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224" w:rsidRPr="0019437A" w:rsidRDefault="00626224" w:rsidP="00626224">
      <w:pPr>
        <w:jc w:val="center"/>
        <w:rPr>
          <w:rFonts w:ascii="Arial" w:hAnsi="Arial" w:cs="Arial"/>
          <w:b/>
          <w:bCs/>
          <w:sz w:val="22"/>
          <w:szCs w:val="22"/>
        </w:rPr>
      </w:pPr>
      <w:bookmarkStart w:id="0" w:name="_GoBack"/>
      <w:bookmarkEnd w:id="0"/>
      <w:r w:rsidRPr="0019437A">
        <w:rPr>
          <w:rFonts w:ascii="Arial" w:hAnsi="Arial" w:cs="Arial"/>
          <w:b/>
          <w:bCs/>
          <w:sz w:val="22"/>
          <w:szCs w:val="22"/>
        </w:rPr>
        <w:t>SVEUČILIŠTE JOSIPA JURJA STROSSMAYERA U OSIJEKU</w:t>
      </w:r>
    </w:p>
    <w:p w:rsidR="00626224" w:rsidRPr="0019437A" w:rsidRDefault="00631C86" w:rsidP="00626224">
      <w:pPr>
        <w:jc w:val="center"/>
        <w:rPr>
          <w:rFonts w:ascii="Arial" w:hAnsi="Arial" w:cs="Arial"/>
          <w:b/>
          <w:bCs/>
          <w:sz w:val="22"/>
          <w:szCs w:val="22"/>
        </w:rPr>
      </w:pPr>
      <w:r>
        <w:rPr>
          <w:rFonts w:ascii="Arial" w:hAnsi="Arial" w:cs="Arial"/>
          <w:b/>
          <w:bCs/>
          <w:sz w:val="22"/>
          <w:szCs w:val="22"/>
        </w:rPr>
        <w:t>AKADEMIJA ZA UMJETNOST I KULTURU</w:t>
      </w:r>
    </w:p>
    <w:p w:rsidR="00626224" w:rsidRPr="0019437A" w:rsidRDefault="00626224" w:rsidP="00626224">
      <w:pPr>
        <w:jc w:val="center"/>
        <w:rPr>
          <w:rFonts w:ascii="Arial" w:hAnsi="Arial" w:cs="Arial"/>
          <w:b/>
          <w:bCs/>
          <w:sz w:val="22"/>
          <w:szCs w:val="22"/>
        </w:rPr>
      </w:pPr>
      <w:r w:rsidRPr="0019437A">
        <w:rPr>
          <w:rFonts w:ascii="Arial" w:hAnsi="Arial" w:cs="Arial"/>
          <w:b/>
          <w:bCs/>
          <w:sz w:val="22"/>
          <w:szCs w:val="22"/>
        </w:rPr>
        <w:t xml:space="preserve">ODSJEK ZA </w:t>
      </w:r>
      <w:r w:rsidR="00631C86">
        <w:rPr>
          <w:rFonts w:ascii="Arial" w:hAnsi="Arial" w:cs="Arial"/>
          <w:b/>
          <w:bCs/>
          <w:sz w:val="22"/>
          <w:szCs w:val="22"/>
        </w:rPr>
        <w:t>INSTRUMENTALNE STUDIJE</w:t>
      </w:r>
    </w:p>
    <w:p w:rsidR="00626224" w:rsidRPr="0019437A" w:rsidRDefault="00626224" w:rsidP="00626224">
      <w:pPr>
        <w:jc w:val="both"/>
        <w:rPr>
          <w:rFonts w:ascii="Arial" w:hAnsi="Arial" w:cs="Arial"/>
          <w:b/>
          <w:bCs/>
          <w:sz w:val="22"/>
          <w:szCs w:val="22"/>
        </w:rPr>
      </w:pPr>
    </w:p>
    <w:p w:rsidR="00626224" w:rsidRPr="0019437A" w:rsidRDefault="00626224" w:rsidP="00626224">
      <w:pPr>
        <w:jc w:val="both"/>
        <w:rPr>
          <w:rFonts w:ascii="Arial" w:hAnsi="Arial" w:cs="Arial"/>
          <w:b/>
          <w:bCs/>
          <w:sz w:val="22"/>
          <w:szCs w:val="22"/>
        </w:rPr>
      </w:pPr>
    </w:p>
    <w:p w:rsidR="00626224" w:rsidRPr="0019437A" w:rsidRDefault="00626224" w:rsidP="00626224">
      <w:pPr>
        <w:jc w:val="both"/>
        <w:rPr>
          <w:rFonts w:ascii="Arial" w:hAnsi="Arial" w:cs="Arial"/>
          <w:b/>
          <w:bCs/>
          <w:sz w:val="22"/>
          <w:szCs w:val="22"/>
        </w:rPr>
      </w:pPr>
    </w:p>
    <w:p w:rsidR="00626224" w:rsidRPr="0019437A" w:rsidRDefault="00626224" w:rsidP="00626224">
      <w:pPr>
        <w:jc w:val="both"/>
        <w:rPr>
          <w:rFonts w:ascii="Arial" w:hAnsi="Arial" w:cs="Arial"/>
          <w:b/>
          <w:bCs/>
          <w:sz w:val="22"/>
          <w:szCs w:val="22"/>
        </w:rPr>
      </w:pPr>
    </w:p>
    <w:p w:rsidR="00626224" w:rsidRPr="0019437A" w:rsidRDefault="00626224" w:rsidP="00626224">
      <w:pPr>
        <w:jc w:val="both"/>
        <w:rPr>
          <w:rFonts w:ascii="Arial" w:hAnsi="Arial" w:cs="Arial"/>
          <w:b/>
          <w:bCs/>
          <w:sz w:val="22"/>
          <w:szCs w:val="22"/>
        </w:rPr>
      </w:pPr>
    </w:p>
    <w:p w:rsidR="00626224" w:rsidRPr="0019437A" w:rsidRDefault="00626224" w:rsidP="00626224">
      <w:pPr>
        <w:jc w:val="both"/>
        <w:rPr>
          <w:rFonts w:ascii="Arial" w:hAnsi="Arial" w:cs="Arial"/>
          <w:b/>
          <w:bCs/>
          <w:sz w:val="22"/>
          <w:szCs w:val="22"/>
        </w:rPr>
      </w:pPr>
    </w:p>
    <w:p w:rsidR="00626224" w:rsidRPr="0019437A" w:rsidRDefault="00626224" w:rsidP="00626224">
      <w:pPr>
        <w:jc w:val="both"/>
        <w:rPr>
          <w:rFonts w:ascii="Arial" w:hAnsi="Arial" w:cs="Arial"/>
          <w:b/>
          <w:bCs/>
          <w:sz w:val="22"/>
          <w:szCs w:val="22"/>
        </w:rPr>
      </w:pPr>
    </w:p>
    <w:p w:rsidR="00626224" w:rsidRPr="0019437A" w:rsidRDefault="00626224" w:rsidP="00626224">
      <w:pPr>
        <w:jc w:val="both"/>
        <w:rPr>
          <w:rFonts w:ascii="Arial" w:hAnsi="Arial" w:cs="Arial"/>
          <w:b/>
          <w:bCs/>
          <w:sz w:val="22"/>
          <w:szCs w:val="22"/>
        </w:rPr>
      </w:pPr>
    </w:p>
    <w:p w:rsidR="00626224" w:rsidRPr="0019437A" w:rsidRDefault="00626224" w:rsidP="00626224">
      <w:pPr>
        <w:jc w:val="both"/>
        <w:rPr>
          <w:rFonts w:ascii="Arial" w:hAnsi="Arial" w:cs="Arial"/>
          <w:b/>
          <w:bCs/>
          <w:sz w:val="22"/>
          <w:szCs w:val="22"/>
        </w:rPr>
      </w:pPr>
    </w:p>
    <w:p w:rsidR="00626224" w:rsidRPr="0019437A" w:rsidRDefault="00626224" w:rsidP="00626224">
      <w:pPr>
        <w:jc w:val="both"/>
        <w:rPr>
          <w:rFonts w:ascii="Arial" w:hAnsi="Arial" w:cs="Arial"/>
          <w:b/>
          <w:bCs/>
          <w:sz w:val="22"/>
          <w:szCs w:val="22"/>
        </w:rPr>
      </w:pPr>
    </w:p>
    <w:p w:rsidR="00626224" w:rsidRPr="0019437A" w:rsidRDefault="00626224" w:rsidP="00626224">
      <w:pPr>
        <w:jc w:val="both"/>
        <w:rPr>
          <w:rFonts w:ascii="Arial" w:hAnsi="Arial" w:cs="Arial"/>
          <w:b/>
          <w:bCs/>
          <w:sz w:val="22"/>
          <w:szCs w:val="22"/>
        </w:rPr>
      </w:pPr>
    </w:p>
    <w:p w:rsidR="00626224" w:rsidRPr="0019437A" w:rsidRDefault="00626224" w:rsidP="00626224">
      <w:pPr>
        <w:jc w:val="both"/>
        <w:rPr>
          <w:rFonts w:ascii="Arial" w:hAnsi="Arial" w:cs="Arial"/>
          <w:b/>
          <w:bCs/>
          <w:sz w:val="22"/>
          <w:szCs w:val="22"/>
        </w:rPr>
      </w:pPr>
    </w:p>
    <w:p w:rsidR="00626224" w:rsidRPr="0019437A" w:rsidRDefault="00626224" w:rsidP="00626224">
      <w:pPr>
        <w:jc w:val="both"/>
        <w:rPr>
          <w:rFonts w:ascii="Arial" w:hAnsi="Arial" w:cs="Arial"/>
          <w:b/>
          <w:bCs/>
          <w:sz w:val="22"/>
          <w:szCs w:val="22"/>
        </w:rPr>
      </w:pPr>
    </w:p>
    <w:p w:rsidR="00626224" w:rsidRPr="0019437A" w:rsidRDefault="00626224" w:rsidP="00626224">
      <w:pPr>
        <w:jc w:val="both"/>
        <w:rPr>
          <w:rFonts w:ascii="Arial" w:hAnsi="Arial" w:cs="Arial"/>
          <w:b/>
          <w:bCs/>
          <w:sz w:val="22"/>
          <w:szCs w:val="22"/>
        </w:rPr>
      </w:pPr>
    </w:p>
    <w:p w:rsidR="00626224" w:rsidRPr="0019437A" w:rsidRDefault="00626224" w:rsidP="00626224">
      <w:pPr>
        <w:jc w:val="both"/>
        <w:rPr>
          <w:rFonts w:ascii="Arial" w:hAnsi="Arial" w:cs="Arial"/>
          <w:b/>
          <w:bCs/>
          <w:sz w:val="22"/>
          <w:szCs w:val="22"/>
        </w:rPr>
      </w:pPr>
    </w:p>
    <w:p w:rsidR="00626224" w:rsidRPr="0019437A" w:rsidRDefault="00626224" w:rsidP="00626224">
      <w:pPr>
        <w:jc w:val="both"/>
        <w:rPr>
          <w:rFonts w:ascii="Arial" w:hAnsi="Arial" w:cs="Arial"/>
          <w:b/>
          <w:bCs/>
          <w:sz w:val="22"/>
          <w:szCs w:val="22"/>
        </w:rPr>
      </w:pPr>
    </w:p>
    <w:p w:rsidR="00626224" w:rsidRPr="0019437A" w:rsidRDefault="00626224" w:rsidP="00626224">
      <w:pPr>
        <w:jc w:val="both"/>
        <w:rPr>
          <w:rFonts w:ascii="Arial" w:hAnsi="Arial" w:cs="Arial"/>
          <w:b/>
          <w:bCs/>
          <w:sz w:val="22"/>
          <w:szCs w:val="22"/>
        </w:rPr>
      </w:pPr>
    </w:p>
    <w:p w:rsidR="00626224" w:rsidRPr="0019437A" w:rsidRDefault="00626224" w:rsidP="00626224">
      <w:pPr>
        <w:jc w:val="both"/>
        <w:rPr>
          <w:rFonts w:ascii="Arial" w:hAnsi="Arial" w:cs="Arial"/>
          <w:b/>
          <w:bCs/>
          <w:sz w:val="22"/>
          <w:szCs w:val="22"/>
        </w:rPr>
      </w:pPr>
    </w:p>
    <w:p w:rsidR="00626224" w:rsidRPr="0019437A" w:rsidRDefault="00626224" w:rsidP="00626224">
      <w:pPr>
        <w:jc w:val="center"/>
        <w:rPr>
          <w:rFonts w:ascii="Arial" w:hAnsi="Arial" w:cs="Arial"/>
          <w:b/>
          <w:bCs/>
          <w:sz w:val="22"/>
          <w:szCs w:val="22"/>
        </w:rPr>
      </w:pPr>
      <w:r w:rsidRPr="0019437A">
        <w:rPr>
          <w:rFonts w:ascii="Arial" w:hAnsi="Arial" w:cs="Arial"/>
          <w:b/>
          <w:bCs/>
          <w:sz w:val="22"/>
          <w:szCs w:val="22"/>
        </w:rPr>
        <w:t xml:space="preserve">IZVOD IZ STUDIJSKOG PROGRAMA </w:t>
      </w:r>
    </w:p>
    <w:p w:rsidR="00626224" w:rsidRPr="0019437A" w:rsidRDefault="00626224" w:rsidP="00626224">
      <w:pPr>
        <w:jc w:val="center"/>
        <w:rPr>
          <w:rFonts w:ascii="Arial" w:hAnsi="Arial" w:cs="Arial"/>
          <w:b/>
          <w:bCs/>
          <w:sz w:val="22"/>
          <w:szCs w:val="22"/>
        </w:rPr>
      </w:pPr>
      <w:r w:rsidRPr="0019437A">
        <w:rPr>
          <w:rFonts w:ascii="Arial" w:hAnsi="Arial" w:cs="Arial"/>
          <w:b/>
          <w:bCs/>
          <w:sz w:val="22"/>
          <w:szCs w:val="22"/>
        </w:rPr>
        <w:t xml:space="preserve">PREDDIPLOMSKI STUDIJ </w:t>
      </w:r>
    </w:p>
    <w:p w:rsidR="00626224" w:rsidRPr="0019437A" w:rsidRDefault="00626224" w:rsidP="00626224">
      <w:pPr>
        <w:jc w:val="center"/>
        <w:rPr>
          <w:rFonts w:ascii="Arial" w:hAnsi="Arial" w:cs="Arial"/>
          <w:b/>
          <w:bCs/>
          <w:sz w:val="22"/>
          <w:szCs w:val="22"/>
        </w:rPr>
      </w:pPr>
      <w:r w:rsidRPr="0019437A">
        <w:rPr>
          <w:rFonts w:ascii="Arial" w:hAnsi="Arial" w:cs="Arial"/>
          <w:b/>
          <w:bCs/>
          <w:sz w:val="22"/>
          <w:szCs w:val="22"/>
        </w:rPr>
        <w:t>KLAVIR</w:t>
      </w:r>
    </w:p>
    <w:p w:rsidR="00626224" w:rsidRPr="0019437A" w:rsidRDefault="00626224" w:rsidP="00626224">
      <w:pPr>
        <w:jc w:val="center"/>
        <w:rPr>
          <w:rFonts w:ascii="Arial" w:hAnsi="Arial" w:cs="Arial"/>
          <w:b/>
          <w:bCs/>
          <w:sz w:val="22"/>
          <w:szCs w:val="22"/>
        </w:rPr>
      </w:pPr>
    </w:p>
    <w:p w:rsidR="00626224" w:rsidRPr="0019437A" w:rsidRDefault="00626224" w:rsidP="00626224">
      <w:pPr>
        <w:jc w:val="center"/>
        <w:rPr>
          <w:rFonts w:ascii="Arial" w:hAnsi="Arial" w:cs="Arial"/>
          <w:b/>
          <w:bCs/>
          <w:sz w:val="22"/>
          <w:szCs w:val="22"/>
        </w:rPr>
      </w:pPr>
      <w:r w:rsidRPr="0019437A">
        <w:rPr>
          <w:rFonts w:ascii="Arial" w:hAnsi="Arial" w:cs="Arial"/>
          <w:b/>
          <w:bCs/>
          <w:sz w:val="22"/>
          <w:szCs w:val="22"/>
        </w:rPr>
        <w:t xml:space="preserve"> (točke 3.1 i 3.2. Opis programa)</w:t>
      </w:r>
    </w:p>
    <w:p w:rsidR="00626224" w:rsidRPr="0019437A" w:rsidRDefault="00626224" w:rsidP="00626224">
      <w:pPr>
        <w:jc w:val="center"/>
        <w:rPr>
          <w:rFonts w:ascii="Arial" w:hAnsi="Arial" w:cs="Arial"/>
          <w:b/>
          <w:bCs/>
          <w:sz w:val="22"/>
          <w:szCs w:val="22"/>
        </w:rPr>
      </w:pPr>
    </w:p>
    <w:p w:rsidR="00626224" w:rsidRPr="0019437A" w:rsidRDefault="00626224" w:rsidP="00626224">
      <w:pPr>
        <w:jc w:val="center"/>
        <w:rPr>
          <w:rFonts w:ascii="Arial" w:hAnsi="Arial" w:cs="Arial"/>
          <w:b/>
          <w:bCs/>
          <w:sz w:val="22"/>
          <w:szCs w:val="22"/>
        </w:rPr>
      </w:pPr>
    </w:p>
    <w:p w:rsidR="00626224" w:rsidRPr="0019437A" w:rsidRDefault="00626224" w:rsidP="00626224">
      <w:pPr>
        <w:jc w:val="center"/>
        <w:rPr>
          <w:rFonts w:ascii="Arial" w:hAnsi="Arial" w:cs="Arial"/>
          <w:b/>
          <w:bCs/>
          <w:sz w:val="22"/>
          <w:szCs w:val="22"/>
        </w:rPr>
      </w:pPr>
      <w:r w:rsidRPr="0019437A">
        <w:rPr>
          <w:rFonts w:ascii="Arial" w:hAnsi="Arial" w:cs="Arial"/>
          <w:b/>
          <w:bCs/>
          <w:sz w:val="22"/>
          <w:szCs w:val="22"/>
        </w:rPr>
        <w:t xml:space="preserve">(dokument sadržava izvadak iz studijskog programa sa izdanom dopusnicom od  21.6.2005. i sa svim usvojenim izmjenama i dopunama istog od strane Senata Sveučilišta J.J. Strossmayera do </w:t>
      </w:r>
      <w:r w:rsidR="0099454D">
        <w:rPr>
          <w:rFonts w:ascii="Arial" w:hAnsi="Arial" w:cs="Arial"/>
          <w:b/>
          <w:bCs/>
          <w:sz w:val="22"/>
          <w:szCs w:val="22"/>
        </w:rPr>
        <w:t>31.3.2020.</w:t>
      </w:r>
      <w:r w:rsidRPr="0019437A">
        <w:rPr>
          <w:rFonts w:ascii="Arial" w:hAnsi="Arial" w:cs="Arial"/>
          <w:b/>
          <w:bCs/>
          <w:sz w:val="22"/>
          <w:szCs w:val="22"/>
        </w:rPr>
        <w:t>)</w:t>
      </w:r>
    </w:p>
    <w:p w:rsidR="00626224" w:rsidRPr="0019437A" w:rsidRDefault="00626224" w:rsidP="00626224">
      <w:pPr>
        <w:jc w:val="center"/>
        <w:rPr>
          <w:rFonts w:ascii="Arial" w:hAnsi="Arial" w:cs="Arial"/>
          <w:b/>
          <w:bCs/>
          <w:sz w:val="22"/>
          <w:szCs w:val="22"/>
        </w:rPr>
      </w:pPr>
    </w:p>
    <w:p w:rsidR="00626224" w:rsidRPr="0019437A" w:rsidRDefault="00626224" w:rsidP="00626224">
      <w:pPr>
        <w:jc w:val="center"/>
        <w:rPr>
          <w:rFonts w:ascii="Arial" w:hAnsi="Arial" w:cs="Arial"/>
          <w:b/>
          <w:bCs/>
          <w:sz w:val="22"/>
          <w:szCs w:val="22"/>
        </w:rPr>
      </w:pPr>
    </w:p>
    <w:p w:rsidR="00626224" w:rsidRPr="0019437A" w:rsidRDefault="00626224" w:rsidP="00626224">
      <w:pPr>
        <w:jc w:val="center"/>
        <w:rPr>
          <w:rFonts w:ascii="Arial" w:hAnsi="Arial" w:cs="Arial"/>
          <w:b/>
          <w:bCs/>
          <w:sz w:val="22"/>
          <w:szCs w:val="22"/>
        </w:rPr>
      </w:pPr>
    </w:p>
    <w:p w:rsidR="00626224" w:rsidRPr="0019437A" w:rsidRDefault="00626224" w:rsidP="00626224">
      <w:pPr>
        <w:jc w:val="center"/>
        <w:rPr>
          <w:rFonts w:ascii="Arial" w:hAnsi="Arial" w:cs="Arial"/>
          <w:b/>
          <w:bCs/>
          <w:sz w:val="22"/>
          <w:szCs w:val="22"/>
        </w:rPr>
      </w:pPr>
    </w:p>
    <w:p w:rsidR="00626224" w:rsidRPr="0019437A" w:rsidRDefault="00626224" w:rsidP="00626224">
      <w:pPr>
        <w:jc w:val="center"/>
        <w:rPr>
          <w:rFonts w:ascii="Arial" w:hAnsi="Arial" w:cs="Arial"/>
          <w:b/>
          <w:bCs/>
          <w:sz w:val="22"/>
          <w:szCs w:val="22"/>
        </w:rPr>
      </w:pPr>
    </w:p>
    <w:p w:rsidR="00626224" w:rsidRPr="0019437A" w:rsidRDefault="00626224" w:rsidP="00626224">
      <w:pPr>
        <w:jc w:val="center"/>
        <w:rPr>
          <w:rFonts w:ascii="Arial" w:hAnsi="Arial" w:cs="Arial"/>
          <w:b/>
          <w:bCs/>
          <w:sz w:val="22"/>
          <w:szCs w:val="22"/>
        </w:rPr>
      </w:pPr>
    </w:p>
    <w:p w:rsidR="00626224" w:rsidRPr="0019437A" w:rsidRDefault="00626224" w:rsidP="00626224">
      <w:pPr>
        <w:jc w:val="center"/>
        <w:rPr>
          <w:rFonts w:ascii="Arial" w:hAnsi="Arial" w:cs="Arial"/>
          <w:b/>
          <w:bCs/>
          <w:sz w:val="22"/>
          <w:szCs w:val="22"/>
        </w:rPr>
      </w:pPr>
    </w:p>
    <w:p w:rsidR="00626224" w:rsidRPr="0019437A" w:rsidRDefault="00626224" w:rsidP="00626224">
      <w:pPr>
        <w:jc w:val="center"/>
        <w:rPr>
          <w:rFonts w:ascii="Arial" w:hAnsi="Arial" w:cs="Arial"/>
          <w:b/>
          <w:bCs/>
          <w:sz w:val="22"/>
          <w:szCs w:val="22"/>
        </w:rPr>
      </w:pPr>
    </w:p>
    <w:p w:rsidR="00626224" w:rsidRPr="0019437A" w:rsidRDefault="00626224" w:rsidP="00626224">
      <w:pPr>
        <w:jc w:val="center"/>
        <w:rPr>
          <w:rFonts w:ascii="Arial" w:hAnsi="Arial" w:cs="Arial"/>
          <w:b/>
          <w:bCs/>
          <w:sz w:val="22"/>
          <w:szCs w:val="22"/>
        </w:rPr>
      </w:pPr>
    </w:p>
    <w:p w:rsidR="00626224" w:rsidRPr="0019437A" w:rsidRDefault="00626224" w:rsidP="00626224">
      <w:pPr>
        <w:jc w:val="center"/>
        <w:rPr>
          <w:rFonts w:ascii="Arial" w:hAnsi="Arial" w:cs="Arial"/>
          <w:b/>
          <w:bCs/>
          <w:sz w:val="22"/>
          <w:szCs w:val="22"/>
        </w:rPr>
      </w:pPr>
    </w:p>
    <w:p w:rsidR="00626224" w:rsidRPr="0019437A" w:rsidRDefault="00626224" w:rsidP="00626224">
      <w:pPr>
        <w:jc w:val="center"/>
        <w:rPr>
          <w:rFonts w:ascii="Arial" w:hAnsi="Arial" w:cs="Arial"/>
          <w:b/>
          <w:bCs/>
          <w:sz w:val="22"/>
          <w:szCs w:val="22"/>
        </w:rPr>
      </w:pPr>
    </w:p>
    <w:p w:rsidR="00626224" w:rsidRPr="0019437A" w:rsidRDefault="00626224" w:rsidP="00626224">
      <w:pPr>
        <w:jc w:val="center"/>
        <w:rPr>
          <w:rFonts w:ascii="Arial" w:hAnsi="Arial" w:cs="Arial"/>
          <w:b/>
          <w:bCs/>
          <w:sz w:val="22"/>
          <w:szCs w:val="22"/>
        </w:rPr>
      </w:pPr>
    </w:p>
    <w:p w:rsidR="00626224" w:rsidRPr="0019437A" w:rsidRDefault="00626224" w:rsidP="00626224">
      <w:pPr>
        <w:jc w:val="center"/>
        <w:rPr>
          <w:rFonts w:ascii="Arial" w:hAnsi="Arial" w:cs="Arial"/>
          <w:b/>
          <w:bCs/>
          <w:sz w:val="22"/>
          <w:szCs w:val="22"/>
        </w:rPr>
      </w:pPr>
    </w:p>
    <w:p w:rsidR="00626224" w:rsidRPr="0019437A" w:rsidRDefault="00626224" w:rsidP="00626224">
      <w:pPr>
        <w:jc w:val="center"/>
        <w:rPr>
          <w:rFonts w:ascii="Arial" w:hAnsi="Arial" w:cs="Arial"/>
          <w:b/>
          <w:bCs/>
          <w:sz w:val="22"/>
          <w:szCs w:val="22"/>
        </w:rPr>
      </w:pPr>
    </w:p>
    <w:p w:rsidR="00626224" w:rsidRDefault="00626224" w:rsidP="00626224">
      <w:pPr>
        <w:jc w:val="center"/>
        <w:rPr>
          <w:rFonts w:ascii="Arial" w:hAnsi="Arial" w:cs="Arial"/>
          <w:b/>
          <w:bCs/>
          <w:sz w:val="22"/>
          <w:szCs w:val="22"/>
        </w:rPr>
      </w:pPr>
      <w:r w:rsidRPr="0019437A">
        <w:rPr>
          <w:rFonts w:ascii="Arial" w:hAnsi="Arial" w:cs="Arial"/>
          <w:b/>
          <w:bCs/>
          <w:sz w:val="22"/>
          <w:szCs w:val="22"/>
        </w:rPr>
        <w:t xml:space="preserve">Osijek, </w:t>
      </w:r>
      <w:r w:rsidR="00B1252A">
        <w:rPr>
          <w:rFonts w:ascii="Arial" w:hAnsi="Arial" w:cs="Arial"/>
          <w:b/>
          <w:bCs/>
          <w:sz w:val="22"/>
          <w:szCs w:val="22"/>
        </w:rPr>
        <w:t>ožujak</w:t>
      </w:r>
      <w:r w:rsidR="00A57995">
        <w:rPr>
          <w:rFonts w:ascii="Arial" w:hAnsi="Arial" w:cs="Arial"/>
          <w:b/>
          <w:bCs/>
          <w:sz w:val="22"/>
          <w:szCs w:val="22"/>
        </w:rPr>
        <w:t xml:space="preserve"> 2020</w:t>
      </w:r>
      <w:r w:rsidRPr="0019437A">
        <w:rPr>
          <w:rFonts w:ascii="Arial" w:hAnsi="Arial" w:cs="Arial"/>
          <w:b/>
          <w:bCs/>
          <w:sz w:val="22"/>
          <w:szCs w:val="22"/>
        </w:rPr>
        <w:t>.</w:t>
      </w:r>
    </w:p>
    <w:p w:rsidR="000B7CE1" w:rsidRDefault="000B7CE1" w:rsidP="00626224">
      <w:pPr>
        <w:jc w:val="center"/>
        <w:rPr>
          <w:rFonts w:ascii="Arial" w:hAnsi="Arial" w:cs="Arial"/>
          <w:b/>
          <w:bCs/>
          <w:sz w:val="22"/>
          <w:szCs w:val="22"/>
        </w:rPr>
      </w:pPr>
    </w:p>
    <w:p w:rsidR="00626224" w:rsidRDefault="00626224">
      <w:pPr>
        <w:spacing w:after="160" w:line="259" w:lineRule="auto"/>
        <w:rPr>
          <w:rFonts w:ascii="Arial" w:hAnsi="Arial" w:cs="Arial"/>
          <w:b/>
          <w:bCs/>
          <w:sz w:val="22"/>
          <w:szCs w:val="22"/>
        </w:rPr>
      </w:pPr>
    </w:p>
    <w:p w:rsidR="008C5F14" w:rsidRDefault="008C5F14">
      <w:pPr>
        <w:spacing w:after="160" w:line="259" w:lineRule="auto"/>
        <w:rPr>
          <w:rFonts w:ascii="Arial" w:hAnsi="Arial" w:cs="Arial"/>
          <w:b/>
          <w:bCs/>
          <w:sz w:val="22"/>
          <w:szCs w:val="22"/>
        </w:rPr>
        <w:sectPr w:rsidR="008C5F14" w:rsidSect="008C5F14">
          <w:footerReference w:type="default" r:id="rId8"/>
          <w:pgSz w:w="12240" w:h="15840"/>
          <w:pgMar w:top="1440" w:right="1440" w:bottom="1440" w:left="1440" w:header="708" w:footer="708" w:gutter="0"/>
          <w:pgNumType w:start="2" w:chapStyle="1"/>
          <w:cols w:space="708"/>
          <w:titlePg/>
          <w:docGrid w:linePitch="360"/>
        </w:sectPr>
      </w:pPr>
    </w:p>
    <w:p w:rsidR="00DB1E33" w:rsidRDefault="00DB1E33">
      <w:pPr>
        <w:spacing w:after="160" w:line="259" w:lineRule="auto"/>
        <w:rPr>
          <w:rFonts w:ascii="Arial" w:hAnsi="Arial" w:cs="Arial"/>
          <w:b/>
          <w:bCs/>
          <w:sz w:val="22"/>
          <w:szCs w:val="22"/>
        </w:rPr>
        <w:sectPr w:rsidR="00DB1E33" w:rsidSect="008C5F14">
          <w:footerReference w:type="default" r:id="rId9"/>
          <w:pgSz w:w="12240" w:h="15840"/>
          <w:pgMar w:top="1440" w:right="1440" w:bottom="1440" w:left="1440" w:header="708" w:footer="708" w:gutter="0"/>
          <w:pgNumType w:start="1" w:chapStyle="1"/>
          <w:cols w:space="708"/>
          <w:docGrid w:linePitch="360"/>
        </w:sectPr>
      </w:pPr>
    </w:p>
    <w:p w:rsidR="00326219" w:rsidRDefault="00326219">
      <w:pPr>
        <w:spacing w:after="160" w:line="259" w:lineRule="auto"/>
        <w:rPr>
          <w:rFonts w:ascii="Arial" w:hAnsi="Arial" w:cs="Arial"/>
          <w:b/>
          <w:bCs/>
          <w:sz w:val="22"/>
          <w:szCs w:val="22"/>
        </w:rPr>
      </w:pPr>
    </w:p>
    <w:p w:rsidR="00132FC2" w:rsidRPr="0019437A" w:rsidRDefault="00132FC2" w:rsidP="00132FC2">
      <w:pPr>
        <w:pStyle w:val="BodyText2"/>
        <w:ind w:left="360"/>
        <w:jc w:val="both"/>
        <w:rPr>
          <w:rFonts w:ascii="Arial" w:hAnsi="Arial" w:cs="Arial"/>
          <w:b/>
        </w:rPr>
      </w:pPr>
      <w:r w:rsidRPr="0019437A">
        <w:rPr>
          <w:rFonts w:ascii="Arial" w:hAnsi="Arial" w:cs="Arial"/>
          <w:b/>
        </w:rPr>
        <w:t>3. OPIS PROGRAMA</w:t>
      </w:r>
    </w:p>
    <w:p w:rsidR="00132FC2" w:rsidRPr="0019437A" w:rsidRDefault="00132FC2" w:rsidP="00132FC2">
      <w:pPr>
        <w:pStyle w:val="BodyText2"/>
        <w:ind w:left="360"/>
        <w:jc w:val="both"/>
        <w:rPr>
          <w:rFonts w:ascii="Arial" w:hAnsi="Arial" w:cs="Arial"/>
          <w:b/>
        </w:rPr>
      </w:pPr>
    </w:p>
    <w:p w:rsidR="00132FC2" w:rsidRPr="0019437A" w:rsidRDefault="00132FC2" w:rsidP="00132FC2">
      <w:pPr>
        <w:pStyle w:val="BodyText2"/>
        <w:ind w:left="360"/>
        <w:jc w:val="both"/>
        <w:rPr>
          <w:rFonts w:ascii="Arial" w:hAnsi="Arial" w:cs="Arial"/>
          <w:b/>
        </w:rPr>
      </w:pPr>
      <w:r w:rsidRPr="0019437A">
        <w:rPr>
          <w:rFonts w:ascii="Arial" w:hAnsi="Arial" w:cs="Arial"/>
          <w:b/>
        </w:rPr>
        <w:t>3.1. Popis obveznih i izbornih predmet i modula s brojem sati aktivne nastave potrebnih za njihovu izvedbu i brojem ECTS-bodova</w:t>
      </w:r>
    </w:p>
    <w:p w:rsidR="00132FC2" w:rsidRPr="0019437A" w:rsidRDefault="00132FC2" w:rsidP="00132FC2">
      <w:pPr>
        <w:pStyle w:val="BodyText2"/>
        <w:ind w:left="360"/>
        <w:jc w:val="both"/>
        <w:rPr>
          <w:rFonts w:ascii="Arial" w:hAnsi="Arial" w:cs="Arial"/>
        </w:rPr>
      </w:pPr>
    </w:p>
    <w:p w:rsidR="00132FC2" w:rsidRPr="0019437A" w:rsidRDefault="00132FC2" w:rsidP="00132FC2">
      <w:pPr>
        <w:pStyle w:val="BodyText2"/>
        <w:ind w:left="360"/>
        <w:jc w:val="center"/>
        <w:rPr>
          <w:rFonts w:ascii="Arial" w:hAnsi="Arial" w:cs="Arial"/>
          <w:b/>
        </w:rPr>
      </w:pPr>
      <w:r w:rsidRPr="0019437A">
        <w:rPr>
          <w:rFonts w:ascii="Arial" w:hAnsi="Arial" w:cs="Arial"/>
          <w:b/>
        </w:rPr>
        <w:t>Preddiplomski studij: KLAVIR</w:t>
      </w:r>
    </w:p>
    <w:tbl>
      <w:tblPr>
        <w:tblW w:w="11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
        <w:gridCol w:w="2628"/>
        <w:gridCol w:w="463"/>
        <w:gridCol w:w="6"/>
        <w:gridCol w:w="572"/>
        <w:gridCol w:w="6"/>
        <w:gridCol w:w="447"/>
        <w:gridCol w:w="6"/>
        <w:gridCol w:w="572"/>
        <w:gridCol w:w="6"/>
        <w:gridCol w:w="447"/>
        <w:gridCol w:w="6"/>
        <w:gridCol w:w="572"/>
        <w:gridCol w:w="6"/>
        <w:gridCol w:w="447"/>
        <w:gridCol w:w="6"/>
        <w:gridCol w:w="572"/>
        <w:gridCol w:w="6"/>
        <w:gridCol w:w="447"/>
        <w:gridCol w:w="6"/>
        <w:gridCol w:w="572"/>
        <w:gridCol w:w="6"/>
        <w:gridCol w:w="447"/>
        <w:gridCol w:w="6"/>
        <w:gridCol w:w="572"/>
        <w:gridCol w:w="6"/>
        <w:gridCol w:w="386"/>
        <w:gridCol w:w="6"/>
        <w:gridCol w:w="572"/>
        <w:gridCol w:w="6"/>
        <w:gridCol w:w="386"/>
        <w:gridCol w:w="6"/>
        <w:gridCol w:w="572"/>
        <w:gridCol w:w="6"/>
      </w:tblGrid>
      <w:tr w:rsidR="00937B1C" w:rsidRPr="00481118" w:rsidTr="00937B1C">
        <w:trPr>
          <w:gridAfter w:val="1"/>
          <w:wAfter w:w="6" w:type="dxa"/>
          <w:trHeight w:val="40"/>
          <w:jc w:val="center"/>
        </w:trPr>
        <w:tc>
          <w:tcPr>
            <w:tcW w:w="433" w:type="dxa"/>
            <w:vMerge w:val="restart"/>
            <w:tcBorders>
              <w:top w:val="single" w:sz="4" w:space="0" w:color="auto"/>
              <w:left w:val="single" w:sz="4" w:space="0" w:color="auto"/>
              <w:right w:val="single" w:sz="4" w:space="0" w:color="auto"/>
            </w:tcBorders>
            <w:shd w:val="clear" w:color="auto" w:fill="F7CAAC" w:themeFill="accent2" w:themeFillTint="66"/>
          </w:tcPr>
          <w:p w:rsidR="00F365EE" w:rsidRPr="00481118" w:rsidRDefault="006B3850" w:rsidP="00F365EE">
            <w:pPr>
              <w:jc w:val="center"/>
              <w:rPr>
                <w:rFonts w:asciiTheme="minorHAnsi" w:hAnsiTheme="minorHAnsi" w:cstheme="minorHAnsi"/>
                <w:b/>
                <w:bCs/>
                <w:sz w:val="18"/>
                <w:szCs w:val="18"/>
              </w:rPr>
            </w:pPr>
            <w:r>
              <w:rPr>
                <w:rFonts w:asciiTheme="minorHAnsi" w:hAnsiTheme="minorHAnsi" w:cstheme="minorHAnsi"/>
                <w:b/>
                <w:bCs/>
                <w:sz w:val="18"/>
                <w:szCs w:val="18"/>
              </w:rPr>
              <w:t>r.br</w:t>
            </w:r>
          </w:p>
        </w:tc>
        <w:tc>
          <w:tcPr>
            <w:tcW w:w="2628" w:type="dxa"/>
            <w:tcBorders>
              <w:top w:val="single" w:sz="4" w:space="0" w:color="auto"/>
              <w:left w:val="single" w:sz="4" w:space="0" w:color="auto"/>
              <w:right w:val="single" w:sz="4" w:space="0" w:color="auto"/>
            </w:tcBorders>
            <w:shd w:val="clear" w:color="auto" w:fill="F7CAAC" w:themeFill="accent2" w:themeFillTint="66"/>
            <w:vAlign w:val="center"/>
          </w:tcPr>
          <w:p w:rsidR="00F365EE" w:rsidRPr="00481118" w:rsidRDefault="00F365EE" w:rsidP="00CC5C4A">
            <w:pPr>
              <w:jc w:val="center"/>
              <w:rPr>
                <w:rFonts w:asciiTheme="minorHAnsi" w:hAnsiTheme="minorHAnsi" w:cstheme="minorHAnsi"/>
                <w:b/>
                <w:sz w:val="18"/>
                <w:szCs w:val="18"/>
              </w:rPr>
            </w:pPr>
            <w:r w:rsidRPr="00481118">
              <w:rPr>
                <w:rFonts w:asciiTheme="minorHAnsi" w:hAnsiTheme="minorHAnsi" w:cstheme="minorHAnsi"/>
                <w:b/>
                <w:bCs/>
                <w:sz w:val="18"/>
                <w:szCs w:val="18"/>
              </w:rPr>
              <w:t>NAZIV PREDMETA</w:t>
            </w:r>
          </w:p>
        </w:tc>
        <w:tc>
          <w:tcPr>
            <w:tcW w:w="463" w:type="dxa"/>
            <w:tcBorders>
              <w:top w:val="single" w:sz="4" w:space="0" w:color="auto"/>
              <w:left w:val="single" w:sz="4" w:space="0" w:color="auto"/>
              <w:bottom w:val="single" w:sz="4" w:space="0" w:color="auto"/>
              <w:right w:val="nil"/>
            </w:tcBorders>
            <w:shd w:val="clear" w:color="auto" w:fill="F7CAAC" w:themeFill="accent2" w:themeFillTint="66"/>
          </w:tcPr>
          <w:p w:rsidR="00F365EE" w:rsidRPr="00481118" w:rsidRDefault="00F365EE" w:rsidP="002604E7">
            <w:pPr>
              <w:rPr>
                <w:rFonts w:asciiTheme="minorHAnsi" w:hAnsiTheme="minorHAnsi" w:cstheme="minorHAnsi"/>
                <w:b/>
                <w:sz w:val="18"/>
                <w:szCs w:val="18"/>
              </w:rPr>
            </w:pPr>
            <w:r w:rsidRPr="00481118">
              <w:rPr>
                <w:rFonts w:asciiTheme="minorHAnsi" w:hAnsiTheme="minorHAnsi" w:cstheme="minorHAnsi"/>
                <w:b/>
                <w:sz w:val="18"/>
                <w:szCs w:val="18"/>
              </w:rPr>
              <w:t xml:space="preserve">1. </w:t>
            </w:r>
          </w:p>
        </w:tc>
        <w:tc>
          <w:tcPr>
            <w:tcW w:w="578" w:type="dxa"/>
            <w:gridSpan w:val="2"/>
            <w:tcBorders>
              <w:top w:val="single" w:sz="4" w:space="0" w:color="auto"/>
              <w:left w:val="nil"/>
              <w:bottom w:val="single" w:sz="4" w:space="0" w:color="auto"/>
              <w:right w:val="single" w:sz="4" w:space="0" w:color="auto"/>
            </w:tcBorders>
            <w:shd w:val="clear" w:color="auto" w:fill="F7CAAC" w:themeFill="accent2" w:themeFillTint="66"/>
          </w:tcPr>
          <w:p w:rsidR="00F365EE" w:rsidRPr="00481118" w:rsidRDefault="006B3850" w:rsidP="002604E7">
            <w:pPr>
              <w:rPr>
                <w:rFonts w:asciiTheme="minorHAnsi" w:hAnsiTheme="minorHAnsi" w:cstheme="minorHAnsi"/>
                <w:b/>
                <w:sz w:val="18"/>
                <w:szCs w:val="18"/>
              </w:rPr>
            </w:pPr>
            <w:r>
              <w:rPr>
                <w:rFonts w:asciiTheme="minorHAnsi" w:hAnsiTheme="minorHAnsi" w:cstheme="minorHAnsi"/>
                <w:b/>
                <w:sz w:val="18"/>
                <w:szCs w:val="18"/>
              </w:rPr>
              <w:t>sem</w:t>
            </w:r>
          </w:p>
        </w:tc>
        <w:tc>
          <w:tcPr>
            <w:tcW w:w="453" w:type="dxa"/>
            <w:gridSpan w:val="2"/>
            <w:tcBorders>
              <w:top w:val="single" w:sz="4" w:space="0" w:color="auto"/>
              <w:left w:val="single" w:sz="4" w:space="0" w:color="auto"/>
              <w:bottom w:val="single" w:sz="4" w:space="0" w:color="auto"/>
              <w:right w:val="nil"/>
            </w:tcBorders>
            <w:shd w:val="clear" w:color="auto" w:fill="F7CAAC" w:themeFill="accent2" w:themeFillTint="66"/>
          </w:tcPr>
          <w:p w:rsidR="00F365EE" w:rsidRPr="00481118" w:rsidRDefault="00F365EE" w:rsidP="002604E7">
            <w:pPr>
              <w:rPr>
                <w:rFonts w:asciiTheme="minorHAnsi" w:hAnsiTheme="minorHAnsi" w:cstheme="minorHAnsi"/>
                <w:b/>
                <w:sz w:val="18"/>
                <w:szCs w:val="18"/>
              </w:rPr>
            </w:pPr>
            <w:r w:rsidRPr="00481118">
              <w:rPr>
                <w:rFonts w:asciiTheme="minorHAnsi" w:hAnsiTheme="minorHAnsi" w:cstheme="minorHAnsi"/>
                <w:b/>
                <w:sz w:val="18"/>
                <w:szCs w:val="18"/>
              </w:rPr>
              <w:t>2.</w:t>
            </w:r>
          </w:p>
        </w:tc>
        <w:tc>
          <w:tcPr>
            <w:tcW w:w="578" w:type="dxa"/>
            <w:gridSpan w:val="2"/>
            <w:tcBorders>
              <w:top w:val="single" w:sz="4" w:space="0" w:color="auto"/>
              <w:left w:val="nil"/>
              <w:bottom w:val="single" w:sz="4" w:space="0" w:color="auto"/>
              <w:right w:val="single" w:sz="4" w:space="0" w:color="auto"/>
            </w:tcBorders>
            <w:shd w:val="clear" w:color="auto" w:fill="F7CAAC" w:themeFill="accent2" w:themeFillTint="66"/>
          </w:tcPr>
          <w:p w:rsidR="00F365EE" w:rsidRPr="00481118" w:rsidRDefault="006B3850" w:rsidP="002604E7">
            <w:pPr>
              <w:rPr>
                <w:rFonts w:asciiTheme="minorHAnsi" w:hAnsiTheme="minorHAnsi" w:cstheme="minorHAnsi"/>
                <w:b/>
                <w:sz w:val="18"/>
                <w:szCs w:val="18"/>
              </w:rPr>
            </w:pPr>
            <w:r>
              <w:rPr>
                <w:rFonts w:asciiTheme="minorHAnsi" w:hAnsiTheme="minorHAnsi" w:cstheme="minorHAnsi"/>
                <w:b/>
                <w:sz w:val="18"/>
                <w:szCs w:val="18"/>
              </w:rPr>
              <w:t>sem</w:t>
            </w:r>
          </w:p>
        </w:tc>
        <w:tc>
          <w:tcPr>
            <w:tcW w:w="453" w:type="dxa"/>
            <w:gridSpan w:val="2"/>
            <w:tcBorders>
              <w:top w:val="single" w:sz="4" w:space="0" w:color="auto"/>
              <w:left w:val="single" w:sz="4" w:space="0" w:color="auto"/>
              <w:bottom w:val="single" w:sz="4" w:space="0" w:color="auto"/>
              <w:right w:val="nil"/>
            </w:tcBorders>
            <w:shd w:val="clear" w:color="auto" w:fill="F7CAAC" w:themeFill="accent2" w:themeFillTint="66"/>
          </w:tcPr>
          <w:p w:rsidR="00F365EE" w:rsidRPr="00481118" w:rsidRDefault="00F365EE" w:rsidP="002604E7">
            <w:pPr>
              <w:rPr>
                <w:rFonts w:asciiTheme="minorHAnsi" w:hAnsiTheme="minorHAnsi" w:cstheme="minorHAnsi"/>
                <w:b/>
                <w:sz w:val="18"/>
                <w:szCs w:val="18"/>
              </w:rPr>
            </w:pPr>
            <w:r w:rsidRPr="00481118">
              <w:rPr>
                <w:rFonts w:asciiTheme="minorHAnsi" w:hAnsiTheme="minorHAnsi" w:cstheme="minorHAnsi"/>
                <w:b/>
                <w:sz w:val="18"/>
                <w:szCs w:val="18"/>
              </w:rPr>
              <w:t>3.</w:t>
            </w:r>
          </w:p>
        </w:tc>
        <w:tc>
          <w:tcPr>
            <w:tcW w:w="578" w:type="dxa"/>
            <w:gridSpan w:val="2"/>
            <w:tcBorders>
              <w:top w:val="single" w:sz="4" w:space="0" w:color="auto"/>
              <w:left w:val="nil"/>
              <w:bottom w:val="single" w:sz="4" w:space="0" w:color="auto"/>
              <w:right w:val="single" w:sz="4" w:space="0" w:color="auto"/>
            </w:tcBorders>
            <w:shd w:val="clear" w:color="auto" w:fill="F7CAAC" w:themeFill="accent2" w:themeFillTint="66"/>
          </w:tcPr>
          <w:p w:rsidR="00F365EE" w:rsidRPr="00481118" w:rsidRDefault="006B3850" w:rsidP="002604E7">
            <w:pPr>
              <w:rPr>
                <w:rFonts w:asciiTheme="minorHAnsi" w:hAnsiTheme="minorHAnsi" w:cstheme="minorHAnsi"/>
                <w:b/>
                <w:sz w:val="18"/>
                <w:szCs w:val="18"/>
              </w:rPr>
            </w:pPr>
            <w:r>
              <w:rPr>
                <w:rFonts w:asciiTheme="minorHAnsi" w:hAnsiTheme="minorHAnsi" w:cstheme="minorHAnsi"/>
                <w:b/>
                <w:sz w:val="18"/>
                <w:szCs w:val="18"/>
              </w:rPr>
              <w:t>sem</w:t>
            </w:r>
          </w:p>
        </w:tc>
        <w:tc>
          <w:tcPr>
            <w:tcW w:w="453" w:type="dxa"/>
            <w:gridSpan w:val="2"/>
            <w:tcBorders>
              <w:top w:val="single" w:sz="4" w:space="0" w:color="auto"/>
              <w:left w:val="single" w:sz="4" w:space="0" w:color="auto"/>
              <w:bottom w:val="single" w:sz="4" w:space="0" w:color="auto"/>
              <w:right w:val="nil"/>
            </w:tcBorders>
            <w:shd w:val="clear" w:color="auto" w:fill="F7CAAC" w:themeFill="accent2" w:themeFillTint="66"/>
          </w:tcPr>
          <w:p w:rsidR="00F365EE" w:rsidRPr="00481118" w:rsidRDefault="00F365EE" w:rsidP="002604E7">
            <w:pPr>
              <w:rPr>
                <w:rFonts w:asciiTheme="minorHAnsi" w:hAnsiTheme="minorHAnsi" w:cstheme="minorHAnsi"/>
                <w:b/>
                <w:sz w:val="18"/>
                <w:szCs w:val="18"/>
              </w:rPr>
            </w:pPr>
            <w:r w:rsidRPr="00481118">
              <w:rPr>
                <w:rFonts w:asciiTheme="minorHAnsi" w:hAnsiTheme="minorHAnsi" w:cstheme="minorHAnsi"/>
                <w:b/>
                <w:sz w:val="18"/>
                <w:szCs w:val="18"/>
              </w:rPr>
              <w:t>4.</w:t>
            </w:r>
          </w:p>
        </w:tc>
        <w:tc>
          <w:tcPr>
            <w:tcW w:w="578" w:type="dxa"/>
            <w:gridSpan w:val="2"/>
            <w:tcBorders>
              <w:top w:val="single" w:sz="4" w:space="0" w:color="auto"/>
              <w:left w:val="nil"/>
              <w:bottom w:val="single" w:sz="4" w:space="0" w:color="auto"/>
              <w:right w:val="single" w:sz="4" w:space="0" w:color="auto"/>
            </w:tcBorders>
            <w:shd w:val="clear" w:color="auto" w:fill="F7CAAC" w:themeFill="accent2" w:themeFillTint="66"/>
          </w:tcPr>
          <w:p w:rsidR="00F365EE" w:rsidRPr="00481118" w:rsidRDefault="006B3850" w:rsidP="002604E7">
            <w:pPr>
              <w:rPr>
                <w:rFonts w:asciiTheme="minorHAnsi" w:hAnsiTheme="minorHAnsi" w:cstheme="minorHAnsi"/>
                <w:b/>
                <w:sz w:val="18"/>
                <w:szCs w:val="18"/>
              </w:rPr>
            </w:pPr>
            <w:r>
              <w:rPr>
                <w:rFonts w:asciiTheme="minorHAnsi" w:hAnsiTheme="minorHAnsi" w:cstheme="minorHAnsi"/>
                <w:b/>
                <w:sz w:val="18"/>
                <w:szCs w:val="18"/>
              </w:rPr>
              <w:t>sem</w:t>
            </w:r>
          </w:p>
        </w:tc>
        <w:tc>
          <w:tcPr>
            <w:tcW w:w="453" w:type="dxa"/>
            <w:gridSpan w:val="2"/>
            <w:tcBorders>
              <w:top w:val="single" w:sz="4" w:space="0" w:color="auto"/>
              <w:left w:val="single" w:sz="4" w:space="0" w:color="auto"/>
              <w:bottom w:val="single" w:sz="4" w:space="0" w:color="auto"/>
              <w:right w:val="nil"/>
            </w:tcBorders>
            <w:shd w:val="clear" w:color="auto" w:fill="F7CAAC" w:themeFill="accent2" w:themeFillTint="66"/>
          </w:tcPr>
          <w:p w:rsidR="00F365EE" w:rsidRPr="00481118" w:rsidRDefault="00F365EE" w:rsidP="002604E7">
            <w:pPr>
              <w:rPr>
                <w:rFonts w:asciiTheme="minorHAnsi" w:hAnsiTheme="minorHAnsi" w:cstheme="minorHAnsi"/>
                <w:b/>
                <w:sz w:val="18"/>
                <w:szCs w:val="18"/>
              </w:rPr>
            </w:pPr>
            <w:r w:rsidRPr="00481118">
              <w:rPr>
                <w:rFonts w:asciiTheme="minorHAnsi" w:hAnsiTheme="minorHAnsi" w:cstheme="minorHAnsi"/>
                <w:b/>
                <w:sz w:val="18"/>
                <w:szCs w:val="18"/>
              </w:rPr>
              <w:t>5.</w:t>
            </w:r>
          </w:p>
        </w:tc>
        <w:tc>
          <w:tcPr>
            <w:tcW w:w="578" w:type="dxa"/>
            <w:gridSpan w:val="2"/>
            <w:tcBorders>
              <w:top w:val="single" w:sz="4" w:space="0" w:color="auto"/>
              <w:left w:val="nil"/>
              <w:bottom w:val="single" w:sz="4" w:space="0" w:color="auto"/>
              <w:right w:val="single" w:sz="4" w:space="0" w:color="auto"/>
            </w:tcBorders>
            <w:shd w:val="clear" w:color="auto" w:fill="F7CAAC" w:themeFill="accent2" w:themeFillTint="66"/>
          </w:tcPr>
          <w:p w:rsidR="00F365EE" w:rsidRPr="00481118" w:rsidRDefault="006B3850" w:rsidP="002604E7">
            <w:pPr>
              <w:rPr>
                <w:rFonts w:asciiTheme="minorHAnsi" w:hAnsiTheme="minorHAnsi" w:cstheme="minorHAnsi"/>
                <w:b/>
                <w:sz w:val="18"/>
                <w:szCs w:val="18"/>
              </w:rPr>
            </w:pPr>
            <w:r>
              <w:rPr>
                <w:rFonts w:asciiTheme="minorHAnsi" w:hAnsiTheme="minorHAnsi" w:cstheme="minorHAnsi"/>
                <w:b/>
                <w:sz w:val="18"/>
                <w:szCs w:val="18"/>
              </w:rPr>
              <w:t>sem</w:t>
            </w:r>
          </w:p>
        </w:tc>
        <w:tc>
          <w:tcPr>
            <w:tcW w:w="453" w:type="dxa"/>
            <w:gridSpan w:val="2"/>
            <w:tcBorders>
              <w:top w:val="single" w:sz="4" w:space="0" w:color="auto"/>
              <w:left w:val="single" w:sz="4" w:space="0" w:color="auto"/>
              <w:bottom w:val="single" w:sz="4" w:space="0" w:color="auto"/>
              <w:right w:val="nil"/>
            </w:tcBorders>
            <w:shd w:val="clear" w:color="auto" w:fill="F7CAAC" w:themeFill="accent2" w:themeFillTint="66"/>
          </w:tcPr>
          <w:p w:rsidR="00F365EE" w:rsidRPr="00481118" w:rsidRDefault="00F365EE" w:rsidP="002604E7">
            <w:pPr>
              <w:rPr>
                <w:rFonts w:asciiTheme="minorHAnsi" w:hAnsiTheme="minorHAnsi" w:cstheme="minorHAnsi"/>
                <w:b/>
                <w:sz w:val="18"/>
                <w:szCs w:val="18"/>
              </w:rPr>
            </w:pPr>
            <w:r w:rsidRPr="00481118">
              <w:rPr>
                <w:rFonts w:asciiTheme="minorHAnsi" w:hAnsiTheme="minorHAnsi" w:cstheme="minorHAnsi"/>
                <w:b/>
                <w:sz w:val="18"/>
                <w:szCs w:val="18"/>
              </w:rPr>
              <w:t>6.</w:t>
            </w:r>
          </w:p>
        </w:tc>
        <w:tc>
          <w:tcPr>
            <w:tcW w:w="578" w:type="dxa"/>
            <w:gridSpan w:val="2"/>
            <w:tcBorders>
              <w:top w:val="single" w:sz="4" w:space="0" w:color="auto"/>
              <w:left w:val="nil"/>
              <w:bottom w:val="single" w:sz="4" w:space="0" w:color="auto"/>
              <w:right w:val="single" w:sz="4" w:space="0" w:color="auto"/>
            </w:tcBorders>
            <w:shd w:val="clear" w:color="auto" w:fill="F7CAAC" w:themeFill="accent2" w:themeFillTint="66"/>
          </w:tcPr>
          <w:p w:rsidR="00F365EE" w:rsidRPr="00481118" w:rsidRDefault="00F365EE" w:rsidP="002604E7">
            <w:pPr>
              <w:rPr>
                <w:rFonts w:asciiTheme="minorHAnsi" w:hAnsiTheme="minorHAnsi" w:cstheme="minorHAnsi"/>
                <w:b/>
                <w:sz w:val="18"/>
                <w:szCs w:val="18"/>
              </w:rPr>
            </w:pPr>
            <w:r w:rsidRPr="00481118">
              <w:rPr>
                <w:rFonts w:asciiTheme="minorHAnsi" w:hAnsiTheme="minorHAnsi" w:cstheme="minorHAnsi"/>
                <w:b/>
                <w:sz w:val="18"/>
                <w:szCs w:val="18"/>
              </w:rPr>
              <w:t>sem</w:t>
            </w:r>
          </w:p>
        </w:tc>
        <w:tc>
          <w:tcPr>
            <w:tcW w:w="392" w:type="dxa"/>
            <w:gridSpan w:val="2"/>
            <w:tcBorders>
              <w:top w:val="single" w:sz="4" w:space="0" w:color="auto"/>
              <w:left w:val="single" w:sz="4" w:space="0" w:color="auto"/>
              <w:bottom w:val="single" w:sz="4" w:space="0" w:color="auto"/>
              <w:right w:val="nil"/>
            </w:tcBorders>
            <w:shd w:val="clear" w:color="auto" w:fill="F7CAAC" w:themeFill="accent2" w:themeFillTint="66"/>
          </w:tcPr>
          <w:p w:rsidR="00F365EE" w:rsidRPr="00481118" w:rsidRDefault="00F365EE" w:rsidP="002604E7">
            <w:pPr>
              <w:rPr>
                <w:rFonts w:asciiTheme="minorHAnsi" w:hAnsiTheme="minorHAnsi" w:cstheme="minorHAnsi"/>
                <w:b/>
                <w:sz w:val="18"/>
                <w:szCs w:val="18"/>
              </w:rPr>
            </w:pPr>
            <w:r w:rsidRPr="00481118">
              <w:rPr>
                <w:rFonts w:asciiTheme="minorHAnsi" w:hAnsiTheme="minorHAnsi" w:cstheme="minorHAnsi"/>
                <w:b/>
                <w:sz w:val="18"/>
                <w:szCs w:val="18"/>
              </w:rPr>
              <w:t>7.</w:t>
            </w:r>
          </w:p>
        </w:tc>
        <w:tc>
          <w:tcPr>
            <w:tcW w:w="578" w:type="dxa"/>
            <w:gridSpan w:val="2"/>
            <w:tcBorders>
              <w:top w:val="single" w:sz="4" w:space="0" w:color="auto"/>
              <w:left w:val="nil"/>
              <w:bottom w:val="single" w:sz="4" w:space="0" w:color="auto"/>
              <w:right w:val="single" w:sz="4" w:space="0" w:color="auto"/>
            </w:tcBorders>
            <w:shd w:val="clear" w:color="auto" w:fill="F7CAAC" w:themeFill="accent2" w:themeFillTint="66"/>
          </w:tcPr>
          <w:p w:rsidR="00F365EE" w:rsidRPr="00481118" w:rsidRDefault="006B3850" w:rsidP="002604E7">
            <w:pPr>
              <w:rPr>
                <w:rFonts w:asciiTheme="minorHAnsi" w:hAnsiTheme="minorHAnsi" w:cstheme="minorHAnsi"/>
                <w:b/>
                <w:sz w:val="18"/>
                <w:szCs w:val="18"/>
              </w:rPr>
            </w:pPr>
            <w:r>
              <w:rPr>
                <w:rFonts w:asciiTheme="minorHAnsi" w:hAnsiTheme="minorHAnsi" w:cstheme="minorHAnsi"/>
                <w:b/>
                <w:sz w:val="18"/>
                <w:szCs w:val="18"/>
              </w:rPr>
              <w:t>sem</w:t>
            </w:r>
          </w:p>
        </w:tc>
        <w:tc>
          <w:tcPr>
            <w:tcW w:w="392" w:type="dxa"/>
            <w:gridSpan w:val="2"/>
            <w:tcBorders>
              <w:top w:val="single" w:sz="4" w:space="0" w:color="auto"/>
              <w:left w:val="single" w:sz="4" w:space="0" w:color="auto"/>
              <w:bottom w:val="single" w:sz="4" w:space="0" w:color="auto"/>
              <w:right w:val="nil"/>
            </w:tcBorders>
            <w:shd w:val="clear" w:color="auto" w:fill="F7CAAC" w:themeFill="accent2" w:themeFillTint="66"/>
          </w:tcPr>
          <w:p w:rsidR="00F365EE" w:rsidRPr="00481118" w:rsidRDefault="00F365EE" w:rsidP="002604E7">
            <w:pPr>
              <w:rPr>
                <w:rFonts w:asciiTheme="minorHAnsi" w:hAnsiTheme="minorHAnsi" w:cstheme="minorHAnsi"/>
                <w:b/>
                <w:sz w:val="18"/>
                <w:szCs w:val="18"/>
              </w:rPr>
            </w:pPr>
            <w:r w:rsidRPr="00481118">
              <w:rPr>
                <w:rFonts w:asciiTheme="minorHAnsi" w:hAnsiTheme="minorHAnsi" w:cstheme="minorHAnsi"/>
                <w:b/>
                <w:sz w:val="18"/>
                <w:szCs w:val="18"/>
              </w:rPr>
              <w:t>8.</w:t>
            </w:r>
          </w:p>
        </w:tc>
        <w:tc>
          <w:tcPr>
            <w:tcW w:w="578" w:type="dxa"/>
            <w:gridSpan w:val="2"/>
            <w:tcBorders>
              <w:top w:val="single" w:sz="4" w:space="0" w:color="auto"/>
              <w:left w:val="nil"/>
              <w:bottom w:val="single" w:sz="4" w:space="0" w:color="auto"/>
              <w:right w:val="single" w:sz="4" w:space="0" w:color="auto"/>
            </w:tcBorders>
            <w:shd w:val="clear" w:color="auto" w:fill="F7CAAC" w:themeFill="accent2" w:themeFillTint="66"/>
          </w:tcPr>
          <w:p w:rsidR="00F365EE" w:rsidRPr="00481118" w:rsidRDefault="006B3850" w:rsidP="002604E7">
            <w:pPr>
              <w:rPr>
                <w:rFonts w:asciiTheme="minorHAnsi" w:hAnsiTheme="minorHAnsi" w:cstheme="minorHAnsi"/>
                <w:sz w:val="18"/>
                <w:szCs w:val="18"/>
              </w:rPr>
            </w:pPr>
            <w:r>
              <w:rPr>
                <w:rFonts w:asciiTheme="minorHAnsi" w:hAnsiTheme="minorHAnsi" w:cstheme="minorHAnsi"/>
                <w:b/>
                <w:sz w:val="18"/>
                <w:szCs w:val="18"/>
              </w:rPr>
              <w:t>sem</w:t>
            </w:r>
          </w:p>
        </w:tc>
      </w:tr>
      <w:tr w:rsidR="00937B1C" w:rsidRPr="00481118" w:rsidTr="00937B1C">
        <w:trPr>
          <w:trHeight w:val="199"/>
          <w:jc w:val="center"/>
        </w:trPr>
        <w:tc>
          <w:tcPr>
            <w:tcW w:w="433" w:type="dxa"/>
            <w:vMerge/>
            <w:tcBorders>
              <w:left w:val="single" w:sz="4" w:space="0" w:color="auto"/>
              <w:bottom w:val="single" w:sz="4" w:space="0" w:color="auto"/>
              <w:right w:val="single" w:sz="4" w:space="0" w:color="auto"/>
            </w:tcBorders>
            <w:shd w:val="clear" w:color="auto" w:fill="F7CAAC" w:themeFill="accent2" w:themeFillTint="66"/>
          </w:tcPr>
          <w:p w:rsidR="00F365EE" w:rsidRPr="00481118" w:rsidRDefault="00F365EE" w:rsidP="002604E7">
            <w:pPr>
              <w:rPr>
                <w:rFonts w:asciiTheme="minorHAnsi" w:hAnsiTheme="minorHAnsi" w:cstheme="minorHAnsi"/>
                <w:b/>
                <w:bCs/>
                <w:sz w:val="18"/>
                <w:szCs w:val="18"/>
              </w:rPr>
            </w:pPr>
          </w:p>
        </w:tc>
        <w:tc>
          <w:tcPr>
            <w:tcW w:w="2628" w:type="dxa"/>
            <w:tcBorders>
              <w:left w:val="single" w:sz="4" w:space="0" w:color="auto"/>
              <w:bottom w:val="single" w:sz="4" w:space="0" w:color="auto"/>
              <w:right w:val="single" w:sz="4" w:space="0" w:color="auto"/>
            </w:tcBorders>
            <w:shd w:val="clear" w:color="auto" w:fill="F7CAAC" w:themeFill="accent2" w:themeFillTint="66"/>
          </w:tcPr>
          <w:p w:rsidR="00F365EE" w:rsidRPr="00481118" w:rsidRDefault="00F365EE" w:rsidP="00F365EE">
            <w:pPr>
              <w:jc w:val="center"/>
              <w:rPr>
                <w:rFonts w:asciiTheme="minorHAnsi" w:hAnsiTheme="minorHAnsi" w:cstheme="minorHAnsi"/>
                <w:b/>
                <w:bCs/>
                <w:sz w:val="18"/>
                <w:szCs w:val="18"/>
              </w:rPr>
            </w:pPr>
          </w:p>
        </w:tc>
        <w:tc>
          <w:tcPr>
            <w:tcW w:w="469"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365EE" w:rsidRPr="00481118" w:rsidRDefault="00F365EE" w:rsidP="002604E7">
            <w:pPr>
              <w:rPr>
                <w:rFonts w:asciiTheme="minorHAnsi" w:hAnsiTheme="minorHAnsi" w:cstheme="minorHAnsi"/>
                <w:b/>
                <w:sz w:val="18"/>
                <w:szCs w:val="18"/>
              </w:rPr>
            </w:pPr>
            <w:r w:rsidRPr="00481118">
              <w:rPr>
                <w:rFonts w:asciiTheme="minorHAnsi" w:hAnsiTheme="minorHAnsi" w:cstheme="minorHAnsi"/>
                <w:b/>
                <w:sz w:val="18"/>
                <w:szCs w:val="18"/>
              </w:rPr>
              <w:t>tj.</w:t>
            </w:r>
          </w:p>
        </w:tc>
        <w:tc>
          <w:tcPr>
            <w:tcW w:w="578"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365EE" w:rsidRPr="00481118" w:rsidRDefault="00F365EE" w:rsidP="002604E7">
            <w:pPr>
              <w:rPr>
                <w:rFonts w:asciiTheme="minorHAnsi" w:hAnsiTheme="minorHAnsi" w:cstheme="minorHAnsi"/>
                <w:b/>
                <w:sz w:val="18"/>
                <w:szCs w:val="18"/>
              </w:rPr>
            </w:pPr>
            <w:r w:rsidRPr="00481118">
              <w:rPr>
                <w:rFonts w:asciiTheme="minorHAnsi" w:hAnsiTheme="minorHAnsi" w:cstheme="minorHAnsi"/>
                <w:b/>
                <w:sz w:val="18"/>
                <w:szCs w:val="18"/>
              </w:rPr>
              <w:t>EC</w:t>
            </w:r>
          </w:p>
        </w:tc>
        <w:tc>
          <w:tcPr>
            <w:tcW w:w="453"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365EE" w:rsidRPr="00481118" w:rsidRDefault="00F365EE" w:rsidP="002604E7">
            <w:pPr>
              <w:rPr>
                <w:rFonts w:asciiTheme="minorHAnsi" w:hAnsiTheme="minorHAnsi" w:cstheme="minorHAnsi"/>
                <w:b/>
                <w:sz w:val="18"/>
                <w:szCs w:val="18"/>
              </w:rPr>
            </w:pPr>
            <w:r w:rsidRPr="00481118">
              <w:rPr>
                <w:rFonts w:asciiTheme="minorHAnsi" w:hAnsiTheme="minorHAnsi" w:cstheme="minorHAnsi"/>
                <w:b/>
                <w:sz w:val="18"/>
                <w:szCs w:val="18"/>
              </w:rPr>
              <w:t>tj.</w:t>
            </w:r>
          </w:p>
        </w:tc>
        <w:tc>
          <w:tcPr>
            <w:tcW w:w="578"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365EE" w:rsidRPr="00481118" w:rsidRDefault="00F365EE" w:rsidP="002604E7">
            <w:pPr>
              <w:rPr>
                <w:rFonts w:asciiTheme="minorHAnsi" w:hAnsiTheme="minorHAnsi" w:cstheme="minorHAnsi"/>
                <w:b/>
                <w:sz w:val="18"/>
                <w:szCs w:val="18"/>
              </w:rPr>
            </w:pPr>
            <w:r w:rsidRPr="00481118">
              <w:rPr>
                <w:rFonts w:asciiTheme="minorHAnsi" w:hAnsiTheme="minorHAnsi" w:cstheme="minorHAnsi"/>
                <w:b/>
                <w:sz w:val="18"/>
                <w:szCs w:val="18"/>
              </w:rPr>
              <w:t>EC</w:t>
            </w:r>
          </w:p>
        </w:tc>
        <w:tc>
          <w:tcPr>
            <w:tcW w:w="453"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365EE" w:rsidRPr="00481118" w:rsidRDefault="00F365EE" w:rsidP="002604E7">
            <w:pPr>
              <w:rPr>
                <w:rFonts w:asciiTheme="minorHAnsi" w:hAnsiTheme="minorHAnsi" w:cstheme="minorHAnsi"/>
                <w:b/>
                <w:sz w:val="18"/>
                <w:szCs w:val="18"/>
              </w:rPr>
            </w:pPr>
            <w:r w:rsidRPr="00481118">
              <w:rPr>
                <w:rFonts w:asciiTheme="minorHAnsi" w:hAnsiTheme="minorHAnsi" w:cstheme="minorHAnsi"/>
                <w:b/>
                <w:sz w:val="18"/>
                <w:szCs w:val="18"/>
              </w:rPr>
              <w:t>tj.</w:t>
            </w:r>
          </w:p>
        </w:tc>
        <w:tc>
          <w:tcPr>
            <w:tcW w:w="578"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365EE" w:rsidRPr="00481118" w:rsidRDefault="00F365EE" w:rsidP="002604E7">
            <w:pPr>
              <w:rPr>
                <w:rFonts w:asciiTheme="minorHAnsi" w:hAnsiTheme="minorHAnsi" w:cstheme="minorHAnsi"/>
                <w:b/>
                <w:sz w:val="18"/>
                <w:szCs w:val="18"/>
              </w:rPr>
            </w:pPr>
            <w:r w:rsidRPr="00481118">
              <w:rPr>
                <w:rFonts w:asciiTheme="minorHAnsi" w:hAnsiTheme="minorHAnsi" w:cstheme="minorHAnsi"/>
                <w:b/>
                <w:sz w:val="18"/>
                <w:szCs w:val="18"/>
              </w:rPr>
              <w:t>EC</w:t>
            </w:r>
          </w:p>
        </w:tc>
        <w:tc>
          <w:tcPr>
            <w:tcW w:w="453"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365EE" w:rsidRPr="00481118" w:rsidRDefault="00F365EE" w:rsidP="002604E7">
            <w:pPr>
              <w:rPr>
                <w:rFonts w:asciiTheme="minorHAnsi" w:hAnsiTheme="minorHAnsi" w:cstheme="minorHAnsi"/>
                <w:b/>
                <w:sz w:val="18"/>
                <w:szCs w:val="18"/>
              </w:rPr>
            </w:pPr>
            <w:r w:rsidRPr="00481118">
              <w:rPr>
                <w:rFonts w:asciiTheme="minorHAnsi" w:hAnsiTheme="minorHAnsi" w:cstheme="minorHAnsi"/>
                <w:b/>
                <w:sz w:val="18"/>
                <w:szCs w:val="18"/>
              </w:rPr>
              <w:t>tj.</w:t>
            </w:r>
          </w:p>
        </w:tc>
        <w:tc>
          <w:tcPr>
            <w:tcW w:w="578"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365EE" w:rsidRPr="00481118" w:rsidRDefault="00F365EE" w:rsidP="002604E7">
            <w:pPr>
              <w:rPr>
                <w:rFonts w:asciiTheme="minorHAnsi" w:hAnsiTheme="minorHAnsi" w:cstheme="minorHAnsi"/>
                <w:b/>
                <w:sz w:val="18"/>
                <w:szCs w:val="18"/>
              </w:rPr>
            </w:pPr>
            <w:r w:rsidRPr="00481118">
              <w:rPr>
                <w:rFonts w:asciiTheme="minorHAnsi" w:hAnsiTheme="minorHAnsi" w:cstheme="minorHAnsi"/>
                <w:b/>
                <w:sz w:val="18"/>
                <w:szCs w:val="18"/>
              </w:rPr>
              <w:t>EC</w:t>
            </w:r>
          </w:p>
        </w:tc>
        <w:tc>
          <w:tcPr>
            <w:tcW w:w="453"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365EE" w:rsidRPr="00481118" w:rsidRDefault="00F365EE" w:rsidP="002604E7">
            <w:pPr>
              <w:rPr>
                <w:rFonts w:asciiTheme="minorHAnsi" w:hAnsiTheme="minorHAnsi" w:cstheme="minorHAnsi"/>
                <w:b/>
                <w:sz w:val="18"/>
                <w:szCs w:val="18"/>
              </w:rPr>
            </w:pPr>
            <w:r w:rsidRPr="00481118">
              <w:rPr>
                <w:rFonts w:asciiTheme="minorHAnsi" w:hAnsiTheme="minorHAnsi" w:cstheme="minorHAnsi"/>
                <w:b/>
                <w:sz w:val="18"/>
                <w:szCs w:val="18"/>
              </w:rPr>
              <w:t>tj.</w:t>
            </w:r>
          </w:p>
        </w:tc>
        <w:tc>
          <w:tcPr>
            <w:tcW w:w="578"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365EE" w:rsidRPr="00481118" w:rsidRDefault="00F365EE" w:rsidP="002604E7">
            <w:pPr>
              <w:rPr>
                <w:rFonts w:asciiTheme="minorHAnsi" w:hAnsiTheme="minorHAnsi" w:cstheme="minorHAnsi"/>
                <w:b/>
                <w:sz w:val="18"/>
                <w:szCs w:val="18"/>
              </w:rPr>
            </w:pPr>
            <w:r w:rsidRPr="00481118">
              <w:rPr>
                <w:rFonts w:asciiTheme="minorHAnsi" w:hAnsiTheme="minorHAnsi" w:cstheme="minorHAnsi"/>
                <w:b/>
                <w:sz w:val="18"/>
                <w:szCs w:val="18"/>
              </w:rPr>
              <w:t>EC</w:t>
            </w:r>
          </w:p>
        </w:tc>
        <w:tc>
          <w:tcPr>
            <w:tcW w:w="453"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365EE" w:rsidRPr="00481118" w:rsidRDefault="00F365EE" w:rsidP="002604E7">
            <w:pPr>
              <w:rPr>
                <w:rFonts w:asciiTheme="minorHAnsi" w:hAnsiTheme="minorHAnsi" w:cstheme="minorHAnsi"/>
                <w:b/>
                <w:sz w:val="18"/>
                <w:szCs w:val="18"/>
              </w:rPr>
            </w:pPr>
            <w:r w:rsidRPr="00481118">
              <w:rPr>
                <w:rFonts w:asciiTheme="minorHAnsi" w:hAnsiTheme="minorHAnsi" w:cstheme="minorHAnsi"/>
                <w:b/>
                <w:sz w:val="18"/>
                <w:szCs w:val="18"/>
              </w:rPr>
              <w:t>tj.</w:t>
            </w:r>
          </w:p>
        </w:tc>
        <w:tc>
          <w:tcPr>
            <w:tcW w:w="578"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365EE" w:rsidRPr="00481118" w:rsidRDefault="00F365EE" w:rsidP="002604E7">
            <w:pPr>
              <w:rPr>
                <w:rFonts w:asciiTheme="minorHAnsi" w:hAnsiTheme="minorHAnsi" w:cstheme="minorHAnsi"/>
                <w:b/>
                <w:sz w:val="18"/>
                <w:szCs w:val="18"/>
              </w:rPr>
            </w:pPr>
            <w:r w:rsidRPr="00481118">
              <w:rPr>
                <w:rFonts w:asciiTheme="minorHAnsi" w:hAnsiTheme="minorHAnsi" w:cstheme="minorHAnsi"/>
                <w:b/>
                <w:sz w:val="18"/>
                <w:szCs w:val="18"/>
              </w:rPr>
              <w:t>EC</w:t>
            </w:r>
          </w:p>
        </w:tc>
        <w:tc>
          <w:tcPr>
            <w:tcW w:w="392"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365EE" w:rsidRPr="00481118" w:rsidRDefault="00F365EE" w:rsidP="002604E7">
            <w:pPr>
              <w:rPr>
                <w:rFonts w:asciiTheme="minorHAnsi" w:hAnsiTheme="minorHAnsi" w:cstheme="minorHAnsi"/>
                <w:b/>
                <w:sz w:val="18"/>
                <w:szCs w:val="18"/>
              </w:rPr>
            </w:pPr>
            <w:r w:rsidRPr="00481118">
              <w:rPr>
                <w:rFonts w:asciiTheme="minorHAnsi" w:hAnsiTheme="minorHAnsi" w:cstheme="minorHAnsi"/>
                <w:b/>
                <w:sz w:val="18"/>
                <w:szCs w:val="18"/>
              </w:rPr>
              <w:t>tj.</w:t>
            </w:r>
          </w:p>
        </w:tc>
        <w:tc>
          <w:tcPr>
            <w:tcW w:w="578"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365EE" w:rsidRPr="00481118" w:rsidRDefault="00F365EE" w:rsidP="002604E7">
            <w:pPr>
              <w:rPr>
                <w:rFonts w:asciiTheme="minorHAnsi" w:hAnsiTheme="minorHAnsi" w:cstheme="minorHAnsi"/>
                <w:b/>
                <w:sz w:val="18"/>
                <w:szCs w:val="18"/>
              </w:rPr>
            </w:pPr>
            <w:r w:rsidRPr="00481118">
              <w:rPr>
                <w:rFonts w:asciiTheme="minorHAnsi" w:hAnsiTheme="minorHAnsi" w:cstheme="minorHAnsi"/>
                <w:b/>
                <w:sz w:val="18"/>
                <w:szCs w:val="18"/>
              </w:rPr>
              <w:t>EC</w:t>
            </w:r>
          </w:p>
        </w:tc>
        <w:tc>
          <w:tcPr>
            <w:tcW w:w="392"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365EE" w:rsidRPr="00481118" w:rsidRDefault="00F365EE" w:rsidP="002604E7">
            <w:pPr>
              <w:rPr>
                <w:rFonts w:asciiTheme="minorHAnsi" w:hAnsiTheme="minorHAnsi" w:cstheme="minorHAnsi"/>
                <w:b/>
                <w:sz w:val="18"/>
                <w:szCs w:val="18"/>
              </w:rPr>
            </w:pPr>
            <w:r w:rsidRPr="00481118">
              <w:rPr>
                <w:rFonts w:asciiTheme="minorHAnsi" w:hAnsiTheme="minorHAnsi" w:cstheme="minorHAnsi"/>
                <w:b/>
                <w:sz w:val="18"/>
                <w:szCs w:val="18"/>
              </w:rPr>
              <w:t>tj.</w:t>
            </w:r>
          </w:p>
        </w:tc>
        <w:tc>
          <w:tcPr>
            <w:tcW w:w="578"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365EE" w:rsidRPr="00481118" w:rsidRDefault="00F365EE" w:rsidP="002604E7">
            <w:pPr>
              <w:rPr>
                <w:rFonts w:asciiTheme="minorHAnsi" w:hAnsiTheme="minorHAnsi" w:cstheme="minorHAnsi"/>
                <w:b/>
                <w:sz w:val="18"/>
                <w:szCs w:val="18"/>
              </w:rPr>
            </w:pPr>
            <w:r w:rsidRPr="00481118">
              <w:rPr>
                <w:rFonts w:asciiTheme="minorHAnsi" w:hAnsiTheme="minorHAnsi" w:cstheme="minorHAnsi"/>
                <w:b/>
                <w:sz w:val="18"/>
                <w:szCs w:val="18"/>
              </w:rPr>
              <w:t>EC</w:t>
            </w:r>
          </w:p>
        </w:tc>
      </w:tr>
      <w:tr w:rsidR="00937B1C" w:rsidRPr="00481118" w:rsidTr="00937B1C">
        <w:trPr>
          <w:trHeight w:val="230"/>
          <w:jc w:val="center"/>
        </w:trPr>
        <w:tc>
          <w:tcPr>
            <w:tcW w:w="433" w:type="dxa"/>
            <w:tcBorders>
              <w:left w:val="single" w:sz="4" w:space="0" w:color="auto"/>
              <w:bottom w:val="single" w:sz="4" w:space="0" w:color="auto"/>
              <w:right w:val="single" w:sz="4" w:space="0" w:color="auto"/>
            </w:tcBorders>
            <w:shd w:val="clear" w:color="auto" w:fill="D0CECE" w:themeFill="background2" w:themeFillShade="E6"/>
          </w:tcPr>
          <w:p w:rsidR="002D32AB" w:rsidRPr="00481118" w:rsidRDefault="002D32AB" w:rsidP="002604E7">
            <w:pPr>
              <w:rPr>
                <w:rFonts w:asciiTheme="minorHAnsi" w:hAnsiTheme="minorHAnsi" w:cstheme="minorHAnsi"/>
                <w:bCs/>
                <w:sz w:val="18"/>
                <w:szCs w:val="18"/>
              </w:rPr>
            </w:pPr>
          </w:p>
        </w:tc>
        <w:tc>
          <w:tcPr>
            <w:tcW w:w="2628" w:type="dxa"/>
            <w:tcBorders>
              <w:left w:val="single" w:sz="4" w:space="0" w:color="auto"/>
              <w:bottom w:val="single" w:sz="4" w:space="0" w:color="auto"/>
              <w:right w:val="single" w:sz="4" w:space="0" w:color="auto"/>
            </w:tcBorders>
            <w:shd w:val="clear" w:color="auto" w:fill="D0CECE" w:themeFill="background2" w:themeFillShade="E6"/>
          </w:tcPr>
          <w:p w:rsidR="002D32AB" w:rsidRPr="00481118" w:rsidRDefault="00563765" w:rsidP="002604E7">
            <w:pPr>
              <w:rPr>
                <w:rFonts w:asciiTheme="minorHAnsi" w:hAnsiTheme="minorHAnsi" w:cstheme="minorHAnsi"/>
                <w:b/>
                <w:bCs/>
                <w:sz w:val="18"/>
                <w:szCs w:val="18"/>
              </w:rPr>
            </w:pPr>
            <w:r w:rsidRPr="00481118">
              <w:rPr>
                <w:rFonts w:asciiTheme="minorHAnsi" w:hAnsiTheme="minorHAnsi" w:cstheme="minorHAnsi"/>
                <w:b/>
                <w:bCs/>
                <w:sz w:val="18"/>
                <w:szCs w:val="18"/>
              </w:rPr>
              <w:t>OBAVEZNI PREDMETI</w:t>
            </w:r>
          </w:p>
        </w:tc>
        <w:tc>
          <w:tcPr>
            <w:tcW w:w="46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D32AB" w:rsidRPr="00481118" w:rsidRDefault="002D32AB" w:rsidP="002604E7">
            <w:pPr>
              <w:rPr>
                <w:rFonts w:asciiTheme="minorHAnsi" w:hAnsiTheme="minorHAnsi" w:cstheme="minorHAnsi"/>
                <w:b/>
                <w:sz w:val="18"/>
                <w:szCs w:val="18"/>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D32AB" w:rsidRPr="00481118" w:rsidRDefault="002D32AB" w:rsidP="002604E7">
            <w:pPr>
              <w:rPr>
                <w:rFonts w:asciiTheme="minorHAnsi" w:hAnsiTheme="minorHAnsi" w:cstheme="minorHAnsi"/>
                <w:b/>
                <w:sz w:val="18"/>
                <w:szCs w:val="18"/>
              </w:rPr>
            </w:pPr>
          </w:p>
        </w:tc>
        <w:tc>
          <w:tcPr>
            <w:tcW w:w="45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D32AB" w:rsidRPr="00481118" w:rsidRDefault="002D32AB" w:rsidP="002604E7">
            <w:pPr>
              <w:rPr>
                <w:rFonts w:asciiTheme="minorHAnsi" w:hAnsiTheme="minorHAnsi" w:cstheme="minorHAnsi"/>
                <w:b/>
                <w:sz w:val="18"/>
                <w:szCs w:val="18"/>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D32AB" w:rsidRPr="00481118" w:rsidRDefault="002D32AB" w:rsidP="002604E7">
            <w:pPr>
              <w:rPr>
                <w:rFonts w:asciiTheme="minorHAnsi" w:hAnsiTheme="minorHAnsi" w:cstheme="minorHAnsi"/>
                <w:b/>
                <w:sz w:val="18"/>
                <w:szCs w:val="18"/>
              </w:rPr>
            </w:pPr>
          </w:p>
        </w:tc>
        <w:tc>
          <w:tcPr>
            <w:tcW w:w="45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D32AB" w:rsidRPr="00481118" w:rsidRDefault="002D32AB" w:rsidP="002604E7">
            <w:pPr>
              <w:rPr>
                <w:rFonts w:asciiTheme="minorHAnsi" w:hAnsiTheme="minorHAnsi" w:cstheme="minorHAnsi"/>
                <w:b/>
                <w:sz w:val="18"/>
                <w:szCs w:val="18"/>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D32AB" w:rsidRPr="00481118" w:rsidRDefault="002D32AB" w:rsidP="002604E7">
            <w:pPr>
              <w:rPr>
                <w:rFonts w:asciiTheme="minorHAnsi" w:hAnsiTheme="minorHAnsi" w:cstheme="minorHAnsi"/>
                <w:b/>
                <w:sz w:val="18"/>
                <w:szCs w:val="18"/>
              </w:rPr>
            </w:pPr>
          </w:p>
        </w:tc>
        <w:tc>
          <w:tcPr>
            <w:tcW w:w="45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D32AB" w:rsidRPr="00481118" w:rsidRDefault="002D32AB" w:rsidP="002604E7">
            <w:pPr>
              <w:rPr>
                <w:rFonts w:asciiTheme="minorHAnsi" w:hAnsiTheme="minorHAnsi" w:cstheme="minorHAnsi"/>
                <w:b/>
                <w:sz w:val="18"/>
                <w:szCs w:val="18"/>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D32AB" w:rsidRPr="00481118" w:rsidRDefault="002D32AB" w:rsidP="002604E7">
            <w:pPr>
              <w:rPr>
                <w:rFonts w:asciiTheme="minorHAnsi" w:hAnsiTheme="minorHAnsi" w:cstheme="minorHAnsi"/>
                <w:b/>
                <w:sz w:val="18"/>
                <w:szCs w:val="18"/>
              </w:rPr>
            </w:pPr>
          </w:p>
        </w:tc>
        <w:tc>
          <w:tcPr>
            <w:tcW w:w="45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D32AB" w:rsidRPr="00481118" w:rsidRDefault="002D32AB" w:rsidP="002604E7">
            <w:pPr>
              <w:rPr>
                <w:rFonts w:asciiTheme="minorHAnsi" w:hAnsiTheme="minorHAnsi" w:cstheme="minorHAnsi"/>
                <w:b/>
                <w:sz w:val="18"/>
                <w:szCs w:val="18"/>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D32AB" w:rsidRPr="00481118" w:rsidRDefault="002D32AB" w:rsidP="002604E7">
            <w:pPr>
              <w:rPr>
                <w:rFonts w:asciiTheme="minorHAnsi" w:hAnsiTheme="minorHAnsi" w:cstheme="minorHAnsi"/>
                <w:b/>
                <w:sz w:val="18"/>
                <w:szCs w:val="18"/>
              </w:rPr>
            </w:pPr>
          </w:p>
        </w:tc>
        <w:tc>
          <w:tcPr>
            <w:tcW w:w="45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D32AB" w:rsidRPr="00481118" w:rsidRDefault="002D32AB" w:rsidP="002604E7">
            <w:pPr>
              <w:rPr>
                <w:rFonts w:asciiTheme="minorHAnsi" w:hAnsiTheme="minorHAnsi" w:cstheme="minorHAnsi"/>
                <w:b/>
                <w:sz w:val="18"/>
                <w:szCs w:val="18"/>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D32AB" w:rsidRPr="00481118" w:rsidRDefault="002D32AB" w:rsidP="002604E7">
            <w:pPr>
              <w:rPr>
                <w:rFonts w:asciiTheme="minorHAnsi" w:hAnsiTheme="minorHAnsi" w:cstheme="minorHAnsi"/>
                <w:b/>
                <w:sz w:val="18"/>
                <w:szCs w:val="18"/>
              </w:rPr>
            </w:pPr>
          </w:p>
        </w:tc>
        <w:tc>
          <w:tcPr>
            <w:tcW w:w="39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D32AB" w:rsidRPr="00481118" w:rsidRDefault="002D32AB" w:rsidP="002604E7">
            <w:pPr>
              <w:rPr>
                <w:rFonts w:asciiTheme="minorHAnsi" w:hAnsiTheme="minorHAnsi" w:cstheme="minorHAnsi"/>
                <w:b/>
                <w:sz w:val="18"/>
                <w:szCs w:val="18"/>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D32AB" w:rsidRPr="00481118" w:rsidRDefault="002D32AB" w:rsidP="002604E7">
            <w:pPr>
              <w:rPr>
                <w:rFonts w:asciiTheme="minorHAnsi" w:hAnsiTheme="minorHAnsi" w:cstheme="minorHAnsi"/>
                <w:b/>
                <w:sz w:val="18"/>
                <w:szCs w:val="18"/>
              </w:rPr>
            </w:pPr>
          </w:p>
        </w:tc>
        <w:tc>
          <w:tcPr>
            <w:tcW w:w="39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D32AB" w:rsidRPr="00481118" w:rsidRDefault="002D32AB" w:rsidP="002604E7">
            <w:pPr>
              <w:rPr>
                <w:rFonts w:asciiTheme="minorHAnsi" w:hAnsiTheme="minorHAnsi" w:cstheme="minorHAnsi"/>
                <w:b/>
                <w:sz w:val="18"/>
                <w:szCs w:val="18"/>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D32AB" w:rsidRPr="00481118" w:rsidRDefault="002D32AB" w:rsidP="002604E7">
            <w:pPr>
              <w:rPr>
                <w:rFonts w:asciiTheme="minorHAnsi" w:hAnsiTheme="minorHAnsi" w:cstheme="minorHAnsi"/>
                <w:b/>
                <w:sz w:val="18"/>
                <w:szCs w:val="18"/>
              </w:rPr>
            </w:pPr>
          </w:p>
        </w:tc>
      </w:tr>
      <w:tr w:rsidR="00F365EE" w:rsidRPr="00481118" w:rsidTr="00937B1C">
        <w:trPr>
          <w:trHeight w:val="230"/>
          <w:jc w:val="center"/>
        </w:trPr>
        <w:tc>
          <w:tcPr>
            <w:tcW w:w="433"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bCs/>
                <w:sz w:val="18"/>
                <w:szCs w:val="18"/>
              </w:rPr>
            </w:pPr>
            <w:r w:rsidRPr="00481118">
              <w:rPr>
                <w:rFonts w:asciiTheme="minorHAnsi" w:hAnsiTheme="minorHAnsi" w:cstheme="minorHAnsi"/>
                <w:bCs/>
                <w:sz w:val="18"/>
                <w:szCs w:val="18"/>
              </w:rPr>
              <w:t>1</w:t>
            </w:r>
          </w:p>
        </w:tc>
        <w:tc>
          <w:tcPr>
            <w:tcW w:w="2628"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color w:val="000000"/>
                <w:sz w:val="18"/>
                <w:szCs w:val="18"/>
              </w:rPr>
            </w:pPr>
            <w:r w:rsidRPr="00481118">
              <w:rPr>
                <w:rFonts w:asciiTheme="minorHAnsi" w:hAnsiTheme="minorHAnsi" w:cstheme="minorHAnsi"/>
                <w:color w:val="000000"/>
                <w:sz w:val="18"/>
                <w:szCs w:val="18"/>
              </w:rPr>
              <w:t xml:space="preserve">Klavir </w:t>
            </w:r>
            <w:r w:rsidR="00BC41A3">
              <w:rPr>
                <w:rFonts w:asciiTheme="minorHAnsi" w:hAnsiTheme="minorHAnsi" w:cstheme="minorHAnsi"/>
                <w:color w:val="000000"/>
                <w:sz w:val="18"/>
                <w:szCs w:val="18"/>
              </w:rPr>
              <w:t>I-IV</w:t>
            </w:r>
          </w:p>
        </w:tc>
        <w:tc>
          <w:tcPr>
            <w:tcW w:w="469"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10</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10</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10</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10</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10</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10</w:t>
            </w: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10</w:t>
            </w: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10</w:t>
            </w:r>
          </w:p>
        </w:tc>
      </w:tr>
      <w:tr w:rsidR="00F365EE" w:rsidRPr="00481118" w:rsidTr="00937B1C">
        <w:trPr>
          <w:trHeight w:val="223"/>
          <w:jc w:val="center"/>
        </w:trPr>
        <w:tc>
          <w:tcPr>
            <w:tcW w:w="433"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color w:val="000000"/>
                <w:sz w:val="18"/>
                <w:szCs w:val="18"/>
              </w:rPr>
            </w:pPr>
            <w:r w:rsidRPr="00481118">
              <w:rPr>
                <w:rFonts w:asciiTheme="minorHAnsi" w:hAnsiTheme="minorHAnsi" w:cstheme="minorHAnsi"/>
                <w:color w:val="000000"/>
                <w:sz w:val="18"/>
                <w:szCs w:val="18"/>
              </w:rPr>
              <w:t>2</w:t>
            </w:r>
          </w:p>
        </w:tc>
        <w:tc>
          <w:tcPr>
            <w:tcW w:w="2628"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color w:val="000000"/>
                <w:sz w:val="18"/>
                <w:szCs w:val="18"/>
              </w:rPr>
            </w:pPr>
            <w:r w:rsidRPr="00481118">
              <w:rPr>
                <w:rFonts w:asciiTheme="minorHAnsi" w:hAnsiTheme="minorHAnsi" w:cstheme="minorHAnsi"/>
                <w:sz w:val="18"/>
                <w:szCs w:val="18"/>
              </w:rPr>
              <w:t xml:space="preserve">Klavirski duo </w:t>
            </w:r>
          </w:p>
        </w:tc>
        <w:tc>
          <w:tcPr>
            <w:tcW w:w="469"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r>
      <w:tr w:rsidR="00F365EE" w:rsidRPr="00481118" w:rsidTr="00937B1C">
        <w:trPr>
          <w:trHeight w:val="230"/>
          <w:jc w:val="center"/>
        </w:trPr>
        <w:tc>
          <w:tcPr>
            <w:tcW w:w="433"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sz w:val="18"/>
                <w:szCs w:val="18"/>
              </w:rPr>
            </w:pPr>
            <w:r w:rsidRPr="00481118">
              <w:rPr>
                <w:rFonts w:asciiTheme="minorHAnsi" w:hAnsiTheme="minorHAnsi" w:cstheme="minorHAnsi"/>
                <w:sz w:val="18"/>
                <w:szCs w:val="18"/>
              </w:rPr>
              <w:t>3</w:t>
            </w:r>
          </w:p>
        </w:tc>
        <w:tc>
          <w:tcPr>
            <w:tcW w:w="2628"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color w:val="000000"/>
                <w:sz w:val="18"/>
                <w:szCs w:val="18"/>
              </w:rPr>
            </w:pPr>
            <w:r w:rsidRPr="00481118">
              <w:rPr>
                <w:rFonts w:asciiTheme="minorHAnsi" w:hAnsiTheme="minorHAnsi" w:cstheme="minorHAnsi"/>
                <w:color w:val="000000"/>
                <w:sz w:val="18"/>
                <w:szCs w:val="18"/>
              </w:rPr>
              <w:t xml:space="preserve">Komorna glazba </w:t>
            </w:r>
            <w:r w:rsidR="00BC41A3">
              <w:rPr>
                <w:rFonts w:asciiTheme="minorHAnsi" w:hAnsiTheme="minorHAnsi" w:cstheme="minorHAnsi"/>
                <w:color w:val="000000"/>
                <w:sz w:val="18"/>
                <w:szCs w:val="18"/>
              </w:rPr>
              <w:t>I-III</w:t>
            </w:r>
          </w:p>
        </w:tc>
        <w:tc>
          <w:tcPr>
            <w:tcW w:w="469"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r>
      <w:tr w:rsidR="00F365EE" w:rsidRPr="00481118" w:rsidTr="00937B1C">
        <w:trPr>
          <w:trHeight w:val="223"/>
          <w:jc w:val="center"/>
        </w:trPr>
        <w:tc>
          <w:tcPr>
            <w:tcW w:w="433"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color w:val="000000"/>
                <w:sz w:val="18"/>
                <w:szCs w:val="18"/>
              </w:rPr>
            </w:pPr>
            <w:r w:rsidRPr="00481118">
              <w:rPr>
                <w:rFonts w:asciiTheme="minorHAnsi" w:hAnsiTheme="minorHAnsi" w:cstheme="minorHAnsi"/>
                <w:color w:val="000000"/>
                <w:sz w:val="18"/>
                <w:szCs w:val="18"/>
              </w:rPr>
              <w:t>4</w:t>
            </w:r>
          </w:p>
        </w:tc>
        <w:tc>
          <w:tcPr>
            <w:tcW w:w="2628"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color w:val="000000"/>
                <w:sz w:val="18"/>
                <w:szCs w:val="18"/>
              </w:rPr>
            </w:pPr>
            <w:r w:rsidRPr="00481118">
              <w:rPr>
                <w:rFonts w:asciiTheme="minorHAnsi" w:hAnsiTheme="minorHAnsi" w:cstheme="minorHAnsi"/>
                <w:color w:val="000000"/>
                <w:sz w:val="18"/>
                <w:szCs w:val="18"/>
              </w:rPr>
              <w:t xml:space="preserve">Korepeticija </w:t>
            </w:r>
          </w:p>
        </w:tc>
        <w:tc>
          <w:tcPr>
            <w:tcW w:w="469"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r>
      <w:tr w:rsidR="00F365EE" w:rsidRPr="00481118" w:rsidTr="00937B1C">
        <w:trPr>
          <w:trHeight w:val="230"/>
          <w:jc w:val="center"/>
        </w:trPr>
        <w:tc>
          <w:tcPr>
            <w:tcW w:w="433"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color w:val="000000"/>
                <w:sz w:val="18"/>
                <w:szCs w:val="18"/>
              </w:rPr>
            </w:pPr>
            <w:r w:rsidRPr="00481118">
              <w:rPr>
                <w:rFonts w:asciiTheme="minorHAnsi" w:hAnsiTheme="minorHAnsi" w:cstheme="minorHAnsi"/>
                <w:color w:val="000000"/>
                <w:sz w:val="18"/>
                <w:szCs w:val="18"/>
              </w:rPr>
              <w:t>5</w:t>
            </w:r>
          </w:p>
        </w:tc>
        <w:tc>
          <w:tcPr>
            <w:tcW w:w="2628"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color w:val="000000"/>
                <w:sz w:val="18"/>
                <w:szCs w:val="18"/>
              </w:rPr>
            </w:pPr>
            <w:r w:rsidRPr="00481118">
              <w:rPr>
                <w:rFonts w:asciiTheme="minorHAnsi" w:hAnsiTheme="minorHAnsi" w:cstheme="minorHAnsi"/>
                <w:color w:val="000000"/>
                <w:sz w:val="18"/>
                <w:szCs w:val="18"/>
              </w:rPr>
              <w:t>Poznavanje klavirske literature</w:t>
            </w:r>
          </w:p>
        </w:tc>
        <w:tc>
          <w:tcPr>
            <w:tcW w:w="469"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r>
      <w:tr w:rsidR="00F365EE" w:rsidRPr="00481118" w:rsidTr="00937B1C">
        <w:trPr>
          <w:trHeight w:val="230"/>
          <w:jc w:val="center"/>
        </w:trPr>
        <w:tc>
          <w:tcPr>
            <w:tcW w:w="433"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color w:val="000000"/>
                <w:sz w:val="18"/>
                <w:szCs w:val="18"/>
              </w:rPr>
            </w:pPr>
            <w:r w:rsidRPr="00481118">
              <w:rPr>
                <w:rFonts w:asciiTheme="minorHAnsi" w:hAnsiTheme="minorHAnsi" w:cstheme="minorHAnsi"/>
                <w:color w:val="000000"/>
                <w:sz w:val="18"/>
                <w:szCs w:val="18"/>
              </w:rPr>
              <w:t>6</w:t>
            </w:r>
          </w:p>
        </w:tc>
        <w:tc>
          <w:tcPr>
            <w:tcW w:w="2628"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color w:val="000000"/>
                <w:sz w:val="18"/>
                <w:szCs w:val="18"/>
              </w:rPr>
            </w:pPr>
            <w:r w:rsidRPr="00481118">
              <w:rPr>
                <w:rFonts w:asciiTheme="minorHAnsi" w:hAnsiTheme="minorHAnsi" w:cstheme="minorHAnsi"/>
                <w:color w:val="000000"/>
                <w:sz w:val="18"/>
                <w:szCs w:val="18"/>
              </w:rPr>
              <w:t xml:space="preserve">Koncertna praksa </w:t>
            </w:r>
            <w:r w:rsidR="00BC41A3">
              <w:rPr>
                <w:rFonts w:asciiTheme="minorHAnsi" w:hAnsiTheme="minorHAnsi" w:cstheme="minorHAnsi"/>
                <w:color w:val="000000"/>
                <w:sz w:val="18"/>
                <w:szCs w:val="18"/>
              </w:rPr>
              <w:t>I,II</w:t>
            </w:r>
          </w:p>
        </w:tc>
        <w:tc>
          <w:tcPr>
            <w:tcW w:w="469"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r>
      <w:tr w:rsidR="00F365EE" w:rsidRPr="00481118" w:rsidTr="00937B1C">
        <w:trPr>
          <w:trHeight w:val="223"/>
          <w:jc w:val="center"/>
        </w:trPr>
        <w:tc>
          <w:tcPr>
            <w:tcW w:w="433"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color w:val="000000"/>
                <w:sz w:val="18"/>
                <w:szCs w:val="18"/>
              </w:rPr>
            </w:pPr>
            <w:r w:rsidRPr="00481118">
              <w:rPr>
                <w:rFonts w:asciiTheme="minorHAnsi" w:hAnsiTheme="minorHAnsi" w:cstheme="minorHAnsi"/>
                <w:color w:val="000000"/>
                <w:sz w:val="18"/>
                <w:szCs w:val="18"/>
              </w:rPr>
              <w:t>7</w:t>
            </w:r>
          </w:p>
        </w:tc>
        <w:tc>
          <w:tcPr>
            <w:tcW w:w="2628"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sz w:val="18"/>
                <w:szCs w:val="18"/>
              </w:rPr>
            </w:pPr>
            <w:r w:rsidRPr="00481118">
              <w:rPr>
                <w:rFonts w:asciiTheme="minorHAnsi" w:hAnsiTheme="minorHAnsi" w:cstheme="minorHAnsi"/>
                <w:sz w:val="18"/>
                <w:szCs w:val="18"/>
              </w:rPr>
              <w:t xml:space="preserve">Solfeggio </w:t>
            </w:r>
            <w:r w:rsidR="00BC41A3">
              <w:rPr>
                <w:rFonts w:asciiTheme="minorHAnsi" w:hAnsiTheme="minorHAnsi" w:cstheme="minorHAnsi"/>
                <w:sz w:val="18"/>
                <w:szCs w:val="18"/>
              </w:rPr>
              <w:t>I,II</w:t>
            </w:r>
          </w:p>
        </w:tc>
        <w:tc>
          <w:tcPr>
            <w:tcW w:w="469"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r>
      <w:tr w:rsidR="00F365EE" w:rsidRPr="00481118" w:rsidTr="00937B1C">
        <w:trPr>
          <w:trHeight w:val="230"/>
          <w:jc w:val="center"/>
        </w:trPr>
        <w:tc>
          <w:tcPr>
            <w:tcW w:w="433"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sz w:val="18"/>
                <w:szCs w:val="18"/>
              </w:rPr>
            </w:pPr>
            <w:r w:rsidRPr="00481118">
              <w:rPr>
                <w:rFonts w:asciiTheme="minorHAnsi" w:hAnsiTheme="minorHAnsi" w:cstheme="minorHAnsi"/>
                <w:sz w:val="18"/>
                <w:szCs w:val="18"/>
              </w:rPr>
              <w:t>8</w:t>
            </w:r>
          </w:p>
        </w:tc>
        <w:tc>
          <w:tcPr>
            <w:tcW w:w="2628"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sz w:val="18"/>
                <w:szCs w:val="18"/>
              </w:rPr>
            </w:pPr>
            <w:r w:rsidRPr="00481118">
              <w:rPr>
                <w:rFonts w:asciiTheme="minorHAnsi" w:hAnsiTheme="minorHAnsi" w:cstheme="minorHAnsi"/>
                <w:sz w:val="18"/>
                <w:szCs w:val="18"/>
              </w:rPr>
              <w:t xml:space="preserve">Harmonija </w:t>
            </w:r>
          </w:p>
        </w:tc>
        <w:tc>
          <w:tcPr>
            <w:tcW w:w="469"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3</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3</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r>
      <w:tr w:rsidR="00F365EE" w:rsidRPr="00481118" w:rsidTr="00937B1C">
        <w:trPr>
          <w:trHeight w:val="230"/>
          <w:jc w:val="center"/>
        </w:trPr>
        <w:tc>
          <w:tcPr>
            <w:tcW w:w="433"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sz w:val="18"/>
                <w:szCs w:val="18"/>
              </w:rPr>
            </w:pPr>
            <w:r w:rsidRPr="00481118">
              <w:rPr>
                <w:rFonts w:asciiTheme="minorHAnsi" w:hAnsiTheme="minorHAnsi" w:cstheme="minorHAnsi"/>
                <w:sz w:val="18"/>
                <w:szCs w:val="18"/>
              </w:rPr>
              <w:t>9</w:t>
            </w:r>
          </w:p>
        </w:tc>
        <w:tc>
          <w:tcPr>
            <w:tcW w:w="2628"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color w:val="000000"/>
                <w:sz w:val="18"/>
                <w:szCs w:val="18"/>
              </w:rPr>
            </w:pPr>
            <w:r w:rsidRPr="00481118">
              <w:rPr>
                <w:rFonts w:asciiTheme="minorHAnsi" w:hAnsiTheme="minorHAnsi" w:cstheme="minorHAnsi"/>
                <w:color w:val="000000"/>
                <w:sz w:val="18"/>
                <w:szCs w:val="18"/>
              </w:rPr>
              <w:t>Polifonija</w:t>
            </w:r>
          </w:p>
        </w:tc>
        <w:tc>
          <w:tcPr>
            <w:tcW w:w="469"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r>
      <w:tr w:rsidR="00F365EE" w:rsidRPr="00481118" w:rsidTr="00937B1C">
        <w:trPr>
          <w:trHeight w:val="223"/>
          <w:jc w:val="center"/>
        </w:trPr>
        <w:tc>
          <w:tcPr>
            <w:tcW w:w="433"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color w:val="000000"/>
                <w:sz w:val="18"/>
                <w:szCs w:val="18"/>
              </w:rPr>
            </w:pPr>
            <w:r w:rsidRPr="00481118">
              <w:rPr>
                <w:rFonts w:asciiTheme="minorHAnsi" w:hAnsiTheme="minorHAnsi" w:cstheme="minorHAnsi"/>
                <w:color w:val="000000"/>
                <w:sz w:val="18"/>
                <w:szCs w:val="18"/>
              </w:rPr>
              <w:t>10</w:t>
            </w:r>
          </w:p>
        </w:tc>
        <w:tc>
          <w:tcPr>
            <w:tcW w:w="2628"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color w:val="000000"/>
                <w:sz w:val="18"/>
                <w:szCs w:val="18"/>
              </w:rPr>
            </w:pPr>
            <w:r w:rsidRPr="00481118">
              <w:rPr>
                <w:rFonts w:asciiTheme="minorHAnsi" w:hAnsiTheme="minorHAnsi" w:cstheme="minorHAnsi"/>
                <w:color w:val="000000"/>
                <w:sz w:val="18"/>
                <w:szCs w:val="18"/>
              </w:rPr>
              <w:t>Glazbeni oblici i stilovi</w:t>
            </w:r>
            <w:r w:rsidR="00BC41A3">
              <w:rPr>
                <w:rFonts w:asciiTheme="minorHAnsi" w:hAnsiTheme="minorHAnsi" w:cstheme="minorHAnsi"/>
                <w:color w:val="000000"/>
                <w:sz w:val="18"/>
                <w:szCs w:val="18"/>
              </w:rPr>
              <w:t xml:space="preserve"> I,II</w:t>
            </w:r>
          </w:p>
        </w:tc>
        <w:tc>
          <w:tcPr>
            <w:tcW w:w="469"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r>
      <w:tr w:rsidR="00F365EE" w:rsidRPr="00481118" w:rsidTr="00937B1C">
        <w:trPr>
          <w:trHeight w:val="230"/>
          <w:jc w:val="center"/>
        </w:trPr>
        <w:tc>
          <w:tcPr>
            <w:tcW w:w="433"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color w:val="000000"/>
                <w:sz w:val="18"/>
                <w:szCs w:val="18"/>
              </w:rPr>
            </w:pPr>
            <w:r w:rsidRPr="00481118">
              <w:rPr>
                <w:rFonts w:asciiTheme="minorHAnsi" w:hAnsiTheme="minorHAnsi" w:cstheme="minorHAnsi"/>
                <w:color w:val="000000"/>
                <w:sz w:val="18"/>
                <w:szCs w:val="18"/>
              </w:rPr>
              <w:t>11</w:t>
            </w:r>
          </w:p>
        </w:tc>
        <w:tc>
          <w:tcPr>
            <w:tcW w:w="2628"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color w:val="000000"/>
                <w:sz w:val="18"/>
                <w:szCs w:val="18"/>
              </w:rPr>
            </w:pPr>
            <w:r w:rsidRPr="00481118">
              <w:rPr>
                <w:rFonts w:asciiTheme="minorHAnsi" w:hAnsiTheme="minorHAnsi" w:cstheme="minorHAnsi"/>
                <w:color w:val="000000"/>
                <w:sz w:val="18"/>
                <w:szCs w:val="18"/>
              </w:rPr>
              <w:t>Glazbena informatika</w:t>
            </w:r>
          </w:p>
        </w:tc>
        <w:tc>
          <w:tcPr>
            <w:tcW w:w="469"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1</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1</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r>
      <w:tr w:rsidR="00F365EE" w:rsidRPr="00481118" w:rsidTr="00937B1C">
        <w:trPr>
          <w:trHeight w:val="223"/>
          <w:jc w:val="center"/>
        </w:trPr>
        <w:tc>
          <w:tcPr>
            <w:tcW w:w="433"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color w:val="000000"/>
                <w:sz w:val="18"/>
                <w:szCs w:val="18"/>
              </w:rPr>
            </w:pPr>
            <w:r w:rsidRPr="00481118">
              <w:rPr>
                <w:rFonts w:asciiTheme="minorHAnsi" w:hAnsiTheme="minorHAnsi" w:cstheme="minorHAnsi"/>
                <w:color w:val="000000"/>
                <w:sz w:val="18"/>
                <w:szCs w:val="18"/>
              </w:rPr>
              <w:t>12</w:t>
            </w:r>
          </w:p>
        </w:tc>
        <w:tc>
          <w:tcPr>
            <w:tcW w:w="2628"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color w:val="000000"/>
                <w:sz w:val="18"/>
                <w:szCs w:val="18"/>
              </w:rPr>
            </w:pPr>
            <w:r w:rsidRPr="00481118">
              <w:rPr>
                <w:rFonts w:asciiTheme="minorHAnsi" w:hAnsiTheme="minorHAnsi" w:cstheme="minorHAnsi"/>
                <w:color w:val="000000"/>
                <w:sz w:val="18"/>
                <w:szCs w:val="18"/>
              </w:rPr>
              <w:t>Povijest glazbe I</w:t>
            </w:r>
          </w:p>
        </w:tc>
        <w:tc>
          <w:tcPr>
            <w:tcW w:w="469"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r>
      <w:tr w:rsidR="00F365EE" w:rsidRPr="00481118" w:rsidTr="00937B1C">
        <w:trPr>
          <w:trHeight w:val="230"/>
          <w:jc w:val="center"/>
        </w:trPr>
        <w:tc>
          <w:tcPr>
            <w:tcW w:w="433"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color w:val="000000"/>
                <w:sz w:val="18"/>
                <w:szCs w:val="18"/>
              </w:rPr>
            </w:pPr>
            <w:r w:rsidRPr="00481118">
              <w:rPr>
                <w:rFonts w:asciiTheme="minorHAnsi" w:hAnsiTheme="minorHAnsi" w:cstheme="minorHAnsi"/>
                <w:color w:val="000000"/>
                <w:sz w:val="18"/>
                <w:szCs w:val="18"/>
              </w:rPr>
              <w:t>13</w:t>
            </w:r>
          </w:p>
        </w:tc>
        <w:tc>
          <w:tcPr>
            <w:tcW w:w="2628"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color w:val="000000"/>
                <w:sz w:val="18"/>
                <w:szCs w:val="18"/>
              </w:rPr>
            </w:pPr>
            <w:r w:rsidRPr="00481118">
              <w:rPr>
                <w:rFonts w:asciiTheme="minorHAnsi" w:hAnsiTheme="minorHAnsi" w:cstheme="minorHAnsi"/>
                <w:color w:val="000000"/>
                <w:sz w:val="18"/>
                <w:szCs w:val="18"/>
              </w:rPr>
              <w:t>Povijest gazbe II</w:t>
            </w:r>
          </w:p>
        </w:tc>
        <w:tc>
          <w:tcPr>
            <w:tcW w:w="469"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r>
      <w:tr w:rsidR="00F365EE" w:rsidRPr="00481118" w:rsidTr="00937B1C">
        <w:trPr>
          <w:trHeight w:val="230"/>
          <w:jc w:val="center"/>
        </w:trPr>
        <w:tc>
          <w:tcPr>
            <w:tcW w:w="433"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color w:val="000000"/>
                <w:sz w:val="18"/>
                <w:szCs w:val="18"/>
              </w:rPr>
            </w:pPr>
            <w:r w:rsidRPr="00481118">
              <w:rPr>
                <w:rFonts w:asciiTheme="minorHAnsi" w:hAnsiTheme="minorHAnsi" w:cstheme="minorHAnsi"/>
                <w:color w:val="000000"/>
                <w:sz w:val="18"/>
                <w:szCs w:val="18"/>
              </w:rPr>
              <w:t>14</w:t>
            </w:r>
          </w:p>
        </w:tc>
        <w:tc>
          <w:tcPr>
            <w:tcW w:w="2628"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color w:val="000000"/>
                <w:sz w:val="18"/>
                <w:szCs w:val="18"/>
              </w:rPr>
            </w:pPr>
            <w:r w:rsidRPr="00481118">
              <w:rPr>
                <w:rFonts w:asciiTheme="minorHAnsi" w:hAnsiTheme="minorHAnsi" w:cstheme="minorHAnsi"/>
                <w:color w:val="000000"/>
                <w:sz w:val="18"/>
                <w:szCs w:val="18"/>
              </w:rPr>
              <w:t>Povijest hrvatske glazbe</w:t>
            </w:r>
          </w:p>
        </w:tc>
        <w:tc>
          <w:tcPr>
            <w:tcW w:w="469"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r>
      <w:tr w:rsidR="00F365EE" w:rsidRPr="00481118" w:rsidTr="00937B1C">
        <w:trPr>
          <w:trHeight w:val="223"/>
          <w:jc w:val="center"/>
        </w:trPr>
        <w:tc>
          <w:tcPr>
            <w:tcW w:w="433"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color w:val="000000"/>
                <w:sz w:val="18"/>
                <w:szCs w:val="18"/>
              </w:rPr>
            </w:pPr>
            <w:r w:rsidRPr="00481118">
              <w:rPr>
                <w:rFonts w:asciiTheme="minorHAnsi" w:hAnsiTheme="minorHAnsi" w:cstheme="minorHAnsi"/>
                <w:color w:val="000000"/>
                <w:sz w:val="18"/>
                <w:szCs w:val="18"/>
              </w:rPr>
              <w:t>15</w:t>
            </w:r>
          </w:p>
        </w:tc>
        <w:tc>
          <w:tcPr>
            <w:tcW w:w="2628"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color w:val="000000"/>
                <w:sz w:val="18"/>
                <w:szCs w:val="18"/>
              </w:rPr>
            </w:pPr>
            <w:r w:rsidRPr="00481118">
              <w:rPr>
                <w:rFonts w:asciiTheme="minorHAnsi" w:hAnsiTheme="minorHAnsi" w:cstheme="minorHAnsi"/>
                <w:color w:val="000000"/>
                <w:sz w:val="18"/>
                <w:szCs w:val="18"/>
              </w:rPr>
              <w:t>Zbor</w:t>
            </w:r>
            <w:r w:rsidR="00937B1C">
              <w:rPr>
                <w:rFonts w:asciiTheme="minorHAnsi" w:hAnsiTheme="minorHAnsi" w:cstheme="minorHAnsi"/>
                <w:color w:val="000000"/>
                <w:sz w:val="18"/>
                <w:szCs w:val="18"/>
              </w:rPr>
              <w:t xml:space="preserve"> I,II</w:t>
            </w:r>
          </w:p>
        </w:tc>
        <w:tc>
          <w:tcPr>
            <w:tcW w:w="469"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4</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4</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4</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4</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4</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4</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4</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4</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r>
      <w:tr w:rsidR="00F365EE" w:rsidRPr="00481118" w:rsidTr="00937B1C">
        <w:trPr>
          <w:trHeight w:val="230"/>
          <w:jc w:val="center"/>
        </w:trPr>
        <w:tc>
          <w:tcPr>
            <w:tcW w:w="433"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color w:val="000000"/>
                <w:sz w:val="18"/>
                <w:szCs w:val="18"/>
              </w:rPr>
            </w:pPr>
            <w:r w:rsidRPr="00481118">
              <w:rPr>
                <w:rFonts w:asciiTheme="minorHAnsi" w:hAnsiTheme="minorHAnsi" w:cstheme="minorHAnsi"/>
                <w:color w:val="000000"/>
                <w:sz w:val="18"/>
                <w:szCs w:val="18"/>
              </w:rPr>
              <w:t>16</w:t>
            </w:r>
          </w:p>
        </w:tc>
        <w:tc>
          <w:tcPr>
            <w:tcW w:w="2628"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color w:val="000000"/>
                <w:sz w:val="18"/>
                <w:szCs w:val="18"/>
              </w:rPr>
            </w:pPr>
            <w:r w:rsidRPr="00481118">
              <w:rPr>
                <w:rFonts w:asciiTheme="minorHAnsi" w:hAnsiTheme="minorHAnsi" w:cstheme="minorHAnsi"/>
                <w:color w:val="000000"/>
                <w:sz w:val="18"/>
                <w:szCs w:val="18"/>
              </w:rPr>
              <w:t>Poznavanje instrumenata</w:t>
            </w:r>
          </w:p>
        </w:tc>
        <w:tc>
          <w:tcPr>
            <w:tcW w:w="469"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1</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1</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r>
      <w:tr w:rsidR="00F365EE" w:rsidRPr="00481118" w:rsidTr="00937B1C">
        <w:trPr>
          <w:trHeight w:val="230"/>
          <w:jc w:val="center"/>
        </w:trPr>
        <w:tc>
          <w:tcPr>
            <w:tcW w:w="433"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sz w:val="18"/>
                <w:szCs w:val="18"/>
              </w:rPr>
            </w:pPr>
            <w:r w:rsidRPr="00481118">
              <w:rPr>
                <w:rFonts w:asciiTheme="minorHAnsi" w:hAnsiTheme="minorHAnsi" w:cstheme="minorHAnsi"/>
                <w:sz w:val="18"/>
                <w:szCs w:val="18"/>
              </w:rPr>
              <w:t>17</w:t>
            </w:r>
          </w:p>
        </w:tc>
        <w:tc>
          <w:tcPr>
            <w:tcW w:w="2628" w:type="dxa"/>
            <w:tcBorders>
              <w:top w:val="single" w:sz="4" w:space="0" w:color="auto"/>
              <w:left w:val="single" w:sz="4" w:space="0" w:color="auto"/>
              <w:bottom w:val="single" w:sz="4" w:space="0" w:color="auto"/>
              <w:right w:val="single" w:sz="4" w:space="0" w:color="auto"/>
            </w:tcBorders>
          </w:tcPr>
          <w:p w:rsidR="00F365EE" w:rsidRPr="00481118" w:rsidRDefault="00F365EE" w:rsidP="00F365EE">
            <w:pPr>
              <w:tabs>
                <w:tab w:val="left" w:pos="0"/>
              </w:tabs>
              <w:suppressAutoHyphens/>
              <w:rPr>
                <w:rFonts w:asciiTheme="minorHAnsi" w:hAnsiTheme="minorHAnsi" w:cstheme="minorHAnsi"/>
                <w:color w:val="C00000"/>
                <w:sz w:val="18"/>
                <w:szCs w:val="18"/>
              </w:rPr>
            </w:pPr>
            <w:r w:rsidRPr="00481118">
              <w:rPr>
                <w:rFonts w:asciiTheme="minorHAnsi" w:hAnsiTheme="minorHAnsi" w:cstheme="minorHAnsi"/>
                <w:sz w:val="18"/>
                <w:szCs w:val="18"/>
              </w:rPr>
              <w:t>Strani jezik</w:t>
            </w:r>
            <w:r w:rsidR="00937B1C">
              <w:rPr>
                <w:rFonts w:asciiTheme="minorHAnsi" w:hAnsiTheme="minorHAnsi" w:cstheme="minorHAnsi"/>
                <w:sz w:val="18"/>
                <w:szCs w:val="18"/>
              </w:rPr>
              <w:t xml:space="preserve"> I,II</w:t>
            </w:r>
          </w:p>
        </w:tc>
        <w:tc>
          <w:tcPr>
            <w:tcW w:w="469"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1</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1</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1</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r w:rsidRPr="00481118">
              <w:rPr>
                <w:rFonts w:asciiTheme="minorHAnsi" w:hAnsiTheme="minorHAnsi" w:cstheme="minorHAnsi"/>
                <w:sz w:val="18"/>
                <w:szCs w:val="18"/>
              </w:rPr>
              <w:t>1</w:t>
            </w: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392"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F365EE" w:rsidRPr="00481118" w:rsidRDefault="00F365EE" w:rsidP="00F365EE">
            <w:pPr>
              <w:rPr>
                <w:rFonts w:asciiTheme="minorHAnsi" w:hAnsiTheme="minorHAnsi" w:cstheme="minorHAnsi"/>
                <w:sz w:val="18"/>
                <w:szCs w:val="18"/>
              </w:rPr>
            </w:pPr>
          </w:p>
        </w:tc>
      </w:tr>
      <w:tr w:rsidR="00BA2F15" w:rsidRPr="00481118" w:rsidTr="00937B1C">
        <w:trPr>
          <w:trHeight w:val="209"/>
          <w:jc w:val="center"/>
        </w:trPr>
        <w:tc>
          <w:tcPr>
            <w:tcW w:w="433" w:type="dxa"/>
            <w:tcBorders>
              <w:top w:val="single" w:sz="4" w:space="0" w:color="auto"/>
              <w:left w:val="single" w:sz="4" w:space="0" w:color="auto"/>
              <w:bottom w:val="single" w:sz="4" w:space="0" w:color="auto"/>
              <w:right w:val="single" w:sz="4" w:space="0" w:color="auto"/>
            </w:tcBorders>
          </w:tcPr>
          <w:p w:rsidR="00BA2F15" w:rsidRPr="00481118" w:rsidRDefault="00BA2F15" w:rsidP="00F365EE">
            <w:pPr>
              <w:tabs>
                <w:tab w:val="left" w:pos="0"/>
              </w:tabs>
              <w:suppressAutoHyphens/>
              <w:rPr>
                <w:rFonts w:asciiTheme="minorHAnsi" w:hAnsiTheme="minorHAnsi" w:cstheme="minorHAnsi"/>
                <w:sz w:val="18"/>
                <w:szCs w:val="18"/>
              </w:rPr>
            </w:pPr>
            <w:r w:rsidRPr="00481118">
              <w:rPr>
                <w:rFonts w:asciiTheme="minorHAnsi" w:hAnsiTheme="minorHAnsi" w:cstheme="minorHAnsi"/>
                <w:sz w:val="18"/>
                <w:szCs w:val="18"/>
              </w:rPr>
              <w:t>18</w:t>
            </w:r>
          </w:p>
        </w:tc>
        <w:tc>
          <w:tcPr>
            <w:tcW w:w="2628" w:type="dxa"/>
            <w:tcBorders>
              <w:top w:val="single" w:sz="4" w:space="0" w:color="auto"/>
              <w:left w:val="single" w:sz="4" w:space="0" w:color="auto"/>
              <w:bottom w:val="single" w:sz="4" w:space="0" w:color="auto"/>
              <w:right w:val="single" w:sz="4" w:space="0" w:color="auto"/>
            </w:tcBorders>
          </w:tcPr>
          <w:p w:rsidR="00BA2F15" w:rsidRPr="00481118" w:rsidRDefault="00BA2F15" w:rsidP="00F365EE">
            <w:pPr>
              <w:tabs>
                <w:tab w:val="left" w:pos="0"/>
              </w:tabs>
              <w:suppressAutoHyphens/>
              <w:rPr>
                <w:rFonts w:asciiTheme="minorHAnsi" w:hAnsiTheme="minorHAnsi" w:cstheme="minorHAnsi"/>
                <w:sz w:val="18"/>
                <w:szCs w:val="18"/>
              </w:rPr>
            </w:pPr>
            <w:r w:rsidRPr="00481118">
              <w:rPr>
                <w:rFonts w:asciiTheme="minorHAnsi" w:hAnsiTheme="minorHAnsi" w:cstheme="minorHAnsi"/>
                <w:color w:val="000000"/>
                <w:sz w:val="18"/>
                <w:szCs w:val="18"/>
              </w:rPr>
              <w:t>Tjelesna i zdravstvena kultura</w:t>
            </w:r>
            <w:r w:rsidR="00937B1C">
              <w:rPr>
                <w:rFonts w:asciiTheme="minorHAnsi" w:hAnsiTheme="minorHAnsi" w:cstheme="minorHAnsi"/>
                <w:color w:val="000000"/>
                <w:sz w:val="18"/>
                <w:szCs w:val="18"/>
              </w:rPr>
              <w:t xml:space="preserve"> I,II</w:t>
            </w:r>
          </w:p>
        </w:tc>
        <w:tc>
          <w:tcPr>
            <w:tcW w:w="469" w:type="dxa"/>
            <w:gridSpan w:val="2"/>
            <w:tcBorders>
              <w:top w:val="single" w:sz="4" w:space="0" w:color="auto"/>
              <w:left w:val="single" w:sz="4" w:space="0" w:color="auto"/>
              <w:bottom w:val="single" w:sz="4" w:space="0" w:color="auto"/>
              <w:right w:val="single" w:sz="4" w:space="0" w:color="auto"/>
            </w:tcBorders>
          </w:tcPr>
          <w:p w:rsidR="00BA2F15" w:rsidRPr="00481118" w:rsidRDefault="0064596F"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BA2F15" w:rsidRPr="00481118" w:rsidRDefault="0064596F" w:rsidP="00F365EE">
            <w:pPr>
              <w:rPr>
                <w:rFonts w:asciiTheme="minorHAnsi" w:hAnsiTheme="minorHAnsi" w:cstheme="minorHAnsi"/>
                <w:sz w:val="18"/>
                <w:szCs w:val="18"/>
              </w:rPr>
            </w:pPr>
            <w:r w:rsidRPr="00481118">
              <w:rPr>
                <w:rFonts w:asciiTheme="minorHAnsi" w:hAnsiTheme="minorHAnsi" w:cstheme="minorHAnsi"/>
                <w:sz w:val="18"/>
                <w:szCs w:val="18"/>
              </w:rPr>
              <w:t>1</w:t>
            </w:r>
          </w:p>
        </w:tc>
        <w:tc>
          <w:tcPr>
            <w:tcW w:w="453" w:type="dxa"/>
            <w:gridSpan w:val="2"/>
            <w:tcBorders>
              <w:top w:val="single" w:sz="4" w:space="0" w:color="auto"/>
              <w:left w:val="single" w:sz="4" w:space="0" w:color="auto"/>
              <w:bottom w:val="single" w:sz="4" w:space="0" w:color="auto"/>
              <w:right w:val="single" w:sz="4" w:space="0" w:color="auto"/>
            </w:tcBorders>
          </w:tcPr>
          <w:p w:rsidR="00BA2F15" w:rsidRPr="00481118" w:rsidRDefault="0064596F"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BA2F15" w:rsidRPr="00481118" w:rsidRDefault="0064596F" w:rsidP="00F365EE">
            <w:pPr>
              <w:rPr>
                <w:rFonts w:asciiTheme="minorHAnsi" w:hAnsiTheme="minorHAnsi" w:cstheme="minorHAnsi"/>
                <w:sz w:val="18"/>
                <w:szCs w:val="18"/>
              </w:rPr>
            </w:pPr>
            <w:r w:rsidRPr="00481118">
              <w:rPr>
                <w:rFonts w:asciiTheme="minorHAnsi" w:hAnsiTheme="minorHAnsi" w:cstheme="minorHAnsi"/>
                <w:sz w:val="18"/>
                <w:szCs w:val="18"/>
              </w:rPr>
              <w:t>1</w:t>
            </w:r>
          </w:p>
        </w:tc>
        <w:tc>
          <w:tcPr>
            <w:tcW w:w="453" w:type="dxa"/>
            <w:gridSpan w:val="2"/>
            <w:tcBorders>
              <w:top w:val="single" w:sz="4" w:space="0" w:color="auto"/>
              <w:left w:val="single" w:sz="4" w:space="0" w:color="auto"/>
              <w:bottom w:val="single" w:sz="4" w:space="0" w:color="auto"/>
              <w:right w:val="single" w:sz="4" w:space="0" w:color="auto"/>
            </w:tcBorders>
          </w:tcPr>
          <w:p w:rsidR="00BA2F15" w:rsidRPr="00481118" w:rsidRDefault="0064596F"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BA2F15" w:rsidRPr="00481118" w:rsidRDefault="0064596F" w:rsidP="00F365EE">
            <w:pPr>
              <w:rPr>
                <w:rFonts w:asciiTheme="minorHAnsi" w:hAnsiTheme="minorHAnsi" w:cstheme="minorHAnsi"/>
                <w:sz w:val="18"/>
                <w:szCs w:val="18"/>
              </w:rPr>
            </w:pPr>
            <w:r w:rsidRPr="00481118">
              <w:rPr>
                <w:rFonts w:asciiTheme="minorHAnsi" w:hAnsiTheme="minorHAnsi" w:cstheme="minorHAnsi"/>
                <w:sz w:val="18"/>
                <w:szCs w:val="18"/>
              </w:rPr>
              <w:t>1</w:t>
            </w:r>
          </w:p>
        </w:tc>
        <w:tc>
          <w:tcPr>
            <w:tcW w:w="453" w:type="dxa"/>
            <w:gridSpan w:val="2"/>
            <w:tcBorders>
              <w:top w:val="single" w:sz="4" w:space="0" w:color="auto"/>
              <w:left w:val="single" w:sz="4" w:space="0" w:color="auto"/>
              <w:bottom w:val="single" w:sz="4" w:space="0" w:color="auto"/>
              <w:right w:val="single" w:sz="4" w:space="0" w:color="auto"/>
            </w:tcBorders>
          </w:tcPr>
          <w:p w:rsidR="00BA2F15" w:rsidRPr="00481118" w:rsidRDefault="0064596F" w:rsidP="00F365EE">
            <w:pPr>
              <w:rPr>
                <w:rFonts w:asciiTheme="minorHAnsi" w:hAnsiTheme="minorHAnsi" w:cstheme="minorHAnsi"/>
                <w:sz w:val="18"/>
                <w:szCs w:val="18"/>
              </w:rPr>
            </w:pPr>
            <w:r w:rsidRPr="00481118">
              <w:rPr>
                <w:rFonts w:asciiTheme="minorHAnsi" w:hAnsiTheme="minorHAnsi" w:cstheme="minorHAnsi"/>
                <w:sz w:val="18"/>
                <w:szCs w:val="18"/>
              </w:rPr>
              <w:t>2</w:t>
            </w:r>
          </w:p>
        </w:tc>
        <w:tc>
          <w:tcPr>
            <w:tcW w:w="578" w:type="dxa"/>
            <w:gridSpan w:val="2"/>
            <w:tcBorders>
              <w:top w:val="single" w:sz="4" w:space="0" w:color="auto"/>
              <w:left w:val="single" w:sz="4" w:space="0" w:color="auto"/>
              <w:bottom w:val="single" w:sz="4" w:space="0" w:color="auto"/>
              <w:right w:val="single" w:sz="4" w:space="0" w:color="auto"/>
            </w:tcBorders>
          </w:tcPr>
          <w:p w:rsidR="00BA2F15" w:rsidRPr="00481118" w:rsidRDefault="0064596F" w:rsidP="00F365EE">
            <w:pPr>
              <w:rPr>
                <w:rFonts w:asciiTheme="minorHAnsi" w:hAnsiTheme="minorHAnsi" w:cstheme="minorHAnsi"/>
                <w:sz w:val="18"/>
                <w:szCs w:val="18"/>
              </w:rPr>
            </w:pPr>
            <w:r w:rsidRPr="00481118">
              <w:rPr>
                <w:rFonts w:asciiTheme="minorHAnsi" w:hAnsiTheme="minorHAnsi" w:cstheme="minorHAnsi"/>
                <w:sz w:val="18"/>
                <w:szCs w:val="18"/>
              </w:rPr>
              <w:t>1</w:t>
            </w:r>
          </w:p>
        </w:tc>
        <w:tc>
          <w:tcPr>
            <w:tcW w:w="453" w:type="dxa"/>
            <w:gridSpan w:val="2"/>
            <w:tcBorders>
              <w:top w:val="single" w:sz="4" w:space="0" w:color="auto"/>
              <w:left w:val="single" w:sz="4" w:space="0" w:color="auto"/>
              <w:bottom w:val="single" w:sz="4" w:space="0" w:color="auto"/>
              <w:right w:val="single" w:sz="4" w:space="0" w:color="auto"/>
            </w:tcBorders>
          </w:tcPr>
          <w:p w:rsidR="00BA2F15" w:rsidRPr="00481118" w:rsidRDefault="00BA2F15"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BA2F15" w:rsidRPr="00481118" w:rsidRDefault="00BA2F15" w:rsidP="00F365EE">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BA2F15" w:rsidRPr="00481118" w:rsidRDefault="00BA2F15"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BA2F15" w:rsidRPr="00481118" w:rsidRDefault="00BA2F15" w:rsidP="00F365EE">
            <w:pPr>
              <w:rPr>
                <w:rFonts w:asciiTheme="minorHAnsi" w:hAnsiTheme="minorHAnsi" w:cstheme="minorHAnsi"/>
                <w:sz w:val="18"/>
                <w:szCs w:val="18"/>
              </w:rPr>
            </w:pPr>
          </w:p>
        </w:tc>
        <w:tc>
          <w:tcPr>
            <w:tcW w:w="392" w:type="dxa"/>
            <w:gridSpan w:val="2"/>
            <w:tcBorders>
              <w:top w:val="single" w:sz="4" w:space="0" w:color="auto"/>
              <w:left w:val="single" w:sz="4" w:space="0" w:color="auto"/>
              <w:bottom w:val="single" w:sz="4" w:space="0" w:color="auto"/>
              <w:right w:val="single" w:sz="4" w:space="0" w:color="auto"/>
            </w:tcBorders>
          </w:tcPr>
          <w:p w:rsidR="00BA2F15" w:rsidRPr="00481118" w:rsidRDefault="00BA2F15"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BA2F15" w:rsidRPr="00481118" w:rsidRDefault="00BA2F15" w:rsidP="00F365EE">
            <w:pPr>
              <w:rPr>
                <w:rFonts w:asciiTheme="minorHAnsi" w:hAnsiTheme="minorHAnsi" w:cstheme="minorHAnsi"/>
                <w:sz w:val="18"/>
                <w:szCs w:val="18"/>
              </w:rPr>
            </w:pPr>
          </w:p>
        </w:tc>
        <w:tc>
          <w:tcPr>
            <w:tcW w:w="392" w:type="dxa"/>
            <w:gridSpan w:val="2"/>
            <w:tcBorders>
              <w:top w:val="single" w:sz="4" w:space="0" w:color="auto"/>
              <w:left w:val="single" w:sz="4" w:space="0" w:color="auto"/>
              <w:bottom w:val="single" w:sz="4" w:space="0" w:color="auto"/>
              <w:right w:val="single" w:sz="4" w:space="0" w:color="auto"/>
            </w:tcBorders>
          </w:tcPr>
          <w:p w:rsidR="00BA2F15" w:rsidRPr="00481118" w:rsidRDefault="00BA2F15" w:rsidP="00F365EE">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BA2F15" w:rsidRPr="00481118" w:rsidRDefault="00BA2F15" w:rsidP="00F365EE">
            <w:pPr>
              <w:rPr>
                <w:rFonts w:asciiTheme="minorHAnsi" w:hAnsiTheme="minorHAnsi" w:cstheme="minorHAnsi"/>
                <w:sz w:val="18"/>
                <w:szCs w:val="18"/>
              </w:rPr>
            </w:pPr>
          </w:p>
        </w:tc>
      </w:tr>
      <w:tr w:rsidR="00BA2F15" w:rsidRPr="00481118" w:rsidTr="00937B1C">
        <w:trPr>
          <w:trHeight w:val="223"/>
          <w:jc w:val="center"/>
        </w:trPr>
        <w:tc>
          <w:tcPr>
            <w:tcW w:w="433" w:type="dxa"/>
            <w:tcBorders>
              <w:top w:val="single" w:sz="4" w:space="0" w:color="auto"/>
              <w:left w:val="single" w:sz="4" w:space="0" w:color="auto"/>
              <w:bottom w:val="single" w:sz="4" w:space="0" w:color="auto"/>
              <w:right w:val="single" w:sz="4" w:space="0" w:color="auto"/>
            </w:tcBorders>
          </w:tcPr>
          <w:p w:rsidR="00BA2F15" w:rsidRPr="00481118" w:rsidRDefault="00BA2F15" w:rsidP="00BA2F15">
            <w:pPr>
              <w:tabs>
                <w:tab w:val="left" w:pos="0"/>
              </w:tabs>
              <w:suppressAutoHyphens/>
              <w:rPr>
                <w:rFonts w:asciiTheme="minorHAnsi" w:hAnsiTheme="minorHAnsi" w:cstheme="minorHAnsi"/>
                <w:sz w:val="18"/>
                <w:szCs w:val="18"/>
              </w:rPr>
            </w:pPr>
            <w:r w:rsidRPr="00481118">
              <w:rPr>
                <w:rFonts w:asciiTheme="minorHAnsi" w:hAnsiTheme="minorHAnsi" w:cstheme="minorHAnsi"/>
                <w:sz w:val="18"/>
                <w:szCs w:val="18"/>
              </w:rPr>
              <w:t>19</w:t>
            </w:r>
          </w:p>
        </w:tc>
        <w:tc>
          <w:tcPr>
            <w:tcW w:w="2628" w:type="dxa"/>
            <w:tcBorders>
              <w:top w:val="single" w:sz="4" w:space="0" w:color="auto"/>
              <w:left w:val="single" w:sz="4" w:space="0" w:color="auto"/>
              <w:bottom w:val="single" w:sz="4" w:space="0" w:color="auto"/>
              <w:right w:val="single" w:sz="4" w:space="0" w:color="auto"/>
            </w:tcBorders>
          </w:tcPr>
          <w:p w:rsidR="00BA2F15" w:rsidRPr="00481118" w:rsidRDefault="00BA2F15" w:rsidP="00BA2F15">
            <w:pPr>
              <w:tabs>
                <w:tab w:val="left" w:pos="0"/>
              </w:tabs>
              <w:suppressAutoHyphens/>
              <w:rPr>
                <w:rFonts w:asciiTheme="minorHAnsi" w:hAnsiTheme="minorHAnsi" w:cstheme="minorHAnsi"/>
                <w:sz w:val="18"/>
                <w:szCs w:val="18"/>
              </w:rPr>
            </w:pPr>
            <w:r w:rsidRPr="00481118">
              <w:rPr>
                <w:rFonts w:asciiTheme="minorHAnsi" w:hAnsiTheme="minorHAnsi" w:cstheme="minorHAnsi"/>
                <w:sz w:val="18"/>
                <w:szCs w:val="18"/>
              </w:rPr>
              <w:t>Završni ispit</w:t>
            </w:r>
          </w:p>
        </w:tc>
        <w:tc>
          <w:tcPr>
            <w:tcW w:w="469" w:type="dxa"/>
            <w:gridSpan w:val="2"/>
            <w:tcBorders>
              <w:top w:val="single" w:sz="4" w:space="0" w:color="auto"/>
              <w:left w:val="single" w:sz="4" w:space="0" w:color="auto"/>
              <w:bottom w:val="single" w:sz="4" w:space="0" w:color="auto"/>
              <w:right w:val="single" w:sz="4" w:space="0" w:color="auto"/>
            </w:tcBorders>
          </w:tcPr>
          <w:p w:rsidR="00BA2F15" w:rsidRPr="00481118" w:rsidRDefault="00BA2F15" w:rsidP="00BA2F15">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BA2F15" w:rsidRPr="00481118" w:rsidRDefault="00BA2F15" w:rsidP="00BA2F15">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BA2F15" w:rsidRPr="00481118" w:rsidRDefault="00BA2F15" w:rsidP="00BA2F15">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BA2F15" w:rsidRPr="00481118" w:rsidRDefault="00BA2F15" w:rsidP="00BA2F15">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BA2F15" w:rsidRPr="00481118" w:rsidRDefault="00BA2F15" w:rsidP="00BA2F15">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BA2F15" w:rsidRPr="00481118" w:rsidRDefault="00BA2F15" w:rsidP="00BA2F15">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BA2F15" w:rsidRPr="00481118" w:rsidRDefault="00BA2F15" w:rsidP="00BA2F15">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BA2F15" w:rsidRPr="00481118" w:rsidRDefault="00BA2F15" w:rsidP="00BA2F15">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BA2F15" w:rsidRPr="00481118" w:rsidRDefault="00BA2F15" w:rsidP="00BA2F15">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BA2F15" w:rsidRPr="00481118" w:rsidRDefault="00BA2F15" w:rsidP="00BA2F15">
            <w:pPr>
              <w:rPr>
                <w:rFonts w:asciiTheme="minorHAnsi" w:hAnsiTheme="minorHAnsi" w:cstheme="minorHAnsi"/>
                <w:sz w:val="18"/>
                <w:szCs w:val="18"/>
              </w:rPr>
            </w:pPr>
          </w:p>
        </w:tc>
        <w:tc>
          <w:tcPr>
            <w:tcW w:w="453" w:type="dxa"/>
            <w:gridSpan w:val="2"/>
            <w:tcBorders>
              <w:top w:val="single" w:sz="4" w:space="0" w:color="auto"/>
              <w:left w:val="single" w:sz="4" w:space="0" w:color="auto"/>
              <w:bottom w:val="single" w:sz="4" w:space="0" w:color="auto"/>
              <w:right w:val="single" w:sz="4" w:space="0" w:color="auto"/>
            </w:tcBorders>
          </w:tcPr>
          <w:p w:rsidR="00BA2F15" w:rsidRPr="00481118" w:rsidRDefault="00BA2F15" w:rsidP="00BA2F15">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BA2F15" w:rsidRPr="00481118" w:rsidRDefault="00BA2F15" w:rsidP="00BA2F15">
            <w:pPr>
              <w:rPr>
                <w:rFonts w:asciiTheme="minorHAnsi" w:hAnsiTheme="minorHAnsi" w:cstheme="minorHAnsi"/>
                <w:sz w:val="18"/>
                <w:szCs w:val="18"/>
              </w:rPr>
            </w:pPr>
          </w:p>
        </w:tc>
        <w:tc>
          <w:tcPr>
            <w:tcW w:w="392" w:type="dxa"/>
            <w:gridSpan w:val="2"/>
            <w:tcBorders>
              <w:top w:val="single" w:sz="4" w:space="0" w:color="auto"/>
              <w:left w:val="single" w:sz="4" w:space="0" w:color="auto"/>
              <w:bottom w:val="single" w:sz="4" w:space="0" w:color="auto"/>
              <w:right w:val="single" w:sz="4" w:space="0" w:color="auto"/>
            </w:tcBorders>
          </w:tcPr>
          <w:p w:rsidR="00BA2F15" w:rsidRPr="00481118" w:rsidRDefault="00BA2F15" w:rsidP="00BA2F15">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BA2F15" w:rsidRPr="00481118" w:rsidRDefault="00D43C59" w:rsidP="00BA2F15">
            <w:pPr>
              <w:rPr>
                <w:rFonts w:asciiTheme="minorHAnsi" w:hAnsiTheme="minorHAnsi" w:cstheme="minorHAnsi"/>
                <w:sz w:val="18"/>
                <w:szCs w:val="18"/>
              </w:rPr>
            </w:pPr>
            <w:r w:rsidRPr="00481118">
              <w:rPr>
                <w:rFonts w:asciiTheme="minorHAnsi" w:hAnsiTheme="minorHAnsi" w:cstheme="minorHAnsi"/>
                <w:sz w:val="18"/>
                <w:szCs w:val="18"/>
              </w:rPr>
              <w:t>5</w:t>
            </w:r>
          </w:p>
        </w:tc>
        <w:tc>
          <w:tcPr>
            <w:tcW w:w="392" w:type="dxa"/>
            <w:gridSpan w:val="2"/>
            <w:tcBorders>
              <w:top w:val="single" w:sz="4" w:space="0" w:color="auto"/>
              <w:left w:val="single" w:sz="4" w:space="0" w:color="auto"/>
              <w:bottom w:val="single" w:sz="4" w:space="0" w:color="auto"/>
              <w:right w:val="single" w:sz="4" w:space="0" w:color="auto"/>
            </w:tcBorders>
          </w:tcPr>
          <w:p w:rsidR="00BA2F15" w:rsidRPr="00481118" w:rsidRDefault="00BA2F15" w:rsidP="00BA2F15">
            <w:pPr>
              <w:rPr>
                <w:rFonts w:asciiTheme="minorHAnsi" w:hAnsiTheme="minorHAnsi" w:cstheme="minorHAnsi"/>
                <w:sz w:val="18"/>
                <w:szCs w:val="18"/>
              </w:rPr>
            </w:pPr>
          </w:p>
        </w:tc>
        <w:tc>
          <w:tcPr>
            <w:tcW w:w="578" w:type="dxa"/>
            <w:gridSpan w:val="2"/>
            <w:tcBorders>
              <w:top w:val="single" w:sz="4" w:space="0" w:color="auto"/>
              <w:left w:val="single" w:sz="4" w:space="0" w:color="auto"/>
              <w:bottom w:val="single" w:sz="4" w:space="0" w:color="auto"/>
              <w:right w:val="single" w:sz="4" w:space="0" w:color="auto"/>
            </w:tcBorders>
          </w:tcPr>
          <w:p w:rsidR="00BA2F15" w:rsidRPr="00481118" w:rsidRDefault="00BA2F15" w:rsidP="00BA2F15">
            <w:pPr>
              <w:rPr>
                <w:rFonts w:asciiTheme="minorHAnsi" w:hAnsiTheme="minorHAnsi" w:cstheme="minorHAnsi"/>
                <w:sz w:val="18"/>
                <w:szCs w:val="18"/>
              </w:rPr>
            </w:pPr>
            <w:r w:rsidRPr="00481118">
              <w:rPr>
                <w:rFonts w:asciiTheme="minorHAnsi" w:hAnsiTheme="minorHAnsi" w:cstheme="minorHAnsi"/>
                <w:sz w:val="18"/>
                <w:szCs w:val="18"/>
              </w:rPr>
              <w:t>5</w:t>
            </w:r>
          </w:p>
        </w:tc>
      </w:tr>
      <w:tr w:rsidR="00937B1C" w:rsidRPr="00481118" w:rsidTr="00937B1C">
        <w:trPr>
          <w:trHeight w:val="453"/>
          <w:jc w:val="center"/>
        </w:trPr>
        <w:tc>
          <w:tcPr>
            <w:tcW w:w="43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BA2F15" w:rsidRPr="00481118" w:rsidRDefault="00BA2F15" w:rsidP="00BA2F15">
            <w:pPr>
              <w:rPr>
                <w:rFonts w:asciiTheme="minorHAnsi" w:hAnsiTheme="minorHAnsi" w:cstheme="minorHAnsi"/>
                <w:sz w:val="18"/>
                <w:szCs w:val="18"/>
              </w:rPr>
            </w:pPr>
          </w:p>
        </w:tc>
        <w:tc>
          <w:tcPr>
            <w:tcW w:w="262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BA2F15" w:rsidRPr="00481118" w:rsidRDefault="00BA2F15" w:rsidP="00AF7E6C">
            <w:pPr>
              <w:rPr>
                <w:rFonts w:asciiTheme="minorHAnsi" w:hAnsiTheme="minorHAnsi" w:cstheme="minorHAnsi"/>
                <w:b/>
                <w:sz w:val="18"/>
                <w:szCs w:val="18"/>
              </w:rPr>
            </w:pPr>
            <w:r w:rsidRPr="00481118">
              <w:rPr>
                <w:rFonts w:asciiTheme="minorHAnsi" w:hAnsiTheme="minorHAnsi" w:cstheme="minorHAnsi"/>
                <w:sz w:val="18"/>
                <w:szCs w:val="18"/>
              </w:rPr>
              <w:t>UKUPNO</w:t>
            </w:r>
            <w:r w:rsidR="00AF7E6C" w:rsidRPr="00481118">
              <w:rPr>
                <w:rFonts w:asciiTheme="minorHAnsi" w:hAnsiTheme="minorHAnsi" w:cstheme="minorHAnsi"/>
                <w:sz w:val="18"/>
                <w:szCs w:val="18"/>
              </w:rPr>
              <w:t xml:space="preserve"> - </w:t>
            </w:r>
            <w:r w:rsidRPr="00481118">
              <w:rPr>
                <w:rFonts w:asciiTheme="minorHAnsi" w:hAnsiTheme="minorHAnsi" w:cstheme="minorHAnsi"/>
                <w:sz w:val="18"/>
                <w:szCs w:val="18"/>
              </w:rPr>
              <w:t xml:space="preserve">OBAVEZNI </w:t>
            </w:r>
            <w:r w:rsidR="007461E4" w:rsidRPr="00481118">
              <w:rPr>
                <w:rFonts w:asciiTheme="minorHAnsi" w:hAnsiTheme="minorHAnsi" w:cstheme="minorHAnsi"/>
                <w:sz w:val="18"/>
                <w:szCs w:val="18"/>
              </w:rPr>
              <w:t>P</w:t>
            </w:r>
            <w:r w:rsidRPr="00481118">
              <w:rPr>
                <w:rFonts w:asciiTheme="minorHAnsi" w:hAnsiTheme="minorHAnsi" w:cstheme="minorHAnsi"/>
                <w:sz w:val="18"/>
                <w:szCs w:val="18"/>
              </w:rPr>
              <w:t xml:space="preserve">REDMETI </w:t>
            </w:r>
          </w:p>
        </w:tc>
        <w:tc>
          <w:tcPr>
            <w:tcW w:w="46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BA2F15" w:rsidRPr="00481118" w:rsidRDefault="00BA2F15" w:rsidP="00BA2F15">
            <w:pPr>
              <w:jc w:val="right"/>
              <w:rPr>
                <w:rFonts w:asciiTheme="minorHAnsi" w:hAnsiTheme="minorHAnsi" w:cstheme="minorHAnsi"/>
                <w:b/>
                <w:color w:val="000000"/>
                <w:sz w:val="18"/>
                <w:szCs w:val="18"/>
              </w:rPr>
            </w:pPr>
            <w:r w:rsidRPr="00481118">
              <w:rPr>
                <w:rFonts w:asciiTheme="minorHAnsi" w:hAnsiTheme="minorHAnsi" w:cstheme="minorHAnsi"/>
                <w:b/>
                <w:color w:val="000000"/>
                <w:sz w:val="18"/>
                <w:szCs w:val="18"/>
              </w:rPr>
              <w:t>17</w:t>
            </w:r>
          </w:p>
        </w:tc>
        <w:tc>
          <w:tcPr>
            <w:tcW w:w="57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BA2F15" w:rsidRPr="00481118" w:rsidRDefault="00BA2F15" w:rsidP="00BA2F15">
            <w:pPr>
              <w:jc w:val="right"/>
              <w:rPr>
                <w:rFonts w:asciiTheme="minorHAnsi" w:hAnsiTheme="minorHAnsi" w:cstheme="minorHAnsi"/>
                <w:b/>
                <w:color w:val="000000"/>
                <w:sz w:val="18"/>
                <w:szCs w:val="18"/>
              </w:rPr>
            </w:pPr>
            <w:r w:rsidRPr="00481118">
              <w:rPr>
                <w:rFonts w:asciiTheme="minorHAnsi" w:hAnsiTheme="minorHAnsi" w:cstheme="minorHAnsi"/>
                <w:b/>
                <w:color w:val="000000"/>
                <w:sz w:val="18"/>
                <w:szCs w:val="18"/>
              </w:rPr>
              <w:t>26</w:t>
            </w:r>
          </w:p>
        </w:tc>
        <w:tc>
          <w:tcPr>
            <w:tcW w:w="45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BA2F15" w:rsidRPr="00481118" w:rsidRDefault="00BA2F15" w:rsidP="00BA2F15">
            <w:pPr>
              <w:jc w:val="right"/>
              <w:rPr>
                <w:rFonts w:asciiTheme="minorHAnsi" w:hAnsiTheme="minorHAnsi" w:cstheme="minorHAnsi"/>
                <w:b/>
                <w:color w:val="000000"/>
                <w:sz w:val="18"/>
                <w:szCs w:val="18"/>
              </w:rPr>
            </w:pPr>
            <w:r w:rsidRPr="00481118">
              <w:rPr>
                <w:rFonts w:asciiTheme="minorHAnsi" w:hAnsiTheme="minorHAnsi" w:cstheme="minorHAnsi"/>
                <w:b/>
                <w:color w:val="000000"/>
                <w:sz w:val="18"/>
                <w:szCs w:val="18"/>
              </w:rPr>
              <w:t>17</w:t>
            </w:r>
          </w:p>
        </w:tc>
        <w:tc>
          <w:tcPr>
            <w:tcW w:w="57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BA2F15" w:rsidRPr="00481118" w:rsidRDefault="00BA2F15" w:rsidP="00BA2F15">
            <w:pPr>
              <w:jc w:val="right"/>
              <w:rPr>
                <w:rFonts w:asciiTheme="minorHAnsi" w:hAnsiTheme="minorHAnsi" w:cstheme="minorHAnsi"/>
                <w:b/>
                <w:color w:val="000000"/>
                <w:sz w:val="18"/>
                <w:szCs w:val="18"/>
              </w:rPr>
            </w:pPr>
            <w:r w:rsidRPr="00481118">
              <w:rPr>
                <w:rFonts w:asciiTheme="minorHAnsi" w:hAnsiTheme="minorHAnsi" w:cstheme="minorHAnsi"/>
                <w:b/>
                <w:color w:val="000000"/>
                <w:sz w:val="18"/>
                <w:szCs w:val="18"/>
              </w:rPr>
              <w:t>26</w:t>
            </w:r>
          </w:p>
        </w:tc>
        <w:tc>
          <w:tcPr>
            <w:tcW w:w="45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BA2F15" w:rsidRPr="00481118" w:rsidRDefault="00BA2F15" w:rsidP="00BA2F15">
            <w:pPr>
              <w:jc w:val="right"/>
              <w:rPr>
                <w:rFonts w:asciiTheme="minorHAnsi" w:hAnsiTheme="minorHAnsi" w:cstheme="minorHAnsi"/>
                <w:b/>
                <w:color w:val="000000"/>
                <w:sz w:val="18"/>
                <w:szCs w:val="18"/>
              </w:rPr>
            </w:pPr>
            <w:r w:rsidRPr="00481118">
              <w:rPr>
                <w:rFonts w:asciiTheme="minorHAnsi" w:hAnsiTheme="minorHAnsi" w:cstheme="minorHAnsi"/>
                <w:b/>
                <w:color w:val="000000"/>
                <w:sz w:val="18"/>
                <w:szCs w:val="18"/>
              </w:rPr>
              <w:t>20</w:t>
            </w:r>
          </w:p>
        </w:tc>
        <w:tc>
          <w:tcPr>
            <w:tcW w:w="57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BA2F15" w:rsidRPr="00481118" w:rsidRDefault="00BA2F15" w:rsidP="00BA2F15">
            <w:pPr>
              <w:jc w:val="right"/>
              <w:rPr>
                <w:rFonts w:asciiTheme="minorHAnsi" w:hAnsiTheme="minorHAnsi" w:cstheme="minorHAnsi"/>
                <w:b/>
                <w:color w:val="000000"/>
                <w:sz w:val="18"/>
                <w:szCs w:val="18"/>
              </w:rPr>
            </w:pPr>
            <w:r w:rsidRPr="00481118">
              <w:rPr>
                <w:rFonts w:asciiTheme="minorHAnsi" w:hAnsiTheme="minorHAnsi" w:cstheme="minorHAnsi"/>
                <w:b/>
                <w:color w:val="000000"/>
                <w:sz w:val="18"/>
                <w:szCs w:val="18"/>
              </w:rPr>
              <w:t>27</w:t>
            </w:r>
          </w:p>
        </w:tc>
        <w:tc>
          <w:tcPr>
            <w:tcW w:w="45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BA2F15" w:rsidRPr="00481118" w:rsidRDefault="00BA2F15" w:rsidP="00BA2F15">
            <w:pPr>
              <w:jc w:val="right"/>
              <w:rPr>
                <w:rFonts w:asciiTheme="minorHAnsi" w:hAnsiTheme="minorHAnsi" w:cstheme="minorHAnsi"/>
                <w:b/>
                <w:color w:val="000000"/>
                <w:sz w:val="18"/>
                <w:szCs w:val="18"/>
              </w:rPr>
            </w:pPr>
            <w:r w:rsidRPr="00481118">
              <w:rPr>
                <w:rFonts w:asciiTheme="minorHAnsi" w:hAnsiTheme="minorHAnsi" w:cstheme="minorHAnsi"/>
                <w:b/>
                <w:color w:val="000000"/>
                <w:sz w:val="18"/>
                <w:szCs w:val="18"/>
              </w:rPr>
              <w:t>20</w:t>
            </w:r>
          </w:p>
        </w:tc>
        <w:tc>
          <w:tcPr>
            <w:tcW w:w="57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BA2F15" w:rsidRPr="00481118" w:rsidRDefault="00BA2F15" w:rsidP="00BA2F15">
            <w:pPr>
              <w:jc w:val="right"/>
              <w:rPr>
                <w:rFonts w:asciiTheme="minorHAnsi" w:hAnsiTheme="minorHAnsi" w:cstheme="minorHAnsi"/>
                <w:b/>
                <w:color w:val="000000"/>
                <w:sz w:val="18"/>
                <w:szCs w:val="18"/>
              </w:rPr>
            </w:pPr>
            <w:r w:rsidRPr="00481118">
              <w:rPr>
                <w:rFonts w:asciiTheme="minorHAnsi" w:hAnsiTheme="minorHAnsi" w:cstheme="minorHAnsi"/>
                <w:b/>
                <w:color w:val="000000"/>
                <w:sz w:val="18"/>
                <w:szCs w:val="18"/>
              </w:rPr>
              <w:t>27</w:t>
            </w:r>
          </w:p>
        </w:tc>
        <w:tc>
          <w:tcPr>
            <w:tcW w:w="45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BA2F15" w:rsidRPr="00481118" w:rsidRDefault="00BA2F15" w:rsidP="00BA2F15">
            <w:pPr>
              <w:jc w:val="right"/>
              <w:rPr>
                <w:rFonts w:asciiTheme="minorHAnsi" w:hAnsiTheme="minorHAnsi" w:cstheme="minorHAnsi"/>
                <w:b/>
                <w:color w:val="000000"/>
                <w:sz w:val="18"/>
                <w:szCs w:val="18"/>
              </w:rPr>
            </w:pPr>
            <w:r w:rsidRPr="00481118">
              <w:rPr>
                <w:rFonts w:asciiTheme="minorHAnsi" w:hAnsiTheme="minorHAnsi" w:cstheme="minorHAnsi"/>
                <w:b/>
                <w:color w:val="000000"/>
                <w:sz w:val="18"/>
                <w:szCs w:val="18"/>
              </w:rPr>
              <w:t>11</w:t>
            </w:r>
          </w:p>
        </w:tc>
        <w:tc>
          <w:tcPr>
            <w:tcW w:w="57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BA2F15" w:rsidRPr="00481118" w:rsidRDefault="00BA2F15" w:rsidP="00BA2F15">
            <w:pPr>
              <w:jc w:val="right"/>
              <w:rPr>
                <w:rFonts w:asciiTheme="minorHAnsi" w:hAnsiTheme="minorHAnsi" w:cstheme="minorHAnsi"/>
                <w:b/>
                <w:color w:val="000000"/>
                <w:sz w:val="18"/>
                <w:szCs w:val="18"/>
              </w:rPr>
            </w:pPr>
            <w:r w:rsidRPr="00481118">
              <w:rPr>
                <w:rFonts w:asciiTheme="minorHAnsi" w:hAnsiTheme="minorHAnsi" w:cstheme="minorHAnsi"/>
                <w:b/>
                <w:color w:val="000000"/>
                <w:sz w:val="18"/>
                <w:szCs w:val="18"/>
              </w:rPr>
              <w:t>22</w:t>
            </w:r>
          </w:p>
        </w:tc>
        <w:tc>
          <w:tcPr>
            <w:tcW w:w="45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BA2F15" w:rsidRPr="00481118" w:rsidRDefault="00BA2F15" w:rsidP="00BA2F15">
            <w:pPr>
              <w:jc w:val="right"/>
              <w:rPr>
                <w:rFonts w:asciiTheme="minorHAnsi" w:hAnsiTheme="minorHAnsi" w:cstheme="minorHAnsi"/>
                <w:b/>
                <w:color w:val="000000"/>
                <w:sz w:val="18"/>
                <w:szCs w:val="18"/>
              </w:rPr>
            </w:pPr>
            <w:r w:rsidRPr="00481118">
              <w:rPr>
                <w:rFonts w:asciiTheme="minorHAnsi" w:hAnsiTheme="minorHAnsi" w:cstheme="minorHAnsi"/>
                <w:b/>
                <w:color w:val="000000"/>
                <w:sz w:val="18"/>
                <w:szCs w:val="18"/>
              </w:rPr>
              <w:t>11</w:t>
            </w:r>
          </w:p>
        </w:tc>
        <w:tc>
          <w:tcPr>
            <w:tcW w:w="57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BA2F15" w:rsidRPr="00481118" w:rsidRDefault="00BA2F15" w:rsidP="00BA2F15">
            <w:pPr>
              <w:jc w:val="right"/>
              <w:rPr>
                <w:rFonts w:asciiTheme="minorHAnsi" w:hAnsiTheme="minorHAnsi" w:cstheme="minorHAnsi"/>
                <w:b/>
                <w:color w:val="000000"/>
                <w:sz w:val="18"/>
                <w:szCs w:val="18"/>
              </w:rPr>
            </w:pPr>
            <w:r w:rsidRPr="00481118">
              <w:rPr>
                <w:rFonts w:asciiTheme="minorHAnsi" w:hAnsiTheme="minorHAnsi" w:cstheme="minorHAnsi"/>
                <w:b/>
                <w:color w:val="000000"/>
                <w:sz w:val="18"/>
                <w:szCs w:val="18"/>
              </w:rPr>
              <w:t>22</w:t>
            </w:r>
          </w:p>
        </w:tc>
        <w:tc>
          <w:tcPr>
            <w:tcW w:w="39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BA2F15" w:rsidRPr="00481118" w:rsidRDefault="00BA2F15" w:rsidP="00BA2F15">
            <w:pPr>
              <w:jc w:val="right"/>
              <w:rPr>
                <w:rFonts w:asciiTheme="minorHAnsi" w:hAnsiTheme="minorHAnsi" w:cstheme="minorHAnsi"/>
                <w:b/>
                <w:color w:val="000000"/>
                <w:sz w:val="18"/>
                <w:szCs w:val="18"/>
              </w:rPr>
            </w:pPr>
            <w:r w:rsidRPr="00481118">
              <w:rPr>
                <w:rFonts w:asciiTheme="minorHAnsi" w:hAnsiTheme="minorHAnsi" w:cstheme="minorHAnsi"/>
                <w:b/>
                <w:color w:val="000000"/>
                <w:sz w:val="18"/>
                <w:szCs w:val="18"/>
              </w:rPr>
              <w:t>6</w:t>
            </w:r>
          </w:p>
        </w:tc>
        <w:tc>
          <w:tcPr>
            <w:tcW w:w="57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BA2F15" w:rsidRPr="00481118" w:rsidRDefault="00BA2F15" w:rsidP="00BA2F15">
            <w:pPr>
              <w:jc w:val="right"/>
              <w:rPr>
                <w:rFonts w:asciiTheme="minorHAnsi" w:hAnsiTheme="minorHAnsi" w:cstheme="minorHAnsi"/>
                <w:b/>
                <w:color w:val="000000"/>
                <w:sz w:val="18"/>
                <w:szCs w:val="18"/>
              </w:rPr>
            </w:pPr>
            <w:r w:rsidRPr="00481118">
              <w:rPr>
                <w:rFonts w:asciiTheme="minorHAnsi" w:hAnsiTheme="minorHAnsi" w:cstheme="minorHAnsi"/>
                <w:b/>
                <w:color w:val="000000"/>
                <w:sz w:val="18"/>
                <w:szCs w:val="18"/>
              </w:rPr>
              <w:t>21</w:t>
            </w:r>
          </w:p>
        </w:tc>
        <w:tc>
          <w:tcPr>
            <w:tcW w:w="39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BA2F15" w:rsidRPr="00481118" w:rsidRDefault="00BA2F15" w:rsidP="00BA2F15">
            <w:pPr>
              <w:jc w:val="right"/>
              <w:rPr>
                <w:rFonts w:asciiTheme="minorHAnsi" w:hAnsiTheme="minorHAnsi" w:cstheme="minorHAnsi"/>
                <w:b/>
                <w:color w:val="000000"/>
                <w:sz w:val="18"/>
                <w:szCs w:val="18"/>
              </w:rPr>
            </w:pPr>
            <w:r w:rsidRPr="00481118">
              <w:rPr>
                <w:rFonts w:asciiTheme="minorHAnsi" w:hAnsiTheme="minorHAnsi" w:cstheme="minorHAnsi"/>
                <w:b/>
                <w:color w:val="000000"/>
                <w:sz w:val="18"/>
                <w:szCs w:val="18"/>
              </w:rPr>
              <w:t>6</w:t>
            </w:r>
          </w:p>
        </w:tc>
        <w:tc>
          <w:tcPr>
            <w:tcW w:w="57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BA2F15" w:rsidRPr="00481118" w:rsidRDefault="00BA2F15" w:rsidP="00BA2F15">
            <w:pPr>
              <w:jc w:val="right"/>
              <w:rPr>
                <w:rFonts w:asciiTheme="minorHAnsi" w:hAnsiTheme="minorHAnsi" w:cstheme="minorHAnsi"/>
                <w:b/>
                <w:color w:val="000000"/>
                <w:sz w:val="18"/>
                <w:szCs w:val="18"/>
              </w:rPr>
            </w:pPr>
            <w:r w:rsidRPr="00481118">
              <w:rPr>
                <w:rFonts w:asciiTheme="minorHAnsi" w:hAnsiTheme="minorHAnsi" w:cstheme="minorHAnsi"/>
                <w:b/>
                <w:color w:val="000000"/>
                <w:sz w:val="18"/>
                <w:szCs w:val="18"/>
              </w:rPr>
              <w:t>21</w:t>
            </w:r>
          </w:p>
        </w:tc>
      </w:tr>
    </w:tbl>
    <w:p w:rsidR="00F76095" w:rsidRPr="0019437A" w:rsidRDefault="00F76095"/>
    <w:p w:rsidR="00F76095" w:rsidRPr="0019437A" w:rsidRDefault="00F76095">
      <w:pPr>
        <w:spacing w:after="160" w:line="259" w:lineRule="auto"/>
      </w:pPr>
      <w:r w:rsidRPr="0019437A">
        <w:br w:type="page"/>
      </w:r>
    </w:p>
    <w:p w:rsidR="006F0219" w:rsidRPr="0019437A" w:rsidRDefault="006F0219" w:rsidP="006F0219">
      <w:pPr>
        <w:jc w:val="center"/>
        <w:rPr>
          <w:rFonts w:ascii="Arial" w:hAnsi="Arial" w:cs="Arial"/>
          <w:sz w:val="20"/>
          <w:szCs w:val="20"/>
        </w:rPr>
      </w:pPr>
    </w:p>
    <w:p w:rsidR="006F0219" w:rsidRPr="00AC6D5D" w:rsidRDefault="006F0219" w:rsidP="00AC6D5D">
      <w:pPr>
        <w:outlineLvl w:val="0"/>
        <w:rPr>
          <w:rFonts w:ascii="Calibri" w:hAnsi="Calibri" w:cs="Calibri"/>
          <w:sz w:val="22"/>
          <w:szCs w:val="22"/>
        </w:rPr>
      </w:pPr>
      <w:r w:rsidRPr="00AC6D5D">
        <w:rPr>
          <w:rFonts w:ascii="Calibri" w:hAnsi="Calibri" w:cs="Calibri"/>
          <w:sz w:val="22"/>
          <w:szCs w:val="22"/>
        </w:rPr>
        <w:t>Tijekom preddiplomskog studija student je dužan sakupiti ukupno 38 bodova za izborne predmete.</w:t>
      </w:r>
    </w:p>
    <w:p w:rsidR="006F0219" w:rsidRPr="00AC6D5D" w:rsidRDefault="006F0219" w:rsidP="00AC6D5D">
      <w:pPr>
        <w:outlineLvl w:val="0"/>
        <w:rPr>
          <w:rFonts w:ascii="Calibri" w:hAnsi="Calibri" w:cs="Calibri"/>
          <w:sz w:val="22"/>
          <w:szCs w:val="22"/>
        </w:rPr>
      </w:pPr>
    </w:p>
    <w:p w:rsidR="000B7CE1" w:rsidRDefault="00283E4A" w:rsidP="00AC6D5D">
      <w:pPr>
        <w:outlineLvl w:val="0"/>
        <w:rPr>
          <w:rFonts w:ascii="Calibri" w:hAnsi="Calibri" w:cs="Calibri"/>
          <w:sz w:val="22"/>
          <w:szCs w:val="22"/>
        </w:rPr>
      </w:pPr>
      <w:r w:rsidRPr="00FE293E">
        <w:rPr>
          <w:rFonts w:ascii="Calibri" w:hAnsi="Calibri" w:cs="Calibri"/>
          <w:sz w:val="22"/>
          <w:szCs w:val="22"/>
        </w:rPr>
        <w:t>Potreban broj ECTS</w:t>
      </w:r>
      <w:r w:rsidR="000E0B53">
        <w:rPr>
          <w:rFonts w:ascii="Calibri" w:hAnsi="Calibri" w:cs="Calibri"/>
          <w:sz w:val="22"/>
          <w:szCs w:val="22"/>
        </w:rPr>
        <w:t xml:space="preserve"> bodova </w:t>
      </w:r>
      <w:r w:rsidR="000B7CE1">
        <w:rPr>
          <w:rFonts w:ascii="Calibri" w:hAnsi="Calibri" w:cs="Calibri"/>
          <w:sz w:val="22"/>
          <w:szCs w:val="22"/>
        </w:rPr>
        <w:t>za završetak studija je 240 (</w:t>
      </w:r>
      <w:r w:rsidRPr="00FE293E">
        <w:rPr>
          <w:rFonts w:ascii="Calibri" w:hAnsi="Calibri" w:cs="Calibri"/>
          <w:sz w:val="22"/>
          <w:szCs w:val="22"/>
        </w:rPr>
        <w:t>prosječno 30 ECTS bodova po semestru, uz dop</w:t>
      </w:r>
      <w:r w:rsidR="000B7CE1">
        <w:rPr>
          <w:rFonts w:ascii="Calibri" w:hAnsi="Calibri" w:cs="Calibri"/>
          <w:sz w:val="22"/>
          <w:szCs w:val="22"/>
        </w:rPr>
        <w:t xml:space="preserve">ušteno odstupanje od +/- 4 boda). Student polaganjem obaveznih predmeta dobiva 196 ECTS bodova, a preostale mora steči putem izbornih predmeta. </w:t>
      </w:r>
    </w:p>
    <w:p w:rsidR="00366240" w:rsidRDefault="000B7CE1" w:rsidP="00AC6D5D">
      <w:pPr>
        <w:outlineLvl w:val="0"/>
        <w:rPr>
          <w:rFonts w:ascii="Calibri" w:hAnsi="Calibri" w:cs="Calibri"/>
          <w:sz w:val="22"/>
          <w:szCs w:val="22"/>
        </w:rPr>
      </w:pPr>
      <w:r>
        <w:rPr>
          <w:rFonts w:ascii="Calibri" w:hAnsi="Calibri" w:cs="Calibri"/>
          <w:sz w:val="22"/>
          <w:szCs w:val="22"/>
        </w:rPr>
        <w:t>Ukoliko student želi dobiti pedagošku kompetenciju koja će biti zapisana u diplomi, tada je potrebno da u okviru izbornih predmeta položi sve predmete pedagoškog modula</w:t>
      </w:r>
      <w:r w:rsidR="00366240">
        <w:rPr>
          <w:rFonts w:ascii="Calibri" w:hAnsi="Calibri" w:cs="Calibri"/>
          <w:sz w:val="22"/>
          <w:szCs w:val="22"/>
        </w:rPr>
        <w:t xml:space="preserve"> ( str.12).</w:t>
      </w:r>
    </w:p>
    <w:p w:rsidR="00283E4A" w:rsidRDefault="00283E4A" w:rsidP="00AC6D5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56"/>
        </w:tabs>
        <w:suppressAutoHyphens/>
        <w:spacing w:line="276" w:lineRule="auto"/>
        <w:rPr>
          <w:rFonts w:ascii="Calibri" w:hAnsi="Calibri" w:cs="Calibri"/>
          <w:sz w:val="22"/>
          <w:szCs w:val="22"/>
        </w:rPr>
      </w:pPr>
    </w:p>
    <w:p w:rsidR="00AC6D5D" w:rsidRPr="00FE293E" w:rsidRDefault="00AC6D5D" w:rsidP="00AC6D5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56"/>
        </w:tabs>
        <w:suppressAutoHyphens/>
        <w:spacing w:line="276" w:lineRule="auto"/>
        <w:rPr>
          <w:rFonts w:ascii="Calibri" w:hAnsi="Calibri" w:cs="Calibri"/>
          <w:sz w:val="22"/>
          <w:szCs w:val="22"/>
        </w:rPr>
      </w:pPr>
    </w:p>
    <w:p w:rsidR="00283E4A" w:rsidRPr="00FE293E" w:rsidRDefault="00283E4A" w:rsidP="00AC6D5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56"/>
        </w:tabs>
        <w:suppressAutoHyphens/>
        <w:spacing w:line="276" w:lineRule="auto"/>
        <w:rPr>
          <w:rFonts w:ascii="Calibri" w:hAnsi="Calibri" w:cs="Calibri"/>
          <w:sz w:val="22"/>
          <w:szCs w:val="22"/>
        </w:rPr>
      </w:pPr>
      <w:r w:rsidRPr="00FE293E">
        <w:rPr>
          <w:rFonts w:ascii="Calibri" w:hAnsi="Calibri" w:cs="Calibri"/>
          <w:sz w:val="22"/>
          <w:szCs w:val="22"/>
        </w:rPr>
        <w:t>1 ECTS =  25 sati,od čega je okvirno 13 sati nastave  i  12 sati samostalnog rada studenta.</w:t>
      </w:r>
    </w:p>
    <w:p w:rsidR="00283E4A" w:rsidRPr="00FE293E" w:rsidRDefault="00283E4A" w:rsidP="00AC6D5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76" w:lineRule="auto"/>
        <w:ind w:right="-23"/>
        <w:rPr>
          <w:rFonts w:ascii="Calibri" w:hAnsi="Calibri" w:cs="Calibri"/>
          <w:sz w:val="22"/>
          <w:szCs w:val="22"/>
        </w:rPr>
      </w:pPr>
      <w:r w:rsidRPr="00FE293E">
        <w:rPr>
          <w:rFonts w:ascii="Calibri" w:hAnsi="Calibri" w:cs="Calibri"/>
          <w:sz w:val="22"/>
          <w:szCs w:val="22"/>
        </w:rPr>
        <w:t>Nastava iz praktičnih kolegija izvodi se u vidu mentorske poduke.</w:t>
      </w:r>
    </w:p>
    <w:p w:rsidR="006F0219" w:rsidRDefault="006F0219" w:rsidP="006F0219">
      <w:pPr>
        <w:jc w:val="center"/>
        <w:rPr>
          <w:rFonts w:ascii="Arial" w:hAnsi="Arial" w:cs="Arial"/>
          <w:b/>
          <w:bCs/>
          <w:sz w:val="22"/>
          <w:szCs w:val="22"/>
        </w:rPr>
      </w:pPr>
    </w:p>
    <w:p w:rsidR="006F0219" w:rsidRPr="00AC6D5D" w:rsidRDefault="006F0219" w:rsidP="009C1E2E">
      <w:pPr>
        <w:rPr>
          <w:rFonts w:asciiTheme="minorHAnsi" w:hAnsiTheme="minorHAnsi" w:cstheme="minorHAnsi"/>
          <w:sz w:val="22"/>
          <w:szCs w:val="22"/>
        </w:rPr>
      </w:pPr>
      <w:r w:rsidRPr="00AC6D5D">
        <w:rPr>
          <w:rFonts w:asciiTheme="minorHAnsi" w:hAnsiTheme="minorHAnsi" w:cstheme="minorHAnsi"/>
          <w:b/>
          <w:bCs/>
          <w:sz w:val="22"/>
          <w:szCs w:val="22"/>
        </w:rPr>
        <w:t xml:space="preserve">ZAVRŠNI ISPIT </w:t>
      </w:r>
      <w:r w:rsidRPr="00AC6D5D">
        <w:rPr>
          <w:rFonts w:asciiTheme="minorHAnsi" w:hAnsiTheme="minorHAnsi" w:cstheme="minorHAnsi"/>
          <w:bCs/>
          <w:sz w:val="22"/>
          <w:szCs w:val="22"/>
        </w:rPr>
        <w:t>– ukupno 10 ECTS. Završni ispit</w:t>
      </w:r>
      <w:r w:rsidRPr="00AC6D5D">
        <w:rPr>
          <w:rFonts w:asciiTheme="minorHAnsi" w:hAnsiTheme="minorHAnsi" w:cstheme="minorHAnsi"/>
          <w:sz w:val="22"/>
          <w:szCs w:val="22"/>
        </w:rPr>
        <w:t xml:space="preserve"> obuhvaća 3 dijela:</w:t>
      </w:r>
    </w:p>
    <w:p w:rsidR="009B6C03" w:rsidRPr="009B6C03" w:rsidRDefault="009B6C03" w:rsidP="009B6C03">
      <w:pPr>
        <w:pStyle w:val="ListParagraph"/>
        <w:numPr>
          <w:ilvl w:val="0"/>
          <w:numId w:val="302"/>
        </w:numPr>
        <w:rPr>
          <w:rFonts w:asciiTheme="minorHAnsi" w:hAnsiTheme="minorHAnsi" w:cstheme="minorHAnsi"/>
          <w:sz w:val="22"/>
          <w:szCs w:val="22"/>
        </w:rPr>
      </w:pPr>
      <w:r w:rsidRPr="009B6C03">
        <w:rPr>
          <w:rFonts w:asciiTheme="minorHAnsi" w:hAnsiTheme="minorHAnsi" w:cstheme="minorHAnsi"/>
          <w:sz w:val="22"/>
          <w:szCs w:val="22"/>
        </w:rPr>
        <w:t>Prijava teme završnog rada 1 ECTS</w:t>
      </w:r>
    </w:p>
    <w:p w:rsidR="009B6C03" w:rsidRPr="009B6C03" w:rsidRDefault="009B6C03" w:rsidP="009B6C03">
      <w:pPr>
        <w:pStyle w:val="ListParagraph"/>
        <w:numPr>
          <w:ilvl w:val="0"/>
          <w:numId w:val="302"/>
        </w:numPr>
        <w:rPr>
          <w:rFonts w:asciiTheme="minorHAnsi" w:hAnsiTheme="minorHAnsi" w:cstheme="minorHAnsi"/>
          <w:sz w:val="22"/>
          <w:szCs w:val="22"/>
        </w:rPr>
      </w:pPr>
      <w:r w:rsidRPr="009B6C03">
        <w:rPr>
          <w:rFonts w:asciiTheme="minorHAnsi" w:hAnsiTheme="minorHAnsi" w:cstheme="minorHAnsi"/>
          <w:sz w:val="22"/>
          <w:szCs w:val="22"/>
        </w:rPr>
        <w:t>Priprema teme završnog rada ovjereno potpisom 5 ECTS</w:t>
      </w:r>
    </w:p>
    <w:p w:rsidR="009C1E2E" w:rsidRPr="009B6C03" w:rsidRDefault="009B6C03" w:rsidP="009B6C03">
      <w:pPr>
        <w:pStyle w:val="ListParagraph"/>
        <w:numPr>
          <w:ilvl w:val="0"/>
          <w:numId w:val="302"/>
        </w:numPr>
        <w:rPr>
          <w:rFonts w:asciiTheme="minorHAnsi" w:hAnsiTheme="minorHAnsi" w:cstheme="minorHAnsi"/>
          <w:sz w:val="22"/>
          <w:szCs w:val="22"/>
        </w:rPr>
      </w:pPr>
      <w:r w:rsidRPr="009B6C03">
        <w:rPr>
          <w:rFonts w:asciiTheme="minorHAnsi" w:hAnsiTheme="minorHAnsi" w:cstheme="minorHAnsi"/>
          <w:sz w:val="22"/>
          <w:szCs w:val="22"/>
        </w:rPr>
        <w:t>Koncert 4 ECTS</w:t>
      </w:r>
    </w:p>
    <w:p w:rsidR="002E5C00" w:rsidRDefault="002E5C00">
      <w:pPr>
        <w:spacing w:after="160" w:line="259" w:lineRule="auto"/>
        <w:rPr>
          <w:rFonts w:ascii="Arial" w:hAnsi="Arial" w:cs="Arial"/>
          <w:b/>
          <w:bCs/>
          <w:sz w:val="22"/>
          <w:szCs w:val="22"/>
        </w:rPr>
      </w:pPr>
      <w:r>
        <w:rPr>
          <w:rFonts w:ascii="Arial" w:hAnsi="Arial" w:cs="Arial"/>
          <w:b/>
          <w:bCs/>
          <w:sz w:val="22"/>
          <w:szCs w:val="22"/>
        </w:rPr>
        <w:br w:type="page"/>
      </w:r>
    </w:p>
    <w:p w:rsidR="007B27AB" w:rsidRPr="00FE293E" w:rsidRDefault="007B27AB" w:rsidP="007B27AB">
      <w:pPr>
        <w:spacing w:after="160" w:line="259" w:lineRule="auto"/>
        <w:rPr>
          <w:rFonts w:ascii="Calibri" w:hAnsi="Calibri" w:cs="Calibri"/>
          <w:b/>
          <w:szCs w:val="20"/>
        </w:rPr>
      </w:pPr>
      <w:r w:rsidRPr="00FE293E">
        <w:rPr>
          <w:rFonts w:ascii="Calibri" w:hAnsi="Calibri" w:cs="Calibri"/>
          <w:b/>
          <w:szCs w:val="20"/>
        </w:rPr>
        <w:t>POPIS OBAVEZNIH I IZBORNIH PREDMETA PO SEMESTRIMA</w:t>
      </w:r>
    </w:p>
    <w:p w:rsidR="007B27AB" w:rsidRPr="00FE293E" w:rsidRDefault="007B27AB" w:rsidP="007B27A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rPr>
          <w:rFonts w:ascii="Calibri" w:hAnsi="Calibri" w:cs="Calibri"/>
          <w:b/>
          <w:szCs w:val="20"/>
        </w:rPr>
      </w:pPr>
      <w:r w:rsidRPr="00FE293E">
        <w:rPr>
          <w:rFonts w:ascii="Calibri" w:hAnsi="Calibri" w:cs="Calibri"/>
          <w:b/>
          <w:szCs w:val="20"/>
        </w:rPr>
        <w:t xml:space="preserve">1. GODINA STUDIJA / ZIMSKI / I. SEMESTAR </w:t>
      </w:r>
    </w:p>
    <w:p w:rsidR="007B27AB" w:rsidRDefault="007B27AB"/>
    <w:tbl>
      <w:tblPr>
        <w:tblpPr w:leftFromText="180" w:rightFromText="180" w:vertAnchor="text" w:tblpXSpec="center" w:tblpY="1"/>
        <w:tblOverlap w:val="never"/>
        <w:tblW w:w="10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41"/>
        <w:gridCol w:w="2835"/>
        <w:gridCol w:w="709"/>
        <w:gridCol w:w="708"/>
        <w:gridCol w:w="567"/>
        <w:gridCol w:w="3969"/>
        <w:gridCol w:w="651"/>
      </w:tblGrid>
      <w:tr w:rsidR="00766F59" w:rsidRPr="00FE293E" w:rsidTr="004120EB">
        <w:trPr>
          <w:cantSplit/>
          <w:trHeight w:val="289"/>
        </w:trPr>
        <w:tc>
          <w:tcPr>
            <w:tcW w:w="841" w:type="dxa"/>
            <w:shd w:val="clear" w:color="auto" w:fill="B0B3B2"/>
            <w:tcMar>
              <w:top w:w="100" w:type="dxa"/>
              <w:left w:w="100" w:type="dxa"/>
              <w:bottom w:w="100" w:type="dxa"/>
              <w:right w:w="100" w:type="dxa"/>
            </w:tcMar>
            <w:vAlign w:val="center"/>
          </w:tcPr>
          <w:p w:rsidR="00766F59" w:rsidRPr="00FE293E" w:rsidRDefault="00766F59" w:rsidP="00766F5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KOD</w:t>
            </w:r>
          </w:p>
        </w:tc>
        <w:tc>
          <w:tcPr>
            <w:tcW w:w="2835" w:type="dxa"/>
            <w:shd w:val="clear" w:color="auto" w:fill="B0B3B2"/>
            <w:tcMar>
              <w:top w:w="100" w:type="dxa"/>
              <w:left w:w="100" w:type="dxa"/>
              <w:bottom w:w="100" w:type="dxa"/>
              <w:right w:w="100" w:type="dxa"/>
            </w:tcMar>
            <w:vAlign w:val="center"/>
          </w:tcPr>
          <w:p w:rsidR="00766F59" w:rsidRPr="00FE293E" w:rsidRDefault="00766F59" w:rsidP="00766F5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PREDMET</w:t>
            </w:r>
          </w:p>
        </w:tc>
        <w:tc>
          <w:tcPr>
            <w:tcW w:w="1984" w:type="dxa"/>
            <w:gridSpan w:val="3"/>
            <w:shd w:val="clear" w:color="auto" w:fill="B0B3B2"/>
            <w:tcMar>
              <w:top w:w="100" w:type="dxa"/>
              <w:left w:w="100" w:type="dxa"/>
              <w:bottom w:w="100" w:type="dxa"/>
              <w:right w:w="100" w:type="dxa"/>
            </w:tcMar>
            <w:vAlign w:val="center"/>
          </w:tcPr>
          <w:p w:rsidR="00766F59" w:rsidRPr="00FE293E" w:rsidRDefault="00766F59" w:rsidP="00766F5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SATI: SEMESTAR</w:t>
            </w:r>
          </w:p>
        </w:tc>
        <w:tc>
          <w:tcPr>
            <w:tcW w:w="3969" w:type="dxa"/>
            <w:shd w:val="clear" w:color="auto" w:fill="B0B3B2"/>
            <w:tcMar>
              <w:top w:w="100" w:type="dxa"/>
              <w:left w:w="100" w:type="dxa"/>
              <w:bottom w:w="100" w:type="dxa"/>
              <w:right w:w="100" w:type="dxa"/>
            </w:tcMar>
            <w:vAlign w:val="center"/>
          </w:tcPr>
          <w:p w:rsidR="00766F59" w:rsidRPr="00FE293E" w:rsidRDefault="00766F59" w:rsidP="00766F5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NASTAVNIK</w:t>
            </w:r>
          </w:p>
        </w:tc>
        <w:tc>
          <w:tcPr>
            <w:tcW w:w="651" w:type="dxa"/>
            <w:shd w:val="clear" w:color="auto" w:fill="B0B3B2"/>
            <w:tcMar>
              <w:top w:w="100" w:type="dxa"/>
              <w:left w:w="100" w:type="dxa"/>
              <w:bottom w:w="100" w:type="dxa"/>
              <w:right w:w="100" w:type="dxa"/>
            </w:tcMar>
            <w:vAlign w:val="center"/>
          </w:tcPr>
          <w:p w:rsidR="00766F59" w:rsidRPr="00FE293E" w:rsidRDefault="00766F59" w:rsidP="00766F5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ECTS</w:t>
            </w:r>
          </w:p>
        </w:tc>
      </w:tr>
      <w:tr w:rsidR="00766F59" w:rsidRPr="00FE293E" w:rsidTr="004120EB">
        <w:trPr>
          <w:cantSplit/>
          <w:trHeight w:val="496"/>
        </w:trPr>
        <w:tc>
          <w:tcPr>
            <w:tcW w:w="841" w:type="dxa"/>
            <w:shd w:val="clear" w:color="auto" w:fill="D9D9D9"/>
            <w:tcMar>
              <w:top w:w="100" w:type="dxa"/>
              <w:left w:w="100" w:type="dxa"/>
              <w:bottom w:w="100" w:type="dxa"/>
              <w:right w:w="100" w:type="dxa"/>
            </w:tcMar>
            <w:vAlign w:val="center"/>
          </w:tcPr>
          <w:p w:rsidR="00766F59" w:rsidRPr="00FE293E" w:rsidRDefault="00766F59" w:rsidP="00766F5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2835" w:type="dxa"/>
            <w:shd w:val="clear" w:color="auto" w:fill="D9D9D9"/>
            <w:tcMar>
              <w:top w:w="100" w:type="dxa"/>
              <w:left w:w="100" w:type="dxa"/>
              <w:bottom w:w="100" w:type="dxa"/>
              <w:right w:w="100" w:type="dxa"/>
            </w:tcMar>
            <w:vAlign w:val="center"/>
          </w:tcPr>
          <w:p w:rsidR="00766F59" w:rsidRPr="00FE293E" w:rsidRDefault="00766F59" w:rsidP="00766F5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sidRPr="00FE293E">
              <w:rPr>
                <w:rFonts w:ascii="Calibri" w:hAnsi="Calibri" w:cs="Calibri"/>
                <w:szCs w:val="20"/>
              </w:rPr>
              <w:t>OBAVEZNI PREDMETI</w:t>
            </w:r>
          </w:p>
        </w:tc>
        <w:tc>
          <w:tcPr>
            <w:tcW w:w="709" w:type="dxa"/>
            <w:shd w:val="clear" w:color="auto" w:fill="E6E6E6"/>
            <w:tcMar>
              <w:top w:w="100" w:type="dxa"/>
              <w:left w:w="100" w:type="dxa"/>
              <w:bottom w:w="100" w:type="dxa"/>
              <w:right w:w="100" w:type="dxa"/>
            </w:tcMar>
            <w:vAlign w:val="center"/>
          </w:tcPr>
          <w:p w:rsidR="00766F59" w:rsidRPr="00FE293E" w:rsidRDefault="00766F59" w:rsidP="00766F5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P</w:t>
            </w:r>
          </w:p>
        </w:tc>
        <w:tc>
          <w:tcPr>
            <w:tcW w:w="708" w:type="dxa"/>
            <w:shd w:val="clear" w:color="auto" w:fill="E6E6E6"/>
            <w:tcMar>
              <w:top w:w="100" w:type="dxa"/>
              <w:left w:w="100" w:type="dxa"/>
              <w:bottom w:w="100" w:type="dxa"/>
              <w:right w:w="100" w:type="dxa"/>
            </w:tcMar>
            <w:vAlign w:val="center"/>
          </w:tcPr>
          <w:p w:rsidR="00766F59" w:rsidRPr="00FE293E" w:rsidRDefault="00766F59" w:rsidP="00766F5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V</w:t>
            </w:r>
          </w:p>
        </w:tc>
        <w:tc>
          <w:tcPr>
            <w:tcW w:w="567" w:type="dxa"/>
            <w:shd w:val="clear" w:color="auto" w:fill="E6E6E6"/>
            <w:tcMar>
              <w:top w:w="100" w:type="dxa"/>
              <w:left w:w="100" w:type="dxa"/>
              <w:bottom w:w="100" w:type="dxa"/>
              <w:right w:w="100" w:type="dxa"/>
            </w:tcMar>
            <w:vAlign w:val="center"/>
          </w:tcPr>
          <w:p w:rsidR="00766F59" w:rsidRPr="00FE293E" w:rsidRDefault="00766F59" w:rsidP="00766F5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S</w:t>
            </w:r>
          </w:p>
        </w:tc>
        <w:tc>
          <w:tcPr>
            <w:tcW w:w="3969" w:type="dxa"/>
            <w:shd w:val="clear" w:color="auto" w:fill="E6E6E6"/>
            <w:tcMar>
              <w:top w:w="100" w:type="dxa"/>
              <w:left w:w="100" w:type="dxa"/>
              <w:bottom w:w="100" w:type="dxa"/>
              <w:right w:w="100" w:type="dxa"/>
            </w:tcMar>
            <w:vAlign w:val="center"/>
          </w:tcPr>
          <w:p w:rsidR="00766F59" w:rsidRPr="00FE293E" w:rsidRDefault="00766F59" w:rsidP="00766F5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nositelj/ica predmeta</w:t>
            </w:r>
          </w:p>
          <w:p w:rsidR="00766F59" w:rsidRPr="00FE293E" w:rsidRDefault="00766F59" w:rsidP="00766F5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ili izvoditelj/ica dijela nastave</w:t>
            </w:r>
          </w:p>
        </w:tc>
        <w:tc>
          <w:tcPr>
            <w:tcW w:w="651" w:type="dxa"/>
            <w:shd w:val="clear" w:color="auto" w:fill="E6E6E6"/>
            <w:tcMar>
              <w:top w:w="100" w:type="dxa"/>
              <w:left w:w="100" w:type="dxa"/>
              <w:bottom w:w="100" w:type="dxa"/>
              <w:right w:w="100" w:type="dxa"/>
            </w:tcMar>
            <w:vAlign w:val="center"/>
          </w:tcPr>
          <w:p w:rsidR="00766F59" w:rsidRPr="00FE293E" w:rsidRDefault="00766F59" w:rsidP="00766F5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r>
      <w:tr w:rsidR="00766F59" w:rsidRPr="00FE293E" w:rsidTr="004120EB">
        <w:trPr>
          <w:cantSplit/>
          <w:trHeight w:hRule="exact" w:val="780"/>
        </w:trPr>
        <w:tc>
          <w:tcPr>
            <w:tcW w:w="841" w:type="dxa"/>
            <w:shd w:val="clear" w:color="auto" w:fill="FFFFFF"/>
            <w:tcMar>
              <w:top w:w="60" w:type="dxa"/>
              <w:left w:w="60" w:type="dxa"/>
              <w:bottom w:w="60" w:type="dxa"/>
              <w:right w:w="60" w:type="dxa"/>
            </w:tcMar>
            <w:vAlign w:val="center"/>
          </w:tcPr>
          <w:p w:rsidR="00766F59" w:rsidRPr="00FE293E" w:rsidRDefault="00766F59" w:rsidP="00766F5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pacing w:val="-2"/>
                <w:szCs w:val="20"/>
              </w:rPr>
              <w:t>KP101</w:t>
            </w:r>
          </w:p>
        </w:tc>
        <w:tc>
          <w:tcPr>
            <w:tcW w:w="2835" w:type="dxa"/>
            <w:shd w:val="clear" w:color="auto" w:fill="FFFFFF"/>
            <w:tcMar>
              <w:top w:w="100" w:type="dxa"/>
              <w:left w:w="100" w:type="dxa"/>
              <w:bottom w:w="100" w:type="dxa"/>
              <w:right w:w="100" w:type="dxa"/>
            </w:tcMar>
            <w:vAlign w:val="center"/>
          </w:tcPr>
          <w:p w:rsidR="00766F59" w:rsidRPr="00FE293E" w:rsidRDefault="00766F59" w:rsidP="00766F5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Klavir I</w:t>
            </w:r>
          </w:p>
        </w:tc>
        <w:tc>
          <w:tcPr>
            <w:tcW w:w="709" w:type="dxa"/>
            <w:shd w:val="clear" w:color="auto" w:fill="FFFFFF"/>
            <w:tcMar>
              <w:top w:w="60" w:type="dxa"/>
              <w:left w:w="60" w:type="dxa"/>
              <w:bottom w:w="60" w:type="dxa"/>
              <w:right w:w="60" w:type="dxa"/>
            </w:tcMar>
            <w:vAlign w:val="center"/>
          </w:tcPr>
          <w:p w:rsidR="00766F59" w:rsidRPr="00FE293E" w:rsidRDefault="00766F59" w:rsidP="00766F5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30</w:t>
            </w:r>
          </w:p>
        </w:tc>
        <w:tc>
          <w:tcPr>
            <w:tcW w:w="708" w:type="dxa"/>
            <w:shd w:val="clear" w:color="auto" w:fill="FFFFFF"/>
            <w:tcMar>
              <w:top w:w="60" w:type="dxa"/>
              <w:left w:w="60" w:type="dxa"/>
              <w:bottom w:w="60" w:type="dxa"/>
              <w:right w:w="60" w:type="dxa"/>
            </w:tcMar>
            <w:vAlign w:val="center"/>
          </w:tcPr>
          <w:p w:rsidR="00766F59" w:rsidRPr="00FE293E" w:rsidRDefault="00766F59" w:rsidP="00766F5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567" w:type="dxa"/>
            <w:shd w:val="clear" w:color="auto" w:fill="FFFFFF"/>
            <w:tcMar>
              <w:top w:w="60" w:type="dxa"/>
              <w:left w:w="60" w:type="dxa"/>
              <w:bottom w:w="60" w:type="dxa"/>
              <w:right w:w="60" w:type="dxa"/>
            </w:tcMar>
            <w:vAlign w:val="center"/>
          </w:tcPr>
          <w:p w:rsidR="00766F59" w:rsidRPr="00FE293E" w:rsidRDefault="00766F59" w:rsidP="00766F5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FF"/>
            <w:tcMar>
              <w:top w:w="60" w:type="dxa"/>
              <w:left w:w="60" w:type="dxa"/>
              <w:bottom w:w="60" w:type="dxa"/>
              <w:right w:w="60" w:type="dxa"/>
            </w:tcMar>
            <w:vAlign w:val="center"/>
          </w:tcPr>
          <w:p w:rsidR="00766F59" w:rsidRPr="00FC5E29" w:rsidRDefault="00766F59" w:rsidP="00766F5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sidRPr="00FC5E29">
              <w:rPr>
                <w:rFonts w:ascii="Calibri" w:hAnsi="Calibri" w:cs="Calibri"/>
                <w:b/>
                <w:bCs/>
                <w:szCs w:val="26"/>
              </w:rPr>
              <w:t>Izv.prof.art Konstantin Krasnitski</w:t>
            </w:r>
          </w:p>
          <w:p w:rsidR="00766F59" w:rsidRPr="00FC5E29" w:rsidRDefault="00766F59" w:rsidP="00766F5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sidRPr="00FC5E29">
              <w:rPr>
                <w:rFonts w:ascii="Calibri" w:hAnsi="Calibri" w:cs="Calibri"/>
                <w:b/>
                <w:bCs/>
                <w:szCs w:val="26"/>
              </w:rPr>
              <w:t>Doc.art.</w:t>
            </w:r>
            <w:r w:rsidR="00406D78">
              <w:rPr>
                <w:rFonts w:ascii="Calibri" w:hAnsi="Calibri" w:cs="Calibri"/>
                <w:b/>
                <w:bCs/>
                <w:szCs w:val="26"/>
              </w:rPr>
              <w:t xml:space="preserve"> </w:t>
            </w:r>
            <w:r w:rsidRPr="00FC5E29">
              <w:rPr>
                <w:rFonts w:ascii="Calibri" w:hAnsi="Calibri" w:cs="Calibri"/>
                <w:b/>
                <w:bCs/>
                <w:szCs w:val="26"/>
              </w:rPr>
              <w:t>Goran Filipec</w:t>
            </w:r>
          </w:p>
          <w:p w:rsidR="00766F59" w:rsidRPr="00FE293E" w:rsidRDefault="00766F59" w:rsidP="00766F5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p>
        </w:tc>
        <w:tc>
          <w:tcPr>
            <w:tcW w:w="651" w:type="dxa"/>
            <w:shd w:val="clear" w:color="auto" w:fill="FFFFFF"/>
            <w:tcMar>
              <w:top w:w="60" w:type="dxa"/>
              <w:left w:w="60" w:type="dxa"/>
              <w:bottom w:w="60" w:type="dxa"/>
              <w:right w:w="60" w:type="dxa"/>
            </w:tcMar>
            <w:vAlign w:val="center"/>
          </w:tcPr>
          <w:p w:rsidR="00766F59" w:rsidRPr="00FE293E" w:rsidRDefault="00766F59" w:rsidP="00766F5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10</w:t>
            </w:r>
          </w:p>
        </w:tc>
      </w:tr>
      <w:tr w:rsidR="0039370F" w:rsidRPr="00FE293E" w:rsidTr="004120EB">
        <w:trPr>
          <w:cantSplit/>
          <w:trHeight w:hRule="exact" w:val="750"/>
        </w:trPr>
        <w:tc>
          <w:tcPr>
            <w:tcW w:w="841" w:type="dxa"/>
            <w:shd w:val="clear" w:color="auto" w:fill="FFFFFF"/>
            <w:tcMar>
              <w:top w:w="60" w:type="dxa"/>
              <w:left w:w="60" w:type="dxa"/>
              <w:bottom w:w="60" w:type="dxa"/>
              <w:right w:w="60" w:type="dxa"/>
            </w:tcMar>
            <w:vAlign w:val="center"/>
          </w:tcPr>
          <w:p w:rsidR="0039370F" w:rsidRPr="00FE293E" w:rsidRDefault="0039370F" w:rsidP="0039370F">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pacing w:val="-2"/>
                <w:szCs w:val="20"/>
              </w:rPr>
              <w:t>KP102</w:t>
            </w:r>
          </w:p>
        </w:tc>
        <w:tc>
          <w:tcPr>
            <w:tcW w:w="2835" w:type="dxa"/>
            <w:shd w:val="clear" w:color="auto" w:fill="FFFFFF"/>
            <w:tcMar>
              <w:top w:w="100" w:type="dxa"/>
              <w:left w:w="100" w:type="dxa"/>
              <w:bottom w:w="100" w:type="dxa"/>
              <w:right w:w="100" w:type="dxa"/>
            </w:tcMar>
            <w:vAlign w:val="center"/>
          </w:tcPr>
          <w:p w:rsidR="0039370F" w:rsidRPr="00FE293E" w:rsidRDefault="0039370F" w:rsidP="0039370F">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Klavirski duo</w:t>
            </w:r>
          </w:p>
        </w:tc>
        <w:tc>
          <w:tcPr>
            <w:tcW w:w="709" w:type="dxa"/>
            <w:shd w:val="clear" w:color="auto" w:fill="FFFFFF"/>
            <w:tcMar>
              <w:top w:w="60" w:type="dxa"/>
              <w:left w:w="60" w:type="dxa"/>
              <w:bottom w:w="60" w:type="dxa"/>
              <w:right w:w="60" w:type="dxa"/>
            </w:tcMar>
            <w:vAlign w:val="center"/>
          </w:tcPr>
          <w:p w:rsidR="0039370F" w:rsidRPr="00FE293E" w:rsidRDefault="0039370F" w:rsidP="0039370F">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30</w:t>
            </w:r>
          </w:p>
        </w:tc>
        <w:tc>
          <w:tcPr>
            <w:tcW w:w="708" w:type="dxa"/>
            <w:shd w:val="clear" w:color="auto" w:fill="FFFFFF"/>
            <w:tcMar>
              <w:top w:w="60" w:type="dxa"/>
              <w:left w:w="60" w:type="dxa"/>
              <w:bottom w:w="60" w:type="dxa"/>
              <w:right w:w="60" w:type="dxa"/>
            </w:tcMar>
            <w:vAlign w:val="center"/>
          </w:tcPr>
          <w:p w:rsidR="0039370F" w:rsidRPr="00FE293E" w:rsidRDefault="0039370F" w:rsidP="0039370F">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567" w:type="dxa"/>
            <w:shd w:val="clear" w:color="auto" w:fill="FFFFFF"/>
            <w:tcMar>
              <w:top w:w="60" w:type="dxa"/>
              <w:left w:w="60" w:type="dxa"/>
              <w:bottom w:w="60" w:type="dxa"/>
              <w:right w:w="60" w:type="dxa"/>
            </w:tcMar>
            <w:vAlign w:val="center"/>
          </w:tcPr>
          <w:p w:rsidR="0039370F" w:rsidRPr="00FE293E" w:rsidRDefault="0039370F" w:rsidP="0039370F">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FF"/>
            <w:tcMar>
              <w:top w:w="60" w:type="dxa"/>
              <w:left w:w="60" w:type="dxa"/>
              <w:bottom w:w="60" w:type="dxa"/>
              <w:right w:w="60" w:type="dxa"/>
            </w:tcMar>
            <w:vAlign w:val="center"/>
          </w:tcPr>
          <w:p w:rsidR="0039370F" w:rsidRPr="00FC5E29" w:rsidRDefault="0039370F" w:rsidP="0039370F">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sidRPr="00FC5E29">
              <w:rPr>
                <w:rFonts w:ascii="Calibri" w:hAnsi="Calibri" w:cs="Calibri"/>
                <w:b/>
                <w:bCs/>
                <w:szCs w:val="26"/>
              </w:rPr>
              <w:t>Izv.prof.art Konstantin Krasnitski</w:t>
            </w:r>
          </w:p>
          <w:p w:rsidR="0039370F" w:rsidRPr="00FC5E29" w:rsidRDefault="0039370F" w:rsidP="0039370F">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sidRPr="00FC5E29">
              <w:rPr>
                <w:rFonts w:ascii="Calibri" w:hAnsi="Calibri" w:cs="Calibri"/>
                <w:b/>
                <w:bCs/>
                <w:szCs w:val="26"/>
              </w:rPr>
              <w:t>Doc.art.</w:t>
            </w:r>
            <w:r>
              <w:rPr>
                <w:rFonts w:ascii="Calibri" w:hAnsi="Calibri" w:cs="Calibri"/>
                <w:b/>
                <w:bCs/>
                <w:szCs w:val="26"/>
              </w:rPr>
              <w:t xml:space="preserve"> </w:t>
            </w:r>
            <w:r w:rsidRPr="00FC5E29">
              <w:rPr>
                <w:rFonts w:ascii="Calibri" w:hAnsi="Calibri" w:cs="Calibri"/>
                <w:b/>
                <w:bCs/>
                <w:szCs w:val="26"/>
              </w:rPr>
              <w:t>Goran Filipec</w:t>
            </w:r>
          </w:p>
          <w:p w:rsidR="0039370F" w:rsidRPr="00FE293E" w:rsidRDefault="0039370F" w:rsidP="0039370F">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p>
        </w:tc>
        <w:tc>
          <w:tcPr>
            <w:tcW w:w="651" w:type="dxa"/>
            <w:shd w:val="clear" w:color="auto" w:fill="FFFFFF"/>
            <w:tcMar>
              <w:top w:w="60" w:type="dxa"/>
              <w:left w:w="60" w:type="dxa"/>
              <w:bottom w:w="60" w:type="dxa"/>
              <w:right w:w="60" w:type="dxa"/>
            </w:tcMar>
            <w:vAlign w:val="center"/>
          </w:tcPr>
          <w:p w:rsidR="0039370F" w:rsidRPr="00FE293E" w:rsidRDefault="0039370F" w:rsidP="0039370F">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2</w:t>
            </w:r>
          </w:p>
        </w:tc>
      </w:tr>
      <w:tr w:rsidR="00766F59" w:rsidRPr="00FE293E" w:rsidTr="004120EB">
        <w:trPr>
          <w:cantSplit/>
          <w:trHeight w:hRule="exact" w:val="752"/>
        </w:trPr>
        <w:tc>
          <w:tcPr>
            <w:tcW w:w="841" w:type="dxa"/>
            <w:shd w:val="clear" w:color="auto" w:fill="FFFFFF"/>
            <w:tcMar>
              <w:top w:w="60" w:type="dxa"/>
              <w:left w:w="60" w:type="dxa"/>
              <w:bottom w:w="60" w:type="dxa"/>
              <w:right w:w="60" w:type="dxa"/>
            </w:tcMar>
            <w:vAlign w:val="center"/>
          </w:tcPr>
          <w:p w:rsidR="00766F59" w:rsidRPr="00FE293E" w:rsidRDefault="002807ED" w:rsidP="00766F5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pacing w:val="-2"/>
                <w:szCs w:val="20"/>
              </w:rPr>
              <w:t>ZP101</w:t>
            </w:r>
          </w:p>
        </w:tc>
        <w:tc>
          <w:tcPr>
            <w:tcW w:w="2835" w:type="dxa"/>
            <w:shd w:val="clear" w:color="auto" w:fill="FFFFFF"/>
            <w:tcMar>
              <w:top w:w="100" w:type="dxa"/>
              <w:left w:w="100" w:type="dxa"/>
              <w:bottom w:w="100" w:type="dxa"/>
              <w:right w:w="100" w:type="dxa"/>
            </w:tcMar>
            <w:vAlign w:val="center"/>
          </w:tcPr>
          <w:p w:rsidR="00766F59" w:rsidRPr="00FE293E" w:rsidRDefault="002807ED" w:rsidP="00766F5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Solfeggio I</w:t>
            </w:r>
          </w:p>
        </w:tc>
        <w:tc>
          <w:tcPr>
            <w:tcW w:w="709" w:type="dxa"/>
            <w:shd w:val="clear" w:color="auto" w:fill="FFFFFF"/>
            <w:tcMar>
              <w:top w:w="60" w:type="dxa"/>
              <w:left w:w="60" w:type="dxa"/>
              <w:bottom w:w="60" w:type="dxa"/>
              <w:right w:w="60" w:type="dxa"/>
            </w:tcMar>
            <w:vAlign w:val="center"/>
          </w:tcPr>
          <w:p w:rsidR="00766F59" w:rsidRPr="00FE293E" w:rsidRDefault="002807ED" w:rsidP="00766F5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30</w:t>
            </w:r>
          </w:p>
        </w:tc>
        <w:tc>
          <w:tcPr>
            <w:tcW w:w="708" w:type="dxa"/>
            <w:shd w:val="clear" w:color="auto" w:fill="FFFFFF"/>
            <w:tcMar>
              <w:top w:w="60" w:type="dxa"/>
              <w:left w:w="60" w:type="dxa"/>
              <w:bottom w:w="60" w:type="dxa"/>
              <w:right w:w="60" w:type="dxa"/>
            </w:tcMar>
            <w:vAlign w:val="center"/>
          </w:tcPr>
          <w:p w:rsidR="00766F59" w:rsidRPr="00FE293E" w:rsidRDefault="00766F59" w:rsidP="00766F5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567" w:type="dxa"/>
            <w:shd w:val="clear" w:color="auto" w:fill="FFFFFF"/>
            <w:tcMar>
              <w:top w:w="60" w:type="dxa"/>
              <w:left w:w="60" w:type="dxa"/>
              <w:bottom w:w="60" w:type="dxa"/>
              <w:right w:w="60" w:type="dxa"/>
            </w:tcMar>
            <w:vAlign w:val="center"/>
          </w:tcPr>
          <w:p w:rsidR="00766F59" w:rsidRPr="00FE293E" w:rsidRDefault="00766F59" w:rsidP="00766F5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FF"/>
            <w:tcMar>
              <w:top w:w="60" w:type="dxa"/>
              <w:left w:w="60" w:type="dxa"/>
              <w:bottom w:w="60" w:type="dxa"/>
              <w:right w:w="60" w:type="dxa"/>
            </w:tcMar>
            <w:vAlign w:val="center"/>
          </w:tcPr>
          <w:p w:rsidR="00766F59" w:rsidRDefault="002807ED" w:rsidP="00766F5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sidRPr="00FC5E29">
              <w:rPr>
                <w:rFonts w:ascii="Calibri" w:hAnsi="Calibri" w:cs="Calibri"/>
                <w:b/>
                <w:bCs/>
                <w:szCs w:val="26"/>
              </w:rPr>
              <w:t>Doc.art.</w:t>
            </w:r>
            <w:r w:rsidR="00406D78">
              <w:rPr>
                <w:rFonts w:ascii="Calibri" w:hAnsi="Calibri" w:cs="Calibri"/>
                <w:b/>
                <w:bCs/>
                <w:szCs w:val="26"/>
              </w:rPr>
              <w:t xml:space="preserve"> </w:t>
            </w:r>
            <w:r w:rsidRPr="00FC5E29">
              <w:rPr>
                <w:rFonts w:ascii="Calibri" w:hAnsi="Calibri" w:cs="Calibri"/>
                <w:b/>
                <w:bCs/>
                <w:szCs w:val="26"/>
              </w:rPr>
              <w:t>Ana Horvat</w:t>
            </w:r>
          </w:p>
          <w:p w:rsidR="002A30F4" w:rsidRPr="002A30F4" w:rsidRDefault="002A30F4" w:rsidP="00766F5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sidRPr="002A30F4">
              <w:rPr>
                <w:rFonts w:ascii="Calibri" w:hAnsi="Calibri" w:cs="Calibri"/>
                <w:bCs/>
                <w:szCs w:val="26"/>
              </w:rPr>
              <w:t>Doc.dr.sc Zravko Drenjančević, v.pred.</w:t>
            </w:r>
          </w:p>
        </w:tc>
        <w:tc>
          <w:tcPr>
            <w:tcW w:w="651" w:type="dxa"/>
            <w:shd w:val="clear" w:color="auto" w:fill="FFFFFF"/>
            <w:tcMar>
              <w:top w:w="60" w:type="dxa"/>
              <w:left w:w="60" w:type="dxa"/>
              <w:bottom w:w="60" w:type="dxa"/>
              <w:right w:w="60" w:type="dxa"/>
            </w:tcMar>
            <w:vAlign w:val="center"/>
          </w:tcPr>
          <w:p w:rsidR="00766F59" w:rsidRPr="00FE293E" w:rsidRDefault="002807ED" w:rsidP="00766F5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2</w:t>
            </w:r>
          </w:p>
        </w:tc>
      </w:tr>
      <w:tr w:rsidR="009D41B2" w:rsidRPr="00FE293E" w:rsidTr="004120EB">
        <w:trPr>
          <w:cantSplit/>
          <w:trHeight w:hRule="exact" w:val="466"/>
        </w:trPr>
        <w:tc>
          <w:tcPr>
            <w:tcW w:w="841" w:type="dxa"/>
            <w:shd w:val="clear" w:color="auto" w:fill="FFFFFF"/>
            <w:tcMar>
              <w:top w:w="60" w:type="dxa"/>
              <w:left w:w="60" w:type="dxa"/>
              <w:bottom w:w="60" w:type="dxa"/>
              <w:right w:w="60" w:type="dxa"/>
            </w:tcMar>
            <w:vAlign w:val="center"/>
          </w:tcPr>
          <w:p w:rsidR="009D41B2" w:rsidRPr="00FE293E" w:rsidRDefault="009D41B2" w:rsidP="009D41B2">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pacing w:val="-2"/>
                <w:szCs w:val="20"/>
              </w:rPr>
              <w:t>ZP102</w:t>
            </w:r>
          </w:p>
        </w:tc>
        <w:tc>
          <w:tcPr>
            <w:tcW w:w="2835" w:type="dxa"/>
            <w:shd w:val="clear" w:color="auto" w:fill="FFFFFF"/>
            <w:tcMar>
              <w:top w:w="100" w:type="dxa"/>
              <w:left w:w="100" w:type="dxa"/>
              <w:bottom w:w="100" w:type="dxa"/>
              <w:right w:w="10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Harmonija I</w:t>
            </w:r>
          </w:p>
        </w:tc>
        <w:tc>
          <w:tcPr>
            <w:tcW w:w="709" w:type="dxa"/>
            <w:shd w:val="clear" w:color="auto" w:fill="FFFFFF"/>
            <w:tcMar>
              <w:top w:w="60" w:type="dxa"/>
              <w:left w:w="60" w:type="dxa"/>
              <w:bottom w:w="60" w:type="dxa"/>
              <w:right w:w="6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30</w:t>
            </w:r>
          </w:p>
        </w:tc>
        <w:tc>
          <w:tcPr>
            <w:tcW w:w="708" w:type="dxa"/>
            <w:shd w:val="clear" w:color="auto" w:fill="FFFFFF"/>
            <w:tcMar>
              <w:top w:w="60" w:type="dxa"/>
              <w:left w:w="60" w:type="dxa"/>
              <w:bottom w:w="60" w:type="dxa"/>
              <w:right w:w="6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567" w:type="dxa"/>
            <w:shd w:val="clear" w:color="auto" w:fill="FFFFFF"/>
            <w:tcMar>
              <w:top w:w="60" w:type="dxa"/>
              <w:left w:w="60" w:type="dxa"/>
              <w:bottom w:w="60" w:type="dxa"/>
              <w:right w:w="6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FF"/>
            <w:tcMar>
              <w:top w:w="60" w:type="dxa"/>
              <w:left w:w="60" w:type="dxa"/>
              <w:bottom w:w="60" w:type="dxa"/>
              <w:right w:w="60" w:type="dxa"/>
            </w:tcMar>
            <w:vAlign w:val="center"/>
          </w:tcPr>
          <w:p w:rsidR="009D41B2" w:rsidRPr="00FC5E29"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sidRPr="00FC5E29">
              <w:rPr>
                <w:rFonts w:ascii="Calibri" w:hAnsi="Calibri" w:cs="Calibri"/>
                <w:b/>
                <w:bCs/>
                <w:szCs w:val="26"/>
              </w:rPr>
              <w:t>Doc.art.</w:t>
            </w:r>
            <w:r w:rsidR="00406D78">
              <w:rPr>
                <w:rFonts w:ascii="Calibri" w:hAnsi="Calibri" w:cs="Calibri"/>
                <w:b/>
                <w:bCs/>
                <w:szCs w:val="26"/>
              </w:rPr>
              <w:t xml:space="preserve"> </w:t>
            </w:r>
            <w:r w:rsidRPr="00FC5E29">
              <w:rPr>
                <w:rFonts w:ascii="Calibri" w:hAnsi="Calibri" w:cs="Calibri"/>
                <w:b/>
                <w:bCs/>
                <w:szCs w:val="26"/>
              </w:rPr>
              <w:t>Ana Horvat</w:t>
            </w:r>
          </w:p>
        </w:tc>
        <w:tc>
          <w:tcPr>
            <w:tcW w:w="651" w:type="dxa"/>
            <w:shd w:val="clear" w:color="auto" w:fill="FFFFFF"/>
            <w:tcMar>
              <w:top w:w="60" w:type="dxa"/>
              <w:left w:w="60" w:type="dxa"/>
              <w:bottom w:w="60" w:type="dxa"/>
              <w:right w:w="6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3</w:t>
            </w:r>
          </w:p>
        </w:tc>
      </w:tr>
      <w:tr w:rsidR="009D41B2" w:rsidRPr="00FE293E" w:rsidTr="004120EB">
        <w:trPr>
          <w:cantSplit/>
          <w:trHeight w:hRule="exact" w:val="743"/>
        </w:trPr>
        <w:tc>
          <w:tcPr>
            <w:tcW w:w="841" w:type="dxa"/>
            <w:shd w:val="clear" w:color="auto" w:fill="FFFFFF"/>
            <w:tcMar>
              <w:top w:w="60" w:type="dxa"/>
              <w:left w:w="60" w:type="dxa"/>
              <w:bottom w:w="60" w:type="dxa"/>
              <w:right w:w="60" w:type="dxa"/>
            </w:tcMar>
            <w:vAlign w:val="center"/>
          </w:tcPr>
          <w:p w:rsidR="009D41B2" w:rsidRPr="00FE293E" w:rsidRDefault="005A5897" w:rsidP="009D41B2">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pacing w:val="-2"/>
                <w:szCs w:val="20"/>
              </w:rPr>
              <w:t>ZP108</w:t>
            </w:r>
          </w:p>
        </w:tc>
        <w:tc>
          <w:tcPr>
            <w:tcW w:w="2835" w:type="dxa"/>
            <w:shd w:val="clear" w:color="auto" w:fill="FFFFFF"/>
            <w:tcMar>
              <w:top w:w="100" w:type="dxa"/>
              <w:left w:w="100" w:type="dxa"/>
              <w:bottom w:w="100" w:type="dxa"/>
              <w:right w:w="100" w:type="dxa"/>
            </w:tcMar>
            <w:vAlign w:val="center"/>
          </w:tcPr>
          <w:p w:rsidR="009D41B2" w:rsidRPr="00FE293E" w:rsidRDefault="005A5897"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Zbor I</w:t>
            </w:r>
          </w:p>
        </w:tc>
        <w:tc>
          <w:tcPr>
            <w:tcW w:w="709" w:type="dxa"/>
            <w:shd w:val="clear" w:color="auto" w:fill="FFFFFF"/>
            <w:tcMar>
              <w:top w:w="60" w:type="dxa"/>
              <w:left w:w="60" w:type="dxa"/>
              <w:bottom w:w="60" w:type="dxa"/>
              <w:right w:w="60" w:type="dxa"/>
            </w:tcMar>
            <w:vAlign w:val="center"/>
          </w:tcPr>
          <w:p w:rsidR="009D41B2" w:rsidRPr="00FE293E" w:rsidRDefault="005A5897"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30</w:t>
            </w:r>
          </w:p>
        </w:tc>
        <w:tc>
          <w:tcPr>
            <w:tcW w:w="708" w:type="dxa"/>
            <w:shd w:val="clear" w:color="auto" w:fill="FFFFFF"/>
            <w:tcMar>
              <w:top w:w="60" w:type="dxa"/>
              <w:left w:w="60" w:type="dxa"/>
              <w:bottom w:w="60" w:type="dxa"/>
              <w:right w:w="60" w:type="dxa"/>
            </w:tcMar>
            <w:vAlign w:val="center"/>
          </w:tcPr>
          <w:p w:rsidR="009D41B2" w:rsidRPr="00FE293E" w:rsidRDefault="005A5897"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30</w:t>
            </w:r>
          </w:p>
        </w:tc>
        <w:tc>
          <w:tcPr>
            <w:tcW w:w="567" w:type="dxa"/>
            <w:shd w:val="clear" w:color="auto" w:fill="FFFFFF"/>
            <w:tcMar>
              <w:top w:w="60" w:type="dxa"/>
              <w:left w:w="60" w:type="dxa"/>
              <w:bottom w:w="60" w:type="dxa"/>
              <w:right w:w="6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FF"/>
            <w:tcMar>
              <w:top w:w="60" w:type="dxa"/>
              <w:left w:w="60" w:type="dxa"/>
              <w:bottom w:w="60" w:type="dxa"/>
              <w:right w:w="60" w:type="dxa"/>
            </w:tcMar>
            <w:vAlign w:val="center"/>
          </w:tcPr>
          <w:p w:rsidR="005A5897" w:rsidRPr="00FC5E29" w:rsidRDefault="005A5897"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sidRPr="00FC5E29">
              <w:rPr>
                <w:rFonts w:ascii="Calibri" w:hAnsi="Calibri" w:cs="Calibri"/>
                <w:b/>
                <w:bCs/>
                <w:szCs w:val="26"/>
              </w:rPr>
              <w:t>Izv.prof.dr.sc.</w:t>
            </w:r>
            <w:r w:rsidR="00406D78">
              <w:rPr>
                <w:rFonts w:ascii="Calibri" w:hAnsi="Calibri" w:cs="Calibri"/>
                <w:b/>
                <w:bCs/>
                <w:szCs w:val="26"/>
              </w:rPr>
              <w:t xml:space="preserve"> </w:t>
            </w:r>
            <w:r w:rsidRPr="00FC5E29">
              <w:rPr>
                <w:rFonts w:ascii="Calibri" w:hAnsi="Calibri" w:cs="Calibri"/>
                <w:b/>
                <w:bCs/>
                <w:szCs w:val="26"/>
              </w:rPr>
              <w:t>Antoaneta Radočaj Jerković</w:t>
            </w:r>
          </w:p>
        </w:tc>
        <w:tc>
          <w:tcPr>
            <w:tcW w:w="651" w:type="dxa"/>
            <w:shd w:val="clear" w:color="auto" w:fill="FFFFFF"/>
            <w:tcMar>
              <w:top w:w="60" w:type="dxa"/>
              <w:left w:w="60" w:type="dxa"/>
              <w:bottom w:w="60" w:type="dxa"/>
              <w:right w:w="60" w:type="dxa"/>
            </w:tcMar>
            <w:vAlign w:val="center"/>
          </w:tcPr>
          <w:p w:rsidR="009D41B2" w:rsidRPr="00FE293E" w:rsidRDefault="00905F9B"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4</w:t>
            </w:r>
          </w:p>
        </w:tc>
      </w:tr>
      <w:tr w:rsidR="00053500" w:rsidRPr="00FE293E" w:rsidTr="004120EB">
        <w:trPr>
          <w:cantSplit/>
          <w:trHeight w:hRule="exact" w:val="616"/>
        </w:trPr>
        <w:tc>
          <w:tcPr>
            <w:tcW w:w="841" w:type="dxa"/>
            <w:shd w:val="clear" w:color="auto" w:fill="FFFFFF"/>
            <w:tcMar>
              <w:top w:w="60" w:type="dxa"/>
              <w:left w:w="60" w:type="dxa"/>
              <w:bottom w:w="60" w:type="dxa"/>
              <w:right w:w="60" w:type="dxa"/>
            </w:tcMar>
            <w:vAlign w:val="center"/>
          </w:tcPr>
          <w:p w:rsidR="00053500" w:rsidRDefault="00053500" w:rsidP="009D41B2">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pacing w:val="-2"/>
                <w:szCs w:val="20"/>
              </w:rPr>
            </w:pPr>
            <w:r>
              <w:rPr>
                <w:rFonts w:ascii="Calibri" w:hAnsi="Calibri" w:cs="Calibri"/>
                <w:spacing w:val="-2"/>
                <w:szCs w:val="20"/>
              </w:rPr>
              <w:t>GP102</w:t>
            </w:r>
          </w:p>
        </w:tc>
        <w:tc>
          <w:tcPr>
            <w:tcW w:w="2835" w:type="dxa"/>
            <w:shd w:val="clear" w:color="auto" w:fill="FFFFFF"/>
            <w:tcMar>
              <w:top w:w="100" w:type="dxa"/>
              <w:left w:w="100" w:type="dxa"/>
              <w:bottom w:w="100" w:type="dxa"/>
              <w:right w:w="100" w:type="dxa"/>
            </w:tcMar>
            <w:vAlign w:val="center"/>
          </w:tcPr>
          <w:p w:rsidR="00053500" w:rsidRDefault="00053500"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Poznavanje instrumenata</w:t>
            </w:r>
          </w:p>
        </w:tc>
        <w:tc>
          <w:tcPr>
            <w:tcW w:w="709" w:type="dxa"/>
            <w:shd w:val="clear" w:color="auto" w:fill="FFFFFF"/>
            <w:tcMar>
              <w:top w:w="60" w:type="dxa"/>
              <w:left w:w="60" w:type="dxa"/>
              <w:bottom w:w="60" w:type="dxa"/>
              <w:right w:w="60" w:type="dxa"/>
            </w:tcMar>
            <w:vAlign w:val="center"/>
          </w:tcPr>
          <w:p w:rsidR="00053500" w:rsidRDefault="00053500"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15</w:t>
            </w:r>
          </w:p>
        </w:tc>
        <w:tc>
          <w:tcPr>
            <w:tcW w:w="708" w:type="dxa"/>
            <w:shd w:val="clear" w:color="auto" w:fill="FFFFFF"/>
            <w:tcMar>
              <w:top w:w="60" w:type="dxa"/>
              <w:left w:w="60" w:type="dxa"/>
              <w:bottom w:w="60" w:type="dxa"/>
              <w:right w:w="60" w:type="dxa"/>
            </w:tcMar>
            <w:vAlign w:val="center"/>
          </w:tcPr>
          <w:p w:rsidR="00053500" w:rsidRDefault="00053500"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567" w:type="dxa"/>
            <w:shd w:val="clear" w:color="auto" w:fill="FFFFFF"/>
            <w:tcMar>
              <w:top w:w="60" w:type="dxa"/>
              <w:left w:w="60" w:type="dxa"/>
              <w:bottom w:w="60" w:type="dxa"/>
              <w:right w:w="60" w:type="dxa"/>
            </w:tcMar>
            <w:vAlign w:val="center"/>
          </w:tcPr>
          <w:p w:rsidR="00053500" w:rsidRPr="00FE293E" w:rsidRDefault="00053500"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FF"/>
            <w:tcMar>
              <w:top w:w="60" w:type="dxa"/>
              <w:left w:w="60" w:type="dxa"/>
              <w:bottom w:w="60" w:type="dxa"/>
              <w:right w:w="60" w:type="dxa"/>
            </w:tcMar>
            <w:vAlign w:val="center"/>
          </w:tcPr>
          <w:p w:rsidR="00053500" w:rsidRPr="00FC5E29" w:rsidRDefault="00053500"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i/>
                <w:szCs w:val="26"/>
              </w:rPr>
            </w:pPr>
            <w:r w:rsidRPr="00FC5E29">
              <w:rPr>
                <w:rFonts w:ascii="Calibri" w:hAnsi="Calibri" w:cs="Calibri"/>
                <w:bCs/>
                <w:i/>
                <w:szCs w:val="26"/>
              </w:rPr>
              <w:t>Filip Pavišić, umj.sur.</w:t>
            </w:r>
          </w:p>
        </w:tc>
        <w:tc>
          <w:tcPr>
            <w:tcW w:w="651" w:type="dxa"/>
            <w:shd w:val="clear" w:color="auto" w:fill="FFFFFF"/>
            <w:tcMar>
              <w:top w:w="60" w:type="dxa"/>
              <w:left w:w="60" w:type="dxa"/>
              <w:bottom w:w="60" w:type="dxa"/>
              <w:right w:w="60" w:type="dxa"/>
            </w:tcMar>
            <w:vAlign w:val="center"/>
          </w:tcPr>
          <w:p w:rsidR="00053500" w:rsidRDefault="00053500"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2</w:t>
            </w:r>
          </w:p>
        </w:tc>
      </w:tr>
      <w:tr w:rsidR="009D41B2" w:rsidRPr="00FE293E" w:rsidTr="004120EB">
        <w:trPr>
          <w:cantSplit/>
          <w:trHeight w:hRule="exact" w:val="737"/>
        </w:trPr>
        <w:tc>
          <w:tcPr>
            <w:tcW w:w="841" w:type="dxa"/>
            <w:shd w:val="clear" w:color="auto" w:fill="FFFFFF"/>
            <w:tcMar>
              <w:top w:w="60" w:type="dxa"/>
              <w:left w:w="60" w:type="dxa"/>
              <w:bottom w:w="60" w:type="dxa"/>
              <w:right w:w="60" w:type="dxa"/>
            </w:tcMar>
            <w:vAlign w:val="center"/>
          </w:tcPr>
          <w:p w:rsidR="009D41B2" w:rsidRPr="00FE293E" w:rsidRDefault="00651EDC" w:rsidP="009D41B2">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pacing w:val="-2"/>
                <w:szCs w:val="20"/>
              </w:rPr>
              <w:t>ZP109</w:t>
            </w:r>
          </w:p>
        </w:tc>
        <w:tc>
          <w:tcPr>
            <w:tcW w:w="2835" w:type="dxa"/>
            <w:shd w:val="clear" w:color="auto" w:fill="FFFFFF"/>
            <w:tcMar>
              <w:top w:w="100" w:type="dxa"/>
              <w:left w:w="100" w:type="dxa"/>
              <w:bottom w:w="100" w:type="dxa"/>
              <w:right w:w="100" w:type="dxa"/>
            </w:tcMar>
            <w:vAlign w:val="center"/>
          </w:tcPr>
          <w:p w:rsidR="009D41B2" w:rsidRPr="00FE293E" w:rsidRDefault="00651EDC"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STRANI JEZIK I: - engleski</w:t>
            </w:r>
          </w:p>
        </w:tc>
        <w:tc>
          <w:tcPr>
            <w:tcW w:w="709" w:type="dxa"/>
            <w:shd w:val="clear" w:color="auto" w:fill="FFFFFF"/>
            <w:tcMar>
              <w:top w:w="60" w:type="dxa"/>
              <w:left w:w="60" w:type="dxa"/>
              <w:bottom w:w="60" w:type="dxa"/>
              <w:right w:w="60" w:type="dxa"/>
            </w:tcMar>
            <w:vAlign w:val="center"/>
          </w:tcPr>
          <w:p w:rsidR="009D41B2" w:rsidRPr="00FE293E" w:rsidRDefault="00905F9B"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30</w:t>
            </w:r>
          </w:p>
        </w:tc>
        <w:tc>
          <w:tcPr>
            <w:tcW w:w="708" w:type="dxa"/>
            <w:shd w:val="clear" w:color="auto" w:fill="FFFFFF"/>
            <w:tcMar>
              <w:top w:w="60" w:type="dxa"/>
              <w:left w:w="60" w:type="dxa"/>
              <w:bottom w:w="60" w:type="dxa"/>
              <w:right w:w="6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567" w:type="dxa"/>
            <w:shd w:val="clear" w:color="auto" w:fill="FFFFFF"/>
            <w:tcMar>
              <w:top w:w="60" w:type="dxa"/>
              <w:left w:w="60" w:type="dxa"/>
              <w:bottom w:w="60" w:type="dxa"/>
              <w:right w:w="6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FF"/>
            <w:tcMar>
              <w:top w:w="60" w:type="dxa"/>
              <w:left w:w="60" w:type="dxa"/>
              <w:bottom w:w="60" w:type="dxa"/>
              <w:right w:w="60" w:type="dxa"/>
            </w:tcMar>
            <w:vAlign w:val="center"/>
          </w:tcPr>
          <w:p w:rsidR="009D41B2" w:rsidRDefault="004D2F80"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Pr>
                <w:rFonts w:ascii="Calibri" w:hAnsi="Calibri" w:cs="Calibri"/>
                <w:b/>
                <w:bCs/>
                <w:szCs w:val="26"/>
              </w:rPr>
              <w:t>Doc.dr.sc. Katarina Žeravica</w:t>
            </w:r>
          </w:p>
          <w:p w:rsidR="004D2F80" w:rsidRPr="004D2F80" w:rsidRDefault="004D2F80"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sidRPr="004D2F80">
              <w:rPr>
                <w:rFonts w:ascii="Calibri" w:hAnsi="Calibri" w:cs="Calibri"/>
                <w:bCs/>
                <w:szCs w:val="26"/>
              </w:rPr>
              <w:t>Jurica Novaković, pred.</w:t>
            </w:r>
          </w:p>
        </w:tc>
        <w:tc>
          <w:tcPr>
            <w:tcW w:w="651" w:type="dxa"/>
            <w:shd w:val="clear" w:color="auto" w:fill="FFFFFF"/>
            <w:tcMar>
              <w:top w:w="60" w:type="dxa"/>
              <w:left w:w="60" w:type="dxa"/>
              <w:bottom w:w="60" w:type="dxa"/>
              <w:right w:w="60" w:type="dxa"/>
            </w:tcMar>
            <w:vAlign w:val="center"/>
          </w:tcPr>
          <w:p w:rsidR="009D41B2" w:rsidRPr="00FE293E" w:rsidRDefault="00905F9B"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1</w:t>
            </w:r>
          </w:p>
        </w:tc>
      </w:tr>
      <w:tr w:rsidR="00A51E50" w:rsidRPr="00FE293E" w:rsidTr="004120EB">
        <w:trPr>
          <w:cantSplit/>
          <w:trHeight w:hRule="exact" w:val="494"/>
        </w:trPr>
        <w:tc>
          <w:tcPr>
            <w:tcW w:w="841" w:type="dxa"/>
            <w:shd w:val="clear" w:color="auto" w:fill="FFFFFF"/>
            <w:tcMar>
              <w:top w:w="60" w:type="dxa"/>
              <w:left w:w="60" w:type="dxa"/>
              <w:bottom w:w="60" w:type="dxa"/>
              <w:right w:w="60" w:type="dxa"/>
            </w:tcMar>
            <w:vAlign w:val="center"/>
          </w:tcPr>
          <w:p w:rsidR="00A51E50" w:rsidRDefault="00A51E50" w:rsidP="009D41B2">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pacing w:val="-2"/>
                <w:szCs w:val="20"/>
              </w:rPr>
            </w:pPr>
            <w:r>
              <w:rPr>
                <w:rFonts w:ascii="Calibri" w:hAnsi="Calibri" w:cs="Calibri"/>
                <w:spacing w:val="-2"/>
                <w:szCs w:val="20"/>
              </w:rPr>
              <w:t>ZP111</w:t>
            </w:r>
          </w:p>
        </w:tc>
        <w:tc>
          <w:tcPr>
            <w:tcW w:w="2835" w:type="dxa"/>
            <w:shd w:val="clear" w:color="auto" w:fill="FFFFFF"/>
            <w:tcMar>
              <w:top w:w="100" w:type="dxa"/>
              <w:left w:w="100" w:type="dxa"/>
              <w:bottom w:w="100" w:type="dxa"/>
              <w:right w:w="100" w:type="dxa"/>
            </w:tcMar>
            <w:vAlign w:val="center"/>
          </w:tcPr>
          <w:p w:rsidR="00A51E50" w:rsidRDefault="00A51E50"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TZK I</w:t>
            </w:r>
          </w:p>
        </w:tc>
        <w:tc>
          <w:tcPr>
            <w:tcW w:w="709" w:type="dxa"/>
            <w:shd w:val="clear" w:color="auto" w:fill="FFFFFF"/>
            <w:tcMar>
              <w:top w:w="60" w:type="dxa"/>
              <w:left w:w="60" w:type="dxa"/>
              <w:bottom w:w="60" w:type="dxa"/>
              <w:right w:w="60" w:type="dxa"/>
            </w:tcMar>
            <w:vAlign w:val="center"/>
          </w:tcPr>
          <w:p w:rsidR="00A51E50" w:rsidRDefault="00A51E50"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708" w:type="dxa"/>
            <w:shd w:val="clear" w:color="auto" w:fill="FFFFFF"/>
            <w:tcMar>
              <w:top w:w="60" w:type="dxa"/>
              <w:left w:w="60" w:type="dxa"/>
              <w:bottom w:w="60" w:type="dxa"/>
              <w:right w:w="60" w:type="dxa"/>
            </w:tcMar>
            <w:vAlign w:val="center"/>
          </w:tcPr>
          <w:p w:rsidR="00A51E50" w:rsidRPr="00FE293E" w:rsidRDefault="00A51E50"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30</w:t>
            </w:r>
          </w:p>
        </w:tc>
        <w:tc>
          <w:tcPr>
            <w:tcW w:w="567" w:type="dxa"/>
            <w:shd w:val="clear" w:color="auto" w:fill="FFFFFF"/>
            <w:tcMar>
              <w:top w:w="60" w:type="dxa"/>
              <w:left w:w="60" w:type="dxa"/>
              <w:bottom w:w="60" w:type="dxa"/>
              <w:right w:w="60" w:type="dxa"/>
            </w:tcMar>
            <w:vAlign w:val="center"/>
          </w:tcPr>
          <w:p w:rsidR="00A51E50" w:rsidRPr="00FE293E" w:rsidRDefault="00A51E50"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FF"/>
            <w:tcMar>
              <w:top w:w="60" w:type="dxa"/>
              <w:left w:w="60" w:type="dxa"/>
              <w:bottom w:w="60" w:type="dxa"/>
              <w:right w:w="60" w:type="dxa"/>
            </w:tcMar>
            <w:vAlign w:val="center"/>
          </w:tcPr>
          <w:p w:rsidR="00A51E50" w:rsidRPr="00FC5E29" w:rsidRDefault="00FA7BDC"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i/>
                <w:szCs w:val="26"/>
              </w:rPr>
            </w:pPr>
            <w:r w:rsidRPr="00FC5E29">
              <w:rPr>
                <w:rFonts w:ascii="Calibri" w:hAnsi="Calibri" w:cs="Calibri"/>
                <w:bCs/>
                <w:i/>
                <w:szCs w:val="26"/>
              </w:rPr>
              <w:t xml:space="preserve">Zoran Pupovac, </w:t>
            </w:r>
            <w:r>
              <w:rPr>
                <w:rFonts w:ascii="Calibri" w:hAnsi="Calibri" w:cs="Calibri"/>
                <w:bCs/>
                <w:i/>
                <w:szCs w:val="26"/>
              </w:rPr>
              <w:t>str.sur.</w:t>
            </w:r>
          </w:p>
        </w:tc>
        <w:tc>
          <w:tcPr>
            <w:tcW w:w="651" w:type="dxa"/>
            <w:shd w:val="clear" w:color="auto" w:fill="FFFFFF"/>
            <w:tcMar>
              <w:top w:w="60" w:type="dxa"/>
              <w:left w:w="60" w:type="dxa"/>
              <w:bottom w:w="60" w:type="dxa"/>
              <w:right w:w="60" w:type="dxa"/>
            </w:tcMar>
            <w:vAlign w:val="center"/>
          </w:tcPr>
          <w:p w:rsidR="00A51E50" w:rsidRDefault="00A51E50"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1</w:t>
            </w:r>
          </w:p>
        </w:tc>
      </w:tr>
      <w:tr w:rsidR="009D41B2" w:rsidRPr="00FE293E" w:rsidTr="004120EB">
        <w:trPr>
          <w:cantSplit/>
          <w:trHeight w:hRule="exact" w:val="457"/>
        </w:trPr>
        <w:tc>
          <w:tcPr>
            <w:tcW w:w="841" w:type="dxa"/>
            <w:shd w:val="clear" w:color="auto" w:fill="FFFFFF"/>
            <w:tcMar>
              <w:top w:w="60" w:type="dxa"/>
              <w:left w:w="60" w:type="dxa"/>
              <w:bottom w:w="60" w:type="dxa"/>
              <w:right w:w="6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2835" w:type="dxa"/>
            <w:shd w:val="clear" w:color="auto" w:fill="FFFFFF"/>
            <w:tcMar>
              <w:top w:w="100" w:type="dxa"/>
              <w:left w:w="100" w:type="dxa"/>
              <w:bottom w:w="100" w:type="dxa"/>
              <w:right w:w="10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sidRPr="00FE293E">
              <w:rPr>
                <w:rFonts w:ascii="Calibri" w:hAnsi="Calibri" w:cs="Calibri"/>
                <w:bCs/>
                <w:szCs w:val="26"/>
              </w:rPr>
              <w:t>obavezni sati</w:t>
            </w:r>
          </w:p>
        </w:tc>
        <w:tc>
          <w:tcPr>
            <w:tcW w:w="709" w:type="dxa"/>
            <w:shd w:val="clear" w:color="auto" w:fill="FFFFFF"/>
            <w:tcMar>
              <w:top w:w="60" w:type="dxa"/>
              <w:left w:w="60" w:type="dxa"/>
              <w:bottom w:w="60" w:type="dxa"/>
              <w:right w:w="60" w:type="dxa"/>
            </w:tcMar>
            <w:vAlign w:val="center"/>
          </w:tcPr>
          <w:p w:rsidR="009D41B2" w:rsidRPr="00FE293E" w:rsidRDefault="008C3B67"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195</w:t>
            </w:r>
          </w:p>
        </w:tc>
        <w:tc>
          <w:tcPr>
            <w:tcW w:w="708" w:type="dxa"/>
            <w:shd w:val="clear" w:color="auto" w:fill="FFFFFF"/>
            <w:tcMar>
              <w:top w:w="60" w:type="dxa"/>
              <w:left w:w="60" w:type="dxa"/>
              <w:bottom w:w="60" w:type="dxa"/>
              <w:right w:w="60" w:type="dxa"/>
            </w:tcMar>
            <w:vAlign w:val="center"/>
          </w:tcPr>
          <w:p w:rsidR="009D41B2" w:rsidRPr="00FE293E" w:rsidRDefault="008C3B67"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60</w:t>
            </w:r>
          </w:p>
        </w:tc>
        <w:tc>
          <w:tcPr>
            <w:tcW w:w="567" w:type="dxa"/>
            <w:shd w:val="clear" w:color="auto" w:fill="FFFFFF"/>
            <w:tcMar>
              <w:top w:w="60" w:type="dxa"/>
              <w:left w:w="60" w:type="dxa"/>
              <w:bottom w:w="60" w:type="dxa"/>
              <w:right w:w="6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FF"/>
            <w:tcMar>
              <w:top w:w="60" w:type="dxa"/>
              <w:left w:w="60" w:type="dxa"/>
              <w:bottom w:w="60" w:type="dxa"/>
              <w:right w:w="6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651" w:type="dxa"/>
            <w:shd w:val="clear" w:color="auto" w:fill="FFFFFF"/>
            <w:tcMar>
              <w:top w:w="60" w:type="dxa"/>
              <w:left w:w="60" w:type="dxa"/>
              <w:bottom w:w="60" w:type="dxa"/>
              <w:right w:w="6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r>
      <w:tr w:rsidR="009D41B2" w:rsidRPr="00FE293E" w:rsidTr="004120EB">
        <w:trPr>
          <w:cantSplit/>
          <w:trHeight w:hRule="exact" w:val="457"/>
        </w:trPr>
        <w:tc>
          <w:tcPr>
            <w:tcW w:w="841" w:type="dxa"/>
            <w:shd w:val="clear" w:color="auto" w:fill="FFFFFF"/>
            <w:tcMar>
              <w:top w:w="60" w:type="dxa"/>
              <w:left w:w="60" w:type="dxa"/>
              <w:bottom w:w="60" w:type="dxa"/>
              <w:right w:w="6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2835" w:type="dxa"/>
            <w:shd w:val="clear" w:color="auto" w:fill="FFFFFF"/>
            <w:tcMar>
              <w:top w:w="100" w:type="dxa"/>
              <w:left w:w="100" w:type="dxa"/>
              <w:bottom w:w="100" w:type="dxa"/>
              <w:right w:w="10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sidRPr="00FE293E">
              <w:rPr>
                <w:rFonts w:ascii="Calibri" w:hAnsi="Calibri" w:cs="Calibri"/>
                <w:bCs/>
                <w:szCs w:val="26"/>
              </w:rPr>
              <w:t>ukupno obaveznih sati:</w:t>
            </w:r>
          </w:p>
        </w:tc>
        <w:tc>
          <w:tcPr>
            <w:tcW w:w="1984" w:type="dxa"/>
            <w:gridSpan w:val="3"/>
            <w:shd w:val="clear" w:color="auto" w:fill="FFFFFF"/>
            <w:tcMar>
              <w:top w:w="60" w:type="dxa"/>
              <w:left w:w="60" w:type="dxa"/>
              <w:bottom w:w="60" w:type="dxa"/>
              <w:right w:w="60" w:type="dxa"/>
            </w:tcMar>
            <w:vAlign w:val="center"/>
          </w:tcPr>
          <w:p w:rsidR="009D41B2" w:rsidRPr="00FE293E" w:rsidRDefault="008C3B67"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255</w:t>
            </w:r>
          </w:p>
        </w:tc>
        <w:tc>
          <w:tcPr>
            <w:tcW w:w="3969" w:type="dxa"/>
            <w:shd w:val="clear" w:color="auto" w:fill="FFFF99"/>
            <w:tcMar>
              <w:top w:w="60" w:type="dxa"/>
              <w:left w:w="60" w:type="dxa"/>
              <w:bottom w:w="60" w:type="dxa"/>
              <w:right w:w="60" w:type="dxa"/>
            </w:tcMa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651" w:type="dxa"/>
            <w:shd w:val="clear" w:color="auto" w:fill="FFFF99"/>
            <w:tcMar>
              <w:top w:w="60" w:type="dxa"/>
              <w:left w:w="60" w:type="dxa"/>
              <w:bottom w:w="60" w:type="dxa"/>
              <w:right w:w="60" w:type="dxa"/>
            </w:tcMar>
            <w:vAlign w:val="center"/>
          </w:tcPr>
          <w:p w:rsidR="009D41B2" w:rsidRPr="00FE293E" w:rsidRDefault="008C3B67"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25</w:t>
            </w:r>
          </w:p>
        </w:tc>
      </w:tr>
      <w:tr w:rsidR="009D41B2" w:rsidRPr="00FE293E" w:rsidTr="004120EB">
        <w:trPr>
          <w:cantSplit/>
          <w:trHeight w:val="535"/>
        </w:trPr>
        <w:tc>
          <w:tcPr>
            <w:tcW w:w="841" w:type="dxa"/>
            <w:shd w:val="clear" w:color="auto" w:fill="D9D9D9"/>
            <w:tcMar>
              <w:top w:w="100" w:type="dxa"/>
              <w:left w:w="100" w:type="dxa"/>
              <w:bottom w:w="100" w:type="dxa"/>
              <w:right w:w="10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2835" w:type="dxa"/>
            <w:shd w:val="clear" w:color="auto" w:fill="D9D9D9"/>
            <w:tcMar>
              <w:top w:w="100" w:type="dxa"/>
              <w:left w:w="100" w:type="dxa"/>
              <w:bottom w:w="100" w:type="dxa"/>
              <w:right w:w="10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sidRPr="00FE293E">
              <w:rPr>
                <w:rFonts w:ascii="Calibri" w:hAnsi="Calibri" w:cs="Calibri"/>
                <w:bCs/>
                <w:szCs w:val="26"/>
              </w:rPr>
              <w:t>IZBORNI PREDMETI*:</w:t>
            </w:r>
          </w:p>
        </w:tc>
        <w:tc>
          <w:tcPr>
            <w:tcW w:w="709" w:type="dxa"/>
            <w:shd w:val="clear" w:color="auto" w:fill="D9D9D9"/>
            <w:tcMar>
              <w:top w:w="100" w:type="dxa"/>
              <w:left w:w="100" w:type="dxa"/>
              <w:bottom w:w="100" w:type="dxa"/>
              <w:right w:w="10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P</w:t>
            </w:r>
          </w:p>
        </w:tc>
        <w:tc>
          <w:tcPr>
            <w:tcW w:w="708" w:type="dxa"/>
            <w:shd w:val="clear" w:color="auto" w:fill="D9D9D9"/>
            <w:tcMar>
              <w:top w:w="100" w:type="dxa"/>
              <w:left w:w="100" w:type="dxa"/>
              <w:bottom w:w="100" w:type="dxa"/>
              <w:right w:w="10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V</w:t>
            </w:r>
          </w:p>
        </w:tc>
        <w:tc>
          <w:tcPr>
            <w:tcW w:w="567" w:type="dxa"/>
            <w:shd w:val="clear" w:color="auto" w:fill="D9D9D9"/>
            <w:tcMar>
              <w:top w:w="100" w:type="dxa"/>
              <w:left w:w="100" w:type="dxa"/>
              <w:bottom w:w="100" w:type="dxa"/>
              <w:right w:w="10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S</w:t>
            </w:r>
          </w:p>
        </w:tc>
        <w:tc>
          <w:tcPr>
            <w:tcW w:w="3969" w:type="dxa"/>
            <w:shd w:val="clear" w:color="auto" w:fill="D9D9D9"/>
            <w:tcMar>
              <w:top w:w="100" w:type="dxa"/>
              <w:left w:w="100" w:type="dxa"/>
              <w:bottom w:w="100" w:type="dxa"/>
              <w:right w:w="10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651" w:type="dxa"/>
            <w:shd w:val="clear" w:color="auto" w:fill="D9D9D9"/>
            <w:tcMar>
              <w:top w:w="100" w:type="dxa"/>
              <w:left w:w="100" w:type="dxa"/>
              <w:bottom w:w="100" w:type="dxa"/>
              <w:right w:w="10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r>
      <w:tr w:rsidR="009D41B2" w:rsidRPr="00FE293E" w:rsidTr="004120EB">
        <w:trPr>
          <w:cantSplit/>
          <w:trHeight w:hRule="exact" w:val="261"/>
        </w:trPr>
        <w:tc>
          <w:tcPr>
            <w:tcW w:w="841" w:type="dxa"/>
            <w:shd w:val="clear" w:color="auto" w:fill="FFFFFF"/>
            <w:tcMar>
              <w:top w:w="60" w:type="dxa"/>
              <w:left w:w="60" w:type="dxa"/>
              <w:bottom w:w="60" w:type="dxa"/>
              <w:right w:w="6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2835" w:type="dxa"/>
            <w:shd w:val="clear" w:color="auto" w:fill="FFFFFF"/>
            <w:tcMar>
              <w:top w:w="100" w:type="dxa"/>
              <w:left w:w="100" w:type="dxa"/>
              <w:bottom w:w="100" w:type="dxa"/>
              <w:right w:w="10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p>
        </w:tc>
        <w:tc>
          <w:tcPr>
            <w:tcW w:w="709" w:type="dxa"/>
            <w:shd w:val="clear" w:color="auto" w:fill="FFFFFF"/>
            <w:tcMar>
              <w:top w:w="60" w:type="dxa"/>
              <w:left w:w="60" w:type="dxa"/>
              <w:bottom w:w="60" w:type="dxa"/>
              <w:right w:w="6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708" w:type="dxa"/>
            <w:shd w:val="clear" w:color="auto" w:fill="FFFFFF"/>
            <w:tcMar>
              <w:top w:w="60" w:type="dxa"/>
              <w:left w:w="60" w:type="dxa"/>
              <w:bottom w:w="60" w:type="dxa"/>
              <w:right w:w="6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567" w:type="dxa"/>
            <w:shd w:val="clear" w:color="auto" w:fill="FFFFFF"/>
            <w:tcMar>
              <w:top w:w="60" w:type="dxa"/>
              <w:left w:w="60" w:type="dxa"/>
              <w:bottom w:w="60" w:type="dxa"/>
              <w:right w:w="6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FF"/>
            <w:tcMar>
              <w:top w:w="60" w:type="dxa"/>
              <w:left w:w="60" w:type="dxa"/>
              <w:bottom w:w="60" w:type="dxa"/>
              <w:right w:w="6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651" w:type="dxa"/>
            <w:shd w:val="clear" w:color="auto" w:fill="FFFFFF"/>
            <w:tcMar>
              <w:top w:w="60" w:type="dxa"/>
              <w:left w:w="60" w:type="dxa"/>
              <w:bottom w:w="60" w:type="dxa"/>
              <w:right w:w="6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r>
      <w:tr w:rsidR="009D41B2" w:rsidRPr="00FE293E" w:rsidTr="004120EB">
        <w:trPr>
          <w:cantSplit/>
          <w:trHeight w:hRule="exact" w:val="545"/>
        </w:trPr>
        <w:tc>
          <w:tcPr>
            <w:tcW w:w="841" w:type="dxa"/>
            <w:shd w:val="clear" w:color="auto" w:fill="auto"/>
            <w:tcMar>
              <w:top w:w="60" w:type="dxa"/>
              <w:left w:w="60" w:type="dxa"/>
              <w:bottom w:w="60" w:type="dxa"/>
              <w:right w:w="6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2835" w:type="dxa"/>
            <w:shd w:val="clear" w:color="auto" w:fill="FFFFFF"/>
            <w:tcMar>
              <w:top w:w="100" w:type="dxa"/>
              <w:left w:w="100" w:type="dxa"/>
              <w:bottom w:w="100" w:type="dxa"/>
              <w:right w:w="10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sidRPr="00FE293E">
              <w:rPr>
                <w:rFonts w:ascii="Calibri" w:hAnsi="Calibri" w:cs="Calibri"/>
                <w:bCs/>
                <w:szCs w:val="26"/>
              </w:rPr>
              <w:t>ukupno izbornih  sati:</w:t>
            </w:r>
          </w:p>
        </w:tc>
        <w:tc>
          <w:tcPr>
            <w:tcW w:w="1984" w:type="dxa"/>
            <w:gridSpan w:val="3"/>
            <w:shd w:val="clear" w:color="auto" w:fill="FFFFFF"/>
            <w:tcMar>
              <w:top w:w="60" w:type="dxa"/>
              <w:left w:w="60" w:type="dxa"/>
              <w:bottom w:w="60" w:type="dxa"/>
              <w:right w:w="60" w:type="dxa"/>
            </w:tcMar>
            <w:vAlign w:val="center"/>
          </w:tcPr>
          <w:p w:rsidR="009D41B2"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p w:rsidR="00552F65" w:rsidRPr="00FE293E" w:rsidRDefault="00552F65"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99"/>
            <w:tcMar>
              <w:top w:w="60" w:type="dxa"/>
              <w:left w:w="60" w:type="dxa"/>
              <w:bottom w:w="60" w:type="dxa"/>
              <w:right w:w="60" w:type="dxa"/>
            </w:tcMa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651" w:type="dxa"/>
            <w:shd w:val="clear" w:color="auto" w:fill="FFFF99"/>
            <w:tcMar>
              <w:top w:w="60" w:type="dxa"/>
              <w:left w:w="60" w:type="dxa"/>
              <w:bottom w:w="60" w:type="dxa"/>
              <w:right w:w="60" w:type="dxa"/>
            </w:tcMar>
            <w:vAlign w:val="center"/>
          </w:tcPr>
          <w:p w:rsidR="009D41B2" w:rsidRPr="00FE293E" w:rsidRDefault="008C3B67"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5</w:t>
            </w:r>
          </w:p>
        </w:tc>
      </w:tr>
      <w:tr w:rsidR="009D41B2" w:rsidRPr="00FE293E" w:rsidTr="004120EB">
        <w:trPr>
          <w:cantSplit/>
          <w:trHeight w:hRule="exact" w:val="457"/>
        </w:trPr>
        <w:tc>
          <w:tcPr>
            <w:tcW w:w="841" w:type="dxa"/>
            <w:shd w:val="clear" w:color="auto" w:fill="D9D9D9"/>
            <w:tcMar>
              <w:top w:w="60" w:type="dxa"/>
              <w:left w:w="60" w:type="dxa"/>
              <w:bottom w:w="60" w:type="dxa"/>
              <w:right w:w="6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2835" w:type="dxa"/>
            <w:shd w:val="clear" w:color="auto" w:fill="D9D9D9"/>
            <w:tcMar>
              <w:top w:w="100" w:type="dxa"/>
              <w:left w:w="100" w:type="dxa"/>
              <w:bottom w:w="100" w:type="dxa"/>
              <w:right w:w="10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sidRPr="00FE293E">
              <w:rPr>
                <w:rFonts w:ascii="Calibri" w:hAnsi="Calibri" w:cs="Calibri"/>
                <w:bCs/>
                <w:szCs w:val="26"/>
              </w:rPr>
              <w:t>ukupno sati nastave u semestru:</w:t>
            </w:r>
          </w:p>
        </w:tc>
        <w:tc>
          <w:tcPr>
            <w:tcW w:w="1984" w:type="dxa"/>
            <w:gridSpan w:val="3"/>
            <w:shd w:val="clear" w:color="auto" w:fill="E6E6E6"/>
            <w:tcMar>
              <w:top w:w="60" w:type="dxa"/>
              <w:left w:w="60" w:type="dxa"/>
              <w:bottom w:w="60" w:type="dxa"/>
              <w:right w:w="6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99"/>
            <w:tcMar>
              <w:top w:w="60" w:type="dxa"/>
              <w:left w:w="60" w:type="dxa"/>
              <w:bottom w:w="60" w:type="dxa"/>
              <w:right w:w="60" w:type="dxa"/>
            </w:tcMa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ukupno ECTS-a</w:t>
            </w:r>
          </w:p>
        </w:tc>
        <w:tc>
          <w:tcPr>
            <w:tcW w:w="651" w:type="dxa"/>
            <w:shd w:val="clear" w:color="auto" w:fill="FFFF99"/>
            <w:tcMar>
              <w:top w:w="60" w:type="dxa"/>
              <w:left w:w="60" w:type="dxa"/>
              <w:bottom w:w="60" w:type="dxa"/>
              <w:right w:w="60" w:type="dxa"/>
            </w:tcMar>
            <w:vAlign w:val="center"/>
          </w:tcPr>
          <w:p w:rsidR="009D41B2" w:rsidRPr="00FE293E" w:rsidRDefault="009D41B2" w:rsidP="009D41B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30</w:t>
            </w:r>
          </w:p>
        </w:tc>
      </w:tr>
    </w:tbl>
    <w:p w:rsidR="00D412DC" w:rsidRPr="00FE293E" w:rsidRDefault="00D13152" w:rsidP="00D1315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before="120" w:line="264" w:lineRule="auto"/>
        <w:rPr>
          <w:rFonts w:ascii="Calibri" w:hAnsi="Calibri" w:cs="Calibri"/>
          <w:sz w:val="20"/>
          <w:szCs w:val="20"/>
        </w:rPr>
      </w:pPr>
      <w:r w:rsidRPr="00FE293E">
        <w:rPr>
          <w:rFonts w:ascii="Calibri" w:hAnsi="Calibri" w:cs="Calibri"/>
          <w:sz w:val="20"/>
          <w:szCs w:val="20"/>
        </w:rPr>
        <w:t>*Studenti u svakom semestru uz obavezne predm</w:t>
      </w:r>
      <w:r w:rsidR="00DF19EC">
        <w:rPr>
          <w:rFonts w:ascii="Calibri" w:hAnsi="Calibri" w:cs="Calibri"/>
          <w:sz w:val="20"/>
          <w:szCs w:val="20"/>
        </w:rPr>
        <w:t>ete odabiru izborne predmete iz</w:t>
      </w:r>
      <w:r w:rsidRPr="00FE293E">
        <w:rPr>
          <w:rFonts w:ascii="Calibri" w:hAnsi="Calibri" w:cs="Calibri"/>
          <w:sz w:val="20"/>
          <w:szCs w:val="20"/>
        </w:rPr>
        <w:t xml:space="preserve"> područja</w:t>
      </w:r>
      <w:r w:rsidR="002A59D0">
        <w:rPr>
          <w:rFonts w:ascii="Calibri" w:hAnsi="Calibri" w:cs="Calibri"/>
          <w:sz w:val="20"/>
          <w:szCs w:val="20"/>
        </w:rPr>
        <w:t xml:space="preserve"> pedagoškog modula</w:t>
      </w:r>
      <w:r w:rsidR="00840BD9">
        <w:rPr>
          <w:rFonts w:ascii="Calibri" w:hAnsi="Calibri" w:cs="Calibri"/>
          <w:sz w:val="20"/>
          <w:szCs w:val="20"/>
        </w:rPr>
        <w:t xml:space="preserve">, </w:t>
      </w:r>
      <w:r w:rsidR="002A59D0">
        <w:rPr>
          <w:rFonts w:ascii="Calibri" w:hAnsi="Calibri" w:cs="Calibri"/>
          <w:sz w:val="20"/>
          <w:szCs w:val="20"/>
        </w:rPr>
        <w:t xml:space="preserve"> ostalih izbornih predmeta</w:t>
      </w:r>
      <w:r w:rsidRPr="00FE293E">
        <w:rPr>
          <w:rFonts w:ascii="Calibri" w:hAnsi="Calibri" w:cs="Calibri"/>
          <w:sz w:val="20"/>
          <w:szCs w:val="20"/>
        </w:rPr>
        <w:t xml:space="preserve"> </w:t>
      </w:r>
      <w:r w:rsidR="00840BD9">
        <w:rPr>
          <w:rFonts w:ascii="Calibri" w:hAnsi="Calibri" w:cs="Calibri"/>
          <w:sz w:val="20"/>
          <w:szCs w:val="20"/>
        </w:rPr>
        <w:t xml:space="preserve">studija, </w:t>
      </w:r>
      <w:r w:rsidR="00840BD9" w:rsidRPr="00FE293E">
        <w:rPr>
          <w:rFonts w:ascii="Calibri" w:hAnsi="Calibri" w:cs="Calibri"/>
          <w:sz w:val="20"/>
          <w:szCs w:val="20"/>
        </w:rPr>
        <w:t>izbornih kol</w:t>
      </w:r>
      <w:r w:rsidR="00840BD9">
        <w:rPr>
          <w:rFonts w:ascii="Calibri" w:hAnsi="Calibri" w:cs="Calibri"/>
          <w:sz w:val="20"/>
          <w:szCs w:val="20"/>
        </w:rPr>
        <w:t xml:space="preserve">egija Akademije ili Sveučilišta </w:t>
      </w:r>
      <w:r w:rsidRPr="00FE293E">
        <w:rPr>
          <w:rFonts w:ascii="Calibri" w:hAnsi="Calibri" w:cs="Calibri"/>
          <w:sz w:val="20"/>
          <w:szCs w:val="20"/>
        </w:rPr>
        <w:t>i to minimalno  u visini 5 ECTS-a</w:t>
      </w:r>
      <w:r w:rsidR="00DF19EC">
        <w:rPr>
          <w:rFonts w:ascii="Calibri" w:hAnsi="Calibri" w:cs="Calibri"/>
          <w:sz w:val="20"/>
          <w:szCs w:val="20"/>
        </w:rPr>
        <w:t xml:space="preserve">. </w:t>
      </w:r>
    </w:p>
    <w:p w:rsidR="007B27AB" w:rsidRDefault="00B61E98" w:rsidP="00B61E98">
      <w:r w:rsidRPr="00FE293E">
        <w:rPr>
          <w:rFonts w:ascii="Calibri" w:hAnsi="Calibri" w:cs="Calibri"/>
          <w:b/>
          <w:szCs w:val="20"/>
        </w:rPr>
        <w:t>1. GODINA STUDIJA / LJETNI / II. SEMESTAR</w:t>
      </w:r>
    </w:p>
    <w:p w:rsidR="007B27AB" w:rsidRDefault="007B27AB"/>
    <w:tbl>
      <w:tblPr>
        <w:tblW w:w="103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41"/>
        <w:gridCol w:w="2835"/>
        <w:gridCol w:w="709"/>
        <w:gridCol w:w="708"/>
        <w:gridCol w:w="567"/>
        <w:gridCol w:w="3969"/>
        <w:gridCol w:w="770"/>
      </w:tblGrid>
      <w:tr w:rsidR="00D13152" w:rsidRPr="00FE293E" w:rsidTr="004914A3">
        <w:trPr>
          <w:cantSplit/>
          <w:trHeight w:val="18"/>
          <w:jc w:val="center"/>
        </w:trPr>
        <w:tc>
          <w:tcPr>
            <w:tcW w:w="841" w:type="dxa"/>
            <w:shd w:val="clear" w:color="auto" w:fill="B0B3B2"/>
            <w:tcMar>
              <w:top w:w="100" w:type="dxa"/>
              <w:left w:w="100" w:type="dxa"/>
              <w:bottom w:w="100" w:type="dxa"/>
              <w:right w:w="100" w:type="dxa"/>
            </w:tcMar>
            <w:vAlign w:val="center"/>
          </w:tcPr>
          <w:p w:rsidR="00D13152" w:rsidRPr="00FE293E" w:rsidRDefault="00D13152" w:rsidP="00AC6D5D">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KOD</w:t>
            </w:r>
          </w:p>
        </w:tc>
        <w:tc>
          <w:tcPr>
            <w:tcW w:w="2835" w:type="dxa"/>
            <w:shd w:val="clear" w:color="auto" w:fill="B0B3B2"/>
            <w:tcMar>
              <w:top w:w="100" w:type="dxa"/>
              <w:left w:w="100" w:type="dxa"/>
              <w:bottom w:w="100" w:type="dxa"/>
              <w:right w:w="100" w:type="dxa"/>
            </w:tcMar>
            <w:vAlign w:val="center"/>
          </w:tcPr>
          <w:p w:rsidR="00D13152" w:rsidRPr="00FE293E" w:rsidRDefault="00D13152" w:rsidP="00AC6D5D">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PREDMET</w:t>
            </w:r>
          </w:p>
        </w:tc>
        <w:tc>
          <w:tcPr>
            <w:tcW w:w="1984" w:type="dxa"/>
            <w:gridSpan w:val="3"/>
            <w:shd w:val="clear" w:color="auto" w:fill="B0B3B2"/>
            <w:tcMar>
              <w:top w:w="100" w:type="dxa"/>
              <w:left w:w="100" w:type="dxa"/>
              <w:bottom w:w="100" w:type="dxa"/>
              <w:right w:w="100" w:type="dxa"/>
            </w:tcMar>
            <w:vAlign w:val="center"/>
          </w:tcPr>
          <w:p w:rsidR="00D13152" w:rsidRPr="00FE293E" w:rsidRDefault="00D13152" w:rsidP="00AC6D5D">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SATI: SEMESTAR</w:t>
            </w:r>
          </w:p>
        </w:tc>
        <w:tc>
          <w:tcPr>
            <w:tcW w:w="3969" w:type="dxa"/>
            <w:shd w:val="clear" w:color="auto" w:fill="B0B3B2"/>
            <w:tcMar>
              <w:top w:w="100" w:type="dxa"/>
              <w:left w:w="100" w:type="dxa"/>
              <w:bottom w:w="100" w:type="dxa"/>
              <w:right w:w="100" w:type="dxa"/>
            </w:tcMar>
            <w:vAlign w:val="center"/>
          </w:tcPr>
          <w:p w:rsidR="00D13152" w:rsidRPr="00FE293E" w:rsidRDefault="00D13152" w:rsidP="00AC6D5D">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NASTAVNIK</w:t>
            </w:r>
          </w:p>
        </w:tc>
        <w:tc>
          <w:tcPr>
            <w:tcW w:w="770" w:type="dxa"/>
            <w:shd w:val="clear" w:color="auto" w:fill="B0B3B2"/>
            <w:tcMar>
              <w:top w:w="100" w:type="dxa"/>
              <w:left w:w="100" w:type="dxa"/>
              <w:bottom w:w="100" w:type="dxa"/>
              <w:right w:w="100" w:type="dxa"/>
            </w:tcMar>
            <w:vAlign w:val="center"/>
          </w:tcPr>
          <w:p w:rsidR="00D13152" w:rsidRPr="00FE293E" w:rsidRDefault="00D13152" w:rsidP="00AC6D5D">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ECTS</w:t>
            </w:r>
          </w:p>
        </w:tc>
      </w:tr>
      <w:tr w:rsidR="00D13152" w:rsidRPr="00FE293E" w:rsidTr="00844A2B">
        <w:trPr>
          <w:cantSplit/>
          <w:trHeight w:val="736"/>
          <w:jc w:val="center"/>
        </w:trPr>
        <w:tc>
          <w:tcPr>
            <w:tcW w:w="841" w:type="dxa"/>
            <w:shd w:val="clear" w:color="auto" w:fill="D9D9D9"/>
            <w:tcMar>
              <w:top w:w="100" w:type="dxa"/>
              <w:left w:w="100" w:type="dxa"/>
              <w:bottom w:w="100" w:type="dxa"/>
              <w:right w:w="100" w:type="dxa"/>
            </w:tcMar>
            <w:vAlign w:val="center"/>
          </w:tcPr>
          <w:p w:rsidR="00D13152" w:rsidRPr="00FE293E" w:rsidRDefault="00D13152" w:rsidP="00AC6D5D">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2835" w:type="dxa"/>
            <w:shd w:val="clear" w:color="auto" w:fill="D9D9D9"/>
            <w:tcMar>
              <w:top w:w="100" w:type="dxa"/>
              <w:left w:w="100" w:type="dxa"/>
              <w:bottom w:w="100" w:type="dxa"/>
              <w:right w:w="100" w:type="dxa"/>
            </w:tcMar>
            <w:vAlign w:val="center"/>
          </w:tcPr>
          <w:p w:rsidR="00D13152" w:rsidRPr="00FE293E" w:rsidRDefault="00D13152" w:rsidP="00AC6D5D">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sidRPr="00FE293E">
              <w:rPr>
                <w:rFonts w:ascii="Calibri" w:hAnsi="Calibri" w:cs="Calibri"/>
                <w:szCs w:val="20"/>
              </w:rPr>
              <w:t>OBAVEZNI PREDMETI</w:t>
            </w:r>
          </w:p>
        </w:tc>
        <w:tc>
          <w:tcPr>
            <w:tcW w:w="709" w:type="dxa"/>
            <w:shd w:val="clear" w:color="auto" w:fill="E6E6E6"/>
            <w:tcMar>
              <w:top w:w="100" w:type="dxa"/>
              <w:left w:w="100" w:type="dxa"/>
              <w:bottom w:w="100" w:type="dxa"/>
              <w:right w:w="100" w:type="dxa"/>
            </w:tcMar>
            <w:vAlign w:val="center"/>
          </w:tcPr>
          <w:p w:rsidR="00D13152" w:rsidRPr="00FE293E" w:rsidRDefault="00D13152" w:rsidP="00AC6D5D">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P</w:t>
            </w:r>
          </w:p>
        </w:tc>
        <w:tc>
          <w:tcPr>
            <w:tcW w:w="708" w:type="dxa"/>
            <w:shd w:val="clear" w:color="auto" w:fill="E6E6E6"/>
            <w:tcMar>
              <w:top w:w="100" w:type="dxa"/>
              <w:left w:w="100" w:type="dxa"/>
              <w:bottom w:w="100" w:type="dxa"/>
              <w:right w:w="100" w:type="dxa"/>
            </w:tcMar>
            <w:vAlign w:val="center"/>
          </w:tcPr>
          <w:p w:rsidR="00D13152" w:rsidRPr="00FE293E" w:rsidRDefault="00D13152" w:rsidP="00AC6D5D">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V</w:t>
            </w:r>
          </w:p>
        </w:tc>
        <w:tc>
          <w:tcPr>
            <w:tcW w:w="567" w:type="dxa"/>
            <w:shd w:val="clear" w:color="auto" w:fill="E6E6E6"/>
            <w:tcMar>
              <w:top w:w="100" w:type="dxa"/>
              <w:left w:w="100" w:type="dxa"/>
              <w:bottom w:w="100" w:type="dxa"/>
              <w:right w:w="100" w:type="dxa"/>
            </w:tcMar>
            <w:vAlign w:val="center"/>
          </w:tcPr>
          <w:p w:rsidR="00D13152" w:rsidRPr="00FE293E" w:rsidRDefault="00D13152" w:rsidP="00AC6D5D">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S</w:t>
            </w:r>
          </w:p>
        </w:tc>
        <w:tc>
          <w:tcPr>
            <w:tcW w:w="3969" w:type="dxa"/>
            <w:shd w:val="clear" w:color="auto" w:fill="E6E6E6"/>
            <w:tcMar>
              <w:top w:w="100" w:type="dxa"/>
              <w:left w:w="100" w:type="dxa"/>
              <w:bottom w:w="100" w:type="dxa"/>
              <w:right w:w="100" w:type="dxa"/>
            </w:tcMar>
            <w:vAlign w:val="center"/>
          </w:tcPr>
          <w:p w:rsidR="00D13152" w:rsidRPr="00FE293E" w:rsidRDefault="00D13152" w:rsidP="00AC6D5D">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nositelj/ica predmeta</w:t>
            </w:r>
          </w:p>
          <w:p w:rsidR="00D13152" w:rsidRPr="00FE293E" w:rsidRDefault="00D13152" w:rsidP="00AC6D5D">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ili izvoditelj/ica dijela nastave</w:t>
            </w:r>
          </w:p>
        </w:tc>
        <w:tc>
          <w:tcPr>
            <w:tcW w:w="770" w:type="dxa"/>
            <w:shd w:val="clear" w:color="auto" w:fill="E6E6E6"/>
            <w:tcMar>
              <w:top w:w="100" w:type="dxa"/>
              <w:left w:w="100" w:type="dxa"/>
              <w:bottom w:w="100" w:type="dxa"/>
              <w:right w:w="100" w:type="dxa"/>
            </w:tcMar>
            <w:vAlign w:val="center"/>
          </w:tcPr>
          <w:p w:rsidR="00D13152" w:rsidRPr="00FE293E" w:rsidRDefault="00D13152" w:rsidP="00AC6D5D">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r>
      <w:tr w:rsidR="004D2F80" w:rsidRPr="00FE293E" w:rsidTr="00844A2B">
        <w:trPr>
          <w:cantSplit/>
          <w:trHeight w:hRule="exact" w:val="781"/>
          <w:jc w:val="center"/>
        </w:trPr>
        <w:tc>
          <w:tcPr>
            <w:tcW w:w="841" w:type="dxa"/>
            <w:shd w:val="clear" w:color="auto" w:fill="FFFFFF"/>
            <w:tcMar>
              <w:top w:w="60" w:type="dxa"/>
              <w:left w:w="60" w:type="dxa"/>
              <w:bottom w:w="60" w:type="dxa"/>
              <w:right w:w="60" w:type="dxa"/>
            </w:tcMar>
            <w:vAlign w:val="center"/>
          </w:tcPr>
          <w:p w:rsidR="004D2F80" w:rsidRPr="00FE293E" w:rsidRDefault="004D2F80" w:rsidP="004D2F80">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pacing w:val="-2"/>
                <w:szCs w:val="20"/>
              </w:rPr>
              <w:t>KP201</w:t>
            </w:r>
          </w:p>
        </w:tc>
        <w:tc>
          <w:tcPr>
            <w:tcW w:w="2835" w:type="dxa"/>
            <w:shd w:val="clear" w:color="auto" w:fill="FFFFFF"/>
            <w:tcMar>
              <w:top w:w="100" w:type="dxa"/>
              <w:left w:w="100" w:type="dxa"/>
              <w:bottom w:w="100" w:type="dxa"/>
              <w:right w:w="10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Klavir I</w:t>
            </w:r>
          </w:p>
        </w:tc>
        <w:tc>
          <w:tcPr>
            <w:tcW w:w="709" w:type="dxa"/>
            <w:shd w:val="clear" w:color="auto" w:fill="FFFFFF"/>
            <w:tcMar>
              <w:top w:w="60" w:type="dxa"/>
              <w:left w:w="60" w:type="dxa"/>
              <w:bottom w:w="60" w:type="dxa"/>
              <w:right w:w="6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30</w:t>
            </w:r>
          </w:p>
        </w:tc>
        <w:tc>
          <w:tcPr>
            <w:tcW w:w="708" w:type="dxa"/>
            <w:shd w:val="clear" w:color="auto" w:fill="FFFFFF"/>
            <w:tcMar>
              <w:top w:w="60" w:type="dxa"/>
              <w:left w:w="60" w:type="dxa"/>
              <w:bottom w:w="60" w:type="dxa"/>
              <w:right w:w="6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567" w:type="dxa"/>
            <w:shd w:val="clear" w:color="auto" w:fill="FFFFFF"/>
            <w:tcMar>
              <w:top w:w="60" w:type="dxa"/>
              <w:left w:w="60" w:type="dxa"/>
              <w:bottom w:w="60" w:type="dxa"/>
              <w:right w:w="6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FF"/>
            <w:tcMar>
              <w:top w:w="60" w:type="dxa"/>
              <w:left w:w="60" w:type="dxa"/>
              <w:bottom w:w="60" w:type="dxa"/>
              <w:right w:w="60" w:type="dxa"/>
            </w:tcMar>
            <w:vAlign w:val="center"/>
          </w:tcPr>
          <w:p w:rsidR="004D2F80" w:rsidRPr="00FC5E29"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sidRPr="00FC5E29">
              <w:rPr>
                <w:rFonts w:ascii="Calibri" w:hAnsi="Calibri" w:cs="Calibri"/>
                <w:b/>
                <w:bCs/>
                <w:szCs w:val="26"/>
              </w:rPr>
              <w:t>Izv.prof.art Konstantin Krasnitski</w:t>
            </w:r>
          </w:p>
          <w:p w:rsidR="004D2F80" w:rsidRPr="00FE293E" w:rsidRDefault="004D2F80" w:rsidP="000A565A">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sidRPr="00FC5E29">
              <w:rPr>
                <w:rFonts w:ascii="Calibri" w:hAnsi="Calibri" w:cs="Calibri"/>
                <w:b/>
                <w:bCs/>
                <w:szCs w:val="26"/>
              </w:rPr>
              <w:t>Doc.art.</w:t>
            </w:r>
            <w:r>
              <w:rPr>
                <w:rFonts w:ascii="Calibri" w:hAnsi="Calibri" w:cs="Calibri"/>
                <w:b/>
                <w:bCs/>
                <w:szCs w:val="26"/>
              </w:rPr>
              <w:t xml:space="preserve"> </w:t>
            </w:r>
            <w:r w:rsidRPr="00FC5E29">
              <w:rPr>
                <w:rFonts w:ascii="Calibri" w:hAnsi="Calibri" w:cs="Calibri"/>
                <w:b/>
                <w:bCs/>
                <w:szCs w:val="26"/>
              </w:rPr>
              <w:t>Goran Filipec</w:t>
            </w:r>
          </w:p>
        </w:tc>
        <w:tc>
          <w:tcPr>
            <w:tcW w:w="770" w:type="dxa"/>
            <w:shd w:val="clear" w:color="auto" w:fill="FFFFFF"/>
            <w:tcMar>
              <w:top w:w="60" w:type="dxa"/>
              <w:left w:w="60" w:type="dxa"/>
              <w:bottom w:w="60" w:type="dxa"/>
              <w:right w:w="6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10</w:t>
            </w:r>
          </w:p>
        </w:tc>
      </w:tr>
      <w:tr w:rsidR="004D2F80" w:rsidRPr="00FE293E" w:rsidTr="00844A2B">
        <w:trPr>
          <w:cantSplit/>
          <w:trHeight w:hRule="exact" w:val="750"/>
          <w:jc w:val="center"/>
        </w:trPr>
        <w:tc>
          <w:tcPr>
            <w:tcW w:w="841" w:type="dxa"/>
            <w:shd w:val="clear" w:color="auto" w:fill="FFFFFF"/>
            <w:tcMar>
              <w:top w:w="60" w:type="dxa"/>
              <w:left w:w="60" w:type="dxa"/>
              <w:bottom w:w="60" w:type="dxa"/>
              <w:right w:w="60" w:type="dxa"/>
            </w:tcMar>
            <w:vAlign w:val="center"/>
          </w:tcPr>
          <w:p w:rsidR="004D2F80" w:rsidRPr="00FE293E" w:rsidRDefault="004D2F80" w:rsidP="004D2F80">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pacing w:val="-2"/>
                <w:szCs w:val="20"/>
              </w:rPr>
              <w:t>KP202</w:t>
            </w:r>
          </w:p>
        </w:tc>
        <w:tc>
          <w:tcPr>
            <w:tcW w:w="2835" w:type="dxa"/>
            <w:shd w:val="clear" w:color="auto" w:fill="FFFFFF"/>
            <w:tcMar>
              <w:top w:w="100" w:type="dxa"/>
              <w:left w:w="100" w:type="dxa"/>
              <w:bottom w:w="100" w:type="dxa"/>
              <w:right w:w="10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Klavirski duo</w:t>
            </w:r>
          </w:p>
        </w:tc>
        <w:tc>
          <w:tcPr>
            <w:tcW w:w="709" w:type="dxa"/>
            <w:shd w:val="clear" w:color="auto" w:fill="FFFFFF"/>
            <w:tcMar>
              <w:top w:w="60" w:type="dxa"/>
              <w:left w:w="60" w:type="dxa"/>
              <w:bottom w:w="60" w:type="dxa"/>
              <w:right w:w="6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30</w:t>
            </w:r>
          </w:p>
        </w:tc>
        <w:tc>
          <w:tcPr>
            <w:tcW w:w="708" w:type="dxa"/>
            <w:shd w:val="clear" w:color="auto" w:fill="FFFFFF"/>
            <w:tcMar>
              <w:top w:w="60" w:type="dxa"/>
              <w:left w:w="60" w:type="dxa"/>
              <w:bottom w:w="60" w:type="dxa"/>
              <w:right w:w="6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567" w:type="dxa"/>
            <w:shd w:val="clear" w:color="auto" w:fill="FFFFFF"/>
            <w:tcMar>
              <w:top w:w="60" w:type="dxa"/>
              <w:left w:w="60" w:type="dxa"/>
              <w:bottom w:w="60" w:type="dxa"/>
              <w:right w:w="6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FF"/>
            <w:tcMar>
              <w:top w:w="60" w:type="dxa"/>
              <w:left w:w="60" w:type="dxa"/>
              <w:bottom w:w="60" w:type="dxa"/>
              <w:right w:w="60" w:type="dxa"/>
            </w:tcMar>
            <w:vAlign w:val="center"/>
          </w:tcPr>
          <w:p w:rsidR="004D2F80" w:rsidRPr="00FC5E29"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sidRPr="00FC5E29">
              <w:rPr>
                <w:rFonts w:ascii="Calibri" w:hAnsi="Calibri" w:cs="Calibri"/>
                <w:b/>
                <w:bCs/>
                <w:szCs w:val="26"/>
              </w:rPr>
              <w:t>Izv.prof.art Konstantin Krasnitski</w:t>
            </w:r>
          </w:p>
          <w:p w:rsidR="004D2F80" w:rsidRPr="00FC5E29"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sidRPr="00FC5E29">
              <w:rPr>
                <w:rFonts w:ascii="Calibri" w:hAnsi="Calibri" w:cs="Calibri"/>
                <w:b/>
                <w:bCs/>
                <w:szCs w:val="26"/>
              </w:rPr>
              <w:t>Doc.art.</w:t>
            </w:r>
            <w:r>
              <w:rPr>
                <w:rFonts w:ascii="Calibri" w:hAnsi="Calibri" w:cs="Calibri"/>
                <w:b/>
                <w:bCs/>
                <w:szCs w:val="26"/>
              </w:rPr>
              <w:t xml:space="preserve"> </w:t>
            </w:r>
            <w:r w:rsidRPr="00FC5E29">
              <w:rPr>
                <w:rFonts w:ascii="Calibri" w:hAnsi="Calibri" w:cs="Calibri"/>
                <w:b/>
                <w:bCs/>
                <w:szCs w:val="26"/>
              </w:rPr>
              <w:t>Goran Filipec</w:t>
            </w:r>
          </w:p>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p>
        </w:tc>
        <w:tc>
          <w:tcPr>
            <w:tcW w:w="770" w:type="dxa"/>
            <w:shd w:val="clear" w:color="auto" w:fill="FFFFFF"/>
            <w:tcMar>
              <w:top w:w="60" w:type="dxa"/>
              <w:left w:w="60" w:type="dxa"/>
              <w:bottom w:w="60" w:type="dxa"/>
              <w:right w:w="6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2</w:t>
            </w:r>
          </w:p>
        </w:tc>
      </w:tr>
      <w:tr w:rsidR="004D2F80" w:rsidRPr="00FE293E" w:rsidTr="00844A2B">
        <w:trPr>
          <w:cantSplit/>
          <w:trHeight w:hRule="exact" w:val="749"/>
          <w:jc w:val="center"/>
        </w:trPr>
        <w:tc>
          <w:tcPr>
            <w:tcW w:w="841" w:type="dxa"/>
            <w:shd w:val="clear" w:color="auto" w:fill="FFFFFF"/>
            <w:tcMar>
              <w:top w:w="60" w:type="dxa"/>
              <w:left w:w="60" w:type="dxa"/>
              <w:bottom w:w="60" w:type="dxa"/>
              <w:right w:w="60" w:type="dxa"/>
            </w:tcMar>
            <w:vAlign w:val="center"/>
          </w:tcPr>
          <w:p w:rsidR="004D2F80" w:rsidRPr="00FE293E" w:rsidRDefault="004D2F80" w:rsidP="004D2F80">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pacing w:val="-2"/>
                <w:szCs w:val="20"/>
              </w:rPr>
              <w:t>ZP201</w:t>
            </w:r>
          </w:p>
        </w:tc>
        <w:tc>
          <w:tcPr>
            <w:tcW w:w="2835" w:type="dxa"/>
            <w:shd w:val="clear" w:color="auto" w:fill="FFFFFF"/>
            <w:tcMar>
              <w:top w:w="100" w:type="dxa"/>
              <w:left w:w="100" w:type="dxa"/>
              <w:bottom w:w="100" w:type="dxa"/>
              <w:right w:w="10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Solfeggio I</w:t>
            </w:r>
          </w:p>
        </w:tc>
        <w:tc>
          <w:tcPr>
            <w:tcW w:w="709" w:type="dxa"/>
            <w:shd w:val="clear" w:color="auto" w:fill="FFFFFF"/>
            <w:tcMar>
              <w:top w:w="60" w:type="dxa"/>
              <w:left w:w="60" w:type="dxa"/>
              <w:bottom w:w="60" w:type="dxa"/>
              <w:right w:w="6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30</w:t>
            </w:r>
          </w:p>
        </w:tc>
        <w:tc>
          <w:tcPr>
            <w:tcW w:w="708" w:type="dxa"/>
            <w:shd w:val="clear" w:color="auto" w:fill="FFFFFF"/>
            <w:tcMar>
              <w:top w:w="60" w:type="dxa"/>
              <w:left w:w="60" w:type="dxa"/>
              <w:bottom w:w="60" w:type="dxa"/>
              <w:right w:w="6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567" w:type="dxa"/>
            <w:shd w:val="clear" w:color="auto" w:fill="FFFFFF"/>
            <w:tcMar>
              <w:top w:w="60" w:type="dxa"/>
              <w:left w:w="60" w:type="dxa"/>
              <w:bottom w:w="60" w:type="dxa"/>
              <w:right w:w="6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FF"/>
            <w:tcMar>
              <w:top w:w="60" w:type="dxa"/>
              <w:left w:w="60" w:type="dxa"/>
              <w:bottom w:w="60" w:type="dxa"/>
              <w:right w:w="60" w:type="dxa"/>
            </w:tcMar>
            <w:vAlign w:val="center"/>
          </w:tcPr>
          <w:p w:rsidR="004D2F80"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sidRPr="00FC5E29">
              <w:rPr>
                <w:rFonts w:ascii="Calibri" w:hAnsi="Calibri" w:cs="Calibri"/>
                <w:b/>
                <w:bCs/>
                <w:szCs w:val="26"/>
              </w:rPr>
              <w:t>Doc.art.</w:t>
            </w:r>
            <w:r>
              <w:rPr>
                <w:rFonts w:ascii="Calibri" w:hAnsi="Calibri" w:cs="Calibri"/>
                <w:b/>
                <w:bCs/>
                <w:szCs w:val="26"/>
              </w:rPr>
              <w:t xml:space="preserve"> </w:t>
            </w:r>
            <w:r w:rsidRPr="00FC5E29">
              <w:rPr>
                <w:rFonts w:ascii="Calibri" w:hAnsi="Calibri" w:cs="Calibri"/>
                <w:b/>
                <w:bCs/>
                <w:szCs w:val="26"/>
              </w:rPr>
              <w:t>Ana Horvat</w:t>
            </w:r>
          </w:p>
          <w:p w:rsidR="004D2F80" w:rsidRPr="002A30F4"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sidRPr="002A30F4">
              <w:rPr>
                <w:rFonts w:ascii="Calibri" w:hAnsi="Calibri" w:cs="Calibri"/>
                <w:bCs/>
                <w:szCs w:val="26"/>
              </w:rPr>
              <w:t>Doc.dr.sc Zravko Drenjančević, v.pred.</w:t>
            </w:r>
          </w:p>
        </w:tc>
        <w:tc>
          <w:tcPr>
            <w:tcW w:w="770" w:type="dxa"/>
            <w:shd w:val="clear" w:color="auto" w:fill="FFFFFF"/>
            <w:tcMar>
              <w:top w:w="60" w:type="dxa"/>
              <w:left w:w="60" w:type="dxa"/>
              <w:bottom w:w="60" w:type="dxa"/>
              <w:right w:w="6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2</w:t>
            </w:r>
          </w:p>
        </w:tc>
      </w:tr>
      <w:tr w:rsidR="004D2F80" w:rsidRPr="00FE293E" w:rsidTr="00844A2B">
        <w:trPr>
          <w:cantSplit/>
          <w:trHeight w:hRule="exact" w:val="463"/>
          <w:jc w:val="center"/>
        </w:trPr>
        <w:tc>
          <w:tcPr>
            <w:tcW w:w="841" w:type="dxa"/>
            <w:shd w:val="clear" w:color="auto" w:fill="FFFFFF"/>
            <w:tcMar>
              <w:top w:w="60" w:type="dxa"/>
              <w:left w:w="60" w:type="dxa"/>
              <w:bottom w:w="60" w:type="dxa"/>
              <w:right w:w="60" w:type="dxa"/>
            </w:tcMar>
            <w:vAlign w:val="center"/>
          </w:tcPr>
          <w:p w:rsidR="004D2F80" w:rsidRPr="00FE293E" w:rsidRDefault="004D2F80" w:rsidP="004D2F80">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pacing w:val="-2"/>
                <w:szCs w:val="20"/>
              </w:rPr>
              <w:t>ZP202</w:t>
            </w:r>
          </w:p>
        </w:tc>
        <w:tc>
          <w:tcPr>
            <w:tcW w:w="2835" w:type="dxa"/>
            <w:shd w:val="clear" w:color="auto" w:fill="FFFFFF"/>
            <w:tcMar>
              <w:top w:w="100" w:type="dxa"/>
              <w:left w:w="100" w:type="dxa"/>
              <w:bottom w:w="100" w:type="dxa"/>
              <w:right w:w="10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Harmonija I</w:t>
            </w:r>
          </w:p>
        </w:tc>
        <w:tc>
          <w:tcPr>
            <w:tcW w:w="709" w:type="dxa"/>
            <w:shd w:val="clear" w:color="auto" w:fill="FFFFFF"/>
            <w:tcMar>
              <w:top w:w="60" w:type="dxa"/>
              <w:left w:w="60" w:type="dxa"/>
              <w:bottom w:w="60" w:type="dxa"/>
              <w:right w:w="6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30</w:t>
            </w:r>
          </w:p>
        </w:tc>
        <w:tc>
          <w:tcPr>
            <w:tcW w:w="708" w:type="dxa"/>
            <w:shd w:val="clear" w:color="auto" w:fill="FFFFFF"/>
            <w:tcMar>
              <w:top w:w="60" w:type="dxa"/>
              <w:left w:w="60" w:type="dxa"/>
              <w:bottom w:w="60" w:type="dxa"/>
              <w:right w:w="6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567" w:type="dxa"/>
            <w:shd w:val="clear" w:color="auto" w:fill="FFFFFF"/>
            <w:tcMar>
              <w:top w:w="60" w:type="dxa"/>
              <w:left w:w="60" w:type="dxa"/>
              <w:bottom w:w="60" w:type="dxa"/>
              <w:right w:w="6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FF"/>
            <w:tcMar>
              <w:top w:w="60" w:type="dxa"/>
              <w:left w:w="60" w:type="dxa"/>
              <w:bottom w:w="60" w:type="dxa"/>
              <w:right w:w="60" w:type="dxa"/>
            </w:tcMar>
            <w:vAlign w:val="center"/>
          </w:tcPr>
          <w:p w:rsidR="004D2F80" w:rsidRPr="00FC5E29"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sidRPr="00FC5E29">
              <w:rPr>
                <w:rFonts w:ascii="Calibri" w:hAnsi="Calibri" w:cs="Calibri"/>
                <w:b/>
                <w:bCs/>
                <w:szCs w:val="26"/>
              </w:rPr>
              <w:t>Doc.art.</w:t>
            </w:r>
            <w:r>
              <w:rPr>
                <w:rFonts w:ascii="Calibri" w:hAnsi="Calibri" w:cs="Calibri"/>
                <w:b/>
                <w:bCs/>
                <w:szCs w:val="26"/>
              </w:rPr>
              <w:t xml:space="preserve"> </w:t>
            </w:r>
            <w:r w:rsidRPr="00FC5E29">
              <w:rPr>
                <w:rFonts w:ascii="Calibri" w:hAnsi="Calibri" w:cs="Calibri"/>
                <w:b/>
                <w:bCs/>
                <w:szCs w:val="26"/>
              </w:rPr>
              <w:t>Ana Horvat</w:t>
            </w:r>
          </w:p>
        </w:tc>
        <w:tc>
          <w:tcPr>
            <w:tcW w:w="770" w:type="dxa"/>
            <w:shd w:val="clear" w:color="auto" w:fill="FFFFFF"/>
            <w:tcMar>
              <w:top w:w="60" w:type="dxa"/>
              <w:left w:w="60" w:type="dxa"/>
              <w:bottom w:w="60" w:type="dxa"/>
              <w:right w:w="6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3</w:t>
            </w:r>
          </w:p>
        </w:tc>
      </w:tr>
      <w:tr w:rsidR="004D2F80" w:rsidRPr="00FE293E" w:rsidTr="00844A2B">
        <w:trPr>
          <w:cantSplit/>
          <w:trHeight w:hRule="exact" w:val="754"/>
          <w:jc w:val="center"/>
        </w:trPr>
        <w:tc>
          <w:tcPr>
            <w:tcW w:w="841" w:type="dxa"/>
            <w:shd w:val="clear" w:color="auto" w:fill="FFFFFF"/>
            <w:tcMar>
              <w:top w:w="60" w:type="dxa"/>
              <w:left w:w="60" w:type="dxa"/>
              <w:bottom w:w="60" w:type="dxa"/>
              <w:right w:w="60" w:type="dxa"/>
            </w:tcMar>
            <w:vAlign w:val="center"/>
          </w:tcPr>
          <w:p w:rsidR="004D2F80" w:rsidRPr="00FE293E" w:rsidRDefault="004D2F80" w:rsidP="004D2F80">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pacing w:val="-2"/>
                <w:szCs w:val="20"/>
              </w:rPr>
              <w:t>ZP208</w:t>
            </w:r>
          </w:p>
        </w:tc>
        <w:tc>
          <w:tcPr>
            <w:tcW w:w="2835" w:type="dxa"/>
            <w:shd w:val="clear" w:color="auto" w:fill="FFFFFF"/>
            <w:tcMar>
              <w:top w:w="100" w:type="dxa"/>
              <w:left w:w="100" w:type="dxa"/>
              <w:bottom w:w="100" w:type="dxa"/>
              <w:right w:w="10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Zbor I</w:t>
            </w:r>
          </w:p>
        </w:tc>
        <w:tc>
          <w:tcPr>
            <w:tcW w:w="709" w:type="dxa"/>
            <w:shd w:val="clear" w:color="auto" w:fill="FFFFFF"/>
            <w:tcMar>
              <w:top w:w="60" w:type="dxa"/>
              <w:left w:w="60" w:type="dxa"/>
              <w:bottom w:w="60" w:type="dxa"/>
              <w:right w:w="6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30</w:t>
            </w:r>
          </w:p>
        </w:tc>
        <w:tc>
          <w:tcPr>
            <w:tcW w:w="708" w:type="dxa"/>
            <w:shd w:val="clear" w:color="auto" w:fill="FFFFFF"/>
            <w:tcMar>
              <w:top w:w="60" w:type="dxa"/>
              <w:left w:w="60" w:type="dxa"/>
              <w:bottom w:w="60" w:type="dxa"/>
              <w:right w:w="6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30</w:t>
            </w:r>
          </w:p>
        </w:tc>
        <w:tc>
          <w:tcPr>
            <w:tcW w:w="567" w:type="dxa"/>
            <w:shd w:val="clear" w:color="auto" w:fill="FFFFFF"/>
            <w:tcMar>
              <w:top w:w="60" w:type="dxa"/>
              <w:left w:w="60" w:type="dxa"/>
              <w:bottom w:w="60" w:type="dxa"/>
              <w:right w:w="6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FF"/>
            <w:tcMar>
              <w:top w:w="60" w:type="dxa"/>
              <w:left w:w="60" w:type="dxa"/>
              <w:bottom w:w="60" w:type="dxa"/>
              <w:right w:w="60" w:type="dxa"/>
            </w:tcMar>
            <w:vAlign w:val="center"/>
          </w:tcPr>
          <w:p w:rsidR="004D2F80" w:rsidRPr="00FC5E29"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sidRPr="00FC5E29">
              <w:rPr>
                <w:rFonts w:ascii="Calibri" w:hAnsi="Calibri" w:cs="Calibri"/>
                <w:b/>
                <w:bCs/>
                <w:szCs w:val="26"/>
              </w:rPr>
              <w:t>Izv.prof.dr.sc.</w:t>
            </w:r>
            <w:r>
              <w:rPr>
                <w:rFonts w:ascii="Calibri" w:hAnsi="Calibri" w:cs="Calibri"/>
                <w:b/>
                <w:bCs/>
                <w:szCs w:val="26"/>
              </w:rPr>
              <w:t xml:space="preserve"> </w:t>
            </w:r>
            <w:r w:rsidRPr="00FC5E29">
              <w:rPr>
                <w:rFonts w:ascii="Calibri" w:hAnsi="Calibri" w:cs="Calibri"/>
                <w:b/>
                <w:bCs/>
                <w:szCs w:val="26"/>
              </w:rPr>
              <w:t>Antoaneta Radočaj Jerković</w:t>
            </w:r>
          </w:p>
        </w:tc>
        <w:tc>
          <w:tcPr>
            <w:tcW w:w="770" w:type="dxa"/>
            <w:shd w:val="clear" w:color="auto" w:fill="FFFFFF"/>
            <w:tcMar>
              <w:top w:w="60" w:type="dxa"/>
              <w:left w:w="60" w:type="dxa"/>
              <w:bottom w:w="60" w:type="dxa"/>
              <w:right w:w="6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4</w:t>
            </w:r>
          </w:p>
        </w:tc>
      </w:tr>
      <w:tr w:rsidR="004D2F80" w:rsidRPr="00FE293E" w:rsidTr="00844A2B">
        <w:trPr>
          <w:cantSplit/>
          <w:trHeight w:hRule="exact" w:val="469"/>
          <w:jc w:val="center"/>
        </w:trPr>
        <w:tc>
          <w:tcPr>
            <w:tcW w:w="841" w:type="dxa"/>
            <w:shd w:val="clear" w:color="auto" w:fill="FFFFFF"/>
            <w:tcMar>
              <w:top w:w="60" w:type="dxa"/>
              <w:left w:w="60" w:type="dxa"/>
              <w:bottom w:w="60" w:type="dxa"/>
              <w:right w:w="60" w:type="dxa"/>
            </w:tcMar>
            <w:vAlign w:val="center"/>
          </w:tcPr>
          <w:p w:rsidR="004D2F80" w:rsidRDefault="004D2F80" w:rsidP="004D2F80">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pacing w:val="-2"/>
                <w:szCs w:val="20"/>
              </w:rPr>
            </w:pPr>
            <w:r>
              <w:rPr>
                <w:rFonts w:ascii="Calibri" w:hAnsi="Calibri" w:cs="Calibri"/>
                <w:spacing w:val="-2"/>
                <w:szCs w:val="20"/>
              </w:rPr>
              <w:t>GP202</w:t>
            </w:r>
          </w:p>
        </w:tc>
        <w:tc>
          <w:tcPr>
            <w:tcW w:w="2835" w:type="dxa"/>
            <w:shd w:val="clear" w:color="auto" w:fill="FFFFFF"/>
            <w:tcMar>
              <w:top w:w="100" w:type="dxa"/>
              <w:left w:w="100" w:type="dxa"/>
              <w:bottom w:w="100" w:type="dxa"/>
              <w:right w:w="100" w:type="dxa"/>
            </w:tcMar>
            <w:vAlign w:val="center"/>
          </w:tcPr>
          <w:p w:rsidR="004D2F80"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Poznavanje instrumenata</w:t>
            </w:r>
          </w:p>
        </w:tc>
        <w:tc>
          <w:tcPr>
            <w:tcW w:w="709" w:type="dxa"/>
            <w:shd w:val="clear" w:color="auto" w:fill="FFFFFF"/>
            <w:tcMar>
              <w:top w:w="60" w:type="dxa"/>
              <w:left w:w="60" w:type="dxa"/>
              <w:bottom w:w="60" w:type="dxa"/>
              <w:right w:w="60" w:type="dxa"/>
            </w:tcMar>
            <w:vAlign w:val="center"/>
          </w:tcPr>
          <w:p w:rsidR="004D2F80"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15</w:t>
            </w:r>
          </w:p>
        </w:tc>
        <w:tc>
          <w:tcPr>
            <w:tcW w:w="708" w:type="dxa"/>
            <w:shd w:val="clear" w:color="auto" w:fill="FFFFFF"/>
            <w:tcMar>
              <w:top w:w="60" w:type="dxa"/>
              <w:left w:w="60" w:type="dxa"/>
              <w:bottom w:w="60" w:type="dxa"/>
              <w:right w:w="60" w:type="dxa"/>
            </w:tcMar>
            <w:vAlign w:val="center"/>
          </w:tcPr>
          <w:p w:rsidR="004D2F80"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567" w:type="dxa"/>
            <w:shd w:val="clear" w:color="auto" w:fill="FFFFFF"/>
            <w:tcMar>
              <w:top w:w="60" w:type="dxa"/>
              <w:left w:w="60" w:type="dxa"/>
              <w:bottom w:w="60" w:type="dxa"/>
              <w:right w:w="6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FF"/>
            <w:tcMar>
              <w:top w:w="60" w:type="dxa"/>
              <w:left w:w="60" w:type="dxa"/>
              <w:bottom w:w="60" w:type="dxa"/>
              <w:right w:w="60" w:type="dxa"/>
            </w:tcMar>
            <w:vAlign w:val="center"/>
          </w:tcPr>
          <w:p w:rsidR="004D2F80" w:rsidRPr="00FC5E29"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i/>
                <w:szCs w:val="26"/>
              </w:rPr>
            </w:pPr>
            <w:r w:rsidRPr="00FC5E29">
              <w:rPr>
                <w:rFonts w:ascii="Calibri" w:hAnsi="Calibri" w:cs="Calibri"/>
                <w:bCs/>
                <w:i/>
                <w:szCs w:val="26"/>
              </w:rPr>
              <w:t>Filip Pavišić, umj.sur.</w:t>
            </w:r>
          </w:p>
        </w:tc>
        <w:tc>
          <w:tcPr>
            <w:tcW w:w="770" w:type="dxa"/>
            <w:shd w:val="clear" w:color="auto" w:fill="FFFFFF"/>
            <w:tcMar>
              <w:top w:w="60" w:type="dxa"/>
              <w:left w:w="60" w:type="dxa"/>
              <w:bottom w:w="60" w:type="dxa"/>
              <w:right w:w="60" w:type="dxa"/>
            </w:tcMar>
            <w:vAlign w:val="center"/>
          </w:tcPr>
          <w:p w:rsidR="004D2F80"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2</w:t>
            </w:r>
          </w:p>
        </w:tc>
      </w:tr>
      <w:tr w:rsidR="004D2F80" w:rsidRPr="00FE293E" w:rsidTr="00844A2B">
        <w:trPr>
          <w:cantSplit/>
          <w:trHeight w:hRule="exact" w:val="870"/>
          <w:jc w:val="center"/>
        </w:trPr>
        <w:tc>
          <w:tcPr>
            <w:tcW w:w="841" w:type="dxa"/>
            <w:shd w:val="clear" w:color="auto" w:fill="FFFFFF"/>
            <w:tcMar>
              <w:top w:w="60" w:type="dxa"/>
              <w:left w:w="60" w:type="dxa"/>
              <w:bottom w:w="60" w:type="dxa"/>
              <w:right w:w="60" w:type="dxa"/>
            </w:tcMar>
            <w:vAlign w:val="center"/>
          </w:tcPr>
          <w:p w:rsidR="004D2F80" w:rsidRPr="00FE293E" w:rsidRDefault="004D2F80" w:rsidP="004D2F80">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pacing w:val="-2"/>
                <w:szCs w:val="20"/>
              </w:rPr>
              <w:t>ZP209</w:t>
            </w:r>
          </w:p>
        </w:tc>
        <w:tc>
          <w:tcPr>
            <w:tcW w:w="2835" w:type="dxa"/>
            <w:shd w:val="clear" w:color="auto" w:fill="FFFFFF"/>
            <w:tcMar>
              <w:top w:w="100" w:type="dxa"/>
              <w:left w:w="100" w:type="dxa"/>
              <w:bottom w:w="100" w:type="dxa"/>
              <w:right w:w="10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STRANI JEZIK I: - engleski</w:t>
            </w:r>
          </w:p>
        </w:tc>
        <w:tc>
          <w:tcPr>
            <w:tcW w:w="709" w:type="dxa"/>
            <w:shd w:val="clear" w:color="auto" w:fill="FFFFFF"/>
            <w:tcMar>
              <w:top w:w="60" w:type="dxa"/>
              <w:left w:w="60" w:type="dxa"/>
              <w:bottom w:w="60" w:type="dxa"/>
              <w:right w:w="6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30</w:t>
            </w:r>
          </w:p>
        </w:tc>
        <w:tc>
          <w:tcPr>
            <w:tcW w:w="708" w:type="dxa"/>
            <w:shd w:val="clear" w:color="auto" w:fill="FFFFFF"/>
            <w:tcMar>
              <w:top w:w="60" w:type="dxa"/>
              <w:left w:w="60" w:type="dxa"/>
              <w:bottom w:w="60" w:type="dxa"/>
              <w:right w:w="6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567" w:type="dxa"/>
            <w:shd w:val="clear" w:color="auto" w:fill="FFFFFF"/>
            <w:tcMar>
              <w:top w:w="60" w:type="dxa"/>
              <w:left w:w="60" w:type="dxa"/>
              <w:bottom w:w="60" w:type="dxa"/>
              <w:right w:w="6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FF"/>
            <w:tcMar>
              <w:top w:w="60" w:type="dxa"/>
              <w:left w:w="60" w:type="dxa"/>
              <w:bottom w:w="60" w:type="dxa"/>
              <w:right w:w="60" w:type="dxa"/>
            </w:tcMar>
            <w:vAlign w:val="center"/>
          </w:tcPr>
          <w:p w:rsidR="004D2F80"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Pr>
                <w:rFonts w:ascii="Calibri" w:hAnsi="Calibri" w:cs="Calibri"/>
                <w:b/>
                <w:bCs/>
                <w:szCs w:val="26"/>
              </w:rPr>
              <w:t>Doc.dr.sc. Katarina Žeravica</w:t>
            </w:r>
          </w:p>
          <w:p w:rsidR="004D2F80" w:rsidRPr="004D2F80"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sidRPr="004D2F80">
              <w:rPr>
                <w:rFonts w:ascii="Calibri" w:hAnsi="Calibri" w:cs="Calibri"/>
                <w:bCs/>
                <w:szCs w:val="26"/>
              </w:rPr>
              <w:t>Jurica Novaković, pred.</w:t>
            </w:r>
          </w:p>
        </w:tc>
        <w:tc>
          <w:tcPr>
            <w:tcW w:w="770" w:type="dxa"/>
            <w:shd w:val="clear" w:color="auto" w:fill="FFFFFF"/>
            <w:tcMar>
              <w:top w:w="60" w:type="dxa"/>
              <w:left w:w="60" w:type="dxa"/>
              <w:bottom w:w="60" w:type="dxa"/>
              <w:right w:w="6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1</w:t>
            </w:r>
          </w:p>
        </w:tc>
      </w:tr>
      <w:tr w:rsidR="004D2F80" w:rsidRPr="00FE293E" w:rsidTr="00844A2B">
        <w:trPr>
          <w:cantSplit/>
          <w:trHeight w:hRule="exact" w:val="771"/>
          <w:jc w:val="center"/>
        </w:trPr>
        <w:tc>
          <w:tcPr>
            <w:tcW w:w="841" w:type="dxa"/>
            <w:shd w:val="clear" w:color="auto" w:fill="FFFFFF"/>
            <w:tcMar>
              <w:top w:w="60" w:type="dxa"/>
              <w:left w:w="60" w:type="dxa"/>
              <w:bottom w:w="60" w:type="dxa"/>
              <w:right w:w="60" w:type="dxa"/>
            </w:tcMar>
            <w:vAlign w:val="center"/>
          </w:tcPr>
          <w:p w:rsidR="004D2F80" w:rsidRDefault="004D2F80" w:rsidP="004D2F80">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pacing w:val="-2"/>
                <w:szCs w:val="20"/>
              </w:rPr>
            </w:pPr>
            <w:r>
              <w:rPr>
                <w:rFonts w:ascii="Calibri" w:hAnsi="Calibri" w:cs="Calibri"/>
                <w:spacing w:val="-2"/>
                <w:szCs w:val="20"/>
              </w:rPr>
              <w:t>ZP211</w:t>
            </w:r>
          </w:p>
        </w:tc>
        <w:tc>
          <w:tcPr>
            <w:tcW w:w="2835" w:type="dxa"/>
            <w:shd w:val="clear" w:color="auto" w:fill="FFFFFF"/>
            <w:tcMar>
              <w:top w:w="100" w:type="dxa"/>
              <w:left w:w="100" w:type="dxa"/>
              <w:bottom w:w="100" w:type="dxa"/>
              <w:right w:w="100" w:type="dxa"/>
            </w:tcMar>
            <w:vAlign w:val="center"/>
          </w:tcPr>
          <w:p w:rsidR="004D2F80"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TZK I</w:t>
            </w:r>
          </w:p>
        </w:tc>
        <w:tc>
          <w:tcPr>
            <w:tcW w:w="709" w:type="dxa"/>
            <w:shd w:val="clear" w:color="auto" w:fill="FFFFFF"/>
            <w:tcMar>
              <w:top w:w="60" w:type="dxa"/>
              <w:left w:w="60" w:type="dxa"/>
              <w:bottom w:w="60" w:type="dxa"/>
              <w:right w:w="60" w:type="dxa"/>
            </w:tcMar>
            <w:vAlign w:val="center"/>
          </w:tcPr>
          <w:p w:rsidR="004D2F80"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708" w:type="dxa"/>
            <w:shd w:val="clear" w:color="auto" w:fill="FFFFFF"/>
            <w:tcMar>
              <w:top w:w="60" w:type="dxa"/>
              <w:left w:w="60" w:type="dxa"/>
              <w:bottom w:w="60" w:type="dxa"/>
              <w:right w:w="6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30</w:t>
            </w:r>
          </w:p>
        </w:tc>
        <w:tc>
          <w:tcPr>
            <w:tcW w:w="567" w:type="dxa"/>
            <w:shd w:val="clear" w:color="auto" w:fill="FFFFFF"/>
            <w:tcMar>
              <w:top w:w="60" w:type="dxa"/>
              <w:left w:w="60" w:type="dxa"/>
              <w:bottom w:w="60" w:type="dxa"/>
              <w:right w:w="60" w:type="dxa"/>
            </w:tcMar>
            <w:vAlign w:val="center"/>
          </w:tcPr>
          <w:p w:rsidR="004D2F80" w:rsidRPr="00FE293E"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FF"/>
            <w:tcMar>
              <w:top w:w="60" w:type="dxa"/>
              <w:left w:w="60" w:type="dxa"/>
              <w:bottom w:w="60" w:type="dxa"/>
              <w:right w:w="60" w:type="dxa"/>
            </w:tcMar>
            <w:vAlign w:val="center"/>
          </w:tcPr>
          <w:p w:rsidR="004D2F80" w:rsidRPr="00FC5E29"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i/>
                <w:szCs w:val="26"/>
              </w:rPr>
            </w:pPr>
            <w:r w:rsidRPr="00FC5E29">
              <w:rPr>
                <w:rFonts w:ascii="Calibri" w:hAnsi="Calibri" w:cs="Calibri"/>
                <w:bCs/>
                <w:i/>
                <w:szCs w:val="26"/>
              </w:rPr>
              <w:t xml:space="preserve">Zoran Pupovac, </w:t>
            </w:r>
            <w:r>
              <w:rPr>
                <w:rFonts w:ascii="Calibri" w:hAnsi="Calibri" w:cs="Calibri"/>
                <w:bCs/>
                <w:i/>
                <w:szCs w:val="26"/>
              </w:rPr>
              <w:t>str.sur.</w:t>
            </w:r>
          </w:p>
        </w:tc>
        <w:tc>
          <w:tcPr>
            <w:tcW w:w="770" w:type="dxa"/>
            <w:shd w:val="clear" w:color="auto" w:fill="FFFFFF"/>
            <w:tcMar>
              <w:top w:w="60" w:type="dxa"/>
              <w:left w:w="60" w:type="dxa"/>
              <w:bottom w:w="60" w:type="dxa"/>
              <w:right w:w="60" w:type="dxa"/>
            </w:tcMar>
            <w:vAlign w:val="center"/>
          </w:tcPr>
          <w:p w:rsidR="004D2F80" w:rsidRDefault="004D2F80" w:rsidP="004D2F80">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1</w:t>
            </w:r>
          </w:p>
        </w:tc>
      </w:tr>
      <w:tr w:rsidR="00EC6B84" w:rsidRPr="00FE293E" w:rsidTr="00844A2B">
        <w:trPr>
          <w:cantSplit/>
          <w:trHeight w:hRule="exact" w:val="454"/>
          <w:jc w:val="center"/>
        </w:trPr>
        <w:tc>
          <w:tcPr>
            <w:tcW w:w="841" w:type="dxa"/>
            <w:shd w:val="clear" w:color="auto" w:fill="FFFFFF"/>
            <w:tcMar>
              <w:top w:w="60" w:type="dxa"/>
              <w:left w:w="60" w:type="dxa"/>
              <w:bottom w:w="60" w:type="dxa"/>
              <w:right w:w="6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2835" w:type="dxa"/>
            <w:shd w:val="clear" w:color="auto" w:fill="FFFFFF"/>
            <w:tcMar>
              <w:top w:w="100" w:type="dxa"/>
              <w:left w:w="100" w:type="dxa"/>
              <w:bottom w:w="100" w:type="dxa"/>
              <w:right w:w="10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sidRPr="00FE293E">
              <w:rPr>
                <w:rFonts w:ascii="Calibri" w:hAnsi="Calibri" w:cs="Calibri"/>
                <w:bCs/>
                <w:szCs w:val="26"/>
              </w:rPr>
              <w:t>obavezni sati</w:t>
            </w:r>
          </w:p>
        </w:tc>
        <w:tc>
          <w:tcPr>
            <w:tcW w:w="709" w:type="dxa"/>
            <w:shd w:val="clear" w:color="auto" w:fill="FFFFFF"/>
            <w:tcMar>
              <w:top w:w="60" w:type="dxa"/>
              <w:left w:w="60" w:type="dxa"/>
              <w:bottom w:w="60" w:type="dxa"/>
              <w:right w:w="6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195</w:t>
            </w:r>
          </w:p>
        </w:tc>
        <w:tc>
          <w:tcPr>
            <w:tcW w:w="708" w:type="dxa"/>
            <w:shd w:val="clear" w:color="auto" w:fill="FFFFFF"/>
            <w:tcMar>
              <w:top w:w="60" w:type="dxa"/>
              <w:left w:w="60" w:type="dxa"/>
              <w:bottom w:w="60" w:type="dxa"/>
              <w:right w:w="6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60</w:t>
            </w:r>
          </w:p>
        </w:tc>
        <w:tc>
          <w:tcPr>
            <w:tcW w:w="567" w:type="dxa"/>
            <w:shd w:val="clear" w:color="auto" w:fill="FFFFFF"/>
            <w:tcMar>
              <w:top w:w="60" w:type="dxa"/>
              <w:left w:w="60" w:type="dxa"/>
              <w:bottom w:w="60" w:type="dxa"/>
              <w:right w:w="6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FF"/>
            <w:tcMar>
              <w:top w:w="60" w:type="dxa"/>
              <w:left w:w="60" w:type="dxa"/>
              <w:bottom w:w="60" w:type="dxa"/>
              <w:right w:w="6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770" w:type="dxa"/>
            <w:shd w:val="clear" w:color="auto" w:fill="FFFFFF"/>
            <w:tcMar>
              <w:top w:w="60" w:type="dxa"/>
              <w:left w:w="60" w:type="dxa"/>
              <w:bottom w:w="60" w:type="dxa"/>
              <w:right w:w="6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r>
      <w:tr w:rsidR="00EC6B84" w:rsidRPr="00FE293E" w:rsidTr="00844A2B">
        <w:trPr>
          <w:cantSplit/>
          <w:trHeight w:hRule="exact" w:val="454"/>
          <w:jc w:val="center"/>
        </w:trPr>
        <w:tc>
          <w:tcPr>
            <w:tcW w:w="841" w:type="dxa"/>
            <w:shd w:val="clear" w:color="auto" w:fill="FFFFFF"/>
            <w:tcMar>
              <w:top w:w="60" w:type="dxa"/>
              <w:left w:w="60" w:type="dxa"/>
              <w:bottom w:w="60" w:type="dxa"/>
              <w:right w:w="6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2835" w:type="dxa"/>
            <w:shd w:val="clear" w:color="auto" w:fill="FFFFFF"/>
            <w:tcMar>
              <w:top w:w="100" w:type="dxa"/>
              <w:left w:w="100" w:type="dxa"/>
              <w:bottom w:w="100" w:type="dxa"/>
              <w:right w:w="10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sidRPr="00FE293E">
              <w:rPr>
                <w:rFonts w:ascii="Calibri" w:hAnsi="Calibri" w:cs="Calibri"/>
                <w:bCs/>
                <w:szCs w:val="26"/>
              </w:rPr>
              <w:t>ukupno obaveznih sati:</w:t>
            </w:r>
          </w:p>
        </w:tc>
        <w:tc>
          <w:tcPr>
            <w:tcW w:w="1984" w:type="dxa"/>
            <w:gridSpan w:val="3"/>
            <w:shd w:val="clear" w:color="auto" w:fill="FFFFFF"/>
            <w:tcMar>
              <w:top w:w="60" w:type="dxa"/>
              <w:left w:w="60" w:type="dxa"/>
              <w:bottom w:w="60" w:type="dxa"/>
              <w:right w:w="6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255</w:t>
            </w:r>
          </w:p>
        </w:tc>
        <w:tc>
          <w:tcPr>
            <w:tcW w:w="3969" w:type="dxa"/>
            <w:shd w:val="clear" w:color="auto" w:fill="FFFF99"/>
            <w:tcMar>
              <w:top w:w="60" w:type="dxa"/>
              <w:left w:w="60" w:type="dxa"/>
              <w:bottom w:w="60" w:type="dxa"/>
              <w:right w:w="60" w:type="dxa"/>
            </w:tcMa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770" w:type="dxa"/>
            <w:shd w:val="clear" w:color="auto" w:fill="FFFF99"/>
            <w:tcMar>
              <w:top w:w="60" w:type="dxa"/>
              <w:left w:w="60" w:type="dxa"/>
              <w:bottom w:w="60" w:type="dxa"/>
              <w:right w:w="6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25</w:t>
            </w:r>
          </w:p>
        </w:tc>
      </w:tr>
      <w:tr w:rsidR="00EC6B84" w:rsidRPr="00FE293E" w:rsidTr="00844A2B">
        <w:trPr>
          <w:cantSplit/>
          <w:trHeight w:val="18"/>
          <w:jc w:val="center"/>
        </w:trPr>
        <w:tc>
          <w:tcPr>
            <w:tcW w:w="841" w:type="dxa"/>
            <w:shd w:val="clear" w:color="auto" w:fill="D9D9D9"/>
            <w:tcMar>
              <w:top w:w="100" w:type="dxa"/>
              <w:left w:w="100" w:type="dxa"/>
              <w:bottom w:w="100" w:type="dxa"/>
              <w:right w:w="10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2835" w:type="dxa"/>
            <w:shd w:val="clear" w:color="auto" w:fill="D9D9D9"/>
            <w:tcMar>
              <w:top w:w="100" w:type="dxa"/>
              <w:left w:w="100" w:type="dxa"/>
              <w:bottom w:w="100" w:type="dxa"/>
              <w:right w:w="10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sidRPr="00FE293E">
              <w:rPr>
                <w:rFonts w:ascii="Calibri" w:hAnsi="Calibri" w:cs="Calibri"/>
                <w:bCs/>
                <w:szCs w:val="26"/>
              </w:rPr>
              <w:t>IZBORNI PREDMETI*:</w:t>
            </w:r>
          </w:p>
        </w:tc>
        <w:tc>
          <w:tcPr>
            <w:tcW w:w="709" w:type="dxa"/>
            <w:shd w:val="clear" w:color="auto" w:fill="D9D9D9"/>
            <w:tcMar>
              <w:top w:w="100" w:type="dxa"/>
              <w:left w:w="100" w:type="dxa"/>
              <w:bottom w:w="100" w:type="dxa"/>
              <w:right w:w="10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P</w:t>
            </w:r>
          </w:p>
        </w:tc>
        <w:tc>
          <w:tcPr>
            <w:tcW w:w="708" w:type="dxa"/>
            <w:shd w:val="clear" w:color="auto" w:fill="D9D9D9"/>
            <w:tcMar>
              <w:top w:w="100" w:type="dxa"/>
              <w:left w:w="100" w:type="dxa"/>
              <w:bottom w:w="100" w:type="dxa"/>
              <w:right w:w="10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V</w:t>
            </w:r>
          </w:p>
        </w:tc>
        <w:tc>
          <w:tcPr>
            <w:tcW w:w="567" w:type="dxa"/>
            <w:shd w:val="clear" w:color="auto" w:fill="D9D9D9"/>
            <w:tcMar>
              <w:top w:w="100" w:type="dxa"/>
              <w:left w:w="100" w:type="dxa"/>
              <w:bottom w:w="100" w:type="dxa"/>
              <w:right w:w="10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S</w:t>
            </w:r>
          </w:p>
        </w:tc>
        <w:tc>
          <w:tcPr>
            <w:tcW w:w="3969" w:type="dxa"/>
            <w:shd w:val="clear" w:color="auto" w:fill="D9D9D9"/>
            <w:tcMar>
              <w:top w:w="100" w:type="dxa"/>
              <w:left w:w="100" w:type="dxa"/>
              <w:bottom w:w="100" w:type="dxa"/>
              <w:right w:w="10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770" w:type="dxa"/>
            <w:shd w:val="clear" w:color="auto" w:fill="D9D9D9"/>
            <w:tcMar>
              <w:top w:w="100" w:type="dxa"/>
              <w:left w:w="100" w:type="dxa"/>
              <w:bottom w:w="100" w:type="dxa"/>
              <w:right w:w="10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r>
      <w:tr w:rsidR="00EC6B84" w:rsidRPr="00FE293E" w:rsidTr="00844A2B">
        <w:trPr>
          <w:cantSplit/>
          <w:trHeight w:hRule="exact" w:val="259"/>
          <w:jc w:val="center"/>
        </w:trPr>
        <w:tc>
          <w:tcPr>
            <w:tcW w:w="841" w:type="dxa"/>
            <w:shd w:val="clear" w:color="auto" w:fill="FFFFFF"/>
            <w:tcMar>
              <w:top w:w="60" w:type="dxa"/>
              <w:left w:w="60" w:type="dxa"/>
              <w:bottom w:w="60" w:type="dxa"/>
              <w:right w:w="6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2835" w:type="dxa"/>
            <w:shd w:val="clear" w:color="auto" w:fill="FFFFFF"/>
            <w:tcMar>
              <w:top w:w="100" w:type="dxa"/>
              <w:left w:w="100" w:type="dxa"/>
              <w:bottom w:w="100" w:type="dxa"/>
              <w:right w:w="10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p>
        </w:tc>
        <w:tc>
          <w:tcPr>
            <w:tcW w:w="709" w:type="dxa"/>
            <w:shd w:val="clear" w:color="auto" w:fill="FFFFFF"/>
            <w:tcMar>
              <w:top w:w="60" w:type="dxa"/>
              <w:left w:w="60" w:type="dxa"/>
              <w:bottom w:w="60" w:type="dxa"/>
              <w:right w:w="6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708" w:type="dxa"/>
            <w:shd w:val="clear" w:color="auto" w:fill="FFFFFF"/>
            <w:tcMar>
              <w:top w:w="60" w:type="dxa"/>
              <w:left w:w="60" w:type="dxa"/>
              <w:bottom w:w="60" w:type="dxa"/>
              <w:right w:w="6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567" w:type="dxa"/>
            <w:shd w:val="clear" w:color="auto" w:fill="FFFFFF"/>
            <w:tcMar>
              <w:top w:w="60" w:type="dxa"/>
              <w:left w:w="60" w:type="dxa"/>
              <w:bottom w:w="60" w:type="dxa"/>
              <w:right w:w="6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FF"/>
            <w:tcMar>
              <w:top w:w="60" w:type="dxa"/>
              <w:left w:w="60" w:type="dxa"/>
              <w:bottom w:w="60" w:type="dxa"/>
              <w:right w:w="6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770" w:type="dxa"/>
            <w:shd w:val="clear" w:color="auto" w:fill="FFFFFF"/>
            <w:tcMar>
              <w:top w:w="60" w:type="dxa"/>
              <w:left w:w="60" w:type="dxa"/>
              <w:bottom w:w="60" w:type="dxa"/>
              <w:right w:w="6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r>
      <w:tr w:rsidR="00EC6B84" w:rsidRPr="00FE293E" w:rsidTr="00844A2B">
        <w:trPr>
          <w:cantSplit/>
          <w:trHeight w:hRule="exact" w:val="541"/>
          <w:jc w:val="center"/>
        </w:trPr>
        <w:tc>
          <w:tcPr>
            <w:tcW w:w="841" w:type="dxa"/>
            <w:shd w:val="clear" w:color="auto" w:fill="auto"/>
            <w:tcMar>
              <w:top w:w="60" w:type="dxa"/>
              <w:left w:w="60" w:type="dxa"/>
              <w:bottom w:w="60" w:type="dxa"/>
              <w:right w:w="6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2835" w:type="dxa"/>
            <w:shd w:val="clear" w:color="auto" w:fill="FFFFFF"/>
            <w:tcMar>
              <w:top w:w="100" w:type="dxa"/>
              <w:left w:w="100" w:type="dxa"/>
              <w:bottom w:w="100" w:type="dxa"/>
              <w:right w:w="10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sidRPr="00FE293E">
              <w:rPr>
                <w:rFonts w:ascii="Calibri" w:hAnsi="Calibri" w:cs="Calibri"/>
                <w:bCs/>
                <w:szCs w:val="26"/>
              </w:rPr>
              <w:t>ukupno izbornih  sati:</w:t>
            </w:r>
          </w:p>
        </w:tc>
        <w:tc>
          <w:tcPr>
            <w:tcW w:w="1984" w:type="dxa"/>
            <w:gridSpan w:val="3"/>
            <w:shd w:val="clear" w:color="auto" w:fill="FFFFFF"/>
            <w:tcMar>
              <w:top w:w="60" w:type="dxa"/>
              <w:left w:w="60" w:type="dxa"/>
              <w:bottom w:w="60" w:type="dxa"/>
              <w:right w:w="60" w:type="dxa"/>
            </w:tcMar>
            <w:vAlign w:val="center"/>
          </w:tcPr>
          <w:p w:rsidR="00EC6B84"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99"/>
            <w:tcMar>
              <w:top w:w="60" w:type="dxa"/>
              <w:left w:w="60" w:type="dxa"/>
              <w:bottom w:w="60" w:type="dxa"/>
              <w:right w:w="60" w:type="dxa"/>
            </w:tcMa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770" w:type="dxa"/>
            <w:shd w:val="clear" w:color="auto" w:fill="FFFF99"/>
            <w:tcMar>
              <w:top w:w="60" w:type="dxa"/>
              <w:left w:w="60" w:type="dxa"/>
              <w:bottom w:w="60" w:type="dxa"/>
              <w:right w:w="6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5</w:t>
            </w:r>
          </w:p>
        </w:tc>
      </w:tr>
      <w:tr w:rsidR="00EC6B84" w:rsidRPr="00FE293E" w:rsidTr="00844A2B">
        <w:trPr>
          <w:cantSplit/>
          <w:trHeight w:hRule="exact" w:val="454"/>
          <w:jc w:val="center"/>
        </w:trPr>
        <w:tc>
          <w:tcPr>
            <w:tcW w:w="841" w:type="dxa"/>
            <w:shd w:val="clear" w:color="auto" w:fill="D9D9D9"/>
            <w:tcMar>
              <w:top w:w="60" w:type="dxa"/>
              <w:left w:w="60" w:type="dxa"/>
              <w:bottom w:w="60" w:type="dxa"/>
              <w:right w:w="6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2835" w:type="dxa"/>
            <w:shd w:val="clear" w:color="auto" w:fill="D9D9D9"/>
            <w:tcMar>
              <w:top w:w="100" w:type="dxa"/>
              <w:left w:w="100" w:type="dxa"/>
              <w:bottom w:w="100" w:type="dxa"/>
              <w:right w:w="10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sidRPr="00FE293E">
              <w:rPr>
                <w:rFonts w:ascii="Calibri" w:hAnsi="Calibri" w:cs="Calibri"/>
                <w:bCs/>
                <w:szCs w:val="26"/>
              </w:rPr>
              <w:t>ukupno sati nastave u semestru:</w:t>
            </w:r>
          </w:p>
        </w:tc>
        <w:tc>
          <w:tcPr>
            <w:tcW w:w="1984" w:type="dxa"/>
            <w:gridSpan w:val="3"/>
            <w:shd w:val="clear" w:color="auto" w:fill="E6E6E6"/>
            <w:tcMar>
              <w:top w:w="60" w:type="dxa"/>
              <w:left w:w="60" w:type="dxa"/>
              <w:bottom w:w="60" w:type="dxa"/>
              <w:right w:w="6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99"/>
            <w:tcMar>
              <w:top w:w="60" w:type="dxa"/>
              <w:left w:w="60" w:type="dxa"/>
              <w:bottom w:w="60" w:type="dxa"/>
              <w:right w:w="60" w:type="dxa"/>
            </w:tcMa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ukupno ECTS-a</w:t>
            </w:r>
          </w:p>
        </w:tc>
        <w:tc>
          <w:tcPr>
            <w:tcW w:w="770" w:type="dxa"/>
            <w:shd w:val="clear" w:color="auto" w:fill="FFFF99"/>
            <w:tcMar>
              <w:top w:w="60" w:type="dxa"/>
              <w:left w:w="60" w:type="dxa"/>
              <w:bottom w:w="60" w:type="dxa"/>
              <w:right w:w="60" w:type="dxa"/>
            </w:tcMar>
            <w:vAlign w:val="center"/>
          </w:tcPr>
          <w:p w:rsidR="00EC6B84" w:rsidRPr="00FE293E" w:rsidRDefault="00EC6B84" w:rsidP="00EC6B8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30</w:t>
            </w:r>
          </w:p>
        </w:tc>
      </w:tr>
    </w:tbl>
    <w:p w:rsidR="001100F1" w:rsidRPr="00FE293E" w:rsidRDefault="001100F1" w:rsidP="001100F1">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before="120" w:line="264" w:lineRule="auto"/>
        <w:rPr>
          <w:rFonts w:ascii="Calibri" w:hAnsi="Calibri" w:cs="Calibri"/>
          <w:sz w:val="20"/>
          <w:szCs w:val="20"/>
        </w:rPr>
      </w:pPr>
      <w:r w:rsidRPr="00FE293E">
        <w:rPr>
          <w:rFonts w:ascii="Calibri" w:hAnsi="Calibri" w:cs="Calibri"/>
          <w:sz w:val="20"/>
          <w:szCs w:val="20"/>
        </w:rPr>
        <w:t>*Studenti u svakom semestru uz obavezne predm</w:t>
      </w:r>
      <w:r>
        <w:rPr>
          <w:rFonts w:ascii="Calibri" w:hAnsi="Calibri" w:cs="Calibri"/>
          <w:sz w:val="20"/>
          <w:szCs w:val="20"/>
        </w:rPr>
        <w:t>ete odabiru izborne predmete iz</w:t>
      </w:r>
      <w:r w:rsidRPr="00FE293E">
        <w:rPr>
          <w:rFonts w:ascii="Calibri" w:hAnsi="Calibri" w:cs="Calibri"/>
          <w:sz w:val="20"/>
          <w:szCs w:val="20"/>
        </w:rPr>
        <w:t xml:space="preserve"> područja</w:t>
      </w:r>
      <w:r>
        <w:rPr>
          <w:rFonts w:ascii="Calibri" w:hAnsi="Calibri" w:cs="Calibri"/>
          <w:sz w:val="20"/>
          <w:szCs w:val="20"/>
        </w:rPr>
        <w:t xml:space="preserve"> pedagoškog modula,  ostalih izbornih predmeta</w:t>
      </w:r>
      <w:r w:rsidRPr="00FE293E">
        <w:rPr>
          <w:rFonts w:ascii="Calibri" w:hAnsi="Calibri" w:cs="Calibri"/>
          <w:sz w:val="20"/>
          <w:szCs w:val="20"/>
        </w:rPr>
        <w:t xml:space="preserve"> </w:t>
      </w:r>
      <w:r>
        <w:rPr>
          <w:rFonts w:ascii="Calibri" w:hAnsi="Calibri" w:cs="Calibri"/>
          <w:sz w:val="20"/>
          <w:szCs w:val="20"/>
        </w:rPr>
        <w:t xml:space="preserve">studija, </w:t>
      </w:r>
      <w:r w:rsidRPr="00FE293E">
        <w:rPr>
          <w:rFonts w:ascii="Calibri" w:hAnsi="Calibri" w:cs="Calibri"/>
          <w:sz w:val="20"/>
          <w:szCs w:val="20"/>
        </w:rPr>
        <w:t>izbornih kol</w:t>
      </w:r>
      <w:r>
        <w:rPr>
          <w:rFonts w:ascii="Calibri" w:hAnsi="Calibri" w:cs="Calibri"/>
          <w:sz w:val="20"/>
          <w:szCs w:val="20"/>
        </w:rPr>
        <w:t xml:space="preserve">egija Akademije ili Sveučilišta </w:t>
      </w:r>
      <w:r w:rsidRPr="00FE293E">
        <w:rPr>
          <w:rFonts w:ascii="Calibri" w:hAnsi="Calibri" w:cs="Calibri"/>
          <w:sz w:val="20"/>
          <w:szCs w:val="20"/>
        </w:rPr>
        <w:t>i to minimalno  u visini 5 ECTS-a</w:t>
      </w:r>
      <w:r>
        <w:rPr>
          <w:rFonts w:ascii="Calibri" w:hAnsi="Calibri" w:cs="Calibri"/>
          <w:sz w:val="20"/>
          <w:szCs w:val="20"/>
        </w:rPr>
        <w:t xml:space="preserve">. </w:t>
      </w:r>
    </w:p>
    <w:p w:rsidR="00627BC4" w:rsidRDefault="00627BC4">
      <w:pPr>
        <w:spacing w:after="160" w:line="259" w:lineRule="auto"/>
      </w:pPr>
      <w:r>
        <w:br w:type="page"/>
      </w:r>
    </w:p>
    <w:p w:rsidR="00471B5B" w:rsidRPr="00FE293E" w:rsidRDefault="00471B5B" w:rsidP="00471B5B">
      <w:pPr>
        <w:rPr>
          <w:rFonts w:ascii="Calibri" w:hAnsi="Calibri" w:cs="Calibri"/>
          <w:b/>
        </w:rPr>
      </w:pPr>
      <w:r w:rsidRPr="00FE293E">
        <w:rPr>
          <w:rFonts w:ascii="Calibri" w:hAnsi="Calibri" w:cs="Calibri"/>
          <w:b/>
        </w:rPr>
        <w:t xml:space="preserve">2. GODINA STUDIJA / ZIMSKI / III. SEMESTAR </w:t>
      </w:r>
    </w:p>
    <w:tbl>
      <w:tblPr>
        <w:tblW w:w="104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51"/>
        <w:gridCol w:w="2967"/>
        <w:gridCol w:w="708"/>
        <w:gridCol w:w="709"/>
        <w:gridCol w:w="567"/>
        <w:gridCol w:w="3990"/>
        <w:gridCol w:w="688"/>
      </w:tblGrid>
      <w:tr w:rsidR="00471B5B" w:rsidRPr="00FE293E" w:rsidTr="004914A3">
        <w:trPr>
          <w:cantSplit/>
          <w:trHeight w:val="295"/>
          <w:jc w:val="center"/>
        </w:trPr>
        <w:tc>
          <w:tcPr>
            <w:tcW w:w="851" w:type="dxa"/>
            <w:shd w:val="clear" w:color="auto" w:fill="B0B3B2"/>
            <w:tcMar>
              <w:top w:w="100" w:type="dxa"/>
              <w:left w:w="100" w:type="dxa"/>
              <w:bottom w:w="100" w:type="dxa"/>
              <w:right w:w="100" w:type="dxa"/>
            </w:tcMar>
            <w:vAlign w:val="center"/>
          </w:tcPr>
          <w:p w:rsidR="00471B5B" w:rsidRPr="00FE293E" w:rsidRDefault="00471B5B" w:rsidP="00AC6D5D">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KOD</w:t>
            </w:r>
          </w:p>
        </w:tc>
        <w:tc>
          <w:tcPr>
            <w:tcW w:w="2967" w:type="dxa"/>
            <w:shd w:val="clear" w:color="auto" w:fill="B0B3B2"/>
            <w:tcMar>
              <w:top w:w="100" w:type="dxa"/>
              <w:left w:w="100" w:type="dxa"/>
              <w:bottom w:w="100" w:type="dxa"/>
              <w:right w:w="100" w:type="dxa"/>
            </w:tcMar>
            <w:vAlign w:val="center"/>
          </w:tcPr>
          <w:p w:rsidR="00471B5B" w:rsidRPr="00FE293E" w:rsidRDefault="00471B5B" w:rsidP="00AC6D5D">
            <w:pPr>
              <w:keepNext/>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outlineLvl w:val="1"/>
              <w:rPr>
                <w:rFonts w:ascii="Calibri" w:hAnsi="Calibri" w:cs="Calibri"/>
                <w:bCs/>
                <w:szCs w:val="26"/>
              </w:rPr>
            </w:pPr>
            <w:r w:rsidRPr="00FE293E">
              <w:rPr>
                <w:rFonts w:ascii="Calibri" w:hAnsi="Calibri" w:cs="Calibri"/>
                <w:bCs/>
                <w:szCs w:val="26"/>
              </w:rPr>
              <w:t>PREDMET</w:t>
            </w:r>
          </w:p>
        </w:tc>
        <w:tc>
          <w:tcPr>
            <w:tcW w:w="1984" w:type="dxa"/>
            <w:gridSpan w:val="3"/>
            <w:shd w:val="clear" w:color="auto" w:fill="B0B3B2"/>
            <w:tcMar>
              <w:top w:w="100" w:type="dxa"/>
              <w:left w:w="100" w:type="dxa"/>
              <w:bottom w:w="100" w:type="dxa"/>
              <w:right w:w="100" w:type="dxa"/>
            </w:tcMar>
            <w:vAlign w:val="center"/>
          </w:tcPr>
          <w:p w:rsidR="00471B5B" w:rsidRPr="00FE293E" w:rsidRDefault="00471B5B" w:rsidP="00AC6D5D">
            <w:pPr>
              <w:keepNext/>
              <w:tabs>
                <w:tab w:val="left" w:pos="-26928"/>
                <w:tab w:val="left" w:pos="-26928"/>
                <w:tab w:val="left" w:pos="35"/>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35" w:hanging="35"/>
              <w:jc w:val="center"/>
              <w:outlineLvl w:val="1"/>
              <w:rPr>
                <w:rFonts w:ascii="Calibri" w:hAnsi="Calibri" w:cs="Calibri"/>
                <w:bCs/>
                <w:szCs w:val="26"/>
              </w:rPr>
            </w:pPr>
            <w:r w:rsidRPr="00FE293E">
              <w:rPr>
                <w:rFonts w:ascii="Calibri" w:hAnsi="Calibri" w:cs="Calibri"/>
                <w:bCs/>
                <w:szCs w:val="26"/>
              </w:rPr>
              <w:t>SATI: SEMESTAR</w:t>
            </w:r>
          </w:p>
        </w:tc>
        <w:tc>
          <w:tcPr>
            <w:tcW w:w="3990" w:type="dxa"/>
            <w:shd w:val="clear" w:color="auto" w:fill="B0B3B2"/>
            <w:tcMar>
              <w:top w:w="100" w:type="dxa"/>
              <w:left w:w="100" w:type="dxa"/>
              <w:bottom w:w="100" w:type="dxa"/>
              <w:right w:w="100" w:type="dxa"/>
            </w:tcMar>
            <w:vAlign w:val="center"/>
          </w:tcPr>
          <w:p w:rsidR="00471B5B" w:rsidRPr="00FE293E" w:rsidRDefault="00471B5B" w:rsidP="00AC6D5D">
            <w:pPr>
              <w:keepNext/>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outlineLvl w:val="1"/>
              <w:rPr>
                <w:rFonts w:ascii="Calibri" w:hAnsi="Calibri" w:cs="Calibri"/>
                <w:bCs/>
                <w:szCs w:val="26"/>
              </w:rPr>
            </w:pPr>
            <w:r w:rsidRPr="00FE293E">
              <w:rPr>
                <w:rFonts w:ascii="Calibri" w:hAnsi="Calibri" w:cs="Calibri"/>
                <w:bCs/>
                <w:szCs w:val="26"/>
              </w:rPr>
              <w:t>NASTAVNIK</w:t>
            </w:r>
          </w:p>
        </w:tc>
        <w:tc>
          <w:tcPr>
            <w:tcW w:w="688" w:type="dxa"/>
            <w:shd w:val="clear" w:color="auto" w:fill="B0B3B2"/>
            <w:tcMar>
              <w:top w:w="100" w:type="dxa"/>
              <w:left w:w="100" w:type="dxa"/>
              <w:bottom w:w="100" w:type="dxa"/>
              <w:right w:w="100" w:type="dxa"/>
            </w:tcMar>
            <w:vAlign w:val="center"/>
          </w:tcPr>
          <w:p w:rsidR="00471B5B" w:rsidRPr="00FE293E" w:rsidRDefault="00471B5B" w:rsidP="00AC6D5D">
            <w:pPr>
              <w:keepNext/>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outlineLvl w:val="1"/>
              <w:rPr>
                <w:rFonts w:ascii="Calibri" w:hAnsi="Calibri" w:cs="Calibri"/>
                <w:bCs/>
                <w:szCs w:val="26"/>
              </w:rPr>
            </w:pPr>
            <w:r w:rsidRPr="00FE293E">
              <w:rPr>
                <w:rFonts w:ascii="Calibri" w:hAnsi="Calibri" w:cs="Calibri"/>
                <w:bCs/>
                <w:szCs w:val="26"/>
              </w:rPr>
              <w:t>ECTS</w:t>
            </w:r>
          </w:p>
        </w:tc>
      </w:tr>
      <w:tr w:rsidR="00471B5B" w:rsidRPr="00FE293E" w:rsidTr="0025325F">
        <w:trPr>
          <w:cantSplit/>
          <w:trHeight w:val="619"/>
          <w:jc w:val="center"/>
        </w:trPr>
        <w:tc>
          <w:tcPr>
            <w:tcW w:w="851" w:type="dxa"/>
            <w:shd w:val="clear" w:color="auto" w:fill="D9D9D9"/>
            <w:tcMar>
              <w:top w:w="100" w:type="dxa"/>
              <w:left w:w="100" w:type="dxa"/>
              <w:bottom w:w="100" w:type="dxa"/>
              <w:right w:w="100" w:type="dxa"/>
            </w:tcMar>
            <w:vAlign w:val="center"/>
          </w:tcPr>
          <w:p w:rsidR="00471B5B" w:rsidRPr="00FE293E" w:rsidRDefault="00471B5B" w:rsidP="00AC6D5D">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rPr>
                <w:rFonts w:ascii="Calibri" w:hAnsi="Calibri" w:cs="Calibri"/>
                <w:spacing w:val="-2"/>
                <w:szCs w:val="20"/>
              </w:rPr>
            </w:pPr>
          </w:p>
        </w:tc>
        <w:tc>
          <w:tcPr>
            <w:tcW w:w="2967" w:type="dxa"/>
            <w:shd w:val="clear" w:color="auto" w:fill="D9D9D9"/>
            <w:tcMar>
              <w:top w:w="100" w:type="dxa"/>
              <w:left w:w="100" w:type="dxa"/>
              <w:bottom w:w="100" w:type="dxa"/>
              <w:right w:w="100" w:type="dxa"/>
            </w:tcMar>
            <w:vAlign w:val="center"/>
          </w:tcPr>
          <w:p w:rsidR="00471B5B" w:rsidRPr="00FE293E" w:rsidRDefault="00471B5B" w:rsidP="00AC6D5D">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sidRPr="00FE293E">
              <w:rPr>
                <w:rFonts w:ascii="Calibri" w:hAnsi="Calibri" w:cs="Calibri"/>
                <w:szCs w:val="20"/>
              </w:rPr>
              <w:t>OBAVEZNI STRUČNI</w:t>
            </w:r>
          </w:p>
        </w:tc>
        <w:tc>
          <w:tcPr>
            <w:tcW w:w="708" w:type="dxa"/>
            <w:shd w:val="clear" w:color="auto" w:fill="E6E6E6"/>
            <w:tcMar>
              <w:top w:w="100" w:type="dxa"/>
              <w:left w:w="100" w:type="dxa"/>
              <w:bottom w:w="100" w:type="dxa"/>
              <w:right w:w="100" w:type="dxa"/>
            </w:tcMar>
            <w:vAlign w:val="center"/>
          </w:tcPr>
          <w:p w:rsidR="00471B5B" w:rsidRPr="00FE293E" w:rsidRDefault="00471B5B" w:rsidP="00AC6D5D">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P</w:t>
            </w:r>
          </w:p>
        </w:tc>
        <w:tc>
          <w:tcPr>
            <w:tcW w:w="709" w:type="dxa"/>
            <w:shd w:val="clear" w:color="auto" w:fill="E6E6E6"/>
            <w:tcMar>
              <w:top w:w="100" w:type="dxa"/>
              <w:left w:w="100" w:type="dxa"/>
              <w:bottom w:w="100" w:type="dxa"/>
              <w:right w:w="100" w:type="dxa"/>
            </w:tcMar>
            <w:vAlign w:val="center"/>
          </w:tcPr>
          <w:p w:rsidR="00471B5B" w:rsidRPr="00FE293E" w:rsidRDefault="00471B5B" w:rsidP="00AC6D5D">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V</w:t>
            </w:r>
          </w:p>
        </w:tc>
        <w:tc>
          <w:tcPr>
            <w:tcW w:w="567" w:type="dxa"/>
            <w:shd w:val="clear" w:color="auto" w:fill="E6E6E6"/>
            <w:tcMar>
              <w:top w:w="100" w:type="dxa"/>
              <w:left w:w="100" w:type="dxa"/>
              <w:bottom w:w="100" w:type="dxa"/>
              <w:right w:w="100" w:type="dxa"/>
            </w:tcMar>
            <w:vAlign w:val="center"/>
          </w:tcPr>
          <w:p w:rsidR="00471B5B" w:rsidRPr="00FE293E" w:rsidRDefault="00471B5B" w:rsidP="00AC6D5D">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S</w:t>
            </w:r>
          </w:p>
        </w:tc>
        <w:tc>
          <w:tcPr>
            <w:tcW w:w="3990" w:type="dxa"/>
            <w:shd w:val="clear" w:color="auto" w:fill="E6E6E6"/>
            <w:tcMar>
              <w:top w:w="100" w:type="dxa"/>
              <w:left w:w="100" w:type="dxa"/>
              <w:bottom w:w="100" w:type="dxa"/>
              <w:right w:w="100" w:type="dxa"/>
            </w:tcMar>
            <w:vAlign w:val="center"/>
          </w:tcPr>
          <w:p w:rsidR="00471B5B" w:rsidRPr="00FE293E" w:rsidRDefault="00471B5B" w:rsidP="00AC6D5D">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rPr>
                <w:rFonts w:ascii="Calibri" w:hAnsi="Calibri" w:cs="Calibri"/>
                <w:szCs w:val="20"/>
              </w:rPr>
            </w:pPr>
            <w:r w:rsidRPr="00FE293E">
              <w:rPr>
                <w:rFonts w:ascii="Calibri" w:hAnsi="Calibri" w:cs="Calibri"/>
                <w:szCs w:val="20"/>
              </w:rPr>
              <w:t>nositelj/ica predmeta</w:t>
            </w:r>
          </w:p>
          <w:p w:rsidR="00471B5B" w:rsidRPr="00FE293E" w:rsidRDefault="00471B5B" w:rsidP="00AC6D5D">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rPr>
                <w:rFonts w:ascii="Calibri" w:hAnsi="Calibri" w:cs="Calibri"/>
                <w:szCs w:val="20"/>
              </w:rPr>
            </w:pPr>
            <w:r w:rsidRPr="00FE293E">
              <w:rPr>
                <w:rFonts w:ascii="Calibri" w:hAnsi="Calibri" w:cs="Calibri"/>
                <w:szCs w:val="20"/>
              </w:rPr>
              <w:t>ili izvoditelj/ica dijela nastave</w:t>
            </w:r>
          </w:p>
        </w:tc>
        <w:tc>
          <w:tcPr>
            <w:tcW w:w="688" w:type="dxa"/>
            <w:shd w:val="clear" w:color="auto" w:fill="E6E6E6"/>
            <w:tcMar>
              <w:top w:w="100" w:type="dxa"/>
              <w:left w:w="100" w:type="dxa"/>
              <w:bottom w:w="100" w:type="dxa"/>
              <w:right w:w="100" w:type="dxa"/>
            </w:tcMar>
            <w:vAlign w:val="center"/>
          </w:tcPr>
          <w:p w:rsidR="00471B5B" w:rsidRPr="00FE293E" w:rsidRDefault="00471B5B" w:rsidP="00AC6D5D">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p>
        </w:tc>
      </w:tr>
      <w:tr w:rsidR="00051ED8" w:rsidRPr="00FE293E" w:rsidTr="0025325F">
        <w:trPr>
          <w:cantSplit/>
          <w:trHeight w:val="520"/>
          <w:jc w:val="center"/>
        </w:trPr>
        <w:tc>
          <w:tcPr>
            <w:tcW w:w="851" w:type="dxa"/>
            <w:shd w:val="clear" w:color="auto" w:fill="FFFFFF"/>
            <w:tcMar>
              <w:top w:w="60" w:type="dxa"/>
              <w:left w:w="60" w:type="dxa"/>
              <w:bottom w:w="60" w:type="dxa"/>
              <w:right w:w="60" w:type="dxa"/>
            </w:tcMar>
            <w:vAlign w:val="center"/>
          </w:tcPr>
          <w:p w:rsidR="00051ED8" w:rsidRPr="00FE293E" w:rsidRDefault="00051ED8" w:rsidP="00051ED8">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pacing w:val="-2"/>
                <w:szCs w:val="20"/>
              </w:rPr>
              <w:t>KP301</w:t>
            </w:r>
          </w:p>
        </w:tc>
        <w:tc>
          <w:tcPr>
            <w:tcW w:w="2967" w:type="dxa"/>
            <w:shd w:val="clear" w:color="auto" w:fill="FFFFFF"/>
            <w:tcMar>
              <w:top w:w="100" w:type="dxa"/>
              <w:left w:w="100" w:type="dxa"/>
              <w:bottom w:w="100" w:type="dxa"/>
              <w:right w:w="100" w:type="dxa"/>
            </w:tcMar>
            <w:vAlign w:val="center"/>
          </w:tcPr>
          <w:p w:rsidR="00051ED8" w:rsidRPr="00FE293E" w:rsidRDefault="00051ED8" w:rsidP="00051ED8">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Klavir II</w:t>
            </w:r>
          </w:p>
        </w:tc>
        <w:tc>
          <w:tcPr>
            <w:tcW w:w="708" w:type="dxa"/>
            <w:shd w:val="clear" w:color="auto" w:fill="FFFFFF"/>
            <w:tcMar>
              <w:top w:w="60" w:type="dxa"/>
              <w:left w:w="60" w:type="dxa"/>
              <w:bottom w:w="60" w:type="dxa"/>
              <w:right w:w="60" w:type="dxa"/>
            </w:tcMar>
            <w:vAlign w:val="center"/>
          </w:tcPr>
          <w:p w:rsidR="00051ED8" w:rsidRPr="00FE293E" w:rsidRDefault="00051ED8" w:rsidP="00051ED8">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30</w:t>
            </w:r>
          </w:p>
        </w:tc>
        <w:tc>
          <w:tcPr>
            <w:tcW w:w="709" w:type="dxa"/>
            <w:shd w:val="clear" w:color="auto" w:fill="FFFFFF"/>
            <w:tcMar>
              <w:top w:w="60" w:type="dxa"/>
              <w:left w:w="60" w:type="dxa"/>
              <w:bottom w:w="60" w:type="dxa"/>
              <w:right w:w="60" w:type="dxa"/>
            </w:tcMar>
            <w:vAlign w:val="center"/>
          </w:tcPr>
          <w:p w:rsidR="00051ED8" w:rsidRPr="00FE293E" w:rsidRDefault="00051ED8" w:rsidP="00051ED8">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567" w:type="dxa"/>
            <w:shd w:val="clear" w:color="auto" w:fill="FFFFFF"/>
            <w:tcMar>
              <w:top w:w="60" w:type="dxa"/>
              <w:left w:w="60" w:type="dxa"/>
              <w:bottom w:w="60" w:type="dxa"/>
              <w:right w:w="60" w:type="dxa"/>
            </w:tcMar>
            <w:vAlign w:val="center"/>
          </w:tcPr>
          <w:p w:rsidR="00051ED8" w:rsidRPr="00FE293E" w:rsidRDefault="00051ED8" w:rsidP="00051ED8">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90" w:type="dxa"/>
            <w:shd w:val="clear" w:color="auto" w:fill="FFFFFF"/>
            <w:tcMar>
              <w:top w:w="60" w:type="dxa"/>
              <w:left w:w="60" w:type="dxa"/>
              <w:bottom w:w="60" w:type="dxa"/>
              <w:right w:w="60" w:type="dxa"/>
            </w:tcMar>
            <w:vAlign w:val="center"/>
          </w:tcPr>
          <w:p w:rsidR="00051ED8" w:rsidRPr="00FC5E29" w:rsidRDefault="00051ED8" w:rsidP="00051ED8">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sidRPr="00FC5E29">
              <w:rPr>
                <w:rFonts w:ascii="Calibri" w:hAnsi="Calibri" w:cs="Calibri"/>
                <w:b/>
                <w:bCs/>
                <w:szCs w:val="26"/>
              </w:rPr>
              <w:t>Izv.prof.art Konstantin Krasnitski</w:t>
            </w:r>
          </w:p>
          <w:p w:rsidR="00051ED8" w:rsidRPr="00472353" w:rsidRDefault="00472353" w:rsidP="00051ED8">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Pr>
                <w:rFonts w:ascii="Calibri" w:hAnsi="Calibri" w:cs="Calibri"/>
                <w:b/>
                <w:bCs/>
                <w:szCs w:val="26"/>
              </w:rPr>
              <w:t>Doc.art.</w:t>
            </w:r>
            <w:r w:rsidR="00406D78">
              <w:rPr>
                <w:rFonts w:ascii="Calibri" w:hAnsi="Calibri" w:cs="Calibri"/>
                <w:b/>
                <w:bCs/>
                <w:szCs w:val="26"/>
              </w:rPr>
              <w:t xml:space="preserve"> </w:t>
            </w:r>
            <w:r>
              <w:rPr>
                <w:rFonts w:ascii="Calibri" w:hAnsi="Calibri" w:cs="Calibri"/>
                <w:b/>
                <w:bCs/>
                <w:szCs w:val="26"/>
              </w:rPr>
              <w:t>Goran Filipec</w:t>
            </w:r>
          </w:p>
        </w:tc>
        <w:tc>
          <w:tcPr>
            <w:tcW w:w="688" w:type="dxa"/>
            <w:shd w:val="clear" w:color="auto" w:fill="FFFFFF"/>
            <w:tcMar>
              <w:top w:w="60" w:type="dxa"/>
              <w:left w:w="60" w:type="dxa"/>
              <w:bottom w:w="60" w:type="dxa"/>
              <w:right w:w="60" w:type="dxa"/>
            </w:tcMar>
            <w:vAlign w:val="center"/>
          </w:tcPr>
          <w:p w:rsidR="00051ED8" w:rsidRPr="00FE293E" w:rsidRDefault="00051ED8" w:rsidP="00051ED8">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10</w:t>
            </w:r>
          </w:p>
        </w:tc>
      </w:tr>
      <w:tr w:rsidR="00051ED8" w:rsidRPr="00FE293E" w:rsidTr="0025325F">
        <w:trPr>
          <w:cantSplit/>
          <w:trHeight w:val="163"/>
          <w:jc w:val="center"/>
        </w:trPr>
        <w:tc>
          <w:tcPr>
            <w:tcW w:w="851" w:type="dxa"/>
            <w:shd w:val="clear" w:color="auto" w:fill="FFFFFF"/>
            <w:tcMar>
              <w:top w:w="60" w:type="dxa"/>
              <w:left w:w="60" w:type="dxa"/>
              <w:bottom w:w="60" w:type="dxa"/>
              <w:right w:w="60" w:type="dxa"/>
            </w:tcMar>
            <w:vAlign w:val="center"/>
          </w:tcPr>
          <w:p w:rsidR="00051ED8" w:rsidRPr="00FE293E" w:rsidRDefault="00051ED8" w:rsidP="00051ED8">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zCs w:val="20"/>
              </w:rPr>
              <w:t>KP103</w:t>
            </w:r>
          </w:p>
        </w:tc>
        <w:tc>
          <w:tcPr>
            <w:tcW w:w="2967" w:type="dxa"/>
            <w:shd w:val="clear" w:color="auto" w:fill="FFFFFF"/>
            <w:tcMar>
              <w:top w:w="100" w:type="dxa"/>
              <w:left w:w="100" w:type="dxa"/>
              <w:bottom w:w="100" w:type="dxa"/>
              <w:right w:w="100" w:type="dxa"/>
            </w:tcMar>
            <w:vAlign w:val="center"/>
          </w:tcPr>
          <w:p w:rsidR="00051ED8" w:rsidRPr="00FE293E" w:rsidRDefault="00051ED8" w:rsidP="00051ED8">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Pr>
                <w:rFonts w:ascii="Calibri" w:hAnsi="Calibri" w:cs="Calibri"/>
                <w:szCs w:val="20"/>
              </w:rPr>
              <w:t>Komorna glazba I</w:t>
            </w:r>
          </w:p>
        </w:tc>
        <w:tc>
          <w:tcPr>
            <w:tcW w:w="708" w:type="dxa"/>
            <w:shd w:val="clear" w:color="auto" w:fill="FFFFFF"/>
            <w:tcMar>
              <w:top w:w="60" w:type="dxa"/>
              <w:left w:w="60" w:type="dxa"/>
              <w:bottom w:w="60" w:type="dxa"/>
              <w:right w:w="60" w:type="dxa"/>
            </w:tcMar>
            <w:vAlign w:val="center"/>
          </w:tcPr>
          <w:p w:rsidR="00051ED8" w:rsidRPr="00FE293E" w:rsidRDefault="00051ED8" w:rsidP="00051ED8">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30</w:t>
            </w:r>
          </w:p>
        </w:tc>
        <w:tc>
          <w:tcPr>
            <w:tcW w:w="709" w:type="dxa"/>
            <w:shd w:val="clear" w:color="auto" w:fill="FFFFFF"/>
            <w:tcMar>
              <w:top w:w="60" w:type="dxa"/>
              <w:left w:w="60" w:type="dxa"/>
              <w:bottom w:w="60" w:type="dxa"/>
              <w:right w:w="60" w:type="dxa"/>
            </w:tcMar>
            <w:vAlign w:val="center"/>
          </w:tcPr>
          <w:p w:rsidR="00051ED8" w:rsidRPr="00FE293E" w:rsidRDefault="00051ED8" w:rsidP="00051ED8">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567" w:type="dxa"/>
            <w:shd w:val="clear" w:color="auto" w:fill="FFFFFF"/>
            <w:tcMar>
              <w:top w:w="60" w:type="dxa"/>
              <w:left w:w="60" w:type="dxa"/>
              <w:bottom w:w="60" w:type="dxa"/>
              <w:right w:w="60" w:type="dxa"/>
            </w:tcMar>
            <w:vAlign w:val="center"/>
          </w:tcPr>
          <w:p w:rsidR="00051ED8" w:rsidRPr="00FE293E" w:rsidRDefault="00051ED8" w:rsidP="00051ED8">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3990" w:type="dxa"/>
            <w:shd w:val="clear" w:color="auto" w:fill="FFFFFF"/>
            <w:tcMar>
              <w:top w:w="60" w:type="dxa"/>
              <w:left w:w="60" w:type="dxa"/>
              <w:bottom w:w="60" w:type="dxa"/>
              <w:right w:w="60" w:type="dxa"/>
            </w:tcMar>
            <w:vAlign w:val="center"/>
          </w:tcPr>
          <w:p w:rsidR="00051ED8" w:rsidRPr="00051ED8" w:rsidRDefault="00051ED8" w:rsidP="004E1F9A">
            <w:pPr>
              <w:tabs>
                <w:tab w:val="left" w:pos="-26928"/>
                <w:tab w:val="left" w:pos="-26928"/>
                <w:tab w:val="left" w:pos="-26792"/>
                <w:tab w:val="left" w:pos="-26310"/>
                <w:tab w:val="left" w:pos="-25828"/>
                <w:tab w:val="left" w:pos="-25346"/>
                <w:tab w:val="left" w:pos="-24865"/>
                <w:tab w:val="left" w:pos="0"/>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b/>
                <w:szCs w:val="20"/>
              </w:rPr>
            </w:pPr>
            <w:r w:rsidRPr="00051ED8">
              <w:rPr>
                <w:rFonts w:ascii="Calibri" w:hAnsi="Calibri" w:cs="Calibri"/>
                <w:b/>
                <w:szCs w:val="20"/>
              </w:rPr>
              <w:t>Doc.art.</w:t>
            </w:r>
            <w:r w:rsidR="00406D78">
              <w:rPr>
                <w:rFonts w:ascii="Calibri" w:hAnsi="Calibri" w:cs="Calibri"/>
                <w:b/>
                <w:szCs w:val="20"/>
              </w:rPr>
              <w:t xml:space="preserve"> </w:t>
            </w:r>
            <w:r w:rsidRPr="00051ED8">
              <w:rPr>
                <w:rFonts w:ascii="Calibri" w:hAnsi="Calibri" w:cs="Calibri"/>
                <w:b/>
                <w:szCs w:val="20"/>
              </w:rPr>
              <w:t>Mia Elezović</w:t>
            </w:r>
          </w:p>
        </w:tc>
        <w:tc>
          <w:tcPr>
            <w:tcW w:w="688" w:type="dxa"/>
            <w:shd w:val="clear" w:color="auto" w:fill="FFFFFF"/>
            <w:tcMar>
              <w:top w:w="60" w:type="dxa"/>
              <w:left w:w="60" w:type="dxa"/>
              <w:bottom w:w="60" w:type="dxa"/>
              <w:right w:w="60" w:type="dxa"/>
            </w:tcMar>
            <w:vAlign w:val="center"/>
          </w:tcPr>
          <w:p w:rsidR="00051ED8" w:rsidRPr="00FE293E" w:rsidRDefault="00051ED8" w:rsidP="00051ED8">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Pr>
                <w:rFonts w:ascii="Calibri" w:hAnsi="Calibri" w:cs="Calibri"/>
                <w:szCs w:val="20"/>
              </w:rPr>
              <w:t>2</w:t>
            </w:r>
          </w:p>
        </w:tc>
      </w:tr>
      <w:tr w:rsidR="00514904" w:rsidRPr="00FE293E" w:rsidTr="0025325F">
        <w:trPr>
          <w:cantSplit/>
          <w:trHeight w:val="19"/>
          <w:jc w:val="center"/>
        </w:trPr>
        <w:tc>
          <w:tcPr>
            <w:tcW w:w="851" w:type="dxa"/>
            <w:shd w:val="clear" w:color="auto" w:fill="FFFFFF"/>
            <w:tcMar>
              <w:top w:w="60" w:type="dxa"/>
              <w:left w:w="60" w:type="dxa"/>
              <w:bottom w:w="60" w:type="dxa"/>
              <w:right w:w="60" w:type="dxa"/>
            </w:tcMar>
            <w:vAlign w:val="center"/>
          </w:tcPr>
          <w:p w:rsidR="00514904" w:rsidRPr="00FE293E" w:rsidRDefault="00514904" w:rsidP="00514904">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pacing w:val="-2"/>
                <w:szCs w:val="20"/>
              </w:rPr>
              <w:t>ZP301</w:t>
            </w:r>
          </w:p>
        </w:tc>
        <w:tc>
          <w:tcPr>
            <w:tcW w:w="2967" w:type="dxa"/>
            <w:shd w:val="clear" w:color="auto" w:fill="FFFFFF"/>
            <w:tcMar>
              <w:top w:w="100" w:type="dxa"/>
              <w:left w:w="100" w:type="dxa"/>
              <w:bottom w:w="100" w:type="dxa"/>
              <w:right w:w="100" w:type="dxa"/>
            </w:tcMar>
            <w:vAlign w:val="center"/>
          </w:tcPr>
          <w:p w:rsidR="00514904" w:rsidRPr="00FE293E" w:rsidRDefault="00514904" w:rsidP="0051490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Solfeggio I</w:t>
            </w:r>
          </w:p>
        </w:tc>
        <w:tc>
          <w:tcPr>
            <w:tcW w:w="708" w:type="dxa"/>
            <w:shd w:val="clear" w:color="auto" w:fill="FFFFFF"/>
            <w:tcMar>
              <w:top w:w="60" w:type="dxa"/>
              <w:left w:w="60" w:type="dxa"/>
              <w:bottom w:w="60" w:type="dxa"/>
              <w:right w:w="60" w:type="dxa"/>
            </w:tcMar>
            <w:vAlign w:val="center"/>
          </w:tcPr>
          <w:p w:rsidR="00514904" w:rsidRPr="00FE293E" w:rsidRDefault="00514904" w:rsidP="0051490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30</w:t>
            </w:r>
          </w:p>
        </w:tc>
        <w:tc>
          <w:tcPr>
            <w:tcW w:w="709" w:type="dxa"/>
            <w:shd w:val="clear" w:color="auto" w:fill="FFFFFF"/>
            <w:tcMar>
              <w:top w:w="60" w:type="dxa"/>
              <w:left w:w="60" w:type="dxa"/>
              <w:bottom w:w="60" w:type="dxa"/>
              <w:right w:w="60" w:type="dxa"/>
            </w:tcMar>
            <w:vAlign w:val="center"/>
          </w:tcPr>
          <w:p w:rsidR="00514904" w:rsidRPr="00FE293E" w:rsidRDefault="00514904" w:rsidP="0051490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567" w:type="dxa"/>
            <w:shd w:val="clear" w:color="auto" w:fill="FFFFFF"/>
            <w:tcMar>
              <w:top w:w="60" w:type="dxa"/>
              <w:left w:w="60" w:type="dxa"/>
              <w:bottom w:w="60" w:type="dxa"/>
              <w:right w:w="60" w:type="dxa"/>
            </w:tcMar>
            <w:vAlign w:val="center"/>
          </w:tcPr>
          <w:p w:rsidR="00514904" w:rsidRPr="00FE293E" w:rsidRDefault="00514904" w:rsidP="0051490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90" w:type="dxa"/>
            <w:shd w:val="clear" w:color="auto" w:fill="FFFFFF"/>
            <w:tcMar>
              <w:top w:w="60" w:type="dxa"/>
              <w:left w:w="60" w:type="dxa"/>
              <w:bottom w:w="60" w:type="dxa"/>
              <w:right w:w="60" w:type="dxa"/>
            </w:tcMar>
            <w:vAlign w:val="center"/>
          </w:tcPr>
          <w:p w:rsidR="005D6BA7" w:rsidRDefault="005D6BA7" w:rsidP="005D6BA7">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sidRPr="00FC5E29">
              <w:rPr>
                <w:rFonts w:ascii="Calibri" w:hAnsi="Calibri" w:cs="Calibri"/>
                <w:b/>
                <w:bCs/>
                <w:szCs w:val="26"/>
              </w:rPr>
              <w:t>Doc.art.</w:t>
            </w:r>
            <w:r>
              <w:rPr>
                <w:rFonts w:ascii="Calibri" w:hAnsi="Calibri" w:cs="Calibri"/>
                <w:b/>
                <w:bCs/>
                <w:szCs w:val="26"/>
              </w:rPr>
              <w:t xml:space="preserve"> </w:t>
            </w:r>
            <w:r w:rsidRPr="00FC5E29">
              <w:rPr>
                <w:rFonts w:ascii="Calibri" w:hAnsi="Calibri" w:cs="Calibri"/>
                <w:b/>
                <w:bCs/>
                <w:szCs w:val="26"/>
              </w:rPr>
              <w:t>Ana Horvat</w:t>
            </w:r>
          </w:p>
          <w:p w:rsidR="00514904" w:rsidRPr="00FC5E29" w:rsidRDefault="005D6BA7" w:rsidP="005D6BA7">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sidRPr="002A30F4">
              <w:rPr>
                <w:rFonts w:ascii="Calibri" w:hAnsi="Calibri" w:cs="Calibri"/>
                <w:bCs/>
                <w:szCs w:val="26"/>
              </w:rPr>
              <w:t>Doc.dr.sc Zravko Drenjančević, v.pred.</w:t>
            </w:r>
          </w:p>
        </w:tc>
        <w:tc>
          <w:tcPr>
            <w:tcW w:w="688" w:type="dxa"/>
            <w:shd w:val="clear" w:color="auto" w:fill="FFFFFF"/>
            <w:tcMar>
              <w:top w:w="60" w:type="dxa"/>
              <w:left w:w="60" w:type="dxa"/>
              <w:bottom w:w="60" w:type="dxa"/>
              <w:right w:w="60" w:type="dxa"/>
            </w:tcMar>
            <w:vAlign w:val="center"/>
          </w:tcPr>
          <w:p w:rsidR="00514904" w:rsidRPr="00FE293E" w:rsidRDefault="00514904" w:rsidP="0051490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2</w:t>
            </w:r>
          </w:p>
        </w:tc>
      </w:tr>
      <w:tr w:rsidR="00051ED8" w:rsidRPr="00FE293E" w:rsidTr="0025325F">
        <w:trPr>
          <w:cantSplit/>
          <w:trHeight w:val="19"/>
          <w:jc w:val="center"/>
        </w:trPr>
        <w:tc>
          <w:tcPr>
            <w:tcW w:w="851" w:type="dxa"/>
            <w:shd w:val="clear" w:color="auto" w:fill="FFFFFF"/>
            <w:tcMar>
              <w:top w:w="60" w:type="dxa"/>
              <w:left w:w="60" w:type="dxa"/>
              <w:bottom w:w="60" w:type="dxa"/>
              <w:right w:w="60" w:type="dxa"/>
            </w:tcMar>
            <w:vAlign w:val="center"/>
          </w:tcPr>
          <w:p w:rsidR="00051ED8" w:rsidRPr="00FE293E" w:rsidRDefault="00991AE9" w:rsidP="00051ED8">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pacing w:val="-2"/>
                <w:szCs w:val="20"/>
              </w:rPr>
            </w:pPr>
            <w:r>
              <w:rPr>
                <w:rFonts w:ascii="Calibri" w:hAnsi="Calibri" w:cs="Calibri"/>
                <w:spacing w:val="-2"/>
                <w:szCs w:val="20"/>
              </w:rPr>
              <w:t>ZP103</w:t>
            </w:r>
          </w:p>
        </w:tc>
        <w:tc>
          <w:tcPr>
            <w:tcW w:w="2967" w:type="dxa"/>
            <w:shd w:val="clear" w:color="auto" w:fill="FFFFFF"/>
            <w:tcMar>
              <w:top w:w="100" w:type="dxa"/>
              <w:left w:w="100" w:type="dxa"/>
              <w:bottom w:w="100" w:type="dxa"/>
              <w:right w:w="100" w:type="dxa"/>
            </w:tcMar>
            <w:vAlign w:val="center"/>
          </w:tcPr>
          <w:p w:rsidR="00051ED8" w:rsidRPr="00FE293E" w:rsidRDefault="00991AE9" w:rsidP="00051ED8">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Pr>
                <w:rFonts w:ascii="Calibri" w:hAnsi="Calibri" w:cs="Calibri"/>
                <w:szCs w:val="20"/>
              </w:rPr>
              <w:t>Polifonija I</w:t>
            </w:r>
          </w:p>
        </w:tc>
        <w:tc>
          <w:tcPr>
            <w:tcW w:w="708" w:type="dxa"/>
            <w:shd w:val="clear" w:color="auto" w:fill="FFFFFF"/>
            <w:tcMar>
              <w:top w:w="60" w:type="dxa"/>
              <w:left w:w="60" w:type="dxa"/>
              <w:bottom w:w="60" w:type="dxa"/>
              <w:right w:w="60" w:type="dxa"/>
            </w:tcMar>
            <w:vAlign w:val="center"/>
          </w:tcPr>
          <w:p w:rsidR="00051ED8" w:rsidRPr="00FE293E" w:rsidRDefault="00991AE9" w:rsidP="00051ED8">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30</w:t>
            </w:r>
          </w:p>
        </w:tc>
        <w:tc>
          <w:tcPr>
            <w:tcW w:w="709" w:type="dxa"/>
            <w:shd w:val="clear" w:color="auto" w:fill="FFFFFF"/>
            <w:tcMar>
              <w:top w:w="60" w:type="dxa"/>
              <w:left w:w="60" w:type="dxa"/>
              <w:bottom w:w="60" w:type="dxa"/>
              <w:right w:w="60" w:type="dxa"/>
            </w:tcMar>
            <w:vAlign w:val="center"/>
          </w:tcPr>
          <w:p w:rsidR="00051ED8" w:rsidRPr="00FE293E" w:rsidRDefault="00051ED8" w:rsidP="00051ED8">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567" w:type="dxa"/>
            <w:shd w:val="clear" w:color="auto" w:fill="FFFFFF"/>
            <w:tcMar>
              <w:top w:w="60" w:type="dxa"/>
              <w:left w:w="60" w:type="dxa"/>
              <w:bottom w:w="60" w:type="dxa"/>
              <w:right w:w="60" w:type="dxa"/>
            </w:tcMar>
            <w:vAlign w:val="center"/>
          </w:tcPr>
          <w:p w:rsidR="00051ED8" w:rsidRPr="00FE293E" w:rsidRDefault="00051ED8" w:rsidP="00051ED8">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3990" w:type="dxa"/>
            <w:shd w:val="clear" w:color="auto" w:fill="FFFFFF"/>
            <w:tcMar>
              <w:top w:w="60" w:type="dxa"/>
              <w:left w:w="60" w:type="dxa"/>
              <w:bottom w:w="60" w:type="dxa"/>
              <w:right w:w="60" w:type="dxa"/>
            </w:tcMar>
            <w:vAlign w:val="center"/>
          </w:tcPr>
          <w:p w:rsidR="00051ED8" w:rsidRPr="00991AE9" w:rsidRDefault="00991AE9" w:rsidP="00F3520A">
            <w:pPr>
              <w:tabs>
                <w:tab w:val="left" w:pos="-26928"/>
                <w:tab w:val="left" w:pos="-26928"/>
                <w:tab w:val="left" w:pos="-26792"/>
                <w:tab w:val="left" w:pos="-26310"/>
                <w:tab w:val="left" w:pos="-25828"/>
                <w:tab w:val="left" w:pos="-25346"/>
                <w:tab w:val="left" w:pos="-24865"/>
                <w:tab w:val="left" w:pos="0"/>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b/>
                <w:szCs w:val="20"/>
              </w:rPr>
            </w:pPr>
            <w:r w:rsidRPr="00991AE9">
              <w:rPr>
                <w:rFonts w:ascii="Calibri" w:hAnsi="Calibri" w:cs="Calibri"/>
                <w:b/>
                <w:szCs w:val="20"/>
              </w:rPr>
              <w:t>Red.prof.art. Davor Bobić</w:t>
            </w:r>
          </w:p>
        </w:tc>
        <w:tc>
          <w:tcPr>
            <w:tcW w:w="688" w:type="dxa"/>
            <w:shd w:val="clear" w:color="auto" w:fill="FFFFFF"/>
            <w:tcMar>
              <w:top w:w="60" w:type="dxa"/>
              <w:left w:w="60" w:type="dxa"/>
              <w:bottom w:w="60" w:type="dxa"/>
              <w:right w:w="60" w:type="dxa"/>
            </w:tcMar>
            <w:vAlign w:val="center"/>
          </w:tcPr>
          <w:p w:rsidR="00051ED8" w:rsidRPr="00FE293E" w:rsidRDefault="00991AE9" w:rsidP="00051ED8">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Pr>
                <w:rFonts w:ascii="Calibri" w:hAnsi="Calibri" w:cs="Calibri"/>
                <w:szCs w:val="20"/>
              </w:rPr>
              <w:t>2</w:t>
            </w:r>
          </w:p>
        </w:tc>
      </w:tr>
      <w:tr w:rsidR="00514904" w:rsidRPr="00FE293E" w:rsidTr="0025325F">
        <w:trPr>
          <w:cantSplit/>
          <w:trHeight w:val="19"/>
          <w:jc w:val="center"/>
        </w:trPr>
        <w:tc>
          <w:tcPr>
            <w:tcW w:w="851" w:type="dxa"/>
            <w:shd w:val="clear" w:color="auto" w:fill="FFFFFF"/>
            <w:tcMar>
              <w:top w:w="60" w:type="dxa"/>
              <w:left w:w="60" w:type="dxa"/>
              <w:bottom w:w="60" w:type="dxa"/>
              <w:right w:w="60" w:type="dxa"/>
            </w:tcMar>
            <w:vAlign w:val="center"/>
          </w:tcPr>
          <w:p w:rsidR="00514904" w:rsidRPr="00FE293E" w:rsidRDefault="00514904" w:rsidP="00514904">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pacing w:val="-2"/>
                <w:szCs w:val="20"/>
              </w:rPr>
            </w:pPr>
            <w:r>
              <w:rPr>
                <w:rFonts w:ascii="Calibri" w:hAnsi="Calibri" w:cs="Calibri"/>
                <w:spacing w:val="-2"/>
                <w:szCs w:val="20"/>
              </w:rPr>
              <w:t>ZP104</w:t>
            </w:r>
          </w:p>
        </w:tc>
        <w:tc>
          <w:tcPr>
            <w:tcW w:w="2967" w:type="dxa"/>
            <w:shd w:val="clear" w:color="auto" w:fill="FFFFFF"/>
            <w:tcMar>
              <w:top w:w="100" w:type="dxa"/>
              <w:left w:w="100" w:type="dxa"/>
              <w:bottom w:w="100" w:type="dxa"/>
              <w:right w:w="100" w:type="dxa"/>
            </w:tcMar>
            <w:vAlign w:val="center"/>
          </w:tcPr>
          <w:p w:rsidR="00514904" w:rsidRPr="00FE293E" w:rsidRDefault="00514904" w:rsidP="00514904">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Pr>
                <w:rFonts w:ascii="Calibri" w:hAnsi="Calibri" w:cs="Calibri"/>
                <w:szCs w:val="20"/>
              </w:rPr>
              <w:t>Glazbeni oblici i stilovi</w:t>
            </w:r>
          </w:p>
        </w:tc>
        <w:tc>
          <w:tcPr>
            <w:tcW w:w="708" w:type="dxa"/>
            <w:shd w:val="clear" w:color="auto" w:fill="FFFFFF"/>
            <w:tcMar>
              <w:top w:w="60" w:type="dxa"/>
              <w:left w:w="60" w:type="dxa"/>
              <w:bottom w:w="60" w:type="dxa"/>
              <w:right w:w="60" w:type="dxa"/>
            </w:tcMar>
            <w:vAlign w:val="center"/>
          </w:tcPr>
          <w:p w:rsidR="00514904" w:rsidRPr="00FE293E" w:rsidRDefault="00514904" w:rsidP="00514904">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30</w:t>
            </w:r>
          </w:p>
        </w:tc>
        <w:tc>
          <w:tcPr>
            <w:tcW w:w="709" w:type="dxa"/>
            <w:shd w:val="clear" w:color="auto" w:fill="FFFFFF"/>
            <w:tcMar>
              <w:top w:w="60" w:type="dxa"/>
              <w:left w:w="60" w:type="dxa"/>
              <w:bottom w:w="60" w:type="dxa"/>
              <w:right w:w="60" w:type="dxa"/>
            </w:tcMar>
            <w:vAlign w:val="center"/>
          </w:tcPr>
          <w:p w:rsidR="00514904" w:rsidRPr="00FE293E" w:rsidRDefault="00514904" w:rsidP="00514904">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567" w:type="dxa"/>
            <w:shd w:val="clear" w:color="auto" w:fill="FFFFFF"/>
            <w:tcMar>
              <w:top w:w="60" w:type="dxa"/>
              <w:left w:w="60" w:type="dxa"/>
              <w:bottom w:w="60" w:type="dxa"/>
              <w:right w:w="60" w:type="dxa"/>
            </w:tcMar>
            <w:vAlign w:val="center"/>
          </w:tcPr>
          <w:p w:rsidR="00514904" w:rsidRPr="00FE293E" w:rsidRDefault="00514904" w:rsidP="00514904">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3990" w:type="dxa"/>
            <w:shd w:val="clear" w:color="auto" w:fill="FFFFFF"/>
            <w:tcMar>
              <w:top w:w="60" w:type="dxa"/>
              <w:left w:w="60" w:type="dxa"/>
              <w:bottom w:w="60" w:type="dxa"/>
              <w:right w:w="60" w:type="dxa"/>
            </w:tcMar>
            <w:vAlign w:val="center"/>
          </w:tcPr>
          <w:p w:rsidR="00514904" w:rsidRPr="00FC5E29" w:rsidRDefault="00514904" w:rsidP="0051490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sidRPr="00FC5E29">
              <w:rPr>
                <w:rFonts w:ascii="Calibri" w:hAnsi="Calibri" w:cs="Calibri"/>
                <w:b/>
                <w:bCs/>
                <w:szCs w:val="26"/>
              </w:rPr>
              <w:t>Doc.art.</w:t>
            </w:r>
            <w:r w:rsidR="00406D78">
              <w:rPr>
                <w:rFonts w:ascii="Calibri" w:hAnsi="Calibri" w:cs="Calibri"/>
                <w:b/>
                <w:bCs/>
                <w:szCs w:val="26"/>
              </w:rPr>
              <w:t xml:space="preserve"> </w:t>
            </w:r>
            <w:r w:rsidRPr="00FC5E29">
              <w:rPr>
                <w:rFonts w:ascii="Calibri" w:hAnsi="Calibri" w:cs="Calibri"/>
                <w:b/>
                <w:bCs/>
                <w:szCs w:val="26"/>
              </w:rPr>
              <w:t>Ana Horvat</w:t>
            </w:r>
          </w:p>
        </w:tc>
        <w:tc>
          <w:tcPr>
            <w:tcW w:w="688" w:type="dxa"/>
            <w:shd w:val="clear" w:color="auto" w:fill="FFFFFF"/>
            <w:tcMar>
              <w:top w:w="60" w:type="dxa"/>
              <w:left w:w="60" w:type="dxa"/>
              <w:bottom w:w="60" w:type="dxa"/>
              <w:right w:w="60" w:type="dxa"/>
            </w:tcMar>
            <w:vAlign w:val="center"/>
          </w:tcPr>
          <w:p w:rsidR="00514904" w:rsidRPr="00FE293E" w:rsidRDefault="00514904" w:rsidP="00514904">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2</w:t>
            </w:r>
          </w:p>
        </w:tc>
      </w:tr>
      <w:tr w:rsidR="00514904" w:rsidRPr="00FE293E" w:rsidTr="0025325F">
        <w:trPr>
          <w:cantSplit/>
          <w:trHeight w:val="19"/>
          <w:jc w:val="center"/>
        </w:trPr>
        <w:tc>
          <w:tcPr>
            <w:tcW w:w="851" w:type="dxa"/>
            <w:shd w:val="clear" w:color="auto" w:fill="FFFFFF"/>
            <w:tcMar>
              <w:top w:w="60" w:type="dxa"/>
              <w:left w:w="60" w:type="dxa"/>
              <w:bottom w:w="60" w:type="dxa"/>
              <w:right w:w="60" w:type="dxa"/>
            </w:tcMar>
            <w:vAlign w:val="center"/>
          </w:tcPr>
          <w:p w:rsidR="00514904" w:rsidRPr="00FE293E" w:rsidRDefault="00F3520A" w:rsidP="00514904">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pacing w:val="-2"/>
                <w:szCs w:val="20"/>
              </w:rPr>
            </w:pPr>
            <w:r>
              <w:rPr>
                <w:rFonts w:ascii="Calibri" w:hAnsi="Calibri" w:cs="Calibri"/>
                <w:spacing w:val="-2"/>
                <w:szCs w:val="20"/>
              </w:rPr>
              <w:t>ZP106</w:t>
            </w:r>
          </w:p>
        </w:tc>
        <w:tc>
          <w:tcPr>
            <w:tcW w:w="2967" w:type="dxa"/>
            <w:shd w:val="clear" w:color="auto" w:fill="FFFFFF"/>
            <w:tcMar>
              <w:top w:w="100" w:type="dxa"/>
              <w:left w:w="100" w:type="dxa"/>
              <w:bottom w:w="100" w:type="dxa"/>
              <w:right w:w="100" w:type="dxa"/>
            </w:tcMar>
            <w:vAlign w:val="center"/>
          </w:tcPr>
          <w:p w:rsidR="00514904" w:rsidRPr="00FE293E" w:rsidRDefault="00F3520A" w:rsidP="00514904">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Pr>
                <w:rFonts w:ascii="Calibri" w:hAnsi="Calibri" w:cs="Calibri"/>
                <w:szCs w:val="20"/>
              </w:rPr>
              <w:t>Povijest glazbe I</w:t>
            </w:r>
          </w:p>
        </w:tc>
        <w:tc>
          <w:tcPr>
            <w:tcW w:w="708" w:type="dxa"/>
            <w:shd w:val="clear" w:color="auto" w:fill="FFFFFF"/>
            <w:tcMar>
              <w:top w:w="60" w:type="dxa"/>
              <w:left w:w="60" w:type="dxa"/>
              <w:bottom w:w="60" w:type="dxa"/>
              <w:right w:w="60" w:type="dxa"/>
            </w:tcMar>
            <w:vAlign w:val="center"/>
          </w:tcPr>
          <w:p w:rsidR="00514904" w:rsidRPr="00FE293E" w:rsidRDefault="00F3520A" w:rsidP="00514904">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30</w:t>
            </w:r>
          </w:p>
        </w:tc>
        <w:tc>
          <w:tcPr>
            <w:tcW w:w="709" w:type="dxa"/>
            <w:shd w:val="clear" w:color="auto" w:fill="FFFFFF"/>
            <w:tcMar>
              <w:top w:w="60" w:type="dxa"/>
              <w:left w:w="60" w:type="dxa"/>
              <w:bottom w:w="60" w:type="dxa"/>
              <w:right w:w="60" w:type="dxa"/>
            </w:tcMar>
            <w:vAlign w:val="center"/>
          </w:tcPr>
          <w:p w:rsidR="00514904" w:rsidRPr="00FE293E" w:rsidRDefault="00514904" w:rsidP="00514904">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567" w:type="dxa"/>
            <w:shd w:val="clear" w:color="auto" w:fill="FFFFFF"/>
            <w:tcMar>
              <w:top w:w="60" w:type="dxa"/>
              <w:left w:w="60" w:type="dxa"/>
              <w:bottom w:w="60" w:type="dxa"/>
              <w:right w:w="60" w:type="dxa"/>
            </w:tcMar>
            <w:vAlign w:val="center"/>
          </w:tcPr>
          <w:p w:rsidR="00514904" w:rsidRPr="00FE293E" w:rsidRDefault="00514904" w:rsidP="00514904">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3990" w:type="dxa"/>
            <w:shd w:val="clear" w:color="auto" w:fill="FFFFFF"/>
            <w:tcMar>
              <w:top w:w="60" w:type="dxa"/>
              <w:left w:w="60" w:type="dxa"/>
              <w:bottom w:w="60" w:type="dxa"/>
              <w:right w:w="60" w:type="dxa"/>
            </w:tcMar>
            <w:vAlign w:val="center"/>
          </w:tcPr>
          <w:p w:rsidR="00514904" w:rsidRPr="00F3520A" w:rsidRDefault="00F3520A" w:rsidP="00F3520A">
            <w:pPr>
              <w:tabs>
                <w:tab w:val="left" w:pos="-26928"/>
                <w:tab w:val="left" w:pos="-26928"/>
                <w:tab w:val="left" w:pos="-26792"/>
                <w:tab w:val="left" w:pos="-26310"/>
                <w:tab w:val="left" w:pos="-25828"/>
                <w:tab w:val="left" w:pos="-25346"/>
                <w:tab w:val="left" w:pos="-24865"/>
                <w:tab w:val="left" w:pos="0"/>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b/>
                <w:szCs w:val="20"/>
              </w:rPr>
            </w:pPr>
            <w:r w:rsidRPr="00F3520A">
              <w:rPr>
                <w:rFonts w:ascii="Calibri" w:hAnsi="Calibri" w:cs="Calibri"/>
                <w:b/>
                <w:szCs w:val="20"/>
              </w:rPr>
              <w:t>Doc.dr.sc. Brankica Ban</w:t>
            </w:r>
          </w:p>
        </w:tc>
        <w:tc>
          <w:tcPr>
            <w:tcW w:w="688" w:type="dxa"/>
            <w:shd w:val="clear" w:color="auto" w:fill="FFFFFF"/>
            <w:tcMar>
              <w:top w:w="60" w:type="dxa"/>
              <w:left w:w="60" w:type="dxa"/>
              <w:bottom w:w="60" w:type="dxa"/>
              <w:right w:w="60" w:type="dxa"/>
            </w:tcMar>
            <w:vAlign w:val="center"/>
          </w:tcPr>
          <w:p w:rsidR="00514904" w:rsidRPr="00FE293E" w:rsidRDefault="00F3520A" w:rsidP="00514904">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Pr>
                <w:rFonts w:ascii="Calibri" w:hAnsi="Calibri" w:cs="Calibri"/>
                <w:szCs w:val="20"/>
              </w:rPr>
              <w:t>2</w:t>
            </w:r>
          </w:p>
        </w:tc>
      </w:tr>
      <w:tr w:rsidR="00096EC2" w:rsidRPr="00FE293E" w:rsidTr="0025325F">
        <w:trPr>
          <w:cantSplit/>
          <w:trHeight w:val="258"/>
          <w:jc w:val="center"/>
        </w:trPr>
        <w:tc>
          <w:tcPr>
            <w:tcW w:w="851" w:type="dxa"/>
            <w:shd w:val="clear" w:color="auto" w:fill="FFFFFF"/>
            <w:tcMar>
              <w:top w:w="60" w:type="dxa"/>
              <w:left w:w="60" w:type="dxa"/>
              <w:bottom w:w="60" w:type="dxa"/>
              <w:right w:w="60" w:type="dxa"/>
            </w:tcMar>
            <w:vAlign w:val="center"/>
          </w:tcPr>
          <w:p w:rsidR="00096EC2" w:rsidRPr="00FE293E" w:rsidRDefault="00096EC2" w:rsidP="00096EC2">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pacing w:val="-2"/>
                <w:szCs w:val="20"/>
              </w:rPr>
              <w:t>ZP308</w:t>
            </w:r>
          </w:p>
        </w:tc>
        <w:tc>
          <w:tcPr>
            <w:tcW w:w="2967" w:type="dxa"/>
            <w:shd w:val="clear" w:color="auto" w:fill="FFFFFF"/>
            <w:tcMar>
              <w:top w:w="100" w:type="dxa"/>
              <w:left w:w="100" w:type="dxa"/>
              <w:bottom w:w="100" w:type="dxa"/>
              <w:right w:w="100" w:type="dxa"/>
            </w:tcMar>
            <w:vAlign w:val="center"/>
          </w:tcPr>
          <w:p w:rsidR="00096EC2" w:rsidRPr="00FE293E" w:rsidRDefault="00096EC2" w:rsidP="00096EC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Zbor I</w:t>
            </w:r>
          </w:p>
        </w:tc>
        <w:tc>
          <w:tcPr>
            <w:tcW w:w="708" w:type="dxa"/>
            <w:shd w:val="clear" w:color="auto" w:fill="FFFFFF"/>
            <w:tcMar>
              <w:top w:w="60" w:type="dxa"/>
              <w:left w:w="60" w:type="dxa"/>
              <w:bottom w:w="60" w:type="dxa"/>
              <w:right w:w="60" w:type="dxa"/>
            </w:tcMar>
            <w:vAlign w:val="center"/>
          </w:tcPr>
          <w:p w:rsidR="00096EC2" w:rsidRPr="00FE293E" w:rsidRDefault="00096EC2" w:rsidP="00096EC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30</w:t>
            </w:r>
          </w:p>
        </w:tc>
        <w:tc>
          <w:tcPr>
            <w:tcW w:w="709" w:type="dxa"/>
            <w:shd w:val="clear" w:color="auto" w:fill="FFFFFF"/>
            <w:tcMar>
              <w:top w:w="60" w:type="dxa"/>
              <w:left w:w="60" w:type="dxa"/>
              <w:bottom w:w="60" w:type="dxa"/>
              <w:right w:w="60" w:type="dxa"/>
            </w:tcMar>
            <w:vAlign w:val="center"/>
          </w:tcPr>
          <w:p w:rsidR="00096EC2" w:rsidRPr="00FE293E" w:rsidRDefault="00096EC2" w:rsidP="00096EC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30</w:t>
            </w:r>
          </w:p>
        </w:tc>
        <w:tc>
          <w:tcPr>
            <w:tcW w:w="567" w:type="dxa"/>
            <w:shd w:val="clear" w:color="auto" w:fill="FFFFFF"/>
            <w:tcMar>
              <w:top w:w="60" w:type="dxa"/>
              <w:left w:w="60" w:type="dxa"/>
              <w:bottom w:w="60" w:type="dxa"/>
              <w:right w:w="60" w:type="dxa"/>
            </w:tcMar>
            <w:vAlign w:val="center"/>
          </w:tcPr>
          <w:p w:rsidR="00096EC2" w:rsidRPr="00FE293E" w:rsidRDefault="00096EC2" w:rsidP="00096EC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90" w:type="dxa"/>
            <w:shd w:val="clear" w:color="auto" w:fill="FFFFFF"/>
            <w:tcMar>
              <w:top w:w="60" w:type="dxa"/>
              <w:left w:w="60" w:type="dxa"/>
              <w:bottom w:w="60" w:type="dxa"/>
              <w:right w:w="60" w:type="dxa"/>
            </w:tcMar>
            <w:vAlign w:val="center"/>
          </w:tcPr>
          <w:p w:rsidR="00096EC2" w:rsidRPr="00FC5E29" w:rsidRDefault="00096EC2" w:rsidP="00096EC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sidRPr="00FC5E29">
              <w:rPr>
                <w:rFonts w:ascii="Calibri" w:hAnsi="Calibri" w:cs="Calibri"/>
                <w:b/>
                <w:bCs/>
                <w:szCs w:val="26"/>
              </w:rPr>
              <w:t>Izv.prof.dr.sc.</w:t>
            </w:r>
            <w:r w:rsidR="00406D78">
              <w:rPr>
                <w:rFonts w:ascii="Calibri" w:hAnsi="Calibri" w:cs="Calibri"/>
                <w:b/>
                <w:bCs/>
                <w:szCs w:val="26"/>
              </w:rPr>
              <w:t xml:space="preserve"> </w:t>
            </w:r>
            <w:r w:rsidR="00BA0937">
              <w:rPr>
                <w:rFonts w:ascii="Calibri" w:hAnsi="Calibri" w:cs="Calibri"/>
                <w:b/>
                <w:bCs/>
                <w:szCs w:val="26"/>
              </w:rPr>
              <w:t>Antoaneta Radočaj Jerković</w:t>
            </w:r>
          </w:p>
        </w:tc>
        <w:tc>
          <w:tcPr>
            <w:tcW w:w="688" w:type="dxa"/>
            <w:shd w:val="clear" w:color="auto" w:fill="FFFFFF"/>
            <w:tcMar>
              <w:top w:w="60" w:type="dxa"/>
              <w:left w:w="60" w:type="dxa"/>
              <w:bottom w:w="60" w:type="dxa"/>
              <w:right w:w="60" w:type="dxa"/>
            </w:tcMar>
            <w:vAlign w:val="center"/>
          </w:tcPr>
          <w:p w:rsidR="00096EC2" w:rsidRPr="00FE293E" w:rsidRDefault="00096EC2" w:rsidP="00096EC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4</w:t>
            </w:r>
          </w:p>
        </w:tc>
      </w:tr>
      <w:tr w:rsidR="0025325F" w:rsidRPr="00FE293E" w:rsidTr="0025325F">
        <w:trPr>
          <w:cantSplit/>
          <w:trHeight w:val="19"/>
          <w:jc w:val="center"/>
        </w:trPr>
        <w:tc>
          <w:tcPr>
            <w:tcW w:w="851" w:type="dxa"/>
            <w:shd w:val="clear" w:color="auto" w:fill="FFFFFF"/>
            <w:tcMar>
              <w:top w:w="60" w:type="dxa"/>
              <w:left w:w="60" w:type="dxa"/>
              <w:bottom w:w="60" w:type="dxa"/>
              <w:right w:w="60" w:type="dxa"/>
            </w:tcMar>
            <w:vAlign w:val="center"/>
          </w:tcPr>
          <w:p w:rsidR="00BA0937" w:rsidRPr="00FE293E" w:rsidRDefault="00BA0937" w:rsidP="00BA0937">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pacing w:val="-2"/>
                <w:szCs w:val="20"/>
              </w:rPr>
              <w:t>ZP309</w:t>
            </w:r>
          </w:p>
        </w:tc>
        <w:tc>
          <w:tcPr>
            <w:tcW w:w="2967" w:type="dxa"/>
            <w:shd w:val="clear" w:color="auto" w:fill="FFFFFF"/>
            <w:tcMar>
              <w:top w:w="100" w:type="dxa"/>
              <w:left w:w="100" w:type="dxa"/>
              <w:bottom w:w="100" w:type="dxa"/>
              <w:right w:w="100" w:type="dxa"/>
            </w:tcMar>
            <w:vAlign w:val="center"/>
          </w:tcPr>
          <w:p w:rsidR="00BA0937" w:rsidRPr="00FE293E" w:rsidRDefault="00BA0937" w:rsidP="00BA0937">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STRANI JEZIK I: - engleski</w:t>
            </w:r>
          </w:p>
        </w:tc>
        <w:tc>
          <w:tcPr>
            <w:tcW w:w="708" w:type="dxa"/>
            <w:shd w:val="clear" w:color="auto" w:fill="FFFFFF"/>
            <w:tcMar>
              <w:top w:w="60" w:type="dxa"/>
              <w:left w:w="60" w:type="dxa"/>
              <w:bottom w:w="60" w:type="dxa"/>
              <w:right w:w="60" w:type="dxa"/>
            </w:tcMar>
            <w:vAlign w:val="center"/>
          </w:tcPr>
          <w:p w:rsidR="00BA0937" w:rsidRPr="00FE293E" w:rsidRDefault="00BA0937" w:rsidP="00BA0937">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30</w:t>
            </w:r>
          </w:p>
        </w:tc>
        <w:tc>
          <w:tcPr>
            <w:tcW w:w="709" w:type="dxa"/>
            <w:shd w:val="clear" w:color="auto" w:fill="FFFFFF"/>
            <w:tcMar>
              <w:top w:w="60" w:type="dxa"/>
              <w:left w:w="60" w:type="dxa"/>
              <w:bottom w:w="60" w:type="dxa"/>
              <w:right w:w="60" w:type="dxa"/>
            </w:tcMar>
            <w:vAlign w:val="center"/>
          </w:tcPr>
          <w:p w:rsidR="00BA0937" w:rsidRPr="00FE293E" w:rsidRDefault="00BA0937" w:rsidP="00BA0937">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567" w:type="dxa"/>
            <w:shd w:val="clear" w:color="auto" w:fill="FFFFFF"/>
            <w:tcMar>
              <w:top w:w="60" w:type="dxa"/>
              <w:left w:w="60" w:type="dxa"/>
              <w:bottom w:w="60" w:type="dxa"/>
              <w:right w:w="60" w:type="dxa"/>
            </w:tcMar>
            <w:vAlign w:val="center"/>
          </w:tcPr>
          <w:p w:rsidR="00BA0937" w:rsidRPr="00FE293E" w:rsidRDefault="00BA0937" w:rsidP="00BA0937">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90" w:type="dxa"/>
            <w:shd w:val="clear" w:color="auto" w:fill="FFFFFF"/>
            <w:tcMar>
              <w:top w:w="60" w:type="dxa"/>
              <w:left w:w="60" w:type="dxa"/>
              <w:bottom w:w="60" w:type="dxa"/>
              <w:right w:w="60" w:type="dxa"/>
            </w:tcMar>
            <w:vAlign w:val="center"/>
          </w:tcPr>
          <w:p w:rsidR="00BA0937" w:rsidRDefault="00BA0937" w:rsidP="00BA0937">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Pr>
                <w:rFonts w:ascii="Calibri" w:hAnsi="Calibri" w:cs="Calibri"/>
                <w:b/>
                <w:bCs/>
                <w:szCs w:val="26"/>
              </w:rPr>
              <w:t>Doc.dr.sc. Katarina Žeravica</w:t>
            </w:r>
          </w:p>
          <w:p w:rsidR="00BA0937" w:rsidRPr="004D2F80" w:rsidRDefault="00BA0937" w:rsidP="00BA0937">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sidRPr="004D2F80">
              <w:rPr>
                <w:rFonts w:ascii="Calibri" w:hAnsi="Calibri" w:cs="Calibri"/>
                <w:bCs/>
                <w:szCs w:val="26"/>
              </w:rPr>
              <w:t>Jurica Novaković, pred.</w:t>
            </w:r>
          </w:p>
        </w:tc>
        <w:tc>
          <w:tcPr>
            <w:tcW w:w="688" w:type="dxa"/>
            <w:shd w:val="clear" w:color="auto" w:fill="FFFFFF"/>
            <w:tcMar>
              <w:top w:w="60" w:type="dxa"/>
              <w:left w:w="60" w:type="dxa"/>
              <w:bottom w:w="60" w:type="dxa"/>
              <w:right w:w="60" w:type="dxa"/>
            </w:tcMar>
            <w:vAlign w:val="center"/>
          </w:tcPr>
          <w:p w:rsidR="00BA0937" w:rsidRPr="00FE293E" w:rsidRDefault="00BA0937" w:rsidP="00BA0937">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1</w:t>
            </w:r>
          </w:p>
        </w:tc>
      </w:tr>
      <w:tr w:rsidR="00D10E89" w:rsidRPr="00FE293E" w:rsidTr="0025325F">
        <w:trPr>
          <w:cantSplit/>
          <w:trHeight w:val="19"/>
          <w:jc w:val="center"/>
        </w:trPr>
        <w:tc>
          <w:tcPr>
            <w:tcW w:w="851" w:type="dxa"/>
            <w:shd w:val="clear" w:color="auto" w:fill="FFFFFF"/>
            <w:tcMar>
              <w:top w:w="60" w:type="dxa"/>
              <w:left w:w="60" w:type="dxa"/>
              <w:bottom w:w="60" w:type="dxa"/>
              <w:right w:w="60" w:type="dxa"/>
            </w:tcMar>
            <w:vAlign w:val="center"/>
          </w:tcPr>
          <w:p w:rsidR="00D10E89" w:rsidRDefault="00D10E89" w:rsidP="00D10E8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pacing w:val="-2"/>
                <w:szCs w:val="20"/>
              </w:rPr>
            </w:pPr>
            <w:r>
              <w:rPr>
                <w:rFonts w:ascii="Calibri" w:hAnsi="Calibri" w:cs="Calibri"/>
                <w:spacing w:val="-2"/>
                <w:szCs w:val="20"/>
              </w:rPr>
              <w:t>ZP311</w:t>
            </w:r>
          </w:p>
        </w:tc>
        <w:tc>
          <w:tcPr>
            <w:tcW w:w="2967" w:type="dxa"/>
            <w:shd w:val="clear" w:color="auto" w:fill="FFFFFF"/>
            <w:tcMar>
              <w:top w:w="100" w:type="dxa"/>
              <w:left w:w="100" w:type="dxa"/>
              <w:bottom w:w="100" w:type="dxa"/>
              <w:right w:w="100" w:type="dxa"/>
            </w:tcMar>
            <w:vAlign w:val="center"/>
          </w:tcPr>
          <w:p w:rsidR="00D10E89" w:rsidRDefault="00D10E89" w:rsidP="00D10E8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TZK I</w:t>
            </w:r>
            <w:r w:rsidR="006374C2">
              <w:rPr>
                <w:rFonts w:ascii="Calibri" w:hAnsi="Calibri" w:cs="Calibri"/>
                <w:bCs/>
                <w:szCs w:val="26"/>
              </w:rPr>
              <w:t>I</w:t>
            </w:r>
          </w:p>
        </w:tc>
        <w:tc>
          <w:tcPr>
            <w:tcW w:w="708" w:type="dxa"/>
            <w:shd w:val="clear" w:color="auto" w:fill="FFFFFF"/>
            <w:tcMar>
              <w:top w:w="60" w:type="dxa"/>
              <w:left w:w="60" w:type="dxa"/>
              <w:bottom w:w="60" w:type="dxa"/>
              <w:right w:w="60" w:type="dxa"/>
            </w:tcMar>
            <w:vAlign w:val="center"/>
          </w:tcPr>
          <w:p w:rsidR="00D10E89" w:rsidRDefault="00D10E89" w:rsidP="00D10E8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709" w:type="dxa"/>
            <w:shd w:val="clear" w:color="auto" w:fill="FFFFFF"/>
            <w:tcMar>
              <w:top w:w="60" w:type="dxa"/>
              <w:left w:w="60" w:type="dxa"/>
              <w:bottom w:w="60" w:type="dxa"/>
              <w:right w:w="60" w:type="dxa"/>
            </w:tcMar>
            <w:vAlign w:val="center"/>
          </w:tcPr>
          <w:p w:rsidR="00D10E89" w:rsidRPr="00FE293E" w:rsidRDefault="00D51BF4" w:rsidP="00D10E8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30</w:t>
            </w:r>
          </w:p>
        </w:tc>
        <w:tc>
          <w:tcPr>
            <w:tcW w:w="567" w:type="dxa"/>
            <w:shd w:val="clear" w:color="auto" w:fill="FFFFFF"/>
            <w:tcMar>
              <w:top w:w="60" w:type="dxa"/>
              <w:left w:w="60" w:type="dxa"/>
              <w:bottom w:w="60" w:type="dxa"/>
              <w:right w:w="60" w:type="dxa"/>
            </w:tcMar>
            <w:vAlign w:val="center"/>
          </w:tcPr>
          <w:p w:rsidR="00D10E89" w:rsidRPr="00FE293E" w:rsidRDefault="00D10E89" w:rsidP="00D10E8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90" w:type="dxa"/>
            <w:shd w:val="clear" w:color="auto" w:fill="FFFFFF"/>
            <w:tcMar>
              <w:top w:w="60" w:type="dxa"/>
              <w:left w:w="60" w:type="dxa"/>
              <w:bottom w:w="60" w:type="dxa"/>
              <w:right w:w="60" w:type="dxa"/>
            </w:tcMar>
            <w:vAlign w:val="center"/>
          </w:tcPr>
          <w:p w:rsidR="00D10E89" w:rsidRPr="00FC5E29" w:rsidRDefault="00D10E89" w:rsidP="00D10E8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i/>
                <w:szCs w:val="26"/>
              </w:rPr>
            </w:pPr>
            <w:r w:rsidRPr="00FC5E29">
              <w:rPr>
                <w:rFonts w:ascii="Calibri" w:hAnsi="Calibri" w:cs="Calibri"/>
                <w:bCs/>
                <w:i/>
                <w:szCs w:val="26"/>
              </w:rPr>
              <w:t xml:space="preserve">Zoran Pupovac, </w:t>
            </w:r>
            <w:r>
              <w:rPr>
                <w:rFonts w:ascii="Calibri" w:hAnsi="Calibri" w:cs="Calibri"/>
                <w:bCs/>
                <w:i/>
                <w:szCs w:val="26"/>
              </w:rPr>
              <w:t>str.sur.</w:t>
            </w:r>
          </w:p>
        </w:tc>
        <w:tc>
          <w:tcPr>
            <w:tcW w:w="688" w:type="dxa"/>
            <w:shd w:val="clear" w:color="auto" w:fill="FFFFFF"/>
            <w:tcMar>
              <w:top w:w="60" w:type="dxa"/>
              <w:left w:w="60" w:type="dxa"/>
              <w:bottom w:w="60" w:type="dxa"/>
              <w:right w:w="60" w:type="dxa"/>
            </w:tcMar>
            <w:vAlign w:val="center"/>
          </w:tcPr>
          <w:p w:rsidR="00D10E89" w:rsidRDefault="00D10E89" w:rsidP="00D10E8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1</w:t>
            </w:r>
          </w:p>
        </w:tc>
      </w:tr>
      <w:tr w:rsidR="00D10E89" w:rsidRPr="00FE293E" w:rsidTr="0025325F">
        <w:trPr>
          <w:cantSplit/>
          <w:trHeight w:hRule="exact" w:val="454"/>
          <w:jc w:val="center"/>
        </w:trPr>
        <w:tc>
          <w:tcPr>
            <w:tcW w:w="851" w:type="dxa"/>
            <w:shd w:val="clear" w:color="auto" w:fill="FFFFFF"/>
            <w:tcMar>
              <w:top w:w="60" w:type="dxa"/>
              <w:left w:w="60" w:type="dxa"/>
              <w:bottom w:w="60" w:type="dxa"/>
              <w:right w:w="60" w:type="dxa"/>
            </w:tcMar>
            <w:vAlign w:val="center"/>
          </w:tcPr>
          <w:p w:rsidR="00D10E89" w:rsidRPr="00FE293E" w:rsidRDefault="00D10E89" w:rsidP="00D10E8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right"/>
              <w:rPr>
                <w:rFonts w:ascii="Calibri" w:hAnsi="Calibri" w:cs="Calibri"/>
                <w:szCs w:val="20"/>
              </w:rPr>
            </w:pPr>
          </w:p>
        </w:tc>
        <w:tc>
          <w:tcPr>
            <w:tcW w:w="2967" w:type="dxa"/>
            <w:shd w:val="clear" w:color="auto" w:fill="FFFFFF"/>
            <w:tcMar>
              <w:top w:w="100" w:type="dxa"/>
              <w:left w:w="100" w:type="dxa"/>
              <w:bottom w:w="100" w:type="dxa"/>
              <w:right w:w="100" w:type="dxa"/>
            </w:tcMar>
            <w:vAlign w:val="center"/>
          </w:tcPr>
          <w:p w:rsidR="00D10E89" w:rsidRPr="00FE293E" w:rsidRDefault="00D10E89" w:rsidP="00D10E89">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sidRPr="00FE293E">
              <w:rPr>
                <w:rFonts w:ascii="Calibri" w:hAnsi="Calibri" w:cs="Calibri"/>
                <w:szCs w:val="20"/>
              </w:rPr>
              <w:t>obavezni sati</w:t>
            </w:r>
          </w:p>
        </w:tc>
        <w:tc>
          <w:tcPr>
            <w:tcW w:w="708" w:type="dxa"/>
            <w:shd w:val="clear" w:color="auto" w:fill="FFFFFF"/>
            <w:tcMar>
              <w:top w:w="60" w:type="dxa"/>
              <w:left w:w="60" w:type="dxa"/>
              <w:bottom w:w="60" w:type="dxa"/>
              <w:right w:w="60" w:type="dxa"/>
            </w:tcMar>
            <w:vAlign w:val="center"/>
          </w:tcPr>
          <w:p w:rsidR="00D10E89" w:rsidRPr="00FE293E" w:rsidRDefault="00D51BF4" w:rsidP="00D10E8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240</w:t>
            </w:r>
          </w:p>
        </w:tc>
        <w:tc>
          <w:tcPr>
            <w:tcW w:w="709" w:type="dxa"/>
            <w:shd w:val="clear" w:color="auto" w:fill="FFFFFF"/>
            <w:tcMar>
              <w:top w:w="60" w:type="dxa"/>
              <w:left w:w="60" w:type="dxa"/>
              <w:bottom w:w="60" w:type="dxa"/>
              <w:right w:w="60" w:type="dxa"/>
            </w:tcMar>
            <w:vAlign w:val="center"/>
          </w:tcPr>
          <w:p w:rsidR="00D10E89" w:rsidRPr="00FE293E" w:rsidRDefault="00D51BF4" w:rsidP="00D10E8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60</w:t>
            </w:r>
          </w:p>
        </w:tc>
        <w:tc>
          <w:tcPr>
            <w:tcW w:w="567" w:type="dxa"/>
            <w:shd w:val="clear" w:color="auto" w:fill="FFFFFF"/>
            <w:tcMar>
              <w:top w:w="60" w:type="dxa"/>
              <w:left w:w="60" w:type="dxa"/>
              <w:bottom w:w="60" w:type="dxa"/>
              <w:right w:w="60" w:type="dxa"/>
            </w:tcMar>
            <w:vAlign w:val="center"/>
          </w:tcPr>
          <w:p w:rsidR="00D10E89" w:rsidRPr="00FE293E" w:rsidRDefault="00D10E89" w:rsidP="00D10E8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3990" w:type="dxa"/>
            <w:shd w:val="clear" w:color="auto" w:fill="FFFFFF"/>
            <w:tcMar>
              <w:top w:w="60" w:type="dxa"/>
              <w:left w:w="60" w:type="dxa"/>
              <w:bottom w:w="60" w:type="dxa"/>
              <w:right w:w="60" w:type="dxa"/>
            </w:tcMar>
            <w:vAlign w:val="center"/>
          </w:tcPr>
          <w:p w:rsidR="00D10E89" w:rsidRPr="00FE293E" w:rsidRDefault="00D10E89" w:rsidP="00D10E89">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rPr>
                <w:rFonts w:ascii="Calibri" w:hAnsi="Calibri" w:cs="Calibri"/>
                <w:szCs w:val="20"/>
              </w:rPr>
            </w:pPr>
          </w:p>
        </w:tc>
        <w:tc>
          <w:tcPr>
            <w:tcW w:w="688" w:type="dxa"/>
            <w:shd w:val="clear" w:color="auto" w:fill="FFFFFF"/>
            <w:tcMar>
              <w:top w:w="60" w:type="dxa"/>
              <w:left w:w="60" w:type="dxa"/>
              <w:bottom w:w="60" w:type="dxa"/>
              <w:right w:w="60" w:type="dxa"/>
            </w:tcMar>
            <w:vAlign w:val="center"/>
          </w:tcPr>
          <w:p w:rsidR="00D10E89" w:rsidRPr="00FE293E" w:rsidRDefault="00D10E89" w:rsidP="00D10E8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p>
        </w:tc>
      </w:tr>
      <w:tr w:rsidR="00D10E89" w:rsidRPr="00FE293E" w:rsidTr="0025325F">
        <w:trPr>
          <w:cantSplit/>
          <w:trHeight w:hRule="exact" w:val="533"/>
          <w:jc w:val="center"/>
        </w:trPr>
        <w:tc>
          <w:tcPr>
            <w:tcW w:w="851" w:type="dxa"/>
            <w:shd w:val="clear" w:color="auto" w:fill="auto"/>
            <w:tcMar>
              <w:top w:w="60" w:type="dxa"/>
              <w:left w:w="60" w:type="dxa"/>
              <w:bottom w:w="60" w:type="dxa"/>
              <w:right w:w="60" w:type="dxa"/>
            </w:tcMar>
            <w:vAlign w:val="center"/>
          </w:tcPr>
          <w:p w:rsidR="00D10E89" w:rsidRPr="00FE293E" w:rsidRDefault="00D10E89" w:rsidP="00D10E8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right"/>
              <w:rPr>
                <w:rFonts w:ascii="Calibri" w:hAnsi="Calibri" w:cs="Calibri"/>
                <w:szCs w:val="20"/>
              </w:rPr>
            </w:pPr>
          </w:p>
        </w:tc>
        <w:tc>
          <w:tcPr>
            <w:tcW w:w="2967" w:type="dxa"/>
            <w:shd w:val="clear" w:color="auto" w:fill="FFFFFF"/>
            <w:tcMar>
              <w:top w:w="100" w:type="dxa"/>
              <w:left w:w="100" w:type="dxa"/>
              <w:bottom w:w="100" w:type="dxa"/>
              <w:right w:w="100" w:type="dxa"/>
            </w:tcMar>
            <w:vAlign w:val="center"/>
          </w:tcPr>
          <w:p w:rsidR="00D10E89" w:rsidRPr="00FE293E" w:rsidRDefault="00D10E89" w:rsidP="00D10E89">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sidRPr="00FE293E">
              <w:rPr>
                <w:rFonts w:ascii="Calibri" w:hAnsi="Calibri" w:cs="Calibri"/>
                <w:szCs w:val="20"/>
              </w:rPr>
              <w:t>ukupno obaveznih sati:</w:t>
            </w:r>
          </w:p>
        </w:tc>
        <w:tc>
          <w:tcPr>
            <w:tcW w:w="1984" w:type="dxa"/>
            <w:gridSpan w:val="3"/>
            <w:shd w:val="clear" w:color="auto" w:fill="FFFFFF"/>
            <w:tcMar>
              <w:top w:w="60" w:type="dxa"/>
              <w:left w:w="60" w:type="dxa"/>
              <w:bottom w:w="60" w:type="dxa"/>
              <w:right w:w="60" w:type="dxa"/>
            </w:tcMar>
            <w:vAlign w:val="center"/>
          </w:tcPr>
          <w:p w:rsidR="00D10E89" w:rsidRPr="00FE293E" w:rsidRDefault="0047335B" w:rsidP="00D10E89">
            <w:pPr>
              <w:tabs>
                <w:tab w:val="left" w:pos="-26928"/>
                <w:tab w:val="left" w:pos="-26928"/>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jc w:val="center"/>
              <w:rPr>
                <w:rFonts w:ascii="Calibri" w:hAnsi="Calibri" w:cs="Calibri"/>
                <w:szCs w:val="20"/>
              </w:rPr>
            </w:pPr>
            <w:r>
              <w:rPr>
                <w:rFonts w:ascii="Calibri" w:hAnsi="Calibri" w:cs="Calibri"/>
                <w:szCs w:val="20"/>
              </w:rPr>
              <w:t>300</w:t>
            </w:r>
          </w:p>
        </w:tc>
        <w:tc>
          <w:tcPr>
            <w:tcW w:w="3990" w:type="dxa"/>
            <w:shd w:val="clear" w:color="auto" w:fill="FFFF99"/>
            <w:tcMar>
              <w:top w:w="60" w:type="dxa"/>
              <w:left w:w="60" w:type="dxa"/>
              <w:bottom w:w="60" w:type="dxa"/>
              <w:right w:w="60" w:type="dxa"/>
            </w:tcMar>
          </w:tcPr>
          <w:p w:rsidR="00D10E89" w:rsidRPr="00FE293E" w:rsidRDefault="00D10E89" w:rsidP="00D10E89">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jc w:val="center"/>
              <w:rPr>
                <w:rFonts w:ascii="Calibri" w:hAnsi="Calibri" w:cs="Calibri"/>
                <w:szCs w:val="20"/>
              </w:rPr>
            </w:pPr>
          </w:p>
        </w:tc>
        <w:tc>
          <w:tcPr>
            <w:tcW w:w="688" w:type="dxa"/>
            <w:shd w:val="clear" w:color="auto" w:fill="FFFF99"/>
            <w:tcMar>
              <w:top w:w="60" w:type="dxa"/>
              <w:left w:w="60" w:type="dxa"/>
              <w:bottom w:w="60" w:type="dxa"/>
              <w:right w:w="60" w:type="dxa"/>
            </w:tcMar>
            <w:vAlign w:val="center"/>
          </w:tcPr>
          <w:p w:rsidR="00D10E89" w:rsidRPr="00FE293E" w:rsidRDefault="00D51BF4" w:rsidP="00D10E8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Pr>
                <w:rFonts w:ascii="Calibri" w:hAnsi="Calibri" w:cs="Calibri"/>
                <w:szCs w:val="20"/>
              </w:rPr>
              <w:t>26</w:t>
            </w:r>
          </w:p>
        </w:tc>
      </w:tr>
      <w:tr w:rsidR="00D10E89" w:rsidRPr="00FE293E" w:rsidTr="0025325F">
        <w:trPr>
          <w:cantSplit/>
          <w:trHeight w:val="17"/>
          <w:jc w:val="center"/>
        </w:trPr>
        <w:tc>
          <w:tcPr>
            <w:tcW w:w="851" w:type="dxa"/>
            <w:shd w:val="clear" w:color="auto" w:fill="D9D9D9"/>
            <w:tcMar>
              <w:top w:w="100" w:type="dxa"/>
              <w:left w:w="100" w:type="dxa"/>
              <w:bottom w:w="100" w:type="dxa"/>
              <w:right w:w="100" w:type="dxa"/>
            </w:tcMar>
            <w:vAlign w:val="center"/>
          </w:tcPr>
          <w:p w:rsidR="00D10E89" w:rsidRPr="00FE293E" w:rsidRDefault="00D10E89" w:rsidP="00D10E8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rPr>
                <w:rFonts w:ascii="Calibri" w:hAnsi="Calibri" w:cs="Calibri"/>
                <w:spacing w:val="-2"/>
                <w:szCs w:val="20"/>
              </w:rPr>
            </w:pPr>
          </w:p>
        </w:tc>
        <w:tc>
          <w:tcPr>
            <w:tcW w:w="2967" w:type="dxa"/>
            <w:shd w:val="clear" w:color="auto" w:fill="D9D9D9"/>
            <w:tcMar>
              <w:top w:w="100" w:type="dxa"/>
              <w:left w:w="100" w:type="dxa"/>
              <w:bottom w:w="100" w:type="dxa"/>
              <w:right w:w="100" w:type="dxa"/>
            </w:tcMar>
            <w:vAlign w:val="center"/>
          </w:tcPr>
          <w:p w:rsidR="00D10E89" w:rsidRPr="00FE293E" w:rsidRDefault="00D10E89" w:rsidP="00D10E89">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sidRPr="00FE293E">
              <w:rPr>
                <w:rFonts w:ascii="Calibri" w:hAnsi="Calibri" w:cs="Calibri"/>
                <w:szCs w:val="20"/>
              </w:rPr>
              <w:t>IZBORNI PREDMETI</w:t>
            </w:r>
            <w:r w:rsidRPr="00FE293E">
              <w:rPr>
                <w:rFonts w:ascii="Calibri" w:hAnsi="Calibri" w:cs="Calibri"/>
                <w:bCs/>
                <w:szCs w:val="26"/>
              </w:rPr>
              <w:t>*:</w:t>
            </w:r>
          </w:p>
        </w:tc>
        <w:tc>
          <w:tcPr>
            <w:tcW w:w="708" w:type="dxa"/>
            <w:shd w:val="clear" w:color="auto" w:fill="D9D9D9"/>
            <w:tcMar>
              <w:top w:w="100" w:type="dxa"/>
              <w:left w:w="100" w:type="dxa"/>
              <w:bottom w:w="100" w:type="dxa"/>
              <w:right w:w="100" w:type="dxa"/>
            </w:tcMar>
            <w:vAlign w:val="center"/>
          </w:tcPr>
          <w:p w:rsidR="00D10E89" w:rsidRPr="00FE293E" w:rsidRDefault="00D10E89" w:rsidP="00D10E8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P</w:t>
            </w:r>
          </w:p>
        </w:tc>
        <w:tc>
          <w:tcPr>
            <w:tcW w:w="709" w:type="dxa"/>
            <w:shd w:val="clear" w:color="auto" w:fill="D9D9D9"/>
            <w:tcMar>
              <w:top w:w="100" w:type="dxa"/>
              <w:left w:w="100" w:type="dxa"/>
              <w:bottom w:w="100" w:type="dxa"/>
              <w:right w:w="100" w:type="dxa"/>
            </w:tcMar>
            <w:vAlign w:val="center"/>
          </w:tcPr>
          <w:p w:rsidR="00D10E89" w:rsidRPr="00FE293E" w:rsidRDefault="00D10E89" w:rsidP="00D10E8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V</w:t>
            </w:r>
          </w:p>
        </w:tc>
        <w:tc>
          <w:tcPr>
            <w:tcW w:w="567" w:type="dxa"/>
            <w:shd w:val="clear" w:color="auto" w:fill="D9D9D9"/>
            <w:tcMar>
              <w:top w:w="100" w:type="dxa"/>
              <w:left w:w="100" w:type="dxa"/>
              <w:bottom w:w="100" w:type="dxa"/>
              <w:right w:w="100" w:type="dxa"/>
            </w:tcMar>
            <w:vAlign w:val="center"/>
          </w:tcPr>
          <w:p w:rsidR="00D10E89" w:rsidRPr="00FE293E" w:rsidRDefault="00D10E89" w:rsidP="00D10E8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S</w:t>
            </w:r>
          </w:p>
        </w:tc>
        <w:tc>
          <w:tcPr>
            <w:tcW w:w="3990" w:type="dxa"/>
            <w:shd w:val="clear" w:color="auto" w:fill="D9D9D9"/>
            <w:tcMar>
              <w:top w:w="100" w:type="dxa"/>
              <w:left w:w="100" w:type="dxa"/>
              <w:bottom w:w="100" w:type="dxa"/>
              <w:right w:w="100" w:type="dxa"/>
            </w:tcMar>
            <w:vAlign w:val="center"/>
          </w:tcPr>
          <w:p w:rsidR="00D10E89" w:rsidRPr="00FE293E" w:rsidRDefault="00D10E89" w:rsidP="00D10E89">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rPr>
                <w:rFonts w:ascii="Calibri" w:hAnsi="Calibri" w:cs="Calibri"/>
                <w:szCs w:val="20"/>
              </w:rPr>
            </w:pPr>
          </w:p>
        </w:tc>
        <w:tc>
          <w:tcPr>
            <w:tcW w:w="688" w:type="dxa"/>
            <w:shd w:val="clear" w:color="auto" w:fill="D9D9D9"/>
            <w:tcMar>
              <w:top w:w="100" w:type="dxa"/>
              <w:left w:w="100" w:type="dxa"/>
              <w:bottom w:w="100" w:type="dxa"/>
              <w:right w:w="100" w:type="dxa"/>
            </w:tcMar>
            <w:vAlign w:val="center"/>
          </w:tcPr>
          <w:p w:rsidR="00D10E89" w:rsidRPr="00FE293E" w:rsidRDefault="00D10E89" w:rsidP="00D10E8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p>
        </w:tc>
      </w:tr>
      <w:tr w:rsidR="00D10E89" w:rsidRPr="00FE293E" w:rsidTr="007A0503">
        <w:trPr>
          <w:cantSplit/>
          <w:trHeight w:hRule="exact" w:val="335"/>
          <w:jc w:val="center"/>
        </w:trPr>
        <w:tc>
          <w:tcPr>
            <w:tcW w:w="851" w:type="dxa"/>
            <w:shd w:val="clear" w:color="auto" w:fill="auto"/>
            <w:tcMar>
              <w:top w:w="60" w:type="dxa"/>
              <w:left w:w="60" w:type="dxa"/>
              <w:bottom w:w="60" w:type="dxa"/>
              <w:right w:w="60" w:type="dxa"/>
            </w:tcMar>
            <w:vAlign w:val="center"/>
          </w:tcPr>
          <w:p w:rsidR="00D10E89" w:rsidRPr="00FE293E" w:rsidRDefault="00D10E89" w:rsidP="00D10E8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right"/>
              <w:rPr>
                <w:rFonts w:ascii="Calibri" w:hAnsi="Calibri" w:cs="Calibri"/>
                <w:sz w:val="2"/>
                <w:szCs w:val="2"/>
              </w:rPr>
            </w:pPr>
          </w:p>
        </w:tc>
        <w:tc>
          <w:tcPr>
            <w:tcW w:w="2967" w:type="dxa"/>
            <w:shd w:val="clear" w:color="auto" w:fill="FFFFFF"/>
            <w:tcMar>
              <w:top w:w="100" w:type="dxa"/>
              <w:left w:w="100" w:type="dxa"/>
              <w:bottom w:w="100" w:type="dxa"/>
              <w:right w:w="100" w:type="dxa"/>
            </w:tcMar>
            <w:vAlign w:val="center"/>
          </w:tcPr>
          <w:p w:rsidR="00D10E89" w:rsidRPr="00FE293E" w:rsidRDefault="00D10E89" w:rsidP="00D10E89">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 w:val="20"/>
                <w:szCs w:val="20"/>
              </w:rPr>
            </w:pPr>
          </w:p>
        </w:tc>
        <w:tc>
          <w:tcPr>
            <w:tcW w:w="708" w:type="dxa"/>
            <w:shd w:val="clear" w:color="auto" w:fill="FFFFFF"/>
            <w:tcMar>
              <w:top w:w="60" w:type="dxa"/>
              <w:left w:w="60" w:type="dxa"/>
              <w:bottom w:w="60" w:type="dxa"/>
              <w:right w:w="60" w:type="dxa"/>
            </w:tcMar>
            <w:vAlign w:val="center"/>
          </w:tcPr>
          <w:p w:rsidR="00D10E89" w:rsidRPr="00FE293E" w:rsidRDefault="00D10E89" w:rsidP="00D10E8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 w:val="2"/>
                <w:szCs w:val="2"/>
              </w:rPr>
            </w:pPr>
          </w:p>
        </w:tc>
        <w:tc>
          <w:tcPr>
            <w:tcW w:w="709" w:type="dxa"/>
            <w:shd w:val="clear" w:color="auto" w:fill="FFFFFF"/>
            <w:tcMar>
              <w:top w:w="60" w:type="dxa"/>
              <w:left w:w="60" w:type="dxa"/>
              <w:bottom w:w="60" w:type="dxa"/>
              <w:right w:w="60" w:type="dxa"/>
            </w:tcMar>
            <w:vAlign w:val="center"/>
          </w:tcPr>
          <w:p w:rsidR="00D10E89" w:rsidRPr="00FE293E" w:rsidRDefault="00D10E89" w:rsidP="00D10E8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 w:val="2"/>
                <w:szCs w:val="2"/>
              </w:rPr>
            </w:pPr>
          </w:p>
        </w:tc>
        <w:tc>
          <w:tcPr>
            <w:tcW w:w="567" w:type="dxa"/>
            <w:shd w:val="clear" w:color="auto" w:fill="FFFFFF"/>
            <w:tcMar>
              <w:top w:w="60" w:type="dxa"/>
              <w:left w:w="60" w:type="dxa"/>
              <w:bottom w:w="60" w:type="dxa"/>
              <w:right w:w="60" w:type="dxa"/>
            </w:tcMar>
            <w:vAlign w:val="center"/>
          </w:tcPr>
          <w:p w:rsidR="00D10E89" w:rsidRPr="00FE293E" w:rsidRDefault="00D10E89" w:rsidP="00D10E8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 w:val="2"/>
                <w:szCs w:val="2"/>
              </w:rPr>
            </w:pPr>
          </w:p>
        </w:tc>
        <w:tc>
          <w:tcPr>
            <w:tcW w:w="3990" w:type="dxa"/>
            <w:shd w:val="clear" w:color="auto" w:fill="auto"/>
            <w:tcMar>
              <w:top w:w="60" w:type="dxa"/>
              <w:left w:w="60" w:type="dxa"/>
              <w:bottom w:w="60" w:type="dxa"/>
              <w:right w:w="60" w:type="dxa"/>
            </w:tcMar>
            <w:vAlign w:val="center"/>
          </w:tcPr>
          <w:p w:rsidR="00D10E89" w:rsidRPr="00FE293E" w:rsidRDefault="00D10E89" w:rsidP="00D10E89">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rPr>
                <w:rFonts w:ascii="Calibri" w:hAnsi="Calibri" w:cs="Calibri"/>
                <w:sz w:val="2"/>
                <w:szCs w:val="2"/>
              </w:rPr>
            </w:pPr>
          </w:p>
        </w:tc>
        <w:tc>
          <w:tcPr>
            <w:tcW w:w="688" w:type="dxa"/>
            <w:shd w:val="clear" w:color="auto" w:fill="auto"/>
            <w:tcMar>
              <w:top w:w="60" w:type="dxa"/>
              <w:left w:w="60" w:type="dxa"/>
              <w:bottom w:w="60" w:type="dxa"/>
              <w:right w:w="60" w:type="dxa"/>
            </w:tcMar>
            <w:vAlign w:val="center"/>
          </w:tcPr>
          <w:p w:rsidR="00D10E89" w:rsidRPr="00FE293E" w:rsidRDefault="00D10E89" w:rsidP="00D10E8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 w:val="2"/>
                <w:szCs w:val="2"/>
              </w:rPr>
            </w:pPr>
          </w:p>
        </w:tc>
      </w:tr>
      <w:tr w:rsidR="00D10E89" w:rsidRPr="00FE293E" w:rsidTr="0025325F">
        <w:trPr>
          <w:cantSplit/>
          <w:trHeight w:hRule="exact" w:val="544"/>
          <w:jc w:val="center"/>
        </w:trPr>
        <w:tc>
          <w:tcPr>
            <w:tcW w:w="851" w:type="dxa"/>
            <w:shd w:val="clear" w:color="auto" w:fill="auto"/>
            <w:tcMar>
              <w:top w:w="60" w:type="dxa"/>
              <w:left w:w="60" w:type="dxa"/>
              <w:bottom w:w="60" w:type="dxa"/>
              <w:right w:w="60" w:type="dxa"/>
            </w:tcMar>
            <w:vAlign w:val="center"/>
          </w:tcPr>
          <w:p w:rsidR="00D10E89" w:rsidRPr="00FE293E" w:rsidRDefault="00D10E89" w:rsidP="00D10E8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right"/>
              <w:rPr>
                <w:rFonts w:ascii="Calibri" w:hAnsi="Calibri" w:cs="Calibri"/>
                <w:szCs w:val="20"/>
              </w:rPr>
            </w:pPr>
          </w:p>
        </w:tc>
        <w:tc>
          <w:tcPr>
            <w:tcW w:w="2967" w:type="dxa"/>
            <w:shd w:val="clear" w:color="auto" w:fill="FFFFFF"/>
            <w:tcMar>
              <w:top w:w="100" w:type="dxa"/>
              <w:left w:w="100" w:type="dxa"/>
              <w:bottom w:w="100" w:type="dxa"/>
              <w:right w:w="100" w:type="dxa"/>
            </w:tcMar>
            <w:vAlign w:val="center"/>
          </w:tcPr>
          <w:p w:rsidR="00D10E89" w:rsidRPr="00FE293E" w:rsidRDefault="00D10E89" w:rsidP="00D10E89">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rPr>
            </w:pPr>
            <w:r w:rsidRPr="00FE293E">
              <w:rPr>
                <w:rFonts w:ascii="Calibri" w:hAnsi="Calibri" w:cs="Calibri"/>
                <w:sz w:val="22"/>
                <w:szCs w:val="22"/>
              </w:rPr>
              <w:t>ukupno izbornih  sati:</w:t>
            </w:r>
          </w:p>
        </w:tc>
        <w:tc>
          <w:tcPr>
            <w:tcW w:w="1984" w:type="dxa"/>
            <w:gridSpan w:val="3"/>
            <w:shd w:val="clear" w:color="auto" w:fill="FFFFFF"/>
            <w:tcMar>
              <w:top w:w="60" w:type="dxa"/>
              <w:left w:w="60" w:type="dxa"/>
              <w:bottom w:w="60" w:type="dxa"/>
              <w:right w:w="60" w:type="dxa"/>
            </w:tcMar>
            <w:vAlign w:val="center"/>
          </w:tcPr>
          <w:p w:rsidR="00D10E89" w:rsidRPr="00FE293E" w:rsidRDefault="00D10E89" w:rsidP="00D10E89">
            <w:pPr>
              <w:tabs>
                <w:tab w:val="left" w:pos="-26928"/>
                <w:tab w:val="left" w:pos="-26928"/>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jc w:val="center"/>
              <w:rPr>
                <w:rFonts w:ascii="Calibri" w:hAnsi="Calibri" w:cs="Calibri"/>
                <w:szCs w:val="20"/>
              </w:rPr>
            </w:pPr>
          </w:p>
        </w:tc>
        <w:tc>
          <w:tcPr>
            <w:tcW w:w="3990" w:type="dxa"/>
            <w:shd w:val="clear" w:color="auto" w:fill="FFFF99"/>
            <w:tcMar>
              <w:top w:w="60" w:type="dxa"/>
              <w:left w:w="60" w:type="dxa"/>
              <w:bottom w:w="60" w:type="dxa"/>
              <w:right w:w="60" w:type="dxa"/>
            </w:tcMar>
          </w:tcPr>
          <w:p w:rsidR="00D10E89" w:rsidRPr="00FE293E" w:rsidRDefault="00D10E89" w:rsidP="00D10E89">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p>
        </w:tc>
        <w:tc>
          <w:tcPr>
            <w:tcW w:w="688" w:type="dxa"/>
            <w:shd w:val="clear" w:color="auto" w:fill="FFFF99"/>
            <w:tcMar>
              <w:top w:w="60" w:type="dxa"/>
              <w:left w:w="60" w:type="dxa"/>
              <w:bottom w:w="60" w:type="dxa"/>
              <w:right w:w="60" w:type="dxa"/>
            </w:tcMar>
            <w:vAlign w:val="center"/>
          </w:tcPr>
          <w:p w:rsidR="00D10E89" w:rsidRPr="00FE293E" w:rsidRDefault="00627BC4" w:rsidP="00D10E8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Pr>
                <w:rFonts w:ascii="Calibri" w:hAnsi="Calibri" w:cs="Calibri"/>
                <w:szCs w:val="20"/>
              </w:rPr>
              <w:t>4</w:t>
            </w:r>
          </w:p>
        </w:tc>
      </w:tr>
      <w:tr w:rsidR="00D10E89" w:rsidRPr="00FE293E" w:rsidTr="0025325F">
        <w:trPr>
          <w:cantSplit/>
          <w:trHeight w:hRule="exact" w:val="454"/>
          <w:jc w:val="center"/>
        </w:trPr>
        <w:tc>
          <w:tcPr>
            <w:tcW w:w="851" w:type="dxa"/>
            <w:shd w:val="clear" w:color="auto" w:fill="D9D9D9"/>
            <w:tcMar>
              <w:top w:w="60" w:type="dxa"/>
              <w:left w:w="60" w:type="dxa"/>
              <w:bottom w:w="60" w:type="dxa"/>
              <w:right w:w="60" w:type="dxa"/>
            </w:tcMar>
            <w:vAlign w:val="center"/>
          </w:tcPr>
          <w:p w:rsidR="00D10E89" w:rsidRPr="00FE293E" w:rsidRDefault="00D10E89" w:rsidP="00D10E8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right"/>
              <w:rPr>
                <w:rFonts w:ascii="Calibri" w:hAnsi="Calibri" w:cs="Calibri"/>
                <w:szCs w:val="20"/>
              </w:rPr>
            </w:pPr>
          </w:p>
        </w:tc>
        <w:tc>
          <w:tcPr>
            <w:tcW w:w="2967" w:type="dxa"/>
            <w:shd w:val="clear" w:color="auto" w:fill="D9D9D9"/>
            <w:tcMar>
              <w:top w:w="100" w:type="dxa"/>
              <w:left w:w="100" w:type="dxa"/>
              <w:bottom w:w="100" w:type="dxa"/>
              <w:right w:w="100" w:type="dxa"/>
            </w:tcMar>
            <w:vAlign w:val="center"/>
          </w:tcPr>
          <w:p w:rsidR="00D10E89" w:rsidRPr="00FE293E" w:rsidRDefault="00D10E89" w:rsidP="00D10E89">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sidRPr="00FE293E">
              <w:rPr>
                <w:rFonts w:ascii="Calibri" w:hAnsi="Calibri" w:cs="Calibri"/>
                <w:sz w:val="22"/>
                <w:szCs w:val="20"/>
              </w:rPr>
              <w:t>ukupno sati nastave u semestru:</w:t>
            </w:r>
          </w:p>
        </w:tc>
        <w:tc>
          <w:tcPr>
            <w:tcW w:w="1984" w:type="dxa"/>
            <w:gridSpan w:val="3"/>
            <w:shd w:val="clear" w:color="auto" w:fill="D9D9D9"/>
            <w:tcMar>
              <w:top w:w="60" w:type="dxa"/>
              <w:left w:w="60" w:type="dxa"/>
              <w:bottom w:w="60" w:type="dxa"/>
              <w:right w:w="60" w:type="dxa"/>
            </w:tcMar>
            <w:vAlign w:val="center"/>
          </w:tcPr>
          <w:p w:rsidR="00D10E89" w:rsidRPr="00FE293E" w:rsidRDefault="00D10E89" w:rsidP="00D10E89">
            <w:pPr>
              <w:tabs>
                <w:tab w:val="left" w:pos="-26928"/>
                <w:tab w:val="left" w:pos="-26928"/>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jc w:val="center"/>
              <w:rPr>
                <w:rFonts w:ascii="Calibri" w:hAnsi="Calibri" w:cs="Calibri"/>
                <w:szCs w:val="20"/>
              </w:rPr>
            </w:pPr>
          </w:p>
        </w:tc>
        <w:tc>
          <w:tcPr>
            <w:tcW w:w="3990" w:type="dxa"/>
            <w:shd w:val="clear" w:color="auto" w:fill="FFFF99"/>
            <w:tcMar>
              <w:top w:w="60" w:type="dxa"/>
              <w:left w:w="60" w:type="dxa"/>
              <w:bottom w:w="60" w:type="dxa"/>
              <w:right w:w="60" w:type="dxa"/>
            </w:tcMar>
          </w:tcPr>
          <w:p w:rsidR="00D10E89" w:rsidRPr="00FE293E" w:rsidRDefault="00D10E89" w:rsidP="00D10E89">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jc w:val="center"/>
              <w:rPr>
                <w:rFonts w:ascii="Calibri" w:hAnsi="Calibri" w:cs="Calibri"/>
                <w:szCs w:val="20"/>
              </w:rPr>
            </w:pPr>
            <w:r w:rsidRPr="00FE293E">
              <w:rPr>
                <w:rFonts w:ascii="Calibri" w:hAnsi="Calibri" w:cs="Calibri"/>
                <w:szCs w:val="20"/>
              </w:rPr>
              <w:t>ukupno ECTS-a</w:t>
            </w:r>
          </w:p>
        </w:tc>
        <w:tc>
          <w:tcPr>
            <w:tcW w:w="688" w:type="dxa"/>
            <w:shd w:val="clear" w:color="auto" w:fill="FFFF99"/>
            <w:tcMar>
              <w:top w:w="60" w:type="dxa"/>
              <w:left w:w="60" w:type="dxa"/>
              <w:bottom w:w="60" w:type="dxa"/>
              <w:right w:w="60" w:type="dxa"/>
            </w:tcMar>
            <w:vAlign w:val="center"/>
          </w:tcPr>
          <w:p w:rsidR="00D10E89" w:rsidRPr="00FE293E" w:rsidRDefault="00D10E89" w:rsidP="00D10E8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sidRPr="00FE293E">
              <w:rPr>
                <w:rFonts w:ascii="Calibri" w:hAnsi="Calibri" w:cs="Calibri"/>
                <w:szCs w:val="20"/>
              </w:rPr>
              <w:t>30</w:t>
            </w:r>
          </w:p>
        </w:tc>
      </w:tr>
    </w:tbl>
    <w:p w:rsidR="00627BC4" w:rsidRPr="00FE293E" w:rsidRDefault="00627BC4" w:rsidP="00627BC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before="120" w:line="264" w:lineRule="auto"/>
        <w:rPr>
          <w:rFonts w:ascii="Calibri" w:hAnsi="Calibri" w:cs="Calibri"/>
          <w:sz w:val="20"/>
          <w:szCs w:val="20"/>
        </w:rPr>
      </w:pPr>
      <w:r w:rsidRPr="00FE293E">
        <w:rPr>
          <w:rFonts w:ascii="Calibri" w:hAnsi="Calibri" w:cs="Calibri"/>
          <w:sz w:val="20"/>
          <w:szCs w:val="20"/>
        </w:rPr>
        <w:t>*Studenti u svakom semestru uz obavezne predm</w:t>
      </w:r>
      <w:r>
        <w:rPr>
          <w:rFonts w:ascii="Calibri" w:hAnsi="Calibri" w:cs="Calibri"/>
          <w:sz w:val="20"/>
          <w:szCs w:val="20"/>
        </w:rPr>
        <w:t>ete odabiru izborne predmete iz</w:t>
      </w:r>
      <w:r w:rsidRPr="00FE293E">
        <w:rPr>
          <w:rFonts w:ascii="Calibri" w:hAnsi="Calibri" w:cs="Calibri"/>
          <w:sz w:val="20"/>
          <w:szCs w:val="20"/>
        </w:rPr>
        <w:t xml:space="preserve"> područja</w:t>
      </w:r>
      <w:r>
        <w:rPr>
          <w:rFonts w:ascii="Calibri" w:hAnsi="Calibri" w:cs="Calibri"/>
          <w:sz w:val="20"/>
          <w:szCs w:val="20"/>
        </w:rPr>
        <w:t xml:space="preserve"> pedagoškog modula,  ostalih izbornih predmeta</w:t>
      </w:r>
      <w:r w:rsidRPr="00FE293E">
        <w:rPr>
          <w:rFonts w:ascii="Calibri" w:hAnsi="Calibri" w:cs="Calibri"/>
          <w:sz w:val="20"/>
          <w:szCs w:val="20"/>
        </w:rPr>
        <w:t xml:space="preserve"> </w:t>
      </w:r>
      <w:r>
        <w:rPr>
          <w:rFonts w:ascii="Calibri" w:hAnsi="Calibri" w:cs="Calibri"/>
          <w:sz w:val="20"/>
          <w:szCs w:val="20"/>
        </w:rPr>
        <w:t xml:space="preserve">studija, </w:t>
      </w:r>
      <w:r w:rsidRPr="00FE293E">
        <w:rPr>
          <w:rFonts w:ascii="Calibri" w:hAnsi="Calibri" w:cs="Calibri"/>
          <w:sz w:val="20"/>
          <w:szCs w:val="20"/>
        </w:rPr>
        <w:t>izbornih kol</w:t>
      </w:r>
      <w:r>
        <w:rPr>
          <w:rFonts w:ascii="Calibri" w:hAnsi="Calibri" w:cs="Calibri"/>
          <w:sz w:val="20"/>
          <w:szCs w:val="20"/>
        </w:rPr>
        <w:t>egija Akademije ili Sveučilišta i to minimalno  u visini 4</w:t>
      </w:r>
      <w:r w:rsidRPr="00FE293E">
        <w:rPr>
          <w:rFonts w:ascii="Calibri" w:hAnsi="Calibri" w:cs="Calibri"/>
          <w:sz w:val="20"/>
          <w:szCs w:val="20"/>
        </w:rPr>
        <w:t xml:space="preserve"> ECTS-a</w:t>
      </w:r>
      <w:r>
        <w:rPr>
          <w:rFonts w:ascii="Calibri" w:hAnsi="Calibri" w:cs="Calibri"/>
          <w:sz w:val="20"/>
          <w:szCs w:val="20"/>
        </w:rPr>
        <w:t xml:space="preserve">. </w:t>
      </w:r>
    </w:p>
    <w:p w:rsidR="00471B5B" w:rsidRPr="00FE293E" w:rsidRDefault="00471B5B" w:rsidP="00471B5B">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line="264" w:lineRule="auto"/>
        <w:ind w:right="720"/>
        <w:rPr>
          <w:rFonts w:ascii="Calibri" w:hAnsi="Calibri" w:cs="Calibri"/>
          <w:b/>
          <w:sz w:val="22"/>
          <w:szCs w:val="22"/>
        </w:rPr>
      </w:pPr>
      <w:r w:rsidRPr="00FE293E">
        <w:rPr>
          <w:rFonts w:ascii="Calibri" w:hAnsi="Calibri" w:cs="Calibri"/>
          <w:b/>
          <w:szCs w:val="20"/>
        </w:rPr>
        <w:br w:type="page"/>
        <w:t>2. GODINA STUDIJA / LJETNI / IV. SEMESTAR</w:t>
      </w:r>
    </w:p>
    <w:tbl>
      <w:tblPr>
        <w:tblW w:w="103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41"/>
        <w:gridCol w:w="2835"/>
        <w:gridCol w:w="709"/>
        <w:gridCol w:w="708"/>
        <w:gridCol w:w="567"/>
        <w:gridCol w:w="3969"/>
        <w:gridCol w:w="728"/>
      </w:tblGrid>
      <w:tr w:rsidR="00127D62" w:rsidRPr="00FE293E" w:rsidTr="004914A3">
        <w:trPr>
          <w:cantSplit/>
          <w:trHeight w:val="127"/>
          <w:jc w:val="center"/>
        </w:trPr>
        <w:tc>
          <w:tcPr>
            <w:tcW w:w="841" w:type="dxa"/>
            <w:shd w:val="clear" w:color="auto" w:fill="B0B3B2"/>
            <w:tcMar>
              <w:top w:w="100" w:type="dxa"/>
              <w:left w:w="100" w:type="dxa"/>
              <w:bottom w:w="100" w:type="dxa"/>
              <w:right w:w="100" w:type="dxa"/>
            </w:tcMar>
            <w:vAlign w:val="center"/>
          </w:tcPr>
          <w:p w:rsidR="00127D62" w:rsidRPr="00FE293E" w:rsidRDefault="00127D6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KOD</w:t>
            </w:r>
          </w:p>
        </w:tc>
        <w:tc>
          <w:tcPr>
            <w:tcW w:w="2835" w:type="dxa"/>
            <w:shd w:val="clear" w:color="auto" w:fill="B0B3B2"/>
            <w:tcMar>
              <w:top w:w="100" w:type="dxa"/>
              <w:left w:w="100" w:type="dxa"/>
              <w:bottom w:w="100" w:type="dxa"/>
              <w:right w:w="100" w:type="dxa"/>
            </w:tcMar>
            <w:vAlign w:val="center"/>
          </w:tcPr>
          <w:p w:rsidR="00127D62" w:rsidRPr="00FE293E" w:rsidRDefault="00127D62" w:rsidP="00305AD1">
            <w:pPr>
              <w:keepNext/>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outlineLvl w:val="1"/>
              <w:rPr>
                <w:rFonts w:ascii="Calibri" w:hAnsi="Calibri" w:cs="Calibri"/>
                <w:bCs/>
                <w:szCs w:val="26"/>
              </w:rPr>
            </w:pPr>
            <w:r w:rsidRPr="00FE293E">
              <w:rPr>
                <w:rFonts w:ascii="Calibri" w:hAnsi="Calibri" w:cs="Calibri"/>
                <w:bCs/>
                <w:szCs w:val="26"/>
              </w:rPr>
              <w:t>PREDMET</w:t>
            </w:r>
          </w:p>
        </w:tc>
        <w:tc>
          <w:tcPr>
            <w:tcW w:w="1984" w:type="dxa"/>
            <w:gridSpan w:val="3"/>
            <w:shd w:val="clear" w:color="auto" w:fill="B0B3B2"/>
            <w:tcMar>
              <w:top w:w="100" w:type="dxa"/>
              <w:left w:w="100" w:type="dxa"/>
              <w:bottom w:w="100" w:type="dxa"/>
              <w:right w:w="100" w:type="dxa"/>
            </w:tcMar>
            <w:vAlign w:val="center"/>
          </w:tcPr>
          <w:p w:rsidR="00127D62" w:rsidRPr="00FE293E" w:rsidRDefault="00127D62" w:rsidP="00305AD1">
            <w:pPr>
              <w:keepNext/>
              <w:tabs>
                <w:tab w:val="left" w:pos="-26928"/>
                <w:tab w:val="left" w:pos="-26928"/>
                <w:tab w:val="left" w:pos="35"/>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35" w:hanging="35"/>
              <w:jc w:val="center"/>
              <w:outlineLvl w:val="1"/>
              <w:rPr>
                <w:rFonts w:ascii="Calibri" w:hAnsi="Calibri" w:cs="Calibri"/>
                <w:bCs/>
                <w:szCs w:val="26"/>
              </w:rPr>
            </w:pPr>
            <w:r w:rsidRPr="00FE293E">
              <w:rPr>
                <w:rFonts w:ascii="Calibri" w:hAnsi="Calibri" w:cs="Calibri"/>
                <w:bCs/>
                <w:szCs w:val="26"/>
              </w:rPr>
              <w:t>SATI: SEMESTAR</w:t>
            </w:r>
          </w:p>
        </w:tc>
        <w:tc>
          <w:tcPr>
            <w:tcW w:w="3969" w:type="dxa"/>
            <w:shd w:val="clear" w:color="auto" w:fill="B0B3B2"/>
            <w:tcMar>
              <w:top w:w="100" w:type="dxa"/>
              <w:left w:w="100" w:type="dxa"/>
              <w:bottom w:w="100" w:type="dxa"/>
              <w:right w:w="100" w:type="dxa"/>
            </w:tcMar>
            <w:vAlign w:val="center"/>
          </w:tcPr>
          <w:p w:rsidR="00127D62" w:rsidRPr="00FE293E" w:rsidRDefault="00127D62" w:rsidP="00305AD1">
            <w:pPr>
              <w:keepNext/>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outlineLvl w:val="1"/>
              <w:rPr>
                <w:rFonts w:ascii="Calibri" w:hAnsi="Calibri" w:cs="Calibri"/>
                <w:bCs/>
                <w:szCs w:val="26"/>
              </w:rPr>
            </w:pPr>
            <w:r w:rsidRPr="00FE293E">
              <w:rPr>
                <w:rFonts w:ascii="Calibri" w:hAnsi="Calibri" w:cs="Calibri"/>
                <w:bCs/>
                <w:szCs w:val="26"/>
              </w:rPr>
              <w:t>NASTAVNIK</w:t>
            </w:r>
          </w:p>
        </w:tc>
        <w:tc>
          <w:tcPr>
            <w:tcW w:w="728" w:type="dxa"/>
            <w:shd w:val="clear" w:color="auto" w:fill="B0B3B2"/>
            <w:tcMar>
              <w:top w:w="100" w:type="dxa"/>
              <w:left w:w="100" w:type="dxa"/>
              <w:bottom w:w="100" w:type="dxa"/>
              <w:right w:w="100" w:type="dxa"/>
            </w:tcMar>
            <w:vAlign w:val="center"/>
          </w:tcPr>
          <w:p w:rsidR="00127D62" w:rsidRPr="00FE293E" w:rsidRDefault="00127D62" w:rsidP="00305AD1">
            <w:pPr>
              <w:keepNext/>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outlineLvl w:val="1"/>
              <w:rPr>
                <w:rFonts w:ascii="Calibri" w:hAnsi="Calibri" w:cs="Calibri"/>
                <w:bCs/>
                <w:szCs w:val="26"/>
              </w:rPr>
            </w:pPr>
            <w:r w:rsidRPr="00FE293E">
              <w:rPr>
                <w:rFonts w:ascii="Calibri" w:hAnsi="Calibri" w:cs="Calibri"/>
                <w:bCs/>
                <w:szCs w:val="26"/>
              </w:rPr>
              <w:t>ECTS</w:t>
            </w:r>
          </w:p>
        </w:tc>
      </w:tr>
      <w:tr w:rsidR="00127D62" w:rsidRPr="00FE293E" w:rsidTr="004914A3">
        <w:trPr>
          <w:cantSplit/>
          <w:trHeight w:val="871"/>
          <w:jc w:val="center"/>
        </w:trPr>
        <w:tc>
          <w:tcPr>
            <w:tcW w:w="841" w:type="dxa"/>
            <w:shd w:val="clear" w:color="auto" w:fill="D9D9D9"/>
            <w:tcMar>
              <w:top w:w="100" w:type="dxa"/>
              <w:left w:w="100" w:type="dxa"/>
              <w:bottom w:w="100" w:type="dxa"/>
              <w:right w:w="10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rPr>
                <w:rFonts w:ascii="Calibri" w:hAnsi="Calibri" w:cs="Calibri"/>
                <w:spacing w:val="-2"/>
                <w:szCs w:val="20"/>
              </w:rPr>
            </w:pPr>
          </w:p>
        </w:tc>
        <w:tc>
          <w:tcPr>
            <w:tcW w:w="2835" w:type="dxa"/>
            <w:shd w:val="clear" w:color="auto" w:fill="D9D9D9"/>
            <w:tcMar>
              <w:top w:w="100" w:type="dxa"/>
              <w:left w:w="100" w:type="dxa"/>
              <w:bottom w:w="100" w:type="dxa"/>
              <w:right w:w="100" w:type="dxa"/>
            </w:tcMar>
            <w:vAlign w:val="center"/>
          </w:tcPr>
          <w:p w:rsidR="00127D62" w:rsidRPr="00FE293E" w:rsidRDefault="00127D62"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sidRPr="00FE293E">
              <w:rPr>
                <w:rFonts w:ascii="Calibri" w:hAnsi="Calibri" w:cs="Calibri"/>
                <w:szCs w:val="20"/>
              </w:rPr>
              <w:t>OBAVEZNI STRUČNI</w:t>
            </w:r>
          </w:p>
        </w:tc>
        <w:tc>
          <w:tcPr>
            <w:tcW w:w="709" w:type="dxa"/>
            <w:shd w:val="clear" w:color="auto" w:fill="E6E6E6"/>
            <w:tcMar>
              <w:top w:w="100" w:type="dxa"/>
              <w:left w:w="100" w:type="dxa"/>
              <w:bottom w:w="100" w:type="dxa"/>
              <w:right w:w="10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P</w:t>
            </w:r>
          </w:p>
        </w:tc>
        <w:tc>
          <w:tcPr>
            <w:tcW w:w="708" w:type="dxa"/>
            <w:shd w:val="clear" w:color="auto" w:fill="E6E6E6"/>
            <w:tcMar>
              <w:top w:w="100" w:type="dxa"/>
              <w:left w:w="100" w:type="dxa"/>
              <w:bottom w:w="100" w:type="dxa"/>
              <w:right w:w="10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V</w:t>
            </w:r>
          </w:p>
        </w:tc>
        <w:tc>
          <w:tcPr>
            <w:tcW w:w="567" w:type="dxa"/>
            <w:shd w:val="clear" w:color="auto" w:fill="E6E6E6"/>
            <w:tcMar>
              <w:top w:w="100" w:type="dxa"/>
              <w:left w:w="100" w:type="dxa"/>
              <w:bottom w:w="100" w:type="dxa"/>
              <w:right w:w="10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S</w:t>
            </w:r>
          </w:p>
        </w:tc>
        <w:tc>
          <w:tcPr>
            <w:tcW w:w="3969" w:type="dxa"/>
            <w:shd w:val="clear" w:color="auto" w:fill="E6E6E6"/>
            <w:tcMar>
              <w:top w:w="100" w:type="dxa"/>
              <w:left w:w="100" w:type="dxa"/>
              <w:bottom w:w="100" w:type="dxa"/>
              <w:right w:w="100" w:type="dxa"/>
            </w:tcMar>
            <w:vAlign w:val="center"/>
          </w:tcPr>
          <w:p w:rsidR="00127D62" w:rsidRPr="00FE293E" w:rsidRDefault="00127D62"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rPr>
                <w:rFonts w:ascii="Calibri" w:hAnsi="Calibri" w:cs="Calibri"/>
                <w:szCs w:val="20"/>
              </w:rPr>
            </w:pPr>
            <w:r w:rsidRPr="00FE293E">
              <w:rPr>
                <w:rFonts w:ascii="Calibri" w:hAnsi="Calibri" w:cs="Calibri"/>
                <w:szCs w:val="20"/>
              </w:rPr>
              <w:t>nositelj/ica predmeta</w:t>
            </w:r>
          </w:p>
          <w:p w:rsidR="00127D62" w:rsidRPr="00FE293E" w:rsidRDefault="00127D62"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rPr>
                <w:rFonts w:ascii="Calibri" w:hAnsi="Calibri" w:cs="Calibri"/>
                <w:szCs w:val="20"/>
              </w:rPr>
            </w:pPr>
            <w:r w:rsidRPr="00FE293E">
              <w:rPr>
                <w:rFonts w:ascii="Calibri" w:hAnsi="Calibri" w:cs="Calibri"/>
                <w:szCs w:val="20"/>
              </w:rPr>
              <w:t>ili izvoditelj/ica dijela nastave</w:t>
            </w:r>
          </w:p>
        </w:tc>
        <w:tc>
          <w:tcPr>
            <w:tcW w:w="728" w:type="dxa"/>
            <w:shd w:val="clear" w:color="auto" w:fill="E6E6E6"/>
            <w:tcMar>
              <w:top w:w="100" w:type="dxa"/>
              <w:left w:w="100" w:type="dxa"/>
              <w:bottom w:w="100" w:type="dxa"/>
              <w:right w:w="10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p>
        </w:tc>
      </w:tr>
      <w:tr w:rsidR="00127D62" w:rsidRPr="00FE293E" w:rsidTr="004914A3">
        <w:trPr>
          <w:cantSplit/>
          <w:trHeight w:val="514"/>
          <w:jc w:val="center"/>
        </w:trPr>
        <w:tc>
          <w:tcPr>
            <w:tcW w:w="841" w:type="dxa"/>
            <w:shd w:val="clear" w:color="auto" w:fill="FFFFFF"/>
            <w:tcMar>
              <w:top w:w="60" w:type="dxa"/>
              <w:left w:w="60" w:type="dxa"/>
              <w:bottom w:w="60" w:type="dxa"/>
              <w:right w:w="60" w:type="dxa"/>
            </w:tcMar>
            <w:vAlign w:val="center"/>
          </w:tcPr>
          <w:p w:rsidR="00127D62" w:rsidRPr="00FE293E" w:rsidRDefault="00052436"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pacing w:val="-2"/>
                <w:szCs w:val="20"/>
              </w:rPr>
              <w:t>KP4</w:t>
            </w:r>
            <w:r w:rsidR="00127D62">
              <w:rPr>
                <w:rFonts w:ascii="Calibri" w:hAnsi="Calibri" w:cs="Calibri"/>
                <w:spacing w:val="-2"/>
                <w:szCs w:val="20"/>
              </w:rPr>
              <w:t>01</w:t>
            </w:r>
          </w:p>
        </w:tc>
        <w:tc>
          <w:tcPr>
            <w:tcW w:w="2835" w:type="dxa"/>
            <w:shd w:val="clear" w:color="auto" w:fill="FFFFFF"/>
            <w:tcMar>
              <w:top w:w="100" w:type="dxa"/>
              <w:left w:w="100" w:type="dxa"/>
              <w:bottom w:w="100" w:type="dxa"/>
              <w:right w:w="100" w:type="dxa"/>
            </w:tcMar>
            <w:vAlign w:val="center"/>
          </w:tcPr>
          <w:p w:rsidR="00127D62" w:rsidRPr="00FE293E" w:rsidRDefault="00127D6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Klavir II</w:t>
            </w:r>
          </w:p>
        </w:tc>
        <w:tc>
          <w:tcPr>
            <w:tcW w:w="709" w:type="dxa"/>
            <w:shd w:val="clear" w:color="auto" w:fill="FFFFFF"/>
            <w:tcMar>
              <w:top w:w="60" w:type="dxa"/>
              <w:left w:w="60" w:type="dxa"/>
              <w:bottom w:w="60" w:type="dxa"/>
              <w:right w:w="60" w:type="dxa"/>
            </w:tcMar>
            <w:vAlign w:val="center"/>
          </w:tcPr>
          <w:p w:rsidR="00127D62" w:rsidRPr="00FE293E" w:rsidRDefault="00127D6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30</w:t>
            </w:r>
          </w:p>
        </w:tc>
        <w:tc>
          <w:tcPr>
            <w:tcW w:w="708" w:type="dxa"/>
            <w:shd w:val="clear" w:color="auto" w:fill="FFFFFF"/>
            <w:tcMar>
              <w:top w:w="60" w:type="dxa"/>
              <w:left w:w="60" w:type="dxa"/>
              <w:bottom w:w="60" w:type="dxa"/>
              <w:right w:w="60" w:type="dxa"/>
            </w:tcMar>
            <w:vAlign w:val="center"/>
          </w:tcPr>
          <w:p w:rsidR="00127D62" w:rsidRPr="00FE293E" w:rsidRDefault="00127D6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567" w:type="dxa"/>
            <w:shd w:val="clear" w:color="auto" w:fill="FFFFFF"/>
            <w:tcMar>
              <w:top w:w="60" w:type="dxa"/>
              <w:left w:w="60" w:type="dxa"/>
              <w:bottom w:w="60" w:type="dxa"/>
              <w:right w:w="60" w:type="dxa"/>
            </w:tcMar>
            <w:vAlign w:val="center"/>
          </w:tcPr>
          <w:p w:rsidR="00127D62" w:rsidRPr="00FE293E" w:rsidRDefault="00127D6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FF"/>
            <w:tcMar>
              <w:top w:w="60" w:type="dxa"/>
              <w:left w:w="60" w:type="dxa"/>
              <w:bottom w:w="60" w:type="dxa"/>
              <w:right w:w="60" w:type="dxa"/>
            </w:tcMar>
            <w:vAlign w:val="center"/>
          </w:tcPr>
          <w:p w:rsidR="00127D62" w:rsidRPr="00FC5E29" w:rsidRDefault="00127D6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sidRPr="00FC5E29">
              <w:rPr>
                <w:rFonts w:ascii="Calibri" w:hAnsi="Calibri" w:cs="Calibri"/>
                <w:b/>
                <w:bCs/>
                <w:szCs w:val="26"/>
              </w:rPr>
              <w:t>Izv.prof.art Konstantin Krasnitski</w:t>
            </w:r>
          </w:p>
          <w:p w:rsidR="00127D62" w:rsidRPr="00472353" w:rsidRDefault="00127D6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Pr>
                <w:rFonts w:ascii="Calibri" w:hAnsi="Calibri" w:cs="Calibri"/>
                <w:b/>
                <w:bCs/>
                <w:szCs w:val="26"/>
              </w:rPr>
              <w:t>Doc.art.</w:t>
            </w:r>
            <w:r w:rsidR="00406D78">
              <w:rPr>
                <w:rFonts w:ascii="Calibri" w:hAnsi="Calibri" w:cs="Calibri"/>
                <w:b/>
                <w:bCs/>
                <w:szCs w:val="26"/>
              </w:rPr>
              <w:t xml:space="preserve"> </w:t>
            </w:r>
            <w:r>
              <w:rPr>
                <w:rFonts w:ascii="Calibri" w:hAnsi="Calibri" w:cs="Calibri"/>
                <w:b/>
                <w:bCs/>
                <w:szCs w:val="26"/>
              </w:rPr>
              <w:t>Goran Filipec</w:t>
            </w:r>
          </w:p>
        </w:tc>
        <w:tc>
          <w:tcPr>
            <w:tcW w:w="728" w:type="dxa"/>
            <w:shd w:val="clear" w:color="auto" w:fill="FFFFFF"/>
            <w:tcMar>
              <w:top w:w="60" w:type="dxa"/>
              <w:left w:w="60" w:type="dxa"/>
              <w:bottom w:w="60" w:type="dxa"/>
              <w:right w:w="60" w:type="dxa"/>
            </w:tcMar>
            <w:vAlign w:val="center"/>
          </w:tcPr>
          <w:p w:rsidR="00127D62" w:rsidRPr="00FE293E" w:rsidRDefault="00127D6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10</w:t>
            </w:r>
          </w:p>
        </w:tc>
      </w:tr>
      <w:tr w:rsidR="00127D62" w:rsidRPr="00FE293E" w:rsidTr="004914A3">
        <w:trPr>
          <w:cantSplit/>
          <w:trHeight w:val="162"/>
          <w:jc w:val="center"/>
        </w:trPr>
        <w:tc>
          <w:tcPr>
            <w:tcW w:w="841" w:type="dxa"/>
            <w:shd w:val="clear" w:color="auto" w:fill="FFFFFF"/>
            <w:tcMar>
              <w:top w:w="60" w:type="dxa"/>
              <w:left w:w="60" w:type="dxa"/>
              <w:bottom w:w="60" w:type="dxa"/>
              <w:right w:w="60" w:type="dxa"/>
            </w:tcMar>
            <w:vAlign w:val="center"/>
          </w:tcPr>
          <w:p w:rsidR="00127D62" w:rsidRPr="00FE293E" w:rsidRDefault="00EF1320"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zCs w:val="20"/>
              </w:rPr>
              <w:t>KP2</w:t>
            </w:r>
            <w:r w:rsidR="00127D62">
              <w:rPr>
                <w:rFonts w:ascii="Calibri" w:hAnsi="Calibri" w:cs="Calibri"/>
                <w:szCs w:val="20"/>
              </w:rPr>
              <w:t>03</w:t>
            </w:r>
          </w:p>
        </w:tc>
        <w:tc>
          <w:tcPr>
            <w:tcW w:w="2835" w:type="dxa"/>
            <w:shd w:val="clear" w:color="auto" w:fill="FFFFFF"/>
            <w:tcMar>
              <w:top w:w="100" w:type="dxa"/>
              <w:left w:w="100" w:type="dxa"/>
              <w:bottom w:w="100" w:type="dxa"/>
              <w:right w:w="100" w:type="dxa"/>
            </w:tcMar>
            <w:vAlign w:val="center"/>
          </w:tcPr>
          <w:p w:rsidR="00127D62" w:rsidRPr="00FE293E" w:rsidRDefault="00127D62"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Pr>
                <w:rFonts w:ascii="Calibri" w:hAnsi="Calibri" w:cs="Calibri"/>
                <w:szCs w:val="20"/>
              </w:rPr>
              <w:t>Komorna glazba I</w:t>
            </w:r>
          </w:p>
        </w:tc>
        <w:tc>
          <w:tcPr>
            <w:tcW w:w="709" w:type="dxa"/>
            <w:shd w:val="clear" w:color="auto" w:fill="FFFFFF"/>
            <w:tcMar>
              <w:top w:w="60" w:type="dxa"/>
              <w:left w:w="60" w:type="dxa"/>
              <w:bottom w:w="60" w:type="dxa"/>
              <w:right w:w="6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30</w:t>
            </w:r>
          </w:p>
        </w:tc>
        <w:tc>
          <w:tcPr>
            <w:tcW w:w="708" w:type="dxa"/>
            <w:shd w:val="clear" w:color="auto" w:fill="FFFFFF"/>
            <w:tcMar>
              <w:top w:w="60" w:type="dxa"/>
              <w:left w:w="60" w:type="dxa"/>
              <w:bottom w:w="60" w:type="dxa"/>
              <w:right w:w="6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567" w:type="dxa"/>
            <w:shd w:val="clear" w:color="auto" w:fill="FFFFFF"/>
            <w:tcMar>
              <w:top w:w="60" w:type="dxa"/>
              <w:left w:w="60" w:type="dxa"/>
              <w:bottom w:w="60" w:type="dxa"/>
              <w:right w:w="6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3969" w:type="dxa"/>
            <w:shd w:val="clear" w:color="auto" w:fill="FFFFFF"/>
            <w:tcMar>
              <w:top w:w="60" w:type="dxa"/>
              <w:left w:w="60" w:type="dxa"/>
              <w:bottom w:w="60" w:type="dxa"/>
              <w:right w:w="60" w:type="dxa"/>
            </w:tcMar>
            <w:vAlign w:val="center"/>
          </w:tcPr>
          <w:p w:rsidR="00127D62" w:rsidRPr="00051ED8" w:rsidRDefault="00127D62" w:rsidP="004E1F9A">
            <w:pPr>
              <w:tabs>
                <w:tab w:val="left" w:pos="-26928"/>
                <w:tab w:val="left" w:pos="-26928"/>
                <w:tab w:val="left" w:pos="-26792"/>
                <w:tab w:val="left" w:pos="-26310"/>
                <w:tab w:val="left" w:pos="-25828"/>
                <w:tab w:val="left" w:pos="-25346"/>
                <w:tab w:val="left" w:pos="-24865"/>
                <w:tab w:val="left" w:pos="0"/>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b/>
                <w:szCs w:val="20"/>
              </w:rPr>
            </w:pPr>
            <w:r w:rsidRPr="00051ED8">
              <w:rPr>
                <w:rFonts w:ascii="Calibri" w:hAnsi="Calibri" w:cs="Calibri"/>
                <w:b/>
                <w:szCs w:val="20"/>
              </w:rPr>
              <w:t>Doc.art.</w:t>
            </w:r>
            <w:r w:rsidR="00406D78">
              <w:rPr>
                <w:rFonts w:ascii="Calibri" w:hAnsi="Calibri" w:cs="Calibri"/>
                <w:b/>
                <w:szCs w:val="20"/>
              </w:rPr>
              <w:t xml:space="preserve"> </w:t>
            </w:r>
            <w:r w:rsidRPr="00051ED8">
              <w:rPr>
                <w:rFonts w:ascii="Calibri" w:hAnsi="Calibri" w:cs="Calibri"/>
                <w:b/>
                <w:szCs w:val="20"/>
              </w:rPr>
              <w:t>Mia Elezović</w:t>
            </w:r>
          </w:p>
        </w:tc>
        <w:tc>
          <w:tcPr>
            <w:tcW w:w="728" w:type="dxa"/>
            <w:shd w:val="clear" w:color="auto" w:fill="FFFFFF"/>
            <w:tcMar>
              <w:top w:w="60" w:type="dxa"/>
              <w:left w:w="60" w:type="dxa"/>
              <w:bottom w:w="60" w:type="dxa"/>
              <w:right w:w="6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Pr>
                <w:rFonts w:ascii="Calibri" w:hAnsi="Calibri" w:cs="Calibri"/>
                <w:szCs w:val="20"/>
              </w:rPr>
              <w:t>2</w:t>
            </w:r>
          </w:p>
        </w:tc>
      </w:tr>
      <w:tr w:rsidR="00127D62" w:rsidRPr="00FE293E" w:rsidTr="004914A3">
        <w:trPr>
          <w:cantSplit/>
          <w:trHeight w:val="19"/>
          <w:jc w:val="center"/>
        </w:trPr>
        <w:tc>
          <w:tcPr>
            <w:tcW w:w="841" w:type="dxa"/>
            <w:shd w:val="clear" w:color="auto" w:fill="FFFFFF"/>
            <w:tcMar>
              <w:top w:w="60" w:type="dxa"/>
              <w:left w:w="60" w:type="dxa"/>
              <w:bottom w:w="60" w:type="dxa"/>
              <w:right w:w="60" w:type="dxa"/>
            </w:tcMar>
            <w:vAlign w:val="center"/>
          </w:tcPr>
          <w:p w:rsidR="00127D62" w:rsidRPr="00FE293E" w:rsidRDefault="00EF1320"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pacing w:val="-2"/>
                <w:szCs w:val="20"/>
              </w:rPr>
              <w:t>ZP4</w:t>
            </w:r>
            <w:r w:rsidR="00127D62">
              <w:rPr>
                <w:rFonts w:ascii="Calibri" w:hAnsi="Calibri" w:cs="Calibri"/>
                <w:spacing w:val="-2"/>
                <w:szCs w:val="20"/>
              </w:rPr>
              <w:t>01</w:t>
            </w:r>
          </w:p>
        </w:tc>
        <w:tc>
          <w:tcPr>
            <w:tcW w:w="2835" w:type="dxa"/>
            <w:shd w:val="clear" w:color="auto" w:fill="FFFFFF"/>
            <w:tcMar>
              <w:top w:w="100" w:type="dxa"/>
              <w:left w:w="100" w:type="dxa"/>
              <w:bottom w:w="100" w:type="dxa"/>
              <w:right w:w="100" w:type="dxa"/>
            </w:tcMar>
            <w:vAlign w:val="center"/>
          </w:tcPr>
          <w:p w:rsidR="00127D62" w:rsidRPr="00FE293E" w:rsidRDefault="00127D6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Solfeggio I</w:t>
            </w:r>
          </w:p>
        </w:tc>
        <w:tc>
          <w:tcPr>
            <w:tcW w:w="709" w:type="dxa"/>
            <w:shd w:val="clear" w:color="auto" w:fill="FFFFFF"/>
            <w:tcMar>
              <w:top w:w="60" w:type="dxa"/>
              <w:left w:w="60" w:type="dxa"/>
              <w:bottom w:w="60" w:type="dxa"/>
              <w:right w:w="60" w:type="dxa"/>
            </w:tcMar>
            <w:vAlign w:val="center"/>
          </w:tcPr>
          <w:p w:rsidR="00127D62" w:rsidRPr="00FE293E" w:rsidRDefault="00127D6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30</w:t>
            </w:r>
          </w:p>
        </w:tc>
        <w:tc>
          <w:tcPr>
            <w:tcW w:w="708" w:type="dxa"/>
            <w:shd w:val="clear" w:color="auto" w:fill="FFFFFF"/>
            <w:tcMar>
              <w:top w:w="60" w:type="dxa"/>
              <w:left w:w="60" w:type="dxa"/>
              <w:bottom w:w="60" w:type="dxa"/>
              <w:right w:w="60" w:type="dxa"/>
            </w:tcMar>
            <w:vAlign w:val="center"/>
          </w:tcPr>
          <w:p w:rsidR="00127D62" w:rsidRPr="00FE293E" w:rsidRDefault="00127D6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567" w:type="dxa"/>
            <w:shd w:val="clear" w:color="auto" w:fill="FFFFFF"/>
            <w:tcMar>
              <w:top w:w="60" w:type="dxa"/>
              <w:left w:w="60" w:type="dxa"/>
              <w:bottom w:w="60" w:type="dxa"/>
              <w:right w:w="60" w:type="dxa"/>
            </w:tcMar>
            <w:vAlign w:val="center"/>
          </w:tcPr>
          <w:p w:rsidR="00127D62" w:rsidRPr="00FE293E" w:rsidRDefault="00127D6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FF"/>
            <w:tcMar>
              <w:top w:w="60" w:type="dxa"/>
              <w:left w:w="60" w:type="dxa"/>
              <w:bottom w:w="60" w:type="dxa"/>
              <w:right w:w="60" w:type="dxa"/>
            </w:tcMar>
            <w:vAlign w:val="center"/>
          </w:tcPr>
          <w:p w:rsidR="005D6BA7" w:rsidRDefault="005D6BA7" w:rsidP="005D6BA7">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sidRPr="00FC5E29">
              <w:rPr>
                <w:rFonts w:ascii="Calibri" w:hAnsi="Calibri" w:cs="Calibri"/>
                <w:b/>
                <w:bCs/>
                <w:szCs w:val="26"/>
              </w:rPr>
              <w:t>Doc.art.</w:t>
            </w:r>
            <w:r>
              <w:rPr>
                <w:rFonts w:ascii="Calibri" w:hAnsi="Calibri" w:cs="Calibri"/>
                <w:b/>
                <w:bCs/>
                <w:szCs w:val="26"/>
              </w:rPr>
              <w:t xml:space="preserve"> </w:t>
            </w:r>
            <w:r w:rsidRPr="00FC5E29">
              <w:rPr>
                <w:rFonts w:ascii="Calibri" w:hAnsi="Calibri" w:cs="Calibri"/>
                <w:b/>
                <w:bCs/>
                <w:szCs w:val="26"/>
              </w:rPr>
              <w:t>Ana Horvat</w:t>
            </w:r>
          </w:p>
          <w:p w:rsidR="00127D62" w:rsidRPr="00FC5E29" w:rsidRDefault="005D6BA7" w:rsidP="005D6BA7">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sidRPr="002A30F4">
              <w:rPr>
                <w:rFonts w:ascii="Calibri" w:hAnsi="Calibri" w:cs="Calibri"/>
                <w:bCs/>
                <w:szCs w:val="26"/>
              </w:rPr>
              <w:t>Doc.dr.sc Zravko Drenjančević, v.pred.</w:t>
            </w:r>
          </w:p>
        </w:tc>
        <w:tc>
          <w:tcPr>
            <w:tcW w:w="728" w:type="dxa"/>
            <w:shd w:val="clear" w:color="auto" w:fill="FFFFFF"/>
            <w:tcMar>
              <w:top w:w="60" w:type="dxa"/>
              <w:left w:w="60" w:type="dxa"/>
              <w:bottom w:w="60" w:type="dxa"/>
              <w:right w:w="60" w:type="dxa"/>
            </w:tcMar>
            <w:vAlign w:val="center"/>
          </w:tcPr>
          <w:p w:rsidR="00127D62" w:rsidRPr="00FE293E" w:rsidRDefault="00127D6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2</w:t>
            </w:r>
          </w:p>
        </w:tc>
      </w:tr>
      <w:tr w:rsidR="00127D62" w:rsidRPr="00FE293E" w:rsidTr="004914A3">
        <w:trPr>
          <w:cantSplit/>
          <w:trHeight w:val="19"/>
          <w:jc w:val="center"/>
        </w:trPr>
        <w:tc>
          <w:tcPr>
            <w:tcW w:w="841" w:type="dxa"/>
            <w:shd w:val="clear" w:color="auto" w:fill="FFFFFF"/>
            <w:tcMar>
              <w:top w:w="60" w:type="dxa"/>
              <w:left w:w="60" w:type="dxa"/>
              <w:bottom w:w="60" w:type="dxa"/>
              <w:right w:w="60" w:type="dxa"/>
            </w:tcMar>
            <w:vAlign w:val="center"/>
          </w:tcPr>
          <w:p w:rsidR="00127D62" w:rsidRPr="00FE293E" w:rsidRDefault="00EF1320"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pacing w:val="-2"/>
                <w:szCs w:val="20"/>
              </w:rPr>
            </w:pPr>
            <w:r>
              <w:rPr>
                <w:rFonts w:ascii="Calibri" w:hAnsi="Calibri" w:cs="Calibri"/>
                <w:spacing w:val="-2"/>
                <w:szCs w:val="20"/>
              </w:rPr>
              <w:t>ZP2</w:t>
            </w:r>
            <w:r w:rsidR="00127D62">
              <w:rPr>
                <w:rFonts w:ascii="Calibri" w:hAnsi="Calibri" w:cs="Calibri"/>
                <w:spacing w:val="-2"/>
                <w:szCs w:val="20"/>
              </w:rPr>
              <w:t>03</w:t>
            </w:r>
          </w:p>
        </w:tc>
        <w:tc>
          <w:tcPr>
            <w:tcW w:w="2835" w:type="dxa"/>
            <w:shd w:val="clear" w:color="auto" w:fill="FFFFFF"/>
            <w:tcMar>
              <w:top w:w="100" w:type="dxa"/>
              <w:left w:w="100" w:type="dxa"/>
              <w:bottom w:w="100" w:type="dxa"/>
              <w:right w:w="100" w:type="dxa"/>
            </w:tcMar>
            <w:vAlign w:val="center"/>
          </w:tcPr>
          <w:p w:rsidR="00127D62" w:rsidRPr="00FE293E" w:rsidRDefault="00127D62"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Pr>
                <w:rFonts w:ascii="Calibri" w:hAnsi="Calibri" w:cs="Calibri"/>
                <w:szCs w:val="20"/>
              </w:rPr>
              <w:t>Polifonija I</w:t>
            </w:r>
          </w:p>
        </w:tc>
        <w:tc>
          <w:tcPr>
            <w:tcW w:w="709" w:type="dxa"/>
            <w:shd w:val="clear" w:color="auto" w:fill="FFFFFF"/>
            <w:tcMar>
              <w:top w:w="60" w:type="dxa"/>
              <w:left w:w="60" w:type="dxa"/>
              <w:bottom w:w="60" w:type="dxa"/>
              <w:right w:w="6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30</w:t>
            </w:r>
          </w:p>
        </w:tc>
        <w:tc>
          <w:tcPr>
            <w:tcW w:w="708" w:type="dxa"/>
            <w:shd w:val="clear" w:color="auto" w:fill="FFFFFF"/>
            <w:tcMar>
              <w:top w:w="60" w:type="dxa"/>
              <w:left w:w="60" w:type="dxa"/>
              <w:bottom w:w="60" w:type="dxa"/>
              <w:right w:w="6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567" w:type="dxa"/>
            <w:shd w:val="clear" w:color="auto" w:fill="FFFFFF"/>
            <w:tcMar>
              <w:top w:w="60" w:type="dxa"/>
              <w:left w:w="60" w:type="dxa"/>
              <w:bottom w:w="60" w:type="dxa"/>
              <w:right w:w="6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3969" w:type="dxa"/>
            <w:shd w:val="clear" w:color="auto" w:fill="FFFFFF"/>
            <w:tcMar>
              <w:top w:w="60" w:type="dxa"/>
              <w:left w:w="60" w:type="dxa"/>
              <w:bottom w:w="60" w:type="dxa"/>
              <w:right w:w="60" w:type="dxa"/>
            </w:tcMar>
            <w:vAlign w:val="center"/>
          </w:tcPr>
          <w:p w:rsidR="00127D62" w:rsidRPr="00991AE9" w:rsidRDefault="00127D62" w:rsidP="00305AD1">
            <w:pPr>
              <w:tabs>
                <w:tab w:val="left" w:pos="-26928"/>
                <w:tab w:val="left" w:pos="-26928"/>
                <w:tab w:val="left" w:pos="-26792"/>
                <w:tab w:val="left" w:pos="-26310"/>
                <w:tab w:val="left" w:pos="-25828"/>
                <w:tab w:val="left" w:pos="-25346"/>
                <w:tab w:val="left" w:pos="-24865"/>
                <w:tab w:val="left" w:pos="0"/>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b/>
                <w:szCs w:val="20"/>
              </w:rPr>
            </w:pPr>
            <w:r w:rsidRPr="00991AE9">
              <w:rPr>
                <w:rFonts w:ascii="Calibri" w:hAnsi="Calibri" w:cs="Calibri"/>
                <w:b/>
                <w:szCs w:val="20"/>
              </w:rPr>
              <w:t>Red.prof.art. Davor Bobić</w:t>
            </w:r>
          </w:p>
        </w:tc>
        <w:tc>
          <w:tcPr>
            <w:tcW w:w="728" w:type="dxa"/>
            <w:shd w:val="clear" w:color="auto" w:fill="FFFFFF"/>
            <w:tcMar>
              <w:top w:w="60" w:type="dxa"/>
              <w:left w:w="60" w:type="dxa"/>
              <w:bottom w:w="60" w:type="dxa"/>
              <w:right w:w="6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Pr>
                <w:rFonts w:ascii="Calibri" w:hAnsi="Calibri" w:cs="Calibri"/>
                <w:szCs w:val="20"/>
              </w:rPr>
              <w:t>2</w:t>
            </w:r>
          </w:p>
        </w:tc>
      </w:tr>
      <w:tr w:rsidR="00127D62" w:rsidRPr="00FE293E" w:rsidTr="004914A3">
        <w:trPr>
          <w:cantSplit/>
          <w:trHeight w:val="19"/>
          <w:jc w:val="center"/>
        </w:trPr>
        <w:tc>
          <w:tcPr>
            <w:tcW w:w="841" w:type="dxa"/>
            <w:shd w:val="clear" w:color="auto" w:fill="FFFFFF"/>
            <w:tcMar>
              <w:top w:w="60" w:type="dxa"/>
              <w:left w:w="60" w:type="dxa"/>
              <w:bottom w:w="60" w:type="dxa"/>
              <w:right w:w="60" w:type="dxa"/>
            </w:tcMar>
            <w:vAlign w:val="center"/>
          </w:tcPr>
          <w:p w:rsidR="00127D62" w:rsidRPr="00FE293E" w:rsidRDefault="00EF1320"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pacing w:val="-2"/>
                <w:szCs w:val="20"/>
              </w:rPr>
            </w:pPr>
            <w:r>
              <w:rPr>
                <w:rFonts w:ascii="Calibri" w:hAnsi="Calibri" w:cs="Calibri"/>
                <w:spacing w:val="-2"/>
                <w:szCs w:val="20"/>
              </w:rPr>
              <w:t>ZP2</w:t>
            </w:r>
            <w:r w:rsidR="00127D62">
              <w:rPr>
                <w:rFonts w:ascii="Calibri" w:hAnsi="Calibri" w:cs="Calibri"/>
                <w:spacing w:val="-2"/>
                <w:szCs w:val="20"/>
              </w:rPr>
              <w:t>04</w:t>
            </w:r>
          </w:p>
        </w:tc>
        <w:tc>
          <w:tcPr>
            <w:tcW w:w="2835" w:type="dxa"/>
            <w:shd w:val="clear" w:color="auto" w:fill="FFFFFF"/>
            <w:tcMar>
              <w:top w:w="100" w:type="dxa"/>
              <w:left w:w="100" w:type="dxa"/>
              <w:bottom w:w="100" w:type="dxa"/>
              <w:right w:w="100" w:type="dxa"/>
            </w:tcMar>
            <w:vAlign w:val="center"/>
          </w:tcPr>
          <w:p w:rsidR="00127D62" w:rsidRPr="00FE293E" w:rsidRDefault="00127D62"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Pr>
                <w:rFonts w:ascii="Calibri" w:hAnsi="Calibri" w:cs="Calibri"/>
                <w:szCs w:val="20"/>
              </w:rPr>
              <w:t>Glazbeni oblici i stilovi</w:t>
            </w:r>
          </w:p>
        </w:tc>
        <w:tc>
          <w:tcPr>
            <w:tcW w:w="709" w:type="dxa"/>
            <w:shd w:val="clear" w:color="auto" w:fill="FFFFFF"/>
            <w:tcMar>
              <w:top w:w="60" w:type="dxa"/>
              <w:left w:w="60" w:type="dxa"/>
              <w:bottom w:w="60" w:type="dxa"/>
              <w:right w:w="6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30</w:t>
            </w:r>
          </w:p>
        </w:tc>
        <w:tc>
          <w:tcPr>
            <w:tcW w:w="708" w:type="dxa"/>
            <w:shd w:val="clear" w:color="auto" w:fill="FFFFFF"/>
            <w:tcMar>
              <w:top w:w="60" w:type="dxa"/>
              <w:left w:w="60" w:type="dxa"/>
              <w:bottom w:w="60" w:type="dxa"/>
              <w:right w:w="6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567" w:type="dxa"/>
            <w:shd w:val="clear" w:color="auto" w:fill="FFFFFF"/>
            <w:tcMar>
              <w:top w:w="60" w:type="dxa"/>
              <w:left w:w="60" w:type="dxa"/>
              <w:bottom w:w="60" w:type="dxa"/>
              <w:right w:w="6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3969" w:type="dxa"/>
            <w:shd w:val="clear" w:color="auto" w:fill="FFFFFF"/>
            <w:tcMar>
              <w:top w:w="60" w:type="dxa"/>
              <w:left w:w="60" w:type="dxa"/>
              <w:bottom w:w="60" w:type="dxa"/>
              <w:right w:w="60" w:type="dxa"/>
            </w:tcMar>
            <w:vAlign w:val="center"/>
          </w:tcPr>
          <w:p w:rsidR="00127D62" w:rsidRPr="00FC5E29" w:rsidRDefault="00127D6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sidRPr="00FC5E29">
              <w:rPr>
                <w:rFonts w:ascii="Calibri" w:hAnsi="Calibri" w:cs="Calibri"/>
                <w:b/>
                <w:bCs/>
                <w:szCs w:val="26"/>
              </w:rPr>
              <w:t>Doc.art.</w:t>
            </w:r>
            <w:r w:rsidR="00406D78">
              <w:rPr>
                <w:rFonts w:ascii="Calibri" w:hAnsi="Calibri" w:cs="Calibri"/>
                <w:b/>
                <w:bCs/>
                <w:szCs w:val="26"/>
              </w:rPr>
              <w:t xml:space="preserve"> </w:t>
            </w:r>
            <w:r w:rsidRPr="00FC5E29">
              <w:rPr>
                <w:rFonts w:ascii="Calibri" w:hAnsi="Calibri" w:cs="Calibri"/>
                <w:b/>
                <w:bCs/>
                <w:szCs w:val="26"/>
              </w:rPr>
              <w:t>Ana Horvat</w:t>
            </w:r>
          </w:p>
        </w:tc>
        <w:tc>
          <w:tcPr>
            <w:tcW w:w="728" w:type="dxa"/>
            <w:shd w:val="clear" w:color="auto" w:fill="FFFFFF"/>
            <w:tcMar>
              <w:top w:w="60" w:type="dxa"/>
              <w:left w:w="60" w:type="dxa"/>
              <w:bottom w:w="60" w:type="dxa"/>
              <w:right w:w="60" w:type="dxa"/>
            </w:tcMar>
            <w:vAlign w:val="center"/>
          </w:tcPr>
          <w:p w:rsidR="00127D62" w:rsidRPr="00FE293E" w:rsidRDefault="00127D6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2</w:t>
            </w:r>
          </w:p>
        </w:tc>
      </w:tr>
      <w:tr w:rsidR="00127D62" w:rsidRPr="00FE293E" w:rsidTr="004914A3">
        <w:trPr>
          <w:cantSplit/>
          <w:trHeight w:val="19"/>
          <w:jc w:val="center"/>
        </w:trPr>
        <w:tc>
          <w:tcPr>
            <w:tcW w:w="841" w:type="dxa"/>
            <w:shd w:val="clear" w:color="auto" w:fill="FFFFFF"/>
            <w:tcMar>
              <w:top w:w="60" w:type="dxa"/>
              <w:left w:w="60" w:type="dxa"/>
              <w:bottom w:w="60" w:type="dxa"/>
              <w:right w:w="60" w:type="dxa"/>
            </w:tcMar>
            <w:vAlign w:val="center"/>
          </w:tcPr>
          <w:p w:rsidR="00127D62" w:rsidRPr="00FE293E" w:rsidRDefault="00EF1320"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pacing w:val="-2"/>
                <w:szCs w:val="20"/>
              </w:rPr>
            </w:pPr>
            <w:r>
              <w:rPr>
                <w:rFonts w:ascii="Calibri" w:hAnsi="Calibri" w:cs="Calibri"/>
                <w:spacing w:val="-2"/>
                <w:szCs w:val="20"/>
              </w:rPr>
              <w:t>ZP2</w:t>
            </w:r>
            <w:r w:rsidR="00127D62">
              <w:rPr>
                <w:rFonts w:ascii="Calibri" w:hAnsi="Calibri" w:cs="Calibri"/>
                <w:spacing w:val="-2"/>
                <w:szCs w:val="20"/>
              </w:rPr>
              <w:t>06</w:t>
            </w:r>
          </w:p>
        </w:tc>
        <w:tc>
          <w:tcPr>
            <w:tcW w:w="2835" w:type="dxa"/>
            <w:shd w:val="clear" w:color="auto" w:fill="FFFFFF"/>
            <w:tcMar>
              <w:top w:w="100" w:type="dxa"/>
              <w:left w:w="100" w:type="dxa"/>
              <w:bottom w:w="100" w:type="dxa"/>
              <w:right w:w="100" w:type="dxa"/>
            </w:tcMar>
            <w:vAlign w:val="center"/>
          </w:tcPr>
          <w:p w:rsidR="00127D62" w:rsidRPr="00FE293E" w:rsidRDefault="00127D62"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Pr>
                <w:rFonts w:ascii="Calibri" w:hAnsi="Calibri" w:cs="Calibri"/>
                <w:szCs w:val="20"/>
              </w:rPr>
              <w:t>Povijest glazbe I</w:t>
            </w:r>
          </w:p>
        </w:tc>
        <w:tc>
          <w:tcPr>
            <w:tcW w:w="709" w:type="dxa"/>
            <w:shd w:val="clear" w:color="auto" w:fill="FFFFFF"/>
            <w:tcMar>
              <w:top w:w="60" w:type="dxa"/>
              <w:left w:w="60" w:type="dxa"/>
              <w:bottom w:w="60" w:type="dxa"/>
              <w:right w:w="6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30</w:t>
            </w:r>
          </w:p>
        </w:tc>
        <w:tc>
          <w:tcPr>
            <w:tcW w:w="708" w:type="dxa"/>
            <w:shd w:val="clear" w:color="auto" w:fill="FFFFFF"/>
            <w:tcMar>
              <w:top w:w="60" w:type="dxa"/>
              <w:left w:w="60" w:type="dxa"/>
              <w:bottom w:w="60" w:type="dxa"/>
              <w:right w:w="6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567" w:type="dxa"/>
            <w:shd w:val="clear" w:color="auto" w:fill="FFFFFF"/>
            <w:tcMar>
              <w:top w:w="60" w:type="dxa"/>
              <w:left w:w="60" w:type="dxa"/>
              <w:bottom w:w="60" w:type="dxa"/>
              <w:right w:w="6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3969" w:type="dxa"/>
            <w:shd w:val="clear" w:color="auto" w:fill="FFFFFF"/>
            <w:tcMar>
              <w:top w:w="60" w:type="dxa"/>
              <w:left w:w="60" w:type="dxa"/>
              <w:bottom w:w="60" w:type="dxa"/>
              <w:right w:w="60" w:type="dxa"/>
            </w:tcMar>
            <w:vAlign w:val="center"/>
          </w:tcPr>
          <w:p w:rsidR="00127D62" w:rsidRPr="00F3520A" w:rsidRDefault="00127D62" w:rsidP="00305AD1">
            <w:pPr>
              <w:tabs>
                <w:tab w:val="left" w:pos="-26928"/>
                <w:tab w:val="left" w:pos="-26928"/>
                <w:tab w:val="left" w:pos="-26792"/>
                <w:tab w:val="left" w:pos="-26310"/>
                <w:tab w:val="left" w:pos="-25828"/>
                <w:tab w:val="left" w:pos="-25346"/>
                <w:tab w:val="left" w:pos="-24865"/>
                <w:tab w:val="left" w:pos="0"/>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b/>
                <w:szCs w:val="20"/>
              </w:rPr>
            </w:pPr>
            <w:r w:rsidRPr="00F3520A">
              <w:rPr>
                <w:rFonts w:ascii="Calibri" w:hAnsi="Calibri" w:cs="Calibri"/>
                <w:b/>
                <w:szCs w:val="20"/>
              </w:rPr>
              <w:t>Doc.dr.sc. Brankica Ban</w:t>
            </w:r>
          </w:p>
        </w:tc>
        <w:tc>
          <w:tcPr>
            <w:tcW w:w="728" w:type="dxa"/>
            <w:shd w:val="clear" w:color="auto" w:fill="FFFFFF"/>
            <w:tcMar>
              <w:top w:w="60" w:type="dxa"/>
              <w:left w:w="60" w:type="dxa"/>
              <w:bottom w:w="60" w:type="dxa"/>
              <w:right w:w="6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Pr>
                <w:rFonts w:ascii="Calibri" w:hAnsi="Calibri" w:cs="Calibri"/>
                <w:szCs w:val="20"/>
              </w:rPr>
              <w:t>2</w:t>
            </w:r>
          </w:p>
        </w:tc>
      </w:tr>
      <w:tr w:rsidR="00127D62" w:rsidRPr="00FE293E" w:rsidTr="004914A3">
        <w:trPr>
          <w:cantSplit/>
          <w:trHeight w:val="256"/>
          <w:jc w:val="center"/>
        </w:trPr>
        <w:tc>
          <w:tcPr>
            <w:tcW w:w="841" w:type="dxa"/>
            <w:shd w:val="clear" w:color="auto" w:fill="FFFFFF"/>
            <w:tcMar>
              <w:top w:w="60" w:type="dxa"/>
              <w:left w:w="60" w:type="dxa"/>
              <w:bottom w:w="60" w:type="dxa"/>
              <w:right w:w="60" w:type="dxa"/>
            </w:tcMar>
            <w:vAlign w:val="center"/>
          </w:tcPr>
          <w:p w:rsidR="00127D62" w:rsidRPr="00FE293E" w:rsidRDefault="00EF1320"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pacing w:val="-2"/>
                <w:szCs w:val="20"/>
              </w:rPr>
              <w:t>ZP4</w:t>
            </w:r>
            <w:r w:rsidR="00127D62">
              <w:rPr>
                <w:rFonts w:ascii="Calibri" w:hAnsi="Calibri" w:cs="Calibri"/>
                <w:spacing w:val="-2"/>
                <w:szCs w:val="20"/>
              </w:rPr>
              <w:t>08</w:t>
            </w:r>
          </w:p>
        </w:tc>
        <w:tc>
          <w:tcPr>
            <w:tcW w:w="2835" w:type="dxa"/>
            <w:shd w:val="clear" w:color="auto" w:fill="FFFFFF"/>
            <w:tcMar>
              <w:top w:w="100" w:type="dxa"/>
              <w:left w:w="100" w:type="dxa"/>
              <w:bottom w:w="100" w:type="dxa"/>
              <w:right w:w="100" w:type="dxa"/>
            </w:tcMar>
            <w:vAlign w:val="center"/>
          </w:tcPr>
          <w:p w:rsidR="00127D62" w:rsidRPr="00FE293E" w:rsidRDefault="00127D6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Zbor I</w:t>
            </w:r>
          </w:p>
        </w:tc>
        <w:tc>
          <w:tcPr>
            <w:tcW w:w="709" w:type="dxa"/>
            <w:shd w:val="clear" w:color="auto" w:fill="FFFFFF"/>
            <w:tcMar>
              <w:top w:w="60" w:type="dxa"/>
              <w:left w:w="60" w:type="dxa"/>
              <w:bottom w:w="60" w:type="dxa"/>
              <w:right w:w="60" w:type="dxa"/>
            </w:tcMar>
            <w:vAlign w:val="center"/>
          </w:tcPr>
          <w:p w:rsidR="00127D62" w:rsidRPr="00FE293E" w:rsidRDefault="00127D6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30</w:t>
            </w:r>
          </w:p>
        </w:tc>
        <w:tc>
          <w:tcPr>
            <w:tcW w:w="708" w:type="dxa"/>
            <w:shd w:val="clear" w:color="auto" w:fill="FFFFFF"/>
            <w:tcMar>
              <w:top w:w="60" w:type="dxa"/>
              <w:left w:w="60" w:type="dxa"/>
              <w:bottom w:w="60" w:type="dxa"/>
              <w:right w:w="60" w:type="dxa"/>
            </w:tcMar>
            <w:vAlign w:val="center"/>
          </w:tcPr>
          <w:p w:rsidR="00127D62" w:rsidRPr="00FE293E" w:rsidRDefault="00127D6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30</w:t>
            </w:r>
          </w:p>
        </w:tc>
        <w:tc>
          <w:tcPr>
            <w:tcW w:w="567" w:type="dxa"/>
            <w:shd w:val="clear" w:color="auto" w:fill="FFFFFF"/>
            <w:tcMar>
              <w:top w:w="60" w:type="dxa"/>
              <w:left w:w="60" w:type="dxa"/>
              <w:bottom w:w="60" w:type="dxa"/>
              <w:right w:w="60" w:type="dxa"/>
            </w:tcMar>
            <w:vAlign w:val="center"/>
          </w:tcPr>
          <w:p w:rsidR="00127D62" w:rsidRPr="00FE293E" w:rsidRDefault="00127D6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FF"/>
            <w:tcMar>
              <w:top w:w="60" w:type="dxa"/>
              <w:left w:w="60" w:type="dxa"/>
              <w:bottom w:w="60" w:type="dxa"/>
              <w:right w:w="60" w:type="dxa"/>
            </w:tcMar>
            <w:vAlign w:val="center"/>
          </w:tcPr>
          <w:p w:rsidR="00127D62" w:rsidRPr="00FC5E29" w:rsidRDefault="00127D6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sidRPr="00FC5E29">
              <w:rPr>
                <w:rFonts w:ascii="Calibri" w:hAnsi="Calibri" w:cs="Calibri"/>
                <w:b/>
                <w:bCs/>
                <w:szCs w:val="26"/>
              </w:rPr>
              <w:t>Izv.prof.d</w:t>
            </w:r>
            <w:r w:rsidR="00F87A7A">
              <w:rPr>
                <w:rFonts w:ascii="Calibri" w:hAnsi="Calibri" w:cs="Calibri"/>
                <w:b/>
                <w:bCs/>
                <w:szCs w:val="26"/>
              </w:rPr>
              <w:t>r.sc.Antoaneta Radočaj Jerković</w:t>
            </w:r>
          </w:p>
        </w:tc>
        <w:tc>
          <w:tcPr>
            <w:tcW w:w="728" w:type="dxa"/>
            <w:shd w:val="clear" w:color="auto" w:fill="FFFFFF"/>
            <w:tcMar>
              <w:top w:w="60" w:type="dxa"/>
              <w:left w:w="60" w:type="dxa"/>
              <w:bottom w:w="60" w:type="dxa"/>
              <w:right w:w="60" w:type="dxa"/>
            </w:tcMar>
            <w:vAlign w:val="center"/>
          </w:tcPr>
          <w:p w:rsidR="00127D62" w:rsidRPr="00FE293E" w:rsidRDefault="00127D6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4</w:t>
            </w:r>
          </w:p>
        </w:tc>
      </w:tr>
      <w:tr w:rsidR="00A87357" w:rsidRPr="00FE293E" w:rsidTr="004914A3">
        <w:trPr>
          <w:cantSplit/>
          <w:trHeight w:val="19"/>
          <w:jc w:val="center"/>
        </w:trPr>
        <w:tc>
          <w:tcPr>
            <w:tcW w:w="841" w:type="dxa"/>
            <w:shd w:val="clear" w:color="auto" w:fill="FFFFFF"/>
            <w:tcMar>
              <w:top w:w="60" w:type="dxa"/>
              <w:left w:w="60" w:type="dxa"/>
              <w:bottom w:w="60" w:type="dxa"/>
              <w:right w:w="60" w:type="dxa"/>
            </w:tcMar>
            <w:vAlign w:val="center"/>
          </w:tcPr>
          <w:p w:rsidR="00A87357" w:rsidRPr="00FE293E" w:rsidRDefault="00A87357" w:rsidP="00A87357">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pacing w:val="-2"/>
                <w:szCs w:val="20"/>
              </w:rPr>
              <w:t>ZP409</w:t>
            </w:r>
          </w:p>
        </w:tc>
        <w:tc>
          <w:tcPr>
            <w:tcW w:w="2835" w:type="dxa"/>
            <w:shd w:val="clear" w:color="auto" w:fill="FFFFFF"/>
            <w:tcMar>
              <w:top w:w="100" w:type="dxa"/>
              <w:left w:w="100" w:type="dxa"/>
              <w:bottom w:w="100" w:type="dxa"/>
              <w:right w:w="100" w:type="dxa"/>
            </w:tcMar>
            <w:vAlign w:val="center"/>
          </w:tcPr>
          <w:p w:rsidR="00A87357" w:rsidRPr="00FE293E" w:rsidRDefault="00A87357" w:rsidP="00A87357">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STRANI JEZIK I: - engleski</w:t>
            </w:r>
          </w:p>
        </w:tc>
        <w:tc>
          <w:tcPr>
            <w:tcW w:w="709" w:type="dxa"/>
            <w:shd w:val="clear" w:color="auto" w:fill="FFFFFF"/>
            <w:tcMar>
              <w:top w:w="60" w:type="dxa"/>
              <w:left w:w="60" w:type="dxa"/>
              <w:bottom w:w="60" w:type="dxa"/>
              <w:right w:w="60" w:type="dxa"/>
            </w:tcMar>
            <w:vAlign w:val="center"/>
          </w:tcPr>
          <w:p w:rsidR="00A87357" w:rsidRPr="00FE293E" w:rsidRDefault="00A87357" w:rsidP="00A87357">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30</w:t>
            </w:r>
          </w:p>
        </w:tc>
        <w:tc>
          <w:tcPr>
            <w:tcW w:w="708" w:type="dxa"/>
            <w:shd w:val="clear" w:color="auto" w:fill="FFFFFF"/>
            <w:tcMar>
              <w:top w:w="60" w:type="dxa"/>
              <w:left w:w="60" w:type="dxa"/>
              <w:bottom w:w="60" w:type="dxa"/>
              <w:right w:w="60" w:type="dxa"/>
            </w:tcMar>
            <w:vAlign w:val="center"/>
          </w:tcPr>
          <w:p w:rsidR="00A87357" w:rsidRPr="00FE293E" w:rsidRDefault="00A87357" w:rsidP="00A87357">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567" w:type="dxa"/>
            <w:shd w:val="clear" w:color="auto" w:fill="FFFFFF"/>
            <w:tcMar>
              <w:top w:w="60" w:type="dxa"/>
              <w:left w:w="60" w:type="dxa"/>
              <w:bottom w:w="60" w:type="dxa"/>
              <w:right w:w="60" w:type="dxa"/>
            </w:tcMar>
            <w:vAlign w:val="center"/>
          </w:tcPr>
          <w:p w:rsidR="00A87357" w:rsidRPr="00FE293E" w:rsidRDefault="00A87357" w:rsidP="00A87357">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FF"/>
            <w:tcMar>
              <w:top w:w="60" w:type="dxa"/>
              <w:left w:w="60" w:type="dxa"/>
              <w:bottom w:w="60" w:type="dxa"/>
              <w:right w:w="60" w:type="dxa"/>
            </w:tcMar>
            <w:vAlign w:val="center"/>
          </w:tcPr>
          <w:p w:rsidR="00A87357" w:rsidRDefault="00A87357" w:rsidP="00A87357">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Pr>
                <w:rFonts w:ascii="Calibri" w:hAnsi="Calibri" w:cs="Calibri"/>
                <w:b/>
                <w:bCs/>
                <w:szCs w:val="26"/>
              </w:rPr>
              <w:t>Doc.dr.sc. Katarina Žeravica</w:t>
            </w:r>
          </w:p>
          <w:p w:rsidR="00A87357" w:rsidRPr="004D2F80" w:rsidRDefault="00A87357" w:rsidP="00A87357">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sidRPr="004D2F80">
              <w:rPr>
                <w:rFonts w:ascii="Calibri" w:hAnsi="Calibri" w:cs="Calibri"/>
                <w:bCs/>
                <w:szCs w:val="26"/>
              </w:rPr>
              <w:t>Jurica Novaković, pred.</w:t>
            </w:r>
          </w:p>
        </w:tc>
        <w:tc>
          <w:tcPr>
            <w:tcW w:w="728" w:type="dxa"/>
            <w:shd w:val="clear" w:color="auto" w:fill="FFFFFF"/>
            <w:tcMar>
              <w:top w:w="60" w:type="dxa"/>
              <w:left w:w="60" w:type="dxa"/>
              <w:bottom w:w="60" w:type="dxa"/>
              <w:right w:w="60" w:type="dxa"/>
            </w:tcMar>
            <w:vAlign w:val="center"/>
          </w:tcPr>
          <w:p w:rsidR="00A87357" w:rsidRPr="00FE293E" w:rsidRDefault="00A87357" w:rsidP="00A87357">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1</w:t>
            </w:r>
          </w:p>
        </w:tc>
      </w:tr>
      <w:tr w:rsidR="00127D62" w:rsidRPr="00FE293E" w:rsidTr="004914A3">
        <w:trPr>
          <w:cantSplit/>
          <w:trHeight w:val="19"/>
          <w:jc w:val="center"/>
        </w:trPr>
        <w:tc>
          <w:tcPr>
            <w:tcW w:w="841" w:type="dxa"/>
            <w:shd w:val="clear" w:color="auto" w:fill="FFFFFF"/>
            <w:tcMar>
              <w:top w:w="60" w:type="dxa"/>
              <w:left w:w="60" w:type="dxa"/>
              <w:bottom w:w="60" w:type="dxa"/>
              <w:right w:w="60" w:type="dxa"/>
            </w:tcMar>
            <w:vAlign w:val="center"/>
          </w:tcPr>
          <w:p w:rsidR="00127D62" w:rsidRDefault="00EF1320"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pacing w:val="-2"/>
                <w:szCs w:val="20"/>
              </w:rPr>
            </w:pPr>
            <w:r>
              <w:rPr>
                <w:rFonts w:ascii="Calibri" w:hAnsi="Calibri" w:cs="Calibri"/>
                <w:spacing w:val="-2"/>
                <w:szCs w:val="20"/>
              </w:rPr>
              <w:t>ZP4</w:t>
            </w:r>
            <w:r w:rsidR="00127D62">
              <w:rPr>
                <w:rFonts w:ascii="Calibri" w:hAnsi="Calibri" w:cs="Calibri"/>
                <w:spacing w:val="-2"/>
                <w:szCs w:val="20"/>
              </w:rPr>
              <w:t>11</w:t>
            </w:r>
          </w:p>
        </w:tc>
        <w:tc>
          <w:tcPr>
            <w:tcW w:w="2835" w:type="dxa"/>
            <w:shd w:val="clear" w:color="auto" w:fill="FFFFFF"/>
            <w:tcMar>
              <w:top w:w="100" w:type="dxa"/>
              <w:left w:w="100" w:type="dxa"/>
              <w:bottom w:w="100" w:type="dxa"/>
              <w:right w:w="100" w:type="dxa"/>
            </w:tcMar>
            <w:vAlign w:val="center"/>
          </w:tcPr>
          <w:p w:rsidR="00127D62" w:rsidRDefault="00127D6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TZK II</w:t>
            </w:r>
          </w:p>
        </w:tc>
        <w:tc>
          <w:tcPr>
            <w:tcW w:w="709" w:type="dxa"/>
            <w:shd w:val="clear" w:color="auto" w:fill="FFFFFF"/>
            <w:tcMar>
              <w:top w:w="60" w:type="dxa"/>
              <w:left w:w="60" w:type="dxa"/>
              <w:bottom w:w="60" w:type="dxa"/>
              <w:right w:w="60" w:type="dxa"/>
            </w:tcMar>
            <w:vAlign w:val="center"/>
          </w:tcPr>
          <w:p w:rsidR="00127D62" w:rsidRDefault="00127D6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708" w:type="dxa"/>
            <w:shd w:val="clear" w:color="auto" w:fill="FFFFFF"/>
            <w:tcMar>
              <w:top w:w="60" w:type="dxa"/>
              <w:left w:w="60" w:type="dxa"/>
              <w:bottom w:w="60" w:type="dxa"/>
              <w:right w:w="60" w:type="dxa"/>
            </w:tcMar>
            <w:vAlign w:val="center"/>
          </w:tcPr>
          <w:p w:rsidR="00127D62" w:rsidRPr="00FE293E" w:rsidRDefault="00127D6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30</w:t>
            </w:r>
          </w:p>
        </w:tc>
        <w:tc>
          <w:tcPr>
            <w:tcW w:w="567" w:type="dxa"/>
            <w:shd w:val="clear" w:color="auto" w:fill="FFFFFF"/>
            <w:tcMar>
              <w:top w:w="60" w:type="dxa"/>
              <w:left w:w="60" w:type="dxa"/>
              <w:bottom w:w="60" w:type="dxa"/>
              <w:right w:w="60" w:type="dxa"/>
            </w:tcMar>
            <w:vAlign w:val="center"/>
          </w:tcPr>
          <w:p w:rsidR="00127D62" w:rsidRPr="00FE293E" w:rsidRDefault="00127D6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FF"/>
            <w:tcMar>
              <w:top w:w="60" w:type="dxa"/>
              <w:left w:w="60" w:type="dxa"/>
              <w:bottom w:w="60" w:type="dxa"/>
              <w:right w:w="60" w:type="dxa"/>
            </w:tcMar>
            <w:vAlign w:val="center"/>
          </w:tcPr>
          <w:p w:rsidR="00127D62" w:rsidRPr="00FC5E29" w:rsidRDefault="00127D6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i/>
                <w:szCs w:val="26"/>
              </w:rPr>
            </w:pPr>
            <w:r w:rsidRPr="00FC5E29">
              <w:rPr>
                <w:rFonts w:ascii="Calibri" w:hAnsi="Calibri" w:cs="Calibri"/>
                <w:bCs/>
                <w:i/>
                <w:szCs w:val="26"/>
              </w:rPr>
              <w:t xml:space="preserve">Zoran Pupovac, </w:t>
            </w:r>
            <w:r>
              <w:rPr>
                <w:rFonts w:ascii="Calibri" w:hAnsi="Calibri" w:cs="Calibri"/>
                <w:bCs/>
                <w:i/>
                <w:szCs w:val="26"/>
              </w:rPr>
              <w:t>str.sur.</w:t>
            </w:r>
          </w:p>
        </w:tc>
        <w:tc>
          <w:tcPr>
            <w:tcW w:w="728" w:type="dxa"/>
            <w:shd w:val="clear" w:color="auto" w:fill="FFFFFF"/>
            <w:tcMar>
              <w:top w:w="60" w:type="dxa"/>
              <w:left w:w="60" w:type="dxa"/>
              <w:bottom w:w="60" w:type="dxa"/>
              <w:right w:w="60" w:type="dxa"/>
            </w:tcMar>
            <w:vAlign w:val="center"/>
          </w:tcPr>
          <w:p w:rsidR="00127D62" w:rsidRDefault="00127D6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1</w:t>
            </w:r>
          </w:p>
        </w:tc>
      </w:tr>
      <w:tr w:rsidR="00127D62" w:rsidRPr="00FE293E" w:rsidTr="004914A3">
        <w:trPr>
          <w:cantSplit/>
          <w:trHeight w:hRule="exact" w:val="448"/>
          <w:jc w:val="center"/>
        </w:trPr>
        <w:tc>
          <w:tcPr>
            <w:tcW w:w="841" w:type="dxa"/>
            <w:shd w:val="clear" w:color="auto" w:fill="FFFFFF"/>
            <w:tcMar>
              <w:top w:w="60" w:type="dxa"/>
              <w:left w:w="60" w:type="dxa"/>
              <w:bottom w:w="60" w:type="dxa"/>
              <w:right w:w="6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right"/>
              <w:rPr>
                <w:rFonts w:ascii="Calibri" w:hAnsi="Calibri" w:cs="Calibri"/>
                <w:szCs w:val="20"/>
              </w:rPr>
            </w:pPr>
          </w:p>
        </w:tc>
        <w:tc>
          <w:tcPr>
            <w:tcW w:w="2835" w:type="dxa"/>
            <w:shd w:val="clear" w:color="auto" w:fill="FFFFFF"/>
            <w:tcMar>
              <w:top w:w="100" w:type="dxa"/>
              <w:left w:w="100" w:type="dxa"/>
              <w:bottom w:w="100" w:type="dxa"/>
              <w:right w:w="100" w:type="dxa"/>
            </w:tcMar>
            <w:vAlign w:val="center"/>
          </w:tcPr>
          <w:p w:rsidR="00127D62" w:rsidRPr="00FE293E" w:rsidRDefault="00127D62"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sidRPr="00FE293E">
              <w:rPr>
                <w:rFonts w:ascii="Calibri" w:hAnsi="Calibri" w:cs="Calibri"/>
                <w:szCs w:val="20"/>
              </w:rPr>
              <w:t>obavezni sati</w:t>
            </w:r>
          </w:p>
        </w:tc>
        <w:tc>
          <w:tcPr>
            <w:tcW w:w="709" w:type="dxa"/>
            <w:shd w:val="clear" w:color="auto" w:fill="FFFFFF"/>
            <w:tcMar>
              <w:top w:w="60" w:type="dxa"/>
              <w:left w:w="60" w:type="dxa"/>
              <w:bottom w:w="60" w:type="dxa"/>
              <w:right w:w="6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240</w:t>
            </w:r>
          </w:p>
        </w:tc>
        <w:tc>
          <w:tcPr>
            <w:tcW w:w="708" w:type="dxa"/>
            <w:shd w:val="clear" w:color="auto" w:fill="FFFFFF"/>
            <w:tcMar>
              <w:top w:w="60" w:type="dxa"/>
              <w:left w:w="60" w:type="dxa"/>
              <w:bottom w:w="60" w:type="dxa"/>
              <w:right w:w="6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60</w:t>
            </w:r>
          </w:p>
        </w:tc>
        <w:tc>
          <w:tcPr>
            <w:tcW w:w="567" w:type="dxa"/>
            <w:shd w:val="clear" w:color="auto" w:fill="FFFFFF"/>
            <w:tcMar>
              <w:top w:w="60" w:type="dxa"/>
              <w:left w:w="60" w:type="dxa"/>
              <w:bottom w:w="60" w:type="dxa"/>
              <w:right w:w="6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3969" w:type="dxa"/>
            <w:shd w:val="clear" w:color="auto" w:fill="FFFFFF"/>
            <w:tcMar>
              <w:top w:w="60" w:type="dxa"/>
              <w:left w:w="60" w:type="dxa"/>
              <w:bottom w:w="60" w:type="dxa"/>
              <w:right w:w="60" w:type="dxa"/>
            </w:tcMar>
            <w:vAlign w:val="center"/>
          </w:tcPr>
          <w:p w:rsidR="00127D62" w:rsidRPr="00FE293E" w:rsidRDefault="00127D62"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rPr>
                <w:rFonts w:ascii="Calibri" w:hAnsi="Calibri" w:cs="Calibri"/>
                <w:szCs w:val="20"/>
              </w:rPr>
            </w:pPr>
          </w:p>
        </w:tc>
        <w:tc>
          <w:tcPr>
            <w:tcW w:w="728" w:type="dxa"/>
            <w:shd w:val="clear" w:color="auto" w:fill="FFFFFF"/>
            <w:tcMar>
              <w:top w:w="60" w:type="dxa"/>
              <w:left w:w="60" w:type="dxa"/>
              <w:bottom w:w="60" w:type="dxa"/>
              <w:right w:w="6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p>
        </w:tc>
      </w:tr>
      <w:tr w:rsidR="00127D62" w:rsidRPr="00FE293E" w:rsidTr="004636D9">
        <w:trPr>
          <w:cantSplit/>
          <w:trHeight w:hRule="exact" w:val="649"/>
          <w:jc w:val="center"/>
        </w:trPr>
        <w:tc>
          <w:tcPr>
            <w:tcW w:w="841" w:type="dxa"/>
            <w:shd w:val="clear" w:color="auto" w:fill="auto"/>
            <w:tcMar>
              <w:top w:w="60" w:type="dxa"/>
              <w:left w:w="60" w:type="dxa"/>
              <w:bottom w:w="60" w:type="dxa"/>
              <w:right w:w="6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right"/>
              <w:rPr>
                <w:rFonts w:ascii="Calibri" w:hAnsi="Calibri" w:cs="Calibri"/>
                <w:szCs w:val="20"/>
              </w:rPr>
            </w:pPr>
          </w:p>
        </w:tc>
        <w:tc>
          <w:tcPr>
            <w:tcW w:w="2835" w:type="dxa"/>
            <w:shd w:val="clear" w:color="auto" w:fill="FFFFFF"/>
            <w:tcMar>
              <w:top w:w="100" w:type="dxa"/>
              <w:left w:w="100" w:type="dxa"/>
              <w:bottom w:w="100" w:type="dxa"/>
              <w:right w:w="100" w:type="dxa"/>
            </w:tcMar>
            <w:vAlign w:val="center"/>
          </w:tcPr>
          <w:p w:rsidR="00127D62" w:rsidRPr="00FE293E" w:rsidRDefault="00127D62"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sidRPr="00FE293E">
              <w:rPr>
                <w:rFonts w:ascii="Calibri" w:hAnsi="Calibri" w:cs="Calibri"/>
                <w:szCs w:val="20"/>
              </w:rPr>
              <w:t>ukupno obaveznih sati:</w:t>
            </w:r>
          </w:p>
        </w:tc>
        <w:tc>
          <w:tcPr>
            <w:tcW w:w="1984" w:type="dxa"/>
            <w:gridSpan w:val="3"/>
            <w:shd w:val="clear" w:color="auto" w:fill="FFFFFF"/>
            <w:tcMar>
              <w:top w:w="60" w:type="dxa"/>
              <w:left w:w="60" w:type="dxa"/>
              <w:bottom w:w="60" w:type="dxa"/>
              <w:right w:w="60" w:type="dxa"/>
            </w:tcMar>
            <w:vAlign w:val="center"/>
          </w:tcPr>
          <w:p w:rsidR="00127D62" w:rsidRPr="00FE293E" w:rsidRDefault="0047335B" w:rsidP="00305AD1">
            <w:pPr>
              <w:tabs>
                <w:tab w:val="left" w:pos="-26928"/>
                <w:tab w:val="left" w:pos="-26928"/>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jc w:val="center"/>
              <w:rPr>
                <w:rFonts w:ascii="Calibri" w:hAnsi="Calibri" w:cs="Calibri"/>
                <w:szCs w:val="20"/>
              </w:rPr>
            </w:pPr>
            <w:r>
              <w:rPr>
                <w:rFonts w:ascii="Calibri" w:hAnsi="Calibri" w:cs="Calibri"/>
                <w:szCs w:val="20"/>
              </w:rPr>
              <w:t>300</w:t>
            </w:r>
          </w:p>
        </w:tc>
        <w:tc>
          <w:tcPr>
            <w:tcW w:w="3969" w:type="dxa"/>
            <w:shd w:val="clear" w:color="auto" w:fill="FFFF99"/>
            <w:tcMar>
              <w:top w:w="60" w:type="dxa"/>
              <w:left w:w="60" w:type="dxa"/>
              <w:bottom w:w="60" w:type="dxa"/>
              <w:right w:w="60" w:type="dxa"/>
            </w:tcMar>
          </w:tcPr>
          <w:p w:rsidR="00127D62" w:rsidRPr="00FE293E" w:rsidRDefault="00127D62"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jc w:val="center"/>
              <w:rPr>
                <w:rFonts w:ascii="Calibri" w:hAnsi="Calibri" w:cs="Calibri"/>
                <w:szCs w:val="20"/>
              </w:rPr>
            </w:pPr>
          </w:p>
        </w:tc>
        <w:tc>
          <w:tcPr>
            <w:tcW w:w="728" w:type="dxa"/>
            <w:shd w:val="clear" w:color="auto" w:fill="FFFF99"/>
            <w:tcMar>
              <w:top w:w="60" w:type="dxa"/>
              <w:left w:w="60" w:type="dxa"/>
              <w:bottom w:w="60" w:type="dxa"/>
              <w:right w:w="6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Pr>
                <w:rFonts w:ascii="Calibri" w:hAnsi="Calibri" w:cs="Calibri"/>
                <w:szCs w:val="20"/>
              </w:rPr>
              <w:t>26</w:t>
            </w:r>
          </w:p>
        </w:tc>
      </w:tr>
      <w:tr w:rsidR="00127D62" w:rsidRPr="00FE293E" w:rsidTr="004914A3">
        <w:trPr>
          <w:cantSplit/>
          <w:trHeight w:val="491"/>
          <w:jc w:val="center"/>
        </w:trPr>
        <w:tc>
          <w:tcPr>
            <w:tcW w:w="841" w:type="dxa"/>
            <w:shd w:val="clear" w:color="auto" w:fill="D9D9D9"/>
            <w:tcMar>
              <w:top w:w="100" w:type="dxa"/>
              <w:left w:w="100" w:type="dxa"/>
              <w:bottom w:w="100" w:type="dxa"/>
              <w:right w:w="10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rPr>
                <w:rFonts w:ascii="Calibri" w:hAnsi="Calibri" w:cs="Calibri"/>
                <w:spacing w:val="-2"/>
                <w:szCs w:val="20"/>
              </w:rPr>
            </w:pPr>
          </w:p>
        </w:tc>
        <w:tc>
          <w:tcPr>
            <w:tcW w:w="2835" w:type="dxa"/>
            <w:shd w:val="clear" w:color="auto" w:fill="D9D9D9"/>
            <w:tcMar>
              <w:top w:w="100" w:type="dxa"/>
              <w:left w:w="100" w:type="dxa"/>
              <w:bottom w:w="100" w:type="dxa"/>
              <w:right w:w="100" w:type="dxa"/>
            </w:tcMar>
            <w:vAlign w:val="center"/>
          </w:tcPr>
          <w:p w:rsidR="00127D62" w:rsidRPr="00FE293E" w:rsidRDefault="00127D62"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sidRPr="00FE293E">
              <w:rPr>
                <w:rFonts w:ascii="Calibri" w:hAnsi="Calibri" w:cs="Calibri"/>
                <w:szCs w:val="20"/>
              </w:rPr>
              <w:t>IZBORNI PREDMETI</w:t>
            </w:r>
            <w:r w:rsidRPr="00FE293E">
              <w:rPr>
                <w:rFonts w:ascii="Calibri" w:hAnsi="Calibri" w:cs="Calibri"/>
                <w:bCs/>
                <w:szCs w:val="26"/>
              </w:rPr>
              <w:t>*:</w:t>
            </w:r>
          </w:p>
        </w:tc>
        <w:tc>
          <w:tcPr>
            <w:tcW w:w="709" w:type="dxa"/>
            <w:shd w:val="clear" w:color="auto" w:fill="D9D9D9"/>
            <w:tcMar>
              <w:top w:w="100" w:type="dxa"/>
              <w:left w:w="100" w:type="dxa"/>
              <w:bottom w:w="100" w:type="dxa"/>
              <w:right w:w="10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P</w:t>
            </w:r>
          </w:p>
        </w:tc>
        <w:tc>
          <w:tcPr>
            <w:tcW w:w="708" w:type="dxa"/>
            <w:shd w:val="clear" w:color="auto" w:fill="D9D9D9"/>
            <w:tcMar>
              <w:top w:w="100" w:type="dxa"/>
              <w:left w:w="100" w:type="dxa"/>
              <w:bottom w:w="100" w:type="dxa"/>
              <w:right w:w="10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V</w:t>
            </w:r>
          </w:p>
        </w:tc>
        <w:tc>
          <w:tcPr>
            <w:tcW w:w="567" w:type="dxa"/>
            <w:shd w:val="clear" w:color="auto" w:fill="D9D9D9"/>
            <w:tcMar>
              <w:top w:w="100" w:type="dxa"/>
              <w:left w:w="100" w:type="dxa"/>
              <w:bottom w:w="100" w:type="dxa"/>
              <w:right w:w="10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S</w:t>
            </w:r>
          </w:p>
        </w:tc>
        <w:tc>
          <w:tcPr>
            <w:tcW w:w="3969" w:type="dxa"/>
            <w:shd w:val="clear" w:color="auto" w:fill="D9D9D9"/>
            <w:tcMar>
              <w:top w:w="100" w:type="dxa"/>
              <w:left w:w="100" w:type="dxa"/>
              <w:bottom w:w="100" w:type="dxa"/>
              <w:right w:w="100" w:type="dxa"/>
            </w:tcMar>
            <w:vAlign w:val="center"/>
          </w:tcPr>
          <w:p w:rsidR="00127D62" w:rsidRPr="00FE293E" w:rsidRDefault="00127D62"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rPr>
                <w:rFonts w:ascii="Calibri" w:hAnsi="Calibri" w:cs="Calibri"/>
                <w:szCs w:val="20"/>
              </w:rPr>
            </w:pPr>
          </w:p>
        </w:tc>
        <w:tc>
          <w:tcPr>
            <w:tcW w:w="728" w:type="dxa"/>
            <w:shd w:val="clear" w:color="auto" w:fill="D9D9D9"/>
            <w:tcMar>
              <w:top w:w="100" w:type="dxa"/>
              <w:left w:w="100" w:type="dxa"/>
              <w:bottom w:w="100" w:type="dxa"/>
              <w:right w:w="10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p>
        </w:tc>
      </w:tr>
      <w:tr w:rsidR="00127D62" w:rsidRPr="00FE293E" w:rsidTr="004914A3">
        <w:trPr>
          <w:cantSplit/>
          <w:trHeight w:hRule="exact" w:val="362"/>
          <w:jc w:val="center"/>
        </w:trPr>
        <w:tc>
          <w:tcPr>
            <w:tcW w:w="841" w:type="dxa"/>
            <w:shd w:val="clear" w:color="auto" w:fill="auto"/>
            <w:tcMar>
              <w:top w:w="60" w:type="dxa"/>
              <w:left w:w="60" w:type="dxa"/>
              <w:bottom w:w="60" w:type="dxa"/>
              <w:right w:w="6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right"/>
              <w:rPr>
                <w:rFonts w:ascii="Calibri" w:hAnsi="Calibri" w:cs="Calibri"/>
                <w:sz w:val="2"/>
                <w:szCs w:val="2"/>
              </w:rPr>
            </w:pPr>
          </w:p>
        </w:tc>
        <w:tc>
          <w:tcPr>
            <w:tcW w:w="2835" w:type="dxa"/>
            <w:shd w:val="clear" w:color="auto" w:fill="FFFFFF"/>
            <w:tcMar>
              <w:top w:w="100" w:type="dxa"/>
              <w:left w:w="100" w:type="dxa"/>
              <w:bottom w:w="100" w:type="dxa"/>
              <w:right w:w="100" w:type="dxa"/>
            </w:tcMar>
            <w:vAlign w:val="center"/>
          </w:tcPr>
          <w:p w:rsidR="00127D62" w:rsidRPr="00FE293E" w:rsidRDefault="00127D62"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 w:val="20"/>
                <w:szCs w:val="20"/>
              </w:rPr>
            </w:pPr>
          </w:p>
        </w:tc>
        <w:tc>
          <w:tcPr>
            <w:tcW w:w="709" w:type="dxa"/>
            <w:shd w:val="clear" w:color="auto" w:fill="FFFFFF"/>
            <w:tcMar>
              <w:top w:w="60" w:type="dxa"/>
              <w:left w:w="60" w:type="dxa"/>
              <w:bottom w:w="60" w:type="dxa"/>
              <w:right w:w="6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 w:val="2"/>
                <w:szCs w:val="2"/>
              </w:rPr>
            </w:pPr>
          </w:p>
        </w:tc>
        <w:tc>
          <w:tcPr>
            <w:tcW w:w="708" w:type="dxa"/>
            <w:shd w:val="clear" w:color="auto" w:fill="FFFFFF"/>
            <w:tcMar>
              <w:top w:w="60" w:type="dxa"/>
              <w:left w:w="60" w:type="dxa"/>
              <w:bottom w:w="60" w:type="dxa"/>
              <w:right w:w="6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 w:val="2"/>
                <w:szCs w:val="2"/>
              </w:rPr>
            </w:pPr>
          </w:p>
        </w:tc>
        <w:tc>
          <w:tcPr>
            <w:tcW w:w="567" w:type="dxa"/>
            <w:shd w:val="clear" w:color="auto" w:fill="FFFFFF"/>
            <w:tcMar>
              <w:top w:w="60" w:type="dxa"/>
              <w:left w:w="60" w:type="dxa"/>
              <w:bottom w:w="60" w:type="dxa"/>
              <w:right w:w="6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 w:val="2"/>
                <w:szCs w:val="2"/>
              </w:rPr>
            </w:pPr>
          </w:p>
        </w:tc>
        <w:tc>
          <w:tcPr>
            <w:tcW w:w="3969" w:type="dxa"/>
            <w:shd w:val="clear" w:color="auto" w:fill="auto"/>
            <w:tcMar>
              <w:top w:w="60" w:type="dxa"/>
              <w:left w:w="60" w:type="dxa"/>
              <w:bottom w:w="60" w:type="dxa"/>
              <w:right w:w="60" w:type="dxa"/>
            </w:tcMar>
            <w:vAlign w:val="center"/>
          </w:tcPr>
          <w:p w:rsidR="00127D62" w:rsidRPr="00FE293E" w:rsidRDefault="00127D62"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rPr>
                <w:rFonts w:ascii="Calibri" w:hAnsi="Calibri" w:cs="Calibri"/>
                <w:sz w:val="2"/>
                <w:szCs w:val="2"/>
              </w:rPr>
            </w:pPr>
          </w:p>
        </w:tc>
        <w:tc>
          <w:tcPr>
            <w:tcW w:w="728" w:type="dxa"/>
            <w:shd w:val="clear" w:color="auto" w:fill="auto"/>
            <w:tcMar>
              <w:top w:w="60" w:type="dxa"/>
              <w:left w:w="60" w:type="dxa"/>
              <w:bottom w:w="60" w:type="dxa"/>
              <w:right w:w="6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 w:val="2"/>
                <w:szCs w:val="2"/>
              </w:rPr>
            </w:pPr>
          </w:p>
        </w:tc>
      </w:tr>
      <w:tr w:rsidR="00127D62" w:rsidRPr="00FE293E" w:rsidTr="004914A3">
        <w:trPr>
          <w:cantSplit/>
          <w:trHeight w:hRule="exact" w:val="538"/>
          <w:jc w:val="center"/>
        </w:trPr>
        <w:tc>
          <w:tcPr>
            <w:tcW w:w="841" w:type="dxa"/>
            <w:shd w:val="clear" w:color="auto" w:fill="auto"/>
            <w:tcMar>
              <w:top w:w="60" w:type="dxa"/>
              <w:left w:w="60" w:type="dxa"/>
              <w:bottom w:w="60" w:type="dxa"/>
              <w:right w:w="6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right"/>
              <w:rPr>
                <w:rFonts w:ascii="Calibri" w:hAnsi="Calibri" w:cs="Calibri"/>
                <w:szCs w:val="20"/>
              </w:rPr>
            </w:pPr>
          </w:p>
        </w:tc>
        <w:tc>
          <w:tcPr>
            <w:tcW w:w="2835" w:type="dxa"/>
            <w:shd w:val="clear" w:color="auto" w:fill="FFFFFF"/>
            <w:tcMar>
              <w:top w:w="100" w:type="dxa"/>
              <w:left w:w="100" w:type="dxa"/>
              <w:bottom w:w="100" w:type="dxa"/>
              <w:right w:w="100" w:type="dxa"/>
            </w:tcMar>
            <w:vAlign w:val="center"/>
          </w:tcPr>
          <w:p w:rsidR="00127D62" w:rsidRPr="00FE293E" w:rsidRDefault="00127D62"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rPr>
            </w:pPr>
            <w:r w:rsidRPr="00FE293E">
              <w:rPr>
                <w:rFonts w:ascii="Calibri" w:hAnsi="Calibri" w:cs="Calibri"/>
                <w:sz w:val="22"/>
                <w:szCs w:val="22"/>
              </w:rPr>
              <w:t>ukupno izbornih  sati:</w:t>
            </w:r>
          </w:p>
        </w:tc>
        <w:tc>
          <w:tcPr>
            <w:tcW w:w="1984" w:type="dxa"/>
            <w:gridSpan w:val="3"/>
            <w:shd w:val="clear" w:color="auto" w:fill="FFFFFF"/>
            <w:tcMar>
              <w:top w:w="60" w:type="dxa"/>
              <w:left w:w="60" w:type="dxa"/>
              <w:bottom w:w="60" w:type="dxa"/>
              <w:right w:w="60" w:type="dxa"/>
            </w:tcMar>
            <w:vAlign w:val="center"/>
          </w:tcPr>
          <w:p w:rsidR="00127D62" w:rsidRPr="00FE293E" w:rsidRDefault="00127D62" w:rsidP="00305AD1">
            <w:pPr>
              <w:tabs>
                <w:tab w:val="left" w:pos="-26928"/>
                <w:tab w:val="left" w:pos="-26928"/>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jc w:val="center"/>
              <w:rPr>
                <w:rFonts w:ascii="Calibri" w:hAnsi="Calibri" w:cs="Calibri"/>
                <w:szCs w:val="20"/>
              </w:rPr>
            </w:pPr>
          </w:p>
        </w:tc>
        <w:tc>
          <w:tcPr>
            <w:tcW w:w="3969" w:type="dxa"/>
            <w:shd w:val="clear" w:color="auto" w:fill="FFFF99"/>
            <w:tcMar>
              <w:top w:w="60" w:type="dxa"/>
              <w:left w:w="60" w:type="dxa"/>
              <w:bottom w:w="60" w:type="dxa"/>
              <w:right w:w="60" w:type="dxa"/>
            </w:tcMar>
          </w:tcPr>
          <w:p w:rsidR="00127D62" w:rsidRPr="00FE293E" w:rsidRDefault="00127D62"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p>
        </w:tc>
        <w:tc>
          <w:tcPr>
            <w:tcW w:w="728" w:type="dxa"/>
            <w:shd w:val="clear" w:color="auto" w:fill="FFFF99"/>
            <w:tcMar>
              <w:top w:w="60" w:type="dxa"/>
              <w:left w:w="60" w:type="dxa"/>
              <w:bottom w:w="60" w:type="dxa"/>
              <w:right w:w="60" w:type="dxa"/>
            </w:tcMar>
            <w:vAlign w:val="center"/>
          </w:tcPr>
          <w:p w:rsidR="00127D62" w:rsidRPr="00FE293E" w:rsidRDefault="00627BC4"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Pr>
                <w:rFonts w:ascii="Calibri" w:hAnsi="Calibri" w:cs="Calibri"/>
                <w:szCs w:val="20"/>
              </w:rPr>
              <w:t>4</w:t>
            </w:r>
          </w:p>
        </w:tc>
      </w:tr>
      <w:tr w:rsidR="00127D62" w:rsidRPr="00FE293E" w:rsidTr="004914A3">
        <w:trPr>
          <w:cantSplit/>
          <w:trHeight w:hRule="exact" w:val="448"/>
          <w:jc w:val="center"/>
        </w:trPr>
        <w:tc>
          <w:tcPr>
            <w:tcW w:w="841" w:type="dxa"/>
            <w:shd w:val="clear" w:color="auto" w:fill="D9D9D9"/>
            <w:tcMar>
              <w:top w:w="60" w:type="dxa"/>
              <w:left w:w="60" w:type="dxa"/>
              <w:bottom w:w="60" w:type="dxa"/>
              <w:right w:w="6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right"/>
              <w:rPr>
                <w:rFonts w:ascii="Calibri" w:hAnsi="Calibri" w:cs="Calibri"/>
                <w:szCs w:val="20"/>
              </w:rPr>
            </w:pPr>
          </w:p>
        </w:tc>
        <w:tc>
          <w:tcPr>
            <w:tcW w:w="2835" w:type="dxa"/>
            <w:shd w:val="clear" w:color="auto" w:fill="D9D9D9"/>
            <w:tcMar>
              <w:top w:w="100" w:type="dxa"/>
              <w:left w:w="100" w:type="dxa"/>
              <w:bottom w:w="100" w:type="dxa"/>
              <w:right w:w="100" w:type="dxa"/>
            </w:tcMar>
            <w:vAlign w:val="center"/>
          </w:tcPr>
          <w:p w:rsidR="00127D62" w:rsidRPr="00FE293E" w:rsidRDefault="00127D62"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sidRPr="00FE293E">
              <w:rPr>
                <w:rFonts w:ascii="Calibri" w:hAnsi="Calibri" w:cs="Calibri"/>
                <w:sz w:val="22"/>
                <w:szCs w:val="20"/>
              </w:rPr>
              <w:t>ukupno sati nastave u semestru:</w:t>
            </w:r>
          </w:p>
        </w:tc>
        <w:tc>
          <w:tcPr>
            <w:tcW w:w="1984" w:type="dxa"/>
            <w:gridSpan w:val="3"/>
            <w:shd w:val="clear" w:color="auto" w:fill="D9D9D9"/>
            <w:tcMar>
              <w:top w:w="60" w:type="dxa"/>
              <w:left w:w="60" w:type="dxa"/>
              <w:bottom w:w="60" w:type="dxa"/>
              <w:right w:w="60" w:type="dxa"/>
            </w:tcMar>
            <w:vAlign w:val="center"/>
          </w:tcPr>
          <w:p w:rsidR="00127D62" w:rsidRPr="00FE293E" w:rsidRDefault="00127D62" w:rsidP="00305AD1">
            <w:pPr>
              <w:tabs>
                <w:tab w:val="left" w:pos="-26928"/>
                <w:tab w:val="left" w:pos="-26928"/>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jc w:val="center"/>
              <w:rPr>
                <w:rFonts w:ascii="Calibri" w:hAnsi="Calibri" w:cs="Calibri"/>
                <w:szCs w:val="20"/>
              </w:rPr>
            </w:pPr>
          </w:p>
        </w:tc>
        <w:tc>
          <w:tcPr>
            <w:tcW w:w="3969" w:type="dxa"/>
            <w:shd w:val="clear" w:color="auto" w:fill="FFFF99"/>
            <w:tcMar>
              <w:top w:w="60" w:type="dxa"/>
              <w:left w:w="60" w:type="dxa"/>
              <w:bottom w:w="60" w:type="dxa"/>
              <w:right w:w="60" w:type="dxa"/>
            </w:tcMar>
          </w:tcPr>
          <w:p w:rsidR="00127D62" w:rsidRPr="00FE293E" w:rsidRDefault="00127D62"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jc w:val="center"/>
              <w:rPr>
                <w:rFonts w:ascii="Calibri" w:hAnsi="Calibri" w:cs="Calibri"/>
                <w:szCs w:val="20"/>
              </w:rPr>
            </w:pPr>
            <w:r w:rsidRPr="00FE293E">
              <w:rPr>
                <w:rFonts w:ascii="Calibri" w:hAnsi="Calibri" w:cs="Calibri"/>
                <w:szCs w:val="20"/>
              </w:rPr>
              <w:t>ukupno ECTS-a</w:t>
            </w:r>
          </w:p>
        </w:tc>
        <w:tc>
          <w:tcPr>
            <w:tcW w:w="728" w:type="dxa"/>
            <w:shd w:val="clear" w:color="auto" w:fill="FFFF99"/>
            <w:tcMar>
              <w:top w:w="60" w:type="dxa"/>
              <w:left w:w="60" w:type="dxa"/>
              <w:bottom w:w="60" w:type="dxa"/>
              <w:right w:w="60" w:type="dxa"/>
            </w:tcMar>
            <w:vAlign w:val="center"/>
          </w:tcPr>
          <w:p w:rsidR="00127D62" w:rsidRPr="00FE293E" w:rsidRDefault="00127D6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sidRPr="00FE293E">
              <w:rPr>
                <w:rFonts w:ascii="Calibri" w:hAnsi="Calibri" w:cs="Calibri"/>
                <w:szCs w:val="20"/>
              </w:rPr>
              <w:t>30</w:t>
            </w:r>
          </w:p>
        </w:tc>
      </w:tr>
    </w:tbl>
    <w:p w:rsidR="00627BC4" w:rsidRPr="00FE293E" w:rsidRDefault="00627BC4" w:rsidP="00627BC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before="120" w:line="264" w:lineRule="auto"/>
        <w:rPr>
          <w:rFonts w:ascii="Calibri" w:hAnsi="Calibri" w:cs="Calibri"/>
          <w:sz w:val="20"/>
          <w:szCs w:val="20"/>
        </w:rPr>
      </w:pPr>
      <w:r w:rsidRPr="00FE293E">
        <w:rPr>
          <w:rFonts w:ascii="Calibri" w:hAnsi="Calibri" w:cs="Calibri"/>
          <w:sz w:val="20"/>
          <w:szCs w:val="20"/>
        </w:rPr>
        <w:t>*Studenti u svakom semestru uz obavezne predm</w:t>
      </w:r>
      <w:r>
        <w:rPr>
          <w:rFonts w:ascii="Calibri" w:hAnsi="Calibri" w:cs="Calibri"/>
          <w:sz w:val="20"/>
          <w:szCs w:val="20"/>
        </w:rPr>
        <w:t>ete odabiru izborne predmete iz</w:t>
      </w:r>
      <w:r w:rsidRPr="00FE293E">
        <w:rPr>
          <w:rFonts w:ascii="Calibri" w:hAnsi="Calibri" w:cs="Calibri"/>
          <w:sz w:val="20"/>
          <w:szCs w:val="20"/>
        </w:rPr>
        <w:t xml:space="preserve"> područja</w:t>
      </w:r>
      <w:r>
        <w:rPr>
          <w:rFonts w:ascii="Calibri" w:hAnsi="Calibri" w:cs="Calibri"/>
          <w:sz w:val="20"/>
          <w:szCs w:val="20"/>
        </w:rPr>
        <w:t xml:space="preserve"> pedagoškog modula,  ostalih izbornih predmeta</w:t>
      </w:r>
      <w:r w:rsidRPr="00FE293E">
        <w:rPr>
          <w:rFonts w:ascii="Calibri" w:hAnsi="Calibri" w:cs="Calibri"/>
          <w:sz w:val="20"/>
          <w:szCs w:val="20"/>
        </w:rPr>
        <w:t xml:space="preserve"> </w:t>
      </w:r>
      <w:r>
        <w:rPr>
          <w:rFonts w:ascii="Calibri" w:hAnsi="Calibri" w:cs="Calibri"/>
          <w:sz w:val="20"/>
          <w:szCs w:val="20"/>
        </w:rPr>
        <w:t xml:space="preserve">studija, </w:t>
      </w:r>
      <w:r w:rsidRPr="00FE293E">
        <w:rPr>
          <w:rFonts w:ascii="Calibri" w:hAnsi="Calibri" w:cs="Calibri"/>
          <w:sz w:val="20"/>
          <w:szCs w:val="20"/>
        </w:rPr>
        <w:t>izbornih kol</w:t>
      </w:r>
      <w:r>
        <w:rPr>
          <w:rFonts w:ascii="Calibri" w:hAnsi="Calibri" w:cs="Calibri"/>
          <w:sz w:val="20"/>
          <w:szCs w:val="20"/>
        </w:rPr>
        <w:t>egija Akademije ili Sveučilišta i to minimalno  u visini 4</w:t>
      </w:r>
      <w:r w:rsidRPr="00FE293E">
        <w:rPr>
          <w:rFonts w:ascii="Calibri" w:hAnsi="Calibri" w:cs="Calibri"/>
          <w:sz w:val="20"/>
          <w:szCs w:val="20"/>
        </w:rPr>
        <w:t xml:space="preserve"> ECTS-a</w:t>
      </w:r>
      <w:r>
        <w:rPr>
          <w:rFonts w:ascii="Calibri" w:hAnsi="Calibri" w:cs="Calibri"/>
          <w:sz w:val="20"/>
          <w:szCs w:val="20"/>
        </w:rPr>
        <w:t xml:space="preserve">. </w:t>
      </w:r>
    </w:p>
    <w:p w:rsidR="00127D62" w:rsidRDefault="00127D62" w:rsidP="00127D6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before="120" w:line="264" w:lineRule="auto"/>
        <w:rPr>
          <w:rFonts w:ascii="Calibri" w:hAnsi="Calibri" w:cs="Calibri"/>
          <w:sz w:val="20"/>
          <w:szCs w:val="20"/>
        </w:rPr>
      </w:pPr>
      <w:r>
        <w:rPr>
          <w:rFonts w:ascii="Calibri" w:hAnsi="Calibri" w:cs="Calibri"/>
          <w:sz w:val="20"/>
          <w:szCs w:val="20"/>
        </w:rPr>
        <w:br w:type="page"/>
      </w:r>
    </w:p>
    <w:p w:rsidR="00471B5B" w:rsidRDefault="00471B5B" w:rsidP="00F0247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before="120" w:line="264" w:lineRule="auto"/>
        <w:rPr>
          <w:rFonts w:ascii="Calibri" w:hAnsi="Calibri" w:cs="Calibri"/>
          <w:b/>
          <w:szCs w:val="20"/>
        </w:rPr>
      </w:pPr>
      <w:r w:rsidRPr="00FE293E">
        <w:rPr>
          <w:rFonts w:ascii="Calibri" w:hAnsi="Calibri" w:cs="Calibri"/>
          <w:b/>
          <w:szCs w:val="20"/>
        </w:rPr>
        <w:t>3. GODINA STUDIJA / ZIMSKI/ V. SEMESTAR</w:t>
      </w:r>
    </w:p>
    <w:tbl>
      <w:tblPr>
        <w:tblW w:w="103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41"/>
        <w:gridCol w:w="2835"/>
        <w:gridCol w:w="709"/>
        <w:gridCol w:w="708"/>
        <w:gridCol w:w="567"/>
        <w:gridCol w:w="3911"/>
        <w:gridCol w:w="772"/>
      </w:tblGrid>
      <w:tr w:rsidR="008B4563" w:rsidRPr="00FE293E" w:rsidTr="005B3EB5">
        <w:trPr>
          <w:cantSplit/>
          <w:trHeight w:val="587"/>
          <w:jc w:val="center"/>
        </w:trPr>
        <w:tc>
          <w:tcPr>
            <w:tcW w:w="841" w:type="dxa"/>
            <w:shd w:val="clear" w:color="auto" w:fill="B0B3B2"/>
            <w:tcMar>
              <w:top w:w="100" w:type="dxa"/>
              <w:left w:w="100" w:type="dxa"/>
              <w:bottom w:w="100" w:type="dxa"/>
              <w:right w:w="100" w:type="dxa"/>
            </w:tcMar>
            <w:vAlign w:val="center"/>
          </w:tcPr>
          <w:p w:rsidR="008B4563" w:rsidRPr="00FE293E" w:rsidRDefault="008B4563"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KOD</w:t>
            </w:r>
          </w:p>
        </w:tc>
        <w:tc>
          <w:tcPr>
            <w:tcW w:w="2835" w:type="dxa"/>
            <w:shd w:val="clear" w:color="auto" w:fill="B0B3B2"/>
            <w:tcMar>
              <w:top w:w="100" w:type="dxa"/>
              <w:left w:w="100" w:type="dxa"/>
              <w:bottom w:w="100" w:type="dxa"/>
              <w:right w:w="100" w:type="dxa"/>
            </w:tcMar>
            <w:vAlign w:val="center"/>
          </w:tcPr>
          <w:p w:rsidR="008B4563" w:rsidRPr="00FE293E" w:rsidRDefault="008B4563" w:rsidP="00305AD1">
            <w:pPr>
              <w:keepNext/>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outlineLvl w:val="1"/>
              <w:rPr>
                <w:rFonts w:ascii="Calibri" w:hAnsi="Calibri" w:cs="Calibri"/>
                <w:bCs/>
                <w:szCs w:val="26"/>
              </w:rPr>
            </w:pPr>
            <w:r w:rsidRPr="00FE293E">
              <w:rPr>
                <w:rFonts w:ascii="Calibri" w:hAnsi="Calibri" w:cs="Calibri"/>
                <w:bCs/>
                <w:szCs w:val="26"/>
              </w:rPr>
              <w:t>PREDMET</w:t>
            </w:r>
          </w:p>
        </w:tc>
        <w:tc>
          <w:tcPr>
            <w:tcW w:w="1984" w:type="dxa"/>
            <w:gridSpan w:val="3"/>
            <w:shd w:val="clear" w:color="auto" w:fill="B0B3B2"/>
            <w:tcMar>
              <w:top w:w="100" w:type="dxa"/>
              <w:left w:w="100" w:type="dxa"/>
              <w:bottom w:w="100" w:type="dxa"/>
              <w:right w:w="100" w:type="dxa"/>
            </w:tcMar>
            <w:vAlign w:val="center"/>
          </w:tcPr>
          <w:p w:rsidR="008B4563" w:rsidRPr="00FE293E" w:rsidRDefault="008B4563" w:rsidP="00305AD1">
            <w:pPr>
              <w:keepNext/>
              <w:tabs>
                <w:tab w:val="left" w:pos="-26928"/>
                <w:tab w:val="left" w:pos="-26928"/>
                <w:tab w:val="left" w:pos="35"/>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35" w:hanging="35"/>
              <w:jc w:val="center"/>
              <w:outlineLvl w:val="1"/>
              <w:rPr>
                <w:rFonts w:ascii="Calibri" w:hAnsi="Calibri" w:cs="Calibri"/>
                <w:bCs/>
                <w:szCs w:val="26"/>
              </w:rPr>
            </w:pPr>
            <w:r w:rsidRPr="00FE293E">
              <w:rPr>
                <w:rFonts w:ascii="Calibri" w:hAnsi="Calibri" w:cs="Calibri"/>
                <w:bCs/>
                <w:szCs w:val="26"/>
              </w:rPr>
              <w:t>SATI: SEMESTAR</w:t>
            </w:r>
          </w:p>
        </w:tc>
        <w:tc>
          <w:tcPr>
            <w:tcW w:w="3911" w:type="dxa"/>
            <w:shd w:val="clear" w:color="auto" w:fill="B0B3B2"/>
            <w:tcMar>
              <w:top w:w="100" w:type="dxa"/>
              <w:left w:w="100" w:type="dxa"/>
              <w:bottom w:w="100" w:type="dxa"/>
              <w:right w:w="100" w:type="dxa"/>
            </w:tcMar>
            <w:vAlign w:val="center"/>
          </w:tcPr>
          <w:p w:rsidR="008B4563" w:rsidRPr="00FE293E" w:rsidRDefault="008B4563" w:rsidP="00305AD1">
            <w:pPr>
              <w:keepNext/>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outlineLvl w:val="1"/>
              <w:rPr>
                <w:rFonts w:ascii="Calibri" w:hAnsi="Calibri" w:cs="Calibri"/>
                <w:bCs/>
                <w:szCs w:val="26"/>
              </w:rPr>
            </w:pPr>
            <w:r w:rsidRPr="00FE293E">
              <w:rPr>
                <w:rFonts w:ascii="Calibri" w:hAnsi="Calibri" w:cs="Calibri"/>
                <w:bCs/>
                <w:szCs w:val="26"/>
              </w:rPr>
              <w:t>NASTAVNIK</w:t>
            </w:r>
          </w:p>
        </w:tc>
        <w:tc>
          <w:tcPr>
            <w:tcW w:w="772" w:type="dxa"/>
            <w:shd w:val="clear" w:color="auto" w:fill="B0B3B2"/>
            <w:tcMar>
              <w:top w:w="100" w:type="dxa"/>
              <w:left w:w="100" w:type="dxa"/>
              <w:bottom w:w="100" w:type="dxa"/>
              <w:right w:w="100" w:type="dxa"/>
            </w:tcMar>
            <w:vAlign w:val="center"/>
          </w:tcPr>
          <w:p w:rsidR="008B4563" w:rsidRPr="00FE293E" w:rsidRDefault="008B4563" w:rsidP="00305AD1">
            <w:pPr>
              <w:keepNext/>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outlineLvl w:val="1"/>
              <w:rPr>
                <w:rFonts w:ascii="Calibri" w:hAnsi="Calibri" w:cs="Calibri"/>
                <w:bCs/>
                <w:szCs w:val="26"/>
              </w:rPr>
            </w:pPr>
            <w:r w:rsidRPr="00FE293E">
              <w:rPr>
                <w:rFonts w:ascii="Calibri" w:hAnsi="Calibri" w:cs="Calibri"/>
                <w:bCs/>
                <w:szCs w:val="26"/>
              </w:rPr>
              <w:t>ECTS</w:t>
            </w:r>
          </w:p>
        </w:tc>
      </w:tr>
      <w:tr w:rsidR="008B4563" w:rsidRPr="00FE293E" w:rsidTr="005B3EB5">
        <w:trPr>
          <w:cantSplit/>
          <w:trHeight w:val="880"/>
          <w:jc w:val="center"/>
        </w:trPr>
        <w:tc>
          <w:tcPr>
            <w:tcW w:w="841" w:type="dxa"/>
            <w:shd w:val="clear" w:color="auto" w:fill="D9D9D9"/>
            <w:tcMar>
              <w:top w:w="100" w:type="dxa"/>
              <w:left w:w="100" w:type="dxa"/>
              <w:bottom w:w="100" w:type="dxa"/>
              <w:right w:w="100" w:type="dxa"/>
            </w:tcMar>
            <w:vAlign w:val="center"/>
          </w:tcPr>
          <w:p w:rsidR="008B4563" w:rsidRPr="00FE293E" w:rsidRDefault="008B4563"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rPr>
                <w:rFonts w:ascii="Calibri" w:hAnsi="Calibri" w:cs="Calibri"/>
                <w:spacing w:val="-2"/>
                <w:szCs w:val="20"/>
              </w:rPr>
            </w:pPr>
          </w:p>
        </w:tc>
        <w:tc>
          <w:tcPr>
            <w:tcW w:w="2835" w:type="dxa"/>
            <w:shd w:val="clear" w:color="auto" w:fill="D9D9D9"/>
            <w:tcMar>
              <w:top w:w="100" w:type="dxa"/>
              <w:left w:w="100" w:type="dxa"/>
              <w:bottom w:w="100" w:type="dxa"/>
              <w:right w:w="100" w:type="dxa"/>
            </w:tcMar>
            <w:vAlign w:val="center"/>
          </w:tcPr>
          <w:p w:rsidR="008B4563" w:rsidRPr="00FE293E" w:rsidRDefault="008B4563"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sidRPr="00FE293E">
              <w:rPr>
                <w:rFonts w:ascii="Calibri" w:hAnsi="Calibri" w:cs="Calibri"/>
                <w:szCs w:val="20"/>
              </w:rPr>
              <w:t>OBAVEZNI STRUČNI</w:t>
            </w:r>
          </w:p>
        </w:tc>
        <w:tc>
          <w:tcPr>
            <w:tcW w:w="709" w:type="dxa"/>
            <w:shd w:val="clear" w:color="auto" w:fill="E6E6E6"/>
            <w:tcMar>
              <w:top w:w="100" w:type="dxa"/>
              <w:left w:w="100" w:type="dxa"/>
              <w:bottom w:w="100" w:type="dxa"/>
              <w:right w:w="100" w:type="dxa"/>
            </w:tcMar>
            <w:vAlign w:val="center"/>
          </w:tcPr>
          <w:p w:rsidR="008B4563" w:rsidRPr="00FE293E" w:rsidRDefault="008B4563"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P</w:t>
            </w:r>
          </w:p>
        </w:tc>
        <w:tc>
          <w:tcPr>
            <w:tcW w:w="708" w:type="dxa"/>
            <w:shd w:val="clear" w:color="auto" w:fill="E6E6E6"/>
            <w:tcMar>
              <w:top w:w="100" w:type="dxa"/>
              <w:left w:w="100" w:type="dxa"/>
              <w:bottom w:w="100" w:type="dxa"/>
              <w:right w:w="100" w:type="dxa"/>
            </w:tcMar>
            <w:vAlign w:val="center"/>
          </w:tcPr>
          <w:p w:rsidR="008B4563" w:rsidRPr="00FE293E" w:rsidRDefault="008B4563"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V</w:t>
            </w:r>
          </w:p>
        </w:tc>
        <w:tc>
          <w:tcPr>
            <w:tcW w:w="567" w:type="dxa"/>
            <w:shd w:val="clear" w:color="auto" w:fill="E6E6E6"/>
            <w:tcMar>
              <w:top w:w="100" w:type="dxa"/>
              <w:left w:w="100" w:type="dxa"/>
              <w:bottom w:w="100" w:type="dxa"/>
              <w:right w:w="100" w:type="dxa"/>
            </w:tcMar>
            <w:vAlign w:val="center"/>
          </w:tcPr>
          <w:p w:rsidR="008B4563" w:rsidRPr="00FE293E" w:rsidRDefault="008B4563"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S</w:t>
            </w:r>
          </w:p>
        </w:tc>
        <w:tc>
          <w:tcPr>
            <w:tcW w:w="3911" w:type="dxa"/>
            <w:shd w:val="clear" w:color="auto" w:fill="E6E6E6"/>
            <w:tcMar>
              <w:top w:w="100" w:type="dxa"/>
              <w:left w:w="100" w:type="dxa"/>
              <w:bottom w:w="100" w:type="dxa"/>
              <w:right w:w="100" w:type="dxa"/>
            </w:tcMar>
            <w:vAlign w:val="center"/>
          </w:tcPr>
          <w:p w:rsidR="008B4563" w:rsidRPr="00FE293E" w:rsidRDefault="008B4563"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rPr>
                <w:rFonts w:ascii="Calibri" w:hAnsi="Calibri" w:cs="Calibri"/>
                <w:szCs w:val="20"/>
              </w:rPr>
            </w:pPr>
            <w:r w:rsidRPr="00FE293E">
              <w:rPr>
                <w:rFonts w:ascii="Calibri" w:hAnsi="Calibri" w:cs="Calibri"/>
                <w:szCs w:val="20"/>
              </w:rPr>
              <w:t>nositelj/ica predmeta</w:t>
            </w:r>
          </w:p>
          <w:p w:rsidR="008B4563" w:rsidRPr="00FE293E" w:rsidRDefault="008B4563"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rPr>
                <w:rFonts w:ascii="Calibri" w:hAnsi="Calibri" w:cs="Calibri"/>
                <w:szCs w:val="20"/>
              </w:rPr>
            </w:pPr>
            <w:r w:rsidRPr="00FE293E">
              <w:rPr>
                <w:rFonts w:ascii="Calibri" w:hAnsi="Calibri" w:cs="Calibri"/>
                <w:szCs w:val="20"/>
              </w:rPr>
              <w:t>ili izvoditelj/ica dijela nastave</w:t>
            </w:r>
          </w:p>
        </w:tc>
        <w:tc>
          <w:tcPr>
            <w:tcW w:w="772" w:type="dxa"/>
            <w:shd w:val="clear" w:color="auto" w:fill="E6E6E6"/>
            <w:tcMar>
              <w:top w:w="100" w:type="dxa"/>
              <w:left w:w="100" w:type="dxa"/>
              <w:bottom w:w="100" w:type="dxa"/>
              <w:right w:w="100" w:type="dxa"/>
            </w:tcMar>
            <w:vAlign w:val="center"/>
          </w:tcPr>
          <w:p w:rsidR="008B4563" w:rsidRPr="00FE293E" w:rsidRDefault="008B4563"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p>
        </w:tc>
      </w:tr>
      <w:tr w:rsidR="008B4563" w:rsidRPr="00FE293E" w:rsidTr="005B3EB5">
        <w:trPr>
          <w:cantSplit/>
          <w:trHeight w:val="520"/>
          <w:jc w:val="center"/>
        </w:trPr>
        <w:tc>
          <w:tcPr>
            <w:tcW w:w="841" w:type="dxa"/>
            <w:shd w:val="clear" w:color="auto" w:fill="FFFFFF"/>
            <w:tcMar>
              <w:top w:w="60" w:type="dxa"/>
              <w:left w:w="60" w:type="dxa"/>
              <w:bottom w:w="60" w:type="dxa"/>
              <w:right w:w="60" w:type="dxa"/>
            </w:tcMar>
            <w:vAlign w:val="center"/>
          </w:tcPr>
          <w:p w:rsidR="008B4563" w:rsidRPr="00FE293E" w:rsidRDefault="004E1F9A"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pacing w:val="-2"/>
                <w:szCs w:val="20"/>
              </w:rPr>
              <w:t>KP5</w:t>
            </w:r>
            <w:r w:rsidR="008B4563">
              <w:rPr>
                <w:rFonts w:ascii="Calibri" w:hAnsi="Calibri" w:cs="Calibri"/>
                <w:spacing w:val="-2"/>
                <w:szCs w:val="20"/>
              </w:rPr>
              <w:t>01</w:t>
            </w:r>
          </w:p>
        </w:tc>
        <w:tc>
          <w:tcPr>
            <w:tcW w:w="2835" w:type="dxa"/>
            <w:shd w:val="clear" w:color="auto" w:fill="FFFFFF"/>
            <w:tcMar>
              <w:top w:w="100" w:type="dxa"/>
              <w:left w:w="100" w:type="dxa"/>
              <w:bottom w:w="100" w:type="dxa"/>
              <w:right w:w="100" w:type="dxa"/>
            </w:tcMar>
            <w:vAlign w:val="center"/>
          </w:tcPr>
          <w:p w:rsidR="008B4563" w:rsidRPr="00FE293E" w:rsidRDefault="008B4563"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Klavir II</w:t>
            </w:r>
            <w:r w:rsidR="004E1F9A">
              <w:rPr>
                <w:rFonts w:ascii="Calibri" w:hAnsi="Calibri" w:cs="Calibri"/>
                <w:bCs/>
                <w:szCs w:val="26"/>
              </w:rPr>
              <w:t>I</w:t>
            </w:r>
          </w:p>
        </w:tc>
        <w:tc>
          <w:tcPr>
            <w:tcW w:w="709" w:type="dxa"/>
            <w:shd w:val="clear" w:color="auto" w:fill="FFFFFF"/>
            <w:tcMar>
              <w:top w:w="60" w:type="dxa"/>
              <w:left w:w="60" w:type="dxa"/>
              <w:bottom w:w="60" w:type="dxa"/>
              <w:right w:w="60" w:type="dxa"/>
            </w:tcMar>
            <w:vAlign w:val="center"/>
          </w:tcPr>
          <w:p w:rsidR="008B4563" w:rsidRPr="00FE293E" w:rsidRDefault="008B4563"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30</w:t>
            </w:r>
          </w:p>
        </w:tc>
        <w:tc>
          <w:tcPr>
            <w:tcW w:w="708" w:type="dxa"/>
            <w:shd w:val="clear" w:color="auto" w:fill="FFFFFF"/>
            <w:tcMar>
              <w:top w:w="60" w:type="dxa"/>
              <w:left w:w="60" w:type="dxa"/>
              <w:bottom w:w="60" w:type="dxa"/>
              <w:right w:w="60" w:type="dxa"/>
            </w:tcMar>
            <w:vAlign w:val="center"/>
          </w:tcPr>
          <w:p w:rsidR="008B4563" w:rsidRPr="00FE293E" w:rsidRDefault="008B4563"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567" w:type="dxa"/>
            <w:shd w:val="clear" w:color="auto" w:fill="FFFFFF"/>
            <w:tcMar>
              <w:top w:w="60" w:type="dxa"/>
              <w:left w:w="60" w:type="dxa"/>
              <w:bottom w:w="60" w:type="dxa"/>
              <w:right w:w="60" w:type="dxa"/>
            </w:tcMar>
            <w:vAlign w:val="center"/>
          </w:tcPr>
          <w:p w:rsidR="008B4563" w:rsidRPr="00FE293E" w:rsidRDefault="008B4563"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11" w:type="dxa"/>
            <w:shd w:val="clear" w:color="auto" w:fill="FFFFFF"/>
            <w:tcMar>
              <w:top w:w="60" w:type="dxa"/>
              <w:left w:w="60" w:type="dxa"/>
              <w:bottom w:w="60" w:type="dxa"/>
              <w:right w:w="60" w:type="dxa"/>
            </w:tcMar>
            <w:vAlign w:val="center"/>
          </w:tcPr>
          <w:p w:rsidR="008B4563" w:rsidRPr="00FC5E29" w:rsidRDefault="008B4563"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sidRPr="00FC5E29">
              <w:rPr>
                <w:rFonts w:ascii="Calibri" w:hAnsi="Calibri" w:cs="Calibri"/>
                <w:b/>
                <w:bCs/>
                <w:szCs w:val="26"/>
              </w:rPr>
              <w:t>Izv.prof.art Konstantin Krasnitski</w:t>
            </w:r>
          </w:p>
          <w:p w:rsidR="008B4563" w:rsidRPr="00472353" w:rsidRDefault="008B4563"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Pr>
                <w:rFonts w:ascii="Calibri" w:hAnsi="Calibri" w:cs="Calibri"/>
                <w:b/>
                <w:bCs/>
                <w:szCs w:val="26"/>
              </w:rPr>
              <w:t>Doc.art.</w:t>
            </w:r>
            <w:r w:rsidR="00406D78">
              <w:rPr>
                <w:rFonts w:ascii="Calibri" w:hAnsi="Calibri" w:cs="Calibri"/>
                <w:b/>
                <w:bCs/>
                <w:szCs w:val="26"/>
              </w:rPr>
              <w:t xml:space="preserve"> </w:t>
            </w:r>
            <w:r>
              <w:rPr>
                <w:rFonts w:ascii="Calibri" w:hAnsi="Calibri" w:cs="Calibri"/>
                <w:b/>
                <w:bCs/>
                <w:szCs w:val="26"/>
              </w:rPr>
              <w:t>Goran Filipec</w:t>
            </w:r>
          </w:p>
        </w:tc>
        <w:tc>
          <w:tcPr>
            <w:tcW w:w="772" w:type="dxa"/>
            <w:shd w:val="clear" w:color="auto" w:fill="FFFFFF"/>
            <w:tcMar>
              <w:top w:w="60" w:type="dxa"/>
              <w:left w:w="60" w:type="dxa"/>
              <w:bottom w:w="60" w:type="dxa"/>
              <w:right w:w="60" w:type="dxa"/>
            </w:tcMar>
            <w:vAlign w:val="center"/>
          </w:tcPr>
          <w:p w:rsidR="008B4563" w:rsidRPr="00FE293E" w:rsidRDefault="008B4563"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10</w:t>
            </w:r>
          </w:p>
        </w:tc>
      </w:tr>
      <w:tr w:rsidR="008B4563" w:rsidRPr="00FE293E" w:rsidTr="005B3EB5">
        <w:trPr>
          <w:cantSplit/>
          <w:trHeight w:val="163"/>
          <w:jc w:val="center"/>
        </w:trPr>
        <w:tc>
          <w:tcPr>
            <w:tcW w:w="841" w:type="dxa"/>
            <w:shd w:val="clear" w:color="auto" w:fill="FFFFFF"/>
            <w:tcMar>
              <w:top w:w="60" w:type="dxa"/>
              <w:left w:w="60" w:type="dxa"/>
              <w:bottom w:w="60" w:type="dxa"/>
              <w:right w:w="60" w:type="dxa"/>
            </w:tcMar>
            <w:vAlign w:val="center"/>
          </w:tcPr>
          <w:p w:rsidR="008B4563" w:rsidRPr="00FE293E" w:rsidRDefault="004E1F9A"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zCs w:val="20"/>
              </w:rPr>
              <w:t>KP3</w:t>
            </w:r>
            <w:r w:rsidR="008B4563">
              <w:rPr>
                <w:rFonts w:ascii="Calibri" w:hAnsi="Calibri" w:cs="Calibri"/>
                <w:szCs w:val="20"/>
              </w:rPr>
              <w:t>03</w:t>
            </w:r>
          </w:p>
        </w:tc>
        <w:tc>
          <w:tcPr>
            <w:tcW w:w="2835" w:type="dxa"/>
            <w:shd w:val="clear" w:color="auto" w:fill="FFFFFF"/>
            <w:tcMar>
              <w:top w:w="100" w:type="dxa"/>
              <w:left w:w="100" w:type="dxa"/>
              <w:bottom w:w="100" w:type="dxa"/>
              <w:right w:w="100" w:type="dxa"/>
            </w:tcMar>
            <w:vAlign w:val="center"/>
          </w:tcPr>
          <w:p w:rsidR="008B4563" w:rsidRPr="00FE293E" w:rsidRDefault="008B4563"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Pr>
                <w:rFonts w:ascii="Calibri" w:hAnsi="Calibri" w:cs="Calibri"/>
                <w:szCs w:val="20"/>
              </w:rPr>
              <w:t>Komorna glazba I</w:t>
            </w:r>
            <w:r w:rsidR="004E1F9A">
              <w:rPr>
                <w:rFonts w:ascii="Calibri" w:hAnsi="Calibri" w:cs="Calibri"/>
                <w:szCs w:val="20"/>
              </w:rPr>
              <w:t>I</w:t>
            </w:r>
          </w:p>
        </w:tc>
        <w:tc>
          <w:tcPr>
            <w:tcW w:w="709" w:type="dxa"/>
            <w:shd w:val="clear" w:color="auto" w:fill="FFFFFF"/>
            <w:tcMar>
              <w:top w:w="60" w:type="dxa"/>
              <w:left w:w="60" w:type="dxa"/>
              <w:bottom w:w="60" w:type="dxa"/>
              <w:right w:w="60" w:type="dxa"/>
            </w:tcMar>
            <w:vAlign w:val="center"/>
          </w:tcPr>
          <w:p w:rsidR="008B4563" w:rsidRPr="00FE293E" w:rsidRDefault="008B4563"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30</w:t>
            </w:r>
          </w:p>
        </w:tc>
        <w:tc>
          <w:tcPr>
            <w:tcW w:w="708" w:type="dxa"/>
            <w:shd w:val="clear" w:color="auto" w:fill="FFFFFF"/>
            <w:tcMar>
              <w:top w:w="60" w:type="dxa"/>
              <w:left w:w="60" w:type="dxa"/>
              <w:bottom w:w="60" w:type="dxa"/>
              <w:right w:w="60" w:type="dxa"/>
            </w:tcMar>
            <w:vAlign w:val="center"/>
          </w:tcPr>
          <w:p w:rsidR="008B4563" w:rsidRPr="00FE293E" w:rsidRDefault="008B4563"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567" w:type="dxa"/>
            <w:shd w:val="clear" w:color="auto" w:fill="FFFFFF"/>
            <w:tcMar>
              <w:top w:w="60" w:type="dxa"/>
              <w:left w:w="60" w:type="dxa"/>
              <w:bottom w:w="60" w:type="dxa"/>
              <w:right w:w="60" w:type="dxa"/>
            </w:tcMar>
            <w:vAlign w:val="center"/>
          </w:tcPr>
          <w:p w:rsidR="008B4563" w:rsidRPr="00FE293E" w:rsidRDefault="008B4563"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3911" w:type="dxa"/>
            <w:shd w:val="clear" w:color="auto" w:fill="FFFFFF"/>
            <w:tcMar>
              <w:top w:w="60" w:type="dxa"/>
              <w:left w:w="60" w:type="dxa"/>
              <w:bottom w:w="60" w:type="dxa"/>
              <w:right w:w="60" w:type="dxa"/>
            </w:tcMar>
            <w:vAlign w:val="center"/>
          </w:tcPr>
          <w:p w:rsidR="008B4563" w:rsidRPr="00051ED8" w:rsidRDefault="008B4563" w:rsidP="004E1F9A">
            <w:pPr>
              <w:tabs>
                <w:tab w:val="left" w:pos="-26928"/>
                <w:tab w:val="left" w:pos="-26928"/>
                <w:tab w:val="left" w:pos="-26792"/>
                <w:tab w:val="left" w:pos="-26310"/>
                <w:tab w:val="left" w:pos="-25828"/>
                <w:tab w:val="left" w:pos="-25346"/>
                <w:tab w:val="left" w:pos="-24865"/>
                <w:tab w:val="left" w:pos="0"/>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b/>
                <w:szCs w:val="20"/>
              </w:rPr>
            </w:pPr>
            <w:r w:rsidRPr="00051ED8">
              <w:rPr>
                <w:rFonts w:ascii="Calibri" w:hAnsi="Calibri" w:cs="Calibri"/>
                <w:b/>
                <w:szCs w:val="20"/>
              </w:rPr>
              <w:t>Doc.art.</w:t>
            </w:r>
            <w:r w:rsidR="00406D78">
              <w:rPr>
                <w:rFonts w:ascii="Calibri" w:hAnsi="Calibri" w:cs="Calibri"/>
                <w:b/>
                <w:szCs w:val="20"/>
              </w:rPr>
              <w:t xml:space="preserve"> </w:t>
            </w:r>
            <w:r w:rsidRPr="00051ED8">
              <w:rPr>
                <w:rFonts w:ascii="Calibri" w:hAnsi="Calibri" w:cs="Calibri"/>
                <w:b/>
                <w:szCs w:val="20"/>
              </w:rPr>
              <w:t>Mia Elezović</w:t>
            </w:r>
          </w:p>
        </w:tc>
        <w:tc>
          <w:tcPr>
            <w:tcW w:w="772" w:type="dxa"/>
            <w:shd w:val="clear" w:color="auto" w:fill="FFFFFF"/>
            <w:tcMar>
              <w:top w:w="60" w:type="dxa"/>
              <w:left w:w="60" w:type="dxa"/>
              <w:bottom w:w="60" w:type="dxa"/>
              <w:right w:w="60" w:type="dxa"/>
            </w:tcMar>
            <w:vAlign w:val="center"/>
          </w:tcPr>
          <w:p w:rsidR="008B4563" w:rsidRPr="00FE293E" w:rsidRDefault="008B4563"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Pr>
                <w:rFonts w:ascii="Calibri" w:hAnsi="Calibri" w:cs="Calibri"/>
                <w:szCs w:val="20"/>
              </w:rPr>
              <w:t>2</w:t>
            </w:r>
          </w:p>
        </w:tc>
      </w:tr>
      <w:tr w:rsidR="005B3EB5" w:rsidRPr="00FE293E" w:rsidTr="005B3EB5">
        <w:trPr>
          <w:cantSplit/>
          <w:trHeight w:val="19"/>
          <w:jc w:val="center"/>
        </w:trPr>
        <w:tc>
          <w:tcPr>
            <w:tcW w:w="841" w:type="dxa"/>
            <w:shd w:val="clear" w:color="auto" w:fill="FFFFFF"/>
            <w:tcMar>
              <w:top w:w="60" w:type="dxa"/>
              <w:left w:w="60" w:type="dxa"/>
              <w:bottom w:w="60" w:type="dxa"/>
              <w:right w:w="60" w:type="dxa"/>
            </w:tcMar>
            <w:vAlign w:val="center"/>
          </w:tcPr>
          <w:p w:rsidR="005B3EB5" w:rsidRPr="00FE293E" w:rsidRDefault="005B3EB5" w:rsidP="005B3EB5">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zCs w:val="20"/>
              </w:rPr>
              <w:t>KP106</w:t>
            </w:r>
          </w:p>
        </w:tc>
        <w:tc>
          <w:tcPr>
            <w:tcW w:w="2835" w:type="dxa"/>
            <w:shd w:val="clear" w:color="auto" w:fill="FFFFFF"/>
            <w:tcMar>
              <w:top w:w="100" w:type="dxa"/>
              <w:left w:w="100" w:type="dxa"/>
              <w:bottom w:w="100" w:type="dxa"/>
              <w:right w:w="100" w:type="dxa"/>
            </w:tcMar>
            <w:vAlign w:val="center"/>
          </w:tcPr>
          <w:p w:rsidR="005B3EB5" w:rsidRPr="00FE293E" w:rsidRDefault="005B3EB5" w:rsidP="005B3EB5">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Koncertna praksa</w:t>
            </w:r>
            <w:r w:rsidR="00846862">
              <w:rPr>
                <w:rFonts w:ascii="Calibri" w:hAnsi="Calibri" w:cs="Calibri"/>
                <w:bCs/>
                <w:szCs w:val="26"/>
              </w:rPr>
              <w:t xml:space="preserve"> I</w:t>
            </w:r>
          </w:p>
        </w:tc>
        <w:tc>
          <w:tcPr>
            <w:tcW w:w="709" w:type="dxa"/>
            <w:shd w:val="clear" w:color="auto" w:fill="FFFFFF"/>
            <w:tcMar>
              <w:top w:w="60" w:type="dxa"/>
              <w:left w:w="60" w:type="dxa"/>
              <w:bottom w:w="60" w:type="dxa"/>
              <w:right w:w="60" w:type="dxa"/>
            </w:tcMar>
            <w:vAlign w:val="center"/>
          </w:tcPr>
          <w:p w:rsidR="005B3EB5" w:rsidRPr="00FE293E" w:rsidRDefault="005B3EB5" w:rsidP="005B3EB5">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w:t>
            </w:r>
          </w:p>
        </w:tc>
        <w:tc>
          <w:tcPr>
            <w:tcW w:w="708" w:type="dxa"/>
            <w:shd w:val="clear" w:color="auto" w:fill="FFFFFF"/>
            <w:tcMar>
              <w:top w:w="60" w:type="dxa"/>
              <w:left w:w="60" w:type="dxa"/>
              <w:bottom w:w="60" w:type="dxa"/>
              <w:right w:w="60" w:type="dxa"/>
            </w:tcMar>
            <w:vAlign w:val="center"/>
          </w:tcPr>
          <w:p w:rsidR="005B3EB5" w:rsidRPr="00FE293E" w:rsidRDefault="005B3EB5" w:rsidP="005B3EB5">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567" w:type="dxa"/>
            <w:shd w:val="clear" w:color="auto" w:fill="FFFFFF"/>
            <w:tcMar>
              <w:top w:w="60" w:type="dxa"/>
              <w:left w:w="60" w:type="dxa"/>
              <w:bottom w:w="60" w:type="dxa"/>
              <w:right w:w="60" w:type="dxa"/>
            </w:tcMar>
            <w:vAlign w:val="center"/>
          </w:tcPr>
          <w:p w:rsidR="005B3EB5" w:rsidRPr="00FE293E" w:rsidRDefault="005B3EB5" w:rsidP="005B3EB5">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11" w:type="dxa"/>
            <w:shd w:val="clear" w:color="auto" w:fill="FFFFFF"/>
            <w:tcMar>
              <w:top w:w="60" w:type="dxa"/>
              <w:left w:w="60" w:type="dxa"/>
              <w:bottom w:w="60" w:type="dxa"/>
              <w:right w:w="60" w:type="dxa"/>
            </w:tcMar>
            <w:vAlign w:val="center"/>
          </w:tcPr>
          <w:p w:rsidR="005B3EB5" w:rsidRPr="00472353" w:rsidRDefault="005B3EB5" w:rsidP="005B3EB5">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Pr>
                <w:rFonts w:ascii="Calibri" w:hAnsi="Calibri" w:cs="Calibri"/>
                <w:szCs w:val="20"/>
              </w:rPr>
              <w:t>Ovjerava prof.glavnog predmeta (klavir III)</w:t>
            </w:r>
          </w:p>
        </w:tc>
        <w:tc>
          <w:tcPr>
            <w:tcW w:w="772" w:type="dxa"/>
            <w:shd w:val="clear" w:color="auto" w:fill="FFFFFF"/>
            <w:tcMar>
              <w:top w:w="60" w:type="dxa"/>
              <w:left w:w="60" w:type="dxa"/>
              <w:bottom w:w="60" w:type="dxa"/>
              <w:right w:w="60" w:type="dxa"/>
            </w:tcMar>
            <w:vAlign w:val="center"/>
          </w:tcPr>
          <w:p w:rsidR="005B3EB5" w:rsidRPr="00FE293E" w:rsidRDefault="005B3EB5" w:rsidP="005B3EB5">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2</w:t>
            </w:r>
          </w:p>
        </w:tc>
      </w:tr>
      <w:tr w:rsidR="00406D79" w:rsidRPr="00FE293E" w:rsidTr="005B3EB5">
        <w:trPr>
          <w:cantSplit/>
          <w:trHeight w:val="19"/>
          <w:jc w:val="center"/>
        </w:trPr>
        <w:tc>
          <w:tcPr>
            <w:tcW w:w="841" w:type="dxa"/>
            <w:shd w:val="clear" w:color="auto" w:fill="FFFFFF"/>
            <w:tcMar>
              <w:top w:w="60" w:type="dxa"/>
              <w:left w:w="60" w:type="dxa"/>
              <w:bottom w:w="60" w:type="dxa"/>
              <w:right w:w="60" w:type="dxa"/>
            </w:tcMar>
            <w:vAlign w:val="center"/>
          </w:tcPr>
          <w:p w:rsidR="00406D79" w:rsidRPr="00FE293E" w:rsidRDefault="00406D79" w:rsidP="00406D78">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pacing w:val="-2"/>
                <w:szCs w:val="20"/>
              </w:rPr>
            </w:pPr>
            <w:r>
              <w:rPr>
                <w:rFonts w:ascii="Calibri" w:hAnsi="Calibri" w:cs="Calibri"/>
                <w:spacing w:val="-2"/>
                <w:szCs w:val="20"/>
              </w:rPr>
              <w:t>ZP</w:t>
            </w:r>
            <w:r w:rsidR="00406D78">
              <w:rPr>
                <w:rFonts w:ascii="Calibri" w:hAnsi="Calibri" w:cs="Calibri"/>
                <w:spacing w:val="-2"/>
                <w:szCs w:val="20"/>
              </w:rPr>
              <w:t>3</w:t>
            </w:r>
            <w:r>
              <w:rPr>
                <w:rFonts w:ascii="Calibri" w:hAnsi="Calibri" w:cs="Calibri"/>
                <w:spacing w:val="-2"/>
                <w:szCs w:val="20"/>
              </w:rPr>
              <w:t>04</w:t>
            </w:r>
          </w:p>
        </w:tc>
        <w:tc>
          <w:tcPr>
            <w:tcW w:w="2835" w:type="dxa"/>
            <w:shd w:val="clear" w:color="auto" w:fill="FFFFFF"/>
            <w:tcMar>
              <w:top w:w="100" w:type="dxa"/>
              <w:left w:w="100" w:type="dxa"/>
              <w:bottom w:w="100" w:type="dxa"/>
              <w:right w:w="100" w:type="dxa"/>
            </w:tcMar>
            <w:vAlign w:val="center"/>
          </w:tcPr>
          <w:p w:rsidR="00406D79" w:rsidRPr="00FE293E" w:rsidRDefault="00406D79" w:rsidP="00406D79">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Pr>
                <w:rFonts w:ascii="Calibri" w:hAnsi="Calibri" w:cs="Calibri"/>
                <w:szCs w:val="20"/>
              </w:rPr>
              <w:t>Glazbeni oblici i stilovi</w:t>
            </w:r>
          </w:p>
        </w:tc>
        <w:tc>
          <w:tcPr>
            <w:tcW w:w="709" w:type="dxa"/>
            <w:shd w:val="clear" w:color="auto" w:fill="FFFFFF"/>
            <w:tcMar>
              <w:top w:w="60" w:type="dxa"/>
              <w:left w:w="60" w:type="dxa"/>
              <w:bottom w:w="60" w:type="dxa"/>
              <w:right w:w="60" w:type="dxa"/>
            </w:tcMar>
            <w:vAlign w:val="center"/>
          </w:tcPr>
          <w:p w:rsidR="00406D79" w:rsidRPr="00FE293E" w:rsidRDefault="00406D79" w:rsidP="00406D7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30</w:t>
            </w:r>
          </w:p>
        </w:tc>
        <w:tc>
          <w:tcPr>
            <w:tcW w:w="708" w:type="dxa"/>
            <w:shd w:val="clear" w:color="auto" w:fill="FFFFFF"/>
            <w:tcMar>
              <w:top w:w="60" w:type="dxa"/>
              <w:left w:w="60" w:type="dxa"/>
              <w:bottom w:w="60" w:type="dxa"/>
              <w:right w:w="60" w:type="dxa"/>
            </w:tcMar>
            <w:vAlign w:val="center"/>
          </w:tcPr>
          <w:p w:rsidR="00406D79" w:rsidRPr="00FE293E" w:rsidRDefault="00406D79" w:rsidP="00406D7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567" w:type="dxa"/>
            <w:shd w:val="clear" w:color="auto" w:fill="FFFFFF"/>
            <w:tcMar>
              <w:top w:w="60" w:type="dxa"/>
              <w:left w:w="60" w:type="dxa"/>
              <w:bottom w:w="60" w:type="dxa"/>
              <w:right w:w="60" w:type="dxa"/>
            </w:tcMar>
            <w:vAlign w:val="center"/>
          </w:tcPr>
          <w:p w:rsidR="00406D79" w:rsidRPr="00FE293E" w:rsidRDefault="00406D79" w:rsidP="00406D7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3911" w:type="dxa"/>
            <w:shd w:val="clear" w:color="auto" w:fill="FFFFFF"/>
            <w:tcMar>
              <w:top w:w="60" w:type="dxa"/>
              <w:left w:w="60" w:type="dxa"/>
              <w:bottom w:w="60" w:type="dxa"/>
              <w:right w:w="60" w:type="dxa"/>
            </w:tcMar>
            <w:vAlign w:val="center"/>
          </w:tcPr>
          <w:p w:rsidR="00406D79" w:rsidRPr="00FC5E29" w:rsidRDefault="00406D79" w:rsidP="00406D7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sidRPr="00FC5E29">
              <w:rPr>
                <w:rFonts w:ascii="Calibri" w:hAnsi="Calibri" w:cs="Calibri"/>
                <w:b/>
                <w:bCs/>
                <w:szCs w:val="26"/>
              </w:rPr>
              <w:t>Doc.art.</w:t>
            </w:r>
            <w:r w:rsidR="00406D78">
              <w:rPr>
                <w:rFonts w:ascii="Calibri" w:hAnsi="Calibri" w:cs="Calibri"/>
                <w:b/>
                <w:bCs/>
                <w:szCs w:val="26"/>
              </w:rPr>
              <w:t xml:space="preserve"> </w:t>
            </w:r>
            <w:r w:rsidRPr="00FC5E29">
              <w:rPr>
                <w:rFonts w:ascii="Calibri" w:hAnsi="Calibri" w:cs="Calibri"/>
                <w:b/>
                <w:bCs/>
                <w:szCs w:val="26"/>
              </w:rPr>
              <w:t>Ana Horvat</w:t>
            </w:r>
          </w:p>
        </w:tc>
        <w:tc>
          <w:tcPr>
            <w:tcW w:w="772" w:type="dxa"/>
            <w:shd w:val="clear" w:color="auto" w:fill="FFFFFF"/>
            <w:tcMar>
              <w:top w:w="60" w:type="dxa"/>
              <w:left w:w="60" w:type="dxa"/>
              <w:bottom w:w="60" w:type="dxa"/>
              <w:right w:w="60" w:type="dxa"/>
            </w:tcMar>
            <w:vAlign w:val="center"/>
          </w:tcPr>
          <w:p w:rsidR="00406D79" w:rsidRPr="00FE293E" w:rsidRDefault="00406D79" w:rsidP="00406D7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2</w:t>
            </w:r>
          </w:p>
        </w:tc>
      </w:tr>
      <w:tr w:rsidR="00406D79" w:rsidRPr="00FE293E" w:rsidTr="005B3EB5">
        <w:trPr>
          <w:cantSplit/>
          <w:trHeight w:val="19"/>
          <w:jc w:val="center"/>
        </w:trPr>
        <w:tc>
          <w:tcPr>
            <w:tcW w:w="841" w:type="dxa"/>
            <w:shd w:val="clear" w:color="auto" w:fill="FFFFFF"/>
            <w:tcMar>
              <w:top w:w="60" w:type="dxa"/>
              <w:left w:w="60" w:type="dxa"/>
              <w:bottom w:w="60" w:type="dxa"/>
              <w:right w:w="60" w:type="dxa"/>
            </w:tcMar>
            <w:vAlign w:val="center"/>
          </w:tcPr>
          <w:p w:rsidR="00406D79" w:rsidRPr="00FE293E" w:rsidRDefault="00924240" w:rsidP="00924240">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pacing w:val="-2"/>
                <w:szCs w:val="20"/>
              </w:rPr>
            </w:pPr>
            <w:r>
              <w:rPr>
                <w:rFonts w:ascii="Calibri" w:hAnsi="Calibri" w:cs="Calibri"/>
                <w:spacing w:val="-2"/>
                <w:szCs w:val="20"/>
              </w:rPr>
              <w:t>ZP113</w:t>
            </w:r>
          </w:p>
        </w:tc>
        <w:tc>
          <w:tcPr>
            <w:tcW w:w="2835" w:type="dxa"/>
            <w:shd w:val="clear" w:color="auto" w:fill="FFFFFF"/>
            <w:tcMar>
              <w:top w:w="100" w:type="dxa"/>
              <w:left w:w="100" w:type="dxa"/>
              <w:bottom w:w="100" w:type="dxa"/>
              <w:right w:w="100" w:type="dxa"/>
            </w:tcMar>
            <w:vAlign w:val="center"/>
          </w:tcPr>
          <w:p w:rsidR="00406D79" w:rsidRPr="00FE293E" w:rsidRDefault="00406D79" w:rsidP="00924240">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Pr>
                <w:rFonts w:ascii="Calibri" w:hAnsi="Calibri" w:cs="Calibri"/>
                <w:szCs w:val="20"/>
              </w:rPr>
              <w:t xml:space="preserve">Povijest </w:t>
            </w:r>
            <w:r w:rsidR="00924240">
              <w:rPr>
                <w:rFonts w:ascii="Calibri" w:hAnsi="Calibri" w:cs="Calibri"/>
                <w:szCs w:val="20"/>
              </w:rPr>
              <w:t>hrvatske glazbe</w:t>
            </w:r>
          </w:p>
        </w:tc>
        <w:tc>
          <w:tcPr>
            <w:tcW w:w="709" w:type="dxa"/>
            <w:shd w:val="clear" w:color="auto" w:fill="FFFFFF"/>
            <w:tcMar>
              <w:top w:w="60" w:type="dxa"/>
              <w:left w:w="60" w:type="dxa"/>
              <w:bottom w:w="60" w:type="dxa"/>
              <w:right w:w="60" w:type="dxa"/>
            </w:tcMar>
            <w:vAlign w:val="center"/>
          </w:tcPr>
          <w:p w:rsidR="00406D79" w:rsidRPr="00FE293E" w:rsidRDefault="00406D79" w:rsidP="00406D7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30</w:t>
            </w:r>
          </w:p>
        </w:tc>
        <w:tc>
          <w:tcPr>
            <w:tcW w:w="708" w:type="dxa"/>
            <w:shd w:val="clear" w:color="auto" w:fill="FFFFFF"/>
            <w:tcMar>
              <w:top w:w="60" w:type="dxa"/>
              <w:left w:w="60" w:type="dxa"/>
              <w:bottom w:w="60" w:type="dxa"/>
              <w:right w:w="60" w:type="dxa"/>
            </w:tcMar>
            <w:vAlign w:val="center"/>
          </w:tcPr>
          <w:p w:rsidR="00406D79" w:rsidRPr="00FE293E" w:rsidRDefault="00406D79" w:rsidP="00406D7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567" w:type="dxa"/>
            <w:shd w:val="clear" w:color="auto" w:fill="FFFFFF"/>
            <w:tcMar>
              <w:top w:w="60" w:type="dxa"/>
              <w:left w:w="60" w:type="dxa"/>
              <w:bottom w:w="60" w:type="dxa"/>
              <w:right w:w="60" w:type="dxa"/>
            </w:tcMar>
            <w:vAlign w:val="center"/>
          </w:tcPr>
          <w:p w:rsidR="00406D79" w:rsidRPr="00FE293E" w:rsidRDefault="00406D79" w:rsidP="00406D7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3911" w:type="dxa"/>
            <w:shd w:val="clear" w:color="auto" w:fill="FFFFFF"/>
            <w:tcMar>
              <w:top w:w="60" w:type="dxa"/>
              <w:left w:w="60" w:type="dxa"/>
              <w:bottom w:w="60" w:type="dxa"/>
              <w:right w:w="60" w:type="dxa"/>
            </w:tcMar>
            <w:vAlign w:val="center"/>
          </w:tcPr>
          <w:p w:rsidR="00406D79" w:rsidRPr="00F3520A" w:rsidRDefault="00406D79" w:rsidP="00406D79">
            <w:pPr>
              <w:tabs>
                <w:tab w:val="left" w:pos="-26928"/>
                <w:tab w:val="left" w:pos="-26928"/>
                <w:tab w:val="left" w:pos="-26792"/>
                <w:tab w:val="left" w:pos="-26310"/>
                <w:tab w:val="left" w:pos="-25828"/>
                <w:tab w:val="left" w:pos="-25346"/>
                <w:tab w:val="left" w:pos="-24865"/>
                <w:tab w:val="left" w:pos="0"/>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b/>
                <w:szCs w:val="20"/>
              </w:rPr>
            </w:pPr>
            <w:r w:rsidRPr="00F3520A">
              <w:rPr>
                <w:rFonts w:ascii="Calibri" w:hAnsi="Calibri" w:cs="Calibri"/>
                <w:b/>
                <w:szCs w:val="20"/>
              </w:rPr>
              <w:t>Doc.dr.sc. Brankica Ban</w:t>
            </w:r>
          </w:p>
        </w:tc>
        <w:tc>
          <w:tcPr>
            <w:tcW w:w="772" w:type="dxa"/>
            <w:shd w:val="clear" w:color="auto" w:fill="FFFFFF"/>
            <w:tcMar>
              <w:top w:w="60" w:type="dxa"/>
              <w:left w:w="60" w:type="dxa"/>
              <w:bottom w:w="60" w:type="dxa"/>
              <w:right w:w="60" w:type="dxa"/>
            </w:tcMar>
            <w:vAlign w:val="center"/>
          </w:tcPr>
          <w:p w:rsidR="00406D79" w:rsidRPr="00FE293E" w:rsidRDefault="00406D79" w:rsidP="00406D7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Pr>
                <w:rFonts w:ascii="Calibri" w:hAnsi="Calibri" w:cs="Calibri"/>
                <w:szCs w:val="20"/>
              </w:rPr>
              <w:t>2</w:t>
            </w:r>
          </w:p>
        </w:tc>
      </w:tr>
      <w:tr w:rsidR="00406D79" w:rsidRPr="00FE293E" w:rsidTr="005B3EB5">
        <w:trPr>
          <w:cantSplit/>
          <w:trHeight w:val="259"/>
          <w:jc w:val="center"/>
        </w:trPr>
        <w:tc>
          <w:tcPr>
            <w:tcW w:w="841" w:type="dxa"/>
            <w:shd w:val="clear" w:color="auto" w:fill="FFFFFF"/>
            <w:tcMar>
              <w:top w:w="60" w:type="dxa"/>
              <w:left w:w="60" w:type="dxa"/>
              <w:bottom w:w="60" w:type="dxa"/>
              <w:right w:w="60" w:type="dxa"/>
            </w:tcMar>
            <w:vAlign w:val="center"/>
          </w:tcPr>
          <w:p w:rsidR="00406D79" w:rsidRPr="00FE293E" w:rsidRDefault="00924240" w:rsidP="00406D7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zCs w:val="20"/>
              </w:rPr>
              <w:t>KP105</w:t>
            </w:r>
          </w:p>
        </w:tc>
        <w:tc>
          <w:tcPr>
            <w:tcW w:w="2835" w:type="dxa"/>
            <w:shd w:val="clear" w:color="auto" w:fill="FFFFFF"/>
            <w:tcMar>
              <w:top w:w="100" w:type="dxa"/>
              <w:left w:w="100" w:type="dxa"/>
              <w:bottom w:w="100" w:type="dxa"/>
              <w:right w:w="100" w:type="dxa"/>
            </w:tcMar>
            <w:vAlign w:val="center"/>
          </w:tcPr>
          <w:p w:rsidR="00406D79" w:rsidRPr="00FE293E" w:rsidRDefault="00924240" w:rsidP="00406D7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Poznavanje klavirske literature</w:t>
            </w:r>
          </w:p>
        </w:tc>
        <w:tc>
          <w:tcPr>
            <w:tcW w:w="709" w:type="dxa"/>
            <w:shd w:val="clear" w:color="auto" w:fill="FFFFFF"/>
            <w:tcMar>
              <w:top w:w="60" w:type="dxa"/>
              <w:left w:w="60" w:type="dxa"/>
              <w:bottom w:w="60" w:type="dxa"/>
              <w:right w:w="60" w:type="dxa"/>
            </w:tcMar>
            <w:vAlign w:val="center"/>
          </w:tcPr>
          <w:p w:rsidR="00406D79" w:rsidRPr="00FE293E" w:rsidRDefault="00924240" w:rsidP="00406D7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30</w:t>
            </w:r>
          </w:p>
        </w:tc>
        <w:tc>
          <w:tcPr>
            <w:tcW w:w="708" w:type="dxa"/>
            <w:shd w:val="clear" w:color="auto" w:fill="FFFFFF"/>
            <w:tcMar>
              <w:top w:w="60" w:type="dxa"/>
              <w:left w:w="60" w:type="dxa"/>
              <w:bottom w:w="60" w:type="dxa"/>
              <w:right w:w="60" w:type="dxa"/>
            </w:tcMar>
            <w:vAlign w:val="center"/>
          </w:tcPr>
          <w:p w:rsidR="00406D79" w:rsidRPr="00FE293E" w:rsidRDefault="00406D79" w:rsidP="00406D7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567" w:type="dxa"/>
            <w:shd w:val="clear" w:color="auto" w:fill="FFFFFF"/>
            <w:tcMar>
              <w:top w:w="60" w:type="dxa"/>
              <w:left w:w="60" w:type="dxa"/>
              <w:bottom w:w="60" w:type="dxa"/>
              <w:right w:w="60" w:type="dxa"/>
            </w:tcMar>
            <w:vAlign w:val="center"/>
          </w:tcPr>
          <w:p w:rsidR="00406D79" w:rsidRPr="00FE293E" w:rsidRDefault="00406D79" w:rsidP="00406D7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11" w:type="dxa"/>
            <w:shd w:val="clear" w:color="auto" w:fill="FFFFFF"/>
            <w:tcMar>
              <w:top w:w="60" w:type="dxa"/>
              <w:left w:w="60" w:type="dxa"/>
              <w:bottom w:w="60" w:type="dxa"/>
              <w:right w:w="60" w:type="dxa"/>
            </w:tcMar>
            <w:vAlign w:val="center"/>
          </w:tcPr>
          <w:p w:rsidR="00406D79" w:rsidRPr="00FC5E29" w:rsidRDefault="00924240" w:rsidP="00406D7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Pr>
                <w:rFonts w:ascii="Calibri" w:hAnsi="Calibri" w:cs="Calibri"/>
                <w:b/>
                <w:bCs/>
                <w:szCs w:val="26"/>
              </w:rPr>
              <w:t>Doc.art. Goran Filipec</w:t>
            </w:r>
          </w:p>
        </w:tc>
        <w:tc>
          <w:tcPr>
            <w:tcW w:w="772" w:type="dxa"/>
            <w:shd w:val="clear" w:color="auto" w:fill="FFFFFF"/>
            <w:tcMar>
              <w:top w:w="60" w:type="dxa"/>
              <w:left w:w="60" w:type="dxa"/>
              <w:bottom w:w="60" w:type="dxa"/>
              <w:right w:w="60" w:type="dxa"/>
            </w:tcMar>
            <w:vAlign w:val="center"/>
          </w:tcPr>
          <w:p w:rsidR="00406D79" w:rsidRPr="00FE293E" w:rsidRDefault="00924240" w:rsidP="00406D7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2</w:t>
            </w:r>
          </w:p>
        </w:tc>
      </w:tr>
      <w:tr w:rsidR="00406D79" w:rsidRPr="00FE293E" w:rsidTr="005B3EB5">
        <w:trPr>
          <w:cantSplit/>
          <w:trHeight w:val="19"/>
          <w:jc w:val="center"/>
        </w:trPr>
        <w:tc>
          <w:tcPr>
            <w:tcW w:w="841" w:type="dxa"/>
            <w:shd w:val="clear" w:color="auto" w:fill="FFFFFF"/>
            <w:tcMar>
              <w:top w:w="60" w:type="dxa"/>
              <w:left w:w="60" w:type="dxa"/>
              <w:bottom w:w="60" w:type="dxa"/>
              <w:right w:w="60" w:type="dxa"/>
            </w:tcMar>
            <w:vAlign w:val="center"/>
          </w:tcPr>
          <w:p w:rsidR="00406D79" w:rsidRPr="00FE293E" w:rsidRDefault="00924240" w:rsidP="00406D7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zCs w:val="20"/>
              </w:rPr>
              <w:t>IZ106</w:t>
            </w:r>
          </w:p>
        </w:tc>
        <w:tc>
          <w:tcPr>
            <w:tcW w:w="2835" w:type="dxa"/>
            <w:shd w:val="clear" w:color="auto" w:fill="FFFFFF"/>
            <w:tcMar>
              <w:top w:w="100" w:type="dxa"/>
              <w:left w:w="100" w:type="dxa"/>
              <w:bottom w:w="100" w:type="dxa"/>
              <w:right w:w="100" w:type="dxa"/>
            </w:tcMar>
            <w:vAlign w:val="center"/>
          </w:tcPr>
          <w:p w:rsidR="00406D79" w:rsidRPr="00FE293E" w:rsidRDefault="00924240" w:rsidP="00406D7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Glazbena informatika</w:t>
            </w:r>
          </w:p>
        </w:tc>
        <w:tc>
          <w:tcPr>
            <w:tcW w:w="709" w:type="dxa"/>
            <w:shd w:val="clear" w:color="auto" w:fill="FFFFFF"/>
            <w:tcMar>
              <w:top w:w="60" w:type="dxa"/>
              <w:left w:w="60" w:type="dxa"/>
              <w:bottom w:w="60" w:type="dxa"/>
              <w:right w:w="60" w:type="dxa"/>
            </w:tcMar>
            <w:vAlign w:val="center"/>
          </w:tcPr>
          <w:p w:rsidR="00406D79" w:rsidRPr="00FE293E" w:rsidRDefault="00924240" w:rsidP="00406D7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30</w:t>
            </w:r>
          </w:p>
        </w:tc>
        <w:tc>
          <w:tcPr>
            <w:tcW w:w="708" w:type="dxa"/>
            <w:shd w:val="clear" w:color="auto" w:fill="FFFFFF"/>
            <w:tcMar>
              <w:top w:w="60" w:type="dxa"/>
              <w:left w:w="60" w:type="dxa"/>
              <w:bottom w:w="60" w:type="dxa"/>
              <w:right w:w="60" w:type="dxa"/>
            </w:tcMar>
            <w:vAlign w:val="center"/>
          </w:tcPr>
          <w:p w:rsidR="00406D79" w:rsidRPr="00FE293E" w:rsidRDefault="00406D79" w:rsidP="00406D7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567" w:type="dxa"/>
            <w:shd w:val="clear" w:color="auto" w:fill="FFFFFF"/>
            <w:tcMar>
              <w:top w:w="60" w:type="dxa"/>
              <w:left w:w="60" w:type="dxa"/>
              <w:bottom w:w="60" w:type="dxa"/>
              <w:right w:w="60" w:type="dxa"/>
            </w:tcMar>
            <w:vAlign w:val="center"/>
          </w:tcPr>
          <w:p w:rsidR="00406D79" w:rsidRPr="00FE293E" w:rsidRDefault="00406D79" w:rsidP="00406D7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11" w:type="dxa"/>
            <w:shd w:val="clear" w:color="auto" w:fill="FFFFFF"/>
            <w:tcMar>
              <w:top w:w="60" w:type="dxa"/>
              <w:left w:w="60" w:type="dxa"/>
              <w:bottom w:w="60" w:type="dxa"/>
              <w:right w:w="60" w:type="dxa"/>
            </w:tcMar>
            <w:vAlign w:val="center"/>
          </w:tcPr>
          <w:p w:rsidR="00406D79" w:rsidRPr="0030555A" w:rsidRDefault="00924240" w:rsidP="00406D7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Pr>
                <w:rFonts w:ascii="Calibri" w:hAnsi="Calibri" w:cs="Calibri"/>
                <w:b/>
                <w:bCs/>
                <w:szCs w:val="26"/>
              </w:rPr>
              <w:t>Doc.art. Ana Horvat</w:t>
            </w:r>
          </w:p>
        </w:tc>
        <w:tc>
          <w:tcPr>
            <w:tcW w:w="772" w:type="dxa"/>
            <w:shd w:val="clear" w:color="auto" w:fill="FFFFFF"/>
            <w:tcMar>
              <w:top w:w="60" w:type="dxa"/>
              <w:left w:w="60" w:type="dxa"/>
              <w:bottom w:w="60" w:type="dxa"/>
              <w:right w:w="60" w:type="dxa"/>
            </w:tcMar>
            <w:vAlign w:val="center"/>
          </w:tcPr>
          <w:p w:rsidR="00406D79" w:rsidRPr="00FE293E" w:rsidRDefault="00924240" w:rsidP="00406D79">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2</w:t>
            </w:r>
          </w:p>
        </w:tc>
      </w:tr>
      <w:tr w:rsidR="00406D79" w:rsidRPr="00FE293E" w:rsidTr="005B3EB5">
        <w:trPr>
          <w:cantSplit/>
          <w:trHeight w:hRule="exact" w:val="453"/>
          <w:jc w:val="center"/>
        </w:trPr>
        <w:tc>
          <w:tcPr>
            <w:tcW w:w="841" w:type="dxa"/>
            <w:shd w:val="clear" w:color="auto" w:fill="FFFFFF"/>
            <w:tcMar>
              <w:top w:w="60" w:type="dxa"/>
              <w:left w:w="60" w:type="dxa"/>
              <w:bottom w:w="60" w:type="dxa"/>
              <w:right w:w="60" w:type="dxa"/>
            </w:tcMar>
            <w:vAlign w:val="center"/>
          </w:tcPr>
          <w:p w:rsidR="00406D79" w:rsidRPr="00FE293E" w:rsidRDefault="00406D79" w:rsidP="00406D7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right"/>
              <w:rPr>
                <w:rFonts w:ascii="Calibri" w:hAnsi="Calibri" w:cs="Calibri"/>
                <w:szCs w:val="20"/>
              </w:rPr>
            </w:pPr>
          </w:p>
        </w:tc>
        <w:tc>
          <w:tcPr>
            <w:tcW w:w="2835" w:type="dxa"/>
            <w:shd w:val="clear" w:color="auto" w:fill="FFFFFF"/>
            <w:tcMar>
              <w:top w:w="100" w:type="dxa"/>
              <w:left w:w="100" w:type="dxa"/>
              <w:bottom w:w="100" w:type="dxa"/>
              <w:right w:w="100" w:type="dxa"/>
            </w:tcMar>
            <w:vAlign w:val="center"/>
          </w:tcPr>
          <w:p w:rsidR="00406D79" w:rsidRPr="00FE293E" w:rsidRDefault="00406D79" w:rsidP="00406D79">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sidRPr="00FE293E">
              <w:rPr>
                <w:rFonts w:ascii="Calibri" w:hAnsi="Calibri" w:cs="Calibri"/>
                <w:szCs w:val="20"/>
              </w:rPr>
              <w:t>obavezni sati</w:t>
            </w:r>
          </w:p>
        </w:tc>
        <w:tc>
          <w:tcPr>
            <w:tcW w:w="709" w:type="dxa"/>
            <w:shd w:val="clear" w:color="auto" w:fill="FFFFFF"/>
            <w:tcMar>
              <w:top w:w="60" w:type="dxa"/>
              <w:left w:w="60" w:type="dxa"/>
              <w:bottom w:w="60" w:type="dxa"/>
              <w:right w:w="60" w:type="dxa"/>
            </w:tcMar>
            <w:vAlign w:val="center"/>
          </w:tcPr>
          <w:p w:rsidR="00406D79" w:rsidRPr="00FE293E" w:rsidRDefault="00924240" w:rsidP="00406D7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180</w:t>
            </w:r>
          </w:p>
        </w:tc>
        <w:tc>
          <w:tcPr>
            <w:tcW w:w="708" w:type="dxa"/>
            <w:shd w:val="clear" w:color="auto" w:fill="FFFFFF"/>
            <w:tcMar>
              <w:top w:w="60" w:type="dxa"/>
              <w:left w:w="60" w:type="dxa"/>
              <w:bottom w:w="60" w:type="dxa"/>
              <w:right w:w="60" w:type="dxa"/>
            </w:tcMar>
            <w:vAlign w:val="center"/>
          </w:tcPr>
          <w:p w:rsidR="00406D79" w:rsidRPr="00FE293E" w:rsidRDefault="00406D79" w:rsidP="00406D7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567" w:type="dxa"/>
            <w:shd w:val="clear" w:color="auto" w:fill="FFFFFF"/>
            <w:tcMar>
              <w:top w:w="60" w:type="dxa"/>
              <w:left w:w="60" w:type="dxa"/>
              <w:bottom w:w="60" w:type="dxa"/>
              <w:right w:w="60" w:type="dxa"/>
            </w:tcMar>
            <w:vAlign w:val="center"/>
          </w:tcPr>
          <w:p w:rsidR="00406D79" w:rsidRPr="00FE293E" w:rsidRDefault="00406D79" w:rsidP="00406D7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3911" w:type="dxa"/>
            <w:shd w:val="clear" w:color="auto" w:fill="FFFFFF"/>
            <w:tcMar>
              <w:top w:w="60" w:type="dxa"/>
              <w:left w:w="60" w:type="dxa"/>
              <w:bottom w:w="60" w:type="dxa"/>
              <w:right w:w="60" w:type="dxa"/>
            </w:tcMar>
            <w:vAlign w:val="center"/>
          </w:tcPr>
          <w:p w:rsidR="00406D79" w:rsidRPr="00FE293E" w:rsidRDefault="00406D79" w:rsidP="00406D79">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rPr>
                <w:rFonts w:ascii="Calibri" w:hAnsi="Calibri" w:cs="Calibri"/>
                <w:szCs w:val="20"/>
              </w:rPr>
            </w:pPr>
          </w:p>
        </w:tc>
        <w:tc>
          <w:tcPr>
            <w:tcW w:w="772" w:type="dxa"/>
            <w:shd w:val="clear" w:color="auto" w:fill="FFFFFF"/>
            <w:tcMar>
              <w:top w:w="60" w:type="dxa"/>
              <w:left w:w="60" w:type="dxa"/>
              <w:bottom w:w="60" w:type="dxa"/>
              <w:right w:w="60" w:type="dxa"/>
            </w:tcMar>
            <w:vAlign w:val="center"/>
          </w:tcPr>
          <w:p w:rsidR="00406D79" w:rsidRPr="00FE293E" w:rsidRDefault="00406D79" w:rsidP="00406D7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p>
        </w:tc>
      </w:tr>
      <w:tr w:rsidR="00406D79" w:rsidRPr="00FE293E" w:rsidTr="005B3EB5">
        <w:trPr>
          <w:cantSplit/>
          <w:trHeight w:hRule="exact" w:val="533"/>
          <w:jc w:val="center"/>
        </w:trPr>
        <w:tc>
          <w:tcPr>
            <w:tcW w:w="841" w:type="dxa"/>
            <w:shd w:val="clear" w:color="auto" w:fill="auto"/>
            <w:tcMar>
              <w:top w:w="60" w:type="dxa"/>
              <w:left w:w="60" w:type="dxa"/>
              <w:bottom w:w="60" w:type="dxa"/>
              <w:right w:w="60" w:type="dxa"/>
            </w:tcMar>
            <w:vAlign w:val="center"/>
          </w:tcPr>
          <w:p w:rsidR="00406D79" w:rsidRPr="00FE293E" w:rsidRDefault="00406D79" w:rsidP="00406D7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right"/>
              <w:rPr>
                <w:rFonts w:ascii="Calibri" w:hAnsi="Calibri" w:cs="Calibri"/>
                <w:szCs w:val="20"/>
              </w:rPr>
            </w:pPr>
          </w:p>
        </w:tc>
        <w:tc>
          <w:tcPr>
            <w:tcW w:w="2835" w:type="dxa"/>
            <w:shd w:val="clear" w:color="auto" w:fill="FFFFFF"/>
            <w:tcMar>
              <w:top w:w="100" w:type="dxa"/>
              <w:left w:w="100" w:type="dxa"/>
              <w:bottom w:w="100" w:type="dxa"/>
              <w:right w:w="100" w:type="dxa"/>
            </w:tcMar>
            <w:vAlign w:val="center"/>
          </w:tcPr>
          <w:p w:rsidR="00406D79" w:rsidRPr="00FE293E" w:rsidRDefault="00406D79" w:rsidP="00406D79">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sidRPr="00FE293E">
              <w:rPr>
                <w:rFonts w:ascii="Calibri" w:hAnsi="Calibri" w:cs="Calibri"/>
                <w:szCs w:val="20"/>
              </w:rPr>
              <w:t>ukupno obaveznih sati:</w:t>
            </w:r>
          </w:p>
        </w:tc>
        <w:tc>
          <w:tcPr>
            <w:tcW w:w="1984" w:type="dxa"/>
            <w:gridSpan w:val="3"/>
            <w:shd w:val="clear" w:color="auto" w:fill="FFFFFF"/>
            <w:tcMar>
              <w:top w:w="60" w:type="dxa"/>
              <w:left w:w="60" w:type="dxa"/>
              <w:bottom w:w="60" w:type="dxa"/>
              <w:right w:w="60" w:type="dxa"/>
            </w:tcMar>
            <w:vAlign w:val="center"/>
          </w:tcPr>
          <w:p w:rsidR="00406D79" w:rsidRPr="00FE293E" w:rsidRDefault="0047335B" w:rsidP="00406D79">
            <w:pPr>
              <w:tabs>
                <w:tab w:val="left" w:pos="-26928"/>
                <w:tab w:val="left" w:pos="-26928"/>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jc w:val="center"/>
              <w:rPr>
                <w:rFonts w:ascii="Calibri" w:hAnsi="Calibri" w:cs="Calibri"/>
                <w:szCs w:val="20"/>
              </w:rPr>
            </w:pPr>
            <w:r>
              <w:rPr>
                <w:rFonts w:ascii="Calibri" w:hAnsi="Calibri" w:cs="Calibri"/>
                <w:szCs w:val="20"/>
              </w:rPr>
              <w:t>180</w:t>
            </w:r>
          </w:p>
        </w:tc>
        <w:tc>
          <w:tcPr>
            <w:tcW w:w="3911" w:type="dxa"/>
            <w:shd w:val="clear" w:color="auto" w:fill="FFFF99"/>
            <w:tcMar>
              <w:top w:w="60" w:type="dxa"/>
              <w:left w:w="60" w:type="dxa"/>
              <w:bottom w:w="60" w:type="dxa"/>
              <w:right w:w="60" w:type="dxa"/>
            </w:tcMar>
          </w:tcPr>
          <w:p w:rsidR="00406D79" w:rsidRPr="00FE293E" w:rsidRDefault="00406D79" w:rsidP="00406D79">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jc w:val="center"/>
              <w:rPr>
                <w:rFonts w:ascii="Calibri" w:hAnsi="Calibri" w:cs="Calibri"/>
                <w:szCs w:val="20"/>
              </w:rPr>
            </w:pPr>
          </w:p>
        </w:tc>
        <w:tc>
          <w:tcPr>
            <w:tcW w:w="772" w:type="dxa"/>
            <w:shd w:val="clear" w:color="auto" w:fill="FFFF99"/>
            <w:tcMar>
              <w:top w:w="60" w:type="dxa"/>
              <w:left w:w="60" w:type="dxa"/>
              <w:bottom w:w="60" w:type="dxa"/>
              <w:right w:w="60" w:type="dxa"/>
            </w:tcMar>
            <w:vAlign w:val="center"/>
          </w:tcPr>
          <w:p w:rsidR="00406D79" w:rsidRPr="00FE293E" w:rsidRDefault="00924240" w:rsidP="00406D7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Pr>
                <w:rFonts w:ascii="Calibri" w:hAnsi="Calibri" w:cs="Calibri"/>
                <w:szCs w:val="20"/>
              </w:rPr>
              <w:t>22</w:t>
            </w:r>
          </w:p>
        </w:tc>
      </w:tr>
      <w:tr w:rsidR="00406D79" w:rsidRPr="00FE293E" w:rsidTr="005B3EB5">
        <w:trPr>
          <w:cantSplit/>
          <w:trHeight w:val="496"/>
          <w:jc w:val="center"/>
        </w:trPr>
        <w:tc>
          <w:tcPr>
            <w:tcW w:w="841" w:type="dxa"/>
            <w:shd w:val="clear" w:color="auto" w:fill="D9D9D9"/>
            <w:tcMar>
              <w:top w:w="100" w:type="dxa"/>
              <w:left w:w="100" w:type="dxa"/>
              <w:bottom w:w="100" w:type="dxa"/>
              <w:right w:w="100" w:type="dxa"/>
            </w:tcMar>
            <w:vAlign w:val="center"/>
          </w:tcPr>
          <w:p w:rsidR="00406D79" w:rsidRPr="00FE293E" w:rsidRDefault="00406D79" w:rsidP="00406D7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rPr>
                <w:rFonts w:ascii="Calibri" w:hAnsi="Calibri" w:cs="Calibri"/>
                <w:spacing w:val="-2"/>
                <w:szCs w:val="20"/>
              </w:rPr>
            </w:pPr>
          </w:p>
        </w:tc>
        <w:tc>
          <w:tcPr>
            <w:tcW w:w="2835" w:type="dxa"/>
            <w:shd w:val="clear" w:color="auto" w:fill="D9D9D9"/>
            <w:tcMar>
              <w:top w:w="100" w:type="dxa"/>
              <w:left w:w="100" w:type="dxa"/>
              <w:bottom w:w="100" w:type="dxa"/>
              <w:right w:w="100" w:type="dxa"/>
            </w:tcMar>
            <w:vAlign w:val="center"/>
          </w:tcPr>
          <w:p w:rsidR="00406D79" w:rsidRPr="00FE293E" w:rsidRDefault="00406D79" w:rsidP="00406D79">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sidRPr="00FE293E">
              <w:rPr>
                <w:rFonts w:ascii="Calibri" w:hAnsi="Calibri" w:cs="Calibri"/>
                <w:szCs w:val="20"/>
              </w:rPr>
              <w:t>IZBORNI PREDMETI</w:t>
            </w:r>
            <w:r w:rsidRPr="00FE293E">
              <w:rPr>
                <w:rFonts w:ascii="Calibri" w:hAnsi="Calibri" w:cs="Calibri"/>
                <w:bCs/>
                <w:szCs w:val="26"/>
              </w:rPr>
              <w:t>*:</w:t>
            </w:r>
          </w:p>
        </w:tc>
        <w:tc>
          <w:tcPr>
            <w:tcW w:w="709" w:type="dxa"/>
            <w:shd w:val="clear" w:color="auto" w:fill="D9D9D9"/>
            <w:tcMar>
              <w:top w:w="100" w:type="dxa"/>
              <w:left w:w="100" w:type="dxa"/>
              <w:bottom w:w="100" w:type="dxa"/>
              <w:right w:w="100" w:type="dxa"/>
            </w:tcMar>
            <w:vAlign w:val="center"/>
          </w:tcPr>
          <w:p w:rsidR="00406D79" w:rsidRPr="00FE293E" w:rsidRDefault="00406D79" w:rsidP="00406D7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P</w:t>
            </w:r>
          </w:p>
        </w:tc>
        <w:tc>
          <w:tcPr>
            <w:tcW w:w="708" w:type="dxa"/>
            <w:shd w:val="clear" w:color="auto" w:fill="D9D9D9"/>
            <w:tcMar>
              <w:top w:w="100" w:type="dxa"/>
              <w:left w:w="100" w:type="dxa"/>
              <w:bottom w:w="100" w:type="dxa"/>
              <w:right w:w="100" w:type="dxa"/>
            </w:tcMar>
            <w:vAlign w:val="center"/>
          </w:tcPr>
          <w:p w:rsidR="00406D79" w:rsidRPr="00FE293E" w:rsidRDefault="00406D79" w:rsidP="00406D7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V</w:t>
            </w:r>
          </w:p>
        </w:tc>
        <w:tc>
          <w:tcPr>
            <w:tcW w:w="567" w:type="dxa"/>
            <w:shd w:val="clear" w:color="auto" w:fill="D9D9D9"/>
            <w:tcMar>
              <w:top w:w="100" w:type="dxa"/>
              <w:left w:w="100" w:type="dxa"/>
              <w:bottom w:w="100" w:type="dxa"/>
              <w:right w:w="100" w:type="dxa"/>
            </w:tcMar>
            <w:vAlign w:val="center"/>
          </w:tcPr>
          <w:p w:rsidR="00406D79" w:rsidRPr="00FE293E" w:rsidRDefault="00406D79" w:rsidP="00406D7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S</w:t>
            </w:r>
          </w:p>
        </w:tc>
        <w:tc>
          <w:tcPr>
            <w:tcW w:w="3911" w:type="dxa"/>
            <w:shd w:val="clear" w:color="auto" w:fill="D9D9D9"/>
            <w:tcMar>
              <w:top w:w="100" w:type="dxa"/>
              <w:left w:w="100" w:type="dxa"/>
              <w:bottom w:w="100" w:type="dxa"/>
              <w:right w:w="100" w:type="dxa"/>
            </w:tcMar>
            <w:vAlign w:val="center"/>
          </w:tcPr>
          <w:p w:rsidR="00406D79" w:rsidRPr="00FE293E" w:rsidRDefault="00406D79" w:rsidP="00406D79">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rPr>
                <w:rFonts w:ascii="Calibri" w:hAnsi="Calibri" w:cs="Calibri"/>
                <w:szCs w:val="20"/>
              </w:rPr>
            </w:pPr>
          </w:p>
        </w:tc>
        <w:tc>
          <w:tcPr>
            <w:tcW w:w="772" w:type="dxa"/>
            <w:shd w:val="clear" w:color="auto" w:fill="D9D9D9"/>
            <w:tcMar>
              <w:top w:w="100" w:type="dxa"/>
              <w:left w:w="100" w:type="dxa"/>
              <w:bottom w:w="100" w:type="dxa"/>
              <w:right w:w="100" w:type="dxa"/>
            </w:tcMar>
            <w:vAlign w:val="center"/>
          </w:tcPr>
          <w:p w:rsidR="00406D79" w:rsidRPr="00FE293E" w:rsidRDefault="00406D79" w:rsidP="00406D7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p>
        </w:tc>
      </w:tr>
      <w:tr w:rsidR="00406D79" w:rsidRPr="00FE293E" w:rsidTr="005B3EB5">
        <w:trPr>
          <w:cantSplit/>
          <w:trHeight w:hRule="exact" w:val="366"/>
          <w:jc w:val="center"/>
        </w:trPr>
        <w:tc>
          <w:tcPr>
            <w:tcW w:w="841" w:type="dxa"/>
            <w:shd w:val="clear" w:color="auto" w:fill="auto"/>
            <w:tcMar>
              <w:top w:w="60" w:type="dxa"/>
              <w:left w:w="60" w:type="dxa"/>
              <w:bottom w:w="60" w:type="dxa"/>
              <w:right w:w="60" w:type="dxa"/>
            </w:tcMar>
            <w:vAlign w:val="center"/>
          </w:tcPr>
          <w:p w:rsidR="00406D79" w:rsidRPr="00FE293E" w:rsidRDefault="00406D79" w:rsidP="00406D7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right"/>
              <w:rPr>
                <w:rFonts w:ascii="Calibri" w:hAnsi="Calibri" w:cs="Calibri"/>
                <w:sz w:val="2"/>
                <w:szCs w:val="2"/>
              </w:rPr>
            </w:pPr>
          </w:p>
        </w:tc>
        <w:tc>
          <w:tcPr>
            <w:tcW w:w="2835" w:type="dxa"/>
            <w:shd w:val="clear" w:color="auto" w:fill="FFFFFF"/>
            <w:tcMar>
              <w:top w:w="100" w:type="dxa"/>
              <w:left w:w="100" w:type="dxa"/>
              <w:bottom w:w="100" w:type="dxa"/>
              <w:right w:w="100" w:type="dxa"/>
            </w:tcMar>
            <w:vAlign w:val="center"/>
          </w:tcPr>
          <w:p w:rsidR="00406D79" w:rsidRPr="00FE293E" w:rsidRDefault="00406D79" w:rsidP="00406D79">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 w:val="20"/>
                <w:szCs w:val="20"/>
              </w:rPr>
            </w:pPr>
          </w:p>
        </w:tc>
        <w:tc>
          <w:tcPr>
            <w:tcW w:w="709" w:type="dxa"/>
            <w:shd w:val="clear" w:color="auto" w:fill="FFFFFF"/>
            <w:tcMar>
              <w:top w:w="60" w:type="dxa"/>
              <w:left w:w="60" w:type="dxa"/>
              <w:bottom w:w="60" w:type="dxa"/>
              <w:right w:w="60" w:type="dxa"/>
            </w:tcMar>
            <w:vAlign w:val="center"/>
          </w:tcPr>
          <w:p w:rsidR="00406D79" w:rsidRPr="00FE293E" w:rsidRDefault="00406D79" w:rsidP="00406D7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 w:val="2"/>
                <w:szCs w:val="2"/>
              </w:rPr>
            </w:pPr>
          </w:p>
        </w:tc>
        <w:tc>
          <w:tcPr>
            <w:tcW w:w="708" w:type="dxa"/>
            <w:shd w:val="clear" w:color="auto" w:fill="FFFFFF"/>
            <w:tcMar>
              <w:top w:w="60" w:type="dxa"/>
              <w:left w:w="60" w:type="dxa"/>
              <w:bottom w:w="60" w:type="dxa"/>
              <w:right w:w="60" w:type="dxa"/>
            </w:tcMar>
            <w:vAlign w:val="center"/>
          </w:tcPr>
          <w:p w:rsidR="00406D79" w:rsidRPr="00FE293E" w:rsidRDefault="00406D79" w:rsidP="00406D7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 w:val="2"/>
                <w:szCs w:val="2"/>
              </w:rPr>
            </w:pPr>
          </w:p>
        </w:tc>
        <w:tc>
          <w:tcPr>
            <w:tcW w:w="567" w:type="dxa"/>
            <w:shd w:val="clear" w:color="auto" w:fill="FFFFFF"/>
            <w:tcMar>
              <w:top w:w="60" w:type="dxa"/>
              <w:left w:w="60" w:type="dxa"/>
              <w:bottom w:w="60" w:type="dxa"/>
              <w:right w:w="60" w:type="dxa"/>
            </w:tcMar>
            <w:vAlign w:val="center"/>
          </w:tcPr>
          <w:p w:rsidR="00406D79" w:rsidRPr="00FE293E" w:rsidRDefault="00406D79" w:rsidP="00406D7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 w:val="2"/>
                <w:szCs w:val="2"/>
              </w:rPr>
            </w:pPr>
          </w:p>
        </w:tc>
        <w:tc>
          <w:tcPr>
            <w:tcW w:w="3911" w:type="dxa"/>
            <w:shd w:val="clear" w:color="auto" w:fill="auto"/>
            <w:tcMar>
              <w:top w:w="60" w:type="dxa"/>
              <w:left w:w="60" w:type="dxa"/>
              <w:bottom w:w="60" w:type="dxa"/>
              <w:right w:w="60" w:type="dxa"/>
            </w:tcMar>
            <w:vAlign w:val="center"/>
          </w:tcPr>
          <w:p w:rsidR="00406D79" w:rsidRPr="00FE293E" w:rsidRDefault="00406D79" w:rsidP="00406D79">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rPr>
                <w:rFonts w:ascii="Calibri" w:hAnsi="Calibri" w:cs="Calibri"/>
                <w:sz w:val="2"/>
                <w:szCs w:val="2"/>
              </w:rPr>
            </w:pPr>
          </w:p>
        </w:tc>
        <w:tc>
          <w:tcPr>
            <w:tcW w:w="772" w:type="dxa"/>
            <w:shd w:val="clear" w:color="auto" w:fill="auto"/>
            <w:tcMar>
              <w:top w:w="60" w:type="dxa"/>
              <w:left w:w="60" w:type="dxa"/>
              <w:bottom w:w="60" w:type="dxa"/>
              <w:right w:w="60" w:type="dxa"/>
            </w:tcMar>
            <w:vAlign w:val="center"/>
          </w:tcPr>
          <w:p w:rsidR="00406D79" w:rsidRPr="00FE293E" w:rsidRDefault="00406D79" w:rsidP="00406D7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 w:val="2"/>
                <w:szCs w:val="2"/>
              </w:rPr>
            </w:pPr>
          </w:p>
        </w:tc>
      </w:tr>
      <w:tr w:rsidR="00406D79" w:rsidRPr="00FE293E" w:rsidTr="005B3EB5">
        <w:trPr>
          <w:cantSplit/>
          <w:trHeight w:hRule="exact" w:val="544"/>
          <w:jc w:val="center"/>
        </w:trPr>
        <w:tc>
          <w:tcPr>
            <w:tcW w:w="841" w:type="dxa"/>
            <w:shd w:val="clear" w:color="auto" w:fill="auto"/>
            <w:tcMar>
              <w:top w:w="60" w:type="dxa"/>
              <w:left w:w="60" w:type="dxa"/>
              <w:bottom w:w="60" w:type="dxa"/>
              <w:right w:w="60" w:type="dxa"/>
            </w:tcMar>
            <w:vAlign w:val="center"/>
          </w:tcPr>
          <w:p w:rsidR="00406D79" w:rsidRPr="00FE293E" w:rsidRDefault="00406D79" w:rsidP="00406D7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right"/>
              <w:rPr>
                <w:rFonts w:ascii="Calibri" w:hAnsi="Calibri" w:cs="Calibri"/>
                <w:szCs w:val="20"/>
              </w:rPr>
            </w:pPr>
          </w:p>
        </w:tc>
        <w:tc>
          <w:tcPr>
            <w:tcW w:w="2835" w:type="dxa"/>
            <w:shd w:val="clear" w:color="auto" w:fill="FFFFFF"/>
            <w:tcMar>
              <w:top w:w="100" w:type="dxa"/>
              <w:left w:w="100" w:type="dxa"/>
              <w:bottom w:w="100" w:type="dxa"/>
              <w:right w:w="100" w:type="dxa"/>
            </w:tcMar>
            <w:vAlign w:val="center"/>
          </w:tcPr>
          <w:p w:rsidR="00406D79" w:rsidRPr="00FE293E" w:rsidRDefault="00406D79" w:rsidP="00406D79">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rPr>
            </w:pPr>
            <w:r w:rsidRPr="00FE293E">
              <w:rPr>
                <w:rFonts w:ascii="Calibri" w:hAnsi="Calibri" w:cs="Calibri"/>
                <w:sz w:val="22"/>
                <w:szCs w:val="22"/>
              </w:rPr>
              <w:t>ukupno izbornih  sati:</w:t>
            </w:r>
          </w:p>
        </w:tc>
        <w:tc>
          <w:tcPr>
            <w:tcW w:w="1984" w:type="dxa"/>
            <w:gridSpan w:val="3"/>
            <w:shd w:val="clear" w:color="auto" w:fill="FFFFFF"/>
            <w:tcMar>
              <w:top w:w="60" w:type="dxa"/>
              <w:left w:w="60" w:type="dxa"/>
              <w:bottom w:w="60" w:type="dxa"/>
              <w:right w:w="60" w:type="dxa"/>
            </w:tcMar>
            <w:vAlign w:val="center"/>
          </w:tcPr>
          <w:p w:rsidR="00406D79" w:rsidRPr="00FE293E" w:rsidRDefault="00406D79" w:rsidP="00406D79">
            <w:pPr>
              <w:tabs>
                <w:tab w:val="left" w:pos="-26928"/>
                <w:tab w:val="left" w:pos="-26928"/>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jc w:val="center"/>
              <w:rPr>
                <w:rFonts w:ascii="Calibri" w:hAnsi="Calibri" w:cs="Calibri"/>
                <w:szCs w:val="20"/>
              </w:rPr>
            </w:pPr>
          </w:p>
        </w:tc>
        <w:tc>
          <w:tcPr>
            <w:tcW w:w="3911" w:type="dxa"/>
            <w:shd w:val="clear" w:color="auto" w:fill="FFFF99"/>
            <w:tcMar>
              <w:top w:w="60" w:type="dxa"/>
              <w:left w:w="60" w:type="dxa"/>
              <w:bottom w:w="60" w:type="dxa"/>
              <w:right w:w="60" w:type="dxa"/>
            </w:tcMar>
          </w:tcPr>
          <w:p w:rsidR="00406D79" w:rsidRPr="00FE293E" w:rsidRDefault="00406D79" w:rsidP="00406D79">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p>
        </w:tc>
        <w:tc>
          <w:tcPr>
            <w:tcW w:w="772" w:type="dxa"/>
            <w:shd w:val="clear" w:color="auto" w:fill="FFFF99"/>
            <w:tcMar>
              <w:top w:w="60" w:type="dxa"/>
              <w:left w:w="60" w:type="dxa"/>
              <w:bottom w:w="60" w:type="dxa"/>
              <w:right w:w="60" w:type="dxa"/>
            </w:tcMar>
            <w:vAlign w:val="center"/>
          </w:tcPr>
          <w:p w:rsidR="00406D79" w:rsidRPr="00FE293E" w:rsidRDefault="00924240" w:rsidP="00406D7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Pr>
                <w:rFonts w:ascii="Calibri" w:hAnsi="Calibri" w:cs="Calibri"/>
                <w:szCs w:val="20"/>
              </w:rPr>
              <w:t>8</w:t>
            </w:r>
          </w:p>
        </w:tc>
      </w:tr>
      <w:tr w:rsidR="00406D79" w:rsidRPr="00FE293E" w:rsidTr="005B3EB5">
        <w:trPr>
          <w:cantSplit/>
          <w:trHeight w:hRule="exact" w:val="453"/>
          <w:jc w:val="center"/>
        </w:trPr>
        <w:tc>
          <w:tcPr>
            <w:tcW w:w="841" w:type="dxa"/>
            <w:shd w:val="clear" w:color="auto" w:fill="D9D9D9"/>
            <w:tcMar>
              <w:top w:w="60" w:type="dxa"/>
              <w:left w:w="60" w:type="dxa"/>
              <w:bottom w:w="60" w:type="dxa"/>
              <w:right w:w="60" w:type="dxa"/>
            </w:tcMar>
            <w:vAlign w:val="center"/>
          </w:tcPr>
          <w:p w:rsidR="00406D79" w:rsidRPr="00FE293E" w:rsidRDefault="00406D79" w:rsidP="00406D7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right"/>
              <w:rPr>
                <w:rFonts w:ascii="Calibri" w:hAnsi="Calibri" w:cs="Calibri"/>
                <w:szCs w:val="20"/>
              </w:rPr>
            </w:pPr>
          </w:p>
        </w:tc>
        <w:tc>
          <w:tcPr>
            <w:tcW w:w="2835" w:type="dxa"/>
            <w:shd w:val="clear" w:color="auto" w:fill="D9D9D9"/>
            <w:tcMar>
              <w:top w:w="100" w:type="dxa"/>
              <w:left w:w="100" w:type="dxa"/>
              <w:bottom w:w="100" w:type="dxa"/>
              <w:right w:w="100" w:type="dxa"/>
            </w:tcMar>
            <w:vAlign w:val="center"/>
          </w:tcPr>
          <w:p w:rsidR="00406D79" w:rsidRPr="00FE293E" w:rsidRDefault="00406D79" w:rsidP="00406D79">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sidRPr="00FE293E">
              <w:rPr>
                <w:rFonts w:ascii="Calibri" w:hAnsi="Calibri" w:cs="Calibri"/>
                <w:sz w:val="22"/>
                <w:szCs w:val="20"/>
              </w:rPr>
              <w:t>ukupno sati nastave u semestru:</w:t>
            </w:r>
          </w:p>
        </w:tc>
        <w:tc>
          <w:tcPr>
            <w:tcW w:w="1984" w:type="dxa"/>
            <w:gridSpan w:val="3"/>
            <w:shd w:val="clear" w:color="auto" w:fill="D9D9D9"/>
            <w:tcMar>
              <w:top w:w="60" w:type="dxa"/>
              <w:left w:w="60" w:type="dxa"/>
              <w:bottom w:w="60" w:type="dxa"/>
              <w:right w:w="60" w:type="dxa"/>
            </w:tcMar>
            <w:vAlign w:val="center"/>
          </w:tcPr>
          <w:p w:rsidR="00406D79" w:rsidRPr="00FE293E" w:rsidRDefault="00406D79" w:rsidP="00406D79">
            <w:pPr>
              <w:tabs>
                <w:tab w:val="left" w:pos="-26928"/>
                <w:tab w:val="left" w:pos="-26928"/>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jc w:val="center"/>
              <w:rPr>
                <w:rFonts w:ascii="Calibri" w:hAnsi="Calibri" w:cs="Calibri"/>
                <w:szCs w:val="20"/>
              </w:rPr>
            </w:pPr>
          </w:p>
        </w:tc>
        <w:tc>
          <w:tcPr>
            <w:tcW w:w="3911" w:type="dxa"/>
            <w:shd w:val="clear" w:color="auto" w:fill="FFFF99"/>
            <w:tcMar>
              <w:top w:w="60" w:type="dxa"/>
              <w:left w:w="60" w:type="dxa"/>
              <w:bottom w:w="60" w:type="dxa"/>
              <w:right w:w="60" w:type="dxa"/>
            </w:tcMar>
          </w:tcPr>
          <w:p w:rsidR="00406D79" w:rsidRPr="00FE293E" w:rsidRDefault="00406D79" w:rsidP="00406D79">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jc w:val="center"/>
              <w:rPr>
                <w:rFonts w:ascii="Calibri" w:hAnsi="Calibri" w:cs="Calibri"/>
                <w:szCs w:val="20"/>
              </w:rPr>
            </w:pPr>
            <w:r w:rsidRPr="00FE293E">
              <w:rPr>
                <w:rFonts w:ascii="Calibri" w:hAnsi="Calibri" w:cs="Calibri"/>
                <w:szCs w:val="20"/>
              </w:rPr>
              <w:t>ukupno ECTS-a</w:t>
            </w:r>
          </w:p>
        </w:tc>
        <w:tc>
          <w:tcPr>
            <w:tcW w:w="772" w:type="dxa"/>
            <w:shd w:val="clear" w:color="auto" w:fill="FFFF99"/>
            <w:tcMar>
              <w:top w:w="60" w:type="dxa"/>
              <w:left w:w="60" w:type="dxa"/>
              <w:bottom w:w="60" w:type="dxa"/>
              <w:right w:w="60" w:type="dxa"/>
            </w:tcMar>
            <w:vAlign w:val="center"/>
          </w:tcPr>
          <w:p w:rsidR="00406D79" w:rsidRPr="00FE293E" w:rsidRDefault="00406D79" w:rsidP="00406D79">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sidRPr="00FE293E">
              <w:rPr>
                <w:rFonts w:ascii="Calibri" w:hAnsi="Calibri" w:cs="Calibri"/>
                <w:szCs w:val="20"/>
              </w:rPr>
              <w:t>30</w:t>
            </w:r>
          </w:p>
        </w:tc>
      </w:tr>
    </w:tbl>
    <w:p w:rsidR="00627BC4" w:rsidRPr="00FE293E" w:rsidRDefault="00627BC4" w:rsidP="00627BC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before="120" w:line="264" w:lineRule="auto"/>
        <w:rPr>
          <w:rFonts w:ascii="Calibri" w:hAnsi="Calibri" w:cs="Calibri"/>
          <w:sz w:val="20"/>
          <w:szCs w:val="20"/>
        </w:rPr>
      </w:pPr>
      <w:r w:rsidRPr="00FE293E">
        <w:rPr>
          <w:rFonts w:ascii="Calibri" w:hAnsi="Calibri" w:cs="Calibri"/>
          <w:sz w:val="20"/>
          <w:szCs w:val="20"/>
        </w:rPr>
        <w:t>*Studenti u svakom semestru uz obavezne predm</w:t>
      </w:r>
      <w:r>
        <w:rPr>
          <w:rFonts w:ascii="Calibri" w:hAnsi="Calibri" w:cs="Calibri"/>
          <w:sz w:val="20"/>
          <w:szCs w:val="20"/>
        </w:rPr>
        <w:t>ete odabiru izborne predmete iz</w:t>
      </w:r>
      <w:r w:rsidRPr="00FE293E">
        <w:rPr>
          <w:rFonts w:ascii="Calibri" w:hAnsi="Calibri" w:cs="Calibri"/>
          <w:sz w:val="20"/>
          <w:szCs w:val="20"/>
        </w:rPr>
        <w:t xml:space="preserve"> područja</w:t>
      </w:r>
      <w:r>
        <w:rPr>
          <w:rFonts w:ascii="Calibri" w:hAnsi="Calibri" w:cs="Calibri"/>
          <w:sz w:val="20"/>
          <w:szCs w:val="20"/>
        </w:rPr>
        <w:t xml:space="preserve"> pedagoškog modula,  ostalih izbornih predmeta</w:t>
      </w:r>
      <w:r w:rsidRPr="00FE293E">
        <w:rPr>
          <w:rFonts w:ascii="Calibri" w:hAnsi="Calibri" w:cs="Calibri"/>
          <w:sz w:val="20"/>
          <w:szCs w:val="20"/>
        </w:rPr>
        <w:t xml:space="preserve"> </w:t>
      </w:r>
      <w:r>
        <w:rPr>
          <w:rFonts w:ascii="Calibri" w:hAnsi="Calibri" w:cs="Calibri"/>
          <w:sz w:val="20"/>
          <w:szCs w:val="20"/>
        </w:rPr>
        <w:t xml:space="preserve">studija, </w:t>
      </w:r>
      <w:r w:rsidRPr="00FE293E">
        <w:rPr>
          <w:rFonts w:ascii="Calibri" w:hAnsi="Calibri" w:cs="Calibri"/>
          <w:sz w:val="20"/>
          <w:szCs w:val="20"/>
        </w:rPr>
        <w:t>izbornih kol</w:t>
      </w:r>
      <w:r>
        <w:rPr>
          <w:rFonts w:ascii="Calibri" w:hAnsi="Calibri" w:cs="Calibri"/>
          <w:sz w:val="20"/>
          <w:szCs w:val="20"/>
        </w:rPr>
        <w:t>egija Akademije ili Sveučilišta i to minimalno  u visini 8</w:t>
      </w:r>
      <w:r w:rsidRPr="00FE293E">
        <w:rPr>
          <w:rFonts w:ascii="Calibri" w:hAnsi="Calibri" w:cs="Calibri"/>
          <w:sz w:val="20"/>
          <w:szCs w:val="20"/>
        </w:rPr>
        <w:t xml:space="preserve"> ECTS-a</w:t>
      </w:r>
      <w:r>
        <w:rPr>
          <w:rFonts w:ascii="Calibri" w:hAnsi="Calibri" w:cs="Calibri"/>
          <w:sz w:val="20"/>
          <w:szCs w:val="20"/>
        </w:rPr>
        <w:t xml:space="preserve">. </w:t>
      </w:r>
    </w:p>
    <w:p w:rsidR="008B4563" w:rsidRDefault="008B4563" w:rsidP="00F0247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before="120" w:line="264" w:lineRule="auto"/>
        <w:rPr>
          <w:rFonts w:ascii="Calibri" w:hAnsi="Calibri" w:cs="Calibri"/>
          <w:b/>
          <w:szCs w:val="20"/>
        </w:rPr>
      </w:pPr>
    </w:p>
    <w:p w:rsidR="00627BC4" w:rsidRDefault="00627BC4" w:rsidP="00F0247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before="120" w:line="264" w:lineRule="auto"/>
        <w:rPr>
          <w:rFonts w:ascii="Calibri" w:hAnsi="Calibri" w:cs="Calibri"/>
          <w:b/>
          <w:szCs w:val="20"/>
        </w:rPr>
      </w:pPr>
    </w:p>
    <w:p w:rsidR="008B4563" w:rsidRDefault="008B4563" w:rsidP="00F0247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before="120" w:line="264" w:lineRule="auto"/>
        <w:rPr>
          <w:rFonts w:ascii="Calibri" w:hAnsi="Calibri" w:cs="Calibri"/>
          <w:b/>
          <w:szCs w:val="20"/>
        </w:rPr>
      </w:pPr>
    </w:p>
    <w:p w:rsidR="008B4563" w:rsidRPr="00FE293E" w:rsidRDefault="008B4563" w:rsidP="00F0247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before="120" w:line="264" w:lineRule="auto"/>
        <w:rPr>
          <w:rFonts w:ascii="Calibri" w:hAnsi="Calibri" w:cs="Calibri"/>
          <w:b/>
          <w:sz w:val="22"/>
          <w:szCs w:val="22"/>
        </w:rPr>
      </w:pPr>
    </w:p>
    <w:p w:rsidR="00471B5B" w:rsidRDefault="00471B5B" w:rsidP="00F0247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before="120" w:line="264" w:lineRule="auto"/>
        <w:rPr>
          <w:rFonts w:ascii="Calibri" w:hAnsi="Calibri" w:cs="Calibri"/>
          <w:b/>
          <w:szCs w:val="20"/>
        </w:rPr>
      </w:pPr>
      <w:r w:rsidRPr="00FE293E">
        <w:rPr>
          <w:rFonts w:ascii="Calibri" w:hAnsi="Calibri" w:cs="Calibri"/>
          <w:b/>
          <w:szCs w:val="20"/>
        </w:rPr>
        <w:t>3. GODINA STUDIJA / LJETNI/ VI. SEMESTAR</w:t>
      </w:r>
    </w:p>
    <w:tbl>
      <w:tblPr>
        <w:tblW w:w="1018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41"/>
        <w:gridCol w:w="2835"/>
        <w:gridCol w:w="709"/>
        <w:gridCol w:w="567"/>
        <w:gridCol w:w="567"/>
        <w:gridCol w:w="3969"/>
        <w:gridCol w:w="696"/>
      </w:tblGrid>
      <w:tr w:rsidR="00AD44D9" w:rsidRPr="00FE293E" w:rsidTr="001F0B7D">
        <w:trPr>
          <w:cantSplit/>
          <w:trHeight w:val="577"/>
          <w:jc w:val="center"/>
        </w:trPr>
        <w:tc>
          <w:tcPr>
            <w:tcW w:w="841" w:type="dxa"/>
            <w:shd w:val="clear" w:color="auto" w:fill="B0B3B2"/>
            <w:tcMar>
              <w:top w:w="100" w:type="dxa"/>
              <w:left w:w="100" w:type="dxa"/>
              <w:bottom w:w="100" w:type="dxa"/>
              <w:right w:w="100" w:type="dxa"/>
            </w:tcMar>
            <w:vAlign w:val="center"/>
          </w:tcPr>
          <w:p w:rsidR="00AD44D9" w:rsidRPr="00FE293E" w:rsidRDefault="00AD44D9"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KOD</w:t>
            </w:r>
          </w:p>
        </w:tc>
        <w:tc>
          <w:tcPr>
            <w:tcW w:w="2835" w:type="dxa"/>
            <w:shd w:val="clear" w:color="auto" w:fill="B0B3B2"/>
            <w:tcMar>
              <w:top w:w="100" w:type="dxa"/>
              <w:left w:w="100" w:type="dxa"/>
              <w:bottom w:w="100" w:type="dxa"/>
              <w:right w:w="100" w:type="dxa"/>
            </w:tcMar>
            <w:vAlign w:val="center"/>
          </w:tcPr>
          <w:p w:rsidR="00AD44D9" w:rsidRPr="00FE293E" w:rsidRDefault="00AD44D9" w:rsidP="00305AD1">
            <w:pPr>
              <w:keepNext/>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outlineLvl w:val="1"/>
              <w:rPr>
                <w:rFonts w:ascii="Calibri" w:hAnsi="Calibri" w:cs="Calibri"/>
                <w:bCs/>
                <w:szCs w:val="26"/>
              </w:rPr>
            </w:pPr>
            <w:r w:rsidRPr="00FE293E">
              <w:rPr>
                <w:rFonts w:ascii="Calibri" w:hAnsi="Calibri" w:cs="Calibri"/>
                <w:bCs/>
                <w:szCs w:val="26"/>
              </w:rPr>
              <w:t>PREDMET</w:t>
            </w:r>
          </w:p>
        </w:tc>
        <w:tc>
          <w:tcPr>
            <w:tcW w:w="1843" w:type="dxa"/>
            <w:gridSpan w:val="3"/>
            <w:shd w:val="clear" w:color="auto" w:fill="B0B3B2"/>
            <w:tcMar>
              <w:top w:w="100" w:type="dxa"/>
              <w:left w:w="100" w:type="dxa"/>
              <w:bottom w:w="100" w:type="dxa"/>
              <w:right w:w="100" w:type="dxa"/>
            </w:tcMar>
            <w:vAlign w:val="center"/>
          </w:tcPr>
          <w:p w:rsidR="00AD44D9" w:rsidRPr="00FE293E" w:rsidRDefault="00AD44D9" w:rsidP="00305AD1">
            <w:pPr>
              <w:keepNext/>
              <w:tabs>
                <w:tab w:val="left" w:pos="-26928"/>
                <w:tab w:val="left" w:pos="-26928"/>
                <w:tab w:val="left" w:pos="35"/>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35" w:hanging="35"/>
              <w:jc w:val="center"/>
              <w:outlineLvl w:val="1"/>
              <w:rPr>
                <w:rFonts w:ascii="Calibri" w:hAnsi="Calibri" w:cs="Calibri"/>
                <w:bCs/>
                <w:szCs w:val="26"/>
              </w:rPr>
            </w:pPr>
            <w:r w:rsidRPr="00FE293E">
              <w:rPr>
                <w:rFonts w:ascii="Calibri" w:hAnsi="Calibri" w:cs="Calibri"/>
                <w:bCs/>
                <w:szCs w:val="26"/>
              </w:rPr>
              <w:t>SATI: SEMESTAR</w:t>
            </w:r>
          </w:p>
        </w:tc>
        <w:tc>
          <w:tcPr>
            <w:tcW w:w="3969" w:type="dxa"/>
            <w:shd w:val="clear" w:color="auto" w:fill="B0B3B2"/>
            <w:tcMar>
              <w:top w:w="100" w:type="dxa"/>
              <w:left w:w="100" w:type="dxa"/>
              <w:bottom w:w="100" w:type="dxa"/>
              <w:right w:w="100" w:type="dxa"/>
            </w:tcMar>
            <w:vAlign w:val="center"/>
          </w:tcPr>
          <w:p w:rsidR="00AD44D9" w:rsidRPr="00FE293E" w:rsidRDefault="00AD44D9" w:rsidP="00305AD1">
            <w:pPr>
              <w:keepNext/>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outlineLvl w:val="1"/>
              <w:rPr>
                <w:rFonts w:ascii="Calibri" w:hAnsi="Calibri" w:cs="Calibri"/>
                <w:bCs/>
                <w:szCs w:val="26"/>
              </w:rPr>
            </w:pPr>
            <w:r w:rsidRPr="00FE293E">
              <w:rPr>
                <w:rFonts w:ascii="Calibri" w:hAnsi="Calibri" w:cs="Calibri"/>
                <w:bCs/>
                <w:szCs w:val="26"/>
              </w:rPr>
              <w:t>NASTAVNIK</w:t>
            </w:r>
          </w:p>
        </w:tc>
        <w:tc>
          <w:tcPr>
            <w:tcW w:w="696" w:type="dxa"/>
            <w:shd w:val="clear" w:color="auto" w:fill="B0B3B2"/>
            <w:tcMar>
              <w:top w:w="100" w:type="dxa"/>
              <w:left w:w="100" w:type="dxa"/>
              <w:bottom w:w="100" w:type="dxa"/>
              <w:right w:w="100" w:type="dxa"/>
            </w:tcMar>
            <w:vAlign w:val="center"/>
          </w:tcPr>
          <w:p w:rsidR="00AD44D9" w:rsidRPr="00FE293E" w:rsidRDefault="00AD44D9" w:rsidP="00305AD1">
            <w:pPr>
              <w:keepNext/>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outlineLvl w:val="1"/>
              <w:rPr>
                <w:rFonts w:ascii="Calibri" w:hAnsi="Calibri" w:cs="Calibri"/>
                <w:bCs/>
                <w:szCs w:val="26"/>
              </w:rPr>
            </w:pPr>
            <w:r w:rsidRPr="00FE293E">
              <w:rPr>
                <w:rFonts w:ascii="Calibri" w:hAnsi="Calibri" w:cs="Calibri"/>
                <w:bCs/>
                <w:szCs w:val="26"/>
              </w:rPr>
              <w:t>ECTS</w:t>
            </w:r>
          </w:p>
        </w:tc>
      </w:tr>
      <w:tr w:rsidR="00AD44D9" w:rsidRPr="00FE293E" w:rsidTr="001F0B7D">
        <w:trPr>
          <w:cantSplit/>
          <w:trHeight w:val="308"/>
          <w:jc w:val="center"/>
        </w:trPr>
        <w:tc>
          <w:tcPr>
            <w:tcW w:w="841" w:type="dxa"/>
            <w:shd w:val="clear" w:color="auto" w:fill="D9D9D9"/>
            <w:tcMar>
              <w:top w:w="100" w:type="dxa"/>
              <w:left w:w="100" w:type="dxa"/>
              <w:bottom w:w="100" w:type="dxa"/>
              <w:right w:w="10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rPr>
                <w:rFonts w:ascii="Calibri" w:hAnsi="Calibri" w:cs="Calibri"/>
                <w:spacing w:val="-2"/>
                <w:szCs w:val="20"/>
              </w:rPr>
            </w:pPr>
          </w:p>
        </w:tc>
        <w:tc>
          <w:tcPr>
            <w:tcW w:w="2835" w:type="dxa"/>
            <w:shd w:val="clear" w:color="auto" w:fill="D9D9D9"/>
            <w:tcMar>
              <w:top w:w="100" w:type="dxa"/>
              <w:left w:w="100" w:type="dxa"/>
              <w:bottom w:w="100" w:type="dxa"/>
              <w:right w:w="100" w:type="dxa"/>
            </w:tcMar>
            <w:vAlign w:val="center"/>
          </w:tcPr>
          <w:p w:rsidR="00AD44D9" w:rsidRPr="00FE293E" w:rsidRDefault="00AD44D9"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sidRPr="00FE293E">
              <w:rPr>
                <w:rFonts w:ascii="Calibri" w:hAnsi="Calibri" w:cs="Calibri"/>
                <w:szCs w:val="20"/>
              </w:rPr>
              <w:t>OBAVEZNI STRUČNI</w:t>
            </w:r>
          </w:p>
        </w:tc>
        <w:tc>
          <w:tcPr>
            <w:tcW w:w="709" w:type="dxa"/>
            <w:shd w:val="clear" w:color="auto" w:fill="E6E6E6"/>
            <w:tcMar>
              <w:top w:w="100" w:type="dxa"/>
              <w:left w:w="100" w:type="dxa"/>
              <w:bottom w:w="100" w:type="dxa"/>
              <w:right w:w="10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P</w:t>
            </w:r>
          </w:p>
        </w:tc>
        <w:tc>
          <w:tcPr>
            <w:tcW w:w="567" w:type="dxa"/>
            <w:shd w:val="clear" w:color="auto" w:fill="E6E6E6"/>
            <w:tcMar>
              <w:top w:w="100" w:type="dxa"/>
              <w:left w:w="100" w:type="dxa"/>
              <w:bottom w:w="100" w:type="dxa"/>
              <w:right w:w="10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V</w:t>
            </w:r>
          </w:p>
        </w:tc>
        <w:tc>
          <w:tcPr>
            <w:tcW w:w="567" w:type="dxa"/>
            <w:shd w:val="clear" w:color="auto" w:fill="E6E6E6"/>
            <w:tcMar>
              <w:top w:w="100" w:type="dxa"/>
              <w:left w:w="100" w:type="dxa"/>
              <w:bottom w:w="100" w:type="dxa"/>
              <w:right w:w="10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S</w:t>
            </w:r>
          </w:p>
        </w:tc>
        <w:tc>
          <w:tcPr>
            <w:tcW w:w="3969" w:type="dxa"/>
            <w:shd w:val="clear" w:color="auto" w:fill="E6E6E6"/>
            <w:tcMar>
              <w:top w:w="100" w:type="dxa"/>
              <w:left w:w="100" w:type="dxa"/>
              <w:bottom w:w="100" w:type="dxa"/>
              <w:right w:w="100" w:type="dxa"/>
            </w:tcMar>
            <w:vAlign w:val="center"/>
          </w:tcPr>
          <w:p w:rsidR="00AD44D9" w:rsidRPr="00FE293E" w:rsidRDefault="00AD44D9"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rPr>
                <w:rFonts w:ascii="Calibri" w:hAnsi="Calibri" w:cs="Calibri"/>
                <w:szCs w:val="20"/>
              </w:rPr>
            </w:pPr>
            <w:r w:rsidRPr="00FE293E">
              <w:rPr>
                <w:rFonts w:ascii="Calibri" w:hAnsi="Calibri" w:cs="Calibri"/>
                <w:szCs w:val="20"/>
              </w:rPr>
              <w:t>nositelj/ica predmeta</w:t>
            </w:r>
          </w:p>
          <w:p w:rsidR="00AD44D9" w:rsidRPr="00FE293E" w:rsidRDefault="00AD44D9"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rPr>
                <w:rFonts w:ascii="Calibri" w:hAnsi="Calibri" w:cs="Calibri"/>
                <w:szCs w:val="20"/>
              </w:rPr>
            </w:pPr>
            <w:r w:rsidRPr="00FE293E">
              <w:rPr>
                <w:rFonts w:ascii="Calibri" w:hAnsi="Calibri" w:cs="Calibri"/>
                <w:szCs w:val="20"/>
              </w:rPr>
              <w:t>ili izvoditelj/ica dijela nastave</w:t>
            </w:r>
          </w:p>
        </w:tc>
        <w:tc>
          <w:tcPr>
            <w:tcW w:w="696" w:type="dxa"/>
            <w:shd w:val="clear" w:color="auto" w:fill="E6E6E6"/>
            <w:tcMar>
              <w:top w:w="100" w:type="dxa"/>
              <w:left w:w="100" w:type="dxa"/>
              <w:bottom w:w="100" w:type="dxa"/>
              <w:right w:w="10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p>
        </w:tc>
      </w:tr>
      <w:tr w:rsidR="00AD44D9" w:rsidRPr="00FE293E" w:rsidTr="001F0B7D">
        <w:trPr>
          <w:cantSplit/>
          <w:trHeight w:val="513"/>
          <w:jc w:val="center"/>
        </w:trPr>
        <w:tc>
          <w:tcPr>
            <w:tcW w:w="841" w:type="dxa"/>
            <w:shd w:val="clear" w:color="auto" w:fill="FFFFFF"/>
            <w:tcMar>
              <w:top w:w="60" w:type="dxa"/>
              <w:left w:w="60" w:type="dxa"/>
              <w:bottom w:w="60" w:type="dxa"/>
              <w:right w:w="60" w:type="dxa"/>
            </w:tcMar>
            <w:vAlign w:val="center"/>
          </w:tcPr>
          <w:p w:rsidR="00AD44D9" w:rsidRPr="00FE293E" w:rsidRDefault="00A2794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pacing w:val="-2"/>
                <w:szCs w:val="20"/>
              </w:rPr>
              <w:t>KP6</w:t>
            </w:r>
            <w:r w:rsidR="00AD44D9">
              <w:rPr>
                <w:rFonts w:ascii="Calibri" w:hAnsi="Calibri" w:cs="Calibri"/>
                <w:spacing w:val="-2"/>
                <w:szCs w:val="20"/>
              </w:rPr>
              <w:t>01</w:t>
            </w:r>
          </w:p>
        </w:tc>
        <w:tc>
          <w:tcPr>
            <w:tcW w:w="2835" w:type="dxa"/>
            <w:shd w:val="clear" w:color="auto" w:fill="FFFFFF"/>
            <w:tcMar>
              <w:top w:w="100" w:type="dxa"/>
              <w:left w:w="100" w:type="dxa"/>
              <w:bottom w:w="100" w:type="dxa"/>
              <w:right w:w="100" w:type="dxa"/>
            </w:tcMar>
            <w:vAlign w:val="center"/>
          </w:tcPr>
          <w:p w:rsidR="00AD44D9" w:rsidRPr="00FE293E" w:rsidRDefault="00AD44D9"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Klavir III</w:t>
            </w:r>
          </w:p>
        </w:tc>
        <w:tc>
          <w:tcPr>
            <w:tcW w:w="709" w:type="dxa"/>
            <w:shd w:val="clear" w:color="auto" w:fill="FFFFFF"/>
            <w:tcMar>
              <w:top w:w="60" w:type="dxa"/>
              <w:left w:w="60" w:type="dxa"/>
              <w:bottom w:w="60" w:type="dxa"/>
              <w:right w:w="60" w:type="dxa"/>
            </w:tcMar>
            <w:vAlign w:val="center"/>
          </w:tcPr>
          <w:p w:rsidR="00AD44D9" w:rsidRPr="00FE293E" w:rsidRDefault="00AD44D9"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30</w:t>
            </w:r>
          </w:p>
        </w:tc>
        <w:tc>
          <w:tcPr>
            <w:tcW w:w="567" w:type="dxa"/>
            <w:shd w:val="clear" w:color="auto" w:fill="FFFFFF"/>
            <w:tcMar>
              <w:top w:w="60" w:type="dxa"/>
              <w:left w:w="60" w:type="dxa"/>
              <w:bottom w:w="60" w:type="dxa"/>
              <w:right w:w="60" w:type="dxa"/>
            </w:tcMar>
            <w:vAlign w:val="center"/>
          </w:tcPr>
          <w:p w:rsidR="00AD44D9" w:rsidRPr="00FE293E" w:rsidRDefault="00AD44D9"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567" w:type="dxa"/>
            <w:shd w:val="clear" w:color="auto" w:fill="FFFFFF"/>
            <w:tcMar>
              <w:top w:w="60" w:type="dxa"/>
              <w:left w:w="60" w:type="dxa"/>
              <w:bottom w:w="60" w:type="dxa"/>
              <w:right w:w="60" w:type="dxa"/>
            </w:tcMar>
            <w:vAlign w:val="center"/>
          </w:tcPr>
          <w:p w:rsidR="00AD44D9" w:rsidRPr="00FE293E" w:rsidRDefault="00AD44D9"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FF"/>
            <w:tcMar>
              <w:top w:w="60" w:type="dxa"/>
              <w:left w:w="60" w:type="dxa"/>
              <w:bottom w:w="60" w:type="dxa"/>
              <w:right w:w="60" w:type="dxa"/>
            </w:tcMar>
            <w:vAlign w:val="center"/>
          </w:tcPr>
          <w:p w:rsidR="00AD44D9" w:rsidRPr="00FC5E29" w:rsidRDefault="00AD44D9"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sidRPr="00FC5E29">
              <w:rPr>
                <w:rFonts w:ascii="Calibri" w:hAnsi="Calibri" w:cs="Calibri"/>
                <w:b/>
                <w:bCs/>
                <w:szCs w:val="26"/>
              </w:rPr>
              <w:t>Izv.prof.art Konstantin Krasnitski</w:t>
            </w:r>
          </w:p>
          <w:p w:rsidR="00AD44D9" w:rsidRPr="00472353" w:rsidRDefault="00AD44D9"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Pr>
                <w:rFonts w:ascii="Calibri" w:hAnsi="Calibri" w:cs="Calibri"/>
                <w:b/>
                <w:bCs/>
                <w:szCs w:val="26"/>
              </w:rPr>
              <w:t>Doc.art. Goran Filipec</w:t>
            </w:r>
          </w:p>
        </w:tc>
        <w:tc>
          <w:tcPr>
            <w:tcW w:w="696" w:type="dxa"/>
            <w:shd w:val="clear" w:color="auto" w:fill="FFFFFF"/>
            <w:tcMar>
              <w:top w:w="60" w:type="dxa"/>
              <w:left w:w="60" w:type="dxa"/>
              <w:bottom w:w="60" w:type="dxa"/>
              <w:right w:w="60" w:type="dxa"/>
            </w:tcMar>
            <w:vAlign w:val="center"/>
          </w:tcPr>
          <w:p w:rsidR="00AD44D9" w:rsidRPr="00FE293E" w:rsidRDefault="00AD44D9"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10</w:t>
            </w:r>
          </w:p>
        </w:tc>
      </w:tr>
      <w:tr w:rsidR="00AD44D9" w:rsidRPr="00FE293E" w:rsidTr="001F0B7D">
        <w:trPr>
          <w:cantSplit/>
          <w:trHeight w:val="161"/>
          <w:jc w:val="center"/>
        </w:trPr>
        <w:tc>
          <w:tcPr>
            <w:tcW w:w="841" w:type="dxa"/>
            <w:shd w:val="clear" w:color="auto" w:fill="FFFFFF"/>
            <w:tcMar>
              <w:top w:w="60" w:type="dxa"/>
              <w:left w:w="60" w:type="dxa"/>
              <w:bottom w:w="60" w:type="dxa"/>
              <w:right w:w="60" w:type="dxa"/>
            </w:tcMar>
            <w:vAlign w:val="center"/>
          </w:tcPr>
          <w:p w:rsidR="00AD44D9" w:rsidRPr="00FE293E" w:rsidRDefault="00A2794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zCs w:val="20"/>
              </w:rPr>
              <w:t>KP4</w:t>
            </w:r>
            <w:r w:rsidR="00AD44D9">
              <w:rPr>
                <w:rFonts w:ascii="Calibri" w:hAnsi="Calibri" w:cs="Calibri"/>
                <w:szCs w:val="20"/>
              </w:rPr>
              <w:t>03</w:t>
            </w:r>
          </w:p>
        </w:tc>
        <w:tc>
          <w:tcPr>
            <w:tcW w:w="2835" w:type="dxa"/>
            <w:shd w:val="clear" w:color="auto" w:fill="FFFFFF"/>
            <w:tcMar>
              <w:top w:w="100" w:type="dxa"/>
              <w:left w:w="100" w:type="dxa"/>
              <w:bottom w:w="100" w:type="dxa"/>
              <w:right w:w="100" w:type="dxa"/>
            </w:tcMar>
            <w:vAlign w:val="center"/>
          </w:tcPr>
          <w:p w:rsidR="00AD44D9" w:rsidRPr="00FE293E" w:rsidRDefault="00AD44D9"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Pr>
                <w:rFonts w:ascii="Calibri" w:hAnsi="Calibri" w:cs="Calibri"/>
                <w:szCs w:val="20"/>
              </w:rPr>
              <w:t>Komorna glazba II</w:t>
            </w:r>
          </w:p>
        </w:tc>
        <w:tc>
          <w:tcPr>
            <w:tcW w:w="709" w:type="dxa"/>
            <w:shd w:val="clear" w:color="auto" w:fill="FFFFFF"/>
            <w:tcMar>
              <w:top w:w="60" w:type="dxa"/>
              <w:left w:w="60" w:type="dxa"/>
              <w:bottom w:w="60" w:type="dxa"/>
              <w:right w:w="6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30</w:t>
            </w:r>
          </w:p>
        </w:tc>
        <w:tc>
          <w:tcPr>
            <w:tcW w:w="567" w:type="dxa"/>
            <w:shd w:val="clear" w:color="auto" w:fill="FFFFFF"/>
            <w:tcMar>
              <w:top w:w="60" w:type="dxa"/>
              <w:left w:w="60" w:type="dxa"/>
              <w:bottom w:w="60" w:type="dxa"/>
              <w:right w:w="6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567" w:type="dxa"/>
            <w:shd w:val="clear" w:color="auto" w:fill="FFFFFF"/>
            <w:tcMar>
              <w:top w:w="60" w:type="dxa"/>
              <w:left w:w="60" w:type="dxa"/>
              <w:bottom w:w="60" w:type="dxa"/>
              <w:right w:w="6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3969" w:type="dxa"/>
            <w:shd w:val="clear" w:color="auto" w:fill="FFFFFF"/>
            <w:tcMar>
              <w:top w:w="60" w:type="dxa"/>
              <w:left w:w="60" w:type="dxa"/>
              <w:bottom w:w="60" w:type="dxa"/>
              <w:right w:w="60" w:type="dxa"/>
            </w:tcMar>
            <w:vAlign w:val="center"/>
          </w:tcPr>
          <w:p w:rsidR="00AD44D9" w:rsidRPr="00051ED8" w:rsidRDefault="00AD44D9" w:rsidP="00305AD1">
            <w:pPr>
              <w:tabs>
                <w:tab w:val="left" w:pos="-26928"/>
                <w:tab w:val="left" w:pos="-26928"/>
                <w:tab w:val="left" w:pos="-26792"/>
                <w:tab w:val="left" w:pos="-26310"/>
                <w:tab w:val="left" w:pos="-25828"/>
                <w:tab w:val="left" w:pos="-25346"/>
                <w:tab w:val="left" w:pos="-24865"/>
                <w:tab w:val="left" w:pos="0"/>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b/>
                <w:szCs w:val="20"/>
              </w:rPr>
            </w:pPr>
            <w:r w:rsidRPr="00051ED8">
              <w:rPr>
                <w:rFonts w:ascii="Calibri" w:hAnsi="Calibri" w:cs="Calibri"/>
                <w:b/>
                <w:szCs w:val="20"/>
              </w:rPr>
              <w:t>Doc.art.</w:t>
            </w:r>
            <w:r>
              <w:rPr>
                <w:rFonts w:ascii="Calibri" w:hAnsi="Calibri" w:cs="Calibri"/>
                <w:b/>
                <w:szCs w:val="20"/>
              </w:rPr>
              <w:t xml:space="preserve"> </w:t>
            </w:r>
            <w:r w:rsidRPr="00051ED8">
              <w:rPr>
                <w:rFonts w:ascii="Calibri" w:hAnsi="Calibri" w:cs="Calibri"/>
                <w:b/>
                <w:szCs w:val="20"/>
              </w:rPr>
              <w:t>Mia Elezović</w:t>
            </w:r>
          </w:p>
        </w:tc>
        <w:tc>
          <w:tcPr>
            <w:tcW w:w="696" w:type="dxa"/>
            <w:shd w:val="clear" w:color="auto" w:fill="FFFFFF"/>
            <w:tcMar>
              <w:top w:w="60" w:type="dxa"/>
              <w:left w:w="60" w:type="dxa"/>
              <w:bottom w:w="60" w:type="dxa"/>
              <w:right w:w="6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Pr>
                <w:rFonts w:ascii="Calibri" w:hAnsi="Calibri" w:cs="Calibri"/>
                <w:szCs w:val="20"/>
              </w:rPr>
              <w:t>2</w:t>
            </w:r>
          </w:p>
        </w:tc>
      </w:tr>
      <w:tr w:rsidR="005B3EB5" w:rsidRPr="00FE293E" w:rsidTr="001F0B7D">
        <w:trPr>
          <w:cantSplit/>
          <w:trHeight w:val="19"/>
          <w:jc w:val="center"/>
        </w:trPr>
        <w:tc>
          <w:tcPr>
            <w:tcW w:w="841" w:type="dxa"/>
            <w:shd w:val="clear" w:color="auto" w:fill="FFFFFF"/>
            <w:tcMar>
              <w:top w:w="60" w:type="dxa"/>
              <w:left w:w="60" w:type="dxa"/>
              <w:bottom w:w="60" w:type="dxa"/>
              <w:right w:w="60" w:type="dxa"/>
            </w:tcMar>
            <w:vAlign w:val="center"/>
          </w:tcPr>
          <w:p w:rsidR="005B3EB5" w:rsidRPr="00FE293E" w:rsidRDefault="005B3EB5" w:rsidP="005B3EB5">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zCs w:val="20"/>
              </w:rPr>
              <w:t>KP206</w:t>
            </w:r>
          </w:p>
        </w:tc>
        <w:tc>
          <w:tcPr>
            <w:tcW w:w="2835" w:type="dxa"/>
            <w:shd w:val="clear" w:color="auto" w:fill="FFFFFF"/>
            <w:tcMar>
              <w:top w:w="100" w:type="dxa"/>
              <w:left w:w="100" w:type="dxa"/>
              <w:bottom w:w="100" w:type="dxa"/>
              <w:right w:w="100" w:type="dxa"/>
            </w:tcMar>
            <w:vAlign w:val="center"/>
          </w:tcPr>
          <w:p w:rsidR="005B3EB5" w:rsidRPr="00FE293E" w:rsidRDefault="005B3EB5" w:rsidP="005B3EB5">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Koncertna praksa</w:t>
            </w:r>
            <w:r w:rsidR="00846862">
              <w:rPr>
                <w:rFonts w:ascii="Calibri" w:hAnsi="Calibri" w:cs="Calibri"/>
                <w:bCs/>
                <w:szCs w:val="26"/>
              </w:rPr>
              <w:t xml:space="preserve"> I</w:t>
            </w:r>
          </w:p>
        </w:tc>
        <w:tc>
          <w:tcPr>
            <w:tcW w:w="709" w:type="dxa"/>
            <w:shd w:val="clear" w:color="auto" w:fill="FFFFFF"/>
            <w:tcMar>
              <w:top w:w="60" w:type="dxa"/>
              <w:left w:w="60" w:type="dxa"/>
              <w:bottom w:w="60" w:type="dxa"/>
              <w:right w:w="60" w:type="dxa"/>
            </w:tcMar>
            <w:vAlign w:val="center"/>
          </w:tcPr>
          <w:p w:rsidR="005B3EB5" w:rsidRPr="00FE293E" w:rsidRDefault="005B3EB5" w:rsidP="005B3EB5">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w:t>
            </w:r>
          </w:p>
        </w:tc>
        <w:tc>
          <w:tcPr>
            <w:tcW w:w="567" w:type="dxa"/>
            <w:shd w:val="clear" w:color="auto" w:fill="FFFFFF"/>
            <w:tcMar>
              <w:top w:w="60" w:type="dxa"/>
              <w:left w:w="60" w:type="dxa"/>
              <w:bottom w:w="60" w:type="dxa"/>
              <w:right w:w="60" w:type="dxa"/>
            </w:tcMar>
            <w:vAlign w:val="center"/>
          </w:tcPr>
          <w:p w:rsidR="005B3EB5" w:rsidRPr="00FE293E" w:rsidRDefault="005B3EB5" w:rsidP="005B3EB5">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567" w:type="dxa"/>
            <w:shd w:val="clear" w:color="auto" w:fill="FFFFFF"/>
            <w:tcMar>
              <w:top w:w="60" w:type="dxa"/>
              <w:left w:w="60" w:type="dxa"/>
              <w:bottom w:w="60" w:type="dxa"/>
              <w:right w:w="60" w:type="dxa"/>
            </w:tcMar>
            <w:vAlign w:val="center"/>
          </w:tcPr>
          <w:p w:rsidR="005B3EB5" w:rsidRPr="00FE293E" w:rsidRDefault="005B3EB5" w:rsidP="005B3EB5">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FF"/>
            <w:tcMar>
              <w:top w:w="60" w:type="dxa"/>
              <w:left w:w="60" w:type="dxa"/>
              <w:bottom w:w="60" w:type="dxa"/>
              <w:right w:w="60" w:type="dxa"/>
            </w:tcMar>
            <w:vAlign w:val="center"/>
          </w:tcPr>
          <w:p w:rsidR="005B3EB5" w:rsidRPr="00472353" w:rsidRDefault="005B3EB5" w:rsidP="005B3EB5">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Pr>
                <w:rFonts w:ascii="Calibri" w:hAnsi="Calibri" w:cs="Calibri"/>
                <w:szCs w:val="20"/>
              </w:rPr>
              <w:t>Ovjerava prof.glavnog predmeta (klavir III)</w:t>
            </w:r>
          </w:p>
        </w:tc>
        <w:tc>
          <w:tcPr>
            <w:tcW w:w="696" w:type="dxa"/>
            <w:shd w:val="clear" w:color="auto" w:fill="FFFFFF"/>
            <w:tcMar>
              <w:top w:w="60" w:type="dxa"/>
              <w:left w:w="60" w:type="dxa"/>
              <w:bottom w:w="60" w:type="dxa"/>
              <w:right w:w="60" w:type="dxa"/>
            </w:tcMar>
            <w:vAlign w:val="center"/>
          </w:tcPr>
          <w:p w:rsidR="005B3EB5" w:rsidRPr="00FE293E" w:rsidRDefault="005B3EB5" w:rsidP="005B3EB5">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2</w:t>
            </w:r>
          </w:p>
        </w:tc>
      </w:tr>
      <w:tr w:rsidR="00AD44D9" w:rsidRPr="00FE293E" w:rsidTr="001F0B7D">
        <w:trPr>
          <w:cantSplit/>
          <w:trHeight w:val="19"/>
          <w:jc w:val="center"/>
        </w:trPr>
        <w:tc>
          <w:tcPr>
            <w:tcW w:w="841" w:type="dxa"/>
            <w:shd w:val="clear" w:color="auto" w:fill="FFFFFF"/>
            <w:tcMar>
              <w:top w:w="60" w:type="dxa"/>
              <w:left w:w="60" w:type="dxa"/>
              <w:bottom w:w="60" w:type="dxa"/>
              <w:right w:w="6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pacing w:val="-2"/>
                <w:szCs w:val="20"/>
              </w:rPr>
            </w:pPr>
            <w:r>
              <w:rPr>
                <w:rFonts w:ascii="Calibri" w:hAnsi="Calibri" w:cs="Calibri"/>
                <w:spacing w:val="-2"/>
                <w:szCs w:val="20"/>
              </w:rPr>
              <w:t>ZP</w:t>
            </w:r>
            <w:r w:rsidR="00A27949">
              <w:rPr>
                <w:rFonts w:ascii="Calibri" w:hAnsi="Calibri" w:cs="Calibri"/>
                <w:spacing w:val="-2"/>
                <w:szCs w:val="20"/>
              </w:rPr>
              <w:t>4</w:t>
            </w:r>
            <w:r>
              <w:rPr>
                <w:rFonts w:ascii="Calibri" w:hAnsi="Calibri" w:cs="Calibri"/>
                <w:spacing w:val="-2"/>
                <w:szCs w:val="20"/>
              </w:rPr>
              <w:t>04</w:t>
            </w:r>
          </w:p>
        </w:tc>
        <w:tc>
          <w:tcPr>
            <w:tcW w:w="2835" w:type="dxa"/>
            <w:shd w:val="clear" w:color="auto" w:fill="FFFFFF"/>
            <w:tcMar>
              <w:top w:w="100" w:type="dxa"/>
              <w:left w:w="100" w:type="dxa"/>
              <w:bottom w:w="100" w:type="dxa"/>
              <w:right w:w="100" w:type="dxa"/>
            </w:tcMar>
            <w:vAlign w:val="center"/>
          </w:tcPr>
          <w:p w:rsidR="00AD44D9" w:rsidRPr="00FE293E" w:rsidRDefault="00AD44D9"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Pr>
                <w:rFonts w:ascii="Calibri" w:hAnsi="Calibri" w:cs="Calibri"/>
                <w:szCs w:val="20"/>
              </w:rPr>
              <w:t>Glazbeni oblici i stilovi</w:t>
            </w:r>
          </w:p>
        </w:tc>
        <w:tc>
          <w:tcPr>
            <w:tcW w:w="709" w:type="dxa"/>
            <w:shd w:val="clear" w:color="auto" w:fill="FFFFFF"/>
            <w:tcMar>
              <w:top w:w="60" w:type="dxa"/>
              <w:left w:w="60" w:type="dxa"/>
              <w:bottom w:w="60" w:type="dxa"/>
              <w:right w:w="6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30</w:t>
            </w:r>
          </w:p>
        </w:tc>
        <w:tc>
          <w:tcPr>
            <w:tcW w:w="567" w:type="dxa"/>
            <w:shd w:val="clear" w:color="auto" w:fill="FFFFFF"/>
            <w:tcMar>
              <w:top w:w="60" w:type="dxa"/>
              <w:left w:w="60" w:type="dxa"/>
              <w:bottom w:w="60" w:type="dxa"/>
              <w:right w:w="6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567" w:type="dxa"/>
            <w:shd w:val="clear" w:color="auto" w:fill="FFFFFF"/>
            <w:tcMar>
              <w:top w:w="60" w:type="dxa"/>
              <w:left w:w="60" w:type="dxa"/>
              <w:bottom w:w="60" w:type="dxa"/>
              <w:right w:w="6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3969" w:type="dxa"/>
            <w:shd w:val="clear" w:color="auto" w:fill="FFFFFF"/>
            <w:tcMar>
              <w:top w:w="60" w:type="dxa"/>
              <w:left w:w="60" w:type="dxa"/>
              <w:bottom w:w="60" w:type="dxa"/>
              <w:right w:w="60" w:type="dxa"/>
            </w:tcMar>
            <w:vAlign w:val="center"/>
          </w:tcPr>
          <w:p w:rsidR="00AD44D9" w:rsidRPr="00FC5E29" w:rsidRDefault="00AD44D9"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sidRPr="00FC5E29">
              <w:rPr>
                <w:rFonts w:ascii="Calibri" w:hAnsi="Calibri" w:cs="Calibri"/>
                <w:b/>
                <w:bCs/>
                <w:szCs w:val="26"/>
              </w:rPr>
              <w:t>Doc.art.</w:t>
            </w:r>
            <w:r>
              <w:rPr>
                <w:rFonts w:ascii="Calibri" w:hAnsi="Calibri" w:cs="Calibri"/>
                <w:b/>
                <w:bCs/>
                <w:szCs w:val="26"/>
              </w:rPr>
              <w:t xml:space="preserve"> </w:t>
            </w:r>
            <w:r w:rsidRPr="00FC5E29">
              <w:rPr>
                <w:rFonts w:ascii="Calibri" w:hAnsi="Calibri" w:cs="Calibri"/>
                <w:b/>
                <w:bCs/>
                <w:szCs w:val="26"/>
              </w:rPr>
              <w:t>Ana Horvat</w:t>
            </w:r>
          </w:p>
        </w:tc>
        <w:tc>
          <w:tcPr>
            <w:tcW w:w="696" w:type="dxa"/>
            <w:shd w:val="clear" w:color="auto" w:fill="FFFFFF"/>
            <w:tcMar>
              <w:top w:w="60" w:type="dxa"/>
              <w:left w:w="60" w:type="dxa"/>
              <w:bottom w:w="60" w:type="dxa"/>
              <w:right w:w="60" w:type="dxa"/>
            </w:tcMar>
            <w:vAlign w:val="center"/>
          </w:tcPr>
          <w:p w:rsidR="00AD44D9" w:rsidRPr="00FE293E" w:rsidRDefault="00AD44D9"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2</w:t>
            </w:r>
          </w:p>
        </w:tc>
      </w:tr>
      <w:tr w:rsidR="00AD44D9" w:rsidRPr="00FE293E" w:rsidTr="001F0B7D">
        <w:trPr>
          <w:cantSplit/>
          <w:trHeight w:val="19"/>
          <w:jc w:val="center"/>
        </w:trPr>
        <w:tc>
          <w:tcPr>
            <w:tcW w:w="841" w:type="dxa"/>
            <w:shd w:val="clear" w:color="auto" w:fill="FFFFFF"/>
            <w:tcMar>
              <w:top w:w="60" w:type="dxa"/>
              <w:left w:w="60" w:type="dxa"/>
              <w:bottom w:w="60" w:type="dxa"/>
              <w:right w:w="60" w:type="dxa"/>
            </w:tcMar>
            <w:vAlign w:val="center"/>
          </w:tcPr>
          <w:p w:rsidR="00AD44D9" w:rsidRPr="00FE293E" w:rsidRDefault="00A2794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pacing w:val="-2"/>
                <w:szCs w:val="20"/>
              </w:rPr>
            </w:pPr>
            <w:r>
              <w:rPr>
                <w:rFonts w:ascii="Calibri" w:hAnsi="Calibri" w:cs="Calibri"/>
                <w:spacing w:val="-2"/>
                <w:szCs w:val="20"/>
              </w:rPr>
              <w:t>ZP112</w:t>
            </w:r>
          </w:p>
        </w:tc>
        <w:tc>
          <w:tcPr>
            <w:tcW w:w="2835" w:type="dxa"/>
            <w:shd w:val="clear" w:color="auto" w:fill="FFFFFF"/>
            <w:tcMar>
              <w:top w:w="100" w:type="dxa"/>
              <w:left w:w="100" w:type="dxa"/>
              <w:bottom w:w="100" w:type="dxa"/>
              <w:right w:w="100" w:type="dxa"/>
            </w:tcMar>
            <w:vAlign w:val="center"/>
          </w:tcPr>
          <w:p w:rsidR="00AD44D9" w:rsidRPr="00FE293E" w:rsidRDefault="00AD44D9"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Pr>
                <w:rFonts w:ascii="Calibri" w:hAnsi="Calibri" w:cs="Calibri"/>
                <w:szCs w:val="20"/>
              </w:rPr>
              <w:t>Povijest hrvatske glazbe</w:t>
            </w:r>
          </w:p>
        </w:tc>
        <w:tc>
          <w:tcPr>
            <w:tcW w:w="709" w:type="dxa"/>
            <w:shd w:val="clear" w:color="auto" w:fill="FFFFFF"/>
            <w:tcMar>
              <w:top w:w="60" w:type="dxa"/>
              <w:left w:w="60" w:type="dxa"/>
              <w:bottom w:w="60" w:type="dxa"/>
              <w:right w:w="6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30</w:t>
            </w:r>
          </w:p>
        </w:tc>
        <w:tc>
          <w:tcPr>
            <w:tcW w:w="567" w:type="dxa"/>
            <w:shd w:val="clear" w:color="auto" w:fill="FFFFFF"/>
            <w:tcMar>
              <w:top w:w="60" w:type="dxa"/>
              <w:left w:w="60" w:type="dxa"/>
              <w:bottom w:w="60" w:type="dxa"/>
              <w:right w:w="6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567" w:type="dxa"/>
            <w:shd w:val="clear" w:color="auto" w:fill="FFFFFF"/>
            <w:tcMar>
              <w:top w:w="60" w:type="dxa"/>
              <w:left w:w="60" w:type="dxa"/>
              <w:bottom w:w="60" w:type="dxa"/>
              <w:right w:w="6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3969" w:type="dxa"/>
            <w:shd w:val="clear" w:color="auto" w:fill="FFFFFF"/>
            <w:tcMar>
              <w:top w:w="60" w:type="dxa"/>
              <w:left w:w="60" w:type="dxa"/>
              <w:bottom w:w="60" w:type="dxa"/>
              <w:right w:w="60" w:type="dxa"/>
            </w:tcMar>
            <w:vAlign w:val="center"/>
          </w:tcPr>
          <w:p w:rsidR="00AD44D9" w:rsidRPr="00F3520A" w:rsidRDefault="00AD44D9" w:rsidP="00305AD1">
            <w:pPr>
              <w:tabs>
                <w:tab w:val="left" w:pos="-26928"/>
                <w:tab w:val="left" w:pos="-26928"/>
                <w:tab w:val="left" w:pos="-26792"/>
                <w:tab w:val="left" w:pos="-26310"/>
                <w:tab w:val="left" w:pos="-25828"/>
                <w:tab w:val="left" w:pos="-25346"/>
                <w:tab w:val="left" w:pos="-24865"/>
                <w:tab w:val="left" w:pos="0"/>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b/>
                <w:szCs w:val="20"/>
              </w:rPr>
            </w:pPr>
            <w:r w:rsidRPr="00F3520A">
              <w:rPr>
                <w:rFonts w:ascii="Calibri" w:hAnsi="Calibri" w:cs="Calibri"/>
                <w:b/>
                <w:szCs w:val="20"/>
              </w:rPr>
              <w:t>Doc.dr.sc. Brankica Ban</w:t>
            </w:r>
          </w:p>
        </w:tc>
        <w:tc>
          <w:tcPr>
            <w:tcW w:w="696" w:type="dxa"/>
            <w:shd w:val="clear" w:color="auto" w:fill="FFFFFF"/>
            <w:tcMar>
              <w:top w:w="60" w:type="dxa"/>
              <w:left w:w="60" w:type="dxa"/>
              <w:bottom w:w="60" w:type="dxa"/>
              <w:right w:w="6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Pr>
                <w:rFonts w:ascii="Calibri" w:hAnsi="Calibri" w:cs="Calibri"/>
                <w:szCs w:val="20"/>
              </w:rPr>
              <w:t>2</w:t>
            </w:r>
          </w:p>
        </w:tc>
      </w:tr>
      <w:tr w:rsidR="00AD44D9" w:rsidRPr="00FE293E" w:rsidTr="001F0B7D">
        <w:trPr>
          <w:cantSplit/>
          <w:trHeight w:val="256"/>
          <w:jc w:val="center"/>
        </w:trPr>
        <w:tc>
          <w:tcPr>
            <w:tcW w:w="841" w:type="dxa"/>
            <w:shd w:val="clear" w:color="auto" w:fill="FFFFFF"/>
            <w:tcMar>
              <w:top w:w="60" w:type="dxa"/>
              <w:left w:w="60" w:type="dxa"/>
              <w:bottom w:w="60" w:type="dxa"/>
              <w:right w:w="60" w:type="dxa"/>
            </w:tcMar>
            <w:vAlign w:val="center"/>
          </w:tcPr>
          <w:p w:rsidR="00AD44D9" w:rsidRPr="00FE293E" w:rsidRDefault="00A2794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zCs w:val="20"/>
              </w:rPr>
              <w:t>KP2</w:t>
            </w:r>
            <w:r w:rsidR="00AD44D9">
              <w:rPr>
                <w:rFonts w:ascii="Calibri" w:hAnsi="Calibri" w:cs="Calibri"/>
                <w:szCs w:val="20"/>
              </w:rPr>
              <w:t>05</w:t>
            </w:r>
          </w:p>
        </w:tc>
        <w:tc>
          <w:tcPr>
            <w:tcW w:w="2835" w:type="dxa"/>
            <w:shd w:val="clear" w:color="auto" w:fill="FFFFFF"/>
            <w:tcMar>
              <w:top w:w="100" w:type="dxa"/>
              <w:left w:w="100" w:type="dxa"/>
              <w:bottom w:w="100" w:type="dxa"/>
              <w:right w:w="100" w:type="dxa"/>
            </w:tcMar>
            <w:vAlign w:val="center"/>
          </w:tcPr>
          <w:p w:rsidR="00AD44D9" w:rsidRPr="00FE293E" w:rsidRDefault="00AD44D9"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Poznavanje klavirske literature</w:t>
            </w:r>
          </w:p>
        </w:tc>
        <w:tc>
          <w:tcPr>
            <w:tcW w:w="709" w:type="dxa"/>
            <w:shd w:val="clear" w:color="auto" w:fill="FFFFFF"/>
            <w:tcMar>
              <w:top w:w="60" w:type="dxa"/>
              <w:left w:w="60" w:type="dxa"/>
              <w:bottom w:w="60" w:type="dxa"/>
              <w:right w:w="60" w:type="dxa"/>
            </w:tcMar>
            <w:vAlign w:val="center"/>
          </w:tcPr>
          <w:p w:rsidR="00AD44D9" w:rsidRPr="00FE293E" w:rsidRDefault="00AD44D9"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30</w:t>
            </w:r>
          </w:p>
        </w:tc>
        <w:tc>
          <w:tcPr>
            <w:tcW w:w="567" w:type="dxa"/>
            <w:shd w:val="clear" w:color="auto" w:fill="FFFFFF"/>
            <w:tcMar>
              <w:top w:w="60" w:type="dxa"/>
              <w:left w:w="60" w:type="dxa"/>
              <w:bottom w:w="60" w:type="dxa"/>
              <w:right w:w="60" w:type="dxa"/>
            </w:tcMar>
            <w:vAlign w:val="center"/>
          </w:tcPr>
          <w:p w:rsidR="00AD44D9" w:rsidRPr="00FE293E" w:rsidRDefault="00AD44D9"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567" w:type="dxa"/>
            <w:shd w:val="clear" w:color="auto" w:fill="FFFFFF"/>
            <w:tcMar>
              <w:top w:w="60" w:type="dxa"/>
              <w:left w:w="60" w:type="dxa"/>
              <w:bottom w:w="60" w:type="dxa"/>
              <w:right w:w="60" w:type="dxa"/>
            </w:tcMar>
            <w:vAlign w:val="center"/>
          </w:tcPr>
          <w:p w:rsidR="00AD44D9" w:rsidRPr="00FE293E" w:rsidRDefault="00AD44D9"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FF"/>
            <w:tcMar>
              <w:top w:w="60" w:type="dxa"/>
              <w:left w:w="60" w:type="dxa"/>
              <w:bottom w:w="60" w:type="dxa"/>
              <w:right w:w="60" w:type="dxa"/>
            </w:tcMar>
            <w:vAlign w:val="center"/>
          </w:tcPr>
          <w:p w:rsidR="00AD44D9" w:rsidRPr="00FC5E29" w:rsidRDefault="00AD44D9"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Pr>
                <w:rFonts w:ascii="Calibri" w:hAnsi="Calibri" w:cs="Calibri"/>
                <w:b/>
                <w:bCs/>
                <w:szCs w:val="26"/>
              </w:rPr>
              <w:t>Doc.art. Goran Filipec</w:t>
            </w:r>
          </w:p>
        </w:tc>
        <w:tc>
          <w:tcPr>
            <w:tcW w:w="696" w:type="dxa"/>
            <w:shd w:val="clear" w:color="auto" w:fill="FFFFFF"/>
            <w:tcMar>
              <w:top w:w="60" w:type="dxa"/>
              <w:left w:w="60" w:type="dxa"/>
              <w:bottom w:w="60" w:type="dxa"/>
              <w:right w:w="60" w:type="dxa"/>
            </w:tcMar>
            <w:vAlign w:val="center"/>
          </w:tcPr>
          <w:p w:rsidR="00AD44D9" w:rsidRPr="00FE293E" w:rsidRDefault="00AD44D9"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2</w:t>
            </w:r>
          </w:p>
        </w:tc>
      </w:tr>
      <w:tr w:rsidR="00AD44D9" w:rsidRPr="00FE293E" w:rsidTr="001F0B7D">
        <w:trPr>
          <w:cantSplit/>
          <w:trHeight w:val="19"/>
          <w:jc w:val="center"/>
        </w:trPr>
        <w:tc>
          <w:tcPr>
            <w:tcW w:w="841" w:type="dxa"/>
            <w:shd w:val="clear" w:color="auto" w:fill="FFFFFF"/>
            <w:tcMar>
              <w:top w:w="60" w:type="dxa"/>
              <w:left w:w="60" w:type="dxa"/>
              <w:bottom w:w="60" w:type="dxa"/>
              <w:right w:w="60" w:type="dxa"/>
            </w:tcMar>
            <w:vAlign w:val="center"/>
          </w:tcPr>
          <w:p w:rsidR="00AD44D9" w:rsidRPr="00FE293E" w:rsidRDefault="00A2794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zCs w:val="20"/>
              </w:rPr>
              <w:t>IZ2</w:t>
            </w:r>
            <w:r w:rsidR="00AD44D9">
              <w:rPr>
                <w:rFonts w:ascii="Calibri" w:hAnsi="Calibri" w:cs="Calibri"/>
                <w:szCs w:val="20"/>
              </w:rPr>
              <w:t>06</w:t>
            </w:r>
          </w:p>
        </w:tc>
        <w:tc>
          <w:tcPr>
            <w:tcW w:w="2835" w:type="dxa"/>
            <w:shd w:val="clear" w:color="auto" w:fill="FFFFFF"/>
            <w:tcMar>
              <w:top w:w="100" w:type="dxa"/>
              <w:left w:w="100" w:type="dxa"/>
              <w:bottom w:w="100" w:type="dxa"/>
              <w:right w:w="100" w:type="dxa"/>
            </w:tcMar>
            <w:vAlign w:val="center"/>
          </w:tcPr>
          <w:p w:rsidR="00AD44D9" w:rsidRPr="00FE293E" w:rsidRDefault="00AD44D9"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Glazbena informatika</w:t>
            </w:r>
          </w:p>
        </w:tc>
        <w:tc>
          <w:tcPr>
            <w:tcW w:w="709" w:type="dxa"/>
            <w:shd w:val="clear" w:color="auto" w:fill="FFFFFF"/>
            <w:tcMar>
              <w:top w:w="60" w:type="dxa"/>
              <w:left w:w="60" w:type="dxa"/>
              <w:bottom w:w="60" w:type="dxa"/>
              <w:right w:w="60" w:type="dxa"/>
            </w:tcMar>
            <w:vAlign w:val="center"/>
          </w:tcPr>
          <w:p w:rsidR="00AD44D9" w:rsidRPr="00FE293E" w:rsidRDefault="00AD44D9"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30</w:t>
            </w:r>
          </w:p>
        </w:tc>
        <w:tc>
          <w:tcPr>
            <w:tcW w:w="567" w:type="dxa"/>
            <w:shd w:val="clear" w:color="auto" w:fill="FFFFFF"/>
            <w:tcMar>
              <w:top w:w="60" w:type="dxa"/>
              <w:left w:w="60" w:type="dxa"/>
              <w:bottom w:w="60" w:type="dxa"/>
              <w:right w:w="60" w:type="dxa"/>
            </w:tcMar>
            <w:vAlign w:val="center"/>
          </w:tcPr>
          <w:p w:rsidR="00AD44D9" w:rsidRPr="00FE293E" w:rsidRDefault="00AD44D9"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567" w:type="dxa"/>
            <w:shd w:val="clear" w:color="auto" w:fill="FFFFFF"/>
            <w:tcMar>
              <w:top w:w="60" w:type="dxa"/>
              <w:left w:w="60" w:type="dxa"/>
              <w:bottom w:w="60" w:type="dxa"/>
              <w:right w:w="60" w:type="dxa"/>
            </w:tcMar>
            <w:vAlign w:val="center"/>
          </w:tcPr>
          <w:p w:rsidR="00AD44D9" w:rsidRPr="00FE293E" w:rsidRDefault="00AD44D9"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969" w:type="dxa"/>
            <w:shd w:val="clear" w:color="auto" w:fill="FFFFFF"/>
            <w:tcMar>
              <w:top w:w="60" w:type="dxa"/>
              <w:left w:w="60" w:type="dxa"/>
              <w:bottom w:w="60" w:type="dxa"/>
              <w:right w:w="60" w:type="dxa"/>
            </w:tcMar>
            <w:vAlign w:val="center"/>
          </w:tcPr>
          <w:p w:rsidR="00AD44D9" w:rsidRPr="0030555A" w:rsidRDefault="00AD44D9"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Pr>
                <w:rFonts w:ascii="Calibri" w:hAnsi="Calibri" w:cs="Calibri"/>
                <w:b/>
                <w:bCs/>
                <w:szCs w:val="26"/>
              </w:rPr>
              <w:t>Doc.art. Ana Horvat</w:t>
            </w:r>
          </w:p>
        </w:tc>
        <w:tc>
          <w:tcPr>
            <w:tcW w:w="696" w:type="dxa"/>
            <w:shd w:val="clear" w:color="auto" w:fill="FFFFFF"/>
            <w:tcMar>
              <w:top w:w="60" w:type="dxa"/>
              <w:left w:w="60" w:type="dxa"/>
              <w:bottom w:w="60" w:type="dxa"/>
              <w:right w:w="60" w:type="dxa"/>
            </w:tcMar>
            <w:vAlign w:val="center"/>
          </w:tcPr>
          <w:p w:rsidR="00AD44D9" w:rsidRPr="00FE293E" w:rsidRDefault="00AD44D9"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2</w:t>
            </w:r>
          </w:p>
        </w:tc>
      </w:tr>
      <w:tr w:rsidR="00AD44D9" w:rsidRPr="00FE293E" w:rsidTr="001F0B7D">
        <w:trPr>
          <w:cantSplit/>
          <w:trHeight w:hRule="exact" w:val="447"/>
          <w:jc w:val="center"/>
        </w:trPr>
        <w:tc>
          <w:tcPr>
            <w:tcW w:w="841" w:type="dxa"/>
            <w:shd w:val="clear" w:color="auto" w:fill="FFFFFF"/>
            <w:tcMar>
              <w:top w:w="60" w:type="dxa"/>
              <w:left w:w="60" w:type="dxa"/>
              <w:bottom w:w="60" w:type="dxa"/>
              <w:right w:w="6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right"/>
              <w:rPr>
                <w:rFonts w:ascii="Calibri" w:hAnsi="Calibri" w:cs="Calibri"/>
                <w:szCs w:val="20"/>
              </w:rPr>
            </w:pPr>
          </w:p>
        </w:tc>
        <w:tc>
          <w:tcPr>
            <w:tcW w:w="2835" w:type="dxa"/>
            <w:shd w:val="clear" w:color="auto" w:fill="FFFFFF"/>
            <w:tcMar>
              <w:top w:w="100" w:type="dxa"/>
              <w:left w:w="100" w:type="dxa"/>
              <w:bottom w:w="100" w:type="dxa"/>
              <w:right w:w="100" w:type="dxa"/>
            </w:tcMar>
            <w:vAlign w:val="center"/>
          </w:tcPr>
          <w:p w:rsidR="00AD44D9" w:rsidRPr="00FE293E" w:rsidRDefault="00AD44D9"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sidRPr="00FE293E">
              <w:rPr>
                <w:rFonts w:ascii="Calibri" w:hAnsi="Calibri" w:cs="Calibri"/>
                <w:szCs w:val="20"/>
              </w:rPr>
              <w:t>obavezni sati</w:t>
            </w:r>
          </w:p>
        </w:tc>
        <w:tc>
          <w:tcPr>
            <w:tcW w:w="709" w:type="dxa"/>
            <w:shd w:val="clear" w:color="auto" w:fill="FFFFFF"/>
            <w:tcMar>
              <w:top w:w="60" w:type="dxa"/>
              <w:left w:w="60" w:type="dxa"/>
              <w:bottom w:w="60" w:type="dxa"/>
              <w:right w:w="6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180</w:t>
            </w:r>
          </w:p>
        </w:tc>
        <w:tc>
          <w:tcPr>
            <w:tcW w:w="567" w:type="dxa"/>
            <w:shd w:val="clear" w:color="auto" w:fill="FFFFFF"/>
            <w:tcMar>
              <w:top w:w="60" w:type="dxa"/>
              <w:left w:w="60" w:type="dxa"/>
              <w:bottom w:w="60" w:type="dxa"/>
              <w:right w:w="6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567" w:type="dxa"/>
            <w:shd w:val="clear" w:color="auto" w:fill="FFFFFF"/>
            <w:tcMar>
              <w:top w:w="60" w:type="dxa"/>
              <w:left w:w="60" w:type="dxa"/>
              <w:bottom w:w="60" w:type="dxa"/>
              <w:right w:w="6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3969" w:type="dxa"/>
            <w:shd w:val="clear" w:color="auto" w:fill="FFFFFF"/>
            <w:tcMar>
              <w:top w:w="60" w:type="dxa"/>
              <w:left w:w="60" w:type="dxa"/>
              <w:bottom w:w="60" w:type="dxa"/>
              <w:right w:w="60" w:type="dxa"/>
            </w:tcMar>
            <w:vAlign w:val="center"/>
          </w:tcPr>
          <w:p w:rsidR="00AD44D9" w:rsidRPr="00FE293E" w:rsidRDefault="00AD44D9"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rPr>
                <w:rFonts w:ascii="Calibri" w:hAnsi="Calibri" w:cs="Calibri"/>
                <w:szCs w:val="20"/>
              </w:rPr>
            </w:pPr>
          </w:p>
        </w:tc>
        <w:tc>
          <w:tcPr>
            <w:tcW w:w="696" w:type="dxa"/>
            <w:shd w:val="clear" w:color="auto" w:fill="FFFFFF"/>
            <w:tcMar>
              <w:top w:w="60" w:type="dxa"/>
              <w:left w:w="60" w:type="dxa"/>
              <w:bottom w:w="60" w:type="dxa"/>
              <w:right w:w="6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p>
        </w:tc>
      </w:tr>
      <w:tr w:rsidR="00AD44D9" w:rsidRPr="00FE293E" w:rsidTr="001F0B7D">
        <w:trPr>
          <w:cantSplit/>
          <w:trHeight w:hRule="exact" w:val="526"/>
          <w:jc w:val="center"/>
        </w:trPr>
        <w:tc>
          <w:tcPr>
            <w:tcW w:w="841" w:type="dxa"/>
            <w:shd w:val="clear" w:color="auto" w:fill="auto"/>
            <w:tcMar>
              <w:top w:w="60" w:type="dxa"/>
              <w:left w:w="60" w:type="dxa"/>
              <w:bottom w:w="60" w:type="dxa"/>
              <w:right w:w="6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right"/>
              <w:rPr>
                <w:rFonts w:ascii="Calibri" w:hAnsi="Calibri" w:cs="Calibri"/>
                <w:szCs w:val="20"/>
              </w:rPr>
            </w:pPr>
          </w:p>
        </w:tc>
        <w:tc>
          <w:tcPr>
            <w:tcW w:w="2835" w:type="dxa"/>
            <w:shd w:val="clear" w:color="auto" w:fill="FFFFFF"/>
            <w:tcMar>
              <w:top w:w="100" w:type="dxa"/>
              <w:left w:w="100" w:type="dxa"/>
              <w:bottom w:w="100" w:type="dxa"/>
              <w:right w:w="100" w:type="dxa"/>
            </w:tcMar>
            <w:vAlign w:val="center"/>
          </w:tcPr>
          <w:p w:rsidR="00AD44D9" w:rsidRPr="00FE293E" w:rsidRDefault="00AD44D9"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sidRPr="00FE293E">
              <w:rPr>
                <w:rFonts w:ascii="Calibri" w:hAnsi="Calibri" w:cs="Calibri"/>
                <w:szCs w:val="20"/>
              </w:rPr>
              <w:t>ukupno obaveznih sati:</w:t>
            </w:r>
          </w:p>
        </w:tc>
        <w:tc>
          <w:tcPr>
            <w:tcW w:w="1843" w:type="dxa"/>
            <w:gridSpan w:val="3"/>
            <w:shd w:val="clear" w:color="auto" w:fill="FFFFFF"/>
            <w:tcMar>
              <w:top w:w="60" w:type="dxa"/>
              <w:left w:w="60" w:type="dxa"/>
              <w:bottom w:w="60" w:type="dxa"/>
              <w:right w:w="60" w:type="dxa"/>
            </w:tcMar>
            <w:vAlign w:val="center"/>
          </w:tcPr>
          <w:p w:rsidR="00AD44D9" w:rsidRPr="00FE293E" w:rsidRDefault="00AD44D9" w:rsidP="00305AD1">
            <w:pPr>
              <w:tabs>
                <w:tab w:val="left" w:pos="-26928"/>
                <w:tab w:val="left" w:pos="-26928"/>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jc w:val="center"/>
              <w:rPr>
                <w:rFonts w:ascii="Calibri" w:hAnsi="Calibri" w:cs="Calibri"/>
                <w:szCs w:val="20"/>
              </w:rPr>
            </w:pPr>
            <w:r>
              <w:rPr>
                <w:rFonts w:ascii="Calibri" w:hAnsi="Calibri" w:cs="Calibri"/>
                <w:szCs w:val="20"/>
              </w:rPr>
              <w:t>180</w:t>
            </w:r>
          </w:p>
        </w:tc>
        <w:tc>
          <w:tcPr>
            <w:tcW w:w="3969" w:type="dxa"/>
            <w:shd w:val="clear" w:color="auto" w:fill="FFFF99"/>
            <w:tcMar>
              <w:top w:w="60" w:type="dxa"/>
              <w:left w:w="60" w:type="dxa"/>
              <w:bottom w:w="60" w:type="dxa"/>
              <w:right w:w="60" w:type="dxa"/>
            </w:tcMar>
          </w:tcPr>
          <w:p w:rsidR="00AD44D9" w:rsidRPr="00FE293E" w:rsidRDefault="00AD44D9"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jc w:val="center"/>
              <w:rPr>
                <w:rFonts w:ascii="Calibri" w:hAnsi="Calibri" w:cs="Calibri"/>
                <w:szCs w:val="20"/>
              </w:rPr>
            </w:pPr>
          </w:p>
        </w:tc>
        <w:tc>
          <w:tcPr>
            <w:tcW w:w="696" w:type="dxa"/>
            <w:shd w:val="clear" w:color="auto" w:fill="FFFF99"/>
            <w:tcMar>
              <w:top w:w="60" w:type="dxa"/>
              <w:left w:w="60" w:type="dxa"/>
              <w:bottom w:w="60" w:type="dxa"/>
              <w:right w:w="6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Pr>
                <w:rFonts w:ascii="Calibri" w:hAnsi="Calibri" w:cs="Calibri"/>
                <w:szCs w:val="20"/>
              </w:rPr>
              <w:t>22</w:t>
            </w:r>
          </w:p>
        </w:tc>
      </w:tr>
      <w:tr w:rsidR="00AD44D9" w:rsidRPr="00FE293E" w:rsidTr="001F0B7D">
        <w:trPr>
          <w:cantSplit/>
          <w:trHeight w:val="489"/>
          <w:jc w:val="center"/>
        </w:trPr>
        <w:tc>
          <w:tcPr>
            <w:tcW w:w="841" w:type="dxa"/>
            <w:shd w:val="clear" w:color="auto" w:fill="D9D9D9"/>
            <w:tcMar>
              <w:top w:w="100" w:type="dxa"/>
              <w:left w:w="100" w:type="dxa"/>
              <w:bottom w:w="100" w:type="dxa"/>
              <w:right w:w="10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rPr>
                <w:rFonts w:ascii="Calibri" w:hAnsi="Calibri" w:cs="Calibri"/>
                <w:spacing w:val="-2"/>
                <w:szCs w:val="20"/>
              </w:rPr>
            </w:pPr>
          </w:p>
        </w:tc>
        <w:tc>
          <w:tcPr>
            <w:tcW w:w="2835" w:type="dxa"/>
            <w:shd w:val="clear" w:color="auto" w:fill="D9D9D9"/>
            <w:tcMar>
              <w:top w:w="100" w:type="dxa"/>
              <w:left w:w="100" w:type="dxa"/>
              <w:bottom w:w="100" w:type="dxa"/>
              <w:right w:w="100" w:type="dxa"/>
            </w:tcMar>
            <w:vAlign w:val="center"/>
          </w:tcPr>
          <w:p w:rsidR="00AD44D9" w:rsidRPr="00FE293E" w:rsidRDefault="00AD44D9"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sidRPr="00FE293E">
              <w:rPr>
                <w:rFonts w:ascii="Calibri" w:hAnsi="Calibri" w:cs="Calibri"/>
                <w:szCs w:val="20"/>
              </w:rPr>
              <w:t>IZBORNI PREDMETI</w:t>
            </w:r>
            <w:r w:rsidRPr="00FE293E">
              <w:rPr>
                <w:rFonts w:ascii="Calibri" w:hAnsi="Calibri" w:cs="Calibri"/>
                <w:bCs/>
                <w:szCs w:val="26"/>
              </w:rPr>
              <w:t>*:</w:t>
            </w:r>
          </w:p>
        </w:tc>
        <w:tc>
          <w:tcPr>
            <w:tcW w:w="709" w:type="dxa"/>
            <w:shd w:val="clear" w:color="auto" w:fill="D9D9D9"/>
            <w:tcMar>
              <w:top w:w="100" w:type="dxa"/>
              <w:left w:w="100" w:type="dxa"/>
              <w:bottom w:w="100" w:type="dxa"/>
              <w:right w:w="10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P</w:t>
            </w:r>
          </w:p>
        </w:tc>
        <w:tc>
          <w:tcPr>
            <w:tcW w:w="567" w:type="dxa"/>
            <w:shd w:val="clear" w:color="auto" w:fill="D9D9D9"/>
            <w:tcMar>
              <w:top w:w="100" w:type="dxa"/>
              <w:left w:w="100" w:type="dxa"/>
              <w:bottom w:w="100" w:type="dxa"/>
              <w:right w:w="10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V</w:t>
            </w:r>
          </w:p>
        </w:tc>
        <w:tc>
          <w:tcPr>
            <w:tcW w:w="567" w:type="dxa"/>
            <w:shd w:val="clear" w:color="auto" w:fill="D9D9D9"/>
            <w:tcMar>
              <w:top w:w="100" w:type="dxa"/>
              <w:left w:w="100" w:type="dxa"/>
              <w:bottom w:w="100" w:type="dxa"/>
              <w:right w:w="10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S</w:t>
            </w:r>
          </w:p>
        </w:tc>
        <w:tc>
          <w:tcPr>
            <w:tcW w:w="3969" w:type="dxa"/>
            <w:shd w:val="clear" w:color="auto" w:fill="D9D9D9"/>
            <w:tcMar>
              <w:top w:w="100" w:type="dxa"/>
              <w:left w:w="100" w:type="dxa"/>
              <w:bottom w:w="100" w:type="dxa"/>
              <w:right w:w="100" w:type="dxa"/>
            </w:tcMar>
            <w:vAlign w:val="center"/>
          </w:tcPr>
          <w:p w:rsidR="00AD44D9" w:rsidRPr="00FE293E" w:rsidRDefault="00AD44D9"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rPr>
                <w:rFonts w:ascii="Calibri" w:hAnsi="Calibri" w:cs="Calibri"/>
                <w:szCs w:val="20"/>
              </w:rPr>
            </w:pPr>
          </w:p>
        </w:tc>
        <w:tc>
          <w:tcPr>
            <w:tcW w:w="696" w:type="dxa"/>
            <w:shd w:val="clear" w:color="auto" w:fill="D9D9D9"/>
            <w:tcMar>
              <w:top w:w="100" w:type="dxa"/>
              <w:left w:w="100" w:type="dxa"/>
              <w:bottom w:w="100" w:type="dxa"/>
              <w:right w:w="10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p>
        </w:tc>
      </w:tr>
      <w:tr w:rsidR="00AD44D9" w:rsidRPr="00FE293E" w:rsidTr="001F0B7D">
        <w:trPr>
          <w:cantSplit/>
          <w:trHeight w:hRule="exact" w:val="361"/>
          <w:jc w:val="center"/>
        </w:trPr>
        <w:tc>
          <w:tcPr>
            <w:tcW w:w="841" w:type="dxa"/>
            <w:shd w:val="clear" w:color="auto" w:fill="auto"/>
            <w:tcMar>
              <w:top w:w="60" w:type="dxa"/>
              <w:left w:w="60" w:type="dxa"/>
              <w:bottom w:w="60" w:type="dxa"/>
              <w:right w:w="6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right"/>
              <w:rPr>
                <w:rFonts w:ascii="Calibri" w:hAnsi="Calibri" w:cs="Calibri"/>
                <w:sz w:val="2"/>
                <w:szCs w:val="2"/>
              </w:rPr>
            </w:pPr>
          </w:p>
        </w:tc>
        <w:tc>
          <w:tcPr>
            <w:tcW w:w="2835" w:type="dxa"/>
            <w:shd w:val="clear" w:color="auto" w:fill="FFFFFF"/>
            <w:tcMar>
              <w:top w:w="100" w:type="dxa"/>
              <w:left w:w="100" w:type="dxa"/>
              <w:bottom w:w="100" w:type="dxa"/>
              <w:right w:w="100" w:type="dxa"/>
            </w:tcMar>
            <w:vAlign w:val="center"/>
          </w:tcPr>
          <w:p w:rsidR="00AD44D9" w:rsidRPr="00FE293E" w:rsidRDefault="00AD44D9"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 w:val="20"/>
                <w:szCs w:val="20"/>
              </w:rPr>
            </w:pPr>
          </w:p>
        </w:tc>
        <w:tc>
          <w:tcPr>
            <w:tcW w:w="709" w:type="dxa"/>
            <w:shd w:val="clear" w:color="auto" w:fill="FFFFFF"/>
            <w:tcMar>
              <w:top w:w="60" w:type="dxa"/>
              <w:left w:w="60" w:type="dxa"/>
              <w:bottom w:w="60" w:type="dxa"/>
              <w:right w:w="6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 w:val="2"/>
                <w:szCs w:val="2"/>
              </w:rPr>
            </w:pPr>
          </w:p>
        </w:tc>
        <w:tc>
          <w:tcPr>
            <w:tcW w:w="567" w:type="dxa"/>
            <w:shd w:val="clear" w:color="auto" w:fill="FFFFFF"/>
            <w:tcMar>
              <w:top w:w="60" w:type="dxa"/>
              <w:left w:w="60" w:type="dxa"/>
              <w:bottom w:w="60" w:type="dxa"/>
              <w:right w:w="6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 w:val="2"/>
                <w:szCs w:val="2"/>
              </w:rPr>
            </w:pPr>
          </w:p>
        </w:tc>
        <w:tc>
          <w:tcPr>
            <w:tcW w:w="567" w:type="dxa"/>
            <w:shd w:val="clear" w:color="auto" w:fill="FFFFFF"/>
            <w:tcMar>
              <w:top w:w="60" w:type="dxa"/>
              <w:left w:w="60" w:type="dxa"/>
              <w:bottom w:w="60" w:type="dxa"/>
              <w:right w:w="6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 w:val="2"/>
                <w:szCs w:val="2"/>
              </w:rPr>
            </w:pPr>
          </w:p>
        </w:tc>
        <w:tc>
          <w:tcPr>
            <w:tcW w:w="3969" w:type="dxa"/>
            <w:shd w:val="clear" w:color="auto" w:fill="auto"/>
            <w:tcMar>
              <w:top w:w="60" w:type="dxa"/>
              <w:left w:w="60" w:type="dxa"/>
              <w:bottom w:w="60" w:type="dxa"/>
              <w:right w:w="60" w:type="dxa"/>
            </w:tcMar>
            <w:vAlign w:val="center"/>
          </w:tcPr>
          <w:p w:rsidR="00AD44D9" w:rsidRPr="00FE293E" w:rsidRDefault="00AD44D9"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rPr>
                <w:rFonts w:ascii="Calibri" w:hAnsi="Calibri" w:cs="Calibri"/>
                <w:sz w:val="2"/>
                <w:szCs w:val="2"/>
              </w:rPr>
            </w:pPr>
          </w:p>
        </w:tc>
        <w:tc>
          <w:tcPr>
            <w:tcW w:w="696" w:type="dxa"/>
            <w:shd w:val="clear" w:color="auto" w:fill="auto"/>
            <w:tcMar>
              <w:top w:w="60" w:type="dxa"/>
              <w:left w:w="60" w:type="dxa"/>
              <w:bottom w:w="60" w:type="dxa"/>
              <w:right w:w="6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 w:val="2"/>
                <w:szCs w:val="2"/>
              </w:rPr>
            </w:pPr>
          </w:p>
        </w:tc>
      </w:tr>
      <w:tr w:rsidR="00AD44D9" w:rsidRPr="00FE293E" w:rsidTr="001F0B7D">
        <w:trPr>
          <w:cantSplit/>
          <w:trHeight w:hRule="exact" w:val="536"/>
          <w:jc w:val="center"/>
        </w:trPr>
        <w:tc>
          <w:tcPr>
            <w:tcW w:w="841" w:type="dxa"/>
            <w:shd w:val="clear" w:color="auto" w:fill="auto"/>
            <w:tcMar>
              <w:top w:w="60" w:type="dxa"/>
              <w:left w:w="60" w:type="dxa"/>
              <w:bottom w:w="60" w:type="dxa"/>
              <w:right w:w="6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right"/>
              <w:rPr>
                <w:rFonts w:ascii="Calibri" w:hAnsi="Calibri" w:cs="Calibri"/>
                <w:szCs w:val="20"/>
              </w:rPr>
            </w:pPr>
          </w:p>
        </w:tc>
        <w:tc>
          <w:tcPr>
            <w:tcW w:w="2835" w:type="dxa"/>
            <w:shd w:val="clear" w:color="auto" w:fill="FFFFFF"/>
            <w:tcMar>
              <w:top w:w="100" w:type="dxa"/>
              <w:left w:w="100" w:type="dxa"/>
              <w:bottom w:w="100" w:type="dxa"/>
              <w:right w:w="100" w:type="dxa"/>
            </w:tcMar>
            <w:vAlign w:val="center"/>
          </w:tcPr>
          <w:p w:rsidR="00AD44D9" w:rsidRPr="00FE293E" w:rsidRDefault="00AD44D9"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rPr>
            </w:pPr>
            <w:r w:rsidRPr="00FE293E">
              <w:rPr>
                <w:rFonts w:ascii="Calibri" w:hAnsi="Calibri" w:cs="Calibri"/>
                <w:sz w:val="22"/>
                <w:szCs w:val="22"/>
              </w:rPr>
              <w:t>ukupno izbornih  sati:</w:t>
            </w:r>
          </w:p>
        </w:tc>
        <w:tc>
          <w:tcPr>
            <w:tcW w:w="1843" w:type="dxa"/>
            <w:gridSpan w:val="3"/>
            <w:shd w:val="clear" w:color="auto" w:fill="FFFFFF"/>
            <w:tcMar>
              <w:top w:w="60" w:type="dxa"/>
              <w:left w:w="60" w:type="dxa"/>
              <w:bottom w:w="60" w:type="dxa"/>
              <w:right w:w="60" w:type="dxa"/>
            </w:tcMar>
            <w:vAlign w:val="center"/>
          </w:tcPr>
          <w:p w:rsidR="00AD44D9" w:rsidRPr="00FE293E" w:rsidRDefault="00AD44D9" w:rsidP="00305AD1">
            <w:pPr>
              <w:tabs>
                <w:tab w:val="left" w:pos="-26928"/>
                <w:tab w:val="left" w:pos="-26928"/>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jc w:val="center"/>
              <w:rPr>
                <w:rFonts w:ascii="Calibri" w:hAnsi="Calibri" w:cs="Calibri"/>
                <w:szCs w:val="20"/>
              </w:rPr>
            </w:pPr>
          </w:p>
        </w:tc>
        <w:tc>
          <w:tcPr>
            <w:tcW w:w="3969" w:type="dxa"/>
            <w:shd w:val="clear" w:color="auto" w:fill="FFFF99"/>
            <w:tcMar>
              <w:top w:w="60" w:type="dxa"/>
              <w:left w:w="60" w:type="dxa"/>
              <w:bottom w:w="60" w:type="dxa"/>
              <w:right w:w="60" w:type="dxa"/>
            </w:tcMar>
          </w:tcPr>
          <w:p w:rsidR="00AD44D9" w:rsidRPr="00FE293E" w:rsidRDefault="00AD44D9"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p>
        </w:tc>
        <w:tc>
          <w:tcPr>
            <w:tcW w:w="696" w:type="dxa"/>
            <w:shd w:val="clear" w:color="auto" w:fill="FFFF99"/>
            <w:tcMar>
              <w:top w:w="60" w:type="dxa"/>
              <w:left w:w="60" w:type="dxa"/>
              <w:bottom w:w="60" w:type="dxa"/>
              <w:right w:w="6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Pr>
                <w:rFonts w:ascii="Calibri" w:hAnsi="Calibri" w:cs="Calibri"/>
                <w:szCs w:val="20"/>
              </w:rPr>
              <w:t>8</w:t>
            </w:r>
          </w:p>
        </w:tc>
      </w:tr>
      <w:tr w:rsidR="00AD44D9" w:rsidRPr="00FE293E" w:rsidTr="001F0B7D">
        <w:trPr>
          <w:cantSplit/>
          <w:trHeight w:hRule="exact" w:val="447"/>
          <w:jc w:val="center"/>
        </w:trPr>
        <w:tc>
          <w:tcPr>
            <w:tcW w:w="841" w:type="dxa"/>
            <w:shd w:val="clear" w:color="auto" w:fill="D9D9D9"/>
            <w:tcMar>
              <w:top w:w="60" w:type="dxa"/>
              <w:left w:w="60" w:type="dxa"/>
              <w:bottom w:w="60" w:type="dxa"/>
              <w:right w:w="6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right"/>
              <w:rPr>
                <w:rFonts w:ascii="Calibri" w:hAnsi="Calibri" w:cs="Calibri"/>
                <w:szCs w:val="20"/>
              </w:rPr>
            </w:pPr>
          </w:p>
        </w:tc>
        <w:tc>
          <w:tcPr>
            <w:tcW w:w="2835" w:type="dxa"/>
            <w:shd w:val="clear" w:color="auto" w:fill="D9D9D9"/>
            <w:tcMar>
              <w:top w:w="100" w:type="dxa"/>
              <w:left w:w="100" w:type="dxa"/>
              <w:bottom w:w="100" w:type="dxa"/>
              <w:right w:w="100" w:type="dxa"/>
            </w:tcMar>
            <w:vAlign w:val="center"/>
          </w:tcPr>
          <w:p w:rsidR="00AD44D9" w:rsidRPr="00FE293E" w:rsidRDefault="00AD44D9"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sidRPr="00FE293E">
              <w:rPr>
                <w:rFonts w:ascii="Calibri" w:hAnsi="Calibri" w:cs="Calibri"/>
                <w:sz w:val="22"/>
                <w:szCs w:val="20"/>
              </w:rPr>
              <w:t>ukupno sati nastave u semestru:</w:t>
            </w:r>
          </w:p>
        </w:tc>
        <w:tc>
          <w:tcPr>
            <w:tcW w:w="1843" w:type="dxa"/>
            <w:gridSpan w:val="3"/>
            <w:shd w:val="clear" w:color="auto" w:fill="D9D9D9"/>
            <w:tcMar>
              <w:top w:w="60" w:type="dxa"/>
              <w:left w:w="60" w:type="dxa"/>
              <w:bottom w:w="60" w:type="dxa"/>
              <w:right w:w="60" w:type="dxa"/>
            </w:tcMar>
            <w:vAlign w:val="center"/>
          </w:tcPr>
          <w:p w:rsidR="00AD44D9" w:rsidRPr="00FE293E" w:rsidRDefault="00AD44D9" w:rsidP="00305AD1">
            <w:pPr>
              <w:tabs>
                <w:tab w:val="left" w:pos="-26928"/>
                <w:tab w:val="left" w:pos="-26928"/>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jc w:val="center"/>
              <w:rPr>
                <w:rFonts w:ascii="Calibri" w:hAnsi="Calibri" w:cs="Calibri"/>
                <w:szCs w:val="20"/>
              </w:rPr>
            </w:pPr>
          </w:p>
        </w:tc>
        <w:tc>
          <w:tcPr>
            <w:tcW w:w="3969" w:type="dxa"/>
            <w:shd w:val="clear" w:color="auto" w:fill="FFFF99"/>
            <w:tcMar>
              <w:top w:w="60" w:type="dxa"/>
              <w:left w:w="60" w:type="dxa"/>
              <w:bottom w:w="60" w:type="dxa"/>
              <w:right w:w="60" w:type="dxa"/>
            </w:tcMar>
          </w:tcPr>
          <w:p w:rsidR="00AD44D9" w:rsidRPr="00FE293E" w:rsidRDefault="00AD44D9"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jc w:val="center"/>
              <w:rPr>
                <w:rFonts w:ascii="Calibri" w:hAnsi="Calibri" w:cs="Calibri"/>
                <w:szCs w:val="20"/>
              </w:rPr>
            </w:pPr>
            <w:r w:rsidRPr="00FE293E">
              <w:rPr>
                <w:rFonts w:ascii="Calibri" w:hAnsi="Calibri" w:cs="Calibri"/>
                <w:szCs w:val="20"/>
              </w:rPr>
              <w:t>ukupno ECTS-a</w:t>
            </w:r>
          </w:p>
        </w:tc>
        <w:tc>
          <w:tcPr>
            <w:tcW w:w="696" w:type="dxa"/>
            <w:shd w:val="clear" w:color="auto" w:fill="FFFF99"/>
            <w:tcMar>
              <w:top w:w="60" w:type="dxa"/>
              <w:left w:w="60" w:type="dxa"/>
              <w:bottom w:w="60" w:type="dxa"/>
              <w:right w:w="60" w:type="dxa"/>
            </w:tcMar>
            <w:vAlign w:val="center"/>
          </w:tcPr>
          <w:p w:rsidR="00AD44D9" w:rsidRPr="00FE293E" w:rsidRDefault="00AD44D9"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sidRPr="00FE293E">
              <w:rPr>
                <w:rFonts w:ascii="Calibri" w:hAnsi="Calibri" w:cs="Calibri"/>
                <w:szCs w:val="20"/>
              </w:rPr>
              <w:t>30</w:t>
            </w:r>
          </w:p>
        </w:tc>
      </w:tr>
    </w:tbl>
    <w:p w:rsidR="00627BC4" w:rsidRPr="00FE293E" w:rsidRDefault="00627BC4" w:rsidP="00627BC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before="120" w:line="264" w:lineRule="auto"/>
        <w:rPr>
          <w:rFonts w:ascii="Calibri" w:hAnsi="Calibri" w:cs="Calibri"/>
          <w:sz w:val="20"/>
          <w:szCs w:val="20"/>
        </w:rPr>
      </w:pPr>
      <w:r w:rsidRPr="00FE293E">
        <w:rPr>
          <w:rFonts w:ascii="Calibri" w:hAnsi="Calibri" w:cs="Calibri"/>
          <w:sz w:val="20"/>
          <w:szCs w:val="20"/>
        </w:rPr>
        <w:t>*Studenti u svakom semestru uz obavezne predm</w:t>
      </w:r>
      <w:r>
        <w:rPr>
          <w:rFonts w:ascii="Calibri" w:hAnsi="Calibri" w:cs="Calibri"/>
          <w:sz w:val="20"/>
          <w:szCs w:val="20"/>
        </w:rPr>
        <w:t>ete odabiru izborne predmete iz</w:t>
      </w:r>
      <w:r w:rsidRPr="00FE293E">
        <w:rPr>
          <w:rFonts w:ascii="Calibri" w:hAnsi="Calibri" w:cs="Calibri"/>
          <w:sz w:val="20"/>
          <w:szCs w:val="20"/>
        </w:rPr>
        <w:t xml:space="preserve"> područja</w:t>
      </w:r>
      <w:r>
        <w:rPr>
          <w:rFonts w:ascii="Calibri" w:hAnsi="Calibri" w:cs="Calibri"/>
          <w:sz w:val="20"/>
          <w:szCs w:val="20"/>
        </w:rPr>
        <w:t xml:space="preserve"> pedagoškog modula,  ostalih izbornih predmeta</w:t>
      </w:r>
      <w:r w:rsidRPr="00FE293E">
        <w:rPr>
          <w:rFonts w:ascii="Calibri" w:hAnsi="Calibri" w:cs="Calibri"/>
          <w:sz w:val="20"/>
          <w:szCs w:val="20"/>
        </w:rPr>
        <w:t xml:space="preserve"> </w:t>
      </w:r>
      <w:r>
        <w:rPr>
          <w:rFonts w:ascii="Calibri" w:hAnsi="Calibri" w:cs="Calibri"/>
          <w:sz w:val="20"/>
          <w:szCs w:val="20"/>
        </w:rPr>
        <w:t xml:space="preserve">studija, </w:t>
      </w:r>
      <w:r w:rsidRPr="00FE293E">
        <w:rPr>
          <w:rFonts w:ascii="Calibri" w:hAnsi="Calibri" w:cs="Calibri"/>
          <w:sz w:val="20"/>
          <w:szCs w:val="20"/>
        </w:rPr>
        <w:t>izbornih kol</w:t>
      </w:r>
      <w:r>
        <w:rPr>
          <w:rFonts w:ascii="Calibri" w:hAnsi="Calibri" w:cs="Calibri"/>
          <w:sz w:val="20"/>
          <w:szCs w:val="20"/>
        </w:rPr>
        <w:t>egija Akademije ili Sveučilišta i to minimalno  u visini 8</w:t>
      </w:r>
      <w:r w:rsidRPr="00FE293E">
        <w:rPr>
          <w:rFonts w:ascii="Calibri" w:hAnsi="Calibri" w:cs="Calibri"/>
          <w:sz w:val="20"/>
          <w:szCs w:val="20"/>
        </w:rPr>
        <w:t xml:space="preserve"> ECTS-a</w:t>
      </w:r>
      <w:r>
        <w:rPr>
          <w:rFonts w:ascii="Calibri" w:hAnsi="Calibri" w:cs="Calibri"/>
          <w:sz w:val="20"/>
          <w:szCs w:val="20"/>
        </w:rPr>
        <w:t xml:space="preserve">. </w:t>
      </w:r>
    </w:p>
    <w:p w:rsidR="00827E07" w:rsidRDefault="00827E07">
      <w:pPr>
        <w:spacing w:after="160" w:line="259" w:lineRule="auto"/>
      </w:pPr>
      <w:r>
        <w:br w:type="page"/>
      </w:r>
    </w:p>
    <w:p w:rsidR="00471B5B" w:rsidRDefault="00287422" w:rsidP="00471B5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before="120" w:line="264" w:lineRule="auto"/>
        <w:jc w:val="both"/>
        <w:rPr>
          <w:rFonts w:ascii="Calibri" w:hAnsi="Calibri" w:cs="Calibri"/>
          <w:b/>
          <w:szCs w:val="20"/>
        </w:rPr>
      </w:pPr>
      <w:r>
        <w:rPr>
          <w:rFonts w:ascii="Calibri" w:hAnsi="Calibri" w:cs="Calibri"/>
          <w:b/>
          <w:szCs w:val="20"/>
        </w:rPr>
        <w:t>4</w:t>
      </w:r>
      <w:r w:rsidR="00471B5B" w:rsidRPr="00FE293E">
        <w:rPr>
          <w:rFonts w:ascii="Calibri" w:hAnsi="Calibri" w:cs="Calibri"/>
          <w:b/>
          <w:szCs w:val="20"/>
        </w:rPr>
        <w:t>. GODINA STUDIJA / ZIMSKI/ V</w:t>
      </w:r>
      <w:r w:rsidR="00AC0BEA">
        <w:rPr>
          <w:rFonts w:ascii="Calibri" w:hAnsi="Calibri" w:cs="Calibri"/>
          <w:b/>
          <w:szCs w:val="20"/>
        </w:rPr>
        <w:t>II</w:t>
      </w:r>
      <w:r w:rsidR="00471B5B" w:rsidRPr="00FE293E">
        <w:rPr>
          <w:rFonts w:ascii="Calibri" w:hAnsi="Calibri" w:cs="Calibri"/>
          <w:b/>
          <w:szCs w:val="20"/>
        </w:rPr>
        <w:t>. SEMESTAR</w:t>
      </w:r>
    </w:p>
    <w:tbl>
      <w:tblPr>
        <w:tblW w:w="104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65"/>
        <w:gridCol w:w="2918"/>
        <w:gridCol w:w="583"/>
        <w:gridCol w:w="730"/>
        <w:gridCol w:w="729"/>
        <w:gridCol w:w="3845"/>
        <w:gridCol w:w="792"/>
      </w:tblGrid>
      <w:tr w:rsidR="00287422" w:rsidRPr="00FE293E" w:rsidTr="00856C17">
        <w:trPr>
          <w:cantSplit/>
          <w:trHeight w:val="588"/>
          <w:jc w:val="center"/>
        </w:trPr>
        <w:tc>
          <w:tcPr>
            <w:tcW w:w="865" w:type="dxa"/>
            <w:shd w:val="clear" w:color="auto" w:fill="B0B3B2"/>
            <w:tcMar>
              <w:top w:w="100" w:type="dxa"/>
              <w:left w:w="100" w:type="dxa"/>
              <w:bottom w:w="100" w:type="dxa"/>
              <w:right w:w="100" w:type="dxa"/>
            </w:tcMar>
            <w:vAlign w:val="center"/>
          </w:tcPr>
          <w:p w:rsidR="00287422" w:rsidRPr="00FE293E" w:rsidRDefault="0028742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KOD</w:t>
            </w:r>
          </w:p>
        </w:tc>
        <w:tc>
          <w:tcPr>
            <w:tcW w:w="2918" w:type="dxa"/>
            <w:shd w:val="clear" w:color="auto" w:fill="B0B3B2"/>
            <w:tcMar>
              <w:top w:w="100" w:type="dxa"/>
              <w:left w:w="100" w:type="dxa"/>
              <w:bottom w:w="100" w:type="dxa"/>
              <w:right w:w="100" w:type="dxa"/>
            </w:tcMar>
            <w:vAlign w:val="center"/>
          </w:tcPr>
          <w:p w:rsidR="00287422" w:rsidRPr="00FE293E" w:rsidRDefault="00287422" w:rsidP="00305AD1">
            <w:pPr>
              <w:keepNext/>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outlineLvl w:val="1"/>
              <w:rPr>
                <w:rFonts w:ascii="Calibri" w:hAnsi="Calibri" w:cs="Calibri"/>
                <w:bCs/>
                <w:szCs w:val="26"/>
              </w:rPr>
            </w:pPr>
            <w:r w:rsidRPr="00FE293E">
              <w:rPr>
                <w:rFonts w:ascii="Calibri" w:hAnsi="Calibri" w:cs="Calibri"/>
                <w:bCs/>
                <w:szCs w:val="26"/>
              </w:rPr>
              <w:t>PREDMET</w:t>
            </w:r>
          </w:p>
        </w:tc>
        <w:tc>
          <w:tcPr>
            <w:tcW w:w="2042" w:type="dxa"/>
            <w:gridSpan w:val="3"/>
            <w:shd w:val="clear" w:color="auto" w:fill="B0B3B2"/>
            <w:tcMar>
              <w:top w:w="100" w:type="dxa"/>
              <w:left w:w="100" w:type="dxa"/>
              <w:bottom w:w="100" w:type="dxa"/>
              <w:right w:w="100" w:type="dxa"/>
            </w:tcMar>
            <w:vAlign w:val="center"/>
          </w:tcPr>
          <w:p w:rsidR="00287422" w:rsidRPr="00FE293E" w:rsidRDefault="00287422" w:rsidP="00305AD1">
            <w:pPr>
              <w:keepNext/>
              <w:tabs>
                <w:tab w:val="left" w:pos="-26928"/>
                <w:tab w:val="left" w:pos="-26928"/>
                <w:tab w:val="left" w:pos="35"/>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35" w:hanging="35"/>
              <w:jc w:val="center"/>
              <w:outlineLvl w:val="1"/>
              <w:rPr>
                <w:rFonts w:ascii="Calibri" w:hAnsi="Calibri" w:cs="Calibri"/>
                <w:bCs/>
                <w:szCs w:val="26"/>
              </w:rPr>
            </w:pPr>
            <w:r w:rsidRPr="00FE293E">
              <w:rPr>
                <w:rFonts w:ascii="Calibri" w:hAnsi="Calibri" w:cs="Calibri"/>
                <w:bCs/>
                <w:szCs w:val="26"/>
              </w:rPr>
              <w:t>SATI: SEMESTAR</w:t>
            </w:r>
          </w:p>
        </w:tc>
        <w:tc>
          <w:tcPr>
            <w:tcW w:w="3845" w:type="dxa"/>
            <w:shd w:val="clear" w:color="auto" w:fill="B0B3B2"/>
            <w:tcMar>
              <w:top w:w="100" w:type="dxa"/>
              <w:left w:w="100" w:type="dxa"/>
              <w:bottom w:w="100" w:type="dxa"/>
              <w:right w:w="100" w:type="dxa"/>
            </w:tcMar>
            <w:vAlign w:val="center"/>
          </w:tcPr>
          <w:p w:rsidR="00287422" w:rsidRPr="00FE293E" w:rsidRDefault="00287422" w:rsidP="00305AD1">
            <w:pPr>
              <w:keepNext/>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outlineLvl w:val="1"/>
              <w:rPr>
                <w:rFonts w:ascii="Calibri" w:hAnsi="Calibri" w:cs="Calibri"/>
                <w:bCs/>
                <w:szCs w:val="26"/>
              </w:rPr>
            </w:pPr>
            <w:r w:rsidRPr="00FE293E">
              <w:rPr>
                <w:rFonts w:ascii="Calibri" w:hAnsi="Calibri" w:cs="Calibri"/>
                <w:bCs/>
                <w:szCs w:val="26"/>
              </w:rPr>
              <w:t>NASTAVNIK</w:t>
            </w:r>
          </w:p>
        </w:tc>
        <w:tc>
          <w:tcPr>
            <w:tcW w:w="792" w:type="dxa"/>
            <w:shd w:val="clear" w:color="auto" w:fill="B0B3B2"/>
            <w:tcMar>
              <w:top w:w="100" w:type="dxa"/>
              <w:left w:w="100" w:type="dxa"/>
              <w:bottom w:w="100" w:type="dxa"/>
              <w:right w:w="100" w:type="dxa"/>
            </w:tcMar>
            <w:vAlign w:val="center"/>
          </w:tcPr>
          <w:p w:rsidR="00287422" w:rsidRPr="00FE293E" w:rsidRDefault="00287422" w:rsidP="00305AD1">
            <w:pPr>
              <w:keepNext/>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outlineLvl w:val="1"/>
              <w:rPr>
                <w:rFonts w:ascii="Calibri" w:hAnsi="Calibri" w:cs="Calibri"/>
                <w:bCs/>
                <w:szCs w:val="26"/>
              </w:rPr>
            </w:pPr>
            <w:r w:rsidRPr="00FE293E">
              <w:rPr>
                <w:rFonts w:ascii="Calibri" w:hAnsi="Calibri" w:cs="Calibri"/>
                <w:bCs/>
                <w:szCs w:val="26"/>
              </w:rPr>
              <w:t>ECTS</w:t>
            </w:r>
          </w:p>
        </w:tc>
      </w:tr>
      <w:tr w:rsidR="00287422" w:rsidRPr="00FE293E" w:rsidTr="00856C17">
        <w:trPr>
          <w:cantSplit/>
          <w:trHeight w:val="877"/>
          <w:jc w:val="center"/>
        </w:trPr>
        <w:tc>
          <w:tcPr>
            <w:tcW w:w="865" w:type="dxa"/>
            <w:shd w:val="clear" w:color="auto" w:fill="D9D9D9"/>
            <w:tcMar>
              <w:top w:w="100" w:type="dxa"/>
              <w:left w:w="100" w:type="dxa"/>
              <w:bottom w:w="100" w:type="dxa"/>
              <w:right w:w="100" w:type="dxa"/>
            </w:tcMar>
            <w:vAlign w:val="center"/>
          </w:tcPr>
          <w:p w:rsidR="00287422" w:rsidRPr="00FE293E" w:rsidRDefault="0028742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rPr>
                <w:rFonts w:ascii="Calibri" w:hAnsi="Calibri" w:cs="Calibri"/>
                <w:spacing w:val="-2"/>
                <w:szCs w:val="20"/>
              </w:rPr>
            </w:pPr>
          </w:p>
        </w:tc>
        <w:tc>
          <w:tcPr>
            <w:tcW w:w="2918" w:type="dxa"/>
            <w:shd w:val="clear" w:color="auto" w:fill="D9D9D9"/>
            <w:tcMar>
              <w:top w:w="100" w:type="dxa"/>
              <w:left w:w="100" w:type="dxa"/>
              <w:bottom w:w="100" w:type="dxa"/>
              <w:right w:w="100" w:type="dxa"/>
            </w:tcMar>
            <w:vAlign w:val="center"/>
          </w:tcPr>
          <w:p w:rsidR="00287422" w:rsidRPr="00FE293E" w:rsidRDefault="00287422"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sidRPr="00FE293E">
              <w:rPr>
                <w:rFonts w:ascii="Calibri" w:hAnsi="Calibri" w:cs="Calibri"/>
                <w:szCs w:val="20"/>
              </w:rPr>
              <w:t>OBAVEZNI STRUČNI</w:t>
            </w:r>
          </w:p>
        </w:tc>
        <w:tc>
          <w:tcPr>
            <w:tcW w:w="583" w:type="dxa"/>
            <w:shd w:val="clear" w:color="auto" w:fill="E6E6E6"/>
            <w:tcMar>
              <w:top w:w="100" w:type="dxa"/>
              <w:left w:w="100" w:type="dxa"/>
              <w:bottom w:w="100" w:type="dxa"/>
              <w:right w:w="100" w:type="dxa"/>
            </w:tcMar>
            <w:vAlign w:val="center"/>
          </w:tcPr>
          <w:p w:rsidR="00287422" w:rsidRPr="00FE293E" w:rsidRDefault="0028742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P</w:t>
            </w:r>
          </w:p>
        </w:tc>
        <w:tc>
          <w:tcPr>
            <w:tcW w:w="730" w:type="dxa"/>
            <w:shd w:val="clear" w:color="auto" w:fill="E6E6E6"/>
            <w:tcMar>
              <w:top w:w="100" w:type="dxa"/>
              <w:left w:w="100" w:type="dxa"/>
              <w:bottom w:w="100" w:type="dxa"/>
              <w:right w:w="100" w:type="dxa"/>
            </w:tcMar>
            <w:vAlign w:val="center"/>
          </w:tcPr>
          <w:p w:rsidR="00287422" w:rsidRPr="00FE293E" w:rsidRDefault="0028742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V</w:t>
            </w:r>
          </w:p>
        </w:tc>
        <w:tc>
          <w:tcPr>
            <w:tcW w:w="728" w:type="dxa"/>
            <w:shd w:val="clear" w:color="auto" w:fill="E6E6E6"/>
            <w:tcMar>
              <w:top w:w="100" w:type="dxa"/>
              <w:left w:w="100" w:type="dxa"/>
              <w:bottom w:w="100" w:type="dxa"/>
              <w:right w:w="100" w:type="dxa"/>
            </w:tcMar>
            <w:vAlign w:val="center"/>
          </w:tcPr>
          <w:p w:rsidR="00287422" w:rsidRPr="00FE293E" w:rsidRDefault="0028742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S</w:t>
            </w:r>
          </w:p>
        </w:tc>
        <w:tc>
          <w:tcPr>
            <w:tcW w:w="3845" w:type="dxa"/>
            <w:shd w:val="clear" w:color="auto" w:fill="E6E6E6"/>
            <w:tcMar>
              <w:top w:w="100" w:type="dxa"/>
              <w:left w:w="100" w:type="dxa"/>
              <w:bottom w:w="100" w:type="dxa"/>
              <w:right w:w="100" w:type="dxa"/>
            </w:tcMar>
            <w:vAlign w:val="center"/>
          </w:tcPr>
          <w:p w:rsidR="00287422" w:rsidRPr="00FE293E" w:rsidRDefault="00287422"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rPr>
                <w:rFonts w:ascii="Calibri" w:hAnsi="Calibri" w:cs="Calibri"/>
                <w:szCs w:val="20"/>
              </w:rPr>
            </w:pPr>
            <w:r w:rsidRPr="00FE293E">
              <w:rPr>
                <w:rFonts w:ascii="Calibri" w:hAnsi="Calibri" w:cs="Calibri"/>
                <w:szCs w:val="20"/>
              </w:rPr>
              <w:t>nositelj/ica predmeta</w:t>
            </w:r>
          </w:p>
          <w:p w:rsidR="00287422" w:rsidRPr="00FE293E" w:rsidRDefault="00287422"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rPr>
                <w:rFonts w:ascii="Calibri" w:hAnsi="Calibri" w:cs="Calibri"/>
                <w:szCs w:val="20"/>
              </w:rPr>
            </w:pPr>
            <w:r w:rsidRPr="00FE293E">
              <w:rPr>
                <w:rFonts w:ascii="Calibri" w:hAnsi="Calibri" w:cs="Calibri"/>
                <w:szCs w:val="20"/>
              </w:rPr>
              <w:t>ili izvoditelj/ica dijela nastave</w:t>
            </w:r>
          </w:p>
        </w:tc>
        <w:tc>
          <w:tcPr>
            <w:tcW w:w="792" w:type="dxa"/>
            <w:shd w:val="clear" w:color="auto" w:fill="E6E6E6"/>
            <w:tcMar>
              <w:top w:w="100" w:type="dxa"/>
              <w:left w:w="100" w:type="dxa"/>
              <w:bottom w:w="100" w:type="dxa"/>
              <w:right w:w="100" w:type="dxa"/>
            </w:tcMar>
            <w:vAlign w:val="center"/>
          </w:tcPr>
          <w:p w:rsidR="00287422" w:rsidRPr="00FE293E" w:rsidRDefault="0028742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p>
        </w:tc>
      </w:tr>
      <w:tr w:rsidR="00287422" w:rsidRPr="00FE293E" w:rsidTr="00856C17">
        <w:trPr>
          <w:cantSplit/>
          <w:trHeight w:val="521"/>
          <w:jc w:val="center"/>
        </w:trPr>
        <w:tc>
          <w:tcPr>
            <w:tcW w:w="865" w:type="dxa"/>
            <w:shd w:val="clear" w:color="auto" w:fill="FFFFFF"/>
            <w:tcMar>
              <w:top w:w="60" w:type="dxa"/>
              <w:left w:w="60" w:type="dxa"/>
              <w:bottom w:w="60" w:type="dxa"/>
              <w:right w:w="60" w:type="dxa"/>
            </w:tcMar>
            <w:vAlign w:val="center"/>
          </w:tcPr>
          <w:p w:rsidR="00287422" w:rsidRPr="00FE293E" w:rsidRDefault="00AC0BEA"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pacing w:val="-2"/>
                <w:szCs w:val="20"/>
              </w:rPr>
              <w:t>KP7</w:t>
            </w:r>
            <w:r w:rsidR="00287422">
              <w:rPr>
                <w:rFonts w:ascii="Calibri" w:hAnsi="Calibri" w:cs="Calibri"/>
                <w:spacing w:val="-2"/>
                <w:szCs w:val="20"/>
              </w:rPr>
              <w:t>01</w:t>
            </w:r>
          </w:p>
        </w:tc>
        <w:tc>
          <w:tcPr>
            <w:tcW w:w="2918" w:type="dxa"/>
            <w:shd w:val="clear" w:color="auto" w:fill="FFFFFF"/>
            <w:tcMar>
              <w:top w:w="100" w:type="dxa"/>
              <w:left w:w="100" w:type="dxa"/>
              <w:bottom w:w="100" w:type="dxa"/>
              <w:right w:w="100" w:type="dxa"/>
            </w:tcMar>
            <w:vAlign w:val="center"/>
          </w:tcPr>
          <w:p w:rsidR="00287422" w:rsidRPr="00FE293E" w:rsidRDefault="00AC0BEA"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Klavir IV</w:t>
            </w:r>
          </w:p>
        </w:tc>
        <w:tc>
          <w:tcPr>
            <w:tcW w:w="583" w:type="dxa"/>
            <w:shd w:val="clear" w:color="auto" w:fill="FFFFFF"/>
            <w:tcMar>
              <w:top w:w="60" w:type="dxa"/>
              <w:left w:w="60" w:type="dxa"/>
              <w:bottom w:w="60" w:type="dxa"/>
              <w:right w:w="60" w:type="dxa"/>
            </w:tcMar>
            <w:vAlign w:val="center"/>
          </w:tcPr>
          <w:p w:rsidR="00287422" w:rsidRPr="00FE293E" w:rsidRDefault="0028742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30</w:t>
            </w:r>
          </w:p>
        </w:tc>
        <w:tc>
          <w:tcPr>
            <w:tcW w:w="730" w:type="dxa"/>
            <w:shd w:val="clear" w:color="auto" w:fill="FFFFFF"/>
            <w:tcMar>
              <w:top w:w="60" w:type="dxa"/>
              <w:left w:w="60" w:type="dxa"/>
              <w:bottom w:w="60" w:type="dxa"/>
              <w:right w:w="60" w:type="dxa"/>
            </w:tcMar>
            <w:vAlign w:val="center"/>
          </w:tcPr>
          <w:p w:rsidR="00287422" w:rsidRPr="00FE293E" w:rsidRDefault="0028742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728" w:type="dxa"/>
            <w:shd w:val="clear" w:color="auto" w:fill="FFFFFF"/>
            <w:tcMar>
              <w:top w:w="60" w:type="dxa"/>
              <w:left w:w="60" w:type="dxa"/>
              <w:bottom w:w="60" w:type="dxa"/>
              <w:right w:w="60" w:type="dxa"/>
            </w:tcMar>
            <w:vAlign w:val="center"/>
          </w:tcPr>
          <w:p w:rsidR="00287422" w:rsidRPr="00FE293E" w:rsidRDefault="0028742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845" w:type="dxa"/>
            <w:shd w:val="clear" w:color="auto" w:fill="FFFFFF"/>
            <w:tcMar>
              <w:top w:w="60" w:type="dxa"/>
              <w:left w:w="60" w:type="dxa"/>
              <w:bottom w:w="60" w:type="dxa"/>
              <w:right w:w="60" w:type="dxa"/>
            </w:tcMar>
            <w:vAlign w:val="center"/>
          </w:tcPr>
          <w:p w:rsidR="00287422" w:rsidRPr="00FC5E29" w:rsidRDefault="0028742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sidRPr="00FC5E29">
              <w:rPr>
                <w:rFonts w:ascii="Calibri" w:hAnsi="Calibri" w:cs="Calibri"/>
                <w:b/>
                <w:bCs/>
                <w:szCs w:val="26"/>
              </w:rPr>
              <w:t>Izv.prof.art Konstantin Krasnitski</w:t>
            </w:r>
          </w:p>
          <w:p w:rsidR="00287422" w:rsidRPr="00472353" w:rsidRDefault="0028742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Pr>
                <w:rFonts w:ascii="Calibri" w:hAnsi="Calibri" w:cs="Calibri"/>
                <w:b/>
                <w:bCs/>
                <w:szCs w:val="26"/>
              </w:rPr>
              <w:t>Doc.art. Goran Filipec</w:t>
            </w:r>
          </w:p>
        </w:tc>
        <w:tc>
          <w:tcPr>
            <w:tcW w:w="792" w:type="dxa"/>
            <w:shd w:val="clear" w:color="auto" w:fill="FFFFFF"/>
            <w:tcMar>
              <w:top w:w="60" w:type="dxa"/>
              <w:left w:w="60" w:type="dxa"/>
              <w:bottom w:w="60" w:type="dxa"/>
              <w:right w:w="60" w:type="dxa"/>
            </w:tcMar>
            <w:vAlign w:val="center"/>
          </w:tcPr>
          <w:p w:rsidR="00287422" w:rsidRPr="00FE293E" w:rsidRDefault="0028742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10</w:t>
            </w:r>
          </w:p>
        </w:tc>
      </w:tr>
      <w:tr w:rsidR="00287422" w:rsidRPr="00FE293E" w:rsidTr="00856C17">
        <w:trPr>
          <w:cantSplit/>
          <w:trHeight w:val="163"/>
          <w:jc w:val="center"/>
        </w:trPr>
        <w:tc>
          <w:tcPr>
            <w:tcW w:w="865" w:type="dxa"/>
            <w:shd w:val="clear" w:color="auto" w:fill="FFFFFF"/>
            <w:tcMar>
              <w:top w:w="60" w:type="dxa"/>
              <w:left w:w="60" w:type="dxa"/>
              <w:bottom w:w="60" w:type="dxa"/>
              <w:right w:w="60" w:type="dxa"/>
            </w:tcMar>
            <w:vAlign w:val="center"/>
          </w:tcPr>
          <w:p w:rsidR="00287422" w:rsidRPr="00FE293E" w:rsidRDefault="00740851"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zCs w:val="20"/>
              </w:rPr>
              <w:t>KP5</w:t>
            </w:r>
            <w:r w:rsidR="00287422">
              <w:rPr>
                <w:rFonts w:ascii="Calibri" w:hAnsi="Calibri" w:cs="Calibri"/>
                <w:szCs w:val="20"/>
              </w:rPr>
              <w:t>03</w:t>
            </w:r>
          </w:p>
        </w:tc>
        <w:tc>
          <w:tcPr>
            <w:tcW w:w="2918" w:type="dxa"/>
            <w:shd w:val="clear" w:color="auto" w:fill="FFFFFF"/>
            <w:tcMar>
              <w:top w:w="100" w:type="dxa"/>
              <w:left w:w="100" w:type="dxa"/>
              <w:bottom w:w="100" w:type="dxa"/>
              <w:right w:w="100" w:type="dxa"/>
            </w:tcMar>
            <w:vAlign w:val="center"/>
          </w:tcPr>
          <w:p w:rsidR="00287422" w:rsidRPr="00FE293E" w:rsidRDefault="00287422"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Pr>
                <w:rFonts w:ascii="Calibri" w:hAnsi="Calibri" w:cs="Calibri"/>
                <w:szCs w:val="20"/>
              </w:rPr>
              <w:t>Komorna glazba II</w:t>
            </w:r>
            <w:r w:rsidR="00DE1D3E">
              <w:rPr>
                <w:rFonts w:ascii="Calibri" w:hAnsi="Calibri" w:cs="Calibri"/>
                <w:szCs w:val="20"/>
              </w:rPr>
              <w:t>I</w:t>
            </w:r>
          </w:p>
        </w:tc>
        <w:tc>
          <w:tcPr>
            <w:tcW w:w="583" w:type="dxa"/>
            <w:shd w:val="clear" w:color="auto" w:fill="FFFFFF"/>
            <w:tcMar>
              <w:top w:w="60" w:type="dxa"/>
              <w:left w:w="60" w:type="dxa"/>
              <w:bottom w:w="60" w:type="dxa"/>
              <w:right w:w="60" w:type="dxa"/>
            </w:tcMar>
            <w:vAlign w:val="center"/>
          </w:tcPr>
          <w:p w:rsidR="00287422" w:rsidRPr="00FE293E" w:rsidRDefault="0028742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30</w:t>
            </w:r>
          </w:p>
        </w:tc>
        <w:tc>
          <w:tcPr>
            <w:tcW w:w="730" w:type="dxa"/>
            <w:shd w:val="clear" w:color="auto" w:fill="FFFFFF"/>
            <w:tcMar>
              <w:top w:w="60" w:type="dxa"/>
              <w:left w:w="60" w:type="dxa"/>
              <w:bottom w:w="60" w:type="dxa"/>
              <w:right w:w="60" w:type="dxa"/>
            </w:tcMar>
            <w:vAlign w:val="center"/>
          </w:tcPr>
          <w:p w:rsidR="00287422" w:rsidRPr="00FE293E" w:rsidRDefault="0028742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728" w:type="dxa"/>
            <w:shd w:val="clear" w:color="auto" w:fill="FFFFFF"/>
            <w:tcMar>
              <w:top w:w="60" w:type="dxa"/>
              <w:left w:w="60" w:type="dxa"/>
              <w:bottom w:w="60" w:type="dxa"/>
              <w:right w:w="60" w:type="dxa"/>
            </w:tcMar>
            <w:vAlign w:val="center"/>
          </w:tcPr>
          <w:p w:rsidR="00287422" w:rsidRPr="00FE293E" w:rsidRDefault="0028742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3845" w:type="dxa"/>
            <w:shd w:val="clear" w:color="auto" w:fill="FFFFFF"/>
            <w:tcMar>
              <w:top w:w="60" w:type="dxa"/>
              <w:left w:w="60" w:type="dxa"/>
              <w:bottom w:w="60" w:type="dxa"/>
              <w:right w:w="60" w:type="dxa"/>
            </w:tcMar>
            <w:vAlign w:val="center"/>
          </w:tcPr>
          <w:p w:rsidR="00287422" w:rsidRPr="00051ED8" w:rsidRDefault="00287422" w:rsidP="00305AD1">
            <w:pPr>
              <w:tabs>
                <w:tab w:val="left" w:pos="-26928"/>
                <w:tab w:val="left" w:pos="-26928"/>
                <w:tab w:val="left" w:pos="-26792"/>
                <w:tab w:val="left" w:pos="-26310"/>
                <w:tab w:val="left" w:pos="-25828"/>
                <w:tab w:val="left" w:pos="-25346"/>
                <w:tab w:val="left" w:pos="-24865"/>
                <w:tab w:val="left" w:pos="0"/>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b/>
                <w:szCs w:val="20"/>
              </w:rPr>
            </w:pPr>
            <w:r w:rsidRPr="00051ED8">
              <w:rPr>
                <w:rFonts w:ascii="Calibri" w:hAnsi="Calibri" w:cs="Calibri"/>
                <w:b/>
                <w:szCs w:val="20"/>
              </w:rPr>
              <w:t>Doc.art.</w:t>
            </w:r>
            <w:r>
              <w:rPr>
                <w:rFonts w:ascii="Calibri" w:hAnsi="Calibri" w:cs="Calibri"/>
                <w:b/>
                <w:szCs w:val="20"/>
              </w:rPr>
              <w:t xml:space="preserve"> </w:t>
            </w:r>
            <w:r w:rsidRPr="00051ED8">
              <w:rPr>
                <w:rFonts w:ascii="Calibri" w:hAnsi="Calibri" w:cs="Calibri"/>
                <w:b/>
                <w:szCs w:val="20"/>
              </w:rPr>
              <w:t>Mia Elezović</w:t>
            </w:r>
          </w:p>
        </w:tc>
        <w:tc>
          <w:tcPr>
            <w:tcW w:w="792" w:type="dxa"/>
            <w:shd w:val="clear" w:color="auto" w:fill="FFFFFF"/>
            <w:tcMar>
              <w:top w:w="60" w:type="dxa"/>
              <w:left w:w="60" w:type="dxa"/>
              <w:bottom w:w="60" w:type="dxa"/>
              <w:right w:w="60" w:type="dxa"/>
            </w:tcMar>
            <w:vAlign w:val="center"/>
          </w:tcPr>
          <w:p w:rsidR="00287422" w:rsidRPr="00FE293E" w:rsidRDefault="00287422"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Pr>
                <w:rFonts w:ascii="Calibri" w:hAnsi="Calibri" w:cs="Calibri"/>
                <w:szCs w:val="20"/>
              </w:rPr>
              <w:t>2</w:t>
            </w:r>
          </w:p>
        </w:tc>
      </w:tr>
      <w:tr w:rsidR="00287422" w:rsidRPr="00FE293E" w:rsidTr="00856C17">
        <w:trPr>
          <w:cantSplit/>
          <w:trHeight w:val="19"/>
          <w:jc w:val="center"/>
        </w:trPr>
        <w:tc>
          <w:tcPr>
            <w:tcW w:w="865" w:type="dxa"/>
            <w:shd w:val="clear" w:color="auto" w:fill="FFFFFF"/>
            <w:tcMar>
              <w:top w:w="60" w:type="dxa"/>
              <w:left w:w="60" w:type="dxa"/>
              <w:bottom w:w="60" w:type="dxa"/>
              <w:right w:w="60" w:type="dxa"/>
            </w:tcMar>
            <w:vAlign w:val="center"/>
          </w:tcPr>
          <w:p w:rsidR="00287422" w:rsidRPr="00FE293E" w:rsidRDefault="00DE1D3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zCs w:val="20"/>
              </w:rPr>
              <w:t>KP3</w:t>
            </w:r>
            <w:r w:rsidR="00287422">
              <w:rPr>
                <w:rFonts w:ascii="Calibri" w:hAnsi="Calibri" w:cs="Calibri"/>
                <w:szCs w:val="20"/>
              </w:rPr>
              <w:t>06</w:t>
            </w:r>
          </w:p>
        </w:tc>
        <w:tc>
          <w:tcPr>
            <w:tcW w:w="2918" w:type="dxa"/>
            <w:shd w:val="clear" w:color="auto" w:fill="FFFFFF"/>
            <w:tcMar>
              <w:top w:w="100" w:type="dxa"/>
              <w:left w:w="100" w:type="dxa"/>
              <w:bottom w:w="100" w:type="dxa"/>
              <w:right w:w="100" w:type="dxa"/>
            </w:tcMar>
            <w:vAlign w:val="center"/>
          </w:tcPr>
          <w:p w:rsidR="00287422" w:rsidRPr="00FE293E" w:rsidRDefault="0028742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Koncertna praksa</w:t>
            </w:r>
            <w:r w:rsidR="00846862">
              <w:rPr>
                <w:rFonts w:ascii="Calibri" w:hAnsi="Calibri" w:cs="Calibri"/>
                <w:bCs/>
                <w:szCs w:val="26"/>
              </w:rPr>
              <w:t xml:space="preserve"> II</w:t>
            </w:r>
          </w:p>
        </w:tc>
        <w:tc>
          <w:tcPr>
            <w:tcW w:w="583" w:type="dxa"/>
            <w:shd w:val="clear" w:color="auto" w:fill="FFFFFF"/>
            <w:tcMar>
              <w:top w:w="60" w:type="dxa"/>
              <w:left w:w="60" w:type="dxa"/>
              <w:bottom w:w="60" w:type="dxa"/>
              <w:right w:w="60" w:type="dxa"/>
            </w:tcMar>
            <w:vAlign w:val="center"/>
          </w:tcPr>
          <w:p w:rsidR="00287422" w:rsidRPr="00FE293E" w:rsidRDefault="0028742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w:t>
            </w:r>
          </w:p>
        </w:tc>
        <w:tc>
          <w:tcPr>
            <w:tcW w:w="730" w:type="dxa"/>
            <w:shd w:val="clear" w:color="auto" w:fill="FFFFFF"/>
            <w:tcMar>
              <w:top w:w="60" w:type="dxa"/>
              <w:left w:w="60" w:type="dxa"/>
              <w:bottom w:w="60" w:type="dxa"/>
              <w:right w:w="60" w:type="dxa"/>
            </w:tcMar>
            <w:vAlign w:val="center"/>
          </w:tcPr>
          <w:p w:rsidR="00287422" w:rsidRPr="00FE293E" w:rsidRDefault="0028742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728" w:type="dxa"/>
            <w:shd w:val="clear" w:color="auto" w:fill="FFFFFF"/>
            <w:tcMar>
              <w:top w:w="60" w:type="dxa"/>
              <w:left w:w="60" w:type="dxa"/>
              <w:bottom w:w="60" w:type="dxa"/>
              <w:right w:w="60" w:type="dxa"/>
            </w:tcMar>
            <w:vAlign w:val="center"/>
          </w:tcPr>
          <w:p w:rsidR="00287422" w:rsidRPr="00FE293E" w:rsidRDefault="0028742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845" w:type="dxa"/>
            <w:shd w:val="clear" w:color="auto" w:fill="FFFFFF"/>
            <w:tcMar>
              <w:top w:w="60" w:type="dxa"/>
              <w:left w:w="60" w:type="dxa"/>
              <w:bottom w:w="60" w:type="dxa"/>
              <w:right w:w="60" w:type="dxa"/>
            </w:tcMar>
            <w:vAlign w:val="center"/>
          </w:tcPr>
          <w:p w:rsidR="00287422" w:rsidRPr="00472353" w:rsidRDefault="006B026E"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Pr>
                <w:rFonts w:ascii="Calibri" w:hAnsi="Calibri" w:cs="Calibri"/>
                <w:szCs w:val="20"/>
              </w:rPr>
              <w:t>Ovjerava prof.glavnog predmeta (klavir IV)</w:t>
            </w:r>
          </w:p>
        </w:tc>
        <w:tc>
          <w:tcPr>
            <w:tcW w:w="792" w:type="dxa"/>
            <w:shd w:val="clear" w:color="auto" w:fill="FFFFFF"/>
            <w:tcMar>
              <w:top w:w="60" w:type="dxa"/>
              <w:left w:w="60" w:type="dxa"/>
              <w:bottom w:w="60" w:type="dxa"/>
              <w:right w:w="60" w:type="dxa"/>
            </w:tcMar>
            <w:vAlign w:val="center"/>
          </w:tcPr>
          <w:p w:rsidR="00287422" w:rsidRPr="00FE293E" w:rsidRDefault="00287422"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2</w:t>
            </w:r>
          </w:p>
        </w:tc>
      </w:tr>
      <w:tr w:rsidR="00DE1D3E" w:rsidRPr="00FE293E" w:rsidTr="00856C17">
        <w:trPr>
          <w:cantSplit/>
          <w:trHeight w:val="19"/>
          <w:jc w:val="center"/>
        </w:trPr>
        <w:tc>
          <w:tcPr>
            <w:tcW w:w="865" w:type="dxa"/>
            <w:shd w:val="clear" w:color="auto" w:fill="FFFFFF"/>
            <w:tcMar>
              <w:top w:w="60" w:type="dxa"/>
              <w:left w:w="60" w:type="dxa"/>
              <w:bottom w:w="60" w:type="dxa"/>
              <w:right w:w="60" w:type="dxa"/>
            </w:tcMar>
            <w:vAlign w:val="center"/>
          </w:tcPr>
          <w:p w:rsidR="00DE1D3E" w:rsidRPr="00FE293E" w:rsidRDefault="00DE1D3E" w:rsidP="00DE1D3E">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pacing w:val="-2"/>
                <w:szCs w:val="20"/>
              </w:rPr>
            </w:pPr>
            <w:r>
              <w:rPr>
                <w:rFonts w:ascii="Calibri" w:hAnsi="Calibri" w:cs="Calibri"/>
                <w:spacing w:val="-2"/>
                <w:szCs w:val="20"/>
              </w:rPr>
              <w:t>KP104</w:t>
            </w:r>
          </w:p>
        </w:tc>
        <w:tc>
          <w:tcPr>
            <w:tcW w:w="2918" w:type="dxa"/>
            <w:shd w:val="clear" w:color="auto" w:fill="FFFFFF"/>
            <w:tcMar>
              <w:top w:w="100" w:type="dxa"/>
              <w:left w:w="100" w:type="dxa"/>
              <w:bottom w:w="100" w:type="dxa"/>
              <w:right w:w="100" w:type="dxa"/>
            </w:tcMar>
            <w:vAlign w:val="center"/>
          </w:tcPr>
          <w:p w:rsidR="00DE1D3E" w:rsidRPr="00FE293E" w:rsidRDefault="00DE1D3E" w:rsidP="00DE1D3E">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Pr>
                <w:rFonts w:ascii="Calibri" w:hAnsi="Calibri" w:cs="Calibri"/>
                <w:szCs w:val="20"/>
              </w:rPr>
              <w:t>Korepeticija</w:t>
            </w:r>
          </w:p>
        </w:tc>
        <w:tc>
          <w:tcPr>
            <w:tcW w:w="583" w:type="dxa"/>
            <w:shd w:val="clear" w:color="auto" w:fill="FFFFFF"/>
            <w:tcMar>
              <w:top w:w="60" w:type="dxa"/>
              <w:left w:w="60" w:type="dxa"/>
              <w:bottom w:w="60" w:type="dxa"/>
              <w:right w:w="60" w:type="dxa"/>
            </w:tcMar>
            <w:vAlign w:val="center"/>
          </w:tcPr>
          <w:p w:rsidR="00DE1D3E" w:rsidRPr="00FE293E" w:rsidRDefault="00DE1D3E" w:rsidP="00DE1D3E">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30</w:t>
            </w:r>
          </w:p>
        </w:tc>
        <w:tc>
          <w:tcPr>
            <w:tcW w:w="730" w:type="dxa"/>
            <w:shd w:val="clear" w:color="auto" w:fill="FFFFFF"/>
            <w:tcMar>
              <w:top w:w="60" w:type="dxa"/>
              <w:left w:w="60" w:type="dxa"/>
              <w:bottom w:w="60" w:type="dxa"/>
              <w:right w:w="60" w:type="dxa"/>
            </w:tcMar>
            <w:vAlign w:val="center"/>
          </w:tcPr>
          <w:p w:rsidR="00DE1D3E" w:rsidRPr="00FE293E" w:rsidRDefault="00DE1D3E" w:rsidP="00DE1D3E">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728" w:type="dxa"/>
            <w:shd w:val="clear" w:color="auto" w:fill="FFFFFF"/>
            <w:tcMar>
              <w:top w:w="60" w:type="dxa"/>
              <w:left w:w="60" w:type="dxa"/>
              <w:bottom w:w="60" w:type="dxa"/>
              <w:right w:w="60" w:type="dxa"/>
            </w:tcMar>
            <w:vAlign w:val="center"/>
          </w:tcPr>
          <w:p w:rsidR="00DE1D3E" w:rsidRPr="00FE293E" w:rsidRDefault="00DE1D3E" w:rsidP="00DE1D3E">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3845" w:type="dxa"/>
            <w:shd w:val="clear" w:color="auto" w:fill="FFFFFF"/>
            <w:tcMar>
              <w:top w:w="60" w:type="dxa"/>
              <w:left w:w="60" w:type="dxa"/>
              <w:bottom w:w="60" w:type="dxa"/>
              <w:right w:w="60" w:type="dxa"/>
            </w:tcMar>
            <w:vAlign w:val="center"/>
          </w:tcPr>
          <w:p w:rsidR="00DE1D3E" w:rsidRPr="00472353" w:rsidRDefault="00DE1D3E" w:rsidP="00DE1D3E">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sidRPr="00FC5E29">
              <w:rPr>
                <w:rFonts w:ascii="Calibri" w:hAnsi="Calibri" w:cs="Calibri"/>
                <w:b/>
                <w:bCs/>
                <w:szCs w:val="26"/>
              </w:rPr>
              <w:t>Izv</w:t>
            </w:r>
            <w:r>
              <w:rPr>
                <w:rFonts w:ascii="Calibri" w:hAnsi="Calibri" w:cs="Calibri"/>
                <w:b/>
                <w:bCs/>
                <w:szCs w:val="26"/>
              </w:rPr>
              <w:t>.prof.art Konstantin Krasnitski</w:t>
            </w:r>
          </w:p>
        </w:tc>
        <w:tc>
          <w:tcPr>
            <w:tcW w:w="792" w:type="dxa"/>
            <w:shd w:val="clear" w:color="auto" w:fill="FFFFFF"/>
            <w:tcMar>
              <w:top w:w="60" w:type="dxa"/>
              <w:left w:w="60" w:type="dxa"/>
              <w:bottom w:w="60" w:type="dxa"/>
              <w:right w:w="60" w:type="dxa"/>
            </w:tcMar>
            <w:vAlign w:val="center"/>
          </w:tcPr>
          <w:p w:rsidR="00DE1D3E" w:rsidRPr="00FE293E" w:rsidRDefault="00DE1D3E" w:rsidP="00DE1D3E">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2</w:t>
            </w:r>
          </w:p>
        </w:tc>
      </w:tr>
      <w:tr w:rsidR="00DE1D3E" w:rsidRPr="00FE293E" w:rsidTr="00856C17">
        <w:trPr>
          <w:cantSplit/>
          <w:trHeight w:val="19"/>
          <w:jc w:val="center"/>
        </w:trPr>
        <w:tc>
          <w:tcPr>
            <w:tcW w:w="865" w:type="dxa"/>
            <w:shd w:val="clear" w:color="auto" w:fill="FFFFFF"/>
            <w:tcMar>
              <w:top w:w="60" w:type="dxa"/>
              <w:left w:w="60" w:type="dxa"/>
              <w:bottom w:w="60" w:type="dxa"/>
              <w:right w:w="60" w:type="dxa"/>
            </w:tcMar>
            <w:vAlign w:val="center"/>
          </w:tcPr>
          <w:p w:rsidR="00DE1D3E" w:rsidRPr="00FE293E" w:rsidRDefault="00DE1D3E" w:rsidP="00DE1D3E">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pacing w:val="-2"/>
                <w:szCs w:val="20"/>
              </w:rPr>
            </w:pPr>
          </w:p>
        </w:tc>
        <w:tc>
          <w:tcPr>
            <w:tcW w:w="2918" w:type="dxa"/>
            <w:shd w:val="clear" w:color="auto" w:fill="FFFFFF"/>
            <w:tcMar>
              <w:top w:w="100" w:type="dxa"/>
              <w:left w:w="100" w:type="dxa"/>
              <w:bottom w:w="100" w:type="dxa"/>
              <w:right w:w="100" w:type="dxa"/>
            </w:tcMar>
            <w:vAlign w:val="center"/>
          </w:tcPr>
          <w:p w:rsidR="00AE5D9D" w:rsidRDefault="00F453A0" w:rsidP="00DE1D3E">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Pr>
                <w:rFonts w:ascii="Calibri" w:hAnsi="Calibri" w:cs="Calibri"/>
                <w:szCs w:val="20"/>
              </w:rPr>
              <w:t>ZAVRŠNI ISPIT</w:t>
            </w:r>
          </w:p>
          <w:p w:rsidR="00AE196E" w:rsidRDefault="00AE196E" w:rsidP="005C70ED">
            <w:pPr>
              <w:pStyle w:val="ListParagraph"/>
              <w:numPr>
                <w:ilvl w:val="0"/>
                <w:numId w:val="301"/>
              </w:numPr>
              <w:tabs>
                <w:tab w:val="left" w:pos="-26928"/>
                <w:tab w:val="left" w:pos="-26928"/>
                <w:tab w:val="left" w:pos="-26792"/>
                <w:tab w:val="left" w:pos="-26310"/>
                <w:tab w:val="left" w:pos="-25828"/>
                <w:tab w:val="left" w:pos="-25346"/>
                <w:tab w:val="left" w:pos="-24865"/>
                <w:tab w:val="left" w:pos="499"/>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99"/>
              <w:rPr>
                <w:rFonts w:ascii="Calibri" w:hAnsi="Calibri" w:cs="Calibri"/>
                <w:szCs w:val="20"/>
              </w:rPr>
            </w:pPr>
            <w:r>
              <w:rPr>
                <w:rFonts w:ascii="Calibri" w:hAnsi="Calibri" w:cs="Calibri"/>
                <w:szCs w:val="20"/>
              </w:rPr>
              <w:t>Prijava teme završnog rada – 1 ECTS</w:t>
            </w:r>
          </w:p>
          <w:p w:rsidR="00AE196E" w:rsidRPr="00AE196E" w:rsidRDefault="00AE196E" w:rsidP="005C70ED">
            <w:pPr>
              <w:pStyle w:val="ListParagraph"/>
              <w:numPr>
                <w:ilvl w:val="0"/>
                <w:numId w:val="301"/>
              </w:num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99"/>
              <w:rPr>
                <w:rFonts w:ascii="Calibri" w:hAnsi="Calibri" w:cs="Calibri"/>
                <w:szCs w:val="20"/>
              </w:rPr>
            </w:pPr>
            <w:r>
              <w:rPr>
                <w:rFonts w:ascii="Calibri" w:hAnsi="Calibri" w:cs="Calibri"/>
                <w:szCs w:val="20"/>
              </w:rPr>
              <w:t>Priprema teme završnog rada ovjerenog potpisom, I.dio – 4 ECTS</w:t>
            </w:r>
          </w:p>
        </w:tc>
        <w:tc>
          <w:tcPr>
            <w:tcW w:w="583" w:type="dxa"/>
            <w:shd w:val="clear" w:color="auto" w:fill="FFFFFF"/>
            <w:tcMar>
              <w:top w:w="60" w:type="dxa"/>
              <w:left w:w="60" w:type="dxa"/>
              <w:bottom w:w="60" w:type="dxa"/>
              <w:right w:w="60" w:type="dxa"/>
            </w:tcMar>
            <w:vAlign w:val="center"/>
          </w:tcPr>
          <w:p w:rsidR="00DE1D3E" w:rsidRPr="00FE293E" w:rsidRDefault="00F453A0" w:rsidP="00DE1D3E">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w:t>
            </w:r>
          </w:p>
        </w:tc>
        <w:tc>
          <w:tcPr>
            <w:tcW w:w="730" w:type="dxa"/>
            <w:shd w:val="clear" w:color="auto" w:fill="FFFFFF"/>
            <w:tcMar>
              <w:top w:w="60" w:type="dxa"/>
              <w:left w:w="60" w:type="dxa"/>
              <w:bottom w:w="60" w:type="dxa"/>
              <w:right w:w="60" w:type="dxa"/>
            </w:tcMar>
            <w:vAlign w:val="center"/>
          </w:tcPr>
          <w:p w:rsidR="00DE1D3E" w:rsidRPr="00FE293E" w:rsidRDefault="00F453A0" w:rsidP="00DE1D3E">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w:t>
            </w:r>
          </w:p>
        </w:tc>
        <w:tc>
          <w:tcPr>
            <w:tcW w:w="728" w:type="dxa"/>
            <w:shd w:val="clear" w:color="auto" w:fill="FFFFFF"/>
            <w:tcMar>
              <w:top w:w="60" w:type="dxa"/>
              <w:left w:w="60" w:type="dxa"/>
              <w:bottom w:w="60" w:type="dxa"/>
              <w:right w:w="60" w:type="dxa"/>
            </w:tcMar>
            <w:vAlign w:val="center"/>
          </w:tcPr>
          <w:p w:rsidR="00DE1D3E" w:rsidRPr="00FE293E" w:rsidRDefault="00F453A0" w:rsidP="00DE1D3E">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w:t>
            </w:r>
          </w:p>
        </w:tc>
        <w:tc>
          <w:tcPr>
            <w:tcW w:w="3845" w:type="dxa"/>
            <w:shd w:val="clear" w:color="auto" w:fill="FFFFFF"/>
            <w:tcMar>
              <w:top w:w="60" w:type="dxa"/>
              <w:left w:w="60" w:type="dxa"/>
              <w:bottom w:w="60" w:type="dxa"/>
              <w:right w:w="60" w:type="dxa"/>
            </w:tcMar>
            <w:vAlign w:val="center"/>
          </w:tcPr>
          <w:p w:rsidR="00DE1D3E" w:rsidRPr="00F453A0" w:rsidRDefault="00F453A0" w:rsidP="00DE1D3E">
            <w:pPr>
              <w:tabs>
                <w:tab w:val="left" w:pos="-26928"/>
                <w:tab w:val="left" w:pos="-26928"/>
                <w:tab w:val="left" w:pos="-26792"/>
                <w:tab w:val="left" w:pos="-26310"/>
                <w:tab w:val="left" w:pos="-25828"/>
                <w:tab w:val="left" w:pos="-25346"/>
                <w:tab w:val="left" w:pos="-24865"/>
                <w:tab w:val="left" w:pos="0"/>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Pr>
                <w:rFonts w:ascii="Calibri" w:hAnsi="Calibri" w:cs="Calibri"/>
                <w:szCs w:val="20"/>
              </w:rPr>
              <w:t>Ovjerava prof.glavnog predmeta (klavir IV)</w:t>
            </w:r>
          </w:p>
        </w:tc>
        <w:tc>
          <w:tcPr>
            <w:tcW w:w="792" w:type="dxa"/>
            <w:shd w:val="clear" w:color="auto" w:fill="FFFFFF"/>
            <w:tcMar>
              <w:top w:w="60" w:type="dxa"/>
              <w:left w:w="60" w:type="dxa"/>
              <w:bottom w:w="60" w:type="dxa"/>
              <w:right w:w="60" w:type="dxa"/>
            </w:tcMar>
            <w:vAlign w:val="center"/>
          </w:tcPr>
          <w:p w:rsidR="00DE1D3E" w:rsidRPr="00FE293E" w:rsidRDefault="00F453A0" w:rsidP="00DE1D3E">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Pr>
                <w:rFonts w:ascii="Calibri" w:hAnsi="Calibri" w:cs="Calibri"/>
                <w:szCs w:val="20"/>
              </w:rPr>
              <w:t>5</w:t>
            </w:r>
          </w:p>
        </w:tc>
      </w:tr>
      <w:tr w:rsidR="00DE1D3E" w:rsidRPr="00FE293E" w:rsidTr="00856C17">
        <w:trPr>
          <w:cantSplit/>
          <w:trHeight w:hRule="exact" w:val="454"/>
          <w:jc w:val="center"/>
        </w:trPr>
        <w:tc>
          <w:tcPr>
            <w:tcW w:w="865" w:type="dxa"/>
            <w:shd w:val="clear" w:color="auto" w:fill="FFFFFF"/>
            <w:tcMar>
              <w:top w:w="60" w:type="dxa"/>
              <w:left w:w="60" w:type="dxa"/>
              <w:bottom w:w="60" w:type="dxa"/>
              <w:right w:w="60" w:type="dxa"/>
            </w:tcMar>
            <w:vAlign w:val="center"/>
          </w:tcPr>
          <w:p w:rsidR="00DE1D3E" w:rsidRPr="00FE293E" w:rsidRDefault="00DE1D3E" w:rsidP="00DE1D3E">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right"/>
              <w:rPr>
                <w:rFonts w:ascii="Calibri" w:hAnsi="Calibri" w:cs="Calibri"/>
                <w:szCs w:val="20"/>
              </w:rPr>
            </w:pPr>
          </w:p>
        </w:tc>
        <w:tc>
          <w:tcPr>
            <w:tcW w:w="2918" w:type="dxa"/>
            <w:shd w:val="clear" w:color="auto" w:fill="FFFFFF"/>
            <w:tcMar>
              <w:top w:w="100" w:type="dxa"/>
              <w:left w:w="100" w:type="dxa"/>
              <w:bottom w:w="100" w:type="dxa"/>
              <w:right w:w="100" w:type="dxa"/>
            </w:tcMar>
            <w:vAlign w:val="center"/>
          </w:tcPr>
          <w:p w:rsidR="00DE1D3E" w:rsidRPr="00FE293E" w:rsidRDefault="00DE1D3E" w:rsidP="00DE1D3E">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sidRPr="00FE293E">
              <w:rPr>
                <w:rFonts w:ascii="Calibri" w:hAnsi="Calibri" w:cs="Calibri"/>
                <w:szCs w:val="20"/>
              </w:rPr>
              <w:t>obavezni sati</w:t>
            </w:r>
          </w:p>
        </w:tc>
        <w:tc>
          <w:tcPr>
            <w:tcW w:w="583" w:type="dxa"/>
            <w:shd w:val="clear" w:color="auto" w:fill="FFFFFF"/>
            <w:tcMar>
              <w:top w:w="60" w:type="dxa"/>
              <w:left w:w="60" w:type="dxa"/>
              <w:bottom w:w="60" w:type="dxa"/>
              <w:right w:w="60" w:type="dxa"/>
            </w:tcMar>
            <w:vAlign w:val="center"/>
          </w:tcPr>
          <w:p w:rsidR="00DE1D3E" w:rsidRPr="00FE293E" w:rsidRDefault="002B7A25" w:rsidP="00DE1D3E">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90</w:t>
            </w:r>
          </w:p>
        </w:tc>
        <w:tc>
          <w:tcPr>
            <w:tcW w:w="730" w:type="dxa"/>
            <w:shd w:val="clear" w:color="auto" w:fill="FFFFFF"/>
            <w:tcMar>
              <w:top w:w="60" w:type="dxa"/>
              <w:left w:w="60" w:type="dxa"/>
              <w:bottom w:w="60" w:type="dxa"/>
              <w:right w:w="60" w:type="dxa"/>
            </w:tcMar>
            <w:vAlign w:val="center"/>
          </w:tcPr>
          <w:p w:rsidR="00DE1D3E" w:rsidRPr="00FE293E" w:rsidRDefault="00DE1D3E" w:rsidP="00DE1D3E">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728" w:type="dxa"/>
            <w:shd w:val="clear" w:color="auto" w:fill="FFFFFF"/>
            <w:tcMar>
              <w:top w:w="60" w:type="dxa"/>
              <w:left w:w="60" w:type="dxa"/>
              <w:bottom w:w="60" w:type="dxa"/>
              <w:right w:w="60" w:type="dxa"/>
            </w:tcMar>
            <w:vAlign w:val="center"/>
          </w:tcPr>
          <w:p w:rsidR="00DE1D3E" w:rsidRPr="00FE293E" w:rsidRDefault="00DE1D3E" w:rsidP="00DE1D3E">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3845" w:type="dxa"/>
            <w:shd w:val="clear" w:color="auto" w:fill="FFFFFF"/>
            <w:tcMar>
              <w:top w:w="60" w:type="dxa"/>
              <w:left w:w="60" w:type="dxa"/>
              <w:bottom w:w="60" w:type="dxa"/>
              <w:right w:w="60" w:type="dxa"/>
            </w:tcMar>
            <w:vAlign w:val="center"/>
          </w:tcPr>
          <w:p w:rsidR="00DE1D3E" w:rsidRPr="00FE293E" w:rsidRDefault="00DE1D3E" w:rsidP="00DE1D3E">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rPr>
                <w:rFonts w:ascii="Calibri" w:hAnsi="Calibri" w:cs="Calibri"/>
                <w:szCs w:val="20"/>
              </w:rPr>
            </w:pPr>
          </w:p>
        </w:tc>
        <w:tc>
          <w:tcPr>
            <w:tcW w:w="792" w:type="dxa"/>
            <w:shd w:val="clear" w:color="auto" w:fill="FFFFFF"/>
            <w:tcMar>
              <w:top w:w="60" w:type="dxa"/>
              <w:left w:w="60" w:type="dxa"/>
              <w:bottom w:w="60" w:type="dxa"/>
              <w:right w:w="60" w:type="dxa"/>
            </w:tcMar>
            <w:vAlign w:val="center"/>
          </w:tcPr>
          <w:p w:rsidR="00DE1D3E" w:rsidRPr="00FE293E" w:rsidRDefault="00DE1D3E" w:rsidP="00DE1D3E">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p>
        </w:tc>
      </w:tr>
      <w:tr w:rsidR="00DE1D3E" w:rsidRPr="00FE293E" w:rsidTr="00856C17">
        <w:trPr>
          <w:cantSplit/>
          <w:trHeight w:hRule="exact" w:val="534"/>
          <w:jc w:val="center"/>
        </w:trPr>
        <w:tc>
          <w:tcPr>
            <w:tcW w:w="865" w:type="dxa"/>
            <w:shd w:val="clear" w:color="auto" w:fill="auto"/>
            <w:tcMar>
              <w:top w:w="60" w:type="dxa"/>
              <w:left w:w="60" w:type="dxa"/>
              <w:bottom w:w="60" w:type="dxa"/>
              <w:right w:w="60" w:type="dxa"/>
            </w:tcMar>
            <w:vAlign w:val="center"/>
          </w:tcPr>
          <w:p w:rsidR="00DE1D3E" w:rsidRPr="00FE293E" w:rsidRDefault="00DE1D3E" w:rsidP="00DE1D3E">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right"/>
              <w:rPr>
                <w:rFonts w:ascii="Calibri" w:hAnsi="Calibri" w:cs="Calibri"/>
                <w:szCs w:val="20"/>
              </w:rPr>
            </w:pPr>
          </w:p>
        </w:tc>
        <w:tc>
          <w:tcPr>
            <w:tcW w:w="2918" w:type="dxa"/>
            <w:shd w:val="clear" w:color="auto" w:fill="FFFFFF"/>
            <w:tcMar>
              <w:top w:w="100" w:type="dxa"/>
              <w:left w:w="100" w:type="dxa"/>
              <w:bottom w:w="100" w:type="dxa"/>
              <w:right w:w="100" w:type="dxa"/>
            </w:tcMar>
            <w:vAlign w:val="center"/>
          </w:tcPr>
          <w:p w:rsidR="00DE1D3E" w:rsidRPr="00FE293E" w:rsidRDefault="00DE1D3E" w:rsidP="00DE1D3E">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sidRPr="00FE293E">
              <w:rPr>
                <w:rFonts w:ascii="Calibri" w:hAnsi="Calibri" w:cs="Calibri"/>
                <w:szCs w:val="20"/>
              </w:rPr>
              <w:t>ukupno obaveznih sati:</w:t>
            </w:r>
          </w:p>
        </w:tc>
        <w:tc>
          <w:tcPr>
            <w:tcW w:w="2042" w:type="dxa"/>
            <w:gridSpan w:val="3"/>
            <w:shd w:val="clear" w:color="auto" w:fill="FFFFFF"/>
            <w:tcMar>
              <w:top w:w="60" w:type="dxa"/>
              <w:left w:w="60" w:type="dxa"/>
              <w:bottom w:w="60" w:type="dxa"/>
              <w:right w:w="60" w:type="dxa"/>
            </w:tcMar>
            <w:vAlign w:val="center"/>
          </w:tcPr>
          <w:p w:rsidR="00DE1D3E" w:rsidRPr="00FE293E" w:rsidRDefault="002B7A25" w:rsidP="00DE1D3E">
            <w:pPr>
              <w:tabs>
                <w:tab w:val="left" w:pos="-26928"/>
                <w:tab w:val="left" w:pos="-26928"/>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jc w:val="center"/>
              <w:rPr>
                <w:rFonts w:ascii="Calibri" w:hAnsi="Calibri" w:cs="Calibri"/>
                <w:szCs w:val="20"/>
              </w:rPr>
            </w:pPr>
            <w:r>
              <w:rPr>
                <w:rFonts w:ascii="Calibri" w:hAnsi="Calibri" w:cs="Calibri"/>
                <w:szCs w:val="20"/>
              </w:rPr>
              <w:t>90</w:t>
            </w:r>
          </w:p>
        </w:tc>
        <w:tc>
          <w:tcPr>
            <w:tcW w:w="3845" w:type="dxa"/>
            <w:shd w:val="clear" w:color="auto" w:fill="FFFF99"/>
            <w:tcMar>
              <w:top w:w="60" w:type="dxa"/>
              <w:left w:w="60" w:type="dxa"/>
              <w:bottom w:w="60" w:type="dxa"/>
              <w:right w:w="60" w:type="dxa"/>
            </w:tcMar>
          </w:tcPr>
          <w:p w:rsidR="00DE1D3E" w:rsidRPr="00FE293E" w:rsidRDefault="00DE1D3E" w:rsidP="00DE1D3E">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jc w:val="center"/>
              <w:rPr>
                <w:rFonts w:ascii="Calibri" w:hAnsi="Calibri" w:cs="Calibri"/>
                <w:szCs w:val="20"/>
              </w:rPr>
            </w:pPr>
          </w:p>
        </w:tc>
        <w:tc>
          <w:tcPr>
            <w:tcW w:w="792" w:type="dxa"/>
            <w:shd w:val="clear" w:color="auto" w:fill="FFFF99"/>
            <w:tcMar>
              <w:top w:w="60" w:type="dxa"/>
              <w:left w:w="60" w:type="dxa"/>
              <w:bottom w:w="60" w:type="dxa"/>
              <w:right w:w="60" w:type="dxa"/>
            </w:tcMar>
            <w:vAlign w:val="center"/>
          </w:tcPr>
          <w:p w:rsidR="00DE1D3E" w:rsidRPr="00FE293E" w:rsidRDefault="00DE1D3E" w:rsidP="002B7A25">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Pr>
                <w:rFonts w:ascii="Calibri" w:hAnsi="Calibri" w:cs="Calibri"/>
                <w:szCs w:val="20"/>
              </w:rPr>
              <w:t>2</w:t>
            </w:r>
            <w:r w:rsidR="002B7A25">
              <w:rPr>
                <w:rFonts w:ascii="Calibri" w:hAnsi="Calibri" w:cs="Calibri"/>
                <w:szCs w:val="20"/>
              </w:rPr>
              <w:t>1</w:t>
            </w:r>
          </w:p>
        </w:tc>
      </w:tr>
      <w:tr w:rsidR="00DE1D3E" w:rsidRPr="00FE293E" w:rsidTr="00856C17">
        <w:trPr>
          <w:cantSplit/>
          <w:trHeight w:val="497"/>
          <w:jc w:val="center"/>
        </w:trPr>
        <w:tc>
          <w:tcPr>
            <w:tcW w:w="865" w:type="dxa"/>
            <w:shd w:val="clear" w:color="auto" w:fill="D9D9D9"/>
            <w:tcMar>
              <w:top w:w="100" w:type="dxa"/>
              <w:left w:w="100" w:type="dxa"/>
              <w:bottom w:w="100" w:type="dxa"/>
              <w:right w:w="100" w:type="dxa"/>
            </w:tcMar>
            <w:vAlign w:val="center"/>
          </w:tcPr>
          <w:p w:rsidR="00DE1D3E" w:rsidRPr="00FE293E" w:rsidRDefault="00DE1D3E" w:rsidP="00DE1D3E">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rPr>
                <w:rFonts w:ascii="Calibri" w:hAnsi="Calibri" w:cs="Calibri"/>
                <w:spacing w:val="-2"/>
                <w:szCs w:val="20"/>
              </w:rPr>
            </w:pPr>
          </w:p>
        </w:tc>
        <w:tc>
          <w:tcPr>
            <w:tcW w:w="2918" w:type="dxa"/>
            <w:shd w:val="clear" w:color="auto" w:fill="D9D9D9"/>
            <w:tcMar>
              <w:top w:w="100" w:type="dxa"/>
              <w:left w:w="100" w:type="dxa"/>
              <w:bottom w:w="100" w:type="dxa"/>
              <w:right w:w="100" w:type="dxa"/>
            </w:tcMar>
            <w:vAlign w:val="center"/>
          </w:tcPr>
          <w:p w:rsidR="00DE1D3E" w:rsidRPr="00FE293E" w:rsidRDefault="00DE1D3E" w:rsidP="00DE1D3E">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sidRPr="00FE293E">
              <w:rPr>
                <w:rFonts w:ascii="Calibri" w:hAnsi="Calibri" w:cs="Calibri"/>
                <w:szCs w:val="20"/>
              </w:rPr>
              <w:t>IZBORNI PREDMETI</w:t>
            </w:r>
            <w:r w:rsidRPr="00FE293E">
              <w:rPr>
                <w:rFonts w:ascii="Calibri" w:hAnsi="Calibri" w:cs="Calibri"/>
                <w:bCs/>
                <w:szCs w:val="26"/>
              </w:rPr>
              <w:t>*:</w:t>
            </w:r>
          </w:p>
        </w:tc>
        <w:tc>
          <w:tcPr>
            <w:tcW w:w="583" w:type="dxa"/>
            <w:shd w:val="clear" w:color="auto" w:fill="D9D9D9"/>
            <w:tcMar>
              <w:top w:w="100" w:type="dxa"/>
              <w:left w:w="100" w:type="dxa"/>
              <w:bottom w:w="100" w:type="dxa"/>
              <w:right w:w="100" w:type="dxa"/>
            </w:tcMar>
            <w:vAlign w:val="center"/>
          </w:tcPr>
          <w:p w:rsidR="00DE1D3E" w:rsidRPr="00FE293E" w:rsidRDefault="00DE1D3E" w:rsidP="00DE1D3E">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P</w:t>
            </w:r>
          </w:p>
        </w:tc>
        <w:tc>
          <w:tcPr>
            <w:tcW w:w="730" w:type="dxa"/>
            <w:shd w:val="clear" w:color="auto" w:fill="D9D9D9"/>
            <w:tcMar>
              <w:top w:w="100" w:type="dxa"/>
              <w:left w:w="100" w:type="dxa"/>
              <w:bottom w:w="100" w:type="dxa"/>
              <w:right w:w="100" w:type="dxa"/>
            </w:tcMar>
            <w:vAlign w:val="center"/>
          </w:tcPr>
          <w:p w:rsidR="00DE1D3E" w:rsidRPr="00FE293E" w:rsidRDefault="00DE1D3E" w:rsidP="00DE1D3E">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V</w:t>
            </w:r>
          </w:p>
        </w:tc>
        <w:tc>
          <w:tcPr>
            <w:tcW w:w="728" w:type="dxa"/>
            <w:shd w:val="clear" w:color="auto" w:fill="D9D9D9"/>
            <w:tcMar>
              <w:top w:w="100" w:type="dxa"/>
              <w:left w:w="100" w:type="dxa"/>
              <w:bottom w:w="100" w:type="dxa"/>
              <w:right w:w="100" w:type="dxa"/>
            </w:tcMar>
            <w:vAlign w:val="center"/>
          </w:tcPr>
          <w:p w:rsidR="00DE1D3E" w:rsidRPr="00FE293E" w:rsidRDefault="00DE1D3E" w:rsidP="00DE1D3E">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S</w:t>
            </w:r>
          </w:p>
        </w:tc>
        <w:tc>
          <w:tcPr>
            <w:tcW w:w="3845" w:type="dxa"/>
            <w:shd w:val="clear" w:color="auto" w:fill="D9D9D9"/>
            <w:tcMar>
              <w:top w:w="100" w:type="dxa"/>
              <w:left w:w="100" w:type="dxa"/>
              <w:bottom w:w="100" w:type="dxa"/>
              <w:right w:w="100" w:type="dxa"/>
            </w:tcMar>
            <w:vAlign w:val="center"/>
          </w:tcPr>
          <w:p w:rsidR="00DE1D3E" w:rsidRPr="00FE293E" w:rsidRDefault="00DE1D3E" w:rsidP="00DE1D3E">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rPr>
                <w:rFonts w:ascii="Calibri" w:hAnsi="Calibri" w:cs="Calibri"/>
                <w:szCs w:val="20"/>
              </w:rPr>
            </w:pPr>
          </w:p>
        </w:tc>
        <w:tc>
          <w:tcPr>
            <w:tcW w:w="792" w:type="dxa"/>
            <w:shd w:val="clear" w:color="auto" w:fill="D9D9D9"/>
            <w:tcMar>
              <w:top w:w="100" w:type="dxa"/>
              <w:left w:w="100" w:type="dxa"/>
              <w:bottom w:w="100" w:type="dxa"/>
              <w:right w:w="100" w:type="dxa"/>
            </w:tcMar>
            <w:vAlign w:val="center"/>
          </w:tcPr>
          <w:p w:rsidR="00DE1D3E" w:rsidRPr="00FE293E" w:rsidRDefault="00DE1D3E" w:rsidP="00DE1D3E">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p>
        </w:tc>
      </w:tr>
      <w:tr w:rsidR="00DE1D3E" w:rsidRPr="00FE293E" w:rsidTr="00856C17">
        <w:trPr>
          <w:cantSplit/>
          <w:trHeight w:hRule="exact" w:val="366"/>
          <w:jc w:val="center"/>
        </w:trPr>
        <w:tc>
          <w:tcPr>
            <w:tcW w:w="865" w:type="dxa"/>
            <w:shd w:val="clear" w:color="auto" w:fill="auto"/>
            <w:tcMar>
              <w:top w:w="60" w:type="dxa"/>
              <w:left w:w="60" w:type="dxa"/>
              <w:bottom w:w="60" w:type="dxa"/>
              <w:right w:w="60" w:type="dxa"/>
            </w:tcMar>
            <w:vAlign w:val="center"/>
          </w:tcPr>
          <w:p w:rsidR="00DE1D3E" w:rsidRPr="00FE293E" w:rsidRDefault="00DE1D3E" w:rsidP="00DE1D3E">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right"/>
              <w:rPr>
                <w:rFonts w:ascii="Calibri" w:hAnsi="Calibri" w:cs="Calibri"/>
                <w:sz w:val="2"/>
                <w:szCs w:val="2"/>
              </w:rPr>
            </w:pPr>
          </w:p>
        </w:tc>
        <w:tc>
          <w:tcPr>
            <w:tcW w:w="2918" w:type="dxa"/>
            <w:shd w:val="clear" w:color="auto" w:fill="FFFFFF"/>
            <w:tcMar>
              <w:top w:w="100" w:type="dxa"/>
              <w:left w:w="100" w:type="dxa"/>
              <w:bottom w:w="100" w:type="dxa"/>
              <w:right w:w="100" w:type="dxa"/>
            </w:tcMar>
            <w:vAlign w:val="center"/>
          </w:tcPr>
          <w:p w:rsidR="00DE1D3E" w:rsidRPr="00FE293E" w:rsidRDefault="00DE1D3E" w:rsidP="00DE1D3E">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 w:val="20"/>
                <w:szCs w:val="20"/>
              </w:rPr>
            </w:pPr>
          </w:p>
        </w:tc>
        <w:tc>
          <w:tcPr>
            <w:tcW w:w="583" w:type="dxa"/>
            <w:shd w:val="clear" w:color="auto" w:fill="FFFFFF"/>
            <w:tcMar>
              <w:top w:w="60" w:type="dxa"/>
              <w:left w:w="60" w:type="dxa"/>
              <w:bottom w:w="60" w:type="dxa"/>
              <w:right w:w="60" w:type="dxa"/>
            </w:tcMar>
            <w:vAlign w:val="center"/>
          </w:tcPr>
          <w:p w:rsidR="00DE1D3E" w:rsidRPr="00FE293E" w:rsidRDefault="00DE1D3E" w:rsidP="00DE1D3E">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 w:val="2"/>
                <w:szCs w:val="2"/>
              </w:rPr>
            </w:pPr>
          </w:p>
        </w:tc>
        <w:tc>
          <w:tcPr>
            <w:tcW w:w="730" w:type="dxa"/>
            <w:shd w:val="clear" w:color="auto" w:fill="FFFFFF"/>
            <w:tcMar>
              <w:top w:w="60" w:type="dxa"/>
              <w:left w:w="60" w:type="dxa"/>
              <w:bottom w:w="60" w:type="dxa"/>
              <w:right w:w="60" w:type="dxa"/>
            </w:tcMar>
            <w:vAlign w:val="center"/>
          </w:tcPr>
          <w:p w:rsidR="00DE1D3E" w:rsidRPr="00FE293E" w:rsidRDefault="00DE1D3E" w:rsidP="00DE1D3E">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 w:val="2"/>
                <w:szCs w:val="2"/>
              </w:rPr>
            </w:pPr>
          </w:p>
        </w:tc>
        <w:tc>
          <w:tcPr>
            <w:tcW w:w="728" w:type="dxa"/>
            <w:shd w:val="clear" w:color="auto" w:fill="FFFFFF"/>
            <w:tcMar>
              <w:top w:w="60" w:type="dxa"/>
              <w:left w:w="60" w:type="dxa"/>
              <w:bottom w:w="60" w:type="dxa"/>
              <w:right w:w="60" w:type="dxa"/>
            </w:tcMar>
            <w:vAlign w:val="center"/>
          </w:tcPr>
          <w:p w:rsidR="00DE1D3E" w:rsidRPr="00FE293E" w:rsidRDefault="00DE1D3E" w:rsidP="00DE1D3E">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 w:val="2"/>
                <w:szCs w:val="2"/>
              </w:rPr>
            </w:pPr>
          </w:p>
        </w:tc>
        <w:tc>
          <w:tcPr>
            <w:tcW w:w="3845" w:type="dxa"/>
            <w:shd w:val="clear" w:color="auto" w:fill="auto"/>
            <w:tcMar>
              <w:top w:w="60" w:type="dxa"/>
              <w:left w:w="60" w:type="dxa"/>
              <w:bottom w:w="60" w:type="dxa"/>
              <w:right w:w="60" w:type="dxa"/>
            </w:tcMar>
            <w:vAlign w:val="center"/>
          </w:tcPr>
          <w:p w:rsidR="00DE1D3E" w:rsidRPr="00FE293E" w:rsidRDefault="00DE1D3E" w:rsidP="00DE1D3E">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rPr>
                <w:rFonts w:ascii="Calibri" w:hAnsi="Calibri" w:cs="Calibri"/>
                <w:sz w:val="2"/>
                <w:szCs w:val="2"/>
              </w:rPr>
            </w:pPr>
          </w:p>
        </w:tc>
        <w:tc>
          <w:tcPr>
            <w:tcW w:w="792" w:type="dxa"/>
            <w:shd w:val="clear" w:color="auto" w:fill="auto"/>
            <w:tcMar>
              <w:top w:w="60" w:type="dxa"/>
              <w:left w:w="60" w:type="dxa"/>
              <w:bottom w:w="60" w:type="dxa"/>
              <w:right w:w="60" w:type="dxa"/>
            </w:tcMar>
            <w:vAlign w:val="center"/>
          </w:tcPr>
          <w:p w:rsidR="00DE1D3E" w:rsidRPr="00FE293E" w:rsidRDefault="00DE1D3E" w:rsidP="00DE1D3E">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 w:val="2"/>
                <w:szCs w:val="2"/>
              </w:rPr>
            </w:pPr>
          </w:p>
        </w:tc>
      </w:tr>
      <w:tr w:rsidR="00DE1D3E" w:rsidRPr="00FE293E" w:rsidTr="00856C17">
        <w:trPr>
          <w:cantSplit/>
          <w:trHeight w:hRule="exact" w:val="545"/>
          <w:jc w:val="center"/>
        </w:trPr>
        <w:tc>
          <w:tcPr>
            <w:tcW w:w="865" w:type="dxa"/>
            <w:shd w:val="clear" w:color="auto" w:fill="auto"/>
            <w:tcMar>
              <w:top w:w="60" w:type="dxa"/>
              <w:left w:w="60" w:type="dxa"/>
              <w:bottom w:w="60" w:type="dxa"/>
              <w:right w:w="60" w:type="dxa"/>
            </w:tcMar>
            <w:vAlign w:val="center"/>
          </w:tcPr>
          <w:p w:rsidR="00DE1D3E" w:rsidRPr="00FE293E" w:rsidRDefault="00DE1D3E" w:rsidP="00DE1D3E">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right"/>
              <w:rPr>
                <w:rFonts w:ascii="Calibri" w:hAnsi="Calibri" w:cs="Calibri"/>
                <w:szCs w:val="20"/>
              </w:rPr>
            </w:pPr>
          </w:p>
        </w:tc>
        <w:tc>
          <w:tcPr>
            <w:tcW w:w="2918" w:type="dxa"/>
            <w:shd w:val="clear" w:color="auto" w:fill="FFFFFF"/>
            <w:tcMar>
              <w:top w:w="100" w:type="dxa"/>
              <w:left w:w="100" w:type="dxa"/>
              <w:bottom w:w="100" w:type="dxa"/>
              <w:right w:w="100" w:type="dxa"/>
            </w:tcMar>
            <w:vAlign w:val="center"/>
          </w:tcPr>
          <w:p w:rsidR="00DE1D3E" w:rsidRPr="00FE293E" w:rsidRDefault="00DE1D3E" w:rsidP="00DE1D3E">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rPr>
            </w:pPr>
            <w:r w:rsidRPr="00FE293E">
              <w:rPr>
                <w:rFonts w:ascii="Calibri" w:hAnsi="Calibri" w:cs="Calibri"/>
                <w:sz w:val="22"/>
                <w:szCs w:val="22"/>
              </w:rPr>
              <w:t>ukupno izbornih  sati:</w:t>
            </w:r>
          </w:p>
        </w:tc>
        <w:tc>
          <w:tcPr>
            <w:tcW w:w="2042" w:type="dxa"/>
            <w:gridSpan w:val="3"/>
            <w:shd w:val="clear" w:color="auto" w:fill="FFFFFF"/>
            <w:tcMar>
              <w:top w:w="60" w:type="dxa"/>
              <w:left w:w="60" w:type="dxa"/>
              <w:bottom w:w="60" w:type="dxa"/>
              <w:right w:w="60" w:type="dxa"/>
            </w:tcMar>
            <w:vAlign w:val="center"/>
          </w:tcPr>
          <w:p w:rsidR="00DE1D3E" w:rsidRPr="00FE293E" w:rsidRDefault="00DE1D3E" w:rsidP="00DE1D3E">
            <w:pPr>
              <w:tabs>
                <w:tab w:val="left" w:pos="-26928"/>
                <w:tab w:val="left" w:pos="-26928"/>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jc w:val="center"/>
              <w:rPr>
                <w:rFonts w:ascii="Calibri" w:hAnsi="Calibri" w:cs="Calibri"/>
                <w:szCs w:val="20"/>
              </w:rPr>
            </w:pPr>
          </w:p>
        </w:tc>
        <w:tc>
          <w:tcPr>
            <w:tcW w:w="3845" w:type="dxa"/>
            <w:shd w:val="clear" w:color="auto" w:fill="FFFF99"/>
            <w:tcMar>
              <w:top w:w="60" w:type="dxa"/>
              <w:left w:w="60" w:type="dxa"/>
              <w:bottom w:w="60" w:type="dxa"/>
              <w:right w:w="60" w:type="dxa"/>
            </w:tcMar>
          </w:tcPr>
          <w:p w:rsidR="00DE1D3E" w:rsidRPr="00FE293E" w:rsidRDefault="00DE1D3E" w:rsidP="00DE1D3E">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p>
        </w:tc>
        <w:tc>
          <w:tcPr>
            <w:tcW w:w="792" w:type="dxa"/>
            <w:shd w:val="clear" w:color="auto" w:fill="FFFF99"/>
            <w:tcMar>
              <w:top w:w="60" w:type="dxa"/>
              <w:left w:w="60" w:type="dxa"/>
              <w:bottom w:w="60" w:type="dxa"/>
              <w:right w:w="60" w:type="dxa"/>
            </w:tcMar>
            <w:vAlign w:val="center"/>
          </w:tcPr>
          <w:p w:rsidR="00DE1D3E" w:rsidRPr="00FE293E" w:rsidRDefault="002B7A25" w:rsidP="00DE1D3E">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Pr>
                <w:rFonts w:ascii="Calibri" w:hAnsi="Calibri" w:cs="Calibri"/>
                <w:szCs w:val="20"/>
              </w:rPr>
              <w:t>9</w:t>
            </w:r>
          </w:p>
        </w:tc>
      </w:tr>
      <w:tr w:rsidR="00DE1D3E" w:rsidRPr="00FE293E" w:rsidTr="00856C17">
        <w:trPr>
          <w:cantSplit/>
          <w:trHeight w:hRule="exact" w:val="454"/>
          <w:jc w:val="center"/>
        </w:trPr>
        <w:tc>
          <w:tcPr>
            <w:tcW w:w="865" w:type="dxa"/>
            <w:shd w:val="clear" w:color="auto" w:fill="D9D9D9"/>
            <w:tcMar>
              <w:top w:w="60" w:type="dxa"/>
              <w:left w:w="60" w:type="dxa"/>
              <w:bottom w:w="60" w:type="dxa"/>
              <w:right w:w="60" w:type="dxa"/>
            </w:tcMar>
            <w:vAlign w:val="center"/>
          </w:tcPr>
          <w:p w:rsidR="00DE1D3E" w:rsidRPr="00FE293E" w:rsidRDefault="00DE1D3E" w:rsidP="00DE1D3E">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right"/>
              <w:rPr>
                <w:rFonts w:ascii="Calibri" w:hAnsi="Calibri" w:cs="Calibri"/>
                <w:szCs w:val="20"/>
              </w:rPr>
            </w:pPr>
          </w:p>
        </w:tc>
        <w:tc>
          <w:tcPr>
            <w:tcW w:w="2918" w:type="dxa"/>
            <w:shd w:val="clear" w:color="auto" w:fill="D9D9D9"/>
            <w:tcMar>
              <w:top w:w="100" w:type="dxa"/>
              <w:left w:w="100" w:type="dxa"/>
              <w:bottom w:w="100" w:type="dxa"/>
              <w:right w:w="100" w:type="dxa"/>
            </w:tcMar>
            <w:vAlign w:val="center"/>
          </w:tcPr>
          <w:p w:rsidR="00DE1D3E" w:rsidRPr="00FE293E" w:rsidRDefault="00DE1D3E" w:rsidP="00DE1D3E">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sidRPr="00FE293E">
              <w:rPr>
                <w:rFonts w:ascii="Calibri" w:hAnsi="Calibri" w:cs="Calibri"/>
                <w:sz w:val="22"/>
                <w:szCs w:val="20"/>
              </w:rPr>
              <w:t>ukupno sati nastave u semestru:</w:t>
            </w:r>
          </w:p>
        </w:tc>
        <w:tc>
          <w:tcPr>
            <w:tcW w:w="2042" w:type="dxa"/>
            <w:gridSpan w:val="3"/>
            <w:shd w:val="clear" w:color="auto" w:fill="D9D9D9"/>
            <w:tcMar>
              <w:top w:w="60" w:type="dxa"/>
              <w:left w:w="60" w:type="dxa"/>
              <w:bottom w:w="60" w:type="dxa"/>
              <w:right w:w="60" w:type="dxa"/>
            </w:tcMar>
            <w:vAlign w:val="center"/>
          </w:tcPr>
          <w:p w:rsidR="00DE1D3E" w:rsidRPr="00FE293E" w:rsidRDefault="00DE1D3E" w:rsidP="00DE1D3E">
            <w:pPr>
              <w:tabs>
                <w:tab w:val="left" w:pos="-26928"/>
                <w:tab w:val="left" w:pos="-26928"/>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jc w:val="center"/>
              <w:rPr>
                <w:rFonts w:ascii="Calibri" w:hAnsi="Calibri" w:cs="Calibri"/>
                <w:szCs w:val="20"/>
              </w:rPr>
            </w:pPr>
          </w:p>
        </w:tc>
        <w:tc>
          <w:tcPr>
            <w:tcW w:w="3845" w:type="dxa"/>
            <w:shd w:val="clear" w:color="auto" w:fill="FFFF99"/>
            <w:tcMar>
              <w:top w:w="60" w:type="dxa"/>
              <w:left w:w="60" w:type="dxa"/>
              <w:bottom w:w="60" w:type="dxa"/>
              <w:right w:w="60" w:type="dxa"/>
            </w:tcMar>
          </w:tcPr>
          <w:p w:rsidR="00DE1D3E" w:rsidRPr="00FE293E" w:rsidRDefault="00DE1D3E" w:rsidP="00DE1D3E">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jc w:val="center"/>
              <w:rPr>
                <w:rFonts w:ascii="Calibri" w:hAnsi="Calibri" w:cs="Calibri"/>
                <w:szCs w:val="20"/>
              </w:rPr>
            </w:pPr>
            <w:r w:rsidRPr="00FE293E">
              <w:rPr>
                <w:rFonts w:ascii="Calibri" w:hAnsi="Calibri" w:cs="Calibri"/>
                <w:szCs w:val="20"/>
              </w:rPr>
              <w:t>ukupno ECTS-a</w:t>
            </w:r>
          </w:p>
        </w:tc>
        <w:tc>
          <w:tcPr>
            <w:tcW w:w="792" w:type="dxa"/>
            <w:shd w:val="clear" w:color="auto" w:fill="FFFF99"/>
            <w:tcMar>
              <w:top w:w="60" w:type="dxa"/>
              <w:left w:w="60" w:type="dxa"/>
              <w:bottom w:w="60" w:type="dxa"/>
              <w:right w:w="60" w:type="dxa"/>
            </w:tcMar>
            <w:vAlign w:val="center"/>
          </w:tcPr>
          <w:p w:rsidR="00DE1D3E" w:rsidRPr="00FE293E" w:rsidRDefault="00DE1D3E" w:rsidP="00DE1D3E">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sidRPr="00FE293E">
              <w:rPr>
                <w:rFonts w:ascii="Calibri" w:hAnsi="Calibri" w:cs="Calibri"/>
                <w:szCs w:val="20"/>
              </w:rPr>
              <w:t>30</w:t>
            </w:r>
          </w:p>
        </w:tc>
      </w:tr>
    </w:tbl>
    <w:p w:rsidR="00627BC4" w:rsidRPr="00FE293E" w:rsidRDefault="00627BC4" w:rsidP="00627BC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before="120" w:line="264" w:lineRule="auto"/>
        <w:rPr>
          <w:rFonts w:ascii="Calibri" w:hAnsi="Calibri" w:cs="Calibri"/>
          <w:sz w:val="20"/>
          <w:szCs w:val="20"/>
        </w:rPr>
      </w:pPr>
      <w:r w:rsidRPr="00FE293E">
        <w:rPr>
          <w:rFonts w:ascii="Calibri" w:hAnsi="Calibri" w:cs="Calibri"/>
          <w:sz w:val="20"/>
          <w:szCs w:val="20"/>
        </w:rPr>
        <w:t>*Studenti u svakom semestru uz obavezne predm</w:t>
      </w:r>
      <w:r>
        <w:rPr>
          <w:rFonts w:ascii="Calibri" w:hAnsi="Calibri" w:cs="Calibri"/>
          <w:sz w:val="20"/>
          <w:szCs w:val="20"/>
        </w:rPr>
        <w:t>ete odabiru izborne predmete iz</w:t>
      </w:r>
      <w:r w:rsidRPr="00FE293E">
        <w:rPr>
          <w:rFonts w:ascii="Calibri" w:hAnsi="Calibri" w:cs="Calibri"/>
          <w:sz w:val="20"/>
          <w:szCs w:val="20"/>
        </w:rPr>
        <w:t xml:space="preserve"> područja</w:t>
      </w:r>
      <w:r>
        <w:rPr>
          <w:rFonts w:ascii="Calibri" w:hAnsi="Calibri" w:cs="Calibri"/>
          <w:sz w:val="20"/>
          <w:szCs w:val="20"/>
        </w:rPr>
        <w:t xml:space="preserve"> pedagoškog modula,  ostalih izbornih predmeta</w:t>
      </w:r>
      <w:r w:rsidRPr="00FE293E">
        <w:rPr>
          <w:rFonts w:ascii="Calibri" w:hAnsi="Calibri" w:cs="Calibri"/>
          <w:sz w:val="20"/>
          <w:szCs w:val="20"/>
        </w:rPr>
        <w:t xml:space="preserve"> </w:t>
      </w:r>
      <w:r>
        <w:rPr>
          <w:rFonts w:ascii="Calibri" w:hAnsi="Calibri" w:cs="Calibri"/>
          <w:sz w:val="20"/>
          <w:szCs w:val="20"/>
        </w:rPr>
        <w:t xml:space="preserve">studija, </w:t>
      </w:r>
      <w:r w:rsidRPr="00FE293E">
        <w:rPr>
          <w:rFonts w:ascii="Calibri" w:hAnsi="Calibri" w:cs="Calibri"/>
          <w:sz w:val="20"/>
          <w:szCs w:val="20"/>
        </w:rPr>
        <w:t>izbornih kol</w:t>
      </w:r>
      <w:r>
        <w:rPr>
          <w:rFonts w:ascii="Calibri" w:hAnsi="Calibri" w:cs="Calibri"/>
          <w:sz w:val="20"/>
          <w:szCs w:val="20"/>
        </w:rPr>
        <w:t>egija Akademije ili Sveučilišta i to minimalno  u visini 9</w:t>
      </w:r>
      <w:r w:rsidRPr="00FE293E">
        <w:rPr>
          <w:rFonts w:ascii="Calibri" w:hAnsi="Calibri" w:cs="Calibri"/>
          <w:sz w:val="20"/>
          <w:szCs w:val="20"/>
        </w:rPr>
        <w:t xml:space="preserve"> ECTS-a</w:t>
      </w:r>
      <w:r>
        <w:rPr>
          <w:rFonts w:ascii="Calibri" w:hAnsi="Calibri" w:cs="Calibri"/>
          <w:sz w:val="20"/>
          <w:szCs w:val="20"/>
        </w:rPr>
        <w:t xml:space="preserve">. </w:t>
      </w:r>
    </w:p>
    <w:p w:rsidR="00471B5B" w:rsidRDefault="00471B5B" w:rsidP="00471B5B">
      <w:pPr>
        <w:spacing w:after="160" w:line="259" w:lineRule="auto"/>
        <w:rPr>
          <w:rFonts w:ascii="Calibri" w:hAnsi="Calibri" w:cs="Calibri"/>
          <w:b/>
          <w:szCs w:val="20"/>
        </w:rPr>
      </w:pPr>
      <w:r w:rsidRPr="00FE293E">
        <w:rPr>
          <w:rFonts w:ascii="Calibri" w:hAnsi="Calibri" w:cs="Calibri"/>
          <w:b/>
          <w:szCs w:val="20"/>
        </w:rPr>
        <w:br w:type="page"/>
      </w:r>
      <w:r w:rsidR="00AE640E">
        <w:rPr>
          <w:rFonts w:ascii="Calibri" w:hAnsi="Calibri" w:cs="Calibri"/>
          <w:b/>
          <w:szCs w:val="20"/>
        </w:rPr>
        <w:t>4</w:t>
      </w:r>
      <w:r w:rsidRPr="00FE293E">
        <w:rPr>
          <w:rFonts w:ascii="Calibri" w:hAnsi="Calibri" w:cs="Calibri"/>
          <w:b/>
          <w:szCs w:val="20"/>
        </w:rPr>
        <w:t>. GODINA STUDIJA / LJETNI/ VI</w:t>
      </w:r>
      <w:r w:rsidR="00AE640E">
        <w:rPr>
          <w:rFonts w:ascii="Calibri" w:hAnsi="Calibri" w:cs="Calibri"/>
          <w:b/>
          <w:szCs w:val="20"/>
        </w:rPr>
        <w:t>II</w:t>
      </w:r>
      <w:r w:rsidRPr="00FE293E">
        <w:rPr>
          <w:rFonts w:ascii="Calibri" w:hAnsi="Calibri" w:cs="Calibri"/>
          <w:b/>
          <w:szCs w:val="20"/>
        </w:rPr>
        <w:t>. SEMESTAR</w:t>
      </w:r>
    </w:p>
    <w:tbl>
      <w:tblPr>
        <w:tblW w:w="1025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41"/>
        <w:gridCol w:w="2835"/>
        <w:gridCol w:w="709"/>
        <w:gridCol w:w="708"/>
        <w:gridCol w:w="567"/>
        <w:gridCol w:w="3819"/>
        <w:gridCol w:w="777"/>
      </w:tblGrid>
      <w:tr w:rsidR="00AE640E" w:rsidRPr="00FE293E" w:rsidTr="001948C4">
        <w:trPr>
          <w:cantSplit/>
          <w:trHeight w:val="589"/>
          <w:jc w:val="center"/>
        </w:trPr>
        <w:tc>
          <w:tcPr>
            <w:tcW w:w="841" w:type="dxa"/>
            <w:shd w:val="clear" w:color="auto" w:fill="B0B3B2"/>
            <w:tcMar>
              <w:top w:w="100" w:type="dxa"/>
              <w:left w:w="100" w:type="dxa"/>
              <w:bottom w:w="100" w:type="dxa"/>
              <w:right w:w="100" w:type="dxa"/>
            </w:tcMar>
            <w:vAlign w:val="center"/>
          </w:tcPr>
          <w:p w:rsidR="00AE640E" w:rsidRPr="00FE293E" w:rsidRDefault="00AE640E"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KOD</w:t>
            </w:r>
          </w:p>
        </w:tc>
        <w:tc>
          <w:tcPr>
            <w:tcW w:w="2835" w:type="dxa"/>
            <w:shd w:val="clear" w:color="auto" w:fill="B0B3B2"/>
            <w:tcMar>
              <w:top w:w="100" w:type="dxa"/>
              <w:left w:w="100" w:type="dxa"/>
              <w:bottom w:w="100" w:type="dxa"/>
              <w:right w:w="100" w:type="dxa"/>
            </w:tcMar>
            <w:vAlign w:val="center"/>
          </w:tcPr>
          <w:p w:rsidR="00AE640E" w:rsidRPr="00FE293E" w:rsidRDefault="00AE640E" w:rsidP="00305AD1">
            <w:pPr>
              <w:keepNext/>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outlineLvl w:val="1"/>
              <w:rPr>
                <w:rFonts w:ascii="Calibri" w:hAnsi="Calibri" w:cs="Calibri"/>
                <w:bCs/>
                <w:szCs w:val="26"/>
              </w:rPr>
            </w:pPr>
            <w:r w:rsidRPr="00FE293E">
              <w:rPr>
                <w:rFonts w:ascii="Calibri" w:hAnsi="Calibri" w:cs="Calibri"/>
                <w:bCs/>
                <w:szCs w:val="26"/>
              </w:rPr>
              <w:t>PREDMET</w:t>
            </w:r>
          </w:p>
        </w:tc>
        <w:tc>
          <w:tcPr>
            <w:tcW w:w="1984" w:type="dxa"/>
            <w:gridSpan w:val="3"/>
            <w:shd w:val="clear" w:color="auto" w:fill="B0B3B2"/>
            <w:tcMar>
              <w:top w:w="100" w:type="dxa"/>
              <w:left w:w="100" w:type="dxa"/>
              <w:bottom w:w="100" w:type="dxa"/>
              <w:right w:w="100" w:type="dxa"/>
            </w:tcMar>
            <w:vAlign w:val="center"/>
          </w:tcPr>
          <w:p w:rsidR="00AE640E" w:rsidRPr="00FE293E" w:rsidRDefault="00AE640E" w:rsidP="00305AD1">
            <w:pPr>
              <w:keepNext/>
              <w:tabs>
                <w:tab w:val="left" w:pos="-26928"/>
                <w:tab w:val="left" w:pos="-26928"/>
                <w:tab w:val="left" w:pos="35"/>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35" w:hanging="35"/>
              <w:jc w:val="center"/>
              <w:outlineLvl w:val="1"/>
              <w:rPr>
                <w:rFonts w:ascii="Calibri" w:hAnsi="Calibri" w:cs="Calibri"/>
                <w:bCs/>
                <w:szCs w:val="26"/>
              </w:rPr>
            </w:pPr>
            <w:r w:rsidRPr="00FE293E">
              <w:rPr>
                <w:rFonts w:ascii="Calibri" w:hAnsi="Calibri" w:cs="Calibri"/>
                <w:bCs/>
                <w:szCs w:val="26"/>
              </w:rPr>
              <w:t>SATI: SEMESTAR</w:t>
            </w:r>
          </w:p>
        </w:tc>
        <w:tc>
          <w:tcPr>
            <w:tcW w:w="3819" w:type="dxa"/>
            <w:shd w:val="clear" w:color="auto" w:fill="B0B3B2"/>
            <w:tcMar>
              <w:top w:w="100" w:type="dxa"/>
              <w:left w:w="100" w:type="dxa"/>
              <w:bottom w:w="100" w:type="dxa"/>
              <w:right w:w="100" w:type="dxa"/>
            </w:tcMar>
            <w:vAlign w:val="center"/>
          </w:tcPr>
          <w:p w:rsidR="00AE640E" w:rsidRPr="00FE293E" w:rsidRDefault="00AE640E" w:rsidP="00305AD1">
            <w:pPr>
              <w:keepNext/>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outlineLvl w:val="1"/>
              <w:rPr>
                <w:rFonts w:ascii="Calibri" w:hAnsi="Calibri" w:cs="Calibri"/>
                <w:bCs/>
                <w:szCs w:val="26"/>
              </w:rPr>
            </w:pPr>
            <w:r w:rsidRPr="00FE293E">
              <w:rPr>
                <w:rFonts w:ascii="Calibri" w:hAnsi="Calibri" w:cs="Calibri"/>
                <w:bCs/>
                <w:szCs w:val="26"/>
              </w:rPr>
              <w:t>NASTAVNIK</w:t>
            </w:r>
          </w:p>
        </w:tc>
        <w:tc>
          <w:tcPr>
            <w:tcW w:w="777" w:type="dxa"/>
            <w:shd w:val="clear" w:color="auto" w:fill="B0B3B2"/>
            <w:tcMar>
              <w:top w:w="100" w:type="dxa"/>
              <w:left w:w="100" w:type="dxa"/>
              <w:bottom w:w="100" w:type="dxa"/>
              <w:right w:w="100" w:type="dxa"/>
            </w:tcMar>
            <w:vAlign w:val="center"/>
          </w:tcPr>
          <w:p w:rsidR="00AE640E" w:rsidRPr="00FE293E" w:rsidRDefault="00AE640E" w:rsidP="00305AD1">
            <w:pPr>
              <w:keepNext/>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outlineLvl w:val="1"/>
              <w:rPr>
                <w:rFonts w:ascii="Calibri" w:hAnsi="Calibri" w:cs="Calibri"/>
                <w:bCs/>
                <w:szCs w:val="26"/>
              </w:rPr>
            </w:pPr>
            <w:r w:rsidRPr="00FE293E">
              <w:rPr>
                <w:rFonts w:ascii="Calibri" w:hAnsi="Calibri" w:cs="Calibri"/>
                <w:bCs/>
                <w:szCs w:val="26"/>
              </w:rPr>
              <w:t>ECTS</w:t>
            </w:r>
          </w:p>
        </w:tc>
      </w:tr>
      <w:tr w:rsidR="00AE640E" w:rsidRPr="00FE293E" w:rsidTr="001948C4">
        <w:trPr>
          <w:cantSplit/>
          <w:trHeight w:val="878"/>
          <w:jc w:val="center"/>
        </w:trPr>
        <w:tc>
          <w:tcPr>
            <w:tcW w:w="841" w:type="dxa"/>
            <w:shd w:val="clear" w:color="auto" w:fill="D9D9D9"/>
            <w:tcMar>
              <w:top w:w="100" w:type="dxa"/>
              <w:left w:w="100" w:type="dxa"/>
              <w:bottom w:w="100" w:type="dxa"/>
              <w:right w:w="10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rPr>
                <w:rFonts w:ascii="Calibri" w:hAnsi="Calibri" w:cs="Calibri"/>
                <w:spacing w:val="-2"/>
                <w:szCs w:val="20"/>
              </w:rPr>
            </w:pPr>
          </w:p>
        </w:tc>
        <w:tc>
          <w:tcPr>
            <w:tcW w:w="2835" w:type="dxa"/>
            <w:shd w:val="clear" w:color="auto" w:fill="D9D9D9"/>
            <w:tcMar>
              <w:top w:w="100" w:type="dxa"/>
              <w:left w:w="100" w:type="dxa"/>
              <w:bottom w:w="100" w:type="dxa"/>
              <w:right w:w="100" w:type="dxa"/>
            </w:tcMar>
            <w:vAlign w:val="center"/>
          </w:tcPr>
          <w:p w:rsidR="00AE640E" w:rsidRPr="00FE293E" w:rsidRDefault="00AE640E"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sidRPr="00FE293E">
              <w:rPr>
                <w:rFonts w:ascii="Calibri" w:hAnsi="Calibri" w:cs="Calibri"/>
                <w:szCs w:val="20"/>
              </w:rPr>
              <w:t>OBAVEZNI STRUČNI</w:t>
            </w:r>
          </w:p>
        </w:tc>
        <w:tc>
          <w:tcPr>
            <w:tcW w:w="709" w:type="dxa"/>
            <w:shd w:val="clear" w:color="auto" w:fill="E6E6E6"/>
            <w:tcMar>
              <w:top w:w="100" w:type="dxa"/>
              <w:left w:w="100" w:type="dxa"/>
              <w:bottom w:w="100" w:type="dxa"/>
              <w:right w:w="10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P</w:t>
            </w:r>
          </w:p>
        </w:tc>
        <w:tc>
          <w:tcPr>
            <w:tcW w:w="708" w:type="dxa"/>
            <w:shd w:val="clear" w:color="auto" w:fill="E6E6E6"/>
            <w:tcMar>
              <w:top w:w="100" w:type="dxa"/>
              <w:left w:w="100" w:type="dxa"/>
              <w:bottom w:w="100" w:type="dxa"/>
              <w:right w:w="10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V</w:t>
            </w:r>
          </w:p>
        </w:tc>
        <w:tc>
          <w:tcPr>
            <w:tcW w:w="567" w:type="dxa"/>
            <w:shd w:val="clear" w:color="auto" w:fill="E6E6E6"/>
            <w:tcMar>
              <w:top w:w="100" w:type="dxa"/>
              <w:left w:w="100" w:type="dxa"/>
              <w:bottom w:w="100" w:type="dxa"/>
              <w:right w:w="10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S</w:t>
            </w:r>
          </w:p>
        </w:tc>
        <w:tc>
          <w:tcPr>
            <w:tcW w:w="3819" w:type="dxa"/>
            <w:shd w:val="clear" w:color="auto" w:fill="E6E6E6"/>
            <w:tcMar>
              <w:top w:w="100" w:type="dxa"/>
              <w:left w:w="100" w:type="dxa"/>
              <w:bottom w:w="100" w:type="dxa"/>
              <w:right w:w="100" w:type="dxa"/>
            </w:tcMar>
            <w:vAlign w:val="center"/>
          </w:tcPr>
          <w:p w:rsidR="00AE640E" w:rsidRPr="00FE293E" w:rsidRDefault="00AE640E"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rPr>
                <w:rFonts w:ascii="Calibri" w:hAnsi="Calibri" w:cs="Calibri"/>
                <w:szCs w:val="20"/>
              </w:rPr>
            </w:pPr>
            <w:r w:rsidRPr="00FE293E">
              <w:rPr>
                <w:rFonts w:ascii="Calibri" w:hAnsi="Calibri" w:cs="Calibri"/>
                <w:szCs w:val="20"/>
              </w:rPr>
              <w:t>nositelj/ica predmeta</w:t>
            </w:r>
          </w:p>
          <w:p w:rsidR="00AE640E" w:rsidRPr="00FE293E" w:rsidRDefault="00AE640E"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rPr>
                <w:rFonts w:ascii="Calibri" w:hAnsi="Calibri" w:cs="Calibri"/>
                <w:szCs w:val="20"/>
              </w:rPr>
            </w:pPr>
            <w:r w:rsidRPr="00FE293E">
              <w:rPr>
                <w:rFonts w:ascii="Calibri" w:hAnsi="Calibri" w:cs="Calibri"/>
                <w:szCs w:val="20"/>
              </w:rPr>
              <w:t>ili izvoditelj/ica dijela nastave</w:t>
            </w:r>
          </w:p>
        </w:tc>
        <w:tc>
          <w:tcPr>
            <w:tcW w:w="777" w:type="dxa"/>
            <w:shd w:val="clear" w:color="auto" w:fill="E6E6E6"/>
            <w:tcMar>
              <w:top w:w="100" w:type="dxa"/>
              <w:left w:w="100" w:type="dxa"/>
              <w:bottom w:w="100" w:type="dxa"/>
              <w:right w:w="10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p>
        </w:tc>
      </w:tr>
      <w:tr w:rsidR="00AE640E" w:rsidRPr="00FE293E" w:rsidTr="001948C4">
        <w:trPr>
          <w:cantSplit/>
          <w:trHeight w:val="521"/>
          <w:jc w:val="center"/>
        </w:trPr>
        <w:tc>
          <w:tcPr>
            <w:tcW w:w="841" w:type="dxa"/>
            <w:shd w:val="clear" w:color="auto" w:fill="FFFFFF"/>
            <w:tcMar>
              <w:top w:w="60" w:type="dxa"/>
              <w:left w:w="60" w:type="dxa"/>
              <w:bottom w:w="60" w:type="dxa"/>
              <w:right w:w="60" w:type="dxa"/>
            </w:tcMar>
            <w:vAlign w:val="center"/>
          </w:tcPr>
          <w:p w:rsidR="00AE640E" w:rsidRPr="00FE293E" w:rsidRDefault="00740851"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pacing w:val="-2"/>
                <w:szCs w:val="20"/>
              </w:rPr>
              <w:t>KP8</w:t>
            </w:r>
            <w:r w:rsidR="00AE640E">
              <w:rPr>
                <w:rFonts w:ascii="Calibri" w:hAnsi="Calibri" w:cs="Calibri"/>
                <w:spacing w:val="-2"/>
                <w:szCs w:val="20"/>
              </w:rPr>
              <w:t>01</w:t>
            </w:r>
          </w:p>
        </w:tc>
        <w:tc>
          <w:tcPr>
            <w:tcW w:w="2835" w:type="dxa"/>
            <w:shd w:val="clear" w:color="auto" w:fill="FFFFFF"/>
            <w:tcMar>
              <w:top w:w="100" w:type="dxa"/>
              <w:left w:w="100" w:type="dxa"/>
              <w:bottom w:w="100" w:type="dxa"/>
              <w:right w:w="100" w:type="dxa"/>
            </w:tcMar>
            <w:vAlign w:val="center"/>
          </w:tcPr>
          <w:p w:rsidR="00AE640E" w:rsidRPr="00FE293E" w:rsidRDefault="00AE640E"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Klavir IV</w:t>
            </w:r>
          </w:p>
        </w:tc>
        <w:tc>
          <w:tcPr>
            <w:tcW w:w="709" w:type="dxa"/>
            <w:shd w:val="clear" w:color="auto" w:fill="FFFFFF"/>
            <w:tcMar>
              <w:top w:w="60" w:type="dxa"/>
              <w:left w:w="60" w:type="dxa"/>
              <w:bottom w:w="60" w:type="dxa"/>
              <w:right w:w="60" w:type="dxa"/>
            </w:tcMar>
            <w:vAlign w:val="center"/>
          </w:tcPr>
          <w:p w:rsidR="00AE640E" w:rsidRPr="00FE293E" w:rsidRDefault="00AE640E"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sidRPr="00FE293E">
              <w:rPr>
                <w:rFonts w:ascii="Calibri" w:hAnsi="Calibri" w:cs="Calibri"/>
                <w:bCs/>
                <w:szCs w:val="26"/>
              </w:rPr>
              <w:t>30</w:t>
            </w:r>
          </w:p>
        </w:tc>
        <w:tc>
          <w:tcPr>
            <w:tcW w:w="708" w:type="dxa"/>
            <w:shd w:val="clear" w:color="auto" w:fill="FFFFFF"/>
            <w:tcMar>
              <w:top w:w="60" w:type="dxa"/>
              <w:left w:w="60" w:type="dxa"/>
              <w:bottom w:w="60" w:type="dxa"/>
              <w:right w:w="60" w:type="dxa"/>
            </w:tcMar>
            <w:vAlign w:val="center"/>
          </w:tcPr>
          <w:p w:rsidR="00AE640E" w:rsidRPr="00FE293E" w:rsidRDefault="00AE640E"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567" w:type="dxa"/>
            <w:shd w:val="clear" w:color="auto" w:fill="FFFFFF"/>
            <w:tcMar>
              <w:top w:w="60" w:type="dxa"/>
              <w:left w:w="60" w:type="dxa"/>
              <w:bottom w:w="60" w:type="dxa"/>
              <w:right w:w="60" w:type="dxa"/>
            </w:tcMar>
            <w:vAlign w:val="center"/>
          </w:tcPr>
          <w:p w:rsidR="00AE640E" w:rsidRPr="00FE293E" w:rsidRDefault="00AE640E"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819" w:type="dxa"/>
            <w:shd w:val="clear" w:color="auto" w:fill="FFFFFF"/>
            <w:tcMar>
              <w:top w:w="60" w:type="dxa"/>
              <w:left w:w="60" w:type="dxa"/>
              <w:bottom w:w="60" w:type="dxa"/>
              <w:right w:w="60" w:type="dxa"/>
            </w:tcMar>
            <w:vAlign w:val="center"/>
          </w:tcPr>
          <w:p w:rsidR="00AE640E" w:rsidRPr="00FC5E29" w:rsidRDefault="00AE640E"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sidRPr="00FC5E29">
              <w:rPr>
                <w:rFonts w:ascii="Calibri" w:hAnsi="Calibri" w:cs="Calibri"/>
                <w:b/>
                <w:bCs/>
                <w:szCs w:val="26"/>
              </w:rPr>
              <w:t>Izv.prof.art Konstantin Krasnitski</w:t>
            </w:r>
          </w:p>
          <w:p w:rsidR="00AE640E" w:rsidRPr="00472353" w:rsidRDefault="00AE640E"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Pr>
                <w:rFonts w:ascii="Calibri" w:hAnsi="Calibri" w:cs="Calibri"/>
                <w:b/>
                <w:bCs/>
                <w:szCs w:val="26"/>
              </w:rPr>
              <w:t>Doc.art. Goran Filipec</w:t>
            </w:r>
          </w:p>
        </w:tc>
        <w:tc>
          <w:tcPr>
            <w:tcW w:w="777" w:type="dxa"/>
            <w:shd w:val="clear" w:color="auto" w:fill="FFFFFF"/>
            <w:tcMar>
              <w:top w:w="60" w:type="dxa"/>
              <w:left w:w="60" w:type="dxa"/>
              <w:bottom w:w="60" w:type="dxa"/>
              <w:right w:w="60" w:type="dxa"/>
            </w:tcMar>
            <w:vAlign w:val="center"/>
          </w:tcPr>
          <w:p w:rsidR="00AE640E" w:rsidRPr="00FE293E" w:rsidRDefault="00AE640E"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10</w:t>
            </w:r>
          </w:p>
        </w:tc>
      </w:tr>
      <w:tr w:rsidR="00AE640E" w:rsidRPr="00FE293E" w:rsidTr="001948C4">
        <w:trPr>
          <w:cantSplit/>
          <w:trHeight w:val="164"/>
          <w:jc w:val="center"/>
        </w:trPr>
        <w:tc>
          <w:tcPr>
            <w:tcW w:w="841" w:type="dxa"/>
            <w:shd w:val="clear" w:color="auto" w:fill="FFFFFF"/>
            <w:tcMar>
              <w:top w:w="60" w:type="dxa"/>
              <w:left w:w="60" w:type="dxa"/>
              <w:bottom w:w="60" w:type="dxa"/>
              <w:right w:w="60" w:type="dxa"/>
            </w:tcMar>
            <w:vAlign w:val="center"/>
          </w:tcPr>
          <w:p w:rsidR="00AE640E" w:rsidRPr="00FE293E" w:rsidRDefault="00740851"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zCs w:val="20"/>
              </w:rPr>
              <w:t>KP6</w:t>
            </w:r>
            <w:r w:rsidR="00AE640E">
              <w:rPr>
                <w:rFonts w:ascii="Calibri" w:hAnsi="Calibri" w:cs="Calibri"/>
                <w:szCs w:val="20"/>
              </w:rPr>
              <w:t>03</w:t>
            </w:r>
          </w:p>
        </w:tc>
        <w:tc>
          <w:tcPr>
            <w:tcW w:w="2835" w:type="dxa"/>
            <w:shd w:val="clear" w:color="auto" w:fill="FFFFFF"/>
            <w:tcMar>
              <w:top w:w="100" w:type="dxa"/>
              <w:left w:w="100" w:type="dxa"/>
              <w:bottom w:w="100" w:type="dxa"/>
              <w:right w:w="100" w:type="dxa"/>
            </w:tcMar>
            <w:vAlign w:val="center"/>
          </w:tcPr>
          <w:p w:rsidR="00AE640E" w:rsidRPr="00FE293E" w:rsidRDefault="00AE640E"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Pr>
                <w:rFonts w:ascii="Calibri" w:hAnsi="Calibri" w:cs="Calibri"/>
                <w:szCs w:val="20"/>
              </w:rPr>
              <w:t>Komorna glazba III</w:t>
            </w:r>
          </w:p>
        </w:tc>
        <w:tc>
          <w:tcPr>
            <w:tcW w:w="709" w:type="dxa"/>
            <w:shd w:val="clear" w:color="auto" w:fill="FFFFFF"/>
            <w:tcMar>
              <w:top w:w="60" w:type="dxa"/>
              <w:left w:w="60" w:type="dxa"/>
              <w:bottom w:w="60" w:type="dxa"/>
              <w:right w:w="6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30</w:t>
            </w:r>
          </w:p>
        </w:tc>
        <w:tc>
          <w:tcPr>
            <w:tcW w:w="708" w:type="dxa"/>
            <w:shd w:val="clear" w:color="auto" w:fill="FFFFFF"/>
            <w:tcMar>
              <w:top w:w="60" w:type="dxa"/>
              <w:left w:w="60" w:type="dxa"/>
              <w:bottom w:w="60" w:type="dxa"/>
              <w:right w:w="6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567" w:type="dxa"/>
            <w:shd w:val="clear" w:color="auto" w:fill="FFFFFF"/>
            <w:tcMar>
              <w:top w:w="60" w:type="dxa"/>
              <w:left w:w="60" w:type="dxa"/>
              <w:bottom w:w="60" w:type="dxa"/>
              <w:right w:w="6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3819" w:type="dxa"/>
            <w:shd w:val="clear" w:color="auto" w:fill="FFFFFF"/>
            <w:tcMar>
              <w:top w:w="60" w:type="dxa"/>
              <w:left w:w="60" w:type="dxa"/>
              <w:bottom w:w="60" w:type="dxa"/>
              <w:right w:w="60" w:type="dxa"/>
            </w:tcMar>
            <w:vAlign w:val="center"/>
          </w:tcPr>
          <w:p w:rsidR="00AE640E" w:rsidRPr="00051ED8" w:rsidRDefault="00AE640E" w:rsidP="00305AD1">
            <w:pPr>
              <w:tabs>
                <w:tab w:val="left" w:pos="-26928"/>
                <w:tab w:val="left" w:pos="-26928"/>
                <w:tab w:val="left" w:pos="-26792"/>
                <w:tab w:val="left" w:pos="-26310"/>
                <w:tab w:val="left" w:pos="-25828"/>
                <w:tab w:val="left" w:pos="-25346"/>
                <w:tab w:val="left" w:pos="-24865"/>
                <w:tab w:val="left" w:pos="0"/>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b/>
                <w:szCs w:val="20"/>
              </w:rPr>
            </w:pPr>
            <w:r w:rsidRPr="00051ED8">
              <w:rPr>
                <w:rFonts w:ascii="Calibri" w:hAnsi="Calibri" w:cs="Calibri"/>
                <w:b/>
                <w:szCs w:val="20"/>
              </w:rPr>
              <w:t>Doc.art.</w:t>
            </w:r>
            <w:r>
              <w:rPr>
                <w:rFonts w:ascii="Calibri" w:hAnsi="Calibri" w:cs="Calibri"/>
                <w:b/>
                <w:szCs w:val="20"/>
              </w:rPr>
              <w:t xml:space="preserve"> </w:t>
            </w:r>
            <w:r w:rsidRPr="00051ED8">
              <w:rPr>
                <w:rFonts w:ascii="Calibri" w:hAnsi="Calibri" w:cs="Calibri"/>
                <w:b/>
                <w:szCs w:val="20"/>
              </w:rPr>
              <w:t>Mia Elezović</w:t>
            </w:r>
          </w:p>
        </w:tc>
        <w:tc>
          <w:tcPr>
            <w:tcW w:w="777" w:type="dxa"/>
            <w:shd w:val="clear" w:color="auto" w:fill="FFFFFF"/>
            <w:tcMar>
              <w:top w:w="60" w:type="dxa"/>
              <w:left w:w="60" w:type="dxa"/>
              <w:bottom w:w="60" w:type="dxa"/>
              <w:right w:w="6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Pr>
                <w:rFonts w:ascii="Calibri" w:hAnsi="Calibri" w:cs="Calibri"/>
                <w:szCs w:val="20"/>
              </w:rPr>
              <w:t>2</w:t>
            </w:r>
          </w:p>
        </w:tc>
      </w:tr>
      <w:tr w:rsidR="00AE640E" w:rsidRPr="00FE293E" w:rsidTr="001948C4">
        <w:trPr>
          <w:cantSplit/>
          <w:trHeight w:val="20"/>
          <w:jc w:val="center"/>
        </w:trPr>
        <w:tc>
          <w:tcPr>
            <w:tcW w:w="841" w:type="dxa"/>
            <w:shd w:val="clear" w:color="auto" w:fill="FFFFFF"/>
            <w:tcMar>
              <w:top w:w="60" w:type="dxa"/>
              <w:left w:w="60" w:type="dxa"/>
              <w:bottom w:w="60" w:type="dxa"/>
              <w:right w:w="60" w:type="dxa"/>
            </w:tcMar>
            <w:vAlign w:val="center"/>
          </w:tcPr>
          <w:p w:rsidR="00AE640E" w:rsidRPr="00FE293E" w:rsidRDefault="003B6EEF"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zCs w:val="20"/>
              </w:rPr>
            </w:pPr>
            <w:r>
              <w:rPr>
                <w:rFonts w:ascii="Calibri" w:hAnsi="Calibri" w:cs="Calibri"/>
                <w:szCs w:val="20"/>
              </w:rPr>
              <w:t>KP4</w:t>
            </w:r>
            <w:r w:rsidR="00AE640E">
              <w:rPr>
                <w:rFonts w:ascii="Calibri" w:hAnsi="Calibri" w:cs="Calibri"/>
                <w:szCs w:val="20"/>
              </w:rPr>
              <w:t>06</w:t>
            </w:r>
          </w:p>
        </w:tc>
        <w:tc>
          <w:tcPr>
            <w:tcW w:w="2835" w:type="dxa"/>
            <w:shd w:val="clear" w:color="auto" w:fill="FFFFFF"/>
            <w:tcMar>
              <w:top w:w="100" w:type="dxa"/>
              <w:left w:w="100" w:type="dxa"/>
              <w:bottom w:w="100" w:type="dxa"/>
              <w:right w:w="100" w:type="dxa"/>
            </w:tcMar>
            <w:vAlign w:val="center"/>
          </w:tcPr>
          <w:p w:rsidR="00AE640E" w:rsidRPr="00FE293E" w:rsidRDefault="00AE640E"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Cs/>
                <w:szCs w:val="26"/>
              </w:rPr>
            </w:pPr>
            <w:r>
              <w:rPr>
                <w:rFonts w:ascii="Calibri" w:hAnsi="Calibri" w:cs="Calibri"/>
                <w:bCs/>
                <w:szCs w:val="26"/>
              </w:rPr>
              <w:t>Koncertna praksa</w:t>
            </w:r>
            <w:r w:rsidR="00846862">
              <w:rPr>
                <w:rFonts w:ascii="Calibri" w:hAnsi="Calibri" w:cs="Calibri"/>
                <w:bCs/>
                <w:szCs w:val="26"/>
              </w:rPr>
              <w:t xml:space="preserve"> II</w:t>
            </w:r>
          </w:p>
        </w:tc>
        <w:tc>
          <w:tcPr>
            <w:tcW w:w="709" w:type="dxa"/>
            <w:shd w:val="clear" w:color="auto" w:fill="FFFFFF"/>
            <w:tcMar>
              <w:top w:w="60" w:type="dxa"/>
              <w:left w:w="60" w:type="dxa"/>
              <w:bottom w:w="60" w:type="dxa"/>
              <w:right w:w="60" w:type="dxa"/>
            </w:tcMar>
            <w:vAlign w:val="center"/>
          </w:tcPr>
          <w:p w:rsidR="00AE640E" w:rsidRPr="00FE293E" w:rsidRDefault="00AE640E"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w:t>
            </w:r>
          </w:p>
        </w:tc>
        <w:tc>
          <w:tcPr>
            <w:tcW w:w="708" w:type="dxa"/>
            <w:shd w:val="clear" w:color="auto" w:fill="FFFFFF"/>
            <w:tcMar>
              <w:top w:w="60" w:type="dxa"/>
              <w:left w:w="60" w:type="dxa"/>
              <w:bottom w:w="60" w:type="dxa"/>
              <w:right w:w="60" w:type="dxa"/>
            </w:tcMar>
            <w:vAlign w:val="center"/>
          </w:tcPr>
          <w:p w:rsidR="00AE640E" w:rsidRPr="00FE293E" w:rsidRDefault="00AE640E"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567" w:type="dxa"/>
            <w:shd w:val="clear" w:color="auto" w:fill="FFFFFF"/>
            <w:tcMar>
              <w:top w:w="60" w:type="dxa"/>
              <w:left w:w="60" w:type="dxa"/>
              <w:bottom w:w="60" w:type="dxa"/>
              <w:right w:w="60" w:type="dxa"/>
            </w:tcMar>
            <w:vAlign w:val="center"/>
          </w:tcPr>
          <w:p w:rsidR="00AE640E" w:rsidRPr="00FE293E" w:rsidRDefault="00AE640E"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p>
        </w:tc>
        <w:tc>
          <w:tcPr>
            <w:tcW w:w="3819" w:type="dxa"/>
            <w:shd w:val="clear" w:color="auto" w:fill="FFFFFF"/>
            <w:tcMar>
              <w:top w:w="60" w:type="dxa"/>
              <w:left w:w="60" w:type="dxa"/>
              <w:bottom w:w="60" w:type="dxa"/>
              <w:right w:w="60" w:type="dxa"/>
            </w:tcMar>
            <w:vAlign w:val="center"/>
          </w:tcPr>
          <w:p w:rsidR="00AE640E" w:rsidRPr="00472353" w:rsidRDefault="006B026E"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Pr>
                <w:rFonts w:ascii="Calibri" w:hAnsi="Calibri" w:cs="Calibri"/>
                <w:szCs w:val="20"/>
              </w:rPr>
              <w:t>Ovjerava prof.glavnog predmeta (klavir IV)</w:t>
            </w:r>
          </w:p>
        </w:tc>
        <w:tc>
          <w:tcPr>
            <w:tcW w:w="777" w:type="dxa"/>
            <w:shd w:val="clear" w:color="auto" w:fill="FFFFFF"/>
            <w:tcMar>
              <w:top w:w="60" w:type="dxa"/>
              <w:left w:w="60" w:type="dxa"/>
              <w:bottom w:w="60" w:type="dxa"/>
              <w:right w:w="60" w:type="dxa"/>
            </w:tcMar>
            <w:vAlign w:val="center"/>
          </w:tcPr>
          <w:p w:rsidR="00AE640E" w:rsidRPr="00FE293E" w:rsidRDefault="00AE640E"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2</w:t>
            </w:r>
          </w:p>
        </w:tc>
      </w:tr>
      <w:tr w:rsidR="00AE640E" w:rsidRPr="00FE293E" w:rsidTr="001948C4">
        <w:trPr>
          <w:cantSplit/>
          <w:trHeight w:val="20"/>
          <w:jc w:val="center"/>
        </w:trPr>
        <w:tc>
          <w:tcPr>
            <w:tcW w:w="841" w:type="dxa"/>
            <w:shd w:val="clear" w:color="auto" w:fill="FFFFFF"/>
            <w:tcMar>
              <w:top w:w="60" w:type="dxa"/>
              <w:left w:w="60" w:type="dxa"/>
              <w:bottom w:w="60" w:type="dxa"/>
              <w:right w:w="60" w:type="dxa"/>
            </w:tcMar>
            <w:vAlign w:val="center"/>
          </w:tcPr>
          <w:p w:rsidR="00AE640E" w:rsidRPr="00FE293E" w:rsidRDefault="003B6EEF"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pacing w:val="-2"/>
                <w:szCs w:val="20"/>
              </w:rPr>
            </w:pPr>
            <w:r>
              <w:rPr>
                <w:rFonts w:ascii="Calibri" w:hAnsi="Calibri" w:cs="Calibri"/>
                <w:spacing w:val="-2"/>
                <w:szCs w:val="20"/>
              </w:rPr>
              <w:t>KP2</w:t>
            </w:r>
            <w:r w:rsidR="00AE640E">
              <w:rPr>
                <w:rFonts w:ascii="Calibri" w:hAnsi="Calibri" w:cs="Calibri"/>
                <w:spacing w:val="-2"/>
                <w:szCs w:val="20"/>
              </w:rPr>
              <w:t>04</w:t>
            </w:r>
          </w:p>
        </w:tc>
        <w:tc>
          <w:tcPr>
            <w:tcW w:w="2835" w:type="dxa"/>
            <w:shd w:val="clear" w:color="auto" w:fill="FFFFFF"/>
            <w:tcMar>
              <w:top w:w="100" w:type="dxa"/>
              <w:left w:w="100" w:type="dxa"/>
              <w:bottom w:w="100" w:type="dxa"/>
              <w:right w:w="100" w:type="dxa"/>
            </w:tcMar>
            <w:vAlign w:val="center"/>
          </w:tcPr>
          <w:p w:rsidR="00AE640E" w:rsidRPr="00FE293E" w:rsidRDefault="00AE640E"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Pr>
                <w:rFonts w:ascii="Calibri" w:hAnsi="Calibri" w:cs="Calibri"/>
                <w:szCs w:val="20"/>
              </w:rPr>
              <w:t>Korepeticija</w:t>
            </w:r>
          </w:p>
        </w:tc>
        <w:tc>
          <w:tcPr>
            <w:tcW w:w="709" w:type="dxa"/>
            <w:shd w:val="clear" w:color="auto" w:fill="FFFFFF"/>
            <w:tcMar>
              <w:top w:w="60" w:type="dxa"/>
              <w:left w:w="60" w:type="dxa"/>
              <w:bottom w:w="60" w:type="dxa"/>
              <w:right w:w="6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30</w:t>
            </w:r>
          </w:p>
        </w:tc>
        <w:tc>
          <w:tcPr>
            <w:tcW w:w="708" w:type="dxa"/>
            <w:shd w:val="clear" w:color="auto" w:fill="FFFFFF"/>
            <w:tcMar>
              <w:top w:w="60" w:type="dxa"/>
              <w:left w:w="60" w:type="dxa"/>
              <w:bottom w:w="60" w:type="dxa"/>
              <w:right w:w="6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567" w:type="dxa"/>
            <w:shd w:val="clear" w:color="auto" w:fill="FFFFFF"/>
            <w:tcMar>
              <w:top w:w="60" w:type="dxa"/>
              <w:left w:w="60" w:type="dxa"/>
              <w:bottom w:w="60" w:type="dxa"/>
              <w:right w:w="6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3819" w:type="dxa"/>
            <w:shd w:val="clear" w:color="auto" w:fill="FFFFFF"/>
            <w:tcMar>
              <w:top w:w="60" w:type="dxa"/>
              <w:left w:w="60" w:type="dxa"/>
              <w:bottom w:w="60" w:type="dxa"/>
              <w:right w:w="60" w:type="dxa"/>
            </w:tcMar>
            <w:vAlign w:val="center"/>
          </w:tcPr>
          <w:p w:rsidR="00AE640E" w:rsidRPr="00472353" w:rsidRDefault="00AE640E"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Calibri" w:hAnsi="Calibri" w:cs="Calibri"/>
                <w:b/>
                <w:bCs/>
                <w:szCs w:val="26"/>
              </w:rPr>
            </w:pPr>
            <w:r w:rsidRPr="00FC5E29">
              <w:rPr>
                <w:rFonts w:ascii="Calibri" w:hAnsi="Calibri" w:cs="Calibri"/>
                <w:b/>
                <w:bCs/>
                <w:szCs w:val="26"/>
              </w:rPr>
              <w:t>Izv</w:t>
            </w:r>
            <w:r>
              <w:rPr>
                <w:rFonts w:ascii="Calibri" w:hAnsi="Calibri" w:cs="Calibri"/>
                <w:b/>
                <w:bCs/>
                <w:szCs w:val="26"/>
              </w:rPr>
              <w:t>.prof.art Konstantin Krasnitski</w:t>
            </w:r>
          </w:p>
        </w:tc>
        <w:tc>
          <w:tcPr>
            <w:tcW w:w="777" w:type="dxa"/>
            <w:shd w:val="clear" w:color="auto" w:fill="FFFFFF"/>
            <w:tcMar>
              <w:top w:w="60" w:type="dxa"/>
              <w:left w:w="60" w:type="dxa"/>
              <w:bottom w:w="60" w:type="dxa"/>
              <w:right w:w="60" w:type="dxa"/>
            </w:tcMar>
            <w:vAlign w:val="center"/>
          </w:tcPr>
          <w:p w:rsidR="00AE640E" w:rsidRPr="00FE293E" w:rsidRDefault="00AE640E" w:rsidP="00305AD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jc w:val="center"/>
              <w:outlineLvl w:val="1"/>
              <w:rPr>
                <w:rFonts w:ascii="Calibri" w:hAnsi="Calibri" w:cs="Calibri"/>
                <w:bCs/>
                <w:szCs w:val="26"/>
              </w:rPr>
            </w:pPr>
            <w:r>
              <w:rPr>
                <w:rFonts w:ascii="Calibri" w:hAnsi="Calibri" w:cs="Calibri"/>
                <w:bCs/>
                <w:szCs w:val="26"/>
              </w:rPr>
              <w:t>2</w:t>
            </w:r>
          </w:p>
        </w:tc>
      </w:tr>
      <w:tr w:rsidR="003471F2" w:rsidRPr="00FE293E" w:rsidTr="001948C4">
        <w:trPr>
          <w:cantSplit/>
          <w:trHeight w:val="20"/>
          <w:jc w:val="center"/>
        </w:trPr>
        <w:tc>
          <w:tcPr>
            <w:tcW w:w="841" w:type="dxa"/>
            <w:shd w:val="clear" w:color="auto" w:fill="FFFFFF"/>
            <w:tcMar>
              <w:top w:w="60" w:type="dxa"/>
              <w:left w:w="60" w:type="dxa"/>
              <w:bottom w:w="60" w:type="dxa"/>
              <w:right w:w="60" w:type="dxa"/>
            </w:tcMar>
            <w:vAlign w:val="center"/>
          </w:tcPr>
          <w:p w:rsidR="003471F2" w:rsidRPr="00FE293E" w:rsidRDefault="003471F2" w:rsidP="003471F2">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center"/>
              <w:rPr>
                <w:rFonts w:ascii="Calibri" w:hAnsi="Calibri" w:cs="Calibri"/>
                <w:spacing w:val="-2"/>
                <w:szCs w:val="20"/>
              </w:rPr>
            </w:pPr>
          </w:p>
        </w:tc>
        <w:tc>
          <w:tcPr>
            <w:tcW w:w="2835" w:type="dxa"/>
            <w:shd w:val="clear" w:color="auto" w:fill="FFFFFF"/>
            <w:tcMar>
              <w:top w:w="100" w:type="dxa"/>
              <w:left w:w="100" w:type="dxa"/>
              <w:bottom w:w="100" w:type="dxa"/>
              <w:right w:w="100" w:type="dxa"/>
            </w:tcMar>
            <w:vAlign w:val="center"/>
          </w:tcPr>
          <w:p w:rsidR="003471F2" w:rsidRDefault="003471F2" w:rsidP="003471F2">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Pr>
                <w:rFonts w:ascii="Calibri" w:hAnsi="Calibri" w:cs="Calibri"/>
                <w:szCs w:val="20"/>
              </w:rPr>
              <w:t>ZAVRŠNI ISPIT</w:t>
            </w:r>
          </w:p>
          <w:p w:rsidR="003471F2" w:rsidRDefault="003471F2" w:rsidP="005C70ED">
            <w:pPr>
              <w:pStyle w:val="ListParagraph"/>
              <w:numPr>
                <w:ilvl w:val="0"/>
                <w:numId w:val="301"/>
              </w:numPr>
              <w:tabs>
                <w:tab w:val="left" w:pos="-26928"/>
                <w:tab w:val="left" w:pos="-26928"/>
                <w:tab w:val="left" w:pos="-26792"/>
                <w:tab w:val="left" w:pos="-26310"/>
                <w:tab w:val="left" w:pos="-25828"/>
                <w:tab w:val="left" w:pos="-25346"/>
                <w:tab w:val="left" w:pos="-24865"/>
                <w:tab w:val="left" w:pos="499"/>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99"/>
              <w:rPr>
                <w:rFonts w:ascii="Calibri" w:hAnsi="Calibri" w:cs="Calibri"/>
                <w:szCs w:val="20"/>
              </w:rPr>
            </w:pPr>
            <w:r>
              <w:rPr>
                <w:rFonts w:ascii="Calibri" w:hAnsi="Calibri" w:cs="Calibri"/>
                <w:szCs w:val="20"/>
              </w:rPr>
              <w:t>Priprema teme završnog rada ovjerenog potpisom, II.dio - 1 ECTS</w:t>
            </w:r>
          </w:p>
          <w:p w:rsidR="003471F2" w:rsidRPr="00AE196E" w:rsidRDefault="003471F2" w:rsidP="005C70ED">
            <w:pPr>
              <w:pStyle w:val="ListParagraph"/>
              <w:numPr>
                <w:ilvl w:val="0"/>
                <w:numId w:val="301"/>
              </w:num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99"/>
              <w:rPr>
                <w:rFonts w:ascii="Calibri" w:hAnsi="Calibri" w:cs="Calibri"/>
                <w:szCs w:val="20"/>
              </w:rPr>
            </w:pPr>
            <w:r>
              <w:rPr>
                <w:rFonts w:ascii="Calibri" w:hAnsi="Calibri" w:cs="Calibri"/>
                <w:szCs w:val="20"/>
              </w:rPr>
              <w:t>Koncert – 4 ECTS</w:t>
            </w:r>
          </w:p>
        </w:tc>
        <w:tc>
          <w:tcPr>
            <w:tcW w:w="709" w:type="dxa"/>
            <w:shd w:val="clear" w:color="auto" w:fill="FFFFFF"/>
            <w:tcMar>
              <w:top w:w="60" w:type="dxa"/>
              <w:left w:w="60" w:type="dxa"/>
              <w:bottom w:w="60" w:type="dxa"/>
              <w:right w:w="60" w:type="dxa"/>
            </w:tcMar>
            <w:vAlign w:val="center"/>
          </w:tcPr>
          <w:p w:rsidR="003471F2" w:rsidRPr="00FE293E" w:rsidRDefault="003471F2" w:rsidP="003471F2">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w:t>
            </w:r>
          </w:p>
        </w:tc>
        <w:tc>
          <w:tcPr>
            <w:tcW w:w="708" w:type="dxa"/>
            <w:shd w:val="clear" w:color="auto" w:fill="FFFFFF"/>
            <w:tcMar>
              <w:top w:w="60" w:type="dxa"/>
              <w:left w:w="60" w:type="dxa"/>
              <w:bottom w:w="60" w:type="dxa"/>
              <w:right w:w="60" w:type="dxa"/>
            </w:tcMar>
            <w:vAlign w:val="center"/>
          </w:tcPr>
          <w:p w:rsidR="003471F2" w:rsidRPr="00FE293E" w:rsidRDefault="003471F2" w:rsidP="003471F2">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w:t>
            </w:r>
          </w:p>
        </w:tc>
        <w:tc>
          <w:tcPr>
            <w:tcW w:w="567" w:type="dxa"/>
            <w:shd w:val="clear" w:color="auto" w:fill="FFFFFF"/>
            <w:tcMar>
              <w:top w:w="60" w:type="dxa"/>
              <w:left w:w="60" w:type="dxa"/>
              <w:bottom w:w="60" w:type="dxa"/>
              <w:right w:w="60" w:type="dxa"/>
            </w:tcMar>
            <w:vAlign w:val="center"/>
          </w:tcPr>
          <w:p w:rsidR="003471F2" w:rsidRPr="00FE293E" w:rsidRDefault="003471F2" w:rsidP="003471F2">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w:t>
            </w:r>
          </w:p>
        </w:tc>
        <w:tc>
          <w:tcPr>
            <w:tcW w:w="3819" w:type="dxa"/>
            <w:shd w:val="clear" w:color="auto" w:fill="FFFFFF"/>
            <w:tcMar>
              <w:top w:w="60" w:type="dxa"/>
              <w:left w:w="60" w:type="dxa"/>
              <w:bottom w:w="60" w:type="dxa"/>
              <w:right w:w="60" w:type="dxa"/>
            </w:tcMar>
            <w:vAlign w:val="center"/>
          </w:tcPr>
          <w:p w:rsidR="003471F2" w:rsidRPr="00F453A0" w:rsidRDefault="003471F2" w:rsidP="003471F2">
            <w:pPr>
              <w:tabs>
                <w:tab w:val="left" w:pos="-26928"/>
                <w:tab w:val="left" w:pos="-26928"/>
                <w:tab w:val="left" w:pos="-26792"/>
                <w:tab w:val="left" w:pos="-26310"/>
                <w:tab w:val="left" w:pos="-25828"/>
                <w:tab w:val="left" w:pos="-25346"/>
                <w:tab w:val="left" w:pos="-24865"/>
                <w:tab w:val="left" w:pos="0"/>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Pr>
                <w:rFonts w:ascii="Calibri" w:hAnsi="Calibri" w:cs="Calibri"/>
                <w:szCs w:val="20"/>
              </w:rPr>
              <w:t>Ovjerava prof.glavnog predmeta (klavir IV)</w:t>
            </w:r>
          </w:p>
        </w:tc>
        <w:tc>
          <w:tcPr>
            <w:tcW w:w="777" w:type="dxa"/>
            <w:shd w:val="clear" w:color="auto" w:fill="FFFFFF"/>
            <w:tcMar>
              <w:top w:w="60" w:type="dxa"/>
              <w:left w:w="60" w:type="dxa"/>
              <w:bottom w:w="60" w:type="dxa"/>
              <w:right w:w="60" w:type="dxa"/>
            </w:tcMar>
            <w:vAlign w:val="center"/>
          </w:tcPr>
          <w:p w:rsidR="003471F2" w:rsidRPr="00FE293E" w:rsidRDefault="003471F2" w:rsidP="003471F2">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Pr>
                <w:rFonts w:ascii="Calibri" w:hAnsi="Calibri" w:cs="Calibri"/>
                <w:szCs w:val="20"/>
              </w:rPr>
              <w:t>5</w:t>
            </w:r>
          </w:p>
        </w:tc>
      </w:tr>
      <w:tr w:rsidR="00AE640E" w:rsidRPr="00FE293E" w:rsidTr="001948C4">
        <w:trPr>
          <w:cantSplit/>
          <w:trHeight w:hRule="exact" w:val="454"/>
          <w:jc w:val="center"/>
        </w:trPr>
        <w:tc>
          <w:tcPr>
            <w:tcW w:w="841" w:type="dxa"/>
            <w:shd w:val="clear" w:color="auto" w:fill="FFFFFF"/>
            <w:tcMar>
              <w:top w:w="60" w:type="dxa"/>
              <w:left w:w="60" w:type="dxa"/>
              <w:bottom w:w="60" w:type="dxa"/>
              <w:right w:w="6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right"/>
              <w:rPr>
                <w:rFonts w:ascii="Calibri" w:hAnsi="Calibri" w:cs="Calibri"/>
                <w:szCs w:val="20"/>
              </w:rPr>
            </w:pPr>
          </w:p>
        </w:tc>
        <w:tc>
          <w:tcPr>
            <w:tcW w:w="2835" w:type="dxa"/>
            <w:shd w:val="clear" w:color="auto" w:fill="FFFFFF"/>
            <w:tcMar>
              <w:top w:w="100" w:type="dxa"/>
              <w:left w:w="100" w:type="dxa"/>
              <w:bottom w:w="100" w:type="dxa"/>
              <w:right w:w="100" w:type="dxa"/>
            </w:tcMar>
            <w:vAlign w:val="center"/>
          </w:tcPr>
          <w:p w:rsidR="00AE640E" w:rsidRPr="00FE293E" w:rsidRDefault="00AE640E"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sidRPr="00FE293E">
              <w:rPr>
                <w:rFonts w:ascii="Calibri" w:hAnsi="Calibri" w:cs="Calibri"/>
                <w:szCs w:val="20"/>
              </w:rPr>
              <w:t>obavezni sati</w:t>
            </w:r>
          </w:p>
        </w:tc>
        <w:tc>
          <w:tcPr>
            <w:tcW w:w="709" w:type="dxa"/>
            <w:shd w:val="clear" w:color="auto" w:fill="FFFFFF"/>
            <w:tcMar>
              <w:top w:w="60" w:type="dxa"/>
              <w:left w:w="60" w:type="dxa"/>
              <w:bottom w:w="60" w:type="dxa"/>
              <w:right w:w="6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Pr>
                <w:rFonts w:ascii="Calibri" w:hAnsi="Calibri" w:cs="Calibri"/>
                <w:szCs w:val="20"/>
              </w:rPr>
              <w:t>90</w:t>
            </w:r>
          </w:p>
        </w:tc>
        <w:tc>
          <w:tcPr>
            <w:tcW w:w="708" w:type="dxa"/>
            <w:shd w:val="clear" w:color="auto" w:fill="FFFFFF"/>
            <w:tcMar>
              <w:top w:w="60" w:type="dxa"/>
              <w:left w:w="60" w:type="dxa"/>
              <w:bottom w:w="60" w:type="dxa"/>
              <w:right w:w="6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567" w:type="dxa"/>
            <w:shd w:val="clear" w:color="auto" w:fill="FFFFFF"/>
            <w:tcMar>
              <w:top w:w="60" w:type="dxa"/>
              <w:left w:w="60" w:type="dxa"/>
              <w:bottom w:w="60" w:type="dxa"/>
              <w:right w:w="6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p>
        </w:tc>
        <w:tc>
          <w:tcPr>
            <w:tcW w:w="3819" w:type="dxa"/>
            <w:shd w:val="clear" w:color="auto" w:fill="FFFFFF"/>
            <w:tcMar>
              <w:top w:w="60" w:type="dxa"/>
              <w:left w:w="60" w:type="dxa"/>
              <w:bottom w:w="60" w:type="dxa"/>
              <w:right w:w="60" w:type="dxa"/>
            </w:tcMar>
            <w:vAlign w:val="center"/>
          </w:tcPr>
          <w:p w:rsidR="00AE640E" w:rsidRPr="00FE293E" w:rsidRDefault="00AE640E"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rPr>
                <w:rFonts w:ascii="Calibri" w:hAnsi="Calibri" w:cs="Calibri"/>
                <w:szCs w:val="20"/>
              </w:rPr>
            </w:pPr>
          </w:p>
        </w:tc>
        <w:tc>
          <w:tcPr>
            <w:tcW w:w="777" w:type="dxa"/>
            <w:shd w:val="clear" w:color="auto" w:fill="FFFFFF"/>
            <w:tcMar>
              <w:top w:w="60" w:type="dxa"/>
              <w:left w:w="60" w:type="dxa"/>
              <w:bottom w:w="60" w:type="dxa"/>
              <w:right w:w="6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p>
        </w:tc>
      </w:tr>
      <w:tr w:rsidR="00AE640E" w:rsidRPr="00FE293E" w:rsidTr="001948C4">
        <w:trPr>
          <w:cantSplit/>
          <w:trHeight w:hRule="exact" w:val="534"/>
          <w:jc w:val="center"/>
        </w:trPr>
        <w:tc>
          <w:tcPr>
            <w:tcW w:w="841" w:type="dxa"/>
            <w:shd w:val="clear" w:color="auto" w:fill="auto"/>
            <w:tcMar>
              <w:top w:w="60" w:type="dxa"/>
              <w:left w:w="60" w:type="dxa"/>
              <w:bottom w:w="60" w:type="dxa"/>
              <w:right w:w="6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right"/>
              <w:rPr>
                <w:rFonts w:ascii="Calibri" w:hAnsi="Calibri" w:cs="Calibri"/>
                <w:szCs w:val="20"/>
              </w:rPr>
            </w:pPr>
          </w:p>
        </w:tc>
        <w:tc>
          <w:tcPr>
            <w:tcW w:w="2835" w:type="dxa"/>
            <w:shd w:val="clear" w:color="auto" w:fill="FFFFFF"/>
            <w:tcMar>
              <w:top w:w="100" w:type="dxa"/>
              <w:left w:w="100" w:type="dxa"/>
              <w:bottom w:w="100" w:type="dxa"/>
              <w:right w:w="100" w:type="dxa"/>
            </w:tcMar>
            <w:vAlign w:val="center"/>
          </w:tcPr>
          <w:p w:rsidR="00AE640E" w:rsidRPr="00FE293E" w:rsidRDefault="00AE640E"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sidRPr="00FE293E">
              <w:rPr>
                <w:rFonts w:ascii="Calibri" w:hAnsi="Calibri" w:cs="Calibri"/>
                <w:szCs w:val="20"/>
              </w:rPr>
              <w:t>ukupno obaveznih sati:</w:t>
            </w:r>
          </w:p>
        </w:tc>
        <w:tc>
          <w:tcPr>
            <w:tcW w:w="1984" w:type="dxa"/>
            <w:gridSpan w:val="3"/>
            <w:shd w:val="clear" w:color="auto" w:fill="FFFFFF"/>
            <w:tcMar>
              <w:top w:w="60" w:type="dxa"/>
              <w:left w:w="60" w:type="dxa"/>
              <w:bottom w:w="60" w:type="dxa"/>
              <w:right w:w="60" w:type="dxa"/>
            </w:tcMar>
            <w:vAlign w:val="center"/>
          </w:tcPr>
          <w:p w:rsidR="00AE640E" w:rsidRPr="00FE293E" w:rsidRDefault="00AE640E" w:rsidP="00305AD1">
            <w:pPr>
              <w:tabs>
                <w:tab w:val="left" w:pos="-26928"/>
                <w:tab w:val="left" w:pos="-26928"/>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jc w:val="center"/>
              <w:rPr>
                <w:rFonts w:ascii="Calibri" w:hAnsi="Calibri" w:cs="Calibri"/>
                <w:szCs w:val="20"/>
              </w:rPr>
            </w:pPr>
            <w:r>
              <w:rPr>
                <w:rFonts w:ascii="Calibri" w:hAnsi="Calibri" w:cs="Calibri"/>
                <w:szCs w:val="20"/>
              </w:rPr>
              <w:t>90</w:t>
            </w:r>
          </w:p>
        </w:tc>
        <w:tc>
          <w:tcPr>
            <w:tcW w:w="3819" w:type="dxa"/>
            <w:shd w:val="clear" w:color="auto" w:fill="FFFF99"/>
            <w:tcMar>
              <w:top w:w="60" w:type="dxa"/>
              <w:left w:w="60" w:type="dxa"/>
              <w:bottom w:w="60" w:type="dxa"/>
              <w:right w:w="60" w:type="dxa"/>
            </w:tcMar>
          </w:tcPr>
          <w:p w:rsidR="00AE640E" w:rsidRPr="00FE293E" w:rsidRDefault="00AE640E"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jc w:val="center"/>
              <w:rPr>
                <w:rFonts w:ascii="Calibri" w:hAnsi="Calibri" w:cs="Calibri"/>
                <w:szCs w:val="20"/>
              </w:rPr>
            </w:pPr>
          </w:p>
        </w:tc>
        <w:tc>
          <w:tcPr>
            <w:tcW w:w="777" w:type="dxa"/>
            <w:shd w:val="clear" w:color="auto" w:fill="FFFF99"/>
            <w:tcMar>
              <w:top w:w="60" w:type="dxa"/>
              <w:left w:w="60" w:type="dxa"/>
              <w:bottom w:w="60" w:type="dxa"/>
              <w:right w:w="6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Pr>
                <w:rFonts w:ascii="Calibri" w:hAnsi="Calibri" w:cs="Calibri"/>
                <w:szCs w:val="20"/>
              </w:rPr>
              <w:t>21</w:t>
            </w:r>
          </w:p>
        </w:tc>
      </w:tr>
      <w:tr w:rsidR="00AE640E" w:rsidRPr="00FE293E" w:rsidTr="001948C4">
        <w:trPr>
          <w:cantSplit/>
          <w:trHeight w:val="497"/>
          <w:jc w:val="center"/>
        </w:trPr>
        <w:tc>
          <w:tcPr>
            <w:tcW w:w="841" w:type="dxa"/>
            <w:shd w:val="clear" w:color="auto" w:fill="D9D9D9"/>
            <w:tcMar>
              <w:top w:w="100" w:type="dxa"/>
              <w:left w:w="100" w:type="dxa"/>
              <w:bottom w:w="100" w:type="dxa"/>
              <w:right w:w="10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rPr>
                <w:rFonts w:ascii="Calibri" w:hAnsi="Calibri" w:cs="Calibri"/>
                <w:spacing w:val="-2"/>
                <w:szCs w:val="20"/>
              </w:rPr>
            </w:pPr>
          </w:p>
        </w:tc>
        <w:tc>
          <w:tcPr>
            <w:tcW w:w="2835" w:type="dxa"/>
            <w:shd w:val="clear" w:color="auto" w:fill="D9D9D9"/>
            <w:tcMar>
              <w:top w:w="100" w:type="dxa"/>
              <w:left w:w="100" w:type="dxa"/>
              <w:bottom w:w="100" w:type="dxa"/>
              <w:right w:w="100" w:type="dxa"/>
            </w:tcMar>
            <w:vAlign w:val="center"/>
          </w:tcPr>
          <w:p w:rsidR="00AE640E" w:rsidRPr="00FE293E" w:rsidRDefault="00AE640E"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sidRPr="00FE293E">
              <w:rPr>
                <w:rFonts w:ascii="Calibri" w:hAnsi="Calibri" w:cs="Calibri"/>
                <w:szCs w:val="20"/>
              </w:rPr>
              <w:t>IZBORNI PREDMETI</w:t>
            </w:r>
            <w:r w:rsidRPr="00FE293E">
              <w:rPr>
                <w:rFonts w:ascii="Calibri" w:hAnsi="Calibri" w:cs="Calibri"/>
                <w:bCs/>
                <w:szCs w:val="26"/>
              </w:rPr>
              <w:t>*:</w:t>
            </w:r>
          </w:p>
        </w:tc>
        <w:tc>
          <w:tcPr>
            <w:tcW w:w="709" w:type="dxa"/>
            <w:shd w:val="clear" w:color="auto" w:fill="D9D9D9"/>
            <w:tcMar>
              <w:top w:w="100" w:type="dxa"/>
              <w:left w:w="100" w:type="dxa"/>
              <w:bottom w:w="100" w:type="dxa"/>
              <w:right w:w="10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P</w:t>
            </w:r>
          </w:p>
        </w:tc>
        <w:tc>
          <w:tcPr>
            <w:tcW w:w="708" w:type="dxa"/>
            <w:shd w:val="clear" w:color="auto" w:fill="D9D9D9"/>
            <w:tcMar>
              <w:top w:w="100" w:type="dxa"/>
              <w:left w:w="100" w:type="dxa"/>
              <w:bottom w:w="100" w:type="dxa"/>
              <w:right w:w="10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V</w:t>
            </w:r>
          </w:p>
        </w:tc>
        <w:tc>
          <w:tcPr>
            <w:tcW w:w="567" w:type="dxa"/>
            <w:shd w:val="clear" w:color="auto" w:fill="D9D9D9"/>
            <w:tcMar>
              <w:top w:w="100" w:type="dxa"/>
              <w:left w:w="100" w:type="dxa"/>
              <w:bottom w:w="100" w:type="dxa"/>
              <w:right w:w="10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Cs w:val="20"/>
              </w:rPr>
            </w:pPr>
            <w:r w:rsidRPr="00FE293E">
              <w:rPr>
                <w:rFonts w:ascii="Calibri" w:hAnsi="Calibri" w:cs="Calibri"/>
                <w:szCs w:val="20"/>
              </w:rPr>
              <w:t>S</w:t>
            </w:r>
          </w:p>
        </w:tc>
        <w:tc>
          <w:tcPr>
            <w:tcW w:w="3819" w:type="dxa"/>
            <w:shd w:val="clear" w:color="auto" w:fill="D9D9D9"/>
            <w:tcMar>
              <w:top w:w="100" w:type="dxa"/>
              <w:left w:w="100" w:type="dxa"/>
              <w:bottom w:w="100" w:type="dxa"/>
              <w:right w:w="100" w:type="dxa"/>
            </w:tcMar>
            <w:vAlign w:val="center"/>
          </w:tcPr>
          <w:p w:rsidR="00AE640E" w:rsidRPr="00FE293E" w:rsidRDefault="00AE640E"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rPr>
                <w:rFonts w:ascii="Calibri" w:hAnsi="Calibri" w:cs="Calibri"/>
                <w:szCs w:val="20"/>
              </w:rPr>
            </w:pPr>
          </w:p>
        </w:tc>
        <w:tc>
          <w:tcPr>
            <w:tcW w:w="777" w:type="dxa"/>
            <w:shd w:val="clear" w:color="auto" w:fill="D9D9D9"/>
            <w:tcMar>
              <w:top w:w="100" w:type="dxa"/>
              <w:left w:w="100" w:type="dxa"/>
              <w:bottom w:w="100" w:type="dxa"/>
              <w:right w:w="10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p>
        </w:tc>
      </w:tr>
      <w:tr w:rsidR="00AE640E" w:rsidRPr="00FE293E" w:rsidTr="001948C4">
        <w:trPr>
          <w:cantSplit/>
          <w:trHeight w:hRule="exact" w:val="367"/>
          <w:jc w:val="center"/>
        </w:trPr>
        <w:tc>
          <w:tcPr>
            <w:tcW w:w="841" w:type="dxa"/>
            <w:shd w:val="clear" w:color="auto" w:fill="auto"/>
            <w:tcMar>
              <w:top w:w="60" w:type="dxa"/>
              <w:left w:w="60" w:type="dxa"/>
              <w:bottom w:w="60" w:type="dxa"/>
              <w:right w:w="6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right"/>
              <w:rPr>
                <w:rFonts w:ascii="Calibri" w:hAnsi="Calibri" w:cs="Calibri"/>
                <w:sz w:val="2"/>
                <w:szCs w:val="2"/>
              </w:rPr>
            </w:pPr>
          </w:p>
        </w:tc>
        <w:tc>
          <w:tcPr>
            <w:tcW w:w="2835" w:type="dxa"/>
            <w:shd w:val="clear" w:color="auto" w:fill="FFFFFF"/>
            <w:tcMar>
              <w:top w:w="100" w:type="dxa"/>
              <w:left w:w="100" w:type="dxa"/>
              <w:bottom w:w="100" w:type="dxa"/>
              <w:right w:w="100" w:type="dxa"/>
            </w:tcMar>
            <w:vAlign w:val="center"/>
          </w:tcPr>
          <w:p w:rsidR="00AE640E" w:rsidRPr="00FE293E" w:rsidRDefault="00AE640E"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 w:val="20"/>
                <w:szCs w:val="20"/>
              </w:rPr>
            </w:pPr>
          </w:p>
        </w:tc>
        <w:tc>
          <w:tcPr>
            <w:tcW w:w="709" w:type="dxa"/>
            <w:shd w:val="clear" w:color="auto" w:fill="FFFFFF"/>
            <w:tcMar>
              <w:top w:w="60" w:type="dxa"/>
              <w:left w:w="60" w:type="dxa"/>
              <w:bottom w:w="60" w:type="dxa"/>
              <w:right w:w="6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 w:val="2"/>
                <w:szCs w:val="2"/>
              </w:rPr>
            </w:pPr>
          </w:p>
        </w:tc>
        <w:tc>
          <w:tcPr>
            <w:tcW w:w="708" w:type="dxa"/>
            <w:shd w:val="clear" w:color="auto" w:fill="FFFFFF"/>
            <w:tcMar>
              <w:top w:w="60" w:type="dxa"/>
              <w:left w:w="60" w:type="dxa"/>
              <w:bottom w:w="60" w:type="dxa"/>
              <w:right w:w="6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 w:val="2"/>
                <w:szCs w:val="2"/>
              </w:rPr>
            </w:pPr>
          </w:p>
        </w:tc>
        <w:tc>
          <w:tcPr>
            <w:tcW w:w="567" w:type="dxa"/>
            <w:shd w:val="clear" w:color="auto" w:fill="FFFFFF"/>
            <w:tcMar>
              <w:top w:w="60" w:type="dxa"/>
              <w:left w:w="60" w:type="dxa"/>
              <w:bottom w:w="60" w:type="dxa"/>
              <w:right w:w="6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s>
              <w:ind w:left="481" w:hanging="481"/>
              <w:jc w:val="center"/>
              <w:rPr>
                <w:rFonts w:ascii="Calibri" w:hAnsi="Calibri" w:cs="Calibri"/>
                <w:sz w:val="2"/>
                <w:szCs w:val="2"/>
              </w:rPr>
            </w:pPr>
          </w:p>
        </w:tc>
        <w:tc>
          <w:tcPr>
            <w:tcW w:w="3819" w:type="dxa"/>
            <w:shd w:val="clear" w:color="auto" w:fill="auto"/>
            <w:tcMar>
              <w:top w:w="60" w:type="dxa"/>
              <w:left w:w="60" w:type="dxa"/>
              <w:bottom w:w="60" w:type="dxa"/>
              <w:right w:w="60" w:type="dxa"/>
            </w:tcMar>
            <w:vAlign w:val="center"/>
          </w:tcPr>
          <w:p w:rsidR="00AE640E" w:rsidRPr="00FE293E" w:rsidRDefault="00AE640E"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rPr>
                <w:rFonts w:ascii="Calibri" w:hAnsi="Calibri" w:cs="Calibri"/>
                <w:sz w:val="2"/>
                <w:szCs w:val="2"/>
              </w:rPr>
            </w:pPr>
          </w:p>
        </w:tc>
        <w:tc>
          <w:tcPr>
            <w:tcW w:w="777" w:type="dxa"/>
            <w:shd w:val="clear" w:color="auto" w:fill="auto"/>
            <w:tcMar>
              <w:top w:w="60" w:type="dxa"/>
              <w:left w:w="60" w:type="dxa"/>
              <w:bottom w:w="60" w:type="dxa"/>
              <w:right w:w="6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 w:val="2"/>
                <w:szCs w:val="2"/>
              </w:rPr>
            </w:pPr>
          </w:p>
        </w:tc>
      </w:tr>
      <w:tr w:rsidR="00AE640E" w:rsidRPr="00FE293E" w:rsidTr="001948C4">
        <w:trPr>
          <w:cantSplit/>
          <w:trHeight w:hRule="exact" w:val="545"/>
          <w:jc w:val="center"/>
        </w:trPr>
        <w:tc>
          <w:tcPr>
            <w:tcW w:w="841" w:type="dxa"/>
            <w:shd w:val="clear" w:color="auto" w:fill="auto"/>
            <w:tcMar>
              <w:top w:w="60" w:type="dxa"/>
              <w:left w:w="60" w:type="dxa"/>
              <w:bottom w:w="60" w:type="dxa"/>
              <w:right w:w="6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right"/>
              <w:rPr>
                <w:rFonts w:ascii="Calibri" w:hAnsi="Calibri" w:cs="Calibri"/>
                <w:szCs w:val="20"/>
              </w:rPr>
            </w:pPr>
          </w:p>
        </w:tc>
        <w:tc>
          <w:tcPr>
            <w:tcW w:w="2835" w:type="dxa"/>
            <w:shd w:val="clear" w:color="auto" w:fill="FFFFFF"/>
            <w:tcMar>
              <w:top w:w="100" w:type="dxa"/>
              <w:left w:w="100" w:type="dxa"/>
              <w:bottom w:w="100" w:type="dxa"/>
              <w:right w:w="100" w:type="dxa"/>
            </w:tcMar>
            <w:vAlign w:val="center"/>
          </w:tcPr>
          <w:p w:rsidR="00AE640E" w:rsidRPr="00FE293E" w:rsidRDefault="00AE640E"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rPr>
            </w:pPr>
            <w:r w:rsidRPr="00FE293E">
              <w:rPr>
                <w:rFonts w:ascii="Calibri" w:hAnsi="Calibri" w:cs="Calibri"/>
                <w:sz w:val="22"/>
                <w:szCs w:val="22"/>
              </w:rPr>
              <w:t>ukupno izbornih  sati:</w:t>
            </w:r>
          </w:p>
        </w:tc>
        <w:tc>
          <w:tcPr>
            <w:tcW w:w="1984" w:type="dxa"/>
            <w:gridSpan w:val="3"/>
            <w:shd w:val="clear" w:color="auto" w:fill="FFFFFF"/>
            <w:tcMar>
              <w:top w:w="60" w:type="dxa"/>
              <w:left w:w="60" w:type="dxa"/>
              <w:bottom w:w="60" w:type="dxa"/>
              <w:right w:w="60" w:type="dxa"/>
            </w:tcMar>
            <w:vAlign w:val="center"/>
          </w:tcPr>
          <w:p w:rsidR="00AE640E" w:rsidRPr="00FE293E" w:rsidRDefault="00AE640E" w:rsidP="00305AD1">
            <w:pPr>
              <w:tabs>
                <w:tab w:val="left" w:pos="-26928"/>
                <w:tab w:val="left" w:pos="-26928"/>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jc w:val="center"/>
              <w:rPr>
                <w:rFonts w:ascii="Calibri" w:hAnsi="Calibri" w:cs="Calibri"/>
                <w:szCs w:val="20"/>
              </w:rPr>
            </w:pPr>
            <w:r>
              <w:rPr>
                <w:rFonts w:ascii="Calibri" w:hAnsi="Calibri" w:cs="Calibri"/>
                <w:szCs w:val="20"/>
              </w:rPr>
              <w:t>60</w:t>
            </w:r>
          </w:p>
        </w:tc>
        <w:tc>
          <w:tcPr>
            <w:tcW w:w="3819" w:type="dxa"/>
            <w:shd w:val="clear" w:color="auto" w:fill="FFFF99"/>
            <w:tcMar>
              <w:top w:w="60" w:type="dxa"/>
              <w:left w:w="60" w:type="dxa"/>
              <w:bottom w:w="60" w:type="dxa"/>
              <w:right w:w="60" w:type="dxa"/>
            </w:tcMar>
          </w:tcPr>
          <w:p w:rsidR="00AE640E" w:rsidRPr="00FE293E" w:rsidRDefault="00AE640E"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p>
        </w:tc>
        <w:tc>
          <w:tcPr>
            <w:tcW w:w="777" w:type="dxa"/>
            <w:shd w:val="clear" w:color="auto" w:fill="FFFF99"/>
            <w:tcMar>
              <w:top w:w="60" w:type="dxa"/>
              <w:left w:w="60" w:type="dxa"/>
              <w:bottom w:w="60" w:type="dxa"/>
              <w:right w:w="6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Pr>
                <w:rFonts w:ascii="Calibri" w:hAnsi="Calibri" w:cs="Calibri"/>
                <w:szCs w:val="20"/>
              </w:rPr>
              <w:t>9</w:t>
            </w:r>
          </w:p>
        </w:tc>
      </w:tr>
      <w:tr w:rsidR="00AE640E" w:rsidRPr="00FE293E" w:rsidTr="001948C4">
        <w:trPr>
          <w:cantSplit/>
          <w:trHeight w:hRule="exact" w:val="454"/>
          <w:jc w:val="center"/>
        </w:trPr>
        <w:tc>
          <w:tcPr>
            <w:tcW w:w="841" w:type="dxa"/>
            <w:shd w:val="clear" w:color="auto" w:fill="D9D9D9"/>
            <w:tcMar>
              <w:top w:w="60" w:type="dxa"/>
              <w:left w:w="60" w:type="dxa"/>
              <w:bottom w:w="60" w:type="dxa"/>
              <w:right w:w="6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s>
              <w:jc w:val="right"/>
              <w:rPr>
                <w:rFonts w:ascii="Calibri" w:hAnsi="Calibri" w:cs="Calibri"/>
                <w:szCs w:val="20"/>
              </w:rPr>
            </w:pPr>
          </w:p>
        </w:tc>
        <w:tc>
          <w:tcPr>
            <w:tcW w:w="2835" w:type="dxa"/>
            <w:shd w:val="clear" w:color="auto" w:fill="D9D9D9"/>
            <w:tcMar>
              <w:top w:w="100" w:type="dxa"/>
              <w:left w:w="100" w:type="dxa"/>
              <w:bottom w:w="100" w:type="dxa"/>
              <w:right w:w="100" w:type="dxa"/>
            </w:tcMar>
            <w:vAlign w:val="center"/>
          </w:tcPr>
          <w:p w:rsidR="00AE640E" w:rsidRPr="00FE293E" w:rsidRDefault="00AE640E"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rPr>
                <w:rFonts w:ascii="Calibri" w:hAnsi="Calibri" w:cs="Calibri"/>
                <w:szCs w:val="20"/>
              </w:rPr>
            </w:pPr>
            <w:r w:rsidRPr="00FE293E">
              <w:rPr>
                <w:rFonts w:ascii="Calibri" w:hAnsi="Calibri" w:cs="Calibri"/>
                <w:sz w:val="22"/>
                <w:szCs w:val="20"/>
              </w:rPr>
              <w:t>ukupno sati nastave u semestru:</w:t>
            </w:r>
          </w:p>
        </w:tc>
        <w:tc>
          <w:tcPr>
            <w:tcW w:w="1984" w:type="dxa"/>
            <w:gridSpan w:val="3"/>
            <w:shd w:val="clear" w:color="auto" w:fill="D9D9D9"/>
            <w:tcMar>
              <w:top w:w="60" w:type="dxa"/>
              <w:left w:w="60" w:type="dxa"/>
              <w:bottom w:w="60" w:type="dxa"/>
              <w:right w:w="60" w:type="dxa"/>
            </w:tcMar>
            <w:vAlign w:val="center"/>
          </w:tcPr>
          <w:p w:rsidR="00AE640E" w:rsidRPr="00FE293E" w:rsidRDefault="00AE640E" w:rsidP="00305AD1">
            <w:pPr>
              <w:tabs>
                <w:tab w:val="left" w:pos="-26928"/>
                <w:tab w:val="left" w:pos="-26928"/>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jc w:val="center"/>
              <w:rPr>
                <w:rFonts w:ascii="Calibri" w:hAnsi="Calibri" w:cs="Calibri"/>
                <w:szCs w:val="20"/>
              </w:rPr>
            </w:pPr>
            <w:r>
              <w:rPr>
                <w:rFonts w:ascii="Calibri" w:hAnsi="Calibri" w:cs="Calibri"/>
                <w:szCs w:val="20"/>
              </w:rPr>
              <w:t>150</w:t>
            </w:r>
          </w:p>
        </w:tc>
        <w:tc>
          <w:tcPr>
            <w:tcW w:w="3819" w:type="dxa"/>
            <w:shd w:val="clear" w:color="auto" w:fill="FFFF99"/>
            <w:tcMar>
              <w:top w:w="60" w:type="dxa"/>
              <w:left w:w="60" w:type="dxa"/>
              <w:bottom w:w="60" w:type="dxa"/>
              <w:right w:w="60" w:type="dxa"/>
            </w:tcMar>
          </w:tcPr>
          <w:p w:rsidR="00AE640E" w:rsidRPr="00FE293E" w:rsidRDefault="00AE640E" w:rsidP="00305AD1">
            <w:pPr>
              <w:tabs>
                <w:tab w:val="left" w:pos="-26928"/>
                <w:tab w:val="left" w:pos="-26928"/>
                <w:tab w:val="left" w:pos="-26792"/>
                <w:tab w:val="left" w:pos="-26310"/>
                <w:tab w:val="left" w:pos="-25828"/>
                <w:tab w:val="left" w:pos="-25346"/>
                <w:tab w:val="left" w:pos="-24865"/>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 w:val="left" w:pos="14456"/>
                <w:tab w:val="left" w:pos="14938"/>
                <w:tab w:val="left" w:pos="15420"/>
                <w:tab w:val="left" w:pos="15902"/>
                <w:tab w:val="left" w:pos="16384"/>
                <w:tab w:val="left" w:pos="16866"/>
                <w:tab w:val="left" w:pos="17347"/>
                <w:tab w:val="left" w:pos="17829"/>
                <w:tab w:val="left" w:pos="18311"/>
                <w:tab w:val="left" w:pos="18793"/>
                <w:tab w:val="left" w:pos="19275"/>
                <w:tab w:val="left" w:pos="19757"/>
                <w:tab w:val="left" w:pos="20239"/>
                <w:tab w:val="left" w:pos="20721"/>
                <w:tab w:val="left" w:pos="21203"/>
                <w:tab w:val="left" w:pos="21685"/>
                <w:tab w:val="left" w:pos="22167"/>
                <w:tab w:val="left" w:pos="22649"/>
                <w:tab w:val="left" w:pos="23131"/>
                <w:tab w:val="left" w:pos="23613"/>
                <w:tab w:val="left" w:pos="24094"/>
                <w:tab w:val="left" w:pos="24576"/>
                <w:tab w:val="left" w:pos="25058"/>
                <w:tab w:val="left" w:pos="25539"/>
                <w:tab w:val="left" w:pos="26021"/>
                <w:tab w:val="left" w:pos="26503"/>
                <w:tab w:val="left" w:pos="26928"/>
                <w:tab w:val="left" w:pos="26928"/>
              </w:tabs>
              <w:ind w:left="481" w:hanging="481"/>
              <w:jc w:val="center"/>
              <w:rPr>
                <w:rFonts w:ascii="Calibri" w:hAnsi="Calibri" w:cs="Calibri"/>
                <w:szCs w:val="20"/>
              </w:rPr>
            </w:pPr>
            <w:r w:rsidRPr="00FE293E">
              <w:rPr>
                <w:rFonts w:ascii="Calibri" w:hAnsi="Calibri" w:cs="Calibri"/>
                <w:szCs w:val="20"/>
              </w:rPr>
              <w:t>ukupno ECTS-a</w:t>
            </w:r>
          </w:p>
        </w:tc>
        <w:tc>
          <w:tcPr>
            <w:tcW w:w="777" w:type="dxa"/>
            <w:shd w:val="clear" w:color="auto" w:fill="FFFF99"/>
            <w:tcMar>
              <w:top w:w="60" w:type="dxa"/>
              <w:left w:w="60" w:type="dxa"/>
              <w:bottom w:w="60" w:type="dxa"/>
              <w:right w:w="60" w:type="dxa"/>
            </w:tcMar>
            <w:vAlign w:val="center"/>
          </w:tcPr>
          <w:p w:rsidR="00AE640E" w:rsidRPr="00FE293E" w:rsidRDefault="00AE640E" w:rsidP="00305AD1">
            <w:pPr>
              <w:tabs>
                <w:tab w:val="left" w:pos="481"/>
                <w:tab w:val="left" w:pos="963"/>
                <w:tab w:val="left" w:pos="1445"/>
                <w:tab w:val="left" w:pos="1927"/>
                <w:tab w:val="left" w:pos="2409"/>
                <w:tab w:val="left" w:pos="2891"/>
                <w:tab w:val="left" w:pos="3373"/>
                <w:tab w:val="left" w:pos="3854"/>
                <w:tab w:val="left" w:pos="4336"/>
                <w:tab w:val="left" w:pos="4818"/>
                <w:tab w:val="left" w:pos="5300"/>
                <w:tab w:val="left" w:pos="5782"/>
                <w:tab w:val="left" w:pos="6264"/>
                <w:tab w:val="left" w:pos="6746"/>
                <w:tab w:val="left" w:pos="7228"/>
                <w:tab w:val="left" w:pos="7710"/>
                <w:tab w:val="left" w:pos="8192"/>
                <w:tab w:val="left" w:pos="8674"/>
                <w:tab w:val="left" w:pos="9156"/>
                <w:tab w:val="left" w:pos="9638"/>
                <w:tab w:val="left" w:pos="10120"/>
                <w:tab w:val="left" w:pos="10601"/>
                <w:tab w:val="left" w:pos="11083"/>
                <w:tab w:val="left" w:pos="11565"/>
                <w:tab w:val="left" w:pos="12047"/>
                <w:tab w:val="left" w:pos="12529"/>
                <w:tab w:val="left" w:pos="13010"/>
                <w:tab w:val="left" w:pos="13492"/>
                <w:tab w:val="left" w:pos="13974"/>
              </w:tabs>
              <w:ind w:left="481" w:hanging="481"/>
              <w:jc w:val="center"/>
              <w:rPr>
                <w:rFonts w:ascii="Calibri" w:hAnsi="Calibri" w:cs="Calibri"/>
                <w:szCs w:val="20"/>
              </w:rPr>
            </w:pPr>
            <w:r w:rsidRPr="00FE293E">
              <w:rPr>
                <w:rFonts w:ascii="Calibri" w:hAnsi="Calibri" w:cs="Calibri"/>
                <w:szCs w:val="20"/>
              </w:rPr>
              <w:t>30</w:t>
            </w:r>
          </w:p>
        </w:tc>
      </w:tr>
    </w:tbl>
    <w:p w:rsidR="00627BC4" w:rsidRDefault="00627BC4" w:rsidP="00627BC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before="120" w:line="264" w:lineRule="auto"/>
        <w:rPr>
          <w:rFonts w:ascii="Calibri" w:hAnsi="Calibri" w:cs="Calibri"/>
          <w:sz w:val="20"/>
          <w:szCs w:val="20"/>
        </w:rPr>
      </w:pPr>
      <w:r w:rsidRPr="00FE293E">
        <w:rPr>
          <w:rFonts w:ascii="Calibri" w:hAnsi="Calibri" w:cs="Calibri"/>
          <w:sz w:val="20"/>
          <w:szCs w:val="20"/>
        </w:rPr>
        <w:t>*Studenti u svakom semestru uz obavezne predm</w:t>
      </w:r>
      <w:r>
        <w:rPr>
          <w:rFonts w:ascii="Calibri" w:hAnsi="Calibri" w:cs="Calibri"/>
          <w:sz w:val="20"/>
          <w:szCs w:val="20"/>
        </w:rPr>
        <w:t>ete odabiru izborne predmete iz</w:t>
      </w:r>
      <w:r w:rsidRPr="00FE293E">
        <w:rPr>
          <w:rFonts w:ascii="Calibri" w:hAnsi="Calibri" w:cs="Calibri"/>
          <w:sz w:val="20"/>
          <w:szCs w:val="20"/>
        </w:rPr>
        <w:t xml:space="preserve"> područja</w:t>
      </w:r>
      <w:r>
        <w:rPr>
          <w:rFonts w:ascii="Calibri" w:hAnsi="Calibri" w:cs="Calibri"/>
          <w:sz w:val="20"/>
          <w:szCs w:val="20"/>
        </w:rPr>
        <w:t xml:space="preserve"> pedagoškog modula,  ostalih izbornih predmeta</w:t>
      </w:r>
      <w:r w:rsidRPr="00FE293E">
        <w:rPr>
          <w:rFonts w:ascii="Calibri" w:hAnsi="Calibri" w:cs="Calibri"/>
          <w:sz w:val="20"/>
          <w:szCs w:val="20"/>
        </w:rPr>
        <w:t xml:space="preserve"> </w:t>
      </w:r>
      <w:r>
        <w:rPr>
          <w:rFonts w:ascii="Calibri" w:hAnsi="Calibri" w:cs="Calibri"/>
          <w:sz w:val="20"/>
          <w:szCs w:val="20"/>
        </w:rPr>
        <w:t xml:space="preserve">studija, </w:t>
      </w:r>
      <w:r w:rsidRPr="00FE293E">
        <w:rPr>
          <w:rFonts w:ascii="Calibri" w:hAnsi="Calibri" w:cs="Calibri"/>
          <w:sz w:val="20"/>
          <w:szCs w:val="20"/>
        </w:rPr>
        <w:t>izbornih kol</w:t>
      </w:r>
      <w:r>
        <w:rPr>
          <w:rFonts w:ascii="Calibri" w:hAnsi="Calibri" w:cs="Calibri"/>
          <w:sz w:val="20"/>
          <w:szCs w:val="20"/>
        </w:rPr>
        <w:t>egija Akademije ili Sveučilišta i to minimalno  u visini 9</w:t>
      </w:r>
      <w:r w:rsidRPr="00FE293E">
        <w:rPr>
          <w:rFonts w:ascii="Calibri" w:hAnsi="Calibri" w:cs="Calibri"/>
          <w:sz w:val="20"/>
          <w:szCs w:val="20"/>
        </w:rPr>
        <w:t xml:space="preserve"> ECTS-a</w:t>
      </w:r>
      <w:r>
        <w:rPr>
          <w:rFonts w:ascii="Calibri" w:hAnsi="Calibri" w:cs="Calibri"/>
          <w:sz w:val="20"/>
          <w:szCs w:val="20"/>
        </w:rPr>
        <w:t>.</w:t>
      </w:r>
    </w:p>
    <w:p w:rsidR="00627BC4" w:rsidRDefault="00627BC4">
      <w:pPr>
        <w:spacing w:after="160" w:line="259" w:lineRule="auto"/>
        <w:rPr>
          <w:rFonts w:ascii="Calibri" w:hAnsi="Calibri" w:cs="Calibri"/>
          <w:sz w:val="20"/>
          <w:szCs w:val="20"/>
        </w:rPr>
      </w:pPr>
      <w:r>
        <w:rPr>
          <w:rFonts w:ascii="Calibri" w:hAnsi="Calibri" w:cs="Calibri"/>
          <w:sz w:val="20"/>
          <w:szCs w:val="20"/>
        </w:rPr>
        <w:br w:type="page"/>
      </w:r>
    </w:p>
    <w:p w:rsidR="00627BC4" w:rsidRPr="00FE293E" w:rsidRDefault="00627BC4" w:rsidP="00627BC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before="120" w:line="264" w:lineRule="auto"/>
        <w:rPr>
          <w:rFonts w:ascii="Calibri" w:hAnsi="Calibri" w:cs="Calibri"/>
          <w:sz w:val="20"/>
          <w:szCs w:val="20"/>
        </w:rPr>
      </w:pPr>
      <w:r>
        <w:rPr>
          <w:rFonts w:ascii="Calibri" w:hAnsi="Calibri" w:cs="Calibri"/>
          <w:sz w:val="20"/>
          <w:szCs w:val="20"/>
        </w:rPr>
        <w:t xml:space="preserve"> </w:t>
      </w:r>
    </w:p>
    <w:p w:rsidR="007D4885" w:rsidRPr="00FE293E" w:rsidRDefault="007D4885" w:rsidP="007D488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Calibri" w:hAnsi="Calibri" w:cs="Calibri"/>
          <w:szCs w:val="20"/>
        </w:rPr>
      </w:pPr>
      <w:r w:rsidRPr="00FE293E">
        <w:rPr>
          <w:rFonts w:ascii="Calibri" w:hAnsi="Calibri" w:cs="Calibri"/>
          <w:b/>
          <w:szCs w:val="20"/>
        </w:rPr>
        <w:t>IZBORNI PREDMETI ZA SVE GODINE</w:t>
      </w:r>
    </w:p>
    <w:p w:rsidR="006705F6" w:rsidRDefault="007D4885" w:rsidP="006705F6">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240" w:line="264" w:lineRule="auto"/>
        <w:rPr>
          <w:rFonts w:ascii="Calibri" w:hAnsi="Calibri" w:cs="Calibri"/>
          <w:b/>
          <w:szCs w:val="20"/>
        </w:rPr>
      </w:pPr>
      <w:r w:rsidRPr="00FE293E">
        <w:rPr>
          <w:rFonts w:ascii="Calibri" w:hAnsi="Calibri" w:cs="Calibri"/>
          <w:b/>
          <w:szCs w:val="20"/>
        </w:rPr>
        <w:t xml:space="preserve">SVEUČILIŠNOG PREDDIPLOMSKOG STUDIJA </w:t>
      </w:r>
      <w:r w:rsidR="006705F6">
        <w:rPr>
          <w:rFonts w:ascii="Calibri" w:hAnsi="Calibri" w:cs="Calibri"/>
          <w:b/>
          <w:szCs w:val="20"/>
        </w:rPr>
        <w:t>KLAVIRA</w:t>
      </w:r>
    </w:p>
    <w:p w:rsidR="007D4885" w:rsidRPr="00FE293E" w:rsidRDefault="007D4885" w:rsidP="006705F6">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240" w:line="264" w:lineRule="auto"/>
        <w:rPr>
          <w:rFonts w:ascii="Calibri" w:hAnsi="Calibri" w:cs="Calibri"/>
        </w:rPr>
      </w:pPr>
      <w:r w:rsidRPr="00FE293E">
        <w:rPr>
          <w:rFonts w:ascii="Calibri" w:hAnsi="Calibri" w:cs="Calibri"/>
          <w:spacing w:val="-2"/>
        </w:rPr>
        <w:t>Sadržaj i ponuda izbornih kolegija i/ili radionica mogu biti dodatno prilagođeni raspoloživosti nastavnika kao i potrebama kvalitetnijeg izvođenja ukupnog nastavnog programa u određenoj akademskoj godini.</w:t>
      </w:r>
    </w:p>
    <w:p w:rsidR="007D4885" w:rsidRPr="00FE293E" w:rsidRDefault="007D4885" w:rsidP="007D4885">
      <w:pPr>
        <w:jc w:val="both"/>
        <w:rPr>
          <w:rFonts w:ascii="Calibri" w:hAnsi="Calibri" w:cs="Calibri"/>
          <w:spacing w:val="-2"/>
        </w:rPr>
      </w:pPr>
      <w:r w:rsidRPr="00FE293E">
        <w:rPr>
          <w:rFonts w:ascii="Calibri" w:hAnsi="Calibri" w:cs="Calibri"/>
          <w:spacing w:val="-2"/>
        </w:rPr>
        <w:t>Izborni kolegiji sadržani u ovom Studijskom programu uvrštavaju se prema raspoloživosti nastavnika i potrebama nastave u izvedbene planove nastave.</w:t>
      </w:r>
    </w:p>
    <w:p w:rsidR="007D4885" w:rsidRPr="00FE293E" w:rsidRDefault="007D4885" w:rsidP="007D4885">
      <w:pPr>
        <w:rPr>
          <w:rFonts w:ascii="Calibri" w:hAnsi="Calibri" w:cs="Calibri"/>
          <w:spacing w:val="-2"/>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62"/>
        <w:gridCol w:w="2797"/>
        <w:gridCol w:w="464"/>
        <w:gridCol w:w="567"/>
        <w:gridCol w:w="567"/>
        <w:gridCol w:w="3190"/>
        <w:gridCol w:w="709"/>
      </w:tblGrid>
      <w:tr w:rsidR="007D4885" w:rsidRPr="00D41CAE" w:rsidTr="00AD1DAA">
        <w:trPr>
          <w:cantSplit/>
          <w:trHeight w:hRule="exact" w:val="744"/>
          <w:tblHeader/>
        </w:trPr>
        <w:tc>
          <w:tcPr>
            <w:tcW w:w="1062" w:type="dxa"/>
            <w:tcBorders>
              <w:bottom w:val="single" w:sz="8" w:space="0" w:color="000000"/>
            </w:tcBorders>
            <w:shd w:val="clear" w:color="auto" w:fill="B0B3B2"/>
            <w:noWrap/>
            <w:tcMar>
              <w:top w:w="28" w:type="dxa"/>
              <w:left w:w="28" w:type="dxa"/>
              <w:bottom w:w="28" w:type="dxa"/>
              <w:right w:w="28" w:type="dxa"/>
            </w:tcMar>
            <w:vAlign w:val="center"/>
          </w:tcPr>
          <w:p w:rsidR="007D4885" w:rsidRPr="00D41CAE" w:rsidRDefault="007D4885" w:rsidP="00AC6D5D">
            <w:pPr>
              <w:ind w:left="-51" w:right="-51"/>
              <w:jc w:val="center"/>
              <w:rPr>
                <w:rFonts w:asciiTheme="minorHAnsi" w:hAnsiTheme="minorHAnsi" w:cstheme="minorHAnsi"/>
                <w:bCs/>
                <w:spacing w:val="-2"/>
                <w:sz w:val="18"/>
                <w:szCs w:val="18"/>
              </w:rPr>
            </w:pPr>
            <w:r w:rsidRPr="00D41CAE">
              <w:rPr>
                <w:rFonts w:asciiTheme="minorHAnsi" w:hAnsiTheme="minorHAnsi" w:cstheme="minorHAnsi"/>
                <w:bCs/>
                <w:spacing w:val="-2"/>
                <w:sz w:val="18"/>
                <w:szCs w:val="18"/>
              </w:rPr>
              <w:t>KOD</w:t>
            </w:r>
          </w:p>
        </w:tc>
        <w:tc>
          <w:tcPr>
            <w:tcW w:w="2797" w:type="dxa"/>
            <w:tcBorders>
              <w:bottom w:val="single" w:sz="8" w:space="0" w:color="000000"/>
            </w:tcBorders>
            <w:shd w:val="clear" w:color="auto" w:fill="B0B3B2"/>
            <w:noWrap/>
            <w:tcMar>
              <w:top w:w="28" w:type="dxa"/>
              <w:left w:w="28" w:type="dxa"/>
              <w:bottom w:w="28" w:type="dxa"/>
              <w:right w:w="28" w:type="dxa"/>
            </w:tcMar>
            <w:vAlign w:val="center"/>
          </w:tcPr>
          <w:p w:rsidR="007D4885" w:rsidRPr="00D41CAE" w:rsidRDefault="007D4885" w:rsidP="00AC6D5D">
            <w:pPr>
              <w:jc w:val="center"/>
              <w:rPr>
                <w:rFonts w:asciiTheme="minorHAnsi" w:hAnsiTheme="minorHAnsi" w:cstheme="minorHAnsi"/>
                <w:bCs/>
                <w:spacing w:val="-2"/>
              </w:rPr>
            </w:pPr>
            <w:r w:rsidRPr="00D41CAE">
              <w:rPr>
                <w:rFonts w:asciiTheme="minorHAnsi" w:hAnsiTheme="minorHAnsi" w:cstheme="minorHAnsi"/>
                <w:bCs/>
                <w:spacing w:val="-2"/>
                <w:sz w:val="22"/>
                <w:szCs w:val="22"/>
              </w:rPr>
              <w:t>PREDMET</w:t>
            </w:r>
          </w:p>
        </w:tc>
        <w:tc>
          <w:tcPr>
            <w:tcW w:w="1598" w:type="dxa"/>
            <w:gridSpan w:val="3"/>
            <w:tcBorders>
              <w:bottom w:val="single" w:sz="8" w:space="0" w:color="000000"/>
            </w:tcBorders>
            <w:shd w:val="clear" w:color="auto" w:fill="B0B3B2"/>
            <w:noWrap/>
            <w:tcMar>
              <w:top w:w="28" w:type="dxa"/>
              <w:left w:w="28" w:type="dxa"/>
              <w:bottom w:w="28" w:type="dxa"/>
              <w:right w:w="28" w:type="dxa"/>
            </w:tcMar>
            <w:vAlign w:val="center"/>
          </w:tcPr>
          <w:p w:rsidR="007D4885" w:rsidRPr="00D41CAE" w:rsidRDefault="007D4885" w:rsidP="00AC6D5D">
            <w:pPr>
              <w:jc w:val="center"/>
              <w:rPr>
                <w:rFonts w:asciiTheme="minorHAnsi" w:hAnsiTheme="minorHAnsi" w:cstheme="minorHAnsi"/>
                <w:bCs/>
                <w:spacing w:val="-2"/>
              </w:rPr>
            </w:pPr>
            <w:r w:rsidRPr="00D41CAE">
              <w:rPr>
                <w:rFonts w:asciiTheme="minorHAnsi" w:hAnsiTheme="minorHAnsi" w:cstheme="minorHAnsi"/>
                <w:bCs/>
                <w:spacing w:val="-2"/>
                <w:sz w:val="22"/>
                <w:szCs w:val="22"/>
              </w:rPr>
              <w:t>SATI:</w:t>
            </w:r>
          </w:p>
          <w:p w:rsidR="007D4885" w:rsidRPr="00D41CAE" w:rsidRDefault="007D4885" w:rsidP="00AC6D5D">
            <w:pPr>
              <w:jc w:val="center"/>
              <w:rPr>
                <w:rFonts w:asciiTheme="minorHAnsi" w:hAnsiTheme="minorHAnsi" w:cstheme="minorHAnsi"/>
                <w:bCs/>
                <w:spacing w:val="-2"/>
              </w:rPr>
            </w:pPr>
            <w:r w:rsidRPr="00D41CAE">
              <w:rPr>
                <w:rFonts w:asciiTheme="minorHAnsi" w:hAnsiTheme="minorHAnsi" w:cstheme="minorHAnsi"/>
                <w:bCs/>
                <w:spacing w:val="-2"/>
                <w:sz w:val="22"/>
                <w:szCs w:val="22"/>
              </w:rPr>
              <w:t>SEMESTAR</w:t>
            </w:r>
          </w:p>
        </w:tc>
        <w:tc>
          <w:tcPr>
            <w:tcW w:w="3190" w:type="dxa"/>
            <w:tcBorders>
              <w:bottom w:val="single" w:sz="8" w:space="0" w:color="000000"/>
            </w:tcBorders>
            <w:shd w:val="clear" w:color="auto" w:fill="B0B3B2"/>
            <w:noWrap/>
            <w:tcMar>
              <w:top w:w="28" w:type="dxa"/>
              <w:left w:w="28" w:type="dxa"/>
              <w:bottom w:w="28" w:type="dxa"/>
              <w:right w:w="28" w:type="dxa"/>
            </w:tcMar>
            <w:vAlign w:val="center"/>
          </w:tcPr>
          <w:p w:rsidR="007D4885" w:rsidRPr="00D41CAE" w:rsidRDefault="007D4885" w:rsidP="00AC6D5D">
            <w:pPr>
              <w:jc w:val="center"/>
              <w:rPr>
                <w:rFonts w:asciiTheme="minorHAnsi" w:hAnsiTheme="minorHAnsi" w:cstheme="minorHAnsi"/>
                <w:bCs/>
                <w:spacing w:val="-2"/>
              </w:rPr>
            </w:pPr>
            <w:r w:rsidRPr="00D41CAE">
              <w:rPr>
                <w:rFonts w:asciiTheme="minorHAnsi" w:hAnsiTheme="minorHAnsi" w:cstheme="minorHAnsi"/>
                <w:bCs/>
                <w:spacing w:val="-2"/>
                <w:sz w:val="22"/>
                <w:szCs w:val="22"/>
              </w:rPr>
              <w:t>NASTAVNIK</w:t>
            </w:r>
          </w:p>
        </w:tc>
        <w:tc>
          <w:tcPr>
            <w:tcW w:w="709" w:type="dxa"/>
            <w:tcBorders>
              <w:bottom w:val="single" w:sz="8" w:space="0" w:color="000000"/>
            </w:tcBorders>
            <w:shd w:val="clear" w:color="auto" w:fill="B0B3B2"/>
            <w:noWrap/>
            <w:tcMar>
              <w:top w:w="28" w:type="dxa"/>
              <w:left w:w="28" w:type="dxa"/>
              <w:bottom w:w="28" w:type="dxa"/>
              <w:right w:w="28" w:type="dxa"/>
            </w:tcMar>
            <w:vAlign w:val="center"/>
          </w:tcPr>
          <w:p w:rsidR="007D4885" w:rsidRPr="00D41CAE" w:rsidRDefault="007D4885" w:rsidP="00AC6D5D">
            <w:pPr>
              <w:jc w:val="center"/>
              <w:rPr>
                <w:rFonts w:asciiTheme="minorHAnsi" w:hAnsiTheme="minorHAnsi" w:cstheme="minorHAnsi"/>
                <w:bCs/>
                <w:spacing w:val="-2"/>
              </w:rPr>
            </w:pPr>
            <w:r w:rsidRPr="00D41CAE">
              <w:rPr>
                <w:rFonts w:asciiTheme="minorHAnsi" w:hAnsiTheme="minorHAnsi" w:cstheme="minorHAnsi"/>
                <w:bCs/>
                <w:spacing w:val="-2"/>
                <w:sz w:val="22"/>
                <w:szCs w:val="22"/>
              </w:rPr>
              <w:t>ECTS</w:t>
            </w:r>
          </w:p>
        </w:tc>
      </w:tr>
      <w:tr w:rsidR="007D4885" w:rsidRPr="00D41CAE" w:rsidTr="00AD1DAA">
        <w:trPr>
          <w:cantSplit/>
          <w:trHeight w:val="284"/>
          <w:tblHeader/>
        </w:trPr>
        <w:tc>
          <w:tcPr>
            <w:tcW w:w="1062" w:type="dxa"/>
            <w:tcBorders>
              <w:bottom w:val="single" w:sz="8" w:space="0" w:color="000000"/>
            </w:tcBorders>
            <w:shd w:val="clear" w:color="auto" w:fill="F3F3F3"/>
            <w:tcMar>
              <w:top w:w="28" w:type="dxa"/>
              <w:left w:w="28" w:type="dxa"/>
              <w:bottom w:w="28" w:type="dxa"/>
              <w:right w:w="28" w:type="dxa"/>
            </w:tcMar>
            <w:vAlign w:val="center"/>
          </w:tcPr>
          <w:p w:rsidR="007D4885" w:rsidRPr="00D41CAE" w:rsidRDefault="007D4885" w:rsidP="00AC6D5D">
            <w:pPr>
              <w:ind w:left="-51" w:right="-51"/>
              <w:jc w:val="center"/>
              <w:rPr>
                <w:rFonts w:asciiTheme="minorHAnsi" w:hAnsiTheme="minorHAnsi" w:cstheme="minorHAnsi"/>
                <w:spacing w:val="-2"/>
                <w:sz w:val="18"/>
                <w:szCs w:val="18"/>
              </w:rPr>
            </w:pPr>
          </w:p>
        </w:tc>
        <w:tc>
          <w:tcPr>
            <w:tcW w:w="2797" w:type="dxa"/>
            <w:tcBorders>
              <w:bottom w:val="single" w:sz="8" w:space="0" w:color="000000"/>
            </w:tcBorders>
            <w:shd w:val="clear" w:color="auto" w:fill="F3F3F3"/>
            <w:tcMar>
              <w:top w:w="28" w:type="dxa"/>
              <w:left w:w="28" w:type="dxa"/>
              <w:bottom w:w="28" w:type="dxa"/>
              <w:right w:w="28" w:type="dxa"/>
            </w:tcMar>
            <w:vAlign w:val="center"/>
          </w:tcPr>
          <w:p w:rsidR="007D4885" w:rsidRPr="00D41CAE" w:rsidRDefault="007D4885" w:rsidP="00AC6D5D">
            <w:pPr>
              <w:jc w:val="center"/>
              <w:rPr>
                <w:rFonts w:asciiTheme="minorHAnsi" w:hAnsiTheme="minorHAnsi" w:cstheme="minorHAnsi"/>
                <w:spacing w:val="-2"/>
              </w:rPr>
            </w:pPr>
          </w:p>
        </w:tc>
        <w:tc>
          <w:tcPr>
            <w:tcW w:w="464" w:type="dxa"/>
            <w:tcBorders>
              <w:bottom w:val="single" w:sz="8" w:space="0" w:color="000000"/>
            </w:tcBorders>
            <w:shd w:val="clear" w:color="auto" w:fill="F3F3F3"/>
            <w:tcMar>
              <w:top w:w="28" w:type="dxa"/>
              <w:left w:w="28" w:type="dxa"/>
              <w:bottom w:w="28" w:type="dxa"/>
              <w:right w:w="28" w:type="dxa"/>
            </w:tcMar>
            <w:vAlign w:val="center"/>
          </w:tcPr>
          <w:p w:rsidR="007D4885" w:rsidRPr="00D41CAE" w:rsidRDefault="007D4885" w:rsidP="00AC6D5D">
            <w:pPr>
              <w:jc w:val="center"/>
              <w:rPr>
                <w:rFonts w:asciiTheme="minorHAnsi" w:hAnsiTheme="minorHAnsi" w:cstheme="minorHAnsi"/>
                <w:spacing w:val="-2"/>
              </w:rPr>
            </w:pPr>
            <w:r w:rsidRPr="00D41CAE">
              <w:rPr>
                <w:rFonts w:asciiTheme="minorHAnsi" w:hAnsiTheme="minorHAnsi" w:cstheme="minorHAnsi"/>
                <w:spacing w:val="-2"/>
                <w:sz w:val="22"/>
                <w:szCs w:val="22"/>
              </w:rPr>
              <w:t>P</w:t>
            </w:r>
          </w:p>
        </w:tc>
        <w:tc>
          <w:tcPr>
            <w:tcW w:w="567" w:type="dxa"/>
            <w:tcBorders>
              <w:bottom w:val="single" w:sz="8" w:space="0" w:color="000000"/>
            </w:tcBorders>
            <w:shd w:val="clear" w:color="auto" w:fill="F3F3F3"/>
            <w:tcMar>
              <w:top w:w="28" w:type="dxa"/>
              <w:left w:w="28" w:type="dxa"/>
              <w:bottom w:w="28" w:type="dxa"/>
              <w:right w:w="28" w:type="dxa"/>
            </w:tcMar>
            <w:vAlign w:val="center"/>
          </w:tcPr>
          <w:p w:rsidR="007D4885" w:rsidRPr="00D41CAE" w:rsidRDefault="007D4885" w:rsidP="00AC6D5D">
            <w:pPr>
              <w:jc w:val="center"/>
              <w:rPr>
                <w:rFonts w:asciiTheme="minorHAnsi" w:hAnsiTheme="minorHAnsi" w:cstheme="minorHAnsi"/>
                <w:spacing w:val="-2"/>
              </w:rPr>
            </w:pPr>
            <w:r w:rsidRPr="00D41CAE">
              <w:rPr>
                <w:rFonts w:asciiTheme="minorHAnsi" w:hAnsiTheme="minorHAnsi" w:cstheme="minorHAnsi"/>
                <w:spacing w:val="-2"/>
                <w:sz w:val="22"/>
                <w:szCs w:val="22"/>
              </w:rPr>
              <w:t>V</w:t>
            </w:r>
          </w:p>
        </w:tc>
        <w:tc>
          <w:tcPr>
            <w:tcW w:w="567" w:type="dxa"/>
            <w:tcBorders>
              <w:bottom w:val="single" w:sz="8" w:space="0" w:color="000000"/>
            </w:tcBorders>
            <w:shd w:val="clear" w:color="auto" w:fill="F3F3F3"/>
            <w:tcMar>
              <w:top w:w="28" w:type="dxa"/>
              <w:left w:w="28" w:type="dxa"/>
              <w:bottom w:w="28" w:type="dxa"/>
              <w:right w:w="28" w:type="dxa"/>
            </w:tcMar>
            <w:vAlign w:val="center"/>
          </w:tcPr>
          <w:p w:rsidR="007D4885" w:rsidRPr="00D41CAE" w:rsidRDefault="007D4885" w:rsidP="00AC6D5D">
            <w:pPr>
              <w:jc w:val="center"/>
              <w:rPr>
                <w:rFonts w:asciiTheme="minorHAnsi" w:hAnsiTheme="minorHAnsi" w:cstheme="minorHAnsi"/>
                <w:spacing w:val="-2"/>
              </w:rPr>
            </w:pPr>
            <w:r w:rsidRPr="00D41CAE">
              <w:rPr>
                <w:rFonts w:asciiTheme="minorHAnsi" w:hAnsiTheme="minorHAnsi" w:cstheme="minorHAnsi"/>
                <w:spacing w:val="-2"/>
                <w:sz w:val="22"/>
                <w:szCs w:val="22"/>
              </w:rPr>
              <w:t>S</w:t>
            </w:r>
          </w:p>
        </w:tc>
        <w:tc>
          <w:tcPr>
            <w:tcW w:w="3190" w:type="dxa"/>
            <w:tcBorders>
              <w:bottom w:val="single" w:sz="8" w:space="0" w:color="000000"/>
            </w:tcBorders>
            <w:shd w:val="clear" w:color="auto" w:fill="F3F3F3"/>
            <w:tcMar>
              <w:top w:w="28" w:type="dxa"/>
              <w:left w:w="28" w:type="dxa"/>
              <w:bottom w:w="28" w:type="dxa"/>
              <w:right w:w="28" w:type="dxa"/>
            </w:tcMar>
            <w:vAlign w:val="center"/>
          </w:tcPr>
          <w:p w:rsidR="007D4885" w:rsidRPr="00D41CAE" w:rsidRDefault="007D4885" w:rsidP="00AC6D5D">
            <w:pPr>
              <w:jc w:val="center"/>
              <w:rPr>
                <w:rFonts w:asciiTheme="minorHAnsi" w:hAnsiTheme="minorHAnsi" w:cstheme="minorHAnsi"/>
                <w:spacing w:val="-2"/>
              </w:rPr>
            </w:pPr>
            <w:r w:rsidRPr="00D41CAE">
              <w:rPr>
                <w:rFonts w:asciiTheme="minorHAnsi" w:hAnsiTheme="minorHAnsi" w:cstheme="minorHAnsi"/>
                <w:spacing w:val="-2"/>
                <w:sz w:val="22"/>
                <w:szCs w:val="22"/>
              </w:rPr>
              <w:t>nositelj/ica predmeta</w:t>
            </w:r>
          </w:p>
          <w:p w:rsidR="007D4885" w:rsidRPr="00D41CAE" w:rsidRDefault="007D4885" w:rsidP="00AC6D5D">
            <w:pPr>
              <w:jc w:val="center"/>
              <w:rPr>
                <w:rFonts w:asciiTheme="minorHAnsi" w:hAnsiTheme="minorHAnsi" w:cstheme="minorHAnsi"/>
                <w:spacing w:val="-2"/>
              </w:rPr>
            </w:pPr>
            <w:r w:rsidRPr="00D41CAE">
              <w:rPr>
                <w:rFonts w:asciiTheme="minorHAnsi" w:hAnsiTheme="minorHAnsi" w:cstheme="minorHAnsi"/>
                <w:spacing w:val="-2"/>
                <w:sz w:val="22"/>
                <w:szCs w:val="22"/>
              </w:rPr>
              <w:t>ili izvoditelj/ica dijela nastave</w:t>
            </w:r>
          </w:p>
        </w:tc>
        <w:tc>
          <w:tcPr>
            <w:tcW w:w="709" w:type="dxa"/>
            <w:tcBorders>
              <w:bottom w:val="single" w:sz="8" w:space="0" w:color="000000"/>
            </w:tcBorders>
            <w:shd w:val="clear" w:color="auto" w:fill="F3F3F3"/>
            <w:tcMar>
              <w:top w:w="28" w:type="dxa"/>
              <w:left w:w="28" w:type="dxa"/>
              <w:bottom w:w="28" w:type="dxa"/>
              <w:right w:w="28" w:type="dxa"/>
            </w:tcMar>
            <w:vAlign w:val="center"/>
          </w:tcPr>
          <w:p w:rsidR="007D4885" w:rsidRPr="00D41CAE" w:rsidRDefault="007D4885" w:rsidP="00AC6D5D">
            <w:pPr>
              <w:jc w:val="center"/>
              <w:rPr>
                <w:rFonts w:asciiTheme="minorHAnsi" w:hAnsiTheme="minorHAnsi" w:cstheme="minorHAnsi"/>
                <w:spacing w:val="-2"/>
              </w:rPr>
            </w:pPr>
            <w:r w:rsidRPr="00D41CAE">
              <w:rPr>
                <w:rFonts w:asciiTheme="minorHAnsi" w:hAnsiTheme="minorHAnsi" w:cstheme="minorHAnsi"/>
                <w:spacing w:val="-2"/>
                <w:sz w:val="22"/>
                <w:szCs w:val="22"/>
              </w:rPr>
              <w:t>sem.</w:t>
            </w:r>
          </w:p>
        </w:tc>
      </w:tr>
      <w:tr w:rsidR="00F136A6" w:rsidRPr="00D41CAE" w:rsidTr="00AD1DAA">
        <w:trPr>
          <w:cantSplit/>
          <w:trHeight w:val="284"/>
        </w:trPr>
        <w:tc>
          <w:tcPr>
            <w:tcW w:w="1062" w:type="dxa"/>
            <w:tcBorders>
              <w:bottom w:val="single" w:sz="8" w:space="0" w:color="000000"/>
            </w:tcBorders>
            <w:shd w:val="clear" w:color="auto" w:fill="F3F3F3"/>
            <w:tcMar>
              <w:top w:w="28" w:type="dxa"/>
              <w:left w:w="28" w:type="dxa"/>
              <w:bottom w:w="28" w:type="dxa"/>
              <w:right w:w="28" w:type="dxa"/>
            </w:tcMar>
            <w:vAlign w:val="center"/>
          </w:tcPr>
          <w:p w:rsidR="00F136A6" w:rsidRPr="00D41CAE" w:rsidRDefault="00F136A6" w:rsidP="00AC6D5D">
            <w:pPr>
              <w:ind w:left="-51" w:right="-51"/>
              <w:jc w:val="center"/>
              <w:rPr>
                <w:rFonts w:asciiTheme="minorHAnsi" w:hAnsiTheme="minorHAnsi" w:cstheme="minorHAnsi"/>
                <w:spacing w:val="-2"/>
                <w:sz w:val="18"/>
                <w:szCs w:val="18"/>
              </w:rPr>
            </w:pPr>
          </w:p>
        </w:tc>
        <w:tc>
          <w:tcPr>
            <w:tcW w:w="2797" w:type="dxa"/>
            <w:tcBorders>
              <w:bottom w:val="single" w:sz="8" w:space="0" w:color="000000"/>
            </w:tcBorders>
            <w:shd w:val="clear" w:color="auto" w:fill="F3F3F3"/>
            <w:tcMar>
              <w:top w:w="28" w:type="dxa"/>
              <w:left w:w="28" w:type="dxa"/>
              <w:bottom w:w="28" w:type="dxa"/>
              <w:right w:w="28" w:type="dxa"/>
            </w:tcMar>
            <w:vAlign w:val="center"/>
          </w:tcPr>
          <w:p w:rsidR="00F136A6" w:rsidRPr="00F136A6" w:rsidRDefault="00F136A6" w:rsidP="00161EAF">
            <w:pPr>
              <w:rPr>
                <w:rFonts w:asciiTheme="minorHAnsi" w:hAnsiTheme="minorHAnsi" w:cstheme="minorHAnsi"/>
                <w:spacing w:val="-2"/>
              </w:rPr>
            </w:pPr>
            <w:r w:rsidRPr="00F136A6">
              <w:rPr>
                <w:rFonts w:asciiTheme="minorHAnsi" w:hAnsiTheme="minorHAnsi" w:cstheme="minorHAnsi"/>
                <w:bCs/>
              </w:rPr>
              <w:t>IZBORNI MODUL PEDAGOŠKIH PREDMETA</w:t>
            </w:r>
          </w:p>
        </w:tc>
        <w:tc>
          <w:tcPr>
            <w:tcW w:w="464" w:type="dxa"/>
            <w:tcBorders>
              <w:bottom w:val="single" w:sz="8" w:space="0" w:color="000000"/>
            </w:tcBorders>
            <w:shd w:val="clear" w:color="auto" w:fill="F3F3F3"/>
            <w:tcMar>
              <w:top w:w="28" w:type="dxa"/>
              <w:left w:w="28" w:type="dxa"/>
              <w:bottom w:w="28" w:type="dxa"/>
              <w:right w:w="28" w:type="dxa"/>
            </w:tcMar>
            <w:vAlign w:val="center"/>
          </w:tcPr>
          <w:p w:rsidR="00F136A6" w:rsidRPr="00D41CAE" w:rsidRDefault="00F136A6" w:rsidP="00AC6D5D">
            <w:pPr>
              <w:jc w:val="center"/>
              <w:rPr>
                <w:rFonts w:asciiTheme="minorHAnsi" w:hAnsiTheme="minorHAnsi" w:cstheme="minorHAnsi"/>
                <w:spacing w:val="-2"/>
                <w:sz w:val="22"/>
                <w:szCs w:val="22"/>
              </w:rPr>
            </w:pPr>
          </w:p>
        </w:tc>
        <w:tc>
          <w:tcPr>
            <w:tcW w:w="567" w:type="dxa"/>
            <w:tcBorders>
              <w:bottom w:val="single" w:sz="8" w:space="0" w:color="000000"/>
            </w:tcBorders>
            <w:shd w:val="clear" w:color="auto" w:fill="F3F3F3"/>
            <w:tcMar>
              <w:top w:w="28" w:type="dxa"/>
              <w:left w:w="28" w:type="dxa"/>
              <w:bottom w:w="28" w:type="dxa"/>
              <w:right w:w="28" w:type="dxa"/>
            </w:tcMar>
            <w:vAlign w:val="center"/>
          </w:tcPr>
          <w:p w:rsidR="00F136A6" w:rsidRPr="00D41CAE" w:rsidRDefault="00F136A6" w:rsidP="00AC6D5D">
            <w:pPr>
              <w:jc w:val="center"/>
              <w:rPr>
                <w:rFonts w:asciiTheme="minorHAnsi" w:hAnsiTheme="minorHAnsi" w:cstheme="minorHAnsi"/>
                <w:spacing w:val="-2"/>
                <w:sz w:val="22"/>
                <w:szCs w:val="22"/>
              </w:rPr>
            </w:pPr>
          </w:p>
        </w:tc>
        <w:tc>
          <w:tcPr>
            <w:tcW w:w="567" w:type="dxa"/>
            <w:tcBorders>
              <w:bottom w:val="single" w:sz="8" w:space="0" w:color="000000"/>
            </w:tcBorders>
            <w:shd w:val="clear" w:color="auto" w:fill="F3F3F3"/>
            <w:tcMar>
              <w:top w:w="28" w:type="dxa"/>
              <w:left w:w="28" w:type="dxa"/>
              <w:bottom w:w="28" w:type="dxa"/>
              <w:right w:w="28" w:type="dxa"/>
            </w:tcMar>
            <w:vAlign w:val="center"/>
          </w:tcPr>
          <w:p w:rsidR="00F136A6" w:rsidRPr="00D41CAE" w:rsidRDefault="00F136A6" w:rsidP="00AC6D5D">
            <w:pPr>
              <w:jc w:val="center"/>
              <w:rPr>
                <w:rFonts w:asciiTheme="minorHAnsi" w:hAnsiTheme="minorHAnsi" w:cstheme="minorHAnsi"/>
                <w:spacing w:val="-2"/>
                <w:sz w:val="22"/>
                <w:szCs w:val="22"/>
              </w:rPr>
            </w:pPr>
          </w:p>
        </w:tc>
        <w:tc>
          <w:tcPr>
            <w:tcW w:w="3190" w:type="dxa"/>
            <w:tcBorders>
              <w:bottom w:val="single" w:sz="8" w:space="0" w:color="000000"/>
            </w:tcBorders>
            <w:shd w:val="clear" w:color="auto" w:fill="F3F3F3"/>
            <w:tcMar>
              <w:top w:w="28" w:type="dxa"/>
              <w:left w:w="28" w:type="dxa"/>
              <w:bottom w:w="28" w:type="dxa"/>
              <w:right w:w="28" w:type="dxa"/>
            </w:tcMar>
            <w:vAlign w:val="center"/>
          </w:tcPr>
          <w:p w:rsidR="00F136A6" w:rsidRPr="00D41CAE" w:rsidRDefault="00F136A6" w:rsidP="00AC6D5D">
            <w:pPr>
              <w:jc w:val="center"/>
              <w:rPr>
                <w:rFonts w:asciiTheme="minorHAnsi" w:hAnsiTheme="minorHAnsi" w:cstheme="minorHAnsi"/>
                <w:spacing w:val="-2"/>
                <w:sz w:val="22"/>
                <w:szCs w:val="22"/>
              </w:rPr>
            </w:pPr>
          </w:p>
        </w:tc>
        <w:tc>
          <w:tcPr>
            <w:tcW w:w="709" w:type="dxa"/>
            <w:tcBorders>
              <w:bottom w:val="single" w:sz="8" w:space="0" w:color="000000"/>
            </w:tcBorders>
            <w:shd w:val="clear" w:color="auto" w:fill="F3F3F3"/>
            <w:tcMar>
              <w:top w:w="28" w:type="dxa"/>
              <w:left w:w="28" w:type="dxa"/>
              <w:bottom w:w="28" w:type="dxa"/>
              <w:right w:w="28" w:type="dxa"/>
            </w:tcMar>
            <w:vAlign w:val="center"/>
          </w:tcPr>
          <w:p w:rsidR="00F136A6" w:rsidRPr="00D41CAE" w:rsidRDefault="00F136A6" w:rsidP="00AC6D5D">
            <w:pPr>
              <w:jc w:val="center"/>
              <w:rPr>
                <w:rFonts w:asciiTheme="minorHAnsi" w:hAnsiTheme="minorHAnsi" w:cstheme="minorHAnsi"/>
                <w:spacing w:val="-2"/>
                <w:sz w:val="22"/>
                <w:szCs w:val="22"/>
              </w:rPr>
            </w:pPr>
          </w:p>
        </w:tc>
      </w:tr>
      <w:tr w:rsidR="00F136A6" w:rsidRPr="00AD1DAA" w:rsidTr="00AD1DAA">
        <w:trPr>
          <w:cantSplit/>
          <w:trHeight w:val="284"/>
        </w:trPr>
        <w:tc>
          <w:tcPr>
            <w:tcW w:w="1062" w:type="dxa"/>
            <w:tcBorders>
              <w:bottom w:val="single" w:sz="8" w:space="0" w:color="000000"/>
            </w:tcBorders>
            <w:shd w:val="clear" w:color="auto" w:fill="FFFFFF" w:themeFill="background1"/>
            <w:tcMar>
              <w:top w:w="28" w:type="dxa"/>
              <w:left w:w="28" w:type="dxa"/>
              <w:bottom w:w="28" w:type="dxa"/>
              <w:right w:w="28" w:type="dxa"/>
            </w:tcMar>
            <w:vAlign w:val="center"/>
          </w:tcPr>
          <w:p w:rsidR="00F136A6" w:rsidRPr="00AD1DAA" w:rsidRDefault="004D5A10" w:rsidP="00AC6D5D">
            <w:pPr>
              <w:ind w:left="-51" w:right="-51"/>
              <w:jc w:val="center"/>
              <w:rPr>
                <w:rFonts w:asciiTheme="minorHAnsi" w:hAnsiTheme="minorHAnsi" w:cstheme="minorHAnsi"/>
                <w:spacing w:val="-2"/>
                <w:sz w:val="18"/>
                <w:szCs w:val="18"/>
              </w:rPr>
            </w:pPr>
            <w:r w:rsidRPr="00AD1DAA">
              <w:rPr>
                <w:rFonts w:asciiTheme="minorHAnsi" w:hAnsiTheme="minorHAnsi" w:cstheme="minorHAnsi"/>
                <w:spacing w:val="-2"/>
                <w:sz w:val="18"/>
                <w:szCs w:val="18"/>
              </w:rPr>
              <w:t>LKBA045</w:t>
            </w:r>
          </w:p>
        </w:tc>
        <w:tc>
          <w:tcPr>
            <w:tcW w:w="2797" w:type="dxa"/>
            <w:tcBorders>
              <w:bottom w:val="single" w:sz="8" w:space="0" w:color="000000"/>
            </w:tcBorders>
            <w:shd w:val="clear" w:color="auto" w:fill="FFFFFF" w:themeFill="background1"/>
            <w:tcMar>
              <w:top w:w="28" w:type="dxa"/>
              <w:left w:w="28" w:type="dxa"/>
              <w:bottom w:w="28" w:type="dxa"/>
              <w:right w:w="28" w:type="dxa"/>
            </w:tcMar>
            <w:vAlign w:val="center"/>
          </w:tcPr>
          <w:p w:rsidR="00F136A6" w:rsidRPr="00AD1DAA" w:rsidRDefault="00F136A6" w:rsidP="00D901E5">
            <w:pPr>
              <w:rPr>
                <w:rFonts w:asciiTheme="minorHAnsi" w:hAnsiTheme="minorHAnsi" w:cstheme="minorHAnsi"/>
                <w:spacing w:val="-2"/>
                <w:sz w:val="20"/>
                <w:szCs w:val="20"/>
              </w:rPr>
            </w:pPr>
            <w:r w:rsidRPr="00AD1DAA">
              <w:rPr>
                <w:rFonts w:asciiTheme="minorHAnsi" w:hAnsiTheme="minorHAnsi" w:cstheme="minorHAnsi"/>
                <w:spacing w:val="-2"/>
                <w:sz w:val="20"/>
                <w:szCs w:val="20"/>
              </w:rPr>
              <w:t>Psihologija odgoja i obrazovanja</w:t>
            </w:r>
            <w:r w:rsidR="00422ACC" w:rsidRPr="00AD1DAA">
              <w:rPr>
                <w:rFonts w:asciiTheme="minorHAnsi" w:hAnsiTheme="minorHAnsi" w:cstheme="minorHAnsi"/>
                <w:spacing w:val="-2"/>
                <w:sz w:val="20"/>
                <w:szCs w:val="20"/>
              </w:rPr>
              <w:t xml:space="preserve"> I</w:t>
            </w:r>
          </w:p>
        </w:tc>
        <w:tc>
          <w:tcPr>
            <w:tcW w:w="464" w:type="dxa"/>
            <w:tcBorders>
              <w:bottom w:val="single" w:sz="8" w:space="0" w:color="000000"/>
            </w:tcBorders>
            <w:shd w:val="clear" w:color="auto" w:fill="FFFFFF" w:themeFill="background1"/>
            <w:tcMar>
              <w:top w:w="28" w:type="dxa"/>
              <w:left w:w="28" w:type="dxa"/>
              <w:bottom w:w="28" w:type="dxa"/>
              <w:right w:w="28" w:type="dxa"/>
            </w:tcMar>
            <w:vAlign w:val="center"/>
          </w:tcPr>
          <w:p w:rsidR="00F136A6" w:rsidRPr="00AD1DAA" w:rsidRDefault="00422ACC" w:rsidP="00AC6D5D">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15</w:t>
            </w:r>
          </w:p>
        </w:tc>
        <w:tc>
          <w:tcPr>
            <w:tcW w:w="567" w:type="dxa"/>
            <w:tcBorders>
              <w:bottom w:val="single" w:sz="8" w:space="0" w:color="000000"/>
            </w:tcBorders>
            <w:shd w:val="clear" w:color="auto" w:fill="FFFFFF" w:themeFill="background1"/>
            <w:tcMar>
              <w:top w:w="28" w:type="dxa"/>
              <w:left w:w="28" w:type="dxa"/>
              <w:bottom w:w="28" w:type="dxa"/>
              <w:right w:w="28" w:type="dxa"/>
            </w:tcMar>
            <w:vAlign w:val="center"/>
          </w:tcPr>
          <w:p w:rsidR="00F136A6" w:rsidRPr="00AD1DAA" w:rsidRDefault="00422ACC" w:rsidP="00AC6D5D">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15</w:t>
            </w:r>
          </w:p>
        </w:tc>
        <w:tc>
          <w:tcPr>
            <w:tcW w:w="567" w:type="dxa"/>
            <w:tcBorders>
              <w:bottom w:val="single" w:sz="8" w:space="0" w:color="000000"/>
            </w:tcBorders>
            <w:shd w:val="clear" w:color="auto" w:fill="FFFFFF" w:themeFill="background1"/>
            <w:tcMar>
              <w:top w:w="28" w:type="dxa"/>
              <w:left w:w="28" w:type="dxa"/>
              <w:bottom w:w="28" w:type="dxa"/>
              <w:right w:w="28" w:type="dxa"/>
            </w:tcMar>
            <w:vAlign w:val="center"/>
          </w:tcPr>
          <w:p w:rsidR="00F136A6" w:rsidRPr="00AD1DAA" w:rsidRDefault="00422ACC" w:rsidP="00AC6D5D">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15</w:t>
            </w:r>
          </w:p>
        </w:tc>
        <w:tc>
          <w:tcPr>
            <w:tcW w:w="3190" w:type="dxa"/>
            <w:tcBorders>
              <w:bottom w:val="single" w:sz="8" w:space="0" w:color="000000"/>
            </w:tcBorders>
            <w:shd w:val="clear" w:color="auto" w:fill="FFFFFF" w:themeFill="background1"/>
            <w:tcMar>
              <w:top w:w="28" w:type="dxa"/>
              <w:left w:w="28" w:type="dxa"/>
              <w:bottom w:w="28" w:type="dxa"/>
              <w:right w:w="28" w:type="dxa"/>
            </w:tcMar>
            <w:vAlign w:val="center"/>
          </w:tcPr>
          <w:p w:rsidR="00F136A6" w:rsidRPr="00E97B92" w:rsidRDefault="00E97B92" w:rsidP="00D901E5">
            <w:pPr>
              <w:rPr>
                <w:rFonts w:asciiTheme="minorHAnsi" w:hAnsiTheme="minorHAnsi" w:cstheme="minorHAnsi"/>
                <w:spacing w:val="-2"/>
                <w:sz w:val="20"/>
                <w:szCs w:val="20"/>
              </w:rPr>
            </w:pPr>
            <w:r w:rsidRPr="00E97B92">
              <w:rPr>
                <w:rFonts w:asciiTheme="minorHAnsi" w:hAnsiTheme="minorHAnsi" w:cstheme="minorHAnsi"/>
                <w:spacing w:val="-2"/>
                <w:sz w:val="20"/>
                <w:szCs w:val="20"/>
              </w:rPr>
              <w:t>Marija Kristek, pred.</w:t>
            </w:r>
          </w:p>
        </w:tc>
        <w:tc>
          <w:tcPr>
            <w:tcW w:w="709" w:type="dxa"/>
            <w:tcBorders>
              <w:bottom w:val="single" w:sz="8" w:space="0" w:color="000000"/>
            </w:tcBorders>
            <w:shd w:val="clear" w:color="auto" w:fill="FFFFFF" w:themeFill="background1"/>
            <w:tcMar>
              <w:top w:w="28" w:type="dxa"/>
              <w:left w:w="28" w:type="dxa"/>
              <w:bottom w:w="28" w:type="dxa"/>
              <w:right w:w="28" w:type="dxa"/>
            </w:tcMar>
            <w:vAlign w:val="center"/>
          </w:tcPr>
          <w:p w:rsidR="00F136A6" w:rsidRPr="00AD1DAA" w:rsidRDefault="00422ACC" w:rsidP="00AC6D5D">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3</w:t>
            </w:r>
          </w:p>
        </w:tc>
      </w:tr>
      <w:tr w:rsidR="00F136A6" w:rsidRPr="00AD1DAA" w:rsidTr="00AD1DAA">
        <w:trPr>
          <w:cantSplit/>
          <w:trHeight w:val="284"/>
        </w:trPr>
        <w:tc>
          <w:tcPr>
            <w:tcW w:w="1062" w:type="dxa"/>
            <w:tcBorders>
              <w:bottom w:val="single" w:sz="8" w:space="0" w:color="000000"/>
            </w:tcBorders>
            <w:shd w:val="clear" w:color="auto" w:fill="FFFFFF" w:themeFill="background1"/>
            <w:tcMar>
              <w:top w:w="28" w:type="dxa"/>
              <w:left w:w="28" w:type="dxa"/>
              <w:bottom w:w="28" w:type="dxa"/>
              <w:right w:w="28" w:type="dxa"/>
            </w:tcMar>
            <w:vAlign w:val="center"/>
          </w:tcPr>
          <w:p w:rsidR="00F136A6" w:rsidRPr="00AD1DAA" w:rsidRDefault="00422ACC" w:rsidP="00AC6D5D">
            <w:pPr>
              <w:ind w:left="-51" w:right="-51"/>
              <w:jc w:val="center"/>
              <w:rPr>
                <w:rFonts w:asciiTheme="minorHAnsi" w:hAnsiTheme="minorHAnsi" w:cstheme="minorHAnsi"/>
                <w:spacing w:val="-2"/>
                <w:sz w:val="18"/>
                <w:szCs w:val="18"/>
              </w:rPr>
            </w:pPr>
            <w:r w:rsidRPr="00AD1DAA">
              <w:rPr>
                <w:rFonts w:asciiTheme="minorHAnsi" w:hAnsiTheme="minorHAnsi" w:cstheme="minorHAnsi"/>
                <w:spacing w:val="-2"/>
                <w:sz w:val="18"/>
                <w:szCs w:val="18"/>
              </w:rPr>
              <w:t>LKBA046</w:t>
            </w:r>
          </w:p>
        </w:tc>
        <w:tc>
          <w:tcPr>
            <w:tcW w:w="2797" w:type="dxa"/>
            <w:tcBorders>
              <w:bottom w:val="single" w:sz="8" w:space="0" w:color="000000"/>
            </w:tcBorders>
            <w:shd w:val="clear" w:color="auto" w:fill="FFFFFF" w:themeFill="background1"/>
            <w:tcMar>
              <w:top w:w="28" w:type="dxa"/>
              <w:left w:w="28" w:type="dxa"/>
              <w:bottom w:w="28" w:type="dxa"/>
              <w:right w:w="28" w:type="dxa"/>
            </w:tcMar>
            <w:vAlign w:val="center"/>
          </w:tcPr>
          <w:p w:rsidR="00F136A6" w:rsidRPr="00AD1DAA" w:rsidRDefault="00422ACC" w:rsidP="00D901E5">
            <w:pPr>
              <w:rPr>
                <w:rFonts w:asciiTheme="minorHAnsi" w:hAnsiTheme="minorHAnsi" w:cstheme="minorHAnsi"/>
                <w:spacing w:val="-2"/>
                <w:sz w:val="20"/>
                <w:szCs w:val="20"/>
              </w:rPr>
            </w:pPr>
            <w:r w:rsidRPr="00AD1DAA">
              <w:rPr>
                <w:rFonts w:asciiTheme="minorHAnsi" w:hAnsiTheme="minorHAnsi" w:cstheme="minorHAnsi"/>
                <w:spacing w:val="-2"/>
                <w:sz w:val="20"/>
                <w:szCs w:val="20"/>
              </w:rPr>
              <w:t>Psihologija odgoja i obrazovanja II</w:t>
            </w:r>
          </w:p>
        </w:tc>
        <w:tc>
          <w:tcPr>
            <w:tcW w:w="464" w:type="dxa"/>
            <w:tcBorders>
              <w:bottom w:val="single" w:sz="8" w:space="0" w:color="000000"/>
            </w:tcBorders>
            <w:shd w:val="clear" w:color="auto" w:fill="FFFFFF" w:themeFill="background1"/>
            <w:tcMar>
              <w:top w:w="28" w:type="dxa"/>
              <w:left w:w="28" w:type="dxa"/>
              <w:bottom w:w="28" w:type="dxa"/>
              <w:right w:w="28" w:type="dxa"/>
            </w:tcMar>
            <w:vAlign w:val="center"/>
          </w:tcPr>
          <w:p w:rsidR="00F136A6" w:rsidRPr="00AD1DAA" w:rsidRDefault="00422ACC" w:rsidP="00AC6D5D">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15</w:t>
            </w:r>
          </w:p>
        </w:tc>
        <w:tc>
          <w:tcPr>
            <w:tcW w:w="567" w:type="dxa"/>
            <w:tcBorders>
              <w:bottom w:val="single" w:sz="8" w:space="0" w:color="000000"/>
            </w:tcBorders>
            <w:shd w:val="clear" w:color="auto" w:fill="FFFFFF" w:themeFill="background1"/>
            <w:tcMar>
              <w:top w:w="28" w:type="dxa"/>
              <w:left w:w="28" w:type="dxa"/>
              <w:bottom w:w="28" w:type="dxa"/>
              <w:right w:w="28" w:type="dxa"/>
            </w:tcMar>
            <w:vAlign w:val="center"/>
          </w:tcPr>
          <w:p w:rsidR="00F136A6" w:rsidRPr="00AD1DAA" w:rsidRDefault="00422ACC" w:rsidP="00AC6D5D">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15</w:t>
            </w:r>
          </w:p>
        </w:tc>
        <w:tc>
          <w:tcPr>
            <w:tcW w:w="567" w:type="dxa"/>
            <w:tcBorders>
              <w:bottom w:val="single" w:sz="8" w:space="0" w:color="000000"/>
            </w:tcBorders>
            <w:shd w:val="clear" w:color="auto" w:fill="FFFFFF" w:themeFill="background1"/>
            <w:tcMar>
              <w:top w:w="28" w:type="dxa"/>
              <w:left w:w="28" w:type="dxa"/>
              <w:bottom w:w="28" w:type="dxa"/>
              <w:right w:w="28" w:type="dxa"/>
            </w:tcMar>
            <w:vAlign w:val="center"/>
          </w:tcPr>
          <w:p w:rsidR="00F136A6" w:rsidRPr="00AD1DAA" w:rsidRDefault="00422ACC" w:rsidP="00AC6D5D">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15</w:t>
            </w:r>
          </w:p>
        </w:tc>
        <w:tc>
          <w:tcPr>
            <w:tcW w:w="3190" w:type="dxa"/>
            <w:tcBorders>
              <w:bottom w:val="single" w:sz="8" w:space="0" w:color="000000"/>
            </w:tcBorders>
            <w:shd w:val="clear" w:color="auto" w:fill="FFFFFF" w:themeFill="background1"/>
            <w:tcMar>
              <w:top w:w="28" w:type="dxa"/>
              <w:left w:w="28" w:type="dxa"/>
              <w:bottom w:w="28" w:type="dxa"/>
              <w:right w:w="28" w:type="dxa"/>
            </w:tcMar>
            <w:vAlign w:val="center"/>
          </w:tcPr>
          <w:p w:rsidR="00F136A6" w:rsidRPr="004D5A10" w:rsidRDefault="00E97B92" w:rsidP="00D901E5">
            <w:pPr>
              <w:rPr>
                <w:rFonts w:asciiTheme="minorHAnsi" w:hAnsiTheme="minorHAnsi" w:cstheme="minorHAnsi"/>
                <w:b/>
                <w:spacing w:val="-2"/>
                <w:sz w:val="20"/>
                <w:szCs w:val="20"/>
              </w:rPr>
            </w:pPr>
            <w:r w:rsidRPr="00E97B92">
              <w:rPr>
                <w:rFonts w:asciiTheme="minorHAnsi" w:hAnsiTheme="minorHAnsi" w:cstheme="minorHAnsi"/>
                <w:spacing w:val="-2"/>
                <w:sz w:val="20"/>
                <w:szCs w:val="20"/>
              </w:rPr>
              <w:t>Marija Kristek, pred.</w:t>
            </w:r>
          </w:p>
        </w:tc>
        <w:tc>
          <w:tcPr>
            <w:tcW w:w="709" w:type="dxa"/>
            <w:tcBorders>
              <w:bottom w:val="single" w:sz="8" w:space="0" w:color="000000"/>
            </w:tcBorders>
            <w:shd w:val="clear" w:color="auto" w:fill="FFFFFF" w:themeFill="background1"/>
            <w:tcMar>
              <w:top w:w="28" w:type="dxa"/>
              <w:left w:w="28" w:type="dxa"/>
              <w:bottom w:w="28" w:type="dxa"/>
              <w:right w:w="28" w:type="dxa"/>
            </w:tcMar>
            <w:vAlign w:val="center"/>
          </w:tcPr>
          <w:p w:rsidR="00F136A6" w:rsidRPr="00AD1DAA" w:rsidRDefault="00422ACC" w:rsidP="00AC6D5D">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3</w:t>
            </w:r>
          </w:p>
        </w:tc>
      </w:tr>
      <w:tr w:rsidR="00F136A6" w:rsidRPr="00AD1DAA" w:rsidTr="00AD1DAA">
        <w:trPr>
          <w:cantSplit/>
          <w:trHeight w:val="284"/>
        </w:trPr>
        <w:tc>
          <w:tcPr>
            <w:tcW w:w="1062" w:type="dxa"/>
            <w:tcBorders>
              <w:bottom w:val="single" w:sz="8" w:space="0" w:color="000000"/>
            </w:tcBorders>
            <w:shd w:val="clear" w:color="auto" w:fill="FFFFFF" w:themeFill="background1"/>
            <w:tcMar>
              <w:top w:w="28" w:type="dxa"/>
              <w:left w:w="28" w:type="dxa"/>
              <w:bottom w:w="28" w:type="dxa"/>
              <w:right w:w="28" w:type="dxa"/>
            </w:tcMar>
            <w:vAlign w:val="center"/>
          </w:tcPr>
          <w:p w:rsidR="00F136A6" w:rsidRPr="00AD1DAA" w:rsidRDefault="00572E55" w:rsidP="00AC6D5D">
            <w:pPr>
              <w:ind w:left="-51" w:right="-51"/>
              <w:jc w:val="center"/>
              <w:rPr>
                <w:rFonts w:asciiTheme="minorHAnsi" w:hAnsiTheme="minorHAnsi" w:cstheme="minorHAnsi"/>
                <w:spacing w:val="-2"/>
                <w:sz w:val="18"/>
                <w:szCs w:val="18"/>
              </w:rPr>
            </w:pPr>
            <w:r w:rsidRPr="00AD1DAA">
              <w:rPr>
                <w:rFonts w:asciiTheme="minorHAnsi" w:hAnsiTheme="minorHAnsi" w:cstheme="minorHAnsi"/>
                <w:spacing w:val="-2"/>
                <w:sz w:val="18"/>
                <w:szCs w:val="18"/>
              </w:rPr>
              <w:t>LKMA021</w:t>
            </w:r>
          </w:p>
        </w:tc>
        <w:tc>
          <w:tcPr>
            <w:tcW w:w="2797" w:type="dxa"/>
            <w:tcBorders>
              <w:bottom w:val="single" w:sz="8" w:space="0" w:color="000000"/>
            </w:tcBorders>
            <w:shd w:val="clear" w:color="auto" w:fill="FFFFFF" w:themeFill="background1"/>
            <w:tcMar>
              <w:top w:w="28" w:type="dxa"/>
              <w:left w:w="28" w:type="dxa"/>
              <w:bottom w:w="28" w:type="dxa"/>
              <w:right w:w="28" w:type="dxa"/>
            </w:tcMar>
            <w:vAlign w:val="center"/>
          </w:tcPr>
          <w:p w:rsidR="00F136A6" w:rsidRPr="00AD1DAA" w:rsidRDefault="00572E55" w:rsidP="00D901E5">
            <w:pPr>
              <w:rPr>
                <w:rFonts w:asciiTheme="minorHAnsi" w:hAnsiTheme="minorHAnsi" w:cstheme="minorHAnsi"/>
                <w:spacing w:val="-2"/>
                <w:sz w:val="20"/>
                <w:szCs w:val="20"/>
              </w:rPr>
            </w:pPr>
            <w:r w:rsidRPr="00AD1DAA">
              <w:rPr>
                <w:rFonts w:asciiTheme="minorHAnsi" w:hAnsiTheme="minorHAnsi" w:cstheme="minorHAnsi"/>
                <w:spacing w:val="-2"/>
                <w:sz w:val="20"/>
                <w:szCs w:val="20"/>
              </w:rPr>
              <w:t>Pedagogija I</w:t>
            </w:r>
          </w:p>
        </w:tc>
        <w:tc>
          <w:tcPr>
            <w:tcW w:w="464" w:type="dxa"/>
            <w:tcBorders>
              <w:bottom w:val="single" w:sz="8" w:space="0" w:color="000000"/>
            </w:tcBorders>
            <w:shd w:val="clear" w:color="auto" w:fill="FFFFFF" w:themeFill="background1"/>
            <w:tcMar>
              <w:top w:w="28" w:type="dxa"/>
              <w:left w:w="28" w:type="dxa"/>
              <w:bottom w:w="28" w:type="dxa"/>
              <w:right w:w="28" w:type="dxa"/>
            </w:tcMar>
            <w:vAlign w:val="center"/>
          </w:tcPr>
          <w:p w:rsidR="00F136A6" w:rsidRPr="00AD1DAA" w:rsidRDefault="00572E55" w:rsidP="00AC6D5D">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15</w:t>
            </w:r>
          </w:p>
        </w:tc>
        <w:tc>
          <w:tcPr>
            <w:tcW w:w="567" w:type="dxa"/>
            <w:tcBorders>
              <w:bottom w:val="single" w:sz="8" w:space="0" w:color="000000"/>
            </w:tcBorders>
            <w:shd w:val="clear" w:color="auto" w:fill="FFFFFF" w:themeFill="background1"/>
            <w:tcMar>
              <w:top w:w="28" w:type="dxa"/>
              <w:left w:w="28" w:type="dxa"/>
              <w:bottom w:w="28" w:type="dxa"/>
              <w:right w:w="28" w:type="dxa"/>
            </w:tcMar>
            <w:vAlign w:val="center"/>
          </w:tcPr>
          <w:p w:rsidR="00F136A6" w:rsidRPr="00AD1DAA" w:rsidRDefault="00572E55" w:rsidP="00AC6D5D">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15</w:t>
            </w:r>
          </w:p>
        </w:tc>
        <w:tc>
          <w:tcPr>
            <w:tcW w:w="567" w:type="dxa"/>
            <w:tcBorders>
              <w:bottom w:val="single" w:sz="8" w:space="0" w:color="000000"/>
            </w:tcBorders>
            <w:shd w:val="clear" w:color="auto" w:fill="FFFFFF" w:themeFill="background1"/>
            <w:tcMar>
              <w:top w:w="28" w:type="dxa"/>
              <w:left w:w="28" w:type="dxa"/>
              <w:bottom w:w="28" w:type="dxa"/>
              <w:right w:w="28" w:type="dxa"/>
            </w:tcMar>
            <w:vAlign w:val="center"/>
          </w:tcPr>
          <w:p w:rsidR="00F136A6" w:rsidRPr="00AD1DAA" w:rsidRDefault="00572E55" w:rsidP="00AC6D5D">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15</w:t>
            </w:r>
          </w:p>
        </w:tc>
        <w:tc>
          <w:tcPr>
            <w:tcW w:w="3190" w:type="dxa"/>
            <w:tcBorders>
              <w:bottom w:val="single" w:sz="8" w:space="0" w:color="000000"/>
            </w:tcBorders>
            <w:shd w:val="clear" w:color="auto" w:fill="FFFFFF" w:themeFill="background1"/>
            <w:tcMar>
              <w:top w:w="28" w:type="dxa"/>
              <w:left w:w="28" w:type="dxa"/>
              <w:bottom w:w="28" w:type="dxa"/>
              <w:right w:w="28" w:type="dxa"/>
            </w:tcMar>
            <w:vAlign w:val="center"/>
          </w:tcPr>
          <w:p w:rsidR="00F136A6" w:rsidRPr="00AD1DAA" w:rsidRDefault="00572E55" w:rsidP="00D901E5">
            <w:pPr>
              <w:rPr>
                <w:rFonts w:asciiTheme="minorHAnsi" w:hAnsiTheme="minorHAnsi" w:cstheme="minorHAnsi"/>
                <w:spacing w:val="-2"/>
                <w:sz w:val="20"/>
                <w:szCs w:val="20"/>
              </w:rPr>
            </w:pPr>
            <w:r w:rsidRPr="00AD1DAA">
              <w:rPr>
                <w:rFonts w:asciiTheme="minorHAnsi" w:eastAsia="Times New Roman" w:hAnsiTheme="minorHAnsi" w:cstheme="minorHAnsi"/>
                <w:b/>
                <w:bCs/>
                <w:color w:val="000000"/>
                <w:sz w:val="20"/>
                <w:szCs w:val="20"/>
              </w:rPr>
              <w:t>doc. dr. sc. Amir Begić</w:t>
            </w:r>
          </w:p>
        </w:tc>
        <w:tc>
          <w:tcPr>
            <w:tcW w:w="709" w:type="dxa"/>
            <w:tcBorders>
              <w:bottom w:val="single" w:sz="8" w:space="0" w:color="000000"/>
            </w:tcBorders>
            <w:shd w:val="clear" w:color="auto" w:fill="FFFFFF" w:themeFill="background1"/>
            <w:tcMar>
              <w:top w:w="28" w:type="dxa"/>
              <w:left w:w="28" w:type="dxa"/>
              <w:bottom w:w="28" w:type="dxa"/>
              <w:right w:w="28" w:type="dxa"/>
            </w:tcMar>
            <w:vAlign w:val="center"/>
          </w:tcPr>
          <w:p w:rsidR="00F136A6" w:rsidRPr="00AD1DAA" w:rsidRDefault="00572E55" w:rsidP="00AC6D5D">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3</w:t>
            </w:r>
          </w:p>
        </w:tc>
      </w:tr>
      <w:tr w:rsidR="00572E55" w:rsidRPr="00AD1DAA" w:rsidTr="00AD1DAA">
        <w:trPr>
          <w:cantSplit/>
          <w:trHeight w:val="284"/>
        </w:trPr>
        <w:tc>
          <w:tcPr>
            <w:tcW w:w="1062" w:type="dxa"/>
            <w:tcBorders>
              <w:bottom w:val="single" w:sz="8" w:space="0" w:color="000000"/>
            </w:tcBorders>
            <w:shd w:val="clear" w:color="auto" w:fill="FFFFFF" w:themeFill="background1"/>
            <w:tcMar>
              <w:top w:w="28" w:type="dxa"/>
              <w:left w:w="28" w:type="dxa"/>
              <w:bottom w:w="28" w:type="dxa"/>
              <w:right w:w="28" w:type="dxa"/>
            </w:tcMar>
            <w:vAlign w:val="center"/>
          </w:tcPr>
          <w:p w:rsidR="00572E55" w:rsidRPr="00AD1DAA" w:rsidRDefault="00572E55" w:rsidP="00572E55">
            <w:pPr>
              <w:ind w:left="-51" w:right="-51"/>
              <w:jc w:val="center"/>
              <w:rPr>
                <w:rFonts w:asciiTheme="minorHAnsi" w:hAnsiTheme="minorHAnsi" w:cstheme="minorHAnsi"/>
                <w:spacing w:val="-2"/>
                <w:sz w:val="18"/>
                <w:szCs w:val="18"/>
              </w:rPr>
            </w:pPr>
            <w:r w:rsidRPr="00AD1DAA">
              <w:rPr>
                <w:rFonts w:asciiTheme="minorHAnsi" w:hAnsiTheme="minorHAnsi" w:cstheme="minorHAnsi"/>
                <w:spacing w:val="-2"/>
                <w:sz w:val="18"/>
                <w:szCs w:val="18"/>
              </w:rPr>
              <w:t>LKMA022</w:t>
            </w:r>
          </w:p>
        </w:tc>
        <w:tc>
          <w:tcPr>
            <w:tcW w:w="2797" w:type="dxa"/>
            <w:tcBorders>
              <w:bottom w:val="single" w:sz="8" w:space="0" w:color="000000"/>
            </w:tcBorders>
            <w:shd w:val="clear" w:color="auto" w:fill="FFFFFF" w:themeFill="background1"/>
            <w:tcMar>
              <w:top w:w="28" w:type="dxa"/>
              <w:left w:w="28" w:type="dxa"/>
              <w:bottom w:w="28" w:type="dxa"/>
              <w:right w:w="28" w:type="dxa"/>
            </w:tcMar>
            <w:vAlign w:val="center"/>
          </w:tcPr>
          <w:p w:rsidR="00572E55" w:rsidRPr="00AD1DAA" w:rsidRDefault="00572E55" w:rsidP="00D901E5">
            <w:pPr>
              <w:rPr>
                <w:rFonts w:asciiTheme="minorHAnsi" w:hAnsiTheme="minorHAnsi" w:cstheme="minorHAnsi"/>
                <w:spacing w:val="-2"/>
                <w:sz w:val="20"/>
                <w:szCs w:val="20"/>
              </w:rPr>
            </w:pPr>
            <w:r w:rsidRPr="00AD1DAA">
              <w:rPr>
                <w:rFonts w:asciiTheme="minorHAnsi" w:hAnsiTheme="minorHAnsi" w:cstheme="minorHAnsi"/>
                <w:spacing w:val="-2"/>
                <w:sz w:val="20"/>
                <w:szCs w:val="20"/>
              </w:rPr>
              <w:t>Pedagogija II</w:t>
            </w:r>
          </w:p>
        </w:tc>
        <w:tc>
          <w:tcPr>
            <w:tcW w:w="464" w:type="dxa"/>
            <w:tcBorders>
              <w:bottom w:val="single" w:sz="8" w:space="0" w:color="000000"/>
            </w:tcBorders>
            <w:shd w:val="clear" w:color="auto" w:fill="FFFFFF" w:themeFill="background1"/>
            <w:tcMar>
              <w:top w:w="28" w:type="dxa"/>
              <w:left w:w="28" w:type="dxa"/>
              <w:bottom w:w="28" w:type="dxa"/>
              <w:right w:w="28" w:type="dxa"/>
            </w:tcMar>
            <w:vAlign w:val="center"/>
          </w:tcPr>
          <w:p w:rsidR="00572E55" w:rsidRPr="00AD1DAA" w:rsidRDefault="00572E55" w:rsidP="00572E55">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15</w:t>
            </w:r>
          </w:p>
        </w:tc>
        <w:tc>
          <w:tcPr>
            <w:tcW w:w="567" w:type="dxa"/>
            <w:tcBorders>
              <w:bottom w:val="single" w:sz="8" w:space="0" w:color="000000"/>
            </w:tcBorders>
            <w:shd w:val="clear" w:color="auto" w:fill="FFFFFF" w:themeFill="background1"/>
            <w:tcMar>
              <w:top w:w="28" w:type="dxa"/>
              <w:left w:w="28" w:type="dxa"/>
              <w:bottom w:w="28" w:type="dxa"/>
              <w:right w:w="28" w:type="dxa"/>
            </w:tcMar>
            <w:vAlign w:val="center"/>
          </w:tcPr>
          <w:p w:rsidR="00572E55" w:rsidRPr="00AD1DAA" w:rsidRDefault="00572E55" w:rsidP="00572E55">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15</w:t>
            </w:r>
          </w:p>
        </w:tc>
        <w:tc>
          <w:tcPr>
            <w:tcW w:w="567" w:type="dxa"/>
            <w:tcBorders>
              <w:bottom w:val="single" w:sz="8" w:space="0" w:color="000000"/>
            </w:tcBorders>
            <w:shd w:val="clear" w:color="auto" w:fill="FFFFFF" w:themeFill="background1"/>
            <w:tcMar>
              <w:top w:w="28" w:type="dxa"/>
              <w:left w:w="28" w:type="dxa"/>
              <w:bottom w:w="28" w:type="dxa"/>
              <w:right w:w="28" w:type="dxa"/>
            </w:tcMar>
            <w:vAlign w:val="center"/>
          </w:tcPr>
          <w:p w:rsidR="00572E55" w:rsidRPr="00AD1DAA" w:rsidRDefault="00572E55" w:rsidP="00572E55">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15</w:t>
            </w:r>
          </w:p>
        </w:tc>
        <w:tc>
          <w:tcPr>
            <w:tcW w:w="3190" w:type="dxa"/>
            <w:tcBorders>
              <w:bottom w:val="single" w:sz="8" w:space="0" w:color="000000"/>
            </w:tcBorders>
            <w:shd w:val="clear" w:color="auto" w:fill="FFFFFF" w:themeFill="background1"/>
            <w:tcMar>
              <w:top w:w="28" w:type="dxa"/>
              <w:left w:w="28" w:type="dxa"/>
              <w:bottom w:w="28" w:type="dxa"/>
              <w:right w:w="28" w:type="dxa"/>
            </w:tcMar>
            <w:vAlign w:val="center"/>
          </w:tcPr>
          <w:p w:rsidR="00572E55" w:rsidRPr="00AD1DAA" w:rsidRDefault="00572E55" w:rsidP="00D901E5">
            <w:pPr>
              <w:rPr>
                <w:rFonts w:asciiTheme="minorHAnsi" w:hAnsiTheme="minorHAnsi" w:cstheme="minorHAnsi"/>
                <w:spacing w:val="-2"/>
                <w:sz w:val="20"/>
                <w:szCs w:val="20"/>
              </w:rPr>
            </w:pPr>
            <w:r w:rsidRPr="00AD1DAA">
              <w:rPr>
                <w:rFonts w:asciiTheme="minorHAnsi" w:eastAsia="Times New Roman" w:hAnsiTheme="minorHAnsi" w:cstheme="minorHAnsi"/>
                <w:b/>
                <w:bCs/>
                <w:color w:val="000000"/>
                <w:sz w:val="20"/>
                <w:szCs w:val="20"/>
              </w:rPr>
              <w:t>doc. dr. sc. Amir Begić</w:t>
            </w:r>
          </w:p>
        </w:tc>
        <w:tc>
          <w:tcPr>
            <w:tcW w:w="709" w:type="dxa"/>
            <w:tcBorders>
              <w:bottom w:val="single" w:sz="8" w:space="0" w:color="000000"/>
            </w:tcBorders>
            <w:shd w:val="clear" w:color="auto" w:fill="FFFFFF" w:themeFill="background1"/>
            <w:tcMar>
              <w:top w:w="28" w:type="dxa"/>
              <w:left w:w="28" w:type="dxa"/>
              <w:bottom w:w="28" w:type="dxa"/>
              <w:right w:w="28" w:type="dxa"/>
            </w:tcMar>
            <w:vAlign w:val="center"/>
          </w:tcPr>
          <w:p w:rsidR="00572E55" w:rsidRPr="00AD1DAA" w:rsidRDefault="00572E55" w:rsidP="00572E55">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3</w:t>
            </w:r>
          </w:p>
        </w:tc>
      </w:tr>
      <w:tr w:rsidR="00572E55" w:rsidRPr="00AD1DAA" w:rsidTr="00AD1DAA">
        <w:trPr>
          <w:cantSplit/>
          <w:trHeight w:val="284"/>
        </w:trPr>
        <w:tc>
          <w:tcPr>
            <w:tcW w:w="1062" w:type="dxa"/>
            <w:tcBorders>
              <w:bottom w:val="single" w:sz="8" w:space="0" w:color="000000"/>
            </w:tcBorders>
            <w:shd w:val="clear" w:color="auto" w:fill="FFFFFF" w:themeFill="background1"/>
            <w:tcMar>
              <w:top w:w="28" w:type="dxa"/>
              <w:left w:w="28" w:type="dxa"/>
              <w:bottom w:w="28" w:type="dxa"/>
              <w:right w:w="28" w:type="dxa"/>
            </w:tcMar>
            <w:vAlign w:val="center"/>
          </w:tcPr>
          <w:p w:rsidR="00572E55" w:rsidRPr="00AD1DAA" w:rsidRDefault="00D043E7" w:rsidP="00572E55">
            <w:pPr>
              <w:ind w:left="-51" w:right="-51"/>
              <w:jc w:val="center"/>
              <w:rPr>
                <w:rFonts w:asciiTheme="minorHAnsi" w:hAnsiTheme="minorHAnsi" w:cstheme="minorHAnsi"/>
                <w:spacing w:val="-2"/>
                <w:sz w:val="18"/>
                <w:szCs w:val="18"/>
              </w:rPr>
            </w:pPr>
            <w:r w:rsidRPr="00AD1DAA">
              <w:rPr>
                <w:rFonts w:asciiTheme="minorHAnsi" w:hAnsiTheme="minorHAnsi" w:cstheme="minorHAnsi"/>
                <w:spacing w:val="-2"/>
                <w:sz w:val="18"/>
                <w:szCs w:val="18"/>
              </w:rPr>
              <w:t>LKMA023</w:t>
            </w:r>
          </w:p>
        </w:tc>
        <w:tc>
          <w:tcPr>
            <w:tcW w:w="2797" w:type="dxa"/>
            <w:tcBorders>
              <w:bottom w:val="single" w:sz="8" w:space="0" w:color="000000"/>
            </w:tcBorders>
            <w:shd w:val="clear" w:color="auto" w:fill="FFFFFF" w:themeFill="background1"/>
            <w:tcMar>
              <w:top w:w="28" w:type="dxa"/>
              <w:left w:w="28" w:type="dxa"/>
              <w:bottom w:w="28" w:type="dxa"/>
              <w:right w:w="28" w:type="dxa"/>
            </w:tcMar>
            <w:vAlign w:val="center"/>
          </w:tcPr>
          <w:p w:rsidR="00572E55" w:rsidRPr="00AD1DAA" w:rsidRDefault="00D043E7" w:rsidP="00D901E5">
            <w:pPr>
              <w:rPr>
                <w:rFonts w:asciiTheme="minorHAnsi" w:hAnsiTheme="minorHAnsi" w:cstheme="minorHAnsi"/>
                <w:spacing w:val="-2"/>
                <w:sz w:val="20"/>
                <w:szCs w:val="20"/>
              </w:rPr>
            </w:pPr>
            <w:r w:rsidRPr="00AD1DAA">
              <w:rPr>
                <w:rFonts w:asciiTheme="minorHAnsi" w:hAnsiTheme="minorHAnsi" w:cstheme="minorHAnsi"/>
                <w:spacing w:val="-2"/>
                <w:sz w:val="20"/>
                <w:szCs w:val="20"/>
              </w:rPr>
              <w:t>Didaktika I</w:t>
            </w:r>
          </w:p>
        </w:tc>
        <w:tc>
          <w:tcPr>
            <w:tcW w:w="464" w:type="dxa"/>
            <w:tcBorders>
              <w:bottom w:val="single" w:sz="8" w:space="0" w:color="000000"/>
            </w:tcBorders>
            <w:shd w:val="clear" w:color="auto" w:fill="FFFFFF" w:themeFill="background1"/>
            <w:tcMar>
              <w:top w:w="28" w:type="dxa"/>
              <w:left w:w="28" w:type="dxa"/>
              <w:bottom w:w="28" w:type="dxa"/>
              <w:right w:w="28" w:type="dxa"/>
            </w:tcMar>
            <w:vAlign w:val="center"/>
          </w:tcPr>
          <w:p w:rsidR="00572E55" w:rsidRPr="00AD1DAA" w:rsidRDefault="00D043E7" w:rsidP="00572E55">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15</w:t>
            </w:r>
          </w:p>
        </w:tc>
        <w:tc>
          <w:tcPr>
            <w:tcW w:w="567" w:type="dxa"/>
            <w:tcBorders>
              <w:bottom w:val="single" w:sz="8" w:space="0" w:color="000000"/>
            </w:tcBorders>
            <w:shd w:val="clear" w:color="auto" w:fill="FFFFFF" w:themeFill="background1"/>
            <w:tcMar>
              <w:top w:w="28" w:type="dxa"/>
              <w:left w:w="28" w:type="dxa"/>
              <w:bottom w:w="28" w:type="dxa"/>
              <w:right w:w="28" w:type="dxa"/>
            </w:tcMar>
            <w:vAlign w:val="center"/>
          </w:tcPr>
          <w:p w:rsidR="00572E55" w:rsidRPr="00AD1DAA" w:rsidRDefault="00D043E7" w:rsidP="00572E55">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15</w:t>
            </w:r>
          </w:p>
        </w:tc>
        <w:tc>
          <w:tcPr>
            <w:tcW w:w="567" w:type="dxa"/>
            <w:tcBorders>
              <w:bottom w:val="single" w:sz="8" w:space="0" w:color="000000"/>
            </w:tcBorders>
            <w:shd w:val="clear" w:color="auto" w:fill="FFFFFF" w:themeFill="background1"/>
            <w:tcMar>
              <w:top w:w="28" w:type="dxa"/>
              <w:left w:w="28" w:type="dxa"/>
              <w:bottom w:w="28" w:type="dxa"/>
              <w:right w:w="28" w:type="dxa"/>
            </w:tcMar>
            <w:vAlign w:val="center"/>
          </w:tcPr>
          <w:p w:rsidR="00572E55" w:rsidRPr="00AD1DAA" w:rsidRDefault="00D043E7" w:rsidP="00572E55">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15</w:t>
            </w:r>
          </w:p>
        </w:tc>
        <w:tc>
          <w:tcPr>
            <w:tcW w:w="3190" w:type="dxa"/>
            <w:tcBorders>
              <w:bottom w:val="single" w:sz="8" w:space="0" w:color="000000"/>
            </w:tcBorders>
            <w:shd w:val="clear" w:color="auto" w:fill="FFFFFF" w:themeFill="background1"/>
            <w:tcMar>
              <w:top w:w="28" w:type="dxa"/>
              <w:left w:w="28" w:type="dxa"/>
              <w:bottom w:w="28" w:type="dxa"/>
              <w:right w:w="28" w:type="dxa"/>
            </w:tcMar>
            <w:vAlign w:val="center"/>
          </w:tcPr>
          <w:p w:rsidR="00572E55" w:rsidRPr="00AD1DAA" w:rsidRDefault="00D043E7" w:rsidP="00D901E5">
            <w:pPr>
              <w:rPr>
                <w:rFonts w:asciiTheme="minorHAnsi" w:hAnsiTheme="minorHAnsi" w:cstheme="minorHAnsi"/>
                <w:spacing w:val="-2"/>
                <w:sz w:val="20"/>
                <w:szCs w:val="20"/>
              </w:rPr>
            </w:pPr>
            <w:r w:rsidRPr="00AD1DAA">
              <w:rPr>
                <w:rFonts w:asciiTheme="minorHAnsi" w:eastAsia="Times New Roman" w:hAnsiTheme="minorHAnsi" w:cstheme="minorHAnsi"/>
                <w:b/>
                <w:bCs/>
                <w:color w:val="000000"/>
                <w:sz w:val="20"/>
                <w:szCs w:val="20"/>
              </w:rPr>
              <w:t>doc. dr. sc. Tihana Škojo</w:t>
            </w:r>
          </w:p>
        </w:tc>
        <w:tc>
          <w:tcPr>
            <w:tcW w:w="709" w:type="dxa"/>
            <w:tcBorders>
              <w:bottom w:val="single" w:sz="8" w:space="0" w:color="000000"/>
            </w:tcBorders>
            <w:shd w:val="clear" w:color="auto" w:fill="FFFFFF" w:themeFill="background1"/>
            <w:tcMar>
              <w:top w:w="28" w:type="dxa"/>
              <w:left w:w="28" w:type="dxa"/>
              <w:bottom w:w="28" w:type="dxa"/>
              <w:right w:w="28" w:type="dxa"/>
            </w:tcMar>
            <w:vAlign w:val="center"/>
          </w:tcPr>
          <w:p w:rsidR="00572E55" w:rsidRPr="00AD1DAA" w:rsidRDefault="00D043E7" w:rsidP="00572E55">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3</w:t>
            </w:r>
          </w:p>
        </w:tc>
      </w:tr>
      <w:tr w:rsidR="00D043E7" w:rsidRPr="00AD1DAA" w:rsidTr="00AD1DAA">
        <w:trPr>
          <w:cantSplit/>
          <w:trHeight w:val="284"/>
        </w:trPr>
        <w:tc>
          <w:tcPr>
            <w:tcW w:w="1062" w:type="dxa"/>
            <w:tcBorders>
              <w:bottom w:val="single" w:sz="8" w:space="0" w:color="000000"/>
            </w:tcBorders>
            <w:shd w:val="clear" w:color="auto" w:fill="FFFFFF" w:themeFill="background1"/>
            <w:tcMar>
              <w:top w:w="28" w:type="dxa"/>
              <w:left w:w="28" w:type="dxa"/>
              <w:bottom w:w="28" w:type="dxa"/>
              <w:right w:w="28" w:type="dxa"/>
            </w:tcMar>
            <w:vAlign w:val="center"/>
          </w:tcPr>
          <w:p w:rsidR="00D043E7" w:rsidRPr="00AD1DAA" w:rsidRDefault="00D043E7" w:rsidP="00D043E7">
            <w:pPr>
              <w:ind w:left="-51" w:right="-51"/>
              <w:jc w:val="center"/>
              <w:rPr>
                <w:rFonts w:asciiTheme="minorHAnsi" w:hAnsiTheme="minorHAnsi" w:cstheme="minorHAnsi"/>
                <w:spacing w:val="-2"/>
                <w:sz w:val="18"/>
                <w:szCs w:val="18"/>
              </w:rPr>
            </w:pPr>
            <w:r w:rsidRPr="00AD1DAA">
              <w:rPr>
                <w:rFonts w:asciiTheme="minorHAnsi" w:hAnsiTheme="minorHAnsi" w:cstheme="minorHAnsi"/>
                <w:spacing w:val="-2"/>
                <w:sz w:val="18"/>
                <w:szCs w:val="18"/>
              </w:rPr>
              <w:t>LKMA024</w:t>
            </w:r>
          </w:p>
        </w:tc>
        <w:tc>
          <w:tcPr>
            <w:tcW w:w="2797" w:type="dxa"/>
            <w:tcBorders>
              <w:bottom w:val="single" w:sz="8" w:space="0" w:color="000000"/>
            </w:tcBorders>
            <w:shd w:val="clear" w:color="auto" w:fill="FFFFFF" w:themeFill="background1"/>
            <w:tcMar>
              <w:top w:w="28" w:type="dxa"/>
              <w:left w:w="28" w:type="dxa"/>
              <w:bottom w:w="28" w:type="dxa"/>
              <w:right w:w="28" w:type="dxa"/>
            </w:tcMar>
            <w:vAlign w:val="center"/>
          </w:tcPr>
          <w:p w:rsidR="00D043E7" w:rsidRPr="00AD1DAA" w:rsidRDefault="00D043E7" w:rsidP="00D901E5">
            <w:pPr>
              <w:rPr>
                <w:rFonts w:asciiTheme="minorHAnsi" w:hAnsiTheme="minorHAnsi" w:cstheme="minorHAnsi"/>
                <w:spacing w:val="-2"/>
                <w:sz w:val="20"/>
                <w:szCs w:val="20"/>
              </w:rPr>
            </w:pPr>
            <w:r w:rsidRPr="00AD1DAA">
              <w:rPr>
                <w:rFonts w:asciiTheme="minorHAnsi" w:hAnsiTheme="minorHAnsi" w:cstheme="minorHAnsi"/>
                <w:spacing w:val="-2"/>
                <w:sz w:val="20"/>
                <w:szCs w:val="20"/>
              </w:rPr>
              <w:t>Didaktika I</w:t>
            </w:r>
          </w:p>
        </w:tc>
        <w:tc>
          <w:tcPr>
            <w:tcW w:w="464" w:type="dxa"/>
            <w:tcBorders>
              <w:bottom w:val="single" w:sz="8" w:space="0" w:color="000000"/>
            </w:tcBorders>
            <w:shd w:val="clear" w:color="auto" w:fill="FFFFFF" w:themeFill="background1"/>
            <w:tcMar>
              <w:top w:w="28" w:type="dxa"/>
              <w:left w:w="28" w:type="dxa"/>
              <w:bottom w:w="28" w:type="dxa"/>
              <w:right w:w="28" w:type="dxa"/>
            </w:tcMar>
            <w:vAlign w:val="center"/>
          </w:tcPr>
          <w:p w:rsidR="00D043E7" w:rsidRPr="00AD1DAA" w:rsidRDefault="00D043E7" w:rsidP="00D043E7">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15</w:t>
            </w:r>
          </w:p>
        </w:tc>
        <w:tc>
          <w:tcPr>
            <w:tcW w:w="567" w:type="dxa"/>
            <w:tcBorders>
              <w:bottom w:val="single" w:sz="8" w:space="0" w:color="000000"/>
            </w:tcBorders>
            <w:shd w:val="clear" w:color="auto" w:fill="FFFFFF" w:themeFill="background1"/>
            <w:tcMar>
              <w:top w:w="28" w:type="dxa"/>
              <w:left w:w="28" w:type="dxa"/>
              <w:bottom w:w="28" w:type="dxa"/>
              <w:right w:w="28" w:type="dxa"/>
            </w:tcMar>
            <w:vAlign w:val="center"/>
          </w:tcPr>
          <w:p w:rsidR="00D043E7" w:rsidRPr="00AD1DAA" w:rsidRDefault="00D043E7" w:rsidP="00D043E7">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15</w:t>
            </w:r>
          </w:p>
        </w:tc>
        <w:tc>
          <w:tcPr>
            <w:tcW w:w="567" w:type="dxa"/>
            <w:tcBorders>
              <w:bottom w:val="single" w:sz="8" w:space="0" w:color="000000"/>
            </w:tcBorders>
            <w:shd w:val="clear" w:color="auto" w:fill="FFFFFF" w:themeFill="background1"/>
            <w:tcMar>
              <w:top w:w="28" w:type="dxa"/>
              <w:left w:w="28" w:type="dxa"/>
              <w:bottom w:w="28" w:type="dxa"/>
              <w:right w:w="28" w:type="dxa"/>
            </w:tcMar>
            <w:vAlign w:val="center"/>
          </w:tcPr>
          <w:p w:rsidR="00D043E7" w:rsidRPr="00AD1DAA" w:rsidRDefault="00D043E7" w:rsidP="00D043E7">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15</w:t>
            </w:r>
          </w:p>
        </w:tc>
        <w:tc>
          <w:tcPr>
            <w:tcW w:w="3190" w:type="dxa"/>
            <w:tcBorders>
              <w:bottom w:val="single" w:sz="8" w:space="0" w:color="000000"/>
            </w:tcBorders>
            <w:shd w:val="clear" w:color="auto" w:fill="FFFFFF" w:themeFill="background1"/>
            <w:tcMar>
              <w:top w:w="28" w:type="dxa"/>
              <w:left w:w="28" w:type="dxa"/>
              <w:bottom w:w="28" w:type="dxa"/>
              <w:right w:w="28" w:type="dxa"/>
            </w:tcMar>
            <w:vAlign w:val="center"/>
          </w:tcPr>
          <w:p w:rsidR="00D043E7" w:rsidRPr="00AD1DAA" w:rsidRDefault="00D043E7" w:rsidP="00D901E5">
            <w:pPr>
              <w:rPr>
                <w:rFonts w:asciiTheme="minorHAnsi" w:hAnsiTheme="minorHAnsi" w:cstheme="minorHAnsi"/>
                <w:spacing w:val="-2"/>
                <w:sz w:val="20"/>
                <w:szCs w:val="20"/>
              </w:rPr>
            </w:pPr>
            <w:r w:rsidRPr="00AD1DAA">
              <w:rPr>
                <w:rFonts w:asciiTheme="minorHAnsi" w:eastAsia="Times New Roman" w:hAnsiTheme="minorHAnsi" w:cstheme="minorHAnsi"/>
                <w:b/>
                <w:bCs/>
                <w:color w:val="000000"/>
                <w:sz w:val="20"/>
                <w:szCs w:val="20"/>
              </w:rPr>
              <w:t>doc. dr. sc. Tihana Škojo</w:t>
            </w:r>
          </w:p>
        </w:tc>
        <w:tc>
          <w:tcPr>
            <w:tcW w:w="709" w:type="dxa"/>
            <w:tcBorders>
              <w:bottom w:val="single" w:sz="8" w:space="0" w:color="000000"/>
            </w:tcBorders>
            <w:shd w:val="clear" w:color="auto" w:fill="FFFFFF" w:themeFill="background1"/>
            <w:tcMar>
              <w:top w:w="28" w:type="dxa"/>
              <w:left w:w="28" w:type="dxa"/>
              <w:bottom w:w="28" w:type="dxa"/>
              <w:right w:w="28" w:type="dxa"/>
            </w:tcMar>
            <w:vAlign w:val="center"/>
          </w:tcPr>
          <w:p w:rsidR="00D043E7" w:rsidRPr="00AD1DAA" w:rsidRDefault="00D043E7" w:rsidP="00D043E7">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3</w:t>
            </w:r>
          </w:p>
        </w:tc>
      </w:tr>
      <w:tr w:rsidR="00D043E7" w:rsidRPr="00AD1DAA" w:rsidTr="00AD1DAA">
        <w:trPr>
          <w:cantSplit/>
          <w:trHeight w:val="284"/>
        </w:trPr>
        <w:tc>
          <w:tcPr>
            <w:tcW w:w="1062" w:type="dxa"/>
            <w:tcBorders>
              <w:bottom w:val="single" w:sz="8" w:space="0" w:color="000000"/>
            </w:tcBorders>
            <w:shd w:val="clear" w:color="auto" w:fill="FFFFFF" w:themeFill="background1"/>
            <w:tcMar>
              <w:top w:w="28" w:type="dxa"/>
              <w:left w:w="28" w:type="dxa"/>
              <w:bottom w:w="28" w:type="dxa"/>
              <w:right w:w="28" w:type="dxa"/>
            </w:tcMar>
            <w:vAlign w:val="center"/>
          </w:tcPr>
          <w:p w:rsidR="00D043E7" w:rsidRPr="00AD1DAA" w:rsidRDefault="00B84BDE" w:rsidP="00D043E7">
            <w:pPr>
              <w:ind w:left="-51" w:right="-51"/>
              <w:jc w:val="center"/>
              <w:rPr>
                <w:rFonts w:asciiTheme="minorHAnsi" w:hAnsiTheme="minorHAnsi" w:cstheme="minorHAnsi"/>
                <w:spacing w:val="-2"/>
                <w:sz w:val="18"/>
                <w:szCs w:val="18"/>
              </w:rPr>
            </w:pPr>
            <w:r w:rsidRPr="00AD1DAA">
              <w:rPr>
                <w:rFonts w:asciiTheme="minorHAnsi" w:hAnsiTheme="minorHAnsi" w:cstheme="minorHAnsi"/>
                <w:spacing w:val="-2"/>
                <w:sz w:val="18"/>
                <w:szCs w:val="18"/>
              </w:rPr>
              <w:t>KP108</w:t>
            </w:r>
          </w:p>
        </w:tc>
        <w:tc>
          <w:tcPr>
            <w:tcW w:w="2797" w:type="dxa"/>
            <w:tcBorders>
              <w:bottom w:val="single" w:sz="8" w:space="0" w:color="000000"/>
            </w:tcBorders>
            <w:shd w:val="clear" w:color="auto" w:fill="FFFFFF" w:themeFill="background1"/>
            <w:tcMar>
              <w:top w:w="28" w:type="dxa"/>
              <w:left w:w="28" w:type="dxa"/>
              <w:bottom w:w="28" w:type="dxa"/>
              <w:right w:w="28" w:type="dxa"/>
            </w:tcMar>
            <w:vAlign w:val="center"/>
          </w:tcPr>
          <w:p w:rsidR="00D043E7" w:rsidRPr="00AD1DAA" w:rsidRDefault="00B84BDE" w:rsidP="00D901E5">
            <w:pPr>
              <w:rPr>
                <w:rFonts w:asciiTheme="minorHAnsi" w:hAnsiTheme="minorHAnsi" w:cstheme="minorHAnsi"/>
                <w:spacing w:val="-2"/>
                <w:sz w:val="20"/>
                <w:szCs w:val="20"/>
              </w:rPr>
            </w:pPr>
            <w:r w:rsidRPr="00AD1DAA">
              <w:rPr>
                <w:rFonts w:asciiTheme="minorHAnsi" w:hAnsiTheme="minorHAnsi" w:cstheme="minorHAnsi"/>
                <w:spacing w:val="-2"/>
                <w:sz w:val="20"/>
                <w:szCs w:val="20"/>
              </w:rPr>
              <w:t>Metodika nastave klavira</w:t>
            </w:r>
          </w:p>
        </w:tc>
        <w:tc>
          <w:tcPr>
            <w:tcW w:w="464" w:type="dxa"/>
            <w:tcBorders>
              <w:bottom w:val="single" w:sz="8" w:space="0" w:color="000000"/>
            </w:tcBorders>
            <w:shd w:val="clear" w:color="auto" w:fill="FFFFFF" w:themeFill="background1"/>
            <w:tcMar>
              <w:top w:w="28" w:type="dxa"/>
              <w:left w:w="28" w:type="dxa"/>
              <w:bottom w:w="28" w:type="dxa"/>
              <w:right w:w="28" w:type="dxa"/>
            </w:tcMar>
            <w:vAlign w:val="center"/>
          </w:tcPr>
          <w:p w:rsidR="00D043E7" w:rsidRPr="00AD1DAA" w:rsidRDefault="00B84BDE" w:rsidP="00D043E7">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30</w:t>
            </w:r>
          </w:p>
        </w:tc>
        <w:tc>
          <w:tcPr>
            <w:tcW w:w="567" w:type="dxa"/>
            <w:tcBorders>
              <w:bottom w:val="single" w:sz="8" w:space="0" w:color="000000"/>
            </w:tcBorders>
            <w:shd w:val="clear" w:color="auto" w:fill="FFFFFF" w:themeFill="background1"/>
            <w:tcMar>
              <w:top w:w="28" w:type="dxa"/>
              <w:left w:w="28" w:type="dxa"/>
              <w:bottom w:w="28" w:type="dxa"/>
              <w:right w:w="28" w:type="dxa"/>
            </w:tcMar>
            <w:vAlign w:val="center"/>
          </w:tcPr>
          <w:p w:rsidR="00D043E7" w:rsidRPr="00AD1DAA" w:rsidRDefault="00D043E7" w:rsidP="00D043E7">
            <w:pPr>
              <w:jc w:val="center"/>
              <w:rPr>
                <w:rFonts w:asciiTheme="minorHAnsi" w:hAnsiTheme="minorHAnsi" w:cstheme="minorHAnsi"/>
                <w:spacing w:val="-2"/>
                <w:sz w:val="20"/>
                <w:szCs w:val="20"/>
              </w:rPr>
            </w:pPr>
          </w:p>
        </w:tc>
        <w:tc>
          <w:tcPr>
            <w:tcW w:w="567" w:type="dxa"/>
            <w:tcBorders>
              <w:bottom w:val="single" w:sz="8" w:space="0" w:color="000000"/>
            </w:tcBorders>
            <w:shd w:val="clear" w:color="auto" w:fill="FFFFFF" w:themeFill="background1"/>
            <w:tcMar>
              <w:top w:w="28" w:type="dxa"/>
              <w:left w:w="28" w:type="dxa"/>
              <w:bottom w:w="28" w:type="dxa"/>
              <w:right w:w="28" w:type="dxa"/>
            </w:tcMar>
            <w:vAlign w:val="center"/>
          </w:tcPr>
          <w:p w:rsidR="00D043E7" w:rsidRPr="00AD1DAA" w:rsidRDefault="00D043E7" w:rsidP="00D043E7">
            <w:pPr>
              <w:jc w:val="center"/>
              <w:rPr>
                <w:rFonts w:asciiTheme="minorHAnsi" w:hAnsiTheme="minorHAnsi" w:cstheme="minorHAnsi"/>
                <w:spacing w:val="-2"/>
                <w:sz w:val="20"/>
                <w:szCs w:val="20"/>
              </w:rPr>
            </w:pPr>
          </w:p>
        </w:tc>
        <w:tc>
          <w:tcPr>
            <w:tcW w:w="3190" w:type="dxa"/>
            <w:tcBorders>
              <w:bottom w:val="single" w:sz="8" w:space="0" w:color="000000"/>
            </w:tcBorders>
            <w:shd w:val="clear" w:color="auto" w:fill="FFFFFF" w:themeFill="background1"/>
            <w:tcMar>
              <w:top w:w="28" w:type="dxa"/>
              <w:left w:w="28" w:type="dxa"/>
              <w:bottom w:w="28" w:type="dxa"/>
              <w:right w:w="28" w:type="dxa"/>
            </w:tcMar>
            <w:vAlign w:val="center"/>
          </w:tcPr>
          <w:p w:rsidR="00D043E7" w:rsidRPr="00AD1DAA" w:rsidRDefault="00B84BDE" w:rsidP="00D901E5">
            <w:pPr>
              <w:rPr>
                <w:rFonts w:asciiTheme="minorHAnsi" w:eastAsia="Times New Roman" w:hAnsiTheme="minorHAnsi" w:cstheme="minorHAnsi"/>
                <w:b/>
                <w:bCs/>
                <w:color w:val="000000"/>
                <w:sz w:val="20"/>
                <w:szCs w:val="20"/>
              </w:rPr>
            </w:pPr>
            <w:r w:rsidRPr="00AD1DAA">
              <w:rPr>
                <w:rFonts w:asciiTheme="minorHAnsi" w:eastAsia="Times New Roman" w:hAnsiTheme="minorHAnsi" w:cstheme="minorHAnsi"/>
                <w:b/>
                <w:bCs/>
                <w:color w:val="000000"/>
                <w:sz w:val="20"/>
                <w:szCs w:val="20"/>
              </w:rPr>
              <w:t>Doc.art.Mia Elezović</w:t>
            </w:r>
          </w:p>
        </w:tc>
        <w:tc>
          <w:tcPr>
            <w:tcW w:w="709" w:type="dxa"/>
            <w:tcBorders>
              <w:bottom w:val="single" w:sz="8" w:space="0" w:color="000000"/>
            </w:tcBorders>
            <w:shd w:val="clear" w:color="auto" w:fill="FFFFFF" w:themeFill="background1"/>
            <w:tcMar>
              <w:top w:w="28" w:type="dxa"/>
              <w:left w:w="28" w:type="dxa"/>
              <w:bottom w:w="28" w:type="dxa"/>
              <w:right w:w="28" w:type="dxa"/>
            </w:tcMar>
            <w:vAlign w:val="center"/>
          </w:tcPr>
          <w:p w:rsidR="00D043E7" w:rsidRPr="00AD1DAA" w:rsidRDefault="00B84BDE" w:rsidP="00D043E7">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3</w:t>
            </w:r>
          </w:p>
        </w:tc>
      </w:tr>
      <w:tr w:rsidR="00B84BDE" w:rsidRPr="00AD1DAA" w:rsidTr="00AD1DAA">
        <w:trPr>
          <w:cantSplit/>
          <w:trHeight w:val="284"/>
        </w:trPr>
        <w:tc>
          <w:tcPr>
            <w:tcW w:w="1062" w:type="dxa"/>
            <w:tcBorders>
              <w:bottom w:val="single" w:sz="8" w:space="0" w:color="000000"/>
            </w:tcBorders>
            <w:shd w:val="clear" w:color="auto" w:fill="FFFFFF" w:themeFill="background1"/>
            <w:tcMar>
              <w:top w:w="28" w:type="dxa"/>
              <w:left w:w="28" w:type="dxa"/>
              <w:bottom w:w="28" w:type="dxa"/>
              <w:right w:w="28" w:type="dxa"/>
            </w:tcMar>
            <w:vAlign w:val="center"/>
          </w:tcPr>
          <w:p w:rsidR="00B84BDE" w:rsidRPr="00AD1DAA" w:rsidRDefault="00B84BDE" w:rsidP="00B84BDE">
            <w:pPr>
              <w:ind w:left="-51" w:right="-51"/>
              <w:jc w:val="center"/>
              <w:rPr>
                <w:rFonts w:asciiTheme="minorHAnsi" w:hAnsiTheme="minorHAnsi" w:cstheme="minorHAnsi"/>
                <w:spacing w:val="-2"/>
                <w:sz w:val="18"/>
                <w:szCs w:val="18"/>
              </w:rPr>
            </w:pPr>
            <w:r w:rsidRPr="00AD1DAA">
              <w:rPr>
                <w:rFonts w:asciiTheme="minorHAnsi" w:hAnsiTheme="minorHAnsi" w:cstheme="minorHAnsi"/>
                <w:spacing w:val="-2"/>
                <w:sz w:val="18"/>
                <w:szCs w:val="18"/>
              </w:rPr>
              <w:t>KP208</w:t>
            </w:r>
          </w:p>
        </w:tc>
        <w:tc>
          <w:tcPr>
            <w:tcW w:w="2797" w:type="dxa"/>
            <w:tcBorders>
              <w:bottom w:val="single" w:sz="8" w:space="0" w:color="000000"/>
            </w:tcBorders>
            <w:shd w:val="clear" w:color="auto" w:fill="FFFFFF" w:themeFill="background1"/>
            <w:tcMar>
              <w:top w:w="28" w:type="dxa"/>
              <w:left w:w="28" w:type="dxa"/>
              <w:bottom w:w="28" w:type="dxa"/>
              <w:right w:w="28" w:type="dxa"/>
            </w:tcMar>
            <w:vAlign w:val="center"/>
          </w:tcPr>
          <w:p w:rsidR="00B84BDE" w:rsidRPr="00AD1DAA" w:rsidRDefault="00B84BDE" w:rsidP="00D901E5">
            <w:pPr>
              <w:rPr>
                <w:rFonts w:asciiTheme="minorHAnsi" w:hAnsiTheme="minorHAnsi" w:cstheme="minorHAnsi"/>
                <w:spacing w:val="-2"/>
                <w:sz w:val="20"/>
                <w:szCs w:val="20"/>
              </w:rPr>
            </w:pPr>
            <w:r w:rsidRPr="00AD1DAA">
              <w:rPr>
                <w:rFonts w:asciiTheme="minorHAnsi" w:hAnsiTheme="minorHAnsi" w:cstheme="minorHAnsi"/>
                <w:spacing w:val="-2"/>
                <w:sz w:val="20"/>
                <w:szCs w:val="20"/>
              </w:rPr>
              <w:t>Metodika nastave klavira</w:t>
            </w:r>
          </w:p>
        </w:tc>
        <w:tc>
          <w:tcPr>
            <w:tcW w:w="464" w:type="dxa"/>
            <w:tcBorders>
              <w:bottom w:val="single" w:sz="8" w:space="0" w:color="000000"/>
            </w:tcBorders>
            <w:shd w:val="clear" w:color="auto" w:fill="FFFFFF" w:themeFill="background1"/>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30</w:t>
            </w:r>
          </w:p>
        </w:tc>
        <w:tc>
          <w:tcPr>
            <w:tcW w:w="567" w:type="dxa"/>
            <w:tcBorders>
              <w:bottom w:val="single" w:sz="8" w:space="0" w:color="000000"/>
            </w:tcBorders>
            <w:shd w:val="clear" w:color="auto" w:fill="FFFFFF" w:themeFill="background1"/>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p>
        </w:tc>
        <w:tc>
          <w:tcPr>
            <w:tcW w:w="567" w:type="dxa"/>
            <w:tcBorders>
              <w:bottom w:val="single" w:sz="8" w:space="0" w:color="000000"/>
            </w:tcBorders>
            <w:shd w:val="clear" w:color="auto" w:fill="FFFFFF" w:themeFill="background1"/>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p>
        </w:tc>
        <w:tc>
          <w:tcPr>
            <w:tcW w:w="3190" w:type="dxa"/>
            <w:tcBorders>
              <w:bottom w:val="single" w:sz="8" w:space="0" w:color="000000"/>
            </w:tcBorders>
            <w:shd w:val="clear" w:color="auto" w:fill="FFFFFF" w:themeFill="background1"/>
            <w:tcMar>
              <w:top w:w="28" w:type="dxa"/>
              <w:left w:w="28" w:type="dxa"/>
              <w:bottom w:w="28" w:type="dxa"/>
              <w:right w:w="28" w:type="dxa"/>
            </w:tcMar>
            <w:vAlign w:val="center"/>
          </w:tcPr>
          <w:p w:rsidR="00B84BDE" w:rsidRPr="00AD1DAA" w:rsidRDefault="00B84BDE" w:rsidP="00D901E5">
            <w:pPr>
              <w:rPr>
                <w:rFonts w:asciiTheme="minorHAnsi" w:eastAsia="Times New Roman" w:hAnsiTheme="minorHAnsi" w:cstheme="minorHAnsi"/>
                <w:b/>
                <w:bCs/>
                <w:color w:val="000000"/>
                <w:sz w:val="20"/>
                <w:szCs w:val="20"/>
              </w:rPr>
            </w:pPr>
            <w:r w:rsidRPr="00AD1DAA">
              <w:rPr>
                <w:rFonts w:asciiTheme="minorHAnsi" w:eastAsia="Times New Roman" w:hAnsiTheme="minorHAnsi" w:cstheme="minorHAnsi"/>
                <w:b/>
                <w:bCs/>
                <w:color w:val="000000"/>
                <w:sz w:val="20"/>
                <w:szCs w:val="20"/>
              </w:rPr>
              <w:t>Doc.art.Mia Elezović</w:t>
            </w:r>
          </w:p>
        </w:tc>
        <w:tc>
          <w:tcPr>
            <w:tcW w:w="709" w:type="dxa"/>
            <w:tcBorders>
              <w:bottom w:val="single" w:sz="8" w:space="0" w:color="000000"/>
            </w:tcBorders>
            <w:shd w:val="clear" w:color="auto" w:fill="FFFFFF" w:themeFill="background1"/>
            <w:tcMar>
              <w:top w:w="28" w:type="dxa"/>
              <w:left w:w="28" w:type="dxa"/>
              <w:bottom w:w="28" w:type="dxa"/>
              <w:right w:w="28" w:type="dxa"/>
            </w:tcMar>
            <w:vAlign w:val="center"/>
          </w:tcPr>
          <w:p w:rsidR="00B84BDE" w:rsidRPr="00AD1DAA" w:rsidRDefault="00BD5F91" w:rsidP="00B84BDE">
            <w:pPr>
              <w:jc w:val="center"/>
              <w:rPr>
                <w:rFonts w:asciiTheme="minorHAnsi" w:hAnsiTheme="minorHAnsi" w:cstheme="minorHAnsi"/>
                <w:spacing w:val="-2"/>
                <w:sz w:val="20"/>
                <w:szCs w:val="20"/>
              </w:rPr>
            </w:pPr>
            <w:r>
              <w:rPr>
                <w:rFonts w:asciiTheme="minorHAnsi" w:hAnsiTheme="minorHAnsi" w:cstheme="minorHAnsi"/>
                <w:spacing w:val="-2"/>
                <w:sz w:val="20"/>
                <w:szCs w:val="20"/>
              </w:rPr>
              <w:t>3</w:t>
            </w:r>
          </w:p>
        </w:tc>
      </w:tr>
      <w:tr w:rsidR="00B84BDE" w:rsidRPr="00AD1DAA" w:rsidTr="00AD1DAA">
        <w:trPr>
          <w:cantSplit/>
          <w:trHeight w:val="284"/>
        </w:trPr>
        <w:tc>
          <w:tcPr>
            <w:tcW w:w="1062" w:type="dxa"/>
            <w:tcBorders>
              <w:bottom w:val="single" w:sz="8" w:space="0" w:color="000000"/>
            </w:tcBorders>
            <w:shd w:val="clear" w:color="auto" w:fill="FFFFFF" w:themeFill="background1"/>
            <w:tcMar>
              <w:top w:w="28" w:type="dxa"/>
              <w:left w:w="28" w:type="dxa"/>
              <w:bottom w:w="28" w:type="dxa"/>
              <w:right w:w="28" w:type="dxa"/>
            </w:tcMar>
            <w:vAlign w:val="center"/>
          </w:tcPr>
          <w:p w:rsidR="00B84BDE" w:rsidRPr="00AD1DAA" w:rsidRDefault="00AD1DAA" w:rsidP="00B84BDE">
            <w:pPr>
              <w:ind w:left="-51" w:right="-51"/>
              <w:jc w:val="center"/>
              <w:rPr>
                <w:rFonts w:asciiTheme="minorHAnsi" w:hAnsiTheme="minorHAnsi" w:cstheme="minorHAnsi"/>
                <w:spacing w:val="-2"/>
                <w:sz w:val="18"/>
                <w:szCs w:val="18"/>
              </w:rPr>
            </w:pPr>
            <w:r w:rsidRPr="00AD1DAA">
              <w:rPr>
                <w:rFonts w:asciiTheme="minorHAnsi" w:hAnsiTheme="minorHAnsi" w:cstheme="minorHAnsi"/>
                <w:spacing w:val="-2"/>
                <w:sz w:val="18"/>
                <w:szCs w:val="18"/>
              </w:rPr>
              <w:t>KP109</w:t>
            </w:r>
          </w:p>
        </w:tc>
        <w:tc>
          <w:tcPr>
            <w:tcW w:w="2797" w:type="dxa"/>
            <w:tcBorders>
              <w:bottom w:val="single" w:sz="8" w:space="0" w:color="000000"/>
            </w:tcBorders>
            <w:shd w:val="clear" w:color="auto" w:fill="FFFFFF" w:themeFill="background1"/>
            <w:tcMar>
              <w:top w:w="28" w:type="dxa"/>
              <w:left w:w="28" w:type="dxa"/>
              <w:bottom w:w="28" w:type="dxa"/>
              <w:right w:w="28" w:type="dxa"/>
            </w:tcMar>
            <w:vAlign w:val="center"/>
          </w:tcPr>
          <w:p w:rsidR="00B84BDE" w:rsidRPr="00AD1DAA" w:rsidRDefault="00AD1DAA" w:rsidP="00D901E5">
            <w:pPr>
              <w:rPr>
                <w:rFonts w:asciiTheme="minorHAnsi" w:hAnsiTheme="minorHAnsi" w:cstheme="minorHAnsi"/>
                <w:spacing w:val="-2"/>
                <w:sz w:val="20"/>
                <w:szCs w:val="20"/>
              </w:rPr>
            </w:pPr>
            <w:r w:rsidRPr="00AD1DAA">
              <w:rPr>
                <w:rFonts w:asciiTheme="minorHAnsi" w:hAnsiTheme="minorHAnsi" w:cstheme="minorHAnsi"/>
                <w:spacing w:val="-2"/>
                <w:sz w:val="20"/>
                <w:szCs w:val="20"/>
              </w:rPr>
              <w:t>Pedagoška praksa</w:t>
            </w:r>
          </w:p>
        </w:tc>
        <w:tc>
          <w:tcPr>
            <w:tcW w:w="464" w:type="dxa"/>
            <w:tcBorders>
              <w:bottom w:val="single" w:sz="8" w:space="0" w:color="000000"/>
            </w:tcBorders>
            <w:shd w:val="clear" w:color="auto" w:fill="FFFFFF" w:themeFill="background1"/>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p>
        </w:tc>
        <w:tc>
          <w:tcPr>
            <w:tcW w:w="567" w:type="dxa"/>
            <w:tcBorders>
              <w:bottom w:val="single" w:sz="8" w:space="0" w:color="000000"/>
            </w:tcBorders>
            <w:shd w:val="clear" w:color="auto" w:fill="FFFFFF" w:themeFill="background1"/>
            <w:tcMar>
              <w:top w:w="28" w:type="dxa"/>
              <w:left w:w="28" w:type="dxa"/>
              <w:bottom w:w="28" w:type="dxa"/>
              <w:right w:w="28" w:type="dxa"/>
            </w:tcMar>
            <w:vAlign w:val="center"/>
          </w:tcPr>
          <w:p w:rsidR="00B84BDE" w:rsidRPr="00AD1DAA" w:rsidRDefault="00AD1DAA" w:rsidP="00B84BDE">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15</w:t>
            </w:r>
          </w:p>
        </w:tc>
        <w:tc>
          <w:tcPr>
            <w:tcW w:w="567" w:type="dxa"/>
            <w:tcBorders>
              <w:bottom w:val="single" w:sz="8" w:space="0" w:color="000000"/>
            </w:tcBorders>
            <w:shd w:val="clear" w:color="auto" w:fill="FFFFFF" w:themeFill="background1"/>
            <w:tcMar>
              <w:top w:w="28" w:type="dxa"/>
              <w:left w:w="28" w:type="dxa"/>
              <w:bottom w:w="28" w:type="dxa"/>
              <w:right w:w="28" w:type="dxa"/>
            </w:tcMar>
            <w:vAlign w:val="center"/>
          </w:tcPr>
          <w:p w:rsidR="00B84BDE" w:rsidRPr="00AD1DAA" w:rsidRDefault="00AD1DAA" w:rsidP="00B84BDE">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15</w:t>
            </w:r>
          </w:p>
        </w:tc>
        <w:tc>
          <w:tcPr>
            <w:tcW w:w="3190" w:type="dxa"/>
            <w:tcBorders>
              <w:bottom w:val="single" w:sz="8" w:space="0" w:color="000000"/>
            </w:tcBorders>
            <w:shd w:val="clear" w:color="auto" w:fill="FFFFFF" w:themeFill="background1"/>
            <w:tcMar>
              <w:top w:w="28" w:type="dxa"/>
              <w:left w:w="28" w:type="dxa"/>
              <w:bottom w:w="28" w:type="dxa"/>
              <w:right w:w="28" w:type="dxa"/>
            </w:tcMar>
            <w:vAlign w:val="center"/>
          </w:tcPr>
          <w:p w:rsidR="00B84BDE" w:rsidRPr="00AD1DAA" w:rsidRDefault="00AD1DAA" w:rsidP="00D901E5">
            <w:pPr>
              <w:rPr>
                <w:rFonts w:asciiTheme="minorHAnsi" w:eastAsia="Times New Roman" w:hAnsiTheme="minorHAnsi" w:cstheme="minorHAnsi"/>
                <w:b/>
                <w:bCs/>
                <w:color w:val="000000"/>
                <w:sz w:val="20"/>
                <w:szCs w:val="20"/>
              </w:rPr>
            </w:pPr>
            <w:r w:rsidRPr="00AD1DAA">
              <w:rPr>
                <w:rFonts w:asciiTheme="minorHAnsi" w:eastAsia="Times New Roman" w:hAnsiTheme="minorHAnsi" w:cstheme="minorHAnsi"/>
                <w:b/>
                <w:bCs/>
                <w:color w:val="000000"/>
                <w:sz w:val="20"/>
                <w:szCs w:val="20"/>
              </w:rPr>
              <w:t>Izv.prof.art. Konstantin Krasnitski</w:t>
            </w:r>
          </w:p>
        </w:tc>
        <w:tc>
          <w:tcPr>
            <w:tcW w:w="709" w:type="dxa"/>
            <w:tcBorders>
              <w:bottom w:val="single" w:sz="8" w:space="0" w:color="000000"/>
            </w:tcBorders>
            <w:shd w:val="clear" w:color="auto" w:fill="FFFFFF" w:themeFill="background1"/>
            <w:tcMar>
              <w:top w:w="28" w:type="dxa"/>
              <w:left w:w="28" w:type="dxa"/>
              <w:bottom w:w="28" w:type="dxa"/>
              <w:right w:w="28" w:type="dxa"/>
            </w:tcMar>
            <w:vAlign w:val="center"/>
          </w:tcPr>
          <w:p w:rsidR="00B84BDE" w:rsidRPr="00AD1DAA" w:rsidRDefault="00AD1DAA" w:rsidP="00B84BDE">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3</w:t>
            </w:r>
          </w:p>
        </w:tc>
      </w:tr>
      <w:tr w:rsidR="00B84BDE" w:rsidRPr="00AD1DAA" w:rsidTr="00AD1DAA">
        <w:trPr>
          <w:cantSplit/>
          <w:trHeight w:val="284"/>
        </w:trPr>
        <w:tc>
          <w:tcPr>
            <w:tcW w:w="1062" w:type="dxa"/>
            <w:tcBorders>
              <w:bottom w:val="single" w:sz="8" w:space="0" w:color="000000"/>
            </w:tcBorders>
            <w:shd w:val="clear" w:color="auto" w:fill="FFFFFF" w:themeFill="background1"/>
            <w:tcMar>
              <w:top w:w="28" w:type="dxa"/>
              <w:left w:w="28" w:type="dxa"/>
              <w:bottom w:w="28" w:type="dxa"/>
              <w:right w:w="28" w:type="dxa"/>
            </w:tcMar>
            <w:vAlign w:val="center"/>
          </w:tcPr>
          <w:p w:rsidR="00B84BDE" w:rsidRPr="00AD1DAA" w:rsidRDefault="00AD1DAA" w:rsidP="00B84BDE">
            <w:pPr>
              <w:ind w:left="-51" w:right="-51"/>
              <w:jc w:val="center"/>
              <w:rPr>
                <w:rFonts w:asciiTheme="minorHAnsi" w:hAnsiTheme="minorHAnsi" w:cstheme="minorHAnsi"/>
                <w:spacing w:val="-2"/>
                <w:sz w:val="18"/>
                <w:szCs w:val="18"/>
              </w:rPr>
            </w:pPr>
            <w:r w:rsidRPr="00AD1DAA">
              <w:rPr>
                <w:rFonts w:asciiTheme="minorHAnsi" w:hAnsiTheme="minorHAnsi" w:cstheme="minorHAnsi"/>
                <w:spacing w:val="-2"/>
                <w:sz w:val="18"/>
                <w:szCs w:val="18"/>
              </w:rPr>
              <w:t>KP209</w:t>
            </w:r>
          </w:p>
        </w:tc>
        <w:tc>
          <w:tcPr>
            <w:tcW w:w="2797" w:type="dxa"/>
            <w:tcBorders>
              <w:bottom w:val="single" w:sz="8" w:space="0" w:color="000000"/>
            </w:tcBorders>
            <w:shd w:val="clear" w:color="auto" w:fill="FFFFFF" w:themeFill="background1"/>
            <w:tcMar>
              <w:top w:w="28" w:type="dxa"/>
              <w:left w:w="28" w:type="dxa"/>
              <w:bottom w:w="28" w:type="dxa"/>
              <w:right w:w="28" w:type="dxa"/>
            </w:tcMar>
            <w:vAlign w:val="center"/>
          </w:tcPr>
          <w:p w:rsidR="00B84BDE" w:rsidRPr="00AD1DAA" w:rsidRDefault="00AD1DAA" w:rsidP="00D901E5">
            <w:pPr>
              <w:rPr>
                <w:rFonts w:asciiTheme="minorHAnsi" w:hAnsiTheme="minorHAnsi" w:cstheme="minorHAnsi"/>
                <w:spacing w:val="-2"/>
                <w:sz w:val="20"/>
                <w:szCs w:val="20"/>
              </w:rPr>
            </w:pPr>
            <w:r w:rsidRPr="00AD1DAA">
              <w:rPr>
                <w:rFonts w:asciiTheme="minorHAnsi" w:hAnsiTheme="minorHAnsi" w:cstheme="minorHAnsi"/>
                <w:spacing w:val="-2"/>
                <w:sz w:val="20"/>
                <w:szCs w:val="20"/>
              </w:rPr>
              <w:t>Pedagoška praksa</w:t>
            </w:r>
          </w:p>
        </w:tc>
        <w:tc>
          <w:tcPr>
            <w:tcW w:w="464" w:type="dxa"/>
            <w:tcBorders>
              <w:bottom w:val="single" w:sz="8" w:space="0" w:color="000000"/>
            </w:tcBorders>
            <w:shd w:val="clear" w:color="auto" w:fill="FFFFFF" w:themeFill="background1"/>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p>
        </w:tc>
        <w:tc>
          <w:tcPr>
            <w:tcW w:w="567" w:type="dxa"/>
            <w:tcBorders>
              <w:bottom w:val="single" w:sz="8" w:space="0" w:color="000000"/>
            </w:tcBorders>
            <w:shd w:val="clear" w:color="auto" w:fill="FFFFFF" w:themeFill="background1"/>
            <w:tcMar>
              <w:top w:w="28" w:type="dxa"/>
              <w:left w:w="28" w:type="dxa"/>
              <w:bottom w:w="28" w:type="dxa"/>
              <w:right w:w="28" w:type="dxa"/>
            </w:tcMar>
            <w:vAlign w:val="center"/>
          </w:tcPr>
          <w:p w:rsidR="00B84BDE" w:rsidRPr="00AD1DAA" w:rsidRDefault="00AD1DAA" w:rsidP="00B84BDE">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15</w:t>
            </w:r>
          </w:p>
        </w:tc>
        <w:tc>
          <w:tcPr>
            <w:tcW w:w="567" w:type="dxa"/>
            <w:tcBorders>
              <w:bottom w:val="single" w:sz="8" w:space="0" w:color="000000"/>
            </w:tcBorders>
            <w:shd w:val="clear" w:color="auto" w:fill="FFFFFF" w:themeFill="background1"/>
            <w:tcMar>
              <w:top w:w="28" w:type="dxa"/>
              <w:left w:w="28" w:type="dxa"/>
              <w:bottom w:w="28" w:type="dxa"/>
              <w:right w:w="28" w:type="dxa"/>
            </w:tcMar>
            <w:vAlign w:val="center"/>
          </w:tcPr>
          <w:p w:rsidR="00B84BDE" w:rsidRPr="00AD1DAA" w:rsidRDefault="00AD1DAA" w:rsidP="00B84BDE">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15</w:t>
            </w:r>
          </w:p>
        </w:tc>
        <w:tc>
          <w:tcPr>
            <w:tcW w:w="3190" w:type="dxa"/>
            <w:tcBorders>
              <w:bottom w:val="single" w:sz="8" w:space="0" w:color="000000"/>
            </w:tcBorders>
            <w:shd w:val="clear" w:color="auto" w:fill="FFFFFF" w:themeFill="background1"/>
            <w:tcMar>
              <w:top w:w="28" w:type="dxa"/>
              <w:left w:w="28" w:type="dxa"/>
              <w:bottom w:w="28" w:type="dxa"/>
              <w:right w:w="28" w:type="dxa"/>
            </w:tcMar>
            <w:vAlign w:val="center"/>
          </w:tcPr>
          <w:p w:rsidR="00B84BDE" w:rsidRPr="00AD1DAA" w:rsidRDefault="00AD1DAA" w:rsidP="00D901E5">
            <w:pPr>
              <w:rPr>
                <w:rFonts w:asciiTheme="minorHAnsi" w:eastAsia="Times New Roman" w:hAnsiTheme="minorHAnsi" w:cstheme="minorHAnsi"/>
                <w:b/>
                <w:bCs/>
                <w:color w:val="000000"/>
                <w:sz w:val="20"/>
                <w:szCs w:val="20"/>
              </w:rPr>
            </w:pPr>
            <w:r w:rsidRPr="00AD1DAA">
              <w:rPr>
                <w:rFonts w:asciiTheme="minorHAnsi" w:eastAsia="Times New Roman" w:hAnsiTheme="minorHAnsi" w:cstheme="minorHAnsi"/>
                <w:b/>
                <w:bCs/>
                <w:color w:val="000000"/>
                <w:sz w:val="20"/>
                <w:szCs w:val="20"/>
              </w:rPr>
              <w:t>Izv.prof.art. Konstantin Krasnitski</w:t>
            </w:r>
          </w:p>
        </w:tc>
        <w:tc>
          <w:tcPr>
            <w:tcW w:w="709" w:type="dxa"/>
            <w:tcBorders>
              <w:bottom w:val="single" w:sz="8" w:space="0" w:color="000000"/>
            </w:tcBorders>
            <w:shd w:val="clear" w:color="auto" w:fill="FFFFFF" w:themeFill="background1"/>
            <w:tcMar>
              <w:top w:w="28" w:type="dxa"/>
              <w:left w:w="28" w:type="dxa"/>
              <w:bottom w:w="28" w:type="dxa"/>
              <w:right w:w="28" w:type="dxa"/>
            </w:tcMar>
            <w:vAlign w:val="center"/>
          </w:tcPr>
          <w:p w:rsidR="00B84BDE" w:rsidRPr="00AD1DAA" w:rsidRDefault="00AD1DAA" w:rsidP="00B84BDE">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3</w:t>
            </w:r>
          </w:p>
        </w:tc>
      </w:tr>
      <w:tr w:rsidR="00B84BDE" w:rsidRPr="00D41CAE" w:rsidTr="00AD1DAA">
        <w:trPr>
          <w:cantSplit/>
          <w:trHeight w:val="284"/>
        </w:trPr>
        <w:tc>
          <w:tcPr>
            <w:tcW w:w="1062" w:type="dxa"/>
            <w:tcBorders>
              <w:bottom w:val="single" w:sz="8" w:space="0" w:color="000000"/>
            </w:tcBorders>
            <w:shd w:val="clear" w:color="auto" w:fill="F3F3F3"/>
            <w:tcMar>
              <w:top w:w="28" w:type="dxa"/>
              <w:left w:w="28" w:type="dxa"/>
              <w:bottom w:w="28" w:type="dxa"/>
              <w:right w:w="28" w:type="dxa"/>
            </w:tcMar>
            <w:vAlign w:val="center"/>
          </w:tcPr>
          <w:p w:rsidR="00B84BDE" w:rsidRPr="00D41CAE" w:rsidRDefault="00B84BDE" w:rsidP="00B84BDE">
            <w:pPr>
              <w:ind w:left="-51" w:right="-51"/>
              <w:jc w:val="center"/>
              <w:rPr>
                <w:rFonts w:asciiTheme="minorHAnsi" w:hAnsiTheme="minorHAnsi" w:cstheme="minorHAnsi"/>
                <w:spacing w:val="-2"/>
                <w:sz w:val="18"/>
                <w:szCs w:val="18"/>
              </w:rPr>
            </w:pPr>
          </w:p>
        </w:tc>
        <w:tc>
          <w:tcPr>
            <w:tcW w:w="2797" w:type="dxa"/>
            <w:tcBorders>
              <w:bottom w:val="single" w:sz="8" w:space="0" w:color="000000"/>
            </w:tcBorders>
            <w:shd w:val="clear" w:color="auto" w:fill="F3F3F3"/>
            <w:tcMar>
              <w:top w:w="28" w:type="dxa"/>
              <w:left w:w="28" w:type="dxa"/>
              <w:bottom w:w="28" w:type="dxa"/>
              <w:right w:w="28" w:type="dxa"/>
            </w:tcMar>
            <w:vAlign w:val="center"/>
          </w:tcPr>
          <w:p w:rsidR="00B84BDE" w:rsidRPr="00D41CAE" w:rsidRDefault="00B84BDE" w:rsidP="00B84BDE">
            <w:pPr>
              <w:jc w:val="center"/>
              <w:rPr>
                <w:rFonts w:asciiTheme="minorHAnsi" w:hAnsiTheme="minorHAnsi" w:cstheme="minorHAnsi"/>
                <w:spacing w:val="-2"/>
              </w:rPr>
            </w:pPr>
            <w:r>
              <w:rPr>
                <w:rFonts w:asciiTheme="minorHAnsi" w:hAnsiTheme="minorHAnsi" w:cstheme="minorHAnsi"/>
                <w:spacing w:val="-2"/>
              </w:rPr>
              <w:t>OPĆI IZBORNI PREDMETI</w:t>
            </w:r>
          </w:p>
        </w:tc>
        <w:tc>
          <w:tcPr>
            <w:tcW w:w="464" w:type="dxa"/>
            <w:tcBorders>
              <w:bottom w:val="single" w:sz="8" w:space="0" w:color="000000"/>
            </w:tcBorders>
            <w:shd w:val="clear" w:color="auto" w:fill="F3F3F3"/>
            <w:tcMar>
              <w:top w:w="28" w:type="dxa"/>
              <w:left w:w="28" w:type="dxa"/>
              <w:bottom w:w="28" w:type="dxa"/>
              <w:right w:w="28" w:type="dxa"/>
            </w:tcMar>
            <w:vAlign w:val="center"/>
          </w:tcPr>
          <w:p w:rsidR="00B84BDE" w:rsidRPr="00D41CAE" w:rsidRDefault="00B84BDE" w:rsidP="00B84BDE">
            <w:pPr>
              <w:jc w:val="center"/>
              <w:rPr>
                <w:rFonts w:asciiTheme="minorHAnsi" w:hAnsiTheme="minorHAnsi" w:cstheme="minorHAnsi"/>
                <w:spacing w:val="-2"/>
                <w:sz w:val="22"/>
                <w:szCs w:val="22"/>
              </w:rPr>
            </w:pPr>
          </w:p>
        </w:tc>
        <w:tc>
          <w:tcPr>
            <w:tcW w:w="567" w:type="dxa"/>
            <w:tcBorders>
              <w:bottom w:val="single" w:sz="8" w:space="0" w:color="000000"/>
            </w:tcBorders>
            <w:shd w:val="clear" w:color="auto" w:fill="F3F3F3"/>
            <w:tcMar>
              <w:top w:w="28" w:type="dxa"/>
              <w:left w:w="28" w:type="dxa"/>
              <w:bottom w:w="28" w:type="dxa"/>
              <w:right w:w="28" w:type="dxa"/>
            </w:tcMar>
            <w:vAlign w:val="center"/>
          </w:tcPr>
          <w:p w:rsidR="00B84BDE" w:rsidRPr="00D41CAE" w:rsidRDefault="00B84BDE" w:rsidP="00B84BDE">
            <w:pPr>
              <w:jc w:val="center"/>
              <w:rPr>
                <w:rFonts w:asciiTheme="minorHAnsi" w:hAnsiTheme="minorHAnsi" w:cstheme="minorHAnsi"/>
                <w:spacing w:val="-2"/>
                <w:sz w:val="22"/>
                <w:szCs w:val="22"/>
              </w:rPr>
            </w:pPr>
          </w:p>
        </w:tc>
        <w:tc>
          <w:tcPr>
            <w:tcW w:w="567" w:type="dxa"/>
            <w:tcBorders>
              <w:bottom w:val="single" w:sz="8" w:space="0" w:color="000000"/>
            </w:tcBorders>
            <w:shd w:val="clear" w:color="auto" w:fill="F3F3F3"/>
            <w:tcMar>
              <w:top w:w="28" w:type="dxa"/>
              <w:left w:w="28" w:type="dxa"/>
              <w:bottom w:w="28" w:type="dxa"/>
              <w:right w:w="28" w:type="dxa"/>
            </w:tcMar>
            <w:vAlign w:val="center"/>
          </w:tcPr>
          <w:p w:rsidR="00B84BDE" w:rsidRPr="00D41CAE" w:rsidRDefault="00B84BDE" w:rsidP="00B84BDE">
            <w:pPr>
              <w:jc w:val="center"/>
              <w:rPr>
                <w:rFonts w:asciiTheme="minorHAnsi" w:hAnsiTheme="minorHAnsi" w:cstheme="minorHAnsi"/>
                <w:spacing w:val="-2"/>
                <w:sz w:val="22"/>
                <w:szCs w:val="22"/>
              </w:rPr>
            </w:pPr>
          </w:p>
        </w:tc>
        <w:tc>
          <w:tcPr>
            <w:tcW w:w="3190" w:type="dxa"/>
            <w:tcBorders>
              <w:bottom w:val="single" w:sz="8" w:space="0" w:color="000000"/>
            </w:tcBorders>
            <w:shd w:val="clear" w:color="auto" w:fill="F3F3F3"/>
            <w:tcMar>
              <w:top w:w="28" w:type="dxa"/>
              <w:left w:w="28" w:type="dxa"/>
              <w:bottom w:w="28" w:type="dxa"/>
              <w:right w:w="28" w:type="dxa"/>
            </w:tcMar>
            <w:vAlign w:val="center"/>
          </w:tcPr>
          <w:p w:rsidR="00B84BDE" w:rsidRPr="00D41CAE" w:rsidRDefault="00B84BDE" w:rsidP="00B84BDE">
            <w:pPr>
              <w:jc w:val="center"/>
              <w:rPr>
                <w:rFonts w:asciiTheme="minorHAnsi" w:hAnsiTheme="minorHAnsi" w:cstheme="minorHAnsi"/>
                <w:spacing w:val="-2"/>
                <w:sz w:val="22"/>
                <w:szCs w:val="22"/>
              </w:rPr>
            </w:pPr>
          </w:p>
        </w:tc>
        <w:tc>
          <w:tcPr>
            <w:tcW w:w="709" w:type="dxa"/>
            <w:tcBorders>
              <w:bottom w:val="single" w:sz="8" w:space="0" w:color="000000"/>
            </w:tcBorders>
            <w:shd w:val="clear" w:color="auto" w:fill="F3F3F3"/>
            <w:tcMar>
              <w:top w:w="28" w:type="dxa"/>
              <w:left w:w="28" w:type="dxa"/>
              <w:bottom w:w="28" w:type="dxa"/>
              <w:right w:w="28" w:type="dxa"/>
            </w:tcMar>
            <w:vAlign w:val="center"/>
          </w:tcPr>
          <w:p w:rsidR="00B84BDE" w:rsidRPr="00D41CAE" w:rsidRDefault="00B84BDE" w:rsidP="00B84BDE">
            <w:pPr>
              <w:jc w:val="center"/>
              <w:rPr>
                <w:rFonts w:asciiTheme="minorHAnsi" w:hAnsiTheme="minorHAnsi" w:cstheme="minorHAnsi"/>
                <w:spacing w:val="-2"/>
                <w:sz w:val="22"/>
                <w:szCs w:val="22"/>
              </w:rPr>
            </w:pPr>
          </w:p>
        </w:tc>
      </w:tr>
      <w:tr w:rsidR="00B84BDE" w:rsidRPr="00D41CAE" w:rsidTr="00AD1DAA">
        <w:trPr>
          <w:cantSplit/>
          <w:trHeight w:val="340"/>
        </w:trPr>
        <w:tc>
          <w:tcPr>
            <w:tcW w:w="1062" w:type="dxa"/>
            <w:shd w:val="clear" w:color="auto" w:fill="auto"/>
            <w:tcMar>
              <w:top w:w="28" w:type="dxa"/>
              <w:left w:w="28" w:type="dxa"/>
              <w:bottom w:w="28" w:type="dxa"/>
              <w:right w:w="28" w:type="dxa"/>
            </w:tcMar>
            <w:vAlign w:val="center"/>
          </w:tcPr>
          <w:p w:rsidR="00B84BDE" w:rsidRPr="00D41CAE" w:rsidRDefault="00B84BDE" w:rsidP="00B84BDE">
            <w:pPr>
              <w:jc w:val="center"/>
              <w:rPr>
                <w:rFonts w:asciiTheme="minorHAnsi" w:hAnsiTheme="minorHAnsi" w:cstheme="minorHAnsi"/>
                <w:sz w:val="18"/>
                <w:szCs w:val="18"/>
                <w:lang w:val="en-US"/>
              </w:rPr>
            </w:pPr>
            <w:r w:rsidRPr="00D41CAE">
              <w:rPr>
                <w:rFonts w:asciiTheme="minorHAnsi" w:hAnsiTheme="minorHAnsi" w:cstheme="minorHAnsi"/>
                <w:sz w:val="18"/>
                <w:szCs w:val="18"/>
              </w:rPr>
              <w:t>IZ102</w:t>
            </w:r>
          </w:p>
        </w:tc>
        <w:tc>
          <w:tcPr>
            <w:tcW w:w="2797"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bCs/>
                <w:sz w:val="20"/>
                <w:szCs w:val="20"/>
              </w:rPr>
            </w:pPr>
            <w:r w:rsidRPr="00AD1DAA">
              <w:rPr>
                <w:rFonts w:asciiTheme="minorHAnsi" w:hAnsiTheme="minorHAnsi" w:cstheme="minorHAnsi"/>
                <w:bCs/>
                <w:sz w:val="20"/>
                <w:szCs w:val="20"/>
              </w:rPr>
              <w:t xml:space="preserve">Zbor </w:t>
            </w:r>
          </w:p>
        </w:tc>
        <w:tc>
          <w:tcPr>
            <w:tcW w:w="464"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r w:rsidRPr="00AD1DAA">
              <w:rPr>
                <w:rFonts w:asciiTheme="minorHAnsi" w:hAnsiTheme="minorHAnsi" w:cstheme="minorHAnsi"/>
                <w:sz w:val="20"/>
                <w:szCs w:val="20"/>
              </w:rPr>
              <w:t>30</w:t>
            </w: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r w:rsidRPr="00AD1DAA">
              <w:rPr>
                <w:rFonts w:asciiTheme="minorHAnsi" w:hAnsiTheme="minorHAnsi" w:cstheme="minorHAnsi"/>
                <w:sz w:val="20"/>
                <w:szCs w:val="20"/>
              </w:rPr>
              <w:t> 30</w:t>
            </w: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p>
        </w:tc>
        <w:tc>
          <w:tcPr>
            <w:tcW w:w="3190"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b/>
                <w:sz w:val="20"/>
                <w:szCs w:val="20"/>
              </w:rPr>
            </w:pPr>
            <w:r w:rsidRPr="00AD1DAA">
              <w:rPr>
                <w:rFonts w:asciiTheme="minorHAnsi" w:hAnsiTheme="minorHAnsi" w:cstheme="minorHAnsi"/>
                <w:b/>
                <w:sz w:val="20"/>
                <w:szCs w:val="20"/>
              </w:rPr>
              <w:t>izv.prof.art. dr. sc. Antoaneta Radočaj - Jerković</w:t>
            </w:r>
          </w:p>
        </w:tc>
        <w:tc>
          <w:tcPr>
            <w:tcW w:w="709"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r w:rsidRPr="00AD1DAA">
              <w:rPr>
                <w:rFonts w:asciiTheme="minorHAnsi" w:hAnsiTheme="minorHAnsi" w:cstheme="minorHAnsi"/>
                <w:sz w:val="20"/>
                <w:szCs w:val="20"/>
              </w:rPr>
              <w:t>4</w:t>
            </w:r>
          </w:p>
        </w:tc>
      </w:tr>
      <w:tr w:rsidR="00B84BDE" w:rsidRPr="00D41CAE" w:rsidTr="00AD1DAA">
        <w:trPr>
          <w:cantSplit/>
          <w:trHeight w:val="340"/>
        </w:trPr>
        <w:tc>
          <w:tcPr>
            <w:tcW w:w="1062" w:type="dxa"/>
            <w:shd w:val="clear" w:color="auto" w:fill="auto"/>
            <w:tcMar>
              <w:top w:w="28" w:type="dxa"/>
              <w:left w:w="28" w:type="dxa"/>
              <w:bottom w:w="28" w:type="dxa"/>
              <w:right w:w="28" w:type="dxa"/>
            </w:tcMar>
            <w:vAlign w:val="center"/>
          </w:tcPr>
          <w:p w:rsidR="00B84BDE" w:rsidRPr="00D41CAE" w:rsidRDefault="00B84BDE" w:rsidP="00B84BDE">
            <w:pPr>
              <w:jc w:val="center"/>
              <w:rPr>
                <w:rFonts w:asciiTheme="minorHAnsi" w:hAnsiTheme="minorHAnsi" w:cstheme="minorHAnsi"/>
                <w:sz w:val="18"/>
                <w:szCs w:val="18"/>
              </w:rPr>
            </w:pPr>
            <w:r w:rsidRPr="00D41CAE">
              <w:rPr>
                <w:rFonts w:asciiTheme="minorHAnsi" w:hAnsiTheme="minorHAnsi" w:cstheme="minorHAnsi"/>
                <w:sz w:val="18"/>
                <w:szCs w:val="18"/>
              </w:rPr>
              <w:t>IZ202</w:t>
            </w:r>
          </w:p>
        </w:tc>
        <w:tc>
          <w:tcPr>
            <w:tcW w:w="2797"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bCs/>
                <w:sz w:val="20"/>
                <w:szCs w:val="20"/>
              </w:rPr>
            </w:pPr>
            <w:r w:rsidRPr="00AD1DAA">
              <w:rPr>
                <w:rFonts w:asciiTheme="minorHAnsi" w:hAnsiTheme="minorHAnsi" w:cstheme="minorHAnsi"/>
                <w:bCs/>
                <w:sz w:val="20"/>
                <w:szCs w:val="20"/>
              </w:rPr>
              <w:t>Zbor</w:t>
            </w:r>
          </w:p>
        </w:tc>
        <w:tc>
          <w:tcPr>
            <w:tcW w:w="464"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r w:rsidRPr="00AD1DAA">
              <w:rPr>
                <w:rFonts w:asciiTheme="minorHAnsi" w:hAnsiTheme="minorHAnsi" w:cstheme="minorHAnsi"/>
                <w:sz w:val="20"/>
                <w:szCs w:val="20"/>
              </w:rPr>
              <w:t>30</w:t>
            </w: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r w:rsidRPr="00AD1DAA">
              <w:rPr>
                <w:rFonts w:asciiTheme="minorHAnsi" w:hAnsiTheme="minorHAnsi" w:cstheme="minorHAnsi"/>
                <w:sz w:val="20"/>
                <w:szCs w:val="20"/>
              </w:rPr>
              <w:t> 30</w:t>
            </w: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p>
        </w:tc>
        <w:tc>
          <w:tcPr>
            <w:tcW w:w="3190"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b/>
                <w:sz w:val="20"/>
                <w:szCs w:val="20"/>
              </w:rPr>
            </w:pPr>
            <w:r w:rsidRPr="00AD1DAA">
              <w:rPr>
                <w:rFonts w:asciiTheme="minorHAnsi" w:hAnsiTheme="minorHAnsi" w:cstheme="minorHAnsi"/>
                <w:b/>
                <w:sz w:val="20"/>
                <w:szCs w:val="20"/>
              </w:rPr>
              <w:t>izv.prof.art. dr. sc. Antoaneta Radočaj - Jerković</w:t>
            </w:r>
          </w:p>
        </w:tc>
        <w:tc>
          <w:tcPr>
            <w:tcW w:w="709"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r w:rsidRPr="00AD1DAA">
              <w:rPr>
                <w:rFonts w:asciiTheme="minorHAnsi" w:hAnsiTheme="minorHAnsi" w:cstheme="minorHAnsi"/>
                <w:sz w:val="20"/>
                <w:szCs w:val="20"/>
              </w:rPr>
              <w:t>4</w:t>
            </w:r>
          </w:p>
        </w:tc>
      </w:tr>
      <w:tr w:rsidR="00B84BDE" w:rsidRPr="00D41CAE" w:rsidTr="00AD1DAA">
        <w:trPr>
          <w:cantSplit/>
          <w:trHeight w:val="340"/>
        </w:trPr>
        <w:tc>
          <w:tcPr>
            <w:tcW w:w="1062" w:type="dxa"/>
            <w:shd w:val="clear" w:color="auto" w:fill="auto"/>
            <w:tcMar>
              <w:top w:w="28" w:type="dxa"/>
              <w:left w:w="28" w:type="dxa"/>
              <w:bottom w:w="28" w:type="dxa"/>
              <w:right w:w="28" w:type="dxa"/>
            </w:tcMar>
            <w:vAlign w:val="center"/>
          </w:tcPr>
          <w:p w:rsidR="00B84BDE" w:rsidRPr="00D41CAE" w:rsidRDefault="00B84BDE" w:rsidP="00B84BDE">
            <w:pPr>
              <w:jc w:val="center"/>
              <w:rPr>
                <w:rFonts w:asciiTheme="minorHAnsi" w:hAnsiTheme="minorHAnsi" w:cstheme="minorHAnsi"/>
                <w:sz w:val="18"/>
                <w:szCs w:val="18"/>
              </w:rPr>
            </w:pPr>
            <w:r w:rsidRPr="00D41CAE">
              <w:rPr>
                <w:rFonts w:asciiTheme="minorHAnsi" w:hAnsiTheme="minorHAnsi" w:cstheme="minorHAnsi"/>
                <w:sz w:val="18"/>
                <w:szCs w:val="18"/>
              </w:rPr>
              <w:t>IK104</w:t>
            </w:r>
          </w:p>
        </w:tc>
        <w:tc>
          <w:tcPr>
            <w:tcW w:w="2797"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bCs/>
                <w:sz w:val="20"/>
                <w:szCs w:val="20"/>
              </w:rPr>
            </w:pPr>
            <w:r w:rsidRPr="00AD1DAA">
              <w:rPr>
                <w:rFonts w:asciiTheme="minorHAnsi" w:hAnsiTheme="minorHAnsi" w:cstheme="minorHAnsi"/>
                <w:bCs/>
                <w:sz w:val="20"/>
                <w:szCs w:val="20"/>
              </w:rPr>
              <w:t>Harmonija II</w:t>
            </w:r>
          </w:p>
        </w:tc>
        <w:tc>
          <w:tcPr>
            <w:tcW w:w="464"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r w:rsidRPr="00AD1DAA">
              <w:rPr>
                <w:rFonts w:asciiTheme="minorHAnsi" w:hAnsiTheme="minorHAnsi" w:cstheme="minorHAnsi"/>
                <w:sz w:val="20"/>
                <w:szCs w:val="20"/>
              </w:rPr>
              <w:t>15</w:t>
            </w: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r w:rsidRPr="00AD1DAA">
              <w:rPr>
                <w:rFonts w:asciiTheme="minorHAnsi" w:hAnsiTheme="minorHAnsi" w:cstheme="minorHAnsi"/>
                <w:sz w:val="20"/>
                <w:szCs w:val="20"/>
              </w:rPr>
              <w:t>15</w:t>
            </w: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p>
        </w:tc>
        <w:tc>
          <w:tcPr>
            <w:tcW w:w="3190"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b/>
                <w:sz w:val="20"/>
                <w:szCs w:val="20"/>
              </w:rPr>
            </w:pPr>
            <w:r w:rsidRPr="00AD1DAA">
              <w:rPr>
                <w:rFonts w:asciiTheme="minorHAnsi" w:hAnsiTheme="minorHAnsi" w:cstheme="minorHAnsi"/>
                <w:b/>
                <w:spacing w:val="-2"/>
                <w:sz w:val="20"/>
                <w:szCs w:val="20"/>
              </w:rPr>
              <w:t>Doc.art.Ana Horvat</w:t>
            </w:r>
          </w:p>
        </w:tc>
        <w:tc>
          <w:tcPr>
            <w:tcW w:w="709"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r w:rsidRPr="00AD1DAA">
              <w:rPr>
                <w:rFonts w:asciiTheme="minorHAnsi" w:hAnsiTheme="minorHAnsi" w:cstheme="minorHAnsi"/>
                <w:sz w:val="20"/>
                <w:szCs w:val="20"/>
              </w:rPr>
              <w:t>3</w:t>
            </w:r>
          </w:p>
        </w:tc>
      </w:tr>
      <w:tr w:rsidR="00B84BDE" w:rsidRPr="00D41CAE" w:rsidTr="00AD1DAA">
        <w:trPr>
          <w:cantSplit/>
          <w:trHeight w:val="340"/>
        </w:trPr>
        <w:tc>
          <w:tcPr>
            <w:tcW w:w="1062" w:type="dxa"/>
            <w:shd w:val="clear" w:color="auto" w:fill="auto"/>
            <w:tcMar>
              <w:top w:w="28" w:type="dxa"/>
              <w:left w:w="28" w:type="dxa"/>
              <w:bottom w:w="28" w:type="dxa"/>
              <w:right w:w="28" w:type="dxa"/>
            </w:tcMar>
            <w:vAlign w:val="center"/>
          </w:tcPr>
          <w:p w:rsidR="00B84BDE" w:rsidRPr="00D41CAE" w:rsidRDefault="00B84BDE" w:rsidP="00B84BDE">
            <w:pPr>
              <w:jc w:val="center"/>
              <w:rPr>
                <w:rFonts w:asciiTheme="minorHAnsi" w:hAnsiTheme="minorHAnsi" w:cstheme="minorHAnsi"/>
                <w:sz w:val="18"/>
                <w:szCs w:val="18"/>
              </w:rPr>
            </w:pPr>
            <w:r w:rsidRPr="00D41CAE">
              <w:rPr>
                <w:rFonts w:asciiTheme="minorHAnsi" w:hAnsiTheme="minorHAnsi" w:cstheme="minorHAnsi"/>
                <w:sz w:val="18"/>
                <w:szCs w:val="18"/>
              </w:rPr>
              <w:t>IK204</w:t>
            </w:r>
          </w:p>
        </w:tc>
        <w:tc>
          <w:tcPr>
            <w:tcW w:w="2797"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bCs/>
                <w:sz w:val="20"/>
                <w:szCs w:val="20"/>
              </w:rPr>
            </w:pPr>
            <w:r w:rsidRPr="00AD1DAA">
              <w:rPr>
                <w:rFonts w:asciiTheme="minorHAnsi" w:hAnsiTheme="minorHAnsi" w:cstheme="minorHAnsi"/>
                <w:bCs/>
                <w:sz w:val="20"/>
                <w:szCs w:val="20"/>
              </w:rPr>
              <w:t>Harmonija II</w:t>
            </w:r>
          </w:p>
        </w:tc>
        <w:tc>
          <w:tcPr>
            <w:tcW w:w="464"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r w:rsidRPr="00AD1DAA">
              <w:rPr>
                <w:rFonts w:asciiTheme="minorHAnsi" w:hAnsiTheme="minorHAnsi" w:cstheme="minorHAnsi"/>
                <w:sz w:val="20"/>
                <w:szCs w:val="20"/>
              </w:rPr>
              <w:t>15</w:t>
            </w: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r w:rsidRPr="00AD1DAA">
              <w:rPr>
                <w:rFonts w:asciiTheme="minorHAnsi" w:hAnsiTheme="minorHAnsi" w:cstheme="minorHAnsi"/>
                <w:sz w:val="20"/>
                <w:szCs w:val="20"/>
              </w:rPr>
              <w:t>15</w:t>
            </w: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p>
        </w:tc>
        <w:tc>
          <w:tcPr>
            <w:tcW w:w="3190"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b/>
                <w:sz w:val="20"/>
                <w:szCs w:val="20"/>
              </w:rPr>
            </w:pPr>
            <w:r w:rsidRPr="00AD1DAA">
              <w:rPr>
                <w:rFonts w:asciiTheme="minorHAnsi" w:hAnsiTheme="minorHAnsi" w:cstheme="minorHAnsi"/>
                <w:b/>
                <w:spacing w:val="-2"/>
                <w:sz w:val="20"/>
                <w:szCs w:val="20"/>
              </w:rPr>
              <w:t>Doc.art.Ana Horvat</w:t>
            </w:r>
          </w:p>
        </w:tc>
        <w:tc>
          <w:tcPr>
            <w:tcW w:w="709"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r w:rsidRPr="00AD1DAA">
              <w:rPr>
                <w:rFonts w:asciiTheme="minorHAnsi" w:hAnsiTheme="minorHAnsi" w:cstheme="minorHAnsi"/>
                <w:sz w:val="20"/>
                <w:szCs w:val="20"/>
              </w:rPr>
              <w:t>3</w:t>
            </w:r>
          </w:p>
        </w:tc>
      </w:tr>
      <w:tr w:rsidR="00B84BDE" w:rsidRPr="00D41CAE" w:rsidTr="00AD1DAA">
        <w:trPr>
          <w:cantSplit/>
          <w:trHeight w:val="340"/>
        </w:trPr>
        <w:tc>
          <w:tcPr>
            <w:tcW w:w="1062" w:type="dxa"/>
            <w:shd w:val="clear" w:color="auto" w:fill="auto"/>
            <w:tcMar>
              <w:top w:w="28" w:type="dxa"/>
              <w:left w:w="28" w:type="dxa"/>
              <w:bottom w:w="28" w:type="dxa"/>
              <w:right w:w="28" w:type="dxa"/>
            </w:tcMar>
            <w:vAlign w:val="center"/>
          </w:tcPr>
          <w:p w:rsidR="00B84BDE" w:rsidRPr="00D41CAE" w:rsidRDefault="00B84BDE" w:rsidP="00B84BDE">
            <w:pPr>
              <w:jc w:val="center"/>
              <w:rPr>
                <w:rFonts w:asciiTheme="minorHAnsi" w:hAnsiTheme="minorHAnsi" w:cstheme="minorHAnsi"/>
                <w:sz w:val="18"/>
                <w:szCs w:val="18"/>
              </w:rPr>
            </w:pPr>
            <w:r w:rsidRPr="00D41CAE">
              <w:rPr>
                <w:rFonts w:asciiTheme="minorHAnsi" w:hAnsiTheme="minorHAnsi" w:cstheme="minorHAnsi"/>
                <w:sz w:val="18"/>
                <w:szCs w:val="18"/>
              </w:rPr>
              <w:t>IZ104</w:t>
            </w:r>
          </w:p>
        </w:tc>
        <w:tc>
          <w:tcPr>
            <w:tcW w:w="2797"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bCs/>
                <w:sz w:val="20"/>
                <w:szCs w:val="20"/>
              </w:rPr>
            </w:pPr>
            <w:r w:rsidRPr="00AD1DAA">
              <w:rPr>
                <w:rFonts w:asciiTheme="minorHAnsi" w:hAnsiTheme="minorHAnsi" w:cstheme="minorHAnsi"/>
                <w:bCs/>
                <w:sz w:val="20"/>
                <w:szCs w:val="20"/>
              </w:rPr>
              <w:t>Dirigiranje</w:t>
            </w:r>
          </w:p>
        </w:tc>
        <w:tc>
          <w:tcPr>
            <w:tcW w:w="464"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r w:rsidRPr="00AD1DAA">
              <w:rPr>
                <w:rFonts w:asciiTheme="minorHAnsi" w:hAnsiTheme="minorHAnsi" w:cstheme="minorHAnsi"/>
                <w:sz w:val="20"/>
                <w:szCs w:val="20"/>
              </w:rPr>
              <w:t>15</w:t>
            </w: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p>
        </w:tc>
        <w:tc>
          <w:tcPr>
            <w:tcW w:w="3190"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sz w:val="20"/>
                <w:szCs w:val="20"/>
              </w:rPr>
            </w:pPr>
            <w:r w:rsidRPr="00AD1DAA">
              <w:rPr>
                <w:rFonts w:asciiTheme="minorHAnsi" w:hAnsiTheme="minorHAnsi" w:cstheme="minorHAnsi"/>
                <w:i/>
                <w:sz w:val="20"/>
                <w:szCs w:val="20"/>
              </w:rPr>
              <w:t>Izv.prof.art. Božidar Crnjanski</w:t>
            </w:r>
          </w:p>
        </w:tc>
        <w:tc>
          <w:tcPr>
            <w:tcW w:w="709"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r w:rsidRPr="00AD1DAA">
              <w:rPr>
                <w:rFonts w:asciiTheme="minorHAnsi" w:hAnsiTheme="minorHAnsi" w:cstheme="minorHAnsi"/>
                <w:sz w:val="20"/>
                <w:szCs w:val="20"/>
              </w:rPr>
              <w:t>2</w:t>
            </w:r>
          </w:p>
        </w:tc>
      </w:tr>
      <w:tr w:rsidR="00B84BDE" w:rsidRPr="00D41CAE" w:rsidTr="00AD1DAA">
        <w:trPr>
          <w:cantSplit/>
          <w:trHeight w:val="340"/>
        </w:trPr>
        <w:tc>
          <w:tcPr>
            <w:tcW w:w="1062" w:type="dxa"/>
            <w:shd w:val="clear" w:color="auto" w:fill="auto"/>
            <w:tcMar>
              <w:top w:w="28" w:type="dxa"/>
              <w:left w:w="28" w:type="dxa"/>
              <w:bottom w:w="28" w:type="dxa"/>
              <w:right w:w="28" w:type="dxa"/>
            </w:tcMar>
            <w:vAlign w:val="center"/>
          </w:tcPr>
          <w:p w:rsidR="00B84BDE" w:rsidRPr="00D41CAE" w:rsidRDefault="00B84BDE" w:rsidP="00B84BDE">
            <w:pPr>
              <w:jc w:val="center"/>
              <w:rPr>
                <w:rFonts w:asciiTheme="minorHAnsi" w:hAnsiTheme="minorHAnsi" w:cstheme="minorHAnsi"/>
                <w:sz w:val="18"/>
                <w:szCs w:val="18"/>
              </w:rPr>
            </w:pPr>
            <w:r w:rsidRPr="00D41CAE">
              <w:rPr>
                <w:rFonts w:asciiTheme="minorHAnsi" w:hAnsiTheme="minorHAnsi" w:cstheme="minorHAnsi"/>
                <w:sz w:val="18"/>
                <w:szCs w:val="18"/>
              </w:rPr>
              <w:t>IZ204</w:t>
            </w:r>
          </w:p>
        </w:tc>
        <w:tc>
          <w:tcPr>
            <w:tcW w:w="2797"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bCs/>
                <w:sz w:val="20"/>
                <w:szCs w:val="20"/>
              </w:rPr>
            </w:pPr>
            <w:r w:rsidRPr="00AD1DAA">
              <w:rPr>
                <w:rFonts w:asciiTheme="minorHAnsi" w:hAnsiTheme="minorHAnsi" w:cstheme="minorHAnsi"/>
                <w:bCs/>
                <w:sz w:val="20"/>
                <w:szCs w:val="20"/>
              </w:rPr>
              <w:t>Dirigiranje</w:t>
            </w:r>
          </w:p>
        </w:tc>
        <w:tc>
          <w:tcPr>
            <w:tcW w:w="464"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r w:rsidRPr="00AD1DAA">
              <w:rPr>
                <w:rFonts w:asciiTheme="minorHAnsi" w:hAnsiTheme="minorHAnsi" w:cstheme="minorHAnsi"/>
                <w:sz w:val="20"/>
                <w:szCs w:val="20"/>
              </w:rPr>
              <w:t>15</w:t>
            </w: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p>
        </w:tc>
        <w:tc>
          <w:tcPr>
            <w:tcW w:w="3190"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sz w:val="20"/>
                <w:szCs w:val="20"/>
              </w:rPr>
            </w:pPr>
            <w:r w:rsidRPr="00AD1DAA">
              <w:rPr>
                <w:rFonts w:asciiTheme="minorHAnsi" w:hAnsiTheme="minorHAnsi" w:cstheme="minorHAnsi"/>
                <w:i/>
                <w:sz w:val="20"/>
                <w:szCs w:val="20"/>
              </w:rPr>
              <w:t>Izv.prof.art. Božidar Crnjanski</w:t>
            </w:r>
          </w:p>
        </w:tc>
        <w:tc>
          <w:tcPr>
            <w:tcW w:w="709"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r w:rsidRPr="00AD1DAA">
              <w:rPr>
                <w:rFonts w:asciiTheme="minorHAnsi" w:hAnsiTheme="minorHAnsi" w:cstheme="minorHAnsi"/>
                <w:sz w:val="20"/>
                <w:szCs w:val="20"/>
              </w:rPr>
              <w:t>2</w:t>
            </w:r>
          </w:p>
        </w:tc>
      </w:tr>
      <w:tr w:rsidR="00B84BDE" w:rsidRPr="00D41CAE" w:rsidTr="00AD1DAA">
        <w:trPr>
          <w:cantSplit/>
          <w:trHeight w:val="340"/>
        </w:trPr>
        <w:tc>
          <w:tcPr>
            <w:tcW w:w="1062" w:type="dxa"/>
            <w:shd w:val="clear" w:color="auto" w:fill="auto"/>
            <w:tcMar>
              <w:top w:w="28" w:type="dxa"/>
              <w:left w:w="28" w:type="dxa"/>
              <w:bottom w:w="28" w:type="dxa"/>
              <w:right w:w="28" w:type="dxa"/>
            </w:tcMar>
            <w:vAlign w:val="center"/>
          </w:tcPr>
          <w:p w:rsidR="00B84BDE" w:rsidRPr="00D41CAE" w:rsidRDefault="00B84BDE" w:rsidP="00B84BDE">
            <w:pPr>
              <w:jc w:val="center"/>
              <w:rPr>
                <w:rFonts w:asciiTheme="minorHAnsi" w:hAnsiTheme="minorHAnsi" w:cstheme="minorHAnsi"/>
                <w:sz w:val="18"/>
                <w:szCs w:val="18"/>
              </w:rPr>
            </w:pPr>
            <w:r w:rsidRPr="00D41CAE">
              <w:rPr>
                <w:rFonts w:asciiTheme="minorHAnsi" w:hAnsiTheme="minorHAnsi" w:cstheme="minorHAnsi"/>
                <w:sz w:val="18"/>
                <w:szCs w:val="18"/>
              </w:rPr>
              <w:t>PP102</w:t>
            </w:r>
          </w:p>
        </w:tc>
        <w:tc>
          <w:tcPr>
            <w:tcW w:w="2797"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bCs/>
                <w:sz w:val="20"/>
                <w:szCs w:val="20"/>
              </w:rPr>
            </w:pPr>
            <w:r w:rsidRPr="00AD1DAA">
              <w:rPr>
                <w:rFonts w:asciiTheme="minorHAnsi" w:hAnsiTheme="minorHAnsi" w:cstheme="minorHAnsi"/>
                <w:bCs/>
                <w:sz w:val="20"/>
                <w:szCs w:val="20"/>
              </w:rPr>
              <w:t>Strani jezik</w:t>
            </w:r>
          </w:p>
        </w:tc>
        <w:tc>
          <w:tcPr>
            <w:tcW w:w="464"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r w:rsidRPr="00AD1DAA">
              <w:rPr>
                <w:rFonts w:asciiTheme="minorHAnsi" w:hAnsiTheme="minorHAnsi" w:cstheme="minorHAnsi"/>
                <w:sz w:val="20"/>
                <w:szCs w:val="20"/>
              </w:rPr>
              <w:t>30</w:t>
            </w: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p>
        </w:tc>
        <w:tc>
          <w:tcPr>
            <w:tcW w:w="3190"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sz w:val="20"/>
                <w:szCs w:val="20"/>
              </w:rPr>
            </w:pPr>
            <w:r w:rsidRPr="00AD1DAA">
              <w:rPr>
                <w:rFonts w:asciiTheme="minorHAnsi" w:eastAsia="Times New Roman" w:hAnsiTheme="minorHAnsi" w:cstheme="minorHAnsi"/>
                <w:b/>
                <w:bCs/>
                <w:color w:val="000000"/>
                <w:sz w:val="20"/>
                <w:szCs w:val="20"/>
              </w:rPr>
              <w:t>Doc.dr.sc. Katarina Žeravica</w:t>
            </w:r>
          </w:p>
        </w:tc>
        <w:tc>
          <w:tcPr>
            <w:tcW w:w="709"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r w:rsidRPr="00AD1DAA">
              <w:rPr>
                <w:rFonts w:asciiTheme="minorHAnsi" w:hAnsiTheme="minorHAnsi" w:cstheme="minorHAnsi"/>
                <w:sz w:val="20"/>
                <w:szCs w:val="20"/>
              </w:rPr>
              <w:t>1</w:t>
            </w:r>
          </w:p>
        </w:tc>
      </w:tr>
      <w:tr w:rsidR="00B84BDE" w:rsidRPr="00D41CAE" w:rsidTr="00AD1DAA">
        <w:trPr>
          <w:cantSplit/>
          <w:trHeight w:val="340"/>
        </w:trPr>
        <w:tc>
          <w:tcPr>
            <w:tcW w:w="1062" w:type="dxa"/>
            <w:shd w:val="clear" w:color="auto" w:fill="auto"/>
            <w:tcMar>
              <w:top w:w="28" w:type="dxa"/>
              <w:left w:w="28" w:type="dxa"/>
              <w:bottom w:w="28" w:type="dxa"/>
              <w:right w:w="28" w:type="dxa"/>
            </w:tcMar>
            <w:vAlign w:val="center"/>
          </w:tcPr>
          <w:p w:rsidR="00B84BDE" w:rsidRPr="00D41CAE" w:rsidRDefault="00B84BDE" w:rsidP="00B84BDE">
            <w:pPr>
              <w:jc w:val="center"/>
              <w:rPr>
                <w:rFonts w:asciiTheme="minorHAnsi" w:hAnsiTheme="minorHAnsi" w:cstheme="minorHAnsi"/>
                <w:sz w:val="18"/>
                <w:szCs w:val="18"/>
              </w:rPr>
            </w:pPr>
            <w:r w:rsidRPr="00D41CAE">
              <w:rPr>
                <w:rFonts w:asciiTheme="minorHAnsi" w:hAnsiTheme="minorHAnsi" w:cstheme="minorHAnsi"/>
                <w:sz w:val="18"/>
                <w:szCs w:val="18"/>
              </w:rPr>
              <w:t>PP202</w:t>
            </w:r>
          </w:p>
        </w:tc>
        <w:tc>
          <w:tcPr>
            <w:tcW w:w="2797"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bCs/>
                <w:sz w:val="20"/>
                <w:szCs w:val="20"/>
              </w:rPr>
            </w:pPr>
            <w:r w:rsidRPr="00AD1DAA">
              <w:rPr>
                <w:rFonts w:asciiTheme="minorHAnsi" w:hAnsiTheme="minorHAnsi" w:cstheme="minorHAnsi"/>
                <w:bCs/>
                <w:sz w:val="20"/>
                <w:szCs w:val="20"/>
              </w:rPr>
              <w:t>Strani jezik</w:t>
            </w:r>
          </w:p>
        </w:tc>
        <w:tc>
          <w:tcPr>
            <w:tcW w:w="464"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r w:rsidRPr="00AD1DAA">
              <w:rPr>
                <w:rFonts w:asciiTheme="minorHAnsi" w:hAnsiTheme="minorHAnsi" w:cstheme="minorHAnsi"/>
                <w:sz w:val="20"/>
                <w:szCs w:val="20"/>
              </w:rPr>
              <w:t>30</w:t>
            </w: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p>
        </w:tc>
        <w:tc>
          <w:tcPr>
            <w:tcW w:w="3190"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sz w:val="20"/>
                <w:szCs w:val="20"/>
              </w:rPr>
            </w:pPr>
            <w:r w:rsidRPr="00AD1DAA">
              <w:rPr>
                <w:rFonts w:asciiTheme="minorHAnsi" w:eastAsia="Times New Roman" w:hAnsiTheme="minorHAnsi" w:cstheme="minorHAnsi"/>
                <w:b/>
                <w:bCs/>
                <w:color w:val="000000"/>
                <w:sz w:val="20"/>
                <w:szCs w:val="20"/>
              </w:rPr>
              <w:t>Doc.dr.sc. Katarina Žeravica</w:t>
            </w:r>
          </w:p>
        </w:tc>
        <w:tc>
          <w:tcPr>
            <w:tcW w:w="709"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r w:rsidRPr="00AD1DAA">
              <w:rPr>
                <w:rFonts w:asciiTheme="minorHAnsi" w:hAnsiTheme="minorHAnsi" w:cstheme="minorHAnsi"/>
                <w:sz w:val="20"/>
                <w:szCs w:val="20"/>
              </w:rPr>
              <w:t>1</w:t>
            </w:r>
          </w:p>
        </w:tc>
      </w:tr>
      <w:tr w:rsidR="00B84BDE" w:rsidRPr="00D41CAE" w:rsidTr="00AD1DAA">
        <w:trPr>
          <w:cantSplit/>
          <w:trHeight w:val="340"/>
        </w:trPr>
        <w:tc>
          <w:tcPr>
            <w:tcW w:w="1062" w:type="dxa"/>
            <w:tcBorders>
              <w:bottom w:val="single" w:sz="8" w:space="0" w:color="000000"/>
            </w:tcBorders>
            <w:shd w:val="clear" w:color="auto" w:fill="auto"/>
            <w:tcMar>
              <w:top w:w="28" w:type="dxa"/>
              <w:left w:w="28" w:type="dxa"/>
              <w:bottom w:w="28" w:type="dxa"/>
              <w:right w:w="28" w:type="dxa"/>
            </w:tcMar>
            <w:vAlign w:val="center"/>
          </w:tcPr>
          <w:p w:rsidR="00B84BDE" w:rsidRPr="00D41CAE" w:rsidRDefault="00B84BDE" w:rsidP="00B84BDE">
            <w:pPr>
              <w:jc w:val="center"/>
              <w:rPr>
                <w:rFonts w:asciiTheme="minorHAnsi" w:hAnsiTheme="minorHAnsi" w:cstheme="minorHAnsi"/>
                <w:sz w:val="18"/>
                <w:szCs w:val="18"/>
              </w:rPr>
            </w:pPr>
            <w:r w:rsidRPr="00D41CAE">
              <w:rPr>
                <w:rFonts w:asciiTheme="minorHAnsi" w:hAnsiTheme="minorHAnsi" w:cstheme="minorHAnsi"/>
                <w:sz w:val="18"/>
                <w:szCs w:val="18"/>
              </w:rPr>
              <w:t>IK106</w:t>
            </w:r>
          </w:p>
        </w:tc>
        <w:tc>
          <w:tcPr>
            <w:tcW w:w="2797"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spacing w:val="-2"/>
                <w:sz w:val="20"/>
                <w:szCs w:val="20"/>
              </w:rPr>
            </w:pPr>
            <w:r w:rsidRPr="00AD1DAA">
              <w:rPr>
                <w:rFonts w:asciiTheme="minorHAnsi" w:hAnsiTheme="minorHAnsi" w:cstheme="minorHAnsi"/>
                <w:spacing w:val="-2"/>
                <w:sz w:val="20"/>
                <w:szCs w:val="20"/>
              </w:rPr>
              <w:t>Osnove jazz improvizacije</w:t>
            </w:r>
          </w:p>
        </w:tc>
        <w:tc>
          <w:tcPr>
            <w:tcW w:w="464"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15</w:t>
            </w: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p>
        </w:tc>
        <w:tc>
          <w:tcPr>
            <w:tcW w:w="3190" w:type="dxa"/>
            <w:shd w:val="clear" w:color="auto" w:fill="auto"/>
            <w:tcMar>
              <w:top w:w="28" w:type="dxa"/>
              <w:left w:w="28" w:type="dxa"/>
              <w:bottom w:w="28" w:type="dxa"/>
              <w:right w:w="28" w:type="dxa"/>
            </w:tcMar>
            <w:vAlign w:val="center"/>
          </w:tcPr>
          <w:p w:rsidR="00B84BDE" w:rsidRPr="00C0205E" w:rsidRDefault="00B84BDE" w:rsidP="00B84BDE">
            <w:pPr>
              <w:rPr>
                <w:rFonts w:asciiTheme="minorHAnsi" w:hAnsiTheme="minorHAnsi" w:cstheme="minorHAnsi"/>
                <w:spacing w:val="-2"/>
                <w:sz w:val="20"/>
                <w:szCs w:val="20"/>
              </w:rPr>
            </w:pPr>
            <w:r w:rsidRPr="00C0205E">
              <w:rPr>
                <w:rFonts w:asciiTheme="minorHAnsi" w:hAnsiTheme="minorHAnsi" w:cstheme="minorHAnsi"/>
                <w:bCs/>
                <w:color w:val="000000"/>
                <w:sz w:val="20"/>
                <w:szCs w:val="20"/>
              </w:rPr>
              <w:t>Davor Dedić,viši predavač</w:t>
            </w:r>
          </w:p>
        </w:tc>
        <w:tc>
          <w:tcPr>
            <w:tcW w:w="709"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w:t>
            </w:r>
          </w:p>
        </w:tc>
      </w:tr>
      <w:tr w:rsidR="00B84BDE" w:rsidRPr="00D41CAE" w:rsidTr="00AD1DAA">
        <w:trPr>
          <w:cantSplit/>
          <w:trHeight w:val="340"/>
        </w:trPr>
        <w:tc>
          <w:tcPr>
            <w:tcW w:w="1062" w:type="dxa"/>
            <w:shd w:val="clear" w:color="auto" w:fill="auto"/>
            <w:tcMar>
              <w:top w:w="28" w:type="dxa"/>
              <w:left w:w="28" w:type="dxa"/>
              <w:bottom w:w="28" w:type="dxa"/>
              <w:right w:w="28" w:type="dxa"/>
            </w:tcMar>
            <w:vAlign w:val="center"/>
          </w:tcPr>
          <w:p w:rsidR="00B84BDE" w:rsidRPr="00D41CAE" w:rsidRDefault="00B84BDE" w:rsidP="00B84BDE">
            <w:pPr>
              <w:jc w:val="center"/>
              <w:rPr>
                <w:rFonts w:asciiTheme="minorHAnsi" w:hAnsiTheme="minorHAnsi" w:cstheme="minorHAnsi"/>
                <w:sz w:val="18"/>
                <w:szCs w:val="18"/>
              </w:rPr>
            </w:pPr>
            <w:r w:rsidRPr="00D41CAE">
              <w:rPr>
                <w:rFonts w:asciiTheme="minorHAnsi" w:hAnsiTheme="minorHAnsi" w:cstheme="minorHAnsi"/>
                <w:sz w:val="18"/>
                <w:szCs w:val="18"/>
              </w:rPr>
              <w:t>IK206</w:t>
            </w:r>
          </w:p>
        </w:tc>
        <w:tc>
          <w:tcPr>
            <w:tcW w:w="2797"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spacing w:val="-2"/>
                <w:sz w:val="20"/>
                <w:szCs w:val="20"/>
              </w:rPr>
            </w:pPr>
            <w:r w:rsidRPr="00AD1DAA">
              <w:rPr>
                <w:rFonts w:asciiTheme="minorHAnsi" w:hAnsiTheme="minorHAnsi" w:cstheme="minorHAnsi"/>
                <w:spacing w:val="-2"/>
                <w:sz w:val="20"/>
                <w:szCs w:val="20"/>
              </w:rPr>
              <w:t>Osnove jazz improvizacije</w:t>
            </w:r>
          </w:p>
        </w:tc>
        <w:tc>
          <w:tcPr>
            <w:tcW w:w="464"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15</w:t>
            </w: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p>
        </w:tc>
        <w:tc>
          <w:tcPr>
            <w:tcW w:w="3190" w:type="dxa"/>
            <w:shd w:val="clear" w:color="auto" w:fill="auto"/>
            <w:tcMar>
              <w:top w:w="28" w:type="dxa"/>
              <w:left w:w="28" w:type="dxa"/>
              <w:bottom w:w="28" w:type="dxa"/>
              <w:right w:w="28" w:type="dxa"/>
            </w:tcMar>
            <w:vAlign w:val="center"/>
          </w:tcPr>
          <w:p w:rsidR="00B84BDE" w:rsidRPr="00C0205E" w:rsidRDefault="00B84BDE" w:rsidP="00B84BDE">
            <w:pPr>
              <w:rPr>
                <w:rFonts w:asciiTheme="minorHAnsi" w:hAnsiTheme="minorHAnsi" w:cstheme="minorHAnsi"/>
                <w:spacing w:val="-2"/>
                <w:sz w:val="20"/>
                <w:szCs w:val="20"/>
              </w:rPr>
            </w:pPr>
            <w:r w:rsidRPr="00C0205E">
              <w:rPr>
                <w:rFonts w:asciiTheme="minorHAnsi" w:hAnsiTheme="minorHAnsi" w:cstheme="minorHAnsi"/>
                <w:bCs/>
                <w:color w:val="000000"/>
                <w:sz w:val="20"/>
                <w:szCs w:val="20"/>
              </w:rPr>
              <w:t>Davor Dedić,viši predavač</w:t>
            </w:r>
          </w:p>
        </w:tc>
        <w:tc>
          <w:tcPr>
            <w:tcW w:w="709"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w:t>
            </w:r>
          </w:p>
        </w:tc>
      </w:tr>
      <w:tr w:rsidR="00B84BDE" w:rsidRPr="00D41CAE" w:rsidTr="00AD1DAA">
        <w:trPr>
          <w:cantSplit/>
          <w:trHeight w:val="340"/>
        </w:trPr>
        <w:tc>
          <w:tcPr>
            <w:tcW w:w="1062" w:type="dxa"/>
            <w:shd w:val="clear" w:color="auto" w:fill="auto"/>
            <w:tcMar>
              <w:top w:w="28" w:type="dxa"/>
              <w:left w:w="28" w:type="dxa"/>
              <w:bottom w:w="28" w:type="dxa"/>
              <w:right w:w="28" w:type="dxa"/>
            </w:tcMar>
            <w:vAlign w:val="center"/>
          </w:tcPr>
          <w:p w:rsidR="00B84BDE" w:rsidRPr="00D41CAE" w:rsidRDefault="00B84BDE" w:rsidP="00B84BDE">
            <w:pPr>
              <w:jc w:val="center"/>
              <w:rPr>
                <w:rFonts w:asciiTheme="minorHAnsi" w:hAnsiTheme="minorHAnsi" w:cstheme="minorHAnsi"/>
                <w:sz w:val="18"/>
                <w:szCs w:val="18"/>
              </w:rPr>
            </w:pPr>
            <w:r w:rsidRPr="00D41CAE">
              <w:rPr>
                <w:rFonts w:asciiTheme="minorHAnsi" w:hAnsiTheme="minorHAnsi" w:cstheme="minorHAnsi"/>
                <w:sz w:val="18"/>
                <w:szCs w:val="18"/>
              </w:rPr>
              <w:t>IK107</w:t>
            </w:r>
          </w:p>
        </w:tc>
        <w:tc>
          <w:tcPr>
            <w:tcW w:w="2797"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sz w:val="20"/>
                <w:szCs w:val="20"/>
                <w:shd w:val="clear" w:color="auto" w:fill="FFFFFF"/>
              </w:rPr>
            </w:pPr>
            <w:r w:rsidRPr="00AD1DAA">
              <w:rPr>
                <w:rFonts w:asciiTheme="minorHAnsi" w:hAnsiTheme="minorHAnsi" w:cstheme="minorHAnsi"/>
                <w:sz w:val="20"/>
                <w:szCs w:val="20"/>
                <w:shd w:val="clear" w:color="auto" w:fill="FFFFFF"/>
              </w:rPr>
              <w:t>Ples</w:t>
            </w:r>
          </w:p>
        </w:tc>
        <w:tc>
          <w:tcPr>
            <w:tcW w:w="464"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30</w:t>
            </w: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p>
        </w:tc>
        <w:tc>
          <w:tcPr>
            <w:tcW w:w="3190"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sz w:val="20"/>
                <w:szCs w:val="20"/>
                <w:shd w:val="clear" w:color="auto" w:fill="FFFFFF"/>
              </w:rPr>
            </w:pPr>
            <w:r w:rsidRPr="00AD1DAA">
              <w:rPr>
                <w:rFonts w:asciiTheme="minorHAnsi" w:eastAsia="Times New Roman" w:hAnsiTheme="minorHAnsi" w:cstheme="minorHAnsi"/>
                <w:b/>
                <w:bCs/>
                <w:color w:val="000000"/>
                <w:sz w:val="20"/>
                <w:szCs w:val="20"/>
              </w:rPr>
              <w:t>Doc.art.Vuk Ognjenović</w:t>
            </w:r>
          </w:p>
        </w:tc>
        <w:tc>
          <w:tcPr>
            <w:tcW w:w="709"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w:t>
            </w:r>
          </w:p>
        </w:tc>
      </w:tr>
      <w:tr w:rsidR="00B84BDE" w:rsidRPr="00D41CAE" w:rsidTr="00AD1DAA">
        <w:trPr>
          <w:cantSplit/>
          <w:trHeight w:val="340"/>
        </w:trPr>
        <w:tc>
          <w:tcPr>
            <w:tcW w:w="1062" w:type="dxa"/>
            <w:shd w:val="clear" w:color="auto" w:fill="auto"/>
            <w:tcMar>
              <w:top w:w="28" w:type="dxa"/>
              <w:left w:w="28" w:type="dxa"/>
              <w:bottom w:w="28" w:type="dxa"/>
              <w:right w:w="28" w:type="dxa"/>
            </w:tcMar>
            <w:vAlign w:val="center"/>
          </w:tcPr>
          <w:p w:rsidR="00B84BDE" w:rsidRPr="00D41CAE" w:rsidRDefault="00B84BDE" w:rsidP="00B84BDE">
            <w:pPr>
              <w:jc w:val="center"/>
              <w:rPr>
                <w:rFonts w:asciiTheme="minorHAnsi" w:hAnsiTheme="minorHAnsi" w:cstheme="minorHAnsi"/>
                <w:sz w:val="18"/>
                <w:szCs w:val="18"/>
              </w:rPr>
            </w:pPr>
            <w:r w:rsidRPr="00D41CAE">
              <w:rPr>
                <w:rFonts w:asciiTheme="minorHAnsi" w:hAnsiTheme="minorHAnsi" w:cstheme="minorHAnsi"/>
                <w:sz w:val="18"/>
                <w:szCs w:val="18"/>
              </w:rPr>
              <w:t>IK207</w:t>
            </w:r>
          </w:p>
        </w:tc>
        <w:tc>
          <w:tcPr>
            <w:tcW w:w="2797"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sz w:val="20"/>
                <w:szCs w:val="20"/>
                <w:shd w:val="clear" w:color="auto" w:fill="FFFFFF"/>
              </w:rPr>
            </w:pPr>
            <w:r w:rsidRPr="00AD1DAA">
              <w:rPr>
                <w:rFonts w:asciiTheme="minorHAnsi" w:hAnsiTheme="minorHAnsi" w:cstheme="minorHAnsi"/>
                <w:sz w:val="20"/>
                <w:szCs w:val="20"/>
                <w:shd w:val="clear" w:color="auto" w:fill="FFFFFF"/>
              </w:rPr>
              <w:t>Ples</w:t>
            </w:r>
          </w:p>
        </w:tc>
        <w:tc>
          <w:tcPr>
            <w:tcW w:w="464"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30</w:t>
            </w: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p>
        </w:tc>
        <w:tc>
          <w:tcPr>
            <w:tcW w:w="3190"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sz w:val="20"/>
                <w:szCs w:val="20"/>
                <w:shd w:val="clear" w:color="auto" w:fill="FFFFFF"/>
              </w:rPr>
            </w:pPr>
            <w:r w:rsidRPr="00AD1DAA">
              <w:rPr>
                <w:rFonts w:asciiTheme="minorHAnsi" w:eastAsia="Times New Roman" w:hAnsiTheme="minorHAnsi" w:cstheme="minorHAnsi"/>
                <w:b/>
                <w:bCs/>
                <w:color w:val="000000"/>
                <w:sz w:val="20"/>
                <w:szCs w:val="20"/>
              </w:rPr>
              <w:t>Doc.art.Vuk Ognjenović</w:t>
            </w:r>
          </w:p>
        </w:tc>
        <w:tc>
          <w:tcPr>
            <w:tcW w:w="709"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w:t>
            </w:r>
          </w:p>
        </w:tc>
      </w:tr>
      <w:tr w:rsidR="00B84BDE" w:rsidRPr="00D41CAE" w:rsidTr="00AD1DAA">
        <w:trPr>
          <w:cantSplit/>
          <w:trHeight w:val="340"/>
        </w:trPr>
        <w:tc>
          <w:tcPr>
            <w:tcW w:w="1062" w:type="dxa"/>
            <w:shd w:val="clear" w:color="auto" w:fill="auto"/>
            <w:tcMar>
              <w:top w:w="28" w:type="dxa"/>
              <w:left w:w="28" w:type="dxa"/>
              <w:bottom w:w="28" w:type="dxa"/>
              <w:right w:w="28" w:type="dxa"/>
            </w:tcMar>
            <w:vAlign w:val="center"/>
          </w:tcPr>
          <w:p w:rsidR="00B84BDE" w:rsidRPr="00D41CAE" w:rsidRDefault="00B84BDE" w:rsidP="00B84BDE">
            <w:pPr>
              <w:jc w:val="center"/>
              <w:rPr>
                <w:rFonts w:asciiTheme="minorHAnsi" w:hAnsiTheme="minorHAnsi" w:cstheme="minorHAnsi"/>
                <w:sz w:val="18"/>
                <w:szCs w:val="18"/>
              </w:rPr>
            </w:pPr>
            <w:r w:rsidRPr="00D41CAE">
              <w:rPr>
                <w:rFonts w:asciiTheme="minorHAnsi" w:eastAsia="Times New Roman" w:hAnsiTheme="minorHAnsi" w:cstheme="minorHAnsi"/>
                <w:sz w:val="18"/>
                <w:szCs w:val="18"/>
              </w:rPr>
              <w:t>IK108</w:t>
            </w:r>
          </w:p>
        </w:tc>
        <w:tc>
          <w:tcPr>
            <w:tcW w:w="2797"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sz w:val="20"/>
                <w:szCs w:val="20"/>
                <w:shd w:val="clear" w:color="auto" w:fill="FFFFFF"/>
              </w:rPr>
            </w:pPr>
            <w:r w:rsidRPr="00AD1DAA">
              <w:rPr>
                <w:rFonts w:asciiTheme="minorHAnsi" w:hAnsiTheme="minorHAnsi" w:cstheme="minorHAnsi"/>
                <w:sz w:val="20"/>
                <w:szCs w:val="20"/>
                <w:shd w:val="clear" w:color="auto" w:fill="FFFFFF"/>
              </w:rPr>
              <w:t>Svirački praktikum I</w:t>
            </w:r>
          </w:p>
        </w:tc>
        <w:tc>
          <w:tcPr>
            <w:tcW w:w="464"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15</w:t>
            </w: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p>
        </w:tc>
        <w:tc>
          <w:tcPr>
            <w:tcW w:w="3190"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sz w:val="20"/>
                <w:szCs w:val="20"/>
                <w:shd w:val="clear" w:color="auto" w:fill="FFFFFF"/>
              </w:rPr>
            </w:pPr>
            <w:r w:rsidRPr="00AD1DAA">
              <w:rPr>
                <w:rFonts w:asciiTheme="minorHAnsi" w:eastAsia="Times New Roman" w:hAnsiTheme="minorHAnsi" w:cstheme="minorHAnsi"/>
                <w:b/>
                <w:bCs/>
                <w:color w:val="000000"/>
                <w:sz w:val="20"/>
                <w:szCs w:val="20"/>
              </w:rPr>
              <w:t>Izv.prof.art. Konstantin Krasnitski</w:t>
            </w:r>
          </w:p>
        </w:tc>
        <w:tc>
          <w:tcPr>
            <w:tcW w:w="709"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2</w:t>
            </w:r>
          </w:p>
        </w:tc>
      </w:tr>
      <w:tr w:rsidR="00B84BDE" w:rsidRPr="00D41CAE" w:rsidTr="00AD1DAA">
        <w:trPr>
          <w:cantSplit/>
          <w:trHeight w:val="340"/>
        </w:trPr>
        <w:tc>
          <w:tcPr>
            <w:tcW w:w="1062" w:type="dxa"/>
            <w:shd w:val="clear" w:color="auto" w:fill="auto"/>
            <w:tcMar>
              <w:top w:w="28" w:type="dxa"/>
              <w:left w:w="28" w:type="dxa"/>
              <w:bottom w:w="28" w:type="dxa"/>
              <w:right w:w="28" w:type="dxa"/>
            </w:tcMar>
            <w:vAlign w:val="center"/>
          </w:tcPr>
          <w:p w:rsidR="00B84BDE" w:rsidRPr="00D41CAE" w:rsidRDefault="00B84BDE" w:rsidP="00B84BDE">
            <w:pPr>
              <w:jc w:val="center"/>
              <w:rPr>
                <w:rFonts w:asciiTheme="minorHAnsi" w:hAnsiTheme="minorHAnsi" w:cstheme="minorHAnsi"/>
                <w:sz w:val="18"/>
                <w:szCs w:val="18"/>
              </w:rPr>
            </w:pPr>
            <w:r w:rsidRPr="00D41CAE">
              <w:rPr>
                <w:rFonts w:asciiTheme="minorHAnsi" w:hAnsiTheme="minorHAnsi" w:cstheme="minorHAnsi"/>
                <w:sz w:val="18"/>
                <w:szCs w:val="18"/>
              </w:rPr>
              <w:t>IK208</w:t>
            </w:r>
          </w:p>
        </w:tc>
        <w:tc>
          <w:tcPr>
            <w:tcW w:w="2797"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sz w:val="20"/>
                <w:szCs w:val="20"/>
                <w:shd w:val="clear" w:color="auto" w:fill="FFFFFF"/>
              </w:rPr>
            </w:pPr>
            <w:r w:rsidRPr="00AD1DAA">
              <w:rPr>
                <w:rFonts w:asciiTheme="minorHAnsi" w:hAnsiTheme="minorHAnsi" w:cstheme="minorHAnsi"/>
                <w:sz w:val="20"/>
                <w:szCs w:val="20"/>
                <w:shd w:val="clear" w:color="auto" w:fill="FFFFFF"/>
              </w:rPr>
              <w:t>Svirački praktikum II</w:t>
            </w:r>
          </w:p>
        </w:tc>
        <w:tc>
          <w:tcPr>
            <w:tcW w:w="464"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15</w:t>
            </w: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p>
        </w:tc>
        <w:tc>
          <w:tcPr>
            <w:tcW w:w="3190"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sz w:val="20"/>
                <w:szCs w:val="20"/>
                <w:shd w:val="clear" w:color="auto" w:fill="FFFFFF"/>
              </w:rPr>
            </w:pPr>
            <w:r w:rsidRPr="00AD1DAA">
              <w:rPr>
                <w:rFonts w:asciiTheme="minorHAnsi" w:eastAsia="Times New Roman" w:hAnsiTheme="minorHAnsi" w:cstheme="minorHAnsi"/>
                <w:b/>
                <w:bCs/>
                <w:color w:val="000000"/>
                <w:sz w:val="20"/>
                <w:szCs w:val="20"/>
              </w:rPr>
              <w:t>Izv.prof.art. Konstantin Krasnitski</w:t>
            </w:r>
          </w:p>
        </w:tc>
        <w:tc>
          <w:tcPr>
            <w:tcW w:w="709"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2</w:t>
            </w:r>
          </w:p>
        </w:tc>
      </w:tr>
      <w:tr w:rsidR="00B84BDE" w:rsidRPr="00D41CAE" w:rsidTr="00AD1DAA">
        <w:trPr>
          <w:cantSplit/>
          <w:trHeight w:val="340"/>
        </w:trPr>
        <w:tc>
          <w:tcPr>
            <w:tcW w:w="1062" w:type="dxa"/>
            <w:shd w:val="clear" w:color="auto" w:fill="auto"/>
            <w:tcMar>
              <w:top w:w="28" w:type="dxa"/>
              <w:left w:w="28" w:type="dxa"/>
              <w:bottom w:w="28" w:type="dxa"/>
              <w:right w:w="28" w:type="dxa"/>
            </w:tcMar>
            <w:vAlign w:val="center"/>
          </w:tcPr>
          <w:p w:rsidR="00B84BDE" w:rsidRPr="00D41CAE" w:rsidRDefault="00B84BDE" w:rsidP="00B84BDE">
            <w:pPr>
              <w:jc w:val="center"/>
              <w:rPr>
                <w:rFonts w:asciiTheme="minorHAnsi" w:hAnsiTheme="minorHAnsi" w:cstheme="minorHAnsi"/>
                <w:sz w:val="18"/>
                <w:szCs w:val="18"/>
              </w:rPr>
            </w:pPr>
            <w:r w:rsidRPr="00D41CAE">
              <w:rPr>
                <w:rFonts w:asciiTheme="minorHAnsi" w:hAnsiTheme="minorHAnsi" w:cstheme="minorHAnsi"/>
                <w:sz w:val="18"/>
                <w:szCs w:val="18"/>
              </w:rPr>
              <w:t>IK308</w:t>
            </w:r>
          </w:p>
        </w:tc>
        <w:tc>
          <w:tcPr>
            <w:tcW w:w="2797"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sz w:val="20"/>
                <w:szCs w:val="20"/>
                <w:shd w:val="clear" w:color="auto" w:fill="FFFFFF"/>
              </w:rPr>
            </w:pPr>
            <w:r w:rsidRPr="00AD1DAA">
              <w:rPr>
                <w:rFonts w:asciiTheme="minorHAnsi" w:hAnsiTheme="minorHAnsi" w:cstheme="minorHAnsi"/>
                <w:sz w:val="20"/>
                <w:szCs w:val="20"/>
                <w:shd w:val="clear" w:color="auto" w:fill="FFFFFF"/>
              </w:rPr>
              <w:t>Svirački praktikum III</w:t>
            </w:r>
          </w:p>
        </w:tc>
        <w:tc>
          <w:tcPr>
            <w:tcW w:w="464"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15</w:t>
            </w: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p>
        </w:tc>
        <w:tc>
          <w:tcPr>
            <w:tcW w:w="3190"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sz w:val="20"/>
                <w:szCs w:val="20"/>
                <w:shd w:val="clear" w:color="auto" w:fill="FFFFFF"/>
              </w:rPr>
            </w:pPr>
            <w:r w:rsidRPr="00AD1DAA">
              <w:rPr>
                <w:rFonts w:asciiTheme="minorHAnsi" w:eastAsia="Times New Roman" w:hAnsiTheme="minorHAnsi" w:cstheme="minorHAnsi"/>
                <w:b/>
                <w:bCs/>
                <w:color w:val="000000"/>
                <w:sz w:val="20"/>
                <w:szCs w:val="20"/>
              </w:rPr>
              <w:t>Izv.prof.art. Konstantin Krasnitski</w:t>
            </w:r>
          </w:p>
        </w:tc>
        <w:tc>
          <w:tcPr>
            <w:tcW w:w="709"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2</w:t>
            </w:r>
          </w:p>
        </w:tc>
      </w:tr>
      <w:tr w:rsidR="00B84BDE" w:rsidRPr="00D41CAE" w:rsidTr="00AD1DAA">
        <w:trPr>
          <w:cantSplit/>
          <w:trHeight w:val="340"/>
        </w:trPr>
        <w:tc>
          <w:tcPr>
            <w:tcW w:w="1062" w:type="dxa"/>
            <w:shd w:val="clear" w:color="auto" w:fill="auto"/>
            <w:tcMar>
              <w:top w:w="28" w:type="dxa"/>
              <w:left w:w="28" w:type="dxa"/>
              <w:bottom w:w="28" w:type="dxa"/>
              <w:right w:w="28" w:type="dxa"/>
            </w:tcMar>
            <w:vAlign w:val="center"/>
          </w:tcPr>
          <w:p w:rsidR="00B84BDE" w:rsidRPr="00D41CAE" w:rsidRDefault="00B84BDE" w:rsidP="00B84BDE">
            <w:pPr>
              <w:jc w:val="center"/>
              <w:rPr>
                <w:rFonts w:asciiTheme="minorHAnsi" w:hAnsiTheme="minorHAnsi" w:cstheme="minorHAnsi"/>
                <w:sz w:val="18"/>
                <w:szCs w:val="18"/>
              </w:rPr>
            </w:pPr>
            <w:r w:rsidRPr="00D41CAE">
              <w:rPr>
                <w:rFonts w:asciiTheme="minorHAnsi" w:hAnsiTheme="minorHAnsi" w:cstheme="minorHAnsi"/>
                <w:sz w:val="18"/>
                <w:szCs w:val="18"/>
              </w:rPr>
              <w:t>II408</w:t>
            </w:r>
          </w:p>
        </w:tc>
        <w:tc>
          <w:tcPr>
            <w:tcW w:w="2797"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sz w:val="20"/>
                <w:szCs w:val="20"/>
                <w:shd w:val="clear" w:color="auto" w:fill="FFFFFF"/>
              </w:rPr>
            </w:pPr>
            <w:r w:rsidRPr="00AD1DAA">
              <w:rPr>
                <w:rFonts w:asciiTheme="minorHAnsi" w:hAnsiTheme="minorHAnsi" w:cstheme="minorHAnsi"/>
                <w:sz w:val="20"/>
                <w:szCs w:val="20"/>
                <w:shd w:val="clear" w:color="auto" w:fill="FFFFFF"/>
              </w:rPr>
              <w:t>Svirački praktikum IV</w:t>
            </w:r>
          </w:p>
        </w:tc>
        <w:tc>
          <w:tcPr>
            <w:tcW w:w="464"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15</w:t>
            </w: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p>
        </w:tc>
        <w:tc>
          <w:tcPr>
            <w:tcW w:w="3190"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sz w:val="20"/>
                <w:szCs w:val="20"/>
                <w:shd w:val="clear" w:color="auto" w:fill="FFFFFF"/>
              </w:rPr>
            </w:pPr>
            <w:r w:rsidRPr="00AD1DAA">
              <w:rPr>
                <w:rFonts w:asciiTheme="minorHAnsi" w:eastAsia="Times New Roman" w:hAnsiTheme="minorHAnsi" w:cstheme="minorHAnsi"/>
                <w:b/>
                <w:bCs/>
                <w:color w:val="000000"/>
                <w:sz w:val="20"/>
                <w:szCs w:val="20"/>
              </w:rPr>
              <w:t>Izv.prof.art. Konstantin Krasnitski</w:t>
            </w:r>
          </w:p>
        </w:tc>
        <w:tc>
          <w:tcPr>
            <w:tcW w:w="709"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2</w:t>
            </w:r>
          </w:p>
        </w:tc>
      </w:tr>
      <w:tr w:rsidR="00B84BDE" w:rsidRPr="00D41CAE" w:rsidTr="00AD1DAA">
        <w:trPr>
          <w:cantSplit/>
          <w:trHeight w:val="340"/>
        </w:trPr>
        <w:tc>
          <w:tcPr>
            <w:tcW w:w="1062" w:type="dxa"/>
            <w:shd w:val="clear" w:color="auto" w:fill="auto"/>
            <w:tcMar>
              <w:top w:w="28" w:type="dxa"/>
              <w:left w:w="28" w:type="dxa"/>
              <w:bottom w:w="28" w:type="dxa"/>
              <w:right w:w="28" w:type="dxa"/>
            </w:tcMar>
            <w:vAlign w:val="center"/>
          </w:tcPr>
          <w:p w:rsidR="00B84BDE" w:rsidRPr="00D41CAE" w:rsidRDefault="00B84BDE" w:rsidP="00B84BDE">
            <w:pPr>
              <w:jc w:val="center"/>
              <w:rPr>
                <w:rFonts w:asciiTheme="minorHAnsi" w:hAnsiTheme="minorHAnsi" w:cstheme="minorHAnsi"/>
                <w:sz w:val="18"/>
                <w:szCs w:val="18"/>
              </w:rPr>
            </w:pPr>
            <w:r w:rsidRPr="00D41CAE">
              <w:rPr>
                <w:rFonts w:asciiTheme="minorHAnsi" w:hAnsiTheme="minorHAnsi" w:cstheme="minorHAnsi"/>
                <w:sz w:val="18"/>
                <w:szCs w:val="18"/>
              </w:rPr>
              <w:t>II508</w:t>
            </w:r>
          </w:p>
        </w:tc>
        <w:tc>
          <w:tcPr>
            <w:tcW w:w="2797"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sz w:val="20"/>
                <w:szCs w:val="20"/>
                <w:shd w:val="clear" w:color="auto" w:fill="FFFFFF"/>
              </w:rPr>
            </w:pPr>
            <w:r w:rsidRPr="00AD1DAA">
              <w:rPr>
                <w:rFonts w:asciiTheme="minorHAnsi" w:hAnsiTheme="minorHAnsi" w:cstheme="minorHAnsi"/>
                <w:sz w:val="20"/>
                <w:szCs w:val="20"/>
                <w:shd w:val="clear" w:color="auto" w:fill="FFFFFF"/>
              </w:rPr>
              <w:t>Svirački praktikum V</w:t>
            </w:r>
          </w:p>
        </w:tc>
        <w:tc>
          <w:tcPr>
            <w:tcW w:w="464"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15</w:t>
            </w: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p>
        </w:tc>
        <w:tc>
          <w:tcPr>
            <w:tcW w:w="3190"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sz w:val="20"/>
                <w:szCs w:val="20"/>
                <w:shd w:val="clear" w:color="auto" w:fill="FFFFFF"/>
              </w:rPr>
            </w:pPr>
            <w:r w:rsidRPr="00AD1DAA">
              <w:rPr>
                <w:rFonts w:asciiTheme="minorHAnsi" w:eastAsia="Times New Roman" w:hAnsiTheme="minorHAnsi" w:cstheme="minorHAnsi"/>
                <w:b/>
                <w:bCs/>
                <w:color w:val="000000"/>
                <w:sz w:val="20"/>
                <w:szCs w:val="20"/>
              </w:rPr>
              <w:t>Izv.prof.art. Konstantin Krasnitski</w:t>
            </w:r>
          </w:p>
        </w:tc>
        <w:tc>
          <w:tcPr>
            <w:tcW w:w="709"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2</w:t>
            </w:r>
          </w:p>
        </w:tc>
      </w:tr>
      <w:tr w:rsidR="00B84BDE" w:rsidRPr="00D41CAE" w:rsidTr="00AD1DAA">
        <w:trPr>
          <w:cantSplit/>
          <w:trHeight w:val="340"/>
        </w:trPr>
        <w:tc>
          <w:tcPr>
            <w:tcW w:w="1062" w:type="dxa"/>
            <w:shd w:val="clear" w:color="auto" w:fill="auto"/>
            <w:tcMar>
              <w:top w:w="28" w:type="dxa"/>
              <w:left w:w="28" w:type="dxa"/>
              <w:bottom w:w="28" w:type="dxa"/>
              <w:right w:w="28" w:type="dxa"/>
            </w:tcMar>
            <w:vAlign w:val="center"/>
          </w:tcPr>
          <w:p w:rsidR="00B84BDE" w:rsidRPr="00D41CAE" w:rsidRDefault="00B84BDE" w:rsidP="00B84BDE">
            <w:pPr>
              <w:jc w:val="center"/>
              <w:rPr>
                <w:rFonts w:asciiTheme="minorHAnsi" w:hAnsiTheme="minorHAnsi" w:cstheme="minorHAnsi"/>
                <w:sz w:val="18"/>
                <w:szCs w:val="18"/>
              </w:rPr>
            </w:pPr>
            <w:r w:rsidRPr="00D41CAE">
              <w:rPr>
                <w:rFonts w:asciiTheme="minorHAnsi" w:hAnsiTheme="minorHAnsi" w:cstheme="minorHAnsi"/>
                <w:sz w:val="18"/>
                <w:szCs w:val="18"/>
              </w:rPr>
              <w:t>II608</w:t>
            </w:r>
          </w:p>
        </w:tc>
        <w:tc>
          <w:tcPr>
            <w:tcW w:w="2797"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sz w:val="20"/>
                <w:szCs w:val="20"/>
                <w:shd w:val="clear" w:color="auto" w:fill="FFFFFF"/>
              </w:rPr>
            </w:pPr>
            <w:r w:rsidRPr="00AD1DAA">
              <w:rPr>
                <w:rFonts w:asciiTheme="minorHAnsi" w:hAnsiTheme="minorHAnsi" w:cstheme="minorHAnsi"/>
                <w:sz w:val="20"/>
                <w:szCs w:val="20"/>
                <w:shd w:val="clear" w:color="auto" w:fill="FFFFFF"/>
              </w:rPr>
              <w:t>Svirački praktikum VI</w:t>
            </w:r>
          </w:p>
        </w:tc>
        <w:tc>
          <w:tcPr>
            <w:tcW w:w="464"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15</w:t>
            </w: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p>
        </w:tc>
        <w:tc>
          <w:tcPr>
            <w:tcW w:w="3190"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sz w:val="20"/>
                <w:szCs w:val="20"/>
                <w:shd w:val="clear" w:color="auto" w:fill="FFFFFF"/>
              </w:rPr>
            </w:pPr>
            <w:r w:rsidRPr="00AD1DAA">
              <w:rPr>
                <w:rFonts w:asciiTheme="minorHAnsi" w:eastAsia="Times New Roman" w:hAnsiTheme="minorHAnsi" w:cstheme="minorHAnsi"/>
                <w:b/>
                <w:bCs/>
                <w:color w:val="000000"/>
                <w:sz w:val="20"/>
                <w:szCs w:val="20"/>
              </w:rPr>
              <w:t>Izv.prof.art. Konstantin Krasnitski</w:t>
            </w:r>
          </w:p>
        </w:tc>
        <w:tc>
          <w:tcPr>
            <w:tcW w:w="709"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pacing w:val="-2"/>
                <w:sz w:val="20"/>
                <w:szCs w:val="20"/>
              </w:rPr>
            </w:pPr>
            <w:r w:rsidRPr="00AD1DAA">
              <w:rPr>
                <w:rFonts w:asciiTheme="minorHAnsi" w:hAnsiTheme="minorHAnsi" w:cstheme="minorHAnsi"/>
                <w:spacing w:val="-2"/>
                <w:sz w:val="20"/>
                <w:szCs w:val="20"/>
              </w:rPr>
              <w:t>2</w:t>
            </w:r>
          </w:p>
        </w:tc>
      </w:tr>
      <w:tr w:rsidR="00B84BDE" w:rsidRPr="00D41CAE" w:rsidTr="00AD1DAA">
        <w:trPr>
          <w:cantSplit/>
          <w:trHeight w:val="340"/>
        </w:trPr>
        <w:tc>
          <w:tcPr>
            <w:tcW w:w="1062" w:type="dxa"/>
            <w:shd w:val="clear" w:color="auto" w:fill="auto"/>
            <w:tcMar>
              <w:top w:w="28" w:type="dxa"/>
              <w:left w:w="28" w:type="dxa"/>
              <w:bottom w:w="28" w:type="dxa"/>
              <w:right w:w="28" w:type="dxa"/>
            </w:tcMar>
            <w:vAlign w:val="center"/>
          </w:tcPr>
          <w:p w:rsidR="00B84BDE" w:rsidRPr="00D41CAE" w:rsidRDefault="00B84BDE" w:rsidP="00B84BDE">
            <w:pPr>
              <w:jc w:val="center"/>
              <w:rPr>
                <w:rFonts w:asciiTheme="minorHAnsi" w:hAnsiTheme="minorHAnsi" w:cstheme="minorHAnsi"/>
                <w:sz w:val="18"/>
                <w:szCs w:val="18"/>
              </w:rPr>
            </w:pPr>
            <w:r>
              <w:rPr>
                <w:rFonts w:asciiTheme="minorHAnsi" w:hAnsiTheme="minorHAnsi" w:cstheme="minorHAnsi"/>
                <w:sz w:val="18"/>
                <w:szCs w:val="18"/>
              </w:rPr>
              <w:t>IK109</w:t>
            </w:r>
          </w:p>
        </w:tc>
        <w:tc>
          <w:tcPr>
            <w:tcW w:w="2797"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sz w:val="20"/>
                <w:szCs w:val="20"/>
              </w:rPr>
            </w:pPr>
            <w:r w:rsidRPr="00AD1DAA">
              <w:rPr>
                <w:rFonts w:asciiTheme="minorHAnsi" w:hAnsiTheme="minorHAnsi" w:cstheme="minorHAnsi"/>
                <w:sz w:val="20"/>
                <w:szCs w:val="20"/>
              </w:rPr>
              <w:t>Skladanje I</w:t>
            </w:r>
          </w:p>
        </w:tc>
        <w:tc>
          <w:tcPr>
            <w:tcW w:w="464"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r w:rsidRPr="00AD1DAA">
              <w:rPr>
                <w:rFonts w:asciiTheme="minorHAnsi" w:hAnsiTheme="minorHAnsi" w:cstheme="minorHAnsi"/>
                <w:sz w:val="20"/>
                <w:szCs w:val="20"/>
              </w:rPr>
              <w:t>15</w:t>
            </w: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p>
        </w:tc>
        <w:tc>
          <w:tcPr>
            <w:tcW w:w="3190"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b/>
                <w:sz w:val="20"/>
                <w:szCs w:val="20"/>
              </w:rPr>
            </w:pPr>
            <w:r w:rsidRPr="00AD1DAA">
              <w:rPr>
                <w:rFonts w:asciiTheme="minorHAnsi" w:hAnsiTheme="minorHAnsi" w:cstheme="minorHAnsi"/>
                <w:b/>
                <w:color w:val="000000"/>
                <w:sz w:val="20"/>
                <w:szCs w:val="20"/>
              </w:rPr>
              <w:t>red.prof.art Sanda Majurec</w:t>
            </w:r>
          </w:p>
        </w:tc>
        <w:tc>
          <w:tcPr>
            <w:tcW w:w="709"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r w:rsidRPr="00AD1DAA">
              <w:rPr>
                <w:rFonts w:asciiTheme="minorHAnsi" w:hAnsiTheme="minorHAnsi" w:cstheme="minorHAnsi"/>
                <w:sz w:val="20"/>
                <w:szCs w:val="20"/>
              </w:rPr>
              <w:t>2</w:t>
            </w:r>
          </w:p>
        </w:tc>
      </w:tr>
      <w:tr w:rsidR="00B84BDE" w:rsidRPr="00D41CAE" w:rsidTr="00AD1DAA">
        <w:trPr>
          <w:cantSplit/>
          <w:trHeight w:val="340"/>
        </w:trPr>
        <w:tc>
          <w:tcPr>
            <w:tcW w:w="1062" w:type="dxa"/>
            <w:shd w:val="clear" w:color="auto" w:fill="auto"/>
            <w:tcMar>
              <w:top w:w="28" w:type="dxa"/>
              <w:left w:w="28" w:type="dxa"/>
              <w:bottom w:w="28" w:type="dxa"/>
              <w:right w:w="28" w:type="dxa"/>
            </w:tcMar>
            <w:vAlign w:val="center"/>
          </w:tcPr>
          <w:p w:rsidR="00B84BDE" w:rsidRPr="00D41CAE" w:rsidRDefault="00B84BDE" w:rsidP="00B84BDE">
            <w:pPr>
              <w:jc w:val="center"/>
              <w:rPr>
                <w:rFonts w:asciiTheme="minorHAnsi" w:hAnsiTheme="minorHAnsi" w:cstheme="minorHAnsi"/>
                <w:sz w:val="18"/>
                <w:szCs w:val="18"/>
              </w:rPr>
            </w:pPr>
            <w:r>
              <w:rPr>
                <w:rFonts w:asciiTheme="minorHAnsi" w:hAnsiTheme="minorHAnsi" w:cstheme="minorHAnsi"/>
                <w:sz w:val="18"/>
                <w:szCs w:val="18"/>
              </w:rPr>
              <w:t>IK209</w:t>
            </w:r>
          </w:p>
        </w:tc>
        <w:tc>
          <w:tcPr>
            <w:tcW w:w="2797"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sz w:val="20"/>
                <w:szCs w:val="20"/>
              </w:rPr>
            </w:pPr>
            <w:r w:rsidRPr="00AD1DAA">
              <w:rPr>
                <w:rFonts w:asciiTheme="minorHAnsi" w:hAnsiTheme="minorHAnsi" w:cstheme="minorHAnsi"/>
                <w:sz w:val="20"/>
                <w:szCs w:val="20"/>
              </w:rPr>
              <w:t>Skladanje II</w:t>
            </w:r>
          </w:p>
        </w:tc>
        <w:tc>
          <w:tcPr>
            <w:tcW w:w="464"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r w:rsidRPr="00AD1DAA">
              <w:rPr>
                <w:rFonts w:asciiTheme="minorHAnsi" w:hAnsiTheme="minorHAnsi" w:cstheme="minorHAnsi"/>
                <w:sz w:val="20"/>
                <w:szCs w:val="20"/>
              </w:rPr>
              <w:t>15</w:t>
            </w: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p>
        </w:tc>
        <w:tc>
          <w:tcPr>
            <w:tcW w:w="3190"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b/>
                <w:sz w:val="20"/>
                <w:szCs w:val="20"/>
              </w:rPr>
            </w:pPr>
            <w:r w:rsidRPr="00AD1DAA">
              <w:rPr>
                <w:rFonts w:asciiTheme="minorHAnsi" w:hAnsiTheme="minorHAnsi" w:cstheme="minorHAnsi"/>
                <w:b/>
                <w:color w:val="000000"/>
                <w:sz w:val="20"/>
                <w:szCs w:val="20"/>
              </w:rPr>
              <w:t>red.prof.art Sanda Majurec</w:t>
            </w:r>
          </w:p>
        </w:tc>
        <w:tc>
          <w:tcPr>
            <w:tcW w:w="709"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r w:rsidRPr="00AD1DAA">
              <w:rPr>
                <w:rFonts w:asciiTheme="minorHAnsi" w:hAnsiTheme="minorHAnsi" w:cstheme="minorHAnsi"/>
                <w:sz w:val="20"/>
                <w:szCs w:val="20"/>
              </w:rPr>
              <w:t>2</w:t>
            </w:r>
          </w:p>
        </w:tc>
      </w:tr>
      <w:tr w:rsidR="00B84BDE" w:rsidRPr="00D41CAE" w:rsidTr="00AD1DAA">
        <w:trPr>
          <w:cantSplit/>
          <w:trHeight w:val="340"/>
        </w:trPr>
        <w:tc>
          <w:tcPr>
            <w:tcW w:w="1062" w:type="dxa"/>
            <w:shd w:val="clear" w:color="auto" w:fill="auto"/>
            <w:tcMar>
              <w:top w:w="28" w:type="dxa"/>
              <w:left w:w="28" w:type="dxa"/>
              <w:bottom w:w="28" w:type="dxa"/>
              <w:right w:w="28" w:type="dxa"/>
            </w:tcMar>
            <w:vAlign w:val="center"/>
          </w:tcPr>
          <w:p w:rsidR="00B84BDE" w:rsidRPr="00D41CAE" w:rsidRDefault="00B84BDE" w:rsidP="00B84BDE">
            <w:pPr>
              <w:jc w:val="center"/>
              <w:rPr>
                <w:rFonts w:asciiTheme="minorHAnsi" w:hAnsiTheme="minorHAnsi" w:cstheme="minorHAnsi"/>
                <w:sz w:val="18"/>
                <w:szCs w:val="18"/>
              </w:rPr>
            </w:pPr>
            <w:r>
              <w:rPr>
                <w:rFonts w:asciiTheme="minorHAnsi" w:hAnsiTheme="minorHAnsi" w:cstheme="minorHAnsi"/>
                <w:sz w:val="18"/>
                <w:szCs w:val="18"/>
              </w:rPr>
              <w:t>IK110</w:t>
            </w:r>
          </w:p>
        </w:tc>
        <w:tc>
          <w:tcPr>
            <w:tcW w:w="2797"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sz w:val="20"/>
                <w:szCs w:val="20"/>
              </w:rPr>
            </w:pPr>
            <w:r w:rsidRPr="00AD1DAA">
              <w:rPr>
                <w:rFonts w:asciiTheme="minorHAnsi" w:hAnsiTheme="minorHAnsi" w:cstheme="minorHAnsi"/>
                <w:sz w:val="20"/>
                <w:szCs w:val="20"/>
              </w:rPr>
              <w:t>Ansambl I</w:t>
            </w:r>
          </w:p>
        </w:tc>
        <w:tc>
          <w:tcPr>
            <w:tcW w:w="464"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r w:rsidRPr="00AD1DAA">
              <w:rPr>
                <w:rFonts w:asciiTheme="minorHAnsi" w:hAnsiTheme="minorHAnsi" w:cstheme="minorHAnsi"/>
                <w:sz w:val="20"/>
                <w:szCs w:val="20"/>
              </w:rPr>
              <w:t>15</w:t>
            </w: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p>
        </w:tc>
        <w:tc>
          <w:tcPr>
            <w:tcW w:w="3190"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sz w:val="20"/>
                <w:szCs w:val="20"/>
              </w:rPr>
            </w:pPr>
            <w:r w:rsidRPr="00AD1DAA">
              <w:rPr>
                <w:rFonts w:asciiTheme="minorHAnsi" w:eastAsia="Times New Roman" w:hAnsiTheme="minorHAnsi" w:cstheme="minorHAnsi"/>
                <w:b/>
                <w:bCs/>
                <w:color w:val="000000"/>
                <w:sz w:val="20"/>
                <w:szCs w:val="20"/>
              </w:rPr>
              <w:t>Doc.art. Mia Elezović</w:t>
            </w:r>
          </w:p>
        </w:tc>
        <w:tc>
          <w:tcPr>
            <w:tcW w:w="709"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r w:rsidRPr="00AD1DAA">
              <w:rPr>
                <w:rFonts w:asciiTheme="minorHAnsi" w:hAnsiTheme="minorHAnsi" w:cstheme="minorHAnsi"/>
                <w:sz w:val="20"/>
                <w:szCs w:val="20"/>
              </w:rPr>
              <w:t>2</w:t>
            </w:r>
          </w:p>
        </w:tc>
      </w:tr>
      <w:tr w:rsidR="00B84BDE" w:rsidRPr="00D41CAE" w:rsidTr="00AD1DAA">
        <w:trPr>
          <w:cantSplit/>
          <w:trHeight w:val="340"/>
        </w:trPr>
        <w:tc>
          <w:tcPr>
            <w:tcW w:w="1062" w:type="dxa"/>
            <w:shd w:val="clear" w:color="auto" w:fill="auto"/>
            <w:tcMar>
              <w:top w:w="28" w:type="dxa"/>
              <w:left w:w="28" w:type="dxa"/>
              <w:bottom w:w="28" w:type="dxa"/>
              <w:right w:w="28" w:type="dxa"/>
            </w:tcMar>
            <w:vAlign w:val="center"/>
          </w:tcPr>
          <w:p w:rsidR="00B84BDE" w:rsidRPr="00D41CAE" w:rsidRDefault="00B84BDE" w:rsidP="00B84BDE">
            <w:pPr>
              <w:jc w:val="center"/>
              <w:rPr>
                <w:rFonts w:asciiTheme="minorHAnsi" w:hAnsiTheme="minorHAnsi" w:cstheme="minorHAnsi"/>
                <w:sz w:val="18"/>
                <w:szCs w:val="18"/>
              </w:rPr>
            </w:pPr>
            <w:r>
              <w:rPr>
                <w:rFonts w:asciiTheme="minorHAnsi" w:hAnsiTheme="minorHAnsi" w:cstheme="minorHAnsi"/>
                <w:sz w:val="18"/>
                <w:szCs w:val="18"/>
              </w:rPr>
              <w:t>IK110</w:t>
            </w:r>
          </w:p>
        </w:tc>
        <w:tc>
          <w:tcPr>
            <w:tcW w:w="2797"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sz w:val="20"/>
                <w:szCs w:val="20"/>
              </w:rPr>
            </w:pPr>
            <w:r w:rsidRPr="00AD1DAA">
              <w:rPr>
                <w:rFonts w:asciiTheme="minorHAnsi" w:hAnsiTheme="minorHAnsi" w:cstheme="minorHAnsi"/>
                <w:sz w:val="20"/>
                <w:szCs w:val="20"/>
              </w:rPr>
              <w:t>Ansambl II</w:t>
            </w:r>
          </w:p>
        </w:tc>
        <w:tc>
          <w:tcPr>
            <w:tcW w:w="464"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r w:rsidRPr="00AD1DAA">
              <w:rPr>
                <w:rFonts w:asciiTheme="minorHAnsi" w:hAnsiTheme="minorHAnsi" w:cstheme="minorHAnsi"/>
                <w:sz w:val="20"/>
                <w:szCs w:val="20"/>
              </w:rPr>
              <w:t>15</w:t>
            </w:r>
          </w:p>
        </w:tc>
        <w:tc>
          <w:tcPr>
            <w:tcW w:w="567"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p>
        </w:tc>
        <w:tc>
          <w:tcPr>
            <w:tcW w:w="3190" w:type="dxa"/>
            <w:shd w:val="clear" w:color="auto" w:fill="auto"/>
            <w:tcMar>
              <w:top w:w="28" w:type="dxa"/>
              <w:left w:w="28" w:type="dxa"/>
              <w:bottom w:w="28" w:type="dxa"/>
              <w:right w:w="28" w:type="dxa"/>
            </w:tcMar>
            <w:vAlign w:val="center"/>
          </w:tcPr>
          <w:p w:rsidR="00B84BDE" w:rsidRPr="00AD1DAA" w:rsidRDefault="00B84BDE" w:rsidP="00B84BDE">
            <w:pPr>
              <w:rPr>
                <w:rFonts w:asciiTheme="minorHAnsi" w:hAnsiTheme="minorHAnsi" w:cstheme="minorHAnsi"/>
                <w:sz w:val="20"/>
                <w:szCs w:val="20"/>
              </w:rPr>
            </w:pPr>
            <w:r w:rsidRPr="00AD1DAA">
              <w:rPr>
                <w:rFonts w:asciiTheme="minorHAnsi" w:eastAsia="Times New Roman" w:hAnsiTheme="minorHAnsi" w:cstheme="minorHAnsi"/>
                <w:b/>
                <w:bCs/>
                <w:color w:val="000000"/>
                <w:sz w:val="20"/>
                <w:szCs w:val="20"/>
              </w:rPr>
              <w:t>Doc.art. Mia Elezović</w:t>
            </w:r>
          </w:p>
        </w:tc>
        <w:tc>
          <w:tcPr>
            <w:tcW w:w="709" w:type="dxa"/>
            <w:shd w:val="clear" w:color="auto" w:fill="auto"/>
            <w:tcMar>
              <w:top w:w="28" w:type="dxa"/>
              <w:left w:w="28" w:type="dxa"/>
              <w:bottom w:w="28" w:type="dxa"/>
              <w:right w:w="28" w:type="dxa"/>
            </w:tcMar>
            <w:vAlign w:val="center"/>
          </w:tcPr>
          <w:p w:rsidR="00B84BDE" w:rsidRPr="00AD1DAA" w:rsidRDefault="00B84BDE" w:rsidP="00B84BDE">
            <w:pPr>
              <w:jc w:val="center"/>
              <w:rPr>
                <w:rFonts w:asciiTheme="minorHAnsi" w:hAnsiTheme="minorHAnsi" w:cstheme="minorHAnsi"/>
                <w:sz w:val="20"/>
                <w:szCs w:val="20"/>
              </w:rPr>
            </w:pPr>
            <w:r w:rsidRPr="00AD1DAA">
              <w:rPr>
                <w:rFonts w:asciiTheme="minorHAnsi" w:hAnsiTheme="minorHAnsi" w:cstheme="minorHAnsi"/>
                <w:sz w:val="20"/>
                <w:szCs w:val="20"/>
              </w:rPr>
              <w:t>2</w:t>
            </w:r>
          </w:p>
        </w:tc>
      </w:tr>
      <w:tr w:rsidR="00B84BDE" w:rsidRPr="00D41CAE" w:rsidTr="00572E55">
        <w:trPr>
          <w:cantSplit/>
          <w:trHeight w:val="340"/>
        </w:trPr>
        <w:tc>
          <w:tcPr>
            <w:tcW w:w="1062" w:type="dxa"/>
            <w:shd w:val="clear" w:color="auto" w:fill="auto"/>
            <w:tcMar>
              <w:top w:w="28" w:type="dxa"/>
              <w:left w:w="28" w:type="dxa"/>
              <w:bottom w:w="28" w:type="dxa"/>
              <w:right w:w="28" w:type="dxa"/>
            </w:tcMar>
            <w:vAlign w:val="center"/>
          </w:tcPr>
          <w:p w:rsidR="00B84BDE" w:rsidRPr="00D41CAE" w:rsidRDefault="00B84BDE" w:rsidP="00B84BDE">
            <w:pPr>
              <w:ind w:left="-51" w:right="-51"/>
              <w:jc w:val="center"/>
              <w:rPr>
                <w:rFonts w:asciiTheme="minorHAnsi" w:hAnsiTheme="minorHAnsi" w:cstheme="minorHAnsi"/>
                <w:spacing w:val="-2"/>
                <w:sz w:val="18"/>
                <w:szCs w:val="18"/>
              </w:rPr>
            </w:pPr>
          </w:p>
        </w:tc>
        <w:tc>
          <w:tcPr>
            <w:tcW w:w="7585" w:type="dxa"/>
            <w:gridSpan w:val="5"/>
            <w:shd w:val="clear" w:color="auto" w:fill="E6E6E6"/>
            <w:tcMar>
              <w:top w:w="28" w:type="dxa"/>
              <w:left w:w="28" w:type="dxa"/>
              <w:bottom w:w="28" w:type="dxa"/>
              <w:right w:w="28" w:type="dxa"/>
            </w:tcMar>
            <w:vAlign w:val="center"/>
          </w:tcPr>
          <w:p w:rsidR="00B84BDE" w:rsidRPr="00D41CAE" w:rsidRDefault="00B84BDE" w:rsidP="00B84BDE">
            <w:pPr>
              <w:rPr>
                <w:rFonts w:asciiTheme="minorHAnsi" w:hAnsiTheme="minorHAnsi" w:cstheme="minorHAnsi"/>
                <w:spacing w:val="-2"/>
              </w:rPr>
            </w:pPr>
            <w:r w:rsidRPr="00D41CAE">
              <w:rPr>
                <w:rFonts w:asciiTheme="minorHAnsi" w:hAnsiTheme="minorHAnsi" w:cstheme="minorHAnsi"/>
                <w:spacing w:val="-2"/>
                <w:sz w:val="22"/>
                <w:szCs w:val="22"/>
              </w:rPr>
              <w:t>Obvezni kolegiji</w:t>
            </w:r>
          </w:p>
        </w:tc>
        <w:tc>
          <w:tcPr>
            <w:tcW w:w="709" w:type="dxa"/>
            <w:shd w:val="clear" w:color="auto" w:fill="E6E6E6"/>
            <w:tcMar>
              <w:top w:w="28" w:type="dxa"/>
              <w:left w:w="28" w:type="dxa"/>
              <w:bottom w:w="28" w:type="dxa"/>
              <w:right w:w="28" w:type="dxa"/>
            </w:tcMar>
            <w:vAlign w:val="center"/>
          </w:tcPr>
          <w:p w:rsidR="00B84BDE" w:rsidRPr="00D41CAE" w:rsidRDefault="00E63082" w:rsidP="00B84BDE">
            <w:pPr>
              <w:jc w:val="center"/>
              <w:rPr>
                <w:rFonts w:asciiTheme="minorHAnsi" w:hAnsiTheme="minorHAnsi" w:cstheme="minorHAnsi"/>
                <w:spacing w:val="-2"/>
              </w:rPr>
            </w:pPr>
            <w:r>
              <w:rPr>
                <w:rFonts w:asciiTheme="minorHAnsi" w:hAnsiTheme="minorHAnsi" w:cstheme="minorHAnsi"/>
                <w:spacing w:val="-2"/>
                <w:sz w:val="22"/>
                <w:szCs w:val="22"/>
              </w:rPr>
              <w:t>192</w:t>
            </w:r>
          </w:p>
        </w:tc>
      </w:tr>
      <w:tr w:rsidR="00B84BDE" w:rsidRPr="00D41CAE" w:rsidTr="00572E55">
        <w:trPr>
          <w:cantSplit/>
          <w:trHeight w:val="340"/>
        </w:trPr>
        <w:tc>
          <w:tcPr>
            <w:tcW w:w="1062" w:type="dxa"/>
            <w:shd w:val="clear" w:color="auto" w:fill="auto"/>
            <w:tcMar>
              <w:top w:w="28" w:type="dxa"/>
              <w:left w:w="28" w:type="dxa"/>
              <w:bottom w:w="28" w:type="dxa"/>
              <w:right w:w="28" w:type="dxa"/>
            </w:tcMar>
            <w:vAlign w:val="center"/>
          </w:tcPr>
          <w:p w:rsidR="00B84BDE" w:rsidRPr="00D41CAE" w:rsidRDefault="00B84BDE" w:rsidP="00B84BDE">
            <w:pPr>
              <w:ind w:left="-51" w:right="-51"/>
              <w:jc w:val="center"/>
              <w:rPr>
                <w:rFonts w:asciiTheme="minorHAnsi" w:hAnsiTheme="minorHAnsi" w:cstheme="minorHAnsi"/>
                <w:spacing w:val="-2"/>
                <w:sz w:val="18"/>
                <w:szCs w:val="18"/>
              </w:rPr>
            </w:pPr>
          </w:p>
        </w:tc>
        <w:tc>
          <w:tcPr>
            <w:tcW w:w="7585" w:type="dxa"/>
            <w:gridSpan w:val="5"/>
            <w:shd w:val="clear" w:color="auto" w:fill="E6E6E6"/>
            <w:tcMar>
              <w:top w:w="28" w:type="dxa"/>
              <w:left w:w="28" w:type="dxa"/>
              <w:bottom w:w="28" w:type="dxa"/>
              <w:right w:w="28" w:type="dxa"/>
            </w:tcMar>
            <w:vAlign w:val="center"/>
          </w:tcPr>
          <w:p w:rsidR="00B84BDE" w:rsidRPr="00D41CAE" w:rsidRDefault="00BD5F91" w:rsidP="00B84BDE">
            <w:pPr>
              <w:rPr>
                <w:rFonts w:asciiTheme="minorHAnsi" w:hAnsiTheme="minorHAnsi" w:cstheme="minorHAnsi"/>
                <w:spacing w:val="-2"/>
              </w:rPr>
            </w:pPr>
            <w:r>
              <w:rPr>
                <w:rFonts w:asciiTheme="minorHAnsi" w:hAnsiTheme="minorHAnsi" w:cstheme="minorHAnsi"/>
                <w:spacing w:val="-2"/>
                <w:sz w:val="22"/>
                <w:szCs w:val="22"/>
              </w:rPr>
              <w:t>IZBORNI PREDMETI PEDAGOŠKOG MODULA</w:t>
            </w:r>
          </w:p>
        </w:tc>
        <w:tc>
          <w:tcPr>
            <w:tcW w:w="709" w:type="dxa"/>
            <w:shd w:val="clear" w:color="auto" w:fill="E6E6E6"/>
            <w:tcMar>
              <w:top w:w="28" w:type="dxa"/>
              <w:left w:w="28" w:type="dxa"/>
              <w:bottom w:w="28" w:type="dxa"/>
              <w:right w:w="28" w:type="dxa"/>
            </w:tcMar>
            <w:vAlign w:val="center"/>
          </w:tcPr>
          <w:p w:rsidR="00B84BDE" w:rsidRPr="00D41CAE" w:rsidRDefault="00BD5F91" w:rsidP="00B84BDE">
            <w:pPr>
              <w:jc w:val="center"/>
              <w:rPr>
                <w:rFonts w:asciiTheme="minorHAnsi" w:hAnsiTheme="minorHAnsi" w:cstheme="minorHAnsi"/>
                <w:spacing w:val="-2"/>
              </w:rPr>
            </w:pPr>
            <w:r>
              <w:rPr>
                <w:rFonts w:asciiTheme="minorHAnsi" w:hAnsiTheme="minorHAnsi" w:cstheme="minorHAnsi"/>
                <w:spacing w:val="-2"/>
              </w:rPr>
              <w:t>30</w:t>
            </w:r>
          </w:p>
        </w:tc>
      </w:tr>
      <w:tr w:rsidR="00B84BDE" w:rsidRPr="00D41CAE" w:rsidTr="00572E55">
        <w:trPr>
          <w:cantSplit/>
          <w:trHeight w:val="340"/>
        </w:trPr>
        <w:tc>
          <w:tcPr>
            <w:tcW w:w="1062" w:type="dxa"/>
            <w:shd w:val="clear" w:color="auto" w:fill="auto"/>
            <w:tcMar>
              <w:top w:w="28" w:type="dxa"/>
              <w:left w:w="28" w:type="dxa"/>
              <w:bottom w:w="28" w:type="dxa"/>
              <w:right w:w="28" w:type="dxa"/>
            </w:tcMar>
            <w:vAlign w:val="center"/>
          </w:tcPr>
          <w:p w:rsidR="00B84BDE" w:rsidRPr="00D41CAE" w:rsidRDefault="00B84BDE" w:rsidP="00B84BDE">
            <w:pPr>
              <w:ind w:left="-51" w:right="-51"/>
              <w:jc w:val="center"/>
              <w:rPr>
                <w:rFonts w:asciiTheme="minorHAnsi" w:hAnsiTheme="minorHAnsi" w:cstheme="minorHAnsi"/>
                <w:spacing w:val="-2"/>
                <w:sz w:val="18"/>
                <w:szCs w:val="18"/>
              </w:rPr>
            </w:pPr>
          </w:p>
        </w:tc>
        <w:tc>
          <w:tcPr>
            <w:tcW w:w="7585" w:type="dxa"/>
            <w:gridSpan w:val="5"/>
            <w:shd w:val="clear" w:color="auto" w:fill="E6E6E6"/>
            <w:tcMar>
              <w:top w:w="28" w:type="dxa"/>
              <w:left w:w="28" w:type="dxa"/>
              <w:bottom w:w="28" w:type="dxa"/>
              <w:right w:w="28" w:type="dxa"/>
            </w:tcMar>
            <w:vAlign w:val="center"/>
          </w:tcPr>
          <w:p w:rsidR="00B84BDE" w:rsidRPr="00D41CAE" w:rsidRDefault="00B84BDE" w:rsidP="00B84BDE">
            <w:pPr>
              <w:rPr>
                <w:rFonts w:asciiTheme="minorHAnsi" w:hAnsiTheme="minorHAnsi" w:cstheme="minorHAnsi"/>
                <w:spacing w:val="-2"/>
              </w:rPr>
            </w:pPr>
            <w:r w:rsidRPr="00D41CAE">
              <w:rPr>
                <w:rFonts w:asciiTheme="minorHAnsi" w:hAnsiTheme="minorHAnsi" w:cstheme="minorHAnsi"/>
                <w:spacing w:val="-2"/>
                <w:sz w:val="22"/>
                <w:szCs w:val="22"/>
              </w:rPr>
              <w:t>IZBORNI STUDIJSKOG PROGRAMA / AKADEMIJE / SVEUČILIŠTA*</w:t>
            </w:r>
          </w:p>
        </w:tc>
        <w:tc>
          <w:tcPr>
            <w:tcW w:w="709" w:type="dxa"/>
            <w:shd w:val="clear" w:color="auto" w:fill="E6E6E6"/>
            <w:tcMar>
              <w:top w:w="28" w:type="dxa"/>
              <w:left w:w="28" w:type="dxa"/>
              <w:bottom w:w="28" w:type="dxa"/>
              <w:right w:w="28" w:type="dxa"/>
            </w:tcMar>
            <w:vAlign w:val="center"/>
          </w:tcPr>
          <w:p w:rsidR="00B84BDE" w:rsidRPr="00D41CAE" w:rsidRDefault="00E63082" w:rsidP="00B84BDE">
            <w:pPr>
              <w:jc w:val="center"/>
              <w:rPr>
                <w:rFonts w:asciiTheme="minorHAnsi" w:hAnsiTheme="minorHAnsi" w:cstheme="minorHAnsi"/>
                <w:spacing w:val="-2"/>
              </w:rPr>
            </w:pPr>
            <w:r>
              <w:rPr>
                <w:rFonts w:asciiTheme="minorHAnsi" w:hAnsiTheme="minorHAnsi" w:cstheme="minorHAnsi"/>
                <w:spacing w:val="-2"/>
              </w:rPr>
              <w:t>44</w:t>
            </w:r>
          </w:p>
        </w:tc>
      </w:tr>
      <w:tr w:rsidR="00B84BDE" w:rsidRPr="00D41CAE" w:rsidTr="00572E55">
        <w:trPr>
          <w:cantSplit/>
          <w:trHeight w:val="340"/>
        </w:trPr>
        <w:tc>
          <w:tcPr>
            <w:tcW w:w="1062" w:type="dxa"/>
            <w:shd w:val="clear" w:color="auto" w:fill="auto"/>
            <w:tcMar>
              <w:top w:w="28" w:type="dxa"/>
              <w:left w:w="28" w:type="dxa"/>
              <w:bottom w:w="28" w:type="dxa"/>
              <w:right w:w="28" w:type="dxa"/>
            </w:tcMar>
            <w:vAlign w:val="center"/>
          </w:tcPr>
          <w:p w:rsidR="00B84BDE" w:rsidRPr="00D41CAE" w:rsidRDefault="00B84BDE" w:rsidP="00B84BDE">
            <w:pPr>
              <w:ind w:left="-51" w:right="-51"/>
              <w:jc w:val="center"/>
              <w:rPr>
                <w:rFonts w:asciiTheme="minorHAnsi" w:hAnsiTheme="minorHAnsi" w:cstheme="minorHAnsi"/>
                <w:spacing w:val="-2"/>
                <w:sz w:val="18"/>
                <w:szCs w:val="18"/>
              </w:rPr>
            </w:pPr>
          </w:p>
        </w:tc>
        <w:tc>
          <w:tcPr>
            <w:tcW w:w="7585" w:type="dxa"/>
            <w:gridSpan w:val="5"/>
            <w:shd w:val="clear" w:color="auto" w:fill="E6E6E6"/>
            <w:tcMar>
              <w:top w:w="28" w:type="dxa"/>
              <w:left w:w="28" w:type="dxa"/>
              <w:bottom w:w="28" w:type="dxa"/>
              <w:right w:w="28" w:type="dxa"/>
            </w:tcMar>
            <w:vAlign w:val="center"/>
          </w:tcPr>
          <w:p w:rsidR="00B84BDE" w:rsidRPr="00D41CAE" w:rsidRDefault="00BC5A32" w:rsidP="00B84BDE">
            <w:pPr>
              <w:rPr>
                <w:rFonts w:asciiTheme="minorHAnsi" w:hAnsiTheme="minorHAnsi" w:cstheme="minorHAnsi"/>
                <w:spacing w:val="-2"/>
              </w:rPr>
            </w:pPr>
            <w:r>
              <w:rPr>
                <w:rFonts w:asciiTheme="minorHAnsi" w:hAnsiTheme="minorHAnsi" w:cstheme="minorHAnsi"/>
                <w:spacing w:val="-2"/>
                <w:sz w:val="22"/>
                <w:szCs w:val="22"/>
              </w:rPr>
              <w:t>Završni ispit</w:t>
            </w:r>
          </w:p>
        </w:tc>
        <w:tc>
          <w:tcPr>
            <w:tcW w:w="709" w:type="dxa"/>
            <w:shd w:val="clear" w:color="auto" w:fill="E6E6E6"/>
            <w:tcMar>
              <w:top w:w="28" w:type="dxa"/>
              <w:left w:w="28" w:type="dxa"/>
              <w:bottom w:w="28" w:type="dxa"/>
              <w:right w:w="28" w:type="dxa"/>
            </w:tcMar>
            <w:vAlign w:val="center"/>
          </w:tcPr>
          <w:p w:rsidR="00B84BDE" w:rsidRPr="00D41CAE" w:rsidRDefault="00BD5F91" w:rsidP="00B84BDE">
            <w:pPr>
              <w:jc w:val="center"/>
              <w:rPr>
                <w:rFonts w:asciiTheme="minorHAnsi" w:hAnsiTheme="minorHAnsi" w:cstheme="minorHAnsi"/>
                <w:spacing w:val="-2"/>
              </w:rPr>
            </w:pPr>
            <w:r>
              <w:rPr>
                <w:rFonts w:asciiTheme="minorHAnsi" w:hAnsiTheme="minorHAnsi" w:cstheme="minorHAnsi"/>
                <w:spacing w:val="-2"/>
                <w:sz w:val="22"/>
                <w:szCs w:val="22"/>
              </w:rPr>
              <w:t>10</w:t>
            </w:r>
          </w:p>
        </w:tc>
      </w:tr>
      <w:tr w:rsidR="00B84BDE" w:rsidRPr="00D41CAE" w:rsidTr="00572E55">
        <w:trPr>
          <w:cantSplit/>
          <w:trHeight w:val="340"/>
        </w:trPr>
        <w:tc>
          <w:tcPr>
            <w:tcW w:w="1062" w:type="dxa"/>
            <w:shd w:val="clear" w:color="auto" w:fill="auto"/>
            <w:tcMar>
              <w:top w:w="28" w:type="dxa"/>
              <w:left w:w="28" w:type="dxa"/>
              <w:bottom w:w="28" w:type="dxa"/>
              <w:right w:w="28" w:type="dxa"/>
            </w:tcMar>
            <w:vAlign w:val="center"/>
          </w:tcPr>
          <w:p w:rsidR="00B84BDE" w:rsidRPr="00D41CAE" w:rsidRDefault="00B84BDE" w:rsidP="00B84BDE">
            <w:pPr>
              <w:ind w:left="-51" w:right="-51"/>
              <w:jc w:val="center"/>
              <w:rPr>
                <w:rFonts w:asciiTheme="minorHAnsi" w:hAnsiTheme="minorHAnsi" w:cstheme="minorHAnsi"/>
                <w:spacing w:val="-2"/>
                <w:sz w:val="18"/>
                <w:szCs w:val="18"/>
              </w:rPr>
            </w:pPr>
          </w:p>
        </w:tc>
        <w:tc>
          <w:tcPr>
            <w:tcW w:w="7585" w:type="dxa"/>
            <w:gridSpan w:val="5"/>
            <w:shd w:val="clear" w:color="auto" w:fill="E6E6E6"/>
            <w:tcMar>
              <w:top w:w="28" w:type="dxa"/>
              <w:left w:w="28" w:type="dxa"/>
              <w:bottom w:w="28" w:type="dxa"/>
              <w:right w:w="28" w:type="dxa"/>
            </w:tcMar>
            <w:vAlign w:val="center"/>
          </w:tcPr>
          <w:p w:rsidR="00B84BDE" w:rsidRPr="00D41CAE" w:rsidRDefault="00B84BDE" w:rsidP="00B84BDE">
            <w:pPr>
              <w:rPr>
                <w:rFonts w:asciiTheme="minorHAnsi" w:hAnsiTheme="minorHAnsi" w:cstheme="minorHAnsi"/>
                <w:spacing w:val="-2"/>
              </w:rPr>
            </w:pPr>
            <w:r w:rsidRPr="00D41CAE">
              <w:rPr>
                <w:rFonts w:asciiTheme="minorHAnsi" w:hAnsiTheme="minorHAnsi" w:cstheme="minorHAnsi"/>
                <w:spacing w:val="-2"/>
                <w:sz w:val="22"/>
                <w:szCs w:val="22"/>
              </w:rPr>
              <w:t>UKUPNO ETCTS bodova</w:t>
            </w:r>
          </w:p>
        </w:tc>
        <w:tc>
          <w:tcPr>
            <w:tcW w:w="709" w:type="dxa"/>
            <w:shd w:val="clear" w:color="auto" w:fill="E6E6E6"/>
            <w:tcMar>
              <w:top w:w="28" w:type="dxa"/>
              <w:left w:w="28" w:type="dxa"/>
              <w:bottom w:w="28" w:type="dxa"/>
              <w:right w:w="28" w:type="dxa"/>
            </w:tcMar>
            <w:vAlign w:val="center"/>
          </w:tcPr>
          <w:p w:rsidR="00B84BDE" w:rsidRPr="00D41CAE" w:rsidRDefault="003B74A9" w:rsidP="003B74A9">
            <w:pPr>
              <w:jc w:val="center"/>
              <w:rPr>
                <w:rFonts w:asciiTheme="minorHAnsi" w:hAnsiTheme="minorHAnsi" w:cstheme="minorHAnsi"/>
                <w:spacing w:val="-2"/>
              </w:rPr>
            </w:pPr>
            <w:r>
              <w:rPr>
                <w:rFonts w:asciiTheme="minorHAnsi" w:hAnsiTheme="minorHAnsi" w:cstheme="minorHAnsi"/>
                <w:spacing w:val="-2"/>
                <w:sz w:val="22"/>
                <w:szCs w:val="22"/>
              </w:rPr>
              <w:t>276</w:t>
            </w:r>
          </w:p>
        </w:tc>
      </w:tr>
    </w:tbl>
    <w:p w:rsidR="007D4885" w:rsidRPr="00FE293E" w:rsidRDefault="007D4885" w:rsidP="007D488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before="120" w:line="276" w:lineRule="auto"/>
        <w:jc w:val="both"/>
        <w:rPr>
          <w:rFonts w:ascii="Calibri" w:hAnsi="Calibri" w:cs="Calibri"/>
          <w:sz w:val="20"/>
          <w:szCs w:val="20"/>
        </w:rPr>
      </w:pPr>
      <w:r w:rsidRPr="00FE293E">
        <w:rPr>
          <w:rFonts w:ascii="Calibri" w:hAnsi="Calibri" w:cs="Calibri"/>
          <w:sz w:val="20"/>
          <w:szCs w:val="20"/>
        </w:rPr>
        <w:t>*Osim izbornih predmeta na razini studijskog programa studenti su u mogućnosti birati izborne kolegije ponuđene na razini Akademije za umjetnost i kulturu u Osijeku za studijske programe preddiplomske razine te izborne kolegije ponuđene na razini Sveučilišta Josipa Jurja Strossmayera u Osijeku iz različitih područja i polja što osigurava interdisciplinarnost i mobilnost studenata. Akademska godina i semestar u kojemu će se izvoditi pojedini kolegiji će biti pobliže utvrđeni Izvedbenim planom Akademije.</w:t>
      </w:r>
    </w:p>
    <w:p w:rsidR="007D4885" w:rsidRPr="00FE293E" w:rsidRDefault="007D4885" w:rsidP="007D4885">
      <w:pPr>
        <w:spacing w:line="276" w:lineRule="auto"/>
        <w:contextualSpacing/>
        <w:rPr>
          <w:rFonts w:ascii="Calibri" w:hAnsi="Calibri" w:cs="Calibri"/>
          <w:b/>
          <w:bCs/>
          <w:sz w:val="18"/>
          <w:szCs w:val="18"/>
        </w:rPr>
      </w:pPr>
    </w:p>
    <w:p w:rsidR="007D4885" w:rsidRPr="0019437A" w:rsidRDefault="007D4885"/>
    <w:p w:rsidR="007B27AB" w:rsidRDefault="007B27AB">
      <w:pPr>
        <w:spacing w:after="160" w:line="259" w:lineRule="auto"/>
      </w:pPr>
      <w:r>
        <w:br w:type="page"/>
      </w:r>
    </w:p>
    <w:p w:rsidR="00004737" w:rsidRPr="0019437A" w:rsidRDefault="00004737" w:rsidP="0008419D">
      <w:pPr>
        <w:pStyle w:val="BodyText2"/>
        <w:ind w:left="360"/>
        <w:jc w:val="both"/>
        <w:rPr>
          <w:rFonts w:ascii="Arial" w:hAnsi="Arial" w:cs="Arial"/>
          <w:b/>
        </w:rPr>
      </w:pPr>
      <w:r w:rsidRPr="0019437A">
        <w:rPr>
          <w:rFonts w:ascii="Arial" w:hAnsi="Arial" w:cs="Arial"/>
          <w:b/>
        </w:rPr>
        <w:t>3.2. OPIS OBVEZNIH PREDMETA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2B47C9" w:rsidRPr="0019437A" w:rsidTr="002604E7">
        <w:trPr>
          <w:trHeight w:hRule="exact" w:val="587"/>
          <w:jc w:val="center"/>
        </w:trPr>
        <w:tc>
          <w:tcPr>
            <w:tcW w:w="5000" w:type="pct"/>
            <w:gridSpan w:val="3"/>
            <w:shd w:val="clear" w:color="auto" w:fill="auto"/>
            <w:vAlign w:val="center"/>
          </w:tcPr>
          <w:p w:rsidR="002B47C9" w:rsidRPr="0019437A" w:rsidRDefault="002B47C9" w:rsidP="002604E7">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2B47C9" w:rsidRPr="0019437A" w:rsidTr="005B51B4">
        <w:trPr>
          <w:trHeight w:val="44"/>
          <w:jc w:val="center"/>
        </w:trPr>
        <w:tc>
          <w:tcPr>
            <w:tcW w:w="1180" w:type="pct"/>
            <w:shd w:val="clear" w:color="auto" w:fill="auto"/>
            <w:vAlign w:val="center"/>
          </w:tcPr>
          <w:p w:rsidR="002B47C9" w:rsidRPr="0019437A" w:rsidRDefault="002B47C9" w:rsidP="002604E7">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2B47C9" w:rsidRPr="0019437A" w:rsidRDefault="002B47C9" w:rsidP="002604E7">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KLAVIR  I</w:t>
            </w:r>
          </w:p>
        </w:tc>
      </w:tr>
      <w:tr w:rsidR="002B47C9" w:rsidRPr="0019437A" w:rsidTr="002604E7">
        <w:trPr>
          <w:trHeight w:val="405"/>
          <w:jc w:val="center"/>
        </w:trPr>
        <w:tc>
          <w:tcPr>
            <w:tcW w:w="1180" w:type="pct"/>
            <w:shd w:val="clear" w:color="auto" w:fill="auto"/>
            <w:vAlign w:val="center"/>
          </w:tcPr>
          <w:p w:rsidR="002B47C9" w:rsidRPr="0019437A" w:rsidRDefault="002B47C9" w:rsidP="002604E7">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2B47C9" w:rsidRDefault="002B47C9" w:rsidP="00407836">
            <w:pPr>
              <w:keepNext/>
              <w:spacing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Izv.</w:t>
            </w:r>
            <w:r w:rsidR="00407836">
              <w:rPr>
                <w:rFonts w:ascii="Arial Narrow" w:eastAsia="Times New Roman" w:hAnsi="Arial Narrow" w:cs="Arial"/>
                <w:b/>
                <w:bCs/>
                <w:color w:val="000000"/>
                <w:sz w:val="20"/>
                <w:szCs w:val="20"/>
              </w:rPr>
              <w:t>prof.art. Konstantin Krasnitski</w:t>
            </w:r>
          </w:p>
          <w:p w:rsidR="00407836" w:rsidRPr="0019437A" w:rsidRDefault="00407836" w:rsidP="00407836">
            <w:pPr>
              <w:keepNext/>
              <w:spacing w:after="60"/>
              <w:outlineLvl w:val="2"/>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Doc.art.Goran Filipec</w:t>
            </w:r>
          </w:p>
        </w:tc>
      </w:tr>
      <w:tr w:rsidR="002B47C9" w:rsidRPr="0019437A" w:rsidTr="002604E7">
        <w:trPr>
          <w:trHeight w:val="405"/>
          <w:jc w:val="center"/>
        </w:trPr>
        <w:tc>
          <w:tcPr>
            <w:tcW w:w="1180" w:type="pct"/>
            <w:vAlign w:val="center"/>
          </w:tcPr>
          <w:p w:rsidR="002B47C9" w:rsidRPr="0019437A" w:rsidRDefault="002B47C9" w:rsidP="002604E7">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2B47C9" w:rsidRPr="0019437A" w:rsidRDefault="002B47C9" w:rsidP="002604E7">
            <w:pPr>
              <w:rPr>
                <w:rFonts w:ascii="Arial Narrow" w:eastAsia="Times New Roman" w:hAnsi="Arial Narrow" w:cs="Arial"/>
                <w:b/>
                <w:sz w:val="20"/>
                <w:szCs w:val="20"/>
              </w:rPr>
            </w:pPr>
          </w:p>
        </w:tc>
      </w:tr>
      <w:tr w:rsidR="002B47C9" w:rsidRPr="0019437A" w:rsidTr="002604E7">
        <w:trPr>
          <w:trHeight w:val="405"/>
          <w:jc w:val="center"/>
        </w:trPr>
        <w:tc>
          <w:tcPr>
            <w:tcW w:w="1180" w:type="pct"/>
            <w:vAlign w:val="center"/>
          </w:tcPr>
          <w:p w:rsidR="002B47C9" w:rsidRPr="0019437A" w:rsidRDefault="002B47C9" w:rsidP="002604E7">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2B47C9" w:rsidRPr="0019437A" w:rsidRDefault="00815190" w:rsidP="002604E7">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2B47C9" w:rsidRPr="0019437A" w:rsidTr="002604E7">
        <w:trPr>
          <w:trHeight w:val="405"/>
          <w:jc w:val="center"/>
        </w:trPr>
        <w:tc>
          <w:tcPr>
            <w:tcW w:w="1180" w:type="pct"/>
            <w:vAlign w:val="center"/>
          </w:tcPr>
          <w:p w:rsidR="002B47C9" w:rsidRPr="0019437A" w:rsidRDefault="002B47C9" w:rsidP="002604E7">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2B47C9" w:rsidRPr="0019437A" w:rsidRDefault="002B47C9" w:rsidP="002604E7">
            <w:pPr>
              <w:rPr>
                <w:rFonts w:ascii="Arial Narrow" w:eastAsia="Times New Roman" w:hAnsi="Arial Narrow" w:cs="Arial"/>
                <w:sz w:val="20"/>
                <w:szCs w:val="20"/>
              </w:rPr>
            </w:pPr>
            <w:r w:rsidRPr="0019437A">
              <w:rPr>
                <w:rFonts w:ascii="Arial Narrow" w:eastAsia="Times New Roman" w:hAnsi="Arial Narrow" w:cs="Arial"/>
                <w:sz w:val="20"/>
                <w:szCs w:val="20"/>
              </w:rPr>
              <w:t xml:space="preserve">KP101 </w:t>
            </w:r>
          </w:p>
        </w:tc>
      </w:tr>
      <w:tr w:rsidR="002B47C9" w:rsidRPr="0019437A" w:rsidTr="002604E7">
        <w:trPr>
          <w:trHeight w:val="405"/>
          <w:jc w:val="center"/>
        </w:trPr>
        <w:tc>
          <w:tcPr>
            <w:tcW w:w="1180" w:type="pct"/>
            <w:vAlign w:val="center"/>
          </w:tcPr>
          <w:p w:rsidR="002B47C9" w:rsidRPr="0019437A" w:rsidRDefault="002B47C9" w:rsidP="002604E7">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2B47C9" w:rsidRPr="0019437A" w:rsidRDefault="004A50D3" w:rsidP="002604E7">
            <w:pPr>
              <w:rPr>
                <w:rFonts w:ascii="Arial Narrow" w:eastAsia="Times New Roman" w:hAnsi="Arial Narrow" w:cs="Arial"/>
                <w:sz w:val="20"/>
                <w:szCs w:val="20"/>
              </w:rPr>
            </w:pPr>
            <w:r w:rsidRPr="0019437A">
              <w:rPr>
                <w:rFonts w:ascii="Arial Narrow" w:eastAsia="Times New Roman" w:hAnsi="Arial Narrow" w:cs="Arial"/>
                <w:sz w:val="20"/>
                <w:szCs w:val="20"/>
              </w:rPr>
              <w:t>Obvezni predmet</w:t>
            </w:r>
            <w:r w:rsidR="002B47C9" w:rsidRPr="0019437A">
              <w:rPr>
                <w:rFonts w:ascii="Arial Narrow" w:eastAsia="Times New Roman" w:hAnsi="Arial Narrow" w:cs="Arial"/>
                <w:sz w:val="20"/>
                <w:szCs w:val="20"/>
              </w:rPr>
              <w:t xml:space="preserve">  </w:t>
            </w:r>
          </w:p>
        </w:tc>
      </w:tr>
      <w:tr w:rsidR="002B47C9" w:rsidRPr="0019437A" w:rsidTr="002604E7">
        <w:trPr>
          <w:trHeight w:val="405"/>
          <w:jc w:val="center"/>
        </w:trPr>
        <w:tc>
          <w:tcPr>
            <w:tcW w:w="1180" w:type="pct"/>
            <w:vAlign w:val="center"/>
          </w:tcPr>
          <w:p w:rsidR="002B47C9" w:rsidRPr="0019437A" w:rsidRDefault="002B47C9" w:rsidP="002604E7">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2B47C9" w:rsidRPr="0019437A" w:rsidRDefault="004A50D3" w:rsidP="002604E7">
            <w:pPr>
              <w:rPr>
                <w:rFonts w:ascii="Arial Narrow" w:eastAsia="Times New Roman" w:hAnsi="Arial Narrow" w:cs="Arial"/>
                <w:sz w:val="20"/>
                <w:szCs w:val="20"/>
              </w:rPr>
            </w:pPr>
            <w:r w:rsidRPr="0019437A">
              <w:rPr>
                <w:rFonts w:ascii="Arial Narrow" w:eastAsia="Times New Roman" w:hAnsi="Arial Narrow" w:cs="Arial"/>
                <w:sz w:val="20"/>
                <w:szCs w:val="20"/>
              </w:rPr>
              <w:t xml:space="preserve">1. </w:t>
            </w:r>
            <w:r w:rsidR="002B47C9" w:rsidRPr="0019437A">
              <w:rPr>
                <w:rFonts w:ascii="Arial Narrow" w:eastAsia="Times New Roman" w:hAnsi="Arial Narrow" w:cs="Arial"/>
                <w:sz w:val="20"/>
                <w:szCs w:val="20"/>
              </w:rPr>
              <w:t xml:space="preserve">godina, zimski semestar </w:t>
            </w:r>
          </w:p>
        </w:tc>
      </w:tr>
      <w:tr w:rsidR="002B47C9" w:rsidRPr="0019437A" w:rsidTr="002604E7">
        <w:trPr>
          <w:trHeight w:val="145"/>
          <w:jc w:val="center"/>
        </w:trPr>
        <w:tc>
          <w:tcPr>
            <w:tcW w:w="1180" w:type="pct"/>
            <w:vMerge w:val="restart"/>
            <w:vAlign w:val="center"/>
          </w:tcPr>
          <w:p w:rsidR="002B47C9" w:rsidRPr="0019437A" w:rsidRDefault="002B47C9" w:rsidP="002604E7">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2B47C9" w:rsidRPr="0019437A" w:rsidRDefault="002B47C9" w:rsidP="002604E7">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2B47C9" w:rsidRPr="0019437A" w:rsidRDefault="002B47C9" w:rsidP="002604E7">
            <w:pPr>
              <w:jc w:val="center"/>
              <w:rPr>
                <w:rFonts w:ascii="Arial Narrow" w:eastAsia="Times New Roman" w:hAnsi="Arial Narrow" w:cs="Arial"/>
                <w:sz w:val="20"/>
                <w:szCs w:val="20"/>
              </w:rPr>
            </w:pPr>
            <w:r w:rsidRPr="0019437A">
              <w:rPr>
                <w:rFonts w:ascii="Arial Narrow" w:eastAsia="Times New Roman" w:hAnsi="Arial Narrow" w:cs="Arial"/>
                <w:sz w:val="20"/>
                <w:szCs w:val="20"/>
              </w:rPr>
              <w:t xml:space="preserve">10 </w:t>
            </w:r>
          </w:p>
        </w:tc>
      </w:tr>
      <w:tr w:rsidR="002B47C9" w:rsidRPr="0019437A" w:rsidTr="002604E7">
        <w:trPr>
          <w:trHeight w:val="145"/>
          <w:jc w:val="center"/>
        </w:trPr>
        <w:tc>
          <w:tcPr>
            <w:tcW w:w="1180" w:type="pct"/>
            <w:vMerge/>
            <w:vAlign w:val="center"/>
          </w:tcPr>
          <w:p w:rsidR="002B47C9" w:rsidRPr="0019437A" w:rsidRDefault="002B47C9" w:rsidP="002604E7">
            <w:pPr>
              <w:rPr>
                <w:rFonts w:ascii="Arial Narrow" w:eastAsia="Times New Roman" w:hAnsi="Arial Narrow" w:cs="Arial"/>
                <w:color w:val="000000"/>
                <w:sz w:val="20"/>
                <w:szCs w:val="20"/>
              </w:rPr>
            </w:pPr>
          </w:p>
        </w:tc>
        <w:tc>
          <w:tcPr>
            <w:tcW w:w="2097" w:type="pct"/>
            <w:vAlign w:val="center"/>
          </w:tcPr>
          <w:p w:rsidR="002B47C9" w:rsidRPr="0019437A" w:rsidRDefault="002B47C9" w:rsidP="002604E7">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2B47C9" w:rsidRPr="0019437A" w:rsidRDefault="002B47C9" w:rsidP="002604E7">
            <w:pPr>
              <w:jc w:val="center"/>
              <w:rPr>
                <w:rFonts w:ascii="Arial Narrow" w:eastAsia="Times New Roman" w:hAnsi="Arial Narrow" w:cs="Arial"/>
                <w:sz w:val="20"/>
                <w:szCs w:val="20"/>
              </w:rPr>
            </w:pPr>
            <w:r w:rsidRPr="0019437A">
              <w:rPr>
                <w:rFonts w:ascii="Arial Narrow" w:eastAsia="Times New Roman" w:hAnsi="Arial Narrow" w:cs="Arial"/>
                <w:sz w:val="20"/>
                <w:szCs w:val="20"/>
              </w:rPr>
              <w:t>30(30+0+0)</w:t>
            </w:r>
          </w:p>
        </w:tc>
      </w:tr>
    </w:tbl>
    <w:p w:rsidR="002B47C9" w:rsidRPr="0019437A" w:rsidRDefault="002B47C9" w:rsidP="002B47C9">
      <w:pPr>
        <w:rPr>
          <w:rFonts w:ascii="Arial Narrow" w:eastAsia="Times New Roman"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3"/>
        <w:gridCol w:w="526"/>
        <w:gridCol w:w="1173"/>
        <w:gridCol w:w="525"/>
        <w:gridCol w:w="284"/>
        <w:gridCol w:w="776"/>
        <w:gridCol w:w="701"/>
        <w:gridCol w:w="1217"/>
        <w:gridCol w:w="209"/>
        <w:gridCol w:w="2906"/>
      </w:tblGrid>
      <w:tr w:rsidR="002B47C9" w:rsidRPr="0019437A" w:rsidTr="002604E7">
        <w:trPr>
          <w:trHeight w:hRule="exact" w:val="288"/>
        </w:trPr>
        <w:tc>
          <w:tcPr>
            <w:tcW w:w="5000" w:type="pct"/>
            <w:gridSpan w:val="10"/>
            <w:shd w:val="clear" w:color="auto" w:fill="auto"/>
            <w:vAlign w:val="center"/>
          </w:tcPr>
          <w:p w:rsidR="002B47C9" w:rsidRPr="0019437A" w:rsidRDefault="002B47C9" w:rsidP="005C70ED">
            <w:pPr>
              <w:numPr>
                <w:ilvl w:val="0"/>
                <w:numId w:val="2"/>
              </w:numPr>
              <w:spacing w:after="60"/>
              <w:contextualSpacing/>
              <w:rPr>
                <w:rFonts w:ascii="Arial Narrow" w:hAnsi="Arial Narrow"/>
                <w:b/>
                <w:color w:val="000000"/>
                <w:sz w:val="20"/>
                <w:szCs w:val="20"/>
              </w:rPr>
            </w:pPr>
            <w:r w:rsidRPr="0019437A">
              <w:rPr>
                <w:rFonts w:ascii="Arial Narrow" w:hAnsi="Arial Narrow"/>
                <w:b/>
                <w:color w:val="000000"/>
                <w:sz w:val="20"/>
                <w:szCs w:val="20"/>
              </w:rPr>
              <w:t>OPIS PREDMETA</w:t>
            </w:r>
          </w:p>
          <w:p w:rsidR="002B47C9" w:rsidRPr="0019437A" w:rsidRDefault="002B47C9" w:rsidP="002604E7">
            <w:pPr>
              <w:keepNext/>
              <w:spacing w:before="240" w:after="60"/>
              <w:outlineLvl w:val="2"/>
              <w:rPr>
                <w:rFonts w:ascii="Arial Narrow" w:eastAsia="Times New Roman" w:hAnsi="Arial Narrow" w:cs="Arial"/>
                <w:b/>
                <w:bCs/>
                <w:color w:val="000000"/>
                <w:sz w:val="20"/>
                <w:szCs w:val="20"/>
              </w:rPr>
            </w:pPr>
          </w:p>
        </w:tc>
      </w:tr>
      <w:tr w:rsidR="002B47C9" w:rsidRPr="0019437A" w:rsidTr="002604E7">
        <w:trPr>
          <w:trHeight w:val="432"/>
        </w:trPr>
        <w:tc>
          <w:tcPr>
            <w:tcW w:w="5000" w:type="pct"/>
            <w:gridSpan w:val="10"/>
            <w:vAlign w:val="center"/>
          </w:tcPr>
          <w:p w:rsidR="002B47C9" w:rsidRPr="0019437A" w:rsidRDefault="002B47C9" w:rsidP="005C70ED">
            <w:pPr>
              <w:numPr>
                <w:ilvl w:val="1"/>
                <w:numId w:val="3"/>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2B47C9" w:rsidRPr="0019437A" w:rsidTr="002604E7">
        <w:trPr>
          <w:trHeight w:val="432"/>
        </w:trPr>
        <w:tc>
          <w:tcPr>
            <w:tcW w:w="5000" w:type="pct"/>
            <w:gridSpan w:val="10"/>
            <w:vAlign w:val="center"/>
          </w:tcPr>
          <w:p w:rsidR="002B47C9" w:rsidRPr="0019437A" w:rsidRDefault="002B47C9" w:rsidP="002604E7">
            <w:pPr>
              <w:rPr>
                <w:rFonts w:ascii="Arial Narrow" w:eastAsia="Times New Roman" w:hAnsi="Arial Narrow" w:cs="Arial"/>
                <w:sz w:val="20"/>
                <w:szCs w:val="20"/>
              </w:rPr>
            </w:pPr>
            <w:r w:rsidRPr="0019437A">
              <w:rPr>
                <w:rFonts w:ascii="Arial Narrow" w:eastAsia="Times New Roman" w:hAnsi="Arial Narrow" w:cs="Arial"/>
                <w:sz w:val="20"/>
                <w:szCs w:val="20"/>
              </w:rPr>
              <w:t xml:space="preserve">Predmet ima za cilj osposobiti studenta za profesionalnu interpretaciju skladbi određenih sadržajem predmeta. Cilj je postići kvalitetu izvedbe odabranih skladbi primjerenu javnom nastupu (u trajanju od najviše 50 minuta) koji se ostvaruje u obliku praktičnog kolokvija na kraju semestara. </w:t>
            </w:r>
          </w:p>
        </w:tc>
      </w:tr>
      <w:tr w:rsidR="002B47C9" w:rsidRPr="0019437A" w:rsidTr="002604E7">
        <w:trPr>
          <w:trHeight w:val="432"/>
        </w:trPr>
        <w:tc>
          <w:tcPr>
            <w:tcW w:w="5000" w:type="pct"/>
            <w:gridSpan w:val="10"/>
            <w:vAlign w:val="center"/>
          </w:tcPr>
          <w:p w:rsidR="002B47C9" w:rsidRPr="0019437A" w:rsidRDefault="002B47C9" w:rsidP="005C70ED">
            <w:pPr>
              <w:numPr>
                <w:ilvl w:val="1"/>
                <w:numId w:val="3"/>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2B47C9" w:rsidRPr="0019437A" w:rsidTr="002604E7">
        <w:trPr>
          <w:trHeight w:val="432"/>
        </w:trPr>
        <w:tc>
          <w:tcPr>
            <w:tcW w:w="5000" w:type="pct"/>
            <w:gridSpan w:val="10"/>
            <w:vAlign w:val="center"/>
          </w:tcPr>
          <w:p w:rsidR="002B47C9" w:rsidRPr="0019437A" w:rsidRDefault="002B47C9" w:rsidP="002604E7">
            <w:pPr>
              <w:rPr>
                <w:rFonts w:ascii="Arial Narrow" w:eastAsia="Times New Roman" w:hAnsi="Arial Narrow" w:cs="Arial"/>
                <w:sz w:val="20"/>
                <w:szCs w:val="20"/>
              </w:rPr>
            </w:pPr>
          </w:p>
        </w:tc>
      </w:tr>
      <w:tr w:rsidR="002B47C9" w:rsidRPr="0019437A" w:rsidTr="002604E7">
        <w:trPr>
          <w:trHeight w:val="432"/>
        </w:trPr>
        <w:tc>
          <w:tcPr>
            <w:tcW w:w="5000" w:type="pct"/>
            <w:gridSpan w:val="10"/>
            <w:vAlign w:val="center"/>
          </w:tcPr>
          <w:p w:rsidR="002B47C9" w:rsidRPr="0019437A" w:rsidRDefault="002B47C9" w:rsidP="005C70ED">
            <w:pPr>
              <w:numPr>
                <w:ilvl w:val="1"/>
                <w:numId w:val="3"/>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2B47C9" w:rsidRPr="0019437A" w:rsidTr="002604E7">
        <w:trPr>
          <w:trHeight w:val="432"/>
        </w:trPr>
        <w:tc>
          <w:tcPr>
            <w:tcW w:w="5000" w:type="pct"/>
            <w:gridSpan w:val="10"/>
            <w:vAlign w:val="center"/>
          </w:tcPr>
          <w:p w:rsidR="002B47C9" w:rsidRPr="0019437A" w:rsidRDefault="002B47C9" w:rsidP="002604E7">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Po završetku </w:t>
            </w:r>
            <w:r w:rsidR="00256C45">
              <w:rPr>
                <w:rFonts w:ascii="Arial Narrow" w:eastAsia="Times New Roman" w:hAnsi="Arial Narrow"/>
                <w:color w:val="000000"/>
                <w:sz w:val="20"/>
                <w:szCs w:val="20"/>
              </w:rPr>
              <w:t>predmeta</w:t>
            </w:r>
            <w:r w:rsidRPr="0019437A">
              <w:rPr>
                <w:rFonts w:ascii="Arial Narrow" w:eastAsia="Times New Roman" w:hAnsi="Arial Narrow"/>
                <w:color w:val="000000"/>
                <w:sz w:val="20"/>
                <w:szCs w:val="20"/>
              </w:rPr>
              <w:t xml:space="preserve"> student će:</w:t>
            </w:r>
          </w:p>
          <w:p w:rsidR="002B47C9" w:rsidRPr="0019437A" w:rsidRDefault="0078726F" w:rsidP="002604E7">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1.</w:t>
            </w:r>
            <w:r w:rsidR="002B47C9" w:rsidRPr="0019437A">
              <w:rPr>
                <w:rFonts w:ascii="Arial Narrow" w:eastAsia="Times New Roman" w:hAnsi="Arial Narrow"/>
                <w:color w:val="000000"/>
                <w:sz w:val="20"/>
                <w:szCs w:val="20"/>
              </w:rPr>
              <w:t>Izvoditi na javnom nastupu.</w:t>
            </w:r>
          </w:p>
          <w:p w:rsidR="002B47C9" w:rsidRPr="0019437A" w:rsidRDefault="002B47C9" w:rsidP="002604E7">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2.Analizirati i  izabrati pijanistički repertoar  srednje složenosti.</w:t>
            </w:r>
          </w:p>
          <w:p w:rsidR="002B47C9" w:rsidRPr="0019437A" w:rsidRDefault="002B47C9" w:rsidP="002604E7">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3.Opisati, definirati i usporediti produkciju klavirskog tona u odnosu na funkcioniranje mehanizma instrumenta.</w:t>
            </w:r>
          </w:p>
          <w:p w:rsidR="002B47C9" w:rsidRPr="0019437A" w:rsidRDefault="002B47C9" w:rsidP="002604E7">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4.Ocjeniti , opisati tehnike analize i memoriranja glazbenog teksta.</w:t>
            </w:r>
          </w:p>
          <w:p w:rsidR="002B47C9" w:rsidRPr="0019437A" w:rsidRDefault="002B47C9" w:rsidP="002604E7">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5.Upoznati pravila i tehnike vježbanja, usvojiti dobre navike.</w:t>
            </w:r>
          </w:p>
          <w:p w:rsidR="002B47C9" w:rsidRPr="0019437A" w:rsidRDefault="002B47C9" w:rsidP="002604E7">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6.Klasificirati i definirati  kriterije kvalitete tona te načine njegova dobivanja.</w:t>
            </w:r>
          </w:p>
        </w:tc>
      </w:tr>
      <w:tr w:rsidR="002B47C9" w:rsidRPr="0019437A" w:rsidTr="002604E7">
        <w:trPr>
          <w:trHeight w:val="432"/>
        </w:trPr>
        <w:tc>
          <w:tcPr>
            <w:tcW w:w="5000" w:type="pct"/>
            <w:gridSpan w:val="10"/>
            <w:vAlign w:val="center"/>
          </w:tcPr>
          <w:p w:rsidR="002B47C9" w:rsidRPr="0019437A" w:rsidRDefault="002B47C9" w:rsidP="005C70ED">
            <w:pPr>
              <w:numPr>
                <w:ilvl w:val="1"/>
                <w:numId w:val="3"/>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2B47C9" w:rsidRPr="0019437A" w:rsidTr="002604E7">
        <w:trPr>
          <w:trHeight w:val="432"/>
        </w:trPr>
        <w:tc>
          <w:tcPr>
            <w:tcW w:w="5000" w:type="pct"/>
            <w:gridSpan w:val="10"/>
            <w:vAlign w:val="center"/>
          </w:tcPr>
          <w:p w:rsidR="002B47C9" w:rsidRPr="0019437A" w:rsidRDefault="002B47C9" w:rsidP="002604E7">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Tehničke vježbe i repetitorij etida raznih autora. 2 koncertne etide, polifona skladba po izboru, 2 sonate iz raznih stilskih epoha, 2 značajne skladbe iz razdoblja romantizma i drugo.</w:t>
            </w:r>
          </w:p>
          <w:p w:rsidR="002B47C9" w:rsidRPr="0019437A" w:rsidRDefault="002B47C9" w:rsidP="002604E7">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Program koji se izvodi na kolokviju:</w:t>
            </w:r>
          </w:p>
          <w:p w:rsidR="002B47C9" w:rsidRPr="0019437A" w:rsidRDefault="002B47C9" w:rsidP="002604E7">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Preludija i fuga J. S. Bacha po izboru.</w:t>
            </w:r>
          </w:p>
          <w:p w:rsidR="002B47C9" w:rsidRPr="0019437A" w:rsidRDefault="002B47C9" w:rsidP="002604E7">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1 sonata D.Scarlati.</w:t>
            </w:r>
          </w:p>
          <w:p w:rsidR="002B47C9" w:rsidRPr="0019437A" w:rsidRDefault="002B47C9" w:rsidP="002604E7">
            <w:pPr>
              <w:widowControl w:val="0"/>
              <w:autoSpaceDE w:val="0"/>
              <w:autoSpaceDN w:val="0"/>
              <w:adjustRightInd w:val="0"/>
              <w:rPr>
                <w:rFonts w:ascii="Arial Narrow" w:eastAsia="Times New Roman" w:hAnsi="Arial Narrow"/>
                <w:caps/>
                <w:sz w:val="20"/>
                <w:szCs w:val="20"/>
              </w:rPr>
            </w:pPr>
            <w:r w:rsidRPr="0019437A">
              <w:rPr>
                <w:rFonts w:ascii="Arial Narrow" w:eastAsia="Times New Roman" w:hAnsi="Arial Narrow" w:cs="Arial"/>
                <w:sz w:val="20"/>
                <w:szCs w:val="20"/>
              </w:rPr>
              <w:t>2 koncertne etide.</w:t>
            </w:r>
          </w:p>
        </w:tc>
      </w:tr>
      <w:tr w:rsidR="002B47C9" w:rsidRPr="0019437A" w:rsidTr="00334C57">
        <w:trPr>
          <w:trHeight w:val="432"/>
        </w:trPr>
        <w:tc>
          <w:tcPr>
            <w:tcW w:w="1893" w:type="pct"/>
            <w:gridSpan w:val="5"/>
            <w:vAlign w:val="center"/>
          </w:tcPr>
          <w:p w:rsidR="002B47C9" w:rsidRPr="0019437A" w:rsidRDefault="002B47C9" w:rsidP="005C70ED">
            <w:pPr>
              <w:numPr>
                <w:ilvl w:val="1"/>
                <w:numId w:val="3"/>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441" w:type="pct"/>
            <w:gridSpan w:val="3"/>
            <w:tcBorders>
              <w:top w:val="single" w:sz="4" w:space="0" w:color="auto"/>
              <w:bottom w:val="nil"/>
            </w:tcBorders>
            <w:shd w:val="clear" w:color="auto" w:fill="auto"/>
            <w:vAlign w:val="center"/>
          </w:tcPr>
          <w:p w:rsidR="002B47C9" w:rsidRPr="0019437A" w:rsidRDefault="002B47C9"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predavanja</w:t>
            </w:r>
          </w:p>
          <w:p w:rsidR="002B47C9" w:rsidRPr="0019437A" w:rsidRDefault="00305AD1" w:rsidP="002604E7">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0"/>
                  </w:checkBox>
                </w:ffData>
              </w:fldChar>
            </w:r>
            <w:r>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002B47C9" w:rsidRPr="0019437A">
              <w:rPr>
                <w:rFonts w:ascii="Arial Narrow" w:eastAsia="Times New Roman" w:hAnsi="Arial Narrow" w:cs="Arial"/>
                <w:sz w:val="20"/>
                <w:szCs w:val="20"/>
              </w:rPr>
              <w:t xml:space="preserve">  seminari i radionice  </w:t>
            </w:r>
          </w:p>
          <w:p w:rsidR="002B47C9" w:rsidRPr="0019437A" w:rsidRDefault="002B47C9"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2B47C9" w:rsidRPr="0019437A" w:rsidRDefault="002B47C9"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 </w:t>
            </w:r>
          </w:p>
          <w:p w:rsidR="002B47C9" w:rsidRPr="0019437A" w:rsidRDefault="002B47C9"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    </w:t>
            </w:r>
          </w:p>
        </w:tc>
        <w:tc>
          <w:tcPr>
            <w:tcW w:w="1667" w:type="pct"/>
            <w:gridSpan w:val="2"/>
            <w:vAlign w:val="center"/>
          </w:tcPr>
          <w:p w:rsidR="002B47C9" w:rsidRPr="0019437A" w:rsidRDefault="002B47C9"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2B47C9" w:rsidRPr="0019437A" w:rsidRDefault="002B47C9"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2B47C9" w:rsidRPr="0019437A" w:rsidRDefault="002B47C9"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2B47C9" w:rsidRPr="0019437A" w:rsidRDefault="002B47C9"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2B47C9" w:rsidRPr="0019437A" w:rsidRDefault="002B47C9"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2B47C9" w:rsidRPr="0019437A" w:rsidTr="00334C57">
        <w:trPr>
          <w:trHeight w:val="432"/>
        </w:trPr>
        <w:tc>
          <w:tcPr>
            <w:tcW w:w="1893" w:type="pct"/>
            <w:gridSpan w:val="5"/>
            <w:vAlign w:val="center"/>
          </w:tcPr>
          <w:p w:rsidR="002B47C9" w:rsidRPr="0019437A" w:rsidRDefault="002B47C9" w:rsidP="005C70ED">
            <w:pPr>
              <w:numPr>
                <w:ilvl w:val="1"/>
                <w:numId w:val="3"/>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107" w:type="pct"/>
            <w:gridSpan w:val="5"/>
            <w:vAlign w:val="center"/>
          </w:tcPr>
          <w:p w:rsidR="002B47C9" w:rsidRPr="0019437A" w:rsidRDefault="002B47C9" w:rsidP="002604E7">
            <w:pPr>
              <w:rPr>
                <w:rFonts w:ascii="Arial Narrow" w:eastAsia="Times New Roman" w:hAnsi="Arial Narrow" w:cs="Arial"/>
                <w:sz w:val="20"/>
                <w:szCs w:val="20"/>
              </w:rPr>
            </w:pPr>
          </w:p>
        </w:tc>
      </w:tr>
      <w:tr w:rsidR="002B47C9" w:rsidRPr="0019437A" w:rsidTr="002604E7">
        <w:trPr>
          <w:trHeight w:val="432"/>
        </w:trPr>
        <w:tc>
          <w:tcPr>
            <w:tcW w:w="5000" w:type="pct"/>
            <w:gridSpan w:val="10"/>
            <w:vAlign w:val="center"/>
          </w:tcPr>
          <w:p w:rsidR="002B47C9" w:rsidRPr="0019437A" w:rsidRDefault="002B47C9" w:rsidP="005C70ED">
            <w:pPr>
              <w:numPr>
                <w:ilvl w:val="1"/>
                <w:numId w:val="3"/>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2B47C9" w:rsidRPr="0019437A" w:rsidTr="002604E7">
        <w:trPr>
          <w:trHeight w:val="432"/>
        </w:trPr>
        <w:tc>
          <w:tcPr>
            <w:tcW w:w="5000" w:type="pct"/>
            <w:gridSpan w:val="10"/>
            <w:vAlign w:val="center"/>
          </w:tcPr>
          <w:p w:rsidR="002B47C9" w:rsidRPr="0019437A" w:rsidRDefault="002B47C9" w:rsidP="002473BC">
            <w:pPr>
              <w:rPr>
                <w:rFonts w:ascii="Arial Narrow" w:eastAsia="Times New Roman" w:hAnsi="Arial Narrow" w:cs="Arial"/>
                <w:sz w:val="20"/>
                <w:szCs w:val="20"/>
              </w:rPr>
            </w:pPr>
            <w:r w:rsidRPr="0019437A">
              <w:rPr>
                <w:rFonts w:ascii="Arial Narrow" w:eastAsia="Times New Roman" w:hAnsi="Arial Narrow" w:cs="Arial"/>
                <w:sz w:val="20"/>
                <w:szCs w:val="20"/>
              </w:rPr>
              <w:t xml:space="preserve">Uredno pohađanje nastavi  i vježbanje </w:t>
            </w:r>
          </w:p>
        </w:tc>
      </w:tr>
      <w:tr w:rsidR="002B47C9" w:rsidRPr="0019437A" w:rsidTr="002604E7">
        <w:trPr>
          <w:trHeight w:val="432"/>
        </w:trPr>
        <w:tc>
          <w:tcPr>
            <w:tcW w:w="5000" w:type="pct"/>
            <w:gridSpan w:val="10"/>
            <w:vAlign w:val="center"/>
          </w:tcPr>
          <w:p w:rsidR="002B47C9" w:rsidRPr="0019437A" w:rsidRDefault="002B47C9" w:rsidP="005C70ED">
            <w:pPr>
              <w:numPr>
                <w:ilvl w:val="1"/>
                <w:numId w:val="3"/>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2B47C9" w:rsidRPr="0019437A" w:rsidTr="00491B45">
        <w:trPr>
          <w:trHeight w:val="111"/>
        </w:trPr>
        <w:tc>
          <w:tcPr>
            <w:tcW w:w="552" w:type="pct"/>
            <w:vAlign w:val="center"/>
          </w:tcPr>
          <w:p w:rsidR="002B47C9" w:rsidRPr="0019437A" w:rsidRDefault="002B47C9" w:rsidP="002604E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281" w:type="pct"/>
            <w:vAlign w:val="center"/>
          </w:tcPr>
          <w:p w:rsidR="002B47C9" w:rsidRPr="0019437A" w:rsidRDefault="00F46DF9" w:rsidP="002604E7">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2</w:t>
            </w:r>
          </w:p>
        </w:tc>
        <w:tc>
          <w:tcPr>
            <w:tcW w:w="627" w:type="pct"/>
            <w:vAlign w:val="center"/>
          </w:tcPr>
          <w:p w:rsidR="002B47C9" w:rsidRPr="0019437A" w:rsidRDefault="002B47C9" w:rsidP="002604E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281" w:type="pct"/>
            <w:vAlign w:val="center"/>
          </w:tcPr>
          <w:p w:rsidR="002B47C9" w:rsidRPr="0019437A" w:rsidRDefault="002B47C9" w:rsidP="002604E7">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2</w:t>
            </w:r>
          </w:p>
        </w:tc>
        <w:tc>
          <w:tcPr>
            <w:tcW w:w="567" w:type="pct"/>
            <w:gridSpan w:val="2"/>
            <w:vAlign w:val="center"/>
          </w:tcPr>
          <w:p w:rsidR="002B47C9" w:rsidRPr="0019437A" w:rsidRDefault="002B47C9" w:rsidP="002604E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75" w:type="pct"/>
            <w:vAlign w:val="center"/>
          </w:tcPr>
          <w:p w:rsidR="002B47C9" w:rsidRPr="0019437A" w:rsidRDefault="002B47C9" w:rsidP="002604E7">
            <w:pPr>
              <w:jc w:val="center"/>
              <w:rPr>
                <w:rFonts w:ascii="Arial Narrow" w:eastAsia="Times New Roman" w:hAnsi="Arial Narrow"/>
                <w:color w:val="000000"/>
                <w:sz w:val="20"/>
                <w:szCs w:val="20"/>
              </w:rPr>
            </w:pPr>
          </w:p>
        </w:tc>
        <w:tc>
          <w:tcPr>
            <w:tcW w:w="763" w:type="pct"/>
            <w:gridSpan w:val="2"/>
            <w:vAlign w:val="center"/>
          </w:tcPr>
          <w:p w:rsidR="002B47C9" w:rsidRPr="0019437A" w:rsidRDefault="002B47C9" w:rsidP="002604E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1554" w:type="pct"/>
            <w:vAlign w:val="center"/>
          </w:tcPr>
          <w:p w:rsidR="002B47C9" w:rsidRPr="0019437A" w:rsidRDefault="002B47C9" w:rsidP="002604E7">
            <w:pPr>
              <w:jc w:val="center"/>
              <w:rPr>
                <w:rFonts w:ascii="Arial Narrow" w:eastAsia="Times New Roman" w:hAnsi="Arial Narrow"/>
                <w:color w:val="000000"/>
                <w:sz w:val="20"/>
                <w:szCs w:val="20"/>
              </w:rPr>
            </w:pPr>
          </w:p>
        </w:tc>
      </w:tr>
      <w:tr w:rsidR="002B47C9" w:rsidRPr="0019437A" w:rsidTr="00491B45">
        <w:trPr>
          <w:trHeight w:val="108"/>
        </w:trPr>
        <w:tc>
          <w:tcPr>
            <w:tcW w:w="552" w:type="pct"/>
            <w:vAlign w:val="center"/>
          </w:tcPr>
          <w:p w:rsidR="002B47C9" w:rsidRPr="0019437A" w:rsidRDefault="002B47C9" w:rsidP="002604E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281" w:type="pct"/>
            <w:vAlign w:val="center"/>
          </w:tcPr>
          <w:p w:rsidR="002B47C9" w:rsidRPr="0019437A" w:rsidRDefault="002B47C9" w:rsidP="002604E7">
            <w:pPr>
              <w:jc w:val="center"/>
              <w:rPr>
                <w:rFonts w:ascii="Arial Narrow" w:eastAsia="Times New Roman" w:hAnsi="Arial Narrow"/>
                <w:color w:val="000000"/>
                <w:sz w:val="20"/>
                <w:szCs w:val="20"/>
              </w:rPr>
            </w:pPr>
          </w:p>
        </w:tc>
        <w:tc>
          <w:tcPr>
            <w:tcW w:w="627" w:type="pct"/>
            <w:vAlign w:val="center"/>
          </w:tcPr>
          <w:p w:rsidR="002B47C9" w:rsidRPr="0019437A" w:rsidRDefault="002B47C9" w:rsidP="002604E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281" w:type="pct"/>
            <w:vAlign w:val="center"/>
          </w:tcPr>
          <w:p w:rsidR="002B47C9" w:rsidRPr="0019437A" w:rsidRDefault="002B47C9" w:rsidP="002604E7">
            <w:pPr>
              <w:jc w:val="center"/>
              <w:rPr>
                <w:rFonts w:ascii="Arial Narrow" w:eastAsia="Times New Roman" w:hAnsi="Arial Narrow"/>
                <w:color w:val="000000"/>
                <w:sz w:val="20"/>
                <w:szCs w:val="20"/>
              </w:rPr>
            </w:pPr>
          </w:p>
        </w:tc>
        <w:tc>
          <w:tcPr>
            <w:tcW w:w="567" w:type="pct"/>
            <w:gridSpan w:val="2"/>
            <w:vAlign w:val="center"/>
          </w:tcPr>
          <w:p w:rsidR="002B47C9" w:rsidRPr="0019437A" w:rsidRDefault="002B47C9" w:rsidP="002604E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75" w:type="pct"/>
            <w:vAlign w:val="center"/>
          </w:tcPr>
          <w:p w:rsidR="002B47C9" w:rsidRPr="0019437A" w:rsidRDefault="002B47C9" w:rsidP="002604E7">
            <w:pPr>
              <w:jc w:val="center"/>
              <w:rPr>
                <w:rFonts w:ascii="Arial Narrow" w:eastAsia="Times New Roman" w:hAnsi="Arial Narrow"/>
                <w:color w:val="000000"/>
                <w:sz w:val="20"/>
                <w:szCs w:val="20"/>
              </w:rPr>
            </w:pPr>
          </w:p>
        </w:tc>
        <w:tc>
          <w:tcPr>
            <w:tcW w:w="763" w:type="pct"/>
            <w:gridSpan w:val="2"/>
            <w:vAlign w:val="center"/>
          </w:tcPr>
          <w:p w:rsidR="002B47C9" w:rsidRPr="0019437A" w:rsidRDefault="002B47C9" w:rsidP="002604E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1554" w:type="pct"/>
            <w:vAlign w:val="center"/>
          </w:tcPr>
          <w:p w:rsidR="002B47C9" w:rsidRPr="0019437A" w:rsidRDefault="002B47C9" w:rsidP="002604E7">
            <w:pPr>
              <w:jc w:val="center"/>
              <w:rPr>
                <w:rFonts w:ascii="Arial Narrow" w:eastAsia="Times New Roman" w:hAnsi="Arial Narrow"/>
                <w:color w:val="000000"/>
                <w:sz w:val="20"/>
                <w:szCs w:val="20"/>
              </w:rPr>
            </w:pPr>
          </w:p>
        </w:tc>
      </w:tr>
      <w:tr w:rsidR="002B47C9" w:rsidRPr="0019437A" w:rsidTr="00491B45">
        <w:trPr>
          <w:trHeight w:val="108"/>
        </w:trPr>
        <w:tc>
          <w:tcPr>
            <w:tcW w:w="552" w:type="pct"/>
            <w:vAlign w:val="center"/>
          </w:tcPr>
          <w:p w:rsidR="002B47C9" w:rsidRPr="0019437A" w:rsidRDefault="002B47C9" w:rsidP="002604E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281" w:type="pct"/>
            <w:vAlign w:val="center"/>
          </w:tcPr>
          <w:p w:rsidR="002B47C9" w:rsidRPr="0019437A" w:rsidRDefault="002B47C9" w:rsidP="002604E7">
            <w:pPr>
              <w:jc w:val="center"/>
              <w:rPr>
                <w:rFonts w:ascii="Arial Narrow" w:eastAsia="Times New Roman" w:hAnsi="Arial Narrow"/>
                <w:color w:val="000000"/>
                <w:sz w:val="20"/>
                <w:szCs w:val="20"/>
              </w:rPr>
            </w:pPr>
          </w:p>
        </w:tc>
        <w:tc>
          <w:tcPr>
            <w:tcW w:w="627" w:type="pct"/>
            <w:vAlign w:val="center"/>
          </w:tcPr>
          <w:p w:rsidR="002B47C9" w:rsidRPr="0019437A" w:rsidRDefault="002B47C9" w:rsidP="002604E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281" w:type="pct"/>
            <w:vAlign w:val="center"/>
          </w:tcPr>
          <w:p w:rsidR="002B47C9" w:rsidRPr="0019437A" w:rsidRDefault="002B47C9" w:rsidP="002604E7">
            <w:pPr>
              <w:jc w:val="center"/>
              <w:rPr>
                <w:rFonts w:ascii="Arial Narrow" w:eastAsia="Times New Roman" w:hAnsi="Arial Narrow"/>
                <w:color w:val="000000"/>
                <w:sz w:val="20"/>
                <w:szCs w:val="20"/>
              </w:rPr>
            </w:pPr>
          </w:p>
        </w:tc>
        <w:tc>
          <w:tcPr>
            <w:tcW w:w="567" w:type="pct"/>
            <w:gridSpan w:val="2"/>
            <w:vAlign w:val="center"/>
          </w:tcPr>
          <w:p w:rsidR="002B47C9" w:rsidRPr="0019437A" w:rsidRDefault="002B47C9" w:rsidP="002604E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75" w:type="pct"/>
            <w:vAlign w:val="center"/>
          </w:tcPr>
          <w:p w:rsidR="002B47C9" w:rsidRPr="0019437A" w:rsidRDefault="002B47C9" w:rsidP="002604E7">
            <w:pPr>
              <w:rPr>
                <w:rFonts w:ascii="Arial Narrow" w:eastAsia="Times New Roman" w:hAnsi="Arial Narrow"/>
                <w:color w:val="000000"/>
                <w:sz w:val="20"/>
                <w:szCs w:val="20"/>
              </w:rPr>
            </w:pPr>
          </w:p>
        </w:tc>
        <w:tc>
          <w:tcPr>
            <w:tcW w:w="763" w:type="pct"/>
            <w:gridSpan w:val="2"/>
            <w:vAlign w:val="center"/>
          </w:tcPr>
          <w:p w:rsidR="002B47C9" w:rsidRPr="0019437A" w:rsidRDefault="002B47C9" w:rsidP="002604E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1554" w:type="pct"/>
            <w:vAlign w:val="center"/>
          </w:tcPr>
          <w:p w:rsidR="002B47C9" w:rsidRPr="0019437A" w:rsidRDefault="002B47C9" w:rsidP="002604E7">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2</w:t>
            </w:r>
          </w:p>
        </w:tc>
      </w:tr>
      <w:tr w:rsidR="002B47C9" w:rsidRPr="0019437A" w:rsidTr="00491B45">
        <w:trPr>
          <w:trHeight w:val="108"/>
        </w:trPr>
        <w:tc>
          <w:tcPr>
            <w:tcW w:w="552" w:type="pct"/>
            <w:vAlign w:val="center"/>
          </w:tcPr>
          <w:p w:rsidR="002B47C9" w:rsidRPr="0019437A" w:rsidRDefault="00F46DF9" w:rsidP="002604E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Kolokvij</w:t>
            </w:r>
          </w:p>
        </w:tc>
        <w:tc>
          <w:tcPr>
            <w:tcW w:w="281" w:type="pct"/>
            <w:vAlign w:val="center"/>
          </w:tcPr>
          <w:p w:rsidR="002B47C9" w:rsidRPr="0019437A" w:rsidRDefault="00F46DF9" w:rsidP="002604E7">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4</w:t>
            </w:r>
          </w:p>
        </w:tc>
        <w:tc>
          <w:tcPr>
            <w:tcW w:w="627" w:type="pct"/>
            <w:vAlign w:val="center"/>
          </w:tcPr>
          <w:p w:rsidR="002B47C9" w:rsidRPr="0019437A" w:rsidRDefault="002B47C9" w:rsidP="002604E7">
            <w:pPr>
              <w:rPr>
                <w:rFonts w:ascii="Arial Narrow" w:eastAsia="Times New Roman" w:hAnsi="Arial Narrow"/>
                <w:color w:val="000000"/>
                <w:sz w:val="20"/>
                <w:szCs w:val="20"/>
              </w:rPr>
            </w:pPr>
          </w:p>
        </w:tc>
        <w:tc>
          <w:tcPr>
            <w:tcW w:w="281" w:type="pct"/>
            <w:vAlign w:val="center"/>
          </w:tcPr>
          <w:p w:rsidR="002B47C9" w:rsidRPr="0019437A" w:rsidRDefault="002B47C9" w:rsidP="002604E7">
            <w:pPr>
              <w:jc w:val="center"/>
              <w:rPr>
                <w:rFonts w:ascii="Arial Narrow" w:eastAsia="Times New Roman" w:hAnsi="Arial Narrow"/>
                <w:color w:val="000000"/>
                <w:sz w:val="20"/>
                <w:szCs w:val="20"/>
              </w:rPr>
            </w:pPr>
          </w:p>
        </w:tc>
        <w:tc>
          <w:tcPr>
            <w:tcW w:w="567" w:type="pct"/>
            <w:gridSpan w:val="2"/>
            <w:vAlign w:val="center"/>
          </w:tcPr>
          <w:p w:rsidR="002B47C9" w:rsidRPr="0019437A" w:rsidRDefault="002B47C9" w:rsidP="002604E7">
            <w:pPr>
              <w:rPr>
                <w:rFonts w:ascii="Arial Narrow" w:eastAsia="Times New Roman" w:hAnsi="Arial Narrow"/>
                <w:color w:val="000000"/>
                <w:sz w:val="20"/>
                <w:szCs w:val="20"/>
              </w:rPr>
            </w:pPr>
          </w:p>
        </w:tc>
        <w:tc>
          <w:tcPr>
            <w:tcW w:w="375" w:type="pct"/>
            <w:vAlign w:val="center"/>
          </w:tcPr>
          <w:p w:rsidR="002B47C9" w:rsidRPr="0019437A" w:rsidRDefault="002B47C9" w:rsidP="002604E7">
            <w:pPr>
              <w:jc w:val="center"/>
              <w:rPr>
                <w:rFonts w:ascii="Arial Narrow" w:eastAsia="Times New Roman" w:hAnsi="Arial Narrow"/>
                <w:color w:val="000000"/>
                <w:sz w:val="20"/>
                <w:szCs w:val="20"/>
              </w:rPr>
            </w:pPr>
          </w:p>
        </w:tc>
        <w:tc>
          <w:tcPr>
            <w:tcW w:w="763" w:type="pct"/>
            <w:gridSpan w:val="2"/>
            <w:vAlign w:val="center"/>
          </w:tcPr>
          <w:p w:rsidR="002B47C9" w:rsidRPr="0019437A" w:rsidRDefault="002B47C9" w:rsidP="002604E7">
            <w:pPr>
              <w:rPr>
                <w:rFonts w:ascii="Arial Narrow" w:eastAsia="Times New Roman" w:hAnsi="Arial Narrow"/>
                <w:color w:val="000000"/>
                <w:sz w:val="20"/>
                <w:szCs w:val="20"/>
              </w:rPr>
            </w:pPr>
          </w:p>
        </w:tc>
        <w:tc>
          <w:tcPr>
            <w:tcW w:w="1554" w:type="pct"/>
            <w:vAlign w:val="center"/>
          </w:tcPr>
          <w:p w:rsidR="002B47C9" w:rsidRPr="0019437A" w:rsidRDefault="002B47C9" w:rsidP="002604E7">
            <w:pPr>
              <w:jc w:val="center"/>
              <w:rPr>
                <w:rFonts w:ascii="Arial Narrow" w:eastAsia="Times New Roman" w:hAnsi="Arial Narrow"/>
                <w:color w:val="000000"/>
                <w:sz w:val="20"/>
                <w:szCs w:val="20"/>
              </w:rPr>
            </w:pPr>
          </w:p>
        </w:tc>
      </w:tr>
      <w:tr w:rsidR="002B47C9" w:rsidRPr="0019437A" w:rsidTr="002604E7">
        <w:trPr>
          <w:trHeight w:val="432"/>
        </w:trPr>
        <w:tc>
          <w:tcPr>
            <w:tcW w:w="5000" w:type="pct"/>
            <w:gridSpan w:val="10"/>
            <w:vAlign w:val="center"/>
          </w:tcPr>
          <w:p w:rsidR="002B47C9" w:rsidRPr="0019437A" w:rsidRDefault="002B47C9" w:rsidP="005C70ED">
            <w:pPr>
              <w:numPr>
                <w:ilvl w:val="1"/>
                <w:numId w:val="3"/>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2B47C9" w:rsidRPr="0019437A" w:rsidTr="002604E7">
        <w:trPr>
          <w:trHeight w:val="432"/>
        </w:trPr>
        <w:tc>
          <w:tcPr>
            <w:tcW w:w="5000" w:type="pct"/>
            <w:gridSpan w:val="10"/>
            <w:vAlign w:val="center"/>
          </w:tcPr>
          <w:p w:rsidR="002B47C9" w:rsidRPr="0019437A" w:rsidRDefault="002B47C9" w:rsidP="002604E7">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3"/>
              <w:gridCol w:w="654"/>
              <w:gridCol w:w="891"/>
              <w:gridCol w:w="2726"/>
              <w:gridCol w:w="2370"/>
              <w:gridCol w:w="590"/>
              <w:gridCol w:w="610"/>
            </w:tblGrid>
            <w:tr w:rsidR="002B47C9" w:rsidRPr="0019437A" w:rsidTr="009C0C42">
              <w:trPr>
                <w:trHeight w:val="279"/>
              </w:trPr>
              <w:tc>
                <w:tcPr>
                  <w:tcW w:w="1283" w:type="dxa"/>
                  <w:vMerge w:val="restart"/>
                  <w:tcBorders>
                    <w:top w:val="single" w:sz="4" w:space="0" w:color="auto"/>
                    <w:left w:val="single" w:sz="4" w:space="0" w:color="auto"/>
                    <w:bottom w:val="single" w:sz="4" w:space="0" w:color="auto"/>
                    <w:right w:val="single" w:sz="4" w:space="0" w:color="auto"/>
                  </w:tcBorders>
                  <w:shd w:val="clear" w:color="auto" w:fill="auto"/>
                </w:tcPr>
                <w:p w:rsidR="002B47C9" w:rsidRPr="0019437A" w:rsidRDefault="002B47C9" w:rsidP="002604E7">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2B47C9" w:rsidRPr="0019437A" w:rsidRDefault="002B47C9" w:rsidP="002604E7">
                  <w:pPr>
                    <w:rPr>
                      <w:rFonts w:ascii="Arial Narrow" w:eastAsia="Times New Roman" w:hAnsi="Arial Narrow"/>
                      <w:b/>
                      <w:bCs/>
                      <w:sz w:val="20"/>
                      <w:szCs w:val="20"/>
                    </w:rPr>
                  </w:pPr>
                  <w:r w:rsidRPr="0019437A">
                    <w:rPr>
                      <w:rFonts w:ascii="Arial Narrow" w:eastAsia="Times New Roman" w:hAnsi="Arial Narrow"/>
                      <w:b/>
                      <w:bCs/>
                      <w:sz w:val="20"/>
                      <w:szCs w:val="20"/>
                    </w:rPr>
                    <w:t>AKTIVNOST</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auto"/>
                </w:tcPr>
                <w:p w:rsidR="002B47C9" w:rsidRPr="0019437A" w:rsidRDefault="002B47C9" w:rsidP="002604E7">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Pr>
                <w:p w:rsidR="002B47C9" w:rsidRPr="0019437A" w:rsidRDefault="002B47C9" w:rsidP="002604E7">
                  <w:pPr>
                    <w:rPr>
                      <w:rFonts w:ascii="Arial Narrow" w:eastAsia="Times New Roman" w:hAnsi="Arial Narrow"/>
                      <w:b/>
                      <w:bCs/>
                      <w:sz w:val="20"/>
                      <w:szCs w:val="20"/>
                    </w:rPr>
                  </w:pPr>
                  <w:r w:rsidRPr="0019437A">
                    <w:rPr>
                      <w:rFonts w:ascii="Arial Narrow" w:eastAsia="Times New Roman" w:hAnsi="Arial Narrow"/>
                      <w:b/>
                      <w:bCs/>
                      <w:sz w:val="20"/>
                      <w:szCs w:val="20"/>
                    </w:rPr>
                    <w:t>ISHOD UČENJA **</w:t>
                  </w:r>
                </w:p>
              </w:tc>
              <w:tc>
                <w:tcPr>
                  <w:tcW w:w="2726" w:type="dxa"/>
                  <w:vMerge w:val="restart"/>
                  <w:tcBorders>
                    <w:top w:val="single" w:sz="4" w:space="0" w:color="auto"/>
                    <w:left w:val="single" w:sz="4" w:space="0" w:color="auto"/>
                    <w:bottom w:val="single" w:sz="4" w:space="0" w:color="auto"/>
                    <w:right w:val="single" w:sz="4" w:space="0" w:color="auto"/>
                  </w:tcBorders>
                  <w:shd w:val="clear" w:color="auto" w:fill="auto"/>
                </w:tcPr>
                <w:p w:rsidR="002B47C9" w:rsidRPr="0019437A" w:rsidRDefault="002B47C9" w:rsidP="002604E7">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tcPr>
                <w:p w:rsidR="002B47C9" w:rsidRPr="0019437A" w:rsidRDefault="002B47C9" w:rsidP="002604E7">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2B47C9" w:rsidRPr="0019437A" w:rsidRDefault="002B47C9" w:rsidP="002604E7">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2B47C9" w:rsidRPr="0019437A" w:rsidTr="009C0C42">
              <w:trPr>
                <w:trHeight w:val="179"/>
              </w:trPr>
              <w:tc>
                <w:tcPr>
                  <w:tcW w:w="1283" w:type="dxa"/>
                  <w:vMerge/>
                  <w:tcBorders>
                    <w:top w:val="single" w:sz="4" w:space="0" w:color="auto"/>
                    <w:left w:val="single" w:sz="4" w:space="0" w:color="auto"/>
                    <w:bottom w:val="single" w:sz="4" w:space="0" w:color="auto"/>
                    <w:right w:val="single" w:sz="4" w:space="0" w:color="auto"/>
                  </w:tcBorders>
                  <w:shd w:val="clear" w:color="auto" w:fill="E6E6E6"/>
                </w:tcPr>
                <w:p w:rsidR="002B47C9" w:rsidRPr="0019437A" w:rsidRDefault="002B47C9" w:rsidP="002604E7">
                  <w:pPr>
                    <w:rPr>
                      <w:rFonts w:ascii="Arial Narrow" w:eastAsia="Times New Roman" w:hAnsi="Arial Narrow"/>
                      <w:b/>
                      <w:bCs/>
                      <w:sz w:val="20"/>
                      <w:szCs w:val="20"/>
                    </w:rPr>
                  </w:pPr>
                </w:p>
              </w:tc>
              <w:tc>
                <w:tcPr>
                  <w:tcW w:w="654" w:type="dxa"/>
                  <w:vMerge/>
                  <w:tcBorders>
                    <w:top w:val="single" w:sz="4" w:space="0" w:color="auto"/>
                    <w:left w:val="single" w:sz="4" w:space="0" w:color="auto"/>
                    <w:bottom w:val="single" w:sz="4" w:space="0" w:color="auto"/>
                    <w:right w:val="single" w:sz="4" w:space="0" w:color="auto"/>
                  </w:tcBorders>
                  <w:shd w:val="clear" w:color="auto" w:fill="E6E6E6"/>
                </w:tcPr>
                <w:p w:rsidR="002B47C9" w:rsidRPr="0019437A" w:rsidRDefault="002B47C9" w:rsidP="002604E7">
                  <w:pPr>
                    <w:rPr>
                      <w:rFonts w:ascii="Arial Narrow" w:eastAsia="Times New Roman" w:hAnsi="Arial Narrow"/>
                      <w:b/>
                      <w:bCs/>
                      <w:sz w:val="20"/>
                      <w:szCs w:val="20"/>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2B47C9" w:rsidRPr="0019437A" w:rsidRDefault="002B47C9" w:rsidP="002604E7">
                  <w:pPr>
                    <w:rPr>
                      <w:rFonts w:ascii="Arial Narrow" w:eastAsia="Times New Roman" w:hAnsi="Arial Narrow"/>
                      <w:b/>
                      <w:bCs/>
                      <w:sz w:val="20"/>
                      <w:szCs w:val="20"/>
                    </w:rPr>
                  </w:pPr>
                </w:p>
              </w:tc>
              <w:tc>
                <w:tcPr>
                  <w:tcW w:w="2726" w:type="dxa"/>
                  <w:vMerge/>
                  <w:tcBorders>
                    <w:top w:val="single" w:sz="4" w:space="0" w:color="auto"/>
                    <w:left w:val="single" w:sz="4" w:space="0" w:color="auto"/>
                    <w:bottom w:val="single" w:sz="4" w:space="0" w:color="auto"/>
                    <w:right w:val="single" w:sz="4" w:space="0" w:color="auto"/>
                  </w:tcBorders>
                  <w:shd w:val="clear" w:color="auto" w:fill="E6E6E6"/>
                </w:tcPr>
                <w:p w:rsidR="002B47C9" w:rsidRPr="0019437A" w:rsidRDefault="002B47C9" w:rsidP="002604E7">
                  <w:pPr>
                    <w:rPr>
                      <w:rFonts w:ascii="Arial Narrow" w:eastAsia="Times New Roman" w:hAnsi="Arial Narrow"/>
                      <w:b/>
                      <w:bCs/>
                      <w:sz w:val="20"/>
                      <w:szCs w:val="20"/>
                    </w:rPr>
                  </w:pPr>
                </w:p>
              </w:tc>
              <w:tc>
                <w:tcPr>
                  <w:tcW w:w="2370" w:type="dxa"/>
                  <w:vMerge/>
                  <w:tcBorders>
                    <w:top w:val="single" w:sz="4" w:space="0" w:color="auto"/>
                    <w:left w:val="single" w:sz="4" w:space="0" w:color="auto"/>
                    <w:bottom w:val="single" w:sz="4" w:space="0" w:color="auto"/>
                    <w:right w:val="single" w:sz="4" w:space="0" w:color="auto"/>
                  </w:tcBorders>
                  <w:shd w:val="clear" w:color="auto" w:fill="E6E6E6"/>
                </w:tcPr>
                <w:p w:rsidR="002B47C9" w:rsidRPr="0019437A" w:rsidRDefault="002B47C9" w:rsidP="002604E7">
                  <w:pPr>
                    <w:rPr>
                      <w:rFonts w:ascii="Arial Narrow" w:eastAsia="Times New Roman" w:hAnsi="Arial Narrow"/>
                      <w:b/>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2B47C9" w:rsidRPr="0019437A" w:rsidRDefault="002B47C9" w:rsidP="002604E7">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2B47C9" w:rsidRPr="0019437A" w:rsidRDefault="002B47C9" w:rsidP="002604E7">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2B47C9" w:rsidRPr="0019437A" w:rsidTr="009C0C42">
              <w:tc>
                <w:tcPr>
                  <w:tcW w:w="1283" w:type="dxa"/>
                  <w:tcBorders>
                    <w:top w:val="single" w:sz="4" w:space="0" w:color="auto"/>
                    <w:left w:val="single" w:sz="4" w:space="0" w:color="auto"/>
                    <w:bottom w:val="single" w:sz="4" w:space="0" w:color="auto"/>
                    <w:right w:val="single" w:sz="4" w:space="0" w:color="auto"/>
                  </w:tcBorders>
                </w:tcPr>
                <w:p w:rsidR="002B47C9" w:rsidRPr="0019437A" w:rsidRDefault="002B47C9" w:rsidP="000B632D">
                  <w:pPr>
                    <w:rPr>
                      <w:rFonts w:ascii="Arial Narrow" w:eastAsia="Times New Roman" w:hAnsi="Arial Narrow"/>
                      <w:sz w:val="20"/>
                      <w:szCs w:val="20"/>
                    </w:rPr>
                  </w:pPr>
                  <w:r w:rsidRPr="0019437A">
                    <w:rPr>
                      <w:rFonts w:ascii="Arial Narrow" w:eastAsia="Times New Roman" w:hAnsi="Arial Narrow"/>
                      <w:sz w:val="20"/>
                      <w:szCs w:val="20"/>
                    </w:rPr>
                    <w:t xml:space="preserve">Kolokvij </w:t>
                  </w:r>
                </w:p>
                <w:p w:rsidR="002B47C9" w:rsidRPr="0019437A" w:rsidRDefault="002B47C9" w:rsidP="000B632D">
                  <w:pPr>
                    <w:rPr>
                      <w:rFonts w:ascii="Arial Narrow" w:eastAsia="Times New Roman" w:hAnsi="Arial Narrow"/>
                      <w:sz w:val="20"/>
                      <w:szCs w:val="20"/>
                    </w:rPr>
                  </w:pPr>
                  <w:r w:rsidRPr="0019437A">
                    <w:rPr>
                      <w:rFonts w:ascii="Arial Narrow" w:eastAsia="Times New Roman" w:hAnsi="Arial Narrow"/>
                      <w:sz w:val="20"/>
                      <w:szCs w:val="20"/>
                    </w:rPr>
                    <w:t xml:space="preserve"> </w:t>
                  </w:r>
                </w:p>
              </w:tc>
              <w:tc>
                <w:tcPr>
                  <w:tcW w:w="654" w:type="dxa"/>
                  <w:tcBorders>
                    <w:top w:val="single" w:sz="4" w:space="0" w:color="auto"/>
                    <w:left w:val="single" w:sz="4" w:space="0" w:color="auto"/>
                    <w:bottom w:val="single" w:sz="4" w:space="0" w:color="auto"/>
                    <w:right w:val="single" w:sz="4" w:space="0" w:color="auto"/>
                  </w:tcBorders>
                </w:tcPr>
                <w:p w:rsidR="002B47C9" w:rsidRPr="0019437A" w:rsidRDefault="00F46DF9" w:rsidP="000B632D">
                  <w:pPr>
                    <w:rPr>
                      <w:rFonts w:ascii="Arial Narrow" w:eastAsia="Times New Roman" w:hAnsi="Arial Narrow"/>
                      <w:sz w:val="20"/>
                      <w:szCs w:val="20"/>
                    </w:rPr>
                  </w:pPr>
                  <w:r w:rsidRPr="0019437A">
                    <w:rPr>
                      <w:rFonts w:ascii="Arial Narrow" w:eastAsia="Times New Roman" w:hAnsi="Arial Narrow"/>
                      <w:sz w:val="20"/>
                      <w:szCs w:val="20"/>
                    </w:rPr>
                    <w:t>4</w:t>
                  </w:r>
                </w:p>
              </w:tc>
              <w:tc>
                <w:tcPr>
                  <w:tcW w:w="891" w:type="dxa"/>
                  <w:tcBorders>
                    <w:top w:val="single" w:sz="4" w:space="0" w:color="auto"/>
                    <w:left w:val="single" w:sz="4" w:space="0" w:color="auto"/>
                    <w:bottom w:val="single" w:sz="4" w:space="0" w:color="auto"/>
                    <w:right w:val="single" w:sz="4" w:space="0" w:color="auto"/>
                  </w:tcBorders>
                </w:tcPr>
                <w:p w:rsidR="002B47C9" w:rsidRPr="0019437A" w:rsidRDefault="002B47C9" w:rsidP="000B632D">
                  <w:pPr>
                    <w:rPr>
                      <w:rFonts w:ascii="Arial Narrow" w:eastAsia="Times New Roman" w:hAnsi="Arial Narrow"/>
                      <w:sz w:val="20"/>
                      <w:szCs w:val="20"/>
                    </w:rPr>
                  </w:pPr>
                  <w:r w:rsidRPr="0019437A">
                    <w:rPr>
                      <w:rFonts w:ascii="Arial Narrow" w:eastAsia="Times New Roman" w:hAnsi="Arial Narrow"/>
                      <w:sz w:val="20"/>
                      <w:szCs w:val="20"/>
                    </w:rPr>
                    <w:t>1,3,4,6.</w:t>
                  </w:r>
                </w:p>
              </w:tc>
              <w:tc>
                <w:tcPr>
                  <w:tcW w:w="2726" w:type="dxa"/>
                  <w:tcBorders>
                    <w:top w:val="single" w:sz="4" w:space="0" w:color="auto"/>
                    <w:left w:val="single" w:sz="4" w:space="0" w:color="auto"/>
                    <w:bottom w:val="single" w:sz="4" w:space="0" w:color="auto"/>
                    <w:right w:val="single" w:sz="4" w:space="0" w:color="auto"/>
                  </w:tcBorders>
                </w:tcPr>
                <w:p w:rsidR="002B47C9" w:rsidRPr="0019437A" w:rsidRDefault="002B47C9" w:rsidP="000B632D">
                  <w:pPr>
                    <w:rPr>
                      <w:rFonts w:ascii="Arial Narrow" w:eastAsia="Times New Roman" w:hAnsi="Arial Narrow"/>
                      <w:sz w:val="20"/>
                      <w:szCs w:val="20"/>
                    </w:rPr>
                  </w:pPr>
                  <w:r w:rsidRPr="0019437A">
                    <w:rPr>
                      <w:rFonts w:ascii="Arial Narrow" w:eastAsia="Times New Roman" w:hAnsi="Arial Narrow"/>
                      <w:sz w:val="20"/>
                      <w:szCs w:val="20"/>
                    </w:rPr>
                    <w:t xml:space="preserve">Primijeniti  tehničke vještine na izvođenju određene skladbe. Selektirati , interpretirati te smisleno upotrebljavati dinamičke i kolorističke nijanse, priprema </w:t>
                  </w:r>
                  <w:r w:rsidRPr="0019437A">
                    <w:rPr>
                      <w:rFonts w:ascii="Arial Narrow" w:eastAsia="Times New Roman" w:hAnsi="Arial Narrow"/>
                      <w:bCs/>
                      <w:sz w:val="20"/>
                      <w:szCs w:val="20"/>
                    </w:rPr>
                    <w:t xml:space="preserve">programa kolokvija </w:t>
                  </w:r>
                  <w:r w:rsidRPr="0019437A">
                    <w:rPr>
                      <w:rFonts w:ascii="Arial Narrow" w:eastAsia="Times New Roman" w:hAnsi="Arial Narrow"/>
                      <w:sz w:val="20"/>
                      <w:szCs w:val="20"/>
                    </w:rPr>
                    <w:t xml:space="preserve">  </w:t>
                  </w:r>
                </w:p>
              </w:tc>
              <w:tc>
                <w:tcPr>
                  <w:tcW w:w="2370" w:type="dxa"/>
                  <w:tcBorders>
                    <w:top w:val="single" w:sz="4" w:space="0" w:color="auto"/>
                    <w:left w:val="single" w:sz="4" w:space="0" w:color="auto"/>
                    <w:bottom w:val="single" w:sz="4" w:space="0" w:color="auto"/>
                    <w:right w:val="single" w:sz="4" w:space="0" w:color="auto"/>
                  </w:tcBorders>
                </w:tcPr>
                <w:p w:rsidR="002B47C9" w:rsidRPr="0019437A" w:rsidRDefault="006E2FDF" w:rsidP="000B632D">
                  <w:pPr>
                    <w:rPr>
                      <w:rFonts w:ascii="Arial Narrow" w:eastAsia="Times New Roman" w:hAnsi="Arial Narrow"/>
                      <w:sz w:val="20"/>
                      <w:szCs w:val="20"/>
                    </w:rPr>
                  </w:pPr>
                  <w:r w:rsidRPr="0019437A">
                    <w:rPr>
                      <w:rFonts w:ascii="Arial Narrow" w:eastAsia="Times New Roman" w:hAnsi="Arial Narrow"/>
                      <w:sz w:val="20"/>
                      <w:szCs w:val="20"/>
                    </w:rPr>
                    <w:t>Evaluacija umjetničkog izvođenja glazbe na kolokviju pred komisijom</w:t>
                  </w:r>
                  <w:r w:rsidR="002B47C9" w:rsidRPr="0019437A">
                    <w:rPr>
                      <w:rFonts w:ascii="Arial Narrow" w:eastAsia="Times New Roman" w:hAnsi="Arial Narrow"/>
                      <w:sz w:val="20"/>
                      <w:szCs w:val="20"/>
                    </w:rPr>
                    <w:t xml:space="preserve">   </w:t>
                  </w:r>
                </w:p>
              </w:tc>
              <w:tc>
                <w:tcPr>
                  <w:tcW w:w="590" w:type="dxa"/>
                  <w:tcBorders>
                    <w:top w:val="single" w:sz="4" w:space="0" w:color="auto"/>
                    <w:left w:val="single" w:sz="4" w:space="0" w:color="auto"/>
                    <w:bottom w:val="single" w:sz="4" w:space="0" w:color="auto"/>
                    <w:right w:val="single" w:sz="4" w:space="0" w:color="auto"/>
                  </w:tcBorders>
                </w:tcPr>
                <w:p w:rsidR="002B47C9" w:rsidRPr="0019437A" w:rsidRDefault="002B47C9" w:rsidP="000B632D">
                  <w:pPr>
                    <w:rPr>
                      <w:rFonts w:ascii="Arial Narrow" w:eastAsia="Times New Roman" w:hAnsi="Arial Narrow"/>
                      <w:sz w:val="20"/>
                      <w:szCs w:val="20"/>
                    </w:rPr>
                  </w:pPr>
                  <w:r w:rsidRPr="0019437A">
                    <w:rPr>
                      <w:rFonts w:ascii="Arial Narrow" w:eastAsia="Times New Roman" w:hAnsi="Arial Narrow"/>
                      <w:sz w:val="20"/>
                      <w:szCs w:val="20"/>
                    </w:rPr>
                    <w:t>20</w:t>
                  </w:r>
                </w:p>
              </w:tc>
              <w:tc>
                <w:tcPr>
                  <w:tcW w:w="610" w:type="dxa"/>
                  <w:tcBorders>
                    <w:top w:val="single" w:sz="4" w:space="0" w:color="auto"/>
                    <w:left w:val="single" w:sz="4" w:space="0" w:color="auto"/>
                    <w:bottom w:val="single" w:sz="4" w:space="0" w:color="auto"/>
                    <w:right w:val="single" w:sz="4" w:space="0" w:color="auto"/>
                  </w:tcBorders>
                </w:tcPr>
                <w:p w:rsidR="002B47C9" w:rsidRPr="0019437A" w:rsidRDefault="002B47C9" w:rsidP="000B632D">
                  <w:pPr>
                    <w:rPr>
                      <w:rFonts w:ascii="Arial Narrow" w:eastAsia="Times New Roman" w:hAnsi="Arial Narrow"/>
                      <w:sz w:val="20"/>
                      <w:szCs w:val="20"/>
                    </w:rPr>
                  </w:pPr>
                  <w:r w:rsidRPr="0019437A">
                    <w:rPr>
                      <w:rFonts w:ascii="Arial Narrow" w:eastAsia="Times New Roman" w:hAnsi="Arial Narrow"/>
                      <w:sz w:val="20"/>
                      <w:szCs w:val="20"/>
                    </w:rPr>
                    <w:t>40</w:t>
                  </w:r>
                </w:p>
              </w:tc>
            </w:tr>
            <w:tr w:rsidR="002B47C9" w:rsidRPr="0019437A" w:rsidTr="009C0C42">
              <w:tc>
                <w:tcPr>
                  <w:tcW w:w="1283" w:type="dxa"/>
                  <w:tcBorders>
                    <w:top w:val="single" w:sz="4" w:space="0" w:color="auto"/>
                    <w:left w:val="single" w:sz="4" w:space="0" w:color="auto"/>
                    <w:bottom w:val="single" w:sz="4" w:space="0" w:color="auto"/>
                    <w:right w:val="single" w:sz="4" w:space="0" w:color="auto"/>
                  </w:tcBorders>
                </w:tcPr>
                <w:p w:rsidR="002B47C9" w:rsidRPr="0019437A" w:rsidRDefault="002B47C9" w:rsidP="000B632D">
                  <w:pPr>
                    <w:rPr>
                      <w:rFonts w:ascii="Arial Narrow" w:eastAsia="Times New Roman" w:hAnsi="Arial Narrow"/>
                      <w:sz w:val="20"/>
                      <w:szCs w:val="20"/>
                    </w:rPr>
                  </w:pPr>
                  <w:r w:rsidRPr="0019437A">
                    <w:rPr>
                      <w:rFonts w:ascii="Arial Narrow" w:eastAsia="Times New Roman" w:hAnsi="Arial Narrow"/>
                      <w:sz w:val="20"/>
                      <w:szCs w:val="20"/>
                    </w:rPr>
                    <w:t xml:space="preserve">Pohađanje nastave </w:t>
                  </w:r>
                  <w:r w:rsidR="00E634FC" w:rsidRPr="0019437A">
                    <w:rPr>
                      <w:rFonts w:ascii="Arial Narrow" w:eastAsia="Times New Roman" w:hAnsi="Arial Narrow"/>
                      <w:sz w:val="20"/>
                      <w:szCs w:val="20"/>
                    </w:rPr>
                    <w:t>i aktivnost u nastavi</w:t>
                  </w:r>
                </w:p>
                <w:p w:rsidR="002B47C9" w:rsidRPr="0019437A" w:rsidRDefault="002B47C9" w:rsidP="000B632D">
                  <w:pPr>
                    <w:rPr>
                      <w:rFonts w:ascii="Arial Narrow" w:eastAsia="Times New Roman" w:hAnsi="Arial Narrow"/>
                      <w:sz w:val="20"/>
                      <w:szCs w:val="20"/>
                    </w:rPr>
                  </w:pPr>
                  <w:r w:rsidRPr="0019437A">
                    <w:rPr>
                      <w:rFonts w:ascii="Arial Narrow" w:eastAsia="Times New Roman" w:hAnsi="Arial Narrow"/>
                      <w:sz w:val="20"/>
                      <w:szCs w:val="20"/>
                    </w:rPr>
                    <w:t xml:space="preserve"> </w:t>
                  </w:r>
                </w:p>
              </w:tc>
              <w:tc>
                <w:tcPr>
                  <w:tcW w:w="654" w:type="dxa"/>
                  <w:tcBorders>
                    <w:top w:val="single" w:sz="4" w:space="0" w:color="auto"/>
                    <w:left w:val="single" w:sz="4" w:space="0" w:color="auto"/>
                    <w:bottom w:val="single" w:sz="4" w:space="0" w:color="auto"/>
                    <w:right w:val="single" w:sz="4" w:space="0" w:color="auto"/>
                  </w:tcBorders>
                </w:tcPr>
                <w:p w:rsidR="002B47C9" w:rsidRPr="0019437A" w:rsidRDefault="00F46DF9" w:rsidP="000B632D">
                  <w:pPr>
                    <w:rPr>
                      <w:rFonts w:ascii="Arial Narrow" w:eastAsia="Times New Roman" w:hAnsi="Arial Narrow"/>
                      <w:sz w:val="20"/>
                      <w:szCs w:val="20"/>
                    </w:rPr>
                  </w:pPr>
                  <w:r w:rsidRPr="0019437A">
                    <w:rPr>
                      <w:rFonts w:ascii="Arial Narrow" w:eastAsia="Times New Roman" w:hAnsi="Arial Narrow"/>
                      <w:sz w:val="20"/>
                      <w:szCs w:val="20"/>
                    </w:rPr>
                    <w:t>4</w:t>
                  </w:r>
                </w:p>
              </w:tc>
              <w:tc>
                <w:tcPr>
                  <w:tcW w:w="891" w:type="dxa"/>
                  <w:tcBorders>
                    <w:top w:val="single" w:sz="4" w:space="0" w:color="auto"/>
                    <w:left w:val="single" w:sz="4" w:space="0" w:color="auto"/>
                    <w:bottom w:val="single" w:sz="4" w:space="0" w:color="auto"/>
                    <w:right w:val="single" w:sz="4" w:space="0" w:color="auto"/>
                  </w:tcBorders>
                </w:tcPr>
                <w:p w:rsidR="002B47C9" w:rsidRPr="0019437A" w:rsidRDefault="002B47C9" w:rsidP="000B632D">
                  <w:pPr>
                    <w:rPr>
                      <w:rFonts w:ascii="Arial Narrow" w:eastAsia="Times New Roman" w:hAnsi="Arial Narrow"/>
                      <w:sz w:val="20"/>
                      <w:szCs w:val="20"/>
                    </w:rPr>
                  </w:pPr>
                  <w:r w:rsidRPr="0019437A">
                    <w:rPr>
                      <w:rFonts w:ascii="Arial Narrow" w:eastAsia="Times New Roman" w:hAnsi="Arial Narrow"/>
                      <w:sz w:val="20"/>
                      <w:szCs w:val="20"/>
                    </w:rPr>
                    <w:t>2,4,5.</w:t>
                  </w:r>
                </w:p>
              </w:tc>
              <w:tc>
                <w:tcPr>
                  <w:tcW w:w="2726" w:type="dxa"/>
                  <w:tcBorders>
                    <w:top w:val="single" w:sz="4" w:space="0" w:color="auto"/>
                    <w:left w:val="single" w:sz="4" w:space="0" w:color="auto"/>
                    <w:bottom w:val="single" w:sz="4" w:space="0" w:color="auto"/>
                    <w:right w:val="single" w:sz="4" w:space="0" w:color="auto"/>
                  </w:tcBorders>
                </w:tcPr>
                <w:p w:rsidR="002B47C9" w:rsidRPr="0019437A" w:rsidRDefault="002B47C9" w:rsidP="000B632D">
                  <w:pPr>
                    <w:rPr>
                      <w:rFonts w:ascii="Arial Narrow" w:eastAsia="Times New Roman" w:hAnsi="Arial Narrow"/>
                      <w:sz w:val="20"/>
                      <w:szCs w:val="20"/>
                    </w:rPr>
                  </w:pPr>
                  <w:r w:rsidRPr="0019437A">
                    <w:rPr>
                      <w:rFonts w:ascii="Arial Narrow" w:eastAsia="Times New Roman" w:hAnsi="Arial Narrow"/>
                      <w:sz w:val="20"/>
                      <w:szCs w:val="20"/>
                    </w:rPr>
                    <w:t>Praćenje verbalnih i ne verbalnih uputa profesora</w:t>
                  </w:r>
                </w:p>
                <w:p w:rsidR="002B47C9" w:rsidRPr="0019437A" w:rsidRDefault="002B47C9" w:rsidP="000B632D">
                  <w:pPr>
                    <w:rPr>
                      <w:rFonts w:ascii="Arial Narrow" w:eastAsia="Times New Roman" w:hAnsi="Arial Narrow"/>
                      <w:sz w:val="20"/>
                      <w:szCs w:val="20"/>
                    </w:rPr>
                  </w:pPr>
                  <w:r w:rsidRPr="0019437A">
                    <w:rPr>
                      <w:rFonts w:ascii="Arial Narrow" w:eastAsia="Times New Roman" w:hAnsi="Arial Narrow"/>
                      <w:sz w:val="20"/>
                      <w:szCs w:val="20"/>
                    </w:rPr>
                    <w:t xml:space="preserve"> </w:t>
                  </w:r>
                </w:p>
              </w:tc>
              <w:tc>
                <w:tcPr>
                  <w:tcW w:w="2370" w:type="dxa"/>
                  <w:tcBorders>
                    <w:top w:val="single" w:sz="4" w:space="0" w:color="auto"/>
                    <w:left w:val="single" w:sz="4" w:space="0" w:color="auto"/>
                    <w:bottom w:val="single" w:sz="4" w:space="0" w:color="auto"/>
                    <w:right w:val="single" w:sz="4" w:space="0" w:color="auto"/>
                  </w:tcBorders>
                </w:tcPr>
                <w:p w:rsidR="002B47C9" w:rsidRPr="0019437A" w:rsidRDefault="002B47C9" w:rsidP="000B632D">
                  <w:pPr>
                    <w:rPr>
                      <w:rFonts w:ascii="Arial Narrow" w:eastAsia="Times New Roman" w:hAnsi="Arial Narrow"/>
                      <w:sz w:val="20"/>
                      <w:szCs w:val="20"/>
                    </w:rPr>
                  </w:pPr>
                  <w:r w:rsidRPr="0019437A">
                    <w:rPr>
                      <w:rFonts w:ascii="Arial Narrow" w:eastAsia="Times New Roman" w:hAnsi="Arial Narrow"/>
                      <w:sz w:val="20"/>
                      <w:szCs w:val="20"/>
                    </w:rPr>
                    <w:t xml:space="preserve">Osnova za vrednovanje rada pojedinog studenta je njegovo redovito pohađanje nastave, aktivnost na nastavi, kvaliteta obavljenih zadataka izvan nastave </w:t>
                  </w:r>
                </w:p>
              </w:tc>
              <w:tc>
                <w:tcPr>
                  <w:tcW w:w="590" w:type="dxa"/>
                  <w:tcBorders>
                    <w:top w:val="single" w:sz="4" w:space="0" w:color="auto"/>
                    <w:left w:val="single" w:sz="4" w:space="0" w:color="auto"/>
                    <w:bottom w:val="single" w:sz="4" w:space="0" w:color="auto"/>
                    <w:right w:val="single" w:sz="4" w:space="0" w:color="auto"/>
                  </w:tcBorders>
                </w:tcPr>
                <w:p w:rsidR="002B47C9" w:rsidRPr="0019437A" w:rsidRDefault="00F71702" w:rsidP="000B632D">
                  <w:pPr>
                    <w:rPr>
                      <w:rFonts w:ascii="Arial Narrow" w:eastAsia="Times New Roman" w:hAnsi="Arial Narrow"/>
                      <w:sz w:val="20"/>
                      <w:szCs w:val="20"/>
                    </w:rPr>
                  </w:pPr>
                  <w:r w:rsidRPr="0019437A">
                    <w:rPr>
                      <w:rFonts w:ascii="Arial Narrow" w:eastAsia="Times New Roman" w:hAnsi="Arial Narrow"/>
                      <w:sz w:val="20"/>
                      <w:szCs w:val="20"/>
                    </w:rPr>
                    <w:t>20</w:t>
                  </w:r>
                  <w:r w:rsidR="002B47C9" w:rsidRPr="0019437A">
                    <w:rPr>
                      <w:rFonts w:ascii="Arial Narrow" w:eastAsia="Times New Roman" w:hAnsi="Arial Narrow"/>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2B47C9" w:rsidRPr="0019437A" w:rsidRDefault="00F71702" w:rsidP="000B632D">
                  <w:pPr>
                    <w:rPr>
                      <w:rFonts w:ascii="Arial Narrow" w:eastAsia="Times New Roman" w:hAnsi="Arial Narrow"/>
                      <w:sz w:val="20"/>
                      <w:szCs w:val="20"/>
                    </w:rPr>
                  </w:pPr>
                  <w:r w:rsidRPr="0019437A">
                    <w:rPr>
                      <w:rFonts w:ascii="Arial Narrow" w:eastAsia="Times New Roman" w:hAnsi="Arial Narrow"/>
                      <w:sz w:val="20"/>
                      <w:szCs w:val="20"/>
                    </w:rPr>
                    <w:t>40</w:t>
                  </w:r>
                </w:p>
              </w:tc>
            </w:tr>
            <w:tr w:rsidR="002B47C9" w:rsidRPr="0019437A" w:rsidTr="009C0C42">
              <w:tc>
                <w:tcPr>
                  <w:tcW w:w="1283" w:type="dxa"/>
                  <w:tcBorders>
                    <w:top w:val="single" w:sz="4" w:space="0" w:color="auto"/>
                    <w:left w:val="single" w:sz="4" w:space="0" w:color="auto"/>
                    <w:bottom w:val="single" w:sz="4" w:space="0" w:color="auto"/>
                    <w:right w:val="single" w:sz="4" w:space="0" w:color="auto"/>
                  </w:tcBorders>
                </w:tcPr>
                <w:p w:rsidR="002B47C9" w:rsidRPr="0019437A" w:rsidRDefault="00F46DF9" w:rsidP="000B632D">
                  <w:pPr>
                    <w:rPr>
                      <w:rFonts w:ascii="Arial Narrow" w:eastAsia="Times New Roman" w:hAnsi="Arial Narrow"/>
                      <w:sz w:val="20"/>
                      <w:szCs w:val="20"/>
                    </w:rPr>
                  </w:pPr>
                  <w:r w:rsidRPr="0019437A">
                    <w:rPr>
                      <w:rFonts w:ascii="Arial Narrow" w:eastAsia="Times New Roman" w:hAnsi="Arial Narrow"/>
                      <w:sz w:val="20"/>
                      <w:szCs w:val="20"/>
                    </w:rPr>
                    <w:t>Praktični rad</w:t>
                  </w:r>
                </w:p>
                <w:p w:rsidR="002B47C9" w:rsidRPr="0019437A" w:rsidRDefault="002B47C9" w:rsidP="000B632D">
                  <w:pPr>
                    <w:rPr>
                      <w:rFonts w:ascii="Arial Narrow" w:eastAsia="Times New Roman" w:hAnsi="Arial Narrow"/>
                      <w:sz w:val="20"/>
                      <w:szCs w:val="20"/>
                    </w:rPr>
                  </w:pPr>
                </w:p>
              </w:tc>
              <w:tc>
                <w:tcPr>
                  <w:tcW w:w="654" w:type="dxa"/>
                  <w:tcBorders>
                    <w:top w:val="single" w:sz="4" w:space="0" w:color="auto"/>
                    <w:left w:val="single" w:sz="4" w:space="0" w:color="auto"/>
                    <w:bottom w:val="single" w:sz="4" w:space="0" w:color="auto"/>
                    <w:right w:val="single" w:sz="4" w:space="0" w:color="auto"/>
                  </w:tcBorders>
                </w:tcPr>
                <w:p w:rsidR="002B47C9" w:rsidRPr="0019437A" w:rsidRDefault="00F46DF9" w:rsidP="000B632D">
                  <w:pPr>
                    <w:rPr>
                      <w:rFonts w:ascii="Arial Narrow" w:eastAsia="Times New Roman" w:hAnsi="Arial Narrow"/>
                      <w:sz w:val="20"/>
                      <w:szCs w:val="20"/>
                    </w:rPr>
                  </w:pPr>
                  <w:r w:rsidRPr="0019437A">
                    <w:rPr>
                      <w:rFonts w:ascii="Arial Narrow" w:eastAsia="Times New Roman" w:hAnsi="Arial Narrow"/>
                      <w:sz w:val="20"/>
                      <w:szCs w:val="20"/>
                    </w:rPr>
                    <w:t>2</w:t>
                  </w:r>
                </w:p>
              </w:tc>
              <w:tc>
                <w:tcPr>
                  <w:tcW w:w="891" w:type="dxa"/>
                  <w:tcBorders>
                    <w:top w:val="single" w:sz="4" w:space="0" w:color="auto"/>
                    <w:left w:val="single" w:sz="4" w:space="0" w:color="auto"/>
                    <w:bottom w:val="single" w:sz="4" w:space="0" w:color="auto"/>
                    <w:right w:val="single" w:sz="4" w:space="0" w:color="auto"/>
                  </w:tcBorders>
                </w:tcPr>
                <w:p w:rsidR="002B47C9" w:rsidRPr="0019437A" w:rsidRDefault="002B47C9" w:rsidP="000B632D">
                  <w:pPr>
                    <w:rPr>
                      <w:rFonts w:ascii="Arial Narrow" w:eastAsia="Times New Roman" w:hAnsi="Arial Narrow"/>
                      <w:sz w:val="20"/>
                      <w:szCs w:val="20"/>
                    </w:rPr>
                  </w:pPr>
                  <w:r w:rsidRPr="0019437A">
                    <w:rPr>
                      <w:rFonts w:ascii="Arial Narrow" w:eastAsia="Times New Roman" w:hAnsi="Arial Narrow"/>
                      <w:sz w:val="20"/>
                      <w:szCs w:val="20"/>
                    </w:rPr>
                    <w:t xml:space="preserve">1,3,4,6. </w:t>
                  </w:r>
                </w:p>
              </w:tc>
              <w:tc>
                <w:tcPr>
                  <w:tcW w:w="2726" w:type="dxa"/>
                  <w:tcBorders>
                    <w:top w:val="single" w:sz="4" w:space="0" w:color="auto"/>
                    <w:left w:val="single" w:sz="4" w:space="0" w:color="auto"/>
                    <w:bottom w:val="single" w:sz="4" w:space="0" w:color="auto"/>
                    <w:right w:val="single" w:sz="4" w:space="0" w:color="auto"/>
                  </w:tcBorders>
                </w:tcPr>
                <w:p w:rsidR="002B47C9" w:rsidRPr="0019437A" w:rsidRDefault="002B47C9" w:rsidP="000B632D">
                  <w:pPr>
                    <w:rPr>
                      <w:rFonts w:ascii="Arial Narrow" w:eastAsia="Times New Roman" w:hAnsi="Arial Narrow"/>
                      <w:sz w:val="20"/>
                      <w:szCs w:val="20"/>
                    </w:rPr>
                  </w:pPr>
                  <w:r w:rsidRPr="0019437A">
                    <w:rPr>
                      <w:rFonts w:ascii="Arial Narrow" w:eastAsia="Times New Roman" w:hAnsi="Arial Narrow"/>
                      <w:sz w:val="20"/>
                      <w:szCs w:val="20"/>
                    </w:rPr>
                    <w:t xml:space="preserve">Priprema </w:t>
                  </w:r>
                  <w:r w:rsidRPr="0019437A">
                    <w:rPr>
                      <w:rFonts w:ascii="Arial Narrow" w:eastAsia="Times New Roman" w:hAnsi="Arial Narrow"/>
                      <w:bCs/>
                      <w:sz w:val="20"/>
                      <w:szCs w:val="20"/>
                    </w:rPr>
                    <w:t>program</w:t>
                  </w:r>
                  <w:r w:rsidRPr="0019437A">
                    <w:rPr>
                      <w:rFonts w:ascii="Arial Narrow" w:eastAsia="Times New Roman" w:hAnsi="Arial Narrow"/>
                      <w:sz w:val="20"/>
                      <w:szCs w:val="20"/>
                    </w:rPr>
                    <w:t xml:space="preserve">a </w:t>
                  </w:r>
                  <w:r w:rsidR="00F46DF9" w:rsidRPr="0019437A">
                    <w:rPr>
                      <w:rFonts w:ascii="Arial Narrow" w:eastAsia="Times New Roman" w:hAnsi="Arial Narrow"/>
                      <w:bCs/>
                      <w:sz w:val="20"/>
                      <w:szCs w:val="20"/>
                    </w:rPr>
                    <w:t xml:space="preserve">godišnjeg ispita uz </w:t>
                  </w:r>
                  <w:r w:rsidR="00F46DF9" w:rsidRPr="0019437A">
                    <w:rPr>
                      <w:rFonts w:ascii="Arial Narrow" w:eastAsia="Times New Roman" w:hAnsi="Arial Narrow"/>
                      <w:sz w:val="20"/>
                      <w:szCs w:val="20"/>
                    </w:rPr>
                    <w:t>analiza pravila i adekvatno primjenjivanje tehnike vježbanja</w:t>
                  </w:r>
                </w:p>
              </w:tc>
              <w:tc>
                <w:tcPr>
                  <w:tcW w:w="2370" w:type="dxa"/>
                  <w:tcBorders>
                    <w:top w:val="single" w:sz="4" w:space="0" w:color="auto"/>
                    <w:left w:val="single" w:sz="4" w:space="0" w:color="auto"/>
                    <w:bottom w:val="single" w:sz="4" w:space="0" w:color="auto"/>
                    <w:right w:val="single" w:sz="4" w:space="0" w:color="auto"/>
                  </w:tcBorders>
                </w:tcPr>
                <w:p w:rsidR="002B47C9" w:rsidRPr="0019437A" w:rsidRDefault="002B47C9" w:rsidP="000B632D">
                  <w:pPr>
                    <w:rPr>
                      <w:rFonts w:ascii="Arial Narrow" w:eastAsia="Times New Roman" w:hAnsi="Arial Narrow"/>
                      <w:sz w:val="20"/>
                      <w:szCs w:val="20"/>
                    </w:rPr>
                  </w:pPr>
                  <w:r w:rsidRPr="0019437A">
                    <w:rPr>
                      <w:rFonts w:ascii="Arial Narrow" w:eastAsia="Times New Roman" w:hAnsi="Arial Narrow"/>
                      <w:sz w:val="20"/>
                      <w:szCs w:val="20"/>
                    </w:rPr>
                    <w:t>Praćenje rada tijekom semestara</w:t>
                  </w:r>
                </w:p>
              </w:tc>
              <w:tc>
                <w:tcPr>
                  <w:tcW w:w="590" w:type="dxa"/>
                  <w:tcBorders>
                    <w:top w:val="single" w:sz="4" w:space="0" w:color="auto"/>
                    <w:left w:val="single" w:sz="4" w:space="0" w:color="auto"/>
                    <w:bottom w:val="single" w:sz="4" w:space="0" w:color="auto"/>
                    <w:right w:val="single" w:sz="4" w:space="0" w:color="auto"/>
                  </w:tcBorders>
                </w:tcPr>
                <w:p w:rsidR="002B47C9" w:rsidRPr="0019437A" w:rsidRDefault="002B47C9" w:rsidP="000B632D">
                  <w:pPr>
                    <w:rPr>
                      <w:rFonts w:ascii="Arial Narrow" w:eastAsia="Times New Roman" w:hAnsi="Arial Narrow"/>
                      <w:sz w:val="20"/>
                      <w:szCs w:val="20"/>
                    </w:rPr>
                  </w:pPr>
                  <w:r w:rsidRPr="0019437A">
                    <w:rPr>
                      <w:rFonts w:ascii="Arial Narrow" w:eastAsia="Times New Roman" w:hAnsi="Arial Narrow"/>
                      <w:sz w:val="20"/>
                      <w:szCs w:val="20"/>
                    </w:rPr>
                    <w:t>10</w:t>
                  </w:r>
                </w:p>
              </w:tc>
              <w:tc>
                <w:tcPr>
                  <w:tcW w:w="610" w:type="dxa"/>
                  <w:tcBorders>
                    <w:top w:val="single" w:sz="4" w:space="0" w:color="auto"/>
                    <w:left w:val="single" w:sz="4" w:space="0" w:color="auto"/>
                    <w:bottom w:val="single" w:sz="4" w:space="0" w:color="auto"/>
                    <w:right w:val="single" w:sz="4" w:space="0" w:color="auto"/>
                  </w:tcBorders>
                </w:tcPr>
                <w:p w:rsidR="002B47C9" w:rsidRPr="0019437A" w:rsidRDefault="002B47C9" w:rsidP="000B632D">
                  <w:pPr>
                    <w:rPr>
                      <w:rFonts w:ascii="Arial Narrow" w:eastAsia="Times New Roman" w:hAnsi="Arial Narrow"/>
                      <w:sz w:val="20"/>
                      <w:szCs w:val="20"/>
                    </w:rPr>
                  </w:pPr>
                  <w:r w:rsidRPr="0019437A">
                    <w:rPr>
                      <w:rFonts w:ascii="Arial Narrow" w:eastAsia="Times New Roman" w:hAnsi="Arial Narrow"/>
                      <w:sz w:val="20"/>
                      <w:szCs w:val="20"/>
                    </w:rPr>
                    <w:t>20</w:t>
                  </w:r>
                </w:p>
              </w:tc>
            </w:tr>
            <w:tr w:rsidR="002B47C9" w:rsidRPr="0019437A" w:rsidTr="009C0C42">
              <w:tc>
                <w:tcPr>
                  <w:tcW w:w="1283" w:type="dxa"/>
                  <w:tcBorders>
                    <w:top w:val="single" w:sz="4" w:space="0" w:color="auto"/>
                    <w:left w:val="single" w:sz="4" w:space="0" w:color="auto"/>
                    <w:bottom w:val="single" w:sz="4" w:space="0" w:color="auto"/>
                    <w:right w:val="single" w:sz="4" w:space="0" w:color="auto"/>
                  </w:tcBorders>
                </w:tcPr>
                <w:p w:rsidR="002B47C9" w:rsidRPr="0019437A" w:rsidRDefault="002B47C9" w:rsidP="000B632D">
                  <w:pPr>
                    <w:rPr>
                      <w:rFonts w:ascii="Arial Narrow" w:eastAsia="Times New Roman" w:hAnsi="Arial Narrow"/>
                      <w:sz w:val="20"/>
                      <w:szCs w:val="20"/>
                    </w:rPr>
                  </w:pPr>
                  <w:r w:rsidRPr="0019437A">
                    <w:rPr>
                      <w:rFonts w:ascii="Arial Narrow" w:eastAsia="Times New Roman" w:hAnsi="Arial Narrow"/>
                      <w:sz w:val="20"/>
                      <w:szCs w:val="20"/>
                    </w:rPr>
                    <w:t>Ukupno</w:t>
                  </w:r>
                </w:p>
              </w:tc>
              <w:tc>
                <w:tcPr>
                  <w:tcW w:w="654" w:type="dxa"/>
                  <w:tcBorders>
                    <w:top w:val="single" w:sz="4" w:space="0" w:color="auto"/>
                    <w:left w:val="single" w:sz="4" w:space="0" w:color="auto"/>
                    <w:bottom w:val="single" w:sz="4" w:space="0" w:color="auto"/>
                    <w:right w:val="single" w:sz="4" w:space="0" w:color="auto"/>
                  </w:tcBorders>
                </w:tcPr>
                <w:p w:rsidR="002B47C9" w:rsidRPr="0019437A" w:rsidRDefault="002B47C9" w:rsidP="000B632D">
                  <w:pPr>
                    <w:rPr>
                      <w:rFonts w:ascii="Arial Narrow" w:eastAsia="Times New Roman" w:hAnsi="Arial Narrow"/>
                      <w:sz w:val="20"/>
                      <w:szCs w:val="20"/>
                    </w:rPr>
                  </w:pPr>
                  <w:r w:rsidRPr="0019437A">
                    <w:rPr>
                      <w:rFonts w:ascii="Arial Narrow" w:eastAsia="Times New Roman" w:hAnsi="Arial Narrow"/>
                      <w:sz w:val="20"/>
                      <w:szCs w:val="20"/>
                    </w:rPr>
                    <w:t>10</w:t>
                  </w:r>
                </w:p>
              </w:tc>
              <w:tc>
                <w:tcPr>
                  <w:tcW w:w="891" w:type="dxa"/>
                  <w:tcBorders>
                    <w:top w:val="single" w:sz="4" w:space="0" w:color="auto"/>
                    <w:left w:val="single" w:sz="4" w:space="0" w:color="auto"/>
                    <w:bottom w:val="single" w:sz="4" w:space="0" w:color="auto"/>
                    <w:right w:val="single" w:sz="4" w:space="0" w:color="auto"/>
                  </w:tcBorders>
                </w:tcPr>
                <w:p w:rsidR="002B47C9" w:rsidRPr="0019437A" w:rsidRDefault="002B47C9" w:rsidP="000B632D">
                  <w:pPr>
                    <w:rPr>
                      <w:rFonts w:ascii="Arial Narrow" w:eastAsia="Times New Roman" w:hAnsi="Arial Narrow"/>
                      <w:sz w:val="20"/>
                      <w:szCs w:val="20"/>
                    </w:rPr>
                  </w:pPr>
                </w:p>
              </w:tc>
              <w:tc>
                <w:tcPr>
                  <w:tcW w:w="2726" w:type="dxa"/>
                  <w:tcBorders>
                    <w:top w:val="single" w:sz="4" w:space="0" w:color="auto"/>
                    <w:left w:val="single" w:sz="4" w:space="0" w:color="auto"/>
                    <w:bottom w:val="single" w:sz="4" w:space="0" w:color="auto"/>
                    <w:right w:val="single" w:sz="4" w:space="0" w:color="auto"/>
                  </w:tcBorders>
                </w:tcPr>
                <w:p w:rsidR="002B47C9" w:rsidRPr="0019437A" w:rsidRDefault="002B47C9" w:rsidP="000B632D">
                  <w:pPr>
                    <w:rPr>
                      <w:rFonts w:ascii="Arial Narrow" w:eastAsia="Times New Roman" w:hAnsi="Arial Narrow"/>
                      <w:sz w:val="20"/>
                      <w:szCs w:val="20"/>
                    </w:rPr>
                  </w:pPr>
                </w:p>
              </w:tc>
              <w:tc>
                <w:tcPr>
                  <w:tcW w:w="2370" w:type="dxa"/>
                  <w:tcBorders>
                    <w:top w:val="single" w:sz="4" w:space="0" w:color="auto"/>
                    <w:left w:val="single" w:sz="4" w:space="0" w:color="auto"/>
                    <w:bottom w:val="single" w:sz="4" w:space="0" w:color="auto"/>
                    <w:right w:val="single" w:sz="4" w:space="0" w:color="auto"/>
                  </w:tcBorders>
                </w:tcPr>
                <w:p w:rsidR="002B47C9" w:rsidRPr="0019437A" w:rsidRDefault="002B47C9" w:rsidP="000B632D">
                  <w:pPr>
                    <w:rPr>
                      <w:rFonts w:ascii="Arial Narrow" w:eastAsia="Times New Roman" w:hAnsi="Arial Narrow"/>
                      <w:sz w:val="20"/>
                      <w:szCs w:val="20"/>
                    </w:rPr>
                  </w:pPr>
                </w:p>
              </w:tc>
              <w:tc>
                <w:tcPr>
                  <w:tcW w:w="590" w:type="dxa"/>
                  <w:tcBorders>
                    <w:top w:val="single" w:sz="4" w:space="0" w:color="auto"/>
                    <w:left w:val="single" w:sz="4" w:space="0" w:color="auto"/>
                    <w:bottom w:val="single" w:sz="4" w:space="0" w:color="auto"/>
                    <w:right w:val="single" w:sz="4" w:space="0" w:color="auto"/>
                  </w:tcBorders>
                </w:tcPr>
                <w:p w:rsidR="002B47C9" w:rsidRPr="0019437A" w:rsidRDefault="002B47C9" w:rsidP="000B632D">
                  <w:pPr>
                    <w:rPr>
                      <w:rFonts w:ascii="Arial Narrow" w:eastAsia="Times New Roman" w:hAnsi="Arial Narrow"/>
                      <w:sz w:val="20"/>
                      <w:szCs w:val="20"/>
                    </w:rPr>
                  </w:pPr>
                  <w:r w:rsidRPr="0019437A">
                    <w:rPr>
                      <w:rFonts w:ascii="Arial Narrow" w:eastAsia="Times New Roman" w:hAnsi="Arial Narrow"/>
                      <w:sz w:val="20"/>
                      <w:szCs w:val="20"/>
                    </w:rPr>
                    <w:t>50</w:t>
                  </w:r>
                </w:p>
              </w:tc>
              <w:tc>
                <w:tcPr>
                  <w:tcW w:w="610" w:type="dxa"/>
                  <w:tcBorders>
                    <w:top w:val="single" w:sz="4" w:space="0" w:color="auto"/>
                    <w:left w:val="single" w:sz="4" w:space="0" w:color="auto"/>
                    <w:bottom w:val="single" w:sz="4" w:space="0" w:color="auto"/>
                    <w:right w:val="single" w:sz="4" w:space="0" w:color="auto"/>
                  </w:tcBorders>
                </w:tcPr>
                <w:p w:rsidR="002B47C9" w:rsidRPr="0019437A" w:rsidRDefault="002B47C9" w:rsidP="000B632D">
                  <w:pPr>
                    <w:rPr>
                      <w:rFonts w:ascii="Arial Narrow" w:eastAsia="Times New Roman" w:hAnsi="Arial Narrow"/>
                      <w:sz w:val="20"/>
                      <w:szCs w:val="20"/>
                    </w:rPr>
                  </w:pPr>
                  <w:r w:rsidRPr="0019437A">
                    <w:rPr>
                      <w:rFonts w:ascii="Arial Narrow" w:eastAsia="Times New Roman" w:hAnsi="Arial Narrow"/>
                      <w:sz w:val="20"/>
                      <w:szCs w:val="20"/>
                    </w:rPr>
                    <w:t>100</w:t>
                  </w:r>
                </w:p>
              </w:tc>
            </w:tr>
          </w:tbl>
          <w:p w:rsidR="002B47C9" w:rsidRPr="0019437A" w:rsidRDefault="002B47C9" w:rsidP="002604E7">
            <w:pPr>
              <w:tabs>
                <w:tab w:val="left" w:pos="470"/>
              </w:tabs>
              <w:ind w:left="360"/>
              <w:jc w:val="both"/>
              <w:rPr>
                <w:rFonts w:ascii="Arial Narrow" w:eastAsia="Times New Roman" w:hAnsi="Arial Narrow"/>
                <w:i/>
                <w:color w:val="000000"/>
                <w:sz w:val="20"/>
                <w:szCs w:val="20"/>
              </w:rPr>
            </w:pPr>
          </w:p>
        </w:tc>
      </w:tr>
      <w:tr w:rsidR="002B47C9" w:rsidRPr="0019437A" w:rsidTr="002604E7">
        <w:trPr>
          <w:trHeight w:val="432"/>
        </w:trPr>
        <w:tc>
          <w:tcPr>
            <w:tcW w:w="5000" w:type="pct"/>
            <w:gridSpan w:val="10"/>
            <w:vAlign w:val="center"/>
          </w:tcPr>
          <w:p w:rsidR="002B47C9" w:rsidRPr="0019437A" w:rsidRDefault="002B47C9" w:rsidP="005C70ED">
            <w:pPr>
              <w:numPr>
                <w:ilvl w:val="1"/>
                <w:numId w:val="3"/>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2B47C9" w:rsidRPr="0019437A" w:rsidTr="002604E7">
        <w:trPr>
          <w:trHeight w:val="432"/>
        </w:trPr>
        <w:tc>
          <w:tcPr>
            <w:tcW w:w="5000" w:type="pct"/>
            <w:gridSpan w:val="10"/>
            <w:vAlign w:val="center"/>
          </w:tcPr>
          <w:p w:rsidR="00701C2F" w:rsidRPr="0019437A" w:rsidRDefault="00701C2F" w:rsidP="00701C2F">
            <w:pPr>
              <w:widowControl w:val="0"/>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Nastavnik bira literaturu prema sadržaju predmeta, uzimajući u obzir napredak i razvoj studenta u umjetničko, stilskom i tehničkom izvođenju skladbi na klav</w:t>
            </w:r>
            <w:r w:rsidR="008B5B9A">
              <w:rPr>
                <w:rFonts w:ascii="Arial Narrow" w:eastAsia="Times New Roman" w:hAnsi="Arial Narrow"/>
                <w:color w:val="000000"/>
                <w:sz w:val="20"/>
                <w:szCs w:val="20"/>
              </w:rPr>
              <w:t>iru. Literatura je odabrana iz</w:t>
            </w:r>
            <w:r w:rsidRPr="0019437A">
              <w:rPr>
                <w:rFonts w:ascii="Arial Narrow" w:eastAsia="Times New Roman" w:hAnsi="Arial Narrow"/>
                <w:color w:val="000000"/>
                <w:sz w:val="20"/>
                <w:szCs w:val="20"/>
              </w:rPr>
              <w:t xml:space="preserve"> klavirskih skladbi majs</w:t>
            </w:r>
            <w:r w:rsidR="00F80B3D" w:rsidRPr="0019437A">
              <w:rPr>
                <w:rFonts w:ascii="Arial Narrow" w:eastAsia="Times New Roman" w:hAnsi="Arial Narrow"/>
                <w:color w:val="000000"/>
                <w:sz w:val="20"/>
                <w:szCs w:val="20"/>
              </w:rPr>
              <w:t>tora europske klasične glazbe. Notni zapisi su objavljeni u</w:t>
            </w:r>
            <w:r w:rsidRPr="0019437A">
              <w:rPr>
                <w:rFonts w:ascii="Arial Narrow" w:eastAsia="Times New Roman" w:hAnsi="Arial Narrow"/>
                <w:color w:val="000000"/>
                <w:sz w:val="20"/>
                <w:szCs w:val="20"/>
              </w:rPr>
              <w:t xml:space="preserve"> različitim zbirkama i notnim izdanjima </w:t>
            </w:r>
            <w:r w:rsidR="00F80B3D" w:rsidRPr="0019437A">
              <w:rPr>
                <w:rFonts w:ascii="Arial Narrow" w:eastAsia="Times New Roman" w:hAnsi="Arial Narrow"/>
                <w:color w:val="000000"/>
                <w:sz w:val="20"/>
                <w:szCs w:val="20"/>
              </w:rPr>
              <w:t>ili su dostupni javnosti na internetskim stranicama (International music score library project – IMSLP, Tarakanov). Sadržaj predmeta uvjetuje oblik skladbi koji se izvodi, što nastavniku omogućuje izbor između različitih skladatelja koji su skladali za određeni oblik skladbe.</w:t>
            </w:r>
          </w:p>
          <w:p w:rsidR="00701C2F" w:rsidRPr="0019437A" w:rsidRDefault="00701C2F" w:rsidP="00701C2F">
            <w:pPr>
              <w:widowControl w:val="0"/>
              <w:autoSpaceDE w:val="0"/>
              <w:autoSpaceDN w:val="0"/>
              <w:adjustRightInd w:val="0"/>
              <w:rPr>
                <w:rFonts w:ascii="Arial Narrow" w:eastAsia="Times New Roman" w:hAnsi="Arial Narrow"/>
                <w:color w:val="000000"/>
                <w:sz w:val="20"/>
                <w:szCs w:val="20"/>
              </w:rPr>
            </w:pPr>
          </w:p>
          <w:p w:rsidR="00701C2F" w:rsidRPr="0019437A" w:rsidRDefault="00701C2F"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Koncertne etide: Chopin, Liszt, Skrjabin, Debussy, Prokofjev, Bartok, Rahmanjinov; </w:t>
            </w:r>
          </w:p>
          <w:p w:rsidR="00701C2F" w:rsidRPr="0019437A" w:rsidRDefault="00701C2F"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Preludiji i fuge: J.S.Bach, Mendelssohn, Saint-Saens, Hindemith, Šostakovič; </w:t>
            </w:r>
          </w:p>
          <w:p w:rsidR="00701C2F" w:rsidRPr="0019437A" w:rsidRDefault="00701C2F"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Ciklička djela baroknih skladatelja: Bach, Handel; </w:t>
            </w:r>
          </w:p>
          <w:p w:rsidR="00701C2F" w:rsidRPr="0019437A" w:rsidRDefault="00701C2F"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Sonate: Haydn, Mozart, Beethoven, Schubert, Schumann, Chopin, Prokofjev, Skrjabin;</w:t>
            </w:r>
          </w:p>
          <w:p w:rsidR="00701C2F" w:rsidRPr="0019437A" w:rsidRDefault="00701C2F"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Preludije, nokturna, balade, scherza, valceri, impromptua, arabeske: Chopin, Schubert, Schumann, Debussy, Rahmanjinov </w:t>
            </w:r>
          </w:p>
          <w:p w:rsidR="00701C2F" w:rsidRPr="0019437A" w:rsidRDefault="00701C2F"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Hrvatski skladatelji: Papandopulo, Bjelinski, Bobić, Drakulić, </w:t>
            </w:r>
          </w:p>
          <w:p w:rsidR="002B47C9" w:rsidRPr="0019437A" w:rsidRDefault="00701C2F"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Klavirski koncerti: Beethoven, Prokofjev, Ravel, Schumann, Franck i dr. </w:t>
            </w:r>
          </w:p>
        </w:tc>
      </w:tr>
      <w:tr w:rsidR="002B47C9" w:rsidRPr="0019437A" w:rsidTr="002604E7">
        <w:trPr>
          <w:trHeight w:val="432"/>
        </w:trPr>
        <w:tc>
          <w:tcPr>
            <w:tcW w:w="5000" w:type="pct"/>
            <w:gridSpan w:val="10"/>
            <w:vAlign w:val="center"/>
          </w:tcPr>
          <w:p w:rsidR="002B47C9" w:rsidRPr="0019437A" w:rsidRDefault="002B47C9" w:rsidP="005C70ED">
            <w:pPr>
              <w:numPr>
                <w:ilvl w:val="1"/>
                <w:numId w:val="3"/>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2B47C9" w:rsidRPr="0019437A" w:rsidTr="002604E7">
        <w:trPr>
          <w:trHeight w:val="432"/>
        </w:trPr>
        <w:tc>
          <w:tcPr>
            <w:tcW w:w="5000" w:type="pct"/>
            <w:gridSpan w:val="10"/>
            <w:vAlign w:val="center"/>
          </w:tcPr>
          <w:p w:rsidR="002B47C9" w:rsidRPr="0019437A" w:rsidRDefault="00FF79D0" w:rsidP="005C70ED">
            <w:pPr>
              <w:widowControl w:val="0"/>
              <w:numPr>
                <w:ilvl w:val="0"/>
                <w:numId w:val="5"/>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Tehničke vježbe i etide raznih autora, npr</w:t>
            </w:r>
            <w:r w:rsidR="002B47C9" w:rsidRPr="0019437A">
              <w:rPr>
                <w:rFonts w:ascii="Arial Narrow" w:eastAsia="Times New Roman" w:hAnsi="Arial Narrow"/>
                <w:color w:val="000000"/>
                <w:sz w:val="20"/>
                <w:szCs w:val="20"/>
              </w:rPr>
              <w:t xml:space="preserve">: Czerny, Clementi, Kessler, Novakowsky; </w:t>
            </w:r>
          </w:p>
          <w:p w:rsidR="00F80B3D" w:rsidRPr="0019437A" w:rsidRDefault="00FF79D0" w:rsidP="005C70ED">
            <w:pPr>
              <w:widowControl w:val="0"/>
              <w:numPr>
                <w:ilvl w:val="0"/>
                <w:numId w:val="5"/>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Barokni </w:t>
            </w:r>
            <w:r w:rsidR="00022DAF" w:rsidRPr="0019437A">
              <w:rPr>
                <w:rFonts w:ascii="Arial Narrow" w:eastAsia="Times New Roman" w:hAnsi="Arial Narrow"/>
                <w:color w:val="000000"/>
                <w:sz w:val="20"/>
                <w:szCs w:val="20"/>
              </w:rPr>
              <w:t xml:space="preserve"> i renesansni </w:t>
            </w:r>
            <w:r w:rsidRPr="0019437A">
              <w:rPr>
                <w:rFonts w:ascii="Arial Narrow" w:eastAsia="Times New Roman" w:hAnsi="Arial Narrow"/>
                <w:color w:val="000000"/>
                <w:sz w:val="20"/>
                <w:szCs w:val="20"/>
              </w:rPr>
              <w:t>skladatelji</w:t>
            </w:r>
            <w:r w:rsidR="002B47C9" w:rsidRPr="0019437A">
              <w:rPr>
                <w:rFonts w:ascii="Arial Narrow" w:eastAsia="Times New Roman" w:hAnsi="Arial Narrow"/>
                <w:color w:val="000000"/>
                <w:sz w:val="20"/>
                <w:szCs w:val="20"/>
              </w:rPr>
              <w:t xml:space="preserve">: </w:t>
            </w:r>
            <w:r w:rsidR="00022DAF" w:rsidRPr="0019437A">
              <w:rPr>
                <w:rFonts w:ascii="Arial Narrow" w:eastAsia="Times New Roman" w:hAnsi="Arial Narrow"/>
                <w:color w:val="000000"/>
                <w:sz w:val="20"/>
                <w:szCs w:val="20"/>
              </w:rPr>
              <w:t xml:space="preserve">Frescobaldi, Monteverdi, </w:t>
            </w:r>
            <w:r w:rsidR="002B47C9" w:rsidRPr="0019437A">
              <w:rPr>
                <w:rFonts w:ascii="Arial Narrow" w:eastAsia="Times New Roman" w:hAnsi="Arial Narrow"/>
                <w:color w:val="000000"/>
                <w:sz w:val="20"/>
                <w:szCs w:val="20"/>
              </w:rPr>
              <w:t>Couperin, Rameau, D.Scarlatti</w:t>
            </w:r>
          </w:p>
          <w:p w:rsidR="00C762C1" w:rsidRPr="0019437A" w:rsidRDefault="00C762C1" w:rsidP="005C70ED">
            <w:pPr>
              <w:widowControl w:val="0"/>
              <w:numPr>
                <w:ilvl w:val="0"/>
                <w:numId w:val="5"/>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Glazba 20.i 21.stoljeća – Ligety, Feldman, Messiaen, Crumb itd.</w:t>
            </w:r>
          </w:p>
          <w:p w:rsidR="00B04B7F" w:rsidRPr="0019437A" w:rsidRDefault="009607D0" w:rsidP="005C70ED">
            <w:pPr>
              <w:widowControl w:val="0"/>
              <w:numPr>
                <w:ilvl w:val="0"/>
                <w:numId w:val="5"/>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Prema sadržaju predmeta i dogovoru iz</w:t>
            </w:r>
            <w:r>
              <w:rPr>
                <w:rFonts w:ascii="Arial Narrow" w:eastAsia="Times New Roman" w:hAnsi="Arial Narrow"/>
                <w:color w:val="000000"/>
                <w:sz w:val="20"/>
                <w:szCs w:val="20"/>
              </w:rPr>
              <w:t xml:space="preserve">među nastavnika i studenta moguće je </w:t>
            </w:r>
            <w:r w:rsidRPr="0019437A">
              <w:rPr>
                <w:rFonts w:ascii="Arial Narrow" w:eastAsia="Times New Roman" w:hAnsi="Arial Narrow"/>
                <w:color w:val="000000"/>
                <w:sz w:val="20"/>
                <w:szCs w:val="20"/>
              </w:rPr>
              <w:t xml:space="preserve">odabrati i </w:t>
            </w:r>
            <w:r>
              <w:rPr>
                <w:rFonts w:ascii="Arial Narrow" w:eastAsia="Times New Roman" w:hAnsi="Arial Narrow"/>
                <w:color w:val="000000"/>
                <w:sz w:val="20"/>
                <w:szCs w:val="20"/>
              </w:rPr>
              <w:t>specifičnu klavirsku literaturu (originalne skladbe studenta ili studenata kompozicije, jazz glazba ili glazba pod utjecajem jazza, klavirska literatura koje na proizlazi iz europske glazbene baštine i slično)</w:t>
            </w:r>
          </w:p>
        </w:tc>
      </w:tr>
      <w:tr w:rsidR="002B47C9" w:rsidRPr="0019437A" w:rsidTr="002604E7">
        <w:trPr>
          <w:trHeight w:val="432"/>
        </w:trPr>
        <w:tc>
          <w:tcPr>
            <w:tcW w:w="5000" w:type="pct"/>
            <w:gridSpan w:val="10"/>
            <w:vAlign w:val="center"/>
          </w:tcPr>
          <w:p w:rsidR="002B47C9" w:rsidRPr="0019437A" w:rsidRDefault="002B47C9" w:rsidP="005C70ED">
            <w:pPr>
              <w:numPr>
                <w:ilvl w:val="1"/>
                <w:numId w:val="3"/>
              </w:numPr>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2B47C9" w:rsidRPr="0019437A" w:rsidTr="002604E7">
        <w:trPr>
          <w:trHeight w:val="432"/>
        </w:trPr>
        <w:tc>
          <w:tcPr>
            <w:tcW w:w="5000" w:type="pct"/>
            <w:gridSpan w:val="10"/>
            <w:vAlign w:val="center"/>
          </w:tcPr>
          <w:p w:rsidR="002B47C9" w:rsidRPr="0019437A" w:rsidRDefault="002B47C9" w:rsidP="002604E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2B47C9" w:rsidRPr="0019437A" w:rsidRDefault="002B47C9" w:rsidP="002604E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Praćenje i analiza kvalitete izvedbe nastave u skladu s Pravilnikom o studiranju i Pravilnikom o unaprjeđivanju i osiguranju kvalitete obrazovanja Sveučilišta</w:t>
            </w:r>
          </w:p>
          <w:p w:rsidR="002B47C9" w:rsidRPr="0019437A" w:rsidRDefault="002B47C9" w:rsidP="002604E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B77A8D" w:rsidRPr="0019437A" w:rsidRDefault="00B77A8D" w:rsidP="00B77A8D">
      <w:pPr>
        <w:jc w:val="both"/>
        <w:rPr>
          <w:rFonts w:ascii="Arial" w:hAnsi="Arial" w:cs="Arial"/>
          <w:b/>
        </w:rPr>
      </w:pPr>
    </w:p>
    <w:p w:rsidR="00701C2F" w:rsidRPr="0019437A" w:rsidRDefault="00701C2F" w:rsidP="00B77A8D">
      <w:pPr>
        <w:jc w:val="both"/>
        <w:rPr>
          <w:rFonts w:ascii="Arial" w:hAnsi="Arial" w:cs="Arial"/>
          <w: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C92F55" w:rsidRPr="0019437A" w:rsidTr="00B77A8D">
        <w:trPr>
          <w:trHeight w:hRule="exact" w:val="724"/>
          <w:jc w:val="center"/>
        </w:trPr>
        <w:tc>
          <w:tcPr>
            <w:tcW w:w="5000" w:type="pct"/>
            <w:gridSpan w:val="3"/>
            <w:shd w:val="clear" w:color="auto" w:fill="auto"/>
            <w:vAlign w:val="center"/>
          </w:tcPr>
          <w:p w:rsidR="00C92F55" w:rsidRPr="0019437A" w:rsidRDefault="00C92F55" w:rsidP="002604E7">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C92F55" w:rsidRPr="0019437A" w:rsidTr="002604E7">
        <w:trPr>
          <w:trHeight w:val="388"/>
          <w:jc w:val="center"/>
        </w:trPr>
        <w:tc>
          <w:tcPr>
            <w:tcW w:w="1180" w:type="pct"/>
            <w:shd w:val="clear" w:color="auto" w:fill="auto"/>
            <w:vAlign w:val="center"/>
          </w:tcPr>
          <w:p w:rsidR="00C92F55" w:rsidRPr="0019437A" w:rsidRDefault="00C92F55" w:rsidP="002604E7">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C92F55" w:rsidRPr="0019437A" w:rsidRDefault="00C92F55" w:rsidP="002604E7">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KLAVIR  </w:t>
            </w:r>
            <w:r w:rsidR="009E3574" w:rsidRPr="0019437A">
              <w:rPr>
                <w:rFonts w:ascii="Arial Narrow" w:eastAsia="Times New Roman" w:hAnsi="Arial Narrow" w:cs="Arial"/>
                <w:b/>
                <w:bCs/>
                <w:color w:val="000000"/>
                <w:sz w:val="20"/>
                <w:szCs w:val="20"/>
              </w:rPr>
              <w:t>I</w:t>
            </w:r>
          </w:p>
        </w:tc>
      </w:tr>
      <w:tr w:rsidR="00C92F55" w:rsidRPr="0019437A" w:rsidTr="002604E7">
        <w:trPr>
          <w:trHeight w:val="424"/>
          <w:jc w:val="center"/>
        </w:trPr>
        <w:tc>
          <w:tcPr>
            <w:tcW w:w="1180" w:type="pct"/>
            <w:shd w:val="clear" w:color="auto" w:fill="auto"/>
            <w:vAlign w:val="center"/>
          </w:tcPr>
          <w:p w:rsidR="00C92F55" w:rsidRPr="0019437A" w:rsidRDefault="00C92F55" w:rsidP="00407836">
            <w:pPr>
              <w:keepNext/>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407836" w:rsidRDefault="00407836" w:rsidP="00407836">
            <w:pPr>
              <w:keepNext/>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Izv.</w:t>
            </w:r>
            <w:r>
              <w:rPr>
                <w:rFonts w:ascii="Arial Narrow" w:eastAsia="Times New Roman" w:hAnsi="Arial Narrow" w:cs="Arial"/>
                <w:b/>
                <w:bCs/>
                <w:color w:val="000000"/>
                <w:sz w:val="20"/>
                <w:szCs w:val="20"/>
              </w:rPr>
              <w:t>prof.art. Konstantin Krasnitski</w:t>
            </w:r>
          </w:p>
          <w:p w:rsidR="00C92F55" w:rsidRPr="0019437A" w:rsidRDefault="00407836" w:rsidP="00407836">
            <w:pPr>
              <w:keepNext/>
              <w:outlineLvl w:val="2"/>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Doc.art.Goran Filipec</w:t>
            </w:r>
          </w:p>
        </w:tc>
      </w:tr>
      <w:tr w:rsidR="00C92F55" w:rsidRPr="0019437A" w:rsidTr="002604E7">
        <w:trPr>
          <w:trHeight w:val="405"/>
          <w:jc w:val="center"/>
        </w:trPr>
        <w:tc>
          <w:tcPr>
            <w:tcW w:w="1180" w:type="pct"/>
            <w:vAlign w:val="center"/>
          </w:tcPr>
          <w:p w:rsidR="00C92F55" w:rsidRPr="0019437A" w:rsidRDefault="00C92F55" w:rsidP="002604E7">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C92F55" w:rsidRPr="0019437A" w:rsidRDefault="00C92F55" w:rsidP="002604E7">
            <w:pPr>
              <w:rPr>
                <w:rFonts w:ascii="Arial Narrow" w:eastAsia="Times New Roman" w:hAnsi="Arial Narrow" w:cs="Arial"/>
                <w:b/>
                <w:sz w:val="20"/>
                <w:szCs w:val="20"/>
              </w:rPr>
            </w:pPr>
          </w:p>
        </w:tc>
      </w:tr>
      <w:tr w:rsidR="00C92F55" w:rsidRPr="0019437A" w:rsidTr="002604E7">
        <w:trPr>
          <w:trHeight w:val="309"/>
          <w:jc w:val="center"/>
        </w:trPr>
        <w:tc>
          <w:tcPr>
            <w:tcW w:w="1180" w:type="pct"/>
            <w:vAlign w:val="center"/>
          </w:tcPr>
          <w:p w:rsidR="00C92F55" w:rsidRPr="0019437A" w:rsidRDefault="00C92F55" w:rsidP="002604E7">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C92F55" w:rsidRPr="0019437A" w:rsidRDefault="00815190" w:rsidP="002604E7">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C92F55" w:rsidRPr="0019437A" w:rsidTr="002604E7">
        <w:trPr>
          <w:trHeight w:val="257"/>
          <w:jc w:val="center"/>
        </w:trPr>
        <w:tc>
          <w:tcPr>
            <w:tcW w:w="1180" w:type="pct"/>
            <w:vAlign w:val="center"/>
          </w:tcPr>
          <w:p w:rsidR="00C92F55" w:rsidRPr="0019437A" w:rsidRDefault="00C92F55" w:rsidP="002604E7">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C92F55" w:rsidRPr="0019437A" w:rsidRDefault="00304BD0" w:rsidP="002604E7">
            <w:pPr>
              <w:rPr>
                <w:rFonts w:ascii="Arial Narrow" w:eastAsia="Times New Roman" w:hAnsi="Arial Narrow" w:cs="Arial"/>
                <w:sz w:val="20"/>
                <w:szCs w:val="20"/>
              </w:rPr>
            </w:pPr>
            <w:r w:rsidRPr="0019437A">
              <w:rPr>
                <w:rFonts w:ascii="Arial Narrow" w:eastAsia="Times New Roman" w:hAnsi="Arial Narrow" w:cs="Arial"/>
                <w:sz w:val="20"/>
                <w:szCs w:val="20"/>
              </w:rPr>
              <w:t>KP2</w:t>
            </w:r>
            <w:r w:rsidR="00C92F55" w:rsidRPr="0019437A">
              <w:rPr>
                <w:rFonts w:ascii="Arial Narrow" w:eastAsia="Times New Roman" w:hAnsi="Arial Narrow" w:cs="Arial"/>
                <w:sz w:val="20"/>
                <w:szCs w:val="20"/>
              </w:rPr>
              <w:t xml:space="preserve">01 </w:t>
            </w:r>
          </w:p>
        </w:tc>
      </w:tr>
      <w:tr w:rsidR="004A50D3" w:rsidRPr="0019437A" w:rsidTr="002604E7">
        <w:trPr>
          <w:trHeight w:val="275"/>
          <w:jc w:val="center"/>
        </w:trPr>
        <w:tc>
          <w:tcPr>
            <w:tcW w:w="1180" w:type="pct"/>
            <w:vAlign w:val="center"/>
          </w:tcPr>
          <w:p w:rsidR="004A50D3" w:rsidRPr="0019437A" w:rsidRDefault="004A50D3" w:rsidP="004A50D3">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4A50D3" w:rsidRPr="0019437A" w:rsidRDefault="004A50D3" w:rsidP="004A50D3">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4A50D3" w:rsidRPr="0019437A" w:rsidTr="002604E7">
        <w:trPr>
          <w:trHeight w:val="278"/>
          <w:jc w:val="center"/>
        </w:trPr>
        <w:tc>
          <w:tcPr>
            <w:tcW w:w="1180" w:type="pct"/>
            <w:vAlign w:val="center"/>
          </w:tcPr>
          <w:p w:rsidR="004A50D3" w:rsidRPr="0019437A" w:rsidRDefault="004A50D3" w:rsidP="004A50D3">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4A50D3" w:rsidRPr="0019437A" w:rsidRDefault="004A50D3" w:rsidP="004A50D3">
            <w:pPr>
              <w:rPr>
                <w:rFonts w:ascii="Arial Narrow" w:eastAsia="Times New Roman" w:hAnsi="Arial Narrow" w:cs="Arial"/>
                <w:sz w:val="20"/>
                <w:szCs w:val="20"/>
              </w:rPr>
            </w:pPr>
            <w:r w:rsidRPr="0019437A">
              <w:rPr>
                <w:rFonts w:ascii="Arial Narrow" w:eastAsia="Times New Roman" w:hAnsi="Arial Narrow" w:cs="Arial"/>
                <w:sz w:val="20"/>
                <w:szCs w:val="20"/>
              </w:rPr>
              <w:t xml:space="preserve">1. godina, ljetni semestar </w:t>
            </w:r>
          </w:p>
        </w:tc>
      </w:tr>
      <w:tr w:rsidR="004A50D3" w:rsidRPr="0019437A" w:rsidTr="002604E7">
        <w:trPr>
          <w:trHeight w:val="145"/>
          <w:jc w:val="center"/>
        </w:trPr>
        <w:tc>
          <w:tcPr>
            <w:tcW w:w="1180" w:type="pct"/>
            <w:vMerge w:val="restart"/>
            <w:vAlign w:val="center"/>
          </w:tcPr>
          <w:p w:rsidR="004A50D3" w:rsidRPr="0019437A" w:rsidRDefault="004A50D3" w:rsidP="004A50D3">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4A50D3" w:rsidRPr="0019437A" w:rsidRDefault="004A50D3" w:rsidP="004A50D3">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4A50D3" w:rsidRPr="0019437A" w:rsidRDefault="004A50D3" w:rsidP="004A50D3">
            <w:pPr>
              <w:jc w:val="center"/>
              <w:rPr>
                <w:rFonts w:ascii="Arial Narrow" w:eastAsia="Times New Roman" w:hAnsi="Arial Narrow" w:cs="Arial"/>
                <w:sz w:val="20"/>
                <w:szCs w:val="20"/>
              </w:rPr>
            </w:pPr>
            <w:r w:rsidRPr="0019437A">
              <w:rPr>
                <w:rFonts w:ascii="Arial Narrow" w:eastAsia="Times New Roman" w:hAnsi="Arial Narrow" w:cs="Arial"/>
                <w:sz w:val="20"/>
                <w:szCs w:val="20"/>
              </w:rPr>
              <w:t xml:space="preserve">10 </w:t>
            </w:r>
          </w:p>
        </w:tc>
      </w:tr>
      <w:tr w:rsidR="004A50D3" w:rsidRPr="0019437A" w:rsidTr="002604E7">
        <w:trPr>
          <w:trHeight w:val="145"/>
          <w:jc w:val="center"/>
        </w:trPr>
        <w:tc>
          <w:tcPr>
            <w:tcW w:w="1180" w:type="pct"/>
            <w:vMerge/>
            <w:vAlign w:val="center"/>
          </w:tcPr>
          <w:p w:rsidR="004A50D3" w:rsidRPr="0019437A" w:rsidRDefault="004A50D3" w:rsidP="004A50D3">
            <w:pPr>
              <w:rPr>
                <w:rFonts w:ascii="Arial Narrow" w:eastAsia="Times New Roman" w:hAnsi="Arial Narrow" w:cs="Arial"/>
                <w:color w:val="000000"/>
                <w:sz w:val="20"/>
                <w:szCs w:val="20"/>
              </w:rPr>
            </w:pPr>
          </w:p>
        </w:tc>
        <w:tc>
          <w:tcPr>
            <w:tcW w:w="2097" w:type="pct"/>
            <w:vAlign w:val="center"/>
          </w:tcPr>
          <w:p w:rsidR="004A50D3" w:rsidRPr="0019437A" w:rsidRDefault="004A50D3" w:rsidP="004A50D3">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4A50D3" w:rsidRPr="0019437A" w:rsidRDefault="004A50D3" w:rsidP="004A50D3">
            <w:pPr>
              <w:jc w:val="center"/>
              <w:rPr>
                <w:rFonts w:ascii="Arial Narrow" w:eastAsia="Times New Roman" w:hAnsi="Arial Narrow" w:cs="Arial"/>
                <w:sz w:val="20"/>
                <w:szCs w:val="20"/>
              </w:rPr>
            </w:pPr>
            <w:r w:rsidRPr="0019437A">
              <w:rPr>
                <w:rFonts w:ascii="Arial Narrow" w:eastAsia="Times New Roman" w:hAnsi="Arial Narrow" w:cs="Arial"/>
                <w:sz w:val="20"/>
                <w:szCs w:val="20"/>
              </w:rPr>
              <w:t>30(30+0+0)</w:t>
            </w:r>
          </w:p>
        </w:tc>
      </w:tr>
    </w:tbl>
    <w:p w:rsidR="00C92F55" w:rsidRPr="0019437A" w:rsidRDefault="00C92F55" w:rsidP="00C92F55">
      <w:pPr>
        <w:rPr>
          <w:rFonts w:ascii="Arial Narrow" w:eastAsia="Times New Roman"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0"/>
        <w:gridCol w:w="709"/>
        <w:gridCol w:w="956"/>
        <w:gridCol w:w="746"/>
        <w:gridCol w:w="993"/>
        <w:gridCol w:w="832"/>
        <w:gridCol w:w="441"/>
        <w:gridCol w:w="928"/>
        <w:gridCol w:w="1386"/>
        <w:gridCol w:w="669"/>
      </w:tblGrid>
      <w:tr w:rsidR="00C92F55" w:rsidRPr="0019437A" w:rsidTr="002604E7">
        <w:trPr>
          <w:trHeight w:hRule="exact" w:val="288"/>
        </w:trPr>
        <w:tc>
          <w:tcPr>
            <w:tcW w:w="5000" w:type="pct"/>
            <w:gridSpan w:val="10"/>
            <w:shd w:val="clear" w:color="auto" w:fill="auto"/>
            <w:vAlign w:val="center"/>
          </w:tcPr>
          <w:p w:rsidR="00C92F55" w:rsidRPr="0019437A" w:rsidRDefault="00C92F55" w:rsidP="005C70ED">
            <w:pPr>
              <w:numPr>
                <w:ilvl w:val="0"/>
                <w:numId w:val="6"/>
              </w:numPr>
              <w:spacing w:after="60"/>
              <w:contextualSpacing/>
              <w:rPr>
                <w:rFonts w:ascii="Arial Narrow" w:hAnsi="Arial Narrow"/>
                <w:b/>
                <w:color w:val="000000"/>
                <w:sz w:val="20"/>
                <w:szCs w:val="20"/>
              </w:rPr>
            </w:pPr>
            <w:r w:rsidRPr="0019437A">
              <w:rPr>
                <w:rFonts w:ascii="Arial Narrow" w:hAnsi="Arial Narrow"/>
                <w:b/>
                <w:color w:val="000000"/>
                <w:sz w:val="20"/>
                <w:szCs w:val="20"/>
              </w:rPr>
              <w:t>OPIS PREDMETA</w:t>
            </w:r>
          </w:p>
          <w:p w:rsidR="00C92F55" w:rsidRPr="0019437A" w:rsidRDefault="00C92F55" w:rsidP="002604E7">
            <w:pPr>
              <w:keepNext/>
              <w:spacing w:before="240" w:after="60"/>
              <w:outlineLvl w:val="2"/>
              <w:rPr>
                <w:rFonts w:ascii="Arial Narrow" w:eastAsia="Times New Roman" w:hAnsi="Arial Narrow" w:cs="Arial"/>
                <w:b/>
                <w:bCs/>
                <w:color w:val="000000"/>
                <w:sz w:val="20"/>
                <w:szCs w:val="20"/>
              </w:rPr>
            </w:pPr>
          </w:p>
        </w:tc>
      </w:tr>
      <w:tr w:rsidR="00C92F55" w:rsidRPr="0019437A" w:rsidTr="002604E7">
        <w:trPr>
          <w:trHeight w:val="432"/>
        </w:trPr>
        <w:tc>
          <w:tcPr>
            <w:tcW w:w="5000" w:type="pct"/>
            <w:gridSpan w:val="10"/>
            <w:vAlign w:val="center"/>
          </w:tcPr>
          <w:p w:rsidR="00C92F55" w:rsidRPr="0019437A" w:rsidRDefault="00C92F55" w:rsidP="005C70ED">
            <w:pPr>
              <w:numPr>
                <w:ilvl w:val="1"/>
                <w:numId w:val="7"/>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C92F55" w:rsidRPr="0019437A" w:rsidTr="002604E7">
        <w:trPr>
          <w:trHeight w:val="432"/>
        </w:trPr>
        <w:tc>
          <w:tcPr>
            <w:tcW w:w="5000" w:type="pct"/>
            <w:gridSpan w:val="10"/>
            <w:vAlign w:val="center"/>
          </w:tcPr>
          <w:p w:rsidR="00C92F55" w:rsidRPr="0019437A" w:rsidRDefault="00C92F55" w:rsidP="002604E7">
            <w:pPr>
              <w:rPr>
                <w:rFonts w:ascii="Arial Narrow" w:eastAsia="Times New Roman" w:hAnsi="Arial Narrow" w:cs="Arial"/>
                <w:sz w:val="20"/>
                <w:szCs w:val="20"/>
              </w:rPr>
            </w:pPr>
            <w:r w:rsidRPr="0019437A">
              <w:rPr>
                <w:rFonts w:ascii="Arial Narrow" w:eastAsia="Times New Roman" w:hAnsi="Arial Narrow" w:cs="Arial"/>
                <w:sz w:val="20"/>
                <w:szCs w:val="20"/>
              </w:rPr>
              <w:t xml:space="preserve">Predmet ima za cilj osposobiti studenta za profesionalnu interpretaciju skladbi određenih sadržajem predmeta. Cilj je postići kvalitetu izvedbe odabranih skladbi primjerenu javnom nastupu (u trajanju od najviše 60 minuta) koji se ostvaruje u obliku praktičnog ispita na kraju semestra. </w:t>
            </w:r>
          </w:p>
        </w:tc>
      </w:tr>
      <w:tr w:rsidR="00C92F55" w:rsidRPr="0019437A" w:rsidTr="002604E7">
        <w:trPr>
          <w:trHeight w:val="432"/>
        </w:trPr>
        <w:tc>
          <w:tcPr>
            <w:tcW w:w="5000" w:type="pct"/>
            <w:gridSpan w:val="10"/>
            <w:vAlign w:val="center"/>
          </w:tcPr>
          <w:p w:rsidR="00C92F55" w:rsidRPr="0019437A" w:rsidRDefault="00C92F55" w:rsidP="005C70ED">
            <w:pPr>
              <w:numPr>
                <w:ilvl w:val="1"/>
                <w:numId w:val="7"/>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C92F55" w:rsidRPr="0019437A" w:rsidTr="002604E7">
        <w:trPr>
          <w:trHeight w:val="432"/>
        </w:trPr>
        <w:tc>
          <w:tcPr>
            <w:tcW w:w="5000" w:type="pct"/>
            <w:gridSpan w:val="10"/>
            <w:vAlign w:val="center"/>
          </w:tcPr>
          <w:p w:rsidR="00C92F55" w:rsidRPr="0019437A" w:rsidRDefault="00C92F55" w:rsidP="002604E7">
            <w:pPr>
              <w:rPr>
                <w:rFonts w:ascii="Arial Narrow" w:eastAsia="Times New Roman" w:hAnsi="Arial Narrow" w:cs="Arial"/>
                <w:sz w:val="20"/>
                <w:szCs w:val="20"/>
              </w:rPr>
            </w:pPr>
          </w:p>
        </w:tc>
      </w:tr>
      <w:tr w:rsidR="00C92F55" w:rsidRPr="0019437A" w:rsidTr="002604E7">
        <w:trPr>
          <w:trHeight w:val="432"/>
        </w:trPr>
        <w:tc>
          <w:tcPr>
            <w:tcW w:w="5000" w:type="pct"/>
            <w:gridSpan w:val="10"/>
            <w:vAlign w:val="center"/>
          </w:tcPr>
          <w:p w:rsidR="00C92F55" w:rsidRPr="0019437A" w:rsidRDefault="00C92F55" w:rsidP="005C70ED">
            <w:pPr>
              <w:numPr>
                <w:ilvl w:val="1"/>
                <w:numId w:val="7"/>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C92F55" w:rsidRPr="0019437A" w:rsidTr="002604E7">
        <w:trPr>
          <w:trHeight w:val="432"/>
        </w:trPr>
        <w:tc>
          <w:tcPr>
            <w:tcW w:w="5000" w:type="pct"/>
            <w:gridSpan w:val="10"/>
            <w:vAlign w:val="center"/>
          </w:tcPr>
          <w:p w:rsidR="00256C45" w:rsidRPr="0019437A" w:rsidRDefault="00256C45" w:rsidP="00256C45">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Po završetku </w:t>
            </w:r>
            <w:r>
              <w:rPr>
                <w:rFonts w:ascii="Arial Narrow" w:eastAsia="Times New Roman" w:hAnsi="Arial Narrow"/>
                <w:color w:val="000000"/>
                <w:sz w:val="20"/>
                <w:szCs w:val="20"/>
              </w:rPr>
              <w:t>predmeta</w:t>
            </w:r>
            <w:r w:rsidRPr="0019437A">
              <w:rPr>
                <w:rFonts w:ascii="Arial Narrow" w:eastAsia="Times New Roman" w:hAnsi="Arial Narrow"/>
                <w:color w:val="000000"/>
                <w:sz w:val="20"/>
                <w:szCs w:val="20"/>
              </w:rPr>
              <w:t xml:space="preserve"> student će:</w:t>
            </w:r>
          </w:p>
          <w:p w:rsidR="00256C45" w:rsidRPr="0019437A" w:rsidRDefault="00256C45" w:rsidP="00256C45">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1.Izvoditi na javnom nastupu.</w:t>
            </w:r>
          </w:p>
          <w:p w:rsidR="00256C45" w:rsidRPr="0019437A" w:rsidRDefault="00256C45" w:rsidP="00256C45">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2.Analizirati i  izabrati pijanistički repertoar  srednje složenosti.</w:t>
            </w:r>
          </w:p>
          <w:p w:rsidR="00256C45" w:rsidRPr="0019437A" w:rsidRDefault="00256C45" w:rsidP="00256C45">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3.Opisati, definirati i usporediti produkciju klavirskog tona u odnosu na funkcioniranje mehanizma instrumenta.</w:t>
            </w:r>
          </w:p>
          <w:p w:rsidR="00256C45" w:rsidRPr="0019437A" w:rsidRDefault="00256C45" w:rsidP="00256C45">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4.Ocjeniti , opisati tehnike analize i memoriranja glazbenog teksta.</w:t>
            </w:r>
          </w:p>
          <w:p w:rsidR="00256C45" w:rsidRPr="0019437A" w:rsidRDefault="00256C45" w:rsidP="00256C45">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5.Upoznati pravila i tehnike vježbanja, usvojiti dobre navike.</w:t>
            </w:r>
          </w:p>
          <w:p w:rsidR="00C92F55" w:rsidRPr="0019437A" w:rsidRDefault="00256C45" w:rsidP="00256C45">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6.Klasificirati i definirati  kriterije kvalitete tona te načine njegova dobivanja.</w:t>
            </w:r>
          </w:p>
        </w:tc>
      </w:tr>
      <w:tr w:rsidR="00C92F55" w:rsidRPr="0019437A" w:rsidTr="002604E7">
        <w:trPr>
          <w:trHeight w:val="262"/>
        </w:trPr>
        <w:tc>
          <w:tcPr>
            <w:tcW w:w="5000" w:type="pct"/>
            <w:gridSpan w:val="10"/>
            <w:vAlign w:val="center"/>
          </w:tcPr>
          <w:p w:rsidR="00C92F55" w:rsidRPr="0019437A" w:rsidRDefault="00C92F55" w:rsidP="005C70ED">
            <w:pPr>
              <w:numPr>
                <w:ilvl w:val="1"/>
                <w:numId w:val="7"/>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C92F55" w:rsidRPr="0019437A" w:rsidTr="002604E7">
        <w:trPr>
          <w:trHeight w:val="432"/>
        </w:trPr>
        <w:tc>
          <w:tcPr>
            <w:tcW w:w="5000" w:type="pct"/>
            <w:gridSpan w:val="10"/>
            <w:vAlign w:val="center"/>
          </w:tcPr>
          <w:p w:rsidR="00C92F55" w:rsidRPr="0019437A" w:rsidRDefault="00C92F55" w:rsidP="002604E7">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 xml:space="preserve">Tehničke vježbe i repetitorij etida raznih autora. 1 koncertna etida, polifona skladba po izboru, 1 sonata L. van Beethovena, 2 značajne skladbe ili ciklus iz razdoblja romantizma, značajna skladba 20. stoljeća, značajna skladba hrvatskog skladatelja i drugo. </w:t>
            </w:r>
          </w:p>
          <w:p w:rsidR="00C92F55" w:rsidRPr="0019437A" w:rsidRDefault="00C92F55" w:rsidP="002604E7">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 xml:space="preserve">Program klavirskog recitala koji se izvodi na </w:t>
            </w:r>
            <w:r w:rsidRPr="0019437A">
              <w:rPr>
                <w:rFonts w:ascii="Arial Narrow" w:eastAsia="Times New Roman" w:hAnsi="Arial Narrow" w:cs="Arial"/>
                <w:bCs/>
                <w:sz w:val="20"/>
                <w:szCs w:val="20"/>
              </w:rPr>
              <w:t>godišnjem</w:t>
            </w:r>
            <w:r w:rsidRPr="0019437A">
              <w:rPr>
                <w:rFonts w:ascii="Arial Narrow" w:eastAsia="Times New Roman" w:hAnsi="Arial Narrow" w:cs="Arial"/>
                <w:sz w:val="20"/>
                <w:szCs w:val="20"/>
              </w:rPr>
              <w:t xml:space="preserve"> ispitu:</w:t>
            </w:r>
          </w:p>
          <w:p w:rsidR="00C92F55" w:rsidRPr="0019437A" w:rsidRDefault="00C92F55" w:rsidP="002604E7">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Preludija i fuga J. S. Bacha po izboru.</w:t>
            </w:r>
          </w:p>
          <w:p w:rsidR="00C92F55" w:rsidRPr="0019437A" w:rsidRDefault="00C92F55" w:rsidP="002604E7">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1 sonata L. van Beethovena.</w:t>
            </w:r>
          </w:p>
          <w:p w:rsidR="00C92F55" w:rsidRPr="0019437A" w:rsidRDefault="00C92F55" w:rsidP="002604E7">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Koncertna etida.</w:t>
            </w:r>
          </w:p>
          <w:p w:rsidR="00C92F55" w:rsidRPr="0019437A" w:rsidRDefault="00C92F55" w:rsidP="002604E7">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Značajna skladba iz razdoblja romantizma.</w:t>
            </w:r>
          </w:p>
          <w:p w:rsidR="00C92F55" w:rsidRPr="0019437A" w:rsidRDefault="00C92F55" w:rsidP="002604E7">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Značajna skladba 20. stoljeća.</w:t>
            </w:r>
          </w:p>
          <w:p w:rsidR="00C92F55" w:rsidRPr="0019437A" w:rsidRDefault="00C92F55" w:rsidP="002604E7">
            <w:pPr>
              <w:widowControl w:val="0"/>
              <w:autoSpaceDE w:val="0"/>
              <w:autoSpaceDN w:val="0"/>
              <w:adjustRightInd w:val="0"/>
              <w:rPr>
                <w:rFonts w:ascii="Arial Narrow" w:eastAsia="Times New Roman" w:hAnsi="Arial Narrow"/>
                <w:caps/>
                <w:sz w:val="20"/>
                <w:szCs w:val="20"/>
              </w:rPr>
            </w:pPr>
            <w:r w:rsidRPr="0019437A">
              <w:rPr>
                <w:rFonts w:ascii="Arial Narrow" w:eastAsia="Times New Roman" w:hAnsi="Arial Narrow" w:cs="Arial"/>
                <w:sz w:val="20"/>
                <w:szCs w:val="20"/>
              </w:rPr>
              <w:t xml:space="preserve">Značajna skladba suvremenog hrvatskog skladatelja. </w:t>
            </w:r>
          </w:p>
        </w:tc>
      </w:tr>
      <w:tr w:rsidR="00C92F55" w:rsidRPr="0019437A" w:rsidTr="008B5B9A">
        <w:trPr>
          <w:trHeight w:val="432"/>
        </w:trPr>
        <w:tc>
          <w:tcPr>
            <w:tcW w:w="1794" w:type="pct"/>
            <w:gridSpan w:val="3"/>
            <w:vAlign w:val="center"/>
          </w:tcPr>
          <w:p w:rsidR="00C92F55" w:rsidRPr="0019437A" w:rsidRDefault="00C92F55" w:rsidP="005C70ED">
            <w:pPr>
              <w:numPr>
                <w:ilvl w:val="1"/>
                <w:numId w:val="7"/>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375" w:type="pct"/>
            <w:gridSpan w:val="3"/>
            <w:tcBorders>
              <w:top w:val="single" w:sz="4" w:space="0" w:color="auto"/>
              <w:bottom w:val="nil"/>
            </w:tcBorders>
            <w:shd w:val="clear" w:color="auto" w:fill="auto"/>
            <w:vAlign w:val="center"/>
          </w:tcPr>
          <w:p w:rsidR="00C92F55" w:rsidRPr="0019437A" w:rsidRDefault="00C92F55"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predavanja</w:t>
            </w:r>
          </w:p>
          <w:p w:rsidR="00C92F55" w:rsidRPr="0019437A" w:rsidRDefault="005E2FFC" w:rsidP="002604E7">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0"/>
                  </w:checkBox>
                </w:ffData>
              </w:fldChar>
            </w:r>
            <w:r>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00C92F55" w:rsidRPr="0019437A">
              <w:rPr>
                <w:rFonts w:ascii="Arial Narrow" w:eastAsia="Times New Roman" w:hAnsi="Arial Narrow" w:cs="Arial"/>
                <w:sz w:val="20"/>
                <w:szCs w:val="20"/>
              </w:rPr>
              <w:t xml:space="preserve">  seminari i radionice  </w:t>
            </w:r>
          </w:p>
          <w:p w:rsidR="00C92F55" w:rsidRPr="0019437A" w:rsidRDefault="00C92F55"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C92F55" w:rsidRPr="0019437A" w:rsidRDefault="00C92F55"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 </w:t>
            </w:r>
          </w:p>
          <w:p w:rsidR="00C92F55" w:rsidRPr="0019437A" w:rsidRDefault="00C92F55"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    </w:t>
            </w:r>
          </w:p>
        </w:tc>
        <w:tc>
          <w:tcPr>
            <w:tcW w:w="1831" w:type="pct"/>
            <w:gridSpan w:val="4"/>
            <w:vAlign w:val="center"/>
          </w:tcPr>
          <w:p w:rsidR="00C92F55" w:rsidRPr="0019437A" w:rsidRDefault="00C92F55"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C92F55" w:rsidRPr="0019437A" w:rsidRDefault="00C92F55"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C92F55" w:rsidRPr="0019437A" w:rsidRDefault="00C92F55"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C92F55" w:rsidRPr="0019437A" w:rsidRDefault="00C92F55"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C92F55" w:rsidRPr="0019437A" w:rsidRDefault="00C92F55"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C92F55" w:rsidRPr="0019437A" w:rsidTr="009B1259">
        <w:trPr>
          <w:trHeight w:val="432"/>
        </w:trPr>
        <w:tc>
          <w:tcPr>
            <w:tcW w:w="1794" w:type="pct"/>
            <w:gridSpan w:val="3"/>
            <w:vAlign w:val="center"/>
          </w:tcPr>
          <w:p w:rsidR="00C92F55" w:rsidRPr="0019437A" w:rsidRDefault="00C92F55" w:rsidP="005C70ED">
            <w:pPr>
              <w:numPr>
                <w:ilvl w:val="1"/>
                <w:numId w:val="7"/>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206" w:type="pct"/>
            <w:gridSpan w:val="7"/>
            <w:vAlign w:val="center"/>
          </w:tcPr>
          <w:p w:rsidR="00C92F55" w:rsidRPr="0019437A" w:rsidRDefault="00C92F55" w:rsidP="002604E7">
            <w:pPr>
              <w:rPr>
                <w:rFonts w:ascii="Arial Narrow" w:eastAsia="Times New Roman" w:hAnsi="Arial Narrow" w:cs="Arial"/>
                <w:sz w:val="20"/>
                <w:szCs w:val="20"/>
              </w:rPr>
            </w:pPr>
          </w:p>
        </w:tc>
      </w:tr>
      <w:tr w:rsidR="00C92F55" w:rsidRPr="0019437A" w:rsidTr="002604E7">
        <w:trPr>
          <w:trHeight w:val="432"/>
        </w:trPr>
        <w:tc>
          <w:tcPr>
            <w:tcW w:w="5000" w:type="pct"/>
            <w:gridSpan w:val="10"/>
            <w:vAlign w:val="center"/>
          </w:tcPr>
          <w:p w:rsidR="00C92F55" w:rsidRPr="0019437A" w:rsidRDefault="00C92F55" w:rsidP="005C70ED">
            <w:pPr>
              <w:numPr>
                <w:ilvl w:val="1"/>
                <w:numId w:val="7"/>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C92F55" w:rsidRPr="0019437A" w:rsidTr="002604E7">
        <w:trPr>
          <w:trHeight w:val="432"/>
        </w:trPr>
        <w:tc>
          <w:tcPr>
            <w:tcW w:w="5000" w:type="pct"/>
            <w:gridSpan w:val="10"/>
            <w:vAlign w:val="center"/>
          </w:tcPr>
          <w:p w:rsidR="00C92F55" w:rsidRPr="0019437A" w:rsidRDefault="00C92F55" w:rsidP="004161CA">
            <w:pPr>
              <w:rPr>
                <w:rFonts w:ascii="Arial Narrow" w:eastAsia="Times New Roman" w:hAnsi="Arial Narrow" w:cs="Arial"/>
                <w:sz w:val="20"/>
                <w:szCs w:val="20"/>
              </w:rPr>
            </w:pPr>
            <w:r w:rsidRPr="0019437A">
              <w:rPr>
                <w:rFonts w:ascii="Arial Narrow" w:eastAsia="Times New Roman" w:hAnsi="Arial Narrow" w:cs="Arial"/>
                <w:sz w:val="20"/>
                <w:szCs w:val="20"/>
              </w:rPr>
              <w:t xml:space="preserve">Uredno pohađanje nastavi  i vježbanje </w:t>
            </w:r>
          </w:p>
        </w:tc>
      </w:tr>
      <w:tr w:rsidR="00C92F55" w:rsidRPr="0019437A" w:rsidTr="002604E7">
        <w:trPr>
          <w:trHeight w:val="432"/>
        </w:trPr>
        <w:tc>
          <w:tcPr>
            <w:tcW w:w="5000" w:type="pct"/>
            <w:gridSpan w:val="10"/>
            <w:vAlign w:val="center"/>
          </w:tcPr>
          <w:p w:rsidR="00C92F55" w:rsidRPr="0019437A" w:rsidRDefault="00C92F55" w:rsidP="005C70ED">
            <w:pPr>
              <w:numPr>
                <w:ilvl w:val="1"/>
                <w:numId w:val="7"/>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C92F55" w:rsidRPr="0019437A" w:rsidTr="008B5B9A">
        <w:trPr>
          <w:trHeight w:val="111"/>
        </w:trPr>
        <w:tc>
          <w:tcPr>
            <w:tcW w:w="904" w:type="pct"/>
            <w:vAlign w:val="center"/>
          </w:tcPr>
          <w:p w:rsidR="00C92F55" w:rsidRPr="0019437A" w:rsidRDefault="00C92F55" w:rsidP="002604E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379" w:type="pct"/>
            <w:vAlign w:val="center"/>
          </w:tcPr>
          <w:p w:rsidR="00C92F55" w:rsidRPr="0019437A" w:rsidRDefault="00B26E06" w:rsidP="002604E7">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2</w:t>
            </w:r>
          </w:p>
        </w:tc>
        <w:tc>
          <w:tcPr>
            <w:tcW w:w="910" w:type="pct"/>
            <w:gridSpan w:val="2"/>
            <w:vAlign w:val="center"/>
          </w:tcPr>
          <w:p w:rsidR="00C92F55" w:rsidRPr="0019437A" w:rsidRDefault="00C92F55" w:rsidP="002604E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531" w:type="pct"/>
            <w:vAlign w:val="center"/>
          </w:tcPr>
          <w:p w:rsidR="00C92F55" w:rsidRPr="0019437A" w:rsidRDefault="00C92F55" w:rsidP="002604E7">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2</w:t>
            </w:r>
          </w:p>
        </w:tc>
        <w:tc>
          <w:tcPr>
            <w:tcW w:w="681" w:type="pct"/>
            <w:gridSpan w:val="2"/>
            <w:vAlign w:val="center"/>
          </w:tcPr>
          <w:p w:rsidR="00C92F55" w:rsidRPr="0019437A" w:rsidRDefault="00C92F55" w:rsidP="002604E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496" w:type="pct"/>
            <w:vAlign w:val="center"/>
          </w:tcPr>
          <w:p w:rsidR="00C92F55" w:rsidRPr="0019437A" w:rsidRDefault="00C92F55" w:rsidP="002604E7">
            <w:pPr>
              <w:jc w:val="center"/>
              <w:rPr>
                <w:rFonts w:ascii="Arial Narrow" w:eastAsia="Times New Roman" w:hAnsi="Arial Narrow"/>
                <w:color w:val="000000"/>
                <w:sz w:val="20"/>
                <w:szCs w:val="20"/>
              </w:rPr>
            </w:pPr>
          </w:p>
        </w:tc>
        <w:tc>
          <w:tcPr>
            <w:tcW w:w="741" w:type="pct"/>
            <w:vAlign w:val="center"/>
          </w:tcPr>
          <w:p w:rsidR="00C92F55" w:rsidRPr="0019437A" w:rsidRDefault="00C92F55" w:rsidP="002604E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358" w:type="pct"/>
            <w:vAlign w:val="center"/>
          </w:tcPr>
          <w:p w:rsidR="00C92F55" w:rsidRPr="0019437A" w:rsidRDefault="00C92F55" w:rsidP="002604E7">
            <w:pPr>
              <w:jc w:val="center"/>
              <w:rPr>
                <w:rFonts w:ascii="Arial Narrow" w:eastAsia="Times New Roman" w:hAnsi="Arial Narrow"/>
                <w:color w:val="000000"/>
                <w:sz w:val="20"/>
                <w:szCs w:val="20"/>
              </w:rPr>
            </w:pPr>
          </w:p>
        </w:tc>
      </w:tr>
      <w:tr w:rsidR="00C92F55" w:rsidRPr="0019437A" w:rsidTr="008B5B9A">
        <w:trPr>
          <w:trHeight w:val="108"/>
        </w:trPr>
        <w:tc>
          <w:tcPr>
            <w:tcW w:w="904" w:type="pct"/>
            <w:vAlign w:val="center"/>
          </w:tcPr>
          <w:p w:rsidR="00C92F55" w:rsidRPr="0019437A" w:rsidRDefault="00C92F55" w:rsidP="002604E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379" w:type="pct"/>
            <w:vAlign w:val="center"/>
          </w:tcPr>
          <w:p w:rsidR="00C92F55" w:rsidRPr="0019437A" w:rsidRDefault="00C92F55" w:rsidP="002604E7">
            <w:pPr>
              <w:jc w:val="center"/>
              <w:rPr>
                <w:rFonts w:ascii="Arial Narrow" w:eastAsia="Times New Roman" w:hAnsi="Arial Narrow"/>
                <w:color w:val="000000"/>
                <w:sz w:val="20"/>
                <w:szCs w:val="20"/>
              </w:rPr>
            </w:pPr>
          </w:p>
        </w:tc>
        <w:tc>
          <w:tcPr>
            <w:tcW w:w="910" w:type="pct"/>
            <w:gridSpan w:val="2"/>
            <w:vAlign w:val="center"/>
          </w:tcPr>
          <w:p w:rsidR="00C92F55" w:rsidRPr="0019437A" w:rsidRDefault="00C92F55" w:rsidP="002604E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531" w:type="pct"/>
            <w:vAlign w:val="center"/>
          </w:tcPr>
          <w:p w:rsidR="00C92F55" w:rsidRPr="0019437A" w:rsidRDefault="00C92F55" w:rsidP="002604E7">
            <w:pPr>
              <w:jc w:val="center"/>
              <w:rPr>
                <w:rFonts w:ascii="Arial Narrow" w:eastAsia="Times New Roman" w:hAnsi="Arial Narrow"/>
                <w:color w:val="000000"/>
                <w:sz w:val="20"/>
                <w:szCs w:val="20"/>
              </w:rPr>
            </w:pPr>
          </w:p>
        </w:tc>
        <w:tc>
          <w:tcPr>
            <w:tcW w:w="681" w:type="pct"/>
            <w:gridSpan w:val="2"/>
            <w:vAlign w:val="center"/>
          </w:tcPr>
          <w:p w:rsidR="00C92F55" w:rsidRPr="0019437A" w:rsidRDefault="00C92F55" w:rsidP="002604E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496" w:type="pct"/>
            <w:vAlign w:val="center"/>
          </w:tcPr>
          <w:p w:rsidR="00C92F55" w:rsidRPr="0019437A" w:rsidRDefault="00C92F55" w:rsidP="002604E7">
            <w:pPr>
              <w:jc w:val="center"/>
              <w:rPr>
                <w:rFonts w:ascii="Arial Narrow" w:eastAsia="Times New Roman" w:hAnsi="Arial Narrow"/>
                <w:color w:val="000000"/>
                <w:sz w:val="20"/>
                <w:szCs w:val="20"/>
              </w:rPr>
            </w:pPr>
          </w:p>
        </w:tc>
        <w:tc>
          <w:tcPr>
            <w:tcW w:w="741" w:type="pct"/>
            <w:vAlign w:val="center"/>
          </w:tcPr>
          <w:p w:rsidR="00C92F55" w:rsidRPr="0019437A" w:rsidRDefault="00C92F55" w:rsidP="002604E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358" w:type="pct"/>
            <w:vAlign w:val="center"/>
          </w:tcPr>
          <w:p w:rsidR="00C92F55" w:rsidRPr="0019437A" w:rsidRDefault="00C92F55" w:rsidP="002604E7">
            <w:pPr>
              <w:jc w:val="center"/>
              <w:rPr>
                <w:rFonts w:ascii="Arial Narrow" w:eastAsia="Times New Roman" w:hAnsi="Arial Narrow"/>
                <w:color w:val="000000"/>
                <w:sz w:val="20"/>
                <w:szCs w:val="20"/>
              </w:rPr>
            </w:pPr>
          </w:p>
        </w:tc>
      </w:tr>
      <w:tr w:rsidR="00C92F55" w:rsidRPr="0019437A" w:rsidTr="008B5B9A">
        <w:trPr>
          <w:trHeight w:val="108"/>
        </w:trPr>
        <w:tc>
          <w:tcPr>
            <w:tcW w:w="904" w:type="pct"/>
            <w:vAlign w:val="center"/>
          </w:tcPr>
          <w:p w:rsidR="00C92F55" w:rsidRPr="0019437A" w:rsidRDefault="00C92F55" w:rsidP="002604E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379" w:type="pct"/>
            <w:vAlign w:val="center"/>
          </w:tcPr>
          <w:p w:rsidR="00C92F55" w:rsidRPr="0019437A" w:rsidRDefault="00C92F55" w:rsidP="002604E7">
            <w:pPr>
              <w:jc w:val="center"/>
              <w:rPr>
                <w:rFonts w:ascii="Arial Narrow" w:eastAsia="Times New Roman" w:hAnsi="Arial Narrow"/>
                <w:color w:val="000000"/>
                <w:sz w:val="20"/>
                <w:szCs w:val="20"/>
              </w:rPr>
            </w:pPr>
          </w:p>
        </w:tc>
        <w:tc>
          <w:tcPr>
            <w:tcW w:w="910" w:type="pct"/>
            <w:gridSpan w:val="2"/>
            <w:vAlign w:val="center"/>
          </w:tcPr>
          <w:p w:rsidR="00C92F55" w:rsidRPr="0019437A" w:rsidRDefault="00C92F55" w:rsidP="002604E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531" w:type="pct"/>
            <w:vAlign w:val="center"/>
          </w:tcPr>
          <w:p w:rsidR="00C92F55" w:rsidRPr="0019437A" w:rsidRDefault="00C92F55" w:rsidP="002604E7">
            <w:pPr>
              <w:jc w:val="center"/>
              <w:rPr>
                <w:rFonts w:ascii="Arial Narrow" w:eastAsia="Times New Roman" w:hAnsi="Arial Narrow"/>
                <w:color w:val="000000"/>
                <w:sz w:val="20"/>
                <w:szCs w:val="20"/>
              </w:rPr>
            </w:pPr>
          </w:p>
        </w:tc>
        <w:tc>
          <w:tcPr>
            <w:tcW w:w="681" w:type="pct"/>
            <w:gridSpan w:val="2"/>
            <w:vAlign w:val="center"/>
          </w:tcPr>
          <w:p w:rsidR="00C92F55" w:rsidRPr="0019437A" w:rsidRDefault="00C92F55" w:rsidP="002604E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496" w:type="pct"/>
            <w:vAlign w:val="center"/>
          </w:tcPr>
          <w:p w:rsidR="00C92F55" w:rsidRPr="0019437A" w:rsidRDefault="00C92F55" w:rsidP="002604E7">
            <w:pPr>
              <w:rPr>
                <w:rFonts w:ascii="Arial Narrow" w:eastAsia="Times New Roman" w:hAnsi="Arial Narrow"/>
                <w:color w:val="000000"/>
                <w:sz w:val="20"/>
                <w:szCs w:val="20"/>
              </w:rPr>
            </w:pPr>
          </w:p>
        </w:tc>
        <w:tc>
          <w:tcPr>
            <w:tcW w:w="741" w:type="pct"/>
            <w:vAlign w:val="center"/>
          </w:tcPr>
          <w:p w:rsidR="00C92F55" w:rsidRPr="0019437A" w:rsidRDefault="00C92F55" w:rsidP="002604E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358" w:type="pct"/>
            <w:vAlign w:val="center"/>
          </w:tcPr>
          <w:p w:rsidR="00C92F55" w:rsidRPr="0019437A" w:rsidRDefault="00C92F55" w:rsidP="002604E7">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2</w:t>
            </w:r>
          </w:p>
        </w:tc>
      </w:tr>
      <w:tr w:rsidR="00C92F55" w:rsidRPr="0019437A" w:rsidTr="008B5B9A">
        <w:trPr>
          <w:trHeight w:val="108"/>
        </w:trPr>
        <w:tc>
          <w:tcPr>
            <w:tcW w:w="904" w:type="pct"/>
            <w:vAlign w:val="center"/>
          </w:tcPr>
          <w:p w:rsidR="00C92F55" w:rsidRPr="0019437A" w:rsidRDefault="00B26E06" w:rsidP="002604E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Godišnji ispit – koncertna izvedba</w:t>
            </w:r>
          </w:p>
        </w:tc>
        <w:tc>
          <w:tcPr>
            <w:tcW w:w="379" w:type="pct"/>
            <w:vAlign w:val="center"/>
          </w:tcPr>
          <w:p w:rsidR="00C92F55" w:rsidRPr="0019437A" w:rsidRDefault="00B26E06" w:rsidP="002604E7">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4</w:t>
            </w:r>
          </w:p>
        </w:tc>
        <w:tc>
          <w:tcPr>
            <w:tcW w:w="910" w:type="pct"/>
            <w:gridSpan w:val="2"/>
            <w:vAlign w:val="center"/>
          </w:tcPr>
          <w:p w:rsidR="00C92F55" w:rsidRPr="0019437A" w:rsidRDefault="00C92F55" w:rsidP="002604E7">
            <w:pPr>
              <w:rPr>
                <w:rFonts w:ascii="Arial Narrow" w:eastAsia="Times New Roman" w:hAnsi="Arial Narrow"/>
                <w:color w:val="000000"/>
                <w:sz w:val="20"/>
                <w:szCs w:val="20"/>
              </w:rPr>
            </w:pPr>
          </w:p>
        </w:tc>
        <w:tc>
          <w:tcPr>
            <w:tcW w:w="531" w:type="pct"/>
            <w:vAlign w:val="center"/>
          </w:tcPr>
          <w:p w:rsidR="00C92F55" w:rsidRPr="0019437A" w:rsidRDefault="00C92F55" w:rsidP="002604E7">
            <w:pPr>
              <w:jc w:val="center"/>
              <w:rPr>
                <w:rFonts w:ascii="Arial Narrow" w:eastAsia="Times New Roman" w:hAnsi="Arial Narrow"/>
                <w:color w:val="000000"/>
                <w:sz w:val="20"/>
                <w:szCs w:val="20"/>
              </w:rPr>
            </w:pPr>
          </w:p>
        </w:tc>
        <w:tc>
          <w:tcPr>
            <w:tcW w:w="681" w:type="pct"/>
            <w:gridSpan w:val="2"/>
            <w:vAlign w:val="center"/>
          </w:tcPr>
          <w:p w:rsidR="00C92F55" w:rsidRPr="0019437A" w:rsidRDefault="00C92F55" w:rsidP="002604E7">
            <w:pPr>
              <w:rPr>
                <w:rFonts w:ascii="Arial Narrow" w:eastAsia="Times New Roman" w:hAnsi="Arial Narrow"/>
                <w:color w:val="000000"/>
                <w:sz w:val="20"/>
                <w:szCs w:val="20"/>
              </w:rPr>
            </w:pPr>
          </w:p>
        </w:tc>
        <w:tc>
          <w:tcPr>
            <w:tcW w:w="496" w:type="pct"/>
            <w:vAlign w:val="center"/>
          </w:tcPr>
          <w:p w:rsidR="00C92F55" w:rsidRPr="0019437A" w:rsidRDefault="00C92F55" w:rsidP="002604E7">
            <w:pPr>
              <w:jc w:val="center"/>
              <w:rPr>
                <w:rFonts w:ascii="Arial Narrow" w:eastAsia="Times New Roman" w:hAnsi="Arial Narrow"/>
                <w:color w:val="000000"/>
                <w:sz w:val="20"/>
                <w:szCs w:val="20"/>
              </w:rPr>
            </w:pPr>
          </w:p>
        </w:tc>
        <w:tc>
          <w:tcPr>
            <w:tcW w:w="741" w:type="pct"/>
            <w:vAlign w:val="center"/>
          </w:tcPr>
          <w:p w:rsidR="00C92F55" w:rsidRPr="0019437A" w:rsidRDefault="00C92F55" w:rsidP="002604E7">
            <w:pPr>
              <w:rPr>
                <w:rFonts w:ascii="Arial Narrow" w:eastAsia="Times New Roman" w:hAnsi="Arial Narrow"/>
                <w:color w:val="000000"/>
                <w:sz w:val="20"/>
                <w:szCs w:val="20"/>
              </w:rPr>
            </w:pPr>
          </w:p>
        </w:tc>
        <w:tc>
          <w:tcPr>
            <w:tcW w:w="358" w:type="pct"/>
            <w:vAlign w:val="center"/>
          </w:tcPr>
          <w:p w:rsidR="00C92F55" w:rsidRPr="0019437A" w:rsidRDefault="00C92F55" w:rsidP="002604E7">
            <w:pPr>
              <w:jc w:val="center"/>
              <w:rPr>
                <w:rFonts w:ascii="Arial Narrow" w:eastAsia="Times New Roman" w:hAnsi="Arial Narrow"/>
                <w:color w:val="000000"/>
                <w:sz w:val="20"/>
                <w:szCs w:val="20"/>
              </w:rPr>
            </w:pPr>
          </w:p>
        </w:tc>
      </w:tr>
      <w:tr w:rsidR="00C92F55" w:rsidRPr="0019437A" w:rsidTr="002604E7">
        <w:trPr>
          <w:trHeight w:val="432"/>
        </w:trPr>
        <w:tc>
          <w:tcPr>
            <w:tcW w:w="5000" w:type="pct"/>
            <w:gridSpan w:val="10"/>
            <w:vAlign w:val="center"/>
          </w:tcPr>
          <w:p w:rsidR="00C92F55" w:rsidRPr="0019437A" w:rsidRDefault="00C92F55" w:rsidP="005C70ED">
            <w:pPr>
              <w:numPr>
                <w:ilvl w:val="1"/>
                <w:numId w:val="7"/>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C92F55" w:rsidRPr="0019437A" w:rsidTr="002604E7">
        <w:trPr>
          <w:trHeight w:val="432"/>
        </w:trPr>
        <w:tc>
          <w:tcPr>
            <w:tcW w:w="5000" w:type="pct"/>
            <w:gridSpan w:val="10"/>
            <w:vAlign w:val="center"/>
          </w:tcPr>
          <w:p w:rsidR="00C92F55" w:rsidRPr="0019437A" w:rsidRDefault="00C92F55" w:rsidP="002604E7">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3"/>
              <w:gridCol w:w="654"/>
              <w:gridCol w:w="891"/>
              <w:gridCol w:w="2726"/>
              <w:gridCol w:w="2370"/>
              <w:gridCol w:w="590"/>
              <w:gridCol w:w="610"/>
            </w:tblGrid>
            <w:tr w:rsidR="00B26E06" w:rsidRPr="0019437A" w:rsidTr="00F80B3D">
              <w:trPr>
                <w:trHeight w:val="279"/>
              </w:trPr>
              <w:tc>
                <w:tcPr>
                  <w:tcW w:w="1283" w:type="dxa"/>
                  <w:vMerge w:val="restart"/>
                  <w:tcBorders>
                    <w:top w:val="single" w:sz="4" w:space="0" w:color="auto"/>
                    <w:left w:val="single" w:sz="4" w:space="0" w:color="auto"/>
                    <w:bottom w:val="single" w:sz="4" w:space="0" w:color="auto"/>
                    <w:right w:val="single" w:sz="4" w:space="0" w:color="auto"/>
                  </w:tcBorders>
                  <w:shd w:val="clear" w:color="auto" w:fill="auto"/>
                </w:tcPr>
                <w:p w:rsidR="00B26E06" w:rsidRPr="0019437A" w:rsidRDefault="00B26E06" w:rsidP="00B26E06">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B26E06" w:rsidRPr="0019437A" w:rsidRDefault="00B26E06" w:rsidP="00B26E06">
                  <w:pPr>
                    <w:rPr>
                      <w:rFonts w:ascii="Arial Narrow" w:eastAsia="Times New Roman" w:hAnsi="Arial Narrow"/>
                      <w:b/>
                      <w:bCs/>
                      <w:sz w:val="20"/>
                      <w:szCs w:val="20"/>
                    </w:rPr>
                  </w:pPr>
                  <w:r w:rsidRPr="0019437A">
                    <w:rPr>
                      <w:rFonts w:ascii="Arial Narrow" w:eastAsia="Times New Roman" w:hAnsi="Arial Narrow"/>
                      <w:b/>
                      <w:bCs/>
                      <w:sz w:val="20"/>
                      <w:szCs w:val="20"/>
                    </w:rPr>
                    <w:t>AKTIVNOST</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auto"/>
                </w:tcPr>
                <w:p w:rsidR="00B26E06" w:rsidRPr="0019437A" w:rsidRDefault="00B26E06" w:rsidP="00B26E06">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Pr>
                <w:p w:rsidR="00B26E06" w:rsidRPr="0019437A" w:rsidRDefault="00B26E06" w:rsidP="00B26E06">
                  <w:pPr>
                    <w:rPr>
                      <w:rFonts w:ascii="Arial Narrow" w:eastAsia="Times New Roman" w:hAnsi="Arial Narrow"/>
                      <w:b/>
                      <w:bCs/>
                      <w:sz w:val="20"/>
                      <w:szCs w:val="20"/>
                    </w:rPr>
                  </w:pPr>
                  <w:r w:rsidRPr="0019437A">
                    <w:rPr>
                      <w:rFonts w:ascii="Arial Narrow" w:eastAsia="Times New Roman" w:hAnsi="Arial Narrow"/>
                      <w:b/>
                      <w:bCs/>
                      <w:sz w:val="20"/>
                      <w:szCs w:val="20"/>
                    </w:rPr>
                    <w:t>ISHOD UČENJA **</w:t>
                  </w:r>
                </w:p>
              </w:tc>
              <w:tc>
                <w:tcPr>
                  <w:tcW w:w="2726" w:type="dxa"/>
                  <w:vMerge w:val="restart"/>
                  <w:tcBorders>
                    <w:top w:val="single" w:sz="4" w:space="0" w:color="auto"/>
                    <w:left w:val="single" w:sz="4" w:space="0" w:color="auto"/>
                    <w:bottom w:val="single" w:sz="4" w:space="0" w:color="auto"/>
                    <w:right w:val="single" w:sz="4" w:space="0" w:color="auto"/>
                  </w:tcBorders>
                  <w:shd w:val="clear" w:color="auto" w:fill="auto"/>
                </w:tcPr>
                <w:p w:rsidR="00B26E06" w:rsidRPr="0019437A" w:rsidRDefault="00B26E06" w:rsidP="00B26E06">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tcPr>
                <w:p w:rsidR="00B26E06" w:rsidRPr="0019437A" w:rsidRDefault="00B26E06" w:rsidP="00B26E06">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B26E06" w:rsidRPr="0019437A" w:rsidRDefault="00B26E06" w:rsidP="00B26E06">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B26E06" w:rsidRPr="0019437A" w:rsidTr="00F80B3D">
              <w:trPr>
                <w:trHeight w:val="179"/>
              </w:trPr>
              <w:tc>
                <w:tcPr>
                  <w:tcW w:w="1283" w:type="dxa"/>
                  <w:vMerge/>
                  <w:tcBorders>
                    <w:top w:val="single" w:sz="4" w:space="0" w:color="auto"/>
                    <w:left w:val="single" w:sz="4" w:space="0" w:color="auto"/>
                    <w:bottom w:val="single" w:sz="4" w:space="0" w:color="auto"/>
                    <w:right w:val="single" w:sz="4" w:space="0" w:color="auto"/>
                  </w:tcBorders>
                  <w:shd w:val="clear" w:color="auto" w:fill="E6E6E6"/>
                </w:tcPr>
                <w:p w:rsidR="00B26E06" w:rsidRPr="0019437A" w:rsidRDefault="00B26E06" w:rsidP="00B26E06">
                  <w:pPr>
                    <w:rPr>
                      <w:rFonts w:ascii="Arial Narrow" w:eastAsia="Times New Roman" w:hAnsi="Arial Narrow"/>
                      <w:b/>
                      <w:bCs/>
                      <w:sz w:val="20"/>
                      <w:szCs w:val="20"/>
                    </w:rPr>
                  </w:pPr>
                </w:p>
              </w:tc>
              <w:tc>
                <w:tcPr>
                  <w:tcW w:w="654" w:type="dxa"/>
                  <w:vMerge/>
                  <w:tcBorders>
                    <w:top w:val="single" w:sz="4" w:space="0" w:color="auto"/>
                    <w:left w:val="single" w:sz="4" w:space="0" w:color="auto"/>
                    <w:bottom w:val="single" w:sz="4" w:space="0" w:color="auto"/>
                    <w:right w:val="single" w:sz="4" w:space="0" w:color="auto"/>
                  </w:tcBorders>
                  <w:shd w:val="clear" w:color="auto" w:fill="E6E6E6"/>
                </w:tcPr>
                <w:p w:rsidR="00B26E06" w:rsidRPr="0019437A" w:rsidRDefault="00B26E06" w:rsidP="00B26E06">
                  <w:pPr>
                    <w:rPr>
                      <w:rFonts w:ascii="Arial Narrow" w:eastAsia="Times New Roman" w:hAnsi="Arial Narrow"/>
                      <w:b/>
                      <w:bCs/>
                      <w:sz w:val="20"/>
                      <w:szCs w:val="20"/>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B26E06" w:rsidRPr="0019437A" w:rsidRDefault="00B26E06" w:rsidP="00B26E06">
                  <w:pPr>
                    <w:rPr>
                      <w:rFonts w:ascii="Arial Narrow" w:eastAsia="Times New Roman" w:hAnsi="Arial Narrow"/>
                      <w:b/>
                      <w:bCs/>
                      <w:sz w:val="20"/>
                      <w:szCs w:val="20"/>
                    </w:rPr>
                  </w:pPr>
                </w:p>
              </w:tc>
              <w:tc>
                <w:tcPr>
                  <w:tcW w:w="2726" w:type="dxa"/>
                  <w:vMerge/>
                  <w:tcBorders>
                    <w:top w:val="single" w:sz="4" w:space="0" w:color="auto"/>
                    <w:left w:val="single" w:sz="4" w:space="0" w:color="auto"/>
                    <w:bottom w:val="single" w:sz="4" w:space="0" w:color="auto"/>
                    <w:right w:val="single" w:sz="4" w:space="0" w:color="auto"/>
                  </w:tcBorders>
                  <w:shd w:val="clear" w:color="auto" w:fill="E6E6E6"/>
                </w:tcPr>
                <w:p w:rsidR="00B26E06" w:rsidRPr="0019437A" w:rsidRDefault="00B26E06" w:rsidP="00B26E06">
                  <w:pPr>
                    <w:rPr>
                      <w:rFonts w:ascii="Arial Narrow" w:eastAsia="Times New Roman" w:hAnsi="Arial Narrow"/>
                      <w:b/>
                      <w:bCs/>
                      <w:sz w:val="20"/>
                      <w:szCs w:val="20"/>
                    </w:rPr>
                  </w:pPr>
                </w:p>
              </w:tc>
              <w:tc>
                <w:tcPr>
                  <w:tcW w:w="2370" w:type="dxa"/>
                  <w:vMerge/>
                  <w:tcBorders>
                    <w:top w:val="single" w:sz="4" w:space="0" w:color="auto"/>
                    <w:left w:val="single" w:sz="4" w:space="0" w:color="auto"/>
                    <w:bottom w:val="single" w:sz="4" w:space="0" w:color="auto"/>
                    <w:right w:val="single" w:sz="4" w:space="0" w:color="auto"/>
                  </w:tcBorders>
                  <w:shd w:val="clear" w:color="auto" w:fill="E6E6E6"/>
                </w:tcPr>
                <w:p w:rsidR="00B26E06" w:rsidRPr="0019437A" w:rsidRDefault="00B26E06" w:rsidP="00B26E06">
                  <w:pPr>
                    <w:rPr>
                      <w:rFonts w:ascii="Arial Narrow" w:eastAsia="Times New Roman" w:hAnsi="Arial Narrow"/>
                      <w:b/>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B26E06" w:rsidRPr="0019437A" w:rsidRDefault="00B26E06" w:rsidP="00B26E06">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B26E06" w:rsidRPr="0019437A" w:rsidRDefault="00B26E06" w:rsidP="00B26E06">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B26E06" w:rsidRPr="0019437A" w:rsidTr="00F80B3D">
              <w:tc>
                <w:tcPr>
                  <w:tcW w:w="1283" w:type="dxa"/>
                  <w:tcBorders>
                    <w:top w:val="single" w:sz="4" w:space="0" w:color="auto"/>
                    <w:left w:val="single" w:sz="4" w:space="0" w:color="auto"/>
                    <w:bottom w:val="single" w:sz="4" w:space="0" w:color="auto"/>
                    <w:right w:val="single" w:sz="4" w:space="0" w:color="auto"/>
                  </w:tcBorders>
                </w:tcPr>
                <w:p w:rsidR="00B26E06" w:rsidRPr="0019437A" w:rsidRDefault="00B26E06" w:rsidP="00B26E06">
                  <w:pPr>
                    <w:rPr>
                      <w:rFonts w:ascii="Arial Narrow" w:eastAsia="Times New Roman" w:hAnsi="Arial Narrow"/>
                      <w:sz w:val="20"/>
                      <w:szCs w:val="20"/>
                    </w:rPr>
                  </w:pPr>
                  <w:r w:rsidRPr="0019437A">
                    <w:rPr>
                      <w:rFonts w:ascii="Arial Narrow" w:eastAsia="Times New Roman" w:hAnsi="Arial Narrow"/>
                      <w:color w:val="000000"/>
                      <w:sz w:val="20"/>
                      <w:szCs w:val="20"/>
                    </w:rPr>
                    <w:t>Godišnji ispit – koncertna izvedba</w:t>
                  </w:r>
                  <w:r w:rsidRPr="0019437A">
                    <w:rPr>
                      <w:rFonts w:ascii="Arial Narrow" w:eastAsia="Times New Roman" w:hAnsi="Arial Narrow"/>
                      <w:sz w:val="20"/>
                      <w:szCs w:val="20"/>
                    </w:rPr>
                    <w:t xml:space="preserve"> </w:t>
                  </w:r>
                </w:p>
              </w:tc>
              <w:tc>
                <w:tcPr>
                  <w:tcW w:w="654" w:type="dxa"/>
                  <w:tcBorders>
                    <w:top w:val="single" w:sz="4" w:space="0" w:color="auto"/>
                    <w:left w:val="single" w:sz="4" w:space="0" w:color="auto"/>
                    <w:bottom w:val="single" w:sz="4" w:space="0" w:color="auto"/>
                    <w:right w:val="single" w:sz="4" w:space="0" w:color="auto"/>
                  </w:tcBorders>
                </w:tcPr>
                <w:p w:rsidR="00B26E06" w:rsidRPr="0019437A" w:rsidRDefault="00B26E06" w:rsidP="00B26E06">
                  <w:pPr>
                    <w:rPr>
                      <w:rFonts w:ascii="Arial Narrow" w:eastAsia="Times New Roman" w:hAnsi="Arial Narrow"/>
                      <w:sz w:val="20"/>
                      <w:szCs w:val="20"/>
                    </w:rPr>
                  </w:pPr>
                  <w:r w:rsidRPr="0019437A">
                    <w:rPr>
                      <w:rFonts w:ascii="Arial Narrow" w:eastAsia="Times New Roman" w:hAnsi="Arial Narrow"/>
                      <w:sz w:val="20"/>
                      <w:szCs w:val="20"/>
                    </w:rPr>
                    <w:t>4</w:t>
                  </w:r>
                </w:p>
              </w:tc>
              <w:tc>
                <w:tcPr>
                  <w:tcW w:w="891" w:type="dxa"/>
                  <w:tcBorders>
                    <w:top w:val="single" w:sz="4" w:space="0" w:color="auto"/>
                    <w:left w:val="single" w:sz="4" w:space="0" w:color="auto"/>
                    <w:bottom w:val="single" w:sz="4" w:space="0" w:color="auto"/>
                    <w:right w:val="single" w:sz="4" w:space="0" w:color="auto"/>
                  </w:tcBorders>
                </w:tcPr>
                <w:p w:rsidR="00B26E06" w:rsidRPr="0019437A" w:rsidRDefault="00B26E06" w:rsidP="00B26E06">
                  <w:pPr>
                    <w:rPr>
                      <w:rFonts w:ascii="Arial Narrow" w:eastAsia="Times New Roman" w:hAnsi="Arial Narrow"/>
                      <w:sz w:val="20"/>
                      <w:szCs w:val="20"/>
                    </w:rPr>
                  </w:pPr>
                  <w:r w:rsidRPr="0019437A">
                    <w:rPr>
                      <w:rFonts w:ascii="Arial Narrow" w:eastAsia="Times New Roman" w:hAnsi="Arial Narrow"/>
                      <w:sz w:val="20"/>
                      <w:szCs w:val="20"/>
                    </w:rPr>
                    <w:t>1,3,4,6.</w:t>
                  </w:r>
                </w:p>
              </w:tc>
              <w:tc>
                <w:tcPr>
                  <w:tcW w:w="2726" w:type="dxa"/>
                  <w:tcBorders>
                    <w:top w:val="single" w:sz="4" w:space="0" w:color="auto"/>
                    <w:left w:val="single" w:sz="4" w:space="0" w:color="auto"/>
                    <w:bottom w:val="single" w:sz="4" w:space="0" w:color="auto"/>
                    <w:right w:val="single" w:sz="4" w:space="0" w:color="auto"/>
                  </w:tcBorders>
                </w:tcPr>
                <w:p w:rsidR="00B26E06" w:rsidRPr="0019437A" w:rsidRDefault="00B26E06" w:rsidP="00B26E06">
                  <w:pPr>
                    <w:rPr>
                      <w:rFonts w:ascii="Arial Narrow" w:eastAsia="Times New Roman" w:hAnsi="Arial Narrow"/>
                      <w:sz w:val="20"/>
                      <w:szCs w:val="20"/>
                    </w:rPr>
                  </w:pPr>
                  <w:r w:rsidRPr="0019437A">
                    <w:rPr>
                      <w:rFonts w:ascii="Arial Narrow" w:eastAsia="Times New Roman" w:hAnsi="Arial Narrow"/>
                      <w:sz w:val="20"/>
                      <w:szCs w:val="20"/>
                    </w:rPr>
                    <w:t xml:space="preserve">Izvođenje zadanog programa </w:t>
                  </w:r>
                  <w:r w:rsidRPr="0019437A">
                    <w:rPr>
                      <w:rFonts w:ascii="Arial Narrow" w:eastAsia="Times New Roman" w:hAnsi="Arial Narrow"/>
                      <w:bCs/>
                      <w:sz w:val="20"/>
                      <w:szCs w:val="20"/>
                    </w:rPr>
                    <w:t xml:space="preserve"> </w:t>
                  </w:r>
                  <w:r w:rsidRPr="0019437A">
                    <w:rPr>
                      <w:rFonts w:ascii="Arial Narrow" w:eastAsia="Times New Roman" w:hAnsi="Arial Narrow"/>
                      <w:sz w:val="20"/>
                      <w:szCs w:val="20"/>
                    </w:rPr>
                    <w:t xml:space="preserve">  </w:t>
                  </w:r>
                </w:p>
              </w:tc>
              <w:tc>
                <w:tcPr>
                  <w:tcW w:w="2370" w:type="dxa"/>
                  <w:tcBorders>
                    <w:top w:val="single" w:sz="4" w:space="0" w:color="auto"/>
                    <w:left w:val="single" w:sz="4" w:space="0" w:color="auto"/>
                    <w:bottom w:val="single" w:sz="4" w:space="0" w:color="auto"/>
                    <w:right w:val="single" w:sz="4" w:space="0" w:color="auto"/>
                  </w:tcBorders>
                </w:tcPr>
                <w:p w:rsidR="00B26E06" w:rsidRPr="0019437A" w:rsidRDefault="00B26E06" w:rsidP="00B26E06">
                  <w:pPr>
                    <w:rPr>
                      <w:rFonts w:ascii="Arial Narrow" w:eastAsia="Times New Roman" w:hAnsi="Arial Narrow"/>
                      <w:sz w:val="20"/>
                      <w:szCs w:val="20"/>
                    </w:rPr>
                  </w:pPr>
                  <w:r w:rsidRPr="0019437A">
                    <w:rPr>
                      <w:rFonts w:ascii="Arial Narrow" w:eastAsia="Times New Roman" w:hAnsi="Arial Narrow"/>
                      <w:sz w:val="20"/>
                      <w:szCs w:val="20"/>
                    </w:rPr>
                    <w:t xml:space="preserve">Evaluacija umjetničkog izvođenja glazbe na ispitu pred komisijom   </w:t>
                  </w:r>
                </w:p>
              </w:tc>
              <w:tc>
                <w:tcPr>
                  <w:tcW w:w="590" w:type="dxa"/>
                  <w:tcBorders>
                    <w:top w:val="single" w:sz="4" w:space="0" w:color="auto"/>
                    <w:left w:val="single" w:sz="4" w:space="0" w:color="auto"/>
                    <w:bottom w:val="single" w:sz="4" w:space="0" w:color="auto"/>
                    <w:right w:val="single" w:sz="4" w:space="0" w:color="auto"/>
                  </w:tcBorders>
                </w:tcPr>
                <w:p w:rsidR="00B26E06" w:rsidRPr="0019437A" w:rsidRDefault="00B26E06" w:rsidP="00B26E06">
                  <w:pPr>
                    <w:rPr>
                      <w:rFonts w:ascii="Arial Narrow" w:eastAsia="Times New Roman" w:hAnsi="Arial Narrow"/>
                      <w:sz w:val="20"/>
                      <w:szCs w:val="20"/>
                    </w:rPr>
                  </w:pPr>
                  <w:r w:rsidRPr="0019437A">
                    <w:rPr>
                      <w:rFonts w:ascii="Arial Narrow" w:eastAsia="Times New Roman" w:hAnsi="Arial Narrow"/>
                      <w:sz w:val="20"/>
                      <w:szCs w:val="20"/>
                    </w:rPr>
                    <w:t>20</w:t>
                  </w:r>
                </w:p>
              </w:tc>
              <w:tc>
                <w:tcPr>
                  <w:tcW w:w="610" w:type="dxa"/>
                  <w:tcBorders>
                    <w:top w:val="single" w:sz="4" w:space="0" w:color="auto"/>
                    <w:left w:val="single" w:sz="4" w:space="0" w:color="auto"/>
                    <w:bottom w:val="single" w:sz="4" w:space="0" w:color="auto"/>
                    <w:right w:val="single" w:sz="4" w:space="0" w:color="auto"/>
                  </w:tcBorders>
                </w:tcPr>
                <w:p w:rsidR="00B26E06" w:rsidRPr="0019437A" w:rsidRDefault="00B26E06" w:rsidP="00B26E06">
                  <w:pPr>
                    <w:rPr>
                      <w:rFonts w:ascii="Arial Narrow" w:eastAsia="Times New Roman" w:hAnsi="Arial Narrow"/>
                      <w:sz w:val="20"/>
                      <w:szCs w:val="20"/>
                    </w:rPr>
                  </w:pPr>
                  <w:r w:rsidRPr="0019437A">
                    <w:rPr>
                      <w:rFonts w:ascii="Arial Narrow" w:eastAsia="Times New Roman" w:hAnsi="Arial Narrow"/>
                      <w:sz w:val="20"/>
                      <w:szCs w:val="20"/>
                    </w:rPr>
                    <w:t>40</w:t>
                  </w:r>
                </w:p>
              </w:tc>
            </w:tr>
            <w:tr w:rsidR="00B26E06" w:rsidRPr="0019437A" w:rsidTr="00F80B3D">
              <w:tc>
                <w:tcPr>
                  <w:tcW w:w="1283" w:type="dxa"/>
                  <w:tcBorders>
                    <w:top w:val="single" w:sz="4" w:space="0" w:color="auto"/>
                    <w:left w:val="single" w:sz="4" w:space="0" w:color="auto"/>
                    <w:bottom w:val="single" w:sz="4" w:space="0" w:color="auto"/>
                    <w:right w:val="single" w:sz="4" w:space="0" w:color="auto"/>
                  </w:tcBorders>
                </w:tcPr>
                <w:p w:rsidR="00B26E06" w:rsidRPr="0019437A" w:rsidRDefault="00B26E06" w:rsidP="00B26E06">
                  <w:pPr>
                    <w:rPr>
                      <w:rFonts w:ascii="Arial Narrow" w:eastAsia="Times New Roman" w:hAnsi="Arial Narrow"/>
                      <w:sz w:val="20"/>
                      <w:szCs w:val="20"/>
                    </w:rPr>
                  </w:pPr>
                  <w:r w:rsidRPr="0019437A">
                    <w:rPr>
                      <w:rFonts w:ascii="Arial Narrow" w:eastAsia="Times New Roman" w:hAnsi="Arial Narrow"/>
                      <w:sz w:val="20"/>
                      <w:szCs w:val="20"/>
                    </w:rPr>
                    <w:t>Pohađanje nastave i aktivnost u nastavi</w:t>
                  </w:r>
                </w:p>
                <w:p w:rsidR="00B26E06" w:rsidRPr="0019437A" w:rsidRDefault="00B26E06" w:rsidP="00B26E06">
                  <w:pPr>
                    <w:rPr>
                      <w:rFonts w:ascii="Arial Narrow" w:eastAsia="Times New Roman" w:hAnsi="Arial Narrow"/>
                      <w:sz w:val="20"/>
                      <w:szCs w:val="20"/>
                    </w:rPr>
                  </w:pPr>
                  <w:r w:rsidRPr="0019437A">
                    <w:rPr>
                      <w:rFonts w:ascii="Arial Narrow" w:eastAsia="Times New Roman" w:hAnsi="Arial Narrow"/>
                      <w:sz w:val="20"/>
                      <w:szCs w:val="20"/>
                    </w:rPr>
                    <w:t xml:space="preserve"> </w:t>
                  </w:r>
                </w:p>
              </w:tc>
              <w:tc>
                <w:tcPr>
                  <w:tcW w:w="654" w:type="dxa"/>
                  <w:tcBorders>
                    <w:top w:val="single" w:sz="4" w:space="0" w:color="auto"/>
                    <w:left w:val="single" w:sz="4" w:space="0" w:color="auto"/>
                    <w:bottom w:val="single" w:sz="4" w:space="0" w:color="auto"/>
                    <w:right w:val="single" w:sz="4" w:space="0" w:color="auto"/>
                  </w:tcBorders>
                </w:tcPr>
                <w:p w:rsidR="00B26E06" w:rsidRPr="0019437A" w:rsidRDefault="00B26E06" w:rsidP="00B26E06">
                  <w:pPr>
                    <w:rPr>
                      <w:rFonts w:ascii="Arial Narrow" w:eastAsia="Times New Roman" w:hAnsi="Arial Narrow"/>
                      <w:sz w:val="20"/>
                      <w:szCs w:val="20"/>
                    </w:rPr>
                  </w:pPr>
                  <w:r w:rsidRPr="0019437A">
                    <w:rPr>
                      <w:rFonts w:ascii="Arial Narrow" w:eastAsia="Times New Roman" w:hAnsi="Arial Narrow"/>
                      <w:sz w:val="20"/>
                      <w:szCs w:val="20"/>
                    </w:rPr>
                    <w:t>4</w:t>
                  </w:r>
                </w:p>
              </w:tc>
              <w:tc>
                <w:tcPr>
                  <w:tcW w:w="891" w:type="dxa"/>
                  <w:tcBorders>
                    <w:top w:val="single" w:sz="4" w:space="0" w:color="auto"/>
                    <w:left w:val="single" w:sz="4" w:space="0" w:color="auto"/>
                    <w:bottom w:val="single" w:sz="4" w:space="0" w:color="auto"/>
                    <w:right w:val="single" w:sz="4" w:space="0" w:color="auto"/>
                  </w:tcBorders>
                </w:tcPr>
                <w:p w:rsidR="00B26E06" w:rsidRPr="0019437A" w:rsidRDefault="00B26E06" w:rsidP="00B26E06">
                  <w:pPr>
                    <w:rPr>
                      <w:rFonts w:ascii="Arial Narrow" w:eastAsia="Times New Roman" w:hAnsi="Arial Narrow"/>
                      <w:sz w:val="20"/>
                      <w:szCs w:val="20"/>
                    </w:rPr>
                  </w:pPr>
                  <w:r w:rsidRPr="0019437A">
                    <w:rPr>
                      <w:rFonts w:ascii="Arial Narrow" w:eastAsia="Times New Roman" w:hAnsi="Arial Narrow"/>
                      <w:sz w:val="20"/>
                      <w:szCs w:val="20"/>
                    </w:rPr>
                    <w:t>2,4,5.</w:t>
                  </w:r>
                </w:p>
              </w:tc>
              <w:tc>
                <w:tcPr>
                  <w:tcW w:w="2726" w:type="dxa"/>
                  <w:tcBorders>
                    <w:top w:val="single" w:sz="4" w:space="0" w:color="auto"/>
                    <w:left w:val="single" w:sz="4" w:space="0" w:color="auto"/>
                    <w:bottom w:val="single" w:sz="4" w:space="0" w:color="auto"/>
                    <w:right w:val="single" w:sz="4" w:space="0" w:color="auto"/>
                  </w:tcBorders>
                </w:tcPr>
                <w:p w:rsidR="00B26E06" w:rsidRPr="0019437A" w:rsidRDefault="00B26E06" w:rsidP="00B26E06">
                  <w:pPr>
                    <w:rPr>
                      <w:rFonts w:ascii="Arial Narrow" w:eastAsia="Times New Roman" w:hAnsi="Arial Narrow"/>
                      <w:sz w:val="20"/>
                      <w:szCs w:val="20"/>
                    </w:rPr>
                  </w:pPr>
                  <w:r w:rsidRPr="0019437A">
                    <w:rPr>
                      <w:rFonts w:ascii="Arial Narrow" w:eastAsia="Times New Roman" w:hAnsi="Arial Narrow"/>
                      <w:sz w:val="20"/>
                      <w:szCs w:val="20"/>
                    </w:rPr>
                    <w:t>Praćenje verbalnih i ne verbalnih uputa profesora</w:t>
                  </w:r>
                </w:p>
                <w:p w:rsidR="00B26E06" w:rsidRPr="0019437A" w:rsidRDefault="00B26E06" w:rsidP="00B26E06">
                  <w:pPr>
                    <w:rPr>
                      <w:rFonts w:ascii="Arial Narrow" w:eastAsia="Times New Roman" w:hAnsi="Arial Narrow"/>
                      <w:sz w:val="20"/>
                      <w:szCs w:val="20"/>
                    </w:rPr>
                  </w:pPr>
                  <w:r w:rsidRPr="0019437A">
                    <w:rPr>
                      <w:rFonts w:ascii="Arial Narrow" w:eastAsia="Times New Roman" w:hAnsi="Arial Narrow"/>
                      <w:sz w:val="20"/>
                      <w:szCs w:val="20"/>
                    </w:rPr>
                    <w:t xml:space="preserve"> </w:t>
                  </w:r>
                </w:p>
              </w:tc>
              <w:tc>
                <w:tcPr>
                  <w:tcW w:w="2370" w:type="dxa"/>
                  <w:tcBorders>
                    <w:top w:val="single" w:sz="4" w:space="0" w:color="auto"/>
                    <w:left w:val="single" w:sz="4" w:space="0" w:color="auto"/>
                    <w:bottom w:val="single" w:sz="4" w:space="0" w:color="auto"/>
                    <w:right w:val="single" w:sz="4" w:space="0" w:color="auto"/>
                  </w:tcBorders>
                </w:tcPr>
                <w:p w:rsidR="00B26E06" w:rsidRPr="0019437A" w:rsidRDefault="00B26E06" w:rsidP="00B26E06">
                  <w:pPr>
                    <w:rPr>
                      <w:rFonts w:ascii="Arial Narrow" w:eastAsia="Times New Roman" w:hAnsi="Arial Narrow"/>
                      <w:sz w:val="20"/>
                      <w:szCs w:val="20"/>
                    </w:rPr>
                  </w:pPr>
                  <w:r w:rsidRPr="0019437A">
                    <w:rPr>
                      <w:rFonts w:ascii="Arial Narrow" w:eastAsia="Times New Roman" w:hAnsi="Arial Narrow"/>
                      <w:sz w:val="20"/>
                      <w:szCs w:val="20"/>
                    </w:rPr>
                    <w:t xml:space="preserve">Osnova za vrednovanje rada pojedinog studenta je njegovo redovito pohađanje nastave, aktivnost na nastavi, kvaliteta obavljenih zadataka izvan nastave </w:t>
                  </w:r>
                </w:p>
              </w:tc>
              <w:tc>
                <w:tcPr>
                  <w:tcW w:w="590" w:type="dxa"/>
                  <w:tcBorders>
                    <w:top w:val="single" w:sz="4" w:space="0" w:color="auto"/>
                    <w:left w:val="single" w:sz="4" w:space="0" w:color="auto"/>
                    <w:bottom w:val="single" w:sz="4" w:space="0" w:color="auto"/>
                    <w:right w:val="single" w:sz="4" w:space="0" w:color="auto"/>
                  </w:tcBorders>
                </w:tcPr>
                <w:p w:rsidR="00B26E06" w:rsidRPr="0019437A" w:rsidRDefault="00B26E06" w:rsidP="00B26E06">
                  <w:pPr>
                    <w:rPr>
                      <w:rFonts w:ascii="Arial Narrow" w:eastAsia="Times New Roman" w:hAnsi="Arial Narrow"/>
                      <w:sz w:val="20"/>
                      <w:szCs w:val="20"/>
                    </w:rPr>
                  </w:pPr>
                  <w:r w:rsidRPr="0019437A">
                    <w:rPr>
                      <w:rFonts w:ascii="Arial Narrow" w:eastAsia="Times New Roman" w:hAnsi="Arial Narrow"/>
                      <w:sz w:val="20"/>
                      <w:szCs w:val="20"/>
                    </w:rPr>
                    <w:t xml:space="preserve">20 </w:t>
                  </w:r>
                </w:p>
              </w:tc>
              <w:tc>
                <w:tcPr>
                  <w:tcW w:w="610" w:type="dxa"/>
                  <w:tcBorders>
                    <w:top w:val="single" w:sz="4" w:space="0" w:color="auto"/>
                    <w:left w:val="single" w:sz="4" w:space="0" w:color="auto"/>
                    <w:bottom w:val="single" w:sz="4" w:space="0" w:color="auto"/>
                    <w:right w:val="single" w:sz="4" w:space="0" w:color="auto"/>
                  </w:tcBorders>
                </w:tcPr>
                <w:p w:rsidR="00B26E06" w:rsidRPr="0019437A" w:rsidRDefault="00B26E06" w:rsidP="00B26E06">
                  <w:pPr>
                    <w:rPr>
                      <w:rFonts w:ascii="Arial Narrow" w:eastAsia="Times New Roman" w:hAnsi="Arial Narrow"/>
                      <w:sz w:val="20"/>
                      <w:szCs w:val="20"/>
                    </w:rPr>
                  </w:pPr>
                  <w:r w:rsidRPr="0019437A">
                    <w:rPr>
                      <w:rFonts w:ascii="Arial Narrow" w:eastAsia="Times New Roman" w:hAnsi="Arial Narrow"/>
                      <w:sz w:val="20"/>
                      <w:szCs w:val="20"/>
                    </w:rPr>
                    <w:t>40</w:t>
                  </w:r>
                </w:p>
              </w:tc>
            </w:tr>
            <w:tr w:rsidR="00B26E06" w:rsidRPr="0019437A" w:rsidTr="00F80B3D">
              <w:tc>
                <w:tcPr>
                  <w:tcW w:w="1283" w:type="dxa"/>
                  <w:tcBorders>
                    <w:top w:val="single" w:sz="4" w:space="0" w:color="auto"/>
                    <w:left w:val="single" w:sz="4" w:space="0" w:color="auto"/>
                    <w:bottom w:val="single" w:sz="4" w:space="0" w:color="auto"/>
                    <w:right w:val="single" w:sz="4" w:space="0" w:color="auto"/>
                  </w:tcBorders>
                </w:tcPr>
                <w:p w:rsidR="00B26E06" w:rsidRPr="0019437A" w:rsidRDefault="00B26E06" w:rsidP="00B26E06">
                  <w:pPr>
                    <w:rPr>
                      <w:rFonts w:ascii="Arial Narrow" w:eastAsia="Times New Roman" w:hAnsi="Arial Narrow"/>
                      <w:sz w:val="20"/>
                      <w:szCs w:val="20"/>
                    </w:rPr>
                  </w:pPr>
                  <w:r w:rsidRPr="0019437A">
                    <w:rPr>
                      <w:rFonts w:ascii="Arial Narrow" w:eastAsia="Times New Roman" w:hAnsi="Arial Narrow"/>
                      <w:sz w:val="20"/>
                      <w:szCs w:val="20"/>
                    </w:rPr>
                    <w:t>Praktični rad</w:t>
                  </w:r>
                </w:p>
                <w:p w:rsidR="00B26E06" w:rsidRPr="0019437A" w:rsidRDefault="00B26E06" w:rsidP="00B26E06">
                  <w:pPr>
                    <w:rPr>
                      <w:rFonts w:ascii="Arial Narrow" w:eastAsia="Times New Roman" w:hAnsi="Arial Narrow"/>
                      <w:sz w:val="20"/>
                      <w:szCs w:val="20"/>
                    </w:rPr>
                  </w:pPr>
                </w:p>
              </w:tc>
              <w:tc>
                <w:tcPr>
                  <w:tcW w:w="654" w:type="dxa"/>
                  <w:tcBorders>
                    <w:top w:val="single" w:sz="4" w:space="0" w:color="auto"/>
                    <w:left w:val="single" w:sz="4" w:space="0" w:color="auto"/>
                    <w:bottom w:val="single" w:sz="4" w:space="0" w:color="auto"/>
                    <w:right w:val="single" w:sz="4" w:space="0" w:color="auto"/>
                  </w:tcBorders>
                </w:tcPr>
                <w:p w:rsidR="00B26E06" w:rsidRPr="0019437A" w:rsidRDefault="00B26E06" w:rsidP="00B26E06">
                  <w:pPr>
                    <w:rPr>
                      <w:rFonts w:ascii="Arial Narrow" w:eastAsia="Times New Roman" w:hAnsi="Arial Narrow"/>
                      <w:sz w:val="20"/>
                      <w:szCs w:val="20"/>
                    </w:rPr>
                  </w:pPr>
                  <w:r w:rsidRPr="0019437A">
                    <w:rPr>
                      <w:rFonts w:ascii="Arial Narrow" w:eastAsia="Times New Roman" w:hAnsi="Arial Narrow"/>
                      <w:sz w:val="20"/>
                      <w:szCs w:val="20"/>
                    </w:rPr>
                    <w:t>2</w:t>
                  </w:r>
                </w:p>
              </w:tc>
              <w:tc>
                <w:tcPr>
                  <w:tcW w:w="891" w:type="dxa"/>
                  <w:tcBorders>
                    <w:top w:val="single" w:sz="4" w:space="0" w:color="auto"/>
                    <w:left w:val="single" w:sz="4" w:space="0" w:color="auto"/>
                    <w:bottom w:val="single" w:sz="4" w:space="0" w:color="auto"/>
                    <w:right w:val="single" w:sz="4" w:space="0" w:color="auto"/>
                  </w:tcBorders>
                </w:tcPr>
                <w:p w:rsidR="00B26E06" w:rsidRPr="0019437A" w:rsidRDefault="00B26E06" w:rsidP="00B26E06">
                  <w:pPr>
                    <w:rPr>
                      <w:rFonts w:ascii="Arial Narrow" w:eastAsia="Times New Roman" w:hAnsi="Arial Narrow"/>
                      <w:sz w:val="20"/>
                      <w:szCs w:val="20"/>
                    </w:rPr>
                  </w:pPr>
                  <w:r w:rsidRPr="0019437A">
                    <w:rPr>
                      <w:rFonts w:ascii="Arial Narrow" w:eastAsia="Times New Roman" w:hAnsi="Arial Narrow"/>
                      <w:sz w:val="20"/>
                      <w:szCs w:val="20"/>
                    </w:rPr>
                    <w:t xml:space="preserve">1,3,4,6. </w:t>
                  </w:r>
                </w:p>
              </w:tc>
              <w:tc>
                <w:tcPr>
                  <w:tcW w:w="2726" w:type="dxa"/>
                  <w:tcBorders>
                    <w:top w:val="single" w:sz="4" w:space="0" w:color="auto"/>
                    <w:left w:val="single" w:sz="4" w:space="0" w:color="auto"/>
                    <w:bottom w:val="single" w:sz="4" w:space="0" w:color="auto"/>
                    <w:right w:val="single" w:sz="4" w:space="0" w:color="auto"/>
                  </w:tcBorders>
                </w:tcPr>
                <w:p w:rsidR="00B26E06" w:rsidRPr="0019437A" w:rsidRDefault="00B26E06" w:rsidP="00B26E06">
                  <w:pPr>
                    <w:rPr>
                      <w:rFonts w:ascii="Arial Narrow" w:eastAsia="Times New Roman" w:hAnsi="Arial Narrow"/>
                      <w:sz w:val="20"/>
                      <w:szCs w:val="20"/>
                    </w:rPr>
                  </w:pPr>
                  <w:r w:rsidRPr="0019437A">
                    <w:rPr>
                      <w:rFonts w:ascii="Arial Narrow" w:eastAsia="Times New Roman" w:hAnsi="Arial Narrow"/>
                      <w:sz w:val="20"/>
                      <w:szCs w:val="20"/>
                    </w:rPr>
                    <w:t xml:space="preserve">Priprema </w:t>
                  </w:r>
                  <w:r w:rsidRPr="0019437A">
                    <w:rPr>
                      <w:rFonts w:ascii="Arial Narrow" w:eastAsia="Times New Roman" w:hAnsi="Arial Narrow"/>
                      <w:bCs/>
                      <w:sz w:val="20"/>
                      <w:szCs w:val="20"/>
                    </w:rPr>
                    <w:t>program</w:t>
                  </w:r>
                  <w:r w:rsidRPr="0019437A">
                    <w:rPr>
                      <w:rFonts w:ascii="Arial Narrow" w:eastAsia="Times New Roman" w:hAnsi="Arial Narrow"/>
                      <w:sz w:val="20"/>
                      <w:szCs w:val="20"/>
                    </w:rPr>
                    <w:t xml:space="preserve">a </w:t>
                  </w:r>
                  <w:r w:rsidRPr="0019437A">
                    <w:rPr>
                      <w:rFonts w:ascii="Arial Narrow" w:eastAsia="Times New Roman" w:hAnsi="Arial Narrow"/>
                      <w:bCs/>
                      <w:sz w:val="20"/>
                      <w:szCs w:val="20"/>
                    </w:rPr>
                    <w:t xml:space="preserve">godišnjeg ispita uz </w:t>
                  </w:r>
                  <w:r w:rsidRPr="0019437A">
                    <w:rPr>
                      <w:rFonts w:ascii="Arial Narrow" w:eastAsia="Times New Roman" w:hAnsi="Arial Narrow"/>
                      <w:sz w:val="20"/>
                      <w:szCs w:val="20"/>
                    </w:rPr>
                    <w:t>analiza pravila i adekvatno primjenjivanje tehnike vježbanja</w:t>
                  </w:r>
                </w:p>
              </w:tc>
              <w:tc>
                <w:tcPr>
                  <w:tcW w:w="2370" w:type="dxa"/>
                  <w:tcBorders>
                    <w:top w:val="single" w:sz="4" w:space="0" w:color="auto"/>
                    <w:left w:val="single" w:sz="4" w:space="0" w:color="auto"/>
                    <w:bottom w:val="single" w:sz="4" w:space="0" w:color="auto"/>
                    <w:right w:val="single" w:sz="4" w:space="0" w:color="auto"/>
                  </w:tcBorders>
                </w:tcPr>
                <w:p w:rsidR="00B26E06" w:rsidRPr="0019437A" w:rsidRDefault="00B26E06" w:rsidP="00B26E06">
                  <w:pPr>
                    <w:rPr>
                      <w:rFonts w:ascii="Arial Narrow" w:eastAsia="Times New Roman" w:hAnsi="Arial Narrow"/>
                      <w:sz w:val="20"/>
                      <w:szCs w:val="20"/>
                    </w:rPr>
                  </w:pPr>
                  <w:r w:rsidRPr="0019437A">
                    <w:rPr>
                      <w:rFonts w:ascii="Arial Narrow" w:eastAsia="Times New Roman" w:hAnsi="Arial Narrow"/>
                      <w:sz w:val="20"/>
                      <w:szCs w:val="20"/>
                    </w:rPr>
                    <w:t>Praćenje rada tijekom semestara</w:t>
                  </w:r>
                </w:p>
              </w:tc>
              <w:tc>
                <w:tcPr>
                  <w:tcW w:w="590" w:type="dxa"/>
                  <w:tcBorders>
                    <w:top w:val="single" w:sz="4" w:space="0" w:color="auto"/>
                    <w:left w:val="single" w:sz="4" w:space="0" w:color="auto"/>
                    <w:bottom w:val="single" w:sz="4" w:space="0" w:color="auto"/>
                    <w:right w:val="single" w:sz="4" w:space="0" w:color="auto"/>
                  </w:tcBorders>
                </w:tcPr>
                <w:p w:rsidR="00B26E06" w:rsidRPr="0019437A" w:rsidRDefault="00B26E06" w:rsidP="00B26E06">
                  <w:pPr>
                    <w:rPr>
                      <w:rFonts w:ascii="Arial Narrow" w:eastAsia="Times New Roman" w:hAnsi="Arial Narrow"/>
                      <w:sz w:val="20"/>
                      <w:szCs w:val="20"/>
                    </w:rPr>
                  </w:pPr>
                  <w:r w:rsidRPr="0019437A">
                    <w:rPr>
                      <w:rFonts w:ascii="Arial Narrow" w:eastAsia="Times New Roman" w:hAnsi="Arial Narrow"/>
                      <w:sz w:val="20"/>
                      <w:szCs w:val="20"/>
                    </w:rPr>
                    <w:t>10</w:t>
                  </w:r>
                </w:p>
              </w:tc>
              <w:tc>
                <w:tcPr>
                  <w:tcW w:w="610" w:type="dxa"/>
                  <w:tcBorders>
                    <w:top w:val="single" w:sz="4" w:space="0" w:color="auto"/>
                    <w:left w:val="single" w:sz="4" w:space="0" w:color="auto"/>
                    <w:bottom w:val="single" w:sz="4" w:space="0" w:color="auto"/>
                    <w:right w:val="single" w:sz="4" w:space="0" w:color="auto"/>
                  </w:tcBorders>
                </w:tcPr>
                <w:p w:rsidR="00B26E06" w:rsidRPr="0019437A" w:rsidRDefault="00B26E06" w:rsidP="00B26E06">
                  <w:pPr>
                    <w:rPr>
                      <w:rFonts w:ascii="Arial Narrow" w:eastAsia="Times New Roman" w:hAnsi="Arial Narrow"/>
                      <w:sz w:val="20"/>
                      <w:szCs w:val="20"/>
                    </w:rPr>
                  </w:pPr>
                  <w:r w:rsidRPr="0019437A">
                    <w:rPr>
                      <w:rFonts w:ascii="Arial Narrow" w:eastAsia="Times New Roman" w:hAnsi="Arial Narrow"/>
                      <w:sz w:val="20"/>
                      <w:szCs w:val="20"/>
                    </w:rPr>
                    <w:t>20</w:t>
                  </w:r>
                </w:p>
              </w:tc>
            </w:tr>
            <w:tr w:rsidR="00B26E06" w:rsidRPr="0019437A" w:rsidTr="00F80B3D">
              <w:tc>
                <w:tcPr>
                  <w:tcW w:w="1283" w:type="dxa"/>
                  <w:tcBorders>
                    <w:top w:val="single" w:sz="4" w:space="0" w:color="auto"/>
                    <w:left w:val="single" w:sz="4" w:space="0" w:color="auto"/>
                    <w:bottom w:val="single" w:sz="4" w:space="0" w:color="auto"/>
                    <w:right w:val="single" w:sz="4" w:space="0" w:color="auto"/>
                  </w:tcBorders>
                </w:tcPr>
                <w:p w:rsidR="00B26E06" w:rsidRPr="0019437A" w:rsidRDefault="00B26E06" w:rsidP="00B26E06">
                  <w:pPr>
                    <w:rPr>
                      <w:rFonts w:ascii="Arial Narrow" w:eastAsia="Times New Roman" w:hAnsi="Arial Narrow"/>
                      <w:sz w:val="20"/>
                      <w:szCs w:val="20"/>
                    </w:rPr>
                  </w:pPr>
                  <w:r w:rsidRPr="0019437A">
                    <w:rPr>
                      <w:rFonts w:ascii="Arial Narrow" w:eastAsia="Times New Roman" w:hAnsi="Arial Narrow"/>
                      <w:sz w:val="20"/>
                      <w:szCs w:val="20"/>
                    </w:rPr>
                    <w:t>Ukupno</w:t>
                  </w:r>
                </w:p>
              </w:tc>
              <w:tc>
                <w:tcPr>
                  <w:tcW w:w="654" w:type="dxa"/>
                  <w:tcBorders>
                    <w:top w:val="single" w:sz="4" w:space="0" w:color="auto"/>
                    <w:left w:val="single" w:sz="4" w:space="0" w:color="auto"/>
                    <w:bottom w:val="single" w:sz="4" w:space="0" w:color="auto"/>
                    <w:right w:val="single" w:sz="4" w:space="0" w:color="auto"/>
                  </w:tcBorders>
                </w:tcPr>
                <w:p w:rsidR="00B26E06" w:rsidRPr="0019437A" w:rsidRDefault="00B26E06" w:rsidP="00B26E06">
                  <w:pPr>
                    <w:rPr>
                      <w:rFonts w:ascii="Arial Narrow" w:eastAsia="Times New Roman" w:hAnsi="Arial Narrow"/>
                      <w:sz w:val="20"/>
                      <w:szCs w:val="20"/>
                    </w:rPr>
                  </w:pPr>
                  <w:r w:rsidRPr="0019437A">
                    <w:rPr>
                      <w:rFonts w:ascii="Arial Narrow" w:eastAsia="Times New Roman" w:hAnsi="Arial Narrow"/>
                      <w:sz w:val="20"/>
                      <w:szCs w:val="20"/>
                    </w:rPr>
                    <w:t>10</w:t>
                  </w:r>
                </w:p>
              </w:tc>
              <w:tc>
                <w:tcPr>
                  <w:tcW w:w="891" w:type="dxa"/>
                  <w:tcBorders>
                    <w:top w:val="single" w:sz="4" w:space="0" w:color="auto"/>
                    <w:left w:val="single" w:sz="4" w:space="0" w:color="auto"/>
                    <w:bottom w:val="single" w:sz="4" w:space="0" w:color="auto"/>
                    <w:right w:val="single" w:sz="4" w:space="0" w:color="auto"/>
                  </w:tcBorders>
                </w:tcPr>
                <w:p w:rsidR="00B26E06" w:rsidRPr="0019437A" w:rsidRDefault="00B26E06" w:rsidP="00B26E06">
                  <w:pPr>
                    <w:rPr>
                      <w:rFonts w:ascii="Arial Narrow" w:eastAsia="Times New Roman" w:hAnsi="Arial Narrow"/>
                      <w:sz w:val="20"/>
                      <w:szCs w:val="20"/>
                    </w:rPr>
                  </w:pPr>
                </w:p>
              </w:tc>
              <w:tc>
                <w:tcPr>
                  <w:tcW w:w="2726" w:type="dxa"/>
                  <w:tcBorders>
                    <w:top w:val="single" w:sz="4" w:space="0" w:color="auto"/>
                    <w:left w:val="single" w:sz="4" w:space="0" w:color="auto"/>
                    <w:bottom w:val="single" w:sz="4" w:space="0" w:color="auto"/>
                    <w:right w:val="single" w:sz="4" w:space="0" w:color="auto"/>
                  </w:tcBorders>
                </w:tcPr>
                <w:p w:rsidR="00B26E06" w:rsidRPr="0019437A" w:rsidRDefault="00B26E06" w:rsidP="00B26E06">
                  <w:pPr>
                    <w:rPr>
                      <w:rFonts w:ascii="Arial Narrow" w:eastAsia="Times New Roman" w:hAnsi="Arial Narrow"/>
                      <w:sz w:val="20"/>
                      <w:szCs w:val="20"/>
                    </w:rPr>
                  </w:pPr>
                </w:p>
              </w:tc>
              <w:tc>
                <w:tcPr>
                  <w:tcW w:w="2370" w:type="dxa"/>
                  <w:tcBorders>
                    <w:top w:val="single" w:sz="4" w:space="0" w:color="auto"/>
                    <w:left w:val="single" w:sz="4" w:space="0" w:color="auto"/>
                    <w:bottom w:val="single" w:sz="4" w:space="0" w:color="auto"/>
                    <w:right w:val="single" w:sz="4" w:space="0" w:color="auto"/>
                  </w:tcBorders>
                </w:tcPr>
                <w:p w:rsidR="00B26E06" w:rsidRPr="0019437A" w:rsidRDefault="00B26E06" w:rsidP="00B26E06">
                  <w:pPr>
                    <w:rPr>
                      <w:rFonts w:ascii="Arial Narrow" w:eastAsia="Times New Roman" w:hAnsi="Arial Narrow"/>
                      <w:sz w:val="20"/>
                      <w:szCs w:val="20"/>
                    </w:rPr>
                  </w:pPr>
                </w:p>
              </w:tc>
              <w:tc>
                <w:tcPr>
                  <w:tcW w:w="590" w:type="dxa"/>
                  <w:tcBorders>
                    <w:top w:val="single" w:sz="4" w:space="0" w:color="auto"/>
                    <w:left w:val="single" w:sz="4" w:space="0" w:color="auto"/>
                    <w:bottom w:val="single" w:sz="4" w:space="0" w:color="auto"/>
                    <w:right w:val="single" w:sz="4" w:space="0" w:color="auto"/>
                  </w:tcBorders>
                </w:tcPr>
                <w:p w:rsidR="00B26E06" w:rsidRPr="0019437A" w:rsidRDefault="00B26E06" w:rsidP="00B26E06">
                  <w:pPr>
                    <w:rPr>
                      <w:rFonts w:ascii="Arial Narrow" w:eastAsia="Times New Roman" w:hAnsi="Arial Narrow"/>
                      <w:sz w:val="20"/>
                      <w:szCs w:val="20"/>
                    </w:rPr>
                  </w:pPr>
                  <w:r w:rsidRPr="0019437A">
                    <w:rPr>
                      <w:rFonts w:ascii="Arial Narrow" w:eastAsia="Times New Roman" w:hAnsi="Arial Narrow"/>
                      <w:sz w:val="20"/>
                      <w:szCs w:val="20"/>
                    </w:rPr>
                    <w:t>50</w:t>
                  </w:r>
                </w:p>
              </w:tc>
              <w:tc>
                <w:tcPr>
                  <w:tcW w:w="610" w:type="dxa"/>
                  <w:tcBorders>
                    <w:top w:val="single" w:sz="4" w:space="0" w:color="auto"/>
                    <w:left w:val="single" w:sz="4" w:space="0" w:color="auto"/>
                    <w:bottom w:val="single" w:sz="4" w:space="0" w:color="auto"/>
                    <w:right w:val="single" w:sz="4" w:space="0" w:color="auto"/>
                  </w:tcBorders>
                </w:tcPr>
                <w:p w:rsidR="00B26E06" w:rsidRPr="0019437A" w:rsidRDefault="00B26E06" w:rsidP="00B26E06">
                  <w:pPr>
                    <w:rPr>
                      <w:rFonts w:ascii="Arial Narrow" w:eastAsia="Times New Roman" w:hAnsi="Arial Narrow"/>
                      <w:sz w:val="20"/>
                      <w:szCs w:val="20"/>
                    </w:rPr>
                  </w:pPr>
                  <w:r w:rsidRPr="0019437A">
                    <w:rPr>
                      <w:rFonts w:ascii="Arial Narrow" w:eastAsia="Times New Roman" w:hAnsi="Arial Narrow"/>
                      <w:sz w:val="20"/>
                      <w:szCs w:val="20"/>
                    </w:rPr>
                    <w:t>100</w:t>
                  </w:r>
                </w:p>
              </w:tc>
            </w:tr>
          </w:tbl>
          <w:p w:rsidR="00C92F55" w:rsidRPr="0019437A" w:rsidRDefault="00C92F55" w:rsidP="002604E7">
            <w:pPr>
              <w:tabs>
                <w:tab w:val="left" w:pos="470"/>
              </w:tabs>
              <w:ind w:left="360"/>
              <w:jc w:val="both"/>
              <w:rPr>
                <w:rFonts w:ascii="Arial Narrow" w:eastAsia="Times New Roman" w:hAnsi="Arial Narrow"/>
                <w:i/>
                <w:color w:val="000000"/>
                <w:sz w:val="20"/>
                <w:szCs w:val="20"/>
              </w:rPr>
            </w:pPr>
          </w:p>
        </w:tc>
      </w:tr>
      <w:tr w:rsidR="00C92F55" w:rsidRPr="0019437A" w:rsidTr="002604E7">
        <w:trPr>
          <w:trHeight w:val="432"/>
        </w:trPr>
        <w:tc>
          <w:tcPr>
            <w:tcW w:w="5000" w:type="pct"/>
            <w:gridSpan w:val="10"/>
            <w:vAlign w:val="center"/>
          </w:tcPr>
          <w:p w:rsidR="00C92F55" w:rsidRPr="0019437A" w:rsidRDefault="00C92F55" w:rsidP="005C70ED">
            <w:pPr>
              <w:numPr>
                <w:ilvl w:val="1"/>
                <w:numId w:val="7"/>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8B5B9A" w:rsidRPr="0019437A" w:rsidTr="002604E7">
        <w:trPr>
          <w:trHeight w:val="432"/>
        </w:trPr>
        <w:tc>
          <w:tcPr>
            <w:tcW w:w="5000" w:type="pct"/>
            <w:gridSpan w:val="10"/>
            <w:vAlign w:val="center"/>
          </w:tcPr>
          <w:p w:rsidR="008B5B9A" w:rsidRPr="0019437A" w:rsidRDefault="008B5B9A" w:rsidP="008B5B9A">
            <w:pPr>
              <w:widowControl w:val="0"/>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Nastavnik bira literaturu prema sadržaju predmeta, uzimajući u obzir napredak i razvoj studenta u umjetničko, stilskom i tehničkom izvođenju skladbi na klav</w:t>
            </w:r>
            <w:r>
              <w:rPr>
                <w:rFonts w:ascii="Arial Narrow" w:eastAsia="Times New Roman" w:hAnsi="Arial Narrow"/>
                <w:color w:val="000000"/>
                <w:sz w:val="20"/>
                <w:szCs w:val="20"/>
              </w:rPr>
              <w:t>iru. Literatura je odabrana iz</w:t>
            </w:r>
            <w:r w:rsidRPr="0019437A">
              <w:rPr>
                <w:rFonts w:ascii="Arial Narrow" w:eastAsia="Times New Roman" w:hAnsi="Arial Narrow"/>
                <w:color w:val="000000"/>
                <w:sz w:val="20"/>
                <w:szCs w:val="20"/>
              </w:rPr>
              <w:t xml:space="preserve"> klavirskih skladbi majstora europske klasične glazbe. Notni zapisi su objavljeni u različitim zbirkama i notnim izdanjima ili su dostupni javnosti na internetskim stranicama (International music score library project – IMSLP, Tarakanov). Sadržaj predmeta uvjetuje oblik skladbi koji se izvodi, što nastavniku omogućuje izbor između različitih skladatelja koji su skladali za određeni oblik skladbe.</w:t>
            </w:r>
          </w:p>
          <w:p w:rsidR="008B5B9A" w:rsidRPr="0019437A" w:rsidRDefault="008B5B9A" w:rsidP="008B5B9A">
            <w:pPr>
              <w:widowControl w:val="0"/>
              <w:autoSpaceDE w:val="0"/>
              <w:autoSpaceDN w:val="0"/>
              <w:adjustRightInd w:val="0"/>
              <w:rPr>
                <w:rFonts w:ascii="Arial Narrow" w:eastAsia="Times New Roman" w:hAnsi="Arial Narrow"/>
                <w:color w:val="000000"/>
                <w:sz w:val="20"/>
                <w:szCs w:val="20"/>
              </w:rPr>
            </w:pP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Koncertne etide: Chopin, Liszt, Skrjabin, Debussy, Prokofjev, Bartok, Rahmanjinov;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Preludiji i fuge: J.S.Bach, Mendelssohn, Saint-Saens, Hindemith, Šostakovič;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Ciklička djela baroknih skladatelja: Bach, Handel;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Sonate: Haydn, Mozart, Beethoven, Schubert, Schumann, Chopin, Prokofjev, Skrjabin;</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Preludije, nokturna, balade, scherza, valceri, impromptua, arabeske: Chopin, Schubert, Schumann, Debussy, Rahmanjinov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Hrvatski skladatelji: Papandopulo, Bjelinski, Bobić, Drakulić,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Klavirski koncerti: Beethoven, Prokofjev, Ravel, Schumann, Franck i dr. </w:t>
            </w:r>
          </w:p>
        </w:tc>
      </w:tr>
      <w:tr w:rsidR="009B1259" w:rsidRPr="0019437A" w:rsidTr="002604E7">
        <w:trPr>
          <w:trHeight w:val="432"/>
        </w:trPr>
        <w:tc>
          <w:tcPr>
            <w:tcW w:w="5000" w:type="pct"/>
            <w:gridSpan w:val="10"/>
            <w:vAlign w:val="center"/>
          </w:tcPr>
          <w:p w:rsidR="009B1259" w:rsidRPr="0019437A" w:rsidRDefault="009B1259" w:rsidP="005C70ED">
            <w:pPr>
              <w:numPr>
                <w:ilvl w:val="1"/>
                <w:numId w:val="7"/>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360A17" w:rsidRPr="0019437A" w:rsidTr="002604E7">
        <w:trPr>
          <w:trHeight w:val="432"/>
        </w:trPr>
        <w:tc>
          <w:tcPr>
            <w:tcW w:w="5000" w:type="pct"/>
            <w:gridSpan w:val="10"/>
            <w:vAlign w:val="center"/>
          </w:tcPr>
          <w:p w:rsidR="00360A17" w:rsidRPr="0019437A" w:rsidRDefault="00360A17" w:rsidP="005C70ED">
            <w:pPr>
              <w:widowControl w:val="0"/>
              <w:numPr>
                <w:ilvl w:val="0"/>
                <w:numId w:val="253"/>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Tehničke vježbe i etide raznih autora, npr: Czerny, Clementi, Kessler, Novakowsky; </w:t>
            </w:r>
          </w:p>
          <w:p w:rsidR="00360A17" w:rsidRPr="0019437A" w:rsidRDefault="00360A17" w:rsidP="005C70ED">
            <w:pPr>
              <w:widowControl w:val="0"/>
              <w:numPr>
                <w:ilvl w:val="0"/>
                <w:numId w:val="253"/>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Barokni  i renesansni skladatelji: Frescobaldi, Monteverdi, Couperin, Rameau, D.Scarlatti</w:t>
            </w:r>
          </w:p>
          <w:p w:rsidR="00360A17" w:rsidRPr="0019437A" w:rsidRDefault="00360A17" w:rsidP="005C70ED">
            <w:pPr>
              <w:widowControl w:val="0"/>
              <w:numPr>
                <w:ilvl w:val="0"/>
                <w:numId w:val="253"/>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Glazba 20.i 21.stoljeća – Ligety, Feldman, Messiaen, Crumb itd.</w:t>
            </w:r>
          </w:p>
          <w:p w:rsidR="00360A17" w:rsidRPr="0019437A" w:rsidRDefault="009607D0" w:rsidP="005C70ED">
            <w:pPr>
              <w:widowControl w:val="0"/>
              <w:numPr>
                <w:ilvl w:val="0"/>
                <w:numId w:val="253"/>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Prema sadržaju predmeta i dogovoru iz</w:t>
            </w:r>
            <w:r>
              <w:rPr>
                <w:rFonts w:ascii="Arial Narrow" w:eastAsia="Times New Roman" w:hAnsi="Arial Narrow"/>
                <w:color w:val="000000"/>
                <w:sz w:val="20"/>
                <w:szCs w:val="20"/>
              </w:rPr>
              <w:t xml:space="preserve">među nastavnika i studenta moguće je </w:t>
            </w:r>
            <w:r w:rsidRPr="0019437A">
              <w:rPr>
                <w:rFonts w:ascii="Arial Narrow" w:eastAsia="Times New Roman" w:hAnsi="Arial Narrow"/>
                <w:color w:val="000000"/>
                <w:sz w:val="20"/>
                <w:szCs w:val="20"/>
              </w:rPr>
              <w:t xml:space="preserve">odabrati i </w:t>
            </w:r>
            <w:r>
              <w:rPr>
                <w:rFonts w:ascii="Arial Narrow" w:eastAsia="Times New Roman" w:hAnsi="Arial Narrow"/>
                <w:color w:val="000000"/>
                <w:sz w:val="20"/>
                <w:szCs w:val="20"/>
              </w:rPr>
              <w:t>specifičnu klavirsku literaturu (originalne skladbe studenta ili studenata kompozicije, jazz glazba ili glazba pod utjecajem jazza, klavirska literatura koje na proizlazi iz europske glazbene baštine i slično)</w:t>
            </w:r>
          </w:p>
        </w:tc>
      </w:tr>
      <w:tr w:rsidR="009B1259" w:rsidRPr="0019437A" w:rsidTr="002604E7">
        <w:trPr>
          <w:trHeight w:val="432"/>
        </w:trPr>
        <w:tc>
          <w:tcPr>
            <w:tcW w:w="5000" w:type="pct"/>
            <w:gridSpan w:val="10"/>
            <w:vAlign w:val="center"/>
          </w:tcPr>
          <w:p w:rsidR="009B1259" w:rsidRPr="0019437A" w:rsidRDefault="009B1259" w:rsidP="005C70ED">
            <w:pPr>
              <w:numPr>
                <w:ilvl w:val="1"/>
                <w:numId w:val="7"/>
              </w:numPr>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9B1259" w:rsidRPr="0019437A" w:rsidTr="002604E7">
        <w:trPr>
          <w:trHeight w:val="432"/>
        </w:trPr>
        <w:tc>
          <w:tcPr>
            <w:tcW w:w="5000" w:type="pct"/>
            <w:gridSpan w:val="10"/>
            <w:vAlign w:val="center"/>
          </w:tcPr>
          <w:p w:rsidR="009B1259" w:rsidRPr="0019437A" w:rsidRDefault="009B1259" w:rsidP="009B1259">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9B1259" w:rsidRPr="0019437A" w:rsidRDefault="009B1259" w:rsidP="009B1259">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Praćenje i analiza kvalitete izvedbe nastave u skladu s Pravilnikom o studiranju i Pravilnikom o unaprjeđivanju i osiguranju kvalitete obrazovanja Sveučilišta</w:t>
            </w:r>
          </w:p>
          <w:p w:rsidR="009B1259" w:rsidRPr="0019437A" w:rsidRDefault="009B1259" w:rsidP="009B1259">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C92F55" w:rsidRPr="0019437A" w:rsidRDefault="00C92F55" w:rsidP="00C92F55">
      <w:pPr>
        <w:rPr>
          <w:rFonts w:ascii="Arial Narrow" w:eastAsia="Times New Roman" w:hAnsi="Arial Narrow"/>
          <w:sz w:val="20"/>
          <w:szCs w:val="20"/>
        </w:rPr>
      </w:pPr>
    </w:p>
    <w:p w:rsidR="00C711BE" w:rsidRPr="0019437A" w:rsidRDefault="00C711BE">
      <w:pPr>
        <w:spacing w:after="160" w:line="259" w:lineRule="auto"/>
        <w:rPr>
          <w:rFonts w:ascii="Arial" w:hAnsi="Arial" w:cs="Arial"/>
          <w: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2604E7" w:rsidRPr="0019437A" w:rsidTr="002604E7">
        <w:trPr>
          <w:trHeight w:hRule="exact" w:val="587"/>
          <w:jc w:val="center"/>
        </w:trPr>
        <w:tc>
          <w:tcPr>
            <w:tcW w:w="5000" w:type="pct"/>
            <w:gridSpan w:val="3"/>
            <w:shd w:val="clear" w:color="auto" w:fill="auto"/>
            <w:vAlign w:val="center"/>
          </w:tcPr>
          <w:p w:rsidR="002604E7" w:rsidRPr="0019437A" w:rsidRDefault="002604E7" w:rsidP="002604E7">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2604E7" w:rsidRPr="0019437A" w:rsidTr="002604E7">
        <w:trPr>
          <w:trHeight w:val="405"/>
          <w:jc w:val="center"/>
        </w:trPr>
        <w:tc>
          <w:tcPr>
            <w:tcW w:w="1180" w:type="pct"/>
            <w:shd w:val="clear" w:color="auto" w:fill="auto"/>
            <w:vAlign w:val="center"/>
          </w:tcPr>
          <w:p w:rsidR="002604E7" w:rsidRPr="0019437A" w:rsidRDefault="002604E7" w:rsidP="002604E7">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2604E7" w:rsidRPr="0019437A" w:rsidRDefault="002604E7" w:rsidP="002604E7">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KLAVIR  </w:t>
            </w:r>
            <w:r w:rsidR="001D2665" w:rsidRPr="0019437A">
              <w:rPr>
                <w:rFonts w:ascii="Arial Narrow" w:eastAsia="Times New Roman" w:hAnsi="Arial Narrow" w:cs="Arial"/>
                <w:b/>
                <w:bCs/>
                <w:color w:val="000000"/>
                <w:sz w:val="20"/>
                <w:szCs w:val="20"/>
              </w:rPr>
              <w:t>II</w:t>
            </w:r>
          </w:p>
        </w:tc>
      </w:tr>
      <w:tr w:rsidR="002604E7" w:rsidRPr="0019437A" w:rsidTr="002604E7">
        <w:trPr>
          <w:trHeight w:val="405"/>
          <w:jc w:val="center"/>
        </w:trPr>
        <w:tc>
          <w:tcPr>
            <w:tcW w:w="1180" w:type="pct"/>
            <w:shd w:val="clear" w:color="auto" w:fill="auto"/>
            <w:vAlign w:val="center"/>
          </w:tcPr>
          <w:p w:rsidR="002604E7" w:rsidRPr="0019437A" w:rsidRDefault="002604E7" w:rsidP="005E2FFC">
            <w:pPr>
              <w:keepNext/>
              <w:spacing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5E2FFC" w:rsidRDefault="005E2FFC" w:rsidP="005E2FFC">
            <w:pPr>
              <w:keepNext/>
              <w:spacing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Izv.</w:t>
            </w:r>
            <w:r>
              <w:rPr>
                <w:rFonts w:ascii="Arial Narrow" w:eastAsia="Times New Roman" w:hAnsi="Arial Narrow" w:cs="Arial"/>
                <w:b/>
                <w:bCs/>
                <w:color w:val="000000"/>
                <w:sz w:val="20"/>
                <w:szCs w:val="20"/>
              </w:rPr>
              <w:t>prof.art. Konstantin Krasnitski</w:t>
            </w:r>
          </w:p>
          <w:p w:rsidR="005E2FFC" w:rsidRPr="0019437A" w:rsidRDefault="005E2FFC" w:rsidP="005E2FFC">
            <w:pPr>
              <w:keepNext/>
              <w:spacing w:after="60"/>
              <w:outlineLvl w:val="2"/>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Doc.art.Goran Filipec</w:t>
            </w:r>
          </w:p>
        </w:tc>
      </w:tr>
      <w:tr w:rsidR="002604E7" w:rsidRPr="0019437A" w:rsidTr="002604E7">
        <w:trPr>
          <w:trHeight w:val="405"/>
          <w:jc w:val="center"/>
        </w:trPr>
        <w:tc>
          <w:tcPr>
            <w:tcW w:w="1180" w:type="pct"/>
            <w:vAlign w:val="center"/>
          </w:tcPr>
          <w:p w:rsidR="002604E7" w:rsidRPr="0019437A" w:rsidRDefault="002604E7" w:rsidP="002604E7">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2604E7" w:rsidRPr="0019437A" w:rsidRDefault="002604E7" w:rsidP="002604E7">
            <w:pPr>
              <w:rPr>
                <w:rFonts w:ascii="Arial Narrow" w:eastAsia="Times New Roman" w:hAnsi="Arial Narrow" w:cs="Arial"/>
                <w:b/>
                <w:sz w:val="20"/>
                <w:szCs w:val="20"/>
              </w:rPr>
            </w:pPr>
          </w:p>
        </w:tc>
      </w:tr>
      <w:tr w:rsidR="002604E7" w:rsidRPr="0019437A" w:rsidTr="002604E7">
        <w:trPr>
          <w:trHeight w:val="405"/>
          <w:jc w:val="center"/>
        </w:trPr>
        <w:tc>
          <w:tcPr>
            <w:tcW w:w="1180" w:type="pct"/>
            <w:vAlign w:val="center"/>
          </w:tcPr>
          <w:p w:rsidR="002604E7" w:rsidRPr="0019437A" w:rsidRDefault="002604E7" w:rsidP="002604E7">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2604E7" w:rsidRPr="0019437A" w:rsidRDefault="00815190" w:rsidP="002604E7">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2604E7" w:rsidRPr="0019437A" w:rsidTr="002604E7">
        <w:trPr>
          <w:trHeight w:val="405"/>
          <w:jc w:val="center"/>
        </w:trPr>
        <w:tc>
          <w:tcPr>
            <w:tcW w:w="1180" w:type="pct"/>
            <w:vAlign w:val="center"/>
          </w:tcPr>
          <w:p w:rsidR="002604E7" w:rsidRPr="0019437A" w:rsidRDefault="002604E7" w:rsidP="002604E7">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2604E7" w:rsidRPr="0019437A" w:rsidRDefault="002604E7" w:rsidP="002604E7">
            <w:pPr>
              <w:rPr>
                <w:rFonts w:ascii="Arial Narrow" w:eastAsia="Times New Roman" w:hAnsi="Arial Narrow" w:cs="Arial"/>
                <w:sz w:val="20"/>
                <w:szCs w:val="20"/>
              </w:rPr>
            </w:pPr>
            <w:r w:rsidRPr="0019437A">
              <w:rPr>
                <w:rFonts w:ascii="Arial Narrow" w:eastAsia="Times New Roman" w:hAnsi="Arial Narrow" w:cs="Arial"/>
                <w:sz w:val="20"/>
                <w:szCs w:val="20"/>
              </w:rPr>
              <w:t xml:space="preserve">KP301 </w:t>
            </w:r>
          </w:p>
        </w:tc>
      </w:tr>
      <w:tr w:rsidR="004A50D3" w:rsidRPr="0019437A" w:rsidTr="002604E7">
        <w:trPr>
          <w:trHeight w:val="405"/>
          <w:jc w:val="center"/>
        </w:trPr>
        <w:tc>
          <w:tcPr>
            <w:tcW w:w="1180" w:type="pct"/>
            <w:vAlign w:val="center"/>
          </w:tcPr>
          <w:p w:rsidR="004A50D3" w:rsidRPr="0019437A" w:rsidRDefault="004A50D3" w:rsidP="004A50D3">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4A50D3" w:rsidRPr="0019437A" w:rsidRDefault="004A50D3" w:rsidP="004A50D3">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4A50D3" w:rsidRPr="0019437A" w:rsidTr="002604E7">
        <w:trPr>
          <w:trHeight w:val="405"/>
          <w:jc w:val="center"/>
        </w:trPr>
        <w:tc>
          <w:tcPr>
            <w:tcW w:w="1180" w:type="pct"/>
            <w:vAlign w:val="center"/>
          </w:tcPr>
          <w:p w:rsidR="004A50D3" w:rsidRPr="0019437A" w:rsidRDefault="004A50D3" w:rsidP="004A50D3">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4A50D3" w:rsidRPr="0019437A" w:rsidRDefault="004A50D3" w:rsidP="004A50D3">
            <w:pPr>
              <w:rPr>
                <w:rFonts w:ascii="Arial Narrow" w:eastAsia="Times New Roman" w:hAnsi="Arial Narrow" w:cs="Arial"/>
                <w:sz w:val="20"/>
                <w:szCs w:val="20"/>
              </w:rPr>
            </w:pPr>
            <w:r w:rsidRPr="0019437A">
              <w:rPr>
                <w:rFonts w:ascii="Arial Narrow" w:eastAsia="Times New Roman" w:hAnsi="Arial Narrow" w:cs="Arial"/>
                <w:sz w:val="20"/>
                <w:szCs w:val="20"/>
              </w:rPr>
              <w:t xml:space="preserve">2. godina, zimski semestar </w:t>
            </w:r>
          </w:p>
        </w:tc>
      </w:tr>
      <w:tr w:rsidR="004A50D3" w:rsidRPr="0019437A" w:rsidTr="002604E7">
        <w:trPr>
          <w:trHeight w:val="145"/>
          <w:jc w:val="center"/>
        </w:trPr>
        <w:tc>
          <w:tcPr>
            <w:tcW w:w="1180" w:type="pct"/>
            <w:vMerge w:val="restart"/>
            <w:vAlign w:val="center"/>
          </w:tcPr>
          <w:p w:rsidR="004A50D3" w:rsidRPr="0019437A" w:rsidRDefault="004A50D3" w:rsidP="004A50D3">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4A50D3" w:rsidRPr="0019437A" w:rsidRDefault="004A50D3" w:rsidP="004A50D3">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4A50D3" w:rsidRPr="0019437A" w:rsidRDefault="004A50D3" w:rsidP="004A50D3">
            <w:pPr>
              <w:jc w:val="center"/>
              <w:rPr>
                <w:rFonts w:ascii="Arial Narrow" w:eastAsia="Times New Roman" w:hAnsi="Arial Narrow" w:cs="Arial"/>
                <w:sz w:val="20"/>
                <w:szCs w:val="20"/>
              </w:rPr>
            </w:pPr>
            <w:r w:rsidRPr="0019437A">
              <w:rPr>
                <w:rFonts w:ascii="Arial Narrow" w:eastAsia="Times New Roman" w:hAnsi="Arial Narrow" w:cs="Arial"/>
                <w:sz w:val="20"/>
                <w:szCs w:val="20"/>
              </w:rPr>
              <w:t xml:space="preserve">10 </w:t>
            </w:r>
          </w:p>
        </w:tc>
      </w:tr>
      <w:tr w:rsidR="004A50D3" w:rsidRPr="0019437A" w:rsidTr="002604E7">
        <w:trPr>
          <w:trHeight w:val="145"/>
          <w:jc w:val="center"/>
        </w:trPr>
        <w:tc>
          <w:tcPr>
            <w:tcW w:w="1180" w:type="pct"/>
            <w:vMerge/>
            <w:vAlign w:val="center"/>
          </w:tcPr>
          <w:p w:rsidR="004A50D3" w:rsidRPr="0019437A" w:rsidRDefault="004A50D3" w:rsidP="004A50D3">
            <w:pPr>
              <w:rPr>
                <w:rFonts w:ascii="Arial Narrow" w:eastAsia="Times New Roman" w:hAnsi="Arial Narrow" w:cs="Arial"/>
                <w:color w:val="000000"/>
                <w:sz w:val="20"/>
                <w:szCs w:val="20"/>
              </w:rPr>
            </w:pPr>
          </w:p>
        </w:tc>
        <w:tc>
          <w:tcPr>
            <w:tcW w:w="2097" w:type="pct"/>
            <w:vAlign w:val="center"/>
          </w:tcPr>
          <w:p w:rsidR="004A50D3" w:rsidRPr="0019437A" w:rsidRDefault="004A50D3" w:rsidP="004A50D3">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4A50D3" w:rsidRPr="0019437A" w:rsidRDefault="004A50D3" w:rsidP="004A50D3">
            <w:pPr>
              <w:jc w:val="center"/>
              <w:rPr>
                <w:rFonts w:ascii="Arial Narrow" w:eastAsia="Times New Roman" w:hAnsi="Arial Narrow" w:cs="Arial"/>
                <w:sz w:val="20"/>
                <w:szCs w:val="20"/>
              </w:rPr>
            </w:pPr>
            <w:r w:rsidRPr="0019437A">
              <w:rPr>
                <w:rFonts w:ascii="Arial Narrow" w:eastAsia="Times New Roman" w:hAnsi="Arial Narrow" w:cs="Arial"/>
                <w:sz w:val="20"/>
                <w:szCs w:val="20"/>
              </w:rPr>
              <w:t>30(30+0+0)</w:t>
            </w:r>
          </w:p>
        </w:tc>
      </w:tr>
    </w:tbl>
    <w:p w:rsidR="002604E7" w:rsidRPr="0019437A" w:rsidRDefault="002604E7" w:rsidP="002604E7">
      <w:pPr>
        <w:rPr>
          <w:rFonts w:ascii="Arial Narrow" w:eastAsia="Times New Roman"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3"/>
        <w:gridCol w:w="526"/>
        <w:gridCol w:w="1172"/>
        <w:gridCol w:w="525"/>
        <w:gridCol w:w="424"/>
        <w:gridCol w:w="636"/>
        <w:gridCol w:w="701"/>
        <w:gridCol w:w="1427"/>
        <w:gridCol w:w="73"/>
        <w:gridCol w:w="2833"/>
      </w:tblGrid>
      <w:tr w:rsidR="002604E7" w:rsidRPr="0019437A" w:rsidTr="002604E7">
        <w:trPr>
          <w:trHeight w:hRule="exact" w:val="288"/>
        </w:trPr>
        <w:tc>
          <w:tcPr>
            <w:tcW w:w="5000" w:type="pct"/>
            <w:gridSpan w:val="10"/>
            <w:shd w:val="clear" w:color="auto" w:fill="auto"/>
            <w:vAlign w:val="center"/>
          </w:tcPr>
          <w:p w:rsidR="002604E7" w:rsidRPr="0019437A" w:rsidRDefault="002604E7" w:rsidP="005C70ED">
            <w:pPr>
              <w:numPr>
                <w:ilvl w:val="0"/>
                <w:numId w:val="8"/>
              </w:numPr>
              <w:spacing w:after="60"/>
              <w:contextualSpacing/>
              <w:rPr>
                <w:rFonts w:ascii="Arial Narrow" w:hAnsi="Arial Narrow"/>
                <w:b/>
                <w:color w:val="000000"/>
                <w:sz w:val="20"/>
                <w:szCs w:val="20"/>
              </w:rPr>
            </w:pPr>
            <w:r w:rsidRPr="0019437A">
              <w:rPr>
                <w:rFonts w:ascii="Arial Narrow" w:hAnsi="Arial Narrow"/>
                <w:b/>
                <w:color w:val="000000"/>
                <w:sz w:val="20"/>
                <w:szCs w:val="20"/>
              </w:rPr>
              <w:t>OPIS PREDMETA</w:t>
            </w:r>
          </w:p>
          <w:p w:rsidR="002604E7" w:rsidRPr="0019437A" w:rsidRDefault="002604E7" w:rsidP="002604E7">
            <w:pPr>
              <w:keepNext/>
              <w:spacing w:before="240" w:after="60"/>
              <w:outlineLvl w:val="2"/>
              <w:rPr>
                <w:rFonts w:ascii="Arial Narrow" w:eastAsia="Times New Roman" w:hAnsi="Arial Narrow" w:cs="Arial"/>
                <w:b/>
                <w:bCs/>
                <w:color w:val="000000"/>
                <w:sz w:val="20"/>
                <w:szCs w:val="20"/>
              </w:rPr>
            </w:pPr>
          </w:p>
        </w:tc>
      </w:tr>
      <w:tr w:rsidR="002604E7" w:rsidRPr="0019437A" w:rsidTr="002604E7">
        <w:trPr>
          <w:trHeight w:val="432"/>
        </w:trPr>
        <w:tc>
          <w:tcPr>
            <w:tcW w:w="5000" w:type="pct"/>
            <w:gridSpan w:val="10"/>
            <w:vAlign w:val="center"/>
          </w:tcPr>
          <w:p w:rsidR="002604E7" w:rsidRPr="0019437A" w:rsidRDefault="002604E7" w:rsidP="005C70ED">
            <w:pPr>
              <w:numPr>
                <w:ilvl w:val="1"/>
                <w:numId w:val="9"/>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2604E7" w:rsidRPr="0019437A" w:rsidTr="002604E7">
        <w:trPr>
          <w:trHeight w:val="432"/>
        </w:trPr>
        <w:tc>
          <w:tcPr>
            <w:tcW w:w="5000" w:type="pct"/>
            <w:gridSpan w:val="10"/>
            <w:vAlign w:val="center"/>
          </w:tcPr>
          <w:p w:rsidR="002604E7" w:rsidRPr="0019437A" w:rsidRDefault="002604E7" w:rsidP="002604E7">
            <w:pPr>
              <w:rPr>
                <w:rFonts w:ascii="Arial Narrow" w:eastAsia="Times New Roman" w:hAnsi="Arial Narrow" w:cs="Arial"/>
                <w:sz w:val="20"/>
                <w:szCs w:val="20"/>
              </w:rPr>
            </w:pPr>
            <w:r w:rsidRPr="0019437A">
              <w:rPr>
                <w:rFonts w:ascii="Arial Narrow" w:eastAsia="Times New Roman" w:hAnsi="Arial Narrow" w:cs="Arial"/>
                <w:sz w:val="20"/>
                <w:szCs w:val="20"/>
              </w:rPr>
              <w:t xml:space="preserve">Predmet ima za cilj osposobiti studenta za profesionalnu interpretaciju skladbi određenih sadržajem predmeta. Cilj je postići kvalitetu izvedbe odabranih skladbi primjerenu javnom nastupu (u trajanju od najviše 50 minuta) koji se ostvaruje u obliku praktičnog kolokvija na kraju semestara. </w:t>
            </w:r>
          </w:p>
        </w:tc>
      </w:tr>
      <w:tr w:rsidR="002604E7" w:rsidRPr="0019437A" w:rsidTr="002604E7">
        <w:trPr>
          <w:trHeight w:val="432"/>
        </w:trPr>
        <w:tc>
          <w:tcPr>
            <w:tcW w:w="5000" w:type="pct"/>
            <w:gridSpan w:val="10"/>
            <w:vAlign w:val="center"/>
          </w:tcPr>
          <w:p w:rsidR="002604E7" w:rsidRPr="0019437A" w:rsidRDefault="002604E7" w:rsidP="005C70ED">
            <w:pPr>
              <w:numPr>
                <w:ilvl w:val="1"/>
                <w:numId w:val="9"/>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2604E7" w:rsidRPr="0019437A" w:rsidTr="002604E7">
        <w:trPr>
          <w:trHeight w:val="432"/>
        </w:trPr>
        <w:tc>
          <w:tcPr>
            <w:tcW w:w="5000" w:type="pct"/>
            <w:gridSpan w:val="10"/>
            <w:vAlign w:val="center"/>
          </w:tcPr>
          <w:p w:rsidR="002604E7" w:rsidRPr="0019437A" w:rsidRDefault="002604E7" w:rsidP="002604E7">
            <w:pPr>
              <w:rPr>
                <w:rFonts w:ascii="Arial Narrow" w:eastAsia="Times New Roman" w:hAnsi="Arial Narrow" w:cs="Arial"/>
                <w:sz w:val="20"/>
                <w:szCs w:val="20"/>
              </w:rPr>
            </w:pPr>
          </w:p>
        </w:tc>
      </w:tr>
      <w:tr w:rsidR="002604E7" w:rsidRPr="0019437A" w:rsidTr="002604E7">
        <w:trPr>
          <w:trHeight w:val="432"/>
        </w:trPr>
        <w:tc>
          <w:tcPr>
            <w:tcW w:w="5000" w:type="pct"/>
            <w:gridSpan w:val="10"/>
            <w:vAlign w:val="center"/>
          </w:tcPr>
          <w:p w:rsidR="002604E7" w:rsidRPr="0019437A" w:rsidRDefault="002604E7" w:rsidP="005C70ED">
            <w:pPr>
              <w:numPr>
                <w:ilvl w:val="1"/>
                <w:numId w:val="9"/>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2604E7" w:rsidRPr="0019437A" w:rsidTr="002604E7">
        <w:trPr>
          <w:trHeight w:val="432"/>
        </w:trPr>
        <w:tc>
          <w:tcPr>
            <w:tcW w:w="5000" w:type="pct"/>
            <w:gridSpan w:val="10"/>
            <w:vAlign w:val="center"/>
          </w:tcPr>
          <w:p w:rsidR="002604E7" w:rsidRPr="0019437A" w:rsidRDefault="002604E7" w:rsidP="002604E7">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Po završetku </w:t>
            </w:r>
            <w:r w:rsidR="0082213D">
              <w:rPr>
                <w:rFonts w:ascii="Arial Narrow" w:eastAsia="Times New Roman" w:hAnsi="Arial Narrow"/>
                <w:color w:val="000000"/>
                <w:sz w:val="20"/>
                <w:szCs w:val="20"/>
              </w:rPr>
              <w:t>predmeta</w:t>
            </w:r>
            <w:r w:rsidRPr="0019437A">
              <w:rPr>
                <w:rFonts w:ascii="Arial Narrow" w:eastAsia="Times New Roman" w:hAnsi="Arial Narrow"/>
                <w:color w:val="000000"/>
                <w:sz w:val="20"/>
                <w:szCs w:val="20"/>
              </w:rPr>
              <w:t xml:space="preserve"> student će:</w:t>
            </w:r>
          </w:p>
          <w:p w:rsidR="002604E7" w:rsidRPr="0019437A" w:rsidRDefault="002604E7" w:rsidP="002604E7">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1.Izvoditi na javnom nastupu.</w:t>
            </w:r>
          </w:p>
          <w:p w:rsidR="002604E7" w:rsidRPr="0019437A" w:rsidRDefault="002604E7" w:rsidP="002604E7">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2.Analizirati i  izabrati pijanistički repertoar  srednje složenosti.</w:t>
            </w:r>
          </w:p>
          <w:p w:rsidR="002604E7" w:rsidRPr="0019437A" w:rsidRDefault="002604E7" w:rsidP="002604E7">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3.Opisati, definirati i usporediti produkciju klavirskog tona u odnosu na funkcioniranje mehanizma instrumenta.</w:t>
            </w:r>
          </w:p>
          <w:p w:rsidR="002604E7" w:rsidRPr="0019437A" w:rsidRDefault="002604E7" w:rsidP="002604E7">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4.Ocjeniti , opisati tehnike analize i memoriranja glazbenog teksta.</w:t>
            </w:r>
          </w:p>
          <w:p w:rsidR="002604E7" w:rsidRPr="0019437A" w:rsidRDefault="002604E7" w:rsidP="002604E7">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5.Upoznati pravila i tehnike vježbanja, usvojiti dobre navike.</w:t>
            </w:r>
          </w:p>
          <w:p w:rsidR="002604E7" w:rsidRPr="0019437A" w:rsidRDefault="002604E7" w:rsidP="002604E7">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6.Klasificirati i definirati  kriterije kvalitete tona te načine njegova dobivanja.</w:t>
            </w:r>
          </w:p>
        </w:tc>
      </w:tr>
      <w:tr w:rsidR="002604E7" w:rsidRPr="0019437A" w:rsidTr="002604E7">
        <w:trPr>
          <w:trHeight w:val="432"/>
        </w:trPr>
        <w:tc>
          <w:tcPr>
            <w:tcW w:w="5000" w:type="pct"/>
            <w:gridSpan w:val="10"/>
            <w:vAlign w:val="center"/>
          </w:tcPr>
          <w:p w:rsidR="002604E7" w:rsidRPr="0019437A" w:rsidRDefault="002604E7" w:rsidP="005C70ED">
            <w:pPr>
              <w:numPr>
                <w:ilvl w:val="1"/>
                <w:numId w:val="9"/>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2604E7" w:rsidRPr="0019437A" w:rsidTr="002604E7">
        <w:trPr>
          <w:trHeight w:val="432"/>
        </w:trPr>
        <w:tc>
          <w:tcPr>
            <w:tcW w:w="5000" w:type="pct"/>
            <w:gridSpan w:val="10"/>
            <w:vAlign w:val="center"/>
          </w:tcPr>
          <w:p w:rsidR="002604E7" w:rsidRPr="0019437A" w:rsidRDefault="002604E7" w:rsidP="002604E7">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Tehničke vježbe i repetitorij etida raznih autora. 2 koncertne etide, polifona skladba po izboru, 2 sonate iz raznih stilskih epoha, 2 značajne skladbe iz razdoblja romantizma i drugo.</w:t>
            </w:r>
          </w:p>
          <w:p w:rsidR="002604E7" w:rsidRPr="0019437A" w:rsidRDefault="002604E7" w:rsidP="002604E7">
            <w:pPr>
              <w:widowControl w:val="0"/>
              <w:autoSpaceDE w:val="0"/>
              <w:autoSpaceDN w:val="0"/>
              <w:adjustRightInd w:val="0"/>
              <w:rPr>
                <w:rFonts w:ascii="Arial Narrow" w:eastAsia="Times New Roman" w:hAnsi="Arial Narrow" w:cs="Arial"/>
                <w:sz w:val="20"/>
                <w:szCs w:val="20"/>
              </w:rPr>
            </w:pPr>
          </w:p>
          <w:p w:rsidR="002604E7" w:rsidRPr="0019437A" w:rsidRDefault="002604E7" w:rsidP="002604E7">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Program koji se izvodi na kolokviju:</w:t>
            </w:r>
          </w:p>
          <w:p w:rsidR="002604E7" w:rsidRPr="0019437A" w:rsidRDefault="002604E7" w:rsidP="002604E7">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Preludija i fuga J. S. Bacha po izboru.</w:t>
            </w:r>
          </w:p>
          <w:p w:rsidR="002604E7" w:rsidRPr="0019437A" w:rsidRDefault="002604E7" w:rsidP="002604E7">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Klasične variacije</w:t>
            </w:r>
          </w:p>
          <w:p w:rsidR="002604E7" w:rsidRPr="0019437A" w:rsidRDefault="002604E7" w:rsidP="002604E7">
            <w:pPr>
              <w:widowControl w:val="0"/>
              <w:autoSpaceDE w:val="0"/>
              <w:autoSpaceDN w:val="0"/>
              <w:adjustRightInd w:val="0"/>
              <w:rPr>
                <w:rFonts w:ascii="Arial Narrow" w:eastAsia="Times New Roman" w:hAnsi="Arial Narrow"/>
                <w:caps/>
                <w:sz w:val="20"/>
                <w:szCs w:val="20"/>
              </w:rPr>
            </w:pPr>
            <w:r w:rsidRPr="0019437A">
              <w:rPr>
                <w:rFonts w:ascii="Arial Narrow" w:eastAsia="Times New Roman" w:hAnsi="Arial Narrow" w:cs="Arial"/>
                <w:sz w:val="20"/>
                <w:szCs w:val="20"/>
              </w:rPr>
              <w:t>2 koncertne etide.</w:t>
            </w:r>
          </w:p>
        </w:tc>
      </w:tr>
      <w:tr w:rsidR="002604E7" w:rsidRPr="0019437A" w:rsidTr="0015205C">
        <w:trPr>
          <w:trHeight w:val="432"/>
        </w:trPr>
        <w:tc>
          <w:tcPr>
            <w:tcW w:w="1968" w:type="pct"/>
            <w:gridSpan w:val="5"/>
            <w:vAlign w:val="center"/>
          </w:tcPr>
          <w:p w:rsidR="002604E7" w:rsidRPr="0019437A" w:rsidRDefault="002604E7" w:rsidP="005C70ED">
            <w:pPr>
              <w:numPr>
                <w:ilvl w:val="1"/>
                <w:numId w:val="9"/>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517" w:type="pct"/>
            <w:gridSpan w:val="4"/>
            <w:tcBorders>
              <w:top w:val="single" w:sz="4" w:space="0" w:color="auto"/>
              <w:bottom w:val="nil"/>
            </w:tcBorders>
            <w:shd w:val="clear" w:color="auto" w:fill="auto"/>
            <w:vAlign w:val="center"/>
          </w:tcPr>
          <w:p w:rsidR="002604E7" w:rsidRPr="0019437A" w:rsidRDefault="002604E7"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predavanja</w:t>
            </w:r>
          </w:p>
          <w:p w:rsidR="002604E7" w:rsidRPr="0019437A" w:rsidRDefault="005E2FFC" w:rsidP="002604E7">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0"/>
                  </w:checkBox>
                </w:ffData>
              </w:fldChar>
            </w:r>
            <w:r>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002604E7" w:rsidRPr="0019437A">
              <w:rPr>
                <w:rFonts w:ascii="Arial Narrow" w:eastAsia="Times New Roman" w:hAnsi="Arial Narrow" w:cs="Arial"/>
                <w:sz w:val="20"/>
                <w:szCs w:val="20"/>
              </w:rPr>
              <w:t xml:space="preserve">  seminari i radionice  </w:t>
            </w:r>
          </w:p>
          <w:p w:rsidR="002604E7" w:rsidRPr="0019437A" w:rsidRDefault="002604E7"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2604E7" w:rsidRPr="0019437A" w:rsidRDefault="002604E7"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 </w:t>
            </w:r>
          </w:p>
          <w:p w:rsidR="002604E7" w:rsidRPr="0019437A" w:rsidRDefault="002604E7"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    </w:t>
            </w:r>
          </w:p>
        </w:tc>
        <w:tc>
          <w:tcPr>
            <w:tcW w:w="1515" w:type="pct"/>
            <w:vAlign w:val="center"/>
          </w:tcPr>
          <w:p w:rsidR="002604E7" w:rsidRPr="0019437A" w:rsidRDefault="002604E7"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2604E7" w:rsidRPr="0019437A" w:rsidRDefault="002604E7"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2604E7" w:rsidRPr="0019437A" w:rsidRDefault="002604E7"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2604E7" w:rsidRPr="0019437A" w:rsidRDefault="002604E7"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2604E7" w:rsidRPr="0019437A" w:rsidRDefault="002604E7"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2604E7" w:rsidRPr="0019437A" w:rsidTr="0023323A">
        <w:trPr>
          <w:trHeight w:val="432"/>
        </w:trPr>
        <w:tc>
          <w:tcPr>
            <w:tcW w:w="1968" w:type="pct"/>
            <w:gridSpan w:val="5"/>
            <w:vAlign w:val="center"/>
          </w:tcPr>
          <w:p w:rsidR="002604E7" w:rsidRPr="0019437A" w:rsidRDefault="002604E7" w:rsidP="005C70ED">
            <w:pPr>
              <w:numPr>
                <w:ilvl w:val="1"/>
                <w:numId w:val="9"/>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032" w:type="pct"/>
            <w:gridSpan w:val="5"/>
            <w:vAlign w:val="center"/>
          </w:tcPr>
          <w:p w:rsidR="002604E7" w:rsidRPr="0019437A" w:rsidRDefault="002604E7" w:rsidP="002604E7">
            <w:pPr>
              <w:rPr>
                <w:rFonts w:ascii="Arial Narrow" w:eastAsia="Times New Roman" w:hAnsi="Arial Narrow" w:cs="Arial"/>
                <w:sz w:val="20"/>
                <w:szCs w:val="20"/>
              </w:rPr>
            </w:pPr>
          </w:p>
        </w:tc>
      </w:tr>
      <w:tr w:rsidR="002604E7" w:rsidRPr="0019437A" w:rsidTr="002604E7">
        <w:trPr>
          <w:trHeight w:val="432"/>
        </w:trPr>
        <w:tc>
          <w:tcPr>
            <w:tcW w:w="5000" w:type="pct"/>
            <w:gridSpan w:val="10"/>
            <w:vAlign w:val="center"/>
          </w:tcPr>
          <w:p w:rsidR="002604E7" w:rsidRPr="00606D13" w:rsidRDefault="002604E7" w:rsidP="005C70ED">
            <w:pPr>
              <w:numPr>
                <w:ilvl w:val="1"/>
                <w:numId w:val="9"/>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2604E7" w:rsidRPr="0019437A" w:rsidTr="002604E7">
        <w:trPr>
          <w:trHeight w:val="432"/>
        </w:trPr>
        <w:tc>
          <w:tcPr>
            <w:tcW w:w="5000" w:type="pct"/>
            <w:gridSpan w:val="10"/>
            <w:vAlign w:val="center"/>
          </w:tcPr>
          <w:p w:rsidR="002604E7" w:rsidRPr="0019437A" w:rsidRDefault="002604E7" w:rsidP="002604E7">
            <w:pPr>
              <w:rPr>
                <w:rFonts w:ascii="Arial Narrow" w:eastAsia="Times New Roman" w:hAnsi="Arial Narrow" w:cs="Arial"/>
                <w:sz w:val="20"/>
                <w:szCs w:val="20"/>
              </w:rPr>
            </w:pPr>
            <w:r w:rsidRPr="0019437A">
              <w:rPr>
                <w:rFonts w:ascii="Arial Narrow" w:eastAsia="Times New Roman" w:hAnsi="Arial Narrow" w:cs="Arial"/>
                <w:sz w:val="20"/>
                <w:szCs w:val="20"/>
              </w:rPr>
              <w:t xml:space="preserve">Uredno pohađanje nastavi  i vježbanje </w:t>
            </w:r>
          </w:p>
          <w:p w:rsidR="002604E7" w:rsidRPr="0019437A" w:rsidRDefault="002604E7" w:rsidP="002604E7">
            <w:pPr>
              <w:rPr>
                <w:rFonts w:ascii="Arial Narrow" w:eastAsia="Times New Roman" w:hAnsi="Arial Narrow" w:cs="Arial"/>
                <w:sz w:val="20"/>
                <w:szCs w:val="20"/>
              </w:rPr>
            </w:pPr>
          </w:p>
        </w:tc>
      </w:tr>
      <w:tr w:rsidR="002604E7" w:rsidRPr="0019437A" w:rsidTr="002604E7">
        <w:trPr>
          <w:trHeight w:val="432"/>
        </w:trPr>
        <w:tc>
          <w:tcPr>
            <w:tcW w:w="5000" w:type="pct"/>
            <w:gridSpan w:val="10"/>
            <w:vAlign w:val="center"/>
          </w:tcPr>
          <w:p w:rsidR="002604E7" w:rsidRPr="0019437A" w:rsidRDefault="002604E7" w:rsidP="005C70ED">
            <w:pPr>
              <w:numPr>
                <w:ilvl w:val="1"/>
                <w:numId w:val="9"/>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D5648D" w:rsidRPr="0019437A" w:rsidTr="0023323A">
        <w:trPr>
          <w:trHeight w:val="111"/>
        </w:trPr>
        <w:tc>
          <w:tcPr>
            <w:tcW w:w="552"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281" w:type="pct"/>
            <w:vAlign w:val="center"/>
          </w:tcPr>
          <w:p w:rsidR="00D5648D" w:rsidRPr="0019437A" w:rsidRDefault="00D5648D" w:rsidP="00D5648D">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2</w:t>
            </w:r>
          </w:p>
        </w:tc>
        <w:tc>
          <w:tcPr>
            <w:tcW w:w="627"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281" w:type="pct"/>
            <w:vAlign w:val="center"/>
          </w:tcPr>
          <w:p w:rsidR="00D5648D" w:rsidRPr="0019437A" w:rsidRDefault="00D5648D" w:rsidP="00D5648D">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2</w:t>
            </w:r>
          </w:p>
        </w:tc>
        <w:tc>
          <w:tcPr>
            <w:tcW w:w="567" w:type="pct"/>
            <w:gridSpan w:val="2"/>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75" w:type="pct"/>
            <w:vAlign w:val="center"/>
          </w:tcPr>
          <w:p w:rsidR="00D5648D" w:rsidRPr="0019437A" w:rsidRDefault="00D5648D" w:rsidP="00D5648D">
            <w:pPr>
              <w:jc w:val="center"/>
              <w:rPr>
                <w:rFonts w:ascii="Arial Narrow" w:eastAsia="Times New Roman" w:hAnsi="Arial Narrow"/>
                <w:color w:val="000000"/>
                <w:sz w:val="20"/>
                <w:szCs w:val="20"/>
              </w:rPr>
            </w:pPr>
          </w:p>
        </w:tc>
        <w:tc>
          <w:tcPr>
            <w:tcW w:w="763"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1554" w:type="pct"/>
            <w:gridSpan w:val="2"/>
            <w:vAlign w:val="center"/>
          </w:tcPr>
          <w:p w:rsidR="00D5648D" w:rsidRPr="0019437A" w:rsidRDefault="00D5648D" w:rsidP="00D5648D">
            <w:pPr>
              <w:jc w:val="center"/>
              <w:rPr>
                <w:rFonts w:ascii="Arial Narrow" w:eastAsia="Times New Roman" w:hAnsi="Arial Narrow"/>
                <w:color w:val="000000"/>
                <w:sz w:val="20"/>
                <w:szCs w:val="20"/>
              </w:rPr>
            </w:pPr>
          </w:p>
        </w:tc>
      </w:tr>
      <w:tr w:rsidR="00D5648D" w:rsidRPr="0019437A" w:rsidTr="0023323A">
        <w:trPr>
          <w:trHeight w:val="108"/>
        </w:trPr>
        <w:tc>
          <w:tcPr>
            <w:tcW w:w="552"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281" w:type="pct"/>
            <w:vAlign w:val="center"/>
          </w:tcPr>
          <w:p w:rsidR="00D5648D" w:rsidRPr="0019437A" w:rsidRDefault="00D5648D" w:rsidP="00D5648D">
            <w:pPr>
              <w:jc w:val="center"/>
              <w:rPr>
                <w:rFonts w:ascii="Arial Narrow" w:eastAsia="Times New Roman" w:hAnsi="Arial Narrow"/>
                <w:color w:val="000000"/>
                <w:sz w:val="20"/>
                <w:szCs w:val="20"/>
              </w:rPr>
            </w:pPr>
          </w:p>
        </w:tc>
        <w:tc>
          <w:tcPr>
            <w:tcW w:w="627"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281" w:type="pct"/>
            <w:vAlign w:val="center"/>
          </w:tcPr>
          <w:p w:rsidR="00D5648D" w:rsidRPr="0019437A" w:rsidRDefault="00D5648D" w:rsidP="00D5648D">
            <w:pPr>
              <w:jc w:val="center"/>
              <w:rPr>
                <w:rFonts w:ascii="Arial Narrow" w:eastAsia="Times New Roman" w:hAnsi="Arial Narrow"/>
                <w:color w:val="000000"/>
                <w:sz w:val="20"/>
                <w:szCs w:val="20"/>
              </w:rPr>
            </w:pPr>
          </w:p>
        </w:tc>
        <w:tc>
          <w:tcPr>
            <w:tcW w:w="567" w:type="pct"/>
            <w:gridSpan w:val="2"/>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75" w:type="pct"/>
            <w:vAlign w:val="center"/>
          </w:tcPr>
          <w:p w:rsidR="00D5648D" w:rsidRPr="0019437A" w:rsidRDefault="00D5648D" w:rsidP="00D5648D">
            <w:pPr>
              <w:jc w:val="center"/>
              <w:rPr>
                <w:rFonts w:ascii="Arial Narrow" w:eastAsia="Times New Roman" w:hAnsi="Arial Narrow"/>
                <w:color w:val="000000"/>
                <w:sz w:val="20"/>
                <w:szCs w:val="20"/>
              </w:rPr>
            </w:pPr>
          </w:p>
        </w:tc>
        <w:tc>
          <w:tcPr>
            <w:tcW w:w="763"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1554" w:type="pct"/>
            <w:gridSpan w:val="2"/>
            <w:vAlign w:val="center"/>
          </w:tcPr>
          <w:p w:rsidR="00D5648D" w:rsidRPr="0019437A" w:rsidRDefault="00D5648D" w:rsidP="00D5648D">
            <w:pPr>
              <w:jc w:val="center"/>
              <w:rPr>
                <w:rFonts w:ascii="Arial Narrow" w:eastAsia="Times New Roman" w:hAnsi="Arial Narrow"/>
                <w:color w:val="000000"/>
                <w:sz w:val="20"/>
                <w:szCs w:val="20"/>
              </w:rPr>
            </w:pPr>
          </w:p>
        </w:tc>
      </w:tr>
      <w:tr w:rsidR="00D5648D" w:rsidRPr="0019437A" w:rsidTr="0023323A">
        <w:trPr>
          <w:trHeight w:val="108"/>
        </w:trPr>
        <w:tc>
          <w:tcPr>
            <w:tcW w:w="552"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281" w:type="pct"/>
            <w:vAlign w:val="center"/>
          </w:tcPr>
          <w:p w:rsidR="00D5648D" w:rsidRPr="0019437A" w:rsidRDefault="00D5648D" w:rsidP="00D5648D">
            <w:pPr>
              <w:jc w:val="center"/>
              <w:rPr>
                <w:rFonts w:ascii="Arial Narrow" w:eastAsia="Times New Roman" w:hAnsi="Arial Narrow"/>
                <w:color w:val="000000"/>
                <w:sz w:val="20"/>
                <w:szCs w:val="20"/>
              </w:rPr>
            </w:pPr>
          </w:p>
        </w:tc>
        <w:tc>
          <w:tcPr>
            <w:tcW w:w="627"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281" w:type="pct"/>
            <w:vAlign w:val="center"/>
          </w:tcPr>
          <w:p w:rsidR="00D5648D" w:rsidRPr="0019437A" w:rsidRDefault="00D5648D" w:rsidP="00D5648D">
            <w:pPr>
              <w:jc w:val="center"/>
              <w:rPr>
                <w:rFonts w:ascii="Arial Narrow" w:eastAsia="Times New Roman" w:hAnsi="Arial Narrow"/>
                <w:color w:val="000000"/>
                <w:sz w:val="20"/>
                <w:szCs w:val="20"/>
              </w:rPr>
            </w:pPr>
          </w:p>
        </w:tc>
        <w:tc>
          <w:tcPr>
            <w:tcW w:w="567" w:type="pct"/>
            <w:gridSpan w:val="2"/>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75" w:type="pct"/>
            <w:vAlign w:val="center"/>
          </w:tcPr>
          <w:p w:rsidR="00D5648D" w:rsidRPr="0019437A" w:rsidRDefault="00D5648D" w:rsidP="00D5648D">
            <w:pPr>
              <w:rPr>
                <w:rFonts w:ascii="Arial Narrow" w:eastAsia="Times New Roman" w:hAnsi="Arial Narrow"/>
                <w:color w:val="000000"/>
                <w:sz w:val="20"/>
                <w:szCs w:val="20"/>
              </w:rPr>
            </w:pPr>
          </w:p>
        </w:tc>
        <w:tc>
          <w:tcPr>
            <w:tcW w:w="763"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1554" w:type="pct"/>
            <w:gridSpan w:val="2"/>
            <w:vAlign w:val="center"/>
          </w:tcPr>
          <w:p w:rsidR="00D5648D" w:rsidRPr="0019437A" w:rsidRDefault="00D5648D" w:rsidP="00D5648D">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2</w:t>
            </w:r>
          </w:p>
        </w:tc>
      </w:tr>
      <w:tr w:rsidR="00D5648D" w:rsidRPr="0019437A" w:rsidTr="0023323A">
        <w:trPr>
          <w:trHeight w:val="108"/>
        </w:trPr>
        <w:tc>
          <w:tcPr>
            <w:tcW w:w="552"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Kolokvij</w:t>
            </w:r>
          </w:p>
        </w:tc>
        <w:tc>
          <w:tcPr>
            <w:tcW w:w="281" w:type="pct"/>
            <w:vAlign w:val="center"/>
          </w:tcPr>
          <w:p w:rsidR="00D5648D" w:rsidRPr="0019437A" w:rsidRDefault="00D5648D" w:rsidP="00D5648D">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4</w:t>
            </w:r>
          </w:p>
        </w:tc>
        <w:tc>
          <w:tcPr>
            <w:tcW w:w="627" w:type="pct"/>
            <w:vAlign w:val="center"/>
          </w:tcPr>
          <w:p w:rsidR="00D5648D" w:rsidRPr="0019437A" w:rsidRDefault="00D5648D" w:rsidP="00D5648D">
            <w:pPr>
              <w:rPr>
                <w:rFonts w:ascii="Arial Narrow" w:eastAsia="Times New Roman" w:hAnsi="Arial Narrow"/>
                <w:color w:val="000000"/>
                <w:sz w:val="20"/>
                <w:szCs w:val="20"/>
              </w:rPr>
            </w:pPr>
          </w:p>
        </w:tc>
        <w:tc>
          <w:tcPr>
            <w:tcW w:w="281" w:type="pct"/>
            <w:vAlign w:val="center"/>
          </w:tcPr>
          <w:p w:rsidR="00D5648D" w:rsidRPr="0019437A" w:rsidRDefault="00D5648D" w:rsidP="00D5648D">
            <w:pPr>
              <w:jc w:val="center"/>
              <w:rPr>
                <w:rFonts w:ascii="Arial Narrow" w:eastAsia="Times New Roman" w:hAnsi="Arial Narrow"/>
                <w:color w:val="000000"/>
                <w:sz w:val="20"/>
                <w:szCs w:val="20"/>
              </w:rPr>
            </w:pPr>
          </w:p>
        </w:tc>
        <w:tc>
          <w:tcPr>
            <w:tcW w:w="567" w:type="pct"/>
            <w:gridSpan w:val="2"/>
            <w:vAlign w:val="center"/>
          </w:tcPr>
          <w:p w:rsidR="00D5648D" w:rsidRPr="0019437A" w:rsidRDefault="00D5648D" w:rsidP="00D5648D">
            <w:pPr>
              <w:rPr>
                <w:rFonts w:ascii="Arial Narrow" w:eastAsia="Times New Roman" w:hAnsi="Arial Narrow"/>
                <w:color w:val="000000"/>
                <w:sz w:val="20"/>
                <w:szCs w:val="20"/>
              </w:rPr>
            </w:pPr>
          </w:p>
        </w:tc>
        <w:tc>
          <w:tcPr>
            <w:tcW w:w="375" w:type="pct"/>
            <w:vAlign w:val="center"/>
          </w:tcPr>
          <w:p w:rsidR="00D5648D" w:rsidRPr="0019437A" w:rsidRDefault="00D5648D" w:rsidP="00D5648D">
            <w:pPr>
              <w:jc w:val="center"/>
              <w:rPr>
                <w:rFonts w:ascii="Arial Narrow" w:eastAsia="Times New Roman" w:hAnsi="Arial Narrow"/>
                <w:color w:val="000000"/>
                <w:sz w:val="20"/>
                <w:szCs w:val="20"/>
              </w:rPr>
            </w:pPr>
          </w:p>
        </w:tc>
        <w:tc>
          <w:tcPr>
            <w:tcW w:w="763" w:type="pct"/>
            <w:vAlign w:val="center"/>
          </w:tcPr>
          <w:p w:rsidR="00D5648D" w:rsidRPr="0019437A" w:rsidRDefault="00D5648D" w:rsidP="00D5648D">
            <w:pPr>
              <w:rPr>
                <w:rFonts w:ascii="Arial Narrow" w:eastAsia="Times New Roman" w:hAnsi="Arial Narrow"/>
                <w:color w:val="000000"/>
                <w:sz w:val="20"/>
                <w:szCs w:val="20"/>
              </w:rPr>
            </w:pPr>
          </w:p>
        </w:tc>
        <w:tc>
          <w:tcPr>
            <w:tcW w:w="1554" w:type="pct"/>
            <w:gridSpan w:val="2"/>
            <w:vAlign w:val="center"/>
          </w:tcPr>
          <w:p w:rsidR="00D5648D" w:rsidRPr="0019437A" w:rsidRDefault="00D5648D" w:rsidP="00D5648D">
            <w:pPr>
              <w:jc w:val="center"/>
              <w:rPr>
                <w:rFonts w:ascii="Arial Narrow" w:eastAsia="Times New Roman" w:hAnsi="Arial Narrow"/>
                <w:color w:val="000000"/>
                <w:sz w:val="20"/>
                <w:szCs w:val="20"/>
              </w:rPr>
            </w:pPr>
          </w:p>
        </w:tc>
      </w:tr>
      <w:tr w:rsidR="00D5648D" w:rsidRPr="0019437A" w:rsidTr="002604E7">
        <w:trPr>
          <w:trHeight w:val="432"/>
        </w:trPr>
        <w:tc>
          <w:tcPr>
            <w:tcW w:w="5000" w:type="pct"/>
            <w:gridSpan w:val="10"/>
            <w:vAlign w:val="center"/>
          </w:tcPr>
          <w:p w:rsidR="00D5648D" w:rsidRPr="0019437A" w:rsidRDefault="00D5648D" w:rsidP="005C70ED">
            <w:pPr>
              <w:numPr>
                <w:ilvl w:val="1"/>
                <w:numId w:val="9"/>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D5648D" w:rsidRPr="0019437A" w:rsidTr="002604E7">
        <w:trPr>
          <w:trHeight w:val="432"/>
        </w:trPr>
        <w:tc>
          <w:tcPr>
            <w:tcW w:w="5000" w:type="pct"/>
            <w:gridSpan w:val="10"/>
            <w:vAlign w:val="center"/>
          </w:tcPr>
          <w:p w:rsidR="00D5648D" w:rsidRPr="0019437A" w:rsidRDefault="00D5648D" w:rsidP="00D5648D">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0"/>
              <w:gridCol w:w="654"/>
              <w:gridCol w:w="891"/>
              <w:gridCol w:w="2395"/>
              <w:gridCol w:w="2096"/>
              <w:gridCol w:w="572"/>
              <w:gridCol w:w="596"/>
            </w:tblGrid>
            <w:tr w:rsidR="008D0AED" w:rsidRPr="0019437A" w:rsidTr="006D3178">
              <w:trPr>
                <w:trHeight w:val="279"/>
              </w:trPr>
              <w:tc>
                <w:tcPr>
                  <w:tcW w:w="1283" w:type="dxa"/>
                  <w:vMerge w:val="restart"/>
                  <w:tcBorders>
                    <w:top w:val="single" w:sz="4" w:space="0" w:color="auto"/>
                    <w:left w:val="single" w:sz="4" w:space="0" w:color="auto"/>
                    <w:bottom w:val="single" w:sz="4" w:space="0" w:color="auto"/>
                    <w:right w:val="single" w:sz="4" w:space="0" w:color="auto"/>
                  </w:tcBorders>
                  <w:shd w:val="clear" w:color="auto" w:fill="auto"/>
                </w:tcPr>
                <w:p w:rsidR="008D0AED" w:rsidRPr="0019437A" w:rsidRDefault="008D0AED" w:rsidP="008D0AED">
                  <w:pPr>
                    <w:rPr>
                      <w:rFonts w:ascii="Arial Narrow" w:eastAsia="Times New Roman" w:hAnsi="Arial Narrow"/>
                      <w:b/>
                      <w:bCs/>
                      <w:sz w:val="20"/>
                      <w:szCs w:val="20"/>
                    </w:rPr>
                  </w:pPr>
                  <w:r w:rsidRPr="0019437A">
                    <w:rPr>
                      <w:rFonts w:ascii="Arial Narrow" w:eastAsia="Times New Roman" w:hAnsi="Arial Narrow"/>
                      <w:b/>
                      <w:bCs/>
                      <w:sz w:val="20"/>
                      <w:szCs w:val="20"/>
                    </w:rPr>
                    <w:t>* NASTAVNA METODA/AKTIVNOST</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auto"/>
                </w:tcPr>
                <w:p w:rsidR="008D0AED" w:rsidRPr="0019437A" w:rsidRDefault="008D0AED" w:rsidP="008D0AED">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Pr>
                <w:p w:rsidR="008D0AED" w:rsidRPr="0019437A" w:rsidRDefault="008D0AED" w:rsidP="008D0AED">
                  <w:pPr>
                    <w:rPr>
                      <w:rFonts w:ascii="Arial Narrow" w:eastAsia="Times New Roman" w:hAnsi="Arial Narrow"/>
                      <w:b/>
                      <w:bCs/>
                      <w:sz w:val="20"/>
                      <w:szCs w:val="20"/>
                    </w:rPr>
                  </w:pPr>
                  <w:r w:rsidRPr="0019437A">
                    <w:rPr>
                      <w:rFonts w:ascii="Arial Narrow" w:eastAsia="Times New Roman" w:hAnsi="Arial Narrow"/>
                      <w:b/>
                      <w:bCs/>
                      <w:sz w:val="20"/>
                      <w:szCs w:val="20"/>
                    </w:rPr>
                    <w:t xml:space="preserve">ISHOD UČENJA </w:t>
                  </w:r>
                </w:p>
              </w:tc>
              <w:tc>
                <w:tcPr>
                  <w:tcW w:w="2726" w:type="dxa"/>
                  <w:vMerge w:val="restart"/>
                  <w:tcBorders>
                    <w:top w:val="single" w:sz="4" w:space="0" w:color="auto"/>
                    <w:left w:val="single" w:sz="4" w:space="0" w:color="auto"/>
                    <w:bottom w:val="single" w:sz="4" w:space="0" w:color="auto"/>
                    <w:right w:val="single" w:sz="4" w:space="0" w:color="auto"/>
                  </w:tcBorders>
                  <w:shd w:val="clear" w:color="auto" w:fill="auto"/>
                </w:tcPr>
                <w:p w:rsidR="008D0AED" w:rsidRPr="0019437A" w:rsidRDefault="008D0AED" w:rsidP="008D0AED">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tcPr>
                <w:p w:rsidR="008D0AED" w:rsidRPr="0019437A" w:rsidRDefault="008D0AED" w:rsidP="008D0AED">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8D0AED" w:rsidRPr="0019437A" w:rsidRDefault="008D0AED" w:rsidP="008D0AED">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8D0AED" w:rsidRPr="0019437A" w:rsidTr="006D3178">
              <w:trPr>
                <w:trHeight w:val="179"/>
              </w:trPr>
              <w:tc>
                <w:tcPr>
                  <w:tcW w:w="1283" w:type="dxa"/>
                  <w:vMerge/>
                  <w:tcBorders>
                    <w:top w:val="single" w:sz="4" w:space="0" w:color="auto"/>
                    <w:left w:val="single" w:sz="4" w:space="0" w:color="auto"/>
                    <w:bottom w:val="single" w:sz="4" w:space="0" w:color="auto"/>
                    <w:right w:val="single" w:sz="4" w:space="0" w:color="auto"/>
                  </w:tcBorders>
                  <w:shd w:val="clear" w:color="auto" w:fill="E6E6E6"/>
                </w:tcPr>
                <w:p w:rsidR="008D0AED" w:rsidRPr="0019437A" w:rsidRDefault="008D0AED" w:rsidP="008D0AED">
                  <w:pPr>
                    <w:rPr>
                      <w:rFonts w:ascii="Arial Narrow" w:eastAsia="Times New Roman" w:hAnsi="Arial Narrow"/>
                      <w:b/>
                      <w:bCs/>
                      <w:sz w:val="20"/>
                      <w:szCs w:val="20"/>
                    </w:rPr>
                  </w:pPr>
                </w:p>
              </w:tc>
              <w:tc>
                <w:tcPr>
                  <w:tcW w:w="654" w:type="dxa"/>
                  <w:vMerge/>
                  <w:tcBorders>
                    <w:top w:val="single" w:sz="4" w:space="0" w:color="auto"/>
                    <w:left w:val="single" w:sz="4" w:space="0" w:color="auto"/>
                    <w:bottom w:val="single" w:sz="4" w:space="0" w:color="auto"/>
                    <w:right w:val="single" w:sz="4" w:space="0" w:color="auto"/>
                  </w:tcBorders>
                  <w:shd w:val="clear" w:color="auto" w:fill="E6E6E6"/>
                </w:tcPr>
                <w:p w:rsidR="008D0AED" w:rsidRPr="0019437A" w:rsidRDefault="008D0AED" w:rsidP="008D0AED">
                  <w:pPr>
                    <w:rPr>
                      <w:rFonts w:ascii="Arial Narrow" w:eastAsia="Times New Roman" w:hAnsi="Arial Narrow"/>
                      <w:b/>
                      <w:bCs/>
                      <w:sz w:val="20"/>
                      <w:szCs w:val="20"/>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8D0AED" w:rsidRPr="0019437A" w:rsidRDefault="008D0AED" w:rsidP="008D0AED">
                  <w:pPr>
                    <w:rPr>
                      <w:rFonts w:ascii="Arial Narrow" w:eastAsia="Times New Roman" w:hAnsi="Arial Narrow"/>
                      <w:b/>
                      <w:bCs/>
                      <w:sz w:val="20"/>
                      <w:szCs w:val="20"/>
                    </w:rPr>
                  </w:pPr>
                </w:p>
              </w:tc>
              <w:tc>
                <w:tcPr>
                  <w:tcW w:w="2726" w:type="dxa"/>
                  <w:vMerge/>
                  <w:tcBorders>
                    <w:top w:val="single" w:sz="4" w:space="0" w:color="auto"/>
                    <w:left w:val="single" w:sz="4" w:space="0" w:color="auto"/>
                    <w:bottom w:val="single" w:sz="4" w:space="0" w:color="auto"/>
                    <w:right w:val="single" w:sz="4" w:space="0" w:color="auto"/>
                  </w:tcBorders>
                  <w:shd w:val="clear" w:color="auto" w:fill="E6E6E6"/>
                </w:tcPr>
                <w:p w:rsidR="008D0AED" w:rsidRPr="0019437A" w:rsidRDefault="008D0AED" w:rsidP="008D0AED">
                  <w:pPr>
                    <w:rPr>
                      <w:rFonts w:ascii="Arial Narrow" w:eastAsia="Times New Roman" w:hAnsi="Arial Narrow"/>
                      <w:b/>
                      <w:bCs/>
                      <w:sz w:val="20"/>
                      <w:szCs w:val="20"/>
                    </w:rPr>
                  </w:pPr>
                </w:p>
              </w:tc>
              <w:tc>
                <w:tcPr>
                  <w:tcW w:w="2370" w:type="dxa"/>
                  <w:vMerge/>
                  <w:tcBorders>
                    <w:top w:val="single" w:sz="4" w:space="0" w:color="auto"/>
                    <w:left w:val="single" w:sz="4" w:space="0" w:color="auto"/>
                    <w:bottom w:val="single" w:sz="4" w:space="0" w:color="auto"/>
                    <w:right w:val="single" w:sz="4" w:space="0" w:color="auto"/>
                  </w:tcBorders>
                  <w:shd w:val="clear" w:color="auto" w:fill="E6E6E6"/>
                </w:tcPr>
                <w:p w:rsidR="008D0AED" w:rsidRPr="0019437A" w:rsidRDefault="008D0AED" w:rsidP="008D0AED">
                  <w:pPr>
                    <w:rPr>
                      <w:rFonts w:ascii="Arial Narrow" w:eastAsia="Times New Roman" w:hAnsi="Arial Narrow"/>
                      <w:b/>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8D0AED" w:rsidRPr="0019437A" w:rsidRDefault="008D0AED" w:rsidP="008D0AED">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8D0AED" w:rsidRPr="0019437A" w:rsidRDefault="008D0AED" w:rsidP="008D0AED">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8D0AED" w:rsidRPr="0019437A" w:rsidTr="006D3178">
              <w:tc>
                <w:tcPr>
                  <w:tcW w:w="1283" w:type="dxa"/>
                  <w:tcBorders>
                    <w:top w:val="single" w:sz="4" w:space="0" w:color="auto"/>
                    <w:left w:val="single" w:sz="4" w:space="0" w:color="auto"/>
                    <w:bottom w:val="single" w:sz="4" w:space="0" w:color="auto"/>
                    <w:right w:val="single" w:sz="4" w:space="0" w:color="auto"/>
                  </w:tcBorders>
                </w:tcPr>
                <w:p w:rsidR="008D0AED" w:rsidRPr="0019437A" w:rsidRDefault="008D0AED" w:rsidP="008D0AED">
                  <w:pPr>
                    <w:rPr>
                      <w:rFonts w:ascii="Arial Narrow" w:eastAsia="Times New Roman" w:hAnsi="Arial Narrow"/>
                      <w:sz w:val="20"/>
                      <w:szCs w:val="20"/>
                    </w:rPr>
                  </w:pPr>
                  <w:r w:rsidRPr="0019437A">
                    <w:rPr>
                      <w:rFonts w:ascii="Arial Narrow" w:eastAsia="Times New Roman" w:hAnsi="Arial Narrow"/>
                      <w:sz w:val="20"/>
                      <w:szCs w:val="20"/>
                    </w:rPr>
                    <w:t xml:space="preserve">Kolokvij </w:t>
                  </w:r>
                </w:p>
                <w:p w:rsidR="008D0AED" w:rsidRPr="0019437A" w:rsidRDefault="008D0AED" w:rsidP="008D0AED">
                  <w:pPr>
                    <w:rPr>
                      <w:rFonts w:ascii="Arial Narrow" w:eastAsia="Times New Roman" w:hAnsi="Arial Narrow"/>
                      <w:sz w:val="20"/>
                      <w:szCs w:val="20"/>
                    </w:rPr>
                  </w:pPr>
                  <w:r w:rsidRPr="0019437A">
                    <w:rPr>
                      <w:rFonts w:ascii="Arial Narrow" w:eastAsia="Times New Roman" w:hAnsi="Arial Narrow"/>
                      <w:sz w:val="20"/>
                      <w:szCs w:val="20"/>
                    </w:rPr>
                    <w:t xml:space="preserve"> </w:t>
                  </w:r>
                </w:p>
              </w:tc>
              <w:tc>
                <w:tcPr>
                  <w:tcW w:w="654" w:type="dxa"/>
                  <w:tcBorders>
                    <w:top w:val="single" w:sz="4" w:space="0" w:color="auto"/>
                    <w:left w:val="single" w:sz="4" w:space="0" w:color="auto"/>
                    <w:bottom w:val="single" w:sz="4" w:space="0" w:color="auto"/>
                    <w:right w:val="single" w:sz="4" w:space="0" w:color="auto"/>
                  </w:tcBorders>
                </w:tcPr>
                <w:p w:rsidR="008D0AED" w:rsidRPr="0019437A" w:rsidRDefault="008D0AED" w:rsidP="008D0AED">
                  <w:pPr>
                    <w:rPr>
                      <w:rFonts w:ascii="Arial Narrow" w:eastAsia="Times New Roman" w:hAnsi="Arial Narrow"/>
                      <w:sz w:val="20"/>
                      <w:szCs w:val="20"/>
                    </w:rPr>
                  </w:pPr>
                  <w:r w:rsidRPr="0019437A">
                    <w:rPr>
                      <w:rFonts w:ascii="Arial Narrow" w:eastAsia="Times New Roman" w:hAnsi="Arial Narrow"/>
                      <w:sz w:val="20"/>
                      <w:szCs w:val="20"/>
                    </w:rPr>
                    <w:t>4</w:t>
                  </w:r>
                </w:p>
              </w:tc>
              <w:tc>
                <w:tcPr>
                  <w:tcW w:w="891" w:type="dxa"/>
                  <w:tcBorders>
                    <w:top w:val="single" w:sz="4" w:space="0" w:color="auto"/>
                    <w:left w:val="single" w:sz="4" w:space="0" w:color="auto"/>
                    <w:bottom w:val="single" w:sz="4" w:space="0" w:color="auto"/>
                    <w:right w:val="single" w:sz="4" w:space="0" w:color="auto"/>
                  </w:tcBorders>
                </w:tcPr>
                <w:p w:rsidR="008D0AED" w:rsidRPr="0019437A" w:rsidRDefault="008D0AED" w:rsidP="008D0AED">
                  <w:pPr>
                    <w:rPr>
                      <w:rFonts w:ascii="Arial Narrow" w:eastAsia="Times New Roman" w:hAnsi="Arial Narrow"/>
                      <w:sz w:val="20"/>
                      <w:szCs w:val="20"/>
                    </w:rPr>
                  </w:pPr>
                  <w:r w:rsidRPr="0019437A">
                    <w:rPr>
                      <w:rFonts w:ascii="Arial Narrow" w:eastAsia="Times New Roman" w:hAnsi="Arial Narrow"/>
                      <w:sz w:val="20"/>
                      <w:szCs w:val="20"/>
                    </w:rPr>
                    <w:t>1,3,4,6.</w:t>
                  </w:r>
                </w:p>
              </w:tc>
              <w:tc>
                <w:tcPr>
                  <w:tcW w:w="2726" w:type="dxa"/>
                  <w:tcBorders>
                    <w:top w:val="single" w:sz="4" w:space="0" w:color="auto"/>
                    <w:left w:val="single" w:sz="4" w:space="0" w:color="auto"/>
                    <w:bottom w:val="single" w:sz="4" w:space="0" w:color="auto"/>
                    <w:right w:val="single" w:sz="4" w:space="0" w:color="auto"/>
                  </w:tcBorders>
                </w:tcPr>
                <w:p w:rsidR="008D0AED" w:rsidRPr="0019437A" w:rsidRDefault="008D0AED" w:rsidP="008D0AED">
                  <w:pPr>
                    <w:rPr>
                      <w:rFonts w:ascii="Arial Narrow" w:eastAsia="Times New Roman" w:hAnsi="Arial Narrow"/>
                      <w:sz w:val="20"/>
                      <w:szCs w:val="20"/>
                    </w:rPr>
                  </w:pPr>
                  <w:r w:rsidRPr="0019437A">
                    <w:rPr>
                      <w:rFonts w:ascii="Arial Narrow" w:eastAsia="Times New Roman" w:hAnsi="Arial Narrow"/>
                      <w:sz w:val="20"/>
                      <w:szCs w:val="20"/>
                    </w:rPr>
                    <w:t xml:space="preserve">Primijeniti  tehničke vještine na izvođenju određene skladbe. Selektirati , interpretirati te smisleno upotrebljavati dinamičke i kolorističke nijanse, priprema </w:t>
                  </w:r>
                  <w:r w:rsidRPr="0019437A">
                    <w:rPr>
                      <w:rFonts w:ascii="Arial Narrow" w:eastAsia="Times New Roman" w:hAnsi="Arial Narrow"/>
                      <w:bCs/>
                      <w:sz w:val="20"/>
                      <w:szCs w:val="20"/>
                    </w:rPr>
                    <w:t xml:space="preserve">programa kolokvija </w:t>
                  </w:r>
                  <w:r w:rsidRPr="0019437A">
                    <w:rPr>
                      <w:rFonts w:ascii="Arial Narrow" w:eastAsia="Times New Roman" w:hAnsi="Arial Narrow"/>
                      <w:sz w:val="20"/>
                      <w:szCs w:val="20"/>
                    </w:rPr>
                    <w:t xml:space="preserve">  </w:t>
                  </w:r>
                </w:p>
              </w:tc>
              <w:tc>
                <w:tcPr>
                  <w:tcW w:w="2370" w:type="dxa"/>
                  <w:tcBorders>
                    <w:top w:val="single" w:sz="4" w:space="0" w:color="auto"/>
                    <w:left w:val="single" w:sz="4" w:space="0" w:color="auto"/>
                    <w:bottom w:val="single" w:sz="4" w:space="0" w:color="auto"/>
                    <w:right w:val="single" w:sz="4" w:space="0" w:color="auto"/>
                  </w:tcBorders>
                </w:tcPr>
                <w:p w:rsidR="008D0AED" w:rsidRPr="0019437A" w:rsidRDefault="008D0AED" w:rsidP="008D0AED">
                  <w:pPr>
                    <w:rPr>
                      <w:rFonts w:ascii="Arial Narrow" w:eastAsia="Times New Roman" w:hAnsi="Arial Narrow"/>
                      <w:sz w:val="20"/>
                      <w:szCs w:val="20"/>
                    </w:rPr>
                  </w:pPr>
                  <w:r w:rsidRPr="0019437A">
                    <w:rPr>
                      <w:rFonts w:ascii="Arial Narrow" w:eastAsia="Times New Roman" w:hAnsi="Arial Narrow"/>
                      <w:sz w:val="20"/>
                      <w:szCs w:val="20"/>
                    </w:rPr>
                    <w:t xml:space="preserve">Evaluacija umjetničkog izvođenja glazbe na kolokviju pred komisijom   </w:t>
                  </w:r>
                </w:p>
              </w:tc>
              <w:tc>
                <w:tcPr>
                  <w:tcW w:w="590" w:type="dxa"/>
                  <w:tcBorders>
                    <w:top w:val="single" w:sz="4" w:space="0" w:color="auto"/>
                    <w:left w:val="single" w:sz="4" w:space="0" w:color="auto"/>
                    <w:bottom w:val="single" w:sz="4" w:space="0" w:color="auto"/>
                    <w:right w:val="single" w:sz="4" w:space="0" w:color="auto"/>
                  </w:tcBorders>
                </w:tcPr>
                <w:p w:rsidR="008D0AED" w:rsidRPr="0019437A" w:rsidRDefault="008D0AED" w:rsidP="008D0AED">
                  <w:pPr>
                    <w:rPr>
                      <w:rFonts w:ascii="Arial Narrow" w:eastAsia="Times New Roman" w:hAnsi="Arial Narrow"/>
                      <w:sz w:val="20"/>
                      <w:szCs w:val="20"/>
                    </w:rPr>
                  </w:pPr>
                  <w:r w:rsidRPr="0019437A">
                    <w:rPr>
                      <w:rFonts w:ascii="Arial Narrow" w:eastAsia="Times New Roman" w:hAnsi="Arial Narrow"/>
                      <w:sz w:val="20"/>
                      <w:szCs w:val="20"/>
                    </w:rPr>
                    <w:t>20</w:t>
                  </w:r>
                </w:p>
              </w:tc>
              <w:tc>
                <w:tcPr>
                  <w:tcW w:w="610" w:type="dxa"/>
                  <w:tcBorders>
                    <w:top w:val="single" w:sz="4" w:space="0" w:color="auto"/>
                    <w:left w:val="single" w:sz="4" w:space="0" w:color="auto"/>
                    <w:bottom w:val="single" w:sz="4" w:space="0" w:color="auto"/>
                    <w:right w:val="single" w:sz="4" w:space="0" w:color="auto"/>
                  </w:tcBorders>
                </w:tcPr>
                <w:p w:rsidR="008D0AED" w:rsidRPr="0019437A" w:rsidRDefault="008D0AED" w:rsidP="008D0AED">
                  <w:pPr>
                    <w:rPr>
                      <w:rFonts w:ascii="Arial Narrow" w:eastAsia="Times New Roman" w:hAnsi="Arial Narrow"/>
                      <w:sz w:val="20"/>
                      <w:szCs w:val="20"/>
                    </w:rPr>
                  </w:pPr>
                  <w:r w:rsidRPr="0019437A">
                    <w:rPr>
                      <w:rFonts w:ascii="Arial Narrow" w:eastAsia="Times New Roman" w:hAnsi="Arial Narrow"/>
                      <w:sz w:val="20"/>
                      <w:szCs w:val="20"/>
                    </w:rPr>
                    <w:t>40</w:t>
                  </w:r>
                </w:p>
              </w:tc>
            </w:tr>
            <w:tr w:rsidR="008D0AED" w:rsidRPr="0019437A" w:rsidTr="006D3178">
              <w:tc>
                <w:tcPr>
                  <w:tcW w:w="1283" w:type="dxa"/>
                  <w:tcBorders>
                    <w:top w:val="single" w:sz="4" w:space="0" w:color="auto"/>
                    <w:left w:val="single" w:sz="4" w:space="0" w:color="auto"/>
                    <w:bottom w:val="single" w:sz="4" w:space="0" w:color="auto"/>
                    <w:right w:val="single" w:sz="4" w:space="0" w:color="auto"/>
                  </w:tcBorders>
                </w:tcPr>
                <w:p w:rsidR="008D0AED" w:rsidRPr="0019437A" w:rsidRDefault="008D0AED" w:rsidP="008D0AED">
                  <w:pPr>
                    <w:rPr>
                      <w:rFonts w:ascii="Arial Narrow" w:eastAsia="Times New Roman" w:hAnsi="Arial Narrow"/>
                      <w:sz w:val="20"/>
                      <w:szCs w:val="20"/>
                    </w:rPr>
                  </w:pPr>
                  <w:r w:rsidRPr="0019437A">
                    <w:rPr>
                      <w:rFonts w:ascii="Arial Narrow" w:eastAsia="Times New Roman" w:hAnsi="Arial Narrow"/>
                      <w:sz w:val="20"/>
                      <w:szCs w:val="20"/>
                    </w:rPr>
                    <w:t>Pohađanje nastave i aktivnost u nastavi</w:t>
                  </w:r>
                </w:p>
                <w:p w:rsidR="008D0AED" w:rsidRPr="0019437A" w:rsidRDefault="008D0AED" w:rsidP="008D0AED">
                  <w:pPr>
                    <w:rPr>
                      <w:rFonts w:ascii="Arial Narrow" w:eastAsia="Times New Roman" w:hAnsi="Arial Narrow"/>
                      <w:sz w:val="20"/>
                      <w:szCs w:val="20"/>
                    </w:rPr>
                  </w:pPr>
                  <w:r w:rsidRPr="0019437A">
                    <w:rPr>
                      <w:rFonts w:ascii="Arial Narrow" w:eastAsia="Times New Roman" w:hAnsi="Arial Narrow"/>
                      <w:sz w:val="20"/>
                      <w:szCs w:val="20"/>
                    </w:rPr>
                    <w:t xml:space="preserve"> </w:t>
                  </w:r>
                </w:p>
              </w:tc>
              <w:tc>
                <w:tcPr>
                  <w:tcW w:w="654" w:type="dxa"/>
                  <w:tcBorders>
                    <w:top w:val="single" w:sz="4" w:space="0" w:color="auto"/>
                    <w:left w:val="single" w:sz="4" w:space="0" w:color="auto"/>
                    <w:bottom w:val="single" w:sz="4" w:space="0" w:color="auto"/>
                    <w:right w:val="single" w:sz="4" w:space="0" w:color="auto"/>
                  </w:tcBorders>
                </w:tcPr>
                <w:p w:rsidR="008D0AED" w:rsidRPr="0019437A" w:rsidRDefault="008D0AED" w:rsidP="008D0AED">
                  <w:pPr>
                    <w:rPr>
                      <w:rFonts w:ascii="Arial Narrow" w:eastAsia="Times New Roman" w:hAnsi="Arial Narrow"/>
                      <w:sz w:val="20"/>
                      <w:szCs w:val="20"/>
                    </w:rPr>
                  </w:pPr>
                  <w:r w:rsidRPr="0019437A">
                    <w:rPr>
                      <w:rFonts w:ascii="Arial Narrow" w:eastAsia="Times New Roman" w:hAnsi="Arial Narrow"/>
                      <w:sz w:val="20"/>
                      <w:szCs w:val="20"/>
                    </w:rPr>
                    <w:t>4</w:t>
                  </w:r>
                </w:p>
              </w:tc>
              <w:tc>
                <w:tcPr>
                  <w:tcW w:w="891" w:type="dxa"/>
                  <w:tcBorders>
                    <w:top w:val="single" w:sz="4" w:space="0" w:color="auto"/>
                    <w:left w:val="single" w:sz="4" w:space="0" w:color="auto"/>
                    <w:bottom w:val="single" w:sz="4" w:space="0" w:color="auto"/>
                    <w:right w:val="single" w:sz="4" w:space="0" w:color="auto"/>
                  </w:tcBorders>
                </w:tcPr>
                <w:p w:rsidR="008D0AED" w:rsidRPr="0019437A" w:rsidRDefault="008D0AED" w:rsidP="008D0AED">
                  <w:pPr>
                    <w:rPr>
                      <w:rFonts w:ascii="Arial Narrow" w:eastAsia="Times New Roman" w:hAnsi="Arial Narrow"/>
                      <w:sz w:val="20"/>
                      <w:szCs w:val="20"/>
                    </w:rPr>
                  </w:pPr>
                  <w:r w:rsidRPr="0019437A">
                    <w:rPr>
                      <w:rFonts w:ascii="Arial Narrow" w:eastAsia="Times New Roman" w:hAnsi="Arial Narrow"/>
                      <w:sz w:val="20"/>
                      <w:szCs w:val="20"/>
                    </w:rPr>
                    <w:t>2,4,5.</w:t>
                  </w:r>
                </w:p>
              </w:tc>
              <w:tc>
                <w:tcPr>
                  <w:tcW w:w="2726" w:type="dxa"/>
                  <w:tcBorders>
                    <w:top w:val="single" w:sz="4" w:space="0" w:color="auto"/>
                    <w:left w:val="single" w:sz="4" w:space="0" w:color="auto"/>
                    <w:bottom w:val="single" w:sz="4" w:space="0" w:color="auto"/>
                    <w:right w:val="single" w:sz="4" w:space="0" w:color="auto"/>
                  </w:tcBorders>
                </w:tcPr>
                <w:p w:rsidR="008D0AED" w:rsidRPr="0019437A" w:rsidRDefault="008D0AED" w:rsidP="008D0AED">
                  <w:pPr>
                    <w:rPr>
                      <w:rFonts w:ascii="Arial Narrow" w:eastAsia="Times New Roman" w:hAnsi="Arial Narrow"/>
                      <w:sz w:val="20"/>
                      <w:szCs w:val="20"/>
                    </w:rPr>
                  </w:pPr>
                  <w:r w:rsidRPr="0019437A">
                    <w:rPr>
                      <w:rFonts w:ascii="Arial Narrow" w:eastAsia="Times New Roman" w:hAnsi="Arial Narrow"/>
                      <w:sz w:val="20"/>
                      <w:szCs w:val="20"/>
                    </w:rPr>
                    <w:t>Praćenje verbalnih i ne verbalnih uputa profesora</w:t>
                  </w:r>
                </w:p>
                <w:p w:rsidR="008D0AED" w:rsidRPr="0019437A" w:rsidRDefault="008D0AED" w:rsidP="008D0AED">
                  <w:pPr>
                    <w:rPr>
                      <w:rFonts w:ascii="Arial Narrow" w:eastAsia="Times New Roman" w:hAnsi="Arial Narrow"/>
                      <w:sz w:val="20"/>
                      <w:szCs w:val="20"/>
                    </w:rPr>
                  </w:pPr>
                  <w:r w:rsidRPr="0019437A">
                    <w:rPr>
                      <w:rFonts w:ascii="Arial Narrow" w:eastAsia="Times New Roman" w:hAnsi="Arial Narrow"/>
                      <w:sz w:val="20"/>
                      <w:szCs w:val="20"/>
                    </w:rPr>
                    <w:t xml:space="preserve"> </w:t>
                  </w:r>
                </w:p>
              </w:tc>
              <w:tc>
                <w:tcPr>
                  <w:tcW w:w="2370" w:type="dxa"/>
                  <w:tcBorders>
                    <w:top w:val="single" w:sz="4" w:space="0" w:color="auto"/>
                    <w:left w:val="single" w:sz="4" w:space="0" w:color="auto"/>
                    <w:bottom w:val="single" w:sz="4" w:space="0" w:color="auto"/>
                    <w:right w:val="single" w:sz="4" w:space="0" w:color="auto"/>
                  </w:tcBorders>
                </w:tcPr>
                <w:p w:rsidR="008D0AED" w:rsidRPr="0019437A" w:rsidRDefault="008D0AED" w:rsidP="008D0AED">
                  <w:pPr>
                    <w:rPr>
                      <w:rFonts w:ascii="Arial Narrow" w:eastAsia="Times New Roman" w:hAnsi="Arial Narrow"/>
                      <w:sz w:val="20"/>
                      <w:szCs w:val="20"/>
                    </w:rPr>
                  </w:pPr>
                  <w:r w:rsidRPr="0019437A">
                    <w:rPr>
                      <w:rFonts w:ascii="Arial Narrow" w:eastAsia="Times New Roman" w:hAnsi="Arial Narrow"/>
                      <w:sz w:val="20"/>
                      <w:szCs w:val="20"/>
                    </w:rPr>
                    <w:t xml:space="preserve">Osnova za vrednovanje rada pojedinog studenta je njegovo redovito pohađanje nastave, aktivnost na nastavi, kvaliteta obavljenih zadataka izvan nastave </w:t>
                  </w:r>
                </w:p>
              </w:tc>
              <w:tc>
                <w:tcPr>
                  <w:tcW w:w="590" w:type="dxa"/>
                  <w:tcBorders>
                    <w:top w:val="single" w:sz="4" w:space="0" w:color="auto"/>
                    <w:left w:val="single" w:sz="4" w:space="0" w:color="auto"/>
                    <w:bottom w:val="single" w:sz="4" w:space="0" w:color="auto"/>
                    <w:right w:val="single" w:sz="4" w:space="0" w:color="auto"/>
                  </w:tcBorders>
                </w:tcPr>
                <w:p w:rsidR="008D0AED" w:rsidRPr="0019437A" w:rsidRDefault="008D0AED" w:rsidP="008D0AED">
                  <w:pPr>
                    <w:rPr>
                      <w:rFonts w:ascii="Arial Narrow" w:eastAsia="Times New Roman" w:hAnsi="Arial Narrow"/>
                      <w:sz w:val="20"/>
                      <w:szCs w:val="20"/>
                    </w:rPr>
                  </w:pPr>
                  <w:r w:rsidRPr="0019437A">
                    <w:rPr>
                      <w:rFonts w:ascii="Arial Narrow" w:eastAsia="Times New Roman" w:hAnsi="Arial Narrow"/>
                      <w:sz w:val="20"/>
                      <w:szCs w:val="20"/>
                    </w:rPr>
                    <w:t xml:space="preserve">20 </w:t>
                  </w:r>
                </w:p>
              </w:tc>
              <w:tc>
                <w:tcPr>
                  <w:tcW w:w="610" w:type="dxa"/>
                  <w:tcBorders>
                    <w:top w:val="single" w:sz="4" w:space="0" w:color="auto"/>
                    <w:left w:val="single" w:sz="4" w:space="0" w:color="auto"/>
                    <w:bottom w:val="single" w:sz="4" w:space="0" w:color="auto"/>
                    <w:right w:val="single" w:sz="4" w:space="0" w:color="auto"/>
                  </w:tcBorders>
                </w:tcPr>
                <w:p w:rsidR="008D0AED" w:rsidRPr="0019437A" w:rsidRDefault="008D0AED" w:rsidP="008D0AED">
                  <w:pPr>
                    <w:rPr>
                      <w:rFonts w:ascii="Arial Narrow" w:eastAsia="Times New Roman" w:hAnsi="Arial Narrow"/>
                      <w:sz w:val="20"/>
                      <w:szCs w:val="20"/>
                    </w:rPr>
                  </w:pPr>
                  <w:r w:rsidRPr="0019437A">
                    <w:rPr>
                      <w:rFonts w:ascii="Arial Narrow" w:eastAsia="Times New Roman" w:hAnsi="Arial Narrow"/>
                      <w:sz w:val="20"/>
                      <w:szCs w:val="20"/>
                    </w:rPr>
                    <w:t>40</w:t>
                  </w:r>
                </w:p>
              </w:tc>
            </w:tr>
            <w:tr w:rsidR="008D0AED" w:rsidRPr="0019437A" w:rsidTr="006D3178">
              <w:tc>
                <w:tcPr>
                  <w:tcW w:w="1283" w:type="dxa"/>
                  <w:tcBorders>
                    <w:top w:val="single" w:sz="4" w:space="0" w:color="auto"/>
                    <w:left w:val="single" w:sz="4" w:space="0" w:color="auto"/>
                    <w:bottom w:val="single" w:sz="4" w:space="0" w:color="auto"/>
                    <w:right w:val="single" w:sz="4" w:space="0" w:color="auto"/>
                  </w:tcBorders>
                </w:tcPr>
                <w:p w:rsidR="008D0AED" w:rsidRPr="0019437A" w:rsidRDefault="008D0AED" w:rsidP="008D0AED">
                  <w:pPr>
                    <w:rPr>
                      <w:rFonts w:ascii="Arial Narrow" w:eastAsia="Times New Roman" w:hAnsi="Arial Narrow"/>
                      <w:sz w:val="20"/>
                      <w:szCs w:val="20"/>
                    </w:rPr>
                  </w:pPr>
                  <w:r w:rsidRPr="0019437A">
                    <w:rPr>
                      <w:rFonts w:ascii="Arial Narrow" w:eastAsia="Times New Roman" w:hAnsi="Arial Narrow"/>
                      <w:sz w:val="20"/>
                      <w:szCs w:val="20"/>
                    </w:rPr>
                    <w:t>Praktični rad</w:t>
                  </w:r>
                </w:p>
                <w:p w:rsidR="008D0AED" w:rsidRPr="0019437A" w:rsidRDefault="008D0AED" w:rsidP="008D0AED">
                  <w:pPr>
                    <w:rPr>
                      <w:rFonts w:ascii="Arial Narrow" w:eastAsia="Times New Roman" w:hAnsi="Arial Narrow"/>
                      <w:sz w:val="20"/>
                      <w:szCs w:val="20"/>
                    </w:rPr>
                  </w:pPr>
                </w:p>
              </w:tc>
              <w:tc>
                <w:tcPr>
                  <w:tcW w:w="654" w:type="dxa"/>
                  <w:tcBorders>
                    <w:top w:val="single" w:sz="4" w:space="0" w:color="auto"/>
                    <w:left w:val="single" w:sz="4" w:space="0" w:color="auto"/>
                    <w:bottom w:val="single" w:sz="4" w:space="0" w:color="auto"/>
                    <w:right w:val="single" w:sz="4" w:space="0" w:color="auto"/>
                  </w:tcBorders>
                </w:tcPr>
                <w:p w:rsidR="008D0AED" w:rsidRPr="0019437A" w:rsidRDefault="008D0AED" w:rsidP="008D0AED">
                  <w:pPr>
                    <w:rPr>
                      <w:rFonts w:ascii="Arial Narrow" w:eastAsia="Times New Roman" w:hAnsi="Arial Narrow"/>
                      <w:sz w:val="20"/>
                      <w:szCs w:val="20"/>
                    </w:rPr>
                  </w:pPr>
                  <w:r w:rsidRPr="0019437A">
                    <w:rPr>
                      <w:rFonts w:ascii="Arial Narrow" w:eastAsia="Times New Roman" w:hAnsi="Arial Narrow"/>
                      <w:sz w:val="20"/>
                      <w:szCs w:val="20"/>
                    </w:rPr>
                    <w:t>2</w:t>
                  </w:r>
                </w:p>
              </w:tc>
              <w:tc>
                <w:tcPr>
                  <w:tcW w:w="891" w:type="dxa"/>
                  <w:tcBorders>
                    <w:top w:val="single" w:sz="4" w:space="0" w:color="auto"/>
                    <w:left w:val="single" w:sz="4" w:space="0" w:color="auto"/>
                    <w:bottom w:val="single" w:sz="4" w:space="0" w:color="auto"/>
                    <w:right w:val="single" w:sz="4" w:space="0" w:color="auto"/>
                  </w:tcBorders>
                </w:tcPr>
                <w:p w:rsidR="008D0AED" w:rsidRPr="0019437A" w:rsidRDefault="008D0AED" w:rsidP="008D0AED">
                  <w:pPr>
                    <w:rPr>
                      <w:rFonts w:ascii="Arial Narrow" w:eastAsia="Times New Roman" w:hAnsi="Arial Narrow"/>
                      <w:sz w:val="20"/>
                      <w:szCs w:val="20"/>
                    </w:rPr>
                  </w:pPr>
                  <w:r w:rsidRPr="0019437A">
                    <w:rPr>
                      <w:rFonts w:ascii="Arial Narrow" w:eastAsia="Times New Roman" w:hAnsi="Arial Narrow"/>
                      <w:sz w:val="20"/>
                      <w:szCs w:val="20"/>
                    </w:rPr>
                    <w:t xml:space="preserve">1,3,4,6. </w:t>
                  </w:r>
                </w:p>
              </w:tc>
              <w:tc>
                <w:tcPr>
                  <w:tcW w:w="2726" w:type="dxa"/>
                  <w:tcBorders>
                    <w:top w:val="single" w:sz="4" w:space="0" w:color="auto"/>
                    <w:left w:val="single" w:sz="4" w:space="0" w:color="auto"/>
                    <w:bottom w:val="single" w:sz="4" w:space="0" w:color="auto"/>
                    <w:right w:val="single" w:sz="4" w:space="0" w:color="auto"/>
                  </w:tcBorders>
                </w:tcPr>
                <w:p w:rsidR="008D0AED" w:rsidRPr="0019437A" w:rsidRDefault="008D0AED" w:rsidP="008D0AED">
                  <w:pPr>
                    <w:rPr>
                      <w:rFonts w:ascii="Arial Narrow" w:eastAsia="Times New Roman" w:hAnsi="Arial Narrow"/>
                      <w:sz w:val="20"/>
                      <w:szCs w:val="20"/>
                    </w:rPr>
                  </w:pPr>
                  <w:r w:rsidRPr="0019437A">
                    <w:rPr>
                      <w:rFonts w:ascii="Arial Narrow" w:eastAsia="Times New Roman" w:hAnsi="Arial Narrow"/>
                      <w:sz w:val="20"/>
                      <w:szCs w:val="20"/>
                    </w:rPr>
                    <w:t xml:space="preserve">Priprema </w:t>
                  </w:r>
                  <w:r w:rsidRPr="0019437A">
                    <w:rPr>
                      <w:rFonts w:ascii="Arial Narrow" w:eastAsia="Times New Roman" w:hAnsi="Arial Narrow"/>
                      <w:bCs/>
                      <w:sz w:val="20"/>
                      <w:szCs w:val="20"/>
                    </w:rPr>
                    <w:t>program</w:t>
                  </w:r>
                  <w:r w:rsidRPr="0019437A">
                    <w:rPr>
                      <w:rFonts w:ascii="Arial Narrow" w:eastAsia="Times New Roman" w:hAnsi="Arial Narrow"/>
                      <w:sz w:val="20"/>
                      <w:szCs w:val="20"/>
                    </w:rPr>
                    <w:t xml:space="preserve">a </w:t>
                  </w:r>
                  <w:r w:rsidRPr="0019437A">
                    <w:rPr>
                      <w:rFonts w:ascii="Arial Narrow" w:eastAsia="Times New Roman" w:hAnsi="Arial Narrow"/>
                      <w:bCs/>
                      <w:sz w:val="20"/>
                      <w:szCs w:val="20"/>
                    </w:rPr>
                    <w:t xml:space="preserve">godišnjeg ispita uz </w:t>
                  </w:r>
                  <w:r w:rsidRPr="0019437A">
                    <w:rPr>
                      <w:rFonts w:ascii="Arial Narrow" w:eastAsia="Times New Roman" w:hAnsi="Arial Narrow"/>
                      <w:sz w:val="20"/>
                      <w:szCs w:val="20"/>
                    </w:rPr>
                    <w:t>analiza pravila i adekvatno primjenjivanje tehnike vježbanja</w:t>
                  </w:r>
                </w:p>
              </w:tc>
              <w:tc>
                <w:tcPr>
                  <w:tcW w:w="2370" w:type="dxa"/>
                  <w:tcBorders>
                    <w:top w:val="single" w:sz="4" w:space="0" w:color="auto"/>
                    <w:left w:val="single" w:sz="4" w:space="0" w:color="auto"/>
                    <w:bottom w:val="single" w:sz="4" w:space="0" w:color="auto"/>
                    <w:right w:val="single" w:sz="4" w:space="0" w:color="auto"/>
                  </w:tcBorders>
                </w:tcPr>
                <w:p w:rsidR="008D0AED" w:rsidRPr="0019437A" w:rsidRDefault="008D0AED" w:rsidP="008D0AED">
                  <w:pPr>
                    <w:rPr>
                      <w:rFonts w:ascii="Arial Narrow" w:eastAsia="Times New Roman" w:hAnsi="Arial Narrow"/>
                      <w:sz w:val="20"/>
                      <w:szCs w:val="20"/>
                    </w:rPr>
                  </w:pPr>
                  <w:r w:rsidRPr="0019437A">
                    <w:rPr>
                      <w:rFonts w:ascii="Arial Narrow" w:eastAsia="Times New Roman" w:hAnsi="Arial Narrow"/>
                      <w:sz w:val="20"/>
                      <w:szCs w:val="20"/>
                    </w:rPr>
                    <w:t>Praćenje rada tijekom semestara</w:t>
                  </w:r>
                </w:p>
              </w:tc>
              <w:tc>
                <w:tcPr>
                  <w:tcW w:w="590" w:type="dxa"/>
                  <w:tcBorders>
                    <w:top w:val="single" w:sz="4" w:space="0" w:color="auto"/>
                    <w:left w:val="single" w:sz="4" w:space="0" w:color="auto"/>
                    <w:bottom w:val="single" w:sz="4" w:space="0" w:color="auto"/>
                    <w:right w:val="single" w:sz="4" w:space="0" w:color="auto"/>
                  </w:tcBorders>
                </w:tcPr>
                <w:p w:rsidR="008D0AED" w:rsidRPr="0019437A" w:rsidRDefault="008D0AED" w:rsidP="008D0AED">
                  <w:pPr>
                    <w:rPr>
                      <w:rFonts w:ascii="Arial Narrow" w:eastAsia="Times New Roman" w:hAnsi="Arial Narrow"/>
                      <w:sz w:val="20"/>
                      <w:szCs w:val="20"/>
                    </w:rPr>
                  </w:pPr>
                  <w:r w:rsidRPr="0019437A">
                    <w:rPr>
                      <w:rFonts w:ascii="Arial Narrow" w:eastAsia="Times New Roman" w:hAnsi="Arial Narrow"/>
                      <w:sz w:val="20"/>
                      <w:szCs w:val="20"/>
                    </w:rPr>
                    <w:t>10</w:t>
                  </w:r>
                </w:p>
              </w:tc>
              <w:tc>
                <w:tcPr>
                  <w:tcW w:w="610" w:type="dxa"/>
                  <w:tcBorders>
                    <w:top w:val="single" w:sz="4" w:space="0" w:color="auto"/>
                    <w:left w:val="single" w:sz="4" w:space="0" w:color="auto"/>
                    <w:bottom w:val="single" w:sz="4" w:space="0" w:color="auto"/>
                    <w:right w:val="single" w:sz="4" w:space="0" w:color="auto"/>
                  </w:tcBorders>
                </w:tcPr>
                <w:p w:rsidR="008D0AED" w:rsidRPr="0019437A" w:rsidRDefault="008D0AED" w:rsidP="008D0AED">
                  <w:pPr>
                    <w:rPr>
                      <w:rFonts w:ascii="Arial Narrow" w:eastAsia="Times New Roman" w:hAnsi="Arial Narrow"/>
                      <w:sz w:val="20"/>
                      <w:szCs w:val="20"/>
                    </w:rPr>
                  </w:pPr>
                  <w:r w:rsidRPr="0019437A">
                    <w:rPr>
                      <w:rFonts w:ascii="Arial Narrow" w:eastAsia="Times New Roman" w:hAnsi="Arial Narrow"/>
                      <w:sz w:val="20"/>
                      <w:szCs w:val="20"/>
                    </w:rPr>
                    <w:t>20</w:t>
                  </w:r>
                </w:p>
              </w:tc>
            </w:tr>
            <w:tr w:rsidR="008D0AED" w:rsidRPr="0019437A" w:rsidTr="006D3178">
              <w:tc>
                <w:tcPr>
                  <w:tcW w:w="1283" w:type="dxa"/>
                  <w:tcBorders>
                    <w:top w:val="single" w:sz="4" w:space="0" w:color="auto"/>
                    <w:left w:val="single" w:sz="4" w:space="0" w:color="auto"/>
                    <w:bottom w:val="single" w:sz="4" w:space="0" w:color="auto"/>
                    <w:right w:val="single" w:sz="4" w:space="0" w:color="auto"/>
                  </w:tcBorders>
                </w:tcPr>
                <w:p w:rsidR="008D0AED" w:rsidRPr="0019437A" w:rsidRDefault="008D0AED" w:rsidP="008D0AED">
                  <w:pPr>
                    <w:rPr>
                      <w:rFonts w:ascii="Arial Narrow" w:eastAsia="Times New Roman" w:hAnsi="Arial Narrow"/>
                      <w:sz w:val="20"/>
                      <w:szCs w:val="20"/>
                    </w:rPr>
                  </w:pPr>
                  <w:r w:rsidRPr="0019437A">
                    <w:rPr>
                      <w:rFonts w:ascii="Arial Narrow" w:eastAsia="Times New Roman" w:hAnsi="Arial Narrow"/>
                      <w:sz w:val="20"/>
                      <w:szCs w:val="20"/>
                    </w:rPr>
                    <w:t>Ukupno</w:t>
                  </w:r>
                </w:p>
              </w:tc>
              <w:tc>
                <w:tcPr>
                  <w:tcW w:w="654" w:type="dxa"/>
                  <w:tcBorders>
                    <w:top w:val="single" w:sz="4" w:space="0" w:color="auto"/>
                    <w:left w:val="single" w:sz="4" w:space="0" w:color="auto"/>
                    <w:bottom w:val="single" w:sz="4" w:space="0" w:color="auto"/>
                    <w:right w:val="single" w:sz="4" w:space="0" w:color="auto"/>
                  </w:tcBorders>
                </w:tcPr>
                <w:p w:rsidR="008D0AED" w:rsidRPr="0019437A" w:rsidRDefault="008D0AED" w:rsidP="008D0AED">
                  <w:pPr>
                    <w:rPr>
                      <w:rFonts w:ascii="Arial Narrow" w:eastAsia="Times New Roman" w:hAnsi="Arial Narrow"/>
                      <w:sz w:val="20"/>
                      <w:szCs w:val="20"/>
                    </w:rPr>
                  </w:pPr>
                  <w:r w:rsidRPr="0019437A">
                    <w:rPr>
                      <w:rFonts w:ascii="Arial Narrow" w:eastAsia="Times New Roman" w:hAnsi="Arial Narrow"/>
                      <w:sz w:val="20"/>
                      <w:szCs w:val="20"/>
                    </w:rPr>
                    <w:t>10</w:t>
                  </w:r>
                </w:p>
              </w:tc>
              <w:tc>
                <w:tcPr>
                  <w:tcW w:w="891" w:type="dxa"/>
                  <w:tcBorders>
                    <w:top w:val="single" w:sz="4" w:space="0" w:color="auto"/>
                    <w:left w:val="single" w:sz="4" w:space="0" w:color="auto"/>
                    <w:bottom w:val="single" w:sz="4" w:space="0" w:color="auto"/>
                    <w:right w:val="single" w:sz="4" w:space="0" w:color="auto"/>
                  </w:tcBorders>
                </w:tcPr>
                <w:p w:rsidR="008D0AED" w:rsidRPr="0019437A" w:rsidRDefault="008D0AED" w:rsidP="008D0AED">
                  <w:pPr>
                    <w:rPr>
                      <w:rFonts w:ascii="Arial Narrow" w:eastAsia="Times New Roman" w:hAnsi="Arial Narrow"/>
                      <w:sz w:val="20"/>
                      <w:szCs w:val="20"/>
                    </w:rPr>
                  </w:pPr>
                </w:p>
              </w:tc>
              <w:tc>
                <w:tcPr>
                  <w:tcW w:w="2726" w:type="dxa"/>
                  <w:tcBorders>
                    <w:top w:val="single" w:sz="4" w:space="0" w:color="auto"/>
                    <w:left w:val="single" w:sz="4" w:space="0" w:color="auto"/>
                    <w:bottom w:val="single" w:sz="4" w:space="0" w:color="auto"/>
                    <w:right w:val="single" w:sz="4" w:space="0" w:color="auto"/>
                  </w:tcBorders>
                </w:tcPr>
                <w:p w:rsidR="008D0AED" w:rsidRPr="0019437A" w:rsidRDefault="008D0AED" w:rsidP="008D0AED">
                  <w:pPr>
                    <w:rPr>
                      <w:rFonts w:ascii="Arial Narrow" w:eastAsia="Times New Roman" w:hAnsi="Arial Narrow"/>
                      <w:sz w:val="20"/>
                      <w:szCs w:val="20"/>
                    </w:rPr>
                  </w:pPr>
                </w:p>
              </w:tc>
              <w:tc>
                <w:tcPr>
                  <w:tcW w:w="2370" w:type="dxa"/>
                  <w:tcBorders>
                    <w:top w:val="single" w:sz="4" w:space="0" w:color="auto"/>
                    <w:left w:val="single" w:sz="4" w:space="0" w:color="auto"/>
                    <w:bottom w:val="single" w:sz="4" w:space="0" w:color="auto"/>
                    <w:right w:val="single" w:sz="4" w:space="0" w:color="auto"/>
                  </w:tcBorders>
                </w:tcPr>
                <w:p w:rsidR="008D0AED" w:rsidRPr="0019437A" w:rsidRDefault="008D0AED" w:rsidP="008D0AED">
                  <w:pPr>
                    <w:rPr>
                      <w:rFonts w:ascii="Arial Narrow" w:eastAsia="Times New Roman" w:hAnsi="Arial Narrow"/>
                      <w:sz w:val="20"/>
                      <w:szCs w:val="20"/>
                    </w:rPr>
                  </w:pPr>
                </w:p>
              </w:tc>
              <w:tc>
                <w:tcPr>
                  <w:tcW w:w="590" w:type="dxa"/>
                  <w:tcBorders>
                    <w:top w:val="single" w:sz="4" w:space="0" w:color="auto"/>
                    <w:left w:val="single" w:sz="4" w:space="0" w:color="auto"/>
                    <w:bottom w:val="single" w:sz="4" w:space="0" w:color="auto"/>
                    <w:right w:val="single" w:sz="4" w:space="0" w:color="auto"/>
                  </w:tcBorders>
                </w:tcPr>
                <w:p w:rsidR="008D0AED" w:rsidRPr="0019437A" w:rsidRDefault="008D0AED" w:rsidP="008D0AED">
                  <w:pPr>
                    <w:rPr>
                      <w:rFonts w:ascii="Arial Narrow" w:eastAsia="Times New Roman" w:hAnsi="Arial Narrow"/>
                      <w:sz w:val="20"/>
                      <w:szCs w:val="20"/>
                    </w:rPr>
                  </w:pPr>
                  <w:r w:rsidRPr="0019437A">
                    <w:rPr>
                      <w:rFonts w:ascii="Arial Narrow" w:eastAsia="Times New Roman" w:hAnsi="Arial Narrow"/>
                      <w:sz w:val="20"/>
                      <w:szCs w:val="20"/>
                    </w:rPr>
                    <w:t>50</w:t>
                  </w:r>
                </w:p>
              </w:tc>
              <w:tc>
                <w:tcPr>
                  <w:tcW w:w="610" w:type="dxa"/>
                  <w:tcBorders>
                    <w:top w:val="single" w:sz="4" w:space="0" w:color="auto"/>
                    <w:left w:val="single" w:sz="4" w:space="0" w:color="auto"/>
                    <w:bottom w:val="single" w:sz="4" w:space="0" w:color="auto"/>
                    <w:right w:val="single" w:sz="4" w:space="0" w:color="auto"/>
                  </w:tcBorders>
                </w:tcPr>
                <w:p w:rsidR="008D0AED" w:rsidRPr="0019437A" w:rsidRDefault="008D0AED" w:rsidP="008D0AED">
                  <w:pPr>
                    <w:rPr>
                      <w:rFonts w:ascii="Arial Narrow" w:eastAsia="Times New Roman" w:hAnsi="Arial Narrow"/>
                      <w:sz w:val="20"/>
                      <w:szCs w:val="20"/>
                    </w:rPr>
                  </w:pPr>
                  <w:r w:rsidRPr="0019437A">
                    <w:rPr>
                      <w:rFonts w:ascii="Arial Narrow" w:eastAsia="Times New Roman" w:hAnsi="Arial Narrow"/>
                      <w:sz w:val="20"/>
                      <w:szCs w:val="20"/>
                    </w:rPr>
                    <w:t>100</w:t>
                  </w:r>
                </w:p>
              </w:tc>
            </w:tr>
          </w:tbl>
          <w:p w:rsidR="00D5648D" w:rsidRPr="0019437A" w:rsidRDefault="00D5648D" w:rsidP="00D5648D">
            <w:pPr>
              <w:tabs>
                <w:tab w:val="left" w:pos="470"/>
              </w:tabs>
              <w:ind w:left="360"/>
              <w:jc w:val="both"/>
              <w:rPr>
                <w:rFonts w:ascii="Arial Narrow" w:eastAsia="Times New Roman" w:hAnsi="Arial Narrow"/>
                <w:i/>
                <w:color w:val="000000"/>
                <w:sz w:val="20"/>
                <w:szCs w:val="20"/>
              </w:rPr>
            </w:pPr>
          </w:p>
        </w:tc>
      </w:tr>
      <w:tr w:rsidR="00D5648D" w:rsidRPr="0019437A" w:rsidTr="002604E7">
        <w:trPr>
          <w:trHeight w:val="432"/>
        </w:trPr>
        <w:tc>
          <w:tcPr>
            <w:tcW w:w="5000" w:type="pct"/>
            <w:gridSpan w:val="10"/>
            <w:vAlign w:val="center"/>
          </w:tcPr>
          <w:p w:rsidR="00D5648D" w:rsidRPr="0019437A" w:rsidRDefault="00D5648D" w:rsidP="005C70ED">
            <w:pPr>
              <w:numPr>
                <w:ilvl w:val="1"/>
                <w:numId w:val="9"/>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8B5B9A" w:rsidRPr="0019437A" w:rsidTr="002604E7">
        <w:trPr>
          <w:trHeight w:val="432"/>
        </w:trPr>
        <w:tc>
          <w:tcPr>
            <w:tcW w:w="5000" w:type="pct"/>
            <w:gridSpan w:val="10"/>
            <w:vAlign w:val="center"/>
          </w:tcPr>
          <w:p w:rsidR="008B5B9A" w:rsidRPr="0019437A" w:rsidRDefault="008B5B9A" w:rsidP="008B5B9A">
            <w:pPr>
              <w:widowControl w:val="0"/>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Nastavnik bira literaturu prema sadržaju predmeta, uzimajući u obzir napredak i razvoj studenta u umjetničko, stilskom i tehničkom izvođenju skladbi na klav</w:t>
            </w:r>
            <w:r>
              <w:rPr>
                <w:rFonts w:ascii="Arial Narrow" w:eastAsia="Times New Roman" w:hAnsi="Arial Narrow"/>
                <w:color w:val="000000"/>
                <w:sz w:val="20"/>
                <w:szCs w:val="20"/>
              </w:rPr>
              <w:t>iru. Literatura je odabrana iz</w:t>
            </w:r>
            <w:r w:rsidRPr="0019437A">
              <w:rPr>
                <w:rFonts w:ascii="Arial Narrow" w:eastAsia="Times New Roman" w:hAnsi="Arial Narrow"/>
                <w:color w:val="000000"/>
                <w:sz w:val="20"/>
                <w:szCs w:val="20"/>
              </w:rPr>
              <w:t xml:space="preserve"> klavirskih skladbi majstora europske klasične glazbe. Notni zapisi su objavljeni u različitim zbirkama i notnim izdanjima ili su dostupni javnosti na internetskim stranicama (International music score library project – IMSLP, Tarakanov). Sadržaj predmeta uvjetuje oblik skladbi koji se izvodi, što nastavniku omogućuje izbor između različitih skladatelja koji su skladali za određeni oblik skladbe.</w:t>
            </w:r>
          </w:p>
          <w:p w:rsidR="008B5B9A" w:rsidRPr="0019437A" w:rsidRDefault="008B5B9A" w:rsidP="008B5B9A">
            <w:pPr>
              <w:widowControl w:val="0"/>
              <w:autoSpaceDE w:val="0"/>
              <w:autoSpaceDN w:val="0"/>
              <w:adjustRightInd w:val="0"/>
              <w:rPr>
                <w:rFonts w:ascii="Arial Narrow" w:eastAsia="Times New Roman" w:hAnsi="Arial Narrow"/>
                <w:color w:val="000000"/>
                <w:sz w:val="20"/>
                <w:szCs w:val="20"/>
              </w:rPr>
            </w:pP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Koncertne etide: Chopin, Liszt, Skrjabin, Debussy, Prokofjev, Bartok, Rahmanjinov;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Preludiji i fuge: J.S.Bach, Mendelssohn, Saint-Saens, Hindemith, Šostakovič;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Ciklička djela baroknih skladatelja: Bach, Handel;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Sonate: Haydn, Mozart, Beethoven, Schubert, Schumann, Chopin, Prokofjev, Skrjabin;</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Preludije, nokturna, balade, scherza, valceri, impromptua, arabeske: Chopin, Schubert, Schumann, Debussy, Rahmanjinov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Hrvatski skladatelji: Papandopulo, Bjelinski, Bobić, Drakulić,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Klavirski koncerti: Beethoven, Prokofjev, Ravel, Schumann, Franck i dr. </w:t>
            </w:r>
          </w:p>
        </w:tc>
      </w:tr>
      <w:tr w:rsidR="00D5648D" w:rsidRPr="0019437A" w:rsidTr="002604E7">
        <w:trPr>
          <w:trHeight w:val="432"/>
        </w:trPr>
        <w:tc>
          <w:tcPr>
            <w:tcW w:w="5000" w:type="pct"/>
            <w:gridSpan w:val="10"/>
            <w:vAlign w:val="center"/>
          </w:tcPr>
          <w:p w:rsidR="00D5648D" w:rsidRPr="0019437A" w:rsidRDefault="00D5648D" w:rsidP="005C70ED">
            <w:pPr>
              <w:numPr>
                <w:ilvl w:val="1"/>
                <w:numId w:val="9"/>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D5648D" w:rsidRPr="0019437A" w:rsidTr="002604E7">
        <w:trPr>
          <w:trHeight w:val="432"/>
        </w:trPr>
        <w:tc>
          <w:tcPr>
            <w:tcW w:w="5000" w:type="pct"/>
            <w:gridSpan w:val="10"/>
            <w:vAlign w:val="center"/>
          </w:tcPr>
          <w:p w:rsidR="00D5648D" w:rsidRPr="0019437A" w:rsidRDefault="00D5648D" w:rsidP="005C70ED">
            <w:pPr>
              <w:widowControl w:val="0"/>
              <w:numPr>
                <w:ilvl w:val="0"/>
                <w:numId w:val="25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Tehničke vježbe i etide raznih autora, npr: Czerny, Clementi, Kessler, Novakowsky; </w:t>
            </w:r>
          </w:p>
          <w:p w:rsidR="00D5648D" w:rsidRPr="0019437A" w:rsidRDefault="00D5648D" w:rsidP="005C70ED">
            <w:pPr>
              <w:widowControl w:val="0"/>
              <w:numPr>
                <w:ilvl w:val="0"/>
                <w:numId w:val="25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Barokni  i renesansni skladatelji: Frescobaldi, Monteverdi, Couperin, Rameau, D.Scarlatti</w:t>
            </w:r>
          </w:p>
          <w:p w:rsidR="00D5648D" w:rsidRPr="0019437A" w:rsidRDefault="00D5648D" w:rsidP="005C70ED">
            <w:pPr>
              <w:widowControl w:val="0"/>
              <w:numPr>
                <w:ilvl w:val="0"/>
                <w:numId w:val="25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Glazba 20.i 21.stoljeća – Ligety, Feldman, Messiaen, Crumb itd.</w:t>
            </w:r>
          </w:p>
          <w:p w:rsidR="00D5648D" w:rsidRPr="0019437A" w:rsidRDefault="009607D0" w:rsidP="005C70ED">
            <w:pPr>
              <w:widowControl w:val="0"/>
              <w:numPr>
                <w:ilvl w:val="0"/>
                <w:numId w:val="25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Prema sadržaju predmeta i dogovoru iz</w:t>
            </w:r>
            <w:r>
              <w:rPr>
                <w:rFonts w:ascii="Arial Narrow" w:eastAsia="Times New Roman" w:hAnsi="Arial Narrow"/>
                <w:color w:val="000000"/>
                <w:sz w:val="20"/>
                <w:szCs w:val="20"/>
              </w:rPr>
              <w:t xml:space="preserve">među nastavnika i studenta moguće je </w:t>
            </w:r>
            <w:r w:rsidRPr="0019437A">
              <w:rPr>
                <w:rFonts w:ascii="Arial Narrow" w:eastAsia="Times New Roman" w:hAnsi="Arial Narrow"/>
                <w:color w:val="000000"/>
                <w:sz w:val="20"/>
                <w:szCs w:val="20"/>
              </w:rPr>
              <w:t xml:space="preserve">odabrati i </w:t>
            </w:r>
            <w:r>
              <w:rPr>
                <w:rFonts w:ascii="Arial Narrow" w:eastAsia="Times New Roman" w:hAnsi="Arial Narrow"/>
                <w:color w:val="000000"/>
                <w:sz w:val="20"/>
                <w:szCs w:val="20"/>
              </w:rPr>
              <w:t>specifičnu klavirsku literaturu (originalne skladbe studenta ili studenata kompozicije, jazz glazba ili glazba pod utjecajem jazza, klavirska literatura koje na proizlazi iz europske glazbene baštine i slično)</w:t>
            </w:r>
          </w:p>
        </w:tc>
      </w:tr>
      <w:tr w:rsidR="00D5648D" w:rsidRPr="0019437A" w:rsidTr="002604E7">
        <w:trPr>
          <w:trHeight w:val="432"/>
        </w:trPr>
        <w:tc>
          <w:tcPr>
            <w:tcW w:w="5000" w:type="pct"/>
            <w:gridSpan w:val="10"/>
            <w:vAlign w:val="center"/>
          </w:tcPr>
          <w:p w:rsidR="00D5648D" w:rsidRPr="0019437A" w:rsidRDefault="00D5648D" w:rsidP="005C70ED">
            <w:pPr>
              <w:numPr>
                <w:ilvl w:val="1"/>
                <w:numId w:val="9"/>
              </w:numPr>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D5648D" w:rsidRPr="0019437A" w:rsidTr="002604E7">
        <w:trPr>
          <w:trHeight w:val="432"/>
        </w:trPr>
        <w:tc>
          <w:tcPr>
            <w:tcW w:w="5000" w:type="pct"/>
            <w:gridSpan w:val="10"/>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Praćenje i analiza kvalitete izvedbe nastave u skladu s Pravilnikom o studiranju i Pravilnikom o unaprjeđivanju i osiguranju kvalitete obrazovanja Sveučilišta</w:t>
            </w:r>
          </w:p>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2604E7" w:rsidRPr="0019437A" w:rsidRDefault="002604E7">
      <w:pPr>
        <w:spacing w:after="160" w:line="259" w:lineRule="auto"/>
        <w:rPr>
          <w:rFonts w:ascii="Arial" w:hAnsi="Arial" w:cs="Arial"/>
          <w: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2604E7" w:rsidRPr="0019437A" w:rsidTr="002604E7">
        <w:trPr>
          <w:trHeight w:hRule="exact" w:val="587"/>
          <w:jc w:val="center"/>
        </w:trPr>
        <w:tc>
          <w:tcPr>
            <w:tcW w:w="5000" w:type="pct"/>
            <w:gridSpan w:val="3"/>
            <w:shd w:val="clear" w:color="auto" w:fill="auto"/>
            <w:vAlign w:val="center"/>
          </w:tcPr>
          <w:p w:rsidR="002604E7" w:rsidRPr="0019437A" w:rsidRDefault="002604E7" w:rsidP="002604E7">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2604E7" w:rsidRPr="0019437A" w:rsidTr="002604E7">
        <w:trPr>
          <w:trHeight w:val="405"/>
          <w:jc w:val="center"/>
        </w:trPr>
        <w:tc>
          <w:tcPr>
            <w:tcW w:w="1180" w:type="pct"/>
            <w:shd w:val="clear" w:color="auto" w:fill="auto"/>
            <w:vAlign w:val="center"/>
          </w:tcPr>
          <w:p w:rsidR="002604E7" w:rsidRPr="0019437A" w:rsidRDefault="002604E7" w:rsidP="002604E7">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2604E7" w:rsidRPr="0019437A" w:rsidRDefault="002604E7" w:rsidP="002604E7">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KLAVIR  </w:t>
            </w:r>
            <w:r w:rsidR="001D2665" w:rsidRPr="0019437A">
              <w:rPr>
                <w:rFonts w:ascii="Arial Narrow" w:eastAsia="Times New Roman" w:hAnsi="Arial Narrow" w:cs="Arial"/>
                <w:b/>
                <w:bCs/>
                <w:color w:val="000000"/>
                <w:sz w:val="20"/>
                <w:szCs w:val="20"/>
              </w:rPr>
              <w:t>II</w:t>
            </w:r>
          </w:p>
        </w:tc>
      </w:tr>
      <w:tr w:rsidR="002604E7" w:rsidRPr="0019437A" w:rsidTr="002604E7">
        <w:trPr>
          <w:trHeight w:val="405"/>
          <w:jc w:val="center"/>
        </w:trPr>
        <w:tc>
          <w:tcPr>
            <w:tcW w:w="1180" w:type="pct"/>
            <w:shd w:val="clear" w:color="auto" w:fill="auto"/>
            <w:vAlign w:val="center"/>
          </w:tcPr>
          <w:p w:rsidR="002604E7" w:rsidRPr="0019437A" w:rsidRDefault="002604E7" w:rsidP="005E2FFC">
            <w:pPr>
              <w:keepNext/>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5E2FFC" w:rsidRDefault="005E2FFC" w:rsidP="005E2FFC">
            <w:pPr>
              <w:keepNext/>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Izv.</w:t>
            </w:r>
            <w:r>
              <w:rPr>
                <w:rFonts w:ascii="Arial Narrow" w:eastAsia="Times New Roman" w:hAnsi="Arial Narrow" w:cs="Arial"/>
                <w:b/>
                <w:bCs/>
                <w:color w:val="000000"/>
                <w:sz w:val="20"/>
                <w:szCs w:val="20"/>
              </w:rPr>
              <w:t>prof.art. Konstantin Krasnitski</w:t>
            </w:r>
          </w:p>
          <w:p w:rsidR="002604E7" w:rsidRPr="0019437A" w:rsidRDefault="005E2FFC" w:rsidP="005E2FFC">
            <w:pPr>
              <w:keepNext/>
              <w:outlineLvl w:val="2"/>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Doc.art.Goran Filipec</w:t>
            </w:r>
          </w:p>
        </w:tc>
      </w:tr>
      <w:tr w:rsidR="002604E7" w:rsidRPr="0019437A" w:rsidTr="002604E7">
        <w:trPr>
          <w:trHeight w:val="405"/>
          <w:jc w:val="center"/>
        </w:trPr>
        <w:tc>
          <w:tcPr>
            <w:tcW w:w="1180" w:type="pct"/>
            <w:vAlign w:val="center"/>
          </w:tcPr>
          <w:p w:rsidR="002604E7" w:rsidRPr="0019437A" w:rsidRDefault="002604E7" w:rsidP="002604E7">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2604E7" w:rsidRPr="0019437A" w:rsidRDefault="002604E7" w:rsidP="002604E7">
            <w:pPr>
              <w:rPr>
                <w:rFonts w:ascii="Arial Narrow" w:eastAsia="Times New Roman" w:hAnsi="Arial Narrow" w:cs="Arial"/>
                <w:b/>
                <w:sz w:val="20"/>
                <w:szCs w:val="20"/>
              </w:rPr>
            </w:pPr>
          </w:p>
        </w:tc>
      </w:tr>
      <w:tr w:rsidR="002604E7" w:rsidRPr="0019437A" w:rsidTr="002604E7">
        <w:trPr>
          <w:trHeight w:val="405"/>
          <w:jc w:val="center"/>
        </w:trPr>
        <w:tc>
          <w:tcPr>
            <w:tcW w:w="1180" w:type="pct"/>
            <w:vAlign w:val="center"/>
          </w:tcPr>
          <w:p w:rsidR="002604E7" w:rsidRPr="0019437A" w:rsidRDefault="002604E7" w:rsidP="002604E7">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2604E7" w:rsidRPr="0019437A" w:rsidRDefault="00815190" w:rsidP="002604E7">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2604E7" w:rsidRPr="0019437A" w:rsidTr="002604E7">
        <w:trPr>
          <w:trHeight w:val="405"/>
          <w:jc w:val="center"/>
        </w:trPr>
        <w:tc>
          <w:tcPr>
            <w:tcW w:w="1180" w:type="pct"/>
            <w:vAlign w:val="center"/>
          </w:tcPr>
          <w:p w:rsidR="002604E7" w:rsidRPr="0019437A" w:rsidRDefault="002604E7" w:rsidP="002604E7">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2604E7" w:rsidRPr="0019437A" w:rsidRDefault="002604E7" w:rsidP="002604E7">
            <w:pPr>
              <w:rPr>
                <w:rFonts w:ascii="Arial Narrow" w:eastAsia="Times New Roman" w:hAnsi="Arial Narrow" w:cs="Arial"/>
                <w:sz w:val="20"/>
                <w:szCs w:val="20"/>
              </w:rPr>
            </w:pPr>
            <w:r w:rsidRPr="0019437A">
              <w:rPr>
                <w:rFonts w:ascii="Arial Narrow" w:eastAsia="Times New Roman" w:hAnsi="Arial Narrow" w:cs="Arial"/>
                <w:sz w:val="20"/>
                <w:szCs w:val="20"/>
              </w:rPr>
              <w:t xml:space="preserve">KP401 </w:t>
            </w:r>
          </w:p>
        </w:tc>
      </w:tr>
      <w:tr w:rsidR="004A50D3" w:rsidRPr="0019437A" w:rsidTr="002604E7">
        <w:trPr>
          <w:trHeight w:val="405"/>
          <w:jc w:val="center"/>
        </w:trPr>
        <w:tc>
          <w:tcPr>
            <w:tcW w:w="1180" w:type="pct"/>
            <w:vAlign w:val="center"/>
          </w:tcPr>
          <w:p w:rsidR="004A50D3" w:rsidRPr="0019437A" w:rsidRDefault="004A50D3" w:rsidP="004A50D3">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4A50D3" w:rsidRPr="0019437A" w:rsidRDefault="004A50D3" w:rsidP="004A50D3">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4A50D3" w:rsidRPr="0019437A" w:rsidTr="002604E7">
        <w:trPr>
          <w:trHeight w:val="289"/>
          <w:jc w:val="center"/>
        </w:trPr>
        <w:tc>
          <w:tcPr>
            <w:tcW w:w="1180" w:type="pct"/>
            <w:vAlign w:val="center"/>
          </w:tcPr>
          <w:p w:rsidR="004A50D3" w:rsidRPr="0019437A" w:rsidRDefault="004A50D3" w:rsidP="004A50D3">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4A50D3" w:rsidRPr="0019437A" w:rsidRDefault="00304BD0" w:rsidP="004A50D3">
            <w:pPr>
              <w:rPr>
                <w:rFonts w:ascii="Arial Narrow" w:eastAsia="Times New Roman" w:hAnsi="Arial Narrow" w:cs="Arial"/>
                <w:sz w:val="20"/>
                <w:szCs w:val="20"/>
              </w:rPr>
            </w:pPr>
            <w:r w:rsidRPr="0019437A">
              <w:rPr>
                <w:rFonts w:ascii="Arial Narrow" w:eastAsia="Times New Roman" w:hAnsi="Arial Narrow" w:cs="Arial"/>
                <w:sz w:val="20"/>
                <w:szCs w:val="20"/>
              </w:rPr>
              <w:t>2</w:t>
            </w:r>
            <w:r w:rsidR="004A50D3" w:rsidRPr="0019437A">
              <w:rPr>
                <w:rFonts w:ascii="Arial Narrow" w:eastAsia="Times New Roman" w:hAnsi="Arial Narrow" w:cs="Arial"/>
                <w:sz w:val="20"/>
                <w:szCs w:val="20"/>
              </w:rPr>
              <w:t xml:space="preserve">. godina, ljetni semestar </w:t>
            </w:r>
          </w:p>
        </w:tc>
      </w:tr>
      <w:tr w:rsidR="004A50D3" w:rsidRPr="0019437A" w:rsidTr="002604E7">
        <w:trPr>
          <w:trHeight w:val="145"/>
          <w:jc w:val="center"/>
        </w:trPr>
        <w:tc>
          <w:tcPr>
            <w:tcW w:w="1180" w:type="pct"/>
            <w:vMerge w:val="restart"/>
            <w:vAlign w:val="center"/>
          </w:tcPr>
          <w:p w:rsidR="004A50D3" w:rsidRPr="0019437A" w:rsidRDefault="004A50D3" w:rsidP="004A50D3">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4A50D3" w:rsidRPr="0019437A" w:rsidRDefault="004A50D3" w:rsidP="004A50D3">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4A50D3" w:rsidRPr="0019437A" w:rsidRDefault="004A50D3" w:rsidP="004A50D3">
            <w:pPr>
              <w:jc w:val="center"/>
              <w:rPr>
                <w:rFonts w:ascii="Arial Narrow" w:eastAsia="Times New Roman" w:hAnsi="Arial Narrow" w:cs="Arial"/>
                <w:sz w:val="20"/>
                <w:szCs w:val="20"/>
              </w:rPr>
            </w:pPr>
            <w:r w:rsidRPr="0019437A">
              <w:rPr>
                <w:rFonts w:ascii="Arial Narrow" w:eastAsia="Times New Roman" w:hAnsi="Arial Narrow" w:cs="Arial"/>
                <w:sz w:val="20"/>
                <w:szCs w:val="20"/>
              </w:rPr>
              <w:t xml:space="preserve">10 </w:t>
            </w:r>
          </w:p>
        </w:tc>
      </w:tr>
      <w:tr w:rsidR="004A50D3" w:rsidRPr="0019437A" w:rsidTr="002604E7">
        <w:trPr>
          <w:trHeight w:val="145"/>
          <w:jc w:val="center"/>
        </w:trPr>
        <w:tc>
          <w:tcPr>
            <w:tcW w:w="1180" w:type="pct"/>
            <w:vMerge/>
            <w:vAlign w:val="center"/>
          </w:tcPr>
          <w:p w:rsidR="004A50D3" w:rsidRPr="0019437A" w:rsidRDefault="004A50D3" w:rsidP="004A50D3">
            <w:pPr>
              <w:rPr>
                <w:rFonts w:ascii="Arial Narrow" w:eastAsia="Times New Roman" w:hAnsi="Arial Narrow" w:cs="Arial"/>
                <w:color w:val="000000"/>
                <w:sz w:val="20"/>
                <w:szCs w:val="20"/>
              </w:rPr>
            </w:pPr>
          </w:p>
        </w:tc>
        <w:tc>
          <w:tcPr>
            <w:tcW w:w="2097" w:type="pct"/>
            <w:vAlign w:val="center"/>
          </w:tcPr>
          <w:p w:rsidR="004A50D3" w:rsidRPr="0019437A" w:rsidRDefault="004A50D3" w:rsidP="004A50D3">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4A50D3" w:rsidRPr="0019437A" w:rsidRDefault="004A50D3" w:rsidP="004A50D3">
            <w:pPr>
              <w:jc w:val="center"/>
              <w:rPr>
                <w:rFonts w:ascii="Arial Narrow" w:eastAsia="Times New Roman" w:hAnsi="Arial Narrow" w:cs="Arial"/>
                <w:sz w:val="20"/>
                <w:szCs w:val="20"/>
              </w:rPr>
            </w:pPr>
            <w:r w:rsidRPr="0019437A">
              <w:rPr>
                <w:rFonts w:ascii="Arial Narrow" w:eastAsia="Times New Roman" w:hAnsi="Arial Narrow" w:cs="Arial"/>
                <w:sz w:val="20"/>
                <w:szCs w:val="20"/>
              </w:rPr>
              <w:t>30(30+0+0)</w:t>
            </w:r>
          </w:p>
        </w:tc>
      </w:tr>
    </w:tbl>
    <w:p w:rsidR="002604E7" w:rsidRPr="0019437A" w:rsidRDefault="002604E7" w:rsidP="002604E7">
      <w:pPr>
        <w:rPr>
          <w:rFonts w:ascii="Arial Narrow" w:eastAsia="Times New Roman"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55"/>
        <w:gridCol w:w="567"/>
        <w:gridCol w:w="1984"/>
        <w:gridCol w:w="142"/>
        <w:gridCol w:w="709"/>
        <w:gridCol w:w="1273"/>
        <w:gridCol w:w="709"/>
        <w:gridCol w:w="294"/>
        <w:gridCol w:w="1408"/>
        <w:gridCol w:w="709"/>
      </w:tblGrid>
      <w:tr w:rsidR="002604E7" w:rsidRPr="0019437A" w:rsidTr="002604E7">
        <w:trPr>
          <w:trHeight w:hRule="exact" w:val="288"/>
        </w:trPr>
        <w:tc>
          <w:tcPr>
            <w:tcW w:w="5000" w:type="pct"/>
            <w:gridSpan w:val="10"/>
            <w:shd w:val="clear" w:color="auto" w:fill="auto"/>
            <w:vAlign w:val="center"/>
          </w:tcPr>
          <w:p w:rsidR="002604E7" w:rsidRPr="0019437A" w:rsidRDefault="002604E7" w:rsidP="005C70ED">
            <w:pPr>
              <w:numPr>
                <w:ilvl w:val="0"/>
                <w:numId w:val="10"/>
              </w:numPr>
              <w:spacing w:after="60"/>
              <w:contextualSpacing/>
              <w:rPr>
                <w:rFonts w:ascii="Arial Narrow" w:hAnsi="Arial Narrow"/>
                <w:b/>
                <w:color w:val="000000"/>
                <w:sz w:val="20"/>
                <w:szCs w:val="20"/>
              </w:rPr>
            </w:pPr>
            <w:r w:rsidRPr="0019437A">
              <w:rPr>
                <w:rFonts w:ascii="Arial Narrow" w:hAnsi="Arial Narrow"/>
                <w:b/>
                <w:color w:val="000000"/>
                <w:sz w:val="20"/>
                <w:szCs w:val="20"/>
              </w:rPr>
              <w:t>OPIS PREDMETA</w:t>
            </w:r>
          </w:p>
          <w:p w:rsidR="002604E7" w:rsidRPr="0019437A" w:rsidRDefault="002604E7" w:rsidP="002604E7">
            <w:pPr>
              <w:keepNext/>
              <w:spacing w:before="240" w:after="60"/>
              <w:outlineLvl w:val="2"/>
              <w:rPr>
                <w:rFonts w:ascii="Arial Narrow" w:eastAsia="Times New Roman" w:hAnsi="Arial Narrow" w:cs="Arial"/>
                <w:b/>
                <w:bCs/>
                <w:color w:val="000000"/>
                <w:sz w:val="20"/>
                <w:szCs w:val="20"/>
              </w:rPr>
            </w:pPr>
          </w:p>
        </w:tc>
      </w:tr>
      <w:tr w:rsidR="002604E7" w:rsidRPr="0019437A" w:rsidTr="002604E7">
        <w:trPr>
          <w:trHeight w:val="242"/>
        </w:trPr>
        <w:tc>
          <w:tcPr>
            <w:tcW w:w="5000" w:type="pct"/>
            <w:gridSpan w:val="10"/>
            <w:vAlign w:val="center"/>
          </w:tcPr>
          <w:p w:rsidR="002604E7" w:rsidRPr="0019437A" w:rsidRDefault="002604E7" w:rsidP="005C70ED">
            <w:pPr>
              <w:numPr>
                <w:ilvl w:val="1"/>
                <w:numId w:val="11"/>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2604E7" w:rsidRPr="0019437A" w:rsidTr="002604E7">
        <w:trPr>
          <w:trHeight w:val="432"/>
        </w:trPr>
        <w:tc>
          <w:tcPr>
            <w:tcW w:w="5000" w:type="pct"/>
            <w:gridSpan w:val="10"/>
            <w:vAlign w:val="center"/>
          </w:tcPr>
          <w:p w:rsidR="002604E7" w:rsidRPr="0019437A" w:rsidRDefault="002604E7" w:rsidP="002604E7">
            <w:pPr>
              <w:rPr>
                <w:rFonts w:ascii="Arial Narrow" w:eastAsia="Times New Roman" w:hAnsi="Arial Narrow" w:cs="Arial"/>
                <w:sz w:val="20"/>
                <w:szCs w:val="20"/>
              </w:rPr>
            </w:pPr>
            <w:r w:rsidRPr="0019437A">
              <w:rPr>
                <w:rFonts w:ascii="Arial Narrow" w:eastAsia="Times New Roman" w:hAnsi="Arial Narrow" w:cs="Arial"/>
                <w:sz w:val="20"/>
                <w:szCs w:val="20"/>
              </w:rPr>
              <w:t xml:space="preserve">Predmet ima za cilj osposobiti studenta za profesionalnu interpretaciju skladbi određenih sadržajem predmeta. Cilj je postići kvalitetu izvedbe odabranih skladbi primjerenu javnom nastupu (u trajanju od najviše 60 minuta) koji se ostvaruje u obliku praktičnog ispita na kraju semestra. </w:t>
            </w:r>
          </w:p>
        </w:tc>
      </w:tr>
      <w:tr w:rsidR="002604E7" w:rsidRPr="0019437A" w:rsidTr="002604E7">
        <w:trPr>
          <w:trHeight w:val="432"/>
        </w:trPr>
        <w:tc>
          <w:tcPr>
            <w:tcW w:w="5000" w:type="pct"/>
            <w:gridSpan w:val="10"/>
            <w:vAlign w:val="center"/>
          </w:tcPr>
          <w:p w:rsidR="002604E7" w:rsidRPr="0019437A" w:rsidRDefault="002604E7" w:rsidP="005C70ED">
            <w:pPr>
              <w:numPr>
                <w:ilvl w:val="1"/>
                <w:numId w:val="11"/>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2604E7" w:rsidRPr="0019437A" w:rsidTr="002604E7">
        <w:trPr>
          <w:trHeight w:val="238"/>
        </w:trPr>
        <w:tc>
          <w:tcPr>
            <w:tcW w:w="5000" w:type="pct"/>
            <w:gridSpan w:val="10"/>
            <w:vAlign w:val="center"/>
          </w:tcPr>
          <w:p w:rsidR="002604E7" w:rsidRPr="0019437A" w:rsidRDefault="002604E7" w:rsidP="002604E7">
            <w:pPr>
              <w:rPr>
                <w:rFonts w:ascii="Arial Narrow" w:eastAsia="Times New Roman" w:hAnsi="Arial Narrow" w:cs="Arial"/>
                <w:sz w:val="20"/>
                <w:szCs w:val="20"/>
              </w:rPr>
            </w:pPr>
          </w:p>
        </w:tc>
      </w:tr>
      <w:tr w:rsidR="002604E7" w:rsidRPr="0019437A" w:rsidTr="002604E7">
        <w:trPr>
          <w:trHeight w:val="308"/>
        </w:trPr>
        <w:tc>
          <w:tcPr>
            <w:tcW w:w="5000" w:type="pct"/>
            <w:gridSpan w:val="10"/>
            <w:vAlign w:val="center"/>
          </w:tcPr>
          <w:p w:rsidR="002604E7" w:rsidRPr="0019437A" w:rsidRDefault="002604E7" w:rsidP="005C70ED">
            <w:pPr>
              <w:numPr>
                <w:ilvl w:val="1"/>
                <w:numId w:val="11"/>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2604E7" w:rsidRPr="0019437A" w:rsidTr="002604E7">
        <w:trPr>
          <w:trHeight w:val="432"/>
        </w:trPr>
        <w:tc>
          <w:tcPr>
            <w:tcW w:w="5000" w:type="pct"/>
            <w:gridSpan w:val="10"/>
            <w:vAlign w:val="center"/>
          </w:tcPr>
          <w:p w:rsidR="002604E7" w:rsidRPr="0019437A" w:rsidRDefault="002604E7" w:rsidP="002604E7">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Po završetku </w:t>
            </w:r>
            <w:r w:rsidR="003B1A2A">
              <w:rPr>
                <w:rFonts w:ascii="Arial Narrow" w:eastAsia="Times New Roman" w:hAnsi="Arial Narrow"/>
                <w:color w:val="000000"/>
                <w:sz w:val="20"/>
                <w:szCs w:val="20"/>
              </w:rPr>
              <w:t>predmeta</w:t>
            </w:r>
            <w:r w:rsidRPr="0019437A">
              <w:rPr>
                <w:rFonts w:ascii="Arial Narrow" w:eastAsia="Times New Roman" w:hAnsi="Arial Narrow"/>
                <w:color w:val="000000"/>
                <w:sz w:val="20"/>
                <w:szCs w:val="20"/>
              </w:rPr>
              <w:t xml:space="preserve"> student će:</w:t>
            </w:r>
          </w:p>
          <w:p w:rsidR="002604E7" w:rsidRPr="0019437A" w:rsidRDefault="002604E7" w:rsidP="002604E7">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1.Izvoditi na javnom nastupu.</w:t>
            </w:r>
          </w:p>
          <w:p w:rsidR="002604E7" w:rsidRPr="0019437A" w:rsidRDefault="002604E7" w:rsidP="002604E7">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2.Analizirati i  izabrati pijanistički repertoar  srednje složenosti.</w:t>
            </w:r>
          </w:p>
          <w:p w:rsidR="002604E7" w:rsidRPr="0019437A" w:rsidRDefault="002604E7" w:rsidP="002604E7">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3.Opisati, definirati i usporediti produkciju klavirskog tona u odnosu na funkcioniranje mehanizma instrumenta.</w:t>
            </w:r>
          </w:p>
          <w:p w:rsidR="002604E7" w:rsidRPr="0019437A" w:rsidRDefault="002604E7" w:rsidP="002604E7">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4.Ocjeniti , opisati tehnike analize i memoriranja glazbenog teksta.</w:t>
            </w:r>
          </w:p>
          <w:p w:rsidR="002604E7" w:rsidRPr="0019437A" w:rsidRDefault="002604E7" w:rsidP="002604E7">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5.Upoznati pravila i tehnike vježbanja, usvojiti dobre navike.</w:t>
            </w:r>
          </w:p>
          <w:p w:rsidR="002604E7" w:rsidRPr="0019437A" w:rsidRDefault="002604E7" w:rsidP="002604E7">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6.Klasificirati i definirati  kriterije kvalitete tona te načine njegova dobivanja.</w:t>
            </w:r>
          </w:p>
        </w:tc>
      </w:tr>
      <w:tr w:rsidR="002604E7" w:rsidRPr="0019437A" w:rsidTr="002604E7">
        <w:trPr>
          <w:trHeight w:val="342"/>
        </w:trPr>
        <w:tc>
          <w:tcPr>
            <w:tcW w:w="5000" w:type="pct"/>
            <w:gridSpan w:val="10"/>
            <w:vAlign w:val="center"/>
          </w:tcPr>
          <w:p w:rsidR="002604E7" w:rsidRPr="0019437A" w:rsidRDefault="002604E7" w:rsidP="005C70ED">
            <w:pPr>
              <w:numPr>
                <w:ilvl w:val="1"/>
                <w:numId w:val="11"/>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2604E7" w:rsidRPr="0019437A" w:rsidTr="002604E7">
        <w:trPr>
          <w:trHeight w:val="2602"/>
        </w:trPr>
        <w:tc>
          <w:tcPr>
            <w:tcW w:w="5000" w:type="pct"/>
            <w:gridSpan w:val="10"/>
            <w:vAlign w:val="center"/>
          </w:tcPr>
          <w:p w:rsidR="002604E7" w:rsidRPr="0019437A" w:rsidRDefault="002604E7" w:rsidP="002604E7">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 xml:space="preserve">Tehničke vježbe i repetitorij etida raznih autora. 1 koncertna etida, 2 preludija i fuge J. S. Bacha, 1 sonata L. van Beethovena, 2 značajne skladbe ili ciklus iz razdoblja romantizma, koncert za klavir I orkestar iz razdoblja klasike ili romantike, značajna skladba hrvatskog skladatelja i drugo. </w:t>
            </w:r>
          </w:p>
          <w:p w:rsidR="002604E7" w:rsidRPr="0019437A" w:rsidRDefault="002604E7" w:rsidP="002604E7">
            <w:pPr>
              <w:widowControl w:val="0"/>
              <w:autoSpaceDE w:val="0"/>
              <w:autoSpaceDN w:val="0"/>
              <w:adjustRightInd w:val="0"/>
              <w:rPr>
                <w:rFonts w:ascii="Arial Narrow" w:eastAsia="Times New Roman" w:hAnsi="Arial Narrow" w:cs="Arial"/>
                <w:sz w:val="20"/>
                <w:szCs w:val="20"/>
              </w:rPr>
            </w:pPr>
          </w:p>
          <w:p w:rsidR="002604E7" w:rsidRPr="0019437A" w:rsidRDefault="002604E7" w:rsidP="002604E7">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 xml:space="preserve">Program klavirskog recitala koji se izvodi na </w:t>
            </w:r>
            <w:r w:rsidRPr="0019437A">
              <w:rPr>
                <w:rFonts w:ascii="Arial Narrow" w:eastAsia="Times New Roman" w:hAnsi="Arial Narrow" w:cs="Arial"/>
                <w:bCs/>
                <w:sz w:val="20"/>
                <w:szCs w:val="20"/>
              </w:rPr>
              <w:t>godišnjem</w:t>
            </w:r>
            <w:r w:rsidRPr="0019437A">
              <w:rPr>
                <w:rFonts w:ascii="Arial Narrow" w:eastAsia="Times New Roman" w:hAnsi="Arial Narrow" w:cs="Arial"/>
                <w:sz w:val="20"/>
                <w:szCs w:val="20"/>
              </w:rPr>
              <w:t xml:space="preserve"> ispitu:</w:t>
            </w:r>
          </w:p>
          <w:p w:rsidR="002604E7" w:rsidRPr="0019437A" w:rsidRDefault="002604E7" w:rsidP="002604E7">
            <w:pPr>
              <w:widowControl w:val="0"/>
              <w:autoSpaceDE w:val="0"/>
              <w:autoSpaceDN w:val="0"/>
              <w:adjustRightInd w:val="0"/>
              <w:rPr>
                <w:rFonts w:ascii="Arial Narrow" w:eastAsia="Times New Roman" w:hAnsi="Arial Narrow" w:cs="Arial"/>
                <w:sz w:val="20"/>
                <w:szCs w:val="20"/>
              </w:rPr>
            </w:pPr>
          </w:p>
          <w:p w:rsidR="002604E7" w:rsidRPr="0019437A" w:rsidRDefault="002604E7" w:rsidP="002604E7">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Preludija i fuga J. S. Bacha po izboru.</w:t>
            </w:r>
          </w:p>
          <w:p w:rsidR="002604E7" w:rsidRPr="0019437A" w:rsidRDefault="002604E7" w:rsidP="002604E7">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1 sonata L. van Beethovena.</w:t>
            </w:r>
          </w:p>
          <w:p w:rsidR="002604E7" w:rsidRPr="0019437A" w:rsidRDefault="002604E7" w:rsidP="002604E7">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Koncertna etida.</w:t>
            </w:r>
          </w:p>
          <w:p w:rsidR="002604E7" w:rsidRPr="0019437A" w:rsidRDefault="002604E7" w:rsidP="002604E7">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Značajna skladba iz razdoblja romantizma.</w:t>
            </w:r>
          </w:p>
          <w:p w:rsidR="002604E7" w:rsidRPr="0019437A" w:rsidRDefault="002604E7" w:rsidP="002604E7">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Značajna skladba 20. stoljeća.</w:t>
            </w:r>
          </w:p>
          <w:p w:rsidR="002604E7" w:rsidRPr="0019437A" w:rsidRDefault="002604E7" w:rsidP="002604E7">
            <w:pPr>
              <w:widowControl w:val="0"/>
              <w:autoSpaceDE w:val="0"/>
              <w:autoSpaceDN w:val="0"/>
              <w:adjustRightInd w:val="0"/>
              <w:rPr>
                <w:rFonts w:ascii="Arial Narrow" w:eastAsia="Times New Roman" w:hAnsi="Arial Narrow"/>
                <w:caps/>
                <w:sz w:val="20"/>
                <w:szCs w:val="20"/>
              </w:rPr>
            </w:pPr>
            <w:r w:rsidRPr="0019437A">
              <w:rPr>
                <w:rFonts w:ascii="Arial Narrow" w:eastAsia="Times New Roman" w:hAnsi="Arial Narrow" w:cs="Arial"/>
                <w:sz w:val="20"/>
                <w:szCs w:val="20"/>
              </w:rPr>
              <w:t xml:space="preserve">Značajna skladba suvremenog hrvatskog skladatelja. </w:t>
            </w:r>
          </w:p>
        </w:tc>
      </w:tr>
      <w:tr w:rsidR="002604E7" w:rsidRPr="0019437A" w:rsidTr="00D83BD0">
        <w:trPr>
          <w:trHeight w:val="1644"/>
        </w:trPr>
        <w:tc>
          <w:tcPr>
            <w:tcW w:w="2196" w:type="pct"/>
            <w:gridSpan w:val="3"/>
            <w:vAlign w:val="center"/>
          </w:tcPr>
          <w:p w:rsidR="002604E7" w:rsidRPr="0019437A" w:rsidRDefault="002604E7" w:rsidP="005C70ED">
            <w:pPr>
              <w:numPr>
                <w:ilvl w:val="1"/>
                <w:numId w:val="11"/>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672" w:type="pct"/>
            <w:gridSpan w:val="5"/>
            <w:tcBorders>
              <w:top w:val="single" w:sz="4" w:space="0" w:color="auto"/>
              <w:bottom w:val="nil"/>
            </w:tcBorders>
            <w:shd w:val="clear" w:color="auto" w:fill="auto"/>
            <w:vAlign w:val="center"/>
          </w:tcPr>
          <w:p w:rsidR="002604E7" w:rsidRPr="0019437A" w:rsidRDefault="002604E7"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predavanja</w:t>
            </w:r>
          </w:p>
          <w:p w:rsidR="002604E7" w:rsidRPr="0019437A" w:rsidRDefault="005E2FFC" w:rsidP="002604E7">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0"/>
                  </w:checkBox>
                </w:ffData>
              </w:fldChar>
            </w:r>
            <w:r>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002604E7" w:rsidRPr="0019437A">
              <w:rPr>
                <w:rFonts w:ascii="Arial Narrow" w:eastAsia="Times New Roman" w:hAnsi="Arial Narrow" w:cs="Arial"/>
                <w:sz w:val="20"/>
                <w:szCs w:val="20"/>
              </w:rPr>
              <w:t xml:space="preserve">  seminari i radionice  </w:t>
            </w:r>
          </w:p>
          <w:p w:rsidR="002604E7" w:rsidRPr="0019437A" w:rsidRDefault="002604E7"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2604E7" w:rsidRPr="0019437A" w:rsidRDefault="002604E7"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 </w:t>
            </w:r>
          </w:p>
          <w:p w:rsidR="002604E7" w:rsidRPr="0019437A" w:rsidRDefault="002604E7"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    </w:t>
            </w:r>
          </w:p>
        </w:tc>
        <w:tc>
          <w:tcPr>
            <w:tcW w:w="1132" w:type="pct"/>
            <w:gridSpan w:val="2"/>
            <w:vAlign w:val="center"/>
          </w:tcPr>
          <w:p w:rsidR="002604E7" w:rsidRPr="0019437A" w:rsidRDefault="002604E7"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2604E7" w:rsidRPr="0019437A" w:rsidRDefault="002604E7"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2604E7" w:rsidRPr="0019437A" w:rsidRDefault="002604E7"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2604E7" w:rsidRPr="0019437A" w:rsidRDefault="002604E7"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2604E7" w:rsidRPr="0019437A" w:rsidRDefault="002604E7" w:rsidP="002604E7">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2604E7" w:rsidRPr="0019437A" w:rsidTr="00D83BD0">
        <w:trPr>
          <w:trHeight w:val="432"/>
        </w:trPr>
        <w:tc>
          <w:tcPr>
            <w:tcW w:w="2196" w:type="pct"/>
            <w:gridSpan w:val="3"/>
            <w:vAlign w:val="center"/>
          </w:tcPr>
          <w:p w:rsidR="002604E7" w:rsidRPr="0019437A" w:rsidRDefault="002604E7" w:rsidP="005C70ED">
            <w:pPr>
              <w:numPr>
                <w:ilvl w:val="1"/>
                <w:numId w:val="11"/>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804" w:type="pct"/>
            <w:gridSpan w:val="7"/>
            <w:vAlign w:val="center"/>
          </w:tcPr>
          <w:p w:rsidR="002604E7" w:rsidRPr="0019437A" w:rsidRDefault="002604E7" w:rsidP="002604E7">
            <w:pPr>
              <w:rPr>
                <w:rFonts w:ascii="Arial Narrow" w:eastAsia="Times New Roman" w:hAnsi="Arial Narrow" w:cs="Arial"/>
                <w:sz w:val="20"/>
                <w:szCs w:val="20"/>
              </w:rPr>
            </w:pPr>
          </w:p>
        </w:tc>
      </w:tr>
      <w:tr w:rsidR="002604E7" w:rsidRPr="0019437A" w:rsidTr="002604E7">
        <w:trPr>
          <w:trHeight w:val="432"/>
        </w:trPr>
        <w:tc>
          <w:tcPr>
            <w:tcW w:w="5000" w:type="pct"/>
            <w:gridSpan w:val="10"/>
            <w:vAlign w:val="center"/>
          </w:tcPr>
          <w:p w:rsidR="002604E7" w:rsidRPr="00FD2670" w:rsidRDefault="002604E7" w:rsidP="005C70ED">
            <w:pPr>
              <w:numPr>
                <w:ilvl w:val="1"/>
                <w:numId w:val="11"/>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2604E7" w:rsidRPr="0019437A" w:rsidTr="002604E7">
        <w:trPr>
          <w:trHeight w:val="432"/>
        </w:trPr>
        <w:tc>
          <w:tcPr>
            <w:tcW w:w="5000" w:type="pct"/>
            <w:gridSpan w:val="10"/>
            <w:vAlign w:val="center"/>
          </w:tcPr>
          <w:p w:rsidR="002604E7" w:rsidRPr="0019437A" w:rsidRDefault="002604E7" w:rsidP="00FD2670">
            <w:pPr>
              <w:rPr>
                <w:rFonts w:ascii="Arial Narrow" w:eastAsia="Times New Roman" w:hAnsi="Arial Narrow" w:cs="Arial"/>
                <w:sz w:val="20"/>
                <w:szCs w:val="20"/>
              </w:rPr>
            </w:pPr>
            <w:r w:rsidRPr="0019437A">
              <w:rPr>
                <w:rFonts w:ascii="Arial Narrow" w:eastAsia="Times New Roman" w:hAnsi="Arial Narrow" w:cs="Arial"/>
                <w:sz w:val="20"/>
                <w:szCs w:val="20"/>
              </w:rPr>
              <w:t>Uredno pohađanje nastavi  i vježbanje</w:t>
            </w:r>
          </w:p>
        </w:tc>
      </w:tr>
      <w:tr w:rsidR="002604E7" w:rsidRPr="0019437A" w:rsidTr="002604E7">
        <w:trPr>
          <w:trHeight w:val="432"/>
        </w:trPr>
        <w:tc>
          <w:tcPr>
            <w:tcW w:w="5000" w:type="pct"/>
            <w:gridSpan w:val="10"/>
            <w:vAlign w:val="center"/>
          </w:tcPr>
          <w:p w:rsidR="002604E7" w:rsidRPr="0019437A" w:rsidRDefault="002604E7" w:rsidP="005C70ED">
            <w:pPr>
              <w:numPr>
                <w:ilvl w:val="1"/>
                <w:numId w:val="11"/>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D5648D" w:rsidRPr="0019437A" w:rsidTr="00D5648D">
        <w:trPr>
          <w:trHeight w:val="111"/>
        </w:trPr>
        <w:tc>
          <w:tcPr>
            <w:tcW w:w="832"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303" w:type="pct"/>
            <w:vAlign w:val="center"/>
          </w:tcPr>
          <w:p w:rsidR="00D5648D" w:rsidRPr="0019437A" w:rsidRDefault="00D5648D" w:rsidP="00D5648D">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2</w:t>
            </w:r>
          </w:p>
        </w:tc>
        <w:tc>
          <w:tcPr>
            <w:tcW w:w="1137" w:type="pct"/>
            <w:gridSpan w:val="2"/>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379" w:type="pct"/>
            <w:vAlign w:val="center"/>
          </w:tcPr>
          <w:p w:rsidR="00D5648D" w:rsidRPr="0019437A" w:rsidRDefault="00D5648D" w:rsidP="00D5648D">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2</w:t>
            </w:r>
          </w:p>
        </w:tc>
        <w:tc>
          <w:tcPr>
            <w:tcW w:w="681"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79" w:type="pct"/>
            <w:vAlign w:val="center"/>
          </w:tcPr>
          <w:p w:rsidR="00D5648D" w:rsidRPr="0019437A" w:rsidRDefault="00D5648D" w:rsidP="00D5648D">
            <w:pPr>
              <w:jc w:val="center"/>
              <w:rPr>
                <w:rFonts w:ascii="Arial Narrow" w:eastAsia="Times New Roman" w:hAnsi="Arial Narrow"/>
                <w:color w:val="000000"/>
                <w:sz w:val="20"/>
                <w:szCs w:val="20"/>
              </w:rPr>
            </w:pPr>
          </w:p>
        </w:tc>
        <w:tc>
          <w:tcPr>
            <w:tcW w:w="910" w:type="pct"/>
            <w:gridSpan w:val="2"/>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379" w:type="pct"/>
            <w:vAlign w:val="center"/>
          </w:tcPr>
          <w:p w:rsidR="00D5648D" w:rsidRPr="0019437A" w:rsidRDefault="00D5648D" w:rsidP="00D5648D">
            <w:pPr>
              <w:jc w:val="center"/>
              <w:rPr>
                <w:rFonts w:ascii="Arial Narrow" w:eastAsia="Times New Roman" w:hAnsi="Arial Narrow"/>
                <w:color w:val="000000"/>
                <w:sz w:val="20"/>
                <w:szCs w:val="20"/>
              </w:rPr>
            </w:pPr>
          </w:p>
        </w:tc>
      </w:tr>
      <w:tr w:rsidR="00D5648D" w:rsidRPr="0019437A" w:rsidTr="00D5648D">
        <w:trPr>
          <w:trHeight w:val="108"/>
        </w:trPr>
        <w:tc>
          <w:tcPr>
            <w:tcW w:w="832"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303" w:type="pct"/>
            <w:vAlign w:val="center"/>
          </w:tcPr>
          <w:p w:rsidR="00D5648D" w:rsidRPr="0019437A" w:rsidRDefault="00D5648D" w:rsidP="00D5648D">
            <w:pPr>
              <w:jc w:val="center"/>
              <w:rPr>
                <w:rFonts w:ascii="Arial Narrow" w:eastAsia="Times New Roman" w:hAnsi="Arial Narrow"/>
                <w:color w:val="000000"/>
                <w:sz w:val="20"/>
                <w:szCs w:val="20"/>
              </w:rPr>
            </w:pPr>
          </w:p>
        </w:tc>
        <w:tc>
          <w:tcPr>
            <w:tcW w:w="1137" w:type="pct"/>
            <w:gridSpan w:val="2"/>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379" w:type="pct"/>
            <w:vAlign w:val="center"/>
          </w:tcPr>
          <w:p w:rsidR="00D5648D" w:rsidRPr="0019437A" w:rsidRDefault="00D5648D" w:rsidP="00D5648D">
            <w:pPr>
              <w:jc w:val="center"/>
              <w:rPr>
                <w:rFonts w:ascii="Arial Narrow" w:eastAsia="Times New Roman" w:hAnsi="Arial Narrow"/>
                <w:color w:val="000000"/>
                <w:sz w:val="20"/>
                <w:szCs w:val="20"/>
              </w:rPr>
            </w:pPr>
          </w:p>
        </w:tc>
        <w:tc>
          <w:tcPr>
            <w:tcW w:w="681"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79" w:type="pct"/>
            <w:vAlign w:val="center"/>
          </w:tcPr>
          <w:p w:rsidR="00D5648D" w:rsidRPr="0019437A" w:rsidRDefault="00D5648D" w:rsidP="00D5648D">
            <w:pPr>
              <w:jc w:val="center"/>
              <w:rPr>
                <w:rFonts w:ascii="Arial Narrow" w:eastAsia="Times New Roman" w:hAnsi="Arial Narrow"/>
                <w:color w:val="000000"/>
                <w:sz w:val="20"/>
                <w:szCs w:val="20"/>
              </w:rPr>
            </w:pPr>
          </w:p>
        </w:tc>
        <w:tc>
          <w:tcPr>
            <w:tcW w:w="910" w:type="pct"/>
            <w:gridSpan w:val="2"/>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379" w:type="pct"/>
            <w:vAlign w:val="center"/>
          </w:tcPr>
          <w:p w:rsidR="00D5648D" w:rsidRPr="0019437A" w:rsidRDefault="00D5648D" w:rsidP="00D5648D">
            <w:pPr>
              <w:jc w:val="center"/>
              <w:rPr>
                <w:rFonts w:ascii="Arial Narrow" w:eastAsia="Times New Roman" w:hAnsi="Arial Narrow"/>
                <w:color w:val="000000"/>
                <w:sz w:val="20"/>
                <w:szCs w:val="20"/>
              </w:rPr>
            </w:pPr>
          </w:p>
        </w:tc>
      </w:tr>
      <w:tr w:rsidR="00D5648D" w:rsidRPr="0019437A" w:rsidTr="00D5648D">
        <w:trPr>
          <w:trHeight w:val="108"/>
        </w:trPr>
        <w:tc>
          <w:tcPr>
            <w:tcW w:w="832"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303" w:type="pct"/>
            <w:vAlign w:val="center"/>
          </w:tcPr>
          <w:p w:rsidR="00D5648D" w:rsidRPr="0019437A" w:rsidRDefault="00D5648D" w:rsidP="00D5648D">
            <w:pPr>
              <w:jc w:val="center"/>
              <w:rPr>
                <w:rFonts w:ascii="Arial Narrow" w:eastAsia="Times New Roman" w:hAnsi="Arial Narrow"/>
                <w:color w:val="000000"/>
                <w:sz w:val="20"/>
                <w:szCs w:val="20"/>
              </w:rPr>
            </w:pPr>
          </w:p>
        </w:tc>
        <w:tc>
          <w:tcPr>
            <w:tcW w:w="1137" w:type="pct"/>
            <w:gridSpan w:val="2"/>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379" w:type="pct"/>
            <w:vAlign w:val="center"/>
          </w:tcPr>
          <w:p w:rsidR="00D5648D" w:rsidRPr="0019437A" w:rsidRDefault="00D5648D" w:rsidP="00D5648D">
            <w:pPr>
              <w:jc w:val="center"/>
              <w:rPr>
                <w:rFonts w:ascii="Arial Narrow" w:eastAsia="Times New Roman" w:hAnsi="Arial Narrow"/>
                <w:color w:val="000000"/>
                <w:sz w:val="20"/>
                <w:szCs w:val="20"/>
              </w:rPr>
            </w:pPr>
          </w:p>
        </w:tc>
        <w:tc>
          <w:tcPr>
            <w:tcW w:w="681"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79" w:type="pct"/>
            <w:vAlign w:val="center"/>
          </w:tcPr>
          <w:p w:rsidR="00D5648D" w:rsidRPr="0019437A" w:rsidRDefault="00D5648D" w:rsidP="00D5648D">
            <w:pPr>
              <w:rPr>
                <w:rFonts w:ascii="Arial Narrow" w:eastAsia="Times New Roman" w:hAnsi="Arial Narrow"/>
                <w:color w:val="000000"/>
                <w:sz w:val="20"/>
                <w:szCs w:val="20"/>
              </w:rPr>
            </w:pPr>
          </w:p>
        </w:tc>
        <w:tc>
          <w:tcPr>
            <w:tcW w:w="910" w:type="pct"/>
            <w:gridSpan w:val="2"/>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379" w:type="pct"/>
            <w:vAlign w:val="center"/>
          </w:tcPr>
          <w:p w:rsidR="00D5648D" w:rsidRPr="0019437A" w:rsidRDefault="00D5648D" w:rsidP="00D5648D">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2</w:t>
            </w:r>
          </w:p>
        </w:tc>
      </w:tr>
      <w:tr w:rsidR="00D5648D" w:rsidRPr="0019437A" w:rsidTr="00D5648D">
        <w:trPr>
          <w:trHeight w:val="108"/>
        </w:trPr>
        <w:tc>
          <w:tcPr>
            <w:tcW w:w="832"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Godišnji ispit – koncertna izvedba</w:t>
            </w:r>
          </w:p>
        </w:tc>
        <w:tc>
          <w:tcPr>
            <w:tcW w:w="303" w:type="pct"/>
            <w:vAlign w:val="center"/>
          </w:tcPr>
          <w:p w:rsidR="00D5648D" w:rsidRPr="0019437A" w:rsidRDefault="00D5648D" w:rsidP="00D5648D">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4</w:t>
            </w:r>
          </w:p>
        </w:tc>
        <w:tc>
          <w:tcPr>
            <w:tcW w:w="1137" w:type="pct"/>
            <w:gridSpan w:val="2"/>
            <w:vAlign w:val="center"/>
          </w:tcPr>
          <w:p w:rsidR="00D5648D" w:rsidRPr="0019437A" w:rsidRDefault="00D5648D" w:rsidP="00D5648D">
            <w:pPr>
              <w:rPr>
                <w:rFonts w:ascii="Arial Narrow" w:eastAsia="Times New Roman" w:hAnsi="Arial Narrow"/>
                <w:color w:val="000000"/>
                <w:sz w:val="20"/>
                <w:szCs w:val="20"/>
              </w:rPr>
            </w:pPr>
          </w:p>
        </w:tc>
        <w:tc>
          <w:tcPr>
            <w:tcW w:w="379" w:type="pct"/>
            <w:vAlign w:val="center"/>
          </w:tcPr>
          <w:p w:rsidR="00D5648D" w:rsidRPr="0019437A" w:rsidRDefault="00D5648D" w:rsidP="00D5648D">
            <w:pPr>
              <w:jc w:val="center"/>
              <w:rPr>
                <w:rFonts w:ascii="Arial Narrow" w:eastAsia="Times New Roman" w:hAnsi="Arial Narrow"/>
                <w:color w:val="000000"/>
                <w:sz w:val="20"/>
                <w:szCs w:val="20"/>
              </w:rPr>
            </w:pPr>
          </w:p>
        </w:tc>
        <w:tc>
          <w:tcPr>
            <w:tcW w:w="681" w:type="pct"/>
            <w:vAlign w:val="center"/>
          </w:tcPr>
          <w:p w:rsidR="00D5648D" w:rsidRPr="0019437A" w:rsidRDefault="00D5648D" w:rsidP="00D5648D">
            <w:pPr>
              <w:rPr>
                <w:rFonts w:ascii="Arial Narrow" w:eastAsia="Times New Roman" w:hAnsi="Arial Narrow"/>
                <w:color w:val="000000"/>
                <w:sz w:val="20"/>
                <w:szCs w:val="20"/>
              </w:rPr>
            </w:pPr>
          </w:p>
        </w:tc>
        <w:tc>
          <w:tcPr>
            <w:tcW w:w="379" w:type="pct"/>
            <w:vAlign w:val="center"/>
          </w:tcPr>
          <w:p w:rsidR="00D5648D" w:rsidRPr="0019437A" w:rsidRDefault="00D5648D" w:rsidP="00D5648D">
            <w:pPr>
              <w:jc w:val="center"/>
              <w:rPr>
                <w:rFonts w:ascii="Arial Narrow" w:eastAsia="Times New Roman" w:hAnsi="Arial Narrow"/>
                <w:color w:val="000000"/>
                <w:sz w:val="20"/>
                <w:szCs w:val="20"/>
              </w:rPr>
            </w:pPr>
          </w:p>
        </w:tc>
        <w:tc>
          <w:tcPr>
            <w:tcW w:w="910" w:type="pct"/>
            <w:gridSpan w:val="2"/>
            <w:vAlign w:val="center"/>
          </w:tcPr>
          <w:p w:rsidR="00D5648D" w:rsidRPr="0019437A" w:rsidRDefault="00D5648D" w:rsidP="00D5648D">
            <w:pPr>
              <w:rPr>
                <w:rFonts w:ascii="Arial Narrow" w:eastAsia="Times New Roman" w:hAnsi="Arial Narrow"/>
                <w:color w:val="000000"/>
                <w:sz w:val="20"/>
                <w:szCs w:val="20"/>
              </w:rPr>
            </w:pPr>
          </w:p>
        </w:tc>
        <w:tc>
          <w:tcPr>
            <w:tcW w:w="379" w:type="pct"/>
            <w:vAlign w:val="center"/>
          </w:tcPr>
          <w:p w:rsidR="00D5648D" w:rsidRPr="0019437A" w:rsidRDefault="00D5648D" w:rsidP="00D5648D">
            <w:pPr>
              <w:jc w:val="center"/>
              <w:rPr>
                <w:rFonts w:ascii="Arial Narrow" w:eastAsia="Times New Roman" w:hAnsi="Arial Narrow"/>
                <w:color w:val="000000"/>
                <w:sz w:val="20"/>
                <w:szCs w:val="20"/>
              </w:rPr>
            </w:pPr>
          </w:p>
        </w:tc>
      </w:tr>
      <w:tr w:rsidR="00D5648D" w:rsidRPr="0019437A" w:rsidTr="002604E7">
        <w:trPr>
          <w:trHeight w:val="432"/>
        </w:trPr>
        <w:tc>
          <w:tcPr>
            <w:tcW w:w="5000" w:type="pct"/>
            <w:gridSpan w:val="10"/>
            <w:vAlign w:val="center"/>
          </w:tcPr>
          <w:p w:rsidR="00D5648D" w:rsidRPr="0019437A" w:rsidRDefault="00D5648D" w:rsidP="005C70ED">
            <w:pPr>
              <w:numPr>
                <w:ilvl w:val="1"/>
                <w:numId w:val="11"/>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D5648D" w:rsidRPr="0019437A" w:rsidTr="002604E7">
        <w:trPr>
          <w:trHeight w:val="432"/>
        </w:trPr>
        <w:tc>
          <w:tcPr>
            <w:tcW w:w="5000" w:type="pct"/>
            <w:gridSpan w:val="10"/>
            <w:vAlign w:val="center"/>
          </w:tcPr>
          <w:p w:rsidR="00D5648D" w:rsidRPr="0019437A" w:rsidRDefault="00D5648D" w:rsidP="00D5648D">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3"/>
              <w:gridCol w:w="654"/>
              <w:gridCol w:w="891"/>
              <w:gridCol w:w="2726"/>
              <w:gridCol w:w="2370"/>
              <w:gridCol w:w="590"/>
              <w:gridCol w:w="610"/>
            </w:tblGrid>
            <w:tr w:rsidR="00241E7D" w:rsidRPr="0019437A" w:rsidTr="006D3178">
              <w:trPr>
                <w:trHeight w:val="279"/>
              </w:trPr>
              <w:tc>
                <w:tcPr>
                  <w:tcW w:w="1283" w:type="dxa"/>
                  <w:vMerge w:val="restart"/>
                  <w:tcBorders>
                    <w:top w:val="single" w:sz="4" w:space="0" w:color="auto"/>
                    <w:left w:val="single" w:sz="4" w:space="0" w:color="auto"/>
                    <w:bottom w:val="single" w:sz="4" w:space="0" w:color="auto"/>
                    <w:right w:val="single" w:sz="4" w:space="0" w:color="auto"/>
                  </w:tcBorders>
                  <w:shd w:val="clear" w:color="auto" w:fill="auto"/>
                </w:tcPr>
                <w:p w:rsidR="00241E7D" w:rsidRPr="0019437A" w:rsidRDefault="00241E7D" w:rsidP="00241E7D">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241E7D" w:rsidRPr="0019437A" w:rsidRDefault="00241E7D" w:rsidP="00241E7D">
                  <w:pPr>
                    <w:rPr>
                      <w:rFonts w:ascii="Arial Narrow" w:eastAsia="Times New Roman" w:hAnsi="Arial Narrow"/>
                      <w:b/>
                      <w:bCs/>
                      <w:sz w:val="20"/>
                      <w:szCs w:val="20"/>
                    </w:rPr>
                  </w:pPr>
                  <w:r w:rsidRPr="0019437A">
                    <w:rPr>
                      <w:rFonts w:ascii="Arial Narrow" w:eastAsia="Times New Roman" w:hAnsi="Arial Narrow"/>
                      <w:b/>
                      <w:bCs/>
                      <w:sz w:val="20"/>
                      <w:szCs w:val="20"/>
                    </w:rPr>
                    <w:t>AKTIVNOST</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auto"/>
                </w:tcPr>
                <w:p w:rsidR="00241E7D" w:rsidRPr="0019437A" w:rsidRDefault="00241E7D" w:rsidP="00241E7D">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Pr>
                <w:p w:rsidR="00241E7D" w:rsidRPr="0019437A" w:rsidRDefault="00241E7D" w:rsidP="00241E7D">
                  <w:pPr>
                    <w:rPr>
                      <w:rFonts w:ascii="Arial Narrow" w:eastAsia="Times New Roman" w:hAnsi="Arial Narrow"/>
                      <w:b/>
                      <w:bCs/>
                      <w:sz w:val="20"/>
                      <w:szCs w:val="20"/>
                    </w:rPr>
                  </w:pPr>
                  <w:r w:rsidRPr="0019437A">
                    <w:rPr>
                      <w:rFonts w:ascii="Arial Narrow" w:eastAsia="Times New Roman" w:hAnsi="Arial Narrow"/>
                      <w:b/>
                      <w:bCs/>
                      <w:sz w:val="20"/>
                      <w:szCs w:val="20"/>
                    </w:rPr>
                    <w:t>ISHOD UČENJA **</w:t>
                  </w:r>
                </w:p>
              </w:tc>
              <w:tc>
                <w:tcPr>
                  <w:tcW w:w="2726" w:type="dxa"/>
                  <w:vMerge w:val="restart"/>
                  <w:tcBorders>
                    <w:top w:val="single" w:sz="4" w:space="0" w:color="auto"/>
                    <w:left w:val="single" w:sz="4" w:space="0" w:color="auto"/>
                    <w:bottom w:val="single" w:sz="4" w:space="0" w:color="auto"/>
                    <w:right w:val="single" w:sz="4" w:space="0" w:color="auto"/>
                  </w:tcBorders>
                  <w:shd w:val="clear" w:color="auto" w:fill="auto"/>
                </w:tcPr>
                <w:p w:rsidR="00241E7D" w:rsidRPr="0019437A" w:rsidRDefault="00241E7D" w:rsidP="00241E7D">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tcPr>
                <w:p w:rsidR="00241E7D" w:rsidRPr="0019437A" w:rsidRDefault="00241E7D" w:rsidP="00241E7D">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241E7D" w:rsidRPr="0019437A" w:rsidRDefault="00241E7D" w:rsidP="00241E7D">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241E7D" w:rsidRPr="0019437A" w:rsidTr="006D3178">
              <w:trPr>
                <w:trHeight w:val="179"/>
              </w:trPr>
              <w:tc>
                <w:tcPr>
                  <w:tcW w:w="1283" w:type="dxa"/>
                  <w:vMerge/>
                  <w:tcBorders>
                    <w:top w:val="single" w:sz="4" w:space="0" w:color="auto"/>
                    <w:left w:val="single" w:sz="4" w:space="0" w:color="auto"/>
                    <w:bottom w:val="single" w:sz="4" w:space="0" w:color="auto"/>
                    <w:right w:val="single" w:sz="4" w:space="0" w:color="auto"/>
                  </w:tcBorders>
                  <w:shd w:val="clear" w:color="auto" w:fill="E6E6E6"/>
                </w:tcPr>
                <w:p w:rsidR="00241E7D" w:rsidRPr="0019437A" w:rsidRDefault="00241E7D" w:rsidP="00241E7D">
                  <w:pPr>
                    <w:rPr>
                      <w:rFonts w:ascii="Arial Narrow" w:eastAsia="Times New Roman" w:hAnsi="Arial Narrow"/>
                      <w:b/>
                      <w:bCs/>
                      <w:sz w:val="20"/>
                      <w:szCs w:val="20"/>
                    </w:rPr>
                  </w:pPr>
                </w:p>
              </w:tc>
              <w:tc>
                <w:tcPr>
                  <w:tcW w:w="654" w:type="dxa"/>
                  <w:vMerge/>
                  <w:tcBorders>
                    <w:top w:val="single" w:sz="4" w:space="0" w:color="auto"/>
                    <w:left w:val="single" w:sz="4" w:space="0" w:color="auto"/>
                    <w:bottom w:val="single" w:sz="4" w:space="0" w:color="auto"/>
                    <w:right w:val="single" w:sz="4" w:space="0" w:color="auto"/>
                  </w:tcBorders>
                  <w:shd w:val="clear" w:color="auto" w:fill="E6E6E6"/>
                </w:tcPr>
                <w:p w:rsidR="00241E7D" w:rsidRPr="0019437A" w:rsidRDefault="00241E7D" w:rsidP="00241E7D">
                  <w:pPr>
                    <w:rPr>
                      <w:rFonts w:ascii="Arial Narrow" w:eastAsia="Times New Roman" w:hAnsi="Arial Narrow"/>
                      <w:b/>
                      <w:bCs/>
                      <w:sz w:val="20"/>
                      <w:szCs w:val="20"/>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241E7D" w:rsidRPr="0019437A" w:rsidRDefault="00241E7D" w:rsidP="00241E7D">
                  <w:pPr>
                    <w:rPr>
                      <w:rFonts w:ascii="Arial Narrow" w:eastAsia="Times New Roman" w:hAnsi="Arial Narrow"/>
                      <w:b/>
                      <w:bCs/>
                      <w:sz w:val="20"/>
                      <w:szCs w:val="20"/>
                    </w:rPr>
                  </w:pPr>
                </w:p>
              </w:tc>
              <w:tc>
                <w:tcPr>
                  <w:tcW w:w="2726" w:type="dxa"/>
                  <w:vMerge/>
                  <w:tcBorders>
                    <w:top w:val="single" w:sz="4" w:space="0" w:color="auto"/>
                    <w:left w:val="single" w:sz="4" w:space="0" w:color="auto"/>
                    <w:bottom w:val="single" w:sz="4" w:space="0" w:color="auto"/>
                    <w:right w:val="single" w:sz="4" w:space="0" w:color="auto"/>
                  </w:tcBorders>
                  <w:shd w:val="clear" w:color="auto" w:fill="E6E6E6"/>
                </w:tcPr>
                <w:p w:rsidR="00241E7D" w:rsidRPr="0019437A" w:rsidRDefault="00241E7D" w:rsidP="00241E7D">
                  <w:pPr>
                    <w:rPr>
                      <w:rFonts w:ascii="Arial Narrow" w:eastAsia="Times New Roman" w:hAnsi="Arial Narrow"/>
                      <w:b/>
                      <w:bCs/>
                      <w:sz w:val="20"/>
                      <w:szCs w:val="20"/>
                    </w:rPr>
                  </w:pPr>
                </w:p>
              </w:tc>
              <w:tc>
                <w:tcPr>
                  <w:tcW w:w="2370" w:type="dxa"/>
                  <w:vMerge/>
                  <w:tcBorders>
                    <w:top w:val="single" w:sz="4" w:space="0" w:color="auto"/>
                    <w:left w:val="single" w:sz="4" w:space="0" w:color="auto"/>
                    <w:bottom w:val="single" w:sz="4" w:space="0" w:color="auto"/>
                    <w:right w:val="single" w:sz="4" w:space="0" w:color="auto"/>
                  </w:tcBorders>
                  <w:shd w:val="clear" w:color="auto" w:fill="E6E6E6"/>
                </w:tcPr>
                <w:p w:rsidR="00241E7D" w:rsidRPr="0019437A" w:rsidRDefault="00241E7D" w:rsidP="00241E7D">
                  <w:pPr>
                    <w:rPr>
                      <w:rFonts w:ascii="Arial Narrow" w:eastAsia="Times New Roman" w:hAnsi="Arial Narrow"/>
                      <w:b/>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241E7D" w:rsidRPr="0019437A" w:rsidRDefault="00241E7D" w:rsidP="00241E7D">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241E7D" w:rsidRPr="0019437A" w:rsidRDefault="00241E7D" w:rsidP="00241E7D">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241E7D" w:rsidRPr="0019437A" w:rsidTr="006D3178">
              <w:tc>
                <w:tcPr>
                  <w:tcW w:w="1283" w:type="dxa"/>
                  <w:tcBorders>
                    <w:top w:val="single" w:sz="4" w:space="0" w:color="auto"/>
                    <w:left w:val="single" w:sz="4" w:space="0" w:color="auto"/>
                    <w:bottom w:val="single" w:sz="4" w:space="0" w:color="auto"/>
                    <w:right w:val="single" w:sz="4" w:space="0" w:color="auto"/>
                  </w:tcBorders>
                </w:tcPr>
                <w:p w:rsidR="00241E7D" w:rsidRPr="0019437A" w:rsidRDefault="00241E7D" w:rsidP="00241E7D">
                  <w:pPr>
                    <w:rPr>
                      <w:rFonts w:ascii="Arial Narrow" w:eastAsia="Times New Roman" w:hAnsi="Arial Narrow"/>
                      <w:sz w:val="20"/>
                      <w:szCs w:val="20"/>
                    </w:rPr>
                  </w:pPr>
                  <w:r w:rsidRPr="0019437A">
                    <w:rPr>
                      <w:rFonts w:ascii="Arial Narrow" w:eastAsia="Times New Roman" w:hAnsi="Arial Narrow"/>
                      <w:color w:val="000000"/>
                      <w:sz w:val="20"/>
                      <w:szCs w:val="20"/>
                    </w:rPr>
                    <w:t>Godišnji ispit – koncertna izvedba</w:t>
                  </w:r>
                  <w:r w:rsidRPr="0019437A">
                    <w:rPr>
                      <w:rFonts w:ascii="Arial Narrow" w:eastAsia="Times New Roman" w:hAnsi="Arial Narrow"/>
                      <w:sz w:val="20"/>
                      <w:szCs w:val="20"/>
                    </w:rPr>
                    <w:t xml:space="preserve"> </w:t>
                  </w:r>
                </w:p>
              </w:tc>
              <w:tc>
                <w:tcPr>
                  <w:tcW w:w="654" w:type="dxa"/>
                  <w:tcBorders>
                    <w:top w:val="single" w:sz="4" w:space="0" w:color="auto"/>
                    <w:left w:val="single" w:sz="4" w:space="0" w:color="auto"/>
                    <w:bottom w:val="single" w:sz="4" w:space="0" w:color="auto"/>
                    <w:right w:val="single" w:sz="4" w:space="0" w:color="auto"/>
                  </w:tcBorders>
                </w:tcPr>
                <w:p w:rsidR="00241E7D" w:rsidRPr="0019437A" w:rsidRDefault="00241E7D" w:rsidP="00241E7D">
                  <w:pPr>
                    <w:rPr>
                      <w:rFonts w:ascii="Arial Narrow" w:eastAsia="Times New Roman" w:hAnsi="Arial Narrow"/>
                      <w:sz w:val="20"/>
                      <w:szCs w:val="20"/>
                    </w:rPr>
                  </w:pPr>
                  <w:r w:rsidRPr="0019437A">
                    <w:rPr>
                      <w:rFonts w:ascii="Arial Narrow" w:eastAsia="Times New Roman" w:hAnsi="Arial Narrow"/>
                      <w:sz w:val="20"/>
                      <w:szCs w:val="20"/>
                    </w:rPr>
                    <w:t>4</w:t>
                  </w:r>
                </w:p>
              </w:tc>
              <w:tc>
                <w:tcPr>
                  <w:tcW w:w="891" w:type="dxa"/>
                  <w:tcBorders>
                    <w:top w:val="single" w:sz="4" w:space="0" w:color="auto"/>
                    <w:left w:val="single" w:sz="4" w:space="0" w:color="auto"/>
                    <w:bottom w:val="single" w:sz="4" w:space="0" w:color="auto"/>
                    <w:right w:val="single" w:sz="4" w:space="0" w:color="auto"/>
                  </w:tcBorders>
                </w:tcPr>
                <w:p w:rsidR="00241E7D" w:rsidRPr="0019437A" w:rsidRDefault="00241E7D" w:rsidP="00241E7D">
                  <w:pPr>
                    <w:rPr>
                      <w:rFonts w:ascii="Arial Narrow" w:eastAsia="Times New Roman" w:hAnsi="Arial Narrow"/>
                      <w:sz w:val="20"/>
                      <w:szCs w:val="20"/>
                    </w:rPr>
                  </w:pPr>
                  <w:r w:rsidRPr="0019437A">
                    <w:rPr>
                      <w:rFonts w:ascii="Arial Narrow" w:eastAsia="Times New Roman" w:hAnsi="Arial Narrow"/>
                      <w:sz w:val="20"/>
                      <w:szCs w:val="20"/>
                    </w:rPr>
                    <w:t>1,3,4,6.</w:t>
                  </w:r>
                </w:p>
              </w:tc>
              <w:tc>
                <w:tcPr>
                  <w:tcW w:w="2726" w:type="dxa"/>
                  <w:tcBorders>
                    <w:top w:val="single" w:sz="4" w:space="0" w:color="auto"/>
                    <w:left w:val="single" w:sz="4" w:space="0" w:color="auto"/>
                    <w:bottom w:val="single" w:sz="4" w:space="0" w:color="auto"/>
                    <w:right w:val="single" w:sz="4" w:space="0" w:color="auto"/>
                  </w:tcBorders>
                </w:tcPr>
                <w:p w:rsidR="00241E7D" w:rsidRPr="0019437A" w:rsidRDefault="00241E7D" w:rsidP="00241E7D">
                  <w:pPr>
                    <w:rPr>
                      <w:rFonts w:ascii="Arial Narrow" w:eastAsia="Times New Roman" w:hAnsi="Arial Narrow"/>
                      <w:sz w:val="20"/>
                      <w:szCs w:val="20"/>
                    </w:rPr>
                  </w:pPr>
                  <w:r w:rsidRPr="0019437A">
                    <w:rPr>
                      <w:rFonts w:ascii="Arial Narrow" w:eastAsia="Times New Roman" w:hAnsi="Arial Narrow"/>
                      <w:sz w:val="20"/>
                      <w:szCs w:val="20"/>
                    </w:rPr>
                    <w:t xml:space="preserve">Izvođenje zadanog programa </w:t>
                  </w:r>
                  <w:r w:rsidRPr="0019437A">
                    <w:rPr>
                      <w:rFonts w:ascii="Arial Narrow" w:eastAsia="Times New Roman" w:hAnsi="Arial Narrow"/>
                      <w:bCs/>
                      <w:sz w:val="20"/>
                      <w:szCs w:val="20"/>
                    </w:rPr>
                    <w:t xml:space="preserve"> </w:t>
                  </w:r>
                  <w:r w:rsidRPr="0019437A">
                    <w:rPr>
                      <w:rFonts w:ascii="Arial Narrow" w:eastAsia="Times New Roman" w:hAnsi="Arial Narrow"/>
                      <w:sz w:val="20"/>
                      <w:szCs w:val="20"/>
                    </w:rPr>
                    <w:t xml:space="preserve">  </w:t>
                  </w:r>
                </w:p>
              </w:tc>
              <w:tc>
                <w:tcPr>
                  <w:tcW w:w="2370" w:type="dxa"/>
                  <w:tcBorders>
                    <w:top w:val="single" w:sz="4" w:space="0" w:color="auto"/>
                    <w:left w:val="single" w:sz="4" w:space="0" w:color="auto"/>
                    <w:bottom w:val="single" w:sz="4" w:space="0" w:color="auto"/>
                    <w:right w:val="single" w:sz="4" w:space="0" w:color="auto"/>
                  </w:tcBorders>
                </w:tcPr>
                <w:p w:rsidR="00241E7D" w:rsidRPr="0019437A" w:rsidRDefault="00241E7D" w:rsidP="00241E7D">
                  <w:pPr>
                    <w:rPr>
                      <w:rFonts w:ascii="Arial Narrow" w:eastAsia="Times New Roman" w:hAnsi="Arial Narrow"/>
                      <w:sz w:val="20"/>
                      <w:szCs w:val="20"/>
                    </w:rPr>
                  </w:pPr>
                  <w:r w:rsidRPr="0019437A">
                    <w:rPr>
                      <w:rFonts w:ascii="Arial Narrow" w:eastAsia="Times New Roman" w:hAnsi="Arial Narrow"/>
                      <w:sz w:val="20"/>
                      <w:szCs w:val="20"/>
                    </w:rPr>
                    <w:t xml:space="preserve">Evaluacija umjetničkog izvođenja glazbe na ispitu pred komisijom   </w:t>
                  </w:r>
                </w:p>
              </w:tc>
              <w:tc>
                <w:tcPr>
                  <w:tcW w:w="590" w:type="dxa"/>
                  <w:tcBorders>
                    <w:top w:val="single" w:sz="4" w:space="0" w:color="auto"/>
                    <w:left w:val="single" w:sz="4" w:space="0" w:color="auto"/>
                    <w:bottom w:val="single" w:sz="4" w:space="0" w:color="auto"/>
                    <w:right w:val="single" w:sz="4" w:space="0" w:color="auto"/>
                  </w:tcBorders>
                </w:tcPr>
                <w:p w:rsidR="00241E7D" w:rsidRPr="0019437A" w:rsidRDefault="00241E7D" w:rsidP="00241E7D">
                  <w:pPr>
                    <w:rPr>
                      <w:rFonts w:ascii="Arial Narrow" w:eastAsia="Times New Roman" w:hAnsi="Arial Narrow"/>
                      <w:sz w:val="20"/>
                      <w:szCs w:val="20"/>
                    </w:rPr>
                  </w:pPr>
                  <w:r w:rsidRPr="0019437A">
                    <w:rPr>
                      <w:rFonts w:ascii="Arial Narrow" w:eastAsia="Times New Roman" w:hAnsi="Arial Narrow"/>
                      <w:sz w:val="20"/>
                      <w:szCs w:val="20"/>
                    </w:rPr>
                    <w:t>20</w:t>
                  </w:r>
                </w:p>
              </w:tc>
              <w:tc>
                <w:tcPr>
                  <w:tcW w:w="610" w:type="dxa"/>
                  <w:tcBorders>
                    <w:top w:val="single" w:sz="4" w:space="0" w:color="auto"/>
                    <w:left w:val="single" w:sz="4" w:space="0" w:color="auto"/>
                    <w:bottom w:val="single" w:sz="4" w:space="0" w:color="auto"/>
                    <w:right w:val="single" w:sz="4" w:space="0" w:color="auto"/>
                  </w:tcBorders>
                </w:tcPr>
                <w:p w:rsidR="00241E7D" w:rsidRPr="0019437A" w:rsidRDefault="00241E7D" w:rsidP="00241E7D">
                  <w:pPr>
                    <w:rPr>
                      <w:rFonts w:ascii="Arial Narrow" w:eastAsia="Times New Roman" w:hAnsi="Arial Narrow"/>
                      <w:sz w:val="20"/>
                      <w:szCs w:val="20"/>
                    </w:rPr>
                  </w:pPr>
                  <w:r w:rsidRPr="0019437A">
                    <w:rPr>
                      <w:rFonts w:ascii="Arial Narrow" w:eastAsia="Times New Roman" w:hAnsi="Arial Narrow"/>
                      <w:sz w:val="20"/>
                      <w:szCs w:val="20"/>
                    </w:rPr>
                    <w:t>40</w:t>
                  </w:r>
                </w:p>
              </w:tc>
            </w:tr>
            <w:tr w:rsidR="00241E7D" w:rsidRPr="0019437A" w:rsidTr="006D3178">
              <w:tc>
                <w:tcPr>
                  <w:tcW w:w="1283" w:type="dxa"/>
                  <w:tcBorders>
                    <w:top w:val="single" w:sz="4" w:space="0" w:color="auto"/>
                    <w:left w:val="single" w:sz="4" w:space="0" w:color="auto"/>
                    <w:bottom w:val="single" w:sz="4" w:space="0" w:color="auto"/>
                    <w:right w:val="single" w:sz="4" w:space="0" w:color="auto"/>
                  </w:tcBorders>
                </w:tcPr>
                <w:p w:rsidR="00241E7D" w:rsidRPr="0019437A" w:rsidRDefault="00241E7D" w:rsidP="00241E7D">
                  <w:pPr>
                    <w:rPr>
                      <w:rFonts w:ascii="Arial Narrow" w:eastAsia="Times New Roman" w:hAnsi="Arial Narrow"/>
                      <w:sz w:val="20"/>
                      <w:szCs w:val="20"/>
                    </w:rPr>
                  </w:pPr>
                  <w:r w:rsidRPr="0019437A">
                    <w:rPr>
                      <w:rFonts w:ascii="Arial Narrow" w:eastAsia="Times New Roman" w:hAnsi="Arial Narrow"/>
                      <w:sz w:val="20"/>
                      <w:szCs w:val="20"/>
                    </w:rPr>
                    <w:t>Pohađanje nastave i aktivnost u nastavi</w:t>
                  </w:r>
                </w:p>
                <w:p w:rsidR="00241E7D" w:rsidRPr="0019437A" w:rsidRDefault="00241E7D" w:rsidP="00241E7D">
                  <w:pPr>
                    <w:rPr>
                      <w:rFonts w:ascii="Arial Narrow" w:eastAsia="Times New Roman" w:hAnsi="Arial Narrow"/>
                      <w:sz w:val="20"/>
                      <w:szCs w:val="20"/>
                    </w:rPr>
                  </w:pPr>
                  <w:r w:rsidRPr="0019437A">
                    <w:rPr>
                      <w:rFonts w:ascii="Arial Narrow" w:eastAsia="Times New Roman" w:hAnsi="Arial Narrow"/>
                      <w:sz w:val="20"/>
                      <w:szCs w:val="20"/>
                    </w:rPr>
                    <w:t xml:space="preserve"> </w:t>
                  </w:r>
                </w:p>
              </w:tc>
              <w:tc>
                <w:tcPr>
                  <w:tcW w:w="654" w:type="dxa"/>
                  <w:tcBorders>
                    <w:top w:val="single" w:sz="4" w:space="0" w:color="auto"/>
                    <w:left w:val="single" w:sz="4" w:space="0" w:color="auto"/>
                    <w:bottom w:val="single" w:sz="4" w:space="0" w:color="auto"/>
                    <w:right w:val="single" w:sz="4" w:space="0" w:color="auto"/>
                  </w:tcBorders>
                </w:tcPr>
                <w:p w:rsidR="00241E7D" w:rsidRPr="0019437A" w:rsidRDefault="00241E7D" w:rsidP="00241E7D">
                  <w:pPr>
                    <w:rPr>
                      <w:rFonts w:ascii="Arial Narrow" w:eastAsia="Times New Roman" w:hAnsi="Arial Narrow"/>
                      <w:sz w:val="20"/>
                      <w:szCs w:val="20"/>
                    </w:rPr>
                  </w:pPr>
                  <w:r w:rsidRPr="0019437A">
                    <w:rPr>
                      <w:rFonts w:ascii="Arial Narrow" w:eastAsia="Times New Roman" w:hAnsi="Arial Narrow"/>
                      <w:sz w:val="20"/>
                      <w:szCs w:val="20"/>
                    </w:rPr>
                    <w:t>4</w:t>
                  </w:r>
                </w:p>
              </w:tc>
              <w:tc>
                <w:tcPr>
                  <w:tcW w:w="891" w:type="dxa"/>
                  <w:tcBorders>
                    <w:top w:val="single" w:sz="4" w:space="0" w:color="auto"/>
                    <w:left w:val="single" w:sz="4" w:space="0" w:color="auto"/>
                    <w:bottom w:val="single" w:sz="4" w:space="0" w:color="auto"/>
                    <w:right w:val="single" w:sz="4" w:space="0" w:color="auto"/>
                  </w:tcBorders>
                </w:tcPr>
                <w:p w:rsidR="00241E7D" w:rsidRPr="0019437A" w:rsidRDefault="00241E7D" w:rsidP="00241E7D">
                  <w:pPr>
                    <w:rPr>
                      <w:rFonts w:ascii="Arial Narrow" w:eastAsia="Times New Roman" w:hAnsi="Arial Narrow"/>
                      <w:sz w:val="20"/>
                      <w:szCs w:val="20"/>
                    </w:rPr>
                  </w:pPr>
                  <w:r w:rsidRPr="0019437A">
                    <w:rPr>
                      <w:rFonts w:ascii="Arial Narrow" w:eastAsia="Times New Roman" w:hAnsi="Arial Narrow"/>
                      <w:sz w:val="20"/>
                      <w:szCs w:val="20"/>
                    </w:rPr>
                    <w:t>2,4,5.</w:t>
                  </w:r>
                </w:p>
              </w:tc>
              <w:tc>
                <w:tcPr>
                  <w:tcW w:w="2726" w:type="dxa"/>
                  <w:tcBorders>
                    <w:top w:val="single" w:sz="4" w:space="0" w:color="auto"/>
                    <w:left w:val="single" w:sz="4" w:space="0" w:color="auto"/>
                    <w:bottom w:val="single" w:sz="4" w:space="0" w:color="auto"/>
                    <w:right w:val="single" w:sz="4" w:space="0" w:color="auto"/>
                  </w:tcBorders>
                </w:tcPr>
                <w:p w:rsidR="00241E7D" w:rsidRPr="0019437A" w:rsidRDefault="00241E7D" w:rsidP="00241E7D">
                  <w:pPr>
                    <w:rPr>
                      <w:rFonts w:ascii="Arial Narrow" w:eastAsia="Times New Roman" w:hAnsi="Arial Narrow"/>
                      <w:sz w:val="20"/>
                      <w:szCs w:val="20"/>
                    </w:rPr>
                  </w:pPr>
                  <w:r w:rsidRPr="0019437A">
                    <w:rPr>
                      <w:rFonts w:ascii="Arial Narrow" w:eastAsia="Times New Roman" w:hAnsi="Arial Narrow"/>
                      <w:sz w:val="20"/>
                      <w:szCs w:val="20"/>
                    </w:rPr>
                    <w:t>Praćenje verbalnih i ne verbalnih uputa profesora</w:t>
                  </w:r>
                </w:p>
                <w:p w:rsidR="00241E7D" w:rsidRPr="0019437A" w:rsidRDefault="00241E7D" w:rsidP="00241E7D">
                  <w:pPr>
                    <w:rPr>
                      <w:rFonts w:ascii="Arial Narrow" w:eastAsia="Times New Roman" w:hAnsi="Arial Narrow"/>
                      <w:sz w:val="20"/>
                      <w:szCs w:val="20"/>
                    </w:rPr>
                  </w:pPr>
                  <w:r w:rsidRPr="0019437A">
                    <w:rPr>
                      <w:rFonts w:ascii="Arial Narrow" w:eastAsia="Times New Roman" w:hAnsi="Arial Narrow"/>
                      <w:sz w:val="20"/>
                      <w:szCs w:val="20"/>
                    </w:rPr>
                    <w:t xml:space="preserve"> </w:t>
                  </w:r>
                </w:p>
              </w:tc>
              <w:tc>
                <w:tcPr>
                  <w:tcW w:w="2370" w:type="dxa"/>
                  <w:tcBorders>
                    <w:top w:val="single" w:sz="4" w:space="0" w:color="auto"/>
                    <w:left w:val="single" w:sz="4" w:space="0" w:color="auto"/>
                    <w:bottom w:val="single" w:sz="4" w:space="0" w:color="auto"/>
                    <w:right w:val="single" w:sz="4" w:space="0" w:color="auto"/>
                  </w:tcBorders>
                </w:tcPr>
                <w:p w:rsidR="00241E7D" w:rsidRPr="0019437A" w:rsidRDefault="00241E7D" w:rsidP="00241E7D">
                  <w:pPr>
                    <w:rPr>
                      <w:rFonts w:ascii="Arial Narrow" w:eastAsia="Times New Roman" w:hAnsi="Arial Narrow"/>
                      <w:sz w:val="20"/>
                      <w:szCs w:val="20"/>
                    </w:rPr>
                  </w:pPr>
                  <w:r w:rsidRPr="0019437A">
                    <w:rPr>
                      <w:rFonts w:ascii="Arial Narrow" w:eastAsia="Times New Roman" w:hAnsi="Arial Narrow"/>
                      <w:sz w:val="20"/>
                      <w:szCs w:val="20"/>
                    </w:rPr>
                    <w:t xml:space="preserve">Osnova za vrednovanje rada pojedinog studenta je njegovo redovito pohađanje nastave, aktivnost na nastavi, kvaliteta obavljenih zadataka izvan nastave </w:t>
                  </w:r>
                </w:p>
              </w:tc>
              <w:tc>
                <w:tcPr>
                  <w:tcW w:w="590" w:type="dxa"/>
                  <w:tcBorders>
                    <w:top w:val="single" w:sz="4" w:space="0" w:color="auto"/>
                    <w:left w:val="single" w:sz="4" w:space="0" w:color="auto"/>
                    <w:bottom w:val="single" w:sz="4" w:space="0" w:color="auto"/>
                    <w:right w:val="single" w:sz="4" w:space="0" w:color="auto"/>
                  </w:tcBorders>
                </w:tcPr>
                <w:p w:rsidR="00241E7D" w:rsidRPr="0019437A" w:rsidRDefault="00241E7D" w:rsidP="00241E7D">
                  <w:pPr>
                    <w:rPr>
                      <w:rFonts w:ascii="Arial Narrow" w:eastAsia="Times New Roman" w:hAnsi="Arial Narrow"/>
                      <w:sz w:val="20"/>
                      <w:szCs w:val="20"/>
                    </w:rPr>
                  </w:pPr>
                  <w:r w:rsidRPr="0019437A">
                    <w:rPr>
                      <w:rFonts w:ascii="Arial Narrow" w:eastAsia="Times New Roman" w:hAnsi="Arial Narrow"/>
                      <w:sz w:val="20"/>
                      <w:szCs w:val="20"/>
                    </w:rPr>
                    <w:t xml:space="preserve">20 </w:t>
                  </w:r>
                </w:p>
              </w:tc>
              <w:tc>
                <w:tcPr>
                  <w:tcW w:w="610" w:type="dxa"/>
                  <w:tcBorders>
                    <w:top w:val="single" w:sz="4" w:space="0" w:color="auto"/>
                    <w:left w:val="single" w:sz="4" w:space="0" w:color="auto"/>
                    <w:bottom w:val="single" w:sz="4" w:space="0" w:color="auto"/>
                    <w:right w:val="single" w:sz="4" w:space="0" w:color="auto"/>
                  </w:tcBorders>
                </w:tcPr>
                <w:p w:rsidR="00241E7D" w:rsidRPr="0019437A" w:rsidRDefault="00241E7D" w:rsidP="00241E7D">
                  <w:pPr>
                    <w:rPr>
                      <w:rFonts w:ascii="Arial Narrow" w:eastAsia="Times New Roman" w:hAnsi="Arial Narrow"/>
                      <w:sz w:val="20"/>
                      <w:szCs w:val="20"/>
                    </w:rPr>
                  </w:pPr>
                  <w:r w:rsidRPr="0019437A">
                    <w:rPr>
                      <w:rFonts w:ascii="Arial Narrow" w:eastAsia="Times New Roman" w:hAnsi="Arial Narrow"/>
                      <w:sz w:val="20"/>
                      <w:szCs w:val="20"/>
                    </w:rPr>
                    <w:t>40</w:t>
                  </w:r>
                </w:p>
              </w:tc>
            </w:tr>
            <w:tr w:rsidR="00241E7D" w:rsidRPr="0019437A" w:rsidTr="006D3178">
              <w:tc>
                <w:tcPr>
                  <w:tcW w:w="1283" w:type="dxa"/>
                  <w:tcBorders>
                    <w:top w:val="single" w:sz="4" w:space="0" w:color="auto"/>
                    <w:left w:val="single" w:sz="4" w:space="0" w:color="auto"/>
                    <w:bottom w:val="single" w:sz="4" w:space="0" w:color="auto"/>
                    <w:right w:val="single" w:sz="4" w:space="0" w:color="auto"/>
                  </w:tcBorders>
                </w:tcPr>
                <w:p w:rsidR="00241E7D" w:rsidRPr="0019437A" w:rsidRDefault="00241E7D" w:rsidP="00241E7D">
                  <w:pPr>
                    <w:rPr>
                      <w:rFonts w:ascii="Arial Narrow" w:eastAsia="Times New Roman" w:hAnsi="Arial Narrow"/>
                      <w:sz w:val="20"/>
                      <w:szCs w:val="20"/>
                    </w:rPr>
                  </w:pPr>
                  <w:r w:rsidRPr="0019437A">
                    <w:rPr>
                      <w:rFonts w:ascii="Arial Narrow" w:eastAsia="Times New Roman" w:hAnsi="Arial Narrow"/>
                      <w:sz w:val="20"/>
                      <w:szCs w:val="20"/>
                    </w:rPr>
                    <w:t>Praktični rad</w:t>
                  </w:r>
                </w:p>
                <w:p w:rsidR="00241E7D" w:rsidRPr="0019437A" w:rsidRDefault="00241E7D" w:rsidP="00241E7D">
                  <w:pPr>
                    <w:rPr>
                      <w:rFonts w:ascii="Arial Narrow" w:eastAsia="Times New Roman" w:hAnsi="Arial Narrow"/>
                      <w:sz w:val="20"/>
                      <w:szCs w:val="20"/>
                    </w:rPr>
                  </w:pPr>
                </w:p>
              </w:tc>
              <w:tc>
                <w:tcPr>
                  <w:tcW w:w="654" w:type="dxa"/>
                  <w:tcBorders>
                    <w:top w:val="single" w:sz="4" w:space="0" w:color="auto"/>
                    <w:left w:val="single" w:sz="4" w:space="0" w:color="auto"/>
                    <w:bottom w:val="single" w:sz="4" w:space="0" w:color="auto"/>
                    <w:right w:val="single" w:sz="4" w:space="0" w:color="auto"/>
                  </w:tcBorders>
                </w:tcPr>
                <w:p w:rsidR="00241E7D" w:rsidRPr="0019437A" w:rsidRDefault="00241E7D" w:rsidP="00241E7D">
                  <w:pPr>
                    <w:rPr>
                      <w:rFonts w:ascii="Arial Narrow" w:eastAsia="Times New Roman" w:hAnsi="Arial Narrow"/>
                      <w:sz w:val="20"/>
                      <w:szCs w:val="20"/>
                    </w:rPr>
                  </w:pPr>
                  <w:r w:rsidRPr="0019437A">
                    <w:rPr>
                      <w:rFonts w:ascii="Arial Narrow" w:eastAsia="Times New Roman" w:hAnsi="Arial Narrow"/>
                      <w:sz w:val="20"/>
                      <w:szCs w:val="20"/>
                    </w:rPr>
                    <w:t>2</w:t>
                  </w:r>
                </w:p>
              </w:tc>
              <w:tc>
                <w:tcPr>
                  <w:tcW w:w="891" w:type="dxa"/>
                  <w:tcBorders>
                    <w:top w:val="single" w:sz="4" w:space="0" w:color="auto"/>
                    <w:left w:val="single" w:sz="4" w:space="0" w:color="auto"/>
                    <w:bottom w:val="single" w:sz="4" w:space="0" w:color="auto"/>
                    <w:right w:val="single" w:sz="4" w:space="0" w:color="auto"/>
                  </w:tcBorders>
                </w:tcPr>
                <w:p w:rsidR="00241E7D" w:rsidRPr="0019437A" w:rsidRDefault="00241E7D" w:rsidP="00241E7D">
                  <w:pPr>
                    <w:rPr>
                      <w:rFonts w:ascii="Arial Narrow" w:eastAsia="Times New Roman" w:hAnsi="Arial Narrow"/>
                      <w:sz w:val="20"/>
                      <w:szCs w:val="20"/>
                    </w:rPr>
                  </w:pPr>
                  <w:r w:rsidRPr="0019437A">
                    <w:rPr>
                      <w:rFonts w:ascii="Arial Narrow" w:eastAsia="Times New Roman" w:hAnsi="Arial Narrow"/>
                      <w:sz w:val="20"/>
                      <w:szCs w:val="20"/>
                    </w:rPr>
                    <w:t xml:space="preserve">1,3,4,6. </w:t>
                  </w:r>
                </w:p>
              </w:tc>
              <w:tc>
                <w:tcPr>
                  <w:tcW w:w="2726" w:type="dxa"/>
                  <w:tcBorders>
                    <w:top w:val="single" w:sz="4" w:space="0" w:color="auto"/>
                    <w:left w:val="single" w:sz="4" w:space="0" w:color="auto"/>
                    <w:bottom w:val="single" w:sz="4" w:space="0" w:color="auto"/>
                    <w:right w:val="single" w:sz="4" w:space="0" w:color="auto"/>
                  </w:tcBorders>
                </w:tcPr>
                <w:p w:rsidR="00241E7D" w:rsidRPr="0019437A" w:rsidRDefault="00241E7D" w:rsidP="00241E7D">
                  <w:pPr>
                    <w:rPr>
                      <w:rFonts w:ascii="Arial Narrow" w:eastAsia="Times New Roman" w:hAnsi="Arial Narrow"/>
                      <w:sz w:val="20"/>
                      <w:szCs w:val="20"/>
                    </w:rPr>
                  </w:pPr>
                  <w:r w:rsidRPr="0019437A">
                    <w:rPr>
                      <w:rFonts w:ascii="Arial Narrow" w:eastAsia="Times New Roman" w:hAnsi="Arial Narrow"/>
                      <w:sz w:val="20"/>
                      <w:szCs w:val="20"/>
                    </w:rPr>
                    <w:t xml:space="preserve">Priprema </w:t>
                  </w:r>
                  <w:r w:rsidRPr="0019437A">
                    <w:rPr>
                      <w:rFonts w:ascii="Arial Narrow" w:eastAsia="Times New Roman" w:hAnsi="Arial Narrow"/>
                      <w:bCs/>
                      <w:sz w:val="20"/>
                      <w:szCs w:val="20"/>
                    </w:rPr>
                    <w:t>program</w:t>
                  </w:r>
                  <w:r w:rsidRPr="0019437A">
                    <w:rPr>
                      <w:rFonts w:ascii="Arial Narrow" w:eastAsia="Times New Roman" w:hAnsi="Arial Narrow"/>
                      <w:sz w:val="20"/>
                      <w:szCs w:val="20"/>
                    </w:rPr>
                    <w:t xml:space="preserve">a </w:t>
                  </w:r>
                  <w:r w:rsidRPr="0019437A">
                    <w:rPr>
                      <w:rFonts w:ascii="Arial Narrow" w:eastAsia="Times New Roman" w:hAnsi="Arial Narrow"/>
                      <w:bCs/>
                      <w:sz w:val="20"/>
                      <w:szCs w:val="20"/>
                    </w:rPr>
                    <w:t xml:space="preserve">godišnjeg ispita uz </w:t>
                  </w:r>
                  <w:r w:rsidRPr="0019437A">
                    <w:rPr>
                      <w:rFonts w:ascii="Arial Narrow" w:eastAsia="Times New Roman" w:hAnsi="Arial Narrow"/>
                      <w:sz w:val="20"/>
                      <w:szCs w:val="20"/>
                    </w:rPr>
                    <w:t>analiza pravila i adekvatno primjenjivanje tehnike vježbanja</w:t>
                  </w:r>
                </w:p>
              </w:tc>
              <w:tc>
                <w:tcPr>
                  <w:tcW w:w="2370" w:type="dxa"/>
                  <w:tcBorders>
                    <w:top w:val="single" w:sz="4" w:space="0" w:color="auto"/>
                    <w:left w:val="single" w:sz="4" w:space="0" w:color="auto"/>
                    <w:bottom w:val="single" w:sz="4" w:space="0" w:color="auto"/>
                    <w:right w:val="single" w:sz="4" w:space="0" w:color="auto"/>
                  </w:tcBorders>
                </w:tcPr>
                <w:p w:rsidR="00241E7D" w:rsidRPr="0019437A" w:rsidRDefault="00241E7D" w:rsidP="00241E7D">
                  <w:pPr>
                    <w:rPr>
                      <w:rFonts w:ascii="Arial Narrow" w:eastAsia="Times New Roman" w:hAnsi="Arial Narrow"/>
                      <w:sz w:val="20"/>
                      <w:szCs w:val="20"/>
                    </w:rPr>
                  </w:pPr>
                  <w:r w:rsidRPr="0019437A">
                    <w:rPr>
                      <w:rFonts w:ascii="Arial Narrow" w:eastAsia="Times New Roman" w:hAnsi="Arial Narrow"/>
                      <w:sz w:val="20"/>
                      <w:szCs w:val="20"/>
                    </w:rPr>
                    <w:t>Praćenje rada tijekom semestara</w:t>
                  </w:r>
                </w:p>
              </w:tc>
              <w:tc>
                <w:tcPr>
                  <w:tcW w:w="590" w:type="dxa"/>
                  <w:tcBorders>
                    <w:top w:val="single" w:sz="4" w:space="0" w:color="auto"/>
                    <w:left w:val="single" w:sz="4" w:space="0" w:color="auto"/>
                    <w:bottom w:val="single" w:sz="4" w:space="0" w:color="auto"/>
                    <w:right w:val="single" w:sz="4" w:space="0" w:color="auto"/>
                  </w:tcBorders>
                </w:tcPr>
                <w:p w:rsidR="00241E7D" w:rsidRPr="0019437A" w:rsidRDefault="00241E7D" w:rsidP="00241E7D">
                  <w:pPr>
                    <w:rPr>
                      <w:rFonts w:ascii="Arial Narrow" w:eastAsia="Times New Roman" w:hAnsi="Arial Narrow"/>
                      <w:sz w:val="20"/>
                      <w:szCs w:val="20"/>
                    </w:rPr>
                  </w:pPr>
                  <w:r w:rsidRPr="0019437A">
                    <w:rPr>
                      <w:rFonts w:ascii="Arial Narrow" w:eastAsia="Times New Roman" w:hAnsi="Arial Narrow"/>
                      <w:sz w:val="20"/>
                      <w:szCs w:val="20"/>
                    </w:rPr>
                    <w:t>10</w:t>
                  </w:r>
                </w:p>
              </w:tc>
              <w:tc>
                <w:tcPr>
                  <w:tcW w:w="610" w:type="dxa"/>
                  <w:tcBorders>
                    <w:top w:val="single" w:sz="4" w:space="0" w:color="auto"/>
                    <w:left w:val="single" w:sz="4" w:space="0" w:color="auto"/>
                    <w:bottom w:val="single" w:sz="4" w:space="0" w:color="auto"/>
                    <w:right w:val="single" w:sz="4" w:space="0" w:color="auto"/>
                  </w:tcBorders>
                </w:tcPr>
                <w:p w:rsidR="00241E7D" w:rsidRPr="0019437A" w:rsidRDefault="00241E7D" w:rsidP="00241E7D">
                  <w:pPr>
                    <w:rPr>
                      <w:rFonts w:ascii="Arial Narrow" w:eastAsia="Times New Roman" w:hAnsi="Arial Narrow"/>
                      <w:sz w:val="20"/>
                      <w:szCs w:val="20"/>
                    </w:rPr>
                  </w:pPr>
                  <w:r w:rsidRPr="0019437A">
                    <w:rPr>
                      <w:rFonts w:ascii="Arial Narrow" w:eastAsia="Times New Roman" w:hAnsi="Arial Narrow"/>
                      <w:sz w:val="20"/>
                      <w:szCs w:val="20"/>
                    </w:rPr>
                    <w:t>20</w:t>
                  </w:r>
                </w:p>
              </w:tc>
            </w:tr>
            <w:tr w:rsidR="00241E7D" w:rsidRPr="0019437A" w:rsidTr="006D3178">
              <w:tc>
                <w:tcPr>
                  <w:tcW w:w="1283" w:type="dxa"/>
                  <w:tcBorders>
                    <w:top w:val="single" w:sz="4" w:space="0" w:color="auto"/>
                    <w:left w:val="single" w:sz="4" w:space="0" w:color="auto"/>
                    <w:bottom w:val="single" w:sz="4" w:space="0" w:color="auto"/>
                    <w:right w:val="single" w:sz="4" w:space="0" w:color="auto"/>
                  </w:tcBorders>
                </w:tcPr>
                <w:p w:rsidR="00241E7D" w:rsidRPr="0019437A" w:rsidRDefault="00241E7D" w:rsidP="00241E7D">
                  <w:pPr>
                    <w:rPr>
                      <w:rFonts w:ascii="Arial Narrow" w:eastAsia="Times New Roman" w:hAnsi="Arial Narrow"/>
                      <w:sz w:val="20"/>
                      <w:szCs w:val="20"/>
                    </w:rPr>
                  </w:pPr>
                  <w:r w:rsidRPr="0019437A">
                    <w:rPr>
                      <w:rFonts w:ascii="Arial Narrow" w:eastAsia="Times New Roman" w:hAnsi="Arial Narrow"/>
                      <w:sz w:val="20"/>
                      <w:szCs w:val="20"/>
                    </w:rPr>
                    <w:t>Ukupno</w:t>
                  </w:r>
                </w:p>
              </w:tc>
              <w:tc>
                <w:tcPr>
                  <w:tcW w:w="654" w:type="dxa"/>
                  <w:tcBorders>
                    <w:top w:val="single" w:sz="4" w:space="0" w:color="auto"/>
                    <w:left w:val="single" w:sz="4" w:space="0" w:color="auto"/>
                    <w:bottom w:val="single" w:sz="4" w:space="0" w:color="auto"/>
                    <w:right w:val="single" w:sz="4" w:space="0" w:color="auto"/>
                  </w:tcBorders>
                </w:tcPr>
                <w:p w:rsidR="00241E7D" w:rsidRPr="0019437A" w:rsidRDefault="00241E7D" w:rsidP="00241E7D">
                  <w:pPr>
                    <w:rPr>
                      <w:rFonts w:ascii="Arial Narrow" w:eastAsia="Times New Roman" w:hAnsi="Arial Narrow"/>
                      <w:sz w:val="20"/>
                      <w:szCs w:val="20"/>
                    </w:rPr>
                  </w:pPr>
                  <w:r w:rsidRPr="0019437A">
                    <w:rPr>
                      <w:rFonts w:ascii="Arial Narrow" w:eastAsia="Times New Roman" w:hAnsi="Arial Narrow"/>
                      <w:sz w:val="20"/>
                      <w:szCs w:val="20"/>
                    </w:rPr>
                    <w:t>10</w:t>
                  </w:r>
                </w:p>
              </w:tc>
              <w:tc>
                <w:tcPr>
                  <w:tcW w:w="891" w:type="dxa"/>
                  <w:tcBorders>
                    <w:top w:val="single" w:sz="4" w:space="0" w:color="auto"/>
                    <w:left w:val="single" w:sz="4" w:space="0" w:color="auto"/>
                    <w:bottom w:val="single" w:sz="4" w:space="0" w:color="auto"/>
                    <w:right w:val="single" w:sz="4" w:space="0" w:color="auto"/>
                  </w:tcBorders>
                </w:tcPr>
                <w:p w:rsidR="00241E7D" w:rsidRPr="0019437A" w:rsidRDefault="00241E7D" w:rsidP="00241E7D">
                  <w:pPr>
                    <w:rPr>
                      <w:rFonts w:ascii="Arial Narrow" w:eastAsia="Times New Roman" w:hAnsi="Arial Narrow"/>
                      <w:sz w:val="20"/>
                      <w:szCs w:val="20"/>
                    </w:rPr>
                  </w:pPr>
                </w:p>
              </w:tc>
              <w:tc>
                <w:tcPr>
                  <w:tcW w:w="2726" w:type="dxa"/>
                  <w:tcBorders>
                    <w:top w:val="single" w:sz="4" w:space="0" w:color="auto"/>
                    <w:left w:val="single" w:sz="4" w:space="0" w:color="auto"/>
                    <w:bottom w:val="single" w:sz="4" w:space="0" w:color="auto"/>
                    <w:right w:val="single" w:sz="4" w:space="0" w:color="auto"/>
                  </w:tcBorders>
                </w:tcPr>
                <w:p w:rsidR="00241E7D" w:rsidRPr="0019437A" w:rsidRDefault="00241E7D" w:rsidP="00241E7D">
                  <w:pPr>
                    <w:rPr>
                      <w:rFonts w:ascii="Arial Narrow" w:eastAsia="Times New Roman" w:hAnsi="Arial Narrow"/>
                      <w:sz w:val="20"/>
                      <w:szCs w:val="20"/>
                    </w:rPr>
                  </w:pPr>
                </w:p>
              </w:tc>
              <w:tc>
                <w:tcPr>
                  <w:tcW w:w="2370" w:type="dxa"/>
                  <w:tcBorders>
                    <w:top w:val="single" w:sz="4" w:space="0" w:color="auto"/>
                    <w:left w:val="single" w:sz="4" w:space="0" w:color="auto"/>
                    <w:bottom w:val="single" w:sz="4" w:space="0" w:color="auto"/>
                    <w:right w:val="single" w:sz="4" w:space="0" w:color="auto"/>
                  </w:tcBorders>
                </w:tcPr>
                <w:p w:rsidR="00241E7D" w:rsidRPr="0019437A" w:rsidRDefault="00241E7D" w:rsidP="00241E7D">
                  <w:pPr>
                    <w:rPr>
                      <w:rFonts w:ascii="Arial Narrow" w:eastAsia="Times New Roman" w:hAnsi="Arial Narrow"/>
                      <w:sz w:val="20"/>
                      <w:szCs w:val="20"/>
                    </w:rPr>
                  </w:pPr>
                </w:p>
              </w:tc>
              <w:tc>
                <w:tcPr>
                  <w:tcW w:w="590" w:type="dxa"/>
                  <w:tcBorders>
                    <w:top w:val="single" w:sz="4" w:space="0" w:color="auto"/>
                    <w:left w:val="single" w:sz="4" w:space="0" w:color="auto"/>
                    <w:bottom w:val="single" w:sz="4" w:space="0" w:color="auto"/>
                    <w:right w:val="single" w:sz="4" w:space="0" w:color="auto"/>
                  </w:tcBorders>
                </w:tcPr>
                <w:p w:rsidR="00241E7D" w:rsidRPr="0019437A" w:rsidRDefault="00241E7D" w:rsidP="00241E7D">
                  <w:pPr>
                    <w:rPr>
                      <w:rFonts w:ascii="Arial Narrow" w:eastAsia="Times New Roman" w:hAnsi="Arial Narrow"/>
                      <w:sz w:val="20"/>
                      <w:szCs w:val="20"/>
                    </w:rPr>
                  </w:pPr>
                  <w:r w:rsidRPr="0019437A">
                    <w:rPr>
                      <w:rFonts w:ascii="Arial Narrow" w:eastAsia="Times New Roman" w:hAnsi="Arial Narrow"/>
                      <w:sz w:val="20"/>
                      <w:szCs w:val="20"/>
                    </w:rPr>
                    <w:t>50</w:t>
                  </w:r>
                </w:p>
              </w:tc>
              <w:tc>
                <w:tcPr>
                  <w:tcW w:w="610" w:type="dxa"/>
                  <w:tcBorders>
                    <w:top w:val="single" w:sz="4" w:space="0" w:color="auto"/>
                    <w:left w:val="single" w:sz="4" w:space="0" w:color="auto"/>
                    <w:bottom w:val="single" w:sz="4" w:space="0" w:color="auto"/>
                    <w:right w:val="single" w:sz="4" w:space="0" w:color="auto"/>
                  </w:tcBorders>
                </w:tcPr>
                <w:p w:rsidR="00241E7D" w:rsidRPr="0019437A" w:rsidRDefault="00241E7D" w:rsidP="00241E7D">
                  <w:pPr>
                    <w:rPr>
                      <w:rFonts w:ascii="Arial Narrow" w:eastAsia="Times New Roman" w:hAnsi="Arial Narrow"/>
                      <w:sz w:val="20"/>
                      <w:szCs w:val="20"/>
                    </w:rPr>
                  </w:pPr>
                  <w:r w:rsidRPr="0019437A">
                    <w:rPr>
                      <w:rFonts w:ascii="Arial Narrow" w:eastAsia="Times New Roman" w:hAnsi="Arial Narrow"/>
                      <w:sz w:val="20"/>
                      <w:szCs w:val="20"/>
                    </w:rPr>
                    <w:t>100</w:t>
                  </w:r>
                </w:p>
              </w:tc>
            </w:tr>
          </w:tbl>
          <w:p w:rsidR="00D5648D" w:rsidRPr="0019437A" w:rsidRDefault="00D5648D" w:rsidP="00D5648D">
            <w:pPr>
              <w:tabs>
                <w:tab w:val="left" w:pos="470"/>
              </w:tabs>
              <w:ind w:left="360"/>
              <w:jc w:val="both"/>
              <w:rPr>
                <w:rFonts w:ascii="Arial Narrow" w:eastAsia="Times New Roman" w:hAnsi="Arial Narrow"/>
                <w:i/>
                <w:color w:val="000000"/>
                <w:sz w:val="20"/>
                <w:szCs w:val="20"/>
              </w:rPr>
            </w:pPr>
          </w:p>
        </w:tc>
      </w:tr>
      <w:tr w:rsidR="00D5648D" w:rsidRPr="0019437A" w:rsidTr="002604E7">
        <w:trPr>
          <w:trHeight w:val="432"/>
        </w:trPr>
        <w:tc>
          <w:tcPr>
            <w:tcW w:w="5000" w:type="pct"/>
            <w:gridSpan w:val="10"/>
            <w:vAlign w:val="center"/>
          </w:tcPr>
          <w:p w:rsidR="00D5648D" w:rsidRPr="0019437A" w:rsidRDefault="00D5648D" w:rsidP="005C70ED">
            <w:pPr>
              <w:numPr>
                <w:ilvl w:val="1"/>
                <w:numId w:val="11"/>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8B5B9A" w:rsidRPr="0019437A" w:rsidTr="002604E7">
        <w:trPr>
          <w:trHeight w:val="432"/>
        </w:trPr>
        <w:tc>
          <w:tcPr>
            <w:tcW w:w="5000" w:type="pct"/>
            <w:gridSpan w:val="10"/>
            <w:vAlign w:val="center"/>
          </w:tcPr>
          <w:p w:rsidR="008B5B9A" w:rsidRPr="0019437A" w:rsidRDefault="008B5B9A" w:rsidP="008B5B9A">
            <w:pPr>
              <w:widowControl w:val="0"/>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Nastavnik bira literaturu prema sadržaju predmeta, uzimajući u obzir napredak i razvoj studenta u umjetničko, stilskom i tehničkom izvođenju skladbi na klav</w:t>
            </w:r>
            <w:r>
              <w:rPr>
                <w:rFonts w:ascii="Arial Narrow" w:eastAsia="Times New Roman" w:hAnsi="Arial Narrow"/>
                <w:color w:val="000000"/>
                <w:sz w:val="20"/>
                <w:szCs w:val="20"/>
              </w:rPr>
              <w:t>iru. Literatura je odabrana iz</w:t>
            </w:r>
            <w:r w:rsidRPr="0019437A">
              <w:rPr>
                <w:rFonts w:ascii="Arial Narrow" w:eastAsia="Times New Roman" w:hAnsi="Arial Narrow"/>
                <w:color w:val="000000"/>
                <w:sz w:val="20"/>
                <w:szCs w:val="20"/>
              </w:rPr>
              <w:t xml:space="preserve"> klavirskih skladbi majstora europske klasične glazbe. Notni zapisi su objavljeni u različitim zbirkama i notnim izdanjima ili su dostupni javnosti na internetskim stranicama (International music score library project – IMSLP, Tarakanov). Sadržaj predmeta uvjetuje oblik skladbi koji se izvodi, što nastavniku omogućuje izbor između različitih skladatelja koji su skladali za određeni oblik skladbe.</w:t>
            </w:r>
          </w:p>
          <w:p w:rsidR="008B5B9A" w:rsidRPr="0019437A" w:rsidRDefault="008B5B9A" w:rsidP="008B5B9A">
            <w:pPr>
              <w:widowControl w:val="0"/>
              <w:autoSpaceDE w:val="0"/>
              <w:autoSpaceDN w:val="0"/>
              <w:adjustRightInd w:val="0"/>
              <w:rPr>
                <w:rFonts w:ascii="Arial Narrow" w:eastAsia="Times New Roman" w:hAnsi="Arial Narrow"/>
                <w:color w:val="000000"/>
                <w:sz w:val="20"/>
                <w:szCs w:val="20"/>
              </w:rPr>
            </w:pP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Koncertne etide: Chopin, Liszt, Skrjabin, Debussy, Prokofjev, Bartok, Rahmanjinov;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Preludiji i fuge: J.S.Bach, Mendelssohn, Saint-Saens, Hindemith, Šostakovič;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Ciklička djela baroknih skladatelja: Bach, Handel;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Sonate: Haydn, Mozart, Beethoven, Schubert, Schumann, Chopin, Prokofjev, Skrjabin;</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Preludije, nokturna, balade, scherza, valceri, impromptua, arabeske: Chopin, Schubert, Schumann, Debussy, Rahmanjinov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Hrvatski skladatelji: Papandopulo, Bjelinski, Bobić, Drakulić,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Klavirski koncerti: Beethoven, Prokofjev, Ravel, Schumann, Franck i dr. </w:t>
            </w:r>
          </w:p>
        </w:tc>
      </w:tr>
      <w:tr w:rsidR="00D5648D" w:rsidRPr="0019437A" w:rsidTr="002604E7">
        <w:trPr>
          <w:trHeight w:val="432"/>
        </w:trPr>
        <w:tc>
          <w:tcPr>
            <w:tcW w:w="5000" w:type="pct"/>
            <w:gridSpan w:val="10"/>
            <w:vAlign w:val="center"/>
          </w:tcPr>
          <w:p w:rsidR="00D5648D" w:rsidRPr="0019437A" w:rsidRDefault="00D5648D" w:rsidP="005C70ED">
            <w:pPr>
              <w:numPr>
                <w:ilvl w:val="1"/>
                <w:numId w:val="11"/>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D5648D" w:rsidRPr="0019437A" w:rsidTr="002604E7">
        <w:trPr>
          <w:trHeight w:val="432"/>
        </w:trPr>
        <w:tc>
          <w:tcPr>
            <w:tcW w:w="5000" w:type="pct"/>
            <w:gridSpan w:val="10"/>
            <w:vAlign w:val="center"/>
          </w:tcPr>
          <w:p w:rsidR="00D5648D" w:rsidRPr="0019437A" w:rsidRDefault="00D5648D" w:rsidP="005C70ED">
            <w:pPr>
              <w:widowControl w:val="0"/>
              <w:numPr>
                <w:ilvl w:val="0"/>
                <w:numId w:val="255"/>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Tehničke vježbe i etide raznih autora, npr: Czerny, Clementi, Kessler, Novakowsky; </w:t>
            </w:r>
          </w:p>
          <w:p w:rsidR="00D5648D" w:rsidRPr="0019437A" w:rsidRDefault="00D5648D" w:rsidP="005C70ED">
            <w:pPr>
              <w:widowControl w:val="0"/>
              <w:numPr>
                <w:ilvl w:val="0"/>
                <w:numId w:val="255"/>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Barokni  i renesansni skladatelji: Frescobaldi, Monteverdi, Couperin, Rameau, D.Scarlatti</w:t>
            </w:r>
          </w:p>
          <w:p w:rsidR="00D5648D" w:rsidRPr="0019437A" w:rsidRDefault="00D5648D" w:rsidP="005C70ED">
            <w:pPr>
              <w:widowControl w:val="0"/>
              <w:numPr>
                <w:ilvl w:val="0"/>
                <w:numId w:val="255"/>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Glazba 20.i 21.stoljeća – Ligety, Feldman, Messiaen, Crumb itd.</w:t>
            </w:r>
          </w:p>
          <w:p w:rsidR="00D5648D" w:rsidRPr="0019437A" w:rsidRDefault="009607D0" w:rsidP="005C70ED">
            <w:pPr>
              <w:widowControl w:val="0"/>
              <w:numPr>
                <w:ilvl w:val="0"/>
                <w:numId w:val="255"/>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Prema sadržaju predmeta i dogovoru iz</w:t>
            </w:r>
            <w:r>
              <w:rPr>
                <w:rFonts w:ascii="Arial Narrow" w:eastAsia="Times New Roman" w:hAnsi="Arial Narrow"/>
                <w:color w:val="000000"/>
                <w:sz w:val="20"/>
                <w:szCs w:val="20"/>
              </w:rPr>
              <w:t xml:space="preserve">među nastavnika i studenta moguće je </w:t>
            </w:r>
            <w:r w:rsidRPr="0019437A">
              <w:rPr>
                <w:rFonts w:ascii="Arial Narrow" w:eastAsia="Times New Roman" w:hAnsi="Arial Narrow"/>
                <w:color w:val="000000"/>
                <w:sz w:val="20"/>
                <w:szCs w:val="20"/>
              </w:rPr>
              <w:t xml:space="preserve">odabrati i </w:t>
            </w:r>
            <w:r>
              <w:rPr>
                <w:rFonts w:ascii="Arial Narrow" w:eastAsia="Times New Roman" w:hAnsi="Arial Narrow"/>
                <w:color w:val="000000"/>
                <w:sz w:val="20"/>
                <w:szCs w:val="20"/>
              </w:rPr>
              <w:t>specifičnu klavirsku literaturu (originalne skladbe studenta ili studenata kompozicije, jazz glazba ili glazba pod utjecajem jazza, klavirska literatura koje na proizlazi iz europske glazbene baštine i slično)</w:t>
            </w:r>
          </w:p>
        </w:tc>
      </w:tr>
      <w:tr w:rsidR="00D5648D" w:rsidRPr="0019437A" w:rsidTr="002604E7">
        <w:trPr>
          <w:trHeight w:val="432"/>
        </w:trPr>
        <w:tc>
          <w:tcPr>
            <w:tcW w:w="5000" w:type="pct"/>
            <w:gridSpan w:val="10"/>
            <w:vAlign w:val="center"/>
          </w:tcPr>
          <w:p w:rsidR="00D5648D" w:rsidRPr="0019437A" w:rsidRDefault="00D5648D" w:rsidP="005C70ED">
            <w:pPr>
              <w:numPr>
                <w:ilvl w:val="1"/>
                <w:numId w:val="11"/>
              </w:numPr>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D5648D" w:rsidRPr="0019437A" w:rsidTr="002604E7">
        <w:trPr>
          <w:trHeight w:val="432"/>
        </w:trPr>
        <w:tc>
          <w:tcPr>
            <w:tcW w:w="5000" w:type="pct"/>
            <w:gridSpan w:val="10"/>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Praćenje i analiza kvalitete izvedbe nastave u skladu s Pravilnikom o studiranju i Pravilnikom o unaprjeđivanju i osiguranju kvalitete obrazovanja Sveučilišta</w:t>
            </w:r>
          </w:p>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2604E7" w:rsidRPr="0019437A" w:rsidRDefault="002604E7" w:rsidP="002604E7">
      <w:pPr>
        <w:rPr>
          <w:rFonts w:ascii="Arial Narrow" w:eastAsia="Times New Roman"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3E72B1" w:rsidRPr="0019437A" w:rsidTr="00DD48BE">
        <w:trPr>
          <w:trHeight w:hRule="exact" w:val="587"/>
          <w:jc w:val="center"/>
        </w:trPr>
        <w:tc>
          <w:tcPr>
            <w:tcW w:w="5000" w:type="pct"/>
            <w:gridSpan w:val="3"/>
            <w:shd w:val="clear" w:color="auto" w:fill="auto"/>
            <w:vAlign w:val="center"/>
          </w:tcPr>
          <w:p w:rsidR="003E72B1" w:rsidRPr="0019437A" w:rsidRDefault="003E72B1"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3E72B1" w:rsidRPr="0019437A" w:rsidTr="00DD48BE">
        <w:trPr>
          <w:trHeight w:val="405"/>
          <w:jc w:val="center"/>
        </w:trPr>
        <w:tc>
          <w:tcPr>
            <w:tcW w:w="1180" w:type="pct"/>
            <w:shd w:val="clear" w:color="auto" w:fill="auto"/>
            <w:vAlign w:val="center"/>
          </w:tcPr>
          <w:p w:rsidR="003E72B1" w:rsidRPr="0019437A" w:rsidRDefault="003E72B1"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3E72B1" w:rsidRPr="0019437A" w:rsidRDefault="003E72B1"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KLAVIR  </w:t>
            </w:r>
            <w:r w:rsidR="001D2665" w:rsidRPr="0019437A">
              <w:rPr>
                <w:rFonts w:ascii="Arial Narrow" w:eastAsia="Times New Roman" w:hAnsi="Arial Narrow" w:cs="Arial"/>
                <w:b/>
                <w:bCs/>
                <w:color w:val="000000"/>
                <w:sz w:val="20"/>
                <w:szCs w:val="20"/>
              </w:rPr>
              <w:t>III</w:t>
            </w:r>
          </w:p>
        </w:tc>
      </w:tr>
      <w:tr w:rsidR="003E72B1" w:rsidRPr="0019437A" w:rsidTr="00DD48BE">
        <w:trPr>
          <w:trHeight w:val="405"/>
          <w:jc w:val="center"/>
        </w:trPr>
        <w:tc>
          <w:tcPr>
            <w:tcW w:w="1180" w:type="pct"/>
            <w:shd w:val="clear" w:color="auto" w:fill="auto"/>
            <w:vAlign w:val="center"/>
          </w:tcPr>
          <w:p w:rsidR="003E72B1" w:rsidRPr="0019437A" w:rsidRDefault="003E72B1" w:rsidP="005E2FFC">
            <w:pPr>
              <w:keepNext/>
              <w:spacing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5E2FFC" w:rsidRDefault="005E2FFC" w:rsidP="005E2FFC">
            <w:pPr>
              <w:keepNext/>
              <w:spacing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Izv.</w:t>
            </w:r>
            <w:r>
              <w:rPr>
                <w:rFonts w:ascii="Arial Narrow" w:eastAsia="Times New Roman" w:hAnsi="Arial Narrow" w:cs="Arial"/>
                <w:b/>
                <w:bCs/>
                <w:color w:val="000000"/>
                <w:sz w:val="20"/>
                <w:szCs w:val="20"/>
              </w:rPr>
              <w:t>prof.art. Konstantin Krasnitski</w:t>
            </w:r>
          </w:p>
          <w:p w:rsidR="003E72B1" w:rsidRPr="0019437A" w:rsidRDefault="005E2FFC" w:rsidP="005E2FFC">
            <w:pPr>
              <w:keepNext/>
              <w:spacing w:after="60"/>
              <w:outlineLvl w:val="2"/>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Doc.art.Goran Filipec</w:t>
            </w:r>
          </w:p>
        </w:tc>
      </w:tr>
      <w:tr w:rsidR="003E72B1" w:rsidRPr="0019437A" w:rsidTr="00DD48BE">
        <w:trPr>
          <w:trHeight w:val="405"/>
          <w:jc w:val="center"/>
        </w:trPr>
        <w:tc>
          <w:tcPr>
            <w:tcW w:w="1180" w:type="pct"/>
            <w:vAlign w:val="center"/>
          </w:tcPr>
          <w:p w:rsidR="003E72B1" w:rsidRPr="0019437A" w:rsidRDefault="003E72B1" w:rsidP="00DD48BE">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3E72B1" w:rsidRPr="0019437A" w:rsidRDefault="003E72B1" w:rsidP="00DD48BE">
            <w:pPr>
              <w:rPr>
                <w:rFonts w:ascii="Arial Narrow" w:eastAsia="Times New Roman" w:hAnsi="Arial Narrow" w:cs="Arial"/>
                <w:b/>
                <w:sz w:val="20"/>
                <w:szCs w:val="20"/>
              </w:rPr>
            </w:pPr>
          </w:p>
        </w:tc>
      </w:tr>
      <w:tr w:rsidR="003E72B1" w:rsidRPr="0019437A" w:rsidTr="00DD48BE">
        <w:trPr>
          <w:trHeight w:val="405"/>
          <w:jc w:val="center"/>
        </w:trPr>
        <w:tc>
          <w:tcPr>
            <w:tcW w:w="1180" w:type="pct"/>
            <w:vAlign w:val="center"/>
          </w:tcPr>
          <w:p w:rsidR="003E72B1" w:rsidRPr="0019437A" w:rsidRDefault="003E72B1" w:rsidP="00DD48BE">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3E72B1" w:rsidRPr="0019437A" w:rsidRDefault="00815190" w:rsidP="00DD48BE">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3E72B1" w:rsidRPr="0019437A" w:rsidTr="00DD48BE">
        <w:trPr>
          <w:trHeight w:val="405"/>
          <w:jc w:val="center"/>
        </w:trPr>
        <w:tc>
          <w:tcPr>
            <w:tcW w:w="1180" w:type="pct"/>
            <w:vAlign w:val="center"/>
          </w:tcPr>
          <w:p w:rsidR="003E72B1" w:rsidRPr="0019437A" w:rsidRDefault="003E72B1" w:rsidP="00DD48BE">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3E72B1" w:rsidRPr="0019437A" w:rsidRDefault="003E72B1" w:rsidP="00DD48BE">
            <w:pPr>
              <w:rPr>
                <w:rFonts w:ascii="Arial Narrow" w:eastAsia="Times New Roman" w:hAnsi="Arial Narrow" w:cs="Arial"/>
                <w:sz w:val="20"/>
                <w:szCs w:val="20"/>
              </w:rPr>
            </w:pPr>
            <w:r w:rsidRPr="0019437A">
              <w:rPr>
                <w:rFonts w:ascii="Arial Narrow" w:eastAsia="Times New Roman" w:hAnsi="Arial Narrow" w:cs="Arial"/>
                <w:sz w:val="20"/>
                <w:szCs w:val="20"/>
              </w:rPr>
              <w:t xml:space="preserve">KP501 </w:t>
            </w:r>
          </w:p>
        </w:tc>
      </w:tr>
      <w:tr w:rsidR="00304BD0" w:rsidRPr="0019437A" w:rsidTr="00DD48BE">
        <w:trPr>
          <w:trHeight w:val="405"/>
          <w:jc w:val="center"/>
        </w:trPr>
        <w:tc>
          <w:tcPr>
            <w:tcW w:w="1180" w:type="pct"/>
            <w:vAlign w:val="center"/>
          </w:tcPr>
          <w:p w:rsidR="00304BD0" w:rsidRPr="0019437A" w:rsidRDefault="00304BD0" w:rsidP="00304BD0">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304BD0" w:rsidRPr="0019437A" w:rsidRDefault="00304BD0" w:rsidP="00304BD0">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304BD0" w:rsidRPr="0019437A" w:rsidTr="00DD48BE">
        <w:trPr>
          <w:trHeight w:val="405"/>
          <w:jc w:val="center"/>
        </w:trPr>
        <w:tc>
          <w:tcPr>
            <w:tcW w:w="1180" w:type="pct"/>
            <w:vAlign w:val="center"/>
          </w:tcPr>
          <w:p w:rsidR="00304BD0" w:rsidRPr="0019437A" w:rsidRDefault="00304BD0" w:rsidP="00304BD0">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304BD0" w:rsidRPr="0019437A" w:rsidRDefault="00304BD0" w:rsidP="00304BD0">
            <w:pPr>
              <w:rPr>
                <w:rFonts w:ascii="Arial Narrow" w:eastAsia="Times New Roman" w:hAnsi="Arial Narrow" w:cs="Arial"/>
                <w:sz w:val="20"/>
                <w:szCs w:val="20"/>
              </w:rPr>
            </w:pPr>
            <w:r w:rsidRPr="0019437A">
              <w:rPr>
                <w:rFonts w:ascii="Arial Narrow" w:eastAsia="Times New Roman" w:hAnsi="Arial Narrow" w:cs="Arial"/>
                <w:sz w:val="20"/>
                <w:szCs w:val="20"/>
              </w:rPr>
              <w:t xml:space="preserve">3. godina, zimski semestar </w:t>
            </w:r>
          </w:p>
        </w:tc>
      </w:tr>
      <w:tr w:rsidR="00304BD0" w:rsidRPr="0019437A" w:rsidTr="00DD48BE">
        <w:trPr>
          <w:trHeight w:val="145"/>
          <w:jc w:val="center"/>
        </w:trPr>
        <w:tc>
          <w:tcPr>
            <w:tcW w:w="1180" w:type="pct"/>
            <w:vMerge w:val="restart"/>
            <w:vAlign w:val="center"/>
          </w:tcPr>
          <w:p w:rsidR="00304BD0" w:rsidRPr="0019437A" w:rsidRDefault="00304BD0" w:rsidP="00304BD0">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304BD0" w:rsidRPr="0019437A" w:rsidRDefault="00304BD0" w:rsidP="00304BD0">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304BD0" w:rsidRPr="0019437A" w:rsidRDefault="00304BD0" w:rsidP="00304BD0">
            <w:pPr>
              <w:jc w:val="center"/>
              <w:rPr>
                <w:rFonts w:ascii="Arial Narrow" w:eastAsia="Times New Roman" w:hAnsi="Arial Narrow" w:cs="Arial"/>
                <w:sz w:val="20"/>
                <w:szCs w:val="20"/>
              </w:rPr>
            </w:pPr>
            <w:r w:rsidRPr="0019437A">
              <w:rPr>
                <w:rFonts w:ascii="Arial Narrow" w:eastAsia="Times New Roman" w:hAnsi="Arial Narrow" w:cs="Arial"/>
                <w:sz w:val="20"/>
                <w:szCs w:val="20"/>
              </w:rPr>
              <w:t xml:space="preserve">10 </w:t>
            </w:r>
          </w:p>
        </w:tc>
      </w:tr>
      <w:tr w:rsidR="00304BD0" w:rsidRPr="0019437A" w:rsidTr="00DD48BE">
        <w:trPr>
          <w:trHeight w:val="145"/>
          <w:jc w:val="center"/>
        </w:trPr>
        <w:tc>
          <w:tcPr>
            <w:tcW w:w="1180" w:type="pct"/>
            <w:vMerge/>
            <w:vAlign w:val="center"/>
          </w:tcPr>
          <w:p w:rsidR="00304BD0" w:rsidRPr="0019437A" w:rsidRDefault="00304BD0" w:rsidP="00304BD0">
            <w:pPr>
              <w:rPr>
                <w:rFonts w:ascii="Arial Narrow" w:eastAsia="Times New Roman" w:hAnsi="Arial Narrow" w:cs="Arial"/>
                <w:color w:val="000000"/>
                <w:sz w:val="20"/>
                <w:szCs w:val="20"/>
              </w:rPr>
            </w:pPr>
          </w:p>
        </w:tc>
        <w:tc>
          <w:tcPr>
            <w:tcW w:w="2097" w:type="pct"/>
            <w:vAlign w:val="center"/>
          </w:tcPr>
          <w:p w:rsidR="00304BD0" w:rsidRPr="0019437A" w:rsidRDefault="00304BD0" w:rsidP="00304BD0">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304BD0" w:rsidRPr="0019437A" w:rsidRDefault="00304BD0" w:rsidP="00304BD0">
            <w:pPr>
              <w:jc w:val="center"/>
              <w:rPr>
                <w:rFonts w:ascii="Arial Narrow" w:eastAsia="Times New Roman" w:hAnsi="Arial Narrow" w:cs="Arial"/>
                <w:sz w:val="20"/>
                <w:szCs w:val="20"/>
              </w:rPr>
            </w:pPr>
            <w:r w:rsidRPr="0019437A">
              <w:rPr>
                <w:rFonts w:ascii="Arial Narrow" w:eastAsia="Times New Roman" w:hAnsi="Arial Narrow" w:cs="Arial"/>
                <w:sz w:val="20"/>
                <w:szCs w:val="20"/>
              </w:rPr>
              <w:t>30(30+0+0)</w:t>
            </w:r>
          </w:p>
        </w:tc>
      </w:tr>
    </w:tbl>
    <w:p w:rsidR="0008419D" w:rsidRPr="0019437A" w:rsidRDefault="0008419D" w:rsidP="00C92F55">
      <w:pPr>
        <w:pStyle w:val="BodyText2"/>
        <w:ind w:left="360"/>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3"/>
        <w:gridCol w:w="526"/>
        <w:gridCol w:w="1172"/>
        <w:gridCol w:w="525"/>
        <w:gridCol w:w="851"/>
        <w:gridCol w:w="209"/>
        <w:gridCol w:w="701"/>
        <w:gridCol w:w="1427"/>
        <w:gridCol w:w="71"/>
        <w:gridCol w:w="2835"/>
      </w:tblGrid>
      <w:tr w:rsidR="003E72B1" w:rsidRPr="0019437A" w:rsidTr="00DD48BE">
        <w:trPr>
          <w:trHeight w:hRule="exact" w:val="288"/>
        </w:trPr>
        <w:tc>
          <w:tcPr>
            <w:tcW w:w="5000" w:type="pct"/>
            <w:gridSpan w:val="10"/>
            <w:shd w:val="clear" w:color="auto" w:fill="auto"/>
            <w:vAlign w:val="center"/>
          </w:tcPr>
          <w:p w:rsidR="003E72B1" w:rsidRPr="0019437A" w:rsidRDefault="003E72B1" w:rsidP="005C70ED">
            <w:pPr>
              <w:numPr>
                <w:ilvl w:val="0"/>
                <w:numId w:val="12"/>
              </w:numPr>
              <w:spacing w:after="60"/>
              <w:contextualSpacing/>
              <w:rPr>
                <w:rFonts w:ascii="Arial Narrow" w:hAnsi="Arial Narrow"/>
                <w:b/>
                <w:color w:val="000000"/>
                <w:sz w:val="20"/>
                <w:szCs w:val="20"/>
              </w:rPr>
            </w:pPr>
            <w:r w:rsidRPr="0019437A">
              <w:rPr>
                <w:rFonts w:ascii="Arial Narrow" w:hAnsi="Arial Narrow"/>
                <w:b/>
                <w:color w:val="000000"/>
                <w:sz w:val="20"/>
                <w:szCs w:val="20"/>
              </w:rPr>
              <w:t>OPIS PREDMETA</w:t>
            </w:r>
          </w:p>
          <w:p w:rsidR="003E72B1" w:rsidRPr="0019437A" w:rsidRDefault="003E72B1" w:rsidP="00DD48BE">
            <w:pPr>
              <w:keepNext/>
              <w:spacing w:before="240" w:after="60"/>
              <w:outlineLvl w:val="2"/>
              <w:rPr>
                <w:rFonts w:ascii="Arial Narrow" w:eastAsia="Times New Roman" w:hAnsi="Arial Narrow" w:cs="Arial"/>
                <w:b/>
                <w:bCs/>
                <w:color w:val="000000"/>
                <w:sz w:val="20"/>
                <w:szCs w:val="20"/>
              </w:rPr>
            </w:pPr>
          </w:p>
        </w:tc>
      </w:tr>
      <w:tr w:rsidR="003E72B1" w:rsidRPr="0019437A" w:rsidTr="00DD48BE">
        <w:trPr>
          <w:trHeight w:val="432"/>
        </w:trPr>
        <w:tc>
          <w:tcPr>
            <w:tcW w:w="5000" w:type="pct"/>
            <w:gridSpan w:val="10"/>
            <w:vAlign w:val="center"/>
          </w:tcPr>
          <w:p w:rsidR="003E72B1" w:rsidRPr="0019437A" w:rsidRDefault="003E72B1" w:rsidP="005C70ED">
            <w:pPr>
              <w:numPr>
                <w:ilvl w:val="1"/>
                <w:numId w:val="13"/>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3E72B1" w:rsidRPr="0019437A" w:rsidTr="00DD48BE">
        <w:trPr>
          <w:trHeight w:val="432"/>
        </w:trPr>
        <w:tc>
          <w:tcPr>
            <w:tcW w:w="5000" w:type="pct"/>
            <w:gridSpan w:val="10"/>
            <w:vAlign w:val="center"/>
          </w:tcPr>
          <w:p w:rsidR="003E72B1" w:rsidRPr="0019437A" w:rsidRDefault="003E72B1" w:rsidP="00DD48BE">
            <w:pPr>
              <w:rPr>
                <w:rFonts w:ascii="Arial Narrow" w:eastAsia="Times New Roman" w:hAnsi="Arial Narrow" w:cs="Arial"/>
                <w:sz w:val="20"/>
                <w:szCs w:val="20"/>
              </w:rPr>
            </w:pPr>
            <w:r w:rsidRPr="0019437A">
              <w:rPr>
                <w:rFonts w:ascii="Arial Narrow" w:eastAsia="Times New Roman" w:hAnsi="Arial Narrow" w:cs="Arial"/>
                <w:sz w:val="20"/>
                <w:szCs w:val="20"/>
              </w:rPr>
              <w:t xml:space="preserve">Predmet ima za cilj osposobiti studenta za profesionalnu interpretaciju skladbi određenih sadržajem predmeta. Cilj je postići kvalitetu izvedbe odabranih skladbi primjerenu javnom nastupu (u trajanju od najviše 50 minuta) koji se ostvaruje u obliku praktičnog kolokvija na kraju semestara. </w:t>
            </w:r>
          </w:p>
        </w:tc>
      </w:tr>
      <w:tr w:rsidR="003E72B1" w:rsidRPr="0019437A" w:rsidTr="00DD48BE">
        <w:trPr>
          <w:trHeight w:val="432"/>
        </w:trPr>
        <w:tc>
          <w:tcPr>
            <w:tcW w:w="5000" w:type="pct"/>
            <w:gridSpan w:val="10"/>
            <w:vAlign w:val="center"/>
          </w:tcPr>
          <w:p w:rsidR="003E72B1" w:rsidRPr="0019437A" w:rsidRDefault="003E72B1" w:rsidP="005C70ED">
            <w:pPr>
              <w:numPr>
                <w:ilvl w:val="1"/>
                <w:numId w:val="13"/>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3E72B1" w:rsidRPr="0019437A" w:rsidTr="00DD48BE">
        <w:trPr>
          <w:trHeight w:val="238"/>
        </w:trPr>
        <w:tc>
          <w:tcPr>
            <w:tcW w:w="5000" w:type="pct"/>
            <w:gridSpan w:val="10"/>
            <w:vAlign w:val="center"/>
          </w:tcPr>
          <w:p w:rsidR="003E72B1" w:rsidRPr="0019437A" w:rsidRDefault="003E72B1" w:rsidP="00DD48BE">
            <w:pPr>
              <w:rPr>
                <w:rFonts w:ascii="Arial Narrow" w:eastAsia="Times New Roman" w:hAnsi="Arial Narrow" w:cs="Arial"/>
                <w:sz w:val="20"/>
                <w:szCs w:val="20"/>
              </w:rPr>
            </w:pPr>
          </w:p>
        </w:tc>
      </w:tr>
      <w:tr w:rsidR="003E72B1" w:rsidRPr="0019437A" w:rsidTr="00DD48BE">
        <w:trPr>
          <w:trHeight w:val="432"/>
        </w:trPr>
        <w:tc>
          <w:tcPr>
            <w:tcW w:w="5000" w:type="pct"/>
            <w:gridSpan w:val="10"/>
            <w:vAlign w:val="center"/>
          </w:tcPr>
          <w:p w:rsidR="003E72B1" w:rsidRPr="0019437A" w:rsidRDefault="003E72B1" w:rsidP="005C70ED">
            <w:pPr>
              <w:numPr>
                <w:ilvl w:val="1"/>
                <w:numId w:val="13"/>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3E72B1" w:rsidRPr="0019437A" w:rsidTr="00DD48BE">
        <w:trPr>
          <w:trHeight w:val="432"/>
        </w:trPr>
        <w:tc>
          <w:tcPr>
            <w:tcW w:w="5000" w:type="pct"/>
            <w:gridSpan w:val="10"/>
            <w:vAlign w:val="center"/>
          </w:tcPr>
          <w:p w:rsidR="003E72B1" w:rsidRPr="0019437A" w:rsidRDefault="003E72B1"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Po završetku </w:t>
            </w:r>
            <w:r w:rsidR="00D102A7">
              <w:rPr>
                <w:rFonts w:ascii="Arial Narrow" w:eastAsia="Times New Roman" w:hAnsi="Arial Narrow"/>
                <w:color w:val="000000"/>
                <w:sz w:val="20"/>
                <w:szCs w:val="20"/>
              </w:rPr>
              <w:t>predmeta</w:t>
            </w:r>
            <w:r w:rsidRPr="0019437A">
              <w:rPr>
                <w:rFonts w:ascii="Arial Narrow" w:eastAsia="Times New Roman" w:hAnsi="Arial Narrow"/>
                <w:color w:val="000000"/>
                <w:sz w:val="20"/>
                <w:szCs w:val="20"/>
              </w:rPr>
              <w:t xml:space="preserve"> student će:</w:t>
            </w:r>
          </w:p>
          <w:p w:rsidR="003E72B1" w:rsidRPr="0019437A" w:rsidRDefault="003E72B1"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1.Izvoditi na javnom nastupu.</w:t>
            </w:r>
          </w:p>
          <w:p w:rsidR="003E72B1" w:rsidRPr="0019437A" w:rsidRDefault="003E72B1"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2.Analizirati i  izabrati pijanistički repertoar  srednje složenosti.</w:t>
            </w:r>
          </w:p>
          <w:p w:rsidR="003E72B1" w:rsidRPr="0019437A" w:rsidRDefault="003E72B1"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3.Opisati, definirati i usporediti produkciju klavirskog tona u odnosu na funkcioniranje mehanizma instrumenta.</w:t>
            </w:r>
          </w:p>
          <w:p w:rsidR="003E72B1" w:rsidRPr="0019437A" w:rsidRDefault="003E72B1"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4.Ocjeniti , opisati tehnike analize i memoriranja glazbenog teksta.</w:t>
            </w:r>
          </w:p>
          <w:p w:rsidR="003E72B1" w:rsidRPr="0019437A" w:rsidRDefault="003E72B1"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5.Upoznati pravila i tehnike vježbanja, usvojiti dobre navike.</w:t>
            </w:r>
          </w:p>
          <w:p w:rsidR="003E72B1" w:rsidRPr="0019437A" w:rsidRDefault="003E72B1"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6.Klasificirati i definirati  kriterije kvalitete tona te načine njegova dobivanja.</w:t>
            </w:r>
          </w:p>
        </w:tc>
      </w:tr>
      <w:tr w:rsidR="003E72B1" w:rsidRPr="0019437A" w:rsidTr="00DD48BE">
        <w:trPr>
          <w:trHeight w:val="288"/>
        </w:trPr>
        <w:tc>
          <w:tcPr>
            <w:tcW w:w="5000" w:type="pct"/>
            <w:gridSpan w:val="10"/>
            <w:vAlign w:val="center"/>
          </w:tcPr>
          <w:p w:rsidR="003E72B1" w:rsidRPr="0019437A" w:rsidRDefault="003E72B1" w:rsidP="005C70ED">
            <w:pPr>
              <w:numPr>
                <w:ilvl w:val="1"/>
                <w:numId w:val="13"/>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3E72B1" w:rsidRPr="0019437A" w:rsidTr="00DD48BE">
        <w:trPr>
          <w:trHeight w:val="432"/>
        </w:trPr>
        <w:tc>
          <w:tcPr>
            <w:tcW w:w="5000" w:type="pct"/>
            <w:gridSpan w:val="10"/>
            <w:vAlign w:val="center"/>
          </w:tcPr>
          <w:p w:rsidR="003E72B1" w:rsidRPr="0019437A" w:rsidRDefault="003E72B1" w:rsidP="00DD48BE">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 xml:space="preserve">Tehničke vježbe i repetitorij etida raznih autora. 2 koncertne etide, 2 barokne skladbe po izboru, 2 sonate iz raznih stilskih epoha, 1 značajna skladba iz razdoblja romantizma, 1 značajna skladba 20. stoljeća, praizvedba hrvatskog skladatelja (može biti I studentski rad) i drugo. </w:t>
            </w:r>
          </w:p>
          <w:p w:rsidR="003E72B1" w:rsidRPr="0019437A" w:rsidRDefault="003E72B1" w:rsidP="00DD48BE">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Program koji se izvodi na kolokviju:</w:t>
            </w:r>
          </w:p>
          <w:p w:rsidR="003E72B1" w:rsidRPr="0019437A" w:rsidRDefault="003E72B1" w:rsidP="00DD48BE">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Preludija i fuga J. S. Bacha po izboru.</w:t>
            </w:r>
          </w:p>
          <w:p w:rsidR="003E72B1" w:rsidRPr="0019437A" w:rsidRDefault="003E72B1" w:rsidP="00DD48BE">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Klasična sonata (Haydn ,Mozart)</w:t>
            </w:r>
          </w:p>
          <w:p w:rsidR="003E72B1" w:rsidRPr="0019437A" w:rsidRDefault="003E72B1" w:rsidP="00DD48BE">
            <w:pPr>
              <w:widowControl w:val="0"/>
              <w:autoSpaceDE w:val="0"/>
              <w:autoSpaceDN w:val="0"/>
              <w:adjustRightInd w:val="0"/>
              <w:rPr>
                <w:rFonts w:ascii="Arial Narrow" w:eastAsia="Times New Roman" w:hAnsi="Arial Narrow"/>
                <w:caps/>
                <w:sz w:val="20"/>
                <w:szCs w:val="20"/>
              </w:rPr>
            </w:pPr>
            <w:r w:rsidRPr="0019437A">
              <w:rPr>
                <w:rFonts w:ascii="Arial Narrow" w:eastAsia="Times New Roman" w:hAnsi="Arial Narrow" w:cs="Arial"/>
                <w:sz w:val="20"/>
                <w:szCs w:val="20"/>
              </w:rPr>
              <w:t xml:space="preserve">2 koncertne etide. </w:t>
            </w:r>
          </w:p>
        </w:tc>
      </w:tr>
      <w:tr w:rsidR="003E72B1" w:rsidRPr="0019437A" w:rsidTr="003E72B1">
        <w:trPr>
          <w:trHeight w:val="432"/>
        </w:trPr>
        <w:tc>
          <w:tcPr>
            <w:tcW w:w="2196" w:type="pct"/>
            <w:gridSpan w:val="5"/>
            <w:vAlign w:val="center"/>
          </w:tcPr>
          <w:p w:rsidR="003E72B1" w:rsidRPr="0019437A" w:rsidRDefault="003E72B1" w:rsidP="005C70ED">
            <w:pPr>
              <w:numPr>
                <w:ilvl w:val="1"/>
                <w:numId w:val="13"/>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288" w:type="pct"/>
            <w:gridSpan w:val="4"/>
            <w:tcBorders>
              <w:top w:val="single" w:sz="4" w:space="0" w:color="auto"/>
              <w:bottom w:val="nil"/>
            </w:tcBorders>
            <w:shd w:val="clear" w:color="auto" w:fill="auto"/>
            <w:vAlign w:val="center"/>
          </w:tcPr>
          <w:p w:rsidR="003E72B1" w:rsidRPr="0019437A" w:rsidRDefault="003E72B1"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predavanja</w:t>
            </w:r>
          </w:p>
          <w:p w:rsidR="003E72B1" w:rsidRPr="0019437A" w:rsidRDefault="005E2FFC" w:rsidP="00DD48BE">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0"/>
                  </w:checkBox>
                </w:ffData>
              </w:fldChar>
            </w:r>
            <w:r>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003E72B1" w:rsidRPr="0019437A">
              <w:rPr>
                <w:rFonts w:ascii="Arial Narrow" w:eastAsia="Times New Roman" w:hAnsi="Arial Narrow" w:cs="Arial"/>
                <w:sz w:val="20"/>
                <w:szCs w:val="20"/>
              </w:rPr>
              <w:t xml:space="preserve">  seminari i radionice  </w:t>
            </w:r>
          </w:p>
          <w:p w:rsidR="003E72B1" w:rsidRPr="0019437A" w:rsidRDefault="003E72B1"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3E72B1" w:rsidRPr="0019437A" w:rsidRDefault="003E72B1"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 </w:t>
            </w:r>
          </w:p>
          <w:p w:rsidR="003E72B1" w:rsidRPr="0019437A" w:rsidRDefault="003E72B1"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    </w:t>
            </w:r>
          </w:p>
        </w:tc>
        <w:tc>
          <w:tcPr>
            <w:tcW w:w="1516" w:type="pct"/>
            <w:vAlign w:val="center"/>
          </w:tcPr>
          <w:p w:rsidR="003E72B1" w:rsidRPr="0019437A" w:rsidRDefault="003E72B1"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3E72B1" w:rsidRPr="0019437A" w:rsidRDefault="003E72B1"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3E72B1" w:rsidRPr="0019437A" w:rsidRDefault="003E72B1"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3E72B1" w:rsidRPr="0019437A" w:rsidRDefault="003E72B1"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3E72B1" w:rsidRPr="0019437A" w:rsidRDefault="003E72B1"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3E72B1" w:rsidRPr="0019437A" w:rsidTr="003E72B1">
        <w:trPr>
          <w:trHeight w:val="432"/>
        </w:trPr>
        <w:tc>
          <w:tcPr>
            <w:tcW w:w="2196" w:type="pct"/>
            <w:gridSpan w:val="5"/>
            <w:vAlign w:val="center"/>
          </w:tcPr>
          <w:p w:rsidR="003E72B1" w:rsidRPr="0019437A" w:rsidRDefault="003E72B1" w:rsidP="005C70ED">
            <w:pPr>
              <w:numPr>
                <w:ilvl w:val="1"/>
                <w:numId w:val="13"/>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804" w:type="pct"/>
            <w:gridSpan w:val="5"/>
            <w:vAlign w:val="center"/>
          </w:tcPr>
          <w:p w:rsidR="003E72B1" w:rsidRPr="0019437A" w:rsidRDefault="003E72B1" w:rsidP="00DD48BE">
            <w:pPr>
              <w:rPr>
                <w:rFonts w:ascii="Arial Narrow" w:eastAsia="Times New Roman" w:hAnsi="Arial Narrow" w:cs="Arial"/>
                <w:sz w:val="20"/>
                <w:szCs w:val="20"/>
              </w:rPr>
            </w:pPr>
          </w:p>
        </w:tc>
      </w:tr>
      <w:tr w:rsidR="003E72B1" w:rsidRPr="0019437A" w:rsidTr="00DD48BE">
        <w:trPr>
          <w:trHeight w:val="432"/>
        </w:trPr>
        <w:tc>
          <w:tcPr>
            <w:tcW w:w="5000" w:type="pct"/>
            <w:gridSpan w:val="10"/>
            <w:vAlign w:val="center"/>
          </w:tcPr>
          <w:p w:rsidR="003E72B1" w:rsidRPr="005733A6" w:rsidRDefault="003E72B1" w:rsidP="005C70ED">
            <w:pPr>
              <w:numPr>
                <w:ilvl w:val="1"/>
                <w:numId w:val="13"/>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3E72B1" w:rsidRPr="0019437A" w:rsidTr="00DD48BE">
        <w:trPr>
          <w:trHeight w:val="432"/>
        </w:trPr>
        <w:tc>
          <w:tcPr>
            <w:tcW w:w="5000" w:type="pct"/>
            <w:gridSpan w:val="10"/>
            <w:vAlign w:val="center"/>
          </w:tcPr>
          <w:p w:rsidR="003E72B1" w:rsidRPr="0019437A" w:rsidRDefault="003E72B1" w:rsidP="005733A6">
            <w:pPr>
              <w:rPr>
                <w:rFonts w:ascii="Arial Narrow" w:eastAsia="Times New Roman" w:hAnsi="Arial Narrow" w:cs="Arial"/>
                <w:sz w:val="20"/>
                <w:szCs w:val="20"/>
              </w:rPr>
            </w:pPr>
            <w:r w:rsidRPr="0019437A">
              <w:rPr>
                <w:rFonts w:ascii="Arial Narrow" w:eastAsia="Times New Roman" w:hAnsi="Arial Narrow" w:cs="Arial"/>
                <w:sz w:val="20"/>
                <w:szCs w:val="20"/>
              </w:rPr>
              <w:t xml:space="preserve">Uredno pohađanje nastavi  i vježbanje </w:t>
            </w:r>
          </w:p>
        </w:tc>
      </w:tr>
      <w:tr w:rsidR="003E72B1" w:rsidRPr="0019437A" w:rsidTr="00DD48BE">
        <w:trPr>
          <w:trHeight w:val="432"/>
        </w:trPr>
        <w:tc>
          <w:tcPr>
            <w:tcW w:w="5000" w:type="pct"/>
            <w:gridSpan w:val="10"/>
            <w:vAlign w:val="center"/>
          </w:tcPr>
          <w:p w:rsidR="003E72B1" w:rsidRPr="0019437A" w:rsidRDefault="003E72B1" w:rsidP="005C70ED">
            <w:pPr>
              <w:numPr>
                <w:ilvl w:val="1"/>
                <w:numId w:val="13"/>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D5648D" w:rsidRPr="0019437A" w:rsidTr="003E72B1">
        <w:trPr>
          <w:trHeight w:val="111"/>
        </w:trPr>
        <w:tc>
          <w:tcPr>
            <w:tcW w:w="552"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281" w:type="pct"/>
            <w:vAlign w:val="center"/>
          </w:tcPr>
          <w:p w:rsidR="00D5648D" w:rsidRPr="0019437A" w:rsidRDefault="00D5648D" w:rsidP="00D5648D">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2</w:t>
            </w:r>
          </w:p>
        </w:tc>
        <w:tc>
          <w:tcPr>
            <w:tcW w:w="627"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281" w:type="pct"/>
            <w:vAlign w:val="center"/>
          </w:tcPr>
          <w:p w:rsidR="00D5648D" w:rsidRPr="0019437A" w:rsidRDefault="00D5648D" w:rsidP="00D5648D">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2</w:t>
            </w:r>
          </w:p>
        </w:tc>
        <w:tc>
          <w:tcPr>
            <w:tcW w:w="567" w:type="pct"/>
            <w:gridSpan w:val="2"/>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75" w:type="pct"/>
            <w:vAlign w:val="center"/>
          </w:tcPr>
          <w:p w:rsidR="00D5648D" w:rsidRPr="0019437A" w:rsidRDefault="00D5648D" w:rsidP="00D5648D">
            <w:pPr>
              <w:jc w:val="center"/>
              <w:rPr>
                <w:rFonts w:ascii="Arial Narrow" w:eastAsia="Times New Roman" w:hAnsi="Arial Narrow"/>
                <w:color w:val="000000"/>
                <w:sz w:val="20"/>
                <w:szCs w:val="20"/>
              </w:rPr>
            </w:pPr>
          </w:p>
        </w:tc>
        <w:tc>
          <w:tcPr>
            <w:tcW w:w="763"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1554" w:type="pct"/>
            <w:gridSpan w:val="2"/>
            <w:vAlign w:val="center"/>
          </w:tcPr>
          <w:p w:rsidR="00D5648D" w:rsidRPr="0019437A" w:rsidRDefault="00D5648D" w:rsidP="00D5648D">
            <w:pPr>
              <w:jc w:val="center"/>
              <w:rPr>
                <w:rFonts w:ascii="Arial Narrow" w:eastAsia="Times New Roman" w:hAnsi="Arial Narrow"/>
                <w:color w:val="000000"/>
                <w:sz w:val="20"/>
                <w:szCs w:val="20"/>
              </w:rPr>
            </w:pPr>
          </w:p>
        </w:tc>
      </w:tr>
      <w:tr w:rsidR="00D5648D" w:rsidRPr="0019437A" w:rsidTr="003E72B1">
        <w:trPr>
          <w:trHeight w:val="108"/>
        </w:trPr>
        <w:tc>
          <w:tcPr>
            <w:tcW w:w="552"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281" w:type="pct"/>
            <w:vAlign w:val="center"/>
          </w:tcPr>
          <w:p w:rsidR="00D5648D" w:rsidRPr="0019437A" w:rsidRDefault="00D5648D" w:rsidP="00D5648D">
            <w:pPr>
              <w:jc w:val="center"/>
              <w:rPr>
                <w:rFonts w:ascii="Arial Narrow" w:eastAsia="Times New Roman" w:hAnsi="Arial Narrow"/>
                <w:color w:val="000000"/>
                <w:sz w:val="20"/>
                <w:szCs w:val="20"/>
              </w:rPr>
            </w:pPr>
          </w:p>
        </w:tc>
        <w:tc>
          <w:tcPr>
            <w:tcW w:w="627"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281" w:type="pct"/>
            <w:vAlign w:val="center"/>
          </w:tcPr>
          <w:p w:rsidR="00D5648D" w:rsidRPr="0019437A" w:rsidRDefault="00D5648D" w:rsidP="00D5648D">
            <w:pPr>
              <w:jc w:val="center"/>
              <w:rPr>
                <w:rFonts w:ascii="Arial Narrow" w:eastAsia="Times New Roman" w:hAnsi="Arial Narrow"/>
                <w:color w:val="000000"/>
                <w:sz w:val="20"/>
                <w:szCs w:val="20"/>
              </w:rPr>
            </w:pPr>
          </w:p>
        </w:tc>
        <w:tc>
          <w:tcPr>
            <w:tcW w:w="567" w:type="pct"/>
            <w:gridSpan w:val="2"/>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75" w:type="pct"/>
            <w:vAlign w:val="center"/>
          </w:tcPr>
          <w:p w:rsidR="00D5648D" w:rsidRPr="0019437A" w:rsidRDefault="00D5648D" w:rsidP="00D5648D">
            <w:pPr>
              <w:jc w:val="center"/>
              <w:rPr>
                <w:rFonts w:ascii="Arial Narrow" w:eastAsia="Times New Roman" w:hAnsi="Arial Narrow"/>
                <w:color w:val="000000"/>
                <w:sz w:val="20"/>
                <w:szCs w:val="20"/>
              </w:rPr>
            </w:pPr>
          </w:p>
        </w:tc>
        <w:tc>
          <w:tcPr>
            <w:tcW w:w="763"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1554" w:type="pct"/>
            <w:gridSpan w:val="2"/>
            <w:vAlign w:val="center"/>
          </w:tcPr>
          <w:p w:rsidR="00D5648D" w:rsidRPr="0019437A" w:rsidRDefault="00D5648D" w:rsidP="00D5648D">
            <w:pPr>
              <w:jc w:val="center"/>
              <w:rPr>
                <w:rFonts w:ascii="Arial Narrow" w:eastAsia="Times New Roman" w:hAnsi="Arial Narrow"/>
                <w:color w:val="000000"/>
                <w:sz w:val="20"/>
                <w:szCs w:val="20"/>
              </w:rPr>
            </w:pPr>
          </w:p>
        </w:tc>
      </w:tr>
      <w:tr w:rsidR="00D5648D" w:rsidRPr="0019437A" w:rsidTr="003E72B1">
        <w:trPr>
          <w:trHeight w:val="108"/>
        </w:trPr>
        <w:tc>
          <w:tcPr>
            <w:tcW w:w="552"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281" w:type="pct"/>
            <w:vAlign w:val="center"/>
          </w:tcPr>
          <w:p w:rsidR="00D5648D" w:rsidRPr="0019437A" w:rsidRDefault="00D5648D" w:rsidP="00D5648D">
            <w:pPr>
              <w:jc w:val="center"/>
              <w:rPr>
                <w:rFonts w:ascii="Arial Narrow" w:eastAsia="Times New Roman" w:hAnsi="Arial Narrow"/>
                <w:color w:val="000000"/>
                <w:sz w:val="20"/>
                <w:szCs w:val="20"/>
              </w:rPr>
            </w:pPr>
          </w:p>
        </w:tc>
        <w:tc>
          <w:tcPr>
            <w:tcW w:w="627"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281" w:type="pct"/>
            <w:vAlign w:val="center"/>
          </w:tcPr>
          <w:p w:rsidR="00D5648D" w:rsidRPr="0019437A" w:rsidRDefault="00D5648D" w:rsidP="00D5648D">
            <w:pPr>
              <w:jc w:val="center"/>
              <w:rPr>
                <w:rFonts w:ascii="Arial Narrow" w:eastAsia="Times New Roman" w:hAnsi="Arial Narrow"/>
                <w:color w:val="000000"/>
                <w:sz w:val="20"/>
                <w:szCs w:val="20"/>
              </w:rPr>
            </w:pPr>
          </w:p>
        </w:tc>
        <w:tc>
          <w:tcPr>
            <w:tcW w:w="567" w:type="pct"/>
            <w:gridSpan w:val="2"/>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75" w:type="pct"/>
            <w:vAlign w:val="center"/>
          </w:tcPr>
          <w:p w:rsidR="00D5648D" w:rsidRPr="0019437A" w:rsidRDefault="00D5648D" w:rsidP="00D5648D">
            <w:pPr>
              <w:rPr>
                <w:rFonts w:ascii="Arial Narrow" w:eastAsia="Times New Roman" w:hAnsi="Arial Narrow"/>
                <w:color w:val="000000"/>
                <w:sz w:val="20"/>
                <w:szCs w:val="20"/>
              </w:rPr>
            </w:pPr>
          </w:p>
        </w:tc>
        <w:tc>
          <w:tcPr>
            <w:tcW w:w="763"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1554" w:type="pct"/>
            <w:gridSpan w:val="2"/>
            <w:vAlign w:val="center"/>
          </w:tcPr>
          <w:p w:rsidR="00D5648D" w:rsidRPr="0019437A" w:rsidRDefault="00D5648D" w:rsidP="00D5648D">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2</w:t>
            </w:r>
          </w:p>
        </w:tc>
      </w:tr>
      <w:tr w:rsidR="00D5648D" w:rsidRPr="0019437A" w:rsidTr="003E72B1">
        <w:trPr>
          <w:trHeight w:val="108"/>
        </w:trPr>
        <w:tc>
          <w:tcPr>
            <w:tcW w:w="552"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Kolokvij</w:t>
            </w:r>
          </w:p>
        </w:tc>
        <w:tc>
          <w:tcPr>
            <w:tcW w:w="281" w:type="pct"/>
            <w:vAlign w:val="center"/>
          </w:tcPr>
          <w:p w:rsidR="00D5648D" w:rsidRPr="0019437A" w:rsidRDefault="00D5648D" w:rsidP="00D5648D">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4</w:t>
            </w:r>
          </w:p>
        </w:tc>
        <w:tc>
          <w:tcPr>
            <w:tcW w:w="627" w:type="pct"/>
            <w:vAlign w:val="center"/>
          </w:tcPr>
          <w:p w:rsidR="00D5648D" w:rsidRPr="0019437A" w:rsidRDefault="00D5648D" w:rsidP="00D5648D">
            <w:pPr>
              <w:rPr>
                <w:rFonts w:ascii="Arial Narrow" w:eastAsia="Times New Roman" w:hAnsi="Arial Narrow"/>
                <w:color w:val="000000"/>
                <w:sz w:val="20"/>
                <w:szCs w:val="20"/>
              </w:rPr>
            </w:pPr>
          </w:p>
        </w:tc>
        <w:tc>
          <w:tcPr>
            <w:tcW w:w="281" w:type="pct"/>
            <w:vAlign w:val="center"/>
          </w:tcPr>
          <w:p w:rsidR="00D5648D" w:rsidRPr="0019437A" w:rsidRDefault="00D5648D" w:rsidP="00D5648D">
            <w:pPr>
              <w:jc w:val="center"/>
              <w:rPr>
                <w:rFonts w:ascii="Arial Narrow" w:eastAsia="Times New Roman" w:hAnsi="Arial Narrow"/>
                <w:color w:val="000000"/>
                <w:sz w:val="20"/>
                <w:szCs w:val="20"/>
              </w:rPr>
            </w:pPr>
          </w:p>
        </w:tc>
        <w:tc>
          <w:tcPr>
            <w:tcW w:w="567" w:type="pct"/>
            <w:gridSpan w:val="2"/>
            <w:vAlign w:val="center"/>
          </w:tcPr>
          <w:p w:rsidR="00D5648D" w:rsidRPr="0019437A" w:rsidRDefault="00D5648D" w:rsidP="00D5648D">
            <w:pPr>
              <w:rPr>
                <w:rFonts w:ascii="Arial Narrow" w:eastAsia="Times New Roman" w:hAnsi="Arial Narrow"/>
                <w:color w:val="000000"/>
                <w:sz w:val="20"/>
                <w:szCs w:val="20"/>
              </w:rPr>
            </w:pPr>
          </w:p>
        </w:tc>
        <w:tc>
          <w:tcPr>
            <w:tcW w:w="375" w:type="pct"/>
            <w:vAlign w:val="center"/>
          </w:tcPr>
          <w:p w:rsidR="00D5648D" w:rsidRPr="0019437A" w:rsidRDefault="00D5648D" w:rsidP="00D5648D">
            <w:pPr>
              <w:jc w:val="center"/>
              <w:rPr>
                <w:rFonts w:ascii="Arial Narrow" w:eastAsia="Times New Roman" w:hAnsi="Arial Narrow"/>
                <w:color w:val="000000"/>
                <w:sz w:val="20"/>
                <w:szCs w:val="20"/>
              </w:rPr>
            </w:pPr>
          </w:p>
        </w:tc>
        <w:tc>
          <w:tcPr>
            <w:tcW w:w="763" w:type="pct"/>
            <w:vAlign w:val="center"/>
          </w:tcPr>
          <w:p w:rsidR="00D5648D" w:rsidRPr="0019437A" w:rsidRDefault="00D5648D" w:rsidP="00D5648D">
            <w:pPr>
              <w:rPr>
                <w:rFonts w:ascii="Arial Narrow" w:eastAsia="Times New Roman" w:hAnsi="Arial Narrow"/>
                <w:color w:val="000000"/>
                <w:sz w:val="20"/>
                <w:szCs w:val="20"/>
              </w:rPr>
            </w:pPr>
          </w:p>
        </w:tc>
        <w:tc>
          <w:tcPr>
            <w:tcW w:w="1554" w:type="pct"/>
            <w:gridSpan w:val="2"/>
            <w:vAlign w:val="center"/>
          </w:tcPr>
          <w:p w:rsidR="00D5648D" w:rsidRPr="0019437A" w:rsidRDefault="00D5648D" w:rsidP="00D5648D">
            <w:pPr>
              <w:jc w:val="center"/>
              <w:rPr>
                <w:rFonts w:ascii="Arial Narrow" w:eastAsia="Times New Roman" w:hAnsi="Arial Narrow"/>
                <w:color w:val="000000"/>
                <w:sz w:val="20"/>
                <w:szCs w:val="20"/>
              </w:rPr>
            </w:pPr>
          </w:p>
        </w:tc>
      </w:tr>
      <w:tr w:rsidR="00D5648D" w:rsidRPr="0019437A" w:rsidTr="00DD48BE">
        <w:trPr>
          <w:trHeight w:val="432"/>
        </w:trPr>
        <w:tc>
          <w:tcPr>
            <w:tcW w:w="5000" w:type="pct"/>
            <w:gridSpan w:val="10"/>
            <w:vAlign w:val="center"/>
          </w:tcPr>
          <w:p w:rsidR="00D5648D" w:rsidRPr="0019437A" w:rsidRDefault="00D5648D" w:rsidP="005C70ED">
            <w:pPr>
              <w:numPr>
                <w:ilvl w:val="1"/>
                <w:numId w:val="13"/>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D5648D" w:rsidRPr="0019437A" w:rsidTr="00DD48BE">
        <w:trPr>
          <w:trHeight w:val="432"/>
        </w:trPr>
        <w:tc>
          <w:tcPr>
            <w:tcW w:w="5000" w:type="pct"/>
            <w:gridSpan w:val="10"/>
            <w:vAlign w:val="center"/>
          </w:tcPr>
          <w:p w:rsidR="00D5648D" w:rsidRPr="0019437A" w:rsidRDefault="00D5648D" w:rsidP="00D5648D">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0"/>
              <w:gridCol w:w="654"/>
              <w:gridCol w:w="891"/>
              <w:gridCol w:w="2395"/>
              <w:gridCol w:w="2096"/>
              <w:gridCol w:w="572"/>
              <w:gridCol w:w="596"/>
            </w:tblGrid>
            <w:tr w:rsidR="00A62DFF" w:rsidRPr="0019437A" w:rsidTr="006D3178">
              <w:trPr>
                <w:trHeight w:val="279"/>
              </w:trPr>
              <w:tc>
                <w:tcPr>
                  <w:tcW w:w="1283" w:type="dxa"/>
                  <w:vMerge w:val="restart"/>
                  <w:tcBorders>
                    <w:top w:val="single" w:sz="4" w:space="0" w:color="auto"/>
                    <w:left w:val="single" w:sz="4" w:space="0" w:color="auto"/>
                    <w:bottom w:val="single" w:sz="4" w:space="0" w:color="auto"/>
                    <w:right w:val="single" w:sz="4" w:space="0" w:color="auto"/>
                  </w:tcBorders>
                  <w:shd w:val="clear" w:color="auto" w:fill="auto"/>
                </w:tcPr>
                <w:p w:rsidR="00A62DFF" w:rsidRPr="0019437A" w:rsidRDefault="00A62DFF" w:rsidP="00A62DFF">
                  <w:pPr>
                    <w:rPr>
                      <w:rFonts w:ascii="Arial Narrow" w:eastAsia="Times New Roman" w:hAnsi="Arial Narrow"/>
                      <w:b/>
                      <w:bCs/>
                      <w:sz w:val="20"/>
                      <w:szCs w:val="20"/>
                    </w:rPr>
                  </w:pPr>
                  <w:r w:rsidRPr="0019437A">
                    <w:rPr>
                      <w:rFonts w:ascii="Arial Narrow" w:eastAsia="Times New Roman" w:hAnsi="Arial Narrow"/>
                      <w:b/>
                      <w:bCs/>
                      <w:sz w:val="20"/>
                      <w:szCs w:val="20"/>
                    </w:rPr>
                    <w:t>* NASTAVNA METODA/AKTIVNOST</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auto"/>
                </w:tcPr>
                <w:p w:rsidR="00A62DFF" w:rsidRPr="0019437A" w:rsidRDefault="00A62DFF" w:rsidP="00A62DFF">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Pr>
                <w:p w:rsidR="00A62DFF" w:rsidRPr="0019437A" w:rsidRDefault="00A62DFF" w:rsidP="00A62DFF">
                  <w:pPr>
                    <w:rPr>
                      <w:rFonts w:ascii="Arial Narrow" w:eastAsia="Times New Roman" w:hAnsi="Arial Narrow"/>
                      <w:b/>
                      <w:bCs/>
                      <w:sz w:val="20"/>
                      <w:szCs w:val="20"/>
                    </w:rPr>
                  </w:pPr>
                  <w:r w:rsidRPr="0019437A">
                    <w:rPr>
                      <w:rFonts w:ascii="Arial Narrow" w:eastAsia="Times New Roman" w:hAnsi="Arial Narrow"/>
                      <w:b/>
                      <w:bCs/>
                      <w:sz w:val="20"/>
                      <w:szCs w:val="20"/>
                    </w:rPr>
                    <w:t xml:space="preserve">ISHOD UČENJA </w:t>
                  </w:r>
                </w:p>
              </w:tc>
              <w:tc>
                <w:tcPr>
                  <w:tcW w:w="2726" w:type="dxa"/>
                  <w:vMerge w:val="restart"/>
                  <w:tcBorders>
                    <w:top w:val="single" w:sz="4" w:space="0" w:color="auto"/>
                    <w:left w:val="single" w:sz="4" w:space="0" w:color="auto"/>
                    <w:bottom w:val="single" w:sz="4" w:space="0" w:color="auto"/>
                    <w:right w:val="single" w:sz="4" w:space="0" w:color="auto"/>
                  </w:tcBorders>
                  <w:shd w:val="clear" w:color="auto" w:fill="auto"/>
                </w:tcPr>
                <w:p w:rsidR="00A62DFF" w:rsidRPr="0019437A" w:rsidRDefault="00A62DFF" w:rsidP="00A62DFF">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tcPr>
                <w:p w:rsidR="00A62DFF" w:rsidRPr="0019437A" w:rsidRDefault="00A62DFF" w:rsidP="00A62DFF">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A62DFF" w:rsidRPr="0019437A" w:rsidRDefault="00A62DFF" w:rsidP="00A62DFF">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A62DFF" w:rsidRPr="0019437A" w:rsidTr="006D3178">
              <w:trPr>
                <w:trHeight w:val="179"/>
              </w:trPr>
              <w:tc>
                <w:tcPr>
                  <w:tcW w:w="1283" w:type="dxa"/>
                  <w:vMerge/>
                  <w:tcBorders>
                    <w:top w:val="single" w:sz="4" w:space="0" w:color="auto"/>
                    <w:left w:val="single" w:sz="4" w:space="0" w:color="auto"/>
                    <w:bottom w:val="single" w:sz="4" w:space="0" w:color="auto"/>
                    <w:right w:val="single" w:sz="4" w:space="0" w:color="auto"/>
                  </w:tcBorders>
                  <w:shd w:val="clear" w:color="auto" w:fill="E6E6E6"/>
                </w:tcPr>
                <w:p w:rsidR="00A62DFF" w:rsidRPr="0019437A" w:rsidRDefault="00A62DFF" w:rsidP="00A62DFF">
                  <w:pPr>
                    <w:rPr>
                      <w:rFonts w:ascii="Arial Narrow" w:eastAsia="Times New Roman" w:hAnsi="Arial Narrow"/>
                      <w:b/>
                      <w:bCs/>
                      <w:sz w:val="20"/>
                      <w:szCs w:val="20"/>
                    </w:rPr>
                  </w:pPr>
                </w:p>
              </w:tc>
              <w:tc>
                <w:tcPr>
                  <w:tcW w:w="654" w:type="dxa"/>
                  <w:vMerge/>
                  <w:tcBorders>
                    <w:top w:val="single" w:sz="4" w:space="0" w:color="auto"/>
                    <w:left w:val="single" w:sz="4" w:space="0" w:color="auto"/>
                    <w:bottom w:val="single" w:sz="4" w:space="0" w:color="auto"/>
                    <w:right w:val="single" w:sz="4" w:space="0" w:color="auto"/>
                  </w:tcBorders>
                  <w:shd w:val="clear" w:color="auto" w:fill="E6E6E6"/>
                </w:tcPr>
                <w:p w:rsidR="00A62DFF" w:rsidRPr="0019437A" w:rsidRDefault="00A62DFF" w:rsidP="00A62DFF">
                  <w:pPr>
                    <w:rPr>
                      <w:rFonts w:ascii="Arial Narrow" w:eastAsia="Times New Roman" w:hAnsi="Arial Narrow"/>
                      <w:b/>
                      <w:bCs/>
                      <w:sz w:val="20"/>
                      <w:szCs w:val="20"/>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A62DFF" w:rsidRPr="0019437A" w:rsidRDefault="00A62DFF" w:rsidP="00A62DFF">
                  <w:pPr>
                    <w:rPr>
                      <w:rFonts w:ascii="Arial Narrow" w:eastAsia="Times New Roman" w:hAnsi="Arial Narrow"/>
                      <w:b/>
                      <w:bCs/>
                      <w:sz w:val="20"/>
                      <w:szCs w:val="20"/>
                    </w:rPr>
                  </w:pPr>
                </w:p>
              </w:tc>
              <w:tc>
                <w:tcPr>
                  <w:tcW w:w="2726" w:type="dxa"/>
                  <w:vMerge/>
                  <w:tcBorders>
                    <w:top w:val="single" w:sz="4" w:space="0" w:color="auto"/>
                    <w:left w:val="single" w:sz="4" w:space="0" w:color="auto"/>
                    <w:bottom w:val="single" w:sz="4" w:space="0" w:color="auto"/>
                    <w:right w:val="single" w:sz="4" w:space="0" w:color="auto"/>
                  </w:tcBorders>
                  <w:shd w:val="clear" w:color="auto" w:fill="E6E6E6"/>
                </w:tcPr>
                <w:p w:rsidR="00A62DFF" w:rsidRPr="0019437A" w:rsidRDefault="00A62DFF" w:rsidP="00A62DFF">
                  <w:pPr>
                    <w:rPr>
                      <w:rFonts w:ascii="Arial Narrow" w:eastAsia="Times New Roman" w:hAnsi="Arial Narrow"/>
                      <w:b/>
                      <w:bCs/>
                      <w:sz w:val="20"/>
                      <w:szCs w:val="20"/>
                    </w:rPr>
                  </w:pPr>
                </w:p>
              </w:tc>
              <w:tc>
                <w:tcPr>
                  <w:tcW w:w="2370" w:type="dxa"/>
                  <w:vMerge/>
                  <w:tcBorders>
                    <w:top w:val="single" w:sz="4" w:space="0" w:color="auto"/>
                    <w:left w:val="single" w:sz="4" w:space="0" w:color="auto"/>
                    <w:bottom w:val="single" w:sz="4" w:space="0" w:color="auto"/>
                    <w:right w:val="single" w:sz="4" w:space="0" w:color="auto"/>
                  </w:tcBorders>
                  <w:shd w:val="clear" w:color="auto" w:fill="E6E6E6"/>
                </w:tcPr>
                <w:p w:rsidR="00A62DFF" w:rsidRPr="0019437A" w:rsidRDefault="00A62DFF" w:rsidP="00A62DFF">
                  <w:pPr>
                    <w:rPr>
                      <w:rFonts w:ascii="Arial Narrow" w:eastAsia="Times New Roman" w:hAnsi="Arial Narrow"/>
                      <w:b/>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A62DFF" w:rsidRPr="0019437A" w:rsidRDefault="00A62DFF" w:rsidP="00A62DFF">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A62DFF" w:rsidRPr="0019437A" w:rsidRDefault="00A62DFF" w:rsidP="00A62DFF">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A62DFF" w:rsidRPr="0019437A" w:rsidTr="006D3178">
              <w:tc>
                <w:tcPr>
                  <w:tcW w:w="1283" w:type="dxa"/>
                  <w:tcBorders>
                    <w:top w:val="single" w:sz="4" w:space="0" w:color="auto"/>
                    <w:left w:val="single" w:sz="4" w:space="0" w:color="auto"/>
                    <w:bottom w:val="single" w:sz="4" w:space="0" w:color="auto"/>
                    <w:right w:val="single" w:sz="4" w:space="0" w:color="auto"/>
                  </w:tcBorders>
                </w:tcPr>
                <w:p w:rsidR="00A62DFF" w:rsidRPr="0019437A" w:rsidRDefault="00A62DFF" w:rsidP="00A62DFF">
                  <w:pPr>
                    <w:rPr>
                      <w:rFonts w:ascii="Arial Narrow" w:eastAsia="Times New Roman" w:hAnsi="Arial Narrow"/>
                      <w:sz w:val="20"/>
                      <w:szCs w:val="20"/>
                    </w:rPr>
                  </w:pPr>
                  <w:r w:rsidRPr="0019437A">
                    <w:rPr>
                      <w:rFonts w:ascii="Arial Narrow" w:eastAsia="Times New Roman" w:hAnsi="Arial Narrow"/>
                      <w:sz w:val="20"/>
                      <w:szCs w:val="20"/>
                    </w:rPr>
                    <w:t xml:space="preserve">Kolokvij </w:t>
                  </w:r>
                </w:p>
                <w:p w:rsidR="00A62DFF" w:rsidRPr="0019437A" w:rsidRDefault="00A62DFF" w:rsidP="00A62DFF">
                  <w:pPr>
                    <w:rPr>
                      <w:rFonts w:ascii="Arial Narrow" w:eastAsia="Times New Roman" w:hAnsi="Arial Narrow"/>
                      <w:sz w:val="20"/>
                      <w:szCs w:val="20"/>
                    </w:rPr>
                  </w:pPr>
                  <w:r w:rsidRPr="0019437A">
                    <w:rPr>
                      <w:rFonts w:ascii="Arial Narrow" w:eastAsia="Times New Roman" w:hAnsi="Arial Narrow"/>
                      <w:sz w:val="20"/>
                      <w:szCs w:val="20"/>
                    </w:rPr>
                    <w:t xml:space="preserve"> </w:t>
                  </w:r>
                </w:p>
              </w:tc>
              <w:tc>
                <w:tcPr>
                  <w:tcW w:w="654" w:type="dxa"/>
                  <w:tcBorders>
                    <w:top w:val="single" w:sz="4" w:space="0" w:color="auto"/>
                    <w:left w:val="single" w:sz="4" w:space="0" w:color="auto"/>
                    <w:bottom w:val="single" w:sz="4" w:space="0" w:color="auto"/>
                    <w:right w:val="single" w:sz="4" w:space="0" w:color="auto"/>
                  </w:tcBorders>
                </w:tcPr>
                <w:p w:rsidR="00A62DFF" w:rsidRPr="0019437A" w:rsidRDefault="00A62DFF" w:rsidP="00A62DFF">
                  <w:pPr>
                    <w:rPr>
                      <w:rFonts w:ascii="Arial Narrow" w:eastAsia="Times New Roman" w:hAnsi="Arial Narrow"/>
                      <w:sz w:val="20"/>
                      <w:szCs w:val="20"/>
                    </w:rPr>
                  </w:pPr>
                  <w:r w:rsidRPr="0019437A">
                    <w:rPr>
                      <w:rFonts w:ascii="Arial Narrow" w:eastAsia="Times New Roman" w:hAnsi="Arial Narrow"/>
                      <w:sz w:val="20"/>
                      <w:szCs w:val="20"/>
                    </w:rPr>
                    <w:t>4</w:t>
                  </w:r>
                </w:p>
              </w:tc>
              <w:tc>
                <w:tcPr>
                  <w:tcW w:w="891" w:type="dxa"/>
                  <w:tcBorders>
                    <w:top w:val="single" w:sz="4" w:space="0" w:color="auto"/>
                    <w:left w:val="single" w:sz="4" w:space="0" w:color="auto"/>
                    <w:bottom w:val="single" w:sz="4" w:space="0" w:color="auto"/>
                    <w:right w:val="single" w:sz="4" w:space="0" w:color="auto"/>
                  </w:tcBorders>
                </w:tcPr>
                <w:p w:rsidR="00A62DFF" w:rsidRPr="0019437A" w:rsidRDefault="00A62DFF" w:rsidP="00A62DFF">
                  <w:pPr>
                    <w:rPr>
                      <w:rFonts w:ascii="Arial Narrow" w:eastAsia="Times New Roman" w:hAnsi="Arial Narrow"/>
                      <w:sz w:val="20"/>
                      <w:szCs w:val="20"/>
                    </w:rPr>
                  </w:pPr>
                  <w:r w:rsidRPr="0019437A">
                    <w:rPr>
                      <w:rFonts w:ascii="Arial Narrow" w:eastAsia="Times New Roman" w:hAnsi="Arial Narrow"/>
                      <w:sz w:val="20"/>
                      <w:szCs w:val="20"/>
                    </w:rPr>
                    <w:t>1,3,4,6.</w:t>
                  </w:r>
                </w:p>
              </w:tc>
              <w:tc>
                <w:tcPr>
                  <w:tcW w:w="2726" w:type="dxa"/>
                  <w:tcBorders>
                    <w:top w:val="single" w:sz="4" w:space="0" w:color="auto"/>
                    <w:left w:val="single" w:sz="4" w:space="0" w:color="auto"/>
                    <w:bottom w:val="single" w:sz="4" w:space="0" w:color="auto"/>
                    <w:right w:val="single" w:sz="4" w:space="0" w:color="auto"/>
                  </w:tcBorders>
                </w:tcPr>
                <w:p w:rsidR="00A62DFF" w:rsidRPr="0019437A" w:rsidRDefault="00A62DFF" w:rsidP="00A62DFF">
                  <w:pPr>
                    <w:rPr>
                      <w:rFonts w:ascii="Arial Narrow" w:eastAsia="Times New Roman" w:hAnsi="Arial Narrow"/>
                      <w:sz w:val="20"/>
                      <w:szCs w:val="20"/>
                    </w:rPr>
                  </w:pPr>
                  <w:r w:rsidRPr="0019437A">
                    <w:rPr>
                      <w:rFonts w:ascii="Arial Narrow" w:eastAsia="Times New Roman" w:hAnsi="Arial Narrow"/>
                      <w:sz w:val="20"/>
                      <w:szCs w:val="20"/>
                    </w:rPr>
                    <w:t xml:space="preserve">Primijeniti  tehničke vještine na izvođenju određene skladbe. Selektirati , interpretirati te smisleno upotrebljavati dinamičke i kolorističke nijanse, priprema </w:t>
                  </w:r>
                  <w:r w:rsidRPr="0019437A">
                    <w:rPr>
                      <w:rFonts w:ascii="Arial Narrow" w:eastAsia="Times New Roman" w:hAnsi="Arial Narrow"/>
                      <w:bCs/>
                      <w:sz w:val="20"/>
                      <w:szCs w:val="20"/>
                    </w:rPr>
                    <w:t xml:space="preserve">programa kolokvija </w:t>
                  </w:r>
                  <w:r w:rsidRPr="0019437A">
                    <w:rPr>
                      <w:rFonts w:ascii="Arial Narrow" w:eastAsia="Times New Roman" w:hAnsi="Arial Narrow"/>
                      <w:sz w:val="20"/>
                      <w:szCs w:val="20"/>
                    </w:rPr>
                    <w:t xml:space="preserve">  </w:t>
                  </w:r>
                </w:p>
              </w:tc>
              <w:tc>
                <w:tcPr>
                  <w:tcW w:w="2370" w:type="dxa"/>
                  <w:tcBorders>
                    <w:top w:val="single" w:sz="4" w:space="0" w:color="auto"/>
                    <w:left w:val="single" w:sz="4" w:space="0" w:color="auto"/>
                    <w:bottom w:val="single" w:sz="4" w:space="0" w:color="auto"/>
                    <w:right w:val="single" w:sz="4" w:space="0" w:color="auto"/>
                  </w:tcBorders>
                </w:tcPr>
                <w:p w:rsidR="00A62DFF" w:rsidRPr="0019437A" w:rsidRDefault="00A62DFF" w:rsidP="00A62DFF">
                  <w:pPr>
                    <w:rPr>
                      <w:rFonts w:ascii="Arial Narrow" w:eastAsia="Times New Roman" w:hAnsi="Arial Narrow"/>
                      <w:sz w:val="20"/>
                      <w:szCs w:val="20"/>
                    </w:rPr>
                  </w:pPr>
                  <w:r w:rsidRPr="0019437A">
                    <w:rPr>
                      <w:rFonts w:ascii="Arial Narrow" w:eastAsia="Times New Roman" w:hAnsi="Arial Narrow"/>
                      <w:sz w:val="20"/>
                      <w:szCs w:val="20"/>
                    </w:rPr>
                    <w:t xml:space="preserve">Evaluacija umjetničkog izvođenja glazbe na kolokviju pred komisijom   </w:t>
                  </w:r>
                </w:p>
              </w:tc>
              <w:tc>
                <w:tcPr>
                  <w:tcW w:w="590" w:type="dxa"/>
                  <w:tcBorders>
                    <w:top w:val="single" w:sz="4" w:space="0" w:color="auto"/>
                    <w:left w:val="single" w:sz="4" w:space="0" w:color="auto"/>
                    <w:bottom w:val="single" w:sz="4" w:space="0" w:color="auto"/>
                    <w:right w:val="single" w:sz="4" w:space="0" w:color="auto"/>
                  </w:tcBorders>
                </w:tcPr>
                <w:p w:rsidR="00A62DFF" w:rsidRPr="0019437A" w:rsidRDefault="00A62DFF" w:rsidP="00A62DFF">
                  <w:pPr>
                    <w:rPr>
                      <w:rFonts w:ascii="Arial Narrow" w:eastAsia="Times New Roman" w:hAnsi="Arial Narrow"/>
                      <w:sz w:val="20"/>
                      <w:szCs w:val="20"/>
                    </w:rPr>
                  </w:pPr>
                  <w:r w:rsidRPr="0019437A">
                    <w:rPr>
                      <w:rFonts w:ascii="Arial Narrow" w:eastAsia="Times New Roman" w:hAnsi="Arial Narrow"/>
                      <w:sz w:val="20"/>
                      <w:szCs w:val="20"/>
                    </w:rPr>
                    <w:t>20</w:t>
                  </w:r>
                </w:p>
              </w:tc>
              <w:tc>
                <w:tcPr>
                  <w:tcW w:w="610" w:type="dxa"/>
                  <w:tcBorders>
                    <w:top w:val="single" w:sz="4" w:space="0" w:color="auto"/>
                    <w:left w:val="single" w:sz="4" w:space="0" w:color="auto"/>
                    <w:bottom w:val="single" w:sz="4" w:space="0" w:color="auto"/>
                    <w:right w:val="single" w:sz="4" w:space="0" w:color="auto"/>
                  </w:tcBorders>
                </w:tcPr>
                <w:p w:rsidR="00A62DFF" w:rsidRPr="0019437A" w:rsidRDefault="00A62DFF" w:rsidP="00A62DFF">
                  <w:pPr>
                    <w:rPr>
                      <w:rFonts w:ascii="Arial Narrow" w:eastAsia="Times New Roman" w:hAnsi="Arial Narrow"/>
                      <w:sz w:val="20"/>
                      <w:szCs w:val="20"/>
                    </w:rPr>
                  </w:pPr>
                  <w:r w:rsidRPr="0019437A">
                    <w:rPr>
                      <w:rFonts w:ascii="Arial Narrow" w:eastAsia="Times New Roman" w:hAnsi="Arial Narrow"/>
                      <w:sz w:val="20"/>
                      <w:szCs w:val="20"/>
                    </w:rPr>
                    <w:t>40</w:t>
                  </w:r>
                </w:p>
              </w:tc>
            </w:tr>
            <w:tr w:rsidR="00A62DFF" w:rsidRPr="0019437A" w:rsidTr="006D3178">
              <w:tc>
                <w:tcPr>
                  <w:tcW w:w="1283" w:type="dxa"/>
                  <w:tcBorders>
                    <w:top w:val="single" w:sz="4" w:space="0" w:color="auto"/>
                    <w:left w:val="single" w:sz="4" w:space="0" w:color="auto"/>
                    <w:bottom w:val="single" w:sz="4" w:space="0" w:color="auto"/>
                    <w:right w:val="single" w:sz="4" w:space="0" w:color="auto"/>
                  </w:tcBorders>
                </w:tcPr>
                <w:p w:rsidR="00A62DFF" w:rsidRPr="0019437A" w:rsidRDefault="00A62DFF" w:rsidP="00A62DFF">
                  <w:pPr>
                    <w:rPr>
                      <w:rFonts w:ascii="Arial Narrow" w:eastAsia="Times New Roman" w:hAnsi="Arial Narrow"/>
                      <w:sz w:val="20"/>
                      <w:szCs w:val="20"/>
                    </w:rPr>
                  </w:pPr>
                  <w:r w:rsidRPr="0019437A">
                    <w:rPr>
                      <w:rFonts w:ascii="Arial Narrow" w:eastAsia="Times New Roman" w:hAnsi="Arial Narrow"/>
                      <w:sz w:val="20"/>
                      <w:szCs w:val="20"/>
                    </w:rPr>
                    <w:t>Pohađanje nastave i aktivnost u nastavi</w:t>
                  </w:r>
                </w:p>
                <w:p w:rsidR="00A62DFF" w:rsidRPr="0019437A" w:rsidRDefault="00A62DFF" w:rsidP="00A62DFF">
                  <w:pPr>
                    <w:rPr>
                      <w:rFonts w:ascii="Arial Narrow" w:eastAsia="Times New Roman" w:hAnsi="Arial Narrow"/>
                      <w:sz w:val="20"/>
                      <w:szCs w:val="20"/>
                    </w:rPr>
                  </w:pPr>
                  <w:r w:rsidRPr="0019437A">
                    <w:rPr>
                      <w:rFonts w:ascii="Arial Narrow" w:eastAsia="Times New Roman" w:hAnsi="Arial Narrow"/>
                      <w:sz w:val="20"/>
                      <w:szCs w:val="20"/>
                    </w:rPr>
                    <w:t xml:space="preserve"> </w:t>
                  </w:r>
                </w:p>
              </w:tc>
              <w:tc>
                <w:tcPr>
                  <w:tcW w:w="654" w:type="dxa"/>
                  <w:tcBorders>
                    <w:top w:val="single" w:sz="4" w:space="0" w:color="auto"/>
                    <w:left w:val="single" w:sz="4" w:space="0" w:color="auto"/>
                    <w:bottom w:val="single" w:sz="4" w:space="0" w:color="auto"/>
                    <w:right w:val="single" w:sz="4" w:space="0" w:color="auto"/>
                  </w:tcBorders>
                </w:tcPr>
                <w:p w:rsidR="00A62DFF" w:rsidRPr="0019437A" w:rsidRDefault="00A62DFF" w:rsidP="00A62DFF">
                  <w:pPr>
                    <w:rPr>
                      <w:rFonts w:ascii="Arial Narrow" w:eastAsia="Times New Roman" w:hAnsi="Arial Narrow"/>
                      <w:sz w:val="20"/>
                      <w:szCs w:val="20"/>
                    </w:rPr>
                  </w:pPr>
                  <w:r w:rsidRPr="0019437A">
                    <w:rPr>
                      <w:rFonts w:ascii="Arial Narrow" w:eastAsia="Times New Roman" w:hAnsi="Arial Narrow"/>
                      <w:sz w:val="20"/>
                      <w:szCs w:val="20"/>
                    </w:rPr>
                    <w:t>4</w:t>
                  </w:r>
                </w:p>
              </w:tc>
              <w:tc>
                <w:tcPr>
                  <w:tcW w:w="891" w:type="dxa"/>
                  <w:tcBorders>
                    <w:top w:val="single" w:sz="4" w:space="0" w:color="auto"/>
                    <w:left w:val="single" w:sz="4" w:space="0" w:color="auto"/>
                    <w:bottom w:val="single" w:sz="4" w:space="0" w:color="auto"/>
                    <w:right w:val="single" w:sz="4" w:space="0" w:color="auto"/>
                  </w:tcBorders>
                </w:tcPr>
                <w:p w:rsidR="00A62DFF" w:rsidRPr="0019437A" w:rsidRDefault="00A62DFF" w:rsidP="00A62DFF">
                  <w:pPr>
                    <w:rPr>
                      <w:rFonts w:ascii="Arial Narrow" w:eastAsia="Times New Roman" w:hAnsi="Arial Narrow"/>
                      <w:sz w:val="20"/>
                      <w:szCs w:val="20"/>
                    </w:rPr>
                  </w:pPr>
                  <w:r w:rsidRPr="0019437A">
                    <w:rPr>
                      <w:rFonts w:ascii="Arial Narrow" w:eastAsia="Times New Roman" w:hAnsi="Arial Narrow"/>
                      <w:sz w:val="20"/>
                      <w:szCs w:val="20"/>
                    </w:rPr>
                    <w:t>2,4,5.</w:t>
                  </w:r>
                </w:p>
              </w:tc>
              <w:tc>
                <w:tcPr>
                  <w:tcW w:w="2726" w:type="dxa"/>
                  <w:tcBorders>
                    <w:top w:val="single" w:sz="4" w:space="0" w:color="auto"/>
                    <w:left w:val="single" w:sz="4" w:space="0" w:color="auto"/>
                    <w:bottom w:val="single" w:sz="4" w:space="0" w:color="auto"/>
                    <w:right w:val="single" w:sz="4" w:space="0" w:color="auto"/>
                  </w:tcBorders>
                </w:tcPr>
                <w:p w:rsidR="00A62DFF" w:rsidRPr="0019437A" w:rsidRDefault="00A62DFF" w:rsidP="00A62DFF">
                  <w:pPr>
                    <w:rPr>
                      <w:rFonts w:ascii="Arial Narrow" w:eastAsia="Times New Roman" w:hAnsi="Arial Narrow"/>
                      <w:sz w:val="20"/>
                      <w:szCs w:val="20"/>
                    </w:rPr>
                  </w:pPr>
                  <w:r w:rsidRPr="0019437A">
                    <w:rPr>
                      <w:rFonts w:ascii="Arial Narrow" w:eastAsia="Times New Roman" w:hAnsi="Arial Narrow"/>
                      <w:sz w:val="20"/>
                      <w:szCs w:val="20"/>
                    </w:rPr>
                    <w:t>Praćenje verbalnih i ne verbalnih uputa profesora</w:t>
                  </w:r>
                </w:p>
                <w:p w:rsidR="00A62DFF" w:rsidRPr="0019437A" w:rsidRDefault="00A62DFF" w:rsidP="00A62DFF">
                  <w:pPr>
                    <w:rPr>
                      <w:rFonts w:ascii="Arial Narrow" w:eastAsia="Times New Roman" w:hAnsi="Arial Narrow"/>
                      <w:sz w:val="20"/>
                      <w:szCs w:val="20"/>
                    </w:rPr>
                  </w:pPr>
                  <w:r w:rsidRPr="0019437A">
                    <w:rPr>
                      <w:rFonts w:ascii="Arial Narrow" w:eastAsia="Times New Roman" w:hAnsi="Arial Narrow"/>
                      <w:sz w:val="20"/>
                      <w:szCs w:val="20"/>
                    </w:rPr>
                    <w:t xml:space="preserve"> </w:t>
                  </w:r>
                </w:p>
              </w:tc>
              <w:tc>
                <w:tcPr>
                  <w:tcW w:w="2370" w:type="dxa"/>
                  <w:tcBorders>
                    <w:top w:val="single" w:sz="4" w:space="0" w:color="auto"/>
                    <w:left w:val="single" w:sz="4" w:space="0" w:color="auto"/>
                    <w:bottom w:val="single" w:sz="4" w:space="0" w:color="auto"/>
                    <w:right w:val="single" w:sz="4" w:space="0" w:color="auto"/>
                  </w:tcBorders>
                </w:tcPr>
                <w:p w:rsidR="00A62DFF" w:rsidRPr="0019437A" w:rsidRDefault="00A62DFF" w:rsidP="00A62DFF">
                  <w:pPr>
                    <w:rPr>
                      <w:rFonts w:ascii="Arial Narrow" w:eastAsia="Times New Roman" w:hAnsi="Arial Narrow"/>
                      <w:sz w:val="20"/>
                      <w:szCs w:val="20"/>
                    </w:rPr>
                  </w:pPr>
                  <w:r w:rsidRPr="0019437A">
                    <w:rPr>
                      <w:rFonts w:ascii="Arial Narrow" w:eastAsia="Times New Roman" w:hAnsi="Arial Narrow"/>
                      <w:sz w:val="20"/>
                      <w:szCs w:val="20"/>
                    </w:rPr>
                    <w:t xml:space="preserve">Osnova za vrednovanje rada pojedinog studenta je njegovo redovito pohađanje nastave, aktivnost na nastavi, kvaliteta obavljenih zadataka izvan nastave </w:t>
                  </w:r>
                </w:p>
              </w:tc>
              <w:tc>
                <w:tcPr>
                  <w:tcW w:w="590" w:type="dxa"/>
                  <w:tcBorders>
                    <w:top w:val="single" w:sz="4" w:space="0" w:color="auto"/>
                    <w:left w:val="single" w:sz="4" w:space="0" w:color="auto"/>
                    <w:bottom w:val="single" w:sz="4" w:space="0" w:color="auto"/>
                    <w:right w:val="single" w:sz="4" w:space="0" w:color="auto"/>
                  </w:tcBorders>
                </w:tcPr>
                <w:p w:rsidR="00A62DFF" w:rsidRPr="0019437A" w:rsidRDefault="00A62DFF" w:rsidP="00A62DFF">
                  <w:pPr>
                    <w:rPr>
                      <w:rFonts w:ascii="Arial Narrow" w:eastAsia="Times New Roman" w:hAnsi="Arial Narrow"/>
                      <w:sz w:val="20"/>
                      <w:szCs w:val="20"/>
                    </w:rPr>
                  </w:pPr>
                  <w:r w:rsidRPr="0019437A">
                    <w:rPr>
                      <w:rFonts w:ascii="Arial Narrow" w:eastAsia="Times New Roman" w:hAnsi="Arial Narrow"/>
                      <w:sz w:val="20"/>
                      <w:szCs w:val="20"/>
                    </w:rPr>
                    <w:t xml:space="preserve">20 </w:t>
                  </w:r>
                </w:p>
              </w:tc>
              <w:tc>
                <w:tcPr>
                  <w:tcW w:w="610" w:type="dxa"/>
                  <w:tcBorders>
                    <w:top w:val="single" w:sz="4" w:space="0" w:color="auto"/>
                    <w:left w:val="single" w:sz="4" w:space="0" w:color="auto"/>
                    <w:bottom w:val="single" w:sz="4" w:space="0" w:color="auto"/>
                    <w:right w:val="single" w:sz="4" w:space="0" w:color="auto"/>
                  </w:tcBorders>
                </w:tcPr>
                <w:p w:rsidR="00A62DFF" w:rsidRPr="0019437A" w:rsidRDefault="00A62DFF" w:rsidP="00A62DFF">
                  <w:pPr>
                    <w:rPr>
                      <w:rFonts w:ascii="Arial Narrow" w:eastAsia="Times New Roman" w:hAnsi="Arial Narrow"/>
                      <w:sz w:val="20"/>
                      <w:szCs w:val="20"/>
                    </w:rPr>
                  </w:pPr>
                  <w:r w:rsidRPr="0019437A">
                    <w:rPr>
                      <w:rFonts w:ascii="Arial Narrow" w:eastAsia="Times New Roman" w:hAnsi="Arial Narrow"/>
                      <w:sz w:val="20"/>
                      <w:szCs w:val="20"/>
                    </w:rPr>
                    <w:t>40</w:t>
                  </w:r>
                </w:p>
              </w:tc>
            </w:tr>
            <w:tr w:rsidR="00A62DFF" w:rsidRPr="0019437A" w:rsidTr="006D3178">
              <w:tc>
                <w:tcPr>
                  <w:tcW w:w="1283" w:type="dxa"/>
                  <w:tcBorders>
                    <w:top w:val="single" w:sz="4" w:space="0" w:color="auto"/>
                    <w:left w:val="single" w:sz="4" w:space="0" w:color="auto"/>
                    <w:bottom w:val="single" w:sz="4" w:space="0" w:color="auto"/>
                    <w:right w:val="single" w:sz="4" w:space="0" w:color="auto"/>
                  </w:tcBorders>
                </w:tcPr>
                <w:p w:rsidR="00A62DFF" w:rsidRPr="0019437A" w:rsidRDefault="00A62DFF" w:rsidP="00A62DFF">
                  <w:pPr>
                    <w:rPr>
                      <w:rFonts w:ascii="Arial Narrow" w:eastAsia="Times New Roman" w:hAnsi="Arial Narrow"/>
                      <w:sz w:val="20"/>
                      <w:szCs w:val="20"/>
                    </w:rPr>
                  </w:pPr>
                  <w:r w:rsidRPr="0019437A">
                    <w:rPr>
                      <w:rFonts w:ascii="Arial Narrow" w:eastAsia="Times New Roman" w:hAnsi="Arial Narrow"/>
                      <w:sz w:val="20"/>
                      <w:szCs w:val="20"/>
                    </w:rPr>
                    <w:t>Praktični rad</w:t>
                  </w:r>
                </w:p>
                <w:p w:rsidR="00A62DFF" w:rsidRPr="0019437A" w:rsidRDefault="00A62DFF" w:rsidP="00A62DFF">
                  <w:pPr>
                    <w:rPr>
                      <w:rFonts w:ascii="Arial Narrow" w:eastAsia="Times New Roman" w:hAnsi="Arial Narrow"/>
                      <w:sz w:val="20"/>
                      <w:szCs w:val="20"/>
                    </w:rPr>
                  </w:pPr>
                </w:p>
              </w:tc>
              <w:tc>
                <w:tcPr>
                  <w:tcW w:w="654" w:type="dxa"/>
                  <w:tcBorders>
                    <w:top w:val="single" w:sz="4" w:space="0" w:color="auto"/>
                    <w:left w:val="single" w:sz="4" w:space="0" w:color="auto"/>
                    <w:bottom w:val="single" w:sz="4" w:space="0" w:color="auto"/>
                    <w:right w:val="single" w:sz="4" w:space="0" w:color="auto"/>
                  </w:tcBorders>
                </w:tcPr>
                <w:p w:rsidR="00A62DFF" w:rsidRPr="0019437A" w:rsidRDefault="00A62DFF" w:rsidP="00A62DFF">
                  <w:pPr>
                    <w:rPr>
                      <w:rFonts w:ascii="Arial Narrow" w:eastAsia="Times New Roman" w:hAnsi="Arial Narrow"/>
                      <w:sz w:val="20"/>
                      <w:szCs w:val="20"/>
                    </w:rPr>
                  </w:pPr>
                  <w:r w:rsidRPr="0019437A">
                    <w:rPr>
                      <w:rFonts w:ascii="Arial Narrow" w:eastAsia="Times New Roman" w:hAnsi="Arial Narrow"/>
                      <w:sz w:val="20"/>
                      <w:szCs w:val="20"/>
                    </w:rPr>
                    <w:t>2</w:t>
                  </w:r>
                </w:p>
              </w:tc>
              <w:tc>
                <w:tcPr>
                  <w:tcW w:w="891" w:type="dxa"/>
                  <w:tcBorders>
                    <w:top w:val="single" w:sz="4" w:space="0" w:color="auto"/>
                    <w:left w:val="single" w:sz="4" w:space="0" w:color="auto"/>
                    <w:bottom w:val="single" w:sz="4" w:space="0" w:color="auto"/>
                    <w:right w:val="single" w:sz="4" w:space="0" w:color="auto"/>
                  </w:tcBorders>
                </w:tcPr>
                <w:p w:rsidR="00A62DFF" w:rsidRPr="0019437A" w:rsidRDefault="00A62DFF" w:rsidP="00A62DFF">
                  <w:pPr>
                    <w:rPr>
                      <w:rFonts w:ascii="Arial Narrow" w:eastAsia="Times New Roman" w:hAnsi="Arial Narrow"/>
                      <w:sz w:val="20"/>
                      <w:szCs w:val="20"/>
                    </w:rPr>
                  </w:pPr>
                  <w:r w:rsidRPr="0019437A">
                    <w:rPr>
                      <w:rFonts w:ascii="Arial Narrow" w:eastAsia="Times New Roman" w:hAnsi="Arial Narrow"/>
                      <w:sz w:val="20"/>
                      <w:szCs w:val="20"/>
                    </w:rPr>
                    <w:t xml:space="preserve">1,3,4,6. </w:t>
                  </w:r>
                </w:p>
              </w:tc>
              <w:tc>
                <w:tcPr>
                  <w:tcW w:w="2726" w:type="dxa"/>
                  <w:tcBorders>
                    <w:top w:val="single" w:sz="4" w:space="0" w:color="auto"/>
                    <w:left w:val="single" w:sz="4" w:space="0" w:color="auto"/>
                    <w:bottom w:val="single" w:sz="4" w:space="0" w:color="auto"/>
                    <w:right w:val="single" w:sz="4" w:space="0" w:color="auto"/>
                  </w:tcBorders>
                </w:tcPr>
                <w:p w:rsidR="00A62DFF" w:rsidRPr="0019437A" w:rsidRDefault="00A62DFF" w:rsidP="00A62DFF">
                  <w:pPr>
                    <w:rPr>
                      <w:rFonts w:ascii="Arial Narrow" w:eastAsia="Times New Roman" w:hAnsi="Arial Narrow"/>
                      <w:sz w:val="20"/>
                      <w:szCs w:val="20"/>
                    </w:rPr>
                  </w:pPr>
                  <w:r w:rsidRPr="0019437A">
                    <w:rPr>
                      <w:rFonts w:ascii="Arial Narrow" w:eastAsia="Times New Roman" w:hAnsi="Arial Narrow"/>
                      <w:sz w:val="20"/>
                      <w:szCs w:val="20"/>
                    </w:rPr>
                    <w:t xml:space="preserve">Priprema </w:t>
                  </w:r>
                  <w:r w:rsidRPr="0019437A">
                    <w:rPr>
                      <w:rFonts w:ascii="Arial Narrow" w:eastAsia="Times New Roman" w:hAnsi="Arial Narrow"/>
                      <w:bCs/>
                      <w:sz w:val="20"/>
                      <w:szCs w:val="20"/>
                    </w:rPr>
                    <w:t>program</w:t>
                  </w:r>
                  <w:r w:rsidRPr="0019437A">
                    <w:rPr>
                      <w:rFonts w:ascii="Arial Narrow" w:eastAsia="Times New Roman" w:hAnsi="Arial Narrow"/>
                      <w:sz w:val="20"/>
                      <w:szCs w:val="20"/>
                    </w:rPr>
                    <w:t xml:space="preserve">a </w:t>
                  </w:r>
                  <w:r w:rsidRPr="0019437A">
                    <w:rPr>
                      <w:rFonts w:ascii="Arial Narrow" w:eastAsia="Times New Roman" w:hAnsi="Arial Narrow"/>
                      <w:bCs/>
                      <w:sz w:val="20"/>
                      <w:szCs w:val="20"/>
                    </w:rPr>
                    <w:t xml:space="preserve">godišnjeg ispita uz </w:t>
                  </w:r>
                  <w:r w:rsidRPr="0019437A">
                    <w:rPr>
                      <w:rFonts w:ascii="Arial Narrow" w:eastAsia="Times New Roman" w:hAnsi="Arial Narrow"/>
                      <w:sz w:val="20"/>
                      <w:szCs w:val="20"/>
                    </w:rPr>
                    <w:t>analiza pravila i adekvatno primjenjivanje tehnike vježbanja</w:t>
                  </w:r>
                </w:p>
              </w:tc>
              <w:tc>
                <w:tcPr>
                  <w:tcW w:w="2370" w:type="dxa"/>
                  <w:tcBorders>
                    <w:top w:val="single" w:sz="4" w:space="0" w:color="auto"/>
                    <w:left w:val="single" w:sz="4" w:space="0" w:color="auto"/>
                    <w:bottom w:val="single" w:sz="4" w:space="0" w:color="auto"/>
                    <w:right w:val="single" w:sz="4" w:space="0" w:color="auto"/>
                  </w:tcBorders>
                </w:tcPr>
                <w:p w:rsidR="00A62DFF" w:rsidRPr="0019437A" w:rsidRDefault="00A62DFF" w:rsidP="00A62DFF">
                  <w:pPr>
                    <w:rPr>
                      <w:rFonts w:ascii="Arial Narrow" w:eastAsia="Times New Roman" w:hAnsi="Arial Narrow"/>
                      <w:sz w:val="20"/>
                      <w:szCs w:val="20"/>
                    </w:rPr>
                  </w:pPr>
                  <w:r w:rsidRPr="0019437A">
                    <w:rPr>
                      <w:rFonts w:ascii="Arial Narrow" w:eastAsia="Times New Roman" w:hAnsi="Arial Narrow"/>
                      <w:sz w:val="20"/>
                      <w:szCs w:val="20"/>
                    </w:rPr>
                    <w:t>Praćenje rada tijekom semestara</w:t>
                  </w:r>
                </w:p>
              </w:tc>
              <w:tc>
                <w:tcPr>
                  <w:tcW w:w="590" w:type="dxa"/>
                  <w:tcBorders>
                    <w:top w:val="single" w:sz="4" w:space="0" w:color="auto"/>
                    <w:left w:val="single" w:sz="4" w:space="0" w:color="auto"/>
                    <w:bottom w:val="single" w:sz="4" w:space="0" w:color="auto"/>
                    <w:right w:val="single" w:sz="4" w:space="0" w:color="auto"/>
                  </w:tcBorders>
                </w:tcPr>
                <w:p w:rsidR="00A62DFF" w:rsidRPr="0019437A" w:rsidRDefault="00A62DFF" w:rsidP="00A62DFF">
                  <w:pPr>
                    <w:rPr>
                      <w:rFonts w:ascii="Arial Narrow" w:eastAsia="Times New Roman" w:hAnsi="Arial Narrow"/>
                      <w:sz w:val="20"/>
                      <w:szCs w:val="20"/>
                    </w:rPr>
                  </w:pPr>
                  <w:r w:rsidRPr="0019437A">
                    <w:rPr>
                      <w:rFonts w:ascii="Arial Narrow" w:eastAsia="Times New Roman" w:hAnsi="Arial Narrow"/>
                      <w:sz w:val="20"/>
                      <w:szCs w:val="20"/>
                    </w:rPr>
                    <w:t>10</w:t>
                  </w:r>
                </w:p>
              </w:tc>
              <w:tc>
                <w:tcPr>
                  <w:tcW w:w="610" w:type="dxa"/>
                  <w:tcBorders>
                    <w:top w:val="single" w:sz="4" w:space="0" w:color="auto"/>
                    <w:left w:val="single" w:sz="4" w:space="0" w:color="auto"/>
                    <w:bottom w:val="single" w:sz="4" w:space="0" w:color="auto"/>
                    <w:right w:val="single" w:sz="4" w:space="0" w:color="auto"/>
                  </w:tcBorders>
                </w:tcPr>
                <w:p w:rsidR="00A62DFF" w:rsidRPr="0019437A" w:rsidRDefault="00A62DFF" w:rsidP="00A62DFF">
                  <w:pPr>
                    <w:rPr>
                      <w:rFonts w:ascii="Arial Narrow" w:eastAsia="Times New Roman" w:hAnsi="Arial Narrow"/>
                      <w:sz w:val="20"/>
                      <w:szCs w:val="20"/>
                    </w:rPr>
                  </w:pPr>
                  <w:r w:rsidRPr="0019437A">
                    <w:rPr>
                      <w:rFonts w:ascii="Arial Narrow" w:eastAsia="Times New Roman" w:hAnsi="Arial Narrow"/>
                      <w:sz w:val="20"/>
                      <w:szCs w:val="20"/>
                    </w:rPr>
                    <w:t>20</w:t>
                  </w:r>
                </w:p>
              </w:tc>
            </w:tr>
            <w:tr w:rsidR="00A62DFF" w:rsidRPr="0019437A" w:rsidTr="006D3178">
              <w:tc>
                <w:tcPr>
                  <w:tcW w:w="1283" w:type="dxa"/>
                  <w:tcBorders>
                    <w:top w:val="single" w:sz="4" w:space="0" w:color="auto"/>
                    <w:left w:val="single" w:sz="4" w:space="0" w:color="auto"/>
                    <w:bottom w:val="single" w:sz="4" w:space="0" w:color="auto"/>
                    <w:right w:val="single" w:sz="4" w:space="0" w:color="auto"/>
                  </w:tcBorders>
                </w:tcPr>
                <w:p w:rsidR="00A62DFF" w:rsidRPr="0019437A" w:rsidRDefault="00A62DFF" w:rsidP="00A62DFF">
                  <w:pPr>
                    <w:rPr>
                      <w:rFonts w:ascii="Arial Narrow" w:eastAsia="Times New Roman" w:hAnsi="Arial Narrow"/>
                      <w:sz w:val="20"/>
                      <w:szCs w:val="20"/>
                    </w:rPr>
                  </w:pPr>
                  <w:r w:rsidRPr="0019437A">
                    <w:rPr>
                      <w:rFonts w:ascii="Arial Narrow" w:eastAsia="Times New Roman" w:hAnsi="Arial Narrow"/>
                      <w:sz w:val="20"/>
                      <w:szCs w:val="20"/>
                    </w:rPr>
                    <w:t>Ukupno</w:t>
                  </w:r>
                </w:p>
              </w:tc>
              <w:tc>
                <w:tcPr>
                  <w:tcW w:w="654" w:type="dxa"/>
                  <w:tcBorders>
                    <w:top w:val="single" w:sz="4" w:space="0" w:color="auto"/>
                    <w:left w:val="single" w:sz="4" w:space="0" w:color="auto"/>
                    <w:bottom w:val="single" w:sz="4" w:space="0" w:color="auto"/>
                    <w:right w:val="single" w:sz="4" w:space="0" w:color="auto"/>
                  </w:tcBorders>
                </w:tcPr>
                <w:p w:rsidR="00A62DFF" w:rsidRPr="0019437A" w:rsidRDefault="00A62DFF" w:rsidP="00A62DFF">
                  <w:pPr>
                    <w:rPr>
                      <w:rFonts w:ascii="Arial Narrow" w:eastAsia="Times New Roman" w:hAnsi="Arial Narrow"/>
                      <w:sz w:val="20"/>
                      <w:szCs w:val="20"/>
                    </w:rPr>
                  </w:pPr>
                  <w:r w:rsidRPr="0019437A">
                    <w:rPr>
                      <w:rFonts w:ascii="Arial Narrow" w:eastAsia="Times New Roman" w:hAnsi="Arial Narrow"/>
                      <w:sz w:val="20"/>
                      <w:szCs w:val="20"/>
                    </w:rPr>
                    <w:t>10</w:t>
                  </w:r>
                </w:p>
              </w:tc>
              <w:tc>
                <w:tcPr>
                  <w:tcW w:w="891" w:type="dxa"/>
                  <w:tcBorders>
                    <w:top w:val="single" w:sz="4" w:space="0" w:color="auto"/>
                    <w:left w:val="single" w:sz="4" w:space="0" w:color="auto"/>
                    <w:bottom w:val="single" w:sz="4" w:space="0" w:color="auto"/>
                    <w:right w:val="single" w:sz="4" w:space="0" w:color="auto"/>
                  </w:tcBorders>
                </w:tcPr>
                <w:p w:rsidR="00A62DFF" w:rsidRPr="0019437A" w:rsidRDefault="00A62DFF" w:rsidP="00A62DFF">
                  <w:pPr>
                    <w:rPr>
                      <w:rFonts w:ascii="Arial Narrow" w:eastAsia="Times New Roman" w:hAnsi="Arial Narrow"/>
                      <w:sz w:val="20"/>
                      <w:szCs w:val="20"/>
                    </w:rPr>
                  </w:pPr>
                </w:p>
              </w:tc>
              <w:tc>
                <w:tcPr>
                  <w:tcW w:w="2726" w:type="dxa"/>
                  <w:tcBorders>
                    <w:top w:val="single" w:sz="4" w:space="0" w:color="auto"/>
                    <w:left w:val="single" w:sz="4" w:space="0" w:color="auto"/>
                    <w:bottom w:val="single" w:sz="4" w:space="0" w:color="auto"/>
                    <w:right w:val="single" w:sz="4" w:space="0" w:color="auto"/>
                  </w:tcBorders>
                </w:tcPr>
                <w:p w:rsidR="00A62DFF" w:rsidRPr="0019437A" w:rsidRDefault="00A62DFF" w:rsidP="00A62DFF">
                  <w:pPr>
                    <w:rPr>
                      <w:rFonts w:ascii="Arial Narrow" w:eastAsia="Times New Roman" w:hAnsi="Arial Narrow"/>
                      <w:sz w:val="20"/>
                      <w:szCs w:val="20"/>
                    </w:rPr>
                  </w:pPr>
                </w:p>
              </w:tc>
              <w:tc>
                <w:tcPr>
                  <w:tcW w:w="2370" w:type="dxa"/>
                  <w:tcBorders>
                    <w:top w:val="single" w:sz="4" w:space="0" w:color="auto"/>
                    <w:left w:val="single" w:sz="4" w:space="0" w:color="auto"/>
                    <w:bottom w:val="single" w:sz="4" w:space="0" w:color="auto"/>
                    <w:right w:val="single" w:sz="4" w:space="0" w:color="auto"/>
                  </w:tcBorders>
                </w:tcPr>
                <w:p w:rsidR="00A62DFF" w:rsidRPr="0019437A" w:rsidRDefault="00A62DFF" w:rsidP="00A62DFF">
                  <w:pPr>
                    <w:rPr>
                      <w:rFonts w:ascii="Arial Narrow" w:eastAsia="Times New Roman" w:hAnsi="Arial Narrow"/>
                      <w:sz w:val="20"/>
                      <w:szCs w:val="20"/>
                    </w:rPr>
                  </w:pPr>
                </w:p>
              </w:tc>
              <w:tc>
                <w:tcPr>
                  <w:tcW w:w="590" w:type="dxa"/>
                  <w:tcBorders>
                    <w:top w:val="single" w:sz="4" w:space="0" w:color="auto"/>
                    <w:left w:val="single" w:sz="4" w:space="0" w:color="auto"/>
                    <w:bottom w:val="single" w:sz="4" w:space="0" w:color="auto"/>
                    <w:right w:val="single" w:sz="4" w:space="0" w:color="auto"/>
                  </w:tcBorders>
                </w:tcPr>
                <w:p w:rsidR="00A62DFF" w:rsidRPr="0019437A" w:rsidRDefault="00A62DFF" w:rsidP="00A62DFF">
                  <w:pPr>
                    <w:rPr>
                      <w:rFonts w:ascii="Arial Narrow" w:eastAsia="Times New Roman" w:hAnsi="Arial Narrow"/>
                      <w:sz w:val="20"/>
                      <w:szCs w:val="20"/>
                    </w:rPr>
                  </w:pPr>
                  <w:r w:rsidRPr="0019437A">
                    <w:rPr>
                      <w:rFonts w:ascii="Arial Narrow" w:eastAsia="Times New Roman" w:hAnsi="Arial Narrow"/>
                      <w:sz w:val="20"/>
                      <w:szCs w:val="20"/>
                    </w:rPr>
                    <w:t>50</w:t>
                  </w:r>
                </w:p>
              </w:tc>
              <w:tc>
                <w:tcPr>
                  <w:tcW w:w="610" w:type="dxa"/>
                  <w:tcBorders>
                    <w:top w:val="single" w:sz="4" w:space="0" w:color="auto"/>
                    <w:left w:val="single" w:sz="4" w:space="0" w:color="auto"/>
                    <w:bottom w:val="single" w:sz="4" w:space="0" w:color="auto"/>
                    <w:right w:val="single" w:sz="4" w:space="0" w:color="auto"/>
                  </w:tcBorders>
                </w:tcPr>
                <w:p w:rsidR="00A62DFF" w:rsidRPr="0019437A" w:rsidRDefault="00A62DFF" w:rsidP="00A62DFF">
                  <w:pPr>
                    <w:rPr>
                      <w:rFonts w:ascii="Arial Narrow" w:eastAsia="Times New Roman" w:hAnsi="Arial Narrow"/>
                      <w:sz w:val="20"/>
                      <w:szCs w:val="20"/>
                    </w:rPr>
                  </w:pPr>
                  <w:r w:rsidRPr="0019437A">
                    <w:rPr>
                      <w:rFonts w:ascii="Arial Narrow" w:eastAsia="Times New Roman" w:hAnsi="Arial Narrow"/>
                      <w:sz w:val="20"/>
                      <w:szCs w:val="20"/>
                    </w:rPr>
                    <w:t>100</w:t>
                  </w:r>
                </w:p>
              </w:tc>
            </w:tr>
          </w:tbl>
          <w:p w:rsidR="00D5648D" w:rsidRPr="0019437A" w:rsidRDefault="00D5648D" w:rsidP="00D5648D">
            <w:pPr>
              <w:tabs>
                <w:tab w:val="left" w:pos="470"/>
              </w:tabs>
              <w:ind w:left="360"/>
              <w:jc w:val="both"/>
              <w:rPr>
                <w:rFonts w:ascii="Arial Narrow" w:eastAsia="Times New Roman" w:hAnsi="Arial Narrow"/>
                <w:i/>
                <w:color w:val="000000"/>
                <w:sz w:val="20"/>
                <w:szCs w:val="20"/>
              </w:rPr>
            </w:pPr>
          </w:p>
        </w:tc>
      </w:tr>
      <w:tr w:rsidR="00D5648D" w:rsidRPr="0019437A" w:rsidTr="00DD48BE">
        <w:trPr>
          <w:trHeight w:val="432"/>
        </w:trPr>
        <w:tc>
          <w:tcPr>
            <w:tcW w:w="5000" w:type="pct"/>
            <w:gridSpan w:val="10"/>
            <w:vAlign w:val="center"/>
          </w:tcPr>
          <w:p w:rsidR="00D5648D" w:rsidRPr="0019437A" w:rsidRDefault="00D5648D" w:rsidP="005C70ED">
            <w:pPr>
              <w:numPr>
                <w:ilvl w:val="1"/>
                <w:numId w:val="13"/>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8B5B9A" w:rsidRPr="0019437A" w:rsidTr="00DD48BE">
        <w:trPr>
          <w:trHeight w:val="432"/>
        </w:trPr>
        <w:tc>
          <w:tcPr>
            <w:tcW w:w="5000" w:type="pct"/>
            <w:gridSpan w:val="10"/>
            <w:vAlign w:val="center"/>
          </w:tcPr>
          <w:p w:rsidR="008B5B9A" w:rsidRPr="0019437A" w:rsidRDefault="008B5B9A" w:rsidP="008B5B9A">
            <w:pPr>
              <w:widowControl w:val="0"/>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Nastavnik bira literaturu prema sadržaju predmeta, uzimajući u obzir napredak i razvoj studenta u umjetničko, stilskom i tehničkom izvođenju skladbi na klav</w:t>
            </w:r>
            <w:r>
              <w:rPr>
                <w:rFonts w:ascii="Arial Narrow" w:eastAsia="Times New Roman" w:hAnsi="Arial Narrow"/>
                <w:color w:val="000000"/>
                <w:sz w:val="20"/>
                <w:szCs w:val="20"/>
              </w:rPr>
              <w:t>iru. Literatura je odabrana iz</w:t>
            </w:r>
            <w:r w:rsidRPr="0019437A">
              <w:rPr>
                <w:rFonts w:ascii="Arial Narrow" w:eastAsia="Times New Roman" w:hAnsi="Arial Narrow"/>
                <w:color w:val="000000"/>
                <w:sz w:val="20"/>
                <w:szCs w:val="20"/>
              </w:rPr>
              <w:t xml:space="preserve"> klavirskih skladbi majstora europske klasične glazbe. Notni zapisi su objavljeni u različitim zbirkama i notnim izdanjima ili su dostupni javnosti na internetskim stranicama (International music score library project – IMSLP, Tarakanov). Sadržaj predmeta uvjetuje oblik skladbi koji se izvodi, što nastavniku omogućuje izbor između različitih skladatelja koji su skladali za određeni oblik skladbe.</w:t>
            </w:r>
          </w:p>
          <w:p w:rsidR="008B5B9A" w:rsidRPr="0019437A" w:rsidRDefault="008B5B9A" w:rsidP="008B5B9A">
            <w:pPr>
              <w:widowControl w:val="0"/>
              <w:autoSpaceDE w:val="0"/>
              <w:autoSpaceDN w:val="0"/>
              <w:adjustRightInd w:val="0"/>
              <w:rPr>
                <w:rFonts w:ascii="Arial Narrow" w:eastAsia="Times New Roman" w:hAnsi="Arial Narrow"/>
                <w:color w:val="000000"/>
                <w:sz w:val="20"/>
                <w:szCs w:val="20"/>
              </w:rPr>
            </w:pP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Koncertne etide: Chopin, Liszt, Skrjabin, Debussy, Prokofjev, Bartok, Rahmanjinov;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Preludiji i fuge: J.S.Bach, Mendelssohn, Saint-Saens, Hindemith, Šostakovič;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Ciklička djela baroknih skladatelja: Bach, Handel;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Sonate: Haydn, Mozart, Beethoven, Schubert, Schumann, Chopin, Prokofjev, Skrjabin;</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Preludije, nokturna, balade, scherza, valceri, impromptua, arabeske: Chopin, Schubert, Schumann, Debussy, Rahmanjinov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Hrvatski skladatelji: Papandopulo, Bjelinski, Bobić, Drakulić,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Klavirski koncerti: Beethoven, Prokofjev, Ravel, Schumann, Franck i dr. </w:t>
            </w:r>
          </w:p>
        </w:tc>
      </w:tr>
      <w:tr w:rsidR="00D5648D" w:rsidRPr="0019437A" w:rsidTr="00DD48BE">
        <w:trPr>
          <w:trHeight w:val="432"/>
        </w:trPr>
        <w:tc>
          <w:tcPr>
            <w:tcW w:w="5000" w:type="pct"/>
            <w:gridSpan w:val="10"/>
            <w:vAlign w:val="center"/>
          </w:tcPr>
          <w:p w:rsidR="00D5648D" w:rsidRPr="0019437A" w:rsidRDefault="00D5648D" w:rsidP="005C70ED">
            <w:pPr>
              <w:numPr>
                <w:ilvl w:val="1"/>
                <w:numId w:val="13"/>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D5648D" w:rsidRPr="0019437A" w:rsidTr="00DD48BE">
        <w:trPr>
          <w:trHeight w:val="432"/>
        </w:trPr>
        <w:tc>
          <w:tcPr>
            <w:tcW w:w="5000" w:type="pct"/>
            <w:gridSpan w:val="10"/>
            <w:vAlign w:val="center"/>
          </w:tcPr>
          <w:p w:rsidR="00D5648D" w:rsidRPr="0019437A" w:rsidRDefault="00D5648D" w:rsidP="005C70ED">
            <w:pPr>
              <w:widowControl w:val="0"/>
              <w:numPr>
                <w:ilvl w:val="0"/>
                <w:numId w:val="256"/>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Tehničke vježbe i etide raznih autora, npr: Czerny, Clementi, Kessler, Novakowsky; </w:t>
            </w:r>
          </w:p>
          <w:p w:rsidR="00D5648D" w:rsidRPr="0019437A" w:rsidRDefault="00D5648D" w:rsidP="005C70ED">
            <w:pPr>
              <w:widowControl w:val="0"/>
              <w:numPr>
                <w:ilvl w:val="0"/>
                <w:numId w:val="256"/>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Barokni  i renesansni skladatelji: Frescobaldi, Monteverdi, Couperin, Rameau, D.Scarlatti</w:t>
            </w:r>
          </w:p>
          <w:p w:rsidR="00D5648D" w:rsidRPr="0019437A" w:rsidRDefault="00D5648D" w:rsidP="005C70ED">
            <w:pPr>
              <w:widowControl w:val="0"/>
              <w:numPr>
                <w:ilvl w:val="0"/>
                <w:numId w:val="256"/>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Glazba 20.i 21.stoljeća – Ligety, Feldman, Messiaen, Crumb itd.</w:t>
            </w:r>
          </w:p>
          <w:p w:rsidR="00D5648D" w:rsidRPr="0019437A" w:rsidRDefault="009607D0" w:rsidP="005C70ED">
            <w:pPr>
              <w:widowControl w:val="0"/>
              <w:numPr>
                <w:ilvl w:val="0"/>
                <w:numId w:val="256"/>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Prema sadržaju predmeta i dogovoru iz</w:t>
            </w:r>
            <w:r>
              <w:rPr>
                <w:rFonts w:ascii="Arial Narrow" w:eastAsia="Times New Roman" w:hAnsi="Arial Narrow"/>
                <w:color w:val="000000"/>
                <w:sz w:val="20"/>
                <w:szCs w:val="20"/>
              </w:rPr>
              <w:t xml:space="preserve">među nastavnika i studenta moguće je </w:t>
            </w:r>
            <w:r w:rsidRPr="0019437A">
              <w:rPr>
                <w:rFonts w:ascii="Arial Narrow" w:eastAsia="Times New Roman" w:hAnsi="Arial Narrow"/>
                <w:color w:val="000000"/>
                <w:sz w:val="20"/>
                <w:szCs w:val="20"/>
              </w:rPr>
              <w:t xml:space="preserve">odabrati i </w:t>
            </w:r>
            <w:r>
              <w:rPr>
                <w:rFonts w:ascii="Arial Narrow" w:eastAsia="Times New Roman" w:hAnsi="Arial Narrow"/>
                <w:color w:val="000000"/>
                <w:sz w:val="20"/>
                <w:szCs w:val="20"/>
              </w:rPr>
              <w:t>specifičnu klavirsku literaturu (originalne skladbe studenta ili studenata kompozicije, jazz glazba ili glazba pod utjecajem jazza, klavirska literatura koje na proizlazi iz europske glazbene baštine i slično)</w:t>
            </w:r>
          </w:p>
        </w:tc>
      </w:tr>
      <w:tr w:rsidR="00D5648D" w:rsidRPr="0019437A" w:rsidTr="00DD48BE">
        <w:trPr>
          <w:trHeight w:val="432"/>
        </w:trPr>
        <w:tc>
          <w:tcPr>
            <w:tcW w:w="5000" w:type="pct"/>
            <w:gridSpan w:val="10"/>
            <w:vAlign w:val="center"/>
          </w:tcPr>
          <w:p w:rsidR="00D5648D" w:rsidRPr="0019437A" w:rsidRDefault="00D5648D" w:rsidP="005C70ED">
            <w:pPr>
              <w:numPr>
                <w:ilvl w:val="1"/>
                <w:numId w:val="13"/>
              </w:numPr>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D5648D" w:rsidRPr="0019437A" w:rsidTr="00DD48BE">
        <w:trPr>
          <w:trHeight w:val="432"/>
        </w:trPr>
        <w:tc>
          <w:tcPr>
            <w:tcW w:w="5000" w:type="pct"/>
            <w:gridSpan w:val="10"/>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Praćenje i analiza kvalitete izvedbe nastave u skladu s Pravilnikom o studiranju i Pravilnikom o unaprjeđivanju i osiguranju kvalitete obrazovanja Sveučilišta</w:t>
            </w:r>
          </w:p>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0955B9" w:rsidRPr="0019437A" w:rsidRDefault="000955B9" w:rsidP="00C92F55">
      <w:pPr>
        <w:pStyle w:val="BodyText2"/>
        <w:ind w:left="360"/>
        <w:rPr>
          <w:rFonts w:ascii="Arial" w:hAnsi="Arial" w:cs="Arial"/>
          <w: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0955B9" w:rsidRPr="0019437A" w:rsidTr="00DD48BE">
        <w:trPr>
          <w:trHeight w:hRule="exact" w:val="587"/>
          <w:jc w:val="center"/>
        </w:trPr>
        <w:tc>
          <w:tcPr>
            <w:tcW w:w="5000" w:type="pct"/>
            <w:gridSpan w:val="3"/>
            <w:shd w:val="clear" w:color="auto" w:fill="auto"/>
            <w:vAlign w:val="center"/>
          </w:tcPr>
          <w:p w:rsidR="000955B9" w:rsidRPr="0019437A" w:rsidRDefault="000955B9"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0955B9" w:rsidRPr="0019437A" w:rsidTr="00DD48BE">
        <w:trPr>
          <w:trHeight w:val="405"/>
          <w:jc w:val="center"/>
        </w:trPr>
        <w:tc>
          <w:tcPr>
            <w:tcW w:w="1180" w:type="pct"/>
            <w:shd w:val="clear" w:color="auto" w:fill="auto"/>
            <w:vAlign w:val="center"/>
          </w:tcPr>
          <w:p w:rsidR="000955B9" w:rsidRPr="0019437A" w:rsidRDefault="000955B9"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0955B9" w:rsidRPr="0019437A" w:rsidRDefault="000955B9"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KLAVIR </w:t>
            </w:r>
            <w:r w:rsidR="001D2665" w:rsidRPr="0019437A">
              <w:rPr>
                <w:rFonts w:ascii="Arial Narrow" w:eastAsia="Times New Roman" w:hAnsi="Arial Narrow" w:cs="Arial"/>
                <w:b/>
                <w:bCs/>
                <w:color w:val="000000"/>
                <w:sz w:val="20"/>
                <w:szCs w:val="20"/>
              </w:rPr>
              <w:t xml:space="preserve"> III</w:t>
            </w:r>
          </w:p>
        </w:tc>
      </w:tr>
      <w:tr w:rsidR="000955B9" w:rsidRPr="0019437A" w:rsidTr="00DD48BE">
        <w:trPr>
          <w:trHeight w:val="405"/>
          <w:jc w:val="center"/>
        </w:trPr>
        <w:tc>
          <w:tcPr>
            <w:tcW w:w="1180" w:type="pct"/>
            <w:shd w:val="clear" w:color="auto" w:fill="auto"/>
            <w:vAlign w:val="center"/>
          </w:tcPr>
          <w:p w:rsidR="000955B9" w:rsidRPr="0019437A" w:rsidRDefault="000955B9" w:rsidP="005E2FFC">
            <w:pPr>
              <w:keepNext/>
              <w:spacing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5E2FFC" w:rsidRDefault="005E2FFC" w:rsidP="005E2FFC">
            <w:pPr>
              <w:keepNext/>
              <w:spacing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Izv.</w:t>
            </w:r>
            <w:r>
              <w:rPr>
                <w:rFonts w:ascii="Arial Narrow" w:eastAsia="Times New Roman" w:hAnsi="Arial Narrow" w:cs="Arial"/>
                <w:b/>
                <w:bCs/>
                <w:color w:val="000000"/>
                <w:sz w:val="20"/>
                <w:szCs w:val="20"/>
              </w:rPr>
              <w:t>prof.art. Konstantin Krasnitski</w:t>
            </w:r>
          </w:p>
          <w:p w:rsidR="000955B9" w:rsidRPr="0019437A" w:rsidRDefault="005E2FFC" w:rsidP="005E2FFC">
            <w:pPr>
              <w:keepNext/>
              <w:spacing w:after="60"/>
              <w:outlineLvl w:val="2"/>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Doc.art.Goran Filipec</w:t>
            </w:r>
          </w:p>
        </w:tc>
      </w:tr>
      <w:tr w:rsidR="000955B9" w:rsidRPr="0019437A" w:rsidTr="00DD48BE">
        <w:trPr>
          <w:trHeight w:val="405"/>
          <w:jc w:val="center"/>
        </w:trPr>
        <w:tc>
          <w:tcPr>
            <w:tcW w:w="1180" w:type="pct"/>
            <w:vAlign w:val="center"/>
          </w:tcPr>
          <w:p w:rsidR="000955B9" w:rsidRPr="0019437A" w:rsidRDefault="000955B9" w:rsidP="00DD48BE">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0955B9" w:rsidRPr="0019437A" w:rsidRDefault="000955B9" w:rsidP="00DD48BE">
            <w:pPr>
              <w:rPr>
                <w:rFonts w:ascii="Arial Narrow" w:eastAsia="Times New Roman" w:hAnsi="Arial Narrow" w:cs="Arial"/>
                <w:b/>
                <w:sz w:val="20"/>
                <w:szCs w:val="20"/>
              </w:rPr>
            </w:pPr>
          </w:p>
        </w:tc>
      </w:tr>
      <w:tr w:rsidR="000955B9" w:rsidRPr="0019437A" w:rsidTr="00DD48BE">
        <w:trPr>
          <w:trHeight w:val="405"/>
          <w:jc w:val="center"/>
        </w:trPr>
        <w:tc>
          <w:tcPr>
            <w:tcW w:w="1180" w:type="pct"/>
            <w:vAlign w:val="center"/>
          </w:tcPr>
          <w:p w:rsidR="000955B9" w:rsidRPr="0019437A" w:rsidRDefault="000955B9" w:rsidP="00DD48BE">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0955B9" w:rsidRPr="0019437A" w:rsidRDefault="00815190" w:rsidP="00DD48BE">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0955B9" w:rsidRPr="0019437A" w:rsidTr="00DD48BE">
        <w:trPr>
          <w:trHeight w:val="405"/>
          <w:jc w:val="center"/>
        </w:trPr>
        <w:tc>
          <w:tcPr>
            <w:tcW w:w="1180" w:type="pct"/>
            <w:vAlign w:val="center"/>
          </w:tcPr>
          <w:p w:rsidR="000955B9" w:rsidRPr="0019437A" w:rsidRDefault="000955B9" w:rsidP="00DD48BE">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0955B9" w:rsidRPr="0019437A" w:rsidRDefault="000955B9" w:rsidP="00DD48BE">
            <w:pPr>
              <w:rPr>
                <w:rFonts w:ascii="Arial Narrow" w:eastAsia="Times New Roman" w:hAnsi="Arial Narrow" w:cs="Arial"/>
                <w:sz w:val="20"/>
                <w:szCs w:val="20"/>
              </w:rPr>
            </w:pPr>
            <w:r w:rsidRPr="0019437A">
              <w:rPr>
                <w:rFonts w:ascii="Arial Narrow" w:eastAsia="Times New Roman" w:hAnsi="Arial Narrow" w:cs="Arial"/>
                <w:sz w:val="20"/>
                <w:szCs w:val="20"/>
              </w:rPr>
              <w:t xml:space="preserve">KP601 </w:t>
            </w:r>
          </w:p>
        </w:tc>
      </w:tr>
      <w:tr w:rsidR="00304BD0" w:rsidRPr="0019437A" w:rsidTr="00DD48BE">
        <w:trPr>
          <w:trHeight w:val="405"/>
          <w:jc w:val="center"/>
        </w:trPr>
        <w:tc>
          <w:tcPr>
            <w:tcW w:w="1180" w:type="pct"/>
            <w:vAlign w:val="center"/>
          </w:tcPr>
          <w:p w:rsidR="00304BD0" w:rsidRPr="0019437A" w:rsidRDefault="00304BD0" w:rsidP="00304BD0">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304BD0" w:rsidRPr="0019437A" w:rsidRDefault="00304BD0" w:rsidP="00304BD0">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304BD0" w:rsidRPr="0019437A" w:rsidTr="00DD48BE">
        <w:trPr>
          <w:trHeight w:val="289"/>
          <w:jc w:val="center"/>
        </w:trPr>
        <w:tc>
          <w:tcPr>
            <w:tcW w:w="1180" w:type="pct"/>
            <w:vAlign w:val="center"/>
          </w:tcPr>
          <w:p w:rsidR="00304BD0" w:rsidRPr="0019437A" w:rsidRDefault="00304BD0" w:rsidP="00304BD0">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304BD0" w:rsidRPr="0019437A" w:rsidRDefault="00304BD0" w:rsidP="00304BD0">
            <w:pPr>
              <w:rPr>
                <w:rFonts w:ascii="Arial Narrow" w:eastAsia="Times New Roman" w:hAnsi="Arial Narrow" w:cs="Arial"/>
                <w:sz w:val="20"/>
                <w:szCs w:val="20"/>
              </w:rPr>
            </w:pPr>
            <w:r w:rsidRPr="0019437A">
              <w:rPr>
                <w:rFonts w:ascii="Arial Narrow" w:eastAsia="Times New Roman" w:hAnsi="Arial Narrow" w:cs="Arial"/>
                <w:sz w:val="20"/>
                <w:szCs w:val="20"/>
              </w:rPr>
              <w:t xml:space="preserve">3. godina, ljetni semestar </w:t>
            </w:r>
          </w:p>
        </w:tc>
      </w:tr>
      <w:tr w:rsidR="00304BD0" w:rsidRPr="0019437A" w:rsidTr="00DD48BE">
        <w:trPr>
          <w:trHeight w:val="145"/>
          <w:jc w:val="center"/>
        </w:trPr>
        <w:tc>
          <w:tcPr>
            <w:tcW w:w="1180" w:type="pct"/>
            <w:vMerge w:val="restart"/>
            <w:vAlign w:val="center"/>
          </w:tcPr>
          <w:p w:rsidR="00304BD0" w:rsidRPr="0019437A" w:rsidRDefault="00304BD0" w:rsidP="00304BD0">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304BD0" w:rsidRPr="0019437A" w:rsidRDefault="00304BD0" w:rsidP="00304BD0">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304BD0" w:rsidRPr="0019437A" w:rsidRDefault="00304BD0" w:rsidP="00304BD0">
            <w:pPr>
              <w:jc w:val="center"/>
              <w:rPr>
                <w:rFonts w:ascii="Arial Narrow" w:eastAsia="Times New Roman" w:hAnsi="Arial Narrow" w:cs="Arial"/>
                <w:sz w:val="20"/>
                <w:szCs w:val="20"/>
              </w:rPr>
            </w:pPr>
            <w:r w:rsidRPr="0019437A">
              <w:rPr>
                <w:rFonts w:ascii="Arial Narrow" w:eastAsia="Times New Roman" w:hAnsi="Arial Narrow" w:cs="Arial"/>
                <w:sz w:val="20"/>
                <w:szCs w:val="20"/>
              </w:rPr>
              <w:t xml:space="preserve">10 </w:t>
            </w:r>
          </w:p>
        </w:tc>
      </w:tr>
      <w:tr w:rsidR="00304BD0" w:rsidRPr="0019437A" w:rsidTr="00DD48BE">
        <w:trPr>
          <w:trHeight w:val="145"/>
          <w:jc w:val="center"/>
        </w:trPr>
        <w:tc>
          <w:tcPr>
            <w:tcW w:w="1180" w:type="pct"/>
            <w:vMerge/>
            <w:vAlign w:val="center"/>
          </w:tcPr>
          <w:p w:rsidR="00304BD0" w:rsidRPr="0019437A" w:rsidRDefault="00304BD0" w:rsidP="00304BD0">
            <w:pPr>
              <w:rPr>
                <w:rFonts w:ascii="Arial Narrow" w:eastAsia="Times New Roman" w:hAnsi="Arial Narrow" w:cs="Arial"/>
                <w:color w:val="000000"/>
                <w:sz w:val="20"/>
                <w:szCs w:val="20"/>
              </w:rPr>
            </w:pPr>
          </w:p>
        </w:tc>
        <w:tc>
          <w:tcPr>
            <w:tcW w:w="2097" w:type="pct"/>
            <w:vAlign w:val="center"/>
          </w:tcPr>
          <w:p w:rsidR="00304BD0" w:rsidRPr="0019437A" w:rsidRDefault="00304BD0" w:rsidP="00304BD0">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304BD0" w:rsidRPr="0019437A" w:rsidRDefault="00304BD0" w:rsidP="00304BD0">
            <w:pPr>
              <w:jc w:val="center"/>
              <w:rPr>
                <w:rFonts w:ascii="Arial Narrow" w:eastAsia="Times New Roman" w:hAnsi="Arial Narrow" w:cs="Arial"/>
                <w:sz w:val="20"/>
                <w:szCs w:val="20"/>
              </w:rPr>
            </w:pPr>
            <w:r w:rsidRPr="0019437A">
              <w:rPr>
                <w:rFonts w:ascii="Arial Narrow" w:eastAsia="Times New Roman" w:hAnsi="Arial Narrow" w:cs="Arial"/>
                <w:sz w:val="20"/>
                <w:szCs w:val="20"/>
              </w:rPr>
              <w:t>30(30+0+0)</w:t>
            </w:r>
          </w:p>
        </w:tc>
      </w:tr>
    </w:tbl>
    <w:p w:rsidR="003E72B1" w:rsidRPr="0019437A" w:rsidRDefault="003E72B1" w:rsidP="00C92F55">
      <w:pPr>
        <w:pStyle w:val="BodyText2"/>
        <w:ind w:left="360"/>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80"/>
        <w:gridCol w:w="567"/>
        <w:gridCol w:w="995"/>
        <w:gridCol w:w="1129"/>
        <w:gridCol w:w="567"/>
        <w:gridCol w:w="712"/>
        <w:gridCol w:w="563"/>
        <w:gridCol w:w="847"/>
        <w:gridCol w:w="1560"/>
        <w:gridCol w:w="430"/>
      </w:tblGrid>
      <w:tr w:rsidR="000955B9" w:rsidRPr="0019437A" w:rsidTr="00DD48BE">
        <w:trPr>
          <w:trHeight w:hRule="exact" w:val="288"/>
        </w:trPr>
        <w:tc>
          <w:tcPr>
            <w:tcW w:w="5000" w:type="pct"/>
            <w:gridSpan w:val="10"/>
            <w:shd w:val="clear" w:color="auto" w:fill="auto"/>
            <w:vAlign w:val="center"/>
          </w:tcPr>
          <w:p w:rsidR="000955B9" w:rsidRPr="0019437A" w:rsidRDefault="000955B9" w:rsidP="005C70ED">
            <w:pPr>
              <w:numPr>
                <w:ilvl w:val="0"/>
                <w:numId w:val="14"/>
              </w:numPr>
              <w:spacing w:after="60"/>
              <w:contextualSpacing/>
              <w:rPr>
                <w:rFonts w:ascii="Arial Narrow" w:hAnsi="Arial Narrow"/>
                <w:b/>
                <w:color w:val="000000"/>
                <w:sz w:val="20"/>
                <w:szCs w:val="20"/>
              </w:rPr>
            </w:pPr>
            <w:r w:rsidRPr="0019437A">
              <w:rPr>
                <w:rFonts w:ascii="Arial Narrow" w:hAnsi="Arial Narrow"/>
                <w:b/>
                <w:color w:val="000000"/>
                <w:sz w:val="20"/>
                <w:szCs w:val="20"/>
              </w:rPr>
              <w:t>OPIS PREDMETA</w:t>
            </w:r>
          </w:p>
          <w:p w:rsidR="000955B9" w:rsidRPr="0019437A" w:rsidRDefault="000955B9" w:rsidP="00DD48BE">
            <w:pPr>
              <w:keepNext/>
              <w:spacing w:before="240" w:after="60"/>
              <w:outlineLvl w:val="2"/>
              <w:rPr>
                <w:rFonts w:ascii="Arial Narrow" w:eastAsia="Times New Roman" w:hAnsi="Arial Narrow" w:cs="Arial"/>
                <w:b/>
                <w:bCs/>
                <w:color w:val="000000"/>
                <w:sz w:val="20"/>
                <w:szCs w:val="20"/>
              </w:rPr>
            </w:pPr>
          </w:p>
        </w:tc>
      </w:tr>
      <w:tr w:rsidR="000955B9" w:rsidRPr="0019437A" w:rsidTr="00DD48BE">
        <w:trPr>
          <w:trHeight w:val="242"/>
        </w:trPr>
        <w:tc>
          <w:tcPr>
            <w:tcW w:w="5000" w:type="pct"/>
            <w:gridSpan w:val="10"/>
            <w:vAlign w:val="center"/>
          </w:tcPr>
          <w:p w:rsidR="000955B9" w:rsidRPr="0019437A" w:rsidRDefault="000955B9" w:rsidP="005C70ED">
            <w:pPr>
              <w:numPr>
                <w:ilvl w:val="1"/>
                <w:numId w:val="15"/>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0955B9" w:rsidRPr="0019437A" w:rsidTr="00DD48BE">
        <w:trPr>
          <w:trHeight w:val="432"/>
        </w:trPr>
        <w:tc>
          <w:tcPr>
            <w:tcW w:w="5000" w:type="pct"/>
            <w:gridSpan w:val="10"/>
            <w:vAlign w:val="center"/>
          </w:tcPr>
          <w:p w:rsidR="000955B9" w:rsidRPr="0019437A" w:rsidRDefault="000955B9" w:rsidP="00DD48BE">
            <w:pPr>
              <w:rPr>
                <w:rFonts w:ascii="Arial Narrow" w:eastAsia="Times New Roman" w:hAnsi="Arial Narrow" w:cs="Arial"/>
                <w:sz w:val="20"/>
                <w:szCs w:val="20"/>
              </w:rPr>
            </w:pPr>
            <w:r w:rsidRPr="0019437A">
              <w:rPr>
                <w:rFonts w:ascii="Arial Narrow" w:eastAsia="Times New Roman" w:hAnsi="Arial Narrow" w:cs="Arial"/>
                <w:sz w:val="20"/>
                <w:szCs w:val="20"/>
              </w:rPr>
              <w:t xml:space="preserve">Predmet ima za cilj osposobiti studenta za profesionalnu interpretaciju skladbi određenih sadržajem predmeta. Cilj je postići kvalitetu izvedbe odabranih skladbi primjerenu javnom nastupu (u trajanju od najviše 60 minuta) koji se ostvaruje u obliku praktičnog ispita na kraju semestra. </w:t>
            </w:r>
          </w:p>
        </w:tc>
      </w:tr>
      <w:tr w:rsidR="000955B9" w:rsidRPr="0019437A" w:rsidTr="00DD48BE">
        <w:trPr>
          <w:trHeight w:val="284"/>
        </w:trPr>
        <w:tc>
          <w:tcPr>
            <w:tcW w:w="5000" w:type="pct"/>
            <w:gridSpan w:val="10"/>
            <w:vAlign w:val="center"/>
          </w:tcPr>
          <w:p w:rsidR="000955B9" w:rsidRPr="0019437A" w:rsidRDefault="000955B9" w:rsidP="005C70ED">
            <w:pPr>
              <w:numPr>
                <w:ilvl w:val="1"/>
                <w:numId w:val="15"/>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0955B9" w:rsidRPr="0019437A" w:rsidTr="00DD48BE">
        <w:trPr>
          <w:trHeight w:val="274"/>
        </w:trPr>
        <w:tc>
          <w:tcPr>
            <w:tcW w:w="5000" w:type="pct"/>
            <w:gridSpan w:val="10"/>
            <w:vAlign w:val="center"/>
          </w:tcPr>
          <w:p w:rsidR="000955B9" w:rsidRPr="0019437A" w:rsidRDefault="000955B9" w:rsidP="00DD48BE">
            <w:pPr>
              <w:rPr>
                <w:rFonts w:ascii="Arial Narrow" w:eastAsia="Times New Roman" w:hAnsi="Arial Narrow" w:cs="Arial"/>
                <w:sz w:val="20"/>
                <w:szCs w:val="20"/>
              </w:rPr>
            </w:pPr>
          </w:p>
        </w:tc>
      </w:tr>
      <w:tr w:rsidR="000955B9" w:rsidRPr="0019437A" w:rsidTr="00DD48BE">
        <w:trPr>
          <w:trHeight w:val="264"/>
        </w:trPr>
        <w:tc>
          <w:tcPr>
            <w:tcW w:w="5000" w:type="pct"/>
            <w:gridSpan w:val="10"/>
            <w:vAlign w:val="center"/>
          </w:tcPr>
          <w:p w:rsidR="000955B9" w:rsidRPr="0019437A" w:rsidRDefault="000955B9" w:rsidP="005C70ED">
            <w:pPr>
              <w:numPr>
                <w:ilvl w:val="1"/>
                <w:numId w:val="15"/>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0955B9" w:rsidRPr="0019437A" w:rsidTr="00DD48BE">
        <w:trPr>
          <w:trHeight w:val="432"/>
        </w:trPr>
        <w:tc>
          <w:tcPr>
            <w:tcW w:w="5000" w:type="pct"/>
            <w:gridSpan w:val="10"/>
            <w:vAlign w:val="center"/>
          </w:tcPr>
          <w:p w:rsidR="000955B9" w:rsidRPr="0019437A" w:rsidRDefault="000955B9"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Po završetku </w:t>
            </w:r>
            <w:r w:rsidR="00106A34">
              <w:rPr>
                <w:rFonts w:ascii="Arial Narrow" w:eastAsia="Times New Roman" w:hAnsi="Arial Narrow"/>
                <w:color w:val="000000"/>
                <w:sz w:val="20"/>
                <w:szCs w:val="20"/>
              </w:rPr>
              <w:t>predmeta</w:t>
            </w:r>
            <w:r w:rsidRPr="0019437A">
              <w:rPr>
                <w:rFonts w:ascii="Arial Narrow" w:eastAsia="Times New Roman" w:hAnsi="Arial Narrow"/>
                <w:color w:val="000000"/>
                <w:sz w:val="20"/>
                <w:szCs w:val="20"/>
              </w:rPr>
              <w:t xml:space="preserve"> student će:</w:t>
            </w:r>
          </w:p>
          <w:p w:rsidR="000955B9" w:rsidRPr="0019437A" w:rsidRDefault="000955B9"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1.Izvoditi na javnom nastupu.</w:t>
            </w:r>
          </w:p>
          <w:p w:rsidR="000955B9" w:rsidRPr="0019437A" w:rsidRDefault="000955B9"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2.Analizirati i  izabrati pijanistički repertoar  srednje složenosti.</w:t>
            </w:r>
          </w:p>
          <w:p w:rsidR="000955B9" w:rsidRPr="0019437A" w:rsidRDefault="000955B9"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3.Opisati, definirati i usporediti produkciju klavirskog tona u odnosu na funkcioniranje mehanizma instrumenta.</w:t>
            </w:r>
          </w:p>
          <w:p w:rsidR="000955B9" w:rsidRPr="0019437A" w:rsidRDefault="000955B9"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4.Ocjeniti , opisati tehnike analize i memoriranja glazbenog teksta.</w:t>
            </w:r>
          </w:p>
          <w:p w:rsidR="000955B9" w:rsidRPr="0019437A" w:rsidRDefault="000955B9"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5.Upoznati pravila i tehnike vježbanja, usvojiti dobre navike.</w:t>
            </w:r>
          </w:p>
          <w:p w:rsidR="000955B9" w:rsidRPr="0019437A" w:rsidRDefault="000955B9"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6.Klasificirati i definirati  kriterije kvalitete tona te načine njegova dobivanja.</w:t>
            </w:r>
          </w:p>
        </w:tc>
      </w:tr>
      <w:tr w:rsidR="000955B9" w:rsidRPr="0019437A" w:rsidTr="00DD48BE">
        <w:trPr>
          <w:trHeight w:val="362"/>
        </w:trPr>
        <w:tc>
          <w:tcPr>
            <w:tcW w:w="5000" w:type="pct"/>
            <w:gridSpan w:val="10"/>
            <w:vAlign w:val="center"/>
          </w:tcPr>
          <w:p w:rsidR="000955B9" w:rsidRPr="0019437A" w:rsidRDefault="000955B9" w:rsidP="005C70ED">
            <w:pPr>
              <w:numPr>
                <w:ilvl w:val="1"/>
                <w:numId w:val="15"/>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0955B9" w:rsidRPr="0019437A" w:rsidTr="00DD48BE">
        <w:trPr>
          <w:trHeight w:val="432"/>
        </w:trPr>
        <w:tc>
          <w:tcPr>
            <w:tcW w:w="5000" w:type="pct"/>
            <w:gridSpan w:val="10"/>
            <w:vAlign w:val="center"/>
          </w:tcPr>
          <w:p w:rsidR="000955B9" w:rsidRPr="0019437A" w:rsidRDefault="000955B9" w:rsidP="00DD48BE">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 xml:space="preserve">Tehničke vježbe i repetitorij etida raznih autora. 1 koncertna etida, 2 preludija i fuge J. S. Bacha, 2 sonate L. van Beethovena, 1 značajna skladba ili ciklus iz razdoblja romantizma, koncert za klavir i orkestar, značajna skladba hrvatskog skladatelja i drugo. </w:t>
            </w:r>
          </w:p>
          <w:p w:rsidR="000955B9" w:rsidRPr="0019437A" w:rsidRDefault="000955B9" w:rsidP="00DD48BE">
            <w:pPr>
              <w:widowControl w:val="0"/>
              <w:autoSpaceDE w:val="0"/>
              <w:autoSpaceDN w:val="0"/>
              <w:adjustRightInd w:val="0"/>
              <w:rPr>
                <w:rFonts w:ascii="Arial Narrow" w:eastAsia="Times New Roman" w:hAnsi="Arial Narrow" w:cs="Arial"/>
                <w:sz w:val="20"/>
                <w:szCs w:val="20"/>
              </w:rPr>
            </w:pPr>
          </w:p>
          <w:p w:rsidR="000955B9" w:rsidRPr="0019437A" w:rsidRDefault="000955B9" w:rsidP="00DD48BE">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 xml:space="preserve">Program klavirskog recitala koji se izvodi na </w:t>
            </w:r>
            <w:r w:rsidRPr="0019437A">
              <w:rPr>
                <w:rFonts w:ascii="Arial Narrow" w:eastAsia="Times New Roman" w:hAnsi="Arial Narrow" w:cs="Arial"/>
                <w:bCs/>
                <w:sz w:val="20"/>
                <w:szCs w:val="20"/>
              </w:rPr>
              <w:t>godišnjem</w:t>
            </w:r>
            <w:r w:rsidRPr="0019437A">
              <w:rPr>
                <w:rFonts w:ascii="Arial Narrow" w:eastAsia="Times New Roman" w:hAnsi="Arial Narrow" w:cs="Arial"/>
                <w:sz w:val="20"/>
                <w:szCs w:val="20"/>
              </w:rPr>
              <w:t xml:space="preserve"> ispitu:</w:t>
            </w:r>
          </w:p>
          <w:p w:rsidR="000955B9" w:rsidRPr="0019437A" w:rsidRDefault="000955B9" w:rsidP="00DD48BE">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Preludija i fuga J.S.Bach, F.Mendelssohn, K.Saint-Saens, P. Hindemith, D. Šostakovič i dr. po izboru.</w:t>
            </w:r>
          </w:p>
          <w:p w:rsidR="000955B9" w:rsidRPr="0019437A" w:rsidRDefault="000955B9" w:rsidP="00DD48BE">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 xml:space="preserve">Koncert za klavir i orkestar </w:t>
            </w:r>
          </w:p>
          <w:p w:rsidR="000955B9" w:rsidRPr="0019437A" w:rsidRDefault="000955B9" w:rsidP="00DD48BE">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Koncertna etida.</w:t>
            </w:r>
          </w:p>
          <w:p w:rsidR="000955B9" w:rsidRPr="0019437A" w:rsidRDefault="000955B9" w:rsidP="00DD48BE">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Značajna skladba iz razdoblja romantizma.</w:t>
            </w:r>
          </w:p>
          <w:p w:rsidR="000955B9" w:rsidRPr="0019437A" w:rsidRDefault="000955B9" w:rsidP="00DD48BE">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Značajna skladba 20. stoljeća.</w:t>
            </w:r>
          </w:p>
          <w:p w:rsidR="000955B9" w:rsidRPr="0019437A" w:rsidRDefault="000955B9" w:rsidP="00DD48BE">
            <w:pPr>
              <w:widowControl w:val="0"/>
              <w:autoSpaceDE w:val="0"/>
              <w:autoSpaceDN w:val="0"/>
              <w:adjustRightInd w:val="0"/>
              <w:rPr>
                <w:rFonts w:ascii="Arial Narrow" w:eastAsia="Times New Roman" w:hAnsi="Arial Narrow"/>
                <w:caps/>
                <w:sz w:val="20"/>
                <w:szCs w:val="20"/>
              </w:rPr>
            </w:pPr>
            <w:r w:rsidRPr="0019437A">
              <w:rPr>
                <w:rFonts w:ascii="Arial Narrow" w:eastAsia="Times New Roman" w:hAnsi="Arial Narrow" w:cs="Arial"/>
                <w:sz w:val="20"/>
                <w:szCs w:val="20"/>
              </w:rPr>
              <w:t xml:space="preserve">Značajna skladba suvremenog hrvatskog skladatelja. </w:t>
            </w:r>
          </w:p>
        </w:tc>
      </w:tr>
      <w:tr w:rsidR="000955B9" w:rsidRPr="0019437A" w:rsidTr="0049635C">
        <w:trPr>
          <w:trHeight w:val="432"/>
        </w:trPr>
        <w:tc>
          <w:tcPr>
            <w:tcW w:w="1894" w:type="pct"/>
            <w:gridSpan w:val="3"/>
            <w:vAlign w:val="center"/>
          </w:tcPr>
          <w:p w:rsidR="000955B9" w:rsidRPr="0019437A" w:rsidRDefault="000955B9" w:rsidP="005C70ED">
            <w:pPr>
              <w:numPr>
                <w:ilvl w:val="1"/>
                <w:numId w:val="15"/>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288" w:type="pct"/>
            <w:gridSpan w:val="3"/>
            <w:tcBorders>
              <w:top w:val="single" w:sz="4" w:space="0" w:color="auto"/>
              <w:bottom w:val="nil"/>
            </w:tcBorders>
            <w:shd w:val="clear" w:color="auto" w:fill="auto"/>
            <w:vAlign w:val="center"/>
          </w:tcPr>
          <w:p w:rsidR="000955B9" w:rsidRPr="0019437A" w:rsidRDefault="000955B9"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predavanja</w:t>
            </w:r>
          </w:p>
          <w:p w:rsidR="000955B9" w:rsidRPr="0019437A" w:rsidRDefault="005E2FFC" w:rsidP="00DD48BE">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0"/>
                  </w:checkBox>
                </w:ffData>
              </w:fldChar>
            </w:r>
            <w:r>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000955B9" w:rsidRPr="0019437A">
              <w:rPr>
                <w:rFonts w:ascii="Arial Narrow" w:eastAsia="Times New Roman" w:hAnsi="Arial Narrow" w:cs="Arial"/>
                <w:sz w:val="20"/>
                <w:szCs w:val="20"/>
              </w:rPr>
              <w:t xml:space="preserve">  seminari i radionice  </w:t>
            </w:r>
          </w:p>
          <w:p w:rsidR="000955B9" w:rsidRPr="0019437A" w:rsidRDefault="005E2FFC" w:rsidP="00DD48BE">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0"/>
                  </w:checkBox>
                </w:ffData>
              </w:fldChar>
            </w:r>
            <w:r>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000955B9" w:rsidRPr="0019437A">
              <w:rPr>
                <w:rFonts w:ascii="Arial Narrow" w:eastAsia="Times New Roman" w:hAnsi="Arial Narrow" w:cs="Arial"/>
                <w:sz w:val="20"/>
                <w:szCs w:val="20"/>
              </w:rPr>
              <w:t xml:space="preserve"> vježbe  </w:t>
            </w:r>
          </w:p>
          <w:p w:rsidR="000955B9" w:rsidRPr="0019437A" w:rsidRDefault="000955B9"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 </w:t>
            </w:r>
          </w:p>
          <w:p w:rsidR="000955B9" w:rsidRPr="0019437A" w:rsidRDefault="000955B9"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    </w:t>
            </w:r>
          </w:p>
        </w:tc>
        <w:tc>
          <w:tcPr>
            <w:tcW w:w="1818" w:type="pct"/>
            <w:gridSpan w:val="4"/>
            <w:vAlign w:val="center"/>
          </w:tcPr>
          <w:p w:rsidR="000955B9" w:rsidRPr="0019437A" w:rsidRDefault="000955B9"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0955B9" w:rsidRPr="0019437A" w:rsidRDefault="000955B9"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0955B9" w:rsidRPr="0019437A" w:rsidRDefault="000955B9"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0955B9" w:rsidRPr="0019437A" w:rsidRDefault="000955B9"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0955B9" w:rsidRPr="0019437A" w:rsidRDefault="000955B9"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0955B9" w:rsidRPr="0019437A" w:rsidTr="0049635C">
        <w:trPr>
          <w:trHeight w:val="432"/>
        </w:trPr>
        <w:tc>
          <w:tcPr>
            <w:tcW w:w="1894" w:type="pct"/>
            <w:gridSpan w:val="3"/>
            <w:vAlign w:val="center"/>
          </w:tcPr>
          <w:p w:rsidR="000955B9" w:rsidRPr="0019437A" w:rsidRDefault="000955B9" w:rsidP="005C70ED">
            <w:pPr>
              <w:numPr>
                <w:ilvl w:val="1"/>
                <w:numId w:val="15"/>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106" w:type="pct"/>
            <w:gridSpan w:val="7"/>
            <w:vAlign w:val="center"/>
          </w:tcPr>
          <w:p w:rsidR="000955B9" w:rsidRPr="0019437A" w:rsidRDefault="000955B9" w:rsidP="00DD48BE">
            <w:pPr>
              <w:rPr>
                <w:rFonts w:ascii="Arial Narrow" w:eastAsia="Times New Roman" w:hAnsi="Arial Narrow" w:cs="Arial"/>
                <w:sz w:val="20"/>
                <w:szCs w:val="20"/>
              </w:rPr>
            </w:pPr>
          </w:p>
        </w:tc>
      </w:tr>
      <w:tr w:rsidR="000955B9" w:rsidRPr="0019437A" w:rsidTr="00DD48BE">
        <w:trPr>
          <w:trHeight w:val="432"/>
        </w:trPr>
        <w:tc>
          <w:tcPr>
            <w:tcW w:w="5000" w:type="pct"/>
            <w:gridSpan w:val="10"/>
            <w:vAlign w:val="center"/>
          </w:tcPr>
          <w:p w:rsidR="000955B9" w:rsidRPr="0019437A" w:rsidRDefault="000955B9" w:rsidP="005C70ED">
            <w:pPr>
              <w:numPr>
                <w:ilvl w:val="1"/>
                <w:numId w:val="15"/>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0955B9" w:rsidRPr="0019437A" w:rsidTr="00DD48BE">
        <w:trPr>
          <w:trHeight w:val="432"/>
        </w:trPr>
        <w:tc>
          <w:tcPr>
            <w:tcW w:w="5000" w:type="pct"/>
            <w:gridSpan w:val="10"/>
            <w:vAlign w:val="center"/>
          </w:tcPr>
          <w:p w:rsidR="000955B9" w:rsidRPr="0019437A" w:rsidRDefault="000955B9" w:rsidP="0066231D">
            <w:pPr>
              <w:rPr>
                <w:rFonts w:ascii="Arial Narrow" w:eastAsia="Times New Roman" w:hAnsi="Arial Narrow" w:cs="Arial"/>
                <w:sz w:val="20"/>
                <w:szCs w:val="20"/>
              </w:rPr>
            </w:pPr>
            <w:r w:rsidRPr="0019437A">
              <w:rPr>
                <w:rFonts w:ascii="Arial Narrow" w:eastAsia="Times New Roman" w:hAnsi="Arial Narrow" w:cs="Arial"/>
                <w:sz w:val="20"/>
                <w:szCs w:val="20"/>
              </w:rPr>
              <w:t xml:space="preserve">Uredno pohađanje nastavi  i vježbanje </w:t>
            </w:r>
          </w:p>
        </w:tc>
      </w:tr>
      <w:tr w:rsidR="000955B9" w:rsidRPr="0019437A" w:rsidTr="00DD48BE">
        <w:trPr>
          <w:trHeight w:val="432"/>
        </w:trPr>
        <w:tc>
          <w:tcPr>
            <w:tcW w:w="5000" w:type="pct"/>
            <w:gridSpan w:val="10"/>
            <w:vAlign w:val="center"/>
          </w:tcPr>
          <w:p w:rsidR="000955B9" w:rsidRPr="0019437A" w:rsidRDefault="000955B9" w:rsidP="005C70ED">
            <w:pPr>
              <w:numPr>
                <w:ilvl w:val="1"/>
                <w:numId w:val="15"/>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49635C" w:rsidRPr="0019437A" w:rsidTr="0049635C">
        <w:trPr>
          <w:trHeight w:val="111"/>
        </w:trPr>
        <w:tc>
          <w:tcPr>
            <w:tcW w:w="1059" w:type="pct"/>
            <w:vAlign w:val="center"/>
          </w:tcPr>
          <w:p w:rsidR="0049635C" w:rsidRPr="0019437A" w:rsidRDefault="0049635C" w:rsidP="0049635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303" w:type="pct"/>
            <w:vAlign w:val="center"/>
          </w:tcPr>
          <w:p w:rsidR="0049635C" w:rsidRPr="0019437A" w:rsidRDefault="0049635C" w:rsidP="0049635C">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2</w:t>
            </w:r>
          </w:p>
        </w:tc>
        <w:tc>
          <w:tcPr>
            <w:tcW w:w="1136" w:type="pct"/>
            <w:gridSpan w:val="2"/>
            <w:vAlign w:val="center"/>
          </w:tcPr>
          <w:p w:rsidR="0049635C" w:rsidRPr="0019437A" w:rsidRDefault="0049635C" w:rsidP="0049635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303" w:type="pct"/>
            <w:vAlign w:val="center"/>
          </w:tcPr>
          <w:p w:rsidR="0049635C" w:rsidRPr="0019437A" w:rsidRDefault="0049635C" w:rsidP="0049635C">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2</w:t>
            </w:r>
          </w:p>
        </w:tc>
        <w:tc>
          <w:tcPr>
            <w:tcW w:w="682" w:type="pct"/>
            <w:gridSpan w:val="2"/>
            <w:vAlign w:val="center"/>
          </w:tcPr>
          <w:p w:rsidR="0049635C" w:rsidRPr="0019437A" w:rsidRDefault="0049635C" w:rsidP="0049635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453" w:type="pct"/>
            <w:vAlign w:val="center"/>
          </w:tcPr>
          <w:p w:rsidR="0049635C" w:rsidRPr="0019437A" w:rsidRDefault="0049635C" w:rsidP="0049635C">
            <w:pPr>
              <w:jc w:val="center"/>
              <w:rPr>
                <w:rFonts w:ascii="Arial Narrow" w:eastAsia="Times New Roman" w:hAnsi="Arial Narrow"/>
                <w:color w:val="000000"/>
                <w:sz w:val="20"/>
                <w:szCs w:val="20"/>
              </w:rPr>
            </w:pPr>
          </w:p>
        </w:tc>
        <w:tc>
          <w:tcPr>
            <w:tcW w:w="834" w:type="pct"/>
            <w:vAlign w:val="center"/>
          </w:tcPr>
          <w:p w:rsidR="0049635C" w:rsidRPr="0019437A" w:rsidRDefault="0049635C" w:rsidP="0049635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230" w:type="pct"/>
            <w:vAlign w:val="center"/>
          </w:tcPr>
          <w:p w:rsidR="0049635C" w:rsidRPr="0019437A" w:rsidRDefault="0049635C" w:rsidP="0049635C">
            <w:pPr>
              <w:jc w:val="center"/>
              <w:rPr>
                <w:rFonts w:ascii="Arial Narrow" w:eastAsia="Times New Roman" w:hAnsi="Arial Narrow"/>
                <w:color w:val="000000"/>
                <w:sz w:val="20"/>
                <w:szCs w:val="20"/>
              </w:rPr>
            </w:pPr>
          </w:p>
        </w:tc>
      </w:tr>
      <w:tr w:rsidR="0049635C" w:rsidRPr="0019437A" w:rsidTr="0049635C">
        <w:trPr>
          <w:trHeight w:val="108"/>
        </w:trPr>
        <w:tc>
          <w:tcPr>
            <w:tcW w:w="1059" w:type="pct"/>
            <w:vAlign w:val="center"/>
          </w:tcPr>
          <w:p w:rsidR="0049635C" w:rsidRPr="0019437A" w:rsidRDefault="0049635C" w:rsidP="0049635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303" w:type="pct"/>
            <w:vAlign w:val="center"/>
          </w:tcPr>
          <w:p w:rsidR="0049635C" w:rsidRPr="0019437A" w:rsidRDefault="0049635C" w:rsidP="0049635C">
            <w:pPr>
              <w:jc w:val="center"/>
              <w:rPr>
                <w:rFonts w:ascii="Arial Narrow" w:eastAsia="Times New Roman" w:hAnsi="Arial Narrow"/>
                <w:color w:val="000000"/>
                <w:sz w:val="20"/>
                <w:szCs w:val="20"/>
              </w:rPr>
            </w:pPr>
          </w:p>
        </w:tc>
        <w:tc>
          <w:tcPr>
            <w:tcW w:w="1136" w:type="pct"/>
            <w:gridSpan w:val="2"/>
            <w:vAlign w:val="center"/>
          </w:tcPr>
          <w:p w:rsidR="0049635C" w:rsidRPr="0019437A" w:rsidRDefault="0049635C" w:rsidP="0049635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303" w:type="pct"/>
            <w:vAlign w:val="center"/>
          </w:tcPr>
          <w:p w:rsidR="0049635C" w:rsidRPr="0019437A" w:rsidRDefault="0049635C" w:rsidP="0049635C">
            <w:pPr>
              <w:jc w:val="center"/>
              <w:rPr>
                <w:rFonts w:ascii="Arial Narrow" w:eastAsia="Times New Roman" w:hAnsi="Arial Narrow"/>
                <w:color w:val="000000"/>
                <w:sz w:val="20"/>
                <w:szCs w:val="20"/>
              </w:rPr>
            </w:pPr>
          </w:p>
        </w:tc>
        <w:tc>
          <w:tcPr>
            <w:tcW w:w="682" w:type="pct"/>
            <w:gridSpan w:val="2"/>
            <w:vAlign w:val="center"/>
          </w:tcPr>
          <w:p w:rsidR="0049635C" w:rsidRPr="0019437A" w:rsidRDefault="0049635C" w:rsidP="0049635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453" w:type="pct"/>
            <w:vAlign w:val="center"/>
          </w:tcPr>
          <w:p w:rsidR="0049635C" w:rsidRPr="0019437A" w:rsidRDefault="0049635C" w:rsidP="0049635C">
            <w:pPr>
              <w:jc w:val="center"/>
              <w:rPr>
                <w:rFonts w:ascii="Arial Narrow" w:eastAsia="Times New Roman" w:hAnsi="Arial Narrow"/>
                <w:color w:val="000000"/>
                <w:sz w:val="20"/>
                <w:szCs w:val="20"/>
              </w:rPr>
            </w:pPr>
          </w:p>
        </w:tc>
        <w:tc>
          <w:tcPr>
            <w:tcW w:w="834" w:type="pct"/>
            <w:vAlign w:val="center"/>
          </w:tcPr>
          <w:p w:rsidR="0049635C" w:rsidRPr="0019437A" w:rsidRDefault="0049635C" w:rsidP="0049635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230" w:type="pct"/>
            <w:vAlign w:val="center"/>
          </w:tcPr>
          <w:p w:rsidR="0049635C" w:rsidRPr="0019437A" w:rsidRDefault="0049635C" w:rsidP="0049635C">
            <w:pPr>
              <w:jc w:val="center"/>
              <w:rPr>
                <w:rFonts w:ascii="Arial Narrow" w:eastAsia="Times New Roman" w:hAnsi="Arial Narrow"/>
                <w:color w:val="000000"/>
                <w:sz w:val="20"/>
                <w:szCs w:val="20"/>
              </w:rPr>
            </w:pPr>
          </w:p>
        </w:tc>
      </w:tr>
      <w:tr w:rsidR="0049635C" w:rsidRPr="0019437A" w:rsidTr="0049635C">
        <w:trPr>
          <w:trHeight w:val="108"/>
        </w:trPr>
        <w:tc>
          <w:tcPr>
            <w:tcW w:w="1059" w:type="pct"/>
            <w:vAlign w:val="center"/>
          </w:tcPr>
          <w:p w:rsidR="0049635C" w:rsidRPr="0019437A" w:rsidRDefault="0049635C" w:rsidP="0049635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303" w:type="pct"/>
            <w:vAlign w:val="center"/>
          </w:tcPr>
          <w:p w:rsidR="0049635C" w:rsidRPr="0019437A" w:rsidRDefault="0049635C" w:rsidP="0049635C">
            <w:pPr>
              <w:jc w:val="center"/>
              <w:rPr>
                <w:rFonts w:ascii="Arial Narrow" w:eastAsia="Times New Roman" w:hAnsi="Arial Narrow"/>
                <w:color w:val="000000"/>
                <w:sz w:val="20"/>
                <w:szCs w:val="20"/>
              </w:rPr>
            </w:pPr>
          </w:p>
        </w:tc>
        <w:tc>
          <w:tcPr>
            <w:tcW w:w="1136" w:type="pct"/>
            <w:gridSpan w:val="2"/>
            <w:vAlign w:val="center"/>
          </w:tcPr>
          <w:p w:rsidR="0049635C" w:rsidRPr="0019437A" w:rsidRDefault="0049635C" w:rsidP="0049635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303" w:type="pct"/>
            <w:vAlign w:val="center"/>
          </w:tcPr>
          <w:p w:rsidR="0049635C" w:rsidRPr="0019437A" w:rsidRDefault="0049635C" w:rsidP="0049635C">
            <w:pPr>
              <w:jc w:val="center"/>
              <w:rPr>
                <w:rFonts w:ascii="Arial Narrow" w:eastAsia="Times New Roman" w:hAnsi="Arial Narrow"/>
                <w:color w:val="000000"/>
                <w:sz w:val="20"/>
                <w:szCs w:val="20"/>
              </w:rPr>
            </w:pPr>
          </w:p>
        </w:tc>
        <w:tc>
          <w:tcPr>
            <w:tcW w:w="682" w:type="pct"/>
            <w:gridSpan w:val="2"/>
            <w:vAlign w:val="center"/>
          </w:tcPr>
          <w:p w:rsidR="0049635C" w:rsidRPr="0019437A" w:rsidRDefault="0049635C" w:rsidP="0049635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453" w:type="pct"/>
            <w:vAlign w:val="center"/>
          </w:tcPr>
          <w:p w:rsidR="0049635C" w:rsidRPr="0019437A" w:rsidRDefault="0049635C" w:rsidP="0049635C">
            <w:pPr>
              <w:rPr>
                <w:rFonts w:ascii="Arial Narrow" w:eastAsia="Times New Roman" w:hAnsi="Arial Narrow"/>
                <w:color w:val="000000"/>
                <w:sz w:val="20"/>
                <w:szCs w:val="20"/>
              </w:rPr>
            </w:pPr>
          </w:p>
        </w:tc>
        <w:tc>
          <w:tcPr>
            <w:tcW w:w="834" w:type="pct"/>
            <w:vAlign w:val="center"/>
          </w:tcPr>
          <w:p w:rsidR="0049635C" w:rsidRPr="0019437A" w:rsidRDefault="0049635C" w:rsidP="0049635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230" w:type="pct"/>
            <w:vAlign w:val="center"/>
          </w:tcPr>
          <w:p w:rsidR="0049635C" w:rsidRPr="0019437A" w:rsidRDefault="0049635C" w:rsidP="0049635C">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2</w:t>
            </w:r>
          </w:p>
        </w:tc>
      </w:tr>
      <w:tr w:rsidR="0049635C" w:rsidRPr="0019437A" w:rsidTr="0049635C">
        <w:trPr>
          <w:trHeight w:val="108"/>
        </w:trPr>
        <w:tc>
          <w:tcPr>
            <w:tcW w:w="1059" w:type="pct"/>
            <w:vAlign w:val="center"/>
          </w:tcPr>
          <w:p w:rsidR="0049635C" w:rsidRPr="0019437A" w:rsidRDefault="0049635C" w:rsidP="0049635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Godišnji ispit – koncertna izvedba</w:t>
            </w:r>
          </w:p>
        </w:tc>
        <w:tc>
          <w:tcPr>
            <w:tcW w:w="303" w:type="pct"/>
            <w:vAlign w:val="center"/>
          </w:tcPr>
          <w:p w:rsidR="0049635C" w:rsidRPr="0019437A" w:rsidRDefault="0049635C" w:rsidP="0049635C">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4</w:t>
            </w:r>
          </w:p>
        </w:tc>
        <w:tc>
          <w:tcPr>
            <w:tcW w:w="1136" w:type="pct"/>
            <w:gridSpan w:val="2"/>
            <w:vAlign w:val="center"/>
          </w:tcPr>
          <w:p w:rsidR="0049635C" w:rsidRPr="0019437A" w:rsidRDefault="0049635C" w:rsidP="0049635C">
            <w:pPr>
              <w:rPr>
                <w:rFonts w:ascii="Arial Narrow" w:eastAsia="Times New Roman" w:hAnsi="Arial Narrow"/>
                <w:color w:val="000000"/>
                <w:sz w:val="20"/>
                <w:szCs w:val="20"/>
              </w:rPr>
            </w:pPr>
          </w:p>
        </w:tc>
        <w:tc>
          <w:tcPr>
            <w:tcW w:w="303" w:type="pct"/>
            <w:vAlign w:val="center"/>
          </w:tcPr>
          <w:p w:rsidR="0049635C" w:rsidRPr="0019437A" w:rsidRDefault="0049635C" w:rsidP="0049635C">
            <w:pPr>
              <w:jc w:val="center"/>
              <w:rPr>
                <w:rFonts w:ascii="Arial Narrow" w:eastAsia="Times New Roman" w:hAnsi="Arial Narrow"/>
                <w:color w:val="000000"/>
                <w:sz w:val="20"/>
                <w:szCs w:val="20"/>
              </w:rPr>
            </w:pPr>
          </w:p>
        </w:tc>
        <w:tc>
          <w:tcPr>
            <w:tcW w:w="682" w:type="pct"/>
            <w:gridSpan w:val="2"/>
            <w:vAlign w:val="center"/>
          </w:tcPr>
          <w:p w:rsidR="0049635C" w:rsidRPr="0019437A" w:rsidRDefault="0049635C" w:rsidP="0049635C">
            <w:pPr>
              <w:rPr>
                <w:rFonts w:ascii="Arial Narrow" w:eastAsia="Times New Roman" w:hAnsi="Arial Narrow"/>
                <w:color w:val="000000"/>
                <w:sz w:val="20"/>
                <w:szCs w:val="20"/>
              </w:rPr>
            </w:pPr>
          </w:p>
        </w:tc>
        <w:tc>
          <w:tcPr>
            <w:tcW w:w="453" w:type="pct"/>
            <w:vAlign w:val="center"/>
          </w:tcPr>
          <w:p w:rsidR="0049635C" w:rsidRPr="0019437A" w:rsidRDefault="0049635C" w:rsidP="0049635C">
            <w:pPr>
              <w:jc w:val="center"/>
              <w:rPr>
                <w:rFonts w:ascii="Arial Narrow" w:eastAsia="Times New Roman" w:hAnsi="Arial Narrow"/>
                <w:color w:val="000000"/>
                <w:sz w:val="20"/>
                <w:szCs w:val="20"/>
              </w:rPr>
            </w:pPr>
          </w:p>
        </w:tc>
        <w:tc>
          <w:tcPr>
            <w:tcW w:w="834" w:type="pct"/>
            <w:vAlign w:val="center"/>
          </w:tcPr>
          <w:p w:rsidR="0049635C" w:rsidRPr="0019437A" w:rsidRDefault="0049635C" w:rsidP="0049635C">
            <w:pPr>
              <w:rPr>
                <w:rFonts w:ascii="Arial Narrow" w:eastAsia="Times New Roman" w:hAnsi="Arial Narrow"/>
                <w:color w:val="000000"/>
                <w:sz w:val="20"/>
                <w:szCs w:val="20"/>
              </w:rPr>
            </w:pPr>
          </w:p>
        </w:tc>
        <w:tc>
          <w:tcPr>
            <w:tcW w:w="230" w:type="pct"/>
            <w:vAlign w:val="center"/>
          </w:tcPr>
          <w:p w:rsidR="0049635C" w:rsidRPr="0019437A" w:rsidRDefault="0049635C" w:rsidP="0049635C">
            <w:pPr>
              <w:jc w:val="center"/>
              <w:rPr>
                <w:rFonts w:ascii="Arial Narrow" w:eastAsia="Times New Roman" w:hAnsi="Arial Narrow"/>
                <w:color w:val="000000"/>
                <w:sz w:val="20"/>
                <w:szCs w:val="20"/>
              </w:rPr>
            </w:pPr>
          </w:p>
        </w:tc>
      </w:tr>
      <w:tr w:rsidR="0049635C" w:rsidRPr="0019437A" w:rsidTr="00DD48BE">
        <w:trPr>
          <w:trHeight w:val="432"/>
        </w:trPr>
        <w:tc>
          <w:tcPr>
            <w:tcW w:w="5000" w:type="pct"/>
            <w:gridSpan w:val="10"/>
            <w:vAlign w:val="center"/>
          </w:tcPr>
          <w:p w:rsidR="0049635C" w:rsidRPr="0019437A" w:rsidRDefault="0049635C" w:rsidP="005C70ED">
            <w:pPr>
              <w:numPr>
                <w:ilvl w:val="1"/>
                <w:numId w:val="15"/>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49635C" w:rsidRPr="0019437A" w:rsidTr="00DD48BE">
        <w:trPr>
          <w:trHeight w:val="432"/>
        </w:trPr>
        <w:tc>
          <w:tcPr>
            <w:tcW w:w="5000" w:type="pct"/>
            <w:gridSpan w:val="10"/>
            <w:vAlign w:val="center"/>
          </w:tcPr>
          <w:p w:rsidR="0049635C" w:rsidRPr="0019437A" w:rsidRDefault="0049635C" w:rsidP="0049635C">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0"/>
              <w:gridCol w:w="654"/>
              <w:gridCol w:w="891"/>
              <w:gridCol w:w="2395"/>
              <w:gridCol w:w="2096"/>
              <w:gridCol w:w="572"/>
              <w:gridCol w:w="596"/>
            </w:tblGrid>
            <w:tr w:rsidR="0030522B" w:rsidRPr="0019437A" w:rsidTr="006D3178">
              <w:trPr>
                <w:trHeight w:val="279"/>
              </w:trPr>
              <w:tc>
                <w:tcPr>
                  <w:tcW w:w="1283" w:type="dxa"/>
                  <w:vMerge w:val="restart"/>
                  <w:tcBorders>
                    <w:top w:val="single" w:sz="4" w:space="0" w:color="auto"/>
                    <w:left w:val="single" w:sz="4" w:space="0" w:color="auto"/>
                    <w:bottom w:val="single" w:sz="4" w:space="0" w:color="auto"/>
                    <w:right w:val="single" w:sz="4" w:space="0" w:color="auto"/>
                  </w:tcBorders>
                  <w:shd w:val="clear" w:color="auto" w:fill="auto"/>
                </w:tcPr>
                <w:p w:rsidR="0030522B" w:rsidRPr="0019437A" w:rsidRDefault="0030522B" w:rsidP="0066231D">
                  <w:pPr>
                    <w:rPr>
                      <w:rFonts w:ascii="Arial Narrow" w:eastAsia="Times New Roman" w:hAnsi="Arial Narrow"/>
                      <w:b/>
                      <w:bCs/>
                      <w:sz w:val="20"/>
                      <w:szCs w:val="20"/>
                    </w:rPr>
                  </w:pPr>
                  <w:r w:rsidRPr="0019437A">
                    <w:rPr>
                      <w:rFonts w:ascii="Arial Narrow" w:eastAsia="Times New Roman" w:hAnsi="Arial Narrow"/>
                      <w:b/>
                      <w:bCs/>
                      <w:sz w:val="20"/>
                      <w:szCs w:val="20"/>
                    </w:rPr>
                    <w:t>* NASTAVNA METODA/AKTIVNOST</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auto"/>
                </w:tcPr>
                <w:p w:rsidR="0030522B" w:rsidRPr="0019437A" w:rsidRDefault="0030522B" w:rsidP="0030522B">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Pr>
                <w:p w:rsidR="0030522B" w:rsidRPr="0019437A" w:rsidRDefault="0066231D" w:rsidP="0030522B">
                  <w:pPr>
                    <w:rPr>
                      <w:rFonts w:ascii="Arial Narrow" w:eastAsia="Times New Roman" w:hAnsi="Arial Narrow"/>
                      <w:b/>
                      <w:bCs/>
                      <w:sz w:val="20"/>
                      <w:szCs w:val="20"/>
                    </w:rPr>
                  </w:pPr>
                  <w:r>
                    <w:rPr>
                      <w:rFonts w:ascii="Arial Narrow" w:eastAsia="Times New Roman" w:hAnsi="Arial Narrow"/>
                      <w:b/>
                      <w:bCs/>
                      <w:sz w:val="20"/>
                      <w:szCs w:val="20"/>
                    </w:rPr>
                    <w:t>ISHOD UČENJA</w:t>
                  </w:r>
                </w:p>
              </w:tc>
              <w:tc>
                <w:tcPr>
                  <w:tcW w:w="2726" w:type="dxa"/>
                  <w:vMerge w:val="restart"/>
                  <w:tcBorders>
                    <w:top w:val="single" w:sz="4" w:space="0" w:color="auto"/>
                    <w:left w:val="single" w:sz="4" w:space="0" w:color="auto"/>
                    <w:bottom w:val="single" w:sz="4" w:space="0" w:color="auto"/>
                    <w:right w:val="single" w:sz="4" w:space="0" w:color="auto"/>
                  </w:tcBorders>
                  <w:shd w:val="clear" w:color="auto" w:fill="auto"/>
                </w:tcPr>
                <w:p w:rsidR="0030522B" w:rsidRPr="0019437A" w:rsidRDefault="0030522B" w:rsidP="0030522B">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tcPr>
                <w:p w:rsidR="0030522B" w:rsidRPr="0019437A" w:rsidRDefault="0030522B" w:rsidP="0030522B">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30522B" w:rsidRPr="0019437A" w:rsidRDefault="0030522B" w:rsidP="0030522B">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30522B" w:rsidRPr="0019437A" w:rsidTr="006D3178">
              <w:trPr>
                <w:trHeight w:val="179"/>
              </w:trPr>
              <w:tc>
                <w:tcPr>
                  <w:tcW w:w="1283" w:type="dxa"/>
                  <w:vMerge/>
                  <w:tcBorders>
                    <w:top w:val="single" w:sz="4" w:space="0" w:color="auto"/>
                    <w:left w:val="single" w:sz="4" w:space="0" w:color="auto"/>
                    <w:bottom w:val="single" w:sz="4" w:space="0" w:color="auto"/>
                    <w:right w:val="single" w:sz="4" w:space="0" w:color="auto"/>
                  </w:tcBorders>
                  <w:shd w:val="clear" w:color="auto" w:fill="E6E6E6"/>
                </w:tcPr>
                <w:p w:rsidR="0030522B" w:rsidRPr="0019437A" w:rsidRDefault="0030522B" w:rsidP="0030522B">
                  <w:pPr>
                    <w:rPr>
                      <w:rFonts w:ascii="Arial Narrow" w:eastAsia="Times New Roman" w:hAnsi="Arial Narrow"/>
                      <w:b/>
                      <w:bCs/>
                      <w:sz w:val="20"/>
                      <w:szCs w:val="20"/>
                    </w:rPr>
                  </w:pPr>
                </w:p>
              </w:tc>
              <w:tc>
                <w:tcPr>
                  <w:tcW w:w="654" w:type="dxa"/>
                  <w:vMerge/>
                  <w:tcBorders>
                    <w:top w:val="single" w:sz="4" w:space="0" w:color="auto"/>
                    <w:left w:val="single" w:sz="4" w:space="0" w:color="auto"/>
                    <w:bottom w:val="single" w:sz="4" w:space="0" w:color="auto"/>
                    <w:right w:val="single" w:sz="4" w:space="0" w:color="auto"/>
                  </w:tcBorders>
                  <w:shd w:val="clear" w:color="auto" w:fill="E6E6E6"/>
                </w:tcPr>
                <w:p w:rsidR="0030522B" w:rsidRPr="0019437A" w:rsidRDefault="0030522B" w:rsidP="0030522B">
                  <w:pPr>
                    <w:rPr>
                      <w:rFonts w:ascii="Arial Narrow" w:eastAsia="Times New Roman" w:hAnsi="Arial Narrow"/>
                      <w:b/>
                      <w:bCs/>
                      <w:sz w:val="20"/>
                      <w:szCs w:val="20"/>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30522B" w:rsidRPr="0019437A" w:rsidRDefault="0030522B" w:rsidP="0030522B">
                  <w:pPr>
                    <w:rPr>
                      <w:rFonts w:ascii="Arial Narrow" w:eastAsia="Times New Roman" w:hAnsi="Arial Narrow"/>
                      <w:b/>
                      <w:bCs/>
                      <w:sz w:val="20"/>
                      <w:szCs w:val="20"/>
                    </w:rPr>
                  </w:pPr>
                </w:p>
              </w:tc>
              <w:tc>
                <w:tcPr>
                  <w:tcW w:w="2726" w:type="dxa"/>
                  <w:vMerge/>
                  <w:tcBorders>
                    <w:top w:val="single" w:sz="4" w:space="0" w:color="auto"/>
                    <w:left w:val="single" w:sz="4" w:space="0" w:color="auto"/>
                    <w:bottom w:val="single" w:sz="4" w:space="0" w:color="auto"/>
                    <w:right w:val="single" w:sz="4" w:space="0" w:color="auto"/>
                  </w:tcBorders>
                  <w:shd w:val="clear" w:color="auto" w:fill="E6E6E6"/>
                </w:tcPr>
                <w:p w:rsidR="0030522B" w:rsidRPr="0019437A" w:rsidRDefault="0030522B" w:rsidP="0030522B">
                  <w:pPr>
                    <w:rPr>
                      <w:rFonts w:ascii="Arial Narrow" w:eastAsia="Times New Roman" w:hAnsi="Arial Narrow"/>
                      <w:b/>
                      <w:bCs/>
                      <w:sz w:val="20"/>
                      <w:szCs w:val="20"/>
                    </w:rPr>
                  </w:pPr>
                </w:p>
              </w:tc>
              <w:tc>
                <w:tcPr>
                  <w:tcW w:w="2370" w:type="dxa"/>
                  <w:vMerge/>
                  <w:tcBorders>
                    <w:top w:val="single" w:sz="4" w:space="0" w:color="auto"/>
                    <w:left w:val="single" w:sz="4" w:space="0" w:color="auto"/>
                    <w:bottom w:val="single" w:sz="4" w:space="0" w:color="auto"/>
                    <w:right w:val="single" w:sz="4" w:space="0" w:color="auto"/>
                  </w:tcBorders>
                  <w:shd w:val="clear" w:color="auto" w:fill="E6E6E6"/>
                </w:tcPr>
                <w:p w:rsidR="0030522B" w:rsidRPr="0019437A" w:rsidRDefault="0030522B" w:rsidP="0030522B">
                  <w:pPr>
                    <w:rPr>
                      <w:rFonts w:ascii="Arial Narrow" w:eastAsia="Times New Roman" w:hAnsi="Arial Narrow"/>
                      <w:b/>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30522B" w:rsidRPr="0019437A" w:rsidRDefault="0030522B" w:rsidP="0030522B">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30522B" w:rsidRPr="0019437A" w:rsidRDefault="0030522B" w:rsidP="0030522B">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30522B" w:rsidRPr="0019437A" w:rsidTr="006D3178">
              <w:tc>
                <w:tcPr>
                  <w:tcW w:w="1283" w:type="dxa"/>
                  <w:tcBorders>
                    <w:top w:val="single" w:sz="4" w:space="0" w:color="auto"/>
                    <w:left w:val="single" w:sz="4" w:space="0" w:color="auto"/>
                    <w:bottom w:val="single" w:sz="4" w:space="0" w:color="auto"/>
                    <w:right w:val="single" w:sz="4" w:space="0" w:color="auto"/>
                  </w:tcBorders>
                </w:tcPr>
                <w:p w:rsidR="0030522B" w:rsidRPr="0019437A" w:rsidRDefault="0030522B" w:rsidP="0030522B">
                  <w:pPr>
                    <w:rPr>
                      <w:rFonts w:ascii="Arial Narrow" w:eastAsia="Times New Roman" w:hAnsi="Arial Narrow"/>
                      <w:sz w:val="20"/>
                      <w:szCs w:val="20"/>
                    </w:rPr>
                  </w:pPr>
                  <w:r w:rsidRPr="0019437A">
                    <w:rPr>
                      <w:rFonts w:ascii="Arial Narrow" w:eastAsia="Times New Roman" w:hAnsi="Arial Narrow"/>
                      <w:color w:val="000000"/>
                      <w:sz w:val="20"/>
                      <w:szCs w:val="20"/>
                    </w:rPr>
                    <w:t>Godišnji ispit – koncertna izvedba</w:t>
                  </w:r>
                  <w:r w:rsidRPr="0019437A">
                    <w:rPr>
                      <w:rFonts w:ascii="Arial Narrow" w:eastAsia="Times New Roman" w:hAnsi="Arial Narrow"/>
                      <w:sz w:val="20"/>
                      <w:szCs w:val="20"/>
                    </w:rPr>
                    <w:t xml:space="preserve"> </w:t>
                  </w:r>
                </w:p>
              </w:tc>
              <w:tc>
                <w:tcPr>
                  <w:tcW w:w="654" w:type="dxa"/>
                  <w:tcBorders>
                    <w:top w:val="single" w:sz="4" w:space="0" w:color="auto"/>
                    <w:left w:val="single" w:sz="4" w:space="0" w:color="auto"/>
                    <w:bottom w:val="single" w:sz="4" w:space="0" w:color="auto"/>
                    <w:right w:val="single" w:sz="4" w:space="0" w:color="auto"/>
                  </w:tcBorders>
                </w:tcPr>
                <w:p w:rsidR="0030522B" w:rsidRPr="0019437A" w:rsidRDefault="0030522B" w:rsidP="0030522B">
                  <w:pPr>
                    <w:rPr>
                      <w:rFonts w:ascii="Arial Narrow" w:eastAsia="Times New Roman" w:hAnsi="Arial Narrow"/>
                      <w:sz w:val="20"/>
                      <w:szCs w:val="20"/>
                    </w:rPr>
                  </w:pPr>
                  <w:r w:rsidRPr="0019437A">
                    <w:rPr>
                      <w:rFonts w:ascii="Arial Narrow" w:eastAsia="Times New Roman" w:hAnsi="Arial Narrow"/>
                      <w:sz w:val="20"/>
                      <w:szCs w:val="20"/>
                    </w:rPr>
                    <w:t>4</w:t>
                  </w:r>
                </w:p>
              </w:tc>
              <w:tc>
                <w:tcPr>
                  <w:tcW w:w="891" w:type="dxa"/>
                  <w:tcBorders>
                    <w:top w:val="single" w:sz="4" w:space="0" w:color="auto"/>
                    <w:left w:val="single" w:sz="4" w:space="0" w:color="auto"/>
                    <w:bottom w:val="single" w:sz="4" w:space="0" w:color="auto"/>
                    <w:right w:val="single" w:sz="4" w:space="0" w:color="auto"/>
                  </w:tcBorders>
                </w:tcPr>
                <w:p w:rsidR="0030522B" w:rsidRPr="0019437A" w:rsidRDefault="0030522B" w:rsidP="0030522B">
                  <w:pPr>
                    <w:rPr>
                      <w:rFonts w:ascii="Arial Narrow" w:eastAsia="Times New Roman" w:hAnsi="Arial Narrow"/>
                      <w:sz w:val="20"/>
                      <w:szCs w:val="20"/>
                    </w:rPr>
                  </w:pPr>
                  <w:r w:rsidRPr="0019437A">
                    <w:rPr>
                      <w:rFonts w:ascii="Arial Narrow" w:eastAsia="Times New Roman" w:hAnsi="Arial Narrow"/>
                      <w:sz w:val="20"/>
                      <w:szCs w:val="20"/>
                    </w:rPr>
                    <w:t>1,3,4,6.</w:t>
                  </w:r>
                </w:p>
              </w:tc>
              <w:tc>
                <w:tcPr>
                  <w:tcW w:w="2726" w:type="dxa"/>
                  <w:tcBorders>
                    <w:top w:val="single" w:sz="4" w:space="0" w:color="auto"/>
                    <w:left w:val="single" w:sz="4" w:space="0" w:color="auto"/>
                    <w:bottom w:val="single" w:sz="4" w:space="0" w:color="auto"/>
                    <w:right w:val="single" w:sz="4" w:space="0" w:color="auto"/>
                  </w:tcBorders>
                </w:tcPr>
                <w:p w:rsidR="0030522B" w:rsidRPr="0019437A" w:rsidRDefault="0030522B" w:rsidP="0030522B">
                  <w:pPr>
                    <w:rPr>
                      <w:rFonts w:ascii="Arial Narrow" w:eastAsia="Times New Roman" w:hAnsi="Arial Narrow"/>
                      <w:sz w:val="20"/>
                      <w:szCs w:val="20"/>
                    </w:rPr>
                  </w:pPr>
                  <w:r w:rsidRPr="0019437A">
                    <w:rPr>
                      <w:rFonts w:ascii="Arial Narrow" w:eastAsia="Times New Roman" w:hAnsi="Arial Narrow"/>
                      <w:sz w:val="20"/>
                      <w:szCs w:val="20"/>
                    </w:rPr>
                    <w:t xml:space="preserve">Izvođenje zadanog programa </w:t>
                  </w:r>
                  <w:r w:rsidRPr="0019437A">
                    <w:rPr>
                      <w:rFonts w:ascii="Arial Narrow" w:eastAsia="Times New Roman" w:hAnsi="Arial Narrow"/>
                      <w:bCs/>
                      <w:sz w:val="20"/>
                      <w:szCs w:val="20"/>
                    </w:rPr>
                    <w:t xml:space="preserve"> </w:t>
                  </w:r>
                  <w:r w:rsidRPr="0019437A">
                    <w:rPr>
                      <w:rFonts w:ascii="Arial Narrow" w:eastAsia="Times New Roman" w:hAnsi="Arial Narrow"/>
                      <w:sz w:val="20"/>
                      <w:szCs w:val="20"/>
                    </w:rPr>
                    <w:t xml:space="preserve">  </w:t>
                  </w:r>
                </w:p>
              </w:tc>
              <w:tc>
                <w:tcPr>
                  <w:tcW w:w="2370" w:type="dxa"/>
                  <w:tcBorders>
                    <w:top w:val="single" w:sz="4" w:space="0" w:color="auto"/>
                    <w:left w:val="single" w:sz="4" w:space="0" w:color="auto"/>
                    <w:bottom w:val="single" w:sz="4" w:space="0" w:color="auto"/>
                    <w:right w:val="single" w:sz="4" w:space="0" w:color="auto"/>
                  </w:tcBorders>
                </w:tcPr>
                <w:p w:rsidR="0030522B" w:rsidRPr="0019437A" w:rsidRDefault="0030522B" w:rsidP="0030522B">
                  <w:pPr>
                    <w:rPr>
                      <w:rFonts w:ascii="Arial Narrow" w:eastAsia="Times New Roman" w:hAnsi="Arial Narrow"/>
                      <w:sz w:val="20"/>
                      <w:szCs w:val="20"/>
                    </w:rPr>
                  </w:pPr>
                  <w:r w:rsidRPr="0019437A">
                    <w:rPr>
                      <w:rFonts w:ascii="Arial Narrow" w:eastAsia="Times New Roman" w:hAnsi="Arial Narrow"/>
                      <w:sz w:val="20"/>
                      <w:szCs w:val="20"/>
                    </w:rPr>
                    <w:t xml:space="preserve">Evaluacija umjetničkog izvođenja glazbe na ispitu pred komisijom   </w:t>
                  </w:r>
                </w:p>
              </w:tc>
              <w:tc>
                <w:tcPr>
                  <w:tcW w:w="590" w:type="dxa"/>
                  <w:tcBorders>
                    <w:top w:val="single" w:sz="4" w:space="0" w:color="auto"/>
                    <w:left w:val="single" w:sz="4" w:space="0" w:color="auto"/>
                    <w:bottom w:val="single" w:sz="4" w:space="0" w:color="auto"/>
                    <w:right w:val="single" w:sz="4" w:space="0" w:color="auto"/>
                  </w:tcBorders>
                </w:tcPr>
                <w:p w:rsidR="0030522B" w:rsidRPr="0019437A" w:rsidRDefault="0030522B" w:rsidP="0030522B">
                  <w:pPr>
                    <w:rPr>
                      <w:rFonts w:ascii="Arial Narrow" w:eastAsia="Times New Roman" w:hAnsi="Arial Narrow"/>
                      <w:sz w:val="20"/>
                      <w:szCs w:val="20"/>
                    </w:rPr>
                  </w:pPr>
                  <w:r w:rsidRPr="0019437A">
                    <w:rPr>
                      <w:rFonts w:ascii="Arial Narrow" w:eastAsia="Times New Roman" w:hAnsi="Arial Narrow"/>
                      <w:sz w:val="20"/>
                      <w:szCs w:val="20"/>
                    </w:rPr>
                    <w:t>20</w:t>
                  </w:r>
                </w:p>
              </w:tc>
              <w:tc>
                <w:tcPr>
                  <w:tcW w:w="610" w:type="dxa"/>
                  <w:tcBorders>
                    <w:top w:val="single" w:sz="4" w:space="0" w:color="auto"/>
                    <w:left w:val="single" w:sz="4" w:space="0" w:color="auto"/>
                    <w:bottom w:val="single" w:sz="4" w:space="0" w:color="auto"/>
                    <w:right w:val="single" w:sz="4" w:space="0" w:color="auto"/>
                  </w:tcBorders>
                </w:tcPr>
                <w:p w:rsidR="0030522B" w:rsidRPr="0019437A" w:rsidRDefault="0030522B" w:rsidP="0030522B">
                  <w:pPr>
                    <w:rPr>
                      <w:rFonts w:ascii="Arial Narrow" w:eastAsia="Times New Roman" w:hAnsi="Arial Narrow"/>
                      <w:sz w:val="20"/>
                      <w:szCs w:val="20"/>
                    </w:rPr>
                  </w:pPr>
                  <w:r w:rsidRPr="0019437A">
                    <w:rPr>
                      <w:rFonts w:ascii="Arial Narrow" w:eastAsia="Times New Roman" w:hAnsi="Arial Narrow"/>
                      <w:sz w:val="20"/>
                      <w:szCs w:val="20"/>
                    </w:rPr>
                    <w:t>40</w:t>
                  </w:r>
                </w:p>
              </w:tc>
            </w:tr>
            <w:tr w:rsidR="0030522B" w:rsidRPr="0019437A" w:rsidTr="006D3178">
              <w:tc>
                <w:tcPr>
                  <w:tcW w:w="1283" w:type="dxa"/>
                  <w:tcBorders>
                    <w:top w:val="single" w:sz="4" w:space="0" w:color="auto"/>
                    <w:left w:val="single" w:sz="4" w:space="0" w:color="auto"/>
                    <w:bottom w:val="single" w:sz="4" w:space="0" w:color="auto"/>
                    <w:right w:val="single" w:sz="4" w:space="0" w:color="auto"/>
                  </w:tcBorders>
                </w:tcPr>
                <w:p w:rsidR="0030522B" w:rsidRPr="0019437A" w:rsidRDefault="0030522B" w:rsidP="0030522B">
                  <w:pPr>
                    <w:rPr>
                      <w:rFonts w:ascii="Arial Narrow" w:eastAsia="Times New Roman" w:hAnsi="Arial Narrow"/>
                      <w:sz w:val="20"/>
                      <w:szCs w:val="20"/>
                    </w:rPr>
                  </w:pPr>
                  <w:r w:rsidRPr="0019437A">
                    <w:rPr>
                      <w:rFonts w:ascii="Arial Narrow" w:eastAsia="Times New Roman" w:hAnsi="Arial Narrow"/>
                      <w:sz w:val="20"/>
                      <w:szCs w:val="20"/>
                    </w:rPr>
                    <w:t>Pohađanje nastave i aktivnost u nastavi</w:t>
                  </w:r>
                </w:p>
                <w:p w:rsidR="0030522B" w:rsidRPr="0019437A" w:rsidRDefault="0030522B" w:rsidP="0030522B">
                  <w:pPr>
                    <w:rPr>
                      <w:rFonts w:ascii="Arial Narrow" w:eastAsia="Times New Roman" w:hAnsi="Arial Narrow"/>
                      <w:sz w:val="20"/>
                      <w:szCs w:val="20"/>
                    </w:rPr>
                  </w:pPr>
                  <w:r w:rsidRPr="0019437A">
                    <w:rPr>
                      <w:rFonts w:ascii="Arial Narrow" w:eastAsia="Times New Roman" w:hAnsi="Arial Narrow"/>
                      <w:sz w:val="20"/>
                      <w:szCs w:val="20"/>
                    </w:rPr>
                    <w:t xml:space="preserve"> </w:t>
                  </w:r>
                </w:p>
              </w:tc>
              <w:tc>
                <w:tcPr>
                  <w:tcW w:w="654" w:type="dxa"/>
                  <w:tcBorders>
                    <w:top w:val="single" w:sz="4" w:space="0" w:color="auto"/>
                    <w:left w:val="single" w:sz="4" w:space="0" w:color="auto"/>
                    <w:bottom w:val="single" w:sz="4" w:space="0" w:color="auto"/>
                    <w:right w:val="single" w:sz="4" w:space="0" w:color="auto"/>
                  </w:tcBorders>
                </w:tcPr>
                <w:p w:rsidR="0030522B" w:rsidRPr="0019437A" w:rsidRDefault="0030522B" w:rsidP="0030522B">
                  <w:pPr>
                    <w:rPr>
                      <w:rFonts w:ascii="Arial Narrow" w:eastAsia="Times New Roman" w:hAnsi="Arial Narrow"/>
                      <w:sz w:val="20"/>
                      <w:szCs w:val="20"/>
                    </w:rPr>
                  </w:pPr>
                  <w:r w:rsidRPr="0019437A">
                    <w:rPr>
                      <w:rFonts w:ascii="Arial Narrow" w:eastAsia="Times New Roman" w:hAnsi="Arial Narrow"/>
                      <w:sz w:val="20"/>
                      <w:szCs w:val="20"/>
                    </w:rPr>
                    <w:t>4</w:t>
                  </w:r>
                </w:p>
              </w:tc>
              <w:tc>
                <w:tcPr>
                  <w:tcW w:w="891" w:type="dxa"/>
                  <w:tcBorders>
                    <w:top w:val="single" w:sz="4" w:space="0" w:color="auto"/>
                    <w:left w:val="single" w:sz="4" w:space="0" w:color="auto"/>
                    <w:bottom w:val="single" w:sz="4" w:space="0" w:color="auto"/>
                    <w:right w:val="single" w:sz="4" w:space="0" w:color="auto"/>
                  </w:tcBorders>
                </w:tcPr>
                <w:p w:rsidR="0030522B" w:rsidRPr="0019437A" w:rsidRDefault="0030522B" w:rsidP="0030522B">
                  <w:pPr>
                    <w:rPr>
                      <w:rFonts w:ascii="Arial Narrow" w:eastAsia="Times New Roman" w:hAnsi="Arial Narrow"/>
                      <w:sz w:val="20"/>
                      <w:szCs w:val="20"/>
                    </w:rPr>
                  </w:pPr>
                  <w:r w:rsidRPr="0019437A">
                    <w:rPr>
                      <w:rFonts w:ascii="Arial Narrow" w:eastAsia="Times New Roman" w:hAnsi="Arial Narrow"/>
                      <w:sz w:val="20"/>
                      <w:szCs w:val="20"/>
                    </w:rPr>
                    <w:t>2,4,5.</w:t>
                  </w:r>
                </w:p>
              </w:tc>
              <w:tc>
                <w:tcPr>
                  <w:tcW w:w="2726" w:type="dxa"/>
                  <w:tcBorders>
                    <w:top w:val="single" w:sz="4" w:space="0" w:color="auto"/>
                    <w:left w:val="single" w:sz="4" w:space="0" w:color="auto"/>
                    <w:bottom w:val="single" w:sz="4" w:space="0" w:color="auto"/>
                    <w:right w:val="single" w:sz="4" w:space="0" w:color="auto"/>
                  </w:tcBorders>
                </w:tcPr>
                <w:p w:rsidR="0030522B" w:rsidRPr="0019437A" w:rsidRDefault="0030522B" w:rsidP="0030522B">
                  <w:pPr>
                    <w:rPr>
                      <w:rFonts w:ascii="Arial Narrow" w:eastAsia="Times New Roman" w:hAnsi="Arial Narrow"/>
                      <w:sz w:val="20"/>
                      <w:szCs w:val="20"/>
                    </w:rPr>
                  </w:pPr>
                  <w:r w:rsidRPr="0019437A">
                    <w:rPr>
                      <w:rFonts w:ascii="Arial Narrow" w:eastAsia="Times New Roman" w:hAnsi="Arial Narrow"/>
                      <w:sz w:val="20"/>
                      <w:szCs w:val="20"/>
                    </w:rPr>
                    <w:t>Praćenje verbalnih i ne verbalnih uputa profesora</w:t>
                  </w:r>
                </w:p>
                <w:p w:rsidR="0030522B" w:rsidRPr="0019437A" w:rsidRDefault="0030522B" w:rsidP="0030522B">
                  <w:pPr>
                    <w:rPr>
                      <w:rFonts w:ascii="Arial Narrow" w:eastAsia="Times New Roman" w:hAnsi="Arial Narrow"/>
                      <w:sz w:val="20"/>
                      <w:szCs w:val="20"/>
                    </w:rPr>
                  </w:pPr>
                  <w:r w:rsidRPr="0019437A">
                    <w:rPr>
                      <w:rFonts w:ascii="Arial Narrow" w:eastAsia="Times New Roman" w:hAnsi="Arial Narrow"/>
                      <w:sz w:val="20"/>
                      <w:szCs w:val="20"/>
                    </w:rPr>
                    <w:t xml:space="preserve"> </w:t>
                  </w:r>
                </w:p>
              </w:tc>
              <w:tc>
                <w:tcPr>
                  <w:tcW w:w="2370" w:type="dxa"/>
                  <w:tcBorders>
                    <w:top w:val="single" w:sz="4" w:space="0" w:color="auto"/>
                    <w:left w:val="single" w:sz="4" w:space="0" w:color="auto"/>
                    <w:bottom w:val="single" w:sz="4" w:space="0" w:color="auto"/>
                    <w:right w:val="single" w:sz="4" w:space="0" w:color="auto"/>
                  </w:tcBorders>
                </w:tcPr>
                <w:p w:rsidR="0030522B" w:rsidRPr="0019437A" w:rsidRDefault="0030522B" w:rsidP="0030522B">
                  <w:pPr>
                    <w:rPr>
                      <w:rFonts w:ascii="Arial Narrow" w:eastAsia="Times New Roman" w:hAnsi="Arial Narrow"/>
                      <w:sz w:val="20"/>
                      <w:szCs w:val="20"/>
                    </w:rPr>
                  </w:pPr>
                  <w:r w:rsidRPr="0019437A">
                    <w:rPr>
                      <w:rFonts w:ascii="Arial Narrow" w:eastAsia="Times New Roman" w:hAnsi="Arial Narrow"/>
                      <w:sz w:val="20"/>
                      <w:szCs w:val="20"/>
                    </w:rPr>
                    <w:t xml:space="preserve">Osnova za vrednovanje rada pojedinog studenta je njegovo redovito pohađanje nastave, aktivnost na nastavi, kvaliteta obavljenih zadataka izvan nastave </w:t>
                  </w:r>
                </w:p>
              </w:tc>
              <w:tc>
                <w:tcPr>
                  <w:tcW w:w="590" w:type="dxa"/>
                  <w:tcBorders>
                    <w:top w:val="single" w:sz="4" w:space="0" w:color="auto"/>
                    <w:left w:val="single" w:sz="4" w:space="0" w:color="auto"/>
                    <w:bottom w:val="single" w:sz="4" w:space="0" w:color="auto"/>
                    <w:right w:val="single" w:sz="4" w:space="0" w:color="auto"/>
                  </w:tcBorders>
                </w:tcPr>
                <w:p w:rsidR="0030522B" w:rsidRPr="0019437A" w:rsidRDefault="0030522B" w:rsidP="0030522B">
                  <w:pPr>
                    <w:rPr>
                      <w:rFonts w:ascii="Arial Narrow" w:eastAsia="Times New Roman" w:hAnsi="Arial Narrow"/>
                      <w:sz w:val="20"/>
                      <w:szCs w:val="20"/>
                    </w:rPr>
                  </w:pPr>
                  <w:r w:rsidRPr="0019437A">
                    <w:rPr>
                      <w:rFonts w:ascii="Arial Narrow" w:eastAsia="Times New Roman" w:hAnsi="Arial Narrow"/>
                      <w:sz w:val="20"/>
                      <w:szCs w:val="20"/>
                    </w:rPr>
                    <w:t xml:space="preserve">20 </w:t>
                  </w:r>
                </w:p>
              </w:tc>
              <w:tc>
                <w:tcPr>
                  <w:tcW w:w="610" w:type="dxa"/>
                  <w:tcBorders>
                    <w:top w:val="single" w:sz="4" w:space="0" w:color="auto"/>
                    <w:left w:val="single" w:sz="4" w:space="0" w:color="auto"/>
                    <w:bottom w:val="single" w:sz="4" w:space="0" w:color="auto"/>
                    <w:right w:val="single" w:sz="4" w:space="0" w:color="auto"/>
                  </w:tcBorders>
                </w:tcPr>
                <w:p w:rsidR="0030522B" w:rsidRPr="0019437A" w:rsidRDefault="0030522B" w:rsidP="0030522B">
                  <w:pPr>
                    <w:rPr>
                      <w:rFonts w:ascii="Arial Narrow" w:eastAsia="Times New Roman" w:hAnsi="Arial Narrow"/>
                      <w:sz w:val="20"/>
                      <w:szCs w:val="20"/>
                    </w:rPr>
                  </w:pPr>
                  <w:r w:rsidRPr="0019437A">
                    <w:rPr>
                      <w:rFonts w:ascii="Arial Narrow" w:eastAsia="Times New Roman" w:hAnsi="Arial Narrow"/>
                      <w:sz w:val="20"/>
                      <w:szCs w:val="20"/>
                    </w:rPr>
                    <w:t>40</w:t>
                  </w:r>
                </w:p>
              </w:tc>
            </w:tr>
            <w:tr w:rsidR="0030522B" w:rsidRPr="0019437A" w:rsidTr="006D3178">
              <w:tc>
                <w:tcPr>
                  <w:tcW w:w="1283" w:type="dxa"/>
                  <w:tcBorders>
                    <w:top w:val="single" w:sz="4" w:space="0" w:color="auto"/>
                    <w:left w:val="single" w:sz="4" w:space="0" w:color="auto"/>
                    <w:bottom w:val="single" w:sz="4" w:space="0" w:color="auto"/>
                    <w:right w:val="single" w:sz="4" w:space="0" w:color="auto"/>
                  </w:tcBorders>
                </w:tcPr>
                <w:p w:rsidR="0030522B" w:rsidRPr="0019437A" w:rsidRDefault="0030522B" w:rsidP="0030522B">
                  <w:pPr>
                    <w:rPr>
                      <w:rFonts w:ascii="Arial Narrow" w:eastAsia="Times New Roman" w:hAnsi="Arial Narrow"/>
                      <w:sz w:val="20"/>
                      <w:szCs w:val="20"/>
                    </w:rPr>
                  </w:pPr>
                  <w:r w:rsidRPr="0019437A">
                    <w:rPr>
                      <w:rFonts w:ascii="Arial Narrow" w:eastAsia="Times New Roman" w:hAnsi="Arial Narrow"/>
                      <w:sz w:val="20"/>
                      <w:szCs w:val="20"/>
                    </w:rPr>
                    <w:t>Praktični rad</w:t>
                  </w:r>
                </w:p>
                <w:p w:rsidR="0030522B" w:rsidRPr="0019437A" w:rsidRDefault="0030522B" w:rsidP="0030522B">
                  <w:pPr>
                    <w:rPr>
                      <w:rFonts w:ascii="Arial Narrow" w:eastAsia="Times New Roman" w:hAnsi="Arial Narrow"/>
                      <w:sz w:val="20"/>
                      <w:szCs w:val="20"/>
                    </w:rPr>
                  </w:pPr>
                </w:p>
              </w:tc>
              <w:tc>
                <w:tcPr>
                  <w:tcW w:w="654" w:type="dxa"/>
                  <w:tcBorders>
                    <w:top w:val="single" w:sz="4" w:space="0" w:color="auto"/>
                    <w:left w:val="single" w:sz="4" w:space="0" w:color="auto"/>
                    <w:bottom w:val="single" w:sz="4" w:space="0" w:color="auto"/>
                    <w:right w:val="single" w:sz="4" w:space="0" w:color="auto"/>
                  </w:tcBorders>
                </w:tcPr>
                <w:p w:rsidR="0030522B" w:rsidRPr="0019437A" w:rsidRDefault="0030522B" w:rsidP="0030522B">
                  <w:pPr>
                    <w:rPr>
                      <w:rFonts w:ascii="Arial Narrow" w:eastAsia="Times New Roman" w:hAnsi="Arial Narrow"/>
                      <w:sz w:val="20"/>
                      <w:szCs w:val="20"/>
                    </w:rPr>
                  </w:pPr>
                  <w:r w:rsidRPr="0019437A">
                    <w:rPr>
                      <w:rFonts w:ascii="Arial Narrow" w:eastAsia="Times New Roman" w:hAnsi="Arial Narrow"/>
                      <w:sz w:val="20"/>
                      <w:szCs w:val="20"/>
                    </w:rPr>
                    <w:t>2</w:t>
                  </w:r>
                </w:p>
              </w:tc>
              <w:tc>
                <w:tcPr>
                  <w:tcW w:w="891" w:type="dxa"/>
                  <w:tcBorders>
                    <w:top w:val="single" w:sz="4" w:space="0" w:color="auto"/>
                    <w:left w:val="single" w:sz="4" w:space="0" w:color="auto"/>
                    <w:bottom w:val="single" w:sz="4" w:space="0" w:color="auto"/>
                    <w:right w:val="single" w:sz="4" w:space="0" w:color="auto"/>
                  </w:tcBorders>
                </w:tcPr>
                <w:p w:rsidR="0030522B" w:rsidRPr="0019437A" w:rsidRDefault="0030522B" w:rsidP="0030522B">
                  <w:pPr>
                    <w:rPr>
                      <w:rFonts w:ascii="Arial Narrow" w:eastAsia="Times New Roman" w:hAnsi="Arial Narrow"/>
                      <w:sz w:val="20"/>
                      <w:szCs w:val="20"/>
                    </w:rPr>
                  </w:pPr>
                  <w:r w:rsidRPr="0019437A">
                    <w:rPr>
                      <w:rFonts w:ascii="Arial Narrow" w:eastAsia="Times New Roman" w:hAnsi="Arial Narrow"/>
                      <w:sz w:val="20"/>
                      <w:szCs w:val="20"/>
                    </w:rPr>
                    <w:t xml:space="preserve">1,3,4,6. </w:t>
                  </w:r>
                </w:p>
              </w:tc>
              <w:tc>
                <w:tcPr>
                  <w:tcW w:w="2726" w:type="dxa"/>
                  <w:tcBorders>
                    <w:top w:val="single" w:sz="4" w:space="0" w:color="auto"/>
                    <w:left w:val="single" w:sz="4" w:space="0" w:color="auto"/>
                    <w:bottom w:val="single" w:sz="4" w:space="0" w:color="auto"/>
                    <w:right w:val="single" w:sz="4" w:space="0" w:color="auto"/>
                  </w:tcBorders>
                </w:tcPr>
                <w:p w:rsidR="0030522B" w:rsidRPr="0019437A" w:rsidRDefault="0030522B" w:rsidP="0030522B">
                  <w:pPr>
                    <w:rPr>
                      <w:rFonts w:ascii="Arial Narrow" w:eastAsia="Times New Roman" w:hAnsi="Arial Narrow"/>
                      <w:sz w:val="20"/>
                      <w:szCs w:val="20"/>
                    </w:rPr>
                  </w:pPr>
                  <w:r w:rsidRPr="0019437A">
                    <w:rPr>
                      <w:rFonts w:ascii="Arial Narrow" w:eastAsia="Times New Roman" w:hAnsi="Arial Narrow"/>
                      <w:sz w:val="20"/>
                      <w:szCs w:val="20"/>
                    </w:rPr>
                    <w:t xml:space="preserve">Priprema </w:t>
                  </w:r>
                  <w:r w:rsidRPr="0019437A">
                    <w:rPr>
                      <w:rFonts w:ascii="Arial Narrow" w:eastAsia="Times New Roman" w:hAnsi="Arial Narrow"/>
                      <w:bCs/>
                      <w:sz w:val="20"/>
                      <w:szCs w:val="20"/>
                    </w:rPr>
                    <w:t>program</w:t>
                  </w:r>
                  <w:r w:rsidRPr="0019437A">
                    <w:rPr>
                      <w:rFonts w:ascii="Arial Narrow" w:eastAsia="Times New Roman" w:hAnsi="Arial Narrow"/>
                      <w:sz w:val="20"/>
                      <w:szCs w:val="20"/>
                    </w:rPr>
                    <w:t xml:space="preserve">a </w:t>
                  </w:r>
                  <w:r w:rsidRPr="0019437A">
                    <w:rPr>
                      <w:rFonts w:ascii="Arial Narrow" w:eastAsia="Times New Roman" w:hAnsi="Arial Narrow"/>
                      <w:bCs/>
                      <w:sz w:val="20"/>
                      <w:szCs w:val="20"/>
                    </w:rPr>
                    <w:t xml:space="preserve">godišnjeg ispita uz </w:t>
                  </w:r>
                  <w:r w:rsidRPr="0019437A">
                    <w:rPr>
                      <w:rFonts w:ascii="Arial Narrow" w:eastAsia="Times New Roman" w:hAnsi="Arial Narrow"/>
                      <w:sz w:val="20"/>
                      <w:szCs w:val="20"/>
                    </w:rPr>
                    <w:t>analiza pravila i adekvatno primjenjivanje tehnike vježbanja</w:t>
                  </w:r>
                </w:p>
              </w:tc>
              <w:tc>
                <w:tcPr>
                  <w:tcW w:w="2370" w:type="dxa"/>
                  <w:tcBorders>
                    <w:top w:val="single" w:sz="4" w:space="0" w:color="auto"/>
                    <w:left w:val="single" w:sz="4" w:space="0" w:color="auto"/>
                    <w:bottom w:val="single" w:sz="4" w:space="0" w:color="auto"/>
                    <w:right w:val="single" w:sz="4" w:space="0" w:color="auto"/>
                  </w:tcBorders>
                </w:tcPr>
                <w:p w:rsidR="0030522B" w:rsidRPr="0019437A" w:rsidRDefault="0030522B" w:rsidP="0030522B">
                  <w:pPr>
                    <w:rPr>
                      <w:rFonts w:ascii="Arial Narrow" w:eastAsia="Times New Roman" w:hAnsi="Arial Narrow"/>
                      <w:sz w:val="20"/>
                      <w:szCs w:val="20"/>
                    </w:rPr>
                  </w:pPr>
                  <w:r w:rsidRPr="0019437A">
                    <w:rPr>
                      <w:rFonts w:ascii="Arial Narrow" w:eastAsia="Times New Roman" w:hAnsi="Arial Narrow"/>
                      <w:sz w:val="20"/>
                      <w:szCs w:val="20"/>
                    </w:rPr>
                    <w:t>Praćenje rada tijekom semestara</w:t>
                  </w:r>
                </w:p>
              </w:tc>
              <w:tc>
                <w:tcPr>
                  <w:tcW w:w="590" w:type="dxa"/>
                  <w:tcBorders>
                    <w:top w:val="single" w:sz="4" w:space="0" w:color="auto"/>
                    <w:left w:val="single" w:sz="4" w:space="0" w:color="auto"/>
                    <w:bottom w:val="single" w:sz="4" w:space="0" w:color="auto"/>
                    <w:right w:val="single" w:sz="4" w:space="0" w:color="auto"/>
                  </w:tcBorders>
                </w:tcPr>
                <w:p w:rsidR="0030522B" w:rsidRPr="0019437A" w:rsidRDefault="0030522B" w:rsidP="0030522B">
                  <w:pPr>
                    <w:rPr>
                      <w:rFonts w:ascii="Arial Narrow" w:eastAsia="Times New Roman" w:hAnsi="Arial Narrow"/>
                      <w:sz w:val="20"/>
                      <w:szCs w:val="20"/>
                    </w:rPr>
                  </w:pPr>
                  <w:r w:rsidRPr="0019437A">
                    <w:rPr>
                      <w:rFonts w:ascii="Arial Narrow" w:eastAsia="Times New Roman" w:hAnsi="Arial Narrow"/>
                      <w:sz w:val="20"/>
                      <w:szCs w:val="20"/>
                    </w:rPr>
                    <w:t>10</w:t>
                  </w:r>
                </w:p>
              </w:tc>
              <w:tc>
                <w:tcPr>
                  <w:tcW w:w="610" w:type="dxa"/>
                  <w:tcBorders>
                    <w:top w:val="single" w:sz="4" w:space="0" w:color="auto"/>
                    <w:left w:val="single" w:sz="4" w:space="0" w:color="auto"/>
                    <w:bottom w:val="single" w:sz="4" w:space="0" w:color="auto"/>
                    <w:right w:val="single" w:sz="4" w:space="0" w:color="auto"/>
                  </w:tcBorders>
                </w:tcPr>
                <w:p w:rsidR="0030522B" w:rsidRPr="0019437A" w:rsidRDefault="0030522B" w:rsidP="0030522B">
                  <w:pPr>
                    <w:rPr>
                      <w:rFonts w:ascii="Arial Narrow" w:eastAsia="Times New Roman" w:hAnsi="Arial Narrow"/>
                      <w:sz w:val="20"/>
                      <w:szCs w:val="20"/>
                    </w:rPr>
                  </w:pPr>
                  <w:r w:rsidRPr="0019437A">
                    <w:rPr>
                      <w:rFonts w:ascii="Arial Narrow" w:eastAsia="Times New Roman" w:hAnsi="Arial Narrow"/>
                      <w:sz w:val="20"/>
                      <w:szCs w:val="20"/>
                    </w:rPr>
                    <w:t>20</w:t>
                  </w:r>
                </w:p>
              </w:tc>
            </w:tr>
            <w:tr w:rsidR="0030522B" w:rsidRPr="0019437A" w:rsidTr="006D3178">
              <w:tc>
                <w:tcPr>
                  <w:tcW w:w="1283" w:type="dxa"/>
                  <w:tcBorders>
                    <w:top w:val="single" w:sz="4" w:space="0" w:color="auto"/>
                    <w:left w:val="single" w:sz="4" w:space="0" w:color="auto"/>
                    <w:bottom w:val="single" w:sz="4" w:space="0" w:color="auto"/>
                    <w:right w:val="single" w:sz="4" w:space="0" w:color="auto"/>
                  </w:tcBorders>
                </w:tcPr>
                <w:p w:rsidR="0030522B" w:rsidRPr="0019437A" w:rsidRDefault="0030522B" w:rsidP="0030522B">
                  <w:pPr>
                    <w:rPr>
                      <w:rFonts w:ascii="Arial Narrow" w:eastAsia="Times New Roman" w:hAnsi="Arial Narrow"/>
                      <w:sz w:val="20"/>
                      <w:szCs w:val="20"/>
                    </w:rPr>
                  </w:pPr>
                  <w:r w:rsidRPr="0019437A">
                    <w:rPr>
                      <w:rFonts w:ascii="Arial Narrow" w:eastAsia="Times New Roman" w:hAnsi="Arial Narrow"/>
                      <w:sz w:val="20"/>
                      <w:szCs w:val="20"/>
                    </w:rPr>
                    <w:t>Ukupno</w:t>
                  </w:r>
                </w:p>
              </w:tc>
              <w:tc>
                <w:tcPr>
                  <w:tcW w:w="654" w:type="dxa"/>
                  <w:tcBorders>
                    <w:top w:val="single" w:sz="4" w:space="0" w:color="auto"/>
                    <w:left w:val="single" w:sz="4" w:space="0" w:color="auto"/>
                    <w:bottom w:val="single" w:sz="4" w:space="0" w:color="auto"/>
                    <w:right w:val="single" w:sz="4" w:space="0" w:color="auto"/>
                  </w:tcBorders>
                </w:tcPr>
                <w:p w:rsidR="0030522B" w:rsidRPr="0019437A" w:rsidRDefault="0030522B" w:rsidP="0030522B">
                  <w:pPr>
                    <w:rPr>
                      <w:rFonts w:ascii="Arial Narrow" w:eastAsia="Times New Roman" w:hAnsi="Arial Narrow"/>
                      <w:sz w:val="20"/>
                      <w:szCs w:val="20"/>
                    </w:rPr>
                  </w:pPr>
                  <w:r w:rsidRPr="0019437A">
                    <w:rPr>
                      <w:rFonts w:ascii="Arial Narrow" w:eastAsia="Times New Roman" w:hAnsi="Arial Narrow"/>
                      <w:sz w:val="20"/>
                      <w:szCs w:val="20"/>
                    </w:rPr>
                    <w:t>10</w:t>
                  </w:r>
                </w:p>
              </w:tc>
              <w:tc>
                <w:tcPr>
                  <w:tcW w:w="891" w:type="dxa"/>
                  <w:tcBorders>
                    <w:top w:val="single" w:sz="4" w:space="0" w:color="auto"/>
                    <w:left w:val="single" w:sz="4" w:space="0" w:color="auto"/>
                    <w:bottom w:val="single" w:sz="4" w:space="0" w:color="auto"/>
                    <w:right w:val="single" w:sz="4" w:space="0" w:color="auto"/>
                  </w:tcBorders>
                </w:tcPr>
                <w:p w:rsidR="0030522B" w:rsidRPr="0019437A" w:rsidRDefault="0030522B" w:rsidP="0030522B">
                  <w:pPr>
                    <w:rPr>
                      <w:rFonts w:ascii="Arial Narrow" w:eastAsia="Times New Roman" w:hAnsi="Arial Narrow"/>
                      <w:sz w:val="20"/>
                      <w:szCs w:val="20"/>
                    </w:rPr>
                  </w:pPr>
                </w:p>
              </w:tc>
              <w:tc>
                <w:tcPr>
                  <w:tcW w:w="2726" w:type="dxa"/>
                  <w:tcBorders>
                    <w:top w:val="single" w:sz="4" w:space="0" w:color="auto"/>
                    <w:left w:val="single" w:sz="4" w:space="0" w:color="auto"/>
                    <w:bottom w:val="single" w:sz="4" w:space="0" w:color="auto"/>
                    <w:right w:val="single" w:sz="4" w:space="0" w:color="auto"/>
                  </w:tcBorders>
                </w:tcPr>
                <w:p w:rsidR="0030522B" w:rsidRPr="0019437A" w:rsidRDefault="0030522B" w:rsidP="0030522B">
                  <w:pPr>
                    <w:rPr>
                      <w:rFonts w:ascii="Arial Narrow" w:eastAsia="Times New Roman" w:hAnsi="Arial Narrow"/>
                      <w:sz w:val="20"/>
                      <w:szCs w:val="20"/>
                    </w:rPr>
                  </w:pPr>
                </w:p>
              </w:tc>
              <w:tc>
                <w:tcPr>
                  <w:tcW w:w="2370" w:type="dxa"/>
                  <w:tcBorders>
                    <w:top w:val="single" w:sz="4" w:space="0" w:color="auto"/>
                    <w:left w:val="single" w:sz="4" w:space="0" w:color="auto"/>
                    <w:bottom w:val="single" w:sz="4" w:space="0" w:color="auto"/>
                    <w:right w:val="single" w:sz="4" w:space="0" w:color="auto"/>
                  </w:tcBorders>
                </w:tcPr>
                <w:p w:rsidR="0030522B" w:rsidRPr="0019437A" w:rsidRDefault="0030522B" w:rsidP="0030522B">
                  <w:pPr>
                    <w:rPr>
                      <w:rFonts w:ascii="Arial Narrow" w:eastAsia="Times New Roman" w:hAnsi="Arial Narrow"/>
                      <w:sz w:val="20"/>
                      <w:szCs w:val="20"/>
                    </w:rPr>
                  </w:pPr>
                </w:p>
              </w:tc>
              <w:tc>
                <w:tcPr>
                  <w:tcW w:w="590" w:type="dxa"/>
                  <w:tcBorders>
                    <w:top w:val="single" w:sz="4" w:space="0" w:color="auto"/>
                    <w:left w:val="single" w:sz="4" w:space="0" w:color="auto"/>
                    <w:bottom w:val="single" w:sz="4" w:space="0" w:color="auto"/>
                    <w:right w:val="single" w:sz="4" w:space="0" w:color="auto"/>
                  </w:tcBorders>
                </w:tcPr>
                <w:p w:rsidR="0030522B" w:rsidRPr="0019437A" w:rsidRDefault="0030522B" w:rsidP="0030522B">
                  <w:pPr>
                    <w:rPr>
                      <w:rFonts w:ascii="Arial Narrow" w:eastAsia="Times New Roman" w:hAnsi="Arial Narrow"/>
                      <w:sz w:val="20"/>
                      <w:szCs w:val="20"/>
                    </w:rPr>
                  </w:pPr>
                  <w:r w:rsidRPr="0019437A">
                    <w:rPr>
                      <w:rFonts w:ascii="Arial Narrow" w:eastAsia="Times New Roman" w:hAnsi="Arial Narrow"/>
                      <w:sz w:val="20"/>
                      <w:szCs w:val="20"/>
                    </w:rPr>
                    <w:t>50</w:t>
                  </w:r>
                </w:p>
              </w:tc>
              <w:tc>
                <w:tcPr>
                  <w:tcW w:w="610" w:type="dxa"/>
                  <w:tcBorders>
                    <w:top w:val="single" w:sz="4" w:space="0" w:color="auto"/>
                    <w:left w:val="single" w:sz="4" w:space="0" w:color="auto"/>
                    <w:bottom w:val="single" w:sz="4" w:space="0" w:color="auto"/>
                    <w:right w:val="single" w:sz="4" w:space="0" w:color="auto"/>
                  </w:tcBorders>
                </w:tcPr>
                <w:p w:rsidR="0030522B" w:rsidRPr="0019437A" w:rsidRDefault="0030522B" w:rsidP="0030522B">
                  <w:pPr>
                    <w:rPr>
                      <w:rFonts w:ascii="Arial Narrow" w:eastAsia="Times New Roman" w:hAnsi="Arial Narrow"/>
                      <w:sz w:val="20"/>
                      <w:szCs w:val="20"/>
                    </w:rPr>
                  </w:pPr>
                  <w:r w:rsidRPr="0019437A">
                    <w:rPr>
                      <w:rFonts w:ascii="Arial Narrow" w:eastAsia="Times New Roman" w:hAnsi="Arial Narrow"/>
                      <w:sz w:val="20"/>
                      <w:szCs w:val="20"/>
                    </w:rPr>
                    <w:t>100</w:t>
                  </w:r>
                </w:p>
              </w:tc>
            </w:tr>
          </w:tbl>
          <w:p w:rsidR="0049635C" w:rsidRPr="0019437A" w:rsidRDefault="0049635C" w:rsidP="0049635C">
            <w:pPr>
              <w:tabs>
                <w:tab w:val="left" w:pos="470"/>
              </w:tabs>
              <w:ind w:left="360"/>
              <w:jc w:val="both"/>
              <w:rPr>
                <w:rFonts w:ascii="Arial Narrow" w:eastAsia="Times New Roman" w:hAnsi="Arial Narrow"/>
                <w:i/>
                <w:color w:val="000000"/>
                <w:sz w:val="20"/>
                <w:szCs w:val="20"/>
              </w:rPr>
            </w:pPr>
          </w:p>
        </w:tc>
      </w:tr>
      <w:tr w:rsidR="0049635C" w:rsidRPr="0019437A" w:rsidTr="00DD48BE">
        <w:trPr>
          <w:trHeight w:val="432"/>
        </w:trPr>
        <w:tc>
          <w:tcPr>
            <w:tcW w:w="5000" w:type="pct"/>
            <w:gridSpan w:val="10"/>
            <w:vAlign w:val="center"/>
          </w:tcPr>
          <w:p w:rsidR="0049635C" w:rsidRPr="0019437A" w:rsidRDefault="0049635C" w:rsidP="005C70ED">
            <w:pPr>
              <w:numPr>
                <w:ilvl w:val="1"/>
                <w:numId w:val="15"/>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8B5B9A" w:rsidRPr="0019437A" w:rsidTr="00DD48BE">
        <w:trPr>
          <w:trHeight w:val="432"/>
        </w:trPr>
        <w:tc>
          <w:tcPr>
            <w:tcW w:w="5000" w:type="pct"/>
            <w:gridSpan w:val="10"/>
            <w:vAlign w:val="center"/>
          </w:tcPr>
          <w:p w:rsidR="008B5B9A" w:rsidRPr="0019437A" w:rsidRDefault="008B5B9A" w:rsidP="008B5B9A">
            <w:pPr>
              <w:widowControl w:val="0"/>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Nastavnik bira literaturu prema sadržaju predmeta, uzimajući u obzir napredak i razvoj studenta u umjetničko, stilskom i tehničkom izvođenju skladbi na klav</w:t>
            </w:r>
            <w:r>
              <w:rPr>
                <w:rFonts w:ascii="Arial Narrow" w:eastAsia="Times New Roman" w:hAnsi="Arial Narrow"/>
                <w:color w:val="000000"/>
                <w:sz w:val="20"/>
                <w:szCs w:val="20"/>
              </w:rPr>
              <w:t>iru. Literatura je odabrana iz</w:t>
            </w:r>
            <w:r w:rsidRPr="0019437A">
              <w:rPr>
                <w:rFonts w:ascii="Arial Narrow" w:eastAsia="Times New Roman" w:hAnsi="Arial Narrow"/>
                <w:color w:val="000000"/>
                <w:sz w:val="20"/>
                <w:szCs w:val="20"/>
              </w:rPr>
              <w:t xml:space="preserve"> klavirskih skladbi majstora europske klasične glazbe. Notni zapisi su objavljeni u različitim zbirkama i notnim izdanjima ili su dostupni javnosti na internetskim stranicama (International music score library project – IMSLP, Tarakanov). Sadržaj predmeta uvjetuje oblik skladbi koji se izvodi, što nastavniku omogućuje izbor između različitih skladatelja koji su skladali za određeni oblik skladbe.</w:t>
            </w:r>
          </w:p>
          <w:p w:rsidR="008B5B9A" w:rsidRPr="0019437A" w:rsidRDefault="008B5B9A" w:rsidP="008B5B9A">
            <w:pPr>
              <w:widowControl w:val="0"/>
              <w:autoSpaceDE w:val="0"/>
              <w:autoSpaceDN w:val="0"/>
              <w:adjustRightInd w:val="0"/>
              <w:rPr>
                <w:rFonts w:ascii="Arial Narrow" w:eastAsia="Times New Roman" w:hAnsi="Arial Narrow"/>
                <w:color w:val="000000"/>
                <w:sz w:val="20"/>
                <w:szCs w:val="20"/>
              </w:rPr>
            </w:pP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Koncertne etide: Chopin, Liszt, Skrjabin, Debussy, Prokofjev, Bartok, Rahmanjinov;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Preludiji i fuge: J.S.Bach, Mendelssohn, Saint-Saens, Hindemith, Šostakovič;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Ciklička djela baroknih skladatelja: Bach, Handel;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Sonate: Haydn, Mozart, Beethoven, Schubert, Schumann, Chopin, Prokofjev, Skrjabin;</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Preludije, nokturna, balade, scherza, valceri, impromptua, arabeske: Chopin, Schubert, Schumann, Debussy, Rahmanjinov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Hrvatski skladatelji: Papandopulo, Bjelinski, Bobić, Drakulić,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Klavirski koncerti: Beethoven, Prokofjev, Ravel, Schumann, Franck i dr. </w:t>
            </w:r>
          </w:p>
        </w:tc>
      </w:tr>
      <w:tr w:rsidR="0049635C" w:rsidRPr="0019437A" w:rsidTr="00DD48BE">
        <w:trPr>
          <w:trHeight w:val="432"/>
        </w:trPr>
        <w:tc>
          <w:tcPr>
            <w:tcW w:w="5000" w:type="pct"/>
            <w:gridSpan w:val="10"/>
            <w:vAlign w:val="center"/>
          </w:tcPr>
          <w:p w:rsidR="0049635C" w:rsidRPr="0019437A" w:rsidRDefault="0049635C" w:rsidP="005C70ED">
            <w:pPr>
              <w:numPr>
                <w:ilvl w:val="1"/>
                <w:numId w:val="15"/>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49635C" w:rsidRPr="0019437A" w:rsidTr="00DD48BE">
        <w:trPr>
          <w:trHeight w:val="432"/>
        </w:trPr>
        <w:tc>
          <w:tcPr>
            <w:tcW w:w="5000" w:type="pct"/>
            <w:gridSpan w:val="10"/>
            <w:vAlign w:val="center"/>
          </w:tcPr>
          <w:p w:rsidR="0049635C" w:rsidRPr="0019437A" w:rsidRDefault="0049635C" w:rsidP="005C70ED">
            <w:pPr>
              <w:widowControl w:val="0"/>
              <w:numPr>
                <w:ilvl w:val="0"/>
                <w:numId w:val="257"/>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Tehničke vježbe i etide raznih autora, npr: Czerny, Clementi, Kessler, Novakowsky; </w:t>
            </w:r>
          </w:p>
          <w:p w:rsidR="0049635C" w:rsidRPr="0019437A" w:rsidRDefault="0049635C" w:rsidP="005C70ED">
            <w:pPr>
              <w:widowControl w:val="0"/>
              <w:numPr>
                <w:ilvl w:val="0"/>
                <w:numId w:val="257"/>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Barokni  i renesansni skladatelji: Frescobaldi, Monteverdi, Couperin, Rameau, D.Scarlatti</w:t>
            </w:r>
          </w:p>
          <w:p w:rsidR="0049635C" w:rsidRPr="0019437A" w:rsidRDefault="0049635C" w:rsidP="005C70ED">
            <w:pPr>
              <w:widowControl w:val="0"/>
              <w:numPr>
                <w:ilvl w:val="0"/>
                <w:numId w:val="257"/>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Glazba 20.i 21.stoljeća – Ligety, Feldman, Messiaen, Crumb itd.</w:t>
            </w:r>
          </w:p>
          <w:p w:rsidR="0049635C" w:rsidRPr="0019437A" w:rsidRDefault="009607D0" w:rsidP="005C70ED">
            <w:pPr>
              <w:widowControl w:val="0"/>
              <w:numPr>
                <w:ilvl w:val="0"/>
                <w:numId w:val="257"/>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Prema sadržaju predmeta i dogovoru iz</w:t>
            </w:r>
            <w:r>
              <w:rPr>
                <w:rFonts w:ascii="Arial Narrow" w:eastAsia="Times New Roman" w:hAnsi="Arial Narrow"/>
                <w:color w:val="000000"/>
                <w:sz w:val="20"/>
                <w:szCs w:val="20"/>
              </w:rPr>
              <w:t xml:space="preserve">među nastavnika i studenta moguće je </w:t>
            </w:r>
            <w:r w:rsidRPr="0019437A">
              <w:rPr>
                <w:rFonts w:ascii="Arial Narrow" w:eastAsia="Times New Roman" w:hAnsi="Arial Narrow"/>
                <w:color w:val="000000"/>
                <w:sz w:val="20"/>
                <w:szCs w:val="20"/>
              </w:rPr>
              <w:t xml:space="preserve">odabrati i </w:t>
            </w:r>
            <w:r>
              <w:rPr>
                <w:rFonts w:ascii="Arial Narrow" w:eastAsia="Times New Roman" w:hAnsi="Arial Narrow"/>
                <w:color w:val="000000"/>
                <w:sz w:val="20"/>
                <w:szCs w:val="20"/>
              </w:rPr>
              <w:t>specifičnu klavirsku literaturu (originalne skladbe studenta ili studenata kompozicije, jazz glazba ili glazba pod utjecajem jazza, klavirska literatura koje na proizlazi iz europske glazbene baštine i slično)</w:t>
            </w:r>
          </w:p>
        </w:tc>
      </w:tr>
      <w:tr w:rsidR="0049635C" w:rsidRPr="0019437A" w:rsidTr="00DD48BE">
        <w:trPr>
          <w:trHeight w:val="432"/>
        </w:trPr>
        <w:tc>
          <w:tcPr>
            <w:tcW w:w="5000" w:type="pct"/>
            <w:gridSpan w:val="10"/>
            <w:vAlign w:val="center"/>
          </w:tcPr>
          <w:p w:rsidR="0049635C" w:rsidRPr="0019437A" w:rsidRDefault="0049635C" w:rsidP="005C70ED">
            <w:pPr>
              <w:numPr>
                <w:ilvl w:val="1"/>
                <w:numId w:val="15"/>
              </w:numPr>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49635C" w:rsidRPr="0019437A" w:rsidTr="00DD48BE">
        <w:trPr>
          <w:trHeight w:val="432"/>
        </w:trPr>
        <w:tc>
          <w:tcPr>
            <w:tcW w:w="5000" w:type="pct"/>
            <w:gridSpan w:val="10"/>
            <w:vAlign w:val="center"/>
          </w:tcPr>
          <w:p w:rsidR="0049635C" w:rsidRPr="0019437A" w:rsidRDefault="0049635C" w:rsidP="0049635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49635C" w:rsidRPr="0019437A" w:rsidRDefault="0049635C" w:rsidP="0049635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Praćenje i analiza kvalitete izvedbe nastave u skladu s Pravilnikom o studiranju i Pravilnikom o unaprjeđivanju i osiguranju kvalitete obrazovanja Sveučilišta</w:t>
            </w:r>
          </w:p>
          <w:p w:rsidR="0049635C" w:rsidRPr="0019437A" w:rsidRDefault="0049635C" w:rsidP="0049635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8B45CE" w:rsidRPr="0019437A" w:rsidRDefault="008B45CE" w:rsidP="00C92F55">
      <w:pPr>
        <w:pStyle w:val="BodyText2"/>
        <w:ind w:left="360"/>
        <w:rPr>
          <w:rFonts w:ascii="Arial" w:hAnsi="Arial" w:cs="Arial"/>
          <w: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8B45CE" w:rsidRPr="0019437A" w:rsidTr="00DD48BE">
        <w:trPr>
          <w:trHeight w:hRule="exact" w:val="587"/>
          <w:jc w:val="center"/>
        </w:trPr>
        <w:tc>
          <w:tcPr>
            <w:tcW w:w="5000" w:type="pct"/>
            <w:gridSpan w:val="3"/>
            <w:shd w:val="clear" w:color="auto" w:fill="auto"/>
            <w:vAlign w:val="center"/>
          </w:tcPr>
          <w:p w:rsidR="008B45CE" w:rsidRPr="0019437A" w:rsidRDefault="008B45CE"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8B45CE" w:rsidRPr="0019437A" w:rsidTr="00DD48BE">
        <w:trPr>
          <w:trHeight w:val="405"/>
          <w:jc w:val="center"/>
        </w:trPr>
        <w:tc>
          <w:tcPr>
            <w:tcW w:w="1180" w:type="pct"/>
            <w:shd w:val="clear" w:color="auto" w:fill="auto"/>
            <w:vAlign w:val="center"/>
          </w:tcPr>
          <w:p w:rsidR="008B45CE" w:rsidRPr="0019437A" w:rsidRDefault="008B45CE"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8B45CE" w:rsidRPr="0019437A" w:rsidRDefault="008B45CE" w:rsidP="009E3574">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KLAVIR  </w:t>
            </w:r>
            <w:r w:rsidR="009E3574" w:rsidRPr="0019437A">
              <w:rPr>
                <w:rFonts w:ascii="Arial Narrow" w:eastAsia="Times New Roman" w:hAnsi="Arial Narrow" w:cs="Arial"/>
                <w:b/>
                <w:bCs/>
                <w:color w:val="000000"/>
                <w:sz w:val="20"/>
                <w:szCs w:val="20"/>
              </w:rPr>
              <w:t>IV</w:t>
            </w:r>
          </w:p>
        </w:tc>
      </w:tr>
      <w:tr w:rsidR="008B45CE" w:rsidRPr="0019437A" w:rsidTr="00DD48BE">
        <w:trPr>
          <w:trHeight w:val="405"/>
          <w:jc w:val="center"/>
        </w:trPr>
        <w:tc>
          <w:tcPr>
            <w:tcW w:w="1180" w:type="pct"/>
            <w:shd w:val="clear" w:color="auto" w:fill="auto"/>
            <w:vAlign w:val="center"/>
          </w:tcPr>
          <w:p w:rsidR="008B45CE" w:rsidRPr="0019437A" w:rsidRDefault="008B45CE" w:rsidP="005E2FFC">
            <w:pPr>
              <w:keepNext/>
              <w:spacing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5E2FFC" w:rsidRDefault="005E2FFC" w:rsidP="005E2FFC">
            <w:pPr>
              <w:keepNext/>
              <w:spacing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Izv.</w:t>
            </w:r>
            <w:r>
              <w:rPr>
                <w:rFonts w:ascii="Arial Narrow" w:eastAsia="Times New Roman" w:hAnsi="Arial Narrow" w:cs="Arial"/>
                <w:b/>
                <w:bCs/>
                <w:color w:val="000000"/>
                <w:sz w:val="20"/>
                <w:szCs w:val="20"/>
              </w:rPr>
              <w:t>prof.art. Konstantin Krasnitski</w:t>
            </w:r>
          </w:p>
          <w:p w:rsidR="008B45CE" w:rsidRPr="0019437A" w:rsidRDefault="005E2FFC" w:rsidP="005E2FFC">
            <w:pPr>
              <w:keepNext/>
              <w:spacing w:after="60"/>
              <w:outlineLvl w:val="2"/>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Doc.art.Goran Filipec</w:t>
            </w:r>
          </w:p>
        </w:tc>
      </w:tr>
      <w:tr w:rsidR="008B45CE" w:rsidRPr="0019437A" w:rsidTr="00DD48BE">
        <w:trPr>
          <w:trHeight w:val="405"/>
          <w:jc w:val="center"/>
        </w:trPr>
        <w:tc>
          <w:tcPr>
            <w:tcW w:w="1180" w:type="pct"/>
            <w:vAlign w:val="center"/>
          </w:tcPr>
          <w:p w:rsidR="008B45CE" w:rsidRPr="0019437A" w:rsidRDefault="008B45CE" w:rsidP="00DD48BE">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8B45CE" w:rsidRPr="0019437A" w:rsidRDefault="008B45CE" w:rsidP="00DD48BE">
            <w:pPr>
              <w:rPr>
                <w:rFonts w:ascii="Arial Narrow" w:eastAsia="Times New Roman" w:hAnsi="Arial Narrow" w:cs="Arial"/>
                <w:b/>
                <w:sz w:val="20"/>
                <w:szCs w:val="20"/>
              </w:rPr>
            </w:pPr>
          </w:p>
        </w:tc>
      </w:tr>
      <w:tr w:rsidR="008B45CE" w:rsidRPr="0019437A" w:rsidTr="00DD48BE">
        <w:trPr>
          <w:trHeight w:val="405"/>
          <w:jc w:val="center"/>
        </w:trPr>
        <w:tc>
          <w:tcPr>
            <w:tcW w:w="1180" w:type="pct"/>
            <w:vAlign w:val="center"/>
          </w:tcPr>
          <w:p w:rsidR="008B45CE" w:rsidRPr="0019437A" w:rsidRDefault="008B45CE" w:rsidP="00DD48BE">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8B45CE" w:rsidRPr="0019437A" w:rsidRDefault="00815190" w:rsidP="00DD48BE">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8B45CE" w:rsidRPr="0019437A" w:rsidTr="00DD48BE">
        <w:trPr>
          <w:trHeight w:val="405"/>
          <w:jc w:val="center"/>
        </w:trPr>
        <w:tc>
          <w:tcPr>
            <w:tcW w:w="1180" w:type="pct"/>
            <w:vAlign w:val="center"/>
          </w:tcPr>
          <w:p w:rsidR="008B45CE" w:rsidRPr="0019437A" w:rsidRDefault="008B45CE" w:rsidP="00DD48BE">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8B45CE" w:rsidRPr="0019437A" w:rsidRDefault="008B45CE" w:rsidP="00DD48BE">
            <w:pPr>
              <w:rPr>
                <w:rFonts w:ascii="Arial Narrow" w:eastAsia="Times New Roman" w:hAnsi="Arial Narrow" w:cs="Arial"/>
                <w:sz w:val="20"/>
                <w:szCs w:val="20"/>
              </w:rPr>
            </w:pPr>
            <w:r w:rsidRPr="0019437A">
              <w:rPr>
                <w:rFonts w:ascii="Arial Narrow" w:eastAsia="Times New Roman" w:hAnsi="Arial Narrow" w:cs="Arial"/>
                <w:sz w:val="20"/>
                <w:szCs w:val="20"/>
              </w:rPr>
              <w:t xml:space="preserve">KP701 </w:t>
            </w:r>
          </w:p>
        </w:tc>
      </w:tr>
      <w:tr w:rsidR="00763A4E" w:rsidRPr="0019437A" w:rsidTr="00DD48BE">
        <w:trPr>
          <w:trHeight w:val="405"/>
          <w:jc w:val="center"/>
        </w:trPr>
        <w:tc>
          <w:tcPr>
            <w:tcW w:w="1180" w:type="pct"/>
            <w:vAlign w:val="center"/>
          </w:tcPr>
          <w:p w:rsidR="00763A4E" w:rsidRPr="0019437A" w:rsidRDefault="00763A4E" w:rsidP="00763A4E">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763A4E" w:rsidRPr="0019437A" w:rsidRDefault="00763A4E" w:rsidP="00763A4E">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763A4E" w:rsidRPr="0019437A" w:rsidTr="00DD48BE">
        <w:trPr>
          <w:trHeight w:val="405"/>
          <w:jc w:val="center"/>
        </w:trPr>
        <w:tc>
          <w:tcPr>
            <w:tcW w:w="1180" w:type="pct"/>
            <w:vAlign w:val="center"/>
          </w:tcPr>
          <w:p w:rsidR="00763A4E" w:rsidRPr="0019437A" w:rsidRDefault="00763A4E" w:rsidP="00763A4E">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763A4E" w:rsidRPr="0019437A" w:rsidRDefault="00763A4E" w:rsidP="00763A4E">
            <w:pPr>
              <w:rPr>
                <w:rFonts w:ascii="Arial Narrow" w:eastAsia="Times New Roman" w:hAnsi="Arial Narrow" w:cs="Arial"/>
                <w:sz w:val="20"/>
                <w:szCs w:val="20"/>
              </w:rPr>
            </w:pPr>
            <w:r w:rsidRPr="0019437A">
              <w:rPr>
                <w:rFonts w:ascii="Arial Narrow" w:eastAsia="Times New Roman" w:hAnsi="Arial Narrow" w:cs="Arial"/>
                <w:sz w:val="20"/>
                <w:szCs w:val="20"/>
              </w:rPr>
              <w:t xml:space="preserve">4. godina, zimski semestar </w:t>
            </w:r>
          </w:p>
        </w:tc>
      </w:tr>
      <w:tr w:rsidR="00763A4E" w:rsidRPr="0019437A" w:rsidTr="00DD48BE">
        <w:trPr>
          <w:trHeight w:val="145"/>
          <w:jc w:val="center"/>
        </w:trPr>
        <w:tc>
          <w:tcPr>
            <w:tcW w:w="1180" w:type="pct"/>
            <w:vMerge w:val="restart"/>
            <w:vAlign w:val="center"/>
          </w:tcPr>
          <w:p w:rsidR="00763A4E" w:rsidRPr="0019437A" w:rsidRDefault="00763A4E" w:rsidP="00763A4E">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763A4E" w:rsidRPr="0019437A" w:rsidRDefault="00763A4E" w:rsidP="00763A4E">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763A4E" w:rsidRPr="0019437A" w:rsidRDefault="00763A4E" w:rsidP="00763A4E">
            <w:pPr>
              <w:jc w:val="center"/>
              <w:rPr>
                <w:rFonts w:ascii="Arial Narrow" w:eastAsia="Times New Roman" w:hAnsi="Arial Narrow" w:cs="Arial"/>
                <w:sz w:val="20"/>
                <w:szCs w:val="20"/>
              </w:rPr>
            </w:pPr>
            <w:r w:rsidRPr="0019437A">
              <w:rPr>
                <w:rFonts w:ascii="Arial Narrow" w:eastAsia="Times New Roman" w:hAnsi="Arial Narrow" w:cs="Arial"/>
                <w:sz w:val="20"/>
                <w:szCs w:val="20"/>
              </w:rPr>
              <w:t xml:space="preserve">10 </w:t>
            </w:r>
          </w:p>
        </w:tc>
      </w:tr>
      <w:tr w:rsidR="00763A4E" w:rsidRPr="0019437A" w:rsidTr="00DD48BE">
        <w:trPr>
          <w:trHeight w:val="145"/>
          <w:jc w:val="center"/>
        </w:trPr>
        <w:tc>
          <w:tcPr>
            <w:tcW w:w="1180" w:type="pct"/>
            <w:vMerge/>
            <w:vAlign w:val="center"/>
          </w:tcPr>
          <w:p w:rsidR="00763A4E" w:rsidRPr="0019437A" w:rsidRDefault="00763A4E" w:rsidP="00763A4E">
            <w:pPr>
              <w:rPr>
                <w:rFonts w:ascii="Arial Narrow" w:eastAsia="Times New Roman" w:hAnsi="Arial Narrow" w:cs="Arial"/>
                <w:color w:val="000000"/>
                <w:sz w:val="20"/>
                <w:szCs w:val="20"/>
              </w:rPr>
            </w:pPr>
          </w:p>
        </w:tc>
        <w:tc>
          <w:tcPr>
            <w:tcW w:w="2097" w:type="pct"/>
            <w:vAlign w:val="center"/>
          </w:tcPr>
          <w:p w:rsidR="00763A4E" w:rsidRPr="0019437A" w:rsidRDefault="00763A4E" w:rsidP="00763A4E">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763A4E" w:rsidRPr="0019437A" w:rsidRDefault="00763A4E" w:rsidP="00763A4E">
            <w:pPr>
              <w:jc w:val="center"/>
              <w:rPr>
                <w:rFonts w:ascii="Arial Narrow" w:eastAsia="Times New Roman" w:hAnsi="Arial Narrow" w:cs="Arial"/>
                <w:sz w:val="20"/>
                <w:szCs w:val="20"/>
              </w:rPr>
            </w:pPr>
            <w:r w:rsidRPr="0019437A">
              <w:rPr>
                <w:rFonts w:ascii="Arial Narrow" w:eastAsia="Times New Roman" w:hAnsi="Arial Narrow" w:cs="Arial"/>
                <w:sz w:val="20"/>
                <w:szCs w:val="20"/>
              </w:rPr>
              <w:t>30(30+0+0)</w:t>
            </w:r>
          </w:p>
        </w:tc>
      </w:tr>
    </w:tbl>
    <w:p w:rsidR="000955B9" w:rsidRPr="0019437A" w:rsidRDefault="000955B9" w:rsidP="00C92F55">
      <w:pPr>
        <w:pStyle w:val="BodyText2"/>
        <w:ind w:left="360"/>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3"/>
        <w:gridCol w:w="525"/>
        <w:gridCol w:w="1172"/>
        <w:gridCol w:w="525"/>
        <w:gridCol w:w="567"/>
        <w:gridCol w:w="494"/>
        <w:gridCol w:w="701"/>
        <w:gridCol w:w="1427"/>
        <w:gridCol w:w="73"/>
        <w:gridCol w:w="2833"/>
      </w:tblGrid>
      <w:tr w:rsidR="008B45CE" w:rsidRPr="0019437A" w:rsidTr="00DD48BE">
        <w:trPr>
          <w:trHeight w:hRule="exact" w:val="288"/>
        </w:trPr>
        <w:tc>
          <w:tcPr>
            <w:tcW w:w="5000" w:type="pct"/>
            <w:gridSpan w:val="10"/>
            <w:shd w:val="clear" w:color="auto" w:fill="auto"/>
            <w:vAlign w:val="center"/>
          </w:tcPr>
          <w:p w:rsidR="008B45CE" w:rsidRPr="0019437A" w:rsidRDefault="008B45CE" w:rsidP="005C70ED">
            <w:pPr>
              <w:numPr>
                <w:ilvl w:val="0"/>
                <w:numId w:val="16"/>
              </w:numPr>
              <w:spacing w:after="60"/>
              <w:contextualSpacing/>
              <w:rPr>
                <w:rFonts w:ascii="Arial Narrow" w:hAnsi="Arial Narrow"/>
                <w:b/>
                <w:color w:val="000000"/>
                <w:sz w:val="20"/>
                <w:szCs w:val="20"/>
              </w:rPr>
            </w:pPr>
            <w:r w:rsidRPr="0019437A">
              <w:rPr>
                <w:rFonts w:ascii="Arial Narrow" w:hAnsi="Arial Narrow"/>
                <w:b/>
                <w:color w:val="000000"/>
                <w:sz w:val="20"/>
                <w:szCs w:val="20"/>
              </w:rPr>
              <w:t>OPIS PREDMETA</w:t>
            </w:r>
          </w:p>
          <w:p w:rsidR="008B45CE" w:rsidRPr="0019437A" w:rsidRDefault="008B45CE" w:rsidP="00DD48BE">
            <w:pPr>
              <w:keepNext/>
              <w:spacing w:before="240" w:after="60"/>
              <w:outlineLvl w:val="2"/>
              <w:rPr>
                <w:rFonts w:ascii="Arial Narrow" w:eastAsia="Times New Roman" w:hAnsi="Arial Narrow" w:cs="Arial"/>
                <w:b/>
                <w:bCs/>
                <w:color w:val="000000"/>
                <w:sz w:val="20"/>
                <w:szCs w:val="20"/>
              </w:rPr>
            </w:pPr>
          </w:p>
        </w:tc>
      </w:tr>
      <w:tr w:rsidR="008B45CE" w:rsidRPr="0019437A" w:rsidTr="00DD48BE">
        <w:trPr>
          <w:trHeight w:val="432"/>
        </w:trPr>
        <w:tc>
          <w:tcPr>
            <w:tcW w:w="5000" w:type="pct"/>
            <w:gridSpan w:val="10"/>
            <w:vAlign w:val="center"/>
          </w:tcPr>
          <w:p w:rsidR="008B45CE" w:rsidRPr="0019437A" w:rsidRDefault="008B45CE" w:rsidP="005C70ED">
            <w:pPr>
              <w:numPr>
                <w:ilvl w:val="1"/>
                <w:numId w:val="17"/>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8B45CE" w:rsidRPr="0019437A" w:rsidTr="00DD48BE">
        <w:trPr>
          <w:trHeight w:val="432"/>
        </w:trPr>
        <w:tc>
          <w:tcPr>
            <w:tcW w:w="5000" w:type="pct"/>
            <w:gridSpan w:val="10"/>
            <w:vAlign w:val="center"/>
          </w:tcPr>
          <w:p w:rsidR="008B45CE" w:rsidRPr="0019437A" w:rsidRDefault="008B45CE" w:rsidP="00DD48BE">
            <w:pPr>
              <w:rPr>
                <w:rFonts w:ascii="Arial Narrow" w:eastAsia="Times New Roman" w:hAnsi="Arial Narrow" w:cs="Arial"/>
                <w:sz w:val="20"/>
                <w:szCs w:val="20"/>
              </w:rPr>
            </w:pPr>
            <w:r w:rsidRPr="0019437A">
              <w:rPr>
                <w:rFonts w:ascii="Arial Narrow" w:eastAsia="Times New Roman" w:hAnsi="Arial Narrow" w:cs="Arial"/>
                <w:sz w:val="20"/>
                <w:szCs w:val="20"/>
              </w:rPr>
              <w:t xml:space="preserve">Predmet ima za cilj osposobiti studenta za profesionalnu interpretaciju skladbi određenih sadržajem predmeta. Cilj je postići kvalitetu izvedbe odabranih skladbi primjerenu javnom nastupu koji se ostvaruje u obliku praktičnog(završnog) ispita na kraju akademske godine. </w:t>
            </w:r>
          </w:p>
        </w:tc>
      </w:tr>
      <w:tr w:rsidR="008B45CE" w:rsidRPr="0019437A" w:rsidTr="00DD48BE">
        <w:trPr>
          <w:trHeight w:val="432"/>
        </w:trPr>
        <w:tc>
          <w:tcPr>
            <w:tcW w:w="5000" w:type="pct"/>
            <w:gridSpan w:val="10"/>
            <w:vAlign w:val="center"/>
          </w:tcPr>
          <w:p w:rsidR="008B45CE" w:rsidRPr="0019437A" w:rsidRDefault="008B45CE" w:rsidP="005C70ED">
            <w:pPr>
              <w:numPr>
                <w:ilvl w:val="1"/>
                <w:numId w:val="17"/>
              </w:numPr>
              <w:tabs>
                <w:tab w:val="clear" w:pos="857"/>
                <w:tab w:val="num" w:pos="792"/>
              </w:tabs>
              <w:ind w:left="792"/>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8B45CE" w:rsidRPr="0019437A" w:rsidTr="00DD48BE">
        <w:trPr>
          <w:trHeight w:val="432"/>
        </w:trPr>
        <w:tc>
          <w:tcPr>
            <w:tcW w:w="5000" w:type="pct"/>
            <w:gridSpan w:val="10"/>
            <w:vAlign w:val="center"/>
          </w:tcPr>
          <w:p w:rsidR="008B45CE" w:rsidRPr="0019437A" w:rsidRDefault="008B45CE" w:rsidP="00DD48BE">
            <w:pPr>
              <w:rPr>
                <w:rFonts w:ascii="Arial Narrow" w:eastAsia="Times New Roman" w:hAnsi="Arial Narrow" w:cs="Arial"/>
                <w:sz w:val="20"/>
                <w:szCs w:val="20"/>
              </w:rPr>
            </w:pPr>
          </w:p>
        </w:tc>
      </w:tr>
      <w:tr w:rsidR="008B45CE" w:rsidRPr="0019437A" w:rsidTr="00DD48BE">
        <w:trPr>
          <w:trHeight w:val="432"/>
        </w:trPr>
        <w:tc>
          <w:tcPr>
            <w:tcW w:w="5000" w:type="pct"/>
            <w:gridSpan w:val="10"/>
            <w:vAlign w:val="center"/>
          </w:tcPr>
          <w:p w:rsidR="008B45CE" w:rsidRPr="0019437A" w:rsidRDefault="008B45CE" w:rsidP="005C70ED">
            <w:pPr>
              <w:numPr>
                <w:ilvl w:val="1"/>
                <w:numId w:val="17"/>
              </w:numPr>
              <w:tabs>
                <w:tab w:val="clear" w:pos="857"/>
                <w:tab w:val="num" w:pos="792"/>
              </w:tabs>
              <w:ind w:left="792"/>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8B45CE" w:rsidRPr="0019437A" w:rsidTr="00DD48BE">
        <w:trPr>
          <w:trHeight w:val="432"/>
        </w:trPr>
        <w:tc>
          <w:tcPr>
            <w:tcW w:w="5000" w:type="pct"/>
            <w:gridSpan w:val="10"/>
            <w:vAlign w:val="center"/>
          </w:tcPr>
          <w:p w:rsidR="008B45CE" w:rsidRPr="0019437A" w:rsidRDefault="008B45CE"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Po završetku </w:t>
            </w:r>
            <w:r w:rsidR="00AA1EAF">
              <w:rPr>
                <w:rFonts w:ascii="Arial Narrow" w:eastAsia="Times New Roman" w:hAnsi="Arial Narrow"/>
                <w:color w:val="000000"/>
                <w:sz w:val="20"/>
                <w:szCs w:val="20"/>
              </w:rPr>
              <w:t>predmeta</w:t>
            </w:r>
            <w:r w:rsidRPr="0019437A">
              <w:rPr>
                <w:rFonts w:ascii="Arial Narrow" w:eastAsia="Times New Roman" w:hAnsi="Arial Narrow"/>
                <w:color w:val="000000"/>
                <w:sz w:val="20"/>
                <w:szCs w:val="20"/>
              </w:rPr>
              <w:t xml:space="preserve"> student će:</w:t>
            </w:r>
          </w:p>
          <w:p w:rsidR="008B45CE" w:rsidRPr="0019437A" w:rsidRDefault="008B45CE"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1.Izvoditi na javnom nastupu.</w:t>
            </w:r>
          </w:p>
          <w:p w:rsidR="008B45CE" w:rsidRPr="0019437A" w:rsidRDefault="008B45CE"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2.Analizirati i  izabrati pijanistički repertoar  srednje složenosti.</w:t>
            </w:r>
          </w:p>
          <w:p w:rsidR="008B45CE" w:rsidRPr="0019437A" w:rsidRDefault="008B45CE"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3.Opisati, definirati i usporediti produkciju klavirskog tona u odnosu na funkcioniranje mehanizma instrumenta.</w:t>
            </w:r>
          </w:p>
          <w:p w:rsidR="008B45CE" w:rsidRPr="0019437A" w:rsidRDefault="008B45CE"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4.Ocjeniti , opisati tehnike analize i memoriranja glazbenog teksta.</w:t>
            </w:r>
          </w:p>
          <w:p w:rsidR="008B45CE" w:rsidRPr="0019437A" w:rsidRDefault="008B45CE"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5.Upoznati pravila i tehnike vježbanja, usvojiti dobre navike.</w:t>
            </w:r>
          </w:p>
          <w:p w:rsidR="008B45CE" w:rsidRPr="0019437A" w:rsidRDefault="008B45CE"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6.Klasificirati i definirati  kriterije kvalitete tona te načine njegova dobivanja.</w:t>
            </w:r>
          </w:p>
        </w:tc>
      </w:tr>
      <w:tr w:rsidR="008B45CE" w:rsidRPr="0019437A" w:rsidTr="00DD48BE">
        <w:trPr>
          <w:trHeight w:val="432"/>
        </w:trPr>
        <w:tc>
          <w:tcPr>
            <w:tcW w:w="5000" w:type="pct"/>
            <w:gridSpan w:val="10"/>
            <w:vAlign w:val="center"/>
          </w:tcPr>
          <w:p w:rsidR="008B45CE" w:rsidRPr="0019437A" w:rsidRDefault="008B45CE" w:rsidP="005C70ED">
            <w:pPr>
              <w:numPr>
                <w:ilvl w:val="1"/>
                <w:numId w:val="17"/>
              </w:numPr>
              <w:tabs>
                <w:tab w:val="clear" w:pos="857"/>
                <w:tab w:val="num" w:pos="792"/>
              </w:tabs>
              <w:ind w:left="792"/>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8B45CE" w:rsidRPr="0019437A" w:rsidTr="00DD48BE">
        <w:trPr>
          <w:trHeight w:val="432"/>
        </w:trPr>
        <w:tc>
          <w:tcPr>
            <w:tcW w:w="5000" w:type="pct"/>
            <w:gridSpan w:val="10"/>
            <w:vAlign w:val="center"/>
          </w:tcPr>
          <w:p w:rsidR="008B45CE" w:rsidRPr="0019437A" w:rsidRDefault="008B45CE" w:rsidP="00DD48BE">
            <w:pPr>
              <w:widowControl w:val="0"/>
              <w:autoSpaceDE w:val="0"/>
              <w:autoSpaceDN w:val="0"/>
              <w:adjustRightInd w:val="0"/>
              <w:rPr>
                <w:rFonts w:ascii="Arial Narrow" w:eastAsia="Times New Roman" w:hAnsi="Arial Narrow"/>
                <w:caps/>
                <w:sz w:val="20"/>
                <w:szCs w:val="20"/>
              </w:rPr>
            </w:pPr>
            <w:r w:rsidRPr="0019437A">
              <w:rPr>
                <w:rFonts w:ascii="Arial Narrow" w:eastAsia="Times New Roman" w:hAnsi="Arial Narrow" w:cs="Arial"/>
                <w:sz w:val="20"/>
                <w:szCs w:val="20"/>
              </w:rPr>
              <w:t xml:space="preserve">Tehničke vježbe i repetitorij etida raznih autora. 2 koncertne etide, skladba J. S. Bacha po izboru – partita, suita, transkripcija, 1 sonata L. van Beethovena i 1 sonata iz razdoblja romantizma ili 20. stoljeća, 1 značajna skladba iz razdoblja romantizma, 1 značajna skladba 20. stoljeća, značajna skladba suvremenog hrvatskog skladatelja i drugo. </w:t>
            </w:r>
          </w:p>
        </w:tc>
      </w:tr>
      <w:tr w:rsidR="008B45CE" w:rsidRPr="0019437A" w:rsidTr="0015205C">
        <w:trPr>
          <w:trHeight w:val="432"/>
        </w:trPr>
        <w:tc>
          <w:tcPr>
            <w:tcW w:w="2044" w:type="pct"/>
            <w:gridSpan w:val="5"/>
            <w:vAlign w:val="center"/>
          </w:tcPr>
          <w:p w:rsidR="008B45CE" w:rsidRPr="0019437A" w:rsidRDefault="008B45CE" w:rsidP="005C70ED">
            <w:pPr>
              <w:numPr>
                <w:ilvl w:val="1"/>
                <w:numId w:val="17"/>
              </w:numPr>
              <w:tabs>
                <w:tab w:val="clear" w:pos="857"/>
                <w:tab w:val="num" w:pos="792"/>
              </w:tabs>
              <w:ind w:left="792"/>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441" w:type="pct"/>
            <w:gridSpan w:val="4"/>
            <w:tcBorders>
              <w:top w:val="single" w:sz="4" w:space="0" w:color="auto"/>
              <w:bottom w:val="nil"/>
            </w:tcBorders>
            <w:shd w:val="clear" w:color="auto" w:fill="auto"/>
            <w:vAlign w:val="center"/>
          </w:tcPr>
          <w:p w:rsidR="008B45CE" w:rsidRPr="0019437A" w:rsidRDefault="008B45CE"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predavanja</w:t>
            </w:r>
          </w:p>
          <w:p w:rsidR="008B45CE" w:rsidRPr="0019437A" w:rsidRDefault="005E2FFC" w:rsidP="00DD48BE">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0"/>
                  </w:checkBox>
                </w:ffData>
              </w:fldChar>
            </w:r>
            <w:r>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008B45CE" w:rsidRPr="0019437A">
              <w:rPr>
                <w:rFonts w:ascii="Arial Narrow" w:eastAsia="Times New Roman" w:hAnsi="Arial Narrow" w:cs="Arial"/>
                <w:sz w:val="20"/>
                <w:szCs w:val="20"/>
              </w:rPr>
              <w:t xml:space="preserve">  seminari i radionice  </w:t>
            </w:r>
          </w:p>
          <w:p w:rsidR="008B45CE" w:rsidRPr="0019437A" w:rsidRDefault="008B45CE"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8B45CE" w:rsidRPr="0019437A" w:rsidRDefault="008B45CE"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 </w:t>
            </w:r>
          </w:p>
          <w:p w:rsidR="008B45CE" w:rsidRPr="0019437A" w:rsidRDefault="008B45CE"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    </w:t>
            </w:r>
          </w:p>
        </w:tc>
        <w:tc>
          <w:tcPr>
            <w:tcW w:w="1515" w:type="pct"/>
            <w:vAlign w:val="center"/>
          </w:tcPr>
          <w:p w:rsidR="008B45CE" w:rsidRPr="0019437A" w:rsidRDefault="008B45CE"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8B45CE" w:rsidRPr="0019437A" w:rsidRDefault="008B45CE"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8B45CE" w:rsidRPr="0019437A" w:rsidRDefault="008B45CE"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8B45CE" w:rsidRPr="0019437A" w:rsidRDefault="008B45CE"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8B45CE" w:rsidRPr="0019437A" w:rsidRDefault="008B45CE"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8B45CE" w:rsidRPr="0019437A" w:rsidTr="00DC62BC">
        <w:trPr>
          <w:trHeight w:val="432"/>
        </w:trPr>
        <w:tc>
          <w:tcPr>
            <w:tcW w:w="2044" w:type="pct"/>
            <w:gridSpan w:val="5"/>
            <w:vAlign w:val="center"/>
          </w:tcPr>
          <w:p w:rsidR="008B45CE" w:rsidRPr="0019437A" w:rsidRDefault="008B45CE" w:rsidP="005C70ED">
            <w:pPr>
              <w:numPr>
                <w:ilvl w:val="1"/>
                <w:numId w:val="17"/>
              </w:numPr>
              <w:tabs>
                <w:tab w:val="clear" w:pos="857"/>
                <w:tab w:val="num" w:pos="792"/>
              </w:tabs>
              <w:ind w:left="792"/>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956" w:type="pct"/>
            <w:gridSpan w:val="5"/>
            <w:vAlign w:val="center"/>
          </w:tcPr>
          <w:p w:rsidR="008B45CE" w:rsidRPr="0019437A" w:rsidRDefault="008B45CE" w:rsidP="00DD48BE">
            <w:pPr>
              <w:rPr>
                <w:rFonts w:ascii="Arial Narrow" w:eastAsia="Times New Roman" w:hAnsi="Arial Narrow" w:cs="Arial"/>
                <w:sz w:val="20"/>
                <w:szCs w:val="20"/>
              </w:rPr>
            </w:pPr>
          </w:p>
        </w:tc>
      </w:tr>
      <w:tr w:rsidR="008B45CE" w:rsidRPr="0019437A" w:rsidTr="00DD48BE">
        <w:trPr>
          <w:trHeight w:val="432"/>
        </w:trPr>
        <w:tc>
          <w:tcPr>
            <w:tcW w:w="5000" w:type="pct"/>
            <w:gridSpan w:val="10"/>
            <w:vAlign w:val="center"/>
          </w:tcPr>
          <w:p w:rsidR="008B45CE" w:rsidRPr="00AA1EAF" w:rsidRDefault="008B45CE" w:rsidP="005C70ED">
            <w:pPr>
              <w:numPr>
                <w:ilvl w:val="1"/>
                <w:numId w:val="17"/>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8B45CE" w:rsidRPr="0019437A" w:rsidTr="00DD48BE">
        <w:trPr>
          <w:trHeight w:val="432"/>
        </w:trPr>
        <w:tc>
          <w:tcPr>
            <w:tcW w:w="5000" w:type="pct"/>
            <w:gridSpan w:val="10"/>
            <w:vAlign w:val="center"/>
          </w:tcPr>
          <w:p w:rsidR="008B45CE" w:rsidRPr="0019437A" w:rsidRDefault="008B45CE" w:rsidP="00AA1EAF">
            <w:pPr>
              <w:rPr>
                <w:rFonts w:ascii="Arial Narrow" w:eastAsia="Times New Roman" w:hAnsi="Arial Narrow" w:cs="Arial"/>
                <w:sz w:val="20"/>
                <w:szCs w:val="20"/>
              </w:rPr>
            </w:pPr>
            <w:r w:rsidRPr="0019437A">
              <w:rPr>
                <w:rFonts w:ascii="Arial Narrow" w:eastAsia="Times New Roman" w:hAnsi="Arial Narrow" w:cs="Arial"/>
                <w:sz w:val="20"/>
                <w:szCs w:val="20"/>
              </w:rPr>
              <w:t xml:space="preserve">Uredno pohađanje nastavi  i vježbanje </w:t>
            </w:r>
          </w:p>
        </w:tc>
      </w:tr>
      <w:tr w:rsidR="008B45CE" w:rsidRPr="0019437A" w:rsidTr="00DD48BE">
        <w:trPr>
          <w:trHeight w:val="432"/>
        </w:trPr>
        <w:tc>
          <w:tcPr>
            <w:tcW w:w="5000" w:type="pct"/>
            <w:gridSpan w:val="10"/>
            <w:vAlign w:val="center"/>
          </w:tcPr>
          <w:p w:rsidR="008B45CE" w:rsidRPr="0019437A" w:rsidRDefault="008B45CE" w:rsidP="005C70ED">
            <w:pPr>
              <w:numPr>
                <w:ilvl w:val="1"/>
                <w:numId w:val="17"/>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D5648D" w:rsidRPr="0019437A" w:rsidTr="00DC62BC">
        <w:trPr>
          <w:trHeight w:val="111"/>
        </w:trPr>
        <w:tc>
          <w:tcPr>
            <w:tcW w:w="552"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281" w:type="pct"/>
            <w:vAlign w:val="center"/>
          </w:tcPr>
          <w:p w:rsidR="00D5648D" w:rsidRPr="0019437A" w:rsidRDefault="00D5648D" w:rsidP="00D5648D">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2</w:t>
            </w:r>
          </w:p>
        </w:tc>
        <w:tc>
          <w:tcPr>
            <w:tcW w:w="627"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281" w:type="pct"/>
            <w:vAlign w:val="center"/>
          </w:tcPr>
          <w:p w:rsidR="00D5648D" w:rsidRPr="0019437A" w:rsidRDefault="00D5648D" w:rsidP="00D5648D">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2</w:t>
            </w:r>
          </w:p>
        </w:tc>
        <w:tc>
          <w:tcPr>
            <w:tcW w:w="567" w:type="pct"/>
            <w:gridSpan w:val="2"/>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75" w:type="pct"/>
            <w:vAlign w:val="center"/>
          </w:tcPr>
          <w:p w:rsidR="00D5648D" w:rsidRPr="0019437A" w:rsidRDefault="00D5648D" w:rsidP="00D5648D">
            <w:pPr>
              <w:jc w:val="center"/>
              <w:rPr>
                <w:rFonts w:ascii="Arial Narrow" w:eastAsia="Times New Roman" w:hAnsi="Arial Narrow"/>
                <w:color w:val="000000"/>
                <w:sz w:val="20"/>
                <w:szCs w:val="20"/>
              </w:rPr>
            </w:pPr>
          </w:p>
        </w:tc>
        <w:tc>
          <w:tcPr>
            <w:tcW w:w="763"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1554" w:type="pct"/>
            <w:gridSpan w:val="2"/>
            <w:vAlign w:val="center"/>
          </w:tcPr>
          <w:p w:rsidR="00D5648D" w:rsidRPr="0019437A" w:rsidRDefault="00D5648D" w:rsidP="00D5648D">
            <w:pPr>
              <w:jc w:val="center"/>
              <w:rPr>
                <w:rFonts w:ascii="Arial Narrow" w:eastAsia="Times New Roman" w:hAnsi="Arial Narrow"/>
                <w:color w:val="000000"/>
                <w:sz w:val="20"/>
                <w:szCs w:val="20"/>
              </w:rPr>
            </w:pPr>
          </w:p>
        </w:tc>
      </w:tr>
      <w:tr w:rsidR="00D5648D" w:rsidRPr="0019437A" w:rsidTr="00DC62BC">
        <w:trPr>
          <w:trHeight w:val="108"/>
        </w:trPr>
        <w:tc>
          <w:tcPr>
            <w:tcW w:w="552"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281" w:type="pct"/>
            <w:vAlign w:val="center"/>
          </w:tcPr>
          <w:p w:rsidR="00D5648D" w:rsidRPr="0019437A" w:rsidRDefault="00D5648D" w:rsidP="00D5648D">
            <w:pPr>
              <w:jc w:val="center"/>
              <w:rPr>
                <w:rFonts w:ascii="Arial Narrow" w:eastAsia="Times New Roman" w:hAnsi="Arial Narrow"/>
                <w:color w:val="000000"/>
                <w:sz w:val="20"/>
                <w:szCs w:val="20"/>
              </w:rPr>
            </w:pPr>
          </w:p>
        </w:tc>
        <w:tc>
          <w:tcPr>
            <w:tcW w:w="627"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281" w:type="pct"/>
            <w:vAlign w:val="center"/>
          </w:tcPr>
          <w:p w:rsidR="00D5648D" w:rsidRPr="0019437A" w:rsidRDefault="00D5648D" w:rsidP="00D5648D">
            <w:pPr>
              <w:jc w:val="center"/>
              <w:rPr>
                <w:rFonts w:ascii="Arial Narrow" w:eastAsia="Times New Roman" w:hAnsi="Arial Narrow"/>
                <w:color w:val="000000"/>
                <w:sz w:val="20"/>
                <w:szCs w:val="20"/>
              </w:rPr>
            </w:pPr>
          </w:p>
        </w:tc>
        <w:tc>
          <w:tcPr>
            <w:tcW w:w="567" w:type="pct"/>
            <w:gridSpan w:val="2"/>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75" w:type="pct"/>
            <w:vAlign w:val="center"/>
          </w:tcPr>
          <w:p w:rsidR="00D5648D" w:rsidRPr="0019437A" w:rsidRDefault="00D5648D" w:rsidP="00D5648D">
            <w:pPr>
              <w:jc w:val="center"/>
              <w:rPr>
                <w:rFonts w:ascii="Arial Narrow" w:eastAsia="Times New Roman" w:hAnsi="Arial Narrow"/>
                <w:color w:val="000000"/>
                <w:sz w:val="20"/>
                <w:szCs w:val="20"/>
              </w:rPr>
            </w:pPr>
          </w:p>
        </w:tc>
        <w:tc>
          <w:tcPr>
            <w:tcW w:w="763"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1554" w:type="pct"/>
            <w:gridSpan w:val="2"/>
            <w:vAlign w:val="center"/>
          </w:tcPr>
          <w:p w:rsidR="00D5648D" w:rsidRPr="0019437A" w:rsidRDefault="00D5648D" w:rsidP="00D5648D">
            <w:pPr>
              <w:jc w:val="center"/>
              <w:rPr>
                <w:rFonts w:ascii="Arial Narrow" w:eastAsia="Times New Roman" w:hAnsi="Arial Narrow"/>
                <w:color w:val="000000"/>
                <w:sz w:val="20"/>
                <w:szCs w:val="20"/>
              </w:rPr>
            </w:pPr>
          </w:p>
        </w:tc>
      </w:tr>
      <w:tr w:rsidR="00D5648D" w:rsidRPr="0019437A" w:rsidTr="00DC62BC">
        <w:trPr>
          <w:trHeight w:val="108"/>
        </w:trPr>
        <w:tc>
          <w:tcPr>
            <w:tcW w:w="552"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281" w:type="pct"/>
            <w:vAlign w:val="center"/>
          </w:tcPr>
          <w:p w:rsidR="00D5648D" w:rsidRPr="0019437A" w:rsidRDefault="00D5648D" w:rsidP="00D5648D">
            <w:pPr>
              <w:jc w:val="center"/>
              <w:rPr>
                <w:rFonts w:ascii="Arial Narrow" w:eastAsia="Times New Roman" w:hAnsi="Arial Narrow"/>
                <w:color w:val="000000"/>
                <w:sz w:val="20"/>
                <w:szCs w:val="20"/>
              </w:rPr>
            </w:pPr>
          </w:p>
        </w:tc>
        <w:tc>
          <w:tcPr>
            <w:tcW w:w="627"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281" w:type="pct"/>
            <w:vAlign w:val="center"/>
          </w:tcPr>
          <w:p w:rsidR="00D5648D" w:rsidRPr="0019437A" w:rsidRDefault="00D5648D" w:rsidP="00D5648D">
            <w:pPr>
              <w:jc w:val="center"/>
              <w:rPr>
                <w:rFonts w:ascii="Arial Narrow" w:eastAsia="Times New Roman" w:hAnsi="Arial Narrow"/>
                <w:color w:val="000000"/>
                <w:sz w:val="20"/>
                <w:szCs w:val="20"/>
              </w:rPr>
            </w:pPr>
          </w:p>
        </w:tc>
        <w:tc>
          <w:tcPr>
            <w:tcW w:w="567" w:type="pct"/>
            <w:gridSpan w:val="2"/>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75" w:type="pct"/>
            <w:vAlign w:val="center"/>
          </w:tcPr>
          <w:p w:rsidR="00D5648D" w:rsidRPr="0019437A" w:rsidRDefault="00D5648D" w:rsidP="00D5648D">
            <w:pPr>
              <w:rPr>
                <w:rFonts w:ascii="Arial Narrow" w:eastAsia="Times New Roman" w:hAnsi="Arial Narrow"/>
                <w:color w:val="000000"/>
                <w:sz w:val="20"/>
                <w:szCs w:val="20"/>
              </w:rPr>
            </w:pPr>
          </w:p>
        </w:tc>
        <w:tc>
          <w:tcPr>
            <w:tcW w:w="763"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1554" w:type="pct"/>
            <w:gridSpan w:val="2"/>
            <w:vAlign w:val="center"/>
          </w:tcPr>
          <w:p w:rsidR="00D5648D" w:rsidRPr="0019437A" w:rsidRDefault="00D5648D" w:rsidP="00D5648D">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2</w:t>
            </w:r>
          </w:p>
        </w:tc>
      </w:tr>
      <w:tr w:rsidR="00D5648D" w:rsidRPr="0019437A" w:rsidTr="00DC62BC">
        <w:trPr>
          <w:trHeight w:val="108"/>
        </w:trPr>
        <w:tc>
          <w:tcPr>
            <w:tcW w:w="552" w:type="pct"/>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Kolokvij</w:t>
            </w:r>
          </w:p>
        </w:tc>
        <w:tc>
          <w:tcPr>
            <w:tcW w:w="281" w:type="pct"/>
            <w:vAlign w:val="center"/>
          </w:tcPr>
          <w:p w:rsidR="00D5648D" w:rsidRPr="0019437A" w:rsidRDefault="00D5648D" w:rsidP="00D5648D">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4</w:t>
            </w:r>
          </w:p>
        </w:tc>
        <w:tc>
          <w:tcPr>
            <w:tcW w:w="627" w:type="pct"/>
            <w:vAlign w:val="center"/>
          </w:tcPr>
          <w:p w:rsidR="00D5648D" w:rsidRPr="0019437A" w:rsidRDefault="00D5648D" w:rsidP="00D5648D">
            <w:pPr>
              <w:rPr>
                <w:rFonts w:ascii="Arial Narrow" w:eastAsia="Times New Roman" w:hAnsi="Arial Narrow"/>
                <w:color w:val="000000"/>
                <w:sz w:val="20"/>
                <w:szCs w:val="20"/>
              </w:rPr>
            </w:pPr>
          </w:p>
        </w:tc>
        <w:tc>
          <w:tcPr>
            <w:tcW w:w="281" w:type="pct"/>
            <w:vAlign w:val="center"/>
          </w:tcPr>
          <w:p w:rsidR="00D5648D" w:rsidRPr="0019437A" w:rsidRDefault="00D5648D" w:rsidP="00D5648D">
            <w:pPr>
              <w:jc w:val="center"/>
              <w:rPr>
                <w:rFonts w:ascii="Arial Narrow" w:eastAsia="Times New Roman" w:hAnsi="Arial Narrow"/>
                <w:color w:val="000000"/>
                <w:sz w:val="20"/>
                <w:szCs w:val="20"/>
              </w:rPr>
            </w:pPr>
          </w:p>
        </w:tc>
        <w:tc>
          <w:tcPr>
            <w:tcW w:w="567" w:type="pct"/>
            <w:gridSpan w:val="2"/>
            <w:vAlign w:val="center"/>
          </w:tcPr>
          <w:p w:rsidR="00D5648D" w:rsidRPr="0019437A" w:rsidRDefault="00D5648D" w:rsidP="00D5648D">
            <w:pPr>
              <w:rPr>
                <w:rFonts w:ascii="Arial Narrow" w:eastAsia="Times New Roman" w:hAnsi="Arial Narrow"/>
                <w:color w:val="000000"/>
                <w:sz w:val="20"/>
                <w:szCs w:val="20"/>
              </w:rPr>
            </w:pPr>
          </w:p>
        </w:tc>
        <w:tc>
          <w:tcPr>
            <w:tcW w:w="375" w:type="pct"/>
            <w:vAlign w:val="center"/>
          </w:tcPr>
          <w:p w:rsidR="00D5648D" w:rsidRPr="0019437A" w:rsidRDefault="00D5648D" w:rsidP="00D5648D">
            <w:pPr>
              <w:jc w:val="center"/>
              <w:rPr>
                <w:rFonts w:ascii="Arial Narrow" w:eastAsia="Times New Roman" w:hAnsi="Arial Narrow"/>
                <w:color w:val="000000"/>
                <w:sz w:val="20"/>
                <w:szCs w:val="20"/>
              </w:rPr>
            </w:pPr>
          </w:p>
        </w:tc>
        <w:tc>
          <w:tcPr>
            <w:tcW w:w="763" w:type="pct"/>
            <w:vAlign w:val="center"/>
          </w:tcPr>
          <w:p w:rsidR="00D5648D" w:rsidRPr="0019437A" w:rsidRDefault="00D5648D" w:rsidP="00D5648D">
            <w:pPr>
              <w:rPr>
                <w:rFonts w:ascii="Arial Narrow" w:eastAsia="Times New Roman" w:hAnsi="Arial Narrow"/>
                <w:color w:val="000000"/>
                <w:sz w:val="20"/>
                <w:szCs w:val="20"/>
              </w:rPr>
            </w:pPr>
          </w:p>
        </w:tc>
        <w:tc>
          <w:tcPr>
            <w:tcW w:w="1554" w:type="pct"/>
            <w:gridSpan w:val="2"/>
            <w:vAlign w:val="center"/>
          </w:tcPr>
          <w:p w:rsidR="00D5648D" w:rsidRPr="0019437A" w:rsidRDefault="00D5648D" w:rsidP="00D5648D">
            <w:pPr>
              <w:jc w:val="center"/>
              <w:rPr>
                <w:rFonts w:ascii="Arial Narrow" w:eastAsia="Times New Roman" w:hAnsi="Arial Narrow"/>
                <w:color w:val="000000"/>
                <w:sz w:val="20"/>
                <w:szCs w:val="20"/>
              </w:rPr>
            </w:pPr>
          </w:p>
        </w:tc>
      </w:tr>
      <w:tr w:rsidR="00D5648D" w:rsidRPr="0019437A" w:rsidTr="00DD48BE">
        <w:trPr>
          <w:trHeight w:val="432"/>
        </w:trPr>
        <w:tc>
          <w:tcPr>
            <w:tcW w:w="5000" w:type="pct"/>
            <w:gridSpan w:val="10"/>
            <w:vAlign w:val="center"/>
          </w:tcPr>
          <w:p w:rsidR="00D5648D" w:rsidRPr="0019437A" w:rsidRDefault="00D5648D" w:rsidP="005C70ED">
            <w:pPr>
              <w:numPr>
                <w:ilvl w:val="1"/>
                <w:numId w:val="17"/>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D5648D" w:rsidRPr="0019437A" w:rsidTr="00DD48BE">
        <w:trPr>
          <w:trHeight w:val="432"/>
        </w:trPr>
        <w:tc>
          <w:tcPr>
            <w:tcW w:w="5000" w:type="pct"/>
            <w:gridSpan w:val="10"/>
            <w:vAlign w:val="center"/>
          </w:tcPr>
          <w:p w:rsidR="00D5648D" w:rsidRPr="0019437A" w:rsidRDefault="00D5648D" w:rsidP="00D5648D">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0"/>
              <w:gridCol w:w="654"/>
              <w:gridCol w:w="891"/>
              <w:gridCol w:w="2395"/>
              <w:gridCol w:w="2096"/>
              <w:gridCol w:w="572"/>
              <w:gridCol w:w="596"/>
            </w:tblGrid>
            <w:tr w:rsidR="00B02485" w:rsidRPr="0019437A" w:rsidTr="006D3178">
              <w:trPr>
                <w:trHeight w:val="279"/>
              </w:trPr>
              <w:tc>
                <w:tcPr>
                  <w:tcW w:w="1283" w:type="dxa"/>
                  <w:vMerge w:val="restart"/>
                  <w:tcBorders>
                    <w:top w:val="single" w:sz="4" w:space="0" w:color="auto"/>
                    <w:left w:val="single" w:sz="4" w:space="0" w:color="auto"/>
                    <w:bottom w:val="single" w:sz="4" w:space="0" w:color="auto"/>
                    <w:right w:val="single" w:sz="4" w:space="0" w:color="auto"/>
                  </w:tcBorders>
                  <w:shd w:val="clear" w:color="auto" w:fill="auto"/>
                </w:tcPr>
                <w:p w:rsidR="00B02485" w:rsidRPr="0019437A" w:rsidRDefault="00B02485" w:rsidP="00B02485">
                  <w:pPr>
                    <w:rPr>
                      <w:rFonts w:ascii="Arial Narrow" w:eastAsia="Times New Roman" w:hAnsi="Arial Narrow"/>
                      <w:b/>
                      <w:bCs/>
                      <w:sz w:val="20"/>
                      <w:szCs w:val="20"/>
                    </w:rPr>
                  </w:pPr>
                  <w:r w:rsidRPr="0019437A">
                    <w:rPr>
                      <w:rFonts w:ascii="Arial Narrow" w:eastAsia="Times New Roman" w:hAnsi="Arial Narrow"/>
                      <w:b/>
                      <w:bCs/>
                      <w:sz w:val="20"/>
                      <w:szCs w:val="20"/>
                    </w:rPr>
                    <w:t>* NASTAVNA METODA/AKTIVNOST</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auto"/>
                </w:tcPr>
                <w:p w:rsidR="00B02485" w:rsidRPr="0019437A" w:rsidRDefault="00B02485" w:rsidP="00B02485">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Pr>
                <w:p w:rsidR="00B02485" w:rsidRPr="0019437A" w:rsidRDefault="00B02485" w:rsidP="00B02485">
                  <w:pPr>
                    <w:rPr>
                      <w:rFonts w:ascii="Arial Narrow" w:eastAsia="Times New Roman" w:hAnsi="Arial Narrow"/>
                      <w:b/>
                      <w:bCs/>
                      <w:sz w:val="20"/>
                      <w:szCs w:val="20"/>
                    </w:rPr>
                  </w:pPr>
                  <w:r w:rsidRPr="0019437A">
                    <w:rPr>
                      <w:rFonts w:ascii="Arial Narrow" w:eastAsia="Times New Roman" w:hAnsi="Arial Narrow"/>
                      <w:b/>
                      <w:bCs/>
                      <w:sz w:val="20"/>
                      <w:szCs w:val="20"/>
                    </w:rPr>
                    <w:t xml:space="preserve">ISHOD UČENJA </w:t>
                  </w:r>
                </w:p>
              </w:tc>
              <w:tc>
                <w:tcPr>
                  <w:tcW w:w="2726" w:type="dxa"/>
                  <w:vMerge w:val="restart"/>
                  <w:tcBorders>
                    <w:top w:val="single" w:sz="4" w:space="0" w:color="auto"/>
                    <w:left w:val="single" w:sz="4" w:space="0" w:color="auto"/>
                    <w:bottom w:val="single" w:sz="4" w:space="0" w:color="auto"/>
                    <w:right w:val="single" w:sz="4" w:space="0" w:color="auto"/>
                  </w:tcBorders>
                  <w:shd w:val="clear" w:color="auto" w:fill="auto"/>
                </w:tcPr>
                <w:p w:rsidR="00B02485" w:rsidRPr="0019437A" w:rsidRDefault="00B02485" w:rsidP="00B02485">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tcPr>
                <w:p w:rsidR="00B02485" w:rsidRPr="0019437A" w:rsidRDefault="00B02485" w:rsidP="00B02485">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B02485" w:rsidRPr="0019437A" w:rsidRDefault="00B02485" w:rsidP="00B02485">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B02485" w:rsidRPr="0019437A" w:rsidTr="006D3178">
              <w:trPr>
                <w:trHeight w:val="179"/>
              </w:trPr>
              <w:tc>
                <w:tcPr>
                  <w:tcW w:w="1283" w:type="dxa"/>
                  <w:vMerge/>
                  <w:tcBorders>
                    <w:top w:val="single" w:sz="4" w:space="0" w:color="auto"/>
                    <w:left w:val="single" w:sz="4" w:space="0" w:color="auto"/>
                    <w:bottom w:val="single" w:sz="4" w:space="0" w:color="auto"/>
                    <w:right w:val="single" w:sz="4" w:space="0" w:color="auto"/>
                  </w:tcBorders>
                  <w:shd w:val="clear" w:color="auto" w:fill="E6E6E6"/>
                </w:tcPr>
                <w:p w:rsidR="00B02485" w:rsidRPr="0019437A" w:rsidRDefault="00B02485" w:rsidP="00B02485">
                  <w:pPr>
                    <w:rPr>
                      <w:rFonts w:ascii="Arial Narrow" w:eastAsia="Times New Roman" w:hAnsi="Arial Narrow"/>
                      <w:b/>
                      <w:bCs/>
                      <w:sz w:val="20"/>
                      <w:szCs w:val="20"/>
                    </w:rPr>
                  </w:pPr>
                </w:p>
              </w:tc>
              <w:tc>
                <w:tcPr>
                  <w:tcW w:w="654" w:type="dxa"/>
                  <w:vMerge/>
                  <w:tcBorders>
                    <w:top w:val="single" w:sz="4" w:space="0" w:color="auto"/>
                    <w:left w:val="single" w:sz="4" w:space="0" w:color="auto"/>
                    <w:bottom w:val="single" w:sz="4" w:space="0" w:color="auto"/>
                    <w:right w:val="single" w:sz="4" w:space="0" w:color="auto"/>
                  </w:tcBorders>
                  <w:shd w:val="clear" w:color="auto" w:fill="E6E6E6"/>
                </w:tcPr>
                <w:p w:rsidR="00B02485" w:rsidRPr="0019437A" w:rsidRDefault="00B02485" w:rsidP="00B02485">
                  <w:pPr>
                    <w:rPr>
                      <w:rFonts w:ascii="Arial Narrow" w:eastAsia="Times New Roman" w:hAnsi="Arial Narrow"/>
                      <w:b/>
                      <w:bCs/>
                      <w:sz w:val="20"/>
                      <w:szCs w:val="20"/>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B02485" w:rsidRPr="0019437A" w:rsidRDefault="00B02485" w:rsidP="00B02485">
                  <w:pPr>
                    <w:rPr>
                      <w:rFonts w:ascii="Arial Narrow" w:eastAsia="Times New Roman" w:hAnsi="Arial Narrow"/>
                      <w:b/>
                      <w:bCs/>
                      <w:sz w:val="20"/>
                      <w:szCs w:val="20"/>
                    </w:rPr>
                  </w:pPr>
                </w:p>
              </w:tc>
              <w:tc>
                <w:tcPr>
                  <w:tcW w:w="2726" w:type="dxa"/>
                  <w:vMerge/>
                  <w:tcBorders>
                    <w:top w:val="single" w:sz="4" w:space="0" w:color="auto"/>
                    <w:left w:val="single" w:sz="4" w:space="0" w:color="auto"/>
                    <w:bottom w:val="single" w:sz="4" w:space="0" w:color="auto"/>
                    <w:right w:val="single" w:sz="4" w:space="0" w:color="auto"/>
                  </w:tcBorders>
                  <w:shd w:val="clear" w:color="auto" w:fill="E6E6E6"/>
                </w:tcPr>
                <w:p w:rsidR="00B02485" w:rsidRPr="0019437A" w:rsidRDefault="00B02485" w:rsidP="00B02485">
                  <w:pPr>
                    <w:rPr>
                      <w:rFonts w:ascii="Arial Narrow" w:eastAsia="Times New Roman" w:hAnsi="Arial Narrow"/>
                      <w:b/>
                      <w:bCs/>
                      <w:sz w:val="20"/>
                      <w:szCs w:val="20"/>
                    </w:rPr>
                  </w:pPr>
                </w:p>
              </w:tc>
              <w:tc>
                <w:tcPr>
                  <w:tcW w:w="2370" w:type="dxa"/>
                  <w:vMerge/>
                  <w:tcBorders>
                    <w:top w:val="single" w:sz="4" w:space="0" w:color="auto"/>
                    <w:left w:val="single" w:sz="4" w:space="0" w:color="auto"/>
                    <w:bottom w:val="single" w:sz="4" w:space="0" w:color="auto"/>
                    <w:right w:val="single" w:sz="4" w:space="0" w:color="auto"/>
                  </w:tcBorders>
                  <w:shd w:val="clear" w:color="auto" w:fill="E6E6E6"/>
                </w:tcPr>
                <w:p w:rsidR="00B02485" w:rsidRPr="0019437A" w:rsidRDefault="00B02485" w:rsidP="00B02485">
                  <w:pPr>
                    <w:rPr>
                      <w:rFonts w:ascii="Arial Narrow" w:eastAsia="Times New Roman" w:hAnsi="Arial Narrow"/>
                      <w:b/>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B02485" w:rsidRPr="0019437A" w:rsidRDefault="00B02485" w:rsidP="00B02485">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B02485" w:rsidRPr="0019437A" w:rsidRDefault="00B02485" w:rsidP="00B02485">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B02485" w:rsidRPr="0019437A" w:rsidTr="006D3178">
              <w:tc>
                <w:tcPr>
                  <w:tcW w:w="1283" w:type="dxa"/>
                  <w:tcBorders>
                    <w:top w:val="single" w:sz="4" w:space="0" w:color="auto"/>
                    <w:left w:val="single" w:sz="4" w:space="0" w:color="auto"/>
                    <w:bottom w:val="single" w:sz="4" w:space="0" w:color="auto"/>
                    <w:right w:val="single" w:sz="4" w:space="0" w:color="auto"/>
                  </w:tcBorders>
                </w:tcPr>
                <w:p w:rsidR="00B02485" w:rsidRPr="0019437A" w:rsidRDefault="00B02485" w:rsidP="00B02485">
                  <w:pPr>
                    <w:rPr>
                      <w:rFonts w:ascii="Arial Narrow" w:eastAsia="Times New Roman" w:hAnsi="Arial Narrow"/>
                      <w:sz w:val="20"/>
                      <w:szCs w:val="20"/>
                    </w:rPr>
                  </w:pPr>
                  <w:r w:rsidRPr="0019437A">
                    <w:rPr>
                      <w:rFonts w:ascii="Arial Narrow" w:eastAsia="Times New Roman" w:hAnsi="Arial Narrow"/>
                      <w:sz w:val="20"/>
                      <w:szCs w:val="20"/>
                    </w:rPr>
                    <w:t xml:space="preserve">Kolokvij </w:t>
                  </w:r>
                </w:p>
                <w:p w:rsidR="00B02485" w:rsidRPr="0019437A" w:rsidRDefault="00B02485" w:rsidP="00B02485">
                  <w:pPr>
                    <w:rPr>
                      <w:rFonts w:ascii="Arial Narrow" w:eastAsia="Times New Roman" w:hAnsi="Arial Narrow"/>
                      <w:sz w:val="20"/>
                      <w:szCs w:val="20"/>
                    </w:rPr>
                  </w:pPr>
                  <w:r w:rsidRPr="0019437A">
                    <w:rPr>
                      <w:rFonts w:ascii="Arial Narrow" w:eastAsia="Times New Roman" w:hAnsi="Arial Narrow"/>
                      <w:sz w:val="20"/>
                      <w:szCs w:val="20"/>
                    </w:rPr>
                    <w:t xml:space="preserve"> </w:t>
                  </w:r>
                </w:p>
              </w:tc>
              <w:tc>
                <w:tcPr>
                  <w:tcW w:w="654" w:type="dxa"/>
                  <w:tcBorders>
                    <w:top w:val="single" w:sz="4" w:space="0" w:color="auto"/>
                    <w:left w:val="single" w:sz="4" w:space="0" w:color="auto"/>
                    <w:bottom w:val="single" w:sz="4" w:space="0" w:color="auto"/>
                    <w:right w:val="single" w:sz="4" w:space="0" w:color="auto"/>
                  </w:tcBorders>
                </w:tcPr>
                <w:p w:rsidR="00B02485" w:rsidRPr="0019437A" w:rsidRDefault="00B02485" w:rsidP="00B02485">
                  <w:pPr>
                    <w:rPr>
                      <w:rFonts w:ascii="Arial Narrow" w:eastAsia="Times New Roman" w:hAnsi="Arial Narrow"/>
                      <w:sz w:val="20"/>
                      <w:szCs w:val="20"/>
                    </w:rPr>
                  </w:pPr>
                  <w:r w:rsidRPr="0019437A">
                    <w:rPr>
                      <w:rFonts w:ascii="Arial Narrow" w:eastAsia="Times New Roman" w:hAnsi="Arial Narrow"/>
                      <w:sz w:val="20"/>
                      <w:szCs w:val="20"/>
                    </w:rPr>
                    <w:t>4</w:t>
                  </w:r>
                </w:p>
              </w:tc>
              <w:tc>
                <w:tcPr>
                  <w:tcW w:w="891" w:type="dxa"/>
                  <w:tcBorders>
                    <w:top w:val="single" w:sz="4" w:space="0" w:color="auto"/>
                    <w:left w:val="single" w:sz="4" w:space="0" w:color="auto"/>
                    <w:bottom w:val="single" w:sz="4" w:space="0" w:color="auto"/>
                    <w:right w:val="single" w:sz="4" w:space="0" w:color="auto"/>
                  </w:tcBorders>
                </w:tcPr>
                <w:p w:rsidR="00B02485" w:rsidRPr="0019437A" w:rsidRDefault="00B02485" w:rsidP="00B02485">
                  <w:pPr>
                    <w:rPr>
                      <w:rFonts w:ascii="Arial Narrow" w:eastAsia="Times New Roman" w:hAnsi="Arial Narrow"/>
                      <w:sz w:val="20"/>
                      <w:szCs w:val="20"/>
                    </w:rPr>
                  </w:pPr>
                  <w:r w:rsidRPr="0019437A">
                    <w:rPr>
                      <w:rFonts w:ascii="Arial Narrow" w:eastAsia="Times New Roman" w:hAnsi="Arial Narrow"/>
                      <w:sz w:val="20"/>
                      <w:szCs w:val="20"/>
                    </w:rPr>
                    <w:t>1,3,4,6.</w:t>
                  </w:r>
                </w:p>
              </w:tc>
              <w:tc>
                <w:tcPr>
                  <w:tcW w:w="2726" w:type="dxa"/>
                  <w:tcBorders>
                    <w:top w:val="single" w:sz="4" w:space="0" w:color="auto"/>
                    <w:left w:val="single" w:sz="4" w:space="0" w:color="auto"/>
                    <w:bottom w:val="single" w:sz="4" w:space="0" w:color="auto"/>
                    <w:right w:val="single" w:sz="4" w:space="0" w:color="auto"/>
                  </w:tcBorders>
                </w:tcPr>
                <w:p w:rsidR="00B02485" w:rsidRPr="0019437A" w:rsidRDefault="00B02485" w:rsidP="00B02485">
                  <w:pPr>
                    <w:rPr>
                      <w:rFonts w:ascii="Arial Narrow" w:eastAsia="Times New Roman" w:hAnsi="Arial Narrow"/>
                      <w:sz w:val="20"/>
                      <w:szCs w:val="20"/>
                    </w:rPr>
                  </w:pPr>
                  <w:r w:rsidRPr="0019437A">
                    <w:rPr>
                      <w:rFonts w:ascii="Arial Narrow" w:eastAsia="Times New Roman" w:hAnsi="Arial Narrow"/>
                      <w:sz w:val="20"/>
                      <w:szCs w:val="20"/>
                    </w:rPr>
                    <w:t xml:space="preserve">Primijeniti  tehničke vještine na izvođenju određene skladbe. Selektirati , interpretirati te smisleno upotrebljavati dinamičke i kolorističke nijanse, priprema </w:t>
                  </w:r>
                  <w:r w:rsidRPr="0019437A">
                    <w:rPr>
                      <w:rFonts w:ascii="Arial Narrow" w:eastAsia="Times New Roman" w:hAnsi="Arial Narrow"/>
                      <w:bCs/>
                      <w:sz w:val="20"/>
                      <w:szCs w:val="20"/>
                    </w:rPr>
                    <w:t xml:space="preserve">programa kolokvija </w:t>
                  </w:r>
                  <w:r w:rsidRPr="0019437A">
                    <w:rPr>
                      <w:rFonts w:ascii="Arial Narrow" w:eastAsia="Times New Roman" w:hAnsi="Arial Narrow"/>
                      <w:sz w:val="20"/>
                      <w:szCs w:val="20"/>
                    </w:rPr>
                    <w:t xml:space="preserve">  </w:t>
                  </w:r>
                </w:p>
              </w:tc>
              <w:tc>
                <w:tcPr>
                  <w:tcW w:w="2370" w:type="dxa"/>
                  <w:tcBorders>
                    <w:top w:val="single" w:sz="4" w:space="0" w:color="auto"/>
                    <w:left w:val="single" w:sz="4" w:space="0" w:color="auto"/>
                    <w:bottom w:val="single" w:sz="4" w:space="0" w:color="auto"/>
                    <w:right w:val="single" w:sz="4" w:space="0" w:color="auto"/>
                  </w:tcBorders>
                </w:tcPr>
                <w:p w:rsidR="00B02485" w:rsidRPr="0019437A" w:rsidRDefault="00B02485" w:rsidP="00B02485">
                  <w:pPr>
                    <w:rPr>
                      <w:rFonts w:ascii="Arial Narrow" w:eastAsia="Times New Roman" w:hAnsi="Arial Narrow"/>
                      <w:sz w:val="20"/>
                      <w:szCs w:val="20"/>
                    </w:rPr>
                  </w:pPr>
                  <w:r w:rsidRPr="0019437A">
                    <w:rPr>
                      <w:rFonts w:ascii="Arial Narrow" w:eastAsia="Times New Roman" w:hAnsi="Arial Narrow"/>
                      <w:sz w:val="20"/>
                      <w:szCs w:val="20"/>
                    </w:rPr>
                    <w:t xml:space="preserve">Evaluacija umjetničkog izvođenja glazbe na kolokviju pred komisijom   </w:t>
                  </w:r>
                </w:p>
              </w:tc>
              <w:tc>
                <w:tcPr>
                  <w:tcW w:w="590" w:type="dxa"/>
                  <w:tcBorders>
                    <w:top w:val="single" w:sz="4" w:space="0" w:color="auto"/>
                    <w:left w:val="single" w:sz="4" w:space="0" w:color="auto"/>
                    <w:bottom w:val="single" w:sz="4" w:space="0" w:color="auto"/>
                    <w:right w:val="single" w:sz="4" w:space="0" w:color="auto"/>
                  </w:tcBorders>
                </w:tcPr>
                <w:p w:rsidR="00B02485" w:rsidRPr="0019437A" w:rsidRDefault="00B02485" w:rsidP="00B02485">
                  <w:pPr>
                    <w:rPr>
                      <w:rFonts w:ascii="Arial Narrow" w:eastAsia="Times New Roman" w:hAnsi="Arial Narrow"/>
                      <w:sz w:val="20"/>
                      <w:szCs w:val="20"/>
                    </w:rPr>
                  </w:pPr>
                  <w:r w:rsidRPr="0019437A">
                    <w:rPr>
                      <w:rFonts w:ascii="Arial Narrow" w:eastAsia="Times New Roman" w:hAnsi="Arial Narrow"/>
                      <w:sz w:val="20"/>
                      <w:szCs w:val="20"/>
                    </w:rPr>
                    <w:t>20</w:t>
                  </w:r>
                </w:p>
              </w:tc>
              <w:tc>
                <w:tcPr>
                  <w:tcW w:w="610" w:type="dxa"/>
                  <w:tcBorders>
                    <w:top w:val="single" w:sz="4" w:space="0" w:color="auto"/>
                    <w:left w:val="single" w:sz="4" w:space="0" w:color="auto"/>
                    <w:bottom w:val="single" w:sz="4" w:space="0" w:color="auto"/>
                    <w:right w:val="single" w:sz="4" w:space="0" w:color="auto"/>
                  </w:tcBorders>
                </w:tcPr>
                <w:p w:rsidR="00B02485" w:rsidRPr="0019437A" w:rsidRDefault="00B02485" w:rsidP="00B02485">
                  <w:pPr>
                    <w:rPr>
                      <w:rFonts w:ascii="Arial Narrow" w:eastAsia="Times New Roman" w:hAnsi="Arial Narrow"/>
                      <w:sz w:val="20"/>
                      <w:szCs w:val="20"/>
                    </w:rPr>
                  </w:pPr>
                  <w:r w:rsidRPr="0019437A">
                    <w:rPr>
                      <w:rFonts w:ascii="Arial Narrow" w:eastAsia="Times New Roman" w:hAnsi="Arial Narrow"/>
                      <w:sz w:val="20"/>
                      <w:szCs w:val="20"/>
                    </w:rPr>
                    <w:t>40</w:t>
                  </w:r>
                </w:p>
              </w:tc>
            </w:tr>
            <w:tr w:rsidR="00B02485" w:rsidRPr="0019437A" w:rsidTr="006D3178">
              <w:tc>
                <w:tcPr>
                  <w:tcW w:w="1283" w:type="dxa"/>
                  <w:tcBorders>
                    <w:top w:val="single" w:sz="4" w:space="0" w:color="auto"/>
                    <w:left w:val="single" w:sz="4" w:space="0" w:color="auto"/>
                    <w:bottom w:val="single" w:sz="4" w:space="0" w:color="auto"/>
                    <w:right w:val="single" w:sz="4" w:space="0" w:color="auto"/>
                  </w:tcBorders>
                </w:tcPr>
                <w:p w:rsidR="00B02485" w:rsidRPr="0019437A" w:rsidRDefault="00B02485" w:rsidP="00B02485">
                  <w:pPr>
                    <w:rPr>
                      <w:rFonts w:ascii="Arial Narrow" w:eastAsia="Times New Roman" w:hAnsi="Arial Narrow"/>
                      <w:sz w:val="20"/>
                      <w:szCs w:val="20"/>
                    </w:rPr>
                  </w:pPr>
                  <w:r w:rsidRPr="0019437A">
                    <w:rPr>
                      <w:rFonts w:ascii="Arial Narrow" w:eastAsia="Times New Roman" w:hAnsi="Arial Narrow"/>
                      <w:sz w:val="20"/>
                      <w:szCs w:val="20"/>
                    </w:rPr>
                    <w:t>Pohađanje nastave i aktivnost u nastavi</w:t>
                  </w:r>
                </w:p>
                <w:p w:rsidR="00B02485" w:rsidRPr="0019437A" w:rsidRDefault="00B02485" w:rsidP="00B02485">
                  <w:pPr>
                    <w:rPr>
                      <w:rFonts w:ascii="Arial Narrow" w:eastAsia="Times New Roman" w:hAnsi="Arial Narrow"/>
                      <w:sz w:val="20"/>
                      <w:szCs w:val="20"/>
                    </w:rPr>
                  </w:pPr>
                  <w:r w:rsidRPr="0019437A">
                    <w:rPr>
                      <w:rFonts w:ascii="Arial Narrow" w:eastAsia="Times New Roman" w:hAnsi="Arial Narrow"/>
                      <w:sz w:val="20"/>
                      <w:szCs w:val="20"/>
                    </w:rPr>
                    <w:t xml:space="preserve"> </w:t>
                  </w:r>
                </w:p>
              </w:tc>
              <w:tc>
                <w:tcPr>
                  <w:tcW w:w="654" w:type="dxa"/>
                  <w:tcBorders>
                    <w:top w:val="single" w:sz="4" w:space="0" w:color="auto"/>
                    <w:left w:val="single" w:sz="4" w:space="0" w:color="auto"/>
                    <w:bottom w:val="single" w:sz="4" w:space="0" w:color="auto"/>
                    <w:right w:val="single" w:sz="4" w:space="0" w:color="auto"/>
                  </w:tcBorders>
                </w:tcPr>
                <w:p w:rsidR="00B02485" w:rsidRPr="0019437A" w:rsidRDefault="00B02485" w:rsidP="00B02485">
                  <w:pPr>
                    <w:rPr>
                      <w:rFonts w:ascii="Arial Narrow" w:eastAsia="Times New Roman" w:hAnsi="Arial Narrow"/>
                      <w:sz w:val="20"/>
                      <w:szCs w:val="20"/>
                    </w:rPr>
                  </w:pPr>
                  <w:r w:rsidRPr="0019437A">
                    <w:rPr>
                      <w:rFonts w:ascii="Arial Narrow" w:eastAsia="Times New Roman" w:hAnsi="Arial Narrow"/>
                      <w:sz w:val="20"/>
                      <w:szCs w:val="20"/>
                    </w:rPr>
                    <w:t>4</w:t>
                  </w:r>
                </w:p>
              </w:tc>
              <w:tc>
                <w:tcPr>
                  <w:tcW w:w="891" w:type="dxa"/>
                  <w:tcBorders>
                    <w:top w:val="single" w:sz="4" w:space="0" w:color="auto"/>
                    <w:left w:val="single" w:sz="4" w:space="0" w:color="auto"/>
                    <w:bottom w:val="single" w:sz="4" w:space="0" w:color="auto"/>
                    <w:right w:val="single" w:sz="4" w:space="0" w:color="auto"/>
                  </w:tcBorders>
                </w:tcPr>
                <w:p w:rsidR="00B02485" w:rsidRPr="0019437A" w:rsidRDefault="00B02485" w:rsidP="00B02485">
                  <w:pPr>
                    <w:rPr>
                      <w:rFonts w:ascii="Arial Narrow" w:eastAsia="Times New Roman" w:hAnsi="Arial Narrow"/>
                      <w:sz w:val="20"/>
                      <w:szCs w:val="20"/>
                    </w:rPr>
                  </w:pPr>
                  <w:r w:rsidRPr="0019437A">
                    <w:rPr>
                      <w:rFonts w:ascii="Arial Narrow" w:eastAsia="Times New Roman" w:hAnsi="Arial Narrow"/>
                      <w:sz w:val="20"/>
                      <w:szCs w:val="20"/>
                    </w:rPr>
                    <w:t>2,4,5.</w:t>
                  </w:r>
                </w:p>
              </w:tc>
              <w:tc>
                <w:tcPr>
                  <w:tcW w:w="2726" w:type="dxa"/>
                  <w:tcBorders>
                    <w:top w:val="single" w:sz="4" w:space="0" w:color="auto"/>
                    <w:left w:val="single" w:sz="4" w:space="0" w:color="auto"/>
                    <w:bottom w:val="single" w:sz="4" w:space="0" w:color="auto"/>
                    <w:right w:val="single" w:sz="4" w:space="0" w:color="auto"/>
                  </w:tcBorders>
                </w:tcPr>
                <w:p w:rsidR="00B02485" w:rsidRPr="0019437A" w:rsidRDefault="00B02485" w:rsidP="00B02485">
                  <w:pPr>
                    <w:rPr>
                      <w:rFonts w:ascii="Arial Narrow" w:eastAsia="Times New Roman" w:hAnsi="Arial Narrow"/>
                      <w:sz w:val="20"/>
                      <w:szCs w:val="20"/>
                    </w:rPr>
                  </w:pPr>
                  <w:r w:rsidRPr="0019437A">
                    <w:rPr>
                      <w:rFonts w:ascii="Arial Narrow" w:eastAsia="Times New Roman" w:hAnsi="Arial Narrow"/>
                      <w:sz w:val="20"/>
                      <w:szCs w:val="20"/>
                    </w:rPr>
                    <w:t>Praćenje verbalnih i ne verbalnih uputa profesora</w:t>
                  </w:r>
                </w:p>
                <w:p w:rsidR="00B02485" w:rsidRPr="0019437A" w:rsidRDefault="00B02485" w:rsidP="00B02485">
                  <w:pPr>
                    <w:rPr>
                      <w:rFonts w:ascii="Arial Narrow" w:eastAsia="Times New Roman" w:hAnsi="Arial Narrow"/>
                      <w:sz w:val="20"/>
                      <w:szCs w:val="20"/>
                    </w:rPr>
                  </w:pPr>
                  <w:r w:rsidRPr="0019437A">
                    <w:rPr>
                      <w:rFonts w:ascii="Arial Narrow" w:eastAsia="Times New Roman" w:hAnsi="Arial Narrow"/>
                      <w:sz w:val="20"/>
                      <w:szCs w:val="20"/>
                    </w:rPr>
                    <w:t xml:space="preserve"> </w:t>
                  </w:r>
                </w:p>
              </w:tc>
              <w:tc>
                <w:tcPr>
                  <w:tcW w:w="2370" w:type="dxa"/>
                  <w:tcBorders>
                    <w:top w:val="single" w:sz="4" w:space="0" w:color="auto"/>
                    <w:left w:val="single" w:sz="4" w:space="0" w:color="auto"/>
                    <w:bottom w:val="single" w:sz="4" w:space="0" w:color="auto"/>
                    <w:right w:val="single" w:sz="4" w:space="0" w:color="auto"/>
                  </w:tcBorders>
                </w:tcPr>
                <w:p w:rsidR="00B02485" w:rsidRPr="0019437A" w:rsidRDefault="00B02485" w:rsidP="00B02485">
                  <w:pPr>
                    <w:rPr>
                      <w:rFonts w:ascii="Arial Narrow" w:eastAsia="Times New Roman" w:hAnsi="Arial Narrow"/>
                      <w:sz w:val="20"/>
                      <w:szCs w:val="20"/>
                    </w:rPr>
                  </w:pPr>
                  <w:r w:rsidRPr="0019437A">
                    <w:rPr>
                      <w:rFonts w:ascii="Arial Narrow" w:eastAsia="Times New Roman" w:hAnsi="Arial Narrow"/>
                      <w:sz w:val="20"/>
                      <w:szCs w:val="20"/>
                    </w:rPr>
                    <w:t xml:space="preserve">Osnova za vrednovanje rada pojedinog studenta je njegovo redovito pohađanje nastave, aktivnost na nastavi, kvaliteta obavljenih zadataka izvan nastave </w:t>
                  </w:r>
                </w:p>
              </w:tc>
              <w:tc>
                <w:tcPr>
                  <w:tcW w:w="590" w:type="dxa"/>
                  <w:tcBorders>
                    <w:top w:val="single" w:sz="4" w:space="0" w:color="auto"/>
                    <w:left w:val="single" w:sz="4" w:space="0" w:color="auto"/>
                    <w:bottom w:val="single" w:sz="4" w:space="0" w:color="auto"/>
                    <w:right w:val="single" w:sz="4" w:space="0" w:color="auto"/>
                  </w:tcBorders>
                </w:tcPr>
                <w:p w:rsidR="00B02485" w:rsidRPr="0019437A" w:rsidRDefault="00B02485" w:rsidP="00B02485">
                  <w:pPr>
                    <w:rPr>
                      <w:rFonts w:ascii="Arial Narrow" w:eastAsia="Times New Roman" w:hAnsi="Arial Narrow"/>
                      <w:sz w:val="20"/>
                      <w:szCs w:val="20"/>
                    </w:rPr>
                  </w:pPr>
                  <w:r w:rsidRPr="0019437A">
                    <w:rPr>
                      <w:rFonts w:ascii="Arial Narrow" w:eastAsia="Times New Roman" w:hAnsi="Arial Narrow"/>
                      <w:sz w:val="20"/>
                      <w:szCs w:val="20"/>
                    </w:rPr>
                    <w:t xml:space="preserve">20 </w:t>
                  </w:r>
                </w:p>
              </w:tc>
              <w:tc>
                <w:tcPr>
                  <w:tcW w:w="610" w:type="dxa"/>
                  <w:tcBorders>
                    <w:top w:val="single" w:sz="4" w:space="0" w:color="auto"/>
                    <w:left w:val="single" w:sz="4" w:space="0" w:color="auto"/>
                    <w:bottom w:val="single" w:sz="4" w:space="0" w:color="auto"/>
                    <w:right w:val="single" w:sz="4" w:space="0" w:color="auto"/>
                  </w:tcBorders>
                </w:tcPr>
                <w:p w:rsidR="00B02485" w:rsidRPr="0019437A" w:rsidRDefault="00B02485" w:rsidP="00B02485">
                  <w:pPr>
                    <w:rPr>
                      <w:rFonts w:ascii="Arial Narrow" w:eastAsia="Times New Roman" w:hAnsi="Arial Narrow"/>
                      <w:sz w:val="20"/>
                      <w:szCs w:val="20"/>
                    </w:rPr>
                  </w:pPr>
                  <w:r w:rsidRPr="0019437A">
                    <w:rPr>
                      <w:rFonts w:ascii="Arial Narrow" w:eastAsia="Times New Roman" w:hAnsi="Arial Narrow"/>
                      <w:sz w:val="20"/>
                      <w:szCs w:val="20"/>
                    </w:rPr>
                    <w:t>40</w:t>
                  </w:r>
                </w:p>
              </w:tc>
            </w:tr>
            <w:tr w:rsidR="00B02485" w:rsidRPr="0019437A" w:rsidTr="006D3178">
              <w:tc>
                <w:tcPr>
                  <w:tcW w:w="1283" w:type="dxa"/>
                  <w:tcBorders>
                    <w:top w:val="single" w:sz="4" w:space="0" w:color="auto"/>
                    <w:left w:val="single" w:sz="4" w:space="0" w:color="auto"/>
                    <w:bottom w:val="single" w:sz="4" w:space="0" w:color="auto"/>
                    <w:right w:val="single" w:sz="4" w:space="0" w:color="auto"/>
                  </w:tcBorders>
                </w:tcPr>
                <w:p w:rsidR="00B02485" w:rsidRPr="0019437A" w:rsidRDefault="00B02485" w:rsidP="00B02485">
                  <w:pPr>
                    <w:rPr>
                      <w:rFonts w:ascii="Arial Narrow" w:eastAsia="Times New Roman" w:hAnsi="Arial Narrow"/>
                      <w:sz w:val="20"/>
                      <w:szCs w:val="20"/>
                    </w:rPr>
                  </w:pPr>
                  <w:r w:rsidRPr="0019437A">
                    <w:rPr>
                      <w:rFonts w:ascii="Arial Narrow" w:eastAsia="Times New Roman" w:hAnsi="Arial Narrow"/>
                      <w:sz w:val="20"/>
                      <w:szCs w:val="20"/>
                    </w:rPr>
                    <w:t>Praktični rad</w:t>
                  </w:r>
                </w:p>
                <w:p w:rsidR="00B02485" w:rsidRPr="0019437A" w:rsidRDefault="00B02485" w:rsidP="00B02485">
                  <w:pPr>
                    <w:rPr>
                      <w:rFonts w:ascii="Arial Narrow" w:eastAsia="Times New Roman" w:hAnsi="Arial Narrow"/>
                      <w:sz w:val="20"/>
                      <w:szCs w:val="20"/>
                    </w:rPr>
                  </w:pPr>
                </w:p>
              </w:tc>
              <w:tc>
                <w:tcPr>
                  <w:tcW w:w="654" w:type="dxa"/>
                  <w:tcBorders>
                    <w:top w:val="single" w:sz="4" w:space="0" w:color="auto"/>
                    <w:left w:val="single" w:sz="4" w:space="0" w:color="auto"/>
                    <w:bottom w:val="single" w:sz="4" w:space="0" w:color="auto"/>
                    <w:right w:val="single" w:sz="4" w:space="0" w:color="auto"/>
                  </w:tcBorders>
                </w:tcPr>
                <w:p w:rsidR="00B02485" w:rsidRPr="0019437A" w:rsidRDefault="00B02485" w:rsidP="00B02485">
                  <w:pPr>
                    <w:rPr>
                      <w:rFonts w:ascii="Arial Narrow" w:eastAsia="Times New Roman" w:hAnsi="Arial Narrow"/>
                      <w:sz w:val="20"/>
                      <w:szCs w:val="20"/>
                    </w:rPr>
                  </w:pPr>
                  <w:r w:rsidRPr="0019437A">
                    <w:rPr>
                      <w:rFonts w:ascii="Arial Narrow" w:eastAsia="Times New Roman" w:hAnsi="Arial Narrow"/>
                      <w:sz w:val="20"/>
                      <w:szCs w:val="20"/>
                    </w:rPr>
                    <w:t>2</w:t>
                  </w:r>
                </w:p>
              </w:tc>
              <w:tc>
                <w:tcPr>
                  <w:tcW w:w="891" w:type="dxa"/>
                  <w:tcBorders>
                    <w:top w:val="single" w:sz="4" w:space="0" w:color="auto"/>
                    <w:left w:val="single" w:sz="4" w:space="0" w:color="auto"/>
                    <w:bottom w:val="single" w:sz="4" w:space="0" w:color="auto"/>
                    <w:right w:val="single" w:sz="4" w:space="0" w:color="auto"/>
                  </w:tcBorders>
                </w:tcPr>
                <w:p w:rsidR="00B02485" w:rsidRPr="0019437A" w:rsidRDefault="00B02485" w:rsidP="00B02485">
                  <w:pPr>
                    <w:rPr>
                      <w:rFonts w:ascii="Arial Narrow" w:eastAsia="Times New Roman" w:hAnsi="Arial Narrow"/>
                      <w:sz w:val="20"/>
                      <w:szCs w:val="20"/>
                    </w:rPr>
                  </w:pPr>
                  <w:r w:rsidRPr="0019437A">
                    <w:rPr>
                      <w:rFonts w:ascii="Arial Narrow" w:eastAsia="Times New Roman" w:hAnsi="Arial Narrow"/>
                      <w:sz w:val="20"/>
                      <w:szCs w:val="20"/>
                    </w:rPr>
                    <w:t xml:space="preserve">1,3,4,6. </w:t>
                  </w:r>
                </w:p>
              </w:tc>
              <w:tc>
                <w:tcPr>
                  <w:tcW w:w="2726" w:type="dxa"/>
                  <w:tcBorders>
                    <w:top w:val="single" w:sz="4" w:space="0" w:color="auto"/>
                    <w:left w:val="single" w:sz="4" w:space="0" w:color="auto"/>
                    <w:bottom w:val="single" w:sz="4" w:space="0" w:color="auto"/>
                    <w:right w:val="single" w:sz="4" w:space="0" w:color="auto"/>
                  </w:tcBorders>
                </w:tcPr>
                <w:p w:rsidR="00B02485" w:rsidRPr="0019437A" w:rsidRDefault="00B02485" w:rsidP="00B02485">
                  <w:pPr>
                    <w:rPr>
                      <w:rFonts w:ascii="Arial Narrow" w:eastAsia="Times New Roman" w:hAnsi="Arial Narrow"/>
                      <w:sz w:val="20"/>
                      <w:szCs w:val="20"/>
                    </w:rPr>
                  </w:pPr>
                  <w:r w:rsidRPr="0019437A">
                    <w:rPr>
                      <w:rFonts w:ascii="Arial Narrow" w:eastAsia="Times New Roman" w:hAnsi="Arial Narrow"/>
                      <w:sz w:val="20"/>
                      <w:szCs w:val="20"/>
                    </w:rPr>
                    <w:t xml:space="preserve">Priprema </w:t>
                  </w:r>
                  <w:r w:rsidRPr="0019437A">
                    <w:rPr>
                      <w:rFonts w:ascii="Arial Narrow" w:eastAsia="Times New Roman" w:hAnsi="Arial Narrow"/>
                      <w:bCs/>
                      <w:sz w:val="20"/>
                      <w:szCs w:val="20"/>
                    </w:rPr>
                    <w:t>program</w:t>
                  </w:r>
                  <w:r w:rsidRPr="0019437A">
                    <w:rPr>
                      <w:rFonts w:ascii="Arial Narrow" w:eastAsia="Times New Roman" w:hAnsi="Arial Narrow"/>
                      <w:sz w:val="20"/>
                      <w:szCs w:val="20"/>
                    </w:rPr>
                    <w:t xml:space="preserve">a </w:t>
                  </w:r>
                  <w:r w:rsidRPr="0019437A">
                    <w:rPr>
                      <w:rFonts w:ascii="Arial Narrow" w:eastAsia="Times New Roman" w:hAnsi="Arial Narrow"/>
                      <w:bCs/>
                      <w:sz w:val="20"/>
                      <w:szCs w:val="20"/>
                    </w:rPr>
                    <w:t xml:space="preserve">godišnjeg ispita uz </w:t>
                  </w:r>
                  <w:r w:rsidRPr="0019437A">
                    <w:rPr>
                      <w:rFonts w:ascii="Arial Narrow" w:eastAsia="Times New Roman" w:hAnsi="Arial Narrow"/>
                      <w:sz w:val="20"/>
                      <w:szCs w:val="20"/>
                    </w:rPr>
                    <w:t>analiza pravila i adekvatno primjenjivanje tehnike vježbanja</w:t>
                  </w:r>
                </w:p>
              </w:tc>
              <w:tc>
                <w:tcPr>
                  <w:tcW w:w="2370" w:type="dxa"/>
                  <w:tcBorders>
                    <w:top w:val="single" w:sz="4" w:space="0" w:color="auto"/>
                    <w:left w:val="single" w:sz="4" w:space="0" w:color="auto"/>
                    <w:bottom w:val="single" w:sz="4" w:space="0" w:color="auto"/>
                    <w:right w:val="single" w:sz="4" w:space="0" w:color="auto"/>
                  </w:tcBorders>
                </w:tcPr>
                <w:p w:rsidR="00B02485" w:rsidRPr="0019437A" w:rsidRDefault="00B02485" w:rsidP="00B02485">
                  <w:pPr>
                    <w:rPr>
                      <w:rFonts w:ascii="Arial Narrow" w:eastAsia="Times New Roman" w:hAnsi="Arial Narrow"/>
                      <w:sz w:val="20"/>
                      <w:szCs w:val="20"/>
                    </w:rPr>
                  </w:pPr>
                  <w:r w:rsidRPr="0019437A">
                    <w:rPr>
                      <w:rFonts w:ascii="Arial Narrow" w:eastAsia="Times New Roman" w:hAnsi="Arial Narrow"/>
                      <w:sz w:val="20"/>
                      <w:szCs w:val="20"/>
                    </w:rPr>
                    <w:t>Praćenje rada tijekom semestara</w:t>
                  </w:r>
                </w:p>
              </w:tc>
              <w:tc>
                <w:tcPr>
                  <w:tcW w:w="590" w:type="dxa"/>
                  <w:tcBorders>
                    <w:top w:val="single" w:sz="4" w:space="0" w:color="auto"/>
                    <w:left w:val="single" w:sz="4" w:space="0" w:color="auto"/>
                    <w:bottom w:val="single" w:sz="4" w:space="0" w:color="auto"/>
                    <w:right w:val="single" w:sz="4" w:space="0" w:color="auto"/>
                  </w:tcBorders>
                </w:tcPr>
                <w:p w:rsidR="00B02485" w:rsidRPr="0019437A" w:rsidRDefault="00B02485" w:rsidP="00B02485">
                  <w:pPr>
                    <w:rPr>
                      <w:rFonts w:ascii="Arial Narrow" w:eastAsia="Times New Roman" w:hAnsi="Arial Narrow"/>
                      <w:sz w:val="20"/>
                      <w:szCs w:val="20"/>
                    </w:rPr>
                  </w:pPr>
                  <w:r w:rsidRPr="0019437A">
                    <w:rPr>
                      <w:rFonts w:ascii="Arial Narrow" w:eastAsia="Times New Roman" w:hAnsi="Arial Narrow"/>
                      <w:sz w:val="20"/>
                      <w:szCs w:val="20"/>
                    </w:rPr>
                    <w:t>10</w:t>
                  </w:r>
                </w:p>
              </w:tc>
              <w:tc>
                <w:tcPr>
                  <w:tcW w:w="610" w:type="dxa"/>
                  <w:tcBorders>
                    <w:top w:val="single" w:sz="4" w:space="0" w:color="auto"/>
                    <w:left w:val="single" w:sz="4" w:space="0" w:color="auto"/>
                    <w:bottom w:val="single" w:sz="4" w:space="0" w:color="auto"/>
                    <w:right w:val="single" w:sz="4" w:space="0" w:color="auto"/>
                  </w:tcBorders>
                </w:tcPr>
                <w:p w:rsidR="00B02485" w:rsidRPr="0019437A" w:rsidRDefault="00B02485" w:rsidP="00B02485">
                  <w:pPr>
                    <w:rPr>
                      <w:rFonts w:ascii="Arial Narrow" w:eastAsia="Times New Roman" w:hAnsi="Arial Narrow"/>
                      <w:sz w:val="20"/>
                      <w:szCs w:val="20"/>
                    </w:rPr>
                  </w:pPr>
                  <w:r w:rsidRPr="0019437A">
                    <w:rPr>
                      <w:rFonts w:ascii="Arial Narrow" w:eastAsia="Times New Roman" w:hAnsi="Arial Narrow"/>
                      <w:sz w:val="20"/>
                      <w:szCs w:val="20"/>
                    </w:rPr>
                    <w:t>20</w:t>
                  </w:r>
                </w:p>
              </w:tc>
            </w:tr>
            <w:tr w:rsidR="00B02485" w:rsidRPr="0019437A" w:rsidTr="006D3178">
              <w:tc>
                <w:tcPr>
                  <w:tcW w:w="1283" w:type="dxa"/>
                  <w:tcBorders>
                    <w:top w:val="single" w:sz="4" w:space="0" w:color="auto"/>
                    <w:left w:val="single" w:sz="4" w:space="0" w:color="auto"/>
                    <w:bottom w:val="single" w:sz="4" w:space="0" w:color="auto"/>
                    <w:right w:val="single" w:sz="4" w:space="0" w:color="auto"/>
                  </w:tcBorders>
                </w:tcPr>
                <w:p w:rsidR="00B02485" w:rsidRPr="0019437A" w:rsidRDefault="00B02485" w:rsidP="00B02485">
                  <w:pPr>
                    <w:rPr>
                      <w:rFonts w:ascii="Arial Narrow" w:eastAsia="Times New Roman" w:hAnsi="Arial Narrow"/>
                      <w:sz w:val="20"/>
                      <w:szCs w:val="20"/>
                    </w:rPr>
                  </w:pPr>
                  <w:r w:rsidRPr="0019437A">
                    <w:rPr>
                      <w:rFonts w:ascii="Arial Narrow" w:eastAsia="Times New Roman" w:hAnsi="Arial Narrow"/>
                      <w:sz w:val="20"/>
                      <w:szCs w:val="20"/>
                    </w:rPr>
                    <w:t>Ukupno</w:t>
                  </w:r>
                </w:p>
              </w:tc>
              <w:tc>
                <w:tcPr>
                  <w:tcW w:w="654" w:type="dxa"/>
                  <w:tcBorders>
                    <w:top w:val="single" w:sz="4" w:space="0" w:color="auto"/>
                    <w:left w:val="single" w:sz="4" w:space="0" w:color="auto"/>
                    <w:bottom w:val="single" w:sz="4" w:space="0" w:color="auto"/>
                    <w:right w:val="single" w:sz="4" w:space="0" w:color="auto"/>
                  </w:tcBorders>
                </w:tcPr>
                <w:p w:rsidR="00B02485" w:rsidRPr="0019437A" w:rsidRDefault="00B02485" w:rsidP="00B02485">
                  <w:pPr>
                    <w:rPr>
                      <w:rFonts w:ascii="Arial Narrow" w:eastAsia="Times New Roman" w:hAnsi="Arial Narrow"/>
                      <w:sz w:val="20"/>
                      <w:szCs w:val="20"/>
                    </w:rPr>
                  </w:pPr>
                  <w:r w:rsidRPr="0019437A">
                    <w:rPr>
                      <w:rFonts w:ascii="Arial Narrow" w:eastAsia="Times New Roman" w:hAnsi="Arial Narrow"/>
                      <w:sz w:val="20"/>
                      <w:szCs w:val="20"/>
                    </w:rPr>
                    <w:t>10</w:t>
                  </w:r>
                </w:p>
              </w:tc>
              <w:tc>
                <w:tcPr>
                  <w:tcW w:w="891" w:type="dxa"/>
                  <w:tcBorders>
                    <w:top w:val="single" w:sz="4" w:space="0" w:color="auto"/>
                    <w:left w:val="single" w:sz="4" w:space="0" w:color="auto"/>
                    <w:bottom w:val="single" w:sz="4" w:space="0" w:color="auto"/>
                    <w:right w:val="single" w:sz="4" w:space="0" w:color="auto"/>
                  </w:tcBorders>
                </w:tcPr>
                <w:p w:rsidR="00B02485" w:rsidRPr="0019437A" w:rsidRDefault="00B02485" w:rsidP="00B02485">
                  <w:pPr>
                    <w:rPr>
                      <w:rFonts w:ascii="Arial Narrow" w:eastAsia="Times New Roman" w:hAnsi="Arial Narrow"/>
                      <w:sz w:val="20"/>
                      <w:szCs w:val="20"/>
                    </w:rPr>
                  </w:pPr>
                </w:p>
              </w:tc>
              <w:tc>
                <w:tcPr>
                  <w:tcW w:w="2726" w:type="dxa"/>
                  <w:tcBorders>
                    <w:top w:val="single" w:sz="4" w:space="0" w:color="auto"/>
                    <w:left w:val="single" w:sz="4" w:space="0" w:color="auto"/>
                    <w:bottom w:val="single" w:sz="4" w:space="0" w:color="auto"/>
                    <w:right w:val="single" w:sz="4" w:space="0" w:color="auto"/>
                  </w:tcBorders>
                </w:tcPr>
                <w:p w:rsidR="00B02485" w:rsidRPr="0019437A" w:rsidRDefault="00B02485" w:rsidP="00B02485">
                  <w:pPr>
                    <w:rPr>
                      <w:rFonts w:ascii="Arial Narrow" w:eastAsia="Times New Roman" w:hAnsi="Arial Narrow"/>
                      <w:sz w:val="20"/>
                      <w:szCs w:val="20"/>
                    </w:rPr>
                  </w:pPr>
                </w:p>
              </w:tc>
              <w:tc>
                <w:tcPr>
                  <w:tcW w:w="2370" w:type="dxa"/>
                  <w:tcBorders>
                    <w:top w:val="single" w:sz="4" w:space="0" w:color="auto"/>
                    <w:left w:val="single" w:sz="4" w:space="0" w:color="auto"/>
                    <w:bottom w:val="single" w:sz="4" w:space="0" w:color="auto"/>
                    <w:right w:val="single" w:sz="4" w:space="0" w:color="auto"/>
                  </w:tcBorders>
                </w:tcPr>
                <w:p w:rsidR="00B02485" w:rsidRPr="0019437A" w:rsidRDefault="00B02485" w:rsidP="00B02485">
                  <w:pPr>
                    <w:rPr>
                      <w:rFonts w:ascii="Arial Narrow" w:eastAsia="Times New Roman" w:hAnsi="Arial Narrow"/>
                      <w:sz w:val="20"/>
                      <w:szCs w:val="20"/>
                    </w:rPr>
                  </w:pPr>
                </w:p>
              </w:tc>
              <w:tc>
                <w:tcPr>
                  <w:tcW w:w="590" w:type="dxa"/>
                  <w:tcBorders>
                    <w:top w:val="single" w:sz="4" w:space="0" w:color="auto"/>
                    <w:left w:val="single" w:sz="4" w:space="0" w:color="auto"/>
                    <w:bottom w:val="single" w:sz="4" w:space="0" w:color="auto"/>
                    <w:right w:val="single" w:sz="4" w:space="0" w:color="auto"/>
                  </w:tcBorders>
                </w:tcPr>
                <w:p w:rsidR="00B02485" w:rsidRPr="0019437A" w:rsidRDefault="00B02485" w:rsidP="00B02485">
                  <w:pPr>
                    <w:rPr>
                      <w:rFonts w:ascii="Arial Narrow" w:eastAsia="Times New Roman" w:hAnsi="Arial Narrow"/>
                      <w:sz w:val="20"/>
                      <w:szCs w:val="20"/>
                    </w:rPr>
                  </w:pPr>
                  <w:r w:rsidRPr="0019437A">
                    <w:rPr>
                      <w:rFonts w:ascii="Arial Narrow" w:eastAsia="Times New Roman" w:hAnsi="Arial Narrow"/>
                      <w:sz w:val="20"/>
                      <w:szCs w:val="20"/>
                    </w:rPr>
                    <w:t>50</w:t>
                  </w:r>
                </w:p>
              </w:tc>
              <w:tc>
                <w:tcPr>
                  <w:tcW w:w="610" w:type="dxa"/>
                  <w:tcBorders>
                    <w:top w:val="single" w:sz="4" w:space="0" w:color="auto"/>
                    <w:left w:val="single" w:sz="4" w:space="0" w:color="auto"/>
                    <w:bottom w:val="single" w:sz="4" w:space="0" w:color="auto"/>
                    <w:right w:val="single" w:sz="4" w:space="0" w:color="auto"/>
                  </w:tcBorders>
                </w:tcPr>
                <w:p w:rsidR="00B02485" w:rsidRPr="0019437A" w:rsidRDefault="00B02485" w:rsidP="00B02485">
                  <w:pPr>
                    <w:rPr>
                      <w:rFonts w:ascii="Arial Narrow" w:eastAsia="Times New Roman" w:hAnsi="Arial Narrow"/>
                      <w:sz w:val="20"/>
                      <w:szCs w:val="20"/>
                    </w:rPr>
                  </w:pPr>
                  <w:r w:rsidRPr="0019437A">
                    <w:rPr>
                      <w:rFonts w:ascii="Arial Narrow" w:eastAsia="Times New Roman" w:hAnsi="Arial Narrow"/>
                      <w:sz w:val="20"/>
                      <w:szCs w:val="20"/>
                    </w:rPr>
                    <w:t>100</w:t>
                  </w:r>
                </w:p>
              </w:tc>
            </w:tr>
          </w:tbl>
          <w:p w:rsidR="00D5648D" w:rsidRPr="0019437A" w:rsidRDefault="00D5648D" w:rsidP="00D5648D">
            <w:pPr>
              <w:tabs>
                <w:tab w:val="left" w:pos="470"/>
              </w:tabs>
              <w:jc w:val="both"/>
              <w:rPr>
                <w:rFonts w:ascii="Arial Narrow" w:eastAsia="Times New Roman" w:hAnsi="Arial Narrow"/>
                <w:i/>
                <w:color w:val="000000"/>
                <w:sz w:val="20"/>
                <w:szCs w:val="20"/>
              </w:rPr>
            </w:pPr>
          </w:p>
        </w:tc>
      </w:tr>
      <w:tr w:rsidR="00D5648D" w:rsidRPr="0019437A" w:rsidTr="00DD48BE">
        <w:trPr>
          <w:trHeight w:val="432"/>
        </w:trPr>
        <w:tc>
          <w:tcPr>
            <w:tcW w:w="5000" w:type="pct"/>
            <w:gridSpan w:val="10"/>
            <w:vAlign w:val="center"/>
          </w:tcPr>
          <w:p w:rsidR="00D5648D" w:rsidRPr="0019437A" w:rsidRDefault="00D5648D" w:rsidP="005C70ED">
            <w:pPr>
              <w:numPr>
                <w:ilvl w:val="1"/>
                <w:numId w:val="17"/>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8B5B9A" w:rsidRPr="0019437A" w:rsidTr="00DD48BE">
        <w:trPr>
          <w:trHeight w:val="432"/>
        </w:trPr>
        <w:tc>
          <w:tcPr>
            <w:tcW w:w="5000" w:type="pct"/>
            <w:gridSpan w:val="10"/>
            <w:vAlign w:val="center"/>
          </w:tcPr>
          <w:p w:rsidR="008B5B9A" w:rsidRPr="0019437A" w:rsidRDefault="008B5B9A" w:rsidP="008B5B9A">
            <w:pPr>
              <w:widowControl w:val="0"/>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Nastavnik bira literaturu prema sadržaju predmeta, uzimajući u obzir napredak i razvoj studenta u umjetničko, stilskom i tehničkom izvođenju skladbi na klav</w:t>
            </w:r>
            <w:r>
              <w:rPr>
                <w:rFonts w:ascii="Arial Narrow" w:eastAsia="Times New Roman" w:hAnsi="Arial Narrow"/>
                <w:color w:val="000000"/>
                <w:sz w:val="20"/>
                <w:szCs w:val="20"/>
              </w:rPr>
              <w:t>iru. Literatura je odabrana iz</w:t>
            </w:r>
            <w:r w:rsidRPr="0019437A">
              <w:rPr>
                <w:rFonts w:ascii="Arial Narrow" w:eastAsia="Times New Roman" w:hAnsi="Arial Narrow"/>
                <w:color w:val="000000"/>
                <w:sz w:val="20"/>
                <w:szCs w:val="20"/>
              </w:rPr>
              <w:t xml:space="preserve"> klavirskih skladbi majstora europske klasične glazbe. Notni zapisi su objavljeni u različitim zbirkama i notnim izdanjima ili su dostupni javnosti na internetskim stranicama (International music score library project – IMSLP, Tarakanov). Sadržaj predmeta uvjetuje oblik skladbi koji se izvodi, što nastavniku omogućuje izbor između različitih skladatelja koji su skladali za određeni oblik skladbe.</w:t>
            </w:r>
          </w:p>
          <w:p w:rsidR="008B5B9A" w:rsidRPr="0019437A" w:rsidRDefault="008B5B9A" w:rsidP="008B5B9A">
            <w:pPr>
              <w:widowControl w:val="0"/>
              <w:autoSpaceDE w:val="0"/>
              <w:autoSpaceDN w:val="0"/>
              <w:adjustRightInd w:val="0"/>
              <w:rPr>
                <w:rFonts w:ascii="Arial Narrow" w:eastAsia="Times New Roman" w:hAnsi="Arial Narrow"/>
                <w:color w:val="000000"/>
                <w:sz w:val="20"/>
                <w:szCs w:val="20"/>
              </w:rPr>
            </w:pP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Koncertne etide: Chopin, Liszt, Skrjabin, Debussy, Prokofjev, Bartok, Rahmanjinov;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Preludiji i fuge: J.S.Bach, Mendelssohn, Saint-Saens, Hindemith, Šostakovič;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Ciklička djela baroknih skladatelja: Bach, Handel;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Sonate: Haydn, Mozart, Beethoven, Schubert, Schumann, Chopin, Prokofjev, Skrjabin;</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Preludije, nokturna, balade, scherza, valceri, impromptua, arabeske: Chopin, Schubert, Schumann, Debussy, Rahmanjinov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Hrvatski skladatelji: Papandopulo, Bjelinski, Bobić, Drakulić,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Klavirski koncerti: Beethoven, Prokofjev, Ravel, Schumann, Franck i dr. </w:t>
            </w:r>
          </w:p>
        </w:tc>
      </w:tr>
      <w:tr w:rsidR="00D5648D" w:rsidRPr="0019437A" w:rsidTr="00DD48BE">
        <w:trPr>
          <w:trHeight w:val="432"/>
        </w:trPr>
        <w:tc>
          <w:tcPr>
            <w:tcW w:w="5000" w:type="pct"/>
            <w:gridSpan w:val="10"/>
            <w:vAlign w:val="center"/>
          </w:tcPr>
          <w:p w:rsidR="00D5648D" w:rsidRPr="0019437A" w:rsidRDefault="00D5648D" w:rsidP="005C70ED">
            <w:pPr>
              <w:numPr>
                <w:ilvl w:val="1"/>
                <w:numId w:val="17"/>
              </w:numPr>
              <w:tabs>
                <w:tab w:val="clear" w:pos="857"/>
                <w:tab w:val="left" w:pos="494"/>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D5648D" w:rsidRPr="0019437A" w:rsidTr="00DD48BE">
        <w:trPr>
          <w:trHeight w:val="432"/>
        </w:trPr>
        <w:tc>
          <w:tcPr>
            <w:tcW w:w="5000" w:type="pct"/>
            <w:gridSpan w:val="10"/>
            <w:vAlign w:val="center"/>
          </w:tcPr>
          <w:p w:rsidR="00D5648D" w:rsidRPr="0019437A" w:rsidRDefault="00D5648D" w:rsidP="005C70ED">
            <w:pPr>
              <w:widowControl w:val="0"/>
              <w:numPr>
                <w:ilvl w:val="0"/>
                <w:numId w:val="258"/>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Tehničke vježbe i etide raznih autora, npr: Czerny, Clementi, Kessler, Novakowsky; </w:t>
            </w:r>
          </w:p>
          <w:p w:rsidR="00D5648D" w:rsidRPr="0019437A" w:rsidRDefault="00D5648D" w:rsidP="005C70ED">
            <w:pPr>
              <w:widowControl w:val="0"/>
              <w:numPr>
                <w:ilvl w:val="0"/>
                <w:numId w:val="258"/>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Barokni  i renesansni skladatelji: Frescobaldi, Monteverdi, Couperin, Rameau, D.Scarlatti</w:t>
            </w:r>
          </w:p>
          <w:p w:rsidR="00D5648D" w:rsidRPr="0019437A" w:rsidRDefault="00D5648D" w:rsidP="005C70ED">
            <w:pPr>
              <w:widowControl w:val="0"/>
              <w:numPr>
                <w:ilvl w:val="0"/>
                <w:numId w:val="258"/>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Glazba 20.i 21.stoljeća – Ligety, Feldman, Messiaen, Crumb itd.</w:t>
            </w:r>
          </w:p>
          <w:p w:rsidR="00D5648D" w:rsidRPr="0019437A" w:rsidRDefault="000953AF" w:rsidP="005C70ED">
            <w:pPr>
              <w:widowControl w:val="0"/>
              <w:numPr>
                <w:ilvl w:val="0"/>
                <w:numId w:val="258"/>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Prema sadržaju predmeta i dogovoru iz</w:t>
            </w:r>
            <w:r w:rsidR="009607D0">
              <w:rPr>
                <w:rFonts w:ascii="Arial Narrow" w:eastAsia="Times New Roman" w:hAnsi="Arial Narrow"/>
                <w:color w:val="000000"/>
                <w:sz w:val="20"/>
                <w:szCs w:val="20"/>
              </w:rPr>
              <w:t xml:space="preserve">među nastavnika i studenta moguće je </w:t>
            </w:r>
            <w:r w:rsidRPr="0019437A">
              <w:rPr>
                <w:rFonts w:ascii="Arial Narrow" w:eastAsia="Times New Roman" w:hAnsi="Arial Narrow"/>
                <w:color w:val="000000"/>
                <w:sz w:val="20"/>
                <w:szCs w:val="20"/>
              </w:rPr>
              <w:t xml:space="preserve">odabrati i </w:t>
            </w:r>
            <w:r w:rsidR="009607D0">
              <w:rPr>
                <w:rFonts w:ascii="Arial Narrow" w:eastAsia="Times New Roman" w:hAnsi="Arial Narrow"/>
                <w:color w:val="000000"/>
                <w:sz w:val="20"/>
                <w:szCs w:val="20"/>
              </w:rPr>
              <w:t>specifičnu klavirsku literaturu</w:t>
            </w:r>
            <w:r>
              <w:rPr>
                <w:rFonts w:ascii="Arial Narrow" w:eastAsia="Times New Roman" w:hAnsi="Arial Narrow"/>
                <w:color w:val="000000"/>
                <w:sz w:val="20"/>
                <w:szCs w:val="20"/>
              </w:rPr>
              <w:t xml:space="preserve"> (originalne skladbe studenta ili studenata kompozicije, jazz glazba ili glazb</w:t>
            </w:r>
            <w:r w:rsidR="00B70FF0">
              <w:rPr>
                <w:rFonts w:ascii="Arial Narrow" w:eastAsia="Times New Roman" w:hAnsi="Arial Narrow"/>
                <w:color w:val="000000"/>
                <w:sz w:val="20"/>
                <w:szCs w:val="20"/>
              </w:rPr>
              <w:t>a pod utjecajem jazza, klavirsk</w:t>
            </w:r>
            <w:r>
              <w:rPr>
                <w:rFonts w:ascii="Arial Narrow" w:eastAsia="Times New Roman" w:hAnsi="Arial Narrow"/>
                <w:color w:val="000000"/>
                <w:sz w:val="20"/>
                <w:szCs w:val="20"/>
              </w:rPr>
              <w:t>a literatura koje na proizlazi iz europske glazbene baštine i slično)</w:t>
            </w:r>
          </w:p>
        </w:tc>
      </w:tr>
      <w:tr w:rsidR="00D5648D" w:rsidRPr="0019437A" w:rsidTr="00DD48BE">
        <w:trPr>
          <w:trHeight w:val="432"/>
        </w:trPr>
        <w:tc>
          <w:tcPr>
            <w:tcW w:w="5000" w:type="pct"/>
            <w:gridSpan w:val="10"/>
            <w:vAlign w:val="center"/>
          </w:tcPr>
          <w:p w:rsidR="00D5648D" w:rsidRPr="0019437A" w:rsidRDefault="00D5648D" w:rsidP="005C70ED">
            <w:pPr>
              <w:numPr>
                <w:ilvl w:val="1"/>
                <w:numId w:val="17"/>
              </w:numPr>
              <w:tabs>
                <w:tab w:val="clear" w:pos="857"/>
                <w:tab w:val="num" w:pos="792"/>
              </w:tabs>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D5648D" w:rsidRPr="0019437A" w:rsidTr="00DD48BE">
        <w:trPr>
          <w:trHeight w:val="432"/>
        </w:trPr>
        <w:tc>
          <w:tcPr>
            <w:tcW w:w="5000" w:type="pct"/>
            <w:gridSpan w:val="10"/>
            <w:vAlign w:val="center"/>
          </w:tcPr>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Praćenje i analiza kvalitete izvedbe nastave u skladu s Pravilnikom o studiranju i Pravilnikom o unaprjeđivanju i osiguranju kvalitete obrazovanja Sveučilišta</w:t>
            </w:r>
          </w:p>
          <w:p w:rsidR="00D5648D" w:rsidRPr="0019437A" w:rsidRDefault="00D5648D" w:rsidP="00D5648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3C049B" w:rsidRDefault="003C049B">
      <w:pPr>
        <w:spacing w:after="160" w:line="259" w:lineRule="auto"/>
        <w:rPr>
          <w:rFonts w:ascii="Arial" w:hAnsi="Arial" w:cs="Arial"/>
          <w: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235AF4" w:rsidRPr="0019437A" w:rsidTr="00DD48BE">
        <w:trPr>
          <w:trHeight w:hRule="exact" w:val="587"/>
          <w:jc w:val="center"/>
        </w:trPr>
        <w:tc>
          <w:tcPr>
            <w:tcW w:w="5000" w:type="pct"/>
            <w:gridSpan w:val="3"/>
            <w:shd w:val="clear" w:color="auto" w:fill="auto"/>
            <w:vAlign w:val="center"/>
          </w:tcPr>
          <w:p w:rsidR="00235AF4" w:rsidRPr="0019437A" w:rsidRDefault="00235AF4"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235AF4" w:rsidRPr="0019437A" w:rsidTr="00DD48BE">
        <w:trPr>
          <w:trHeight w:val="405"/>
          <w:jc w:val="center"/>
        </w:trPr>
        <w:tc>
          <w:tcPr>
            <w:tcW w:w="1180" w:type="pct"/>
            <w:shd w:val="clear" w:color="auto" w:fill="auto"/>
            <w:vAlign w:val="center"/>
          </w:tcPr>
          <w:p w:rsidR="00235AF4" w:rsidRPr="0019437A" w:rsidRDefault="00235AF4"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235AF4" w:rsidRPr="0019437A" w:rsidRDefault="00235AF4"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KLAVIR  </w:t>
            </w:r>
            <w:r w:rsidR="009E3574" w:rsidRPr="0019437A">
              <w:rPr>
                <w:rFonts w:ascii="Arial Narrow" w:eastAsia="Times New Roman" w:hAnsi="Arial Narrow" w:cs="Arial"/>
                <w:b/>
                <w:bCs/>
                <w:color w:val="000000"/>
                <w:sz w:val="20"/>
                <w:szCs w:val="20"/>
              </w:rPr>
              <w:t>IV</w:t>
            </w:r>
          </w:p>
        </w:tc>
      </w:tr>
      <w:tr w:rsidR="00235AF4" w:rsidRPr="0019437A" w:rsidTr="00DD48BE">
        <w:trPr>
          <w:trHeight w:val="405"/>
          <w:jc w:val="center"/>
        </w:trPr>
        <w:tc>
          <w:tcPr>
            <w:tcW w:w="1180" w:type="pct"/>
            <w:shd w:val="clear" w:color="auto" w:fill="auto"/>
            <w:vAlign w:val="center"/>
          </w:tcPr>
          <w:p w:rsidR="00235AF4" w:rsidRPr="0019437A" w:rsidRDefault="00235AF4" w:rsidP="005E2FFC">
            <w:pPr>
              <w:keepNext/>
              <w:spacing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5E2FFC" w:rsidRDefault="005E2FFC" w:rsidP="005E2FFC">
            <w:pPr>
              <w:keepNext/>
              <w:spacing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Izv.</w:t>
            </w:r>
            <w:r>
              <w:rPr>
                <w:rFonts w:ascii="Arial Narrow" w:eastAsia="Times New Roman" w:hAnsi="Arial Narrow" w:cs="Arial"/>
                <w:b/>
                <w:bCs/>
                <w:color w:val="000000"/>
                <w:sz w:val="20"/>
                <w:szCs w:val="20"/>
              </w:rPr>
              <w:t>prof.art. Konstantin Krasnitski</w:t>
            </w:r>
          </w:p>
          <w:p w:rsidR="00235AF4" w:rsidRPr="0019437A" w:rsidRDefault="005E2FFC" w:rsidP="005E2FFC">
            <w:pPr>
              <w:keepNext/>
              <w:spacing w:after="60"/>
              <w:outlineLvl w:val="2"/>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Doc.art.Goran Filipec</w:t>
            </w:r>
          </w:p>
        </w:tc>
      </w:tr>
      <w:tr w:rsidR="00235AF4" w:rsidRPr="0019437A" w:rsidTr="00DD48BE">
        <w:trPr>
          <w:trHeight w:val="405"/>
          <w:jc w:val="center"/>
        </w:trPr>
        <w:tc>
          <w:tcPr>
            <w:tcW w:w="1180" w:type="pct"/>
            <w:vAlign w:val="center"/>
          </w:tcPr>
          <w:p w:rsidR="00235AF4" w:rsidRPr="0019437A" w:rsidRDefault="00235AF4" w:rsidP="00DD48BE">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235AF4" w:rsidRPr="0019437A" w:rsidRDefault="00235AF4" w:rsidP="00DD48BE">
            <w:pPr>
              <w:rPr>
                <w:rFonts w:ascii="Arial Narrow" w:eastAsia="Times New Roman" w:hAnsi="Arial Narrow" w:cs="Arial"/>
                <w:b/>
                <w:sz w:val="20"/>
                <w:szCs w:val="20"/>
              </w:rPr>
            </w:pPr>
          </w:p>
        </w:tc>
      </w:tr>
      <w:tr w:rsidR="00235AF4" w:rsidRPr="0019437A" w:rsidTr="00DD48BE">
        <w:trPr>
          <w:trHeight w:val="405"/>
          <w:jc w:val="center"/>
        </w:trPr>
        <w:tc>
          <w:tcPr>
            <w:tcW w:w="1180" w:type="pct"/>
            <w:vAlign w:val="center"/>
          </w:tcPr>
          <w:p w:rsidR="00235AF4" w:rsidRPr="0019437A" w:rsidRDefault="00235AF4" w:rsidP="00DD48BE">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235AF4" w:rsidRPr="0019437A" w:rsidRDefault="00815190" w:rsidP="00DD48BE">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235AF4" w:rsidRPr="0019437A" w:rsidTr="005E2FFC">
        <w:trPr>
          <w:trHeight w:val="266"/>
          <w:jc w:val="center"/>
        </w:trPr>
        <w:tc>
          <w:tcPr>
            <w:tcW w:w="1180" w:type="pct"/>
            <w:vAlign w:val="center"/>
          </w:tcPr>
          <w:p w:rsidR="00235AF4" w:rsidRPr="0019437A" w:rsidRDefault="00235AF4" w:rsidP="00DD48BE">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235AF4" w:rsidRPr="0019437A" w:rsidRDefault="00235AF4" w:rsidP="00DD48BE">
            <w:pPr>
              <w:rPr>
                <w:rFonts w:ascii="Arial Narrow" w:eastAsia="Times New Roman" w:hAnsi="Arial Narrow" w:cs="Arial"/>
                <w:sz w:val="20"/>
                <w:szCs w:val="20"/>
              </w:rPr>
            </w:pPr>
            <w:r w:rsidRPr="0019437A">
              <w:rPr>
                <w:rFonts w:ascii="Arial Narrow" w:eastAsia="Times New Roman" w:hAnsi="Arial Narrow" w:cs="Arial"/>
                <w:sz w:val="20"/>
                <w:szCs w:val="20"/>
              </w:rPr>
              <w:t xml:space="preserve">KP801 </w:t>
            </w:r>
          </w:p>
        </w:tc>
      </w:tr>
      <w:tr w:rsidR="00763A4E" w:rsidRPr="0019437A" w:rsidTr="00DD48BE">
        <w:trPr>
          <w:trHeight w:val="405"/>
          <w:jc w:val="center"/>
        </w:trPr>
        <w:tc>
          <w:tcPr>
            <w:tcW w:w="1180" w:type="pct"/>
            <w:vAlign w:val="center"/>
          </w:tcPr>
          <w:p w:rsidR="00763A4E" w:rsidRPr="0019437A" w:rsidRDefault="00763A4E" w:rsidP="00763A4E">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763A4E" w:rsidRPr="0019437A" w:rsidRDefault="00763A4E" w:rsidP="00763A4E">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763A4E" w:rsidRPr="0019437A" w:rsidTr="00DD48BE">
        <w:trPr>
          <w:trHeight w:val="405"/>
          <w:jc w:val="center"/>
        </w:trPr>
        <w:tc>
          <w:tcPr>
            <w:tcW w:w="1180" w:type="pct"/>
            <w:vAlign w:val="center"/>
          </w:tcPr>
          <w:p w:rsidR="00763A4E" w:rsidRPr="0019437A" w:rsidRDefault="00763A4E" w:rsidP="00763A4E">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763A4E" w:rsidRPr="0019437A" w:rsidRDefault="00763A4E" w:rsidP="00763A4E">
            <w:pPr>
              <w:rPr>
                <w:rFonts w:ascii="Arial Narrow" w:eastAsia="Times New Roman" w:hAnsi="Arial Narrow" w:cs="Arial"/>
                <w:sz w:val="20"/>
                <w:szCs w:val="20"/>
              </w:rPr>
            </w:pPr>
            <w:r w:rsidRPr="0019437A">
              <w:rPr>
                <w:rFonts w:ascii="Arial Narrow" w:eastAsia="Times New Roman" w:hAnsi="Arial Narrow" w:cs="Arial"/>
                <w:sz w:val="20"/>
                <w:szCs w:val="20"/>
              </w:rPr>
              <w:t xml:space="preserve">4. godina, ljetni semestar </w:t>
            </w:r>
          </w:p>
        </w:tc>
      </w:tr>
      <w:tr w:rsidR="00763A4E" w:rsidRPr="0019437A" w:rsidTr="00DD48BE">
        <w:trPr>
          <w:trHeight w:val="145"/>
          <w:jc w:val="center"/>
        </w:trPr>
        <w:tc>
          <w:tcPr>
            <w:tcW w:w="1180" w:type="pct"/>
            <w:vMerge w:val="restart"/>
            <w:vAlign w:val="center"/>
          </w:tcPr>
          <w:p w:rsidR="00763A4E" w:rsidRPr="0019437A" w:rsidRDefault="00763A4E" w:rsidP="00763A4E">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763A4E" w:rsidRPr="0019437A" w:rsidRDefault="00763A4E" w:rsidP="00763A4E">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763A4E" w:rsidRPr="0019437A" w:rsidRDefault="00763A4E" w:rsidP="00763A4E">
            <w:pPr>
              <w:jc w:val="center"/>
              <w:rPr>
                <w:rFonts w:ascii="Arial Narrow" w:eastAsia="Times New Roman" w:hAnsi="Arial Narrow" w:cs="Arial"/>
                <w:sz w:val="20"/>
                <w:szCs w:val="20"/>
              </w:rPr>
            </w:pPr>
            <w:r w:rsidRPr="0019437A">
              <w:rPr>
                <w:rFonts w:ascii="Arial Narrow" w:eastAsia="Times New Roman" w:hAnsi="Arial Narrow" w:cs="Arial"/>
                <w:sz w:val="20"/>
                <w:szCs w:val="20"/>
              </w:rPr>
              <w:t xml:space="preserve">10 </w:t>
            </w:r>
          </w:p>
        </w:tc>
      </w:tr>
      <w:tr w:rsidR="00763A4E" w:rsidRPr="0019437A" w:rsidTr="00DD48BE">
        <w:trPr>
          <w:trHeight w:val="145"/>
          <w:jc w:val="center"/>
        </w:trPr>
        <w:tc>
          <w:tcPr>
            <w:tcW w:w="1180" w:type="pct"/>
            <w:vMerge/>
            <w:vAlign w:val="center"/>
          </w:tcPr>
          <w:p w:rsidR="00763A4E" w:rsidRPr="0019437A" w:rsidRDefault="00763A4E" w:rsidP="00763A4E">
            <w:pPr>
              <w:rPr>
                <w:rFonts w:ascii="Arial Narrow" w:eastAsia="Times New Roman" w:hAnsi="Arial Narrow" w:cs="Arial"/>
                <w:color w:val="000000"/>
                <w:sz w:val="20"/>
                <w:szCs w:val="20"/>
              </w:rPr>
            </w:pPr>
          </w:p>
        </w:tc>
        <w:tc>
          <w:tcPr>
            <w:tcW w:w="2097" w:type="pct"/>
            <w:vAlign w:val="center"/>
          </w:tcPr>
          <w:p w:rsidR="00763A4E" w:rsidRPr="0019437A" w:rsidRDefault="00763A4E" w:rsidP="00763A4E">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763A4E" w:rsidRPr="0019437A" w:rsidRDefault="00763A4E" w:rsidP="00763A4E">
            <w:pPr>
              <w:jc w:val="center"/>
              <w:rPr>
                <w:rFonts w:ascii="Arial Narrow" w:eastAsia="Times New Roman" w:hAnsi="Arial Narrow" w:cs="Arial"/>
                <w:sz w:val="20"/>
                <w:szCs w:val="20"/>
              </w:rPr>
            </w:pPr>
            <w:r w:rsidRPr="0019437A">
              <w:rPr>
                <w:rFonts w:ascii="Arial Narrow" w:eastAsia="Times New Roman" w:hAnsi="Arial Narrow" w:cs="Arial"/>
                <w:sz w:val="20"/>
                <w:szCs w:val="20"/>
              </w:rPr>
              <w:t>30(30+0+0)</w:t>
            </w:r>
          </w:p>
        </w:tc>
      </w:tr>
    </w:tbl>
    <w:p w:rsidR="008B45CE" w:rsidRPr="0019437A" w:rsidRDefault="008B45CE" w:rsidP="00C92F55">
      <w:pPr>
        <w:pStyle w:val="BodyText2"/>
        <w:ind w:left="360"/>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80"/>
        <w:gridCol w:w="849"/>
        <w:gridCol w:w="1358"/>
        <w:gridCol w:w="344"/>
        <w:gridCol w:w="853"/>
        <w:gridCol w:w="1045"/>
        <w:gridCol w:w="226"/>
        <w:gridCol w:w="752"/>
        <w:gridCol w:w="1386"/>
        <w:gridCol w:w="557"/>
      </w:tblGrid>
      <w:tr w:rsidR="00235AF4" w:rsidRPr="0019437A" w:rsidTr="00DD48BE">
        <w:trPr>
          <w:trHeight w:hRule="exact" w:val="288"/>
        </w:trPr>
        <w:tc>
          <w:tcPr>
            <w:tcW w:w="5000" w:type="pct"/>
            <w:gridSpan w:val="10"/>
            <w:shd w:val="clear" w:color="auto" w:fill="auto"/>
            <w:vAlign w:val="center"/>
          </w:tcPr>
          <w:p w:rsidR="00235AF4" w:rsidRPr="0019437A" w:rsidRDefault="00235AF4" w:rsidP="005C70ED">
            <w:pPr>
              <w:numPr>
                <w:ilvl w:val="0"/>
                <w:numId w:val="18"/>
              </w:numPr>
              <w:spacing w:after="60"/>
              <w:contextualSpacing/>
              <w:rPr>
                <w:rFonts w:ascii="Arial Narrow" w:hAnsi="Arial Narrow"/>
                <w:b/>
                <w:color w:val="000000"/>
                <w:sz w:val="20"/>
                <w:szCs w:val="20"/>
              </w:rPr>
            </w:pPr>
            <w:r w:rsidRPr="0019437A">
              <w:rPr>
                <w:rFonts w:ascii="Arial Narrow" w:hAnsi="Arial Narrow"/>
                <w:b/>
                <w:color w:val="000000"/>
                <w:sz w:val="20"/>
                <w:szCs w:val="20"/>
              </w:rPr>
              <w:t>OPIS PREDMETA</w:t>
            </w:r>
          </w:p>
          <w:p w:rsidR="00235AF4" w:rsidRPr="0019437A" w:rsidRDefault="00235AF4" w:rsidP="00DD48BE">
            <w:pPr>
              <w:keepNext/>
              <w:spacing w:before="240" w:after="60"/>
              <w:outlineLvl w:val="2"/>
              <w:rPr>
                <w:rFonts w:ascii="Arial Narrow" w:eastAsia="Times New Roman" w:hAnsi="Arial Narrow" w:cs="Arial"/>
                <w:b/>
                <w:bCs/>
                <w:color w:val="000000"/>
                <w:sz w:val="20"/>
                <w:szCs w:val="20"/>
              </w:rPr>
            </w:pPr>
          </w:p>
        </w:tc>
      </w:tr>
      <w:tr w:rsidR="00235AF4" w:rsidRPr="0019437A" w:rsidTr="00DD48BE">
        <w:trPr>
          <w:trHeight w:val="432"/>
        </w:trPr>
        <w:tc>
          <w:tcPr>
            <w:tcW w:w="5000" w:type="pct"/>
            <w:gridSpan w:val="10"/>
            <w:vAlign w:val="center"/>
          </w:tcPr>
          <w:p w:rsidR="00235AF4" w:rsidRPr="0019437A" w:rsidRDefault="00235AF4" w:rsidP="005C70ED">
            <w:pPr>
              <w:numPr>
                <w:ilvl w:val="1"/>
                <w:numId w:val="19"/>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235AF4" w:rsidRPr="0019437A" w:rsidTr="00DD48BE">
        <w:trPr>
          <w:trHeight w:val="432"/>
        </w:trPr>
        <w:tc>
          <w:tcPr>
            <w:tcW w:w="5000" w:type="pct"/>
            <w:gridSpan w:val="10"/>
            <w:vAlign w:val="center"/>
          </w:tcPr>
          <w:p w:rsidR="00235AF4" w:rsidRPr="0019437A" w:rsidRDefault="00235AF4" w:rsidP="00DD48BE">
            <w:pPr>
              <w:rPr>
                <w:rFonts w:ascii="Arial Narrow" w:eastAsia="Times New Roman" w:hAnsi="Arial Narrow" w:cs="Arial"/>
                <w:sz w:val="20"/>
                <w:szCs w:val="20"/>
              </w:rPr>
            </w:pPr>
            <w:r w:rsidRPr="0019437A">
              <w:rPr>
                <w:rFonts w:ascii="Arial Narrow" w:eastAsia="Times New Roman" w:hAnsi="Arial Narrow" w:cs="Arial"/>
                <w:sz w:val="20"/>
                <w:szCs w:val="20"/>
              </w:rPr>
              <w:t xml:space="preserve">Predmet ima za cilj osposobiti studenta za profesionalnu interpretaciju skladbi određenih sadržajem predmeta. Cilj je postići kvalitetu izvedbe odabranih skladbi primjerenu javnom nastupu (u trajanju od najviše 70 minuta) koji se ostvaruje u obliku praktičnog ispita na kraju semestra. </w:t>
            </w:r>
          </w:p>
        </w:tc>
      </w:tr>
      <w:tr w:rsidR="00235AF4" w:rsidRPr="0019437A" w:rsidTr="00DD48BE">
        <w:trPr>
          <w:trHeight w:val="432"/>
        </w:trPr>
        <w:tc>
          <w:tcPr>
            <w:tcW w:w="5000" w:type="pct"/>
            <w:gridSpan w:val="10"/>
            <w:vAlign w:val="center"/>
          </w:tcPr>
          <w:p w:rsidR="00235AF4" w:rsidRPr="0019437A" w:rsidRDefault="00235AF4" w:rsidP="005C70ED">
            <w:pPr>
              <w:numPr>
                <w:ilvl w:val="1"/>
                <w:numId w:val="19"/>
              </w:numPr>
              <w:tabs>
                <w:tab w:val="clear" w:pos="857"/>
                <w:tab w:val="num" w:pos="792"/>
              </w:tabs>
              <w:ind w:left="792"/>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235AF4" w:rsidRPr="0019437A" w:rsidTr="00DD48BE">
        <w:trPr>
          <w:trHeight w:val="432"/>
        </w:trPr>
        <w:tc>
          <w:tcPr>
            <w:tcW w:w="5000" w:type="pct"/>
            <w:gridSpan w:val="10"/>
            <w:vAlign w:val="center"/>
          </w:tcPr>
          <w:p w:rsidR="00235AF4" w:rsidRPr="0019437A" w:rsidRDefault="00235AF4" w:rsidP="00DD48BE">
            <w:pPr>
              <w:rPr>
                <w:rFonts w:ascii="Arial Narrow" w:eastAsia="Times New Roman" w:hAnsi="Arial Narrow" w:cs="Arial"/>
                <w:sz w:val="20"/>
                <w:szCs w:val="20"/>
              </w:rPr>
            </w:pPr>
          </w:p>
        </w:tc>
      </w:tr>
      <w:tr w:rsidR="00235AF4" w:rsidRPr="0019437A" w:rsidTr="00DD48BE">
        <w:trPr>
          <w:trHeight w:val="432"/>
        </w:trPr>
        <w:tc>
          <w:tcPr>
            <w:tcW w:w="5000" w:type="pct"/>
            <w:gridSpan w:val="10"/>
            <w:vAlign w:val="center"/>
          </w:tcPr>
          <w:p w:rsidR="00235AF4" w:rsidRPr="0019437A" w:rsidRDefault="00235AF4" w:rsidP="005C70ED">
            <w:pPr>
              <w:numPr>
                <w:ilvl w:val="1"/>
                <w:numId w:val="19"/>
              </w:numPr>
              <w:tabs>
                <w:tab w:val="clear" w:pos="857"/>
                <w:tab w:val="num" w:pos="792"/>
              </w:tabs>
              <w:ind w:left="792"/>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235AF4" w:rsidRPr="0019437A" w:rsidTr="00DD48BE">
        <w:trPr>
          <w:trHeight w:val="432"/>
        </w:trPr>
        <w:tc>
          <w:tcPr>
            <w:tcW w:w="5000" w:type="pct"/>
            <w:gridSpan w:val="10"/>
            <w:vAlign w:val="center"/>
          </w:tcPr>
          <w:p w:rsidR="00235AF4" w:rsidRPr="0019437A" w:rsidRDefault="00235AF4"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Po završetku </w:t>
            </w:r>
            <w:r w:rsidR="006F4E0A">
              <w:rPr>
                <w:rFonts w:ascii="Arial Narrow" w:eastAsia="Times New Roman" w:hAnsi="Arial Narrow"/>
                <w:color w:val="000000"/>
                <w:sz w:val="20"/>
                <w:szCs w:val="20"/>
              </w:rPr>
              <w:t>predmeta</w:t>
            </w:r>
            <w:r w:rsidRPr="0019437A">
              <w:rPr>
                <w:rFonts w:ascii="Arial Narrow" w:eastAsia="Times New Roman" w:hAnsi="Arial Narrow"/>
                <w:color w:val="000000"/>
                <w:sz w:val="20"/>
                <w:szCs w:val="20"/>
              </w:rPr>
              <w:t xml:space="preserve"> student će:</w:t>
            </w:r>
          </w:p>
          <w:p w:rsidR="00235AF4" w:rsidRPr="0019437A" w:rsidRDefault="00235AF4"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1.Izvoditi na javnom nastupu.</w:t>
            </w:r>
          </w:p>
          <w:p w:rsidR="00235AF4" w:rsidRPr="0019437A" w:rsidRDefault="00235AF4"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2.Analizirati i  izabrati pijanistički repertoar  srednje složenosti.</w:t>
            </w:r>
          </w:p>
          <w:p w:rsidR="00235AF4" w:rsidRPr="0019437A" w:rsidRDefault="00235AF4"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3.Opisati, definirati i usporediti produkciju klavirskog tona u odnosu na funkcioniranje mehanizma instrumenta.</w:t>
            </w:r>
          </w:p>
          <w:p w:rsidR="00235AF4" w:rsidRPr="0019437A" w:rsidRDefault="00235AF4"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4.Ocjeniti , opisati tehnike analize i memoriranja glazbenog teksta.</w:t>
            </w:r>
          </w:p>
          <w:p w:rsidR="00235AF4" w:rsidRPr="0019437A" w:rsidRDefault="00235AF4"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5.Upoznati pravila i tehnike vježbanja, usvojiti dobre navike.</w:t>
            </w:r>
          </w:p>
          <w:p w:rsidR="00235AF4" w:rsidRDefault="00235AF4"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6.Klasificirati i definirati  kriterije kvalitete tona te načine njegova dobivanja.</w:t>
            </w:r>
          </w:p>
          <w:p w:rsidR="002930CA" w:rsidRPr="0019437A" w:rsidRDefault="002930CA" w:rsidP="00DD48BE">
            <w:pPr>
              <w:widowControl w:val="0"/>
              <w:autoSpaceDE w:val="0"/>
              <w:autoSpaceDN w:val="0"/>
              <w:adjustRightInd w:val="0"/>
              <w:jc w:val="both"/>
              <w:rPr>
                <w:rFonts w:ascii="Arial Narrow" w:eastAsia="Times New Roman" w:hAnsi="Arial Narrow"/>
                <w:color w:val="000000"/>
                <w:sz w:val="20"/>
                <w:szCs w:val="20"/>
              </w:rPr>
            </w:pPr>
            <w:r>
              <w:rPr>
                <w:rFonts w:ascii="Arial Narrow" w:eastAsia="Times New Roman" w:hAnsi="Arial Narrow"/>
                <w:color w:val="000000"/>
                <w:sz w:val="20"/>
                <w:szCs w:val="20"/>
              </w:rPr>
              <w:t>7.Definirati i obrazložiti umjetničke aspekte klavirske glazbe u vidu javne prezentacije i pisanje znanstvenog rada</w:t>
            </w:r>
          </w:p>
        </w:tc>
      </w:tr>
      <w:tr w:rsidR="00235AF4" w:rsidRPr="0019437A" w:rsidTr="00DD48BE">
        <w:trPr>
          <w:trHeight w:val="432"/>
        </w:trPr>
        <w:tc>
          <w:tcPr>
            <w:tcW w:w="5000" w:type="pct"/>
            <w:gridSpan w:val="10"/>
            <w:vAlign w:val="center"/>
          </w:tcPr>
          <w:p w:rsidR="00235AF4" w:rsidRPr="0019437A" w:rsidRDefault="00235AF4" w:rsidP="005C70ED">
            <w:pPr>
              <w:numPr>
                <w:ilvl w:val="1"/>
                <w:numId w:val="19"/>
              </w:numPr>
              <w:tabs>
                <w:tab w:val="clear" w:pos="857"/>
                <w:tab w:val="num" w:pos="792"/>
              </w:tabs>
              <w:ind w:left="792"/>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Sadržaj predmeta </w:t>
            </w:r>
          </w:p>
        </w:tc>
      </w:tr>
      <w:tr w:rsidR="00235AF4" w:rsidRPr="0019437A" w:rsidTr="00DD48BE">
        <w:trPr>
          <w:trHeight w:val="432"/>
        </w:trPr>
        <w:tc>
          <w:tcPr>
            <w:tcW w:w="5000" w:type="pct"/>
            <w:gridSpan w:val="10"/>
            <w:vAlign w:val="center"/>
          </w:tcPr>
          <w:p w:rsidR="00235AF4" w:rsidRPr="0019437A" w:rsidRDefault="00235AF4" w:rsidP="00DD48BE">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Program klavirskog recitala koji se izvodi na završnom ispitu:</w:t>
            </w:r>
          </w:p>
          <w:p w:rsidR="00235AF4" w:rsidRPr="0019437A" w:rsidRDefault="00235AF4" w:rsidP="00DD48BE">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Značajna skladba J. S. Bacha po izboru –  preludija i fuga, partita, suita,tokata,transkripcija i dr.</w:t>
            </w:r>
          </w:p>
          <w:p w:rsidR="00235AF4" w:rsidRPr="0019437A" w:rsidRDefault="00235AF4" w:rsidP="00DD48BE">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1 sonata L. van Beethovena.</w:t>
            </w:r>
          </w:p>
          <w:p w:rsidR="00235AF4" w:rsidRPr="0019437A" w:rsidRDefault="00235AF4" w:rsidP="00DD48BE">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2 koncertne etide.</w:t>
            </w:r>
          </w:p>
          <w:p w:rsidR="00235AF4" w:rsidRPr="0019437A" w:rsidRDefault="00235AF4" w:rsidP="00DD48BE">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Značajna skladba iz razdoblja romantizma.</w:t>
            </w:r>
          </w:p>
          <w:p w:rsidR="00235AF4" w:rsidRPr="0019437A" w:rsidRDefault="00235AF4" w:rsidP="00DD48BE">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Značajna skladba 20. stoljeća.</w:t>
            </w:r>
          </w:p>
          <w:p w:rsidR="00235AF4" w:rsidRPr="0019437A" w:rsidRDefault="00235AF4" w:rsidP="00DD48BE">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Značajna skladba suvremenog hrvatskog skladatelja.</w:t>
            </w:r>
          </w:p>
        </w:tc>
      </w:tr>
      <w:tr w:rsidR="00235AF4" w:rsidRPr="0019437A" w:rsidTr="00DD302D">
        <w:trPr>
          <w:trHeight w:val="432"/>
        </w:trPr>
        <w:tc>
          <w:tcPr>
            <w:tcW w:w="2239" w:type="pct"/>
            <w:gridSpan w:val="3"/>
            <w:vAlign w:val="center"/>
          </w:tcPr>
          <w:p w:rsidR="00235AF4" w:rsidRPr="0019437A" w:rsidRDefault="00235AF4" w:rsidP="005C70ED">
            <w:pPr>
              <w:numPr>
                <w:ilvl w:val="1"/>
                <w:numId w:val="19"/>
              </w:numPr>
              <w:tabs>
                <w:tab w:val="clear" w:pos="857"/>
                <w:tab w:val="num" w:pos="792"/>
              </w:tabs>
              <w:ind w:left="792"/>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199" w:type="pct"/>
            <w:gridSpan w:val="3"/>
            <w:tcBorders>
              <w:top w:val="single" w:sz="4" w:space="0" w:color="auto"/>
              <w:bottom w:val="nil"/>
            </w:tcBorders>
            <w:shd w:val="clear" w:color="auto" w:fill="auto"/>
            <w:vAlign w:val="center"/>
          </w:tcPr>
          <w:p w:rsidR="00235AF4" w:rsidRPr="0019437A" w:rsidRDefault="00235AF4"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predavanja</w:t>
            </w:r>
          </w:p>
          <w:p w:rsidR="00235AF4" w:rsidRPr="0019437A" w:rsidRDefault="005E2FFC" w:rsidP="00DD48BE">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0"/>
                  </w:checkBox>
                </w:ffData>
              </w:fldChar>
            </w:r>
            <w:r>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00235AF4" w:rsidRPr="0019437A">
              <w:rPr>
                <w:rFonts w:ascii="Arial Narrow" w:eastAsia="Times New Roman" w:hAnsi="Arial Narrow" w:cs="Arial"/>
                <w:sz w:val="20"/>
                <w:szCs w:val="20"/>
              </w:rPr>
              <w:t xml:space="preserve">  seminari i radionice  </w:t>
            </w:r>
          </w:p>
          <w:p w:rsidR="00235AF4" w:rsidRPr="0019437A" w:rsidRDefault="00235AF4"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235AF4" w:rsidRPr="0019437A" w:rsidRDefault="00235AF4"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 </w:t>
            </w:r>
          </w:p>
          <w:p w:rsidR="00235AF4" w:rsidRPr="0019437A" w:rsidRDefault="00235AF4"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    </w:t>
            </w:r>
          </w:p>
        </w:tc>
        <w:tc>
          <w:tcPr>
            <w:tcW w:w="1562" w:type="pct"/>
            <w:gridSpan w:val="4"/>
            <w:vAlign w:val="center"/>
          </w:tcPr>
          <w:p w:rsidR="00235AF4" w:rsidRPr="0019437A" w:rsidRDefault="00235AF4"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235AF4" w:rsidRPr="0019437A" w:rsidRDefault="00235AF4"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235AF4" w:rsidRPr="0019437A" w:rsidRDefault="00235AF4"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235AF4" w:rsidRPr="0019437A" w:rsidRDefault="00235AF4"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235AF4" w:rsidRPr="0019437A" w:rsidRDefault="00235AF4"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235AF4" w:rsidRPr="0019437A" w:rsidTr="00DD302D">
        <w:trPr>
          <w:trHeight w:val="432"/>
        </w:trPr>
        <w:tc>
          <w:tcPr>
            <w:tcW w:w="2239" w:type="pct"/>
            <w:gridSpan w:val="3"/>
            <w:vAlign w:val="center"/>
          </w:tcPr>
          <w:p w:rsidR="00235AF4" w:rsidRPr="0019437A" w:rsidRDefault="00235AF4" w:rsidP="005C70ED">
            <w:pPr>
              <w:numPr>
                <w:ilvl w:val="1"/>
                <w:numId w:val="19"/>
              </w:numPr>
              <w:tabs>
                <w:tab w:val="clear" w:pos="857"/>
                <w:tab w:val="num" w:pos="792"/>
              </w:tabs>
              <w:ind w:left="792"/>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761" w:type="pct"/>
            <w:gridSpan w:val="7"/>
            <w:vAlign w:val="center"/>
          </w:tcPr>
          <w:p w:rsidR="00235AF4" w:rsidRPr="0019437A" w:rsidRDefault="00235AF4" w:rsidP="00DD48BE">
            <w:pPr>
              <w:rPr>
                <w:rFonts w:ascii="Arial Narrow" w:eastAsia="Times New Roman" w:hAnsi="Arial Narrow" w:cs="Arial"/>
                <w:sz w:val="20"/>
                <w:szCs w:val="20"/>
              </w:rPr>
            </w:pPr>
          </w:p>
        </w:tc>
      </w:tr>
      <w:tr w:rsidR="00235AF4" w:rsidRPr="0019437A" w:rsidTr="00DD48BE">
        <w:trPr>
          <w:trHeight w:val="432"/>
        </w:trPr>
        <w:tc>
          <w:tcPr>
            <w:tcW w:w="5000" w:type="pct"/>
            <w:gridSpan w:val="10"/>
            <w:vAlign w:val="center"/>
          </w:tcPr>
          <w:p w:rsidR="00235AF4" w:rsidRPr="0019437A" w:rsidRDefault="00235AF4" w:rsidP="005C70ED">
            <w:pPr>
              <w:numPr>
                <w:ilvl w:val="1"/>
                <w:numId w:val="19"/>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235AF4" w:rsidRPr="0019437A" w:rsidTr="00DD48BE">
        <w:trPr>
          <w:trHeight w:val="432"/>
        </w:trPr>
        <w:tc>
          <w:tcPr>
            <w:tcW w:w="5000" w:type="pct"/>
            <w:gridSpan w:val="10"/>
            <w:vAlign w:val="center"/>
          </w:tcPr>
          <w:p w:rsidR="00235AF4" w:rsidRPr="0019437A" w:rsidRDefault="00235AF4" w:rsidP="006F4E0A">
            <w:pPr>
              <w:rPr>
                <w:rFonts w:ascii="Arial Narrow" w:eastAsia="Times New Roman" w:hAnsi="Arial Narrow" w:cs="Arial"/>
                <w:sz w:val="20"/>
                <w:szCs w:val="20"/>
              </w:rPr>
            </w:pPr>
            <w:r w:rsidRPr="0019437A">
              <w:rPr>
                <w:rFonts w:ascii="Arial Narrow" w:eastAsia="Times New Roman" w:hAnsi="Arial Narrow" w:cs="Arial"/>
                <w:sz w:val="20"/>
                <w:szCs w:val="20"/>
              </w:rPr>
              <w:t xml:space="preserve">Uredno pohađanje nastavi  i vježbanje </w:t>
            </w:r>
          </w:p>
        </w:tc>
      </w:tr>
      <w:tr w:rsidR="00235AF4" w:rsidRPr="0019437A" w:rsidTr="00DD48BE">
        <w:trPr>
          <w:trHeight w:val="432"/>
        </w:trPr>
        <w:tc>
          <w:tcPr>
            <w:tcW w:w="5000" w:type="pct"/>
            <w:gridSpan w:val="10"/>
            <w:vAlign w:val="center"/>
          </w:tcPr>
          <w:p w:rsidR="00235AF4" w:rsidRPr="0019437A" w:rsidRDefault="00235AF4" w:rsidP="005C70ED">
            <w:pPr>
              <w:numPr>
                <w:ilvl w:val="1"/>
                <w:numId w:val="19"/>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DD302D" w:rsidRPr="0019437A" w:rsidTr="00DD302D">
        <w:trPr>
          <w:trHeight w:val="111"/>
        </w:trPr>
        <w:tc>
          <w:tcPr>
            <w:tcW w:w="1059" w:type="pct"/>
            <w:vAlign w:val="center"/>
          </w:tcPr>
          <w:p w:rsidR="00DD302D" w:rsidRPr="0019437A" w:rsidRDefault="00DD302D" w:rsidP="00DD302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454" w:type="pct"/>
            <w:vAlign w:val="center"/>
          </w:tcPr>
          <w:p w:rsidR="00DD302D" w:rsidRPr="0019437A" w:rsidRDefault="0019437A" w:rsidP="00DD302D">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0,5</w:t>
            </w:r>
          </w:p>
        </w:tc>
        <w:tc>
          <w:tcPr>
            <w:tcW w:w="910" w:type="pct"/>
            <w:gridSpan w:val="2"/>
            <w:vAlign w:val="center"/>
          </w:tcPr>
          <w:p w:rsidR="00DD302D" w:rsidRPr="0019437A" w:rsidRDefault="00DD302D" w:rsidP="00DD302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456" w:type="pct"/>
            <w:vAlign w:val="center"/>
          </w:tcPr>
          <w:p w:rsidR="00DD302D" w:rsidRPr="0019437A" w:rsidRDefault="0019437A" w:rsidP="00DD302D">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0,5</w:t>
            </w:r>
          </w:p>
        </w:tc>
        <w:tc>
          <w:tcPr>
            <w:tcW w:w="680" w:type="pct"/>
            <w:gridSpan w:val="2"/>
            <w:vAlign w:val="center"/>
          </w:tcPr>
          <w:p w:rsidR="00DD302D" w:rsidRPr="0019437A" w:rsidRDefault="00DD302D" w:rsidP="00DD302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402" w:type="pct"/>
            <w:vAlign w:val="center"/>
          </w:tcPr>
          <w:p w:rsidR="00DD302D" w:rsidRPr="0019437A" w:rsidRDefault="00DD302D" w:rsidP="00DD302D">
            <w:pPr>
              <w:jc w:val="center"/>
              <w:rPr>
                <w:rFonts w:ascii="Arial Narrow" w:eastAsia="Times New Roman" w:hAnsi="Arial Narrow"/>
                <w:color w:val="000000"/>
                <w:sz w:val="20"/>
                <w:szCs w:val="20"/>
              </w:rPr>
            </w:pPr>
          </w:p>
        </w:tc>
        <w:tc>
          <w:tcPr>
            <w:tcW w:w="741" w:type="pct"/>
            <w:vAlign w:val="center"/>
          </w:tcPr>
          <w:p w:rsidR="00DD302D" w:rsidRPr="0019437A" w:rsidRDefault="00DD302D" w:rsidP="00DD302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298" w:type="pct"/>
            <w:vAlign w:val="center"/>
          </w:tcPr>
          <w:p w:rsidR="00DD302D" w:rsidRPr="0019437A" w:rsidRDefault="00DD302D" w:rsidP="00DD302D">
            <w:pPr>
              <w:jc w:val="center"/>
              <w:rPr>
                <w:rFonts w:ascii="Arial Narrow" w:eastAsia="Times New Roman" w:hAnsi="Arial Narrow"/>
                <w:color w:val="000000"/>
                <w:sz w:val="20"/>
                <w:szCs w:val="20"/>
              </w:rPr>
            </w:pPr>
          </w:p>
        </w:tc>
      </w:tr>
      <w:tr w:rsidR="00DD302D" w:rsidRPr="0019437A" w:rsidTr="00DD302D">
        <w:trPr>
          <w:trHeight w:val="108"/>
        </w:trPr>
        <w:tc>
          <w:tcPr>
            <w:tcW w:w="1059" w:type="pct"/>
            <w:vAlign w:val="center"/>
          </w:tcPr>
          <w:p w:rsidR="00DD302D" w:rsidRPr="0019437A" w:rsidRDefault="00DD302D" w:rsidP="00DD302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454" w:type="pct"/>
            <w:vAlign w:val="center"/>
          </w:tcPr>
          <w:p w:rsidR="00DD302D" w:rsidRPr="0019437A" w:rsidRDefault="00555AB8" w:rsidP="00DD302D">
            <w:pPr>
              <w:jc w:val="center"/>
              <w:rPr>
                <w:rFonts w:ascii="Arial Narrow" w:eastAsia="Times New Roman" w:hAnsi="Arial Narrow"/>
                <w:color w:val="000000"/>
                <w:sz w:val="20"/>
                <w:szCs w:val="20"/>
              </w:rPr>
            </w:pPr>
            <w:r>
              <w:rPr>
                <w:rFonts w:ascii="Arial Narrow" w:eastAsia="Times New Roman" w:hAnsi="Arial Narrow"/>
                <w:color w:val="000000"/>
                <w:sz w:val="20"/>
                <w:szCs w:val="20"/>
              </w:rPr>
              <w:t>2</w:t>
            </w:r>
          </w:p>
        </w:tc>
        <w:tc>
          <w:tcPr>
            <w:tcW w:w="910" w:type="pct"/>
            <w:gridSpan w:val="2"/>
            <w:vAlign w:val="center"/>
          </w:tcPr>
          <w:p w:rsidR="00DD302D" w:rsidRPr="0019437A" w:rsidRDefault="00DD302D" w:rsidP="00DD302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456" w:type="pct"/>
            <w:vAlign w:val="center"/>
          </w:tcPr>
          <w:p w:rsidR="00DD302D" w:rsidRPr="0019437A" w:rsidRDefault="00555AB8" w:rsidP="00DD302D">
            <w:pPr>
              <w:jc w:val="center"/>
              <w:rPr>
                <w:rFonts w:ascii="Arial Narrow" w:eastAsia="Times New Roman" w:hAnsi="Arial Narrow"/>
                <w:color w:val="000000"/>
                <w:sz w:val="20"/>
                <w:szCs w:val="20"/>
              </w:rPr>
            </w:pPr>
            <w:r>
              <w:rPr>
                <w:rFonts w:ascii="Arial Narrow" w:eastAsia="Times New Roman" w:hAnsi="Arial Narrow"/>
                <w:color w:val="000000"/>
                <w:sz w:val="20"/>
                <w:szCs w:val="20"/>
              </w:rPr>
              <w:t>2</w:t>
            </w:r>
          </w:p>
        </w:tc>
        <w:tc>
          <w:tcPr>
            <w:tcW w:w="680" w:type="pct"/>
            <w:gridSpan w:val="2"/>
            <w:vAlign w:val="center"/>
          </w:tcPr>
          <w:p w:rsidR="00DD302D" w:rsidRPr="0019437A" w:rsidRDefault="00DD302D" w:rsidP="00DD302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402" w:type="pct"/>
            <w:vAlign w:val="center"/>
          </w:tcPr>
          <w:p w:rsidR="00DD302D" w:rsidRPr="0019437A" w:rsidRDefault="00DD302D" w:rsidP="00DD302D">
            <w:pPr>
              <w:jc w:val="center"/>
              <w:rPr>
                <w:rFonts w:ascii="Arial Narrow" w:eastAsia="Times New Roman" w:hAnsi="Arial Narrow"/>
                <w:color w:val="000000"/>
                <w:sz w:val="20"/>
                <w:szCs w:val="20"/>
              </w:rPr>
            </w:pPr>
          </w:p>
        </w:tc>
        <w:tc>
          <w:tcPr>
            <w:tcW w:w="741" w:type="pct"/>
            <w:vAlign w:val="center"/>
          </w:tcPr>
          <w:p w:rsidR="00DD302D" w:rsidRPr="0019437A" w:rsidRDefault="00DD302D" w:rsidP="00DD302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298" w:type="pct"/>
            <w:vAlign w:val="center"/>
          </w:tcPr>
          <w:p w:rsidR="00DD302D" w:rsidRPr="0019437A" w:rsidRDefault="00DD302D" w:rsidP="00DD302D">
            <w:pPr>
              <w:jc w:val="center"/>
              <w:rPr>
                <w:rFonts w:ascii="Arial Narrow" w:eastAsia="Times New Roman" w:hAnsi="Arial Narrow"/>
                <w:color w:val="000000"/>
                <w:sz w:val="20"/>
                <w:szCs w:val="20"/>
              </w:rPr>
            </w:pPr>
          </w:p>
        </w:tc>
      </w:tr>
      <w:tr w:rsidR="00DD302D" w:rsidRPr="0019437A" w:rsidTr="00DD302D">
        <w:trPr>
          <w:trHeight w:val="108"/>
        </w:trPr>
        <w:tc>
          <w:tcPr>
            <w:tcW w:w="1059" w:type="pct"/>
            <w:vAlign w:val="center"/>
          </w:tcPr>
          <w:p w:rsidR="00DD302D" w:rsidRPr="0019437A" w:rsidRDefault="00DD302D" w:rsidP="00DD302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454" w:type="pct"/>
            <w:vAlign w:val="center"/>
          </w:tcPr>
          <w:p w:rsidR="00DD302D" w:rsidRPr="0019437A" w:rsidRDefault="00DD302D" w:rsidP="00DD302D">
            <w:pPr>
              <w:jc w:val="center"/>
              <w:rPr>
                <w:rFonts w:ascii="Arial Narrow" w:eastAsia="Times New Roman" w:hAnsi="Arial Narrow"/>
                <w:color w:val="000000"/>
                <w:sz w:val="20"/>
                <w:szCs w:val="20"/>
              </w:rPr>
            </w:pPr>
          </w:p>
        </w:tc>
        <w:tc>
          <w:tcPr>
            <w:tcW w:w="910" w:type="pct"/>
            <w:gridSpan w:val="2"/>
            <w:vAlign w:val="center"/>
          </w:tcPr>
          <w:p w:rsidR="00DD302D" w:rsidRPr="0019437A" w:rsidRDefault="00DD302D" w:rsidP="00DD302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456" w:type="pct"/>
            <w:vAlign w:val="center"/>
          </w:tcPr>
          <w:p w:rsidR="00DD302D" w:rsidRPr="0019437A" w:rsidRDefault="00DD302D" w:rsidP="00DD302D">
            <w:pPr>
              <w:jc w:val="center"/>
              <w:rPr>
                <w:rFonts w:ascii="Arial Narrow" w:eastAsia="Times New Roman" w:hAnsi="Arial Narrow"/>
                <w:color w:val="000000"/>
                <w:sz w:val="20"/>
                <w:szCs w:val="20"/>
              </w:rPr>
            </w:pPr>
          </w:p>
        </w:tc>
        <w:tc>
          <w:tcPr>
            <w:tcW w:w="680" w:type="pct"/>
            <w:gridSpan w:val="2"/>
            <w:vAlign w:val="center"/>
          </w:tcPr>
          <w:p w:rsidR="00DD302D" w:rsidRPr="0019437A" w:rsidRDefault="00DD302D" w:rsidP="00DD302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402" w:type="pct"/>
            <w:vAlign w:val="center"/>
          </w:tcPr>
          <w:p w:rsidR="00DD302D" w:rsidRPr="0019437A" w:rsidRDefault="00DD302D" w:rsidP="00DD302D">
            <w:pPr>
              <w:rPr>
                <w:rFonts w:ascii="Arial Narrow" w:eastAsia="Times New Roman" w:hAnsi="Arial Narrow"/>
                <w:color w:val="000000"/>
                <w:sz w:val="20"/>
                <w:szCs w:val="20"/>
              </w:rPr>
            </w:pPr>
          </w:p>
        </w:tc>
        <w:tc>
          <w:tcPr>
            <w:tcW w:w="741" w:type="pct"/>
            <w:vAlign w:val="center"/>
          </w:tcPr>
          <w:p w:rsidR="00DD302D" w:rsidRPr="0019437A" w:rsidRDefault="00DD302D" w:rsidP="00DD302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298" w:type="pct"/>
            <w:vAlign w:val="center"/>
          </w:tcPr>
          <w:p w:rsidR="00DD302D" w:rsidRPr="0019437A" w:rsidRDefault="00DD302D" w:rsidP="00DD302D">
            <w:pPr>
              <w:jc w:val="center"/>
              <w:rPr>
                <w:rFonts w:ascii="Arial Narrow" w:eastAsia="Times New Roman" w:hAnsi="Arial Narrow"/>
                <w:color w:val="000000"/>
                <w:sz w:val="20"/>
                <w:szCs w:val="20"/>
              </w:rPr>
            </w:pPr>
          </w:p>
        </w:tc>
      </w:tr>
      <w:tr w:rsidR="00DD302D" w:rsidRPr="0019437A" w:rsidTr="00DD302D">
        <w:trPr>
          <w:trHeight w:val="108"/>
        </w:trPr>
        <w:tc>
          <w:tcPr>
            <w:tcW w:w="1059" w:type="pct"/>
            <w:vAlign w:val="center"/>
          </w:tcPr>
          <w:p w:rsidR="00DD302D" w:rsidRPr="0019437A" w:rsidRDefault="00E622A7" w:rsidP="00DD302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Završni koncert</w:t>
            </w:r>
          </w:p>
        </w:tc>
        <w:tc>
          <w:tcPr>
            <w:tcW w:w="454" w:type="pct"/>
            <w:vAlign w:val="center"/>
          </w:tcPr>
          <w:p w:rsidR="00DD302D" w:rsidRPr="0019437A" w:rsidRDefault="00555AB8" w:rsidP="00DD302D">
            <w:pPr>
              <w:jc w:val="center"/>
              <w:rPr>
                <w:rFonts w:ascii="Arial Narrow" w:eastAsia="Times New Roman" w:hAnsi="Arial Narrow"/>
                <w:color w:val="000000"/>
                <w:sz w:val="20"/>
                <w:szCs w:val="20"/>
              </w:rPr>
            </w:pPr>
            <w:r>
              <w:rPr>
                <w:rFonts w:ascii="Arial Narrow" w:eastAsia="Times New Roman" w:hAnsi="Arial Narrow"/>
                <w:color w:val="000000"/>
                <w:sz w:val="20"/>
                <w:szCs w:val="20"/>
              </w:rPr>
              <w:t>5</w:t>
            </w:r>
          </w:p>
        </w:tc>
        <w:tc>
          <w:tcPr>
            <w:tcW w:w="910" w:type="pct"/>
            <w:gridSpan w:val="2"/>
            <w:vAlign w:val="center"/>
          </w:tcPr>
          <w:p w:rsidR="00DD302D" w:rsidRPr="0019437A" w:rsidRDefault="00DD302D" w:rsidP="00DD302D">
            <w:pPr>
              <w:rPr>
                <w:rFonts w:ascii="Arial Narrow" w:eastAsia="Times New Roman" w:hAnsi="Arial Narrow"/>
                <w:color w:val="000000"/>
                <w:sz w:val="20"/>
                <w:szCs w:val="20"/>
              </w:rPr>
            </w:pPr>
          </w:p>
        </w:tc>
        <w:tc>
          <w:tcPr>
            <w:tcW w:w="456" w:type="pct"/>
            <w:vAlign w:val="center"/>
          </w:tcPr>
          <w:p w:rsidR="00DD302D" w:rsidRPr="0019437A" w:rsidRDefault="00DD302D" w:rsidP="00DD302D">
            <w:pPr>
              <w:jc w:val="center"/>
              <w:rPr>
                <w:rFonts w:ascii="Arial Narrow" w:eastAsia="Times New Roman" w:hAnsi="Arial Narrow"/>
                <w:color w:val="000000"/>
                <w:sz w:val="20"/>
                <w:szCs w:val="20"/>
              </w:rPr>
            </w:pPr>
          </w:p>
        </w:tc>
        <w:tc>
          <w:tcPr>
            <w:tcW w:w="680" w:type="pct"/>
            <w:gridSpan w:val="2"/>
            <w:vAlign w:val="center"/>
          </w:tcPr>
          <w:p w:rsidR="00DD302D" w:rsidRPr="0019437A" w:rsidRDefault="00DD302D" w:rsidP="00DD302D">
            <w:pPr>
              <w:rPr>
                <w:rFonts w:ascii="Arial Narrow" w:eastAsia="Times New Roman" w:hAnsi="Arial Narrow"/>
                <w:color w:val="000000"/>
                <w:sz w:val="20"/>
                <w:szCs w:val="20"/>
              </w:rPr>
            </w:pPr>
          </w:p>
        </w:tc>
        <w:tc>
          <w:tcPr>
            <w:tcW w:w="402" w:type="pct"/>
            <w:vAlign w:val="center"/>
          </w:tcPr>
          <w:p w:rsidR="00DD302D" w:rsidRPr="0019437A" w:rsidRDefault="00DD302D" w:rsidP="00DD302D">
            <w:pPr>
              <w:jc w:val="center"/>
              <w:rPr>
                <w:rFonts w:ascii="Arial Narrow" w:eastAsia="Times New Roman" w:hAnsi="Arial Narrow"/>
                <w:color w:val="000000"/>
                <w:sz w:val="20"/>
                <w:szCs w:val="20"/>
              </w:rPr>
            </w:pPr>
          </w:p>
        </w:tc>
        <w:tc>
          <w:tcPr>
            <w:tcW w:w="741" w:type="pct"/>
            <w:vAlign w:val="center"/>
          </w:tcPr>
          <w:p w:rsidR="00DD302D" w:rsidRPr="0019437A" w:rsidRDefault="00DD302D" w:rsidP="00DD302D">
            <w:pPr>
              <w:rPr>
                <w:rFonts w:ascii="Arial Narrow" w:eastAsia="Times New Roman" w:hAnsi="Arial Narrow"/>
                <w:color w:val="000000"/>
                <w:sz w:val="20"/>
                <w:szCs w:val="20"/>
              </w:rPr>
            </w:pPr>
          </w:p>
        </w:tc>
        <w:tc>
          <w:tcPr>
            <w:tcW w:w="298" w:type="pct"/>
            <w:vAlign w:val="center"/>
          </w:tcPr>
          <w:p w:rsidR="00DD302D" w:rsidRPr="0019437A" w:rsidRDefault="00DD302D" w:rsidP="00DD302D">
            <w:pPr>
              <w:jc w:val="center"/>
              <w:rPr>
                <w:rFonts w:ascii="Arial Narrow" w:eastAsia="Times New Roman" w:hAnsi="Arial Narrow"/>
                <w:color w:val="000000"/>
                <w:sz w:val="20"/>
                <w:szCs w:val="20"/>
              </w:rPr>
            </w:pPr>
          </w:p>
        </w:tc>
      </w:tr>
      <w:tr w:rsidR="00DD302D" w:rsidRPr="0019437A" w:rsidTr="00DD48BE">
        <w:trPr>
          <w:trHeight w:val="432"/>
        </w:trPr>
        <w:tc>
          <w:tcPr>
            <w:tcW w:w="5000" w:type="pct"/>
            <w:gridSpan w:val="10"/>
            <w:vAlign w:val="center"/>
          </w:tcPr>
          <w:p w:rsidR="00DD302D" w:rsidRPr="0019437A" w:rsidRDefault="00DD302D" w:rsidP="005C70ED">
            <w:pPr>
              <w:numPr>
                <w:ilvl w:val="1"/>
                <w:numId w:val="19"/>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DD302D" w:rsidRPr="0019437A" w:rsidTr="00DD48BE">
        <w:trPr>
          <w:trHeight w:val="432"/>
        </w:trPr>
        <w:tc>
          <w:tcPr>
            <w:tcW w:w="5000" w:type="pct"/>
            <w:gridSpan w:val="10"/>
            <w:vAlign w:val="center"/>
          </w:tcPr>
          <w:p w:rsidR="00DD302D" w:rsidRPr="0019437A" w:rsidRDefault="00DD302D" w:rsidP="00DD302D">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0"/>
              <w:gridCol w:w="654"/>
              <w:gridCol w:w="891"/>
              <w:gridCol w:w="1522"/>
              <w:gridCol w:w="2974"/>
              <w:gridCol w:w="569"/>
              <w:gridCol w:w="594"/>
            </w:tblGrid>
            <w:tr w:rsidR="00DD302D" w:rsidRPr="0019437A" w:rsidTr="0019437A">
              <w:trPr>
                <w:trHeight w:val="279"/>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tcPr>
                <w:p w:rsidR="00DD302D" w:rsidRPr="0019437A" w:rsidRDefault="00DD302D" w:rsidP="0019437A">
                  <w:pPr>
                    <w:rPr>
                      <w:rFonts w:ascii="Arial Narrow" w:eastAsia="Times New Roman" w:hAnsi="Arial Narrow"/>
                      <w:b/>
                      <w:bCs/>
                      <w:sz w:val="20"/>
                      <w:szCs w:val="20"/>
                    </w:rPr>
                  </w:pPr>
                  <w:r w:rsidRPr="0019437A">
                    <w:rPr>
                      <w:rFonts w:ascii="Arial Narrow" w:eastAsia="Times New Roman" w:hAnsi="Arial Narrow"/>
                      <w:b/>
                      <w:bCs/>
                      <w:sz w:val="20"/>
                      <w:szCs w:val="20"/>
                    </w:rPr>
                    <w:t>* NASTAVNA METODA/AKTIVNOST</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auto"/>
                </w:tcPr>
                <w:p w:rsidR="00DD302D" w:rsidRPr="0019437A" w:rsidRDefault="00DD302D" w:rsidP="00DD302D">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Pr>
                <w:p w:rsidR="00DD302D" w:rsidRPr="0019437A" w:rsidRDefault="0019437A" w:rsidP="0019437A">
                  <w:pPr>
                    <w:rPr>
                      <w:rFonts w:ascii="Arial Narrow" w:eastAsia="Times New Roman" w:hAnsi="Arial Narrow"/>
                      <w:b/>
                      <w:bCs/>
                      <w:sz w:val="20"/>
                      <w:szCs w:val="20"/>
                    </w:rPr>
                  </w:pPr>
                  <w:r>
                    <w:rPr>
                      <w:rFonts w:ascii="Arial Narrow" w:eastAsia="Times New Roman" w:hAnsi="Arial Narrow"/>
                      <w:b/>
                      <w:bCs/>
                      <w:sz w:val="20"/>
                      <w:szCs w:val="20"/>
                    </w:rPr>
                    <w:t xml:space="preserve">ISHOD UČENJA </w:t>
                  </w:r>
                </w:p>
              </w:tc>
              <w:tc>
                <w:tcPr>
                  <w:tcW w:w="1522" w:type="dxa"/>
                  <w:vMerge w:val="restart"/>
                  <w:tcBorders>
                    <w:top w:val="single" w:sz="4" w:space="0" w:color="auto"/>
                    <w:left w:val="single" w:sz="4" w:space="0" w:color="auto"/>
                    <w:bottom w:val="single" w:sz="4" w:space="0" w:color="auto"/>
                    <w:right w:val="single" w:sz="4" w:space="0" w:color="auto"/>
                  </w:tcBorders>
                  <w:shd w:val="clear" w:color="auto" w:fill="auto"/>
                </w:tcPr>
                <w:p w:rsidR="00DD302D" w:rsidRPr="0019437A" w:rsidRDefault="00DD302D" w:rsidP="00DD302D">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2974" w:type="dxa"/>
                  <w:vMerge w:val="restart"/>
                  <w:tcBorders>
                    <w:top w:val="single" w:sz="4" w:space="0" w:color="auto"/>
                    <w:left w:val="single" w:sz="4" w:space="0" w:color="auto"/>
                    <w:bottom w:val="single" w:sz="4" w:space="0" w:color="auto"/>
                    <w:right w:val="single" w:sz="4" w:space="0" w:color="auto"/>
                  </w:tcBorders>
                  <w:shd w:val="clear" w:color="auto" w:fill="auto"/>
                </w:tcPr>
                <w:p w:rsidR="00DD302D" w:rsidRPr="0019437A" w:rsidRDefault="00DD302D" w:rsidP="00DD302D">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DD302D" w:rsidRPr="0019437A" w:rsidRDefault="00DD302D" w:rsidP="00DD302D">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DD302D" w:rsidRPr="0019437A" w:rsidTr="0019437A">
              <w:trPr>
                <w:trHeight w:val="179"/>
              </w:trPr>
              <w:tc>
                <w:tcPr>
                  <w:tcW w:w="1920" w:type="dxa"/>
                  <w:vMerge/>
                  <w:tcBorders>
                    <w:top w:val="single" w:sz="4" w:space="0" w:color="auto"/>
                    <w:left w:val="single" w:sz="4" w:space="0" w:color="auto"/>
                    <w:bottom w:val="single" w:sz="4" w:space="0" w:color="auto"/>
                    <w:right w:val="single" w:sz="4" w:space="0" w:color="auto"/>
                  </w:tcBorders>
                  <w:shd w:val="clear" w:color="auto" w:fill="E6E6E6"/>
                </w:tcPr>
                <w:p w:rsidR="00DD302D" w:rsidRPr="0019437A" w:rsidRDefault="00DD302D" w:rsidP="00DD302D">
                  <w:pPr>
                    <w:rPr>
                      <w:rFonts w:ascii="Arial Narrow" w:eastAsia="Times New Roman" w:hAnsi="Arial Narrow"/>
                      <w:b/>
                      <w:bCs/>
                      <w:sz w:val="20"/>
                      <w:szCs w:val="20"/>
                    </w:rPr>
                  </w:pPr>
                </w:p>
              </w:tc>
              <w:tc>
                <w:tcPr>
                  <w:tcW w:w="654" w:type="dxa"/>
                  <w:vMerge/>
                  <w:tcBorders>
                    <w:top w:val="single" w:sz="4" w:space="0" w:color="auto"/>
                    <w:left w:val="single" w:sz="4" w:space="0" w:color="auto"/>
                    <w:bottom w:val="single" w:sz="4" w:space="0" w:color="auto"/>
                    <w:right w:val="single" w:sz="4" w:space="0" w:color="auto"/>
                  </w:tcBorders>
                  <w:shd w:val="clear" w:color="auto" w:fill="E6E6E6"/>
                </w:tcPr>
                <w:p w:rsidR="00DD302D" w:rsidRPr="0019437A" w:rsidRDefault="00DD302D" w:rsidP="00DD302D">
                  <w:pPr>
                    <w:rPr>
                      <w:rFonts w:ascii="Arial Narrow" w:eastAsia="Times New Roman" w:hAnsi="Arial Narrow"/>
                      <w:b/>
                      <w:bCs/>
                      <w:sz w:val="20"/>
                      <w:szCs w:val="20"/>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DD302D" w:rsidRPr="0019437A" w:rsidRDefault="00DD302D" w:rsidP="00DD302D">
                  <w:pPr>
                    <w:rPr>
                      <w:rFonts w:ascii="Arial Narrow" w:eastAsia="Times New Roman" w:hAnsi="Arial Narrow"/>
                      <w:b/>
                      <w:bCs/>
                      <w:sz w:val="20"/>
                      <w:szCs w:val="20"/>
                    </w:rPr>
                  </w:pPr>
                </w:p>
              </w:tc>
              <w:tc>
                <w:tcPr>
                  <w:tcW w:w="1522" w:type="dxa"/>
                  <w:vMerge/>
                  <w:tcBorders>
                    <w:top w:val="single" w:sz="4" w:space="0" w:color="auto"/>
                    <w:left w:val="single" w:sz="4" w:space="0" w:color="auto"/>
                    <w:bottom w:val="single" w:sz="4" w:space="0" w:color="auto"/>
                    <w:right w:val="single" w:sz="4" w:space="0" w:color="auto"/>
                  </w:tcBorders>
                  <w:shd w:val="clear" w:color="auto" w:fill="E6E6E6"/>
                </w:tcPr>
                <w:p w:rsidR="00DD302D" w:rsidRPr="0019437A" w:rsidRDefault="00DD302D" w:rsidP="00DD302D">
                  <w:pPr>
                    <w:rPr>
                      <w:rFonts w:ascii="Arial Narrow" w:eastAsia="Times New Roman" w:hAnsi="Arial Narrow"/>
                      <w:b/>
                      <w:bCs/>
                      <w:sz w:val="20"/>
                      <w:szCs w:val="20"/>
                    </w:rPr>
                  </w:pPr>
                </w:p>
              </w:tc>
              <w:tc>
                <w:tcPr>
                  <w:tcW w:w="2974" w:type="dxa"/>
                  <w:vMerge/>
                  <w:tcBorders>
                    <w:top w:val="single" w:sz="4" w:space="0" w:color="auto"/>
                    <w:left w:val="single" w:sz="4" w:space="0" w:color="auto"/>
                    <w:bottom w:val="single" w:sz="4" w:space="0" w:color="auto"/>
                    <w:right w:val="single" w:sz="4" w:space="0" w:color="auto"/>
                  </w:tcBorders>
                  <w:shd w:val="clear" w:color="auto" w:fill="E6E6E6"/>
                </w:tcPr>
                <w:p w:rsidR="00DD302D" w:rsidRPr="0019437A" w:rsidRDefault="00DD302D" w:rsidP="00DD302D">
                  <w:pPr>
                    <w:rPr>
                      <w:rFonts w:ascii="Arial Narrow" w:eastAsia="Times New Roman" w:hAnsi="Arial Narrow"/>
                      <w:b/>
                      <w:bCs/>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DD302D" w:rsidRPr="0019437A" w:rsidRDefault="00DD302D" w:rsidP="00DD302D">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DD302D" w:rsidRPr="0019437A" w:rsidRDefault="00DD302D" w:rsidP="00DD302D">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DD302D" w:rsidRPr="0019437A" w:rsidTr="0019437A">
              <w:tc>
                <w:tcPr>
                  <w:tcW w:w="1920" w:type="dxa"/>
                  <w:tcBorders>
                    <w:top w:val="single" w:sz="4" w:space="0" w:color="auto"/>
                    <w:left w:val="single" w:sz="4" w:space="0" w:color="auto"/>
                    <w:bottom w:val="single" w:sz="4" w:space="0" w:color="auto"/>
                    <w:right w:val="single" w:sz="4" w:space="0" w:color="auto"/>
                  </w:tcBorders>
                </w:tcPr>
                <w:p w:rsidR="00DD302D" w:rsidRPr="0019437A" w:rsidRDefault="0019437A" w:rsidP="002930CA">
                  <w:pPr>
                    <w:rPr>
                      <w:rFonts w:ascii="Arial Narrow" w:eastAsia="Times New Roman" w:hAnsi="Arial Narrow"/>
                      <w:sz w:val="20"/>
                      <w:szCs w:val="20"/>
                    </w:rPr>
                  </w:pPr>
                  <w:r>
                    <w:rPr>
                      <w:rFonts w:ascii="Arial Narrow" w:eastAsia="Times New Roman" w:hAnsi="Arial Narrow"/>
                      <w:sz w:val="20"/>
                      <w:szCs w:val="20"/>
                    </w:rPr>
                    <w:t>Dolasci i aktivnost</w:t>
                  </w:r>
                  <w:r w:rsidR="00DD302D" w:rsidRPr="0019437A">
                    <w:rPr>
                      <w:rFonts w:ascii="Arial Narrow" w:eastAsia="Times New Roman" w:hAnsi="Arial Narrow"/>
                      <w:sz w:val="20"/>
                      <w:szCs w:val="20"/>
                    </w:rPr>
                    <w:t xml:space="preserve"> </w:t>
                  </w:r>
                </w:p>
              </w:tc>
              <w:tc>
                <w:tcPr>
                  <w:tcW w:w="654" w:type="dxa"/>
                  <w:tcBorders>
                    <w:top w:val="single" w:sz="4" w:space="0" w:color="auto"/>
                    <w:left w:val="single" w:sz="4" w:space="0" w:color="auto"/>
                    <w:bottom w:val="single" w:sz="4" w:space="0" w:color="auto"/>
                    <w:right w:val="single" w:sz="4" w:space="0" w:color="auto"/>
                  </w:tcBorders>
                </w:tcPr>
                <w:p w:rsidR="00DD302D" w:rsidRPr="0019437A" w:rsidRDefault="00DD302D" w:rsidP="00DD302D">
                  <w:pPr>
                    <w:rPr>
                      <w:rFonts w:ascii="Arial Narrow" w:eastAsia="Times New Roman" w:hAnsi="Arial Narrow"/>
                      <w:sz w:val="20"/>
                      <w:szCs w:val="20"/>
                    </w:rPr>
                  </w:pPr>
                  <w:r w:rsidRPr="0019437A">
                    <w:rPr>
                      <w:rFonts w:ascii="Arial Narrow" w:eastAsia="Times New Roman" w:hAnsi="Arial Narrow"/>
                      <w:sz w:val="20"/>
                      <w:szCs w:val="20"/>
                    </w:rPr>
                    <w:t>1</w:t>
                  </w:r>
                </w:p>
              </w:tc>
              <w:tc>
                <w:tcPr>
                  <w:tcW w:w="891" w:type="dxa"/>
                  <w:tcBorders>
                    <w:top w:val="single" w:sz="4" w:space="0" w:color="auto"/>
                    <w:left w:val="single" w:sz="4" w:space="0" w:color="auto"/>
                    <w:bottom w:val="single" w:sz="4" w:space="0" w:color="auto"/>
                    <w:right w:val="single" w:sz="4" w:space="0" w:color="auto"/>
                  </w:tcBorders>
                </w:tcPr>
                <w:p w:rsidR="00DD302D" w:rsidRPr="0019437A" w:rsidRDefault="00DD302D" w:rsidP="00DD302D">
                  <w:pPr>
                    <w:rPr>
                      <w:rFonts w:ascii="Arial Narrow" w:eastAsia="Times New Roman" w:hAnsi="Arial Narrow"/>
                      <w:sz w:val="20"/>
                      <w:szCs w:val="20"/>
                    </w:rPr>
                  </w:pPr>
                  <w:r w:rsidRPr="0019437A">
                    <w:rPr>
                      <w:rFonts w:ascii="Arial Narrow" w:eastAsia="Times New Roman" w:hAnsi="Arial Narrow"/>
                      <w:sz w:val="20"/>
                      <w:szCs w:val="20"/>
                    </w:rPr>
                    <w:t>2,3,4.</w:t>
                  </w:r>
                </w:p>
              </w:tc>
              <w:tc>
                <w:tcPr>
                  <w:tcW w:w="1522" w:type="dxa"/>
                  <w:tcBorders>
                    <w:top w:val="single" w:sz="4" w:space="0" w:color="auto"/>
                    <w:left w:val="single" w:sz="4" w:space="0" w:color="auto"/>
                    <w:bottom w:val="single" w:sz="4" w:space="0" w:color="auto"/>
                    <w:right w:val="single" w:sz="4" w:space="0" w:color="auto"/>
                  </w:tcBorders>
                </w:tcPr>
                <w:p w:rsidR="00DD302D" w:rsidRPr="0019437A" w:rsidRDefault="00DD302D" w:rsidP="0019437A">
                  <w:pPr>
                    <w:rPr>
                      <w:rFonts w:ascii="Arial Narrow" w:eastAsia="Times New Roman" w:hAnsi="Arial Narrow"/>
                      <w:sz w:val="20"/>
                      <w:szCs w:val="20"/>
                    </w:rPr>
                  </w:pPr>
                  <w:r w:rsidRPr="0019437A">
                    <w:rPr>
                      <w:rFonts w:ascii="Arial Narrow" w:eastAsia="Times New Roman" w:hAnsi="Arial Narrow"/>
                      <w:sz w:val="20"/>
                      <w:szCs w:val="20"/>
                    </w:rPr>
                    <w:t xml:space="preserve">Priprema </w:t>
                  </w:r>
                  <w:r w:rsidR="0019437A" w:rsidRPr="0019437A">
                    <w:rPr>
                      <w:rFonts w:ascii="Arial Narrow" w:eastAsia="Times New Roman" w:hAnsi="Arial Narrow"/>
                      <w:sz w:val="20"/>
                      <w:szCs w:val="20"/>
                    </w:rPr>
                    <w:t>program za završni koncert</w:t>
                  </w:r>
                  <w:r w:rsidRPr="0019437A">
                    <w:rPr>
                      <w:rFonts w:ascii="Arial Narrow" w:eastAsia="Times New Roman" w:hAnsi="Arial Narrow"/>
                      <w:sz w:val="20"/>
                      <w:szCs w:val="20"/>
                    </w:rPr>
                    <w:t xml:space="preserve"> </w:t>
                  </w:r>
                </w:p>
              </w:tc>
              <w:tc>
                <w:tcPr>
                  <w:tcW w:w="2974" w:type="dxa"/>
                  <w:tcBorders>
                    <w:top w:val="single" w:sz="4" w:space="0" w:color="auto"/>
                    <w:left w:val="single" w:sz="4" w:space="0" w:color="auto"/>
                    <w:bottom w:val="single" w:sz="4" w:space="0" w:color="auto"/>
                    <w:right w:val="single" w:sz="4" w:space="0" w:color="auto"/>
                  </w:tcBorders>
                </w:tcPr>
                <w:p w:rsidR="00DD302D" w:rsidRPr="0019437A" w:rsidRDefault="0019437A" w:rsidP="00DD302D">
                  <w:pPr>
                    <w:rPr>
                      <w:rFonts w:ascii="Arial Narrow" w:eastAsia="Times New Roman" w:hAnsi="Arial Narrow"/>
                      <w:sz w:val="20"/>
                      <w:szCs w:val="20"/>
                    </w:rPr>
                  </w:pPr>
                  <w:r w:rsidRPr="0019437A">
                    <w:rPr>
                      <w:rFonts w:ascii="Arial Narrow" w:eastAsia="Times New Roman" w:hAnsi="Arial Narrow"/>
                      <w:sz w:val="20"/>
                      <w:szCs w:val="20"/>
                    </w:rPr>
                    <w:t xml:space="preserve">Praćenje rada </w:t>
                  </w:r>
                  <w:r>
                    <w:rPr>
                      <w:rFonts w:ascii="Arial Narrow" w:eastAsia="Times New Roman" w:hAnsi="Arial Narrow"/>
                      <w:sz w:val="20"/>
                      <w:szCs w:val="20"/>
                    </w:rPr>
                    <w:t>i</w:t>
                  </w:r>
                  <w:r w:rsidRPr="0019437A">
                    <w:rPr>
                      <w:rFonts w:ascii="Arial Narrow" w:eastAsia="Times New Roman" w:hAnsi="Arial Narrow"/>
                      <w:sz w:val="20"/>
                      <w:szCs w:val="20"/>
                    </w:rPr>
                    <w:t xml:space="preserve"> aktivnosti studenta tijekom semestra. Evidencija nastave</w:t>
                  </w:r>
                </w:p>
              </w:tc>
              <w:tc>
                <w:tcPr>
                  <w:tcW w:w="569" w:type="dxa"/>
                  <w:tcBorders>
                    <w:top w:val="single" w:sz="4" w:space="0" w:color="auto"/>
                    <w:left w:val="single" w:sz="4" w:space="0" w:color="auto"/>
                    <w:bottom w:val="single" w:sz="4" w:space="0" w:color="auto"/>
                    <w:right w:val="single" w:sz="4" w:space="0" w:color="auto"/>
                  </w:tcBorders>
                </w:tcPr>
                <w:p w:rsidR="00DD302D" w:rsidRPr="0019437A" w:rsidRDefault="00DD302D" w:rsidP="00DD302D">
                  <w:pPr>
                    <w:rPr>
                      <w:rFonts w:ascii="Arial Narrow" w:eastAsia="Times New Roman" w:hAnsi="Arial Narrow"/>
                      <w:sz w:val="20"/>
                      <w:szCs w:val="20"/>
                    </w:rPr>
                  </w:pPr>
                  <w:r w:rsidRPr="0019437A">
                    <w:rPr>
                      <w:rFonts w:ascii="Arial Narrow" w:eastAsia="Times New Roman" w:hAnsi="Arial Narrow"/>
                      <w:sz w:val="20"/>
                      <w:szCs w:val="20"/>
                    </w:rPr>
                    <w:t>5</w:t>
                  </w:r>
                </w:p>
              </w:tc>
              <w:tc>
                <w:tcPr>
                  <w:tcW w:w="594" w:type="dxa"/>
                  <w:tcBorders>
                    <w:top w:val="single" w:sz="4" w:space="0" w:color="auto"/>
                    <w:left w:val="single" w:sz="4" w:space="0" w:color="auto"/>
                    <w:bottom w:val="single" w:sz="4" w:space="0" w:color="auto"/>
                    <w:right w:val="single" w:sz="4" w:space="0" w:color="auto"/>
                  </w:tcBorders>
                </w:tcPr>
                <w:p w:rsidR="00DD302D" w:rsidRPr="0019437A" w:rsidRDefault="00DD302D" w:rsidP="00DD302D">
                  <w:pPr>
                    <w:rPr>
                      <w:rFonts w:ascii="Arial Narrow" w:eastAsia="Times New Roman" w:hAnsi="Arial Narrow"/>
                      <w:sz w:val="20"/>
                      <w:szCs w:val="20"/>
                    </w:rPr>
                  </w:pPr>
                  <w:r w:rsidRPr="0019437A">
                    <w:rPr>
                      <w:rFonts w:ascii="Arial Narrow" w:eastAsia="Times New Roman" w:hAnsi="Arial Narrow"/>
                      <w:sz w:val="20"/>
                      <w:szCs w:val="20"/>
                    </w:rPr>
                    <w:t>10</w:t>
                  </w:r>
                </w:p>
              </w:tc>
            </w:tr>
            <w:tr w:rsidR="00DD302D" w:rsidRPr="0019437A" w:rsidTr="0019437A">
              <w:tc>
                <w:tcPr>
                  <w:tcW w:w="1920" w:type="dxa"/>
                  <w:tcBorders>
                    <w:top w:val="single" w:sz="4" w:space="0" w:color="auto"/>
                    <w:left w:val="single" w:sz="4" w:space="0" w:color="auto"/>
                    <w:bottom w:val="single" w:sz="4" w:space="0" w:color="auto"/>
                    <w:right w:val="single" w:sz="4" w:space="0" w:color="auto"/>
                  </w:tcBorders>
                </w:tcPr>
                <w:p w:rsidR="00DD302D" w:rsidRPr="0019437A" w:rsidRDefault="0019437A" w:rsidP="002930CA">
                  <w:pPr>
                    <w:rPr>
                      <w:rFonts w:ascii="Arial Narrow" w:eastAsia="Times New Roman" w:hAnsi="Arial Narrow"/>
                      <w:sz w:val="20"/>
                      <w:szCs w:val="20"/>
                    </w:rPr>
                  </w:pPr>
                  <w:r>
                    <w:rPr>
                      <w:rFonts w:ascii="Arial Narrow" w:eastAsia="Times New Roman" w:hAnsi="Arial Narrow"/>
                      <w:sz w:val="20"/>
                      <w:szCs w:val="20"/>
                    </w:rPr>
                    <w:t>Završni koncert</w:t>
                  </w:r>
                </w:p>
              </w:tc>
              <w:tc>
                <w:tcPr>
                  <w:tcW w:w="654" w:type="dxa"/>
                  <w:tcBorders>
                    <w:top w:val="single" w:sz="4" w:space="0" w:color="auto"/>
                    <w:left w:val="single" w:sz="4" w:space="0" w:color="auto"/>
                    <w:bottom w:val="single" w:sz="4" w:space="0" w:color="auto"/>
                    <w:right w:val="single" w:sz="4" w:space="0" w:color="auto"/>
                  </w:tcBorders>
                </w:tcPr>
                <w:p w:rsidR="00DD302D" w:rsidRPr="0019437A" w:rsidRDefault="00DD302D" w:rsidP="00DD302D">
                  <w:pPr>
                    <w:rPr>
                      <w:rFonts w:ascii="Arial Narrow" w:eastAsia="Times New Roman" w:hAnsi="Arial Narrow"/>
                      <w:sz w:val="20"/>
                      <w:szCs w:val="20"/>
                    </w:rPr>
                  </w:pPr>
                  <w:r w:rsidRPr="0019437A">
                    <w:rPr>
                      <w:rFonts w:ascii="Arial Narrow" w:eastAsia="Times New Roman" w:hAnsi="Arial Narrow"/>
                      <w:sz w:val="20"/>
                      <w:szCs w:val="20"/>
                    </w:rPr>
                    <w:t>5</w:t>
                  </w:r>
                </w:p>
              </w:tc>
              <w:tc>
                <w:tcPr>
                  <w:tcW w:w="891" w:type="dxa"/>
                  <w:tcBorders>
                    <w:top w:val="single" w:sz="4" w:space="0" w:color="auto"/>
                    <w:left w:val="single" w:sz="4" w:space="0" w:color="auto"/>
                    <w:bottom w:val="single" w:sz="4" w:space="0" w:color="auto"/>
                    <w:right w:val="single" w:sz="4" w:space="0" w:color="auto"/>
                  </w:tcBorders>
                </w:tcPr>
                <w:p w:rsidR="00DD302D" w:rsidRPr="0019437A" w:rsidRDefault="00DD302D" w:rsidP="00DD302D">
                  <w:pPr>
                    <w:rPr>
                      <w:rFonts w:ascii="Arial Narrow" w:eastAsia="Times New Roman" w:hAnsi="Arial Narrow"/>
                      <w:sz w:val="20"/>
                      <w:szCs w:val="20"/>
                    </w:rPr>
                  </w:pPr>
                  <w:r w:rsidRPr="0019437A">
                    <w:rPr>
                      <w:rFonts w:ascii="Arial Narrow" w:eastAsia="Times New Roman" w:hAnsi="Arial Narrow"/>
                      <w:sz w:val="20"/>
                      <w:szCs w:val="20"/>
                    </w:rPr>
                    <w:t xml:space="preserve">1,2,3,4. </w:t>
                  </w:r>
                </w:p>
              </w:tc>
              <w:tc>
                <w:tcPr>
                  <w:tcW w:w="1522" w:type="dxa"/>
                  <w:tcBorders>
                    <w:top w:val="single" w:sz="4" w:space="0" w:color="auto"/>
                    <w:left w:val="single" w:sz="4" w:space="0" w:color="auto"/>
                    <w:bottom w:val="single" w:sz="4" w:space="0" w:color="auto"/>
                    <w:right w:val="single" w:sz="4" w:space="0" w:color="auto"/>
                  </w:tcBorders>
                </w:tcPr>
                <w:p w:rsidR="00DD302D" w:rsidRPr="0019437A" w:rsidRDefault="0019437A" w:rsidP="00DD302D">
                  <w:pPr>
                    <w:rPr>
                      <w:rFonts w:ascii="Arial Narrow" w:eastAsia="Times New Roman" w:hAnsi="Arial Narrow"/>
                      <w:sz w:val="20"/>
                      <w:szCs w:val="20"/>
                    </w:rPr>
                  </w:pPr>
                  <w:r>
                    <w:rPr>
                      <w:rFonts w:ascii="Arial Narrow" w:eastAsia="Times New Roman" w:hAnsi="Arial Narrow"/>
                      <w:sz w:val="20"/>
                      <w:szCs w:val="20"/>
                    </w:rPr>
                    <w:t>Javno izvođenje koncertnog programa</w:t>
                  </w:r>
                </w:p>
              </w:tc>
              <w:tc>
                <w:tcPr>
                  <w:tcW w:w="2974" w:type="dxa"/>
                  <w:tcBorders>
                    <w:top w:val="single" w:sz="4" w:space="0" w:color="auto"/>
                    <w:left w:val="single" w:sz="4" w:space="0" w:color="auto"/>
                    <w:bottom w:val="single" w:sz="4" w:space="0" w:color="auto"/>
                    <w:right w:val="single" w:sz="4" w:space="0" w:color="auto"/>
                  </w:tcBorders>
                </w:tcPr>
                <w:p w:rsidR="00DD302D" w:rsidRPr="0019437A" w:rsidRDefault="002930CA" w:rsidP="00725AD0">
                  <w:pPr>
                    <w:tabs>
                      <w:tab w:val="center" w:pos="599"/>
                    </w:tabs>
                    <w:rPr>
                      <w:rFonts w:ascii="Arial Narrow" w:eastAsia="Times New Roman" w:hAnsi="Arial Narrow"/>
                      <w:sz w:val="20"/>
                      <w:szCs w:val="20"/>
                    </w:rPr>
                  </w:pPr>
                  <w:r w:rsidRPr="0019437A">
                    <w:rPr>
                      <w:rFonts w:ascii="Arial Narrow" w:eastAsia="Times New Roman" w:hAnsi="Arial Narrow"/>
                      <w:sz w:val="20"/>
                      <w:szCs w:val="20"/>
                    </w:rPr>
                    <w:t xml:space="preserve">Evaluacija umjetničkog izvođenja glazbe na </w:t>
                  </w:r>
                  <w:r w:rsidR="00725AD0">
                    <w:rPr>
                      <w:rFonts w:ascii="Arial Narrow" w:eastAsia="Times New Roman" w:hAnsi="Arial Narrow"/>
                      <w:sz w:val="20"/>
                      <w:szCs w:val="20"/>
                    </w:rPr>
                    <w:t>javnom koncertu</w:t>
                  </w:r>
                  <w:r w:rsidRPr="0019437A">
                    <w:rPr>
                      <w:rFonts w:ascii="Arial Narrow" w:eastAsia="Times New Roman" w:hAnsi="Arial Narrow"/>
                      <w:sz w:val="20"/>
                      <w:szCs w:val="20"/>
                    </w:rPr>
                    <w:t xml:space="preserve"> pred komisijom</w:t>
                  </w:r>
                </w:p>
              </w:tc>
              <w:tc>
                <w:tcPr>
                  <w:tcW w:w="569" w:type="dxa"/>
                  <w:tcBorders>
                    <w:top w:val="single" w:sz="4" w:space="0" w:color="auto"/>
                    <w:left w:val="single" w:sz="4" w:space="0" w:color="auto"/>
                    <w:bottom w:val="single" w:sz="4" w:space="0" w:color="auto"/>
                    <w:right w:val="single" w:sz="4" w:space="0" w:color="auto"/>
                  </w:tcBorders>
                </w:tcPr>
                <w:p w:rsidR="00DD302D" w:rsidRPr="0019437A" w:rsidRDefault="00DD302D" w:rsidP="00DD302D">
                  <w:pPr>
                    <w:rPr>
                      <w:rFonts w:ascii="Arial Narrow" w:eastAsia="Times New Roman" w:hAnsi="Arial Narrow"/>
                      <w:sz w:val="20"/>
                      <w:szCs w:val="20"/>
                    </w:rPr>
                  </w:pPr>
                  <w:r w:rsidRPr="0019437A">
                    <w:rPr>
                      <w:rFonts w:ascii="Arial Narrow" w:eastAsia="Times New Roman" w:hAnsi="Arial Narrow"/>
                      <w:sz w:val="20"/>
                      <w:szCs w:val="20"/>
                    </w:rPr>
                    <w:t xml:space="preserve">25 </w:t>
                  </w:r>
                </w:p>
              </w:tc>
              <w:tc>
                <w:tcPr>
                  <w:tcW w:w="594" w:type="dxa"/>
                  <w:tcBorders>
                    <w:top w:val="single" w:sz="4" w:space="0" w:color="auto"/>
                    <w:left w:val="single" w:sz="4" w:space="0" w:color="auto"/>
                    <w:bottom w:val="single" w:sz="4" w:space="0" w:color="auto"/>
                    <w:right w:val="single" w:sz="4" w:space="0" w:color="auto"/>
                  </w:tcBorders>
                </w:tcPr>
                <w:p w:rsidR="00DD302D" w:rsidRPr="0019437A" w:rsidRDefault="00DD302D" w:rsidP="00DD302D">
                  <w:pPr>
                    <w:rPr>
                      <w:rFonts w:ascii="Arial Narrow" w:eastAsia="Times New Roman" w:hAnsi="Arial Narrow"/>
                      <w:sz w:val="20"/>
                      <w:szCs w:val="20"/>
                    </w:rPr>
                  </w:pPr>
                  <w:r w:rsidRPr="0019437A">
                    <w:rPr>
                      <w:rFonts w:ascii="Arial Narrow" w:eastAsia="Times New Roman" w:hAnsi="Arial Narrow"/>
                      <w:sz w:val="20"/>
                      <w:szCs w:val="20"/>
                    </w:rPr>
                    <w:t xml:space="preserve">50 </w:t>
                  </w:r>
                </w:p>
              </w:tc>
            </w:tr>
            <w:tr w:rsidR="00DD302D" w:rsidRPr="0019437A" w:rsidTr="0019437A">
              <w:tc>
                <w:tcPr>
                  <w:tcW w:w="1920" w:type="dxa"/>
                  <w:tcBorders>
                    <w:top w:val="single" w:sz="4" w:space="0" w:color="auto"/>
                    <w:left w:val="single" w:sz="4" w:space="0" w:color="auto"/>
                    <w:bottom w:val="single" w:sz="4" w:space="0" w:color="auto"/>
                    <w:right w:val="single" w:sz="4" w:space="0" w:color="auto"/>
                  </w:tcBorders>
                </w:tcPr>
                <w:p w:rsidR="00DD302D" w:rsidRPr="0019437A" w:rsidRDefault="002930CA" w:rsidP="00DD302D">
                  <w:pPr>
                    <w:rPr>
                      <w:rFonts w:ascii="Arial Narrow" w:eastAsia="Times New Roman" w:hAnsi="Arial Narrow"/>
                      <w:sz w:val="20"/>
                      <w:szCs w:val="20"/>
                    </w:rPr>
                  </w:pPr>
                  <w:r>
                    <w:rPr>
                      <w:rFonts w:ascii="Arial Narrow" w:eastAsia="Times New Roman" w:hAnsi="Arial Narrow"/>
                      <w:sz w:val="20"/>
                      <w:szCs w:val="20"/>
                    </w:rPr>
                    <w:t>Pismeni ispit</w:t>
                  </w:r>
                </w:p>
              </w:tc>
              <w:tc>
                <w:tcPr>
                  <w:tcW w:w="654" w:type="dxa"/>
                  <w:tcBorders>
                    <w:top w:val="single" w:sz="4" w:space="0" w:color="auto"/>
                    <w:left w:val="single" w:sz="4" w:space="0" w:color="auto"/>
                    <w:bottom w:val="single" w:sz="4" w:space="0" w:color="auto"/>
                    <w:right w:val="single" w:sz="4" w:space="0" w:color="auto"/>
                  </w:tcBorders>
                </w:tcPr>
                <w:p w:rsidR="00DD302D" w:rsidRPr="0019437A" w:rsidRDefault="00DD302D" w:rsidP="00DD302D">
                  <w:pPr>
                    <w:rPr>
                      <w:rFonts w:ascii="Arial Narrow" w:eastAsia="Times New Roman" w:hAnsi="Arial Narrow"/>
                      <w:sz w:val="20"/>
                      <w:szCs w:val="20"/>
                    </w:rPr>
                  </w:pPr>
                  <w:r w:rsidRPr="0019437A">
                    <w:rPr>
                      <w:rFonts w:ascii="Arial Narrow" w:eastAsia="Times New Roman" w:hAnsi="Arial Narrow"/>
                      <w:sz w:val="20"/>
                      <w:szCs w:val="20"/>
                    </w:rPr>
                    <w:t>2</w:t>
                  </w:r>
                </w:p>
              </w:tc>
              <w:tc>
                <w:tcPr>
                  <w:tcW w:w="891" w:type="dxa"/>
                  <w:tcBorders>
                    <w:top w:val="single" w:sz="4" w:space="0" w:color="auto"/>
                    <w:left w:val="single" w:sz="4" w:space="0" w:color="auto"/>
                    <w:bottom w:val="single" w:sz="4" w:space="0" w:color="auto"/>
                    <w:right w:val="single" w:sz="4" w:space="0" w:color="auto"/>
                  </w:tcBorders>
                </w:tcPr>
                <w:p w:rsidR="00DD302D" w:rsidRPr="0019437A" w:rsidRDefault="002930CA" w:rsidP="00DD302D">
                  <w:pPr>
                    <w:rPr>
                      <w:rFonts w:ascii="Arial Narrow" w:eastAsia="Times New Roman" w:hAnsi="Arial Narrow"/>
                      <w:sz w:val="20"/>
                      <w:szCs w:val="20"/>
                    </w:rPr>
                  </w:pPr>
                  <w:r>
                    <w:rPr>
                      <w:rFonts w:ascii="Arial Narrow" w:eastAsia="Times New Roman" w:hAnsi="Arial Narrow"/>
                      <w:sz w:val="20"/>
                      <w:szCs w:val="20"/>
                    </w:rPr>
                    <w:t>2,4,6,7</w:t>
                  </w:r>
                </w:p>
              </w:tc>
              <w:tc>
                <w:tcPr>
                  <w:tcW w:w="1522" w:type="dxa"/>
                  <w:tcBorders>
                    <w:top w:val="single" w:sz="4" w:space="0" w:color="auto"/>
                    <w:left w:val="single" w:sz="4" w:space="0" w:color="auto"/>
                    <w:bottom w:val="single" w:sz="4" w:space="0" w:color="auto"/>
                    <w:right w:val="single" w:sz="4" w:space="0" w:color="auto"/>
                  </w:tcBorders>
                </w:tcPr>
                <w:p w:rsidR="00DD302D" w:rsidRPr="0019437A" w:rsidRDefault="002930CA" w:rsidP="00DD302D">
                  <w:pPr>
                    <w:rPr>
                      <w:rFonts w:ascii="Arial Narrow" w:eastAsia="Times New Roman" w:hAnsi="Arial Narrow"/>
                      <w:sz w:val="20"/>
                      <w:szCs w:val="20"/>
                    </w:rPr>
                  </w:pPr>
                  <w:r w:rsidRPr="0019437A">
                    <w:rPr>
                      <w:rFonts w:ascii="Arial Narrow" w:eastAsia="Times New Roman" w:hAnsi="Arial Narrow"/>
                      <w:sz w:val="20"/>
                      <w:szCs w:val="20"/>
                    </w:rPr>
                    <w:t>Izrada pisanog završnog rada srednjeg opsega</w:t>
                  </w:r>
                  <w:r>
                    <w:rPr>
                      <w:rFonts w:ascii="Arial Narrow" w:eastAsia="Times New Roman" w:hAnsi="Arial Narrow"/>
                      <w:sz w:val="20"/>
                      <w:szCs w:val="20"/>
                    </w:rPr>
                    <w:t xml:space="preserve"> </w:t>
                  </w:r>
                </w:p>
              </w:tc>
              <w:tc>
                <w:tcPr>
                  <w:tcW w:w="2974" w:type="dxa"/>
                  <w:tcBorders>
                    <w:top w:val="single" w:sz="4" w:space="0" w:color="auto"/>
                    <w:left w:val="single" w:sz="4" w:space="0" w:color="auto"/>
                    <w:bottom w:val="single" w:sz="4" w:space="0" w:color="auto"/>
                    <w:right w:val="single" w:sz="4" w:space="0" w:color="auto"/>
                  </w:tcBorders>
                </w:tcPr>
                <w:p w:rsidR="00DD302D" w:rsidRPr="0019437A" w:rsidRDefault="00B651A2" w:rsidP="00B651A2">
                  <w:pPr>
                    <w:rPr>
                      <w:rFonts w:ascii="Arial Narrow" w:eastAsia="Times New Roman" w:hAnsi="Arial Narrow"/>
                      <w:sz w:val="20"/>
                      <w:szCs w:val="20"/>
                    </w:rPr>
                  </w:pPr>
                  <w:r>
                    <w:rPr>
                      <w:rFonts w:ascii="Arial Narrow" w:eastAsia="Times New Roman" w:hAnsi="Arial Narrow"/>
                      <w:sz w:val="20"/>
                      <w:szCs w:val="20"/>
                    </w:rPr>
                    <w:t>Evaluacija pojedinih segmenata i aktivnog pisanju diplomskog rada</w:t>
                  </w:r>
                </w:p>
              </w:tc>
              <w:tc>
                <w:tcPr>
                  <w:tcW w:w="569" w:type="dxa"/>
                  <w:tcBorders>
                    <w:top w:val="single" w:sz="4" w:space="0" w:color="auto"/>
                    <w:left w:val="single" w:sz="4" w:space="0" w:color="auto"/>
                    <w:bottom w:val="single" w:sz="4" w:space="0" w:color="auto"/>
                    <w:right w:val="single" w:sz="4" w:space="0" w:color="auto"/>
                  </w:tcBorders>
                </w:tcPr>
                <w:p w:rsidR="00DD302D" w:rsidRPr="0019437A" w:rsidRDefault="00DD302D" w:rsidP="00DD302D">
                  <w:pPr>
                    <w:rPr>
                      <w:rFonts w:ascii="Arial Narrow" w:eastAsia="Times New Roman" w:hAnsi="Arial Narrow"/>
                      <w:sz w:val="20"/>
                      <w:szCs w:val="20"/>
                    </w:rPr>
                  </w:pPr>
                  <w:r w:rsidRPr="0019437A">
                    <w:rPr>
                      <w:rFonts w:ascii="Arial Narrow" w:eastAsia="Times New Roman" w:hAnsi="Arial Narrow"/>
                      <w:sz w:val="20"/>
                      <w:szCs w:val="20"/>
                    </w:rPr>
                    <w:t xml:space="preserve">10 </w:t>
                  </w:r>
                </w:p>
              </w:tc>
              <w:tc>
                <w:tcPr>
                  <w:tcW w:w="594" w:type="dxa"/>
                  <w:tcBorders>
                    <w:top w:val="single" w:sz="4" w:space="0" w:color="auto"/>
                    <w:left w:val="single" w:sz="4" w:space="0" w:color="auto"/>
                    <w:bottom w:val="single" w:sz="4" w:space="0" w:color="auto"/>
                    <w:right w:val="single" w:sz="4" w:space="0" w:color="auto"/>
                  </w:tcBorders>
                </w:tcPr>
                <w:p w:rsidR="00DD302D" w:rsidRPr="0019437A" w:rsidRDefault="00DD302D" w:rsidP="00DD302D">
                  <w:pPr>
                    <w:rPr>
                      <w:rFonts w:ascii="Arial Narrow" w:eastAsia="Times New Roman" w:hAnsi="Arial Narrow"/>
                      <w:sz w:val="20"/>
                      <w:szCs w:val="20"/>
                    </w:rPr>
                  </w:pPr>
                  <w:r w:rsidRPr="0019437A">
                    <w:rPr>
                      <w:rFonts w:ascii="Arial Narrow" w:eastAsia="Times New Roman" w:hAnsi="Arial Narrow"/>
                      <w:sz w:val="20"/>
                      <w:szCs w:val="20"/>
                    </w:rPr>
                    <w:t xml:space="preserve">20 </w:t>
                  </w:r>
                </w:p>
              </w:tc>
            </w:tr>
            <w:tr w:rsidR="00DD302D" w:rsidRPr="0019437A" w:rsidTr="0019437A">
              <w:tc>
                <w:tcPr>
                  <w:tcW w:w="1920" w:type="dxa"/>
                  <w:tcBorders>
                    <w:top w:val="single" w:sz="4" w:space="0" w:color="auto"/>
                    <w:left w:val="single" w:sz="4" w:space="0" w:color="auto"/>
                    <w:bottom w:val="single" w:sz="4" w:space="0" w:color="auto"/>
                    <w:right w:val="single" w:sz="4" w:space="0" w:color="auto"/>
                  </w:tcBorders>
                </w:tcPr>
                <w:p w:rsidR="00DD302D" w:rsidRPr="0019437A" w:rsidRDefault="002930CA" w:rsidP="00DD302D">
                  <w:pPr>
                    <w:rPr>
                      <w:rFonts w:ascii="Arial Narrow" w:eastAsia="Times New Roman" w:hAnsi="Arial Narrow"/>
                      <w:sz w:val="20"/>
                      <w:szCs w:val="20"/>
                    </w:rPr>
                  </w:pPr>
                  <w:r>
                    <w:rPr>
                      <w:rFonts w:ascii="Arial Narrow" w:eastAsia="Times New Roman" w:hAnsi="Arial Narrow"/>
                      <w:sz w:val="20"/>
                      <w:szCs w:val="20"/>
                    </w:rPr>
                    <w:t>Usmeni ispit</w:t>
                  </w:r>
                  <w:r w:rsidR="00DD302D" w:rsidRPr="0019437A">
                    <w:rPr>
                      <w:rFonts w:ascii="Arial Narrow" w:eastAsia="Times New Roman" w:hAnsi="Arial Narrow"/>
                      <w:sz w:val="20"/>
                      <w:szCs w:val="20"/>
                    </w:rPr>
                    <w:t xml:space="preserve"> </w:t>
                  </w:r>
                </w:p>
              </w:tc>
              <w:tc>
                <w:tcPr>
                  <w:tcW w:w="654" w:type="dxa"/>
                  <w:tcBorders>
                    <w:top w:val="single" w:sz="4" w:space="0" w:color="auto"/>
                    <w:left w:val="single" w:sz="4" w:space="0" w:color="auto"/>
                    <w:bottom w:val="single" w:sz="4" w:space="0" w:color="auto"/>
                    <w:right w:val="single" w:sz="4" w:space="0" w:color="auto"/>
                  </w:tcBorders>
                </w:tcPr>
                <w:p w:rsidR="00DD302D" w:rsidRPr="0019437A" w:rsidRDefault="00DD302D" w:rsidP="00DD302D">
                  <w:pPr>
                    <w:rPr>
                      <w:rFonts w:ascii="Arial Narrow" w:eastAsia="Times New Roman" w:hAnsi="Arial Narrow"/>
                      <w:sz w:val="20"/>
                      <w:szCs w:val="20"/>
                    </w:rPr>
                  </w:pPr>
                  <w:r w:rsidRPr="0019437A">
                    <w:rPr>
                      <w:rFonts w:ascii="Arial Narrow" w:eastAsia="Times New Roman" w:hAnsi="Arial Narrow"/>
                      <w:sz w:val="20"/>
                      <w:szCs w:val="20"/>
                    </w:rPr>
                    <w:t>2</w:t>
                  </w:r>
                </w:p>
              </w:tc>
              <w:tc>
                <w:tcPr>
                  <w:tcW w:w="891" w:type="dxa"/>
                  <w:tcBorders>
                    <w:top w:val="single" w:sz="4" w:space="0" w:color="auto"/>
                    <w:left w:val="single" w:sz="4" w:space="0" w:color="auto"/>
                    <w:bottom w:val="single" w:sz="4" w:space="0" w:color="auto"/>
                    <w:right w:val="single" w:sz="4" w:space="0" w:color="auto"/>
                  </w:tcBorders>
                </w:tcPr>
                <w:p w:rsidR="00DD302D" w:rsidRPr="0019437A" w:rsidRDefault="002930CA" w:rsidP="00DD302D">
                  <w:pPr>
                    <w:rPr>
                      <w:rFonts w:ascii="Arial Narrow" w:eastAsia="Times New Roman" w:hAnsi="Arial Narrow"/>
                      <w:sz w:val="20"/>
                      <w:szCs w:val="20"/>
                    </w:rPr>
                  </w:pPr>
                  <w:r>
                    <w:rPr>
                      <w:rFonts w:ascii="Arial Narrow" w:eastAsia="Times New Roman" w:hAnsi="Arial Narrow"/>
                      <w:sz w:val="20"/>
                      <w:szCs w:val="20"/>
                    </w:rPr>
                    <w:t>2,4,6,7</w:t>
                  </w:r>
                </w:p>
              </w:tc>
              <w:tc>
                <w:tcPr>
                  <w:tcW w:w="1522" w:type="dxa"/>
                  <w:tcBorders>
                    <w:top w:val="single" w:sz="4" w:space="0" w:color="auto"/>
                    <w:left w:val="single" w:sz="4" w:space="0" w:color="auto"/>
                    <w:bottom w:val="single" w:sz="4" w:space="0" w:color="auto"/>
                    <w:right w:val="single" w:sz="4" w:space="0" w:color="auto"/>
                  </w:tcBorders>
                </w:tcPr>
                <w:p w:rsidR="00DD302D" w:rsidRPr="0019437A" w:rsidRDefault="002930CA" w:rsidP="002930CA">
                  <w:pPr>
                    <w:rPr>
                      <w:rFonts w:ascii="Arial Narrow" w:eastAsia="Times New Roman" w:hAnsi="Arial Narrow"/>
                      <w:sz w:val="20"/>
                      <w:szCs w:val="20"/>
                    </w:rPr>
                  </w:pPr>
                  <w:r w:rsidRPr="0019437A">
                    <w:rPr>
                      <w:rFonts w:ascii="Arial Narrow" w:eastAsia="Times New Roman" w:hAnsi="Arial Narrow"/>
                      <w:sz w:val="20"/>
                      <w:szCs w:val="20"/>
                    </w:rPr>
                    <w:t>Obrana pisanog završnog rada srednjeg opsega</w:t>
                  </w:r>
                  <w:r>
                    <w:rPr>
                      <w:rFonts w:ascii="Arial Narrow" w:eastAsia="Times New Roman" w:hAnsi="Arial Narrow"/>
                      <w:sz w:val="20"/>
                      <w:szCs w:val="20"/>
                    </w:rPr>
                    <w:t>.</w:t>
                  </w:r>
                </w:p>
              </w:tc>
              <w:tc>
                <w:tcPr>
                  <w:tcW w:w="2974" w:type="dxa"/>
                  <w:tcBorders>
                    <w:top w:val="single" w:sz="4" w:space="0" w:color="auto"/>
                    <w:left w:val="single" w:sz="4" w:space="0" w:color="auto"/>
                    <w:bottom w:val="single" w:sz="4" w:space="0" w:color="auto"/>
                    <w:right w:val="single" w:sz="4" w:space="0" w:color="auto"/>
                  </w:tcBorders>
                </w:tcPr>
                <w:p w:rsidR="00DD302D" w:rsidRPr="0019437A" w:rsidRDefault="00B651A2" w:rsidP="00DD302D">
                  <w:pPr>
                    <w:rPr>
                      <w:rFonts w:ascii="Arial Narrow" w:eastAsia="Times New Roman" w:hAnsi="Arial Narrow"/>
                      <w:sz w:val="20"/>
                      <w:szCs w:val="20"/>
                    </w:rPr>
                  </w:pPr>
                  <w:r>
                    <w:rPr>
                      <w:rFonts w:ascii="Arial Narrow" w:eastAsia="Times New Roman" w:hAnsi="Arial Narrow"/>
                      <w:sz w:val="20"/>
                      <w:szCs w:val="20"/>
                    </w:rPr>
                    <w:t>Evaluacija prezentacije i obrane diplomskog rada</w:t>
                  </w:r>
                </w:p>
              </w:tc>
              <w:tc>
                <w:tcPr>
                  <w:tcW w:w="569" w:type="dxa"/>
                  <w:tcBorders>
                    <w:top w:val="single" w:sz="4" w:space="0" w:color="auto"/>
                    <w:left w:val="single" w:sz="4" w:space="0" w:color="auto"/>
                    <w:bottom w:val="single" w:sz="4" w:space="0" w:color="auto"/>
                    <w:right w:val="single" w:sz="4" w:space="0" w:color="auto"/>
                  </w:tcBorders>
                </w:tcPr>
                <w:p w:rsidR="00DD302D" w:rsidRPr="0019437A" w:rsidRDefault="00DD302D" w:rsidP="00DD302D">
                  <w:pPr>
                    <w:rPr>
                      <w:rFonts w:ascii="Arial Narrow" w:eastAsia="Times New Roman" w:hAnsi="Arial Narrow"/>
                      <w:sz w:val="20"/>
                      <w:szCs w:val="20"/>
                    </w:rPr>
                  </w:pPr>
                  <w:r w:rsidRPr="0019437A">
                    <w:rPr>
                      <w:rFonts w:ascii="Arial Narrow" w:eastAsia="Times New Roman" w:hAnsi="Arial Narrow"/>
                      <w:sz w:val="20"/>
                      <w:szCs w:val="20"/>
                    </w:rPr>
                    <w:t>10</w:t>
                  </w:r>
                </w:p>
              </w:tc>
              <w:tc>
                <w:tcPr>
                  <w:tcW w:w="594" w:type="dxa"/>
                  <w:tcBorders>
                    <w:top w:val="single" w:sz="4" w:space="0" w:color="auto"/>
                    <w:left w:val="single" w:sz="4" w:space="0" w:color="auto"/>
                    <w:bottom w:val="single" w:sz="4" w:space="0" w:color="auto"/>
                    <w:right w:val="single" w:sz="4" w:space="0" w:color="auto"/>
                  </w:tcBorders>
                </w:tcPr>
                <w:p w:rsidR="00DD302D" w:rsidRPr="0019437A" w:rsidRDefault="00DD302D" w:rsidP="00DD302D">
                  <w:pPr>
                    <w:rPr>
                      <w:rFonts w:ascii="Arial Narrow" w:eastAsia="Times New Roman" w:hAnsi="Arial Narrow"/>
                      <w:sz w:val="20"/>
                      <w:szCs w:val="20"/>
                    </w:rPr>
                  </w:pPr>
                  <w:r w:rsidRPr="0019437A">
                    <w:rPr>
                      <w:rFonts w:ascii="Arial Narrow" w:eastAsia="Times New Roman" w:hAnsi="Arial Narrow"/>
                      <w:sz w:val="20"/>
                      <w:szCs w:val="20"/>
                    </w:rPr>
                    <w:t>20</w:t>
                  </w:r>
                </w:p>
              </w:tc>
            </w:tr>
            <w:tr w:rsidR="00DD302D" w:rsidRPr="0019437A" w:rsidTr="0019437A">
              <w:tc>
                <w:tcPr>
                  <w:tcW w:w="1920" w:type="dxa"/>
                  <w:tcBorders>
                    <w:top w:val="single" w:sz="4" w:space="0" w:color="auto"/>
                    <w:left w:val="single" w:sz="4" w:space="0" w:color="auto"/>
                    <w:bottom w:val="single" w:sz="4" w:space="0" w:color="auto"/>
                    <w:right w:val="single" w:sz="4" w:space="0" w:color="auto"/>
                  </w:tcBorders>
                </w:tcPr>
                <w:p w:rsidR="00DD302D" w:rsidRPr="0019437A" w:rsidRDefault="00DD302D" w:rsidP="00DD302D">
                  <w:pPr>
                    <w:rPr>
                      <w:rFonts w:ascii="Arial Narrow" w:eastAsia="Times New Roman" w:hAnsi="Arial Narrow"/>
                      <w:sz w:val="20"/>
                      <w:szCs w:val="20"/>
                    </w:rPr>
                  </w:pPr>
                  <w:r w:rsidRPr="0019437A">
                    <w:rPr>
                      <w:rFonts w:ascii="Arial Narrow" w:eastAsia="Times New Roman" w:hAnsi="Arial Narrow"/>
                      <w:sz w:val="20"/>
                      <w:szCs w:val="20"/>
                    </w:rPr>
                    <w:t>Ukupno</w:t>
                  </w:r>
                </w:p>
              </w:tc>
              <w:tc>
                <w:tcPr>
                  <w:tcW w:w="654" w:type="dxa"/>
                  <w:tcBorders>
                    <w:top w:val="single" w:sz="4" w:space="0" w:color="auto"/>
                    <w:left w:val="single" w:sz="4" w:space="0" w:color="auto"/>
                    <w:bottom w:val="single" w:sz="4" w:space="0" w:color="auto"/>
                    <w:right w:val="single" w:sz="4" w:space="0" w:color="auto"/>
                  </w:tcBorders>
                </w:tcPr>
                <w:p w:rsidR="00DD302D" w:rsidRPr="0019437A" w:rsidRDefault="00DD302D" w:rsidP="00DD302D">
                  <w:pPr>
                    <w:rPr>
                      <w:rFonts w:ascii="Arial Narrow" w:eastAsia="Times New Roman" w:hAnsi="Arial Narrow"/>
                      <w:sz w:val="20"/>
                      <w:szCs w:val="20"/>
                    </w:rPr>
                  </w:pPr>
                  <w:r w:rsidRPr="0019437A">
                    <w:rPr>
                      <w:rFonts w:ascii="Arial Narrow" w:eastAsia="Times New Roman" w:hAnsi="Arial Narrow"/>
                      <w:sz w:val="20"/>
                      <w:szCs w:val="20"/>
                    </w:rPr>
                    <w:t>10</w:t>
                  </w:r>
                </w:p>
              </w:tc>
              <w:tc>
                <w:tcPr>
                  <w:tcW w:w="891" w:type="dxa"/>
                  <w:tcBorders>
                    <w:top w:val="single" w:sz="4" w:space="0" w:color="auto"/>
                    <w:left w:val="single" w:sz="4" w:space="0" w:color="auto"/>
                    <w:bottom w:val="single" w:sz="4" w:space="0" w:color="auto"/>
                    <w:right w:val="single" w:sz="4" w:space="0" w:color="auto"/>
                  </w:tcBorders>
                </w:tcPr>
                <w:p w:rsidR="00DD302D" w:rsidRPr="0019437A" w:rsidRDefault="00DD302D" w:rsidP="00DD302D">
                  <w:pPr>
                    <w:rPr>
                      <w:rFonts w:ascii="Arial Narrow" w:eastAsia="Times New Roman" w:hAnsi="Arial Narrow"/>
                      <w:sz w:val="20"/>
                      <w:szCs w:val="20"/>
                    </w:rPr>
                  </w:pPr>
                </w:p>
              </w:tc>
              <w:tc>
                <w:tcPr>
                  <w:tcW w:w="1522" w:type="dxa"/>
                  <w:tcBorders>
                    <w:top w:val="single" w:sz="4" w:space="0" w:color="auto"/>
                    <w:left w:val="single" w:sz="4" w:space="0" w:color="auto"/>
                    <w:bottom w:val="single" w:sz="4" w:space="0" w:color="auto"/>
                    <w:right w:val="single" w:sz="4" w:space="0" w:color="auto"/>
                  </w:tcBorders>
                </w:tcPr>
                <w:p w:rsidR="00DD302D" w:rsidRPr="0019437A" w:rsidRDefault="00DD302D" w:rsidP="00DD302D">
                  <w:pPr>
                    <w:rPr>
                      <w:rFonts w:ascii="Arial Narrow" w:eastAsia="Times New Roman" w:hAnsi="Arial Narrow"/>
                      <w:sz w:val="20"/>
                      <w:szCs w:val="20"/>
                    </w:rPr>
                  </w:pPr>
                </w:p>
              </w:tc>
              <w:tc>
                <w:tcPr>
                  <w:tcW w:w="2974" w:type="dxa"/>
                  <w:tcBorders>
                    <w:top w:val="single" w:sz="4" w:space="0" w:color="auto"/>
                    <w:left w:val="single" w:sz="4" w:space="0" w:color="auto"/>
                    <w:bottom w:val="single" w:sz="4" w:space="0" w:color="auto"/>
                    <w:right w:val="single" w:sz="4" w:space="0" w:color="auto"/>
                  </w:tcBorders>
                </w:tcPr>
                <w:p w:rsidR="00DD302D" w:rsidRPr="0019437A" w:rsidRDefault="00DD302D" w:rsidP="00DD302D">
                  <w:pPr>
                    <w:rPr>
                      <w:rFonts w:ascii="Arial Narrow" w:eastAsia="Times New Roman" w:hAnsi="Arial Narrow"/>
                      <w:sz w:val="20"/>
                      <w:szCs w:val="20"/>
                    </w:rPr>
                  </w:pPr>
                </w:p>
              </w:tc>
              <w:tc>
                <w:tcPr>
                  <w:tcW w:w="569" w:type="dxa"/>
                  <w:tcBorders>
                    <w:top w:val="single" w:sz="4" w:space="0" w:color="auto"/>
                    <w:left w:val="single" w:sz="4" w:space="0" w:color="auto"/>
                    <w:bottom w:val="single" w:sz="4" w:space="0" w:color="auto"/>
                    <w:right w:val="single" w:sz="4" w:space="0" w:color="auto"/>
                  </w:tcBorders>
                </w:tcPr>
                <w:p w:rsidR="00DD302D" w:rsidRPr="0019437A" w:rsidRDefault="00DD302D" w:rsidP="00DD302D">
                  <w:pPr>
                    <w:rPr>
                      <w:rFonts w:ascii="Arial Narrow" w:eastAsia="Times New Roman" w:hAnsi="Arial Narrow"/>
                      <w:sz w:val="20"/>
                      <w:szCs w:val="20"/>
                    </w:rPr>
                  </w:pPr>
                  <w:r w:rsidRPr="0019437A">
                    <w:rPr>
                      <w:rFonts w:ascii="Arial Narrow" w:eastAsia="Times New Roman" w:hAnsi="Arial Narrow"/>
                      <w:sz w:val="20"/>
                      <w:szCs w:val="20"/>
                    </w:rPr>
                    <w:t>50</w:t>
                  </w:r>
                </w:p>
              </w:tc>
              <w:tc>
                <w:tcPr>
                  <w:tcW w:w="594" w:type="dxa"/>
                  <w:tcBorders>
                    <w:top w:val="single" w:sz="4" w:space="0" w:color="auto"/>
                    <w:left w:val="single" w:sz="4" w:space="0" w:color="auto"/>
                    <w:bottom w:val="single" w:sz="4" w:space="0" w:color="auto"/>
                    <w:right w:val="single" w:sz="4" w:space="0" w:color="auto"/>
                  </w:tcBorders>
                </w:tcPr>
                <w:p w:rsidR="00DD302D" w:rsidRPr="0019437A" w:rsidRDefault="00DD302D" w:rsidP="00DD302D">
                  <w:pPr>
                    <w:rPr>
                      <w:rFonts w:ascii="Arial Narrow" w:eastAsia="Times New Roman" w:hAnsi="Arial Narrow"/>
                      <w:sz w:val="20"/>
                      <w:szCs w:val="20"/>
                    </w:rPr>
                  </w:pPr>
                  <w:r w:rsidRPr="0019437A">
                    <w:rPr>
                      <w:rFonts w:ascii="Arial Narrow" w:eastAsia="Times New Roman" w:hAnsi="Arial Narrow"/>
                      <w:sz w:val="20"/>
                      <w:szCs w:val="20"/>
                    </w:rPr>
                    <w:t>100</w:t>
                  </w:r>
                </w:p>
              </w:tc>
            </w:tr>
          </w:tbl>
          <w:p w:rsidR="00DD302D" w:rsidRPr="0019437A" w:rsidRDefault="00DD302D" w:rsidP="00DD302D">
            <w:pPr>
              <w:tabs>
                <w:tab w:val="left" w:pos="470"/>
              </w:tabs>
              <w:ind w:left="360"/>
              <w:jc w:val="both"/>
              <w:rPr>
                <w:rFonts w:ascii="Arial Narrow" w:eastAsia="Times New Roman" w:hAnsi="Arial Narrow"/>
                <w:i/>
                <w:color w:val="000000"/>
                <w:sz w:val="20"/>
                <w:szCs w:val="20"/>
              </w:rPr>
            </w:pPr>
          </w:p>
        </w:tc>
      </w:tr>
      <w:tr w:rsidR="00DD302D" w:rsidRPr="0019437A" w:rsidTr="00DD48BE">
        <w:trPr>
          <w:trHeight w:val="432"/>
        </w:trPr>
        <w:tc>
          <w:tcPr>
            <w:tcW w:w="5000" w:type="pct"/>
            <w:gridSpan w:val="10"/>
            <w:vAlign w:val="center"/>
          </w:tcPr>
          <w:p w:rsidR="00DD302D" w:rsidRPr="0019437A" w:rsidRDefault="00DD302D" w:rsidP="005C70ED">
            <w:pPr>
              <w:numPr>
                <w:ilvl w:val="1"/>
                <w:numId w:val="19"/>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8B5B9A" w:rsidRPr="0019437A" w:rsidTr="00DD48BE">
        <w:trPr>
          <w:trHeight w:val="432"/>
        </w:trPr>
        <w:tc>
          <w:tcPr>
            <w:tcW w:w="5000" w:type="pct"/>
            <w:gridSpan w:val="10"/>
            <w:vAlign w:val="center"/>
          </w:tcPr>
          <w:p w:rsidR="008B5B9A" w:rsidRPr="0019437A" w:rsidRDefault="008B5B9A" w:rsidP="008B5B9A">
            <w:pPr>
              <w:widowControl w:val="0"/>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Nastavnik bira literaturu prema sadržaju predmeta, uzimajući u obzir napredak i razvoj studenta u umjetničko, stilskom i tehničkom izvođenju skladbi na klav</w:t>
            </w:r>
            <w:r>
              <w:rPr>
                <w:rFonts w:ascii="Arial Narrow" w:eastAsia="Times New Roman" w:hAnsi="Arial Narrow"/>
                <w:color w:val="000000"/>
                <w:sz w:val="20"/>
                <w:szCs w:val="20"/>
              </w:rPr>
              <w:t>iru. Literatura je odabrana iz</w:t>
            </w:r>
            <w:r w:rsidRPr="0019437A">
              <w:rPr>
                <w:rFonts w:ascii="Arial Narrow" w:eastAsia="Times New Roman" w:hAnsi="Arial Narrow"/>
                <w:color w:val="000000"/>
                <w:sz w:val="20"/>
                <w:szCs w:val="20"/>
              </w:rPr>
              <w:t xml:space="preserve"> klavirskih skladbi majstora europske klasične glazbe. Notni zapisi su objavljeni u različitim zbirkama i notnim izdanjima ili su dostupni javnosti na internetskim stranicama (International music score library project – IMSLP, Tarakanov). Sadržaj predmeta uvjetuje oblik skladbi koji se izvodi, što nastavniku omogućuje izbor između različitih skladatelja koji su skladali za određeni oblik skladbe.</w:t>
            </w:r>
          </w:p>
          <w:p w:rsidR="008B5B9A" w:rsidRPr="0019437A" w:rsidRDefault="008B5B9A" w:rsidP="008B5B9A">
            <w:pPr>
              <w:widowControl w:val="0"/>
              <w:autoSpaceDE w:val="0"/>
              <w:autoSpaceDN w:val="0"/>
              <w:adjustRightInd w:val="0"/>
              <w:rPr>
                <w:rFonts w:ascii="Arial Narrow" w:eastAsia="Times New Roman" w:hAnsi="Arial Narrow"/>
                <w:color w:val="000000"/>
                <w:sz w:val="20"/>
                <w:szCs w:val="20"/>
              </w:rPr>
            </w:pP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Koncertne etide: Chopin, Liszt, Skrjabin, Debussy, Prokofjev, Bartok, Rahmanjinov;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Preludiji i fuge: J.S.Bach, Mendelssohn, Saint-Saens, Hindemith, Šostakovič;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Ciklička djela baroknih skladatelja: Bach, Handel;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Sonate: Haydn, Mozart, Beethoven, Schubert, Schumann, Chopin, Prokofjev, Skrjabin;</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Preludije, nokturna, balade, scherza, valceri, impromptua, arabeske: Chopin, Schubert, Schumann, Debussy, Rahmanjinov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Hrvatski skladatelji: Papandopulo, Bjelinski, Bobić, Drakulić, </w:t>
            </w:r>
          </w:p>
          <w:p w:rsidR="008B5B9A" w:rsidRPr="0019437A" w:rsidRDefault="008B5B9A" w:rsidP="005C70ED">
            <w:pPr>
              <w:widowControl w:val="0"/>
              <w:numPr>
                <w:ilvl w:val="0"/>
                <w:numId w:val="4"/>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Klavirski koncerti: Beethoven, Prokofjev, Ravel, Schumann, Franck i dr. </w:t>
            </w:r>
          </w:p>
        </w:tc>
      </w:tr>
      <w:tr w:rsidR="00DD302D" w:rsidRPr="0019437A" w:rsidTr="00DD48BE">
        <w:trPr>
          <w:trHeight w:val="432"/>
        </w:trPr>
        <w:tc>
          <w:tcPr>
            <w:tcW w:w="5000" w:type="pct"/>
            <w:gridSpan w:val="10"/>
            <w:vAlign w:val="center"/>
          </w:tcPr>
          <w:p w:rsidR="00DD302D" w:rsidRPr="0019437A" w:rsidRDefault="00DD302D" w:rsidP="005C70ED">
            <w:pPr>
              <w:numPr>
                <w:ilvl w:val="1"/>
                <w:numId w:val="19"/>
              </w:numPr>
              <w:tabs>
                <w:tab w:val="clear" w:pos="857"/>
                <w:tab w:val="left" w:pos="494"/>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DD302D" w:rsidRPr="0019437A" w:rsidTr="00DD48BE">
        <w:trPr>
          <w:trHeight w:val="432"/>
        </w:trPr>
        <w:tc>
          <w:tcPr>
            <w:tcW w:w="5000" w:type="pct"/>
            <w:gridSpan w:val="10"/>
            <w:vAlign w:val="center"/>
          </w:tcPr>
          <w:p w:rsidR="00DD302D" w:rsidRPr="0019437A" w:rsidRDefault="00DD302D" w:rsidP="005C70ED">
            <w:pPr>
              <w:widowControl w:val="0"/>
              <w:numPr>
                <w:ilvl w:val="0"/>
                <w:numId w:val="259"/>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Tehničke vježbe i etide raznih autora, npr: Czerny, Clementi, Kessler, Novakowsky; </w:t>
            </w:r>
          </w:p>
          <w:p w:rsidR="00DD302D" w:rsidRPr="0019437A" w:rsidRDefault="00DD302D" w:rsidP="005C70ED">
            <w:pPr>
              <w:widowControl w:val="0"/>
              <w:numPr>
                <w:ilvl w:val="0"/>
                <w:numId w:val="259"/>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Barokni  i renesansni skladatelji: Frescobaldi, Monteverdi, Couperin, Rameau, D.Scarlatti</w:t>
            </w:r>
          </w:p>
          <w:p w:rsidR="00DD302D" w:rsidRPr="0019437A" w:rsidRDefault="00DD302D" w:rsidP="005C70ED">
            <w:pPr>
              <w:widowControl w:val="0"/>
              <w:numPr>
                <w:ilvl w:val="0"/>
                <w:numId w:val="259"/>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Glazba 20.i 21.stoljeća – Ligety, Feldman, Messiaen, Crumb itd.</w:t>
            </w:r>
          </w:p>
          <w:p w:rsidR="00DD302D" w:rsidRPr="0019437A" w:rsidRDefault="009607D0" w:rsidP="005C70ED">
            <w:pPr>
              <w:widowControl w:val="0"/>
              <w:numPr>
                <w:ilvl w:val="0"/>
                <w:numId w:val="259"/>
              </w:numPr>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Prema sadržaju predmeta i dogovoru iz</w:t>
            </w:r>
            <w:r>
              <w:rPr>
                <w:rFonts w:ascii="Arial Narrow" w:eastAsia="Times New Roman" w:hAnsi="Arial Narrow"/>
                <w:color w:val="000000"/>
                <w:sz w:val="20"/>
                <w:szCs w:val="20"/>
              </w:rPr>
              <w:t xml:space="preserve">među nastavnika i studenta moguće je </w:t>
            </w:r>
            <w:r w:rsidRPr="0019437A">
              <w:rPr>
                <w:rFonts w:ascii="Arial Narrow" w:eastAsia="Times New Roman" w:hAnsi="Arial Narrow"/>
                <w:color w:val="000000"/>
                <w:sz w:val="20"/>
                <w:szCs w:val="20"/>
              </w:rPr>
              <w:t xml:space="preserve">odabrati i </w:t>
            </w:r>
            <w:r>
              <w:rPr>
                <w:rFonts w:ascii="Arial Narrow" w:eastAsia="Times New Roman" w:hAnsi="Arial Narrow"/>
                <w:color w:val="000000"/>
                <w:sz w:val="20"/>
                <w:szCs w:val="20"/>
              </w:rPr>
              <w:t>specifičnu klavirsku literaturu (originalne skladbe studenta ili studenata kompozicije, jazz glazba ili glazba pod utjecajem jazza, klavirska literatura koje na proizlazi iz europske glazbene baštine i slično)</w:t>
            </w:r>
          </w:p>
        </w:tc>
      </w:tr>
      <w:tr w:rsidR="00DD302D" w:rsidRPr="0019437A" w:rsidTr="00DD48BE">
        <w:trPr>
          <w:trHeight w:val="432"/>
        </w:trPr>
        <w:tc>
          <w:tcPr>
            <w:tcW w:w="5000" w:type="pct"/>
            <w:gridSpan w:val="10"/>
            <w:vAlign w:val="center"/>
          </w:tcPr>
          <w:p w:rsidR="00DD302D" w:rsidRPr="0019437A" w:rsidRDefault="00DD302D" w:rsidP="005C70ED">
            <w:pPr>
              <w:numPr>
                <w:ilvl w:val="1"/>
                <w:numId w:val="19"/>
              </w:numPr>
              <w:tabs>
                <w:tab w:val="clear" w:pos="857"/>
                <w:tab w:val="num" w:pos="792"/>
              </w:tabs>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DD302D" w:rsidRPr="0019437A" w:rsidTr="00DD48BE">
        <w:trPr>
          <w:trHeight w:val="432"/>
        </w:trPr>
        <w:tc>
          <w:tcPr>
            <w:tcW w:w="5000" w:type="pct"/>
            <w:gridSpan w:val="10"/>
            <w:vAlign w:val="center"/>
          </w:tcPr>
          <w:p w:rsidR="00DD302D" w:rsidRPr="0019437A" w:rsidRDefault="00DD302D" w:rsidP="00DD302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DD302D" w:rsidRPr="0019437A" w:rsidRDefault="00DD302D" w:rsidP="00DD302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Praćenje i analiza kvalitete izvedbe nastave u skladu s Pravilnikom o studiranju i Pravilnikom o unaprjeđivanju i osiguranju kvalitete obrazovanja Sveučilišta</w:t>
            </w:r>
          </w:p>
          <w:p w:rsidR="00DD302D" w:rsidRPr="0019437A" w:rsidRDefault="00DD302D" w:rsidP="00DD302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235AF4" w:rsidRPr="0019437A" w:rsidRDefault="00235AF4" w:rsidP="00C92F55">
      <w:pPr>
        <w:pStyle w:val="BodyText2"/>
        <w:ind w:left="360"/>
        <w:rPr>
          <w:rFonts w:ascii="Arial" w:hAnsi="Arial" w:cs="Arial"/>
          <w: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2F5E0B" w:rsidRPr="0019437A" w:rsidTr="00DD48BE">
        <w:trPr>
          <w:trHeight w:hRule="exact" w:val="587"/>
          <w:jc w:val="center"/>
        </w:trPr>
        <w:tc>
          <w:tcPr>
            <w:tcW w:w="5000" w:type="pct"/>
            <w:gridSpan w:val="3"/>
            <w:shd w:val="clear" w:color="auto" w:fill="auto"/>
            <w:vAlign w:val="center"/>
          </w:tcPr>
          <w:p w:rsidR="002F5E0B" w:rsidRPr="0019437A" w:rsidRDefault="002F5E0B"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2F5E0B" w:rsidRPr="0019437A" w:rsidTr="00DD48BE">
        <w:trPr>
          <w:trHeight w:val="405"/>
          <w:jc w:val="center"/>
        </w:trPr>
        <w:tc>
          <w:tcPr>
            <w:tcW w:w="1180" w:type="pct"/>
            <w:shd w:val="clear" w:color="auto" w:fill="auto"/>
            <w:vAlign w:val="center"/>
          </w:tcPr>
          <w:p w:rsidR="002F5E0B" w:rsidRPr="0019437A" w:rsidRDefault="002F5E0B"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2F5E0B" w:rsidRPr="0019437A" w:rsidRDefault="002F5E0B"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KLAVIRSKI DUO  I</w:t>
            </w:r>
          </w:p>
        </w:tc>
      </w:tr>
      <w:tr w:rsidR="002F5E0B" w:rsidRPr="0019437A" w:rsidTr="00DD48BE">
        <w:trPr>
          <w:trHeight w:val="405"/>
          <w:jc w:val="center"/>
        </w:trPr>
        <w:tc>
          <w:tcPr>
            <w:tcW w:w="1180" w:type="pct"/>
            <w:shd w:val="clear" w:color="auto" w:fill="auto"/>
            <w:vAlign w:val="center"/>
          </w:tcPr>
          <w:p w:rsidR="002F5E0B" w:rsidRPr="0019437A" w:rsidRDefault="002F5E0B" w:rsidP="005E2FFC">
            <w:pPr>
              <w:keepNext/>
              <w:spacing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5E2FFC" w:rsidRDefault="005E2FFC" w:rsidP="005E2FFC">
            <w:pPr>
              <w:keepNext/>
              <w:spacing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Izv.</w:t>
            </w:r>
            <w:r>
              <w:rPr>
                <w:rFonts w:ascii="Arial Narrow" w:eastAsia="Times New Roman" w:hAnsi="Arial Narrow" w:cs="Arial"/>
                <w:b/>
                <w:bCs/>
                <w:color w:val="000000"/>
                <w:sz w:val="20"/>
                <w:szCs w:val="20"/>
              </w:rPr>
              <w:t>prof.art. Konstantin Krasnitski</w:t>
            </w:r>
          </w:p>
          <w:p w:rsidR="002F5E0B" w:rsidRPr="0019437A" w:rsidRDefault="005E2FFC" w:rsidP="005E2FFC">
            <w:pPr>
              <w:keepNext/>
              <w:spacing w:after="60"/>
              <w:outlineLvl w:val="2"/>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Doc.art.Goran Filipec</w:t>
            </w:r>
          </w:p>
        </w:tc>
      </w:tr>
      <w:tr w:rsidR="002F5E0B" w:rsidRPr="0019437A" w:rsidTr="00DD48BE">
        <w:trPr>
          <w:trHeight w:val="405"/>
          <w:jc w:val="center"/>
        </w:trPr>
        <w:tc>
          <w:tcPr>
            <w:tcW w:w="1180" w:type="pct"/>
            <w:vAlign w:val="center"/>
          </w:tcPr>
          <w:p w:rsidR="002F5E0B" w:rsidRPr="0019437A" w:rsidRDefault="002F5E0B" w:rsidP="00DD48BE">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2F5E0B" w:rsidRPr="0019437A" w:rsidRDefault="002F5E0B" w:rsidP="00DD48BE">
            <w:pPr>
              <w:rPr>
                <w:rFonts w:ascii="Arial Narrow" w:eastAsia="Times New Roman" w:hAnsi="Arial Narrow" w:cs="Arial"/>
                <w:b/>
                <w:sz w:val="20"/>
                <w:szCs w:val="20"/>
              </w:rPr>
            </w:pPr>
          </w:p>
        </w:tc>
      </w:tr>
      <w:tr w:rsidR="002F5E0B" w:rsidRPr="0019437A" w:rsidTr="00DD48BE">
        <w:trPr>
          <w:trHeight w:val="405"/>
          <w:jc w:val="center"/>
        </w:trPr>
        <w:tc>
          <w:tcPr>
            <w:tcW w:w="1180" w:type="pct"/>
            <w:vAlign w:val="center"/>
          </w:tcPr>
          <w:p w:rsidR="002F5E0B" w:rsidRPr="0019437A" w:rsidRDefault="002F5E0B" w:rsidP="00DD48BE">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2F5E0B" w:rsidRPr="0019437A" w:rsidRDefault="009E3574" w:rsidP="00DD48BE">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2F5E0B" w:rsidRPr="0019437A" w:rsidTr="00DD48BE">
        <w:trPr>
          <w:trHeight w:val="405"/>
          <w:jc w:val="center"/>
        </w:trPr>
        <w:tc>
          <w:tcPr>
            <w:tcW w:w="1180" w:type="pct"/>
            <w:vAlign w:val="center"/>
          </w:tcPr>
          <w:p w:rsidR="002F5E0B" w:rsidRPr="0019437A" w:rsidRDefault="002F5E0B" w:rsidP="00DD48BE">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2F5E0B" w:rsidRPr="0019437A" w:rsidRDefault="002F5E0B" w:rsidP="00DD48BE">
            <w:pPr>
              <w:rPr>
                <w:rFonts w:ascii="Arial Narrow" w:eastAsia="Times New Roman" w:hAnsi="Arial Narrow" w:cs="Arial"/>
                <w:sz w:val="20"/>
                <w:szCs w:val="20"/>
              </w:rPr>
            </w:pPr>
            <w:r w:rsidRPr="0019437A">
              <w:rPr>
                <w:rFonts w:ascii="Arial Narrow" w:eastAsia="Times New Roman" w:hAnsi="Arial Narrow" w:cs="Arial"/>
                <w:sz w:val="20"/>
                <w:szCs w:val="20"/>
              </w:rPr>
              <w:t xml:space="preserve">KP102 </w:t>
            </w:r>
          </w:p>
        </w:tc>
      </w:tr>
      <w:tr w:rsidR="00E965C7" w:rsidRPr="0019437A" w:rsidTr="00DD48BE">
        <w:trPr>
          <w:trHeight w:val="405"/>
          <w:jc w:val="center"/>
        </w:trPr>
        <w:tc>
          <w:tcPr>
            <w:tcW w:w="1180" w:type="pct"/>
            <w:vAlign w:val="center"/>
          </w:tcPr>
          <w:p w:rsidR="00E965C7" w:rsidRPr="0019437A" w:rsidRDefault="00E965C7" w:rsidP="00E965C7">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E965C7" w:rsidRPr="0019437A" w:rsidRDefault="00E965C7" w:rsidP="00E965C7">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E965C7" w:rsidRPr="0019437A" w:rsidTr="00DD48BE">
        <w:trPr>
          <w:trHeight w:val="405"/>
          <w:jc w:val="center"/>
        </w:trPr>
        <w:tc>
          <w:tcPr>
            <w:tcW w:w="1180" w:type="pct"/>
            <w:vAlign w:val="center"/>
          </w:tcPr>
          <w:p w:rsidR="00E965C7" w:rsidRPr="0019437A" w:rsidRDefault="00E965C7" w:rsidP="00E965C7">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E965C7" w:rsidRPr="0019437A" w:rsidRDefault="00E965C7" w:rsidP="00E965C7">
            <w:pPr>
              <w:rPr>
                <w:rFonts w:ascii="Arial Narrow" w:eastAsia="Times New Roman" w:hAnsi="Arial Narrow" w:cs="Arial"/>
                <w:sz w:val="20"/>
                <w:szCs w:val="20"/>
              </w:rPr>
            </w:pPr>
            <w:r w:rsidRPr="0019437A">
              <w:rPr>
                <w:rFonts w:ascii="Arial Narrow" w:eastAsia="Times New Roman" w:hAnsi="Arial Narrow" w:cs="Arial"/>
                <w:sz w:val="20"/>
                <w:szCs w:val="20"/>
              </w:rPr>
              <w:t xml:space="preserve">1. godina, zimski semestar </w:t>
            </w:r>
          </w:p>
        </w:tc>
      </w:tr>
      <w:tr w:rsidR="00E965C7" w:rsidRPr="0019437A" w:rsidTr="00DD48BE">
        <w:trPr>
          <w:trHeight w:val="145"/>
          <w:jc w:val="center"/>
        </w:trPr>
        <w:tc>
          <w:tcPr>
            <w:tcW w:w="1180" w:type="pct"/>
            <w:vMerge w:val="restart"/>
            <w:vAlign w:val="center"/>
          </w:tcPr>
          <w:p w:rsidR="00E965C7" w:rsidRPr="0019437A" w:rsidRDefault="00E965C7" w:rsidP="00E965C7">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E965C7" w:rsidRPr="0019437A" w:rsidRDefault="00E965C7" w:rsidP="00E965C7">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E965C7" w:rsidRPr="0019437A" w:rsidRDefault="00E965C7" w:rsidP="00E965C7">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E965C7" w:rsidRPr="0019437A" w:rsidTr="00DD48BE">
        <w:trPr>
          <w:trHeight w:val="145"/>
          <w:jc w:val="center"/>
        </w:trPr>
        <w:tc>
          <w:tcPr>
            <w:tcW w:w="1180" w:type="pct"/>
            <w:vMerge/>
            <w:vAlign w:val="center"/>
          </w:tcPr>
          <w:p w:rsidR="00E965C7" w:rsidRPr="0019437A" w:rsidRDefault="00E965C7" w:rsidP="00E965C7">
            <w:pPr>
              <w:rPr>
                <w:rFonts w:ascii="Arial Narrow" w:eastAsia="Times New Roman" w:hAnsi="Arial Narrow" w:cs="Arial"/>
                <w:color w:val="000000"/>
                <w:sz w:val="20"/>
                <w:szCs w:val="20"/>
              </w:rPr>
            </w:pPr>
          </w:p>
        </w:tc>
        <w:tc>
          <w:tcPr>
            <w:tcW w:w="2097" w:type="pct"/>
            <w:vAlign w:val="center"/>
          </w:tcPr>
          <w:p w:rsidR="00E965C7" w:rsidRPr="0019437A" w:rsidRDefault="00E965C7" w:rsidP="00E965C7">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E965C7" w:rsidRPr="0019437A" w:rsidRDefault="00E965C7" w:rsidP="00E965C7">
            <w:pPr>
              <w:jc w:val="center"/>
              <w:rPr>
                <w:rFonts w:ascii="Arial Narrow" w:eastAsia="Times New Roman" w:hAnsi="Arial Narrow" w:cs="Arial"/>
                <w:sz w:val="20"/>
                <w:szCs w:val="20"/>
              </w:rPr>
            </w:pPr>
            <w:r w:rsidRPr="0019437A">
              <w:rPr>
                <w:rFonts w:ascii="Arial Narrow" w:eastAsia="Times New Roman" w:hAnsi="Arial Narrow" w:cs="Arial"/>
                <w:sz w:val="20"/>
                <w:szCs w:val="20"/>
              </w:rPr>
              <w:t>30(30+0+0)</w:t>
            </w:r>
          </w:p>
        </w:tc>
      </w:tr>
    </w:tbl>
    <w:p w:rsidR="002F5E0B" w:rsidRPr="0019437A" w:rsidRDefault="002F5E0B" w:rsidP="00C92F55">
      <w:pPr>
        <w:pStyle w:val="BodyText2"/>
        <w:ind w:left="360"/>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3"/>
        <w:gridCol w:w="526"/>
        <w:gridCol w:w="1173"/>
        <w:gridCol w:w="527"/>
        <w:gridCol w:w="1060"/>
        <w:gridCol w:w="701"/>
        <w:gridCol w:w="1073"/>
        <w:gridCol w:w="353"/>
        <w:gridCol w:w="2904"/>
      </w:tblGrid>
      <w:tr w:rsidR="00330717" w:rsidRPr="0019437A" w:rsidTr="00DD48BE">
        <w:trPr>
          <w:trHeight w:hRule="exact" w:val="288"/>
        </w:trPr>
        <w:tc>
          <w:tcPr>
            <w:tcW w:w="5000" w:type="pct"/>
            <w:gridSpan w:val="9"/>
            <w:shd w:val="clear" w:color="auto" w:fill="auto"/>
            <w:vAlign w:val="center"/>
          </w:tcPr>
          <w:p w:rsidR="00330717" w:rsidRPr="0019437A" w:rsidRDefault="00330717" w:rsidP="005C70ED">
            <w:pPr>
              <w:numPr>
                <w:ilvl w:val="0"/>
                <w:numId w:val="20"/>
              </w:numPr>
              <w:spacing w:after="60"/>
              <w:contextualSpacing/>
              <w:rPr>
                <w:rFonts w:ascii="Arial Narrow" w:eastAsia="Times New Roman" w:hAnsi="Arial Narrow" w:cs="Arial"/>
                <w:b/>
                <w:bCs/>
                <w:color w:val="000000"/>
                <w:sz w:val="20"/>
                <w:szCs w:val="20"/>
              </w:rPr>
            </w:pPr>
            <w:r w:rsidRPr="0019437A">
              <w:rPr>
                <w:rFonts w:ascii="Arial Narrow" w:hAnsi="Arial Narrow"/>
                <w:b/>
                <w:color w:val="000000"/>
                <w:sz w:val="20"/>
                <w:szCs w:val="20"/>
              </w:rPr>
              <w:t>OPIS PREDMETA</w:t>
            </w:r>
          </w:p>
        </w:tc>
      </w:tr>
      <w:tr w:rsidR="00330717" w:rsidRPr="0019437A" w:rsidTr="00DD48BE">
        <w:trPr>
          <w:trHeight w:val="432"/>
        </w:trPr>
        <w:tc>
          <w:tcPr>
            <w:tcW w:w="5000" w:type="pct"/>
            <w:gridSpan w:val="9"/>
            <w:vAlign w:val="center"/>
          </w:tcPr>
          <w:p w:rsidR="00330717" w:rsidRPr="0019437A" w:rsidRDefault="00330717" w:rsidP="005C70ED">
            <w:pPr>
              <w:numPr>
                <w:ilvl w:val="1"/>
                <w:numId w:val="21"/>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330717" w:rsidRPr="0019437A" w:rsidTr="00DD48BE">
        <w:trPr>
          <w:trHeight w:val="432"/>
        </w:trPr>
        <w:tc>
          <w:tcPr>
            <w:tcW w:w="5000" w:type="pct"/>
            <w:gridSpan w:val="9"/>
            <w:vAlign w:val="center"/>
          </w:tcPr>
          <w:p w:rsidR="00330717" w:rsidRPr="0019437A" w:rsidRDefault="00330717" w:rsidP="00DD48BE">
            <w:pPr>
              <w:rPr>
                <w:rFonts w:ascii="Arial Narrow" w:eastAsia="Times New Roman" w:hAnsi="Arial Narrow" w:cs="Arial"/>
                <w:sz w:val="20"/>
                <w:szCs w:val="20"/>
              </w:rPr>
            </w:pPr>
            <w:r w:rsidRPr="0019437A">
              <w:rPr>
                <w:rFonts w:ascii="Arial Narrow" w:eastAsia="Times New Roman" w:hAnsi="Arial Narrow" w:cs="Arial"/>
                <w:sz w:val="20"/>
                <w:szCs w:val="20"/>
              </w:rPr>
              <w:t xml:space="preserve">Stjecanje znanja i umijeća zajedničkog muziciranja. Savladavanje interpretacijskih rješenja primjerenih izvođenju djela navedenih skladatelja za klavirski duo. Upoznavanje studenata s originalnom literaturom. Poticanje samostalnog rada studenata na kraćim i jednostavnijim skladbama. </w:t>
            </w:r>
          </w:p>
        </w:tc>
      </w:tr>
      <w:tr w:rsidR="00330717" w:rsidRPr="0019437A" w:rsidTr="00DD48BE">
        <w:trPr>
          <w:trHeight w:val="432"/>
        </w:trPr>
        <w:tc>
          <w:tcPr>
            <w:tcW w:w="5000" w:type="pct"/>
            <w:gridSpan w:val="9"/>
            <w:vAlign w:val="center"/>
          </w:tcPr>
          <w:p w:rsidR="00330717" w:rsidRPr="0019437A" w:rsidRDefault="00330717" w:rsidP="005C70ED">
            <w:pPr>
              <w:numPr>
                <w:ilvl w:val="1"/>
                <w:numId w:val="21"/>
              </w:numPr>
              <w:tabs>
                <w:tab w:val="clear" w:pos="857"/>
                <w:tab w:val="num" w:pos="792"/>
              </w:tabs>
              <w:ind w:left="792"/>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330717" w:rsidRPr="0019437A" w:rsidTr="00DD48BE">
        <w:trPr>
          <w:trHeight w:val="432"/>
        </w:trPr>
        <w:tc>
          <w:tcPr>
            <w:tcW w:w="5000" w:type="pct"/>
            <w:gridSpan w:val="9"/>
            <w:vAlign w:val="center"/>
          </w:tcPr>
          <w:p w:rsidR="00330717" w:rsidRPr="0019437A" w:rsidRDefault="00330717" w:rsidP="00DD48BE">
            <w:pPr>
              <w:rPr>
                <w:rFonts w:ascii="Arial Narrow" w:eastAsia="Times New Roman" w:hAnsi="Arial Narrow" w:cs="Arial"/>
                <w:sz w:val="20"/>
                <w:szCs w:val="20"/>
              </w:rPr>
            </w:pPr>
          </w:p>
        </w:tc>
      </w:tr>
      <w:tr w:rsidR="00330717" w:rsidRPr="0019437A" w:rsidTr="00DD48BE">
        <w:trPr>
          <w:trHeight w:val="432"/>
        </w:trPr>
        <w:tc>
          <w:tcPr>
            <w:tcW w:w="5000" w:type="pct"/>
            <w:gridSpan w:val="9"/>
            <w:vAlign w:val="center"/>
          </w:tcPr>
          <w:p w:rsidR="00330717" w:rsidRPr="0019437A" w:rsidRDefault="00330717" w:rsidP="005C70ED">
            <w:pPr>
              <w:numPr>
                <w:ilvl w:val="1"/>
                <w:numId w:val="21"/>
              </w:numPr>
              <w:tabs>
                <w:tab w:val="clear" w:pos="857"/>
                <w:tab w:val="num" w:pos="792"/>
              </w:tabs>
              <w:ind w:left="792"/>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330717" w:rsidRPr="0019437A" w:rsidTr="00DD48BE">
        <w:trPr>
          <w:trHeight w:val="432"/>
        </w:trPr>
        <w:tc>
          <w:tcPr>
            <w:tcW w:w="5000" w:type="pct"/>
            <w:gridSpan w:val="9"/>
            <w:vAlign w:val="center"/>
          </w:tcPr>
          <w:p w:rsidR="00330717" w:rsidRPr="0019437A" w:rsidRDefault="00330717"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Po završetku </w:t>
            </w:r>
            <w:r w:rsidR="00567AC9">
              <w:rPr>
                <w:rFonts w:ascii="Arial Narrow" w:eastAsia="Times New Roman" w:hAnsi="Arial Narrow"/>
                <w:color w:val="000000"/>
                <w:sz w:val="20"/>
                <w:szCs w:val="20"/>
              </w:rPr>
              <w:t>predmeta</w:t>
            </w:r>
            <w:r w:rsidRPr="0019437A">
              <w:rPr>
                <w:rFonts w:ascii="Arial Narrow" w:eastAsia="Times New Roman" w:hAnsi="Arial Narrow"/>
                <w:color w:val="000000"/>
                <w:sz w:val="20"/>
                <w:szCs w:val="20"/>
              </w:rPr>
              <w:t xml:space="preserve"> student će:</w:t>
            </w:r>
          </w:p>
          <w:p w:rsidR="00330717" w:rsidRPr="0019437A" w:rsidRDefault="00330717"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1.</w:t>
            </w:r>
            <w:r w:rsidR="00472B97">
              <w:rPr>
                <w:rFonts w:ascii="Arial Narrow" w:eastAsia="Times New Roman" w:hAnsi="Arial Narrow"/>
                <w:color w:val="000000"/>
                <w:sz w:val="20"/>
                <w:szCs w:val="20"/>
              </w:rPr>
              <w:t xml:space="preserve"> demonstrirati sposobnost timskog rada</w:t>
            </w:r>
            <w:r w:rsidRPr="0019437A">
              <w:rPr>
                <w:rFonts w:ascii="Arial Narrow" w:eastAsia="Times New Roman" w:hAnsi="Arial Narrow"/>
                <w:color w:val="000000"/>
                <w:sz w:val="20"/>
                <w:szCs w:val="20"/>
              </w:rPr>
              <w:t>.</w:t>
            </w:r>
          </w:p>
          <w:p w:rsidR="00330717" w:rsidRPr="0019437A" w:rsidRDefault="00330717"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2. </w:t>
            </w:r>
            <w:r w:rsidR="00472B97">
              <w:rPr>
                <w:rFonts w:ascii="Arial Narrow" w:eastAsia="Times New Roman" w:hAnsi="Arial Narrow"/>
                <w:color w:val="000000"/>
                <w:sz w:val="20"/>
                <w:szCs w:val="20"/>
              </w:rPr>
              <w:t>primjenjivati</w:t>
            </w:r>
            <w:r w:rsidRPr="0019437A">
              <w:rPr>
                <w:rFonts w:ascii="Arial Narrow" w:eastAsia="Times New Roman" w:hAnsi="Arial Narrow"/>
                <w:color w:val="000000"/>
                <w:sz w:val="20"/>
                <w:szCs w:val="20"/>
              </w:rPr>
              <w:t xml:space="preserve"> tehnike analize glazbenog tekst. </w:t>
            </w:r>
          </w:p>
          <w:p w:rsidR="00330717" w:rsidRPr="0019437A" w:rsidRDefault="00330717"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3. </w:t>
            </w:r>
            <w:r w:rsidR="00472B97">
              <w:rPr>
                <w:rFonts w:ascii="Arial Narrow" w:eastAsia="Times New Roman" w:hAnsi="Arial Narrow"/>
                <w:color w:val="000000"/>
                <w:sz w:val="20"/>
                <w:szCs w:val="20"/>
              </w:rPr>
              <w:t>i</w:t>
            </w:r>
            <w:r w:rsidRPr="0019437A">
              <w:rPr>
                <w:rFonts w:ascii="Arial Narrow" w:eastAsia="Times New Roman" w:hAnsi="Arial Narrow"/>
                <w:color w:val="000000"/>
                <w:sz w:val="20"/>
                <w:szCs w:val="20"/>
              </w:rPr>
              <w:t xml:space="preserve">zabrati, reproducirati i  odrediti repertoar raznih glazbenih stilova za klavirski duo. </w:t>
            </w:r>
          </w:p>
          <w:p w:rsidR="00330717" w:rsidRPr="0019437A" w:rsidRDefault="00330717"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4.</w:t>
            </w:r>
            <w:r w:rsidR="00472B97">
              <w:rPr>
                <w:rFonts w:ascii="Arial Narrow" w:eastAsia="Times New Roman" w:hAnsi="Arial Narrow"/>
                <w:color w:val="000000"/>
                <w:sz w:val="20"/>
                <w:szCs w:val="20"/>
              </w:rPr>
              <w:t xml:space="preserve"> Definirati</w:t>
            </w:r>
            <w:r w:rsidRPr="0019437A">
              <w:rPr>
                <w:rFonts w:ascii="Arial Narrow" w:eastAsia="Times New Roman" w:hAnsi="Arial Narrow"/>
                <w:color w:val="000000"/>
                <w:sz w:val="20"/>
                <w:szCs w:val="20"/>
              </w:rPr>
              <w:t xml:space="preserve"> povijesni, socijalni i glazbeni konteks</w:t>
            </w:r>
            <w:r w:rsidR="00472B97">
              <w:rPr>
                <w:rFonts w:ascii="Arial Narrow" w:eastAsia="Times New Roman" w:hAnsi="Arial Narrow"/>
                <w:color w:val="000000"/>
                <w:sz w:val="20"/>
                <w:szCs w:val="20"/>
              </w:rPr>
              <w:t xml:space="preserve">t skladbi, interpretirati zadanu </w:t>
            </w:r>
            <w:r w:rsidRPr="0019437A">
              <w:rPr>
                <w:rFonts w:ascii="Arial Narrow" w:eastAsia="Times New Roman" w:hAnsi="Arial Narrow"/>
                <w:color w:val="000000"/>
                <w:sz w:val="20"/>
                <w:szCs w:val="20"/>
              </w:rPr>
              <w:t>literaturu s  povijesnog i stilskog aspekta.</w:t>
            </w:r>
          </w:p>
          <w:p w:rsidR="00330717" w:rsidRPr="0019437A" w:rsidRDefault="00330717"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5.</w:t>
            </w:r>
            <w:r w:rsidR="00472B97">
              <w:rPr>
                <w:rFonts w:ascii="Arial Narrow" w:eastAsia="Times New Roman" w:hAnsi="Arial Narrow"/>
                <w:color w:val="000000"/>
                <w:sz w:val="20"/>
                <w:szCs w:val="20"/>
              </w:rPr>
              <w:t xml:space="preserve"> </w:t>
            </w:r>
            <w:r w:rsidRPr="0019437A">
              <w:rPr>
                <w:rFonts w:ascii="Arial Narrow" w:eastAsia="Times New Roman" w:hAnsi="Arial Narrow"/>
                <w:color w:val="000000"/>
                <w:sz w:val="20"/>
                <w:szCs w:val="20"/>
              </w:rPr>
              <w:t>Sintetizirati stečeno znanje pri stvaranju zajedničke interpretacije; usuglasiti zajednički pristup umjetničkom djelu.</w:t>
            </w:r>
          </w:p>
          <w:p w:rsidR="00330717" w:rsidRPr="0019437A" w:rsidRDefault="00330717"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6.</w:t>
            </w:r>
            <w:r w:rsidR="00472B97">
              <w:rPr>
                <w:rFonts w:ascii="Arial Narrow" w:eastAsia="Times New Roman" w:hAnsi="Arial Narrow"/>
                <w:color w:val="000000"/>
                <w:sz w:val="20"/>
                <w:szCs w:val="20"/>
              </w:rPr>
              <w:t xml:space="preserve"> </w:t>
            </w:r>
            <w:r w:rsidRPr="0019437A">
              <w:rPr>
                <w:rFonts w:ascii="Arial Narrow" w:eastAsia="Times New Roman" w:hAnsi="Arial Narrow"/>
                <w:color w:val="000000"/>
                <w:sz w:val="20"/>
                <w:szCs w:val="20"/>
              </w:rPr>
              <w:t>Izvoditi na javnom nastupu.</w:t>
            </w:r>
          </w:p>
        </w:tc>
      </w:tr>
      <w:tr w:rsidR="00330717" w:rsidRPr="0019437A" w:rsidTr="00DD48BE">
        <w:trPr>
          <w:trHeight w:val="432"/>
        </w:trPr>
        <w:tc>
          <w:tcPr>
            <w:tcW w:w="5000" w:type="pct"/>
            <w:gridSpan w:val="9"/>
            <w:vAlign w:val="center"/>
          </w:tcPr>
          <w:p w:rsidR="00330717" w:rsidRPr="0019437A" w:rsidRDefault="00330717" w:rsidP="005C70ED">
            <w:pPr>
              <w:numPr>
                <w:ilvl w:val="1"/>
                <w:numId w:val="21"/>
              </w:numPr>
              <w:tabs>
                <w:tab w:val="clear" w:pos="857"/>
                <w:tab w:val="num" w:pos="792"/>
              </w:tabs>
              <w:ind w:left="792"/>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330717" w:rsidRPr="0019437A" w:rsidTr="00DD48BE">
        <w:trPr>
          <w:trHeight w:val="432"/>
        </w:trPr>
        <w:tc>
          <w:tcPr>
            <w:tcW w:w="5000" w:type="pct"/>
            <w:gridSpan w:val="9"/>
            <w:vAlign w:val="center"/>
          </w:tcPr>
          <w:p w:rsidR="00330717" w:rsidRPr="0019437A" w:rsidRDefault="00330717" w:rsidP="00DD48BE">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Sadržaj predmeta čine djela svih stilova originalno skladana za klavirski duo, čiji popis broji preko 1300 jedinica. Strani autori: J.S.Bach, C.Ph.E.Bach, M.Clementi, J.Haydn, W.A.Mozart, L.van Beethoven, A.Diabelli, C.M.von Weber, F.P.Schubert i dr.</w:t>
            </w:r>
          </w:p>
          <w:p w:rsidR="00330717" w:rsidRPr="0019437A" w:rsidRDefault="00330717" w:rsidP="00DD48BE">
            <w:pPr>
              <w:widowControl w:val="0"/>
              <w:autoSpaceDE w:val="0"/>
              <w:autoSpaceDN w:val="0"/>
              <w:adjustRightInd w:val="0"/>
              <w:rPr>
                <w:rFonts w:ascii="Arial Narrow" w:eastAsia="Times New Roman" w:hAnsi="Arial Narrow"/>
                <w:caps/>
                <w:sz w:val="20"/>
                <w:szCs w:val="20"/>
              </w:rPr>
            </w:pPr>
            <w:r w:rsidRPr="0019437A">
              <w:rPr>
                <w:rFonts w:ascii="Arial Narrow" w:eastAsia="Times New Roman" w:hAnsi="Arial Narrow" w:cs="Arial"/>
                <w:sz w:val="20"/>
                <w:szCs w:val="20"/>
              </w:rPr>
              <w:t xml:space="preserve">Hrvatski autori: F.Livadić, I.P.Zajc, F.Vilhar-Kalski i dr. Priprema i javna izvedba 1 klavirskog dua na kolokviju. </w:t>
            </w:r>
          </w:p>
        </w:tc>
      </w:tr>
      <w:tr w:rsidR="00330717" w:rsidRPr="0019437A" w:rsidTr="00D276B8">
        <w:trPr>
          <w:trHeight w:val="432"/>
        </w:trPr>
        <w:tc>
          <w:tcPr>
            <w:tcW w:w="1742" w:type="pct"/>
            <w:gridSpan w:val="4"/>
            <w:vAlign w:val="center"/>
          </w:tcPr>
          <w:p w:rsidR="00330717" w:rsidRPr="0019437A" w:rsidRDefault="00330717" w:rsidP="005C70ED">
            <w:pPr>
              <w:numPr>
                <w:ilvl w:val="1"/>
                <w:numId w:val="21"/>
              </w:numPr>
              <w:tabs>
                <w:tab w:val="clear" w:pos="857"/>
                <w:tab w:val="num" w:pos="792"/>
              </w:tabs>
              <w:ind w:left="792"/>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516" w:type="pct"/>
            <w:gridSpan w:val="3"/>
            <w:tcBorders>
              <w:top w:val="single" w:sz="4" w:space="0" w:color="auto"/>
              <w:bottom w:val="nil"/>
            </w:tcBorders>
            <w:shd w:val="clear" w:color="auto" w:fill="auto"/>
            <w:vAlign w:val="center"/>
          </w:tcPr>
          <w:p w:rsidR="00330717" w:rsidRPr="0019437A" w:rsidRDefault="00330717"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predavanja</w:t>
            </w:r>
          </w:p>
          <w:p w:rsidR="00330717" w:rsidRPr="0019437A" w:rsidRDefault="005E2FFC" w:rsidP="00DD48BE">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0"/>
                  </w:checkBox>
                </w:ffData>
              </w:fldChar>
            </w:r>
            <w:r>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00330717" w:rsidRPr="0019437A">
              <w:rPr>
                <w:rFonts w:ascii="Arial Narrow" w:eastAsia="Times New Roman" w:hAnsi="Arial Narrow" w:cs="Arial"/>
                <w:sz w:val="20"/>
                <w:szCs w:val="20"/>
              </w:rPr>
              <w:t xml:space="preserve">  seminari i radionice  </w:t>
            </w:r>
          </w:p>
          <w:p w:rsidR="00330717" w:rsidRPr="0019437A" w:rsidRDefault="00330717"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330717" w:rsidRPr="0019437A" w:rsidRDefault="00330717"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 </w:t>
            </w:r>
          </w:p>
          <w:p w:rsidR="00330717" w:rsidRPr="0019437A" w:rsidRDefault="00330717"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    </w:t>
            </w:r>
          </w:p>
        </w:tc>
        <w:tc>
          <w:tcPr>
            <w:tcW w:w="1743" w:type="pct"/>
            <w:gridSpan w:val="2"/>
            <w:vAlign w:val="center"/>
          </w:tcPr>
          <w:p w:rsidR="00330717" w:rsidRPr="0019437A" w:rsidRDefault="00330717"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330717" w:rsidRPr="0019437A" w:rsidRDefault="00330717"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330717" w:rsidRPr="0019437A" w:rsidRDefault="00330717"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330717" w:rsidRPr="0019437A" w:rsidRDefault="00330717"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330717" w:rsidRPr="0019437A" w:rsidRDefault="00330717"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330717" w:rsidRPr="0019437A" w:rsidTr="00D276B8">
        <w:trPr>
          <w:trHeight w:val="432"/>
        </w:trPr>
        <w:tc>
          <w:tcPr>
            <w:tcW w:w="1742" w:type="pct"/>
            <w:gridSpan w:val="4"/>
            <w:vAlign w:val="center"/>
          </w:tcPr>
          <w:p w:rsidR="00330717" w:rsidRPr="0019437A" w:rsidRDefault="00330717" w:rsidP="005C70ED">
            <w:pPr>
              <w:numPr>
                <w:ilvl w:val="1"/>
                <w:numId w:val="21"/>
              </w:numPr>
              <w:tabs>
                <w:tab w:val="clear" w:pos="857"/>
                <w:tab w:val="num" w:pos="792"/>
              </w:tabs>
              <w:ind w:left="792"/>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258" w:type="pct"/>
            <w:gridSpan w:val="5"/>
            <w:vAlign w:val="center"/>
          </w:tcPr>
          <w:p w:rsidR="00330717" w:rsidRPr="0019437A" w:rsidRDefault="00330717" w:rsidP="00DD48BE">
            <w:pPr>
              <w:rPr>
                <w:rFonts w:ascii="Arial Narrow" w:eastAsia="Times New Roman" w:hAnsi="Arial Narrow" w:cs="Arial"/>
                <w:sz w:val="20"/>
                <w:szCs w:val="20"/>
              </w:rPr>
            </w:pPr>
          </w:p>
        </w:tc>
      </w:tr>
      <w:tr w:rsidR="00330717" w:rsidRPr="0019437A" w:rsidTr="00DD48BE">
        <w:trPr>
          <w:trHeight w:val="432"/>
        </w:trPr>
        <w:tc>
          <w:tcPr>
            <w:tcW w:w="5000" w:type="pct"/>
            <w:gridSpan w:val="9"/>
            <w:vAlign w:val="center"/>
          </w:tcPr>
          <w:p w:rsidR="00330717" w:rsidRPr="0019437A" w:rsidRDefault="00330717" w:rsidP="005C70ED">
            <w:pPr>
              <w:numPr>
                <w:ilvl w:val="1"/>
                <w:numId w:val="21"/>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330717" w:rsidRPr="0019437A" w:rsidTr="00DD48BE">
        <w:trPr>
          <w:trHeight w:val="432"/>
        </w:trPr>
        <w:tc>
          <w:tcPr>
            <w:tcW w:w="5000" w:type="pct"/>
            <w:gridSpan w:val="9"/>
            <w:vAlign w:val="center"/>
          </w:tcPr>
          <w:p w:rsidR="00330717" w:rsidRPr="0019437A" w:rsidRDefault="00330717" w:rsidP="00A16112">
            <w:pPr>
              <w:rPr>
                <w:rFonts w:ascii="Arial Narrow" w:eastAsia="Times New Roman" w:hAnsi="Arial Narrow" w:cs="Arial"/>
                <w:sz w:val="20"/>
                <w:szCs w:val="20"/>
              </w:rPr>
            </w:pPr>
            <w:r w:rsidRPr="0019437A">
              <w:rPr>
                <w:rFonts w:ascii="Arial Narrow" w:eastAsia="Times New Roman" w:hAnsi="Arial Narrow" w:cs="Arial"/>
                <w:sz w:val="20"/>
                <w:szCs w:val="20"/>
              </w:rPr>
              <w:t xml:space="preserve">Uredno pohađanje nastavi  i vježbanje </w:t>
            </w:r>
          </w:p>
        </w:tc>
      </w:tr>
      <w:tr w:rsidR="00330717" w:rsidRPr="0019437A" w:rsidTr="00DD48BE">
        <w:trPr>
          <w:trHeight w:val="432"/>
        </w:trPr>
        <w:tc>
          <w:tcPr>
            <w:tcW w:w="5000" w:type="pct"/>
            <w:gridSpan w:val="9"/>
            <w:vAlign w:val="center"/>
          </w:tcPr>
          <w:p w:rsidR="00330717" w:rsidRPr="0019437A" w:rsidRDefault="00330717" w:rsidP="005C70ED">
            <w:pPr>
              <w:numPr>
                <w:ilvl w:val="1"/>
                <w:numId w:val="21"/>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330717" w:rsidRPr="0019437A" w:rsidTr="00853BAC">
        <w:trPr>
          <w:trHeight w:val="111"/>
        </w:trPr>
        <w:tc>
          <w:tcPr>
            <w:tcW w:w="552" w:type="pct"/>
            <w:vAlign w:val="center"/>
          </w:tcPr>
          <w:p w:rsidR="00330717" w:rsidRPr="0019437A" w:rsidRDefault="00330717"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281" w:type="pct"/>
            <w:vAlign w:val="center"/>
          </w:tcPr>
          <w:p w:rsidR="00330717" w:rsidRPr="0019437A" w:rsidRDefault="008A7579" w:rsidP="00DD48BE">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c>
          <w:tcPr>
            <w:tcW w:w="627" w:type="pct"/>
            <w:vAlign w:val="center"/>
          </w:tcPr>
          <w:p w:rsidR="00330717" w:rsidRPr="0019437A" w:rsidRDefault="00330717"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281" w:type="pct"/>
            <w:vAlign w:val="center"/>
          </w:tcPr>
          <w:p w:rsidR="00330717" w:rsidRPr="0019437A" w:rsidRDefault="008A7579" w:rsidP="00DD48BE">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c>
          <w:tcPr>
            <w:tcW w:w="567" w:type="pct"/>
            <w:vAlign w:val="center"/>
          </w:tcPr>
          <w:p w:rsidR="00330717" w:rsidRPr="0019437A" w:rsidRDefault="00330717"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75" w:type="pct"/>
            <w:vAlign w:val="center"/>
          </w:tcPr>
          <w:p w:rsidR="00330717" w:rsidRPr="0019437A" w:rsidRDefault="00330717" w:rsidP="00DD48BE">
            <w:pPr>
              <w:jc w:val="center"/>
              <w:rPr>
                <w:rFonts w:ascii="Arial Narrow" w:eastAsia="Times New Roman" w:hAnsi="Arial Narrow"/>
                <w:color w:val="000000"/>
                <w:sz w:val="20"/>
                <w:szCs w:val="20"/>
              </w:rPr>
            </w:pPr>
          </w:p>
        </w:tc>
        <w:tc>
          <w:tcPr>
            <w:tcW w:w="763" w:type="pct"/>
            <w:gridSpan w:val="2"/>
            <w:vAlign w:val="center"/>
          </w:tcPr>
          <w:p w:rsidR="00330717" w:rsidRPr="0019437A" w:rsidRDefault="00330717"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1554" w:type="pct"/>
            <w:vAlign w:val="center"/>
          </w:tcPr>
          <w:p w:rsidR="00330717" w:rsidRPr="0019437A" w:rsidRDefault="00330717" w:rsidP="00DD48BE">
            <w:pPr>
              <w:jc w:val="center"/>
              <w:rPr>
                <w:rFonts w:ascii="Arial Narrow" w:eastAsia="Times New Roman" w:hAnsi="Arial Narrow"/>
                <w:color w:val="000000"/>
                <w:sz w:val="20"/>
                <w:szCs w:val="20"/>
              </w:rPr>
            </w:pPr>
          </w:p>
        </w:tc>
      </w:tr>
      <w:tr w:rsidR="00330717" w:rsidRPr="0019437A" w:rsidTr="00853BAC">
        <w:trPr>
          <w:trHeight w:val="108"/>
        </w:trPr>
        <w:tc>
          <w:tcPr>
            <w:tcW w:w="552" w:type="pct"/>
            <w:vAlign w:val="center"/>
          </w:tcPr>
          <w:p w:rsidR="00330717" w:rsidRPr="0019437A" w:rsidRDefault="00330717"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281" w:type="pct"/>
            <w:vAlign w:val="center"/>
          </w:tcPr>
          <w:p w:rsidR="00330717" w:rsidRPr="0019437A" w:rsidRDefault="00330717" w:rsidP="00DD48BE">
            <w:pPr>
              <w:jc w:val="center"/>
              <w:rPr>
                <w:rFonts w:ascii="Arial Narrow" w:eastAsia="Times New Roman" w:hAnsi="Arial Narrow"/>
                <w:color w:val="000000"/>
                <w:sz w:val="20"/>
                <w:szCs w:val="20"/>
              </w:rPr>
            </w:pPr>
          </w:p>
        </w:tc>
        <w:tc>
          <w:tcPr>
            <w:tcW w:w="627" w:type="pct"/>
            <w:vAlign w:val="center"/>
          </w:tcPr>
          <w:p w:rsidR="00330717" w:rsidRPr="0019437A" w:rsidRDefault="00330717"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281" w:type="pct"/>
            <w:vAlign w:val="center"/>
          </w:tcPr>
          <w:p w:rsidR="00330717" w:rsidRPr="0019437A" w:rsidRDefault="00330717" w:rsidP="00DD48BE">
            <w:pPr>
              <w:jc w:val="center"/>
              <w:rPr>
                <w:rFonts w:ascii="Arial Narrow" w:eastAsia="Times New Roman" w:hAnsi="Arial Narrow"/>
                <w:color w:val="000000"/>
                <w:sz w:val="20"/>
                <w:szCs w:val="20"/>
              </w:rPr>
            </w:pPr>
          </w:p>
        </w:tc>
        <w:tc>
          <w:tcPr>
            <w:tcW w:w="567" w:type="pct"/>
            <w:vAlign w:val="center"/>
          </w:tcPr>
          <w:p w:rsidR="00330717" w:rsidRPr="0019437A" w:rsidRDefault="00330717"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75" w:type="pct"/>
            <w:vAlign w:val="center"/>
          </w:tcPr>
          <w:p w:rsidR="00330717" w:rsidRPr="0019437A" w:rsidRDefault="00330717" w:rsidP="00DD48BE">
            <w:pPr>
              <w:jc w:val="center"/>
              <w:rPr>
                <w:rFonts w:ascii="Arial Narrow" w:eastAsia="Times New Roman" w:hAnsi="Arial Narrow"/>
                <w:color w:val="000000"/>
                <w:sz w:val="20"/>
                <w:szCs w:val="20"/>
              </w:rPr>
            </w:pPr>
          </w:p>
        </w:tc>
        <w:tc>
          <w:tcPr>
            <w:tcW w:w="763" w:type="pct"/>
            <w:gridSpan w:val="2"/>
            <w:vAlign w:val="center"/>
          </w:tcPr>
          <w:p w:rsidR="00330717" w:rsidRPr="0019437A" w:rsidRDefault="00330717"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1554" w:type="pct"/>
            <w:vAlign w:val="center"/>
          </w:tcPr>
          <w:p w:rsidR="00330717" w:rsidRPr="0019437A" w:rsidRDefault="00330717" w:rsidP="00DD48BE">
            <w:pPr>
              <w:jc w:val="center"/>
              <w:rPr>
                <w:rFonts w:ascii="Arial Narrow" w:eastAsia="Times New Roman" w:hAnsi="Arial Narrow"/>
                <w:color w:val="000000"/>
                <w:sz w:val="20"/>
                <w:szCs w:val="20"/>
              </w:rPr>
            </w:pPr>
          </w:p>
        </w:tc>
      </w:tr>
      <w:tr w:rsidR="00330717" w:rsidRPr="0019437A" w:rsidTr="00853BAC">
        <w:trPr>
          <w:trHeight w:val="108"/>
        </w:trPr>
        <w:tc>
          <w:tcPr>
            <w:tcW w:w="552" w:type="pct"/>
            <w:vAlign w:val="center"/>
          </w:tcPr>
          <w:p w:rsidR="00330717" w:rsidRPr="0019437A" w:rsidRDefault="00330717"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281" w:type="pct"/>
            <w:vAlign w:val="center"/>
          </w:tcPr>
          <w:p w:rsidR="00330717" w:rsidRPr="0019437A" w:rsidRDefault="00330717" w:rsidP="00DD48BE">
            <w:pPr>
              <w:jc w:val="center"/>
              <w:rPr>
                <w:rFonts w:ascii="Arial Narrow" w:eastAsia="Times New Roman" w:hAnsi="Arial Narrow"/>
                <w:color w:val="000000"/>
                <w:sz w:val="20"/>
                <w:szCs w:val="20"/>
              </w:rPr>
            </w:pPr>
          </w:p>
        </w:tc>
        <w:tc>
          <w:tcPr>
            <w:tcW w:w="627" w:type="pct"/>
            <w:vAlign w:val="center"/>
          </w:tcPr>
          <w:p w:rsidR="00330717" w:rsidRPr="0019437A" w:rsidRDefault="00330717"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281" w:type="pct"/>
            <w:vAlign w:val="center"/>
          </w:tcPr>
          <w:p w:rsidR="00330717" w:rsidRPr="0019437A" w:rsidRDefault="00330717" w:rsidP="00DD48BE">
            <w:pPr>
              <w:jc w:val="center"/>
              <w:rPr>
                <w:rFonts w:ascii="Arial Narrow" w:eastAsia="Times New Roman" w:hAnsi="Arial Narrow"/>
                <w:color w:val="000000"/>
                <w:sz w:val="20"/>
                <w:szCs w:val="20"/>
              </w:rPr>
            </w:pPr>
          </w:p>
        </w:tc>
        <w:tc>
          <w:tcPr>
            <w:tcW w:w="567" w:type="pct"/>
            <w:vAlign w:val="center"/>
          </w:tcPr>
          <w:p w:rsidR="00330717" w:rsidRPr="0019437A" w:rsidRDefault="00330717"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75" w:type="pct"/>
            <w:vAlign w:val="center"/>
          </w:tcPr>
          <w:p w:rsidR="00330717" w:rsidRPr="0019437A" w:rsidRDefault="00330717" w:rsidP="00DD48BE">
            <w:pPr>
              <w:rPr>
                <w:rFonts w:ascii="Arial Narrow" w:eastAsia="Times New Roman" w:hAnsi="Arial Narrow"/>
                <w:color w:val="000000"/>
                <w:sz w:val="20"/>
                <w:szCs w:val="20"/>
              </w:rPr>
            </w:pPr>
          </w:p>
        </w:tc>
        <w:tc>
          <w:tcPr>
            <w:tcW w:w="763" w:type="pct"/>
            <w:gridSpan w:val="2"/>
            <w:vAlign w:val="center"/>
          </w:tcPr>
          <w:p w:rsidR="00330717" w:rsidRPr="0019437A" w:rsidRDefault="00330717"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1554" w:type="pct"/>
            <w:vAlign w:val="center"/>
          </w:tcPr>
          <w:p w:rsidR="00330717" w:rsidRPr="0019437A" w:rsidRDefault="008A7579" w:rsidP="00DD48BE">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r>
      <w:tr w:rsidR="00330717" w:rsidRPr="0019437A" w:rsidTr="00853BAC">
        <w:trPr>
          <w:trHeight w:val="108"/>
        </w:trPr>
        <w:tc>
          <w:tcPr>
            <w:tcW w:w="552" w:type="pct"/>
            <w:vAlign w:val="center"/>
          </w:tcPr>
          <w:p w:rsidR="00330717" w:rsidRPr="0019437A" w:rsidRDefault="008A7579" w:rsidP="00DD48BE">
            <w:pPr>
              <w:rPr>
                <w:rFonts w:ascii="Arial Narrow" w:eastAsia="Times New Roman" w:hAnsi="Arial Narrow"/>
                <w:color w:val="000000"/>
                <w:sz w:val="20"/>
                <w:szCs w:val="20"/>
              </w:rPr>
            </w:pPr>
            <w:r>
              <w:rPr>
                <w:rFonts w:ascii="Arial Narrow" w:eastAsia="Times New Roman" w:hAnsi="Arial Narrow"/>
                <w:color w:val="000000"/>
                <w:sz w:val="20"/>
                <w:szCs w:val="20"/>
              </w:rPr>
              <w:t>Kolokvij</w:t>
            </w:r>
          </w:p>
        </w:tc>
        <w:tc>
          <w:tcPr>
            <w:tcW w:w="281" w:type="pct"/>
            <w:vAlign w:val="center"/>
          </w:tcPr>
          <w:p w:rsidR="00330717" w:rsidRPr="0019437A" w:rsidRDefault="008A7579" w:rsidP="00DD48BE">
            <w:pPr>
              <w:jc w:val="center"/>
              <w:rPr>
                <w:rFonts w:ascii="Arial Narrow" w:eastAsia="Times New Roman" w:hAnsi="Arial Narrow"/>
                <w:color w:val="000000"/>
                <w:sz w:val="20"/>
                <w:szCs w:val="20"/>
              </w:rPr>
            </w:pPr>
            <w:r>
              <w:rPr>
                <w:rFonts w:ascii="Arial Narrow" w:eastAsia="Times New Roman" w:hAnsi="Arial Narrow"/>
                <w:color w:val="000000"/>
                <w:sz w:val="20"/>
                <w:szCs w:val="20"/>
              </w:rPr>
              <w:t>1</w:t>
            </w:r>
          </w:p>
        </w:tc>
        <w:tc>
          <w:tcPr>
            <w:tcW w:w="627" w:type="pct"/>
            <w:vAlign w:val="center"/>
          </w:tcPr>
          <w:p w:rsidR="00330717" w:rsidRPr="0019437A" w:rsidRDefault="00330717" w:rsidP="00DD48BE">
            <w:pPr>
              <w:rPr>
                <w:rFonts w:ascii="Arial Narrow" w:eastAsia="Times New Roman" w:hAnsi="Arial Narrow"/>
                <w:color w:val="000000"/>
                <w:sz w:val="20"/>
                <w:szCs w:val="20"/>
              </w:rPr>
            </w:pPr>
          </w:p>
        </w:tc>
        <w:tc>
          <w:tcPr>
            <w:tcW w:w="281" w:type="pct"/>
            <w:vAlign w:val="center"/>
          </w:tcPr>
          <w:p w:rsidR="00330717" w:rsidRPr="0019437A" w:rsidRDefault="00330717" w:rsidP="00DD48BE">
            <w:pPr>
              <w:jc w:val="center"/>
              <w:rPr>
                <w:rFonts w:ascii="Arial Narrow" w:eastAsia="Times New Roman" w:hAnsi="Arial Narrow"/>
                <w:color w:val="000000"/>
                <w:sz w:val="20"/>
                <w:szCs w:val="20"/>
              </w:rPr>
            </w:pPr>
          </w:p>
        </w:tc>
        <w:tc>
          <w:tcPr>
            <w:tcW w:w="567" w:type="pct"/>
            <w:vAlign w:val="center"/>
          </w:tcPr>
          <w:p w:rsidR="00330717" w:rsidRPr="0019437A" w:rsidRDefault="00330717" w:rsidP="00DD48BE">
            <w:pPr>
              <w:rPr>
                <w:rFonts w:ascii="Arial Narrow" w:eastAsia="Times New Roman" w:hAnsi="Arial Narrow"/>
                <w:color w:val="000000"/>
                <w:sz w:val="20"/>
                <w:szCs w:val="20"/>
              </w:rPr>
            </w:pPr>
          </w:p>
        </w:tc>
        <w:tc>
          <w:tcPr>
            <w:tcW w:w="375" w:type="pct"/>
            <w:vAlign w:val="center"/>
          </w:tcPr>
          <w:p w:rsidR="00330717" w:rsidRPr="0019437A" w:rsidRDefault="00330717" w:rsidP="00DD48BE">
            <w:pPr>
              <w:jc w:val="center"/>
              <w:rPr>
                <w:rFonts w:ascii="Arial Narrow" w:eastAsia="Times New Roman" w:hAnsi="Arial Narrow"/>
                <w:color w:val="000000"/>
                <w:sz w:val="20"/>
                <w:szCs w:val="20"/>
              </w:rPr>
            </w:pPr>
          </w:p>
        </w:tc>
        <w:tc>
          <w:tcPr>
            <w:tcW w:w="763" w:type="pct"/>
            <w:gridSpan w:val="2"/>
            <w:vAlign w:val="center"/>
          </w:tcPr>
          <w:p w:rsidR="00330717" w:rsidRPr="0019437A" w:rsidRDefault="00330717" w:rsidP="00DD48BE">
            <w:pPr>
              <w:rPr>
                <w:rFonts w:ascii="Arial Narrow" w:eastAsia="Times New Roman" w:hAnsi="Arial Narrow"/>
                <w:color w:val="000000"/>
                <w:sz w:val="20"/>
                <w:szCs w:val="20"/>
              </w:rPr>
            </w:pPr>
          </w:p>
        </w:tc>
        <w:tc>
          <w:tcPr>
            <w:tcW w:w="1554" w:type="pct"/>
            <w:vAlign w:val="center"/>
          </w:tcPr>
          <w:p w:rsidR="00330717" w:rsidRPr="0019437A" w:rsidRDefault="00330717" w:rsidP="00DD48BE">
            <w:pPr>
              <w:jc w:val="center"/>
              <w:rPr>
                <w:rFonts w:ascii="Arial Narrow" w:eastAsia="Times New Roman" w:hAnsi="Arial Narrow"/>
                <w:color w:val="000000"/>
                <w:sz w:val="20"/>
                <w:szCs w:val="20"/>
              </w:rPr>
            </w:pPr>
          </w:p>
        </w:tc>
      </w:tr>
      <w:tr w:rsidR="00330717" w:rsidRPr="0019437A" w:rsidTr="00DD48BE">
        <w:trPr>
          <w:trHeight w:val="432"/>
        </w:trPr>
        <w:tc>
          <w:tcPr>
            <w:tcW w:w="5000" w:type="pct"/>
            <w:gridSpan w:val="9"/>
            <w:vAlign w:val="center"/>
          </w:tcPr>
          <w:p w:rsidR="00330717" w:rsidRPr="0019437A" w:rsidRDefault="00330717" w:rsidP="005C70ED">
            <w:pPr>
              <w:numPr>
                <w:ilvl w:val="1"/>
                <w:numId w:val="21"/>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330717" w:rsidRPr="0019437A" w:rsidTr="00DD48BE">
        <w:trPr>
          <w:trHeight w:val="432"/>
        </w:trPr>
        <w:tc>
          <w:tcPr>
            <w:tcW w:w="5000" w:type="pct"/>
            <w:gridSpan w:val="9"/>
            <w:vAlign w:val="center"/>
          </w:tcPr>
          <w:p w:rsidR="00330717" w:rsidRPr="0019437A" w:rsidRDefault="00330717" w:rsidP="00DD48BE">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0"/>
              <w:gridCol w:w="570"/>
              <w:gridCol w:w="848"/>
              <w:gridCol w:w="1842"/>
              <w:gridCol w:w="3402"/>
              <w:gridCol w:w="678"/>
              <w:gridCol w:w="562"/>
            </w:tblGrid>
            <w:tr w:rsidR="00330717" w:rsidRPr="0019437A" w:rsidTr="005B51B4">
              <w:trPr>
                <w:trHeight w:val="279"/>
              </w:trPr>
              <w:tc>
                <w:tcPr>
                  <w:tcW w:w="1160" w:type="dxa"/>
                  <w:vMerge w:val="restart"/>
                  <w:tcBorders>
                    <w:top w:val="single" w:sz="4" w:space="0" w:color="auto"/>
                    <w:left w:val="single" w:sz="4" w:space="0" w:color="auto"/>
                    <w:bottom w:val="single" w:sz="4" w:space="0" w:color="auto"/>
                    <w:right w:val="single" w:sz="4" w:space="0" w:color="auto"/>
                  </w:tcBorders>
                  <w:shd w:val="clear" w:color="auto" w:fill="auto"/>
                </w:tcPr>
                <w:p w:rsidR="00330717" w:rsidRPr="0019437A" w:rsidRDefault="00330717" w:rsidP="00916B32">
                  <w:pPr>
                    <w:rPr>
                      <w:rFonts w:ascii="Arial Narrow" w:eastAsia="Times New Roman" w:hAnsi="Arial Narrow"/>
                      <w:b/>
                      <w:bCs/>
                      <w:sz w:val="20"/>
                      <w:szCs w:val="20"/>
                    </w:rPr>
                  </w:pPr>
                  <w:r w:rsidRPr="0019437A">
                    <w:rPr>
                      <w:rFonts w:ascii="Arial Narrow" w:eastAsia="Times New Roman" w:hAnsi="Arial Narrow"/>
                      <w:b/>
                      <w:bCs/>
                      <w:sz w:val="20"/>
                      <w:szCs w:val="20"/>
                    </w:rPr>
                    <w:t>NASTAVNA METODA/AKTIVNOST</w:t>
                  </w:r>
                </w:p>
              </w:tc>
              <w:tc>
                <w:tcPr>
                  <w:tcW w:w="570" w:type="dxa"/>
                  <w:vMerge w:val="restart"/>
                  <w:tcBorders>
                    <w:top w:val="single" w:sz="4" w:space="0" w:color="auto"/>
                    <w:left w:val="single" w:sz="4" w:space="0" w:color="auto"/>
                    <w:bottom w:val="single" w:sz="4" w:space="0" w:color="auto"/>
                    <w:right w:val="single" w:sz="4" w:space="0" w:color="auto"/>
                  </w:tcBorders>
                  <w:shd w:val="clear" w:color="auto" w:fill="auto"/>
                </w:tcPr>
                <w:p w:rsidR="00330717" w:rsidRPr="0019437A" w:rsidRDefault="00330717" w:rsidP="00DD48BE">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848" w:type="dxa"/>
                  <w:vMerge w:val="restart"/>
                  <w:tcBorders>
                    <w:top w:val="single" w:sz="4" w:space="0" w:color="auto"/>
                    <w:left w:val="single" w:sz="4" w:space="0" w:color="auto"/>
                    <w:bottom w:val="single" w:sz="4" w:space="0" w:color="auto"/>
                    <w:right w:val="single" w:sz="4" w:space="0" w:color="auto"/>
                  </w:tcBorders>
                  <w:shd w:val="clear" w:color="auto" w:fill="auto"/>
                </w:tcPr>
                <w:p w:rsidR="00330717" w:rsidRPr="0019437A" w:rsidRDefault="00330717" w:rsidP="00DD48BE">
                  <w:pPr>
                    <w:rPr>
                      <w:rFonts w:ascii="Arial Narrow" w:eastAsia="Times New Roman" w:hAnsi="Arial Narrow"/>
                      <w:b/>
                      <w:bCs/>
                      <w:sz w:val="20"/>
                      <w:szCs w:val="20"/>
                    </w:rPr>
                  </w:pPr>
                  <w:r w:rsidRPr="0019437A">
                    <w:rPr>
                      <w:rFonts w:ascii="Arial Narrow" w:eastAsia="Times New Roman" w:hAnsi="Arial Narrow"/>
                      <w:b/>
                      <w:bCs/>
                      <w:sz w:val="20"/>
                      <w:szCs w:val="20"/>
                    </w:rPr>
                    <w:t>ISHOD UČENJA **</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330717" w:rsidRPr="0019437A" w:rsidRDefault="00330717" w:rsidP="00DD48BE">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rsidR="00330717" w:rsidRPr="0019437A" w:rsidRDefault="00330717" w:rsidP="00DD48BE">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tcPr>
                <w:p w:rsidR="00330717" w:rsidRPr="0019437A" w:rsidRDefault="00330717" w:rsidP="00DD48BE">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330717" w:rsidRPr="0019437A" w:rsidTr="005B51B4">
              <w:trPr>
                <w:trHeight w:val="179"/>
              </w:trPr>
              <w:tc>
                <w:tcPr>
                  <w:tcW w:w="1160" w:type="dxa"/>
                  <w:vMerge/>
                  <w:tcBorders>
                    <w:top w:val="single" w:sz="4" w:space="0" w:color="auto"/>
                    <w:left w:val="single" w:sz="4" w:space="0" w:color="auto"/>
                    <w:bottom w:val="single" w:sz="4" w:space="0" w:color="auto"/>
                    <w:right w:val="single" w:sz="4" w:space="0" w:color="auto"/>
                  </w:tcBorders>
                  <w:shd w:val="clear" w:color="auto" w:fill="E6E6E6"/>
                </w:tcPr>
                <w:p w:rsidR="00330717" w:rsidRPr="0019437A" w:rsidRDefault="00330717" w:rsidP="00DD48BE">
                  <w:pPr>
                    <w:rPr>
                      <w:rFonts w:ascii="Arial Narrow" w:eastAsia="Times New Roman" w:hAnsi="Arial Narrow"/>
                      <w:b/>
                      <w:bCs/>
                      <w:sz w:val="20"/>
                      <w:szCs w:val="20"/>
                    </w:rPr>
                  </w:pPr>
                </w:p>
              </w:tc>
              <w:tc>
                <w:tcPr>
                  <w:tcW w:w="570" w:type="dxa"/>
                  <w:vMerge/>
                  <w:tcBorders>
                    <w:top w:val="single" w:sz="4" w:space="0" w:color="auto"/>
                    <w:left w:val="single" w:sz="4" w:space="0" w:color="auto"/>
                    <w:bottom w:val="single" w:sz="4" w:space="0" w:color="auto"/>
                    <w:right w:val="single" w:sz="4" w:space="0" w:color="auto"/>
                  </w:tcBorders>
                  <w:shd w:val="clear" w:color="auto" w:fill="E6E6E6"/>
                </w:tcPr>
                <w:p w:rsidR="00330717" w:rsidRPr="0019437A" w:rsidRDefault="00330717" w:rsidP="00DD48BE">
                  <w:pPr>
                    <w:rPr>
                      <w:rFonts w:ascii="Arial Narrow" w:eastAsia="Times New Roman" w:hAnsi="Arial Narrow"/>
                      <w:b/>
                      <w:bCs/>
                      <w:sz w:val="20"/>
                      <w:szCs w:val="20"/>
                    </w:rPr>
                  </w:pPr>
                </w:p>
              </w:tc>
              <w:tc>
                <w:tcPr>
                  <w:tcW w:w="848" w:type="dxa"/>
                  <w:vMerge/>
                  <w:tcBorders>
                    <w:top w:val="single" w:sz="4" w:space="0" w:color="auto"/>
                    <w:left w:val="single" w:sz="4" w:space="0" w:color="auto"/>
                    <w:bottom w:val="single" w:sz="4" w:space="0" w:color="auto"/>
                    <w:right w:val="single" w:sz="4" w:space="0" w:color="auto"/>
                  </w:tcBorders>
                  <w:shd w:val="clear" w:color="auto" w:fill="E6E6E6"/>
                </w:tcPr>
                <w:p w:rsidR="00330717" w:rsidRPr="0019437A" w:rsidRDefault="00330717" w:rsidP="00DD48BE">
                  <w:pPr>
                    <w:rPr>
                      <w:rFonts w:ascii="Arial Narrow" w:eastAsia="Times New Roman" w:hAnsi="Arial Narrow"/>
                      <w:b/>
                      <w:bCs/>
                      <w:sz w:val="20"/>
                      <w:szCs w:val="20"/>
                    </w:rPr>
                  </w:pPr>
                </w:p>
              </w:tc>
              <w:tc>
                <w:tcPr>
                  <w:tcW w:w="1842" w:type="dxa"/>
                  <w:vMerge/>
                  <w:tcBorders>
                    <w:top w:val="single" w:sz="4" w:space="0" w:color="auto"/>
                    <w:left w:val="single" w:sz="4" w:space="0" w:color="auto"/>
                    <w:bottom w:val="single" w:sz="4" w:space="0" w:color="auto"/>
                    <w:right w:val="single" w:sz="4" w:space="0" w:color="auto"/>
                  </w:tcBorders>
                  <w:shd w:val="clear" w:color="auto" w:fill="E6E6E6"/>
                </w:tcPr>
                <w:p w:rsidR="00330717" w:rsidRPr="0019437A" w:rsidRDefault="00330717" w:rsidP="00DD48BE">
                  <w:pPr>
                    <w:rPr>
                      <w:rFonts w:ascii="Arial Narrow" w:eastAsia="Times New Roman" w:hAnsi="Arial Narrow"/>
                      <w:b/>
                      <w:bCs/>
                      <w:sz w:val="20"/>
                      <w:szCs w:val="20"/>
                    </w:rPr>
                  </w:pPr>
                </w:p>
              </w:tc>
              <w:tc>
                <w:tcPr>
                  <w:tcW w:w="3402" w:type="dxa"/>
                  <w:vMerge/>
                  <w:tcBorders>
                    <w:top w:val="single" w:sz="4" w:space="0" w:color="auto"/>
                    <w:left w:val="single" w:sz="4" w:space="0" w:color="auto"/>
                    <w:bottom w:val="single" w:sz="4" w:space="0" w:color="auto"/>
                    <w:right w:val="single" w:sz="4" w:space="0" w:color="auto"/>
                  </w:tcBorders>
                  <w:shd w:val="clear" w:color="auto" w:fill="E6E6E6"/>
                </w:tcPr>
                <w:p w:rsidR="00330717" w:rsidRPr="0019437A" w:rsidRDefault="00330717" w:rsidP="00DD48BE">
                  <w:pPr>
                    <w:rPr>
                      <w:rFonts w:ascii="Arial Narrow" w:eastAsia="Times New Roman" w:hAnsi="Arial Narrow"/>
                      <w:b/>
                      <w:bCs/>
                      <w:sz w:val="20"/>
                      <w:szCs w:val="20"/>
                    </w:rPr>
                  </w:pP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330717" w:rsidRPr="0019437A" w:rsidRDefault="00330717" w:rsidP="00DD48BE">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330717" w:rsidRPr="0019437A" w:rsidRDefault="00330717" w:rsidP="00DD48BE">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330717" w:rsidRPr="0019437A" w:rsidTr="005B51B4">
              <w:tc>
                <w:tcPr>
                  <w:tcW w:w="1160" w:type="dxa"/>
                  <w:tcBorders>
                    <w:top w:val="single" w:sz="4" w:space="0" w:color="auto"/>
                    <w:left w:val="single" w:sz="4" w:space="0" w:color="auto"/>
                    <w:bottom w:val="single" w:sz="4" w:space="0" w:color="auto"/>
                    <w:right w:val="single" w:sz="4" w:space="0" w:color="auto"/>
                  </w:tcBorders>
                </w:tcPr>
                <w:p w:rsidR="00330717" w:rsidRPr="0019437A" w:rsidRDefault="00330717" w:rsidP="007F53F8">
                  <w:pPr>
                    <w:rPr>
                      <w:rFonts w:ascii="Arial Narrow" w:eastAsia="Times New Roman" w:hAnsi="Arial Narrow"/>
                      <w:sz w:val="20"/>
                      <w:szCs w:val="20"/>
                    </w:rPr>
                  </w:pPr>
                  <w:r w:rsidRPr="0019437A">
                    <w:rPr>
                      <w:rFonts w:ascii="Arial Narrow" w:eastAsia="Times New Roman" w:hAnsi="Arial Narrow"/>
                      <w:sz w:val="20"/>
                      <w:szCs w:val="20"/>
                    </w:rPr>
                    <w:t>Pohađanje</w:t>
                  </w:r>
                  <w:r w:rsidR="007F53F8">
                    <w:rPr>
                      <w:rFonts w:ascii="Arial Narrow" w:eastAsia="Times New Roman" w:hAnsi="Arial Narrow"/>
                      <w:sz w:val="20"/>
                      <w:szCs w:val="20"/>
                    </w:rPr>
                    <w:t xml:space="preserve"> </w:t>
                  </w:r>
                  <w:r w:rsidRPr="0019437A">
                    <w:rPr>
                      <w:rFonts w:ascii="Arial Narrow" w:eastAsia="Times New Roman" w:hAnsi="Arial Narrow"/>
                      <w:sz w:val="20"/>
                      <w:szCs w:val="20"/>
                    </w:rPr>
                    <w:t>nastave</w:t>
                  </w:r>
                  <w:r w:rsidR="007F53F8">
                    <w:rPr>
                      <w:rFonts w:ascii="Arial Narrow" w:eastAsia="Times New Roman" w:hAnsi="Arial Narrow"/>
                      <w:sz w:val="20"/>
                      <w:szCs w:val="20"/>
                    </w:rPr>
                    <w:t xml:space="preserve"> i aktivnost</w:t>
                  </w:r>
                  <w:r w:rsidRPr="0019437A">
                    <w:rPr>
                      <w:rFonts w:ascii="Arial Narrow" w:eastAsia="Times New Roman" w:hAnsi="Arial Narrow"/>
                      <w:sz w:val="20"/>
                      <w:szCs w:val="20"/>
                    </w:rPr>
                    <w:t xml:space="preserve"> </w:t>
                  </w:r>
                </w:p>
              </w:tc>
              <w:tc>
                <w:tcPr>
                  <w:tcW w:w="570" w:type="dxa"/>
                  <w:tcBorders>
                    <w:top w:val="single" w:sz="4" w:space="0" w:color="auto"/>
                    <w:left w:val="single" w:sz="4" w:space="0" w:color="auto"/>
                    <w:bottom w:val="single" w:sz="4" w:space="0" w:color="auto"/>
                    <w:right w:val="single" w:sz="4" w:space="0" w:color="auto"/>
                  </w:tcBorders>
                </w:tcPr>
                <w:p w:rsidR="00330717" w:rsidRPr="0019437A" w:rsidRDefault="008A7579" w:rsidP="00DD48BE">
                  <w:pPr>
                    <w:rPr>
                      <w:rFonts w:ascii="Arial Narrow" w:eastAsia="Times New Roman" w:hAnsi="Arial Narrow"/>
                      <w:sz w:val="20"/>
                      <w:szCs w:val="20"/>
                    </w:rPr>
                  </w:pPr>
                  <w:r>
                    <w:rPr>
                      <w:rFonts w:ascii="Arial Narrow" w:eastAsia="Times New Roman" w:hAnsi="Arial Narrow"/>
                      <w:sz w:val="20"/>
                      <w:szCs w:val="20"/>
                    </w:rPr>
                    <w:t>0,5</w:t>
                  </w:r>
                </w:p>
              </w:tc>
              <w:tc>
                <w:tcPr>
                  <w:tcW w:w="848" w:type="dxa"/>
                  <w:tcBorders>
                    <w:top w:val="single" w:sz="4" w:space="0" w:color="auto"/>
                    <w:left w:val="single" w:sz="4" w:space="0" w:color="auto"/>
                    <w:bottom w:val="single" w:sz="4" w:space="0" w:color="auto"/>
                    <w:right w:val="single" w:sz="4" w:space="0" w:color="auto"/>
                  </w:tcBorders>
                </w:tcPr>
                <w:p w:rsidR="00330717" w:rsidRPr="0019437A" w:rsidRDefault="008A7579" w:rsidP="00DD48BE">
                  <w:pPr>
                    <w:rPr>
                      <w:rFonts w:ascii="Arial Narrow" w:eastAsia="Times New Roman" w:hAnsi="Arial Narrow"/>
                      <w:sz w:val="20"/>
                      <w:szCs w:val="20"/>
                    </w:rPr>
                  </w:pPr>
                  <w:r>
                    <w:rPr>
                      <w:rFonts w:ascii="Arial Narrow" w:eastAsia="Times New Roman" w:hAnsi="Arial Narrow"/>
                      <w:sz w:val="20"/>
                      <w:szCs w:val="20"/>
                    </w:rPr>
                    <w:t>1,2,3</w:t>
                  </w:r>
                </w:p>
              </w:tc>
              <w:tc>
                <w:tcPr>
                  <w:tcW w:w="1842" w:type="dxa"/>
                  <w:tcBorders>
                    <w:top w:val="single" w:sz="4" w:space="0" w:color="auto"/>
                    <w:left w:val="single" w:sz="4" w:space="0" w:color="auto"/>
                    <w:bottom w:val="single" w:sz="4" w:space="0" w:color="auto"/>
                    <w:right w:val="single" w:sz="4" w:space="0" w:color="auto"/>
                  </w:tcBorders>
                </w:tcPr>
                <w:p w:rsidR="00330717" w:rsidRPr="0019437A" w:rsidRDefault="00330717" w:rsidP="007F53F8">
                  <w:pPr>
                    <w:rPr>
                      <w:rFonts w:ascii="Arial Narrow" w:eastAsia="Times New Roman" w:hAnsi="Arial Narrow"/>
                      <w:sz w:val="20"/>
                      <w:szCs w:val="20"/>
                    </w:rPr>
                  </w:pPr>
                  <w:r w:rsidRPr="0019437A">
                    <w:rPr>
                      <w:rFonts w:ascii="Arial Narrow" w:eastAsia="Times New Roman" w:hAnsi="Arial Narrow"/>
                      <w:sz w:val="20"/>
                      <w:szCs w:val="20"/>
                    </w:rPr>
                    <w:t>Praćenje verbalnih i ne verbalnih uputa profesora</w:t>
                  </w:r>
                </w:p>
              </w:tc>
              <w:tc>
                <w:tcPr>
                  <w:tcW w:w="3402" w:type="dxa"/>
                  <w:tcBorders>
                    <w:top w:val="single" w:sz="4" w:space="0" w:color="auto"/>
                    <w:left w:val="single" w:sz="4" w:space="0" w:color="auto"/>
                    <w:bottom w:val="single" w:sz="4" w:space="0" w:color="auto"/>
                    <w:right w:val="single" w:sz="4" w:space="0" w:color="auto"/>
                  </w:tcBorders>
                </w:tcPr>
                <w:p w:rsidR="00330717" w:rsidRPr="0019437A" w:rsidRDefault="00330717" w:rsidP="00DD48BE">
                  <w:pPr>
                    <w:rPr>
                      <w:rFonts w:ascii="Arial Narrow" w:eastAsia="Times New Roman" w:hAnsi="Arial Narrow"/>
                      <w:sz w:val="20"/>
                      <w:szCs w:val="20"/>
                    </w:rPr>
                  </w:pPr>
                  <w:r w:rsidRPr="0019437A">
                    <w:rPr>
                      <w:rFonts w:ascii="Arial Narrow" w:eastAsia="Times New Roman" w:hAnsi="Arial Narrow"/>
                      <w:sz w:val="20"/>
                      <w:szCs w:val="20"/>
                    </w:rPr>
                    <w:t>Osnova za vrednovanje rada pojedinog studenta je njegovo redovito pohađanje nastave, aktivnost na nastavi, kvaliteta obavljenih zadataka</w:t>
                  </w:r>
                </w:p>
              </w:tc>
              <w:tc>
                <w:tcPr>
                  <w:tcW w:w="678" w:type="dxa"/>
                  <w:tcBorders>
                    <w:top w:val="single" w:sz="4" w:space="0" w:color="auto"/>
                    <w:left w:val="single" w:sz="4" w:space="0" w:color="auto"/>
                    <w:bottom w:val="single" w:sz="4" w:space="0" w:color="auto"/>
                    <w:right w:val="single" w:sz="4" w:space="0" w:color="auto"/>
                  </w:tcBorders>
                </w:tcPr>
                <w:p w:rsidR="00330717" w:rsidRPr="0019437A" w:rsidRDefault="00523E85" w:rsidP="00DD48BE">
                  <w:pPr>
                    <w:rPr>
                      <w:rFonts w:ascii="Arial Narrow" w:eastAsia="Times New Roman" w:hAnsi="Arial Narrow"/>
                      <w:sz w:val="20"/>
                      <w:szCs w:val="20"/>
                    </w:rPr>
                  </w:pPr>
                  <w:r>
                    <w:rPr>
                      <w:rFonts w:ascii="Arial Narrow" w:eastAsia="Times New Roman" w:hAnsi="Arial Narrow"/>
                      <w:sz w:val="20"/>
                      <w:szCs w:val="20"/>
                    </w:rPr>
                    <w:t>12,5</w:t>
                  </w:r>
                </w:p>
              </w:tc>
              <w:tc>
                <w:tcPr>
                  <w:tcW w:w="562" w:type="dxa"/>
                  <w:tcBorders>
                    <w:top w:val="single" w:sz="4" w:space="0" w:color="auto"/>
                    <w:left w:val="single" w:sz="4" w:space="0" w:color="auto"/>
                    <w:bottom w:val="single" w:sz="4" w:space="0" w:color="auto"/>
                    <w:right w:val="single" w:sz="4" w:space="0" w:color="auto"/>
                  </w:tcBorders>
                </w:tcPr>
                <w:p w:rsidR="00330717" w:rsidRPr="0019437A" w:rsidRDefault="00523E85" w:rsidP="00DD48BE">
                  <w:pPr>
                    <w:rPr>
                      <w:rFonts w:ascii="Arial Narrow" w:eastAsia="Times New Roman" w:hAnsi="Arial Narrow"/>
                      <w:sz w:val="20"/>
                      <w:szCs w:val="20"/>
                    </w:rPr>
                  </w:pPr>
                  <w:r>
                    <w:rPr>
                      <w:rFonts w:ascii="Arial Narrow" w:eastAsia="Times New Roman" w:hAnsi="Arial Narrow"/>
                      <w:sz w:val="20"/>
                      <w:szCs w:val="20"/>
                    </w:rPr>
                    <w:t>25</w:t>
                  </w:r>
                </w:p>
              </w:tc>
            </w:tr>
            <w:tr w:rsidR="00330717" w:rsidRPr="0019437A" w:rsidTr="005B51B4">
              <w:tc>
                <w:tcPr>
                  <w:tcW w:w="1160" w:type="dxa"/>
                  <w:tcBorders>
                    <w:top w:val="single" w:sz="4" w:space="0" w:color="auto"/>
                    <w:left w:val="single" w:sz="4" w:space="0" w:color="auto"/>
                    <w:bottom w:val="single" w:sz="4" w:space="0" w:color="auto"/>
                    <w:right w:val="single" w:sz="4" w:space="0" w:color="auto"/>
                  </w:tcBorders>
                </w:tcPr>
                <w:p w:rsidR="00330717" w:rsidRPr="0019437A" w:rsidRDefault="00330717" w:rsidP="00DD48BE">
                  <w:pPr>
                    <w:rPr>
                      <w:rFonts w:ascii="Arial Narrow" w:eastAsia="Times New Roman" w:hAnsi="Arial Narrow"/>
                      <w:sz w:val="20"/>
                      <w:szCs w:val="20"/>
                    </w:rPr>
                  </w:pPr>
                  <w:r w:rsidRPr="0019437A">
                    <w:rPr>
                      <w:rFonts w:ascii="Arial Narrow" w:eastAsia="Times New Roman" w:hAnsi="Arial Narrow"/>
                      <w:sz w:val="20"/>
                      <w:szCs w:val="20"/>
                    </w:rPr>
                    <w:t xml:space="preserve">Kolokvij </w:t>
                  </w:r>
                </w:p>
              </w:tc>
              <w:tc>
                <w:tcPr>
                  <w:tcW w:w="570" w:type="dxa"/>
                  <w:tcBorders>
                    <w:top w:val="single" w:sz="4" w:space="0" w:color="auto"/>
                    <w:left w:val="single" w:sz="4" w:space="0" w:color="auto"/>
                    <w:bottom w:val="single" w:sz="4" w:space="0" w:color="auto"/>
                    <w:right w:val="single" w:sz="4" w:space="0" w:color="auto"/>
                  </w:tcBorders>
                </w:tcPr>
                <w:p w:rsidR="00330717" w:rsidRPr="0019437A" w:rsidRDefault="008A7579" w:rsidP="00DD48BE">
                  <w:pPr>
                    <w:rPr>
                      <w:rFonts w:ascii="Arial Narrow" w:eastAsia="Times New Roman" w:hAnsi="Arial Narrow"/>
                      <w:sz w:val="20"/>
                      <w:szCs w:val="20"/>
                    </w:rPr>
                  </w:pPr>
                  <w:r>
                    <w:rPr>
                      <w:rFonts w:ascii="Arial Narrow" w:eastAsia="Times New Roman" w:hAnsi="Arial Narrow"/>
                      <w:sz w:val="20"/>
                      <w:szCs w:val="20"/>
                    </w:rPr>
                    <w:t>1</w:t>
                  </w:r>
                </w:p>
              </w:tc>
              <w:tc>
                <w:tcPr>
                  <w:tcW w:w="848" w:type="dxa"/>
                  <w:tcBorders>
                    <w:top w:val="single" w:sz="4" w:space="0" w:color="auto"/>
                    <w:left w:val="single" w:sz="4" w:space="0" w:color="auto"/>
                    <w:bottom w:val="single" w:sz="4" w:space="0" w:color="auto"/>
                    <w:right w:val="single" w:sz="4" w:space="0" w:color="auto"/>
                  </w:tcBorders>
                </w:tcPr>
                <w:p w:rsidR="00330717" w:rsidRPr="0019437A" w:rsidRDefault="008A7579" w:rsidP="00DD48BE">
                  <w:pPr>
                    <w:rPr>
                      <w:rFonts w:ascii="Arial Narrow" w:eastAsia="Times New Roman" w:hAnsi="Arial Narrow"/>
                      <w:sz w:val="20"/>
                      <w:szCs w:val="20"/>
                    </w:rPr>
                  </w:pPr>
                  <w:r>
                    <w:rPr>
                      <w:rFonts w:ascii="Arial Narrow" w:eastAsia="Times New Roman" w:hAnsi="Arial Narrow"/>
                      <w:sz w:val="20"/>
                      <w:szCs w:val="20"/>
                    </w:rPr>
                    <w:t>1,4,,4,5</w:t>
                  </w:r>
                </w:p>
              </w:tc>
              <w:tc>
                <w:tcPr>
                  <w:tcW w:w="1842" w:type="dxa"/>
                  <w:tcBorders>
                    <w:top w:val="single" w:sz="4" w:space="0" w:color="auto"/>
                    <w:left w:val="single" w:sz="4" w:space="0" w:color="auto"/>
                    <w:bottom w:val="single" w:sz="4" w:space="0" w:color="auto"/>
                    <w:right w:val="single" w:sz="4" w:space="0" w:color="auto"/>
                  </w:tcBorders>
                </w:tcPr>
                <w:p w:rsidR="00330717" w:rsidRPr="0019437A" w:rsidRDefault="00330717" w:rsidP="00135EB3">
                  <w:pPr>
                    <w:rPr>
                      <w:rFonts w:ascii="Arial Narrow" w:eastAsia="Times New Roman" w:hAnsi="Arial Narrow"/>
                      <w:sz w:val="20"/>
                      <w:szCs w:val="20"/>
                    </w:rPr>
                  </w:pPr>
                  <w:r w:rsidRPr="0019437A">
                    <w:rPr>
                      <w:rFonts w:ascii="Arial Narrow" w:eastAsia="Times New Roman" w:hAnsi="Arial Narrow"/>
                      <w:sz w:val="20"/>
                      <w:szCs w:val="20"/>
                    </w:rPr>
                    <w:t xml:space="preserve">Demonstracija </w:t>
                  </w:r>
                  <w:r w:rsidR="00135EB3">
                    <w:rPr>
                      <w:rFonts w:ascii="Arial Narrow" w:eastAsia="Times New Roman" w:hAnsi="Arial Narrow"/>
                      <w:sz w:val="20"/>
                      <w:szCs w:val="20"/>
                    </w:rPr>
                    <w:t>i interpretacija zadanog gradiva za kolokvij u u obliku koncertne produkcije</w:t>
                  </w:r>
                  <w:r w:rsidRPr="0019437A">
                    <w:rPr>
                      <w:rFonts w:ascii="Arial Narrow" w:eastAsia="Times New Roman" w:hAnsi="Arial Narrow"/>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330717" w:rsidRPr="0019437A" w:rsidRDefault="00135EB3" w:rsidP="00135EB3">
                  <w:pPr>
                    <w:rPr>
                      <w:rFonts w:ascii="Arial Narrow" w:eastAsia="Times New Roman" w:hAnsi="Arial Narrow"/>
                      <w:sz w:val="20"/>
                      <w:szCs w:val="20"/>
                    </w:rPr>
                  </w:pPr>
                  <w:r w:rsidRPr="0019437A">
                    <w:rPr>
                      <w:rFonts w:ascii="Arial Narrow" w:eastAsia="Times New Roman" w:hAnsi="Arial Narrow"/>
                      <w:sz w:val="20"/>
                      <w:szCs w:val="20"/>
                    </w:rPr>
                    <w:t xml:space="preserve">Evaluacija umjetničkog izvođenja glazbe na </w:t>
                  </w:r>
                  <w:r>
                    <w:rPr>
                      <w:rFonts w:ascii="Arial Narrow" w:eastAsia="Times New Roman" w:hAnsi="Arial Narrow"/>
                      <w:sz w:val="20"/>
                      <w:szCs w:val="20"/>
                    </w:rPr>
                    <w:t>koncertnoj produkciji</w:t>
                  </w:r>
                  <w:r w:rsidRPr="0019437A">
                    <w:rPr>
                      <w:rFonts w:ascii="Arial Narrow" w:eastAsia="Times New Roman" w:hAnsi="Arial Narrow"/>
                      <w:sz w:val="20"/>
                      <w:szCs w:val="20"/>
                    </w:rPr>
                    <w:t xml:space="preserve"> pred komisijom</w:t>
                  </w:r>
                </w:p>
              </w:tc>
              <w:tc>
                <w:tcPr>
                  <w:tcW w:w="678" w:type="dxa"/>
                  <w:tcBorders>
                    <w:top w:val="single" w:sz="4" w:space="0" w:color="auto"/>
                    <w:left w:val="single" w:sz="4" w:space="0" w:color="auto"/>
                    <w:bottom w:val="single" w:sz="4" w:space="0" w:color="auto"/>
                    <w:right w:val="single" w:sz="4" w:space="0" w:color="auto"/>
                  </w:tcBorders>
                </w:tcPr>
                <w:p w:rsidR="00330717" w:rsidRPr="0019437A" w:rsidRDefault="00330717" w:rsidP="00DD48BE">
                  <w:pPr>
                    <w:rPr>
                      <w:rFonts w:ascii="Arial Narrow" w:eastAsia="Times New Roman" w:hAnsi="Arial Narrow"/>
                      <w:sz w:val="20"/>
                      <w:szCs w:val="20"/>
                    </w:rPr>
                  </w:pPr>
                  <w:r w:rsidRPr="0019437A">
                    <w:rPr>
                      <w:rFonts w:ascii="Arial Narrow" w:eastAsia="Times New Roman" w:hAnsi="Arial Narrow"/>
                      <w:sz w:val="20"/>
                      <w:szCs w:val="20"/>
                    </w:rPr>
                    <w:t>5</w:t>
                  </w:r>
                </w:p>
              </w:tc>
              <w:tc>
                <w:tcPr>
                  <w:tcW w:w="562" w:type="dxa"/>
                  <w:tcBorders>
                    <w:top w:val="single" w:sz="4" w:space="0" w:color="auto"/>
                    <w:left w:val="single" w:sz="4" w:space="0" w:color="auto"/>
                    <w:bottom w:val="single" w:sz="4" w:space="0" w:color="auto"/>
                    <w:right w:val="single" w:sz="4" w:space="0" w:color="auto"/>
                  </w:tcBorders>
                </w:tcPr>
                <w:p w:rsidR="00330717" w:rsidRPr="0019437A" w:rsidRDefault="00523E85" w:rsidP="00DD48BE">
                  <w:pPr>
                    <w:rPr>
                      <w:rFonts w:ascii="Arial Narrow" w:eastAsia="Times New Roman" w:hAnsi="Arial Narrow"/>
                      <w:sz w:val="20"/>
                      <w:szCs w:val="20"/>
                    </w:rPr>
                  </w:pPr>
                  <w:r>
                    <w:rPr>
                      <w:rFonts w:ascii="Arial Narrow" w:eastAsia="Times New Roman" w:hAnsi="Arial Narrow"/>
                      <w:sz w:val="20"/>
                      <w:szCs w:val="20"/>
                    </w:rPr>
                    <w:t>50</w:t>
                  </w:r>
                </w:p>
              </w:tc>
            </w:tr>
            <w:tr w:rsidR="00523E85" w:rsidRPr="0019437A" w:rsidTr="005B51B4">
              <w:tc>
                <w:tcPr>
                  <w:tcW w:w="1160" w:type="dxa"/>
                  <w:tcBorders>
                    <w:top w:val="single" w:sz="4" w:space="0" w:color="auto"/>
                    <w:left w:val="single" w:sz="4" w:space="0" w:color="auto"/>
                    <w:bottom w:val="single" w:sz="4" w:space="0" w:color="auto"/>
                    <w:right w:val="single" w:sz="4" w:space="0" w:color="auto"/>
                  </w:tcBorders>
                </w:tcPr>
                <w:p w:rsidR="00523E85" w:rsidRPr="0019437A" w:rsidRDefault="00523E85" w:rsidP="00523E85">
                  <w:pPr>
                    <w:rPr>
                      <w:rFonts w:ascii="Arial Narrow" w:eastAsia="Times New Roman" w:hAnsi="Arial Narrow"/>
                      <w:sz w:val="20"/>
                      <w:szCs w:val="20"/>
                    </w:rPr>
                  </w:pPr>
                  <w:r w:rsidRPr="0019437A">
                    <w:rPr>
                      <w:rFonts w:ascii="Arial Narrow" w:eastAsia="Times New Roman" w:hAnsi="Arial Narrow"/>
                      <w:sz w:val="20"/>
                      <w:szCs w:val="20"/>
                    </w:rPr>
                    <w:t xml:space="preserve">Praktični rad </w:t>
                  </w:r>
                </w:p>
                <w:p w:rsidR="00523E85" w:rsidRPr="0019437A" w:rsidRDefault="00523E85" w:rsidP="00523E85">
                  <w:pPr>
                    <w:rPr>
                      <w:rFonts w:ascii="Arial Narrow" w:eastAsia="Times New Roman"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rsidR="00523E85" w:rsidRPr="0019437A" w:rsidRDefault="00523E85" w:rsidP="00523E85">
                  <w:pPr>
                    <w:rPr>
                      <w:rFonts w:ascii="Arial Narrow" w:eastAsia="Times New Roman" w:hAnsi="Arial Narrow"/>
                      <w:sz w:val="20"/>
                      <w:szCs w:val="20"/>
                    </w:rPr>
                  </w:pPr>
                  <w:r>
                    <w:rPr>
                      <w:rFonts w:ascii="Arial Narrow" w:eastAsia="Times New Roman" w:hAnsi="Arial Narrow"/>
                      <w:sz w:val="20"/>
                      <w:szCs w:val="20"/>
                    </w:rPr>
                    <w:t>0,5</w:t>
                  </w:r>
                </w:p>
              </w:tc>
              <w:tc>
                <w:tcPr>
                  <w:tcW w:w="848" w:type="dxa"/>
                  <w:tcBorders>
                    <w:top w:val="single" w:sz="4" w:space="0" w:color="auto"/>
                    <w:left w:val="single" w:sz="4" w:space="0" w:color="auto"/>
                    <w:bottom w:val="single" w:sz="4" w:space="0" w:color="auto"/>
                    <w:right w:val="single" w:sz="4" w:space="0" w:color="auto"/>
                  </w:tcBorders>
                </w:tcPr>
                <w:p w:rsidR="00523E85" w:rsidRPr="0019437A" w:rsidRDefault="00523E85" w:rsidP="00523E85">
                  <w:pPr>
                    <w:rPr>
                      <w:rFonts w:ascii="Arial Narrow" w:eastAsia="Times New Roman" w:hAnsi="Arial Narrow"/>
                      <w:sz w:val="20"/>
                      <w:szCs w:val="20"/>
                    </w:rPr>
                  </w:pPr>
                  <w:r>
                    <w:rPr>
                      <w:rFonts w:ascii="Arial Narrow" w:eastAsia="Times New Roman" w:hAnsi="Arial Narrow"/>
                      <w:sz w:val="20"/>
                      <w:szCs w:val="20"/>
                    </w:rPr>
                    <w:t>1,2,3</w:t>
                  </w:r>
                </w:p>
              </w:tc>
              <w:tc>
                <w:tcPr>
                  <w:tcW w:w="1842" w:type="dxa"/>
                  <w:tcBorders>
                    <w:top w:val="single" w:sz="4" w:space="0" w:color="auto"/>
                    <w:left w:val="single" w:sz="4" w:space="0" w:color="auto"/>
                    <w:bottom w:val="single" w:sz="4" w:space="0" w:color="auto"/>
                    <w:right w:val="single" w:sz="4" w:space="0" w:color="auto"/>
                  </w:tcBorders>
                </w:tcPr>
                <w:p w:rsidR="00523E85" w:rsidRPr="0019437A" w:rsidRDefault="00523E85" w:rsidP="00523E85">
                  <w:pPr>
                    <w:rPr>
                      <w:rFonts w:ascii="Arial Narrow" w:eastAsia="Times New Roman" w:hAnsi="Arial Narrow"/>
                      <w:sz w:val="20"/>
                      <w:szCs w:val="20"/>
                    </w:rPr>
                  </w:pPr>
                  <w:r>
                    <w:rPr>
                      <w:rFonts w:ascii="Arial Narrow" w:eastAsia="Times New Roman" w:hAnsi="Arial Narrow"/>
                      <w:sz w:val="20"/>
                      <w:szCs w:val="20"/>
                    </w:rPr>
                    <w:t>Svakodnevno aktivno vježbanje i pripremanje gradiva za kolokvij</w:t>
                  </w:r>
                  <w:r w:rsidRPr="0019437A">
                    <w:rPr>
                      <w:rFonts w:ascii="Arial Narrow" w:eastAsia="Times New Roman" w:hAnsi="Arial Narrow"/>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523E85" w:rsidRPr="0019437A" w:rsidRDefault="00523E85" w:rsidP="00523E85">
                  <w:pPr>
                    <w:rPr>
                      <w:rFonts w:ascii="Arial Narrow" w:eastAsia="Times New Roman" w:hAnsi="Arial Narrow"/>
                      <w:sz w:val="20"/>
                      <w:szCs w:val="20"/>
                    </w:rPr>
                  </w:pPr>
                  <w:r>
                    <w:rPr>
                      <w:rFonts w:ascii="Arial Narrow" w:eastAsia="Times New Roman" w:hAnsi="Arial Narrow"/>
                      <w:sz w:val="20"/>
                      <w:szCs w:val="20"/>
                    </w:rPr>
                    <w:t>Evaluacija i procjena samostalnog vježbanja i zalaganja studenta u vidu prosviravanja gradiva na početku sata</w:t>
                  </w:r>
                </w:p>
              </w:tc>
              <w:tc>
                <w:tcPr>
                  <w:tcW w:w="678" w:type="dxa"/>
                  <w:tcBorders>
                    <w:top w:val="single" w:sz="4" w:space="0" w:color="auto"/>
                    <w:left w:val="single" w:sz="4" w:space="0" w:color="auto"/>
                    <w:bottom w:val="single" w:sz="4" w:space="0" w:color="auto"/>
                    <w:right w:val="single" w:sz="4" w:space="0" w:color="auto"/>
                  </w:tcBorders>
                </w:tcPr>
                <w:p w:rsidR="00523E85" w:rsidRPr="0019437A" w:rsidRDefault="00523E85" w:rsidP="00523E85">
                  <w:pPr>
                    <w:rPr>
                      <w:rFonts w:ascii="Arial Narrow" w:eastAsia="Times New Roman" w:hAnsi="Arial Narrow"/>
                      <w:sz w:val="20"/>
                      <w:szCs w:val="20"/>
                    </w:rPr>
                  </w:pPr>
                  <w:r>
                    <w:rPr>
                      <w:rFonts w:ascii="Arial Narrow" w:eastAsia="Times New Roman" w:hAnsi="Arial Narrow"/>
                      <w:sz w:val="20"/>
                      <w:szCs w:val="20"/>
                    </w:rPr>
                    <w:t>12,5</w:t>
                  </w:r>
                </w:p>
              </w:tc>
              <w:tc>
                <w:tcPr>
                  <w:tcW w:w="562" w:type="dxa"/>
                  <w:tcBorders>
                    <w:top w:val="single" w:sz="4" w:space="0" w:color="auto"/>
                    <w:left w:val="single" w:sz="4" w:space="0" w:color="auto"/>
                    <w:bottom w:val="single" w:sz="4" w:space="0" w:color="auto"/>
                    <w:right w:val="single" w:sz="4" w:space="0" w:color="auto"/>
                  </w:tcBorders>
                </w:tcPr>
                <w:p w:rsidR="00523E85" w:rsidRPr="0019437A" w:rsidRDefault="00523E85" w:rsidP="00523E85">
                  <w:pPr>
                    <w:rPr>
                      <w:rFonts w:ascii="Arial Narrow" w:eastAsia="Times New Roman" w:hAnsi="Arial Narrow"/>
                      <w:sz w:val="20"/>
                      <w:szCs w:val="20"/>
                    </w:rPr>
                  </w:pPr>
                  <w:r>
                    <w:rPr>
                      <w:rFonts w:ascii="Arial Narrow" w:eastAsia="Times New Roman" w:hAnsi="Arial Narrow"/>
                      <w:sz w:val="20"/>
                      <w:szCs w:val="20"/>
                    </w:rPr>
                    <w:t>25</w:t>
                  </w:r>
                </w:p>
              </w:tc>
            </w:tr>
            <w:tr w:rsidR="00330717" w:rsidRPr="0019437A" w:rsidTr="005B51B4">
              <w:tc>
                <w:tcPr>
                  <w:tcW w:w="1160" w:type="dxa"/>
                  <w:tcBorders>
                    <w:top w:val="single" w:sz="4" w:space="0" w:color="auto"/>
                    <w:left w:val="single" w:sz="4" w:space="0" w:color="auto"/>
                    <w:bottom w:val="single" w:sz="4" w:space="0" w:color="auto"/>
                    <w:right w:val="single" w:sz="4" w:space="0" w:color="auto"/>
                  </w:tcBorders>
                </w:tcPr>
                <w:p w:rsidR="00330717" w:rsidRPr="0019437A" w:rsidRDefault="00330717" w:rsidP="00DD48BE">
                  <w:pPr>
                    <w:rPr>
                      <w:rFonts w:ascii="Arial Narrow" w:eastAsia="Times New Roman" w:hAnsi="Arial Narrow"/>
                      <w:sz w:val="20"/>
                      <w:szCs w:val="20"/>
                    </w:rPr>
                  </w:pPr>
                  <w:r w:rsidRPr="0019437A">
                    <w:rPr>
                      <w:rFonts w:ascii="Arial Narrow" w:eastAsia="Times New Roman" w:hAnsi="Arial Narrow"/>
                      <w:sz w:val="20"/>
                      <w:szCs w:val="20"/>
                    </w:rPr>
                    <w:t>Ukupno</w:t>
                  </w:r>
                </w:p>
              </w:tc>
              <w:tc>
                <w:tcPr>
                  <w:tcW w:w="570" w:type="dxa"/>
                  <w:tcBorders>
                    <w:top w:val="single" w:sz="4" w:space="0" w:color="auto"/>
                    <w:left w:val="single" w:sz="4" w:space="0" w:color="auto"/>
                    <w:bottom w:val="single" w:sz="4" w:space="0" w:color="auto"/>
                    <w:right w:val="single" w:sz="4" w:space="0" w:color="auto"/>
                  </w:tcBorders>
                </w:tcPr>
                <w:p w:rsidR="00330717" w:rsidRPr="0019437A" w:rsidRDefault="00330717" w:rsidP="00DD48BE">
                  <w:pPr>
                    <w:rPr>
                      <w:rFonts w:ascii="Arial Narrow" w:eastAsia="Times New Roman" w:hAnsi="Arial Narrow"/>
                      <w:sz w:val="20"/>
                      <w:szCs w:val="20"/>
                    </w:rPr>
                  </w:pPr>
                  <w:r w:rsidRPr="0019437A">
                    <w:rPr>
                      <w:rFonts w:ascii="Arial Narrow" w:eastAsia="Times New Roman" w:hAnsi="Arial Narrow"/>
                      <w:sz w:val="20"/>
                      <w:szCs w:val="20"/>
                    </w:rPr>
                    <w:t xml:space="preserve">    2</w:t>
                  </w:r>
                </w:p>
              </w:tc>
              <w:tc>
                <w:tcPr>
                  <w:tcW w:w="848" w:type="dxa"/>
                  <w:tcBorders>
                    <w:top w:val="single" w:sz="4" w:space="0" w:color="auto"/>
                    <w:left w:val="single" w:sz="4" w:space="0" w:color="auto"/>
                    <w:bottom w:val="single" w:sz="4" w:space="0" w:color="auto"/>
                    <w:right w:val="single" w:sz="4" w:space="0" w:color="auto"/>
                  </w:tcBorders>
                </w:tcPr>
                <w:p w:rsidR="00330717" w:rsidRPr="0019437A" w:rsidRDefault="00330717" w:rsidP="00DD48BE">
                  <w:pPr>
                    <w:rPr>
                      <w:rFonts w:ascii="Arial Narrow" w:eastAsia="Times New Roman" w:hAnsi="Arial Narrow"/>
                      <w:sz w:val="20"/>
                      <w:szCs w:val="20"/>
                    </w:rPr>
                  </w:pPr>
                </w:p>
              </w:tc>
              <w:tc>
                <w:tcPr>
                  <w:tcW w:w="1842" w:type="dxa"/>
                  <w:tcBorders>
                    <w:top w:val="single" w:sz="4" w:space="0" w:color="auto"/>
                    <w:left w:val="single" w:sz="4" w:space="0" w:color="auto"/>
                    <w:bottom w:val="single" w:sz="4" w:space="0" w:color="auto"/>
                    <w:right w:val="single" w:sz="4" w:space="0" w:color="auto"/>
                  </w:tcBorders>
                </w:tcPr>
                <w:p w:rsidR="00330717" w:rsidRPr="0019437A" w:rsidRDefault="00330717" w:rsidP="00DD48BE">
                  <w:pPr>
                    <w:rPr>
                      <w:rFonts w:ascii="Arial Narrow" w:eastAsia="Times New Roman" w:hAnsi="Arial Narrow"/>
                      <w:sz w:val="20"/>
                      <w:szCs w:val="20"/>
                    </w:rPr>
                  </w:pPr>
                </w:p>
              </w:tc>
              <w:tc>
                <w:tcPr>
                  <w:tcW w:w="3402" w:type="dxa"/>
                  <w:tcBorders>
                    <w:top w:val="single" w:sz="4" w:space="0" w:color="auto"/>
                    <w:left w:val="single" w:sz="4" w:space="0" w:color="auto"/>
                    <w:bottom w:val="single" w:sz="4" w:space="0" w:color="auto"/>
                    <w:right w:val="single" w:sz="4" w:space="0" w:color="auto"/>
                  </w:tcBorders>
                </w:tcPr>
                <w:p w:rsidR="00330717" w:rsidRPr="0019437A" w:rsidRDefault="00330717" w:rsidP="00DD48BE">
                  <w:pPr>
                    <w:rPr>
                      <w:rFonts w:ascii="Arial Narrow" w:eastAsia="Times New Roman" w:hAnsi="Arial Narrow"/>
                      <w:sz w:val="20"/>
                      <w:szCs w:val="20"/>
                    </w:rPr>
                  </w:pPr>
                </w:p>
              </w:tc>
              <w:tc>
                <w:tcPr>
                  <w:tcW w:w="678" w:type="dxa"/>
                  <w:tcBorders>
                    <w:top w:val="single" w:sz="4" w:space="0" w:color="auto"/>
                    <w:left w:val="single" w:sz="4" w:space="0" w:color="auto"/>
                    <w:bottom w:val="single" w:sz="4" w:space="0" w:color="auto"/>
                    <w:right w:val="single" w:sz="4" w:space="0" w:color="auto"/>
                  </w:tcBorders>
                </w:tcPr>
                <w:p w:rsidR="00330717" w:rsidRPr="0019437A" w:rsidRDefault="00330717" w:rsidP="00DD48BE">
                  <w:pPr>
                    <w:rPr>
                      <w:rFonts w:ascii="Arial Narrow" w:eastAsia="Times New Roman" w:hAnsi="Arial Narrow"/>
                      <w:sz w:val="20"/>
                      <w:szCs w:val="20"/>
                    </w:rPr>
                  </w:pPr>
                  <w:r w:rsidRPr="0019437A">
                    <w:rPr>
                      <w:rFonts w:ascii="Arial Narrow" w:eastAsia="Times New Roman" w:hAnsi="Arial Narrow"/>
                      <w:sz w:val="20"/>
                      <w:szCs w:val="20"/>
                    </w:rPr>
                    <w:t>50</w:t>
                  </w:r>
                </w:p>
              </w:tc>
              <w:tc>
                <w:tcPr>
                  <w:tcW w:w="562" w:type="dxa"/>
                  <w:tcBorders>
                    <w:top w:val="single" w:sz="4" w:space="0" w:color="auto"/>
                    <w:left w:val="single" w:sz="4" w:space="0" w:color="auto"/>
                    <w:bottom w:val="single" w:sz="4" w:space="0" w:color="auto"/>
                    <w:right w:val="single" w:sz="4" w:space="0" w:color="auto"/>
                  </w:tcBorders>
                </w:tcPr>
                <w:p w:rsidR="00330717" w:rsidRPr="0019437A" w:rsidRDefault="00330717" w:rsidP="00DD48BE">
                  <w:pPr>
                    <w:rPr>
                      <w:rFonts w:ascii="Arial Narrow" w:eastAsia="Times New Roman" w:hAnsi="Arial Narrow"/>
                      <w:sz w:val="20"/>
                      <w:szCs w:val="20"/>
                    </w:rPr>
                  </w:pPr>
                  <w:r w:rsidRPr="0019437A">
                    <w:rPr>
                      <w:rFonts w:ascii="Arial Narrow" w:eastAsia="Times New Roman" w:hAnsi="Arial Narrow"/>
                      <w:sz w:val="20"/>
                      <w:szCs w:val="20"/>
                    </w:rPr>
                    <w:t>100</w:t>
                  </w:r>
                </w:p>
              </w:tc>
            </w:tr>
          </w:tbl>
          <w:p w:rsidR="00330717" w:rsidRPr="0019437A" w:rsidRDefault="00330717" w:rsidP="00DD48BE">
            <w:pPr>
              <w:tabs>
                <w:tab w:val="left" w:pos="470"/>
              </w:tabs>
              <w:ind w:left="360"/>
              <w:jc w:val="both"/>
              <w:rPr>
                <w:rFonts w:ascii="Arial Narrow" w:eastAsia="Times New Roman" w:hAnsi="Arial Narrow"/>
                <w:i/>
                <w:color w:val="000000"/>
                <w:sz w:val="20"/>
                <w:szCs w:val="20"/>
              </w:rPr>
            </w:pPr>
          </w:p>
          <w:p w:rsidR="00330717" w:rsidRPr="0019437A" w:rsidRDefault="00330717" w:rsidP="00DD48BE">
            <w:pPr>
              <w:tabs>
                <w:tab w:val="left" w:pos="470"/>
              </w:tabs>
              <w:ind w:left="360"/>
              <w:jc w:val="both"/>
              <w:rPr>
                <w:rFonts w:ascii="Arial Narrow" w:eastAsia="Times New Roman" w:hAnsi="Arial Narrow"/>
                <w:i/>
                <w:color w:val="000000"/>
                <w:sz w:val="20"/>
                <w:szCs w:val="20"/>
              </w:rPr>
            </w:pPr>
          </w:p>
        </w:tc>
      </w:tr>
      <w:tr w:rsidR="00330717" w:rsidRPr="0019437A" w:rsidTr="00DD48BE">
        <w:trPr>
          <w:trHeight w:val="432"/>
        </w:trPr>
        <w:tc>
          <w:tcPr>
            <w:tcW w:w="5000" w:type="pct"/>
            <w:gridSpan w:val="9"/>
            <w:vAlign w:val="center"/>
          </w:tcPr>
          <w:p w:rsidR="00330717" w:rsidRPr="0019437A" w:rsidRDefault="00330717" w:rsidP="005C70ED">
            <w:pPr>
              <w:numPr>
                <w:ilvl w:val="1"/>
                <w:numId w:val="21"/>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330717" w:rsidRPr="0019437A" w:rsidTr="00DD48BE">
        <w:trPr>
          <w:trHeight w:val="432"/>
        </w:trPr>
        <w:tc>
          <w:tcPr>
            <w:tcW w:w="5000" w:type="pct"/>
            <w:gridSpan w:val="9"/>
            <w:vAlign w:val="center"/>
          </w:tcPr>
          <w:p w:rsidR="00330717" w:rsidRPr="0019437A" w:rsidRDefault="0046187A" w:rsidP="008B5B9A">
            <w:pPr>
              <w:widowControl w:val="0"/>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Nastavnik bira literaturu prema sadržaju predmeta, uzimajući u obzir napredak i razvoj studenta u umjetničko, stilskom i tehničkom izvođenju skladbi na klavi</w:t>
            </w:r>
            <w:r w:rsidR="008B5B9A">
              <w:rPr>
                <w:rFonts w:ascii="Arial Narrow" w:eastAsia="Times New Roman" w:hAnsi="Arial Narrow"/>
                <w:color w:val="000000"/>
                <w:sz w:val="20"/>
                <w:szCs w:val="20"/>
              </w:rPr>
              <w:t>ru. Literatura je odabrana iz</w:t>
            </w:r>
            <w:r w:rsidRPr="0019437A">
              <w:rPr>
                <w:rFonts w:ascii="Arial Narrow" w:eastAsia="Times New Roman" w:hAnsi="Arial Narrow"/>
                <w:color w:val="000000"/>
                <w:sz w:val="20"/>
                <w:szCs w:val="20"/>
              </w:rPr>
              <w:t xml:space="preserve"> klavirskih skladbi majstora europske klasične glazbe. Notni zapisi su objavljeni u različitim zbirkama i notnim izdanjima ili su dostupni javnosti na internetskim stranicama (International music score library project – IMSLP, Tarakanov).</w:t>
            </w:r>
          </w:p>
        </w:tc>
      </w:tr>
      <w:tr w:rsidR="00330717" w:rsidRPr="0019437A" w:rsidTr="00DD48BE">
        <w:trPr>
          <w:trHeight w:val="432"/>
        </w:trPr>
        <w:tc>
          <w:tcPr>
            <w:tcW w:w="5000" w:type="pct"/>
            <w:gridSpan w:val="9"/>
            <w:vAlign w:val="center"/>
          </w:tcPr>
          <w:p w:rsidR="00330717" w:rsidRPr="0019437A" w:rsidRDefault="00330717" w:rsidP="005C70ED">
            <w:pPr>
              <w:numPr>
                <w:ilvl w:val="1"/>
                <w:numId w:val="21"/>
              </w:numPr>
              <w:tabs>
                <w:tab w:val="clear" w:pos="857"/>
                <w:tab w:val="left" w:pos="494"/>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330717" w:rsidRPr="0019437A" w:rsidTr="00DD48BE">
        <w:trPr>
          <w:trHeight w:val="432"/>
        </w:trPr>
        <w:tc>
          <w:tcPr>
            <w:tcW w:w="5000" w:type="pct"/>
            <w:gridSpan w:val="9"/>
            <w:vAlign w:val="center"/>
          </w:tcPr>
          <w:p w:rsidR="00330717" w:rsidRPr="0019437A" w:rsidRDefault="00B70FF0" w:rsidP="009607D0">
            <w:pPr>
              <w:widowControl w:val="0"/>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Prema sadržaju predmeta i dogovoru između nastavnika i studenta </w:t>
            </w:r>
            <w:r w:rsidR="009607D0">
              <w:rPr>
                <w:rFonts w:ascii="Arial Narrow" w:eastAsia="Times New Roman" w:hAnsi="Arial Narrow"/>
                <w:color w:val="000000"/>
                <w:sz w:val="20"/>
                <w:szCs w:val="20"/>
              </w:rPr>
              <w:t>moguće je odabrati i specifičnu klavirsku literaturu</w:t>
            </w:r>
            <w:r>
              <w:rPr>
                <w:rFonts w:ascii="Arial Narrow" w:eastAsia="Times New Roman" w:hAnsi="Arial Narrow"/>
                <w:color w:val="000000"/>
                <w:sz w:val="20"/>
                <w:szCs w:val="20"/>
              </w:rPr>
              <w:t xml:space="preserve"> (originalne skladbe studenta ili studenata kompozicije, jazz glazba ili glazba pod utjecajem jazza, klavirska literatura koje na proizlazi iz europske glazbene baštine i slično)</w:t>
            </w:r>
          </w:p>
        </w:tc>
      </w:tr>
      <w:tr w:rsidR="00330717" w:rsidRPr="0019437A" w:rsidTr="00DD48BE">
        <w:trPr>
          <w:trHeight w:val="432"/>
        </w:trPr>
        <w:tc>
          <w:tcPr>
            <w:tcW w:w="5000" w:type="pct"/>
            <w:gridSpan w:val="9"/>
            <w:vAlign w:val="center"/>
          </w:tcPr>
          <w:p w:rsidR="00330717" w:rsidRPr="0019437A" w:rsidRDefault="00330717" w:rsidP="005C70ED">
            <w:pPr>
              <w:numPr>
                <w:ilvl w:val="1"/>
                <w:numId w:val="21"/>
              </w:numPr>
              <w:tabs>
                <w:tab w:val="clear" w:pos="857"/>
                <w:tab w:val="num" w:pos="792"/>
              </w:tabs>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330717" w:rsidRPr="0019437A" w:rsidTr="00DD48BE">
        <w:trPr>
          <w:trHeight w:val="432"/>
        </w:trPr>
        <w:tc>
          <w:tcPr>
            <w:tcW w:w="5000" w:type="pct"/>
            <w:gridSpan w:val="9"/>
            <w:vAlign w:val="center"/>
          </w:tcPr>
          <w:p w:rsidR="00330717" w:rsidRPr="0019437A" w:rsidRDefault="00330717"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330717" w:rsidRPr="0019437A" w:rsidRDefault="00330717"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Praćenje i analiza kvalitete izvedbe nastave u skladu s Pravilnikom o studiranju i Pravilnikom o unaprjeđivanju i osiguranju kvalitete obrazovanja Sveučilišta</w:t>
            </w:r>
          </w:p>
          <w:p w:rsidR="00330717" w:rsidRPr="0019437A" w:rsidRDefault="00330717"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330717" w:rsidRPr="0019437A" w:rsidRDefault="00330717" w:rsidP="00C92F55">
      <w:pPr>
        <w:pStyle w:val="BodyText2"/>
        <w:ind w:left="360"/>
        <w:rPr>
          <w:rFonts w:ascii="Arial" w:hAnsi="Arial" w:cs="Arial"/>
          <w: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853BAC" w:rsidRPr="0019437A" w:rsidTr="00DD48BE">
        <w:trPr>
          <w:trHeight w:hRule="exact" w:val="587"/>
          <w:jc w:val="center"/>
        </w:trPr>
        <w:tc>
          <w:tcPr>
            <w:tcW w:w="5000" w:type="pct"/>
            <w:gridSpan w:val="3"/>
            <w:shd w:val="clear" w:color="auto" w:fill="auto"/>
            <w:vAlign w:val="center"/>
          </w:tcPr>
          <w:p w:rsidR="00853BAC" w:rsidRPr="0019437A" w:rsidRDefault="00853BAC"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853BAC" w:rsidRPr="0019437A" w:rsidTr="00DD48BE">
        <w:trPr>
          <w:trHeight w:val="405"/>
          <w:jc w:val="center"/>
        </w:trPr>
        <w:tc>
          <w:tcPr>
            <w:tcW w:w="1180" w:type="pct"/>
            <w:shd w:val="clear" w:color="auto" w:fill="auto"/>
            <w:vAlign w:val="center"/>
          </w:tcPr>
          <w:p w:rsidR="00853BAC" w:rsidRPr="0019437A" w:rsidRDefault="00853BAC"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853BAC" w:rsidRPr="0019437A" w:rsidRDefault="00853BAC"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KLAVIRSKI DUO  I</w:t>
            </w:r>
          </w:p>
        </w:tc>
      </w:tr>
      <w:tr w:rsidR="00853BAC" w:rsidRPr="0019437A" w:rsidTr="00DD48BE">
        <w:trPr>
          <w:trHeight w:val="405"/>
          <w:jc w:val="center"/>
        </w:trPr>
        <w:tc>
          <w:tcPr>
            <w:tcW w:w="1180" w:type="pct"/>
            <w:shd w:val="clear" w:color="auto" w:fill="auto"/>
            <w:vAlign w:val="center"/>
          </w:tcPr>
          <w:p w:rsidR="00853BAC" w:rsidRPr="0019437A" w:rsidRDefault="00853BAC" w:rsidP="005E2FFC">
            <w:pPr>
              <w:keepNext/>
              <w:spacing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5E2FFC" w:rsidRDefault="005E2FFC" w:rsidP="005E2FFC">
            <w:pPr>
              <w:keepNext/>
              <w:spacing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Izv.</w:t>
            </w:r>
            <w:r>
              <w:rPr>
                <w:rFonts w:ascii="Arial Narrow" w:eastAsia="Times New Roman" w:hAnsi="Arial Narrow" w:cs="Arial"/>
                <w:b/>
                <w:bCs/>
                <w:color w:val="000000"/>
                <w:sz w:val="20"/>
                <w:szCs w:val="20"/>
              </w:rPr>
              <w:t>prof.art. Konstantin Krasnitski</w:t>
            </w:r>
          </w:p>
          <w:p w:rsidR="00853BAC" w:rsidRPr="0019437A" w:rsidRDefault="005E2FFC" w:rsidP="005E2FFC">
            <w:pPr>
              <w:keepNext/>
              <w:spacing w:after="60"/>
              <w:outlineLvl w:val="2"/>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Doc.art.Goran Filipec</w:t>
            </w:r>
          </w:p>
        </w:tc>
      </w:tr>
      <w:tr w:rsidR="00853BAC" w:rsidRPr="0019437A" w:rsidTr="00DD48BE">
        <w:trPr>
          <w:trHeight w:val="405"/>
          <w:jc w:val="center"/>
        </w:trPr>
        <w:tc>
          <w:tcPr>
            <w:tcW w:w="1180" w:type="pct"/>
            <w:vAlign w:val="center"/>
          </w:tcPr>
          <w:p w:rsidR="00853BAC" w:rsidRPr="0019437A" w:rsidRDefault="00853BAC" w:rsidP="00DD48BE">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853BAC" w:rsidRPr="0019437A" w:rsidRDefault="00853BAC" w:rsidP="00DD48BE">
            <w:pPr>
              <w:rPr>
                <w:rFonts w:ascii="Arial Narrow" w:eastAsia="Times New Roman" w:hAnsi="Arial Narrow" w:cs="Arial"/>
                <w:b/>
                <w:sz w:val="20"/>
                <w:szCs w:val="20"/>
              </w:rPr>
            </w:pPr>
          </w:p>
        </w:tc>
      </w:tr>
      <w:tr w:rsidR="009E3574" w:rsidRPr="0019437A" w:rsidTr="00DD48BE">
        <w:trPr>
          <w:trHeight w:val="405"/>
          <w:jc w:val="center"/>
        </w:trPr>
        <w:tc>
          <w:tcPr>
            <w:tcW w:w="1180" w:type="pct"/>
            <w:vAlign w:val="center"/>
          </w:tcPr>
          <w:p w:rsidR="009E3574" w:rsidRPr="0019437A" w:rsidRDefault="009E3574" w:rsidP="009E3574">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9E3574" w:rsidRPr="0019437A" w:rsidRDefault="009E3574" w:rsidP="009E3574">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9E3574" w:rsidRPr="0019437A" w:rsidTr="00DD48BE">
        <w:trPr>
          <w:trHeight w:val="405"/>
          <w:jc w:val="center"/>
        </w:trPr>
        <w:tc>
          <w:tcPr>
            <w:tcW w:w="1180" w:type="pct"/>
            <w:vAlign w:val="center"/>
          </w:tcPr>
          <w:p w:rsidR="009E3574" w:rsidRPr="0019437A" w:rsidRDefault="009E3574" w:rsidP="009E3574">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9E3574" w:rsidRPr="0019437A" w:rsidRDefault="009E3574" w:rsidP="009E3574">
            <w:pPr>
              <w:rPr>
                <w:rFonts w:ascii="Arial Narrow" w:eastAsia="Times New Roman" w:hAnsi="Arial Narrow" w:cs="Arial"/>
                <w:sz w:val="20"/>
                <w:szCs w:val="20"/>
              </w:rPr>
            </w:pPr>
            <w:r w:rsidRPr="0019437A">
              <w:rPr>
                <w:rFonts w:ascii="Arial Narrow" w:eastAsia="Times New Roman" w:hAnsi="Arial Narrow" w:cs="Arial"/>
                <w:sz w:val="20"/>
                <w:szCs w:val="20"/>
              </w:rPr>
              <w:t xml:space="preserve">KP202 </w:t>
            </w:r>
          </w:p>
        </w:tc>
      </w:tr>
      <w:tr w:rsidR="00E965C7" w:rsidRPr="0019437A" w:rsidTr="00DD48BE">
        <w:trPr>
          <w:trHeight w:val="405"/>
          <w:jc w:val="center"/>
        </w:trPr>
        <w:tc>
          <w:tcPr>
            <w:tcW w:w="1180" w:type="pct"/>
            <w:vAlign w:val="center"/>
          </w:tcPr>
          <w:p w:rsidR="00E965C7" w:rsidRPr="0019437A" w:rsidRDefault="00E965C7" w:rsidP="00E965C7">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E965C7" w:rsidRPr="0019437A" w:rsidRDefault="00E965C7" w:rsidP="00E965C7">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E965C7" w:rsidRPr="0019437A" w:rsidTr="00DD48BE">
        <w:trPr>
          <w:trHeight w:val="405"/>
          <w:jc w:val="center"/>
        </w:trPr>
        <w:tc>
          <w:tcPr>
            <w:tcW w:w="1180" w:type="pct"/>
            <w:vAlign w:val="center"/>
          </w:tcPr>
          <w:p w:rsidR="00E965C7" w:rsidRPr="0019437A" w:rsidRDefault="00E965C7" w:rsidP="00E965C7">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E965C7" w:rsidRPr="0019437A" w:rsidRDefault="00E965C7" w:rsidP="00E965C7">
            <w:pPr>
              <w:rPr>
                <w:rFonts w:ascii="Arial Narrow" w:eastAsia="Times New Roman" w:hAnsi="Arial Narrow" w:cs="Arial"/>
                <w:sz w:val="20"/>
                <w:szCs w:val="20"/>
              </w:rPr>
            </w:pPr>
            <w:r w:rsidRPr="0019437A">
              <w:rPr>
                <w:rFonts w:ascii="Arial Narrow" w:eastAsia="Times New Roman" w:hAnsi="Arial Narrow" w:cs="Arial"/>
                <w:sz w:val="20"/>
                <w:szCs w:val="20"/>
              </w:rPr>
              <w:t xml:space="preserve">1. godina, ljetni semestar </w:t>
            </w:r>
          </w:p>
        </w:tc>
      </w:tr>
      <w:tr w:rsidR="00E965C7" w:rsidRPr="0019437A" w:rsidTr="00DD48BE">
        <w:trPr>
          <w:trHeight w:val="145"/>
          <w:jc w:val="center"/>
        </w:trPr>
        <w:tc>
          <w:tcPr>
            <w:tcW w:w="1180" w:type="pct"/>
            <w:vMerge w:val="restart"/>
            <w:vAlign w:val="center"/>
          </w:tcPr>
          <w:p w:rsidR="00E965C7" w:rsidRPr="0019437A" w:rsidRDefault="00E965C7" w:rsidP="00E965C7">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E965C7" w:rsidRPr="0019437A" w:rsidRDefault="00E965C7" w:rsidP="00E965C7">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E965C7" w:rsidRPr="0019437A" w:rsidRDefault="00E965C7" w:rsidP="00E965C7">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E965C7" w:rsidRPr="0019437A" w:rsidTr="00DD48BE">
        <w:trPr>
          <w:trHeight w:val="145"/>
          <w:jc w:val="center"/>
        </w:trPr>
        <w:tc>
          <w:tcPr>
            <w:tcW w:w="1180" w:type="pct"/>
            <w:vMerge/>
            <w:vAlign w:val="center"/>
          </w:tcPr>
          <w:p w:rsidR="00E965C7" w:rsidRPr="0019437A" w:rsidRDefault="00E965C7" w:rsidP="00E965C7">
            <w:pPr>
              <w:rPr>
                <w:rFonts w:ascii="Arial Narrow" w:eastAsia="Times New Roman" w:hAnsi="Arial Narrow" w:cs="Arial"/>
                <w:color w:val="000000"/>
                <w:sz w:val="20"/>
                <w:szCs w:val="20"/>
              </w:rPr>
            </w:pPr>
          </w:p>
        </w:tc>
        <w:tc>
          <w:tcPr>
            <w:tcW w:w="2097" w:type="pct"/>
            <w:vAlign w:val="center"/>
          </w:tcPr>
          <w:p w:rsidR="00E965C7" w:rsidRPr="0019437A" w:rsidRDefault="00E965C7" w:rsidP="00E965C7">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E965C7" w:rsidRPr="0019437A" w:rsidRDefault="00E965C7" w:rsidP="00E965C7">
            <w:pPr>
              <w:jc w:val="center"/>
              <w:rPr>
                <w:rFonts w:ascii="Arial Narrow" w:eastAsia="Times New Roman" w:hAnsi="Arial Narrow" w:cs="Arial"/>
                <w:sz w:val="20"/>
                <w:szCs w:val="20"/>
              </w:rPr>
            </w:pPr>
            <w:r w:rsidRPr="0019437A">
              <w:rPr>
                <w:rFonts w:ascii="Arial Narrow" w:eastAsia="Times New Roman" w:hAnsi="Arial Narrow" w:cs="Arial"/>
                <w:sz w:val="20"/>
                <w:szCs w:val="20"/>
              </w:rPr>
              <w:t>30(30+0+0)</w:t>
            </w:r>
          </w:p>
        </w:tc>
      </w:tr>
    </w:tbl>
    <w:p w:rsidR="00330717" w:rsidRPr="0019437A" w:rsidRDefault="00330717" w:rsidP="00C92F55">
      <w:pPr>
        <w:pStyle w:val="BodyText2"/>
        <w:ind w:left="360"/>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3"/>
        <w:gridCol w:w="526"/>
        <w:gridCol w:w="1172"/>
        <w:gridCol w:w="525"/>
        <w:gridCol w:w="851"/>
        <w:gridCol w:w="209"/>
        <w:gridCol w:w="701"/>
        <w:gridCol w:w="1427"/>
        <w:gridCol w:w="213"/>
        <w:gridCol w:w="2693"/>
      </w:tblGrid>
      <w:tr w:rsidR="00853BAC" w:rsidRPr="0019437A" w:rsidTr="00DD48BE">
        <w:trPr>
          <w:trHeight w:hRule="exact" w:val="288"/>
        </w:trPr>
        <w:tc>
          <w:tcPr>
            <w:tcW w:w="5000" w:type="pct"/>
            <w:gridSpan w:val="10"/>
            <w:shd w:val="clear" w:color="auto" w:fill="auto"/>
            <w:vAlign w:val="center"/>
          </w:tcPr>
          <w:p w:rsidR="00853BAC" w:rsidRPr="0019437A" w:rsidRDefault="00853BAC" w:rsidP="005C70ED">
            <w:pPr>
              <w:numPr>
                <w:ilvl w:val="0"/>
                <w:numId w:val="22"/>
              </w:numPr>
              <w:spacing w:after="60"/>
              <w:contextualSpacing/>
              <w:rPr>
                <w:rFonts w:ascii="Arial Narrow" w:hAnsi="Arial Narrow"/>
                <w:b/>
                <w:color w:val="000000"/>
                <w:sz w:val="20"/>
                <w:szCs w:val="20"/>
              </w:rPr>
            </w:pPr>
            <w:r w:rsidRPr="0019437A">
              <w:rPr>
                <w:rFonts w:ascii="Arial Narrow" w:hAnsi="Arial Narrow"/>
                <w:b/>
                <w:color w:val="000000"/>
                <w:sz w:val="20"/>
                <w:szCs w:val="20"/>
              </w:rPr>
              <w:t>OPIS PREDMETA</w:t>
            </w:r>
          </w:p>
          <w:p w:rsidR="00853BAC" w:rsidRPr="0019437A" w:rsidRDefault="00853BAC" w:rsidP="00DD48BE">
            <w:pPr>
              <w:keepNext/>
              <w:spacing w:before="240" w:after="60"/>
              <w:outlineLvl w:val="2"/>
              <w:rPr>
                <w:rFonts w:ascii="Arial Narrow" w:eastAsia="Times New Roman" w:hAnsi="Arial Narrow" w:cs="Arial"/>
                <w:b/>
                <w:bCs/>
                <w:color w:val="000000"/>
                <w:sz w:val="20"/>
                <w:szCs w:val="20"/>
              </w:rPr>
            </w:pPr>
          </w:p>
        </w:tc>
      </w:tr>
      <w:tr w:rsidR="00853BAC" w:rsidRPr="0019437A" w:rsidTr="00DD48BE">
        <w:trPr>
          <w:trHeight w:val="432"/>
        </w:trPr>
        <w:tc>
          <w:tcPr>
            <w:tcW w:w="5000" w:type="pct"/>
            <w:gridSpan w:val="10"/>
            <w:vAlign w:val="center"/>
          </w:tcPr>
          <w:p w:rsidR="00853BAC" w:rsidRPr="0019437A" w:rsidRDefault="00853BAC" w:rsidP="005C70ED">
            <w:pPr>
              <w:numPr>
                <w:ilvl w:val="1"/>
                <w:numId w:val="23"/>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853BAC" w:rsidRPr="0019437A" w:rsidTr="00DD48BE">
        <w:trPr>
          <w:trHeight w:val="432"/>
        </w:trPr>
        <w:tc>
          <w:tcPr>
            <w:tcW w:w="5000" w:type="pct"/>
            <w:gridSpan w:val="10"/>
            <w:vAlign w:val="center"/>
          </w:tcPr>
          <w:p w:rsidR="00853BAC" w:rsidRPr="0019437A" w:rsidRDefault="00853BAC" w:rsidP="00DD48BE">
            <w:pPr>
              <w:rPr>
                <w:rFonts w:ascii="Arial Narrow" w:eastAsia="Times New Roman" w:hAnsi="Arial Narrow" w:cs="Arial"/>
                <w:sz w:val="20"/>
                <w:szCs w:val="20"/>
              </w:rPr>
            </w:pPr>
            <w:r w:rsidRPr="0019437A">
              <w:rPr>
                <w:rFonts w:ascii="Arial Narrow" w:eastAsia="Times New Roman" w:hAnsi="Arial Narrow" w:cs="Arial"/>
                <w:sz w:val="20"/>
                <w:szCs w:val="20"/>
              </w:rPr>
              <w:t xml:space="preserve">Stjecanje znanja i umijeća zajedničkog muziciranja. Savladavanje interpretacijskih rješenja primjerenih izvođenju djela navedenih skladatelja za klavirski duo. Upoznavanje studenata s originalnom literaturom. Poticanje samostalnog rada studenata na kraćim i jednostavnijim skladbama. </w:t>
            </w:r>
          </w:p>
        </w:tc>
      </w:tr>
      <w:tr w:rsidR="00853BAC" w:rsidRPr="0019437A" w:rsidTr="00DD48BE">
        <w:trPr>
          <w:trHeight w:val="432"/>
        </w:trPr>
        <w:tc>
          <w:tcPr>
            <w:tcW w:w="5000" w:type="pct"/>
            <w:gridSpan w:val="10"/>
            <w:vAlign w:val="center"/>
          </w:tcPr>
          <w:p w:rsidR="00853BAC" w:rsidRPr="0019437A" w:rsidRDefault="00853BAC" w:rsidP="005C70ED">
            <w:pPr>
              <w:numPr>
                <w:ilvl w:val="1"/>
                <w:numId w:val="23"/>
              </w:numPr>
              <w:tabs>
                <w:tab w:val="clear" w:pos="857"/>
                <w:tab w:val="num" w:pos="792"/>
              </w:tabs>
              <w:ind w:left="792"/>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853BAC" w:rsidRPr="0019437A" w:rsidTr="00DD48BE">
        <w:trPr>
          <w:trHeight w:val="432"/>
        </w:trPr>
        <w:tc>
          <w:tcPr>
            <w:tcW w:w="5000" w:type="pct"/>
            <w:gridSpan w:val="10"/>
            <w:vAlign w:val="center"/>
          </w:tcPr>
          <w:p w:rsidR="00853BAC" w:rsidRPr="0019437A" w:rsidRDefault="00853BAC" w:rsidP="00DD48BE">
            <w:pPr>
              <w:rPr>
                <w:rFonts w:ascii="Arial Narrow" w:eastAsia="Times New Roman" w:hAnsi="Arial Narrow" w:cs="Arial"/>
                <w:sz w:val="20"/>
                <w:szCs w:val="20"/>
              </w:rPr>
            </w:pPr>
          </w:p>
        </w:tc>
      </w:tr>
      <w:tr w:rsidR="00853BAC" w:rsidRPr="0019437A" w:rsidTr="00DD48BE">
        <w:trPr>
          <w:trHeight w:val="432"/>
        </w:trPr>
        <w:tc>
          <w:tcPr>
            <w:tcW w:w="5000" w:type="pct"/>
            <w:gridSpan w:val="10"/>
            <w:vAlign w:val="center"/>
          </w:tcPr>
          <w:p w:rsidR="00853BAC" w:rsidRPr="0019437A" w:rsidRDefault="00853BAC" w:rsidP="005C70ED">
            <w:pPr>
              <w:numPr>
                <w:ilvl w:val="1"/>
                <w:numId w:val="23"/>
              </w:numPr>
              <w:tabs>
                <w:tab w:val="clear" w:pos="857"/>
                <w:tab w:val="num" w:pos="792"/>
              </w:tabs>
              <w:ind w:left="792"/>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AA5A31" w:rsidRPr="0019437A" w:rsidTr="00DD48BE">
        <w:trPr>
          <w:trHeight w:val="432"/>
        </w:trPr>
        <w:tc>
          <w:tcPr>
            <w:tcW w:w="5000" w:type="pct"/>
            <w:gridSpan w:val="10"/>
            <w:vAlign w:val="center"/>
          </w:tcPr>
          <w:p w:rsidR="00AA5A31" w:rsidRPr="0019437A" w:rsidRDefault="00AA5A31" w:rsidP="00AA5A31">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Po završetku </w:t>
            </w:r>
            <w:r>
              <w:rPr>
                <w:rFonts w:ascii="Arial Narrow" w:eastAsia="Times New Roman" w:hAnsi="Arial Narrow"/>
                <w:color w:val="000000"/>
                <w:sz w:val="20"/>
                <w:szCs w:val="20"/>
              </w:rPr>
              <w:t>predmeta</w:t>
            </w:r>
            <w:r w:rsidRPr="0019437A">
              <w:rPr>
                <w:rFonts w:ascii="Arial Narrow" w:eastAsia="Times New Roman" w:hAnsi="Arial Narrow"/>
                <w:color w:val="000000"/>
                <w:sz w:val="20"/>
                <w:szCs w:val="20"/>
              </w:rPr>
              <w:t xml:space="preserve"> student će:</w:t>
            </w:r>
          </w:p>
          <w:p w:rsidR="00AA5A31" w:rsidRPr="0019437A" w:rsidRDefault="00AA5A31" w:rsidP="00AA5A31">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1.</w:t>
            </w:r>
            <w:r>
              <w:rPr>
                <w:rFonts w:ascii="Arial Narrow" w:eastAsia="Times New Roman" w:hAnsi="Arial Narrow"/>
                <w:color w:val="000000"/>
                <w:sz w:val="20"/>
                <w:szCs w:val="20"/>
              </w:rPr>
              <w:t xml:space="preserve"> demonstrirati sposobnost timskog rada</w:t>
            </w:r>
            <w:r w:rsidRPr="0019437A">
              <w:rPr>
                <w:rFonts w:ascii="Arial Narrow" w:eastAsia="Times New Roman" w:hAnsi="Arial Narrow"/>
                <w:color w:val="000000"/>
                <w:sz w:val="20"/>
                <w:szCs w:val="20"/>
              </w:rPr>
              <w:t>.</w:t>
            </w:r>
          </w:p>
          <w:p w:rsidR="00AA5A31" w:rsidRPr="0019437A" w:rsidRDefault="00AA5A31" w:rsidP="00AA5A31">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2. </w:t>
            </w:r>
            <w:r>
              <w:rPr>
                <w:rFonts w:ascii="Arial Narrow" w:eastAsia="Times New Roman" w:hAnsi="Arial Narrow"/>
                <w:color w:val="000000"/>
                <w:sz w:val="20"/>
                <w:szCs w:val="20"/>
              </w:rPr>
              <w:t>primjenjivati</w:t>
            </w:r>
            <w:r w:rsidRPr="0019437A">
              <w:rPr>
                <w:rFonts w:ascii="Arial Narrow" w:eastAsia="Times New Roman" w:hAnsi="Arial Narrow"/>
                <w:color w:val="000000"/>
                <w:sz w:val="20"/>
                <w:szCs w:val="20"/>
              </w:rPr>
              <w:t xml:space="preserve"> tehnike analize glazbenog tekst. </w:t>
            </w:r>
          </w:p>
          <w:p w:rsidR="00AA5A31" w:rsidRPr="0019437A" w:rsidRDefault="00AA5A31" w:rsidP="00AA5A31">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3. </w:t>
            </w:r>
            <w:r>
              <w:rPr>
                <w:rFonts w:ascii="Arial Narrow" w:eastAsia="Times New Roman" w:hAnsi="Arial Narrow"/>
                <w:color w:val="000000"/>
                <w:sz w:val="20"/>
                <w:szCs w:val="20"/>
              </w:rPr>
              <w:t>i</w:t>
            </w:r>
            <w:r w:rsidRPr="0019437A">
              <w:rPr>
                <w:rFonts w:ascii="Arial Narrow" w:eastAsia="Times New Roman" w:hAnsi="Arial Narrow"/>
                <w:color w:val="000000"/>
                <w:sz w:val="20"/>
                <w:szCs w:val="20"/>
              </w:rPr>
              <w:t xml:space="preserve">zabrati, reproducirati i  odrediti repertoar raznih glazbenih stilova za klavirski duo. </w:t>
            </w:r>
          </w:p>
          <w:p w:rsidR="00AA5A31" w:rsidRPr="0019437A" w:rsidRDefault="00AA5A31" w:rsidP="00AA5A31">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4.</w:t>
            </w:r>
            <w:r>
              <w:rPr>
                <w:rFonts w:ascii="Arial Narrow" w:eastAsia="Times New Roman" w:hAnsi="Arial Narrow"/>
                <w:color w:val="000000"/>
                <w:sz w:val="20"/>
                <w:szCs w:val="20"/>
              </w:rPr>
              <w:t xml:space="preserve"> Definirati</w:t>
            </w:r>
            <w:r w:rsidRPr="0019437A">
              <w:rPr>
                <w:rFonts w:ascii="Arial Narrow" w:eastAsia="Times New Roman" w:hAnsi="Arial Narrow"/>
                <w:color w:val="000000"/>
                <w:sz w:val="20"/>
                <w:szCs w:val="20"/>
              </w:rPr>
              <w:t xml:space="preserve"> povijesni, socijalni i glazbeni konteks</w:t>
            </w:r>
            <w:r>
              <w:rPr>
                <w:rFonts w:ascii="Arial Narrow" w:eastAsia="Times New Roman" w:hAnsi="Arial Narrow"/>
                <w:color w:val="000000"/>
                <w:sz w:val="20"/>
                <w:szCs w:val="20"/>
              </w:rPr>
              <w:t xml:space="preserve">t skladbi, interpretirati zadanu </w:t>
            </w:r>
            <w:r w:rsidRPr="0019437A">
              <w:rPr>
                <w:rFonts w:ascii="Arial Narrow" w:eastAsia="Times New Roman" w:hAnsi="Arial Narrow"/>
                <w:color w:val="000000"/>
                <w:sz w:val="20"/>
                <w:szCs w:val="20"/>
              </w:rPr>
              <w:t>literaturu s  povijesnog i stilskog aspekta.</w:t>
            </w:r>
          </w:p>
          <w:p w:rsidR="00AA5A31" w:rsidRPr="0019437A" w:rsidRDefault="00AA5A31" w:rsidP="00AA5A31">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5.</w:t>
            </w:r>
            <w:r>
              <w:rPr>
                <w:rFonts w:ascii="Arial Narrow" w:eastAsia="Times New Roman" w:hAnsi="Arial Narrow"/>
                <w:color w:val="000000"/>
                <w:sz w:val="20"/>
                <w:szCs w:val="20"/>
              </w:rPr>
              <w:t xml:space="preserve"> </w:t>
            </w:r>
            <w:r w:rsidRPr="0019437A">
              <w:rPr>
                <w:rFonts w:ascii="Arial Narrow" w:eastAsia="Times New Roman" w:hAnsi="Arial Narrow"/>
                <w:color w:val="000000"/>
                <w:sz w:val="20"/>
                <w:szCs w:val="20"/>
              </w:rPr>
              <w:t>Sintetizirati stečeno znanje pri stvaranju zajedničke interpretacije; usuglasiti zajednički pristup umjetničkom djelu.</w:t>
            </w:r>
          </w:p>
          <w:p w:rsidR="00AA5A31" w:rsidRPr="0019437A" w:rsidRDefault="00AA5A31" w:rsidP="00AA5A31">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6.</w:t>
            </w:r>
            <w:r>
              <w:rPr>
                <w:rFonts w:ascii="Arial Narrow" w:eastAsia="Times New Roman" w:hAnsi="Arial Narrow"/>
                <w:color w:val="000000"/>
                <w:sz w:val="20"/>
                <w:szCs w:val="20"/>
              </w:rPr>
              <w:t xml:space="preserve"> </w:t>
            </w:r>
            <w:r w:rsidRPr="0019437A">
              <w:rPr>
                <w:rFonts w:ascii="Arial Narrow" w:eastAsia="Times New Roman" w:hAnsi="Arial Narrow"/>
                <w:color w:val="000000"/>
                <w:sz w:val="20"/>
                <w:szCs w:val="20"/>
              </w:rPr>
              <w:t>Izvoditi na javnom nastupu.</w:t>
            </w:r>
          </w:p>
        </w:tc>
      </w:tr>
      <w:tr w:rsidR="00853BAC" w:rsidRPr="0019437A" w:rsidTr="00DD48BE">
        <w:trPr>
          <w:trHeight w:val="432"/>
        </w:trPr>
        <w:tc>
          <w:tcPr>
            <w:tcW w:w="5000" w:type="pct"/>
            <w:gridSpan w:val="10"/>
            <w:vAlign w:val="center"/>
          </w:tcPr>
          <w:p w:rsidR="00853BAC" w:rsidRPr="0019437A" w:rsidRDefault="00853BAC" w:rsidP="005C70ED">
            <w:pPr>
              <w:numPr>
                <w:ilvl w:val="1"/>
                <w:numId w:val="23"/>
              </w:numPr>
              <w:tabs>
                <w:tab w:val="clear" w:pos="857"/>
                <w:tab w:val="num" w:pos="792"/>
              </w:tabs>
              <w:ind w:left="792"/>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853BAC" w:rsidRPr="0019437A" w:rsidTr="00DD48BE">
        <w:trPr>
          <w:trHeight w:val="432"/>
        </w:trPr>
        <w:tc>
          <w:tcPr>
            <w:tcW w:w="5000" w:type="pct"/>
            <w:gridSpan w:val="10"/>
            <w:vAlign w:val="center"/>
          </w:tcPr>
          <w:p w:rsidR="00853BAC" w:rsidRPr="0019437A" w:rsidRDefault="00853BAC" w:rsidP="00DD48BE">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Sadržaj predmeta čine djela svih stilova originalno skladana za klavirski duo, čiji popis broji preko 1300 jedinica. Strani autori: J.S.Bach, C.Ph.E.Bach, M.Clementi, J.Haydn, W.A.Mozart, L.van Beethoven, A.Diabelli, C.M.von Weber, F.P.Schubert i dr.</w:t>
            </w:r>
          </w:p>
          <w:p w:rsidR="00B56F69" w:rsidRDefault="00853BAC" w:rsidP="00B56F69">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 xml:space="preserve">Hrvatski autori: F.Livadić, I.P.Zajc, F.Vilhar-Kalski i dr. </w:t>
            </w:r>
          </w:p>
          <w:p w:rsidR="00853BAC" w:rsidRPr="0019437A" w:rsidRDefault="00B56F69" w:rsidP="00B56F69">
            <w:pPr>
              <w:widowControl w:val="0"/>
              <w:autoSpaceDE w:val="0"/>
              <w:autoSpaceDN w:val="0"/>
              <w:adjustRightInd w:val="0"/>
              <w:rPr>
                <w:rFonts w:ascii="Arial Narrow" w:eastAsia="Times New Roman" w:hAnsi="Arial Narrow"/>
                <w:caps/>
                <w:sz w:val="20"/>
                <w:szCs w:val="20"/>
              </w:rPr>
            </w:pPr>
            <w:r>
              <w:rPr>
                <w:rFonts w:ascii="Arial Narrow" w:eastAsia="Times New Roman" w:hAnsi="Arial Narrow" w:cs="Arial"/>
                <w:sz w:val="20"/>
                <w:szCs w:val="20"/>
              </w:rPr>
              <w:t>Ovisno o progresu studenta, gradivo za završni ispit je muzički i tehnički zahtjevnija interpretacija skladbe u odnosu na kolokvij iz prošlog semestra</w:t>
            </w:r>
            <w:r w:rsidR="00853BAC" w:rsidRPr="0019437A">
              <w:rPr>
                <w:rFonts w:ascii="Arial Narrow" w:eastAsia="Times New Roman" w:hAnsi="Arial Narrow" w:cs="Arial"/>
                <w:sz w:val="20"/>
                <w:szCs w:val="20"/>
              </w:rPr>
              <w:t xml:space="preserve">. </w:t>
            </w:r>
          </w:p>
        </w:tc>
      </w:tr>
      <w:tr w:rsidR="00853BAC" w:rsidRPr="0019437A" w:rsidTr="00853BAC">
        <w:trPr>
          <w:trHeight w:val="432"/>
        </w:trPr>
        <w:tc>
          <w:tcPr>
            <w:tcW w:w="2196" w:type="pct"/>
            <w:gridSpan w:val="5"/>
            <w:vAlign w:val="center"/>
          </w:tcPr>
          <w:p w:rsidR="00853BAC" w:rsidRPr="0019437A" w:rsidRDefault="00853BAC" w:rsidP="005C70ED">
            <w:pPr>
              <w:numPr>
                <w:ilvl w:val="1"/>
                <w:numId w:val="23"/>
              </w:numPr>
              <w:tabs>
                <w:tab w:val="clear" w:pos="857"/>
                <w:tab w:val="num" w:pos="792"/>
              </w:tabs>
              <w:ind w:left="792"/>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364" w:type="pct"/>
            <w:gridSpan w:val="4"/>
            <w:tcBorders>
              <w:top w:val="single" w:sz="4" w:space="0" w:color="auto"/>
              <w:bottom w:val="nil"/>
            </w:tcBorders>
            <w:shd w:val="clear" w:color="auto" w:fill="auto"/>
            <w:vAlign w:val="center"/>
          </w:tcPr>
          <w:p w:rsidR="00853BAC" w:rsidRPr="0019437A" w:rsidRDefault="00853BAC"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predavanja</w:t>
            </w:r>
          </w:p>
          <w:p w:rsidR="00853BAC" w:rsidRPr="0019437A" w:rsidRDefault="005E2FFC" w:rsidP="00DD48BE">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0"/>
                  </w:checkBox>
                </w:ffData>
              </w:fldChar>
            </w:r>
            <w:r>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00853BAC" w:rsidRPr="0019437A">
              <w:rPr>
                <w:rFonts w:ascii="Arial Narrow" w:eastAsia="Times New Roman" w:hAnsi="Arial Narrow" w:cs="Arial"/>
                <w:sz w:val="20"/>
                <w:szCs w:val="20"/>
              </w:rPr>
              <w:t xml:space="preserve">  seminari i radionice  </w:t>
            </w:r>
          </w:p>
          <w:p w:rsidR="00853BAC" w:rsidRPr="0019437A" w:rsidRDefault="00853BAC"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853BAC" w:rsidRPr="0019437A" w:rsidRDefault="00853BAC"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 </w:t>
            </w:r>
          </w:p>
          <w:p w:rsidR="00853BAC" w:rsidRPr="0019437A" w:rsidRDefault="00853BAC"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    </w:t>
            </w:r>
          </w:p>
        </w:tc>
        <w:tc>
          <w:tcPr>
            <w:tcW w:w="1440" w:type="pct"/>
            <w:vAlign w:val="center"/>
          </w:tcPr>
          <w:p w:rsidR="00853BAC" w:rsidRPr="0019437A" w:rsidRDefault="00853BAC"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853BAC" w:rsidRPr="0019437A" w:rsidRDefault="00853BAC"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853BAC" w:rsidRPr="0019437A" w:rsidRDefault="00853BAC"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853BAC" w:rsidRPr="0019437A" w:rsidRDefault="00853BAC"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853BAC" w:rsidRPr="0019437A" w:rsidRDefault="00853BAC"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853BAC" w:rsidRPr="0019437A" w:rsidTr="00853BAC">
        <w:trPr>
          <w:trHeight w:val="432"/>
        </w:trPr>
        <w:tc>
          <w:tcPr>
            <w:tcW w:w="2196" w:type="pct"/>
            <w:gridSpan w:val="5"/>
            <w:vAlign w:val="center"/>
          </w:tcPr>
          <w:p w:rsidR="00853BAC" w:rsidRPr="0019437A" w:rsidRDefault="00853BAC" w:rsidP="005C70ED">
            <w:pPr>
              <w:numPr>
                <w:ilvl w:val="1"/>
                <w:numId w:val="23"/>
              </w:numPr>
              <w:tabs>
                <w:tab w:val="clear" w:pos="857"/>
                <w:tab w:val="num" w:pos="792"/>
              </w:tabs>
              <w:ind w:left="792"/>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804" w:type="pct"/>
            <w:gridSpan w:val="5"/>
            <w:vAlign w:val="center"/>
          </w:tcPr>
          <w:p w:rsidR="00853BAC" w:rsidRPr="0019437A" w:rsidRDefault="00853BAC" w:rsidP="00DD48BE">
            <w:pPr>
              <w:rPr>
                <w:rFonts w:ascii="Arial Narrow" w:eastAsia="Times New Roman" w:hAnsi="Arial Narrow" w:cs="Arial"/>
                <w:sz w:val="20"/>
                <w:szCs w:val="20"/>
              </w:rPr>
            </w:pPr>
          </w:p>
        </w:tc>
      </w:tr>
      <w:tr w:rsidR="00853BAC" w:rsidRPr="0019437A" w:rsidTr="00DD48BE">
        <w:trPr>
          <w:trHeight w:val="432"/>
        </w:trPr>
        <w:tc>
          <w:tcPr>
            <w:tcW w:w="5000" w:type="pct"/>
            <w:gridSpan w:val="10"/>
            <w:vAlign w:val="center"/>
          </w:tcPr>
          <w:p w:rsidR="00853BAC" w:rsidRPr="0019437A" w:rsidRDefault="00853BAC" w:rsidP="005C70ED">
            <w:pPr>
              <w:numPr>
                <w:ilvl w:val="1"/>
                <w:numId w:val="23"/>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p w:rsidR="00853BAC" w:rsidRPr="0019437A" w:rsidRDefault="00853BAC" w:rsidP="00DD48BE">
            <w:pPr>
              <w:ind w:left="792"/>
              <w:jc w:val="both"/>
              <w:rPr>
                <w:rFonts w:ascii="Arial Narrow" w:eastAsia="Times New Roman" w:hAnsi="Arial Narrow"/>
                <w:b/>
                <w:i/>
                <w:color w:val="000000"/>
                <w:sz w:val="20"/>
                <w:szCs w:val="20"/>
              </w:rPr>
            </w:pPr>
          </w:p>
          <w:p w:rsidR="00853BAC" w:rsidRPr="0019437A" w:rsidRDefault="00853BAC" w:rsidP="00DD48BE">
            <w:pPr>
              <w:ind w:left="792"/>
              <w:jc w:val="both"/>
              <w:rPr>
                <w:rFonts w:ascii="Arial Narrow" w:eastAsia="Times New Roman" w:hAnsi="Arial Narrow"/>
                <w:b/>
                <w:i/>
                <w:color w:val="000000"/>
                <w:sz w:val="20"/>
                <w:szCs w:val="20"/>
              </w:rPr>
            </w:pPr>
          </w:p>
        </w:tc>
      </w:tr>
      <w:tr w:rsidR="00853BAC" w:rsidRPr="0019437A" w:rsidTr="00DD48BE">
        <w:trPr>
          <w:trHeight w:val="432"/>
        </w:trPr>
        <w:tc>
          <w:tcPr>
            <w:tcW w:w="5000" w:type="pct"/>
            <w:gridSpan w:val="10"/>
            <w:vAlign w:val="center"/>
          </w:tcPr>
          <w:p w:rsidR="00853BAC" w:rsidRPr="0019437A" w:rsidRDefault="00853BAC" w:rsidP="00DD48BE">
            <w:pPr>
              <w:rPr>
                <w:rFonts w:ascii="Arial Narrow" w:eastAsia="Times New Roman" w:hAnsi="Arial Narrow" w:cs="Arial"/>
                <w:sz w:val="20"/>
                <w:szCs w:val="20"/>
              </w:rPr>
            </w:pPr>
            <w:r w:rsidRPr="0019437A">
              <w:rPr>
                <w:rFonts w:ascii="Arial Narrow" w:eastAsia="Times New Roman" w:hAnsi="Arial Narrow" w:cs="Arial"/>
                <w:sz w:val="20"/>
                <w:szCs w:val="20"/>
              </w:rPr>
              <w:t xml:space="preserve">Uredno pohađanje nastavi  i vježbanje </w:t>
            </w:r>
          </w:p>
          <w:p w:rsidR="00853BAC" w:rsidRPr="0019437A" w:rsidRDefault="00853BAC" w:rsidP="00DD48BE">
            <w:pPr>
              <w:rPr>
                <w:rFonts w:ascii="Arial Narrow" w:eastAsia="Times New Roman" w:hAnsi="Arial Narrow" w:cs="Arial"/>
                <w:sz w:val="20"/>
                <w:szCs w:val="20"/>
              </w:rPr>
            </w:pPr>
          </w:p>
        </w:tc>
      </w:tr>
      <w:tr w:rsidR="00853BAC" w:rsidRPr="0019437A" w:rsidTr="00DD48BE">
        <w:trPr>
          <w:trHeight w:val="432"/>
        </w:trPr>
        <w:tc>
          <w:tcPr>
            <w:tcW w:w="5000" w:type="pct"/>
            <w:gridSpan w:val="10"/>
            <w:vAlign w:val="center"/>
          </w:tcPr>
          <w:p w:rsidR="00853BAC" w:rsidRPr="0019437A" w:rsidRDefault="00853BAC" w:rsidP="005C70ED">
            <w:pPr>
              <w:numPr>
                <w:ilvl w:val="1"/>
                <w:numId w:val="23"/>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E513C7" w:rsidRPr="0019437A" w:rsidTr="00853BAC">
        <w:trPr>
          <w:trHeight w:val="111"/>
        </w:trPr>
        <w:tc>
          <w:tcPr>
            <w:tcW w:w="552" w:type="pct"/>
            <w:vAlign w:val="center"/>
          </w:tcPr>
          <w:p w:rsidR="00E513C7" w:rsidRPr="0019437A" w:rsidRDefault="00E513C7" w:rsidP="00E513C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281" w:type="pct"/>
            <w:vAlign w:val="center"/>
          </w:tcPr>
          <w:p w:rsidR="00E513C7" w:rsidRPr="0019437A" w:rsidRDefault="00E513C7" w:rsidP="00E513C7">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c>
          <w:tcPr>
            <w:tcW w:w="627" w:type="pct"/>
            <w:vAlign w:val="center"/>
          </w:tcPr>
          <w:p w:rsidR="00E513C7" w:rsidRPr="0019437A" w:rsidRDefault="00E513C7" w:rsidP="00E513C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281" w:type="pct"/>
            <w:vAlign w:val="center"/>
          </w:tcPr>
          <w:p w:rsidR="00E513C7" w:rsidRPr="0019437A" w:rsidRDefault="00E513C7" w:rsidP="00E513C7">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c>
          <w:tcPr>
            <w:tcW w:w="567" w:type="pct"/>
            <w:gridSpan w:val="2"/>
            <w:vAlign w:val="center"/>
          </w:tcPr>
          <w:p w:rsidR="00E513C7" w:rsidRPr="0019437A" w:rsidRDefault="00E513C7" w:rsidP="00E513C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75" w:type="pct"/>
            <w:vAlign w:val="center"/>
          </w:tcPr>
          <w:p w:rsidR="00E513C7" w:rsidRPr="0019437A" w:rsidRDefault="00E513C7" w:rsidP="00E513C7">
            <w:pPr>
              <w:jc w:val="center"/>
              <w:rPr>
                <w:rFonts w:ascii="Arial Narrow" w:eastAsia="Times New Roman" w:hAnsi="Arial Narrow"/>
                <w:color w:val="000000"/>
                <w:sz w:val="20"/>
                <w:szCs w:val="20"/>
              </w:rPr>
            </w:pPr>
          </w:p>
        </w:tc>
        <w:tc>
          <w:tcPr>
            <w:tcW w:w="763" w:type="pct"/>
            <w:vAlign w:val="center"/>
          </w:tcPr>
          <w:p w:rsidR="00E513C7" w:rsidRPr="0019437A" w:rsidRDefault="00E513C7" w:rsidP="00E513C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1554" w:type="pct"/>
            <w:gridSpan w:val="2"/>
            <w:vAlign w:val="center"/>
          </w:tcPr>
          <w:p w:rsidR="00E513C7" w:rsidRPr="0019437A" w:rsidRDefault="00E513C7" w:rsidP="00E513C7">
            <w:pPr>
              <w:jc w:val="center"/>
              <w:rPr>
                <w:rFonts w:ascii="Arial Narrow" w:eastAsia="Times New Roman" w:hAnsi="Arial Narrow"/>
                <w:color w:val="000000"/>
                <w:sz w:val="20"/>
                <w:szCs w:val="20"/>
              </w:rPr>
            </w:pPr>
          </w:p>
        </w:tc>
      </w:tr>
      <w:tr w:rsidR="00E513C7" w:rsidRPr="0019437A" w:rsidTr="00853BAC">
        <w:trPr>
          <w:trHeight w:val="108"/>
        </w:trPr>
        <w:tc>
          <w:tcPr>
            <w:tcW w:w="552" w:type="pct"/>
            <w:vAlign w:val="center"/>
          </w:tcPr>
          <w:p w:rsidR="00E513C7" w:rsidRPr="0019437A" w:rsidRDefault="00E513C7" w:rsidP="00E513C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281" w:type="pct"/>
            <w:vAlign w:val="center"/>
          </w:tcPr>
          <w:p w:rsidR="00E513C7" w:rsidRPr="0019437A" w:rsidRDefault="00E513C7" w:rsidP="00E513C7">
            <w:pPr>
              <w:jc w:val="center"/>
              <w:rPr>
                <w:rFonts w:ascii="Arial Narrow" w:eastAsia="Times New Roman" w:hAnsi="Arial Narrow"/>
                <w:color w:val="000000"/>
                <w:sz w:val="20"/>
                <w:szCs w:val="20"/>
              </w:rPr>
            </w:pPr>
          </w:p>
        </w:tc>
        <w:tc>
          <w:tcPr>
            <w:tcW w:w="627" w:type="pct"/>
            <w:vAlign w:val="center"/>
          </w:tcPr>
          <w:p w:rsidR="00E513C7" w:rsidRPr="0019437A" w:rsidRDefault="00E513C7" w:rsidP="00E513C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281" w:type="pct"/>
            <w:vAlign w:val="center"/>
          </w:tcPr>
          <w:p w:rsidR="00E513C7" w:rsidRPr="0019437A" w:rsidRDefault="00E513C7" w:rsidP="00E513C7">
            <w:pPr>
              <w:jc w:val="center"/>
              <w:rPr>
                <w:rFonts w:ascii="Arial Narrow" w:eastAsia="Times New Roman" w:hAnsi="Arial Narrow"/>
                <w:color w:val="000000"/>
                <w:sz w:val="20"/>
                <w:szCs w:val="20"/>
              </w:rPr>
            </w:pPr>
          </w:p>
        </w:tc>
        <w:tc>
          <w:tcPr>
            <w:tcW w:w="567" w:type="pct"/>
            <w:gridSpan w:val="2"/>
            <w:vAlign w:val="center"/>
          </w:tcPr>
          <w:p w:rsidR="00E513C7" w:rsidRPr="0019437A" w:rsidRDefault="00E513C7" w:rsidP="00E513C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75" w:type="pct"/>
            <w:vAlign w:val="center"/>
          </w:tcPr>
          <w:p w:rsidR="00E513C7" w:rsidRPr="0019437A" w:rsidRDefault="00E513C7" w:rsidP="00E513C7">
            <w:pPr>
              <w:jc w:val="center"/>
              <w:rPr>
                <w:rFonts w:ascii="Arial Narrow" w:eastAsia="Times New Roman" w:hAnsi="Arial Narrow"/>
                <w:color w:val="000000"/>
                <w:sz w:val="20"/>
                <w:szCs w:val="20"/>
              </w:rPr>
            </w:pPr>
          </w:p>
        </w:tc>
        <w:tc>
          <w:tcPr>
            <w:tcW w:w="763" w:type="pct"/>
            <w:vAlign w:val="center"/>
          </w:tcPr>
          <w:p w:rsidR="00E513C7" w:rsidRPr="0019437A" w:rsidRDefault="00E513C7" w:rsidP="00E513C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1554" w:type="pct"/>
            <w:gridSpan w:val="2"/>
            <w:vAlign w:val="center"/>
          </w:tcPr>
          <w:p w:rsidR="00E513C7" w:rsidRPr="0019437A" w:rsidRDefault="00E513C7" w:rsidP="00E513C7">
            <w:pPr>
              <w:jc w:val="center"/>
              <w:rPr>
                <w:rFonts w:ascii="Arial Narrow" w:eastAsia="Times New Roman" w:hAnsi="Arial Narrow"/>
                <w:color w:val="000000"/>
                <w:sz w:val="20"/>
                <w:szCs w:val="20"/>
              </w:rPr>
            </w:pPr>
          </w:p>
        </w:tc>
      </w:tr>
      <w:tr w:rsidR="00E513C7" w:rsidRPr="0019437A" w:rsidTr="00853BAC">
        <w:trPr>
          <w:trHeight w:val="108"/>
        </w:trPr>
        <w:tc>
          <w:tcPr>
            <w:tcW w:w="552" w:type="pct"/>
            <w:vAlign w:val="center"/>
          </w:tcPr>
          <w:p w:rsidR="00E513C7" w:rsidRPr="0019437A" w:rsidRDefault="00E513C7" w:rsidP="00E513C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281" w:type="pct"/>
            <w:vAlign w:val="center"/>
          </w:tcPr>
          <w:p w:rsidR="00E513C7" w:rsidRPr="0019437A" w:rsidRDefault="00E513C7" w:rsidP="00E513C7">
            <w:pPr>
              <w:jc w:val="center"/>
              <w:rPr>
                <w:rFonts w:ascii="Arial Narrow" w:eastAsia="Times New Roman" w:hAnsi="Arial Narrow"/>
                <w:color w:val="000000"/>
                <w:sz w:val="20"/>
                <w:szCs w:val="20"/>
              </w:rPr>
            </w:pPr>
          </w:p>
        </w:tc>
        <w:tc>
          <w:tcPr>
            <w:tcW w:w="627" w:type="pct"/>
            <w:vAlign w:val="center"/>
          </w:tcPr>
          <w:p w:rsidR="00E513C7" w:rsidRPr="0019437A" w:rsidRDefault="00E513C7" w:rsidP="00E513C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281" w:type="pct"/>
            <w:vAlign w:val="center"/>
          </w:tcPr>
          <w:p w:rsidR="00E513C7" w:rsidRPr="0019437A" w:rsidRDefault="00E513C7" w:rsidP="00E513C7">
            <w:pPr>
              <w:jc w:val="center"/>
              <w:rPr>
                <w:rFonts w:ascii="Arial Narrow" w:eastAsia="Times New Roman" w:hAnsi="Arial Narrow"/>
                <w:color w:val="000000"/>
                <w:sz w:val="20"/>
                <w:szCs w:val="20"/>
              </w:rPr>
            </w:pPr>
          </w:p>
        </w:tc>
        <w:tc>
          <w:tcPr>
            <w:tcW w:w="567" w:type="pct"/>
            <w:gridSpan w:val="2"/>
            <w:vAlign w:val="center"/>
          </w:tcPr>
          <w:p w:rsidR="00E513C7" w:rsidRPr="0019437A" w:rsidRDefault="00E513C7" w:rsidP="00E513C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75" w:type="pct"/>
            <w:vAlign w:val="center"/>
          </w:tcPr>
          <w:p w:rsidR="00E513C7" w:rsidRPr="0019437A" w:rsidRDefault="00E513C7" w:rsidP="00E513C7">
            <w:pPr>
              <w:rPr>
                <w:rFonts w:ascii="Arial Narrow" w:eastAsia="Times New Roman" w:hAnsi="Arial Narrow"/>
                <w:color w:val="000000"/>
                <w:sz w:val="20"/>
                <w:szCs w:val="20"/>
              </w:rPr>
            </w:pPr>
          </w:p>
        </w:tc>
        <w:tc>
          <w:tcPr>
            <w:tcW w:w="763" w:type="pct"/>
            <w:vAlign w:val="center"/>
          </w:tcPr>
          <w:p w:rsidR="00E513C7" w:rsidRPr="0019437A" w:rsidRDefault="00E513C7" w:rsidP="00E513C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1554" w:type="pct"/>
            <w:gridSpan w:val="2"/>
            <w:vAlign w:val="center"/>
          </w:tcPr>
          <w:p w:rsidR="00E513C7" w:rsidRPr="0019437A" w:rsidRDefault="00E513C7" w:rsidP="00E513C7">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r>
      <w:tr w:rsidR="00E513C7" w:rsidRPr="0019437A" w:rsidTr="00853BAC">
        <w:trPr>
          <w:trHeight w:val="108"/>
        </w:trPr>
        <w:tc>
          <w:tcPr>
            <w:tcW w:w="552" w:type="pct"/>
            <w:vAlign w:val="center"/>
          </w:tcPr>
          <w:p w:rsidR="00E513C7" w:rsidRPr="0019437A" w:rsidRDefault="00E513C7" w:rsidP="00E513C7">
            <w:pPr>
              <w:rPr>
                <w:rFonts w:ascii="Arial Narrow" w:eastAsia="Times New Roman" w:hAnsi="Arial Narrow"/>
                <w:color w:val="000000"/>
                <w:sz w:val="20"/>
                <w:szCs w:val="20"/>
              </w:rPr>
            </w:pPr>
            <w:r>
              <w:rPr>
                <w:rFonts w:ascii="Arial Narrow" w:eastAsia="Times New Roman" w:hAnsi="Arial Narrow"/>
                <w:color w:val="000000"/>
                <w:sz w:val="20"/>
                <w:szCs w:val="20"/>
              </w:rPr>
              <w:t>Godišnji ispit</w:t>
            </w:r>
          </w:p>
        </w:tc>
        <w:tc>
          <w:tcPr>
            <w:tcW w:w="281" w:type="pct"/>
            <w:vAlign w:val="center"/>
          </w:tcPr>
          <w:p w:rsidR="00E513C7" w:rsidRPr="0019437A" w:rsidRDefault="00E513C7" w:rsidP="00E513C7">
            <w:pPr>
              <w:jc w:val="center"/>
              <w:rPr>
                <w:rFonts w:ascii="Arial Narrow" w:eastAsia="Times New Roman" w:hAnsi="Arial Narrow"/>
                <w:color w:val="000000"/>
                <w:sz w:val="20"/>
                <w:szCs w:val="20"/>
              </w:rPr>
            </w:pPr>
            <w:r>
              <w:rPr>
                <w:rFonts w:ascii="Arial Narrow" w:eastAsia="Times New Roman" w:hAnsi="Arial Narrow"/>
                <w:color w:val="000000"/>
                <w:sz w:val="20"/>
                <w:szCs w:val="20"/>
              </w:rPr>
              <w:t>1</w:t>
            </w:r>
          </w:p>
        </w:tc>
        <w:tc>
          <w:tcPr>
            <w:tcW w:w="627" w:type="pct"/>
            <w:vAlign w:val="center"/>
          </w:tcPr>
          <w:p w:rsidR="00E513C7" w:rsidRPr="0019437A" w:rsidRDefault="00E513C7" w:rsidP="00E513C7">
            <w:pPr>
              <w:rPr>
                <w:rFonts w:ascii="Arial Narrow" w:eastAsia="Times New Roman" w:hAnsi="Arial Narrow"/>
                <w:color w:val="000000"/>
                <w:sz w:val="20"/>
                <w:szCs w:val="20"/>
              </w:rPr>
            </w:pPr>
          </w:p>
        </w:tc>
        <w:tc>
          <w:tcPr>
            <w:tcW w:w="281" w:type="pct"/>
            <w:vAlign w:val="center"/>
          </w:tcPr>
          <w:p w:rsidR="00E513C7" w:rsidRPr="0019437A" w:rsidRDefault="00E513C7" w:rsidP="00E513C7">
            <w:pPr>
              <w:jc w:val="center"/>
              <w:rPr>
                <w:rFonts w:ascii="Arial Narrow" w:eastAsia="Times New Roman" w:hAnsi="Arial Narrow"/>
                <w:color w:val="000000"/>
                <w:sz w:val="20"/>
                <w:szCs w:val="20"/>
              </w:rPr>
            </w:pPr>
          </w:p>
        </w:tc>
        <w:tc>
          <w:tcPr>
            <w:tcW w:w="567" w:type="pct"/>
            <w:gridSpan w:val="2"/>
            <w:vAlign w:val="center"/>
          </w:tcPr>
          <w:p w:rsidR="00E513C7" w:rsidRPr="0019437A" w:rsidRDefault="00E513C7" w:rsidP="00E513C7">
            <w:pPr>
              <w:rPr>
                <w:rFonts w:ascii="Arial Narrow" w:eastAsia="Times New Roman" w:hAnsi="Arial Narrow"/>
                <w:color w:val="000000"/>
                <w:sz w:val="20"/>
                <w:szCs w:val="20"/>
              </w:rPr>
            </w:pPr>
          </w:p>
        </w:tc>
        <w:tc>
          <w:tcPr>
            <w:tcW w:w="375" w:type="pct"/>
            <w:vAlign w:val="center"/>
          </w:tcPr>
          <w:p w:rsidR="00E513C7" w:rsidRPr="0019437A" w:rsidRDefault="00E513C7" w:rsidP="00E513C7">
            <w:pPr>
              <w:jc w:val="center"/>
              <w:rPr>
                <w:rFonts w:ascii="Arial Narrow" w:eastAsia="Times New Roman" w:hAnsi="Arial Narrow"/>
                <w:color w:val="000000"/>
                <w:sz w:val="20"/>
                <w:szCs w:val="20"/>
              </w:rPr>
            </w:pPr>
          </w:p>
        </w:tc>
        <w:tc>
          <w:tcPr>
            <w:tcW w:w="763" w:type="pct"/>
            <w:vAlign w:val="center"/>
          </w:tcPr>
          <w:p w:rsidR="00E513C7" w:rsidRPr="0019437A" w:rsidRDefault="00E513C7" w:rsidP="00E513C7">
            <w:pPr>
              <w:rPr>
                <w:rFonts w:ascii="Arial Narrow" w:eastAsia="Times New Roman" w:hAnsi="Arial Narrow"/>
                <w:color w:val="000000"/>
                <w:sz w:val="20"/>
                <w:szCs w:val="20"/>
              </w:rPr>
            </w:pPr>
          </w:p>
        </w:tc>
        <w:tc>
          <w:tcPr>
            <w:tcW w:w="1554" w:type="pct"/>
            <w:gridSpan w:val="2"/>
            <w:vAlign w:val="center"/>
          </w:tcPr>
          <w:p w:rsidR="00E513C7" w:rsidRPr="0019437A" w:rsidRDefault="00E513C7" w:rsidP="00E513C7">
            <w:pPr>
              <w:jc w:val="center"/>
              <w:rPr>
                <w:rFonts w:ascii="Arial Narrow" w:eastAsia="Times New Roman" w:hAnsi="Arial Narrow"/>
                <w:color w:val="000000"/>
                <w:sz w:val="20"/>
                <w:szCs w:val="20"/>
              </w:rPr>
            </w:pPr>
          </w:p>
        </w:tc>
      </w:tr>
      <w:tr w:rsidR="00853BAC" w:rsidRPr="0019437A" w:rsidTr="00DD48BE">
        <w:trPr>
          <w:trHeight w:val="432"/>
        </w:trPr>
        <w:tc>
          <w:tcPr>
            <w:tcW w:w="5000" w:type="pct"/>
            <w:gridSpan w:val="10"/>
            <w:vAlign w:val="center"/>
          </w:tcPr>
          <w:p w:rsidR="00853BAC" w:rsidRPr="0019437A" w:rsidRDefault="00853BAC" w:rsidP="005C70ED">
            <w:pPr>
              <w:numPr>
                <w:ilvl w:val="1"/>
                <w:numId w:val="23"/>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853BAC" w:rsidRPr="0019437A" w:rsidTr="00DD48BE">
        <w:trPr>
          <w:trHeight w:val="432"/>
        </w:trPr>
        <w:tc>
          <w:tcPr>
            <w:tcW w:w="5000" w:type="pct"/>
            <w:gridSpan w:val="10"/>
            <w:vAlign w:val="center"/>
          </w:tcPr>
          <w:p w:rsidR="00853BAC" w:rsidRPr="0019437A" w:rsidRDefault="00853BAC" w:rsidP="00DD48BE">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0"/>
              <w:gridCol w:w="709"/>
              <w:gridCol w:w="709"/>
              <w:gridCol w:w="1842"/>
              <w:gridCol w:w="3402"/>
              <w:gridCol w:w="678"/>
              <w:gridCol w:w="562"/>
            </w:tblGrid>
            <w:tr w:rsidR="00E513C7" w:rsidRPr="0019437A" w:rsidTr="006D3178">
              <w:trPr>
                <w:trHeight w:val="279"/>
              </w:trPr>
              <w:tc>
                <w:tcPr>
                  <w:tcW w:w="1160" w:type="dxa"/>
                  <w:vMerge w:val="restart"/>
                  <w:tcBorders>
                    <w:top w:val="single" w:sz="4" w:space="0" w:color="auto"/>
                    <w:left w:val="single" w:sz="4" w:space="0" w:color="auto"/>
                    <w:bottom w:val="single" w:sz="4" w:space="0" w:color="auto"/>
                    <w:right w:val="single" w:sz="4" w:space="0" w:color="auto"/>
                  </w:tcBorders>
                  <w:shd w:val="clear" w:color="auto" w:fill="auto"/>
                </w:tcPr>
                <w:p w:rsidR="00E513C7" w:rsidRPr="0019437A" w:rsidRDefault="00E513C7" w:rsidP="00E513C7">
                  <w:pPr>
                    <w:rPr>
                      <w:rFonts w:ascii="Arial Narrow" w:eastAsia="Times New Roman" w:hAnsi="Arial Narrow"/>
                      <w:b/>
                      <w:bCs/>
                      <w:sz w:val="20"/>
                      <w:szCs w:val="20"/>
                    </w:rPr>
                  </w:pPr>
                  <w:r w:rsidRPr="0019437A">
                    <w:rPr>
                      <w:rFonts w:ascii="Arial Narrow" w:eastAsia="Times New Roman" w:hAnsi="Arial Narrow"/>
                      <w:b/>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E513C7" w:rsidRPr="0019437A" w:rsidRDefault="00E513C7" w:rsidP="00E513C7">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E513C7" w:rsidRPr="0019437A" w:rsidRDefault="00E513C7" w:rsidP="00E513C7">
                  <w:pPr>
                    <w:rPr>
                      <w:rFonts w:ascii="Arial Narrow" w:eastAsia="Times New Roman" w:hAnsi="Arial Narrow"/>
                      <w:b/>
                      <w:bCs/>
                      <w:sz w:val="20"/>
                      <w:szCs w:val="20"/>
                    </w:rPr>
                  </w:pPr>
                  <w:r w:rsidRPr="0019437A">
                    <w:rPr>
                      <w:rFonts w:ascii="Arial Narrow" w:eastAsia="Times New Roman" w:hAnsi="Arial Narrow"/>
                      <w:b/>
                      <w:bCs/>
                      <w:sz w:val="20"/>
                      <w:szCs w:val="20"/>
                    </w:rPr>
                    <w:t>ISHOD UČENJA **</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E513C7" w:rsidRPr="0019437A" w:rsidRDefault="00E513C7" w:rsidP="00E513C7">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rsidR="00E513C7" w:rsidRPr="0019437A" w:rsidRDefault="00E513C7" w:rsidP="00E513C7">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tcPr>
                <w:p w:rsidR="00E513C7" w:rsidRPr="0019437A" w:rsidRDefault="00E513C7" w:rsidP="00E513C7">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E513C7" w:rsidRPr="0019437A" w:rsidTr="006D3178">
              <w:trPr>
                <w:trHeight w:val="179"/>
              </w:trPr>
              <w:tc>
                <w:tcPr>
                  <w:tcW w:w="1160" w:type="dxa"/>
                  <w:vMerge/>
                  <w:tcBorders>
                    <w:top w:val="single" w:sz="4" w:space="0" w:color="auto"/>
                    <w:left w:val="single" w:sz="4" w:space="0" w:color="auto"/>
                    <w:bottom w:val="single" w:sz="4" w:space="0" w:color="auto"/>
                    <w:right w:val="single" w:sz="4" w:space="0" w:color="auto"/>
                  </w:tcBorders>
                  <w:shd w:val="clear" w:color="auto" w:fill="E6E6E6"/>
                </w:tcPr>
                <w:p w:rsidR="00E513C7" w:rsidRPr="0019437A" w:rsidRDefault="00E513C7" w:rsidP="00E513C7">
                  <w:pPr>
                    <w:rPr>
                      <w:rFonts w:ascii="Arial Narrow" w:eastAsia="Times New Roman" w:hAnsi="Arial Narrow"/>
                      <w:b/>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tcPr>
                <w:p w:rsidR="00E513C7" w:rsidRPr="0019437A" w:rsidRDefault="00E513C7" w:rsidP="00E513C7">
                  <w:pPr>
                    <w:rPr>
                      <w:rFonts w:ascii="Arial Narrow" w:eastAsia="Times New Roman" w:hAnsi="Arial Narrow"/>
                      <w:b/>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tcPr>
                <w:p w:rsidR="00E513C7" w:rsidRPr="0019437A" w:rsidRDefault="00E513C7" w:rsidP="00E513C7">
                  <w:pPr>
                    <w:rPr>
                      <w:rFonts w:ascii="Arial Narrow" w:eastAsia="Times New Roman" w:hAnsi="Arial Narrow"/>
                      <w:b/>
                      <w:bCs/>
                      <w:sz w:val="20"/>
                      <w:szCs w:val="20"/>
                    </w:rPr>
                  </w:pPr>
                </w:p>
              </w:tc>
              <w:tc>
                <w:tcPr>
                  <w:tcW w:w="1842" w:type="dxa"/>
                  <w:vMerge/>
                  <w:tcBorders>
                    <w:top w:val="single" w:sz="4" w:space="0" w:color="auto"/>
                    <w:left w:val="single" w:sz="4" w:space="0" w:color="auto"/>
                    <w:bottom w:val="single" w:sz="4" w:space="0" w:color="auto"/>
                    <w:right w:val="single" w:sz="4" w:space="0" w:color="auto"/>
                  </w:tcBorders>
                  <w:shd w:val="clear" w:color="auto" w:fill="E6E6E6"/>
                </w:tcPr>
                <w:p w:rsidR="00E513C7" w:rsidRPr="0019437A" w:rsidRDefault="00E513C7" w:rsidP="00E513C7">
                  <w:pPr>
                    <w:rPr>
                      <w:rFonts w:ascii="Arial Narrow" w:eastAsia="Times New Roman" w:hAnsi="Arial Narrow"/>
                      <w:b/>
                      <w:bCs/>
                      <w:sz w:val="20"/>
                      <w:szCs w:val="20"/>
                    </w:rPr>
                  </w:pPr>
                </w:p>
              </w:tc>
              <w:tc>
                <w:tcPr>
                  <w:tcW w:w="3402" w:type="dxa"/>
                  <w:vMerge/>
                  <w:tcBorders>
                    <w:top w:val="single" w:sz="4" w:space="0" w:color="auto"/>
                    <w:left w:val="single" w:sz="4" w:space="0" w:color="auto"/>
                    <w:bottom w:val="single" w:sz="4" w:space="0" w:color="auto"/>
                    <w:right w:val="single" w:sz="4" w:space="0" w:color="auto"/>
                  </w:tcBorders>
                  <w:shd w:val="clear" w:color="auto" w:fill="E6E6E6"/>
                </w:tcPr>
                <w:p w:rsidR="00E513C7" w:rsidRPr="0019437A" w:rsidRDefault="00E513C7" w:rsidP="00E513C7">
                  <w:pPr>
                    <w:rPr>
                      <w:rFonts w:ascii="Arial Narrow" w:eastAsia="Times New Roman" w:hAnsi="Arial Narrow"/>
                      <w:b/>
                      <w:bCs/>
                      <w:sz w:val="20"/>
                      <w:szCs w:val="20"/>
                    </w:rPr>
                  </w:pP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E513C7" w:rsidRPr="0019437A" w:rsidRDefault="00E513C7" w:rsidP="00E513C7">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513C7" w:rsidRPr="0019437A" w:rsidRDefault="00E513C7" w:rsidP="00E513C7">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E513C7" w:rsidRPr="0019437A" w:rsidTr="006D3178">
              <w:tc>
                <w:tcPr>
                  <w:tcW w:w="1160" w:type="dxa"/>
                  <w:tcBorders>
                    <w:top w:val="single" w:sz="4" w:space="0" w:color="auto"/>
                    <w:left w:val="single" w:sz="4" w:space="0" w:color="auto"/>
                    <w:bottom w:val="single" w:sz="4" w:space="0" w:color="auto"/>
                    <w:right w:val="single" w:sz="4" w:space="0" w:color="auto"/>
                  </w:tcBorders>
                </w:tcPr>
                <w:p w:rsidR="00E513C7" w:rsidRPr="0019437A" w:rsidRDefault="00E513C7" w:rsidP="00E513C7">
                  <w:pPr>
                    <w:rPr>
                      <w:rFonts w:ascii="Arial Narrow" w:eastAsia="Times New Roman" w:hAnsi="Arial Narrow"/>
                      <w:sz w:val="20"/>
                      <w:szCs w:val="20"/>
                    </w:rPr>
                  </w:pPr>
                  <w:r w:rsidRPr="0019437A">
                    <w:rPr>
                      <w:rFonts w:ascii="Arial Narrow" w:eastAsia="Times New Roman" w:hAnsi="Arial Narrow"/>
                      <w:sz w:val="20"/>
                      <w:szCs w:val="20"/>
                    </w:rPr>
                    <w:t>Pohađanje</w:t>
                  </w:r>
                  <w:r>
                    <w:rPr>
                      <w:rFonts w:ascii="Arial Narrow" w:eastAsia="Times New Roman" w:hAnsi="Arial Narrow"/>
                      <w:sz w:val="20"/>
                      <w:szCs w:val="20"/>
                    </w:rPr>
                    <w:t xml:space="preserve"> </w:t>
                  </w:r>
                  <w:r w:rsidRPr="0019437A">
                    <w:rPr>
                      <w:rFonts w:ascii="Arial Narrow" w:eastAsia="Times New Roman" w:hAnsi="Arial Narrow"/>
                      <w:sz w:val="20"/>
                      <w:szCs w:val="20"/>
                    </w:rPr>
                    <w:t>nastave</w:t>
                  </w:r>
                  <w:r>
                    <w:rPr>
                      <w:rFonts w:ascii="Arial Narrow" w:eastAsia="Times New Roman" w:hAnsi="Arial Narrow"/>
                      <w:sz w:val="20"/>
                      <w:szCs w:val="20"/>
                    </w:rPr>
                    <w:t xml:space="preserve"> i aktivnost</w:t>
                  </w:r>
                  <w:r w:rsidRPr="0019437A">
                    <w:rPr>
                      <w:rFonts w:ascii="Arial Narrow" w:eastAsia="Times New Roman" w:hAnsi="Arial Narrow"/>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E513C7" w:rsidRPr="0019437A" w:rsidRDefault="00E513C7" w:rsidP="00E513C7">
                  <w:pPr>
                    <w:rPr>
                      <w:rFonts w:ascii="Arial Narrow" w:eastAsia="Times New Roman" w:hAnsi="Arial Narrow"/>
                      <w:sz w:val="20"/>
                      <w:szCs w:val="20"/>
                    </w:rPr>
                  </w:pPr>
                  <w:r>
                    <w:rPr>
                      <w:rFonts w:ascii="Arial Narrow" w:eastAsia="Times New Roman" w:hAnsi="Arial Narrow"/>
                      <w:sz w:val="20"/>
                      <w:szCs w:val="20"/>
                    </w:rPr>
                    <w:t>0,5</w:t>
                  </w:r>
                </w:p>
              </w:tc>
              <w:tc>
                <w:tcPr>
                  <w:tcW w:w="709" w:type="dxa"/>
                  <w:tcBorders>
                    <w:top w:val="single" w:sz="4" w:space="0" w:color="auto"/>
                    <w:left w:val="single" w:sz="4" w:space="0" w:color="auto"/>
                    <w:bottom w:val="single" w:sz="4" w:space="0" w:color="auto"/>
                    <w:right w:val="single" w:sz="4" w:space="0" w:color="auto"/>
                  </w:tcBorders>
                </w:tcPr>
                <w:p w:rsidR="00E513C7" w:rsidRPr="0019437A" w:rsidRDefault="00E513C7" w:rsidP="00E513C7">
                  <w:pPr>
                    <w:rPr>
                      <w:rFonts w:ascii="Arial Narrow" w:eastAsia="Times New Roman" w:hAnsi="Arial Narrow"/>
                      <w:sz w:val="20"/>
                      <w:szCs w:val="20"/>
                    </w:rPr>
                  </w:pPr>
                  <w:r>
                    <w:rPr>
                      <w:rFonts w:ascii="Arial Narrow" w:eastAsia="Times New Roman" w:hAnsi="Arial Narrow"/>
                      <w:sz w:val="20"/>
                      <w:szCs w:val="20"/>
                    </w:rPr>
                    <w:t>1,2,3</w:t>
                  </w:r>
                </w:p>
              </w:tc>
              <w:tc>
                <w:tcPr>
                  <w:tcW w:w="1842" w:type="dxa"/>
                  <w:tcBorders>
                    <w:top w:val="single" w:sz="4" w:space="0" w:color="auto"/>
                    <w:left w:val="single" w:sz="4" w:space="0" w:color="auto"/>
                    <w:bottom w:val="single" w:sz="4" w:space="0" w:color="auto"/>
                    <w:right w:val="single" w:sz="4" w:space="0" w:color="auto"/>
                  </w:tcBorders>
                </w:tcPr>
                <w:p w:rsidR="00E513C7" w:rsidRPr="0019437A" w:rsidRDefault="00E513C7" w:rsidP="00E513C7">
                  <w:pPr>
                    <w:rPr>
                      <w:rFonts w:ascii="Arial Narrow" w:eastAsia="Times New Roman" w:hAnsi="Arial Narrow"/>
                      <w:sz w:val="20"/>
                      <w:szCs w:val="20"/>
                    </w:rPr>
                  </w:pPr>
                  <w:r w:rsidRPr="0019437A">
                    <w:rPr>
                      <w:rFonts w:ascii="Arial Narrow" w:eastAsia="Times New Roman" w:hAnsi="Arial Narrow"/>
                      <w:sz w:val="20"/>
                      <w:szCs w:val="20"/>
                    </w:rPr>
                    <w:t>Praćenje verbalnih i ne verbalnih uputa profesora</w:t>
                  </w:r>
                </w:p>
              </w:tc>
              <w:tc>
                <w:tcPr>
                  <w:tcW w:w="3402" w:type="dxa"/>
                  <w:tcBorders>
                    <w:top w:val="single" w:sz="4" w:space="0" w:color="auto"/>
                    <w:left w:val="single" w:sz="4" w:space="0" w:color="auto"/>
                    <w:bottom w:val="single" w:sz="4" w:space="0" w:color="auto"/>
                    <w:right w:val="single" w:sz="4" w:space="0" w:color="auto"/>
                  </w:tcBorders>
                </w:tcPr>
                <w:p w:rsidR="00E513C7" w:rsidRPr="0019437A" w:rsidRDefault="00E513C7" w:rsidP="00E513C7">
                  <w:pPr>
                    <w:rPr>
                      <w:rFonts w:ascii="Arial Narrow" w:eastAsia="Times New Roman" w:hAnsi="Arial Narrow"/>
                      <w:sz w:val="20"/>
                      <w:szCs w:val="20"/>
                    </w:rPr>
                  </w:pPr>
                  <w:r w:rsidRPr="0019437A">
                    <w:rPr>
                      <w:rFonts w:ascii="Arial Narrow" w:eastAsia="Times New Roman" w:hAnsi="Arial Narrow"/>
                      <w:sz w:val="20"/>
                      <w:szCs w:val="20"/>
                    </w:rPr>
                    <w:t>Osnova za vrednovanje rada pojedinog studenta je njegovo redovito pohađanje nastave, aktivnost na nastavi, kvaliteta obavljenih zadataka</w:t>
                  </w:r>
                </w:p>
              </w:tc>
              <w:tc>
                <w:tcPr>
                  <w:tcW w:w="678" w:type="dxa"/>
                  <w:tcBorders>
                    <w:top w:val="single" w:sz="4" w:space="0" w:color="auto"/>
                    <w:left w:val="single" w:sz="4" w:space="0" w:color="auto"/>
                    <w:bottom w:val="single" w:sz="4" w:space="0" w:color="auto"/>
                    <w:right w:val="single" w:sz="4" w:space="0" w:color="auto"/>
                  </w:tcBorders>
                </w:tcPr>
                <w:p w:rsidR="00E513C7" w:rsidRPr="0019437A" w:rsidRDefault="00E513C7" w:rsidP="00E513C7">
                  <w:pPr>
                    <w:rPr>
                      <w:rFonts w:ascii="Arial Narrow" w:eastAsia="Times New Roman" w:hAnsi="Arial Narrow"/>
                      <w:sz w:val="20"/>
                      <w:szCs w:val="20"/>
                    </w:rPr>
                  </w:pPr>
                  <w:r>
                    <w:rPr>
                      <w:rFonts w:ascii="Arial Narrow" w:eastAsia="Times New Roman" w:hAnsi="Arial Narrow"/>
                      <w:sz w:val="20"/>
                      <w:szCs w:val="20"/>
                    </w:rPr>
                    <w:t>12,5</w:t>
                  </w:r>
                </w:p>
              </w:tc>
              <w:tc>
                <w:tcPr>
                  <w:tcW w:w="562" w:type="dxa"/>
                  <w:tcBorders>
                    <w:top w:val="single" w:sz="4" w:space="0" w:color="auto"/>
                    <w:left w:val="single" w:sz="4" w:space="0" w:color="auto"/>
                    <w:bottom w:val="single" w:sz="4" w:space="0" w:color="auto"/>
                    <w:right w:val="single" w:sz="4" w:space="0" w:color="auto"/>
                  </w:tcBorders>
                </w:tcPr>
                <w:p w:rsidR="00E513C7" w:rsidRPr="0019437A" w:rsidRDefault="00E513C7" w:rsidP="00E513C7">
                  <w:pPr>
                    <w:rPr>
                      <w:rFonts w:ascii="Arial Narrow" w:eastAsia="Times New Roman" w:hAnsi="Arial Narrow"/>
                      <w:sz w:val="20"/>
                      <w:szCs w:val="20"/>
                    </w:rPr>
                  </w:pPr>
                  <w:r>
                    <w:rPr>
                      <w:rFonts w:ascii="Arial Narrow" w:eastAsia="Times New Roman" w:hAnsi="Arial Narrow"/>
                      <w:sz w:val="20"/>
                      <w:szCs w:val="20"/>
                    </w:rPr>
                    <w:t>25</w:t>
                  </w:r>
                </w:p>
              </w:tc>
            </w:tr>
            <w:tr w:rsidR="00E513C7" w:rsidRPr="0019437A" w:rsidTr="006D3178">
              <w:tc>
                <w:tcPr>
                  <w:tcW w:w="1160" w:type="dxa"/>
                  <w:tcBorders>
                    <w:top w:val="single" w:sz="4" w:space="0" w:color="auto"/>
                    <w:left w:val="single" w:sz="4" w:space="0" w:color="auto"/>
                    <w:bottom w:val="single" w:sz="4" w:space="0" w:color="auto"/>
                    <w:right w:val="single" w:sz="4" w:space="0" w:color="auto"/>
                  </w:tcBorders>
                </w:tcPr>
                <w:p w:rsidR="00E513C7" w:rsidRPr="0019437A" w:rsidRDefault="00E513C7" w:rsidP="00E513C7">
                  <w:pPr>
                    <w:rPr>
                      <w:rFonts w:ascii="Arial Narrow" w:eastAsia="Times New Roman" w:hAnsi="Arial Narrow"/>
                      <w:sz w:val="20"/>
                      <w:szCs w:val="20"/>
                    </w:rPr>
                  </w:pPr>
                  <w:r w:rsidRPr="0019437A">
                    <w:rPr>
                      <w:rFonts w:ascii="Arial Narrow" w:eastAsia="Times New Roman" w:hAnsi="Arial Narrow"/>
                      <w:sz w:val="20"/>
                      <w:szCs w:val="20"/>
                    </w:rPr>
                    <w:t xml:space="preserve">Kolokvij </w:t>
                  </w:r>
                </w:p>
              </w:tc>
              <w:tc>
                <w:tcPr>
                  <w:tcW w:w="709" w:type="dxa"/>
                  <w:tcBorders>
                    <w:top w:val="single" w:sz="4" w:space="0" w:color="auto"/>
                    <w:left w:val="single" w:sz="4" w:space="0" w:color="auto"/>
                    <w:bottom w:val="single" w:sz="4" w:space="0" w:color="auto"/>
                    <w:right w:val="single" w:sz="4" w:space="0" w:color="auto"/>
                  </w:tcBorders>
                </w:tcPr>
                <w:p w:rsidR="00E513C7" w:rsidRPr="0019437A" w:rsidRDefault="00E513C7" w:rsidP="00E513C7">
                  <w:pPr>
                    <w:rPr>
                      <w:rFonts w:ascii="Arial Narrow" w:eastAsia="Times New Roman" w:hAnsi="Arial Narrow"/>
                      <w:sz w:val="20"/>
                      <w:szCs w:val="20"/>
                    </w:rPr>
                  </w:pPr>
                  <w:r>
                    <w:rPr>
                      <w:rFonts w:ascii="Arial Narrow" w:eastAsia="Times New Roman" w:hAnsi="Arial Narrow"/>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513C7" w:rsidRPr="0019437A" w:rsidRDefault="00E513C7" w:rsidP="00E513C7">
                  <w:pPr>
                    <w:rPr>
                      <w:rFonts w:ascii="Arial Narrow" w:eastAsia="Times New Roman" w:hAnsi="Arial Narrow"/>
                      <w:sz w:val="20"/>
                      <w:szCs w:val="20"/>
                    </w:rPr>
                  </w:pPr>
                  <w:r>
                    <w:rPr>
                      <w:rFonts w:ascii="Arial Narrow" w:eastAsia="Times New Roman" w:hAnsi="Arial Narrow"/>
                      <w:sz w:val="20"/>
                      <w:szCs w:val="20"/>
                    </w:rPr>
                    <w:t>1,4,,4,5</w:t>
                  </w:r>
                </w:p>
              </w:tc>
              <w:tc>
                <w:tcPr>
                  <w:tcW w:w="1842" w:type="dxa"/>
                  <w:tcBorders>
                    <w:top w:val="single" w:sz="4" w:space="0" w:color="auto"/>
                    <w:left w:val="single" w:sz="4" w:space="0" w:color="auto"/>
                    <w:bottom w:val="single" w:sz="4" w:space="0" w:color="auto"/>
                    <w:right w:val="single" w:sz="4" w:space="0" w:color="auto"/>
                  </w:tcBorders>
                </w:tcPr>
                <w:p w:rsidR="00E513C7" w:rsidRPr="0019437A" w:rsidRDefault="00E513C7" w:rsidP="00E513C7">
                  <w:pPr>
                    <w:rPr>
                      <w:rFonts w:ascii="Arial Narrow" w:eastAsia="Times New Roman" w:hAnsi="Arial Narrow"/>
                      <w:sz w:val="20"/>
                      <w:szCs w:val="20"/>
                    </w:rPr>
                  </w:pPr>
                  <w:r w:rsidRPr="0019437A">
                    <w:rPr>
                      <w:rFonts w:ascii="Arial Narrow" w:eastAsia="Times New Roman" w:hAnsi="Arial Narrow"/>
                      <w:sz w:val="20"/>
                      <w:szCs w:val="20"/>
                    </w:rPr>
                    <w:t xml:space="preserve">Demonstracija </w:t>
                  </w:r>
                  <w:r>
                    <w:rPr>
                      <w:rFonts w:ascii="Arial Narrow" w:eastAsia="Times New Roman" w:hAnsi="Arial Narrow"/>
                      <w:sz w:val="20"/>
                      <w:szCs w:val="20"/>
                    </w:rPr>
                    <w:t>i interpretacija zadanog gradiva za kolokvij u u obliku koncertne produkcije</w:t>
                  </w:r>
                  <w:r w:rsidRPr="0019437A">
                    <w:rPr>
                      <w:rFonts w:ascii="Arial Narrow" w:eastAsia="Times New Roman" w:hAnsi="Arial Narrow"/>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E513C7" w:rsidRPr="0019437A" w:rsidRDefault="00E513C7" w:rsidP="00E513C7">
                  <w:pPr>
                    <w:rPr>
                      <w:rFonts w:ascii="Arial Narrow" w:eastAsia="Times New Roman" w:hAnsi="Arial Narrow"/>
                      <w:sz w:val="20"/>
                      <w:szCs w:val="20"/>
                    </w:rPr>
                  </w:pPr>
                  <w:r w:rsidRPr="0019437A">
                    <w:rPr>
                      <w:rFonts w:ascii="Arial Narrow" w:eastAsia="Times New Roman" w:hAnsi="Arial Narrow"/>
                      <w:sz w:val="20"/>
                      <w:szCs w:val="20"/>
                    </w:rPr>
                    <w:t xml:space="preserve">Evaluacija umjetničkog izvođenja glazbe na </w:t>
                  </w:r>
                  <w:r>
                    <w:rPr>
                      <w:rFonts w:ascii="Arial Narrow" w:eastAsia="Times New Roman" w:hAnsi="Arial Narrow"/>
                      <w:sz w:val="20"/>
                      <w:szCs w:val="20"/>
                    </w:rPr>
                    <w:t>koncertnoj produkciji</w:t>
                  </w:r>
                  <w:r w:rsidRPr="0019437A">
                    <w:rPr>
                      <w:rFonts w:ascii="Arial Narrow" w:eastAsia="Times New Roman" w:hAnsi="Arial Narrow"/>
                      <w:sz w:val="20"/>
                      <w:szCs w:val="20"/>
                    </w:rPr>
                    <w:t xml:space="preserve"> pred komisijom</w:t>
                  </w:r>
                </w:p>
              </w:tc>
              <w:tc>
                <w:tcPr>
                  <w:tcW w:w="678" w:type="dxa"/>
                  <w:tcBorders>
                    <w:top w:val="single" w:sz="4" w:space="0" w:color="auto"/>
                    <w:left w:val="single" w:sz="4" w:space="0" w:color="auto"/>
                    <w:bottom w:val="single" w:sz="4" w:space="0" w:color="auto"/>
                    <w:right w:val="single" w:sz="4" w:space="0" w:color="auto"/>
                  </w:tcBorders>
                </w:tcPr>
                <w:p w:rsidR="00E513C7" w:rsidRPr="0019437A" w:rsidRDefault="00E513C7" w:rsidP="00E513C7">
                  <w:pPr>
                    <w:rPr>
                      <w:rFonts w:ascii="Arial Narrow" w:eastAsia="Times New Roman" w:hAnsi="Arial Narrow"/>
                      <w:sz w:val="20"/>
                      <w:szCs w:val="20"/>
                    </w:rPr>
                  </w:pPr>
                  <w:r w:rsidRPr="0019437A">
                    <w:rPr>
                      <w:rFonts w:ascii="Arial Narrow" w:eastAsia="Times New Roman" w:hAnsi="Arial Narrow"/>
                      <w:sz w:val="20"/>
                      <w:szCs w:val="20"/>
                    </w:rPr>
                    <w:t>5</w:t>
                  </w:r>
                </w:p>
              </w:tc>
              <w:tc>
                <w:tcPr>
                  <w:tcW w:w="562" w:type="dxa"/>
                  <w:tcBorders>
                    <w:top w:val="single" w:sz="4" w:space="0" w:color="auto"/>
                    <w:left w:val="single" w:sz="4" w:space="0" w:color="auto"/>
                    <w:bottom w:val="single" w:sz="4" w:space="0" w:color="auto"/>
                    <w:right w:val="single" w:sz="4" w:space="0" w:color="auto"/>
                  </w:tcBorders>
                </w:tcPr>
                <w:p w:rsidR="00E513C7" w:rsidRPr="0019437A" w:rsidRDefault="00E513C7" w:rsidP="00E513C7">
                  <w:pPr>
                    <w:rPr>
                      <w:rFonts w:ascii="Arial Narrow" w:eastAsia="Times New Roman" w:hAnsi="Arial Narrow"/>
                      <w:sz w:val="20"/>
                      <w:szCs w:val="20"/>
                    </w:rPr>
                  </w:pPr>
                  <w:r>
                    <w:rPr>
                      <w:rFonts w:ascii="Arial Narrow" w:eastAsia="Times New Roman" w:hAnsi="Arial Narrow"/>
                      <w:sz w:val="20"/>
                      <w:szCs w:val="20"/>
                    </w:rPr>
                    <w:t>50</w:t>
                  </w:r>
                </w:p>
              </w:tc>
            </w:tr>
            <w:tr w:rsidR="00E513C7" w:rsidRPr="0019437A" w:rsidTr="006D3178">
              <w:tc>
                <w:tcPr>
                  <w:tcW w:w="1160" w:type="dxa"/>
                  <w:tcBorders>
                    <w:top w:val="single" w:sz="4" w:space="0" w:color="auto"/>
                    <w:left w:val="single" w:sz="4" w:space="0" w:color="auto"/>
                    <w:bottom w:val="single" w:sz="4" w:space="0" w:color="auto"/>
                    <w:right w:val="single" w:sz="4" w:space="0" w:color="auto"/>
                  </w:tcBorders>
                </w:tcPr>
                <w:p w:rsidR="00E513C7" w:rsidRPr="0019437A" w:rsidRDefault="00E513C7" w:rsidP="00E513C7">
                  <w:pPr>
                    <w:rPr>
                      <w:rFonts w:ascii="Arial Narrow" w:eastAsia="Times New Roman" w:hAnsi="Arial Narrow"/>
                      <w:sz w:val="20"/>
                      <w:szCs w:val="20"/>
                    </w:rPr>
                  </w:pPr>
                  <w:r w:rsidRPr="0019437A">
                    <w:rPr>
                      <w:rFonts w:ascii="Arial Narrow" w:eastAsia="Times New Roman" w:hAnsi="Arial Narrow"/>
                      <w:sz w:val="20"/>
                      <w:szCs w:val="20"/>
                    </w:rPr>
                    <w:t xml:space="preserve">Praktični rad </w:t>
                  </w:r>
                </w:p>
                <w:p w:rsidR="00E513C7" w:rsidRPr="0019437A" w:rsidRDefault="00E513C7" w:rsidP="00E513C7">
                  <w:pPr>
                    <w:rPr>
                      <w:rFonts w:ascii="Arial Narrow" w:eastAsia="Times New Roman"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cPr>
                <w:p w:rsidR="00E513C7" w:rsidRPr="0019437A" w:rsidRDefault="00E513C7" w:rsidP="00E513C7">
                  <w:pPr>
                    <w:rPr>
                      <w:rFonts w:ascii="Arial Narrow" w:eastAsia="Times New Roman" w:hAnsi="Arial Narrow"/>
                      <w:sz w:val="20"/>
                      <w:szCs w:val="20"/>
                    </w:rPr>
                  </w:pPr>
                  <w:r>
                    <w:rPr>
                      <w:rFonts w:ascii="Arial Narrow" w:eastAsia="Times New Roman" w:hAnsi="Arial Narrow"/>
                      <w:sz w:val="20"/>
                      <w:szCs w:val="20"/>
                    </w:rPr>
                    <w:t>0,5</w:t>
                  </w:r>
                </w:p>
              </w:tc>
              <w:tc>
                <w:tcPr>
                  <w:tcW w:w="709" w:type="dxa"/>
                  <w:tcBorders>
                    <w:top w:val="single" w:sz="4" w:space="0" w:color="auto"/>
                    <w:left w:val="single" w:sz="4" w:space="0" w:color="auto"/>
                    <w:bottom w:val="single" w:sz="4" w:space="0" w:color="auto"/>
                    <w:right w:val="single" w:sz="4" w:space="0" w:color="auto"/>
                  </w:tcBorders>
                </w:tcPr>
                <w:p w:rsidR="00E513C7" w:rsidRPr="0019437A" w:rsidRDefault="00E513C7" w:rsidP="00E513C7">
                  <w:pPr>
                    <w:rPr>
                      <w:rFonts w:ascii="Arial Narrow" w:eastAsia="Times New Roman" w:hAnsi="Arial Narrow"/>
                      <w:sz w:val="20"/>
                      <w:szCs w:val="20"/>
                    </w:rPr>
                  </w:pPr>
                  <w:r>
                    <w:rPr>
                      <w:rFonts w:ascii="Arial Narrow" w:eastAsia="Times New Roman" w:hAnsi="Arial Narrow"/>
                      <w:sz w:val="20"/>
                      <w:szCs w:val="20"/>
                    </w:rPr>
                    <w:t>1,2,3</w:t>
                  </w:r>
                </w:p>
              </w:tc>
              <w:tc>
                <w:tcPr>
                  <w:tcW w:w="1842" w:type="dxa"/>
                  <w:tcBorders>
                    <w:top w:val="single" w:sz="4" w:space="0" w:color="auto"/>
                    <w:left w:val="single" w:sz="4" w:space="0" w:color="auto"/>
                    <w:bottom w:val="single" w:sz="4" w:space="0" w:color="auto"/>
                    <w:right w:val="single" w:sz="4" w:space="0" w:color="auto"/>
                  </w:tcBorders>
                </w:tcPr>
                <w:p w:rsidR="00E513C7" w:rsidRPr="0019437A" w:rsidRDefault="00E513C7" w:rsidP="00E513C7">
                  <w:pPr>
                    <w:rPr>
                      <w:rFonts w:ascii="Arial Narrow" w:eastAsia="Times New Roman" w:hAnsi="Arial Narrow"/>
                      <w:sz w:val="20"/>
                      <w:szCs w:val="20"/>
                    </w:rPr>
                  </w:pPr>
                  <w:r>
                    <w:rPr>
                      <w:rFonts w:ascii="Arial Narrow" w:eastAsia="Times New Roman" w:hAnsi="Arial Narrow"/>
                      <w:sz w:val="20"/>
                      <w:szCs w:val="20"/>
                    </w:rPr>
                    <w:t>Svakodnevno aktivno vježbanje i pripremanje gradiva za kolokvij</w:t>
                  </w:r>
                  <w:r w:rsidRPr="0019437A">
                    <w:rPr>
                      <w:rFonts w:ascii="Arial Narrow" w:eastAsia="Times New Roman" w:hAnsi="Arial Narrow"/>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E513C7" w:rsidRPr="0019437A" w:rsidRDefault="00E513C7" w:rsidP="00E513C7">
                  <w:pPr>
                    <w:rPr>
                      <w:rFonts w:ascii="Arial Narrow" w:eastAsia="Times New Roman" w:hAnsi="Arial Narrow"/>
                      <w:sz w:val="20"/>
                      <w:szCs w:val="20"/>
                    </w:rPr>
                  </w:pPr>
                  <w:r>
                    <w:rPr>
                      <w:rFonts w:ascii="Arial Narrow" w:eastAsia="Times New Roman" w:hAnsi="Arial Narrow"/>
                      <w:sz w:val="20"/>
                      <w:szCs w:val="20"/>
                    </w:rPr>
                    <w:t>Evaluacija i procjena samostalnog vježbanja i zalaganja studenta u vidu prosviravanja gradiva na početku sata</w:t>
                  </w:r>
                </w:p>
              </w:tc>
              <w:tc>
                <w:tcPr>
                  <w:tcW w:w="678" w:type="dxa"/>
                  <w:tcBorders>
                    <w:top w:val="single" w:sz="4" w:space="0" w:color="auto"/>
                    <w:left w:val="single" w:sz="4" w:space="0" w:color="auto"/>
                    <w:bottom w:val="single" w:sz="4" w:space="0" w:color="auto"/>
                    <w:right w:val="single" w:sz="4" w:space="0" w:color="auto"/>
                  </w:tcBorders>
                </w:tcPr>
                <w:p w:rsidR="00E513C7" w:rsidRPr="0019437A" w:rsidRDefault="00E513C7" w:rsidP="00E513C7">
                  <w:pPr>
                    <w:rPr>
                      <w:rFonts w:ascii="Arial Narrow" w:eastAsia="Times New Roman" w:hAnsi="Arial Narrow"/>
                      <w:sz w:val="20"/>
                      <w:szCs w:val="20"/>
                    </w:rPr>
                  </w:pPr>
                  <w:r>
                    <w:rPr>
                      <w:rFonts w:ascii="Arial Narrow" w:eastAsia="Times New Roman" w:hAnsi="Arial Narrow"/>
                      <w:sz w:val="20"/>
                      <w:szCs w:val="20"/>
                    </w:rPr>
                    <w:t>12,5</w:t>
                  </w:r>
                </w:p>
              </w:tc>
              <w:tc>
                <w:tcPr>
                  <w:tcW w:w="562" w:type="dxa"/>
                  <w:tcBorders>
                    <w:top w:val="single" w:sz="4" w:space="0" w:color="auto"/>
                    <w:left w:val="single" w:sz="4" w:space="0" w:color="auto"/>
                    <w:bottom w:val="single" w:sz="4" w:space="0" w:color="auto"/>
                    <w:right w:val="single" w:sz="4" w:space="0" w:color="auto"/>
                  </w:tcBorders>
                </w:tcPr>
                <w:p w:rsidR="00E513C7" w:rsidRPr="0019437A" w:rsidRDefault="00E513C7" w:rsidP="00E513C7">
                  <w:pPr>
                    <w:rPr>
                      <w:rFonts w:ascii="Arial Narrow" w:eastAsia="Times New Roman" w:hAnsi="Arial Narrow"/>
                      <w:sz w:val="20"/>
                      <w:szCs w:val="20"/>
                    </w:rPr>
                  </w:pPr>
                  <w:r>
                    <w:rPr>
                      <w:rFonts w:ascii="Arial Narrow" w:eastAsia="Times New Roman" w:hAnsi="Arial Narrow"/>
                      <w:sz w:val="20"/>
                      <w:szCs w:val="20"/>
                    </w:rPr>
                    <w:t>25</w:t>
                  </w:r>
                </w:p>
              </w:tc>
            </w:tr>
            <w:tr w:rsidR="00E513C7" w:rsidRPr="0019437A" w:rsidTr="006D3178">
              <w:tc>
                <w:tcPr>
                  <w:tcW w:w="1160" w:type="dxa"/>
                  <w:tcBorders>
                    <w:top w:val="single" w:sz="4" w:space="0" w:color="auto"/>
                    <w:left w:val="single" w:sz="4" w:space="0" w:color="auto"/>
                    <w:bottom w:val="single" w:sz="4" w:space="0" w:color="auto"/>
                    <w:right w:val="single" w:sz="4" w:space="0" w:color="auto"/>
                  </w:tcBorders>
                </w:tcPr>
                <w:p w:rsidR="00E513C7" w:rsidRPr="0019437A" w:rsidRDefault="00E513C7" w:rsidP="00E513C7">
                  <w:pPr>
                    <w:rPr>
                      <w:rFonts w:ascii="Arial Narrow" w:eastAsia="Times New Roman" w:hAnsi="Arial Narrow"/>
                      <w:sz w:val="20"/>
                      <w:szCs w:val="20"/>
                    </w:rPr>
                  </w:pPr>
                  <w:r w:rsidRPr="0019437A">
                    <w:rPr>
                      <w:rFonts w:ascii="Arial Narrow" w:eastAsia="Times New Roman" w:hAnsi="Arial Narrow"/>
                      <w:sz w:val="20"/>
                      <w:szCs w:val="20"/>
                    </w:rPr>
                    <w:t>Ukupno</w:t>
                  </w:r>
                </w:p>
              </w:tc>
              <w:tc>
                <w:tcPr>
                  <w:tcW w:w="709" w:type="dxa"/>
                  <w:tcBorders>
                    <w:top w:val="single" w:sz="4" w:space="0" w:color="auto"/>
                    <w:left w:val="single" w:sz="4" w:space="0" w:color="auto"/>
                    <w:bottom w:val="single" w:sz="4" w:space="0" w:color="auto"/>
                    <w:right w:val="single" w:sz="4" w:space="0" w:color="auto"/>
                  </w:tcBorders>
                </w:tcPr>
                <w:p w:rsidR="00E513C7" w:rsidRPr="0019437A" w:rsidRDefault="00E513C7" w:rsidP="00E513C7">
                  <w:pPr>
                    <w:rPr>
                      <w:rFonts w:ascii="Arial Narrow" w:eastAsia="Times New Roman" w:hAnsi="Arial Narrow"/>
                      <w:sz w:val="20"/>
                      <w:szCs w:val="20"/>
                    </w:rPr>
                  </w:pPr>
                  <w:r w:rsidRPr="0019437A">
                    <w:rPr>
                      <w:rFonts w:ascii="Arial Narrow" w:eastAsia="Times New Roman" w:hAnsi="Arial Narrow"/>
                      <w:sz w:val="20"/>
                      <w:szCs w:val="20"/>
                    </w:rPr>
                    <w:t xml:space="preserve">    2</w:t>
                  </w:r>
                </w:p>
              </w:tc>
              <w:tc>
                <w:tcPr>
                  <w:tcW w:w="709" w:type="dxa"/>
                  <w:tcBorders>
                    <w:top w:val="single" w:sz="4" w:space="0" w:color="auto"/>
                    <w:left w:val="single" w:sz="4" w:space="0" w:color="auto"/>
                    <w:bottom w:val="single" w:sz="4" w:space="0" w:color="auto"/>
                    <w:right w:val="single" w:sz="4" w:space="0" w:color="auto"/>
                  </w:tcBorders>
                </w:tcPr>
                <w:p w:rsidR="00E513C7" w:rsidRPr="0019437A" w:rsidRDefault="00E513C7" w:rsidP="00E513C7">
                  <w:pPr>
                    <w:rPr>
                      <w:rFonts w:ascii="Arial Narrow" w:eastAsia="Times New Roman" w:hAnsi="Arial Narrow"/>
                      <w:sz w:val="20"/>
                      <w:szCs w:val="20"/>
                    </w:rPr>
                  </w:pPr>
                </w:p>
              </w:tc>
              <w:tc>
                <w:tcPr>
                  <w:tcW w:w="1842" w:type="dxa"/>
                  <w:tcBorders>
                    <w:top w:val="single" w:sz="4" w:space="0" w:color="auto"/>
                    <w:left w:val="single" w:sz="4" w:space="0" w:color="auto"/>
                    <w:bottom w:val="single" w:sz="4" w:space="0" w:color="auto"/>
                    <w:right w:val="single" w:sz="4" w:space="0" w:color="auto"/>
                  </w:tcBorders>
                </w:tcPr>
                <w:p w:rsidR="00E513C7" w:rsidRPr="0019437A" w:rsidRDefault="00E513C7" w:rsidP="00E513C7">
                  <w:pPr>
                    <w:rPr>
                      <w:rFonts w:ascii="Arial Narrow" w:eastAsia="Times New Roman" w:hAnsi="Arial Narrow"/>
                      <w:sz w:val="20"/>
                      <w:szCs w:val="20"/>
                    </w:rPr>
                  </w:pPr>
                </w:p>
              </w:tc>
              <w:tc>
                <w:tcPr>
                  <w:tcW w:w="3402" w:type="dxa"/>
                  <w:tcBorders>
                    <w:top w:val="single" w:sz="4" w:space="0" w:color="auto"/>
                    <w:left w:val="single" w:sz="4" w:space="0" w:color="auto"/>
                    <w:bottom w:val="single" w:sz="4" w:space="0" w:color="auto"/>
                    <w:right w:val="single" w:sz="4" w:space="0" w:color="auto"/>
                  </w:tcBorders>
                </w:tcPr>
                <w:p w:rsidR="00E513C7" w:rsidRPr="0019437A" w:rsidRDefault="00E513C7" w:rsidP="00E513C7">
                  <w:pPr>
                    <w:rPr>
                      <w:rFonts w:ascii="Arial Narrow" w:eastAsia="Times New Roman" w:hAnsi="Arial Narrow"/>
                      <w:sz w:val="20"/>
                      <w:szCs w:val="20"/>
                    </w:rPr>
                  </w:pPr>
                </w:p>
              </w:tc>
              <w:tc>
                <w:tcPr>
                  <w:tcW w:w="678" w:type="dxa"/>
                  <w:tcBorders>
                    <w:top w:val="single" w:sz="4" w:space="0" w:color="auto"/>
                    <w:left w:val="single" w:sz="4" w:space="0" w:color="auto"/>
                    <w:bottom w:val="single" w:sz="4" w:space="0" w:color="auto"/>
                    <w:right w:val="single" w:sz="4" w:space="0" w:color="auto"/>
                  </w:tcBorders>
                </w:tcPr>
                <w:p w:rsidR="00E513C7" w:rsidRPr="0019437A" w:rsidRDefault="00E513C7" w:rsidP="00E513C7">
                  <w:pPr>
                    <w:rPr>
                      <w:rFonts w:ascii="Arial Narrow" w:eastAsia="Times New Roman" w:hAnsi="Arial Narrow"/>
                      <w:sz w:val="20"/>
                      <w:szCs w:val="20"/>
                    </w:rPr>
                  </w:pPr>
                  <w:r w:rsidRPr="0019437A">
                    <w:rPr>
                      <w:rFonts w:ascii="Arial Narrow" w:eastAsia="Times New Roman" w:hAnsi="Arial Narrow"/>
                      <w:sz w:val="20"/>
                      <w:szCs w:val="20"/>
                    </w:rPr>
                    <w:t>50</w:t>
                  </w:r>
                </w:p>
              </w:tc>
              <w:tc>
                <w:tcPr>
                  <w:tcW w:w="562" w:type="dxa"/>
                  <w:tcBorders>
                    <w:top w:val="single" w:sz="4" w:space="0" w:color="auto"/>
                    <w:left w:val="single" w:sz="4" w:space="0" w:color="auto"/>
                    <w:bottom w:val="single" w:sz="4" w:space="0" w:color="auto"/>
                    <w:right w:val="single" w:sz="4" w:space="0" w:color="auto"/>
                  </w:tcBorders>
                </w:tcPr>
                <w:p w:rsidR="00E513C7" w:rsidRPr="0019437A" w:rsidRDefault="00E513C7" w:rsidP="00E513C7">
                  <w:pPr>
                    <w:rPr>
                      <w:rFonts w:ascii="Arial Narrow" w:eastAsia="Times New Roman" w:hAnsi="Arial Narrow"/>
                      <w:sz w:val="20"/>
                      <w:szCs w:val="20"/>
                    </w:rPr>
                  </w:pPr>
                  <w:r w:rsidRPr="0019437A">
                    <w:rPr>
                      <w:rFonts w:ascii="Arial Narrow" w:eastAsia="Times New Roman" w:hAnsi="Arial Narrow"/>
                      <w:sz w:val="20"/>
                      <w:szCs w:val="20"/>
                    </w:rPr>
                    <w:t>100</w:t>
                  </w:r>
                </w:p>
              </w:tc>
            </w:tr>
          </w:tbl>
          <w:p w:rsidR="00853BAC" w:rsidRPr="0019437A" w:rsidRDefault="00853BAC" w:rsidP="00DD48BE">
            <w:pPr>
              <w:tabs>
                <w:tab w:val="left" w:pos="470"/>
              </w:tabs>
              <w:ind w:left="360"/>
              <w:jc w:val="both"/>
              <w:rPr>
                <w:rFonts w:ascii="Arial Narrow" w:eastAsia="Times New Roman" w:hAnsi="Arial Narrow"/>
                <w:i/>
                <w:color w:val="000000"/>
                <w:sz w:val="20"/>
                <w:szCs w:val="20"/>
              </w:rPr>
            </w:pPr>
          </w:p>
        </w:tc>
      </w:tr>
      <w:tr w:rsidR="00853BAC" w:rsidRPr="0019437A" w:rsidTr="00DD48BE">
        <w:trPr>
          <w:trHeight w:val="432"/>
        </w:trPr>
        <w:tc>
          <w:tcPr>
            <w:tcW w:w="5000" w:type="pct"/>
            <w:gridSpan w:val="10"/>
            <w:vAlign w:val="center"/>
          </w:tcPr>
          <w:p w:rsidR="00853BAC" w:rsidRPr="0019437A" w:rsidRDefault="00853BAC" w:rsidP="005C70ED">
            <w:pPr>
              <w:numPr>
                <w:ilvl w:val="1"/>
                <w:numId w:val="23"/>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8B5B9A" w:rsidRPr="0019437A" w:rsidTr="00DD48BE">
        <w:trPr>
          <w:trHeight w:val="432"/>
        </w:trPr>
        <w:tc>
          <w:tcPr>
            <w:tcW w:w="5000" w:type="pct"/>
            <w:gridSpan w:val="10"/>
            <w:vAlign w:val="center"/>
          </w:tcPr>
          <w:p w:rsidR="008B5B9A" w:rsidRPr="0019437A" w:rsidRDefault="008B5B9A" w:rsidP="008B5B9A">
            <w:pPr>
              <w:widowControl w:val="0"/>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Nastavnik bira literaturu prema sadržaju predmeta, uzimajući u obzir napredak i razvoj studenta u umjetničko, stilskom i tehničkom izvođenju skladbi na klavi</w:t>
            </w:r>
            <w:r>
              <w:rPr>
                <w:rFonts w:ascii="Arial Narrow" w:eastAsia="Times New Roman" w:hAnsi="Arial Narrow"/>
                <w:color w:val="000000"/>
                <w:sz w:val="20"/>
                <w:szCs w:val="20"/>
              </w:rPr>
              <w:t>ru. Literatura je odabrana iz</w:t>
            </w:r>
            <w:r w:rsidRPr="0019437A">
              <w:rPr>
                <w:rFonts w:ascii="Arial Narrow" w:eastAsia="Times New Roman" w:hAnsi="Arial Narrow"/>
                <w:color w:val="000000"/>
                <w:sz w:val="20"/>
                <w:szCs w:val="20"/>
              </w:rPr>
              <w:t xml:space="preserve"> klavirskih skladbi majstora europske klasične glazbe. Notni zapisi su objavljeni u različitim zbirkama i notnim izdanjima ili su dostupni javnosti na internetskim stranicama (International music score library project – IMSLP, Tarakanov).</w:t>
            </w:r>
          </w:p>
        </w:tc>
      </w:tr>
      <w:tr w:rsidR="00853BAC" w:rsidRPr="0019437A" w:rsidTr="00DD48BE">
        <w:trPr>
          <w:trHeight w:val="432"/>
        </w:trPr>
        <w:tc>
          <w:tcPr>
            <w:tcW w:w="5000" w:type="pct"/>
            <w:gridSpan w:val="10"/>
            <w:vAlign w:val="center"/>
          </w:tcPr>
          <w:p w:rsidR="00853BAC" w:rsidRPr="0019437A" w:rsidRDefault="00853BAC" w:rsidP="005C70ED">
            <w:pPr>
              <w:numPr>
                <w:ilvl w:val="1"/>
                <w:numId w:val="23"/>
              </w:numPr>
              <w:tabs>
                <w:tab w:val="clear" w:pos="857"/>
                <w:tab w:val="left" w:pos="494"/>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02750D" w:rsidRPr="0019437A" w:rsidTr="00DD48BE">
        <w:trPr>
          <w:trHeight w:val="432"/>
        </w:trPr>
        <w:tc>
          <w:tcPr>
            <w:tcW w:w="5000" w:type="pct"/>
            <w:gridSpan w:val="10"/>
            <w:vAlign w:val="center"/>
          </w:tcPr>
          <w:p w:rsidR="0002750D" w:rsidRPr="0019437A" w:rsidRDefault="00EE55DA" w:rsidP="0002750D">
            <w:pPr>
              <w:widowControl w:val="0"/>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Prema sadržaju predmeta i dogovoru iz</w:t>
            </w:r>
            <w:r>
              <w:rPr>
                <w:rFonts w:ascii="Arial Narrow" w:eastAsia="Times New Roman" w:hAnsi="Arial Narrow"/>
                <w:color w:val="000000"/>
                <w:sz w:val="20"/>
                <w:szCs w:val="20"/>
              </w:rPr>
              <w:t xml:space="preserve">među nastavnika i studenta moguće je </w:t>
            </w:r>
            <w:r w:rsidRPr="0019437A">
              <w:rPr>
                <w:rFonts w:ascii="Arial Narrow" w:eastAsia="Times New Roman" w:hAnsi="Arial Narrow"/>
                <w:color w:val="000000"/>
                <w:sz w:val="20"/>
                <w:szCs w:val="20"/>
              </w:rPr>
              <w:t xml:space="preserve">odabrati i </w:t>
            </w:r>
            <w:r>
              <w:rPr>
                <w:rFonts w:ascii="Arial Narrow" w:eastAsia="Times New Roman" w:hAnsi="Arial Narrow"/>
                <w:color w:val="000000"/>
                <w:sz w:val="20"/>
                <w:szCs w:val="20"/>
              </w:rPr>
              <w:t>specifičnu klavirsku literaturu (originalne skladbe studenta ili studenata kompozicije, jazz glazba ili glazba pod utjecajem jazza, klavirska literatura koje na proizlazi iz europske glazbene baštine i slično)</w:t>
            </w:r>
          </w:p>
        </w:tc>
      </w:tr>
      <w:tr w:rsidR="0002750D" w:rsidRPr="0019437A" w:rsidTr="00DD48BE">
        <w:trPr>
          <w:trHeight w:val="432"/>
        </w:trPr>
        <w:tc>
          <w:tcPr>
            <w:tcW w:w="5000" w:type="pct"/>
            <w:gridSpan w:val="10"/>
            <w:vAlign w:val="center"/>
          </w:tcPr>
          <w:p w:rsidR="0002750D" w:rsidRPr="0019437A" w:rsidRDefault="0002750D" w:rsidP="005C70ED">
            <w:pPr>
              <w:numPr>
                <w:ilvl w:val="1"/>
                <w:numId w:val="23"/>
              </w:numPr>
              <w:tabs>
                <w:tab w:val="clear" w:pos="857"/>
                <w:tab w:val="num" w:pos="792"/>
              </w:tabs>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02750D" w:rsidRPr="0019437A" w:rsidTr="00DD48BE">
        <w:trPr>
          <w:trHeight w:val="432"/>
        </w:trPr>
        <w:tc>
          <w:tcPr>
            <w:tcW w:w="5000" w:type="pct"/>
            <w:gridSpan w:val="10"/>
            <w:vAlign w:val="center"/>
          </w:tcPr>
          <w:p w:rsidR="0002750D" w:rsidRPr="0019437A" w:rsidRDefault="0002750D" w:rsidP="0002750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02750D" w:rsidRPr="0019437A" w:rsidRDefault="0002750D" w:rsidP="0002750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Praćenje i analiza kvalitete izvedbe nastave u skladu s Pravilnikom o studiranju i Pravilnikom o unaprjeđivanju i osiguranju kvalitete obrazovanja Sveučilišta</w:t>
            </w:r>
          </w:p>
          <w:p w:rsidR="0002750D" w:rsidRPr="0019437A" w:rsidRDefault="0002750D" w:rsidP="0002750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A65E0B" w:rsidRPr="0019437A" w:rsidRDefault="00A65E0B">
      <w:pPr>
        <w:spacing w:after="160" w:line="259" w:lineRule="auto"/>
        <w:rPr>
          <w:rFonts w:ascii="Arial" w:hAnsi="Arial" w:cs="Arial"/>
          <w:b/>
        </w:rPr>
      </w:pPr>
      <w:r w:rsidRPr="0019437A">
        <w:rPr>
          <w:rFonts w:ascii="Arial" w:hAnsi="Arial" w:cs="Arial"/>
          <w:b/>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A65E0B" w:rsidRPr="0019437A" w:rsidTr="00DD48BE">
        <w:trPr>
          <w:trHeight w:hRule="exact" w:val="587"/>
          <w:jc w:val="center"/>
        </w:trPr>
        <w:tc>
          <w:tcPr>
            <w:tcW w:w="5000" w:type="pct"/>
            <w:gridSpan w:val="3"/>
            <w:shd w:val="clear" w:color="auto" w:fill="auto"/>
            <w:vAlign w:val="center"/>
          </w:tcPr>
          <w:p w:rsidR="00A65E0B" w:rsidRPr="0019437A" w:rsidRDefault="00A65E0B"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A65E0B" w:rsidRPr="0019437A" w:rsidTr="00DD48BE">
        <w:trPr>
          <w:trHeight w:val="405"/>
          <w:jc w:val="center"/>
        </w:trPr>
        <w:tc>
          <w:tcPr>
            <w:tcW w:w="1180" w:type="pct"/>
            <w:shd w:val="clear" w:color="auto" w:fill="auto"/>
            <w:vAlign w:val="center"/>
          </w:tcPr>
          <w:p w:rsidR="00A65E0B" w:rsidRPr="0019437A" w:rsidRDefault="00A65E0B"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A65E0B" w:rsidRPr="0019437A" w:rsidRDefault="00A65E0B"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KOMORNA GLAZBA  I</w:t>
            </w:r>
          </w:p>
        </w:tc>
      </w:tr>
      <w:tr w:rsidR="00A65E0B" w:rsidRPr="0019437A" w:rsidTr="00DD48BE">
        <w:trPr>
          <w:trHeight w:val="405"/>
          <w:jc w:val="center"/>
        </w:trPr>
        <w:tc>
          <w:tcPr>
            <w:tcW w:w="1180" w:type="pct"/>
            <w:shd w:val="clear" w:color="auto" w:fill="auto"/>
            <w:vAlign w:val="center"/>
          </w:tcPr>
          <w:p w:rsidR="00A65E0B" w:rsidRPr="0019437A" w:rsidRDefault="00A65E0B"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A65E0B" w:rsidRPr="0019437A" w:rsidRDefault="00A65E0B"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Doc.art. Mia Elezović</w:t>
            </w:r>
          </w:p>
        </w:tc>
      </w:tr>
      <w:tr w:rsidR="00A65E0B" w:rsidRPr="0019437A" w:rsidTr="00DD48BE">
        <w:trPr>
          <w:trHeight w:val="405"/>
          <w:jc w:val="center"/>
        </w:trPr>
        <w:tc>
          <w:tcPr>
            <w:tcW w:w="1180" w:type="pct"/>
            <w:vAlign w:val="center"/>
          </w:tcPr>
          <w:p w:rsidR="00A65E0B" w:rsidRPr="0019437A" w:rsidRDefault="00A65E0B" w:rsidP="00DD48BE">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A65E0B" w:rsidRPr="0019437A" w:rsidRDefault="00A65E0B" w:rsidP="00DD48BE">
            <w:pPr>
              <w:rPr>
                <w:rFonts w:ascii="Arial Narrow" w:eastAsia="Times New Roman" w:hAnsi="Arial Narrow" w:cs="Arial"/>
                <w:b/>
                <w:sz w:val="20"/>
                <w:szCs w:val="20"/>
              </w:rPr>
            </w:pPr>
          </w:p>
        </w:tc>
      </w:tr>
      <w:tr w:rsidR="00543476" w:rsidRPr="0019437A" w:rsidTr="00DD48BE">
        <w:trPr>
          <w:trHeight w:val="405"/>
          <w:jc w:val="center"/>
        </w:trPr>
        <w:tc>
          <w:tcPr>
            <w:tcW w:w="1180" w:type="pct"/>
            <w:vAlign w:val="center"/>
          </w:tcPr>
          <w:p w:rsidR="00543476" w:rsidRPr="0019437A" w:rsidRDefault="00543476" w:rsidP="00543476">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543476" w:rsidRPr="0019437A" w:rsidRDefault="00543476" w:rsidP="00543476">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543476" w:rsidRPr="0019437A" w:rsidTr="00DD48BE">
        <w:trPr>
          <w:trHeight w:val="405"/>
          <w:jc w:val="center"/>
        </w:trPr>
        <w:tc>
          <w:tcPr>
            <w:tcW w:w="1180" w:type="pct"/>
            <w:vAlign w:val="center"/>
          </w:tcPr>
          <w:p w:rsidR="00543476" w:rsidRPr="0019437A" w:rsidRDefault="00543476" w:rsidP="0054347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543476" w:rsidRPr="0019437A" w:rsidRDefault="00543476" w:rsidP="00543476">
            <w:pPr>
              <w:rPr>
                <w:rFonts w:ascii="Arial Narrow" w:eastAsia="Times New Roman" w:hAnsi="Arial Narrow" w:cs="Arial"/>
                <w:sz w:val="20"/>
                <w:szCs w:val="20"/>
              </w:rPr>
            </w:pPr>
            <w:r w:rsidRPr="0019437A">
              <w:rPr>
                <w:rFonts w:ascii="Arial Narrow" w:eastAsia="Times New Roman" w:hAnsi="Arial Narrow" w:cs="Arial"/>
                <w:sz w:val="20"/>
                <w:szCs w:val="20"/>
              </w:rPr>
              <w:t xml:space="preserve">KP103 </w:t>
            </w:r>
          </w:p>
        </w:tc>
      </w:tr>
      <w:tr w:rsidR="003B70E9" w:rsidRPr="0019437A" w:rsidTr="00DD48BE">
        <w:trPr>
          <w:trHeight w:val="405"/>
          <w:jc w:val="center"/>
        </w:trPr>
        <w:tc>
          <w:tcPr>
            <w:tcW w:w="1180" w:type="pct"/>
            <w:vAlign w:val="center"/>
          </w:tcPr>
          <w:p w:rsidR="003B70E9" w:rsidRPr="0019437A" w:rsidRDefault="003B70E9" w:rsidP="003B70E9">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3B70E9" w:rsidRPr="0019437A" w:rsidRDefault="003B70E9" w:rsidP="003B70E9">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3B70E9" w:rsidRPr="0019437A" w:rsidTr="00DD48BE">
        <w:trPr>
          <w:trHeight w:val="405"/>
          <w:jc w:val="center"/>
        </w:trPr>
        <w:tc>
          <w:tcPr>
            <w:tcW w:w="1180" w:type="pct"/>
            <w:vAlign w:val="center"/>
          </w:tcPr>
          <w:p w:rsidR="003B70E9" w:rsidRPr="0019437A" w:rsidRDefault="003B70E9" w:rsidP="003B70E9">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3B70E9" w:rsidRPr="0019437A" w:rsidRDefault="003B70E9" w:rsidP="003B70E9">
            <w:pPr>
              <w:rPr>
                <w:rFonts w:ascii="Arial Narrow" w:eastAsia="Times New Roman" w:hAnsi="Arial Narrow" w:cs="Arial"/>
                <w:sz w:val="20"/>
                <w:szCs w:val="20"/>
              </w:rPr>
            </w:pPr>
            <w:r w:rsidRPr="0019437A">
              <w:rPr>
                <w:rFonts w:ascii="Arial Narrow" w:eastAsia="Times New Roman" w:hAnsi="Arial Narrow" w:cs="Arial"/>
                <w:sz w:val="20"/>
                <w:szCs w:val="20"/>
              </w:rPr>
              <w:t xml:space="preserve">2. godina, zimski semestar </w:t>
            </w:r>
          </w:p>
        </w:tc>
      </w:tr>
      <w:tr w:rsidR="003B70E9" w:rsidRPr="0019437A" w:rsidTr="00DD48BE">
        <w:trPr>
          <w:trHeight w:val="145"/>
          <w:jc w:val="center"/>
        </w:trPr>
        <w:tc>
          <w:tcPr>
            <w:tcW w:w="1180" w:type="pct"/>
            <w:vMerge w:val="restart"/>
            <w:vAlign w:val="center"/>
          </w:tcPr>
          <w:p w:rsidR="003B70E9" w:rsidRPr="0019437A" w:rsidRDefault="003B70E9" w:rsidP="003B70E9">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3B70E9" w:rsidRPr="0019437A" w:rsidRDefault="003B70E9" w:rsidP="003B70E9">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3B70E9" w:rsidRPr="0019437A" w:rsidRDefault="003B70E9" w:rsidP="003B70E9">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3B70E9" w:rsidRPr="0019437A" w:rsidTr="00DD48BE">
        <w:trPr>
          <w:trHeight w:val="145"/>
          <w:jc w:val="center"/>
        </w:trPr>
        <w:tc>
          <w:tcPr>
            <w:tcW w:w="1180" w:type="pct"/>
            <w:vMerge/>
            <w:vAlign w:val="center"/>
          </w:tcPr>
          <w:p w:rsidR="003B70E9" w:rsidRPr="0019437A" w:rsidRDefault="003B70E9" w:rsidP="003B70E9">
            <w:pPr>
              <w:rPr>
                <w:rFonts w:ascii="Arial Narrow" w:eastAsia="Times New Roman" w:hAnsi="Arial Narrow" w:cs="Arial"/>
                <w:color w:val="000000"/>
                <w:sz w:val="20"/>
                <w:szCs w:val="20"/>
              </w:rPr>
            </w:pPr>
          </w:p>
        </w:tc>
        <w:tc>
          <w:tcPr>
            <w:tcW w:w="2097" w:type="pct"/>
            <w:vAlign w:val="center"/>
          </w:tcPr>
          <w:p w:rsidR="003B70E9" w:rsidRPr="0019437A" w:rsidRDefault="003B70E9" w:rsidP="003B70E9">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3B70E9" w:rsidRPr="0019437A" w:rsidRDefault="003B70E9" w:rsidP="003B70E9">
            <w:pPr>
              <w:jc w:val="center"/>
              <w:rPr>
                <w:rFonts w:ascii="Arial Narrow" w:eastAsia="Times New Roman" w:hAnsi="Arial Narrow" w:cs="Arial"/>
                <w:sz w:val="20"/>
                <w:szCs w:val="20"/>
              </w:rPr>
            </w:pPr>
            <w:r w:rsidRPr="0019437A">
              <w:rPr>
                <w:rFonts w:ascii="Arial Narrow" w:eastAsia="Times New Roman" w:hAnsi="Arial Narrow" w:cs="Arial"/>
                <w:sz w:val="20"/>
                <w:szCs w:val="20"/>
              </w:rPr>
              <w:t xml:space="preserve">30(30+0+0) </w:t>
            </w:r>
          </w:p>
        </w:tc>
      </w:tr>
    </w:tbl>
    <w:p w:rsidR="00853BAC" w:rsidRPr="0019437A" w:rsidRDefault="00853BAC" w:rsidP="00C92F55">
      <w:pPr>
        <w:pStyle w:val="BodyText2"/>
        <w:ind w:left="360"/>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2"/>
        <w:gridCol w:w="664"/>
        <w:gridCol w:w="1984"/>
        <w:gridCol w:w="1560"/>
        <w:gridCol w:w="993"/>
        <w:gridCol w:w="995"/>
        <w:gridCol w:w="1417"/>
        <w:gridCol w:w="705"/>
      </w:tblGrid>
      <w:tr w:rsidR="00A65E0B" w:rsidRPr="0019437A" w:rsidTr="00DD48BE">
        <w:trPr>
          <w:trHeight w:hRule="exact" w:val="288"/>
        </w:trPr>
        <w:tc>
          <w:tcPr>
            <w:tcW w:w="5000" w:type="pct"/>
            <w:gridSpan w:val="8"/>
            <w:shd w:val="clear" w:color="auto" w:fill="auto"/>
            <w:vAlign w:val="center"/>
          </w:tcPr>
          <w:p w:rsidR="00A65E0B" w:rsidRPr="0019437A" w:rsidRDefault="00A65E0B" w:rsidP="005C70ED">
            <w:pPr>
              <w:numPr>
                <w:ilvl w:val="0"/>
                <w:numId w:val="24"/>
              </w:numPr>
              <w:spacing w:after="60"/>
              <w:contextualSpacing/>
              <w:rPr>
                <w:rFonts w:ascii="Arial Narrow" w:hAnsi="Arial Narrow"/>
                <w:b/>
                <w:color w:val="000000"/>
                <w:sz w:val="20"/>
                <w:szCs w:val="20"/>
              </w:rPr>
            </w:pPr>
            <w:r w:rsidRPr="0019437A">
              <w:rPr>
                <w:rFonts w:ascii="Arial Narrow" w:hAnsi="Arial Narrow"/>
                <w:b/>
                <w:color w:val="000000"/>
                <w:sz w:val="20"/>
                <w:szCs w:val="20"/>
              </w:rPr>
              <w:t>OPIS PREDMETA</w:t>
            </w:r>
          </w:p>
          <w:p w:rsidR="00A65E0B" w:rsidRPr="0019437A" w:rsidRDefault="00A65E0B" w:rsidP="00DD48BE">
            <w:pPr>
              <w:keepNext/>
              <w:spacing w:before="240" w:after="60"/>
              <w:outlineLvl w:val="2"/>
              <w:rPr>
                <w:rFonts w:ascii="Arial Narrow" w:eastAsia="Times New Roman" w:hAnsi="Arial Narrow" w:cs="Arial"/>
                <w:b/>
                <w:bCs/>
                <w:color w:val="000000"/>
                <w:sz w:val="20"/>
                <w:szCs w:val="20"/>
              </w:rPr>
            </w:pPr>
          </w:p>
        </w:tc>
      </w:tr>
      <w:tr w:rsidR="00A65E0B" w:rsidRPr="0019437A" w:rsidTr="00DD48BE">
        <w:trPr>
          <w:trHeight w:val="432"/>
        </w:trPr>
        <w:tc>
          <w:tcPr>
            <w:tcW w:w="5000" w:type="pct"/>
            <w:gridSpan w:val="8"/>
            <w:vAlign w:val="center"/>
          </w:tcPr>
          <w:p w:rsidR="00A65E0B" w:rsidRPr="0019437A" w:rsidRDefault="00A65E0B" w:rsidP="005C70ED">
            <w:pPr>
              <w:numPr>
                <w:ilvl w:val="1"/>
                <w:numId w:val="25"/>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A65E0B" w:rsidRPr="0019437A" w:rsidTr="00DD48BE">
        <w:trPr>
          <w:trHeight w:val="432"/>
        </w:trPr>
        <w:tc>
          <w:tcPr>
            <w:tcW w:w="5000" w:type="pct"/>
            <w:gridSpan w:val="8"/>
            <w:vAlign w:val="center"/>
          </w:tcPr>
          <w:p w:rsidR="00A65E0B" w:rsidRPr="0019437A" w:rsidRDefault="00A65E0B" w:rsidP="00DD48BE">
            <w:pPr>
              <w:rPr>
                <w:rFonts w:ascii="Arial Narrow" w:eastAsia="Times New Roman" w:hAnsi="Arial Narrow" w:cs="Arial"/>
                <w:sz w:val="20"/>
                <w:szCs w:val="20"/>
              </w:rPr>
            </w:pPr>
            <w:r w:rsidRPr="0019437A">
              <w:rPr>
                <w:rFonts w:ascii="Arial Narrow" w:eastAsia="Times New Roman" w:hAnsi="Arial Narrow" w:cs="Arial"/>
                <w:sz w:val="20"/>
                <w:szCs w:val="20"/>
              </w:rPr>
              <w:t xml:space="preserve">Stjecanje znanja i umijeća skupnog muziciranja u različitim komornim instrumentalnim i instrumentalno vokalnim sastavima. Savladavanje interpretacijskih rješenja primjerenih izvođenju komornih navedenih autora. Priprema i javna izvedba odabrane komorne skladbe na kolokviju. </w:t>
            </w:r>
          </w:p>
        </w:tc>
      </w:tr>
      <w:tr w:rsidR="00A65E0B" w:rsidRPr="0019437A" w:rsidTr="00DD48BE">
        <w:trPr>
          <w:trHeight w:val="432"/>
        </w:trPr>
        <w:tc>
          <w:tcPr>
            <w:tcW w:w="5000" w:type="pct"/>
            <w:gridSpan w:val="8"/>
            <w:vAlign w:val="center"/>
          </w:tcPr>
          <w:p w:rsidR="00A65E0B" w:rsidRPr="0019437A" w:rsidRDefault="00A65E0B" w:rsidP="005C70ED">
            <w:pPr>
              <w:numPr>
                <w:ilvl w:val="1"/>
                <w:numId w:val="25"/>
              </w:numPr>
              <w:tabs>
                <w:tab w:val="clear" w:pos="857"/>
                <w:tab w:val="num" w:pos="792"/>
              </w:tabs>
              <w:ind w:left="792"/>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A65E0B" w:rsidRPr="0019437A" w:rsidTr="00DD48BE">
        <w:trPr>
          <w:trHeight w:val="432"/>
        </w:trPr>
        <w:tc>
          <w:tcPr>
            <w:tcW w:w="5000" w:type="pct"/>
            <w:gridSpan w:val="8"/>
            <w:vAlign w:val="center"/>
          </w:tcPr>
          <w:p w:rsidR="00A65E0B" w:rsidRPr="0019437A" w:rsidRDefault="00A65E0B" w:rsidP="00DD48BE">
            <w:pPr>
              <w:rPr>
                <w:rFonts w:ascii="Arial Narrow" w:eastAsia="Times New Roman" w:hAnsi="Arial Narrow" w:cs="Arial"/>
                <w:sz w:val="20"/>
                <w:szCs w:val="20"/>
              </w:rPr>
            </w:pPr>
          </w:p>
        </w:tc>
      </w:tr>
      <w:tr w:rsidR="00A65E0B" w:rsidRPr="0019437A" w:rsidTr="00DD48BE">
        <w:trPr>
          <w:trHeight w:val="432"/>
        </w:trPr>
        <w:tc>
          <w:tcPr>
            <w:tcW w:w="5000" w:type="pct"/>
            <w:gridSpan w:val="8"/>
            <w:vAlign w:val="center"/>
          </w:tcPr>
          <w:p w:rsidR="00A65E0B" w:rsidRPr="0019437A" w:rsidRDefault="00A65E0B" w:rsidP="005C70ED">
            <w:pPr>
              <w:numPr>
                <w:ilvl w:val="1"/>
                <w:numId w:val="25"/>
              </w:numPr>
              <w:tabs>
                <w:tab w:val="clear" w:pos="857"/>
                <w:tab w:val="num" w:pos="792"/>
              </w:tabs>
              <w:ind w:left="792"/>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A65E0B" w:rsidRPr="0019437A" w:rsidTr="00DD48BE">
        <w:trPr>
          <w:trHeight w:val="432"/>
        </w:trPr>
        <w:tc>
          <w:tcPr>
            <w:tcW w:w="5000" w:type="pct"/>
            <w:gridSpan w:val="8"/>
            <w:vAlign w:val="center"/>
          </w:tcPr>
          <w:p w:rsidR="00A65E0B" w:rsidRPr="0019437A" w:rsidRDefault="00A65E0B"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Po završetku </w:t>
            </w:r>
            <w:r w:rsidR="00C80721">
              <w:rPr>
                <w:rFonts w:ascii="Arial Narrow" w:eastAsia="Times New Roman" w:hAnsi="Arial Narrow"/>
                <w:color w:val="000000"/>
                <w:sz w:val="20"/>
                <w:szCs w:val="20"/>
              </w:rPr>
              <w:t>predmeta</w:t>
            </w:r>
            <w:r w:rsidRPr="0019437A">
              <w:rPr>
                <w:rFonts w:ascii="Arial Narrow" w:eastAsia="Times New Roman" w:hAnsi="Arial Narrow"/>
                <w:color w:val="000000"/>
                <w:sz w:val="20"/>
                <w:szCs w:val="20"/>
              </w:rPr>
              <w:t xml:space="preserve"> student će:</w:t>
            </w:r>
          </w:p>
          <w:p w:rsidR="00A65E0B" w:rsidRPr="0019437A" w:rsidRDefault="00A65E0B"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1.Izvoditi na javnom nastupu,</w:t>
            </w:r>
          </w:p>
          <w:p w:rsidR="00A65E0B" w:rsidRPr="0019437A" w:rsidRDefault="0043382E" w:rsidP="00DD48BE">
            <w:pPr>
              <w:widowControl w:val="0"/>
              <w:autoSpaceDE w:val="0"/>
              <w:autoSpaceDN w:val="0"/>
              <w:adjustRightInd w:val="0"/>
              <w:jc w:val="both"/>
              <w:rPr>
                <w:rFonts w:ascii="Arial Narrow" w:eastAsia="Times New Roman" w:hAnsi="Arial Narrow"/>
                <w:color w:val="000000"/>
                <w:sz w:val="20"/>
                <w:szCs w:val="20"/>
              </w:rPr>
            </w:pPr>
            <w:r>
              <w:rPr>
                <w:rFonts w:ascii="Arial Narrow" w:eastAsia="Times New Roman" w:hAnsi="Arial Narrow"/>
                <w:color w:val="000000"/>
                <w:sz w:val="20"/>
                <w:szCs w:val="20"/>
              </w:rPr>
              <w:t xml:space="preserve">2.Analizirati i izvoditi </w:t>
            </w:r>
            <w:r w:rsidR="00A65E0B" w:rsidRPr="0019437A">
              <w:rPr>
                <w:rFonts w:ascii="Arial Narrow" w:eastAsia="Times New Roman" w:hAnsi="Arial Narrow"/>
                <w:color w:val="000000"/>
                <w:sz w:val="20"/>
                <w:szCs w:val="20"/>
              </w:rPr>
              <w:t>reprezentativan repertoar za komorni ansambl,</w:t>
            </w:r>
          </w:p>
          <w:p w:rsidR="00A65E0B" w:rsidRPr="0019437A" w:rsidRDefault="00F57C17" w:rsidP="00DD48BE">
            <w:pPr>
              <w:widowControl w:val="0"/>
              <w:autoSpaceDE w:val="0"/>
              <w:autoSpaceDN w:val="0"/>
              <w:adjustRightInd w:val="0"/>
              <w:jc w:val="both"/>
              <w:rPr>
                <w:rFonts w:ascii="Arial Narrow" w:eastAsia="Times New Roman" w:hAnsi="Arial Narrow"/>
                <w:color w:val="000000"/>
                <w:sz w:val="20"/>
                <w:szCs w:val="20"/>
              </w:rPr>
            </w:pPr>
            <w:r>
              <w:rPr>
                <w:rFonts w:ascii="Arial Narrow" w:eastAsia="Times New Roman" w:hAnsi="Arial Narrow"/>
                <w:color w:val="000000"/>
                <w:sz w:val="20"/>
                <w:szCs w:val="20"/>
              </w:rPr>
              <w:t>3.R</w:t>
            </w:r>
            <w:r w:rsidR="00A65E0B" w:rsidRPr="0019437A">
              <w:rPr>
                <w:rFonts w:ascii="Arial Narrow" w:eastAsia="Times New Roman" w:hAnsi="Arial Narrow"/>
                <w:color w:val="000000"/>
                <w:sz w:val="20"/>
                <w:szCs w:val="20"/>
              </w:rPr>
              <w:t xml:space="preserve">eproducirati  </w:t>
            </w:r>
            <w:r>
              <w:rPr>
                <w:rFonts w:ascii="Arial Narrow" w:eastAsia="Times New Roman" w:hAnsi="Arial Narrow"/>
                <w:color w:val="000000"/>
                <w:sz w:val="20"/>
                <w:szCs w:val="20"/>
              </w:rPr>
              <w:t xml:space="preserve">i čitati </w:t>
            </w:r>
            <w:r w:rsidR="00A65E0B" w:rsidRPr="0019437A">
              <w:rPr>
                <w:rFonts w:ascii="Arial Narrow" w:eastAsia="Times New Roman" w:hAnsi="Arial Narrow"/>
                <w:color w:val="000000"/>
                <w:sz w:val="20"/>
                <w:szCs w:val="20"/>
              </w:rPr>
              <w:t xml:space="preserve">notni </w:t>
            </w:r>
            <w:r>
              <w:rPr>
                <w:rFonts w:ascii="Arial Narrow" w:eastAsia="Times New Roman" w:hAnsi="Arial Narrow"/>
                <w:color w:val="000000"/>
                <w:sz w:val="20"/>
                <w:szCs w:val="20"/>
              </w:rPr>
              <w:t>tekst</w:t>
            </w:r>
            <w:r w:rsidR="00A65E0B" w:rsidRPr="0019437A">
              <w:rPr>
                <w:rFonts w:ascii="Arial Narrow" w:eastAsia="Times New Roman" w:hAnsi="Arial Narrow"/>
                <w:color w:val="000000"/>
                <w:sz w:val="20"/>
                <w:szCs w:val="20"/>
              </w:rPr>
              <w:t xml:space="preserve"> s lista,</w:t>
            </w:r>
          </w:p>
          <w:p w:rsidR="00A65E0B" w:rsidRPr="0019437A" w:rsidRDefault="00A65E0B"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4.</w:t>
            </w:r>
            <w:r w:rsidR="005969E6" w:rsidRPr="0019437A">
              <w:rPr>
                <w:rFonts w:ascii="Arial Narrow" w:eastAsia="Times New Roman" w:hAnsi="Arial Narrow"/>
                <w:color w:val="000000"/>
                <w:sz w:val="20"/>
                <w:szCs w:val="20"/>
              </w:rPr>
              <w:t xml:space="preserve"> Sintetizirati stečeno znanje pri stvaranju zajedničke interpretacije; usuglasiti zajednički pristup umjetničkom djelu.</w:t>
            </w:r>
          </w:p>
          <w:p w:rsidR="00A65E0B" w:rsidRPr="0019437A" w:rsidRDefault="00A65E0B"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5.Objasniti te definirati pravila i tehnike komunikacije unutar ansambla ,</w:t>
            </w:r>
          </w:p>
          <w:p w:rsidR="00A65E0B" w:rsidRPr="0019437A" w:rsidRDefault="00A65E0B"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6. Analizirati i definirati  pravila i tehnike vođenja probe ansambla.</w:t>
            </w:r>
          </w:p>
        </w:tc>
      </w:tr>
      <w:tr w:rsidR="00A65E0B" w:rsidRPr="0019437A" w:rsidTr="00DD48BE">
        <w:trPr>
          <w:trHeight w:val="432"/>
        </w:trPr>
        <w:tc>
          <w:tcPr>
            <w:tcW w:w="5000" w:type="pct"/>
            <w:gridSpan w:val="8"/>
            <w:vAlign w:val="center"/>
          </w:tcPr>
          <w:p w:rsidR="00A65E0B" w:rsidRPr="0019437A" w:rsidRDefault="00A65E0B" w:rsidP="005C70ED">
            <w:pPr>
              <w:numPr>
                <w:ilvl w:val="1"/>
                <w:numId w:val="25"/>
              </w:numPr>
              <w:tabs>
                <w:tab w:val="clear" w:pos="857"/>
                <w:tab w:val="num" w:pos="792"/>
              </w:tabs>
              <w:ind w:left="792"/>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A65E0B" w:rsidRPr="0019437A" w:rsidTr="00DD48BE">
        <w:trPr>
          <w:trHeight w:val="432"/>
        </w:trPr>
        <w:tc>
          <w:tcPr>
            <w:tcW w:w="5000" w:type="pct"/>
            <w:gridSpan w:val="8"/>
            <w:vAlign w:val="center"/>
          </w:tcPr>
          <w:p w:rsidR="00A65E0B" w:rsidRPr="0019437A" w:rsidRDefault="00A65E0B" w:rsidP="00DD48BE">
            <w:pPr>
              <w:widowControl w:val="0"/>
              <w:autoSpaceDE w:val="0"/>
              <w:autoSpaceDN w:val="0"/>
              <w:adjustRightInd w:val="0"/>
              <w:rPr>
                <w:rFonts w:ascii="Arial Narrow" w:eastAsia="Times New Roman" w:hAnsi="Arial Narrow"/>
                <w:caps/>
                <w:sz w:val="20"/>
                <w:szCs w:val="20"/>
              </w:rPr>
            </w:pPr>
            <w:r w:rsidRPr="0019437A">
              <w:rPr>
                <w:rFonts w:ascii="Arial Narrow" w:eastAsia="Times New Roman" w:hAnsi="Arial Narrow"/>
                <w:color w:val="000000"/>
                <w:sz w:val="20"/>
                <w:szCs w:val="20"/>
              </w:rPr>
              <w:t xml:space="preserve">Sadržaj predmeta čine djela svih stilova originalno skladana za instrumentalne i vokalno instrumentalne sastave, čiji popis broji preko 1300 jedinica. Strani autori: J.S.Bach, M.Clementi, J.Haydn,  W.A.Mozart, L.van Beethoven, i dr. </w:t>
            </w:r>
          </w:p>
        </w:tc>
      </w:tr>
      <w:tr w:rsidR="00A65E0B" w:rsidRPr="0019437A" w:rsidTr="00A65E0B">
        <w:trPr>
          <w:trHeight w:val="432"/>
        </w:trPr>
        <w:tc>
          <w:tcPr>
            <w:tcW w:w="1968" w:type="pct"/>
            <w:gridSpan w:val="3"/>
            <w:vAlign w:val="center"/>
          </w:tcPr>
          <w:p w:rsidR="00A65E0B" w:rsidRPr="0019437A" w:rsidRDefault="00A65E0B" w:rsidP="005C70ED">
            <w:pPr>
              <w:numPr>
                <w:ilvl w:val="1"/>
                <w:numId w:val="25"/>
              </w:numPr>
              <w:tabs>
                <w:tab w:val="clear" w:pos="857"/>
                <w:tab w:val="num" w:pos="792"/>
              </w:tabs>
              <w:ind w:left="792"/>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365" w:type="pct"/>
            <w:gridSpan w:val="2"/>
            <w:vAlign w:val="center"/>
          </w:tcPr>
          <w:p w:rsidR="00A65E0B" w:rsidRPr="0019437A" w:rsidRDefault="00A65E0B"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predavanja</w:t>
            </w:r>
          </w:p>
          <w:p w:rsidR="00A65E0B" w:rsidRPr="0019437A" w:rsidRDefault="00F12086" w:rsidP="00DD48BE">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0"/>
                  </w:checkBox>
                </w:ffData>
              </w:fldChar>
            </w:r>
            <w:r>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00A65E0B" w:rsidRPr="0019437A">
              <w:rPr>
                <w:rFonts w:ascii="Arial Narrow" w:eastAsia="Times New Roman" w:hAnsi="Arial Narrow" w:cs="Arial"/>
                <w:sz w:val="20"/>
                <w:szCs w:val="20"/>
              </w:rPr>
              <w:t xml:space="preserve"> seminari i radionice  </w:t>
            </w:r>
          </w:p>
          <w:p w:rsidR="00A65E0B" w:rsidRPr="0019437A" w:rsidRDefault="00A65E0B"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A65E0B" w:rsidRPr="0019437A" w:rsidRDefault="00F57C17"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w:t>
            </w:r>
            <w:r w:rsidR="00A65E0B" w:rsidRPr="0019437A">
              <w:rPr>
                <w:rFonts w:ascii="Arial Narrow" w:eastAsia="Times New Roman" w:hAnsi="Arial Narrow" w:cs="Arial"/>
                <w:sz w:val="20"/>
                <w:szCs w:val="20"/>
              </w:rPr>
              <w:t>obrazovanje na daljinu</w:t>
            </w:r>
          </w:p>
          <w:p w:rsidR="00A65E0B" w:rsidRPr="0019437A" w:rsidRDefault="00A65E0B"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terenska nastava  </w:t>
            </w:r>
          </w:p>
        </w:tc>
        <w:tc>
          <w:tcPr>
            <w:tcW w:w="1667" w:type="pct"/>
            <w:gridSpan w:val="3"/>
            <w:vAlign w:val="center"/>
          </w:tcPr>
          <w:p w:rsidR="00A65E0B" w:rsidRPr="0019437A" w:rsidRDefault="00A65E0B"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A65E0B" w:rsidRPr="0019437A" w:rsidRDefault="00A65E0B"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multimedija i mreža  </w:t>
            </w:r>
          </w:p>
          <w:p w:rsidR="00A65E0B" w:rsidRPr="0019437A" w:rsidRDefault="00A65E0B"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A65E0B" w:rsidRPr="0019437A" w:rsidRDefault="00A65E0B"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A65E0B" w:rsidRPr="0019437A" w:rsidRDefault="00A65E0B"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A65E0B" w:rsidRPr="0019437A" w:rsidTr="00A65E0B">
        <w:trPr>
          <w:trHeight w:val="432"/>
        </w:trPr>
        <w:tc>
          <w:tcPr>
            <w:tcW w:w="1968" w:type="pct"/>
            <w:gridSpan w:val="3"/>
            <w:vAlign w:val="center"/>
          </w:tcPr>
          <w:p w:rsidR="00A65E0B" w:rsidRPr="0019437A" w:rsidRDefault="00A65E0B" w:rsidP="005C70ED">
            <w:pPr>
              <w:numPr>
                <w:ilvl w:val="1"/>
                <w:numId w:val="25"/>
              </w:numPr>
              <w:tabs>
                <w:tab w:val="clear" w:pos="857"/>
                <w:tab w:val="num" w:pos="792"/>
              </w:tabs>
              <w:ind w:left="792"/>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032" w:type="pct"/>
            <w:gridSpan w:val="5"/>
            <w:vAlign w:val="center"/>
          </w:tcPr>
          <w:p w:rsidR="00A65E0B" w:rsidRPr="0019437A" w:rsidRDefault="00A65E0B" w:rsidP="00DD48BE">
            <w:pPr>
              <w:rPr>
                <w:rFonts w:ascii="Arial Narrow" w:eastAsia="Times New Roman" w:hAnsi="Arial Narrow" w:cs="Arial"/>
                <w:sz w:val="20"/>
                <w:szCs w:val="20"/>
              </w:rPr>
            </w:pPr>
          </w:p>
        </w:tc>
      </w:tr>
      <w:tr w:rsidR="00A65E0B" w:rsidRPr="0019437A" w:rsidTr="00DD48BE">
        <w:trPr>
          <w:trHeight w:val="432"/>
        </w:trPr>
        <w:tc>
          <w:tcPr>
            <w:tcW w:w="5000" w:type="pct"/>
            <w:gridSpan w:val="8"/>
            <w:vAlign w:val="center"/>
          </w:tcPr>
          <w:p w:rsidR="00A65E0B" w:rsidRPr="0019437A" w:rsidRDefault="00A65E0B" w:rsidP="005C70ED">
            <w:pPr>
              <w:numPr>
                <w:ilvl w:val="1"/>
                <w:numId w:val="25"/>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A65E0B" w:rsidRPr="0019437A" w:rsidTr="00DD48BE">
        <w:trPr>
          <w:trHeight w:val="432"/>
        </w:trPr>
        <w:tc>
          <w:tcPr>
            <w:tcW w:w="5000" w:type="pct"/>
            <w:gridSpan w:val="8"/>
            <w:vAlign w:val="center"/>
          </w:tcPr>
          <w:p w:rsidR="00A65E0B" w:rsidRPr="0019437A" w:rsidRDefault="00A65E0B" w:rsidP="00DD48BE">
            <w:pPr>
              <w:rPr>
                <w:rFonts w:ascii="Arial Narrow" w:eastAsia="Times New Roman" w:hAnsi="Arial Narrow" w:cs="Arial"/>
                <w:sz w:val="20"/>
                <w:szCs w:val="20"/>
              </w:rPr>
            </w:pPr>
            <w:r w:rsidRPr="0019437A">
              <w:rPr>
                <w:rFonts w:ascii="Arial Narrow" w:eastAsia="Times New Roman" w:hAnsi="Arial Narrow" w:cs="Arial"/>
                <w:sz w:val="20"/>
                <w:szCs w:val="20"/>
              </w:rPr>
              <w:t xml:space="preserve">Uredno pohađanje nastavi  i vježbanje </w:t>
            </w:r>
          </w:p>
        </w:tc>
      </w:tr>
      <w:tr w:rsidR="00A65E0B" w:rsidRPr="0019437A" w:rsidTr="00DD48BE">
        <w:trPr>
          <w:trHeight w:val="283"/>
        </w:trPr>
        <w:tc>
          <w:tcPr>
            <w:tcW w:w="5000" w:type="pct"/>
            <w:gridSpan w:val="8"/>
            <w:vAlign w:val="center"/>
          </w:tcPr>
          <w:p w:rsidR="00A65E0B" w:rsidRPr="0019437A" w:rsidRDefault="00A65E0B" w:rsidP="005C70ED">
            <w:pPr>
              <w:numPr>
                <w:ilvl w:val="1"/>
                <w:numId w:val="25"/>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A65E0B" w:rsidRPr="0019437A" w:rsidTr="007916CC">
        <w:trPr>
          <w:trHeight w:val="111"/>
        </w:trPr>
        <w:tc>
          <w:tcPr>
            <w:tcW w:w="552" w:type="pct"/>
            <w:vAlign w:val="center"/>
          </w:tcPr>
          <w:p w:rsidR="00A65E0B" w:rsidRPr="0019437A" w:rsidRDefault="00A65E0B"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355" w:type="pct"/>
            <w:vAlign w:val="center"/>
          </w:tcPr>
          <w:p w:rsidR="00A65E0B" w:rsidRPr="0019437A" w:rsidRDefault="007916CC" w:rsidP="00DD48BE">
            <w:pPr>
              <w:jc w:val="center"/>
              <w:rPr>
                <w:rFonts w:ascii="Arial Narrow" w:eastAsia="Times New Roman" w:hAnsi="Arial Narrow"/>
                <w:color w:val="000000"/>
                <w:sz w:val="20"/>
                <w:szCs w:val="20"/>
              </w:rPr>
            </w:pPr>
            <w:r>
              <w:rPr>
                <w:rFonts w:ascii="Arial Narrow" w:eastAsia="Times New Roman" w:hAnsi="Arial Narrow"/>
                <w:color w:val="000000"/>
                <w:sz w:val="20"/>
                <w:szCs w:val="20"/>
              </w:rPr>
              <w:t>0,25</w:t>
            </w:r>
          </w:p>
        </w:tc>
        <w:tc>
          <w:tcPr>
            <w:tcW w:w="1061" w:type="pct"/>
            <w:vAlign w:val="center"/>
          </w:tcPr>
          <w:p w:rsidR="00A65E0B" w:rsidRPr="0019437A" w:rsidRDefault="00A65E0B"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834" w:type="pct"/>
            <w:vAlign w:val="center"/>
          </w:tcPr>
          <w:p w:rsidR="00A65E0B" w:rsidRPr="0019437A" w:rsidRDefault="007916CC" w:rsidP="00DD48BE">
            <w:pPr>
              <w:jc w:val="center"/>
              <w:rPr>
                <w:rFonts w:ascii="Arial Narrow" w:eastAsia="Times New Roman" w:hAnsi="Arial Narrow"/>
                <w:color w:val="000000"/>
                <w:sz w:val="20"/>
                <w:szCs w:val="20"/>
              </w:rPr>
            </w:pPr>
            <w:r>
              <w:rPr>
                <w:rFonts w:ascii="Arial Narrow" w:eastAsia="Times New Roman" w:hAnsi="Arial Narrow"/>
                <w:color w:val="000000"/>
                <w:sz w:val="20"/>
                <w:szCs w:val="20"/>
              </w:rPr>
              <w:t>0,25</w:t>
            </w:r>
          </w:p>
        </w:tc>
        <w:tc>
          <w:tcPr>
            <w:tcW w:w="531" w:type="pct"/>
            <w:vAlign w:val="center"/>
          </w:tcPr>
          <w:p w:rsidR="00A65E0B" w:rsidRPr="0019437A" w:rsidRDefault="00A65E0B"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532" w:type="pct"/>
            <w:vAlign w:val="center"/>
          </w:tcPr>
          <w:p w:rsidR="00A65E0B" w:rsidRPr="0019437A" w:rsidRDefault="00A65E0B" w:rsidP="00DD48BE">
            <w:pPr>
              <w:jc w:val="center"/>
              <w:rPr>
                <w:rFonts w:ascii="Arial Narrow" w:eastAsia="Times New Roman" w:hAnsi="Arial Narrow"/>
                <w:color w:val="000000"/>
                <w:sz w:val="20"/>
                <w:szCs w:val="20"/>
              </w:rPr>
            </w:pPr>
          </w:p>
        </w:tc>
        <w:tc>
          <w:tcPr>
            <w:tcW w:w="758" w:type="pct"/>
            <w:vAlign w:val="center"/>
          </w:tcPr>
          <w:p w:rsidR="00A65E0B" w:rsidRPr="0019437A" w:rsidRDefault="00A65E0B"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377" w:type="pct"/>
            <w:vAlign w:val="center"/>
          </w:tcPr>
          <w:p w:rsidR="00A65E0B" w:rsidRPr="0019437A" w:rsidRDefault="00A65E0B" w:rsidP="00DD48BE">
            <w:pPr>
              <w:jc w:val="center"/>
              <w:rPr>
                <w:rFonts w:ascii="Arial Narrow" w:eastAsia="Times New Roman" w:hAnsi="Arial Narrow"/>
                <w:color w:val="000000"/>
                <w:sz w:val="20"/>
                <w:szCs w:val="20"/>
              </w:rPr>
            </w:pPr>
          </w:p>
        </w:tc>
      </w:tr>
      <w:tr w:rsidR="00A65E0B" w:rsidRPr="0019437A" w:rsidTr="007916CC">
        <w:trPr>
          <w:trHeight w:val="108"/>
        </w:trPr>
        <w:tc>
          <w:tcPr>
            <w:tcW w:w="552" w:type="pct"/>
            <w:vAlign w:val="center"/>
          </w:tcPr>
          <w:p w:rsidR="00A65E0B" w:rsidRPr="0019437A" w:rsidRDefault="00A65E0B"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355" w:type="pct"/>
            <w:vAlign w:val="center"/>
          </w:tcPr>
          <w:p w:rsidR="00A65E0B" w:rsidRPr="0019437A" w:rsidRDefault="00A65E0B" w:rsidP="00DD48BE">
            <w:pPr>
              <w:jc w:val="center"/>
              <w:rPr>
                <w:rFonts w:ascii="Arial Narrow" w:eastAsia="Times New Roman" w:hAnsi="Arial Narrow"/>
                <w:color w:val="000000"/>
                <w:sz w:val="20"/>
                <w:szCs w:val="20"/>
              </w:rPr>
            </w:pPr>
          </w:p>
        </w:tc>
        <w:tc>
          <w:tcPr>
            <w:tcW w:w="1061" w:type="pct"/>
            <w:vAlign w:val="center"/>
          </w:tcPr>
          <w:p w:rsidR="00A65E0B" w:rsidRPr="0019437A" w:rsidRDefault="00A65E0B"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834" w:type="pct"/>
            <w:vAlign w:val="center"/>
          </w:tcPr>
          <w:p w:rsidR="00A65E0B" w:rsidRPr="0019437A" w:rsidRDefault="00A65E0B" w:rsidP="00DD48BE">
            <w:pPr>
              <w:jc w:val="center"/>
              <w:rPr>
                <w:rFonts w:ascii="Arial Narrow" w:eastAsia="Times New Roman" w:hAnsi="Arial Narrow"/>
                <w:color w:val="000000"/>
                <w:sz w:val="20"/>
                <w:szCs w:val="20"/>
              </w:rPr>
            </w:pPr>
          </w:p>
        </w:tc>
        <w:tc>
          <w:tcPr>
            <w:tcW w:w="531" w:type="pct"/>
            <w:vAlign w:val="center"/>
          </w:tcPr>
          <w:p w:rsidR="00A65E0B" w:rsidRPr="0019437A" w:rsidRDefault="00A65E0B"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532" w:type="pct"/>
            <w:vAlign w:val="center"/>
          </w:tcPr>
          <w:p w:rsidR="00A65E0B" w:rsidRPr="0019437A" w:rsidRDefault="00A65E0B" w:rsidP="00DD48BE">
            <w:pPr>
              <w:jc w:val="center"/>
              <w:rPr>
                <w:rFonts w:ascii="Arial Narrow" w:eastAsia="Times New Roman" w:hAnsi="Arial Narrow"/>
                <w:color w:val="000000"/>
                <w:sz w:val="20"/>
                <w:szCs w:val="20"/>
              </w:rPr>
            </w:pPr>
          </w:p>
        </w:tc>
        <w:tc>
          <w:tcPr>
            <w:tcW w:w="758" w:type="pct"/>
            <w:vAlign w:val="center"/>
          </w:tcPr>
          <w:p w:rsidR="00A65E0B" w:rsidRPr="0019437A" w:rsidRDefault="00A65E0B"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377" w:type="pct"/>
            <w:vAlign w:val="center"/>
          </w:tcPr>
          <w:p w:rsidR="00A65E0B" w:rsidRPr="0019437A" w:rsidRDefault="00A65E0B" w:rsidP="00DD48BE">
            <w:pPr>
              <w:jc w:val="center"/>
              <w:rPr>
                <w:rFonts w:ascii="Arial Narrow" w:eastAsia="Times New Roman" w:hAnsi="Arial Narrow"/>
                <w:color w:val="000000"/>
                <w:sz w:val="20"/>
                <w:szCs w:val="20"/>
              </w:rPr>
            </w:pPr>
          </w:p>
        </w:tc>
      </w:tr>
      <w:tr w:rsidR="00A65E0B" w:rsidRPr="0019437A" w:rsidTr="007916CC">
        <w:trPr>
          <w:trHeight w:val="108"/>
        </w:trPr>
        <w:tc>
          <w:tcPr>
            <w:tcW w:w="552" w:type="pct"/>
            <w:vAlign w:val="center"/>
          </w:tcPr>
          <w:p w:rsidR="00A65E0B" w:rsidRPr="0019437A" w:rsidRDefault="00A65E0B"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355" w:type="pct"/>
            <w:vAlign w:val="center"/>
          </w:tcPr>
          <w:p w:rsidR="00A65E0B" w:rsidRPr="0019437A" w:rsidRDefault="00A65E0B" w:rsidP="00DD48BE">
            <w:pPr>
              <w:jc w:val="center"/>
              <w:rPr>
                <w:rFonts w:ascii="Arial Narrow" w:eastAsia="Times New Roman" w:hAnsi="Arial Narrow"/>
                <w:color w:val="000000"/>
                <w:sz w:val="20"/>
                <w:szCs w:val="20"/>
              </w:rPr>
            </w:pPr>
          </w:p>
        </w:tc>
        <w:tc>
          <w:tcPr>
            <w:tcW w:w="1061" w:type="pct"/>
            <w:vAlign w:val="center"/>
          </w:tcPr>
          <w:p w:rsidR="00A65E0B" w:rsidRPr="0019437A" w:rsidRDefault="00A65E0B"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834" w:type="pct"/>
            <w:vAlign w:val="center"/>
          </w:tcPr>
          <w:p w:rsidR="00A65E0B" w:rsidRPr="0019437A" w:rsidRDefault="00A65E0B" w:rsidP="00DD48BE">
            <w:pPr>
              <w:jc w:val="center"/>
              <w:rPr>
                <w:rFonts w:ascii="Arial Narrow" w:eastAsia="Times New Roman" w:hAnsi="Arial Narrow"/>
                <w:color w:val="000000"/>
                <w:sz w:val="20"/>
                <w:szCs w:val="20"/>
              </w:rPr>
            </w:pPr>
          </w:p>
        </w:tc>
        <w:tc>
          <w:tcPr>
            <w:tcW w:w="531" w:type="pct"/>
            <w:vAlign w:val="center"/>
          </w:tcPr>
          <w:p w:rsidR="00A65E0B" w:rsidRPr="0019437A" w:rsidRDefault="00A65E0B"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532" w:type="pct"/>
            <w:vAlign w:val="center"/>
          </w:tcPr>
          <w:p w:rsidR="00A65E0B" w:rsidRPr="0019437A" w:rsidRDefault="00A65E0B" w:rsidP="00DD48BE">
            <w:pPr>
              <w:rPr>
                <w:rFonts w:ascii="Arial Narrow" w:eastAsia="Times New Roman" w:hAnsi="Arial Narrow"/>
                <w:color w:val="000000"/>
                <w:sz w:val="20"/>
                <w:szCs w:val="20"/>
              </w:rPr>
            </w:pPr>
          </w:p>
        </w:tc>
        <w:tc>
          <w:tcPr>
            <w:tcW w:w="758" w:type="pct"/>
            <w:vAlign w:val="center"/>
          </w:tcPr>
          <w:p w:rsidR="00A65E0B" w:rsidRPr="0019437A" w:rsidRDefault="00A65E0B"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377" w:type="pct"/>
            <w:vAlign w:val="center"/>
          </w:tcPr>
          <w:p w:rsidR="00A65E0B" w:rsidRPr="0019437A" w:rsidRDefault="007916CC" w:rsidP="00DD48BE">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r>
      <w:tr w:rsidR="00A65E0B" w:rsidRPr="0019437A" w:rsidTr="007916CC">
        <w:trPr>
          <w:trHeight w:val="108"/>
        </w:trPr>
        <w:tc>
          <w:tcPr>
            <w:tcW w:w="552" w:type="pct"/>
            <w:vAlign w:val="center"/>
          </w:tcPr>
          <w:p w:rsidR="00A65E0B" w:rsidRPr="0019437A" w:rsidRDefault="00595E8B" w:rsidP="00DD48BE">
            <w:pPr>
              <w:rPr>
                <w:rFonts w:ascii="Arial Narrow" w:eastAsia="Times New Roman" w:hAnsi="Arial Narrow"/>
                <w:color w:val="000000"/>
                <w:sz w:val="20"/>
                <w:szCs w:val="20"/>
              </w:rPr>
            </w:pPr>
            <w:r>
              <w:rPr>
                <w:rFonts w:ascii="Arial Narrow" w:eastAsia="Times New Roman" w:hAnsi="Arial Narrow"/>
                <w:color w:val="000000"/>
                <w:sz w:val="20"/>
                <w:szCs w:val="20"/>
              </w:rPr>
              <w:t>Kolokvij</w:t>
            </w:r>
          </w:p>
        </w:tc>
        <w:tc>
          <w:tcPr>
            <w:tcW w:w="355" w:type="pct"/>
            <w:vAlign w:val="center"/>
          </w:tcPr>
          <w:p w:rsidR="00A65E0B" w:rsidRPr="0019437A" w:rsidRDefault="007916CC" w:rsidP="00DD48BE">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c>
          <w:tcPr>
            <w:tcW w:w="1061" w:type="pct"/>
            <w:vAlign w:val="center"/>
          </w:tcPr>
          <w:p w:rsidR="00A65E0B" w:rsidRPr="0019437A" w:rsidRDefault="00595E8B" w:rsidP="00DD48BE">
            <w:pPr>
              <w:rPr>
                <w:rFonts w:ascii="Arial Narrow" w:eastAsia="Times New Roman" w:hAnsi="Arial Narrow"/>
                <w:color w:val="000000"/>
                <w:sz w:val="20"/>
                <w:szCs w:val="20"/>
              </w:rPr>
            </w:pPr>
            <w:r>
              <w:rPr>
                <w:rFonts w:ascii="Arial Narrow" w:eastAsia="Times New Roman" w:hAnsi="Arial Narrow"/>
                <w:color w:val="000000"/>
                <w:sz w:val="20"/>
                <w:szCs w:val="20"/>
              </w:rPr>
              <w:t>Javni nastup</w:t>
            </w:r>
          </w:p>
        </w:tc>
        <w:tc>
          <w:tcPr>
            <w:tcW w:w="834" w:type="pct"/>
            <w:vAlign w:val="center"/>
          </w:tcPr>
          <w:p w:rsidR="00A65E0B" w:rsidRPr="0019437A" w:rsidRDefault="007916CC" w:rsidP="00DD48BE">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c>
          <w:tcPr>
            <w:tcW w:w="531" w:type="pct"/>
            <w:vAlign w:val="center"/>
          </w:tcPr>
          <w:p w:rsidR="00A65E0B" w:rsidRPr="0019437A" w:rsidRDefault="00A65E0B" w:rsidP="00DD48BE">
            <w:pPr>
              <w:rPr>
                <w:rFonts w:ascii="Arial Narrow" w:eastAsia="Times New Roman" w:hAnsi="Arial Narrow"/>
                <w:color w:val="000000"/>
                <w:sz w:val="20"/>
                <w:szCs w:val="20"/>
              </w:rPr>
            </w:pPr>
          </w:p>
        </w:tc>
        <w:tc>
          <w:tcPr>
            <w:tcW w:w="532" w:type="pct"/>
            <w:vAlign w:val="center"/>
          </w:tcPr>
          <w:p w:rsidR="00A65E0B" w:rsidRPr="0019437A" w:rsidRDefault="00A65E0B" w:rsidP="00DD48BE">
            <w:pPr>
              <w:jc w:val="center"/>
              <w:rPr>
                <w:rFonts w:ascii="Arial Narrow" w:eastAsia="Times New Roman" w:hAnsi="Arial Narrow"/>
                <w:color w:val="000000"/>
                <w:sz w:val="20"/>
                <w:szCs w:val="20"/>
              </w:rPr>
            </w:pPr>
          </w:p>
        </w:tc>
        <w:tc>
          <w:tcPr>
            <w:tcW w:w="758" w:type="pct"/>
            <w:vAlign w:val="center"/>
          </w:tcPr>
          <w:p w:rsidR="00A65E0B" w:rsidRPr="0019437A" w:rsidRDefault="00A65E0B" w:rsidP="00DD48BE">
            <w:pPr>
              <w:rPr>
                <w:rFonts w:ascii="Arial Narrow" w:eastAsia="Times New Roman" w:hAnsi="Arial Narrow"/>
                <w:color w:val="000000"/>
                <w:sz w:val="20"/>
                <w:szCs w:val="20"/>
              </w:rPr>
            </w:pPr>
          </w:p>
        </w:tc>
        <w:tc>
          <w:tcPr>
            <w:tcW w:w="377" w:type="pct"/>
            <w:vAlign w:val="center"/>
          </w:tcPr>
          <w:p w:rsidR="00A65E0B" w:rsidRPr="0019437A" w:rsidRDefault="00A65E0B" w:rsidP="00DD48BE">
            <w:pPr>
              <w:jc w:val="center"/>
              <w:rPr>
                <w:rFonts w:ascii="Arial Narrow" w:eastAsia="Times New Roman" w:hAnsi="Arial Narrow"/>
                <w:color w:val="000000"/>
                <w:sz w:val="20"/>
                <w:szCs w:val="20"/>
              </w:rPr>
            </w:pPr>
          </w:p>
        </w:tc>
      </w:tr>
      <w:tr w:rsidR="00A65E0B" w:rsidRPr="0019437A" w:rsidTr="00DD48BE">
        <w:trPr>
          <w:trHeight w:val="432"/>
        </w:trPr>
        <w:tc>
          <w:tcPr>
            <w:tcW w:w="5000" w:type="pct"/>
            <w:gridSpan w:val="8"/>
            <w:vAlign w:val="center"/>
          </w:tcPr>
          <w:p w:rsidR="00A65E0B" w:rsidRPr="0019437A" w:rsidRDefault="00A65E0B" w:rsidP="005C70ED">
            <w:pPr>
              <w:numPr>
                <w:ilvl w:val="1"/>
                <w:numId w:val="25"/>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A65E0B" w:rsidRPr="0019437A" w:rsidTr="00DD48BE">
        <w:trPr>
          <w:trHeight w:val="432"/>
        </w:trPr>
        <w:tc>
          <w:tcPr>
            <w:tcW w:w="5000" w:type="pct"/>
            <w:gridSpan w:val="8"/>
            <w:vAlign w:val="center"/>
          </w:tcPr>
          <w:p w:rsidR="00A65E0B" w:rsidRPr="0019437A" w:rsidRDefault="00A65E0B" w:rsidP="00DD48BE">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0"/>
              <w:gridCol w:w="567"/>
              <w:gridCol w:w="850"/>
              <w:gridCol w:w="1987"/>
              <w:gridCol w:w="3119"/>
              <w:gridCol w:w="610"/>
              <w:gridCol w:w="629"/>
            </w:tblGrid>
            <w:tr w:rsidR="004F51AA" w:rsidRPr="0019437A" w:rsidTr="006D3178">
              <w:trPr>
                <w:trHeight w:val="279"/>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tcPr>
                <w:p w:rsidR="004F51AA" w:rsidRPr="0019437A" w:rsidRDefault="004F51AA" w:rsidP="004F51AA">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4F51AA" w:rsidRPr="0019437A" w:rsidRDefault="004F51AA" w:rsidP="004F51AA">
                  <w:pPr>
                    <w:rPr>
                      <w:rFonts w:ascii="Arial Narrow" w:eastAsia="Times New Roman" w:hAnsi="Arial Narrow"/>
                      <w:b/>
                      <w:bCs/>
                      <w:sz w:val="20"/>
                      <w:szCs w:val="20"/>
                    </w:rPr>
                  </w:pPr>
                  <w:r w:rsidRPr="0019437A">
                    <w:rPr>
                      <w:rFonts w:ascii="Arial Narrow" w:eastAsia="Times New Roman" w:hAnsi="Arial Narrow"/>
                      <w:b/>
                      <w:bCs/>
                      <w:sz w:val="20"/>
                      <w:szCs w:val="20"/>
                    </w:rPr>
                    <w:t>AKTIVNOST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4F51AA" w:rsidRPr="0019437A" w:rsidRDefault="004F51AA" w:rsidP="004F51AA">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4F51AA" w:rsidRPr="0019437A" w:rsidRDefault="004F51AA" w:rsidP="004F51AA">
                  <w:pPr>
                    <w:rPr>
                      <w:rFonts w:ascii="Arial Narrow" w:eastAsia="Times New Roman" w:hAnsi="Arial Narrow"/>
                      <w:b/>
                      <w:bCs/>
                      <w:sz w:val="20"/>
                      <w:szCs w:val="20"/>
                    </w:rPr>
                  </w:pPr>
                  <w:r>
                    <w:rPr>
                      <w:rFonts w:ascii="Arial Narrow" w:eastAsia="Times New Roman" w:hAnsi="Arial Narrow"/>
                      <w:b/>
                      <w:bCs/>
                      <w:sz w:val="20"/>
                      <w:szCs w:val="20"/>
                    </w:rPr>
                    <w:t xml:space="preserve">ISHOD UČENJA </w:t>
                  </w:r>
                </w:p>
              </w:tc>
              <w:tc>
                <w:tcPr>
                  <w:tcW w:w="1987" w:type="dxa"/>
                  <w:vMerge w:val="restart"/>
                  <w:tcBorders>
                    <w:top w:val="single" w:sz="4" w:space="0" w:color="auto"/>
                    <w:left w:val="single" w:sz="4" w:space="0" w:color="auto"/>
                    <w:bottom w:val="single" w:sz="4" w:space="0" w:color="auto"/>
                    <w:right w:val="single" w:sz="4" w:space="0" w:color="auto"/>
                  </w:tcBorders>
                  <w:shd w:val="clear" w:color="auto" w:fill="auto"/>
                </w:tcPr>
                <w:p w:rsidR="004F51AA" w:rsidRPr="0019437A" w:rsidRDefault="004F51AA" w:rsidP="004F51AA">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4F51AA" w:rsidRPr="0019437A" w:rsidRDefault="004F51AA" w:rsidP="004F51AA">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tcPr>
                <w:p w:rsidR="004F51AA" w:rsidRPr="0019437A" w:rsidRDefault="004F51AA" w:rsidP="004F51AA">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4F51AA" w:rsidRPr="0019437A" w:rsidTr="006D3178">
              <w:trPr>
                <w:trHeight w:val="179"/>
              </w:trPr>
              <w:tc>
                <w:tcPr>
                  <w:tcW w:w="1300" w:type="dxa"/>
                  <w:vMerge/>
                  <w:tcBorders>
                    <w:top w:val="single" w:sz="4" w:space="0" w:color="auto"/>
                    <w:left w:val="single" w:sz="4" w:space="0" w:color="auto"/>
                    <w:bottom w:val="single" w:sz="4" w:space="0" w:color="auto"/>
                    <w:right w:val="single" w:sz="4" w:space="0" w:color="auto"/>
                  </w:tcBorders>
                  <w:shd w:val="clear" w:color="auto" w:fill="E6E6E6"/>
                </w:tcPr>
                <w:p w:rsidR="004F51AA" w:rsidRPr="0019437A" w:rsidRDefault="004F51AA" w:rsidP="004F51AA">
                  <w:pPr>
                    <w:rPr>
                      <w:rFonts w:ascii="Arial Narrow" w:eastAsia="Times New Roman" w:hAnsi="Arial Narrow"/>
                      <w:b/>
                      <w:bCs/>
                      <w:sz w:val="20"/>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E6E6E6"/>
                </w:tcPr>
                <w:p w:rsidR="004F51AA" w:rsidRPr="0019437A" w:rsidRDefault="004F51AA" w:rsidP="004F51AA">
                  <w:pPr>
                    <w:rPr>
                      <w:rFonts w:ascii="Arial Narrow" w:eastAsia="Times New Roman" w:hAnsi="Arial Narrow"/>
                      <w:b/>
                      <w:bCs/>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E6E6E6"/>
                </w:tcPr>
                <w:p w:rsidR="004F51AA" w:rsidRPr="0019437A" w:rsidRDefault="004F51AA" w:rsidP="004F51AA">
                  <w:pPr>
                    <w:rPr>
                      <w:rFonts w:ascii="Arial Narrow" w:eastAsia="Times New Roman" w:hAnsi="Arial Narrow"/>
                      <w:b/>
                      <w:bCs/>
                      <w:sz w:val="20"/>
                      <w:szCs w:val="20"/>
                    </w:rPr>
                  </w:pPr>
                </w:p>
              </w:tc>
              <w:tc>
                <w:tcPr>
                  <w:tcW w:w="1987" w:type="dxa"/>
                  <w:vMerge/>
                  <w:tcBorders>
                    <w:top w:val="single" w:sz="4" w:space="0" w:color="auto"/>
                    <w:left w:val="single" w:sz="4" w:space="0" w:color="auto"/>
                    <w:bottom w:val="single" w:sz="4" w:space="0" w:color="auto"/>
                    <w:right w:val="single" w:sz="4" w:space="0" w:color="auto"/>
                  </w:tcBorders>
                  <w:shd w:val="clear" w:color="auto" w:fill="E6E6E6"/>
                </w:tcPr>
                <w:p w:rsidR="004F51AA" w:rsidRPr="0019437A" w:rsidRDefault="004F51AA" w:rsidP="004F51AA">
                  <w:pPr>
                    <w:rPr>
                      <w:rFonts w:ascii="Arial Narrow" w:eastAsia="Times New Roman" w:hAnsi="Arial Narrow"/>
                      <w:b/>
                      <w:bCs/>
                      <w:sz w:val="20"/>
                      <w:szCs w:val="20"/>
                    </w:rPr>
                  </w:pPr>
                </w:p>
              </w:tc>
              <w:tc>
                <w:tcPr>
                  <w:tcW w:w="3119" w:type="dxa"/>
                  <w:vMerge/>
                  <w:tcBorders>
                    <w:top w:val="single" w:sz="4" w:space="0" w:color="auto"/>
                    <w:left w:val="single" w:sz="4" w:space="0" w:color="auto"/>
                    <w:bottom w:val="single" w:sz="4" w:space="0" w:color="auto"/>
                    <w:right w:val="single" w:sz="4" w:space="0" w:color="auto"/>
                  </w:tcBorders>
                  <w:shd w:val="clear" w:color="auto" w:fill="E6E6E6"/>
                </w:tcPr>
                <w:p w:rsidR="004F51AA" w:rsidRPr="0019437A" w:rsidRDefault="004F51AA" w:rsidP="004F51AA">
                  <w:pPr>
                    <w:rPr>
                      <w:rFonts w:ascii="Arial Narrow" w:eastAsia="Times New Roman" w:hAnsi="Arial Narrow"/>
                      <w:b/>
                      <w:bCs/>
                      <w:sz w:val="20"/>
                      <w:szCs w:val="20"/>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4F51AA" w:rsidRPr="0019437A" w:rsidRDefault="004F51AA" w:rsidP="004F51AA">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4F51AA" w:rsidRPr="0019437A" w:rsidRDefault="004F51AA" w:rsidP="004F51AA">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4F51AA" w:rsidRPr="0019437A" w:rsidTr="006D3178">
              <w:tc>
                <w:tcPr>
                  <w:tcW w:w="1300"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sidRPr="0019437A">
                    <w:rPr>
                      <w:rFonts w:ascii="Arial Narrow" w:eastAsia="Times New Roman" w:hAnsi="Arial Narrow"/>
                      <w:sz w:val="20"/>
                      <w:szCs w:val="20"/>
                    </w:rPr>
                    <w:t xml:space="preserve">Kolokvij </w:t>
                  </w:r>
                </w:p>
              </w:tc>
              <w:tc>
                <w:tcPr>
                  <w:tcW w:w="567"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Pr>
                      <w:rFonts w:ascii="Arial Narrow" w:eastAsia="Times New Roman" w:hAnsi="Arial Narrow"/>
                      <w:sz w:val="20"/>
                      <w:szCs w:val="20"/>
                    </w:rPr>
                    <w:t>0,5</w:t>
                  </w:r>
                  <w:r w:rsidRPr="0019437A">
                    <w:rPr>
                      <w:rFonts w:ascii="Arial Narrow" w:eastAsia="Times New Roman" w:hAnsi="Arial Narrow"/>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Pr>
                      <w:rFonts w:ascii="Arial Narrow" w:eastAsia="Times New Roman" w:hAnsi="Arial Narrow"/>
                      <w:sz w:val="20"/>
                      <w:szCs w:val="20"/>
                    </w:rPr>
                    <w:t>1,3.4</w:t>
                  </w:r>
                </w:p>
              </w:tc>
              <w:tc>
                <w:tcPr>
                  <w:tcW w:w="1987"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Pr>
                      <w:rFonts w:ascii="Arial Narrow" w:eastAsia="Times New Roman" w:hAnsi="Arial Narrow"/>
                      <w:sz w:val="20"/>
                      <w:szCs w:val="20"/>
                    </w:rPr>
                    <w:t>Izvođenje zadanog programa</w:t>
                  </w:r>
                  <w:r w:rsidRPr="0019437A">
                    <w:rPr>
                      <w:rFonts w:ascii="Arial Narrow" w:eastAsia="Times New Roman" w:hAnsi="Arial Narrow"/>
                      <w:sz w:val="20"/>
                      <w:szCs w:val="20"/>
                    </w:rPr>
                    <w:t xml:space="preserve"> </w:t>
                  </w:r>
                </w:p>
              </w:tc>
              <w:tc>
                <w:tcPr>
                  <w:tcW w:w="3119"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sidRPr="0019437A">
                    <w:rPr>
                      <w:rFonts w:ascii="Arial Narrow" w:eastAsia="Times New Roman" w:hAnsi="Arial Narrow"/>
                      <w:sz w:val="20"/>
                      <w:szCs w:val="20"/>
                    </w:rPr>
                    <w:t xml:space="preserve">Evaluacija umjetničkog izvođenja glazbe </w:t>
                  </w:r>
                </w:p>
              </w:tc>
              <w:tc>
                <w:tcPr>
                  <w:tcW w:w="610"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Pr>
                      <w:rFonts w:ascii="Arial Narrow" w:eastAsia="Times New Roman" w:hAnsi="Arial Narrow"/>
                      <w:sz w:val="20"/>
                      <w:szCs w:val="20"/>
                    </w:rPr>
                    <w:t>25</w:t>
                  </w:r>
                </w:p>
              </w:tc>
            </w:tr>
            <w:tr w:rsidR="004F51AA" w:rsidRPr="0019437A" w:rsidTr="006D3178">
              <w:tc>
                <w:tcPr>
                  <w:tcW w:w="1300"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sidRPr="0019437A">
                    <w:rPr>
                      <w:rFonts w:ascii="Arial Narrow" w:eastAsia="Times New Roman" w:hAnsi="Arial Narrow"/>
                      <w:sz w:val="20"/>
                      <w:szCs w:val="20"/>
                    </w:rPr>
                    <w:t xml:space="preserve">Javni nastup </w:t>
                  </w:r>
                </w:p>
              </w:tc>
              <w:tc>
                <w:tcPr>
                  <w:tcW w:w="567"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sidRPr="0019437A">
                    <w:rPr>
                      <w:rFonts w:ascii="Arial Narrow" w:eastAsia="Times New Roman" w:hAnsi="Arial Narrow"/>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sidRPr="0019437A">
                    <w:rPr>
                      <w:rFonts w:ascii="Arial Narrow" w:eastAsia="Times New Roman" w:hAnsi="Arial Narrow"/>
                      <w:sz w:val="20"/>
                      <w:szCs w:val="20"/>
                    </w:rPr>
                    <w:t>1,</w:t>
                  </w:r>
                  <w:r>
                    <w:rPr>
                      <w:rFonts w:ascii="Arial Narrow" w:eastAsia="Times New Roman" w:hAnsi="Arial Narrow"/>
                      <w:sz w:val="20"/>
                      <w:szCs w:val="20"/>
                    </w:rPr>
                    <w:t>4,</w:t>
                  </w:r>
                  <w:r w:rsidRPr="0019437A">
                    <w:rPr>
                      <w:rFonts w:ascii="Arial Narrow" w:eastAsia="Times New Roman" w:hAnsi="Arial Narrow"/>
                      <w:sz w:val="20"/>
                      <w:szCs w:val="20"/>
                    </w:rPr>
                    <w:t xml:space="preserve">5,6. </w:t>
                  </w:r>
                </w:p>
              </w:tc>
              <w:tc>
                <w:tcPr>
                  <w:tcW w:w="1987"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Pr>
                      <w:rFonts w:ascii="Arial Narrow" w:eastAsia="Times New Roman" w:hAnsi="Arial Narrow"/>
                      <w:sz w:val="20"/>
                      <w:szCs w:val="20"/>
                    </w:rPr>
                    <w:t>Javno izvođenje skladbi na produkciji/koncertu</w:t>
                  </w:r>
                </w:p>
              </w:tc>
              <w:tc>
                <w:tcPr>
                  <w:tcW w:w="3119"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sidRPr="0019437A">
                    <w:rPr>
                      <w:rFonts w:ascii="Arial Narrow" w:eastAsia="Times New Roman" w:hAnsi="Arial Narrow"/>
                      <w:sz w:val="20"/>
                      <w:szCs w:val="20"/>
                    </w:rPr>
                    <w:t>Evaluacija umjetničkog izvođenja glazbe</w:t>
                  </w:r>
                  <w:r>
                    <w:rPr>
                      <w:rFonts w:ascii="Arial Narrow" w:eastAsia="Times New Roman" w:hAnsi="Arial Narrow"/>
                      <w:sz w:val="20"/>
                      <w:szCs w:val="20"/>
                    </w:rPr>
                    <w:t>, kontakta s publikom i suradnje s ostalim glazbenicima</w:t>
                  </w:r>
                </w:p>
              </w:tc>
              <w:tc>
                <w:tcPr>
                  <w:tcW w:w="610"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sidRPr="0019437A">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sidRPr="0019437A">
                    <w:rPr>
                      <w:rFonts w:ascii="Arial Narrow" w:eastAsia="Times New Roman" w:hAnsi="Arial Narrow"/>
                      <w:sz w:val="20"/>
                      <w:szCs w:val="20"/>
                    </w:rPr>
                    <w:t>25</w:t>
                  </w:r>
                </w:p>
              </w:tc>
            </w:tr>
            <w:tr w:rsidR="004F51AA" w:rsidRPr="0019437A" w:rsidTr="006D3178">
              <w:tc>
                <w:tcPr>
                  <w:tcW w:w="1300"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Pr>
                      <w:rFonts w:ascii="Arial Narrow" w:eastAsia="Times New Roman" w:hAnsi="Arial Narrow"/>
                      <w:sz w:val="20"/>
                      <w:szCs w:val="20"/>
                    </w:rPr>
                    <w:t>Pohađanje nastavi i aktivnost</w:t>
                  </w:r>
                </w:p>
              </w:tc>
              <w:tc>
                <w:tcPr>
                  <w:tcW w:w="567"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sidRPr="0019437A">
                    <w:rPr>
                      <w:rFonts w:ascii="Arial Narrow" w:eastAsia="Times New Roman" w:hAnsi="Arial Narrow"/>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Pr>
                      <w:rFonts w:ascii="Arial Narrow" w:eastAsia="Times New Roman" w:hAnsi="Arial Narrow"/>
                      <w:sz w:val="20"/>
                      <w:szCs w:val="20"/>
                    </w:rPr>
                    <w:t>2,3,4</w:t>
                  </w:r>
                  <w:r w:rsidRPr="0019437A">
                    <w:rPr>
                      <w:rFonts w:ascii="Arial Narrow" w:eastAsia="Times New Roman" w:hAnsi="Arial Narrow"/>
                      <w:sz w:val="20"/>
                      <w:szCs w:val="20"/>
                    </w:rPr>
                    <w:t xml:space="preserve">,5,6. </w:t>
                  </w:r>
                </w:p>
              </w:tc>
              <w:tc>
                <w:tcPr>
                  <w:tcW w:w="1987"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sidRPr="0019437A">
                    <w:rPr>
                      <w:rFonts w:ascii="Arial Narrow" w:eastAsia="Times New Roman" w:hAnsi="Arial Narrow"/>
                      <w:sz w:val="20"/>
                      <w:szCs w:val="20"/>
                    </w:rPr>
                    <w:t xml:space="preserve">Redovito pohađanje nastave, Čitanje stručne literature. </w:t>
                  </w:r>
                </w:p>
              </w:tc>
              <w:tc>
                <w:tcPr>
                  <w:tcW w:w="3119"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Pr>
                      <w:rFonts w:ascii="Arial Narrow" w:eastAsia="Times New Roman" w:hAnsi="Arial Narrow"/>
                      <w:sz w:val="20"/>
                      <w:szCs w:val="20"/>
                    </w:rPr>
                    <w:t>Evaluacija radnih navika, vježbanja programa i evidencija dolazaka</w:t>
                  </w:r>
                  <w:r w:rsidRPr="0019437A">
                    <w:rPr>
                      <w:rFonts w:ascii="Arial Narrow" w:eastAsia="Times New Roman" w:hAnsi="Arial Narrow"/>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sidRPr="0019437A">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sidRPr="0019437A">
                    <w:rPr>
                      <w:rFonts w:ascii="Arial Narrow" w:eastAsia="Times New Roman" w:hAnsi="Arial Narrow"/>
                      <w:sz w:val="20"/>
                      <w:szCs w:val="20"/>
                    </w:rPr>
                    <w:t>25</w:t>
                  </w:r>
                </w:p>
              </w:tc>
            </w:tr>
            <w:tr w:rsidR="004F51AA" w:rsidRPr="0019437A" w:rsidTr="006D3178">
              <w:tc>
                <w:tcPr>
                  <w:tcW w:w="1300"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sidRPr="0019437A">
                    <w:rPr>
                      <w:rFonts w:ascii="Arial Narrow" w:eastAsia="Times New Roman" w:hAnsi="Arial Narrow"/>
                      <w:sz w:val="20"/>
                      <w:szCs w:val="20"/>
                    </w:rPr>
                    <w:t xml:space="preserve">Praktični rad </w:t>
                  </w:r>
                </w:p>
              </w:tc>
              <w:tc>
                <w:tcPr>
                  <w:tcW w:w="567"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Pr>
                      <w:rFonts w:ascii="Arial Narrow" w:eastAsia="Times New Roman" w:hAnsi="Arial Narrow"/>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Pr>
                      <w:rFonts w:ascii="Arial Narrow" w:eastAsia="Times New Roman" w:hAnsi="Arial Narrow"/>
                      <w:sz w:val="20"/>
                      <w:szCs w:val="20"/>
                    </w:rPr>
                    <w:t>2,3</w:t>
                  </w:r>
                  <w:r w:rsidRPr="0019437A">
                    <w:rPr>
                      <w:rFonts w:ascii="Arial Narrow" w:eastAsia="Times New Roman" w:hAnsi="Arial Narrow"/>
                      <w:sz w:val="20"/>
                      <w:szCs w:val="20"/>
                    </w:rPr>
                    <w:t xml:space="preserve">. </w:t>
                  </w:r>
                </w:p>
              </w:tc>
              <w:tc>
                <w:tcPr>
                  <w:tcW w:w="1987"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sidRPr="0019437A">
                    <w:rPr>
                      <w:rFonts w:ascii="Arial Narrow" w:eastAsia="Times New Roman" w:hAnsi="Arial Narrow"/>
                      <w:sz w:val="20"/>
                      <w:szCs w:val="20"/>
                    </w:rPr>
                    <w:t>Vježbanje i samostalan i zajednički rad, Slušanje snimki(CD,DVD).</w:t>
                  </w:r>
                </w:p>
              </w:tc>
              <w:tc>
                <w:tcPr>
                  <w:tcW w:w="3119"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Pr>
                      <w:rFonts w:ascii="Arial Narrow" w:eastAsia="Times New Roman" w:hAnsi="Arial Narrow"/>
                      <w:sz w:val="20"/>
                      <w:szCs w:val="20"/>
                    </w:rPr>
                    <w:t>Provjera zadataka i spremnosti za izvedbu u vidu prosviravanja gradiva na početku sata</w:t>
                  </w:r>
                  <w:r w:rsidRPr="0019437A">
                    <w:rPr>
                      <w:rFonts w:ascii="Arial Narrow" w:eastAsia="Times New Roman" w:hAnsi="Arial Narrow"/>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Pr>
                      <w:rFonts w:ascii="Arial Narrow" w:eastAsia="Times New Roman" w:hAnsi="Arial Narrow"/>
                      <w:sz w:val="20"/>
                      <w:szCs w:val="20"/>
                    </w:rPr>
                    <w:t>25</w:t>
                  </w:r>
                </w:p>
              </w:tc>
            </w:tr>
            <w:tr w:rsidR="004F51AA" w:rsidRPr="0019437A" w:rsidTr="006D3178">
              <w:tc>
                <w:tcPr>
                  <w:tcW w:w="1300"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sidRPr="0019437A">
                    <w:rPr>
                      <w:rFonts w:ascii="Arial Narrow" w:eastAsia="Times New Roman" w:hAnsi="Arial Narrow"/>
                      <w:sz w:val="20"/>
                      <w:szCs w:val="20"/>
                    </w:rPr>
                    <w:t>Ukupno</w:t>
                  </w:r>
                </w:p>
              </w:tc>
              <w:tc>
                <w:tcPr>
                  <w:tcW w:w="567"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sidRPr="0019437A">
                    <w:rPr>
                      <w:rFonts w:ascii="Arial Narrow" w:eastAsia="Times New Roman" w:hAnsi="Arial Narrow"/>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p>
              </w:tc>
              <w:tc>
                <w:tcPr>
                  <w:tcW w:w="1987"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p>
              </w:tc>
              <w:tc>
                <w:tcPr>
                  <w:tcW w:w="3119"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p>
              </w:tc>
              <w:tc>
                <w:tcPr>
                  <w:tcW w:w="610"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sidRPr="0019437A">
                    <w:rPr>
                      <w:rFonts w:ascii="Arial Narrow" w:eastAsia="Times New Roman" w:hAnsi="Arial Narrow"/>
                      <w:sz w:val="20"/>
                      <w:szCs w:val="20"/>
                    </w:rPr>
                    <w:t xml:space="preserve">  50</w:t>
                  </w:r>
                </w:p>
              </w:tc>
              <w:tc>
                <w:tcPr>
                  <w:tcW w:w="629" w:type="dxa"/>
                  <w:tcBorders>
                    <w:top w:val="single" w:sz="4" w:space="0" w:color="auto"/>
                    <w:left w:val="single" w:sz="4" w:space="0" w:color="auto"/>
                    <w:bottom w:val="single" w:sz="4" w:space="0" w:color="auto"/>
                    <w:right w:val="single" w:sz="4" w:space="0" w:color="auto"/>
                  </w:tcBorders>
                </w:tcPr>
                <w:p w:rsidR="004F51AA" w:rsidRPr="0019437A" w:rsidRDefault="004F51AA" w:rsidP="004F51AA">
                  <w:pPr>
                    <w:jc w:val="both"/>
                    <w:rPr>
                      <w:rFonts w:ascii="Arial Narrow" w:eastAsia="Times New Roman" w:hAnsi="Arial Narrow"/>
                      <w:sz w:val="20"/>
                      <w:szCs w:val="20"/>
                    </w:rPr>
                  </w:pPr>
                  <w:r w:rsidRPr="0019437A">
                    <w:rPr>
                      <w:rFonts w:ascii="Arial Narrow" w:eastAsia="Times New Roman" w:hAnsi="Arial Narrow"/>
                      <w:sz w:val="20"/>
                      <w:szCs w:val="20"/>
                    </w:rPr>
                    <w:t>100</w:t>
                  </w:r>
                </w:p>
              </w:tc>
            </w:tr>
          </w:tbl>
          <w:p w:rsidR="00A65E0B" w:rsidRPr="0019437A" w:rsidRDefault="00A65E0B" w:rsidP="00DD48BE">
            <w:pPr>
              <w:tabs>
                <w:tab w:val="left" w:pos="470"/>
              </w:tabs>
              <w:ind w:left="360"/>
              <w:jc w:val="both"/>
              <w:rPr>
                <w:rFonts w:ascii="Arial Narrow" w:eastAsia="Times New Roman" w:hAnsi="Arial Narrow"/>
                <w:i/>
                <w:color w:val="000000"/>
                <w:sz w:val="20"/>
                <w:szCs w:val="20"/>
              </w:rPr>
            </w:pPr>
          </w:p>
        </w:tc>
      </w:tr>
      <w:tr w:rsidR="00A65E0B" w:rsidRPr="0019437A" w:rsidTr="00DD48BE">
        <w:trPr>
          <w:trHeight w:val="432"/>
        </w:trPr>
        <w:tc>
          <w:tcPr>
            <w:tcW w:w="5000" w:type="pct"/>
            <w:gridSpan w:val="8"/>
            <w:vAlign w:val="center"/>
          </w:tcPr>
          <w:p w:rsidR="00A65E0B" w:rsidRPr="0019437A" w:rsidRDefault="00A65E0B" w:rsidP="005C70ED">
            <w:pPr>
              <w:numPr>
                <w:ilvl w:val="1"/>
                <w:numId w:val="25"/>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8B5B9A" w:rsidRPr="0019437A" w:rsidTr="00DD48BE">
        <w:trPr>
          <w:trHeight w:val="432"/>
        </w:trPr>
        <w:tc>
          <w:tcPr>
            <w:tcW w:w="5000" w:type="pct"/>
            <w:gridSpan w:val="8"/>
            <w:vAlign w:val="center"/>
          </w:tcPr>
          <w:p w:rsidR="008B5B9A" w:rsidRPr="0019437A" w:rsidRDefault="008B5B9A" w:rsidP="008B5B9A">
            <w:pPr>
              <w:widowControl w:val="0"/>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Nastavnik bira literaturu prema sadržaju predmeta, uzimajući u obzir napredak i razvoj studenta u umjetničko, stilskom i tehničkom izvođenju skladbi na klavi</w:t>
            </w:r>
            <w:r>
              <w:rPr>
                <w:rFonts w:ascii="Arial Narrow" w:eastAsia="Times New Roman" w:hAnsi="Arial Narrow"/>
                <w:color w:val="000000"/>
                <w:sz w:val="20"/>
                <w:szCs w:val="20"/>
              </w:rPr>
              <w:t>ru. Literatura je odabrana iz</w:t>
            </w:r>
            <w:r w:rsidRPr="0019437A">
              <w:rPr>
                <w:rFonts w:ascii="Arial Narrow" w:eastAsia="Times New Roman" w:hAnsi="Arial Narrow"/>
                <w:color w:val="000000"/>
                <w:sz w:val="20"/>
                <w:szCs w:val="20"/>
              </w:rPr>
              <w:t xml:space="preserve"> klavirskih skladbi majstora europske klasične glazbe. Notni zapisi su objavljeni u različitim zbirkama i notnim izdanjima ili su dostupni javnosti na internetskim stranicama (International music score library project – IMSLP, Tarakanov).</w:t>
            </w:r>
          </w:p>
        </w:tc>
      </w:tr>
      <w:tr w:rsidR="00A65E0B" w:rsidRPr="0019437A" w:rsidTr="00DD48BE">
        <w:trPr>
          <w:trHeight w:val="432"/>
        </w:trPr>
        <w:tc>
          <w:tcPr>
            <w:tcW w:w="5000" w:type="pct"/>
            <w:gridSpan w:val="8"/>
            <w:vAlign w:val="center"/>
          </w:tcPr>
          <w:p w:rsidR="00A65E0B" w:rsidRPr="0019437A" w:rsidRDefault="00A65E0B" w:rsidP="005C70ED">
            <w:pPr>
              <w:numPr>
                <w:ilvl w:val="1"/>
                <w:numId w:val="25"/>
              </w:numPr>
              <w:tabs>
                <w:tab w:val="clear" w:pos="857"/>
                <w:tab w:val="left" w:pos="494"/>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A65E0B" w:rsidRPr="0019437A" w:rsidTr="00DD48BE">
        <w:trPr>
          <w:trHeight w:val="432"/>
        </w:trPr>
        <w:tc>
          <w:tcPr>
            <w:tcW w:w="5000" w:type="pct"/>
            <w:gridSpan w:val="8"/>
            <w:vAlign w:val="center"/>
          </w:tcPr>
          <w:p w:rsidR="00A65E0B" w:rsidRPr="0019437A" w:rsidRDefault="007D3A54" w:rsidP="00F57C17">
            <w:pPr>
              <w:widowControl w:val="0"/>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Prema sadržaju predmeta i dogovoru iz</w:t>
            </w:r>
            <w:r>
              <w:rPr>
                <w:rFonts w:ascii="Arial Narrow" w:eastAsia="Times New Roman" w:hAnsi="Arial Narrow"/>
                <w:color w:val="000000"/>
                <w:sz w:val="20"/>
                <w:szCs w:val="20"/>
              </w:rPr>
              <w:t xml:space="preserve">među nastavnika i studenta moguće je </w:t>
            </w:r>
            <w:r w:rsidRPr="0019437A">
              <w:rPr>
                <w:rFonts w:ascii="Arial Narrow" w:eastAsia="Times New Roman" w:hAnsi="Arial Narrow"/>
                <w:color w:val="000000"/>
                <w:sz w:val="20"/>
                <w:szCs w:val="20"/>
              </w:rPr>
              <w:t xml:space="preserve">odabrati i </w:t>
            </w:r>
            <w:r>
              <w:rPr>
                <w:rFonts w:ascii="Arial Narrow" w:eastAsia="Times New Roman" w:hAnsi="Arial Narrow"/>
                <w:color w:val="000000"/>
                <w:sz w:val="20"/>
                <w:szCs w:val="20"/>
              </w:rPr>
              <w:t>specifičnu klavirsku literaturu (originalne skladbe studenta ili studenata kompozicije, jazz glazba ili glazba pod utjecajem jazza, klavirska literatura koje na proizlazi iz europske glazbene baštine i slično)</w:t>
            </w:r>
          </w:p>
        </w:tc>
      </w:tr>
      <w:tr w:rsidR="00A65E0B" w:rsidRPr="0019437A" w:rsidTr="00DD48BE">
        <w:trPr>
          <w:trHeight w:val="432"/>
        </w:trPr>
        <w:tc>
          <w:tcPr>
            <w:tcW w:w="5000" w:type="pct"/>
            <w:gridSpan w:val="8"/>
            <w:vAlign w:val="center"/>
          </w:tcPr>
          <w:p w:rsidR="00A65E0B" w:rsidRPr="0019437A" w:rsidRDefault="00A65E0B" w:rsidP="005C70ED">
            <w:pPr>
              <w:numPr>
                <w:ilvl w:val="1"/>
                <w:numId w:val="25"/>
              </w:numPr>
              <w:tabs>
                <w:tab w:val="clear" w:pos="857"/>
                <w:tab w:val="num" w:pos="792"/>
              </w:tabs>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A65E0B" w:rsidRPr="0019437A" w:rsidTr="00DD48BE">
        <w:trPr>
          <w:trHeight w:val="432"/>
        </w:trPr>
        <w:tc>
          <w:tcPr>
            <w:tcW w:w="5000" w:type="pct"/>
            <w:gridSpan w:val="8"/>
            <w:vAlign w:val="center"/>
          </w:tcPr>
          <w:p w:rsidR="00A65E0B" w:rsidRPr="0019437A" w:rsidRDefault="00A65E0B"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A65E0B" w:rsidRPr="0019437A" w:rsidRDefault="00A65E0B"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Praćenje i analiza kvalitete izvedbe nastave u skladu s Pravilnikom o studiranju i Pravilnikom o unaprjeđivanju i osiguranju kvalitete obrazovanja Sveučilišta</w:t>
            </w:r>
          </w:p>
          <w:p w:rsidR="00A65E0B" w:rsidRPr="0019437A" w:rsidRDefault="00A65E0B"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A65E0B" w:rsidRDefault="00A65E0B" w:rsidP="00C92F55">
      <w:pPr>
        <w:pStyle w:val="BodyText2"/>
        <w:ind w:left="360"/>
        <w:rPr>
          <w:rFonts w:ascii="Arial" w:hAnsi="Arial" w:cs="Arial"/>
          <w:b/>
        </w:rPr>
      </w:pPr>
    </w:p>
    <w:p w:rsidR="004F51AA" w:rsidRDefault="004F51AA">
      <w:pPr>
        <w:spacing w:after="160" w:line="259" w:lineRule="auto"/>
        <w:rPr>
          <w:rFonts w:ascii="Arial" w:hAnsi="Arial" w:cs="Arial"/>
          <w:b/>
        </w:rPr>
      </w:pPr>
      <w:r>
        <w:rPr>
          <w:rFonts w:ascii="Arial" w:hAnsi="Arial" w:cs="Arial"/>
          <w:b/>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4F51AA" w:rsidRPr="0019437A" w:rsidTr="006D3178">
        <w:trPr>
          <w:trHeight w:hRule="exact" w:val="587"/>
          <w:jc w:val="center"/>
        </w:trPr>
        <w:tc>
          <w:tcPr>
            <w:tcW w:w="5000" w:type="pct"/>
            <w:gridSpan w:val="3"/>
            <w:shd w:val="clear" w:color="auto" w:fill="auto"/>
            <w:vAlign w:val="center"/>
          </w:tcPr>
          <w:p w:rsidR="004F51AA" w:rsidRPr="0019437A" w:rsidRDefault="004F51AA" w:rsidP="006D3178">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4F51AA" w:rsidRPr="0019437A" w:rsidTr="006D3178">
        <w:trPr>
          <w:trHeight w:val="405"/>
          <w:jc w:val="center"/>
        </w:trPr>
        <w:tc>
          <w:tcPr>
            <w:tcW w:w="1180" w:type="pct"/>
            <w:shd w:val="clear" w:color="auto" w:fill="auto"/>
            <w:vAlign w:val="center"/>
          </w:tcPr>
          <w:p w:rsidR="004F51AA" w:rsidRPr="0019437A" w:rsidRDefault="004F51AA" w:rsidP="006D3178">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4F51AA" w:rsidRPr="0019437A" w:rsidRDefault="004F51AA" w:rsidP="006D3178">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KOMORNA GLAZBA  I</w:t>
            </w:r>
          </w:p>
        </w:tc>
      </w:tr>
      <w:tr w:rsidR="004F51AA" w:rsidRPr="0019437A" w:rsidTr="006D3178">
        <w:trPr>
          <w:trHeight w:val="405"/>
          <w:jc w:val="center"/>
        </w:trPr>
        <w:tc>
          <w:tcPr>
            <w:tcW w:w="1180" w:type="pct"/>
            <w:shd w:val="clear" w:color="auto" w:fill="auto"/>
            <w:vAlign w:val="center"/>
          </w:tcPr>
          <w:p w:rsidR="004F51AA" w:rsidRPr="0019437A" w:rsidRDefault="004F51AA" w:rsidP="006D3178">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4F51AA" w:rsidRPr="0019437A" w:rsidRDefault="004F51AA" w:rsidP="006D3178">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Doc.art. Mia Elezović</w:t>
            </w:r>
          </w:p>
        </w:tc>
      </w:tr>
      <w:tr w:rsidR="004F51AA" w:rsidRPr="0019437A" w:rsidTr="006D3178">
        <w:trPr>
          <w:trHeight w:val="405"/>
          <w:jc w:val="center"/>
        </w:trPr>
        <w:tc>
          <w:tcPr>
            <w:tcW w:w="1180" w:type="pct"/>
            <w:vAlign w:val="center"/>
          </w:tcPr>
          <w:p w:rsidR="004F51AA" w:rsidRPr="0019437A" w:rsidRDefault="004F51AA" w:rsidP="006D3178">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4F51AA" w:rsidRPr="0019437A" w:rsidRDefault="004F51AA" w:rsidP="006D3178">
            <w:pPr>
              <w:rPr>
                <w:rFonts w:ascii="Arial Narrow" w:eastAsia="Times New Roman" w:hAnsi="Arial Narrow" w:cs="Arial"/>
                <w:b/>
                <w:sz w:val="20"/>
                <w:szCs w:val="20"/>
              </w:rPr>
            </w:pPr>
          </w:p>
        </w:tc>
      </w:tr>
      <w:tr w:rsidR="004F51AA" w:rsidRPr="0019437A" w:rsidTr="006D3178">
        <w:trPr>
          <w:trHeight w:val="405"/>
          <w:jc w:val="center"/>
        </w:trPr>
        <w:tc>
          <w:tcPr>
            <w:tcW w:w="1180" w:type="pct"/>
            <w:vAlign w:val="center"/>
          </w:tcPr>
          <w:p w:rsidR="004F51AA" w:rsidRPr="0019437A" w:rsidRDefault="004F51AA" w:rsidP="006D3178">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4F51AA" w:rsidRPr="0019437A" w:rsidRDefault="004F51AA" w:rsidP="006D3178">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4F51AA" w:rsidRPr="0019437A" w:rsidTr="006D3178">
        <w:trPr>
          <w:trHeight w:val="405"/>
          <w:jc w:val="center"/>
        </w:trPr>
        <w:tc>
          <w:tcPr>
            <w:tcW w:w="1180" w:type="pct"/>
            <w:vAlign w:val="center"/>
          </w:tcPr>
          <w:p w:rsidR="004F51AA" w:rsidRPr="0019437A" w:rsidRDefault="004F51AA" w:rsidP="006D3178">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4F51AA" w:rsidRPr="0019437A" w:rsidRDefault="004F51AA" w:rsidP="006D3178">
            <w:pPr>
              <w:rPr>
                <w:rFonts w:ascii="Arial Narrow" w:eastAsia="Times New Roman" w:hAnsi="Arial Narrow" w:cs="Arial"/>
                <w:sz w:val="20"/>
                <w:szCs w:val="20"/>
              </w:rPr>
            </w:pPr>
            <w:r>
              <w:rPr>
                <w:rFonts w:ascii="Arial Narrow" w:eastAsia="Times New Roman" w:hAnsi="Arial Narrow" w:cs="Arial"/>
                <w:sz w:val="20"/>
                <w:szCs w:val="20"/>
              </w:rPr>
              <w:t>KP2</w:t>
            </w:r>
            <w:r w:rsidRPr="0019437A">
              <w:rPr>
                <w:rFonts w:ascii="Arial Narrow" w:eastAsia="Times New Roman" w:hAnsi="Arial Narrow" w:cs="Arial"/>
                <w:sz w:val="20"/>
                <w:szCs w:val="20"/>
              </w:rPr>
              <w:t xml:space="preserve">03 </w:t>
            </w:r>
          </w:p>
        </w:tc>
      </w:tr>
      <w:tr w:rsidR="004F51AA" w:rsidRPr="0019437A" w:rsidTr="006D3178">
        <w:trPr>
          <w:trHeight w:val="405"/>
          <w:jc w:val="center"/>
        </w:trPr>
        <w:tc>
          <w:tcPr>
            <w:tcW w:w="1180" w:type="pct"/>
            <w:vAlign w:val="center"/>
          </w:tcPr>
          <w:p w:rsidR="004F51AA" w:rsidRPr="0019437A" w:rsidRDefault="004F51AA" w:rsidP="006D3178">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4F51AA" w:rsidRPr="0019437A" w:rsidRDefault="004F51AA" w:rsidP="006D3178">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4F51AA" w:rsidRPr="0019437A" w:rsidTr="006D3178">
        <w:trPr>
          <w:trHeight w:val="405"/>
          <w:jc w:val="center"/>
        </w:trPr>
        <w:tc>
          <w:tcPr>
            <w:tcW w:w="1180" w:type="pct"/>
            <w:vAlign w:val="center"/>
          </w:tcPr>
          <w:p w:rsidR="004F51AA" w:rsidRPr="0019437A" w:rsidRDefault="004F51AA" w:rsidP="006D3178">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4F51AA" w:rsidRPr="0019437A" w:rsidRDefault="004F51AA" w:rsidP="004F51AA">
            <w:pPr>
              <w:rPr>
                <w:rFonts w:ascii="Arial Narrow" w:eastAsia="Times New Roman" w:hAnsi="Arial Narrow" w:cs="Arial"/>
                <w:sz w:val="20"/>
                <w:szCs w:val="20"/>
              </w:rPr>
            </w:pPr>
            <w:r>
              <w:rPr>
                <w:rFonts w:ascii="Arial Narrow" w:eastAsia="Times New Roman" w:hAnsi="Arial Narrow" w:cs="Arial"/>
                <w:sz w:val="20"/>
                <w:szCs w:val="20"/>
              </w:rPr>
              <w:t>2. godina, ljetni</w:t>
            </w:r>
            <w:r w:rsidRPr="0019437A">
              <w:rPr>
                <w:rFonts w:ascii="Arial Narrow" w:eastAsia="Times New Roman" w:hAnsi="Arial Narrow" w:cs="Arial"/>
                <w:sz w:val="20"/>
                <w:szCs w:val="20"/>
              </w:rPr>
              <w:t xml:space="preserve"> semestar </w:t>
            </w:r>
          </w:p>
        </w:tc>
      </w:tr>
      <w:tr w:rsidR="004F51AA" w:rsidRPr="0019437A" w:rsidTr="006D3178">
        <w:trPr>
          <w:trHeight w:val="145"/>
          <w:jc w:val="center"/>
        </w:trPr>
        <w:tc>
          <w:tcPr>
            <w:tcW w:w="1180" w:type="pct"/>
            <w:vMerge w:val="restart"/>
            <w:vAlign w:val="center"/>
          </w:tcPr>
          <w:p w:rsidR="004F51AA" w:rsidRPr="0019437A" w:rsidRDefault="004F51AA" w:rsidP="006D3178">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4F51AA" w:rsidRPr="0019437A" w:rsidRDefault="004F51AA" w:rsidP="006D3178">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4F51AA" w:rsidRPr="0019437A" w:rsidRDefault="004F51AA" w:rsidP="006D3178">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4F51AA" w:rsidRPr="0019437A" w:rsidTr="006D3178">
        <w:trPr>
          <w:trHeight w:val="145"/>
          <w:jc w:val="center"/>
        </w:trPr>
        <w:tc>
          <w:tcPr>
            <w:tcW w:w="1180" w:type="pct"/>
            <w:vMerge/>
            <w:vAlign w:val="center"/>
          </w:tcPr>
          <w:p w:rsidR="004F51AA" w:rsidRPr="0019437A" w:rsidRDefault="004F51AA" w:rsidP="006D3178">
            <w:pPr>
              <w:rPr>
                <w:rFonts w:ascii="Arial Narrow" w:eastAsia="Times New Roman" w:hAnsi="Arial Narrow" w:cs="Arial"/>
                <w:color w:val="000000"/>
                <w:sz w:val="20"/>
                <w:szCs w:val="20"/>
              </w:rPr>
            </w:pPr>
          </w:p>
        </w:tc>
        <w:tc>
          <w:tcPr>
            <w:tcW w:w="2097" w:type="pct"/>
            <w:vAlign w:val="center"/>
          </w:tcPr>
          <w:p w:rsidR="004F51AA" w:rsidRPr="0019437A" w:rsidRDefault="004F51AA" w:rsidP="006D3178">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4F51AA" w:rsidRPr="0019437A" w:rsidRDefault="004F51AA" w:rsidP="006D3178">
            <w:pPr>
              <w:jc w:val="center"/>
              <w:rPr>
                <w:rFonts w:ascii="Arial Narrow" w:eastAsia="Times New Roman" w:hAnsi="Arial Narrow" w:cs="Arial"/>
                <w:sz w:val="20"/>
                <w:szCs w:val="20"/>
              </w:rPr>
            </w:pPr>
            <w:r w:rsidRPr="0019437A">
              <w:rPr>
                <w:rFonts w:ascii="Arial Narrow" w:eastAsia="Times New Roman" w:hAnsi="Arial Narrow" w:cs="Arial"/>
                <w:sz w:val="20"/>
                <w:szCs w:val="20"/>
              </w:rPr>
              <w:t xml:space="preserve">30(30+0+0) </w:t>
            </w:r>
          </w:p>
        </w:tc>
      </w:tr>
    </w:tbl>
    <w:p w:rsidR="004F51AA" w:rsidRDefault="004F51AA" w:rsidP="004F51AA">
      <w:pPr>
        <w:pStyle w:val="BodyText2"/>
        <w:ind w:left="0"/>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3"/>
        <w:gridCol w:w="946"/>
        <w:gridCol w:w="1702"/>
        <w:gridCol w:w="570"/>
        <w:gridCol w:w="705"/>
        <w:gridCol w:w="1273"/>
        <w:gridCol w:w="430"/>
        <w:gridCol w:w="565"/>
        <w:gridCol w:w="1133"/>
        <w:gridCol w:w="993"/>
      </w:tblGrid>
      <w:tr w:rsidR="00F6425B" w:rsidRPr="0019437A" w:rsidTr="00DD48BE">
        <w:trPr>
          <w:trHeight w:hRule="exact" w:val="288"/>
        </w:trPr>
        <w:tc>
          <w:tcPr>
            <w:tcW w:w="5000" w:type="pct"/>
            <w:gridSpan w:val="10"/>
            <w:shd w:val="clear" w:color="auto" w:fill="auto"/>
            <w:vAlign w:val="center"/>
          </w:tcPr>
          <w:p w:rsidR="00F6425B" w:rsidRPr="0019437A" w:rsidRDefault="00F6425B" w:rsidP="004F51AA">
            <w:pPr>
              <w:spacing w:after="60"/>
              <w:ind w:left="265"/>
              <w:contextualSpacing/>
              <w:rPr>
                <w:rFonts w:ascii="Arial Narrow" w:hAnsi="Arial Narrow"/>
                <w:b/>
                <w:color w:val="000000"/>
                <w:sz w:val="20"/>
                <w:szCs w:val="20"/>
              </w:rPr>
            </w:pPr>
            <w:r w:rsidRPr="0019437A">
              <w:rPr>
                <w:rFonts w:ascii="Arial Narrow" w:hAnsi="Arial Narrow"/>
                <w:b/>
                <w:color w:val="000000"/>
                <w:sz w:val="20"/>
                <w:szCs w:val="20"/>
              </w:rPr>
              <w:t>OPIS PREDMETA</w:t>
            </w:r>
          </w:p>
          <w:p w:rsidR="00F6425B" w:rsidRPr="0019437A" w:rsidRDefault="00F6425B" w:rsidP="00DD48BE">
            <w:pPr>
              <w:keepNext/>
              <w:spacing w:before="240" w:after="60"/>
              <w:outlineLvl w:val="2"/>
              <w:rPr>
                <w:rFonts w:ascii="Arial Narrow" w:eastAsia="Times New Roman" w:hAnsi="Arial Narrow" w:cs="Arial"/>
                <w:b/>
                <w:bCs/>
                <w:color w:val="000000"/>
                <w:sz w:val="20"/>
                <w:szCs w:val="20"/>
              </w:rPr>
            </w:pPr>
          </w:p>
        </w:tc>
      </w:tr>
      <w:tr w:rsidR="00F6425B" w:rsidRPr="0019437A" w:rsidTr="00DD48BE">
        <w:trPr>
          <w:trHeight w:val="432"/>
        </w:trPr>
        <w:tc>
          <w:tcPr>
            <w:tcW w:w="5000" w:type="pct"/>
            <w:gridSpan w:val="10"/>
            <w:vAlign w:val="center"/>
          </w:tcPr>
          <w:p w:rsidR="00F6425B" w:rsidRPr="0019437A" w:rsidRDefault="00F6425B" w:rsidP="005C70ED">
            <w:pPr>
              <w:numPr>
                <w:ilvl w:val="1"/>
                <w:numId w:val="26"/>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F6425B" w:rsidRPr="0019437A" w:rsidTr="00DD48BE">
        <w:trPr>
          <w:trHeight w:val="432"/>
        </w:trPr>
        <w:tc>
          <w:tcPr>
            <w:tcW w:w="5000" w:type="pct"/>
            <w:gridSpan w:val="10"/>
            <w:vAlign w:val="center"/>
          </w:tcPr>
          <w:p w:rsidR="00F6425B" w:rsidRPr="0019437A" w:rsidRDefault="00F6425B" w:rsidP="00DD48BE">
            <w:pPr>
              <w:rPr>
                <w:rFonts w:ascii="Arial Narrow" w:eastAsia="Times New Roman" w:hAnsi="Arial Narrow" w:cs="Arial"/>
                <w:sz w:val="20"/>
                <w:szCs w:val="20"/>
              </w:rPr>
            </w:pPr>
            <w:r w:rsidRPr="0019437A">
              <w:rPr>
                <w:rFonts w:ascii="Arial Narrow" w:eastAsia="Times New Roman" w:hAnsi="Arial Narrow" w:cs="Arial"/>
                <w:sz w:val="20"/>
                <w:szCs w:val="20"/>
              </w:rPr>
              <w:t xml:space="preserve">Stjecanje znanja i umijeća skupnog muziciranja u različitim komornim instrumentalnim i instrumentalno vokalnim sastavima. Savladavanje interpretacijskih rješenja primjerenih izvođenju komornih navedenih autora. Priprema i javna izvedba 2 odabrane komorne skladbe na ispitu. </w:t>
            </w:r>
          </w:p>
        </w:tc>
      </w:tr>
      <w:tr w:rsidR="00F6425B" w:rsidRPr="0019437A" w:rsidTr="00DD48BE">
        <w:trPr>
          <w:trHeight w:val="432"/>
        </w:trPr>
        <w:tc>
          <w:tcPr>
            <w:tcW w:w="5000" w:type="pct"/>
            <w:gridSpan w:val="10"/>
            <w:vAlign w:val="center"/>
          </w:tcPr>
          <w:p w:rsidR="00F6425B" w:rsidRPr="0019437A" w:rsidRDefault="00F6425B" w:rsidP="005C70ED">
            <w:pPr>
              <w:numPr>
                <w:ilvl w:val="1"/>
                <w:numId w:val="26"/>
              </w:numPr>
              <w:tabs>
                <w:tab w:val="clear" w:pos="857"/>
                <w:tab w:val="num" w:pos="792"/>
              </w:tabs>
              <w:ind w:left="792"/>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F6425B" w:rsidRPr="0019437A" w:rsidTr="00DD48BE">
        <w:trPr>
          <w:trHeight w:val="432"/>
        </w:trPr>
        <w:tc>
          <w:tcPr>
            <w:tcW w:w="5000" w:type="pct"/>
            <w:gridSpan w:val="10"/>
            <w:vAlign w:val="center"/>
          </w:tcPr>
          <w:p w:rsidR="00F6425B" w:rsidRPr="0019437A" w:rsidRDefault="00F6425B" w:rsidP="00DD48BE">
            <w:pPr>
              <w:rPr>
                <w:rFonts w:ascii="Arial Narrow" w:eastAsia="Times New Roman" w:hAnsi="Arial Narrow" w:cs="Arial"/>
                <w:sz w:val="20"/>
                <w:szCs w:val="20"/>
              </w:rPr>
            </w:pPr>
          </w:p>
        </w:tc>
      </w:tr>
      <w:tr w:rsidR="00F6425B" w:rsidRPr="0019437A" w:rsidTr="00DD48BE">
        <w:trPr>
          <w:trHeight w:val="432"/>
        </w:trPr>
        <w:tc>
          <w:tcPr>
            <w:tcW w:w="5000" w:type="pct"/>
            <w:gridSpan w:val="10"/>
            <w:vAlign w:val="center"/>
          </w:tcPr>
          <w:p w:rsidR="00F6425B" w:rsidRPr="0019437A" w:rsidRDefault="00F6425B" w:rsidP="005C70ED">
            <w:pPr>
              <w:numPr>
                <w:ilvl w:val="1"/>
                <w:numId w:val="26"/>
              </w:numPr>
              <w:tabs>
                <w:tab w:val="clear" w:pos="857"/>
                <w:tab w:val="num" w:pos="792"/>
              </w:tabs>
              <w:ind w:left="792"/>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5969E6" w:rsidRPr="0019437A" w:rsidTr="00DD48BE">
        <w:trPr>
          <w:trHeight w:val="432"/>
        </w:trPr>
        <w:tc>
          <w:tcPr>
            <w:tcW w:w="5000" w:type="pct"/>
            <w:gridSpan w:val="10"/>
            <w:vAlign w:val="center"/>
          </w:tcPr>
          <w:p w:rsidR="005969E6" w:rsidRPr="0019437A" w:rsidRDefault="005969E6" w:rsidP="005969E6">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Po završetku </w:t>
            </w:r>
            <w:r w:rsidR="00C80721">
              <w:rPr>
                <w:rFonts w:ascii="Arial Narrow" w:eastAsia="Times New Roman" w:hAnsi="Arial Narrow"/>
                <w:color w:val="000000"/>
                <w:sz w:val="20"/>
                <w:szCs w:val="20"/>
              </w:rPr>
              <w:t>predmeta</w:t>
            </w:r>
            <w:r w:rsidRPr="0019437A">
              <w:rPr>
                <w:rFonts w:ascii="Arial Narrow" w:eastAsia="Times New Roman" w:hAnsi="Arial Narrow"/>
                <w:color w:val="000000"/>
                <w:sz w:val="20"/>
                <w:szCs w:val="20"/>
              </w:rPr>
              <w:t xml:space="preserve"> student će:</w:t>
            </w:r>
          </w:p>
          <w:p w:rsidR="005969E6" w:rsidRPr="0019437A" w:rsidRDefault="005969E6" w:rsidP="005969E6">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1.Izvoditi na javnom nastupu,</w:t>
            </w:r>
          </w:p>
          <w:p w:rsidR="005969E6" w:rsidRPr="0019437A" w:rsidRDefault="005969E6" w:rsidP="005969E6">
            <w:pPr>
              <w:widowControl w:val="0"/>
              <w:autoSpaceDE w:val="0"/>
              <w:autoSpaceDN w:val="0"/>
              <w:adjustRightInd w:val="0"/>
              <w:jc w:val="both"/>
              <w:rPr>
                <w:rFonts w:ascii="Arial Narrow" w:eastAsia="Times New Roman" w:hAnsi="Arial Narrow"/>
                <w:color w:val="000000"/>
                <w:sz w:val="20"/>
                <w:szCs w:val="20"/>
              </w:rPr>
            </w:pPr>
            <w:r>
              <w:rPr>
                <w:rFonts w:ascii="Arial Narrow" w:eastAsia="Times New Roman" w:hAnsi="Arial Narrow"/>
                <w:color w:val="000000"/>
                <w:sz w:val="20"/>
                <w:szCs w:val="20"/>
              </w:rPr>
              <w:t xml:space="preserve">2.Analizirati i izvoditi </w:t>
            </w:r>
            <w:r w:rsidRPr="0019437A">
              <w:rPr>
                <w:rFonts w:ascii="Arial Narrow" w:eastAsia="Times New Roman" w:hAnsi="Arial Narrow"/>
                <w:color w:val="000000"/>
                <w:sz w:val="20"/>
                <w:szCs w:val="20"/>
              </w:rPr>
              <w:t>reprezentativan repertoar za komorni ansambl,</w:t>
            </w:r>
          </w:p>
          <w:p w:rsidR="005969E6" w:rsidRPr="0019437A" w:rsidRDefault="005969E6" w:rsidP="005969E6">
            <w:pPr>
              <w:widowControl w:val="0"/>
              <w:autoSpaceDE w:val="0"/>
              <w:autoSpaceDN w:val="0"/>
              <w:adjustRightInd w:val="0"/>
              <w:jc w:val="both"/>
              <w:rPr>
                <w:rFonts w:ascii="Arial Narrow" w:eastAsia="Times New Roman" w:hAnsi="Arial Narrow"/>
                <w:color w:val="000000"/>
                <w:sz w:val="20"/>
                <w:szCs w:val="20"/>
              </w:rPr>
            </w:pPr>
            <w:r>
              <w:rPr>
                <w:rFonts w:ascii="Arial Narrow" w:eastAsia="Times New Roman" w:hAnsi="Arial Narrow"/>
                <w:color w:val="000000"/>
                <w:sz w:val="20"/>
                <w:szCs w:val="20"/>
              </w:rPr>
              <w:t>3.R</w:t>
            </w:r>
            <w:r w:rsidRPr="0019437A">
              <w:rPr>
                <w:rFonts w:ascii="Arial Narrow" w:eastAsia="Times New Roman" w:hAnsi="Arial Narrow"/>
                <w:color w:val="000000"/>
                <w:sz w:val="20"/>
                <w:szCs w:val="20"/>
              </w:rPr>
              <w:t xml:space="preserve">eproducirati  </w:t>
            </w:r>
            <w:r>
              <w:rPr>
                <w:rFonts w:ascii="Arial Narrow" w:eastAsia="Times New Roman" w:hAnsi="Arial Narrow"/>
                <w:color w:val="000000"/>
                <w:sz w:val="20"/>
                <w:szCs w:val="20"/>
              </w:rPr>
              <w:t xml:space="preserve">i čitati </w:t>
            </w:r>
            <w:r w:rsidRPr="0019437A">
              <w:rPr>
                <w:rFonts w:ascii="Arial Narrow" w:eastAsia="Times New Roman" w:hAnsi="Arial Narrow"/>
                <w:color w:val="000000"/>
                <w:sz w:val="20"/>
                <w:szCs w:val="20"/>
              </w:rPr>
              <w:t xml:space="preserve">notni </w:t>
            </w:r>
            <w:r>
              <w:rPr>
                <w:rFonts w:ascii="Arial Narrow" w:eastAsia="Times New Roman" w:hAnsi="Arial Narrow"/>
                <w:color w:val="000000"/>
                <w:sz w:val="20"/>
                <w:szCs w:val="20"/>
              </w:rPr>
              <w:t>tekst</w:t>
            </w:r>
            <w:r w:rsidRPr="0019437A">
              <w:rPr>
                <w:rFonts w:ascii="Arial Narrow" w:eastAsia="Times New Roman" w:hAnsi="Arial Narrow"/>
                <w:color w:val="000000"/>
                <w:sz w:val="20"/>
                <w:szCs w:val="20"/>
              </w:rPr>
              <w:t xml:space="preserve"> s lista,</w:t>
            </w:r>
          </w:p>
          <w:p w:rsidR="005969E6" w:rsidRPr="0019437A" w:rsidRDefault="005969E6" w:rsidP="005969E6">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4. Sintetizirati stečeno znanje pri stvaranju zajedničke interpretacije; usuglasiti zajednički pristup umjetničkom djelu.</w:t>
            </w:r>
          </w:p>
          <w:p w:rsidR="005969E6" w:rsidRPr="0019437A" w:rsidRDefault="005969E6" w:rsidP="005969E6">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5.Objasniti te definirati pravila i tehnike komunikacije unutar ansambla ,</w:t>
            </w:r>
          </w:p>
          <w:p w:rsidR="005969E6" w:rsidRPr="0019437A" w:rsidRDefault="005969E6" w:rsidP="005969E6">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6. Analizirati i definirati  pravila i tehnike vođenja probe ansambla.</w:t>
            </w:r>
          </w:p>
        </w:tc>
      </w:tr>
      <w:tr w:rsidR="00F6425B" w:rsidRPr="0019437A" w:rsidTr="00DD48BE">
        <w:trPr>
          <w:trHeight w:val="432"/>
        </w:trPr>
        <w:tc>
          <w:tcPr>
            <w:tcW w:w="5000" w:type="pct"/>
            <w:gridSpan w:val="10"/>
            <w:vAlign w:val="center"/>
          </w:tcPr>
          <w:p w:rsidR="00F6425B" w:rsidRPr="0019437A" w:rsidRDefault="00F6425B" w:rsidP="005C70ED">
            <w:pPr>
              <w:numPr>
                <w:ilvl w:val="1"/>
                <w:numId w:val="26"/>
              </w:numPr>
              <w:tabs>
                <w:tab w:val="clear" w:pos="857"/>
                <w:tab w:val="num" w:pos="792"/>
              </w:tabs>
              <w:ind w:left="792"/>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F6425B" w:rsidRPr="0019437A" w:rsidTr="00DD48BE">
        <w:trPr>
          <w:trHeight w:val="432"/>
        </w:trPr>
        <w:tc>
          <w:tcPr>
            <w:tcW w:w="5000" w:type="pct"/>
            <w:gridSpan w:val="10"/>
            <w:vAlign w:val="center"/>
          </w:tcPr>
          <w:p w:rsidR="00F6425B" w:rsidRPr="0019437A" w:rsidRDefault="00F6425B" w:rsidP="00DD48BE">
            <w:pPr>
              <w:widowControl w:val="0"/>
              <w:autoSpaceDE w:val="0"/>
              <w:autoSpaceDN w:val="0"/>
              <w:adjustRightInd w:val="0"/>
              <w:rPr>
                <w:rFonts w:ascii="Arial Narrow" w:eastAsia="Times New Roman" w:hAnsi="Arial Narrow"/>
                <w:caps/>
                <w:sz w:val="20"/>
                <w:szCs w:val="20"/>
              </w:rPr>
            </w:pPr>
            <w:r w:rsidRPr="0019437A">
              <w:rPr>
                <w:rFonts w:ascii="Arial Narrow" w:eastAsia="Times New Roman" w:hAnsi="Arial Narrow"/>
                <w:color w:val="000000"/>
                <w:sz w:val="20"/>
                <w:szCs w:val="20"/>
              </w:rPr>
              <w:t xml:space="preserve">Sadržaj predmeta čine djela svih stilova originalno skladana za instrumentalne i vokalno instrumentalne sastave, čiji popis broji preko 1300 jedinica. Strani autori: J.S.Bach, J. Haydn, W.A.Mozrt, L.van Beethoven, C.M.von Weber, F.Schubert, i dr. Hrvatski autori: I.P.Zajc, B.Bersa, dr </w:t>
            </w:r>
          </w:p>
        </w:tc>
      </w:tr>
      <w:tr w:rsidR="00F6425B" w:rsidRPr="0019437A" w:rsidTr="007916CC">
        <w:trPr>
          <w:trHeight w:val="432"/>
        </w:trPr>
        <w:tc>
          <w:tcPr>
            <w:tcW w:w="2273" w:type="pct"/>
            <w:gridSpan w:val="4"/>
            <w:vAlign w:val="center"/>
          </w:tcPr>
          <w:p w:rsidR="00F6425B" w:rsidRPr="0019437A" w:rsidRDefault="00F6425B" w:rsidP="005C70ED">
            <w:pPr>
              <w:numPr>
                <w:ilvl w:val="1"/>
                <w:numId w:val="26"/>
              </w:numPr>
              <w:tabs>
                <w:tab w:val="clear" w:pos="857"/>
                <w:tab w:val="num" w:pos="792"/>
              </w:tabs>
              <w:ind w:left="792"/>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288" w:type="pct"/>
            <w:gridSpan w:val="3"/>
            <w:vAlign w:val="center"/>
          </w:tcPr>
          <w:p w:rsidR="00A20183" w:rsidRPr="0019437A" w:rsidRDefault="00A20183" w:rsidP="00A20183">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predavanja</w:t>
            </w:r>
          </w:p>
          <w:p w:rsidR="00A20183" w:rsidRPr="0019437A" w:rsidRDefault="008243D3" w:rsidP="00A20183">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0"/>
                  </w:checkBox>
                </w:ffData>
              </w:fldChar>
            </w:r>
            <w:r>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00A20183" w:rsidRPr="0019437A">
              <w:rPr>
                <w:rFonts w:ascii="Arial Narrow" w:eastAsia="Times New Roman" w:hAnsi="Arial Narrow" w:cs="Arial"/>
                <w:sz w:val="20"/>
                <w:szCs w:val="20"/>
              </w:rPr>
              <w:t xml:space="preserve"> seminari i radionice  </w:t>
            </w:r>
          </w:p>
          <w:p w:rsidR="00A20183" w:rsidRPr="0019437A" w:rsidRDefault="00A20183" w:rsidP="00A20183">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A20183" w:rsidRPr="0019437A" w:rsidRDefault="00A20183" w:rsidP="00A20183">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F6425B" w:rsidRPr="0019437A" w:rsidRDefault="00A20183" w:rsidP="00A20183">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terenska nastava  </w:t>
            </w:r>
          </w:p>
        </w:tc>
        <w:tc>
          <w:tcPr>
            <w:tcW w:w="1439" w:type="pct"/>
            <w:gridSpan w:val="3"/>
            <w:vAlign w:val="center"/>
          </w:tcPr>
          <w:p w:rsidR="00F6425B" w:rsidRPr="0019437A" w:rsidRDefault="00F6425B"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F6425B" w:rsidRPr="0019437A" w:rsidRDefault="00F6425B"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multimedija i mreža  </w:t>
            </w:r>
          </w:p>
          <w:p w:rsidR="00F6425B" w:rsidRPr="0019437A" w:rsidRDefault="00F6425B"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F6425B" w:rsidRPr="0019437A" w:rsidRDefault="00F6425B"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F6425B" w:rsidRPr="0019437A" w:rsidRDefault="00F6425B"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F6425B" w:rsidRPr="0019437A" w:rsidTr="007916CC">
        <w:trPr>
          <w:trHeight w:val="432"/>
        </w:trPr>
        <w:tc>
          <w:tcPr>
            <w:tcW w:w="2273" w:type="pct"/>
            <w:gridSpan w:val="4"/>
            <w:vAlign w:val="center"/>
          </w:tcPr>
          <w:p w:rsidR="00F6425B" w:rsidRPr="0019437A" w:rsidRDefault="00F6425B" w:rsidP="005C70ED">
            <w:pPr>
              <w:numPr>
                <w:ilvl w:val="1"/>
                <w:numId w:val="26"/>
              </w:numPr>
              <w:tabs>
                <w:tab w:val="clear" w:pos="857"/>
                <w:tab w:val="num" w:pos="792"/>
              </w:tabs>
              <w:ind w:left="792"/>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727" w:type="pct"/>
            <w:gridSpan w:val="6"/>
            <w:vAlign w:val="center"/>
          </w:tcPr>
          <w:p w:rsidR="00F6425B" w:rsidRPr="0019437A" w:rsidRDefault="00F6425B" w:rsidP="00DD48BE">
            <w:pPr>
              <w:rPr>
                <w:rFonts w:ascii="Arial Narrow" w:eastAsia="Times New Roman" w:hAnsi="Arial Narrow" w:cs="Arial"/>
                <w:sz w:val="20"/>
                <w:szCs w:val="20"/>
              </w:rPr>
            </w:pPr>
          </w:p>
        </w:tc>
      </w:tr>
      <w:tr w:rsidR="00F6425B" w:rsidRPr="0019437A" w:rsidTr="00DD48BE">
        <w:trPr>
          <w:trHeight w:val="432"/>
        </w:trPr>
        <w:tc>
          <w:tcPr>
            <w:tcW w:w="5000" w:type="pct"/>
            <w:gridSpan w:val="10"/>
            <w:vAlign w:val="center"/>
          </w:tcPr>
          <w:p w:rsidR="00F6425B" w:rsidRPr="0019437A" w:rsidRDefault="00F6425B" w:rsidP="005C70ED">
            <w:pPr>
              <w:numPr>
                <w:ilvl w:val="1"/>
                <w:numId w:val="26"/>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F6425B" w:rsidRPr="0019437A" w:rsidTr="00DD48BE">
        <w:trPr>
          <w:trHeight w:val="432"/>
        </w:trPr>
        <w:tc>
          <w:tcPr>
            <w:tcW w:w="5000" w:type="pct"/>
            <w:gridSpan w:val="10"/>
            <w:vAlign w:val="center"/>
          </w:tcPr>
          <w:p w:rsidR="00F6425B" w:rsidRPr="0019437A" w:rsidRDefault="00F6425B" w:rsidP="00DD48BE">
            <w:pPr>
              <w:rPr>
                <w:rFonts w:ascii="Arial Narrow" w:eastAsia="Times New Roman" w:hAnsi="Arial Narrow" w:cs="Arial"/>
                <w:sz w:val="20"/>
                <w:szCs w:val="20"/>
              </w:rPr>
            </w:pPr>
            <w:r w:rsidRPr="0019437A">
              <w:rPr>
                <w:rFonts w:ascii="Arial Narrow" w:eastAsia="Times New Roman" w:hAnsi="Arial Narrow" w:cs="Arial"/>
                <w:sz w:val="20"/>
                <w:szCs w:val="20"/>
              </w:rPr>
              <w:t xml:space="preserve">Uredno pohađanje nastavi  i vježbanje </w:t>
            </w:r>
          </w:p>
        </w:tc>
      </w:tr>
      <w:tr w:rsidR="00F6425B" w:rsidRPr="0019437A" w:rsidTr="00DD48BE">
        <w:trPr>
          <w:trHeight w:val="283"/>
        </w:trPr>
        <w:tc>
          <w:tcPr>
            <w:tcW w:w="5000" w:type="pct"/>
            <w:gridSpan w:val="10"/>
            <w:vAlign w:val="center"/>
          </w:tcPr>
          <w:p w:rsidR="00F6425B" w:rsidRPr="0019437A" w:rsidRDefault="00F6425B" w:rsidP="005C70ED">
            <w:pPr>
              <w:numPr>
                <w:ilvl w:val="1"/>
                <w:numId w:val="26"/>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7916CC" w:rsidRPr="0019437A" w:rsidTr="007916CC">
        <w:trPr>
          <w:trHeight w:val="111"/>
        </w:trPr>
        <w:tc>
          <w:tcPr>
            <w:tcW w:w="552" w:type="pct"/>
            <w:vAlign w:val="center"/>
          </w:tcPr>
          <w:p w:rsidR="007916CC" w:rsidRPr="0019437A" w:rsidRDefault="007916CC" w:rsidP="007916C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506" w:type="pct"/>
            <w:vAlign w:val="center"/>
          </w:tcPr>
          <w:p w:rsidR="007916CC" w:rsidRPr="0019437A" w:rsidRDefault="007916CC" w:rsidP="007916CC">
            <w:pPr>
              <w:jc w:val="center"/>
              <w:rPr>
                <w:rFonts w:ascii="Arial Narrow" w:eastAsia="Times New Roman" w:hAnsi="Arial Narrow"/>
                <w:color w:val="000000"/>
                <w:sz w:val="20"/>
                <w:szCs w:val="20"/>
              </w:rPr>
            </w:pPr>
            <w:r>
              <w:rPr>
                <w:rFonts w:ascii="Arial Narrow" w:eastAsia="Times New Roman" w:hAnsi="Arial Narrow"/>
                <w:color w:val="000000"/>
                <w:sz w:val="20"/>
                <w:szCs w:val="20"/>
              </w:rPr>
              <w:t>0,25</w:t>
            </w:r>
          </w:p>
        </w:tc>
        <w:tc>
          <w:tcPr>
            <w:tcW w:w="910" w:type="pct"/>
            <w:vAlign w:val="center"/>
          </w:tcPr>
          <w:p w:rsidR="007916CC" w:rsidRPr="0019437A" w:rsidRDefault="007916CC" w:rsidP="007916C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682" w:type="pct"/>
            <w:gridSpan w:val="2"/>
            <w:vAlign w:val="center"/>
          </w:tcPr>
          <w:p w:rsidR="007916CC" w:rsidRPr="0019437A" w:rsidRDefault="007916CC" w:rsidP="007916CC">
            <w:pPr>
              <w:jc w:val="center"/>
              <w:rPr>
                <w:rFonts w:ascii="Arial Narrow" w:eastAsia="Times New Roman" w:hAnsi="Arial Narrow"/>
                <w:color w:val="000000"/>
                <w:sz w:val="20"/>
                <w:szCs w:val="20"/>
              </w:rPr>
            </w:pPr>
            <w:r>
              <w:rPr>
                <w:rFonts w:ascii="Arial Narrow" w:eastAsia="Times New Roman" w:hAnsi="Arial Narrow"/>
                <w:color w:val="000000"/>
                <w:sz w:val="20"/>
                <w:szCs w:val="20"/>
              </w:rPr>
              <w:t>0,25</w:t>
            </w:r>
          </w:p>
        </w:tc>
        <w:tc>
          <w:tcPr>
            <w:tcW w:w="681" w:type="pct"/>
            <w:vAlign w:val="center"/>
          </w:tcPr>
          <w:p w:rsidR="007916CC" w:rsidRPr="0019437A" w:rsidRDefault="007916CC" w:rsidP="007916C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532" w:type="pct"/>
            <w:gridSpan w:val="2"/>
            <w:vAlign w:val="center"/>
          </w:tcPr>
          <w:p w:rsidR="007916CC" w:rsidRPr="0019437A" w:rsidRDefault="007916CC" w:rsidP="007916CC">
            <w:pPr>
              <w:jc w:val="center"/>
              <w:rPr>
                <w:rFonts w:ascii="Arial Narrow" w:eastAsia="Times New Roman" w:hAnsi="Arial Narrow"/>
                <w:color w:val="000000"/>
                <w:sz w:val="20"/>
                <w:szCs w:val="20"/>
              </w:rPr>
            </w:pPr>
          </w:p>
        </w:tc>
        <w:tc>
          <w:tcPr>
            <w:tcW w:w="606" w:type="pct"/>
            <w:vAlign w:val="center"/>
          </w:tcPr>
          <w:p w:rsidR="007916CC" w:rsidRPr="0019437A" w:rsidRDefault="007916CC" w:rsidP="007916C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531" w:type="pct"/>
            <w:vAlign w:val="center"/>
          </w:tcPr>
          <w:p w:rsidR="007916CC" w:rsidRPr="0019437A" w:rsidRDefault="007916CC" w:rsidP="007916CC">
            <w:pPr>
              <w:jc w:val="center"/>
              <w:rPr>
                <w:rFonts w:ascii="Arial Narrow" w:eastAsia="Times New Roman" w:hAnsi="Arial Narrow"/>
                <w:color w:val="000000"/>
                <w:sz w:val="20"/>
                <w:szCs w:val="20"/>
              </w:rPr>
            </w:pPr>
          </w:p>
        </w:tc>
      </w:tr>
      <w:tr w:rsidR="007916CC" w:rsidRPr="0019437A" w:rsidTr="007916CC">
        <w:trPr>
          <w:trHeight w:val="108"/>
        </w:trPr>
        <w:tc>
          <w:tcPr>
            <w:tcW w:w="552" w:type="pct"/>
            <w:vAlign w:val="center"/>
          </w:tcPr>
          <w:p w:rsidR="007916CC" w:rsidRPr="0019437A" w:rsidRDefault="007916CC" w:rsidP="007916C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506" w:type="pct"/>
            <w:vAlign w:val="center"/>
          </w:tcPr>
          <w:p w:rsidR="007916CC" w:rsidRPr="0019437A" w:rsidRDefault="007916CC" w:rsidP="007916CC">
            <w:pPr>
              <w:jc w:val="center"/>
              <w:rPr>
                <w:rFonts w:ascii="Arial Narrow" w:eastAsia="Times New Roman" w:hAnsi="Arial Narrow"/>
                <w:color w:val="000000"/>
                <w:sz w:val="20"/>
                <w:szCs w:val="20"/>
              </w:rPr>
            </w:pPr>
          </w:p>
        </w:tc>
        <w:tc>
          <w:tcPr>
            <w:tcW w:w="910" w:type="pct"/>
            <w:vAlign w:val="center"/>
          </w:tcPr>
          <w:p w:rsidR="007916CC" w:rsidRPr="0019437A" w:rsidRDefault="007916CC" w:rsidP="007916C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682" w:type="pct"/>
            <w:gridSpan w:val="2"/>
            <w:vAlign w:val="center"/>
          </w:tcPr>
          <w:p w:rsidR="007916CC" w:rsidRPr="0019437A" w:rsidRDefault="007916CC" w:rsidP="007916CC">
            <w:pPr>
              <w:jc w:val="center"/>
              <w:rPr>
                <w:rFonts w:ascii="Arial Narrow" w:eastAsia="Times New Roman" w:hAnsi="Arial Narrow"/>
                <w:color w:val="000000"/>
                <w:sz w:val="20"/>
                <w:szCs w:val="20"/>
              </w:rPr>
            </w:pPr>
          </w:p>
        </w:tc>
        <w:tc>
          <w:tcPr>
            <w:tcW w:w="681" w:type="pct"/>
            <w:vAlign w:val="center"/>
          </w:tcPr>
          <w:p w:rsidR="007916CC" w:rsidRPr="0019437A" w:rsidRDefault="007916CC" w:rsidP="007916C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532" w:type="pct"/>
            <w:gridSpan w:val="2"/>
            <w:vAlign w:val="center"/>
          </w:tcPr>
          <w:p w:rsidR="007916CC" w:rsidRPr="0019437A" w:rsidRDefault="007916CC" w:rsidP="007916CC">
            <w:pPr>
              <w:jc w:val="center"/>
              <w:rPr>
                <w:rFonts w:ascii="Arial Narrow" w:eastAsia="Times New Roman" w:hAnsi="Arial Narrow"/>
                <w:color w:val="000000"/>
                <w:sz w:val="20"/>
                <w:szCs w:val="20"/>
              </w:rPr>
            </w:pPr>
          </w:p>
        </w:tc>
        <w:tc>
          <w:tcPr>
            <w:tcW w:w="606" w:type="pct"/>
            <w:vAlign w:val="center"/>
          </w:tcPr>
          <w:p w:rsidR="007916CC" w:rsidRPr="0019437A" w:rsidRDefault="007916CC" w:rsidP="007916C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531" w:type="pct"/>
            <w:vAlign w:val="center"/>
          </w:tcPr>
          <w:p w:rsidR="007916CC" w:rsidRPr="0019437A" w:rsidRDefault="007916CC" w:rsidP="007916CC">
            <w:pPr>
              <w:jc w:val="center"/>
              <w:rPr>
                <w:rFonts w:ascii="Arial Narrow" w:eastAsia="Times New Roman" w:hAnsi="Arial Narrow"/>
                <w:color w:val="000000"/>
                <w:sz w:val="20"/>
                <w:szCs w:val="20"/>
              </w:rPr>
            </w:pPr>
          </w:p>
        </w:tc>
      </w:tr>
      <w:tr w:rsidR="007916CC" w:rsidRPr="0019437A" w:rsidTr="007916CC">
        <w:trPr>
          <w:trHeight w:val="108"/>
        </w:trPr>
        <w:tc>
          <w:tcPr>
            <w:tcW w:w="552" w:type="pct"/>
            <w:vAlign w:val="center"/>
          </w:tcPr>
          <w:p w:rsidR="007916CC" w:rsidRPr="0019437A" w:rsidRDefault="007916CC" w:rsidP="007916C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506" w:type="pct"/>
            <w:vAlign w:val="center"/>
          </w:tcPr>
          <w:p w:rsidR="007916CC" w:rsidRPr="0019437A" w:rsidRDefault="007916CC" w:rsidP="007916CC">
            <w:pPr>
              <w:jc w:val="center"/>
              <w:rPr>
                <w:rFonts w:ascii="Arial Narrow" w:eastAsia="Times New Roman" w:hAnsi="Arial Narrow"/>
                <w:color w:val="000000"/>
                <w:sz w:val="20"/>
                <w:szCs w:val="20"/>
              </w:rPr>
            </w:pPr>
          </w:p>
        </w:tc>
        <w:tc>
          <w:tcPr>
            <w:tcW w:w="910" w:type="pct"/>
            <w:vAlign w:val="center"/>
          </w:tcPr>
          <w:p w:rsidR="007916CC" w:rsidRPr="0019437A" w:rsidRDefault="007916CC" w:rsidP="007916C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682" w:type="pct"/>
            <w:gridSpan w:val="2"/>
            <w:vAlign w:val="center"/>
          </w:tcPr>
          <w:p w:rsidR="007916CC" w:rsidRPr="0019437A" w:rsidRDefault="007916CC" w:rsidP="007916CC">
            <w:pPr>
              <w:jc w:val="center"/>
              <w:rPr>
                <w:rFonts w:ascii="Arial Narrow" w:eastAsia="Times New Roman" w:hAnsi="Arial Narrow"/>
                <w:color w:val="000000"/>
                <w:sz w:val="20"/>
                <w:szCs w:val="20"/>
              </w:rPr>
            </w:pPr>
          </w:p>
        </w:tc>
        <w:tc>
          <w:tcPr>
            <w:tcW w:w="681" w:type="pct"/>
            <w:vAlign w:val="center"/>
          </w:tcPr>
          <w:p w:rsidR="007916CC" w:rsidRPr="0019437A" w:rsidRDefault="007916CC" w:rsidP="007916C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532" w:type="pct"/>
            <w:gridSpan w:val="2"/>
            <w:vAlign w:val="center"/>
          </w:tcPr>
          <w:p w:rsidR="007916CC" w:rsidRPr="0019437A" w:rsidRDefault="007916CC" w:rsidP="007916CC">
            <w:pPr>
              <w:rPr>
                <w:rFonts w:ascii="Arial Narrow" w:eastAsia="Times New Roman" w:hAnsi="Arial Narrow"/>
                <w:color w:val="000000"/>
                <w:sz w:val="20"/>
                <w:szCs w:val="20"/>
              </w:rPr>
            </w:pPr>
          </w:p>
        </w:tc>
        <w:tc>
          <w:tcPr>
            <w:tcW w:w="606" w:type="pct"/>
            <w:vAlign w:val="center"/>
          </w:tcPr>
          <w:p w:rsidR="007916CC" w:rsidRPr="0019437A" w:rsidRDefault="007916CC" w:rsidP="007916C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531" w:type="pct"/>
            <w:vAlign w:val="center"/>
          </w:tcPr>
          <w:p w:rsidR="007916CC" w:rsidRPr="0019437A" w:rsidRDefault="007916CC" w:rsidP="007916CC">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r>
      <w:tr w:rsidR="007916CC" w:rsidRPr="0019437A" w:rsidTr="007916CC">
        <w:trPr>
          <w:trHeight w:val="108"/>
        </w:trPr>
        <w:tc>
          <w:tcPr>
            <w:tcW w:w="552" w:type="pct"/>
            <w:vAlign w:val="center"/>
          </w:tcPr>
          <w:p w:rsidR="007916CC" w:rsidRPr="0019437A" w:rsidRDefault="007916CC" w:rsidP="007916CC">
            <w:pPr>
              <w:rPr>
                <w:rFonts w:ascii="Arial Narrow" w:eastAsia="Times New Roman" w:hAnsi="Arial Narrow"/>
                <w:color w:val="000000"/>
                <w:sz w:val="20"/>
                <w:szCs w:val="20"/>
              </w:rPr>
            </w:pPr>
            <w:r>
              <w:rPr>
                <w:rFonts w:ascii="Arial Narrow" w:eastAsia="Times New Roman" w:hAnsi="Arial Narrow"/>
                <w:color w:val="000000"/>
                <w:sz w:val="20"/>
                <w:szCs w:val="20"/>
              </w:rPr>
              <w:t>Godišnji ispit</w:t>
            </w:r>
          </w:p>
        </w:tc>
        <w:tc>
          <w:tcPr>
            <w:tcW w:w="506" w:type="pct"/>
            <w:vAlign w:val="center"/>
          </w:tcPr>
          <w:p w:rsidR="007916CC" w:rsidRPr="0019437A" w:rsidRDefault="007916CC" w:rsidP="007916CC">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c>
          <w:tcPr>
            <w:tcW w:w="910" w:type="pct"/>
            <w:vAlign w:val="center"/>
          </w:tcPr>
          <w:p w:rsidR="007916CC" w:rsidRPr="0019437A" w:rsidRDefault="007916CC" w:rsidP="007916CC">
            <w:pPr>
              <w:rPr>
                <w:rFonts w:ascii="Arial Narrow" w:eastAsia="Times New Roman" w:hAnsi="Arial Narrow"/>
                <w:color w:val="000000"/>
                <w:sz w:val="20"/>
                <w:szCs w:val="20"/>
              </w:rPr>
            </w:pPr>
            <w:r>
              <w:rPr>
                <w:rFonts w:ascii="Arial Narrow" w:eastAsia="Times New Roman" w:hAnsi="Arial Narrow"/>
                <w:color w:val="000000"/>
                <w:sz w:val="20"/>
                <w:szCs w:val="20"/>
              </w:rPr>
              <w:t>Javni nastup</w:t>
            </w:r>
          </w:p>
        </w:tc>
        <w:tc>
          <w:tcPr>
            <w:tcW w:w="682" w:type="pct"/>
            <w:gridSpan w:val="2"/>
            <w:vAlign w:val="center"/>
          </w:tcPr>
          <w:p w:rsidR="007916CC" w:rsidRPr="0019437A" w:rsidRDefault="007916CC" w:rsidP="007916CC">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c>
          <w:tcPr>
            <w:tcW w:w="681" w:type="pct"/>
            <w:vAlign w:val="center"/>
          </w:tcPr>
          <w:p w:rsidR="007916CC" w:rsidRPr="0019437A" w:rsidRDefault="007916CC" w:rsidP="007916CC">
            <w:pPr>
              <w:rPr>
                <w:rFonts w:ascii="Arial Narrow" w:eastAsia="Times New Roman" w:hAnsi="Arial Narrow"/>
                <w:color w:val="000000"/>
                <w:sz w:val="20"/>
                <w:szCs w:val="20"/>
              </w:rPr>
            </w:pPr>
          </w:p>
        </w:tc>
        <w:tc>
          <w:tcPr>
            <w:tcW w:w="532" w:type="pct"/>
            <w:gridSpan w:val="2"/>
            <w:vAlign w:val="center"/>
          </w:tcPr>
          <w:p w:rsidR="007916CC" w:rsidRPr="0019437A" w:rsidRDefault="007916CC" w:rsidP="007916CC">
            <w:pPr>
              <w:jc w:val="center"/>
              <w:rPr>
                <w:rFonts w:ascii="Arial Narrow" w:eastAsia="Times New Roman" w:hAnsi="Arial Narrow"/>
                <w:color w:val="000000"/>
                <w:sz w:val="20"/>
                <w:szCs w:val="20"/>
              </w:rPr>
            </w:pPr>
          </w:p>
        </w:tc>
        <w:tc>
          <w:tcPr>
            <w:tcW w:w="606" w:type="pct"/>
            <w:vAlign w:val="center"/>
          </w:tcPr>
          <w:p w:rsidR="007916CC" w:rsidRPr="0019437A" w:rsidRDefault="007916CC" w:rsidP="007916CC">
            <w:pPr>
              <w:rPr>
                <w:rFonts w:ascii="Arial Narrow" w:eastAsia="Times New Roman" w:hAnsi="Arial Narrow"/>
                <w:color w:val="000000"/>
                <w:sz w:val="20"/>
                <w:szCs w:val="20"/>
              </w:rPr>
            </w:pPr>
          </w:p>
        </w:tc>
        <w:tc>
          <w:tcPr>
            <w:tcW w:w="531" w:type="pct"/>
            <w:vAlign w:val="center"/>
          </w:tcPr>
          <w:p w:rsidR="007916CC" w:rsidRPr="0019437A" w:rsidRDefault="007916CC" w:rsidP="007916CC">
            <w:pPr>
              <w:jc w:val="center"/>
              <w:rPr>
                <w:rFonts w:ascii="Arial Narrow" w:eastAsia="Times New Roman" w:hAnsi="Arial Narrow"/>
                <w:color w:val="000000"/>
                <w:sz w:val="20"/>
                <w:szCs w:val="20"/>
              </w:rPr>
            </w:pPr>
          </w:p>
        </w:tc>
      </w:tr>
      <w:tr w:rsidR="00F6425B" w:rsidRPr="0019437A" w:rsidTr="00DD48BE">
        <w:trPr>
          <w:trHeight w:val="432"/>
        </w:trPr>
        <w:tc>
          <w:tcPr>
            <w:tcW w:w="5000" w:type="pct"/>
            <w:gridSpan w:val="10"/>
            <w:vAlign w:val="center"/>
          </w:tcPr>
          <w:p w:rsidR="00F6425B" w:rsidRPr="0019437A" w:rsidRDefault="00F6425B" w:rsidP="005C70ED">
            <w:pPr>
              <w:numPr>
                <w:ilvl w:val="1"/>
                <w:numId w:val="26"/>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F6425B" w:rsidRPr="0019437A" w:rsidTr="00DD48BE">
        <w:trPr>
          <w:trHeight w:val="432"/>
        </w:trPr>
        <w:tc>
          <w:tcPr>
            <w:tcW w:w="5000" w:type="pct"/>
            <w:gridSpan w:val="10"/>
            <w:vAlign w:val="center"/>
          </w:tcPr>
          <w:p w:rsidR="00F6425B" w:rsidRPr="0019437A" w:rsidRDefault="00F6425B" w:rsidP="00DD48BE">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0"/>
              <w:gridCol w:w="567"/>
              <w:gridCol w:w="850"/>
              <w:gridCol w:w="1987"/>
              <w:gridCol w:w="3119"/>
              <w:gridCol w:w="610"/>
              <w:gridCol w:w="629"/>
            </w:tblGrid>
            <w:tr w:rsidR="0044082D" w:rsidRPr="0019437A" w:rsidTr="006D3178">
              <w:trPr>
                <w:trHeight w:val="279"/>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tcPr>
                <w:p w:rsidR="0044082D" w:rsidRPr="0019437A" w:rsidRDefault="0044082D" w:rsidP="0044082D">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44082D" w:rsidRPr="0019437A" w:rsidRDefault="0044082D" w:rsidP="0044082D">
                  <w:pPr>
                    <w:rPr>
                      <w:rFonts w:ascii="Arial Narrow" w:eastAsia="Times New Roman" w:hAnsi="Arial Narrow"/>
                      <w:b/>
                      <w:bCs/>
                      <w:sz w:val="20"/>
                      <w:szCs w:val="20"/>
                    </w:rPr>
                  </w:pPr>
                  <w:r w:rsidRPr="0019437A">
                    <w:rPr>
                      <w:rFonts w:ascii="Arial Narrow" w:eastAsia="Times New Roman" w:hAnsi="Arial Narrow"/>
                      <w:b/>
                      <w:bCs/>
                      <w:sz w:val="20"/>
                      <w:szCs w:val="20"/>
                    </w:rPr>
                    <w:t>AKTIVNOST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44082D" w:rsidRPr="0019437A" w:rsidRDefault="0044082D" w:rsidP="0044082D">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44082D" w:rsidRPr="0019437A" w:rsidRDefault="0044082D" w:rsidP="0044082D">
                  <w:pPr>
                    <w:rPr>
                      <w:rFonts w:ascii="Arial Narrow" w:eastAsia="Times New Roman" w:hAnsi="Arial Narrow"/>
                      <w:b/>
                      <w:bCs/>
                      <w:sz w:val="20"/>
                      <w:szCs w:val="20"/>
                    </w:rPr>
                  </w:pPr>
                  <w:r>
                    <w:rPr>
                      <w:rFonts w:ascii="Arial Narrow" w:eastAsia="Times New Roman" w:hAnsi="Arial Narrow"/>
                      <w:b/>
                      <w:bCs/>
                      <w:sz w:val="20"/>
                      <w:szCs w:val="20"/>
                    </w:rPr>
                    <w:t xml:space="preserve">ISHOD UČENJA </w:t>
                  </w:r>
                </w:p>
              </w:tc>
              <w:tc>
                <w:tcPr>
                  <w:tcW w:w="1987" w:type="dxa"/>
                  <w:vMerge w:val="restart"/>
                  <w:tcBorders>
                    <w:top w:val="single" w:sz="4" w:space="0" w:color="auto"/>
                    <w:left w:val="single" w:sz="4" w:space="0" w:color="auto"/>
                    <w:bottom w:val="single" w:sz="4" w:space="0" w:color="auto"/>
                    <w:right w:val="single" w:sz="4" w:space="0" w:color="auto"/>
                  </w:tcBorders>
                  <w:shd w:val="clear" w:color="auto" w:fill="auto"/>
                </w:tcPr>
                <w:p w:rsidR="0044082D" w:rsidRPr="0019437A" w:rsidRDefault="0044082D" w:rsidP="0044082D">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44082D" w:rsidRPr="0019437A" w:rsidRDefault="0044082D" w:rsidP="0044082D">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tcPr>
                <w:p w:rsidR="0044082D" w:rsidRPr="0019437A" w:rsidRDefault="0044082D" w:rsidP="0044082D">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44082D" w:rsidRPr="0019437A" w:rsidTr="006D3178">
              <w:trPr>
                <w:trHeight w:val="179"/>
              </w:trPr>
              <w:tc>
                <w:tcPr>
                  <w:tcW w:w="1300" w:type="dxa"/>
                  <w:vMerge/>
                  <w:tcBorders>
                    <w:top w:val="single" w:sz="4" w:space="0" w:color="auto"/>
                    <w:left w:val="single" w:sz="4" w:space="0" w:color="auto"/>
                    <w:bottom w:val="single" w:sz="4" w:space="0" w:color="auto"/>
                    <w:right w:val="single" w:sz="4" w:space="0" w:color="auto"/>
                  </w:tcBorders>
                  <w:shd w:val="clear" w:color="auto" w:fill="E6E6E6"/>
                </w:tcPr>
                <w:p w:rsidR="0044082D" w:rsidRPr="0019437A" w:rsidRDefault="0044082D" w:rsidP="0044082D">
                  <w:pPr>
                    <w:rPr>
                      <w:rFonts w:ascii="Arial Narrow" w:eastAsia="Times New Roman" w:hAnsi="Arial Narrow"/>
                      <w:b/>
                      <w:bCs/>
                      <w:sz w:val="20"/>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E6E6E6"/>
                </w:tcPr>
                <w:p w:rsidR="0044082D" w:rsidRPr="0019437A" w:rsidRDefault="0044082D" w:rsidP="0044082D">
                  <w:pPr>
                    <w:rPr>
                      <w:rFonts w:ascii="Arial Narrow" w:eastAsia="Times New Roman" w:hAnsi="Arial Narrow"/>
                      <w:b/>
                      <w:bCs/>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E6E6E6"/>
                </w:tcPr>
                <w:p w:rsidR="0044082D" w:rsidRPr="0019437A" w:rsidRDefault="0044082D" w:rsidP="0044082D">
                  <w:pPr>
                    <w:rPr>
                      <w:rFonts w:ascii="Arial Narrow" w:eastAsia="Times New Roman" w:hAnsi="Arial Narrow"/>
                      <w:b/>
                      <w:bCs/>
                      <w:sz w:val="20"/>
                      <w:szCs w:val="20"/>
                    </w:rPr>
                  </w:pPr>
                </w:p>
              </w:tc>
              <w:tc>
                <w:tcPr>
                  <w:tcW w:w="1987" w:type="dxa"/>
                  <w:vMerge/>
                  <w:tcBorders>
                    <w:top w:val="single" w:sz="4" w:space="0" w:color="auto"/>
                    <w:left w:val="single" w:sz="4" w:space="0" w:color="auto"/>
                    <w:bottom w:val="single" w:sz="4" w:space="0" w:color="auto"/>
                    <w:right w:val="single" w:sz="4" w:space="0" w:color="auto"/>
                  </w:tcBorders>
                  <w:shd w:val="clear" w:color="auto" w:fill="E6E6E6"/>
                </w:tcPr>
                <w:p w:rsidR="0044082D" w:rsidRPr="0019437A" w:rsidRDefault="0044082D" w:rsidP="0044082D">
                  <w:pPr>
                    <w:rPr>
                      <w:rFonts w:ascii="Arial Narrow" w:eastAsia="Times New Roman" w:hAnsi="Arial Narrow"/>
                      <w:b/>
                      <w:bCs/>
                      <w:sz w:val="20"/>
                      <w:szCs w:val="20"/>
                    </w:rPr>
                  </w:pPr>
                </w:p>
              </w:tc>
              <w:tc>
                <w:tcPr>
                  <w:tcW w:w="3119" w:type="dxa"/>
                  <w:vMerge/>
                  <w:tcBorders>
                    <w:top w:val="single" w:sz="4" w:space="0" w:color="auto"/>
                    <w:left w:val="single" w:sz="4" w:space="0" w:color="auto"/>
                    <w:bottom w:val="single" w:sz="4" w:space="0" w:color="auto"/>
                    <w:right w:val="single" w:sz="4" w:space="0" w:color="auto"/>
                  </w:tcBorders>
                  <w:shd w:val="clear" w:color="auto" w:fill="E6E6E6"/>
                </w:tcPr>
                <w:p w:rsidR="0044082D" w:rsidRPr="0019437A" w:rsidRDefault="0044082D" w:rsidP="0044082D">
                  <w:pPr>
                    <w:rPr>
                      <w:rFonts w:ascii="Arial Narrow" w:eastAsia="Times New Roman" w:hAnsi="Arial Narrow"/>
                      <w:b/>
                      <w:bCs/>
                      <w:sz w:val="20"/>
                      <w:szCs w:val="20"/>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44082D" w:rsidRPr="0019437A" w:rsidRDefault="0044082D" w:rsidP="0044082D">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44082D" w:rsidRPr="0019437A" w:rsidRDefault="0044082D" w:rsidP="0044082D">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44082D" w:rsidRPr="0019437A" w:rsidTr="006D3178">
              <w:tc>
                <w:tcPr>
                  <w:tcW w:w="1300"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Pr>
                      <w:rFonts w:ascii="Arial Narrow" w:eastAsia="Times New Roman" w:hAnsi="Arial Narrow"/>
                      <w:sz w:val="20"/>
                      <w:szCs w:val="20"/>
                    </w:rPr>
                    <w:t>Godišnji ispit</w:t>
                  </w:r>
                </w:p>
              </w:tc>
              <w:tc>
                <w:tcPr>
                  <w:tcW w:w="567"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Pr>
                      <w:rFonts w:ascii="Arial Narrow" w:eastAsia="Times New Roman" w:hAnsi="Arial Narrow"/>
                      <w:sz w:val="20"/>
                      <w:szCs w:val="20"/>
                    </w:rPr>
                    <w:t>0,5</w:t>
                  </w:r>
                  <w:r w:rsidRPr="0019437A">
                    <w:rPr>
                      <w:rFonts w:ascii="Arial Narrow" w:eastAsia="Times New Roman" w:hAnsi="Arial Narrow"/>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Pr>
                      <w:rFonts w:ascii="Arial Narrow" w:eastAsia="Times New Roman" w:hAnsi="Arial Narrow"/>
                      <w:sz w:val="20"/>
                      <w:szCs w:val="20"/>
                    </w:rPr>
                    <w:t>1,3.4</w:t>
                  </w:r>
                </w:p>
              </w:tc>
              <w:tc>
                <w:tcPr>
                  <w:tcW w:w="1987"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Pr>
                      <w:rFonts w:ascii="Arial Narrow" w:eastAsia="Times New Roman" w:hAnsi="Arial Narrow"/>
                      <w:sz w:val="20"/>
                      <w:szCs w:val="20"/>
                    </w:rPr>
                    <w:t>Izvođenje zadanog programa</w:t>
                  </w:r>
                  <w:r w:rsidRPr="0019437A">
                    <w:rPr>
                      <w:rFonts w:ascii="Arial Narrow" w:eastAsia="Times New Roman" w:hAnsi="Arial Narrow"/>
                      <w:sz w:val="20"/>
                      <w:szCs w:val="20"/>
                    </w:rPr>
                    <w:t xml:space="preserve"> </w:t>
                  </w:r>
                </w:p>
              </w:tc>
              <w:tc>
                <w:tcPr>
                  <w:tcW w:w="3119"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sidRPr="0019437A">
                    <w:rPr>
                      <w:rFonts w:ascii="Arial Narrow" w:eastAsia="Times New Roman" w:hAnsi="Arial Narrow"/>
                      <w:sz w:val="20"/>
                      <w:szCs w:val="20"/>
                    </w:rPr>
                    <w:t xml:space="preserve">Evaluacija umjetničkog izvođenja glazbe </w:t>
                  </w:r>
                </w:p>
              </w:tc>
              <w:tc>
                <w:tcPr>
                  <w:tcW w:w="610"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Pr>
                      <w:rFonts w:ascii="Arial Narrow" w:eastAsia="Times New Roman" w:hAnsi="Arial Narrow"/>
                      <w:sz w:val="20"/>
                      <w:szCs w:val="20"/>
                    </w:rPr>
                    <w:t>25</w:t>
                  </w:r>
                </w:p>
              </w:tc>
            </w:tr>
            <w:tr w:rsidR="0044082D" w:rsidRPr="0019437A" w:rsidTr="006D3178">
              <w:tc>
                <w:tcPr>
                  <w:tcW w:w="1300"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sidRPr="0019437A">
                    <w:rPr>
                      <w:rFonts w:ascii="Arial Narrow" w:eastAsia="Times New Roman" w:hAnsi="Arial Narrow"/>
                      <w:sz w:val="20"/>
                      <w:szCs w:val="20"/>
                    </w:rPr>
                    <w:t xml:space="preserve">Javni nastup </w:t>
                  </w:r>
                </w:p>
              </w:tc>
              <w:tc>
                <w:tcPr>
                  <w:tcW w:w="567"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sidRPr="0019437A">
                    <w:rPr>
                      <w:rFonts w:ascii="Arial Narrow" w:eastAsia="Times New Roman" w:hAnsi="Arial Narrow"/>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sidRPr="0019437A">
                    <w:rPr>
                      <w:rFonts w:ascii="Arial Narrow" w:eastAsia="Times New Roman" w:hAnsi="Arial Narrow"/>
                      <w:sz w:val="20"/>
                      <w:szCs w:val="20"/>
                    </w:rPr>
                    <w:t>1,</w:t>
                  </w:r>
                  <w:r>
                    <w:rPr>
                      <w:rFonts w:ascii="Arial Narrow" w:eastAsia="Times New Roman" w:hAnsi="Arial Narrow"/>
                      <w:sz w:val="20"/>
                      <w:szCs w:val="20"/>
                    </w:rPr>
                    <w:t>4,</w:t>
                  </w:r>
                  <w:r w:rsidRPr="0019437A">
                    <w:rPr>
                      <w:rFonts w:ascii="Arial Narrow" w:eastAsia="Times New Roman" w:hAnsi="Arial Narrow"/>
                      <w:sz w:val="20"/>
                      <w:szCs w:val="20"/>
                    </w:rPr>
                    <w:t xml:space="preserve">5,6. </w:t>
                  </w:r>
                </w:p>
              </w:tc>
              <w:tc>
                <w:tcPr>
                  <w:tcW w:w="1987"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Pr>
                      <w:rFonts w:ascii="Arial Narrow" w:eastAsia="Times New Roman" w:hAnsi="Arial Narrow"/>
                      <w:sz w:val="20"/>
                      <w:szCs w:val="20"/>
                    </w:rPr>
                    <w:t>Javno izvođenje skladbi na produkciji/koncertu</w:t>
                  </w:r>
                </w:p>
              </w:tc>
              <w:tc>
                <w:tcPr>
                  <w:tcW w:w="3119"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sidRPr="0019437A">
                    <w:rPr>
                      <w:rFonts w:ascii="Arial Narrow" w:eastAsia="Times New Roman" w:hAnsi="Arial Narrow"/>
                      <w:sz w:val="20"/>
                      <w:szCs w:val="20"/>
                    </w:rPr>
                    <w:t>Evaluacija umjetničkog izvođenja glazbe</w:t>
                  </w:r>
                  <w:r>
                    <w:rPr>
                      <w:rFonts w:ascii="Arial Narrow" w:eastAsia="Times New Roman" w:hAnsi="Arial Narrow"/>
                      <w:sz w:val="20"/>
                      <w:szCs w:val="20"/>
                    </w:rPr>
                    <w:t>, kontakta s publikom i suradnje s ostalim glazbenicima</w:t>
                  </w:r>
                </w:p>
              </w:tc>
              <w:tc>
                <w:tcPr>
                  <w:tcW w:w="610"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sidRPr="0019437A">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sidRPr="0019437A">
                    <w:rPr>
                      <w:rFonts w:ascii="Arial Narrow" w:eastAsia="Times New Roman" w:hAnsi="Arial Narrow"/>
                      <w:sz w:val="20"/>
                      <w:szCs w:val="20"/>
                    </w:rPr>
                    <w:t>25</w:t>
                  </w:r>
                </w:p>
              </w:tc>
            </w:tr>
            <w:tr w:rsidR="0044082D" w:rsidRPr="0019437A" w:rsidTr="006D3178">
              <w:tc>
                <w:tcPr>
                  <w:tcW w:w="1300"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Pr>
                      <w:rFonts w:ascii="Arial Narrow" w:eastAsia="Times New Roman" w:hAnsi="Arial Narrow"/>
                      <w:sz w:val="20"/>
                      <w:szCs w:val="20"/>
                    </w:rPr>
                    <w:t>Pohađanje nastavi i aktivnost</w:t>
                  </w:r>
                </w:p>
              </w:tc>
              <w:tc>
                <w:tcPr>
                  <w:tcW w:w="567"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sidRPr="0019437A">
                    <w:rPr>
                      <w:rFonts w:ascii="Arial Narrow" w:eastAsia="Times New Roman" w:hAnsi="Arial Narrow"/>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Pr>
                      <w:rFonts w:ascii="Arial Narrow" w:eastAsia="Times New Roman" w:hAnsi="Arial Narrow"/>
                      <w:sz w:val="20"/>
                      <w:szCs w:val="20"/>
                    </w:rPr>
                    <w:t>2,3,4</w:t>
                  </w:r>
                  <w:r w:rsidRPr="0019437A">
                    <w:rPr>
                      <w:rFonts w:ascii="Arial Narrow" w:eastAsia="Times New Roman" w:hAnsi="Arial Narrow"/>
                      <w:sz w:val="20"/>
                      <w:szCs w:val="20"/>
                    </w:rPr>
                    <w:t xml:space="preserve">,5,6. </w:t>
                  </w:r>
                </w:p>
              </w:tc>
              <w:tc>
                <w:tcPr>
                  <w:tcW w:w="1987"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sidRPr="0019437A">
                    <w:rPr>
                      <w:rFonts w:ascii="Arial Narrow" w:eastAsia="Times New Roman" w:hAnsi="Arial Narrow"/>
                      <w:sz w:val="20"/>
                      <w:szCs w:val="20"/>
                    </w:rPr>
                    <w:t xml:space="preserve">Redovito pohađanje nastave, Čitanje stručne literature. </w:t>
                  </w:r>
                </w:p>
              </w:tc>
              <w:tc>
                <w:tcPr>
                  <w:tcW w:w="3119"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Pr>
                      <w:rFonts w:ascii="Arial Narrow" w:eastAsia="Times New Roman" w:hAnsi="Arial Narrow"/>
                      <w:sz w:val="20"/>
                      <w:szCs w:val="20"/>
                    </w:rPr>
                    <w:t>Evaluacija radnih navika, vježbanja programa i evidencija dolazaka</w:t>
                  </w:r>
                  <w:r w:rsidRPr="0019437A">
                    <w:rPr>
                      <w:rFonts w:ascii="Arial Narrow" w:eastAsia="Times New Roman" w:hAnsi="Arial Narrow"/>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sidRPr="0019437A">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sidRPr="0019437A">
                    <w:rPr>
                      <w:rFonts w:ascii="Arial Narrow" w:eastAsia="Times New Roman" w:hAnsi="Arial Narrow"/>
                      <w:sz w:val="20"/>
                      <w:szCs w:val="20"/>
                    </w:rPr>
                    <w:t>25</w:t>
                  </w:r>
                </w:p>
              </w:tc>
            </w:tr>
            <w:tr w:rsidR="0044082D" w:rsidRPr="0019437A" w:rsidTr="006D3178">
              <w:tc>
                <w:tcPr>
                  <w:tcW w:w="1300"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sidRPr="0019437A">
                    <w:rPr>
                      <w:rFonts w:ascii="Arial Narrow" w:eastAsia="Times New Roman" w:hAnsi="Arial Narrow"/>
                      <w:sz w:val="20"/>
                      <w:szCs w:val="20"/>
                    </w:rPr>
                    <w:t xml:space="preserve">Praktični rad </w:t>
                  </w:r>
                </w:p>
              </w:tc>
              <w:tc>
                <w:tcPr>
                  <w:tcW w:w="567"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Pr>
                      <w:rFonts w:ascii="Arial Narrow" w:eastAsia="Times New Roman" w:hAnsi="Arial Narrow"/>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Pr>
                      <w:rFonts w:ascii="Arial Narrow" w:eastAsia="Times New Roman" w:hAnsi="Arial Narrow"/>
                      <w:sz w:val="20"/>
                      <w:szCs w:val="20"/>
                    </w:rPr>
                    <w:t>2,3</w:t>
                  </w:r>
                  <w:r w:rsidRPr="0019437A">
                    <w:rPr>
                      <w:rFonts w:ascii="Arial Narrow" w:eastAsia="Times New Roman" w:hAnsi="Arial Narrow"/>
                      <w:sz w:val="20"/>
                      <w:szCs w:val="20"/>
                    </w:rPr>
                    <w:t xml:space="preserve">. </w:t>
                  </w:r>
                </w:p>
              </w:tc>
              <w:tc>
                <w:tcPr>
                  <w:tcW w:w="1987"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sidRPr="0019437A">
                    <w:rPr>
                      <w:rFonts w:ascii="Arial Narrow" w:eastAsia="Times New Roman" w:hAnsi="Arial Narrow"/>
                      <w:sz w:val="20"/>
                      <w:szCs w:val="20"/>
                    </w:rPr>
                    <w:t>Vježbanje i samostalan i zajednički rad, Slušanje snimki(CD,DVD).</w:t>
                  </w:r>
                </w:p>
              </w:tc>
              <w:tc>
                <w:tcPr>
                  <w:tcW w:w="3119"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Pr>
                      <w:rFonts w:ascii="Arial Narrow" w:eastAsia="Times New Roman" w:hAnsi="Arial Narrow"/>
                      <w:sz w:val="20"/>
                      <w:szCs w:val="20"/>
                    </w:rPr>
                    <w:t>Provjera zadataka i spremnosti za izvedbu u vidu prosviravanja gradiva na početku sata</w:t>
                  </w:r>
                  <w:r w:rsidRPr="0019437A">
                    <w:rPr>
                      <w:rFonts w:ascii="Arial Narrow" w:eastAsia="Times New Roman" w:hAnsi="Arial Narrow"/>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Pr>
                      <w:rFonts w:ascii="Arial Narrow" w:eastAsia="Times New Roman" w:hAnsi="Arial Narrow"/>
                      <w:sz w:val="20"/>
                      <w:szCs w:val="20"/>
                    </w:rPr>
                    <w:t>25</w:t>
                  </w:r>
                </w:p>
              </w:tc>
            </w:tr>
            <w:tr w:rsidR="0044082D" w:rsidRPr="0019437A" w:rsidTr="006D3178">
              <w:tc>
                <w:tcPr>
                  <w:tcW w:w="1300"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sidRPr="0019437A">
                    <w:rPr>
                      <w:rFonts w:ascii="Arial Narrow" w:eastAsia="Times New Roman" w:hAnsi="Arial Narrow"/>
                      <w:sz w:val="20"/>
                      <w:szCs w:val="20"/>
                    </w:rPr>
                    <w:t>Ukupno</w:t>
                  </w:r>
                </w:p>
              </w:tc>
              <w:tc>
                <w:tcPr>
                  <w:tcW w:w="567"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sidRPr="0019437A">
                    <w:rPr>
                      <w:rFonts w:ascii="Arial Narrow" w:eastAsia="Times New Roman" w:hAnsi="Arial Narrow"/>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p>
              </w:tc>
              <w:tc>
                <w:tcPr>
                  <w:tcW w:w="1987"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p>
              </w:tc>
              <w:tc>
                <w:tcPr>
                  <w:tcW w:w="3119"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p>
              </w:tc>
              <w:tc>
                <w:tcPr>
                  <w:tcW w:w="610"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sidRPr="0019437A">
                    <w:rPr>
                      <w:rFonts w:ascii="Arial Narrow" w:eastAsia="Times New Roman" w:hAnsi="Arial Narrow"/>
                      <w:sz w:val="20"/>
                      <w:szCs w:val="20"/>
                    </w:rPr>
                    <w:t xml:space="preserve">  50</w:t>
                  </w:r>
                </w:p>
              </w:tc>
              <w:tc>
                <w:tcPr>
                  <w:tcW w:w="629" w:type="dxa"/>
                  <w:tcBorders>
                    <w:top w:val="single" w:sz="4" w:space="0" w:color="auto"/>
                    <w:left w:val="single" w:sz="4" w:space="0" w:color="auto"/>
                    <w:bottom w:val="single" w:sz="4" w:space="0" w:color="auto"/>
                    <w:right w:val="single" w:sz="4" w:space="0" w:color="auto"/>
                  </w:tcBorders>
                </w:tcPr>
                <w:p w:rsidR="0044082D" w:rsidRPr="0019437A" w:rsidRDefault="0044082D" w:rsidP="0044082D">
                  <w:pPr>
                    <w:jc w:val="both"/>
                    <w:rPr>
                      <w:rFonts w:ascii="Arial Narrow" w:eastAsia="Times New Roman" w:hAnsi="Arial Narrow"/>
                      <w:sz w:val="20"/>
                      <w:szCs w:val="20"/>
                    </w:rPr>
                  </w:pPr>
                  <w:r w:rsidRPr="0019437A">
                    <w:rPr>
                      <w:rFonts w:ascii="Arial Narrow" w:eastAsia="Times New Roman" w:hAnsi="Arial Narrow"/>
                      <w:sz w:val="20"/>
                      <w:szCs w:val="20"/>
                    </w:rPr>
                    <w:t>100</w:t>
                  </w:r>
                </w:p>
              </w:tc>
            </w:tr>
          </w:tbl>
          <w:p w:rsidR="00F6425B" w:rsidRPr="0019437A" w:rsidRDefault="00F6425B" w:rsidP="00DD48BE">
            <w:pPr>
              <w:tabs>
                <w:tab w:val="left" w:pos="470"/>
              </w:tabs>
              <w:ind w:left="360"/>
              <w:jc w:val="both"/>
              <w:rPr>
                <w:rFonts w:ascii="Arial Narrow" w:eastAsia="Times New Roman" w:hAnsi="Arial Narrow"/>
                <w:i/>
                <w:color w:val="000000"/>
                <w:sz w:val="20"/>
                <w:szCs w:val="20"/>
              </w:rPr>
            </w:pPr>
          </w:p>
          <w:p w:rsidR="00F6425B" w:rsidRPr="0019437A" w:rsidRDefault="00F6425B" w:rsidP="00DD48BE">
            <w:pPr>
              <w:tabs>
                <w:tab w:val="left" w:pos="470"/>
              </w:tabs>
              <w:ind w:left="360"/>
              <w:jc w:val="both"/>
              <w:rPr>
                <w:rFonts w:ascii="Arial Narrow" w:eastAsia="Times New Roman" w:hAnsi="Arial Narrow"/>
                <w:i/>
                <w:color w:val="000000"/>
                <w:sz w:val="20"/>
                <w:szCs w:val="20"/>
              </w:rPr>
            </w:pPr>
          </w:p>
        </w:tc>
      </w:tr>
      <w:tr w:rsidR="00F6425B" w:rsidRPr="0019437A" w:rsidTr="00DD48BE">
        <w:trPr>
          <w:trHeight w:val="432"/>
        </w:trPr>
        <w:tc>
          <w:tcPr>
            <w:tcW w:w="5000" w:type="pct"/>
            <w:gridSpan w:val="10"/>
            <w:vAlign w:val="center"/>
          </w:tcPr>
          <w:p w:rsidR="00F6425B" w:rsidRPr="0019437A" w:rsidRDefault="00F6425B" w:rsidP="005C70ED">
            <w:pPr>
              <w:numPr>
                <w:ilvl w:val="1"/>
                <w:numId w:val="26"/>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8B5B9A" w:rsidRPr="0019437A" w:rsidTr="00DD48BE">
        <w:trPr>
          <w:trHeight w:val="432"/>
        </w:trPr>
        <w:tc>
          <w:tcPr>
            <w:tcW w:w="5000" w:type="pct"/>
            <w:gridSpan w:val="10"/>
            <w:vAlign w:val="center"/>
          </w:tcPr>
          <w:p w:rsidR="008B5B9A" w:rsidRPr="0019437A" w:rsidRDefault="008B5B9A" w:rsidP="008B5B9A">
            <w:pPr>
              <w:widowControl w:val="0"/>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Nastavnik bira literaturu prema sadržaju predmeta, uzimajući u obzir napredak i razvoj studenta u umjetničko, stilskom i tehničkom izvođenju skladbi na klavi</w:t>
            </w:r>
            <w:r>
              <w:rPr>
                <w:rFonts w:ascii="Arial Narrow" w:eastAsia="Times New Roman" w:hAnsi="Arial Narrow"/>
                <w:color w:val="000000"/>
                <w:sz w:val="20"/>
                <w:szCs w:val="20"/>
              </w:rPr>
              <w:t>ru. Literatura je odabrana iz</w:t>
            </w:r>
            <w:r w:rsidRPr="0019437A">
              <w:rPr>
                <w:rFonts w:ascii="Arial Narrow" w:eastAsia="Times New Roman" w:hAnsi="Arial Narrow"/>
                <w:color w:val="000000"/>
                <w:sz w:val="20"/>
                <w:szCs w:val="20"/>
              </w:rPr>
              <w:t xml:space="preserve"> klavirskih skladbi majstora europske klasične glazbe. Notni zapisi su objavljeni u različitim zbirkama i notnim izdanjima ili su dostupni javnosti na internetskim stranicama (International music score library project – IMSLP, Tarakanov).</w:t>
            </w:r>
          </w:p>
        </w:tc>
      </w:tr>
      <w:tr w:rsidR="00F6425B" w:rsidRPr="0019437A" w:rsidTr="00DD48BE">
        <w:trPr>
          <w:trHeight w:val="432"/>
        </w:trPr>
        <w:tc>
          <w:tcPr>
            <w:tcW w:w="5000" w:type="pct"/>
            <w:gridSpan w:val="10"/>
            <w:vAlign w:val="center"/>
          </w:tcPr>
          <w:p w:rsidR="00F6425B" w:rsidRPr="0019437A" w:rsidRDefault="00F6425B" w:rsidP="005C70ED">
            <w:pPr>
              <w:numPr>
                <w:ilvl w:val="1"/>
                <w:numId w:val="26"/>
              </w:numPr>
              <w:tabs>
                <w:tab w:val="clear" w:pos="857"/>
                <w:tab w:val="left" w:pos="494"/>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F57C17" w:rsidRPr="0019437A" w:rsidTr="00DD48BE">
        <w:trPr>
          <w:trHeight w:val="432"/>
        </w:trPr>
        <w:tc>
          <w:tcPr>
            <w:tcW w:w="5000" w:type="pct"/>
            <w:gridSpan w:val="10"/>
            <w:vAlign w:val="center"/>
          </w:tcPr>
          <w:p w:rsidR="00F57C17" w:rsidRPr="0019437A" w:rsidRDefault="007D3A54" w:rsidP="00F57C17">
            <w:pPr>
              <w:widowControl w:val="0"/>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Prema sadržaju predmeta i dogovoru iz</w:t>
            </w:r>
            <w:r>
              <w:rPr>
                <w:rFonts w:ascii="Arial Narrow" w:eastAsia="Times New Roman" w:hAnsi="Arial Narrow"/>
                <w:color w:val="000000"/>
                <w:sz w:val="20"/>
                <w:szCs w:val="20"/>
              </w:rPr>
              <w:t xml:space="preserve">među nastavnika i studenta moguće je </w:t>
            </w:r>
            <w:r w:rsidRPr="0019437A">
              <w:rPr>
                <w:rFonts w:ascii="Arial Narrow" w:eastAsia="Times New Roman" w:hAnsi="Arial Narrow"/>
                <w:color w:val="000000"/>
                <w:sz w:val="20"/>
                <w:szCs w:val="20"/>
              </w:rPr>
              <w:t xml:space="preserve">odabrati i </w:t>
            </w:r>
            <w:r>
              <w:rPr>
                <w:rFonts w:ascii="Arial Narrow" w:eastAsia="Times New Roman" w:hAnsi="Arial Narrow"/>
                <w:color w:val="000000"/>
                <w:sz w:val="20"/>
                <w:szCs w:val="20"/>
              </w:rPr>
              <w:t>specifičnu klavirsku literaturu (originalne skladbe studenta ili studenata kompozicije, jazz glazba ili glazba pod utjecajem jazza, klavirska literatura koje na proizlazi iz europske glazbene baštine i slično)</w:t>
            </w:r>
          </w:p>
        </w:tc>
      </w:tr>
      <w:tr w:rsidR="00F6425B" w:rsidRPr="0019437A" w:rsidTr="00DD48BE">
        <w:trPr>
          <w:trHeight w:val="432"/>
        </w:trPr>
        <w:tc>
          <w:tcPr>
            <w:tcW w:w="5000" w:type="pct"/>
            <w:gridSpan w:val="10"/>
            <w:vAlign w:val="center"/>
          </w:tcPr>
          <w:p w:rsidR="00F6425B" w:rsidRPr="0019437A" w:rsidRDefault="00F6425B" w:rsidP="005C70ED">
            <w:pPr>
              <w:numPr>
                <w:ilvl w:val="1"/>
                <w:numId w:val="26"/>
              </w:numPr>
              <w:tabs>
                <w:tab w:val="clear" w:pos="857"/>
                <w:tab w:val="num" w:pos="792"/>
              </w:tabs>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F6425B" w:rsidRPr="0019437A" w:rsidTr="00DD48BE">
        <w:trPr>
          <w:trHeight w:val="432"/>
        </w:trPr>
        <w:tc>
          <w:tcPr>
            <w:tcW w:w="5000" w:type="pct"/>
            <w:gridSpan w:val="10"/>
            <w:vAlign w:val="center"/>
          </w:tcPr>
          <w:p w:rsidR="00F6425B" w:rsidRPr="0019437A" w:rsidRDefault="00F6425B"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F6425B" w:rsidRPr="0019437A" w:rsidRDefault="00F6425B"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Praćenje i analiza kvalitete izvedbe nastave u skladu s Pravilnikom o studiranju i Pravilnikom o unaprjeđivanju i osiguranju kvalitete obrazovanja Sveučilišta</w:t>
            </w:r>
          </w:p>
          <w:p w:rsidR="00F6425B" w:rsidRPr="0019437A" w:rsidRDefault="00F6425B"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E95947" w:rsidRPr="0019437A" w:rsidRDefault="00E95947">
      <w:pPr>
        <w:spacing w:after="160" w:line="259" w:lineRule="auto"/>
        <w:rPr>
          <w:rFonts w:ascii="Arial" w:hAnsi="Arial" w:cs="Arial"/>
          <w:b/>
        </w:rPr>
      </w:pPr>
      <w:r w:rsidRPr="0019437A">
        <w:rPr>
          <w:rFonts w:ascii="Arial" w:hAnsi="Arial" w:cs="Arial"/>
          <w:b/>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E95947" w:rsidRPr="0019437A" w:rsidTr="00DD48BE">
        <w:trPr>
          <w:trHeight w:hRule="exact" w:val="587"/>
          <w:jc w:val="center"/>
        </w:trPr>
        <w:tc>
          <w:tcPr>
            <w:tcW w:w="5000" w:type="pct"/>
            <w:gridSpan w:val="3"/>
            <w:shd w:val="clear" w:color="auto" w:fill="auto"/>
            <w:vAlign w:val="center"/>
          </w:tcPr>
          <w:p w:rsidR="00E95947" w:rsidRPr="0019437A" w:rsidRDefault="00E95947"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E95947" w:rsidRPr="0019437A" w:rsidTr="00DD48BE">
        <w:trPr>
          <w:trHeight w:val="405"/>
          <w:jc w:val="center"/>
        </w:trPr>
        <w:tc>
          <w:tcPr>
            <w:tcW w:w="1180" w:type="pct"/>
            <w:shd w:val="clear" w:color="auto" w:fill="auto"/>
            <w:vAlign w:val="center"/>
          </w:tcPr>
          <w:p w:rsidR="00E95947" w:rsidRPr="0019437A" w:rsidRDefault="00E95947"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E95947" w:rsidRPr="0019437A" w:rsidRDefault="00E95947"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KOMORNA GLAZBA</w:t>
            </w:r>
            <w:r w:rsidR="00543476" w:rsidRPr="0019437A">
              <w:rPr>
                <w:rFonts w:ascii="Arial Narrow" w:eastAsia="Times New Roman" w:hAnsi="Arial Narrow" w:cs="Arial"/>
                <w:b/>
                <w:bCs/>
                <w:color w:val="000000"/>
                <w:sz w:val="20"/>
                <w:szCs w:val="20"/>
              </w:rPr>
              <w:t xml:space="preserve">  II</w:t>
            </w:r>
          </w:p>
        </w:tc>
      </w:tr>
      <w:tr w:rsidR="00E95947" w:rsidRPr="0019437A" w:rsidTr="00DD48BE">
        <w:trPr>
          <w:trHeight w:val="405"/>
          <w:jc w:val="center"/>
        </w:trPr>
        <w:tc>
          <w:tcPr>
            <w:tcW w:w="1180" w:type="pct"/>
            <w:shd w:val="clear" w:color="auto" w:fill="auto"/>
            <w:vAlign w:val="center"/>
          </w:tcPr>
          <w:p w:rsidR="00E95947" w:rsidRPr="0019437A" w:rsidRDefault="00E95947"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E95947" w:rsidRPr="0019437A" w:rsidRDefault="00E95947"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Doc.art. Mia Elezović</w:t>
            </w:r>
          </w:p>
        </w:tc>
      </w:tr>
      <w:tr w:rsidR="00E95947" w:rsidRPr="0019437A" w:rsidTr="00DD48BE">
        <w:trPr>
          <w:trHeight w:val="405"/>
          <w:jc w:val="center"/>
        </w:trPr>
        <w:tc>
          <w:tcPr>
            <w:tcW w:w="1180" w:type="pct"/>
            <w:vAlign w:val="center"/>
          </w:tcPr>
          <w:p w:rsidR="00E95947" w:rsidRPr="0019437A" w:rsidRDefault="00E95947" w:rsidP="00DD48BE">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E95947" w:rsidRPr="0019437A" w:rsidRDefault="00E95947" w:rsidP="00DD48BE">
            <w:pPr>
              <w:rPr>
                <w:rFonts w:ascii="Arial Narrow" w:eastAsia="Times New Roman" w:hAnsi="Arial Narrow" w:cs="Arial"/>
                <w:b/>
                <w:sz w:val="20"/>
                <w:szCs w:val="20"/>
              </w:rPr>
            </w:pPr>
          </w:p>
        </w:tc>
      </w:tr>
      <w:tr w:rsidR="00543476" w:rsidRPr="0019437A" w:rsidTr="00DD48BE">
        <w:trPr>
          <w:trHeight w:val="405"/>
          <w:jc w:val="center"/>
        </w:trPr>
        <w:tc>
          <w:tcPr>
            <w:tcW w:w="1180" w:type="pct"/>
            <w:vAlign w:val="center"/>
          </w:tcPr>
          <w:p w:rsidR="00543476" w:rsidRPr="0019437A" w:rsidRDefault="00543476" w:rsidP="00543476">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543476" w:rsidRPr="0019437A" w:rsidRDefault="00543476" w:rsidP="00543476">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543476" w:rsidRPr="0019437A" w:rsidTr="00DD48BE">
        <w:trPr>
          <w:trHeight w:val="405"/>
          <w:jc w:val="center"/>
        </w:trPr>
        <w:tc>
          <w:tcPr>
            <w:tcW w:w="1180" w:type="pct"/>
            <w:vAlign w:val="center"/>
          </w:tcPr>
          <w:p w:rsidR="00543476" w:rsidRPr="0019437A" w:rsidRDefault="00543476" w:rsidP="0054347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543476" w:rsidRPr="0019437A" w:rsidRDefault="00543476" w:rsidP="00543476">
            <w:pPr>
              <w:rPr>
                <w:rFonts w:ascii="Arial Narrow" w:eastAsia="Times New Roman" w:hAnsi="Arial Narrow" w:cs="Arial"/>
                <w:sz w:val="20"/>
                <w:szCs w:val="20"/>
              </w:rPr>
            </w:pPr>
            <w:r w:rsidRPr="0019437A">
              <w:rPr>
                <w:rFonts w:ascii="Arial Narrow" w:eastAsia="Times New Roman" w:hAnsi="Arial Narrow" w:cs="Arial"/>
                <w:sz w:val="20"/>
                <w:szCs w:val="20"/>
              </w:rPr>
              <w:t xml:space="preserve">KP303 </w:t>
            </w:r>
          </w:p>
        </w:tc>
      </w:tr>
      <w:tr w:rsidR="00D6361C" w:rsidRPr="0019437A" w:rsidTr="00DD48BE">
        <w:trPr>
          <w:trHeight w:val="405"/>
          <w:jc w:val="center"/>
        </w:trPr>
        <w:tc>
          <w:tcPr>
            <w:tcW w:w="1180" w:type="pct"/>
            <w:vAlign w:val="center"/>
          </w:tcPr>
          <w:p w:rsidR="00D6361C" w:rsidRPr="0019437A" w:rsidRDefault="00D6361C" w:rsidP="00D6361C">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D6361C" w:rsidRPr="0019437A" w:rsidRDefault="00D6361C" w:rsidP="00D6361C">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D6361C" w:rsidRPr="0019437A" w:rsidTr="00DD48BE">
        <w:trPr>
          <w:trHeight w:val="405"/>
          <w:jc w:val="center"/>
        </w:trPr>
        <w:tc>
          <w:tcPr>
            <w:tcW w:w="1180" w:type="pct"/>
            <w:vAlign w:val="center"/>
          </w:tcPr>
          <w:p w:rsidR="00D6361C" w:rsidRPr="0019437A" w:rsidRDefault="00D6361C" w:rsidP="00D6361C">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D6361C" w:rsidRPr="0019437A" w:rsidRDefault="00D6361C" w:rsidP="00D6361C">
            <w:pPr>
              <w:rPr>
                <w:rFonts w:ascii="Arial Narrow" w:eastAsia="Times New Roman" w:hAnsi="Arial Narrow" w:cs="Arial"/>
                <w:sz w:val="20"/>
                <w:szCs w:val="20"/>
              </w:rPr>
            </w:pPr>
            <w:r w:rsidRPr="0019437A">
              <w:rPr>
                <w:rFonts w:ascii="Arial Narrow" w:eastAsia="Times New Roman" w:hAnsi="Arial Narrow" w:cs="Arial"/>
                <w:sz w:val="20"/>
                <w:szCs w:val="20"/>
              </w:rPr>
              <w:t xml:space="preserve">3. godina, zimski semestar </w:t>
            </w:r>
          </w:p>
        </w:tc>
      </w:tr>
      <w:tr w:rsidR="00D6361C" w:rsidRPr="0019437A" w:rsidTr="00DD48BE">
        <w:trPr>
          <w:trHeight w:val="145"/>
          <w:jc w:val="center"/>
        </w:trPr>
        <w:tc>
          <w:tcPr>
            <w:tcW w:w="1180" w:type="pct"/>
            <w:vMerge w:val="restart"/>
            <w:vAlign w:val="center"/>
          </w:tcPr>
          <w:p w:rsidR="00D6361C" w:rsidRPr="0019437A" w:rsidRDefault="00D6361C" w:rsidP="00D6361C">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D6361C" w:rsidRPr="0019437A" w:rsidRDefault="00D6361C" w:rsidP="00D6361C">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D6361C" w:rsidRPr="0019437A" w:rsidRDefault="00D6361C" w:rsidP="00D6361C">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D6361C" w:rsidRPr="0019437A" w:rsidTr="00DD48BE">
        <w:trPr>
          <w:trHeight w:val="145"/>
          <w:jc w:val="center"/>
        </w:trPr>
        <w:tc>
          <w:tcPr>
            <w:tcW w:w="1180" w:type="pct"/>
            <w:vMerge/>
            <w:vAlign w:val="center"/>
          </w:tcPr>
          <w:p w:rsidR="00D6361C" w:rsidRPr="0019437A" w:rsidRDefault="00D6361C" w:rsidP="00D6361C">
            <w:pPr>
              <w:rPr>
                <w:rFonts w:ascii="Arial Narrow" w:eastAsia="Times New Roman" w:hAnsi="Arial Narrow" w:cs="Arial"/>
                <w:color w:val="000000"/>
                <w:sz w:val="20"/>
                <w:szCs w:val="20"/>
              </w:rPr>
            </w:pPr>
          </w:p>
        </w:tc>
        <w:tc>
          <w:tcPr>
            <w:tcW w:w="2097" w:type="pct"/>
            <w:vAlign w:val="center"/>
          </w:tcPr>
          <w:p w:rsidR="00D6361C" w:rsidRPr="0019437A" w:rsidRDefault="00D6361C" w:rsidP="00D6361C">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D6361C" w:rsidRPr="0019437A" w:rsidRDefault="00D6361C" w:rsidP="00D6361C">
            <w:pPr>
              <w:jc w:val="center"/>
              <w:rPr>
                <w:rFonts w:ascii="Arial Narrow" w:eastAsia="Times New Roman" w:hAnsi="Arial Narrow" w:cs="Arial"/>
                <w:sz w:val="20"/>
                <w:szCs w:val="20"/>
              </w:rPr>
            </w:pPr>
            <w:r w:rsidRPr="0019437A">
              <w:rPr>
                <w:rFonts w:ascii="Arial Narrow" w:eastAsia="Times New Roman" w:hAnsi="Arial Narrow" w:cs="Arial"/>
                <w:sz w:val="20"/>
                <w:szCs w:val="20"/>
              </w:rPr>
              <w:t xml:space="preserve">30(30+0+0) </w:t>
            </w:r>
          </w:p>
        </w:tc>
      </w:tr>
    </w:tbl>
    <w:p w:rsidR="00F6425B" w:rsidRPr="0019437A" w:rsidRDefault="00F6425B" w:rsidP="00C92F55">
      <w:pPr>
        <w:pStyle w:val="BodyText2"/>
        <w:ind w:left="360"/>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2"/>
        <w:gridCol w:w="1088"/>
        <w:gridCol w:w="1702"/>
        <w:gridCol w:w="281"/>
        <w:gridCol w:w="851"/>
        <w:gridCol w:w="1279"/>
        <w:gridCol w:w="711"/>
        <w:gridCol w:w="1275"/>
        <w:gridCol w:w="1131"/>
      </w:tblGrid>
      <w:tr w:rsidR="00E95947" w:rsidRPr="0019437A" w:rsidTr="00DD48BE">
        <w:trPr>
          <w:trHeight w:hRule="exact" w:val="288"/>
        </w:trPr>
        <w:tc>
          <w:tcPr>
            <w:tcW w:w="5000" w:type="pct"/>
            <w:gridSpan w:val="9"/>
            <w:shd w:val="clear" w:color="auto" w:fill="auto"/>
            <w:vAlign w:val="center"/>
          </w:tcPr>
          <w:p w:rsidR="00E95947" w:rsidRPr="0019437A" w:rsidRDefault="00E95947" w:rsidP="005C70ED">
            <w:pPr>
              <w:numPr>
                <w:ilvl w:val="0"/>
                <w:numId w:val="27"/>
              </w:numPr>
              <w:spacing w:after="60"/>
              <w:contextualSpacing/>
              <w:rPr>
                <w:rFonts w:ascii="Arial Narrow" w:hAnsi="Arial Narrow"/>
                <w:b/>
                <w:color w:val="000000"/>
                <w:sz w:val="20"/>
                <w:szCs w:val="20"/>
              </w:rPr>
            </w:pPr>
            <w:r w:rsidRPr="0019437A">
              <w:rPr>
                <w:rFonts w:ascii="Arial Narrow" w:hAnsi="Arial Narrow"/>
                <w:b/>
                <w:color w:val="000000"/>
                <w:sz w:val="20"/>
                <w:szCs w:val="20"/>
              </w:rPr>
              <w:t>OPIS PREDMETA</w:t>
            </w:r>
          </w:p>
          <w:p w:rsidR="00E95947" w:rsidRPr="0019437A" w:rsidRDefault="00E95947" w:rsidP="00DD48BE">
            <w:pPr>
              <w:keepNext/>
              <w:spacing w:before="240" w:after="60"/>
              <w:outlineLvl w:val="2"/>
              <w:rPr>
                <w:rFonts w:ascii="Arial Narrow" w:eastAsia="Times New Roman" w:hAnsi="Arial Narrow" w:cs="Arial"/>
                <w:b/>
                <w:bCs/>
                <w:color w:val="000000"/>
                <w:sz w:val="20"/>
                <w:szCs w:val="20"/>
              </w:rPr>
            </w:pPr>
          </w:p>
        </w:tc>
      </w:tr>
      <w:tr w:rsidR="00E95947" w:rsidRPr="0019437A" w:rsidTr="00DD48BE">
        <w:trPr>
          <w:trHeight w:val="432"/>
        </w:trPr>
        <w:tc>
          <w:tcPr>
            <w:tcW w:w="5000" w:type="pct"/>
            <w:gridSpan w:val="9"/>
            <w:vAlign w:val="center"/>
          </w:tcPr>
          <w:p w:rsidR="00E95947" w:rsidRPr="0019437A" w:rsidRDefault="00E95947" w:rsidP="005C70ED">
            <w:pPr>
              <w:numPr>
                <w:ilvl w:val="1"/>
                <w:numId w:val="28"/>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E95947" w:rsidRPr="0019437A" w:rsidTr="00DD48BE">
        <w:trPr>
          <w:trHeight w:val="432"/>
        </w:trPr>
        <w:tc>
          <w:tcPr>
            <w:tcW w:w="5000" w:type="pct"/>
            <w:gridSpan w:val="9"/>
            <w:vAlign w:val="center"/>
          </w:tcPr>
          <w:p w:rsidR="00E95947" w:rsidRPr="0019437A" w:rsidRDefault="00E95947" w:rsidP="00DD48BE">
            <w:pPr>
              <w:rPr>
                <w:rFonts w:ascii="Arial Narrow" w:eastAsia="Times New Roman" w:hAnsi="Arial Narrow" w:cs="Arial"/>
                <w:sz w:val="20"/>
                <w:szCs w:val="20"/>
              </w:rPr>
            </w:pPr>
            <w:r w:rsidRPr="0019437A">
              <w:rPr>
                <w:rFonts w:ascii="Arial Narrow" w:eastAsia="Times New Roman" w:hAnsi="Arial Narrow" w:cs="Arial"/>
                <w:sz w:val="20"/>
                <w:szCs w:val="20"/>
              </w:rPr>
              <w:t xml:space="preserve">Stjecanje znanja i umijeća skupnog muziciranja u različitim komornim instrumentalnim i instrumentalno vokalnim sastavima. Savladavanje interpretacijskih rješenja primjerenih izvođenju komornih navedenih autora. Priprema i javna izvedba dvije odabrane komorne skladbe na kolokviju. </w:t>
            </w:r>
          </w:p>
        </w:tc>
      </w:tr>
      <w:tr w:rsidR="00E95947" w:rsidRPr="0019437A" w:rsidTr="00DD48BE">
        <w:trPr>
          <w:trHeight w:val="432"/>
        </w:trPr>
        <w:tc>
          <w:tcPr>
            <w:tcW w:w="5000" w:type="pct"/>
            <w:gridSpan w:val="9"/>
            <w:vAlign w:val="center"/>
          </w:tcPr>
          <w:p w:rsidR="00E95947" w:rsidRPr="0019437A" w:rsidRDefault="00E95947" w:rsidP="005C70ED">
            <w:pPr>
              <w:numPr>
                <w:ilvl w:val="1"/>
                <w:numId w:val="28"/>
              </w:numPr>
              <w:tabs>
                <w:tab w:val="clear" w:pos="857"/>
                <w:tab w:val="num" w:pos="792"/>
              </w:tabs>
              <w:ind w:left="792"/>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E95947" w:rsidRPr="0019437A" w:rsidTr="00DD48BE">
        <w:trPr>
          <w:trHeight w:val="432"/>
        </w:trPr>
        <w:tc>
          <w:tcPr>
            <w:tcW w:w="5000" w:type="pct"/>
            <w:gridSpan w:val="9"/>
            <w:vAlign w:val="center"/>
          </w:tcPr>
          <w:p w:rsidR="00E95947" w:rsidRPr="0019437A" w:rsidRDefault="00E95947" w:rsidP="00DD48BE">
            <w:pPr>
              <w:rPr>
                <w:rFonts w:ascii="Arial Narrow" w:eastAsia="Times New Roman" w:hAnsi="Arial Narrow" w:cs="Arial"/>
                <w:sz w:val="20"/>
                <w:szCs w:val="20"/>
              </w:rPr>
            </w:pPr>
          </w:p>
        </w:tc>
      </w:tr>
      <w:tr w:rsidR="00E95947" w:rsidRPr="0019437A" w:rsidTr="00DD48BE">
        <w:trPr>
          <w:trHeight w:val="432"/>
        </w:trPr>
        <w:tc>
          <w:tcPr>
            <w:tcW w:w="5000" w:type="pct"/>
            <w:gridSpan w:val="9"/>
            <w:vAlign w:val="center"/>
          </w:tcPr>
          <w:p w:rsidR="00E95947" w:rsidRPr="0019437A" w:rsidRDefault="00E95947" w:rsidP="005C70ED">
            <w:pPr>
              <w:numPr>
                <w:ilvl w:val="1"/>
                <w:numId w:val="28"/>
              </w:numPr>
              <w:tabs>
                <w:tab w:val="clear" w:pos="857"/>
                <w:tab w:val="num" w:pos="792"/>
              </w:tabs>
              <w:ind w:left="792"/>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E95947" w:rsidRPr="0019437A" w:rsidTr="00DD48BE">
        <w:trPr>
          <w:trHeight w:val="432"/>
        </w:trPr>
        <w:tc>
          <w:tcPr>
            <w:tcW w:w="5000" w:type="pct"/>
            <w:gridSpan w:val="9"/>
            <w:vAlign w:val="center"/>
          </w:tcPr>
          <w:p w:rsidR="00E95947" w:rsidRPr="0019437A" w:rsidRDefault="00E95947"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Po završetku </w:t>
            </w:r>
            <w:r w:rsidR="00C80721">
              <w:rPr>
                <w:rFonts w:ascii="Arial Narrow" w:eastAsia="Times New Roman" w:hAnsi="Arial Narrow"/>
                <w:color w:val="000000"/>
                <w:sz w:val="20"/>
                <w:szCs w:val="20"/>
              </w:rPr>
              <w:t>predmeta</w:t>
            </w:r>
            <w:r w:rsidRPr="0019437A">
              <w:rPr>
                <w:rFonts w:ascii="Arial Narrow" w:eastAsia="Times New Roman" w:hAnsi="Arial Narrow"/>
                <w:color w:val="000000"/>
                <w:sz w:val="20"/>
                <w:szCs w:val="20"/>
              </w:rPr>
              <w:t xml:space="preserve"> student će:</w:t>
            </w:r>
          </w:p>
          <w:p w:rsidR="00E95947" w:rsidRPr="0019437A" w:rsidRDefault="00E95947"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1.Izvoditi na javnom nastupu,</w:t>
            </w:r>
          </w:p>
          <w:p w:rsidR="00E95947" w:rsidRPr="0019437A" w:rsidRDefault="006F6CC9" w:rsidP="00DD48BE">
            <w:pPr>
              <w:widowControl w:val="0"/>
              <w:autoSpaceDE w:val="0"/>
              <w:autoSpaceDN w:val="0"/>
              <w:adjustRightInd w:val="0"/>
              <w:jc w:val="both"/>
              <w:rPr>
                <w:rFonts w:ascii="Arial Narrow" w:eastAsia="Times New Roman" w:hAnsi="Arial Narrow"/>
                <w:color w:val="000000"/>
                <w:sz w:val="20"/>
                <w:szCs w:val="20"/>
              </w:rPr>
            </w:pPr>
            <w:r>
              <w:rPr>
                <w:rFonts w:ascii="Arial Narrow" w:eastAsia="Times New Roman" w:hAnsi="Arial Narrow"/>
                <w:color w:val="000000"/>
                <w:sz w:val="20"/>
                <w:szCs w:val="20"/>
              </w:rPr>
              <w:t>2.Razvijati</w:t>
            </w:r>
            <w:r w:rsidR="00E95947" w:rsidRPr="0019437A">
              <w:rPr>
                <w:rFonts w:ascii="Arial Narrow" w:eastAsia="Times New Roman" w:hAnsi="Arial Narrow"/>
                <w:color w:val="000000"/>
                <w:sz w:val="20"/>
                <w:szCs w:val="20"/>
              </w:rPr>
              <w:t xml:space="preserve"> sposobnost kritičkog razvijanja ideja i argumenata te njihove prezentacije,</w:t>
            </w:r>
          </w:p>
          <w:p w:rsidR="00E95947" w:rsidRPr="0019437A" w:rsidRDefault="00E95947"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3.Unaprijedit</w:t>
            </w:r>
            <w:r w:rsidR="006F6CC9">
              <w:rPr>
                <w:rFonts w:ascii="Arial Narrow" w:eastAsia="Times New Roman" w:hAnsi="Arial Narrow"/>
                <w:color w:val="000000"/>
                <w:sz w:val="20"/>
                <w:szCs w:val="20"/>
              </w:rPr>
              <w:t>i te izgraditi</w:t>
            </w:r>
            <w:r w:rsidRPr="0019437A">
              <w:rPr>
                <w:rFonts w:ascii="Arial Narrow" w:eastAsia="Times New Roman" w:hAnsi="Arial Narrow"/>
                <w:color w:val="000000"/>
                <w:sz w:val="20"/>
                <w:szCs w:val="20"/>
              </w:rPr>
              <w:t xml:space="preserve"> p</w:t>
            </w:r>
            <w:r w:rsidR="006F6CC9">
              <w:rPr>
                <w:rFonts w:ascii="Arial Narrow" w:eastAsia="Times New Roman" w:hAnsi="Arial Narrow"/>
                <w:color w:val="000000"/>
                <w:sz w:val="20"/>
                <w:szCs w:val="20"/>
              </w:rPr>
              <w:t xml:space="preserve">rodukciju i oblikovanje tona i </w:t>
            </w:r>
            <w:r w:rsidRPr="0019437A">
              <w:rPr>
                <w:rFonts w:ascii="Arial Narrow" w:eastAsia="Times New Roman" w:hAnsi="Arial Narrow"/>
                <w:color w:val="000000"/>
                <w:sz w:val="20"/>
                <w:szCs w:val="20"/>
              </w:rPr>
              <w:t>uspostaviti</w:t>
            </w:r>
            <w:r w:rsidR="006F6CC9">
              <w:rPr>
                <w:rFonts w:ascii="Arial Narrow" w:eastAsia="Times New Roman" w:hAnsi="Arial Narrow"/>
                <w:color w:val="000000"/>
                <w:sz w:val="20"/>
                <w:szCs w:val="20"/>
              </w:rPr>
              <w:t xml:space="preserve"> stabilnost intonacije unutar</w:t>
            </w:r>
            <w:r w:rsidRPr="0019437A">
              <w:rPr>
                <w:rFonts w:ascii="Arial Narrow" w:eastAsia="Times New Roman" w:hAnsi="Arial Narrow"/>
                <w:color w:val="000000"/>
                <w:sz w:val="20"/>
                <w:szCs w:val="20"/>
              </w:rPr>
              <w:t xml:space="preserve"> ansambla,</w:t>
            </w:r>
          </w:p>
          <w:p w:rsidR="00E95947" w:rsidRPr="0019437A" w:rsidRDefault="006F6CC9" w:rsidP="00DD48BE">
            <w:pPr>
              <w:widowControl w:val="0"/>
              <w:autoSpaceDE w:val="0"/>
              <w:autoSpaceDN w:val="0"/>
              <w:adjustRightInd w:val="0"/>
              <w:jc w:val="both"/>
              <w:rPr>
                <w:rFonts w:ascii="Arial Narrow" w:eastAsia="Times New Roman" w:hAnsi="Arial Narrow"/>
                <w:color w:val="000000"/>
                <w:sz w:val="20"/>
                <w:szCs w:val="20"/>
              </w:rPr>
            </w:pPr>
            <w:r>
              <w:rPr>
                <w:rFonts w:ascii="Arial Narrow" w:eastAsia="Times New Roman" w:hAnsi="Arial Narrow"/>
                <w:color w:val="000000"/>
                <w:sz w:val="20"/>
                <w:szCs w:val="20"/>
              </w:rPr>
              <w:t>4.D</w:t>
            </w:r>
            <w:r w:rsidR="00E95947" w:rsidRPr="0019437A">
              <w:rPr>
                <w:rFonts w:ascii="Arial Narrow" w:eastAsia="Times New Roman" w:hAnsi="Arial Narrow"/>
                <w:color w:val="000000"/>
                <w:sz w:val="20"/>
                <w:szCs w:val="20"/>
              </w:rPr>
              <w:t>efinirati repertoar za različite komorne ansamble,</w:t>
            </w:r>
          </w:p>
          <w:p w:rsidR="00E95947" w:rsidRPr="0019437A" w:rsidRDefault="00E95947"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5.Stvarati vlastito mišljenje na temelju sakupljenih informacija te  umjeti vrednovati odslušane primjere,</w:t>
            </w:r>
          </w:p>
          <w:p w:rsidR="00E95947" w:rsidRPr="0019437A" w:rsidRDefault="006F6CC9" w:rsidP="006F6CC9">
            <w:pPr>
              <w:widowControl w:val="0"/>
              <w:autoSpaceDE w:val="0"/>
              <w:autoSpaceDN w:val="0"/>
              <w:adjustRightInd w:val="0"/>
              <w:jc w:val="both"/>
              <w:rPr>
                <w:rFonts w:ascii="Arial Narrow" w:eastAsia="Times New Roman" w:hAnsi="Arial Narrow"/>
                <w:color w:val="000000"/>
                <w:sz w:val="20"/>
                <w:szCs w:val="20"/>
              </w:rPr>
            </w:pPr>
            <w:r>
              <w:rPr>
                <w:rFonts w:ascii="Arial Narrow" w:eastAsia="Times New Roman" w:hAnsi="Arial Narrow"/>
                <w:color w:val="000000"/>
                <w:sz w:val="20"/>
                <w:szCs w:val="20"/>
              </w:rPr>
              <w:t xml:space="preserve">6.Detaljno prikazati </w:t>
            </w:r>
            <w:r w:rsidR="00E95947" w:rsidRPr="0019437A">
              <w:rPr>
                <w:rFonts w:ascii="Arial Narrow" w:eastAsia="Times New Roman" w:hAnsi="Arial Narrow"/>
                <w:color w:val="000000"/>
                <w:sz w:val="20"/>
                <w:szCs w:val="20"/>
              </w:rPr>
              <w:t>poznavanje elemenata</w:t>
            </w:r>
            <w:r>
              <w:rPr>
                <w:rFonts w:ascii="Arial Narrow" w:eastAsia="Times New Roman" w:hAnsi="Arial Narrow"/>
                <w:color w:val="000000"/>
                <w:sz w:val="20"/>
                <w:szCs w:val="20"/>
              </w:rPr>
              <w:t xml:space="preserve"> glazbe</w:t>
            </w:r>
            <w:r w:rsidR="00E95947" w:rsidRPr="0019437A">
              <w:rPr>
                <w:rFonts w:ascii="Arial Narrow" w:eastAsia="Times New Roman" w:hAnsi="Arial Narrow"/>
                <w:color w:val="000000"/>
                <w:sz w:val="20"/>
                <w:szCs w:val="20"/>
              </w:rPr>
              <w:t>,</w:t>
            </w:r>
            <w:r>
              <w:rPr>
                <w:rFonts w:ascii="Arial Narrow" w:eastAsia="Times New Roman" w:hAnsi="Arial Narrow"/>
                <w:color w:val="000000"/>
                <w:sz w:val="20"/>
                <w:szCs w:val="20"/>
              </w:rPr>
              <w:t xml:space="preserve"> </w:t>
            </w:r>
            <w:r w:rsidR="00E95947" w:rsidRPr="0019437A">
              <w:rPr>
                <w:rFonts w:ascii="Arial Narrow" w:eastAsia="Times New Roman" w:hAnsi="Arial Narrow"/>
                <w:color w:val="000000"/>
                <w:sz w:val="20"/>
                <w:szCs w:val="20"/>
              </w:rPr>
              <w:t>njihovu interakciju i načela njihove organizacije.</w:t>
            </w:r>
          </w:p>
        </w:tc>
      </w:tr>
      <w:tr w:rsidR="00E95947" w:rsidRPr="0019437A" w:rsidTr="00DD48BE">
        <w:trPr>
          <w:trHeight w:val="432"/>
        </w:trPr>
        <w:tc>
          <w:tcPr>
            <w:tcW w:w="5000" w:type="pct"/>
            <w:gridSpan w:val="9"/>
            <w:vAlign w:val="center"/>
          </w:tcPr>
          <w:p w:rsidR="00E95947" w:rsidRPr="0019437A" w:rsidRDefault="00E95947" w:rsidP="005C70ED">
            <w:pPr>
              <w:numPr>
                <w:ilvl w:val="1"/>
                <w:numId w:val="28"/>
              </w:numPr>
              <w:tabs>
                <w:tab w:val="clear" w:pos="857"/>
                <w:tab w:val="num" w:pos="792"/>
              </w:tabs>
              <w:ind w:left="792"/>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E95947" w:rsidRPr="0019437A" w:rsidTr="00DD48BE">
        <w:trPr>
          <w:trHeight w:val="432"/>
        </w:trPr>
        <w:tc>
          <w:tcPr>
            <w:tcW w:w="5000" w:type="pct"/>
            <w:gridSpan w:val="9"/>
            <w:vAlign w:val="center"/>
          </w:tcPr>
          <w:p w:rsidR="00E95947" w:rsidRPr="0019437A" w:rsidRDefault="00E95947" w:rsidP="00DD48BE">
            <w:pPr>
              <w:widowControl w:val="0"/>
              <w:autoSpaceDE w:val="0"/>
              <w:autoSpaceDN w:val="0"/>
              <w:adjustRightInd w:val="0"/>
              <w:rPr>
                <w:rFonts w:ascii="Arial Narrow" w:eastAsia="Times New Roman" w:hAnsi="Arial Narrow"/>
                <w:caps/>
                <w:sz w:val="20"/>
                <w:szCs w:val="20"/>
              </w:rPr>
            </w:pPr>
            <w:r w:rsidRPr="0019437A">
              <w:rPr>
                <w:rFonts w:ascii="Arial Narrow" w:eastAsia="Times New Roman" w:hAnsi="Arial Narrow"/>
                <w:color w:val="000000"/>
                <w:sz w:val="20"/>
                <w:szCs w:val="20"/>
              </w:rPr>
              <w:t xml:space="preserve">Sadržaj predmeta čine djela svih stilova originalno skladana za instrumentalne i vokalno instrumentalne sastave, čiji popis broji preko 1300 jedinica. Strani autori: F.Schubert, R.Schumann, J.Brahms, E.Grieg, A.Dvorak, i dr. Hrvatski autori: B.Papandopulo, A.Marković, i dr. </w:t>
            </w:r>
          </w:p>
        </w:tc>
      </w:tr>
      <w:tr w:rsidR="008D15B4" w:rsidRPr="0019437A" w:rsidTr="00E95947">
        <w:trPr>
          <w:trHeight w:val="432"/>
        </w:trPr>
        <w:tc>
          <w:tcPr>
            <w:tcW w:w="2044" w:type="pct"/>
            <w:gridSpan w:val="3"/>
            <w:vAlign w:val="center"/>
          </w:tcPr>
          <w:p w:rsidR="008D15B4" w:rsidRPr="0019437A" w:rsidRDefault="008D15B4" w:rsidP="008D15B4">
            <w:pPr>
              <w:numPr>
                <w:ilvl w:val="1"/>
                <w:numId w:val="28"/>
              </w:numPr>
              <w:tabs>
                <w:tab w:val="clear" w:pos="857"/>
                <w:tab w:val="num" w:pos="792"/>
              </w:tabs>
              <w:ind w:left="792"/>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289" w:type="pct"/>
            <w:gridSpan w:val="3"/>
            <w:vAlign w:val="center"/>
          </w:tcPr>
          <w:p w:rsidR="008D15B4" w:rsidRPr="0019437A" w:rsidRDefault="008D15B4" w:rsidP="008D15B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predavanja</w:t>
            </w:r>
          </w:p>
          <w:p w:rsidR="008D15B4" w:rsidRPr="0019437A" w:rsidRDefault="008D15B4" w:rsidP="008D15B4">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0"/>
                  </w:checkBox>
                </w:ffData>
              </w:fldChar>
            </w:r>
            <w:r>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8D15B4" w:rsidRPr="0019437A" w:rsidRDefault="008D15B4" w:rsidP="008D15B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8D15B4" w:rsidRPr="0019437A" w:rsidRDefault="008D15B4" w:rsidP="008D15B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8D15B4" w:rsidRPr="0019437A" w:rsidRDefault="008D15B4" w:rsidP="008D15B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terenska nastava  </w:t>
            </w:r>
          </w:p>
        </w:tc>
        <w:tc>
          <w:tcPr>
            <w:tcW w:w="1667" w:type="pct"/>
            <w:gridSpan w:val="3"/>
            <w:vAlign w:val="center"/>
          </w:tcPr>
          <w:p w:rsidR="008D15B4" w:rsidRPr="0019437A" w:rsidRDefault="008D15B4" w:rsidP="008D15B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8D15B4" w:rsidRPr="0019437A" w:rsidRDefault="008D15B4" w:rsidP="008D15B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multimedija i mreža  </w:t>
            </w:r>
          </w:p>
          <w:p w:rsidR="008D15B4" w:rsidRPr="0019437A" w:rsidRDefault="008D15B4" w:rsidP="008D15B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8D15B4" w:rsidRPr="0019437A" w:rsidRDefault="008D15B4" w:rsidP="008D15B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8D15B4" w:rsidRPr="0019437A" w:rsidRDefault="008D15B4" w:rsidP="008D15B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E95947" w:rsidRPr="0019437A" w:rsidTr="00E95947">
        <w:trPr>
          <w:trHeight w:val="432"/>
        </w:trPr>
        <w:tc>
          <w:tcPr>
            <w:tcW w:w="2044" w:type="pct"/>
            <w:gridSpan w:val="3"/>
            <w:vAlign w:val="center"/>
          </w:tcPr>
          <w:p w:rsidR="00E95947" w:rsidRPr="0019437A" w:rsidRDefault="00E95947" w:rsidP="005C70ED">
            <w:pPr>
              <w:numPr>
                <w:ilvl w:val="1"/>
                <w:numId w:val="28"/>
              </w:numPr>
              <w:tabs>
                <w:tab w:val="clear" w:pos="857"/>
                <w:tab w:val="num" w:pos="792"/>
              </w:tabs>
              <w:ind w:left="792"/>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956" w:type="pct"/>
            <w:gridSpan w:val="6"/>
            <w:vAlign w:val="center"/>
          </w:tcPr>
          <w:p w:rsidR="00E95947" w:rsidRPr="0019437A" w:rsidRDefault="00E95947" w:rsidP="00DD48BE">
            <w:pPr>
              <w:rPr>
                <w:rFonts w:ascii="Arial Narrow" w:eastAsia="Times New Roman" w:hAnsi="Arial Narrow" w:cs="Arial"/>
                <w:sz w:val="20"/>
                <w:szCs w:val="20"/>
              </w:rPr>
            </w:pPr>
          </w:p>
        </w:tc>
      </w:tr>
      <w:tr w:rsidR="00E95947" w:rsidRPr="0019437A" w:rsidTr="00DD48BE">
        <w:trPr>
          <w:trHeight w:val="432"/>
        </w:trPr>
        <w:tc>
          <w:tcPr>
            <w:tcW w:w="5000" w:type="pct"/>
            <w:gridSpan w:val="9"/>
            <w:vAlign w:val="center"/>
          </w:tcPr>
          <w:p w:rsidR="00E95947" w:rsidRPr="0019437A" w:rsidRDefault="00E95947" w:rsidP="005C70ED">
            <w:pPr>
              <w:numPr>
                <w:ilvl w:val="1"/>
                <w:numId w:val="28"/>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E95947" w:rsidRPr="0019437A" w:rsidTr="00DD48BE">
        <w:trPr>
          <w:trHeight w:val="432"/>
        </w:trPr>
        <w:tc>
          <w:tcPr>
            <w:tcW w:w="5000" w:type="pct"/>
            <w:gridSpan w:val="9"/>
            <w:vAlign w:val="center"/>
          </w:tcPr>
          <w:p w:rsidR="00E95947" w:rsidRPr="0019437A" w:rsidRDefault="00E95947" w:rsidP="00DD48BE">
            <w:pPr>
              <w:rPr>
                <w:rFonts w:ascii="Arial Narrow" w:eastAsia="Times New Roman" w:hAnsi="Arial Narrow" w:cs="Arial"/>
                <w:sz w:val="20"/>
                <w:szCs w:val="20"/>
              </w:rPr>
            </w:pPr>
            <w:r w:rsidRPr="0019437A">
              <w:rPr>
                <w:rFonts w:ascii="Arial Narrow" w:eastAsia="Times New Roman" w:hAnsi="Arial Narrow" w:cs="Arial"/>
                <w:sz w:val="20"/>
                <w:szCs w:val="20"/>
              </w:rPr>
              <w:t xml:space="preserve">Uredno pohađanje nastavi  i vježbanje </w:t>
            </w:r>
          </w:p>
        </w:tc>
      </w:tr>
      <w:tr w:rsidR="00E95947" w:rsidRPr="0019437A" w:rsidTr="00DD48BE">
        <w:trPr>
          <w:trHeight w:val="283"/>
        </w:trPr>
        <w:tc>
          <w:tcPr>
            <w:tcW w:w="5000" w:type="pct"/>
            <w:gridSpan w:val="9"/>
            <w:vAlign w:val="center"/>
          </w:tcPr>
          <w:p w:rsidR="00E95947" w:rsidRPr="0019437A" w:rsidRDefault="00E95947" w:rsidP="005C70ED">
            <w:pPr>
              <w:numPr>
                <w:ilvl w:val="1"/>
                <w:numId w:val="28"/>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E95947" w:rsidRPr="0019437A" w:rsidTr="008B5B9A">
        <w:trPr>
          <w:trHeight w:val="111"/>
        </w:trPr>
        <w:tc>
          <w:tcPr>
            <w:tcW w:w="552" w:type="pct"/>
            <w:vAlign w:val="center"/>
          </w:tcPr>
          <w:p w:rsidR="00E95947" w:rsidRPr="0019437A" w:rsidRDefault="00E95947"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582" w:type="pct"/>
            <w:vAlign w:val="center"/>
          </w:tcPr>
          <w:p w:rsidR="00E95947" w:rsidRPr="0019437A" w:rsidRDefault="00662F39" w:rsidP="00DD48BE">
            <w:pPr>
              <w:jc w:val="center"/>
              <w:rPr>
                <w:rFonts w:ascii="Arial Narrow" w:eastAsia="Times New Roman" w:hAnsi="Arial Narrow"/>
                <w:color w:val="000000"/>
                <w:sz w:val="20"/>
                <w:szCs w:val="20"/>
              </w:rPr>
            </w:pPr>
            <w:r>
              <w:rPr>
                <w:rFonts w:ascii="Arial Narrow" w:eastAsia="Times New Roman" w:hAnsi="Arial Narrow"/>
                <w:color w:val="000000"/>
                <w:sz w:val="20"/>
                <w:szCs w:val="20"/>
              </w:rPr>
              <w:t>0,25</w:t>
            </w:r>
          </w:p>
        </w:tc>
        <w:tc>
          <w:tcPr>
            <w:tcW w:w="1060" w:type="pct"/>
            <w:gridSpan w:val="2"/>
            <w:vAlign w:val="center"/>
          </w:tcPr>
          <w:p w:rsidR="00E95947" w:rsidRPr="0019437A" w:rsidRDefault="00E95947"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455" w:type="pct"/>
            <w:vAlign w:val="center"/>
          </w:tcPr>
          <w:p w:rsidR="00E95947" w:rsidRPr="0019437A" w:rsidRDefault="00662F39" w:rsidP="00DD48BE">
            <w:pPr>
              <w:jc w:val="center"/>
              <w:rPr>
                <w:rFonts w:ascii="Arial Narrow" w:eastAsia="Times New Roman" w:hAnsi="Arial Narrow"/>
                <w:color w:val="000000"/>
                <w:sz w:val="20"/>
                <w:szCs w:val="20"/>
              </w:rPr>
            </w:pPr>
            <w:r>
              <w:rPr>
                <w:rFonts w:ascii="Arial Narrow" w:eastAsia="Times New Roman" w:hAnsi="Arial Narrow"/>
                <w:color w:val="000000"/>
                <w:sz w:val="20"/>
                <w:szCs w:val="20"/>
              </w:rPr>
              <w:t>0,25</w:t>
            </w:r>
          </w:p>
        </w:tc>
        <w:tc>
          <w:tcPr>
            <w:tcW w:w="684" w:type="pct"/>
            <w:vAlign w:val="center"/>
          </w:tcPr>
          <w:p w:rsidR="00E95947" w:rsidRPr="0019437A" w:rsidRDefault="00E95947"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80" w:type="pct"/>
            <w:vAlign w:val="center"/>
          </w:tcPr>
          <w:p w:rsidR="00E95947" w:rsidRPr="0019437A" w:rsidRDefault="00E95947" w:rsidP="00DD48BE">
            <w:pPr>
              <w:jc w:val="center"/>
              <w:rPr>
                <w:rFonts w:ascii="Arial Narrow" w:eastAsia="Times New Roman" w:hAnsi="Arial Narrow"/>
                <w:color w:val="000000"/>
                <w:sz w:val="20"/>
                <w:szCs w:val="20"/>
              </w:rPr>
            </w:pPr>
          </w:p>
        </w:tc>
        <w:tc>
          <w:tcPr>
            <w:tcW w:w="682" w:type="pct"/>
            <w:vAlign w:val="center"/>
          </w:tcPr>
          <w:p w:rsidR="00E95947" w:rsidRPr="0019437A" w:rsidRDefault="00E95947"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605" w:type="pct"/>
            <w:vAlign w:val="center"/>
          </w:tcPr>
          <w:p w:rsidR="00E95947" w:rsidRPr="0019437A" w:rsidRDefault="00E95947" w:rsidP="00DD48BE">
            <w:pPr>
              <w:jc w:val="center"/>
              <w:rPr>
                <w:rFonts w:ascii="Arial Narrow" w:eastAsia="Times New Roman" w:hAnsi="Arial Narrow"/>
                <w:color w:val="000000"/>
                <w:sz w:val="20"/>
                <w:szCs w:val="20"/>
              </w:rPr>
            </w:pPr>
          </w:p>
        </w:tc>
      </w:tr>
      <w:tr w:rsidR="00E95947" w:rsidRPr="0019437A" w:rsidTr="008B5B9A">
        <w:trPr>
          <w:trHeight w:val="108"/>
        </w:trPr>
        <w:tc>
          <w:tcPr>
            <w:tcW w:w="552" w:type="pct"/>
            <w:vAlign w:val="center"/>
          </w:tcPr>
          <w:p w:rsidR="00E95947" w:rsidRPr="0019437A" w:rsidRDefault="00E95947"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582" w:type="pct"/>
            <w:vAlign w:val="center"/>
          </w:tcPr>
          <w:p w:rsidR="00E95947" w:rsidRPr="0019437A" w:rsidRDefault="00E95947" w:rsidP="00DD48BE">
            <w:pPr>
              <w:jc w:val="center"/>
              <w:rPr>
                <w:rFonts w:ascii="Arial Narrow" w:eastAsia="Times New Roman" w:hAnsi="Arial Narrow"/>
                <w:color w:val="000000"/>
                <w:sz w:val="20"/>
                <w:szCs w:val="20"/>
              </w:rPr>
            </w:pPr>
          </w:p>
        </w:tc>
        <w:tc>
          <w:tcPr>
            <w:tcW w:w="1060" w:type="pct"/>
            <w:gridSpan w:val="2"/>
            <w:vAlign w:val="center"/>
          </w:tcPr>
          <w:p w:rsidR="00E95947" w:rsidRPr="0019437A" w:rsidRDefault="00E95947"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455" w:type="pct"/>
            <w:vAlign w:val="center"/>
          </w:tcPr>
          <w:p w:rsidR="00E95947" w:rsidRPr="0019437A" w:rsidRDefault="00E95947" w:rsidP="00DD48BE">
            <w:pPr>
              <w:jc w:val="center"/>
              <w:rPr>
                <w:rFonts w:ascii="Arial Narrow" w:eastAsia="Times New Roman" w:hAnsi="Arial Narrow"/>
                <w:color w:val="000000"/>
                <w:sz w:val="20"/>
                <w:szCs w:val="20"/>
              </w:rPr>
            </w:pPr>
          </w:p>
        </w:tc>
        <w:tc>
          <w:tcPr>
            <w:tcW w:w="684" w:type="pct"/>
            <w:vAlign w:val="center"/>
          </w:tcPr>
          <w:p w:rsidR="00E95947" w:rsidRPr="0019437A" w:rsidRDefault="00E95947"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80" w:type="pct"/>
            <w:vAlign w:val="center"/>
          </w:tcPr>
          <w:p w:rsidR="00E95947" w:rsidRPr="0019437A" w:rsidRDefault="00E95947" w:rsidP="00DD48BE">
            <w:pPr>
              <w:jc w:val="center"/>
              <w:rPr>
                <w:rFonts w:ascii="Arial Narrow" w:eastAsia="Times New Roman" w:hAnsi="Arial Narrow"/>
                <w:color w:val="000000"/>
                <w:sz w:val="20"/>
                <w:szCs w:val="20"/>
              </w:rPr>
            </w:pPr>
          </w:p>
        </w:tc>
        <w:tc>
          <w:tcPr>
            <w:tcW w:w="682" w:type="pct"/>
            <w:vAlign w:val="center"/>
          </w:tcPr>
          <w:p w:rsidR="00E95947" w:rsidRPr="0019437A" w:rsidRDefault="00E95947"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605" w:type="pct"/>
            <w:vAlign w:val="center"/>
          </w:tcPr>
          <w:p w:rsidR="00E95947" w:rsidRPr="0019437A" w:rsidRDefault="00E95947" w:rsidP="00DD48BE">
            <w:pPr>
              <w:jc w:val="center"/>
              <w:rPr>
                <w:rFonts w:ascii="Arial Narrow" w:eastAsia="Times New Roman" w:hAnsi="Arial Narrow"/>
                <w:color w:val="000000"/>
                <w:sz w:val="20"/>
                <w:szCs w:val="20"/>
              </w:rPr>
            </w:pPr>
          </w:p>
        </w:tc>
      </w:tr>
      <w:tr w:rsidR="00E95947" w:rsidRPr="0019437A" w:rsidTr="008B5B9A">
        <w:trPr>
          <w:trHeight w:val="108"/>
        </w:trPr>
        <w:tc>
          <w:tcPr>
            <w:tcW w:w="552" w:type="pct"/>
            <w:vAlign w:val="center"/>
          </w:tcPr>
          <w:p w:rsidR="00E95947" w:rsidRPr="0019437A" w:rsidRDefault="00E95947"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582" w:type="pct"/>
            <w:vAlign w:val="center"/>
          </w:tcPr>
          <w:p w:rsidR="00E95947" w:rsidRPr="0019437A" w:rsidRDefault="00E95947" w:rsidP="00DD48BE">
            <w:pPr>
              <w:jc w:val="center"/>
              <w:rPr>
                <w:rFonts w:ascii="Arial Narrow" w:eastAsia="Times New Roman" w:hAnsi="Arial Narrow"/>
                <w:color w:val="000000"/>
                <w:sz w:val="20"/>
                <w:szCs w:val="20"/>
              </w:rPr>
            </w:pPr>
          </w:p>
        </w:tc>
        <w:tc>
          <w:tcPr>
            <w:tcW w:w="1060" w:type="pct"/>
            <w:gridSpan w:val="2"/>
            <w:vAlign w:val="center"/>
          </w:tcPr>
          <w:p w:rsidR="00E95947" w:rsidRPr="0019437A" w:rsidRDefault="00E95947"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455" w:type="pct"/>
            <w:vAlign w:val="center"/>
          </w:tcPr>
          <w:p w:rsidR="00E95947" w:rsidRPr="0019437A" w:rsidRDefault="00E95947" w:rsidP="00DD48BE">
            <w:pPr>
              <w:jc w:val="center"/>
              <w:rPr>
                <w:rFonts w:ascii="Arial Narrow" w:eastAsia="Times New Roman" w:hAnsi="Arial Narrow"/>
                <w:color w:val="000000"/>
                <w:sz w:val="20"/>
                <w:szCs w:val="20"/>
              </w:rPr>
            </w:pPr>
          </w:p>
        </w:tc>
        <w:tc>
          <w:tcPr>
            <w:tcW w:w="684" w:type="pct"/>
            <w:vAlign w:val="center"/>
          </w:tcPr>
          <w:p w:rsidR="00E95947" w:rsidRPr="0019437A" w:rsidRDefault="00E95947"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80" w:type="pct"/>
            <w:vAlign w:val="center"/>
          </w:tcPr>
          <w:p w:rsidR="00E95947" w:rsidRPr="0019437A" w:rsidRDefault="00E95947" w:rsidP="00DD48BE">
            <w:pPr>
              <w:rPr>
                <w:rFonts w:ascii="Arial Narrow" w:eastAsia="Times New Roman" w:hAnsi="Arial Narrow"/>
                <w:color w:val="000000"/>
                <w:sz w:val="20"/>
                <w:szCs w:val="20"/>
              </w:rPr>
            </w:pPr>
          </w:p>
        </w:tc>
        <w:tc>
          <w:tcPr>
            <w:tcW w:w="682" w:type="pct"/>
            <w:vAlign w:val="center"/>
          </w:tcPr>
          <w:p w:rsidR="00E95947" w:rsidRPr="0019437A" w:rsidRDefault="00E95947"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605" w:type="pct"/>
            <w:vAlign w:val="center"/>
          </w:tcPr>
          <w:p w:rsidR="00E95947" w:rsidRPr="0019437A" w:rsidRDefault="00662F39" w:rsidP="00DD48BE">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r>
      <w:tr w:rsidR="00E95947" w:rsidRPr="0019437A" w:rsidTr="008B5B9A">
        <w:trPr>
          <w:trHeight w:val="108"/>
        </w:trPr>
        <w:tc>
          <w:tcPr>
            <w:tcW w:w="552" w:type="pct"/>
            <w:vAlign w:val="center"/>
          </w:tcPr>
          <w:p w:rsidR="00E95947" w:rsidRPr="0019437A" w:rsidRDefault="00662F39" w:rsidP="00DD48BE">
            <w:pPr>
              <w:rPr>
                <w:rFonts w:ascii="Arial Narrow" w:eastAsia="Times New Roman" w:hAnsi="Arial Narrow"/>
                <w:color w:val="000000"/>
                <w:sz w:val="20"/>
                <w:szCs w:val="20"/>
              </w:rPr>
            </w:pPr>
            <w:r>
              <w:rPr>
                <w:rFonts w:ascii="Arial Narrow" w:eastAsia="Times New Roman" w:hAnsi="Arial Narrow"/>
                <w:color w:val="000000"/>
                <w:sz w:val="20"/>
                <w:szCs w:val="20"/>
              </w:rPr>
              <w:t>Kolokvij</w:t>
            </w:r>
          </w:p>
        </w:tc>
        <w:tc>
          <w:tcPr>
            <w:tcW w:w="582" w:type="pct"/>
            <w:vAlign w:val="center"/>
          </w:tcPr>
          <w:p w:rsidR="00E95947" w:rsidRPr="0019437A" w:rsidRDefault="00662F39" w:rsidP="00DD48BE">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c>
          <w:tcPr>
            <w:tcW w:w="1060" w:type="pct"/>
            <w:gridSpan w:val="2"/>
            <w:vAlign w:val="center"/>
          </w:tcPr>
          <w:p w:rsidR="00E95947" w:rsidRPr="0019437A" w:rsidRDefault="00662F39" w:rsidP="00DD48BE">
            <w:pPr>
              <w:rPr>
                <w:rFonts w:ascii="Arial Narrow" w:eastAsia="Times New Roman" w:hAnsi="Arial Narrow"/>
                <w:color w:val="000000"/>
                <w:sz w:val="20"/>
                <w:szCs w:val="20"/>
              </w:rPr>
            </w:pPr>
            <w:r>
              <w:rPr>
                <w:rFonts w:ascii="Arial Narrow" w:eastAsia="Times New Roman" w:hAnsi="Arial Narrow"/>
                <w:color w:val="000000"/>
                <w:sz w:val="20"/>
                <w:szCs w:val="20"/>
              </w:rPr>
              <w:t>Javni nastup</w:t>
            </w:r>
          </w:p>
        </w:tc>
        <w:tc>
          <w:tcPr>
            <w:tcW w:w="455" w:type="pct"/>
            <w:vAlign w:val="center"/>
          </w:tcPr>
          <w:p w:rsidR="00E95947" w:rsidRPr="0019437A" w:rsidRDefault="00662F39" w:rsidP="00DD48BE">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c>
          <w:tcPr>
            <w:tcW w:w="684" w:type="pct"/>
            <w:vAlign w:val="center"/>
          </w:tcPr>
          <w:p w:rsidR="00E95947" w:rsidRPr="0019437A" w:rsidRDefault="00E95947" w:rsidP="00DD48BE">
            <w:pPr>
              <w:rPr>
                <w:rFonts w:ascii="Arial Narrow" w:eastAsia="Times New Roman" w:hAnsi="Arial Narrow"/>
                <w:color w:val="000000"/>
                <w:sz w:val="20"/>
                <w:szCs w:val="20"/>
              </w:rPr>
            </w:pPr>
          </w:p>
        </w:tc>
        <w:tc>
          <w:tcPr>
            <w:tcW w:w="380" w:type="pct"/>
            <w:vAlign w:val="center"/>
          </w:tcPr>
          <w:p w:rsidR="00E95947" w:rsidRPr="0019437A" w:rsidRDefault="00E95947" w:rsidP="00DD48BE">
            <w:pPr>
              <w:jc w:val="center"/>
              <w:rPr>
                <w:rFonts w:ascii="Arial Narrow" w:eastAsia="Times New Roman" w:hAnsi="Arial Narrow"/>
                <w:color w:val="000000"/>
                <w:sz w:val="20"/>
                <w:szCs w:val="20"/>
              </w:rPr>
            </w:pPr>
          </w:p>
        </w:tc>
        <w:tc>
          <w:tcPr>
            <w:tcW w:w="682" w:type="pct"/>
            <w:vAlign w:val="center"/>
          </w:tcPr>
          <w:p w:rsidR="00E95947" w:rsidRPr="0019437A" w:rsidRDefault="00E95947" w:rsidP="00DD48BE">
            <w:pPr>
              <w:rPr>
                <w:rFonts w:ascii="Arial Narrow" w:eastAsia="Times New Roman" w:hAnsi="Arial Narrow"/>
                <w:color w:val="000000"/>
                <w:sz w:val="20"/>
                <w:szCs w:val="20"/>
              </w:rPr>
            </w:pPr>
          </w:p>
        </w:tc>
        <w:tc>
          <w:tcPr>
            <w:tcW w:w="605" w:type="pct"/>
            <w:vAlign w:val="center"/>
          </w:tcPr>
          <w:p w:rsidR="00E95947" w:rsidRPr="0019437A" w:rsidRDefault="00E95947" w:rsidP="00DD48BE">
            <w:pPr>
              <w:jc w:val="center"/>
              <w:rPr>
                <w:rFonts w:ascii="Arial Narrow" w:eastAsia="Times New Roman" w:hAnsi="Arial Narrow"/>
                <w:color w:val="000000"/>
                <w:sz w:val="20"/>
                <w:szCs w:val="20"/>
              </w:rPr>
            </w:pPr>
          </w:p>
        </w:tc>
      </w:tr>
      <w:tr w:rsidR="00E95947" w:rsidRPr="0019437A" w:rsidTr="00DD48BE">
        <w:trPr>
          <w:trHeight w:val="432"/>
        </w:trPr>
        <w:tc>
          <w:tcPr>
            <w:tcW w:w="5000" w:type="pct"/>
            <w:gridSpan w:val="9"/>
            <w:vAlign w:val="center"/>
          </w:tcPr>
          <w:p w:rsidR="00E95947" w:rsidRPr="0019437A" w:rsidRDefault="00E95947" w:rsidP="005C70ED">
            <w:pPr>
              <w:numPr>
                <w:ilvl w:val="1"/>
                <w:numId w:val="28"/>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E95947" w:rsidRPr="0019437A" w:rsidTr="00DD48BE">
        <w:trPr>
          <w:trHeight w:val="432"/>
        </w:trPr>
        <w:tc>
          <w:tcPr>
            <w:tcW w:w="5000" w:type="pct"/>
            <w:gridSpan w:val="9"/>
            <w:vAlign w:val="center"/>
          </w:tcPr>
          <w:p w:rsidR="00E95947" w:rsidRPr="0019437A" w:rsidRDefault="00E95947" w:rsidP="00DD48BE">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0"/>
              <w:gridCol w:w="567"/>
              <w:gridCol w:w="850"/>
              <w:gridCol w:w="1987"/>
              <w:gridCol w:w="3119"/>
              <w:gridCol w:w="610"/>
              <w:gridCol w:w="629"/>
            </w:tblGrid>
            <w:tr w:rsidR="00662F39" w:rsidRPr="0019437A" w:rsidTr="006D3178">
              <w:trPr>
                <w:trHeight w:val="279"/>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tcPr>
                <w:p w:rsidR="00662F39" w:rsidRPr="0019437A" w:rsidRDefault="00662F39" w:rsidP="00662F39">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662F39" w:rsidRPr="0019437A" w:rsidRDefault="00662F39" w:rsidP="00662F39">
                  <w:pPr>
                    <w:rPr>
                      <w:rFonts w:ascii="Arial Narrow" w:eastAsia="Times New Roman" w:hAnsi="Arial Narrow"/>
                      <w:b/>
                      <w:bCs/>
                      <w:sz w:val="20"/>
                      <w:szCs w:val="20"/>
                    </w:rPr>
                  </w:pPr>
                  <w:r w:rsidRPr="0019437A">
                    <w:rPr>
                      <w:rFonts w:ascii="Arial Narrow" w:eastAsia="Times New Roman" w:hAnsi="Arial Narrow"/>
                      <w:b/>
                      <w:bCs/>
                      <w:sz w:val="20"/>
                      <w:szCs w:val="20"/>
                    </w:rPr>
                    <w:t>AKTIVNOST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662F39" w:rsidRPr="0019437A" w:rsidRDefault="00662F39" w:rsidP="00662F39">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662F39" w:rsidRPr="0019437A" w:rsidRDefault="00662F39" w:rsidP="00662F39">
                  <w:pPr>
                    <w:rPr>
                      <w:rFonts w:ascii="Arial Narrow" w:eastAsia="Times New Roman" w:hAnsi="Arial Narrow"/>
                      <w:b/>
                      <w:bCs/>
                      <w:sz w:val="20"/>
                      <w:szCs w:val="20"/>
                    </w:rPr>
                  </w:pPr>
                  <w:r>
                    <w:rPr>
                      <w:rFonts w:ascii="Arial Narrow" w:eastAsia="Times New Roman" w:hAnsi="Arial Narrow"/>
                      <w:b/>
                      <w:bCs/>
                      <w:sz w:val="20"/>
                      <w:szCs w:val="20"/>
                    </w:rPr>
                    <w:t xml:space="preserve">ISHOD UČENJA </w:t>
                  </w:r>
                </w:p>
              </w:tc>
              <w:tc>
                <w:tcPr>
                  <w:tcW w:w="1987" w:type="dxa"/>
                  <w:vMerge w:val="restart"/>
                  <w:tcBorders>
                    <w:top w:val="single" w:sz="4" w:space="0" w:color="auto"/>
                    <w:left w:val="single" w:sz="4" w:space="0" w:color="auto"/>
                    <w:bottom w:val="single" w:sz="4" w:space="0" w:color="auto"/>
                    <w:right w:val="single" w:sz="4" w:space="0" w:color="auto"/>
                  </w:tcBorders>
                  <w:shd w:val="clear" w:color="auto" w:fill="auto"/>
                </w:tcPr>
                <w:p w:rsidR="00662F39" w:rsidRPr="0019437A" w:rsidRDefault="00662F39" w:rsidP="00662F39">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662F39" w:rsidRPr="0019437A" w:rsidRDefault="00662F39" w:rsidP="00662F39">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tcPr>
                <w:p w:rsidR="00662F39" w:rsidRPr="0019437A" w:rsidRDefault="00662F39" w:rsidP="00662F39">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662F39" w:rsidRPr="0019437A" w:rsidTr="006D3178">
              <w:trPr>
                <w:trHeight w:val="179"/>
              </w:trPr>
              <w:tc>
                <w:tcPr>
                  <w:tcW w:w="1300" w:type="dxa"/>
                  <w:vMerge/>
                  <w:tcBorders>
                    <w:top w:val="single" w:sz="4" w:space="0" w:color="auto"/>
                    <w:left w:val="single" w:sz="4" w:space="0" w:color="auto"/>
                    <w:bottom w:val="single" w:sz="4" w:space="0" w:color="auto"/>
                    <w:right w:val="single" w:sz="4" w:space="0" w:color="auto"/>
                  </w:tcBorders>
                  <w:shd w:val="clear" w:color="auto" w:fill="E6E6E6"/>
                </w:tcPr>
                <w:p w:rsidR="00662F39" w:rsidRPr="0019437A" w:rsidRDefault="00662F39" w:rsidP="00662F39">
                  <w:pPr>
                    <w:rPr>
                      <w:rFonts w:ascii="Arial Narrow" w:eastAsia="Times New Roman" w:hAnsi="Arial Narrow"/>
                      <w:b/>
                      <w:bCs/>
                      <w:sz w:val="20"/>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E6E6E6"/>
                </w:tcPr>
                <w:p w:rsidR="00662F39" w:rsidRPr="0019437A" w:rsidRDefault="00662F39" w:rsidP="00662F39">
                  <w:pPr>
                    <w:rPr>
                      <w:rFonts w:ascii="Arial Narrow" w:eastAsia="Times New Roman" w:hAnsi="Arial Narrow"/>
                      <w:b/>
                      <w:bCs/>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E6E6E6"/>
                </w:tcPr>
                <w:p w:rsidR="00662F39" w:rsidRPr="0019437A" w:rsidRDefault="00662F39" w:rsidP="00662F39">
                  <w:pPr>
                    <w:rPr>
                      <w:rFonts w:ascii="Arial Narrow" w:eastAsia="Times New Roman" w:hAnsi="Arial Narrow"/>
                      <w:b/>
                      <w:bCs/>
                      <w:sz w:val="20"/>
                      <w:szCs w:val="20"/>
                    </w:rPr>
                  </w:pPr>
                </w:p>
              </w:tc>
              <w:tc>
                <w:tcPr>
                  <w:tcW w:w="1987" w:type="dxa"/>
                  <w:vMerge/>
                  <w:tcBorders>
                    <w:top w:val="single" w:sz="4" w:space="0" w:color="auto"/>
                    <w:left w:val="single" w:sz="4" w:space="0" w:color="auto"/>
                    <w:bottom w:val="single" w:sz="4" w:space="0" w:color="auto"/>
                    <w:right w:val="single" w:sz="4" w:space="0" w:color="auto"/>
                  </w:tcBorders>
                  <w:shd w:val="clear" w:color="auto" w:fill="E6E6E6"/>
                </w:tcPr>
                <w:p w:rsidR="00662F39" w:rsidRPr="0019437A" w:rsidRDefault="00662F39" w:rsidP="00662F39">
                  <w:pPr>
                    <w:rPr>
                      <w:rFonts w:ascii="Arial Narrow" w:eastAsia="Times New Roman" w:hAnsi="Arial Narrow"/>
                      <w:b/>
                      <w:bCs/>
                      <w:sz w:val="20"/>
                      <w:szCs w:val="20"/>
                    </w:rPr>
                  </w:pPr>
                </w:p>
              </w:tc>
              <w:tc>
                <w:tcPr>
                  <w:tcW w:w="3119" w:type="dxa"/>
                  <w:vMerge/>
                  <w:tcBorders>
                    <w:top w:val="single" w:sz="4" w:space="0" w:color="auto"/>
                    <w:left w:val="single" w:sz="4" w:space="0" w:color="auto"/>
                    <w:bottom w:val="single" w:sz="4" w:space="0" w:color="auto"/>
                    <w:right w:val="single" w:sz="4" w:space="0" w:color="auto"/>
                  </w:tcBorders>
                  <w:shd w:val="clear" w:color="auto" w:fill="E6E6E6"/>
                </w:tcPr>
                <w:p w:rsidR="00662F39" w:rsidRPr="0019437A" w:rsidRDefault="00662F39" w:rsidP="00662F39">
                  <w:pPr>
                    <w:rPr>
                      <w:rFonts w:ascii="Arial Narrow" w:eastAsia="Times New Roman" w:hAnsi="Arial Narrow"/>
                      <w:b/>
                      <w:bCs/>
                      <w:sz w:val="20"/>
                      <w:szCs w:val="20"/>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662F39" w:rsidRPr="0019437A" w:rsidRDefault="00662F39" w:rsidP="00662F39">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662F39" w:rsidRPr="0019437A" w:rsidRDefault="00662F39" w:rsidP="00662F39">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662F39" w:rsidRPr="0019437A" w:rsidTr="006D3178">
              <w:tc>
                <w:tcPr>
                  <w:tcW w:w="1300"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sidRPr="0019437A">
                    <w:rPr>
                      <w:rFonts w:ascii="Arial Narrow" w:eastAsia="Times New Roman" w:hAnsi="Arial Narrow"/>
                      <w:sz w:val="20"/>
                      <w:szCs w:val="20"/>
                    </w:rPr>
                    <w:t xml:space="preserve">Kolokvij </w:t>
                  </w:r>
                </w:p>
              </w:tc>
              <w:tc>
                <w:tcPr>
                  <w:tcW w:w="567"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Pr>
                      <w:rFonts w:ascii="Arial Narrow" w:eastAsia="Times New Roman" w:hAnsi="Arial Narrow"/>
                      <w:sz w:val="20"/>
                      <w:szCs w:val="20"/>
                    </w:rPr>
                    <w:t>0,5</w:t>
                  </w:r>
                  <w:r w:rsidRPr="0019437A">
                    <w:rPr>
                      <w:rFonts w:ascii="Arial Narrow" w:eastAsia="Times New Roman" w:hAnsi="Arial Narrow"/>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Pr>
                      <w:rFonts w:ascii="Arial Narrow" w:eastAsia="Times New Roman" w:hAnsi="Arial Narrow"/>
                      <w:sz w:val="20"/>
                      <w:szCs w:val="20"/>
                    </w:rPr>
                    <w:t>1,3.4</w:t>
                  </w:r>
                </w:p>
              </w:tc>
              <w:tc>
                <w:tcPr>
                  <w:tcW w:w="1987"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Pr>
                      <w:rFonts w:ascii="Arial Narrow" w:eastAsia="Times New Roman" w:hAnsi="Arial Narrow"/>
                      <w:sz w:val="20"/>
                      <w:szCs w:val="20"/>
                    </w:rPr>
                    <w:t>Izvođenje zadanog programa</w:t>
                  </w:r>
                  <w:r w:rsidRPr="0019437A">
                    <w:rPr>
                      <w:rFonts w:ascii="Arial Narrow" w:eastAsia="Times New Roman" w:hAnsi="Arial Narrow"/>
                      <w:sz w:val="20"/>
                      <w:szCs w:val="20"/>
                    </w:rPr>
                    <w:t xml:space="preserve"> </w:t>
                  </w:r>
                </w:p>
              </w:tc>
              <w:tc>
                <w:tcPr>
                  <w:tcW w:w="3119"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sidRPr="0019437A">
                    <w:rPr>
                      <w:rFonts w:ascii="Arial Narrow" w:eastAsia="Times New Roman" w:hAnsi="Arial Narrow"/>
                      <w:sz w:val="20"/>
                      <w:szCs w:val="20"/>
                    </w:rPr>
                    <w:t xml:space="preserve">Evaluacija umjetničkog izvođenja glazbe </w:t>
                  </w:r>
                </w:p>
              </w:tc>
              <w:tc>
                <w:tcPr>
                  <w:tcW w:w="610"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Pr>
                      <w:rFonts w:ascii="Arial Narrow" w:eastAsia="Times New Roman" w:hAnsi="Arial Narrow"/>
                      <w:sz w:val="20"/>
                      <w:szCs w:val="20"/>
                    </w:rPr>
                    <w:t>25</w:t>
                  </w:r>
                </w:p>
              </w:tc>
            </w:tr>
            <w:tr w:rsidR="00662F39" w:rsidRPr="0019437A" w:rsidTr="006D3178">
              <w:tc>
                <w:tcPr>
                  <w:tcW w:w="1300"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sidRPr="0019437A">
                    <w:rPr>
                      <w:rFonts w:ascii="Arial Narrow" w:eastAsia="Times New Roman" w:hAnsi="Arial Narrow"/>
                      <w:sz w:val="20"/>
                      <w:szCs w:val="20"/>
                    </w:rPr>
                    <w:t xml:space="preserve">Javni nastup </w:t>
                  </w:r>
                </w:p>
              </w:tc>
              <w:tc>
                <w:tcPr>
                  <w:tcW w:w="567"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sidRPr="0019437A">
                    <w:rPr>
                      <w:rFonts w:ascii="Arial Narrow" w:eastAsia="Times New Roman" w:hAnsi="Arial Narrow"/>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sidRPr="0019437A">
                    <w:rPr>
                      <w:rFonts w:ascii="Arial Narrow" w:eastAsia="Times New Roman" w:hAnsi="Arial Narrow"/>
                      <w:sz w:val="20"/>
                      <w:szCs w:val="20"/>
                    </w:rPr>
                    <w:t>1,</w:t>
                  </w:r>
                  <w:r>
                    <w:rPr>
                      <w:rFonts w:ascii="Arial Narrow" w:eastAsia="Times New Roman" w:hAnsi="Arial Narrow"/>
                      <w:sz w:val="20"/>
                      <w:szCs w:val="20"/>
                    </w:rPr>
                    <w:t>4,</w:t>
                  </w:r>
                  <w:r w:rsidRPr="0019437A">
                    <w:rPr>
                      <w:rFonts w:ascii="Arial Narrow" w:eastAsia="Times New Roman" w:hAnsi="Arial Narrow"/>
                      <w:sz w:val="20"/>
                      <w:szCs w:val="20"/>
                    </w:rPr>
                    <w:t xml:space="preserve">5,6. </w:t>
                  </w:r>
                </w:p>
              </w:tc>
              <w:tc>
                <w:tcPr>
                  <w:tcW w:w="1987"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Pr>
                      <w:rFonts w:ascii="Arial Narrow" w:eastAsia="Times New Roman" w:hAnsi="Arial Narrow"/>
                      <w:sz w:val="20"/>
                      <w:szCs w:val="20"/>
                    </w:rPr>
                    <w:t>Javno izvođenje skladbi na produkciji/koncertu</w:t>
                  </w:r>
                </w:p>
              </w:tc>
              <w:tc>
                <w:tcPr>
                  <w:tcW w:w="3119"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sidRPr="0019437A">
                    <w:rPr>
                      <w:rFonts w:ascii="Arial Narrow" w:eastAsia="Times New Roman" w:hAnsi="Arial Narrow"/>
                      <w:sz w:val="20"/>
                      <w:szCs w:val="20"/>
                    </w:rPr>
                    <w:t>Evaluacija umjetničkog izvođenja glazbe</w:t>
                  </w:r>
                  <w:r>
                    <w:rPr>
                      <w:rFonts w:ascii="Arial Narrow" w:eastAsia="Times New Roman" w:hAnsi="Arial Narrow"/>
                      <w:sz w:val="20"/>
                      <w:szCs w:val="20"/>
                    </w:rPr>
                    <w:t>, kontakta s publikom i suradnje s ostalim glazbenicima</w:t>
                  </w:r>
                </w:p>
              </w:tc>
              <w:tc>
                <w:tcPr>
                  <w:tcW w:w="610"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sidRPr="0019437A">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sidRPr="0019437A">
                    <w:rPr>
                      <w:rFonts w:ascii="Arial Narrow" w:eastAsia="Times New Roman" w:hAnsi="Arial Narrow"/>
                      <w:sz w:val="20"/>
                      <w:szCs w:val="20"/>
                    </w:rPr>
                    <w:t>25</w:t>
                  </w:r>
                </w:p>
              </w:tc>
            </w:tr>
            <w:tr w:rsidR="00662F39" w:rsidRPr="0019437A" w:rsidTr="006D3178">
              <w:tc>
                <w:tcPr>
                  <w:tcW w:w="1300"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Pr>
                      <w:rFonts w:ascii="Arial Narrow" w:eastAsia="Times New Roman" w:hAnsi="Arial Narrow"/>
                      <w:sz w:val="20"/>
                      <w:szCs w:val="20"/>
                    </w:rPr>
                    <w:t>Pohađanje nastavi i aktivnost</w:t>
                  </w:r>
                </w:p>
              </w:tc>
              <w:tc>
                <w:tcPr>
                  <w:tcW w:w="567"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sidRPr="0019437A">
                    <w:rPr>
                      <w:rFonts w:ascii="Arial Narrow" w:eastAsia="Times New Roman" w:hAnsi="Arial Narrow"/>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Pr>
                      <w:rFonts w:ascii="Arial Narrow" w:eastAsia="Times New Roman" w:hAnsi="Arial Narrow"/>
                      <w:sz w:val="20"/>
                      <w:szCs w:val="20"/>
                    </w:rPr>
                    <w:t>2,3,4</w:t>
                  </w:r>
                  <w:r w:rsidRPr="0019437A">
                    <w:rPr>
                      <w:rFonts w:ascii="Arial Narrow" w:eastAsia="Times New Roman" w:hAnsi="Arial Narrow"/>
                      <w:sz w:val="20"/>
                      <w:szCs w:val="20"/>
                    </w:rPr>
                    <w:t xml:space="preserve">,5,6. </w:t>
                  </w:r>
                </w:p>
              </w:tc>
              <w:tc>
                <w:tcPr>
                  <w:tcW w:w="1987"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sidRPr="0019437A">
                    <w:rPr>
                      <w:rFonts w:ascii="Arial Narrow" w:eastAsia="Times New Roman" w:hAnsi="Arial Narrow"/>
                      <w:sz w:val="20"/>
                      <w:szCs w:val="20"/>
                    </w:rPr>
                    <w:t xml:space="preserve">Redovito pohađanje nastave, Čitanje stručne literature. </w:t>
                  </w:r>
                </w:p>
              </w:tc>
              <w:tc>
                <w:tcPr>
                  <w:tcW w:w="3119"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Pr>
                      <w:rFonts w:ascii="Arial Narrow" w:eastAsia="Times New Roman" w:hAnsi="Arial Narrow"/>
                      <w:sz w:val="20"/>
                      <w:szCs w:val="20"/>
                    </w:rPr>
                    <w:t>Evaluacija radnih navika, vježbanja programa i evidencija dolazaka</w:t>
                  </w:r>
                  <w:r w:rsidRPr="0019437A">
                    <w:rPr>
                      <w:rFonts w:ascii="Arial Narrow" w:eastAsia="Times New Roman" w:hAnsi="Arial Narrow"/>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sidRPr="0019437A">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sidRPr="0019437A">
                    <w:rPr>
                      <w:rFonts w:ascii="Arial Narrow" w:eastAsia="Times New Roman" w:hAnsi="Arial Narrow"/>
                      <w:sz w:val="20"/>
                      <w:szCs w:val="20"/>
                    </w:rPr>
                    <w:t>25</w:t>
                  </w:r>
                </w:p>
              </w:tc>
            </w:tr>
            <w:tr w:rsidR="00662F39" w:rsidRPr="0019437A" w:rsidTr="006D3178">
              <w:tc>
                <w:tcPr>
                  <w:tcW w:w="1300"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sidRPr="0019437A">
                    <w:rPr>
                      <w:rFonts w:ascii="Arial Narrow" w:eastAsia="Times New Roman" w:hAnsi="Arial Narrow"/>
                      <w:sz w:val="20"/>
                      <w:szCs w:val="20"/>
                    </w:rPr>
                    <w:t xml:space="preserve">Praktični rad </w:t>
                  </w:r>
                </w:p>
              </w:tc>
              <w:tc>
                <w:tcPr>
                  <w:tcW w:w="567"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Pr>
                      <w:rFonts w:ascii="Arial Narrow" w:eastAsia="Times New Roman" w:hAnsi="Arial Narrow"/>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Pr>
                      <w:rFonts w:ascii="Arial Narrow" w:eastAsia="Times New Roman" w:hAnsi="Arial Narrow"/>
                      <w:sz w:val="20"/>
                      <w:szCs w:val="20"/>
                    </w:rPr>
                    <w:t>2,3</w:t>
                  </w:r>
                  <w:r w:rsidRPr="0019437A">
                    <w:rPr>
                      <w:rFonts w:ascii="Arial Narrow" w:eastAsia="Times New Roman" w:hAnsi="Arial Narrow"/>
                      <w:sz w:val="20"/>
                      <w:szCs w:val="20"/>
                    </w:rPr>
                    <w:t xml:space="preserve">. </w:t>
                  </w:r>
                </w:p>
              </w:tc>
              <w:tc>
                <w:tcPr>
                  <w:tcW w:w="1987"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sidRPr="0019437A">
                    <w:rPr>
                      <w:rFonts w:ascii="Arial Narrow" w:eastAsia="Times New Roman" w:hAnsi="Arial Narrow"/>
                      <w:sz w:val="20"/>
                      <w:szCs w:val="20"/>
                    </w:rPr>
                    <w:t>Vježbanje i samostalan i zajednički rad, Slušanje snimki(CD,DVD).</w:t>
                  </w:r>
                </w:p>
              </w:tc>
              <w:tc>
                <w:tcPr>
                  <w:tcW w:w="3119"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Pr>
                      <w:rFonts w:ascii="Arial Narrow" w:eastAsia="Times New Roman" w:hAnsi="Arial Narrow"/>
                      <w:sz w:val="20"/>
                      <w:szCs w:val="20"/>
                    </w:rPr>
                    <w:t>Provjera zadataka i spremnosti za izvedbu u vidu prosviravanja gradiva na početku sata</w:t>
                  </w:r>
                  <w:r w:rsidRPr="0019437A">
                    <w:rPr>
                      <w:rFonts w:ascii="Arial Narrow" w:eastAsia="Times New Roman" w:hAnsi="Arial Narrow"/>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Pr>
                      <w:rFonts w:ascii="Arial Narrow" w:eastAsia="Times New Roman" w:hAnsi="Arial Narrow"/>
                      <w:sz w:val="20"/>
                      <w:szCs w:val="20"/>
                    </w:rPr>
                    <w:t>25</w:t>
                  </w:r>
                </w:p>
              </w:tc>
            </w:tr>
            <w:tr w:rsidR="00662F39" w:rsidRPr="0019437A" w:rsidTr="006D3178">
              <w:tc>
                <w:tcPr>
                  <w:tcW w:w="1300"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sidRPr="0019437A">
                    <w:rPr>
                      <w:rFonts w:ascii="Arial Narrow" w:eastAsia="Times New Roman" w:hAnsi="Arial Narrow"/>
                      <w:sz w:val="20"/>
                      <w:szCs w:val="20"/>
                    </w:rPr>
                    <w:t>Ukupno</w:t>
                  </w:r>
                </w:p>
              </w:tc>
              <w:tc>
                <w:tcPr>
                  <w:tcW w:w="567"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sidRPr="0019437A">
                    <w:rPr>
                      <w:rFonts w:ascii="Arial Narrow" w:eastAsia="Times New Roman" w:hAnsi="Arial Narrow"/>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p>
              </w:tc>
              <w:tc>
                <w:tcPr>
                  <w:tcW w:w="1987"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p>
              </w:tc>
              <w:tc>
                <w:tcPr>
                  <w:tcW w:w="3119"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p>
              </w:tc>
              <w:tc>
                <w:tcPr>
                  <w:tcW w:w="610"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sidRPr="0019437A">
                    <w:rPr>
                      <w:rFonts w:ascii="Arial Narrow" w:eastAsia="Times New Roman" w:hAnsi="Arial Narrow"/>
                      <w:sz w:val="20"/>
                      <w:szCs w:val="20"/>
                    </w:rPr>
                    <w:t xml:space="preserve">  50</w:t>
                  </w:r>
                </w:p>
              </w:tc>
              <w:tc>
                <w:tcPr>
                  <w:tcW w:w="629" w:type="dxa"/>
                  <w:tcBorders>
                    <w:top w:val="single" w:sz="4" w:space="0" w:color="auto"/>
                    <w:left w:val="single" w:sz="4" w:space="0" w:color="auto"/>
                    <w:bottom w:val="single" w:sz="4" w:space="0" w:color="auto"/>
                    <w:right w:val="single" w:sz="4" w:space="0" w:color="auto"/>
                  </w:tcBorders>
                </w:tcPr>
                <w:p w:rsidR="00662F39" w:rsidRPr="0019437A" w:rsidRDefault="00662F39" w:rsidP="00662F39">
                  <w:pPr>
                    <w:jc w:val="both"/>
                    <w:rPr>
                      <w:rFonts w:ascii="Arial Narrow" w:eastAsia="Times New Roman" w:hAnsi="Arial Narrow"/>
                      <w:sz w:val="20"/>
                      <w:szCs w:val="20"/>
                    </w:rPr>
                  </w:pPr>
                  <w:r w:rsidRPr="0019437A">
                    <w:rPr>
                      <w:rFonts w:ascii="Arial Narrow" w:eastAsia="Times New Roman" w:hAnsi="Arial Narrow"/>
                      <w:sz w:val="20"/>
                      <w:szCs w:val="20"/>
                    </w:rPr>
                    <w:t>100</w:t>
                  </w:r>
                </w:p>
              </w:tc>
            </w:tr>
          </w:tbl>
          <w:p w:rsidR="00E95947" w:rsidRPr="0019437A" w:rsidRDefault="00E95947" w:rsidP="008F40BB">
            <w:pPr>
              <w:tabs>
                <w:tab w:val="left" w:pos="470"/>
              </w:tabs>
              <w:jc w:val="both"/>
              <w:rPr>
                <w:rFonts w:ascii="Arial Narrow" w:eastAsia="Times New Roman" w:hAnsi="Arial Narrow"/>
                <w:i/>
                <w:color w:val="000000"/>
                <w:sz w:val="20"/>
                <w:szCs w:val="20"/>
              </w:rPr>
            </w:pPr>
          </w:p>
        </w:tc>
      </w:tr>
      <w:tr w:rsidR="00E95947" w:rsidRPr="0019437A" w:rsidTr="00DD48BE">
        <w:trPr>
          <w:trHeight w:val="432"/>
        </w:trPr>
        <w:tc>
          <w:tcPr>
            <w:tcW w:w="5000" w:type="pct"/>
            <w:gridSpan w:val="9"/>
            <w:vAlign w:val="center"/>
          </w:tcPr>
          <w:p w:rsidR="00E95947" w:rsidRPr="0019437A" w:rsidRDefault="00E95947" w:rsidP="005C70ED">
            <w:pPr>
              <w:numPr>
                <w:ilvl w:val="1"/>
                <w:numId w:val="28"/>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8B5B9A" w:rsidRPr="0019437A" w:rsidTr="00DD48BE">
        <w:trPr>
          <w:trHeight w:val="432"/>
        </w:trPr>
        <w:tc>
          <w:tcPr>
            <w:tcW w:w="5000" w:type="pct"/>
            <w:gridSpan w:val="9"/>
            <w:vAlign w:val="center"/>
          </w:tcPr>
          <w:p w:rsidR="008B5B9A" w:rsidRPr="0019437A" w:rsidRDefault="008B5B9A" w:rsidP="008B5B9A">
            <w:pPr>
              <w:widowControl w:val="0"/>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Nastavnik bira literaturu prema sadržaju predmeta, uzimajući u obzir napredak i razvoj studenta u umjetničko, stilskom i tehničkom izvođenju skladbi na klavi</w:t>
            </w:r>
            <w:r>
              <w:rPr>
                <w:rFonts w:ascii="Arial Narrow" w:eastAsia="Times New Roman" w:hAnsi="Arial Narrow"/>
                <w:color w:val="000000"/>
                <w:sz w:val="20"/>
                <w:szCs w:val="20"/>
              </w:rPr>
              <w:t>ru. Literatura je odabrana iz</w:t>
            </w:r>
            <w:r w:rsidRPr="0019437A">
              <w:rPr>
                <w:rFonts w:ascii="Arial Narrow" w:eastAsia="Times New Roman" w:hAnsi="Arial Narrow"/>
                <w:color w:val="000000"/>
                <w:sz w:val="20"/>
                <w:szCs w:val="20"/>
              </w:rPr>
              <w:t xml:space="preserve"> klavirskih skladbi majstora europske klasične glazbe. Notni zapisi su objavljeni u različitim zbirkama i notnim izdanjima ili su dostupni javnosti na internetskim stranicama (International music score library project – IMSLP, Tarakanov).</w:t>
            </w:r>
          </w:p>
        </w:tc>
      </w:tr>
      <w:tr w:rsidR="00E95947" w:rsidRPr="0019437A" w:rsidTr="00DD48BE">
        <w:trPr>
          <w:trHeight w:val="432"/>
        </w:trPr>
        <w:tc>
          <w:tcPr>
            <w:tcW w:w="5000" w:type="pct"/>
            <w:gridSpan w:val="9"/>
            <w:vAlign w:val="center"/>
          </w:tcPr>
          <w:p w:rsidR="00E95947" w:rsidRPr="0019437A" w:rsidRDefault="00E95947" w:rsidP="005C70ED">
            <w:pPr>
              <w:numPr>
                <w:ilvl w:val="1"/>
                <w:numId w:val="28"/>
              </w:numPr>
              <w:tabs>
                <w:tab w:val="clear" w:pos="857"/>
                <w:tab w:val="left" w:pos="494"/>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F57C17" w:rsidRPr="0019437A" w:rsidTr="00DD48BE">
        <w:trPr>
          <w:trHeight w:val="432"/>
        </w:trPr>
        <w:tc>
          <w:tcPr>
            <w:tcW w:w="5000" w:type="pct"/>
            <w:gridSpan w:val="9"/>
            <w:vAlign w:val="center"/>
          </w:tcPr>
          <w:p w:rsidR="00F57C17" w:rsidRPr="0019437A" w:rsidRDefault="005169A7" w:rsidP="00F57C17">
            <w:pPr>
              <w:widowControl w:val="0"/>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Prema sadržaju predmeta i dogovoru iz</w:t>
            </w:r>
            <w:r>
              <w:rPr>
                <w:rFonts w:ascii="Arial Narrow" w:eastAsia="Times New Roman" w:hAnsi="Arial Narrow"/>
                <w:color w:val="000000"/>
                <w:sz w:val="20"/>
                <w:szCs w:val="20"/>
              </w:rPr>
              <w:t xml:space="preserve">među nastavnika i studenta moguće je </w:t>
            </w:r>
            <w:r w:rsidRPr="0019437A">
              <w:rPr>
                <w:rFonts w:ascii="Arial Narrow" w:eastAsia="Times New Roman" w:hAnsi="Arial Narrow"/>
                <w:color w:val="000000"/>
                <w:sz w:val="20"/>
                <w:szCs w:val="20"/>
              </w:rPr>
              <w:t xml:space="preserve">odabrati i </w:t>
            </w:r>
            <w:r>
              <w:rPr>
                <w:rFonts w:ascii="Arial Narrow" w:eastAsia="Times New Roman" w:hAnsi="Arial Narrow"/>
                <w:color w:val="000000"/>
                <w:sz w:val="20"/>
                <w:szCs w:val="20"/>
              </w:rPr>
              <w:t>specifičnu klavirsku literaturu (originalne skladbe studenta ili studenata kompozicije, jazz glazba ili glazba pod utjecajem jazza, klavirska literatura koje na proizlazi iz europske glazbene baštine i slično)</w:t>
            </w:r>
          </w:p>
        </w:tc>
      </w:tr>
      <w:tr w:rsidR="00E95947" w:rsidRPr="0019437A" w:rsidTr="00DD48BE">
        <w:trPr>
          <w:trHeight w:val="432"/>
        </w:trPr>
        <w:tc>
          <w:tcPr>
            <w:tcW w:w="5000" w:type="pct"/>
            <w:gridSpan w:val="9"/>
            <w:vAlign w:val="center"/>
          </w:tcPr>
          <w:p w:rsidR="00E95947" w:rsidRPr="0019437A" w:rsidRDefault="00E95947" w:rsidP="005C70ED">
            <w:pPr>
              <w:numPr>
                <w:ilvl w:val="1"/>
                <w:numId w:val="28"/>
              </w:numPr>
              <w:tabs>
                <w:tab w:val="clear" w:pos="857"/>
                <w:tab w:val="num" w:pos="792"/>
              </w:tabs>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E95947" w:rsidRPr="0019437A" w:rsidTr="00DD48BE">
        <w:trPr>
          <w:trHeight w:val="432"/>
        </w:trPr>
        <w:tc>
          <w:tcPr>
            <w:tcW w:w="5000" w:type="pct"/>
            <w:gridSpan w:val="9"/>
            <w:vAlign w:val="center"/>
          </w:tcPr>
          <w:p w:rsidR="00E95947" w:rsidRPr="0019437A" w:rsidRDefault="00E95947"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E95947" w:rsidRPr="0019437A" w:rsidRDefault="00E95947"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Praćenje i analiza kvalitete izvedbe nastave u skladu s Pravilnikom o studiranju i Pravilnikom o unaprjeđivanju i osiguranju kvalitete obrazovanja Sveučilišta</w:t>
            </w:r>
          </w:p>
          <w:p w:rsidR="00E95947" w:rsidRPr="0019437A" w:rsidRDefault="00E95947"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8F40BB" w:rsidRPr="0019437A" w:rsidRDefault="008F40BB">
      <w:pPr>
        <w:spacing w:after="160" w:line="259" w:lineRule="auto"/>
        <w:rPr>
          <w:rFonts w:ascii="Arial" w:hAnsi="Arial" w:cs="Arial"/>
          <w:b/>
        </w:rPr>
      </w:pPr>
      <w:r w:rsidRPr="0019437A">
        <w:rPr>
          <w:rFonts w:ascii="Arial" w:hAnsi="Arial" w:cs="Arial"/>
          <w:b/>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7F42AD" w:rsidRPr="0019437A" w:rsidTr="00DD48BE">
        <w:trPr>
          <w:trHeight w:hRule="exact" w:val="587"/>
          <w:jc w:val="center"/>
        </w:trPr>
        <w:tc>
          <w:tcPr>
            <w:tcW w:w="5000" w:type="pct"/>
            <w:gridSpan w:val="3"/>
            <w:shd w:val="clear" w:color="auto" w:fill="auto"/>
            <w:vAlign w:val="center"/>
          </w:tcPr>
          <w:p w:rsidR="007F42AD" w:rsidRPr="0019437A" w:rsidRDefault="007F42AD"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7F42AD" w:rsidRPr="0019437A" w:rsidTr="00DD48BE">
        <w:trPr>
          <w:trHeight w:val="405"/>
          <w:jc w:val="center"/>
        </w:trPr>
        <w:tc>
          <w:tcPr>
            <w:tcW w:w="1180" w:type="pct"/>
            <w:shd w:val="clear" w:color="auto" w:fill="auto"/>
            <w:vAlign w:val="center"/>
          </w:tcPr>
          <w:p w:rsidR="007F42AD" w:rsidRPr="0019437A" w:rsidRDefault="007F42AD"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7F42AD" w:rsidRPr="0019437A" w:rsidRDefault="007F42AD"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KOMORNA GLAZBA</w:t>
            </w:r>
            <w:r w:rsidR="003F46FE" w:rsidRPr="0019437A">
              <w:rPr>
                <w:rFonts w:ascii="Arial Narrow" w:eastAsia="Times New Roman" w:hAnsi="Arial Narrow" w:cs="Arial"/>
                <w:b/>
                <w:bCs/>
                <w:color w:val="000000"/>
                <w:sz w:val="20"/>
                <w:szCs w:val="20"/>
              </w:rPr>
              <w:t xml:space="preserve">  II</w:t>
            </w:r>
          </w:p>
        </w:tc>
      </w:tr>
      <w:tr w:rsidR="007F42AD" w:rsidRPr="0019437A" w:rsidTr="00DD48BE">
        <w:trPr>
          <w:trHeight w:val="405"/>
          <w:jc w:val="center"/>
        </w:trPr>
        <w:tc>
          <w:tcPr>
            <w:tcW w:w="1180" w:type="pct"/>
            <w:shd w:val="clear" w:color="auto" w:fill="auto"/>
            <w:vAlign w:val="center"/>
          </w:tcPr>
          <w:p w:rsidR="007F42AD" w:rsidRPr="0019437A" w:rsidRDefault="007F42AD"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7F42AD" w:rsidRPr="0019437A" w:rsidRDefault="007F42AD"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Doc.art. Mia Elezović</w:t>
            </w:r>
          </w:p>
        </w:tc>
      </w:tr>
      <w:tr w:rsidR="007F42AD" w:rsidRPr="0019437A" w:rsidTr="00DD48BE">
        <w:trPr>
          <w:trHeight w:val="405"/>
          <w:jc w:val="center"/>
        </w:trPr>
        <w:tc>
          <w:tcPr>
            <w:tcW w:w="1180" w:type="pct"/>
            <w:vAlign w:val="center"/>
          </w:tcPr>
          <w:p w:rsidR="007F42AD" w:rsidRPr="0019437A" w:rsidRDefault="007F42AD" w:rsidP="00DD48BE">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7F42AD" w:rsidRPr="0019437A" w:rsidRDefault="007F42AD" w:rsidP="00DD48BE">
            <w:pPr>
              <w:rPr>
                <w:rFonts w:ascii="Arial Narrow" w:eastAsia="Times New Roman" w:hAnsi="Arial Narrow" w:cs="Arial"/>
                <w:b/>
                <w:sz w:val="20"/>
                <w:szCs w:val="20"/>
              </w:rPr>
            </w:pPr>
          </w:p>
        </w:tc>
      </w:tr>
      <w:tr w:rsidR="003F46FE" w:rsidRPr="0019437A" w:rsidTr="00DD48BE">
        <w:trPr>
          <w:trHeight w:val="405"/>
          <w:jc w:val="center"/>
        </w:trPr>
        <w:tc>
          <w:tcPr>
            <w:tcW w:w="1180" w:type="pct"/>
            <w:vAlign w:val="center"/>
          </w:tcPr>
          <w:p w:rsidR="003F46FE" w:rsidRPr="0019437A" w:rsidRDefault="003F46FE" w:rsidP="003F46FE">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3F46FE" w:rsidRPr="0019437A" w:rsidRDefault="003F46FE" w:rsidP="003F46FE">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3F46FE" w:rsidRPr="0019437A" w:rsidTr="00DD48BE">
        <w:trPr>
          <w:trHeight w:val="405"/>
          <w:jc w:val="center"/>
        </w:trPr>
        <w:tc>
          <w:tcPr>
            <w:tcW w:w="1180" w:type="pct"/>
            <w:vAlign w:val="center"/>
          </w:tcPr>
          <w:p w:rsidR="003F46FE" w:rsidRPr="0019437A" w:rsidRDefault="003F46FE" w:rsidP="003F46FE">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3F46FE" w:rsidRPr="0019437A" w:rsidRDefault="003F46FE" w:rsidP="003F46FE">
            <w:pPr>
              <w:rPr>
                <w:rFonts w:ascii="Arial Narrow" w:eastAsia="Times New Roman" w:hAnsi="Arial Narrow" w:cs="Arial"/>
                <w:sz w:val="20"/>
                <w:szCs w:val="20"/>
              </w:rPr>
            </w:pPr>
            <w:r w:rsidRPr="0019437A">
              <w:rPr>
                <w:rFonts w:ascii="Arial Narrow" w:eastAsia="Times New Roman" w:hAnsi="Arial Narrow" w:cs="Arial"/>
                <w:sz w:val="20"/>
                <w:szCs w:val="20"/>
              </w:rPr>
              <w:t xml:space="preserve">KP403 </w:t>
            </w:r>
          </w:p>
        </w:tc>
      </w:tr>
      <w:tr w:rsidR="00D6361C" w:rsidRPr="0019437A" w:rsidTr="00DD48BE">
        <w:trPr>
          <w:trHeight w:val="405"/>
          <w:jc w:val="center"/>
        </w:trPr>
        <w:tc>
          <w:tcPr>
            <w:tcW w:w="1180" w:type="pct"/>
            <w:vAlign w:val="center"/>
          </w:tcPr>
          <w:p w:rsidR="00D6361C" w:rsidRPr="0019437A" w:rsidRDefault="00D6361C" w:rsidP="00D6361C">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D6361C" w:rsidRPr="0019437A" w:rsidRDefault="00D6361C" w:rsidP="00D6361C">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D6361C" w:rsidRPr="0019437A" w:rsidTr="00DD48BE">
        <w:trPr>
          <w:trHeight w:val="405"/>
          <w:jc w:val="center"/>
        </w:trPr>
        <w:tc>
          <w:tcPr>
            <w:tcW w:w="1180" w:type="pct"/>
            <w:vAlign w:val="center"/>
          </w:tcPr>
          <w:p w:rsidR="00D6361C" w:rsidRPr="0019437A" w:rsidRDefault="00D6361C" w:rsidP="00D6361C">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D6361C" w:rsidRPr="0019437A" w:rsidRDefault="00D6361C" w:rsidP="00D6361C">
            <w:pPr>
              <w:rPr>
                <w:rFonts w:ascii="Arial Narrow" w:eastAsia="Times New Roman" w:hAnsi="Arial Narrow" w:cs="Arial"/>
                <w:sz w:val="20"/>
                <w:szCs w:val="20"/>
              </w:rPr>
            </w:pPr>
            <w:r w:rsidRPr="0019437A">
              <w:rPr>
                <w:rFonts w:ascii="Arial Narrow" w:eastAsia="Times New Roman" w:hAnsi="Arial Narrow" w:cs="Arial"/>
                <w:sz w:val="20"/>
                <w:szCs w:val="20"/>
              </w:rPr>
              <w:t xml:space="preserve">3. godina, ljetni semestar </w:t>
            </w:r>
          </w:p>
        </w:tc>
      </w:tr>
      <w:tr w:rsidR="00D6361C" w:rsidRPr="0019437A" w:rsidTr="00DD48BE">
        <w:trPr>
          <w:trHeight w:val="145"/>
          <w:jc w:val="center"/>
        </w:trPr>
        <w:tc>
          <w:tcPr>
            <w:tcW w:w="1180" w:type="pct"/>
            <w:vMerge w:val="restart"/>
            <w:vAlign w:val="center"/>
          </w:tcPr>
          <w:p w:rsidR="00D6361C" w:rsidRPr="0019437A" w:rsidRDefault="00D6361C" w:rsidP="00D6361C">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D6361C" w:rsidRPr="0019437A" w:rsidRDefault="00D6361C" w:rsidP="00D6361C">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D6361C" w:rsidRPr="0019437A" w:rsidRDefault="00D6361C" w:rsidP="00D6361C">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D6361C" w:rsidRPr="0019437A" w:rsidTr="00DD48BE">
        <w:trPr>
          <w:trHeight w:val="145"/>
          <w:jc w:val="center"/>
        </w:trPr>
        <w:tc>
          <w:tcPr>
            <w:tcW w:w="1180" w:type="pct"/>
            <w:vMerge/>
            <w:vAlign w:val="center"/>
          </w:tcPr>
          <w:p w:rsidR="00D6361C" w:rsidRPr="0019437A" w:rsidRDefault="00D6361C" w:rsidP="00D6361C">
            <w:pPr>
              <w:rPr>
                <w:rFonts w:ascii="Arial Narrow" w:eastAsia="Times New Roman" w:hAnsi="Arial Narrow" w:cs="Arial"/>
                <w:color w:val="000000"/>
                <w:sz w:val="20"/>
                <w:szCs w:val="20"/>
              </w:rPr>
            </w:pPr>
          </w:p>
        </w:tc>
        <w:tc>
          <w:tcPr>
            <w:tcW w:w="2097" w:type="pct"/>
            <w:vAlign w:val="center"/>
          </w:tcPr>
          <w:p w:rsidR="00D6361C" w:rsidRPr="0019437A" w:rsidRDefault="00D6361C" w:rsidP="00D6361C">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D6361C" w:rsidRPr="0019437A" w:rsidRDefault="00D6361C" w:rsidP="00D6361C">
            <w:pPr>
              <w:jc w:val="center"/>
              <w:rPr>
                <w:rFonts w:ascii="Arial Narrow" w:eastAsia="Times New Roman" w:hAnsi="Arial Narrow" w:cs="Arial"/>
                <w:sz w:val="20"/>
                <w:szCs w:val="20"/>
              </w:rPr>
            </w:pPr>
            <w:r w:rsidRPr="0019437A">
              <w:rPr>
                <w:rFonts w:ascii="Arial Narrow" w:eastAsia="Times New Roman" w:hAnsi="Arial Narrow" w:cs="Arial"/>
                <w:sz w:val="20"/>
                <w:szCs w:val="20"/>
              </w:rPr>
              <w:t xml:space="preserve">30(30+0+0) </w:t>
            </w:r>
          </w:p>
        </w:tc>
      </w:tr>
    </w:tbl>
    <w:p w:rsidR="00E95947" w:rsidRPr="0019437A" w:rsidRDefault="00E95947" w:rsidP="00C92F55">
      <w:pPr>
        <w:pStyle w:val="BodyText2"/>
        <w:ind w:left="360"/>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9"/>
        <w:gridCol w:w="952"/>
        <w:gridCol w:w="1412"/>
        <w:gridCol w:w="712"/>
        <w:gridCol w:w="1273"/>
        <w:gridCol w:w="565"/>
        <w:gridCol w:w="568"/>
        <w:gridCol w:w="567"/>
        <w:gridCol w:w="1560"/>
        <w:gridCol w:w="712"/>
      </w:tblGrid>
      <w:tr w:rsidR="007F42AD" w:rsidRPr="0019437A" w:rsidTr="00DD48BE">
        <w:trPr>
          <w:trHeight w:hRule="exact" w:val="288"/>
        </w:trPr>
        <w:tc>
          <w:tcPr>
            <w:tcW w:w="5000" w:type="pct"/>
            <w:gridSpan w:val="10"/>
            <w:shd w:val="clear" w:color="auto" w:fill="auto"/>
            <w:vAlign w:val="center"/>
          </w:tcPr>
          <w:p w:rsidR="007F42AD" w:rsidRPr="0019437A" w:rsidRDefault="007F42AD" w:rsidP="005C70ED">
            <w:pPr>
              <w:numPr>
                <w:ilvl w:val="0"/>
                <w:numId w:val="29"/>
              </w:numPr>
              <w:spacing w:after="60"/>
              <w:contextualSpacing/>
              <w:rPr>
                <w:rFonts w:ascii="Arial Narrow" w:hAnsi="Arial Narrow"/>
                <w:b/>
                <w:color w:val="000000"/>
                <w:sz w:val="20"/>
                <w:szCs w:val="20"/>
              </w:rPr>
            </w:pPr>
            <w:r w:rsidRPr="0019437A">
              <w:rPr>
                <w:rFonts w:ascii="Arial Narrow" w:hAnsi="Arial Narrow"/>
                <w:b/>
                <w:color w:val="000000"/>
                <w:sz w:val="20"/>
                <w:szCs w:val="20"/>
              </w:rPr>
              <w:t>OPIS PREDMETA</w:t>
            </w:r>
          </w:p>
          <w:p w:rsidR="007F42AD" w:rsidRPr="0019437A" w:rsidRDefault="007F42AD" w:rsidP="00DD48BE">
            <w:pPr>
              <w:keepNext/>
              <w:spacing w:before="240" w:after="60"/>
              <w:outlineLvl w:val="2"/>
              <w:rPr>
                <w:rFonts w:ascii="Arial Narrow" w:eastAsia="Times New Roman" w:hAnsi="Arial Narrow" w:cs="Arial"/>
                <w:b/>
                <w:bCs/>
                <w:color w:val="000000"/>
                <w:sz w:val="20"/>
                <w:szCs w:val="20"/>
              </w:rPr>
            </w:pPr>
          </w:p>
        </w:tc>
      </w:tr>
      <w:tr w:rsidR="007F42AD" w:rsidRPr="0019437A" w:rsidTr="00DD48BE">
        <w:trPr>
          <w:trHeight w:val="432"/>
        </w:trPr>
        <w:tc>
          <w:tcPr>
            <w:tcW w:w="5000" w:type="pct"/>
            <w:gridSpan w:val="10"/>
            <w:vAlign w:val="center"/>
          </w:tcPr>
          <w:p w:rsidR="007F42AD" w:rsidRPr="0019437A" w:rsidRDefault="007F42AD" w:rsidP="005C70ED">
            <w:pPr>
              <w:numPr>
                <w:ilvl w:val="1"/>
                <w:numId w:val="30"/>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7F42AD" w:rsidRPr="0019437A" w:rsidTr="00DD48BE">
        <w:trPr>
          <w:trHeight w:val="432"/>
        </w:trPr>
        <w:tc>
          <w:tcPr>
            <w:tcW w:w="5000" w:type="pct"/>
            <w:gridSpan w:val="10"/>
            <w:vAlign w:val="center"/>
          </w:tcPr>
          <w:p w:rsidR="007F42AD" w:rsidRPr="0019437A" w:rsidRDefault="007F42AD" w:rsidP="00DD48BE">
            <w:pPr>
              <w:rPr>
                <w:rFonts w:ascii="Arial Narrow" w:eastAsia="Times New Roman" w:hAnsi="Arial Narrow" w:cs="Arial"/>
                <w:sz w:val="20"/>
                <w:szCs w:val="20"/>
              </w:rPr>
            </w:pPr>
            <w:r w:rsidRPr="0019437A">
              <w:rPr>
                <w:rFonts w:ascii="Arial Narrow" w:eastAsia="Times New Roman" w:hAnsi="Arial Narrow" w:cs="Arial"/>
                <w:sz w:val="20"/>
                <w:szCs w:val="20"/>
              </w:rPr>
              <w:t xml:space="preserve">Stjecanje znanja i umijeća skupnog muziciranja u različitim komornim instrumentalnim i instrumentalno vokalnim sastavima. Savladavanje interpretacijskih rješenja primjerenih izvođenju komornih navedenih autora. Priprema i javna izvedba tri odabrane komorne skladbe na ispitu. </w:t>
            </w:r>
          </w:p>
        </w:tc>
      </w:tr>
      <w:tr w:rsidR="007F42AD" w:rsidRPr="0019437A" w:rsidTr="00DD48BE">
        <w:trPr>
          <w:trHeight w:val="432"/>
        </w:trPr>
        <w:tc>
          <w:tcPr>
            <w:tcW w:w="5000" w:type="pct"/>
            <w:gridSpan w:val="10"/>
            <w:vAlign w:val="center"/>
          </w:tcPr>
          <w:p w:rsidR="007F42AD" w:rsidRPr="0019437A" w:rsidRDefault="007F42AD" w:rsidP="005C70ED">
            <w:pPr>
              <w:numPr>
                <w:ilvl w:val="1"/>
                <w:numId w:val="30"/>
              </w:numPr>
              <w:tabs>
                <w:tab w:val="clear" w:pos="857"/>
                <w:tab w:val="num" w:pos="792"/>
              </w:tabs>
              <w:ind w:left="792"/>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7F42AD" w:rsidRPr="0019437A" w:rsidTr="00DD48BE">
        <w:trPr>
          <w:trHeight w:val="432"/>
        </w:trPr>
        <w:tc>
          <w:tcPr>
            <w:tcW w:w="5000" w:type="pct"/>
            <w:gridSpan w:val="10"/>
            <w:vAlign w:val="center"/>
          </w:tcPr>
          <w:p w:rsidR="007F42AD" w:rsidRPr="0019437A" w:rsidRDefault="007F42AD" w:rsidP="00DD48BE">
            <w:pPr>
              <w:rPr>
                <w:rFonts w:ascii="Arial Narrow" w:eastAsia="Times New Roman" w:hAnsi="Arial Narrow" w:cs="Arial"/>
                <w:sz w:val="20"/>
                <w:szCs w:val="20"/>
              </w:rPr>
            </w:pPr>
          </w:p>
        </w:tc>
      </w:tr>
      <w:tr w:rsidR="007F42AD" w:rsidRPr="0019437A" w:rsidTr="00DD48BE">
        <w:trPr>
          <w:trHeight w:val="432"/>
        </w:trPr>
        <w:tc>
          <w:tcPr>
            <w:tcW w:w="5000" w:type="pct"/>
            <w:gridSpan w:val="10"/>
            <w:vAlign w:val="center"/>
          </w:tcPr>
          <w:p w:rsidR="007F42AD" w:rsidRPr="0019437A" w:rsidRDefault="007F42AD" w:rsidP="005C70ED">
            <w:pPr>
              <w:numPr>
                <w:ilvl w:val="1"/>
                <w:numId w:val="30"/>
              </w:numPr>
              <w:tabs>
                <w:tab w:val="clear" w:pos="857"/>
                <w:tab w:val="num" w:pos="792"/>
              </w:tabs>
              <w:ind w:left="792"/>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CF2462" w:rsidRPr="0019437A" w:rsidTr="00DD48BE">
        <w:trPr>
          <w:trHeight w:val="432"/>
        </w:trPr>
        <w:tc>
          <w:tcPr>
            <w:tcW w:w="5000" w:type="pct"/>
            <w:gridSpan w:val="10"/>
            <w:vAlign w:val="center"/>
          </w:tcPr>
          <w:p w:rsidR="00CF2462" w:rsidRPr="0019437A" w:rsidRDefault="00CF2462" w:rsidP="00CF2462">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Po završetku </w:t>
            </w:r>
            <w:r w:rsidR="00C80721">
              <w:rPr>
                <w:rFonts w:ascii="Arial Narrow" w:eastAsia="Times New Roman" w:hAnsi="Arial Narrow"/>
                <w:color w:val="000000"/>
                <w:sz w:val="20"/>
                <w:szCs w:val="20"/>
              </w:rPr>
              <w:t>predmeta</w:t>
            </w:r>
            <w:r w:rsidRPr="0019437A">
              <w:rPr>
                <w:rFonts w:ascii="Arial Narrow" w:eastAsia="Times New Roman" w:hAnsi="Arial Narrow"/>
                <w:color w:val="000000"/>
                <w:sz w:val="20"/>
                <w:szCs w:val="20"/>
              </w:rPr>
              <w:t xml:space="preserve"> student će:</w:t>
            </w:r>
          </w:p>
          <w:p w:rsidR="00CF2462" w:rsidRPr="0019437A" w:rsidRDefault="00CF2462" w:rsidP="00CF2462">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1.Izvoditi na javnom nastupu,</w:t>
            </w:r>
          </w:p>
          <w:p w:rsidR="00CF2462" w:rsidRPr="0019437A" w:rsidRDefault="00CF2462" w:rsidP="00CF2462">
            <w:pPr>
              <w:widowControl w:val="0"/>
              <w:autoSpaceDE w:val="0"/>
              <w:autoSpaceDN w:val="0"/>
              <w:adjustRightInd w:val="0"/>
              <w:jc w:val="both"/>
              <w:rPr>
                <w:rFonts w:ascii="Arial Narrow" w:eastAsia="Times New Roman" w:hAnsi="Arial Narrow"/>
                <w:color w:val="000000"/>
                <w:sz w:val="20"/>
                <w:szCs w:val="20"/>
              </w:rPr>
            </w:pPr>
            <w:r>
              <w:rPr>
                <w:rFonts w:ascii="Arial Narrow" w:eastAsia="Times New Roman" w:hAnsi="Arial Narrow"/>
                <w:color w:val="000000"/>
                <w:sz w:val="20"/>
                <w:szCs w:val="20"/>
              </w:rPr>
              <w:t>2.Razvijati</w:t>
            </w:r>
            <w:r w:rsidRPr="0019437A">
              <w:rPr>
                <w:rFonts w:ascii="Arial Narrow" w:eastAsia="Times New Roman" w:hAnsi="Arial Narrow"/>
                <w:color w:val="000000"/>
                <w:sz w:val="20"/>
                <w:szCs w:val="20"/>
              </w:rPr>
              <w:t xml:space="preserve"> sposobnost kritičkog razvijanja ideja i argumenata te njihove prezentacije,</w:t>
            </w:r>
          </w:p>
          <w:p w:rsidR="00CF2462" w:rsidRPr="0019437A" w:rsidRDefault="00CF2462" w:rsidP="00CF2462">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3.Unaprijedit</w:t>
            </w:r>
            <w:r>
              <w:rPr>
                <w:rFonts w:ascii="Arial Narrow" w:eastAsia="Times New Roman" w:hAnsi="Arial Narrow"/>
                <w:color w:val="000000"/>
                <w:sz w:val="20"/>
                <w:szCs w:val="20"/>
              </w:rPr>
              <w:t>i te izgraditi</w:t>
            </w:r>
            <w:r w:rsidRPr="0019437A">
              <w:rPr>
                <w:rFonts w:ascii="Arial Narrow" w:eastAsia="Times New Roman" w:hAnsi="Arial Narrow"/>
                <w:color w:val="000000"/>
                <w:sz w:val="20"/>
                <w:szCs w:val="20"/>
              </w:rPr>
              <w:t xml:space="preserve"> p</w:t>
            </w:r>
            <w:r>
              <w:rPr>
                <w:rFonts w:ascii="Arial Narrow" w:eastAsia="Times New Roman" w:hAnsi="Arial Narrow"/>
                <w:color w:val="000000"/>
                <w:sz w:val="20"/>
                <w:szCs w:val="20"/>
              </w:rPr>
              <w:t xml:space="preserve">rodukciju i oblikovanje tona i </w:t>
            </w:r>
            <w:r w:rsidRPr="0019437A">
              <w:rPr>
                <w:rFonts w:ascii="Arial Narrow" w:eastAsia="Times New Roman" w:hAnsi="Arial Narrow"/>
                <w:color w:val="000000"/>
                <w:sz w:val="20"/>
                <w:szCs w:val="20"/>
              </w:rPr>
              <w:t>uspostaviti</w:t>
            </w:r>
            <w:r>
              <w:rPr>
                <w:rFonts w:ascii="Arial Narrow" w:eastAsia="Times New Roman" w:hAnsi="Arial Narrow"/>
                <w:color w:val="000000"/>
                <w:sz w:val="20"/>
                <w:szCs w:val="20"/>
              </w:rPr>
              <w:t xml:space="preserve"> stabilnost intonacije unutar</w:t>
            </w:r>
            <w:r w:rsidRPr="0019437A">
              <w:rPr>
                <w:rFonts w:ascii="Arial Narrow" w:eastAsia="Times New Roman" w:hAnsi="Arial Narrow"/>
                <w:color w:val="000000"/>
                <w:sz w:val="20"/>
                <w:szCs w:val="20"/>
              </w:rPr>
              <w:t xml:space="preserve"> ansambla,</w:t>
            </w:r>
          </w:p>
          <w:p w:rsidR="00CF2462" w:rsidRPr="0019437A" w:rsidRDefault="00CF2462" w:rsidP="00CF2462">
            <w:pPr>
              <w:widowControl w:val="0"/>
              <w:autoSpaceDE w:val="0"/>
              <w:autoSpaceDN w:val="0"/>
              <w:adjustRightInd w:val="0"/>
              <w:jc w:val="both"/>
              <w:rPr>
                <w:rFonts w:ascii="Arial Narrow" w:eastAsia="Times New Roman" w:hAnsi="Arial Narrow"/>
                <w:color w:val="000000"/>
                <w:sz w:val="20"/>
                <w:szCs w:val="20"/>
              </w:rPr>
            </w:pPr>
            <w:r>
              <w:rPr>
                <w:rFonts w:ascii="Arial Narrow" w:eastAsia="Times New Roman" w:hAnsi="Arial Narrow"/>
                <w:color w:val="000000"/>
                <w:sz w:val="20"/>
                <w:szCs w:val="20"/>
              </w:rPr>
              <w:t>4.D</w:t>
            </w:r>
            <w:r w:rsidRPr="0019437A">
              <w:rPr>
                <w:rFonts w:ascii="Arial Narrow" w:eastAsia="Times New Roman" w:hAnsi="Arial Narrow"/>
                <w:color w:val="000000"/>
                <w:sz w:val="20"/>
                <w:szCs w:val="20"/>
              </w:rPr>
              <w:t>efinirati repertoar za različite komorne ansamble,</w:t>
            </w:r>
          </w:p>
          <w:p w:rsidR="00CF2462" w:rsidRPr="0019437A" w:rsidRDefault="00CF2462" w:rsidP="00CF2462">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5.Stvarati vlastito mišljenje na temelju sakupljenih informacija te  umjeti vrednovati odslušane primjere,</w:t>
            </w:r>
          </w:p>
          <w:p w:rsidR="00CF2462" w:rsidRPr="0019437A" w:rsidRDefault="00CF2462" w:rsidP="00CF2462">
            <w:pPr>
              <w:widowControl w:val="0"/>
              <w:autoSpaceDE w:val="0"/>
              <w:autoSpaceDN w:val="0"/>
              <w:adjustRightInd w:val="0"/>
              <w:jc w:val="both"/>
              <w:rPr>
                <w:rFonts w:ascii="Arial Narrow" w:eastAsia="Times New Roman" w:hAnsi="Arial Narrow"/>
                <w:color w:val="000000"/>
                <w:sz w:val="20"/>
                <w:szCs w:val="20"/>
              </w:rPr>
            </w:pPr>
            <w:r>
              <w:rPr>
                <w:rFonts w:ascii="Arial Narrow" w:eastAsia="Times New Roman" w:hAnsi="Arial Narrow"/>
                <w:color w:val="000000"/>
                <w:sz w:val="20"/>
                <w:szCs w:val="20"/>
              </w:rPr>
              <w:t xml:space="preserve">6.Detaljno prikazati </w:t>
            </w:r>
            <w:r w:rsidRPr="0019437A">
              <w:rPr>
                <w:rFonts w:ascii="Arial Narrow" w:eastAsia="Times New Roman" w:hAnsi="Arial Narrow"/>
                <w:color w:val="000000"/>
                <w:sz w:val="20"/>
                <w:szCs w:val="20"/>
              </w:rPr>
              <w:t>poznavanje elemenata</w:t>
            </w:r>
            <w:r>
              <w:rPr>
                <w:rFonts w:ascii="Arial Narrow" w:eastAsia="Times New Roman" w:hAnsi="Arial Narrow"/>
                <w:color w:val="000000"/>
                <w:sz w:val="20"/>
                <w:szCs w:val="20"/>
              </w:rPr>
              <w:t xml:space="preserve"> glazbe</w:t>
            </w:r>
            <w:r w:rsidRPr="0019437A">
              <w:rPr>
                <w:rFonts w:ascii="Arial Narrow" w:eastAsia="Times New Roman" w:hAnsi="Arial Narrow"/>
                <w:color w:val="000000"/>
                <w:sz w:val="20"/>
                <w:szCs w:val="20"/>
              </w:rPr>
              <w:t>,</w:t>
            </w:r>
            <w:r>
              <w:rPr>
                <w:rFonts w:ascii="Arial Narrow" w:eastAsia="Times New Roman" w:hAnsi="Arial Narrow"/>
                <w:color w:val="000000"/>
                <w:sz w:val="20"/>
                <w:szCs w:val="20"/>
              </w:rPr>
              <w:t xml:space="preserve"> </w:t>
            </w:r>
            <w:r w:rsidRPr="0019437A">
              <w:rPr>
                <w:rFonts w:ascii="Arial Narrow" w:eastAsia="Times New Roman" w:hAnsi="Arial Narrow"/>
                <w:color w:val="000000"/>
                <w:sz w:val="20"/>
                <w:szCs w:val="20"/>
              </w:rPr>
              <w:t>njihovu interakciju i načela njihove organizacije.</w:t>
            </w:r>
          </w:p>
        </w:tc>
      </w:tr>
      <w:tr w:rsidR="007F42AD" w:rsidRPr="0019437A" w:rsidTr="00DD48BE">
        <w:trPr>
          <w:trHeight w:val="432"/>
        </w:trPr>
        <w:tc>
          <w:tcPr>
            <w:tcW w:w="5000" w:type="pct"/>
            <w:gridSpan w:val="10"/>
            <w:vAlign w:val="center"/>
          </w:tcPr>
          <w:p w:rsidR="007F42AD" w:rsidRPr="0019437A" w:rsidRDefault="007F42AD" w:rsidP="005C70ED">
            <w:pPr>
              <w:numPr>
                <w:ilvl w:val="1"/>
                <w:numId w:val="30"/>
              </w:numPr>
              <w:tabs>
                <w:tab w:val="clear" w:pos="857"/>
                <w:tab w:val="num" w:pos="792"/>
              </w:tabs>
              <w:ind w:left="792"/>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7F42AD" w:rsidRPr="0019437A" w:rsidTr="00DD48BE">
        <w:trPr>
          <w:trHeight w:val="432"/>
        </w:trPr>
        <w:tc>
          <w:tcPr>
            <w:tcW w:w="5000" w:type="pct"/>
            <w:gridSpan w:val="10"/>
            <w:vAlign w:val="center"/>
          </w:tcPr>
          <w:p w:rsidR="007F42AD" w:rsidRPr="0019437A" w:rsidRDefault="007F42AD" w:rsidP="00DD48BE">
            <w:pPr>
              <w:widowControl w:val="0"/>
              <w:autoSpaceDE w:val="0"/>
              <w:autoSpaceDN w:val="0"/>
              <w:adjustRightInd w:val="0"/>
              <w:rPr>
                <w:rFonts w:ascii="Arial Narrow" w:eastAsia="Times New Roman" w:hAnsi="Arial Narrow"/>
                <w:caps/>
                <w:sz w:val="20"/>
                <w:szCs w:val="20"/>
              </w:rPr>
            </w:pPr>
            <w:r w:rsidRPr="0019437A">
              <w:rPr>
                <w:rFonts w:ascii="Arial Narrow" w:eastAsia="Times New Roman" w:hAnsi="Arial Narrow"/>
                <w:color w:val="000000"/>
                <w:sz w:val="20"/>
                <w:szCs w:val="20"/>
              </w:rPr>
              <w:t xml:space="preserve">Sadržaj predmeta čine djela svih stilova originalno skladana za instrumentalne i vokalno instrumentalne sastave, čiji popis broji preko 1300 jedinica. Strani autori: E.Grieg, A.Dvorak, P.Hindemith, C.Saint-Saens, G.Bizet, E.Satie, G.Faure, i dr. Hrvatski autori: suvremeni hrvatski skladatelji. </w:t>
            </w:r>
          </w:p>
        </w:tc>
      </w:tr>
      <w:tr w:rsidR="008D15B4" w:rsidRPr="0019437A" w:rsidTr="008D15B4">
        <w:trPr>
          <w:trHeight w:val="432"/>
        </w:trPr>
        <w:tc>
          <w:tcPr>
            <w:tcW w:w="1814" w:type="pct"/>
            <w:gridSpan w:val="3"/>
            <w:vAlign w:val="center"/>
          </w:tcPr>
          <w:p w:rsidR="008D15B4" w:rsidRPr="0019437A" w:rsidRDefault="008D15B4" w:rsidP="008D15B4">
            <w:pPr>
              <w:numPr>
                <w:ilvl w:val="1"/>
                <w:numId w:val="30"/>
              </w:numPr>
              <w:tabs>
                <w:tab w:val="clear" w:pos="857"/>
                <w:tab w:val="num" w:pos="792"/>
              </w:tabs>
              <w:ind w:left="792"/>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364" w:type="pct"/>
            <w:gridSpan w:val="3"/>
            <w:vAlign w:val="center"/>
          </w:tcPr>
          <w:p w:rsidR="008D15B4" w:rsidRPr="0019437A" w:rsidRDefault="008D15B4" w:rsidP="008D15B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predavanja</w:t>
            </w:r>
          </w:p>
          <w:p w:rsidR="008D15B4" w:rsidRPr="0019437A" w:rsidRDefault="008D15B4" w:rsidP="008D15B4">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0"/>
                  </w:checkBox>
                </w:ffData>
              </w:fldChar>
            </w:r>
            <w:r>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8D15B4" w:rsidRPr="0019437A" w:rsidRDefault="008D15B4" w:rsidP="008D15B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8D15B4" w:rsidRPr="0019437A" w:rsidRDefault="008D15B4" w:rsidP="008D15B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8D15B4" w:rsidRPr="0019437A" w:rsidRDefault="008D15B4" w:rsidP="008D15B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terenska nastava  </w:t>
            </w:r>
          </w:p>
        </w:tc>
        <w:tc>
          <w:tcPr>
            <w:tcW w:w="1822" w:type="pct"/>
            <w:gridSpan w:val="4"/>
            <w:vAlign w:val="center"/>
          </w:tcPr>
          <w:p w:rsidR="008D15B4" w:rsidRPr="0019437A" w:rsidRDefault="008D15B4" w:rsidP="008D15B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8D15B4" w:rsidRPr="0019437A" w:rsidRDefault="008D15B4" w:rsidP="008D15B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multimedija i mreža  </w:t>
            </w:r>
          </w:p>
          <w:p w:rsidR="008D15B4" w:rsidRPr="0019437A" w:rsidRDefault="008D15B4" w:rsidP="008D15B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8D15B4" w:rsidRPr="0019437A" w:rsidRDefault="008D15B4" w:rsidP="008D15B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8D15B4" w:rsidRPr="0019437A" w:rsidRDefault="008D15B4" w:rsidP="008D15B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7F42AD" w:rsidRPr="0019437A" w:rsidTr="008B5B9A">
        <w:trPr>
          <w:trHeight w:val="432"/>
        </w:trPr>
        <w:tc>
          <w:tcPr>
            <w:tcW w:w="1814" w:type="pct"/>
            <w:gridSpan w:val="3"/>
            <w:vAlign w:val="center"/>
          </w:tcPr>
          <w:p w:rsidR="007F42AD" w:rsidRPr="0019437A" w:rsidRDefault="007F42AD" w:rsidP="005C70ED">
            <w:pPr>
              <w:numPr>
                <w:ilvl w:val="1"/>
                <w:numId w:val="30"/>
              </w:numPr>
              <w:tabs>
                <w:tab w:val="clear" w:pos="857"/>
                <w:tab w:val="num" w:pos="792"/>
              </w:tabs>
              <w:ind w:left="792"/>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186" w:type="pct"/>
            <w:gridSpan w:val="7"/>
            <w:vAlign w:val="center"/>
          </w:tcPr>
          <w:p w:rsidR="007F42AD" w:rsidRPr="0019437A" w:rsidRDefault="007F42AD" w:rsidP="00DD48BE">
            <w:pPr>
              <w:rPr>
                <w:rFonts w:ascii="Arial Narrow" w:eastAsia="Times New Roman" w:hAnsi="Arial Narrow" w:cs="Arial"/>
                <w:sz w:val="20"/>
                <w:szCs w:val="20"/>
              </w:rPr>
            </w:pPr>
          </w:p>
        </w:tc>
      </w:tr>
      <w:tr w:rsidR="007F42AD" w:rsidRPr="0019437A" w:rsidTr="00DD48BE">
        <w:trPr>
          <w:trHeight w:val="432"/>
        </w:trPr>
        <w:tc>
          <w:tcPr>
            <w:tcW w:w="5000" w:type="pct"/>
            <w:gridSpan w:val="10"/>
            <w:vAlign w:val="center"/>
          </w:tcPr>
          <w:p w:rsidR="007F42AD" w:rsidRPr="0019437A" w:rsidRDefault="007F42AD" w:rsidP="005C70ED">
            <w:pPr>
              <w:numPr>
                <w:ilvl w:val="1"/>
                <w:numId w:val="30"/>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7F42AD" w:rsidRPr="0019437A" w:rsidTr="00DD48BE">
        <w:trPr>
          <w:trHeight w:val="432"/>
        </w:trPr>
        <w:tc>
          <w:tcPr>
            <w:tcW w:w="5000" w:type="pct"/>
            <w:gridSpan w:val="10"/>
            <w:vAlign w:val="center"/>
          </w:tcPr>
          <w:p w:rsidR="007F42AD" w:rsidRPr="0019437A" w:rsidRDefault="007F42AD" w:rsidP="00DD48BE">
            <w:pPr>
              <w:rPr>
                <w:rFonts w:ascii="Arial Narrow" w:eastAsia="Times New Roman" w:hAnsi="Arial Narrow" w:cs="Arial"/>
                <w:sz w:val="20"/>
                <w:szCs w:val="20"/>
              </w:rPr>
            </w:pPr>
            <w:r w:rsidRPr="0019437A">
              <w:rPr>
                <w:rFonts w:ascii="Arial Narrow" w:eastAsia="Times New Roman" w:hAnsi="Arial Narrow" w:cs="Arial"/>
                <w:sz w:val="20"/>
                <w:szCs w:val="20"/>
              </w:rPr>
              <w:t xml:space="preserve">Uredno pohađanje nastavi  i vježbanje </w:t>
            </w:r>
          </w:p>
        </w:tc>
      </w:tr>
      <w:tr w:rsidR="007F42AD" w:rsidRPr="0019437A" w:rsidTr="00DD48BE">
        <w:trPr>
          <w:trHeight w:val="283"/>
        </w:trPr>
        <w:tc>
          <w:tcPr>
            <w:tcW w:w="5000" w:type="pct"/>
            <w:gridSpan w:val="10"/>
            <w:vAlign w:val="center"/>
          </w:tcPr>
          <w:p w:rsidR="007F42AD" w:rsidRPr="0019437A" w:rsidRDefault="007F42AD" w:rsidP="005C70ED">
            <w:pPr>
              <w:numPr>
                <w:ilvl w:val="1"/>
                <w:numId w:val="30"/>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7F42AD" w:rsidRPr="0019437A" w:rsidTr="008B5B9A">
        <w:trPr>
          <w:trHeight w:val="111"/>
        </w:trPr>
        <w:tc>
          <w:tcPr>
            <w:tcW w:w="550" w:type="pct"/>
            <w:vAlign w:val="center"/>
          </w:tcPr>
          <w:p w:rsidR="007F42AD" w:rsidRPr="0019437A" w:rsidRDefault="007F42AD"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509" w:type="pct"/>
            <w:vAlign w:val="center"/>
          </w:tcPr>
          <w:p w:rsidR="007F42AD" w:rsidRPr="0019437A" w:rsidRDefault="00B235E6" w:rsidP="00DD48BE">
            <w:pPr>
              <w:jc w:val="center"/>
              <w:rPr>
                <w:rFonts w:ascii="Arial Narrow" w:eastAsia="Times New Roman" w:hAnsi="Arial Narrow"/>
                <w:color w:val="000000"/>
                <w:sz w:val="20"/>
                <w:szCs w:val="20"/>
              </w:rPr>
            </w:pPr>
            <w:r>
              <w:rPr>
                <w:rFonts w:ascii="Arial Narrow" w:eastAsia="Times New Roman" w:hAnsi="Arial Narrow"/>
                <w:color w:val="000000"/>
                <w:sz w:val="20"/>
                <w:szCs w:val="20"/>
              </w:rPr>
              <w:t>0,25</w:t>
            </w:r>
          </w:p>
        </w:tc>
        <w:tc>
          <w:tcPr>
            <w:tcW w:w="1136" w:type="pct"/>
            <w:gridSpan w:val="2"/>
            <w:vAlign w:val="center"/>
          </w:tcPr>
          <w:p w:rsidR="007F42AD" w:rsidRPr="0019437A" w:rsidRDefault="007F42AD"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681" w:type="pct"/>
            <w:vAlign w:val="center"/>
          </w:tcPr>
          <w:p w:rsidR="007F42AD" w:rsidRPr="0019437A" w:rsidRDefault="00B235E6" w:rsidP="00DD48BE">
            <w:pPr>
              <w:jc w:val="center"/>
              <w:rPr>
                <w:rFonts w:ascii="Arial Narrow" w:eastAsia="Times New Roman" w:hAnsi="Arial Narrow"/>
                <w:color w:val="000000"/>
                <w:sz w:val="20"/>
                <w:szCs w:val="20"/>
              </w:rPr>
            </w:pPr>
            <w:r>
              <w:rPr>
                <w:rFonts w:ascii="Arial Narrow" w:eastAsia="Times New Roman" w:hAnsi="Arial Narrow"/>
                <w:color w:val="000000"/>
                <w:sz w:val="20"/>
                <w:szCs w:val="20"/>
              </w:rPr>
              <w:t>0,25</w:t>
            </w:r>
          </w:p>
        </w:tc>
        <w:tc>
          <w:tcPr>
            <w:tcW w:w="606" w:type="pct"/>
            <w:gridSpan w:val="2"/>
            <w:vAlign w:val="center"/>
          </w:tcPr>
          <w:p w:rsidR="007F42AD" w:rsidRPr="0019437A" w:rsidRDefault="007F42AD"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03" w:type="pct"/>
            <w:vAlign w:val="center"/>
          </w:tcPr>
          <w:p w:rsidR="007F42AD" w:rsidRPr="0019437A" w:rsidRDefault="007F42AD" w:rsidP="00DD48BE">
            <w:pPr>
              <w:jc w:val="center"/>
              <w:rPr>
                <w:rFonts w:ascii="Arial Narrow" w:eastAsia="Times New Roman" w:hAnsi="Arial Narrow"/>
                <w:color w:val="000000"/>
                <w:sz w:val="20"/>
                <w:szCs w:val="20"/>
              </w:rPr>
            </w:pPr>
          </w:p>
        </w:tc>
        <w:tc>
          <w:tcPr>
            <w:tcW w:w="834" w:type="pct"/>
            <w:vAlign w:val="center"/>
          </w:tcPr>
          <w:p w:rsidR="007F42AD" w:rsidRPr="0019437A" w:rsidRDefault="007F42AD"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381" w:type="pct"/>
            <w:vAlign w:val="center"/>
          </w:tcPr>
          <w:p w:rsidR="007F42AD" w:rsidRPr="0019437A" w:rsidRDefault="007F42AD" w:rsidP="00DD48BE">
            <w:pPr>
              <w:jc w:val="center"/>
              <w:rPr>
                <w:rFonts w:ascii="Arial Narrow" w:eastAsia="Times New Roman" w:hAnsi="Arial Narrow"/>
                <w:color w:val="000000"/>
                <w:sz w:val="20"/>
                <w:szCs w:val="20"/>
              </w:rPr>
            </w:pPr>
          </w:p>
        </w:tc>
      </w:tr>
      <w:tr w:rsidR="007F42AD" w:rsidRPr="0019437A" w:rsidTr="008B5B9A">
        <w:trPr>
          <w:trHeight w:val="108"/>
        </w:trPr>
        <w:tc>
          <w:tcPr>
            <w:tcW w:w="550" w:type="pct"/>
            <w:vAlign w:val="center"/>
          </w:tcPr>
          <w:p w:rsidR="007F42AD" w:rsidRPr="0019437A" w:rsidRDefault="007F42AD"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509" w:type="pct"/>
            <w:vAlign w:val="center"/>
          </w:tcPr>
          <w:p w:rsidR="007F42AD" w:rsidRPr="0019437A" w:rsidRDefault="007F42AD" w:rsidP="00DD48BE">
            <w:pPr>
              <w:jc w:val="center"/>
              <w:rPr>
                <w:rFonts w:ascii="Arial Narrow" w:eastAsia="Times New Roman" w:hAnsi="Arial Narrow"/>
                <w:color w:val="000000"/>
                <w:sz w:val="20"/>
                <w:szCs w:val="20"/>
              </w:rPr>
            </w:pPr>
          </w:p>
        </w:tc>
        <w:tc>
          <w:tcPr>
            <w:tcW w:w="1136" w:type="pct"/>
            <w:gridSpan w:val="2"/>
            <w:vAlign w:val="center"/>
          </w:tcPr>
          <w:p w:rsidR="007F42AD" w:rsidRPr="0019437A" w:rsidRDefault="007F42AD"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681" w:type="pct"/>
            <w:vAlign w:val="center"/>
          </w:tcPr>
          <w:p w:rsidR="007F42AD" w:rsidRPr="0019437A" w:rsidRDefault="007F42AD" w:rsidP="00DD48BE">
            <w:pPr>
              <w:jc w:val="center"/>
              <w:rPr>
                <w:rFonts w:ascii="Arial Narrow" w:eastAsia="Times New Roman" w:hAnsi="Arial Narrow"/>
                <w:color w:val="000000"/>
                <w:sz w:val="20"/>
                <w:szCs w:val="20"/>
              </w:rPr>
            </w:pPr>
          </w:p>
        </w:tc>
        <w:tc>
          <w:tcPr>
            <w:tcW w:w="606" w:type="pct"/>
            <w:gridSpan w:val="2"/>
            <w:vAlign w:val="center"/>
          </w:tcPr>
          <w:p w:rsidR="007F42AD" w:rsidRPr="0019437A" w:rsidRDefault="007F42AD"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03" w:type="pct"/>
            <w:vAlign w:val="center"/>
          </w:tcPr>
          <w:p w:rsidR="007F42AD" w:rsidRPr="0019437A" w:rsidRDefault="007F42AD" w:rsidP="00DD48BE">
            <w:pPr>
              <w:jc w:val="center"/>
              <w:rPr>
                <w:rFonts w:ascii="Arial Narrow" w:eastAsia="Times New Roman" w:hAnsi="Arial Narrow"/>
                <w:color w:val="000000"/>
                <w:sz w:val="20"/>
                <w:szCs w:val="20"/>
              </w:rPr>
            </w:pPr>
          </w:p>
        </w:tc>
        <w:tc>
          <w:tcPr>
            <w:tcW w:w="834" w:type="pct"/>
            <w:vAlign w:val="center"/>
          </w:tcPr>
          <w:p w:rsidR="007F42AD" w:rsidRPr="0019437A" w:rsidRDefault="007F42AD"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381" w:type="pct"/>
            <w:vAlign w:val="center"/>
          </w:tcPr>
          <w:p w:rsidR="007F42AD" w:rsidRPr="0019437A" w:rsidRDefault="007F42AD" w:rsidP="00DD48BE">
            <w:pPr>
              <w:jc w:val="center"/>
              <w:rPr>
                <w:rFonts w:ascii="Arial Narrow" w:eastAsia="Times New Roman" w:hAnsi="Arial Narrow"/>
                <w:color w:val="000000"/>
                <w:sz w:val="20"/>
                <w:szCs w:val="20"/>
              </w:rPr>
            </w:pPr>
          </w:p>
        </w:tc>
      </w:tr>
      <w:tr w:rsidR="007F42AD" w:rsidRPr="0019437A" w:rsidTr="008B5B9A">
        <w:trPr>
          <w:trHeight w:val="108"/>
        </w:trPr>
        <w:tc>
          <w:tcPr>
            <w:tcW w:w="550" w:type="pct"/>
            <w:vAlign w:val="center"/>
          </w:tcPr>
          <w:p w:rsidR="007F42AD" w:rsidRPr="0019437A" w:rsidRDefault="007F42AD"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509" w:type="pct"/>
            <w:vAlign w:val="center"/>
          </w:tcPr>
          <w:p w:rsidR="007F42AD" w:rsidRPr="0019437A" w:rsidRDefault="007F42AD" w:rsidP="00DD48BE">
            <w:pPr>
              <w:jc w:val="center"/>
              <w:rPr>
                <w:rFonts w:ascii="Arial Narrow" w:eastAsia="Times New Roman" w:hAnsi="Arial Narrow"/>
                <w:color w:val="000000"/>
                <w:sz w:val="20"/>
                <w:szCs w:val="20"/>
              </w:rPr>
            </w:pPr>
          </w:p>
        </w:tc>
        <w:tc>
          <w:tcPr>
            <w:tcW w:w="1136" w:type="pct"/>
            <w:gridSpan w:val="2"/>
            <w:vAlign w:val="center"/>
          </w:tcPr>
          <w:p w:rsidR="007F42AD" w:rsidRPr="0019437A" w:rsidRDefault="007F42AD"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681" w:type="pct"/>
            <w:vAlign w:val="center"/>
          </w:tcPr>
          <w:p w:rsidR="007F42AD" w:rsidRPr="0019437A" w:rsidRDefault="007F42AD" w:rsidP="00DD48BE">
            <w:pPr>
              <w:jc w:val="center"/>
              <w:rPr>
                <w:rFonts w:ascii="Arial Narrow" w:eastAsia="Times New Roman" w:hAnsi="Arial Narrow"/>
                <w:color w:val="000000"/>
                <w:sz w:val="20"/>
                <w:szCs w:val="20"/>
              </w:rPr>
            </w:pPr>
          </w:p>
        </w:tc>
        <w:tc>
          <w:tcPr>
            <w:tcW w:w="606" w:type="pct"/>
            <w:gridSpan w:val="2"/>
            <w:vAlign w:val="center"/>
          </w:tcPr>
          <w:p w:rsidR="007F42AD" w:rsidRPr="0019437A" w:rsidRDefault="007F42AD"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03" w:type="pct"/>
            <w:vAlign w:val="center"/>
          </w:tcPr>
          <w:p w:rsidR="007F42AD" w:rsidRPr="0019437A" w:rsidRDefault="007F42AD" w:rsidP="00DD48BE">
            <w:pPr>
              <w:rPr>
                <w:rFonts w:ascii="Arial Narrow" w:eastAsia="Times New Roman" w:hAnsi="Arial Narrow"/>
                <w:color w:val="000000"/>
                <w:sz w:val="20"/>
                <w:szCs w:val="20"/>
              </w:rPr>
            </w:pPr>
          </w:p>
        </w:tc>
        <w:tc>
          <w:tcPr>
            <w:tcW w:w="834" w:type="pct"/>
            <w:vAlign w:val="center"/>
          </w:tcPr>
          <w:p w:rsidR="007F42AD" w:rsidRPr="0019437A" w:rsidRDefault="007F42AD"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381" w:type="pct"/>
            <w:vAlign w:val="center"/>
          </w:tcPr>
          <w:p w:rsidR="007F42AD" w:rsidRPr="0019437A" w:rsidRDefault="007F42AD" w:rsidP="00B235E6">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0,</w:t>
            </w:r>
            <w:r w:rsidR="00B235E6">
              <w:rPr>
                <w:rFonts w:ascii="Arial Narrow" w:eastAsia="Times New Roman" w:hAnsi="Arial Narrow"/>
                <w:color w:val="000000"/>
                <w:sz w:val="20"/>
                <w:szCs w:val="20"/>
              </w:rPr>
              <w:t>5</w:t>
            </w:r>
          </w:p>
        </w:tc>
      </w:tr>
      <w:tr w:rsidR="007F42AD" w:rsidRPr="0019437A" w:rsidTr="008B5B9A">
        <w:trPr>
          <w:trHeight w:val="108"/>
        </w:trPr>
        <w:tc>
          <w:tcPr>
            <w:tcW w:w="550" w:type="pct"/>
            <w:vAlign w:val="center"/>
          </w:tcPr>
          <w:p w:rsidR="007F42AD" w:rsidRPr="0019437A" w:rsidRDefault="00B235E6" w:rsidP="00DD48BE">
            <w:pPr>
              <w:rPr>
                <w:rFonts w:ascii="Arial Narrow" w:eastAsia="Times New Roman" w:hAnsi="Arial Narrow"/>
                <w:color w:val="000000"/>
                <w:sz w:val="20"/>
                <w:szCs w:val="20"/>
              </w:rPr>
            </w:pPr>
            <w:r>
              <w:rPr>
                <w:rFonts w:ascii="Arial Narrow" w:eastAsia="Times New Roman" w:hAnsi="Arial Narrow"/>
                <w:color w:val="000000"/>
                <w:sz w:val="20"/>
                <w:szCs w:val="20"/>
              </w:rPr>
              <w:t>Godišnji ispit</w:t>
            </w:r>
          </w:p>
        </w:tc>
        <w:tc>
          <w:tcPr>
            <w:tcW w:w="509" w:type="pct"/>
            <w:vAlign w:val="center"/>
          </w:tcPr>
          <w:p w:rsidR="007F42AD" w:rsidRPr="0019437A" w:rsidRDefault="00B235E6" w:rsidP="00DD48BE">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c>
          <w:tcPr>
            <w:tcW w:w="1136" w:type="pct"/>
            <w:gridSpan w:val="2"/>
            <w:vAlign w:val="center"/>
          </w:tcPr>
          <w:p w:rsidR="007F42AD" w:rsidRPr="0019437A" w:rsidRDefault="00B235E6" w:rsidP="00DD48BE">
            <w:pPr>
              <w:rPr>
                <w:rFonts w:ascii="Arial Narrow" w:eastAsia="Times New Roman" w:hAnsi="Arial Narrow"/>
                <w:color w:val="000000"/>
                <w:sz w:val="20"/>
                <w:szCs w:val="20"/>
              </w:rPr>
            </w:pPr>
            <w:r>
              <w:rPr>
                <w:rFonts w:ascii="Arial Narrow" w:eastAsia="Times New Roman" w:hAnsi="Arial Narrow"/>
                <w:color w:val="000000"/>
                <w:sz w:val="20"/>
                <w:szCs w:val="20"/>
              </w:rPr>
              <w:t>Javni nastup</w:t>
            </w:r>
          </w:p>
        </w:tc>
        <w:tc>
          <w:tcPr>
            <w:tcW w:w="681" w:type="pct"/>
            <w:vAlign w:val="center"/>
          </w:tcPr>
          <w:p w:rsidR="007F42AD" w:rsidRPr="0019437A" w:rsidRDefault="00B235E6" w:rsidP="00DD48BE">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c>
          <w:tcPr>
            <w:tcW w:w="606" w:type="pct"/>
            <w:gridSpan w:val="2"/>
            <w:vAlign w:val="center"/>
          </w:tcPr>
          <w:p w:rsidR="007F42AD" w:rsidRPr="0019437A" w:rsidRDefault="007F42AD" w:rsidP="00DD48BE">
            <w:pPr>
              <w:rPr>
                <w:rFonts w:ascii="Arial Narrow" w:eastAsia="Times New Roman" w:hAnsi="Arial Narrow"/>
                <w:color w:val="000000"/>
                <w:sz w:val="20"/>
                <w:szCs w:val="20"/>
              </w:rPr>
            </w:pPr>
          </w:p>
        </w:tc>
        <w:tc>
          <w:tcPr>
            <w:tcW w:w="303" w:type="pct"/>
            <w:vAlign w:val="center"/>
          </w:tcPr>
          <w:p w:rsidR="007F42AD" w:rsidRPr="0019437A" w:rsidRDefault="007F42AD" w:rsidP="00DD48BE">
            <w:pPr>
              <w:jc w:val="center"/>
              <w:rPr>
                <w:rFonts w:ascii="Arial Narrow" w:eastAsia="Times New Roman" w:hAnsi="Arial Narrow"/>
                <w:color w:val="000000"/>
                <w:sz w:val="20"/>
                <w:szCs w:val="20"/>
              </w:rPr>
            </w:pPr>
          </w:p>
        </w:tc>
        <w:tc>
          <w:tcPr>
            <w:tcW w:w="834" w:type="pct"/>
            <w:vAlign w:val="center"/>
          </w:tcPr>
          <w:p w:rsidR="007F42AD" w:rsidRPr="0019437A" w:rsidRDefault="007F42AD" w:rsidP="00DD48BE">
            <w:pPr>
              <w:rPr>
                <w:rFonts w:ascii="Arial Narrow" w:eastAsia="Times New Roman" w:hAnsi="Arial Narrow"/>
                <w:color w:val="000000"/>
                <w:sz w:val="20"/>
                <w:szCs w:val="20"/>
              </w:rPr>
            </w:pPr>
          </w:p>
        </w:tc>
        <w:tc>
          <w:tcPr>
            <w:tcW w:w="381" w:type="pct"/>
            <w:vAlign w:val="center"/>
          </w:tcPr>
          <w:p w:rsidR="007F42AD" w:rsidRPr="0019437A" w:rsidRDefault="007F42AD" w:rsidP="00DD48BE">
            <w:pPr>
              <w:jc w:val="center"/>
              <w:rPr>
                <w:rFonts w:ascii="Arial Narrow" w:eastAsia="Times New Roman" w:hAnsi="Arial Narrow"/>
                <w:color w:val="000000"/>
                <w:sz w:val="20"/>
                <w:szCs w:val="20"/>
              </w:rPr>
            </w:pPr>
          </w:p>
        </w:tc>
      </w:tr>
      <w:tr w:rsidR="007F42AD" w:rsidRPr="0019437A" w:rsidTr="00DD48BE">
        <w:trPr>
          <w:trHeight w:val="432"/>
        </w:trPr>
        <w:tc>
          <w:tcPr>
            <w:tcW w:w="5000" w:type="pct"/>
            <w:gridSpan w:val="10"/>
            <w:vAlign w:val="center"/>
          </w:tcPr>
          <w:p w:rsidR="007F42AD" w:rsidRPr="0019437A" w:rsidRDefault="007F42AD" w:rsidP="005C70ED">
            <w:pPr>
              <w:numPr>
                <w:ilvl w:val="1"/>
                <w:numId w:val="30"/>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7F42AD" w:rsidRPr="0019437A" w:rsidTr="00DD48BE">
        <w:trPr>
          <w:trHeight w:val="432"/>
        </w:trPr>
        <w:tc>
          <w:tcPr>
            <w:tcW w:w="5000" w:type="pct"/>
            <w:gridSpan w:val="10"/>
            <w:vAlign w:val="center"/>
          </w:tcPr>
          <w:p w:rsidR="007F42AD" w:rsidRPr="0019437A" w:rsidRDefault="007F42AD" w:rsidP="00DD48BE">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0"/>
              <w:gridCol w:w="567"/>
              <w:gridCol w:w="997"/>
              <w:gridCol w:w="1840"/>
              <w:gridCol w:w="3119"/>
              <w:gridCol w:w="610"/>
              <w:gridCol w:w="629"/>
            </w:tblGrid>
            <w:tr w:rsidR="00B235E6" w:rsidRPr="0019437A" w:rsidTr="008D15B4">
              <w:trPr>
                <w:trHeight w:val="279"/>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tcPr>
                <w:p w:rsidR="00B235E6" w:rsidRPr="0019437A" w:rsidRDefault="00B235E6" w:rsidP="00B235E6">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B235E6" w:rsidRPr="0019437A" w:rsidRDefault="00B235E6" w:rsidP="00B235E6">
                  <w:pPr>
                    <w:rPr>
                      <w:rFonts w:ascii="Arial Narrow" w:eastAsia="Times New Roman" w:hAnsi="Arial Narrow"/>
                      <w:b/>
                      <w:bCs/>
                      <w:sz w:val="20"/>
                      <w:szCs w:val="20"/>
                    </w:rPr>
                  </w:pPr>
                  <w:r w:rsidRPr="0019437A">
                    <w:rPr>
                      <w:rFonts w:ascii="Arial Narrow" w:eastAsia="Times New Roman" w:hAnsi="Arial Narrow"/>
                      <w:b/>
                      <w:bCs/>
                      <w:sz w:val="20"/>
                      <w:szCs w:val="20"/>
                    </w:rPr>
                    <w:t>AKTIVNOST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B235E6" w:rsidRPr="0019437A" w:rsidRDefault="00B235E6" w:rsidP="00B235E6">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997" w:type="dxa"/>
                  <w:vMerge w:val="restart"/>
                  <w:tcBorders>
                    <w:top w:val="single" w:sz="4" w:space="0" w:color="auto"/>
                    <w:left w:val="single" w:sz="4" w:space="0" w:color="auto"/>
                    <w:bottom w:val="single" w:sz="4" w:space="0" w:color="auto"/>
                    <w:right w:val="single" w:sz="4" w:space="0" w:color="auto"/>
                  </w:tcBorders>
                  <w:shd w:val="clear" w:color="auto" w:fill="auto"/>
                </w:tcPr>
                <w:p w:rsidR="00B235E6" w:rsidRPr="0019437A" w:rsidRDefault="00B235E6" w:rsidP="00B235E6">
                  <w:pPr>
                    <w:rPr>
                      <w:rFonts w:ascii="Arial Narrow" w:eastAsia="Times New Roman" w:hAnsi="Arial Narrow"/>
                      <w:b/>
                      <w:bCs/>
                      <w:sz w:val="20"/>
                      <w:szCs w:val="20"/>
                    </w:rPr>
                  </w:pPr>
                  <w:r>
                    <w:rPr>
                      <w:rFonts w:ascii="Arial Narrow" w:eastAsia="Times New Roman" w:hAnsi="Arial Narrow"/>
                      <w:b/>
                      <w:bCs/>
                      <w:sz w:val="20"/>
                      <w:szCs w:val="20"/>
                    </w:rPr>
                    <w:t xml:space="preserve">ISHOD UČENJA </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tcPr>
                <w:p w:rsidR="00B235E6" w:rsidRPr="0019437A" w:rsidRDefault="00B235E6" w:rsidP="00B235E6">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B235E6" w:rsidRPr="0019437A" w:rsidRDefault="00B235E6" w:rsidP="00B235E6">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tcPr>
                <w:p w:rsidR="00B235E6" w:rsidRPr="0019437A" w:rsidRDefault="00B235E6" w:rsidP="00B235E6">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B235E6" w:rsidRPr="0019437A" w:rsidTr="008D15B4">
              <w:trPr>
                <w:trHeight w:val="179"/>
              </w:trPr>
              <w:tc>
                <w:tcPr>
                  <w:tcW w:w="1300" w:type="dxa"/>
                  <w:vMerge/>
                  <w:tcBorders>
                    <w:top w:val="single" w:sz="4" w:space="0" w:color="auto"/>
                    <w:left w:val="single" w:sz="4" w:space="0" w:color="auto"/>
                    <w:bottom w:val="single" w:sz="4" w:space="0" w:color="auto"/>
                    <w:right w:val="single" w:sz="4" w:space="0" w:color="auto"/>
                  </w:tcBorders>
                  <w:shd w:val="clear" w:color="auto" w:fill="E6E6E6"/>
                </w:tcPr>
                <w:p w:rsidR="00B235E6" w:rsidRPr="0019437A" w:rsidRDefault="00B235E6" w:rsidP="00B235E6">
                  <w:pPr>
                    <w:rPr>
                      <w:rFonts w:ascii="Arial Narrow" w:eastAsia="Times New Roman" w:hAnsi="Arial Narrow"/>
                      <w:b/>
                      <w:bCs/>
                      <w:sz w:val="20"/>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E6E6E6"/>
                </w:tcPr>
                <w:p w:rsidR="00B235E6" w:rsidRPr="0019437A" w:rsidRDefault="00B235E6" w:rsidP="00B235E6">
                  <w:pPr>
                    <w:rPr>
                      <w:rFonts w:ascii="Arial Narrow" w:eastAsia="Times New Roman" w:hAnsi="Arial Narrow"/>
                      <w:b/>
                      <w:bCs/>
                      <w:sz w:val="20"/>
                      <w:szCs w:val="20"/>
                    </w:rPr>
                  </w:pPr>
                </w:p>
              </w:tc>
              <w:tc>
                <w:tcPr>
                  <w:tcW w:w="997" w:type="dxa"/>
                  <w:vMerge/>
                  <w:tcBorders>
                    <w:top w:val="single" w:sz="4" w:space="0" w:color="auto"/>
                    <w:left w:val="single" w:sz="4" w:space="0" w:color="auto"/>
                    <w:bottom w:val="single" w:sz="4" w:space="0" w:color="auto"/>
                    <w:right w:val="single" w:sz="4" w:space="0" w:color="auto"/>
                  </w:tcBorders>
                  <w:shd w:val="clear" w:color="auto" w:fill="E6E6E6"/>
                </w:tcPr>
                <w:p w:rsidR="00B235E6" w:rsidRPr="0019437A" w:rsidRDefault="00B235E6" w:rsidP="00B235E6">
                  <w:pPr>
                    <w:rPr>
                      <w:rFonts w:ascii="Arial Narrow" w:eastAsia="Times New Roman" w:hAnsi="Arial Narrow"/>
                      <w:b/>
                      <w:bCs/>
                      <w:sz w:val="20"/>
                      <w:szCs w:val="20"/>
                    </w:rPr>
                  </w:pPr>
                </w:p>
              </w:tc>
              <w:tc>
                <w:tcPr>
                  <w:tcW w:w="1840" w:type="dxa"/>
                  <w:vMerge/>
                  <w:tcBorders>
                    <w:top w:val="single" w:sz="4" w:space="0" w:color="auto"/>
                    <w:left w:val="single" w:sz="4" w:space="0" w:color="auto"/>
                    <w:bottom w:val="single" w:sz="4" w:space="0" w:color="auto"/>
                    <w:right w:val="single" w:sz="4" w:space="0" w:color="auto"/>
                  </w:tcBorders>
                  <w:shd w:val="clear" w:color="auto" w:fill="E6E6E6"/>
                </w:tcPr>
                <w:p w:rsidR="00B235E6" w:rsidRPr="0019437A" w:rsidRDefault="00B235E6" w:rsidP="00B235E6">
                  <w:pPr>
                    <w:rPr>
                      <w:rFonts w:ascii="Arial Narrow" w:eastAsia="Times New Roman" w:hAnsi="Arial Narrow"/>
                      <w:b/>
                      <w:bCs/>
                      <w:sz w:val="20"/>
                      <w:szCs w:val="20"/>
                    </w:rPr>
                  </w:pPr>
                </w:p>
              </w:tc>
              <w:tc>
                <w:tcPr>
                  <w:tcW w:w="3119" w:type="dxa"/>
                  <w:vMerge/>
                  <w:tcBorders>
                    <w:top w:val="single" w:sz="4" w:space="0" w:color="auto"/>
                    <w:left w:val="single" w:sz="4" w:space="0" w:color="auto"/>
                    <w:bottom w:val="single" w:sz="4" w:space="0" w:color="auto"/>
                    <w:right w:val="single" w:sz="4" w:space="0" w:color="auto"/>
                  </w:tcBorders>
                  <w:shd w:val="clear" w:color="auto" w:fill="E6E6E6"/>
                </w:tcPr>
                <w:p w:rsidR="00B235E6" w:rsidRPr="0019437A" w:rsidRDefault="00B235E6" w:rsidP="00B235E6">
                  <w:pPr>
                    <w:rPr>
                      <w:rFonts w:ascii="Arial Narrow" w:eastAsia="Times New Roman" w:hAnsi="Arial Narrow"/>
                      <w:b/>
                      <w:bCs/>
                      <w:sz w:val="20"/>
                      <w:szCs w:val="20"/>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B235E6" w:rsidRPr="0019437A" w:rsidRDefault="00B235E6" w:rsidP="00B235E6">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B235E6" w:rsidRPr="0019437A" w:rsidRDefault="00B235E6" w:rsidP="00B235E6">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B235E6" w:rsidRPr="0019437A" w:rsidTr="008D15B4">
              <w:tc>
                <w:tcPr>
                  <w:tcW w:w="1300"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Pr>
                      <w:rFonts w:ascii="Arial Narrow" w:eastAsia="Times New Roman" w:hAnsi="Arial Narrow"/>
                      <w:sz w:val="20"/>
                      <w:szCs w:val="20"/>
                    </w:rPr>
                    <w:t>Godišnji ispit</w:t>
                  </w:r>
                </w:p>
              </w:tc>
              <w:tc>
                <w:tcPr>
                  <w:tcW w:w="567"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Pr>
                      <w:rFonts w:ascii="Arial Narrow" w:eastAsia="Times New Roman" w:hAnsi="Arial Narrow"/>
                      <w:sz w:val="20"/>
                      <w:szCs w:val="20"/>
                    </w:rPr>
                    <w:t>0,5</w:t>
                  </w:r>
                  <w:r w:rsidRPr="0019437A">
                    <w:rPr>
                      <w:rFonts w:ascii="Arial Narrow" w:eastAsia="Times New Roman" w:hAnsi="Arial Narrow"/>
                      <w:sz w:val="20"/>
                      <w:szCs w:val="20"/>
                    </w:rPr>
                    <w:t xml:space="preserve"> </w:t>
                  </w:r>
                </w:p>
              </w:tc>
              <w:tc>
                <w:tcPr>
                  <w:tcW w:w="997"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Pr>
                      <w:rFonts w:ascii="Arial Narrow" w:eastAsia="Times New Roman" w:hAnsi="Arial Narrow"/>
                      <w:sz w:val="20"/>
                      <w:szCs w:val="20"/>
                    </w:rPr>
                    <w:t>1,3.4</w:t>
                  </w:r>
                </w:p>
              </w:tc>
              <w:tc>
                <w:tcPr>
                  <w:tcW w:w="1840"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Pr>
                      <w:rFonts w:ascii="Arial Narrow" w:eastAsia="Times New Roman" w:hAnsi="Arial Narrow"/>
                      <w:sz w:val="20"/>
                      <w:szCs w:val="20"/>
                    </w:rPr>
                    <w:t>Izvođenje zadanog programa</w:t>
                  </w:r>
                  <w:r w:rsidRPr="0019437A">
                    <w:rPr>
                      <w:rFonts w:ascii="Arial Narrow" w:eastAsia="Times New Roman" w:hAnsi="Arial Narrow"/>
                      <w:sz w:val="20"/>
                      <w:szCs w:val="20"/>
                    </w:rPr>
                    <w:t xml:space="preserve"> </w:t>
                  </w:r>
                </w:p>
              </w:tc>
              <w:tc>
                <w:tcPr>
                  <w:tcW w:w="3119"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sidRPr="0019437A">
                    <w:rPr>
                      <w:rFonts w:ascii="Arial Narrow" w:eastAsia="Times New Roman" w:hAnsi="Arial Narrow"/>
                      <w:sz w:val="20"/>
                      <w:szCs w:val="20"/>
                    </w:rPr>
                    <w:t xml:space="preserve">Evaluacija umjetničkog izvođenja glazbe </w:t>
                  </w:r>
                </w:p>
              </w:tc>
              <w:tc>
                <w:tcPr>
                  <w:tcW w:w="610"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Pr>
                      <w:rFonts w:ascii="Arial Narrow" w:eastAsia="Times New Roman" w:hAnsi="Arial Narrow"/>
                      <w:sz w:val="20"/>
                      <w:szCs w:val="20"/>
                    </w:rPr>
                    <w:t>25</w:t>
                  </w:r>
                </w:p>
              </w:tc>
            </w:tr>
            <w:tr w:rsidR="00B235E6" w:rsidRPr="0019437A" w:rsidTr="008D15B4">
              <w:tc>
                <w:tcPr>
                  <w:tcW w:w="1300"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sidRPr="0019437A">
                    <w:rPr>
                      <w:rFonts w:ascii="Arial Narrow" w:eastAsia="Times New Roman" w:hAnsi="Arial Narrow"/>
                      <w:sz w:val="20"/>
                      <w:szCs w:val="20"/>
                    </w:rPr>
                    <w:t xml:space="preserve">Javni nastup </w:t>
                  </w:r>
                </w:p>
              </w:tc>
              <w:tc>
                <w:tcPr>
                  <w:tcW w:w="567"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sidRPr="0019437A">
                    <w:rPr>
                      <w:rFonts w:ascii="Arial Narrow" w:eastAsia="Times New Roman" w:hAnsi="Arial Narrow"/>
                      <w:sz w:val="20"/>
                      <w:szCs w:val="20"/>
                    </w:rPr>
                    <w:t>0,5</w:t>
                  </w:r>
                </w:p>
              </w:tc>
              <w:tc>
                <w:tcPr>
                  <w:tcW w:w="997"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sidRPr="0019437A">
                    <w:rPr>
                      <w:rFonts w:ascii="Arial Narrow" w:eastAsia="Times New Roman" w:hAnsi="Arial Narrow"/>
                      <w:sz w:val="20"/>
                      <w:szCs w:val="20"/>
                    </w:rPr>
                    <w:t>1,</w:t>
                  </w:r>
                  <w:r>
                    <w:rPr>
                      <w:rFonts w:ascii="Arial Narrow" w:eastAsia="Times New Roman" w:hAnsi="Arial Narrow"/>
                      <w:sz w:val="20"/>
                      <w:szCs w:val="20"/>
                    </w:rPr>
                    <w:t>4,</w:t>
                  </w:r>
                  <w:r w:rsidRPr="0019437A">
                    <w:rPr>
                      <w:rFonts w:ascii="Arial Narrow" w:eastAsia="Times New Roman" w:hAnsi="Arial Narrow"/>
                      <w:sz w:val="20"/>
                      <w:szCs w:val="20"/>
                    </w:rPr>
                    <w:t xml:space="preserve">5,6. </w:t>
                  </w:r>
                </w:p>
              </w:tc>
              <w:tc>
                <w:tcPr>
                  <w:tcW w:w="1840"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Pr>
                      <w:rFonts w:ascii="Arial Narrow" w:eastAsia="Times New Roman" w:hAnsi="Arial Narrow"/>
                      <w:sz w:val="20"/>
                      <w:szCs w:val="20"/>
                    </w:rPr>
                    <w:t>Javno izvođenje skladbi na produkciji/koncertu</w:t>
                  </w:r>
                </w:p>
              </w:tc>
              <w:tc>
                <w:tcPr>
                  <w:tcW w:w="3119"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sidRPr="0019437A">
                    <w:rPr>
                      <w:rFonts w:ascii="Arial Narrow" w:eastAsia="Times New Roman" w:hAnsi="Arial Narrow"/>
                      <w:sz w:val="20"/>
                      <w:szCs w:val="20"/>
                    </w:rPr>
                    <w:t>Evaluacija umjetničkog izvođenja glazbe</w:t>
                  </w:r>
                  <w:r>
                    <w:rPr>
                      <w:rFonts w:ascii="Arial Narrow" w:eastAsia="Times New Roman" w:hAnsi="Arial Narrow"/>
                      <w:sz w:val="20"/>
                      <w:szCs w:val="20"/>
                    </w:rPr>
                    <w:t>, kontakta s publikom i suradnje s ostalim glazbenicima</w:t>
                  </w:r>
                </w:p>
              </w:tc>
              <w:tc>
                <w:tcPr>
                  <w:tcW w:w="610"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sidRPr="0019437A">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sidRPr="0019437A">
                    <w:rPr>
                      <w:rFonts w:ascii="Arial Narrow" w:eastAsia="Times New Roman" w:hAnsi="Arial Narrow"/>
                      <w:sz w:val="20"/>
                      <w:szCs w:val="20"/>
                    </w:rPr>
                    <w:t>25</w:t>
                  </w:r>
                </w:p>
              </w:tc>
            </w:tr>
            <w:tr w:rsidR="00B235E6" w:rsidRPr="0019437A" w:rsidTr="008D15B4">
              <w:tc>
                <w:tcPr>
                  <w:tcW w:w="1300"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Pr>
                      <w:rFonts w:ascii="Arial Narrow" w:eastAsia="Times New Roman" w:hAnsi="Arial Narrow"/>
                      <w:sz w:val="20"/>
                      <w:szCs w:val="20"/>
                    </w:rPr>
                    <w:t>Pohađanje nastavi i aktivnost</w:t>
                  </w:r>
                </w:p>
              </w:tc>
              <w:tc>
                <w:tcPr>
                  <w:tcW w:w="567"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sidRPr="0019437A">
                    <w:rPr>
                      <w:rFonts w:ascii="Arial Narrow" w:eastAsia="Times New Roman" w:hAnsi="Arial Narrow"/>
                      <w:sz w:val="20"/>
                      <w:szCs w:val="20"/>
                    </w:rPr>
                    <w:t>0,5</w:t>
                  </w:r>
                </w:p>
              </w:tc>
              <w:tc>
                <w:tcPr>
                  <w:tcW w:w="997"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Pr>
                      <w:rFonts w:ascii="Arial Narrow" w:eastAsia="Times New Roman" w:hAnsi="Arial Narrow"/>
                      <w:sz w:val="20"/>
                      <w:szCs w:val="20"/>
                    </w:rPr>
                    <w:t>2,3,4</w:t>
                  </w:r>
                  <w:r w:rsidRPr="0019437A">
                    <w:rPr>
                      <w:rFonts w:ascii="Arial Narrow" w:eastAsia="Times New Roman" w:hAnsi="Arial Narrow"/>
                      <w:sz w:val="20"/>
                      <w:szCs w:val="20"/>
                    </w:rPr>
                    <w:t xml:space="preserve">,5,6. </w:t>
                  </w:r>
                </w:p>
              </w:tc>
              <w:tc>
                <w:tcPr>
                  <w:tcW w:w="1840"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sidRPr="0019437A">
                    <w:rPr>
                      <w:rFonts w:ascii="Arial Narrow" w:eastAsia="Times New Roman" w:hAnsi="Arial Narrow"/>
                      <w:sz w:val="20"/>
                      <w:szCs w:val="20"/>
                    </w:rPr>
                    <w:t xml:space="preserve">Redovito pohađanje nastave, Čitanje stručne literature. </w:t>
                  </w:r>
                </w:p>
              </w:tc>
              <w:tc>
                <w:tcPr>
                  <w:tcW w:w="3119"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Pr>
                      <w:rFonts w:ascii="Arial Narrow" w:eastAsia="Times New Roman" w:hAnsi="Arial Narrow"/>
                      <w:sz w:val="20"/>
                      <w:szCs w:val="20"/>
                    </w:rPr>
                    <w:t>Evaluacija radnih navika, vježbanja programa i evidencija dolazaka</w:t>
                  </w:r>
                  <w:r w:rsidRPr="0019437A">
                    <w:rPr>
                      <w:rFonts w:ascii="Arial Narrow" w:eastAsia="Times New Roman" w:hAnsi="Arial Narrow"/>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sidRPr="0019437A">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sidRPr="0019437A">
                    <w:rPr>
                      <w:rFonts w:ascii="Arial Narrow" w:eastAsia="Times New Roman" w:hAnsi="Arial Narrow"/>
                      <w:sz w:val="20"/>
                      <w:szCs w:val="20"/>
                    </w:rPr>
                    <w:t>25</w:t>
                  </w:r>
                </w:p>
              </w:tc>
            </w:tr>
            <w:tr w:rsidR="00B235E6" w:rsidRPr="0019437A" w:rsidTr="008D15B4">
              <w:tc>
                <w:tcPr>
                  <w:tcW w:w="1300"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sidRPr="0019437A">
                    <w:rPr>
                      <w:rFonts w:ascii="Arial Narrow" w:eastAsia="Times New Roman" w:hAnsi="Arial Narrow"/>
                      <w:sz w:val="20"/>
                      <w:szCs w:val="20"/>
                    </w:rPr>
                    <w:t xml:space="preserve">Praktični rad </w:t>
                  </w:r>
                </w:p>
              </w:tc>
              <w:tc>
                <w:tcPr>
                  <w:tcW w:w="567"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Pr>
                      <w:rFonts w:ascii="Arial Narrow" w:eastAsia="Times New Roman" w:hAnsi="Arial Narrow"/>
                      <w:sz w:val="20"/>
                      <w:szCs w:val="20"/>
                    </w:rPr>
                    <w:t>0,5</w:t>
                  </w:r>
                </w:p>
              </w:tc>
              <w:tc>
                <w:tcPr>
                  <w:tcW w:w="997"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Pr>
                      <w:rFonts w:ascii="Arial Narrow" w:eastAsia="Times New Roman" w:hAnsi="Arial Narrow"/>
                      <w:sz w:val="20"/>
                      <w:szCs w:val="20"/>
                    </w:rPr>
                    <w:t>2,3</w:t>
                  </w:r>
                  <w:r w:rsidRPr="0019437A">
                    <w:rPr>
                      <w:rFonts w:ascii="Arial Narrow" w:eastAsia="Times New Roman" w:hAnsi="Arial Narrow"/>
                      <w:sz w:val="20"/>
                      <w:szCs w:val="20"/>
                    </w:rPr>
                    <w:t xml:space="preserve">. </w:t>
                  </w:r>
                </w:p>
              </w:tc>
              <w:tc>
                <w:tcPr>
                  <w:tcW w:w="1840"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sidRPr="0019437A">
                    <w:rPr>
                      <w:rFonts w:ascii="Arial Narrow" w:eastAsia="Times New Roman" w:hAnsi="Arial Narrow"/>
                      <w:sz w:val="20"/>
                      <w:szCs w:val="20"/>
                    </w:rPr>
                    <w:t>Vježbanje i samostalan i zajednički rad, Slušanje snimki(CD,DVD).</w:t>
                  </w:r>
                </w:p>
              </w:tc>
              <w:tc>
                <w:tcPr>
                  <w:tcW w:w="3119"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Pr>
                      <w:rFonts w:ascii="Arial Narrow" w:eastAsia="Times New Roman" w:hAnsi="Arial Narrow"/>
                      <w:sz w:val="20"/>
                      <w:szCs w:val="20"/>
                    </w:rPr>
                    <w:t>Provjera zadataka i spremnosti za izvedbu u vidu prosviravanja gradiva na početku sata</w:t>
                  </w:r>
                  <w:r w:rsidRPr="0019437A">
                    <w:rPr>
                      <w:rFonts w:ascii="Arial Narrow" w:eastAsia="Times New Roman" w:hAnsi="Arial Narrow"/>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Pr>
                      <w:rFonts w:ascii="Arial Narrow" w:eastAsia="Times New Roman" w:hAnsi="Arial Narrow"/>
                      <w:sz w:val="20"/>
                      <w:szCs w:val="20"/>
                    </w:rPr>
                    <w:t>25</w:t>
                  </w:r>
                </w:p>
              </w:tc>
            </w:tr>
            <w:tr w:rsidR="00B235E6" w:rsidRPr="0019437A" w:rsidTr="008D15B4">
              <w:tc>
                <w:tcPr>
                  <w:tcW w:w="1300"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sidRPr="0019437A">
                    <w:rPr>
                      <w:rFonts w:ascii="Arial Narrow" w:eastAsia="Times New Roman" w:hAnsi="Arial Narrow"/>
                      <w:sz w:val="20"/>
                      <w:szCs w:val="20"/>
                    </w:rPr>
                    <w:t>Ukupno</w:t>
                  </w:r>
                </w:p>
              </w:tc>
              <w:tc>
                <w:tcPr>
                  <w:tcW w:w="567"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sidRPr="0019437A">
                    <w:rPr>
                      <w:rFonts w:ascii="Arial Narrow" w:eastAsia="Times New Roman" w:hAnsi="Arial Narrow"/>
                      <w:sz w:val="20"/>
                      <w:szCs w:val="20"/>
                    </w:rPr>
                    <w:t>2</w:t>
                  </w:r>
                </w:p>
              </w:tc>
              <w:tc>
                <w:tcPr>
                  <w:tcW w:w="997"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p>
              </w:tc>
              <w:tc>
                <w:tcPr>
                  <w:tcW w:w="1840"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p>
              </w:tc>
              <w:tc>
                <w:tcPr>
                  <w:tcW w:w="3119"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p>
              </w:tc>
              <w:tc>
                <w:tcPr>
                  <w:tcW w:w="610"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sidRPr="0019437A">
                    <w:rPr>
                      <w:rFonts w:ascii="Arial Narrow" w:eastAsia="Times New Roman" w:hAnsi="Arial Narrow"/>
                      <w:sz w:val="20"/>
                      <w:szCs w:val="20"/>
                    </w:rPr>
                    <w:t xml:space="preserve">  50</w:t>
                  </w:r>
                </w:p>
              </w:tc>
              <w:tc>
                <w:tcPr>
                  <w:tcW w:w="629" w:type="dxa"/>
                  <w:tcBorders>
                    <w:top w:val="single" w:sz="4" w:space="0" w:color="auto"/>
                    <w:left w:val="single" w:sz="4" w:space="0" w:color="auto"/>
                    <w:bottom w:val="single" w:sz="4" w:space="0" w:color="auto"/>
                    <w:right w:val="single" w:sz="4" w:space="0" w:color="auto"/>
                  </w:tcBorders>
                </w:tcPr>
                <w:p w:rsidR="00B235E6" w:rsidRPr="0019437A" w:rsidRDefault="00B235E6" w:rsidP="00B235E6">
                  <w:pPr>
                    <w:jc w:val="both"/>
                    <w:rPr>
                      <w:rFonts w:ascii="Arial Narrow" w:eastAsia="Times New Roman" w:hAnsi="Arial Narrow"/>
                      <w:sz w:val="20"/>
                      <w:szCs w:val="20"/>
                    </w:rPr>
                  </w:pPr>
                  <w:r w:rsidRPr="0019437A">
                    <w:rPr>
                      <w:rFonts w:ascii="Arial Narrow" w:eastAsia="Times New Roman" w:hAnsi="Arial Narrow"/>
                      <w:sz w:val="20"/>
                      <w:szCs w:val="20"/>
                    </w:rPr>
                    <w:t>100</w:t>
                  </w:r>
                </w:p>
              </w:tc>
            </w:tr>
          </w:tbl>
          <w:p w:rsidR="007F42AD" w:rsidRPr="0019437A" w:rsidRDefault="007F42AD" w:rsidP="00DD48BE">
            <w:pPr>
              <w:tabs>
                <w:tab w:val="left" w:pos="470"/>
              </w:tabs>
              <w:ind w:left="360"/>
              <w:jc w:val="both"/>
              <w:rPr>
                <w:rFonts w:ascii="Arial Narrow" w:eastAsia="Times New Roman" w:hAnsi="Arial Narrow"/>
                <w:i/>
                <w:color w:val="000000"/>
                <w:sz w:val="20"/>
                <w:szCs w:val="20"/>
              </w:rPr>
            </w:pPr>
          </w:p>
        </w:tc>
      </w:tr>
      <w:tr w:rsidR="007F42AD" w:rsidRPr="0019437A" w:rsidTr="00DD48BE">
        <w:trPr>
          <w:trHeight w:val="432"/>
        </w:trPr>
        <w:tc>
          <w:tcPr>
            <w:tcW w:w="5000" w:type="pct"/>
            <w:gridSpan w:val="10"/>
            <w:vAlign w:val="center"/>
          </w:tcPr>
          <w:p w:rsidR="007F42AD" w:rsidRPr="0019437A" w:rsidRDefault="007F42AD" w:rsidP="005C70ED">
            <w:pPr>
              <w:numPr>
                <w:ilvl w:val="1"/>
                <w:numId w:val="30"/>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8B5B9A" w:rsidRPr="0019437A" w:rsidTr="00DD48BE">
        <w:trPr>
          <w:trHeight w:val="432"/>
        </w:trPr>
        <w:tc>
          <w:tcPr>
            <w:tcW w:w="5000" w:type="pct"/>
            <w:gridSpan w:val="10"/>
            <w:vAlign w:val="center"/>
          </w:tcPr>
          <w:p w:rsidR="008B5B9A" w:rsidRPr="0019437A" w:rsidRDefault="008B5B9A" w:rsidP="008B5B9A">
            <w:pPr>
              <w:widowControl w:val="0"/>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Nastavnik bira literaturu prema sadržaju predmeta, uzimajući u obzir napredak i razvoj studenta u umjetničko, stilskom i tehničkom izvođenju skladbi na klavi</w:t>
            </w:r>
            <w:r>
              <w:rPr>
                <w:rFonts w:ascii="Arial Narrow" w:eastAsia="Times New Roman" w:hAnsi="Arial Narrow"/>
                <w:color w:val="000000"/>
                <w:sz w:val="20"/>
                <w:szCs w:val="20"/>
              </w:rPr>
              <w:t>ru. Literatura je odabrana iz</w:t>
            </w:r>
            <w:r w:rsidRPr="0019437A">
              <w:rPr>
                <w:rFonts w:ascii="Arial Narrow" w:eastAsia="Times New Roman" w:hAnsi="Arial Narrow"/>
                <w:color w:val="000000"/>
                <w:sz w:val="20"/>
                <w:szCs w:val="20"/>
              </w:rPr>
              <w:t xml:space="preserve"> klavirskih skladbi majstora europske klasične glazbe. Notni zapisi su objavljeni u različitim zbirkama i notnim izdanjima ili su dostupni javnosti na internetskim stranicama (International music score library project – IMSLP, Tarakanov).</w:t>
            </w:r>
          </w:p>
        </w:tc>
      </w:tr>
      <w:tr w:rsidR="007F42AD" w:rsidRPr="0019437A" w:rsidTr="00DD48BE">
        <w:trPr>
          <w:trHeight w:val="432"/>
        </w:trPr>
        <w:tc>
          <w:tcPr>
            <w:tcW w:w="5000" w:type="pct"/>
            <w:gridSpan w:val="10"/>
            <w:vAlign w:val="center"/>
          </w:tcPr>
          <w:p w:rsidR="007F42AD" w:rsidRPr="0019437A" w:rsidRDefault="007F42AD" w:rsidP="005C70ED">
            <w:pPr>
              <w:numPr>
                <w:ilvl w:val="1"/>
                <w:numId w:val="30"/>
              </w:numPr>
              <w:tabs>
                <w:tab w:val="clear" w:pos="857"/>
                <w:tab w:val="left" w:pos="494"/>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F57C17" w:rsidRPr="0019437A" w:rsidTr="00DD48BE">
        <w:trPr>
          <w:trHeight w:val="432"/>
        </w:trPr>
        <w:tc>
          <w:tcPr>
            <w:tcW w:w="5000" w:type="pct"/>
            <w:gridSpan w:val="10"/>
            <w:vAlign w:val="center"/>
          </w:tcPr>
          <w:p w:rsidR="00F57C17" w:rsidRPr="0019437A" w:rsidRDefault="005169A7" w:rsidP="00F57C17">
            <w:pPr>
              <w:widowControl w:val="0"/>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Prema sadržaju predmeta i dogovoru iz</w:t>
            </w:r>
            <w:r>
              <w:rPr>
                <w:rFonts w:ascii="Arial Narrow" w:eastAsia="Times New Roman" w:hAnsi="Arial Narrow"/>
                <w:color w:val="000000"/>
                <w:sz w:val="20"/>
                <w:szCs w:val="20"/>
              </w:rPr>
              <w:t xml:space="preserve">među nastavnika i studenta moguće je </w:t>
            </w:r>
            <w:r w:rsidRPr="0019437A">
              <w:rPr>
                <w:rFonts w:ascii="Arial Narrow" w:eastAsia="Times New Roman" w:hAnsi="Arial Narrow"/>
                <w:color w:val="000000"/>
                <w:sz w:val="20"/>
                <w:szCs w:val="20"/>
              </w:rPr>
              <w:t xml:space="preserve">odabrati i </w:t>
            </w:r>
            <w:r>
              <w:rPr>
                <w:rFonts w:ascii="Arial Narrow" w:eastAsia="Times New Roman" w:hAnsi="Arial Narrow"/>
                <w:color w:val="000000"/>
                <w:sz w:val="20"/>
                <w:szCs w:val="20"/>
              </w:rPr>
              <w:t>specifičnu klavirsku literaturu (originalne skladbe studenta ili studenata kompozicije, jazz glazba ili glazba pod utjecajem jazza, klavirska literatura koje na proizlazi iz europske glazbene baštine i slično)</w:t>
            </w:r>
          </w:p>
        </w:tc>
      </w:tr>
      <w:tr w:rsidR="007F42AD" w:rsidRPr="0019437A" w:rsidTr="00DD48BE">
        <w:trPr>
          <w:trHeight w:val="432"/>
        </w:trPr>
        <w:tc>
          <w:tcPr>
            <w:tcW w:w="5000" w:type="pct"/>
            <w:gridSpan w:val="10"/>
            <w:vAlign w:val="center"/>
          </w:tcPr>
          <w:p w:rsidR="007F42AD" w:rsidRPr="0019437A" w:rsidRDefault="007F42AD" w:rsidP="005C70ED">
            <w:pPr>
              <w:numPr>
                <w:ilvl w:val="1"/>
                <w:numId w:val="30"/>
              </w:numPr>
              <w:tabs>
                <w:tab w:val="clear" w:pos="857"/>
                <w:tab w:val="num" w:pos="792"/>
              </w:tabs>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7F42AD" w:rsidRPr="0019437A" w:rsidTr="00DD48BE">
        <w:trPr>
          <w:trHeight w:val="432"/>
        </w:trPr>
        <w:tc>
          <w:tcPr>
            <w:tcW w:w="5000" w:type="pct"/>
            <w:gridSpan w:val="10"/>
            <w:vAlign w:val="center"/>
          </w:tcPr>
          <w:p w:rsidR="007F42AD" w:rsidRPr="0019437A" w:rsidRDefault="007F42AD"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7F42AD" w:rsidRPr="0019437A" w:rsidRDefault="007F42AD"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Praćenje i analiza kvalitete izvedbe nastave u skladu s Pravilnikom o studiranju i Pravilnikom o unaprjeđivanju i osiguranju kvalitete obrazovanja Sveučilišta</w:t>
            </w:r>
          </w:p>
          <w:p w:rsidR="007F42AD" w:rsidRPr="0019437A" w:rsidRDefault="007F42AD"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0B6F93" w:rsidRPr="0019437A" w:rsidRDefault="000B6F93">
      <w:pPr>
        <w:spacing w:after="160" w:line="259" w:lineRule="auto"/>
        <w:rPr>
          <w:rFonts w:ascii="Arial" w:hAnsi="Arial" w:cs="Arial"/>
          <w:b/>
        </w:rPr>
      </w:pPr>
      <w:r w:rsidRPr="0019437A">
        <w:rPr>
          <w:rFonts w:ascii="Arial" w:hAnsi="Arial" w:cs="Arial"/>
          <w:b/>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2B10A5" w:rsidRPr="0019437A" w:rsidTr="00DD48BE">
        <w:trPr>
          <w:trHeight w:hRule="exact" w:val="587"/>
          <w:jc w:val="center"/>
        </w:trPr>
        <w:tc>
          <w:tcPr>
            <w:tcW w:w="5000" w:type="pct"/>
            <w:gridSpan w:val="3"/>
            <w:shd w:val="clear" w:color="auto" w:fill="auto"/>
            <w:vAlign w:val="center"/>
          </w:tcPr>
          <w:p w:rsidR="002B10A5" w:rsidRPr="0019437A" w:rsidRDefault="002B10A5"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2B10A5" w:rsidRPr="0019437A" w:rsidTr="00DD48BE">
        <w:trPr>
          <w:trHeight w:val="405"/>
          <w:jc w:val="center"/>
        </w:trPr>
        <w:tc>
          <w:tcPr>
            <w:tcW w:w="1180" w:type="pct"/>
            <w:shd w:val="clear" w:color="auto" w:fill="auto"/>
            <w:vAlign w:val="center"/>
          </w:tcPr>
          <w:p w:rsidR="002B10A5" w:rsidRPr="0019437A" w:rsidRDefault="002B10A5"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2B10A5" w:rsidRPr="0019437A" w:rsidRDefault="002B10A5"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KOMORNA GLAZBA</w:t>
            </w:r>
            <w:r w:rsidR="003F46FE" w:rsidRPr="0019437A">
              <w:rPr>
                <w:rFonts w:ascii="Arial Narrow" w:eastAsia="Times New Roman" w:hAnsi="Arial Narrow" w:cs="Arial"/>
                <w:b/>
                <w:bCs/>
                <w:color w:val="000000"/>
                <w:sz w:val="20"/>
                <w:szCs w:val="20"/>
              </w:rPr>
              <w:t xml:space="preserve">  III</w:t>
            </w:r>
          </w:p>
        </w:tc>
      </w:tr>
      <w:tr w:rsidR="002B10A5" w:rsidRPr="0019437A" w:rsidTr="00DD48BE">
        <w:trPr>
          <w:trHeight w:val="405"/>
          <w:jc w:val="center"/>
        </w:trPr>
        <w:tc>
          <w:tcPr>
            <w:tcW w:w="1180" w:type="pct"/>
            <w:shd w:val="clear" w:color="auto" w:fill="auto"/>
            <w:vAlign w:val="center"/>
          </w:tcPr>
          <w:p w:rsidR="002B10A5" w:rsidRPr="0019437A" w:rsidRDefault="002B10A5"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2B10A5" w:rsidRPr="0019437A" w:rsidRDefault="002B10A5"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Doc.art. Mia Elezović</w:t>
            </w:r>
          </w:p>
        </w:tc>
      </w:tr>
      <w:tr w:rsidR="002B10A5" w:rsidRPr="0019437A" w:rsidTr="00DD48BE">
        <w:trPr>
          <w:trHeight w:val="405"/>
          <w:jc w:val="center"/>
        </w:trPr>
        <w:tc>
          <w:tcPr>
            <w:tcW w:w="1180" w:type="pct"/>
            <w:vAlign w:val="center"/>
          </w:tcPr>
          <w:p w:rsidR="002B10A5" w:rsidRPr="0019437A" w:rsidRDefault="002B10A5" w:rsidP="00DD48BE">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2B10A5" w:rsidRPr="0019437A" w:rsidRDefault="002B10A5" w:rsidP="00DD48BE">
            <w:pPr>
              <w:rPr>
                <w:rFonts w:ascii="Arial Narrow" w:eastAsia="Times New Roman" w:hAnsi="Arial Narrow" w:cs="Arial"/>
                <w:b/>
                <w:sz w:val="20"/>
                <w:szCs w:val="20"/>
              </w:rPr>
            </w:pPr>
          </w:p>
        </w:tc>
      </w:tr>
      <w:tr w:rsidR="003F46FE" w:rsidRPr="0019437A" w:rsidTr="00DD48BE">
        <w:trPr>
          <w:trHeight w:val="405"/>
          <w:jc w:val="center"/>
        </w:trPr>
        <w:tc>
          <w:tcPr>
            <w:tcW w:w="1180" w:type="pct"/>
            <w:vAlign w:val="center"/>
          </w:tcPr>
          <w:p w:rsidR="003F46FE" w:rsidRPr="0019437A" w:rsidRDefault="003F46FE" w:rsidP="003F46FE">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3F46FE" w:rsidRPr="0019437A" w:rsidRDefault="003F46FE" w:rsidP="003F46FE">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3F46FE" w:rsidRPr="0019437A" w:rsidTr="00DD48BE">
        <w:trPr>
          <w:trHeight w:val="405"/>
          <w:jc w:val="center"/>
        </w:trPr>
        <w:tc>
          <w:tcPr>
            <w:tcW w:w="1180" w:type="pct"/>
            <w:vAlign w:val="center"/>
          </w:tcPr>
          <w:p w:rsidR="003F46FE" w:rsidRPr="0019437A" w:rsidRDefault="003F46FE" w:rsidP="003F46FE">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3F46FE" w:rsidRPr="0019437A" w:rsidRDefault="003F46FE" w:rsidP="003F46FE">
            <w:pPr>
              <w:rPr>
                <w:rFonts w:ascii="Arial Narrow" w:eastAsia="Times New Roman" w:hAnsi="Arial Narrow" w:cs="Arial"/>
                <w:sz w:val="20"/>
                <w:szCs w:val="20"/>
              </w:rPr>
            </w:pPr>
            <w:r w:rsidRPr="0019437A">
              <w:rPr>
                <w:rFonts w:ascii="Arial Narrow" w:eastAsia="Times New Roman" w:hAnsi="Arial Narrow" w:cs="Arial"/>
                <w:sz w:val="20"/>
                <w:szCs w:val="20"/>
              </w:rPr>
              <w:t xml:space="preserve">KP503 </w:t>
            </w:r>
          </w:p>
        </w:tc>
      </w:tr>
      <w:tr w:rsidR="00DD7C99" w:rsidRPr="0019437A" w:rsidTr="00DD48BE">
        <w:trPr>
          <w:trHeight w:val="405"/>
          <w:jc w:val="center"/>
        </w:trPr>
        <w:tc>
          <w:tcPr>
            <w:tcW w:w="1180" w:type="pct"/>
            <w:vAlign w:val="center"/>
          </w:tcPr>
          <w:p w:rsidR="00DD7C99" w:rsidRPr="0019437A" w:rsidRDefault="00DD7C99" w:rsidP="00DD7C99">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DD7C99" w:rsidRPr="0019437A" w:rsidRDefault="00DD7C99" w:rsidP="00DD7C99">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DD7C99" w:rsidRPr="0019437A" w:rsidTr="00DD48BE">
        <w:trPr>
          <w:trHeight w:val="405"/>
          <w:jc w:val="center"/>
        </w:trPr>
        <w:tc>
          <w:tcPr>
            <w:tcW w:w="1180" w:type="pct"/>
            <w:vAlign w:val="center"/>
          </w:tcPr>
          <w:p w:rsidR="00DD7C99" w:rsidRPr="0019437A" w:rsidRDefault="00DD7C99" w:rsidP="00DD7C99">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DD7C99" w:rsidRPr="0019437A" w:rsidRDefault="00DD7C99" w:rsidP="00DD7C99">
            <w:pPr>
              <w:rPr>
                <w:rFonts w:ascii="Arial Narrow" w:eastAsia="Times New Roman" w:hAnsi="Arial Narrow" w:cs="Arial"/>
                <w:sz w:val="20"/>
                <w:szCs w:val="20"/>
              </w:rPr>
            </w:pPr>
            <w:r w:rsidRPr="0019437A">
              <w:rPr>
                <w:rFonts w:ascii="Arial Narrow" w:eastAsia="Times New Roman" w:hAnsi="Arial Narrow" w:cs="Arial"/>
                <w:sz w:val="20"/>
                <w:szCs w:val="20"/>
              </w:rPr>
              <w:t xml:space="preserve">4. godina, zimski semestar </w:t>
            </w:r>
          </w:p>
        </w:tc>
      </w:tr>
      <w:tr w:rsidR="00DD7C99" w:rsidRPr="0019437A" w:rsidTr="00DD48BE">
        <w:trPr>
          <w:trHeight w:val="145"/>
          <w:jc w:val="center"/>
        </w:trPr>
        <w:tc>
          <w:tcPr>
            <w:tcW w:w="1180" w:type="pct"/>
            <w:vMerge w:val="restart"/>
            <w:vAlign w:val="center"/>
          </w:tcPr>
          <w:p w:rsidR="00DD7C99" w:rsidRPr="0019437A" w:rsidRDefault="00DD7C99" w:rsidP="00DD7C99">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DD7C99" w:rsidRPr="0019437A" w:rsidRDefault="00DD7C99" w:rsidP="00DD7C99">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DD7C99" w:rsidRPr="0019437A" w:rsidRDefault="00DD7C99" w:rsidP="00DD7C99">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DD7C99" w:rsidRPr="0019437A" w:rsidTr="00DD48BE">
        <w:trPr>
          <w:trHeight w:val="145"/>
          <w:jc w:val="center"/>
        </w:trPr>
        <w:tc>
          <w:tcPr>
            <w:tcW w:w="1180" w:type="pct"/>
            <w:vMerge/>
            <w:vAlign w:val="center"/>
          </w:tcPr>
          <w:p w:rsidR="00DD7C99" w:rsidRPr="0019437A" w:rsidRDefault="00DD7C99" w:rsidP="00DD7C99">
            <w:pPr>
              <w:rPr>
                <w:rFonts w:ascii="Arial Narrow" w:eastAsia="Times New Roman" w:hAnsi="Arial Narrow" w:cs="Arial"/>
                <w:color w:val="000000"/>
                <w:sz w:val="20"/>
                <w:szCs w:val="20"/>
              </w:rPr>
            </w:pPr>
          </w:p>
        </w:tc>
        <w:tc>
          <w:tcPr>
            <w:tcW w:w="2097" w:type="pct"/>
            <w:vAlign w:val="center"/>
          </w:tcPr>
          <w:p w:rsidR="00DD7C99" w:rsidRPr="0019437A" w:rsidRDefault="00DD7C99" w:rsidP="00DD7C99">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DD7C99" w:rsidRPr="0019437A" w:rsidRDefault="00DD7C99" w:rsidP="00DD7C99">
            <w:pPr>
              <w:jc w:val="center"/>
              <w:rPr>
                <w:rFonts w:ascii="Arial Narrow" w:eastAsia="Times New Roman" w:hAnsi="Arial Narrow" w:cs="Arial"/>
                <w:sz w:val="20"/>
                <w:szCs w:val="20"/>
              </w:rPr>
            </w:pPr>
            <w:r w:rsidRPr="0019437A">
              <w:rPr>
                <w:rFonts w:ascii="Arial Narrow" w:eastAsia="Times New Roman" w:hAnsi="Arial Narrow" w:cs="Arial"/>
                <w:sz w:val="20"/>
                <w:szCs w:val="20"/>
              </w:rPr>
              <w:t xml:space="preserve">30(30+0+0) </w:t>
            </w:r>
          </w:p>
        </w:tc>
      </w:tr>
    </w:tbl>
    <w:p w:rsidR="000B6F93" w:rsidRPr="0019437A" w:rsidRDefault="000B6F93" w:rsidP="00C92F55">
      <w:pPr>
        <w:pStyle w:val="BodyText2"/>
        <w:ind w:left="360"/>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2"/>
        <w:gridCol w:w="1090"/>
        <w:gridCol w:w="1416"/>
        <w:gridCol w:w="424"/>
        <w:gridCol w:w="282"/>
        <w:gridCol w:w="1133"/>
        <w:gridCol w:w="853"/>
        <w:gridCol w:w="281"/>
        <w:gridCol w:w="1702"/>
        <w:gridCol w:w="1137"/>
      </w:tblGrid>
      <w:tr w:rsidR="002B10A5" w:rsidRPr="0019437A" w:rsidTr="00DD48BE">
        <w:trPr>
          <w:trHeight w:hRule="exact" w:val="288"/>
        </w:trPr>
        <w:tc>
          <w:tcPr>
            <w:tcW w:w="5000" w:type="pct"/>
            <w:gridSpan w:val="10"/>
            <w:shd w:val="clear" w:color="auto" w:fill="auto"/>
            <w:vAlign w:val="center"/>
          </w:tcPr>
          <w:p w:rsidR="002B10A5" w:rsidRPr="0019437A" w:rsidRDefault="002B10A5" w:rsidP="005C70ED">
            <w:pPr>
              <w:numPr>
                <w:ilvl w:val="0"/>
                <w:numId w:val="31"/>
              </w:numPr>
              <w:spacing w:after="60"/>
              <w:contextualSpacing/>
              <w:rPr>
                <w:rFonts w:ascii="Arial Narrow" w:hAnsi="Arial Narrow"/>
                <w:b/>
                <w:color w:val="000000"/>
                <w:sz w:val="20"/>
                <w:szCs w:val="20"/>
              </w:rPr>
            </w:pPr>
            <w:r w:rsidRPr="0019437A">
              <w:rPr>
                <w:rFonts w:ascii="Arial Narrow" w:hAnsi="Arial Narrow"/>
                <w:b/>
                <w:color w:val="000000"/>
                <w:sz w:val="20"/>
                <w:szCs w:val="20"/>
              </w:rPr>
              <w:t>OPIS PREDMETA</w:t>
            </w:r>
          </w:p>
          <w:p w:rsidR="002B10A5" w:rsidRPr="0019437A" w:rsidRDefault="002B10A5" w:rsidP="00DD48BE">
            <w:pPr>
              <w:keepNext/>
              <w:spacing w:before="240" w:after="60"/>
              <w:outlineLvl w:val="2"/>
              <w:rPr>
                <w:rFonts w:ascii="Arial Narrow" w:eastAsia="Times New Roman" w:hAnsi="Arial Narrow" w:cs="Arial"/>
                <w:b/>
                <w:bCs/>
                <w:color w:val="000000"/>
                <w:sz w:val="20"/>
                <w:szCs w:val="20"/>
              </w:rPr>
            </w:pPr>
          </w:p>
        </w:tc>
      </w:tr>
      <w:tr w:rsidR="002B10A5" w:rsidRPr="0019437A" w:rsidTr="00DD48BE">
        <w:trPr>
          <w:trHeight w:val="432"/>
        </w:trPr>
        <w:tc>
          <w:tcPr>
            <w:tcW w:w="5000" w:type="pct"/>
            <w:gridSpan w:val="10"/>
            <w:vAlign w:val="center"/>
          </w:tcPr>
          <w:p w:rsidR="002B10A5" w:rsidRPr="0019437A" w:rsidRDefault="002B10A5" w:rsidP="005C70ED">
            <w:pPr>
              <w:numPr>
                <w:ilvl w:val="1"/>
                <w:numId w:val="32"/>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2B10A5" w:rsidRPr="0019437A" w:rsidTr="00DD48BE">
        <w:trPr>
          <w:trHeight w:val="432"/>
        </w:trPr>
        <w:tc>
          <w:tcPr>
            <w:tcW w:w="5000" w:type="pct"/>
            <w:gridSpan w:val="10"/>
            <w:vAlign w:val="center"/>
          </w:tcPr>
          <w:p w:rsidR="002B10A5" w:rsidRPr="0019437A" w:rsidRDefault="002B10A5" w:rsidP="00DD48BE">
            <w:pPr>
              <w:rPr>
                <w:rFonts w:ascii="Arial Narrow" w:eastAsia="Times New Roman" w:hAnsi="Arial Narrow" w:cs="Arial"/>
                <w:sz w:val="20"/>
                <w:szCs w:val="20"/>
              </w:rPr>
            </w:pPr>
            <w:r w:rsidRPr="0019437A">
              <w:rPr>
                <w:rFonts w:ascii="Arial Narrow" w:eastAsia="Times New Roman" w:hAnsi="Arial Narrow" w:cs="Arial"/>
                <w:sz w:val="20"/>
                <w:szCs w:val="20"/>
              </w:rPr>
              <w:t>Stjecanje znanja i umijeća skupnog muziciranja u različitim komornim instrumentalnim i instrumentalno vokalnim sastavima. Savladavanje interpretacijskih rješenja primjerenih izvođenju komornih navedenih autora. Priprema i javna izvedba odabrane komorne skladbe na kolokviju u trajanju od najmanje 30 minuta.</w:t>
            </w:r>
          </w:p>
        </w:tc>
      </w:tr>
      <w:tr w:rsidR="002B10A5" w:rsidRPr="0019437A" w:rsidTr="00DD48BE">
        <w:trPr>
          <w:trHeight w:val="432"/>
        </w:trPr>
        <w:tc>
          <w:tcPr>
            <w:tcW w:w="5000" w:type="pct"/>
            <w:gridSpan w:val="10"/>
            <w:vAlign w:val="center"/>
          </w:tcPr>
          <w:p w:rsidR="002B10A5" w:rsidRPr="0019437A" w:rsidRDefault="002B10A5" w:rsidP="005C70ED">
            <w:pPr>
              <w:numPr>
                <w:ilvl w:val="1"/>
                <w:numId w:val="32"/>
              </w:numPr>
              <w:tabs>
                <w:tab w:val="clear" w:pos="857"/>
                <w:tab w:val="num" w:pos="792"/>
              </w:tabs>
              <w:ind w:left="792"/>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2B10A5" w:rsidRPr="0019437A" w:rsidTr="00DD48BE">
        <w:trPr>
          <w:trHeight w:val="432"/>
        </w:trPr>
        <w:tc>
          <w:tcPr>
            <w:tcW w:w="5000" w:type="pct"/>
            <w:gridSpan w:val="10"/>
            <w:vAlign w:val="center"/>
          </w:tcPr>
          <w:p w:rsidR="002B10A5" w:rsidRPr="0019437A" w:rsidRDefault="002B10A5" w:rsidP="00DD48BE">
            <w:pPr>
              <w:rPr>
                <w:rFonts w:ascii="Arial Narrow" w:eastAsia="Times New Roman" w:hAnsi="Arial Narrow" w:cs="Arial"/>
                <w:sz w:val="20"/>
                <w:szCs w:val="20"/>
              </w:rPr>
            </w:pPr>
          </w:p>
        </w:tc>
      </w:tr>
      <w:tr w:rsidR="002B10A5" w:rsidRPr="0019437A" w:rsidTr="00DD48BE">
        <w:trPr>
          <w:trHeight w:val="432"/>
        </w:trPr>
        <w:tc>
          <w:tcPr>
            <w:tcW w:w="5000" w:type="pct"/>
            <w:gridSpan w:val="10"/>
            <w:vAlign w:val="center"/>
          </w:tcPr>
          <w:p w:rsidR="002B10A5" w:rsidRPr="0019437A" w:rsidRDefault="002B10A5" w:rsidP="005C70ED">
            <w:pPr>
              <w:numPr>
                <w:ilvl w:val="1"/>
                <w:numId w:val="32"/>
              </w:numPr>
              <w:tabs>
                <w:tab w:val="clear" w:pos="857"/>
                <w:tab w:val="num" w:pos="792"/>
              </w:tabs>
              <w:ind w:left="792"/>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2B10A5" w:rsidRPr="0019437A" w:rsidTr="00DD48BE">
        <w:trPr>
          <w:trHeight w:val="432"/>
        </w:trPr>
        <w:tc>
          <w:tcPr>
            <w:tcW w:w="5000" w:type="pct"/>
            <w:gridSpan w:val="10"/>
            <w:vAlign w:val="center"/>
          </w:tcPr>
          <w:p w:rsidR="002B10A5" w:rsidRPr="0019437A" w:rsidRDefault="002B10A5"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Po završetku </w:t>
            </w:r>
            <w:r w:rsidR="00C80721">
              <w:rPr>
                <w:rFonts w:ascii="Arial Narrow" w:eastAsia="Times New Roman" w:hAnsi="Arial Narrow"/>
                <w:color w:val="000000"/>
                <w:sz w:val="20"/>
                <w:szCs w:val="20"/>
              </w:rPr>
              <w:t>predmeta</w:t>
            </w:r>
            <w:r w:rsidRPr="0019437A">
              <w:rPr>
                <w:rFonts w:ascii="Arial Narrow" w:eastAsia="Times New Roman" w:hAnsi="Arial Narrow"/>
                <w:color w:val="000000"/>
                <w:sz w:val="20"/>
                <w:szCs w:val="20"/>
              </w:rPr>
              <w:t xml:space="preserve"> student će:</w:t>
            </w:r>
          </w:p>
          <w:p w:rsidR="002B10A5" w:rsidRPr="0019437A" w:rsidRDefault="002B10A5"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1.Izvoditi na javnom nastupu,</w:t>
            </w:r>
          </w:p>
          <w:p w:rsidR="002B10A5" w:rsidRPr="0019437A" w:rsidRDefault="002B10A5"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2.</w:t>
            </w:r>
            <w:r w:rsidR="00CF2462">
              <w:rPr>
                <w:rFonts w:ascii="Arial Narrow" w:eastAsia="Times New Roman" w:hAnsi="Arial Narrow"/>
                <w:color w:val="000000"/>
                <w:sz w:val="20"/>
                <w:szCs w:val="20"/>
              </w:rPr>
              <w:t>N</w:t>
            </w:r>
            <w:r w:rsidRPr="0019437A">
              <w:rPr>
                <w:rFonts w:ascii="Arial Narrow" w:eastAsia="Times New Roman" w:hAnsi="Arial Narrow"/>
                <w:color w:val="000000"/>
                <w:sz w:val="20"/>
                <w:szCs w:val="20"/>
              </w:rPr>
              <w:t>a visokoj razini</w:t>
            </w:r>
            <w:r w:rsidR="00CF2462">
              <w:rPr>
                <w:rFonts w:ascii="Arial Narrow" w:eastAsia="Times New Roman" w:hAnsi="Arial Narrow"/>
                <w:color w:val="000000"/>
                <w:sz w:val="20"/>
                <w:szCs w:val="20"/>
              </w:rPr>
              <w:t xml:space="preserve"> realizirati i</w:t>
            </w:r>
            <w:r w:rsidRPr="0019437A">
              <w:rPr>
                <w:rFonts w:ascii="Arial Narrow" w:eastAsia="Times New Roman" w:hAnsi="Arial Narrow"/>
                <w:color w:val="000000"/>
                <w:sz w:val="20"/>
                <w:szCs w:val="20"/>
              </w:rPr>
              <w:t xml:space="preserve"> sluhom prepoznavati kompleksan glazbeni materijal, pamtiti ga i njime manipulirati,</w:t>
            </w:r>
          </w:p>
          <w:p w:rsidR="002B10A5" w:rsidRPr="0019437A" w:rsidRDefault="002B10A5"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3.</w:t>
            </w:r>
            <w:r w:rsidR="00FF26BB">
              <w:rPr>
                <w:rFonts w:ascii="Arial Narrow" w:eastAsia="Times New Roman" w:hAnsi="Arial Narrow"/>
                <w:color w:val="000000"/>
                <w:sz w:val="20"/>
                <w:szCs w:val="20"/>
              </w:rPr>
              <w:t xml:space="preserve">Poznavati kapitalna djela povijesnih i </w:t>
            </w:r>
            <w:r w:rsidRPr="0019437A">
              <w:rPr>
                <w:rFonts w:ascii="Arial Narrow" w:eastAsia="Times New Roman" w:hAnsi="Arial Narrow"/>
                <w:color w:val="000000"/>
                <w:sz w:val="20"/>
                <w:szCs w:val="20"/>
              </w:rPr>
              <w:t xml:space="preserve">suvremenih glazbenih </w:t>
            </w:r>
            <w:r w:rsidR="00FF26BB">
              <w:rPr>
                <w:rFonts w:ascii="Arial Narrow" w:eastAsia="Times New Roman" w:hAnsi="Arial Narrow"/>
                <w:color w:val="000000"/>
                <w:sz w:val="20"/>
                <w:szCs w:val="20"/>
              </w:rPr>
              <w:t xml:space="preserve">stilova u domeni komorne glazbe, te je reduciran </w:t>
            </w:r>
            <w:r w:rsidRPr="0019437A">
              <w:rPr>
                <w:rFonts w:ascii="Arial Narrow" w:eastAsia="Times New Roman" w:hAnsi="Arial Narrow"/>
                <w:color w:val="000000"/>
                <w:sz w:val="20"/>
                <w:szCs w:val="20"/>
              </w:rPr>
              <w:t>opisati</w:t>
            </w:r>
            <w:r w:rsidR="00FF26BB">
              <w:rPr>
                <w:rFonts w:ascii="Arial Narrow" w:eastAsia="Times New Roman" w:hAnsi="Arial Narrow"/>
                <w:color w:val="000000"/>
                <w:sz w:val="20"/>
                <w:szCs w:val="20"/>
              </w:rPr>
              <w:t xml:space="preserve"> njihovu</w:t>
            </w:r>
            <w:r w:rsidRPr="0019437A">
              <w:rPr>
                <w:rFonts w:ascii="Arial Narrow" w:eastAsia="Times New Roman" w:hAnsi="Arial Narrow"/>
                <w:color w:val="000000"/>
                <w:sz w:val="20"/>
                <w:szCs w:val="20"/>
              </w:rPr>
              <w:t xml:space="preserve"> ulogu u razvoju glazbenog stvaralaštva,</w:t>
            </w:r>
          </w:p>
          <w:p w:rsidR="002B10A5" w:rsidRPr="0019437A" w:rsidRDefault="002B10A5"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4.</w:t>
            </w:r>
            <w:r w:rsidR="00FF26BB">
              <w:rPr>
                <w:rFonts w:ascii="Arial Narrow" w:eastAsia="Times New Roman" w:hAnsi="Arial Narrow"/>
                <w:color w:val="000000"/>
                <w:sz w:val="20"/>
                <w:szCs w:val="20"/>
              </w:rPr>
              <w:t>Demonstrirati</w:t>
            </w:r>
            <w:r w:rsidRPr="0019437A">
              <w:rPr>
                <w:rFonts w:ascii="Arial Narrow" w:eastAsia="Times New Roman" w:hAnsi="Arial Narrow"/>
                <w:color w:val="000000"/>
                <w:sz w:val="20"/>
                <w:szCs w:val="20"/>
              </w:rPr>
              <w:t xml:space="preserve"> os</w:t>
            </w:r>
            <w:r w:rsidR="00FF26BB">
              <w:rPr>
                <w:rFonts w:ascii="Arial Narrow" w:eastAsia="Times New Roman" w:hAnsi="Arial Narrow"/>
                <w:color w:val="000000"/>
                <w:sz w:val="20"/>
                <w:szCs w:val="20"/>
              </w:rPr>
              <w:t xml:space="preserve">nove zajedničkog muziciranja i primjenjitavi </w:t>
            </w:r>
            <w:r w:rsidRPr="0019437A">
              <w:rPr>
                <w:rFonts w:ascii="Arial Narrow" w:eastAsia="Times New Roman" w:hAnsi="Arial Narrow"/>
                <w:color w:val="000000"/>
                <w:sz w:val="20"/>
                <w:szCs w:val="20"/>
              </w:rPr>
              <w:t>to umijeće u izvedbi odabranih djela,</w:t>
            </w:r>
          </w:p>
          <w:p w:rsidR="002B10A5" w:rsidRPr="0019437A" w:rsidRDefault="002B10A5"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5.</w:t>
            </w:r>
            <w:r w:rsidR="00932493">
              <w:rPr>
                <w:rFonts w:ascii="Arial Narrow" w:eastAsia="Times New Roman" w:hAnsi="Arial Narrow"/>
                <w:color w:val="000000"/>
                <w:sz w:val="20"/>
                <w:szCs w:val="20"/>
              </w:rPr>
              <w:t>Demonstrirati</w:t>
            </w:r>
            <w:r w:rsidRPr="0019437A">
              <w:rPr>
                <w:rFonts w:ascii="Arial Narrow" w:eastAsia="Times New Roman" w:hAnsi="Arial Narrow"/>
                <w:color w:val="000000"/>
                <w:sz w:val="20"/>
                <w:szCs w:val="20"/>
              </w:rPr>
              <w:t xml:space="preserve"> </w:t>
            </w:r>
            <w:r w:rsidR="00932493">
              <w:rPr>
                <w:rFonts w:ascii="Arial Narrow" w:eastAsia="Times New Roman" w:hAnsi="Arial Narrow"/>
                <w:color w:val="000000"/>
                <w:sz w:val="20"/>
                <w:szCs w:val="20"/>
              </w:rPr>
              <w:t xml:space="preserve">i argumentirano prezentirati </w:t>
            </w:r>
            <w:r w:rsidRPr="0019437A">
              <w:rPr>
                <w:rFonts w:ascii="Arial Narrow" w:eastAsia="Times New Roman" w:hAnsi="Arial Narrow"/>
                <w:color w:val="000000"/>
                <w:sz w:val="20"/>
                <w:szCs w:val="20"/>
              </w:rPr>
              <w:t>sposobno</w:t>
            </w:r>
            <w:r w:rsidR="00932493">
              <w:rPr>
                <w:rFonts w:ascii="Arial Narrow" w:eastAsia="Times New Roman" w:hAnsi="Arial Narrow"/>
                <w:color w:val="000000"/>
                <w:sz w:val="20"/>
                <w:szCs w:val="20"/>
              </w:rPr>
              <w:t>st kritičkog razvijanja ideja i</w:t>
            </w:r>
            <w:r w:rsidRPr="0019437A">
              <w:rPr>
                <w:rFonts w:ascii="Arial Narrow" w:eastAsia="Times New Roman" w:hAnsi="Arial Narrow"/>
                <w:color w:val="000000"/>
                <w:sz w:val="20"/>
                <w:szCs w:val="20"/>
              </w:rPr>
              <w:t xml:space="preserve"> široj  javnosti,</w:t>
            </w:r>
          </w:p>
          <w:p w:rsidR="002B10A5" w:rsidRPr="0019437A" w:rsidRDefault="002B10A5" w:rsidP="006C2A0C">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6.</w:t>
            </w:r>
            <w:r w:rsidR="006C2A0C">
              <w:rPr>
                <w:rFonts w:ascii="Arial Narrow" w:eastAsia="Times New Roman" w:hAnsi="Arial Narrow"/>
                <w:color w:val="000000"/>
                <w:sz w:val="20"/>
                <w:szCs w:val="20"/>
              </w:rPr>
              <w:t>Primjenjivati pravila</w:t>
            </w:r>
            <w:r w:rsidRPr="0019437A">
              <w:rPr>
                <w:rFonts w:ascii="Arial Narrow" w:eastAsia="Times New Roman" w:hAnsi="Arial Narrow"/>
                <w:color w:val="000000"/>
                <w:sz w:val="20"/>
                <w:szCs w:val="20"/>
              </w:rPr>
              <w:t xml:space="preserve"> neverbalne komunikacij</w:t>
            </w:r>
            <w:r w:rsidR="006C2A0C">
              <w:rPr>
                <w:rFonts w:ascii="Arial Narrow" w:eastAsia="Times New Roman" w:hAnsi="Arial Narrow"/>
                <w:color w:val="000000"/>
                <w:sz w:val="20"/>
                <w:szCs w:val="20"/>
              </w:rPr>
              <w:t xml:space="preserve">e sa ostalim članovima ansambla; </w:t>
            </w:r>
            <w:r w:rsidRPr="0019437A">
              <w:rPr>
                <w:rFonts w:ascii="Arial Narrow" w:eastAsia="Times New Roman" w:hAnsi="Arial Narrow"/>
                <w:color w:val="000000"/>
                <w:sz w:val="20"/>
                <w:szCs w:val="20"/>
              </w:rPr>
              <w:t xml:space="preserve">sposoban je čuti zajednički zvuk sastava te prilagoditi </w:t>
            </w:r>
            <w:r w:rsidR="006C2A0C">
              <w:rPr>
                <w:rFonts w:ascii="Arial Narrow" w:eastAsia="Times New Roman" w:hAnsi="Arial Narrow"/>
                <w:color w:val="000000"/>
                <w:sz w:val="20"/>
                <w:szCs w:val="20"/>
              </w:rPr>
              <w:t>s</w:t>
            </w:r>
            <w:r w:rsidRPr="0019437A">
              <w:rPr>
                <w:rFonts w:ascii="Arial Narrow" w:eastAsia="Times New Roman" w:hAnsi="Arial Narrow"/>
                <w:color w:val="000000"/>
                <w:sz w:val="20"/>
                <w:szCs w:val="20"/>
              </w:rPr>
              <w:t>voju izvedbu int</w:t>
            </w:r>
            <w:r w:rsidR="006C2A0C">
              <w:rPr>
                <w:rFonts w:ascii="Arial Narrow" w:eastAsia="Times New Roman" w:hAnsi="Arial Narrow"/>
                <w:color w:val="000000"/>
                <w:sz w:val="20"/>
                <w:szCs w:val="20"/>
              </w:rPr>
              <w:t>onacijom,dinamikom i bojom tona i ostalim aspektima zajedničkog muziciranja</w:t>
            </w:r>
            <w:r w:rsidRPr="0019437A">
              <w:rPr>
                <w:rFonts w:ascii="Arial Narrow" w:eastAsia="Times New Roman" w:hAnsi="Arial Narrow"/>
                <w:color w:val="000000"/>
                <w:sz w:val="20"/>
                <w:szCs w:val="20"/>
              </w:rPr>
              <w:t xml:space="preserve"> </w:t>
            </w:r>
          </w:p>
        </w:tc>
      </w:tr>
      <w:tr w:rsidR="002B10A5" w:rsidRPr="0019437A" w:rsidTr="00DD48BE">
        <w:trPr>
          <w:trHeight w:val="432"/>
        </w:trPr>
        <w:tc>
          <w:tcPr>
            <w:tcW w:w="5000" w:type="pct"/>
            <w:gridSpan w:val="10"/>
            <w:vAlign w:val="center"/>
          </w:tcPr>
          <w:p w:rsidR="002B10A5" w:rsidRPr="0019437A" w:rsidRDefault="002B10A5" w:rsidP="005C70ED">
            <w:pPr>
              <w:numPr>
                <w:ilvl w:val="1"/>
                <w:numId w:val="32"/>
              </w:numPr>
              <w:tabs>
                <w:tab w:val="clear" w:pos="857"/>
                <w:tab w:val="num" w:pos="792"/>
              </w:tabs>
              <w:ind w:left="792"/>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2B10A5" w:rsidRPr="0019437A" w:rsidTr="00DD48BE">
        <w:trPr>
          <w:trHeight w:val="432"/>
        </w:trPr>
        <w:tc>
          <w:tcPr>
            <w:tcW w:w="5000" w:type="pct"/>
            <w:gridSpan w:val="10"/>
            <w:vAlign w:val="center"/>
          </w:tcPr>
          <w:p w:rsidR="002B10A5" w:rsidRPr="0019437A" w:rsidRDefault="002B10A5" w:rsidP="00DD48BE">
            <w:pPr>
              <w:widowControl w:val="0"/>
              <w:autoSpaceDE w:val="0"/>
              <w:autoSpaceDN w:val="0"/>
              <w:adjustRightInd w:val="0"/>
              <w:rPr>
                <w:rFonts w:ascii="Arial Narrow" w:eastAsia="Times New Roman" w:hAnsi="Arial Narrow"/>
                <w:caps/>
                <w:sz w:val="20"/>
                <w:szCs w:val="20"/>
              </w:rPr>
            </w:pPr>
            <w:r w:rsidRPr="0019437A">
              <w:rPr>
                <w:rFonts w:ascii="Arial Narrow" w:eastAsia="Times New Roman" w:hAnsi="Arial Narrow"/>
                <w:color w:val="000000"/>
                <w:sz w:val="20"/>
                <w:szCs w:val="20"/>
              </w:rPr>
              <w:t xml:space="preserve">Sadržaj predmeta čine djela svih stilova originalno skladana za instrumentalne i vokalno instrumentalne sastave, čiji popis broji preko 1300 jedinica. Strani autori: P.Hindemith, C.Saint-Saens, G.Bizet, E.Satie, G.Faure. Skladbe 20. stoljeća. Hrvatski autori: praizvedba suvremenog hrvatskog autora (može biti i studentski rad). Komorna djela suvremenih skladatelja. </w:t>
            </w:r>
          </w:p>
        </w:tc>
      </w:tr>
      <w:tr w:rsidR="00A77BE4" w:rsidRPr="0019437A" w:rsidTr="008B5B9A">
        <w:trPr>
          <w:trHeight w:val="432"/>
        </w:trPr>
        <w:tc>
          <w:tcPr>
            <w:tcW w:w="2119" w:type="pct"/>
            <w:gridSpan w:val="4"/>
            <w:vAlign w:val="center"/>
          </w:tcPr>
          <w:p w:rsidR="00A77BE4" w:rsidRPr="0019437A" w:rsidRDefault="00A77BE4" w:rsidP="00A77BE4">
            <w:pPr>
              <w:numPr>
                <w:ilvl w:val="1"/>
                <w:numId w:val="32"/>
              </w:numPr>
              <w:tabs>
                <w:tab w:val="clear" w:pos="857"/>
                <w:tab w:val="num" w:pos="792"/>
              </w:tabs>
              <w:ind w:left="792"/>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213" w:type="pct"/>
            <w:gridSpan w:val="3"/>
            <w:vAlign w:val="center"/>
          </w:tcPr>
          <w:p w:rsidR="00A77BE4" w:rsidRPr="0019437A" w:rsidRDefault="00A77BE4" w:rsidP="00A77BE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predavanja</w:t>
            </w:r>
          </w:p>
          <w:p w:rsidR="00A77BE4" w:rsidRPr="0019437A" w:rsidRDefault="00A77BE4" w:rsidP="00A77BE4">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0"/>
                  </w:checkBox>
                </w:ffData>
              </w:fldChar>
            </w:r>
            <w:r>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A77BE4" w:rsidRPr="0019437A" w:rsidRDefault="00A77BE4" w:rsidP="00A77BE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A77BE4" w:rsidRPr="0019437A" w:rsidRDefault="00A77BE4" w:rsidP="00A77BE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A77BE4" w:rsidRPr="0019437A" w:rsidRDefault="00A77BE4" w:rsidP="00A77BE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terenska nastava  </w:t>
            </w:r>
          </w:p>
        </w:tc>
        <w:tc>
          <w:tcPr>
            <w:tcW w:w="1668" w:type="pct"/>
            <w:gridSpan w:val="3"/>
            <w:vAlign w:val="center"/>
          </w:tcPr>
          <w:p w:rsidR="00A77BE4" w:rsidRPr="0019437A" w:rsidRDefault="00A77BE4" w:rsidP="00A77BE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A77BE4" w:rsidRPr="0019437A" w:rsidRDefault="00A77BE4" w:rsidP="00A77BE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multimedija i mreža  </w:t>
            </w:r>
          </w:p>
          <w:p w:rsidR="00A77BE4" w:rsidRPr="0019437A" w:rsidRDefault="00A77BE4" w:rsidP="00A77BE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A77BE4" w:rsidRPr="0019437A" w:rsidRDefault="00A77BE4" w:rsidP="00A77BE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A77BE4" w:rsidRPr="0019437A" w:rsidRDefault="00A77BE4" w:rsidP="00A77BE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2B10A5" w:rsidRPr="0019437A" w:rsidTr="008C5CC3">
        <w:trPr>
          <w:trHeight w:val="432"/>
        </w:trPr>
        <w:tc>
          <w:tcPr>
            <w:tcW w:w="2119" w:type="pct"/>
            <w:gridSpan w:val="4"/>
            <w:vAlign w:val="center"/>
          </w:tcPr>
          <w:p w:rsidR="002B10A5" w:rsidRPr="0019437A" w:rsidRDefault="002B10A5" w:rsidP="005C70ED">
            <w:pPr>
              <w:numPr>
                <w:ilvl w:val="1"/>
                <w:numId w:val="32"/>
              </w:numPr>
              <w:tabs>
                <w:tab w:val="clear" w:pos="857"/>
                <w:tab w:val="num" w:pos="792"/>
              </w:tabs>
              <w:ind w:left="792"/>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881" w:type="pct"/>
            <w:gridSpan w:val="6"/>
            <w:vAlign w:val="center"/>
          </w:tcPr>
          <w:p w:rsidR="002B10A5" w:rsidRPr="0019437A" w:rsidRDefault="002B10A5" w:rsidP="00DD48BE">
            <w:pPr>
              <w:rPr>
                <w:rFonts w:ascii="Arial Narrow" w:eastAsia="Times New Roman" w:hAnsi="Arial Narrow" w:cs="Arial"/>
                <w:sz w:val="20"/>
                <w:szCs w:val="20"/>
              </w:rPr>
            </w:pPr>
          </w:p>
        </w:tc>
      </w:tr>
      <w:tr w:rsidR="002B10A5" w:rsidRPr="0019437A" w:rsidTr="00DD48BE">
        <w:trPr>
          <w:trHeight w:val="432"/>
        </w:trPr>
        <w:tc>
          <w:tcPr>
            <w:tcW w:w="5000" w:type="pct"/>
            <w:gridSpan w:val="10"/>
            <w:vAlign w:val="center"/>
          </w:tcPr>
          <w:p w:rsidR="002B10A5" w:rsidRPr="0019437A" w:rsidRDefault="002B10A5" w:rsidP="005C70ED">
            <w:pPr>
              <w:numPr>
                <w:ilvl w:val="1"/>
                <w:numId w:val="32"/>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2B10A5" w:rsidRPr="0019437A" w:rsidTr="00DD48BE">
        <w:trPr>
          <w:trHeight w:val="283"/>
        </w:trPr>
        <w:tc>
          <w:tcPr>
            <w:tcW w:w="5000" w:type="pct"/>
            <w:gridSpan w:val="10"/>
            <w:vAlign w:val="center"/>
          </w:tcPr>
          <w:p w:rsidR="002B10A5" w:rsidRPr="0019437A" w:rsidRDefault="002B10A5" w:rsidP="00DD48BE">
            <w:pPr>
              <w:rPr>
                <w:rFonts w:ascii="Arial Narrow" w:eastAsia="Times New Roman" w:hAnsi="Arial Narrow" w:cs="Arial"/>
                <w:sz w:val="20"/>
                <w:szCs w:val="20"/>
              </w:rPr>
            </w:pPr>
            <w:r w:rsidRPr="0019437A">
              <w:rPr>
                <w:rFonts w:ascii="Arial Narrow" w:eastAsia="Times New Roman" w:hAnsi="Arial Narrow" w:cs="Arial"/>
                <w:sz w:val="20"/>
                <w:szCs w:val="20"/>
              </w:rPr>
              <w:t xml:space="preserve">Uredno pohađanje nastavi  i vježbanje </w:t>
            </w:r>
          </w:p>
        </w:tc>
      </w:tr>
      <w:tr w:rsidR="002B10A5" w:rsidRPr="0019437A" w:rsidTr="00DD48BE">
        <w:trPr>
          <w:trHeight w:val="283"/>
        </w:trPr>
        <w:tc>
          <w:tcPr>
            <w:tcW w:w="5000" w:type="pct"/>
            <w:gridSpan w:val="10"/>
            <w:vAlign w:val="center"/>
          </w:tcPr>
          <w:p w:rsidR="002B10A5" w:rsidRPr="0019437A" w:rsidRDefault="002B10A5" w:rsidP="005C70ED">
            <w:pPr>
              <w:numPr>
                <w:ilvl w:val="1"/>
                <w:numId w:val="32"/>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2B10A5" w:rsidRPr="0019437A" w:rsidTr="008C5CC3">
        <w:trPr>
          <w:trHeight w:val="111"/>
        </w:trPr>
        <w:tc>
          <w:tcPr>
            <w:tcW w:w="552" w:type="pct"/>
            <w:vAlign w:val="center"/>
          </w:tcPr>
          <w:p w:rsidR="002B10A5" w:rsidRPr="0019437A" w:rsidRDefault="002B10A5"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583" w:type="pct"/>
            <w:vAlign w:val="center"/>
          </w:tcPr>
          <w:p w:rsidR="002B10A5" w:rsidRPr="0019437A" w:rsidRDefault="008C5CC3" w:rsidP="00DD48BE">
            <w:pPr>
              <w:jc w:val="center"/>
              <w:rPr>
                <w:rFonts w:ascii="Arial Narrow" w:eastAsia="Times New Roman" w:hAnsi="Arial Narrow"/>
                <w:color w:val="000000"/>
                <w:sz w:val="20"/>
                <w:szCs w:val="20"/>
              </w:rPr>
            </w:pPr>
            <w:r>
              <w:rPr>
                <w:rFonts w:ascii="Arial Narrow" w:eastAsia="Times New Roman" w:hAnsi="Arial Narrow"/>
                <w:color w:val="000000"/>
                <w:sz w:val="20"/>
                <w:szCs w:val="20"/>
              </w:rPr>
              <w:t>0,25</w:t>
            </w:r>
          </w:p>
        </w:tc>
        <w:tc>
          <w:tcPr>
            <w:tcW w:w="757" w:type="pct"/>
            <w:vAlign w:val="center"/>
          </w:tcPr>
          <w:p w:rsidR="002B10A5" w:rsidRPr="0019437A" w:rsidRDefault="002B10A5"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378" w:type="pct"/>
            <w:gridSpan w:val="2"/>
            <w:vAlign w:val="center"/>
          </w:tcPr>
          <w:p w:rsidR="002B10A5" w:rsidRPr="0019437A" w:rsidRDefault="008C5CC3" w:rsidP="00DD48BE">
            <w:pPr>
              <w:jc w:val="center"/>
              <w:rPr>
                <w:rFonts w:ascii="Arial Narrow" w:eastAsia="Times New Roman" w:hAnsi="Arial Narrow"/>
                <w:color w:val="000000"/>
                <w:sz w:val="20"/>
                <w:szCs w:val="20"/>
              </w:rPr>
            </w:pPr>
            <w:r>
              <w:rPr>
                <w:rFonts w:ascii="Arial Narrow" w:eastAsia="Times New Roman" w:hAnsi="Arial Narrow"/>
                <w:color w:val="000000"/>
                <w:sz w:val="20"/>
                <w:szCs w:val="20"/>
              </w:rPr>
              <w:t>0,25</w:t>
            </w:r>
          </w:p>
        </w:tc>
        <w:tc>
          <w:tcPr>
            <w:tcW w:w="606" w:type="pct"/>
            <w:vAlign w:val="center"/>
          </w:tcPr>
          <w:p w:rsidR="002B10A5" w:rsidRPr="0019437A" w:rsidRDefault="002B10A5"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606" w:type="pct"/>
            <w:gridSpan w:val="2"/>
            <w:vAlign w:val="center"/>
          </w:tcPr>
          <w:p w:rsidR="002B10A5" w:rsidRPr="0019437A" w:rsidRDefault="002B10A5" w:rsidP="00DD48BE">
            <w:pPr>
              <w:jc w:val="center"/>
              <w:rPr>
                <w:rFonts w:ascii="Arial Narrow" w:eastAsia="Times New Roman" w:hAnsi="Arial Narrow"/>
                <w:color w:val="000000"/>
                <w:sz w:val="20"/>
                <w:szCs w:val="20"/>
              </w:rPr>
            </w:pPr>
          </w:p>
        </w:tc>
        <w:tc>
          <w:tcPr>
            <w:tcW w:w="910" w:type="pct"/>
            <w:vAlign w:val="center"/>
          </w:tcPr>
          <w:p w:rsidR="002B10A5" w:rsidRPr="0019437A" w:rsidRDefault="002B10A5"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608" w:type="pct"/>
            <w:vAlign w:val="center"/>
          </w:tcPr>
          <w:p w:rsidR="002B10A5" w:rsidRPr="0019437A" w:rsidRDefault="002B10A5" w:rsidP="00DD48BE">
            <w:pPr>
              <w:jc w:val="center"/>
              <w:rPr>
                <w:rFonts w:ascii="Arial Narrow" w:eastAsia="Times New Roman" w:hAnsi="Arial Narrow"/>
                <w:color w:val="000000"/>
                <w:sz w:val="20"/>
                <w:szCs w:val="20"/>
              </w:rPr>
            </w:pPr>
          </w:p>
        </w:tc>
      </w:tr>
      <w:tr w:rsidR="002B10A5" w:rsidRPr="0019437A" w:rsidTr="008C5CC3">
        <w:trPr>
          <w:trHeight w:val="364"/>
        </w:trPr>
        <w:tc>
          <w:tcPr>
            <w:tcW w:w="552" w:type="pct"/>
            <w:vAlign w:val="center"/>
          </w:tcPr>
          <w:p w:rsidR="002B10A5" w:rsidRPr="0019437A" w:rsidRDefault="002B10A5"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583" w:type="pct"/>
            <w:vAlign w:val="center"/>
          </w:tcPr>
          <w:p w:rsidR="002B10A5" w:rsidRPr="0019437A" w:rsidRDefault="002B10A5" w:rsidP="00DD48BE">
            <w:pPr>
              <w:jc w:val="center"/>
              <w:rPr>
                <w:rFonts w:ascii="Arial Narrow" w:eastAsia="Times New Roman" w:hAnsi="Arial Narrow"/>
                <w:color w:val="000000"/>
                <w:sz w:val="20"/>
                <w:szCs w:val="20"/>
              </w:rPr>
            </w:pPr>
          </w:p>
        </w:tc>
        <w:tc>
          <w:tcPr>
            <w:tcW w:w="757" w:type="pct"/>
            <w:vAlign w:val="center"/>
          </w:tcPr>
          <w:p w:rsidR="002B10A5" w:rsidRPr="0019437A" w:rsidRDefault="002B10A5"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378" w:type="pct"/>
            <w:gridSpan w:val="2"/>
            <w:vAlign w:val="center"/>
          </w:tcPr>
          <w:p w:rsidR="002B10A5" w:rsidRPr="0019437A" w:rsidRDefault="002B10A5" w:rsidP="00DD48BE">
            <w:pPr>
              <w:jc w:val="center"/>
              <w:rPr>
                <w:rFonts w:ascii="Arial Narrow" w:eastAsia="Times New Roman" w:hAnsi="Arial Narrow"/>
                <w:color w:val="000000"/>
                <w:sz w:val="20"/>
                <w:szCs w:val="20"/>
              </w:rPr>
            </w:pPr>
          </w:p>
        </w:tc>
        <w:tc>
          <w:tcPr>
            <w:tcW w:w="606" w:type="pct"/>
            <w:vAlign w:val="center"/>
          </w:tcPr>
          <w:p w:rsidR="002B10A5" w:rsidRPr="0019437A" w:rsidRDefault="002B10A5"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606" w:type="pct"/>
            <w:gridSpan w:val="2"/>
            <w:vAlign w:val="center"/>
          </w:tcPr>
          <w:p w:rsidR="002B10A5" w:rsidRPr="0019437A" w:rsidRDefault="002B10A5" w:rsidP="00DD48BE">
            <w:pPr>
              <w:jc w:val="center"/>
              <w:rPr>
                <w:rFonts w:ascii="Arial Narrow" w:eastAsia="Times New Roman" w:hAnsi="Arial Narrow"/>
                <w:color w:val="000000"/>
                <w:sz w:val="20"/>
                <w:szCs w:val="20"/>
              </w:rPr>
            </w:pPr>
          </w:p>
        </w:tc>
        <w:tc>
          <w:tcPr>
            <w:tcW w:w="910" w:type="pct"/>
            <w:vAlign w:val="center"/>
          </w:tcPr>
          <w:p w:rsidR="002B10A5" w:rsidRPr="0019437A" w:rsidRDefault="002B10A5"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608" w:type="pct"/>
            <w:vAlign w:val="center"/>
          </w:tcPr>
          <w:p w:rsidR="002B10A5" w:rsidRPr="0019437A" w:rsidRDefault="002B10A5" w:rsidP="00DD48BE">
            <w:pPr>
              <w:jc w:val="center"/>
              <w:rPr>
                <w:rFonts w:ascii="Arial Narrow" w:eastAsia="Times New Roman" w:hAnsi="Arial Narrow"/>
                <w:color w:val="000000"/>
                <w:sz w:val="20"/>
                <w:szCs w:val="20"/>
              </w:rPr>
            </w:pPr>
          </w:p>
        </w:tc>
      </w:tr>
      <w:tr w:rsidR="002B10A5" w:rsidRPr="0019437A" w:rsidTr="008C5CC3">
        <w:trPr>
          <w:trHeight w:val="108"/>
        </w:trPr>
        <w:tc>
          <w:tcPr>
            <w:tcW w:w="552" w:type="pct"/>
            <w:vAlign w:val="center"/>
          </w:tcPr>
          <w:p w:rsidR="002B10A5" w:rsidRPr="0019437A" w:rsidRDefault="002B10A5"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583" w:type="pct"/>
            <w:vAlign w:val="center"/>
          </w:tcPr>
          <w:p w:rsidR="002B10A5" w:rsidRPr="0019437A" w:rsidRDefault="002B10A5" w:rsidP="00DD48BE">
            <w:pPr>
              <w:jc w:val="center"/>
              <w:rPr>
                <w:rFonts w:ascii="Arial Narrow" w:eastAsia="Times New Roman" w:hAnsi="Arial Narrow"/>
                <w:color w:val="000000"/>
                <w:sz w:val="20"/>
                <w:szCs w:val="20"/>
              </w:rPr>
            </w:pPr>
          </w:p>
        </w:tc>
        <w:tc>
          <w:tcPr>
            <w:tcW w:w="757" w:type="pct"/>
            <w:vAlign w:val="center"/>
          </w:tcPr>
          <w:p w:rsidR="002B10A5" w:rsidRPr="0019437A" w:rsidRDefault="002B10A5"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378" w:type="pct"/>
            <w:gridSpan w:val="2"/>
            <w:vAlign w:val="center"/>
          </w:tcPr>
          <w:p w:rsidR="002B10A5" w:rsidRPr="0019437A" w:rsidRDefault="002B10A5" w:rsidP="00DD48BE">
            <w:pPr>
              <w:jc w:val="center"/>
              <w:rPr>
                <w:rFonts w:ascii="Arial Narrow" w:eastAsia="Times New Roman" w:hAnsi="Arial Narrow"/>
                <w:color w:val="000000"/>
                <w:sz w:val="20"/>
                <w:szCs w:val="20"/>
              </w:rPr>
            </w:pPr>
          </w:p>
        </w:tc>
        <w:tc>
          <w:tcPr>
            <w:tcW w:w="606" w:type="pct"/>
            <w:vAlign w:val="center"/>
          </w:tcPr>
          <w:p w:rsidR="002B10A5" w:rsidRPr="0019437A" w:rsidRDefault="002B10A5"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606" w:type="pct"/>
            <w:gridSpan w:val="2"/>
            <w:vAlign w:val="center"/>
          </w:tcPr>
          <w:p w:rsidR="002B10A5" w:rsidRPr="0019437A" w:rsidRDefault="002B10A5" w:rsidP="00DD48BE">
            <w:pPr>
              <w:rPr>
                <w:rFonts w:ascii="Arial Narrow" w:eastAsia="Times New Roman" w:hAnsi="Arial Narrow"/>
                <w:color w:val="000000"/>
                <w:sz w:val="20"/>
                <w:szCs w:val="20"/>
              </w:rPr>
            </w:pPr>
          </w:p>
        </w:tc>
        <w:tc>
          <w:tcPr>
            <w:tcW w:w="910" w:type="pct"/>
            <w:vAlign w:val="center"/>
          </w:tcPr>
          <w:p w:rsidR="002B10A5" w:rsidRPr="0019437A" w:rsidRDefault="002B10A5"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608" w:type="pct"/>
            <w:vAlign w:val="center"/>
          </w:tcPr>
          <w:p w:rsidR="002B10A5" w:rsidRPr="0019437A" w:rsidRDefault="008C5CC3" w:rsidP="00DD48BE">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r>
      <w:tr w:rsidR="002B10A5" w:rsidRPr="0019437A" w:rsidTr="008C5CC3">
        <w:trPr>
          <w:trHeight w:val="108"/>
        </w:trPr>
        <w:tc>
          <w:tcPr>
            <w:tcW w:w="552" w:type="pct"/>
            <w:vAlign w:val="center"/>
          </w:tcPr>
          <w:p w:rsidR="002B10A5" w:rsidRPr="0019437A" w:rsidRDefault="008C5CC3" w:rsidP="00DD48BE">
            <w:pPr>
              <w:rPr>
                <w:rFonts w:ascii="Arial Narrow" w:eastAsia="Times New Roman" w:hAnsi="Arial Narrow"/>
                <w:color w:val="000000"/>
                <w:sz w:val="20"/>
                <w:szCs w:val="20"/>
              </w:rPr>
            </w:pPr>
            <w:r>
              <w:rPr>
                <w:rFonts w:ascii="Arial Narrow" w:eastAsia="Times New Roman" w:hAnsi="Arial Narrow"/>
                <w:color w:val="000000"/>
                <w:sz w:val="20"/>
                <w:szCs w:val="20"/>
              </w:rPr>
              <w:t>Kolokvij</w:t>
            </w:r>
          </w:p>
        </w:tc>
        <w:tc>
          <w:tcPr>
            <w:tcW w:w="583" w:type="pct"/>
            <w:vAlign w:val="center"/>
          </w:tcPr>
          <w:p w:rsidR="002B10A5" w:rsidRPr="0019437A" w:rsidRDefault="008C5CC3" w:rsidP="00DD48BE">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c>
          <w:tcPr>
            <w:tcW w:w="757" w:type="pct"/>
            <w:vAlign w:val="center"/>
          </w:tcPr>
          <w:p w:rsidR="002B10A5" w:rsidRPr="0019437A" w:rsidRDefault="008C5CC3" w:rsidP="00DD48BE">
            <w:pPr>
              <w:rPr>
                <w:rFonts w:ascii="Arial Narrow" w:eastAsia="Times New Roman" w:hAnsi="Arial Narrow"/>
                <w:color w:val="000000"/>
                <w:sz w:val="20"/>
                <w:szCs w:val="20"/>
              </w:rPr>
            </w:pPr>
            <w:r>
              <w:rPr>
                <w:rFonts w:ascii="Arial Narrow" w:eastAsia="Times New Roman" w:hAnsi="Arial Narrow"/>
                <w:color w:val="000000"/>
                <w:sz w:val="20"/>
                <w:szCs w:val="20"/>
              </w:rPr>
              <w:t>Javni nastup</w:t>
            </w:r>
          </w:p>
        </w:tc>
        <w:tc>
          <w:tcPr>
            <w:tcW w:w="378" w:type="pct"/>
            <w:gridSpan w:val="2"/>
            <w:vAlign w:val="center"/>
          </w:tcPr>
          <w:p w:rsidR="002B10A5" w:rsidRPr="0019437A" w:rsidRDefault="008C5CC3" w:rsidP="00DD48BE">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c>
          <w:tcPr>
            <w:tcW w:w="606" w:type="pct"/>
            <w:vAlign w:val="center"/>
          </w:tcPr>
          <w:p w:rsidR="002B10A5" w:rsidRPr="0019437A" w:rsidRDefault="002B10A5" w:rsidP="00DD48BE">
            <w:pPr>
              <w:rPr>
                <w:rFonts w:ascii="Arial Narrow" w:eastAsia="Times New Roman" w:hAnsi="Arial Narrow"/>
                <w:color w:val="000000"/>
                <w:sz w:val="20"/>
                <w:szCs w:val="20"/>
              </w:rPr>
            </w:pPr>
          </w:p>
        </w:tc>
        <w:tc>
          <w:tcPr>
            <w:tcW w:w="606" w:type="pct"/>
            <w:gridSpan w:val="2"/>
            <w:vAlign w:val="center"/>
          </w:tcPr>
          <w:p w:rsidR="002B10A5" w:rsidRPr="0019437A" w:rsidRDefault="002B10A5" w:rsidP="00DD48BE">
            <w:pPr>
              <w:jc w:val="center"/>
              <w:rPr>
                <w:rFonts w:ascii="Arial Narrow" w:eastAsia="Times New Roman" w:hAnsi="Arial Narrow"/>
                <w:color w:val="000000"/>
                <w:sz w:val="20"/>
                <w:szCs w:val="20"/>
              </w:rPr>
            </w:pPr>
          </w:p>
        </w:tc>
        <w:tc>
          <w:tcPr>
            <w:tcW w:w="910" w:type="pct"/>
            <w:vAlign w:val="center"/>
          </w:tcPr>
          <w:p w:rsidR="002B10A5" w:rsidRPr="0019437A" w:rsidRDefault="002B10A5" w:rsidP="00DD48BE">
            <w:pPr>
              <w:rPr>
                <w:rFonts w:ascii="Arial Narrow" w:eastAsia="Times New Roman" w:hAnsi="Arial Narrow"/>
                <w:color w:val="000000"/>
                <w:sz w:val="20"/>
                <w:szCs w:val="20"/>
              </w:rPr>
            </w:pPr>
          </w:p>
        </w:tc>
        <w:tc>
          <w:tcPr>
            <w:tcW w:w="608" w:type="pct"/>
            <w:vAlign w:val="center"/>
          </w:tcPr>
          <w:p w:rsidR="002B10A5" w:rsidRPr="0019437A" w:rsidRDefault="002B10A5" w:rsidP="00DD48BE">
            <w:pPr>
              <w:jc w:val="center"/>
              <w:rPr>
                <w:rFonts w:ascii="Arial Narrow" w:eastAsia="Times New Roman" w:hAnsi="Arial Narrow"/>
                <w:color w:val="000000"/>
                <w:sz w:val="20"/>
                <w:szCs w:val="20"/>
              </w:rPr>
            </w:pPr>
          </w:p>
        </w:tc>
      </w:tr>
      <w:tr w:rsidR="002B10A5" w:rsidRPr="0019437A" w:rsidTr="00DD48BE">
        <w:trPr>
          <w:trHeight w:val="432"/>
        </w:trPr>
        <w:tc>
          <w:tcPr>
            <w:tcW w:w="5000" w:type="pct"/>
            <w:gridSpan w:val="10"/>
            <w:vAlign w:val="center"/>
          </w:tcPr>
          <w:p w:rsidR="002B10A5" w:rsidRPr="0019437A" w:rsidRDefault="002B10A5" w:rsidP="005C70ED">
            <w:pPr>
              <w:numPr>
                <w:ilvl w:val="1"/>
                <w:numId w:val="32"/>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2B10A5" w:rsidRPr="0019437A" w:rsidTr="008C5CC3">
        <w:trPr>
          <w:trHeight w:val="3603"/>
        </w:trPr>
        <w:tc>
          <w:tcPr>
            <w:tcW w:w="5000" w:type="pct"/>
            <w:gridSpan w:val="10"/>
            <w:vAlign w:val="center"/>
          </w:tcPr>
          <w:tbl>
            <w:tblPr>
              <w:tblpPr w:leftFromText="180" w:rightFromText="180" w:horzAnchor="margin" w:tblpY="-1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0"/>
              <w:gridCol w:w="567"/>
              <w:gridCol w:w="850"/>
              <w:gridCol w:w="1987"/>
              <w:gridCol w:w="3119"/>
              <w:gridCol w:w="610"/>
              <w:gridCol w:w="629"/>
            </w:tblGrid>
            <w:tr w:rsidR="008C5CC3" w:rsidRPr="0019437A" w:rsidTr="008C5CC3">
              <w:trPr>
                <w:trHeight w:val="279"/>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tcPr>
                <w:p w:rsidR="008C5CC3" w:rsidRPr="0019437A" w:rsidRDefault="008C5CC3" w:rsidP="008C5CC3">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8C5CC3" w:rsidRPr="0019437A" w:rsidRDefault="008C5CC3" w:rsidP="008C5CC3">
                  <w:pPr>
                    <w:rPr>
                      <w:rFonts w:ascii="Arial Narrow" w:eastAsia="Times New Roman" w:hAnsi="Arial Narrow"/>
                      <w:b/>
                      <w:bCs/>
                      <w:sz w:val="20"/>
                      <w:szCs w:val="20"/>
                    </w:rPr>
                  </w:pPr>
                  <w:r w:rsidRPr="0019437A">
                    <w:rPr>
                      <w:rFonts w:ascii="Arial Narrow" w:eastAsia="Times New Roman" w:hAnsi="Arial Narrow"/>
                      <w:b/>
                      <w:bCs/>
                      <w:sz w:val="20"/>
                      <w:szCs w:val="20"/>
                    </w:rPr>
                    <w:t>AKTIVNOST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8C5CC3" w:rsidRPr="0019437A" w:rsidRDefault="008C5CC3" w:rsidP="008C5CC3">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8C5CC3" w:rsidRPr="0019437A" w:rsidRDefault="008C5CC3" w:rsidP="008C5CC3">
                  <w:pPr>
                    <w:rPr>
                      <w:rFonts w:ascii="Arial Narrow" w:eastAsia="Times New Roman" w:hAnsi="Arial Narrow"/>
                      <w:b/>
                      <w:bCs/>
                      <w:sz w:val="20"/>
                      <w:szCs w:val="20"/>
                    </w:rPr>
                  </w:pPr>
                  <w:r>
                    <w:rPr>
                      <w:rFonts w:ascii="Arial Narrow" w:eastAsia="Times New Roman" w:hAnsi="Arial Narrow"/>
                      <w:b/>
                      <w:bCs/>
                      <w:sz w:val="20"/>
                      <w:szCs w:val="20"/>
                    </w:rPr>
                    <w:t xml:space="preserve">ISHOD UČENJA </w:t>
                  </w:r>
                </w:p>
              </w:tc>
              <w:tc>
                <w:tcPr>
                  <w:tcW w:w="1987" w:type="dxa"/>
                  <w:vMerge w:val="restart"/>
                  <w:tcBorders>
                    <w:top w:val="single" w:sz="4" w:space="0" w:color="auto"/>
                    <w:left w:val="single" w:sz="4" w:space="0" w:color="auto"/>
                    <w:bottom w:val="single" w:sz="4" w:space="0" w:color="auto"/>
                    <w:right w:val="single" w:sz="4" w:space="0" w:color="auto"/>
                  </w:tcBorders>
                  <w:shd w:val="clear" w:color="auto" w:fill="auto"/>
                </w:tcPr>
                <w:p w:rsidR="008C5CC3" w:rsidRPr="0019437A" w:rsidRDefault="008C5CC3" w:rsidP="008C5CC3">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8C5CC3" w:rsidRPr="0019437A" w:rsidRDefault="008C5CC3" w:rsidP="008C5CC3">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tcPr>
                <w:p w:rsidR="008C5CC3" w:rsidRPr="0019437A" w:rsidRDefault="008C5CC3" w:rsidP="008C5CC3">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8C5CC3" w:rsidRPr="0019437A" w:rsidTr="008C5CC3">
              <w:trPr>
                <w:trHeight w:val="179"/>
              </w:trPr>
              <w:tc>
                <w:tcPr>
                  <w:tcW w:w="1300" w:type="dxa"/>
                  <w:vMerge/>
                  <w:tcBorders>
                    <w:top w:val="single" w:sz="4" w:space="0" w:color="auto"/>
                    <w:left w:val="single" w:sz="4" w:space="0" w:color="auto"/>
                    <w:bottom w:val="single" w:sz="4" w:space="0" w:color="auto"/>
                    <w:right w:val="single" w:sz="4" w:space="0" w:color="auto"/>
                  </w:tcBorders>
                  <w:shd w:val="clear" w:color="auto" w:fill="E6E6E6"/>
                </w:tcPr>
                <w:p w:rsidR="008C5CC3" w:rsidRPr="0019437A" w:rsidRDefault="008C5CC3" w:rsidP="008C5CC3">
                  <w:pPr>
                    <w:rPr>
                      <w:rFonts w:ascii="Arial Narrow" w:eastAsia="Times New Roman" w:hAnsi="Arial Narrow"/>
                      <w:b/>
                      <w:bCs/>
                      <w:sz w:val="20"/>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E6E6E6"/>
                </w:tcPr>
                <w:p w:rsidR="008C5CC3" w:rsidRPr="0019437A" w:rsidRDefault="008C5CC3" w:rsidP="008C5CC3">
                  <w:pPr>
                    <w:rPr>
                      <w:rFonts w:ascii="Arial Narrow" w:eastAsia="Times New Roman" w:hAnsi="Arial Narrow"/>
                      <w:b/>
                      <w:bCs/>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E6E6E6"/>
                </w:tcPr>
                <w:p w:rsidR="008C5CC3" w:rsidRPr="0019437A" w:rsidRDefault="008C5CC3" w:rsidP="008C5CC3">
                  <w:pPr>
                    <w:rPr>
                      <w:rFonts w:ascii="Arial Narrow" w:eastAsia="Times New Roman" w:hAnsi="Arial Narrow"/>
                      <w:b/>
                      <w:bCs/>
                      <w:sz w:val="20"/>
                      <w:szCs w:val="20"/>
                    </w:rPr>
                  </w:pPr>
                </w:p>
              </w:tc>
              <w:tc>
                <w:tcPr>
                  <w:tcW w:w="1987" w:type="dxa"/>
                  <w:vMerge/>
                  <w:tcBorders>
                    <w:top w:val="single" w:sz="4" w:space="0" w:color="auto"/>
                    <w:left w:val="single" w:sz="4" w:space="0" w:color="auto"/>
                    <w:bottom w:val="single" w:sz="4" w:space="0" w:color="auto"/>
                    <w:right w:val="single" w:sz="4" w:space="0" w:color="auto"/>
                  </w:tcBorders>
                  <w:shd w:val="clear" w:color="auto" w:fill="E6E6E6"/>
                </w:tcPr>
                <w:p w:rsidR="008C5CC3" w:rsidRPr="0019437A" w:rsidRDefault="008C5CC3" w:rsidP="008C5CC3">
                  <w:pPr>
                    <w:rPr>
                      <w:rFonts w:ascii="Arial Narrow" w:eastAsia="Times New Roman" w:hAnsi="Arial Narrow"/>
                      <w:b/>
                      <w:bCs/>
                      <w:sz w:val="20"/>
                      <w:szCs w:val="20"/>
                    </w:rPr>
                  </w:pPr>
                </w:p>
              </w:tc>
              <w:tc>
                <w:tcPr>
                  <w:tcW w:w="3119" w:type="dxa"/>
                  <w:vMerge/>
                  <w:tcBorders>
                    <w:top w:val="single" w:sz="4" w:space="0" w:color="auto"/>
                    <w:left w:val="single" w:sz="4" w:space="0" w:color="auto"/>
                    <w:bottom w:val="single" w:sz="4" w:space="0" w:color="auto"/>
                    <w:right w:val="single" w:sz="4" w:space="0" w:color="auto"/>
                  </w:tcBorders>
                  <w:shd w:val="clear" w:color="auto" w:fill="E6E6E6"/>
                </w:tcPr>
                <w:p w:rsidR="008C5CC3" w:rsidRPr="0019437A" w:rsidRDefault="008C5CC3" w:rsidP="008C5CC3">
                  <w:pPr>
                    <w:rPr>
                      <w:rFonts w:ascii="Arial Narrow" w:eastAsia="Times New Roman" w:hAnsi="Arial Narrow"/>
                      <w:b/>
                      <w:bCs/>
                      <w:sz w:val="20"/>
                      <w:szCs w:val="20"/>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8C5CC3" w:rsidRPr="0019437A" w:rsidRDefault="008C5CC3" w:rsidP="008C5CC3">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8C5CC3" w:rsidRPr="0019437A" w:rsidRDefault="008C5CC3" w:rsidP="008C5CC3">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8C5CC3" w:rsidRPr="0019437A" w:rsidTr="008C5CC3">
              <w:tc>
                <w:tcPr>
                  <w:tcW w:w="1300"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sidRPr="0019437A">
                    <w:rPr>
                      <w:rFonts w:ascii="Arial Narrow" w:eastAsia="Times New Roman" w:hAnsi="Arial Narrow"/>
                      <w:sz w:val="20"/>
                      <w:szCs w:val="20"/>
                    </w:rPr>
                    <w:t xml:space="preserve">Kolokvij </w:t>
                  </w:r>
                </w:p>
              </w:tc>
              <w:tc>
                <w:tcPr>
                  <w:tcW w:w="567"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Pr>
                      <w:rFonts w:ascii="Arial Narrow" w:eastAsia="Times New Roman" w:hAnsi="Arial Narrow"/>
                      <w:sz w:val="20"/>
                      <w:szCs w:val="20"/>
                    </w:rPr>
                    <w:t>0,5</w:t>
                  </w:r>
                  <w:r w:rsidRPr="0019437A">
                    <w:rPr>
                      <w:rFonts w:ascii="Arial Narrow" w:eastAsia="Times New Roman" w:hAnsi="Arial Narrow"/>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Pr>
                      <w:rFonts w:ascii="Arial Narrow" w:eastAsia="Times New Roman" w:hAnsi="Arial Narrow"/>
                      <w:sz w:val="20"/>
                      <w:szCs w:val="20"/>
                    </w:rPr>
                    <w:t>1,3.4</w:t>
                  </w:r>
                </w:p>
              </w:tc>
              <w:tc>
                <w:tcPr>
                  <w:tcW w:w="1987"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Pr>
                      <w:rFonts w:ascii="Arial Narrow" w:eastAsia="Times New Roman" w:hAnsi="Arial Narrow"/>
                      <w:sz w:val="20"/>
                      <w:szCs w:val="20"/>
                    </w:rPr>
                    <w:t>Izvođenje zadanog programa</w:t>
                  </w:r>
                  <w:r w:rsidRPr="0019437A">
                    <w:rPr>
                      <w:rFonts w:ascii="Arial Narrow" w:eastAsia="Times New Roman" w:hAnsi="Arial Narrow"/>
                      <w:sz w:val="20"/>
                      <w:szCs w:val="20"/>
                    </w:rPr>
                    <w:t xml:space="preserve"> </w:t>
                  </w:r>
                </w:p>
              </w:tc>
              <w:tc>
                <w:tcPr>
                  <w:tcW w:w="3119"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sidRPr="0019437A">
                    <w:rPr>
                      <w:rFonts w:ascii="Arial Narrow" w:eastAsia="Times New Roman" w:hAnsi="Arial Narrow"/>
                      <w:sz w:val="20"/>
                      <w:szCs w:val="20"/>
                    </w:rPr>
                    <w:t xml:space="preserve">Evaluacija umjetničkog izvođenja glazbe </w:t>
                  </w:r>
                </w:p>
              </w:tc>
              <w:tc>
                <w:tcPr>
                  <w:tcW w:w="610"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Pr>
                      <w:rFonts w:ascii="Arial Narrow" w:eastAsia="Times New Roman" w:hAnsi="Arial Narrow"/>
                      <w:sz w:val="20"/>
                      <w:szCs w:val="20"/>
                    </w:rPr>
                    <w:t>25</w:t>
                  </w:r>
                </w:p>
              </w:tc>
            </w:tr>
            <w:tr w:rsidR="008C5CC3" w:rsidRPr="0019437A" w:rsidTr="008C5CC3">
              <w:tc>
                <w:tcPr>
                  <w:tcW w:w="1300"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sidRPr="0019437A">
                    <w:rPr>
                      <w:rFonts w:ascii="Arial Narrow" w:eastAsia="Times New Roman" w:hAnsi="Arial Narrow"/>
                      <w:sz w:val="20"/>
                      <w:szCs w:val="20"/>
                    </w:rPr>
                    <w:t xml:space="preserve">Javni nastup </w:t>
                  </w:r>
                </w:p>
              </w:tc>
              <w:tc>
                <w:tcPr>
                  <w:tcW w:w="567"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sidRPr="0019437A">
                    <w:rPr>
                      <w:rFonts w:ascii="Arial Narrow" w:eastAsia="Times New Roman" w:hAnsi="Arial Narrow"/>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sidRPr="0019437A">
                    <w:rPr>
                      <w:rFonts w:ascii="Arial Narrow" w:eastAsia="Times New Roman" w:hAnsi="Arial Narrow"/>
                      <w:sz w:val="20"/>
                      <w:szCs w:val="20"/>
                    </w:rPr>
                    <w:t>1,</w:t>
                  </w:r>
                  <w:r>
                    <w:rPr>
                      <w:rFonts w:ascii="Arial Narrow" w:eastAsia="Times New Roman" w:hAnsi="Arial Narrow"/>
                      <w:sz w:val="20"/>
                      <w:szCs w:val="20"/>
                    </w:rPr>
                    <w:t>4,</w:t>
                  </w:r>
                  <w:r w:rsidRPr="0019437A">
                    <w:rPr>
                      <w:rFonts w:ascii="Arial Narrow" w:eastAsia="Times New Roman" w:hAnsi="Arial Narrow"/>
                      <w:sz w:val="20"/>
                      <w:szCs w:val="20"/>
                    </w:rPr>
                    <w:t xml:space="preserve">5,6. </w:t>
                  </w:r>
                </w:p>
              </w:tc>
              <w:tc>
                <w:tcPr>
                  <w:tcW w:w="1987"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Pr>
                      <w:rFonts w:ascii="Arial Narrow" w:eastAsia="Times New Roman" w:hAnsi="Arial Narrow"/>
                      <w:sz w:val="20"/>
                      <w:szCs w:val="20"/>
                    </w:rPr>
                    <w:t>Javno izvođenje skladbi na produkciji/koncertu</w:t>
                  </w:r>
                </w:p>
              </w:tc>
              <w:tc>
                <w:tcPr>
                  <w:tcW w:w="3119"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sidRPr="0019437A">
                    <w:rPr>
                      <w:rFonts w:ascii="Arial Narrow" w:eastAsia="Times New Roman" w:hAnsi="Arial Narrow"/>
                      <w:sz w:val="20"/>
                      <w:szCs w:val="20"/>
                    </w:rPr>
                    <w:t>Evaluacija umjetničkog izvođenja glazbe</w:t>
                  </w:r>
                  <w:r>
                    <w:rPr>
                      <w:rFonts w:ascii="Arial Narrow" w:eastAsia="Times New Roman" w:hAnsi="Arial Narrow"/>
                      <w:sz w:val="20"/>
                      <w:szCs w:val="20"/>
                    </w:rPr>
                    <w:t>, kontakta s publikom i suradnje s ostalim glazbenicima</w:t>
                  </w:r>
                </w:p>
              </w:tc>
              <w:tc>
                <w:tcPr>
                  <w:tcW w:w="610"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sidRPr="0019437A">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sidRPr="0019437A">
                    <w:rPr>
                      <w:rFonts w:ascii="Arial Narrow" w:eastAsia="Times New Roman" w:hAnsi="Arial Narrow"/>
                      <w:sz w:val="20"/>
                      <w:szCs w:val="20"/>
                    </w:rPr>
                    <w:t>25</w:t>
                  </w:r>
                </w:p>
              </w:tc>
            </w:tr>
            <w:tr w:rsidR="008C5CC3" w:rsidRPr="0019437A" w:rsidTr="008C5CC3">
              <w:tc>
                <w:tcPr>
                  <w:tcW w:w="1300"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Pr>
                      <w:rFonts w:ascii="Arial Narrow" w:eastAsia="Times New Roman" w:hAnsi="Arial Narrow"/>
                      <w:sz w:val="20"/>
                      <w:szCs w:val="20"/>
                    </w:rPr>
                    <w:t>Pohađanje nastavi i aktivnost</w:t>
                  </w:r>
                </w:p>
              </w:tc>
              <w:tc>
                <w:tcPr>
                  <w:tcW w:w="567"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sidRPr="0019437A">
                    <w:rPr>
                      <w:rFonts w:ascii="Arial Narrow" w:eastAsia="Times New Roman" w:hAnsi="Arial Narrow"/>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Pr>
                      <w:rFonts w:ascii="Arial Narrow" w:eastAsia="Times New Roman" w:hAnsi="Arial Narrow"/>
                      <w:sz w:val="20"/>
                      <w:szCs w:val="20"/>
                    </w:rPr>
                    <w:t>2,3,4</w:t>
                  </w:r>
                  <w:r w:rsidRPr="0019437A">
                    <w:rPr>
                      <w:rFonts w:ascii="Arial Narrow" w:eastAsia="Times New Roman" w:hAnsi="Arial Narrow"/>
                      <w:sz w:val="20"/>
                      <w:szCs w:val="20"/>
                    </w:rPr>
                    <w:t xml:space="preserve">,5,6. </w:t>
                  </w:r>
                </w:p>
              </w:tc>
              <w:tc>
                <w:tcPr>
                  <w:tcW w:w="1987"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sidRPr="0019437A">
                    <w:rPr>
                      <w:rFonts w:ascii="Arial Narrow" w:eastAsia="Times New Roman" w:hAnsi="Arial Narrow"/>
                      <w:sz w:val="20"/>
                      <w:szCs w:val="20"/>
                    </w:rPr>
                    <w:t xml:space="preserve">Redovito pohađanje nastave, Čitanje stručne literature. </w:t>
                  </w:r>
                </w:p>
              </w:tc>
              <w:tc>
                <w:tcPr>
                  <w:tcW w:w="3119"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Pr>
                      <w:rFonts w:ascii="Arial Narrow" w:eastAsia="Times New Roman" w:hAnsi="Arial Narrow"/>
                      <w:sz w:val="20"/>
                      <w:szCs w:val="20"/>
                    </w:rPr>
                    <w:t>Evaluacija radnih navika, vježbanja programa i evidencija dolazaka</w:t>
                  </w:r>
                  <w:r w:rsidRPr="0019437A">
                    <w:rPr>
                      <w:rFonts w:ascii="Arial Narrow" w:eastAsia="Times New Roman" w:hAnsi="Arial Narrow"/>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sidRPr="0019437A">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sidRPr="0019437A">
                    <w:rPr>
                      <w:rFonts w:ascii="Arial Narrow" w:eastAsia="Times New Roman" w:hAnsi="Arial Narrow"/>
                      <w:sz w:val="20"/>
                      <w:szCs w:val="20"/>
                    </w:rPr>
                    <w:t>25</w:t>
                  </w:r>
                </w:p>
              </w:tc>
            </w:tr>
            <w:tr w:rsidR="008C5CC3" w:rsidRPr="0019437A" w:rsidTr="008C5CC3">
              <w:tc>
                <w:tcPr>
                  <w:tcW w:w="1300"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sidRPr="0019437A">
                    <w:rPr>
                      <w:rFonts w:ascii="Arial Narrow" w:eastAsia="Times New Roman" w:hAnsi="Arial Narrow"/>
                      <w:sz w:val="20"/>
                      <w:szCs w:val="20"/>
                    </w:rPr>
                    <w:t xml:space="preserve">Praktični rad </w:t>
                  </w:r>
                </w:p>
              </w:tc>
              <w:tc>
                <w:tcPr>
                  <w:tcW w:w="567"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Pr>
                      <w:rFonts w:ascii="Arial Narrow" w:eastAsia="Times New Roman" w:hAnsi="Arial Narrow"/>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Pr>
                      <w:rFonts w:ascii="Arial Narrow" w:eastAsia="Times New Roman" w:hAnsi="Arial Narrow"/>
                      <w:sz w:val="20"/>
                      <w:szCs w:val="20"/>
                    </w:rPr>
                    <w:t>2,3</w:t>
                  </w:r>
                  <w:r w:rsidRPr="0019437A">
                    <w:rPr>
                      <w:rFonts w:ascii="Arial Narrow" w:eastAsia="Times New Roman" w:hAnsi="Arial Narrow"/>
                      <w:sz w:val="20"/>
                      <w:szCs w:val="20"/>
                    </w:rPr>
                    <w:t xml:space="preserve">. </w:t>
                  </w:r>
                </w:p>
              </w:tc>
              <w:tc>
                <w:tcPr>
                  <w:tcW w:w="1987"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sidRPr="0019437A">
                    <w:rPr>
                      <w:rFonts w:ascii="Arial Narrow" w:eastAsia="Times New Roman" w:hAnsi="Arial Narrow"/>
                      <w:sz w:val="20"/>
                      <w:szCs w:val="20"/>
                    </w:rPr>
                    <w:t>Vježbanje i samostalan i zajednički rad, Slušanje snimki(CD,DVD).</w:t>
                  </w:r>
                </w:p>
              </w:tc>
              <w:tc>
                <w:tcPr>
                  <w:tcW w:w="3119"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Pr>
                      <w:rFonts w:ascii="Arial Narrow" w:eastAsia="Times New Roman" w:hAnsi="Arial Narrow"/>
                      <w:sz w:val="20"/>
                      <w:szCs w:val="20"/>
                    </w:rPr>
                    <w:t>Provjera zadataka i spremnosti za izvedbu u vidu prosviravanja gradiva na početku sata</w:t>
                  </w:r>
                  <w:r w:rsidRPr="0019437A">
                    <w:rPr>
                      <w:rFonts w:ascii="Arial Narrow" w:eastAsia="Times New Roman" w:hAnsi="Arial Narrow"/>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Pr>
                      <w:rFonts w:ascii="Arial Narrow" w:eastAsia="Times New Roman" w:hAnsi="Arial Narrow"/>
                      <w:sz w:val="20"/>
                      <w:szCs w:val="20"/>
                    </w:rPr>
                    <w:t>25</w:t>
                  </w:r>
                </w:p>
              </w:tc>
            </w:tr>
            <w:tr w:rsidR="008C5CC3" w:rsidRPr="0019437A" w:rsidTr="008C5CC3">
              <w:tc>
                <w:tcPr>
                  <w:tcW w:w="1300"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sidRPr="0019437A">
                    <w:rPr>
                      <w:rFonts w:ascii="Arial Narrow" w:eastAsia="Times New Roman" w:hAnsi="Arial Narrow"/>
                      <w:sz w:val="20"/>
                      <w:szCs w:val="20"/>
                    </w:rPr>
                    <w:t>Ukupno</w:t>
                  </w:r>
                </w:p>
              </w:tc>
              <w:tc>
                <w:tcPr>
                  <w:tcW w:w="567"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sidRPr="0019437A">
                    <w:rPr>
                      <w:rFonts w:ascii="Arial Narrow" w:eastAsia="Times New Roman" w:hAnsi="Arial Narrow"/>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p>
              </w:tc>
              <w:tc>
                <w:tcPr>
                  <w:tcW w:w="1987"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p>
              </w:tc>
              <w:tc>
                <w:tcPr>
                  <w:tcW w:w="3119"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p>
              </w:tc>
              <w:tc>
                <w:tcPr>
                  <w:tcW w:w="610"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sidRPr="0019437A">
                    <w:rPr>
                      <w:rFonts w:ascii="Arial Narrow" w:eastAsia="Times New Roman" w:hAnsi="Arial Narrow"/>
                      <w:sz w:val="20"/>
                      <w:szCs w:val="20"/>
                    </w:rPr>
                    <w:t xml:space="preserve">  50</w:t>
                  </w:r>
                </w:p>
              </w:tc>
              <w:tc>
                <w:tcPr>
                  <w:tcW w:w="629" w:type="dxa"/>
                  <w:tcBorders>
                    <w:top w:val="single" w:sz="4" w:space="0" w:color="auto"/>
                    <w:left w:val="single" w:sz="4" w:space="0" w:color="auto"/>
                    <w:bottom w:val="single" w:sz="4" w:space="0" w:color="auto"/>
                    <w:right w:val="single" w:sz="4" w:space="0" w:color="auto"/>
                  </w:tcBorders>
                </w:tcPr>
                <w:p w:rsidR="008C5CC3" w:rsidRPr="0019437A" w:rsidRDefault="008C5CC3" w:rsidP="008C5CC3">
                  <w:pPr>
                    <w:jc w:val="both"/>
                    <w:rPr>
                      <w:rFonts w:ascii="Arial Narrow" w:eastAsia="Times New Roman" w:hAnsi="Arial Narrow"/>
                      <w:sz w:val="20"/>
                      <w:szCs w:val="20"/>
                    </w:rPr>
                  </w:pPr>
                  <w:r w:rsidRPr="0019437A">
                    <w:rPr>
                      <w:rFonts w:ascii="Arial Narrow" w:eastAsia="Times New Roman" w:hAnsi="Arial Narrow"/>
                      <w:sz w:val="20"/>
                      <w:szCs w:val="20"/>
                    </w:rPr>
                    <w:t>100</w:t>
                  </w:r>
                </w:p>
              </w:tc>
            </w:tr>
          </w:tbl>
          <w:p w:rsidR="002B10A5" w:rsidRPr="0019437A" w:rsidRDefault="002B10A5" w:rsidP="00DD48BE">
            <w:pPr>
              <w:tabs>
                <w:tab w:val="left" w:pos="470"/>
              </w:tabs>
              <w:ind w:left="360"/>
              <w:jc w:val="both"/>
              <w:rPr>
                <w:rFonts w:ascii="Arial Narrow" w:eastAsia="Times New Roman" w:hAnsi="Arial Narrow"/>
                <w:i/>
                <w:color w:val="000000"/>
                <w:sz w:val="20"/>
                <w:szCs w:val="20"/>
              </w:rPr>
            </w:pPr>
          </w:p>
        </w:tc>
      </w:tr>
      <w:tr w:rsidR="002B10A5" w:rsidRPr="0019437A" w:rsidTr="00DD48BE">
        <w:trPr>
          <w:trHeight w:val="326"/>
        </w:trPr>
        <w:tc>
          <w:tcPr>
            <w:tcW w:w="5000" w:type="pct"/>
            <w:gridSpan w:val="10"/>
            <w:vAlign w:val="center"/>
          </w:tcPr>
          <w:p w:rsidR="002B10A5" w:rsidRPr="0019437A" w:rsidRDefault="002B10A5" w:rsidP="005C70ED">
            <w:pPr>
              <w:numPr>
                <w:ilvl w:val="1"/>
                <w:numId w:val="32"/>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8B5B9A" w:rsidRPr="0019437A" w:rsidTr="00DD48BE">
        <w:trPr>
          <w:trHeight w:val="432"/>
        </w:trPr>
        <w:tc>
          <w:tcPr>
            <w:tcW w:w="5000" w:type="pct"/>
            <w:gridSpan w:val="10"/>
            <w:vAlign w:val="center"/>
          </w:tcPr>
          <w:p w:rsidR="008B5B9A" w:rsidRPr="0019437A" w:rsidRDefault="008B5B9A" w:rsidP="008B5B9A">
            <w:pPr>
              <w:widowControl w:val="0"/>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Nastavnik bira literaturu prema sadržaju predmeta, uzimajući u obzir napredak i razvoj studenta u umjetničko, stilskom i tehničkom izvođenju skladbi na klavi</w:t>
            </w:r>
            <w:r>
              <w:rPr>
                <w:rFonts w:ascii="Arial Narrow" w:eastAsia="Times New Roman" w:hAnsi="Arial Narrow"/>
                <w:color w:val="000000"/>
                <w:sz w:val="20"/>
                <w:szCs w:val="20"/>
              </w:rPr>
              <w:t>ru. Literatura je odabrana iz</w:t>
            </w:r>
            <w:r w:rsidRPr="0019437A">
              <w:rPr>
                <w:rFonts w:ascii="Arial Narrow" w:eastAsia="Times New Roman" w:hAnsi="Arial Narrow"/>
                <w:color w:val="000000"/>
                <w:sz w:val="20"/>
                <w:szCs w:val="20"/>
              </w:rPr>
              <w:t xml:space="preserve"> klavirskih skladbi majstora europske klasične glazbe. Notni zapisi su objavljeni u različitim zbirkama i notnim izdanjima ili su dostupni javnosti na internetskim stranicama (International music score library project – IMSLP, Tarakanov).</w:t>
            </w:r>
          </w:p>
        </w:tc>
      </w:tr>
      <w:tr w:rsidR="002B10A5" w:rsidRPr="0019437A" w:rsidTr="00DD48BE">
        <w:trPr>
          <w:trHeight w:val="432"/>
        </w:trPr>
        <w:tc>
          <w:tcPr>
            <w:tcW w:w="5000" w:type="pct"/>
            <w:gridSpan w:val="10"/>
            <w:vAlign w:val="center"/>
          </w:tcPr>
          <w:p w:rsidR="002B10A5" w:rsidRPr="0019437A" w:rsidRDefault="002B10A5" w:rsidP="005C70ED">
            <w:pPr>
              <w:numPr>
                <w:ilvl w:val="1"/>
                <w:numId w:val="32"/>
              </w:numPr>
              <w:tabs>
                <w:tab w:val="clear" w:pos="857"/>
                <w:tab w:val="left" w:pos="494"/>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F57C17" w:rsidRPr="0019437A" w:rsidTr="00DD48BE">
        <w:trPr>
          <w:trHeight w:val="432"/>
        </w:trPr>
        <w:tc>
          <w:tcPr>
            <w:tcW w:w="5000" w:type="pct"/>
            <w:gridSpan w:val="10"/>
            <w:vAlign w:val="center"/>
          </w:tcPr>
          <w:p w:rsidR="00F57C17" w:rsidRPr="0019437A" w:rsidRDefault="005169A7" w:rsidP="00F57C17">
            <w:pPr>
              <w:widowControl w:val="0"/>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Prema sadržaju predmeta i dogovoru iz</w:t>
            </w:r>
            <w:r>
              <w:rPr>
                <w:rFonts w:ascii="Arial Narrow" w:eastAsia="Times New Roman" w:hAnsi="Arial Narrow"/>
                <w:color w:val="000000"/>
                <w:sz w:val="20"/>
                <w:szCs w:val="20"/>
              </w:rPr>
              <w:t xml:space="preserve">među nastavnika i studenta moguće je </w:t>
            </w:r>
            <w:r w:rsidRPr="0019437A">
              <w:rPr>
                <w:rFonts w:ascii="Arial Narrow" w:eastAsia="Times New Roman" w:hAnsi="Arial Narrow"/>
                <w:color w:val="000000"/>
                <w:sz w:val="20"/>
                <w:szCs w:val="20"/>
              </w:rPr>
              <w:t xml:space="preserve">odabrati i </w:t>
            </w:r>
            <w:r>
              <w:rPr>
                <w:rFonts w:ascii="Arial Narrow" w:eastAsia="Times New Roman" w:hAnsi="Arial Narrow"/>
                <w:color w:val="000000"/>
                <w:sz w:val="20"/>
                <w:szCs w:val="20"/>
              </w:rPr>
              <w:t>specifičnu klavirsku literaturu (originalne skladbe studenta ili studenata kompozicije, jazz glazba ili glazba pod utjecajem jazza, klavirska literatura koje na proizlazi iz europske glazbene baštine i slično)</w:t>
            </w:r>
          </w:p>
        </w:tc>
      </w:tr>
      <w:tr w:rsidR="002B10A5" w:rsidRPr="0019437A" w:rsidTr="00DD48BE">
        <w:trPr>
          <w:trHeight w:val="432"/>
        </w:trPr>
        <w:tc>
          <w:tcPr>
            <w:tcW w:w="5000" w:type="pct"/>
            <w:gridSpan w:val="10"/>
            <w:vAlign w:val="center"/>
          </w:tcPr>
          <w:p w:rsidR="002B10A5" w:rsidRPr="0019437A" w:rsidRDefault="002B10A5" w:rsidP="005C70ED">
            <w:pPr>
              <w:numPr>
                <w:ilvl w:val="1"/>
                <w:numId w:val="32"/>
              </w:numPr>
              <w:tabs>
                <w:tab w:val="clear" w:pos="857"/>
                <w:tab w:val="num" w:pos="792"/>
              </w:tabs>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2B10A5" w:rsidRPr="0019437A" w:rsidTr="00DD48BE">
        <w:trPr>
          <w:trHeight w:val="432"/>
        </w:trPr>
        <w:tc>
          <w:tcPr>
            <w:tcW w:w="5000" w:type="pct"/>
            <w:gridSpan w:val="10"/>
            <w:vAlign w:val="center"/>
          </w:tcPr>
          <w:p w:rsidR="002B10A5" w:rsidRPr="0019437A" w:rsidRDefault="002B10A5"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2B10A5" w:rsidRPr="0019437A" w:rsidRDefault="002B10A5"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Praćenje i analiza kvalitete izvedbe nastave u skladu s Pravilnikom o studiranju i Pravilnikom o unaprjeđivanju i osiguranju kvalitete obrazovanja Sveučilišta</w:t>
            </w:r>
          </w:p>
          <w:p w:rsidR="002B10A5" w:rsidRPr="0019437A" w:rsidRDefault="002B10A5"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B56A2A" w:rsidRPr="0019437A" w:rsidRDefault="00B56A2A">
      <w:pPr>
        <w:spacing w:after="160" w:line="259" w:lineRule="auto"/>
        <w:rPr>
          <w:rFonts w:ascii="Arial" w:hAnsi="Arial" w:cs="Arial"/>
          <w:b/>
        </w:rPr>
      </w:pPr>
      <w:r w:rsidRPr="0019437A">
        <w:rPr>
          <w:rFonts w:ascii="Arial" w:hAnsi="Arial" w:cs="Arial"/>
          <w:b/>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6853DB" w:rsidRPr="0019437A" w:rsidTr="00DD48BE">
        <w:trPr>
          <w:trHeight w:hRule="exact" w:val="587"/>
          <w:jc w:val="center"/>
        </w:trPr>
        <w:tc>
          <w:tcPr>
            <w:tcW w:w="5000" w:type="pct"/>
            <w:gridSpan w:val="3"/>
            <w:shd w:val="clear" w:color="auto" w:fill="auto"/>
            <w:vAlign w:val="center"/>
          </w:tcPr>
          <w:p w:rsidR="006853DB" w:rsidRPr="0019437A" w:rsidRDefault="006853DB"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6853DB" w:rsidRPr="0019437A" w:rsidTr="00DD48BE">
        <w:trPr>
          <w:trHeight w:val="405"/>
          <w:jc w:val="center"/>
        </w:trPr>
        <w:tc>
          <w:tcPr>
            <w:tcW w:w="1180" w:type="pct"/>
            <w:shd w:val="clear" w:color="auto" w:fill="auto"/>
            <w:vAlign w:val="center"/>
          </w:tcPr>
          <w:p w:rsidR="006853DB" w:rsidRPr="0019437A" w:rsidRDefault="006853DB"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6853DB" w:rsidRPr="0019437A" w:rsidRDefault="006853DB"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KOMORNA GLAZBA</w:t>
            </w:r>
            <w:r w:rsidR="003F46FE" w:rsidRPr="0019437A">
              <w:rPr>
                <w:rFonts w:ascii="Arial Narrow" w:eastAsia="Times New Roman" w:hAnsi="Arial Narrow" w:cs="Arial"/>
                <w:b/>
                <w:bCs/>
                <w:color w:val="000000"/>
                <w:sz w:val="20"/>
                <w:szCs w:val="20"/>
              </w:rPr>
              <w:t xml:space="preserve">  III</w:t>
            </w:r>
          </w:p>
        </w:tc>
      </w:tr>
      <w:tr w:rsidR="006853DB" w:rsidRPr="0019437A" w:rsidTr="00DD48BE">
        <w:trPr>
          <w:trHeight w:val="405"/>
          <w:jc w:val="center"/>
        </w:trPr>
        <w:tc>
          <w:tcPr>
            <w:tcW w:w="1180" w:type="pct"/>
            <w:shd w:val="clear" w:color="auto" w:fill="auto"/>
            <w:vAlign w:val="center"/>
          </w:tcPr>
          <w:p w:rsidR="006853DB" w:rsidRPr="0019437A" w:rsidRDefault="006853DB"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6853DB" w:rsidRPr="0019437A" w:rsidRDefault="006853DB"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Doc.art. Mia Elezović</w:t>
            </w:r>
          </w:p>
        </w:tc>
      </w:tr>
      <w:tr w:rsidR="006853DB" w:rsidRPr="0019437A" w:rsidTr="00DD48BE">
        <w:trPr>
          <w:trHeight w:val="405"/>
          <w:jc w:val="center"/>
        </w:trPr>
        <w:tc>
          <w:tcPr>
            <w:tcW w:w="1180" w:type="pct"/>
            <w:vAlign w:val="center"/>
          </w:tcPr>
          <w:p w:rsidR="006853DB" w:rsidRPr="0019437A" w:rsidRDefault="006853DB" w:rsidP="00DD48BE">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6853DB" w:rsidRPr="0019437A" w:rsidRDefault="006853DB" w:rsidP="00DD48BE">
            <w:pPr>
              <w:rPr>
                <w:rFonts w:ascii="Arial Narrow" w:eastAsia="Times New Roman" w:hAnsi="Arial Narrow" w:cs="Arial"/>
                <w:b/>
                <w:sz w:val="20"/>
                <w:szCs w:val="20"/>
              </w:rPr>
            </w:pPr>
          </w:p>
        </w:tc>
      </w:tr>
      <w:tr w:rsidR="003F46FE" w:rsidRPr="0019437A" w:rsidTr="00DD48BE">
        <w:trPr>
          <w:trHeight w:val="405"/>
          <w:jc w:val="center"/>
        </w:trPr>
        <w:tc>
          <w:tcPr>
            <w:tcW w:w="1180" w:type="pct"/>
            <w:vAlign w:val="center"/>
          </w:tcPr>
          <w:p w:rsidR="003F46FE" w:rsidRPr="0019437A" w:rsidRDefault="003F46FE" w:rsidP="003F46FE">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3F46FE" w:rsidRPr="0019437A" w:rsidRDefault="003F46FE" w:rsidP="003F46FE">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3F46FE" w:rsidRPr="0019437A" w:rsidTr="00DD48BE">
        <w:trPr>
          <w:trHeight w:val="405"/>
          <w:jc w:val="center"/>
        </w:trPr>
        <w:tc>
          <w:tcPr>
            <w:tcW w:w="1180" w:type="pct"/>
            <w:vAlign w:val="center"/>
          </w:tcPr>
          <w:p w:rsidR="003F46FE" w:rsidRPr="0019437A" w:rsidRDefault="003F46FE" w:rsidP="003F46FE">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3F46FE" w:rsidRPr="0019437A" w:rsidRDefault="003F46FE" w:rsidP="003F46FE">
            <w:pPr>
              <w:rPr>
                <w:rFonts w:ascii="Arial Narrow" w:eastAsia="Times New Roman" w:hAnsi="Arial Narrow" w:cs="Arial"/>
                <w:sz w:val="20"/>
                <w:szCs w:val="20"/>
              </w:rPr>
            </w:pPr>
            <w:r w:rsidRPr="0019437A">
              <w:rPr>
                <w:rFonts w:ascii="Arial Narrow" w:eastAsia="Times New Roman" w:hAnsi="Arial Narrow" w:cs="Arial"/>
                <w:sz w:val="20"/>
                <w:szCs w:val="20"/>
              </w:rPr>
              <w:t xml:space="preserve">KP603 </w:t>
            </w:r>
          </w:p>
        </w:tc>
      </w:tr>
      <w:tr w:rsidR="00DD7C99" w:rsidRPr="0019437A" w:rsidTr="00DD48BE">
        <w:trPr>
          <w:trHeight w:val="405"/>
          <w:jc w:val="center"/>
        </w:trPr>
        <w:tc>
          <w:tcPr>
            <w:tcW w:w="1180" w:type="pct"/>
            <w:vAlign w:val="center"/>
          </w:tcPr>
          <w:p w:rsidR="00DD7C99" w:rsidRPr="0019437A" w:rsidRDefault="00DD7C99" w:rsidP="00DD7C99">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DD7C99" w:rsidRPr="0019437A" w:rsidRDefault="00DD7C99" w:rsidP="00DD7C99">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DD7C99" w:rsidRPr="0019437A" w:rsidTr="00DD48BE">
        <w:trPr>
          <w:trHeight w:val="405"/>
          <w:jc w:val="center"/>
        </w:trPr>
        <w:tc>
          <w:tcPr>
            <w:tcW w:w="1180" w:type="pct"/>
            <w:vAlign w:val="center"/>
          </w:tcPr>
          <w:p w:rsidR="00DD7C99" w:rsidRPr="0019437A" w:rsidRDefault="00DD7C99" w:rsidP="00DD7C99">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DD7C99" w:rsidRPr="0019437A" w:rsidRDefault="00DD7C99" w:rsidP="00DD7C99">
            <w:pPr>
              <w:rPr>
                <w:rFonts w:ascii="Arial Narrow" w:eastAsia="Times New Roman" w:hAnsi="Arial Narrow" w:cs="Arial"/>
                <w:sz w:val="20"/>
                <w:szCs w:val="20"/>
              </w:rPr>
            </w:pPr>
            <w:r w:rsidRPr="0019437A">
              <w:rPr>
                <w:rFonts w:ascii="Arial Narrow" w:eastAsia="Times New Roman" w:hAnsi="Arial Narrow" w:cs="Arial"/>
                <w:sz w:val="20"/>
                <w:szCs w:val="20"/>
              </w:rPr>
              <w:t xml:space="preserve">4. godina, ljetni semestar </w:t>
            </w:r>
          </w:p>
        </w:tc>
      </w:tr>
      <w:tr w:rsidR="00DD7C99" w:rsidRPr="0019437A" w:rsidTr="00DD48BE">
        <w:trPr>
          <w:trHeight w:val="145"/>
          <w:jc w:val="center"/>
        </w:trPr>
        <w:tc>
          <w:tcPr>
            <w:tcW w:w="1180" w:type="pct"/>
            <w:vMerge w:val="restart"/>
            <w:vAlign w:val="center"/>
          </w:tcPr>
          <w:p w:rsidR="00DD7C99" w:rsidRPr="0019437A" w:rsidRDefault="00DD7C99" w:rsidP="00DD7C99">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DD7C99" w:rsidRPr="0019437A" w:rsidRDefault="00DD7C99" w:rsidP="00DD7C99">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DD7C99" w:rsidRPr="0019437A" w:rsidRDefault="00DD7C99" w:rsidP="00DD7C99">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DD7C99" w:rsidRPr="0019437A" w:rsidTr="00DD48BE">
        <w:trPr>
          <w:trHeight w:val="145"/>
          <w:jc w:val="center"/>
        </w:trPr>
        <w:tc>
          <w:tcPr>
            <w:tcW w:w="1180" w:type="pct"/>
            <w:vMerge/>
            <w:vAlign w:val="center"/>
          </w:tcPr>
          <w:p w:rsidR="00DD7C99" w:rsidRPr="0019437A" w:rsidRDefault="00DD7C99" w:rsidP="00DD7C99">
            <w:pPr>
              <w:rPr>
                <w:rFonts w:ascii="Arial Narrow" w:eastAsia="Times New Roman" w:hAnsi="Arial Narrow" w:cs="Arial"/>
                <w:color w:val="000000"/>
                <w:sz w:val="20"/>
                <w:szCs w:val="20"/>
              </w:rPr>
            </w:pPr>
          </w:p>
        </w:tc>
        <w:tc>
          <w:tcPr>
            <w:tcW w:w="2097" w:type="pct"/>
            <w:vAlign w:val="center"/>
          </w:tcPr>
          <w:p w:rsidR="00DD7C99" w:rsidRPr="0019437A" w:rsidRDefault="00DD7C99" w:rsidP="00DD7C99">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DD7C99" w:rsidRPr="0019437A" w:rsidRDefault="00DD7C99" w:rsidP="00DD7C99">
            <w:pPr>
              <w:jc w:val="center"/>
              <w:rPr>
                <w:rFonts w:ascii="Arial Narrow" w:eastAsia="Times New Roman" w:hAnsi="Arial Narrow" w:cs="Arial"/>
                <w:sz w:val="20"/>
                <w:szCs w:val="20"/>
              </w:rPr>
            </w:pPr>
            <w:r w:rsidRPr="0019437A">
              <w:rPr>
                <w:rFonts w:ascii="Arial Narrow" w:eastAsia="Times New Roman" w:hAnsi="Arial Narrow" w:cs="Arial"/>
                <w:sz w:val="20"/>
                <w:szCs w:val="20"/>
              </w:rPr>
              <w:t xml:space="preserve">30(30+0+0) </w:t>
            </w:r>
          </w:p>
        </w:tc>
      </w:tr>
    </w:tbl>
    <w:p w:rsidR="002B10A5" w:rsidRPr="0019437A" w:rsidRDefault="002B10A5" w:rsidP="00C92F55">
      <w:pPr>
        <w:pStyle w:val="BodyText2"/>
        <w:ind w:left="360"/>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3"/>
        <w:gridCol w:w="526"/>
        <w:gridCol w:w="1172"/>
        <w:gridCol w:w="525"/>
        <w:gridCol w:w="286"/>
        <w:gridCol w:w="774"/>
        <w:gridCol w:w="701"/>
        <w:gridCol w:w="1075"/>
        <w:gridCol w:w="352"/>
        <w:gridCol w:w="2906"/>
      </w:tblGrid>
      <w:tr w:rsidR="006853DB" w:rsidRPr="0019437A" w:rsidTr="00DD48BE">
        <w:trPr>
          <w:trHeight w:hRule="exact" w:val="288"/>
        </w:trPr>
        <w:tc>
          <w:tcPr>
            <w:tcW w:w="5000" w:type="pct"/>
            <w:gridSpan w:val="10"/>
            <w:shd w:val="clear" w:color="auto" w:fill="auto"/>
            <w:vAlign w:val="center"/>
          </w:tcPr>
          <w:p w:rsidR="006853DB" w:rsidRPr="0019437A" w:rsidRDefault="006853DB" w:rsidP="005C70ED">
            <w:pPr>
              <w:numPr>
                <w:ilvl w:val="0"/>
                <w:numId w:val="33"/>
              </w:numPr>
              <w:spacing w:after="60"/>
              <w:contextualSpacing/>
              <w:rPr>
                <w:rFonts w:ascii="Arial Narrow" w:hAnsi="Arial Narrow"/>
                <w:b/>
                <w:color w:val="000000"/>
                <w:sz w:val="20"/>
                <w:szCs w:val="20"/>
              </w:rPr>
            </w:pPr>
            <w:r w:rsidRPr="0019437A">
              <w:rPr>
                <w:rFonts w:ascii="Arial Narrow" w:hAnsi="Arial Narrow"/>
                <w:b/>
                <w:color w:val="000000"/>
                <w:sz w:val="20"/>
                <w:szCs w:val="20"/>
              </w:rPr>
              <w:t>OPIS PREDMETA</w:t>
            </w:r>
          </w:p>
          <w:p w:rsidR="006853DB" w:rsidRPr="0019437A" w:rsidRDefault="006853DB" w:rsidP="00DD48BE">
            <w:pPr>
              <w:keepNext/>
              <w:spacing w:before="240" w:after="60"/>
              <w:outlineLvl w:val="2"/>
              <w:rPr>
                <w:rFonts w:ascii="Arial Narrow" w:eastAsia="Times New Roman" w:hAnsi="Arial Narrow" w:cs="Arial"/>
                <w:b/>
                <w:bCs/>
                <w:color w:val="000000"/>
                <w:sz w:val="20"/>
                <w:szCs w:val="20"/>
              </w:rPr>
            </w:pPr>
          </w:p>
        </w:tc>
      </w:tr>
      <w:tr w:rsidR="006853DB" w:rsidRPr="0019437A" w:rsidTr="00DD48BE">
        <w:trPr>
          <w:trHeight w:val="432"/>
        </w:trPr>
        <w:tc>
          <w:tcPr>
            <w:tcW w:w="5000" w:type="pct"/>
            <w:gridSpan w:val="10"/>
            <w:vAlign w:val="center"/>
          </w:tcPr>
          <w:p w:rsidR="006853DB" w:rsidRPr="0019437A" w:rsidRDefault="006853DB" w:rsidP="005C70ED">
            <w:pPr>
              <w:numPr>
                <w:ilvl w:val="1"/>
                <w:numId w:val="34"/>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6853DB" w:rsidRPr="0019437A" w:rsidTr="00DD48BE">
        <w:trPr>
          <w:trHeight w:val="533"/>
        </w:trPr>
        <w:tc>
          <w:tcPr>
            <w:tcW w:w="5000" w:type="pct"/>
            <w:gridSpan w:val="10"/>
            <w:vAlign w:val="center"/>
          </w:tcPr>
          <w:p w:rsidR="006853DB" w:rsidRPr="0019437A" w:rsidRDefault="006853DB" w:rsidP="00DD48BE">
            <w:pPr>
              <w:rPr>
                <w:rFonts w:ascii="Arial Narrow" w:eastAsia="Times New Roman" w:hAnsi="Arial Narrow" w:cs="Arial"/>
                <w:sz w:val="20"/>
                <w:szCs w:val="20"/>
              </w:rPr>
            </w:pPr>
            <w:r w:rsidRPr="0019437A">
              <w:rPr>
                <w:rFonts w:ascii="Arial Narrow" w:eastAsia="Times New Roman" w:hAnsi="Arial Narrow" w:cs="Arial"/>
                <w:sz w:val="20"/>
                <w:szCs w:val="20"/>
              </w:rPr>
              <w:t xml:space="preserve">Stjecanje znanja i umijeća skupnog muziciranja u različitim komornim instrumentalnim i instrumentalno vokalnim sastavima. Savladavanje interpretacijskih rješenja primjerenih izvođenju komornih navedenih autora. Priprema i javna izvedba odabrane komorne skladbe/i na ispitu u trajanju od 50 minuta. </w:t>
            </w:r>
          </w:p>
        </w:tc>
      </w:tr>
      <w:tr w:rsidR="006853DB" w:rsidRPr="0019437A" w:rsidTr="00DD48BE">
        <w:trPr>
          <w:trHeight w:val="432"/>
        </w:trPr>
        <w:tc>
          <w:tcPr>
            <w:tcW w:w="5000" w:type="pct"/>
            <w:gridSpan w:val="10"/>
            <w:vAlign w:val="center"/>
          </w:tcPr>
          <w:p w:rsidR="006853DB" w:rsidRPr="0019437A" w:rsidRDefault="006853DB" w:rsidP="005C70ED">
            <w:pPr>
              <w:numPr>
                <w:ilvl w:val="1"/>
                <w:numId w:val="34"/>
              </w:numPr>
              <w:tabs>
                <w:tab w:val="clear" w:pos="857"/>
                <w:tab w:val="num" w:pos="792"/>
              </w:tabs>
              <w:ind w:left="792"/>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6853DB" w:rsidRPr="0019437A" w:rsidTr="00DD48BE">
        <w:trPr>
          <w:trHeight w:val="238"/>
        </w:trPr>
        <w:tc>
          <w:tcPr>
            <w:tcW w:w="5000" w:type="pct"/>
            <w:gridSpan w:val="10"/>
            <w:vAlign w:val="center"/>
          </w:tcPr>
          <w:p w:rsidR="006853DB" w:rsidRPr="0019437A" w:rsidRDefault="006853DB" w:rsidP="00DD48BE">
            <w:pPr>
              <w:rPr>
                <w:rFonts w:ascii="Arial Narrow" w:eastAsia="Times New Roman" w:hAnsi="Arial Narrow" w:cs="Arial"/>
                <w:sz w:val="20"/>
                <w:szCs w:val="20"/>
              </w:rPr>
            </w:pPr>
          </w:p>
        </w:tc>
      </w:tr>
      <w:tr w:rsidR="006853DB" w:rsidRPr="0019437A" w:rsidTr="00DD48BE">
        <w:trPr>
          <w:trHeight w:val="432"/>
        </w:trPr>
        <w:tc>
          <w:tcPr>
            <w:tcW w:w="5000" w:type="pct"/>
            <w:gridSpan w:val="10"/>
            <w:vAlign w:val="center"/>
          </w:tcPr>
          <w:p w:rsidR="006853DB" w:rsidRPr="0019437A" w:rsidRDefault="006853DB" w:rsidP="005C70ED">
            <w:pPr>
              <w:numPr>
                <w:ilvl w:val="1"/>
                <w:numId w:val="34"/>
              </w:numPr>
              <w:tabs>
                <w:tab w:val="clear" w:pos="857"/>
                <w:tab w:val="num" w:pos="792"/>
              </w:tabs>
              <w:ind w:left="792"/>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060D10" w:rsidRPr="0019437A" w:rsidTr="00DD48BE">
        <w:trPr>
          <w:trHeight w:val="432"/>
        </w:trPr>
        <w:tc>
          <w:tcPr>
            <w:tcW w:w="5000" w:type="pct"/>
            <w:gridSpan w:val="10"/>
            <w:vAlign w:val="center"/>
          </w:tcPr>
          <w:p w:rsidR="00060D10" w:rsidRPr="0019437A" w:rsidRDefault="00C80721" w:rsidP="00060D10">
            <w:pPr>
              <w:widowControl w:val="0"/>
              <w:autoSpaceDE w:val="0"/>
              <w:autoSpaceDN w:val="0"/>
              <w:adjustRightInd w:val="0"/>
              <w:jc w:val="both"/>
              <w:rPr>
                <w:rFonts w:ascii="Arial Narrow" w:eastAsia="Times New Roman" w:hAnsi="Arial Narrow"/>
                <w:color w:val="000000"/>
                <w:sz w:val="20"/>
                <w:szCs w:val="20"/>
              </w:rPr>
            </w:pPr>
            <w:r>
              <w:rPr>
                <w:rFonts w:ascii="Arial Narrow" w:eastAsia="Times New Roman" w:hAnsi="Arial Narrow"/>
                <w:color w:val="000000"/>
                <w:sz w:val="20"/>
                <w:szCs w:val="20"/>
              </w:rPr>
              <w:t>Po završetku predmeta</w:t>
            </w:r>
            <w:r w:rsidR="00060D10" w:rsidRPr="0019437A">
              <w:rPr>
                <w:rFonts w:ascii="Arial Narrow" w:eastAsia="Times New Roman" w:hAnsi="Arial Narrow"/>
                <w:color w:val="000000"/>
                <w:sz w:val="20"/>
                <w:szCs w:val="20"/>
              </w:rPr>
              <w:t xml:space="preserve"> student će:</w:t>
            </w:r>
          </w:p>
          <w:p w:rsidR="00060D10" w:rsidRPr="0019437A" w:rsidRDefault="00060D10" w:rsidP="00060D10">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1.Izvoditi na javnom nastupu,</w:t>
            </w:r>
          </w:p>
          <w:p w:rsidR="00060D10" w:rsidRPr="0019437A" w:rsidRDefault="00060D10" w:rsidP="00060D10">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2.</w:t>
            </w:r>
            <w:r>
              <w:rPr>
                <w:rFonts w:ascii="Arial Narrow" w:eastAsia="Times New Roman" w:hAnsi="Arial Narrow"/>
                <w:color w:val="000000"/>
                <w:sz w:val="20"/>
                <w:szCs w:val="20"/>
              </w:rPr>
              <w:t>N</w:t>
            </w:r>
            <w:r w:rsidRPr="0019437A">
              <w:rPr>
                <w:rFonts w:ascii="Arial Narrow" w:eastAsia="Times New Roman" w:hAnsi="Arial Narrow"/>
                <w:color w:val="000000"/>
                <w:sz w:val="20"/>
                <w:szCs w:val="20"/>
              </w:rPr>
              <w:t>a visokoj razini</w:t>
            </w:r>
            <w:r>
              <w:rPr>
                <w:rFonts w:ascii="Arial Narrow" w:eastAsia="Times New Roman" w:hAnsi="Arial Narrow"/>
                <w:color w:val="000000"/>
                <w:sz w:val="20"/>
                <w:szCs w:val="20"/>
              </w:rPr>
              <w:t xml:space="preserve"> realizirati i</w:t>
            </w:r>
            <w:r w:rsidRPr="0019437A">
              <w:rPr>
                <w:rFonts w:ascii="Arial Narrow" w:eastAsia="Times New Roman" w:hAnsi="Arial Narrow"/>
                <w:color w:val="000000"/>
                <w:sz w:val="20"/>
                <w:szCs w:val="20"/>
              </w:rPr>
              <w:t xml:space="preserve"> sluhom prepoznavati kompleksan glazbeni materijal, pamtiti ga i njime manipulirati,</w:t>
            </w:r>
          </w:p>
          <w:p w:rsidR="00060D10" w:rsidRPr="0019437A" w:rsidRDefault="00060D10" w:rsidP="00060D10">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3.</w:t>
            </w:r>
            <w:r>
              <w:rPr>
                <w:rFonts w:ascii="Arial Narrow" w:eastAsia="Times New Roman" w:hAnsi="Arial Narrow"/>
                <w:color w:val="000000"/>
                <w:sz w:val="20"/>
                <w:szCs w:val="20"/>
              </w:rPr>
              <w:t xml:space="preserve">Poznavati kapitalna djela povijesnih i </w:t>
            </w:r>
            <w:r w:rsidRPr="0019437A">
              <w:rPr>
                <w:rFonts w:ascii="Arial Narrow" w:eastAsia="Times New Roman" w:hAnsi="Arial Narrow"/>
                <w:color w:val="000000"/>
                <w:sz w:val="20"/>
                <w:szCs w:val="20"/>
              </w:rPr>
              <w:t xml:space="preserve">suvremenih glazbenih </w:t>
            </w:r>
            <w:r>
              <w:rPr>
                <w:rFonts w:ascii="Arial Narrow" w:eastAsia="Times New Roman" w:hAnsi="Arial Narrow"/>
                <w:color w:val="000000"/>
                <w:sz w:val="20"/>
                <w:szCs w:val="20"/>
              </w:rPr>
              <w:t xml:space="preserve">stilova u domeni komorne glazbe, te je reduciran </w:t>
            </w:r>
            <w:r w:rsidRPr="0019437A">
              <w:rPr>
                <w:rFonts w:ascii="Arial Narrow" w:eastAsia="Times New Roman" w:hAnsi="Arial Narrow"/>
                <w:color w:val="000000"/>
                <w:sz w:val="20"/>
                <w:szCs w:val="20"/>
              </w:rPr>
              <w:t>opisati</w:t>
            </w:r>
            <w:r>
              <w:rPr>
                <w:rFonts w:ascii="Arial Narrow" w:eastAsia="Times New Roman" w:hAnsi="Arial Narrow"/>
                <w:color w:val="000000"/>
                <w:sz w:val="20"/>
                <w:szCs w:val="20"/>
              </w:rPr>
              <w:t xml:space="preserve"> njihovu</w:t>
            </w:r>
            <w:r w:rsidRPr="0019437A">
              <w:rPr>
                <w:rFonts w:ascii="Arial Narrow" w:eastAsia="Times New Roman" w:hAnsi="Arial Narrow"/>
                <w:color w:val="000000"/>
                <w:sz w:val="20"/>
                <w:szCs w:val="20"/>
              </w:rPr>
              <w:t xml:space="preserve"> ulogu u razvoju glazbenog stvaralaštva,</w:t>
            </w:r>
          </w:p>
          <w:p w:rsidR="00060D10" w:rsidRPr="0019437A" w:rsidRDefault="00060D10" w:rsidP="00060D10">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4.</w:t>
            </w:r>
            <w:r>
              <w:rPr>
                <w:rFonts w:ascii="Arial Narrow" w:eastAsia="Times New Roman" w:hAnsi="Arial Narrow"/>
                <w:color w:val="000000"/>
                <w:sz w:val="20"/>
                <w:szCs w:val="20"/>
              </w:rPr>
              <w:t>Demonstrirati</w:t>
            </w:r>
            <w:r w:rsidRPr="0019437A">
              <w:rPr>
                <w:rFonts w:ascii="Arial Narrow" w:eastAsia="Times New Roman" w:hAnsi="Arial Narrow"/>
                <w:color w:val="000000"/>
                <w:sz w:val="20"/>
                <w:szCs w:val="20"/>
              </w:rPr>
              <w:t xml:space="preserve"> os</w:t>
            </w:r>
            <w:r>
              <w:rPr>
                <w:rFonts w:ascii="Arial Narrow" w:eastAsia="Times New Roman" w:hAnsi="Arial Narrow"/>
                <w:color w:val="000000"/>
                <w:sz w:val="20"/>
                <w:szCs w:val="20"/>
              </w:rPr>
              <w:t xml:space="preserve">nove zajedničkog muziciranja i primjenjitavi </w:t>
            </w:r>
            <w:r w:rsidRPr="0019437A">
              <w:rPr>
                <w:rFonts w:ascii="Arial Narrow" w:eastAsia="Times New Roman" w:hAnsi="Arial Narrow"/>
                <w:color w:val="000000"/>
                <w:sz w:val="20"/>
                <w:szCs w:val="20"/>
              </w:rPr>
              <w:t>to umijeće u izvedbi odabranih djela,</w:t>
            </w:r>
          </w:p>
          <w:p w:rsidR="00060D10" w:rsidRPr="0019437A" w:rsidRDefault="00060D10" w:rsidP="00060D10">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5.</w:t>
            </w:r>
            <w:r>
              <w:rPr>
                <w:rFonts w:ascii="Arial Narrow" w:eastAsia="Times New Roman" w:hAnsi="Arial Narrow"/>
                <w:color w:val="000000"/>
                <w:sz w:val="20"/>
                <w:szCs w:val="20"/>
              </w:rPr>
              <w:t>Demonstrirati</w:t>
            </w:r>
            <w:r w:rsidRPr="0019437A">
              <w:rPr>
                <w:rFonts w:ascii="Arial Narrow" w:eastAsia="Times New Roman" w:hAnsi="Arial Narrow"/>
                <w:color w:val="000000"/>
                <w:sz w:val="20"/>
                <w:szCs w:val="20"/>
              </w:rPr>
              <w:t xml:space="preserve"> </w:t>
            </w:r>
            <w:r>
              <w:rPr>
                <w:rFonts w:ascii="Arial Narrow" w:eastAsia="Times New Roman" w:hAnsi="Arial Narrow"/>
                <w:color w:val="000000"/>
                <w:sz w:val="20"/>
                <w:szCs w:val="20"/>
              </w:rPr>
              <w:t xml:space="preserve">i argumentirano prezentirati </w:t>
            </w:r>
            <w:r w:rsidRPr="0019437A">
              <w:rPr>
                <w:rFonts w:ascii="Arial Narrow" w:eastAsia="Times New Roman" w:hAnsi="Arial Narrow"/>
                <w:color w:val="000000"/>
                <w:sz w:val="20"/>
                <w:szCs w:val="20"/>
              </w:rPr>
              <w:t>sposobno</w:t>
            </w:r>
            <w:r>
              <w:rPr>
                <w:rFonts w:ascii="Arial Narrow" w:eastAsia="Times New Roman" w:hAnsi="Arial Narrow"/>
                <w:color w:val="000000"/>
                <w:sz w:val="20"/>
                <w:szCs w:val="20"/>
              </w:rPr>
              <w:t>st kritičkog razvijanja ideja i</w:t>
            </w:r>
            <w:r w:rsidRPr="0019437A">
              <w:rPr>
                <w:rFonts w:ascii="Arial Narrow" w:eastAsia="Times New Roman" w:hAnsi="Arial Narrow"/>
                <w:color w:val="000000"/>
                <w:sz w:val="20"/>
                <w:szCs w:val="20"/>
              </w:rPr>
              <w:t xml:space="preserve"> široj  javnosti,</w:t>
            </w:r>
          </w:p>
          <w:p w:rsidR="00060D10" w:rsidRPr="0019437A" w:rsidRDefault="00060D10" w:rsidP="00060D10">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6.</w:t>
            </w:r>
            <w:r>
              <w:rPr>
                <w:rFonts w:ascii="Arial Narrow" w:eastAsia="Times New Roman" w:hAnsi="Arial Narrow"/>
                <w:color w:val="000000"/>
                <w:sz w:val="20"/>
                <w:szCs w:val="20"/>
              </w:rPr>
              <w:t>Primjenjivati pravila</w:t>
            </w:r>
            <w:r w:rsidRPr="0019437A">
              <w:rPr>
                <w:rFonts w:ascii="Arial Narrow" w:eastAsia="Times New Roman" w:hAnsi="Arial Narrow"/>
                <w:color w:val="000000"/>
                <w:sz w:val="20"/>
                <w:szCs w:val="20"/>
              </w:rPr>
              <w:t xml:space="preserve"> neverbalne komunikacij</w:t>
            </w:r>
            <w:r>
              <w:rPr>
                <w:rFonts w:ascii="Arial Narrow" w:eastAsia="Times New Roman" w:hAnsi="Arial Narrow"/>
                <w:color w:val="000000"/>
                <w:sz w:val="20"/>
                <w:szCs w:val="20"/>
              </w:rPr>
              <w:t xml:space="preserve">e sa ostalim članovima ansambla; </w:t>
            </w:r>
            <w:r w:rsidRPr="0019437A">
              <w:rPr>
                <w:rFonts w:ascii="Arial Narrow" w:eastAsia="Times New Roman" w:hAnsi="Arial Narrow"/>
                <w:color w:val="000000"/>
                <w:sz w:val="20"/>
                <w:szCs w:val="20"/>
              </w:rPr>
              <w:t xml:space="preserve">sposoban je čuti zajednički zvuk sastava te prilagoditi </w:t>
            </w:r>
            <w:r>
              <w:rPr>
                <w:rFonts w:ascii="Arial Narrow" w:eastAsia="Times New Roman" w:hAnsi="Arial Narrow"/>
                <w:color w:val="000000"/>
                <w:sz w:val="20"/>
                <w:szCs w:val="20"/>
              </w:rPr>
              <w:t>s</w:t>
            </w:r>
            <w:r w:rsidRPr="0019437A">
              <w:rPr>
                <w:rFonts w:ascii="Arial Narrow" w:eastAsia="Times New Roman" w:hAnsi="Arial Narrow"/>
                <w:color w:val="000000"/>
                <w:sz w:val="20"/>
                <w:szCs w:val="20"/>
              </w:rPr>
              <w:t>voju izvedbu int</w:t>
            </w:r>
            <w:r>
              <w:rPr>
                <w:rFonts w:ascii="Arial Narrow" w:eastAsia="Times New Roman" w:hAnsi="Arial Narrow"/>
                <w:color w:val="000000"/>
                <w:sz w:val="20"/>
                <w:szCs w:val="20"/>
              </w:rPr>
              <w:t>onacijom,dinamikom i bojom tona i ostalim aspektima zajedničkog muziciranja</w:t>
            </w:r>
            <w:r w:rsidRPr="0019437A">
              <w:rPr>
                <w:rFonts w:ascii="Arial Narrow" w:eastAsia="Times New Roman" w:hAnsi="Arial Narrow"/>
                <w:color w:val="000000"/>
                <w:sz w:val="20"/>
                <w:szCs w:val="20"/>
              </w:rPr>
              <w:t xml:space="preserve"> </w:t>
            </w:r>
          </w:p>
        </w:tc>
      </w:tr>
      <w:tr w:rsidR="006853DB" w:rsidRPr="0019437A" w:rsidTr="00DD48BE">
        <w:trPr>
          <w:trHeight w:val="320"/>
        </w:trPr>
        <w:tc>
          <w:tcPr>
            <w:tcW w:w="5000" w:type="pct"/>
            <w:gridSpan w:val="10"/>
            <w:vAlign w:val="center"/>
          </w:tcPr>
          <w:p w:rsidR="006853DB" w:rsidRPr="0019437A" w:rsidRDefault="006853DB" w:rsidP="005C70ED">
            <w:pPr>
              <w:numPr>
                <w:ilvl w:val="1"/>
                <w:numId w:val="34"/>
              </w:numPr>
              <w:tabs>
                <w:tab w:val="clear" w:pos="857"/>
                <w:tab w:val="num" w:pos="792"/>
              </w:tabs>
              <w:ind w:left="792"/>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6853DB" w:rsidRPr="0019437A" w:rsidTr="00DD48BE">
        <w:trPr>
          <w:trHeight w:val="432"/>
        </w:trPr>
        <w:tc>
          <w:tcPr>
            <w:tcW w:w="5000" w:type="pct"/>
            <w:gridSpan w:val="10"/>
            <w:vAlign w:val="center"/>
          </w:tcPr>
          <w:p w:rsidR="006853DB" w:rsidRPr="0019437A" w:rsidRDefault="006853DB" w:rsidP="00DD48BE">
            <w:pPr>
              <w:widowControl w:val="0"/>
              <w:autoSpaceDE w:val="0"/>
              <w:autoSpaceDN w:val="0"/>
              <w:adjustRightInd w:val="0"/>
              <w:rPr>
                <w:rFonts w:ascii="Arial Narrow" w:eastAsia="Times New Roman" w:hAnsi="Arial Narrow"/>
                <w:caps/>
                <w:sz w:val="20"/>
                <w:szCs w:val="20"/>
              </w:rPr>
            </w:pPr>
            <w:r w:rsidRPr="0019437A">
              <w:rPr>
                <w:rFonts w:ascii="Arial Narrow" w:eastAsia="Times New Roman" w:hAnsi="Arial Narrow"/>
                <w:color w:val="000000"/>
                <w:sz w:val="20"/>
                <w:szCs w:val="20"/>
              </w:rPr>
              <w:t xml:space="preserve">Sadržaj predmeta čine djela svih stilova originalno skladana za instrumentalne i vokalno instrumentalne sastave, čiji popis broji preko 1300 jedinica. Strani autori: izbor 4 skladbe raznih stilskih razdoblja. Hrvatski autori: 2 značajne skladbe suvremenih hrvatskih skladatelja. Komorna djela: 2 značajne skladbe stilskih razdoblja po izboru. </w:t>
            </w:r>
          </w:p>
        </w:tc>
      </w:tr>
      <w:tr w:rsidR="00A77BE4" w:rsidRPr="0019437A" w:rsidTr="00060D10">
        <w:trPr>
          <w:trHeight w:val="432"/>
        </w:trPr>
        <w:tc>
          <w:tcPr>
            <w:tcW w:w="1894" w:type="pct"/>
            <w:gridSpan w:val="5"/>
            <w:vAlign w:val="center"/>
          </w:tcPr>
          <w:p w:rsidR="00A77BE4" w:rsidRPr="0019437A" w:rsidRDefault="00A77BE4" w:rsidP="00A77BE4">
            <w:pPr>
              <w:numPr>
                <w:ilvl w:val="1"/>
                <w:numId w:val="34"/>
              </w:numPr>
              <w:tabs>
                <w:tab w:val="clear" w:pos="857"/>
                <w:tab w:val="num" w:pos="792"/>
              </w:tabs>
              <w:ind w:left="792"/>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364" w:type="pct"/>
            <w:gridSpan w:val="3"/>
            <w:vAlign w:val="center"/>
          </w:tcPr>
          <w:p w:rsidR="00A77BE4" w:rsidRPr="0019437A" w:rsidRDefault="00A77BE4" w:rsidP="00A77BE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predavanja</w:t>
            </w:r>
          </w:p>
          <w:p w:rsidR="00A77BE4" w:rsidRPr="0019437A" w:rsidRDefault="00A77BE4" w:rsidP="00A77BE4">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0"/>
                  </w:checkBox>
                </w:ffData>
              </w:fldChar>
            </w:r>
            <w:r>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A77BE4" w:rsidRPr="0019437A" w:rsidRDefault="00A77BE4" w:rsidP="00A77BE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A77BE4" w:rsidRPr="0019437A" w:rsidRDefault="00A77BE4" w:rsidP="00A77BE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A77BE4" w:rsidRPr="0019437A" w:rsidRDefault="00A77BE4" w:rsidP="00A77BE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terenska nastava  </w:t>
            </w:r>
          </w:p>
        </w:tc>
        <w:tc>
          <w:tcPr>
            <w:tcW w:w="1742" w:type="pct"/>
            <w:gridSpan w:val="2"/>
            <w:vAlign w:val="center"/>
          </w:tcPr>
          <w:p w:rsidR="00A77BE4" w:rsidRPr="0019437A" w:rsidRDefault="00A77BE4" w:rsidP="00A77BE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A77BE4" w:rsidRPr="0019437A" w:rsidRDefault="00A77BE4" w:rsidP="00A77BE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multimedija i mreža  </w:t>
            </w:r>
          </w:p>
          <w:p w:rsidR="00A77BE4" w:rsidRPr="0019437A" w:rsidRDefault="00A77BE4" w:rsidP="00A77BE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A77BE4" w:rsidRPr="0019437A" w:rsidRDefault="00A77BE4" w:rsidP="00A77BE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A77BE4" w:rsidRPr="0019437A" w:rsidRDefault="00A77BE4" w:rsidP="00A77BE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6853DB" w:rsidRPr="0019437A" w:rsidTr="00F57C17">
        <w:trPr>
          <w:trHeight w:val="432"/>
        </w:trPr>
        <w:tc>
          <w:tcPr>
            <w:tcW w:w="1894" w:type="pct"/>
            <w:gridSpan w:val="5"/>
            <w:vAlign w:val="center"/>
          </w:tcPr>
          <w:p w:rsidR="006853DB" w:rsidRPr="0019437A" w:rsidRDefault="006853DB" w:rsidP="005C70ED">
            <w:pPr>
              <w:numPr>
                <w:ilvl w:val="1"/>
                <w:numId w:val="34"/>
              </w:numPr>
              <w:tabs>
                <w:tab w:val="clear" w:pos="857"/>
                <w:tab w:val="num" w:pos="792"/>
              </w:tabs>
              <w:ind w:left="792"/>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106" w:type="pct"/>
            <w:gridSpan w:val="5"/>
            <w:vAlign w:val="center"/>
          </w:tcPr>
          <w:p w:rsidR="006853DB" w:rsidRPr="0019437A" w:rsidRDefault="006853DB" w:rsidP="00DD48BE">
            <w:pPr>
              <w:rPr>
                <w:rFonts w:ascii="Arial Narrow" w:eastAsia="Times New Roman" w:hAnsi="Arial Narrow" w:cs="Arial"/>
                <w:sz w:val="20"/>
                <w:szCs w:val="20"/>
              </w:rPr>
            </w:pPr>
          </w:p>
        </w:tc>
      </w:tr>
      <w:tr w:rsidR="006853DB" w:rsidRPr="0019437A" w:rsidTr="00DD48BE">
        <w:trPr>
          <w:trHeight w:val="432"/>
        </w:trPr>
        <w:tc>
          <w:tcPr>
            <w:tcW w:w="5000" w:type="pct"/>
            <w:gridSpan w:val="10"/>
            <w:vAlign w:val="center"/>
          </w:tcPr>
          <w:p w:rsidR="006853DB" w:rsidRPr="0019437A" w:rsidRDefault="006853DB" w:rsidP="005C70ED">
            <w:pPr>
              <w:numPr>
                <w:ilvl w:val="1"/>
                <w:numId w:val="34"/>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6853DB" w:rsidRPr="0019437A" w:rsidTr="00DD48BE">
        <w:trPr>
          <w:trHeight w:val="432"/>
        </w:trPr>
        <w:tc>
          <w:tcPr>
            <w:tcW w:w="5000" w:type="pct"/>
            <w:gridSpan w:val="10"/>
            <w:vAlign w:val="center"/>
          </w:tcPr>
          <w:p w:rsidR="006853DB" w:rsidRPr="0019437A" w:rsidRDefault="006853DB" w:rsidP="00DD48BE">
            <w:pPr>
              <w:rPr>
                <w:rFonts w:ascii="Arial Narrow" w:eastAsia="Times New Roman" w:hAnsi="Arial Narrow" w:cs="Arial"/>
                <w:sz w:val="20"/>
                <w:szCs w:val="20"/>
              </w:rPr>
            </w:pPr>
            <w:r w:rsidRPr="0019437A">
              <w:rPr>
                <w:rFonts w:ascii="Arial Narrow" w:eastAsia="Times New Roman" w:hAnsi="Arial Narrow" w:cs="Arial"/>
                <w:sz w:val="20"/>
                <w:szCs w:val="20"/>
              </w:rPr>
              <w:t xml:space="preserve">Uredno pohađanje nastavi  i vježbanje </w:t>
            </w:r>
          </w:p>
        </w:tc>
      </w:tr>
      <w:tr w:rsidR="006853DB" w:rsidRPr="0019437A" w:rsidTr="00DD48BE">
        <w:trPr>
          <w:trHeight w:val="283"/>
        </w:trPr>
        <w:tc>
          <w:tcPr>
            <w:tcW w:w="5000" w:type="pct"/>
            <w:gridSpan w:val="10"/>
            <w:vAlign w:val="center"/>
          </w:tcPr>
          <w:p w:rsidR="006853DB" w:rsidRPr="0019437A" w:rsidRDefault="006853DB" w:rsidP="005C70ED">
            <w:pPr>
              <w:numPr>
                <w:ilvl w:val="1"/>
                <w:numId w:val="34"/>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3F3D66" w:rsidRPr="0019437A" w:rsidTr="006853DB">
        <w:trPr>
          <w:trHeight w:val="111"/>
        </w:trPr>
        <w:tc>
          <w:tcPr>
            <w:tcW w:w="552" w:type="pct"/>
            <w:vAlign w:val="center"/>
          </w:tcPr>
          <w:p w:rsidR="003F3D66" w:rsidRPr="0019437A" w:rsidRDefault="003F3D66" w:rsidP="003F3D6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281" w:type="pct"/>
            <w:vAlign w:val="center"/>
          </w:tcPr>
          <w:p w:rsidR="003F3D66" w:rsidRPr="0019437A" w:rsidRDefault="003F3D66" w:rsidP="003F3D66">
            <w:pPr>
              <w:jc w:val="center"/>
              <w:rPr>
                <w:rFonts w:ascii="Arial Narrow" w:eastAsia="Times New Roman" w:hAnsi="Arial Narrow"/>
                <w:color w:val="000000"/>
                <w:sz w:val="20"/>
                <w:szCs w:val="20"/>
              </w:rPr>
            </w:pPr>
            <w:r>
              <w:rPr>
                <w:rFonts w:ascii="Arial Narrow" w:eastAsia="Times New Roman" w:hAnsi="Arial Narrow"/>
                <w:color w:val="000000"/>
                <w:sz w:val="20"/>
                <w:szCs w:val="20"/>
              </w:rPr>
              <w:t>0,25</w:t>
            </w:r>
          </w:p>
        </w:tc>
        <w:tc>
          <w:tcPr>
            <w:tcW w:w="627" w:type="pct"/>
            <w:vAlign w:val="center"/>
          </w:tcPr>
          <w:p w:rsidR="003F3D66" w:rsidRPr="0019437A" w:rsidRDefault="003F3D66" w:rsidP="003F3D6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281" w:type="pct"/>
            <w:vAlign w:val="center"/>
          </w:tcPr>
          <w:p w:rsidR="003F3D66" w:rsidRPr="0019437A" w:rsidRDefault="003F3D66" w:rsidP="003F3D66">
            <w:pPr>
              <w:jc w:val="center"/>
              <w:rPr>
                <w:rFonts w:ascii="Arial Narrow" w:eastAsia="Times New Roman" w:hAnsi="Arial Narrow"/>
                <w:color w:val="000000"/>
                <w:sz w:val="20"/>
                <w:szCs w:val="20"/>
              </w:rPr>
            </w:pPr>
            <w:r>
              <w:rPr>
                <w:rFonts w:ascii="Arial Narrow" w:eastAsia="Times New Roman" w:hAnsi="Arial Narrow"/>
                <w:color w:val="000000"/>
                <w:sz w:val="20"/>
                <w:szCs w:val="20"/>
              </w:rPr>
              <w:t>0,25</w:t>
            </w:r>
          </w:p>
        </w:tc>
        <w:tc>
          <w:tcPr>
            <w:tcW w:w="567" w:type="pct"/>
            <w:gridSpan w:val="2"/>
            <w:vAlign w:val="center"/>
          </w:tcPr>
          <w:p w:rsidR="003F3D66" w:rsidRPr="0019437A" w:rsidRDefault="003F3D66" w:rsidP="003F3D6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75" w:type="pct"/>
            <w:vAlign w:val="center"/>
          </w:tcPr>
          <w:p w:rsidR="003F3D66" w:rsidRPr="0019437A" w:rsidRDefault="003F3D66" w:rsidP="003F3D66">
            <w:pPr>
              <w:jc w:val="center"/>
              <w:rPr>
                <w:rFonts w:ascii="Arial Narrow" w:eastAsia="Times New Roman" w:hAnsi="Arial Narrow"/>
                <w:color w:val="000000"/>
                <w:sz w:val="20"/>
                <w:szCs w:val="20"/>
              </w:rPr>
            </w:pPr>
          </w:p>
        </w:tc>
        <w:tc>
          <w:tcPr>
            <w:tcW w:w="763" w:type="pct"/>
            <w:gridSpan w:val="2"/>
            <w:vAlign w:val="center"/>
          </w:tcPr>
          <w:p w:rsidR="003F3D66" w:rsidRPr="0019437A" w:rsidRDefault="003F3D66" w:rsidP="003F3D6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1554" w:type="pct"/>
            <w:vAlign w:val="center"/>
          </w:tcPr>
          <w:p w:rsidR="003F3D66" w:rsidRPr="0019437A" w:rsidRDefault="003F3D66" w:rsidP="003F3D66">
            <w:pPr>
              <w:jc w:val="center"/>
              <w:rPr>
                <w:rFonts w:ascii="Arial Narrow" w:eastAsia="Times New Roman" w:hAnsi="Arial Narrow"/>
                <w:color w:val="000000"/>
                <w:sz w:val="20"/>
                <w:szCs w:val="20"/>
              </w:rPr>
            </w:pPr>
          </w:p>
        </w:tc>
      </w:tr>
      <w:tr w:rsidR="003F3D66" w:rsidRPr="0019437A" w:rsidTr="006853DB">
        <w:trPr>
          <w:trHeight w:val="108"/>
        </w:trPr>
        <w:tc>
          <w:tcPr>
            <w:tcW w:w="552" w:type="pct"/>
            <w:vAlign w:val="center"/>
          </w:tcPr>
          <w:p w:rsidR="003F3D66" w:rsidRPr="0019437A" w:rsidRDefault="003F3D66" w:rsidP="003F3D6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281" w:type="pct"/>
            <w:vAlign w:val="center"/>
          </w:tcPr>
          <w:p w:rsidR="003F3D66" w:rsidRPr="0019437A" w:rsidRDefault="003F3D66" w:rsidP="003F3D66">
            <w:pPr>
              <w:jc w:val="center"/>
              <w:rPr>
                <w:rFonts w:ascii="Arial Narrow" w:eastAsia="Times New Roman" w:hAnsi="Arial Narrow"/>
                <w:color w:val="000000"/>
                <w:sz w:val="20"/>
                <w:szCs w:val="20"/>
              </w:rPr>
            </w:pPr>
          </w:p>
        </w:tc>
        <w:tc>
          <w:tcPr>
            <w:tcW w:w="627" w:type="pct"/>
            <w:vAlign w:val="center"/>
          </w:tcPr>
          <w:p w:rsidR="003F3D66" w:rsidRPr="0019437A" w:rsidRDefault="003F3D66" w:rsidP="003F3D6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281" w:type="pct"/>
            <w:vAlign w:val="center"/>
          </w:tcPr>
          <w:p w:rsidR="003F3D66" w:rsidRPr="0019437A" w:rsidRDefault="003F3D66" w:rsidP="003F3D66">
            <w:pPr>
              <w:jc w:val="center"/>
              <w:rPr>
                <w:rFonts w:ascii="Arial Narrow" w:eastAsia="Times New Roman" w:hAnsi="Arial Narrow"/>
                <w:color w:val="000000"/>
                <w:sz w:val="20"/>
                <w:szCs w:val="20"/>
              </w:rPr>
            </w:pPr>
          </w:p>
        </w:tc>
        <w:tc>
          <w:tcPr>
            <w:tcW w:w="567" w:type="pct"/>
            <w:gridSpan w:val="2"/>
            <w:vAlign w:val="center"/>
          </w:tcPr>
          <w:p w:rsidR="003F3D66" w:rsidRPr="0019437A" w:rsidRDefault="003F3D66" w:rsidP="003F3D6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75" w:type="pct"/>
            <w:vAlign w:val="center"/>
          </w:tcPr>
          <w:p w:rsidR="003F3D66" w:rsidRPr="0019437A" w:rsidRDefault="003F3D66" w:rsidP="003F3D66">
            <w:pPr>
              <w:jc w:val="center"/>
              <w:rPr>
                <w:rFonts w:ascii="Arial Narrow" w:eastAsia="Times New Roman" w:hAnsi="Arial Narrow"/>
                <w:color w:val="000000"/>
                <w:sz w:val="20"/>
                <w:szCs w:val="20"/>
              </w:rPr>
            </w:pPr>
          </w:p>
        </w:tc>
        <w:tc>
          <w:tcPr>
            <w:tcW w:w="763" w:type="pct"/>
            <w:gridSpan w:val="2"/>
            <w:vAlign w:val="center"/>
          </w:tcPr>
          <w:p w:rsidR="003F3D66" w:rsidRPr="0019437A" w:rsidRDefault="003F3D66" w:rsidP="003F3D6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1554" w:type="pct"/>
            <w:vAlign w:val="center"/>
          </w:tcPr>
          <w:p w:rsidR="003F3D66" w:rsidRPr="0019437A" w:rsidRDefault="003F3D66" w:rsidP="003F3D66">
            <w:pPr>
              <w:jc w:val="center"/>
              <w:rPr>
                <w:rFonts w:ascii="Arial Narrow" w:eastAsia="Times New Roman" w:hAnsi="Arial Narrow"/>
                <w:color w:val="000000"/>
                <w:sz w:val="20"/>
                <w:szCs w:val="20"/>
              </w:rPr>
            </w:pPr>
          </w:p>
        </w:tc>
      </w:tr>
      <w:tr w:rsidR="003F3D66" w:rsidRPr="0019437A" w:rsidTr="006853DB">
        <w:trPr>
          <w:trHeight w:val="108"/>
        </w:trPr>
        <w:tc>
          <w:tcPr>
            <w:tcW w:w="552" w:type="pct"/>
            <w:vAlign w:val="center"/>
          </w:tcPr>
          <w:p w:rsidR="003F3D66" w:rsidRPr="0019437A" w:rsidRDefault="003F3D66" w:rsidP="003F3D6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281" w:type="pct"/>
            <w:vAlign w:val="center"/>
          </w:tcPr>
          <w:p w:rsidR="003F3D66" w:rsidRPr="0019437A" w:rsidRDefault="003F3D66" w:rsidP="003F3D66">
            <w:pPr>
              <w:jc w:val="center"/>
              <w:rPr>
                <w:rFonts w:ascii="Arial Narrow" w:eastAsia="Times New Roman" w:hAnsi="Arial Narrow"/>
                <w:color w:val="000000"/>
                <w:sz w:val="20"/>
                <w:szCs w:val="20"/>
              </w:rPr>
            </w:pPr>
          </w:p>
        </w:tc>
        <w:tc>
          <w:tcPr>
            <w:tcW w:w="627" w:type="pct"/>
            <w:vAlign w:val="center"/>
          </w:tcPr>
          <w:p w:rsidR="003F3D66" w:rsidRPr="0019437A" w:rsidRDefault="003F3D66" w:rsidP="003F3D6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281" w:type="pct"/>
            <w:vAlign w:val="center"/>
          </w:tcPr>
          <w:p w:rsidR="003F3D66" w:rsidRPr="0019437A" w:rsidRDefault="003F3D66" w:rsidP="003F3D66">
            <w:pPr>
              <w:jc w:val="center"/>
              <w:rPr>
                <w:rFonts w:ascii="Arial Narrow" w:eastAsia="Times New Roman" w:hAnsi="Arial Narrow"/>
                <w:color w:val="000000"/>
                <w:sz w:val="20"/>
                <w:szCs w:val="20"/>
              </w:rPr>
            </w:pPr>
          </w:p>
        </w:tc>
        <w:tc>
          <w:tcPr>
            <w:tcW w:w="567" w:type="pct"/>
            <w:gridSpan w:val="2"/>
            <w:vAlign w:val="center"/>
          </w:tcPr>
          <w:p w:rsidR="003F3D66" w:rsidRPr="0019437A" w:rsidRDefault="003F3D66" w:rsidP="003F3D6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75" w:type="pct"/>
            <w:vAlign w:val="center"/>
          </w:tcPr>
          <w:p w:rsidR="003F3D66" w:rsidRPr="0019437A" w:rsidRDefault="003F3D66" w:rsidP="003F3D66">
            <w:pPr>
              <w:rPr>
                <w:rFonts w:ascii="Arial Narrow" w:eastAsia="Times New Roman" w:hAnsi="Arial Narrow"/>
                <w:color w:val="000000"/>
                <w:sz w:val="20"/>
                <w:szCs w:val="20"/>
              </w:rPr>
            </w:pPr>
          </w:p>
        </w:tc>
        <w:tc>
          <w:tcPr>
            <w:tcW w:w="763" w:type="pct"/>
            <w:gridSpan w:val="2"/>
            <w:vAlign w:val="center"/>
          </w:tcPr>
          <w:p w:rsidR="003F3D66" w:rsidRPr="0019437A" w:rsidRDefault="003F3D66" w:rsidP="003F3D6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1554" w:type="pct"/>
            <w:vAlign w:val="center"/>
          </w:tcPr>
          <w:p w:rsidR="003F3D66" w:rsidRPr="0019437A" w:rsidRDefault="003F3D66" w:rsidP="003F3D66">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r>
      <w:tr w:rsidR="003F3D66" w:rsidRPr="0019437A" w:rsidTr="006853DB">
        <w:trPr>
          <w:trHeight w:val="108"/>
        </w:trPr>
        <w:tc>
          <w:tcPr>
            <w:tcW w:w="552" w:type="pct"/>
            <w:vAlign w:val="center"/>
          </w:tcPr>
          <w:p w:rsidR="003F3D66" w:rsidRPr="0019437A" w:rsidRDefault="003F3D66" w:rsidP="003F3D66">
            <w:pPr>
              <w:rPr>
                <w:rFonts w:ascii="Arial Narrow" w:eastAsia="Times New Roman" w:hAnsi="Arial Narrow"/>
                <w:color w:val="000000"/>
                <w:sz w:val="20"/>
                <w:szCs w:val="20"/>
              </w:rPr>
            </w:pPr>
            <w:r>
              <w:rPr>
                <w:rFonts w:ascii="Arial Narrow" w:eastAsia="Times New Roman" w:hAnsi="Arial Narrow"/>
                <w:color w:val="000000"/>
                <w:sz w:val="20"/>
                <w:szCs w:val="20"/>
              </w:rPr>
              <w:t>Godišnji ispit</w:t>
            </w:r>
          </w:p>
        </w:tc>
        <w:tc>
          <w:tcPr>
            <w:tcW w:w="281" w:type="pct"/>
            <w:vAlign w:val="center"/>
          </w:tcPr>
          <w:p w:rsidR="003F3D66" w:rsidRPr="0019437A" w:rsidRDefault="003F3D66" w:rsidP="003F3D66">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c>
          <w:tcPr>
            <w:tcW w:w="627" w:type="pct"/>
            <w:vAlign w:val="center"/>
          </w:tcPr>
          <w:p w:rsidR="003F3D66" w:rsidRPr="0019437A" w:rsidRDefault="003F3D66" w:rsidP="003F3D66">
            <w:pPr>
              <w:rPr>
                <w:rFonts w:ascii="Arial Narrow" w:eastAsia="Times New Roman" w:hAnsi="Arial Narrow"/>
                <w:color w:val="000000"/>
                <w:sz w:val="20"/>
                <w:szCs w:val="20"/>
              </w:rPr>
            </w:pPr>
            <w:r>
              <w:rPr>
                <w:rFonts w:ascii="Arial Narrow" w:eastAsia="Times New Roman" w:hAnsi="Arial Narrow"/>
                <w:color w:val="000000"/>
                <w:sz w:val="20"/>
                <w:szCs w:val="20"/>
              </w:rPr>
              <w:t>Javni nastup</w:t>
            </w:r>
          </w:p>
        </w:tc>
        <w:tc>
          <w:tcPr>
            <w:tcW w:w="281" w:type="pct"/>
            <w:vAlign w:val="center"/>
          </w:tcPr>
          <w:p w:rsidR="003F3D66" w:rsidRPr="0019437A" w:rsidRDefault="003F3D66" w:rsidP="003F3D66">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c>
          <w:tcPr>
            <w:tcW w:w="567" w:type="pct"/>
            <w:gridSpan w:val="2"/>
            <w:vAlign w:val="center"/>
          </w:tcPr>
          <w:p w:rsidR="003F3D66" w:rsidRPr="0019437A" w:rsidRDefault="003F3D66" w:rsidP="003F3D66">
            <w:pPr>
              <w:rPr>
                <w:rFonts w:ascii="Arial Narrow" w:eastAsia="Times New Roman" w:hAnsi="Arial Narrow"/>
                <w:color w:val="000000"/>
                <w:sz w:val="20"/>
                <w:szCs w:val="20"/>
              </w:rPr>
            </w:pPr>
          </w:p>
        </w:tc>
        <w:tc>
          <w:tcPr>
            <w:tcW w:w="375" w:type="pct"/>
            <w:vAlign w:val="center"/>
          </w:tcPr>
          <w:p w:rsidR="003F3D66" w:rsidRPr="0019437A" w:rsidRDefault="003F3D66" w:rsidP="003F3D66">
            <w:pPr>
              <w:jc w:val="center"/>
              <w:rPr>
                <w:rFonts w:ascii="Arial Narrow" w:eastAsia="Times New Roman" w:hAnsi="Arial Narrow"/>
                <w:color w:val="000000"/>
                <w:sz w:val="20"/>
                <w:szCs w:val="20"/>
              </w:rPr>
            </w:pPr>
          </w:p>
        </w:tc>
        <w:tc>
          <w:tcPr>
            <w:tcW w:w="763" w:type="pct"/>
            <w:gridSpan w:val="2"/>
            <w:vAlign w:val="center"/>
          </w:tcPr>
          <w:p w:rsidR="003F3D66" w:rsidRPr="0019437A" w:rsidRDefault="003F3D66" w:rsidP="003F3D66">
            <w:pPr>
              <w:rPr>
                <w:rFonts w:ascii="Arial Narrow" w:eastAsia="Times New Roman" w:hAnsi="Arial Narrow"/>
                <w:color w:val="000000"/>
                <w:sz w:val="20"/>
                <w:szCs w:val="20"/>
              </w:rPr>
            </w:pPr>
          </w:p>
        </w:tc>
        <w:tc>
          <w:tcPr>
            <w:tcW w:w="1554" w:type="pct"/>
            <w:vAlign w:val="center"/>
          </w:tcPr>
          <w:p w:rsidR="003F3D66" w:rsidRPr="0019437A" w:rsidRDefault="003F3D66" w:rsidP="003F3D66">
            <w:pPr>
              <w:jc w:val="center"/>
              <w:rPr>
                <w:rFonts w:ascii="Arial Narrow" w:eastAsia="Times New Roman" w:hAnsi="Arial Narrow"/>
                <w:color w:val="000000"/>
                <w:sz w:val="20"/>
                <w:szCs w:val="20"/>
              </w:rPr>
            </w:pPr>
          </w:p>
        </w:tc>
      </w:tr>
      <w:tr w:rsidR="003F3D66" w:rsidRPr="0019437A" w:rsidTr="006853DB">
        <w:trPr>
          <w:trHeight w:val="503"/>
        </w:trPr>
        <w:tc>
          <w:tcPr>
            <w:tcW w:w="5000" w:type="pct"/>
            <w:gridSpan w:val="10"/>
            <w:vAlign w:val="center"/>
          </w:tcPr>
          <w:p w:rsidR="003F3D66" w:rsidRPr="0019437A" w:rsidRDefault="003F3D66" w:rsidP="005C70ED">
            <w:pPr>
              <w:numPr>
                <w:ilvl w:val="1"/>
                <w:numId w:val="34"/>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3F3D66" w:rsidRPr="0019437A" w:rsidTr="00DD48BE">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0"/>
              <w:gridCol w:w="567"/>
              <w:gridCol w:w="850"/>
              <w:gridCol w:w="1987"/>
              <w:gridCol w:w="3119"/>
              <w:gridCol w:w="610"/>
              <w:gridCol w:w="629"/>
            </w:tblGrid>
            <w:tr w:rsidR="003F3D66" w:rsidRPr="0019437A" w:rsidTr="006D3178">
              <w:trPr>
                <w:trHeight w:val="279"/>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tcPr>
                <w:p w:rsidR="003F3D66" w:rsidRPr="0019437A" w:rsidRDefault="003F3D66" w:rsidP="003F3D66">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3F3D66" w:rsidRPr="0019437A" w:rsidRDefault="003F3D66" w:rsidP="003F3D66">
                  <w:pPr>
                    <w:rPr>
                      <w:rFonts w:ascii="Arial Narrow" w:eastAsia="Times New Roman" w:hAnsi="Arial Narrow"/>
                      <w:b/>
                      <w:bCs/>
                      <w:sz w:val="20"/>
                      <w:szCs w:val="20"/>
                    </w:rPr>
                  </w:pPr>
                  <w:r w:rsidRPr="0019437A">
                    <w:rPr>
                      <w:rFonts w:ascii="Arial Narrow" w:eastAsia="Times New Roman" w:hAnsi="Arial Narrow"/>
                      <w:b/>
                      <w:bCs/>
                      <w:sz w:val="20"/>
                      <w:szCs w:val="20"/>
                    </w:rPr>
                    <w:t>AKTIVNOST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3F3D66" w:rsidRPr="0019437A" w:rsidRDefault="003F3D66" w:rsidP="003F3D66">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3F3D66" w:rsidRPr="0019437A" w:rsidRDefault="003F3D66" w:rsidP="003F3D66">
                  <w:pPr>
                    <w:rPr>
                      <w:rFonts w:ascii="Arial Narrow" w:eastAsia="Times New Roman" w:hAnsi="Arial Narrow"/>
                      <w:b/>
                      <w:bCs/>
                      <w:sz w:val="20"/>
                      <w:szCs w:val="20"/>
                    </w:rPr>
                  </w:pPr>
                  <w:r>
                    <w:rPr>
                      <w:rFonts w:ascii="Arial Narrow" w:eastAsia="Times New Roman" w:hAnsi="Arial Narrow"/>
                      <w:b/>
                      <w:bCs/>
                      <w:sz w:val="20"/>
                      <w:szCs w:val="20"/>
                    </w:rPr>
                    <w:t xml:space="preserve">ISHOD UČENJA </w:t>
                  </w:r>
                </w:p>
              </w:tc>
              <w:tc>
                <w:tcPr>
                  <w:tcW w:w="1987" w:type="dxa"/>
                  <w:vMerge w:val="restart"/>
                  <w:tcBorders>
                    <w:top w:val="single" w:sz="4" w:space="0" w:color="auto"/>
                    <w:left w:val="single" w:sz="4" w:space="0" w:color="auto"/>
                    <w:bottom w:val="single" w:sz="4" w:space="0" w:color="auto"/>
                    <w:right w:val="single" w:sz="4" w:space="0" w:color="auto"/>
                  </w:tcBorders>
                  <w:shd w:val="clear" w:color="auto" w:fill="auto"/>
                </w:tcPr>
                <w:p w:rsidR="003F3D66" w:rsidRPr="0019437A" w:rsidRDefault="003F3D66" w:rsidP="003F3D66">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3F3D66" w:rsidRPr="0019437A" w:rsidRDefault="003F3D66" w:rsidP="003F3D66">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tcPr>
                <w:p w:rsidR="003F3D66" w:rsidRPr="0019437A" w:rsidRDefault="003F3D66" w:rsidP="003F3D66">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3F3D66" w:rsidRPr="0019437A" w:rsidTr="006D3178">
              <w:trPr>
                <w:trHeight w:val="179"/>
              </w:trPr>
              <w:tc>
                <w:tcPr>
                  <w:tcW w:w="1300" w:type="dxa"/>
                  <w:vMerge/>
                  <w:tcBorders>
                    <w:top w:val="single" w:sz="4" w:space="0" w:color="auto"/>
                    <w:left w:val="single" w:sz="4" w:space="0" w:color="auto"/>
                    <w:bottom w:val="single" w:sz="4" w:space="0" w:color="auto"/>
                    <w:right w:val="single" w:sz="4" w:space="0" w:color="auto"/>
                  </w:tcBorders>
                  <w:shd w:val="clear" w:color="auto" w:fill="E6E6E6"/>
                </w:tcPr>
                <w:p w:rsidR="003F3D66" w:rsidRPr="0019437A" w:rsidRDefault="003F3D66" w:rsidP="003F3D66">
                  <w:pPr>
                    <w:rPr>
                      <w:rFonts w:ascii="Arial Narrow" w:eastAsia="Times New Roman" w:hAnsi="Arial Narrow"/>
                      <w:b/>
                      <w:bCs/>
                      <w:sz w:val="20"/>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E6E6E6"/>
                </w:tcPr>
                <w:p w:rsidR="003F3D66" w:rsidRPr="0019437A" w:rsidRDefault="003F3D66" w:rsidP="003F3D66">
                  <w:pPr>
                    <w:rPr>
                      <w:rFonts w:ascii="Arial Narrow" w:eastAsia="Times New Roman" w:hAnsi="Arial Narrow"/>
                      <w:b/>
                      <w:bCs/>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E6E6E6"/>
                </w:tcPr>
                <w:p w:rsidR="003F3D66" w:rsidRPr="0019437A" w:rsidRDefault="003F3D66" w:rsidP="003F3D66">
                  <w:pPr>
                    <w:rPr>
                      <w:rFonts w:ascii="Arial Narrow" w:eastAsia="Times New Roman" w:hAnsi="Arial Narrow"/>
                      <w:b/>
                      <w:bCs/>
                      <w:sz w:val="20"/>
                      <w:szCs w:val="20"/>
                    </w:rPr>
                  </w:pPr>
                </w:p>
              </w:tc>
              <w:tc>
                <w:tcPr>
                  <w:tcW w:w="1987" w:type="dxa"/>
                  <w:vMerge/>
                  <w:tcBorders>
                    <w:top w:val="single" w:sz="4" w:space="0" w:color="auto"/>
                    <w:left w:val="single" w:sz="4" w:space="0" w:color="auto"/>
                    <w:bottom w:val="single" w:sz="4" w:space="0" w:color="auto"/>
                    <w:right w:val="single" w:sz="4" w:space="0" w:color="auto"/>
                  </w:tcBorders>
                  <w:shd w:val="clear" w:color="auto" w:fill="E6E6E6"/>
                </w:tcPr>
                <w:p w:rsidR="003F3D66" w:rsidRPr="0019437A" w:rsidRDefault="003F3D66" w:rsidP="003F3D66">
                  <w:pPr>
                    <w:rPr>
                      <w:rFonts w:ascii="Arial Narrow" w:eastAsia="Times New Roman" w:hAnsi="Arial Narrow"/>
                      <w:b/>
                      <w:bCs/>
                      <w:sz w:val="20"/>
                      <w:szCs w:val="20"/>
                    </w:rPr>
                  </w:pPr>
                </w:p>
              </w:tc>
              <w:tc>
                <w:tcPr>
                  <w:tcW w:w="3119" w:type="dxa"/>
                  <w:vMerge/>
                  <w:tcBorders>
                    <w:top w:val="single" w:sz="4" w:space="0" w:color="auto"/>
                    <w:left w:val="single" w:sz="4" w:space="0" w:color="auto"/>
                    <w:bottom w:val="single" w:sz="4" w:space="0" w:color="auto"/>
                    <w:right w:val="single" w:sz="4" w:space="0" w:color="auto"/>
                  </w:tcBorders>
                  <w:shd w:val="clear" w:color="auto" w:fill="E6E6E6"/>
                </w:tcPr>
                <w:p w:rsidR="003F3D66" w:rsidRPr="0019437A" w:rsidRDefault="003F3D66" w:rsidP="003F3D66">
                  <w:pPr>
                    <w:rPr>
                      <w:rFonts w:ascii="Arial Narrow" w:eastAsia="Times New Roman" w:hAnsi="Arial Narrow"/>
                      <w:b/>
                      <w:bCs/>
                      <w:sz w:val="20"/>
                      <w:szCs w:val="20"/>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3F3D66" w:rsidRPr="0019437A" w:rsidRDefault="003F3D66" w:rsidP="003F3D66">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3F3D66" w:rsidRPr="0019437A" w:rsidRDefault="003F3D66" w:rsidP="003F3D66">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3F3D66" w:rsidRPr="0019437A" w:rsidTr="006D3178">
              <w:tc>
                <w:tcPr>
                  <w:tcW w:w="1300"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Pr>
                      <w:rFonts w:ascii="Arial Narrow" w:eastAsia="Times New Roman" w:hAnsi="Arial Narrow"/>
                      <w:sz w:val="20"/>
                      <w:szCs w:val="20"/>
                    </w:rPr>
                    <w:t>Godišnji ispit</w:t>
                  </w:r>
                  <w:r w:rsidRPr="0019437A">
                    <w:rPr>
                      <w:rFonts w:ascii="Arial Narrow" w:eastAsia="Times New Roman" w:hAnsi="Arial Narrow"/>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Pr>
                      <w:rFonts w:ascii="Arial Narrow" w:eastAsia="Times New Roman" w:hAnsi="Arial Narrow"/>
                      <w:sz w:val="20"/>
                      <w:szCs w:val="20"/>
                    </w:rPr>
                    <w:t>0,5</w:t>
                  </w:r>
                  <w:r w:rsidRPr="0019437A">
                    <w:rPr>
                      <w:rFonts w:ascii="Arial Narrow" w:eastAsia="Times New Roman" w:hAnsi="Arial Narrow"/>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Pr>
                      <w:rFonts w:ascii="Arial Narrow" w:eastAsia="Times New Roman" w:hAnsi="Arial Narrow"/>
                      <w:sz w:val="20"/>
                      <w:szCs w:val="20"/>
                    </w:rPr>
                    <w:t>1,3.4</w:t>
                  </w:r>
                </w:p>
              </w:tc>
              <w:tc>
                <w:tcPr>
                  <w:tcW w:w="1987"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Pr>
                      <w:rFonts w:ascii="Arial Narrow" w:eastAsia="Times New Roman" w:hAnsi="Arial Narrow"/>
                      <w:sz w:val="20"/>
                      <w:szCs w:val="20"/>
                    </w:rPr>
                    <w:t>Izvođenje zadanog programa</w:t>
                  </w:r>
                  <w:r w:rsidRPr="0019437A">
                    <w:rPr>
                      <w:rFonts w:ascii="Arial Narrow" w:eastAsia="Times New Roman" w:hAnsi="Arial Narrow"/>
                      <w:sz w:val="20"/>
                      <w:szCs w:val="20"/>
                    </w:rPr>
                    <w:t xml:space="preserve"> </w:t>
                  </w:r>
                </w:p>
              </w:tc>
              <w:tc>
                <w:tcPr>
                  <w:tcW w:w="3119"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sidRPr="0019437A">
                    <w:rPr>
                      <w:rFonts w:ascii="Arial Narrow" w:eastAsia="Times New Roman" w:hAnsi="Arial Narrow"/>
                      <w:sz w:val="20"/>
                      <w:szCs w:val="20"/>
                    </w:rPr>
                    <w:t xml:space="preserve">Evaluacija umjetničkog izvođenja glazbe </w:t>
                  </w:r>
                </w:p>
              </w:tc>
              <w:tc>
                <w:tcPr>
                  <w:tcW w:w="610"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Pr>
                      <w:rFonts w:ascii="Arial Narrow" w:eastAsia="Times New Roman" w:hAnsi="Arial Narrow"/>
                      <w:sz w:val="20"/>
                      <w:szCs w:val="20"/>
                    </w:rPr>
                    <w:t>25</w:t>
                  </w:r>
                </w:p>
              </w:tc>
            </w:tr>
            <w:tr w:rsidR="003F3D66" w:rsidRPr="0019437A" w:rsidTr="006D3178">
              <w:tc>
                <w:tcPr>
                  <w:tcW w:w="1300"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sidRPr="0019437A">
                    <w:rPr>
                      <w:rFonts w:ascii="Arial Narrow" w:eastAsia="Times New Roman" w:hAnsi="Arial Narrow"/>
                      <w:sz w:val="20"/>
                      <w:szCs w:val="20"/>
                    </w:rPr>
                    <w:t xml:space="preserve">Javni nastup </w:t>
                  </w:r>
                </w:p>
              </w:tc>
              <w:tc>
                <w:tcPr>
                  <w:tcW w:w="567"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sidRPr="0019437A">
                    <w:rPr>
                      <w:rFonts w:ascii="Arial Narrow" w:eastAsia="Times New Roman" w:hAnsi="Arial Narrow"/>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sidRPr="0019437A">
                    <w:rPr>
                      <w:rFonts w:ascii="Arial Narrow" w:eastAsia="Times New Roman" w:hAnsi="Arial Narrow"/>
                      <w:sz w:val="20"/>
                      <w:szCs w:val="20"/>
                    </w:rPr>
                    <w:t>1,</w:t>
                  </w:r>
                  <w:r>
                    <w:rPr>
                      <w:rFonts w:ascii="Arial Narrow" w:eastAsia="Times New Roman" w:hAnsi="Arial Narrow"/>
                      <w:sz w:val="20"/>
                      <w:szCs w:val="20"/>
                    </w:rPr>
                    <w:t>4,</w:t>
                  </w:r>
                  <w:r w:rsidRPr="0019437A">
                    <w:rPr>
                      <w:rFonts w:ascii="Arial Narrow" w:eastAsia="Times New Roman" w:hAnsi="Arial Narrow"/>
                      <w:sz w:val="20"/>
                      <w:szCs w:val="20"/>
                    </w:rPr>
                    <w:t xml:space="preserve">5,6. </w:t>
                  </w:r>
                </w:p>
              </w:tc>
              <w:tc>
                <w:tcPr>
                  <w:tcW w:w="1987"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Pr>
                      <w:rFonts w:ascii="Arial Narrow" w:eastAsia="Times New Roman" w:hAnsi="Arial Narrow"/>
                      <w:sz w:val="20"/>
                      <w:szCs w:val="20"/>
                    </w:rPr>
                    <w:t>Javno izvođenje skladbi na produkciji/koncertu</w:t>
                  </w:r>
                </w:p>
              </w:tc>
              <w:tc>
                <w:tcPr>
                  <w:tcW w:w="3119"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sidRPr="0019437A">
                    <w:rPr>
                      <w:rFonts w:ascii="Arial Narrow" w:eastAsia="Times New Roman" w:hAnsi="Arial Narrow"/>
                      <w:sz w:val="20"/>
                      <w:szCs w:val="20"/>
                    </w:rPr>
                    <w:t>Evaluacija umjetničkog izvođenja glazbe</w:t>
                  </w:r>
                  <w:r>
                    <w:rPr>
                      <w:rFonts w:ascii="Arial Narrow" w:eastAsia="Times New Roman" w:hAnsi="Arial Narrow"/>
                      <w:sz w:val="20"/>
                      <w:szCs w:val="20"/>
                    </w:rPr>
                    <w:t>, kontakta s publikom i suradnje s ostalim glazbenicima</w:t>
                  </w:r>
                </w:p>
              </w:tc>
              <w:tc>
                <w:tcPr>
                  <w:tcW w:w="610"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sidRPr="0019437A">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sidRPr="0019437A">
                    <w:rPr>
                      <w:rFonts w:ascii="Arial Narrow" w:eastAsia="Times New Roman" w:hAnsi="Arial Narrow"/>
                      <w:sz w:val="20"/>
                      <w:szCs w:val="20"/>
                    </w:rPr>
                    <w:t>25</w:t>
                  </w:r>
                </w:p>
              </w:tc>
            </w:tr>
            <w:tr w:rsidR="003F3D66" w:rsidRPr="0019437A" w:rsidTr="006D3178">
              <w:tc>
                <w:tcPr>
                  <w:tcW w:w="1300"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Pr>
                      <w:rFonts w:ascii="Arial Narrow" w:eastAsia="Times New Roman" w:hAnsi="Arial Narrow"/>
                      <w:sz w:val="20"/>
                      <w:szCs w:val="20"/>
                    </w:rPr>
                    <w:t>Pohađanje nastavi i aktivnost</w:t>
                  </w:r>
                </w:p>
              </w:tc>
              <w:tc>
                <w:tcPr>
                  <w:tcW w:w="567"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sidRPr="0019437A">
                    <w:rPr>
                      <w:rFonts w:ascii="Arial Narrow" w:eastAsia="Times New Roman" w:hAnsi="Arial Narrow"/>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Pr>
                      <w:rFonts w:ascii="Arial Narrow" w:eastAsia="Times New Roman" w:hAnsi="Arial Narrow"/>
                      <w:sz w:val="20"/>
                      <w:szCs w:val="20"/>
                    </w:rPr>
                    <w:t>2,3,4</w:t>
                  </w:r>
                  <w:r w:rsidRPr="0019437A">
                    <w:rPr>
                      <w:rFonts w:ascii="Arial Narrow" w:eastAsia="Times New Roman" w:hAnsi="Arial Narrow"/>
                      <w:sz w:val="20"/>
                      <w:szCs w:val="20"/>
                    </w:rPr>
                    <w:t xml:space="preserve">,5,6. </w:t>
                  </w:r>
                </w:p>
              </w:tc>
              <w:tc>
                <w:tcPr>
                  <w:tcW w:w="1987"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sidRPr="0019437A">
                    <w:rPr>
                      <w:rFonts w:ascii="Arial Narrow" w:eastAsia="Times New Roman" w:hAnsi="Arial Narrow"/>
                      <w:sz w:val="20"/>
                      <w:szCs w:val="20"/>
                    </w:rPr>
                    <w:t xml:space="preserve">Redovito pohađanje nastave, Čitanje stručne literature. </w:t>
                  </w:r>
                </w:p>
              </w:tc>
              <w:tc>
                <w:tcPr>
                  <w:tcW w:w="3119"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Pr>
                      <w:rFonts w:ascii="Arial Narrow" w:eastAsia="Times New Roman" w:hAnsi="Arial Narrow"/>
                      <w:sz w:val="20"/>
                      <w:szCs w:val="20"/>
                    </w:rPr>
                    <w:t>Evaluacija radnih navika, vježbanja programa i evidencija dolazaka</w:t>
                  </w:r>
                  <w:r w:rsidRPr="0019437A">
                    <w:rPr>
                      <w:rFonts w:ascii="Arial Narrow" w:eastAsia="Times New Roman" w:hAnsi="Arial Narrow"/>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sidRPr="0019437A">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sidRPr="0019437A">
                    <w:rPr>
                      <w:rFonts w:ascii="Arial Narrow" w:eastAsia="Times New Roman" w:hAnsi="Arial Narrow"/>
                      <w:sz w:val="20"/>
                      <w:szCs w:val="20"/>
                    </w:rPr>
                    <w:t>25</w:t>
                  </w:r>
                </w:p>
              </w:tc>
            </w:tr>
            <w:tr w:rsidR="003F3D66" w:rsidRPr="0019437A" w:rsidTr="006D3178">
              <w:tc>
                <w:tcPr>
                  <w:tcW w:w="1300"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sidRPr="0019437A">
                    <w:rPr>
                      <w:rFonts w:ascii="Arial Narrow" w:eastAsia="Times New Roman" w:hAnsi="Arial Narrow"/>
                      <w:sz w:val="20"/>
                      <w:szCs w:val="20"/>
                    </w:rPr>
                    <w:t xml:space="preserve">Praktični rad </w:t>
                  </w:r>
                </w:p>
              </w:tc>
              <w:tc>
                <w:tcPr>
                  <w:tcW w:w="567"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Pr>
                      <w:rFonts w:ascii="Arial Narrow" w:eastAsia="Times New Roman" w:hAnsi="Arial Narrow"/>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Pr>
                      <w:rFonts w:ascii="Arial Narrow" w:eastAsia="Times New Roman" w:hAnsi="Arial Narrow"/>
                      <w:sz w:val="20"/>
                      <w:szCs w:val="20"/>
                    </w:rPr>
                    <w:t>2,3</w:t>
                  </w:r>
                  <w:r w:rsidRPr="0019437A">
                    <w:rPr>
                      <w:rFonts w:ascii="Arial Narrow" w:eastAsia="Times New Roman" w:hAnsi="Arial Narrow"/>
                      <w:sz w:val="20"/>
                      <w:szCs w:val="20"/>
                    </w:rPr>
                    <w:t xml:space="preserve">. </w:t>
                  </w:r>
                </w:p>
              </w:tc>
              <w:tc>
                <w:tcPr>
                  <w:tcW w:w="1987"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sidRPr="0019437A">
                    <w:rPr>
                      <w:rFonts w:ascii="Arial Narrow" w:eastAsia="Times New Roman" w:hAnsi="Arial Narrow"/>
                      <w:sz w:val="20"/>
                      <w:szCs w:val="20"/>
                    </w:rPr>
                    <w:t>Vježbanje i samostalan i zajednički rad, Slušanje snimki(CD,DVD).</w:t>
                  </w:r>
                </w:p>
              </w:tc>
              <w:tc>
                <w:tcPr>
                  <w:tcW w:w="3119"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Pr>
                      <w:rFonts w:ascii="Arial Narrow" w:eastAsia="Times New Roman" w:hAnsi="Arial Narrow"/>
                      <w:sz w:val="20"/>
                      <w:szCs w:val="20"/>
                    </w:rPr>
                    <w:t>Provjera zadataka i spremnosti za izvedbu u vidu prosviravanja gradiva na početku sata</w:t>
                  </w:r>
                  <w:r w:rsidRPr="0019437A">
                    <w:rPr>
                      <w:rFonts w:ascii="Arial Narrow" w:eastAsia="Times New Roman" w:hAnsi="Arial Narrow"/>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Pr>
                      <w:rFonts w:ascii="Arial Narrow" w:eastAsia="Times New Roman" w:hAnsi="Arial Narrow"/>
                      <w:sz w:val="20"/>
                      <w:szCs w:val="20"/>
                    </w:rPr>
                    <w:t>25</w:t>
                  </w:r>
                </w:p>
              </w:tc>
            </w:tr>
            <w:tr w:rsidR="003F3D66" w:rsidRPr="0019437A" w:rsidTr="006D3178">
              <w:tc>
                <w:tcPr>
                  <w:tcW w:w="1300"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sidRPr="0019437A">
                    <w:rPr>
                      <w:rFonts w:ascii="Arial Narrow" w:eastAsia="Times New Roman" w:hAnsi="Arial Narrow"/>
                      <w:sz w:val="20"/>
                      <w:szCs w:val="20"/>
                    </w:rPr>
                    <w:t>Ukupno</w:t>
                  </w:r>
                </w:p>
              </w:tc>
              <w:tc>
                <w:tcPr>
                  <w:tcW w:w="567"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sidRPr="0019437A">
                    <w:rPr>
                      <w:rFonts w:ascii="Arial Narrow" w:eastAsia="Times New Roman" w:hAnsi="Arial Narrow"/>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p>
              </w:tc>
              <w:tc>
                <w:tcPr>
                  <w:tcW w:w="1987"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p>
              </w:tc>
              <w:tc>
                <w:tcPr>
                  <w:tcW w:w="3119"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p>
              </w:tc>
              <w:tc>
                <w:tcPr>
                  <w:tcW w:w="610"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sidRPr="0019437A">
                    <w:rPr>
                      <w:rFonts w:ascii="Arial Narrow" w:eastAsia="Times New Roman" w:hAnsi="Arial Narrow"/>
                      <w:sz w:val="20"/>
                      <w:szCs w:val="20"/>
                    </w:rPr>
                    <w:t xml:space="preserve">  50</w:t>
                  </w:r>
                </w:p>
              </w:tc>
              <w:tc>
                <w:tcPr>
                  <w:tcW w:w="629" w:type="dxa"/>
                  <w:tcBorders>
                    <w:top w:val="single" w:sz="4" w:space="0" w:color="auto"/>
                    <w:left w:val="single" w:sz="4" w:space="0" w:color="auto"/>
                    <w:bottom w:val="single" w:sz="4" w:space="0" w:color="auto"/>
                    <w:right w:val="single" w:sz="4" w:space="0" w:color="auto"/>
                  </w:tcBorders>
                </w:tcPr>
                <w:p w:rsidR="003F3D66" w:rsidRPr="0019437A" w:rsidRDefault="003F3D66" w:rsidP="003F3D66">
                  <w:pPr>
                    <w:jc w:val="both"/>
                    <w:rPr>
                      <w:rFonts w:ascii="Arial Narrow" w:eastAsia="Times New Roman" w:hAnsi="Arial Narrow"/>
                      <w:sz w:val="20"/>
                      <w:szCs w:val="20"/>
                    </w:rPr>
                  </w:pPr>
                  <w:r w:rsidRPr="0019437A">
                    <w:rPr>
                      <w:rFonts w:ascii="Arial Narrow" w:eastAsia="Times New Roman" w:hAnsi="Arial Narrow"/>
                      <w:sz w:val="20"/>
                      <w:szCs w:val="20"/>
                    </w:rPr>
                    <w:t>100</w:t>
                  </w:r>
                </w:p>
              </w:tc>
            </w:tr>
          </w:tbl>
          <w:p w:rsidR="003F3D66" w:rsidRPr="0019437A" w:rsidRDefault="003F3D66" w:rsidP="003F3D66">
            <w:pPr>
              <w:tabs>
                <w:tab w:val="left" w:pos="470"/>
              </w:tabs>
              <w:ind w:left="360"/>
              <w:jc w:val="both"/>
              <w:rPr>
                <w:rFonts w:ascii="Arial Narrow" w:eastAsia="Times New Roman" w:hAnsi="Arial Narrow"/>
                <w:i/>
                <w:color w:val="000000"/>
                <w:sz w:val="20"/>
                <w:szCs w:val="20"/>
              </w:rPr>
            </w:pPr>
          </w:p>
        </w:tc>
      </w:tr>
      <w:tr w:rsidR="003F3D66" w:rsidRPr="0019437A" w:rsidTr="00DD48BE">
        <w:trPr>
          <w:trHeight w:val="432"/>
        </w:trPr>
        <w:tc>
          <w:tcPr>
            <w:tcW w:w="5000" w:type="pct"/>
            <w:gridSpan w:val="10"/>
            <w:vAlign w:val="center"/>
          </w:tcPr>
          <w:p w:rsidR="003F3D66" w:rsidRPr="0019437A" w:rsidRDefault="003F3D66" w:rsidP="005C70ED">
            <w:pPr>
              <w:numPr>
                <w:ilvl w:val="1"/>
                <w:numId w:val="34"/>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8B5B9A" w:rsidRPr="0019437A" w:rsidTr="00DD48BE">
        <w:trPr>
          <w:trHeight w:val="432"/>
        </w:trPr>
        <w:tc>
          <w:tcPr>
            <w:tcW w:w="5000" w:type="pct"/>
            <w:gridSpan w:val="10"/>
            <w:vAlign w:val="center"/>
          </w:tcPr>
          <w:p w:rsidR="008B5B9A" w:rsidRPr="0019437A" w:rsidRDefault="008B5B9A" w:rsidP="008B5B9A">
            <w:pPr>
              <w:widowControl w:val="0"/>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Nastavnik bira literaturu prema sadržaju predmeta, uzimajući u obzir napredak i razvoj studenta u umjetničko, stilskom i tehničkom izvođenju skladbi na klavi</w:t>
            </w:r>
            <w:r>
              <w:rPr>
                <w:rFonts w:ascii="Arial Narrow" w:eastAsia="Times New Roman" w:hAnsi="Arial Narrow"/>
                <w:color w:val="000000"/>
                <w:sz w:val="20"/>
                <w:szCs w:val="20"/>
              </w:rPr>
              <w:t>ru. Literatura je odabrana iz</w:t>
            </w:r>
            <w:r w:rsidRPr="0019437A">
              <w:rPr>
                <w:rFonts w:ascii="Arial Narrow" w:eastAsia="Times New Roman" w:hAnsi="Arial Narrow"/>
                <w:color w:val="000000"/>
                <w:sz w:val="20"/>
                <w:szCs w:val="20"/>
              </w:rPr>
              <w:t xml:space="preserve"> klavirskih skladbi majstora europske klasične glazbe. Notni zapisi su objavljeni u različitim zbirkama i notnim izdanjima ili su dostupni javnosti na internetskim stranicama (International music score library project – IMSLP, Tarakanov).</w:t>
            </w:r>
          </w:p>
        </w:tc>
      </w:tr>
      <w:tr w:rsidR="003F3D66" w:rsidRPr="0019437A" w:rsidTr="00DD48BE">
        <w:trPr>
          <w:trHeight w:val="432"/>
        </w:trPr>
        <w:tc>
          <w:tcPr>
            <w:tcW w:w="5000" w:type="pct"/>
            <w:gridSpan w:val="10"/>
            <w:vAlign w:val="center"/>
          </w:tcPr>
          <w:p w:rsidR="003F3D66" w:rsidRPr="0019437A" w:rsidRDefault="003F3D66" w:rsidP="005C70ED">
            <w:pPr>
              <w:numPr>
                <w:ilvl w:val="1"/>
                <w:numId w:val="34"/>
              </w:numPr>
              <w:tabs>
                <w:tab w:val="clear" w:pos="857"/>
                <w:tab w:val="left" w:pos="494"/>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3F3D66" w:rsidRPr="0019437A" w:rsidTr="00DD48BE">
        <w:trPr>
          <w:trHeight w:val="432"/>
        </w:trPr>
        <w:tc>
          <w:tcPr>
            <w:tcW w:w="5000" w:type="pct"/>
            <w:gridSpan w:val="10"/>
            <w:vAlign w:val="center"/>
          </w:tcPr>
          <w:p w:rsidR="003F3D66" w:rsidRPr="0019437A" w:rsidRDefault="005169A7" w:rsidP="003F3D66">
            <w:pPr>
              <w:widowControl w:val="0"/>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Prema sadržaju predmeta i dogovoru iz</w:t>
            </w:r>
            <w:r>
              <w:rPr>
                <w:rFonts w:ascii="Arial Narrow" w:eastAsia="Times New Roman" w:hAnsi="Arial Narrow"/>
                <w:color w:val="000000"/>
                <w:sz w:val="20"/>
                <w:szCs w:val="20"/>
              </w:rPr>
              <w:t xml:space="preserve">među nastavnika i studenta moguće je </w:t>
            </w:r>
            <w:r w:rsidRPr="0019437A">
              <w:rPr>
                <w:rFonts w:ascii="Arial Narrow" w:eastAsia="Times New Roman" w:hAnsi="Arial Narrow"/>
                <w:color w:val="000000"/>
                <w:sz w:val="20"/>
                <w:szCs w:val="20"/>
              </w:rPr>
              <w:t xml:space="preserve">odabrati i </w:t>
            </w:r>
            <w:r>
              <w:rPr>
                <w:rFonts w:ascii="Arial Narrow" w:eastAsia="Times New Roman" w:hAnsi="Arial Narrow"/>
                <w:color w:val="000000"/>
                <w:sz w:val="20"/>
                <w:szCs w:val="20"/>
              </w:rPr>
              <w:t>specifičnu klavirsku literaturu (originalne skladbe studenta ili studenata kompozicije, jazz glazba ili glazba pod utjecajem jazza, klavirska literatura koje na proizlazi iz europske glazbene baštine i slično)</w:t>
            </w:r>
          </w:p>
        </w:tc>
      </w:tr>
      <w:tr w:rsidR="003F3D66" w:rsidRPr="0019437A" w:rsidTr="00DD48BE">
        <w:trPr>
          <w:trHeight w:val="432"/>
        </w:trPr>
        <w:tc>
          <w:tcPr>
            <w:tcW w:w="5000" w:type="pct"/>
            <w:gridSpan w:val="10"/>
            <w:vAlign w:val="center"/>
          </w:tcPr>
          <w:p w:rsidR="003F3D66" w:rsidRPr="0019437A" w:rsidRDefault="003F3D66" w:rsidP="005C70ED">
            <w:pPr>
              <w:numPr>
                <w:ilvl w:val="1"/>
                <w:numId w:val="34"/>
              </w:numPr>
              <w:tabs>
                <w:tab w:val="clear" w:pos="857"/>
                <w:tab w:val="num" w:pos="792"/>
              </w:tabs>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3F3D66" w:rsidRPr="0019437A" w:rsidTr="00DD48BE">
        <w:trPr>
          <w:trHeight w:val="432"/>
        </w:trPr>
        <w:tc>
          <w:tcPr>
            <w:tcW w:w="5000" w:type="pct"/>
            <w:gridSpan w:val="10"/>
            <w:vAlign w:val="center"/>
          </w:tcPr>
          <w:p w:rsidR="003F3D66" w:rsidRPr="0019437A" w:rsidRDefault="003F3D66" w:rsidP="003F3D6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3F3D66" w:rsidRPr="0019437A" w:rsidRDefault="003F3D66" w:rsidP="003F3D6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Praćenje i analiza kvalitete izvedbe nastave u skladu s Pravilnikom o studiranju i Pravilnikom o unaprjeđivanju i osiguranju kvalitete obrazovanja Sveučilišta</w:t>
            </w:r>
          </w:p>
          <w:p w:rsidR="003F3D66" w:rsidRPr="0019437A" w:rsidRDefault="003F3D66" w:rsidP="003F3D6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B44463" w:rsidRPr="0019437A" w:rsidRDefault="00B44463">
      <w:pPr>
        <w:spacing w:after="160" w:line="259" w:lineRule="auto"/>
        <w:rPr>
          <w:rFonts w:ascii="Arial" w:hAnsi="Arial" w:cs="Arial"/>
          <w:b/>
        </w:rPr>
      </w:pPr>
      <w:r w:rsidRPr="0019437A">
        <w:rPr>
          <w:rFonts w:ascii="Arial" w:hAnsi="Arial" w:cs="Arial"/>
          <w:b/>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F53772" w:rsidRPr="0019437A" w:rsidTr="00DD48BE">
        <w:trPr>
          <w:trHeight w:hRule="exact" w:val="556"/>
          <w:jc w:val="center"/>
        </w:trPr>
        <w:tc>
          <w:tcPr>
            <w:tcW w:w="5000" w:type="pct"/>
            <w:gridSpan w:val="3"/>
            <w:shd w:val="clear" w:color="auto" w:fill="auto"/>
            <w:vAlign w:val="center"/>
          </w:tcPr>
          <w:p w:rsidR="00F53772" w:rsidRPr="0019437A" w:rsidRDefault="00F53772"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F53772" w:rsidRPr="0019437A" w:rsidTr="00DD48BE">
        <w:trPr>
          <w:trHeight w:val="405"/>
          <w:jc w:val="center"/>
        </w:trPr>
        <w:tc>
          <w:tcPr>
            <w:tcW w:w="1180" w:type="pct"/>
            <w:shd w:val="clear" w:color="auto" w:fill="auto"/>
            <w:vAlign w:val="center"/>
          </w:tcPr>
          <w:p w:rsidR="00F53772" w:rsidRPr="0019437A" w:rsidRDefault="00F53772"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F53772" w:rsidRPr="0019437A" w:rsidRDefault="00F53772"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KOREPETICIJA </w:t>
            </w:r>
          </w:p>
        </w:tc>
      </w:tr>
      <w:tr w:rsidR="00F53772" w:rsidRPr="0019437A" w:rsidTr="00DD48BE">
        <w:trPr>
          <w:trHeight w:val="405"/>
          <w:jc w:val="center"/>
        </w:trPr>
        <w:tc>
          <w:tcPr>
            <w:tcW w:w="1180" w:type="pct"/>
            <w:shd w:val="clear" w:color="auto" w:fill="auto"/>
            <w:vAlign w:val="center"/>
          </w:tcPr>
          <w:p w:rsidR="00F53772" w:rsidRPr="0019437A" w:rsidRDefault="00F53772"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F53772" w:rsidRPr="0019437A" w:rsidRDefault="00F53772"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Izv.prof.art.Konstantin Krasnitski</w:t>
            </w:r>
          </w:p>
        </w:tc>
      </w:tr>
      <w:tr w:rsidR="00F53772" w:rsidRPr="0019437A" w:rsidTr="00DD48BE">
        <w:trPr>
          <w:trHeight w:val="405"/>
          <w:jc w:val="center"/>
        </w:trPr>
        <w:tc>
          <w:tcPr>
            <w:tcW w:w="1180" w:type="pct"/>
            <w:vAlign w:val="center"/>
          </w:tcPr>
          <w:p w:rsidR="00F53772" w:rsidRPr="0019437A" w:rsidRDefault="00F53772" w:rsidP="00DD48BE">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F53772" w:rsidRPr="0019437A" w:rsidRDefault="00F53772" w:rsidP="00DD48BE">
            <w:pPr>
              <w:rPr>
                <w:rFonts w:ascii="Arial Narrow" w:eastAsia="Times New Roman" w:hAnsi="Arial Narrow" w:cs="Arial"/>
                <w:b/>
                <w:sz w:val="20"/>
                <w:szCs w:val="20"/>
              </w:rPr>
            </w:pPr>
          </w:p>
        </w:tc>
      </w:tr>
      <w:tr w:rsidR="0074027C" w:rsidRPr="0019437A" w:rsidTr="00DD48BE">
        <w:trPr>
          <w:trHeight w:val="405"/>
          <w:jc w:val="center"/>
        </w:trPr>
        <w:tc>
          <w:tcPr>
            <w:tcW w:w="1180" w:type="pct"/>
            <w:vAlign w:val="center"/>
          </w:tcPr>
          <w:p w:rsidR="0074027C" w:rsidRPr="0019437A" w:rsidRDefault="0074027C" w:rsidP="0074027C">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74027C" w:rsidRPr="0019437A" w:rsidRDefault="0074027C" w:rsidP="0074027C">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F53772" w:rsidRPr="0019437A" w:rsidTr="00DD48BE">
        <w:trPr>
          <w:trHeight w:val="405"/>
          <w:jc w:val="center"/>
        </w:trPr>
        <w:tc>
          <w:tcPr>
            <w:tcW w:w="1180" w:type="pct"/>
            <w:vAlign w:val="center"/>
          </w:tcPr>
          <w:p w:rsidR="00F53772" w:rsidRPr="0019437A" w:rsidRDefault="00F53772" w:rsidP="00DD48BE">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F53772" w:rsidRPr="0019437A" w:rsidRDefault="00F53772" w:rsidP="00DD48BE">
            <w:pPr>
              <w:rPr>
                <w:rFonts w:ascii="Arial Narrow" w:eastAsia="Times New Roman" w:hAnsi="Arial Narrow" w:cs="Arial"/>
                <w:sz w:val="20"/>
                <w:szCs w:val="20"/>
              </w:rPr>
            </w:pPr>
            <w:r w:rsidRPr="0019437A">
              <w:rPr>
                <w:rFonts w:ascii="Arial Narrow" w:eastAsia="Times New Roman" w:hAnsi="Arial Narrow" w:cs="Arial"/>
                <w:sz w:val="20"/>
                <w:szCs w:val="20"/>
              </w:rPr>
              <w:t xml:space="preserve">KP104 </w:t>
            </w:r>
          </w:p>
        </w:tc>
      </w:tr>
      <w:tr w:rsidR="005E532B" w:rsidRPr="0019437A" w:rsidTr="00DD48BE">
        <w:trPr>
          <w:trHeight w:val="405"/>
          <w:jc w:val="center"/>
        </w:trPr>
        <w:tc>
          <w:tcPr>
            <w:tcW w:w="1180" w:type="pct"/>
            <w:vAlign w:val="center"/>
          </w:tcPr>
          <w:p w:rsidR="005E532B" w:rsidRPr="0019437A" w:rsidRDefault="005E532B" w:rsidP="005E532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5E532B" w:rsidRPr="0019437A" w:rsidRDefault="005E532B" w:rsidP="005E532B">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5E532B" w:rsidRPr="0019437A" w:rsidTr="00DD48BE">
        <w:trPr>
          <w:trHeight w:val="405"/>
          <w:jc w:val="center"/>
        </w:trPr>
        <w:tc>
          <w:tcPr>
            <w:tcW w:w="1180" w:type="pct"/>
            <w:vAlign w:val="center"/>
          </w:tcPr>
          <w:p w:rsidR="005E532B" w:rsidRPr="0019437A" w:rsidRDefault="005E532B" w:rsidP="005E532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5E532B" w:rsidRPr="0019437A" w:rsidRDefault="005E532B" w:rsidP="005E532B">
            <w:pPr>
              <w:rPr>
                <w:rFonts w:ascii="Arial Narrow" w:eastAsia="Times New Roman" w:hAnsi="Arial Narrow" w:cs="Arial"/>
                <w:sz w:val="20"/>
                <w:szCs w:val="20"/>
              </w:rPr>
            </w:pPr>
            <w:r w:rsidRPr="0019437A">
              <w:rPr>
                <w:rFonts w:ascii="Arial Narrow" w:eastAsia="Times New Roman" w:hAnsi="Arial Narrow" w:cs="Arial"/>
                <w:sz w:val="20"/>
                <w:szCs w:val="20"/>
              </w:rPr>
              <w:t xml:space="preserve">4. godina, zimski semestar </w:t>
            </w:r>
          </w:p>
        </w:tc>
      </w:tr>
      <w:tr w:rsidR="005E532B" w:rsidRPr="0019437A" w:rsidTr="00DD48BE">
        <w:trPr>
          <w:trHeight w:val="145"/>
          <w:jc w:val="center"/>
        </w:trPr>
        <w:tc>
          <w:tcPr>
            <w:tcW w:w="1180" w:type="pct"/>
            <w:vMerge w:val="restart"/>
            <w:vAlign w:val="center"/>
          </w:tcPr>
          <w:p w:rsidR="005E532B" w:rsidRPr="0019437A" w:rsidRDefault="005E532B" w:rsidP="005E532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5E532B" w:rsidRPr="0019437A" w:rsidRDefault="005E532B" w:rsidP="005E532B">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5E532B" w:rsidRPr="0019437A" w:rsidRDefault="005E532B" w:rsidP="005E532B">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5E532B" w:rsidRPr="0019437A" w:rsidTr="00DD48BE">
        <w:trPr>
          <w:trHeight w:val="145"/>
          <w:jc w:val="center"/>
        </w:trPr>
        <w:tc>
          <w:tcPr>
            <w:tcW w:w="1180" w:type="pct"/>
            <w:vMerge/>
            <w:vAlign w:val="center"/>
          </w:tcPr>
          <w:p w:rsidR="005E532B" w:rsidRPr="0019437A" w:rsidRDefault="005E532B" w:rsidP="005E532B">
            <w:pPr>
              <w:rPr>
                <w:rFonts w:ascii="Arial Narrow" w:eastAsia="Times New Roman" w:hAnsi="Arial Narrow" w:cs="Arial"/>
                <w:color w:val="000000"/>
                <w:sz w:val="20"/>
                <w:szCs w:val="20"/>
              </w:rPr>
            </w:pPr>
          </w:p>
        </w:tc>
        <w:tc>
          <w:tcPr>
            <w:tcW w:w="2097" w:type="pct"/>
            <w:vAlign w:val="center"/>
          </w:tcPr>
          <w:p w:rsidR="005E532B" w:rsidRPr="0019437A" w:rsidRDefault="005E532B" w:rsidP="005E532B">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5E532B" w:rsidRPr="0019437A" w:rsidRDefault="005E532B" w:rsidP="005E532B">
            <w:pPr>
              <w:jc w:val="center"/>
              <w:rPr>
                <w:rFonts w:ascii="Arial Narrow" w:eastAsia="Times New Roman" w:hAnsi="Arial Narrow" w:cs="Arial"/>
                <w:sz w:val="20"/>
                <w:szCs w:val="20"/>
              </w:rPr>
            </w:pPr>
            <w:r w:rsidRPr="0019437A">
              <w:rPr>
                <w:rFonts w:ascii="Arial Narrow" w:eastAsia="Times New Roman" w:hAnsi="Arial Narrow" w:cs="Arial"/>
                <w:sz w:val="20"/>
                <w:szCs w:val="20"/>
              </w:rPr>
              <w:t xml:space="preserve">30(30+0+0) </w:t>
            </w:r>
          </w:p>
        </w:tc>
      </w:tr>
    </w:tbl>
    <w:p w:rsidR="006853DB" w:rsidRPr="0019437A" w:rsidRDefault="006853DB" w:rsidP="00C92F55">
      <w:pPr>
        <w:pStyle w:val="BodyText2"/>
        <w:ind w:left="360"/>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63"/>
        <w:gridCol w:w="537"/>
        <w:gridCol w:w="1137"/>
        <w:gridCol w:w="133"/>
        <w:gridCol w:w="411"/>
        <w:gridCol w:w="1131"/>
        <w:gridCol w:w="559"/>
        <w:gridCol w:w="709"/>
        <w:gridCol w:w="984"/>
        <w:gridCol w:w="2386"/>
      </w:tblGrid>
      <w:tr w:rsidR="00F53772" w:rsidRPr="0019437A" w:rsidTr="00DD48BE">
        <w:trPr>
          <w:trHeight w:hRule="exact" w:val="288"/>
        </w:trPr>
        <w:tc>
          <w:tcPr>
            <w:tcW w:w="5000" w:type="pct"/>
            <w:gridSpan w:val="10"/>
            <w:shd w:val="clear" w:color="auto" w:fill="auto"/>
            <w:vAlign w:val="center"/>
          </w:tcPr>
          <w:p w:rsidR="00F53772" w:rsidRPr="0019437A" w:rsidRDefault="00F53772" w:rsidP="005C70ED">
            <w:pPr>
              <w:numPr>
                <w:ilvl w:val="0"/>
                <w:numId w:val="35"/>
              </w:numPr>
              <w:spacing w:after="60"/>
              <w:contextualSpacing/>
              <w:rPr>
                <w:rFonts w:ascii="Arial Narrow" w:hAnsi="Arial Narrow"/>
                <w:b/>
                <w:color w:val="000000"/>
                <w:sz w:val="20"/>
                <w:szCs w:val="20"/>
              </w:rPr>
            </w:pPr>
            <w:r w:rsidRPr="0019437A">
              <w:rPr>
                <w:rFonts w:ascii="Arial Narrow" w:hAnsi="Arial Narrow"/>
                <w:b/>
                <w:color w:val="000000"/>
                <w:sz w:val="20"/>
                <w:szCs w:val="20"/>
              </w:rPr>
              <w:t>OPIS PREDMETA</w:t>
            </w:r>
          </w:p>
          <w:p w:rsidR="00F53772" w:rsidRPr="0019437A" w:rsidRDefault="00F53772" w:rsidP="00DD48BE">
            <w:pPr>
              <w:keepNext/>
              <w:spacing w:before="240" w:after="60"/>
              <w:outlineLvl w:val="2"/>
              <w:rPr>
                <w:rFonts w:ascii="Arial Narrow" w:eastAsia="Times New Roman" w:hAnsi="Arial Narrow" w:cs="Arial"/>
                <w:b/>
                <w:bCs/>
                <w:color w:val="000000"/>
                <w:sz w:val="20"/>
                <w:szCs w:val="20"/>
              </w:rPr>
            </w:pPr>
          </w:p>
        </w:tc>
      </w:tr>
      <w:tr w:rsidR="00F53772" w:rsidRPr="0019437A" w:rsidTr="00DD48BE">
        <w:trPr>
          <w:trHeight w:val="272"/>
        </w:trPr>
        <w:tc>
          <w:tcPr>
            <w:tcW w:w="5000" w:type="pct"/>
            <w:gridSpan w:val="10"/>
            <w:vAlign w:val="center"/>
          </w:tcPr>
          <w:p w:rsidR="00F53772" w:rsidRPr="0019437A" w:rsidRDefault="00F53772" w:rsidP="005C70ED">
            <w:pPr>
              <w:numPr>
                <w:ilvl w:val="1"/>
                <w:numId w:val="36"/>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F53772" w:rsidRPr="0019437A" w:rsidTr="00DD48BE">
        <w:trPr>
          <w:trHeight w:val="432"/>
        </w:trPr>
        <w:tc>
          <w:tcPr>
            <w:tcW w:w="5000" w:type="pct"/>
            <w:gridSpan w:val="10"/>
            <w:vAlign w:val="center"/>
          </w:tcPr>
          <w:p w:rsidR="00F53772" w:rsidRPr="0019437A" w:rsidRDefault="00A77BE4" w:rsidP="00DD48BE">
            <w:pPr>
              <w:rPr>
                <w:rFonts w:ascii="Arial Narrow" w:eastAsia="Times New Roman" w:hAnsi="Arial Narrow" w:cs="Arial"/>
                <w:sz w:val="20"/>
                <w:szCs w:val="20"/>
              </w:rPr>
            </w:pPr>
            <w:r>
              <w:rPr>
                <w:rFonts w:ascii="Arial Narrow" w:eastAsia="Times New Roman" w:hAnsi="Arial Narrow" w:cs="Arial"/>
                <w:sz w:val="20"/>
                <w:szCs w:val="20"/>
              </w:rPr>
              <w:t>Pripremanje i osposobljavanje studenta za zanat korepeticije i sve što to uključuje. To se prvenstveno uči u pratnji solo pjevača ili zbora, a uključuje i slijedeće elemente: upoznavanje specifičnosti glasova, poznavanje literature, poznavanje stilskih odrednica pojedinih solo pjesama, s</w:t>
            </w:r>
            <w:r w:rsidRPr="0019437A">
              <w:rPr>
                <w:rFonts w:ascii="Arial Narrow" w:eastAsia="Times New Roman" w:hAnsi="Arial Narrow" w:cs="Arial"/>
                <w:sz w:val="20"/>
                <w:szCs w:val="20"/>
              </w:rPr>
              <w:t>tudent mora naučiti disati s pjevačem i tehnički i emocijom, ponekad u drugi plan staviti pijanističku ekspresiju, a u prvi plan zajedništvo gla</w:t>
            </w:r>
            <w:r>
              <w:rPr>
                <w:rFonts w:ascii="Arial Narrow" w:eastAsia="Times New Roman" w:hAnsi="Arial Narrow" w:cs="Arial"/>
                <w:sz w:val="20"/>
                <w:szCs w:val="20"/>
              </w:rPr>
              <w:t>zbene strukture koja se izvodi i slično</w:t>
            </w:r>
            <w:r w:rsidR="00F53772" w:rsidRPr="0019437A">
              <w:rPr>
                <w:rFonts w:ascii="Arial Narrow" w:eastAsia="Times New Roman" w:hAnsi="Arial Narrow" w:cs="Arial"/>
                <w:sz w:val="20"/>
                <w:szCs w:val="20"/>
              </w:rPr>
              <w:t xml:space="preserve"> </w:t>
            </w:r>
          </w:p>
        </w:tc>
      </w:tr>
      <w:tr w:rsidR="00F53772" w:rsidRPr="0019437A" w:rsidTr="00DD48BE">
        <w:trPr>
          <w:trHeight w:val="432"/>
        </w:trPr>
        <w:tc>
          <w:tcPr>
            <w:tcW w:w="5000" w:type="pct"/>
            <w:gridSpan w:val="10"/>
            <w:vAlign w:val="center"/>
          </w:tcPr>
          <w:p w:rsidR="00F53772" w:rsidRPr="0019437A" w:rsidRDefault="00F53772" w:rsidP="005C70ED">
            <w:pPr>
              <w:numPr>
                <w:ilvl w:val="1"/>
                <w:numId w:val="36"/>
              </w:numPr>
              <w:tabs>
                <w:tab w:val="clear" w:pos="857"/>
                <w:tab w:val="num" w:pos="792"/>
              </w:tabs>
              <w:ind w:left="792"/>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F53772" w:rsidRPr="0019437A" w:rsidTr="00DD48BE">
        <w:trPr>
          <w:trHeight w:val="432"/>
        </w:trPr>
        <w:tc>
          <w:tcPr>
            <w:tcW w:w="5000" w:type="pct"/>
            <w:gridSpan w:val="10"/>
            <w:vAlign w:val="center"/>
          </w:tcPr>
          <w:p w:rsidR="00F53772" w:rsidRPr="0019437A" w:rsidRDefault="00F53772" w:rsidP="00DD48BE">
            <w:pPr>
              <w:rPr>
                <w:rFonts w:ascii="Arial Narrow" w:eastAsia="Times New Roman" w:hAnsi="Arial Narrow" w:cs="Arial"/>
                <w:sz w:val="20"/>
                <w:szCs w:val="20"/>
              </w:rPr>
            </w:pPr>
          </w:p>
        </w:tc>
      </w:tr>
      <w:tr w:rsidR="00F53772" w:rsidRPr="0019437A" w:rsidTr="00DD48BE">
        <w:trPr>
          <w:trHeight w:val="432"/>
        </w:trPr>
        <w:tc>
          <w:tcPr>
            <w:tcW w:w="5000" w:type="pct"/>
            <w:gridSpan w:val="10"/>
            <w:vAlign w:val="center"/>
          </w:tcPr>
          <w:p w:rsidR="00F53772" w:rsidRPr="0019437A" w:rsidRDefault="00F53772" w:rsidP="005C70ED">
            <w:pPr>
              <w:numPr>
                <w:ilvl w:val="1"/>
                <w:numId w:val="36"/>
              </w:numPr>
              <w:tabs>
                <w:tab w:val="clear" w:pos="857"/>
                <w:tab w:val="num" w:pos="792"/>
              </w:tabs>
              <w:ind w:left="792"/>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F53772" w:rsidRPr="0019437A" w:rsidTr="00DD48BE">
        <w:trPr>
          <w:trHeight w:val="432"/>
        </w:trPr>
        <w:tc>
          <w:tcPr>
            <w:tcW w:w="5000" w:type="pct"/>
            <w:gridSpan w:val="10"/>
            <w:vAlign w:val="center"/>
          </w:tcPr>
          <w:p w:rsidR="00F53772" w:rsidRPr="0019437A" w:rsidRDefault="00F53772"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Po završetku </w:t>
            </w:r>
            <w:r w:rsidR="00C80721">
              <w:rPr>
                <w:rFonts w:ascii="Arial Narrow" w:eastAsia="Times New Roman" w:hAnsi="Arial Narrow"/>
                <w:color w:val="000000"/>
                <w:sz w:val="20"/>
                <w:szCs w:val="20"/>
              </w:rPr>
              <w:t>predmeta</w:t>
            </w:r>
            <w:r w:rsidRPr="0019437A">
              <w:rPr>
                <w:rFonts w:ascii="Arial Narrow" w:eastAsia="Times New Roman" w:hAnsi="Arial Narrow"/>
                <w:color w:val="000000"/>
                <w:sz w:val="20"/>
                <w:szCs w:val="20"/>
              </w:rPr>
              <w:t xml:space="preserve"> student će:</w:t>
            </w:r>
          </w:p>
          <w:p w:rsidR="00F53772" w:rsidRPr="0019437A" w:rsidRDefault="00F53772"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1.Izvoditi na javnom nastupu.</w:t>
            </w:r>
          </w:p>
          <w:p w:rsidR="00F53772" w:rsidRPr="0019437A" w:rsidRDefault="00F53772"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2.Pripremiti izabrani program i uvježbati klavirsku pratnju uz solista (pjevača, instrumentalista).</w:t>
            </w:r>
          </w:p>
          <w:p w:rsidR="00F53772" w:rsidRPr="0019437A" w:rsidRDefault="00F53772"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3.Interpretirati i primijeniti pravila klavirske pratnje uz instrument ili solo glas.</w:t>
            </w:r>
          </w:p>
          <w:p w:rsidR="00F53772" w:rsidRPr="0019437A" w:rsidRDefault="00F53772"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4.Reproducirati pripremljen program(Ispit,javni nastup).</w:t>
            </w:r>
          </w:p>
          <w:p w:rsidR="00F53772" w:rsidRPr="0019437A" w:rsidRDefault="00F53772"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5.Upoznati i demonstrirati osnove klavirske pratnje uz čitanje s lista u drugom tonalitetu.</w:t>
            </w:r>
          </w:p>
        </w:tc>
      </w:tr>
      <w:tr w:rsidR="00F53772" w:rsidRPr="0019437A" w:rsidTr="00DD48BE">
        <w:trPr>
          <w:trHeight w:val="272"/>
        </w:trPr>
        <w:tc>
          <w:tcPr>
            <w:tcW w:w="5000" w:type="pct"/>
            <w:gridSpan w:val="10"/>
            <w:vAlign w:val="center"/>
          </w:tcPr>
          <w:p w:rsidR="00F53772" w:rsidRPr="0019437A" w:rsidRDefault="00F53772" w:rsidP="005C70ED">
            <w:pPr>
              <w:numPr>
                <w:ilvl w:val="1"/>
                <w:numId w:val="36"/>
              </w:numPr>
              <w:tabs>
                <w:tab w:val="clear" w:pos="857"/>
                <w:tab w:val="num" w:pos="792"/>
              </w:tabs>
              <w:ind w:left="792"/>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F53772" w:rsidRPr="0019437A" w:rsidTr="00DD48BE">
        <w:trPr>
          <w:trHeight w:val="432"/>
        </w:trPr>
        <w:tc>
          <w:tcPr>
            <w:tcW w:w="5000" w:type="pct"/>
            <w:gridSpan w:val="10"/>
            <w:vAlign w:val="center"/>
          </w:tcPr>
          <w:p w:rsidR="00F53772" w:rsidRPr="0019437A" w:rsidRDefault="00F53772" w:rsidP="00DD48BE">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 xml:space="preserve">Solo pjesme za glas i klavir iz raznih stilskih razdoblja. Značajni vokalni ciklusi. Solo pjesme hrvatskih skladatelja. Praizvedba skladbe za glas i klavir suvremenog hrvatskog skladatelja (može biti i studentski rad). Priprema i javna izvedba 2 odabranih solo pjesama ili javna izvedba odabranog vokalnog ciklusa u cjelosti na kolokviju. </w:t>
            </w:r>
          </w:p>
          <w:p w:rsidR="00F53772" w:rsidRPr="0019437A" w:rsidRDefault="00F53772" w:rsidP="00DD48BE">
            <w:pPr>
              <w:widowControl w:val="0"/>
              <w:autoSpaceDE w:val="0"/>
              <w:autoSpaceDN w:val="0"/>
              <w:adjustRightInd w:val="0"/>
              <w:rPr>
                <w:rFonts w:ascii="Arial Narrow" w:eastAsia="Times New Roman" w:hAnsi="Arial Narrow" w:cs="Aharoni"/>
                <w:color w:val="000000"/>
                <w:sz w:val="20"/>
                <w:szCs w:val="20"/>
              </w:rPr>
            </w:pPr>
            <w:r w:rsidRPr="0019437A">
              <w:rPr>
                <w:rFonts w:ascii="Arial Narrow" w:eastAsia="Times New Roman" w:hAnsi="Arial Narrow" w:cs="Aharoni"/>
                <w:color w:val="000000"/>
                <w:sz w:val="20"/>
                <w:szCs w:val="20"/>
              </w:rPr>
              <w:t>Oratoriji, operne scene i operne arije G.F.Handela, J.S.Bacha, W.A. Mozarta, G.Rossinija, V. Bellinija, Donizzetija,G. Verdija, G.Puccinija, M.Glinke, P.I.Čajkovskog,M. Musorgskog, P.Borodina, N.Rimski-Korsakova, Dvoržaka, R.Wagnera, G.Bizeta,hrvatskih autora.</w:t>
            </w:r>
          </w:p>
          <w:p w:rsidR="00F53772" w:rsidRPr="0019437A" w:rsidRDefault="00F53772" w:rsidP="00DD48BE">
            <w:pPr>
              <w:widowControl w:val="0"/>
              <w:autoSpaceDE w:val="0"/>
              <w:autoSpaceDN w:val="0"/>
              <w:adjustRightInd w:val="0"/>
              <w:rPr>
                <w:rFonts w:ascii="Arial Narrow" w:eastAsia="Times New Roman" w:hAnsi="Arial Narrow" w:cs="Aharoni"/>
                <w:color w:val="000000"/>
                <w:sz w:val="20"/>
                <w:szCs w:val="20"/>
              </w:rPr>
            </w:pPr>
            <w:r w:rsidRPr="0019437A">
              <w:rPr>
                <w:rFonts w:ascii="Arial Narrow" w:eastAsia="Times New Roman" w:hAnsi="Arial Narrow" w:cs="Aharoni"/>
                <w:color w:val="000000"/>
                <w:sz w:val="20"/>
                <w:szCs w:val="20"/>
              </w:rPr>
              <w:t xml:space="preserve">Solo pjesme , pjesme za glas i klavir (orkestar) , vokalni ciklusi za glas i klavir različitih autora iz  klasičnog </w:t>
            </w:r>
            <w:r w:rsidRPr="0019437A">
              <w:rPr>
                <w:rFonts w:ascii="Arial Narrow" w:eastAsia="Times New Roman" w:hAnsi="Arial Narrow" w:cs="Aharoni"/>
                <w:iCs/>
                <w:color w:val="000000"/>
                <w:sz w:val="20"/>
                <w:szCs w:val="20"/>
              </w:rPr>
              <w:t>vokalnog</w:t>
            </w:r>
            <w:r w:rsidRPr="0019437A">
              <w:rPr>
                <w:rFonts w:ascii="Arial Narrow" w:eastAsia="Times New Roman" w:hAnsi="Arial Narrow" w:cs="Aharoni"/>
                <w:color w:val="000000"/>
                <w:sz w:val="20"/>
                <w:szCs w:val="20"/>
              </w:rPr>
              <w:t xml:space="preserve"> repertoara F.Schuberta ,R. Schumanna, P. Čajkovskog, J. Brahms, M.Glinka,S. Rahmanjinova itd.</w:t>
            </w:r>
          </w:p>
        </w:tc>
      </w:tr>
      <w:tr w:rsidR="00F53772" w:rsidRPr="0019437A" w:rsidTr="00CD4976">
        <w:trPr>
          <w:trHeight w:val="432"/>
        </w:trPr>
        <w:tc>
          <w:tcPr>
            <w:tcW w:w="1695" w:type="pct"/>
            <w:gridSpan w:val="4"/>
            <w:vAlign w:val="center"/>
          </w:tcPr>
          <w:p w:rsidR="00F53772" w:rsidRPr="0019437A" w:rsidRDefault="00F53772" w:rsidP="005C70ED">
            <w:pPr>
              <w:numPr>
                <w:ilvl w:val="1"/>
                <w:numId w:val="36"/>
              </w:numPr>
              <w:tabs>
                <w:tab w:val="clear" w:pos="857"/>
                <w:tab w:val="num" w:pos="792"/>
              </w:tabs>
              <w:ind w:left="792"/>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503" w:type="pct"/>
            <w:gridSpan w:val="4"/>
            <w:vAlign w:val="center"/>
          </w:tcPr>
          <w:p w:rsidR="00F53772" w:rsidRPr="0019437A" w:rsidRDefault="00F53772"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predavanja</w:t>
            </w:r>
          </w:p>
          <w:p w:rsidR="00F53772" w:rsidRPr="0019437A" w:rsidRDefault="00F53772"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F53772" w:rsidRPr="0019437A" w:rsidRDefault="00F53772"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F53772" w:rsidRPr="0019437A" w:rsidRDefault="00F53772"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F53772" w:rsidRPr="0019437A" w:rsidRDefault="00AA320C" w:rsidP="00DD48BE">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1"/>
                  </w:checkBox>
                </w:ffData>
              </w:fldChar>
            </w:r>
            <w:r>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00F53772" w:rsidRPr="0019437A">
              <w:rPr>
                <w:rFonts w:ascii="Arial Narrow" w:eastAsia="Times New Roman" w:hAnsi="Arial Narrow" w:cs="Arial"/>
                <w:sz w:val="20"/>
                <w:szCs w:val="20"/>
              </w:rPr>
              <w:t xml:space="preserve"> terenska nastava   </w:t>
            </w:r>
          </w:p>
        </w:tc>
        <w:tc>
          <w:tcPr>
            <w:tcW w:w="1803" w:type="pct"/>
            <w:gridSpan w:val="2"/>
            <w:vAlign w:val="center"/>
          </w:tcPr>
          <w:p w:rsidR="00F53772" w:rsidRPr="0019437A" w:rsidRDefault="00F53772"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F53772" w:rsidRPr="0019437A" w:rsidRDefault="00F53772"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F53772" w:rsidRPr="0019437A" w:rsidRDefault="00F53772"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F53772" w:rsidRPr="0019437A" w:rsidRDefault="00F53772"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F53772" w:rsidRPr="0019437A" w:rsidRDefault="00F53772"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F53772" w:rsidRPr="0019437A" w:rsidTr="00CD4976">
        <w:trPr>
          <w:trHeight w:val="258"/>
        </w:trPr>
        <w:tc>
          <w:tcPr>
            <w:tcW w:w="1695" w:type="pct"/>
            <w:gridSpan w:val="4"/>
            <w:vAlign w:val="center"/>
          </w:tcPr>
          <w:p w:rsidR="00F53772" w:rsidRPr="0019437A" w:rsidRDefault="00F53772" w:rsidP="005C70ED">
            <w:pPr>
              <w:numPr>
                <w:ilvl w:val="1"/>
                <w:numId w:val="36"/>
              </w:numPr>
              <w:tabs>
                <w:tab w:val="clear" w:pos="857"/>
                <w:tab w:val="num" w:pos="792"/>
              </w:tabs>
              <w:ind w:left="792"/>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305" w:type="pct"/>
            <w:gridSpan w:val="6"/>
            <w:vAlign w:val="center"/>
          </w:tcPr>
          <w:p w:rsidR="00F53772" w:rsidRPr="0019437A" w:rsidRDefault="00F53772" w:rsidP="00DD48BE">
            <w:pPr>
              <w:rPr>
                <w:rFonts w:ascii="Arial Narrow" w:eastAsia="Times New Roman" w:hAnsi="Arial Narrow" w:cs="Arial"/>
                <w:sz w:val="20"/>
                <w:szCs w:val="20"/>
              </w:rPr>
            </w:pPr>
          </w:p>
        </w:tc>
      </w:tr>
      <w:tr w:rsidR="00F53772" w:rsidRPr="0019437A" w:rsidTr="00DD48BE">
        <w:trPr>
          <w:trHeight w:val="276"/>
        </w:trPr>
        <w:tc>
          <w:tcPr>
            <w:tcW w:w="5000" w:type="pct"/>
            <w:gridSpan w:val="10"/>
            <w:vAlign w:val="center"/>
          </w:tcPr>
          <w:p w:rsidR="00F53772" w:rsidRPr="0019437A" w:rsidRDefault="00F53772" w:rsidP="005C70ED">
            <w:pPr>
              <w:numPr>
                <w:ilvl w:val="1"/>
                <w:numId w:val="36"/>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F53772" w:rsidRPr="0019437A" w:rsidTr="00DD48BE">
        <w:trPr>
          <w:trHeight w:val="266"/>
        </w:trPr>
        <w:tc>
          <w:tcPr>
            <w:tcW w:w="5000" w:type="pct"/>
            <w:gridSpan w:val="10"/>
            <w:vAlign w:val="center"/>
          </w:tcPr>
          <w:p w:rsidR="00F53772" w:rsidRPr="0019437A" w:rsidRDefault="00F53772" w:rsidP="00DD48BE">
            <w:pPr>
              <w:rPr>
                <w:rFonts w:ascii="Arial Narrow" w:eastAsia="Times New Roman" w:hAnsi="Arial Narrow" w:cs="Arial"/>
                <w:sz w:val="20"/>
                <w:szCs w:val="20"/>
              </w:rPr>
            </w:pPr>
            <w:r w:rsidRPr="0019437A">
              <w:rPr>
                <w:rFonts w:ascii="Arial Narrow" w:eastAsia="Times New Roman" w:hAnsi="Arial Narrow" w:cs="Arial"/>
                <w:sz w:val="20"/>
                <w:szCs w:val="20"/>
              </w:rPr>
              <w:t xml:space="preserve">Uredno pohađanje nastave i vježbanje </w:t>
            </w:r>
          </w:p>
        </w:tc>
      </w:tr>
      <w:tr w:rsidR="00F53772" w:rsidRPr="0019437A" w:rsidTr="00DD48BE">
        <w:trPr>
          <w:trHeight w:val="284"/>
        </w:trPr>
        <w:tc>
          <w:tcPr>
            <w:tcW w:w="5000" w:type="pct"/>
            <w:gridSpan w:val="10"/>
            <w:vAlign w:val="center"/>
          </w:tcPr>
          <w:p w:rsidR="00F53772" w:rsidRPr="0019437A" w:rsidRDefault="00F53772" w:rsidP="005C70ED">
            <w:pPr>
              <w:numPr>
                <w:ilvl w:val="1"/>
                <w:numId w:val="36"/>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F53772" w:rsidRPr="0019437A" w:rsidTr="00CD4976">
        <w:trPr>
          <w:trHeight w:val="111"/>
        </w:trPr>
        <w:tc>
          <w:tcPr>
            <w:tcW w:w="729" w:type="pct"/>
            <w:vAlign w:val="center"/>
          </w:tcPr>
          <w:p w:rsidR="00F53772" w:rsidRPr="0019437A" w:rsidRDefault="00F53772"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287" w:type="pct"/>
            <w:vAlign w:val="center"/>
          </w:tcPr>
          <w:p w:rsidR="00F53772" w:rsidRPr="0019437A" w:rsidRDefault="009C56A6" w:rsidP="00DD48BE">
            <w:pPr>
              <w:jc w:val="center"/>
              <w:rPr>
                <w:rFonts w:ascii="Arial Narrow" w:eastAsia="Times New Roman" w:hAnsi="Arial Narrow"/>
                <w:color w:val="000000"/>
                <w:sz w:val="20"/>
                <w:szCs w:val="20"/>
              </w:rPr>
            </w:pPr>
            <w:r>
              <w:rPr>
                <w:rFonts w:ascii="Arial Narrow" w:eastAsia="Times New Roman" w:hAnsi="Arial Narrow"/>
                <w:color w:val="000000"/>
                <w:sz w:val="20"/>
                <w:szCs w:val="20"/>
              </w:rPr>
              <w:t>0,25</w:t>
            </w:r>
          </w:p>
        </w:tc>
        <w:tc>
          <w:tcPr>
            <w:tcW w:w="608" w:type="pct"/>
            <w:vAlign w:val="center"/>
          </w:tcPr>
          <w:p w:rsidR="00F53772" w:rsidRPr="0019437A" w:rsidRDefault="00F53772"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291" w:type="pct"/>
            <w:gridSpan w:val="2"/>
            <w:vAlign w:val="center"/>
          </w:tcPr>
          <w:p w:rsidR="00F53772" w:rsidRPr="0019437A" w:rsidRDefault="009C56A6" w:rsidP="00DD48BE">
            <w:pPr>
              <w:jc w:val="center"/>
              <w:rPr>
                <w:rFonts w:ascii="Arial Narrow" w:eastAsia="Times New Roman" w:hAnsi="Arial Narrow"/>
                <w:color w:val="000000"/>
                <w:sz w:val="20"/>
                <w:szCs w:val="20"/>
              </w:rPr>
            </w:pPr>
            <w:r>
              <w:rPr>
                <w:rFonts w:ascii="Arial Narrow" w:eastAsia="Times New Roman" w:hAnsi="Arial Narrow"/>
                <w:color w:val="000000"/>
                <w:sz w:val="20"/>
                <w:szCs w:val="20"/>
              </w:rPr>
              <w:t>0,25</w:t>
            </w:r>
          </w:p>
        </w:tc>
        <w:tc>
          <w:tcPr>
            <w:tcW w:w="605" w:type="pct"/>
            <w:vAlign w:val="center"/>
          </w:tcPr>
          <w:p w:rsidR="00F53772" w:rsidRPr="0019437A" w:rsidRDefault="00F53772"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299" w:type="pct"/>
            <w:vAlign w:val="center"/>
          </w:tcPr>
          <w:p w:rsidR="00F53772" w:rsidRPr="0019437A" w:rsidRDefault="00F53772" w:rsidP="00DD48BE">
            <w:pPr>
              <w:jc w:val="center"/>
              <w:rPr>
                <w:rFonts w:ascii="Arial Narrow" w:eastAsia="Times New Roman" w:hAnsi="Arial Narrow"/>
                <w:color w:val="000000"/>
                <w:sz w:val="20"/>
                <w:szCs w:val="20"/>
              </w:rPr>
            </w:pPr>
          </w:p>
        </w:tc>
        <w:tc>
          <w:tcPr>
            <w:tcW w:w="905" w:type="pct"/>
            <w:gridSpan w:val="2"/>
            <w:vAlign w:val="center"/>
          </w:tcPr>
          <w:p w:rsidR="00F53772" w:rsidRPr="0019437A" w:rsidRDefault="00F53772"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1276" w:type="pct"/>
            <w:vAlign w:val="center"/>
          </w:tcPr>
          <w:p w:rsidR="00F53772" w:rsidRPr="0019437A" w:rsidRDefault="00F53772" w:rsidP="00DD48BE">
            <w:pPr>
              <w:jc w:val="center"/>
              <w:rPr>
                <w:rFonts w:ascii="Arial Narrow" w:eastAsia="Times New Roman" w:hAnsi="Arial Narrow"/>
                <w:color w:val="000000"/>
                <w:sz w:val="20"/>
                <w:szCs w:val="20"/>
              </w:rPr>
            </w:pPr>
          </w:p>
        </w:tc>
      </w:tr>
      <w:tr w:rsidR="00F53772" w:rsidRPr="0019437A" w:rsidTr="00CD4976">
        <w:trPr>
          <w:trHeight w:val="108"/>
        </w:trPr>
        <w:tc>
          <w:tcPr>
            <w:tcW w:w="729" w:type="pct"/>
            <w:vAlign w:val="center"/>
          </w:tcPr>
          <w:p w:rsidR="00F53772" w:rsidRPr="0019437A" w:rsidRDefault="00F53772"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287" w:type="pct"/>
            <w:vAlign w:val="center"/>
          </w:tcPr>
          <w:p w:rsidR="00F53772" w:rsidRPr="0019437A" w:rsidRDefault="00F53772" w:rsidP="00DD48BE">
            <w:pPr>
              <w:jc w:val="center"/>
              <w:rPr>
                <w:rFonts w:ascii="Arial Narrow" w:eastAsia="Times New Roman" w:hAnsi="Arial Narrow"/>
                <w:color w:val="000000"/>
                <w:sz w:val="20"/>
                <w:szCs w:val="20"/>
              </w:rPr>
            </w:pPr>
          </w:p>
        </w:tc>
        <w:tc>
          <w:tcPr>
            <w:tcW w:w="608" w:type="pct"/>
            <w:vAlign w:val="center"/>
          </w:tcPr>
          <w:p w:rsidR="00F53772" w:rsidRPr="0019437A" w:rsidRDefault="00F53772"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291" w:type="pct"/>
            <w:gridSpan w:val="2"/>
            <w:vAlign w:val="center"/>
          </w:tcPr>
          <w:p w:rsidR="00F53772" w:rsidRPr="0019437A" w:rsidRDefault="00F53772" w:rsidP="00DD48BE">
            <w:pPr>
              <w:jc w:val="center"/>
              <w:rPr>
                <w:rFonts w:ascii="Arial Narrow" w:eastAsia="Times New Roman" w:hAnsi="Arial Narrow"/>
                <w:color w:val="000000"/>
                <w:sz w:val="20"/>
                <w:szCs w:val="20"/>
              </w:rPr>
            </w:pPr>
          </w:p>
        </w:tc>
        <w:tc>
          <w:tcPr>
            <w:tcW w:w="605" w:type="pct"/>
            <w:vAlign w:val="center"/>
          </w:tcPr>
          <w:p w:rsidR="00F53772" w:rsidRPr="0019437A" w:rsidRDefault="00F53772"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299" w:type="pct"/>
            <w:vAlign w:val="center"/>
          </w:tcPr>
          <w:p w:rsidR="00F53772" w:rsidRPr="0019437A" w:rsidRDefault="00F53772" w:rsidP="00DD48BE">
            <w:pPr>
              <w:jc w:val="center"/>
              <w:rPr>
                <w:rFonts w:ascii="Arial Narrow" w:eastAsia="Times New Roman" w:hAnsi="Arial Narrow"/>
                <w:color w:val="000000"/>
                <w:sz w:val="20"/>
                <w:szCs w:val="20"/>
              </w:rPr>
            </w:pPr>
          </w:p>
        </w:tc>
        <w:tc>
          <w:tcPr>
            <w:tcW w:w="905" w:type="pct"/>
            <w:gridSpan w:val="2"/>
            <w:vAlign w:val="center"/>
          </w:tcPr>
          <w:p w:rsidR="00F53772" w:rsidRPr="0019437A" w:rsidRDefault="00F53772"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1276" w:type="pct"/>
            <w:vAlign w:val="center"/>
          </w:tcPr>
          <w:p w:rsidR="00F53772" w:rsidRPr="0019437A" w:rsidRDefault="00F53772" w:rsidP="00DD48BE">
            <w:pPr>
              <w:jc w:val="center"/>
              <w:rPr>
                <w:rFonts w:ascii="Arial Narrow" w:eastAsia="Times New Roman" w:hAnsi="Arial Narrow"/>
                <w:color w:val="000000"/>
                <w:sz w:val="20"/>
                <w:szCs w:val="20"/>
              </w:rPr>
            </w:pPr>
          </w:p>
        </w:tc>
      </w:tr>
      <w:tr w:rsidR="00F53772" w:rsidRPr="0019437A" w:rsidTr="00CD4976">
        <w:trPr>
          <w:trHeight w:val="108"/>
        </w:trPr>
        <w:tc>
          <w:tcPr>
            <w:tcW w:w="729" w:type="pct"/>
            <w:vAlign w:val="center"/>
          </w:tcPr>
          <w:p w:rsidR="00F53772" w:rsidRPr="0019437A" w:rsidRDefault="00F53772"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287" w:type="pct"/>
            <w:vAlign w:val="center"/>
          </w:tcPr>
          <w:p w:rsidR="00F53772" w:rsidRPr="0019437A" w:rsidRDefault="00F53772" w:rsidP="00DD48BE">
            <w:pPr>
              <w:jc w:val="center"/>
              <w:rPr>
                <w:rFonts w:ascii="Arial Narrow" w:eastAsia="Times New Roman" w:hAnsi="Arial Narrow"/>
                <w:color w:val="000000"/>
                <w:sz w:val="20"/>
                <w:szCs w:val="20"/>
              </w:rPr>
            </w:pPr>
          </w:p>
        </w:tc>
        <w:tc>
          <w:tcPr>
            <w:tcW w:w="608" w:type="pct"/>
            <w:vAlign w:val="center"/>
          </w:tcPr>
          <w:p w:rsidR="00F53772" w:rsidRPr="0019437A" w:rsidRDefault="00F53772"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291" w:type="pct"/>
            <w:gridSpan w:val="2"/>
            <w:vAlign w:val="center"/>
          </w:tcPr>
          <w:p w:rsidR="00F53772" w:rsidRPr="0019437A" w:rsidRDefault="00F53772" w:rsidP="00DD48BE">
            <w:pPr>
              <w:jc w:val="center"/>
              <w:rPr>
                <w:rFonts w:ascii="Arial Narrow" w:eastAsia="Times New Roman" w:hAnsi="Arial Narrow"/>
                <w:color w:val="000000"/>
                <w:sz w:val="20"/>
                <w:szCs w:val="20"/>
              </w:rPr>
            </w:pPr>
          </w:p>
        </w:tc>
        <w:tc>
          <w:tcPr>
            <w:tcW w:w="605" w:type="pct"/>
            <w:vAlign w:val="center"/>
          </w:tcPr>
          <w:p w:rsidR="00F53772" w:rsidRPr="0019437A" w:rsidRDefault="00F53772"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299" w:type="pct"/>
            <w:vAlign w:val="center"/>
          </w:tcPr>
          <w:p w:rsidR="00F53772" w:rsidRPr="0019437A" w:rsidRDefault="00F53772" w:rsidP="00DD48BE">
            <w:pPr>
              <w:rPr>
                <w:rFonts w:ascii="Arial Narrow" w:eastAsia="Times New Roman" w:hAnsi="Arial Narrow"/>
                <w:color w:val="000000"/>
                <w:sz w:val="20"/>
                <w:szCs w:val="20"/>
              </w:rPr>
            </w:pPr>
          </w:p>
        </w:tc>
        <w:tc>
          <w:tcPr>
            <w:tcW w:w="905" w:type="pct"/>
            <w:gridSpan w:val="2"/>
            <w:vAlign w:val="center"/>
          </w:tcPr>
          <w:p w:rsidR="00F53772" w:rsidRPr="0019437A" w:rsidRDefault="00F53772"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1276" w:type="pct"/>
            <w:vAlign w:val="center"/>
          </w:tcPr>
          <w:p w:rsidR="00F53772" w:rsidRPr="0019437A" w:rsidRDefault="00F53772" w:rsidP="00DD48BE">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0,5 </w:t>
            </w:r>
          </w:p>
        </w:tc>
      </w:tr>
      <w:tr w:rsidR="00F53772" w:rsidRPr="0019437A" w:rsidTr="00CD4976">
        <w:trPr>
          <w:trHeight w:val="108"/>
        </w:trPr>
        <w:tc>
          <w:tcPr>
            <w:tcW w:w="729" w:type="pct"/>
            <w:vAlign w:val="center"/>
          </w:tcPr>
          <w:p w:rsidR="00F53772" w:rsidRPr="0019437A" w:rsidRDefault="009C56A6" w:rsidP="00DD48BE">
            <w:pPr>
              <w:rPr>
                <w:rFonts w:ascii="Arial Narrow" w:eastAsia="Times New Roman" w:hAnsi="Arial Narrow"/>
                <w:color w:val="000000"/>
                <w:sz w:val="20"/>
                <w:szCs w:val="20"/>
              </w:rPr>
            </w:pPr>
            <w:r>
              <w:rPr>
                <w:rFonts w:ascii="Arial Narrow" w:eastAsia="Times New Roman" w:hAnsi="Arial Narrow"/>
                <w:color w:val="000000"/>
                <w:sz w:val="20"/>
                <w:szCs w:val="20"/>
              </w:rPr>
              <w:t>Kolokvij</w:t>
            </w:r>
          </w:p>
        </w:tc>
        <w:tc>
          <w:tcPr>
            <w:tcW w:w="287" w:type="pct"/>
            <w:vAlign w:val="center"/>
          </w:tcPr>
          <w:p w:rsidR="00F53772" w:rsidRPr="0019437A" w:rsidRDefault="007D2050" w:rsidP="00DD48BE">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c>
          <w:tcPr>
            <w:tcW w:w="608" w:type="pct"/>
            <w:vAlign w:val="center"/>
          </w:tcPr>
          <w:p w:rsidR="00F53772" w:rsidRPr="0019437A" w:rsidRDefault="007D2050" w:rsidP="00DD48BE">
            <w:pPr>
              <w:rPr>
                <w:rFonts w:ascii="Arial Narrow" w:eastAsia="Times New Roman" w:hAnsi="Arial Narrow"/>
                <w:color w:val="000000"/>
                <w:sz w:val="20"/>
                <w:szCs w:val="20"/>
              </w:rPr>
            </w:pPr>
            <w:r>
              <w:rPr>
                <w:rFonts w:ascii="Arial Narrow" w:eastAsia="Times New Roman" w:hAnsi="Arial Narrow"/>
                <w:color w:val="000000"/>
                <w:sz w:val="20"/>
                <w:szCs w:val="20"/>
              </w:rPr>
              <w:t>Javni nastup</w:t>
            </w:r>
          </w:p>
        </w:tc>
        <w:tc>
          <w:tcPr>
            <w:tcW w:w="291" w:type="pct"/>
            <w:gridSpan w:val="2"/>
            <w:vAlign w:val="center"/>
          </w:tcPr>
          <w:p w:rsidR="00F53772" w:rsidRPr="0019437A" w:rsidRDefault="007D2050" w:rsidP="00DD48BE">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c>
          <w:tcPr>
            <w:tcW w:w="605" w:type="pct"/>
            <w:vAlign w:val="center"/>
          </w:tcPr>
          <w:p w:rsidR="00F53772" w:rsidRPr="0019437A" w:rsidRDefault="00F53772" w:rsidP="00DD48BE">
            <w:pPr>
              <w:rPr>
                <w:rFonts w:ascii="Arial Narrow" w:eastAsia="Times New Roman" w:hAnsi="Arial Narrow"/>
                <w:color w:val="000000"/>
                <w:sz w:val="20"/>
                <w:szCs w:val="20"/>
              </w:rPr>
            </w:pPr>
          </w:p>
        </w:tc>
        <w:tc>
          <w:tcPr>
            <w:tcW w:w="299" w:type="pct"/>
            <w:vAlign w:val="center"/>
          </w:tcPr>
          <w:p w:rsidR="00F53772" w:rsidRPr="0019437A" w:rsidRDefault="00F53772" w:rsidP="00DD48BE">
            <w:pPr>
              <w:jc w:val="center"/>
              <w:rPr>
                <w:rFonts w:ascii="Arial Narrow" w:eastAsia="Times New Roman" w:hAnsi="Arial Narrow"/>
                <w:color w:val="000000"/>
                <w:sz w:val="20"/>
                <w:szCs w:val="20"/>
              </w:rPr>
            </w:pPr>
          </w:p>
        </w:tc>
        <w:tc>
          <w:tcPr>
            <w:tcW w:w="905" w:type="pct"/>
            <w:gridSpan w:val="2"/>
            <w:vAlign w:val="center"/>
          </w:tcPr>
          <w:p w:rsidR="00F53772" w:rsidRPr="0019437A" w:rsidRDefault="00F53772" w:rsidP="00DD48BE">
            <w:pPr>
              <w:rPr>
                <w:rFonts w:ascii="Arial Narrow" w:eastAsia="Times New Roman" w:hAnsi="Arial Narrow"/>
                <w:color w:val="000000"/>
                <w:sz w:val="20"/>
                <w:szCs w:val="20"/>
              </w:rPr>
            </w:pPr>
          </w:p>
        </w:tc>
        <w:tc>
          <w:tcPr>
            <w:tcW w:w="1276" w:type="pct"/>
            <w:vAlign w:val="center"/>
          </w:tcPr>
          <w:p w:rsidR="00F53772" w:rsidRPr="0019437A" w:rsidRDefault="00F53772" w:rsidP="00DD48BE">
            <w:pPr>
              <w:jc w:val="center"/>
              <w:rPr>
                <w:rFonts w:ascii="Arial Narrow" w:eastAsia="Times New Roman" w:hAnsi="Arial Narrow"/>
                <w:color w:val="000000"/>
                <w:sz w:val="20"/>
                <w:szCs w:val="20"/>
              </w:rPr>
            </w:pPr>
          </w:p>
        </w:tc>
      </w:tr>
      <w:tr w:rsidR="00F53772" w:rsidRPr="0019437A" w:rsidTr="00DD48BE">
        <w:trPr>
          <w:trHeight w:val="432"/>
        </w:trPr>
        <w:tc>
          <w:tcPr>
            <w:tcW w:w="5000" w:type="pct"/>
            <w:gridSpan w:val="10"/>
            <w:vAlign w:val="center"/>
          </w:tcPr>
          <w:p w:rsidR="00F53772" w:rsidRPr="0019437A" w:rsidRDefault="00F53772" w:rsidP="005C70ED">
            <w:pPr>
              <w:numPr>
                <w:ilvl w:val="1"/>
                <w:numId w:val="36"/>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F53772" w:rsidRPr="0019437A" w:rsidTr="00DD48BE">
        <w:trPr>
          <w:trHeight w:val="432"/>
        </w:trPr>
        <w:tc>
          <w:tcPr>
            <w:tcW w:w="5000" w:type="pct"/>
            <w:gridSpan w:val="10"/>
            <w:vAlign w:val="center"/>
          </w:tcPr>
          <w:p w:rsidR="00F53772" w:rsidRPr="0019437A" w:rsidRDefault="00F53772" w:rsidP="00DD48BE">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6"/>
              <w:gridCol w:w="654"/>
              <w:gridCol w:w="891"/>
              <w:gridCol w:w="1977"/>
              <w:gridCol w:w="3071"/>
              <w:gridCol w:w="608"/>
              <w:gridCol w:w="627"/>
            </w:tblGrid>
            <w:tr w:rsidR="007D2050" w:rsidRPr="0019437A" w:rsidTr="006D3178">
              <w:trPr>
                <w:trHeight w:val="279"/>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tcPr>
                <w:p w:rsidR="007D2050" w:rsidRPr="0019437A" w:rsidRDefault="007D2050" w:rsidP="007D2050">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7D2050" w:rsidRPr="0019437A" w:rsidRDefault="007D2050" w:rsidP="007D2050">
                  <w:pPr>
                    <w:rPr>
                      <w:rFonts w:ascii="Arial Narrow" w:eastAsia="Times New Roman" w:hAnsi="Arial Narrow"/>
                      <w:b/>
                      <w:bCs/>
                      <w:sz w:val="20"/>
                      <w:szCs w:val="20"/>
                    </w:rPr>
                  </w:pPr>
                  <w:r w:rsidRPr="0019437A">
                    <w:rPr>
                      <w:rFonts w:ascii="Arial Narrow" w:eastAsia="Times New Roman" w:hAnsi="Arial Narrow"/>
                      <w:b/>
                      <w:bCs/>
                      <w:sz w:val="20"/>
                      <w:szCs w:val="20"/>
                    </w:rPr>
                    <w:t>AKTIVNOST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7D2050" w:rsidRPr="0019437A" w:rsidRDefault="007D2050" w:rsidP="007D2050">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7D2050" w:rsidRPr="0019437A" w:rsidRDefault="007D2050" w:rsidP="007D2050">
                  <w:pPr>
                    <w:rPr>
                      <w:rFonts w:ascii="Arial Narrow" w:eastAsia="Times New Roman" w:hAnsi="Arial Narrow"/>
                      <w:b/>
                      <w:bCs/>
                      <w:sz w:val="20"/>
                      <w:szCs w:val="20"/>
                    </w:rPr>
                  </w:pPr>
                  <w:r>
                    <w:rPr>
                      <w:rFonts w:ascii="Arial Narrow" w:eastAsia="Times New Roman" w:hAnsi="Arial Narrow"/>
                      <w:b/>
                      <w:bCs/>
                      <w:sz w:val="20"/>
                      <w:szCs w:val="20"/>
                    </w:rPr>
                    <w:t xml:space="preserve">ISHOD UČENJA </w:t>
                  </w:r>
                </w:p>
              </w:tc>
              <w:tc>
                <w:tcPr>
                  <w:tcW w:w="1987" w:type="dxa"/>
                  <w:vMerge w:val="restart"/>
                  <w:tcBorders>
                    <w:top w:val="single" w:sz="4" w:space="0" w:color="auto"/>
                    <w:left w:val="single" w:sz="4" w:space="0" w:color="auto"/>
                    <w:bottom w:val="single" w:sz="4" w:space="0" w:color="auto"/>
                    <w:right w:val="single" w:sz="4" w:space="0" w:color="auto"/>
                  </w:tcBorders>
                  <w:shd w:val="clear" w:color="auto" w:fill="auto"/>
                </w:tcPr>
                <w:p w:rsidR="007D2050" w:rsidRPr="0019437A" w:rsidRDefault="007D2050" w:rsidP="007D2050">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7D2050" w:rsidRPr="0019437A" w:rsidRDefault="007D2050" w:rsidP="007D2050">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tcPr>
                <w:p w:rsidR="007D2050" w:rsidRPr="0019437A" w:rsidRDefault="007D2050" w:rsidP="007D2050">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7D2050" w:rsidRPr="0019437A" w:rsidTr="006D3178">
              <w:trPr>
                <w:trHeight w:val="179"/>
              </w:trPr>
              <w:tc>
                <w:tcPr>
                  <w:tcW w:w="1300" w:type="dxa"/>
                  <w:vMerge/>
                  <w:tcBorders>
                    <w:top w:val="single" w:sz="4" w:space="0" w:color="auto"/>
                    <w:left w:val="single" w:sz="4" w:space="0" w:color="auto"/>
                    <w:bottom w:val="single" w:sz="4" w:space="0" w:color="auto"/>
                    <w:right w:val="single" w:sz="4" w:space="0" w:color="auto"/>
                  </w:tcBorders>
                  <w:shd w:val="clear" w:color="auto" w:fill="E6E6E6"/>
                </w:tcPr>
                <w:p w:rsidR="007D2050" w:rsidRPr="0019437A" w:rsidRDefault="007D2050" w:rsidP="007D2050">
                  <w:pPr>
                    <w:rPr>
                      <w:rFonts w:ascii="Arial Narrow" w:eastAsia="Times New Roman" w:hAnsi="Arial Narrow"/>
                      <w:b/>
                      <w:bCs/>
                      <w:sz w:val="20"/>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E6E6E6"/>
                </w:tcPr>
                <w:p w:rsidR="007D2050" w:rsidRPr="0019437A" w:rsidRDefault="007D2050" w:rsidP="007D2050">
                  <w:pPr>
                    <w:rPr>
                      <w:rFonts w:ascii="Arial Narrow" w:eastAsia="Times New Roman" w:hAnsi="Arial Narrow"/>
                      <w:b/>
                      <w:bCs/>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E6E6E6"/>
                </w:tcPr>
                <w:p w:rsidR="007D2050" w:rsidRPr="0019437A" w:rsidRDefault="007D2050" w:rsidP="007D2050">
                  <w:pPr>
                    <w:rPr>
                      <w:rFonts w:ascii="Arial Narrow" w:eastAsia="Times New Roman" w:hAnsi="Arial Narrow"/>
                      <w:b/>
                      <w:bCs/>
                      <w:sz w:val="20"/>
                      <w:szCs w:val="20"/>
                    </w:rPr>
                  </w:pPr>
                </w:p>
              </w:tc>
              <w:tc>
                <w:tcPr>
                  <w:tcW w:w="1987" w:type="dxa"/>
                  <w:vMerge/>
                  <w:tcBorders>
                    <w:top w:val="single" w:sz="4" w:space="0" w:color="auto"/>
                    <w:left w:val="single" w:sz="4" w:space="0" w:color="auto"/>
                    <w:bottom w:val="single" w:sz="4" w:space="0" w:color="auto"/>
                    <w:right w:val="single" w:sz="4" w:space="0" w:color="auto"/>
                  </w:tcBorders>
                  <w:shd w:val="clear" w:color="auto" w:fill="E6E6E6"/>
                </w:tcPr>
                <w:p w:rsidR="007D2050" w:rsidRPr="0019437A" w:rsidRDefault="007D2050" w:rsidP="007D2050">
                  <w:pPr>
                    <w:rPr>
                      <w:rFonts w:ascii="Arial Narrow" w:eastAsia="Times New Roman" w:hAnsi="Arial Narrow"/>
                      <w:b/>
                      <w:bCs/>
                      <w:sz w:val="20"/>
                      <w:szCs w:val="20"/>
                    </w:rPr>
                  </w:pPr>
                </w:p>
              </w:tc>
              <w:tc>
                <w:tcPr>
                  <w:tcW w:w="3119" w:type="dxa"/>
                  <w:vMerge/>
                  <w:tcBorders>
                    <w:top w:val="single" w:sz="4" w:space="0" w:color="auto"/>
                    <w:left w:val="single" w:sz="4" w:space="0" w:color="auto"/>
                    <w:bottom w:val="single" w:sz="4" w:space="0" w:color="auto"/>
                    <w:right w:val="single" w:sz="4" w:space="0" w:color="auto"/>
                  </w:tcBorders>
                  <w:shd w:val="clear" w:color="auto" w:fill="E6E6E6"/>
                </w:tcPr>
                <w:p w:rsidR="007D2050" w:rsidRPr="0019437A" w:rsidRDefault="007D2050" w:rsidP="007D2050">
                  <w:pPr>
                    <w:rPr>
                      <w:rFonts w:ascii="Arial Narrow" w:eastAsia="Times New Roman" w:hAnsi="Arial Narrow"/>
                      <w:b/>
                      <w:bCs/>
                      <w:sz w:val="20"/>
                      <w:szCs w:val="20"/>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7D2050" w:rsidRPr="0019437A" w:rsidRDefault="007D2050" w:rsidP="007D2050">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7D2050" w:rsidRPr="0019437A" w:rsidRDefault="007D2050" w:rsidP="007D2050">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7D2050" w:rsidRPr="0019437A" w:rsidTr="006D3178">
              <w:tc>
                <w:tcPr>
                  <w:tcW w:w="1300" w:type="dxa"/>
                  <w:tcBorders>
                    <w:top w:val="single" w:sz="4" w:space="0" w:color="auto"/>
                    <w:left w:val="single" w:sz="4" w:space="0" w:color="auto"/>
                    <w:bottom w:val="single" w:sz="4" w:space="0" w:color="auto"/>
                    <w:right w:val="single" w:sz="4" w:space="0" w:color="auto"/>
                  </w:tcBorders>
                </w:tcPr>
                <w:p w:rsidR="007D2050" w:rsidRPr="0019437A" w:rsidRDefault="00D76BB7" w:rsidP="007D2050">
                  <w:pPr>
                    <w:jc w:val="both"/>
                    <w:rPr>
                      <w:rFonts w:ascii="Arial Narrow" w:eastAsia="Times New Roman" w:hAnsi="Arial Narrow"/>
                      <w:sz w:val="20"/>
                      <w:szCs w:val="20"/>
                    </w:rPr>
                  </w:pPr>
                  <w:r>
                    <w:rPr>
                      <w:rFonts w:ascii="Arial Narrow" w:eastAsia="Times New Roman" w:hAnsi="Arial Narrow"/>
                      <w:sz w:val="20"/>
                      <w:szCs w:val="20"/>
                    </w:rPr>
                    <w:t>Kolokvij</w:t>
                  </w:r>
                  <w:r w:rsidR="007D2050" w:rsidRPr="0019437A">
                    <w:rPr>
                      <w:rFonts w:ascii="Arial Narrow" w:eastAsia="Times New Roman" w:hAnsi="Arial Narrow"/>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7D2050" w:rsidRPr="0019437A" w:rsidRDefault="007D2050" w:rsidP="007D2050">
                  <w:pPr>
                    <w:jc w:val="both"/>
                    <w:rPr>
                      <w:rFonts w:ascii="Arial Narrow" w:eastAsia="Times New Roman" w:hAnsi="Arial Narrow"/>
                      <w:sz w:val="20"/>
                      <w:szCs w:val="20"/>
                    </w:rPr>
                  </w:pPr>
                  <w:r>
                    <w:rPr>
                      <w:rFonts w:ascii="Arial Narrow" w:eastAsia="Times New Roman" w:hAnsi="Arial Narrow"/>
                      <w:sz w:val="20"/>
                      <w:szCs w:val="20"/>
                    </w:rPr>
                    <w:t>0,5</w:t>
                  </w:r>
                  <w:r w:rsidRPr="0019437A">
                    <w:rPr>
                      <w:rFonts w:ascii="Arial Narrow" w:eastAsia="Times New Roman" w:hAnsi="Arial Narrow"/>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7D2050" w:rsidRPr="0019437A" w:rsidRDefault="00D76BB7" w:rsidP="007D2050">
                  <w:pPr>
                    <w:jc w:val="both"/>
                    <w:rPr>
                      <w:rFonts w:ascii="Arial Narrow" w:eastAsia="Times New Roman" w:hAnsi="Arial Narrow"/>
                      <w:sz w:val="20"/>
                      <w:szCs w:val="20"/>
                    </w:rPr>
                  </w:pPr>
                  <w:r>
                    <w:rPr>
                      <w:rFonts w:ascii="Arial Narrow" w:eastAsia="Times New Roman" w:hAnsi="Arial Narrow"/>
                      <w:sz w:val="20"/>
                      <w:szCs w:val="20"/>
                    </w:rPr>
                    <w:t>1,3,4,5</w:t>
                  </w:r>
                </w:p>
              </w:tc>
              <w:tc>
                <w:tcPr>
                  <w:tcW w:w="1987" w:type="dxa"/>
                  <w:tcBorders>
                    <w:top w:val="single" w:sz="4" w:space="0" w:color="auto"/>
                    <w:left w:val="single" w:sz="4" w:space="0" w:color="auto"/>
                    <w:bottom w:val="single" w:sz="4" w:space="0" w:color="auto"/>
                    <w:right w:val="single" w:sz="4" w:space="0" w:color="auto"/>
                  </w:tcBorders>
                </w:tcPr>
                <w:p w:rsidR="007D2050" w:rsidRPr="0019437A" w:rsidRDefault="007D2050" w:rsidP="007D2050">
                  <w:pPr>
                    <w:jc w:val="both"/>
                    <w:rPr>
                      <w:rFonts w:ascii="Arial Narrow" w:eastAsia="Times New Roman" w:hAnsi="Arial Narrow"/>
                      <w:sz w:val="20"/>
                      <w:szCs w:val="20"/>
                    </w:rPr>
                  </w:pPr>
                  <w:r>
                    <w:rPr>
                      <w:rFonts w:ascii="Arial Narrow" w:eastAsia="Times New Roman" w:hAnsi="Arial Narrow"/>
                      <w:sz w:val="20"/>
                      <w:szCs w:val="20"/>
                    </w:rPr>
                    <w:t>Izvođenje zadanog programa</w:t>
                  </w:r>
                  <w:r w:rsidRPr="0019437A">
                    <w:rPr>
                      <w:rFonts w:ascii="Arial Narrow" w:eastAsia="Times New Roman" w:hAnsi="Arial Narrow"/>
                      <w:sz w:val="20"/>
                      <w:szCs w:val="20"/>
                    </w:rPr>
                    <w:t xml:space="preserve"> </w:t>
                  </w:r>
                </w:p>
              </w:tc>
              <w:tc>
                <w:tcPr>
                  <w:tcW w:w="3119" w:type="dxa"/>
                  <w:tcBorders>
                    <w:top w:val="single" w:sz="4" w:space="0" w:color="auto"/>
                    <w:left w:val="single" w:sz="4" w:space="0" w:color="auto"/>
                    <w:bottom w:val="single" w:sz="4" w:space="0" w:color="auto"/>
                    <w:right w:val="single" w:sz="4" w:space="0" w:color="auto"/>
                  </w:tcBorders>
                </w:tcPr>
                <w:p w:rsidR="007D2050" w:rsidRPr="0019437A" w:rsidRDefault="007D2050" w:rsidP="007D2050">
                  <w:pPr>
                    <w:jc w:val="both"/>
                    <w:rPr>
                      <w:rFonts w:ascii="Arial Narrow" w:eastAsia="Times New Roman" w:hAnsi="Arial Narrow"/>
                      <w:sz w:val="20"/>
                      <w:szCs w:val="20"/>
                    </w:rPr>
                  </w:pPr>
                  <w:r w:rsidRPr="0019437A">
                    <w:rPr>
                      <w:rFonts w:ascii="Arial Narrow" w:eastAsia="Times New Roman" w:hAnsi="Arial Narrow"/>
                      <w:sz w:val="20"/>
                      <w:szCs w:val="20"/>
                    </w:rPr>
                    <w:t xml:space="preserve">Evaluacija umjetničkog izvođenja glazbe </w:t>
                  </w:r>
                </w:p>
              </w:tc>
              <w:tc>
                <w:tcPr>
                  <w:tcW w:w="610" w:type="dxa"/>
                  <w:tcBorders>
                    <w:top w:val="single" w:sz="4" w:space="0" w:color="auto"/>
                    <w:left w:val="single" w:sz="4" w:space="0" w:color="auto"/>
                    <w:bottom w:val="single" w:sz="4" w:space="0" w:color="auto"/>
                    <w:right w:val="single" w:sz="4" w:space="0" w:color="auto"/>
                  </w:tcBorders>
                </w:tcPr>
                <w:p w:rsidR="007D2050" w:rsidRPr="0019437A" w:rsidRDefault="007D2050" w:rsidP="007D2050">
                  <w:pPr>
                    <w:jc w:val="both"/>
                    <w:rPr>
                      <w:rFonts w:ascii="Arial Narrow" w:eastAsia="Times New Roman" w:hAnsi="Arial Narrow"/>
                      <w:sz w:val="20"/>
                      <w:szCs w:val="20"/>
                    </w:rPr>
                  </w:pPr>
                  <w:r>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7D2050" w:rsidRPr="0019437A" w:rsidRDefault="007D2050" w:rsidP="007D2050">
                  <w:pPr>
                    <w:jc w:val="both"/>
                    <w:rPr>
                      <w:rFonts w:ascii="Arial Narrow" w:eastAsia="Times New Roman" w:hAnsi="Arial Narrow"/>
                      <w:sz w:val="20"/>
                      <w:szCs w:val="20"/>
                    </w:rPr>
                  </w:pPr>
                  <w:r>
                    <w:rPr>
                      <w:rFonts w:ascii="Arial Narrow" w:eastAsia="Times New Roman" w:hAnsi="Arial Narrow"/>
                      <w:sz w:val="20"/>
                      <w:szCs w:val="20"/>
                    </w:rPr>
                    <w:t>25</w:t>
                  </w:r>
                </w:p>
              </w:tc>
            </w:tr>
            <w:tr w:rsidR="007D2050" w:rsidRPr="0019437A" w:rsidTr="006D3178">
              <w:tc>
                <w:tcPr>
                  <w:tcW w:w="1300" w:type="dxa"/>
                  <w:tcBorders>
                    <w:top w:val="single" w:sz="4" w:space="0" w:color="auto"/>
                    <w:left w:val="single" w:sz="4" w:space="0" w:color="auto"/>
                    <w:bottom w:val="single" w:sz="4" w:space="0" w:color="auto"/>
                    <w:right w:val="single" w:sz="4" w:space="0" w:color="auto"/>
                  </w:tcBorders>
                </w:tcPr>
                <w:p w:rsidR="007D2050" w:rsidRPr="0019437A" w:rsidRDefault="007D2050" w:rsidP="007D2050">
                  <w:pPr>
                    <w:jc w:val="both"/>
                    <w:rPr>
                      <w:rFonts w:ascii="Arial Narrow" w:eastAsia="Times New Roman" w:hAnsi="Arial Narrow"/>
                      <w:sz w:val="20"/>
                      <w:szCs w:val="20"/>
                    </w:rPr>
                  </w:pPr>
                  <w:r w:rsidRPr="0019437A">
                    <w:rPr>
                      <w:rFonts w:ascii="Arial Narrow" w:eastAsia="Times New Roman" w:hAnsi="Arial Narrow"/>
                      <w:sz w:val="20"/>
                      <w:szCs w:val="20"/>
                    </w:rPr>
                    <w:t xml:space="preserve">Javni nastup </w:t>
                  </w:r>
                </w:p>
              </w:tc>
              <w:tc>
                <w:tcPr>
                  <w:tcW w:w="567" w:type="dxa"/>
                  <w:tcBorders>
                    <w:top w:val="single" w:sz="4" w:space="0" w:color="auto"/>
                    <w:left w:val="single" w:sz="4" w:space="0" w:color="auto"/>
                    <w:bottom w:val="single" w:sz="4" w:space="0" w:color="auto"/>
                    <w:right w:val="single" w:sz="4" w:space="0" w:color="auto"/>
                  </w:tcBorders>
                </w:tcPr>
                <w:p w:rsidR="007D2050" w:rsidRPr="0019437A" w:rsidRDefault="007D2050" w:rsidP="007D2050">
                  <w:pPr>
                    <w:jc w:val="both"/>
                    <w:rPr>
                      <w:rFonts w:ascii="Arial Narrow" w:eastAsia="Times New Roman" w:hAnsi="Arial Narrow"/>
                      <w:sz w:val="20"/>
                      <w:szCs w:val="20"/>
                    </w:rPr>
                  </w:pPr>
                  <w:r w:rsidRPr="0019437A">
                    <w:rPr>
                      <w:rFonts w:ascii="Arial Narrow" w:eastAsia="Times New Roman" w:hAnsi="Arial Narrow"/>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7D2050" w:rsidRPr="0019437A" w:rsidRDefault="00D76BB7" w:rsidP="007D2050">
                  <w:pPr>
                    <w:jc w:val="both"/>
                    <w:rPr>
                      <w:rFonts w:ascii="Arial Narrow" w:eastAsia="Times New Roman" w:hAnsi="Arial Narrow"/>
                      <w:sz w:val="20"/>
                      <w:szCs w:val="20"/>
                    </w:rPr>
                  </w:pPr>
                  <w:r>
                    <w:rPr>
                      <w:rFonts w:ascii="Arial Narrow" w:eastAsia="Times New Roman" w:hAnsi="Arial Narrow"/>
                      <w:sz w:val="20"/>
                      <w:szCs w:val="20"/>
                    </w:rPr>
                    <w:t>1,3,4</w:t>
                  </w:r>
                </w:p>
              </w:tc>
              <w:tc>
                <w:tcPr>
                  <w:tcW w:w="1987" w:type="dxa"/>
                  <w:tcBorders>
                    <w:top w:val="single" w:sz="4" w:space="0" w:color="auto"/>
                    <w:left w:val="single" w:sz="4" w:space="0" w:color="auto"/>
                    <w:bottom w:val="single" w:sz="4" w:space="0" w:color="auto"/>
                    <w:right w:val="single" w:sz="4" w:space="0" w:color="auto"/>
                  </w:tcBorders>
                </w:tcPr>
                <w:p w:rsidR="007D2050" w:rsidRPr="0019437A" w:rsidRDefault="007D2050" w:rsidP="007D2050">
                  <w:pPr>
                    <w:jc w:val="both"/>
                    <w:rPr>
                      <w:rFonts w:ascii="Arial Narrow" w:eastAsia="Times New Roman" w:hAnsi="Arial Narrow"/>
                      <w:sz w:val="20"/>
                      <w:szCs w:val="20"/>
                    </w:rPr>
                  </w:pPr>
                  <w:r>
                    <w:rPr>
                      <w:rFonts w:ascii="Arial Narrow" w:eastAsia="Times New Roman" w:hAnsi="Arial Narrow"/>
                      <w:sz w:val="20"/>
                      <w:szCs w:val="20"/>
                    </w:rPr>
                    <w:t>Javno izvođenje skladbi na produkciji/koncertu</w:t>
                  </w:r>
                </w:p>
              </w:tc>
              <w:tc>
                <w:tcPr>
                  <w:tcW w:w="3119" w:type="dxa"/>
                  <w:tcBorders>
                    <w:top w:val="single" w:sz="4" w:space="0" w:color="auto"/>
                    <w:left w:val="single" w:sz="4" w:space="0" w:color="auto"/>
                    <w:bottom w:val="single" w:sz="4" w:space="0" w:color="auto"/>
                    <w:right w:val="single" w:sz="4" w:space="0" w:color="auto"/>
                  </w:tcBorders>
                </w:tcPr>
                <w:p w:rsidR="007D2050" w:rsidRPr="0019437A" w:rsidRDefault="007D2050" w:rsidP="007D2050">
                  <w:pPr>
                    <w:jc w:val="both"/>
                    <w:rPr>
                      <w:rFonts w:ascii="Arial Narrow" w:eastAsia="Times New Roman" w:hAnsi="Arial Narrow"/>
                      <w:sz w:val="20"/>
                      <w:szCs w:val="20"/>
                    </w:rPr>
                  </w:pPr>
                  <w:r w:rsidRPr="0019437A">
                    <w:rPr>
                      <w:rFonts w:ascii="Arial Narrow" w:eastAsia="Times New Roman" w:hAnsi="Arial Narrow"/>
                      <w:sz w:val="20"/>
                      <w:szCs w:val="20"/>
                    </w:rPr>
                    <w:t>Evaluacija umjetničkog izvođenja glazbe</w:t>
                  </w:r>
                  <w:r>
                    <w:rPr>
                      <w:rFonts w:ascii="Arial Narrow" w:eastAsia="Times New Roman" w:hAnsi="Arial Narrow"/>
                      <w:sz w:val="20"/>
                      <w:szCs w:val="20"/>
                    </w:rPr>
                    <w:t>, kontakta s publikom i suradnje s ostalim glazbenicima</w:t>
                  </w:r>
                </w:p>
              </w:tc>
              <w:tc>
                <w:tcPr>
                  <w:tcW w:w="610" w:type="dxa"/>
                  <w:tcBorders>
                    <w:top w:val="single" w:sz="4" w:space="0" w:color="auto"/>
                    <w:left w:val="single" w:sz="4" w:space="0" w:color="auto"/>
                    <w:bottom w:val="single" w:sz="4" w:space="0" w:color="auto"/>
                    <w:right w:val="single" w:sz="4" w:space="0" w:color="auto"/>
                  </w:tcBorders>
                </w:tcPr>
                <w:p w:rsidR="007D2050" w:rsidRPr="0019437A" w:rsidRDefault="007D2050" w:rsidP="007D2050">
                  <w:pPr>
                    <w:jc w:val="both"/>
                    <w:rPr>
                      <w:rFonts w:ascii="Arial Narrow" w:eastAsia="Times New Roman" w:hAnsi="Arial Narrow"/>
                      <w:sz w:val="20"/>
                      <w:szCs w:val="20"/>
                    </w:rPr>
                  </w:pPr>
                  <w:r w:rsidRPr="0019437A">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7D2050" w:rsidRPr="0019437A" w:rsidRDefault="007D2050" w:rsidP="007D2050">
                  <w:pPr>
                    <w:jc w:val="both"/>
                    <w:rPr>
                      <w:rFonts w:ascii="Arial Narrow" w:eastAsia="Times New Roman" w:hAnsi="Arial Narrow"/>
                      <w:sz w:val="20"/>
                      <w:szCs w:val="20"/>
                    </w:rPr>
                  </w:pPr>
                  <w:r w:rsidRPr="0019437A">
                    <w:rPr>
                      <w:rFonts w:ascii="Arial Narrow" w:eastAsia="Times New Roman" w:hAnsi="Arial Narrow"/>
                      <w:sz w:val="20"/>
                      <w:szCs w:val="20"/>
                    </w:rPr>
                    <w:t>25</w:t>
                  </w:r>
                </w:p>
              </w:tc>
            </w:tr>
            <w:tr w:rsidR="007D2050" w:rsidRPr="0019437A" w:rsidTr="006D3178">
              <w:tc>
                <w:tcPr>
                  <w:tcW w:w="1300" w:type="dxa"/>
                  <w:tcBorders>
                    <w:top w:val="single" w:sz="4" w:space="0" w:color="auto"/>
                    <w:left w:val="single" w:sz="4" w:space="0" w:color="auto"/>
                    <w:bottom w:val="single" w:sz="4" w:space="0" w:color="auto"/>
                    <w:right w:val="single" w:sz="4" w:space="0" w:color="auto"/>
                  </w:tcBorders>
                </w:tcPr>
                <w:p w:rsidR="007D2050" w:rsidRPr="0019437A" w:rsidRDefault="007D2050" w:rsidP="007D2050">
                  <w:pPr>
                    <w:jc w:val="both"/>
                    <w:rPr>
                      <w:rFonts w:ascii="Arial Narrow" w:eastAsia="Times New Roman" w:hAnsi="Arial Narrow"/>
                      <w:sz w:val="20"/>
                      <w:szCs w:val="20"/>
                    </w:rPr>
                  </w:pPr>
                  <w:r>
                    <w:rPr>
                      <w:rFonts w:ascii="Arial Narrow" w:eastAsia="Times New Roman" w:hAnsi="Arial Narrow"/>
                      <w:sz w:val="20"/>
                      <w:szCs w:val="20"/>
                    </w:rPr>
                    <w:t>Pohađanje nastavi i aktivnost</w:t>
                  </w:r>
                </w:p>
              </w:tc>
              <w:tc>
                <w:tcPr>
                  <w:tcW w:w="567" w:type="dxa"/>
                  <w:tcBorders>
                    <w:top w:val="single" w:sz="4" w:space="0" w:color="auto"/>
                    <w:left w:val="single" w:sz="4" w:space="0" w:color="auto"/>
                    <w:bottom w:val="single" w:sz="4" w:space="0" w:color="auto"/>
                    <w:right w:val="single" w:sz="4" w:space="0" w:color="auto"/>
                  </w:tcBorders>
                </w:tcPr>
                <w:p w:rsidR="007D2050" w:rsidRPr="0019437A" w:rsidRDefault="007D2050" w:rsidP="007D2050">
                  <w:pPr>
                    <w:jc w:val="both"/>
                    <w:rPr>
                      <w:rFonts w:ascii="Arial Narrow" w:eastAsia="Times New Roman" w:hAnsi="Arial Narrow"/>
                      <w:sz w:val="20"/>
                      <w:szCs w:val="20"/>
                    </w:rPr>
                  </w:pPr>
                  <w:r w:rsidRPr="0019437A">
                    <w:rPr>
                      <w:rFonts w:ascii="Arial Narrow" w:eastAsia="Times New Roman" w:hAnsi="Arial Narrow"/>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7D2050" w:rsidRPr="0019437A" w:rsidRDefault="00D76BB7" w:rsidP="007D2050">
                  <w:pPr>
                    <w:jc w:val="both"/>
                    <w:rPr>
                      <w:rFonts w:ascii="Arial Narrow" w:eastAsia="Times New Roman" w:hAnsi="Arial Narrow"/>
                      <w:sz w:val="20"/>
                      <w:szCs w:val="20"/>
                    </w:rPr>
                  </w:pPr>
                  <w:r>
                    <w:rPr>
                      <w:rFonts w:ascii="Arial Narrow" w:eastAsia="Times New Roman" w:hAnsi="Arial Narrow"/>
                      <w:sz w:val="20"/>
                      <w:szCs w:val="20"/>
                    </w:rPr>
                    <w:t>2,5</w:t>
                  </w:r>
                </w:p>
              </w:tc>
              <w:tc>
                <w:tcPr>
                  <w:tcW w:w="1987" w:type="dxa"/>
                  <w:tcBorders>
                    <w:top w:val="single" w:sz="4" w:space="0" w:color="auto"/>
                    <w:left w:val="single" w:sz="4" w:space="0" w:color="auto"/>
                    <w:bottom w:val="single" w:sz="4" w:space="0" w:color="auto"/>
                    <w:right w:val="single" w:sz="4" w:space="0" w:color="auto"/>
                  </w:tcBorders>
                </w:tcPr>
                <w:p w:rsidR="007D2050" w:rsidRPr="0019437A" w:rsidRDefault="007D2050" w:rsidP="007D2050">
                  <w:pPr>
                    <w:jc w:val="both"/>
                    <w:rPr>
                      <w:rFonts w:ascii="Arial Narrow" w:eastAsia="Times New Roman" w:hAnsi="Arial Narrow"/>
                      <w:sz w:val="20"/>
                      <w:szCs w:val="20"/>
                    </w:rPr>
                  </w:pPr>
                  <w:r w:rsidRPr="0019437A">
                    <w:rPr>
                      <w:rFonts w:ascii="Arial Narrow" w:eastAsia="Times New Roman" w:hAnsi="Arial Narrow"/>
                      <w:sz w:val="20"/>
                      <w:szCs w:val="20"/>
                    </w:rPr>
                    <w:t xml:space="preserve">Redovito pohađanje nastave, Čitanje stručne literature. </w:t>
                  </w:r>
                </w:p>
              </w:tc>
              <w:tc>
                <w:tcPr>
                  <w:tcW w:w="3119" w:type="dxa"/>
                  <w:tcBorders>
                    <w:top w:val="single" w:sz="4" w:space="0" w:color="auto"/>
                    <w:left w:val="single" w:sz="4" w:space="0" w:color="auto"/>
                    <w:bottom w:val="single" w:sz="4" w:space="0" w:color="auto"/>
                    <w:right w:val="single" w:sz="4" w:space="0" w:color="auto"/>
                  </w:tcBorders>
                </w:tcPr>
                <w:p w:rsidR="007D2050" w:rsidRPr="0019437A" w:rsidRDefault="007D2050" w:rsidP="007D2050">
                  <w:pPr>
                    <w:jc w:val="both"/>
                    <w:rPr>
                      <w:rFonts w:ascii="Arial Narrow" w:eastAsia="Times New Roman" w:hAnsi="Arial Narrow"/>
                      <w:sz w:val="20"/>
                      <w:szCs w:val="20"/>
                    </w:rPr>
                  </w:pPr>
                  <w:r>
                    <w:rPr>
                      <w:rFonts w:ascii="Arial Narrow" w:eastAsia="Times New Roman" w:hAnsi="Arial Narrow"/>
                      <w:sz w:val="20"/>
                      <w:szCs w:val="20"/>
                    </w:rPr>
                    <w:t>Evaluacija radnih navika, vježbanja programa i evidencija dolazaka</w:t>
                  </w:r>
                  <w:r w:rsidRPr="0019437A">
                    <w:rPr>
                      <w:rFonts w:ascii="Arial Narrow" w:eastAsia="Times New Roman" w:hAnsi="Arial Narrow"/>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7D2050" w:rsidRPr="0019437A" w:rsidRDefault="007D2050" w:rsidP="007D2050">
                  <w:pPr>
                    <w:jc w:val="both"/>
                    <w:rPr>
                      <w:rFonts w:ascii="Arial Narrow" w:eastAsia="Times New Roman" w:hAnsi="Arial Narrow"/>
                      <w:sz w:val="20"/>
                      <w:szCs w:val="20"/>
                    </w:rPr>
                  </w:pPr>
                  <w:r w:rsidRPr="0019437A">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7D2050" w:rsidRPr="0019437A" w:rsidRDefault="007D2050" w:rsidP="007D2050">
                  <w:pPr>
                    <w:jc w:val="both"/>
                    <w:rPr>
                      <w:rFonts w:ascii="Arial Narrow" w:eastAsia="Times New Roman" w:hAnsi="Arial Narrow"/>
                      <w:sz w:val="20"/>
                      <w:szCs w:val="20"/>
                    </w:rPr>
                  </w:pPr>
                  <w:r w:rsidRPr="0019437A">
                    <w:rPr>
                      <w:rFonts w:ascii="Arial Narrow" w:eastAsia="Times New Roman" w:hAnsi="Arial Narrow"/>
                      <w:sz w:val="20"/>
                      <w:szCs w:val="20"/>
                    </w:rPr>
                    <w:t>25</w:t>
                  </w:r>
                </w:p>
              </w:tc>
            </w:tr>
            <w:tr w:rsidR="007D2050" w:rsidRPr="0019437A" w:rsidTr="006D3178">
              <w:tc>
                <w:tcPr>
                  <w:tcW w:w="1300" w:type="dxa"/>
                  <w:tcBorders>
                    <w:top w:val="single" w:sz="4" w:space="0" w:color="auto"/>
                    <w:left w:val="single" w:sz="4" w:space="0" w:color="auto"/>
                    <w:bottom w:val="single" w:sz="4" w:space="0" w:color="auto"/>
                    <w:right w:val="single" w:sz="4" w:space="0" w:color="auto"/>
                  </w:tcBorders>
                </w:tcPr>
                <w:p w:rsidR="007D2050" w:rsidRPr="0019437A" w:rsidRDefault="007D2050" w:rsidP="007D2050">
                  <w:pPr>
                    <w:jc w:val="both"/>
                    <w:rPr>
                      <w:rFonts w:ascii="Arial Narrow" w:eastAsia="Times New Roman" w:hAnsi="Arial Narrow"/>
                      <w:sz w:val="20"/>
                      <w:szCs w:val="20"/>
                    </w:rPr>
                  </w:pPr>
                  <w:r w:rsidRPr="0019437A">
                    <w:rPr>
                      <w:rFonts w:ascii="Arial Narrow" w:eastAsia="Times New Roman" w:hAnsi="Arial Narrow"/>
                      <w:sz w:val="20"/>
                      <w:szCs w:val="20"/>
                    </w:rPr>
                    <w:t xml:space="preserve">Praktični rad </w:t>
                  </w:r>
                </w:p>
              </w:tc>
              <w:tc>
                <w:tcPr>
                  <w:tcW w:w="567" w:type="dxa"/>
                  <w:tcBorders>
                    <w:top w:val="single" w:sz="4" w:space="0" w:color="auto"/>
                    <w:left w:val="single" w:sz="4" w:space="0" w:color="auto"/>
                    <w:bottom w:val="single" w:sz="4" w:space="0" w:color="auto"/>
                    <w:right w:val="single" w:sz="4" w:space="0" w:color="auto"/>
                  </w:tcBorders>
                </w:tcPr>
                <w:p w:rsidR="007D2050" w:rsidRPr="0019437A" w:rsidRDefault="007D2050" w:rsidP="007D2050">
                  <w:pPr>
                    <w:jc w:val="both"/>
                    <w:rPr>
                      <w:rFonts w:ascii="Arial Narrow" w:eastAsia="Times New Roman" w:hAnsi="Arial Narrow"/>
                      <w:sz w:val="20"/>
                      <w:szCs w:val="20"/>
                    </w:rPr>
                  </w:pPr>
                  <w:r>
                    <w:rPr>
                      <w:rFonts w:ascii="Arial Narrow" w:eastAsia="Times New Roman" w:hAnsi="Arial Narrow"/>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7D2050" w:rsidRPr="0019437A" w:rsidRDefault="00D76BB7" w:rsidP="007D2050">
                  <w:pPr>
                    <w:jc w:val="both"/>
                    <w:rPr>
                      <w:rFonts w:ascii="Arial Narrow" w:eastAsia="Times New Roman" w:hAnsi="Arial Narrow"/>
                      <w:sz w:val="20"/>
                      <w:szCs w:val="20"/>
                    </w:rPr>
                  </w:pPr>
                  <w:r>
                    <w:rPr>
                      <w:rFonts w:ascii="Arial Narrow" w:eastAsia="Times New Roman" w:hAnsi="Arial Narrow"/>
                      <w:sz w:val="20"/>
                      <w:szCs w:val="20"/>
                    </w:rPr>
                    <w:t>2,5</w:t>
                  </w:r>
                </w:p>
              </w:tc>
              <w:tc>
                <w:tcPr>
                  <w:tcW w:w="1987" w:type="dxa"/>
                  <w:tcBorders>
                    <w:top w:val="single" w:sz="4" w:space="0" w:color="auto"/>
                    <w:left w:val="single" w:sz="4" w:space="0" w:color="auto"/>
                    <w:bottom w:val="single" w:sz="4" w:space="0" w:color="auto"/>
                    <w:right w:val="single" w:sz="4" w:space="0" w:color="auto"/>
                  </w:tcBorders>
                </w:tcPr>
                <w:p w:rsidR="007D2050" w:rsidRPr="0019437A" w:rsidRDefault="007D2050" w:rsidP="007D2050">
                  <w:pPr>
                    <w:jc w:val="both"/>
                    <w:rPr>
                      <w:rFonts w:ascii="Arial Narrow" w:eastAsia="Times New Roman" w:hAnsi="Arial Narrow"/>
                      <w:sz w:val="20"/>
                      <w:szCs w:val="20"/>
                    </w:rPr>
                  </w:pPr>
                  <w:r w:rsidRPr="0019437A">
                    <w:rPr>
                      <w:rFonts w:ascii="Arial Narrow" w:eastAsia="Times New Roman" w:hAnsi="Arial Narrow"/>
                      <w:sz w:val="20"/>
                      <w:szCs w:val="20"/>
                    </w:rPr>
                    <w:t>Vježbanje i samostalan i zajednički rad, Slušanje snimki(CD,DVD).</w:t>
                  </w:r>
                </w:p>
              </w:tc>
              <w:tc>
                <w:tcPr>
                  <w:tcW w:w="3119" w:type="dxa"/>
                  <w:tcBorders>
                    <w:top w:val="single" w:sz="4" w:space="0" w:color="auto"/>
                    <w:left w:val="single" w:sz="4" w:space="0" w:color="auto"/>
                    <w:bottom w:val="single" w:sz="4" w:space="0" w:color="auto"/>
                    <w:right w:val="single" w:sz="4" w:space="0" w:color="auto"/>
                  </w:tcBorders>
                </w:tcPr>
                <w:p w:rsidR="007D2050" w:rsidRPr="0019437A" w:rsidRDefault="007D2050" w:rsidP="007D2050">
                  <w:pPr>
                    <w:jc w:val="both"/>
                    <w:rPr>
                      <w:rFonts w:ascii="Arial Narrow" w:eastAsia="Times New Roman" w:hAnsi="Arial Narrow"/>
                      <w:sz w:val="20"/>
                      <w:szCs w:val="20"/>
                    </w:rPr>
                  </w:pPr>
                  <w:r>
                    <w:rPr>
                      <w:rFonts w:ascii="Arial Narrow" w:eastAsia="Times New Roman" w:hAnsi="Arial Narrow"/>
                      <w:sz w:val="20"/>
                      <w:szCs w:val="20"/>
                    </w:rPr>
                    <w:t>Provjera zadataka i spremnosti za izvedbu u vidu prosviravanja gradiva na početku sata</w:t>
                  </w:r>
                  <w:r w:rsidRPr="0019437A">
                    <w:rPr>
                      <w:rFonts w:ascii="Arial Narrow" w:eastAsia="Times New Roman" w:hAnsi="Arial Narrow"/>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7D2050" w:rsidRPr="0019437A" w:rsidRDefault="007D2050" w:rsidP="007D2050">
                  <w:pPr>
                    <w:jc w:val="both"/>
                    <w:rPr>
                      <w:rFonts w:ascii="Arial Narrow" w:eastAsia="Times New Roman" w:hAnsi="Arial Narrow"/>
                      <w:sz w:val="20"/>
                      <w:szCs w:val="20"/>
                    </w:rPr>
                  </w:pPr>
                  <w:r>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7D2050" w:rsidRPr="0019437A" w:rsidRDefault="007D2050" w:rsidP="007D2050">
                  <w:pPr>
                    <w:jc w:val="both"/>
                    <w:rPr>
                      <w:rFonts w:ascii="Arial Narrow" w:eastAsia="Times New Roman" w:hAnsi="Arial Narrow"/>
                      <w:sz w:val="20"/>
                      <w:szCs w:val="20"/>
                    </w:rPr>
                  </w:pPr>
                  <w:r>
                    <w:rPr>
                      <w:rFonts w:ascii="Arial Narrow" w:eastAsia="Times New Roman" w:hAnsi="Arial Narrow"/>
                      <w:sz w:val="20"/>
                      <w:szCs w:val="20"/>
                    </w:rPr>
                    <w:t>25</w:t>
                  </w:r>
                </w:p>
              </w:tc>
            </w:tr>
            <w:tr w:rsidR="007D2050" w:rsidRPr="0019437A" w:rsidTr="006D3178">
              <w:tc>
                <w:tcPr>
                  <w:tcW w:w="1300" w:type="dxa"/>
                  <w:tcBorders>
                    <w:top w:val="single" w:sz="4" w:space="0" w:color="auto"/>
                    <w:left w:val="single" w:sz="4" w:space="0" w:color="auto"/>
                    <w:bottom w:val="single" w:sz="4" w:space="0" w:color="auto"/>
                    <w:right w:val="single" w:sz="4" w:space="0" w:color="auto"/>
                  </w:tcBorders>
                </w:tcPr>
                <w:p w:rsidR="007D2050" w:rsidRPr="0019437A" w:rsidRDefault="007D2050" w:rsidP="007D2050">
                  <w:pPr>
                    <w:jc w:val="both"/>
                    <w:rPr>
                      <w:rFonts w:ascii="Arial Narrow" w:eastAsia="Times New Roman" w:hAnsi="Arial Narrow"/>
                      <w:sz w:val="20"/>
                      <w:szCs w:val="20"/>
                    </w:rPr>
                  </w:pPr>
                  <w:r w:rsidRPr="0019437A">
                    <w:rPr>
                      <w:rFonts w:ascii="Arial Narrow" w:eastAsia="Times New Roman" w:hAnsi="Arial Narrow"/>
                      <w:sz w:val="20"/>
                      <w:szCs w:val="20"/>
                    </w:rPr>
                    <w:t>Ukupno</w:t>
                  </w:r>
                </w:p>
              </w:tc>
              <w:tc>
                <w:tcPr>
                  <w:tcW w:w="567" w:type="dxa"/>
                  <w:tcBorders>
                    <w:top w:val="single" w:sz="4" w:space="0" w:color="auto"/>
                    <w:left w:val="single" w:sz="4" w:space="0" w:color="auto"/>
                    <w:bottom w:val="single" w:sz="4" w:space="0" w:color="auto"/>
                    <w:right w:val="single" w:sz="4" w:space="0" w:color="auto"/>
                  </w:tcBorders>
                </w:tcPr>
                <w:p w:rsidR="007D2050" w:rsidRPr="0019437A" w:rsidRDefault="007D2050" w:rsidP="007D2050">
                  <w:pPr>
                    <w:jc w:val="both"/>
                    <w:rPr>
                      <w:rFonts w:ascii="Arial Narrow" w:eastAsia="Times New Roman" w:hAnsi="Arial Narrow"/>
                      <w:sz w:val="20"/>
                      <w:szCs w:val="20"/>
                    </w:rPr>
                  </w:pPr>
                  <w:r w:rsidRPr="0019437A">
                    <w:rPr>
                      <w:rFonts w:ascii="Arial Narrow" w:eastAsia="Times New Roman" w:hAnsi="Arial Narrow"/>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7D2050" w:rsidRPr="0019437A" w:rsidRDefault="007D2050" w:rsidP="007D2050">
                  <w:pPr>
                    <w:jc w:val="both"/>
                    <w:rPr>
                      <w:rFonts w:ascii="Arial Narrow" w:eastAsia="Times New Roman" w:hAnsi="Arial Narrow"/>
                      <w:sz w:val="20"/>
                      <w:szCs w:val="20"/>
                    </w:rPr>
                  </w:pPr>
                </w:p>
              </w:tc>
              <w:tc>
                <w:tcPr>
                  <w:tcW w:w="1987" w:type="dxa"/>
                  <w:tcBorders>
                    <w:top w:val="single" w:sz="4" w:space="0" w:color="auto"/>
                    <w:left w:val="single" w:sz="4" w:space="0" w:color="auto"/>
                    <w:bottom w:val="single" w:sz="4" w:space="0" w:color="auto"/>
                    <w:right w:val="single" w:sz="4" w:space="0" w:color="auto"/>
                  </w:tcBorders>
                </w:tcPr>
                <w:p w:rsidR="007D2050" w:rsidRPr="0019437A" w:rsidRDefault="007D2050" w:rsidP="007D2050">
                  <w:pPr>
                    <w:jc w:val="both"/>
                    <w:rPr>
                      <w:rFonts w:ascii="Arial Narrow" w:eastAsia="Times New Roman" w:hAnsi="Arial Narrow"/>
                      <w:sz w:val="20"/>
                      <w:szCs w:val="20"/>
                    </w:rPr>
                  </w:pPr>
                </w:p>
              </w:tc>
              <w:tc>
                <w:tcPr>
                  <w:tcW w:w="3119" w:type="dxa"/>
                  <w:tcBorders>
                    <w:top w:val="single" w:sz="4" w:space="0" w:color="auto"/>
                    <w:left w:val="single" w:sz="4" w:space="0" w:color="auto"/>
                    <w:bottom w:val="single" w:sz="4" w:space="0" w:color="auto"/>
                    <w:right w:val="single" w:sz="4" w:space="0" w:color="auto"/>
                  </w:tcBorders>
                </w:tcPr>
                <w:p w:rsidR="007D2050" w:rsidRPr="0019437A" w:rsidRDefault="007D2050" w:rsidP="007D2050">
                  <w:pPr>
                    <w:jc w:val="both"/>
                    <w:rPr>
                      <w:rFonts w:ascii="Arial Narrow" w:eastAsia="Times New Roman" w:hAnsi="Arial Narrow"/>
                      <w:sz w:val="20"/>
                      <w:szCs w:val="20"/>
                    </w:rPr>
                  </w:pPr>
                </w:p>
              </w:tc>
              <w:tc>
                <w:tcPr>
                  <w:tcW w:w="610" w:type="dxa"/>
                  <w:tcBorders>
                    <w:top w:val="single" w:sz="4" w:space="0" w:color="auto"/>
                    <w:left w:val="single" w:sz="4" w:space="0" w:color="auto"/>
                    <w:bottom w:val="single" w:sz="4" w:space="0" w:color="auto"/>
                    <w:right w:val="single" w:sz="4" w:space="0" w:color="auto"/>
                  </w:tcBorders>
                </w:tcPr>
                <w:p w:rsidR="007D2050" w:rsidRPr="0019437A" w:rsidRDefault="007D2050" w:rsidP="007D2050">
                  <w:pPr>
                    <w:jc w:val="both"/>
                    <w:rPr>
                      <w:rFonts w:ascii="Arial Narrow" w:eastAsia="Times New Roman" w:hAnsi="Arial Narrow"/>
                      <w:sz w:val="20"/>
                      <w:szCs w:val="20"/>
                    </w:rPr>
                  </w:pPr>
                  <w:r w:rsidRPr="0019437A">
                    <w:rPr>
                      <w:rFonts w:ascii="Arial Narrow" w:eastAsia="Times New Roman" w:hAnsi="Arial Narrow"/>
                      <w:sz w:val="20"/>
                      <w:szCs w:val="20"/>
                    </w:rPr>
                    <w:t xml:space="preserve">  50</w:t>
                  </w:r>
                </w:p>
              </w:tc>
              <w:tc>
                <w:tcPr>
                  <w:tcW w:w="629" w:type="dxa"/>
                  <w:tcBorders>
                    <w:top w:val="single" w:sz="4" w:space="0" w:color="auto"/>
                    <w:left w:val="single" w:sz="4" w:space="0" w:color="auto"/>
                    <w:bottom w:val="single" w:sz="4" w:space="0" w:color="auto"/>
                    <w:right w:val="single" w:sz="4" w:space="0" w:color="auto"/>
                  </w:tcBorders>
                </w:tcPr>
                <w:p w:rsidR="007D2050" w:rsidRPr="0019437A" w:rsidRDefault="007D2050" w:rsidP="007D2050">
                  <w:pPr>
                    <w:jc w:val="both"/>
                    <w:rPr>
                      <w:rFonts w:ascii="Arial Narrow" w:eastAsia="Times New Roman" w:hAnsi="Arial Narrow"/>
                      <w:sz w:val="20"/>
                      <w:szCs w:val="20"/>
                    </w:rPr>
                  </w:pPr>
                  <w:r w:rsidRPr="0019437A">
                    <w:rPr>
                      <w:rFonts w:ascii="Arial Narrow" w:eastAsia="Times New Roman" w:hAnsi="Arial Narrow"/>
                      <w:sz w:val="20"/>
                      <w:szCs w:val="20"/>
                    </w:rPr>
                    <w:t>100</w:t>
                  </w:r>
                </w:p>
              </w:tc>
            </w:tr>
          </w:tbl>
          <w:p w:rsidR="00F53772" w:rsidRPr="0019437A" w:rsidRDefault="00F53772" w:rsidP="00DD48BE">
            <w:pPr>
              <w:tabs>
                <w:tab w:val="left" w:pos="470"/>
              </w:tabs>
              <w:ind w:left="360"/>
              <w:jc w:val="both"/>
              <w:rPr>
                <w:rFonts w:ascii="Arial Narrow" w:eastAsia="Times New Roman" w:hAnsi="Arial Narrow"/>
                <w:i/>
                <w:color w:val="000000"/>
                <w:sz w:val="20"/>
                <w:szCs w:val="20"/>
              </w:rPr>
            </w:pPr>
            <w:r w:rsidRPr="0019437A">
              <w:rPr>
                <w:rFonts w:ascii="Arial Narrow" w:eastAsia="Times New Roman" w:hAnsi="Arial Narrow"/>
                <w:i/>
                <w:color w:val="000000"/>
                <w:sz w:val="20"/>
                <w:szCs w:val="20"/>
              </w:rPr>
              <w:t xml:space="preserve"> </w:t>
            </w:r>
          </w:p>
          <w:p w:rsidR="00F53772" w:rsidRPr="0019437A" w:rsidRDefault="00F53772" w:rsidP="00DD48BE">
            <w:pPr>
              <w:tabs>
                <w:tab w:val="left" w:pos="470"/>
              </w:tabs>
              <w:ind w:left="360"/>
              <w:jc w:val="both"/>
              <w:rPr>
                <w:rFonts w:ascii="Arial Narrow" w:eastAsia="Times New Roman" w:hAnsi="Arial Narrow"/>
                <w:i/>
                <w:color w:val="000000"/>
                <w:sz w:val="20"/>
                <w:szCs w:val="20"/>
              </w:rPr>
            </w:pPr>
          </w:p>
        </w:tc>
      </w:tr>
      <w:tr w:rsidR="00F53772" w:rsidRPr="0019437A" w:rsidTr="00DD48BE">
        <w:trPr>
          <w:trHeight w:val="432"/>
        </w:trPr>
        <w:tc>
          <w:tcPr>
            <w:tcW w:w="5000" w:type="pct"/>
            <w:gridSpan w:val="10"/>
            <w:vAlign w:val="center"/>
          </w:tcPr>
          <w:p w:rsidR="00F53772" w:rsidRPr="0019437A" w:rsidRDefault="00F53772" w:rsidP="005C70ED">
            <w:pPr>
              <w:numPr>
                <w:ilvl w:val="1"/>
                <w:numId w:val="36"/>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CD4976" w:rsidRPr="003A5133" w:rsidTr="00305AD1">
        <w:trPr>
          <w:trHeight w:val="432"/>
        </w:trPr>
        <w:tc>
          <w:tcPr>
            <w:tcW w:w="5000" w:type="pct"/>
            <w:gridSpan w:val="10"/>
            <w:vAlign w:val="center"/>
          </w:tcPr>
          <w:p w:rsidR="00CD4976" w:rsidRDefault="00CD4976" w:rsidP="005C70ED">
            <w:pPr>
              <w:pStyle w:val="ListParagraph"/>
              <w:widowControl w:val="0"/>
              <w:numPr>
                <w:ilvl w:val="0"/>
                <w:numId w:val="260"/>
              </w:numPr>
              <w:autoSpaceDE w:val="0"/>
              <w:autoSpaceDN w:val="0"/>
              <w:adjustRightInd w:val="0"/>
              <w:rPr>
                <w:rFonts w:ascii="Arial Narrow" w:hAnsi="Arial Narrow"/>
                <w:color w:val="000000"/>
                <w:sz w:val="20"/>
                <w:szCs w:val="20"/>
              </w:rPr>
            </w:pPr>
            <w:r>
              <w:rPr>
                <w:rFonts w:ascii="Arial Narrow" w:hAnsi="Arial Narrow"/>
                <w:color w:val="000000"/>
                <w:sz w:val="20"/>
                <w:szCs w:val="20"/>
              </w:rPr>
              <w:t xml:space="preserve">Pozdnjakov, A.B. </w:t>
            </w:r>
            <w:r w:rsidRPr="004953F9">
              <w:rPr>
                <w:rFonts w:ascii="Arial Narrow" w:hAnsi="Arial Narrow"/>
                <w:color w:val="000000"/>
                <w:sz w:val="20"/>
                <w:szCs w:val="20"/>
              </w:rPr>
              <w:t>Dirigent-akompani</w:t>
            </w:r>
            <w:r>
              <w:rPr>
                <w:rFonts w:ascii="Arial Narrow" w:hAnsi="Arial Narrow"/>
                <w:color w:val="000000"/>
                <w:sz w:val="20"/>
                <w:szCs w:val="20"/>
              </w:rPr>
              <w:t>ator. Institut Gnjesin,1975.</w:t>
            </w:r>
          </w:p>
          <w:p w:rsidR="00CD4976" w:rsidRPr="004953F9" w:rsidRDefault="00CD4976" w:rsidP="005C70ED">
            <w:pPr>
              <w:pStyle w:val="ListParagraph"/>
              <w:widowControl w:val="0"/>
              <w:numPr>
                <w:ilvl w:val="0"/>
                <w:numId w:val="260"/>
              </w:numPr>
              <w:autoSpaceDE w:val="0"/>
              <w:autoSpaceDN w:val="0"/>
              <w:adjustRightInd w:val="0"/>
              <w:rPr>
                <w:rFonts w:ascii="Arial Narrow" w:hAnsi="Arial Narrow"/>
                <w:color w:val="000000"/>
                <w:sz w:val="20"/>
                <w:szCs w:val="20"/>
              </w:rPr>
            </w:pPr>
            <w:r>
              <w:rPr>
                <w:rFonts w:ascii="Arial Narrow" w:hAnsi="Arial Narrow"/>
                <w:color w:val="000000"/>
                <w:sz w:val="20"/>
                <w:szCs w:val="20"/>
              </w:rPr>
              <w:t>Prema sadržaju predmeta može se uzeti i druga literatura klasične glazbe za koju nastavnik procjeni da je adekvatna za studenta i koncertnu izvedbu</w:t>
            </w:r>
          </w:p>
        </w:tc>
      </w:tr>
      <w:tr w:rsidR="00F53772" w:rsidRPr="0019437A" w:rsidTr="00DD48BE">
        <w:trPr>
          <w:trHeight w:val="432"/>
        </w:trPr>
        <w:tc>
          <w:tcPr>
            <w:tcW w:w="5000" w:type="pct"/>
            <w:gridSpan w:val="10"/>
            <w:vAlign w:val="center"/>
          </w:tcPr>
          <w:p w:rsidR="00F53772" w:rsidRPr="0019437A" w:rsidRDefault="00F53772" w:rsidP="005C70ED">
            <w:pPr>
              <w:numPr>
                <w:ilvl w:val="1"/>
                <w:numId w:val="36"/>
              </w:numPr>
              <w:tabs>
                <w:tab w:val="clear" w:pos="857"/>
                <w:tab w:val="left" w:pos="494"/>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F53772" w:rsidRPr="0019437A" w:rsidTr="00DD48BE">
        <w:trPr>
          <w:trHeight w:val="432"/>
        </w:trPr>
        <w:tc>
          <w:tcPr>
            <w:tcW w:w="5000" w:type="pct"/>
            <w:gridSpan w:val="10"/>
            <w:vAlign w:val="center"/>
          </w:tcPr>
          <w:p w:rsidR="00F53772" w:rsidRPr="00F7655A" w:rsidRDefault="00F53772" w:rsidP="005C70ED">
            <w:pPr>
              <w:pStyle w:val="ListParagraph"/>
              <w:widowControl w:val="0"/>
              <w:numPr>
                <w:ilvl w:val="0"/>
                <w:numId w:val="261"/>
              </w:numPr>
              <w:autoSpaceDE w:val="0"/>
              <w:autoSpaceDN w:val="0"/>
              <w:adjustRightInd w:val="0"/>
              <w:rPr>
                <w:rFonts w:ascii="Arial Narrow" w:eastAsia="Times New Roman" w:hAnsi="Arial Narrow"/>
                <w:color w:val="000000"/>
                <w:sz w:val="20"/>
                <w:szCs w:val="20"/>
              </w:rPr>
            </w:pPr>
            <w:r w:rsidRPr="00F7655A">
              <w:rPr>
                <w:rFonts w:ascii="Arial Narrow" w:eastAsia="Times New Roman" w:hAnsi="Arial Narrow"/>
                <w:color w:val="000000"/>
                <w:sz w:val="20"/>
                <w:szCs w:val="20"/>
              </w:rPr>
              <w:t xml:space="preserve">Prema sadržaju predmeta. </w:t>
            </w:r>
          </w:p>
        </w:tc>
      </w:tr>
      <w:tr w:rsidR="00F53772" w:rsidRPr="0019437A" w:rsidTr="00DD48BE">
        <w:trPr>
          <w:trHeight w:val="432"/>
        </w:trPr>
        <w:tc>
          <w:tcPr>
            <w:tcW w:w="5000" w:type="pct"/>
            <w:gridSpan w:val="10"/>
            <w:vAlign w:val="center"/>
          </w:tcPr>
          <w:p w:rsidR="00F53772" w:rsidRPr="0019437A" w:rsidRDefault="00F53772" w:rsidP="005C70ED">
            <w:pPr>
              <w:numPr>
                <w:ilvl w:val="1"/>
                <w:numId w:val="36"/>
              </w:numPr>
              <w:tabs>
                <w:tab w:val="clear" w:pos="857"/>
                <w:tab w:val="num" w:pos="792"/>
              </w:tabs>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F53772" w:rsidRPr="0019437A" w:rsidTr="00DD48BE">
        <w:trPr>
          <w:trHeight w:val="432"/>
        </w:trPr>
        <w:tc>
          <w:tcPr>
            <w:tcW w:w="5000" w:type="pct"/>
            <w:gridSpan w:val="10"/>
            <w:vAlign w:val="center"/>
          </w:tcPr>
          <w:p w:rsidR="00F53772" w:rsidRPr="0019437A" w:rsidRDefault="00F53772"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F53772" w:rsidRPr="0019437A" w:rsidRDefault="00F53772"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Praćenje i analiza kvalitete izvedbe nastave u skladu s Pravilnikom o studiranju i Pravilnikom o unaprjeđivanju i osiguranju kvalitete obrazovanja Sveučilišta</w:t>
            </w:r>
          </w:p>
          <w:p w:rsidR="00F53772" w:rsidRPr="0019437A" w:rsidRDefault="00F53772"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F53772" w:rsidRPr="0019437A" w:rsidRDefault="00F53772" w:rsidP="00C92F55">
      <w:pPr>
        <w:pStyle w:val="BodyText2"/>
        <w:ind w:left="360"/>
        <w:rPr>
          <w:rFonts w:ascii="Arial" w:hAnsi="Arial" w:cs="Arial"/>
          <w: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8C6CF4" w:rsidRPr="0019437A" w:rsidTr="00DD48BE">
        <w:trPr>
          <w:trHeight w:hRule="exact" w:val="587"/>
          <w:jc w:val="center"/>
        </w:trPr>
        <w:tc>
          <w:tcPr>
            <w:tcW w:w="5000" w:type="pct"/>
            <w:gridSpan w:val="3"/>
            <w:shd w:val="clear" w:color="auto" w:fill="auto"/>
            <w:vAlign w:val="center"/>
          </w:tcPr>
          <w:p w:rsidR="008C6CF4" w:rsidRPr="0019437A" w:rsidRDefault="008C6CF4"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8C6CF4" w:rsidRPr="0019437A" w:rsidTr="00DD48BE">
        <w:trPr>
          <w:trHeight w:val="405"/>
          <w:jc w:val="center"/>
        </w:trPr>
        <w:tc>
          <w:tcPr>
            <w:tcW w:w="1180" w:type="pct"/>
            <w:shd w:val="clear" w:color="auto" w:fill="auto"/>
            <w:vAlign w:val="center"/>
          </w:tcPr>
          <w:p w:rsidR="008C6CF4" w:rsidRPr="0019437A" w:rsidRDefault="008C6CF4"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8C6CF4" w:rsidRPr="0019437A" w:rsidRDefault="008C6CF4"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KOREPETICIJA </w:t>
            </w:r>
            <w:r w:rsidR="00DB4003" w:rsidRPr="0019437A">
              <w:rPr>
                <w:rFonts w:ascii="Arial Narrow" w:eastAsia="Times New Roman" w:hAnsi="Arial Narrow" w:cs="Arial"/>
                <w:b/>
                <w:bCs/>
                <w:color w:val="000000"/>
                <w:sz w:val="20"/>
                <w:szCs w:val="20"/>
              </w:rPr>
              <w:t>I</w:t>
            </w:r>
          </w:p>
        </w:tc>
      </w:tr>
      <w:tr w:rsidR="008C6CF4" w:rsidRPr="0019437A" w:rsidTr="00DD48BE">
        <w:trPr>
          <w:trHeight w:val="405"/>
          <w:jc w:val="center"/>
        </w:trPr>
        <w:tc>
          <w:tcPr>
            <w:tcW w:w="1180" w:type="pct"/>
            <w:shd w:val="clear" w:color="auto" w:fill="auto"/>
            <w:vAlign w:val="center"/>
          </w:tcPr>
          <w:p w:rsidR="008C6CF4" w:rsidRPr="0019437A" w:rsidRDefault="008C6CF4"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8C6CF4" w:rsidRPr="0019437A" w:rsidRDefault="008C6CF4" w:rsidP="00DD48B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Izv.prof.art.Konstantin Krasnitski</w:t>
            </w:r>
          </w:p>
        </w:tc>
      </w:tr>
      <w:tr w:rsidR="008C6CF4" w:rsidRPr="0019437A" w:rsidTr="00DD48BE">
        <w:trPr>
          <w:trHeight w:val="405"/>
          <w:jc w:val="center"/>
        </w:trPr>
        <w:tc>
          <w:tcPr>
            <w:tcW w:w="1180" w:type="pct"/>
            <w:vAlign w:val="center"/>
          </w:tcPr>
          <w:p w:rsidR="008C6CF4" w:rsidRPr="0019437A" w:rsidRDefault="008C6CF4" w:rsidP="00DD48BE">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8C6CF4" w:rsidRPr="0019437A" w:rsidRDefault="008C6CF4" w:rsidP="0074027C">
            <w:pPr>
              <w:rPr>
                <w:rFonts w:ascii="Arial Narrow" w:eastAsia="Times New Roman" w:hAnsi="Arial Narrow" w:cs="Arial"/>
                <w:i/>
                <w:sz w:val="20"/>
                <w:szCs w:val="20"/>
              </w:rPr>
            </w:pPr>
          </w:p>
        </w:tc>
      </w:tr>
      <w:tr w:rsidR="0074027C" w:rsidRPr="0019437A" w:rsidTr="00DD48BE">
        <w:trPr>
          <w:trHeight w:val="405"/>
          <w:jc w:val="center"/>
        </w:trPr>
        <w:tc>
          <w:tcPr>
            <w:tcW w:w="1180" w:type="pct"/>
            <w:vAlign w:val="center"/>
          </w:tcPr>
          <w:p w:rsidR="0074027C" w:rsidRPr="0019437A" w:rsidRDefault="0074027C" w:rsidP="0074027C">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74027C" w:rsidRPr="0019437A" w:rsidRDefault="0074027C" w:rsidP="0074027C">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8C6CF4" w:rsidRPr="0019437A" w:rsidTr="00DD48BE">
        <w:trPr>
          <w:trHeight w:val="405"/>
          <w:jc w:val="center"/>
        </w:trPr>
        <w:tc>
          <w:tcPr>
            <w:tcW w:w="1180" w:type="pct"/>
            <w:vAlign w:val="center"/>
          </w:tcPr>
          <w:p w:rsidR="008C6CF4" w:rsidRPr="0019437A" w:rsidRDefault="008C6CF4" w:rsidP="00DD48BE">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8C6CF4" w:rsidRPr="0019437A" w:rsidRDefault="008C6CF4" w:rsidP="00DD48BE">
            <w:pPr>
              <w:rPr>
                <w:rFonts w:ascii="Arial Narrow" w:eastAsia="Times New Roman" w:hAnsi="Arial Narrow" w:cs="Arial"/>
                <w:sz w:val="20"/>
                <w:szCs w:val="20"/>
              </w:rPr>
            </w:pPr>
            <w:r w:rsidRPr="0019437A">
              <w:rPr>
                <w:rFonts w:ascii="Arial Narrow" w:eastAsia="Times New Roman" w:hAnsi="Arial Narrow" w:cs="Arial"/>
                <w:sz w:val="20"/>
                <w:szCs w:val="20"/>
              </w:rPr>
              <w:t xml:space="preserve">KP204 </w:t>
            </w:r>
          </w:p>
        </w:tc>
      </w:tr>
      <w:tr w:rsidR="005E532B" w:rsidRPr="0019437A" w:rsidTr="00DD48BE">
        <w:trPr>
          <w:trHeight w:val="405"/>
          <w:jc w:val="center"/>
        </w:trPr>
        <w:tc>
          <w:tcPr>
            <w:tcW w:w="1180" w:type="pct"/>
            <w:vAlign w:val="center"/>
          </w:tcPr>
          <w:p w:rsidR="005E532B" w:rsidRPr="0019437A" w:rsidRDefault="005E532B" w:rsidP="005E532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5E532B" w:rsidRPr="0019437A" w:rsidRDefault="005E532B" w:rsidP="005E532B">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5E532B" w:rsidRPr="0019437A" w:rsidTr="00DD48BE">
        <w:trPr>
          <w:trHeight w:val="405"/>
          <w:jc w:val="center"/>
        </w:trPr>
        <w:tc>
          <w:tcPr>
            <w:tcW w:w="1180" w:type="pct"/>
            <w:vAlign w:val="center"/>
          </w:tcPr>
          <w:p w:rsidR="005E532B" w:rsidRPr="0019437A" w:rsidRDefault="005E532B" w:rsidP="005E532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5E532B" w:rsidRPr="0019437A" w:rsidRDefault="005E532B" w:rsidP="005E532B">
            <w:pPr>
              <w:rPr>
                <w:rFonts w:ascii="Arial Narrow" w:eastAsia="Times New Roman" w:hAnsi="Arial Narrow" w:cs="Arial"/>
                <w:sz w:val="20"/>
                <w:szCs w:val="20"/>
              </w:rPr>
            </w:pPr>
            <w:r w:rsidRPr="0019437A">
              <w:rPr>
                <w:rFonts w:ascii="Arial Narrow" w:eastAsia="Times New Roman" w:hAnsi="Arial Narrow" w:cs="Arial"/>
                <w:sz w:val="20"/>
                <w:szCs w:val="20"/>
              </w:rPr>
              <w:t xml:space="preserve">4. godina, ljetni semestar </w:t>
            </w:r>
          </w:p>
        </w:tc>
      </w:tr>
      <w:tr w:rsidR="005E532B" w:rsidRPr="0019437A" w:rsidTr="00DD48BE">
        <w:trPr>
          <w:trHeight w:val="145"/>
          <w:jc w:val="center"/>
        </w:trPr>
        <w:tc>
          <w:tcPr>
            <w:tcW w:w="1180" w:type="pct"/>
            <w:vMerge w:val="restart"/>
            <w:vAlign w:val="center"/>
          </w:tcPr>
          <w:p w:rsidR="005E532B" w:rsidRPr="0019437A" w:rsidRDefault="005E532B" w:rsidP="005E532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5E532B" w:rsidRPr="0019437A" w:rsidRDefault="005E532B" w:rsidP="005E532B">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5E532B" w:rsidRPr="0019437A" w:rsidRDefault="005E532B" w:rsidP="005E532B">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5E532B" w:rsidRPr="0019437A" w:rsidTr="00DD48BE">
        <w:trPr>
          <w:trHeight w:val="145"/>
          <w:jc w:val="center"/>
        </w:trPr>
        <w:tc>
          <w:tcPr>
            <w:tcW w:w="1180" w:type="pct"/>
            <w:vMerge/>
            <w:vAlign w:val="center"/>
          </w:tcPr>
          <w:p w:rsidR="005E532B" w:rsidRPr="0019437A" w:rsidRDefault="005E532B" w:rsidP="005E532B">
            <w:pPr>
              <w:rPr>
                <w:rFonts w:ascii="Arial Narrow" w:eastAsia="Times New Roman" w:hAnsi="Arial Narrow" w:cs="Arial"/>
                <w:color w:val="000000"/>
                <w:sz w:val="20"/>
                <w:szCs w:val="20"/>
              </w:rPr>
            </w:pPr>
          </w:p>
        </w:tc>
        <w:tc>
          <w:tcPr>
            <w:tcW w:w="2097" w:type="pct"/>
            <w:vAlign w:val="center"/>
          </w:tcPr>
          <w:p w:rsidR="005E532B" w:rsidRPr="0019437A" w:rsidRDefault="005E532B" w:rsidP="005E532B">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5E532B" w:rsidRPr="0019437A" w:rsidRDefault="005E532B" w:rsidP="005E532B">
            <w:pPr>
              <w:jc w:val="center"/>
              <w:rPr>
                <w:rFonts w:ascii="Arial Narrow" w:eastAsia="Times New Roman" w:hAnsi="Arial Narrow" w:cs="Arial"/>
                <w:sz w:val="20"/>
                <w:szCs w:val="20"/>
              </w:rPr>
            </w:pPr>
            <w:r w:rsidRPr="0019437A">
              <w:rPr>
                <w:rFonts w:ascii="Arial Narrow" w:eastAsia="Times New Roman" w:hAnsi="Arial Narrow" w:cs="Arial"/>
                <w:sz w:val="20"/>
                <w:szCs w:val="20"/>
              </w:rPr>
              <w:t xml:space="preserve">30(30+0+0) </w:t>
            </w:r>
          </w:p>
        </w:tc>
      </w:tr>
    </w:tbl>
    <w:p w:rsidR="00F53772" w:rsidRPr="0019437A" w:rsidRDefault="00F53772" w:rsidP="00C92F55">
      <w:pPr>
        <w:pStyle w:val="BodyText2"/>
        <w:ind w:left="360"/>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6"/>
        <w:gridCol w:w="536"/>
        <w:gridCol w:w="1169"/>
        <w:gridCol w:w="537"/>
        <w:gridCol w:w="419"/>
        <w:gridCol w:w="636"/>
        <w:gridCol w:w="698"/>
        <w:gridCol w:w="1423"/>
        <w:gridCol w:w="2906"/>
      </w:tblGrid>
      <w:tr w:rsidR="008C6CF4" w:rsidRPr="0019437A" w:rsidTr="00DD48BE">
        <w:trPr>
          <w:trHeight w:hRule="exact" w:val="288"/>
        </w:trPr>
        <w:tc>
          <w:tcPr>
            <w:tcW w:w="5000" w:type="pct"/>
            <w:gridSpan w:val="9"/>
            <w:shd w:val="clear" w:color="auto" w:fill="auto"/>
            <w:vAlign w:val="center"/>
          </w:tcPr>
          <w:p w:rsidR="008C6CF4" w:rsidRPr="0019437A" w:rsidRDefault="008C6CF4" w:rsidP="005C70ED">
            <w:pPr>
              <w:numPr>
                <w:ilvl w:val="0"/>
                <w:numId w:val="66"/>
              </w:numPr>
              <w:spacing w:after="60"/>
              <w:contextualSpacing/>
              <w:rPr>
                <w:rFonts w:ascii="Arial Narrow" w:hAnsi="Arial Narrow"/>
                <w:b/>
                <w:color w:val="000000"/>
                <w:sz w:val="20"/>
                <w:szCs w:val="20"/>
              </w:rPr>
            </w:pPr>
            <w:r w:rsidRPr="0019437A">
              <w:rPr>
                <w:rFonts w:ascii="Arial Narrow" w:hAnsi="Arial Narrow"/>
                <w:b/>
                <w:color w:val="000000"/>
                <w:sz w:val="20"/>
                <w:szCs w:val="20"/>
              </w:rPr>
              <w:t>OPIS PREDMETA</w:t>
            </w:r>
          </w:p>
          <w:p w:rsidR="008C6CF4" w:rsidRPr="0019437A" w:rsidRDefault="008C6CF4" w:rsidP="00DD48BE">
            <w:pPr>
              <w:keepNext/>
              <w:spacing w:before="240" w:after="60"/>
              <w:outlineLvl w:val="2"/>
              <w:rPr>
                <w:rFonts w:ascii="Arial Narrow" w:eastAsia="Times New Roman" w:hAnsi="Arial Narrow" w:cs="Arial"/>
                <w:b/>
                <w:bCs/>
                <w:color w:val="000000"/>
                <w:sz w:val="20"/>
                <w:szCs w:val="20"/>
              </w:rPr>
            </w:pPr>
          </w:p>
        </w:tc>
      </w:tr>
      <w:tr w:rsidR="008C6CF4" w:rsidRPr="0019437A" w:rsidTr="00DD48BE">
        <w:trPr>
          <w:trHeight w:val="432"/>
        </w:trPr>
        <w:tc>
          <w:tcPr>
            <w:tcW w:w="5000" w:type="pct"/>
            <w:gridSpan w:val="9"/>
            <w:vAlign w:val="center"/>
          </w:tcPr>
          <w:p w:rsidR="008C6CF4" w:rsidRPr="0019437A" w:rsidRDefault="008C6CF4" w:rsidP="005C70ED">
            <w:pPr>
              <w:numPr>
                <w:ilvl w:val="1"/>
                <w:numId w:val="67"/>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19071B" w:rsidRPr="0019437A" w:rsidTr="00DD48BE">
        <w:trPr>
          <w:trHeight w:val="432"/>
        </w:trPr>
        <w:tc>
          <w:tcPr>
            <w:tcW w:w="5000" w:type="pct"/>
            <w:gridSpan w:val="9"/>
            <w:vAlign w:val="center"/>
          </w:tcPr>
          <w:p w:rsidR="0019071B" w:rsidRPr="0019437A" w:rsidRDefault="0019071B" w:rsidP="0019071B">
            <w:pPr>
              <w:rPr>
                <w:rFonts w:ascii="Arial Narrow" w:eastAsia="Times New Roman" w:hAnsi="Arial Narrow" w:cs="Arial"/>
                <w:sz w:val="20"/>
                <w:szCs w:val="20"/>
              </w:rPr>
            </w:pPr>
            <w:r>
              <w:rPr>
                <w:rFonts w:ascii="Arial Narrow" w:eastAsia="Times New Roman" w:hAnsi="Arial Narrow" w:cs="Arial"/>
                <w:sz w:val="20"/>
                <w:szCs w:val="20"/>
              </w:rPr>
              <w:t>Pripremanje i osposobljavanje studenta za zanat korepeticije i sve što to uključuje. To se prvenstveno uči u pratnji solo pjevača ili zbora, a uključuje i slijedeće elemente: upoznavanje specifičnosti glasova, poznavanje literature, poznavanje stilskih odrednica pojedinih solo pjesama, s</w:t>
            </w:r>
            <w:r w:rsidRPr="0019437A">
              <w:rPr>
                <w:rFonts w:ascii="Arial Narrow" w:eastAsia="Times New Roman" w:hAnsi="Arial Narrow" w:cs="Arial"/>
                <w:sz w:val="20"/>
                <w:szCs w:val="20"/>
              </w:rPr>
              <w:t>tudent mora naučiti disati s pjevačem i tehnički i emocijom, ponekad u drugi plan staviti pijanističku ekspresiju, a u prvi plan zajedništvo gla</w:t>
            </w:r>
            <w:r>
              <w:rPr>
                <w:rFonts w:ascii="Arial Narrow" w:eastAsia="Times New Roman" w:hAnsi="Arial Narrow" w:cs="Arial"/>
                <w:sz w:val="20"/>
                <w:szCs w:val="20"/>
              </w:rPr>
              <w:t>zbene strukture koja se izvodi i slično</w:t>
            </w:r>
            <w:r w:rsidRPr="0019437A">
              <w:rPr>
                <w:rFonts w:ascii="Arial Narrow" w:eastAsia="Times New Roman" w:hAnsi="Arial Narrow" w:cs="Arial"/>
                <w:sz w:val="20"/>
                <w:szCs w:val="20"/>
              </w:rPr>
              <w:t xml:space="preserve"> </w:t>
            </w:r>
          </w:p>
        </w:tc>
      </w:tr>
      <w:tr w:rsidR="008C6CF4" w:rsidRPr="0019437A" w:rsidTr="00DD48BE">
        <w:trPr>
          <w:trHeight w:val="432"/>
        </w:trPr>
        <w:tc>
          <w:tcPr>
            <w:tcW w:w="5000" w:type="pct"/>
            <w:gridSpan w:val="9"/>
            <w:vAlign w:val="center"/>
          </w:tcPr>
          <w:p w:rsidR="008C6CF4" w:rsidRPr="0019437A" w:rsidRDefault="008C6CF4" w:rsidP="005C70ED">
            <w:pPr>
              <w:numPr>
                <w:ilvl w:val="1"/>
                <w:numId w:val="67"/>
              </w:numPr>
              <w:ind w:left="792"/>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8C6CF4" w:rsidRPr="0019437A" w:rsidTr="00DD48BE">
        <w:trPr>
          <w:trHeight w:val="432"/>
        </w:trPr>
        <w:tc>
          <w:tcPr>
            <w:tcW w:w="5000" w:type="pct"/>
            <w:gridSpan w:val="9"/>
            <w:vAlign w:val="center"/>
          </w:tcPr>
          <w:p w:rsidR="008C6CF4" w:rsidRPr="0019437A" w:rsidRDefault="008C6CF4" w:rsidP="00DD48BE">
            <w:pPr>
              <w:rPr>
                <w:rFonts w:ascii="Arial Narrow" w:eastAsia="Times New Roman" w:hAnsi="Arial Narrow" w:cs="Arial"/>
                <w:sz w:val="20"/>
                <w:szCs w:val="20"/>
              </w:rPr>
            </w:pPr>
          </w:p>
        </w:tc>
      </w:tr>
      <w:tr w:rsidR="008C6CF4" w:rsidRPr="0019437A" w:rsidTr="00DD48BE">
        <w:trPr>
          <w:trHeight w:val="432"/>
        </w:trPr>
        <w:tc>
          <w:tcPr>
            <w:tcW w:w="5000" w:type="pct"/>
            <w:gridSpan w:val="9"/>
            <w:vAlign w:val="center"/>
          </w:tcPr>
          <w:p w:rsidR="008C6CF4" w:rsidRPr="0019437A" w:rsidRDefault="008C6CF4" w:rsidP="005C70ED">
            <w:pPr>
              <w:numPr>
                <w:ilvl w:val="1"/>
                <w:numId w:val="67"/>
              </w:numPr>
              <w:ind w:left="792"/>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8C6CF4" w:rsidRPr="0019437A" w:rsidTr="00DD48BE">
        <w:trPr>
          <w:trHeight w:val="432"/>
        </w:trPr>
        <w:tc>
          <w:tcPr>
            <w:tcW w:w="5000" w:type="pct"/>
            <w:gridSpan w:val="9"/>
            <w:vAlign w:val="center"/>
          </w:tcPr>
          <w:p w:rsidR="008C6CF4" w:rsidRPr="0019437A" w:rsidRDefault="008C6CF4"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Po završetku </w:t>
            </w:r>
            <w:r w:rsidR="00C80721">
              <w:rPr>
                <w:rFonts w:ascii="Arial Narrow" w:eastAsia="Times New Roman" w:hAnsi="Arial Narrow"/>
                <w:color w:val="000000"/>
                <w:sz w:val="20"/>
                <w:szCs w:val="20"/>
              </w:rPr>
              <w:t>predmeta</w:t>
            </w:r>
            <w:r w:rsidRPr="0019437A">
              <w:rPr>
                <w:rFonts w:ascii="Arial Narrow" w:eastAsia="Times New Roman" w:hAnsi="Arial Narrow"/>
                <w:color w:val="000000"/>
                <w:sz w:val="20"/>
                <w:szCs w:val="20"/>
              </w:rPr>
              <w:t xml:space="preserve"> student će:</w:t>
            </w:r>
          </w:p>
          <w:p w:rsidR="008C6CF4" w:rsidRPr="0019437A" w:rsidRDefault="008C6CF4"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1.Izvoditi na javnom nastupu.</w:t>
            </w:r>
          </w:p>
          <w:p w:rsidR="008C6CF4" w:rsidRPr="0019437A" w:rsidRDefault="008C6CF4"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2.Pripremiti izabrani program i uvježbati klavirsku pratnju uz solista (pjevača, instrumentalista).</w:t>
            </w:r>
          </w:p>
          <w:p w:rsidR="008C6CF4" w:rsidRPr="0019437A" w:rsidRDefault="008C6CF4"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3.Interpretirati i primijeniti pravila klavirske pratnje uz instrument ili solo glas.</w:t>
            </w:r>
          </w:p>
          <w:p w:rsidR="008C6CF4" w:rsidRPr="0019437A" w:rsidRDefault="008C6CF4"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4.Reproducirati pripremljen program(Ispit,javni nastup).</w:t>
            </w:r>
          </w:p>
          <w:p w:rsidR="008C6CF4" w:rsidRPr="0019437A" w:rsidRDefault="008C6CF4" w:rsidP="00DD48BE">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5.Upoznati i demonstrirati osnove klavirske pratnje uz čitanje s lista u drugom tonalitetu.</w:t>
            </w:r>
          </w:p>
        </w:tc>
      </w:tr>
      <w:tr w:rsidR="008C6CF4" w:rsidRPr="0019437A" w:rsidTr="00DD48BE">
        <w:trPr>
          <w:trHeight w:val="432"/>
        </w:trPr>
        <w:tc>
          <w:tcPr>
            <w:tcW w:w="5000" w:type="pct"/>
            <w:gridSpan w:val="9"/>
            <w:vAlign w:val="center"/>
          </w:tcPr>
          <w:p w:rsidR="008C6CF4" w:rsidRPr="0019437A" w:rsidRDefault="008C6CF4" w:rsidP="005C70ED">
            <w:pPr>
              <w:numPr>
                <w:ilvl w:val="1"/>
                <w:numId w:val="67"/>
              </w:numPr>
              <w:ind w:left="792"/>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8C6CF4" w:rsidRPr="0019437A" w:rsidTr="00DD48BE">
        <w:trPr>
          <w:trHeight w:val="432"/>
        </w:trPr>
        <w:tc>
          <w:tcPr>
            <w:tcW w:w="5000" w:type="pct"/>
            <w:gridSpan w:val="9"/>
            <w:vAlign w:val="center"/>
          </w:tcPr>
          <w:p w:rsidR="008C6CF4" w:rsidRPr="0019437A" w:rsidRDefault="008C6CF4" w:rsidP="00DD48BE">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 xml:space="preserve">Operne arije. Operne arije hrvatskih skladatelja. Solo pjesme, vokalni ciklusi i operne arije raznih stilskih razdoblja. Priprema i javna izvedba odabranog programa za glas i klavir na ispitu, u trajanju od najviše 25 minuta. </w:t>
            </w:r>
          </w:p>
          <w:p w:rsidR="008C6CF4" w:rsidRPr="0019437A" w:rsidRDefault="008C6CF4" w:rsidP="00DD48BE">
            <w:pPr>
              <w:widowControl w:val="0"/>
              <w:autoSpaceDE w:val="0"/>
              <w:autoSpaceDN w:val="0"/>
              <w:adjustRightInd w:val="0"/>
              <w:rPr>
                <w:rFonts w:ascii="Arial Narrow" w:eastAsia="Times New Roman" w:hAnsi="Arial Narrow" w:cs="Arial"/>
                <w:sz w:val="20"/>
                <w:szCs w:val="20"/>
              </w:rPr>
            </w:pPr>
          </w:p>
          <w:p w:rsidR="008C6CF4" w:rsidRPr="0019437A" w:rsidRDefault="008C6CF4" w:rsidP="00DD48BE">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1.</w:t>
            </w:r>
            <w:r w:rsidRPr="0019437A">
              <w:rPr>
                <w:rFonts w:ascii="Arial Narrow" w:eastAsia="Times New Roman" w:hAnsi="Arial Narrow" w:cs="Aharoni"/>
                <w:color w:val="000000"/>
                <w:sz w:val="20"/>
                <w:szCs w:val="20"/>
              </w:rPr>
              <w:t xml:space="preserve">  </w:t>
            </w:r>
            <w:r w:rsidRPr="0019437A">
              <w:rPr>
                <w:rFonts w:ascii="Arial Narrow" w:eastAsia="Times New Roman" w:hAnsi="Arial Narrow" w:cs="Arial"/>
                <w:sz w:val="20"/>
                <w:szCs w:val="20"/>
              </w:rPr>
              <w:t>Operna scena ili operna arija iz razdoblja baroko.</w:t>
            </w:r>
          </w:p>
          <w:p w:rsidR="008C6CF4" w:rsidRPr="0019437A" w:rsidRDefault="008C6CF4" w:rsidP="00DD48BE">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 xml:space="preserve">2.  Operna arija (pjesma) iz razdoblja romantizma. </w:t>
            </w:r>
          </w:p>
          <w:p w:rsidR="008C6CF4" w:rsidRPr="0019437A" w:rsidRDefault="008C6CF4" w:rsidP="00DD48BE">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 xml:space="preserve">3.  Operna arija (pjesma)  iz razdoblja 20. stoljeća. </w:t>
            </w:r>
          </w:p>
          <w:p w:rsidR="008C6CF4" w:rsidRPr="0019437A" w:rsidRDefault="008C6CF4" w:rsidP="00DD48BE">
            <w:pPr>
              <w:widowControl w:val="0"/>
              <w:autoSpaceDE w:val="0"/>
              <w:autoSpaceDN w:val="0"/>
              <w:adjustRightInd w:val="0"/>
              <w:rPr>
                <w:rFonts w:ascii="Arial Narrow" w:eastAsia="Times New Roman" w:hAnsi="Arial Narrow" w:cs="Arial"/>
                <w:sz w:val="20"/>
                <w:szCs w:val="20"/>
              </w:rPr>
            </w:pPr>
            <w:r w:rsidRPr="0019437A">
              <w:rPr>
                <w:rFonts w:ascii="Arial Narrow" w:eastAsia="Times New Roman" w:hAnsi="Arial Narrow" w:cs="Arial"/>
                <w:sz w:val="20"/>
                <w:szCs w:val="20"/>
              </w:rPr>
              <w:t>4.  Operna arija (pjesma) hrvatskih skladatelja.</w:t>
            </w:r>
          </w:p>
          <w:p w:rsidR="008C6CF4" w:rsidRPr="0019437A" w:rsidRDefault="008C6CF4" w:rsidP="00DD48BE">
            <w:pPr>
              <w:widowControl w:val="0"/>
              <w:autoSpaceDE w:val="0"/>
              <w:autoSpaceDN w:val="0"/>
              <w:adjustRightInd w:val="0"/>
              <w:rPr>
                <w:rFonts w:ascii="Arial Narrow" w:eastAsia="Times New Roman" w:hAnsi="Arial Narrow" w:cs="Arial"/>
                <w:sz w:val="20"/>
                <w:szCs w:val="20"/>
              </w:rPr>
            </w:pPr>
          </w:p>
          <w:p w:rsidR="008C6CF4" w:rsidRPr="0019437A" w:rsidRDefault="008C6CF4" w:rsidP="00DD48BE">
            <w:pPr>
              <w:widowControl w:val="0"/>
              <w:autoSpaceDE w:val="0"/>
              <w:autoSpaceDN w:val="0"/>
              <w:adjustRightInd w:val="0"/>
              <w:rPr>
                <w:rFonts w:ascii="Arial Narrow" w:eastAsia="Times New Roman" w:hAnsi="Arial Narrow" w:cs="Aharoni"/>
                <w:color w:val="000000"/>
                <w:sz w:val="20"/>
                <w:szCs w:val="20"/>
              </w:rPr>
            </w:pPr>
            <w:r w:rsidRPr="0019437A">
              <w:rPr>
                <w:rFonts w:ascii="Arial Narrow" w:eastAsia="Times New Roman" w:hAnsi="Arial Narrow" w:cs="Aharoni"/>
                <w:color w:val="000000"/>
                <w:sz w:val="20"/>
                <w:szCs w:val="20"/>
              </w:rPr>
              <w:t xml:space="preserve">Oratoriji, operne scene i operne arije G.F.Handela, J.S.Bacha, W.A. Mozarta, G.Rossinija, V. Bellinija, Donizzetija,G. Verdija, G.Puccinija, M.Glinke, P.I.Čajkovskog,M. Musorgskog, P.Borodina, N.Rimski-Korsakova, Dvoržaka, R.Wagnera, G.Bizeta,hrvatskih autora </w:t>
            </w:r>
          </w:p>
          <w:p w:rsidR="008C6CF4" w:rsidRPr="0019437A" w:rsidRDefault="008C6CF4" w:rsidP="00DD48BE">
            <w:pPr>
              <w:widowControl w:val="0"/>
              <w:autoSpaceDE w:val="0"/>
              <w:autoSpaceDN w:val="0"/>
              <w:adjustRightInd w:val="0"/>
              <w:rPr>
                <w:rFonts w:ascii="Arial Narrow" w:eastAsia="Times New Roman" w:hAnsi="Arial Narrow" w:cs="Aharoni"/>
                <w:color w:val="000000"/>
                <w:sz w:val="20"/>
                <w:szCs w:val="20"/>
              </w:rPr>
            </w:pPr>
            <w:r w:rsidRPr="0019437A">
              <w:rPr>
                <w:rFonts w:ascii="Arial Narrow" w:eastAsia="Times New Roman" w:hAnsi="Arial Narrow" w:cs="Aharoni"/>
                <w:color w:val="000000"/>
                <w:sz w:val="20"/>
                <w:szCs w:val="20"/>
              </w:rPr>
              <w:t xml:space="preserve">Solo pjesme , pjesme za glas i klavir (orkestar) , vokalne ciklusi za glas i klavir različitih autora iz  klasičnog </w:t>
            </w:r>
            <w:r w:rsidRPr="0019437A">
              <w:rPr>
                <w:rFonts w:ascii="Arial Narrow" w:eastAsia="Times New Roman" w:hAnsi="Arial Narrow" w:cs="Aharoni"/>
                <w:iCs/>
                <w:color w:val="000000"/>
                <w:sz w:val="20"/>
                <w:szCs w:val="20"/>
              </w:rPr>
              <w:t>vokalnog</w:t>
            </w:r>
            <w:r w:rsidRPr="0019437A">
              <w:rPr>
                <w:rFonts w:ascii="Arial Narrow" w:eastAsia="Times New Roman" w:hAnsi="Arial Narrow" w:cs="Aharoni"/>
                <w:color w:val="000000"/>
                <w:sz w:val="20"/>
                <w:szCs w:val="20"/>
              </w:rPr>
              <w:t xml:space="preserve"> repertoara F.Schuberta ,R. Schumanna, P. Čajkovskog, J. Brahms, M.Glinka,S. Rahmanjinova itd.</w:t>
            </w:r>
          </w:p>
        </w:tc>
      </w:tr>
      <w:tr w:rsidR="008C6CF4" w:rsidRPr="0019437A" w:rsidTr="00383820">
        <w:trPr>
          <w:trHeight w:val="432"/>
        </w:trPr>
        <w:tc>
          <w:tcPr>
            <w:tcW w:w="1972" w:type="pct"/>
            <w:gridSpan w:val="5"/>
            <w:vAlign w:val="center"/>
          </w:tcPr>
          <w:p w:rsidR="008C6CF4" w:rsidRPr="0019437A" w:rsidRDefault="008C6CF4" w:rsidP="005C70ED">
            <w:pPr>
              <w:numPr>
                <w:ilvl w:val="1"/>
                <w:numId w:val="67"/>
              </w:numPr>
              <w:ind w:left="792"/>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474" w:type="pct"/>
            <w:gridSpan w:val="3"/>
            <w:vAlign w:val="center"/>
          </w:tcPr>
          <w:p w:rsidR="008C6CF4" w:rsidRPr="0019437A" w:rsidRDefault="008C6CF4"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predavanja</w:t>
            </w:r>
          </w:p>
          <w:p w:rsidR="008C6CF4" w:rsidRPr="0019437A" w:rsidRDefault="008C6CF4"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8C6CF4" w:rsidRPr="0019437A" w:rsidRDefault="008C6CF4"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8C6CF4" w:rsidRPr="0019437A" w:rsidRDefault="008C6CF4"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8C6CF4" w:rsidRPr="0019437A" w:rsidRDefault="00AA320C" w:rsidP="00DD48BE">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1"/>
                  </w:checkBox>
                </w:ffData>
              </w:fldChar>
            </w:r>
            <w:r>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008C6CF4" w:rsidRPr="0019437A">
              <w:rPr>
                <w:rFonts w:ascii="Arial Narrow" w:eastAsia="Times New Roman" w:hAnsi="Arial Narrow" w:cs="Arial"/>
                <w:sz w:val="20"/>
                <w:szCs w:val="20"/>
              </w:rPr>
              <w:t xml:space="preserve"> terenska nastava   </w:t>
            </w:r>
          </w:p>
        </w:tc>
        <w:tc>
          <w:tcPr>
            <w:tcW w:w="1554" w:type="pct"/>
            <w:vAlign w:val="center"/>
          </w:tcPr>
          <w:p w:rsidR="008C6CF4" w:rsidRPr="0019437A" w:rsidRDefault="008C6CF4"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8C6CF4" w:rsidRPr="0019437A" w:rsidRDefault="008C6CF4"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8C6CF4" w:rsidRPr="0019437A" w:rsidRDefault="008C6CF4"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8C6CF4" w:rsidRPr="0019437A" w:rsidRDefault="008C6CF4"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8C6CF4" w:rsidRPr="0019437A" w:rsidRDefault="008C6CF4" w:rsidP="00DD48BE">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8C6CF4" w:rsidRPr="0019437A" w:rsidTr="00383820">
        <w:trPr>
          <w:trHeight w:val="432"/>
        </w:trPr>
        <w:tc>
          <w:tcPr>
            <w:tcW w:w="1972" w:type="pct"/>
            <w:gridSpan w:val="5"/>
            <w:vAlign w:val="center"/>
          </w:tcPr>
          <w:p w:rsidR="008C6CF4" w:rsidRPr="0019437A" w:rsidRDefault="008C6CF4" w:rsidP="005C70ED">
            <w:pPr>
              <w:numPr>
                <w:ilvl w:val="1"/>
                <w:numId w:val="67"/>
              </w:numPr>
              <w:ind w:left="792"/>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028" w:type="pct"/>
            <w:gridSpan w:val="4"/>
            <w:vAlign w:val="center"/>
          </w:tcPr>
          <w:p w:rsidR="008C6CF4" w:rsidRPr="0019437A" w:rsidRDefault="008C6CF4" w:rsidP="00DD48BE">
            <w:pPr>
              <w:rPr>
                <w:rFonts w:ascii="Arial Narrow" w:eastAsia="Times New Roman" w:hAnsi="Arial Narrow" w:cs="Arial"/>
                <w:sz w:val="20"/>
                <w:szCs w:val="20"/>
              </w:rPr>
            </w:pPr>
            <w:r w:rsidRPr="0019437A">
              <w:rPr>
                <w:rFonts w:ascii="Arial Narrow" w:eastAsia="Times New Roman" w:hAnsi="Arial Narrow" w:cs="Arial"/>
                <w:sz w:val="20"/>
                <w:szCs w:val="20"/>
              </w:rPr>
              <w:t>Nastava se izvodi individualno i uz pratnju solo glasa.</w:t>
            </w:r>
          </w:p>
        </w:tc>
      </w:tr>
      <w:tr w:rsidR="008C6CF4" w:rsidRPr="0019437A" w:rsidTr="00DD48BE">
        <w:trPr>
          <w:trHeight w:val="432"/>
        </w:trPr>
        <w:tc>
          <w:tcPr>
            <w:tcW w:w="5000" w:type="pct"/>
            <w:gridSpan w:val="9"/>
            <w:vAlign w:val="center"/>
          </w:tcPr>
          <w:p w:rsidR="008C6CF4" w:rsidRPr="0019437A" w:rsidRDefault="008C6CF4" w:rsidP="005C70ED">
            <w:pPr>
              <w:numPr>
                <w:ilvl w:val="1"/>
                <w:numId w:val="67"/>
              </w:numPr>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8C6CF4" w:rsidRPr="0019437A" w:rsidTr="00DD48BE">
        <w:trPr>
          <w:trHeight w:val="432"/>
        </w:trPr>
        <w:tc>
          <w:tcPr>
            <w:tcW w:w="5000" w:type="pct"/>
            <w:gridSpan w:val="9"/>
            <w:vAlign w:val="center"/>
          </w:tcPr>
          <w:p w:rsidR="008C6CF4" w:rsidRPr="0019437A" w:rsidRDefault="008C6CF4" w:rsidP="00DD48BE">
            <w:pPr>
              <w:rPr>
                <w:rFonts w:ascii="Arial Narrow" w:eastAsia="Times New Roman" w:hAnsi="Arial Narrow" w:cs="Arial"/>
                <w:sz w:val="20"/>
                <w:szCs w:val="20"/>
              </w:rPr>
            </w:pPr>
            <w:r w:rsidRPr="0019437A">
              <w:rPr>
                <w:rFonts w:ascii="Arial Narrow" w:eastAsia="Times New Roman" w:hAnsi="Arial Narrow" w:cs="Arial"/>
                <w:sz w:val="20"/>
                <w:szCs w:val="20"/>
              </w:rPr>
              <w:t xml:space="preserve">Uredno pohađanje nastavi  i vježbanje </w:t>
            </w:r>
          </w:p>
        </w:tc>
      </w:tr>
      <w:tr w:rsidR="008C6CF4" w:rsidRPr="0019437A" w:rsidTr="00DD48BE">
        <w:trPr>
          <w:trHeight w:val="432"/>
        </w:trPr>
        <w:tc>
          <w:tcPr>
            <w:tcW w:w="5000" w:type="pct"/>
            <w:gridSpan w:val="9"/>
            <w:vAlign w:val="center"/>
          </w:tcPr>
          <w:p w:rsidR="008C6CF4" w:rsidRPr="0019437A" w:rsidRDefault="008C6CF4" w:rsidP="005C70ED">
            <w:pPr>
              <w:numPr>
                <w:ilvl w:val="1"/>
                <w:numId w:val="67"/>
              </w:numPr>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FF0587" w:rsidRPr="0019437A" w:rsidTr="00383820">
        <w:trPr>
          <w:trHeight w:val="111"/>
        </w:trPr>
        <w:tc>
          <w:tcPr>
            <w:tcW w:w="549" w:type="pct"/>
            <w:vAlign w:val="center"/>
          </w:tcPr>
          <w:p w:rsidR="00FF0587" w:rsidRPr="0019437A" w:rsidRDefault="00FF0587" w:rsidP="00FF058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287" w:type="pct"/>
            <w:vAlign w:val="center"/>
          </w:tcPr>
          <w:p w:rsidR="00FF0587" w:rsidRPr="0019437A" w:rsidRDefault="00FF0587" w:rsidP="00FF0587">
            <w:pPr>
              <w:jc w:val="center"/>
              <w:rPr>
                <w:rFonts w:ascii="Arial Narrow" w:eastAsia="Times New Roman" w:hAnsi="Arial Narrow"/>
                <w:color w:val="000000"/>
                <w:sz w:val="20"/>
                <w:szCs w:val="20"/>
              </w:rPr>
            </w:pPr>
            <w:r>
              <w:rPr>
                <w:rFonts w:ascii="Arial Narrow" w:eastAsia="Times New Roman" w:hAnsi="Arial Narrow"/>
                <w:color w:val="000000"/>
                <w:sz w:val="20"/>
                <w:szCs w:val="20"/>
              </w:rPr>
              <w:t>0,25</w:t>
            </w:r>
          </w:p>
        </w:tc>
        <w:tc>
          <w:tcPr>
            <w:tcW w:w="625" w:type="pct"/>
            <w:vAlign w:val="center"/>
          </w:tcPr>
          <w:p w:rsidR="00FF0587" w:rsidRPr="0019437A" w:rsidRDefault="00FF0587" w:rsidP="00FF058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287" w:type="pct"/>
            <w:vAlign w:val="center"/>
          </w:tcPr>
          <w:p w:rsidR="00FF0587" w:rsidRPr="0019437A" w:rsidRDefault="00FF0587" w:rsidP="00FF0587">
            <w:pPr>
              <w:jc w:val="center"/>
              <w:rPr>
                <w:rFonts w:ascii="Arial Narrow" w:eastAsia="Times New Roman" w:hAnsi="Arial Narrow"/>
                <w:color w:val="000000"/>
                <w:sz w:val="20"/>
                <w:szCs w:val="20"/>
              </w:rPr>
            </w:pPr>
            <w:r>
              <w:rPr>
                <w:rFonts w:ascii="Arial Narrow" w:eastAsia="Times New Roman" w:hAnsi="Arial Narrow"/>
                <w:color w:val="000000"/>
                <w:sz w:val="20"/>
                <w:szCs w:val="20"/>
              </w:rPr>
              <w:t>0,25</w:t>
            </w:r>
          </w:p>
        </w:tc>
        <w:tc>
          <w:tcPr>
            <w:tcW w:w="564" w:type="pct"/>
            <w:gridSpan w:val="2"/>
            <w:vAlign w:val="center"/>
          </w:tcPr>
          <w:p w:rsidR="00FF0587" w:rsidRPr="0019437A" w:rsidRDefault="00FF0587" w:rsidP="00FF058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73" w:type="pct"/>
            <w:vAlign w:val="center"/>
          </w:tcPr>
          <w:p w:rsidR="00FF0587" w:rsidRPr="0019437A" w:rsidRDefault="00FF0587" w:rsidP="00FF0587">
            <w:pPr>
              <w:jc w:val="center"/>
              <w:rPr>
                <w:rFonts w:ascii="Arial Narrow" w:eastAsia="Times New Roman" w:hAnsi="Arial Narrow"/>
                <w:color w:val="000000"/>
                <w:sz w:val="20"/>
                <w:szCs w:val="20"/>
              </w:rPr>
            </w:pPr>
          </w:p>
        </w:tc>
        <w:tc>
          <w:tcPr>
            <w:tcW w:w="761" w:type="pct"/>
            <w:vAlign w:val="center"/>
          </w:tcPr>
          <w:p w:rsidR="00FF0587" w:rsidRPr="0019437A" w:rsidRDefault="00FF0587" w:rsidP="00FF058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1554" w:type="pct"/>
            <w:vAlign w:val="center"/>
          </w:tcPr>
          <w:p w:rsidR="00FF0587" w:rsidRPr="0019437A" w:rsidRDefault="00FF0587" w:rsidP="00FF0587">
            <w:pPr>
              <w:jc w:val="center"/>
              <w:rPr>
                <w:rFonts w:ascii="Arial Narrow" w:eastAsia="Times New Roman" w:hAnsi="Arial Narrow"/>
                <w:color w:val="000000"/>
                <w:sz w:val="20"/>
                <w:szCs w:val="20"/>
              </w:rPr>
            </w:pPr>
          </w:p>
        </w:tc>
      </w:tr>
      <w:tr w:rsidR="00FF0587" w:rsidRPr="0019437A" w:rsidTr="00383820">
        <w:trPr>
          <w:trHeight w:val="108"/>
        </w:trPr>
        <w:tc>
          <w:tcPr>
            <w:tcW w:w="549" w:type="pct"/>
            <w:vAlign w:val="center"/>
          </w:tcPr>
          <w:p w:rsidR="00FF0587" w:rsidRPr="0019437A" w:rsidRDefault="00FF0587" w:rsidP="00FF058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287" w:type="pct"/>
            <w:vAlign w:val="center"/>
          </w:tcPr>
          <w:p w:rsidR="00FF0587" w:rsidRPr="0019437A" w:rsidRDefault="00FF0587" w:rsidP="00FF0587">
            <w:pPr>
              <w:jc w:val="center"/>
              <w:rPr>
                <w:rFonts w:ascii="Arial Narrow" w:eastAsia="Times New Roman" w:hAnsi="Arial Narrow"/>
                <w:color w:val="000000"/>
                <w:sz w:val="20"/>
                <w:szCs w:val="20"/>
              </w:rPr>
            </w:pPr>
          </w:p>
        </w:tc>
        <w:tc>
          <w:tcPr>
            <w:tcW w:w="625" w:type="pct"/>
            <w:vAlign w:val="center"/>
          </w:tcPr>
          <w:p w:rsidR="00FF0587" w:rsidRPr="0019437A" w:rsidRDefault="00FF0587" w:rsidP="00FF058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287" w:type="pct"/>
            <w:vAlign w:val="center"/>
          </w:tcPr>
          <w:p w:rsidR="00FF0587" w:rsidRPr="0019437A" w:rsidRDefault="00FF0587" w:rsidP="00FF0587">
            <w:pPr>
              <w:jc w:val="center"/>
              <w:rPr>
                <w:rFonts w:ascii="Arial Narrow" w:eastAsia="Times New Roman" w:hAnsi="Arial Narrow"/>
                <w:color w:val="000000"/>
                <w:sz w:val="20"/>
                <w:szCs w:val="20"/>
              </w:rPr>
            </w:pPr>
          </w:p>
        </w:tc>
        <w:tc>
          <w:tcPr>
            <w:tcW w:w="564" w:type="pct"/>
            <w:gridSpan w:val="2"/>
            <w:vAlign w:val="center"/>
          </w:tcPr>
          <w:p w:rsidR="00FF0587" w:rsidRPr="0019437A" w:rsidRDefault="00FF0587" w:rsidP="00FF058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73" w:type="pct"/>
            <w:vAlign w:val="center"/>
          </w:tcPr>
          <w:p w:rsidR="00FF0587" w:rsidRPr="0019437A" w:rsidRDefault="00FF0587" w:rsidP="00FF0587">
            <w:pPr>
              <w:jc w:val="center"/>
              <w:rPr>
                <w:rFonts w:ascii="Arial Narrow" w:eastAsia="Times New Roman" w:hAnsi="Arial Narrow"/>
                <w:color w:val="000000"/>
                <w:sz w:val="20"/>
                <w:szCs w:val="20"/>
              </w:rPr>
            </w:pPr>
          </w:p>
        </w:tc>
        <w:tc>
          <w:tcPr>
            <w:tcW w:w="761" w:type="pct"/>
            <w:vAlign w:val="center"/>
          </w:tcPr>
          <w:p w:rsidR="00FF0587" w:rsidRPr="0019437A" w:rsidRDefault="00FF0587" w:rsidP="00FF058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1554" w:type="pct"/>
            <w:vAlign w:val="center"/>
          </w:tcPr>
          <w:p w:rsidR="00FF0587" w:rsidRPr="0019437A" w:rsidRDefault="00FF0587" w:rsidP="00FF0587">
            <w:pPr>
              <w:jc w:val="center"/>
              <w:rPr>
                <w:rFonts w:ascii="Arial Narrow" w:eastAsia="Times New Roman" w:hAnsi="Arial Narrow"/>
                <w:color w:val="000000"/>
                <w:sz w:val="20"/>
                <w:szCs w:val="20"/>
              </w:rPr>
            </w:pPr>
          </w:p>
        </w:tc>
      </w:tr>
      <w:tr w:rsidR="00FF0587" w:rsidRPr="0019437A" w:rsidTr="00383820">
        <w:trPr>
          <w:trHeight w:val="108"/>
        </w:trPr>
        <w:tc>
          <w:tcPr>
            <w:tcW w:w="549" w:type="pct"/>
            <w:vAlign w:val="center"/>
          </w:tcPr>
          <w:p w:rsidR="00FF0587" w:rsidRPr="0019437A" w:rsidRDefault="00FF0587" w:rsidP="00FF058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287" w:type="pct"/>
            <w:vAlign w:val="center"/>
          </w:tcPr>
          <w:p w:rsidR="00FF0587" w:rsidRPr="0019437A" w:rsidRDefault="00FF0587" w:rsidP="00FF0587">
            <w:pPr>
              <w:jc w:val="center"/>
              <w:rPr>
                <w:rFonts w:ascii="Arial Narrow" w:eastAsia="Times New Roman" w:hAnsi="Arial Narrow"/>
                <w:color w:val="000000"/>
                <w:sz w:val="20"/>
                <w:szCs w:val="20"/>
              </w:rPr>
            </w:pPr>
          </w:p>
        </w:tc>
        <w:tc>
          <w:tcPr>
            <w:tcW w:w="625" w:type="pct"/>
            <w:vAlign w:val="center"/>
          </w:tcPr>
          <w:p w:rsidR="00FF0587" w:rsidRPr="0019437A" w:rsidRDefault="00FF0587" w:rsidP="00FF058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287" w:type="pct"/>
            <w:vAlign w:val="center"/>
          </w:tcPr>
          <w:p w:rsidR="00FF0587" w:rsidRPr="0019437A" w:rsidRDefault="00FF0587" w:rsidP="00FF0587">
            <w:pPr>
              <w:jc w:val="center"/>
              <w:rPr>
                <w:rFonts w:ascii="Arial Narrow" w:eastAsia="Times New Roman" w:hAnsi="Arial Narrow"/>
                <w:color w:val="000000"/>
                <w:sz w:val="20"/>
                <w:szCs w:val="20"/>
              </w:rPr>
            </w:pPr>
          </w:p>
        </w:tc>
        <w:tc>
          <w:tcPr>
            <w:tcW w:w="564" w:type="pct"/>
            <w:gridSpan w:val="2"/>
            <w:vAlign w:val="center"/>
          </w:tcPr>
          <w:p w:rsidR="00FF0587" w:rsidRPr="0019437A" w:rsidRDefault="00FF0587" w:rsidP="00FF058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73" w:type="pct"/>
            <w:vAlign w:val="center"/>
          </w:tcPr>
          <w:p w:rsidR="00FF0587" w:rsidRPr="0019437A" w:rsidRDefault="00FF0587" w:rsidP="00FF0587">
            <w:pPr>
              <w:rPr>
                <w:rFonts w:ascii="Arial Narrow" w:eastAsia="Times New Roman" w:hAnsi="Arial Narrow"/>
                <w:color w:val="000000"/>
                <w:sz w:val="20"/>
                <w:szCs w:val="20"/>
              </w:rPr>
            </w:pPr>
          </w:p>
        </w:tc>
        <w:tc>
          <w:tcPr>
            <w:tcW w:w="761" w:type="pct"/>
            <w:vAlign w:val="center"/>
          </w:tcPr>
          <w:p w:rsidR="00FF0587" w:rsidRPr="0019437A" w:rsidRDefault="00FF0587" w:rsidP="00FF0587">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1554" w:type="pct"/>
            <w:vAlign w:val="center"/>
          </w:tcPr>
          <w:p w:rsidR="00FF0587" w:rsidRPr="0019437A" w:rsidRDefault="00FF0587" w:rsidP="00FF0587">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0,5 </w:t>
            </w:r>
          </w:p>
        </w:tc>
      </w:tr>
      <w:tr w:rsidR="00FF0587" w:rsidRPr="0019437A" w:rsidTr="00383820">
        <w:trPr>
          <w:trHeight w:val="108"/>
        </w:trPr>
        <w:tc>
          <w:tcPr>
            <w:tcW w:w="549" w:type="pct"/>
            <w:vAlign w:val="center"/>
          </w:tcPr>
          <w:p w:rsidR="00FF0587" w:rsidRPr="0019437A" w:rsidRDefault="00FF0587" w:rsidP="00FF0587">
            <w:pPr>
              <w:rPr>
                <w:rFonts w:ascii="Arial Narrow" w:eastAsia="Times New Roman" w:hAnsi="Arial Narrow"/>
                <w:color w:val="000000"/>
                <w:sz w:val="20"/>
                <w:szCs w:val="20"/>
              </w:rPr>
            </w:pPr>
            <w:r>
              <w:rPr>
                <w:rFonts w:ascii="Arial Narrow" w:eastAsia="Times New Roman" w:hAnsi="Arial Narrow"/>
                <w:color w:val="000000"/>
                <w:sz w:val="20"/>
                <w:szCs w:val="20"/>
              </w:rPr>
              <w:t>Godišnji ispit</w:t>
            </w:r>
          </w:p>
        </w:tc>
        <w:tc>
          <w:tcPr>
            <w:tcW w:w="287" w:type="pct"/>
            <w:vAlign w:val="center"/>
          </w:tcPr>
          <w:p w:rsidR="00FF0587" w:rsidRPr="0019437A" w:rsidRDefault="00FF0587" w:rsidP="00FF0587">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c>
          <w:tcPr>
            <w:tcW w:w="625" w:type="pct"/>
            <w:vAlign w:val="center"/>
          </w:tcPr>
          <w:p w:rsidR="00FF0587" w:rsidRPr="0019437A" w:rsidRDefault="00FF0587" w:rsidP="00FF0587">
            <w:pPr>
              <w:rPr>
                <w:rFonts w:ascii="Arial Narrow" w:eastAsia="Times New Roman" w:hAnsi="Arial Narrow"/>
                <w:color w:val="000000"/>
                <w:sz w:val="20"/>
                <w:szCs w:val="20"/>
              </w:rPr>
            </w:pPr>
            <w:r>
              <w:rPr>
                <w:rFonts w:ascii="Arial Narrow" w:eastAsia="Times New Roman" w:hAnsi="Arial Narrow"/>
                <w:color w:val="000000"/>
                <w:sz w:val="20"/>
                <w:szCs w:val="20"/>
              </w:rPr>
              <w:t>Javni nastup</w:t>
            </w:r>
          </w:p>
        </w:tc>
        <w:tc>
          <w:tcPr>
            <w:tcW w:w="287" w:type="pct"/>
            <w:vAlign w:val="center"/>
          </w:tcPr>
          <w:p w:rsidR="00FF0587" w:rsidRPr="0019437A" w:rsidRDefault="00FF0587" w:rsidP="00FF0587">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c>
          <w:tcPr>
            <w:tcW w:w="564" w:type="pct"/>
            <w:gridSpan w:val="2"/>
            <w:vAlign w:val="center"/>
          </w:tcPr>
          <w:p w:rsidR="00FF0587" w:rsidRPr="0019437A" w:rsidRDefault="00FF0587" w:rsidP="00FF0587">
            <w:pPr>
              <w:rPr>
                <w:rFonts w:ascii="Arial Narrow" w:eastAsia="Times New Roman" w:hAnsi="Arial Narrow"/>
                <w:color w:val="000000"/>
                <w:sz w:val="20"/>
                <w:szCs w:val="20"/>
              </w:rPr>
            </w:pPr>
          </w:p>
        </w:tc>
        <w:tc>
          <w:tcPr>
            <w:tcW w:w="373" w:type="pct"/>
            <w:vAlign w:val="center"/>
          </w:tcPr>
          <w:p w:rsidR="00FF0587" w:rsidRPr="0019437A" w:rsidRDefault="00FF0587" w:rsidP="00FF0587">
            <w:pPr>
              <w:jc w:val="center"/>
              <w:rPr>
                <w:rFonts w:ascii="Arial Narrow" w:eastAsia="Times New Roman" w:hAnsi="Arial Narrow"/>
                <w:color w:val="000000"/>
                <w:sz w:val="20"/>
                <w:szCs w:val="20"/>
              </w:rPr>
            </w:pPr>
          </w:p>
        </w:tc>
        <w:tc>
          <w:tcPr>
            <w:tcW w:w="761" w:type="pct"/>
            <w:vAlign w:val="center"/>
          </w:tcPr>
          <w:p w:rsidR="00FF0587" w:rsidRPr="0019437A" w:rsidRDefault="00FF0587" w:rsidP="00FF0587">
            <w:pPr>
              <w:rPr>
                <w:rFonts w:ascii="Arial Narrow" w:eastAsia="Times New Roman" w:hAnsi="Arial Narrow"/>
                <w:color w:val="000000"/>
                <w:sz w:val="20"/>
                <w:szCs w:val="20"/>
              </w:rPr>
            </w:pPr>
          </w:p>
        </w:tc>
        <w:tc>
          <w:tcPr>
            <w:tcW w:w="1554" w:type="pct"/>
            <w:vAlign w:val="center"/>
          </w:tcPr>
          <w:p w:rsidR="00FF0587" w:rsidRPr="0019437A" w:rsidRDefault="00FF0587" w:rsidP="00FF0587">
            <w:pPr>
              <w:jc w:val="center"/>
              <w:rPr>
                <w:rFonts w:ascii="Arial Narrow" w:eastAsia="Times New Roman" w:hAnsi="Arial Narrow"/>
                <w:color w:val="000000"/>
                <w:sz w:val="20"/>
                <w:szCs w:val="20"/>
              </w:rPr>
            </w:pPr>
          </w:p>
        </w:tc>
      </w:tr>
      <w:tr w:rsidR="008C6CF4" w:rsidRPr="0019437A" w:rsidTr="00DD48BE">
        <w:trPr>
          <w:trHeight w:val="432"/>
        </w:trPr>
        <w:tc>
          <w:tcPr>
            <w:tcW w:w="5000" w:type="pct"/>
            <w:gridSpan w:val="9"/>
            <w:vAlign w:val="center"/>
          </w:tcPr>
          <w:p w:rsidR="008C6CF4" w:rsidRPr="0019437A" w:rsidRDefault="008C6CF4" w:rsidP="005C70ED">
            <w:pPr>
              <w:numPr>
                <w:ilvl w:val="1"/>
                <w:numId w:val="67"/>
              </w:numPr>
              <w:tabs>
                <w:tab w:val="left" w:pos="470"/>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8C6CF4" w:rsidRPr="0019437A" w:rsidTr="00C851DA">
        <w:trPr>
          <w:trHeight w:val="3676"/>
        </w:trPr>
        <w:tc>
          <w:tcPr>
            <w:tcW w:w="5000" w:type="pct"/>
            <w:gridSpan w:val="9"/>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6"/>
              <w:gridCol w:w="654"/>
              <w:gridCol w:w="891"/>
              <w:gridCol w:w="1977"/>
              <w:gridCol w:w="3071"/>
              <w:gridCol w:w="608"/>
              <w:gridCol w:w="627"/>
            </w:tblGrid>
            <w:tr w:rsidR="00FF0587" w:rsidRPr="0019437A" w:rsidTr="006D3178">
              <w:trPr>
                <w:trHeight w:val="279"/>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tcPr>
                <w:p w:rsidR="00FF0587" w:rsidRPr="0019437A" w:rsidRDefault="00FF0587" w:rsidP="00FF0587">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FF0587" w:rsidRPr="0019437A" w:rsidRDefault="00FF0587" w:rsidP="00FF0587">
                  <w:pPr>
                    <w:rPr>
                      <w:rFonts w:ascii="Arial Narrow" w:eastAsia="Times New Roman" w:hAnsi="Arial Narrow"/>
                      <w:b/>
                      <w:bCs/>
                      <w:sz w:val="20"/>
                      <w:szCs w:val="20"/>
                    </w:rPr>
                  </w:pPr>
                  <w:r w:rsidRPr="0019437A">
                    <w:rPr>
                      <w:rFonts w:ascii="Arial Narrow" w:eastAsia="Times New Roman" w:hAnsi="Arial Narrow"/>
                      <w:b/>
                      <w:bCs/>
                      <w:sz w:val="20"/>
                      <w:szCs w:val="20"/>
                    </w:rPr>
                    <w:t>AKTIVNOST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FF0587" w:rsidRPr="0019437A" w:rsidRDefault="00FF0587" w:rsidP="00FF0587">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FF0587" w:rsidRPr="0019437A" w:rsidRDefault="00FF0587" w:rsidP="00FF0587">
                  <w:pPr>
                    <w:rPr>
                      <w:rFonts w:ascii="Arial Narrow" w:eastAsia="Times New Roman" w:hAnsi="Arial Narrow"/>
                      <w:b/>
                      <w:bCs/>
                      <w:sz w:val="20"/>
                      <w:szCs w:val="20"/>
                    </w:rPr>
                  </w:pPr>
                  <w:r>
                    <w:rPr>
                      <w:rFonts w:ascii="Arial Narrow" w:eastAsia="Times New Roman" w:hAnsi="Arial Narrow"/>
                      <w:b/>
                      <w:bCs/>
                      <w:sz w:val="20"/>
                      <w:szCs w:val="20"/>
                    </w:rPr>
                    <w:t xml:space="preserve">ISHOD UČENJA </w:t>
                  </w:r>
                </w:p>
              </w:tc>
              <w:tc>
                <w:tcPr>
                  <w:tcW w:w="1987" w:type="dxa"/>
                  <w:vMerge w:val="restart"/>
                  <w:tcBorders>
                    <w:top w:val="single" w:sz="4" w:space="0" w:color="auto"/>
                    <w:left w:val="single" w:sz="4" w:space="0" w:color="auto"/>
                    <w:bottom w:val="single" w:sz="4" w:space="0" w:color="auto"/>
                    <w:right w:val="single" w:sz="4" w:space="0" w:color="auto"/>
                  </w:tcBorders>
                  <w:shd w:val="clear" w:color="auto" w:fill="auto"/>
                </w:tcPr>
                <w:p w:rsidR="00FF0587" w:rsidRPr="0019437A" w:rsidRDefault="00FF0587" w:rsidP="00FF0587">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FF0587" w:rsidRPr="0019437A" w:rsidRDefault="00FF0587" w:rsidP="00FF0587">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tcPr>
                <w:p w:rsidR="00FF0587" w:rsidRPr="0019437A" w:rsidRDefault="00FF0587" w:rsidP="00FF0587">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FF0587" w:rsidRPr="0019437A" w:rsidTr="006D3178">
              <w:trPr>
                <w:trHeight w:val="179"/>
              </w:trPr>
              <w:tc>
                <w:tcPr>
                  <w:tcW w:w="1300" w:type="dxa"/>
                  <w:vMerge/>
                  <w:tcBorders>
                    <w:top w:val="single" w:sz="4" w:space="0" w:color="auto"/>
                    <w:left w:val="single" w:sz="4" w:space="0" w:color="auto"/>
                    <w:bottom w:val="single" w:sz="4" w:space="0" w:color="auto"/>
                    <w:right w:val="single" w:sz="4" w:space="0" w:color="auto"/>
                  </w:tcBorders>
                  <w:shd w:val="clear" w:color="auto" w:fill="E6E6E6"/>
                </w:tcPr>
                <w:p w:rsidR="00FF0587" w:rsidRPr="0019437A" w:rsidRDefault="00FF0587" w:rsidP="00FF0587">
                  <w:pPr>
                    <w:rPr>
                      <w:rFonts w:ascii="Arial Narrow" w:eastAsia="Times New Roman" w:hAnsi="Arial Narrow"/>
                      <w:b/>
                      <w:bCs/>
                      <w:sz w:val="20"/>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E6E6E6"/>
                </w:tcPr>
                <w:p w:rsidR="00FF0587" w:rsidRPr="0019437A" w:rsidRDefault="00FF0587" w:rsidP="00FF0587">
                  <w:pPr>
                    <w:rPr>
                      <w:rFonts w:ascii="Arial Narrow" w:eastAsia="Times New Roman" w:hAnsi="Arial Narrow"/>
                      <w:b/>
                      <w:bCs/>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E6E6E6"/>
                </w:tcPr>
                <w:p w:rsidR="00FF0587" w:rsidRPr="0019437A" w:rsidRDefault="00FF0587" w:rsidP="00FF0587">
                  <w:pPr>
                    <w:rPr>
                      <w:rFonts w:ascii="Arial Narrow" w:eastAsia="Times New Roman" w:hAnsi="Arial Narrow"/>
                      <w:b/>
                      <w:bCs/>
                      <w:sz w:val="20"/>
                      <w:szCs w:val="20"/>
                    </w:rPr>
                  </w:pPr>
                </w:p>
              </w:tc>
              <w:tc>
                <w:tcPr>
                  <w:tcW w:w="1987" w:type="dxa"/>
                  <w:vMerge/>
                  <w:tcBorders>
                    <w:top w:val="single" w:sz="4" w:space="0" w:color="auto"/>
                    <w:left w:val="single" w:sz="4" w:space="0" w:color="auto"/>
                    <w:bottom w:val="single" w:sz="4" w:space="0" w:color="auto"/>
                    <w:right w:val="single" w:sz="4" w:space="0" w:color="auto"/>
                  </w:tcBorders>
                  <w:shd w:val="clear" w:color="auto" w:fill="E6E6E6"/>
                </w:tcPr>
                <w:p w:rsidR="00FF0587" w:rsidRPr="0019437A" w:rsidRDefault="00FF0587" w:rsidP="00FF0587">
                  <w:pPr>
                    <w:rPr>
                      <w:rFonts w:ascii="Arial Narrow" w:eastAsia="Times New Roman" w:hAnsi="Arial Narrow"/>
                      <w:b/>
                      <w:bCs/>
                      <w:sz w:val="20"/>
                      <w:szCs w:val="20"/>
                    </w:rPr>
                  </w:pPr>
                </w:p>
              </w:tc>
              <w:tc>
                <w:tcPr>
                  <w:tcW w:w="3119" w:type="dxa"/>
                  <w:vMerge/>
                  <w:tcBorders>
                    <w:top w:val="single" w:sz="4" w:space="0" w:color="auto"/>
                    <w:left w:val="single" w:sz="4" w:space="0" w:color="auto"/>
                    <w:bottom w:val="single" w:sz="4" w:space="0" w:color="auto"/>
                    <w:right w:val="single" w:sz="4" w:space="0" w:color="auto"/>
                  </w:tcBorders>
                  <w:shd w:val="clear" w:color="auto" w:fill="E6E6E6"/>
                </w:tcPr>
                <w:p w:rsidR="00FF0587" w:rsidRPr="0019437A" w:rsidRDefault="00FF0587" w:rsidP="00FF0587">
                  <w:pPr>
                    <w:rPr>
                      <w:rFonts w:ascii="Arial Narrow" w:eastAsia="Times New Roman" w:hAnsi="Arial Narrow"/>
                      <w:b/>
                      <w:bCs/>
                      <w:sz w:val="20"/>
                      <w:szCs w:val="20"/>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FF0587" w:rsidRPr="0019437A" w:rsidRDefault="00FF0587" w:rsidP="00FF0587">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FF0587" w:rsidRPr="0019437A" w:rsidRDefault="00FF0587" w:rsidP="00FF0587">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FF0587" w:rsidRPr="0019437A" w:rsidTr="006D3178">
              <w:tc>
                <w:tcPr>
                  <w:tcW w:w="1300"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Pr>
                      <w:rFonts w:ascii="Arial Narrow" w:eastAsia="Times New Roman" w:hAnsi="Arial Narrow"/>
                      <w:sz w:val="20"/>
                      <w:szCs w:val="20"/>
                    </w:rPr>
                    <w:t>Godišnji ispit</w:t>
                  </w:r>
                </w:p>
              </w:tc>
              <w:tc>
                <w:tcPr>
                  <w:tcW w:w="567"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Pr>
                      <w:rFonts w:ascii="Arial Narrow" w:eastAsia="Times New Roman" w:hAnsi="Arial Narrow"/>
                      <w:sz w:val="20"/>
                      <w:szCs w:val="20"/>
                    </w:rPr>
                    <w:t>0,5</w:t>
                  </w:r>
                  <w:r w:rsidRPr="0019437A">
                    <w:rPr>
                      <w:rFonts w:ascii="Arial Narrow" w:eastAsia="Times New Roman" w:hAnsi="Arial Narrow"/>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Pr>
                      <w:rFonts w:ascii="Arial Narrow" w:eastAsia="Times New Roman" w:hAnsi="Arial Narrow"/>
                      <w:sz w:val="20"/>
                      <w:szCs w:val="20"/>
                    </w:rPr>
                    <w:t>1,3,4,5</w:t>
                  </w:r>
                </w:p>
              </w:tc>
              <w:tc>
                <w:tcPr>
                  <w:tcW w:w="1987"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Pr>
                      <w:rFonts w:ascii="Arial Narrow" w:eastAsia="Times New Roman" w:hAnsi="Arial Narrow"/>
                      <w:sz w:val="20"/>
                      <w:szCs w:val="20"/>
                    </w:rPr>
                    <w:t>Izvođenje zadanog programa</w:t>
                  </w:r>
                  <w:r w:rsidRPr="0019437A">
                    <w:rPr>
                      <w:rFonts w:ascii="Arial Narrow" w:eastAsia="Times New Roman" w:hAnsi="Arial Narrow"/>
                      <w:sz w:val="20"/>
                      <w:szCs w:val="20"/>
                    </w:rPr>
                    <w:t xml:space="preserve"> </w:t>
                  </w:r>
                </w:p>
              </w:tc>
              <w:tc>
                <w:tcPr>
                  <w:tcW w:w="3119"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sidRPr="0019437A">
                    <w:rPr>
                      <w:rFonts w:ascii="Arial Narrow" w:eastAsia="Times New Roman" w:hAnsi="Arial Narrow"/>
                      <w:sz w:val="20"/>
                      <w:szCs w:val="20"/>
                    </w:rPr>
                    <w:t xml:space="preserve">Evaluacija umjetničkog izvođenja glazbe </w:t>
                  </w:r>
                </w:p>
              </w:tc>
              <w:tc>
                <w:tcPr>
                  <w:tcW w:w="610"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Pr>
                      <w:rFonts w:ascii="Arial Narrow" w:eastAsia="Times New Roman" w:hAnsi="Arial Narrow"/>
                      <w:sz w:val="20"/>
                      <w:szCs w:val="20"/>
                    </w:rPr>
                    <w:t>25</w:t>
                  </w:r>
                </w:p>
              </w:tc>
            </w:tr>
            <w:tr w:rsidR="00FF0587" w:rsidRPr="0019437A" w:rsidTr="006D3178">
              <w:tc>
                <w:tcPr>
                  <w:tcW w:w="1300"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sidRPr="0019437A">
                    <w:rPr>
                      <w:rFonts w:ascii="Arial Narrow" w:eastAsia="Times New Roman" w:hAnsi="Arial Narrow"/>
                      <w:sz w:val="20"/>
                      <w:szCs w:val="20"/>
                    </w:rPr>
                    <w:t xml:space="preserve">Javni nastup </w:t>
                  </w:r>
                </w:p>
              </w:tc>
              <w:tc>
                <w:tcPr>
                  <w:tcW w:w="567"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sidRPr="0019437A">
                    <w:rPr>
                      <w:rFonts w:ascii="Arial Narrow" w:eastAsia="Times New Roman" w:hAnsi="Arial Narrow"/>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Pr>
                      <w:rFonts w:ascii="Arial Narrow" w:eastAsia="Times New Roman" w:hAnsi="Arial Narrow"/>
                      <w:sz w:val="20"/>
                      <w:szCs w:val="20"/>
                    </w:rPr>
                    <w:t>1,3,4</w:t>
                  </w:r>
                </w:p>
              </w:tc>
              <w:tc>
                <w:tcPr>
                  <w:tcW w:w="1987"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Pr>
                      <w:rFonts w:ascii="Arial Narrow" w:eastAsia="Times New Roman" w:hAnsi="Arial Narrow"/>
                      <w:sz w:val="20"/>
                      <w:szCs w:val="20"/>
                    </w:rPr>
                    <w:t>Javno izvođenje skladbi na produkciji/koncertu</w:t>
                  </w:r>
                </w:p>
              </w:tc>
              <w:tc>
                <w:tcPr>
                  <w:tcW w:w="3119"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sidRPr="0019437A">
                    <w:rPr>
                      <w:rFonts w:ascii="Arial Narrow" w:eastAsia="Times New Roman" w:hAnsi="Arial Narrow"/>
                      <w:sz w:val="20"/>
                      <w:szCs w:val="20"/>
                    </w:rPr>
                    <w:t>Evaluacija umjetničkog izvođenja glazbe</w:t>
                  </w:r>
                  <w:r>
                    <w:rPr>
                      <w:rFonts w:ascii="Arial Narrow" w:eastAsia="Times New Roman" w:hAnsi="Arial Narrow"/>
                      <w:sz w:val="20"/>
                      <w:szCs w:val="20"/>
                    </w:rPr>
                    <w:t>, kontakta s publikom i suradnje s ostalim glazbenicima</w:t>
                  </w:r>
                </w:p>
              </w:tc>
              <w:tc>
                <w:tcPr>
                  <w:tcW w:w="610"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sidRPr="0019437A">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sidRPr="0019437A">
                    <w:rPr>
                      <w:rFonts w:ascii="Arial Narrow" w:eastAsia="Times New Roman" w:hAnsi="Arial Narrow"/>
                      <w:sz w:val="20"/>
                      <w:szCs w:val="20"/>
                    </w:rPr>
                    <w:t>25</w:t>
                  </w:r>
                </w:p>
              </w:tc>
            </w:tr>
            <w:tr w:rsidR="00FF0587" w:rsidRPr="0019437A" w:rsidTr="006D3178">
              <w:tc>
                <w:tcPr>
                  <w:tcW w:w="1300"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Pr>
                      <w:rFonts w:ascii="Arial Narrow" w:eastAsia="Times New Roman" w:hAnsi="Arial Narrow"/>
                      <w:sz w:val="20"/>
                      <w:szCs w:val="20"/>
                    </w:rPr>
                    <w:t>Pohađanje nastavi i aktivnost</w:t>
                  </w:r>
                </w:p>
              </w:tc>
              <w:tc>
                <w:tcPr>
                  <w:tcW w:w="567"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sidRPr="0019437A">
                    <w:rPr>
                      <w:rFonts w:ascii="Arial Narrow" w:eastAsia="Times New Roman" w:hAnsi="Arial Narrow"/>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Pr>
                      <w:rFonts w:ascii="Arial Narrow" w:eastAsia="Times New Roman" w:hAnsi="Arial Narrow"/>
                      <w:sz w:val="20"/>
                      <w:szCs w:val="20"/>
                    </w:rPr>
                    <w:t>2,5</w:t>
                  </w:r>
                </w:p>
              </w:tc>
              <w:tc>
                <w:tcPr>
                  <w:tcW w:w="1987"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sidRPr="0019437A">
                    <w:rPr>
                      <w:rFonts w:ascii="Arial Narrow" w:eastAsia="Times New Roman" w:hAnsi="Arial Narrow"/>
                      <w:sz w:val="20"/>
                      <w:szCs w:val="20"/>
                    </w:rPr>
                    <w:t xml:space="preserve">Redovito pohađanje nastave, Čitanje stručne literature. </w:t>
                  </w:r>
                </w:p>
              </w:tc>
              <w:tc>
                <w:tcPr>
                  <w:tcW w:w="3119"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Pr>
                      <w:rFonts w:ascii="Arial Narrow" w:eastAsia="Times New Roman" w:hAnsi="Arial Narrow"/>
                      <w:sz w:val="20"/>
                      <w:szCs w:val="20"/>
                    </w:rPr>
                    <w:t>Evaluacija radnih navika, vježbanja programa i evidencija dolazaka</w:t>
                  </w:r>
                  <w:r w:rsidRPr="0019437A">
                    <w:rPr>
                      <w:rFonts w:ascii="Arial Narrow" w:eastAsia="Times New Roman" w:hAnsi="Arial Narrow"/>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sidRPr="0019437A">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sidRPr="0019437A">
                    <w:rPr>
                      <w:rFonts w:ascii="Arial Narrow" w:eastAsia="Times New Roman" w:hAnsi="Arial Narrow"/>
                      <w:sz w:val="20"/>
                      <w:szCs w:val="20"/>
                    </w:rPr>
                    <w:t>25</w:t>
                  </w:r>
                </w:p>
              </w:tc>
            </w:tr>
            <w:tr w:rsidR="00FF0587" w:rsidRPr="0019437A" w:rsidTr="006D3178">
              <w:tc>
                <w:tcPr>
                  <w:tcW w:w="1300"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sidRPr="0019437A">
                    <w:rPr>
                      <w:rFonts w:ascii="Arial Narrow" w:eastAsia="Times New Roman" w:hAnsi="Arial Narrow"/>
                      <w:sz w:val="20"/>
                      <w:szCs w:val="20"/>
                    </w:rPr>
                    <w:t xml:space="preserve">Praktični rad </w:t>
                  </w:r>
                </w:p>
              </w:tc>
              <w:tc>
                <w:tcPr>
                  <w:tcW w:w="567"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Pr>
                      <w:rFonts w:ascii="Arial Narrow" w:eastAsia="Times New Roman" w:hAnsi="Arial Narrow"/>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Pr>
                      <w:rFonts w:ascii="Arial Narrow" w:eastAsia="Times New Roman" w:hAnsi="Arial Narrow"/>
                      <w:sz w:val="20"/>
                      <w:szCs w:val="20"/>
                    </w:rPr>
                    <w:t>2,5</w:t>
                  </w:r>
                </w:p>
              </w:tc>
              <w:tc>
                <w:tcPr>
                  <w:tcW w:w="1987"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sidRPr="0019437A">
                    <w:rPr>
                      <w:rFonts w:ascii="Arial Narrow" w:eastAsia="Times New Roman" w:hAnsi="Arial Narrow"/>
                      <w:sz w:val="20"/>
                      <w:szCs w:val="20"/>
                    </w:rPr>
                    <w:t>Vježbanje i samostalan i zajednički rad, Slušanje snimki(CD,DVD).</w:t>
                  </w:r>
                </w:p>
              </w:tc>
              <w:tc>
                <w:tcPr>
                  <w:tcW w:w="3119"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Pr>
                      <w:rFonts w:ascii="Arial Narrow" w:eastAsia="Times New Roman" w:hAnsi="Arial Narrow"/>
                      <w:sz w:val="20"/>
                      <w:szCs w:val="20"/>
                    </w:rPr>
                    <w:t>Provjera zadataka i spremnosti za izvedbu u vidu prosviravanja gradiva na početku sata</w:t>
                  </w:r>
                  <w:r w:rsidRPr="0019437A">
                    <w:rPr>
                      <w:rFonts w:ascii="Arial Narrow" w:eastAsia="Times New Roman" w:hAnsi="Arial Narrow"/>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Pr>
                      <w:rFonts w:ascii="Arial Narrow" w:eastAsia="Times New Roman" w:hAnsi="Arial Narrow"/>
                      <w:sz w:val="20"/>
                      <w:szCs w:val="20"/>
                    </w:rPr>
                    <w:t>25</w:t>
                  </w:r>
                </w:p>
              </w:tc>
            </w:tr>
            <w:tr w:rsidR="00FF0587" w:rsidRPr="0019437A" w:rsidTr="006D3178">
              <w:tc>
                <w:tcPr>
                  <w:tcW w:w="1300"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sidRPr="0019437A">
                    <w:rPr>
                      <w:rFonts w:ascii="Arial Narrow" w:eastAsia="Times New Roman" w:hAnsi="Arial Narrow"/>
                      <w:sz w:val="20"/>
                      <w:szCs w:val="20"/>
                    </w:rPr>
                    <w:t>Ukupno</w:t>
                  </w:r>
                </w:p>
              </w:tc>
              <w:tc>
                <w:tcPr>
                  <w:tcW w:w="567"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sidRPr="0019437A">
                    <w:rPr>
                      <w:rFonts w:ascii="Arial Narrow" w:eastAsia="Times New Roman" w:hAnsi="Arial Narrow"/>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p>
              </w:tc>
              <w:tc>
                <w:tcPr>
                  <w:tcW w:w="1987"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p>
              </w:tc>
              <w:tc>
                <w:tcPr>
                  <w:tcW w:w="3119"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p>
              </w:tc>
              <w:tc>
                <w:tcPr>
                  <w:tcW w:w="610"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sidRPr="0019437A">
                    <w:rPr>
                      <w:rFonts w:ascii="Arial Narrow" w:eastAsia="Times New Roman" w:hAnsi="Arial Narrow"/>
                      <w:sz w:val="20"/>
                      <w:szCs w:val="20"/>
                    </w:rPr>
                    <w:t xml:space="preserve">  50</w:t>
                  </w:r>
                </w:p>
              </w:tc>
              <w:tc>
                <w:tcPr>
                  <w:tcW w:w="629" w:type="dxa"/>
                  <w:tcBorders>
                    <w:top w:val="single" w:sz="4" w:space="0" w:color="auto"/>
                    <w:left w:val="single" w:sz="4" w:space="0" w:color="auto"/>
                    <w:bottom w:val="single" w:sz="4" w:space="0" w:color="auto"/>
                    <w:right w:val="single" w:sz="4" w:space="0" w:color="auto"/>
                  </w:tcBorders>
                </w:tcPr>
                <w:p w:rsidR="00FF0587" w:rsidRPr="0019437A" w:rsidRDefault="00FF0587" w:rsidP="00FF0587">
                  <w:pPr>
                    <w:jc w:val="both"/>
                    <w:rPr>
                      <w:rFonts w:ascii="Arial Narrow" w:eastAsia="Times New Roman" w:hAnsi="Arial Narrow"/>
                      <w:sz w:val="20"/>
                      <w:szCs w:val="20"/>
                    </w:rPr>
                  </w:pPr>
                  <w:r w:rsidRPr="0019437A">
                    <w:rPr>
                      <w:rFonts w:ascii="Arial Narrow" w:eastAsia="Times New Roman" w:hAnsi="Arial Narrow"/>
                      <w:sz w:val="20"/>
                      <w:szCs w:val="20"/>
                    </w:rPr>
                    <w:t>100</w:t>
                  </w:r>
                </w:p>
              </w:tc>
            </w:tr>
          </w:tbl>
          <w:p w:rsidR="008C6CF4" w:rsidRPr="0019437A" w:rsidRDefault="008C6CF4" w:rsidP="00DD48BE">
            <w:pPr>
              <w:tabs>
                <w:tab w:val="left" w:pos="470"/>
              </w:tabs>
              <w:ind w:left="360"/>
              <w:jc w:val="both"/>
              <w:rPr>
                <w:rFonts w:ascii="Arial Narrow" w:eastAsia="Times New Roman" w:hAnsi="Arial Narrow"/>
                <w:i/>
                <w:color w:val="000000"/>
                <w:sz w:val="20"/>
                <w:szCs w:val="20"/>
              </w:rPr>
            </w:pPr>
          </w:p>
        </w:tc>
      </w:tr>
      <w:tr w:rsidR="008C6CF4" w:rsidRPr="0019437A" w:rsidTr="00DD48BE">
        <w:trPr>
          <w:trHeight w:val="432"/>
        </w:trPr>
        <w:tc>
          <w:tcPr>
            <w:tcW w:w="5000" w:type="pct"/>
            <w:gridSpan w:val="9"/>
            <w:vAlign w:val="center"/>
          </w:tcPr>
          <w:p w:rsidR="008C6CF4" w:rsidRPr="0019437A" w:rsidRDefault="008C6CF4" w:rsidP="005C70ED">
            <w:pPr>
              <w:numPr>
                <w:ilvl w:val="1"/>
                <w:numId w:val="67"/>
              </w:numPr>
              <w:tabs>
                <w:tab w:val="left" w:pos="470"/>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3E3EAC" w:rsidRPr="003A5133" w:rsidTr="00305AD1">
        <w:trPr>
          <w:trHeight w:val="432"/>
        </w:trPr>
        <w:tc>
          <w:tcPr>
            <w:tcW w:w="5000" w:type="pct"/>
            <w:gridSpan w:val="9"/>
            <w:vAlign w:val="center"/>
          </w:tcPr>
          <w:p w:rsidR="003E3EAC" w:rsidRDefault="003E3EAC" w:rsidP="005C70ED">
            <w:pPr>
              <w:pStyle w:val="ListParagraph"/>
              <w:widowControl w:val="0"/>
              <w:numPr>
                <w:ilvl w:val="0"/>
                <w:numId w:val="260"/>
              </w:numPr>
              <w:autoSpaceDE w:val="0"/>
              <w:autoSpaceDN w:val="0"/>
              <w:adjustRightInd w:val="0"/>
              <w:rPr>
                <w:rFonts w:ascii="Arial Narrow" w:hAnsi="Arial Narrow"/>
                <w:color w:val="000000"/>
                <w:sz w:val="20"/>
                <w:szCs w:val="20"/>
              </w:rPr>
            </w:pPr>
            <w:r>
              <w:rPr>
                <w:rFonts w:ascii="Arial Narrow" w:hAnsi="Arial Narrow"/>
                <w:color w:val="000000"/>
                <w:sz w:val="20"/>
                <w:szCs w:val="20"/>
              </w:rPr>
              <w:t xml:space="preserve">Pozdnjakov, A.B. </w:t>
            </w:r>
            <w:r w:rsidRPr="004953F9">
              <w:rPr>
                <w:rFonts w:ascii="Arial Narrow" w:hAnsi="Arial Narrow"/>
                <w:color w:val="000000"/>
                <w:sz w:val="20"/>
                <w:szCs w:val="20"/>
              </w:rPr>
              <w:t>Dirigent-akompani</w:t>
            </w:r>
            <w:r>
              <w:rPr>
                <w:rFonts w:ascii="Arial Narrow" w:hAnsi="Arial Narrow"/>
                <w:color w:val="000000"/>
                <w:sz w:val="20"/>
                <w:szCs w:val="20"/>
              </w:rPr>
              <w:t>ator. Institut Gnjesin,1975.</w:t>
            </w:r>
          </w:p>
          <w:p w:rsidR="003E3EAC" w:rsidRPr="004953F9" w:rsidRDefault="003E3EAC" w:rsidP="005C70ED">
            <w:pPr>
              <w:pStyle w:val="ListParagraph"/>
              <w:widowControl w:val="0"/>
              <w:numPr>
                <w:ilvl w:val="0"/>
                <w:numId w:val="260"/>
              </w:numPr>
              <w:autoSpaceDE w:val="0"/>
              <w:autoSpaceDN w:val="0"/>
              <w:adjustRightInd w:val="0"/>
              <w:rPr>
                <w:rFonts w:ascii="Arial Narrow" w:hAnsi="Arial Narrow"/>
                <w:color w:val="000000"/>
                <w:sz w:val="20"/>
                <w:szCs w:val="20"/>
              </w:rPr>
            </w:pPr>
            <w:r>
              <w:rPr>
                <w:rFonts w:ascii="Arial Narrow" w:hAnsi="Arial Narrow"/>
                <w:color w:val="000000"/>
                <w:sz w:val="20"/>
                <w:szCs w:val="20"/>
              </w:rPr>
              <w:t>Prema sadržaju predmeta može se uzeti i druga literatura klasične glazbe za koju nastavnik procjeni da je adekvatna za studenta i koncertnu izvedbu</w:t>
            </w:r>
          </w:p>
        </w:tc>
      </w:tr>
      <w:tr w:rsidR="008C6CF4" w:rsidRPr="0019437A" w:rsidTr="00DD48BE">
        <w:trPr>
          <w:trHeight w:val="432"/>
        </w:trPr>
        <w:tc>
          <w:tcPr>
            <w:tcW w:w="5000" w:type="pct"/>
            <w:gridSpan w:val="9"/>
            <w:vAlign w:val="center"/>
          </w:tcPr>
          <w:p w:rsidR="008C6CF4" w:rsidRPr="0019437A" w:rsidRDefault="008C6CF4" w:rsidP="005C70ED">
            <w:pPr>
              <w:numPr>
                <w:ilvl w:val="1"/>
                <w:numId w:val="67"/>
              </w:numPr>
              <w:tabs>
                <w:tab w:val="left" w:pos="494"/>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383820" w:rsidRPr="0019437A" w:rsidTr="00DD48BE">
        <w:trPr>
          <w:trHeight w:val="252"/>
        </w:trPr>
        <w:tc>
          <w:tcPr>
            <w:tcW w:w="5000" w:type="pct"/>
            <w:gridSpan w:val="9"/>
            <w:vAlign w:val="center"/>
          </w:tcPr>
          <w:p w:rsidR="00383820" w:rsidRPr="00F7655A" w:rsidRDefault="00383820" w:rsidP="005C70ED">
            <w:pPr>
              <w:pStyle w:val="ListParagraph"/>
              <w:widowControl w:val="0"/>
              <w:numPr>
                <w:ilvl w:val="0"/>
                <w:numId w:val="261"/>
              </w:numPr>
              <w:autoSpaceDE w:val="0"/>
              <w:autoSpaceDN w:val="0"/>
              <w:adjustRightInd w:val="0"/>
              <w:rPr>
                <w:rFonts w:ascii="Arial Narrow" w:eastAsia="Times New Roman" w:hAnsi="Arial Narrow"/>
                <w:color w:val="000000"/>
                <w:sz w:val="20"/>
                <w:szCs w:val="20"/>
              </w:rPr>
            </w:pPr>
            <w:r w:rsidRPr="00F7655A">
              <w:rPr>
                <w:rFonts w:ascii="Arial Narrow" w:eastAsia="Times New Roman" w:hAnsi="Arial Narrow"/>
                <w:color w:val="000000"/>
                <w:sz w:val="20"/>
                <w:szCs w:val="20"/>
              </w:rPr>
              <w:t xml:space="preserve">Prema sadržaju predmeta. </w:t>
            </w:r>
          </w:p>
        </w:tc>
      </w:tr>
      <w:tr w:rsidR="008C6CF4" w:rsidRPr="0019437A" w:rsidTr="00DD48BE">
        <w:trPr>
          <w:trHeight w:val="432"/>
        </w:trPr>
        <w:tc>
          <w:tcPr>
            <w:tcW w:w="5000" w:type="pct"/>
            <w:gridSpan w:val="9"/>
            <w:vAlign w:val="center"/>
          </w:tcPr>
          <w:p w:rsidR="008C6CF4" w:rsidRPr="0019437A" w:rsidRDefault="008C6CF4" w:rsidP="005C70ED">
            <w:pPr>
              <w:numPr>
                <w:ilvl w:val="1"/>
                <w:numId w:val="67"/>
              </w:numPr>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8C6CF4" w:rsidRPr="0019437A" w:rsidTr="00DD48BE">
        <w:trPr>
          <w:trHeight w:val="432"/>
        </w:trPr>
        <w:tc>
          <w:tcPr>
            <w:tcW w:w="5000" w:type="pct"/>
            <w:gridSpan w:val="9"/>
            <w:vAlign w:val="center"/>
          </w:tcPr>
          <w:p w:rsidR="008C6CF4" w:rsidRPr="0019437A" w:rsidRDefault="008C6CF4"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8C6CF4" w:rsidRPr="0019437A" w:rsidRDefault="008C6CF4"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Praćenje i analiza kvalitete izvedbe nastave u skladu s Pravilnikom o studiranju i Pravilnikom o unaprjeđivanju i osiguranju kvalitete obrazovanja Sveučilišta</w:t>
            </w:r>
          </w:p>
          <w:p w:rsidR="008C6CF4" w:rsidRPr="0019437A" w:rsidRDefault="008C6CF4" w:rsidP="00DD48BE">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0E1630" w:rsidRDefault="000E1630" w:rsidP="00C92F55">
      <w:pPr>
        <w:pStyle w:val="BodyText2"/>
        <w:ind w:left="360"/>
        <w:rPr>
          <w:rFonts w:ascii="Arial" w:hAnsi="Arial" w:cs="Arial"/>
          <w:b/>
        </w:rPr>
      </w:pPr>
    </w:p>
    <w:p w:rsidR="000E1630" w:rsidRDefault="000E1630">
      <w:pPr>
        <w:spacing w:after="160" w:line="259" w:lineRule="auto"/>
        <w:rPr>
          <w:rFonts w:ascii="Arial" w:hAnsi="Arial" w:cs="Arial"/>
          <w:b/>
        </w:rPr>
      </w:pPr>
      <w:r>
        <w:rPr>
          <w:rFonts w:ascii="Arial" w:hAnsi="Arial" w:cs="Arial"/>
          <w:b/>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1A451E" w:rsidRPr="0019437A" w:rsidTr="00F80B3D">
        <w:trPr>
          <w:trHeight w:hRule="exact" w:val="587"/>
          <w:jc w:val="center"/>
        </w:trPr>
        <w:tc>
          <w:tcPr>
            <w:tcW w:w="5000" w:type="pct"/>
            <w:gridSpan w:val="3"/>
            <w:shd w:val="clear" w:color="auto" w:fill="auto"/>
            <w:vAlign w:val="center"/>
          </w:tcPr>
          <w:p w:rsidR="001A451E" w:rsidRPr="0019437A" w:rsidRDefault="001A451E" w:rsidP="00F80B3D">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1A451E" w:rsidRPr="0019437A" w:rsidTr="00F80B3D">
        <w:trPr>
          <w:trHeight w:val="405"/>
          <w:jc w:val="center"/>
        </w:trPr>
        <w:tc>
          <w:tcPr>
            <w:tcW w:w="1180" w:type="pct"/>
            <w:shd w:val="clear" w:color="auto" w:fill="auto"/>
            <w:vAlign w:val="center"/>
          </w:tcPr>
          <w:p w:rsidR="001A451E" w:rsidRPr="0019437A" w:rsidRDefault="001A451E" w:rsidP="00F80B3D">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1A451E" w:rsidRPr="0019437A" w:rsidRDefault="001A451E" w:rsidP="00F80B3D">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POZNAVANJE KLAVIRSKE LITERATURE</w:t>
            </w:r>
          </w:p>
        </w:tc>
      </w:tr>
      <w:tr w:rsidR="001A451E" w:rsidRPr="0019437A" w:rsidTr="00F80B3D">
        <w:trPr>
          <w:trHeight w:val="405"/>
          <w:jc w:val="center"/>
        </w:trPr>
        <w:tc>
          <w:tcPr>
            <w:tcW w:w="1180" w:type="pct"/>
            <w:shd w:val="clear" w:color="auto" w:fill="auto"/>
            <w:vAlign w:val="center"/>
          </w:tcPr>
          <w:p w:rsidR="001A451E" w:rsidRPr="0019437A" w:rsidRDefault="001A451E" w:rsidP="00F80B3D">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1A451E" w:rsidRPr="0019437A" w:rsidRDefault="001A451E" w:rsidP="00F80B3D">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Doc.art.Goran Filipec</w:t>
            </w:r>
          </w:p>
        </w:tc>
      </w:tr>
      <w:tr w:rsidR="001A451E" w:rsidRPr="0019437A" w:rsidTr="00F80B3D">
        <w:trPr>
          <w:trHeight w:val="405"/>
          <w:jc w:val="center"/>
        </w:trPr>
        <w:tc>
          <w:tcPr>
            <w:tcW w:w="1180" w:type="pct"/>
            <w:vAlign w:val="center"/>
          </w:tcPr>
          <w:p w:rsidR="001A451E" w:rsidRPr="0019437A" w:rsidRDefault="001A451E" w:rsidP="00F80B3D">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1A451E" w:rsidRPr="0019437A" w:rsidRDefault="001A451E" w:rsidP="00F80B3D">
            <w:pPr>
              <w:rPr>
                <w:rFonts w:ascii="Arial Narrow" w:eastAsia="Times New Roman" w:hAnsi="Arial Narrow" w:cs="Arial"/>
                <w:b/>
                <w:sz w:val="20"/>
                <w:szCs w:val="20"/>
              </w:rPr>
            </w:pPr>
          </w:p>
        </w:tc>
      </w:tr>
      <w:tr w:rsidR="001A451E" w:rsidRPr="0019437A" w:rsidTr="00F80B3D">
        <w:trPr>
          <w:trHeight w:val="405"/>
          <w:jc w:val="center"/>
        </w:trPr>
        <w:tc>
          <w:tcPr>
            <w:tcW w:w="1180" w:type="pct"/>
            <w:vAlign w:val="center"/>
          </w:tcPr>
          <w:p w:rsidR="001A451E" w:rsidRPr="0019437A" w:rsidRDefault="001A451E" w:rsidP="001A451E">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1A451E" w:rsidRPr="0019437A" w:rsidRDefault="001A451E" w:rsidP="001A451E">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1A451E" w:rsidRPr="0019437A" w:rsidTr="00F80B3D">
        <w:trPr>
          <w:trHeight w:val="405"/>
          <w:jc w:val="center"/>
        </w:trPr>
        <w:tc>
          <w:tcPr>
            <w:tcW w:w="1180" w:type="pct"/>
            <w:vAlign w:val="center"/>
          </w:tcPr>
          <w:p w:rsidR="001A451E" w:rsidRPr="0019437A" w:rsidRDefault="001A451E" w:rsidP="00F80B3D">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t>KP105</w:t>
            </w:r>
          </w:p>
        </w:tc>
      </w:tr>
      <w:tr w:rsidR="001A451E" w:rsidRPr="0019437A" w:rsidTr="00F80B3D">
        <w:trPr>
          <w:trHeight w:val="405"/>
          <w:jc w:val="center"/>
        </w:trPr>
        <w:tc>
          <w:tcPr>
            <w:tcW w:w="1180" w:type="pct"/>
            <w:vAlign w:val="center"/>
          </w:tcPr>
          <w:p w:rsidR="001A451E" w:rsidRPr="0019437A" w:rsidRDefault="001A451E" w:rsidP="00F80B3D">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t>Obavezni predmet</w:t>
            </w:r>
          </w:p>
        </w:tc>
      </w:tr>
      <w:tr w:rsidR="001A451E" w:rsidRPr="0019437A" w:rsidTr="00F80B3D">
        <w:trPr>
          <w:trHeight w:val="405"/>
          <w:jc w:val="center"/>
        </w:trPr>
        <w:tc>
          <w:tcPr>
            <w:tcW w:w="1180" w:type="pct"/>
            <w:vAlign w:val="center"/>
          </w:tcPr>
          <w:p w:rsidR="001A451E" w:rsidRPr="0019437A" w:rsidRDefault="001A451E" w:rsidP="00F80B3D">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t>3.godina, zimski semestar</w:t>
            </w:r>
          </w:p>
        </w:tc>
      </w:tr>
      <w:tr w:rsidR="001A451E" w:rsidRPr="0019437A" w:rsidTr="00F80B3D">
        <w:trPr>
          <w:trHeight w:val="145"/>
          <w:jc w:val="center"/>
        </w:trPr>
        <w:tc>
          <w:tcPr>
            <w:tcW w:w="1180" w:type="pct"/>
            <w:vMerge w:val="restart"/>
            <w:vAlign w:val="center"/>
          </w:tcPr>
          <w:p w:rsidR="001A451E" w:rsidRPr="0019437A" w:rsidRDefault="001A451E" w:rsidP="00F80B3D">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1A451E" w:rsidRPr="0019437A" w:rsidRDefault="001A451E" w:rsidP="00F80B3D">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1A451E" w:rsidRPr="0019437A" w:rsidRDefault="001A451E" w:rsidP="00F80B3D">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1A451E" w:rsidRPr="0019437A" w:rsidTr="00F80B3D">
        <w:trPr>
          <w:trHeight w:val="145"/>
          <w:jc w:val="center"/>
        </w:trPr>
        <w:tc>
          <w:tcPr>
            <w:tcW w:w="1180" w:type="pct"/>
            <w:vMerge/>
            <w:vAlign w:val="center"/>
          </w:tcPr>
          <w:p w:rsidR="001A451E" w:rsidRPr="0019437A" w:rsidRDefault="001A451E" w:rsidP="00F80B3D">
            <w:pPr>
              <w:rPr>
                <w:rFonts w:ascii="Arial Narrow" w:eastAsia="Times New Roman" w:hAnsi="Arial Narrow" w:cs="Arial"/>
                <w:color w:val="000000"/>
                <w:sz w:val="20"/>
                <w:szCs w:val="20"/>
              </w:rPr>
            </w:pPr>
          </w:p>
        </w:tc>
        <w:tc>
          <w:tcPr>
            <w:tcW w:w="2097" w:type="pct"/>
            <w:vAlign w:val="center"/>
          </w:tcPr>
          <w:p w:rsidR="001A451E" w:rsidRPr="0019437A" w:rsidRDefault="001A451E" w:rsidP="00F80B3D">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1A451E" w:rsidRPr="0019437A" w:rsidRDefault="001A451E" w:rsidP="00F80B3D">
            <w:pPr>
              <w:jc w:val="center"/>
              <w:rPr>
                <w:rFonts w:ascii="Arial Narrow" w:eastAsia="Times New Roman" w:hAnsi="Arial Narrow" w:cs="Arial"/>
                <w:sz w:val="20"/>
                <w:szCs w:val="20"/>
              </w:rPr>
            </w:pPr>
            <w:r w:rsidRPr="0019437A">
              <w:rPr>
                <w:rFonts w:ascii="Arial Narrow" w:eastAsia="Times New Roman" w:hAnsi="Arial Narrow" w:cs="Arial"/>
                <w:sz w:val="20"/>
                <w:szCs w:val="20"/>
              </w:rPr>
              <w:t>30(30+0+0)</w:t>
            </w:r>
          </w:p>
        </w:tc>
      </w:tr>
    </w:tbl>
    <w:p w:rsidR="0008526D" w:rsidRPr="0019437A" w:rsidRDefault="0008526D" w:rsidP="00C92F55">
      <w:pPr>
        <w:pStyle w:val="BodyText2"/>
        <w:ind w:left="360"/>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8"/>
        <w:gridCol w:w="551"/>
        <w:gridCol w:w="1171"/>
        <w:gridCol w:w="537"/>
        <w:gridCol w:w="1057"/>
        <w:gridCol w:w="692"/>
        <w:gridCol w:w="1425"/>
        <w:gridCol w:w="273"/>
        <w:gridCol w:w="2616"/>
      </w:tblGrid>
      <w:tr w:rsidR="001A451E" w:rsidRPr="0019437A" w:rsidTr="00F80B3D">
        <w:trPr>
          <w:trHeight w:hRule="exact" w:val="288"/>
        </w:trPr>
        <w:tc>
          <w:tcPr>
            <w:tcW w:w="5000" w:type="pct"/>
            <w:gridSpan w:val="9"/>
            <w:shd w:val="clear" w:color="auto" w:fill="auto"/>
            <w:vAlign w:val="center"/>
          </w:tcPr>
          <w:p w:rsidR="001A451E" w:rsidRPr="0019437A" w:rsidRDefault="001A451E" w:rsidP="005C70ED">
            <w:pPr>
              <w:numPr>
                <w:ilvl w:val="0"/>
                <w:numId w:val="248"/>
              </w:numPr>
              <w:spacing w:after="60"/>
              <w:contextualSpacing/>
              <w:rPr>
                <w:rFonts w:ascii="Arial Narrow" w:hAnsi="Arial Narrow"/>
                <w:b/>
                <w:color w:val="000000"/>
                <w:sz w:val="20"/>
                <w:szCs w:val="20"/>
              </w:rPr>
            </w:pPr>
            <w:r w:rsidRPr="0019437A">
              <w:rPr>
                <w:rFonts w:ascii="Arial Narrow" w:hAnsi="Arial Narrow"/>
                <w:b/>
                <w:color w:val="000000"/>
                <w:sz w:val="20"/>
                <w:szCs w:val="20"/>
              </w:rPr>
              <w:t>OPIS PREDMETA</w:t>
            </w:r>
          </w:p>
          <w:p w:rsidR="001A451E" w:rsidRPr="0019437A" w:rsidRDefault="001A451E" w:rsidP="00F80B3D">
            <w:pPr>
              <w:keepNext/>
              <w:spacing w:before="240" w:after="60"/>
              <w:outlineLvl w:val="2"/>
              <w:rPr>
                <w:rFonts w:ascii="Arial Narrow" w:eastAsia="Times New Roman" w:hAnsi="Arial Narrow" w:cs="Arial"/>
                <w:b/>
                <w:bCs/>
                <w:color w:val="000000"/>
                <w:sz w:val="20"/>
                <w:szCs w:val="20"/>
              </w:rPr>
            </w:pPr>
          </w:p>
        </w:tc>
      </w:tr>
      <w:tr w:rsidR="001A451E" w:rsidRPr="0019437A" w:rsidTr="00F80B3D">
        <w:trPr>
          <w:trHeight w:val="432"/>
        </w:trPr>
        <w:tc>
          <w:tcPr>
            <w:tcW w:w="5000" w:type="pct"/>
            <w:gridSpan w:val="9"/>
            <w:vAlign w:val="center"/>
          </w:tcPr>
          <w:p w:rsidR="001A451E" w:rsidRPr="0019437A" w:rsidRDefault="001A451E" w:rsidP="005C70ED">
            <w:pPr>
              <w:numPr>
                <w:ilvl w:val="1"/>
                <w:numId w:val="249"/>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1A451E" w:rsidRPr="0019437A" w:rsidTr="00F80B3D">
        <w:trPr>
          <w:trHeight w:val="432"/>
        </w:trPr>
        <w:tc>
          <w:tcPr>
            <w:tcW w:w="5000" w:type="pct"/>
            <w:gridSpan w:val="9"/>
            <w:vAlign w:val="center"/>
          </w:tcPr>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t>1) Upoznati studenta s:</w:t>
            </w:r>
          </w:p>
          <w:p w:rsidR="001A451E" w:rsidRPr="0019437A" w:rsidRDefault="001A451E" w:rsidP="005C70ED">
            <w:pPr>
              <w:pStyle w:val="ListParagraph"/>
              <w:numPr>
                <w:ilvl w:val="0"/>
                <w:numId w:val="246"/>
              </w:numPr>
              <w:rPr>
                <w:rFonts w:ascii="Arial Narrow" w:eastAsia="Times New Roman" w:hAnsi="Arial Narrow" w:cs="Arial"/>
                <w:sz w:val="20"/>
                <w:szCs w:val="20"/>
              </w:rPr>
            </w:pPr>
            <w:r w:rsidRPr="0019437A">
              <w:rPr>
                <w:rFonts w:ascii="Arial Narrow" w:eastAsia="Times New Roman" w:hAnsi="Arial Narrow" w:cs="Arial"/>
                <w:sz w:val="20"/>
                <w:szCs w:val="20"/>
              </w:rPr>
              <w:t>opusom autora čija su djela predviđena za izvođenje u okviru glavnog predmeta (klavir)</w:t>
            </w:r>
          </w:p>
          <w:p w:rsidR="001A451E" w:rsidRPr="0019437A" w:rsidRDefault="001A451E" w:rsidP="005C70ED">
            <w:pPr>
              <w:pStyle w:val="ListParagraph"/>
              <w:numPr>
                <w:ilvl w:val="0"/>
                <w:numId w:val="246"/>
              </w:numPr>
              <w:rPr>
                <w:rFonts w:ascii="Arial Narrow" w:eastAsia="Times New Roman" w:hAnsi="Arial Narrow" w:cs="Arial"/>
                <w:sz w:val="20"/>
                <w:szCs w:val="20"/>
              </w:rPr>
            </w:pPr>
            <w:r w:rsidRPr="0019437A">
              <w:rPr>
                <w:rFonts w:ascii="Arial Narrow" w:eastAsia="Times New Roman" w:hAnsi="Arial Narrow" w:cs="Arial"/>
                <w:sz w:val="20"/>
                <w:szCs w:val="20"/>
              </w:rPr>
              <w:t>djelima autora čije skladbe nisu predviđena za izvođenje u okviru glavnog predmeta, a koja po epohi i geografskom kontekstu odgovaraju djelima autora čija su djela predviđena za izvođenje u okviru glavnog predmeta</w:t>
            </w:r>
          </w:p>
          <w:p w:rsidR="001A451E" w:rsidRPr="0019437A" w:rsidRDefault="001A451E" w:rsidP="005C70ED">
            <w:pPr>
              <w:pStyle w:val="ListParagraph"/>
              <w:numPr>
                <w:ilvl w:val="0"/>
                <w:numId w:val="246"/>
              </w:numPr>
              <w:rPr>
                <w:rFonts w:ascii="Arial Narrow" w:eastAsia="Times New Roman" w:hAnsi="Arial Narrow" w:cs="Arial"/>
                <w:sz w:val="20"/>
                <w:szCs w:val="20"/>
              </w:rPr>
            </w:pPr>
            <w:r w:rsidRPr="0019437A">
              <w:rPr>
                <w:rFonts w:ascii="Arial Narrow" w:eastAsia="Times New Roman" w:hAnsi="Arial Narrow" w:cs="Arial"/>
                <w:sz w:val="20"/>
                <w:szCs w:val="20"/>
              </w:rPr>
              <w:t>nacionalnom klavirskom literaturom</w:t>
            </w:r>
          </w:p>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t xml:space="preserve">2) Upoznati studenta s izvorima partitura djela klavirske literature, kao npr. izvorima dostupnim na internetu, u fundusima svjetskih nacionalnih biblioteka, privatnih kolekcija i fondacija.  </w:t>
            </w:r>
          </w:p>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t xml:space="preserve">3) Upoznati studenta s redakcijama djela autora čija su djela predviđena za izvođenje u okviru glavnog predmeta te njihovim glavnim obilježjima s naglaskom na djela J.S. Bacha, L. van Beethovena, F. Chopina i F. Liszta. </w:t>
            </w:r>
          </w:p>
        </w:tc>
      </w:tr>
      <w:tr w:rsidR="001A451E" w:rsidRPr="0019437A" w:rsidTr="00F80B3D">
        <w:trPr>
          <w:trHeight w:val="432"/>
        </w:trPr>
        <w:tc>
          <w:tcPr>
            <w:tcW w:w="5000" w:type="pct"/>
            <w:gridSpan w:val="9"/>
            <w:vAlign w:val="center"/>
          </w:tcPr>
          <w:p w:rsidR="001A451E" w:rsidRPr="0019437A" w:rsidRDefault="001A451E" w:rsidP="005C70ED">
            <w:pPr>
              <w:numPr>
                <w:ilvl w:val="1"/>
                <w:numId w:val="249"/>
              </w:numPr>
              <w:tabs>
                <w:tab w:val="clear" w:pos="858"/>
                <w:tab w:val="num" w:pos="792"/>
              </w:tabs>
              <w:ind w:left="792"/>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1A451E" w:rsidRPr="0019437A" w:rsidTr="00F80B3D">
        <w:trPr>
          <w:trHeight w:val="432"/>
        </w:trPr>
        <w:tc>
          <w:tcPr>
            <w:tcW w:w="5000" w:type="pct"/>
            <w:gridSpan w:val="9"/>
            <w:vAlign w:val="center"/>
          </w:tcPr>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t xml:space="preserve">Završena prethodna godina studija. </w:t>
            </w:r>
          </w:p>
        </w:tc>
      </w:tr>
      <w:tr w:rsidR="001A451E" w:rsidRPr="0019437A" w:rsidTr="00F80B3D">
        <w:trPr>
          <w:trHeight w:val="432"/>
        </w:trPr>
        <w:tc>
          <w:tcPr>
            <w:tcW w:w="5000" w:type="pct"/>
            <w:gridSpan w:val="9"/>
            <w:vAlign w:val="center"/>
          </w:tcPr>
          <w:p w:rsidR="001A451E" w:rsidRPr="0019437A" w:rsidRDefault="001A451E" w:rsidP="005C70ED">
            <w:pPr>
              <w:numPr>
                <w:ilvl w:val="1"/>
                <w:numId w:val="249"/>
              </w:numPr>
              <w:tabs>
                <w:tab w:val="clear" w:pos="858"/>
                <w:tab w:val="num" w:pos="792"/>
              </w:tabs>
              <w:ind w:left="792"/>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1A451E" w:rsidRPr="0019437A" w:rsidTr="00F80B3D">
        <w:trPr>
          <w:trHeight w:val="432"/>
        </w:trPr>
        <w:tc>
          <w:tcPr>
            <w:tcW w:w="5000" w:type="pct"/>
            <w:gridSpan w:val="9"/>
            <w:vAlign w:val="center"/>
          </w:tcPr>
          <w:p w:rsidR="001A451E" w:rsidRPr="0019437A" w:rsidRDefault="001A451E" w:rsidP="00F80B3D">
            <w:pPr>
              <w:widowControl w:val="0"/>
              <w:autoSpaceDE w:val="0"/>
              <w:autoSpaceDN w:val="0"/>
              <w:adjustRightInd w:val="0"/>
              <w:jc w:val="both"/>
              <w:rPr>
                <w:rFonts w:ascii="Arial Narrow" w:eastAsia="Times New Roman" w:hAnsi="Arial Narrow" w:cs="Arial"/>
                <w:sz w:val="20"/>
                <w:szCs w:val="20"/>
              </w:rPr>
            </w:pPr>
            <w:r w:rsidRPr="0019437A">
              <w:rPr>
                <w:rFonts w:ascii="Arial Narrow" w:eastAsia="Times New Roman" w:hAnsi="Arial Narrow" w:cs="Arial"/>
                <w:sz w:val="20"/>
                <w:szCs w:val="20"/>
              </w:rPr>
              <w:t>Po završetku kolegija student će:</w:t>
            </w:r>
          </w:p>
          <w:p w:rsidR="001A451E" w:rsidRPr="0019437A" w:rsidRDefault="001A451E" w:rsidP="005C70ED">
            <w:pPr>
              <w:pStyle w:val="ListParagraph"/>
              <w:widowControl w:val="0"/>
              <w:numPr>
                <w:ilvl w:val="0"/>
                <w:numId w:val="247"/>
              </w:numPr>
              <w:autoSpaceDE w:val="0"/>
              <w:autoSpaceDN w:val="0"/>
              <w:adjustRightInd w:val="0"/>
              <w:jc w:val="both"/>
              <w:rPr>
                <w:rFonts w:ascii="Arial Narrow" w:eastAsia="Times New Roman" w:hAnsi="Arial Narrow" w:cs="Arial"/>
                <w:sz w:val="20"/>
                <w:szCs w:val="20"/>
              </w:rPr>
            </w:pPr>
            <w:r w:rsidRPr="0019437A">
              <w:rPr>
                <w:rFonts w:ascii="Arial Narrow" w:eastAsia="Times New Roman" w:hAnsi="Arial Narrow"/>
                <w:color w:val="000000"/>
                <w:sz w:val="20"/>
                <w:szCs w:val="20"/>
              </w:rPr>
              <w:t xml:space="preserve">identificirati iz zvučnih i notnih zapisa veći broj djela iz opusa </w:t>
            </w:r>
            <w:r w:rsidRPr="0019437A">
              <w:rPr>
                <w:rFonts w:ascii="Arial Narrow" w:eastAsia="Times New Roman" w:hAnsi="Arial Narrow" w:cs="Arial"/>
                <w:sz w:val="20"/>
                <w:szCs w:val="20"/>
              </w:rPr>
              <w:t>autora čija su djela predviđena za izvođenje u okviru glavnog predmeta</w:t>
            </w:r>
          </w:p>
          <w:p w:rsidR="001A451E" w:rsidRPr="0019437A" w:rsidRDefault="001A451E" w:rsidP="005C70ED">
            <w:pPr>
              <w:pStyle w:val="ListParagraph"/>
              <w:widowControl w:val="0"/>
              <w:numPr>
                <w:ilvl w:val="0"/>
                <w:numId w:val="247"/>
              </w:numPr>
              <w:autoSpaceDE w:val="0"/>
              <w:autoSpaceDN w:val="0"/>
              <w:adjustRightInd w:val="0"/>
              <w:jc w:val="both"/>
              <w:rPr>
                <w:rFonts w:ascii="Arial Narrow" w:eastAsia="Times New Roman" w:hAnsi="Arial Narrow" w:cs="Arial"/>
                <w:sz w:val="20"/>
                <w:szCs w:val="20"/>
              </w:rPr>
            </w:pPr>
            <w:r w:rsidRPr="0019437A">
              <w:rPr>
                <w:rFonts w:ascii="Arial Narrow" w:eastAsia="Times New Roman" w:hAnsi="Arial Narrow" w:cs="Arial"/>
                <w:sz w:val="20"/>
                <w:szCs w:val="20"/>
              </w:rPr>
              <w:t xml:space="preserve">raspoznati </w:t>
            </w:r>
            <w:r w:rsidRPr="0019437A">
              <w:rPr>
                <w:rFonts w:ascii="Arial Narrow" w:eastAsia="Times New Roman" w:hAnsi="Arial Narrow"/>
                <w:color w:val="000000"/>
                <w:sz w:val="20"/>
                <w:szCs w:val="20"/>
              </w:rPr>
              <w:t xml:space="preserve">iz zvučnih i notnih zapisa </w:t>
            </w:r>
            <w:r w:rsidRPr="0019437A">
              <w:rPr>
                <w:rFonts w:ascii="Arial Narrow" w:eastAsia="Times New Roman" w:hAnsi="Arial Narrow" w:cs="Arial"/>
                <w:sz w:val="20"/>
                <w:szCs w:val="20"/>
              </w:rPr>
              <w:t xml:space="preserve">stilska obilježja djela autora čija su djela nisu predviđena za izvođenje u okviru glavnog predmeta, svrstati ih u odgovarajući historijski i/ili geografski kontekst  </w:t>
            </w:r>
          </w:p>
          <w:p w:rsidR="001A451E" w:rsidRPr="0019437A" w:rsidRDefault="001A451E" w:rsidP="005C70ED">
            <w:pPr>
              <w:pStyle w:val="ListParagraph"/>
              <w:widowControl w:val="0"/>
              <w:numPr>
                <w:ilvl w:val="0"/>
                <w:numId w:val="247"/>
              </w:numPr>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samostalno izrađivati komparativnu analizu redakcija klavirskih djela, identificirati njihova glavna obilježja te ih stavljati u funkciju vlastite interpretacije</w:t>
            </w:r>
          </w:p>
        </w:tc>
      </w:tr>
      <w:tr w:rsidR="001A451E" w:rsidRPr="0019437A" w:rsidTr="00F80B3D">
        <w:trPr>
          <w:trHeight w:val="432"/>
        </w:trPr>
        <w:tc>
          <w:tcPr>
            <w:tcW w:w="5000" w:type="pct"/>
            <w:gridSpan w:val="9"/>
            <w:vAlign w:val="center"/>
          </w:tcPr>
          <w:p w:rsidR="001A451E" w:rsidRPr="0019437A" w:rsidRDefault="001A451E" w:rsidP="005C70ED">
            <w:pPr>
              <w:numPr>
                <w:ilvl w:val="1"/>
                <w:numId w:val="249"/>
              </w:numPr>
              <w:tabs>
                <w:tab w:val="clear" w:pos="858"/>
                <w:tab w:val="num" w:pos="792"/>
              </w:tabs>
              <w:ind w:left="792"/>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1A451E" w:rsidRPr="0019437A" w:rsidTr="00F80B3D">
        <w:trPr>
          <w:trHeight w:val="432"/>
        </w:trPr>
        <w:tc>
          <w:tcPr>
            <w:tcW w:w="5000" w:type="pct"/>
            <w:gridSpan w:val="9"/>
            <w:vAlign w:val="center"/>
          </w:tcPr>
          <w:p w:rsidR="001A451E" w:rsidRPr="0019437A" w:rsidRDefault="001A451E" w:rsidP="00F80B3D">
            <w:pPr>
              <w:widowControl w:val="0"/>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aps/>
                <w:sz w:val="20"/>
                <w:szCs w:val="20"/>
              </w:rPr>
              <w:t>S</w:t>
            </w:r>
            <w:r w:rsidRPr="0019437A">
              <w:rPr>
                <w:rFonts w:ascii="Arial Narrow" w:eastAsia="Times New Roman" w:hAnsi="Arial Narrow"/>
                <w:color w:val="000000"/>
                <w:sz w:val="20"/>
                <w:szCs w:val="20"/>
              </w:rPr>
              <w:t xml:space="preserve">lušanje snimaka klavirskih djela i čitanje partitura; analiza forme djela; estetska i stilska komparacija redakcija klavirskih djela 17. i 18. stoljeća. </w:t>
            </w:r>
          </w:p>
        </w:tc>
      </w:tr>
      <w:tr w:rsidR="001A451E" w:rsidRPr="0019437A" w:rsidTr="00A77BE4">
        <w:trPr>
          <w:trHeight w:val="642"/>
        </w:trPr>
        <w:tc>
          <w:tcPr>
            <w:tcW w:w="1757" w:type="pct"/>
            <w:gridSpan w:val="4"/>
            <w:vAlign w:val="center"/>
          </w:tcPr>
          <w:p w:rsidR="001A451E" w:rsidRPr="0019437A" w:rsidRDefault="001A451E" w:rsidP="005C70ED">
            <w:pPr>
              <w:numPr>
                <w:ilvl w:val="1"/>
                <w:numId w:val="249"/>
              </w:numPr>
              <w:tabs>
                <w:tab w:val="clear" w:pos="858"/>
                <w:tab w:val="num" w:pos="792"/>
              </w:tabs>
              <w:ind w:left="792"/>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843" w:type="pct"/>
            <w:gridSpan w:val="4"/>
            <w:vAlign w:val="center"/>
          </w:tcPr>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predavanja</w:t>
            </w:r>
          </w:p>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400" w:type="pct"/>
            <w:vAlign w:val="center"/>
          </w:tcPr>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1A451E" w:rsidRPr="0019437A" w:rsidTr="00A77BE4">
        <w:trPr>
          <w:trHeight w:val="432"/>
        </w:trPr>
        <w:tc>
          <w:tcPr>
            <w:tcW w:w="1757" w:type="pct"/>
            <w:gridSpan w:val="4"/>
            <w:vAlign w:val="center"/>
          </w:tcPr>
          <w:p w:rsidR="001A451E" w:rsidRPr="0019437A" w:rsidRDefault="001A451E" w:rsidP="005C70ED">
            <w:pPr>
              <w:numPr>
                <w:ilvl w:val="1"/>
                <w:numId w:val="249"/>
              </w:numPr>
              <w:tabs>
                <w:tab w:val="clear" w:pos="858"/>
                <w:tab w:val="num" w:pos="792"/>
              </w:tabs>
              <w:ind w:left="792"/>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243" w:type="pct"/>
            <w:gridSpan w:val="5"/>
            <w:vAlign w:val="center"/>
          </w:tcPr>
          <w:p w:rsidR="001A451E" w:rsidRPr="0019437A" w:rsidRDefault="001A451E" w:rsidP="00F80B3D">
            <w:pPr>
              <w:rPr>
                <w:rFonts w:ascii="Arial Narrow" w:eastAsia="Times New Roman" w:hAnsi="Arial Narrow" w:cs="Arial"/>
                <w:sz w:val="20"/>
                <w:szCs w:val="20"/>
              </w:rPr>
            </w:pPr>
          </w:p>
        </w:tc>
      </w:tr>
      <w:tr w:rsidR="001A451E" w:rsidRPr="0019437A" w:rsidTr="00F80B3D">
        <w:trPr>
          <w:trHeight w:val="432"/>
        </w:trPr>
        <w:tc>
          <w:tcPr>
            <w:tcW w:w="5000" w:type="pct"/>
            <w:gridSpan w:val="9"/>
            <w:vAlign w:val="center"/>
          </w:tcPr>
          <w:p w:rsidR="001A451E" w:rsidRPr="0019437A" w:rsidRDefault="001A451E" w:rsidP="005C70ED">
            <w:pPr>
              <w:numPr>
                <w:ilvl w:val="1"/>
                <w:numId w:val="249"/>
              </w:numPr>
              <w:tabs>
                <w:tab w:val="clear" w:pos="858"/>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1A451E" w:rsidRPr="0019437A" w:rsidTr="00F80B3D">
        <w:trPr>
          <w:trHeight w:val="432"/>
        </w:trPr>
        <w:tc>
          <w:tcPr>
            <w:tcW w:w="5000" w:type="pct"/>
            <w:gridSpan w:val="9"/>
            <w:vAlign w:val="center"/>
          </w:tcPr>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t xml:space="preserve">Pohađanje nastave, rješavanje zadataka određenih na nastavi.  </w:t>
            </w:r>
          </w:p>
        </w:tc>
      </w:tr>
      <w:tr w:rsidR="001A451E" w:rsidRPr="0019437A" w:rsidTr="00F80B3D">
        <w:trPr>
          <w:trHeight w:val="432"/>
        </w:trPr>
        <w:tc>
          <w:tcPr>
            <w:tcW w:w="5000" w:type="pct"/>
            <w:gridSpan w:val="9"/>
            <w:vAlign w:val="center"/>
          </w:tcPr>
          <w:p w:rsidR="001A451E" w:rsidRPr="0019437A" w:rsidRDefault="001A451E" w:rsidP="005C70ED">
            <w:pPr>
              <w:numPr>
                <w:ilvl w:val="1"/>
                <w:numId w:val="249"/>
              </w:numPr>
              <w:tabs>
                <w:tab w:val="clear" w:pos="858"/>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1A451E" w:rsidRPr="0019437A" w:rsidTr="00A77BE4">
        <w:trPr>
          <w:trHeight w:val="111"/>
        </w:trPr>
        <w:tc>
          <w:tcPr>
            <w:tcW w:w="550" w:type="pct"/>
            <w:vAlign w:val="center"/>
          </w:tcPr>
          <w:p w:rsidR="001A451E" w:rsidRPr="0019437A" w:rsidRDefault="001A451E" w:rsidP="00F80B3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295" w:type="pct"/>
            <w:vAlign w:val="center"/>
          </w:tcPr>
          <w:p w:rsidR="001A451E" w:rsidRPr="0019437A" w:rsidRDefault="001A451E" w:rsidP="00F80B3D">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0,25</w:t>
            </w:r>
          </w:p>
        </w:tc>
        <w:tc>
          <w:tcPr>
            <w:tcW w:w="626" w:type="pct"/>
            <w:vAlign w:val="center"/>
          </w:tcPr>
          <w:p w:rsidR="001A451E" w:rsidRPr="0019437A" w:rsidRDefault="001A451E" w:rsidP="00F80B3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287" w:type="pct"/>
            <w:vAlign w:val="center"/>
          </w:tcPr>
          <w:p w:rsidR="001A451E" w:rsidRPr="0019437A" w:rsidRDefault="001A451E" w:rsidP="00F80B3D">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0,25</w:t>
            </w:r>
          </w:p>
        </w:tc>
        <w:tc>
          <w:tcPr>
            <w:tcW w:w="565" w:type="pct"/>
            <w:vAlign w:val="center"/>
          </w:tcPr>
          <w:p w:rsidR="001A451E" w:rsidRPr="0019437A" w:rsidRDefault="001A451E" w:rsidP="00F80B3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70" w:type="pct"/>
            <w:vAlign w:val="center"/>
          </w:tcPr>
          <w:p w:rsidR="001A451E" w:rsidRPr="0019437A" w:rsidRDefault="001A451E" w:rsidP="00F80B3D">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0,25</w:t>
            </w:r>
          </w:p>
        </w:tc>
        <w:tc>
          <w:tcPr>
            <w:tcW w:w="762" w:type="pct"/>
            <w:vAlign w:val="center"/>
          </w:tcPr>
          <w:p w:rsidR="001A451E" w:rsidRPr="0019437A" w:rsidRDefault="001A451E" w:rsidP="00F80B3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1546" w:type="pct"/>
            <w:gridSpan w:val="2"/>
            <w:vAlign w:val="center"/>
          </w:tcPr>
          <w:p w:rsidR="001A451E" w:rsidRPr="0019437A" w:rsidRDefault="001A451E" w:rsidP="00F80B3D">
            <w:pPr>
              <w:jc w:val="center"/>
              <w:rPr>
                <w:rFonts w:ascii="Arial Narrow" w:eastAsia="Times New Roman" w:hAnsi="Arial Narrow"/>
                <w:color w:val="000000"/>
                <w:sz w:val="20"/>
                <w:szCs w:val="20"/>
              </w:rPr>
            </w:pPr>
          </w:p>
        </w:tc>
      </w:tr>
      <w:tr w:rsidR="001A451E" w:rsidRPr="0019437A" w:rsidTr="00A77BE4">
        <w:trPr>
          <w:trHeight w:val="108"/>
        </w:trPr>
        <w:tc>
          <w:tcPr>
            <w:tcW w:w="550" w:type="pct"/>
            <w:vAlign w:val="center"/>
          </w:tcPr>
          <w:p w:rsidR="001A451E" w:rsidRPr="0019437A" w:rsidRDefault="001A451E" w:rsidP="00F80B3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295" w:type="pct"/>
            <w:vAlign w:val="center"/>
          </w:tcPr>
          <w:p w:rsidR="001A451E" w:rsidRPr="0019437A" w:rsidRDefault="001A451E" w:rsidP="00F80B3D">
            <w:pPr>
              <w:jc w:val="center"/>
              <w:rPr>
                <w:rFonts w:ascii="Arial Narrow" w:eastAsia="Times New Roman" w:hAnsi="Arial Narrow"/>
                <w:color w:val="000000"/>
                <w:sz w:val="20"/>
                <w:szCs w:val="20"/>
              </w:rPr>
            </w:pPr>
          </w:p>
        </w:tc>
        <w:tc>
          <w:tcPr>
            <w:tcW w:w="626" w:type="pct"/>
            <w:vAlign w:val="center"/>
          </w:tcPr>
          <w:p w:rsidR="001A451E" w:rsidRPr="0019437A" w:rsidRDefault="001A451E" w:rsidP="00F80B3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287" w:type="pct"/>
            <w:vAlign w:val="center"/>
          </w:tcPr>
          <w:p w:rsidR="001A451E" w:rsidRPr="0019437A" w:rsidRDefault="001A451E" w:rsidP="00F80B3D">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0,5</w:t>
            </w:r>
          </w:p>
        </w:tc>
        <w:tc>
          <w:tcPr>
            <w:tcW w:w="565" w:type="pct"/>
            <w:vAlign w:val="center"/>
          </w:tcPr>
          <w:p w:rsidR="001A451E" w:rsidRPr="0019437A" w:rsidRDefault="001A451E" w:rsidP="00F80B3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70" w:type="pct"/>
            <w:vAlign w:val="center"/>
          </w:tcPr>
          <w:p w:rsidR="001A451E" w:rsidRPr="0019437A" w:rsidRDefault="001A451E" w:rsidP="00F80B3D">
            <w:pPr>
              <w:jc w:val="center"/>
              <w:rPr>
                <w:rFonts w:ascii="Arial Narrow" w:eastAsia="Times New Roman" w:hAnsi="Arial Narrow"/>
                <w:color w:val="000000"/>
                <w:sz w:val="20"/>
                <w:szCs w:val="20"/>
              </w:rPr>
            </w:pPr>
          </w:p>
        </w:tc>
        <w:tc>
          <w:tcPr>
            <w:tcW w:w="762" w:type="pct"/>
            <w:vAlign w:val="center"/>
          </w:tcPr>
          <w:p w:rsidR="001A451E" w:rsidRPr="0019437A" w:rsidRDefault="001A451E" w:rsidP="00F80B3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1546" w:type="pct"/>
            <w:gridSpan w:val="2"/>
            <w:vAlign w:val="center"/>
          </w:tcPr>
          <w:p w:rsidR="001A451E" w:rsidRPr="0019437A" w:rsidRDefault="001A451E" w:rsidP="00F80B3D">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0,5</w:t>
            </w:r>
          </w:p>
        </w:tc>
      </w:tr>
      <w:tr w:rsidR="001A451E" w:rsidRPr="0019437A" w:rsidTr="00A77BE4">
        <w:trPr>
          <w:trHeight w:val="108"/>
        </w:trPr>
        <w:tc>
          <w:tcPr>
            <w:tcW w:w="550" w:type="pct"/>
            <w:vAlign w:val="center"/>
          </w:tcPr>
          <w:p w:rsidR="001A451E" w:rsidRPr="0019437A" w:rsidRDefault="001A451E" w:rsidP="00F80B3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295" w:type="pct"/>
            <w:vAlign w:val="center"/>
          </w:tcPr>
          <w:p w:rsidR="001A451E" w:rsidRPr="0019437A" w:rsidRDefault="001A451E" w:rsidP="00F80B3D">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0,25</w:t>
            </w:r>
          </w:p>
        </w:tc>
        <w:tc>
          <w:tcPr>
            <w:tcW w:w="626" w:type="pct"/>
            <w:vAlign w:val="center"/>
          </w:tcPr>
          <w:p w:rsidR="001A451E" w:rsidRPr="0019437A" w:rsidRDefault="001A451E" w:rsidP="00F80B3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287" w:type="pct"/>
            <w:vAlign w:val="center"/>
          </w:tcPr>
          <w:p w:rsidR="001A451E" w:rsidRPr="0019437A" w:rsidRDefault="001A451E" w:rsidP="00F80B3D">
            <w:pPr>
              <w:jc w:val="center"/>
              <w:rPr>
                <w:rFonts w:ascii="Arial Narrow" w:eastAsia="Times New Roman" w:hAnsi="Arial Narrow"/>
                <w:color w:val="000000"/>
                <w:sz w:val="20"/>
                <w:szCs w:val="20"/>
              </w:rPr>
            </w:pPr>
          </w:p>
        </w:tc>
        <w:tc>
          <w:tcPr>
            <w:tcW w:w="565" w:type="pct"/>
            <w:vAlign w:val="center"/>
          </w:tcPr>
          <w:p w:rsidR="001A451E" w:rsidRPr="0019437A" w:rsidRDefault="001A451E" w:rsidP="00F80B3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70" w:type="pct"/>
            <w:vAlign w:val="center"/>
          </w:tcPr>
          <w:p w:rsidR="001A451E" w:rsidRPr="0019437A" w:rsidRDefault="001A451E" w:rsidP="00F80B3D">
            <w:pPr>
              <w:rPr>
                <w:rFonts w:ascii="Arial Narrow" w:eastAsia="Times New Roman" w:hAnsi="Arial Narrow"/>
                <w:color w:val="000000"/>
                <w:sz w:val="20"/>
                <w:szCs w:val="20"/>
              </w:rPr>
            </w:pPr>
          </w:p>
        </w:tc>
        <w:tc>
          <w:tcPr>
            <w:tcW w:w="762" w:type="pct"/>
            <w:vAlign w:val="center"/>
          </w:tcPr>
          <w:p w:rsidR="001A451E" w:rsidRPr="0019437A" w:rsidRDefault="001A451E" w:rsidP="00F80B3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1546" w:type="pct"/>
            <w:gridSpan w:val="2"/>
            <w:vAlign w:val="center"/>
          </w:tcPr>
          <w:p w:rsidR="001A451E" w:rsidRPr="0019437A" w:rsidRDefault="001A451E" w:rsidP="00F80B3D">
            <w:pPr>
              <w:jc w:val="center"/>
              <w:rPr>
                <w:rFonts w:ascii="Arial Narrow" w:eastAsia="Times New Roman" w:hAnsi="Arial Narrow"/>
                <w:color w:val="000000"/>
                <w:sz w:val="20"/>
                <w:szCs w:val="20"/>
              </w:rPr>
            </w:pPr>
          </w:p>
        </w:tc>
      </w:tr>
      <w:tr w:rsidR="001A451E" w:rsidRPr="0019437A" w:rsidTr="00A77BE4">
        <w:trPr>
          <w:trHeight w:val="108"/>
        </w:trPr>
        <w:tc>
          <w:tcPr>
            <w:tcW w:w="550" w:type="pct"/>
            <w:vAlign w:val="center"/>
          </w:tcPr>
          <w:p w:rsidR="001A451E" w:rsidRPr="0019437A" w:rsidRDefault="001A451E" w:rsidP="00F80B3D">
            <w:pPr>
              <w:rPr>
                <w:rFonts w:ascii="Arial Narrow" w:eastAsia="Times New Roman" w:hAnsi="Arial Narrow"/>
                <w:color w:val="000000"/>
                <w:sz w:val="20"/>
                <w:szCs w:val="20"/>
              </w:rPr>
            </w:pPr>
          </w:p>
        </w:tc>
        <w:tc>
          <w:tcPr>
            <w:tcW w:w="295" w:type="pct"/>
            <w:vAlign w:val="center"/>
          </w:tcPr>
          <w:p w:rsidR="001A451E" w:rsidRPr="0019437A" w:rsidRDefault="001A451E" w:rsidP="00F80B3D">
            <w:pPr>
              <w:jc w:val="center"/>
              <w:rPr>
                <w:rFonts w:ascii="Arial Narrow" w:eastAsia="Times New Roman" w:hAnsi="Arial Narrow"/>
                <w:color w:val="000000"/>
                <w:sz w:val="20"/>
                <w:szCs w:val="20"/>
              </w:rPr>
            </w:pPr>
          </w:p>
        </w:tc>
        <w:tc>
          <w:tcPr>
            <w:tcW w:w="626" w:type="pct"/>
            <w:vAlign w:val="center"/>
          </w:tcPr>
          <w:p w:rsidR="001A451E" w:rsidRPr="0019437A" w:rsidRDefault="001A451E" w:rsidP="00F80B3D">
            <w:pPr>
              <w:rPr>
                <w:rFonts w:ascii="Arial Narrow" w:eastAsia="Times New Roman" w:hAnsi="Arial Narrow"/>
                <w:color w:val="000000"/>
                <w:sz w:val="20"/>
                <w:szCs w:val="20"/>
              </w:rPr>
            </w:pPr>
          </w:p>
        </w:tc>
        <w:tc>
          <w:tcPr>
            <w:tcW w:w="287" w:type="pct"/>
            <w:vAlign w:val="center"/>
          </w:tcPr>
          <w:p w:rsidR="001A451E" w:rsidRPr="0019437A" w:rsidRDefault="001A451E" w:rsidP="00F80B3D">
            <w:pPr>
              <w:jc w:val="center"/>
              <w:rPr>
                <w:rFonts w:ascii="Arial Narrow" w:eastAsia="Times New Roman" w:hAnsi="Arial Narrow"/>
                <w:color w:val="000000"/>
                <w:sz w:val="20"/>
                <w:szCs w:val="20"/>
              </w:rPr>
            </w:pPr>
          </w:p>
        </w:tc>
        <w:tc>
          <w:tcPr>
            <w:tcW w:w="565" w:type="pct"/>
            <w:vAlign w:val="center"/>
          </w:tcPr>
          <w:p w:rsidR="001A451E" w:rsidRPr="0019437A" w:rsidRDefault="001A451E" w:rsidP="00F80B3D">
            <w:pPr>
              <w:rPr>
                <w:rFonts w:ascii="Arial Narrow" w:eastAsia="Times New Roman" w:hAnsi="Arial Narrow"/>
                <w:color w:val="000000"/>
                <w:sz w:val="20"/>
                <w:szCs w:val="20"/>
              </w:rPr>
            </w:pPr>
          </w:p>
        </w:tc>
        <w:tc>
          <w:tcPr>
            <w:tcW w:w="370" w:type="pct"/>
            <w:vAlign w:val="center"/>
          </w:tcPr>
          <w:p w:rsidR="001A451E" w:rsidRPr="0019437A" w:rsidRDefault="001A451E" w:rsidP="00F80B3D">
            <w:pPr>
              <w:jc w:val="center"/>
              <w:rPr>
                <w:rFonts w:ascii="Arial Narrow" w:eastAsia="Times New Roman" w:hAnsi="Arial Narrow"/>
                <w:color w:val="000000"/>
                <w:sz w:val="20"/>
                <w:szCs w:val="20"/>
              </w:rPr>
            </w:pPr>
          </w:p>
        </w:tc>
        <w:tc>
          <w:tcPr>
            <w:tcW w:w="762" w:type="pct"/>
            <w:vAlign w:val="center"/>
          </w:tcPr>
          <w:p w:rsidR="001A451E" w:rsidRPr="0019437A" w:rsidRDefault="001A451E" w:rsidP="00F80B3D">
            <w:pPr>
              <w:rPr>
                <w:rFonts w:ascii="Arial Narrow" w:eastAsia="Times New Roman" w:hAnsi="Arial Narrow"/>
                <w:color w:val="000000"/>
                <w:sz w:val="20"/>
                <w:szCs w:val="20"/>
              </w:rPr>
            </w:pPr>
          </w:p>
        </w:tc>
        <w:tc>
          <w:tcPr>
            <w:tcW w:w="1546" w:type="pct"/>
            <w:gridSpan w:val="2"/>
            <w:vAlign w:val="center"/>
          </w:tcPr>
          <w:p w:rsidR="001A451E" w:rsidRPr="0019437A" w:rsidRDefault="001A451E" w:rsidP="00F80B3D">
            <w:pPr>
              <w:jc w:val="center"/>
              <w:rPr>
                <w:rFonts w:ascii="Arial Narrow" w:eastAsia="Times New Roman" w:hAnsi="Arial Narrow"/>
                <w:color w:val="000000"/>
                <w:sz w:val="20"/>
                <w:szCs w:val="20"/>
              </w:rPr>
            </w:pPr>
          </w:p>
        </w:tc>
      </w:tr>
      <w:tr w:rsidR="001A451E" w:rsidRPr="0019437A" w:rsidTr="00F80B3D">
        <w:trPr>
          <w:trHeight w:val="432"/>
        </w:trPr>
        <w:tc>
          <w:tcPr>
            <w:tcW w:w="5000" w:type="pct"/>
            <w:gridSpan w:val="9"/>
            <w:vAlign w:val="center"/>
          </w:tcPr>
          <w:p w:rsidR="001A451E" w:rsidRPr="0019437A" w:rsidRDefault="001A451E" w:rsidP="005C70ED">
            <w:pPr>
              <w:numPr>
                <w:ilvl w:val="1"/>
                <w:numId w:val="249"/>
              </w:numPr>
              <w:tabs>
                <w:tab w:val="clear" w:pos="858"/>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1A451E" w:rsidRPr="0019437A" w:rsidTr="00F80B3D">
        <w:trPr>
          <w:trHeight w:val="432"/>
        </w:trPr>
        <w:tc>
          <w:tcPr>
            <w:tcW w:w="5000" w:type="pct"/>
            <w:gridSpan w:val="9"/>
            <w:vAlign w:val="center"/>
          </w:tcPr>
          <w:p w:rsidR="001A451E" w:rsidRPr="0019437A" w:rsidRDefault="001A451E" w:rsidP="00F80B3D">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7"/>
              <w:gridCol w:w="689"/>
              <w:gridCol w:w="891"/>
              <w:gridCol w:w="2469"/>
              <w:gridCol w:w="2194"/>
              <w:gridCol w:w="666"/>
              <w:gridCol w:w="648"/>
            </w:tblGrid>
            <w:tr w:rsidR="001A451E" w:rsidRPr="0019437A" w:rsidTr="00A77BE4">
              <w:trPr>
                <w:trHeight w:val="279"/>
              </w:trPr>
              <w:tc>
                <w:tcPr>
                  <w:tcW w:w="1571" w:type="dxa"/>
                  <w:vMerge w:val="restart"/>
                  <w:tcBorders>
                    <w:top w:val="single" w:sz="4" w:space="0" w:color="auto"/>
                    <w:left w:val="single" w:sz="4" w:space="0" w:color="auto"/>
                    <w:bottom w:val="single" w:sz="4" w:space="0" w:color="auto"/>
                    <w:right w:val="single" w:sz="4" w:space="0" w:color="auto"/>
                  </w:tcBorders>
                  <w:shd w:val="clear" w:color="auto" w:fill="auto"/>
                </w:tcPr>
                <w:p w:rsidR="001A451E" w:rsidRPr="0019437A" w:rsidRDefault="001A451E" w:rsidP="00F80B3D">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1A451E" w:rsidRPr="0019437A" w:rsidRDefault="001A451E" w:rsidP="00DD2EB8">
                  <w:pPr>
                    <w:rPr>
                      <w:rFonts w:ascii="Arial Narrow" w:eastAsia="Times New Roman" w:hAnsi="Arial Narrow"/>
                      <w:b/>
                      <w:bCs/>
                      <w:sz w:val="20"/>
                      <w:szCs w:val="20"/>
                    </w:rPr>
                  </w:pPr>
                  <w:r w:rsidRPr="0019437A">
                    <w:rPr>
                      <w:rFonts w:ascii="Arial Narrow" w:eastAsia="Times New Roman" w:hAnsi="Arial Narrow"/>
                      <w:b/>
                      <w:bCs/>
                      <w:sz w:val="20"/>
                      <w:szCs w:val="20"/>
                    </w:rPr>
                    <w:t>AKTIVNOST</w:t>
                  </w:r>
                </w:p>
              </w:tc>
              <w:tc>
                <w:tcPr>
                  <w:tcW w:w="695" w:type="dxa"/>
                  <w:vMerge w:val="restart"/>
                  <w:tcBorders>
                    <w:top w:val="single" w:sz="4" w:space="0" w:color="auto"/>
                    <w:left w:val="single" w:sz="4" w:space="0" w:color="auto"/>
                    <w:bottom w:val="single" w:sz="4" w:space="0" w:color="auto"/>
                    <w:right w:val="single" w:sz="4" w:space="0" w:color="auto"/>
                  </w:tcBorders>
                  <w:shd w:val="clear" w:color="auto" w:fill="auto"/>
                </w:tcPr>
                <w:p w:rsidR="001A451E" w:rsidRPr="0019437A" w:rsidRDefault="001A451E" w:rsidP="00F80B3D">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456" w:type="dxa"/>
                  <w:vMerge w:val="restart"/>
                  <w:tcBorders>
                    <w:top w:val="single" w:sz="4" w:space="0" w:color="auto"/>
                    <w:left w:val="single" w:sz="4" w:space="0" w:color="auto"/>
                    <w:bottom w:val="single" w:sz="4" w:space="0" w:color="auto"/>
                    <w:right w:val="single" w:sz="4" w:space="0" w:color="auto"/>
                  </w:tcBorders>
                  <w:shd w:val="clear" w:color="auto" w:fill="auto"/>
                </w:tcPr>
                <w:p w:rsidR="001A451E" w:rsidRPr="0019437A" w:rsidRDefault="001A451E" w:rsidP="00F80B3D">
                  <w:pPr>
                    <w:rPr>
                      <w:rFonts w:ascii="Arial Narrow" w:eastAsia="Times New Roman" w:hAnsi="Arial Narrow"/>
                      <w:b/>
                      <w:bCs/>
                      <w:sz w:val="20"/>
                      <w:szCs w:val="20"/>
                    </w:rPr>
                  </w:pPr>
                  <w:r w:rsidRPr="0019437A">
                    <w:rPr>
                      <w:rFonts w:ascii="Arial Narrow" w:eastAsia="Times New Roman" w:hAnsi="Arial Narrow"/>
                      <w:b/>
                      <w:bCs/>
                      <w:sz w:val="20"/>
                      <w:szCs w:val="20"/>
                    </w:rPr>
                    <w:t>ISHOD UČENJA **</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1A451E" w:rsidRPr="0019437A" w:rsidRDefault="001A451E" w:rsidP="00F80B3D">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tcPr>
                <w:p w:rsidR="001A451E" w:rsidRPr="0019437A" w:rsidRDefault="001A451E" w:rsidP="00F80B3D">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357" w:type="dxa"/>
                  <w:gridSpan w:val="2"/>
                  <w:tcBorders>
                    <w:top w:val="single" w:sz="4" w:space="0" w:color="auto"/>
                    <w:left w:val="single" w:sz="4" w:space="0" w:color="auto"/>
                    <w:bottom w:val="single" w:sz="4" w:space="0" w:color="auto"/>
                    <w:right w:val="single" w:sz="4" w:space="0" w:color="auto"/>
                  </w:tcBorders>
                  <w:shd w:val="clear" w:color="auto" w:fill="auto"/>
                </w:tcPr>
                <w:p w:rsidR="001A451E" w:rsidRPr="0019437A" w:rsidRDefault="001A451E" w:rsidP="00F80B3D">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1A451E" w:rsidRPr="0019437A" w:rsidTr="00A77BE4">
              <w:trPr>
                <w:trHeight w:val="179"/>
              </w:trPr>
              <w:tc>
                <w:tcPr>
                  <w:tcW w:w="1571" w:type="dxa"/>
                  <w:vMerge/>
                  <w:tcBorders>
                    <w:top w:val="single" w:sz="4" w:space="0" w:color="auto"/>
                    <w:left w:val="single" w:sz="4" w:space="0" w:color="auto"/>
                    <w:bottom w:val="single" w:sz="4" w:space="0" w:color="auto"/>
                    <w:right w:val="single" w:sz="4" w:space="0" w:color="auto"/>
                  </w:tcBorders>
                  <w:shd w:val="clear" w:color="auto" w:fill="E6E6E6"/>
                </w:tcPr>
                <w:p w:rsidR="001A451E" w:rsidRPr="0019437A" w:rsidRDefault="001A451E" w:rsidP="00F80B3D">
                  <w:pPr>
                    <w:rPr>
                      <w:rFonts w:ascii="Arial Narrow" w:eastAsia="Times New Roman" w:hAnsi="Arial Narrow"/>
                      <w:b/>
                      <w:bCs/>
                      <w:sz w:val="20"/>
                      <w:szCs w:val="20"/>
                    </w:rPr>
                  </w:pPr>
                </w:p>
              </w:tc>
              <w:tc>
                <w:tcPr>
                  <w:tcW w:w="695" w:type="dxa"/>
                  <w:vMerge/>
                  <w:tcBorders>
                    <w:top w:val="single" w:sz="4" w:space="0" w:color="auto"/>
                    <w:left w:val="single" w:sz="4" w:space="0" w:color="auto"/>
                    <w:bottom w:val="single" w:sz="4" w:space="0" w:color="auto"/>
                    <w:right w:val="single" w:sz="4" w:space="0" w:color="auto"/>
                  </w:tcBorders>
                  <w:shd w:val="clear" w:color="auto" w:fill="E6E6E6"/>
                </w:tcPr>
                <w:p w:rsidR="001A451E" w:rsidRPr="0019437A" w:rsidRDefault="001A451E" w:rsidP="00F80B3D">
                  <w:pPr>
                    <w:rPr>
                      <w:rFonts w:ascii="Arial Narrow" w:eastAsia="Times New Roman" w:hAnsi="Arial Narrow"/>
                      <w:b/>
                      <w:bCs/>
                      <w:sz w:val="20"/>
                      <w:szCs w:val="20"/>
                    </w:rPr>
                  </w:pPr>
                </w:p>
              </w:tc>
              <w:tc>
                <w:tcPr>
                  <w:tcW w:w="456" w:type="dxa"/>
                  <w:vMerge/>
                  <w:tcBorders>
                    <w:top w:val="single" w:sz="4" w:space="0" w:color="auto"/>
                    <w:left w:val="single" w:sz="4" w:space="0" w:color="auto"/>
                    <w:bottom w:val="single" w:sz="4" w:space="0" w:color="auto"/>
                    <w:right w:val="single" w:sz="4" w:space="0" w:color="auto"/>
                  </w:tcBorders>
                  <w:shd w:val="clear" w:color="auto" w:fill="E6E6E6"/>
                </w:tcPr>
                <w:p w:rsidR="001A451E" w:rsidRPr="0019437A" w:rsidRDefault="001A451E" w:rsidP="00F80B3D">
                  <w:pPr>
                    <w:rPr>
                      <w:rFonts w:ascii="Arial Narrow" w:eastAsia="Times New Roman" w:hAnsi="Arial Narrow"/>
                      <w:b/>
                      <w:bCs/>
                      <w:sz w:val="20"/>
                      <w:szCs w:val="20"/>
                    </w:rPr>
                  </w:pPr>
                </w:p>
              </w:tc>
              <w:tc>
                <w:tcPr>
                  <w:tcW w:w="2694" w:type="dxa"/>
                  <w:vMerge/>
                  <w:tcBorders>
                    <w:top w:val="single" w:sz="4" w:space="0" w:color="auto"/>
                    <w:left w:val="single" w:sz="4" w:space="0" w:color="auto"/>
                    <w:bottom w:val="single" w:sz="4" w:space="0" w:color="auto"/>
                    <w:right w:val="single" w:sz="4" w:space="0" w:color="auto"/>
                  </w:tcBorders>
                  <w:shd w:val="clear" w:color="auto" w:fill="E6E6E6"/>
                </w:tcPr>
                <w:p w:rsidR="001A451E" w:rsidRPr="0019437A" w:rsidRDefault="001A451E" w:rsidP="00F80B3D">
                  <w:pPr>
                    <w:rPr>
                      <w:rFonts w:ascii="Arial Narrow" w:eastAsia="Times New Roman" w:hAnsi="Arial Narrow"/>
                      <w:b/>
                      <w:bCs/>
                      <w:sz w:val="20"/>
                      <w:szCs w:val="20"/>
                    </w:rPr>
                  </w:pPr>
                </w:p>
              </w:tc>
              <w:tc>
                <w:tcPr>
                  <w:tcW w:w="2351" w:type="dxa"/>
                  <w:vMerge/>
                  <w:tcBorders>
                    <w:top w:val="single" w:sz="4" w:space="0" w:color="auto"/>
                    <w:left w:val="single" w:sz="4" w:space="0" w:color="auto"/>
                    <w:bottom w:val="single" w:sz="4" w:space="0" w:color="auto"/>
                    <w:right w:val="single" w:sz="4" w:space="0" w:color="auto"/>
                  </w:tcBorders>
                  <w:shd w:val="clear" w:color="auto" w:fill="E6E6E6"/>
                </w:tcPr>
                <w:p w:rsidR="001A451E" w:rsidRPr="0019437A" w:rsidRDefault="001A451E" w:rsidP="00F80B3D">
                  <w:pPr>
                    <w:rPr>
                      <w:rFonts w:ascii="Arial Narrow" w:eastAsia="Times New Roman" w:hAnsi="Arial Narrow"/>
                      <w:b/>
                      <w:bCs/>
                      <w:sz w:val="20"/>
                      <w:szCs w:val="20"/>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1A451E" w:rsidRPr="0019437A" w:rsidRDefault="001A451E" w:rsidP="00F80B3D">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A451E" w:rsidRPr="0019437A" w:rsidRDefault="001A451E" w:rsidP="00F80B3D">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1A451E" w:rsidRPr="0019437A" w:rsidTr="00A77BE4">
              <w:tc>
                <w:tcPr>
                  <w:tcW w:w="1571"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 xml:space="preserve">Pohađanje predavanja i aktivnost </w:t>
                  </w:r>
                </w:p>
              </w:tc>
              <w:tc>
                <w:tcPr>
                  <w:tcW w:w="695"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0,5</w:t>
                  </w:r>
                </w:p>
              </w:tc>
              <w:tc>
                <w:tcPr>
                  <w:tcW w:w="456"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1,2,3</w:t>
                  </w:r>
                </w:p>
              </w:tc>
              <w:tc>
                <w:tcPr>
                  <w:tcW w:w="2694"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Aktivno sudjelovanje u nastavnom procesu i rješava zadatke zadane na nastavi.</w:t>
                  </w:r>
                </w:p>
              </w:tc>
              <w:tc>
                <w:tcPr>
                  <w:tcW w:w="2351"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 xml:space="preserve">Procjena redovitosti pohađanja nastave te aktivnosti studenta na nastavi. </w:t>
                  </w:r>
                </w:p>
              </w:tc>
              <w:tc>
                <w:tcPr>
                  <w:tcW w:w="690"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12,5</w:t>
                  </w:r>
                </w:p>
              </w:tc>
              <w:tc>
                <w:tcPr>
                  <w:tcW w:w="667"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25</w:t>
                  </w:r>
                </w:p>
              </w:tc>
            </w:tr>
            <w:tr w:rsidR="001A451E" w:rsidRPr="0019437A" w:rsidTr="00A77BE4">
              <w:tc>
                <w:tcPr>
                  <w:tcW w:w="1571"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 xml:space="preserve">Istraživanje i projekt/seminarski rad </w:t>
                  </w:r>
                </w:p>
              </w:tc>
              <w:tc>
                <w:tcPr>
                  <w:tcW w:w="695"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1</w:t>
                  </w:r>
                </w:p>
              </w:tc>
              <w:tc>
                <w:tcPr>
                  <w:tcW w:w="456"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3</w:t>
                  </w:r>
                </w:p>
              </w:tc>
              <w:tc>
                <w:tcPr>
                  <w:tcW w:w="2694"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 xml:space="preserve">Student aplicira stečena znanja na vlastitu pijanističku praksu: ispitni program, koncert, vankurikularni projekt. Identificira probleme u koncipiranju koncertnog programa i interpretacije, te nudi moguća rješenja. </w:t>
                  </w:r>
                </w:p>
              </w:tc>
              <w:tc>
                <w:tcPr>
                  <w:tcW w:w="2351"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 xml:space="preserve">Osnova za vrednovanje rada studenta je njegova aplikacija stečenih znanja na vlastitu pijanističku praksu prema predstavljenom praktičnom primjeru, usmenom ili pismenom obrazloženju. </w:t>
                  </w:r>
                </w:p>
              </w:tc>
              <w:tc>
                <w:tcPr>
                  <w:tcW w:w="690"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25</w:t>
                  </w:r>
                </w:p>
              </w:tc>
              <w:tc>
                <w:tcPr>
                  <w:tcW w:w="667"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50</w:t>
                  </w:r>
                </w:p>
              </w:tc>
            </w:tr>
            <w:tr w:rsidR="001A451E" w:rsidRPr="0019437A" w:rsidTr="00A77BE4">
              <w:tc>
                <w:tcPr>
                  <w:tcW w:w="1571"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Usmeni ispit</w:t>
                  </w:r>
                </w:p>
              </w:tc>
              <w:tc>
                <w:tcPr>
                  <w:tcW w:w="695"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0,5</w:t>
                  </w:r>
                </w:p>
              </w:tc>
              <w:tc>
                <w:tcPr>
                  <w:tcW w:w="456"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1,2,3</w:t>
                  </w:r>
                </w:p>
              </w:tc>
              <w:tc>
                <w:tcPr>
                  <w:tcW w:w="2694"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p>
              </w:tc>
              <w:tc>
                <w:tcPr>
                  <w:tcW w:w="2351"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 xml:space="preserve">Usmeni ispit koji rezimira rad u prethodnom semestru. Ocjenjuje se ukupni rad studenta. </w:t>
                  </w:r>
                </w:p>
              </w:tc>
              <w:tc>
                <w:tcPr>
                  <w:tcW w:w="690"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12,5</w:t>
                  </w:r>
                </w:p>
              </w:tc>
              <w:tc>
                <w:tcPr>
                  <w:tcW w:w="667"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25</w:t>
                  </w:r>
                </w:p>
              </w:tc>
            </w:tr>
            <w:tr w:rsidR="001A451E" w:rsidRPr="0019437A" w:rsidTr="00A77BE4">
              <w:tc>
                <w:tcPr>
                  <w:tcW w:w="1571"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Ukupno</w:t>
                  </w:r>
                </w:p>
              </w:tc>
              <w:tc>
                <w:tcPr>
                  <w:tcW w:w="695"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2</w:t>
                  </w:r>
                </w:p>
              </w:tc>
              <w:tc>
                <w:tcPr>
                  <w:tcW w:w="456"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p>
              </w:tc>
              <w:tc>
                <w:tcPr>
                  <w:tcW w:w="2694"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p>
              </w:tc>
              <w:tc>
                <w:tcPr>
                  <w:tcW w:w="2351"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p>
              </w:tc>
              <w:tc>
                <w:tcPr>
                  <w:tcW w:w="690"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50</w:t>
                  </w:r>
                </w:p>
              </w:tc>
              <w:tc>
                <w:tcPr>
                  <w:tcW w:w="667"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100</w:t>
                  </w:r>
                </w:p>
              </w:tc>
            </w:tr>
          </w:tbl>
          <w:p w:rsidR="001A451E" w:rsidRPr="0019437A" w:rsidRDefault="001A451E" w:rsidP="00F80B3D">
            <w:pPr>
              <w:tabs>
                <w:tab w:val="left" w:pos="470"/>
              </w:tabs>
              <w:ind w:left="360"/>
              <w:jc w:val="both"/>
              <w:rPr>
                <w:rFonts w:ascii="Arial Narrow" w:eastAsia="Times New Roman" w:hAnsi="Arial Narrow"/>
                <w:i/>
                <w:color w:val="000000"/>
                <w:sz w:val="20"/>
                <w:szCs w:val="20"/>
              </w:rPr>
            </w:pPr>
          </w:p>
        </w:tc>
      </w:tr>
      <w:tr w:rsidR="001A451E" w:rsidRPr="0019437A" w:rsidTr="00CA5FD2">
        <w:trPr>
          <w:trHeight w:val="135"/>
        </w:trPr>
        <w:tc>
          <w:tcPr>
            <w:tcW w:w="5000" w:type="pct"/>
            <w:gridSpan w:val="9"/>
            <w:vAlign w:val="center"/>
          </w:tcPr>
          <w:p w:rsidR="001A451E" w:rsidRPr="0019437A" w:rsidRDefault="001A451E" w:rsidP="005C70ED">
            <w:pPr>
              <w:numPr>
                <w:ilvl w:val="1"/>
                <w:numId w:val="249"/>
              </w:numPr>
              <w:tabs>
                <w:tab w:val="clear" w:pos="858"/>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1A451E" w:rsidRPr="0019437A" w:rsidTr="00F80B3D">
        <w:trPr>
          <w:trHeight w:val="432"/>
        </w:trPr>
        <w:tc>
          <w:tcPr>
            <w:tcW w:w="5000" w:type="pct"/>
            <w:gridSpan w:val="9"/>
            <w:vAlign w:val="center"/>
          </w:tcPr>
          <w:p w:rsidR="001A451E" w:rsidRPr="00EC7EA8" w:rsidRDefault="001A451E" w:rsidP="005C70ED">
            <w:pPr>
              <w:pStyle w:val="ListParagraph"/>
              <w:widowControl w:val="0"/>
              <w:numPr>
                <w:ilvl w:val="0"/>
                <w:numId w:val="262"/>
              </w:numPr>
              <w:tabs>
                <w:tab w:val="clear" w:pos="360"/>
              </w:tabs>
              <w:autoSpaceDE w:val="0"/>
              <w:autoSpaceDN w:val="0"/>
              <w:adjustRightInd w:val="0"/>
              <w:ind w:firstLine="95"/>
              <w:rPr>
                <w:rFonts w:ascii="Arial Narrow" w:eastAsia="Times New Roman" w:hAnsi="Arial Narrow"/>
                <w:color w:val="000000"/>
                <w:sz w:val="20"/>
                <w:szCs w:val="20"/>
              </w:rPr>
            </w:pPr>
            <w:r w:rsidRPr="00EC7EA8">
              <w:rPr>
                <w:rFonts w:ascii="Arial Narrow" w:eastAsia="Times New Roman" w:hAnsi="Arial Narrow"/>
                <w:color w:val="000000"/>
                <w:sz w:val="20"/>
                <w:szCs w:val="20"/>
              </w:rPr>
              <w:t>Hinson,</w:t>
            </w:r>
            <w:r w:rsidR="00383820">
              <w:rPr>
                <w:rFonts w:ascii="Arial Narrow" w:eastAsia="Times New Roman" w:hAnsi="Arial Narrow"/>
                <w:color w:val="000000"/>
                <w:sz w:val="20"/>
                <w:szCs w:val="20"/>
              </w:rPr>
              <w:t xml:space="preserve"> M. </w:t>
            </w:r>
            <w:r w:rsidRPr="00EC7EA8">
              <w:rPr>
                <w:rFonts w:ascii="Arial Narrow" w:eastAsia="Times New Roman" w:hAnsi="Arial Narrow"/>
                <w:color w:val="000000"/>
                <w:sz w:val="20"/>
                <w:szCs w:val="20"/>
              </w:rPr>
              <w:t>Roberts</w:t>
            </w:r>
            <w:r w:rsidR="00383820">
              <w:rPr>
                <w:rFonts w:ascii="Arial Narrow" w:eastAsia="Times New Roman" w:hAnsi="Arial Narrow"/>
                <w:color w:val="000000"/>
                <w:sz w:val="20"/>
                <w:szCs w:val="20"/>
              </w:rPr>
              <w:t>, W.</w:t>
            </w:r>
            <w:r w:rsidR="00383820">
              <w:rPr>
                <w:rFonts w:ascii="Arial Narrow" w:eastAsia="Times New Roman" w:hAnsi="Arial Narrow"/>
                <w:i/>
                <w:iCs/>
                <w:color w:val="000000"/>
                <w:sz w:val="20"/>
                <w:szCs w:val="20"/>
              </w:rPr>
              <w:t xml:space="preserve"> </w:t>
            </w:r>
            <w:r w:rsidRPr="00EC7EA8">
              <w:rPr>
                <w:rFonts w:ascii="Arial Narrow" w:eastAsia="Times New Roman" w:hAnsi="Arial Narrow"/>
                <w:i/>
                <w:iCs/>
                <w:color w:val="000000"/>
                <w:sz w:val="20"/>
                <w:szCs w:val="20"/>
              </w:rPr>
              <w:t xml:space="preserve"> Guide to the Pianist's Repertoire</w:t>
            </w:r>
            <w:r w:rsidR="00125FFB">
              <w:rPr>
                <w:rFonts w:ascii="Arial Narrow" w:eastAsia="Times New Roman" w:hAnsi="Arial Narrow"/>
                <w:color w:val="000000"/>
                <w:sz w:val="20"/>
                <w:szCs w:val="20"/>
              </w:rPr>
              <w:t>.</w:t>
            </w:r>
            <w:r w:rsidRPr="00EC7EA8">
              <w:rPr>
                <w:rFonts w:ascii="Arial Narrow" w:eastAsia="Times New Roman" w:hAnsi="Arial Narrow"/>
                <w:color w:val="000000"/>
                <w:sz w:val="20"/>
                <w:szCs w:val="20"/>
              </w:rPr>
              <w:t xml:space="preserve"> Bloomington, Indianna University Press, 2014.</w:t>
            </w:r>
          </w:p>
          <w:p w:rsidR="00AB7EF7" w:rsidRDefault="001A451E" w:rsidP="005C70ED">
            <w:pPr>
              <w:pStyle w:val="ListParagraph"/>
              <w:widowControl w:val="0"/>
              <w:numPr>
                <w:ilvl w:val="0"/>
                <w:numId w:val="262"/>
              </w:numPr>
              <w:tabs>
                <w:tab w:val="clear" w:pos="360"/>
                <w:tab w:val="num" w:pos="739"/>
              </w:tabs>
              <w:autoSpaceDE w:val="0"/>
              <w:autoSpaceDN w:val="0"/>
              <w:adjustRightInd w:val="0"/>
              <w:ind w:left="739" w:hanging="284"/>
              <w:rPr>
                <w:rFonts w:ascii="Arial Narrow" w:eastAsia="Times New Roman" w:hAnsi="Arial Narrow"/>
                <w:color w:val="000000"/>
                <w:sz w:val="20"/>
                <w:szCs w:val="20"/>
              </w:rPr>
            </w:pPr>
            <w:r w:rsidRPr="00EC7EA8">
              <w:rPr>
                <w:rFonts w:ascii="Arial Narrow" w:eastAsia="Times New Roman" w:hAnsi="Arial Narrow"/>
                <w:color w:val="000000"/>
                <w:sz w:val="20"/>
                <w:szCs w:val="20"/>
              </w:rPr>
              <w:t>Hinson,</w:t>
            </w:r>
            <w:r w:rsidR="00125FFB">
              <w:rPr>
                <w:rFonts w:ascii="Arial Narrow" w:eastAsia="Times New Roman" w:hAnsi="Arial Narrow"/>
                <w:color w:val="000000"/>
                <w:sz w:val="20"/>
                <w:szCs w:val="20"/>
              </w:rPr>
              <w:t xml:space="preserve"> M.</w:t>
            </w:r>
            <w:r w:rsidRPr="00EC7EA8">
              <w:rPr>
                <w:rFonts w:ascii="Arial Narrow" w:eastAsia="Times New Roman" w:hAnsi="Arial Narrow"/>
                <w:color w:val="000000"/>
                <w:sz w:val="20"/>
                <w:szCs w:val="20"/>
              </w:rPr>
              <w:t xml:space="preserve"> </w:t>
            </w:r>
            <w:r w:rsidRPr="00EC7EA8">
              <w:rPr>
                <w:rFonts w:ascii="Arial Narrow" w:eastAsia="Times New Roman" w:hAnsi="Arial Narrow"/>
                <w:i/>
                <w:iCs/>
                <w:color w:val="000000"/>
                <w:sz w:val="20"/>
                <w:szCs w:val="20"/>
              </w:rPr>
              <w:t>The Pianist's Guide to Transcriptions, Arrangements, and Paraphrases</w:t>
            </w:r>
            <w:r w:rsidRPr="00EC7EA8">
              <w:rPr>
                <w:rFonts w:ascii="Arial Narrow" w:eastAsia="Times New Roman" w:hAnsi="Arial Narrow"/>
                <w:color w:val="000000"/>
                <w:sz w:val="20"/>
                <w:szCs w:val="20"/>
              </w:rPr>
              <w:t>, Bloomington, Indianna University Press, 2001.</w:t>
            </w:r>
          </w:p>
          <w:p w:rsidR="001A451E" w:rsidRPr="00EC7EA8" w:rsidRDefault="001A451E" w:rsidP="005C70ED">
            <w:pPr>
              <w:pStyle w:val="ListParagraph"/>
              <w:widowControl w:val="0"/>
              <w:numPr>
                <w:ilvl w:val="0"/>
                <w:numId w:val="262"/>
              </w:numPr>
              <w:tabs>
                <w:tab w:val="clear" w:pos="360"/>
                <w:tab w:val="num" w:pos="455"/>
              </w:tabs>
              <w:autoSpaceDE w:val="0"/>
              <w:autoSpaceDN w:val="0"/>
              <w:adjustRightInd w:val="0"/>
              <w:ind w:firstLine="95"/>
              <w:rPr>
                <w:rFonts w:ascii="Arial Narrow" w:eastAsia="Times New Roman" w:hAnsi="Arial Narrow"/>
                <w:color w:val="000000"/>
                <w:sz w:val="20"/>
                <w:szCs w:val="20"/>
              </w:rPr>
            </w:pPr>
            <w:r w:rsidRPr="00EC7EA8">
              <w:rPr>
                <w:rFonts w:ascii="Arial Narrow" w:eastAsia="Times New Roman" w:hAnsi="Arial Narrow"/>
                <w:color w:val="000000"/>
                <w:sz w:val="20"/>
                <w:szCs w:val="20"/>
              </w:rPr>
              <w:t>Glazbena literatura određena prema sadržaju  glavnog predmeta (klavir).</w:t>
            </w:r>
          </w:p>
        </w:tc>
      </w:tr>
      <w:tr w:rsidR="001A451E" w:rsidRPr="0019437A" w:rsidTr="00F80B3D">
        <w:trPr>
          <w:trHeight w:val="432"/>
        </w:trPr>
        <w:tc>
          <w:tcPr>
            <w:tcW w:w="5000" w:type="pct"/>
            <w:gridSpan w:val="9"/>
            <w:vAlign w:val="center"/>
          </w:tcPr>
          <w:p w:rsidR="001A451E" w:rsidRPr="0019437A" w:rsidRDefault="001A451E" w:rsidP="005C70ED">
            <w:pPr>
              <w:numPr>
                <w:ilvl w:val="1"/>
                <w:numId w:val="249"/>
              </w:numPr>
              <w:tabs>
                <w:tab w:val="clear" w:pos="858"/>
                <w:tab w:val="left" w:pos="494"/>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1A451E" w:rsidRPr="0019437A" w:rsidTr="00F80B3D">
        <w:trPr>
          <w:trHeight w:val="432"/>
        </w:trPr>
        <w:tc>
          <w:tcPr>
            <w:tcW w:w="5000" w:type="pct"/>
            <w:gridSpan w:val="9"/>
            <w:vAlign w:val="center"/>
          </w:tcPr>
          <w:p w:rsidR="001A451E" w:rsidRPr="00901F99" w:rsidRDefault="001A451E" w:rsidP="005C70ED">
            <w:pPr>
              <w:pStyle w:val="ListParagraph"/>
              <w:widowControl w:val="0"/>
              <w:numPr>
                <w:ilvl w:val="0"/>
                <w:numId w:val="263"/>
              </w:numPr>
              <w:autoSpaceDE w:val="0"/>
              <w:autoSpaceDN w:val="0"/>
              <w:adjustRightInd w:val="0"/>
              <w:ind w:firstLine="95"/>
              <w:rPr>
                <w:rFonts w:ascii="Arial Narrow" w:eastAsia="Times New Roman" w:hAnsi="Arial Narrow"/>
                <w:color w:val="000000"/>
                <w:sz w:val="20"/>
                <w:szCs w:val="20"/>
              </w:rPr>
            </w:pPr>
            <w:r w:rsidRPr="00901F99">
              <w:rPr>
                <w:rFonts w:ascii="Arial Narrow" w:eastAsia="Times New Roman" w:hAnsi="Arial Narrow"/>
                <w:color w:val="000000"/>
                <w:sz w:val="20"/>
                <w:szCs w:val="20"/>
              </w:rPr>
              <w:t>Magrath,</w:t>
            </w:r>
            <w:r w:rsidR="00E6379F">
              <w:rPr>
                <w:rFonts w:ascii="Arial Narrow" w:eastAsia="Times New Roman" w:hAnsi="Arial Narrow"/>
                <w:color w:val="000000"/>
                <w:sz w:val="20"/>
                <w:szCs w:val="20"/>
              </w:rPr>
              <w:t xml:space="preserve"> J.</w:t>
            </w:r>
            <w:r w:rsidRPr="00901F99">
              <w:rPr>
                <w:rFonts w:ascii="Arial Narrow" w:eastAsia="Times New Roman" w:hAnsi="Arial Narrow"/>
                <w:color w:val="000000"/>
                <w:sz w:val="20"/>
                <w:szCs w:val="20"/>
              </w:rPr>
              <w:t xml:space="preserve"> </w:t>
            </w:r>
            <w:r w:rsidRPr="00901F99">
              <w:rPr>
                <w:rFonts w:ascii="Arial Narrow" w:eastAsia="Times New Roman" w:hAnsi="Arial Narrow"/>
                <w:i/>
                <w:iCs/>
                <w:color w:val="000000"/>
                <w:sz w:val="20"/>
                <w:szCs w:val="20"/>
              </w:rPr>
              <w:t>Pianist's guide to Standard Teaching</w:t>
            </w:r>
            <w:r w:rsidR="00E6379F">
              <w:rPr>
                <w:rFonts w:ascii="Arial Narrow" w:eastAsia="Times New Roman" w:hAnsi="Arial Narrow"/>
                <w:color w:val="000000"/>
                <w:sz w:val="20"/>
                <w:szCs w:val="20"/>
              </w:rPr>
              <w:t>.</w:t>
            </w:r>
            <w:r w:rsidRPr="00901F99">
              <w:rPr>
                <w:rFonts w:ascii="Arial Narrow" w:eastAsia="Times New Roman" w:hAnsi="Arial Narrow"/>
                <w:color w:val="000000"/>
                <w:sz w:val="20"/>
                <w:szCs w:val="20"/>
              </w:rPr>
              <w:t xml:space="preserve">  New York, Dover, 1995. </w:t>
            </w:r>
          </w:p>
          <w:p w:rsidR="001A451E" w:rsidRPr="00901F99" w:rsidRDefault="001A451E" w:rsidP="005C70ED">
            <w:pPr>
              <w:pStyle w:val="ListParagraph"/>
              <w:widowControl w:val="0"/>
              <w:numPr>
                <w:ilvl w:val="0"/>
                <w:numId w:val="263"/>
              </w:numPr>
              <w:autoSpaceDE w:val="0"/>
              <w:autoSpaceDN w:val="0"/>
              <w:adjustRightInd w:val="0"/>
              <w:ind w:firstLine="95"/>
              <w:rPr>
                <w:rFonts w:ascii="Arial Narrow" w:eastAsia="Times New Roman" w:hAnsi="Arial Narrow"/>
                <w:color w:val="000000"/>
                <w:sz w:val="20"/>
                <w:szCs w:val="20"/>
              </w:rPr>
            </w:pPr>
            <w:r w:rsidRPr="00901F99">
              <w:rPr>
                <w:rFonts w:ascii="Arial Narrow" w:eastAsia="Times New Roman" w:hAnsi="Arial Narrow"/>
                <w:color w:val="000000"/>
                <w:sz w:val="20"/>
                <w:szCs w:val="20"/>
              </w:rPr>
              <w:t>Glazbena literatura određena prema sadržaju  glavnog predmeta (klavir).</w:t>
            </w:r>
          </w:p>
        </w:tc>
      </w:tr>
      <w:tr w:rsidR="001A451E" w:rsidRPr="0019437A" w:rsidTr="00F80B3D">
        <w:trPr>
          <w:trHeight w:val="432"/>
        </w:trPr>
        <w:tc>
          <w:tcPr>
            <w:tcW w:w="5000" w:type="pct"/>
            <w:gridSpan w:val="9"/>
            <w:vAlign w:val="center"/>
          </w:tcPr>
          <w:p w:rsidR="001A451E" w:rsidRPr="0019437A" w:rsidRDefault="001A451E" w:rsidP="005C70ED">
            <w:pPr>
              <w:numPr>
                <w:ilvl w:val="1"/>
                <w:numId w:val="249"/>
              </w:numPr>
              <w:tabs>
                <w:tab w:val="clear" w:pos="858"/>
                <w:tab w:val="num" w:pos="792"/>
              </w:tabs>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1A451E" w:rsidRPr="0019437A" w:rsidTr="00F80B3D">
        <w:trPr>
          <w:trHeight w:val="432"/>
        </w:trPr>
        <w:tc>
          <w:tcPr>
            <w:tcW w:w="5000" w:type="pct"/>
            <w:gridSpan w:val="9"/>
            <w:vAlign w:val="center"/>
          </w:tcPr>
          <w:p w:rsidR="001A451E" w:rsidRPr="0019437A" w:rsidRDefault="001A451E" w:rsidP="00CA5FD2">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r w:rsidR="00CA5FD2">
              <w:rPr>
                <w:rFonts w:ascii="Arial Narrow" w:eastAsia="Times New Roman" w:hAnsi="Arial Narrow"/>
                <w:color w:val="000000"/>
                <w:sz w:val="20"/>
                <w:szCs w:val="20"/>
              </w:rPr>
              <w:t xml:space="preserve">. </w:t>
            </w:r>
            <w:r w:rsidRPr="0019437A">
              <w:rPr>
                <w:rFonts w:ascii="Arial Narrow" w:eastAsia="Times New Roman" w:hAnsi="Arial Narrow"/>
                <w:color w:val="000000"/>
                <w:sz w:val="20"/>
                <w:szCs w:val="20"/>
              </w:rPr>
              <w:t>Praćenje i analiza kvalitete izvedbe nastave u skladu s Pravilnikom o studiranju i Pravilnikom o unaprjeđivanju i osiguranju kvalitete obrazovanja Sveučilišta</w:t>
            </w:r>
            <w:r w:rsidR="00677D30">
              <w:rPr>
                <w:rFonts w:ascii="Arial Narrow" w:eastAsia="Times New Roman" w:hAnsi="Arial Narrow"/>
                <w:color w:val="000000"/>
                <w:sz w:val="20"/>
                <w:szCs w:val="20"/>
              </w:rPr>
              <w:t xml:space="preserve">. </w:t>
            </w:r>
            <w:r w:rsidRPr="0019437A">
              <w:rPr>
                <w:rFonts w:ascii="Arial Narrow" w:eastAsia="Times New Roman" w:hAnsi="Arial Narrow"/>
                <w:color w:val="000000"/>
                <w:sz w:val="20"/>
                <w:szCs w:val="20"/>
              </w:rPr>
              <w:t>Razgovori sa studentima tijekom kolegija i praćenje napredovanja studenta.</w:t>
            </w:r>
          </w:p>
        </w:tc>
      </w:tr>
    </w:tbl>
    <w:p w:rsidR="0008526D" w:rsidRPr="0019437A" w:rsidRDefault="0008526D">
      <w:pPr>
        <w:spacing w:after="160" w:line="259" w:lineRule="auto"/>
        <w:rPr>
          <w:rFonts w:ascii="Arial" w:hAnsi="Arial" w:cs="Arial"/>
          <w:b/>
        </w:rPr>
      </w:pPr>
      <w:r w:rsidRPr="0019437A">
        <w:rPr>
          <w:rFonts w:ascii="Arial" w:hAnsi="Arial" w:cs="Arial"/>
          <w:b/>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1A451E" w:rsidRPr="0019437A" w:rsidTr="00F80B3D">
        <w:trPr>
          <w:trHeight w:hRule="exact" w:val="587"/>
          <w:jc w:val="center"/>
        </w:trPr>
        <w:tc>
          <w:tcPr>
            <w:tcW w:w="5000" w:type="pct"/>
            <w:gridSpan w:val="3"/>
            <w:shd w:val="clear" w:color="auto" w:fill="auto"/>
            <w:vAlign w:val="center"/>
          </w:tcPr>
          <w:p w:rsidR="001A451E" w:rsidRPr="0019437A" w:rsidRDefault="001A451E" w:rsidP="00F80B3D">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1A451E" w:rsidRPr="0019437A" w:rsidTr="00F80B3D">
        <w:trPr>
          <w:trHeight w:val="405"/>
          <w:jc w:val="center"/>
        </w:trPr>
        <w:tc>
          <w:tcPr>
            <w:tcW w:w="1180" w:type="pct"/>
            <w:shd w:val="clear" w:color="auto" w:fill="auto"/>
            <w:vAlign w:val="center"/>
          </w:tcPr>
          <w:p w:rsidR="001A451E" w:rsidRPr="0019437A" w:rsidRDefault="001A451E" w:rsidP="00F80B3D">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1A451E" w:rsidRPr="0019437A" w:rsidRDefault="00326C4B" w:rsidP="00F80B3D">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POZNAVANJE KLAVIRSKE LITERATURE</w:t>
            </w:r>
          </w:p>
        </w:tc>
      </w:tr>
      <w:tr w:rsidR="001A451E" w:rsidRPr="0019437A" w:rsidTr="00F80B3D">
        <w:trPr>
          <w:trHeight w:val="405"/>
          <w:jc w:val="center"/>
        </w:trPr>
        <w:tc>
          <w:tcPr>
            <w:tcW w:w="1180" w:type="pct"/>
            <w:shd w:val="clear" w:color="auto" w:fill="auto"/>
            <w:vAlign w:val="center"/>
          </w:tcPr>
          <w:p w:rsidR="001A451E" w:rsidRPr="0019437A" w:rsidRDefault="001A451E" w:rsidP="00F80B3D">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1A451E" w:rsidRPr="0019437A" w:rsidRDefault="001A451E" w:rsidP="00F80B3D">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Doc.art.Goran Filipec</w:t>
            </w:r>
          </w:p>
        </w:tc>
      </w:tr>
      <w:tr w:rsidR="001A451E" w:rsidRPr="0019437A" w:rsidTr="00F80B3D">
        <w:trPr>
          <w:trHeight w:val="405"/>
          <w:jc w:val="center"/>
        </w:trPr>
        <w:tc>
          <w:tcPr>
            <w:tcW w:w="1180" w:type="pct"/>
            <w:vAlign w:val="center"/>
          </w:tcPr>
          <w:p w:rsidR="001A451E" w:rsidRPr="0019437A" w:rsidRDefault="001A451E" w:rsidP="00F80B3D">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1A451E" w:rsidRPr="0019437A" w:rsidRDefault="001A451E" w:rsidP="00F80B3D">
            <w:pPr>
              <w:rPr>
                <w:rFonts w:ascii="Arial Narrow" w:eastAsia="Times New Roman" w:hAnsi="Arial Narrow" w:cs="Arial"/>
                <w:b/>
                <w:sz w:val="20"/>
                <w:szCs w:val="20"/>
              </w:rPr>
            </w:pPr>
          </w:p>
        </w:tc>
      </w:tr>
      <w:tr w:rsidR="00326C4B" w:rsidRPr="0019437A" w:rsidTr="00F80B3D">
        <w:trPr>
          <w:trHeight w:val="405"/>
          <w:jc w:val="center"/>
        </w:trPr>
        <w:tc>
          <w:tcPr>
            <w:tcW w:w="1180" w:type="pct"/>
            <w:vAlign w:val="center"/>
          </w:tcPr>
          <w:p w:rsidR="00326C4B" w:rsidRPr="0019437A" w:rsidRDefault="00326C4B" w:rsidP="00326C4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326C4B" w:rsidRPr="0019437A" w:rsidRDefault="00326C4B" w:rsidP="00326C4B">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1A451E" w:rsidRPr="0019437A" w:rsidTr="00F80B3D">
        <w:trPr>
          <w:trHeight w:val="405"/>
          <w:jc w:val="center"/>
        </w:trPr>
        <w:tc>
          <w:tcPr>
            <w:tcW w:w="1180" w:type="pct"/>
            <w:vAlign w:val="center"/>
          </w:tcPr>
          <w:p w:rsidR="001A451E" w:rsidRPr="0019437A" w:rsidRDefault="001A451E" w:rsidP="00F80B3D">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1A451E" w:rsidRPr="0019437A" w:rsidRDefault="00326C4B" w:rsidP="00F80B3D">
            <w:pPr>
              <w:rPr>
                <w:rFonts w:ascii="Arial Narrow" w:eastAsia="Times New Roman" w:hAnsi="Arial Narrow" w:cs="Arial"/>
                <w:sz w:val="20"/>
                <w:szCs w:val="20"/>
              </w:rPr>
            </w:pPr>
            <w:r w:rsidRPr="0019437A">
              <w:rPr>
                <w:rFonts w:ascii="Arial Narrow" w:eastAsia="Times New Roman" w:hAnsi="Arial Narrow" w:cs="Arial"/>
                <w:sz w:val="20"/>
                <w:szCs w:val="20"/>
              </w:rPr>
              <w:t>KP2</w:t>
            </w:r>
            <w:r w:rsidR="001A451E" w:rsidRPr="0019437A">
              <w:rPr>
                <w:rFonts w:ascii="Arial Narrow" w:eastAsia="Times New Roman" w:hAnsi="Arial Narrow" w:cs="Arial"/>
                <w:sz w:val="20"/>
                <w:szCs w:val="20"/>
              </w:rPr>
              <w:t>05</w:t>
            </w:r>
          </w:p>
        </w:tc>
      </w:tr>
      <w:tr w:rsidR="001A451E" w:rsidRPr="0019437A" w:rsidTr="00F80B3D">
        <w:trPr>
          <w:trHeight w:val="405"/>
          <w:jc w:val="center"/>
        </w:trPr>
        <w:tc>
          <w:tcPr>
            <w:tcW w:w="1180" w:type="pct"/>
            <w:vAlign w:val="center"/>
          </w:tcPr>
          <w:p w:rsidR="001A451E" w:rsidRPr="0019437A" w:rsidRDefault="001A451E" w:rsidP="00F80B3D">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t>Obavezni</w:t>
            </w:r>
          </w:p>
        </w:tc>
      </w:tr>
      <w:tr w:rsidR="001A451E" w:rsidRPr="0019437A" w:rsidTr="00F80B3D">
        <w:trPr>
          <w:trHeight w:val="405"/>
          <w:jc w:val="center"/>
        </w:trPr>
        <w:tc>
          <w:tcPr>
            <w:tcW w:w="1180" w:type="pct"/>
            <w:vAlign w:val="center"/>
          </w:tcPr>
          <w:p w:rsidR="001A451E" w:rsidRPr="0019437A" w:rsidRDefault="001A451E" w:rsidP="00F80B3D">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1A451E" w:rsidRPr="0019437A" w:rsidRDefault="00326C4B" w:rsidP="00F80B3D">
            <w:pPr>
              <w:rPr>
                <w:rFonts w:ascii="Arial Narrow" w:eastAsia="Times New Roman" w:hAnsi="Arial Narrow" w:cs="Arial"/>
                <w:sz w:val="20"/>
                <w:szCs w:val="20"/>
              </w:rPr>
            </w:pPr>
            <w:r w:rsidRPr="0019437A">
              <w:rPr>
                <w:rFonts w:ascii="Arial Narrow" w:eastAsia="Times New Roman" w:hAnsi="Arial Narrow" w:cs="Arial"/>
                <w:sz w:val="20"/>
                <w:szCs w:val="20"/>
              </w:rPr>
              <w:t>3.godina, ljetni semestar</w:t>
            </w:r>
          </w:p>
        </w:tc>
      </w:tr>
      <w:tr w:rsidR="001A451E" w:rsidRPr="0019437A" w:rsidTr="00F80B3D">
        <w:trPr>
          <w:trHeight w:val="145"/>
          <w:jc w:val="center"/>
        </w:trPr>
        <w:tc>
          <w:tcPr>
            <w:tcW w:w="1180" w:type="pct"/>
            <w:vMerge w:val="restart"/>
            <w:vAlign w:val="center"/>
          </w:tcPr>
          <w:p w:rsidR="001A451E" w:rsidRPr="0019437A" w:rsidRDefault="001A451E" w:rsidP="00F80B3D">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1A451E" w:rsidRPr="0019437A" w:rsidRDefault="001A451E" w:rsidP="00F80B3D">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1A451E" w:rsidRPr="0019437A" w:rsidRDefault="001A451E" w:rsidP="00F80B3D">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1A451E" w:rsidRPr="0019437A" w:rsidTr="00F80B3D">
        <w:trPr>
          <w:trHeight w:val="145"/>
          <w:jc w:val="center"/>
        </w:trPr>
        <w:tc>
          <w:tcPr>
            <w:tcW w:w="1180" w:type="pct"/>
            <w:vMerge/>
            <w:vAlign w:val="center"/>
          </w:tcPr>
          <w:p w:rsidR="001A451E" w:rsidRPr="0019437A" w:rsidRDefault="001A451E" w:rsidP="00F80B3D">
            <w:pPr>
              <w:rPr>
                <w:rFonts w:ascii="Arial Narrow" w:eastAsia="Times New Roman" w:hAnsi="Arial Narrow" w:cs="Arial"/>
                <w:color w:val="000000"/>
                <w:sz w:val="20"/>
                <w:szCs w:val="20"/>
              </w:rPr>
            </w:pPr>
          </w:p>
        </w:tc>
        <w:tc>
          <w:tcPr>
            <w:tcW w:w="2097" w:type="pct"/>
            <w:vAlign w:val="center"/>
          </w:tcPr>
          <w:p w:rsidR="001A451E" w:rsidRPr="0019437A" w:rsidRDefault="001A451E" w:rsidP="00F80B3D">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1A451E" w:rsidRPr="0019437A" w:rsidRDefault="001A451E" w:rsidP="00F80B3D">
            <w:pPr>
              <w:jc w:val="center"/>
              <w:rPr>
                <w:rFonts w:ascii="Arial Narrow" w:eastAsia="Times New Roman" w:hAnsi="Arial Narrow" w:cs="Arial"/>
                <w:sz w:val="20"/>
                <w:szCs w:val="20"/>
              </w:rPr>
            </w:pPr>
            <w:r w:rsidRPr="0019437A">
              <w:rPr>
                <w:rFonts w:ascii="Arial Narrow" w:eastAsia="Times New Roman" w:hAnsi="Arial Narrow" w:cs="Arial"/>
                <w:sz w:val="20"/>
                <w:szCs w:val="20"/>
              </w:rPr>
              <w:t>30</w:t>
            </w:r>
            <w:r w:rsidR="00845D5B" w:rsidRPr="0019437A">
              <w:rPr>
                <w:rFonts w:ascii="Arial Narrow" w:eastAsia="Times New Roman" w:hAnsi="Arial Narrow" w:cs="Arial"/>
                <w:sz w:val="20"/>
                <w:szCs w:val="20"/>
              </w:rPr>
              <w:t>(30+0+0)</w:t>
            </w:r>
          </w:p>
        </w:tc>
      </w:tr>
    </w:tbl>
    <w:p w:rsidR="0008526D" w:rsidRPr="0019437A" w:rsidRDefault="0008526D" w:rsidP="00C92F55">
      <w:pPr>
        <w:pStyle w:val="BodyText2"/>
        <w:ind w:left="360"/>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8"/>
        <w:gridCol w:w="552"/>
        <w:gridCol w:w="1171"/>
        <w:gridCol w:w="537"/>
        <w:gridCol w:w="226"/>
        <w:gridCol w:w="830"/>
        <w:gridCol w:w="692"/>
        <w:gridCol w:w="1425"/>
        <w:gridCol w:w="271"/>
        <w:gridCol w:w="2618"/>
      </w:tblGrid>
      <w:tr w:rsidR="001A451E" w:rsidRPr="0019437A" w:rsidTr="00F80B3D">
        <w:trPr>
          <w:trHeight w:hRule="exact" w:val="288"/>
        </w:trPr>
        <w:tc>
          <w:tcPr>
            <w:tcW w:w="5000" w:type="pct"/>
            <w:gridSpan w:val="10"/>
            <w:shd w:val="clear" w:color="auto" w:fill="auto"/>
            <w:vAlign w:val="center"/>
          </w:tcPr>
          <w:p w:rsidR="001A451E" w:rsidRPr="0019437A" w:rsidRDefault="001A451E" w:rsidP="005C70ED">
            <w:pPr>
              <w:numPr>
                <w:ilvl w:val="0"/>
                <w:numId w:val="250"/>
              </w:numPr>
              <w:spacing w:after="60"/>
              <w:contextualSpacing/>
              <w:rPr>
                <w:rFonts w:ascii="Arial Narrow" w:hAnsi="Arial Narrow"/>
                <w:b/>
                <w:color w:val="000000"/>
                <w:sz w:val="20"/>
                <w:szCs w:val="20"/>
              </w:rPr>
            </w:pPr>
            <w:r w:rsidRPr="0019437A">
              <w:rPr>
                <w:rFonts w:ascii="Arial Narrow" w:hAnsi="Arial Narrow"/>
                <w:b/>
                <w:color w:val="000000"/>
                <w:sz w:val="20"/>
                <w:szCs w:val="20"/>
              </w:rPr>
              <w:t>OPIS PREDMETA</w:t>
            </w:r>
          </w:p>
          <w:p w:rsidR="001A451E" w:rsidRPr="0019437A" w:rsidRDefault="001A451E" w:rsidP="00F80B3D">
            <w:pPr>
              <w:keepNext/>
              <w:spacing w:before="240" w:after="60"/>
              <w:outlineLvl w:val="2"/>
              <w:rPr>
                <w:rFonts w:ascii="Arial Narrow" w:eastAsia="Times New Roman" w:hAnsi="Arial Narrow" w:cs="Arial"/>
                <w:b/>
                <w:bCs/>
                <w:color w:val="000000"/>
                <w:sz w:val="20"/>
                <w:szCs w:val="20"/>
              </w:rPr>
            </w:pPr>
          </w:p>
        </w:tc>
      </w:tr>
      <w:tr w:rsidR="001A451E" w:rsidRPr="0019437A" w:rsidTr="00F80B3D">
        <w:trPr>
          <w:trHeight w:val="432"/>
        </w:trPr>
        <w:tc>
          <w:tcPr>
            <w:tcW w:w="5000" w:type="pct"/>
            <w:gridSpan w:val="10"/>
            <w:vAlign w:val="center"/>
          </w:tcPr>
          <w:p w:rsidR="001A451E" w:rsidRPr="0019437A" w:rsidRDefault="001A451E" w:rsidP="005C70ED">
            <w:pPr>
              <w:numPr>
                <w:ilvl w:val="1"/>
                <w:numId w:val="251"/>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1A451E" w:rsidRPr="0019437A" w:rsidTr="00F80B3D">
        <w:trPr>
          <w:trHeight w:val="432"/>
        </w:trPr>
        <w:tc>
          <w:tcPr>
            <w:tcW w:w="5000" w:type="pct"/>
            <w:gridSpan w:val="10"/>
            <w:vAlign w:val="center"/>
          </w:tcPr>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t>1) Upoznati studenta s:</w:t>
            </w:r>
          </w:p>
          <w:p w:rsidR="001A451E" w:rsidRPr="0019437A" w:rsidRDefault="001A451E" w:rsidP="005C70ED">
            <w:pPr>
              <w:pStyle w:val="ListParagraph"/>
              <w:numPr>
                <w:ilvl w:val="0"/>
                <w:numId w:val="246"/>
              </w:numPr>
              <w:rPr>
                <w:rFonts w:ascii="Arial Narrow" w:eastAsia="Times New Roman" w:hAnsi="Arial Narrow" w:cs="Arial"/>
                <w:sz w:val="20"/>
                <w:szCs w:val="20"/>
              </w:rPr>
            </w:pPr>
            <w:r w:rsidRPr="0019437A">
              <w:rPr>
                <w:rFonts w:ascii="Arial Narrow" w:eastAsia="Times New Roman" w:hAnsi="Arial Narrow" w:cs="Arial"/>
                <w:sz w:val="20"/>
                <w:szCs w:val="20"/>
              </w:rPr>
              <w:t>opusom autora čija su djela predviđena za izvođenje u okviru glavnog predmeta (klavir)</w:t>
            </w:r>
          </w:p>
          <w:p w:rsidR="001A451E" w:rsidRPr="0019437A" w:rsidRDefault="001A451E" w:rsidP="005C70ED">
            <w:pPr>
              <w:pStyle w:val="ListParagraph"/>
              <w:numPr>
                <w:ilvl w:val="0"/>
                <w:numId w:val="246"/>
              </w:numPr>
              <w:rPr>
                <w:rFonts w:ascii="Arial Narrow" w:eastAsia="Times New Roman" w:hAnsi="Arial Narrow" w:cs="Arial"/>
                <w:sz w:val="20"/>
                <w:szCs w:val="20"/>
              </w:rPr>
            </w:pPr>
            <w:r w:rsidRPr="0019437A">
              <w:rPr>
                <w:rFonts w:ascii="Arial Narrow" w:eastAsia="Times New Roman" w:hAnsi="Arial Narrow" w:cs="Arial"/>
                <w:sz w:val="20"/>
                <w:szCs w:val="20"/>
              </w:rPr>
              <w:t>djelima autora čije skladbe nisu predviđena za izvođenje u okviru glavnog predmeta, a koja po epohi i geografskom kontekstu odgovaraju djelima autora čija su djela predviđena za izvođenje u okviru glavnog predmeta</w:t>
            </w:r>
          </w:p>
          <w:p w:rsidR="001A451E" w:rsidRPr="0019437A" w:rsidRDefault="001A451E" w:rsidP="005C70ED">
            <w:pPr>
              <w:pStyle w:val="ListParagraph"/>
              <w:numPr>
                <w:ilvl w:val="0"/>
                <w:numId w:val="246"/>
              </w:numPr>
              <w:rPr>
                <w:rFonts w:ascii="Arial Narrow" w:eastAsia="Times New Roman" w:hAnsi="Arial Narrow" w:cs="Arial"/>
                <w:sz w:val="20"/>
                <w:szCs w:val="20"/>
              </w:rPr>
            </w:pPr>
            <w:r w:rsidRPr="0019437A">
              <w:rPr>
                <w:rFonts w:ascii="Arial Narrow" w:eastAsia="Times New Roman" w:hAnsi="Arial Narrow" w:cs="Arial"/>
                <w:sz w:val="20"/>
                <w:szCs w:val="20"/>
              </w:rPr>
              <w:t>nacionalnom klavirskom literaturom</w:t>
            </w:r>
          </w:p>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t xml:space="preserve">2) Upoznati studenta s izvorima partitura djela klavirske literature, kao npr. izvorima dostupnim na internetu, u fundusima svjetskih nacionalnih biblioteka, privatnih kolekcija i fondacija.  </w:t>
            </w:r>
          </w:p>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t xml:space="preserve">3) Upoznati studenta s redakcijama djela autora čija su djela predviđena za izvođenje u okviru glavnog predmeta te njihovim glavnim obilježjima s naglaskom na djela J.S. Bacha, L. van Beethovena, F. Chopina i F. Liszta. </w:t>
            </w:r>
          </w:p>
        </w:tc>
      </w:tr>
      <w:tr w:rsidR="001A451E" w:rsidRPr="0019437A" w:rsidTr="00F80B3D">
        <w:trPr>
          <w:trHeight w:val="432"/>
        </w:trPr>
        <w:tc>
          <w:tcPr>
            <w:tcW w:w="5000" w:type="pct"/>
            <w:gridSpan w:val="10"/>
            <w:vAlign w:val="center"/>
          </w:tcPr>
          <w:p w:rsidR="001A451E" w:rsidRPr="0019437A" w:rsidRDefault="001A451E" w:rsidP="005C70ED">
            <w:pPr>
              <w:numPr>
                <w:ilvl w:val="1"/>
                <w:numId w:val="251"/>
              </w:numPr>
              <w:tabs>
                <w:tab w:val="clear" w:pos="858"/>
                <w:tab w:val="num" w:pos="792"/>
              </w:tabs>
              <w:ind w:left="792"/>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1A451E" w:rsidRPr="0019437A" w:rsidTr="00F80B3D">
        <w:trPr>
          <w:trHeight w:val="432"/>
        </w:trPr>
        <w:tc>
          <w:tcPr>
            <w:tcW w:w="5000" w:type="pct"/>
            <w:gridSpan w:val="10"/>
            <w:vAlign w:val="center"/>
          </w:tcPr>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t xml:space="preserve">Završena prethodna godina studija. </w:t>
            </w:r>
          </w:p>
        </w:tc>
      </w:tr>
      <w:tr w:rsidR="001A451E" w:rsidRPr="0019437A" w:rsidTr="00F80B3D">
        <w:trPr>
          <w:trHeight w:val="432"/>
        </w:trPr>
        <w:tc>
          <w:tcPr>
            <w:tcW w:w="5000" w:type="pct"/>
            <w:gridSpan w:val="10"/>
            <w:vAlign w:val="center"/>
          </w:tcPr>
          <w:p w:rsidR="001A451E" w:rsidRPr="0019437A" w:rsidRDefault="001A451E" w:rsidP="005C70ED">
            <w:pPr>
              <w:numPr>
                <w:ilvl w:val="1"/>
                <w:numId w:val="251"/>
              </w:numPr>
              <w:tabs>
                <w:tab w:val="clear" w:pos="858"/>
                <w:tab w:val="num" w:pos="792"/>
              </w:tabs>
              <w:ind w:left="792"/>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1A451E" w:rsidRPr="0019437A" w:rsidTr="00F80B3D">
        <w:trPr>
          <w:trHeight w:val="432"/>
        </w:trPr>
        <w:tc>
          <w:tcPr>
            <w:tcW w:w="5000" w:type="pct"/>
            <w:gridSpan w:val="10"/>
            <w:vAlign w:val="center"/>
          </w:tcPr>
          <w:p w:rsidR="001A451E" w:rsidRPr="0019437A" w:rsidRDefault="001A451E" w:rsidP="00F80B3D">
            <w:pPr>
              <w:widowControl w:val="0"/>
              <w:autoSpaceDE w:val="0"/>
              <w:autoSpaceDN w:val="0"/>
              <w:adjustRightInd w:val="0"/>
              <w:jc w:val="both"/>
              <w:rPr>
                <w:rFonts w:ascii="Arial Narrow" w:eastAsia="Times New Roman" w:hAnsi="Arial Narrow" w:cs="Arial"/>
                <w:sz w:val="20"/>
                <w:szCs w:val="20"/>
              </w:rPr>
            </w:pPr>
            <w:r w:rsidRPr="0019437A">
              <w:rPr>
                <w:rFonts w:ascii="Arial Narrow" w:eastAsia="Times New Roman" w:hAnsi="Arial Narrow" w:cs="Arial"/>
                <w:sz w:val="20"/>
                <w:szCs w:val="20"/>
              </w:rPr>
              <w:t>Po završetku kolegija student će:</w:t>
            </w:r>
          </w:p>
          <w:p w:rsidR="001A451E" w:rsidRPr="0019437A" w:rsidRDefault="001A451E" w:rsidP="005C70ED">
            <w:pPr>
              <w:pStyle w:val="ListParagraph"/>
              <w:widowControl w:val="0"/>
              <w:numPr>
                <w:ilvl w:val="0"/>
                <w:numId w:val="247"/>
              </w:numPr>
              <w:autoSpaceDE w:val="0"/>
              <w:autoSpaceDN w:val="0"/>
              <w:adjustRightInd w:val="0"/>
              <w:jc w:val="both"/>
              <w:rPr>
                <w:rFonts w:ascii="Arial Narrow" w:eastAsia="Times New Roman" w:hAnsi="Arial Narrow" w:cs="Arial"/>
                <w:sz w:val="20"/>
                <w:szCs w:val="20"/>
              </w:rPr>
            </w:pPr>
            <w:r w:rsidRPr="0019437A">
              <w:rPr>
                <w:rFonts w:ascii="Arial Narrow" w:eastAsia="Times New Roman" w:hAnsi="Arial Narrow"/>
                <w:color w:val="000000"/>
                <w:sz w:val="20"/>
                <w:szCs w:val="20"/>
              </w:rPr>
              <w:t xml:space="preserve">identificirati iz zvučnih i notnih zapisa veći broj djela iz opusa </w:t>
            </w:r>
            <w:r w:rsidRPr="0019437A">
              <w:rPr>
                <w:rFonts w:ascii="Arial Narrow" w:eastAsia="Times New Roman" w:hAnsi="Arial Narrow" w:cs="Arial"/>
                <w:sz w:val="20"/>
                <w:szCs w:val="20"/>
              </w:rPr>
              <w:t>autora čija su djela predviđena za izvođenje u okviru glavnog predmeta</w:t>
            </w:r>
          </w:p>
          <w:p w:rsidR="001A451E" w:rsidRPr="0019437A" w:rsidRDefault="001A451E" w:rsidP="005C70ED">
            <w:pPr>
              <w:pStyle w:val="ListParagraph"/>
              <w:widowControl w:val="0"/>
              <w:numPr>
                <w:ilvl w:val="0"/>
                <w:numId w:val="247"/>
              </w:numPr>
              <w:autoSpaceDE w:val="0"/>
              <w:autoSpaceDN w:val="0"/>
              <w:adjustRightInd w:val="0"/>
              <w:jc w:val="both"/>
              <w:rPr>
                <w:rFonts w:ascii="Arial Narrow" w:eastAsia="Times New Roman" w:hAnsi="Arial Narrow" w:cs="Arial"/>
                <w:sz w:val="20"/>
                <w:szCs w:val="20"/>
              </w:rPr>
            </w:pPr>
            <w:r w:rsidRPr="0019437A">
              <w:rPr>
                <w:rFonts w:ascii="Arial Narrow" w:eastAsia="Times New Roman" w:hAnsi="Arial Narrow" w:cs="Arial"/>
                <w:sz w:val="20"/>
                <w:szCs w:val="20"/>
              </w:rPr>
              <w:t xml:space="preserve">raspoznati </w:t>
            </w:r>
            <w:r w:rsidRPr="0019437A">
              <w:rPr>
                <w:rFonts w:ascii="Arial Narrow" w:eastAsia="Times New Roman" w:hAnsi="Arial Narrow"/>
                <w:color w:val="000000"/>
                <w:sz w:val="20"/>
                <w:szCs w:val="20"/>
              </w:rPr>
              <w:t xml:space="preserve">iz zvučnih i notnih zapisa </w:t>
            </w:r>
            <w:r w:rsidRPr="0019437A">
              <w:rPr>
                <w:rFonts w:ascii="Arial Narrow" w:eastAsia="Times New Roman" w:hAnsi="Arial Narrow" w:cs="Arial"/>
                <w:sz w:val="20"/>
                <w:szCs w:val="20"/>
              </w:rPr>
              <w:t xml:space="preserve">stilska obilježja djela autora čija su djela nisu predviđena za izvođenje u okviru glavnog predmeta, svrstati ih u odgovarajući historijski i/ili geografski kontekst  </w:t>
            </w:r>
          </w:p>
          <w:p w:rsidR="001A451E" w:rsidRPr="0019437A" w:rsidRDefault="001A451E" w:rsidP="005C70ED">
            <w:pPr>
              <w:pStyle w:val="ListParagraph"/>
              <w:widowControl w:val="0"/>
              <w:numPr>
                <w:ilvl w:val="0"/>
                <w:numId w:val="247"/>
              </w:numPr>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samostalno izrađivati komparativnu analizu redakcija klavirskih djela, identificirati njihova glavna obilježja te ih stavljati u funkciju vlastite interpretacije</w:t>
            </w:r>
          </w:p>
        </w:tc>
      </w:tr>
      <w:tr w:rsidR="001A451E" w:rsidRPr="0019437A" w:rsidTr="00F80B3D">
        <w:trPr>
          <w:trHeight w:val="432"/>
        </w:trPr>
        <w:tc>
          <w:tcPr>
            <w:tcW w:w="5000" w:type="pct"/>
            <w:gridSpan w:val="10"/>
            <w:vAlign w:val="center"/>
          </w:tcPr>
          <w:p w:rsidR="001A451E" w:rsidRPr="0019437A" w:rsidRDefault="001A451E" w:rsidP="005C70ED">
            <w:pPr>
              <w:numPr>
                <w:ilvl w:val="1"/>
                <w:numId w:val="251"/>
              </w:numPr>
              <w:tabs>
                <w:tab w:val="clear" w:pos="858"/>
                <w:tab w:val="num" w:pos="792"/>
              </w:tabs>
              <w:ind w:left="792"/>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1A451E" w:rsidRPr="0019437A" w:rsidTr="00F80B3D">
        <w:trPr>
          <w:trHeight w:val="432"/>
        </w:trPr>
        <w:tc>
          <w:tcPr>
            <w:tcW w:w="5000" w:type="pct"/>
            <w:gridSpan w:val="10"/>
            <w:vAlign w:val="center"/>
          </w:tcPr>
          <w:p w:rsidR="001A451E" w:rsidRPr="0019437A" w:rsidRDefault="001A451E" w:rsidP="00F80B3D">
            <w:pPr>
              <w:widowControl w:val="0"/>
              <w:autoSpaceDE w:val="0"/>
              <w:autoSpaceDN w:val="0"/>
              <w:adjustRightInd w:val="0"/>
              <w:rPr>
                <w:rFonts w:ascii="Arial Narrow" w:eastAsia="Times New Roman" w:hAnsi="Arial Narrow"/>
                <w:caps/>
                <w:sz w:val="20"/>
                <w:szCs w:val="20"/>
              </w:rPr>
            </w:pPr>
            <w:r w:rsidRPr="0019437A">
              <w:rPr>
                <w:rFonts w:ascii="Arial Narrow" w:eastAsia="Times New Roman" w:hAnsi="Arial Narrow"/>
                <w:caps/>
                <w:sz w:val="20"/>
                <w:szCs w:val="20"/>
              </w:rPr>
              <w:t>S</w:t>
            </w:r>
            <w:r w:rsidRPr="0019437A">
              <w:rPr>
                <w:rFonts w:ascii="Arial Narrow" w:eastAsia="Times New Roman" w:hAnsi="Arial Narrow"/>
                <w:color w:val="000000"/>
                <w:sz w:val="20"/>
                <w:szCs w:val="20"/>
              </w:rPr>
              <w:t xml:space="preserve">lušanje snimaka klavirskih djela i čitanje partitura; analiza forme djela; estetska i stilska komparacija redakcija klavirskih djela 19, 20. i 21. stoljeća. </w:t>
            </w:r>
          </w:p>
        </w:tc>
      </w:tr>
      <w:tr w:rsidR="001A451E" w:rsidRPr="0019437A" w:rsidTr="00F41FE5">
        <w:trPr>
          <w:trHeight w:val="432"/>
        </w:trPr>
        <w:tc>
          <w:tcPr>
            <w:tcW w:w="1879" w:type="pct"/>
            <w:gridSpan w:val="5"/>
            <w:vAlign w:val="center"/>
          </w:tcPr>
          <w:p w:rsidR="001A451E" w:rsidRPr="0019437A" w:rsidRDefault="001A451E" w:rsidP="005C70ED">
            <w:pPr>
              <w:numPr>
                <w:ilvl w:val="1"/>
                <w:numId w:val="251"/>
              </w:numPr>
              <w:tabs>
                <w:tab w:val="clear" w:pos="858"/>
                <w:tab w:val="num" w:pos="792"/>
              </w:tabs>
              <w:ind w:left="792"/>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721" w:type="pct"/>
            <w:gridSpan w:val="4"/>
            <w:vAlign w:val="center"/>
          </w:tcPr>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predavanja</w:t>
            </w:r>
          </w:p>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400" w:type="pct"/>
            <w:vAlign w:val="center"/>
          </w:tcPr>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1A451E" w:rsidRPr="0019437A" w:rsidTr="00F41FE5">
        <w:trPr>
          <w:trHeight w:val="432"/>
        </w:trPr>
        <w:tc>
          <w:tcPr>
            <w:tcW w:w="1879" w:type="pct"/>
            <w:gridSpan w:val="5"/>
            <w:vAlign w:val="center"/>
          </w:tcPr>
          <w:p w:rsidR="001A451E" w:rsidRPr="0019437A" w:rsidRDefault="001A451E" w:rsidP="005C70ED">
            <w:pPr>
              <w:numPr>
                <w:ilvl w:val="1"/>
                <w:numId w:val="251"/>
              </w:numPr>
              <w:tabs>
                <w:tab w:val="clear" w:pos="858"/>
                <w:tab w:val="num" w:pos="792"/>
              </w:tabs>
              <w:ind w:left="792"/>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121" w:type="pct"/>
            <w:gridSpan w:val="5"/>
            <w:vAlign w:val="center"/>
          </w:tcPr>
          <w:p w:rsidR="001A451E" w:rsidRPr="0019437A" w:rsidRDefault="001A451E" w:rsidP="00F80B3D">
            <w:pPr>
              <w:rPr>
                <w:rFonts w:ascii="Arial Narrow" w:eastAsia="Times New Roman" w:hAnsi="Arial Narrow" w:cs="Arial"/>
                <w:sz w:val="20"/>
                <w:szCs w:val="20"/>
              </w:rPr>
            </w:pPr>
          </w:p>
        </w:tc>
      </w:tr>
      <w:tr w:rsidR="001A451E" w:rsidRPr="0019437A" w:rsidTr="00F80B3D">
        <w:trPr>
          <w:trHeight w:val="432"/>
        </w:trPr>
        <w:tc>
          <w:tcPr>
            <w:tcW w:w="5000" w:type="pct"/>
            <w:gridSpan w:val="10"/>
            <w:vAlign w:val="center"/>
          </w:tcPr>
          <w:p w:rsidR="001A451E" w:rsidRPr="0019437A" w:rsidRDefault="001A451E" w:rsidP="005C70ED">
            <w:pPr>
              <w:numPr>
                <w:ilvl w:val="1"/>
                <w:numId w:val="251"/>
              </w:numPr>
              <w:tabs>
                <w:tab w:val="clear" w:pos="858"/>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1A451E" w:rsidRPr="0019437A" w:rsidTr="00F80B3D">
        <w:trPr>
          <w:trHeight w:val="432"/>
        </w:trPr>
        <w:tc>
          <w:tcPr>
            <w:tcW w:w="5000" w:type="pct"/>
            <w:gridSpan w:val="10"/>
            <w:vAlign w:val="center"/>
          </w:tcPr>
          <w:p w:rsidR="001A451E" w:rsidRPr="0019437A" w:rsidRDefault="001A451E" w:rsidP="00F80B3D">
            <w:pPr>
              <w:rPr>
                <w:rFonts w:ascii="Arial Narrow" w:eastAsia="Times New Roman" w:hAnsi="Arial Narrow" w:cs="Arial"/>
                <w:sz w:val="20"/>
                <w:szCs w:val="20"/>
              </w:rPr>
            </w:pPr>
            <w:r w:rsidRPr="0019437A">
              <w:rPr>
                <w:rFonts w:ascii="Arial Narrow" w:eastAsia="Times New Roman" w:hAnsi="Arial Narrow" w:cs="Arial"/>
                <w:sz w:val="20"/>
                <w:szCs w:val="20"/>
              </w:rPr>
              <w:t xml:space="preserve">Pohađanje nastave, rješavanje zadataka određenih na nastavi.  </w:t>
            </w:r>
          </w:p>
        </w:tc>
      </w:tr>
      <w:tr w:rsidR="001A451E" w:rsidRPr="0019437A" w:rsidTr="00F80B3D">
        <w:trPr>
          <w:trHeight w:val="432"/>
        </w:trPr>
        <w:tc>
          <w:tcPr>
            <w:tcW w:w="5000" w:type="pct"/>
            <w:gridSpan w:val="10"/>
            <w:vAlign w:val="center"/>
          </w:tcPr>
          <w:p w:rsidR="001A451E" w:rsidRPr="0019437A" w:rsidRDefault="001A451E" w:rsidP="005C70ED">
            <w:pPr>
              <w:numPr>
                <w:ilvl w:val="1"/>
                <w:numId w:val="251"/>
              </w:numPr>
              <w:tabs>
                <w:tab w:val="clear" w:pos="858"/>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1A451E" w:rsidRPr="0019437A" w:rsidTr="00F41FE5">
        <w:trPr>
          <w:trHeight w:val="111"/>
        </w:trPr>
        <w:tc>
          <w:tcPr>
            <w:tcW w:w="550" w:type="pct"/>
            <w:vAlign w:val="center"/>
          </w:tcPr>
          <w:p w:rsidR="001A451E" w:rsidRPr="0019437A" w:rsidRDefault="001A451E" w:rsidP="00F80B3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295" w:type="pct"/>
            <w:vAlign w:val="center"/>
          </w:tcPr>
          <w:p w:rsidR="001A451E" w:rsidRPr="0019437A" w:rsidRDefault="001A451E" w:rsidP="00F80B3D">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0,25</w:t>
            </w:r>
          </w:p>
        </w:tc>
        <w:tc>
          <w:tcPr>
            <w:tcW w:w="626" w:type="pct"/>
            <w:vAlign w:val="center"/>
          </w:tcPr>
          <w:p w:rsidR="001A451E" w:rsidRPr="0019437A" w:rsidRDefault="001A451E" w:rsidP="00F80B3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287" w:type="pct"/>
            <w:vAlign w:val="center"/>
          </w:tcPr>
          <w:p w:rsidR="001A451E" w:rsidRPr="0019437A" w:rsidRDefault="001A451E" w:rsidP="00F80B3D">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0,25</w:t>
            </w:r>
          </w:p>
        </w:tc>
        <w:tc>
          <w:tcPr>
            <w:tcW w:w="565" w:type="pct"/>
            <w:gridSpan w:val="2"/>
            <w:vAlign w:val="center"/>
          </w:tcPr>
          <w:p w:rsidR="001A451E" w:rsidRPr="0019437A" w:rsidRDefault="001A451E" w:rsidP="00F80B3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70" w:type="pct"/>
            <w:vAlign w:val="center"/>
          </w:tcPr>
          <w:p w:rsidR="001A451E" w:rsidRPr="0019437A" w:rsidRDefault="001A451E" w:rsidP="00F80B3D">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0,25</w:t>
            </w:r>
          </w:p>
        </w:tc>
        <w:tc>
          <w:tcPr>
            <w:tcW w:w="762" w:type="pct"/>
            <w:vAlign w:val="center"/>
          </w:tcPr>
          <w:p w:rsidR="001A451E" w:rsidRPr="0019437A" w:rsidRDefault="001A451E" w:rsidP="00F80B3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1545" w:type="pct"/>
            <w:gridSpan w:val="2"/>
            <w:vAlign w:val="center"/>
          </w:tcPr>
          <w:p w:rsidR="001A451E" w:rsidRPr="0019437A" w:rsidRDefault="001A451E" w:rsidP="00F80B3D">
            <w:pPr>
              <w:jc w:val="center"/>
              <w:rPr>
                <w:rFonts w:ascii="Arial Narrow" w:eastAsia="Times New Roman" w:hAnsi="Arial Narrow"/>
                <w:color w:val="000000"/>
                <w:sz w:val="20"/>
                <w:szCs w:val="20"/>
              </w:rPr>
            </w:pPr>
          </w:p>
        </w:tc>
      </w:tr>
      <w:tr w:rsidR="001A451E" w:rsidRPr="0019437A" w:rsidTr="00F41FE5">
        <w:trPr>
          <w:trHeight w:val="108"/>
        </w:trPr>
        <w:tc>
          <w:tcPr>
            <w:tcW w:w="550" w:type="pct"/>
            <w:vAlign w:val="center"/>
          </w:tcPr>
          <w:p w:rsidR="001A451E" w:rsidRPr="0019437A" w:rsidRDefault="001A451E" w:rsidP="00F80B3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295" w:type="pct"/>
            <w:vAlign w:val="center"/>
          </w:tcPr>
          <w:p w:rsidR="001A451E" w:rsidRPr="0019437A" w:rsidRDefault="001A451E" w:rsidP="00F80B3D">
            <w:pPr>
              <w:jc w:val="center"/>
              <w:rPr>
                <w:rFonts w:ascii="Arial Narrow" w:eastAsia="Times New Roman" w:hAnsi="Arial Narrow"/>
                <w:color w:val="000000"/>
                <w:sz w:val="20"/>
                <w:szCs w:val="20"/>
              </w:rPr>
            </w:pPr>
          </w:p>
        </w:tc>
        <w:tc>
          <w:tcPr>
            <w:tcW w:w="626" w:type="pct"/>
            <w:vAlign w:val="center"/>
          </w:tcPr>
          <w:p w:rsidR="001A451E" w:rsidRPr="0019437A" w:rsidRDefault="001A451E" w:rsidP="00F80B3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287" w:type="pct"/>
            <w:vAlign w:val="center"/>
          </w:tcPr>
          <w:p w:rsidR="001A451E" w:rsidRPr="0019437A" w:rsidRDefault="001A451E" w:rsidP="00F80B3D">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0,5</w:t>
            </w:r>
          </w:p>
        </w:tc>
        <w:tc>
          <w:tcPr>
            <w:tcW w:w="565" w:type="pct"/>
            <w:gridSpan w:val="2"/>
            <w:vAlign w:val="center"/>
          </w:tcPr>
          <w:p w:rsidR="001A451E" w:rsidRPr="0019437A" w:rsidRDefault="001A451E" w:rsidP="00F80B3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70" w:type="pct"/>
            <w:vAlign w:val="center"/>
          </w:tcPr>
          <w:p w:rsidR="001A451E" w:rsidRPr="0019437A" w:rsidRDefault="001A451E" w:rsidP="00F80B3D">
            <w:pPr>
              <w:jc w:val="center"/>
              <w:rPr>
                <w:rFonts w:ascii="Arial Narrow" w:eastAsia="Times New Roman" w:hAnsi="Arial Narrow"/>
                <w:color w:val="000000"/>
                <w:sz w:val="20"/>
                <w:szCs w:val="20"/>
              </w:rPr>
            </w:pPr>
          </w:p>
        </w:tc>
        <w:tc>
          <w:tcPr>
            <w:tcW w:w="762" w:type="pct"/>
            <w:vAlign w:val="center"/>
          </w:tcPr>
          <w:p w:rsidR="001A451E" w:rsidRPr="0019437A" w:rsidRDefault="001A451E" w:rsidP="00F80B3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1545" w:type="pct"/>
            <w:gridSpan w:val="2"/>
            <w:vAlign w:val="center"/>
          </w:tcPr>
          <w:p w:rsidR="001A451E" w:rsidRPr="0019437A" w:rsidRDefault="001A451E" w:rsidP="00F80B3D">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0,5</w:t>
            </w:r>
          </w:p>
        </w:tc>
      </w:tr>
      <w:tr w:rsidR="001A451E" w:rsidRPr="0019437A" w:rsidTr="00F41FE5">
        <w:trPr>
          <w:trHeight w:val="108"/>
        </w:trPr>
        <w:tc>
          <w:tcPr>
            <w:tcW w:w="550" w:type="pct"/>
            <w:vAlign w:val="center"/>
          </w:tcPr>
          <w:p w:rsidR="001A451E" w:rsidRPr="0019437A" w:rsidRDefault="001A451E" w:rsidP="00F80B3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295" w:type="pct"/>
            <w:vAlign w:val="center"/>
          </w:tcPr>
          <w:p w:rsidR="001A451E" w:rsidRPr="0019437A" w:rsidRDefault="001A451E" w:rsidP="00F80B3D">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0,25</w:t>
            </w:r>
          </w:p>
        </w:tc>
        <w:tc>
          <w:tcPr>
            <w:tcW w:w="626" w:type="pct"/>
            <w:vAlign w:val="center"/>
          </w:tcPr>
          <w:p w:rsidR="001A451E" w:rsidRPr="0019437A" w:rsidRDefault="001A451E" w:rsidP="00F80B3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287" w:type="pct"/>
            <w:vAlign w:val="center"/>
          </w:tcPr>
          <w:p w:rsidR="001A451E" w:rsidRPr="0019437A" w:rsidRDefault="001A451E" w:rsidP="00F80B3D">
            <w:pPr>
              <w:jc w:val="center"/>
              <w:rPr>
                <w:rFonts w:ascii="Arial Narrow" w:eastAsia="Times New Roman" w:hAnsi="Arial Narrow"/>
                <w:color w:val="000000"/>
                <w:sz w:val="20"/>
                <w:szCs w:val="20"/>
              </w:rPr>
            </w:pPr>
          </w:p>
        </w:tc>
        <w:tc>
          <w:tcPr>
            <w:tcW w:w="565" w:type="pct"/>
            <w:gridSpan w:val="2"/>
            <w:vAlign w:val="center"/>
          </w:tcPr>
          <w:p w:rsidR="001A451E" w:rsidRPr="0019437A" w:rsidRDefault="001A451E" w:rsidP="00F80B3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70" w:type="pct"/>
            <w:vAlign w:val="center"/>
          </w:tcPr>
          <w:p w:rsidR="001A451E" w:rsidRPr="0019437A" w:rsidRDefault="001A451E" w:rsidP="00F80B3D">
            <w:pPr>
              <w:rPr>
                <w:rFonts w:ascii="Arial Narrow" w:eastAsia="Times New Roman" w:hAnsi="Arial Narrow"/>
                <w:color w:val="000000"/>
                <w:sz w:val="20"/>
                <w:szCs w:val="20"/>
              </w:rPr>
            </w:pPr>
          </w:p>
        </w:tc>
        <w:tc>
          <w:tcPr>
            <w:tcW w:w="762" w:type="pct"/>
            <w:vAlign w:val="center"/>
          </w:tcPr>
          <w:p w:rsidR="001A451E" w:rsidRPr="0019437A" w:rsidRDefault="001A451E" w:rsidP="00F80B3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1545" w:type="pct"/>
            <w:gridSpan w:val="2"/>
            <w:vAlign w:val="center"/>
          </w:tcPr>
          <w:p w:rsidR="001A451E" w:rsidRPr="0019437A" w:rsidRDefault="001A451E" w:rsidP="00F80B3D">
            <w:pPr>
              <w:jc w:val="center"/>
              <w:rPr>
                <w:rFonts w:ascii="Arial Narrow" w:eastAsia="Times New Roman" w:hAnsi="Arial Narrow"/>
                <w:color w:val="000000"/>
                <w:sz w:val="20"/>
                <w:szCs w:val="20"/>
              </w:rPr>
            </w:pPr>
          </w:p>
        </w:tc>
      </w:tr>
      <w:tr w:rsidR="001A451E" w:rsidRPr="0019437A" w:rsidTr="00F41FE5">
        <w:trPr>
          <w:trHeight w:val="108"/>
        </w:trPr>
        <w:tc>
          <w:tcPr>
            <w:tcW w:w="550" w:type="pct"/>
            <w:vAlign w:val="center"/>
          </w:tcPr>
          <w:p w:rsidR="001A451E" w:rsidRPr="0019437A" w:rsidRDefault="001A451E" w:rsidP="00F80B3D">
            <w:pPr>
              <w:rPr>
                <w:rFonts w:ascii="Arial Narrow" w:eastAsia="Times New Roman" w:hAnsi="Arial Narrow"/>
                <w:color w:val="000000"/>
                <w:sz w:val="20"/>
                <w:szCs w:val="20"/>
              </w:rPr>
            </w:pPr>
          </w:p>
        </w:tc>
        <w:tc>
          <w:tcPr>
            <w:tcW w:w="295" w:type="pct"/>
            <w:vAlign w:val="center"/>
          </w:tcPr>
          <w:p w:rsidR="001A451E" w:rsidRPr="0019437A" w:rsidRDefault="001A451E" w:rsidP="00F80B3D">
            <w:pPr>
              <w:jc w:val="center"/>
              <w:rPr>
                <w:rFonts w:ascii="Arial Narrow" w:eastAsia="Times New Roman" w:hAnsi="Arial Narrow"/>
                <w:color w:val="000000"/>
                <w:sz w:val="20"/>
                <w:szCs w:val="20"/>
              </w:rPr>
            </w:pPr>
          </w:p>
        </w:tc>
        <w:tc>
          <w:tcPr>
            <w:tcW w:w="626" w:type="pct"/>
            <w:vAlign w:val="center"/>
          </w:tcPr>
          <w:p w:rsidR="001A451E" w:rsidRPr="0019437A" w:rsidRDefault="001A451E" w:rsidP="00F80B3D">
            <w:pPr>
              <w:rPr>
                <w:rFonts w:ascii="Arial Narrow" w:eastAsia="Times New Roman" w:hAnsi="Arial Narrow"/>
                <w:color w:val="000000"/>
                <w:sz w:val="20"/>
                <w:szCs w:val="20"/>
              </w:rPr>
            </w:pPr>
          </w:p>
        </w:tc>
        <w:tc>
          <w:tcPr>
            <w:tcW w:w="287" w:type="pct"/>
            <w:vAlign w:val="center"/>
          </w:tcPr>
          <w:p w:rsidR="001A451E" w:rsidRPr="0019437A" w:rsidRDefault="001A451E" w:rsidP="00F80B3D">
            <w:pPr>
              <w:jc w:val="center"/>
              <w:rPr>
                <w:rFonts w:ascii="Arial Narrow" w:eastAsia="Times New Roman" w:hAnsi="Arial Narrow"/>
                <w:color w:val="000000"/>
                <w:sz w:val="20"/>
                <w:szCs w:val="20"/>
              </w:rPr>
            </w:pPr>
          </w:p>
        </w:tc>
        <w:tc>
          <w:tcPr>
            <w:tcW w:w="565" w:type="pct"/>
            <w:gridSpan w:val="2"/>
            <w:vAlign w:val="center"/>
          </w:tcPr>
          <w:p w:rsidR="001A451E" w:rsidRPr="0019437A" w:rsidRDefault="001A451E" w:rsidP="00F80B3D">
            <w:pPr>
              <w:rPr>
                <w:rFonts w:ascii="Arial Narrow" w:eastAsia="Times New Roman" w:hAnsi="Arial Narrow"/>
                <w:color w:val="000000"/>
                <w:sz w:val="20"/>
                <w:szCs w:val="20"/>
              </w:rPr>
            </w:pPr>
          </w:p>
        </w:tc>
        <w:tc>
          <w:tcPr>
            <w:tcW w:w="370" w:type="pct"/>
            <w:vAlign w:val="center"/>
          </w:tcPr>
          <w:p w:rsidR="001A451E" w:rsidRPr="0019437A" w:rsidRDefault="001A451E" w:rsidP="00F80B3D">
            <w:pPr>
              <w:jc w:val="center"/>
              <w:rPr>
                <w:rFonts w:ascii="Arial Narrow" w:eastAsia="Times New Roman" w:hAnsi="Arial Narrow"/>
                <w:color w:val="000000"/>
                <w:sz w:val="20"/>
                <w:szCs w:val="20"/>
              </w:rPr>
            </w:pPr>
          </w:p>
        </w:tc>
        <w:tc>
          <w:tcPr>
            <w:tcW w:w="762" w:type="pct"/>
            <w:vAlign w:val="center"/>
          </w:tcPr>
          <w:p w:rsidR="001A451E" w:rsidRPr="0019437A" w:rsidRDefault="001A451E" w:rsidP="00F80B3D">
            <w:pPr>
              <w:rPr>
                <w:rFonts w:ascii="Arial Narrow" w:eastAsia="Times New Roman" w:hAnsi="Arial Narrow"/>
                <w:color w:val="000000"/>
                <w:sz w:val="20"/>
                <w:szCs w:val="20"/>
              </w:rPr>
            </w:pPr>
          </w:p>
        </w:tc>
        <w:tc>
          <w:tcPr>
            <w:tcW w:w="1545" w:type="pct"/>
            <w:gridSpan w:val="2"/>
            <w:vAlign w:val="center"/>
          </w:tcPr>
          <w:p w:rsidR="001A451E" w:rsidRPr="0019437A" w:rsidRDefault="001A451E" w:rsidP="00F80B3D">
            <w:pPr>
              <w:jc w:val="center"/>
              <w:rPr>
                <w:rFonts w:ascii="Arial Narrow" w:eastAsia="Times New Roman" w:hAnsi="Arial Narrow"/>
                <w:color w:val="000000"/>
                <w:sz w:val="20"/>
                <w:szCs w:val="20"/>
              </w:rPr>
            </w:pPr>
          </w:p>
        </w:tc>
      </w:tr>
      <w:tr w:rsidR="001A451E" w:rsidRPr="0019437A" w:rsidTr="00F80B3D">
        <w:trPr>
          <w:trHeight w:val="432"/>
        </w:trPr>
        <w:tc>
          <w:tcPr>
            <w:tcW w:w="5000" w:type="pct"/>
            <w:gridSpan w:val="10"/>
            <w:vAlign w:val="center"/>
          </w:tcPr>
          <w:p w:rsidR="001A451E" w:rsidRPr="0019437A" w:rsidRDefault="001A451E" w:rsidP="005C70ED">
            <w:pPr>
              <w:numPr>
                <w:ilvl w:val="1"/>
                <w:numId w:val="251"/>
              </w:numPr>
              <w:tabs>
                <w:tab w:val="clear" w:pos="858"/>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1A451E" w:rsidRPr="0019437A" w:rsidTr="00F80B3D">
        <w:trPr>
          <w:trHeight w:val="432"/>
        </w:trPr>
        <w:tc>
          <w:tcPr>
            <w:tcW w:w="5000" w:type="pct"/>
            <w:gridSpan w:val="10"/>
            <w:vAlign w:val="center"/>
          </w:tcPr>
          <w:p w:rsidR="001A451E" w:rsidRPr="0019437A" w:rsidRDefault="001A451E" w:rsidP="00F80B3D">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8"/>
              <w:gridCol w:w="654"/>
              <w:gridCol w:w="891"/>
              <w:gridCol w:w="2330"/>
              <w:gridCol w:w="2447"/>
              <w:gridCol w:w="583"/>
              <w:gridCol w:w="607"/>
            </w:tblGrid>
            <w:tr w:rsidR="001A451E" w:rsidRPr="0019437A" w:rsidTr="00A42478">
              <w:trPr>
                <w:trHeight w:val="279"/>
              </w:trPr>
              <w:tc>
                <w:tcPr>
                  <w:tcW w:w="1538" w:type="dxa"/>
                  <w:vMerge w:val="restart"/>
                  <w:tcBorders>
                    <w:top w:val="single" w:sz="4" w:space="0" w:color="auto"/>
                    <w:left w:val="single" w:sz="4" w:space="0" w:color="auto"/>
                    <w:bottom w:val="single" w:sz="4" w:space="0" w:color="auto"/>
                    <w:right w:val="single" w:sz="4" w:space="0" w:color="auto"/>
                  </w:tcBorders>
                  <w:shd w:val="clear" w:color="auto" w:fill="auto"/>
                </w:tcPr>
                <w:p w:rsidR="001A451E" w:rsidRPr="0019437A" w:rsidRDefault="001A451E" w:rsidP="00F80B3D">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1A451E" w:rsidRPr="0019437A" w:rsidRDefault="001A451E" w:rsidP="00A42478">
                  <w:pPr>
                    <w:rPr>
                      <w:rFonts w:ascii="Arial Narrow" w:eastAsia="Times New Roman" w:hAnsi="Arial Narrow"/>
                      <w:b/>
                      <w:bCs/>
                      <w:sz w:val="20"/>
                      <w:szCs w:val="20"/>
                    </w:rPr>
                  </w:pPr>
                  <w:r w:rsidRPr="0019437A">
                    <w:rPr>
                      <w:rFonts w:ascii="Arial Narrow" w:eastAsia="Times New Roman" w:hAnsi="Arial Narrow"/>
                      <w:b/>
                      <w:bCs/>
                      <w:sz w:val="20"/>
                      <w:szCs w:val="20"/>
                    </w:rPr>
                    <w:t>AKTIVNOST</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auto"/>
                </w:tcPr>
                <w:p w:rsidR="001A451E" w:rsidRPr="0019437A" w:rsidRDefault="001A451E" w:rsidP="00F80B3D">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Pr>
                <w:p w:rsidR="001A451E" w:rsidRPr="0019437A" w:rsidRDefault="001A451E" w:rsidP="00F80B3D">
                  <w:pPr>
                    <w:rPr>
                      <w:rFonts w:ascii="Arial Narrow" w:eastAsia="Times New Roman" w:hAnsi="Arial Narrow"/>
                      <w:b/>
                      <w:bCs/>
                      <w:sz w:val="20"/>
                      <w:szCs w:val="20"/>
                    </w:rPr>
                  </w:pPr>
                  <w:r w:rsidRPr="0019437A">
                    <w:rPr>
                      <w:rFonts w:ascii="Arial Narrow" w:eastAsia="Times New Roman" w:hAnsi="Arial Narrow"/>
                      <w:b/>
                      <w:bCs/>
                      <w:sz w:val="20"/>
                      <w:szCs w:val="20"/>
                    </w:rPr>
                    <w:t>ISHOD UČENJA **</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tcPr>
                <w:p w:rsidR="001A451E" w:rsidRPr="0019437A" w:rsidRDefault="001A451E" w:rsidP="00F80B3D">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2447" w:type="dxa"/>
                  <w:vMerge w:val="restart"/>
                  <w:tcBorders>
                    <w:top w:val="single" w:sz="4" w:space="0" w:color="auto"/>
                    <w:left w:val="single" w:sz="4" w:space="0" w:color="auto"/>
                    <w:bottom w:val="single" w:sz="4" w:space="0" w:color="auto"/>
                    <w:right w:val="single" w:sz="4" w:space="0" w:color="auto"/>
                  </w:tcBorders>
                  <w:shd w:val="clear" w:color="auto" w:fill="auto"/>
                </w:tcPr>
                <w:p w:rsidR="001A451E" w:rsidRPr="0019437A" w:rsidRDefault="001A451E" w:rsidP="00F80B3D">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tcPr>
                <w:p w:rsidR="001A451E" w:rsidRPr="0019437A" w:rsidRDefault="001A451E" w:rsidP="00F80B3D">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1A451E" w:rsidRPr="0019437A" w:rsidTr="00A42478">
              <w:trPr>
                <w:trHeight w:val="179"/>
              </w:trPr>
              <w:tc>
                <w:tcPr>
                  <w:tcW w:w="1538" w:type="dxa"/>
                  <w:vMerge/>
                  <w:tcBorders>
                    <w:top w:val="single" w:sz="4" w:space="0" w:color="auto"/>
                    <w:left w:val="single" w:sz="4" w:space="0" w:color="auto"/>
                    <w:bottom w:val="single" w:sz="4" w:space="0" w:color="auto"/>
                    <w:right w:val="single" w:sz="4" w:space="0" w:color="auto"/>
                  </w:tcBorders>
                  <w:shd w:val="clear" w:color="auto" w:fill="E6E6E6"/>
                </w:tcPr>
                <w:p w:rsidR="001A451E" w:rsidRPr="0019437A" w:rsidRDefault="001A451E" w:rsidP="00F80B3D">
                  <w:pPr>
                    <w:rPr>
                      <w:rFonts w:ascii="Arial Narrow" w:eastAsia="Times New Roman" w:hAnsi="Arial Narrow"/>
                      <w:b/>
                      <w:bCs/>
                      <w:sz w:val="20"/>
                      <w:szCs w:val="20"/>
                    </w:rPr>
                  </w:pPr>
                </w:p>
              </w:tc>
              <w:tc>
                <w:tcPr>
                  <w:tcW w:w="654" w:type="dxa"/>
                  <w:vMerge/>
                  <w:tcBorders>
                    <w:top w:val="single" w:sz="4" w:space="0" w:color="auto"/>
                    <w:left w:val="single" w:sz="4" w:space="0" w:color="auto"/>
                    <w:bottom w:val="single" w:sz="4" w:space="0" w:color="auto"/>
                    <w:right w:val="single" w:sz="4" w:space="0" w:color="auto"/>
                  </w:tcBorders>
                  <w:shd w:val="clear" w:color="auto" w:fill="E6E6E6"/>
                </w:tcPr>
                <w:p w:rsidR="001A451E" w:rsidRPr="0019437A" w:rsidRDefault="001A451E" w:rsidP="00F80B3D">
                  <w:pPr>
                    <w:rPr>
                      <w:rFonts w:ascii="Arial Narrow" w:eastAsia="Times New Roman" w:hAnsi="Arial Narrow"/>
                      <w:b/>
                      <w:bCs/>
                      <w:sz w:val="20"/>
                      <w:szCs w:val="20"/>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1A451E" w:rsidRPr="0019437A" w:rsidRDefault="001A451E" w:rsidP="00F80B3D">
                  <w:pPr>
                    <w:rPr>
                      <w:rFonts w:ascii="Arial Narrow" w:eastAsia="Times New Roman" w:hAnsi="Arial Narrow"/>
                      <w:b/>
                      <w:bCs/>
                      <w:sz w:val="20"/>
                      <w:szCs w:val="20"/>
                    </w:rPr>
                  </w:pPr>
                </w:p>
              </w:tc>
              <w:tc>
                <w:tcPr>
                  <w:tcW w:w="2330" w:type="dxa"/>
                  <w:vMerge/>
                  <w:tcBorders>
                    <w:top w:val="single" w:sz="4" w:space="0" w:color="auto"/>
                    <w:left w:val="single" w:sz="4" w:space="0" w:color="auto"/>
                    <w:bottom w:val="single" w:sz="4" w:space="0" w:color="auto"/>
                    <w:right w:val="single" w:sz="4" w:space="0" w:color="auto"/>
                  </w:tcBorders>
                  <w:shd w:val="clear" w:color="auto" w:fill="E6E6E6"/>
                </w:tcPr>
                <w:p w:rsidR="001A451E" w:rsidRPr="0019437A" w:rsidRDefault="001A451E" w:rsidP="00F80B3D">
                  <w:pPr>
                    <w:rPr>
                      <w:rFonts w:ascii="Arial Narrow" w:eastAsia="Times New Roman" w:hAnsi="Arial Narrow"/>
                      <w:b/>
                      <w:bCs/>
                      <w:sz w:val="20"/>
                      <w:szCs w:val="20"/>
                    </w:rPr>
                  </w:pPr>
                </w:p>
              </w:tc>
              <w:tc>
                <w:tcPr>
                  <w:tcW w:w="2447" w:type="dxa"/>
                  <w:vMerge/>
                  <w:tcBorders>
                    <w:top w:val="single" w:sz="4" w:space="0" w:color="auto"/>
                    <w:left w:val="single" w:sz="4" w:space="0" w:color="auto"/>
                    <w:bottom w:val="single" w:sz="4" w:space="0" w:color="auto"/>
                    <w:right w:val="single" w:sz="4" w:space="0" w:color="auto"/>
                  </w:tcBorders>
                  <w:shd w:val="clear" w:color="auto" w:fill="E6E6E6"/>
                </w:tcPr>
                <w:p w:rsidR="001A451E" w:rsidRPr="0019437A" w:rsidRDefault="001A451E" w:rsidP="00F80B3D">
                  <w:pPr>
                    <w:rPr>
                      <w:rFonts w:ascii="Arial Narrow" w:eastAsia="Times New Roman" w:hAnsi="Arial Narrow"/>
                      <w:b/>
                      <w:bCs/>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rsidR="001A451E" w:rsidRPr="0019437A" w:rsidRDefault="001A451E" w:rsidP="00F80B3D">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1A451E" w:rsidRPr="0019437A" w:rsidRDefault="001A451E" w:rsidP="00F80B3D">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1A451E" w:rsidRPr="0019437A" w:rsidTr="00A42478">
              <w:tc>
                <w:tcPr>
                  <w:tcW w:w="1538"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 xml:space="preserve">Pohađanje predavanja i aktivnost </w:t>
                  </w:r>
                </w:p>
              </w:tc>
              <w:tc>
                <w:tcPr>
                  <w:tcW w:w="654"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0,5</w:t>
                  </w:r>
                </w:p>
              </w:tc>
              <w:tc>
                <w:tcPr>
                  <w:tcW w:w="891"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1,2,3</w:t>
                  </w:r>
                </w:p>
              </w:tc>
              <w:tc>
                <w:tcPr>
                  <w:tcW w:w="2330"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Aktivno sudjelovanje u nastavnom procesu i rješava zadatke zadane na nastavi.</w:t>
                  </w:r>
                </w:p>
              </w:tc>
              <w:tc>
                <w:tcPr>
                  <w:tcW w:w="2447"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 xml:space="preserve">Procjena redovitosti pohađanja nastave te aktivnosti studenta na nastavi. </w:t>
                  </w:r>
                </w:p>
              </w:tc>
              <w:tc>
                <w:tcPr>
                  <w:tcW w:w="583"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12,5</w:t>
                  </w:r>
                </w:p>
              </w:tc>
              <w:tc>
                <w:tcPr>
                  <w:tcW w:w="607"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25</w:t>
                  </w:r>
                </w:p>
              </w:tc>
            </w:tr>
            <w:tr w:rsidR="001A451E" w:rsidRPr="0019437A" w:rsidTr="00A42478">
              <w:tc>
                <w:tcPr>
                  <w:tcW w:w="1538"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 xml:space="preserve">Istraživanje i projekt/seminarski rad </w:t>
                  </w:r>
                </w:p>
              </w:tc>
              <w:tc>
                <w:tcPr>
                  <w:tcW w:w="654"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1</w:t>
                  </w:r>
                </w:p>
              </w:tc>
              <w:tc>
                <w:tcPr>
                  <w:tcW w:w="891"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3</w:t>
                  </w:r>
                </w:p>
              </w:tc>
              <w:tc>
                <w:tcPr>
                  <w:tcW w:w="2330"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 xml:space="preserve">Student aplicira stečena znanja na vlastitu pijanističku praksu: ispitni program, koncert, vankurikularni projekt. Identificira probleme u koncipiranju koncertnog programa i interpretacije, te nudi moguća rješenja. </w:t>
                  </w:r>
                </w:p>
              </w:tc>
              <w:tc>
                <w:tcPr>
                  <w:tcW w:w="2447"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 xml:space="preserve">Osnova za vrednovanje rada studenta je njegova aplikacija stečenih znanja na vlastitu pijanističku praksu prema predstavljenom praktičnom primjeru, usmenom ili pismenom obrazloženju. </w:t>
                  </w:r>
                </w:p>
              </w:tc>
              <w:tc>
                <w:tcPr>
                  <w:tcW w:w="583"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25</w:t>
                  </w:r>
                </w:p>
              </w:tc>
              <w:tc>
                <w:tcPr>
                  <w:tcW w:w="607"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50</w:t>
                  </w:r>
                </w:p>
              </w:tc>
            </w:tr>
            <w:tr w:rsidR="001A451E" w:rsidRPr="0019437A" w:rsidTr="00A42478">
              <w:tc>
                <w:tcPr>
                  <w:tcW w:w="1538"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Usmeni ispit</w:t>
                  </w:r>
                </w:p>
              </w:tc>
              <w:tc>
                <w:tcPr>
                  <w:tcW w:w="654"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0,5</w:t>
                  </w:r>
                </w:p>
              </w:tc>
              <w:tc>
                <w:tcPr>
                  <w:tcW w:w="891"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1,2,3</w:t>
                  </w:r>
                </w:p>
              </w:tc>
              <w:tc>
                <w:tcPr>
                  <w:tcW w:w="2330"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p>
              </w:tc>
              <w:tc>
                <w:tcPr>
                  <w:tcW w:w="2447"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 xml:space="preserve">Usmeni ispit koji rezimira rad u prethodnom semestru. Ocjenjuje se ukupni rad studenta. </w:t>
                  </w:r>
                </w:p>
              </w:tc>
              <w:tc>
                <w:tcPr>
                  <w:tcW w:w="583"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12,5</w:t>
                  </w:r>
                </w:p>
              </w:tc>
              <w:tc>
                <w:tcPr>
                  <w:tcW w:w="607"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25</w:t>
                  </w:r>
                </w:p>
              </w:tc>
            </w:tr>
            <w:tr w:rsidR="001A451E" w:rsidRPr="0019437A" w:rsidTr="00A42478">
              <w:tc>
                <w:tcPr>
                  <w:tcW w:w="1538"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Ukupno</w:t>
                  </w:r>
                </w:p>
              </w:tc>
              <w:tc>
                <w:tcPr>
                  <w:tcW w:w="654"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2</w:t>
                  </w:r>
                </w:p>
              </w:tc>
              <w:tc>
                <w:tcPr>
                  <w:tcW w:w="891"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p>
              </w:tc>
              <w:tc>
                <w:tcPr>
                  <w:tcW w:w="2330"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p>
              </w:tc>
              <w:tc>
                <w:tcPr>
                  <w:tcW w:w="2447"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p>
              </w:tc>
              <w:tc>
                <w:tcPr>
                  <w:tcW w:w="583"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50</w:t>
                  </w:r>
                </w:p>
              </w:tc>
              <w:tc>
                <w:tcPr>
                  <w:tcW w:w="607" w:type="dxa"/>
                  <w:tcBorders>
                    <w:top w:val="single" w:sz="4" w:space="0" w:color="auto"/>
                    <w:left w:val="single" w:sz="4" w:space="0" w:color="auto"/>
                    <w:bottom w:val="single" w:sz="4" w:space="0" w:color="auto"/>
                    <w:right w:val="single" w:sz="4" w:space="0" w:color="auto"/>
                  </w:tcBorders>
                </w:tcPr>
                <w:p w:rsidR="001A451E" w:rsidRPr="0019437A" w:rsidRDefault="001A451E" w:rsidP="00F80B3D">
                  <w:pPr>
                    <w:rPr>
                      <w:rFonts w:ascii="Arial Narrow" w:eastAsia="Times New Roman" w:hAnsi="Arial Narrow"/>
                      <w:sz w:val="20"/>
                      <w:szCs w:val="20"/>
                    </w:rPr>
                  </w:pPr>
                  <w:r w:rsidRPr="0019437A">
                    <w:rPr>
                      <w:rFonts w:ascii="Arial Narrow" w:eastAsia="Times New Roman" w:hAnsi="Arial Narrow"/>
                      <w:sz w:val="20"/>
                      <w:szCs w:val="20"/>
                    </w:rPr>
                    <w:t>100</w:t>
                  </w:r>
                </w:p>
              </w:tc>
            </w:tr>
          </w:tbl>
          <w:p w:rsidR="001A451E" w:rsidRPr="0019437A" w:rsidRDefault="001A451E" w:rsidP="00F41FE5">
            <w:pPr>
              <w:tabs>
                <w:tab w:val="left" w:pos="470"/>
              </w:tabs>
              <w:jc w:val="both"/>
              <w:rPr>
                <w:rFonts w:ascii="Arial Narrow" w:eastAsia="Times New Roman" w:hAnsi="Arial Narrow"/>
                <w:i/>
                <w:color w:val="000000"/>
                <w:sz w:val="20"/>
                <w:szCs w:val="20"/>
              </w:rPr>
            </w:pPr>
          </w:p>
        </w:tc>
      </w:tr>
      <w:tr w:rsidR="001A451E" w:rsidRPr="0019437A" w:rsidTr="00F80B3D">
        <w:trPr>
          <w:trHeight w:val="432"/>
        </w:trPr>
        <w:tc>
          <w:tcPr>
            <w:tcW w:w="5000" w:type="pct"/>
            <w:gridSpan w:val="10"/>
            <w:vAlign w:val="center"/>
          </w:tcPr>
          <w:p w:rsidR="001A451E" w:rsidRPr="0019437A" w:rsidRDefault="001A451E" w:rsidP="005C70ED">
            <w:pPr>
              <w:numPr>
                <w:ilvl w:val="1"/>
                <w:numId w:val="251"/>
              </w:numPr>
              <w:tabs>
                <w:tab w:val="clear" w:pos="858"/>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8C153C" w:rsidRPr="0019437A" w:rsidTr="00F80B3D">
        <w:trPr>
          <w:trHeight w:val="432"/>
        </w:trPr>
        <w:tc>
          <w:tcPr>
            <w:tcW w:w="5000" w:type="pct"/>
            <w:gridSpan w:val="10"/>
            <w:vAlign w:val="center"/>
          </w:tcPr>
          <w:p w:rsidR="008C153C" w:rsidRPr="00EC7EA8" w:rsidRDefault="008C153C" w:rsidP="005C70ED">
            <w:pPr>
              <w:pStyle w:val="ListParagraph"/>
              <w:widowControl w:val="0"/>
              <w:numPr>
                <w:ilvl w:val="0"/>
                <w:numId w:val="262"/>
              </w:numPr>
              <w:tabs>
                <w:tab w:val="clear" w:pos="360"/>
              </w:tabs>
              <w:autoSpaceDE w:val="0"/>
              <w:autoSpaceDN w:val="0"/>
              <w:adjustRightInd w:val="0"/>
              <w:ind w:firstLine="95"/>
              <w:rPr>
                <w:rFonts w:ascii="Arial Narrow" w:eastAsia="Times New Roman" w:hAnsi="Arial Narrow"/>
                <w:color w:val="000000"/>
                <w:sz w:val="20"/>
                <w:szCs w:val="20"/>
              </w:rPr>
            </w:pPr>
            <w:r w:rsidRPr="00EC7EA8">
              <w:rPr>
                <w:rFonts w:ascii="Arial Narrow" w:eastAsia="Times New Roman" w:hAnsi="Arial Narrow"/>
                <w:color w:val="000000"/>
                <w:sz w:val="20"/>
                <w:szCs w:val="20"/>
              </w:rPr>
              <w:t>Hinson,</w:t>
            </w:r>
            <w:r>
              <w:rPr>
                <w:rFonts w:ascii="Arial Narrow" w:eastAsia="Times New Roman" w:hAnsi="Arial Narrow"/>
                <w:color w:val="000000"/>
                <w:sz w:val="20"/>
                <w:szCs w:val="20"/>
              </w:rPr>
              <w:t xml:space="preserve"> M. </w:t>
            </w:r>
            <w:r w:rsidRPr="00EC7EA8">
              <w:rPr>
                <w:rFonts w:ascii="Arial Narrow" w:eastAsia="Times New Roman" w:hAnsi="Arial Narrow"/>
                <w:color w:val="000000"/>
                <w:sz w:val="20"/>
                <w:szCs w:val="20"/>
              </w:rPr>
              <w:t>Roberts</w:t>
            </w:r>
            <w:r>
              <w:rPr>
                <w:rFonts w:ascii="Arial Narrow" w:eastAsia="Times New Roman" w:hAnsi="Arial Narrow"/>
                <w:color w:val="000000"/>
                <w:sz w:val="20"/>
                <w:szCs w:val="20"/>
              </w:rPr>
              <w:t>, W.</w:t>
            </w:r>
            <w:r>
              <w:rPr>
                <w:rFonts w:ascii="Arial Narrow" w:eastAsia="Times New Roman" w:hAnsi="Arial Narrow"/>
                <w:i/>
                <w:iCs/>
                <w:color w:val="000000"/>
                <w:sz w:val="20"/>
                <w:szCs w:val="20"/>
              </w:rPr>
              <w:t xml:space="preserve"> </w:t>
            </w:r>
            <w:r w:rsidRPr="00EC7EA8">
              <w:rPr>
                <w:rFonts w:ascii="Arial Narrow" w:eastAsia="Times New Roman" w:hAnsi="Arial Narrow"/>
                <w:i/>
                <w:iCs/>
                <w:color w:val="000000"/>
                <w:sz w:val="20"/>
                <w:szCs w:val="20"/>
              </w:rPr>
              <w:t xml:space="preserve"> Guide to the Pianist's Repertoire</w:t>
            </w:r>
            <w:r>
              <w:rPr>
                <w:rFonts w:ascii="Arial Narrow" w:eastAsia="Times New Roman" w:hAnsi="Arial Narrow"/>
                <w:color w:val="000000"/>
                <w:sz w:val="20"/>
                <w:szCs w:val="20"/>
              </w:rPr>
              <w:t>.</w:t>
            </w:r>
            <w:r w:rsidRPr="00EC7EA8">
              <w:rPr>
                <w:rFonts w:ascii="Arial Narrow" w:eastAsia="Times New Roman" w:hAnsi="Arial Narrow"/>
                <w:color w:val="000000"/>
                <w:sz w:val="20"/>
                <w:szCs w:val="20"/>
              </w:rPr>
              <w:t xml:space="preserve"> Bloomington, Indianna University Press, 2014.</w:t>
            </w:r>
          </w:p>
          <w:p w:rsidR="008C153C" w:rsidRDefault="008C153C" w:rsidP="005C70ED">
            <w:pPr>
              <w:pStyle w:val="ListParagraph"/>
              <w:widowControl w:val="0"/>
              <w:numPr>
                <w:ilvl w:val="0"/>
                <w:numId w:val="262"/>
              </w:numPr>
              <w:tabs>
                <w:tab w:val="clear" w:pos="360"/>
                <w:tab w:val="num" w:pos="739"/>
              </w:tabs>
              <w:autoSpaceDE w:val="0"/>
              <w:autoSpaceDN w:val="0"/>
              <w:adjustRightInd w:val="0"/>
              <w:ind w:left="739" w:hanging="284"/>
              <w:rPr>
                <w:rFonts w:ascii="Arial Narrow" w:eastAsia="Times New Roman" w:hAnsi="Arial Narrow"/>
                <w:color w:val="000000"/>
                <w:sz w:val="20"/>
                <w:szCs w:val="20"/>
              </w:rPr>
            </w:pPr>
            <w:r w:rsidRPr="00EC7EA8">
              <w:rPr>
                <w:rFonts w:ascii="Arial Narrow" w:eastAsia="Times New Roman" w:hAnsi="Arial Narrow"/>
                <w:color w:val="000000"/>
                <w:sz w:val="20"/>
                <w:szCs w:val="20"/>
              </w:rPr>
              <w:t>Hinson,</w:t>
            </w:r>
            <w:r>
              <w:rPr>
                <w:rFonts w:ascii="Arial Narrow" w:eastAsia="Times New Roman" w:hAnsi="Arial Narrow"/>
                <w:color w:val="000000"/>
                <w:sz w:val="20"/>
                <w:szCs w:val="20"/>
              </w:rPr>
              <w:t xml:space="preserve"> M.</w:t>
            </w:r>
            <w:r w:rsidRPr="00EC7EA8">
              <w:rPr>
                <w:rFonts w:ascii="Arial Narrow" w:eastAsia="Times New Roman" w:hAnsi="Arial Narrow"/>
                <w:color w:val="000000"/>
                <w:sz w:val="20"/>
                <w:szCs w:val="20"/>
              </w:rPr>
              <w:t xml:space="preserve"> </w:t>
            </w:r>
            <w:r w:rsidRPr="00EC7EA8">
              <w:rPr>
                <w:rFonts w:ascii="Arial Narrow" w:eastAsia="Times New Roman" w:hAnsi="Arial Narrow"/>
                <w:i/>
                <w:iCs/>
                <w:color w:val="000000"/>
                <w:sz w:val="20"/>
                <w:szCs w:val="20"/>
              </w:rPr>
              <w:t>The Pianist's Guide to Transcriptions, Arrangements, and Paraphrases</w:t>
            </w:r>
            <w:r w:rsidRPr="00EC7EA8">
              <w:rPr>
                <w:rFonts w:ascii="Arial Narrow" w:eastAsia="Times New Roman" w:hAnsi="Arial Narrow"/>
                <w:color w:val="000000"/>
                <w:sz w:val="20"/>
                <w:szCs w:val="20"/>
              </w:rPr>
              <w:t>, Bloomington, Indianna University Press, 2001.</w:t>
            </w:r>
          </w:p>
          <w:p w:rsidR="008C153C" w:rsidRPr="00EC7EA8" w:rsidRDefault="008C153C" w:rsidP="005C70ED">
            <w:pPr>
              <w:pStyle w:val="ListParagraph"/>
              <w:widowControl w:val="0"/>
              <w:numPr>
                <w:ilvl w:val="0"/>
                <w:numId w:val="262"/>
              </w:numPr>
              <w:tabs>
                <w:tab w:val="clear" w:pos="360"/>
                <w:tab w:val="num" w:pos="455"/>
              </w:tabs>
              <w:autoSpaceDE w:val="0"/>
              <w:autoSpaceDN w:val="0"/>
              <w:adjustRightInd w:val="0"/>
              <w:ind w:firstLine="95"/>
              <w:rPr>
                <w:rFonts w:ascii="Arial Narrow" w:eastAsia="Times New Roman" w:hAnsi="Arial Narrow"/>
                <w:color w:val="000000"/>
                <w:sz w:val="20"/>
                <w:szCs w:val="20"/>
              </w:rPr>
            </w:pPr>
            <w:r w:rsidRPr="00EC7EA8">
              <w:rPr>
                <w:rFonts w:ascii="Arial Narrow" w:eastAsia="Times New Roman" w:hAnsi="Arial Narrow"/>
                <w:color w:val="000000"/>
                <w:sz w:val="20"/>
                <w:szCs w:val="20"/>
              </w:rPr>
              <w:t>Glazbena literatura određena prema sadržaju  glavnog predmeta (klavir).</w:t>
            </w:r>
          </w:p>
        </w:tc>
      </w:tr>
      <w:tr w:rsidR="001A451E" w:rsidRPr="0019437A" w:rsidTr="00F80B3D">
        <w:trPr>
          <w:trHeight w:val="432"/>
        </w:trPr>
        <w:tc>
          <w:tcPr>
            <w:tcW w:w="5000" w:type="pct"/>
            <w:gridSpan w:val="10"/>
            <w:vAlign w:val="center"/>
          </w:tcPr>
          <w:p w:rsidR="001A451E" w:rsidRPr="0019437A" w:rsidRDefault="001A451E" w:rsidP="005C70ED">
            <w:pPr>
              <w:numPr>
                <w:ilvl w:val="1"/>
                <w:numId w:val="251"/>
              </w:numPr>
              <w:tabs>
                <w:tab w:val="clear" w:pos="858"/>
                <w:tab w:val="left" w:pos="494"/>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8C153C" w:rsidRPr="0019437A" w:rsidTr="00F80B3D">
        <w:trPr>
          <w:trHeight w:val="432"/>
        </w:trPr>
        <w:tc>
          <w:tcPr>
            <w:tcW w:w="5000" w:type="pct"/>
            <w:gridSpan w:val="10"/>
            <w:vAlign w:val="center"/>
          </w:tcPr>
          <w:p w:rsidR="008C153C" w:rsidRPr="00901F99" w:rsidRDefault="008C153C" w:rsidP="005C70ED">
            <w:pPr>
              <w:pStyle w:val="ListParagraph"/>
              <w:widowControl w:val="0"/>
              <w:numPr>
                <w:ilvl w:val="0"/>
                <w:numId w:val="263"/>
              </w:numPr>
              <w:autoSpaceDE w:val="0"/>
              <w:autoSpaceDN w:val="0"/>
              <w:adjustRightInd w:val="0"/>
              <w:ind w:firstLine="95"/>
              <w:rPr>
                <w:rFonts w:ascii="Arial Narrow" w:eastAsia="Times New Roman" w:hAnsi="Arial Narrow"/>
                <w:color w:val="000000"/>
                <w:sz w:val="20"/>
                <w:szCs w:val="20"/>
              </w:rPr>
            </w:pPr>
            <w:r w:rsidRPr="00901F99">
              <w:rPr>
                <w:rFonts w:ascii="Arial Narrow" w:eastAsia="Times New Roman" w:hAnsi="Arial Narrow"/>
                <w:color w:val="000000"/>
                <w:sz w:val="20"/>
                <w:szCs w:val="20"/>
              </w:rPr>
              <w:t>Magrath,</w:t>
            </w:r>
            <w:r>
              <w:rPr>
                <w:rFonts w:ascii="Arial Narrow" w:eastAsia="Times New Roman" w:hAnsi="Arial Narrow"/>
                <w:color w:val="000000"/>
                <w:sz w:val="20"/>
                <w:szCs w:val="20"/>
              </w:rPr>
              <w:t xml:space="preserve"> J.</w:t>
            </w:r>
            <w:r w:rsidRPr="00901F99">
              <w:rPr>
                <w:rFonts w:ascii="Arial Narrow" w:eastAsia="Times New Roman" w:hAnsi="Arial Narrow"/>
                <w:color w:val="000000"/>
                <w:sz w:val="20"/>
                <w:szCs w:val="20"/>
              </w:rPr>
              <w:t xml:space="preserve"> </w:t>
            </w:r>
            <w:r w:rsidRPr="00901F99">
              <w:rPr>
                <w:rFonts w:ascii="Arial Narrow" w:eastAsia="Times New Roman" w:hAnsi="Arial Narrow"/>
                <w:i/>
                <w:iCs/>
                <w:color w:val="000000"/>
                <w:sz w:val="20"/>
                <w:szCs w:val="20"/>
              </w:rPr>
              <w:t>Pianist's guide to Standard Teaching</w:t>
            </w:r>
            <w:r>
              <w:rPr>
                <w:rFonts w:ascii="Arial Narrow" w:eastAsia="Times New Roman" w:hAnsi="Arial Narrow"/>
                <w:color w:val="000000"/>
                <w:sz w:val="20"/>
                <w:szCs w:val="20"/>
              </w:rPr>
              <w:t>.</w:t>
            </w:r>
            <w:r w:rsidRPr="00901F99">
              <w:rPr>
                <w:rFonts w:ascii="Arial Narrow" w:eastAsia="Times New Roman" w:hAnsi="Arial Narrow"/>
                <w:color w:val="000000"/>
                <w:sz w:val="20"/>
                <w:szCs w:val="20"/>
              </w:rPr>
              <w:t xml:space="preserve">  New York, Dover, 1995. </w:t>
            </w:r>
          </w:p>
          <w:p w:rsidR="008C153C" w:rsidRPr="00901F99" w:rsidRDefault="008C153C" w:rsidP="005C70ED">
            <w:pPr>
              <w:pStyle w:val="ListParagraph"/>
              <w:widowControl w:val="0"/>
              <w:numPr>
                <w:ilvl w:val="0"/>
                <w:numId w:val="263"/>
              </w:numPr>
              <w:autoSpaceDE w:val="0"/>
              <w:autoSpaceDN w:val="0"/>
              <w:adjustRightInd w:val="0"/>
              <w:ind w:firstLine="95"/>
              <w:rPr>
                <w:rFonts w:ascii="Arial Narrow" w:eastAsia="Times New Roman" w:hAnsi="Arial Narrow"/>
                <w:color w:val="000000"/>
                <w:sz w:val="20"/>
                <w:szCs w:val="20"/>
              </w:rPr>
            </w:pPr>
            <w:r w:rsidRPr="00901F99">
              <w:rPr>
                <w:rFonts w:ascii="Arial Narrow" w:eastAsia="Times New Roman" w:hAnsi="Arial Narrow"/>
                <w:color w:val="000000"/>
                <w:sz w:val="20"/>
                <w:szCs w:val="20"/>
              </w:rPr>
              <w:t>Glazbena literatura određena prema sadržaju  glavnog predmeta (klavir).</w:t>
            </w:r>
          </w:p>
        </w:tc>
      </w:tr>
      <w:tr w:rsidR="001A451E" w:rsidRPr="0019437A" w:rsidTr="00F80B3D">
        <w:trPr>
          <w:trHeight w:val="432"/>
        </w:trPr>
        <w:tc>
          <w:tcPr>
            <w:tcW w:w="5000" w:type="pct"/>
            <w:gridSpan w:val="10"/>
            <w:vAlign w:val="center"/>
          </w:tcPr>
          <w:p w:rsidR="001A451E" w:rsidRPr="0019437A" w:rsidRDefault="001A451E" w:rsidP="005C70ED">
            <w:pPr>
              <w:numPr>
                <w:ilvl w:val="1"/>
                <w:numId w:val="251"/>
              </w:numPr>
              <w:tabs>
                <w:tab w:val="clear" w:pos="858"/>
                <w:tab w:val="num" w:pos="792"/>
              </w:tabs>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1A451E" w:rsidRPr="0019437A" w:rsidTr="00F80B3D">
        <w:trPr>
          <w:trHeight w:val="432"/>
        </w:trPr>
        <w:tc>
          <w:tcPr>
            <w:tcW w:w="5000" w:type="pct"/>
            <w:gridSpan w:val="10"/>
            <w:vAlign w:val="center"/>
          </w:tcPr>
          <w:p w:rsidR="001A451E" w:rsidRPr="0019437A" w:rsidRDefault="001A451E" w:rsidP="005818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r w:rsidR="005818CB">
              <w:rPr>
                <w:rFonts w:ascii="Arial Narrow" w:eastAsia="Times New Roman" w:hAnsi="Arial Narrow"/>
                <w:color w:val="000000"/>
                <w:sz w:val="20"/>
                <w:szCs w:val="20"/>
              </w:rPr>
              <w:t xml:space="preserve">. </w:t>
            </w:r>
            <w:r w:rsidRPr="0019437A">
              <w:rPr>
                <w:rFonts w:ascii="Arial Narrow" w:eastAsia="Times New Roman" w:hAnsi="Arial Narrow"/>
                <w:color w:val="000000"/>
                <w:sz w:val="20"/>
                <w:szCs w:val="20"/>
              </w:rPr>
              <w:t>Praćenje i analiza kvalitete izvedbe nastave u skladu s Pravilnikom o studiranju i Pravilnikom o unaprjeđivanju i osiguranju kvalitete obrazovanja Sveučilišta</w:t>
            </w:r>
            <w:r w:rsidR="005818CB">
              <w:rPr>
                <w:rFonts w:ascii="Arial Narrow" w:eastAsia="Times New Roman" w:hAnsi="Arial Narrow"/>
                <w:color w:val="000000"/>
                <w:sz w:val="20"/>
                <w:szCs w:val="20"/>
              </w:rPr>
              <w:t xml:space="preserve">. </w:t>
            </w:r>
            <w:r w:rsidRPr="0019437A">
              <w:rPr>
                <w:rFonts w:ascii="Arial Narrow" w:eastAsia="Times New Roman" w:hAnsi="Arial Narrow"/>
                <w:color w:val="000000"/>
                <w:sz w:val="20"/>
                <w:szCs w:val="20"/>
              </w:rPr>
              <w:t>Razgovori sa studentima tijekom kolegija i praćenje napredovanja studenta.</w:t>
            </w:r>
          </w:p>
        </w:tc>
      </w:tr>
    </w:tbl>
    <w:p w:rsidR="0008526D" w:rsidRPr="0019437A" w:rsidRDefault="0008526D">
      <w:pPr>
        <w:spacing w:after="160" w:line="259" w:lineRule="auto"/>
        <w:rPr>
          <w:rFonts w:ascii="Arial" w:hAnsi="Arial" w:cs="Arial"/>
          <w:b/>
        </w:rPr>
      </w:pPr>
      <w:r w:rsidRPr="0019437A">
        <w:rPr>
          <w:rFonts w:ascii="Arial" w:hAnsi="Arial" w:cs="Arial"/>
          <w:b/>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866FF8" w:rsidRPr="0019437A" w:rsidTr="008D31CB">
        <w:trPr>
          <w:trHeight w:hRule="exact" w:val="587"/>
          <w:jc w:val="center"/>
        </w:trPr>
        <w:tc>
          <w:tcPr>
            <w:tcW w:w="5000" w:type="pct"/>
            <w:gridSpan w:val="3"/>
            <w:shd w:val="clear" w:color="auto" w:fill="auto"/>
            <w:vAlign w:val="center"/>
          </w:tcPr>
          <w:p w:rsidR="00866FF8" w:rsidRPr="0019437A" w:rsidRDefault="00866FF8"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866FF8" w:rsidRPr="0019437A" w:rsidTr="008D31CB">
        <w:trPr>
          <w:trHeight w:val="405"/>
          <w:jc w:val="center"/>
        </w:trPr>
        <w:tc>
          <w:tcPr>
            <w:tcW w:w="1180" w:type="pct"/>
            <w:shd w:val="clear" w:color="auto" w:fill="auto"/>
            <w:vAlign w:val="center"/>
          </w:tcPr>
          <w:p w:rsidR="00866FF8" w:rsidRPr="0019437A" w:rsidRDefault="00866FF8"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866FF8" w:rsidRPr="0019437A" w:rsidRDefault="00866FF8"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KONCERTNA PRAKSA I </w:t>
            </w:r>
          </w:p>
        </w:tc>
      </w:tr>
      <w:tr w:rsidR="00846862" w:rsidRPr="0019437A" w:rsidTr="008D31CB">
        <w:trPr>
          <w:trHeight w:val="405"/>
          <w:jc w:val="center"/>
        </w:trPr>
        <w:tc>
          <w:tcPr>
            <w:tcW w:w="1180" w:type="pct"/>
            <w:shd w:val="clear" w:color="auto" w:fill="auto"/>
            <w:vAlign w:val="center"/>
          </w:tcPr>
          <w:p w:rsidR="00846862" w:rsidRPr="0019437A" w:rsidRDefault="00846862" w:rsidP="00846862">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846862" w:rsidRPr="00846862" w:rsidRDefault="00846862" w:rsidP="00846862">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Arial Narrow" w:hAnsi="Arial Narrow" w:cs="Calibri"/>
                <w:b/>
                <w:bCs/>
                <w:sz w:val="20"/>
                <w:szCs w:val="20"/>
              </w:rPr>
            </w:pPr>
            <w:r w:rsidRPr="00846862">
              <w:rPr>
                <w:rFonts w:ascii="Arial Narrow" w:hAnsi="Arial Narrow" w:cs="Calibri"/>
                <w:sz w:val="20"/>
                <w:szCs w:val="20"/>
              </w:rPr>
              <w:t>Ovjerava prof.glavnog predmeta (klavir III)</w:t>
            </w:r>
          </w:p>
        </w:tc>
      </w:tr>
      <w:tr w:rsidR="00866FF8" w:rsidRPr="0019437A" w:rsidTr="008D31CB">
        <w:trPr>
          <w:trHeight w:val="405"/>
          <w:jc w:val="center"/>
        </w:trPr>
        <w:tc>
          <w:tcPr>
            <w:tcW w:w="1180" w:type="pct"/>
            <w:vAlign w:val="center"/>
          </w:tcPr>
          <w:p w:rsidR="00866FF8" w:rsidRPr="0019437A" w:rsidRDefault="00866FF8"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866FF8" w:rsidRPr="0019437A" w:rsidRDefault="00866FF8" w:rsidP="008D31CB">
            <w:pPr>
              <w:rPr>
                <w:rFonts w:ascii="Arial Narrow" w:eastAsia="Times New Roman" w:hAnsi="Arial Narrow" w:cs="Arial"/>
                <w:b/>
                <w:sz w:val="20"/>
                <w:szCs w:val="20"/>
              </w:rPr>
            </w:pPr>
          </w:p>
        </w:tc>
      </w:tr>
      <w:tr w:rsidR="00DB4003" w:rsidRPr="0019437A" w:rsidTr="008D31CB">
        <w:trPr>
          <w:trHeight w:val="405"/>
          <w:jc w:val="center"/>
        </w:trPr>
        <w:tc>
          <w:tcPr>
            <w:tcW w:w="1180" w:type="pct"/>
            <w:vAlign w:val="center"/>
          </w:tcPr>
          <w:p w:rsidR="00DB4003" w:rsidRPr="0019437A" w:rsidRDefault="00DB4003" w:rsidP="00DB4003">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DB4003" w:rsidRPr="0019437A" w:rsidRDefault="00DB4003" w:rsidP="00DB4003">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866FF8" w:rsidRPr="0019437A" w:rsidTr="008D31CB">
        <w:trPr>
          <w:trHeight w:val="405"/>
          <w:jc w:val="center"/>
        </w:trPr>
        <w:tc>
          <w:tcPr>
            <w:tcW w:w="1180" w:type="pct"/>
            <w:vAlign w:val="center"/>
          </w:tcPr>
          <w:p w:rsidR="00866FF8" w:rsidRPr="0019437A" w:rsidRDefault="00866FF8"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866FF8" w:rsidRPr="0019437A" w:rsidRDefault="00866FF8" w:rsidP="008D31CB">
            <w:pPr>
              <w:rPr>
                <w:rFonts w:ascii="Arial Narrow" w:eastAsia="Times New Roman" w:hAnsi="Arial Narrow" w:cs="Arial"/>
                <w:sz w:val="20"/>
                <w:szCs w:val="20"/>
              </w:rPr>
            </w:pPr>
            <w:r w:rsidRPr="0019437A">
              <w:rPr>
                <w:rFonts w:ascii="Arial Narrow" w:eastAsia="Times New Roman" w:hAnsi="Arial Narrow" w:cs="Arial"/>
                <w:sz w:val="20"/>
                <w:szCs w:val="20"/>
              </w:rPr>
              <w:t xml:space="preserve"> KP106</w:t>
            </w:r>
          </w:p>
        </w:tc>
      </w:tr>
      <w:tr w:rsidR="00543A2A" w:rsidRPr="0019437A" w:rsidTr="008D31CB">
        <w:trPr>
          <w:trHeight w:val="405"/>
          <w:jc w:val="center"/>
        </w:trPr>
        <w:tc>
          <w:tcPr>
            <w:tcW w:w="1180" w:type="pct"/>
            <w:vAlign w:val="center"/>
          </w:tcPr>
          <w:p w:rsidR="00543A2A" w:rsidRPr="0019437A" w:rsidRDefault="00543A2A" w:rsidP="00543A2A">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543A2A" w:rsidRPr="0019437A" w:rsidRDefault="00543A2A" w:rsidP="00543A2A">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543A2A" w:rsidRPr="0019437A" w:rsidTr="008D31CB">
        <w:trPr>
          <w:trHeight w:val="405"/>
          <w:jc w:val="center"/>
        </w:trPr>
        <w:tc>
          <w:tcPr>
            <w:tcW w:w="1180" w:type="pct"/>
            <w:vAlign w:val="center"/>
          </w:tcPr>
          <w:p w:rsidR="00543A2A" w:rsidRPr="0019437A" w:rsidRDefault="00543A2A" w:rsidP="00543A2A">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543A2A" w:rsidRPr="0019437A" w:rsidRDefault="00543A2A" w:rsidP="00543A2A">
            <w:pPr>
              <w:rPr>
                <w:rFonts w:ascii="Arial Narrow" w:eastAsia="Times New Roman" w:hAnsi="Arial Narrow" w:cs="Arial"/>
                <w:sz w:val="20"/>
                <w:szCs w:val="20"/>
              </w:rPr>
            </w:pPr>
            <w:r w:rsidRPr="0019437A">
              <w:rPr>
                <w:rFonts w:ascii="Arial Narrow" w:eastAsia="Times New Roman" w:hAnsi="Arial Narrow" w:cs="Arial"/>
                <w:sz w:val="20"/>
                <w:szCs w:val="20"/>
              </w:rPr>
              <w:t xml:space="preserve">3. godina, zimski semestar </w:t>
            </w:r>
          </w:p>
        </w:tc>
      </w:tr>
      <w:tr w:rsidR="00543A2A" w:rsidRPr="0019437A" w:rsidTr="008D31CB">
        <w:trPr>
          <w:trHeight w:val="145"/>
          <w:jc w:val="center"/>
        </w:trPr>
        <w:tc>
          <w:tcPr>
            <w:tcW w:w="1180" w:type="pct"/>
            <w:vMerge w:val="restart"/>
            <w:vAlign w:val="center"/>
          </w:tcPr>
          <w:p w:rsidR="00543A2A" w:rsidRPr="0019437A" w:rsidRDefault="00543A2A" w:rsidP="00543A2A">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543A2A" w:rsidRPr="0019437A" w:rsidRDefault="00543A2A" w:rsidP="00543A2A">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543A2A" w:rsidRPr="0019437A" w:rsidRDefault="00543A2A" w:rsidP="00543A2A">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543A2A" w:rsidRPr="0019437A" w:rsidTr="008D31CB">
        <w:trPr>
          <w:trHeight w:val="145"/>
          <w:jc w:val="center"/>
        </w:trPr>
        <w:tc>
          <w:tcPr>
            <w:tcW w:w="1180" w:type="pct"/>
            <w:vMerge/>
            <w:vAlign w:val="center"/>
          </w:tcPr>
          <w:p w:rsidR="00543A2A" w:rsidRPr="0019437A" w:rsidRDefault="00543A2A" w:rsidP="00543A2A">
            <w:pPr>
              <w:rPr>
                <w:rFonts w:ascii="Arial Narrow" w:eastAsia="Times New Roman" w:hAnsi="Arial Narrow" w:cs="Arial"/>
                <w:color w:val="000000"/>
                <w:sz w:val="20"/>
                <w:szCs w:val="20"/>
              </w:rPr>
            </w:pPr>
          </w:p>
        </w:tc>
        <w:tc>
          <w:tcPr>
            <w:tcW w:w="2097" w:type="pct"/>
            <w:vAlign w:val="center"/>
          </w:tcPr>
          <w:p w:rsidR="00543A2A" w:rsidRPr="0019437A" w:rsidRDefault="00543A2A" w:rsidP="00543A2A">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543A2A" w:rsidRPr="0019437A" w:rsidRDefault="00DA284B" w:rsidP="00543A2A">
            <w:pPr>
              <w:jc w:val="center"/>
              <w:rPr>
                <w:rFonts w:ascii="Arial Narrow" w:eastAsia="Times New Roman" w:hAnsi="Arial Narrow" w:cs="Arial"/>
                <w:sz w:val="20"/>
                <w:szCs w:val="20"/>
              </w:rPr>
            </w:pPr>
            <w:r>
              <w:rPr>
                <w:rFonts w:ascii="Arial Narrow" w:eastAsia="Times New Roman" w:hAnsi="Arial Narrow" w:cs="Arial"/>
                <w:sz w:val="20"/>
                <w:szCs w:val="20"/>
              </w:rPr>
              <w:t>0(0+0+0)</w:t>
            </w:r>
          </w:p>
        </w:tc>
      </w:tr>
    </w:tbl>
    <w:p w:rsidR="00DD48BE" w:rsidRPr="0019437A" w:rsidRDefault="00DD48BE" w:rsidP="00C92F55">
      <w:pPr>
        <w:pStyle w:val="BodyText2"/>
        <w:ind w:left="360"/>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1"/>
        <w:gridCol w:w="526"/>
        <w:gridCol w:w="1172"/>
        <w:gridCol w:w="525"/>
        <w:gridCol w:w="286"/>
        <w:gridCol w:w="774"/>
        <w:gridCol w:w="701"/>
        <w:gridCol w:w="933"/>
        <w:gridCol w:w="494"/>
        <w:gridCol w:w="2908"/>
      </w:tblGrid>
      <w:tr w:rsidR="00866FF8" w:rsidRPr="0019437A" w:rsidTr="008D31CB">
        <w:trPr>
          <w:trHeight w:hRule="exact" w:val="288"/>
        </w:trPr>
        <w:tc>
          <w:tcPr>
            <w:tcW w:w="5000" w:type="pct"/>
            <w:gridSpan w:val="10"/>
            <w:shd w:val="clear" w:color="auto" w:fill="auto"/>
            <w:vAlign w:val="center"/>
          </w:tcPr>
          <w:p w:rsidR="00866FF8" w:rsidRPr="0019437A" w:rsidRDefault="00866FF8" w:rsidP="005C70ED">
            <w:pPr>
              <w:numPr>
                <w:ilvl w:val="0"/>
                <w:numId w:val="183"/>
              </w:numPr>
              <w:spacing w:after="60"/>
              <w:contextualSpacing/>
              <w:rPr>
                <w:rFonts w:ascii="Arial Narrow" w:hAnsi="Arial Narrow"/>
                <w:b/>
                <w:color w:val="000000"/>
                <w:sz w:val="20"/>
                <w:szCs w:val="20"/>
              </w:rPr>
            </w:pPr>
            <w:r w:rsidRPr="0019437A">
              <w:rPr>
                <w:rFonts w:ascii="Arial Narrow" w:hAnsi="Arial Narrow"/>
                <w:b/>
                <w:color w:val="000000"/>
                <w:sz w:val="20"/>
                <w:szCs w:val="20"/>
              </w:rPr>
              <w:t>OPIS PREDMETA</w:t>
            </w:r>
          </w:p>
          <w:p w:rsidR="00866FF8" w:rsidRPr="0019437A" w:rsidRDefault="00866FF8" w:rsidP="008D31CB">
            <w:pPr>
              <w:keepNext/>
              <w:spacing w:before="240" w:after="60"/>
              <w:outlineLvl w:val="2"/>
              <w:rPr>
                <w:rFonts w:ascii="Arial Narrow" w:eastAsia="Times New Roman" w:hAnsi="Arial Narrow" w:cs="Arial"/>
                <w:b/>
                <w:bCs/>
                <w:color w:val="000000"/>
                <w:sz w:val="20"/>
                <w:szCs w:val="20"/>
              </w:rPr>
            </w:pPr>
          </w:p>
        </w:tc>
      </w:tr>
      <w:tr w:rsidR="00866FF8" w:rsidRPr="0019437A" w:rsidTr="008D31CB">
        <w:trPr>
          <w:trHeight w:val="432"/>
        </w:trPr>
        <w:tc>
          <w:tcPr>
            <w:tcW w:w="5000" w:type="pct"/>
            <w:gridSpan w:val="10"/>
            <w:vAlign w:val="center"/>
          </w:tcPr>
          <w:p w:rsidR="00866FF8" w:rsidRPr="0019437A" w:rsidRDefault="00866FF8" w:rsidP="005C70ED">
            <w:pPr>
              <w:numPr>
                <w:ilvl w:val="1"/>
                <w:numId w:val="184"/>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866FF8" w:rsidRPr="0019437A" w:rsidTr="008D31CB">
        <w:trPr>
          <w:trHeight w:val="432"/>
        </w:trPr>
        <w:tc>
          <w:tcPr>
            <w:tcW w:w="5000" w:type="pct"/>
            <w:gridSpan w:val="10"/>
            <w:vAlign w:val="center"/>
          </w:tcPr>
          <w:p w:rsidR="00866FF8" w:rsidRPr="0019437A" w:rsidRDefault="00866FF8" w:rsidP="008D31CB">
            <w:pPr>
              <w:rPr>
                <w:rFonts w:ascii="Arial Narrow" w:eastAsia="Times New Roman" w:hAnsi="Arial Narrow" w:cs="Arial"/>
                <w:sz w:val="20"/>
                <w:szCs w:val="20"/>
              </w:rPr>
            </w:pPr>
            <w:r w:rsidRPr="0019437A">
              <w:rPr>
                <w:rFonts w:ascii="Arial Narrow" w:eastAsia="Times New Roman" w:hAnsi="Arial Narrow" w:cs="Arial"/>
                <w:sz w:val="20"/>
                <w:szCs w:val="20"/>
              </w:rPr>
              <w:t xml:space="preserve">Predmet ima za cilj osposobiti studente za kvalitetan odabir koncertnog sadržaja, organiziranje javnih koncerata, </w:t>
            </w:r>
          </w:p>
          <w:p w:rsidR="00866FF8" w:rsidRPr="0019437A" w:rsidRDefault="00866FF8" w:rsidP="008D31CB">
            <w:pPr>
              <w:rPr>
                <w:rFonts w:ascii="Arial Narrow" w:eastAsia="Times New Roman" w:hAnsi="Arial Narrow" w:cs="Arial"/>
                <w:sz w:val="20"/>
                <w:szCs w:val="20"/>
              </w:rPr>
            </w:pPr>
            <w:r w:rsidRPr="0019437A">
              <w:rPr>
                <w:rFonts w:ascii="Arial Narrow" w:eastAsia="Times New Roman" w:hAnsi="Arial Narrow" w:cs="Arial"/>
                <w:sz w:val="20"/>
                <w:szCs w:val="20"/>
              </w:rPr>
              <w:t xml:space="preserve">informiranje javnosti kroz medije i druge komunikacijske oblike, kao i stjecanje osobnog koncertnog iskustva. </w:t>
            </w:r>
          </w:p>
        </w:tc>
      </w:tr>
      <w:tr w:rsidR="00866FF8" w:rsidRPr="0019437A" w:rsidTr="008D31CB">
        <w:trPr>
          <w:trHeight w:val="432"/>
        </w:trPr>
        <w:tc>
          <w:tcPr>
            <w:tcW w:w="5000" w:type="pct"/>
            <w:gridSpan w:val="10"/>
            <w:vAlign w:val="center"/>
          </w:tcPr>
          <w:p w:rsidR="00866FF8" w:rsidRPr="0019437A" w:rsidRDefault="00866FF8" w:rsidP="005C70ED">
            <w:pPr>
              <w:numPr>
                <w:ilvl w:val="1"/>
                <w:numId w:val="184"/>
              </w:numPr>
              <w:tabs>
                <w:tab w:val="clear" w:pos="857"/>
                <w:tab w:val="num" w:pos="792"/>
              </w:tabs>
              <w:ind w:left="792"/>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866FF8" w:rsidRPr="0019437A" w:rsidTr="008D31CB">
        <w:trPr>
          <w:trHeight w:val="192"/>
        </w:trPr>
        <w:tc>
          <w:tcPr>
            <w:tcW w:w="5000" w:type="pct"/>
            <w:gridSpan w:val="10"/>
            <w:vAlign w:val="center"/>
          </w:tcPr>
          <w:p w:rsidR="00866FF8" w:rsidRPr="0019437A" w:rsidRDefault="00866FF8" w:rsidP="008D31CB">
            <w:pPr>
              <w:rPr>
                <w:rFonts w:ascii="Arial Narrow" w:eastAsia="Times New Roman" w:hAnsi="Arial Narrow" w:cs="Arial"/>
                <w:sz w:val="20"/>
                <w:szCs w:val="20"/>
              </w:rPr>
            </w:pPr>
          </w:p>
        </w:tc>
      </w:tr>
      <w:tr w:rsidR="00866FF8" w:rsidRPr="0019437A" w:rsidTr="008D31CB">
        <w:trPr>
          <w:trHeight w:val="432"/>
        </w:trPr>
        <w:tc>
          <w:tcPr>
            <w:tcW w:w="5000" w:type="pct"/>
            <w:gridSpan w:val="10"/>
            <w:vAlign w:val="center"/>
          </w:tcPr>
          <w:p w:rsidR="00866FF8" w:rsidRPr="0019437A" w:rsidRDefault="00866FF8" w:rsidP="005C70ED">
            <w:pPr>
              <w:numPr>
                <w:ilvl w:val="1"/>
                <w:numId w:val="184"/>
              </w:numPr>
              <w:tabs>
                <w:tab w:val="clear" w:pos="857"/>
                <w:tab w:val="num" w:pos="792"/>
              </w:tabs>
              <w:ind w:left="792"/>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3D2CB1" w:rsidRPr="0019437A" w:rsidTr="008D31CB">
        <w:trPr>
          <w:trHeight w:val="432"/>
        </w:trPr>
        <w:tc>
          <w:tcPr>
            <w:tcW w:w="5000" w:type="pct"/>
            <w:gridSpan w:val="10"/>
            <w:vAlign w:val="center"/>
          </w:tcPr>
          <w:p w:rsidR="003D2CB1" w:rsidRPr="0019437A" w:rsidRDefault="007C69EF" w:rsidP="003D2CB1">
            <w:pPr>
              <w:widowControl w:val="0"/>
              <w:autoSpaceDE w:val="0"/>
              <w:autoSpaceDN w:val="0"/>
              <w:adjustRightInd w:val="0"/>
              <w:jc w:val="both"/>
              <w:rPr>
                <w:rFonts w:ascii="Arial Narrow" w:eastAsia="Times New Roman" w:hAnsi="Arial Narrow"/>
                <w:color w:val="000000"/>
                <w:sz w:val="20"/>
                <w:szCs w:val="20"/>
              </w:rPr>
            </w:pPr>
            <w:r>
              <w:rPr>
                <w:rFonts w:ascii="Arial Narrow" w:eastAsia="Times New Roman" w:hAnsi="Arial Narrow"/>
                <w:color w:val="000000"/>
                <w:sz w:val="20"/>
                <w:szCs w:val="20"/>
              </w:rPr>
              <w:t>Po završetku predmeta</w:t>
            </w:r>
            <w:r w:rsidR="003D2CB1" w:rsidRPr="0019437A">
              <w:rPr>
                <w:rFonts w:ascii="Arial Narrow" w:eastAsia="Times New Roman" w:hAnsi="Arial Narrow"/>
                <w:color w:val="000000"/>
                <w:sz w:val="20"/>
                <w:szCs w:val="20"/>
              </w:rPr>
              <w:t xml:space="preserve"> student će: </w:t>
            </w:r>
          </w:p>
          <w:p w:rsidR="003D2CB1" w:rsidRPr="0019437A" w:rsidRDefault="003D2CB1" w:rsidP="003D2CB1">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1.</w:t>
            </w:r>
            <w:r w:rsidR="00224E4A">
              <w:rPr>
                <w:rFonts w:ascii="Arial Narrow" w:eastAsia="Times New Roman" w:hAnsi="Arial Narrow"/>
                <w:color w:val="000000"/>
                <w:sz w:val="20"/>
                <w:szCs w:val="20"/>
              </w:rPr>
              <w:t xml:space="preserve"> sintet</w:t>
            </w:r>
            <w:r w:rsidR="007C69EF">
              <w:rPr>
                <w:rFonts w:ascii="Arial Narrow" w:eastAsia="Times New Roman" w:hAnsi="Arial Narrow"/>
                <w:color w:val="000000"/>
                <w:sz w:val="20"/>
                <w:szCs w:val="20"/>
              </w:rPr>
              <w:t>izirati umjetnička znanja i profilirati</w:t>
            </w:r>
            <w:r w:rsidR="00224E4A">
              <w:rPr>
                <w:rFonts w:ascii="Arial Narrow" w:eastAsia="Times New Roman" w:hAnsi="Arial Narrow"/>
                <w:color w:val="000000"/>
                <w:sz w:val="20"/>
                <w:szCs w:val="20"/>
              </w:rPr>
              <w:t xml:space="preserve"> glazbeni i umjetnički ukus</w:t>
            </w:r>
            <w:r w:rsidRPr="0019437A">
              <w:rPr>
                <w:rFonts w:ascii="Arial Narrow" w:eastAsia="Times New Roman" w:hAnsi="Arial Narrow"/>
                <w:color w:val="000000"/>
                <w:sz w:val="20"/>
                <w:szCs w:val="20"/>
              </w:rPr>
              <w:t xml:space="preserve">. </w:t>
            </w:r>
          </w:p>
          <w:p w:rsidR="003D2CB1" w:rsidRPr="0019437A" w:rsidRDefault="003D2CB1" w:rsidP="003D2CB1">
            <w:pPr>
              <w:widowControl w:val="0"/>
              <w:autoSpaceDE w:val="0"/>
              <w:autoSpaceDN w:val="0"/>
              <w:adjustRightInd w:val="0"/>
              <w:jc w:val="both"/>
              <w:rPr>
                <w:rFonts w:ascii="Arial Narrow" w:eastAsia="Times New Roman" w:hAnsi="Arial Narrow"/>
                <w:color w:val="000000"/>
                <w:sz w:val="20"/>
                <w:szCs w:val="20"/>
              </w:rPr>
            </w:pPr>
            <w:r>
              <w:rPr>
                <w:rFonts w:ascii="Arial Narrow" w:eastAsia="Times New Roman" w:hAnsi="Arial Narrow"/>
                <w:color w:val="000000"/>
                <w:sz w:val="20"/>
                <w:szCs w:val="20"/>
              </w:rPr>
              <w:t>2</w:t>
            </w:r>
            <w:r w:rsidRPr="0019437A">
              <w:rPr>
                <w:rFonts w:ascii="Arial Narrow" w:eastAsia="Times New Roman" w:hAnsi="Arial Narrow"/>
                <w:color w:val="000000"/>
                <w:sz w:val="20"/>
                <w:szCs w:val="20"/>
              </w:rPr>
              <w:t xml:space="preserve">. samostalno uskladiti odabrana djela i sastaviti kvalitetan i interesantan koncertni repertoar. </w:t>
            </w:r>
          </w:p>
          <w:p w:rsidR="003D2CB1" w:rsidRPr="0019437A" w:rsidRDefault="003D2CB1" w:rsidP="003D2CB1">
            <w:pPr>
              <w:widowControl w:val="0"/>
              <w:autoSpaceDE w:val="0"/>
              <w:autoSpaceDN w:val="0"/>
              <w:adjustRightInd w:val="0"/>
              <w:jc w:val="both"/>
              <w:rPr>
                <w:rFonts w:ascii="Arial Narrow" w:eastAsia="Times New Roman" w:hAnsi="Arial Narrow"/>
                <w:color w:val="000000"/>
                <w:sz w:val="20"/>
                <w:szCs w:val="20"/>
              </w:rPr>
            </w:pPr>
            <w:r>
              <w:rPr>
                <w:rFonts w:ascii="Arial Narrow" w:eastAsia="Times New Roman" w:hAnsi="Arial Narrow"/>
                <w:color w:val="000000"/>
                <w:sz w:val="20"/>
                <w:szCs w:val="20"/>
              </w:rPr>
              <w:t>3</w:t>
            </w:r>
            <w:r w:rsidRPr="0019437A">
              <w:rPr>
                <w:rFonts w:ascii="Arial Narrow" w:eastAsia="Times New Roman" w:hAnsi="Arial Narrow"/>
                <w:color w:val="000000"/>
                <w:sz w:val="20"/>
                <w:szCs w:val="20"/>
              </w:rPr>
              <w:t xml:space="preserve">. svojim vještinama i zalaganjem utjecati na program javnog koncerta. </w:t>
            </w:r>
          </w:p>
          <w:p w:rsidR="003D2CB1" w:rsidRPr="0019437A" w:rsidRDefault="003D2CB1" w:rsidP="003D2CB1">
            <w:pPr>
              <w:widowControl w:val="0"/>
              <w:autoSpaceDE w:val="0"/>
              <w:autoSpaceDN w:val="0"/>
              <w:adjustRightInd w:val="0"/>
              <w:jc w:val="both"/>
              <w:rPr>
                <w:rFonts w:ascii="Arial Narrow" w:eastAsia="Times New Roman" w:hAnsi="Arial Narrow"/>
                <w:color w:val="000000"/>
                <w:sz w:val="20"/>
                <w:szCs w:val="20"/>
              </w:rPr>
            </w:pPr>
            <w:r>
              <w:rPr>
                <w:rFonts w:ascii="Arial Narrow" w:eastAsia="Times New Roman" w:hAnsi="Arial Narrow"/>
                <w:color w:val="000000"/>
                <w:sz w:val="20"/>
                <w:szCs w:val="20"/>
              </w:rPr>
              <w:t>4</w:t>
            </w:r>
            <w:r w:rsidRPr="0019437A">
              <w:rPr>
                <w:rFonts w:ascii="Arial Narrow" w:eastAsia="Times New Roman" w:hAnsi="Arial Narrow"/>
                <w:color w:val="000000"/>
                <w:sz w:val="20"/>
                <w:szCs w:val="20"/>
              </w:rPr>
              <w:t xml:space="preserve">. profesionalno interpretirati skladbu i primijeniti stečena znanja i vještine pri javnom nastupu. </w:t>
            </w:r>
          </w:p>
          <w:p w:rsidR="003D2CB1" w:rsidRPr="0019437A" w:rsidRDefault="003D2CB1" w:rsidP="003D2CB1">
            <w:pPr>
              <w:widowControl w:val="0"/>
              <w:autoSpaceDE w:val="0"/>
              <w:autoSpaceDN w:val="0"/>
              <w:adjustRightInd w:val="0"/>
              <w:jc w:val="both"/>
              <w:rPr>
                <w:rFonts w:ascii="Arial Narrow" w:eastAsia="Times New Roman" w:hAnsi="Arial Narrow"/>
                <w:color w:val="000000"/>
                <w:sz w:val="20"/>
                <w:szCs w:val="20"/>
              </w:rPr>
            </w:pPr>
            <w:r>
              <w:rPr>
                <w:rFonts w:ascii="Arial Narrow" w:eastAsia="Times New Roman" w:hAnsi="Arial Narrow"/>
                <w:color w:val="000000"/>
                <w:sz w:val="20"/>
                <w:szCs w:val="20"/>
              </w:rPr>
              <w:t>5</w:t>
            </w:r>
            <w:r w:rsidRPr="0019437A">
              <w:rPr>
                <w:rFonts w:ascii="Arial Narrow" w:eastAsia="Times New Roman" w:hAnsi="Arial Narrow"/>
                <w:color w:val="000000"/>
                <w:sz w:val="20"/>
                <w:szCs w:val="20"/>
              </w:rPr>
              <w:t xml:space="preserve">. sugestivno izvoditi skladbe u solo izvođenju, ali i u izvedbama s različitim ansamblima.  </w:t>
            </w:r>
          </w:p>
        </w:tc>
      </w:tr>
      <w:tr w:rsidR="00866FF8" w:rsidRPr="0019437A" w:rsidTr="008D31CB">
        <w:trPr>
          <w:trHeight w:val="432"/>
        </w:trPr>
        <w:tc>
          <w:tcPr>
            <w:tcW w:w="5000" w:type="pct"/>
            <w:gridSpan w:val="10"/>
            <w:vAlign w:val="center"/>
          </w:tcPr>
          <w:p w:rsidR="00866FF8" w:rsidRPr="0019437A" w:rsidRDefault="00866FF8" w:rsidP="005C70ED">
            <w:pPr>
              <w:numPr>
                <w:ilvl w:val="1"/>
                <w:numId w:val="184"/>
              </w:numPr>
              <w:tabs>
                <w:tab w:val="clear" w:pos="857"/>
                <w:tab w:val="num" w:pos="792"/>
              </w:tabs>
              <w:ind w:left="792"/>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3D2CB1" w:rsidRPr="0019437A" w:rsidTr="008D31CB">
        <w:trPr>
          <w:trHeight w:val="432"/>
        </w:trPr>
        <w:tc>
          <w:tcPr>
            <w:tcW w:w="5000" w:type="pct"/>
            <w:gridSpan w:val="10"/>
            <w:vAlign w:val="center"/>
          </w:tcPr>
          <w:p w:rsidR="003D2CB1" w:rsidRDefault="003D2CB1" w:rsidP="003D2CB1">
            <w:pPr>
              <w:widowControl w:val="0"/>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Kolegij Koncertna praksa koncipiran je kao jedan od ključnih segmenata umjetničke izo</w:t>
            </w:r>
            <w:r>
              <w:rPr>
                <w:rFonts w:ascii="Arial Narrow" w:eastAsia="Times New Roman" w:hAnsi="Arial Narrow"/>
                <w:color w:val="000000"/>
                <w:sz w:val="20"/>
                <w:szCs w:val="20"/>
              </w:rPr>
              <w:t>brazbe koncertantnog umjetnika, koji uključuje različite aspekte kao što su:</w:t>
            </w:r>
          </w:p>
          <w:p w:rsidR="003D2CB1" w:rsidRDefault="003D2CB1" w:rsidP="005C70ED">
            <w:pPr>
              <w:pStyle w:val="ListParagraph"/>
              <w:widowControl w:val="0"/>
              <w:numPr>
                <w:ilvl w:val="0"/>
                <w:numId w:val="264"/>
              </w:numPr>
              <w:autoSpaceDE w:val="0"/>
              <w:autoSpaceDN w:val="0"/>
              <w:adjustRightInd w:val="0"/>
              <w:rPr>
                <w:rFonts w:ascii="Arial Narrow" w:eastAsia="Times New Roman" w:hAnsi="Arial Narrow"/>
                <w:color w:val="000000"/>
                <w:sz w:val="20"/>
                <w:szCs w:val="20"/>
              </w:rPr>
            </w:pPr>
            <w:r w:rsidRPr="002147F7">
              <w:rPr>
                <w:rFonts w:ascii="Arial Narrow" w:eastAsia="Times New Roman" w:hAnsi="Arial Narrow"/>
                <w:color w:val="000000"/>
                <w:sz w:val="20"/>
                <w:szCs w:val="20"/>
              </w:rPr>
              <w:t xml:space="preserve">Pohađanje koncerata na nacionalnoj i međunarodnoj razini. </w:t>
            </w:r>
          </w:p>
          <w:p w:rsidR="003D2CB1" w:rsidRDefault="003D2CB1" w:rsidP="005C70ED">
            <w:pPr>
              <w:pStyle w:val="ListParagraph"/>
              <w:widowControl w:val="0"/>
              <w:numPr>
                <w:ilvl w:val="0"/>
                <w:numId w:val="264"/>
              </w:numPr>
              <w:autoSpaceDE w:val="0"/>
              <w:autoSpaceDN w:val="0"/>
              <w:adjustRightInd w:val="0"/>
              <w:rPr>
                <w:rFonts w:ascii="Arial Narrow" w:eastAsia="Times New Roman" w:hAnsi="Arial Narrow"/>
                <w:color w:val="000000"/>
                <w:sz w:val="20"/>
                <w:szCs w:val="20"/>
              </w:rPr>
            </w:pPr>
            <w:r w:rsidRPr="002147F7">
              <w:rPr>
                <w:rFonts w:ascii="Arial Narrow" w:eastAsia="Times New Roman" w:hAnsi="Arial Narrow"/>
                <w:color w:val="000000"/>
                <w:sz w:val="20"/>
                <w:szCs w:val="20"/>
              </w:rPr>
              <w:t xml:space="preserve">Pisanje kritika, te vođenje dnevnika o pohađanim koncertima. </w:t>
            </w:r>
          </w:p>
          <w:p w:rsidR="003D2CB1" w:rsidRDefault="003D2CB1" w:rsidP="005C70ED">
            <w:pPr>
              <w:pStyle w:val="ListParagraph"/>
              <w:widowControl w:val="0"/>
              <w:numPr>
                <w:ilvl w:val="0"/>
                <w:numId w:val="264"/>
              </w:numPr>
              <w:autoSpaceDE w:val="0"/>
              <w:autoSpaceDN w:val="0"/>
              <w:adjustRightInd w:val="0"/>
              <w:rPr>
                <w:rFonts w:ascii="Arial Narrow" w:eastAsia="Times New Roman" w:hAnsi="Arial Narrow"/>
                <w:color w:val="000000"/>
                <w:sz w:val="20"/>
                <w:szCs w:val="20"/>
              </w:rPr>
            </w:pPr>
            <w:r w:rsidRPr="002147F7">
              <w:rPr>
                <w:rFonts w:ascii="Arial Narrow" w:eastAsia="Times New Roman" w:hAnsi="Arial Narrow"/>
                <w:color w:val="000000"/>
                <w:sz w:val="20"/>
                <w:szCs w:val="20"/>
              </w:rPr>
              <w:t xml:space="preserve">Pisanje vlastitog životopisa i priprema programskih knjižica. </w:t>
            </w:r>
          </w:p>
          <w:p w:rsidR="003D2CB1" w:rsidRDefault="003D2CB1" w:rsidP="005C70ED">
            <w:pPr>
              <w:pStyle w:val="ListParagraph"/>
              <w:widowControl w:val="0"/>
              <w:numPr>
                <w:ilvl w:val="0"/>
                <w:numId w:val="264"/>
              </w:numPr>
              <w:autoSpaceDE w:val="0"/>
              <w:autoSpaceDN w:val="0"/>
              <w:adjustRightInd w:val="0"/>
              <w:rPr>
                <w:rFonts w:ascii="Arial Narrow" w:eastAsia="Times New Roman" w:hAnsi="Arial Narrow"/>
                <w:color w:val="000000"/>
                <w:sz w:val="20"/>
                <w:szCs w:val="20"/>
              </w:rPr>
            </w:pPr>
            <w:r w:rsidRPr="002147F7">
              <w:rPr>
                <w:rFonts w:ascii="Arial Narrow" w:eastAsia="Times New Roman" w:hAnsi="Arial Narrow"/>
                <w:color w:val="000000"/>
                <w:sz w:val="20"/>
                <w:szCs w:val="20"/>
              </w:rPr>
              <w:t xml:space="preserve">Organiziranje samostalnih nastupa. </w:t>
            </w:r>
          </w:p>
          <w:p w:rsidR="006D3178" w:rsidRPr="002147F7" w:rsidRDefault="003D2CB1" w:rsidP="006D3178">
            <w:pPr>
              <w:widowControl w:val="0"/>
              <w:autoSpaceDE w:val="0"/>
              <w:autoSpaceDN w:val="0"/>
              <w:adjustRightInd w:val="0"/>
              <w:rPr>
                <w:rFonts w:ascii="Arial Narrow" w:eastAsia="Times New Roman" w:hAnsi="Arial Narrow"/>
                <w:color w:val="000000"/>
                <w:sz w:val="20"/>
                <w:szCs w:val="20"/>
              </w:rPr>
            </w:pPr>
            <w:r>
              <w:rPr>
                <w:rFonts w:ascii="Arial Narrow" w:eastAsia="Times New Roman" w:hAnsi="Arial Narrow"/>
                <w:color w:val="000000"/>
                <w:sz w:val="20"/>
                <w:szCs w:val="20"/>
              </w:rPr>
              <w:t>Predmet nema satnicu, studeni prezentiraju profesoru glavnog predmeta e</w:t>
            </w:r>
            <w:r w:rsidR="006D3178">
              <w:rPr>
                <w:rFonts w:ascii="Arial Narrow" w:eastAsia="Times New Roman" w:hAnsi="Arial Narrow"/>
                <w:color w:val="000000"/>
                <w:sz w:val="20"/>
                <w:szCs w:val="20"/>
              </w:rPr>
              <w:t xml:space="preserve">videnciju posjećenih koncerata i </w:t>
            </w:r>
            <w:r>
              <w:rPr>
                <w:rFonts w:ascii="Arial Narrow" w:eastAsia="Times New Roman" w:hAnsi="Arial Narrow"/>
                <w:color w:val="000000"/>
                <w:sz w:val="20"/>
                <w:szCs w:val="20"/>
              </w:rPr>
              <w:t>pisanih kritika</w:t>
            </w:r>
            <w:r w:rsidR="006D3178">
              <w:rPr>
                <w:rFonts w:ascii="Arial Narrow" w:eastAsia="Times New Roman" w:hAnsi="Arial Narrow"/>
                <w:color w:val="000000"/>
                <w:sz w:val="20"/>
                <w:szCs w:val="20"/>
              </w:rPr>
              <w:t>.</w:t>
            </w:r>
            <w:r>
              <w:rPr>
                <w:rFonts w:ascii="Arial Narrow" w:eastAsia="Times New Roman" w:hAnsi="Arial Narrow"/>
                <w:color w:val="000000"/>
                <w:sz w:val="20"/>
                <w:szCs w:val="20"/>
              </w:rPr>
              <w:t xml:space="preserve"> </w:t>
            </w:r>
            <w:r w:rsidR="006D3178">
              <w:rPr>
                <w:rFonts w:ascii="Arial Narrow" w:eastAsia="Times New Roman" w:hAnsi="Arial Narrow"/>
                <w:color w:val="000000"/>
                <w:sz w:val="20"/>
                <w:szCs w:val="20"/>
              </w:rPr>
              <w:t>Ovisno o aktivnostima odsjeka, svaki semestar se radi projekt u kojemu studenti pomažu u izvedb</w:t>
            </w:r>
            <w:r w:rsidR="007C69EF">
              <w:rPr>
                <w:rFonts w:ascii="Arial Narrow" w:eastAsia="Times New Roman" w:hAnsi="Arial Narrow"/>
                <w:color w:val="000000"/>
                <w:sz w:val="20"/>
                <w:szCs w:val="20"/>
              </w:rPr>
              <w:t>i skladbi i pripremi programa</w:t>
            </w:r>
          </w:p>
        </w:tc>
      </w:tr>
      <w:tr w:rsidR="00866FF8" w:rsidRPr="0019437A" w:rsidTr="00133714">
        <w:trPr>
          <w:trHeight w:val="432"/>
        </w:trPr>
        <w:tc>
          <w:tcPr>
            <w:tcW w:w="1893" w:type="pct"/>
            <w:gridSpan w:val="5"/>
            <w:vAlign w:val="center"/>
          </w:tcPr>
          <w:p w:rsidR="00866FF8" w:rsidRPr="0019437A" w:rsidRDefault="00866FF8" w:rsidP="005C70ED">
            <w:pPr>
              <w:numPr>
                <w:ilvl w:val="1"/>
                <w:numId w:val="184"/>
              </w:numPr>
              <w:tabs>
                <w:tab w:val="clear" w:pos="857"/>
                <w:tab w:val="num" w:pos="792"/>
              </w:tabs>
              <w:ind w:left="792"/>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288" w:type="pct"/>
            <w:gridSpan w:val="3"/>
            <w:vAlign w:val="center"/>
          </w:tcPr>
          <w:p w:rsidR="00866FF8" w:rsidRPr="0019437A" w:rsidRDefault="00533C33" w:rsidP="008D31CB">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0"/>
                  </w:checkBox>
                </w:ffData>
              </w:fldChar>
            </w:r>
            <w:r>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00866FF8" w:rsidRPr="0019437A">
              <w:rPr>
                <w:rFonts w:ascii="Arial Narrow" w:eastAsia="Times New Roman" w:hAnsi="Arial Narrow" w:cs="Arial"/>
                <w:sz w:val="20"/>
                <w:szCs w:val="20"/>
              </w:rPr>
              <w:t xml:space="preserve"> predavanja</w:t>
            </w:r>
          </w:p>
          <w:p w:rsidR="00866FF8" w:rsidRPr="0019437A" w:rsidRDefault="00533C33" w:rsidP="008D31CB">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0"/>
                  </w:checkBox>
                </w:ffData>
              </w:fldChar>
            </w:r>
            <w:r>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00866FF8" w:rsidRPr="0019437A">
              <w:rPr>
                <w:rFonts w:ascii="Arial Narrow" w:eastAsia="Times New Roman" w:hAnsi="Arial Narrow" w:cs="Arial"/>
                <w:sz w:val="20"/>
                <w:szCs w:val="20"/>
              </w:rPr>
              <w:t xml:space="preserve"> seminari i radionice  </w:t>
            </w:r>
          </w:p>
          <w:p w:rsidR="00866FF8" w:rsidRPr="0019437A" w:rsidRDefault="00533C33" w:rsidP="008D31CB">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0"/>
                  </w:checkBox>
                </w:ffData>
              </w:fldChar>
            </w:r>
            <w:r>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00866FF8" w:rsidRPr="0019437A">
              <w:rPr>
                <w:rFonts w:ascii="Arial Narrow" w:eastAsia="Times New Roman" w:hAnsi="Arial Narrow" w:cs="Arial"/>
                <w:sz w:val="20"/>
                <w:szCs w:val="20"/>
              </w:rPr>
              <w:t xml:space="preserve"> vježbe  </w:t>
            </w:r>
          </w:p>
          <w:p w:rsidR="00866FF8" w:rsidRPr="0019437A" w:rsidRDefault="00866FF8"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866FF8" w:rsidRPr="0019437A" w:rsidRDefault="00866FF8"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819" w:type="pct"/>
            <w:gridSpan w:val="2"/>
            <w:vAlign w:val="center"/>
          </w:tcPr>
          <w:p w:rsidR="00866FF8" w:rsidRPr="0019437A" w:rsidRDefault="00866FF8"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866FF8" w:rsidRPr="0019437A" w:rsidRDefault="00866FF8"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866FF8" w:rsidRPr="0019437A" w:rsidRDefault="00866FF8"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866FF8" w:rsidRPr="0019437A" w:rsidRDefault="00866FF8"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866FF8" w:rsidRPr="0019437A" w:rsidRDefault="00533C33" w:rsidP="00533C33">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1"/>
                  </w:checkBox>
                </w:ffData>
              </w:fldChar>
            </w:r>
            <w:r>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Pr>
                <w:rFonts w:ascii="Arial Narrow" w:eastAsia="Times New Roman" w:hAnsi="Arial Narrow" w:cs="Arial"/>
                <w:sz w:val="20"/>
                <w:szCs w:val="20"/>
              </w:rPr>
              <w:t xml:space="preserve"> Projekt i posjećivanje kulturnih događanja</w:t>
            </w:r>
          </w:p>
        </w:tc>
      </w:tr>
      <w:tr w:rsidR="00866FF8" w:rsidRPr="0019437A" w:rsidTr="00133714">
        <w:trPr>
          <w:trHeight w:val="432"/>
        </w:trPr>
        <w:tc>
          <w:tcPr>
            <w:tcW w:w="1893" w:type="pct"/>
            <w:gridSpan w:val="5"/>
            <w:vAlign w:val="center"/>
          </w:tcPr>
          <w:p w:rsidR="00866FF8" w:rsidRPr="0019437A" w:rsidRDefault="00866FF8" w:rsidP="005C70ED">
            <w:pPr>
              <w:numPr>
                <w:ilvl w:val="1"/>
                <w:numId w:val="184"/>
              </w:numPr>
              <w:tabs>
                <w:tab w:val="clear" w:pos="857"/>
                <w:tab w:val="num" w:pos="792"/>
              </w:tabs>
              <w:ind w:left="792"/>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107" w:type="pct"/>
            <w:gridSpan w:val="5"/>
            <w:vAlign w:val="center"/>
          </w:tcPr>
          <w:p w:rsidR="00866FF8" w:rsidRPr="0019437A" w:rsidRDefault="00866FF8" w:rsidP="008D31CB">
            <w:pPr>
              <w:rPr>
                <w:rFonts w:ascii="Arial Narrow" w:eastAsia="Times New Roman" w:hAnsi="Arial Narrow" w:cs="Arial"/>
                <w:sz w:val="20"/>
                <w:szCs w:val="20"/>
              </w:rPr>
            </w:pPr>
          </w:p>
        </w:tc>
      </w:tr>
      <w:tr w:rsidR="00866FF8" w:rsidRPr="0019437A" w:rsidTr="008D31CB">
        <w:trPr>
          <w:trHeight w:val="432"/>
        </w:trPr>
        <w:tc>
          <w:tcPr>
            <w:tcW w:w="5000" w:type="pct"/>
            <w:gridSpan w:val="10"/>
            <w:vAlign w:val="center"/>
          </w:tcPr>
          <w:p w:rsidR="00866FF8" w:rsidRPr="0019437A" w:rsidRDefault="00866FF8" w:rsidP="005C70ED">
            <w:pPr>
              <w:numPr>
                <w:ilvl w:val="1"/>
                <w:numId w:val="184"/>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866FF8" w:rsidRPr="0019437A" w:rsidTr="008D31CB">
        <w:trPr>
          <w:trHeight w:val="274"/>
        </w:trPr>
        <w:tc>
          <w:tcPr>
            <w:tcW w:w="5000" w:type="pct"/>
            <w:gridSpan w:val="10"/>
            <w:vAlign w:val="center"/>
          </w:tcPr>
          <w:p w:rsidR="00866FF8" w:rsidRPr="0019437A" w:rsidRDefault="00866FF8" w:rsidP="008D31CB">
            <w:pPr>
              <w:rPr>
                <w:rFonts w:ascii="Arial Narrow" w:eastAsia="Times New Roman" w:hAnsi="Arial Narrow" w:cs="Arial"/>
                <w:sz w:val="20"/>
                <w:szCs w:val="20"/>
              </w:rPr>
            </w:pPr>
          </w:p>
        </w:tc>
      </w:tr>
      <w:tr w:rsidR="00866FF8" w:rsidRPr="0019437A" w:rsidTr="008D31CB">
        <w:trPr>
          <w:trHeight w:val="432"/>
        </w:trPr>
        <w:tc>
          <w:tcPr>
            <w:tcW w:w="5000" w:type="pct"/>
            <w:gridSpan w:val="10"/>
            <w:vAlign w:val="center"/>
          </w:tcPr>
          <w:p w:rsidR="00866FF8" w:rsidRPr="0019437A" w:rsidRDefault="00866FF8" w:rsidP="005C70ED">
            <w:pPr>
              <w:numPr>
                <w:ilvl w:val="1"/>
                <w:numId w:val="184"/>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 xml:space="preserve">Praćenje rada studenata </w:t>
            </w:r>
          </w:p>
        </w:tc>
      </w:tr>
      <w:tr w:rsidR="00866FF8" w:rsidRPr="0019437A" w:rsidTr="00133714">
        <w:trPr>
          <w:trHeight w:val="111"/>
        </w:trPr>
        <w:tc>
          <w:tcPr>
            <w:tcW w:w="551" w:type="pct"/>
            <w:vAlign w:val="center"/>
          </w:tcPr>
          <w:p w:rsidR="00866FF8" w:rsidRPr="0019437A" w:rsidRDefault="00866FF8"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281" w:type="pct"/>
            <w:vAlign w:val="center"/>
          </w:tcPr>
          <w:p w:rsidR="00866FF8" w:rsidRPr="0019437A" w:rsidRDefault="00866FF8" w:rsidP="008D31CB">
            <w:pPr>
              <w:jc w:val="center"/>
              <w:rPr>
                <w:rFonts w:ascii="Arial Narrow" w:eastAsia="Times New Roman" w:hAnsi="Arial Narrow"/>
                <w:color w:val="000000"/>
                <w:sz w:val="20"/>
                <w:szCs w:val="20"/>
              </w:rPr>
            </w:pPr>
          </w:p>
        </w:tc>
        <w:tc>
          <w:tcPr>
            <w:tcW w:w="627" w:type="pct"/>
            <w:vAlign w:val="center"/>
          </w:tcPr>
          <w:p w:rsidR="00866FF8" w:rsidRPr="0019437A" w:rsidRDefault="00866FF8"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281" w:type="pct"/>
            <w:vAlign w:val="center"/>
          </w:tcPr>
          <w:p w:rsidR="00866FF8" w:rsidRPr="0019437A" w:rsidRDefault="00866FF8" w:rsidP="00533C33">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 </w:t>
            </w:r>
          </w:p>
        </w:tc>
        <w:tc>
          <w:tcPr>
            <w:tcW w:w="567" w:type="pct"/>
            <w:gridSpan w:val="2"/>
            <w:vAlign w:val="center"/>
          </w:tcPr>
          <w:p w:rsidR="00866FF8" w:rsidRPr="0019437A" w:rsidRDefault="00866FF8"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75" w:type="pct"/>
            <w:vAlign w:val="center"/>
          </w:tcPr>
          <w:p w:rsidR="00866FF8" w:rsidRPr="0019437A" w:rsidRDefault="00866FF8" w:rsidP="008D31CB">
            <w:pPr>
              <w:jc w:val="center"/>
              <w:rPr>
                <w:rFonts w:ascii="Arial Narrow" w:eastAsia="Times New Roman" w:hAnsi="Arial Narrow"/>
                <w:color w:val="000000"/>
                <w:sz w:val="20"/>
                <w:szCs w:val="20"/>
              </w:rPr>
            </w:pPr>
          </w:p>
        </w:tc>
        <w:tc>
          <w:tcPr>
            <w:tcW w:w="763" w:type="pct"/>
            <w:gridSpan w:val="2"/>
            <w:vAlign w:val="center"/>
          </w:tcPr>
          <w:p w:rsidR="00866FF8" w:rsidRPr="0019437A" w:rsidRDefault="00866FF8"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1555" w:type="pct"/>
            <w:vAlign w:val="center"/>
          </w:tcPr>
          <w:p w:rsidR="00866FF8" w:rsidRPr="0019437A" w:rsidRDefault="00866FF8" w:rsidP="008D31CB">
            <w:pPr>
              <w:jc w:val="center"/>
              <w:rPr>
                <w:rFonts w:ascii="Arial Narrow" w:eastAsia="Times New Roman" w:hAnsi="Arial Narrow"/>
                <w:color w:val="000000"/>
                <w:sz w:val="20"/>
                <w:szCs w:val="20"/>
              </w:rPr>
            </w:pPr>
          </w:p>
        </w:tc>
      </w:tr>
      <w:tr w:rsidR="00866FF8" w:rsidRPr="0019437A" w:rsidTr="00133714">
        <w:trPr>
          <w:trHeight w:val="108"/>
        </w:trPr>
        <w:tc>
          <w:tcPr>
            <w:tcW w:w="551" w:type="pct"/>
            <w:vAlign w:val="center"/>
          </w:tcPr>
          <w:p w:rsidR="00866FF8" w:rsidRPr="0019437A" w:rsidRDefault="00866FF8"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281" w:type="pct"/>
            <w:vAlign w:val="center"/>
          </w:tcPr>
          <w:p w:rsidR="00866FF8" w:rsidRPr="0019437A" w:rsidRDefault="00866FF8" w:rsidP="008D31CB">
            <w:pPr>
              <w:jc w:val="center"/>
              <w:rPr>
                <w:rFonts w:ascii="Arial Narrow" w:eastAsia="Times New Roman" w:hAnsi="Arial Narrow"/>
                <w:color w:val="000000"/>
                <w:sz w:val="20"/>
                <w:szCs w:val="20"/>
              </w:rPr>
            </w:pPr>
          </w:p>
        </w:tc>
        <w:tc>
          <w:tcPr>
            <w:tcW w:w="627" w:type="pct"/>
            <w:vAlign w:val="center"/>
          </w:tcPr>
          <w:p w:rsidR="00866FF8" w:rsidRPr="0019437A" w:rsidRDefault="00866FF8"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281" w:type="pct"/>
            <w:vAlign w:val="center"/>
          </w:tcPr>
          <w:p w:rsidR="00866FF8" w:rsidRPr="0019437A" w:rsidRDefault="00866FF8" w:rsidP="008D31CB">
            <w:pPr>
              <w:jc w:val="center"/>
              <w:rPr>
                <w:rFonts w:ascii="Arial Narrow" w:eastAsia="Times New Roman" w:hAnsi="Arial Narrow"/>
                <w:color w:val="000000"/>
                <w:sz w:val="20"/>
                <w:szCs w:val="20"/>
              </w:rPr>
            </w:pPr>
          </w:p>
        </w:tc>
        <w:tc>
          <w:tcPr>
            <w:tcW w:w="567" w:type="pct"/>
            <w:gridSpan w:val="2"/>
            <w:vAlign w:val="center"/>
          </w:tcPr>
          <w:p w:rsidR="00866FF8" w:rsidRPr="0019437A" w:rsidRDefault="00866FF8"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75" w:type="pct"/>
            <w:vAlign w:val="center"/>
          </w:tcPr>
          <w:p w:rsidR="00866FF8" w:rsidRPr="0019437A" w:rsidRDefault="00866FF8" w:rsidP="008D31CB">
            <w:pPr>
              <w:jc w:val="center"/>
              <w:rPr>
                <w:rFonts w:ascii="Arial Narrow" w:eastAsia="Times New Roman" w:hAnsi="Arial Narrow"/>
                <w:color w:val="000000"/>
                <w:sz w:val="20"/>
                <w:szCs w:val="20"/>
              </w:rPr>
            </w:pPr>
          </w:p>
        </w:tc>
        <w:tc>
          <w:tcPr>
            <w:tcW w:w="763" w:type="pct"/>
            <w:gridSpan w:val="2"/>
            <w:vAlign w:val="center"/>
          </w:tcPr>
          <w:p w:rsidR="00866FF8" w:rsidRPr="0019437A" w:rsidRDefault="00866FF8"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1555" w:type="pct"/>
            <w:vAlign w:val="center"/>
          </w:tcPr>
          <w:p w:rsidR="00866FF8" w:rsidRPr="0019437A" w:rsidRDefault="00533C33" w:rsidP="008D31CB">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r>
      <w:tr w:rsidR="00866FF8" w:rsidRPr="0019437A" w:rsidTr="00133714">
        <w:trPr>
          <w:trHeight w:val="108"/>
        </w:trPr>
        <w:tc>
          <w:tcPr>
            <w:tcW w:w="551" w:type="pct"/>
            <w:vAlign w:val="center"/>
          </w:tcPr>
          <w:p w:rsidR="00866FF8" w:rsidRPr="0019437A" w:rsidRDefault="00866FF8"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281" w:type="pct"/>
            <w:vAlign w:val="center"/>
          </w:tcPr>
          <w:p w:rsidR="00866FF8" w:rsidRPr="0019437A" w:rsidRDefault="00533C33" w:rsidP="008D31CB">
            <w:pPr>
              <w:jc w:val="center"/>
              <w:rPr>
                <w:rFonts w:ascii="Arial Narrow" w:eastAsia="Times New Roman" w:hAnsi="Arial Narrow"/>
                <w:color w:val="000000"/>
                <w:sz w:val="20"/>
                <w:szCs w:val="20"/>
              </w:rPr>
            </w:pPr>
            <w:r>
              <w:rPr>
                <w:rFonts w:ascii="Arial Narrow" w:eastAsia="Times New Roman" w:hAnsi="Arial Narrow"/>
                <w:color w:val="000000"/>
                <w:sz w:val="20"/>
                <w:szCs w:val="20"/>
              </w:rPr>
              <w:t>1</w:t>
            </w:r>
          </w:p>
        </w:tc>
        <w:tc>
          <w:tcPr>
            <w:tcW w:w="627" w:type="pct"/>
            <w:vAlign w:val="center"/>
          </w:tcPr>
          <w:p w:rsidR="00866FF8" w:rsidRPr="0019437A" w:rsidRDefault="00866FF8"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281" w:type="pct"/>
            <w:vAlign w:val="center"/>
          </w:tcPr>
          <w:p w:rsidR="00866FF8" w:rsidRPr="0019437A" w:rsidRDefault="00866FF8" w:rsidP="008D31CB">
            <w:pPr>
              <w:jc w:val="center"/>
              <w:rPr>
                <w:rFonts w:ascii="Arial Narrow" w:eastAsia="Times New Roman" w:hAnsi="Arial Narrow"/>
                <w:color w:val="000000"/>
                <w:sz w:val="20"/>
                <w:szCs w:val="20"/>
              </w:rPr>
            </w:pPr>
          </w:p>
        </w:tc>
        <w:tc>
          <w:tcPr>
            <w:tcW w:w="567" w:type="pct"/>
            <w:gridSpan w:val="2"/>
            <w:vAlign w:val="center"/>
          </w:tcPr>
          <w:p w:rsidR="00866FF8" w:rsidRPr="0019437A" w:rsidRDefault="00866FF8"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75" w:type="pct"/>
            <w:vAlign w:val="center"/>
          </w:tcPr>
          <w:p w:rsidR="00866FF8" w:rsidRPr="0019437A" w:rsidRDefault="00866FF8" w:rsidP="008D31CB">
            <w:pPr>
              <w:rPr>
                <w:rFonts w:ascii="Arial Narrow" w:eastAsia="Times New Roman" w:hAnsi="Arial Narrow"/>
                <w:color w:val="000000"/>
                <w:sz w:val="20"/>
                <w:szCs w:val="20"/>
              </w:rPr>
            </w:pPr>
          </w:p>
        </w:tc>
        <w:tc>
          <w:tcPr>
            <w:tcW w:w="763" w:type="pct"/>
            <w:gridSpan w:val="2"/>
            <w:vAlign w:val="center"/>
          </w:tcPr>
          <w:p w:rsidR="00866FF8" w:rsidRPr="0019437A" w:rsidRDefault="00866FF8"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1555" w:type="pct"/>
            <w:vAlign w:val="center"/>
          </w:tcPr>
          <w:p w:rsidR="00866FF8" w:rsidRPr="0019437A" w:rsidRDefault="00866FF8" w:rsidP="008D31CB">
            <w:pPr>
              <w:jc w:val="center"/>
              <w:rPr>
                <w:rFonts w:ascii="Arial Narrow" w:eastAsia="Times New Roman" w:hAnsi="Arial Narrow"/>
                <w:color w:val="000000"/>
                <w:sz w:val="20"/>
                <w:szCs w:val="20"/>
              </w:rPr>
            </w:pPr>
          </w:p>
        </w:tc>
      </w:tr>
      <w:tr w:rsidR="00866FF8" w:rsidRPr="0019437A" w:rsidTr="00133714">
        <w:trPr>
          <w:trHeight w:val="108"/>
        </w:trPr>
        <w:tc>
          <w:tcPr>
            <w:tcW w:w="551" w:type="pct"/>
            <w:vAlign w:val="center"/>
          </w:tcPr>
          <w:p w:rsidR="00866FF8" w:rsidRPr="0019437A" w:rsidRDefault="00224E4A" w:rsidP="008D31CB">
            <w:pPr>
              <w:rPr>
                <w:rFonts w:ascii="Arial Narrow" w:eastAsia="Times New Roman" w:hAnsi="Arial Narrow"/>
                <w:color w:val="000000"/>
                <w:sz w:val="20"/>
                <w:szCs w:val="20"/>
              </w:rPr>
            </w:pPr>
            <w:r>
              <w:rPr>
                <w:rFonts w:ascii="Arial Narrow" w:eastAsia="Times New Roman" w:hAnsi="Arial Narrow"/>
                <w:color w:val="000000"/>
                <w:sz w:val="20"/>
                <w:szCs w:val="20"/>
              </w:rPr>
              <w:t>Dolazak na kulturne aktivnosti</w:t>
            </w:r>
          </w:p>
        </w:tc>
        <w:tc>
          <w:tcPr>
            <w:tcW w:w="281" w:type="pct"/>
            <w:vAlign w:val="center"/>
          </w:tcPr>
          <w:p w:rsidR="00866FF8" w:rsidRPr="0019437A" w:rsidRDefault="00533C33" w:rsidP="008D31CB">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c>
          <w:tcPr>
            <w:tcW w:w="627" w:type="pct"/>
            <w:vAlign w:val="center"/>
          </w:tcPr>
          <w:p w:rsidR="00866FF8" w:rsidRPr="0019437A" w:rsidRDefault="00866FF8" w:rsidP="008D31CB">
            <w:pPr>
              <w:rPr>
                <w:rFonts w:ascii="Arial Narrow" w:eastAsia="Times New Roman" w:hAnsi="Arial Narrow"/>
                <w:color w:val="000000"/>
                <w:sz w:val="20"/>
                <w:szCs w:val="20"/>
              </w:rPr>
            </w:pPr>
          </w:p>
        </w:tc>
        <w:tc>
          <w:tcPr>
            <w:tcW w:w="281" w:type="pct"/>
            <w:vAlign w:val="center"/>
          </w:tcPr>
          <w:p w:rsidR="00866FF8" w:rsidRPr="0019437A" w:rsidRDefault="00866FF8" w:rsidP="008D31CB">
            <w:pPr>
              <w:jc w:val="center"/>
              <w:rPr>
                <w:rFonts w:ascii="Arial Narrow" w:eastAsia="Times New Roman" w:hAnsi="Arial Narrow"/>
                <w:color w:val="000000"/>
                <w:sz w:val="20"/>
                <w:szCs w:val="20"/>
              </w:rPr>
            </w:pPr>
          </w:p>
        </w:tc>
        <w:tc>
          <w:tcPr>
            <w:tcW w:w="567" w:type="pct"/>
            <w:gridSpan w:val="2"/>
            <w:vAlign w:val="center"/>
          </w:tcPr>
          <w:p w:rsidR="00866FF8" w:rsidRPr="0019437A" w:rsidRDefault="00866FF8" w:rsidP="008D31CB">
            <w:pPr>
              <w:rPr>
                <w:rFonts w:ascii="Arial Narrow" w:eastAsia="Times New Roman" w:hAnsi="Arial Narrow"/>
                <w:color w:val="000000"/>
                <w:sz w:val="20"/>
                <w:szCs w:val="20"/>
              </w:rPr>
            </w:pPr>
          </w:p>
        </w:tc>
        <w:tc>
          <w:tcPr>
            <w:tcW w:w="375" w:type="pct"/>
            <w:vAlign w:val="center"/>
          </w:tcPr>
          <w:p w:rsidR="00866FF8" w:rsidRPr="0019437A" w:rsidRDefault="00866FF8" w:rsidP="008D31CB">
            <w:pPr>
              <w:jc w:val="center"/>
              <w:rPr>
                <w:rFonts w:ascii="Arial Narrow" w:eastAsia="Times New Roman" w:hAnsi="Arial Narrow"/>
                <w:color w:val="000000"/>
                <w:sz w:val="20"/>
                <w:szCs w:val="20"/>
              </w:rPr>
            </w:pPr>
          </w:p>
        </w:tc>
        <w:tc>
          <w:tcPr>
            <w:tcW w:w="763" w:type="pct"/>
            <w:gridSpan w:val="2"/>
            <w:vAlign w:val="center"/>
          </w:tcPr>
          <w:p w:rsidR="00866FF8" w:rsidRPr="0019437A" w:rsidRDefault="00866FF8" w:rsidP="008D31CB">
            <w:pPr>
              <w:rPr>
                <w:rFonts w:ascii="Arial Narrow" w:eastAsia="Times New Roman" w:hAnsi="Arial Narrow"/>
                <w:color w:val="000000"/>
                <w:sz w:val="20"/>
                <w:szCs w:val="20"/>
              </w:rPr>
            </w:pPr>
          </w:p>
        </w:tc>
        <w:tc>
          <w:tcPr>
            <w:tcW w:w="1555" w:type="pct"/>
            <w:vAlign w:val="center"/>
          </w:tcPr>
          <w:p w:rsidR="00866FF8" w:rsidRPr="0019437A" w:rsidRDefault="00866FF8" w:rsidP="008D31CB">
            <w:pPr>
              <w:jc w:val="center"/>
              <w:rPr>
                <w:rFonts w:ascii="Arial Narrow" w:eastAsia="Times New Roman" w:hAnsi="Arial Narrow"/>
                <w:color w:val="000000"/>
                <w:sz w:val="20"/>
                <w:szCs w:val="20"/>
              </w:rPr>
            </w:pPr>
          </w:p>
        </w:tc>
      </w:tr>
      <w:tr w:rsidR="00866FF8" w:rsidRPr="0019437A" w:rsidTr="008D31CB">
        <w:trPr>
          <w:trHeight w:val="432"/>
        </w:trPr>
        <w:tc>
          <w:tcPr>
            <w:tcW w:w="5000" w:type="pct"/>
            <w:gridSpan w:val="10"/>
            <w:vAlign w:val="center"/>
          </w:tcPr>
          <w:p w:rsidR="00866FF8" w:rsidRPr="0019437A" w:rsidRDefault="00866FF8" w:rsidP="005C70ED">
            <w:pPr>
              <w:numPr>
                <w:ilvl w:val="1"/>
                <w:numId w:val="184"/>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866FF8" w:rsidRPr="0019437A" w:rsidTr="008D31CB">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5"/>
              <w:gridCol w:w="850"/>
              <w:gridCol w:w="891"/>
              <w:gridCol w:w="1803"/>
              <w:gridCol w:w="3014"/>
              <w:gridCol w:w="610"/>
              <w:gridCol w:w="629"/>
            </w:tblGrid>
            <w:tr w:rsidR="00866FF8" w:rsidRPr="0019437A" w:rsidTr="00133714">
              <w:trPr>
                <w:trHeight w:val="279"/>
              </w:trPr>
              <w:tc>
                <w:tcPr>
                  <w:tcW w:w="1305" w:type="dxa"/>
                  <w:vMerge w:val="restart"/>
                  <w:tcBorders>
                    <w:top w:val="single" w:sz="4" w:space="0" w:color="auto"/>
                    <w:left w:val="single" w:sz="4" w:space="0" w:color="auto"/>
                    <w:bottom w:val="single" w:sz="4" w:space="0" w:color="auto"/>
                    <w:right w:val="single" w:sz="4" w:space="0" w:color="auto"/>
                  </w:tcBorders>
                  <w:shd w:val="clear" w:color="auto" w:fill="auto"/>
                </w:tcPr>
                <w:p w:rsidR="00866FF8" w:rsidRPr="0019437A" w:rsidRDefault="00866FF8" w:rsidP="008D31CB">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866FF8" w:rsidRPr="0019437A" w:rsidRDefault="00866FF8" w:rsidP="008D31CB">
                  <w:pPr>
                    <w:rPr>
                      <w:rFonts w:ascii="Arial Narrow" w:eastAsia="Times New Roman" w:hAnsi="Arial Narrow"/>
                      <w:b/>
                      <w:bCs/>
                      <w:sz w:val="20"/>
                      <w:szCs w:val="20"/>
                    </w:rPr>
                  </w:pPr>
                  <w:r w:rsidRPr="0019437A">
                    <w:rPr>
                      <w:rFonts w:ascii="Arial Narrow" w:eastAsia="Times New Roman" w:hAnsi="Arial Narrow"/>
                      <w:b/>
                      <w:bCs/>
                      <w:sz w:val="20"/>
                      <w:szCs w:val="20"/>
                    </w:rPr>
                    <w:t>AKTIVNOST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866FF8" w:rsidRPr="0019437A" w:rsidRDefault="00866FF8" w:rsidP="008D31CB">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Pr>
                <w:p w:rsidR="00866FF8" w:rsidRPr="0019437A" w:rsidRDefault="00866FF8" w:rsidP="008D31CB">
                  <w:pPr>
                    <w:rPr>
                      <w:rFonts w:ascii="Arial Narrow" w:eastAsia="Times New Roman" w:hAnsi="Arial Narrow"/>
                      <w:b/>
                      <w:bCs/>
                      <w:sz w:val="20"/>
                      <w:szCs w:val="20"/>
                    </w:rPr>
                  </w:pPr>
                  <w:r w:rsidRPr="0019437A">
                    <w:rPr>
                      <w:rFonts w:ascii="Arial Narrow" w:eastAsia="Times New Roman" w:hAnsi="Arial Narrow"/>
                      <w:b/>
                      <w:bCs/>
                      <w:sz w:val="20"/>
                      <w:szCs w:val="20"/>
                    </w:rPr>
                    <w:t>ISHOD UČENJA **</w:t>
                  </w:r>
                </w:p>
              </w:tc>
              <w:tc>
                <w:tcPr>
                  <w:tcW w:w="1803" w:type="dxa"/>
                  <w:vMerge w:val="restart"/>
                  <w:tcBorders>
                    <w:top w:val="single" w:sz="4" w:space="0" w:color="auto"/>
                    <w:left w:val="single" w:sz="4" w:space="0" w:color="auto"/>
                    <w:bottom w:val="single" w:sz="4" w:space="0" w:color="auto"/>
                    <w:right w:val="single" w:sz="4" w:space="0" w:color="auto"/>
                  </w:tcBorders>
                  <w:shd w:val="clear" w:color="auto" w:fill="auto"/>
                </w:tcPr>
                <w:p w:rsidR="00866FF8" w:rsidRPr="0019437A" w:rsidRDefault="00866FF8" w:rsidP="008D31CB">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3014" w:type="dxa"/>
                  <w:vMerge w:val="restart"/>
                  <w:tcBorders>
                    <w:top w:val="single" w:sz="4" w:space="0" w:color="auto"/>
                    <w:left w:val="single" w:sz="4" w:space="0" w:color="auto"/>
                    <w:bottom w:val="single" w:sz="4" w:space="0" w:color="auto"/>
                    <w:right w:val="single" w:sz="4" w:space="0" w:color="auto"/>
                  </w:tcBorders>
                  <w:shd w:val="clear" w:color="auto" w:fill="auto"/>
                </w:tcPr>
                <w:p w:rsidR="00866FF8" w:rsidRPr="0019437A" w:rsidRDefault="00866FF8" w:rsidP="008D31CB">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tcPr>
                <w:p w:rsidR="00866FF8" w:rsidRPr="0019437A" w:rsidRDefault="00866FF8" w:rsidP="008D31CB">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866FF8" w:rsidRPr="0019437A" w:rsidTr="00133714">
              <w:trPr>
                <w:trHeight w:val="179"/>
              </w:trPr>
              <w:tc>
                <w:tcPr>
                  <w:tcW w:w="1305" w:type="dxa"/>
                  <w:vMerge/>
                  <w:tcBorders>
                    <w:top w:val="single" w:sz="4" w:space="0" w:color="auto"/>
                    <w:left w:val="single" w:sz="4" w:space="0" w:color="auto"/>
                    <w:bottom w:val="single" w:sz="4" w:space="0" w:color="auto"/>
                    <w:right w:val="single" w:sz="4" w:space="0" w:color="auto"/>
                  </w:tcBorders>
                  <w:shd w:val="clear" w:color="auto" w:fill="E6E6E6"/>
                </w:tcPr>
                <w:p w:rsidR="00866FF8" w:rsidRPr="0019437A" w:rsidRDefault="00866FF8" w:rsidP="008D31CB">
                  <w:pPr>
                    <w:rPr>
                      <w:rFonts w:ascii="Arial Narrow" w:eastAsia="Times New Roman" w:hAnsi="Arial Narrow"/>
                      <w:b/>
                      <w:bCs/>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E6E6E6"/>
                </w:tcPr>
                <w:p w:rsidR="00866FF8" w:rsidRPr="0019437A" w:rsidRDefault="00866FF8" w:rsidP="008D31CB">
                  <w:pPr>
                    <w:rPr>
                      <w:rFonts w:ascii="Arial Narrow" w:eastAsia="Times New Roman" w:hAnsi="Arial Narrow"/>
                      <w:b/>
                      <w:bCs/>
                      <w:sz w:val="20"/>
                      <w:szCs w:val="20"/>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866FF8" w:rsidRPr="0019437A" w:rsidRDefault="00866FF8" w:rsidP="008D31CB">
                  <w:pPr>
                    <w:rPr>
                      <w:rFonts w:ascii="Arial Narrow" w:eastAsia="Times New Roman" w:hAnsi="Arial Narrow"/>
                      <w:b/>
                      <w:bCs/>
                      <w:sz w:val="20"/>
                      <w:szCs w:val="20"/>
                    </w:rPr>
                  </w:pPr>
                </w:p>
              </w:tc>
              <w:tc>
                <w:tcPr>
                  <w:tcW w:w="1803" w:type="dxa"/>
                  <w:vMerge/>
                  <w:tcBorders>
                    <w:top w:val="single" w:sz="4" w:space="0" w:color="auto"/>
                    <w:left w:val="single" w:sz="4" w:space="0" w:color="auto"/>
                    <w:bottom w:val="single" w:sz="4" w:space="0" w:color="auto"/>
                    <w:right w:val="single" w:sz="4" w:space="0" w:color="auto"/>
                  </w:tcBorders>
                  <w:shd w:val="clear" w:color="auto" w:fill="E6E6E6"/>
                </w:tcPr>
                <w:p w:rsidR="00866FF8" w:rsidRPr="0019437A" w:rsidRDefault="00866FF8" w:rsidP="008D31CB">
                  <w:pPr>
                    <w:rPr>
                      <w:rFonts w:ascii="Arial Narrow" w:eastAsia="Times New Roman" w:hAnsi="Arial Narrow"/>
                      <w:b/>
                      <w:bCs/>
                      <w:sz w:val="20"/>
                      <w:szCs w:val="20"/>
                    </w:rPr>
                  </w:pPr>
                </w:p>
              </w:tc>
              <w:tc>
                <w:tcPr>
                  <w:tcW w:w="3014" w:type="dxa"/>
                  <w:vMerge/>
                  <w:tcBorders>
                    <w:top w:val="single" w:sz="4" w:space="0" w:color="auto"/>
                    <w:left w:val="single" w:sz="4" w:space="0" w:color="auto"/>
                    <w:bottom w:val="single" w:sz="4" w:space="0" w:color="auto"/>
                    <w:right w:val="single" w:sz="4" w:space="0" w:color="auto"/>
                  </w:tcBorders>
                  <w:shd w:val="clear" w:color="auto" w:fill="E6E6E6"/>
                </w:tcPr>
                <w:p w:rsidR="00866FF8" w:rsidRPr="0019437A" w:rsidRDefault="00866FF8" w:rsidP="008D31CB">
                  <w:pPr>
                    <w:rPr>
                      <w:rFonts w:ascii="Arial Narrow" w:eastAsia="Times New Roman" w:hAnsi="Arial Narrow"/>
                      <w:b/>
                      <w:bCs/>
                      <w:sz w:val="20"/>
                      <w:szCs w:val="20"/>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866FF8" w:rsidRPr="0019437A" w:rsidRDefault="00866FF8" w:rsidP="008D31CB">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866FF8" w:rsidRPr="0019437A" w:rsidRDefault="00866FF8" w:rsidP="008D31CB">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866FF8" w:rsidRPr="0019437A" w:rsidTr="00133714">
              <w:tc>
                <w:tcPr>
                  <w:tcW w:w="1305" w:type="dxa"/>
                  <w:tcBorders>
                    <w:top w:val="single" w:sz="4" w:space="0" w:color="auto"/>
                    <w:left w:val="single" w:sz="4" w:space="0" w:color="auto"/>
                    <w:bottom w:val="single" w:sz="4" w:space="0" w:color="auto"/>
                    <w:right w:val="single" w:sz="4" w:space="0" w:color="auto"/>
                  </w:tcBorders>
                </w:tcPr>
                <w:p w:rsidR="00866FF8" w:rsidRPr="0019437A" w:rsidRDefault="00224E4A" w:rsidP="008D31CB">
                  <w:pPr>
                    <w:rPr>
                      <w:rFonts w:ascii="Arial Narrow" w:eastAsia="Times New Roman" w:hAnsi="Arial Narrow"/>
                      <w:sz w:val="20"/>
                      <w:szCs w:val="20"/>
                    </w:rPr>
                  </w:pPr>
                  <w:r>
                    <w:rPr>
                      <w:rFonts w:ascii="Arial Narrow" w:eastAsia="Times New Roman" w:hAnsi="Arial Narrow"/>
                      <w:sz w:val="20"/>
                      <w:szCs w:val="20"/>
                    </w:rPr>
                    <w:t>Dolazak na kulturne aktivnosti</w:t>
                  </w:r>
                </w:p>
              </w:tc>
              <w:tc>
                <w:tcPr>
                  <w:tcW w:w="850" w:type="dxa"/>
                  <w:tcBorders>
                    <w:top w:val="single" w:sz="4" w:space="0" w:color="auto"/>
                    <w:left w:val="single" w:sz="4" w:space="0" w:color="auto"/>
                    <w:bottom w:val="single" w:sz="4" w:space="0" w:color="auto"/>
                    <w:right w:val="single" w:sz="4" w:space="0" w:color="auto"/>
                  </w:tcBorders>
                </w:tcPr>
                <w:p w:rsidR="00866FF8" w:rsidRPr="0019437A" w:rsidRDefault="00224E4A" w:rsidP="008D31CB">
                  <w:pPr>
                    <w:rPr>
                      <w:rFonts w:ascii="Arial Narrow" w:eastAsia="Times New Roman" w:hAnsi="Arial Narrow"/>
                      <w:sz w:val="20"/>
                      <w:szCs w:val="20"/>
                    </w:rPr>
                  </w:pPr>
                  <w:r>
                    <w:rPr>
                      <w:rFonts w:ascii="Arial Narrow" w:eastAsia="Times New Roman" w:hAnsi="Arial Narrow"/>
                      <w:sz w:val="20"/>
                      <w:szCs w:val="20"/>
                    </w:rPr>
                    <w:t>0,5</w:t>
                  </w:r>
                </w:p>
              </w:tc>
              <w:tc>
                <w:tcPr>
                  <w:tcW w:w="891" w:type="dxa"/>
                  <w:tcBorders>
                    <w:top w:val="single" w:sz="4" w:space="0" w:color="auto"/>
                    <w:left w:val="single" w:sz="4" w:space="0" w:color="auto"/>
                    <w:bottom w:val="single" w:sz="4" w:space="0" w:color="auto"/>
                    <w:right w:val="single" w:sz="4" w:space="0" w:color="auto"/>
                  </w:tcBorders>
                </w:tcPr>
                <w:p w:rsidR="00866FF8" w:rsidRPr="0019437A" w:rsidRDefault="00224E4A" w:rsidP="008D31CB">
                  <w:pPr>
                    <w:jc w:val="center"/>
                    <w:rPr>
                      <w:rFonts w:ascii="Arial Narrow" w:eastAsia="Times New Roman" w:hAnsi="Arial Narrow"/>
                      <w:sz w:val="20"/>
                      <w:szCs w:val="20"/>
                    </w:rPr>
                  </w:pPr>
                  <w:r>
                    <w:rPr>
                      <w:rFonts w:ascii="Arial Narrow" w:eastAsia="Times New Roman" w:hAnsi="Arial Narrow"/>
                      <w:sz w:val="20"/>
                      <w:szCs w:val="20"/>
                    </w:rPr>
                    <w:t>1,2,3</w:t>
                  </w:r>
                </w:p>
              </w:tc>
              <w:tc>
                <w:tcPr>
                  <w:tcW w:w="1803" w:type="dxa"/>
                  <w:tcBorders>
                    <w:top w:val="single" w:sz="4" w:space="0" w:color="auto"/>
                    <w:left w:val="single" w:sz="4" w:space="0" w:color="auto"/>
                    <w:bottom w:val="single" w:sz="4" w:space="0" w:color="auto"/>
                    <w:right w:val="single" w:sz="4" w:space="0" w:color="auto"/>
                  </w:tcBorders>
                </w:tcPr>
                <w:p w:rsidR="00866FF8" w:rsidRPr="0019437A" w:rsidRDefault="00224E4A" w:rsidP="008D31CB">
                  <w:pPr>
                    <w:rPr>
                      <w:rFonts w:ascii="Arial Narrow" w:eastAsia="Times New Roman" w:hAnsi="Arial Narrow"/>
                      <w:sz w:val="20"/>
                      <w:szCs w:val="20"/>
                    </w:rPr>
                  </w:pPr>
                  <w:r>
                    <w:rPr>
                      <w:rFonts w:ascii="Arial Narrow" w:eastAsia="Times New Roman" w:hAnsi="Arial Narrow"/>
                      <w:sz w:val="20"/>
                      <w:szCs w:val="20"/>
                    </w:rPr>
                    <w:t>Posjećivanje i vođenje evidencije o posjećenim kulturnim događanjima</w:t>
                  </w:r>
                </w:p>
              </w:tc>
              <w:tc>
                <w:tcPr>
                  <w:tcW w:w="3014" w:type="dxa"/>
                  <w:tcBorders>
                    <w:top w:val="single" w:sz="4" w:space="0" w:color="auto"/>
                    <w:left w:val="single" w:sz="4" w:space="0" w:color="auto"/>
                    <w:bottom w:val="single" w:sz="4" w:space="0" w:color="auto"/>
                    <w:right w:val="single" w:sz="4" w:space="0" w:color="auto"/>
                  </w:tcBorders>
                </w:tcPr>
                <w:p w:rsidR="00866FF8" w:rsidRPr="0019437A" w:rsidRDefault="00224E4A" w:rsidP="008D31CB">
                  <w:pPr>
                    <w:rPr>
                      <w:rFonts w:ascii="Arial Narrow" w:eastAsia="Times New Roman" w:hAnsi="Arial Narrow"/>
                      <w:sz w:val="20"/>
                      <w:szCs w:val="20"/>
                    </w:rPr>
                  </w:pPr>
                  <w:r>
                    <w:rPr>
                      <w:rFonts w:ascii="Arial Narrow" w:eastAsia="Times New Roman" w:hAnsi="Arial Narrow"/>
                      <w:sz w:val="20"/>
                      <w:szCs w:val="20"/>
                    </w:rPr>
                    <w:t>Pregledavanje i evaluacija evidencije posjećenih umjetničkih događaja, razgovor</w:t>
                  </w:r>
                </w:p>
              </w:tc>
              <w:tc>
                <w:tcPr>
                  <w:tcW w:w="610" w:type="dxa"/>
                  <w:tcBorders>
                    <w:top w:val="single" w:sz="4" w:space="0" w:color="auto"/>
                    <w:left w:val="single" w:sz="4" w:space="0" w:color="auto"/>
                    <w:bottom w:val="single" w:sz="4" w:space="0" w:color="auto"/>
                    <w:right w:val="single" w:sz="4" w:space="0" w:color="auto"/>
                  </w:tcBorders>
                </w:tcPr>
                <w:p w:rsidR="00866FF8" w:rsidRPr="0019437A" w:rsidRDefault="00224E4A" w:rsidP="008D31CB">
                  <w:pPr>
                    <w:rPr>
                      <w:rFonts w:ascii="Arial Narrow" w:eastAsia="Times New Roman" w:hAnsi="Arial Narrow"/>
                      <w:sz w:val="20"/>
                      <w:szCs w:val="20"/>
                    </w:rPr>
                  </w:pPr>
                  <w:r>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866FF8" w:rsidRPr="0019437A" w:rsidRDefault="00224E4A" w:rsidP="008D31CB">
                  <w:pPr>
                    <w:rPr>
                      <w:rFonts w:ascii="Arial Narrow" w:eastAsia="Times New Roman" w:hAnsi="Arial Narrow"/>
                      <w:sz w:val="20"/>
                      <w:szCs w:val="20"/>
                    </w:rPr>
                  </w:pPr>
                  <w:r>
                    <w:rPr>
                      <w:rFonts w:ascii="Arial Narrow" w:eastAsia="Times New Roman" w:hAnsi="Arial Narrow"/>
                      <w:sz w:val="20"/>
                      <w:szCs w:val="20"/>
                    </w:rPr>
                    <w:t>25</w:t>
                  </w:r>
                </w:p>
              </w:tc>
            </w:tr>
            <w:tr w:rsidR="00866FF8" w:rsidRPr="0019437A" w:rsidTr="00133714">
              <w:tc>
                <w:tcPr>
                  <w:tcW w:w="1305" w:type="dxa"/>
                  <w:tcBorders>
                    <w:top w:val="single" w:sz="4" w:space="0" w:color="auto"/>
                    <w:left w:val="single" w:sz="4" w:space="0" w:color="auto"/>
                    <w:bottom w:val="single" w:sz="4" w:space="0" w:color="auto"/>
                    <w:right w:val="single" w:sz="4" w:space="0" w:color="auto"/>
                  </w:tcBorders>
                </w:tcPr>
                <w:p w:rsidR="00866FF8" w:rsidRPr="0019437A" w:rsidRDefault="00224E4A" w:rsidP="008D31CB">
                  <w:pPr>
                    <w:rPr>
                      <w:rFonts w:ascii="Arial Narrow" w:eastAsia="Times New Roman" w:hAnsi="Arial Narrow"/>
                      <w:sz w:val="20"/>
                      <w:szCs w:val="20"/>
                    </w:rPr>
                  </w:pPr>
                  <w:r>
                    <w:rPr>
                      <w:rFonts w:ascii="Arial Narrow" w:eastAsia="Times New Roman" w:hAnsi="Arial Narrow"/>
                      <w:sz w:val="20"/>
                      <w:szCs w:val="20"/>
                    </w:rPr>
                    <w:t>Projekt</w:t>
                  </w:r>
                </w:p>
              </w:tc>
              <w:tc>
                <w:tcPr>
                  <w:tcW w:w="850" w:type="dxa"/>
                  <w:tcBorders>
                    <w:top w:val="single" w:sz="4" w:space="0" w:color="auto"/>
                    <w:left w:val="single" w:sz="4" w:space="0" w:color="auto"/>
                    <w:bottom w:val="single" w:sz="4" w:space="0" w:color="auto"/>
                    <w:right w:val="single" w:sz="4" w:space="0" w:color="auto"/>
                  </w:tcBorders>
                </w:tcPr>
                <w:p w:rsidR="00866FF8" w:rsidRPr="0019437A" w:rsidRDefault="00224E4A" w:rsidP="008D31CB">
                  <w:pPr>
                    <w:rPr>
                      <w:rFonts w:ascii="Arial Narrow" w:eastAsia="Times New Roman" w:hAnsi="Arial Narrow"/>
                      <w:sz w:val="20"/>
                      <w:szCs w:val="20"/>
                    </w:rPr>
                  </w:pPr>
                  <w:r>
                    <w:rPr>
                      <w:rFonts w:ascii="Arial Narrow" w:eastAsia="Times New Roman" w:hAnsi="Arial Narrow"/>
                      <w:sz w:val="20"/>
                      <w:szCs w:val="20"/>
                    </w:rPr>
                    <w:t>1</w:t>
                  </w:r>
                </w:p>
              </w:tc>
              <w:tc>
                <w:tcPr>
                  <w:tcW w:w="891" w:type="dxa"/>
                  <w:tcBorders>
                    <w:top w:val="single" w:sz="4" w:space="0" w:color="auto"/>
                    <w:left w:val="single" w:sz="4" w:space="0" w:color="auto"/>
                    <w:bottom w:val="single" w:sz="4" w:space="0" w:color="auto"/>
                    <w:right w:val="single" w:sz="4" w:space="0" w:color="auto"/>
                  </w:tcBorders>
                </w:tcPr>
                <w:p w:rsidR="00866FF8" w:rsidRPr="0019437A" w:rsidRDefault="00224E4A" w:rsidP="008D31CB">
                  <w:pPr>
                    <w:rPr>
                      <w:rFonts w:ascii="Arial Narrow" w:eastAsia="Times New Roman" w:hAnsi="Arial Narrow"/>
                      <w:sz w:val="20"/>
                      <w:szCs w:val="20"/>
                    </w:rPr>
                  </w:pPr>
                  <w:r>
                    <w:rPr>
                      <w:rFonts w:ascii="Arial Narrow" w:eastAsia="Times New Roman" w:hAnsi="Arial Narrow"/>
                      <w:sz w:val="20"/>
                      <w:szCs w:val="20"/>
                    </w:rPr>
                    <w:t>1,2,3,4,5</w:t>
                  </w:r>
                </w:p>
              </w:tc>
              <w:tc>
                <w:tcPr>
                  <w:tcW w:w="1803" w:type="dxa"/>
                  <w:tcBorders>
                    <w:top w:val="single" w:sz="4" w:space="0" w:color="auto"/>
                    <w:left w:val="single" w:sz="4" w:space="0" w:color="auto"/>
                    <w:bottom w:val="single" w:sz="4" w:space="0" w:color="auto"/>
                    <w:right w:val="single" w:sz="4" w:space="0" w:color="auto"/>
                  </w:tcBorders>
                </w:tcPr>
                <w:p w:rsidR="00866FF8" w:rsidRPr="0019437A" w:rsidRDefault="00224E4A" w:rsidP="008D31CB">
                  <w:pPr>
                    <w:rPr>
                      <w:rFonts w:ascii="Arial Narrow" w:eastAsia="Times New Roman" w:hAnsi="Arial Narrow"/>
                      <w:sz w:val="20"/>
                      <w:szCs w:val="20"/>
                    </w:rPr>
                  </w:pPr>
                  <w:r>
                    <w:rPr>
                      <w:rFonts w:ascii="Arial Narrow" w:eastAsia="Times New Roman" w:hAnsi="Arial Narrow"/>
                      <w:sz w:val="20"/>
                      <w:szCs w:val="20"/>
                    </w:rPr>
                    <w:t>Ovisno o dogovoru s nastavnikom, student sudjeluje u organizaciji i određenog umjetničkog projekta</w:t>
                  </w:r>
                </w:p>
              </w:tc>
              <w:tc>
                <w:tcPr>
                  <w:tcW w:w="3014" w:type="dxa"/>
                  <w:tcBorders>
                    <w:top w:val="single" w:sz="4" w:space="0" w:color="auto"/>
                    <w:left w:val="single" w:sz="4" w:space="0" w:color="auto"/>
                    <w:bottom w:val="single" w:sz="4" w:space="0" w:color="auto"/>
                    <w:right w:val="single" w:sz="4" w:space="0" w:color="auto"/>
                  </w:tcBorders>
                </w:tcPr>
                <w:p w:rsidR="00866FF8" w:rsidRPr="0019437A" w:rsidRDefault="00224E4A" w:rsidP="008D31CB">
                  <w:pPr>
                    <w:rPr>
                      <w:rFonts w:ascii="Arial Narrow" w:eastAsia="Times New Roman" w:hAnsi="Arial Narrow"/>
                      <w:sz w:val="20"/>
                      <w:szCs w:val="20"/>
                    </w:rPr>
                  </w:pPr>
                  <w:r>
                    <w:rPr>
                      <w:rFonts w:ascii="Arial Narrow" w:eastAsia="Times New Roman" w:hAnsi="Arial Narrow"/>
                      <w:sz w:val="20"/>
                      <w:szCs w:val="20"/>
                    </w:rPr>
                    <w:t>Evaluacija aktivnosti, zalaganja i uspješno provedenog projekta, pisanja kritike, priprema knjižica ili aktivnog sudjelovanja u umjetničkom prezentiranju.</w:t>
                  </w:r>
                </w:p>
              </w:tc>
              <w:tc>
                <w:tcPr>
                  <w:tcW w:w="610" w:type="dxa"/>
                  <w:tcBorders>
                    <w:top w:val="single" w:sz="4" w:space="0" w:color="auto"/>
                    <w:left w:val="single" w:sz="4" w:space="0" w:color="auto"/>
                    <w:bottom w:val="single" w:sz="4" w:space="0" w:color="auto"/>
                    <w:right w:val="single" w:sz="4" w:space="0" w:color="auto"/>
                  </w:tcBorders>
                </w:tcPr>
                <w:p w:rsidR="00866FF8" w:rsidRPr="0019437A" w:rsidRDefault="00224E4A" w:rsidP="008D31CB">
                  <w:pPr>
                    <w:rPr>
                      <w:rFonts w:ascii="Arial Narrow" w:eastAsia="Times New Roman" w:hAnsi="Arial Narrow"/>
                      <w:sz w:val="20"/>
                      <w:szCs w:val="20"/>
                    </w:rPr>
                  </w:pPr>
                  <w:r>
                    <w:rPr>
                      <w:rFonts w:ascii="Arial Narrow" w:eastAsia="Times New Roman" w:hAnsi="Arial Narrow"/>
                      <w:sz w:val="20"/>
                      <w:szCs w:val="20"/>
                    </w:rPr>
                    <w:t>25</w:t>
                  </w:r>
                </w:p>
              </w:tc>
              <w:tc>
                <w:tcPr>
                  <w:tcW w:w="629" w:type="dxa"/>
                  <w:tcBorders>
                    <w:top w:val="single" w:sz="4" w:space="0" w:color="auto"/>
                    <w:left w:val="single" w:sz="4" w:space="0" w:color="auto"/>
                    <w:bottom w:val="single" w:sz="4" w:space="0" w:color="auto"/>
                    <w:right w:val="single" w:sz="4" w:space="0" w:color="auto"/>
                  </w:tcBorders>
                </w:tcPr>
                <w:p w:rsidR="00866FF8" w:rsidRPr="0019437A" w:rsidRDefault="00224E4A" w:rsidP="008D31CB">
                  <w:pPr>
                    <w:rPr>
                      <w:rFonts w:ascii="Arial Narrow" w:eastAsia="Times New Roman" w:hAnsi="Arial Narrow"/>
                      <w:sz w:val="20"/>
                      <w:szCs w:val="20"/>
                    </w:rPr>
                  </w:pPr>
                  <w:r>
                    <w:rPr>
                      <w:rFonts w:ascii="Arial Narrow" w:eastAsia="Times New Roman" w:hAnsi="Arial Narrow"/>
                      <w:sz w:val="20"/>
                      <w:szCs w:val="20"/>
                    </w:rPr>
                    <w:t>50</w:t>
                  </w:r>
                </w:p>
              </w:tc>
            </w:tr>
            <w:tr w:rsidR="00866FF8" w:rsidRPr="0019437A" w:rsidTr="00133714">
              <w:tc>
                <w:tcPr>
                  <w:tcW w:w="1305" w:type="dxa"/>
                  <w:tcBorders>
                    <w:top w:val="single" w:sz="4" w:space="0" w:color="auto"/>
                    <w:left w:val="single" w:sz="4" w:space="0" w:color="auto"/>
                    <w:bottom w:val="single" w:sz="4" w:space="0" w:color="auto"/>
                    <w:right w:val="single" w:sz="4" w:space="0" w:color="auto"/>
                  </w:tcBorders>
                </w:tcPr>
                <w:p w:rsidR="00866FF8" w:rsidRPr="0019437A" w:rsidRDefault="00224E4A" w:rsidP="00AE0D85">
                  <w:pPr>
                    <w:rPr>
                      <w:rFonts w:ascii="Arial Narrow" w:eastAsia="Times New Roman" w:hAnsi="Arial Narrow"/>
                      <w:sz w:val="20"/>
                      <w:szCs w:val="20"/>
                    </w:rPr>
                  </w:pPr>
                  <w:r>
                    <w:rPr>
                      <w:rFonts w:ascii="Arial Narrow" w:eastAsia="Times New Roman" w:hAnsi="Arial Narrow"/>
                      <w:sz w:val="20"/>
                      <w:szCs w:val="20"/>
                    </w:rPr>
                    <w:t>Istraživanje</w:t>
                  </w:r>
                  <w:r w:rsidR="00866FF8" w:rsidRPr="0019437A">
                    <w:rPr>
                      <w:rFonts w:ascii="Arial Narrow" w:eastAsia="Times New Roman" w:hAnsi="Arial Narrow"/>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866FF8" w:rsidRPr="0019437A" w:rsidRDefault="00224E4A" w:rsidP="008D31CB">
                  <w:pPr>
                    <w:rPr>
                      <w:rFonts w:ascii="Arial Narrow" w:eastAsia="Times New Roman" w:hAnsi="Arial Narrow"/>
                      <w:sz w:val="20"/>
                      <w:szCs w:val="20"/>
                    </w:rPr>
                  </w:pPr>
                  <w:r>
                    <w:rPr>
                      <w:rFonts w:ascii="Arial Narrow" w:eastAsia="Times New Roman" w:hAnsi="Arial Narrow"/>
                      <w:sz w:val="20"/>
                      <w:szCs w:val="20"/>
                    </w:rPr>
                    <w:t>0,5</w:t>
                  </w:r>
                </w:p>
              </w:tc>
              <w:tc>
                <w:tcPr>
                  <w:tcW w:w="891" w:type="dxa"/>
                  <w:tcBorders>
                    <w:top w:val="single" w:sz="4" w:space="0" w:color="auto"/>
                    <w:left w:val="single" w:sz="4" w:space="0" w:color="auto"/>
                    <w:bottom w:val="single" w:sz="4" w:space="0" w:color="auto"/>
                    <w:right w:val="single" w:sz="4" w:space="0" w:color="auto"/>
                  </w:tcBorders>
                </w:tcPr>
                <w:p w:rsidR="00866FF8" w:rsidRPr="0019437A" w:rsidRDefault="00866FF8" w:rsidP="008D31CB">
                  <w:pPr>
                    <w:rPr>
                      <w:rFonts w:ascii="Arial Narrow" w:eastAsia="Times New Roman" w:hAnsi="Arial Narrow"/>
                      <w:sz w:val="20"/>
                      <w:szCs w:val="20"/>
                    </w:rPr>
                  </w:pPr>
                  <w:r w:rsidRPr="0019437A">
                    <w:rPr>
                      <w:rFonts w:ascii="Arial Narrow" w:eastAsia="Times New Roman" w:hAnsi="Arial Narrow"/>
                      <w:sz w:val="20"/>
                      <w:szCs w:val="20"/>
                    </w:rPr>
                    <w:t xml:space="preserve">    </w:t>
                  </w:r>
                  <w:r w:rsidR="00224E4A">
                    <w:rPr>
                      <w:rFonts w:ascii="Arial Narrow" w:eastAsia="Times New Roman" w:hAnsi="Arial Narrow"/>
                      <w:sz w:val="20"/>
                      <w:szCs w:val="20"/>
                    </w:rPr>
                    <w:t>1,2,3</w:t>
                  </w:r>
                  <w:r w:rsidRPr="0019437A">
                    <w:rPr>
                      <w:rFonts w:ascii="Arial Narrow" w:eastAsia="Times New Roman" w:hAnsi="Arial Narrow"/>
                      <w:sz w:val="20"/>
                      <w:szCs w:val="20"/>
                    </w:rPr>
                    <w:t xml:space="preserve"> </w:t>
                  </w:r>
                </w:p>
                <w:p w:rsidR="00866FF8" w:rsidRPr="0019437A" w:rsidRDefault="00866FF8" w:rsidP="008D31CB">
                  <w:pPr>
                    <w:rPr>
                      <w:rFonts w:ascii="Arial Narrow" w:eastAsia="Times New Roman" w:hAnsi="Arial Narrow"/>
                      <w:sz w:val="20"/>
                      <w:szCs w:val="20"/>
                    </w:rPr>
                  </w:pPr>
                </w:p>
              </w:tc>
              <w:tc>
                <w:tcPr>
                  <w:tcW w:w="1803" w:type="dxa"/>
                  <w:tcBorders>
                    <w:top w:val="single" w:sz="4" w:space="0" w:color="auto"/>
                    <w:left w:val="single" w:sz="4" w:space="0" w:color="auto"/>
                    <w:bottom w:val="single" w:sz="4" w:space="0" w:color="auto"/>
                    <w:right w:val="single" w:sz="4" w:space="0" w:color="auto"/>
                  </w:tcBorders>
                </w:tcPr>
                <w:p w:rsidR="00866FF8" w:rsidRPr="0019437A" w:rsidRDefault="00866FF8" w:rsidP="008D31CB">
                  <w:pPr>
                    <w:rPr>
                      <w:rFonts w:ascii="Arial Narrow" w:eastAsia="Times New Roman" w:hAnsi="Arial Narrow"/>
                      <w:sz w:val="20"/>
                      <w:szCs w:val="20"/>
                    </w:rPr>
                  </w:pPr>
                  <w:r w:rsidRPr="0019437A">
                    <w:rPr>
                      <w:rFonts w:ascii="Arial Narrow" w:eastAsia="Times New Roman" w:hAnsi="Arial Narrow"/>
                      <w:sz w:val="20"/>
                      <w:szCs w:val="20"/>
                    </w:rPr>
                    <w:t>Proučavanje obvezatne literature.</w:t>
                  </w:r>
                </w:p>
                <w:p w:rsidR="00866FF8" w:rsidRPr="0019437A" w:rsidRDefault="00866FF8" w:rsidP="008D31CB">
                  <w:pPr>
                    <w:rPr>
                      <w:rFonts w:ascii="Arial Narrow" w:eastAsia="Times New Roman" w:hAnsi="Arial Narrow"/>
                      <w:sz w:val="20"/>
                      <w:szCs w:val="20"/>
                    </w:rPr>
                  </w:pPr>
                </w:p>
              </w:tc>
              <w:tc>
                <w:tcPr>
                  <w:tcW w:w="3014" w:type="dxa"/>
                  <w:tcBorders>
                    <w:top w:val="single" w:sz="4" w:space="0" w:color="auto"/>
                    <w:left w:val="single" w:sz="4" w:space="0" w:color="auto"/>
                    <w:bottom w:val="single" w:sz="4" w:space="0" w:color="auto"/>
                    <w:right w:val="single" w:sz="4" w:space="0" w:color="auto"/>
                  </w:tcBorders>
                </w:tcPr>
                <w:p w:rsidR="00866FF8" w:rsidRPr="0019437A" w:rsidRDefault="00866FF8" w:rsidP="008D31CB">
                  <w:pPr>
                    <w:rPr>
                      <w:rFonts w:ascii="Arial Narrow" w:eastAsia="Times New Roman" w:hAnsi="Arial Narrow"/>
                      <w:sz w:val="20"/>
                      <w:szCs w:val="20"/>
                    </w:rPr>
                  </w:pPr>
                  <w:r w:rsidRPr="0019437A">
                    <w:rPr>
                      <w:rFonts w:ascii="Arial Narrow" w:eastAsia="Times New Roman" w:hAnsi="Arial Narrow"/>
                      <w:sz w:val="20"/>
                      <w:szCs w:val="20"/>
                    </w:rPr>
                    <w:t>Procjenjivanje znanja o proučavanoj materiji.</w:t>
                  </w:r>
                </w:p>
              </w:tc>
              <w:tc>
                <w:tcPr>
                  <w:tcW w:w="610" w:type="dxa"/>
                  <w:tcBorders>
                    <w:top w:val="single" w:sz="4" w:space="0" w:color="auto"/>
                    <w:left w:val="single" w:sz="4" w:space="0" w:color="auto"/>
                    <w:bottom w:val="single" w:sz="4" w:space="0" w:color="auto"/>
                    <w:right w:val="single" w:sz="4" w:space="0" w:color="auto"/>
                  </w:tcBorders>
                </w:tcPr>
                <w:p w:rsidR="00866FF8" w:rsidRPr="0019437A" w:rsidRDefault="00224E4A" w:rsidP="008D31CB">
                  <w:pPr>
                    <w:rPr>
                      <w:rFonts w:ascii="Arial Narrow" w:eastAsia="Times New Roman" w:hAnsi="Arial Narrow"/>
                      <w:sz w:val="20"/>
                      <w:szCs w:val="20"/>
                    </w:rPr>
                  </w:pPr>
                  <w:r>
                    <w:rPr>
                      <w:rFonts w:ascii="Arial Narrow" w:eastAsia="Times New Roman" w:hAnsi="Arial Narrow"/>
                      <w:sz w:val="20"/>
                      <w:szCs w:val="20"/>
                    </w:rPr>
                    <w:t xml:space="preserve"> 12,5</w:t>
                  </w:r>
                </w:p>
              </w:tc>
              <w:tc>
                <w:tcPr>
                  <w:tcW w:w="629" w:type="dxa"/>
                  <w:tcBorders>
                    <w:top w:val="single" w:sz="4" w:space="0" w:color="auto"/>
                    <w:left w:val="single" w:sz="4" w:space="0" w:color="auto"/>
                    <w:bottom w:val="single" w:sz="4" w:space="0" w:color="auto"/>
                    <w:right w:val="single" w:sz="4" w:space="0" w:color="auto"/>
                  </w:tcBorders>
                </w:tcPr>
                <w:p w:rsidR="00866FF8" w:rsidRPr="0019437A" w:rsidRDefault="00224E4A" w:rsidP="008D31CB">
                  <w:pPr>
                    <w:rPr>
                      <w:rFonts w:ascii="Arial Narrow" w:eastAsia="Times New Roman" w:hAnsi="Arial Narrow"/>
                      <w:sz w:val="20"/>
                      <w:szCs w:val="20"/>
                    </w:rPr>
                  </w:pPr>
                  <w:r>
                    <w:rPr>
                      <w:rFonts w:ascii="Arial Narrow" w:eastAsia="Times New Roman" w:hAnsi="Arial Narrow"/>
                      <w:sz w:val="20"/>
                      <w:szCs w:val="20"/>
                    </w:rPr>
                    <w:t>25</w:t>
                  </w:r>
                </w:p>
              </w:tc>
            </w:tr>
            <w:tr w:rsidR="00866FF8" w:rsidRPr="0019437A" w:rsidTr="00133714">
              <w:tc>
                <w:tcPr>
                  <w:tcW w:w="1305" w:type="dxa"/>
                  <w:tcBorders>
                    <w:top w:val="single" w:sz="4" w:space="0" w:color="auto"/>
                    <w:left w:val="single" w:sz="4" w:space="0" w:color="auto"/>
                    <w:bottom w:val="single" w:sz="4" w:space="0" w:color="auto"/>
                    <w:right w:val="single" w:sz="4" w:space="0" w:color="auto"/>
                  </w:tcBorders>
                </w:tcPr>
                <w:p w:rsidR="00866FF8" w:rsidRPr="0019437A" w:rsidRDefault="00866FF8" w:rsidP="008D31CB">
                  <w:pPr>
                    <w:rPr>
                      <w:rFonts w:ascii="Arial Narrow" w:eastAsia="Times New Roman" w:hAnsi="Arial Narrow"/>
                      <w:sz w:val="20"/>
                      <w:szCs w:val="20"/>
                    </w:rPr>
                  </w:pPr>
                  <w:r w:rsidRPr="0019437A">
                    <w:rPr>
                      <w:rFonts w:ascii="Arial Narrow" w:eastAsia="Times New Roman" w:hAnsi="Arial Narrow"/>
                      <w:sz w:val="20"/>
                      <w:szCs w:val="20"/>
                    </w:rPr>
                    <w:t>Ukupno</w:t>
                  </w:r>
                </w:p>
              </w:tc>
              <w:tc>
                <w:tcPr>
                  <w:tcW w:w="850" w:type="dxa"/>
                  <w:tcBorders>
                    <w:top w:val="single" w:sz="4" w:space="0" w:color="auto"/>
                    <w:left w:val="single" w:sz="4" w:space="0" w:color="auto"/>
                    <w:bottom w:val="single" w:sz="4" w:space="0" w:color="auto"/>
                    <w:right w:val="single" w:sz="4" w:space="0" w:color="auto"/>
                  </w:tcBorders>
                </w:tcPr>
                <w:p w:rsidR="00866FF8" w:rsidRPr="0019437A" w:rsidRDefault="00224E4A" w:rsidP="008D31CB">
                  <w:pPr>
                    <w:rPr>
                      <w:rFonts w:ascii="Arial Narrow" w:eastAsia="Times New Roman" w:hAnsi="Arial Narrow"/>
                      <w:sz w:val="20"/>
                      <w:szCs w:val="20"/>
                    </w:rPr>
                  </w:pPr>
                  <w:r>
                    <w:rPr>
                      <w:rFonts w:ascii="Arial Narrow" w:eastAsia="Times New Roman" w:hAnsi="Arial Narrow"/>
                      <w:sz w:val="20"/>
                      <w:szCs w:val="20"/>
                    </w:rPr>
                    <w:t>2</w:t>
                  </w:r>
                </w:p>
              </w:tc>
              <w:tc>
                <w:tcPr>
                  <w:tcW w:w="891" w:type="dxa"/>
                  <w:tcBorders>
                    <w:top w:val="single" w:sz="4" w:space="0" w:color="auto"/>
                    <w:left w:val="single" w:sz="4" w:space="0" w:color="auto"/>
                    <w:bottom w:val="single" w:sz="4" w:space="0" w:color="auto"/>
                    <w:right w:val="single" w:sz="4" w:space="0" w:color="auto"/>
                  </w:tcBorders>
                </w:tcPr>
                <w:p w:rsidR="00866FF8" w:rsidRPr="0019437A" w:rsidRDefault="00866FF8" w:rsidP="008D31CB">
                  <w:pPr>
                    <w:rPr>
                      <w:rFonts w:ascii="Arial Narrow" w:eastAsia="Times New Roman" w:hAnsi="Arial Narrow"/>
                      <w:sz w:val="20"/>
                      <w:szCs w:val="20"/>
                    </w:rPr>
                  </w:pPr>
                </w:p>
              </w:tc>
              <w:tc>
                <w:tcPr>
                  <w:tcW w:w="1803" w:type="dxa"/>
                  <w:tcBorders>
                    <w:top w:val="single" w:sz="4" w:space="0" w:color="auto"/>
                    <w:left w:val="single" w:sz="4" w:space="0" w:color="auto"/>
                    <w:bottom w:val="single" w:sz="4" w:space="0" w:color="auto"/>
                    <w:right w:val="single" w:sz="4" w:space="0" w:color="auto"/>
                  </w:tcBorders>
                </w:tcPr>
                <w:p w:rsidR="00866FF8" w:rsidRPr="0019437A" w:rsidRDefault="00866FF8" w:rsidP="008D31CB">
                  <w:pPr>
                    <w:rPr>
                      <w:rFonts w:ascii="Arial Narrow" w:eastAsia="Times New Roman" w:hAnsi="Arial Narrow"/>
                      <w:sz w:val="20"/>
                      <w:szCs w:val="20"/>
                    </w:rPr>
                  </w:pPr>
                </w:p>
              </w:tc>
              <w:tc>
                <w:tcPr>
                  <w:tcW w:w="3014" w:type="dxa"/>
                  <w:tcBorders>
                    <w:top w:val="single" w:sz="4" w:space="0" w:color="auto"/>
                    <w:left w:val="single" w:sz="4" w:space="0" w:color="auto"/>
                    <w:bottom w:val="single" w:sz="4" w:space="0" w:color="auto"/>
                    <w:right w:val="single" w:sz="4" w:space="0" w:color="auto"/>
                  </w:tcBorders>
                </w:tcPr>
                <w:p w:rsidR="00866FF8" w:rsidRPr="0019437A" w:rsidRDefault="00866FF8" w:rsidP="008D31CB">
                  <w:pPr>
                    <w:rPr>
                      <w:rFonts w:ascii="Arial Narrow" w:eastAsia="Times New Roman" w:hAnsi="Arial Narrow"/>
                      <w:sz w:val="20"/>
                      <w:szCs w:val="20"/>
                    </w:rPr>
                  </w:pPr>
                </w:p>
              </w:tc>
              <w:tc>
                <w:tcPr>
                  <w:tcW w:w="610" w:type="dxa"/>
                  <w:tcBorders>
                    <w:top w:val="single" w:sz="4" w:space="0" w:color="auto"/>
                    <w:left w:val="single" w:sz="4" w:space="0" w:color="auto"/>
                    <w:bottom w:val="single" w:sz="4" w:space="0" w:color="auto"/>
                    <w:right w:val="single" w:sz="4" w:space="0" w:color="auto"/>
                  </w:tcBorders>
                </w:tcPr>
                <w:p w:rsidR="00866FF8" w:rsidRPr="0019437A" w:rsidRDefault="00224E4A" w:rsidP="008D31CB">
                  <w:pPr>
                    <w:rPr>
                      <w:rFonts w:ascii="Arial Narrow" w:eastAsia="Times New Roman" w:hAnsi="Arial Narrow"/>
                      <w:sz w:val="20"/>
                      <w:szCs w:val="20"/>
                    </w:rPr>
                  </w:pPr>
                  <w:r>
                    <w:rPr>
                      <w:rFonts w:ascii="Arial Narrow" w:eastAsia="Times New Roman" w:hAnsi="Arial Narrow"/>
                      <w:sz w:val="20"/>
                      <w:szCs w:val="20"/>
                    </w:rPr>
                    <w:t xml:space="preserve">  50</w:t>
                  </w:r>
                </w:p>
              </w:tc>
              <w:tc>
                <w:tcPr>
                  <w:tcW w:w="629" w:type="dxa"/>
                  <w:tcBorders>
                    <w:top w:val="single" w:sz="4" w:space="0" w:color="auto"/>
                    <w:left w:val="single" w:sz="4" w:space="0" w:color="auto"/>
                    <w:bottom w:val="single" w:sz="4" w:space="0" w:color="auto"/>
                    <w:right w:val="single" w:sz="4" w:space="0" w:color="auto"/>
                  </w:tcBorders>
                </w:tcPr>
                <w:p w:rsidR="00866FF8" w:rsidRPr="0019437A" w:rsidRDefault="00866FF8" w:rsidP="008D31CB">
                  <w:pPr>
                    <w:rPr>
                      <w:rFonts w:ascii="Arial Narrow" w:eastAsia="Times New Roman" w:hAnsi="Arial Narrow"/>
                      <w:sz w:val="20"/>
                      <w:szCs w:val="20"/>
                    </w:rPr>
                  </w:pPr>
                  <w:r w:rsidRPr="0019437A">
                    <w:rPr>
                      <w:rFonts w:ascii="Arial Narrow" w:eastAsia="Times New Roman" w:hAnsi="Arial Narrow"/>
                      <w:sz w:val="20"/>
                      <w:szCs w:val="20"/>
                    </w:rPr>
                    <w:t>100</w:t>
                  </w:r>
                </w:p>
              </w:tc>
            </w:tr>
          </w:tbl>
          <w:p w:rsidR="00866FF8" w:rsidRPr="0019437A" w:rsidRDefault="00866FF8" w:rsidP="00133714">
            <w:pPr>
              <w:tabs>
                <w:tab w:val="left" w:pos="470"/>
              </w:tabs>
              <w:jc w:val="both"/>
              <w:rPr>
                <w:rFonts w:ascii="Arial Narrow" w:eastAsia="Times New Roman" w:hAnsi="Arial Narrow"/>
                <w:i/>
                <w:color w:val="000000"/>
                <w:sz w:val="20"/>
                <w:szCs w:val="20"/>
              </w:rPr>
            </w:pPr>
          </w:p>
        </w:tc>
      </w:tr>
      <w:tr w:rsidR="00866FF8" w:rsidRPr="0019437A" w:rsidTr="008D31CB">
        <w:trPr>
          <w:trHeight w:val="432"/>
        </w:trPr>
        <w:tc>
          <w:tcPr>
            <w:tcW w:w="5000" w:type="pct"/>
            <w:gridSpan w:val="10"/>
            <w:vAlign w:val="center"/>
          </w:tcPr>
          <w:p w:rsidR="00866FF8" w:rsidRPr="0019437A" w:rsidRDefault="00866FF8" w:rsidP="005C70ED">
            <w:pPr>
              <w:numPr>
                <w:ilvl w:val="1"/>
                <w:numId w:val="184"/>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23352C" w:rsidRPr="0019437A" w:rsidTr="008D31CB">
        <w:trPr>
          <w:trHeight w:val="432"/>
        </w:trPr>
        <w:tc>
          <w:tcPr>
            <w:tcW w:w="5000" w:type="pct"/>
            <w:gridSpan w:val="10"/>
            <w:vAlign w:val="center"/>
          </w:tcPr>
          <w:p w:rsidR="0023352C" w:rsidRPr="0019437A" w:rsidRDefault="0023352C" w:rsidP="0023352C">
            <w:pPr>
              <w:widowControl w:val="0"/>
              <w:autoSpaceDE w:val="0"/>
              <w:autoSpaceDN w:val="0"/>
              <w:adjustRightInd w:val="0"/>
              <w:rPr>
                <w:rFonts w:ascii="Arial Narrow" w:hAnsi="Arial Narrow"/>
                <w:color w:val="000000"/>
                <w:sz w:val="20"/>
                <w:szCs w:val="20"/>
              </w:rPr>
            </w:pPr>
            <w:r w:rsidRPr="0019437A">
              <w:rPr>
                <w:rFonts w:ascii="Arial Narrow" w:hAnsi="Arial Narrow"/>
                <w:color w:val="000000"/>
                <w:sz w:val="20"/>
                <w:szCs w:val="20"/>
              </w:rPr>
              <w:t>Najizravniji izvor informacija studentu jest uvid u sadržaje kritičkih osvrta održanih koncerata, apsolviranje te pročavanje sugestija i potreba ka određenim koncepcijama samog koncertnog događaja, objavljenih u tisku.</w:t>
            </w:r>
          </w:p>
          <w:p w:rsidR="0023352C" w:rsidRPr="00E444B0" w:rsidRDefault="0023352C" w:rsidP="005C70ED">
            <w:pPr>
              <w:pStyle w:val="ListParagraph"/>
              <w:widowControl w:val="0"/>
              <w:numPr>
                <w:ilvl w:val="0"/>
                <w:numId w:val="265"/>
              </w:numPr>
              <w:autoSpaceDE w:val="0"/>
              <w:autoSpaceDN w:val="0"/>
              <w:adjustRightInd w:val="0"/>
              <w:ind w:hanging="46"/>
              <w:rPr>
                <w:rFonts w:ascii="Arial Narrow" w:hAnsi="Arial Narrow"/>
                <w:color w:val="000000"/>
                <w:sz w:val="20"/>
                <w:szCs w:val="20"/>
              </w:rPr>
            </w:pPr>
            <w:r>
              <w:rPr>
                <w:rFonts w:ascii="Arial Narrow" w:hAnsi="Arial Narrow"/>
                <w:color w:val="000000"/>
                <w:sz w:val="20"/>
                <w:szCs w:val="20"/>
              </w:rPr>
              <w:t xml:space="preserve">Zlatar, J. </w:t>
            </w:r>
            <w:r w:rsidRPr="00E444B0">
              <w:rPr>
                <w:rFonts w:ascii="Arial Narrow" w:hAnsi="Arial Narrow"/>
                <w:color w:val="000000"/>
                <w:sz w:val="20"/>
                <w:szCs w:val="20"/>
              </w:rPr>
              <w:t>Uvod u klavirsku interpretaciju</w:t>
            </w:r>
            <w:r>
              <w:rPr>
                <w:rFonts w:ascii="Arial Narrow" w:hAnsi="Arial Narrow"/>
                <w:color w:val="000000"/>
                <w:sz w:val="20"/>
                <w:szCs w:val="20"/>
              </w:rPr>
              <w:t>.</w:t>
            </w:r>
            <w:r w:rsidRPr="00E444B0">
              <w:rPr>
                <w:rFonts w:ascii="Arial Narrow" w:hAnsi="Arial Narrow"/>
                <w:color w:val="000000"/>
                <w:sz w:val="20"/>
                <w:szCs w:val="20"/>
              </w:rPr>
              <w:t xml:space="preserve"> Zagreb</w:t>
            </w:r>
            <w:r>
              <w:rPr>
                <w:rFonts w:ascii="Arial Narrow" w:hAnsi="Arial Narrow"/>
                <w:color w:val="000000"/>
                <w:sz w:val="20"/>
                <w:szCs w:val="20"/>
              </w:rPr>
              <w:t xml:space="preserve">: </w:t>
            </w:r>
            <w:r w:rsidRPr="00E444B0">
              <w:rPr>
                <w:rFonts w:ascii="Arial Narrow" w:hAnsi="Arial Narrow"/>
                <w:color w:val="000000"/>
                <w:sz w:val="20"/>
                <w:szCs w:val="20"/>
              </w:rPr>
              <w:t xml:space="preserve">Muzička akademija, 1989. </w:t>
            </w:r>
          </w:p>
          <w:p w:rsidR="0023352C" w:rsidRPr="00E444B0" w:rsidRDefault="0023352C" w:rsidP="005C70ED">
            <w:pPr>
              <w:pStyle w:val="ListParagraph"/>
              <w:widowControl w:val="0"/>
              <w:numPr>
                <w:ilvl w:val="0"/>
                <w:numId w:val="265"/>
              </w:numPr>
              <w:autoSpaceDE w:val="0"/>
              <w:autoSpaceDN w:val="0"/>
              <w:adjustRightInd w:val="0"/>
              <w:ind w:hanging="46"/>
              <w:rPr>
                <w:rFonts w:ascii="Arial Narrow" w:hAnsi="Arial Narrow"/>
                <w:color w:val="000000"/>
                <w:sz w:val="20"/>
                <w:szCs w:val="20"/>
              </w:rPr>
            </w:pPr>
            <w:r w:rsidRPr="00E444B0">
              <w:rPr>
                <w:rFonts w:ascii="Arial Narrow" w:hAnsi="Arial Narrow"/>
                <w:color w:val="000000"/>
                <w:sz w:val="20"/>
                <w:szCs w:val="20"/>
              </w:rPr>
              <w:t>Merzhanov</w:t>
            </w:r>
            <w:r>
              <w:rPr>
                <w:rFonts w:ascii="Arial Narrow" w:hAnsi="Arial Narrow"/>
                <w:color w:val="000000"/>
                <w:sz w:val="20"/>
                <w:szCs w:val="20"/>
              </w:rPr>
              <w:t>, V.</w:t>
            </w:r>
            <w:r w:rsidRPr="00E444B0">
              <w:rPr>
                <w:rFonts w:ascii="Arial Narrow" w:hAnsi="Arial Narrow"/>
                <w:color w:val="000000"/>
                <w:sz w:val="20"/>
                <w:szCs w:val="20"/>
              </w:rPr>
              <w:t xml:space="preserve"> Glazba mora razgovarat</w:t>
            </w:r>
            <w:r>
              <w:rPr>
                <w:rFonts w:ascii="Arial Narrow" w:hAnsi="Arial Narrow"/>
                <w:color w:val="000000"/>
                <w:sz w:val="20"/>
                <w:szCs w:val="20"/>
              </w:rPr>
              <w:t>. Moskovski konservatorij, 2008.</w:t>
            </w:r>
          </w:p>
          <w:p w:rsidR="0023352C" w:rsidRPr="00E444B0" w:rsidRDefault="0023352C" w:rsidP="005C70ED">
            <w:pPr>
              <w:pStyle w:val="ListParagraph"/>
              <w:widowControl w:val="0"/>
              <w:numPr>
                <w:ilvl w:val="0"/>
                <w:numId w:val="265"/>
              </w:numPr>
              <w:autoSpaceDE w:val="0"/>
              <w:autoSpaceDN w:val="0"/>
              <w:adjustRightInd w:val="0"/>
              <w:ind w:hanging="46"/>
              <w:rPr>
                <w:rFonts w:ascii="Arial Narrow" w:hAnsi="Arial Narrow"/>
                <w:color w:val="000000"/>
                <w:sz w:val="20"/>
                <w:szCs w:val="20"/>
              </w:rPr>
            </w:pPr>
            <w:r w:rsidRPr="00E444B0">
              <w:rPr>
                <w:rFonts w:ascii="Arial Narrow" w:hAnsi="Arial Narrow"/>
                <w:color w:val="000000"/>
                <w:sz w:val="20"/>
                <w:szCs w:val="20"/>
              </w:rPr>
              <w:t>Feinberg</w:t>
            </w:r>
            <w:r>
              <w:rPr>
                <w:rFonts w:ascii="Arial Narrow" w:hAnsi="Arial Narrow"/>
                <w:color w:val="000000"/>
                <w:sz w:val="20"/>
                <w:szCs w:val="20"/>
              </w:rPr>
              <w:t>, S.E. Pijanizm kao umjeć</w:t>
            </w:r>
            <w:r w:rsidRPr="00E444B0">
              <w:rPr>
                <w:rFonts w:ascii="Arial Narrow" w:hAnsi="Arial Narrow"/>
                <w:color w:val="000000"/>
                <w:sz w:val="20"/>
                <w:szCs w:val="20"/>
              </w:rPr>
              <w:t>e</w:t>
            </w:r>
            <w:r>
              <w:rPr>
                <w:rFonts w:ascii="Arial Narrow" w:hAnsi="Arial Narrow"/>
                <w:color w:val="000000"/>
                <w:sz w:val="20"/>
                <w:szCs w:val="20"/>
              </w:rPr>
              <w:t>.</w:t>
            </w:r>
            <w:r w:rsidRPr="00E444B0">
              <w:rPr>
                <w:rFonts w:ascii="Arial Narrow" w:hAnsi="Arial Narrow"/>
                <w:color w:val="000000"/>
                <w:sz w:val="20"/>
                <w:szCs w:val="20"/>
              </w:rPr>
              <w:t xml:space="preserve"> Planet glazbe, </w:t>
            </w:r>
            <w:r>
              <w:rPr>
                <w:rFonts w:ascii="Arial Narrow" w:hAnsi="Arial Narrow"/>
                <w:color w:val="000000"/>
                <w:sz w:val="20"/>
                <w:szCs w:val="20"/>
              </w:rPr>
              <w:t>2018.</w:t>
            </w:r>
          </w:p>
        </w:tc>
      </w:tr>
      <w:tr w:rsidR="00866FF8" w:rsidRPr="0019437A" w:rsidTr="008D31CB">
        <w:trPr>
          <w:trHeight w:val="432"/>
        </w:trPr>
        <w:tc>
          <w:tcPr>
            <w:tcW w:w="5000" w:type="pct"/>
            <w:gridSpan w:val="10"/>
            <w:vAlign w:val="center"/>
          </w:tcPr>
          <w:p w:rsidR="00866FF8" w:rsidRPr="0019437A" w:rsidRDefault="00866FF8" w:rsidP="005C70ED">
            <w:pPr>
              <w:numPr>
                <w:ilvl w:val="1"/>
                <w:numId w:val="184"/>
              </w:numPr>
              <w:tabs>
                <w:tab w:val="clear" w:pos="857"/>
                <w:tab w:val="left" w:pos="494"/>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23352C" w:rsidRPr="0019437A" w:rsidTr="008D31CB">
        <w:trPr>
          <w:trHeight w:val="432"/>
        </w:trPr>
        <w:tc>
          <w:tcPr>
            <w:tcW w:w="5000" w:type="pct"/>
            <w:gridSpan w:val="10"/>
            <w:vAlign w:val="center"/>
          </w:tcPr>
          <w:p w:rsidR="0023352C" w:rsidRDefault="0023352C" w:rsidP="005C70ED">
            <w:pPr>
              <w:pStyle w:val="ListParagraph"/>
              <w:widowControl w:val="0"/>
              <w:numPr>
                <w:ilvl w:val="0"/>
                <w:numId w:val="265"/>
              </w:numPr>
              <w:autoSpaceDE w:val="0"/>
              <w:autoSpaceDN w:val="0"/>
              <w:adjustRightInd w:val="0"/>
              <w:ind w:hanging="46"/>
              <w:rPr>
                <w:rFonts w:ascii="Arial Narrow" w:hAnsi="Arial Narrow"/>
                <w:color w:val="000000"/>
                <w:sz w:val="20"/>
                <w:szCs w:val="20"/>
              </w:rPr>
            </w:pPr>
            <w:r>
              <w:rPr>
                <w:rFonts w:ascii="Arial Narrow" w:hAnsi="Arial Narrow"/>
                <w:color w:val="000000"/>
                <w:sz w:val="20"/>
                <w:szCs w:val="20"/>
              </w:rPr>
              <w:t>Neuhaus, H</w:t>
            </w:r>
            <w:r w:rsidRPr="005B4601">
              <w:rPr>
                <w:rFonts w:ascii="Arial Narrow" w:hAnsi="Arial Narrow"/>
                <w:color w:val="000000"/>
                <w:sz w:val="20"/>
                <w:szCs w:val="20"/>
              </w:rPr>
              <w:t>. O umjetnosti sviranja klavira</w:t>
            </w:r>
            <w:r>
              <w:rPr>
                <w:rFonts w:ascii="Arial Narrow" w:hAnsi="Arial Narrow"/>
                <w:color w:val="000000"/>
                <w:sz w:val="20"/>
                <w:szCs w:val="20"/>
              </w:rPr>
              <w:t>.</w:t>
            </w:r>
            <w:r w:rsidRPr="005B4601">
              <w:rPr>
                <w:rFonts w:ascii="Arial Narrow" w:hAnsi="Arial Narrow"/>
                <w:color w:val="000000"/>
                <w:sz w:val="20"/>
                <w:szCs w:val="20"/>
              </w:rPr>
              <w:t xml:space="preserve"> Zagreb: Jakša Zlatar, 2000.</w:t>
            </w:r>
          </w:p>
          <w:p w:rsidR="0023352C" w:rsidRPr="00DB5960" w:rsidRDefault="0023352C" w:rsidP="005C70ED">
            <w:pPr>
              <w:pStyle w:val="ListParagraph"/>
              <w:widowControl w:val="0"/>
              <w:numPr>
                <w:ilvl w:val="0"/>
                <w:numId w:val="297"/>
              </w:numPr>
              <w:autoSpaceDE w:val="0"/>
              <w:autoSpaceDN w:val="0"/>
              <w:adjustRightInd w:val="0"/>
              <w:rPr>
                <w:rFonts w:ascii="Arial Narrow" w:hAnsi="Arial Narrow"/>
                <w:color w:val="000000"/>
                <w:sz w:val="20"/>
                <w:szCs w:val="20"/>
              </w:rPr>
            </w:pPr>
            <w:r>
              <w:rPr>
                <w:rFonts w:ascii="Arial Narrow" w:hAnsi="Arial Narrow"/>
                <w:color w:val="000000"/>
                <w:sz w:val="20"/>
                <w:szCs w:val="20"/>
              </w:rPr>
              <w:t xml:space="preserve">  </w:t>
            </w:r>
            <w:r w:rsidRPr="00DB5960">
              <w:rPr>
                <w:rFonts w:ascii="Arial Narrow" w:hAnsi="Arial Narrow"/>
                <w:color w:val="000000"/>
                <w:sz w:val="20"/>
                <w:szCs w:val="20"/>
              </w:rPr>
              <w:t>Feinberg</w:t>
            </w:r>
            <w:r>
              <w:rPr>
                <w:rFonts w:ascii="Arial Narrow" w:hAnsi="Arial Narrow"/>
                <w:color w:val="000000"/>
                <w:sz w:val="20"/>
                <w:szCs w:val="20"/>
              </w:rPr>
              <w:t>,</w:t>
            </w:r>
            <w:r w:rsidRPr="00DB5960">
              <w:rPr>
                <w:rFonts w:ascii="Arial Narrow" w:hAnsi="Arial Narrow"/>
                <w:color w:val="000000"/>
                <w:sz w:val="20"/>
                <w:szCs w:val="20"/>
              </w:rPr>
              <w:t xml:space="preserve"> S. E. Pianist, kompozitor, issledovatel. Moscow: Sovetskiy kompozitor, 1984.</w:t>
            </w:r>
          </w:p>
          <w:p w:rsidR="0023352C" w:rsidRPr="0019437A" w:rsidRDefault="0023352C" w:rsidP="005C70ED">
            <w:pPr>
              <w:pStyle w:val="ListParagraph"/>
              <w:widowControl w:val="0"/>
              <w:numPr>
                <w:ilvl w:val="0"/>
                <w:numId w:val="265"/>
              </w:numPr>
              <w:autoSpaceDE w:val="0"/>
              <w:autoSpaceDN w:val="0"/>
              <w:adjustRightInd w:val="0"/>
              <w:ind w:hanging="46"/>
              <w:rPr>
                <w:rFonts w:ascii="Arial Narrow" w:hAnsi="Arial Narrow"/>
                <w:color w:val="000000"/>
                <w:sz w:val="20"/>
                <w:szCs w:val="20"/>
              </w:rPr>
            </w:pPr>
            <w:r w:rsidRPr="005D5547">
              <w:rPr>
                <w:rFonts w:ascii="Arial Narrow" w:hAnsi="Arial Narrow"/>
                <w:color w:val="000000"/>
                <w:sz w:val="20"/>
                <w:szCs w:val="20"/>
              </w:rPr>
              <w:t>Rosen</w:t>
            </w:r>
            <w:r>
              <w:rPr>
                <w:rFonts w:ascii="Arial Narrow" w:hAnsi="Arial Narrow"/>
                <w:color w:val="000000"/>
                <w:sz w:val="20"/>
                <w:szCs w:val="20"/>
              </w:rPr>
              <w:t>,</w:t>
            </w:r>
            <w:r w:rsidRPr="005D5547">
              <w:rPr>
                <w:rFonts w:ascii="Arial Narrow" w:hAnsi="Arial Narrow"/>
                <w:color w:val="000000"/>
                <w:sz w:val="20"/>
                <w:szCs w:val="20"/>
              </w:rPr>
              <w:t xml:space="preserve"> C. The Classical Style: Haydn, Mozart, Beethoven. W. W. Norton &amp; Company, 1998.</w:t>
            </w:r>
          </w:p>
        </w:tc>
      </w:tr>
      <w:tr w:rsidR="00866FF8" w:rsidRPr="0019437A" w:rsidTr="008D31CB">
        <w:trPr>
          <w:trHeight w:val="432"/>
        </w:trPr>
        <w:tc>
          <w:tcPr>
            <w:tcW w:w="5000" w:type="pct"/>
            <w:gridSpan w:val="10"/>
            <w:vAlign w:val="center"/>
          </w:tcPr>
          <w:p w:rsidR="00866FF8" w:rsidRPr="0019437A" w:rsidRDefault="00866FF8" w:rsidP="005C70ED">
            <w:pPr>
              <w:numPr>
                <w:ilvl w:val="1"/>
                <w:numId w:val="184"/>
              </w:numPr>
              <w:tabs>
                <w:tab w:val="clear" w:pos="857"/>
                <w:tab w:val="num" w:pos="792"/>
              </w:tabs>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866FF8" w:rsidRPr="0019437A" w:rsidTr="008D31CB">
        <w:trPr>
          <w:trHeight w:val="432"/>
        </w:trPr>
        <w:tc>
          <w:tcPr>
            <w:tcW w:w="5000" w:type="pct"/>
            <w:gridSpan w:val="10"/>
            <w:vAlign w:val="center"/>
          </w:tcPr>
          <w:p w:rsidR="00866FF8" w:rsidRPr="0019437A" w:rsidRDefault="00866FF8"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866FF8" w:rsidRPr="0019437A" w:rsidRDefault="00866FF8"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Praćenje i analiza kvalitete izvedbe nastave u skladu s Pravilnikom o studiranju i Pravilnikom o unaprjeđivanju i osiguranju kvalitete obrazovanja Sveučilišta</w:t>
            </w:r>
          </w:p>
          <w:p w:rsidR="00866FF8" w:rsidRPr="0019437A" w:rsidRDefault="00866FF8"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D717CD" w:rsidRPr="0019437A" w:rsidRDefault="00D717CD">
      <w:pPr>
        <w:spacing w:after="160" w:line="259" w:lineRule="auto"/>
        <w:rPr>
          <w:rFonts w:ascii="Arial" w:hAnsi="Arial" w:cs="Arial"/>
          <w:b/>
        </w:rPr>
      </w:pPr>
      <w:r w:rsidRPr="0019437A">
        <w:rPr>
          <w:rFonts w:ascii="Arial" w:hAnsi="Arial" w:cs="Arial"/>
          <w:b/>
        </w:rPr>
        <w:br w:type="page"/>
      </w:r>
    </w:p>
    <w:tbl>
      <w:tblPr>
        <w:tblpPr w:leftFromText="180" w:rightFromText="180" w:vertAnchor="text" w:tblpXSpec="center"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64429D" w:rsidRPr="0019437A" w:rsidTr="0009509E">
        <w:trPr>
          <w:trHeight w:hRule="exact" w:val="587"/>
        </w:trPr>
        <w:tc>
          <w:tcPr>
            <w:tcW w:w="5000" w:type="pct"/>
            <w:gridSpan w:val="3"/>
            <w:shd w:val="clear" w:color="auto" w:fill="auto"/>
            <w:vAlign w:val="center"/>
          </w:tcPr>
          <w:p w:rsidR="0064429D" w:rsidRPr="0019437A" w:rsidRDefault="0064429D" w:rsidP="0009509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64429D" w:rsidRPr="0019437A" w:rsidTr="0009509E">
        <w:trPr>
          <w:trHeight w:val="405"/>
        </w:trPr>
        <w:tc>
          <w:tcPr>
            <w:tcW w:w="1180" w:type="pct"/>
            <w:shd w:val="clear" w:color="auto" w:fill="auto"/>
            <w:vAlign w:val="center"/>
          </w:tcPr>
          <w:p w:rsidR="0064429D" w:rsidRPr="0019437A" w:rsidRDefault="0064429D" w:rsidP="0009509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64429D" w:rsidRPr="0019437A" w:rsidRDefault="0064429D" w:rsidP="0009509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KONCERTNA PRAKSA</w:t>
            </w:r>
            <w:r w:rsidR="003A37F6" w:rsidRPr="0019437A">
              <w:rPr>
                <w:rFonts w:ascii="Arial Narrow" w:eastAsia="Times New Roman" w:hAnsi="Arial Narrow" w:cs="Arial"/>
                <w:b/>
                <w:bCs/>
                <w:color w:val="000000"/>
                <w:sz w:val="20"/>
                <w:szCs w:val="20"/>
              </w:rPr>
              <w:t xml:space="preserve"> I</w:t>
            </w:r>
          </w:p>
        </w:tc>
      </w:tr>
      <w:tr w:rsidR="00846862" w:rsidRPr="0019437A" w:rsidTr="0009509E">
        <w:trPr>
          <w:trHeight w:val="405"/>
        </w:trPr>
        <w:tc>
          <w:tcPr>
            <w:tcW w:w="1180" w:type="pct"/>
            <w:shd w:val="clear" w:color="auto" w:fill="auto"/>
            <w:vAlign w:val="center"/>
          </w:tcPr>
          <w:p w:rsidR="00846862" w:rsidRPr="0019437A" w:rsidRDefault="00846862" w:rsidP="0009509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846862" w:rsidRPr="00846862" w:rsidRDefault="00846862" w:rsidP="0009509E">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Arial Narrow" w:hAnsi="Arial Narrow" w:cs="Calibri"/>
                <w:b/>
                <w:bCs/>
                <w:sz w:val="20"/>
                <w:szCs w:val="20"/>
              </w:rPr>
            </w:pPr>
            <w:r w:rsidRPr="00846862">
              <w:rPr>
                <w:rFonts w:ascii="Arial Narrow" w:hAnsi="Arial Narrow" w:cs="Calibri"/>
                <w:sz w:val="20"/>
                <w:szCs w:val="20"/>
              </w:rPr>
              <w:t>Ovjerava prof.glavnog predmeta (klavir III)</w:t>
            </w:r>
          </w:p>
        </w:tc>
      </w:tr>
      <w:tr w:rsidR="0064429D" w:rsidRPr="0019437A" w:rsidTr="0009509E">
        <w:trPr>
          <w:trHeight w:val="405"/>
        </w:trPr>
        <w:tc>
          <w:tcPr>
            <w:tcW w:w="1180" w:type="pct"/>
            <w:vAlign w:val="center"/>
          </w:tcPr>
          <w:p w:rsidR="0064429D" w:rsidRPr="0019437A" w:rsidRDefault="0064429D" w:rsidP="0009509E">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64429D" w:rsidRPr="0019437A" w:rsidRDefault="0064429D" w:rsidP="0009509E">
            <w:pPr>
              <w:rPr>
                <w:rFonts w:ascii="Arial Narrow" w:eastAsia="Times New Roman" w:hAnsi="Arial Narrow" w:cs="Arial"/>
                <w:b/>
                <w:sz w:val="20"/>
                <w:szCs w:val="20"/>
              </w:rPr>
            </w:pPr>
          </w:p>
        </w:tc>
      </w:tr>
      <w:tr w:rsidR="003A37F6" w:rsidRPr="0019437A" w:rsidTr="0009509E">
        <w:trPr>
          <w:trHeight w:val="405"/>
        </w:trPr>
        <w:tc>
          <w:tcPr>
            <w:tcW w:w="1180" w:type="pct"/>
            <w:vAlign w:val="center"/>
          </w:tcPr>
          <w:p w:rsidR="003A37F6" w:rsidRPr="0019437A" w:rsidRDefault="003A37F6" w:rsidP="0009509E">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3A37F6" w:rsidRPr="0019437A" w:rsidRDefault="003A37F6" w:rsidP="0009509E">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64429D" w:rsidRPr="0019437A" w:rsidTr="0009509E">
        <w:trPr>
          <w:trHeight w:val="405"/>
        </w:trPr>
        <w:tc>
          <w:tcPr>
            <w:tcW w:w="1180" w:type="pct"/>
            <w:vAlign w:val="center"/>
          </w:tcPr>
          <w:p w:rsidR="0064429D" w:rsidRPr="0019437A" w:rsidRDefault="0064429D" w:rsidP="0009509E">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64429D" w:rsidRPr="0019437A" w:rsidRDefault="0064429D" w:rsidP="0009509E">
            <w:pPr>
              <w:rPr>
                <w:rFonts w:ascii="Arial Narrow" w:eastAsia="Times New Roman" w:hAnsi="Arial Narrow" w:cs="Arial"/>
                <w:sz w:val="20"/>
                <w:szCs w:val="20"/>
              </w:rPr>
            </w:pPr>
            <w:r w:rsidRPr="0019437A">
              <w:rPr>
                <w:rFonts w:ascii="Arial Narrow" w:eastAsia="Times New Roman" w:hAnsi="Arial Narrow" w:cs="Arial"/>
                <w:sz w:val="20"/>
                <w:szCs w:val="20"/>
              </w:rPr>
              <w:t xml:space="preserve"> KP206</w:t>
            </w:r>
          </w:p>
        </w:tc>
      </w:tr>
      <w:tr w:rsidR="0038278C" w:rsidRPr="0019437A" w:rsidTr="0009509E">
        <w:trPr>
          <w:trHeight w:val="405"/>
        </w:trPr>
        <w:tc>
          <w:tcPr>
            <w:tcW w:w="1180" w:type="pct"/>
            <w:vAlign w:val="center"/>
          </w:tcPr>
          <w:p w:rsidR="0038278C" w:rsidRPr="0019437A" w:rsidRDefault="0038278C" w:rsidP="0009509E">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38278C" w:rsidRPr="0019437A" w:rsidRDefault="0038278C" w:rsidP="0009509E">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38278C" w:rsidRPr="0019437A" w:rsidTr="0009509E">
        <w:trPr>
          <w:trHeight w:val="405"/>
        </w:trPr>
        <w:tc>
          <w:tcPr>
            <w:tcW w:w="1180" w:type="pct"/>
            <w:vAlign w:val="center"/>
          </w:tcPr>
          <w:p w:rsidR="0038278C" w:rsidRPr="0019437A" w:rsidRDefault="0038278C" w:rsidP="0009509E">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38278C" w:rsidRPr="0019437A" w:rsidRDefault="0038278C" w:rsidP="0009509E">
            <w:pPr>
              <w:rPr>
                <w:rFonts w:ascii="Arial Narrow" w:eastAsia="Times New Roman" w:hAnsi="Arial Narrow" w:cs="Arial"/>
                <w:sz w:val="20"/>
                <w:szCs w:val="20"/>
              </w:rPr>
            </w:pPr>
            <w:r w:rsidRPr="0019437A">
              <w:rPr>
                <w:rFonts w:ascii="Arial Narrow" w:eastAsia="Times New Roman" w:hAnsi="Arial Narrow" w:cs="Arial"/>
                <w:sz w:val="20"/>
                <w:szCs w:val="20"/>
              </w:rPr>
              <w:t xml:space="preserve">3. godina, ljetni semestar </w:t>
            </w:r>
          </w:p>
        </w:tc>
      </w:tr>
      <w:tr w:rsidR="0038278C" w:rsidRPr="0019437A" w:rsidTr="0009509E">
        <w:trPr>
          <w:trHeight w:val="145"/>
        </w:trPr>
        <w:tc>
          <w:tcPr>
            <w:tcW w:w="1180" w:type="pct"/>
            <w:vMerge w:val="restart"/>
            <w:vAlign w:val="center"/>
          </w:tcPr>
          <w:p w:rsidR="0038278C" w:rsidRPr="0019437A" w:rsidRDefault="0038278C" w:rsidP="0009509E">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38278C" w:rsidRPr="0019437A" w:rsidRDefault="0038278C" w:rsidP="0009509E">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38278C" w:rsidRPr="0019437A" w:rsidRDefault="0038278C" w:rsidP="0009509E">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38278C" w:rsidRPr="0019437A" w:rsidTr="0009509E">
        <w:trPr>
          <w:trHeight w:val="145"/>
        </w:trPr>
        <w:tc>
          <w:tcPr>
            <w:tcW w:w="1180" w:type="pct"/>
            <w:vMerge/>
            <w:vAlign w:val="center"/>
          </w:tcPr>
          <w:p w:rsidR="0038278C" w:rsidRPr="0019437A" w:rsidRDefault="0038278C" w:rsidP="0009509E">
            <w:pPr>
              <w:rPr>
                <w:rFonts w:ascii="Arial Narrow" w:eastAsia="Times New Roman" w:hAnsi="Arial Narrow" w:cs="Arial"/>
                <w:color w:val="000000"/>
                <w:sz w:val="20"/>
                <w:szCs w:val="20"/>
              </w:rPr>
            </w:pPr>
          </w:p>
        </w:tc>
        <w:tc>
          <w:tcPr>
            <w:tcW w:w="2097" w:type="pct"/>
            <w:vAlign w:val="center"/>
          </w:tcPr>
          <w:p w:rsidR="0038278C" w:rsidRPr="0019437A" w:rsidRDefault="0038278C" w:rsidP="0009509E">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38278C" w:rsidRPr="0019437A" w:rsidRDefault="0038278C" w:rsidP="0009509E">
            <w:pPr>
              <w:jc w:val="center"/>
              <w:rPr>
                <w:rFonts w:ascii="Arial Narrow" w:eastAsia="Times New Roman" w:hAnsi="Arial Narrow" w:cs="Arial"/>
                <w:sz w:val="20"/>
                <w:szCs w:val="20"/>
              </w:rPr>
            </w:pPr>
          </w:p>
        </w:tc>
      </w:tr>
    </w:tbl>
    <w:p w:rsidR="00D717CD" w:rsidRPr="0019437A" w:rsidRDefault="00D717CD" w:rsidP="00D717CD">
      <w:pPr>
        <w:pStyle w:val="BodyText2"/>
        <w:ind w:left="360"/>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1"/>
        <w:gridCol w:w="526"/>
        <w:gridCol w:w="1172"/>
        <w:gridCol w:w="525"/>
        <w:gridCol w:w="1060"/>
        <w:gridCol w:w="701"/>
        <w:gridCol w:w="933"/>
        <w:gridCol w:w="494"/>
        <w:gridCol w:w="2908"/>
      </w:tblGrid>
      <w:tr w:rsidR="0064429D" w:rsidRPr="0019437A" w:rsidTr="008D31CB">
        <w:trPr>
          <w:trHeight w:hRule="exact" w:val="288"/>
        </w:trPr>
        <w:tc>
          <w:tcPr>
            <w:tcW w:w="5000" w:type="pct"/>
            <w:gridSpan w:val="9"/>
            <w:shd w:val="clear" w:color="auto" w:fill="auto"/>
            <w:vAlign w:val="center"/>
          </w:tcPr>
          <w:p w:rsidR="0064429D" w:rsidRPr="0019437A" w:rsidRDefault="0064429D" w:rsidP="005C70ED">
            <w:pPr>
              <w:numPr>
                <w:ilvl w:val="0"/>
                <w:numId w:val="185"/>
              </w:numPr>
              <w:spacing w:after="60"/>
              <w:contextualSpacing/>
              <w:rPr>
                <w:rFonts w:ascii="Arial Narrow" w:hAnsi="Arial Narrow"/>
                <w:b/>
                <w:color w:val="000000"/>
                <w:sz w:val="20"/>
                <w:szCs w:val="20"/>
              </w:rPr>
            </w:pPr>
            <w:r w:rsidRPr="0019437A">
              <w:rPr>
                <w:rFonts w:ascii="Arial Narrow" w:hAnsi="Arial Narrow"/>
                <w:b/>
                <w:color w:val="000000"/>
                <w:sz w:val="20"/>
                <w:szCs w:val="20"/>
              </w:rPr>
              <w:t>OPIS PREDMETA</w:t>
            </w:r>
          </w:p>
          <w:p w:rsidR="0064429D" w:rsidRPr="0019437A" w:rsidRDefault="0064429D" w:rsidP="008D31CB">
            <w:pPr>
              <w:keepNext/>
              <w:spacing w:before="240" w:after="60"/>
              <w:outlineLvl w:val="2"/>
              <w:rPr>
                <w:rFonts w:ascii="Arial Narrow" w:eastAsia="Times New Roman" w:hAnsi="Arial Narrow" w:cs="Arial"/>
                <w:b/>
                <w:bCs/>
                <w:color w:val="000000"/>
                <w:sz w:val="20"/>
                <w:szCs w:val="20"/>
              </w:rPr>
            </w:pPr>
          </w:p>
        </w:tc>
      </w:tr>
      <w:tr w:rsidR="0064429D" w:rsidRPr="0019437A" w:rsidTr="008D31CB">
        <w:trPr>
          <w:trHeight w:val="432"/>
        </w:trPr>
        <w:tc>
          <w:tcPr>
            <w:tcW w:w="5000" w:type="pct"/>
            <w:gridSpan w:val="9"/>
            <w:vAlign w:val="center"/>
          </w:tcPr>
          <w:p w:rsidR="0064429D" w:rsidRPr="0019437A" w:rsidRDefault="0064429D" w:rsidP="005C70ED">
            <w:pPr>
              <w:numPr>
                <w:ilvl w:val="1"/>
                <w:numId w:val="186"/>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64429D" w:rsidRPr="0019437A" w:rsidTr="008D31CB">
        <w:trPr>
          <w:trHeight w:val="432"/>
        </w:trPr>
        <w:tc>
          <w:tcPr>
            <w:tcW w:w="5000" w:type="pct"/>
            <w:gridSpan w:val="9"/>
            <w:vAlign w:val="center"/>
          </w:tcPr>
          <w:p w:rsidR="0064429D" w:rsidRPr="0019437A" w:rsidRDefault="0064429D" w:rsidP="008D31CB">
            <w:pPr>
              <w:rPr>
                <w:rFonts w:ascii="Arial Narrow" w:eastAsia="Times New Roman" w:hAnsi="Arial Narrow" w:cs="Arial"/>
                <w:sz w:val="20"/>
                <w:szCs w:val="20"/>
              </w:rPr>
            </w:pPr>
            <w:r w:rsidRPr="0019437A">
              <w:rPr>
                <w:rFonts w:ascii="Arial Narrow" w:eastAsia="Times New Roman" w:hAnsi="Arial Narrow" w:cs="Arial"/>
                <w:sz w:val="20"/>
                <w:szCs w:val="20"/>
              </w:rPr>
              <w:t xml:space="preserve">Predmet ima za cilj osposobiti studente za kvalitetan odabir koncertnog sadržaja, organiziranje javnih koncerata, </w:t>
            </w:r>
          </w:p>
          <w:p w:rsidR="0064429D" w:rsidRPr="0019437A" w:rsidRDefault="0064429D" w:rsidP="008D31CB">
            <w:pPr>
              <w:rPr>
                <w:rFonts w:ascii="Arial Narrow" w:eastAsia="Times New Roman" w:hAnsi="Arial Narrow" w:cs="Arial"/>
                <w:sz w:val="20"/>
                <w:szCs w:val="20"/>
              </w:rPr>
            </w:pPr>
            <w:r w:rsidRPr="0019437A">
              <w:rPr>
                <w:rFonts w:ascii="Arial Narrow" w:eastAsia="Times New Roman" w:hAnsi="Arial Narrow" w:cs="Arial"/>
                <w:sz w:val="20"/>
                <w:szCs w:val="20"/>
              </w:rPr>
              <w:t xml:space="preserve">informiranje javnosti kroz medije i druge komunikacijske oblike, kao i stjecanje osobnog koncertnog iskustva. </w:t>
            </w:r>
          </w:p>
        </w:tc>
      </w:tr>
      <w:tr w:rsidR="0064429D" w:rsidRPr="0019437A" w:rsidTr="008D31CB">
        <w:trPr>
          <w:trHeight w:val="432"/>
        </w:trPr>
        <w:tc>
          <w:tcPr>
            <w:tcW w:w="5000" w:type="pct"/>
            <w:gridSpan w:val="9"/>
            <w:vAlign w:val="center"/>
          </w:tcPr>
          <w:p w:rsidR="0064429D" w:rsidRPr="0019437A" w:rsidRDefault="0064429D" w:rsidP="005C70ED">
            <w:pPr>
              <w:numPr>
                <w:ilvl w:val="1"/>
                <w:numId w:val="186"/>
              </w:numPr>
              <w:tabs>
                <w:tab w:val="clear" w:pos="857"/>
                <w:tab w:val="num" w:pos="792"/>
              </w:tabs>
              <w:ind w:left="792"/>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64429D" w:rsidRPr="0019437A" w:rsidTr="008D31CB">
        <w:trPr>
          <w:trHeight w:val="432"/>
        </w:trPr>
        <w:tc>
          <w:tcPr>
            <w:tcW w:w="5000" w:type="pct"/>
            <w:gridSpan w:val="9"/>
            <w:vAlign w:val="center"/>
          </w:tcPr>
          <w:p w:rsidR="0064429D" w:rsidRPr="0019437A" w:rsidRDefault="0064429D" w:rsidP="008D31CB">
            <w:pPr>
              <w:rPr>
                <w:rFonts w:ascii="Arial Narrow" w:eastAsia="Times New Roman" w:hAnsi="Arial Narrow" w:cs="Arial"/>
                <w:sz w:val="20"/>
                <w:szCs w:val="20"/>
              </w:rPr>
            </w:pPr>
          </w:p>
        </w:tc>
      </w:tr>
      <w:tr w:rsidR="0064429D" w:rsidRPr="0019437A" w:rsidTr="008D31CB">
        <w:trPr>
          <w:trHeight w:val="432"/>
        </w:trPr>
        <w:tc>
          <w:tcPr>
            <w:tcW w:w="5000" w:type="pct"/>
            <w:gridSpan w:val="9"/>
            <w:vAlign w:val="center"/>
          </w:tcPr>
          <w:p w:rsidR="0064429D" w:rsidRPr="0019437A" w:rsidRDefault="0064429D" w:rsidP="005C70ED">
            <w:pPr>
              <w:numPr>
                <w:ilvl w:val="1"/>
                <w:numId w:val="186"/>
              </w:numPr>
              <w:tabs>
                <w:tab w:val="clear" w:pos="857"/>
                <w:tab w:val="num" w:pos="792"/>
              </w:tabs>
              <w:ind w:left="792"/>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7C69EF" w:rsidRPr="0019437A" w:rsidTr="008D31CB">
        <w:trPr>
          <w:trHeight w:val="432"/>
        </w:trPr>
        <w:tc>
          <w:tcPr>
            <w:tcW w:w="5000" w:type="pct"/>
            <w:gridSpan w:val="9"/>
            <w:vAlign w:val="center"/>
          </w:tcPr>
          <w:p w:rsidR="007C69EF" w:rsidRPr="0019437A" w:rsidRDefault="007C69EF" w:rsidP="007C69EF">
            <w:pPr>
              <w:widowControl w:val="0"/>
              <w:autoSpaceDE w:val="0"/>
              <w:autoSpaceDN w:val="0"/>
              <w:adjustRightInd w:val="0"/>
              <w:jc w:val="both"/>
              <w:rPr>
                <w:rFonts w:ascii="Arial Narrow" w:eastAsia="Times New Roman" w:hAnsi="Arial Narrow"/>
                <w:color w:val="000000"/>
                <w:sz w:val="20"/>
                <w:szCs w:val="20"/>
              </w:rPr>
            </w:pPr>
            <w:r>
              <w:rPr>
                <w:rFonts w:ascii="Arial Narrow" w:eastAsia="Times New Roman" w:hAnsi="Arial Narrow"/>
                <w:color w:val="000000"/>
                <w:sz w:val="20"/>
                <w:szCs w:val="20"/>
              </w:rPr>
              <w:t>Po završetku predmeta</w:t>
            </w:r>
            <w:r w:rsidRPr="0019437A">
              <w:rPr>
                <w:rFonts w:ascii="Arial Narrow" w:eastAsia="Times New Roman" w:hAnsi="Arial Narrow"/>
                <w:color w:val="000000"/>
                <w:sz w:val="20"/>
                <w:szCs w:val="20"/>
              </w:rPr>
              <w:t xml:space="preserve"> student će: </w:t>
            </w:r>
          </w:p>
          <w:p w:rsidR="007C69EF" w:rsidRPr="0019437A" w:rsidRDefault="007C69EF" w:rsidP="007C69EF">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1.</w:t>
            </w:r>
            <w:r>
              <w:rPr>
                <w:rFonts w:ascii="Arial Narrow" w:eastAsia="Times New Roman" w:hAnsi="Arial Narrow"/>
                <w:color w:val="000000"/>
                <w:sz w:val="20"/>
                <w:szCs w:val="20"/>
              </w:rPr>
              <w:t xml:space="preserve"> sintetizirati umjetnička znanja i profilirati glazbeni i umjetnički ukus</w:t>
            </w:r>
            <w:r w:rsidRPr="0019437A">
              <w:rPr>
                <w:rFonts w:ascii="Arial Narrow" w:eastAsia="Times New Roman" w:hAnsi="Arial Narrow"/>
                <w:color w:val="000000"/>
                <w:sz w:val="20"/>
                <w:szCs w:val="20"/>
              </w:rPr>
              <w:t xml:space="preserve">. </w:t>
            </w:r>
          </w:p>
          <w:p w:rsidR="007C69EF" w:rsidRPr="0019437A" w:rsidRDefault="007C69EF" w:rsidP="007C69EF">
            <w:pPr>
              <w:widowControl w:val="0"/>
              <w:autoSpaceDE w:val="0"/>
              <w:autoSpaceDN w:val="0"/>
              <w:adjustRightInd w:val="0"/>
              <w:jc w:val="both"/>
              <w:rPr>
                <w:rFonts w:ascii="Arial Narrow" w:eastAsia="Times New Roman" w:hAnsi="Arial Narrow"/>
                <w:color w:val="000000"/>
                <w:sz w:val="20"/>
                <w:szCs w:val="20"/>
              </w:rPr>
            </w:pPr>
            <w:r>
              <w:rPr>
                <w:rFonts w:ascii="Arial Narrow" w:eastAsia="Times New Roman" w:hAnsi="Arial Narrow"/>
                <w:color w:val="000000"/>
                <w:sz w:val="20"/>
                <w:szCs w:val="20"/>
              </w:rPr>
              <w:t>2</w:t>
            </w:r>
            <w:r w:rsidRPr="0019437A">
              <w:rPr>
                <w:rFonts w:ascii="Arial Narrow" w:eastAsia="Times New Roman" w:hAnsi="Arial Narrow"/>
                <w:color w:val="000000"/>
                <w:sz w:val="20"/>
                <w:szCs w:val="20"/>
              </w:rPr>
              <w:t xml:space="preserve">. samostalno uskladiti odabrana djela i sastaviti kvalitetan i interesantan koncertni repertoar. </w:t>
            </w:r>
          </w:p>
          <w:p w:rsidR="007C69EF" w:rsidRPr="0019437A" w:rsidRDefault="007C69EF" w:rsidP="007C69EF">
            <w:pPr>
              <w:widowControl w:val="0"/>
              <w:autoSpaceDE w:val="0"/>
              <w:autoSpaceDN w:val="0"/>
              <w:adjustRightInd w:val="0"/>
              <w:jc w:val="both"/>
              <w:rPr>
                <w:rFonts w:ascii="Arial Narrow" w:eastAsia="Times New Roman" w:hAnsi="Arial Narrow"/>
                <w:color w:val="000000"/>
                <w:sz w:val="20"/>
                <w:szCs w:val="20"/>
              </w:rPr>
            </w:pPr>
            <w:r>
              <w:rPr>
                <w:rFonts w:ascii="Arial Narrow" w:eastAsia="Times New Roman" w:hAnsi="Arial Narrow"/>
                <w:color w:val="000000"/>
                <w:sz w:val="20"/>
                <w:szCs w:val="20"/>
              </w:rPr>
              <w:t>3</w:t>
            </w:r>
            <w:r w:rsidRPr="0019437A">
              <w:rPr>
                <w:rFonts w:ascii="Arial Narrow" w:eastAsia="Times New Roman" w:hAnsi="Arial Narrow"/>
                <w:color w:val="000000"/>
                <w:sz w:val="20"/>
                <w:szCs w:val="20"/>
              </w:rPr>
              <w:t xml:space="preserve">. svojim vještinama i zalaganjem utjecati na program javnog koncerta. </w:t>
            </w:r>
          </w:p>
          <w:p w:rsidR="007C69EF" w:rsidRPr="0019437A" w:rsidRDefault="007C69EF" w:rsidP="007C69EF">
            <w:pPr>
              <w:widowControl w:val="0"/>
              <w:autoSpaceDE w:val="0"/>
              <w:autoSpaceDN w:val="0"/>
              <w:adjustRightInd w:val="0"/>
              <w:jc w:val="both"/>
              <w:rPr>
                <w:rFonts w:ascii="Arial Narrow" w:eastAsia="Times New Roman" w:hAnsi="Arial Narrow"/>
                <w:color w:val="000000"/>
                <w:sz w:val="20"/>
                <w:szCs w:val="20"/>
              </w:rPr>
            </w:pPr>
            <w:r>
              <w:rPr>
                <w:rFonts w:ascii="Arial Narrow" w:eastAsia="Times New Roman" w:hAnsi="Arial Narrow"/>
                <w:color w:val="000000"/>
                <w:sz w:val="20"/>
                <w:szCs w:val="20"/>
              </w:rPr>
              <w:t>4</w:t>
            </w:r>
            <w:r w:rsidRPr="0019437A">
              <w:rPr>
                <w:rFonts w:ascii="Arial Narrow" w:eastAsia="Times New Roman" w:hAnsi="Arial Narrow"/>
                <w:color w:val="000000"/>
                <w:sz w:val="20"/>
                <w:szCs w:val="20"/>
              </w:rPr>
              <w:t xml:space="preserve">. profesionalno interpretirati skladbu i primijeniti stečena znanja i vještine pri javnom nastupu. </w:t>
            </w:r>
          </w:p>
          <w:p w:rsidR="007C69EF" w:rsidRPr="0019437A" w:rsidRDefault="007C69EF" w:rsidP="007C69EF">
            <w:pPr>
              <w:widowControl w:val="0"/>
              <w:autoSpaceDE w:val="0"/>
              <w:autoSpaceDN w:val="0"/>
              <w:adjustRightInd w:val="0"/>
              <w:jc w:val="both"/>
              <w:rPr>
                <w:rFonts w:ascii="Arial Narrow" w:eastAsia="Times New Roman" w:hAnsi="Arial Narrow"/>
                <w:color w:val="000000"/>
                <w:sz w:val="20"/>
                <w:szCs w:val="20"/>
              </w:rPr>
            </w:pPr>
            <w:r>
              <w:rPr>
                <w:rFonts w:ascii="Arial Narrow" w:eastAsia="Times New Roman" w:hAnsi="Arial Narrow"/>
                <w:color w:val="000000"/>
                <w:sz w:val="20"/>
                <w:szCs w:val="20"/>
              </w:rPr>
              <w:t>5</w:t>
            </w:r>
            <w:r w:rsidRPr="0019437A">
              <w:rPr>
                <w:rFonts w:ascii="Arial Narrow" w:eastAsia="Times New Roman" w:hAnsi="Arial Narrow"/>
                <w:color w:val="000000"/>
                <w:sz w:val="20"/>
                <w:szCs w:val="20"/>
              </w:rPr>
              <w:t xml:space="preserve">. sugestivno izvoditi skladbe u solo izvođenju, ali i u izvedbama s različitim ansamblima.  </w:t>
            </w:r>
          </w:p>
        </w:tc>
      </w:tr>
      <w:tr w:rsidR="0064429D" w:rsidRPr="0019437A" w:rsidTr="008D31CB">
        <w:trPr>
          <w:trHeight w:val="242"/>
        </w:trPr>
        <w:tc>
          <w:tcPr>
            <w:tcW w:w="5000" w:type="pct"/>
            <w:gridSpan w:val="9"/>
            <w:vAlign w:val="center"/>
          </w:tcPr>
          <w:p w:rsidR="0064429D" w:rsidRPr="0019437A" w:rsidRDefault="0064429D" w:rsidP="005C70ED">
            <w:pPr>
              <w:numPr>
                <w:ilvl w:val="1"/>
                <w:numId w:val="186"/>
              </w:numPr>
              <w:tabs>
                <w:tab w:val="clear" w:pos="857"/>
                <w:tab w:val="num" w:pos="792"/>
              </w:tabs>
              <w:ind w:left="792"/>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6D3178" w:rsidRPr="0019437A" w:rsidTr="008D31CB">
        <w:trPr>
          <w:trHeight w:val="432"/>
        </w:trPr>
        <w:tc>
          <w:tcPr>
            <w:tcW w:w="5000" w:type="pct"/>
            <w:gridSpan w:val="9"/>
            <w:vAlign w:val="center"/>
          </w:tcPr>
          <w:p w:rsidR="006D3178" w:rsidRDefault="006D3178" w:rsidP="006D3178">
            <w:pPr>
              <w:widowControl w:val="0"/>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Kolegij Koncertna praksa koncipiran je kao jedan od ključnih segmenata umjetničke izo</w:t>
            </w:r>
            <w:r>
              <w:rPr>
                <w:rFonts w:ascii="Arial Narrow" w:eastAsia="Times New Roman" w:hAnsi="Arial Narrow"/>
                <w:color w:val="000000"/>
                <w:sz w:val="20"/>
                <w:szCs w:val="20"/>
              </w:rPr>
              <w:t>brazbe koncertantnog umjetnika, koji uključuje različite aspekte kao što su:</w:t>
            </w:r>
          </w:p>
          <w:p w:rsidR="006D3178" w:rsidRDefault="006D3178" w:rsidP="005C70ED">
            <w:pPr>
              <w:pStyle w:val="ListParagraph"/>
              <w:widowControl w:val="0"/>
              <w:numPr>
                <w:ilvl w:val="0"/>
                <w:numId w:val="264"/>
              </w:numPr>
              <w:autoSpaceDE w:val="0"/>
              <w:autoSpaceDN w:val="0"/>
              <w:adjustRightInd w:val="0"/>
              <w:rPr>
                <w:rFonts w:ascii="Arial Narrow" w:eastAsia="Times New Roman" w:hAnsi="Arial Narrow"/>
                <w:color w:val="000000"/>
                <w:sz w:val="20"/>
                <w:szCs w:val="20"/>
              </w:rPr>
            </w:pPr>
            <w:r w:rsidRPr="002147F7">
              <w:rPr>
                <w:rFonts w:ascii="Arial Narrow" w:eastAsia="Times New Roman" w:hAnsi="Arial Narrow"/>
                <w:color w:val="000000"/>
                <w:sz w:val="20"/>
                <w:szCs w:val="20"/>
              </w:rPr>
              <w:t xml:space="preserve">Pohađanje koncerata na nacionalnoj i međunarodnoj razini. </w:t>
            </w:r>
          </w:p>
          <w:p w:rsidR="006D3178" w:rsidRDefault="006D3178" w:rsidP="005C70ED">
            <w:pPr>
              <w:pStyle w:val="ListParagraph"/>
              <w:widowControl w:val="0"/>
              <w:numPr>
                <w:ilvl w:val="0"/>
                <w:numId w:val="264"/>
              </w:numPr>
              <w:autoSpaceDE w:val="0"/>
              <w:autoSpaceDN w:val="0"/>
              <w:adjustRightInd w:val="0"/>
              <w:rPr>
                <w:rFonts w:ascii="Arial Narrow" w:eastAsia="Times New Roman" w:hAnsi="Arial Narrow"/>
                <w:color w:val="000000"/>
                <w:sz w:val="20"/>
                <w:szCs w:val="20"/>
              </w:rPr>
            </w:pPr>
            <w:r w:rsidRPr="002147F7">
              <w:rPr>
                <w:rFonts w:ascii="Arial Narrow" w:eastAsia="Times New Roman" w:hAnsi="Arial Narrow"/>
                <w:color w:val="000000"/>
                <w:sz w:val="20"/>
                <w:szCs w:val="20"/>
              </w:rPr>
              <w:t xml:space="preserve">Pisanje kritika, te vođenje dnevnika o pohađanim koncertima. </w:t>
            </w:r>
          </w:p>
          <w:p w:rsidR="006D3178" w:rsidRDefault="006D3178" w:rsidP="005C70ED">
            <w:pPr>
              <w:pStyle w:val="ListParagraph"/>
              <w:widowControl w:val="0"/>
              <w:numPr>
                <w:ilvl w:val="0"/>
                <w:numId w:val="264"/>
              </w:numPr>
              <w:autoSpaceDE w:val="0"/>
              <w:autoSpaceDN w:val="0"/>
              <w:adjustRightInd w:val="0"/>
              <w:rPr>
                <w:rFonts w:ascii="Arial Narrow" w:eastAsia="Times New Roman" w:hAnsi="Arial Narrow"/>
                <w:color w:val="000000"/>
                <w:sz w:val="20"/>
                <w:szCs w:val="20"/>
              </w:rPr>
            </w:pPr>
            <w:r w:rsidRPr="002147F7">
              <w:rPr>
                <w:rFonts w:ascii="Arial Narrow" w:eastAsia="Times New Roman" w:hAnsi="Arial Narrow"/>
                <w:color w:val="000000"/>
                <w:sz w:val="20"/>
                <w:szCs w:val="20"/>
              </w:rPr>
              <w:t xml:space="preserve">Pisanje vlastitog životopisa i priprema programskih knjižica. </w:t>
            </w:r>
          </w:p>
          <w:p w:rsidR="006D3178" w:rsidRDefault="006D3178" w:rsidP="005C70ED">
            <w:pPr>
              <w:pStyle w:val="ListParagraph"/>
              <w:widowControl w:val="0"/>
              <w:numPr>
                <w:ilvl w:val="0"/>
                <w:numId w:val="264"/>
              </w:numPr>
              <w:autoSpaceDE w:val="0"/>
              <w:autoSpaceDN w:val="0"/>
              <w:adjustRightInd w:val="0"/>
              <w:rPr>
                <w:rFonts w:ascii="Arial Narrow" w:eastAsia="Times New Roman" w:hAnsi="Arial Narrow"/>
                <w:color w:val="000000"/>
                <w:sz w:val="20"/>
                <w:szCs w:val="20"/>
              </w:rPr>
            </w:pPr>
            <w:r w:rsidRPr="002147F7">
              <w:rPr>
                <w:rFonts w:ascii="Arial Narrow" w:eastAsia="Times New Roman" w:hAnsi="Arial Narrow"/>
                <w:color w:val="000000"/>
                <w:sz w:val="20"/>
                <w:szCs w:val="20"/>
              </w:rPr>
              <w:t xml:space="preserve">Organiziranje samostalnih nastupa. </w:t>
            </w:r>
          </w:p>
          <w:p w:rsidR="006D3178" w:rsidRPr="002147F7" w:rsidRDefault="006D3178" w:rsidP="006D3178">
            <w:pPr>
              <w:widowControl w:val="0"/>
              <w:autoSpaceDE w:val="0"/>
              <w:autoSpaceDN w:val="0"/>
              <w:adjustRightInd w:val="0"/>
              <w:rPr>
                <w:rFonts w:ascii="Arial Narrow" w:eastAsia="Times New Roman" w:hAnsi="Arial Narrow"/>
                <w:color w:val="000000"/>
                <w:sz w:val="20"/>
                <w:szCs w:val="20"/>
              </w:rPr>
            </w:pPr>
            <w:r>
              <w:rPr>
                <w:rFonts w:ascii="Arial Narrow" w:eastAsia="Times New Roman" w:hAnsi="Arial Narrow"/>
                <w:color w:val="000000"/>
                <w:sz w:val="20"/>
                <w:szCs w:val="20"/>
              </w:rPr>
              <w:t xml:space="preserve">Predmet nema satnicu, studeni prezentiraju profesoru glavnog predmeta evidenciju posjećenih koncerata i pisanih kritika. Ovisno o aktivnostima odsjeka, svaki semestar se radi projekt u kojemu studenti pomažu u izvedbi skladbi te pripremi programa i priređivanju programskih knjižica/biografija umjetnika </w:t>
            </w:r>
          </w:p>
        </w:tc>
      </w:tr>
      <w:tr w:rsidR="00533C33" w:rsidRPr="0019437A" w:rsidTr="0064429D">
        <w:trPr>
          <w:trHeight w:val="432"/>
        </w:trPr>
        <w:tc>
          <w:tcPr>
            <w:tcW w:w="1740" w:type="pct"/>
            <w:gridSpan w:val="4"/>
            <w:vAlign w:val="center"/>
          </w:tcPr>
          <w:p w:rsidR="00533C33" w:rsidRPr="0019437A" w:rsidRDefault="00533C33" w:rsidP="005C70ED">
            <w:pPr>
              <w:numPr>
                <w:ilvl w:val="1"/>
                <w:numId w:val="186"/>
              </w:numPr>
              <w:tabs>
                <w:tab w:val="clear" w:pos="857"/>
                <w:tab w:val="num" w:pos="792"/>
              </w:tabs>
              <w:ind w:left="792"/>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441" w:type="pct"/>
            <w:gridSpan w:val="3"/>
            <w:vAlign w:val="center"/>
          </w:tcPr>
          <w:p w:rsidR="00533C33" w:rsidRPr="0019437A" w:rsidRDefault="00533C33" w:rsidP="00533C33">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0"/>
                  </w:checkBox>
                </w:ffData>
              </w:fldChar>
            </w:r>
            <w:r>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predavanja</w:t>
            </w:r>
          </w:p>
          <w:p w:rsidR="00533C33" w:rsidRPr="0019437A" w:rsidRDefault="00533C33" w:rsidP="00533C33">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0"/>
                  </w:checkBox>
                </w:ffData>
              </w:fldChar>
            </w:r>
            <w:r>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533C33" w:rsidRPr="0019437A" w:rsidRDefault="00533C33" w:rsidP="00533C33">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0"/>
                  </w:checkBox>
                </w:ffData>
              </w:fldChar>
            </w:r>
            <w:r>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533C33" w:rsidRPr="0019437A" w:rsidRDefault="00533C33" w:rsidP="00533C33">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533C33" w:rsidRPr="0019437A" w:rsidRDefault="00533C33" w:rsidP="00533C33">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819" w:type="pct"/>
            <w:gridSpan w:val="2"/>
            <w:vAlign w:val="center"/>
          </w:tcPr>
          <w:p w:rsidR="00533C33" w:rsidRPr="0019437A" w:rsidRDefault="00533C33" w:rsidP="00533C33">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533C33" w:rsidRPr="0019437A" w:rsidRDefault="00533C33" w:rsidP="00533C33">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533C33" w:rsidRPr="0019437A" w:rsidRDefault="00533C33" w:rsidP="00533C33">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533C33" w:rsidRPr="0019437A" w:rsidRDefault="00533C33" w:rsidP="00533C33">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533C33" w:rsidRPr="0019437A" w:rsidRDefault="00533C33" w:rsidP="00533C33">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1"/>
                  </w:checkBox>
                </w:ffData>
              </w:fldChar>
            </w:r>
            <w:r>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Pr>
                <w:rFonts w:ascii="Arial Narrow" w:eastAsia="Times New Roman" w:hAnsi="Arial Narrow" w:cs="Arial"/>
                <w:sz w:val="20"/>
                <w:szCs w:val="20"/>
              </w:rPr>
              <w:t xml:space="preserve"> Projekt i posjećivanje kulturnih događanja</w:t>
            </w:r>
          </w:p>
        </w:tc>
      </w:tr>
      <w:tr w:rsidR="0064429D" w:rsidRPr="0019437A" w:rsidTr="0064429D">
        <w:trPr>
          <w:trHeight w:val="312"/>
        </w:trPr>
        <w:tc>
          <w:tcPr>
            <w:tcW w:w="1740" w:type="pct"/>
            <w:gridSpan w:val="4"/>
            <w:vAlign w:val="center"/>
          </w:tcPr>
          <w:p w:rsidR="0064429D" w:rsidRPr="0019437A" w:rsidRDefault="0064429D" w:rsidP="005C70ED">
            <w:pPr>
              <w:numPr>
                <w:ilvl w:val="1"/>
                <w:numId w:val="186"/>
              </w:numPr>
              <w:tabs>
                <w:tab w:val="clear" w:pos="857"/>
                <w:tab w:val="num" w:pos="792"/>
              </w:tabs>
              <w:ind w:left="792"/>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260" w:type="pct"/>
            <w:gridSpan w:val="5"/>
            <w:vAlign w:val="center"/>
          </w:tcPr>
          <w:p w:rsidR="0064429D" w:rsidRPr="0019437A" w:rsidRDefault="0064429D" w:rsidP="008D31CB">
            <w:pPr>
              <w:rPr>
                <w:rFonts w:ascii="Arial Narrow" w:eastAsia="Times New Roman" w:hAnsi="Arial Narrow" w:cs="Arial"/>
                <w:sz w:val="20"/>
                <w:szCs w:val="20"/>
              </w:rPr>
            </w:pPr>
          </w:p>
        </w:tc>
      </w:tr>
      <w:tr w:rsidR="0064429D" w:rsidRPr="0019437A" w:rsidTr="008D31CB">
        <w:trPr>
          <w:trHeight w:val="432"/>
        </w:trPr>
        <w:tc>
          <w:tcPr>
            <w:tcW w:w="5000" w:type="pct"/>
            <w:gridSpan w:val="9"/>
            <w:vAlign w:val="center"/>
          </w:tcPr>
          <w:p w:rsidR="0064429D" w:rsidRPr="0019437A" w:rsidRDefault="0064429D" w:rsidP="005C70ED">
            <w:pPr>
              <w:numPr>
                <w:ilvl w:val="1"/>
                <w:numId w:val="186"/>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64429D" w:rsidRPr="0019437A" w:rsidTr="008D31CB">
        <w:trPr>
          <w:trHeight w:val="274"/>
        </w:trPr>
        <w:tc>
          <w:tcPr>
            <w:tcW w:w="5000" w:type="pct"/>
            <w:gridSpan w:val="9"/>
            <w:vAlign w:val="center"/>
          </w:tcPr>
          <w:p w:rsidR="0064429D" w:rsidRPr="0019437A" w:rsidRDefault="0064429D" w:rsidP="008D31CB">
            <w:pPr>
              <w:rPr>
                <w:rFonts w:ascii="Arial Narrow" w:eastAsia="Times New Roman" w:hAnsi="Arial Narrow" w:cs="Arial"/>
                <w:sz w:val="20"/>
                <w:szCs w:val="20"/>
              </w:rPr>
            </w:pPr>
          </w:p>
        </w:tc>
      </w:tr>
      <w:tr w:rsidR="0064429D" w:rsidRPr="0019437A" w:rsidTr="008D31CB">
        <w:trPr>
          <w:trHeight w:val="432"/>
        </w:trPr>
        <w:tc>
          <w:tcPr>
            <w:tcW w:w="5000" w:type="pct"/>
            <w:gridSpan w:val="9"/>
            <w:vAlign w:val="center"/>
          </w:tcPr>
          <w:p w:rsidR="0064429D" w:rsidRPr="0019437A" w:rsidRDefault="0064429D" w:rsidP="005C70ED">
            <w:pPr>
              <w:numPr>
                <w:ilvl w:val="1"/>
                <w:numId w:val="186"/>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92610B" w:rsidRPr="0019437A" w:rsidTr="0064429D">
        <w:trPr>
          <w:trHeight w:val="111"/>
        </w:trPr>
        <w:tc>
          <w:tcPr>
            <w:tcW w:w="551" w:type="pct"/>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281" w:type="pct"/>
            <w:vAlign w:val="center"/>
          </w:tcPr>
          <w:p w:rsidR="0092610B" w:rsidRPr="0019437A" w:rsidRDefault="0092610B" w:rsidP="0092610B">
            <w:pPr>
              <w:jc w:val="center"/>
              <w:rPr>
                <w:rFonts w:ascii="Arial Narrow" w:eastAsia="Times New Roman" w:hAnsi="Arial Narrow"/>
                <w:color w:val="000000"/>
                <w:sz w:val="20"/>
                <w:szCs w:val="20"/>
              </w:rPr>
            </w:pPr>
          </w:p>
        </w:tc>
        <w:tc>
          <w:tcPr>
            <w:tcW w:w="627" w:type="pct"/>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281" w:type="pct"/>
            <w:vAlign w:val="center"/>
          </w:tcPr>
          <w:p w:rsidR="0092610B" w:rsidRPr="0019437A" w:rsidRDefault="0092610B" w:rsidP="0092610B">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 </w:t>
            </w:r>
          </w:p>
        </w:tc>
        <w:tc>
          <w:tcPr>
            <w:tcW w:w="567" w:type="pct"/>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75" w:type="pct"/>
            <w:vAlign w:val="center"/>
          </w:tcPr>
          <w:p w:rsidR="0092610B" w:rsidRPr="0019437A" w:rsidRDefault="0092610B" w:rsidP="0092610B">
            <w:pPr>
              <w:jc w:val="center"/>
              <w:rPr>
                <w:rFonts w:ascii="Arial Narrow" w:eastAsia="Times New Roman" w:hAnsi="Arial Narrow"/>
                <w:color w:val="000000"/>
                <w:sz w:val="20"/>
                <w:szCs w:val="20"/>
              </w:rPr>
            </w:pPr>
          </w:p>
        </w:tc>
        <w:tc>
          <w:tcPr>
            <w:tcW w:w="763" w:type="pct"/>
            <w:gridSpan w:val="2"/>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1555" w:type="pct"/>
            <w:vAlign w:val="center"/>
          </w:tcPr>
          <w:p w:rsidR="0092610B" w:rsidRPr="0019437A" w:rsidRDefault="0092610B" w:rsidP="0092610B">
            <w:pPr>
              <w:jc w:val="center"/>
              <w:rPr>
                <w:rFonts w:ascii="Arial Narrow" w:eastAsia="Times New Roman" w:hAnsi="Arial Narrow"/>
                <w:color w:val="000000"/>
                <w:sz w:val="20"/>
                <w:szCs w:val="20"/>
              </w:rPr>
            </w:pPr>
          </w:p>
        </w:tc>
      </w:tr>
      <w:tr w:rsidR="0092610B" w:rsidRPr="0019437A" w:rsidTr="0064429D">
        <w:trPr>
          <w:trHeight w:val="108"/>
        </w:trPr>
        <w:tc>
          <w:tcPr>
            <w:tcW w:w="551" w:type="pct"/>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281" w:type="pct"/>
            <w:vAlign w:val="center"/>
          </w:tcPr>
          <w:p w:rsidR="0092610B" w:rsidRPr="0019437A" w:rsidRDefault="0092610B" w:rsidP="0092610B">
            <w:pPr>
              <w:jc w:val="center"/>
              <w:rPr>
                <w:rFonts w:ascii="Arial Narrow" w:eastAsia="Times New Roman" w:hAnsi="Arial Narrow"/>
                <w:color w:val="000000"/>
                <w:sz w:val="20"/>
                <w:szCs w:val="20"/>
              </w:rPr>
            </w:pPr>
          </w:p>
        </w:tc>
        <w:tc>
          <w:tcPr>
            <w:tcW w:w="627" w:type="pct"/>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281" w:type="pct"/>
            <w:vAlign w:val="center"/>
          </w:tcPr>
          <w:p w:rsidR="0092610B" w:rsidRPr="0019437A" w:rsidRDefault="0092610B" w:rsidP="0092610B">
            <w:pPr>
              <w:jc w:val="center"/>
              <w:rPr>
                <w:rFonts w:ascii="Arial Narrow" w:eastAsia="Times New Roman" w:hAnsi="Arial Narrow"/>
                <w:color w:val="000000"/>
                <w:sz w:val="20"/>
                <w:szCs w:val="20"/>
              </w:rPr>
            </w:pPr>
          </w:p>
        </w:tc>
        <w:tc>
          <w:tcPr>
            <w:tcW w:w="567" w:type="pct"/>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75" w:type="pct"/>
            <w:vAlign w:val="center"/>
          </w:tcPr>
          <w:p w:rsidR="0092610B" w:rsidRPr="0019437A" w:rsidRDefault="0092610B" w:rsidP="0092610B">
            <w:pPr>
              <w:jc w:val="center"/>
              <w:rPr>
                <w:rFonts w:ascii="Arial Narrow" w:eastAsia="Times New Roman" w:hAnsi="Arial Narrow"/>
                <w:color w:val="000000"/>
                <w:sz w:val="20"/>
                <w:szCs w:val="20"/>
              </w:rPr>
            </w:pPr>
          </w:p>
        </w:tc>
        <w:tc>
          <w:tcPr>
            <w:tcW w:w="763" w:type="pct"/>
            <w:gridSpan w:val="2"/>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1555" w:type="pct"/>
            <w:vAlign w:val="center"/>
          </w:tcPr>
          <w:p w:rsidR="0092610B" w:rsidRPr="0019437A" w:rsidRDefault="0092610B" w:rsidP="0092610B">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r>
      <w:tr w:rsidR="0092610B" w:rsidRPr="0019437A" w:rsidTr="0064429D">
        <w:trPr>
          <w:trHeight w:val="108"/>
        </w:trPr>
        <w:tc>
          <w:tcPr>
            <w:tcW w:w="551" w:type="pct"/>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281" w:type="pct"/>
            <w:vAlign w:val="center"/>
          </w:tcPr>
          <w:p w:rsidR="0092610B" w:rsidRPr="0019437A" w:rsidRDefault="0092610B" w:rsidP="0092610B">
            <w:pPr>
              <w:jc w:val="center"/>
              <w:rPr>
                <w:rFonts w:ascii="Arial Narrow" w:eastAsia="Times New Roman" w:hAnsi="Arial Narrow"/>
                <w:color w:val="000000"/>
                <w:sz w:val="20"/>
                <w:szCs w:val="20"/>
              </w:rPr>
            </w:pPr>
            <w:r>
              <w:rPr>
                <w:rFonts w:ascii="Arial Narrow" w:eastAsia="Times New Roman" w:hAnsi="Arial Narrow"/>
                <w:color w:val="000000"/>
                <w:sz w:val="20"/>
                <w:szCs w:val="20"/>
              </w:rPr>
              <w:t>1</w:t>
            </w:r>
          </w:p>
        </w:tc>
        <w:tc>
          <w:tcPr>
            <w:tcW w:w="627" w:type="pct"/>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281" w:type="pct"/>
            <w:vAlign w:val="center"/>
          </w:tcPr>
          <w:p w:rsidR="0092610B" w:rsidRPr="0019437A" w:rsidRDefault="0092610B" w:rsidP="0092610B">
            <w:pPr>
              <w:jc w:val="center"/>
              <w:rPr>
                <w:rFonts w:ascii="Arial Narrow" w:eastAsia="Times New Roman" w:hAnsi="Arial Narrow"/>
                <w:color w:val="000000"/>
                <w:sz w:val="20"/>
                <w:szCs w:val="20"/>
              </w:rPr>
            </w:pPr>
          </w:p>
        </w:tc>
        <w:tc>
          <w:tcPr>
            <w:tcW w:w="567" w:type="pct"/>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75" w:type="pct"/>
            <w:vAlign w:val="center"/>
          </w:tcPr>
          <w:p w:rsidR="0092610B" w:rsidRPr="0019437A" w:rsidRDefault="0092610B" w:rsidP="0092610B">
            <w:pPr>
              <w:rPr>
                <w:rFonts w:ascii="Arial Narrow" w:eastAsia="Times New Roman" w:hAnsi="Arial Narrow"/>
                <w:color w:val="000000"/>
                <w:sz w:val="20"/>
                <w:szCs w:val="20"/>
              </w:rPr>
            </w:pPr>
          </w:p>
        </w:tc>
        <w:tc>
          <w:tcPr>
            <w:tcW w:w="763" w:type="pct"/>
            <w:gridSpan w:val="2"/>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1555" w:type="pct"/>
            <w:vAlign w:val="center"/>
          </w:tcPr>
          <w:p w:rsidR="0092610B" w:rsidRPr="0019437A" w:rsidRDefault="0092610B" w:rsidP="0092610B">
            <w:pPr>
              <w:jc w:val="center"/>
              <w:rPr>
                <w:rFonts w:ascii="Arial Narrow" w:eastAsia="Times New Roman" w:hAnsi="Arial Narrow"/>
                <w:color w:val="000000"/>
                <w:sz w:val="20"/>
                <w:szCs w:val="20"/>
              </w:rPr>
            </w:pPr>
          </w:p>
        </w:tc>
      </w:tr>
      <w:tr w:rsidR="0092610B" w:rsidRPr="0019437A" w:rsidTr="0064429D">
        <w:trPr>
          <w:trHeight w:val="108"/>
        </w:trPr>
        <w:tc>
          <w:tcPr>
            <w:tcW w:w="551" w:type="pct"/>
            <w:vAlign w:val="center"/>
          </w:tcPr>
          <w:p w:rsidR="0092610B" w:rsidRPr="0019437A" w:rsidRDefault="0092610B" w:rsidP="0092610B">
            <w:pPr>
              <w:rPr>
                <w:rFonts w:ascii="Arial Narrow" w:eastAsia="Times New Roman" w:hAnsi="Arial Narrow"/>
                <w:color w:val="000000"/>
                <w:sz w:val="20"/>
                <w:szCs w:val="20"/>
              </w:rPr>
            </w:pPr>
            <w:r>
              <w:rPr>
                <w:rFonts w:ascii="Arial Narrow" w:eastAsia="Times New Roman" w:hAnsi="Arial Narrow"/>
                <w:color w:val="000000"/>
                <w:sz w:val="20"/>
                <w:szCs w:val="20"/>
              </w:rPr>
              <w:t>Dolazak na kulturne aktivnosti</w:t>
            </w:r>
          </w:p>
        </w:tc>
        <w:tc>
          <w:tcPr>
            <w:tcW w:w="281" w:type="pct"/>
            <w:vAlign w:val="center"/>
          </w:tcPr>
          <w:p w:rsidR="0092610B" w:rsidRPr="0019437A" w:rsidRDefault="0092610B" w:rsidP="0092610B">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c>
          <w:tcPr>
            <w:tcW w:w="627" w:type="pct"/>
            <w:vAlign w:val="center"/>
          </w:tcPr>
          <w:p w:rsidR="0092610B" w:rsidRPr="0019437A" w:rsidRDefault="0092610B" w:rsidP="0092610B">
            <w:pPr>
              <w:rPr>
                <w:rFonts w:ascii="Arial Narrow" w:eastAsia="Times New Roman" w:hAnsi="Arial Narrow"/>
                <w:color w:val="000000"/>
                <w:sz w:val="20"/>
                <w:szCs w:val="20"/>
              </w:rPr>
            </w:pPr>
          </w:p>
        </w:tc>
        <w:tc>
          <w:tcPr>
            <w:tcW w:w="281" w:type="pct"/>
            <w:vAlign w:val="center"/>
          </w:tcPr>
          <w:p w:rsidR="0092610B" w:rsidRPr="0019437A" w:rsidRDefault="0092610B" w:rsidP="0092610B">
            <w:pPr>
              <w:jc w:val="center"/>
              <w:rPr>
                <w:rFonts w:ascii="Arial Narrow" w:eastAsia="Times New Roman" w:hAnsi="Arial Narrow"/>
                <w:color w:val="000000"/>
                <w:sz w:val="20"/>
                <w:szCs w:val="20"/>
              </w:rPr>
            </w:pPr>
          </w:p>
        </w:tc>
        <w:tc>
          <w:tcPr>
            <w:tcW w:w="567" w:type="pct"/>
            <w:vAlign w:val="center"/>
          </w:tcPr>
          <w:p w:rsidR="0092610B" w:rsidRPr="0019437A" w:rsidRDefault="0092610B" w:rsidP="0092610B">
            <w:pPr>
              <w:rPr>
                <w:rFonts w:ascii="Arial Narrow" w:eastAsia="Times New Roman" w:hAnsi="Arial Narrow"/>
                <w:color w:val="000000"/>
                <w:sz w:val="20"/>
                <w:szCs w:val="20"/>
              </w:rPr>
            </w:pPr>
          </w:p>
        </w:tc>
        <w:tc>
          <w:tcPr>
            <w:tcW w:w="375" w:type="pct"/>
            <w:vAlign w:val="center"/>
          </w:tcPr>
          <w:p w:rsidR="0092610B" w:rsidRPr="0019437A" w:rsidRDefault="0092610B" w:rsidP="0092610B">
            <w:pPr>
              <w:jc w:val="center"/>
              <w:rPr>
                <w:rFonts w:ascii="Arial Narrow" w:eastAsia="Times New Roman" w:hAnsi="Arial Narrow"/>
                <w:color w:val="000000"/>
                <w:sz w:val="20"/>
                <w:szCs w:val="20"/>
              </w:rPr>
            </w:pPr>
          </w:p>
        </w:tc>
        <w:tc>
          <w:tcPr>
            <w:tcW w:w="763" w:type="pct"/>
            <w:gridSpan w:val="2"/>
            <w:vAlign w:val="center"/>
          </w:tcPr>
          <w:p w:rsidR="0092610B" w:rsidRPr="0019437A" w:rsidRDefault="0092610B" w:rsidP="0092610B">
            <w:pPr>
              <w:rPr>
                <w:rFonts w:ascii="Arial Narrow" w:eastAsia="Times New Roman" w:hAnsi="Arial Narrow"/>
                <w:color w:val="000000"/>
                <w:sz w:val="20"/>
                <w:szCs w:val="20"/>
              </w:rPr>
            </w:pPr>
          </w:p>
        </w:tc>
        <w:tc>
          <w:tcPr>
            <w:tcW w:w="1555" w:type="pct"/>
            <w:vAlign w:val="center"/>
          </w:tcPr>
          <w:p w:rsidR="0092610B" w:rsidRPr="0019437A" w:rsidRDefault="0092610B" w:rsidP="0092610B">
            <w:pPr>
              <w:jc w:val="center"/>
              <w:rPr>
                <w:rFonts w:ascii="Arial Narrow" w:eastAsia="Times New Roman" w:hAnsi="Arial Narrow"/>
                <w:color w:val="000000"/>
                <w:sz w:val="20"/>
                <w:szCs w:val="20"/>
              </w:rPr>
            </w:pPr>
          </w:p>
        </w:tc>
      </w:tr>
      <w:tr w:rsidR="0064429D" w:rsidRPr="0019437A" w:rsidTr="008D31CB">
        <w:trPr>
          <w:trHeight w:val="432"/>
        </w:trPr>
        <w:tc>
          <w:tcPr>
            <w:tcW w:w="5000" w:type="pct"/>
            <w:gridSpan w:val="9"/>
            <w:vAlign w:val="center"/>
          </w:tcPr>
          <w:p w:rsidR="0064429D" w:rsidRPr="0019437A" w:rsidRDefault="0064429D" w:rsidP="005C70ED">
            <w:pPr>
              <w:numPr>
                <w:ilvl w:val="1"/>
                <w:numId w:val="186"/>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64429D" w:rsidRPr="0019437A" w:rsidTr="008D31CB">
        <w:trPr>
          <w:trHeight w:val="432"/>
        </w:trPr>
        <w:tc>
          <w:tcPr>
            <w:tcW w:w="5000" w:type="pct"/>
            <w:gridSpan w:val="9"/>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5"/>
              <w:gridCol w:w="850"/>
              <w:gridCol w:w="891"/>
              <w:gridCol w:w="1803"/>
              <w:gridCol w:w="3014"/>
              <w:gridCol w:w="610"/>
              <w:gridCol w:w="629"/>
            </w:tblGrid>
            <w:tr w:rsidR="0027621A" w:rsidRPr="0019437A" w:rsidTr="006F07DB">
              <w:trPr>
                <w:trHeight w:val="279"/>
              </w:trPr>
              <w:tc>
                <w:tcPr>
                  <w:tcW w:w="1305" w:type="dxa"/>
                  <w:vMerge w:val="restart"/>
                  <w:tcBorders>
                    <w:top w:val="single" w:sz="4" w:space="0" w:color="auto"/>
                    <w:left w:val="single" w:sz="4" w:space="0" w:color="auto"/>
                    <w:bottom w:val="single" w:sz="4" w:space="0" w:color="auto"/>
                    <w:right w:val="single" w:sz="4" w:space="0" w:color="auto"/>
                  </w:tcBorders>
                  <w:shd w:val="clear" w:color="auto" w:fill="auto"/>
                </w:tcPr>
                <w:p w:rsidR="0027621A" w:rsidRPr="0019437A" w:rsidRDefault="0027621A" w:rsidP="0027621A">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27621A" w:rsidRPr="0019437A" w:rsidRDefault="0027621A" w:rsidP="0027621A">
                  <w:pPr>
                    <w:rPr>
                      <w:rFonts w:ascii="Arial Narrow" w:eastAsia="Times New Roman" w:hAnsi="Arial Narrow"/>
                      <w:b/>
                      <w:bCs/>
                      <w:sz w:val="20"/>
                      <w:szCs w:val="20"/>
                    </w:rPr>
                  </w:pPr>
                  <w:r w:rsidRPr="0019437A">
                    <w:rPr>
                      <w:rFonts w:ascii="Arial Narrow" w:eastAsia="Times New Roman" w:hAnsi="Arial Narrow"/>
                      <w:b/>
                      <w:bCs/>
                      <w:sz w:val="20"/>
                      <w:szCs w:val="20"/>
                    </w:rPr>
                    <w:t>AKTIVNOST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27621A" w:rsidRPr="0019437A" w:rsidRDefault="0027621A" w:rsidP="0027621A">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Pr>
                <w:p w:rsidR="0027621A" w:rsidRPr="0019437A" w:rsidRDefault="0027621A" w:rsidP="0027621A">
                  <w:pPr>
                    <w:rPr>
                      <w:rFonts w:ascii="Arial Narrow" w:eastAsia="Times New Roman" w:hAnsi="Arial Narrow"/>
                      <w:b/>
                      <w:bCs/>
                      <w:sz w:val="20"/>
                      <w:szCs w:val="20"/>
                    </w:rPr>
                  </w:pPr>
                  <w:r w:rsidRPr="0019437A">
                    <w:rPr>
                      <w:rFonts w:ascii="Arial Narrow" w:eastAsia="Times New Roman" w:hAnsi="Arial Narrow"/>
                      <w:b/>
                      <w:bCs/>
                      <w:sz w:val="20"/>
                      <w:szCs w:val="20"/>
                    </w:rPr>
                    <w:t>ISHOD UČENJA **</w:t>
                  </w:r>
                </w:p>
              </w:tc>
              <w:tc>
                <w:tcPr>
                  <w:tcW w:w="1803" w:type="dxa"/>
                  <w:vMerge w:val="restart"/>
                  <w:tcBorders>
                    <w:top w:val="single" w:sz="4" w:space="0" w:color="auto"/>
                    <w:left w:val="single" w:sz="4" w:space="0" w:color="auto"/>
                    <w:bottom w:val="single" w:sz="4" w:space="0" w:color="auto"/>
                    <w:right w:val="single" w:sz="4" w:space="0" w:color="auto"/>
                  </w:tcBorders>
                  <w:shd w:val="clear" w:color="auto" w:fill="auto"/>
                </w:tcPr>
                <w:p w:rsidR="0027621A" w:rsidRPr="0019437A" w:rsidRDefault="0027621A" w:rsidP="0027621A">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3014" w:type="dxa"/>
                  <w:vMerge w:val="restart"/>
                  <w:tcBorders>
                    <w:top w:val="single" w:sz="4" w:space="0" w:color="auto"/>
                    <w:left w:val="single" w:sz="4" w:space="0" w:color="auto"/>
                    <w:bottom w:val="single" w:sz="4" w:space="0" w:color="auto"/>
                    <w:right w:val="single" w:sz="4" w:space="0" w:color="auto"/>
                  </w:tcBorders>
                  <w:shd w:val="clear" w:color="auto" w:fill="auto"/>
                </w:tcPr>
                <w:p w:rsidR="0027621A" w:rsidRPr="0019437A" w:rsidRDefault="0027621A" w:rsidP="0027621A">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tcPr>
                <w:p w:rsidR="0027621A" w:rsidRPr="0019437A" w:rsidRDefault="0027621A" w:rsidP="0027621A">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27621A" w:rsidRPr="0019437A" w:rsidTr="006F07DB">
              <w:trPr>
                <w:trHeight w:val="179"/>
              </w:trPr>
              <w:tc>
                <w:tcPr>
                  <w:tcW w:w="1305" w:type="dxa"/>
                  <w:vMerge/>
                  <w:tcBorders>
                    <w:top w:val="single" w:sz="4" w:space="0" w:color="auto"/>
                    <w:left w:val="single" w:sz="4" w:space="0" w:color="auto"/>
                    <w:bottom w:val="single" w:sz="4" w:space="0" w:color="auto"/>
                    <w:right w:val="single" w:sz="4" w:space="0" w:color="auto"/>
                  </w:tcBorders>
                  <w:shd w:val="clear" w:color="auto" w:fill="E6E6E6"/>
                </w:tcPr>
                <w:p w:rsidR="0027621A" w:rsidRPr="0019437A" w:rsidRDefault="0027621A" w:rsidP="0027621A">
                  <w:pPr>
                    <w:rPr>
                      <w:rFonts w:ascii="Arial Narrow" w:eastAsia="Times New Roman" w:hAnsi="Arial Narrow"/>
                      <w:b/>
                      <w:bCs/>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E6E6E6"/>
                </w:tcPr>
                <w:p w:rsidR="0027621A" w:rsidRPr="0019437A" w:rsidRDefault="0027621A" w:rsidP="0027621A">
                  <w:pPr>
                    <w:rPr>
                      <w:rFonts w:ascii="Arial Narrow" w:eastAsia="Times New Roman" w:hAnsi="Arial Narrow"/>
                      <w:b/>
                      <w:bCs/>
                      <w:sz w:val="20"/>
                      <w:szCs w:val="20"/>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27621A" w:rsidRPr="0019437A" w:rsidRDefault="0027621A" w:rsidP="0027621A">
                  <w:pPr>
                    <w:rPr>
                      <w:rFonts w:ascii="Arial Narrow" w:eastAsia="Times New Roman" w:hAnsi="Arial Narrow"/>
                      <w:b/>
                      <w:bCs/>
                      <w:sz w:val="20"/>
                      <w:szCs w:val="20"/>
                    </w:rPr>
                  </w:pPr>
                </w:p>
              </w:tc>
              <w:tc>
                <w:tcPr>
                  <w:tcW w:w="1803" w:type="dxa"/>
                  <w:vMerge/>
                  <w:tcBorders>
                    <w:top w:val="single" w:sz="4" w:space="0" w:color="auto"/>
                    <w:left w:val="single" w:sz="4" w:space="0" w:color="auto"/>
                    <w:bottom w:val="single" w:sz="4" w:space="0" w:color="auto"/>
                    <w:right w:val="single" w:sz="4" w:space="0" w:color="auto"/>
                  </w:tcBorders>
                  <w:shd w:val="clear" w:color="auto" w:fill="E6E6E6"/>
                </w:tcPr>
                <w:p w:rsidR="0027621A" w:rsidRPr="0019437A" w:rsidRDefault="0027621A" w:rsidP="0027621A">
                  <w:pPr>
                    <w:rPr>
                      <w:rFonts w:ascii="Arial Narrow" w:eastAsia="Times New Roman" w:hAnsi="Arial Narrow"/>
                      <w:b/>
                      <w:bCs/>
                      <w:sz w:val="20"/>
                      <w:szCs w:val="20"/>
                    </w:rPr>
                  </w:pPr>
                </w:p>
              </w:tc>
              <w:tc>
                <w:tcPr>
                  <w:tcW w:w="3014" w:type="dxa"/>
                  <w:vMerge/>
                  <w:tcBorders>
                    <w:top w:val="single" w:sz="4" w:space="0" w:color="auto"/>
                    <w:left w:val="single" w:sz="4" w:space="0" w:color="auto"/>
                    <w:bottom w:val="single" w:sz="4" w:space="0" w:color="auto"/>
                    <w:right w:val="single" w:sz="4" w:space="0" w:color="auto"/>
                  </w:tcBorders>
                  <w:shd w:val="clear" w:color="auto" w:fill="E6E6E6"/>
                </w:tcPr>
                <w:p w:rsidR="0027621A" w:rsidRPr="0019437A" w:rsidRDefault="0027621A" w:rsidP="0027621A">
                  <w:pPr>
                    <w:rPr>
                      <w:rFonts w:ascii="Arial Narrow" w:eastAsia="Times New Roman" w:hAnsi="Arial Narrow"/>
                      <w:b/>
                      <w:bCs/>
                      <w:sz w:val="20"/>
                      <w:szCs w:val="20"/>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27621A" w:rsidRPr="0019437A" w:rsidRDefault="0027621A" w:rsidP="0027621A">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27621A" w:rsidRPr="0019437A" w:rsidRDefault="0027621A" w:rsidP="0027621A">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27621A" w:rsidRPr="0019437A" w:rsidTr="006F07DB">
              <w:tc>
                <w:tcPr>
                  <w:tcW w:w="1305" w:type="dxa"/>
                  <w:tcBorders>
                    <w:top w:val="single" w:sz="4" w:space="0" w:color="auto"/>
                    <w:left w:val="single" w:sz="4" w:space="0" w:color="auto"/>
                    <w:bottom w:val="single" w:sz="4" w:space="0" w:color="auto"/>
                    <w:right w:val="single" w:sz="4" w:space="0" w:color="auto"/>
                  </w:tcBorders>
                </w:tcPr>
                <w:p w:rsidR="0027621A" w:rsidRPr="0019437A" w:rsidRDefault="0027621A" w:rsidP="0027621A">
                  <w:pPr>
                    <w:rPr>
                      <w:rFonts w:ascii="Arial Narrow" w:eastAsia="Times New Roman" w:hAnsi="Arial Narrow"/>
                      <w:sz w:val="20"/>
                      <w:szCs w:val="20"/>
                    </w:rPr>
                  </w:pPr>
                  <w:r>
                    <w:rPr>
                      <w:rFonts w:ascii="Arial Narrow" w:eastAsia="Times New Roman" w:hAnsi="Arial Narrow"/>
                      <w:sz w:val="20"/>
                      <w:szCs w:val="20"/>
                    </w:rPr>
                    <w:t>Dolazak na kulturne aktivnosti</w:t>
                  </w:r>
                </w:p>
              </w:tc>
              <w:tc>
                <w:tcPr>
                  <w:tcW w:w="850" w:type="dxa"/>
                  <w:tcBorders>
                    <w:top w:val="single" w:sz="4" w:space="0" w:color="auto"/>
                    <w:left w:val="single" w:sz="4" w:space="0" w:color="auto"/>
                    <w:bottom w:val="single" w:sz="4" w:space="0" w:color="auto"/>
                    <w:right w:val="single" w:sz="4" w:space="0" w:color="auto"/>
                  </w:tcBorders>
                </w:tcPr>
                <w:p w:rsidR="0027621A" w:rsidRPr="0019437A" w:rsidRDefault="0027621A" w:rsidP="0027621A">
                  <w:pPr>
                    <w:rPr>
                      <w:rFonts w:ascii="Arial Narrow" w:eastAsia="Times New Roman" w:hAnsi="Arial Narrow"/>
                      <w:sz w:val="20"/>
                      <w:szCs w:val="20"/>
                    </w:rPr>
                  </w:pPr>
                  <w:r>
                    <w:rPr>
                      <w:rFonts w:ascii="Arial Narrow" w:eastAsia="Times New Roman" w:hAnsi="Arial Narrow"/>
                      <w:sz w:val="20"/>
                      <w:szCs w:val="20"/>
                    </w:rPr>
                    <w:t>0,5</w:t>
                  </w:r>
                </w:p>
              </w:tc>
              <w:tc>
                <w:tcPr>
                  <w:tcW w:w="891" w:type="dxa"/>
                  <w:tcBorders>
                    <w:top w:val="single" w:sz="4" w:space="0" w:color="auto"/>
                    <w:left w:val="single" w:sz="4" w:space="0" w:color="auto"/>
                    <w:bottom w:val="single" w:sz="4" w:space="0" w:color="auto"/>
                    <w:right w:val="single" w:sz="4" w:space="0" w:color="auto"/>
                  </w:tcBorders>
                </w:tcPr>
                <w:p w:rsidR="0027621A" w:rsidRPr="0019437A" w:rsidRDefault="0027621A" w:rsidP="0027621A">
                  <w:pPr>
                    <w:jc w:val="center"/>
                    <w:rPr>
                      <w:rFonts w:ascii="Arial Narrow" w:eastAsia="Times New Roman" w:hAnsi="Arial Narrow"/>
                      <w:sz w:val="20"/>
                      <w:szCs w:val="20"/>
                    </w:rPr>
                  </w:pPr>
                  <w:r>
                    <w:rPr>
                      <w:rFonts w:ascii="Arial Narrow" w:eastAsia="Times New Roman" w:hAnsi="Arial Narrow"/>
                      <w:sz w:val="20"/>
                      <w:szCs w:val="20"/>
                    </w:rPr>
                    <w:t>1,2,3</w:t>
                  </w:r>
                </w:p>
              </w:tc>
              <w:tc>
                <w:tcPr>
                  <w:tcW w:w="1803" w:type="dxa"/>
                  <w:tcBorders>
                    <w:top w:val="single" w:sz="4" w:space="0" w:color="auto"/>
                    <w:left w:val="single" w:sz="4" w:space="0" w:color="auto"/>
                    <w:bottom w:val="single" w:sz="4" w:space="0" w:color="auto"/>
                    <w:right w:val="single" w:sz="4" w:space="0" w:color="auto"/>
                  </w:tcBorders>
                </w:tcPr>
                <w:p w:rsidR="0027621A" w:rsidRPr="0019437A" w:rsidRDefault="0027621A" w:rsidP="0027621A">
                  <w:pPr>
                    <w:rPr>
                      <w:rFonts w:ascii="Arial Narrow" w:eastAsia="Times New Roman" w:hAnsi="Arial Narrow"/>
                      <w:sz w:val="20"/>
                      <w:szCs w:val="20"/>
                    </w:rPr>
                  </w:pPr>
                  <w:r>
                    <w:rPr>
                      <w:rFonts w:ascii="Arial Narrow" w:eastAsia="Times New Roman" w:hAnsi="Arial Narrow"/>
                      <w:sz w:val="20"/>
                      <w:szCs w:val="20"/>
                    </w:rPr>
                    <w:t>Posjećivanje i vođenje evidencije o posjećenim kulturnim događanjima</w:t>
                  </w:r>
                </w:p>
              </w:tc>
              <w:tc>
                <w:tcPr>
                  <w:tcW w:w="3014" w:type="dxa"/>
                  <w:tcBorders>
                    <w:top w:val="single" w:sz="4" w:space="0" w:color="auto"/>
                    <w:left w:val="single" w:sz="4" w:space="0" w:color="auto"/>
                    <w:bottom w:val="single" w:sz="4" w:space="0" w:color="auto"/>
                    <w:right w:val="single" w:sz="4" w:space="0" w:color="auto"/>
                  </w:tcBorders>
                </w:tcPr>
                <w:p w:rsidR="0027621A" w:rsidRPr="0019437A" w:rsidRDefault="0027621A" w:rsidP="0027621A">
                  <w:pPr>
                    <w:rPr>
                      <w:rFonts w:ascii="Arial Narrow" w:eastAsia="Times New Roman" w:hAnsi="Arial Narrow"/>
                      <w:sz w:val="20"/>
                      <w:szCs w:val="20"/>
                    </w:rPr>
                  </w:pPr>
                  <w:r>
                    <w:rPr>
                      <w:rFonts w:ascii="Arial Narrow" w:eastAsia="Times New Roman" w:hAnsi="Arial Narrow"/>
                      <w:sz w:val="20"/>
                      <w:szCs w:val="20"/>
                    </w:rPr>
                    <w:t>Pregledavanje i evaluacija evidencije posjećenih umjetničkih događaja, razgovor</w:t>
                  </w:r>
                </w:p>
              </w:tc>
              <w:tc>
                <w:tcPr>
                  <w:tcW w:w="610" w:type="dxa"/>
                  <w:tcBorders>
                    <w:top w:val="single" w:sz="4" w:space="0" w:color="auto"/>
                    <w:left w:val="single" w:sz="4" w:space="0" w:color="auto"/>
                    <w:bottom w:val="single" w:sz="4" w:space="0" w:color="auto"/>
                    <w:right w:val="single" w:sz="4" w:space="0" w:color="auto"/>
                  </w:tcBorders>
                </w:tcPr>
                <w:p w:rsidR="0027621A" w:rsidRPr="0019437A" w:rsidRDefault="0027621A" w:rsidP="0027621A">
                  <w:pPr>
                    <w:rPr>
                      <w:rFonts w:ascii="Arial Narrow" w:eastAsia="Times New Roman" w:hAnsi="Arial Narrow"/>
                      <w:sz w:val="20"/>
                      <w:szCs w:val="20"/>
                    </w:rPr>
                  </w:pPr>
                  <w:r>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27621A" w:rsidRPr="0019437A" w:rsidRDefault="0027621A" w:rsidP="0027621A">
                  <w:pPr>
                    <w:rPr>
                      <w:rFonts w:ascii="Arial Narrow" w:eastAsia="Times New Roman" w:hAnsi="Arial Narrow"/>
                      <w:sz w:val="20"/>
                      <w:szCs w:val="20"/>
                    </w:rPr>
                  </w:pPr>
                  <w:r>
                    <w:rPr>
                      <w:rFonts w:ascii="Arial Narrow" w:eastAsia="Times New Roman" w:hAnsi="Arial Narrow"/>
                      <w:sz w:val="20"/>
                      <w:szCs w:val="20"/>
                    </w:rPr>
                    <w:t>25</w:t>
                  </w:r>
                </w:p>
              </w:tc>
            </w:tr>
            <w:tr w:rsidR="0027621A" w:rsidRPr="0019437A" w:rsidTr="006F07DB">
              <w:tc>
                <w:tcPr>
                  <w:tcW w:w="1305" w:type="dxa"/>
                  <w:tcBorders>
                    <w:top w:val="single" w:sz="4" w:space="0" w:color="auto"/>
                    <w:left w:val="single" w:sz="4" w:space="0" w:color="auto"/>
                    <w:bottom w:val="single" w:sz="4" w:space="0" w:color="auto"/>
                    <w:right w:val="single" w:sz="4" w:space="0" w:color="auto"/>
                  </w:tcBorders>
                </w:tcPr>
                <w:p w:rsidR="0027621A" w:rsidRPr="0019437A" w:rsidRDefault="0027621A" w:rsidP="0027621A">
                  <w:pPr>
                    <w:rPr>
                      <w:rFonts w:ascii="Arial Narrow" w:eastAsia="Times New Roman" w:hAnsi="Arial Narrow"/>
                      <w:sz w:val="20"/>
                      <w:szCs w:val="20"/>
                    </w:rPr>
                  </w:pPr>
                  <w:r>
                    <w:rPr>
                      <w:rFonts w:ascii="Arial Narrow" w:eastAsia="Times New Roman" w:hAnsi="Arial Narrow"/>
                      <w:sz w:val="20"/>
                      <w:szCs w:val="20"/>
                    </w:rPr>
                    <w:t>Projekt</w:t>
                  </w:r>
                </w:p>
              </w:tc>
              <w:tc>
                <w:tcPr>
                  <w:tcW w:w="850" w:type="dxa"/>
                  <w:tcBorders>
                    <w:top w:val="single" w:sz="4" w:space="0" w:color="auto"/>
                    <w:left w:val="single" w:sz="4" w:space="0" w:color="auto"/>
                    <w:bottom w:val="single" w:sz="4" w:space="0" w:color="auto"/>
                    <w:right w:val="single" w:sz="4" w:space="0" w:color="auto"/>
                  </w:tcBorders>
                </w:tcPr>
                <w:p w:rsidR="0027621A" w:rsidRPr="0019437A" w:rsidRDefault="0027621A" w:rsidP="0027621A">
                  <w:pPr>
                    <w:rPr>
                      <w:rFonts w:ascii="Arial Narrow" w:eastAsia="Times New Roman" w:hAnsi="Arial Narrow"/>
                      <w:sz w:val="20"/>
                      <w:szCs w:val="20"/>
                    </w:rPr>
                  </w:pPr>
                  <w:r>
                    <w:rPr>
                      <w:rFonts w:ascii="Arial Narrow" w:eastAsia="Times New Roman" w:hAnsi="Arial Narrow"/>
                      <w:sz w:val="20"/>
                      <w:szCs w:val="20"/>
                    </w:rPr>
                    <w:t>1</w:t>
                  </w:r>
                </w:p>
              </w:tc>
              <w:tc>
                <w:tcPr>
                  <w:tcW w:w="891" w:type="dxa"/>
                  <w:tcBorders>
                    <w:top w:val="single" w:sz="4" w:space="0" w:color="auto"/>
                    <w:left w:val="single" w:sz="4" w:space="0" w:color="auto"/>
                    <w:bottom w:val="single" w:sz="4" w:space="0" w:color="auto"/>
                    <w:right w:val="single" w:sz="4" w:space="0" w:color="auto"/>
                  </w:tcBorders>
                </w:tcPr>
                <w:p w:rsidR="0027621A" w:rsidRPr="0019437A" w:rsidRDefault="0027621A" w:rsidP="0027621A">
                  <w:pPr>
                    <w:rPr>
                      <w:rFonts w:ascii="Arial Narrow" w:eastAsia="Times New Roman" w:hAnsi="Arial Narrow"/>
                      <w:sz w:val="20"/>
                      <w:szCs w:val="20"/>
                    </w:rPr>
                  </w:pPr>
                  <w:r>
                    <w:rPr>
                      <w:rFonts w:ascii="Arial Narrow" w:eastAsia="Times New Roman" w:hAnsi="Arial Narrow"/>
                      <w:sz w:val="20"/>
                      <w:szCs w:val="20"/>
                    </w:rPr>
                    <w:t>1,2,3,4,5</w:t>
                  </w:r>
                </w:p>
              </w:tc>
              <w:tc>
                <w:tcPr>
                  <w:tcW w:w="1803" w:type="dxa"/>
                  <w:tcBorders>
                    <w:top w:val="single" w:sz="4" w:space="0" w:color="auto"/>
                    <w:left w:val="single" w:sz="4" w:space="0" w:color="auto"/>
                    <w:bottom w:val="single" w:sz="4" w:space="0" w:color="auto"/>
                    <w:right w:val="single" w:sz="4" w:space="0" w:color="auto"/>
                  </w:tcBorders>
                </w:tcPr>
                <w:p w:rsidR="0027621A" w:rsidRPr="0019437A" w:rsidRDefault="0027621A" w:rsidP="0027621A">
                  <w:pPr>
                    <w:rPr>
                      <w:rFonts w:ascii="Arial Narrow" w:eastAsia="Times New Roman" w:hAnsi="Arial Narrow"/>
                      <w:sz w:val="20"/>
                      <w:szCs w:val="20"/>
                    </w:rPr>
                  </w:pPr>
                  <w:r>
                    <w:rPr>
                      <w:rFonts w:ascii="Arial Narrow" w:eastAsia="Times New Roman" w:hAnsi="Arial Narrow"/>
                      <w:sz w:val="20"/>
                      <w:szCs w:val="20"/>
                    </w:rPr>
                    <w:t>Ovisno o dogovoru s nastavnikom, student sudjeluje u organizaciji i određenog umjetničkog projekta</w:t>
                  </w:r>
                </w:p>
              </w:tc>
              <w:tc>
                <w:tcPr>
                  <w:tcW w:w="3014" w:type="dxa"/>
                  <w:tcBorders>
                    <w:top w:val="single" w:sz="4" w:space="0" w:color="auto"/>
                    <w:left w:val="single" w:sz="4" w:space="0" w:color="auto"/>
                    <w:bottom w:val="single" w:sz="4" w:space="0" w:color="auto"/>
                    <w:right w:val="single" w:sz="4" w:space="0" w:color="auto"/>
                  </w:tcBorders>
                </w:tcPr>
                <w:p w:rsidR="0027621A" w:rsidRPr="0019437A" w:rsidRDefault="0027621A" w:rsidP="0027621A">
                  <w:pPr>
                    <w:rPr>
                      <w:rFonts w:ascii="Arial Narrow" w:eastAsia="Times New Roman" w:hAnsi="Arial Narrow"/>
                      <w:sz w:val="20"/>
                      <w:szCs w:val="20"/>
                    </w:rPr>
                  </w:pPr>
                  <w:r>
                    <w:rPr>
                      <w:rFonts w:ascii="Arial Narrow" w:eastAsia="Times New Roman" w:hAnsi="Arial Narrow"/>
                      <w:sz w:val="20"/>
                      <w:szCs w:val="20"/>
                    </w:rPr>
                    <w:t>Evaluacija aktivnosti, zalaganja i uspješno provedenog projekta, pisanja kritike, priprema knjižica ili aktivnog sudjelovanja u umjetničkom prezentiranju.</w:t>
                  </w:r>
                </w:p>
              </w:tc>
              <w:tc>
                <w:tcPr>
                  <w:tcW w:w="610" w:type="dxa"/>
                  <w:tcBorders>
                    <w:top w:val="single" w:sz="4" w:space="0" w:color="auto"/>
                    <w:left w:val="single" w:sz="4" w:space="0" w:color="auto"/>
                    <w:bottom w:val="single" w:sz="4" w:space="0" w:color="auto"/>
                    <w:right w:val="single" w:sz="4" w:space="0" w:color="auto"/>
                  </w:tcBorders>
                </w:tcPr>
                <w:p w:rsidR="0027621A" w:rsidRPr="0019437A" w:rsidRDefault="0027621A" w:rsidP="0027621A">
                  <w:pPr>
                    <w:rPr>
                      <w:rFonts w:ascii="Arial Narrow" w:eastAsia="Times New Roman" w:hAnsi="Arial Narrow"/>
                      <w:sz w:val="20"/>
                      <w:szCs w:val="20"/>
                    </w:rPr>
                  </w:pPr>
                  <w:r>
                    <w:rPr>
                      <w:rFonts w:ascii="Arial Narrow" w:eastAsia="Times New Roman" w:hAnsi="Arial Narrow"/>
                      <w:sz w:val="20"/>
                      <w:szCs w:val="20"/>
                    </w:rPr>
                    <w:t>25</w:t>
                  </w:r>
                </w:p>
              </w:tc>
              <w:tc>
                <w:tcPr>
                  <w:tcW w:w="629" w:type="dxa"/>
                  <w:tcBorders>
                    <w:top w:val="single" w:sz="4" w:space="0" w:color="auto"/>
                    <w:left w:val="single" w:sz="4" w:space="0" w:color="auto"/>
                    <w:bottom w:val="single" w:sz="4" w:space="0" w:color="auto"/>
                    <w:right w:val="single" w:sz="4" w:space="0" w:color="auto"/>
                  </w:tcBorders>
                </w:tcPr>
                <w:p w:rsidR="0027621A" w:rsidRPr="0019437A" w:rsidRDefault="0027621A" w:rsidP="0027621A">
                  <w:pPr>
                    <w:rPr>
                      <w:rFonts w:ascii="Arial Narrow" w:eastAsia="Times New Roman" w:hAnsi="Arial Narrow"/>
                      <w:sz w:val="20"/>
                      <w:szCs w:val="20"/>
                    </w:rPr>
                  </w:pPr>
                  <w:r>
                    <w:rPr>
                      <w:rFonts w:ascii="Arial Narrow" w:eastAsia="Times New Roman" w:hAnsi="Arial Narrow"/>
                      <w:sz w:val="20"/>
                      <w:szCs w:val="20"/>
                    </w:rPr>
                    <w:t>50</w:t>
                  </w:r>
                </w:p>
              </w:tc>
            </w:tr>
            <w:tr w:rsidR="0027621A" w:rsidRPr="0019437A" w:rsidTr="006F07DB">
              <w:tc>
                <w:tcPr>
                  <w:tcW w:w="1305" w:type="dxa"/>
                  <w:tcBorders>
                    <w:top w:val="single" w:sz="4" w:space="0" w:color="auto"/>
                    <w:left w:val="single" w:sz="4" w:space="0" w:color="auto"/>
                    <w:bottom w:val="single" w:sz="4" w:space="0" w:color="auto"/>
                    <w:right w:val="single" w:sz="4" w:space="0" w:color="auto"/>
                  </w:tcBorders>
                </w:tcPr>
                <w:p w:rsidR="0027621A" w:rsidRPr="0019437A" w:rsidRDefault="0027621A" w:rsidP="0027621A">
                  <w:pPr>
                    <w:rPr>
                      <w:rFonts w:ascii="Arial Narrow" w:eastAsia="Times New Roman" w:hAnsi="Arial Narrow"/>
                      <w:sz w:val="20"/>
                      <w:szCs w:val="20"/>
                    </w:rPr>
                  </w:pPr>
                  <w:r>
                    <w:rPr>
                      <w:rFonts w:ascii="Arial Narrow" w:eastAsia="Times New Roman" w:hAnsi="Arial Narrow"/>
                      <w:sz w:val="20"/>
                      <w:szCs w:val="20"/>
                    </w:rPr>
                    <w:t>Istraživanje</w:t>
                  </w:r>
                  <w:r w:rsidRPr="0019437A">
                    <w:rPr>
                      <w:rFonts w:ascii="Arial Narrow" w:eastAsia="Times New Roman" w:hAnsi="Arial Narrow"/>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27621A" w:rsidRPr="0019437A" w:rsidRDefault="0027621A" w:rsidP="0027621A">
                  <w:pPr>
                    <w:rPr>
                      <w:rFonts w:ascii="Arial Narrow" w:eastAsia="Times New Roman" w:hAnsi="Arial Narrow"/>
                      <w:sz w:val="20"/>
                      <w:szCs w:val="20"/>
                    </w:rPr>
                  </w:pPr>
                  <w:r>
                    <w:rPr>
                      <w:rFonts w:ascii="Arial Narrow" w:eastAsia="Times New Roman" w:hAnsi="Arial Narrow"/>
                      <w:sz w:val="20"/>
                      <w:szCs w:val="20"/>
                    </w:rPr>
                    <w:t>0,5</w:t>
                  </w:r>
                </w:p>
              </w:tc>
              <w:tc>
                <w:tcPr>
                  <w:tcW w:w="891" w:type="dxa"/>
                  <w:tcBorders>
                    <w:top w:val="single" w:sz="4" w:space="0" w:color="auto"/>
                    <w:left w:val="single" w:sz="4" w:space="0" w:color="auto"/>
                    <w:bottom w:val="single" w:sz="4" w:space="0" w:color="auto"/>
                    <w:right w:val="single" w:sz="4" w:space="0" w:color="auto"/>
                  </w:tcBorders>
                </w:tcPr>
                <w:p w:rsidR="0027621A" w:rsidRPr="0019437A" w:rsidRDefault="0027621A" w:rsidP="0027621A">
                  <w:pPr>
                    <w:rPr>
                      <w:rFonts w:ascii="Arial Narrow" w:eastAsia="Times New Roman" w:hAnsi="Arial Narrow"/>
                      <w:sz w:val="20"/>
                      <w:szCs w:val="20"/>
                    </w:rPr>
                  </w:pPr>
                  <w:r w:rsidRPr="0019437A">
                    <w:rPr>
                      <w:rFonts w:ascii="Arial Narrow" w:eastAsia="Times New Roman" w:hAnsi="Arial Narrow"/>
                      <w:sz w:val="20"/>
                      <w:szCs w:val="20"/>
                    </w:rPr>
                    <w:t xml:space="preserve">    </w:t>
                  </w:r>
                  <w:r>
                    <w:rPr>
                      <w:rFonts w:ascii="Arial Narrow" w:eastAsia="Times New Roman" w:hAnsi="Arial Narrow"/>
                      <w:sz w:val="20"/>
                      <w:szCs w:val="20"/>
                    </w:rPr>
                    <w:t>1,2,3</w:t>
                  </w:r>
                  <w:r w:rsidRPr="0019437A">
                    <w:rPr>
                      <w:rFonts w:ascii="Arial Narrow" w:eastAsia="Times New Roman" w:hAnsi="Arial Narrow"/>
                      <w:sz w:val="20"/>
                      <w:szCs w:val="20"/>
                    </w:rPr>
                    <w:t xml:space="preserve"> </w:t>
                  </w:r>
                </w:p>
                <w:p w:rsidR="0027621A" w:rsidRPr="0019437A" w:rsidRDefault="0027621A" w:rsidP="0027621A">
                  <w:pPr>
                    <w:rPr>
                      <w:rFonts w:ascii="Arial Narrow" w:eastAsia="Times New Roman" w:hAnsi="Arial Narrow"/>
                      <w:sz w:val="20"/>
                      <w:szCs w:val="20"/>
                    </w:rPr>
                  </w:pPr>
                </w:p>
              </w:tc>
              <w:tc>
                <w:tcPr>
                  <w:tcW w:w="1803" w:type="dxa"/>
                  <w:tcBorders>
                    <w:top w:val="single" w:sz="4" w:space="0" w:color="auto"/>
                    <w:left w:val="single" w:sz="4" w:space="0" w:color="auto"/>
                    <w:bottom w:val="single" w:sz="4" w:space="0" w:color="auto"/>
                    <w:right w:val="single" w:sz="4" w:space="0" w:color="auto"/>
                  </w:tcBorders>
                </w:tcPr>
                <w:p w:rsidR="0027621A" w:rsidRPr="0019437A" w:rsidRDefault="0027621A" w:rsidP="0027621A">
                  <w:pPr>
                    <w:rPr>
                      <w:rFonts w:ascii="Arial Narrow" w:eastAsia="Times New Roman" w:hAnsi="Arial Narrow"/>
                      <w:sz w:val="20"/>
                      <w:szCs w:val="20"/>
                    </w:rPr>
                  </w:pPr>
                  <w:r w:rsidRPr="0019437A">
                    <w:rPr>
                      <w:rFonts w:ascii="Arial Narrow" w:eastAsia="Times New Roman" w:hAnsi="Arial Narrow"/>
                      <w:sz w:val="20"/>
                      <w:szCs w:val="20"/>
                    </w:rPr>
                    <w:t>Proučavanje obvezatne literature.</w:t>
                  </w:r>
                </w:p>
                <w:p w:rsidR="0027621A" w:rsidRPr="0019437A" w:rsidRDefault="0027621A" w:rsidP="0027621A">
                  <w:pPr>
                    <w:rPr>
                      <w:rFonts w:ascii="Arial Narrow" w:eastAsia="Times New Roman" w:hAnsi="Arial Narrow"/>
                      <w:sz w:val="20"/>
                      <w:szCs w:val="20"/>
                    </w:rPr>
                  </w:pPr>
                </w:p>
              </w:tc>
              <w:tc>
                <w:tcPr>
                  <w:tcW w:w="3014" w:type="dxa"/>
                  <w:tcBorders>
                    <w:top w:val="single" w:sz="4" w:space="0" w:color="auto"/>
                    <w:left w:val="single" w:sz="4" w:space="0" w:color="auto"/>
                    <w:bottom w:val="single" w:sz="4" w:space="0" w:color="auto"/>
                    <w:right w:val="single" w:sz="4" w:space="0" w:color="auto"/>
                  </w:tcBorders>
                </w:tcPr>
                <w:p w:rsidR="0027621A" w:rsidRPr="0019437A" w:rsidRDefault="0027621A" w:rsidP="0027621A">
                  <w:pPr>
                    <w:rPr>
                      <w:rFonts w:ascii="Arial Narrow" w:eastAsia="Times New Roman" w:hAnsi="Arial Narrow"/>
                      <w:sz w:val="20"/>
                      <w:szCs w:val="20"/>
                    </w:rPr>
                  </w:pPr>
                  <w:r w:rsidRPr="0019437A">
                    <w:rPr>
                      <w:rFonts w:ascii="Arial Narrow" w:eastAsia="Times New Roman" w:hAnsi="Arial Narrow"/>
                      <w:sz w:val="20"/>
                      <w:szCs w:val="20"/>
                    </w:rPr>
                    <w:t>Procjenjivanje znanja o proučavanoj materiji.</w:t>
                  </w:r>
                </w:p>
              </w:tc>
              <w:tc>
                <w:tcPr>
                  <w:tcW w:w="610" w:type="dxa"/>
                  <w:tcBorders>
                    <w:top w:val="single" w:sz="4" w:space="0" w:color="auto"/>
                    <w:left w:val="single" w:sz="4" w:space="0" w:color="auto"/>
                    <w:bottom w:val="single" w:sz="4" w:space="0" w:color="auto"/>
                    <w:right w:val="single" w:sz="4" w:space="0" w:color="auto"/>
                  </w:tcBorders>
                </w:tcPr>
                <w:p w:rsidR="0027621A" w:rsidRPr="0019437A" w:rsidRDefault="0027621A" w:rsidP="0027621A">
                  <w:pPr>
                    <w:rPr>
                      <w:rFonts w:ascii="Arial Narrow" w:eastAsia="Times New Roman" w:hAnsi="Arial Narrow"/>
                      <w:sz w:val="20"/>
                      <w:szCs w:val="20"/>
                    </w:rPr>
                  </w:pPr>
                  <w:r>
                    <w:rPr>
                      <w:rFonts w:ascii="Arial Narrow" w:eastAsia="Times New Roman" w:hAnsi="Arial Narrow"/>
                      <w:sz w:val="20"/>
                      <w:szCs w:val="20"/>
                    </w:rPr>
                    <w:t xml:space="preserve"> 12,5</w:t>
                  </w:r>
                </w:p>
              </w:tc>
              <w:tc>
                <w:tcPr>
                  <w:tcW w:w="629" w:type="dxa"/>
                  <w:tcBorders>
                    <w:top w:val="single" w:sz="4" w:space="0" w:color="auto"/>
                    <w:left w:val="single" w:sz="4" w:space="0" w:color="auto"/>
                    <w:bottom w:val="single" w:sz="4" w:space="0" w:color="auto"/>
                    <w:right w:val="single" w:sz="4" w:space="0" w:color="auto"/>
                  </w:tcBorders>
                </w:tcPr>
                <w:p w:rsidR="0027621A" w:rsidRPr="0019437A" w:rsidRDefault="0027621A" w:rsidP="0027621A">
                  <w:pPr>
                    <w:rPr>
                      <w:rFonts w:ascii="Arial Narrow" w:eastAsia="Times New Roman" w:hAnsi="Arial Narrow"/>
                      <w:sz w:val="20"/>
                      <w:szCs w:val="20"/>
                    </w:rPr>
                  </w:pPr>
                  <w:r>
                    <w:rPr>
                      <w:rFonts w:ascii="Arial Narrow" w:eastAsia="Times New Roman" w:hAnsi="Arial Narrow"/>
                      <w:sz w:val="20"/>
                      <w:szCs w:val="20"/>
                    </w:rPr>
                    <w:t>25</w:t>
                  </w:r>
                </w:p>
              </w:tc>
            </w:tr>
            <w:tr w:rsidR="0027621A" w:rsidRPr="0019437A" w:rsidTr="006F07DB">
              <w:tc>
                <w:tcPr>
                  <w:tcW w:w="1305" w:type="dxa"/>
                  <w:tcBorders>
                    <w:top w:val="single" w:sz="4" w:space="0" w:color="auto"/>
                    <w:left w:val="single" w:sz="4" w:space="0" w:color="auto"/>
                    <w:bottom w:val="single" w:sz="4" w:space="0" w:color="auto"/>
                    <w:right w:val="single" w:sz="4" w:space="0" w:color="auto"/>
                  </w:tcBorders>
                </w:tcPr>
                <w:p w:rsidR="0027621A" w:rsidRPr="0019437A" w:rsidRDefault="0027621A" w:rsidP="0027621A">
                  <w:pPr>
                    <w:rPr>
                      <w:rFonts w:ascii="Arial Narrow" w:eastAsia="Times New Roman" w:hAnsi="Arial Narrow"/>
                      <w:sz w:val="20"/>
                      <w:szCs w:val="20"/>
                    </w:rPr>
                  </w:pPr>
                  <w:r w:rsidRPr="0019437A">
                    <w:rPr>
                      <w:rFonts w:ascii="Arial Narrow" w:eastAsia="Times New Roman" w:hAnsi="Arial Narrow"/>
                      <w:sz w:val="20"/>
                      <w:szCs w:val="20"/>
                    </w:rPr>
                    <w:t>Ukupno</w:t>
                  </w:r>
                </w:p>
              </w:tc>
              <w:tc>
                <w:tcPr>
                  <w:tcW w:w="850" w:type="dxa"/>
                  <w:tcBorders>
                    <w:top w:val="single" w:sz="4" w:space="0" w:color="auto"/>
                    <w:left w:val="single" w:sz="4" w:space="0" w:color="auto"/>
                    <w:bottom w:val="single" w:sz="4" w:space="0" w:color="auto"/>
                    <w:right w:val="single" w:sz="4" w:space="0" w:color="auto"/>
                  </w:tcBorders>
                </w:tcPr>
                <w:p w:rsidR="0027621A" w:rsidRPr="0019437A" w:rsidRDefault="0027621A" w:rsidP="0027621A">
                  <w:pPr>
                    <w:rPr>
                      <w:rFonts w:ascii="Arial Narrow" w:eastAsia="Times New Roman" w:hAnsi="Arial Narrow"/>
                      <w:sz w:val="20"/>
                      <w:szCs w:val="20"/>
                    </w:rPr>
                  </w:pPr>
                  <w:r>
                    <w:rPr>
                      <w:rFonts w:ascii="Arial Narrow" w:eastAsia="Times New Roman" w:hAnsi="Arial Narrow"/>
                      <w:sz w:val="20"/>
                      <w:szCs w:val="20"/>
                    </w:rPr>
                    <w:t>2</w:t>
                  </w:r>
                </w:p>
              </w:tc>
              <w:tc>
                <w:tcPr>
                  <w:tcW w:w="891" w:type="dxa"/>
                  <w:tcBorders>
                    <w:top w:val="single" w:sz="4" w:space="0" w:color="auto"/>
                    <w:left w:val="single" w:sz="4" w:space="0" w:color="auto"/>
                    <w:bottom w:val="single" w:sz="4" w:space="0" w:color="auto"/>
                    <w:right w:val="single" w:sz="4" w:space="0" w:color="auto"/>
                  </w:tcBorders>
                </w:tcPr>
                <w:p w:rsidR="0027621A" w:rsidRPr="0019437A" w:rsidRDefault="0027621A" w:rsidP="0027621A">
                  <w:pPr>
                    <w:rPr>
                      <w:rFonts w:ascii="Arial Narrow" w:eastAsia="Times New Roman" w:hAnsi="Arial Narrow"/>
                      <w:sz w:val="20"/>
                      <w:szCs w:val="20"/>
                    </w:rPr>
                  </w:pPr>
                </w:p>
              </w:tc>
              <w:tc>
                <w:tcPr>
                  <w:tcW w:w="1803" w:type="dxa"/>
                  <w:tcBorders>
                    <w:top w:val="single" w:sz="4" w:space="0" w:color="auto"/>
                    <w:left w:val="single" w:sz="4" w:space="0" w:color="auto"/>
                    <w:bottom w:val="single" w:sz="4" w:space="0" w:color="auto"/>
                    <w:right w:val="single" w:sz="4" w:space="0" w:color="auto"/>
                  </w:tcBorders>
                </w:tcPr>
                <w:p w:rsidR="0027621A" w:rsidRPr="0019437A" w:rsidRDefault="0027621A" w:rsidP="0027621A">
                  <w:pPr>
                    <w:rPr>
                      <w:rFonts w:ascii="Arial Narrow" w:eastAsia="Times New Roman" w:hAnsi="Arial Narrow"/>
                      <w:sz w:val="20"/>
                      <w:szCs w:val="20"/>
                    </w:rPr>
                  </w:pPr>
                </w:p>
              </w:tc>
              <w:tc>
                <w:tcPr>
                  <w:tcW w:w="3014" w:type="dxa"/>
                  <w:tcBorders>
                    <w:top w:val="single" w:sz="4" w:space="0" w:color="auto"/>
                    <w:left w:val="single" w:sz="4" w:space="0" w:color="auto"/>
                    <w:bottom w:val="single" w:sz="4" w:space="0" w:color="auto"/>
                    <w:right w:val="single" w:sz="4" w:space="0" w:color="auto"/>
                  </w:tcBorders>
                </w:tcPr>
                <w:p w:rsidR="0027621A" w:rsidRPr="0019437A" w:rsidRDefault="0027621A" w:rsidP="0027621A">
                  <w:pPr>
                    <w:rPr>
                      <w:rFonts w:ascii="Arial Narrow" w:eastAsia="Times New Roman" w:hAnsi="Arial Narrow"/>
                      <w:sz w:val="20"/>
                      <w:szCs w:val="20"/>
                    </w:rPr>
                  </w:pPr>
                </w:p>
              </w:tc>
              <w:tc>
                <w:tcPr>
                  <w:tcW w:w="610" w:type="dxa"/>
                  <w:tcBorders>
                    <w:top w:val="single" w:sz="4" w:space="0" w:color="auto"/>
                    <w:left w:val="single" w:sz="4" w:space="0" w:color="auto"/>
                    <w:bottom w:val="single" w:sz="4" w:space="0" w:color="auto"/>
                    <w:right w:val="single" w:sz="4" w:space="0" w:color="auto"/>
                  </w:tcBorders>
                </w:tcPr>
                <w:p w:rsidR="0027621A" w:rsidRPr="0019437A" w:rsidRDefault="0027621A" w:rsidP="0027621A">
                  <w:pPr>
                    <w:rPr>
                      <w:rFonts w:ascii="Arial Narrow" w:eastAsia="Times New Roman" w:hAnsi="Arial Narrow"/>
                      <w:sz w:val="20"/>
                      <w:szCs w:val="20"/>
                    </w:rPr>
                  </w:pPr>
                  <w:r>
                    <w:rPr>
                      <w:rFonts w:ascii="Arial Narrow" w:eastAsia="Times New Roman" w:hAnsi="Arial Narrow"/>
                      <w:sz w:val="20"/>
                      <w:szCs w:val="20"/>
                    </w:rPr>
                    <w:t xml:space="preserve">  50</w:t>
                  </w:r>
                </w:p>
              </w:tc>
              <w:tc>
                <w:tcPr>
                  <w:tcW w:w="629" w:type="dxa"/>
                  <w:tcBorders>
                    <w:top w:val="single" w:sz="4" w:space="0" w:color="auto"/>
                    <w:left w:val="single" w:sz="4" w:space="0" w:color="auto"/>
                    <w:bottom w:val="single" w:sz="4" w:space="0" w:color="auto"/>
                    <w:right w:val="single" w:sz="4" w:space="0" w:color="auto"/>
                  </w:tcBorders>
                </w:tcPr>
                <w:p w:rsidR="0027621A" w:rsidRPr="0019437A" w:rsidRDefault="0027621A" w:rsidP="0027621A">
                  <w:pPr>
                    <w:rPr>
                      <w:rFonts w:ascii="Arial Narrow" w:eastAsia="Times New Roman" w:hAnsi="Arial Narrow"/>
                      <w:sz w:val="20"/>
                      <w:szCs w:val="20"/>
                    </w:rPr>
                  </w:pPr>
                  <w:r w:rsidRPr="0019437A">
                    <w:rPr>
                      <w:rFonts w:ascii="Arial Narrow" w:eastAsia="Times New Roman" w:hAnsi="Arial Narrow"/>
                      <w:sz w:val="20"/>
                      <w:szCs w:val="20"/>
                    </w:rPr>
                    <w:t>100</w:t>
                  </w:r>
                </w:p>
              </w:tc>
            </w:tr>
          </w:tbl>
          <w:p w:rsidR="0064429D" w:rsidRPr="0019437A" w:rsidRDefault="0064429D" w:rsidP="008D31CB">
            <w:pPr>
              <w:tabs>
                <w:tab w:val="left" w:pos="470"/>
              </w:tabs>
              <w:ind w:left="360"/>
              <w:jc w:val="both"/>
              <w:rPr>
                <w:rFonts w:ascii="Arial Narrow" w:eastAsia="Times New Roman" w:hAnsi="Arial Narrow"/>
                <w:i/>
                <w:color w:val="000000"/>
                <w:sz w:val="20"/>
                <w:szCs w:val="20"/>
              </w:rPr>
            </w:pPr>
          </w:p>
        </w:tc>
      </w:tr>
      <w:tr w:rsidR="0064429D" w:rsidRPr="0019437A" w:rsidTr="008D31CB">
        <w:trPr>
          <w:trHeight w:val="432"/>
        </w:trPr>
        <w:tc>
          <w:tcPr>
            <w:tcW w:w="5000" w:type="pct"/>
            <w:gridSpan w:val="9"/>
            <w:vAlign w:val="center"/>
          </w:tcPr>
          <w:p w:rsidR="0064429D" w:rsidRPr="0019437A" w:rsidRDefault="0064429D" w:rsidP="005C70ED">
            <w:pPr>
              <w:numPr>
                <w:ilvl w:val="1"/>
                <w:numId w:val="186"/>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23352C" w:rsidRPr="0019437A" w:rsidTr="008D31CB">
        <w:trPr>
          <w:trHeight w:val="432"/>
        </w:trPr>
        <w:tc>
          <w:tcPr>
            <w:tcW w:w="5000" w:type="pct"/>
            <w:gridSpan w:val="9"/>
            <w:vAlign w:val="center"/>
          </w:tcPr>
          <w:p w:rsidR="0023352C" w:rsidRPr="0019437A" w:rsidRDefault="0023352C" w:rsidP="0023352C">
            <w:pPr>
              <w:widowControl w:val="0"/>
              <w:autoSpaceDE w:val="0"/>
              <w:autoSpaceDN w:val="0"/>
              <w:adjustRightInd w:val="0"/>
              <w:rPr>
                <w:rFonts w:ascii="Arial Narrow" w:hAnsi="Arial Narrow"/>
                <w:color w:val="000000"/>
                <w:sz w:val="20"/>
                <w:szCs w:val="20"/>
              </w:rPr>
            </w:pPr>
            <w:r w:rsidRPr="0019437A">
              <w:rPr>
                <w:rFonts w:ascii="Arial Narrow" w:hAnsi="Arial Narrow"/>
                <w:color w:val="000000"/>
                <w:sz w:val="20"/>
                <w:szCs w:val="20"/>
              </w:rPr>
              <w:t>Najizravniji izvor informacija studentu jest uvid u sadržaje kritičkih osvrta održanih koncerata, apsolviranje te pročavanje sugestija i potreba ka određenim koncepcijama samog koncertnog događaja, objavljenih u tisku.</w:t>
            </w:r>
          </w:p>
          <w:p w:rsidR="0023352C" w:rsidRPr="00E444B0" w:rsidRDefault="0023352C" w:rsidP="005C70ED">
            <w:pPr>
              <w:pStyle w:val="ListParagraph"/>
              <w:widowControl w:val="0"/>
              <w:numPr>
                <w:ilvl w:val="0"/>
                <w:numId w:val="265"/>
              </w:numPr>
              <w:autoSpaceDE w:val="0"/>
              <w:autoSpaceDN w:val="0"/>
              <w:adjustRightInd w:val="0"/>
              <w:ind w:hanging="46"/>
              <w:rPr>
                <w:rFonts w:ascii="Arial Narrow" w:hAnsi="Arial Narrow"/>
                <w:color w:val="000000"/>
                <w:sz w:val="20"/>
                <w:szCs w:val="20"/>
              </w:rPr>
            </w:pPr>
            <w:r>
              <w:rPr>
                <w:rFonts w:ascii="Arial Narrow" w:hAnsi="Arial Narrow"/>
                <w:color w:val="000000"/>
                <w:sz w:val="20"/>
                <w:szCs w:val="20"/>
              </w:rPr>
              <w:t xml:space="preserve">Zlatar, J. </w:t>
            </w:r>
            <w:r w:rsidRPr="00E444B0">
              <w:rPr>
                <w:rFonts w:ascii="Arial Narrow" w:hAnsi="Arial Narrow"/>
                <w:color w:val="000000"/>
                <w:sz w:val="20"/>
                <w:szCs w:val="20"/>
              </w:rPr>
              <w:t>Uvod u klavirsku interpretaciju</w:t>
            </w:r>
            <w:r>
              <w:rPr>
                <w:rFonts w:ascii="Arial Narrow" w:hAnsi="Arial Narrow"/>
                <w:color w:val="000000"/>
                <w:sz w:val="20"/>
                <w:szCs w:val="20"/>
              </w:rPr>
              <w:t>.</w:t>
            </w:r>
            <w:r w:rsidRPr="00E444B0">
              <w:rPr>
                <w:rFonts w:ascii="Arial Narrow" w:hAnsi="Arial Narrow"/>
                <w:color w:val="000000"/>
                <w:sz w:val="20"/>
                <w:szCs w:val="20"/>
              </w:rPr>
              <w:t xml:space="preserve"> Zagreb</w:t>
            </w:r>
            <w:r>
              <w:rPr>
                <w:rFonts w:ascii="Arial Narrow" w:hAnsi="Arial Narrow"/>
                <w:color w:val="000000"/>
                <w:sz w:val="20"/>
                <w:szCs w:val="20"/>
              </w:rPr>
              <w:t xml:space="preserve">: </w:t>
            </w:r>
            <w:r w:rsidRPr="00E444B0">
              <w:rPr>
                <w:rFonts w:ascii="Arial Narrow" w:hAnsi="Arial Narrow"/>
                <w:color w:val="000000"/>
                <w:sz w:val="20"/>
                <w:szCs w:val="20"/>
              </w:rPr>
              <w:t xml:space="preserve">Muzička akademija, 1989. </w:t>
            </w:r>
          </w:p>
          <w:p w:rsidR="0023352C" w:rsidRPr="00E444B0" w:rsidRDefault="0023352C" w:rsidP="005C70ED">
            <w:pPr>
              <w:pStyle w:val="ListParagraph"/>
              <w:widowControl w:val="0"/>
              <w:numPr>
                <w:ilvl w:val="0"/>
                <w:numId w:val="265"/>
              </w:numPr>
              <w:autoSpaceDE w:val="0"/>
              <w:autoSpaceDN w:val="0"/>
              <w:adjustRightInd w:val="0"/>
              <w:ind w:hanging="46"/>
              <w:rPr>
                <w:rFonts w:ascii="Arial Narrow" w:hAnsi="Arial Narrow"/>
                <w:color w:val="000000"/>
                <w:sz w:val="20"/>
                <w:szCs w:val="20"/>
              </w:rPr>
            </w:pPr>
            <w:r w:rsidRPr="00E444B0">
              <w:rPr>
                <w:rFonts w:ascii="Arial Narrow" w:hAnsi="Arial Narrow"/>
                <w:color w:val="000000"/>
                <w:sz w:val="20"/>
                <w:szCs w:val="20"/>
              </w:rPr>
              <w:t>Merzhanov</w:t>
            </w:r>
            <w:r>
              <w:rPr>
                <w:rFonts w:ascii="Arial Narrow" w:hAnsi="Arial Narrow"/>
                <w:color w:val="000000"/>
                <w:sz w:val="20"/>
                <w:szCs w:val="20"/>
              </w:rPr>
              <w:t>, V.</w:t>
            </w:r>
            <w:r w:rsidRPr="00E444B0">
              <w:rPr>
                <w:rFonts w:ascii="Arial Narrow" w:hAnsi="Arial Narrow"/>
                <w:color w:val="000000"/>
                <w:sz w:val="20"/>
                <w:szCs w:val="20"/>
              </w:rPr>
              <w:t xml:space="preserve"> Glazba mora razgovarat</w:t>
            </w:r>
            <w:r>
              <w:rPr>
                <w:rFonts w:ascii="Arial Narrow" w:hAnsi="Arial Narrow"/>
                <w:color w:val="000000"/>
                <w:sz w:val="20"/>
                <w:szCs w:val="20"/>
              </w:rPr>
              <w:t>. Moskovski konservatorij, 2008.</w:t>
            </w:r>
          </w:p>
          <w:p w:rsidR="0023352C" w:rsidRPr="00E444B0" w:rsidRDefault="0023352C" w:rsidP="005C70ED">
            <w:pPr>
              <w:pStyle w:val="ListParagraph"/>
              <w:widowControl w:val="0"/>
              <w:numPr>
                <w:ilvl w:val="0"/>
                <w:numId w:val="265"/>
              </w:numPr>
              <w:autoSpaceDE w:val="0"/>
              <w:autoSpaceDN w:val="0"/>
              <w:adjustRightInd w:val="0"/>
              <w:ind w:hanging="46"/>
              <w:rPr>
                <w:rFonts w:ascii="Arial Narrow" w:hAnsi="Arial Narrow"/>
                <w:color w:val="000000"/>
                <w:sz w:val="20"/>
                <w:szCs w:val="20"/>
              </w:rPr>
            </w:pPr>
            <w:r w:rsidRPr="00E444B0">
              <w:rPr>
                <w:rFonts w:ascii="Arial Narrow" w:hAnsi="Arial Narrow"/>
                <w:color w:val="000000"/>
                <w:sz w:val="20"/>
                <w:szCs w:val="20"/>
              </w:rPr>
              <w:t>Feinberg</w:t>
            </w:r>
            <w:r>
              <w:rPr>
                <w:rFonts w:ascii="Arial Narrow" w:hAnsi="Arial Narrow"/>
                <w:color w:val="000000"/>
                <w:sz w:val="20"/>
                <w:szCs w:val="20"/>
              </w:rPr>
              <w:t>, S.E. Pijanizm kao umjeć</w:t>
            </w:r>
            <w:r w:rsidRPr="00E444B0">
              <w:rPr>
                <w:rFonts w:ascii="Arial Narrow" w:hAnsi="Arial Narrow"/>
                <w:color w:val="000000"/>
                <w:sz w:val="20"/>
                <w:szCs w:val="20"/>
              </w:rPr>
              <w:t>e</w:t>
            </w:r>
            <w:r>
              <w:rPr>
                <w:rFonts w:ascii="Arial Narrow" w:hAnsi="Arial Narrow"/>
                <w:color w:val="000000"/>
                <w:sz w:val="20"/>
                <w:szCs w:val="20"/>
              </w:rPr>
              <w:t>.</w:t>
            </w:r>
            <w:r w:rsidRPr="00E444B0">
              <w:rPr>
                <w:rFonts w:ascii="Arial Narrow" w:hAnsi="Arial Narrow"/>
                <w:color w:val="000000"/>
                <w:sz w:val="20"/>
                <w:szCs w:val="20"/>
              </w:rPr>
              <w:t xml:space="preserve"> Planet glazbe, </w:t>
            </w:r>
            <w:r>
              <w:rPr>
                <w:rFonts w:ascii="Arial Narrow" w:hAnsi="Arial Narrow"/>
                <w:color w:val="000000"/>
                <w:sz w:val="20"/>
                <w:szCs w:val="20"/>
              </w:rPr>
              <w:t>2018.</w:t>
            </w:r>
          </w:p>
        </w:tc>
      </w:tr>
      <w:tr w:rsidR="0064429D" w:rsidRPr="0019437A" w:rsidTr="008D31CB">
        <w:trPr>
          <w:trHeight w:val="432"/>
        </w:trPr>
        <w:tc>
          <w:tcPr>
            <w:tcW w:w="5000" w:type="pct"/>
            <w:gridSpan w:val="9"/>
            <w:vAlign w:val="center"/>
          </w:tcPr>
          <w:p w:rsidR="0064429D" w:rsidRPr="0019437A" w:rsidRDefault="0064429D" w:rsidP="005C70ED">
            <w:pPr>
              <w:numPr>
                <w:ilvl w:val="1"/>
                <w:numId w:val="186"/>
              </w:numPr>
              <w:tabs>
                <w:tab w:val="clear" w:pos="857"/>
                <w:tab w:val="left" w:pos="494"/>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23352C" w:rsidRPr="0019437A" w:rsidTr="008D31CB">
        <w:trPr>
          <w:trHeight w:val="432"/>
        </w:trPr>
        <w:tc>
          <w:tcPr>
            <w:tcW w:w="5000" w:type="pct"/>
            <w:gridSpan w:val="9"/>
            <w:vAlign w:val="center"/>
          </w:tcPr>
          <w:p w:rsidR="0023352C" w:rsidRDefault="0023352C" w:rsidP="005C70ED">
            <w:pPr>
              <w:pStyle w:val="ListParagraph"/>
              <w:widowControl w:val="0"/>
              <w:numPr>
                <w:ilvl w:val="0"/>
                <w:numId w:val="265"/>
              </w:numPr>
              <w:autoSpaceDE w:val="0"/>
              <w:autoSpaceDN w:val="0"/>
              <w:adjustRightInd w:val="0"/>
              <w:ind w:hanging="46"/>
              <w:rPr>
                <w:rFonts w:ascii="Arial Narrow" w:hAnsi="Arial Narrow"/>
                <w:color w:val="000000"/>
                <w:sz w:val="20"/>
                <w:szCs w:val="20"/>
              </w:rPr>
            </w:pPr>
            <w:r>
              <w:rPr>
                <w:rFonts w:ascii="Arial Narrow" w:hAnsi="Arial Narrow"/>
                <w:color w:val="000000"/>
                <w:sz w:val="20"/>
                <w:szCs w:val="20"/>
              </w:rPr>
              <w:t>Neuhaus, H</w:t>
            </w:r>
            <w:r w:rsidRPr="005B4601">
              <w:rPr>
                <w:rFonts w:ascii="Arial Narrow" w:hAnsi="Arial Narrow"/>
                <w:color w:val="000000"/>
                <w:sz w:val="20"/>
                <w:szCs w:val="20"/>
              </w:rPr>
              <w:t>. O umjetnosti sviranja klavira</w:t>
            </w:r>
            <w:r>
              <w:rPr>
                <w:rFonts w:ascii="Arial Narrow" w:hAnsi="Arial Narrow"/>
                <w:color w:val="000000"/>
                <w:sz w:val="20"/>
                <w:szCs w:val="20"/>
              </w:rPr>
              <w:t>.</w:t>
            </w:r>
            <w:r w:rsidRPr="005B4601">
              <w:rPr>
                <w:rFonts w:ascii="Arial Narrow" w:hAnsi="Arial Narrow"/>
                <w:color w:val="000000"/>
                <w:sz w:val="20"/>
                <w:szCs w:val="20"/>
              </w:rPr>
              <w:t xml:space="preserve"> Zagreb: Jakša Zlatar, 2000.</w:t>
            </w:r>
          </w:p>
          <w:p w:rsidR="0023352C" w:rsidRPr="00DB5960" w:rsidRDefault="0023352C" w:rsidP="005C70ED">
            <w:pPr>
              <w:pStyle w:val="ListParagraph"/>
              <w:widowControl w:val="0"/>
              <w:numPr>
                <w:ilvl w:val="0"/>
                <w:numId w:val="297"/>
              </w:numPr>
              <w:autoSpaceDE w:val="0"/>
              <w:autoSpaceDN w:val="0"/>
              <w:adjustRightInd w:val="0"/>
              <w:rPr>
                <w:rFonts w:ascii="Arial Narrow" w:hAnsi="Arial Narrow"/>
                <w:color w:val="000000"/>
                <w:sz w:val="20"/>
                <w:szCs w:val="20"/>
              </w:rPr>
            </w:pPr>
            <w:r>
              <w:rPr>
                <w:rFonts w:ascii="Arial Narrow" w:hAnsi="Arial Narrow"/>
                <w:color w:val="000000"/>
                <w:sz w:val="20"/>
                <w:szCs w:val="20"/>
              </w:rPr>
              <w:t xml:space="preserve">  </w:t>
            </w:r>
            <w:r w:rsidRPr="00DB5960">
              <w:rPr>
                <w:rFonts w:ascii="Arial Narrow" w:hAnsi="Arial Narrow"/>
                <w:color w:val="000000"/>
                <w:sz w:val="20"/>
                <w:szCs w:val="20"/>
              </w:rPr>
              <w:t>Feinberg</w:t>
            </w:r>
            <w:r>
              <w:rPr>
                <w:rFonts w:ascii="Arial Narrow" w:hAnsi="Arial Narrow"/>
                <w:color w:val="000000"/>
                <w:sz w:val="20"/>
                <w:szCs w:val="20"/>
              </w:rPr>
              <w:t>,</w:t>
            </w:r>
            <w:r w:rsidRPr="00DB5960">
              <w:rPr>
                <w:rFonts w:ascii="Arial Narrow" w:hAnsi="Arial Narrow"/>
                <w:color w:val="000000"/>
                <w:sz w:val="20"/>
                <w:szCs w:val="20"/>
              </w:rPr>
              <w:t xml:space="preserve"> S. E. Pianist, kompozitor, issledovatel. Moscow: Sovetskiy kompozitor, 1984.</w:t>
            </w:r>
          </w:p>
          <w:p w:rsidR="0023352C" w:rsidRPr="0019437A" w:rsidRDefault="0023352C" w:rsidP="005C70ED">
            <w:pPr>
              <w:pStyle w:val="ListParagraph"/>
              <w:widowControl w:val="0"/>
              <w:numPr>
                <w:ilvl w:val="0"/>
                <w:numId w:val="265"/>
              </w:numPr>
              <w:autoSpaceDE w:val="0"/>
              <w:autoSpaceDN w:val="0"/>
              <w:adjustRightInd w:val="0"/>
              <w:ind w:hanging="46"/>
              <w:rPr>
                <w:rFonts w:ascii="Arial Narrow" w:hAnsi="Arial Narrow"/>
                <w:color w:val="000000"/>
                <w:sz w:val="20"/>
                <w:szCs w:val="20"/>
              </w:rPr>
            </w:pPr>
            <w:r w:rsidRPr="005D5547">
              <w:rPr>
                <w:rFonts w:ascii="Arial Narrow" w:hAnsi="Arial Narrow"/>
                <w:color w:val="000000"/>
                <w:sz w:val="20"/>
                <w:szCs w:val="20"/>
              </w:rPr>
              <w:t>Rosen</w:t>
            </w:r>
            <w:r>
              <w:rPr>
                <w:rFonts w:ascii="Arial Narrow" w:hAnsi="Arial Narrow"/>
                <w:color w:val="000000"/>
                <w:sz w:val="20"/>
                <w:szCs w:val="20"/>
              </w:rPr>
              <w:t>,</w:t>
            </w:r>
            <w:r w:rsidRPr="005D5547">
              <w:rPr>
                <w:rFonts w:ascii="Arial Narrow" w:hAnsi="Arial Narrow"/>
                <w:color w:val="000000"/>
                <w:sz w:val="20"/>
                <w:szCs w:val="20"/>
              </w:rPr>
              <w:t xml:space="preserve"> C. The Classical Style: Haydn, Mozart, Beethoven. W. W. Norton &amp; Company, 1998.</w:t>
            </w:r>
          </w:p>
        </w:tc>
      </w:tr>
      <w:tr w:rsidR="0064429D" w:rsidRPr="0019437A" w:rsidTr="008D31CB">
        <w:trPr>
          <w:trHeight w:val="432"/>
        </w:trPr>
        <w:tc>
          <w:tcPr>
            <w:tcW w:w="5000" w:type="pct"/>
            <w:gridSpan w:val="9"/>
            <w:vAlign w:val="center"/>
          </w:tcPr>
          <w:p w:rsidR="0064429D" w:rsidRPr="0019437A" w:rsidRDefault="0064429D" w:rsidP="005C70ED">
            <w:pPr>
              <w:numPr>
                <w:ilvl w:val="1"/>
                <w:numId w:val="186"/>
              </w:numPr>
              <w:tabs>
                <w:tab w:val="clear" w:pos="857"/>
                <w:tab w:val="num" w:pos="792"/>
              </w:tabs>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64429D" w:rsidRPr="0019437A" w:rsidTr="008D31CB">
        <w:trPr>
          <w:trHeight w:val="432"/>
        </w:trPr>
        <w:tc>
          <w:tcPr>
            <w:tcW w:w="5000" w:type="pct"/>
            <w:gridSpan w:val="9"/>
            <w:vAlign w:val="center"/>
          </w:tcPr>
          <w:p w:rsidR="0064429D" w:rsidRPr="0019437A" w:rsidRDefault="0064429D"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64429D" w:rsidRPr="0019437A" w:rsidRDefault="0064429D"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Praćenje i analiza kvalitete izvedbe nastave u skladu s Pravilnikom o studiranju i Pravilnikom o unaprjeđivanju i osiguranju kvalitete obrazovanja Sveučilišta</w:t>
            </w:r>
          </w:p>
          <w:p w:rsidR="0064429D" w:rsidRPr="0019437A" w:rsidRDefault="0064429D"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D717CD" w:rsidRPr="0019437A" w:rsidRDefault="00D717CD" w:rsidP="00D717CD">
      <w:pPr>
        <w:spacing w:after="160" w:line="259" w:lineRule="auto"/>
        <w:rPr>
          <w:rFonts w:ascii="Arial" w:hAnsi="Arial" w:cs="Arial"/>
          <w: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24580D" w:rsidRPr="0019437A" w:rsidTr="008D31CB">
        <w:trPr>
          <w:trHeight w:hRule="exact" w:val="587"/>
          <w:jc w:val="center"/>
        </w:trPr>
        <w:tc>
          <w:tcPr>
            <w:tcW w:w="5000" w:type="pct"/>
            <w:gridSpan w:val="3"/>
            <w:shd w:val="clear" w:color="auto" w:fill="auto"/>
            <w:vAlign w:val="center"/>
          </w:tcPr>
          <w:p w:rsidR="0024580D" w:rsidRPr="0019437A" w:rsidRDefault="0024580D"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24580D" w:rsidRPr="0019437A" w:rsidTr="008D31CB">
        <w:trPr>
          <w:trHeight w:val="405"/>
          <w:jc w:val="center"/>
        </w:trPr>
        <w:tc>
          <w:tcPr>
            <w:tcW w:w="1180" w:type="pct"/>
            <w:shd w:val="clear" w:color="auto" w:fill="auto"/>
            <w:vAlign w:val="center"/>
          </w:tcPr>
          <w:p w:rsidR="0024580D" w:rsidRPr="0019437A" w:rsidRDefault="0024580D"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24580D" w:rsidRPr="0019437A" w:rsidRDefault="0024580D"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KONCERTNA PRAKSA</w:t>
            </w:r>
            <w:r w:rsidR="00181FDD" w:rsidRPr="0019437A">
              <w:rPr>
                <w:rFonts w:ascii="Arial Narrow" w:eastAsia="Times New Roman" w:hAnsi="Arial Narrow" w:cs="Arial"/>
                <w:b/>
                <w:bCs/>
                <w:color w:val="000000"/>
                <w:sz w:val="20"/>
                <w:szCs w:val="20"/>
              </w:rPr>
              <w:t xml:space="preserve"> II</w:t>
            </w:r>
          </w:p>
        </w:tc>
      </w:tr>
      <w:tr w:rsidR="0009509E" w:rsidRPr="0019437A" w:rsidTr="008D31CB">
        <w:trPr>
          <w:trHeight w:val="405"/>
          <w:jc w:val="center"/>
        </w:trPr>
        <w:tc>
          <w:tcPr>
            <w:tcW w:w="1180" w:type="pct"/>
            <w:shd w:val="clear" w:color="auto" w:fill="auto"/>
            <w:vAlign w:val="center"/>
          </w:tcPr>
          <w:p w:rsidR="0009509E" w:rsidRPr="0019437A" w:rsidRDefault="0009509E" w:rsidP="0009509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09509E" w:rsidRPr="00846862" w:rsidRDefault="0009509E" w:rsidP="0009509E">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Arial Narrow" w:hAnsi="Arial Narrow" w:cs="Calibri"/>
                <w:b/>
                <w:bCs/>
                <w:sz w:val="20"/>
                <w:szCs w:val="20"/>
              </w:rPr>
            </w:pPr>
            <w:r w:rsidRPr="00846862">
              <w:rPr>
                <w:rFonts w:ascii="Arial Narrow" w:hAnsi="Arial Narrow" w:cs="Calibri"/>
                <w:sz w:val="20"/>
                <w:szCs w:val="20"/>
              </w:rPr>
              <w:t xml:space="preserve">Ovjerava prof.glavnog predmeta (klavir </w:t>
            </w:r>
            <w:r>
              <w:rPr>
                <w:rFonts w:ascii="Arial Narrow" w:hAnsi="Arial Narrow" w:cs="Calibri"/>
                <w:sz w:val="20"/>
                <w:szCs w:val="20"/>
              </w:rPr>
              <w:t>IV</w:t>
            </w:r>
            <w:r w:rsidRPr="00846862">
              <w:rPr>
                <w:rFonts w:ascii="Arial Narrow" w:hAnsi="Arial Narrow" w:cs="Calibri"/>
                <w:sz w:val="20"/>
                <w:szCs w:val="20"/>
              </w:rPr>
              <w:t>)</w:t>
            </w:r>
          </w:p>
        </w:tc>
      </w:tr>
      <w:tr w:rsidR="0024580D" w:rsidRPr="0019437A" w:rsidTr="008D31CB">
        <w:trPr>
          <w:trHeight w:val="405"/>
          <w:jc w:val="center"/>
        </w:trPr>
        <w:tc>
          <w:tcPr>
            <w:tcW w:w="1180" w:type="pct"/>
            <w:vAlign w:val="center"/>
          </w:tcPr>
          <w:p w:rsidR="0024580D" w:rsidRPr="0019437A" w:rsidRDefault="0024580D"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24580D" w:rsidRPr="0019437A" w:rsidRDefault="0024580D" w:rsidP="008D31CB">
            <w:pPr>
              <w:rPr>
                <w:rFonts w:ascii="Arial Narrow" w:eastAsia="Times New Roman" w:hAnsi="Arial Narrow" w:cs="Arial"/>
                <w:b/>
                <w:sz w:val="20"/>
                <w:szCs w:val="20"/>
              </w:rPr>
            </w:pPr>
          </w:p>
        </w:tc>
      </w:tr>
      <w:tr w:rsidR="00181FDD" w:rsidRPr="0019437A" w:rsidTr="008D31CB">
        <w:trPr>
          <w:trHeight w:val="405"/>
          <w:jc w:val="center"/>
        </w:trPr>
        <w:tc>
          <w:tcPr>
            <w:tcW w:w="1180" w:type="pct"/>
            <w:vAlign w:val="center"/>
          </w:tcPr>
          <w:p w:rsidR="00181FDD" w:rsidRPr="0019437A" w:rsidRDefault="00181FDD" w:rsidP="00181FDD">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181FDD" w:rsidRPr="0019437A" w:rsidRDefault="00181FDD" w:rsidP="00181FDD">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24580D" w:rsidRPr="0019437A" w:rsidTr="008D31CB">
        <w:trPr>
          <w:trHeight w:val="405"/>
          <w:jc w:val="center"/>
        </w:trPr>
        <w:tc>
          <w:tcPr>
            <w:tcW w:w="1180" w:type="pct"/>
            <w:vAlign w:val="center"/>
          </w:tcPr>
          <w:p w:rsidR="0024580D" w:rsidRPr="0019437A" w:rsidRDefault="0024580D"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24580D" w:rsidRPr="0019437A" w:rsidRDefault="0024580D" w:rsidP="008D31CB">
            <w:pPr>
              <w:rPr>
                <w:rFonts w:ascii="Arial Narrow" w:eastAsia="Times New Roman" w:hAnsi="Arial Narrow" w:cs="Arial"/>
                <w:sz w:val="20"/>
                <w:szCs w:val="20"/>
              </w:rPr>
            </w:pPr>
            <w:r w:rsidRPr="0019437A">
              <w:rPr>
                <w:rFonts w:ascii="Arial Narrow" w:eastAsia="Times New Roman" w:hAnsi="Arial Narrow" w:cs="Arial"/>
                <w:sz w:val="20"/>
                <w:szCs w:val="20"/>
              </w:rPr>
              <w:t xml:space="preserve"> KP306</w:t>
            </w:r>
          </w:p>
        </w:tc>
      </w:tr>
      <w:tr w:rsidR="0024580D" w:rsidRPr="0019437A" w:rsidTr="008D31CB">
        <w:trPr>
          <w:trHeight w:val="405"/>
          <w:jc w:val="center"/>
        </w:trPr>
        <w:tc>
          <w:tcPr>
            <w:tcW w:w="1180" w:type="pct"/>
            <w:vAlign w:val="center"/>
          </w:tcPr>
          <w:p w:rsidR="0024580D" w:rsidRPr="0019437A" w:rsidRDefault="0024580D"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24580D" w:rsidRPr="0019437A" w:rsidRDefault="0024580D" w:rsidP="008D31CB">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w:t>
            </w:r>
          </w:p>
        </w:tc>
      </w:tr>
      <w:tr w:rsidR="0024580D" w:rsidRPr="0019437A" w:rsidTr="008D31CB">
        <w:trPr>
          <w:trHeight w:val="405"/>
          <w:jc w:val="center"/>
        </w:trPr>
        <w:tc>
          <w:tcPr>
            <w:tcW w:w="1180" w:type="pct"/>
            <w:vAlign w:val="center"/>
          </w:tcPr>
          <w:p w:rsidR="0024580D" w:rsidRPr="0019437A" w:rsidRDefault="0024580D"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24580D" w:rsidRPr="0019437A" w:rsidRDefault="0024580D" w:rsidP="008D31CB">
            <w:pPr>
              <w:rPr>
                <w:rFonts w:ascii="Arial Narrow" w:eastAsia="Times New Roman" w:hAnsi="Arial Narrow" w:cs="Arial"/>
                <w:sz w:val="20"/>
                <w:szCs w:val="20"/>
              </w:rPr>
            </w:pPr>
            <w:r w:rsidRPr="0019437A">
              <w:rPr>
                <w:rFonts w:ascii="Arial Narrow" w:eastAsia="Times New Roman" w:hAnsi="Arial Narrow" w:cs="Arial"/>
                <w:sz w:val="20"/>
                <w:szCs w:val="20"/>
              </w:rPr>
              <w:t xml:space="preserve">4. godina, zimski semestar </w:t>
            </w:r>
          </w:p>
        </w:tc>
      </w:tr>
      <w:tr w:rsidR="0024580D" w:rsidRPr="0019437A" w:rsidTr="008D31CB">
        <w:trPr>
          <w:trHeight w:val="145"/>
          <w:jc w:val="center"/>
        </w:trPr>
        <w:tc>
          <w:tcPr>
            <w:tcW w:w="1180" w:type="pct"/>
            <w:vMerge w:val="restart"/>
            <w:vAlign w:val="center"/>
          </w:tcPr>
          <w:p w:rsidR="0024580D" w:rsidRPr="0019437A" w:rsidRDefault="0024580D"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24580D" w:rsidRPr="0019437A" w:rsidRDefault="0024580D" w:rsidP="008D31CB">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24580D" w:rsidRPr="0019437A" w:rsidRDefault="0024580D" w:rsidP="008D31CB">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24580D" w:rsidRPr="0019437A" w:rsidTr="008D31CB">
        <w:trPr>
          <w:trHeight w:val="145"/>
          <w:jc w:val="center"/>
        </w:trPr>
        <w:tc>
          <w:tcPr>
            <w:tcW w:w="1180" w:type="pct"/>
            <w:vMerge/>
            <w:vAlign w:val="center"/>
          </w:tcPr>
          <w:p w:rsidR="0024580D" w:rsidRPr="0019437A" w:rsidRDefault="0024580D" w:rsidP="008D31CB">
            <w:pPr>
              <w:rPr>
                <w:rFonts w:ascii="Arial Narrow" w:eastAsia="Times New Roman" w:hAnsi="Arial Narrow" w:cs="Arial"/>
                <w:color w:val="000000"/>
                <w:sz w:val="20"/>
                <w:szCs w:val="20"/>
              </w:rPr>
            </w:pPr>
          </w:p>
        </w:tc>
        <w:tc>
          <w:tcPr>
            <w:tcW w:w="2097" w:type="pct"/>
            <w:vAlign w:val="center"/>
          </w:tcPr>
          <w:p w:rsidR="0024580D" w:rsidRPr="0019437A" w:rsidRDefault="0024580D" w:rsidP="008D31CB">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24580D" w:rsidRPr="0019437A" w:rsidRDefault="0024580D" w:rsidP="008D31CB">
            <w:pPr>
              <w:jc w:val="center"/>
              <w:rPr>
                <w:rFonts w:ascii="Arial Narrow" w:eastAsia="Times New Roman" w:hAnsi="Arial Narrow" w:cs="Arial"/>
                <w:sz w:val="20"/>
                <w:szCs w:val="20"/>
              </w:rPr>
            </w:pPr>
          </w:p>
        </w:tc>
      </w:tr>
    </w:tbl>
    <w:p w:rsidR="00D717CD" w:rsidRPr="0019437A" w:rsidRDefault="00D717CD" w:rsidP="00D717CD">
      <w:pPr>
        <w:pStyle w:val="BodyText2"/>
        <w:ind w:left="360"/>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1"/>
        <w:gridCol w:w="526"/>
        <w:gridCol w:w="1172"/>
        <w:gridCol w:w="385"/>
        <w:gridCol w:w="140"/>
        <w:gridCol w:w="1060"/>
        <w:gridCol w:w="701"/>
        <w:gridCol w:w="791"/>
        <w:gridCol w:w="636"/>
        <w:gridCol w:w="2908"/>
      </w:tblGrid>
      <w:tr w:rsidR="0024580D" w:rsidRPr="0019437A" w:rsidTr="008D31CB">
        <w:trPr>
          <w:trHeight w:hRule="exact" w:val="288"/>
        </w:trPr>
        <w:tc>
          <w:tcPr>
            <w:tcW w:w="5000" w:type="pct"/>
            <w:gridSpan w:val="10"/>
            <w:shd w:val="clear" w:color="auto" w:fill="auto"/>
            <w:vAlign w:val="center"/>
          </w:tcPr>
          <w:p w:rsidR="0024580D" w:rsidRPr="0019437A" w:rsidRDefault="0024580D" w:rsidP="005C70ED">
            <w:pPr>
              <w:numPr>
                <w:ilvl w:val="0"/>
                <w:numId w:val="187"/>
              </w:numPr>
              <w:spacing w:after="60"/>
              <w:contextualSpacing/>
              <w:rPr>
                <w:rFonts w:ascii="Arial Narrow" w:hAnsi="Arial Narrow"/>
                <w:b/>
                <w:color w:val="000000"/>
                <w:sz w:val="20"/>
                <w:szCs w:val="20"/>
              </w:rPr>
            </w:pPr>
            <w:r w:rsidRPr="0019437A">
              <w:rPr>
                <w:rFonts w:ascii="Arial Narrow" w:hAnsi="Arial Narrow"/>
                <w:b/>
                <w:color w:val="000000"/>
                <w:sz w:val="20"/>
                <w:szCs w:val="20"/>
              </w:rPr>
              <w:t>OPIS PREDMETA</w:t>
            </w:r>
          </w:p>
          <w:p w:rsidR="0024580D" w:rsidRPr="0019437A" w:rsidRDefault="0024580D" w:rsidP="008D31CB">
            <w:pPr>
              <w:keepNext/>
              <w:spacing w:before="240" w:after="60"/>
              <w:outlineLvl w:val="2"/>
              <w:rPr>
                <w:rFonts w:ascii="Arial Narrow" w:eastAsia="Times New Roman" w:hAnsi="Arial Narrow" w:cs="Arial"/>
                <w:b/>
                <w:bCs/>
                <w:color w:val="000000"/>
                <w:sz w:val="20"/>
                <w:szCs w:val="20"/>
              </w:rPr>
            </w:pPr>
          </w:p>
        </w:tc>
      </w:tr>
      <w:tr w:rsidR="0024580D" w:rsidRPr="0019437A" w:rsidTr="008D31CB">
        <w:trPr>
          <w:trHeight w:val="432"/>
        </w:trPr>
        <w:tc>
          <w:tcPr>
            <w:tcW w:w="5000" w:type="pct"/>
            <w:gridSpan w:val="10"/>
            <w:vAlign w:val="center"/>
          </w:tcPr>
          <w:p w:rsidR="0024580D" w:rsidRPr="0019437A" w:rsidRDefault="0024580D" w:rsidP="005C70ED">
            <w:pPr>
              <w:numPr>
                <w:ilvl w:val="1"/>
                <w:numId w:val="188"/>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24580D" w:rsidRPr="0019437A" w:rsidTr="008D31CB">
        <w:trPr>
          <w:trHeight w:val="432"/>
        </w:trPr>
        <w:tc>
          <w:tcPr>
            <w:tcW w:w="5000" w:type="pct"/>
            <w:gridSpan w:val="10"/>
            <w:vAlign w:val="center"/>
          </w:tcPr>
          <w:p w:rsidR="0024580D" w:rsidRPr="0019437A" w:rsidRDefault="0024580D" w:rsidP="008D31CB">
            <w:pPr>
              <w:rPr>
                <w:rFonts w:ascii="Arial Narrow" w:eastAsia="Times New Roman" w:hAnsi="Arial Narrow" w:cs="Arial"/>
                <w:sz w:val="20"/>
                <w:szCs w:val="20"/>
              </w:rPr>
            </w:pPr>
            <w:r w:rsidRPr="0019437A">
              <w:rPr>
                <w:rFonts w:ascii="Arial Narrow" w:eastAsia="Times New Roman" w:hAnsi="Arial Narrow" w:cs="Arial"/>
                <w:sz w:val="20"/>
                <w:szCs w:val="20"/>
              </w:rPr>
              <w:t xml:space="preserve">Predmet ima za cilj osposobiti studente za kvalitetan odabir koncertnog sadržaja, organiziranje javnih koncerata, </w:t>
            </w:r>
          </w:p>
          <w:p w:rsidR="0024580D" w:rsidRPr="0019437A" w:rsidRDefault="0024580D" w:rsidP="008D31CB">
            <w:pPr>
              <w:rPr>
                <w:rFonts w:ascii="Arial Narrow" w:eastAsia="Times New Roman" w:hAnsi="Arial Narrow" w:cs="Arial"/>
                <w:sz w:val="20"/>
                <w:szCs w:val="20"/>
              </w:rPr>
            </w:pPr>
            <w:r w:rsidRPr="0019437A">
              <w:rPr>
                <w:rFonts w:ascii="Arial Narrow" w:eastAsia="Times New Roman" w:hAnsi="Arial Narrow" w:cs="Arial"/>
                <w:sz w:val="20"/>
                <w:szCs w:val="20"/>
              </w:rPr>
              <w:t>informiranje javnosti kroz medije i druge komunikacijske oblike, kao i stjecanje osobnog koncertnog iskustva.</w:t>
            </w:r>
          </w:p>
        </w:tc>
      </w:tr>
      <w:tr w:rsidR="0024580D" w:rsidRPr="0019437A" w:rsidTr="008D31CB">
        <w:trPr>
          <w:trHeight w:val="432"/>
        </w:trPr>
        <w:tc>
          <w:tcPr>
            <w:tcW w:w="5000" w:type="pct"/>
            <w:gridSpan w:val="10"/>
            <w:vAlign w:val="center"/>
          </w:tcPr>
          <w:p w:rsidR="0024580D" w:rsidRPr="0019437A" w:rsidRDefault="0024580D" w:rsidP="005C70ED">
            <w:pPr>
              <w:numPr>
                <w:ilvl w:val="1"/>
                <w:numId w:val="188"/>
              </w:numPr>
              <w:tabs>
                <w:tab w:val="clear" w:pos="857"/>
                <w:tab w:val="num" w:pos="792"/>
              </w:tabs>
              <w:ind w:left="792"/>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24580D" w:rsidRPr="0019437A" w:rsidTr="008D31CB">
        <w:trPr>
          <w:trHeight w:val="192"/>
        </w:trPr>
        <w:tc>
          <w:tcPr>
            <w:tcW w:w="5000" w:type="pct"/>
            <w:gridSpan w:val="10"/>
            <w:vAlign w:val="center"/>
          </w:tcPr>
          <w:p w:rsidR="0024580D" w:rsidRPr="0019437A" w:rsidRDefault="0024580D" w:rsidP="008D31CB">
            <w:pPr>
              <w:rPr>
                <w:rFonts w:ascii="Arial Narrow" w:eastAsia="Times New Roman" w:hAnsi="Arial Narrow" w:cs="Arial"/>
                <w:sz w:val="20"/>
                <w:szCs w:val="20"/>
              </w:rPr>
            </w:pPr>
          </w:p>
        </w:tc>
      </w:tr>
      <w:tr w:rsidR="0024580D" w:rsidRPr="0019437A" w:rsidTr="008D31CB">
        <w:trPr>
          <w:trHeight w:val="432"/>
        </w:trPr>
        <w:tc>
          <w:tcPr>
            <w:tcW w:w="5000" w:type="pct"/>
            <w:gridSpan w:val="10"/>
            <w:vAlign w:val="center"/>
          </w:tcPr>
          <w:p w:rsidR="0024580D" w:rsidRPr="0019437A" w:rsidRDefault="0024580D" w:rsidP="005C70ED">
            <w:pPr>
              <w:numPr>
                <w:ilvl w:val="1"/>
                <w:numId w:val="188"/>
              </w:numPr>
              <w:tabs>
                <w:tab w:val="clear" w:pos="857"/>
                <w:tab w:val="num" w:pos="792"/>
              </w:tabs>
              <w:ind w:left="792"/>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24580D" w:rsidRPr="0019437A" w:rsidTr="008D31CB">
        <w:trPr>
          <w:trHeight w:val="432"/>
        </w:trPr>
        <w:tc>
          <w:tcPr>
            <w:tcW w:w="5000" w:type="pct"/>
            <w:gridSpan w:val="10"/>
            <w:vAlign w:val="center"/>
          </w:tcPr>
          <w:p w:rsidR="0024580D" w:rsidRPr="0019437A" w:rsidRDefault="0024580D" w:rsidP="008D31CB">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Po završetku </w:t>
            </w:r>
            <w:r w:rsidR="007C69EF">
              <w:rPr>
                <w:rFonts w:ascii="Arial Narrow" w:eastAsia="Times New Roman" w:hAnsi="Arial Narrow"/>
                <w:color w:val="000000"/>
                <w:sz w:val="20"/>
                <w:szCs w:val="20"/>
              </w:rPr>
              <w:t>predmeta</w:t>
            </w:r>
            <w:r w:rsidRPr="0019437A">
              <w:rPr>
                <w:rFonts w:ascii="Arial Narrow" w:eastAsia="Times New Roman" w:hAnsi="Arial Narrow"/>
                <w:color w:val="000000"/>
                <w:sz w:val="20"/>
                <w:szCs w:val="20"/>
              </w:rPr>
              <w:t xml:space="preserve"> student će: </w:t>
            </w:r>
          </w:p>
          <w:p w:rsidR="0024580D" w:rsidRPr="0019437A" w:rsidRDefault="0024580D" w:rsidP="008D31CB">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1. svojim vještinama i zalaganjem utjecati na program javnog koncerta. </w:t>
            </w:r>
          </w:p>
          <w:p w:rsidR="0024580D" w:rsidRPr="0019437A" w:rsidRDefault="0024580D" w:rsidP="008D31CB">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2. profesionalno interpretirati skladbu i primijeniti stečena znanja i vještine pri javnom nastupu. </w:t>
            </w:r>
          </w:p>
          <w:p w:rsidR="0024580D" w:rsidRPr="0019437A" w:rsidRDefault="0024580D" w:rsidP="008D31CB">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3. sugestivno izvoditi skladbe u solo izvođenju, ali i u izvedbama s različitim ansamblima. </w:t>
            </w:r>
          </w:p>
          <w:p w:rsidR="0024580D" w:rsidRPr="0019437A" w:rsidRDefault="0024580D" w:rsidP="008D31CB">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4.vladati instrumentom na primjerenoj tehničkoj razini. </w:t>
            </w:r>
          </w:p>
          <w:p w:rsidR="0024580D" w:rsidRPr="0019437A" w:rsidRDefault="0024580D" w:rsidP="008D31CB">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5. kvalitetno procijeniti i vrednovati koncertni sadržaj, te znati napisati koncertnu kritiku. </w:t>
            </w:r>
          </w:p>
          <w:p w:rsidR="0024580D" w:rsidRPr="0019437A" w:rsidRDefault="0024580D" w:rsidP="008D31CB">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6. stvarati vlastite umjetničke koncepte.  </w:t>
            </w:r>
          </w:p>
        </w:tc>
      </w:tr>
      <w:tr w:rsidR="0024580D" w:rsidRPr="0019437A" w:rsidTr="008D31CB">
        <w:trPr>
          <w:trHeight w:val="242"/>
        </w:trPr>
        <w:tc>
          <w:tcPr>
            <w:tcW w:w="5000" w:type="pct"/>
            <w:gridSpan w:val="10"/>
            <w:vAlign w:val="center"/>
          </w:tcPr>
          <w:p w:rsidR="0024580D" w:rsidRPr="0019437A" w:rsidRDefault="0024580D" w:rsidP="005C70ED">
            <w:pPr>
              <w:numPr>
                <w:ilvl w:val="1"/>
                <w:numId w:val="188"/>
              </w:numPr>
              <w:tabs>
                <w:tab w:val="clear" w:pos="857"/>
                <w:tab w:val="num" w:pos="792"/>
              </w:tabs>
              <w:ind w:left="792"/>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6D3178" w:rsidRPr="0019437A" w:rsidTr="008D31CB">
        <w:trPr>
          <w:trHeight w:val="432"/>
        </w:trPr>
        <w:tc>
          <w:tcPr>
            <w:tcW w:w="5000" w:type="pct"/>
            <w:gridSpan w:val="10"/>
            <w:vAlign w:val="center"/>
          </w:tcPr>
          <w:p w:rsidR="006D3178" w:rsidRDefault="006D3178" w:rsidP="006D3178">
            <w:pPr>
              <w:widowControl w:val="0"/>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Kolegij Koncertna praksa koncipiran je kao jedan od ključnih segmenata umjetničke izo</w:t>
            </w:r>
            <w:r>
              <w:rPr>
                <w:rFonts w:ascii="Arial Narrow" w:eastAsia="Times New Roman" w:hAnsi="Arial Narrow"/>
                <w:color w:val="000000"/>
                <w:sz w:val="20"/>
                <w:szCs w:val="20"/>
              </w:rPr>
              <w:t>brazbe koncertantnog umjetnika, koji uključuje različite aspekte kao što su:</w:t>
            </w:r>
          </w:p>
          <w:p w:rsidR="006D3178" w:rsidRDefault="006D3178" w:rsidP="005C70ED">
            <w:pPr>
              <w:pStyle w:val="ListParagraph"/>
              <w:widowControl w:val="0"/>
              <w:numPr>
                <w:ilvl w:val="0"/>
                <w:numId w:val="264"/>
              </w:numPr>
              <w:autoSpaceDE w:val="0"/>
              <w:autoSpaceDN w:val="0"/>
              <w:adjustRightInd w:val="0"/>
              <w:rPr>
                <w:rFonts w:ascii="Arial Narrow" w:eastAsia="Times New Roman" w:hAnsi="Arial Narrow"/>
                <w:color w:val="000000"/>
                <w:sz w:val="20"/>
                <w:szCs w:val="20"/>
              </w:rPr>
            </w:pPr>
            <w:r w:rsidRPr="002147F7">
              <w:rPr>
                <w:rFonts w:ascii="Arial Narrow" w:eastAsia="Times New Roman" w:hAnsi="Arial Narrow"/>
                <w:color w:val="000000"/>
                <w:sz w:val="20"/>
                <w:szCs w:val="20"/>
              </w:rPr>
              <w:t xml:space="preserve">Pohađanje koncerata na nacionalnoj i međunarodnoj razini. </w:t>
            </w:r>
          </w:p>
          <w:p w:rsidR="006D3178" w:rsidRDefault="006D3178" w:rsidP="005C70ED">
            <w:pPr>
              <w:pStyle w:val="ListParagraph"/>
              <w:widowControl w:val="0"/>
              <w:numPr>
                <w:ilvl w:val="0"/>
                <w:numId w:val="264"/>
              </w:numPr>
              <w:autoSpaceDE w:val="0"/>
              <w:autoSpaceDN w:val="0"/>
              <w:adjustRightInd w:val="0"/>
              <w:rPr>
                <w:rFonts w:ascii="Arial Narrow" w:eastAsia="Times New Roman" w:hAnsi="Arial Narrow"/>
                <w:color w:val="000000"/>
                <w:sz w:val="20"/>
                <w:szCs w:val="20"/>
              </w:rPr>
            </w:pPr>
            <w:r w:rsidRPr="002147F7">
              <w:rPr>
                <w:rFonts w:ascii="Arial Narrow" w:eastAsia="Times New Roman" w:hAnsi="Arial Narrow"/>
                <w:color w:val="000000"/>
                <w:sz w:val="20"/>
                <w:szCs w:val="20"/>
              </w:rPr>
              <w:t xml:space="preserve">Pisanje kritika, te vođenje dnevnika o pohađanim koncertima. </w:t>
            </w:r>
          </w:p>
          <w:p w:rsidR="006D3178" w:rsidRDefault="006D3178" w:rsidP="005C70ED">
            <w:pPr>
              <w:pStyle w:val="ListParagraph"/>
              <w:widowControl w:val="0"/>
              <w:numPr>
                <w:ilvl w:val="0"/>
                <w:numId w:val="264"/>
              </w:numPr>
              <w:autoSpaceDE w:val="0"/>
              <w:autoSpaceDN w:val="0"/>
              <w:adjustRightInd w:val="0"/>
              <w:rPr>
                <w:rFonts w:ascii="Arial Narrow" w:eastAsia="Times New Roman" w:hAnsi="Arial Narrow"/>
                <w:color w:val="000000"/>
                <w:sz w:val="20"/>
                <w:szCs w:val="20"/>
              </w:rPr>
            </w:pPr>
            <w:r w:rsidRPr="002147F7">
              <w:rPr>
                <w:rFonts w:ascii="Arial Narrow" w:eastAsia="Times New Roman" w:hAnsi="Arial Narrow"/>
                <w:color w:val="000000"/>
                <w:sz w:val="20"/>
                <w:szCs w:val="20"/>
              </w:rPr>
              <w:t xml:space="preserve">Pisanje vlastitog životopisa i priprema programskih knjižica. </w:t>
            </w:r>
          </w:p>
          <w:p w:rsidR="006D3178" w:rsidRDefault="006D3178" w:rsidP="005C70ED">
            <w:pPr>
              <w:pStyle w:val="ListParagraph"/>
              <w:widowControl w:val="0"/>
              <w:numPr>
                <w:ilvl w:val="0"/>
                <w:numId w:val="264"/>
              </w:numPr>
              <w:autoSpaceDE w:val="0"/>
              <w:autoSpaceDN w:val="0"/>
              <w:adjustRightInd w:val="0"/>
              <w:rPr>
                <w:rFonts w:ascii="Arial Narrow" w:eastAsia="Times New Roman" w:hAnsi="Arial Narrow"/>
                <w:color w:val="000000"/>
                <w:sz w:val="20"/>
                <w:szCs w:val="20"/>
              </w:rPr>
            </w:pPr>
            <w:r w:rsidRPr="002147F7">
              <w:rPr>
                <w:rFonts w:ascii="Arial Narrow" w:eastAsia="Times New Roman" w:hAnsi="Arial Narrow"/>
                <w:color w:val="000000"/>
                <w:sz w:val="20"/>
                <w:szCs w:val="20"/>
              </w:rPr>
              <w:t xml:space="preserve">Organiziranje samostalnih nastupa. </w:t>
            </w:r>
          </w:p>
          <w:p w:rsidR="006D3178" w:rsidRPr="002147F7" w:rsidRDefault="006D3178" w:rsidP="006D3178">
            <w:pPr>
              <w:widowControl w:val="0"/>
              <w:autoSpaceDE w:val="0"/>
              <w:autoSpaceDN w:val="0"/>
              <w:adjustRightInd w:val="0"/>
              <w:rPr>
                <w:rFonts w:ascii="Arial Narrow" w:eastAsia="Times New Roman" w:hAnsi="Arial Narrow"/>
                <w:color w:val="000000"/>
                <w:sz w:val="20"/>
                <w:szCs w:val="20"/>
              </w:rPr>
            </w:pPr>
            <w:r>
              <w:rPr>
                <w:rFonts w:ascii="Arial Narrow" w:eastAsia="Times New Roman" w:hAnsi="Arial Narrow"/>
                <w:color w:val="000000"/>
                <w:sz w:val="20"/>
                <w:szCs w:val="20"/>
              </w:rPr>
              <w:t>Predmet nema satnicu, studeni prezentiraju profesoru glavnog predmeta evidenciju posjećenih koncerata i pisanih kritika. Ovisno o aktivnostima odsjeka, svaki semestar se radi projekt u kojemu studenti pomažu u izvedbi skladbi te pripremi programa i priređivanju programskih knjižica/biografija umjetnika</w:t>
            </w:r>
            <w:r w:rsidR="00EE63BE">
              <w:rPr>
                <w:rFonts w:ascii="Arial Narrow" w:eastAsia="Times New Roman" w:hAnsi="Arial Narrow"/>
                <w:color w:val="000000"/>
                <w:sz w:val="20"/>
                <w:szCs w:val="20"/>
              </w:rPr>
              <w:t>, potrazi za mjestom održavanja koncerta i uključivanja medija u proces marketinga.</w:t>
            </w:r>
          </w:p>
        </w:tc>
      </w:tr>
      <w:tr w:rsidR="004169AD" w:rsidRPr="0019437A" w:rsidTr="00F15864">
        <w:trPr>
          <w:trHeight w:val="432"/>
        </w:trPr>
        <w:tc>
          <w:tcPr>
            <w:tcW w:w="1665" w:type="pct"/>
            <w:gridSpan w:val="4"/>
            <w:vAlign w:val="center"/>
          </w:tcPr>
          <w:p w:rsidR="004169AD" w:rsidRPr="0019437A" w:rsidRDefault="004169AD" w:rsidP="005C70ED">
            <w:pPr>
              <w:numPr>
                <w:ilvl w:val="1"/>
                <w:numId w:val="188"/>
              </w:numPr>
              <w:tabs>
                <w:tab w:val="clear" w:pos="857"/>
                <w:tab w:val="num" w:pos="792"/>
              </w:tabs>
              <w:ind w:left="792"/>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440" w:type="pct"/>
            <w:gridSpan w:val="4"/>
            <w:vAlign w:val="center"/>
          </w:tcPr>
          <w:p w:rsidR="004169AD" w:rsidRPr="0019437A" w:rsidRDefault="004169AD" w:rsidP="004169AD">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0"/>
                  </w:checkBox>
                </w:ffData>
              </w:fldChar>
            </w:r>
            <w:r>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predavanja</w:t>
            </w:r>
          </w:p>
          <w:p w:rsidR="004169AD" w:rsidRPr="0019437A" w:rsidRDefault="004169AD" w:rsidP="004169AD">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0"/>
                  </w:checkBox>
                </w:ffData>
              </w:fldChar>
            </w:r>
            <w:r>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4169AD" w:rsidRPr="0019437A" w:rsidRDefault="004169AD" w:rsidP="004169AD">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0"/>
                  </w:checkBox>
                </w:ffData>
              </w:fldChar>
            </w:r>
            <w:r>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4169AD" w:rsidRPr="0019437A" w:rsidRDefault="004169AD" w:rsidP="004169A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4169AD" w:rsidRPr="0019437A" w:rsidRDefault="004169AD" w:rsidP="004169A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895" w:type="pct"/>
            <w:gridSpan w:val="2"/>
            <w:vAlign w:val="center"/>
          </w:tcPr>
          <w:p w:rsidR="004169AD" w:rsidRPr="0019437A" w:rsidRDefault="004169AD" w:rsidP="004169A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4169AD" w:rsidRPr="0019437A" w:rsidRDefault="004169AD" w:rsidP="004169A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4169AD" w:rsidRPr="0019437A" w:rsidRDefault="004169AD" w:rsidP="004169A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4169AD" w:rsidRPr="0019437A" w:rsidRDefault="004169AD" w:rsidP="004169A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4169AD" w:rsidRPr="0019437A" w:rsidRDefault="004169AD" w:rsidP="004169AD">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1"/>
                  </w:checkBox>
                </w:ffData>
              </w:fldChar>
            </w:r>
            <w:r>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Pr>
                <w:rFonts w:ascii="Arial Narrow" w:eastAsia="Times New Roman" w:hAnsi="Arial Narrow" w:cs="Arial"/>
                <w:sz w:val="20"/>
                <w:szCs w:val="20"/>
              </w:rPr>
              <w:t xml:space="preserve"> Projekt i posjećivanje kulturnih događanja</w:t>
            </w:r>
          </w:p>
        </w:tc>
      </w:tr>
      <w:tr w:rsidR="0024580D" w:rsidRPr="0019437A" w:rsidTr="00F15864">
        <w:trPr>
          <w:trHeight w:val="432"/>
        </w:trPr>
        <w:tc>
          <w:tcPr>
            <w:tcW w:w="1665" w:type="pct"/>
            <w:gridSpan w:val="4"/>
            <w:vAlign w:val="center"/>
          </w:tcPr>
          <w:p w:rsidR="0024580D" w:rsidRPr="0019437A" w:rsidRDefault="0024580D" w:rsidP="005C70ED">
            <w:pPr>
              <w:numPr>
                <w:ilvl w:val="1"/>
                <w:numId w:val="188"/>
              </w:numPr>
              <w:tabs>
                <w:tab w:val="clear" w:pos="857"/>
                <w:tab w:val="num" w:pos="792"/>
              </w:tabs>
              <w:ind w:left="792"/>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335" w:type="pct"/>
            <w:gridSpan w:val="6"/>
            <w:vAlign w:val="center"/>
          </w:tcPr>
          <w:p w:rsidR="0024580D" w:rsidRPr="0019437A" w:rsidRDefault="0024580D" w:rsidP="008D31CB">
            <w:pPr>
              <w:rPr>
                <w:rFonts w:ascii="Arial Narrow" w:eastAsia="Times New Roman" w:hAnsi="Arial Narrow" w:cs="Arial"/>
                <w:sz w:val="20"/>
                <w:szCs w:val="20"/>
              </w:rPr>
            </w:pPr>
          </w:p>
        </w:tc>
      </w:tr>
      <w:tr w:rsidR="0024580D" w:rsidRPr="0019437A" w:rsidTr="008D31CB">
        <w:trPr>
          <w:trHeight w:val="432"/>
        </w:trPr>
        <w:tc>
          <w:tcPr>
            <w:tcW w:w="5000" w:type="pct"/>
            <w:gridSpan w:val="10"/>
            <w:vAlign w:val="center"/>
          </w:tcPr>
          <w:p w:rsidR="0024580D" w:rsidRPr="0019437A" w:rsidRDefault="0024580D" w:rsidP="005C70ED">
            <w:pPr>
              <w:numPr>
                <w:ilvl w:val="1"/>
                <w:numId w:val="188"/>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24580D" w:rsidRPr="0019437A" w:rsidTr="008D31CB">
        <w:trPr>
          <w:trHeight w:val="432"/>
        </w:trPr>
        <w:tc>
          <w:tcPr>
            <w:tcW w:w="5000" w:type="pct"/>
            <w:gridSpan w:val="10"/>
            <w:vAlign w:val="center"/>
          </w:tcPr>
          <w:p w:rsidR="0024580D" w:rsidRPr="0019437A" w:rsidRDefault="0024580D" w:rsidP="008D31CB">
            <w:pPr>
              <w:rPr>
                <w:rFonts w:ascii="Arial Narrow" w:eastAsia="Times New Roman" w:hAnsi="Arial Narrow" w:cs="Arial"/>
                <w:sz w:val="20"/>
                <w:szCs w:val="20"/>
              </w:rPr>
            </w:pPr>
          </w:p>
        </w:tc>
      </w:tr>
      <w:tr w:rsidR="0024580D" w:rsidRPr="0019437A" w:rsidTr="008D31CB">
        <w:trPr>
          <w:trHeight w:val="432"/>
        </w:trPr>
        <w:tc>
          <w:tcPr>
            <w:tcW w:w="5000" w:type="pct"/>
            <w:gridSpan w:val="10"/>
            <w:vAlign w:val="center"/>
          </w:tcPr>
          <w:p w:rsidR="0024580D" w:rsidRPr="0019437A" w:rsidRDefault="0024580D" w:rsidP="005C70ED">
            <w:pPr>
              <w:numPr>
                <w:ilvl w:val="1"/>
                <w:numId w:val="188"/>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92610B" w:rsidRPr="0019437A" w:rsidTr="00F15864">
        <w:trPr>
          <w:trHeight w:val="111"/>
        </w:trPr>
        <w:tc>
          <w:tcPr>
            <w:tcW w:w="551" w:type="pct"/>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281" w:type="pct"/>
            <w:vAlign w:val="center"/>
          </w:tcPr>
          <w:p w:rsidR="0092610B" w:rsidRPr="0019437A" w:rsidRDefault="0092610B" w:rsidP="0092610B">
            <w:pPr>
              <w:jc w:val="center"/>
              <w:rPr>
                <w:rFonts w:ascii="Arial Narrow" w:eastAsia="Times New Roman" w:hAnsi="Arial Narrow"/>
                <w:color w:val="000000"/>
                <w:sz w:val="20"/>
                <w:szCs w:val="20"/>
              </w:rPr>
            </w:pPr>
          </w:p>
        </w:tc>
        <w:tc>
          <w:tcPr>
            <w:tcW w:w="627" w:type="pct"/>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281" w:type="pct"/>
            <w:gridSpan w:val="2"/>
            <w:vAlign w:val="center"/>
          </w:tcPr>
          <w:p w:rsidR="0092610B" w:rsidRPr="0019437A" w:rsidRDefault="0092610B" w:rsidP="0092610B">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 </w:t>
            </w:r>
          </w:p>
        </w:tc>
        <w:tc>
          <w:tcPr>
            <w:tcW w:w="567" w:type="pct"/>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75" w:type="pct"/>
            <w:vAlign w:val="center"/>
          </w:tcPr>
          <w:p w:rsidR="0092610B" w:rsidRPr="0019437A" w:rsidRDefault="0092610B" w:rsidP="0092610B">
            <w:pPr>
              <w:jc w:val="center"/>
              <w:rPr>
                <w:rFonts w:ascii="Arial Narrow" w:eastAsia="Times New Roman" w:hAnsi="Arial Narrow"/>
                <w:color w:val="000000"/>
                <w:sz w:val="20"/>
                <w:szCs w:val="20"/>
              </w:rPr>
            </w:pPr>
          </w:p>
        </w:tc>
        <w:tc>
          <w:tcPr>
            <w:tcW w:w="763" w:type="pct"/>
            <w:gridSpan w:val="2"/>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1555" w:type="pct"/>
            <w:vAlign w:val="center"/>
          </w:tcPr>
          <w:p w:rsidR="0092610B" w:rsidRPr="0019437A" w:rsidRDefault="0092610B" w:rsidP="0092610B">
            <w:pPr>
              <w:jc w:val="center"/>
              <w:rPr>
                <w:rFonts w:ascii="Arial Narrow" w:eastAsia="Times New Roman" w:hAnsi="Arial Narrow"/>
                <w:color w:val="000000"/>
                <w:sz w:val="20"/>
                <w:szCs w:val="20"/>
              </w:rPr>
            </w:pPr>
          </w:p>
        </w:tc>
      </w:tr>
      <w:tr w:rsidR="0092610B" w:rsidRPr="0019437A" w:rsidTr="00F15864">
        <w:trPr>
          <w:trHeight w:val="108"/>
        </w:trPr>
        <w:tc>
          <w:tcPr>
            <w:tcW w:w="551" w:type="pct"/>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281" w:type="pct"/>
            <w:vAlign w:val="center"/>
          </w:tcPr>
          <w:p w:rsidR="0092610B" w:rsidRPr="0019437A" w:rsidRDefault="0092610B" w:rsidP="0092610B">
            <w:pPr>
              <w:jc w:val="center"/>
              <w:rPr>
                <w:rFonts w:ascii="Arial Narrow" w:eastAsia="Times New Roman" w:hAnsi="Arial Narrow"/>
                <w:color w:val="000000"/>
                <w:sz w:val="20"/>
                <w:szCs w:val="20"/>
              </w:rPr>
            </w:pPr>
          </w:p>
        </w:tc>
        <w:tc>
          <w:tcPr>
            <w:tcW w:w="627" w:type="pct"/>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281" w:type="pct"/>
            <w:gridSpan w:val="2"/>
            <w:vAlign w:val="center"/>
          </w:tcPr>
          <w:p w:rsidR="0092610B" w:rsidRPr="0019437A" w:rsidRDefault="0092610B" w:rsidP="0092610B">
            <w:pPr>
              <w:jc w:val="center"/>
              <w:rPr>
                <w:rFonts w:ascii="Arial Narrow" w:eastAsia="Times New Roman" w:hAnsi="Arial Narrow"/>
                <w:color w:val="000000"/>
                <w:sz w:val="20"/>
                <w:szCs w:val="20"/>
              </w:rPr>
            </w:pPr>
          </w:p>
        </w:tc>
        <w:tc>
          <w:tcPr>
            <w:tcW w:w="567" w:type="pct"/>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75" w:type="pct"/>
            <w:vAlign w:val="center"/>
          </w:tcPr>
          <w:p w:rsidR="0092610B" w:rsidRPr="0019437A" w:rsidRDefault="0092610B" w:rsidP="0092610B">
            <w:pPr>
              <w:jc w:val="center"/>
              <w:rPr>
                <w:rFonts w:ascii="Arial Narrow" w:eastAsia="Times New Roman" w:hAnsi="Arial Narrow"/>
                <w:color w:val="000000"/>
                <w:sz w:val="20"/>
                <w:szCs w:val="20"/>
              </w:rPr>
            </w:pPr>
          </w:p>
        </w:tc>
        <w:tc>
          <w:tcPr>
            <w:tcW w:w="763" w:type="pct"/>
            <w:gridSpan w:val="2"/>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1555" w:type="pct"/>
            <w:vAlign w:val="center"/>
          </w:tcPr>
          <w:p w:rsidR="0092610B" w:rsidRPr="0019437A" w:rsidRDefault="0092610B" w:rsidP="0092610B">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r>
      <w:tr w:rsidR="0092610B" w:rsidRPr="0019437A" w:rsidTr="00F15864">
        <w:trPr>
          <w:trHeight w:val="108"/>
        </w:trPr>
        <w:tc>
          <w:tcPr>
            <w:tcW w:w="551" w:type="pct"/>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281" w:type="pct"/>
            <w:vAlign w:val="center"/>
          </w:tcPr>
          <w:p w:rsidR="0092610B" w:rsidRPr="0019437A" w:rsidRDefault="0092610B" w:rsidP="0092610B">
            <w:pPr>
              <w:jc w:val="center"/>
              <w:rPr>
                <w:rFonts w:ascii="Arial Narrow" w:eastAsia="Times New Roman" w:hAnsi="Arial Narrow"/>
                <w:color w:val="000000"/>
                <w:sz w:val="20"/>
                <w:szCs w:val="20"/>
              </w:rPr>
            </w:pPr>
            <w:r>
              <w:rPr>
                <w:rFonts w:ascii="Arial Narrow" w:eastAsia="Times New Roman" w:hAnsi="Arial Narrow"/>
                <w:color w:val="000000"/>
                <w:sz w:val="20"/>
                <w:szCs w:val="20"/>
              </w:rPr>
              <w:t>1</w:t>
            </w:r>
          </w:p>
        </w:tc>
        <w:tc>
          <w:tcPr>
            <w:tcW w:w="627" w:type="pct"/>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281" w:type="pct"/>
            <w:gridSpan w:val="2"/>
            <w:vAlign w:val="center"/>
          </w:tcPr>
          <w:p w:rsidR="0092610B" w:rsidRPr="0019437A" w:rsidRDefault="0092610B" w:rsidP="0092610B">
            <w:pPr>
              <w:jc w:val="center"/>
              <w:rPr>
                <w:rFonts w:ascii="Arial Narrow" w:eastAsia="Times New Roman" w:hAnsi="Arial Narrow"/>
                <w:color w:val="000000"/>
                <w:sz w:val="20"/>
                <w:szCs w:val="20"/>
              </w:rPr>
            </w:pPr>
          </w:p>
        </w:tc>
        <w:tc>
          <w:tcPr>
            <w:tcW w:w="567" w:type="pct"/>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75" w:type="pct"/>
            <w:vAlign w:val="center"/>
          </w:tcPr>
          <w:p w:rsidR="0092610B" w:rsidRPr="0019437A" w:rsidRDefault="0092610B" w:rsidP="0092610B">
            <w:pPr>
              <w:rPr>
                <w:rFonts w:ascii="Arial Narrow" w:eastAsia="Times New Roman" w:hAnsi="Arial Narrow"/>
                <w:color w:val="000000"/>
                <w:sz w:val="20"/>
                <w:szCs w:val="20"/>
              </w:rPr>
            </w:pPr>
          </w:p>
        </w:tc>
        <w:tc>
          <w:tcPr>
            <w:tcW w:w="763" w:type="pct"/>
            <w:gridSpan w:val="2"/>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1555" w:type="pct"/>
            <w:vAlign w:val="center"/>
          </w:tcPr>
          <w:p w:rsidR="0092610B" w:rsidRPr="0019437A" w:rsidRDefault="0092610B" w:rsidP="0092610B">
            <w:pPr>
              <w:jc w:val="center"/>
              <w:rPr>
                <w:rFonts w:ascii="Arial Narrow" w:eastAsia="Times New Roman" w:hAnsi="Arial Narrow"/>
                <w:color w:val="000000"/>
                <w:sz w:val="20"/>
                <w:szCs w:val="20"/>
              </w:rPr>
            </w:pPr>
          </w:p>
        </w:tc>
      </w:tr>
      <w:tr w:rsidR="0092610B" w:rsidRPr="0019437A" w:rsidTr="00F15864">
        <w:trPr>
          <w:trHeight w:val="108"/>
        </w:trPr>
        <w:tc>
          <w:tcPr>
            <w:tcW w:w="551" w:type="pct"/>
            <w:vAlign w:val="center"/>
          </w:tcPr>
          <w:p w:rsidR="0092610B" w:rsidRPr="0019437A" w:rsidRDefault="0092610B" w:rsidP="0092610B">
            <w:pPr>
              <w:rPr>
                <w:rFonts w:ascii="Arial Narrow" w:eastAsia="Times New Roman" w:hAnsi="Arial Narrow"/>
                <w:color w:val="000000"/>
                <w:sz w:val="20"/>
                <w:szCs w:val="20"/>
              </w:rPr>
            </w:pPr>
            <w:r>
              <w:rPr>
                <w:rFonts w:ascii="Arial Narrow" w:eastAsia="Times New Roman" w:hAnsi="Arial Narrow"/>
                <w:color w:val="000000"/>
                <w:sz w:val="20"/>
                <w:szCs w:val="20"/>
              </w:rPr>
              <w:t>Dolazak na kulturne aktivnosti</w:t>
            </w:r>
          </w:p>
        </w:tc>
        <w:tc>
          <w:tcPr>
            <w:tcW w:w="281" w:type="pct"/>
            <w:vAlign w:val="center"/>
          </w:tcPr>
          <w:p w:rsidR="0092610B" w:rsidRPr="0019437A" w:rsidRDefault="0092610B" w:rsidP="0092610B">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c>
          <w:tcPr>
            <w:tcW w:w="627" w:type="pct"/>
            <w:vAlign w:val="center"/>
          </w:tcPr>
          <w:p w:rsidR="0092610B" w:rsidRPr="0019437A" w:rsidRDefault="0092610B" w:rsidP="0092610B">
            <w:pPr>
              <w:rPr>
                <w:rFonts w:ascii="Arial Narrow" w:eastAsia="Times New Roman" w:hAnsi="Arial Narrow"/>
                <w:color w:val="000000"/>
                <w:sz w:val="20"/>
                <w:szCs w:val="20"/>
              </w:rPr>
            </w:pPr>
          </w:p>
        </w:tc>
        <w:tc>
          <w:tcPr>
            <w:tcW w:w="281" w:type="pct"/>
            <w:gridSpan w:val="2"/>
            <w:vAlign w:val="center"/>
          </w:tcPr>
          <w:p w:rsidR="0092610B" w:rsidRPr="0019437A" w:rsidRDefault="0092610B" w:rsidP="0092610B">
            <w:pPr>
              <w:jc w:val="center"/>
              <w:rPr>
                <w:rFonts w:ascii="Arial Narrow" w:eastAsia="Times New Roman" w:hAnsi="Arial Narrow"/>
                <w:color w:val="000000"/>
                <w:sz w:val="20"/>
                <w:szCs w:val="20"/>
              </w:rPr>
            </w:pPr>
          </w:p>
        </w:tc>
        <w:tc>
          <w:tcPr>
            <w:tcW w:w="567" w:type="pct"/>
            <w:vAlign w:val="center"/>
          </w:tcPr>
          <w:p w:rsidR="0092610B" w:rsidRPr="0019437A" w:rsidRDefault="0092610B" w:rsidP="0092610B">
            <w:pPr>
              <w:rPr>
                <w:rFonts w:ascii="Arial Narrow" w:eastAsia="Times New Roman" w:hAnsi="Arial Narrow"/>
                <w:color w:val="000000"/>
                <w:sz w:val="20"/>
                <w:szCs w:val="20"/>
              </w:rPr>
            </w:pPr>
          </w:p>
        </w:tc>
        <w:tc>
          <w:tcPr>
            <w:tcW w:w="375" w:type="pct"/>
            <w:vAlign w:val="center"/>
          </w:tcPr>
          <w:p w:rsidR="0092610B" w:rsidRPr="0019437A" w:rsidRDefault="0092610B" w:rsidP="0092610B">
            <w:pPr>
              <w:jc w:val="center"/>
              <w:rPr>
                <w:rFonts w:ascii="Arial Narrow" w:eastAsia="Times New Roman" w:hAnsi="Arial Narrow"/>
                <w:color w:val="000000"/>
                <w:sz w:val="20"/>
                <w:szCs w:val="20"/>
              </w:rPr>
            </w:pPr>
          </w:p>
        </w:tc>
        <w:tc>
          <w:tcPr>
            <w:tcW w:w="763" w:type="pct"/>
            <w:gridSpan w:val="2"/>
            <w:vAlign w:val="center"/>
          </w:tcPr>
          <w:p w:rsidR="0092610B" w:rsidRPr="0019437A" w:rsidRDefault="0092610B" w:rsidP="0092610B">
            <w:pPr>
              <w:rPr>
                <w:rFonts w:ascii="Arial Narrow" w:eastAsia="Times New Roman" w:hAnsi="Arial Narrow"/>
                <w:color w:val="000000"/>
                <w:sz w:val="20"/>
                <w:szCs w:val="20"/>
              </w:rPr>
            </w:pPr>
          </w:p>
        </w:tc>
        <w:tc>
          <w:tcPr>
            <w:tcW w:w="1555" w:type="pct"/>
            <w:vAlign w:val="center"/>
          </w:tcPr>
          <w:p w:rsidR="0092610B" w:rsidRPr="0019437A" w:rsidRDefault="0092610B" w:rsidP="0092610B">
            <w:pPr>
              <w:jc w:val="center"/>
              <w:rPr>
                <w:rFonts w:ascii="Arial Narrow" w:eastAsia="Times New Roman" w:hAnsi="Arial Narrow"/>
                <w:color w:val="000000"/>
                <w:sz w:val="20"/>
                <w:szCs w:val="20"/>
              </w:rPr>
            </w:pPr>
          </w:p>
        </w:tc>
      </w:tr>
      <w:tr w:rsidR="0024580D" w:rsidRPr="0019437A" w:rsidTr="008D31CB">
        <w:trPr>
          <w:trHeight w:val="432"/>
        </w:trPr>
        <w:tc>
          <w:tcPr>
            <w:tcW w:w="5000" w:type="pct"/>
            <w:gridSpan w:val="10"/>
            <w:vAlign w:val="center"/>
          </w:tcPr>
          <w:p w:rsidR="0024580D" w:rsidRPr="0019437A" w:rsidRDefault="0024580D" w:rsidP="005C70ED">
            <w:pPr>
              <w:numPr>
                <w:ilvl w:val="1"/>
                <w:numId w:val="188"/>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24580D" w:rsidRPr="0019437A" w:rsidTr="008D31CB">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5"/>
              <w:gridCol w:w="850"/>
              <w:gridCol w:w="891"/>
              <w:gridCol w:w="1803"/>
              <w:gridCol w:w="3014"/>
              <w:gridCol w:w="610"/>
              <w:gridCol w:w="629"/>
            </w:tblGrid>
            <w:tr w:rsidR="007720D6" w:rsidRPr="0019437A" w:rsidTr="006F07DB">
              <w:trPr>
                <w:trHeight w:val="279"/>
              </w:trPr>
              <w:tc>
                <w:tcPr>
                  <w:tcW w:w="1305" w:type="dxa"/>
                  <w:vMerge w:val="restart"/>
                  <w:tcBorders>
                    <w:top w:val="single" w:sz="4" w:space="0" w:color="auto"/>
                    <w:left w:val="single" w:sz="4" w:space="0" w:color="auto"/>
                    <w:bottom w:val="single" w:sz="4" w:space="0" w:color="auto"/>
                    <w:right w:val="single" w:sz="4" w:space="0" w:color="auto"/>
                  </w:tcBorders>
                  <w:shd w:val="clear" w:color="auto" w:fill="auto"/>
                </w:tcPr>
                <w:p w:rsidR="007720D6" w:rsidRPr="0019437A" w:rsidRDefault="007720D6" w:rsidP="007720D6">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7720D6" w:rsidRPr="0019437A" w:rsidRDefault="007720D6" w:rsidP="007720D6">
                  <w:pPr>
                    <w:rPr>
                      <w:rFonts w:ascii="Arial Narrow" w:eastAsia="Times New Roman" w:hAnsi="Arial Narrow"/>
                      <w:b/>
                      <w:bCs/>
                      <w:sz w:val="20"/>
                      <w:szCs w:val="20"/>
                    </w:rPr>
                  </w:pPr>
                  <w:r w:rsidRPr="0019437A">
                    <w:rPr>
                      <w:rFonts w:ascii="Arial Narrow" w:eastAsia="Times New Roman" w:hAnsi="Arial Narrow"/>
                      <w:b/>
                      <w:bCs/>
                      <w:sz w:val="20"/>
                      <w:szCs w:val="20"/>
                    </w:rPr>
                    <w:t>AKTIVNOST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7720D6" w:rsidRPr="0019437A" w:rsidRDefault="007720D6" w:rsidP="007720D6">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Pr>
                <w:p w:rsidR="007720D6" w:rsidRPr="0019437A" w:rsidRDefault="007720D6" w:rsidP="007720D6">
                  <w:pPr>
                    <w:rPr>
                      <w:rFonts w:ascii="Arial Narrow" w:eastAsia="Times New Roman" w:hAnsi="Arial Narrow"/>
                      <w:b/>
                      <w:bCs/>
                      <w:sz w:val="20"/>
                      <w:szCs w:val="20"/>
                    </w:rPr>
                  </w:pPr>
                  <w:r w:rsidRPr="0019437A">
                    <w:rPr>
                      <w:rFonts w:ascii="Arial Narrow" w:eastAsia="Times New Roman" w:hAnsi="Arial Narrow"/>
                      <w:b/>
                      <w:bCs/>
                      <w:sz w:val="20"/>
                      <w:szCs w:val="20"/>
                    </w:rPr>
                    <w:t>ISHOD UČENJA **</w:t>
                  </w:r>
                </w:p>
              </w:tc>
              <w:tc>
                <w:tcPr>
                  <w:tcW w:w="1803" w:type="dxa"/>
                  <w:vMerge w:val="restart"/>
                  <w:tcBorders>
                    <w:top w:val="single" w:sz="4" w:space="0" w:color="auto"/>
                    <w:left w:val="single" w:sz="4" w:space="0" w:color="auto"/>
                    <w:bottom w:val="single" w:sz="4" w:space="0" w:color="auto"/>
                    <w:right w:val="single" w:sz="4" w:space="0" w:color="auto"/>
                  </w:tcBorders>
                  <w:shd w:val="clear" w:color="auto" w:fill="auto"/>
                </w:tcPr>
                <w:p w:rsidR="007720D6" w:rsidRPr="0019437A" w:rsidRDefault="007720D6" w:rsidP="007720D6">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3014" w:type="dxa"/>
                  <w:vMerge w:val="restart"/>
                  <w:tcBorders>
                    <w:top w:val="single" w:sz="4" w:space="0" w:color="auto"/>
                    <w:left w:val="single" w:sz="4" w:space="0" w:color="auto"/>
                    <w:bottom w:val="single" w:sz="4" w:space="0" w:color="auto"/>
                    <w:right w:val="single" w:sz="4" w:space="0" w:color="auto"/>
                  </w:tcBorders>
                  <w:shd w:val="clear" w:color="auto" w:fill="auto"/>
                </w:tcPr>
                <w:p w:rsidR="007720D6" w:rsidRPr="0019437A" w:rsidRDefault="007720D6" w:rsidP="007720D6">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tcPr>
                <w:p w:rsidR="007720D6" w:rsidRPr="0019437A" w:rsidRDefault="007720D6" w:rsidP="007720D6">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7720D6" w:rsidRPr="0019437A" w:rsidTr="006F07DB">
              <w:trPr>
                <w:trHeight w:val="179"/>
              </w:trPr>
              <w:tc>
                <w:tcPr>
                  <w:tcW w:w="1305" w:type="dxa"/>
                  <w:vMerge/>
                  <w:tcBorders>
                    <w:top w:val="single" w:sz="4" w:space="0" w:color="auto"/>
                    <w:left w:val="single" w:sz="4" w:space="0" w:color="auto"/>
                    <w:bottom w:val="single" w:sz="4" w:space="0" w:color="auto"/>
                    <w:right w:val="single" w:sz="4" w:space="0" w:color="auto"/>
                  </w:tcBorders>
                  <w:shd w:val="clear" w:color="auto" w:fill="E6E6E6"/>
                </w:tcPr>
                <w:p w:rsidR="007720D6" w:rsidRPr="0019437A" w:rsidRDefault="007720D6" w:rsidP="007720D6">
                  <w:pPr>
                    <w:rPr>
                      <w:rFonts w:ascii="Arial Narrow" w:eastAsia="Times New Roman" w:hAnsi="Arial Narrow"/>
                      <w:b/>
                      <w:bCs/>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E6E6E6"/>
                </w:tcPr>
                <w:p w:rsidR="007720D6" w:rsidRPr="0019437A" w:rsidRDefault="007720D6" w:rsidP="007720D6">
                  <w:pPr>
                    <w:rPr>
                      <w:rFonts w:ascii="Arial Narrow" w:eastAsia="Times New Roman" w:hAnsi="Arial Narrow"/>
                      <w:b/>
                      <w:bCs/>
                      <w:sz w:val="20"/>
                      <w:szCs w:val="20"/>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7720D6" w:rsidRPr="0019437A" w:rsidRDefault="007720D6" w:rsidP="007720D6">
                  <w:pPr>
                    <w:rPr>
                      <w:rFonts w:ascii="Arial Narrow" w:eastAsia="Times New Roman" w:hAnsi="Arial Narrow"/>
                      <w:b/>
                      <w:bCs/>
                      <w:sz w:val="20"/>
                      <w:szCs w:val="20"/>
                    </w:rPr>
                  </w:pPr>
                </w:p>
              </w:tc>
              <w:tc>
                <w:tcPr>
                  <w:tcW w:w="1803" w:type="dxa"/>
                  <w:vMerge/>
                  <w:tcBorders>
                    <w:top w:val="single" w:sz="4" w:space="0" w:color="auto"/>
                    <w:left w:val="single" w:sz="4" w:space="0" w:color="auto"/>
                    <w:bottom w:val="single" w:sz="4" w:space="0" w:color="auto"/>
                    <w:right w:val="single" w:sz="4" w:space="0" w:color="auto"/>
                  </w:tcBorders>
                  <w:shd w:val="clear" w:color="auto" w:fill="E6E6E6"/>
                </w:tcPr>
                <w:p w:rsidR="007720D6" w:rsidRPr="0019437A" w:rsidRDefault="007720D6" w:rsidP="007720D6">
                  <w:pPr>
                    <w:rPr>
                      <w:rFonts w:ascii="Arial Narrow" w:eastAsia="Times New Roman" w:hAnsi="Arial Narrow"/>
                      <w:b/>
                      <w:bCs/>
                      <w:sz w:val="20"/>
                      <w:szCs w:val="20"/>
                    </w:rPr>
                  </w:pPr>
                </w:p>
              </w:tc>
              <w:tc>
                <w:tcPr>
                  <w:tcW w:w="3014" w:type="dxa"/>
                  <w:vMerge/>
                  <w:tcBorders>
                    <w:top w:val="single" w:sz="4" w:space="0" w:color="auto"/>
                    <w:left w:val="single" w:sz="4" w:space="0" w:color="auto"/>
                    <w:bottom w:val="single" w:sz="4" w:space="0" w:color="auto"/>
                    <w:right w:val="single" w:sz="4" w:space="0" w:color="auto"/>
                  </w:tcBorders>
                  <w:shd w:val="clear" w:color="auto" w:fill="E6E6E6"/>
                </w:tcPr>
                <w:p w:rsidR="007720D6" w:rsidRPr="0019437A" w:rsidRDefault="007720D6" w:rsidP="007720D6">
                  <w:pPr>
                    <w:rPr>
                      <w:rFonts w:ascii="Arial Narrow" w:eastAsia="Times New Roman" w:hAnsi="Arial Narrow"/>
                      <w:b/>
                      <w:bCs/>
                      <w:sz w:val="20"/>
                      <w:szCs w:val="20"/>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7720D6" w:rsidRPr="0019437A" w:rsidRDefault="007720D6" w:rsidP="007720D6">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7720D6" w:rsidRPr="0019437A" w:rsidRDefault="007720D6" w:rsidP="007720D6">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7720D6" w:rsidRPr="0019437A" w:rsidTr="006F07DB">
              <w:tc>
                <w:tcPr>
                  <w:tcW w:w="1305" w:type="dxa"/>
                  <w:tcBorders>
                    <w:top w:val="single" w:sz="4" w:space="0" w:color="auto"/>
                    <w:left w:val="single" w:sz="4" w:space="0" w:color="auto"/>
                    <w:bottom w:val="single" w:sz="4" w:space="0" w:color="auto"/>
                    <w:right w:val="single" w:sz="4" w:space="0" w:color="auto"/>
                  </w:tcBorders>
                </w:tcPr>
                <w:p w:rsidR="007720D6" w:rsidRPr="0019437A" w:rsidRDefault="007720D6" w:rsidP="007720D6">
                  <w:pPr>
                    <w:rPr>
                      <w:rFonts w:ascii="Arial Narrow" w:eastAsia="Times New Roman" w:hAnsi="Arial Narrow"/>
                      <w:sz w:val="20"/>
                      <w:szCs w:val="20"/>
                    </w:rPr>
                  </w:pPr>
                  <w:r>
                    <w:rPr>
                      <w:rFonts w:ascii="Arial Narrow" w:eastAsia="Times New Roman" w:hAnsi="Arial Narrow"/>
                      <w:sz w:val="20"/>
                      <w:szCs w:val="20"/>
                    </w:rPr>
                    <w:t>Dolazak na kulturne aktivnosti</w:t>
                  </w:r>
                </w:p>
              </w:tc>
              <w:tc>
                <w:tcPr>
                  <w:tcW w:w="850" w:type="dxa"/>
                  <w:tcBorders>
                    <w:top w:val="single" w:sz="4" w:space="0" w:color="auto"/>
                    <w:left w:val="single" w:sz="4" w:space="0" w:color="auto"/>
                    <w:bottom w:val="single" w:sz="4" w:space="0" w:color="auto"/>
                    <w:right w:val="single" w:sz="4" w:space="0" w:color="auto"/>
                  </w:tcBorders>
                </w:tcPr>
                <w:p w:rsidR="007720D6" w:rsidRPr="0019437A" w:rsidRDefault="007720D6" w:rsidP="007720D6">
                  <w:pPr>
                    <w:rPr>
                      <w:rFonts w:ascii="Arial Narrow" w:eastAsia="Times New Roman" w:hAnsi="Arial Narrow"/>
                      <w:sz w:val="20"/>
                      <w:szCs w:val="20"/>
                    </w:rPr>
                  </w:pPr>
                  <w:r>
                    <w:rPr>
                      <w:rFonts w:ascii="Arial Narrow" w:eastAsia="Times New Roman" w:hAnsi="Arial Narrow"/>
                      <w:sz w:val="20"/>
                      <w:szCs w:val="20"/>
                    </w:rPr>
                    <w:t>0,5</w:t>
                  </w:r>
                </w:p>
              </w:tc>
              <w:tc>
                <w:tcPr>
                  <w:tcW w:w="891" w:type="dxa"/>
                  <w:tcBorders>
                    <w:top w:val="single" w:sz="4" w:space="0" w:color="auto"/>
                    <w:left w:val="single" w:sz="4" w:space="0" w:color="auto"/>
                    <w:bottom w:val="single" w:sz="4" w:space="0" w:color="auto"/>
                    <w:right w:val="single" w:sz="4" w:space="0" w:color="auto"/>
                  </w:tcBorders>
                </w:tcPr>
                <w:p w:rsidR="007720D6" w:rsidRPr="0019437A" w:rsidRDefault="007720D6" w:rsidP="007720D6">
                  <w:pPr>
                    <w:jc w:val="center"/>
                    <w:rPr>
                      <w:rFonts w:ascii="Arial Narrow" w:eastAsia="Times New Roman" w:hAnsi="Arial Narrow"/>
                      <w:sz w:val="20"/>
                      <w:szCs w:val="20"/>
                    </w:rPr>
                  </w:pPr>
                  <w:r>
                    <w:rPr>
                      <w:rFonts w:ascii="Arial Narrow" w:eastAsia="Times New Roman" w:hAnsi="Arial Narrow"/>
                      <w:sz w:val="20"/>
                      <w:szCs w:val="20"/>
                    </w:rPr>
                    <w:t>1,2,3</w:t>
                  </w:r>
                </w:p>
              </w:tc>
              <w:tc>
                <w:tcPr>
                  <w:tcW w:w="1803" w:type="dxa"/>
                  <w:tcBorders>
                    <w:top w:val="single" w:sz="4" w:space="0" w:color="auto"/>
                    <w:left w:val="single" w:sz="4" w:space="0" w:color="auto"/>
                    <w:bottom w:val="single" w:sz="4" w:space="0" w:color="auto"/>
                    <w:right w:val="single" w:sz="4" w:space="0" w:color="auto"/>
                  </w:tcBorders>
                </w:tcPr>
                <w:p w:rsidR="007720D6" w:rsidRPr="0019437A" w:rsidRDefault="007720D6" w:rsidP="007720D6">
                  <w:pPr>
                    <w:rPr>
                      <w:rFonts w:ascii="Arial Narrow" w:eastAsia="Times New Roman" w:hAnsi="Arial Narrow"/>
                      <w:sz w:val="20"/>
                      <w:szCs w:val="20"/>
                    </w:rPr>
                  </w:pPr>
                  <w:r>
                    <w:rPr>
                      <w:rFonts w:ascii="Arial Narrow" w:eastAsia="Times New Roman" w:hAnsi="Arial Narrow"/>
                      <w:sz w:val="20"/>
                      <w:szCs w:val="20"/>
                    </w:rPr>
                    <w:t>Posjećivanje i vođenje evidencije o posjećenim kulturnim događanjima</w:t>
                  </w:r>
                </w:p>
              </w:tc>
              <w:tc>
                <w:tcPr>
                  <w:tcW w:w="3014" w:type="dxa"/>
                  <w:tcBorders>
                    <w:top w:val="single" w:sz="4" w:space="0" w:color="auto"/>
                    <w:left w:val="single" w:sz="4" w:space="0" w:color="auto"/>
                    <w:bottom w:val="single" w:sz="4" w:space="0" w:color="auto"/>
                    <w:right w:val="single" w:sz="4" w:space="0" w:color="auto"/>
                  </w:tcBorders>
                </w:tcPr>
                <w:p w:rsidR="007720D6" w:rsidRPr="0019437A" w:rsidRDefault="007720D6" w:rsidP="007720D6">
                  <w:pPr>
                    <w:rPr>
                      <w:rFonts w:ascii="Arial Narrow" w:eastAsia="Times New Roman" w:hAnsi="Arial Narrow"/>
                      <w:sz w:val="20"/>
                      <w:szCs w:val="20"/>
                    </w:rPr>
                  </w:pPr>
                  <w:r>
                    <w:rPr>
                      <w:rFonts w:ascii="Arial Narrow" w:eastAsia="Times New Roman" w:hAnsi="Arial Narrow"/>
                      <w:sz w:val="20"/>
                      <w:szCs w:val="20"/>
                    </w:rPr>
                    <w:t>Pregledavanje i evaluacija evidencije posjećenih umjetničkih događaja, razgovor</w:t>
                  </w:r>
                </w:p>
              </w:tc>
              <w:tc>
                <w:tcPr>
                  <w:tcW w:w="610" w:type="dxa"/>
                  <w:tcBorders>
                    <w:top w:val="single" w:sz="4" w:space="0" w:color="auto"/>
                    <w:left w:val="single" w:sz="4" w:space="0" w:color="auto"/>
                    <w:bottom w:val="single" w:sz="4" w:space="0" w:color="auto"/>
                    <w:right w:val="single" w:sz="4" w:space="0" w:color="auto"/>
                  </w:tcBorders>
                </w:tcPr>
                <w:p w:rsidR="007720D6" w:rsidRPr="0019437A" w:rsidRDefault="007720D6" w:rsidP="007720D6">
                  <w:pPr>
                    <w:rPr>
                      <w:rFonts w:ascii="Arial Narrow" w:eastAsia="Times New Roman" w:hAnsi="Arial Narrow"/>
                      <w:sz w:val="20"/>
                      <w:szCs w:val="20"/>
                    </w:rPr>
                  </w:pPr>
                  <w:r>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7720D6" w:rsidRPr="0019437A" w:rsidRDefault="007720D6" w:rsidP="007720D6">
                  <w:pPr>
                    <w:rPr>
                      <w:rFonts w:ascii="Arial Narrow" w:eastAsia="Times New Roman" w:hAnsi="Arial Narrow"/>
                      <w:sz w:val="20"/>
                      <w:szCs w:val="20"/>
                    </w:rPr>
                  </w:pPr>
                  <w:r>
                    <w:rPr>
                      <w:rFonts w:ascii="Arial Narrow" w:eastAsia="Times New Roman" w:hAnsi="Arial Narrow"/>
                      <w:sz w:val="20"/>
                      <w:szCs w:val="20"/>
                    </w:rPr>
                    <w:t>25</w:t>
                  </w:r>
                </w:p>
              </w:tc>
            </w:tr>
            <w:tr w:rsidR="007720D6" w:rsidRPr="0019437A" w:rsidTr="006F07DB">
              <w:tc>
                <w:tcPr>
                  <w:tcW w:w="1305" w:type="dxa"/>
                  <w:tcBorders>
                    <w:top w:val="single" w:sz="4" w:space="0" w:color="auto"/>
                    <w:left w:val="single" w:sz="4" w:space="0" w:color="auto"/>
                    <w:bottom w:val="single" w:sz="4" w:space="0" w:color="auto"/>
                    <w:right w:val="single" w:sz="4" w:space="0" w:color="auto"/>
                  </w:tcBorders>
                </w:tcPr>
                <w:p w:rsidR="007720D6" w:rsidRPr="0019437A" w:rsidRDefault="007720D6" w:rsidP="007720D6">
                  <w:pPr>
                    <w:rPr>
                      <w:rFonts w:ascii="Arial Narrow" w:eastAsia="Times New Roman" w:hAnsi="Arial Narrow"/>
                      <w:sz w:val="20"/>
                      <w:szCs w:val="20"/>
                    </w:rPr>
                  </w:pPr>
                  <w:r>
                    <w:rPr>
                      <w:rFonts w:ascii="Arial Narrow" w:eastAsia="Times New Roman" w:hAnsi="Arial Narrow"/>
                      <w:sz w:val="20"/>
                      <w:szCs w:val="20"/>
                    </w:rPr>
                    <w:t>Projekt</w:t>
                  </w:r>
                </w:p>
              </w:tc>
              <w:tc>
                <w:tcPr>
                  <w:tcW w:w="850" w:type="dxa"/>
                  <w:tcBorders>
                    <w:top w:val="single" w:sz="4" w:space="0" w:color="auto"/>
                    <w:left w:val="single" w:sz="4" w:space="0" w:color="auto"/>
                    <w:bottom w:val="single" w:sz="4" w:space="0" w:color="auto"/>
                    <w:right w:val="single" w:sz="4" w:space="0" w:color="auto"/>
                  </w:tcBorders>
                </w:tcPr>
                <w:p w:rsidR="007720D6" w:rsidRPr="0019437A" w:rsidRDefault="007720D6" w:rsidP="007720D6">
                  <w:pPr>
                    <w:rPr>
                      <w:rFonts w:ascii="Arial Narrow" w:eastAsia="Times New Roman" w:hAnsi="Arial Narrow"/>
                      <w:sz w:val="20"/>
                      <w:szCs w:val="20"/>
                    </w:rPr>
                  </w:pPr>
                  <w:r>
                    <w:rPr>
                      <w:rFonts w:ascii="Arial Narrow" w:eastAsia="Times New Roman" w:hAnsi="Arial Narrow"/>
                      <w:sz w:val="20"/>
                      <w:szCs w:val="20"/>
                    </w:rPr>
                    <w:t>1</w:t>
                  </w:r>
                </w:p>
              </w:tc>
              <w:tc>
                <w:tcPr>
                  <w:tcW w:w="891" w:type="dxa"/>
                  <w:tcBorders>
                    <w:top w:val="single" w:sz="4" w:space="0" w:color="auto"/>
                    <w:left w:val="single" w:sz="4" w:space="0" w:color="auto"/>
                    <w:bottom w:val="single" w:sz="4" w:space="0" w:color="auto"/>
                    <w:right w:val="single" w:sz="4" w:space="0" w:color="auto"/>
                  </w:tcBorders>
                </w:tcPr>
                <w:p w:rsidR="007720D6" w:rsidRPr="0019437A" w:rsidRDefault="007720D6" w:rsidP="007720D6">
                  <w:pPr>
                    <w:rPr>
                      <w:rFonts w:ascii="Arial Narrow" w:eastAsia="Times New Roman" w:hAnsi="Arial Narrow"/>
                      <w:sz w:val="20"/>
                      <w:szCs w:val="20"/>
                    </w:rPr>
                  </w:pPr>
                  <w:r>
                    <w:rPr>
                      <w:rFonts w:ascii="Arial Narrow" w:eastAsia="Times New Roman" w:hAnsi="Arial Narrow"/>
                      <w:sz w:val="20"/>
                      <w:szCs w:val="20"/>
                    </w:rPr>
                    <w:t>1,2,3,4,5</w:t>
                  </w:r>
                </w:p>
              </w:tc>
              <w:tc>
                <w:tcPr>
                  <w:tcW w:w="1803" w:type="dxa"/>
                  <w:tcBorders>
                    <w:top w:val="single" w:sz="4" w:space="0" w:color="auto"/>
                    <w:left w:val="single" w:sz="4" w:space="0" w:color="auto"/>
                    <w:bottom w:val="single" w:sz="4" w:space="0" w:color="auto"/>
                    <w:right w:val="single" w:sz="4" w:space="0" w:color="auto"/>
                  </w:tcBorders>
                </w:tcPr>
                <w:p w:rsidR="007720D6" w:rsidRPr="0019437A" w:rsidRDefault="007720D6" w:rsidP="007720D6">
                  <w:pPr>
                    <w:rPr>
                      <w:rFonts w:ascii="Arial Narrow" w:eastAsia="Times New Roman" w:hAnsi="Arial Narrow"/>
                      <w:sz w:val="20"/>
                      <w:szCs w:val="20"/>
                    </w:rPr>
                  </w:pPr>
                  <w:r>
                    <w:rPr>
                      <w:rFonts w:ascii="Arial Narrow" w:eastAsia="Times New Roman" w:hAnsi="Arial Narrow"/>
                      <w:sz w:val="20"/>
                      <w:szCs w:val="20"/>
                    </w:rPr>
                    <w:t>Ovisno o dogovoru s nastavnikom, student sudjeluje u organizaciji i određenog umjetničkog projekta</w:t>
                  </w:r>
                </w:p>
              </w:tc>
              <w:tc>
                <w:tcPr>
                  <w:tcW w:w="3014" w:type="dxa"/>
                  <w:tcBorders>
                    <w:top w:val="single" w:sz="4" w:space="0" w:color="auto"/>
                    <w:left w:val="single" w:sz="4" w:space="0" w:color="auto"/>
                    <w:bottom w:val="single" w:sz="4" w:space="0" w:color="auto"/>
                    <w:right w:val="single" w:sz="4" w:space="0" w:color="auto"/>
                  </w:tcBorders>
                </w:tcPr>
                <w:p w:rsidR="007720D6" w:rsidRPr="0019437A" w:rsidRDefault="007720D6" w:rsidP="007720D6">
                  <w:pPr>
                    <w:rPr>
                      <w:rFonts w:ascii="Arial Narrow" w:eastAsia="Times New Roman" w:hAnsi="Arial Narrow"/>
                      <w:sz w:val="20"/>
                      <w:szCs w:val="20"/>
                    </w:rPr>
                  </w:pPr>
                  <w:r>
                    <w:rPr>
                      <w:rFonts w:ascii="Arial Narrow" w:eastAsia="Times New Roman" w:hAnsi="Arial Narrow"/>
                      <w:sz w:val="20"/>
                      <w:szCs w:val="20"/>
                    </w:rPr>
                    <w:t>Evaluacija aktivnosti, zalaganja i uspješno provedenog projekta, pisanja kritike, priprema knjižica ili aktivnog sudjelovanja u umjetničkom prezentiranju.</w:t>
                  </w:r>
                </w:p>
              </w:tc>
              <w:tc>
                <w:tcPr>
                  <w:tcW w:w="610" w:type="dxa"/>
                  <w:tcBorders>
                    <w:top w:val="single" w:sz="4" w:space="0" w:color="auto"/>
                    <w:left w:val="single" w:sz="4" w:space="0" w:color="auto"/>
                    <w:bottom w:val="single" w:sz="4" w:space="0" w:color="auto"/>
                    <w:right w:val="single" w:sz="4" w:space="0" w:color="auto"/>
                  </w:tcBorders>
                </w:tcPr>
                <w:p w:rsidR="007720D6" w:rsidRPr="0019437A" w:rsidRDefault="007720D6" w:rsidP="007720D6">
                  <w:pPr>
                    <w:rPr>
                      <w:rFonts w:ascii="Arial Narrow" w:eastAsia="Times New Roman" w:hAnsi="Arial Narrow"/>
                      <w:sz w:val="20"/>
                      <w:szCs w:val="20"/>
                    </w:rPr>
                  </w:pPr>
                  <w:r>
                    <w:rPr>
                      <w:rFonts w:ascii="Arial Narrow" w:eastAsia="Times New Roman" w:hAnsi="Arial Narrow"/>
                      <w:sz w:val="20"/>
                      <w:szCs w:val="20"/>
                    </w:rPr>
                    <w:t>25</w:t>
                  </w:r>
                </w:p>
              </w:tc>
              <w:tc>
                <w:tcPr>
                  <w:tcW w:w="629" w:type="dxa"/>
                  <w:tcBorders>
                    <w:top w:val="single" w:sz="4" w:space="0" w:color="auto"/>
                    <w:left w:val="single" w:sz="4" w:space="0" w:color="auto"/>
                    <w:bottom w:val="single" w:sz="4" w:space="0" w:color="auto"/>
                    <w:right w:val="single" w:sz="4" w:space="0" w:color="auto"/>
                  </w:tcBorders>
                </w:tcPr>
                <w:p w:rsidR="007720D6" w:rsidRPr="0019437A" w:rsidRDefault="007720D6" w:rsidP="007720D6">
                  <w:pPr>
                    <w:rPr>
                      <w:rFonts w:ascii="Arial Narrow" w:eastAsia="Times New Roman" w:hAnsi="Arial Narrow"/>
                      <w:sz w:val="20"/>
                      <w:szCs w:val="20"/>
                    </w:rPr>
                  </w:pPr>
                  <w:r>
                    <w:rPr>
                      <w:rFonts w:ascii="Arial Narrow" w:eastAsia="Times New Roman" w:hAnsi="Arial Narrow"/>
                      <w:sz w:val="20"/>
                      <w:szCs w:val="20"/>
                    </w:rPr>
                    <w:t>50</w:t>
                  </w:r>
                </w:p>
              </w:tc>
            </w:tr>
            <w:tr w:rsidR="007720D6" w:rsidRPr="0019437A" w:rsidTr="006F07DB">
              <w:tc>
                <w:tcPr>
                  <w:tcW w:w="1305" w:type="dxa"/>
                  <w:tcBorders>
                    <w:top w:val="single" w:sz="4" w:space="0" w:color="auto"/>
                    <w:left w:val="single" w:sz="4" w:space="0" w:color="auto"/>
                    <w:bottom w:val="single" w:sz="4" w:space="0" w:color="auto"/>
                    <w:right w:val="single" w:sz="4" w:space="0" w:color="auto"/>
                  </w:tcBorders>
                </w:tcPr>
                <w:p w:rsidR="007720D6" w:rsidRPr="0019437A" w:rsidRDefault="007720D6" w:rsidP="007720D6">
                  <w:pPr>
                    <w:rPr>
                      <w:rFonts w:ascii="Arial Narrow" w:eastAsia="Times New Roman" w:hAnsi="Arial Narrow"/>
                      <w:sz w:val="20"/>
                      <w:szCs w:val="20"/>
                    </w:rPr>
                  </w:pPr>
                  <w:r>
                    <w:rPr>
                      <w:rFonts w:ascii="Arial Narrow" w:eastAsia="Times New Roman" w:hAnsi="Arial Narrow"/>
                      <w:sz w:val="20"/>
                      <w:szCs w:val="20"/>
                    </w:rPr>
                    <w:t>Istraživanje</w:t>
                  </w:r>
                  <w:r w:rsidRPr="0019437A">
                    <w:rPr>
                      <w:rFonts w:ascii="Arial Narrow" w:eastAsia="Times New Roman" w:hAnsi="Arial Narrow"/>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7720D6" w:rsidRPr="0019437A" w:rsidRDefault="007720D6" w:rsidP="007720D6">
                  <w:pPr>
                    <w:rPr>
                      <w:rFonts w:ascii="Arial Narrow" w:eastAsia="Times New Roman" w:hAnsi="Arial Narrow"/>
                      <w:sz w:val="20"/>
                      <w:szCs w:val="20"/>
                    </w:rPr>
                  </w:pPr>
                  <w:r>
                    <w:rPr>
                      <w:rFonts w:ascii="Arial Narrow" w:eastAsia="Times New Roman" w:hAnsi="Arial Narrow"/>
                      <w:sz w:val="20"/>
                      <w:szCs w:val="20"/>
                    </w:rPr>
                    <w:t>0,5</w:t>
                  </w:r>
                </w:p>
              </w:tc>
              <w:tc>
                <w:tcPr>
                  <w:tcW w:w="891" w:type="dxa"/>
                  <w:tcBorders>
                    <w:top w:val="single" w:sz="4" w:space="0" w:color="auto"/>
                    <w:left w:val="single" w:sz="4" w:space="0" w:color="auto"/>
                    <w:bottom w:val="single" w:sz="4" w:space="0" w:color="auto"/>
                    <w:right w:val="single" w:sz="4" w:space="0" w:color="auto"/>
                  </w:tcBorders>
                </w:tcPr>
                <w:p w:rsidR="007720D6" w:rsidRPr="0019437A" w:rsidRDefault="007720D6" w:rsidP="007720D6">
                  <w:pPr>
                    <w:rPr>
                      <w:rFonts w:ascii="Arial Narrow" w:eastAsia="Times New Roman" w:hAnsi="Arial Narrow"/>
                      <w:sz w:val="20"/>
                      <w:szCs w:val="20"/>
                    </w:rPr>
                  </w:pPr>
                  <w:r w:rsidRPr="0019437A">
                    <w:rPr>
                      <w:rFonts w:ascii="Arial Narrow" w:eastAsia="Times New Roman" w:hAnsi="Arial Narrow"/>
                      <w:sz w:val="20"/>
                      <w:szCs w:val="20"/>
                    </w:rPr>
                    <w:t xml:space="preserve">    </w:t>
                  </w:r>
                  <w:r>
                    <w:rPr>
                      <w:rFonts w:ascii="Arial Narrow" w:eastAsia="Times New Roman" w:hAnsi="Arial Narrow"/>
                      <w:sz w:val="20"/>
                      <w:szCs w:val="20"/>
                    </w:rPr>
                    <w:t>1,2,3</w:t>
                  </w:r>
                  <w:r w:rsidRPr="0019437A">
                    <w:rPr>
                      <w:rFonts w:ascii="Arial Narrow" w:eastAsia="Times New Roman" w:hAnsi="Arial Narrow"/>
                      <w:sz w:val="20"/>
                      <w:szCs w:val="20"/>
                    </w:rPr>
                    <w:t xml:space="preserve"> </w:t>
                  </w:r>
                </w:p>
                <w:p w:rsidR="007720D6" w:rsidRPr="0019437A" w:rsidRDefault="007720D6" w:rsidP="007720D6">
                  <w:pPr>
                    <w:rPr>
                      <w:rFonts w:ascii="Arial Narrow" w:eastAsia="Times New Roman" w:hAnsi="Arial Narrow"/>
                      <w:sz w:val="20"/>
                      <w:szCs w:val="20"/>
                    </w:rPr>
                  </w:pPr>
                </w:p>
              </w:tc>
              <w:tc>
                <w:tcPr>
                  <w:tcW w:w="1803" w:type="dxa"/>
                  <w:tcBorders>
                    <w:top w:val="single" w:sz="4" w:space="0" w:color="auto"/>
                    <w:left w:val="single" w:sz="4" w:space="0" w:color="auto"/>
                    <w:bottom w:val="single" w:sz="4" w:space="0" w:color="auto"/>
                    <w:right w:val="single" w:sz="4" w:space="0" w:color="auto"/>
                  </w:tcBorders>
                </w:tcPr>
                <w:p w:rsidR="007720D6" w:rsidRPr="0019437A" w:rsidRDefault="007720D6" w:rsidP="007720D6">
                  <w:pPr>
                    <w:rPr>
                      <w:rFonts w:ascii="Arial Narrow" w:eastAsia="Times New Roman" w:hAnsi="Arial Narrow"/>
                      <w:sz w:val="20"/>
                      <w:szCs w:val="20"/>
                    </w:rPr>
                  </w:pPr>
                  <w:r w:rsidRPr="0019437A">
                    <w:rPr>
                      <w:rFonts w:ascii="Arial Narrow" w:eastAsia="Times New Roman" w:hAnsi="Arial Narrow"/>
                      <w:sz w:val="20"/>
                      <w:szCs w:val="20"/>
                    </w:rPr>
                    <w:t>Proučavanje obvezatne literature.</w:t>
                  </w:r>
                </w:p>
                <w:p w:rsidR="007720D6" w:rsidRPr="0019437A" w:rsidRDefault="007720D6" w:rsidP="007720D6">
                  <w:pPr>
                    <w:rPr>
                      <w:rFonts w:ascii="Arial Narrow" w:eastAsia="Times New Roman" w:hAnsi="Arial Narrow"/>
                      <w:sz w:val="20"/>
                      <w:szCs w:val="20"/>
                    </w:rPr>
                  </w:pPr>
                </w:p>
              </w:tc>
              <w:tc>
                <w:tcPr>
                  <w:tcW w:w="3014" w:type="dxa"/>
                  <w:tcBorders>
                    <w:top w:val="single" w:sz="4" w:space="0" w:color="auto"/>
                    <w:left w:val="single" w:sz="4" w:space="0" w:color="auto"/>
                    <w:bottom w:val="single" w:sz="4" w:space="0" w:color="auto"/>
                    <w:right w:val="single" w:sz="4" w:space="0" w:color="auto"/>
                  </w:tcBorders>
                </w:tcPr>
                <w:p w:rsidR="007720D6" w:rsidRPr="0019437A" w:rsidRDefault="007720D6" w:rsidP="007720D6">
                  <w:pPr>
                    <w:rPr>
                      <w:rFonts w:ascii="Arial Narrow" w:eastAsia="Times New Roman" w:hAnsi="Arial Narrow"/>
                      <w:sz w:val="20"/>
                      <w:szCs w:val="20"/>
                    </w:rPr>
                  </w:pPr>
                  <w:r w:rsidRPr="0019437A">
                    <w:rPr>
                      <w:rFonts w:ascii="Arial Narrow" w:eastAsia="Times New Roman" w:hAnsi="Arial Narrow"/>
                      <w:sz w:val="20"/>
                      <w:szCs w:val="20"/>
                    </w:rPr>
                    <w:t>Procjenjivanje znanja o proučavanoj materiji.</w:t>
                  </w:r>
                </w:p>
              </w:tc>
              <w:tc>
                <w:tcPr>
                  <w:tcW w:w="610" w:type="dxa"/>
                  <w:tcBorders>
                    <w:top w:val="single" w:sz="4" w:space="0" w:color="auto"/>
                    <w:left w:val="single" w:sz="4" w:space="0" w:color="auto"/>
                    <w:bottom w:val="single" w:sz="4" w:space="0" w:color="auto"/>
                    <w:right w:val="single" w:sz="4" w:space="0" w:color="auto"/>
                  </w:tcBorders>
                </w:tcPr>
                <w:p w:rsidR="007720D6" w:rsidRPr="0019437A" w:rsidRDefault="007720D6" w:rsidP="007720D6">
                  <w:pPr>
                    <w:rPr>
                      <w:rFonts w:ascii="Arial Narrow" w:eastAsia="Times New Roman" w:hAnsi="Arial Narrow"/>
                      <w:sz w:val="20"/>
                      <w:szCs w:val="20"/>
                    </w:rPr>
                  </w:pPr>
                  <w:r>
                    <w:rPr>
                      <w:rFonts w:ascii="Arial Narrow" w:eastAsia="Times New Roman" w:hAnsi="Arial Narrow"/>
                      <w:sz w:val="20"/>
                      <w:szCs w:val="20"/>
                    </w:rPr>
                    <w:t xml:space="preserve"> 12,5</w:t>
                  </w:r>
                </w:p>
              </w:tc>
              <w:tc>
                <w:tcPr>
                  <w:tcW w:w="629" w:type="dxa"/>
                  <w:tcBorders>
                    <w:top w:val="single" w:sz="4" w:space="0" w:color="auto"/>
                    <w:left w:val="single" w:sz="4" w:space="0" w:color="auto"/>
                    <w:bottom w:val="single" w:sz="4" w:space="0" w:color="auto"/>
                    <w:right w:val="single" w:sz="4" w:space="0" w:color="auto"/>
                  </w:tcBorders>
                </w:tcPr>
                <w:p w:rsidR="007720D6" w:rsidRPr="0019437A" w:rsidRDefault="007720D6" w:rsidP="007720D6">
                  <w:pPr>
                    <w:rPr>
                      <w:rFonts w:ascii="Arial Narrow" w:eastAsia="Times New Roman" w:hAnsi="Arial Narrow"/>
                      <w:sz w:val="20"/>
                      <w:szCs w:val="20"/>
                    </w:rPr>
                  </w:pPr>
                  <w:r>
                    <w:rPr>
                      <w:rFonts w:ascii="Arial Narrow" w:eastAsia="Times New Roman" w:hAnsi="Arial Narrow"/>
                      <w:sz w:val="20"/>
                      <w:szCs w:val="20"/>
                    </w:rPr>
                    <w:t>25</w:t>
                  </w:r>
                </w:p>
              </w:tc>
            </w:tr>
            <w:tr w:rsidR="007720D6" w:rsidRPr="0019437A" w:rsidTr="006F07DB">
              <w:tc>
                <w:tcPr>
                  <w:tcW w:w="1305" w:type="dxa"/>
                  <w:tcBorders>
                    <w:top w:val="single" w:sz="4" w:space="0" w:color="auto"/>
                    <w:left w:val="single" w:sz="4" w:space="0" w:color="auto"/>
                    <w:bottom w:val="single" w:sz="4" w:space="0" w:color="auto"/>
                    <w:right w:val="single" w:sz="4" w:space="0" w:color="auto"/>
                  </w:tcBorders>
                </w:tcPr>
                <w:p w:rsidR="007720D6" w:rsidRPr="0019437A" w:rsidRDefault="007720D6" w:rsidP="007720D6">
                  <w:pPr>
                    <w:rPr>
                      <w:rFonts w:ascii="Arial Narrow" w:eastAsia="Times New Roman" w:hAnsi="Arial Narrow"/>
                      <w:sz w:val="20"/>
                      <w:szCs w:val="20"/>
                    </w:rPr>
                  </w:pPr>
                  <w:r w:rsidRPr="0019437A">
                    <w:rPr>
                      <w:rFonts w:ascii="Arial Narrow" w:eastAsia="Times New Roman" w:hAnsi="Arial Narrow"/>
                      <w:sz w:val="20"/>
                      <w:szCs w:val="20"/>
                    </w:rPr>
                    <w:t>Ukupno</w:t>
                  </w:r>
                </w:p>
              </w:tc>
              <w:tc>
                <w:tcPr>
                  <w:tcW w:w="850" w:type="dxa"/>
                  <w:tcBorders>
                    <w:top w:val="single" w:sz="4" w:space="0" w:color="auto"/>
                    <w:left w:val="single" w:sz="4" w:space="0" w:color="auto"/>
                    <w:bottom w:val="single" w:sz="4" w:space="0" w:color="auto"/>
                    <w:right w:val="single" w:sz="4" w:space="0" w:color="auto"/>
                  </w:tcBorders>
                </w:tcPr>
                <w:p w:rsidR="007720D6" w:rsidRPr="0019437A" w:rsidRDefault="007720D6" w:rsidP="007720D6">
                  <w:pPr>
                    <w:rPr>
                      <w:rFonts w:ascii="Arial Narrow" w:eastAsia="Times New Roman" w:hAnsi="Arial Narrow"/>
                      <w:sz w:val="20"/>
                      <w:szCs w:val="20"/>
                    </w:rPr>
                  </w:pPr>
                  <w:r>
                    <w:rPr>
                      <w:rFonts w:ascii="Arial Narrow" w:eastAsia="Times New Roman" w:hAnsi="Arial Narrow"/>
                      <w:sz w:val="20"/>
                      <w:szCs w:val="20"/>
                    </w:rPr>
                    <w:t>2</w:t>
                  </w:r>
                </w:p>
              </w:tc>
              <w:tc>
                <w:tcPr>
                  <w:tcW w:w="891" w:type="dxa"/>
                  <w:tcBorders>
                    <w:top w:val="single" w:sz="4" w:space="0" w:color="auto"/>
                    <w:left w:val="single" w:sz="4" w:space="0" w:color="auto"/>
                    <w:bottom w:val="single" w:sz="4" w:space="0" w:color="auto"/>
                    <w:right w:val="single" w:sz="4" w:space="0" w:color="auto"/>
                  </w:tcBorders>
                </w:tcPr>
                <w:p w:rsidR="007720D6" w:rsidRPr="0019437A" w:rsidRDefault="007720D6" w:rsidP="007720D6">
                  <w:pPr>
                    <w:rPr>
                      <w:rFonts w:ascii="Arial Narrow" w:eastAsia="Times New Roman" w:hAnsi="Arial Narrow"/>
                      <w:sz w:val="20"/>
                      <w:szCs w:val="20"/>
                    </w:rPr>
                  </w:pPr>
                </w:p>
              </w:tc>
              <w:tc>
                <w:tcPr>
                  <w:tcW w:w="1803" w:type="dxa"/>
                  <w:tcBorders>
                    <w:top w:val="single" w:sz="4" w:space="0" w:color="auto"/>
                    <w:left w:val="single" w:sz="4" w:space="0" w:color="auto"/>
                    <w:bottom w:val="single" w:sz="4" w:space="0" w:color="auto"/>
                    <w:right w:val="single" w:sz="4" w:space="0" w:color="auto"/>
                  </w:tcBorders>
                </w:tcPr>
                <w:p w:rsidR="007720D6" w:rsidRPr="0019437A" w:rsidRDefault="007720D6" w:rsidP="007720D6">
                  <w:pPr>
                    <w:rPr>
                      <w:rFonts w:ascii="Arial Narrow" w:eastAsia="Times New Roman" w:hAnsi="Arial Narrow"/>
                      <w:sz w:val="20"/>
                      <w:szCs w:val="20"/>
                    </w:rPr>
                  </w:pPr>
                </w:p>
              </w:tc>
              <w:tc>
                <w:tcPr>
                  <w:tcW w:w="3014" w:type="dxa"/>
                  <w:tcBorders>
                    <w:top w:val="single" w:sz="4" w:space="0" w:color="auto"/>
                    <w:left w:val="single" w:sz="4" w:space="0" w:color="auto"/>
                    <w:bottom w:val="single" w:sz="4" w:space="0" w:color="auto"/>
                    <w:right w:val="single" w:sz="4" w:space="0" w:color="auto"/>
                  </w:tcBorders>
                </w:tcPr>
                <w:p w:rsidR="007720D6" w:rsidRPr="0019437A" w:rsidRDefault="007720D6" w:rsidP="007720D6">
                  <w:pPr>
                    <w:rPr>
                      <w:rFonts w:ascii="Arial Narrow" w:eastAsia="Times New Roman" w:hAnsi="Arial Narrow"/>
                      <w:sz w:val="20"/>
                      <w:szCs w:val="20"/>
                    </w:rPr>
                  </w:pPr>
                </w:p>
              </w:tc>
              <w:tc>
                <w:tcPr>
                  <w:tcW w:w="610" w:type="dxa"/>
                  <w:tcBorders>
                    <w:top w:val="single" w:sz="4" w:space="0" w:color="auto"/>
                    <w:left w:val="single" w:sz="4" w:space="0" w:color="auto"/>
                    <w:bottom w:val="single" w:sz="4" w:space="0" w:color="auto"/>
                    <w:right w:val="single" w:sz="4" w:space="0" w:color="auto"/>
                  </w:tcBorders>
                </w:tcPr>
                <w:p w:rsidR="007720D6" w:rsidRPr="0019437A" w:rsidRDefault="007720D6" w:rsidP="007720D6">
                  <w:pPr>
                    <w:rPr>
                      <w:rFonts w:ascii="Arial Narrow" w:eastAsia="Times New Roman" w:hAnsi="Arial Narrow"/>
                      <w:sz w:val="20"/>
                      <w:szCs w:val="20"/>
                    </w:rPr>
                  </w:pPr>
                  <w:r>
                    <w:rPr>
                      <w:rFonts w:ascii="Arial Narrow" w:eastAsia="Times New Roman" w:hAnsi="Arial Narrow"/>
                      <w:sz w:val="20"/>
                      <w:szCs w:val="20"/>
                    </w:rPr>
                    <w:t xml:space="preserve">  50</w:t>
                  </w:r>
                </w:p>
              </w:tc>
              <w:tc>
                <w:tcPr>
                  <w:tcW w:w="629" w:type="dxa"/>
                  <w:tcBorders>
                    <w:top w:val="single" w:sz="4" w:space="0" w:color="auto"/>
                    <w:left w:val="single" w:sz="4" w:space="0" w:color="auto"/>
                    <w:bottom w:val="single" w:sz="4" w:space="0" w:color="auto"/>
                    <w:right w:val="single" w:sz="4" w:space="0" w:color="auto"/>
                  </w:tcBorders>
                </w:tcPr>
                <w:p w:rsidR="007720D6" w:rsidRPr="0019437A" w:rsidRDefault="007720D6" w:rsidP="007720D6">
                  <w:pPr>
                    <w:rPr>
                      <w:rFonts w:ascii="Arial Narrow" w:eastAsia="Times New Roman" w:hAnsi="Arial Narrow"/>
                      <w:sz w:val="20"/>
                      <w:szCs w:val="20"/>
                    </w:rPr>
                  </w:pPr>
                  <w:r w:rsidRPr="0019437A">
                    <w:rPr>
                      <w:rFonts w:ascii="Arial Narrow" w:eastAsia="Times New Roman" w:hAnsi="Arial Narrow"/>
                      <w:sz w:val="20"/>
                      <w:szCs w:val="20"/>
                    </w:rPr>
                    <w:t>100</w:t>
                  </w:r>
                </w:p>
              </w:tc>
            </w:tr>
          </w:tbl>
          <w:p w:rsidR="0024580D" w:rsidRPr="0019437A" w:rsidRDefault="0024580D" w:rsidP="008D31CB">
            <w:pPr>
              <w:tabs>
                <w:tab w:val="left" w:pos="470"/>
              </w:tabs>
              <w:ind w:left="360"/>
              <w:jc w:val="both"/>
              <w:rPr>
                <w:rFonts w:ascii="Arial Narrow" w:eastAsia="Times New Roman" w:hAnsi="Arial Narrow"/>
                <w:i/>
                <w:color w:val="000000"/>
                <w:sz w:val="20"/>
                <w:szCs w:val="20"/>
              </w:rPr>
            </w:pPr>
          </w:p>
        </w:tc>
      </w:tr>
      <w:tr w:rsidR="0024580D" w:rsidRPr="0019437A" w:rsidTr="008D31CB">
        <w:trPr>
          <w:trHeight w:val="432"/>
        </w:trPr>
        <w:tc>
          <w:tcPr>
            <w:tcW w:w="5000" w:type="pct"/>
            <w:gridSpan w:val="10"/>
            <w:vAlign w:val="center"/>
          </w:tcPr>
          <w:p w:rsidR="0024580D" w:rsidRPr="0019437A" w:rsidRDefault="0024580D" w:rsidP="005C70ED">
            <w:pPr>
              <w:numPr>
                <w:ilvl w:val="1"/>
                <w:numId w:val="188"/>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23352C" w:rsidRPr="0019437A" w:rsidTr="008D31CB">
        <w:trPr>
          <w:trHeight w:val="432"/>
        </w:trPr>
        <w:tc>
          <w:tcPr>
            <w:tcW w:w="5000" w:type="pct"/>
            <w:gridSpan w:val="10"/>
            <w:vAlign w:val="center"/>
          </w:tcPr>
          <w:p w:rsidR="0023352C" w:rsidRPr="0019437A" w:rsidRDefault="0023352C" w:rsidP="0023352C">
            <w:pPr>
              <w:widowControl w:val="0"/>
              <w:autoSpaceDE w:val="0"/>
              <w:autoSpaceDN w:val="0"/>
              <w:adjustRightInd w:val="0"/>
              <w:rPr>
                <w:rFonts w:ascii="Arial Narrow" w:hAnsi="Arial Narrow"/>
                <w:color w:val="000000"/>
                <w:sz w:val="20"/>
                <w:szCs w:val="20"/>
              </w:rPr>
            </w:pPr>
            <w:r w:rsidRPr="0019437A">
              <w:rPr>
                <w:rFonts w:ascii="Arial Narrow" w:hAnsi="Arial Narrow"/>
                <w:color w:val="000000"/>
                <w:sz w:val="20"/>
                <w:szCs w:val="20"/>
              </w:rPr>
              <w:t>Najizravniji izvor informacija studentu jest uvid u sadržaje kritičkih osvrta održanih koncerata, apsolviranje te pročavanje sugestija i potreba ka određenim koncepcijama samog koncertnog događaja, objavljenih u tisku.</w:t>
            </w:r>
          </w:p>
          <w:p w:rsidR="0023352C" w:rsidRPr="00E444B0" w:rsidRDefault="0023352C" w:rsidP="005C70ED">
            <w:pPr>
              <w:pStyle w:val="ListParagraph"/>
              <w:widowControl w:val="0"/>
              <w:numPr>
                <w:ilvl w:val="0"/>
                <w:numId w:val="265"/>
              </w:numPr>
              <w:autoSpaceDE w:val="0"/>
              <w:autoSpaceDN w:val="0"/>
              <w:adjustRightInd w:val="0"/>
              <w:ind w:hanging="46"/>
              <w:rPr>
                <w:rFonts w:ascii="Arial Narrow" w:hAnsi="Arial Narrow"/>
                <w:color w:val="000000"/>
                <w:sz w:val="20"/>
                <w:szCs w:val="20"/>
              </w:rPr>
            </w:pPr>
            <w:r>
              <w:rPr>
                <w:rFonts w:ascii="Arial Narrow" w:hAnsi="Arial Narrow"/>
                <w:color w:val="000000"/>
                <w:sz w:val="20"/>
                <w:szCs w:val="20"/>
              </w:rPr>
              <w:t xml:space="preserve">Zlatar, J. </w:t>
            </w:r>
            <w:r w:rsidRPr="00E444B0">
              <w:rPr>
                <w:rFonts w:ascii="Arial Narrow" w:hAnsi="Arial Narrow"/>
                <w:color w:val="000000"/>
                <w:sz w:val="20"/>
                <w:szCs w:val="20"/>
              </w:rPr>
              <w:t>Uvod u klavirsku interpretaciju</w:t>
            </w:r>
            <w:r>
              <w:rPr>
                <w:rFonts w:ascii="Arial Narrow" w:hAnsi="Arial Narrow"/>
                <w:color w:val="000000"/>
                <w:sz w:val="20"/>
                <w:szCs w:val="20"/>
              </w:rPr>
              <w:t>.</w:t>
            </w:r>
            <w:r w:rsidRPr="00E444B0">
              <w:rPr>
                <w:rFonts w:ascii="Arial Narrow" w:hAnsi="Arial Narrow"/>
                <w:color w:val="000000"/>
                <w:sz w:val="20"/>
                <w:szCs w:val="20"/>
              </w:rPr>
              <w:t xml:space="preserve"> Zagreb</w:t>
            </w:r>
            <w:r>
              <w:rPr>
                <w:rFonts w:ascii="Arial Narrow" w:hAnsi="Arial Narrow"/>
                <w:color w:val="000000"/>
                <w:sz w:val="20"/>
                <w:szCs w:val="20"/>
              </w:rPr>
              <w:t xml:space="preserve">: </w:t>
            </w:r>
            <w:r w:rsidRPr="00E444B0">
              <w:rPr>
                <w:rFonts w:ascii="Arial Narrow" w:hAnsi="Arial Narrow"/>
                <w:color w:val="000000"/>
                <w:sz w:val="20"/>
                <w:szCs w:val="20"/>
              </w:rPr>
              <w:t xml:space="preserve">Muzička akademija, 1989. </w:t>
            </w:r>
          </w:p>
          <w:p w:rsidR="0023352C" w:rsidRPr="00E444B0" w:rsidRDefault="0023352C" w:rsidP="005C70ED">
            <w:pPr>
              <w:pStyle w:val="ListParagraph"/>
              <w:widowControl w:val="0"/>
              <w:numPr>
                <w:ilvl w:val="0"/>
                <w:numId w:val="265"/>
              </w:numPr>
              <w:autoSpaceDE w:val="0"/>
              <w:autoSpaceDN w:val="0"/>
              <w:adjustRightInd w:val="0"/>
              <w:ind w:hanging="46"/>
              <w:rPr>
                <w:rFonts w:ascii="Arial Narrow" w:hAnsi="Arial Narrow"/>
                <w:color w:val="000000"/>
                <w:sz w:val="20"/>
                <w:szCs w:val="20"/>
              </w:rPr>
            </w:pPr>
            <w:r w:rsidRPr="00E444B0">
              <w:rPr>
                <w:rFonts w:ascii="Arial Narrow" w:hAnsi="Arial Narrow"/>
                <w:color w:val="000000"/>
                <w:sz w:val="20"/>
                <w:szCs w:val="20"/>
              </w:rPr>
              <w:t>Merzhanov</w:t>
            </w:r>
            <w:r>
              <w:rPr>
                <w:rFonts w:ascii="Arial Narrow" w:hAnsi="Arial Narrow"/>
                <w:color w:val="000000"/>
                <w:sz w:val="20"/>
                <w:szCs w:val="20"/>
              </w:rPr>
              <w:t>, V.</w:t>
            </w:r>
            <w:r w:rsidRPr="00E444B0">
              <w:rPr>
                <w:rFonts w:ascii="Arial Narrow" w:hAnsi="Arial Narrow"/>
                <w:color w:val="000000"/>
                <w:sz w:val="20"/>
                <w:szCs w:val="20"/>
              </w:rPr>
              <w:t xml:space="preserve"> Glazba mora razgovarat</w:t>
            </w:r>
            <w:r>
              <w:rPr>
                <w:rFonts w:ascii="Arial Narrow" w:hAnsi="Arial Narrow"/>
                <w:color w:val="000000"/>
                <w:sz w:val="20"/>
                <w:szCs w:val="20"/>
              </w:rPr>
              <w:t>. Moskovski konservatorij, 2008.</w:t>
            </w:r>
          </w:p>
          <w:p w:rsidR="0023352C" w:rsidRPr="00E444B0" w:rsidRDefault="0023352C" w:rsidP="005C70ED">
            <w:pPr>
              <w:pStyle w:val="ListParagraph"/>
              <w:widowControl w:val="0"/>
              <w:numPr>
                <w:ilvl w:val="0"/>
                <w:numId w:val="265"/>
              </w:numPr>
              <w:autoSpaceDE w:val="0"/>
              <w:autoSpaceDN w:val="0"/>
              <w:adjustRightInd w:val="0"/>
              <w:ind w:hanging="46"/>
              <w:rPr>
                <w:rFonts w:ascii="Arial Narrow" w:hAnsi="Arial Narrow"/>
                <w:color w:val="000000"/>
                <w:sz w:val="20"/>
                <w:szCs w:val="20"/>
              </w:rPr>
            </w:pPr>
            <w:r w:rsidRPr="00E444B0">
              <w:rPr>
                <w:rFonts w:ascii="Arial Narrow" w:hAnsi="Arial Narrow"/>
                <w:color w:val="000000"/>
                <w:sz w:val="20"/>
                <w:szCs w:val="20"/>
              </w:rPr>
              <w:t>Feinberg</w:t>
            </w:r>
            <w:r>
              <w:rPr>
                <w:rFonts w:ascii="Arial Narrow" w:hAnsi="Arial Narrow"/>
                <w:color w:val="000000"/>
                <w:sz w:val="20"/>
                <w:szCs w:val="20"/>
              </w:rPr>
              <w:t>, S.E. Pijanizm kao umjeć</w:t>
            </w:r>
            <w:r w:rsidRPr="00E444B0">
              <w:rPr>
                <w:rFonts w:ascii="Arial Narrow" w:hAnsi="Arial Narrow"/>
                <w:color w:val="000000"/>
                <w:sz w:val="20"/>
                <w:szCs w:val="20"/>
              </w:rPr>
              <w:t>e</w:t>
            </w:r>
            <w:r>
              <w:rPr>
                <w:rFonts w:ascii="Arial Narrow" w:hAnsi="Arial Narrow"/>
                <w:color w:val="000000"/>
                <w:sz w:val="20"/>
                <w:szCs w:val="20"/>
              </w:rPr>
              <w:t>.</w:t>
            </w:r>
            <w:r w:rsidRPr="00E444B0">
              <w:rPr>
                <w:rFonts w:ascii="Arial Narrow" w:hAnsi="Arial Narrow"/>
                <w:color w:val="000000"/>
                <w:sz w:val="20"/>
                <w:szCs w:val="20"/>
              </w:rPr>
              <w:t xml:space="preserve"> Planet glazbe, </w:t>
            </w:r>
            <w:r>
              <w:rPr>
                <w:rFonts w:ascii="Arial Narrow" w:hAnsi="Arial Narrow"/>
                <w:color w:val="000000"/>
                <w:sz w:val="20"/>
                <w:szCs w:val="20"/>
              </w:rPr>
              <w:t>2018.</w:t>
            </w:r>
          </w:p>
        </w:tc>
      </w:tr>
      <w:tr w:rsidR="0024580D" w:rsidRPr="0019437A" w:rsidTr="008D31CB">
        <w:trPr>
          <w:trHeight w:val="432"/>
        </w:trPr>
        <w:tc>
          <w:tcPr>
            <w:tcW w:w="5000" w:type="pct"/>
            <w:gridSpan w:val="10"/>
            <w:vAlign w:val="center"/>
          </w:tcPr>
          <w:p w:rsidR="0024580D" w:rsidRPr="0019437A" w:rsidRDefault="0024580D" w:rsidP="005C70ED">
            <w:pPr>
              <w:numPr>
                <w:ilvl w:val="1"/>
                <w:numId w:val="188"/>
              </w:numPr>
              <w:tabs>
                <w:tab w:val="clear" w:pos="857"/>
                <w:tab w:val="left" w:pos="494"/>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23352C" w:rsidRPr="0019437A" w:rsidTr="008D31CB">
        <w:trPr>
          <w:trHeight w:val="432"/>
        </w:trPr>
        <w:tc>
          <w:tcPr>
            <w:tcW w:w="5000" w:type="pct"/>
            <w:gridSpan w:val="10"/>
            <w:vAlign w:val="center"/>
          </w:tcPr>
          <w:p w:rsidR="0023352C" w:rsidRDefault="0023352C" w:rsidP="005C70ED">
            <w:pPr>
              <w:pStyle w:val="ListParagraph"/>
              <w:widowControl w:val="0"/>
              <w:numPr>
                <w:ilvl w:val="0"/>
                <w:numId w:val="265"/>
              </w:numPr>
              <w:autoSpaceDE w:val="0"/>
              <w:autoSpaceDN w:val="0"/>
              <w:adjustRightInd w:val="0"/>
              <w:ind w:hanging="46"/>
              <w:rPr>
                <w:rFonts w:ascii="Arial Narrow" w:hAnsi="Arial Narrow"/>
                <w:color w:val="000000"/>
                <w:sz w:val="20"/>
                <w:szCs w:val="20"/>
              </w:rPr>
            </w:pPr>
            <w:r>
              <w:rPr>
                <w:rFonts w:ascii="Arial Narrow" w:hAnsi="Arial Narrow"/>
                <w:color w:val="000000"/>
                <w:sz w:val="20"/>
                <w:szCs w:val="20"/>
              </w:rPr>
              <w:t>Neuhaus, H</w:t>
            </w:r>
            <w:r w:rsidRPr="005B4601">
              <w:rPr>
                <w:rFonts w:ascii="Arial Narrow" w:hAnsi="Arial Narrow"/>
                <w:color w:val="000000"/>
                <w:sz w:val="20"/>
                <w:szCs w:val="20"/>
              </w:rPr>
              <w:t>. O umjetnosti sviranja klavira</w:t>
            </w:r>
            <w:r>
              <w:rPr>
                <w:rFonts w:ascii="Arial Narrow" w:hAnsi="Arial Narrow"/>
                <w:color w:val="000000"/>
                <w:sz w:val="20"/>
                <w:szCs w:val="20"/>
              </w:rPr>
              <w:t>.</w:t>
            </w:r>
            <w:r w:rsidRPr="005B4601">
              <w:rPr>
                <w:rFonts w:ascii="Arial Narrow" w:hAnsi="Arial Narrow"/>
                <w:color w:val="000000"/>
                <w:sz w:val="20"/>
                <w:szCs w:val="20"/>
              </w:rPr>
              <w:t xml:space="preserve"> Zagreb: Jakša Zlatar, 2000.</w:t>
            </w:r>
          </w:p>
          <w:p w:rsidR="0023352C" w:rsidRPr="00DB5960" w:rsidRDefault="0023352C" w:rsidP="005C70ED">
            <w:pPr>
              <w:pStyle w:val="ListParagraph"/>
              <w:widowControl w:val="0"/>
              <w:numPr>
                <w:ilvl w:val="0"/>
                <w:numId w:val="297"/>
              </w:numPr>
              <w:autoSpaceDE w:val="0"/>
              <w:autoSpaceDN w:val="0"/>
              <w:adjustRightInd w:val="0"/>
              <w:rPr>
                <w:rFonts w:ascii="Arial Narrow" w:hAnsi="Arial Narrow"/>
                <w:color w:val="000000"/>
                <w:sz w:val="20"/>
                <w:szCs w:val="20"/>
              </w:rPr>
            </w:pPr>
            <w:r>
              <w:rPr>
                <w:rFonts w:ascii="Arial Narrow" w:hAnsi="Arial Narrow"/>
                <w:color w:val="000000"/>
                <w:sz w:val="20"/>
                <w:szCs w:val="20"/>
              </w:rPr>
              <w:t xml:space="preserve">  </w:t>
            </w:r>
            <w:r w:rsidRPr="00DB5960">
              <w:rPr>
                <w:rFonts w:ascii="Arial Narrow" w:hAnsi="Arial Narrow"/>
                <w:color w:val="000000"/>
                <w:sz w:val="20"/>
                <w:szCs w:val="20"/>
              </w:rPr>
              <w:t>Feinberg</w:t>
            </w:r>
            <w:r>
              <w:rPr>
                <w:rFonts w:ascii="Arial Narrow" w:hAnsi="Arial Narrow"/>
                <w:color w:val="000000"/>
                <w:sz w:val="20"/>
                <w:szCs w:val="20"/>
              </w:rPr>
              <w:t>,</w:t>
            </w:r>
            <w:r w:rsidRPr="00DB5960">
              <w:rPr>
                <w:rFonts w:ascii="Arial Narrow" w:hAnsi="Arial Narrow"/>
                <w:color w:val="000000"/>
                <w:sz w:val="20"/>
                <w:szCs w:val="20"/>
              </w:rPr>
              <w:t xml:space="preserve"> S. E. Pianist, kompozitor, issledovatel. Moscow: Sovetskiy kompozitor, 1984.</w:t>
            </w:r>
          </w:p>
          <w:p w:rsidR="0023352C" w:rsidRPr="0019437A" w:rsidRDefault="0023352C" w:rsidP="005C70ED">
            <w:pPr>
              <w:pStyle w:val="ListParagraph"/>
              <w:widowControl w:val="0"/>
              <w:numPr>
                <w:ilvl w:val="0"/>
                <w:numId w:val="265"/>
              </w:numPr>
              <w:autoSpaceDE w:val="0"/>
              <w:autoSpaceDN w:val="0"/>
              <w:adjustRightInd w:val="0"/>
              <w:ind w:hanging="46"/>
              <w:rPr>
                <w:rFonts w:ascii="Arial Narrow" w:hAnsi="Arial Narrow"/>
                <w:color w:val="000000"/>
                <w:sz w:val="20"/>
                <w:szCs w:val="20"/>
              </w:rPr>
            </w:pPr>
            <w:r w:rsidRPr="005D5547">
              <w:rPr>
                <w:rFonts w:ascii="Arial Narrow" w:hAnsi="Arial Narrow"/>
                <w:color w:val="000000"/>
                <w:sz w:val="20"/>
                <w:szCs w:val="20"/>
              </w:rPr>
              <w:t>Rosen</w:t>
            </w:r>
            <w:r>
              <w:rPr>
                <w:rFonts w:ascii="Arial Narrow" w:hAnsi="Arial Narrow"/>
                <w:color w:val="000000"/>
                <w:sz w:val="20"/>
                <w:szCs w:val="20"/>
              </w:rPr>
              <w:t>,</w:t>
            </w:r>
            <w:r w:rsidRPr="005D5547">
              <w:rPr>
                <w:rFonts w:ascii="Arial Narrow" w:hAnsi="Arial Narrow"/>
                <w:color w:val="000000"/>
                <w:sz w:val="20"/>
                <w:szCs w:val="20"/>
              </w:rPr>
              <w:t xml:space="preserve"> C. The Classical Style: Haydn, Mozart, Beethoven. W. W. Norton &amp; Company, 1998.</w:t>
            </w:r>
          </w:p>
        </w:tc>
      </w:tr>
      <w:tr w:rsidR="0024580D" w:rsidRPr="0019437A" w:rsidTr="008D31CB">
        <w:trPr>
          <w:trHeight w:val="432"/>
        </w:trPr>
        <w:tc>
          <w:tcPr>
            <w:tcW w:w="5000" w:type="pct"/>
            <w:gridSpan w:val="10"/>
            <w:vAlign w:val="center"/>
          </w:tcPr>
          <w:p w:rsidR="0024580D" w:rsidRPr="0019437A" w:rsidRDefault="0024580D" w:rsidP="005C70ED">
            <w:pPr>
              <w:numPr>
                <w:ilvl w:val="1"/>
                <w:numId w:val="188"/>
              </w:numPr>
              <w:tabs>
                <w:tab w:val="clear" w:pos="857"/>
                <w:tab w:val="num" w:pos="792"/>
              </w:tabs>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24580D" w:rsidRPr="0019437A" w:rsidTr="008D31CB">
        <w:trPr>
          <w:trHeight w:val="432"/>
        </w:trPr>
        <w:tc>
          <w:tcPr>
            <w:tcW w:w="5000" w:type="pct"/>
            <w:gridSpan w:val="10"/>
            <w:vAlign w:val="center"/>
          </w:tcPr>
          <w:p w:rsidR="0024580D" w:rsidRPr="0019437A" w:rsidRDefault="0024580D"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24580D" w:rsidRPr="0019437A" w:rsidRDefault="0024580D" w:rsidP="00574CC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Praćenje i analiza kvalitete izvedbe nastave u skladu s Pravilnikom o studiranju i Pravilnikom o unaprjeđivanju i osiguranju kvalitete obrazovanja Sveučilišta</w:t>
            </w:r>
            <w:r w:rsidR="00574CC6" w:rsidRPr="0019437A">
              <w:rPr>
                <w:rFonts w:ascii="Arial Narrow" w:eastAsia="Times New Roman" w:hAnsi="Arial Narrow"/>
                <w:color w:val="000000"/>
                <w:sz w:val="20"/>
                <w:szCs w:val="20"/>
              </w:rPr>
              <w:t xml:space="preserve">. </w:t>
            </w:r>
            <w:r w:rsidRPr="0019437A">
              <w:rPr>
                <w:rFonts w:ascii="Arial Narrow" w:eastAsia="Times New Roman" w:hAnsi="Arial Narrow"/>
                <w:color w:val="000000"/>
                <w:sz w:val="20"/>
                <w:szCs w:val="20"/>
              </w:rPr>
              <w:t>Razgovori sa studentima tijekom kolegija i praćenje napredovanja studenta.</w:t>
            </w:r>
          </w:p>
        </w:tc>
      </w:tr>
    </w:tbl>
    <w:p w:rsidR="0083364D" w:rsidRPr="0019437A" w:rsidRDefault="0083364D" w:rsidP="00D717CD">
      <w:pPr>
        <w:pStyle w:val="BodyText2"/>
        <w:ind w:left="360"/>
        <w:rPr>
          <w:rFonts w:ascii="Arial" w:hAnsi="Arial" w:cs="Arial"/>
          <w: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83364D" w:rsidRPr="0019437A" w:rsidTr="008D31CB">
        <w:trPr>
          <w:trHeight w:hRule="exact" w:val="587"/>
          <w:jc w:val="center"/>
        </w:trPr>
        <w:tc>
          <w:tcPr>
            <w:tcW w:w="5000" w:type="pct"/>
            <w:gridSpan w:val="3"/>
            <w:shd w:val="clear" w:color="auto" w:fill="auto"/>
            <w:vAlign w:val="center"/>
          </w:tcPr>
          <w:p w:rsidR="0083364D" w:rsidRPr="0019437A" w:rsidRDefault="0083364D"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83364D" w:rsidRPr="0019437A" w:rsidTr="008D31CB">
        <w:trPr>
          <w:trHeight w:val="405"/>
          <w:jc w:val="center"/>
        </w:trPr>
        <w:tc>
          <w:tcPr>
            <w:tcW w:w="1180" w:type="pct"/>
            <w:shd w:val="clear" w:color="auto" w:fill="auto"/>
            <w:vAlign w:val="center"/>
          </w:tcPr>
          <w:p w:rsidR="0083364D" w:rsidRPr="0019437A" w:rsidRDefault="0083364D"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83364D" w:rsidRPr="0019437A" w:rsidRDefault="0083364D"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KONCERTNA PRAKSA</w:t>
            </w:r>
            <w:r w:rsidR="00181FDD" w:rsidRPr="0019437A">
              <w:rPr>
                <w:rFonts w:ascii="Arial Narrow" w:eastAsia="Times New Roman" w:hAnsi="Arial Narrow" w:cs="Arial"/>
                <w:b/>
                <w:bCs/>
                <w:color w:val="000000"/>
                <w:sz w:val="20"/>
                <w:szCs w:val="20"/>
              </w:rPr>
              <w:t xml:space="preserve"> II</w:t>
            </w:r>
          </w:p>
        </w:tc>
      </w:tr>
      <w:tr w:rsidR="005E38E1" w:rsidRPr="0019437A" w:rsidTr="008D31CB">
        <w:trPr>
          <w:trHeight w:val="405"/>
          <w:jc w:val="center"/>
        </w:trPr>
        <w:tc>
          <w:tcPr>
            <w:tcW w:w="1180" w:type="pct"/>
            <w:shd w:val="clear" w:color="auto" w:fill="auto"/>
            <w:vAlign w:val="center"/>
          </w:tcPr>
          <w:p w:rsidR="005E38E1" w:rsidRPr="0019437A" w:rsidRDefault="005E38E1" w:rsidP="005E38E1">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5E38E1" w:rsidRPr="00846862" w:rsidRDefault="005E38E1" w:rsidP="005E38E1">
            <w:pPr>
              <w:keepNext/>
              <w:tabs>
                <w:tab w:val="left" w:pos="602"/>
                <w:tab w:val="left" w:pos="1204"/>
                <w:tab w:val="left" w:pos="1807"/>
                <w:tab w:val="left" w:pos="2409"/>
                <w:tab w:val="left" w:pos="3011"/>
                <w:tab w:val="left" w:pos="3614"/>
                <w:tab w:val="left" w:pos="4216"/>
                <w:tab w:val="left" w:pos="4818"/>
                <w:tab w:val="left" w:pos="5421"/>
                <w:tab w:val="left" w:pos="6023"/>
                <w:tab w:val="left" w:pos="6625"/>
                <w:tab w:val="left" w:pos="7228"/>
                <w:tab w:val="left" w:pos="7831"/>
                <w:tab w:val="left" w:pos="8432"/>
                <w:tab w:val="left" w:pos="9035"/>
                <w:tab w:val="left" w:pos="9638"/>
                <w:tab w:val="left" w:pos="10239"/>
                <w:tab w:val="left" w:pos="10842"/>
                <w:tab w:val="left" w:pos="11445"/>
                <w:tab w:val="left" w:pos="12047"/>
                <w:tab w:val="left" w:pos="12649"/>
                <w:tab w:val="left" w:pos="13252"/>
                <w:tab w:val="left" w:pos="13854"/>
                <w:tab w:val="left" w:pos="14456"/>
              </w:tabs>
              <w:outlineLvl w:val="1"/>
              <w:rPr>
                <w:rFonts w:ascii="Arial Narrow" w:hAnsi="Arial Narrow" w:cs="Calibri"/>
                <w:b/>
                <w:bCs/>
                <w:sz w:val="20"/>
                <w:szCs w:val="20"/>
              </w:rPr>
            </w:pPr>
            <w:r w:rsidRPr="00846862">
              <w:rPr>
                <w:rFonts w:ascii="Arial Narrow" w:hAnsi="Arial Narrow" w:cs="Calibri"/>
                <w:sz w:val="20"/>
                <w:szCs w:val="20"/>
              </w:rPr>
              <w:t xml:space="preserve">Ovjerava prof.glavnog predmeta (klavir </w:t>
            </w:r>
            <w:r>
              <w:rPr>
                <w:rFonts w:ascii="Arial Narrow" w:hAnsi="Arial Narrow" w:cs="Calibri"/>
                <w:sz w:val="20"/>
                <w:szCs w:val="20"/>
              </w:rPr>
              <w:t>IV</w:t>
            </w:r>
            <w:r w:rsidRPr="00846862">
              <w:rPr>
                <w:rFonts w:ascii="Arial Narrow" w:hAnsi="Arial Narrow" w:cs="Calibri"/>
                <w:sz w:val="20"/>
                <w:szCs w:val="20"/>
              </w:rPr>
              <w:t>)</w:t>
            </w:r>
          </w:p>
        </w:tc>
      </w:tr>
      <w:tr w:rsidR="0083364D" w:rsidRPr="0019437A" w:rsidTr="008D31CB">
        <w:trPr>
          <w:trHeight w:val="405"/>
          <w:jc w:val="center"/>
        </w:trPr>
        <w:tc>
          <w:tcPr>
            <w:tcW w:w="1180" w:type="pct"/>
            <w:vAlign w:val="center"/>
          </w:tcPr>
          <w:p w:rsidR="0083364D" w:rsidRPr="0019437A" w:rsidRDefault="0083364D"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83364D" w:rsidRPr="0019437A" w:rsidRDefault="0083364D" w:rsidP="008D31CB">
            <w:pPr>
              <w:rPr>
                <w:rFonts w:ascii="Arial Narrow" w:eastAsia="Times New Roman" w:hAnsi="Arial Narrow" w:cs="Arial"/>
                <w:b/>
                <w:sz w:val="20"/>
                <w:szCs w:val="20"/>
              </w:rPr>
            </w:pPr>
          </w:p>
        </w:tc>
      </w:tr>
      <w:tr w:rsidR="00181FDD" w:rsidRPr="0019437A" w:rsidTr="008D31CB">
        <w:trPr>
          <w:trHeight w:val="405"/>
          <w:jc w:val="center"/>
        </w:trPr>
        <w:tc>
          <w:tcPr>
            <w:tcW w:w="1180" w:type="pct"/>
            <w:vAlign w:val="center"/>
          </w:tcPr>
          <w:p w:rsidR="00181FDD" w:rsidRPr="0019437A" w:rsidRDefault="00181FDD" w:rsidP="00181FDD">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181FDD" w:rsidRPr="0019437A" w:rsidRDefault="00181FDD" w:rsidP="00181FDD">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83364D" w:rsidRPr="0019437A" w:rsidTr="008D31CB">
        <w:trPr>
          <w:trHeight w:val="405"/>
          <w:jc w:val="center"/>
        </w:trPr>
        <w:tc>
          <w:tcPr>
            <w:tcW w:w="1180" w:type="pct"/>
            <w:vAlign w:val="center"/>
          </w:tcPr>
          <w:p w:rsidR="0083364D" w:rsidRPr="0019437A" w:rsidRDefault="0083364D"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83364D" w:rsidRPr="0019437A" w:rsidRDefault="0083364D" w:rsidP="008D31CB">
            <w:pPr>
              <w:rPr>
                <w:rFonts w:ascii="Arial Narrow" w:eastAsia="Times New Roman" w:hAnsi="Arial Narrow" w:cs="Arial"/>
                <w:sz w:val="20"/>
                <w:szCs w:val="20"/>
              </w:rPr>
            </w:pPr>
            <w:r w:rsidRPr="0019437A">
              <w:rPr>
                <w:rFonts w:ascii="Arial Narrow" w:eastAsia="Times New Roman" w:hAnsi="Arial Narrow" w:cs="Arial"/>
                <w:sz w:val="20"/>
                <w:szCs w:val="20"/>
              </w:rPr>
              <w:t xml:space="preserve"> KP406</w:t>
            </w:r>
          </w:p>
        </w:tc>
      </w:tr>
      <w:tr w:rsidR="008B68B2" w:rsidRPr="0019437A" w:rsidTr="008D31CB">
        <w:trPr>
          <w:trHeight w:val="405"/>
          <w:jc w:val="center"/>
        </w:trPr>
        <w:tc>
          <w:tcPr>
            <w:tcW w:w="1180" w:type="pct"/>
            <w:vAlign w:val="center"/>
          </w:tcPr>
          <w:p w:rsidR="008B68B2" w:rsidRPr="0019437A" w:rsidRDefault="008B68B2" w:rsidP="008B68B2">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8B68B2" w:rsidRPr="0019437A" w:rsidRDefault="008B68B2" w:rsidP="008B68B2">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8B68B2" w:rsidRPr="0019437A" w:rsidTr="008D31CB">
        <w:trPr>
          <w:trHeight w:val="405"/>
          <w:jc w:val="center"/>
        </w:trPr>
        <w:tc>
          <w:tcPr>
            <w:tcW w:w="1180" w:type="pct"/>
            <w:vAlign w:val="center"/>
          </w:tcPr>
          <w:p w:rsidR="008B68B2" w:rsidRPr="0019437A" w:rsidRDefault="008B68B2" w:rsidP="008B68B2">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8B68B2" w:rsidRPr="0019437A" w:rsidRDefault="008B68B2" w:rsidP="008B68B2">
            <w:pPr>
              <w:rPr>
                <w:rFonts w:ascii="Arial Narrow" w:eastAsia="Times New Roman" w:hAnsi="Arial Narrow" w:cs="Arial"/>
                <w:sz w:val="20"/>
                <w:szCs w:val="20"/>
              </w:rPr>
            </w:pPr>
            <w:r w:rsidRPr="0019437A">
              <w:rPr>
                <w:rFonts w:ascii="Arial Narrow" w:eastAsia="Times New Roman" w:hAnsi="Arial Narrow" w:cs="Arial"/>
                <w:sz w:val="20"/>
                <w:szCs w:val="20"/>
              </w:rPr>
              <w:t xml:space="preserve">4. godina, ljetni semestar </w:t>
            </w:r>
          </w:p>
        </w:tc>
      </w:tr>
      <w:tr w:rsidR="008B68B2" w:rsidRPr="0019437A" w:rsidTr="008D31CB">
        <w:trPr>
          <w:trHeight w:val="145"/>
          <w:jc w:val="center"/>
        </w:trPr>
        <w:tc>
          <w:tcPr>
            <w:tcW w:w="1180" w:type="pct"/>
            <w:vMerge w:val="restart"/>
            <w:vAlign w:val="center"/>
          </w:tcPr>
          <w:p w:rsidR="008B68B2" w:rsidRPr="0019437A" w:rsidRDefault="008B68B2" w:rsidP="008B68B2">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8B68B2" w:rsidRPr="0019437A" w:rsidRDefault="008B68B2" w:rsidP="008B68B2">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8B68B2" w:rsidRPr="0019437A" w:rsidRDefault="008B68B2" w:rsidP="008B68B2">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8B68B2" w:rsidRPr="0019437A" w:rsidTr="008D31CB">
        <w:trPr>
          <w:trHeight w:val="145"/>
          <w:jc w:val="center"/>
        </w:trPr>
        <w:tc>
          <w:tcPr>
            <w:tcW w:w="1180" w:type="pct"/>
            <w:vMerge/>
            <w:vAlign w:val="center"/>
          </w:tcPr>
          <w:p w:rsidR="008B68B2" w:rsidRPr="0019437A" w:rsidRDefault="008B68B2" w:rsidP="008B68B2">
            <w:pPr>
              <w:rPr>
                <w:rFonts w:ascii="Arial Narrow" w:eastAsia="Times New Roman" w:hAnsi="Arial Narrow" w:cs="Arial"/>
                <w:color w:val="000000"/>
                <w:sz w:val="20"/>
                <w:szCs w:val="20"/>
              </w:rPr>
            </w:pPr>
          </w:p>
        </w:tc>
        <w:tc>
          <w:tcPr>
            <w:tcW w:w="2097" w:type="pct"/>
            <w:vAlign w:val="center"/>
          </w:tcPr>
          <w:p w:rsidR="008B68B2" w:rsidRPr="0019437A" w:rsidRDefault="008B68B2" w:rsidP="008B68B2">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8B68B2" w:rsidRPr="0019437A" w:rsidRDefault="008B68B2" w:rsidP="008B68B2">
            <w:pPr>
              <w:jc w:val="center"/>
              <w:rPr>
                <w:rFonts w:ascii="Arial Narrow" w:eastAsia="Times New Roman" w:hAnsi="Arial Narrow" w:cs="Arial"/>
                <w:sz w:val="20"/>
                <w:szCs w:val="20"/>
              </w:rPr>
            </w:pPr>
          </w:p>
        </w:tc>
      </w:tr>
    </w:tbl>
    <w:p w:rsidR="00D717CD" w:rsidRPr="0019437A" w:rsidRDefault="00D717CD" w:rsidP="00D717CD">
      <w:pPr>
        <w:spacing w:after="160" w:line="259" w:lineRule="auto"/>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1"/>
        <w:gridCol w:w="526"/>
        <w:gridCol w:w="1172"/>
        <w:gridCol w:w="525"/>
        <w:gridCol w:w="146"/>
        <w:gridCol w:w="914"/>
        <w:gridCol w:w="701"/>
        <w:gridCol w:w="1219"/>
        <w:gridCol w:w="208"/>
        <w:gridCol w:w="2908"/>
      </w:tblGrid>
      <w:tr w:rsidR="0083364D" w:rsidRPr="0019437A" w:rsidTr="008D31CB">
        <w:trPr>
          <w:trHeight w:hRule="exact" w:val="288"/>
        </w:trPr>
        <w:tc>
          <w:tcPr>
            <w:tcW w:w="5000" w:type="pct"/>
            <w:gridSpan w:val="10"/>
            <w:shd w:val="clear" w:color="auto" w:fill="auto"/>
            <w:vAlign w:val="center"/>
          </w:tcPr>
          <w:p w:rsidR="0083364D" w:rsidRPr="0019437A" w:rsidRDefault="0083364D" w:rsidP="005C70ED">
            <w:pPr>
              <w:numPr>
                <w:ilvl w:val="0"/>
                <w:numId w:val="189"/>
              </w:numPr>
              <w:spacing w:after="60"/>
              <w:contextualSpacing/>
              <w:rPr>
                <w:rFonts w:ascii="Arial Narrow" w:hAnsi="Arial Narrow"/>
                <w:b/>
                <w:color w:val="000000"/>
                <w:sz w:val="20"/>
                <w:szCs w:val="20"/>
              </w:rPr>
            </w:pPr>
            <w:r w:rsidRPr="0019437A">
              <w:rPr>
                <w:rFonts w:ascii="Arial Narrow" w:hAnsi="Arial Narrow"/>
                <w:b/>
                <w:color w:val="000000"/>
                <w:sz w:val="20"/>
                <w:szCs w:val="20"/>
              </w:rPr>
              <w:t>OPIS PREDMETA</w:t>
            </w:r>
          </w:p>
          <w:p w:rsidR="0083364D" w:rsidRPr="0019437A" w:rsidRDefault="0083364D" w:rsidP="008D31CB">
            <w:pPr>
              <w:keepNext/>
              <w:spacing w:before="240" w:after="60"/>
              <w:outlineLvl w:val="2"/>
              <w:rPr>
                <w:rFonts w:ascii="Arial Narrow" w:eastAsia="Times New Roman" w:hAnsi="Arial Narrow" w:cs="Arial"/>
                <w:b/>
                <w:bCs/>
                <w:color w:val="000000"/>
                <w:sz w:val="20"/>
                <w:szCs w:val="20"/>
              </w:rPr>
            </w:pPr>
          </w:p>
        </w:tc>
      </w:tr>
      <w:tr w:rsidR="0083364D" w:rsidRPr="0019437A" w:rsidTr="008D31CB">
        <w:trPr>
          <w:trHeight w:val="272"/>
        </w:trPr>
        <w:tc>
          <w:tcPr>
            <w:tcW w:w="5000" w:type="pct"/>
            <w:gridSpan w:val="10"/>
            <w:vAlign w:val="center"/>
          </w:tcPr>
          <w:p w:rsidR="0083364D" w:rsidRPr="0019437A" w:rsidRDefault="0083364D" w:rsidP="005C70ED">
            <w:pPr>
              <w:numPr>
                <w:ilvl w:val="1"/>
                <w:numId w:val="190"/>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83364D" w:rsidRPr="0019437A" w:rsidTr="008D31CB">
        <w:trPr>
          <w:trHeight w:val="432"/>
        </w:trPr>
        <w:tc>
          <w:tcPr>
            <w:tcW w:w="5000" w:type="pct"/>
            <w:gridSpan w:val="10"/>
            <w:vAlign w:val="center"/>
          </w:tcPr>
          <w:p w:rsidR="0083364D" w:rsidRPr="0019437A" w:rsidRDefault="0083364D" w:rsidP="008D31CB">
            <w:pPr>
              <w:rPr>
                <w:rFonts w:ascii="Arial Narrow" w:eastAsia="Times New Roman" w:hAnsi="Arial Narrow" w:cs="Arial"/>
                <w:sz w:val="20"/>
                <w:szCs w:val="20"/>
              </w:rPr>
            </w:pPr>
            <w:r w:rsidRPr="0019437A">
              <w:rPr>
                <w:rFonts w:ascii="Arial Narrow" w:eastAsia="Times New Roman" w:hAnsi="Arial Narrow" w:cs="Arial"/>
                <w:sz w:val="20"/>
                <w:szCs w:val="20"/>
              </w:rPr>
              <w:t xml:space="preserve">Predmet ima za cilj osposobiti studente za kvalitetan odabir koncertnog sadržaja, organiziranje javnih koncerata, </w:t>
            </w:r>
          </w:p>
          <w:p w:rsidR="0083364D" w:rsidRPr="0019437A" w:rsidRDefault="0083364D" w:rsidP="008D31CB">
            <w:pPr>
              <w:rPr>
                <w:rFonts w:ascii="Arial Narrow" w:eastAsia="Times New Roman" w:hAnsi="Arial Narrow" w:cs="Arial"/>
                <w:sz w:val="20"/>
                <w:szCs w:val="20"/>
              </w:rPr>
            </w:pPr>
            <w:r w:rsidRPr="0019437A">
              <w:rPr>
                <w:rFonts w:ascii="Arial Narrow" w:eastAsia="Times New Roman" w:hAnsi="Arial Narrow" w:cs="Arial"/>
                <w:sz w:val="20"/>
                <w:szCs w:val="20"/>
              </w:rPr>
              <w:t xml:space="preserve">informiranje javnosti kroz medije i druge komunikacijske oblike, kao i stjecanje osobnog koncertnog iskustva. </w:t>
            </w:r>
          </w:p>
        </w:tc>
      </w:tr>
      <w:tr w:rsidR="0083364D" w:rsidRPr="0019437A" w:rsidTr="008D31CB">
        <w:trPr>
          <w:trHeight w:val="432"/>
        </w:trPr>
        <w:tc>
          <w:tcPr>
            <w:tcW w:w="5000" w:type="pct"/>
            <w:gridSpan w:val="10"/>
            <w:vAlign w:val="center"/>
          </w:tcPr>
          <w:p w:rsidR="0083364D" w:rsidRPr="0019437A" w:rsidRDefault="0083364D" w:rsidP="005C70ED">
            <w:pPr>
              <w:numPr>
                <w:ilvl w:val="1"/>
                <w:numId w:val="190"/>
              </w:numPr>
              <w:tabs>
                <w:tab w:val="clear" w:pos="857"/>
                <w:tab w:val="num" w:pos="792"/>
              </w:tabs>
              <w:ind w:left="792"/>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83364D" w:rsidRPr="0019437A" w:rsidTr="008D31CB">
        <w:trPr>
          <w:trHeight w:val="192"/>
        </w:trPr>
        <w:tc>
          <w:tcPr>
            <w:tcW w:w="5000" w:type="pct"/>
            <w:gridSpan w:val="10"/>
            <w:vAlign w:val="center"/>
          </w:tcPr>
          <w:p w:rsidR="0083364D" w:rsidRPr="0019437A" w:rsidRDefault="0083364D" w:rsidP="008D31CB">
            <w:pPr>
              <w:rPr>
                <w:rFonts w:ascii="Arial Narrow" w:eastAsia="Times New Roman" w:hAnsi="Arial Narrow" w:cs="Arial"/>
                <w:sz w:val="20"/>
                <w:szCs w:val="20"/>
              </w:rPr>
            </w:pPr>
          </w:p>
        </w:tc>
      </w:tr>
      <w:tr w:rsidR="0083364D" w:rsidRPr="0019437A" w:rsidTr="008D31CB">
        <w:trPr>
          <w:trHeight w:val="432"/>
        </w:trPr>
        <w:tc>
          <w:tcPr>
            <w:tcW w:w="5000" w:type="pct"/>
            <w:gridSpan w:val="10"/>
            <w:vAlign w:val="center"/>
          </w:tcPr>
          <w:p w:rsidR="0083364D" w:rsidRPr="0019437A" w:rsidRDefault="0083364D" w:rsidP="005C70ED">
            <w:pPr>
              <w:numPr>
                <w:ilvl w:val="1"/>
                <w:numId w:val="190"/>
              </w:numPr>
              <w:tabs>
                <w:tab w:val="clear" w:pos="857"/>
                <w:tab w:val="num" w:pos="792"/>
              </w:tabs>
              <w:ind w:left="792"/>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83364D" w:rsidRPr="0019437A" w:rsidTr="008D31CB">
        <w:trPr>
          <w:trHeight w:val="432"/>
        </w:trPr>
        <w:tc>
          <w:tcPr>
            <w:tcW w:w="5000" w:type="pct"/>
            <w:gridSpan w:val="10"/>
            <w:vAlign w:val="center"/>
          </w:tcPr>
          <w:p w:rsidR="0083364D" w:rsidRPr="0019437A" w:rsidRDefault="007C69EF" w:rsidP="008D31CB">
            <w:pPr>
              <w:widowControl w:val="0"/>
              <w:autoSpaceDE w:val="0"/>
              <w:autoSpaceDN w:val="0"/>
              <w:adjustRightInd w:val="0"/>
              <w:jc w:val="both"/>
              <w:rPr>
                <w:rFonts w:ascii="Arial Narrow" w:eastAsia="Times New Roman" w:hAnsi="Arial Narrow"/>
                <w:color w:val="000000"/>
                <w:sz w:val="20"/>
                <w:szCs w:val="20"/>
              </w:rPr>
            </w:pPr>
            <w:r>
              <w:rPr>
                <w:rFonts w:ascii="Arial Narrow" w:eastAsia="Times New Roman" w:hAnsi="Arial Narrow"/>
                <w:color w:val="000000"/>
                <w:sz w:val="20"/>
                <w:szCs w:val="20"/>
              </w:rPr>
              <w:t>Po završetku predmeta</w:t>
            </w:r>
            <w:r w:rsidR="0083364D" w:rsidRPr="0019437A">
              <w:rPr>
                <w:rFonts w:ascii="Arial Narrow" w:eastAsia="Times New Roman" w:hAnsi="Arial Narrow"/>
                <w:color w:val="000000"/>
                <w:sz w:val="20"/>
                <w:szCs w:val="20"/>
              </w:rPr>
              <w:t xml:space="preserve"> student će: </w:t>
            </w:r>
          </w:p>
          <w:p w:rsidR="0083364D" w:rsidRPr="0019437A" w:rsidRDefault="0083364D" w:rsidP="008D31CB">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1. svojim vještinama i zalaganjem utjecati na program javnog koncerta. </w:t>
            </w:r>
          </w:p>
          <w:p w:rsidR="0083364D" w:rsidRPr="0019437A" w:rsidRDefault="0083364D" w:rsidP="008D31CB">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2. profesionalno interpretirati skladbu i primijeniti stečena znanja i vještine pri javnom nastupu. </w:t>
            </w:r>
          </w:p>
          <w:p w:rsidR="0083364D" w:rsidRPr="0019437A" w:rsidRDefault="0083364D" w:rsidP="008D31CB">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3. sugestivno izvoditi skladbe u solo izvođenju, ali i u izvedbama s različitim ansamblima. </w:t>
            </w:r>
          </w:p>
          <w:p w:rsidR="0083364D" w:rsidRPr="0019437A" w:rsidRDefault="0083364D" w:rsidP="008D31CB">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4.vladati instrumentom na primjerenoj tehničkoj razini. </w:t>
            </w:r>
          </w:p>
          <w:p w:rsidR="0083364D" w:rsidRPr="0019437A" w:rsidRDefault="0083364D" w:rsidP="008D31CB">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5. kvalitetno procijeniti i vrednovati koncertni sadržaj, te znati napisati koncertnu kritiku. </w:t>
            </w:r>
          </w:p>
          <w:p w:rsidR="0083364D" w:rsidRPr="0019437A" w:rsidRDefault="0083364D" w:rsidP="008D31CB">
            <w:pPr>
              <w:widowControl w:val="0"/>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6. stvarati vlastite umjetničke koncepte.  </w:t>
            </w:r>
          </w:p>
        </w:tc>
      </w:tr>
      <w:tr w:rsidR="0083364D" w:rsidRPr="0019437A" w:rsidTr="008D31CB">
        <w:trPr>
          <w:trHeight w:val="296"/>
        </w:trPr>
        <w:tc>
          <w:tcPr>
            <w:tcW w:w="5000" w:type="pct"/>
            <w:gridSpan w:val="10"/>
            <w:vAlign w:val="center"/>
          </w:tcPr>
          <w:p w:rsidR="0083364D" w:rsidRPr="0019437A" w:rsidRDefault="0083364D" w:rsidP="005C70ED">
            <w:pPr>
              <w:numPr>
                <w:ilvl w:val="1"/>
                <w:numId w:val="190"/>
              </w:numPr>
              <w:tabs>
                <w:tab w:val="clear" w:pos="857"/>
                <w:tab w:val="num" w:pos="792"/>
              </w:tabs>
              <w:ind w:left="792"/>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EE63BE" w:rsidRPr="0019437A" w:rsidTr="008D31CB">
        <w:trPr>
          <w:trHeight w:val="432"/>
        </w:trPr>
        <w:tc>
          <w:tcPr>
            <w:tcW w:w="5000" w:type="pct"/>
            <w:gridSpan w:val="10"/>
            <w:vAlign w:val="center"/>
          </w:tcPr>
          <w:p w:rsidR="00EE63BE" w:rsidRDefault="00EE63BE" w:rsidP="00EE63BE">
            <w:pPr>
              <w:widowControl w:val="0"/>
              <w:autoSpaceDE w:val="0"/>
              <w:autoSpaceDN w:val="0"/>
              <w:adjustRightInd w:val="0"/>
              <w:rPr>
                <w:rFonts w:ascii="Arial Narrow" w:eastAsia="Times New Roman" w:hAnsi="Arial Narrow"/>
                <w:color w:val="000000"/>
                <w:sz w:val="20"/>
                <w:szCs w:val="20"/>
              </w:rPr>
            </w:pPr>
            <w:r w:rsidRPr="0019437A">
              <w:rPr>
                <w:rFonts w:ascii="Arial Narrow" w:eastAsia="Times New Roman" w:hAnsi="Arial Narrow"/>
                <w:color w:val="000000"/>
                <w:sz w:val="20"/>
                <w:szCs w:val="20"/>
              </w:rPr>
              <w:t>Kolegij Koncertna praksa koncipiran je kao jedan od ključnih segmenata umjetničke izo</w:t>
            </w:r>
            <w:r>
              <w:rPr>
                <w:rFonts w:ascii="Arial Narrow" w:eastAsia="Times New Roman" w:hAnsi="Arial Narrow"/>
                <w:color w:val="000000"/>
                <w:sz w:val="20"/>
                <w:szCs w:val="20"/>
              </w:rPr>
              <w:t>brazbe koncertantnog umjetnika, koji uključuje različite aspekte kao što su:</w:t>
            </w:r>
          </w:p>
          <w:p w:rsidR="00EE63BE" w:rsidRDefault="00EE63BE" w:rsidP="005C70ED">
            <w:pPr>
              <w:pStyle w:val="ListParagraph"/>
              <w:widowControl w:val="0"/>
              <w:numPr>
                <w:ilvl w:val="0"/>
                <w:numId w:val="264"/>
              </w:numPr>
              <w:autoSpaceDE w:val="0"/>
              <w:autoSpaceDN w:val="0"/>
              <w:adjustRightInd w:val="0"/>
              <w:rPr>
                <w:rFonts w:ascii="Arial Narrow" w:eastAsia="Times New Roman" w:hAnsi="Arial Narrow"/>
                <w:color w:val="000000"/>
                <w:sz w:val="20"/>
                <w:szCs w:val="20"/>
              </w:rPr>
            </w:pPr>
            <w:r w:rsidRPr="002147F7">
              <w:rPr>
                <w:rFonts w:ascii="Arial Narrow" w:eastAsia="Times New Roman" w:hAnsi="Arial Narrow"/>
                <w:color w:val="000000"/>
                <w:sz w:val="20"/>
                <w:szCs w:val="20"/>
              </w:rPr>
              <w:t xml:space="preserve">Pohađanje koncerata na nacionalnoj i međunarodnoj razini. </w:t>
            </w:r>
          </w:p>
          <w:p w:rsidR="00EE63BE" w:rsidRDefault="00EE63BE" w:rsidP="005C70ED">
            <w:pPr>
              <w:pStyle w:val="ListParagraph"/>
              <w:widowControl w:val="0"/>
              <w:numPr>
                <w:ilvl w:val="0"/>
                <w:numId w:val="264"/>
              </w:numPr>
              <w:autoSpaceDE w:val="0"/>
              <w:autoSpaceDN w:val="0"/>
              <w:adjustRightInd w:val="0"/>
              <w:rPr>
                <w:rFonts w:ascii="Arial Narrow" w:eastAsia="Times New Roman" w:hAnsi="Arial Narrow"/>
                <w:color w:val="000000"/>
                <w:sz w:val="20"/>
                <w:szCs w:val="20"/>
              </w:rPr>
            </w:pPr>
            <w:r w:rsidRPr="002147F7">
              <w:rPr>
                <w:rFonts w:ascii="Arial Narrow" w:eastAsia="Times New Roman" w:hAnsi="Arial Narrow"/>
                <w:color w:val="000000"/>
                <w:sz w:val="20"/>
                <w:szCs w:val="20"/>
              </w:rPr>
              <w:t xml:space="preserve">Pisanje kritika, te vođenje dnevnika o pohađanim koncertima. </w:t>
            </w:r>
          </w:p>
          <w:p w:rsidR="00EE63BE" w:rsidRDefault="00EE63BE" w:rsidP="005C70ED">
            <w:pPr>
              <w:pStyle w:val="ListParagraph"/>
              <w:widowControl w:val="0"/>
              <w:numPr>
                <w:ilvl w:val="0"/>
                <w:numId w:val="264"/>
              </w:numPr>
              <w:autoSpaceDE w:val="0"/>
              <w:autoSpaceDN w:val="0"/>
              <w:adjustRightInd w:val="0"/>
              <w:rPr>
                <w:rFonts w:ascii="Arial Narrow" w:eastAsia="Times New Roman" w:hAnsi="Arial Narrow"/>
                <w:color w:val="000000"/>
                <w:sz w:val="20"/>
                <w:szCs w:val="20"/>
              </w:rPr>
            </w:pPr>
            <w:r w:rsidRPr="002147F7">
              <w:rPr>
                <w:rFonts w:ascii="Arial Narrow" w:eastAsia="Times New Roman" w:hAnsi="Arial Narrow"/>
                <w:color w:val="000000"/>
                <w:sz w:val="20"/>
                <w:szCs w:val="20"/>
              </w:rPr>
              <w:t xml:space="preserve">Pisanje vlastitog životopisa i priprema programskih knjižica. </w:t>
            </w:r>
          </w:p>
          <w:p w:rsidR="00EE63BE" w:rsidRDefault="00EE63BE" w:rsidP="005C70ED">
            <w:pPr>
              <w:pStyle w:val="ListParagraph"/>
              <w:widowControl w:val="0"/>
              <w:numPr>
                <w:ilvl w:val="0"/>
                <w:numId w:val="264"/>
              </w:numPr>
              <w:autoSpaceDE w:val="0"/>
              <w:autoSpaceDN w:val="0"/>
              <w:adjustRightInd w:val="0"/>
              <w:rPr>
                <w:rFonts w:ascii="Arial Narrow" w:eastAsia="Times New Roman" w:hAnsi="Arial Narrow"/>
                <w:color w:val="000000"/>
                <w:sz w:val="20"/>
                <w:szCs w:val="20"/>
              </w:rPr>
            </w:pPr>
            <w:r w:rsidRPr="002147F7">
              <w:rPr>
                <w:rFonts w:ascii="Arial Narrow" w:eastAsia="Times New Roman" w:hAnsi="Arial Narrow"/>
                <w:color w:val="000000"/>
                <w:sz w:val="20"/>
                <w:szCs w:val="20"/>
              </w:rPr>
              <w:t xml:space="preserve">Organiziranje samostalnih nastupa. </w:t>
            </w:r>
          </w:p>
          <w:p w:rsidR="00EE63BE" w:rsidRPr="002147F7" w:rsidRDefault="00EE63BE" w:rsidP="00EE63BE">
            <w:pPr>
              <w:widowControl w:val="0"/>
              <w:autoSpaceDE w:val="0"/>
              <w:autoSpaceDN w:val="0"/>
              <w:adjustRightInd w:val="0"/>
              <w:rPr>
                <w:rFonts w:ascii="Arial Narrow" w:eastAsia="Times New Roman" w:hAnsi="Arial Narrow"/>
                <w:color w:val="000000"/>
                <w:sz w:val="20"/>
                <w:szCs w:val="20"/>
              </w:rPr>
            </w:pPr>
            <w:r>
              <w:rPr>
                <w:rFonts w:ascii="Arial Narrow" w:eastAsia="Times New Roman" w:hAnsi="Arial Narrow"/>
                <w:color w:val="000000"/>
                <w:sz w:val="20"/>
                <w:szCs w:val="20"/>
              </w:rPr>
              <w:t>Predmet nema satnicu, studeni prezentiraju profesoru glavnog predmeta evidenciju posjećenih koncerata i pisanih kritika. Ovisno o aktivnostima odsjeka, studenti rade samostalan umjetnički projekt uz nadgledanje profesora sa odsjeka.</w:t>
            </w:r>
          </w:p>
        </w:tc>
      </w:tr>
      <w:tr w:rsidR="00CF6944" w:rsidRPr="0019437A" w:rsidTr="00CF6944">
        <w:trPr>
          <w:trHeight w:val="432"/>
        </w:trPr>
        <w:tc>
          <w:tcPr>
            <w:tcW w:w="1818" w:type="pct"/>
            <w:gridSpan w:val="5"/>
            <w:vAlign w:val="center"/>
          </w:tcPr>
          <w:p w:rsidR="00CF6944" w:rsidRPr="0019437A" w:rsidRDefault="00CF6944" w:rsidP="005C70ED">
            <w:pPr>
              <w:numPr>
                <w:ilvl w:val="1"/>
                <w:numId w:val="190"/>
              </w:numPr>
              <w:tabs>
                <w:tab w:val="clear" w:pos="857"/>
                <w:tab w:val="num" w:pos="792"/>
              </w:tabs>
              <w:ind w:left="792"/>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516" w:type="pct"/>
            <w:gridSpan w:val="3"/>
            <w:vAlign w:val="center"/>
          </w:tcPr>
          <w:p w:rsidR="00CF6944" w:rsidRPr="0019437A" w:rsidRDefault="00CF6944" w:rsidP="00CF6944">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0"/>
                  </w:checkBox>
                </w:ffData>
              </w:fldChar>
            </w:r>
            <w:r>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predavanja</w:t>
            </w:r>
          </w:p>
          <w:p w:rsidR="00CF6944" w:rsidRPr="0019437A" w:rsidRDefault="00CF6944" w:rsidP="00CF6944">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0"/>
                  </w:checkBox>
                </w:ffData>
              </w:fldChar>
            </w:r>
            <w:r>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CF6944" w:rsidRPr="0019437A" w:rsidRDefault="00CF6944" w:rsidP="00CF6944">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0"/>
                  </w:checkBox>
                </w:ffData>
              </w:fldChar>
            </w:r>
            <w:r>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CF6944" w:rsidRPr="0019437A" w:rsidRDefault="00CF6944" w:rsidP="00CF694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CF6944" w:rsidRPr="0019437A" w:rsidRDefault="00CF6944" w:rsidP="00CF694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666" w:type="pct"/>
            <w:gridSpan w:val="2"/>
            <w:vAlign w:val="center"/>
          </w:tcPr>
          <w:p w:rsidR="00CF6944" w:rsidRPr="0019437A" w:rsidRDefault="00CF6944" w:rsidP="00CF694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CF6944" w:rsidRPr="0019437A" w:rsidRDefault="00CF6944" w:rsidP="00CF694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CF6944" w:rsidRPr="0019437A" w:rsidRDefault="00CF6944" w:rsidP="00CF694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CF6944" w:rsidRPr="0019437A" w:rsidRDefault="00CF6944" w:rsidP="00CF6944">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CF6944" w:rsidRPr="0019437A" w:rsidRDefault="00CF6944" w:rsidP="00CF6944">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1"/>
                  </w:checkBox>
                </w:ffData>
              </w:fldChar>
            </w:r>
            <w:r>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Pr>
                <w:rFonts w:ascii="Arial Narrow" w:eastAsia="Times New Roman" w:hAnsi="Arial Narrow" w:cs="Arial"/>
                <w:sz w:val="20"/>
                <w:szCs w:val="20"/>
              </w:rPr>
              <w:t xml:space="preserve"> Projekt i posjećivanje kulturnih događanja</w:t>
            </w:r>
          </w:p>
        </w:tc>
      </w:tr>
      <w:tr w:rsidR="0083364D" w:rsidRPr="0019437A" w:rsidTr="00EE63BE">
        <w:trPr>
          <w:trHeight w:val="432"/>
        </w:trPr>
        <w:tc>
          <w:tcPr>
            <w:tcW w:w="1818" w:type="pct"/>
            <w:gridSpan w:val="5"/>
            <w:vAlign w:val="center"/>
          </w:tcPr>
          <w:p w:rsidR="0083364D" w:rsidRPr="0019437A" w:rsidRDefault="0083364D" w:rsidP="005C70ED">
            <w:pPr>
              <w:numPr>
                <w:ilvl w:val="1"/>
                <w:numId w:val="190"/>
              </w:numPr>
              <w:tabs>
                <w:tab w:val="clear" w:pos="857"/>
                <w:tab w:val="num" w:pos="792"/>
              </w:tabs>
              <w:ind w:left="792"/>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182" w:type="pct"/>
            <w:gridSpan w:val="5"/>
            <w:vAlign w:val="center"/>
          </w:tcPr>
          <w:p w:rsidR="0083364D" w:rsidRPr="0019437A" w:rsidRDefault="0083364D" w:rsidP="008D31CB">
            <w:pPr>
              <w:rPr>
                <w:rFonts w:ascii="Arial Narrow" w:eastAsia="Times New Roman" w:hAnsi="Arial Narrow" w:cs="Arial"/>
                <w:sz w:val="20"/>
                <w:szCs w:val="20"/>
              </w:rPr>
            </w:pPr>
          </w:p>
        </w:tc>
      </w:tr>
      <w:tr w:rsidR="0083364D" w:rsidRPr="0019437A" w:rsidTr="008D31CB">
        <w:trPr>
          <w:trHeight w:val="432"/>
        </w:trPr>
        <w:tc>
          <w:tcPr>
            <w:tcW w:w="5000" w:type="pct"/>
            <w:gridSpan w:val="10"/>
            <w:vAlign w:val="center"/>
          </w:tcPr>
          <w:p w:rsidR="0083364D" w:rsidRPr="0019437A" w:rsidRDefault="0083364D" w:rsidP="005C70ED">
            <w:pPr>
              <w:numPr>
                <w:ilvl w:val="1"/>
                <w:numId w:val="190"/>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83364D" w:rsidRPr="0019437A" w:rsidTr="008D31CB">
        <w:trPr>
          <w:trHeight w:val="432"/>
        </w:trPr>
        <w:tc>
          <w:tcPr>
            <w:tcW w:w="5000" w:type="pct"/>
            <w:gridSpan w:val="10"/>
            <w:vAlign w:val="center"/>
          </w:tcPr>
          <w:p w:rsidR="0083364D" w:rsidRPr="0019437A" w:rsidRDefault="0083364D" w:rsidP="008D31CB">
            <w:pPr>
              <w:rPr>
                <w:rFonts w:ascii="Arial Narrow" w:eastAsia="Times New Roman" w:hAnsi="Arial Narrow" w:cs="Arial"/>
                <w:sz w:val="20"/>
                <w:szCs w:val="20"/>
              </w:rPr>
            </w:pPr>
          </w:p>
        </w:tc>
      </w:tr>
      <w:tr w:rsidR="0083364D" w:rsidRPr="0019437A" w:rsidTr="008D31CB">
        <w:trPr>
          <w:trHeight w:val="432"/>
        </w:trPr>
        <w:tc>
          <w:tcPr>
            <w:tcW w:w="5000" w:type="pct"/>
            <w:gridSpan w:val="10"/>
            <w:vAlign w:val="center"/>
          </w:tcPr>
          <w:p w:rsidR="0083364D" w:rsidRPr="0019437A" w:rsidRDefault="0083364D" w:rsidP="005C70ED">
            <w:pPr>
              <w:numPr>
                <w:ilvl w:val="1"/>
                <w:numId w:val="190"/>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92610B" w:rsidRPr="0019437A" w:rsidTr="0083364D">
        <w:trPr>
          <w:trHeight w:val="111"/>
        </w:trPr>
        <w:tc>
          <w:tcPr>
            <w:tcW w:w="551" w:type="pct"/>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281" w:type="pct"/>
            <w:vAlign w:val="center"/>
          </w:tcPr>
          <w:p w:rsidR="0092610B" w:rsidRPr="0019437A" w:rsidRDefault="0092610B" w:rsidP="0092610B">
            <w:pPr>
              <w:jc w:val="center"/>
              <w:rPr>
                <w:rFonts w:ascii="Arial Narrow" w:eastAsia="Times New Roman" w:hAnsi="Arial Narrow"/>
                <w:color w:val="000000"/>
                <w:sz w:val="20"/>
                <w:szCs w:val="20"/>
              </w:rPr>
            </w:pPr>
          </w:p>
        </w:tc>
        <w:tc>
          <w:tcPr>
            <w:tcW w:w="627" w:type="pct"/>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281" w:type="pct"/>
            <w:vAlign w:val="center"/>
          </w:tcPr>
          <w:p w:rsidR="0092610B" w:rsidRPr="0019437A" w:rsidRDefault="0092610B" w:rsidP="0092610B">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 </w:t>
            </w:r>
          </w:p>
        </w:tc>
        <w:tc>
          <w:tcPr>
            <w:tcW w:w="567" w:type="pct"/>
            <w:gridSpan w:val="2"/>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75" w:type="pct"/>
            <w:vAlign w:val="center"/>
          </w:tcPr>
          <w:p w:rsidR="0092610B" w:rsidRPr="0019437A" w:rsidRDefault="0092610B" w:rsidP="0092610B">
            <w:pPr>
              <w:jc w:val="center"/>
              <w:rPr>
                <w:rFonts w:ascii="Arial Narrow" w:eastAsia="Times New Roman" w:hAnsi="Arial Narrow"/>
                <w:color w:val="000000"/>
                <w:sz w:val="20"/>
                <w:szCs w:val="20"/>
              </w:rPr>
            </w:pPr>
          </w:p>
        </w:tc>
        <w:tc>
          <w:tcPr>
            <w:tcW w:w="763" w:type="pct"/>
            <w:gridSpan w:val="2"/>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1555" w:type="pct"/>
            <w:vAlign w:val="center"/>
          </w:tcPr>
          <w:p w:rsidR="0092610B" w:rsidRPr="0019437A" w:rsidRDefault="0092610B" w:rsidP="0092610B">
            <w:pPr>
              <w:jc w:val="center"/>
              <w:rPr>
                <w:rFonts w:ascii="Arial Narrow" w:eastAsia="Times New Roman" w:hAnsi="Arial Narrow"/>
                <w:color w:val="000000"/>
                <w:sz w:val="20"/>
                <w:szCs w:val="20"/>
              </w:rPr>
            </w:pPr>
          </w:p>
        </w:tc>
      </w:tr>
      <w:tr w:rsidR="0092610B" w:rsidRPr="0019437A" w:rsidTr="0083364D">
        <w:trPr>
          <w:trHeight w:val="108"/>
        </w:trPr>
        <w:tc>
          <w:tcPr>
            <w:tcW w:w="551" w:type="pct"/>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281" w:type="pct"/>
            <w:vAlign w:val="center"/>
          </w:tcPr>
          <w:p w:rsidR="0092610B" w:rsidRPr="0019437A" w:rsidRDefault="0092610B" w:rsidP="0092610B">
            <w:pPr>
              <w:jc w:val="center"/>
              <w:rPr>
                <w:rFonts w:ascii="Arial Narrow" w:eastAsia="Times New Roman" w:hAnsi="Arial Narrow"/>
                <w:color w:val="000000"/>
                <w:sz w:val="20"/>
                <w:szCs w:val="20"/>
              </w:rPr>
            </w:pPr>
          </w:p>
        </w:tc>
        <w:tc>
          <w:tcPr>
            <w:tcW w:w="627" w:type="pct"/>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281" w:type="pct"/>
            <w:vAlign w:val="center"/>
          </w:tcPr>
          <w:p w:rsidR="0092610B" w:rsidRPr="0019437A" w:rsidRDefault="0092610B" w:rsidP="0092610B">
            <w:pPr>
              <w:jc w:val="center"/>
              <w:rPr>
                <w:rFonts w:ascii="Arial Narrow" w:eastAsia="Times New Roman" w:hAnsi="Arial Narrow"/>
                <w:color w:val="000000"/>
                <w:sz w:val="20"/>
                <w:szCs w:val="20"/>
              </w:rPr>
            </w:pPr>
          </w:p>
        </w:tc>
        <w:tc>
          <w:tcPr>
            <w:tcW w:w="567" w:type="pct"/>
            <w:gridSpan w:val="2"/>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75" w:type="pct"/>
            <w:vAlign w:val="center"/>
          </w:tcPr>
          <w:p w:rsidR="0092610B" w:rsidRPr="0019437A" w:rsidRDefault="0092610B" w:rsidP="0092610B">
            <w:pPr>
              <w:jc w:val="center"/>
              <w:rPr>
                <w:rFonts w:ascii="Arial Narrow" w:eastAsia="Times New Roman" w:hAnsi="Arial Narrow"/>
                <w:color w:val="000000"/>
                <w:sz w:val="20"/>
                <w:szCs w:val="20"/>
              </w:rPr>
            </w:pPr>
          </w:p>
        </w:tc>
        <w:tc>
          <w:tcPr>
            <w:tcW w:w="763" w:type="pct"/>
            <w:gridSpan w:val="2"/>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1555" w:type="pct"/>
            <w:vAlign w:val="center"/>
          </w:tcPr>
          <w:p w:rsidR="0092610B" w:rsidRPr="0019437A" w:rsidRDefault="0092610B" w:rsidP="0092610B">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r>
      <w:tr w:rsidR="0092610B" w:rsidRPr="0019437A" w:rsidTr="0083364D">
        <w:trPr>
          <w:trHeight w:val="108"/>
        </w:trPr>
        <w:tc>
          <w:tcPr>
            <w:tcW w:w="551" w:type="pct"/>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281" w:type="pct"/>
            <w:vAlign w:val="center"/>
          </w:tcPr>
          <w:p w:rsidR="0092610B" w:rsidRPr="0019437A" w:rsidRDefault="0092610B" w:rsidP="0092610B">
            <w:pPr>
              <w:jc w:val="center"/>
              <w:rPr>
                <w:rFonts w:ascii="Arial Narrow" w:eastAsia="Times New Roman" w:hAnsi="Arial Narrow"/>
                <w:color w:val="000000"/>
                <w:sz w:val="20"/>
                <w:szCs w:val="20"/>
              </w:rPr>
            </w:pPr>
            <w:r>
              <w:rPr>
                <w:rFonts w:ascii="Arial Narrow" w:eastAsia="Times New Roman" w:hAnsi="Arial Narrow"/>
                <w:color w:val="000000"/>
                <w:sz w:val="20"/>
                <w:szCs w:val="20"/>
              </w:rPr>
              <w:t>1</w:t>
            </w:r>
          </w:p>
        </w:tc>
        <w:tc>
          <w:tcPr>
            <w:tcW w:w="627" w:type="pct"/>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281" w:type="pct"/>
            <w:vAlign w:val="center"/>
          </w:tcPr>
          <w:p w:rsidR="0092610B" w:rsidRPr="0019437A" w:rsidRDefault="0092610B" w:rsidP="0092610B">
            <w:pPr>
              <w:jc w:val="center"/>
              <w:rPr>
                <w:rFonts w:ascii="Arial Narrow" w:eastAsia="Times New Roman" w:hAnsi="Arial Narrow"/>
                <w:color w:val="000000"/>
                <w:sz w:val="20"/>
                <w:szCs w:val="20"/>
              </w:rPr>
            </w:pPr>
          </w:p>
        </w:tc>
        <w:tc>
          <w:tcPr>
            <w:tcW w:w="567" w:type="pct"/>
            <w:gridSpan w:val="2"/>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75" w:type="pct"/>
            <w:vAlign w:val="center"/>
          </w:tcPr>
          <w:p w:rsidR="0092610B" w:rsidRPr="0019437A" w:rsidRDefault="0092610B" w:rsidP="0092610B">
            <w:pPr>
              <w:rPr>
                <w:rFonts w:ascii="Arial Narrow" w:eastAsia="Times New Roman" w:hAnsi="Arial Narrow"/>
                <w:color w:val="000000"/>
                <w:sz w:val="20"/>
                <w:szCs w:val="20"/>
              </w:rPr>
            </w:pPr>
          </w:p>
        </w:tc>
        <w:tc>
          <w:tcPr>
            <w:tcW w:w="763" w:type="pct"/>
            <w:gridSpan w:val="2"/>
            <w:vAlign w:val="center"/>
          </w:tcPr>
          <w:p w:rsidR="0092610B" w:rsidRPr="0019437A" w:rsidRDefault="0092610B" w:rsidP="0092610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1555" w:type="pct"/>
            <w:vAlign w:val="center"/>
          </w:tcPr>
          <w:p w:rsidR="0092610B" w:rsidRPr="0019437A" w:rsidRDefault="0092610B" w:rsidP="0092610B">
            <w:pPr>
              <w:jc w:val="center"/>
              <w:rPr>
                <w:rFonts w:ascii="Arial Narrow" w:eastAsia="Times New Roman" w:hAnsi="Arial Narrow"/>
                <w:color w:val="000000"/>
                <w:sz w:val="20"/>
                <w:szCs w:val="20"/>
              </w:rPr>
            </w:pPr>
          </w:p>
        </w:tc>
      </w:tr>
      <w:tr w:rsidR="0092610B" w:rsidRPr="0019437A" w:rsidTr="0083364D">
        <w:trPr>
          <w:trHeight w:val="108"/>
        </w:trPr>
        <w:tc>
          <w:tcPr>
            <w:tcW w:w="551" w:type="pct"/>
            <w:vAlign w:val="center"/>
          </w:tcPr>
          <w:p w:rsidR="0092610B" w:rsidRPr="0019437A" w:rsidRDefault="0092610B" w:rsidP="0092610B">
            <w:pPr>
              <w:rPr>
                <w:rFonts w:ascii="Arial Narrow" w:eastAsia="Times New Roman" w:hAnsi="Arial Narrow"/>
                <w:color w:val="000000"/>
                <w:sz w:val="20"/>
                <w:szCs w:val="20"/>
              </w:rPr>
            </w:pPr>
            <w:r>
              <w:rPr>
                <w:rFonts w:ascii="Arial Narrow" w:eastAsia="Times New Roman" w:hAnsi="Arial Narrow"/>
                <w:color w:val="000000"/>
                <w:sz w:val="20"/>
                <w:szCs w:val="20"/>
              </w:rPr>
              <w:t>Dolazak na kulturne aktivnosti</w:t>
            </w:r>
          </w:p>
        </w:tc>
        <w:tc>
          <w:tcPr>
            <w:tcW w:w="281" w:type="pct"/>
            <w:vAlign w:val="center"/>
          </w:tcPr>
          <w:p w:rsidR="0092610B" w:rsidRPr="0019437A" w:rsidRDefault="0092610B" w:rsidP="0092610B">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c>
          <w:tcPr>
            <w:tcW w:w="627" w:type="pct"/>
            <w:vAlign w:val="center"/>
          </w:tcPr>
          <w:p w:rsidR="0092610B" w:rsidRPr="0019437A" w:rsidRDefault="0092610B" w:rsidP="0092610B">
            <w:pPr>
              <w:rPr>
                <w:rFonts w:ascii="Arial Narrow" w:eastAsia="Times New Roman" w:hAnsi="Arial Narrow"/>
                <w:color w:val="000000"/>
                <w:sz w:val="20"/>
                <w:szCs w:val="20"/>
              </w:rPr>
            </w:pPr>
          </w:p>
        </w:tc>
        <w:tc>
          <w:tcPr>
            <w:tcW w:w="281" w:type="pct"/>
            <w:vAlign w:val="center"/>
          </w:tcPr>
          <w:p w:rsidR="0092610B" w:rsidRPr="0019437A" w:rsidRDefault="0092610B" w:rsidP="0092610B">
            <w:pPr>
              <w:jc w:val="center"/>
              <w:rPr>
                <w:rFonts w:ascii="Arial Narrow" w:eastAsia="Times New Roman" w:hAnsi="Arial Narrow"/>
                <w:color w:val="000000"/>
                <w:sz w:val="20"/>
                <w:szCs w:val="20"/>
              </w:rPr>
            </w:pPr>
          </w:p>
        </w:tc>
        <w:tc>
          <w:tcPr>
            <w:tcW w:w="567" w:type="pct"/>
            <w:gridSpan w:val="2"/>
            <w:vAlign w:val="center"/>
          </w:tcPr>
          <w:p w:rsidR="0092610B" w:rsidRPr="0019437A" w:rsidRDefault="0092610B" w:rsidP="0092610B">
            <w:pPr>
              <w:rPr>
                <w:rFonts w:ascii="Arial Narrow" w:eastAsia="Times New Roman" w:hAnsi="Arial Narrow"/>
                <w:color w:val="000000"/>
                <w:sz w:val="20"/>
                <w:szCs w:val="20"/>
              </w:rPr>
            </w:pPr>
          </w:p>
        </w:tc>
        <w:tc>
          <w:tcPr>
            <w:tcW w:w="375" w:type="pct"/>
            <w:vAlign w:val="center"/>
          </w:tcPr>
          <w:p w:rsidR="0092610B" w:rsidRPr="0019437A" w:rsidRDefault="0092610B" w:rsidP="0092610B">
            <w:pPr>
              <w:jc w:val="center"/>
              <w:rPr>
                <w:rFonts w:ascii="Arial Narrow" w:eastAsia="Times New Roman" w:hAnsi="Arial Narrow"/>
                <w:color w:val="000000"/>
                <w:sz w:val="20"/>
                <w:szCs w:val="20"/>
              </w:rPr>
            </w:pPr>
          </w:p>
        </w:tc>
        <w:tc>
          <w:tcPr>
            <w:tcW w:w="763" w:type="pct"/>
            <w:gridSpan w:val="2"/>
            <w:vAlign w:val="center"/>
          </w:tcPr>
          <w:p w:rsidR="0092610B" w:rsidRPr="0019437A" w:rsidRDefault="0092610B" w:rsidP="0092610B">
            <w:pPr>
              <w:rPr>
                <w:rFonts w:ascii="Arial Narrow" w:eastAsia="Times New Roman" w:hAnsi="Arial Narrow"/>
                <w:color w:val="000000"/>
                <w:sz w:val="20"/>
                <w:szCs w:val="20"/>
              </w:rPr>
            </w:pPr>
          </w:p>
        </w:tc>
        <w:tc>
          <w:tcPr>
            <w:tcW w:w="1555" w:type="pct"/>
            <w:vAlign w:val="center"/>
          </w:tcPr>
          <w:p w:rsidR="0092610B" w:rsidRPr="0019437A" w:rsidRDefault="0092610B" w:rsidP="0092610B">
            <w:pPr>
              <w:jc w:val="center"/>
              <w:rPr>
                <w:rFonts w:ascii="Arial Narrow" w:eastAsia="Times New Roman" w:hAnsi="Arial Narrow"/>
                <w:color w:val="000000"/>
                <w:sz w:val="20"/>
                <w:szCs w:val="20"/>
              </w:rPr>
            </w:pPr>
          </w:p>
        </w:tc>
      </w:tr>
      <w:tr w:rsidR="0083364D" w:rsidRPr="0019437A" w:rsidTr="008D31CB">
        <w:trPr>
          <w:trHeight w:val="432"/>
        </w:trPr>
        <w:tc>
          <w:tcPr>
            <w:tcW w:w="5000" w:type="pct"/>
            <w:gridSpan w:val="10"/>
            <w:vAlign w:val="center"/>
          </w:tcPr>
          <w:p w:rsidR="0083364D" w:rsidRPr="0019437A" w:rsidRDefault="0083364D" w:rsidP="005C70ED">
            <w:pPr>
              <w:numPr>
                <w:ilvl w:val="1"/>
                <w:numId w:val="190"/>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83364D" w:rsidRPr="0019437A" w:rsidTr="008D31CB">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5"/>
              <w:gridCol w:w="850"/>
              <w:gridCol w:w="891"/>
              <w:gridCol w:w="1803"/>
              <w:gridCol w:w="3014"/>
              <w:gridCol w:w="610"/>
              <w:gridCol w:w="629"/>
            </w:tblGrid>
            <w:tr w:rsidR="00BC7E58" w:rsidRPr="0019437A" w:rsidTr="006F07DB">
              <w:trPr>
                <w:trHeight w:val="279"/>
              </w:trPr>
              <w:tc>
                <w:tcPr>
                  <w:tcW w:w="1305" w:type="dxa"/>
                  <w:vMerge w:val="restart"/>
                  <w:tcBorders>
                    <w:top w:val="single" w:sz="4" w:space="0" w:color="auto"/>
                    <w:left w:val="single" w:sz="4" w:space="0" w:color="auto"/>
                    <w:bottom w:val="single" w:sz="4" w:space="0" w:color="auto"/>
                    <w:right w:val="single" w:sz="4" w:space="0" w:color="auto"/>
                  </w:tcBorders>
                  <w:shd w:val="clear" w:color="auto" w:fill="auto"/>
                </w:tcPr>
                <w:p w:rsidR="00BC7E58" w:rsidRPr="0019437A" w:rsidRDefault="00BC7E58" w:rsidP="00BC7E58">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BC7E58" w:rsidRPr="0019437A" w:rsidRDefault="00BC7E58" w:rsidP="00BC7E58">
                  <w:pPr>
                    <w:rPr>
                      <w:rFonts w:ascii="Arial Narrow" w:eastAsia="Times New Roman" w:hAnsi="Arial Narrow"/>
                      <w:b/>
                      <w:bCs/>
                      <w:sz w:val="20"/>
                      <w:szCs w:val="20"/>
                    </w:rPr>
                  </w:pPr>
                  <w:r w:rsidRPr="0019437A">
                    <w:rPr>
                      <w:rFonts w:ascii="Arial Narrow" w:eastAsia="Times New Roman" w:hAnsi="Arial Narrow"/>
                      <w:b/>
                      <w:bCs/>
                      <w:sz w:val="20"/>
                      <w:szCs w:val="20"/>
                    </w:rPr>
                    <w:t>AKTIVNOST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BC7E58" w:rsidRPr="0019437A" w:rsidRDefault="00BC7E58" w:rsidP="00BC7E58">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Pr>
                <w:p w:rsidR="00BC7E58" w:rsidRPr="0019437A" w:rsidRDefault="00BC7E58" w:rsidP="00BC7E58">
                  <w:pPr>
                    <w:rPr>
                      <w:rFonts w:ascii="Arial Narrow" w:eastAsia="Times New Roman" w:hAnsi="Arial Narrow"/>
                      <w:b/>
                      <w:bCs/>
                      <w:sz w:val="20"/>
                      <w:szCs w:val="20"/>
                    </w:rPr>
                  </w:pPr>
                  <w:r w:rsidRPr="0019437A">
                    <w:rPr>
                      <w:rFonts w:ascii="Arial Narrow" w:eastAsia="Times New Roman" w:hAnsi="Arial Narrow"/>
                      <w:b/>
                      <w:bCs/>
                      <w:sz w:val="20"/>
                      <w:szCs w:val="20"/>
                    </w:rPr>
                    <w:t>ISHOD UČENJA **</w:t>
                  </w:r>
                </w:p>
              </w:tc>
              <w:tc>
                <w:tcPr>
                  <w:tcW w:w="1803" w:type="dxa"/>
                  <w:vMerge w:val="restart"/>
                  <w:tcBorders>
                    <w:top w:val="single" w:sz="4" w:space="0" w:color="auto"/>
                    <w:left w:val="single" w:sz="4" w:space="0" w:color="auto"/>
                    <w:bottom w:val="single" w:sz="4" w:space="0" w:color="auto"/>
                    <w:right w:val="single" w:sz="4" w:space="0" w:color="auto"/>
                  </w:tcBorders>
                  <w:shd w:val="clear" w:color="auto" w:fill="auto"/>
                </w:tcPr>
                <w:p w:rsidR="00BC7E58" w:rsidRPr="0019437A" w:rsidRDefault="00BC7E58" w:rsidP="00BC7E58">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3014" w:type="dxa"/>
                  <w:vMerge w:val="restart"/>
                  <w:tcBorders>
                    <w:top w:val="single" w:sz="4" w:space="0" w:color="auto"/>
                    <w:left w:val="single" w:sz="4" w:space="0" w:color="auto"/>
                    <w:bottom w:val="single" w:sz="4" w:space="0" w:color="auto"/>
                    <w:right w:val="single" w:sz="4" w:space="0" w:color="auto"/>
                  </w:tcBorders>
                  <w:shd w:val="clear" w:color="auto" w:fill="auto"/>
                </w:tcPr>
                <w:p w:rsidR="00BC7E58" w:rsidRPr="0019437A" w:rsidRDefault="00BC7E58" w:rsidP="00BC7E58">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tcPr>
                <w:p w:rsidR="00BC7E58" w:rsidRPr="0019437A" w:rsidRDefault="00BC7E58" w:rsidP="00BC7E58">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BC7E58" w:rsidRPr="0019437A" w:rsidTr="006F07DB">
              <w:trPr>
                <w:trHeight w:val="179"/>
              </w:trPr>
              <w:tc>
                <w:tcPr>
                  <w:tcW w:w="1305" w:type="dxa"/>
                  <w:vMerge/>
                  <w:tcBorders>
                    <w:top w:val="single" w:sz="4" w:space="0" w:color="auto"/>
                    <w:left w:val="single" w:sz="4" w:space="0" w:color="auto"/>
                    <w:bottom w:val="single" w:sz="4" w:space="0" w:color="auto"/>
                    <w:right w:val="single" w:sz="4" w:space="0" w:color="auto"/>
                  </w:tcBorders>
                  <w:shd w:val="clear" w:color="auto" w:fill="E6E6E6"/>
                </w:tcPr>
                <w:p w:rsidR="00BC7E58" w:rsidRPr="0019437A" w:rsidRDefault="00BC7E58" w:rsidP="00BC7E58">
                  <w:pPr>
                    <w:rPr>
                      <w:rFonts w:ascii="Arial Narrow" w:eastAsia="Times New Roman" w:hAnsi="Arial Narrow"/>
                      <w:b/>
                      <w:bCs/>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E6E6E6"/>
                </w:tcPr>
                <w:p w:rsidR="00BC7E58" w:rsidRPr="0019437A" w:rsidRDefault="00BC7E58" w:rsidP="00BC7E58">
                  <w:pPr>
                    <w:rPr>
                      <w:rFonts w:ascii="Arial Narrow" w:eastAsia="Times New Roman" w:hAnsi="Arial Narrow"/>
                      <w:b/>
                      <w:bCs/>
                      <w:sz w:val="20"/>
                      <w:szCs w:val="20"/>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BC7E58" w:rsidRPr="0019437A" w:rsidRDefault="00BC7E58" w:rsidP="00BC7E58">
                  <w:pPr>
                    <w:rPr>
                      <w:rFonts w:ascii="Arial Narrow" w:eastAsia="Times New Roman" w:hAnsi="Arial Narrow"/>
                      <w:b/>
                      <w:bCs/>
                      <w:sz w:val="20"/>
                      <w:szCs w:val="20"/>
                    </w:rPr>
                  </w:pPr>
                </w:p>
              </w:tc>
              <w:tc>
                <w:tcPr>
                  <w:tcW w:w="1803" w:type="dxa"/>
                  <w:vMerge/>
                  <w:tcBorders>
                    <w:top w:val="single" w:sz="4" w:space="0" w:color="auto"/>
                    <w:left w:val="single" w:sz="4" w:space="0" w:color="auto"/>
                    <w:bottom w:val="single" w:sz="4" w:space="0" w:color="auto"/>
                    <w:right w:val="single" w:sz="4" w:space="0" w:color="auto"/>
                  </w:tcBorders>
                  <w:shd w:val="clear" w:color="auto" w:fill="E6E6E6"/>
                </w:tcPr>
                <w:p w:rsidR="00BC7E58" w:rsidRPr="0019437A" w:rsidRDefault="00BC7E58" w:rsidP="00BC7E58">
                  <w:pPr>
                    <w:rPr>
                      <w:rFonts w:ascii="Arial Narrow" w:eastAsia="Times New Roman" w:hAnsi="Arial Narrow"/>
                      <w:b/>
                      <w:bCs/>
                      <w:sz w:val="20"/>
                      <w:szCs w:val="20"/>
                    </w:rPr>
                  </w:pPr>
                </w:p>
              </w:tc>
              <w:tc>
                <w:tcPr>
                  <w:tcW w:w="3014" w:type="dxa"/>
                  <w:vMerge/>
                  <w:tcBorders>
                    <w:top w:val="single" w:sz="4" w:space="0" w:color="auto"/>
                    <w:left w:val="single" w:sz="4" w:space="0" w:color="auto"/>
                    <w:bottom w:val="single" w:sz="4" w:space="0" w:color="auto"/>
                    <w:right w:val="single" w:sz="4" w:space="0" w:color="auto"/>
                  </w:tcBorders>
                  <w:shd w:val="clear" w:color="auto" w:fill="E6E6E6"/>
                </w:tcPr>
                <w:p w:rsidR="00BC7E58" w:rsidRPr="0019437A" w:rsidRDefault="00BC7E58" w:rsidP="00BC7E58">
                  <w:pPr>
                    <w:rPr>
                      <w:rFonts w:ascii="Arial Narrow" w:eastAsia="Times New Roman" w:hAnsi="Arial Narrow"/>
                      <w:b/>
                      <w:bCs/>
                      <w:sz w:val="20"/>
                      <w:szCs w:val="20"/>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BC7E58" w:rsidRPr="0019437A" w:rsidRDefault="00BC7E58" w:rsidP="00BC7E58">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BC7E58" w:rsidRPr="0019437A" w:rsidRDefault="00BC7E58" w:rsidP="00BC7E58">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BC7E58" w:rsidRPr="0019437A" w:rsidTr="006F07DB">
              <w:tc>
                <w:tcPr>
                  <w:tcW w:w="1305" w:type="dxa"/>
                  <w:tcBorders>
                    <w:top w:val="single" w:sz="4" w:space="0" w:color="auto"/>
                    <w:left w:val="single" w:sz="4" w:space="0" w:color="auto"/>
                    <w:bottom w:val="single" w:sz="4" w:space="0" w:color="auto"/>
                    <w:right w:val="single" w:sz="4" w:space="0" w:color="auto"/>
                  </w:tcBorders>
                </w:tcPr>
                <w:p w:rsidR="00BC7E58" w:rsidRPr="0019437A" w:rsidRDefault="00BC7E58" w:rsidP="00BC7E58">
                  <w:pPr>
                    <w:rPr>
                      <w:rFonts w:ascii="Arial Narrow" w:eastAsia="Times New Roman" w:hAnsi="Arial Narrow"/>
                      <w:sz w:val="20"/>
                      <w:szCs w:val="20"/>
                    </w:rPr>
                  </w:pPr>
                  <w:r>
                    <w:rPr>
                      <w:rFonts w:ascii="Arial Narrow" w:eastAsia="Times New Roman" w:hAnsi="Arial Narrow"/>
                      <w:sz w:val="20"/>
                      <w:szCs w:val="20"/>
                    </w:rPr>
                    <w:t>Dolazak na kulturne aktivnosti</w:t>
                  </w:r>
                </w:p>
              </w:tc>
              <w:tc>
                <w:tcPr>
                  <w:tcW w:w="850" w:type="dxa"/>
                  <w:tcBorders>
                    <w:top w:val="single" w:sz="4" w:space="0" w:color="auto"/>
                    <w:left w:val="single" w:sz="4" w:space="0" w:color="auto"/>
                    <w:bottom w:val="single" w:sz="4" w:space="0" w:color="auto"/>
                    <w:right w:val="single" w:sz="4" w:space="0" w:color="auto"/>
                  </w:tcBorders>
                </w:tcPr>
                <w:p w:rsidR="00BC7E58" w:rsidRPr="0019437A" w:rsidRDefault="00BC7E58" w:rsidP="00BC7E58">
                  <w:pPr>
                    <w:rPr>
                      <w:rFonts w:ascii="Arial Narrow" w:eastAsia="Times New Roman" w:hAnsi="Arial Narrow"/>
                      <w:sz w:val="20"/>
                      <w:szCs w:val="20"/>
                    </w:rPr>
                  </w:pPr>
                  <w:r>
                    <w:rPr>
                      <w:rFonts w:ascii="Arial Narrow" w:eastAsia="Times New Roman" w:hAnsi="Arial Narrow"/>
                      <w:sz w:val="20"/>
                      <w:szCs w:val="20"/>
                    </w:rPr>
                    <w:t>0,5</w:t>
                  </w:r>
                </w:p>
              </w:tc>
              <w:tc>
                <w:tcPr>
                  <w:tcW w:w="891" w:type="dxa"/>
                  <w:tcBorders>
                    <w:top w:val="single" w:sz="4" w:space="0" w:color="auto"/>
                    <w:left w:val="single" w:sz="4" w:space="0" w:color="auto"/>
                    <w:bottom w:val="single" w:sz="4" w:space="0" w:color="auto"/>
                    <w:right w:val="single" w:sz="4" w:space="0" w:color="auto"/>
                  </w:tcBorders>
                </w:tcPr>
                <w:p w:rsidR="00BC7E58" w:rsidRPr="0019437A" w:rsidRDefault="00BC7E58" w:rsidP="00BC7E58">
                  <w:pPr>
                    <w:jc w:val="center"/>
                    <w:rPr>
                      <w:rFonts w:ascii="Arial Narrow" w:eastAsia="Times New Roman" w:hAnsi="Arial Narrow"/>
                      <w:sz w:val="20"/>
                      <w:szCs w:val="20"/>
                    </w:rPr>
                  </w:pPr>
                  <w:r>
                    <w:rPr>
                      <w:rFonts w:ascii="Arial Narrow" w:eastAsia="Times New Roman" w:hAnsi="Arial Narrow"/>
                      <w:sz w:val="20"/>
                      <w:szCs w:val="20"/>
                    </w:rPr>
                    <w:t>1,2,3</w:t>
                  </w:r>
                </w:p>
              </w:tc>
              <w:tc>
                <w:tcPr>
                  <w:tcW w:w="1803" w:type="dxa"/>
                  <w:tcBorders>
                    <w:top w:val="single" w:sz="4" w:space="0" w:color="auto"/>
                    <w:left w:val="single" w:sz="4" w:space="0" w:color="auto"/>
                    <w:bottom w:val="single" w:sz="4" w:space="0" w:color="auto"/>
                    <w:right w:val="single" w:sz="4" w:space="0" w:color="auto"/>
                  </w:tcBorders>
                </w:tcPr>
                <w:p w:rsidR="00BC7E58" w:rsidRPr="0019437A" w:rsidRDefault="00BC7E58" w:rsidP="00BC7E58">
                  <w:pPr>
                    <w:rPr>
                      <w:rFonts w:ascii="Arial Narrow" w:eastAsia="Times New Roman" w:hAnsi="Arial Narrow"/>
                      <w:sz w:val="20"/>
                      <w:szCs w:val="20"/>
                    </w:rPr>
                  </w:pPr>
                  <w:r>
                    <w:rPr>
                      <w:rFonts w:ascii="Arial Narrow" w:eastAsia="Times New Roman" w:hAnsi="Arial Narrow"/>
                      <w:sz w:val="20"/>
                      <w:szCs w:val="20"/>
                    </w:rPr>
                    <w:t>Posjećivanje i vođenje evidencije o posjećenim kulturnim događanjima</w:t>
                  </w:r>
                </w:p>
              </w:tc>
              <w:tc>
                <w:tcPr>
                  <w:tcW w:w="3014" w:type="dxa"/>
                  <w:tcBorders>
                    <w:top w:val="single" w:sz="4" w:space="0" w:color="auto"/>
                    <w:left w:val="single" w:sz="4" w:space="0" w:color="auto"/>
                    <w:bottom w:val="single" w:sz="4" w:space="0" w:color="auto"/>
                    <w:right w:val="single" w:sz="4" w:space="0" w:color="auto"/>
                  </w:tcBorders>
                </w:tcPr>
                <w:p w:rsidR="00BC7E58" w:rsidRPr="0019437A" w:rsidRDefault="00BC7E58" w:rsidP="00BC7E58">
                  <w:pPr>
                    <w:rPr>
                      <w:rFonts w:ascii="Arial Narrow" w:eastAsia="Times New Roman" w:hAnsi="Arial Narrow"/>
                      <w:sz w:val="20"/>
                      <w:szCs w:val="20"/>
                    </w:rPr>
                  </w:pPr>
                  <w:r>
                    <w:rPr>
                      <w:rFonts w:ascii="Arial Narrow" w:eastAsia="Times New Roman" w:hAnsi="Arial Narrow"/>
                      <w:sz w:val="20"/>
                      <w:szCs w:val="20"/>
                    </w:rPr>
                    <w:t>Pregledavanje i evaluacija evidencije posjećenih umjetničkih događaja, razgovor</w:t>
                  </w:r>
                </w:p>
              </w:tc>
              <w:tc>
                <w:tcPr>
                  <w:tcW w:w="610" w:type="dxa"/>
                  <w:tcBorders>
                    <w:top w:val="single" w:sz="4" w:space="0" w:color="auto"/>
                    <w:left w:val="single" w:sz="4" w:space="0" w:color="auto"/>
                    <w:bottom w:val="single" w:sz="4" w:space="0" w:color="auto"/>
                    <w:right w:val="single" w:sz="4" w:space="0" w:color="auto"/>
                  </w:tcBorders>
                </w:tcPr>
                <w:p w:rsidR="00BC7E58" w:rsidRPr="0019437A" w:rsidRDefault="00BC7E58" w:rsidP="00BC7E58">
                  <w:pPr>
                    <w:rPr>
                      <w:rFonts w:ascii="Arial Narrow" w:eastAsia="Times New Roman" w:hAnsi="Arial Narrow"/>
                      <w:sz w:val="20"/>
                      <w:szCs w:val="20"/>
                    </w:rPr>
                  </w:pPr>
                  <w:r>
                    <w:rPr>
                      <w:rFonts w:ascii="Arial Narrow" w:eastAsia="Times New Roman" w:hAnsi="Arial Narrow"/>
                      <w:sz w:val="20"/>
                      <w:szCs w:val="20"/>
                    </w:rPr>
                    <w:t>12,5</w:t>
                  </w:r>
                </w:p>
              </w:tc>
              <w:tc>
                <w:tcPr>
                  <w:tcW w:w="629" w:type="dxa"/>
                  <w:tcBorders>
                    <w:top w:val="single" w:sz="4" w:space="0" w:color="auto"/>
                    <w:left w:val="single" w:sz="4" w:space="0" w:color="auto"/>
                    <w:bottom w:val="single" w:sz="4" w:space="0" w:color="auto"/>
                    <w:right w:val="single" w:sz="4" w:space="0" w:color="auto"/>
                  </w:tcBorders>
                </w:tcPr>
                <w:p w:rsidR="00BC7E58" w:rsidRPr="0019437A" w:rsidRDefault="00BC7E58" w:rsidP="00BC7E58">
                  <w:pPr>
                    <w:rPr>
                      <w:rFonts w:ascii="Arial Narrow" w:eastAsia="Times New Roman" w:hAnsi="Arial Narrow"/>
                      <w:sz w:val="20"/>
                      <w:szCs w:val="20"/>
                    </w:rPr>
                  </w:pPr>
                  <w:r>
                    <w:rPr>
                      <w:rFonts w:ascii="Arial Narrow" w:eastAsia="Times New Roman" w:hAnsi="Arial Narrow"/>
                      <w:sz w:val="20"/>
                      <w:szCs w:val="20"/>
                    </w:rPr>
                    <w:t>25</w:t>
                  </w:r>
                </w:p>
              </w:tc>
            </w:tr>
            <w:tr w:rsidR="00BC7E58" w:rsidRPr="0019437A" w:rsidTr="006F07DB">
              <w:tc>
                <w:tcPr>
                  <w:tcW w:w="1305" w:type="dxa"/>
                  <w:tcBorders>
                    <w:top w:val="single" w:sz="4" w:space="0" w:color="auto"/>
                    <w:left w:val="single" w:sz="4" w:space="0" w:color="auto"/>
                    <w:bottom w:val="single" w:sz="4" w:space="0" w:color="auto"/>
                    <w:right w:val="single" w:sz="4" w:space="0" w:color="auto"/>
                  </w:tcBorders>
                </w:tcPr>
                <w:p w:rsidR="00BC7E58" w:rsidRPr="0019437A" w:rsidRDefault="00BC7E58" w:rsidP="00BC7E58">
                  <w:pPr>
                    <w:rPr>
                      <w:rFonts w:ascii="Arial Narrow" w:eastAsia="Times New Roman" w:hAnsi="Arial Narrow"/>
                      <w:sz w:val="20"/>
                      <w:szCs w:val="20"/>
                    </w:rPr>
                  </w:pPr>
                  <w:r>
                    <w:rPr>
                      <w:rFonts w:ascii="Arial Narrow" w:eastAsia="Times New Roman" w:hAnsi="Arial Narrow"/>
                      <w:sz w:val="20"/>
                      <w:szCs w:val="20"/>
                    </w:rPr>
                    <w:t>Projekt</w:t>
                  </w:r>
                </w:p>
              </w:tc>
              <w:tc>
                <w:tcPr>
                  <w:tcW w:w="850" w:type="dxa"/>
                  <w:tcBorders>
                    <w:top w:val="single" w:sz="4" w:space="0" w:color="auto"/>
                    <w:left w:val="single" w:sz="4" w:space="0" w:color="auto"/>
                    <w:bottom w:val="single" w:sz="4" w:space="0" w:color="auto"/>
                    <w:right w:val="single" w:sz="4" w:space="0" w:color="auto"/>
                  </w:tcBorders>
                </w:tcPr>
                <w:p w:rsidR="00BC7E58" w:rsidRPr="0019437A" w:rsidRDefault="00BC7E58" w:rsidP="00BC7E58">
                  <w:pPr>
                    <w:rPr>
                      <w:rFonts w:ascii="Arial Narrow" w:eastAsia="Times New Roman" w:hAnsi="Arial Narrow"/>
                      <w:sz w:val="20"/>
                      <w:szCs w:val="20"/>
                    </w:rPr>
                  </w:pPr>
                  <w:r>
                    <w:rPr>
                      <w:rFonts w:ascii="Arial Narrow" w:eastAsia="Times New Roman" w:hAnsi="Arial Narrow"/>
                      <w:sz w:val="20"/>
                      <w:szCs w:val="20"/>
                    </w:rPr>
                    <w:t>1</w:t>
                  </w:r>
                </w:p>
              </w:tc>
              <w:tc>
                <w:tcPr>
                  <w:tcW w:w="891" w:type="dxa"/>
                  <w:tcBorders>
                    <w:top w:val="single" w:sz="4" w:space="0" w:color="auto"/>
                    <w:left w:val="single" w:sz="4" w:space="0" w:color="auto"/>
                    <w:bottom w:val="single" w:sz="4" w:space="0" w:color="auto"/>
                    <w:right w:val="single" w:sz="4" w:space="0" w:color="auto"/>
                  </w:tcBorders>
                </w:tcPr>
                <w:p w:rsidR="00BC7E58" w:rsidRPr="0019437A" w:rsidRDefault="00BC7E58" w:rsidP="00BC7E58">
                  <w:pPr>
                    <w:rPr>
                      <w:rFonts w:ascii="Arial Narrow" w:eastAsia="Times New Roman" w:hAnsi="Arial Narrow"/>
                      <w:sz w:val="20"/>
                      <w:szCs w:val="20"/>
                    </w:rPr>
                  </w:pPr>
                  <w:r>
                    <w:rPr>
                      <w:rFonts w:ascii="Arial Narrow" w:eastAsia="Times New Roman" w:hAnsi="Arial Narrow"/>
                      <w:sz w:val="20"/>
                      <w:szCs w:val="20"/>
                    </w:rPr>
                    <w:t>1,2,3,4,5</w:t>
                  </w:r>
                </w:p>
              </w:tc>
              <w:tc>
                <w:tcPr>
                  <w:tcW w:w="1803" w:type="dxa"/>
                  <w:tcBorders>
                    <w:top w:val="single" w:sz="4" w:space="0" w:color="auto"/>
                    <w:left w:val="single" w:sz="4" w:space="0" w:color="auto"/>
                    <w:bottom w:val="single" w:sz="4" w:space="0" w:color="auto"/>
                    <w:right w:val="single" w:sz="4" w:space="0" w:color="auto"/>
                  </w:tcBorders>
                </w:tcPr>
                <w:p w:rsidR="00BC7E58" w:rsidRPr="0019437A" w:rsidRDefault="00BC7E58" w:rsidP="00BC7E58">
                  <w:pPr>
                    <w:rPr>
                      <w:rFonts w:ascii="Arial Narrow" w:eastAsia="Times New Roman" w:hAnsi="Arial Narrow"/>
                      <w:sz w:val="20"/>
                      <w:szCs w:val="20"/>
                    </w:rPr>
                  </w:pPr>
                  <w:r>
                    <w:rPr>
                      <w:rFonts w:ascii="Arial Narrow" w:eastAsia="Times New Roman" w:hAnsi="Arial Narrow"/>
                      <w:sz w:val="20"/>
                      <w:szCs w:val="20"/>
                    </w:rPr>
                    <w:t>Ovisno o dogovoru s nastavnikom, student sudjeluje u organizaciji i određenog umjetničkog projekta</w:t>
                  </w:r>
                </w:p>
              </w:tc>
              <w:tc>
                <w:tcPr>
                  <w:tcW w:w="3014" w:type="dxa"/>
                  <w:tcBorders>
                    <w:top w:val="single" w:sz="4" w:space="0" w:color="auto"/>
                    <w:left w:val="single" w:sz="4" w:space="0" w:color="auto"/>
                    <w:bottom w:val="single" w:sz="4" w:space="0" w:color="auto"/>
                    <w:right w:val="single" w:sz="4" w:space="0" w:color="auto"/>
                  </w:tcBorders>
                </w:tcPr>
                <w:p w:rsidR="00BC7E58" w:rsidRPr="0019437A" w:rsidRDefault="00BC7E58" w:rsidP="00BC7E58">
                  <w:pPr>
                    <w:rPr>
                      <w:rFonts w:ascii="Arial Narrow" w:eastAsia="Times New Roman" w:hAnsi="Arial Narrow"/>
                      <w:sz w:val="20"/>
                      <w:szCs w:val="20"/>
                    </w:rPr>
                  </w:pPr>
                  <w:r>
                    <w:rPr>
                      <w:rFonts w:ascii="Arial Narrow" w:eastAsia="Times New Roman" w:hAnsi="Arial Narrow"/>
                      <w:sz w:val="20"/>
                      <w:szCs w:val="20"/>
                    </w:rPr>
                    <w:t>Evaluacija aktivnosti, zalaganja i uspješno provedenog projekta, pisanja kritike, priprema knjižica ili aktivnog sudjelovanja u umjetničkom prezentiranju.</w:t>
                  </w:r>
                </w:p>
              </w:tc>
              <w:tc>
                <w:tcPr>
                  <w:tcW w:w="610" w:type="dxa"/>
                  <w:tcBorders>
                    <w:top w:val="single" w:sz="4" w:space="0" w:color="auto"/>
                    <w:left w:val="single" w:sz="4" w:space="0" w:color="auto"/>
                    <w:bottom w:val="single" w:sz="4" w:space="0" w:color="auto"/>
                    <w:right w:val="single" w:sz="4" w:space="0" w:color="auto"/>
                  </w:tcBorders>
                </w:tcPr>
                <w:p w:rsidR="00BC7E58" w:rsidRPr="0019437A" w:rsidRDefault="00BC7E58" w:rsidP="00BC7E58">
                  <w:pPr>
                    <w:rPr>
                      <w:rFonts w:ascii="Arial Narrow" w:eastAsia="Times New Roman" w:hAnsi="Arial Narrow"/>
                      <w:sz w:val="20"/>
                      <w:szCs w:val="20"/>
                    </w:rPr>
                  </w:pPr>
                  <w:r>
                    <w:rPr>
                      <w:rFonts w:ascii="Arial Narrow" w:eastAsia="Times New Roman" w:hAnsi="Arial Narrow"/>
                      <w:sz w:val="20"/>
                      <w:szCs w:val="20"/>
                    </w:rPr>
                    <w:t>25</w:t>
                  </w:r>
                </w:p>
              </w:tc>
              <w:tc>
                <w:tcPr>
                  <w:tcW w:w="629" w:type="dxa"/>
                  <w:tcBorders>
                    <w:top w:val="single" w:sz="4" w:space="0" w:color="auto"/>
                    <w:left w:val="single" w:sz="4" w:space="0" w:color="auto"/>
                    <w:bottom w:val="single" w:sz="4" w:space="0" w:color="auto"/>
                    <w:right w:val="single" w:sz="4" w:space="0" w:color="auto"/>
                  </w:tcBorders>
                </w:tcPr>
                <w:p w:rsidR="00BC7E58" w:rsidRPr="0019437A" w:rsidRDefault="00BC7E58" w:rsidP="00BC7E58">
                  <w:pPr>
                    <w:rPr>
                      <w:rFonts w:ascii="Arial Narrow" w:eastAsia="Times New Roman" w:hAnsi="Arial Narrow"/>
                      <w:sz w:val="20"/>
                      <w:szCs w:val="20"/>
                    </w:rPr>
                  </w:pPr>
                  <w:r>
                    <w:rPr>
                      <w:rFonts w:ascii="Arial Narrow" w:eastAsia="Times New Roman" w:hAnsi="Arial Narrow"/>
                      <w:sz w:val="20"/>
                      <w:szCs w:val="20"/>
                    </w:rPr>
                    <w:t>50</w:t>
                  </w:r>
                </w:p>
              </w:tc>
            </w:tr>
            <w:tr w:rsidR="00BC7E58" w:rsidRPr="0019437A" w:rsidTr="006F07DB">
              <w:tc>
                <w:tcPr>
                  <w:tcW w:w="1305" w:type="dxa"/>
                  <w:tcBorders>
                    <w:top w:val="single" w:sz="4" w:space="0" w:color="auto"/>
                    <w:left w:val="single" w:sz="4" w:space="0" w:color="auto"/>
                    <w:bottom w:val="single" w:sz="4" w:space="0" w:color="auto"/>
                    <w:right w:val="single" w:sz="4" w:space="0" w:color="auto"/>
                  </w:tcBorders>
                </w:tcPr>
                <w:p w:rsidR="00BC7E58" w:rsidRPr="0019437A" w:rsidRDefault="00BC7E58" w:rsidP="00BC7E58">
                  <w:pPr>
                    <w:rPr>
                      <w:rFonts w:ascii="Arial Narrow" w:eastAsia="Times New Roman" w:hAnsi="Arial Narrow"/>
                      <w:sz w:val="20"/>
                      <w:szCs w:val="20"/>
                    </w:rPr>
                  </w:pPr>
                  <w:r>
                    <w:rPr>
                      <w:rFonts w:ascii="Arial Narrow" w:eastAsia="Times New Roman" w:hAnsi="Arial Narrow"/>
                      <w:sz w:val="20"/>
                      <w:szCs w:val="20"/>
                    </w:rPr>
                    <w:t>Istraživanje</w:t>
                  </w:r>
                  <w:r w:rsidRPr="0019437A">
                    <w:rPr>
                      <w:rFonts w:ascii="Arial Narrow" w:eastAsia="Times New Roman" w:hAnsi="Arial Narrow"/>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BC7E58" w:rsidRPr="0019437A" w:rsidRDefault="00BC7E58" w:rsidP="00BC7E58">
                  <w:pPr>
                    <w:rPr>
                      <w:rFonts w:ascii="Arial Narrow" w:eastAsia="Times New Roman" w:hAnsi="Arial Narrow"/>
                      <w:sz w:val="20"/>
                      <w:szCs w:val="20"/>
                    </w:rPr>
                  </w:pPr>
                  <w:r>
                    <w:rPr>
                      <w:rFonts w:ascii="Arial Narrow" w:eastAsia="Times New Roman" w:hAnsi="Arial Narrow"/>
                      <w:sz w:val="20"/>
                      <w:szCs w:val="20"/>
                    </w:rPr>
                    <w:t>0,5</w:t>
                  </w:r>
                </w:p>
              </w:tc>
              <w:tc>
                <w:tcPr>
                  <w:tcW w:w="891" w:type="dxa"/>
                  <w:tcBorders>
                    <w:top w:val="single" w:sz="4" w:space="0" w:color="auto"/>
                    <w:left w:val="single" w:sz="4" w:space="0" w:color="auto"/>
                    <w:bottom w:val="single" w:sz="4" w:space="0" w:color="auto"/>
                    <w:right w:val="single" w:sz="4" w:space="0" w:color="auto"/>
                  </w:tcBorders>
                </w:tcPr>
                <w:p w:rsidR="00BC7E58" w:rsidRPr="0019437A" w:rsidRDefault="00BC7E58" w:rsidP="00BC7E58">
                  <w:pPr>
                    <w:rPr>
                      <w:rFonts w:ascii="Arial Narrow" w:eastAsia="Times New Roman" w:hAnsi="Arial Narrow"/>
                      <w:sz w:val="20"/>
                      <w:szCs w:val="20"/>
                    </w:rPr>
                  </w:pPr>
                  <w:r w:rsidRPr="0019437A">
                    <w:rPr>
                      <w:rFonts w:ascii="Arial Narrow" w:eastAsia="Times New Roman" w:hAnsi="Arial Narrow"/>
                      <w:sz w:val="20"/>
                      <w:szCs w:val="20"/>
                    </w:rPr>
                    <w:t xml:space="preserve">    </w:t>
                  </w:r>
                  <w:r>
                    <w:rPr>
                      <w:rFonts w:ascii="Arial Narrow" w:eastAsia="Times New Roman" w:hAnsi="Arial Narrow"/>
                      <w:sz w:val="20"/>
                      <w:szCs w:val="20"/>
                    </w:rPr>
                    <w:t>1,2,3</w:t>
                  </w:r>
                  <w:r w:rsidRPr="0019437A">
                    <w:rPr>
                      <w:rFonts w:ascii="Arial Narrow" w:eastAsia="Times New Roman" w:hAnsi="Arial Narrow"/>
                      <w:sz w:val="20"/>
                      <w:szCs w:val="20"/>
                    </w:rPr>
                    <w:t xml:space="preserve"> </w:t>
                  </w:r>
                </w:p>
                <w:p w:rsidR="00BC7E58" w:rsidRPr="0019437A" w:rsidRDefault="00BC7E58" w:rsidP="00BC7E58">
                  <w:pPr>
                    <w:rPr>
                      <w:rFonts w:ascii="Arial Narrow" w:eastAsia="Times New Roman" w:hAnsi="Arial Narrow"/>
                      <w:sz w:val="20"/>
                      <w:szCs w:val="20"/>
                    </w:rPr>
                  </w:pPr>
                </w:p>
              </w:tc>
              <w:tc>
                <w:tcPr>
                  <w:tcW w:w="1803" w:type="dxa"/>
                  <w:tcBorders>
                    <w:top w:val="single" w:sz="4" w:space="0" w:color="auto"/>
                    <w:left w:val="single" w:sz="4" w:space="0" w:color="auto"/>
                    <w:bottom w:val="single" w:sz="4" w:space="0" w:color="auto"/>
                    <w:right w:val="single" w:sz="4" w:space="0" w:color="auto"/>
                  </w:tcBorders>
                </w:tcPr>
                <w:p w:rsidR="00BC7E58" w:rsidRPr="0019437A" w:rsidRDefault="00BC7E58" w:rsidP="00BC7E58">
                  <w:pPr>
                    <w:rPr>
                      <w:rFonts w:ascii="Arial Narrow" w:eastAsia="Times New Roman" w:hAnsi="Arial Narrow"/>
                      <w:sz w:val="20"/>
                      <w:szCs w:val="20"/>
                    </w:rPr>
                  </w:pPr>
                  <w:r w:rsidRPr="0019437A">
                    <w:rPr>
                      <w:rFonts w:ascii="Arial Narrow" w:eastAsia="Times New Roman" w:hAnsi="Arial Narrow"/>
                      <w:sz w:val="20"/>
                      <w:szCs w:val="20"/>
                    </w:rPr>
                    <w:t>Proučavanje obvezatne literature.</w:t>
                  </w:r>
                </w:p>
                <w:p w:rsidR="00BC7E58" w:rsidRPr="0019437A" w:rsidRDefault="00BC7E58" w:rsidP="00BC7E58">
                  <w:pPr>
                    <w:rPr>
                      <w:rFonts w:ascii="Arial Narrow" w:eastAsia="Times New Roman" w:hAnsi="Arial Narrow"/>
                      <w:sz w:val="20"/>
                      <w:szCs w:val="20"/>
                    </w:rPr>
                  </w:pPr>
                </w:p>
              </w:tc>
              <w:tc>
                <w:tcPr>
                  <w:tcW w:w="3014" w:type="dxa"/>
                  <w:tcBorders>
                    <w:top w:val="single" w:sz="4" w:space="0" w:color="auto"/>
                    <w:left w:val="single" w:sz="4" w:space="0" w:color="auto"/>
                    <w:bottom w:val="single" w:sz="4" w:space="0" w:color="auto"/>
                    <w:right w:val="single" w:sz="4" w:space="0" w:color="auto"/>
                  </w:tcBorders>
                </w:tcPr>
                <w:p w:rsidR="00BC7E58" w:rsidRPr="0019437A" w:rsidRDefault="00BC7E58" w:rsidP="00BC7E58">
                  <w:pPr>
                    <w:rPr>
                      <w:rFonts w:ascii="Arial Narrow" w:eastAsia="Times New Roman" w:hAnsi="Arial Narrow"/>
                      <w:sz w:val="20"/>
                      <w:szCs w:val="20"/>
                    </w:rPr>
                  </w:pPr>
                  <w:r w:rsidRPr="0019437A">
                    <w:rPr>
                      <w:rFonts w:ascii="Arial Narrow" w:eastAsia="Times New Roman" w:hAnsi="Arial Narrow"/>
                      <w:sz w:val="20"/>
                      <w:szCs w:val="20"/>
                    </w:rPr>
                    <w:t>Procjenjivanje znanja o proučavanoj materiji.</w:t>
                  </w:r>
                </w:p>
              </w:tc>
              <w:tc>
                <w:tcPr>
                  <w:tcW w:w="610" w:type="dxa"/>
                  <w:tcBorders>
                    <w:top w:val="single" w:sz="4" w:space="0" w:color="auto"/>
                    <w:left w:val="single" w:sz="4" w:space="0" w:color="auto"/>
                    <w:bottom w:val="single" w:sz="4" w:space="0" w:color="auto"/>
                    <w:right w:val="single" w:sz="4" w:space="0" w:color="auto"/>
                  </w:tcBorders>
                </w:tcPr>
                <w:p w:rsidR="00BC7E58" w:rsidRPr="0019437A" w:rsidRDefault="00BC7E58" w:rsidP="00BC7E58">
                  <w:pPr>
                    <w:rPr>
                      <w:rFonts w:ascii="Arial Narrow" w:eastAsia="Times New Roman" w:hAnsi="Arial Narrow"/>
                      <w:sz w:val="20"/>
                      <w:szCs w:val="20"/>
                    </w:rPr>
                  </w:pPr>
                  <w:r>
                    <w:rPr>
                      <w:rFonts w:ascii="Arial Narrow" w:eastAsia="Times New Roman" w:hAnsi="Arial Narrow"/>
                      <w:sz w:val="20"/>
                      <w:szCs w:val="20"/>
                    </w:rPr>
                    <w:t xml:space="preserve"> 12,5</w:t>
                  </w:r>
                </w:p>
              </w:tc>
              <w:tc>
                <w:tcPr>
                  <w:tcW w:w="629" w:type="dxa"/>
                  <w:tcBorders>
                    <w:top w:val="single" w:sz="4" w:space="0" w:color="auto"/>
                    <w:left w:val="single" w:sz="4" w:space="0" w:color="auto"/>
                    <w:bottom w:val="single" w:sz="4" w:space="0" w:color="auto"/>
                    <w:right w:val="single" w:sz="4" w:space="0" w:color="auto"/>
                  </w:tcBorders>
                </w:tcPr>
                <w:p w:rsidR="00BC7E58" w:rsidRPr="0019437A" w:rsidRDefault="00BC7E58" w:rsidP="00BC7E58">
                  <w:pPr>
                    <w:rPr>
                      <w:rFonts w:ascii="Arial Narrow" w:eastAsia="Times New Roman" w:hAnsi="Arial Narrow"/>
                      <w:sz w:val="20"/>
                      <w:szCs w:val="20"/>
                    </w:rPr>
                  </w:pPr>
                  <w:r>
                    <w:rPr>
                      <w:rFonts w:ascii="Arial Narrow" w:eastAsia="Times New Roman" w:hAnsi="Arial Narrow"/>
                      <w:sz w:val="20"/>
                      <w:szCs w:val="20"/>
                    </w:rPr>
                    <w:t>25</w:t>
                  </w:r>
                </w:p>
              </w:tc>
            </w:tr>
            <w:tr w:rsidR="00BC7E58" w:rsidRPr="0019437A" w:rsidTr="006F07DB">
              <w:tc>
                <w:tcPr>
                  <w:tcW w:w="1305" w:type="dxa"/>
                  <w:tcBorders>
                    <w:top w:val="single" w:sz="4" w:space="0" w:color="auto"/>
                    <w:left w:val="single" w:sz="4" w:space="0" w:color="auto"/>
                    <w:bottom w:val="single" w:sz="4" w:space="0" w:color="auto"/>
                    <w:right w:val="single" w:sz="4" w:space="0" w:color="auto"/>
                  </w:tcBorders>
                </w:tcPr>
                <w:p w:rsidR="00BC7E58" w:rsidRPr="0019437A" w:rsidRDefault="00BC7E58" w:rsidP="00BC7E58">
                  <w:pPr>
                    <w:rPr>
                      <w:rFonts w:ascii="Arial Narrow" w:eastAsia="Times New Roman" w:hAnsi="Arial Narrow"/>
                      <w:sz w:val="20"/>
                      <w:szCs w:val="20"/>
                    </w:rPr>
                  </w:pPr>
                  <w:r w:rsidRPr="0019437A">
                    <w:rPr>
                      <w:rFonts w:ascii="Arial Narrow" w:eastAsia="Times New Roman" w:hAnsi="Arial Narrow"/>
                      <w:sz w:val="20"/>
                      <w:szCs w:val="20"/>
                    </w:rPr>
                    <w:t>Ukupno</w:t>
                  </w:r>
                </w:p>
              </w:tc>
              <w:tc>
                <w:tcPr>
                  <w:tcW w:w="850" w:type="dxa"/>
                  <w:tcBorders>
                    <w:top w:val="single" w:sz="4" w:space="0" w:color="auto"/>
                    <w:left w:val="single" w:sz="4" w:space="0" w:color="auto"/>
                    <w:bottom w:val="single" w:sz="4" w:space="0" w:color="auto"/>
                    <w:right w:val="single" w:sz="4" w:space="0" w:color="auto"/>
                  </w:tcBorders>
                </w:tcPr>
                <w:p w:rsidR="00BC7E58" w:rsidRPr="0019437A" w:rsidRDefault="00BC7E58" w:rsidP="00BC7E58">
                  <w:pPr>
                    <w:rPr>
                      <w:rFonts w:ascii="Arial Narrow" w:eastAsia="Times New Roman" w:hAnsi="Arial Narrow"/>
                      <w:sz w:val="20"/>
                      <w:szCs w:val="20"/>
                    </w:rPr>
                  </w:pPr>
                  <w:r>
                    <w:rPr>
                      <w:rFonts w:ascii="Arial Narrow" w:eastAsia="Times New Roman" w:hAnsi="Arial Narrow"/>
                      <w:sz w:val="20"/>
                      <w:szCs w:val="20"/>
                    </w:rPr>
                    <w:t>2</w:t>
                  </w:r>
                </w:p>
              </w:tc>
              <w:tc>
                <w:tcPr>
                  <w:tcW w:w="891" w:type="dxa"/>
                  <w:tcBorders>
                    <w:top w:val="single" w:sz="4" w:space="0" w:color="auto"/>
                    <w:left w:val="single" w:sz="4" w:space="0" w:color="auto"/>
                    <w:bottom w:val="single" w:sz="4" w:space="0" w:color="auto"/>
                    <w:right w:val="single" w:sz="4" w:space="0" w:color="auto"/>
                  </w:tcBorders>
                </w:tcPr>
                <w:p w:rsidR="00BC7E58" w:rsidRPr="0019437A" w:rsidRDefault="00BC7E58" w:rsidP="00BC7E58">
                  <w:pPr>
                    <w:rPr>
                      <w:rFonts w:ascii="Arial Narrow" w:eastAsia="Times New Roman" w:hAnsi="Arial Narrow"/>
                      <w:sz w:val="20"/>
                      <w:szCs w:val="20"/>
                    </w:rPr>
                  </w:pPr>
                </w:p>
              </w:tc>
              <w:tc>
                <w:tcPr>
                  <w:tcW w:w="1803" w:type="dxa"/>
                  <w:tcBorders>
                    <w:top w:val="single" w:sz="4" w:space="0" w:color="auto"/>
                    <w:left w:val="single" w:sz="4" w:space="0" w:color="auto"/>
                    <w:bottom w:val="single" w:sz="4" w:space="0" w:color="auto"/>
                    <w:right w:val="single" w:sz="4" w:space="0" w:color="auto"/>
                  </w:tcBorders>
                </w:tcPr>
                <w:p w:rsidR="00BC7E58" w:rsidRPr="0019437A" w:rsidRDefault="00BC7E58" w:rsidP="00BC7E58">
                  <w:pPr>
                    <w:rPr>
                      <w:rFonts w:ascii="Arial Narrow" w:eastAsia="Times New Roman" w:hAnsi="Arial Narrow"/>
                      <w:sz w:val="20"/>
                      <w:szCs w:val="20"/>
                    </w:rPr>
                  </w:pPr>
                </w:p>
              </w:tc>
              <w:tc>
                <w:tcPr>
                  <w:tcW w:w="3014" w:type="dxa"/>
                  <w:tcBorders>
                    <w:top w:val="single" w:sz="4" w:space="0" w:color="auto"/>
                    <w:left w:val="single" w:sz="4" w:space="0" w:color="auto"/>
                    <w:bottom w:val="single" w:sz="4" w:space="0" w:color="auto"/>
                    <w:right w:val="single" w:sz="4" w:space="0" w:color="auto"/>
                  </w:tcBorders>
                </w:tcPr>
                <w:p w:rsidR="00BC7E58" w:rsidRPr="0019437A" w:rsidRDefault="00BC7E58" w:rsidP="00BC7E58">
                  <w:pPr>
                    <w:rPr>
                      <w:rFonts w:ascii="Arial Narrow" w:eastAsia="Times New Roman" w:hAnsi="Arial Narrow"/>
                      <w:sz w:val="20"/>
                      <w:szCs w:val="20"/>
                    </w:rPr>
                  </w:pPr>
                </w:p>
              </w:tc>
              <w:tc>
                <w:tcPr>
                  <w:tcW w:w="610" w:type="dxa"/>
                  <w:tcBorders>
                    <w:top w:val="single" w:sz="4" w:space="0" w:color="auto"/>
                    <w:left w:val="single" w:sz="4" w:space="0" w:color="auto"/>
                    <w:bottom w:val="single" w:sz="4" w:space="0" w:color="auto"/>
                    <w:right w:val="single" w:sz="4" w:space="0" w:color="auto"/>
                  </w:tcBorders>
                </w:tcPr>
                <w:p w:rsidR="00BC7E58" w:rsidRPr="0019437A" w:rsidRDefault="00BC7E58" w:rsidP="00BC7E58">
                  <w:pPr>
                    <w:rPr>
                      <w:rFonts w:ascii="Arial Narrow" w:eastAsia="Times New Roman" w:hAnsi="Arial Narrow"/>
                      <w:sz w:val="20"/>
                      <w:szCs w:val="20"/>
                    </w:rPr>
                  </w:pPr>
                  <w:r>
                    <w:rPr>
                      <w:rFonts w:ascii="Arial Narrow" w:eastAsia="Times New Roman" w:hAnsi="Arial Narrow"/>
                      <w:sz w:val="20"/>
                      <w:szCs w:val="20"/>
                    </w:rPr>
                    <w:t xml:space="preserve">  50</w:t>
                  </w:r>
                </w:p>
              </w:tc>
              <w:tc>
                <w:tcPr>
                  <w:tcW w:w="629" w:type="dxa"/>
                  <w:tcBorders>
                    <w:top w:val="single" w:sz="4" w:space="0" w:color="auto"/>
                    <w:left w:val="single" w:sz="4" w:space="0" w:color="auto"/>
                    <w:bottom w:val="single" w:sz="4" w:space="0" w:color="auto"/>
                    <w:right w:val="single" w:sz="4" w:space="0" w:color="auto"/>
                  </w:tcBorders>
                </w:tcPr>
                <w:p w:rsidR="00BC7E58" w:rsidRPr="0019437A" w:rsidRDefault="00BC7E58" w:rsidP="00BC7E58">
                  <w:pPr>
                    <w:rPr>
                      <w:rFonts w:ascii="Arial Narrow" w:eastAsia="Times New Roman" w:hAnsi="Arial Narrow"/>
                      <w:sz w:val="20"/>
                      <w:szCs w:val="20"/>
                    </w:rPr>
                  </w:pPr>
                  <w:r w:rsidRPr="0019437A">
                    <w:rPr>
                      <w:rFonts w:ascii="Arial Narrow" w:eastAsia="Times New Roman" w:hAnsi="Arial Narrow"/>
                      <w:sz w:val="20"/>
                      <w:szCs w:val="20"/>
                    </w:rPr>
                    <w:t>100</w:t>
                  </w:r>
                </w:p>
              </w:tc>
            </w:tr>
          </w:tbl>
          <w:p w:rsidR="0083364D" w:rsidRPr="0019437A" w:rsidRDefault="0083364D" w:rsidP="0083364D">
            <w:pPr>
              <w:tabs>
                <w:tab w:val="left" w:pos="470"/>
              </w:tabs>
              <w:jc w:val="both"/>
              <w:rPr>
                <w:rFonts w:ascii="Arial Narrow" w:eastAsia="Times New Roman" w:hAnsi="Arial Narrow"/>
                <w:i/>
                <w:color w:val="000000"/>
                <w:sz w:val="20"/>
                <w:szCs w:val="20"/>
              </w:rPr>
            </w:pPr>
          </w:p>
        </w:tc>
      </w:tr>
      <w:tr w:rsidR="0083364D" w:rsidRPr="0019437A" w:rsidTr="008D31CB">
        <w:trPr>
          <w:trHeight w:val="432"/>
        </w:trPr>
        <w:tc>
          <w:tcPr>
            <w:tcW w:w="5000" w:type="pct"/>
            <w:gridSpan w:val="10"/>
            <w:vAlign w:val="center"/>
          </w:tcPr>
          <w:p w:rsidR="0083364D" w:rsidRPr="0019437A" w:rsidRDefault="0083364D" w:rsidP="005C70ED">
            <w:pPr>
              <w:numPr>
                <w:ilvl w:val="1"/>
                <w:numId w:val="190"/>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23352C" w:rsidRPr="0019437A" w:rsidTr="008D31CB">
        <w:trPr>
          <w:trHeight w:val="432"/>
        </w:trPr>
        <w:tc>
          <w:tcPr>
            <w:tcW w:w="5000" w:type="pct"/>
            <w:gridSpan w:val="10"/>
            <w:vAlign w:val="center"/>
          </w:tcPr>
          <w:p w:rsidR="0023352C" w:rsidRPr="0019437A" w:rsidRDefault="0023352C" w:rsidP="0023352C">
            <w:pPr>
              <w:widowControl w:val="0"/>
              <w:autoSpaceDE w:val="0"/>
              <w:autoSpaceDN w:val="0"/>
              <w:adjustRightInd w:val="0"/>
              <w:rPr>
                <w:rFonts w:ascii="Arial Narrow" w:hAnsi="Arial Narrow"/>
                <w:color w:val="000000"/>
                <w:sz w:val="20"/>
                <w:szCs w:val="20"/>
              </w:rPr>
            </w:pPr>
            <w:r w:rsidRPr="0019437A">
              <w:rPr>
                <w:rFonts w:ascii="Arial Narrow" w:hAnsi="Arial Narrow"/>
                <w:color w:val="000000"/>
                <w:sz w:val="20"/>
                <w:szCs w:val="20"/>
              </w:rPr>
              <w:t>Najizravniji izvor informacija studentu jest uvid u sadržaje kritičkih osvrta održanih koncerata, apsolviranje te pročavanje sugestija i potreba ka određenim koncepcijama samog koncertnog događaja, objavljenih u tisku.</w:t>
            </w:r>
          </w:p>
          <w:p w:rsidR="0023352C" w:rsidRPr="00E444B0" w:rsidRDefault="0023352C" w:rsidP="005C70ED">
            <w:pPr>
              <w:pStyle w:val="ListParagraph"/>
              <w:widowControl w:val="0"/>
              <w:numPr>
                <w:ilvl w:val="0"/>
                <w:numId w:val="265"/>
              </w:numPr>
              <w:autoSpaceDE w:val="0"/>
              <w:autoSpaceDN w:val="0"/>
              <w:adjustRightInd w:val="0"/>
              <w:ind w:hanging="46"/>
              <w:rPr>
                <w:rFonts w:ascii="Arial Narrow" w:hAnsi="Arial Narrow"/>
                <w:color w:val="000000"/>
                <w:sz w:val="20"/>
                <w:szCs w:val="20"/>
              </w:rPr>
            </w:pPr>
            <w:r>
              <w:rPr>
                <w:rFonts w:ascii="Arial Narrow" w:hAnsi="Arial Narrow"/>
                <w:color w:val="000000"/>
                <w:sz w:val="20"/>
                <w:szCs w:val="20"/>
              </w:rPr>
              <w:t xml:space="preserve">Zlatar, J. </w:t>
            </w:r>
            <w:r w:rsidRPr="00E444B0">
              <w:rPr>
                <w:rFonts w:ascii="Arial Narrow" w:hAnsi="Arial Narrow"/>
                <w:color w:val="000000"/>
                <w:sz w:val="20"/>
                <w:szCs w:val="20"/>
              </w:rPr>
              <w:t>Uvod u klavirsku interpretaciju</w:t>
            </w:r>
            <w:r>
              <w:rPr>
                <w:rFonts w:ascii="Arial Narrow" w:hAnsi="Arial Narrow"/>
                <w:color w:val="000000"/>
                <w:sz w:val="20"/>
                <w:szCs w:val="20"/>
              </w:rPr>
              <w:t>.</w:t>
            </w:r>
            <w:r w:rsidRPr="00E444B0">
              <w:rPr>
                <w:rFonts w:ascii="Arial Narrow" w:hAnsi="Arial Narrow"/>
                <w:color w:val="000000"/>
                <w:sz w:val="20"/>
                <w:szCs w:val="20"/>
              </w:rPr>
              <w:t xml:space="preserve"> Zagreb</w:t>
            </w:r>
            <w:r>
              <w:rPr>
                <w:rFonts w:ascii="Arial Narrow" w:hAnsi="Arial Narrow"/>
                <w:color w:val="000000"/>
                <w:sz w:val="20"/>
                <w:szCs w:val="20"/>
              </w:rPr>
              <w:t xml:space="preserve">: </w:t>
            </w:r>
            <w:r w:rsidRPr="00E444B0">
              <w:rPr>
                <w:rFonts w:ascii="Arial Narrow" w:hAnsi="Arial Narrow"/>
                <w:color w:val="000000"/>
                <w:sz w:val="20"/>
                <w:szCs w:val="20"/>
              </w:rPr>
              <w:t xml:space="preserve">Muzička akademija, 1989. </w:t>
            </w:r>
          </w:p>
          <w:p w:rsidR="0023352C" w:rsidRPr="00E444B0" w:rsidRDefault="0023352C" w:rsidP="005C70ED">
            <w:pPr>
              <w:pStyle w:val="ListParagraph"/>
              <w:widowControl w:val="0"/>
              <w:numPr>
                <w:ilvl w:val="0"/>
                <w:numId w:val="265"/>
              </w:numPr>
              <w:autoSpaceDE w:val="0"/>
              <w:autoSpaceDN w:val="0"/>
              <w:adjustRightInd w:val="0"/>
              <w:ind w:hanging="46"/>
              <w:rPr>
                <w:rFonts w:ascii="Arial Narrow" w:hAnsi="Arial Narrow"/>
                <w:color w:val="000000"/>
                <w:sz w:val="20"/>
                <w:szCs w:val="20"/>
              </w:rPr>
            </w:pPr>
            <w:r w:rsidRPr="00E444B0">
              <w:rPr>
                <w:rFonts w:ascii="Arial Narrow" w:hAnsi="Arial Narrow"/>
                <w:color w:val="000000"/>
                <w:sz w:val="20"/>
                <w:szCs w:val="20"/>
              </w:rPr>
              <w:t>Merzhanov</w:t>
            </w:r>
            <w:r>
              <w:rPr>
                <w:rFonts w:ascii="Arial Narrow" w:hAnsi="Arial Narrow"/>
                <w:color w:val="000000"/>
                <w:sz w:val="20"/>
                <w:szCs w:val="20"/>
              </w:rPr>
              <w:t>, V.</w:t>
            </w:r>
            <w:r w:rsidRPr="00E444B0">
              <w:rPr>
                <w:rFonts w:ascii="Arial Narrow" w:hAnsi="Arial Narrow"/>
                <w:color w:val="000000"/>
                <w:sz w:val="20"/>
                <w:szCs w:val="20"/>
              </w:rPr>
              <w:t xml:space="preserve"> Glazba mora razgovarat</w:t>
            </w:r>
            <w:r>
              <w:rPr>
                <w:rFonts w:ascii="Arial Narrow" w:hAnsi="Arial Narrow"/>
                <w:color w:val="000000"/>
                <w:sz w:val="20"/>
                <w:szCs w:val="20"/>
              </w:rPr>
              <w:t>. Moskovski konservatorij, 2008.</w:t>
            </w:r>
          </w:p>
          <w:p w:rsidR="0023352C" w:rsidRPr="00E444B0" w:rsidRDefault="0023352C" w:rsidP="005C70ED">
            <w:pPr>
              <w:pStyle w:val="ListParagraph"/>
              <w:widowControl w:val="0"/>
              <w:numPr>
                <w:ilvl w:val="0"/>
                <w:numId w:val="265"/>
              </w:numPr>
              <w:autoSpaceDE w:val="0"/>
              <w:autoSpaceDN w:val="0"/>
              <w:adjustRightInd w:val="0"/>
              <w:ind w:hanging="46"/>
              <w:rPr>
                <w:rFonts w:ascii="Arial Narrow" w:hAnsi="Arial Narrow"/>
                <w:color w:val="000000"/>
                <w:sz w:val="20"/>
                <w:szCs w:val="20"/>
              </w:rPr>
            </w:pPr>
            <w:r w:rsidRPr="00E444B0">
              <w:rPr>
                <w:rFonts w:ascii="Arial Narrow" w:hAnsi="Arial Narrow"/>
                <w:color w:val="000000"/>
                <w:sz w:val="20"/>
                <w:szCs w:val="20"/>
              </w:rPr>
              <w:t>Feinberg</w:t>
            </w:r>
            <w:r>
              <w:rPr>
                <w:rFonts w:ascii="Arial Narrow" w:hAnsi="Arial Narrow"/>
                <w:color w:val="000000"/>
                <w:sz w:val="20"/>
                <w:szCs w:val="20"/>
              </w:rPr>
              <w:t>, S.E. Pijanizm kao umjeć</w:t>
            </w:r>
            <w:r w:rsidRPr="00E444B0">
              <w:rPr>
                <w:rFonts w:ascii="Arial Narrow" w:hAnsi="Arial Narrow"/>
                <w:color w:val="000000"/>
                <w:sz w:val="20"/>
                <w:szCs w:val="20"/>
              </w:rPr>
              <w:t>e</w:t>
            </w:r>
            <w:r>
              <w:rPr>
                <w:rFonts w:ascii="Arial Narrow" w:hAnsi="Arial Narrow"/>
                <w:color w:val="000000"/>
                <w:sz w:val="20"/>
                <w:szCs w:val="20"/>
              </w:rPr>
              <w:t>.</w:t>
            </w:r>
            <w:r w:rsidRPr="00E444B0">
              <w:rPr>
                <w:rFonts w:ascii="Arial Narrow" w:hAnsi="Arial Narrow"/>
                <w:color w:val="000000"/>
                <w:sz w:val="20"/>
                <w:szCs w:val="20"/>
              </w:rPr>
              <w:t xml:space="preserve"> Planet glazbe, </w:t>
            </w:r>
            <w:r>
              <w:rPr>
                <w:rFonts w:ascii="Arial Narrow" w:hAnsi="Arial Narrow"/>
                <w:color w:val="000000"/>
                <w:sz w:val="20"/>
                <w:szCs w:val="20"/>
              </w:rPr>
              <w:t>2018.</w:t>
            </w:r>
          </w:p>
        </w:tc>
      </w:tr>
      <w:tr w:rsidR="0083364D" w:rsidRPr="0019437A" w:rsidTr="008D31CB">
        <w:trPr>
          <w:trHeight w:val="432"/>
        </w:trPr>
        <w:tc>
          <w:tcPr>
            <w:tcW w:w="5000" w:type="pct"/>
            <w:gridSpan w:val="10"/>
            <w:vAlign w:val="center"/>
          </w:tcPr>
          <w:p w:rsidR="0083364D" w:rsidRPr="0019437A" w:rsidRDefault="0083364D" w:rsidP="005C70ED">
            <w:pPr>
              <w:numPr>
                <w:ilvl w:val="1"/>
                <w:numId w:val="190"/>
              </w:numPr>
              <w:tabs>
                <w:tab w:val="clear" w:pos="857"/>
                <w:tab w:val="left" w:pos="494"/>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23352C" w:rsidRPr="0019437A" w:rsidTr="008D31CB">
        <w:trPr>
          <w:trHeight w:val="432"/>
        </w:trPr>
        <w:tc>
          <w:tcPr>
            <w:tcW w:w="5000" w:type="pct"/>
            <w:gridSpan w:val="10"/>
            <w:vAlign w:val="center"/>
          </w:tcPr>
          <w:p w:rsidR="0023352C" w:rsidRDefault="0023352C" w:rsidP="005C70ED">
            <w:pPr>
              <w:pStyle w:val="ListParagraph"/>
              <w:widowControl w:val="0"/>
              <w:numPr>
                <w:ilvl w:val="0"/>
                <w:numId w:val="265"/>
              </w:numPr>
              <w:autoSpaceDE w:val="0"/>
              <w:autoSpaceDN w:val="0"/>
              <w:adjustRightInd w:val="0"/>
              <w:ind w:hanging="46"/>
              <w:rPr>
                <w:rFonts w:ascii="Arial Narrow" w:hAnsi="Arial Narrow"/>
                <w:color w:val="000000"/>
                <w:sz w:val="20"/>
                <w:szCs w:val="20"/>
              </w:rPr>
            </w:pPr>
            <w:r>
              <w:rPr>
                <w:rFonts w:ascii="Arial Narrow" w:hAnsi="Arial Narrow"/>
                <w:color w:val="000000"/>
                <w:sz w:val="20"/>
                <w:szCs w:val="20"/>
              </w:rPr>
              <w:t>Neuhaus, H</w:t>
            </w:r>
            <w:r w:rsidRPr="005B4601">
              <w:rPr>
                <w:rFonts w:ascii="Arial Narrow" w:hAnsi="Arial Narrow"/>
                <w:color w:val="000000"/>
                <w:sz w:val="20"/>
                <w:szCs w:val="20"/>
              </w:rPr>
              <w:t>. O umjetnosti sviranja klavira</w:t>
            </w:r>
            <w:r>
              <w:rPr>
                <w:rFonts w:ascii="Arial Narrow" w:hAnsi="Arial Narrow"/>
                <w:color w:val="000000"/>
                <w:sz w:val="20"/>
                <w:szCs w:val="20"/>
              </w:rPr>
              <w:t>.</w:t>
            </w:r>
            <w:r w:rsidRPr="005B4601">
              <w:rPr>
                <w:rFonts w:ascii="Arial Narrow" w:hAnsi="Arial Narrow"/>
                <w:color w:val="000000"/>
                <w:sz w:val="20"/>
                <w:szCs w:val="20"/>
              </w:rPr>
              <w:t xml:space="preserve"> Zagreb: Jakša Zlatar, 2000.</w:t>
            </w:r>
          </w:p>
          <w:p w:rsidR="0023352C" w:rsidRPr="00DB5960" w:rsidRDefault="0023352C" w:rsidP="005C70ED">
            <w:pPr>
              <w:pStyle w:val="ListParagraph"/>
              <w:widowControl w:val="0"/>
              <w:numPr>
                <w:ilvl w:val="0"/>
                <w:numId w:val="297"/>
              </w:numPr>
              <w:autoSpaceDE w:val="0"/>
              <w:autoSpaceDN w:val="0"/>
              <w:adjustRightInd w:val="0"/>
              <w:rPr>
                <w:rFonts w:ascii="Arial Narrow" w:hAnsi="Arial Narrow"/>
                <w:color w:val="000000"/>
                <w:sz w:val="20"/>
                <w:szCs w:val="20"/>
              </w:rPr>
            </w:pPr>
            <w:r>
              <w:rPr>
                <w:rFonts w:ascii="Arial Narrow" w:hAnsi="Arial Narrow"/>
                <w:color w:val="000000"/>
                <w:sz w:val="20"/>
                <w:szCs w:val="20"/>
              </w:rPr>
              <w:t xml:space="preserve">  </w:t>
            </w:r>
            <w:r w:rsidRPr="00DB5960">
              <w:rPr>
                <w:rFonts w:ascii="Arial Narrow" w:hAnsi="Arial Narrow"/>
                <w:color w:val="000000"/>
                <w:sz w:val="20"/>
                <w:szCs w:val="20"/>
              </w:rPr>
              <w:t>Feinberg</w:t>
            </w:r>
            <w:r>
              <w:rPr>
                <w:rFonts w:ascii="Arial Narrow" w:hAnsi="Arial Narrow"/>
                <w:color w:val="000000"/>
                <w:sz w:val="20"/>
                <w:szCs w:val="20"/>
              </w:rPr>
              <w:t>,</w:t>
            </w:r>
            <w:r w:rsidRPr="00DB5960">
              <w:rPr>
                <w:rFonts w:ascii="Arial Narrow" w:hAnsi="Arial Narrow"/>
                <w:color w:val="000000"/>
                <w:sz w:val="20"/>
                <w:szCs w:val="20"/>
              </w:rPr>
              <w:t xml:space="preserve"> S. E. Pianist, kompozitor, issledovatel. Moscow: Sovetskiy kompozitor, 1984.</w:t>
            </w:r>
          </w:p>
          <w:p w:rsidR="0023352C" w:rsidRPr="0019437A" w:rsidRDefault="0023352C" w:rsidP="005C70ED">
            <w:pPr>
              <w:pStyle w:val="ListParagraph"/>
              <w:widowControl w:val="0"/>
              <w:numPr>
                <w:ilvl w:val="0"/>
                <w:numId w:val="265"/>
              </w:numPr>
              <w:autoSpaceDE w:val="0"/>
              <w:autoSpaceDN w:val="0"/>
              <w:adjustRightInd w:val="0"/>
              <w:ind w:hanging="46"/>
              <w:rPr>
                <w:rFonts w:ascii="Arial Narrow" w:hAnsi="Arial Narrow"/>
                <w:color w:val="000000"/>
                <w:sz w:val="20"/>
                <w:szCs w:val="20"/>
              </w:rPr>
            </w:pPr>
            <w:r w:rsidRPr="005D5547">
              <w:rPr>
                <w:rFonts w:ascii="Arial Narrow" w:hAnsi="Arial Narrow"/>
                <w:color w:val="000000"/>
                <w:sz w:val="20"/>
                <w:szCs w:val="20"/>
              </w:rPr>
              <w:t>Rosen</w:t>
            </w:r>
            <w:r>
              <w:rPr>
                <w:rFonts w:ascii="Arial Narrow" w:hAnsi="Arial Narrow"/>
                <w:color w:val="000000"/>
                <w:sz w:val="20"/>
                <w:szCs w:val="20"/>
              </w:rPr>
              <w:t>,</w:t>
            </w:r>
            <w:r w:rsidRPr="005D5547">
              <w:rPr>
                <w:rFonts w:ascii="Arial Narrow" w:hAnsi="Arial Narrow"/>
                <w:color w:val="000000"/>
                <w:sz w:val="20"/>
                <w:szCs w:val="20"/>
              </w:rPr>
              <w:t xml:space="preserve"> C. The Classical Style: Haydn, Mozart, Beethoven. W. W. Norton &amp; Company, 1998.</w:t>
            </w:r>
          </w:p>
        </w:tc>
      </w:tr>
      <w:tr w:rsidR="0083364D" w:rsidRPr="0019437A" w:rsidTr="008D31CB">
        <w:trPr>
          <w:trHeight w:val="432"/>
        </w:trPr>
        <w:tc>
          <w:tcPr>
            <w:tcW w:w="5000" w:type="pct"/>
            <w:gridSpan w:val="10"/>
            <w:vAlign w:val="center"/>
          </w:tcPr>
          <w:p w:rsidR="0083364D" w:rsidRPr="0019437A" w:rsidRDefault="0083364D" w:rsidP="005C70ED">
            <w:pPr>
              <w:numPr>
                <w:ilvl w:val="1"/>
                <w:numId w:val="190"/>
              </w:numPr>
              <w:tabs>
                <w:tab w:val="clear" w:pos="857"/>
                <w:tab w:val="num" w:pos="792"/>
              </w:tabs>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83364D" w:rsidRPr="0019437A" w:rsidTr="008D31CB">
        <w:trPr>
          <w:trHeight w:val="432"/>
        </w:trPr>
        <w:tc>
          <w:tcPr>
            <w:tcW w:w="5000" w:type="pct"/>
            <w:gridSpan w:val="10"/>
            <w:vAlign w:val="center"/>
          </w:tcPr>
          <w:p w:rsidR="0083364D" w:rsidRPr="0019437A" w:rsidRDefault="0083364D"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83364D" w:rsidRPr="0019437A" w:rsidRDefault="0083364D"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Praćenje i analiza kvalitete izvedbe nastave u skladu s Pravilnikom o studiranju i Pravilnikom o unaprjeđivanju i osiguranju kvalitete obrazovanja Sveučilišta</w:t>
            </w:r>
            <w:r w:rsidR="008D31CB" w:rsidRPr="0019437A">
              <w:rPr>
                <w:rFonts w:ascii="Arial Narrow" w:eastAsia="Times New Roman" w:hAnsi="Arial Narrow"/>
                <w:color w:val="000000"/>
                <w:sz w:val="20"/>
                <w:szCs w:val="20"/>
              </w:rPr>
              <w:t xml:space="preserve">. </w:t>
            </w:r>
            <w:r w:rsidRPr="0019437A">
              <w:rPr>
                <w:rFonts w:ascii="Arial Narrow" w:eastAsia="Times New Roman" w:hAnsi="Arial Narrow"/>
                <w:color w:val="000000"/>
                <w:sz w:val="20"/>
                <w:szCs w:val="20"/>
              </w:rPr>
              <w:t>Razgovori sa studentima tijekom kolegija i praćenje napredovanja studenta.</w:t>
            </w:r>
          </w:p>
        </w:tc>
      </w:tr>
    </w:tbl>
    <w:p w:rsidR="00D717CD" w:rsidRPr="0019437A" w:rsidRDefault="00D717CD" w:rsidP="00D717CD">
      <w:pPr>
        <w:spacing w:after="160" w:line="259" w:lineRule="auto"/>
        <w:rPr>
          <w:rFonts w:ascii="Arial" w:hAnsi="Arial" w:cs="Arial"/>
          <w:b/>
        </w:rPr>
      </w:pPr>
      <w:r w:rsidRPr="0019437A">
        <w:rPr>
          <w:rFonts w:ascii="Arial" w:hAnsi="Arial" w:cs="Arial"/>
          <w:b/>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E24125" w:rsidRPr="009B224B" w:rsidTr="00305AD1">
        <w:trPr>
          <w:trHeight w:hRule="exact" w:val="587"/>
          <w:jc w:val="center"/>
        </w:trPr>
        <w:tc>
          <w:tcPr>
            <w:tcW w:w="5000" w:type="pct"/>
            <w:gridSpan w:val="3"/>
            <w:shd w:val="clear" w:color="auto" w:fill="auto"/>
            <w:vAlign w:val="center"/>
          </w:tcPr>
          <w:p w:rsidR="00E24125" w:rsidRPr="009B224B" w:rsidRDefault="00E24125" w:rsidP="00305AD1">
            <w:pPr>
              <w:keepNext/>
              <w:spacing w:before="240" w:after="60"/>
              <w:outlineLvl w:val="2"/>
              <w:rPr>
                <w:rFonts w:ascii="Arial Narrow" w:eastAsia="Times New Roman" w:hAnsi="Arial Narrow" w:cs="Arial"/>
                <w:b/>
                <w:bCs/>
                <w:sz w:val="20"/>
                <w:szCs w:val="20"/>
              </w:rPr>
            </w:pPr>
            <w:r w:rsidRPr="009B224B">
              <w:rPr>
                <w:rFonts w:ascii="Arial Narrow" w:eastAsia="Times New Roman" w:hAnsi="Arial Narrow" w:cs="Arial"/>
                <w:b/>
                <w:bCs/>
                <w:sz w:val="20"/>
                <w:szCs w:val="20"/>
              </w:rPr>
              <w:t>Opće informacije</w:t>
            </w:r>
          </w:p>
        </w:tc>
      </w:tr>
      <w:tr w:rsidR="00E24125" w:rsidRPr="009B224B" w:rsidTr="00305AD1">
        <w:trPr>
          <w:trHeight w:val="405"/>
          <w:jc w:val="center"/>
        </w:trPr>
        <w:tc>
          <w:tcPr>
            <w:tcW w:w="1180" w:type="pct"/>
            <w:shd w:val="clear" w:color="auto" w:fill="auto"/>
            <w:vAlign w:val="center"/>
          </w:tcPr>
          <w:p w:rsidR="00E24125" w:rsidRPr="009B224B" w:rsidRDefault="00E24125" w:rsidP="00305AD1">
            <w:pPr>
              <w:keepNext/>
              <w:spacing w:before="240" w:after="60"/>
              <w:outlineLvl w:val="2"/>
              <w:rPr>
                <w:rFonts w:ascii="Arial Narrow" w:eastAsia="Times New Roman" w:hAnsi="Arial Narrow" w:cs="Arial"/>
                <w:b/>
                <w:bCs/>
                <w:sz w:val="20"/>
                <w:szCs w:val="20"/>
              </w:rPr>
            </w:pPr>
            <w:r w:rsidRPr="009B224B">
              <w:rPr>
                <w:rFonts w:ascii="Arial Narrow" w:eastAsia="Times New Roman" w:hAnsi="Arial Narrow" w:cs="Arial"/>
                <w:b/>
                <w:bCs/>
                <w:sz w:val="20"/>
                <w:szCs w:val="20"/>
              </w:rPr>
              <w:t>Naziv predmeta</w:t>
            </w:r>
          </w:p>
        </w:tc>
        <w:tc>
          <w:tcPr>
            <w:tcW w:w="3820" w:type="pct"/>
            <w:gridSpan w:val="2"/>
            <w:shd w:val="clear" w:color="auto" w:fill="auto"/>
            <w:vAlign w:val="center"/>
          </w:tcPr>
          <w:p w:rsidR="00E24125" w:rsidRPr="009B224B" w:rsidRDefault="00E24125" w:rsidP="00305AD1">
            <w:pPr>
              <w:keepNext/>
              <w:spacing w:before="240" w:after="60"/>
              <w:outlineLvl w:val="2"/>
              <w:rPr>
                <w:rFonts w:ascii="Arial Narrow" w:eastAsia="Times New Roman" w:hAnsi="Arial Narrow" w:cs="Arial"/>
                <w:b/>
                <w:bCs/>
                <w:sz w:val="20"/>
                <w:szCs w:val="20"/>
              </w:rPr>
            </w:pPr>
            <w:r w:rsidRPr="009B224B">
              <w:rPr>
                <w:rFonts w:ascii="Arial Narrow" w:eastAsia="Droid Sans Fallback" w:hAnsi="Arial Narrow" w:cs="Arial"/>
                <w:b/>
                <w:sz w:val="20"/>
                <w:szCs w:val="20"/>
              </w:rPr>
              <w:t>SOLFEGGIO I</w:t>
            </w:r>
          </w:p>
        </w:tc>
      </w:tr>
      <w:tr w:rsidR="00E24125" w:rsidRPr="009B224B" w:rsidTr="00305AD1">
        <w:trPr>
          <w:trHeight w:val="405"/>
          <w:jc w:val="center"/>
        </w:trPr>
        <w:tc>
          <w:tcPr>
            <w:tcW w:w="1180" w:type="pct"/>
            <w:shd w:val="clear" w:color="auto" w:fill="auto"/>
            <w:vAlign w:val="center"/>
          </w:tcPr>
          <w:p w:rsidR="00E24125" w:rsidRPr="009B224B" w:rsidRDefault="00E24125" w:rsidP="00305AD1">
            <w:pPr>
              <w:keepNext/>
              <w:spacing w:before="240" w:after="60"/>
              <w:outlineLvl w:val="2"/>
              <w:rPr>
                <w:rFonts w:ascii="Arial Narrow" w:eastAsia="Times New Roman" w:hAnsi="Arial Narrow" w:cs="Arial"/>
                <w:b/>
                <w:bCs/>
                <w:sz w:val="20"/>
                <w:szCs w:val="20"/>
              </w:rPr>
            </w:pPr>
            <w:r w:rsidRPr="009B224B">
              <w:rPr>
                <w:rFonts w:ascii="Arial Narrow" w:eastAsia="Times New Roman" w:hAnsi="Arial Narrow" w:cs="Arial"/>
                <w:b/>
                <w:bCs/>
                <w:sz w:val="20"/>
                <w:szCs w:val="20"/>
              </w:rPr>
              <w:t xml:space="preserve">Nositelj predmeta </w:t>
            </w:r>
          </w:p>
        </w:tc>
        <w:tc>
          <w:tcPr>
            <w:tcW w:w="3820" w:type="pct"/>
            <w:gridSpan w:val="2"/>
            <w:shd w:val="clear" w:color="auto" w:fill="auto"/>
            <w:vAlign w:val="center"/>
          </w:tcPr>
          <w:p w:rsidR="00E24125" w:rsidRPr="009B224B" w:rsidRDefault="00E24125" w:rsidP="00305AD1">
            <w:pPr>
              <w:keepNext/>
              <w:spacing w:before="240" w:after="60"/>
              <w:outlineLvl w:val="2"/>
              <w:rPr>
                <w:rFonts w:ascii="Arial Narrow" w:eastAsia="Times New Roman" w:hAnsi="Arial Narrow" w:cs="Arial"/>
                <w:b/>
                <w:bCs/>
                <w:sz w:val="20"/>
                <w:szCs w:val="20"/>
              </w:rPr>
            </w:pPr>
            <w:r w:rsidRPr="009B224B">
              <w:rPr>
                <w:rFonts w:ascii="Arial Narrow" w:eastAsia="Droid Sans Fallback" w:hAnsi="Arial Narrow" w:cs="Arial"/>
                <w:b/>
                <w:sz w:val="20"/>
                <w:szCs w:val="20"/>
              </w:rPr>
              <w:t>Doc. art. Ana Horvat</w:t>
            </w:r>
          </w:p>
        </w:tc>
      </w:tr>
      <w:tr w:rsidR="00E24125" w:rsidRPr="009B224B" w:rsidTr="00305AD1">
        <w:trPr>
          <w:trHeight w:val="405"/>
          <w:jc w:val="center"/>
        </w:trPr>
        <w:tc>
          <w:tcPr>
            <w:tcW w:w="1180" w:type="pct"/>
            <w:vAlign w:val="center"/>
          </w:tcPr>
          <w:p w:rsidR="00E24125" w:rsidRPr="009B224B" w:rsidRDefault="00E24125" w:rsidP="00305AD1">
            <w:pPr>
              <w:rPr>
                <w:rFonts w:ascii="Arial Narrow" w:eastAsia="Times New Roman" w:hAnsi="Arial Narrow" w:cs="Arial"/>
                <w:b/>
                <w:sz w:val="20"/>
                <w:szCs w:val="20"/>
              </w:rPr>
            </w:pPr>
            <w:r w:rsidRPr="009B224B">
              <w:rPr>
                <w:rFonts w:ascii="Arial Narrow" w:eastAsia="Times New Roman" w:hAnsi="Arial Narrow" w:cs="Arial"/>
                <w:b/>
                <w:sz w:val="20"/>
                <w:szCs w:val="20"/>
              </w:rPr>
              <w:t>Suradnik na predmetu</w:t>
            </w:r>
          </w:p>
        </w:tc>
        <w:tc>
          <w:tcPr>
            <w:tcW w:w="3820" w:type="pct"/>
            <w:gridSpan w:val="2"/>
            <w:vAlign w:val="center"/>
          </w:tcPr>
          <w:p w:rsidR="00E24125" w:rsidRPr="00F2343B" w:rsidRDefault="00E24125" w:rsidP="00305AD1">
            <w:pPr>
              <w:rPr>
                <w:rFonts w:ascii="Arial Narrow" w:eastAsia="Times New Roman" w:hAnsi="Arial Narrow" w:cs="Arial"/>
                <w:sz w:val="20"/>
                <w:szCs w:val="20"/>
              </w:rPr>
            </w:pPr>
            <w:r w:rsidRPr="00F2343B">
              <w:rPr>
                <w:rFonts w:ascii="Arial Narrow" w:eastAsia="Droid Sans Fallback" w:hAnsi="Arial Narrow" w:cs="Arial"/>
                <w:bCs/>
                <w:sz w:val="20"/>
                <w:szCs w:val="20"/>
              </w:rPr>
              <w:t>Dr. sc. Zdravko Drenjančević, v. pred.</w:t>
            </w:r>
          </w:p>
        </w:tc>
      </w:tr>
      <w:tr w:rsidR="00E24125" w:rsidRPr="009B224B" w:rsidTr="00305AD1">
        <w:trPr>
          <w:trHeight w:val="405"/>
          <w:jc w:val="center"/>
        </w:trPr>
        <w:tc>
          <w:tcPr>
            <w:tcW w:w="1180" w:type="pct"/>
            <w:vAlign w:val="center"/>
          </w:tcPr>
          <w:p w:rsidR="00E24125" w:rsidRPr="009B224B" w:rsidRDefault="00E24125" w:rsidP="00E24125">
            <w:pPr>
              <w:rPr>
                <w:rFonts w:ascii="Arial Narrow" w:eastAsia="Times New Roman" w:hAnsi="Arial Narrow" w:cs="Arial"/>
                <w:b/>
                <w:sz w:val="20"/>
                <w:szCs w:val="20"/>
              </w:rPr>
            </w:pPr>
            <w:r w:rsidRPr="009B224B">
              <w:rPr>
                <w:rFonts w:ascii="Arial Narrow" w:eastAsia="Times New Roman" w:hAnsi="Arial Narrow" w:cs="Arial"/>
                <w:b/>
                <w:sz w:val="20"/>
                <w:szCs w:val="20"/>
              </w:rPr>
              <w:t>Studijski program</w:t>
            </w:r>
          </w:p>
        </w:tc>
        <w:tc>
          <w:tcPr>
            <w:tcW w:w="3820" w:type="pct"/>
            <w:gridSpan w:val="2"/>
            <w:vAlign w:val="center"/>
          </w:tcPr>
          <w:p w:rsidR="00E24125" w:rsidRPr="0019437A" w:rsidRDefault="00E24125" w:rsidP="00E24125">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E24125" w:rsidRPr="009B224B" w:rsidTr="00305AD1">
        <w:trPr>
          <w:trHeight w:val="405"/>
          <w:jc w:val="center"/>
        </w:trPr>
        <w:tc>
          <w:tcPr>
            <w:tcW w:w="1180" w:type="pct"/>
            <w:vAlign w:val="center"/>
          </w:tcPr>
          <w:p w:rsidR="00E24125" w:rsidRPr="009B224B" w:rsidRDefault="00E24125" w:rsidP="00305AD1">
            <w:pPr>
              <w:rPr>
                <w:rFonts w:ascii="Arial Narrow" w:eastAsia="Times New Roman" w:hAnsi="Arial Narrow" w:cs="Arial"/>
                <w:b/>
                <w:sz w:val="20"/>
                <w:szCs w:val="20"/>
              </w:rPr>
            </w:pPr>
            <w:r w:rsidRPr="009B224B">
              <w:rPr>
                <w:rFonts w:ascii="Arial Narrow" w:eastAsia="Times New Roman" w:hAnsi="Arial Narrow" w:cs="Arial"/>
                <w:b/>
                <w:sz w:val="20"/>
                <w:szCs w:val="20"/>
              </w:rPr>
              <w:t>Šifra predmeta</w:t>
            </w:r>
          </w:p>
        </w:tc>
        <w:tc>
          <w:tcPr>
            <w:tcW w:w="3820" w:type="pct"/>
            <w:gridSpan w:val="2"/>
            <w:vAlign w:val="center"/>
          </w:tcPr>
          <w:p w:rsidR="00E24125" w:rsidRPr="009B224B" w:rsidRDefault="00E24125" w:rsidP="00305AD1">
            <w:pPr>
              <w:rPr>
                <w:rFonts w:ascii="Arial Narrow" w:eastAsia="Times New Roman" w:hAnsi="Arial Narrow" w:cs="Arial"/>
                <w:sz w:val="20"/>
                <w:szCs w:val="20"/>
              </w:rPr>
            </w:pPr>
            <w:r w:rsidRPr="009B224B">
              <w:rPr>
                <w:rFonts w:ascii="Arial Narrow" w:eastAsia="Droid Sans Fallback" w:hAnsi="Arial Narrow" w:cs="Arial"/>
                <w:sz w:val="20"/>
                <w:szCs w:val="20"/>
              </w:rPr>
              <w:t>ZP101</w:t>
            </w:r>
          </w:p>
        </w:tc>
      </w:tr>
      <w:tr w:rsidR="00E24125" w:rsidRPr="009B224B" w:rsidTr="00305AD1">
        <w:trPr>
          <w:trHeight w:val="405"/>
          <w:jc w:val="center"/>
        </w:trPr>
        <w:tc>
          <w:tcPr>
            <w:tcW w:w="1180" w:type="pct"/>
            <w:vAlign w:val="center"/>
          </w:tcPr>
          <w:p w:rsidR="00E24125" w:rsidRPr="009B224B" w:rsidRDefault="00E24125" w:rsidP="00305AD1">
            <w:pPr>
              <w:rPr>
                <w:rFonts w:ascii="Arial Narrow" w:eastAsia="Times New Roman" w:hAnsi="Arial Narrow" w:cs="Arial"/>
                <w:b/>
                <w:sz w:val="20"/>
                <w:szCs w:val="20"/>
              </w:rPr>
            </w:pPr>
            <w:r w:rsidRPr="009B224B">
              <w:rPr>
                <w:rFonts w:ascii="Arial Narrow" w:eastAsia="Times New Roman" w:hAnsi="Arial Narrow" w:cs="Arial"/>
                <w:b/>
                <w:sz w:val="20"/>
                <w:szCs w:val="20"/>
              </w:rPr>
              <w:t>Status predmeta</w:t>
            </w:r>
          </w:p>
        </w:tc>
        <w:tc>
          <w:tcPr>
            <w:tcW w:w="3820" w:type="pct"/>
            <w:gridSpan w:val="2"/>
            <w:vAlign w:val="center"/>
          </w:tcPr>
          <w:p w:rsidR="00E24125" w:rsidRPr="009B224B" w:rsidRDefault="00E24125" w:rsidP="00305AD1">
            <w:pPr>
              <w:rPr>
                <w:rFonts w:ascii="Arial Narrow" w:eastAsia="Times New Roman" w:hAnsi="Arial Narrow" w:cs="Arial"/>
                <w:sz w:val="20"/>
                <w:szCs w:val="20"/>
              </w:rPr>
            </w:pPr>
            <w:r w:rsidRPr="009B224B">
              <w:rPr>
                <w:rFonts w:ascii="Arial Narrow" w:eastAsia="Times New Roman" w:hAnsi="Arial Narrow" w:cs="Arial"/>
                <w:sz w:val="20"/>
                <w:szCs w:val="20"/>
              </w:rPr>
              <w:t>Obvezni predmet</w:t>
            </w:r>
          </w:p>
        </w:tc>
      </w:tr>
      <w:tr w:rsidR="00E24125" w:rsidRPr="009B224B" w:rsidTr="00305AD1">
        <w:trPr>
          <w:trHeight w:val="405"/>
          <w:jc w:val="center"/>
        </w:trPr>
        <w:tc>
          <w:tcPr>
            <w:tcW w:w="1180" w:type="pct"/>
            <w:vAlign w:val="center"/>
          </w:tcPr>
          <w:p w:rsidR="00E24125" w:rsidRPr="009B224B" w:rsidRDefault="00E24125" w:rsidP="00305AD1">
            <w:pPr>
              <w:rPr>
                <w:rFonts w:ascii="Arial Narrow" w:eastAsia="Times New Roman" w:hAnsi="Arial Narrow" w:cs="Arial"/>
                <w:b/>
                <w:sz w:val="20"/>
                <w:szCs w:val="20"/>
              </w:rPr>
            </w:pPr>
            <w:r w:rsidRPr="009B224B">
              <w:rPr>
                <w:rFonts w:ascii="Arial Narrow" w:eastAsia="Times New Roman" w:hAnsi="Arial Narrow" w:cs="Arial"/>
                <w:b/>
                <w:sz w:val="20"/>
                <w:szCs w:val="20"/>
              </w:rPr>
              <w:t>Godina</w:t>
            </w:r>
          </w:p>
        </w:tc>
        <w:tc>
          <w:tcPr>
            <w:tcW w:w="3820" w:type="pct"/>
            <w:gridSpan w:val="2"/>
            <w:vAlign w:val="center"/>
          </w:tcPr>
          <w:p w:rsidR="00E24125" w:rsidRPr="009B224B" w:rsidRDefault="00E24125" w:rsidP="00305AD1">
            <w:pPr>
              <w:rPr>
                <w:rFonts w:ascii="Arial Narrow" w:eastAsia="Times New Roman" w:hAnsi="Arial Narrow" w:cs="Arial"/>
                <w:sz w:val="20"/>
                <w:szCs w:val="20"/>
              </w:rPr>
            </w:pPr>
            <w:r w:rsidRPr="009B224B">
              <w:rPr>
                <w:rFonts w:ascii="Arial Narrow" w:eastAsia="Times New Roman" w:hAnsi="Arial Narrow" w:cs="Arial"/>
                <w:sz w:val="20"/>
                <w:szCs w:val="20"/>
              </w:rPr>
              <w:t>1, zimski semestar</w:t>
            </w:r>
          </w:p>
        </w:tc>
      </w:tr>
      <w:tr w:rsidR="00E24125" w:rsidRPr="009B224B" w:rsidTr="00305AD1">
        <w:trPr>
          <w:trHeight w:val="145"/>
          <w:jc w:val="center"/>
        </w:trPr>
        <w:tc>
          <w:tcPr>
            <w:tcW w:w="1180" w:type="pct"/>
            <w:vMerge w:val="restart"/>
            <w:vAlign w:val="center"/>
          </w:tcPr>
          <w:p w:rsidR="00E24125" w:rsidRPr="009B224B" w:rsidRDefault="00E24125" w:rsidP="00305AD1">
            <w:pPr>
              <w:rPr>
                <w:rFonts w:ascii="Arial Narrow" w:eastAsia="Times New Roman" w:hAnsi="Arial Narrow" w:cs="Arial"/>
                <w:b/>
                <w:sz w:val="20"/>
                <w:szCs w:val="20"/>
              </w:rPr>
            </w:pPr>
            <w:r w:rsidRPr="009B224B">
              <w:rPr>
                <w:rFonts w:ascii="Arial Narrow" w:eastAsia="Times New Roman" w:hAnsi="Arial Narrow" w:cs="Arial"/>
                <w:b/>
                <w:sz w:val="20"/>
                <w:szCs w:val="20"/>
              </w:rPr>
              <w:t>Bodovna vrijednost i način izvođenja nastave</w:t>
            </w:r>
          </w:p>
        </w:tc>
        <w:tc>
          <w:tcPr>
            <w:tcW w:w="2097" w:type="pct"/>
            <w:vAlign w:val="center"/>
          </w:tcPr>
          <w:p w:rsidR="00E24125" w:rsidRPr="009B224B" w:rsidRDefault="00E24125" w:rsidP="00305AD1">
            <w:pPr>
              <w:rPr>
                <w:rFonts w:ascii="Arial Narrow" w:eastAsia="Times New Roman" w:hAnsi="Arial Narrow" w:cs="Arial"/>
                <w:b/>
                <w:sz w:val="20"/>
                <w:szCs w:val="20"/>
              </w:rPr>
            </w:pPr>
            <w:r w:rsidRPr="009B224B">
              <w:rPr>
                <w:rFonts w:ascii="Arial Narrow" w:eastAsia="Times New Roman" w:hAnsi="Arial Narrow" w:cs="Arial"/>
                <w:b/>
                <w:sz w:val="20"/>
                <w:szCs w:val="20"/>
              </w:rPr>
              <w:t>ECTS koeficijent opterećenja studenata</w:t>
            </w:r>
          </w:p>
        </w:tc>
        <w:tc>
          <w:tcPr>
            <w:tcW w:w="1723" w:type="pct"/>
            <w:vAlign w:val="center"/>
          </w:tcPr>
          <w:p w:rsidR="00E24125" w:rsidRPr="009B224B" w:rsidRDefault="00E24125" w:rsidP="00305AD1">
            <w:pPr>
              <w:jc w:val="center"/>
              <w:rPr>
                <w:rFonts w:ascii="Arial Narrow" w:eastAsia="Times New Roman" w:hAnsi="Arial Narrow" w:cs="Arial"/>
                <w:sz w:val="20"/>
                <w:szCs w:val="20"/>
              </w:rPr>
            </w:pPr>
            <w:r w:rsidRPr="009B224B">
              <w:rPr>
                <w:rFonts w:ascii="Arial Narrow" w:eastAsia="Times New Roman" w:hAnsi="Arial Narrow" w:cs="Arial"/>
                <w:sz w:val="20"/>
                <w:szCs w:val="20"/>
              </w:rPr>
              <w:t>2</w:t>
            </w:r>
          </w:p>
        </w:tc>
      </w:tr>
      <w:tr w:rsidR="00E24125" w:rsidRPr="009B224B" w:rsidTr="00305AD1">
        <w:trPr>
          <w:trHeight w:val="145"/>
          <w:jc w:val="center"/>
        </w:trPr>
        <w:tc>
          <w:tcPr>
            <w:tcW w:w="1180" w:type="pct"/>
            <w:vMerge/>
            <w:vAlign w:val="center"/>
          </w:tcPr>
          <w:p w:rsidR="00E24125" w:rsidRPr="009B224B" w:rsidRDefault="00E24125" w:rsidP="00305AD1">
            <w:pPr>
              <w:rPr>
                <w:rFonts w:ascii="Arial Narrow" w:eastAsia="Times New Roman" w:hAnsi="Arial Narrow" w:cs="Arial"/>
                <w:sz w:val="20"/>
                <w:szCs w:val="20"/>
              </w:rPr>
            </w:pPr>
          </w:p>
        </w:tc>
        <w:tc>
          <w:tcPr>
            <w:tcW w:w="2097" w:type="pct"/>
            <w:vAlign w:val="center"/>
          </w:tcPr>
          <w:p w:rsidR="00E24125" w:rsidRPr="009B224B" w:rsidRDefault="00E24125" w:rsidP="00305AD1">
            <w:pPr>
              <w:rPr>
                <w:rFonts w:ascii="Arial Narrow" w:eastAsia="Times New Roman" w:hAnsi="Arial Narrow" w:cs="Arial"/>
                <w:b/>
                <w:sz w:val="20"/>
                <w:szCs w:val="20"/>
              </w:rPr>
            </w:pPr>
            <w:r w:rsidRPr="009B224B">
              <w:rPr>
                <w:rFonts w:ascii="Arial Narrow" w:eastAsia="Times New Roman" w:hAnsi="Arial Narrow" w:cs="Arial"/>
                <w:b/>
                <w:sz w:val="20"/>
                <w:szCs w:val="20"/>
              </w:rPr>
              <w:t>Broj sati (P+V+S)</w:t>
            </w:r>
          </w:p>
        </w:tc>
        <w:tc>
          <w:tcPr>
            <w:tcW w:w="1723" w:type="pct"/>
            <w:vAlign w:val="center"/>
          </w:tcPr>
          <w:p w:rsidR="00E24125" w:rsidRPr="009B224B" w:rsidRDefault="00E24125" w:rsidP="005C70ED">
            <w:pPr>
              <w:numPr>
                <w:ilvl w:val="0"/>
                <w:numId w:val="295"/>
              </w:numPr>
              <w:contextualSpacing/>
              <w:jc w:val="center"/>
              <w:rPr>
                <w:rFonts w:ascii="Arial Narrow" w:eastAsia="Times New Roman" w:hAnsi="Arial Narrow" w:cs="Arial"/>
                <w:sz w:val="20"/>
                <w:szCs w:val="20"/>
              </w:rPr>
            </w:pPr>
            <w:r w:rsidRPr="009B224B">
              <w:rPr>
                <w:rFonts w:ascii="Arial Narrow" w:eastAsia="Times New Roman" w:hAnsi="Arial Narrow" w:cs="Arial"/>
                <w:sz w:val="20"/>
                <w:szCs w:val="20"/>
              </w:rPr>
              <w:t>(30+0+0)</w:t>
            </w:r>
          </w:p>
        </w:tc>
      </w:tr>
    </w:tbl>
    <w:p w:rsidR="00E24125" w:rsidRPr="0019437A" w:rsidRDefault="00E24125" w:rsidP="0086493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8"/>
        <w:gridCol w:w="536"/>
        <w:gridCol w:w="1168"/>
        <w:gridCol w:w="378"/>
        <w:gridCol w:w="159"/>
        <w:gridCol w:w="1057"/>
        <w:gridCol w:w="698"/>
        <w:gridCol w:w="784"/>
        <w:gridCol w:w="640"/>
        <w:gridCol w:w="2902"/>
      </w:tblGrid>
      <w:tr w:rsidR="00D2316A" w:rsidRPr="009B224B" w:rsidTr="00305AD1">
        <w:trPr>
          <w:trHeight w:hRule="exact" w:val="288"/>
        </w:trPr>
        <w:tc>
          <w:tcPr>
            <w:tcW w:w="5000" w:type="pct"/>
            <w:gridSpan w:val="10"/>
            <w:shd w:val="clear" w:color="auto" w:fill="auto"/>
            <w:vAlign w:val="center"/>
          </w:tcPr>
          <w:p w:rsidR="00D2316A" w:rsidRPr="009B224B" w:rsidRDefault="00D2316A" w:rsidP="005C70ED">
            <w:pPr>
              <w:numPr>
                <w:ilvl w:val="0"/>
                <w:numId w:val="296"/>
              </w:numPr>
              <w:spacing w:after="60"/>
              <w:contextualSpacing/>
              <w:rPr>
                <w:rFonts w:ascii="Arial Narrow" w:hAnsi="Arial Narrow"/>
                <w:b/>
                <w:sz w:val="20"/>
                <w:szCs w:val="20"/>
              </w:rPr>
            </w:pPr>
            <w:r w:rsidRPr="009B224B">
              <w:rPr>
                <w:rFonts w:ascii="Arial Narrow" w:hAnsi="Arial Narrow"/>
                <w:b/>
                <w:sz w:val="20"/>
                <w:szCs w:val="20"/>
              </w:rPr>
              <w:t>OPIS PREDMETA</w:t>
            </w:r>
          </w:p>
          <w:p w:rsidR="00D2316A" w:rsidRPr="009B224B" w:rsidRDefault="00D2316A" w:rsidP="00305AD1">
            <w:pPr>
              <w:keepNext/>
              <w:spacing w:before="240" w:after="60"/>
              <w:outlineLvl w:val="2"/>
              <w:rPr>
                <w:rFonts w:ascii="Arial Narrow" w:eastAsia="Times New Roman" w:hAnsi="Arial Narrow" w:cs="Arial"/>
                <w:b/>
                <w:bCs/>
                <w:sz w:val="20"/>
                <w:szCs w:val="20"/>
              </w:rPr>
            </w:pPr>
          </w:p>
        </w:tc>
      </w:tr>
      <w:tr w:rsidR="00D2316A" w:rsidRPr="009B224B" w:rsidTr="00305AD1">
        <w:trPr>
          <w:trHeight w:val="432"/>
        </w:trPr>
        <w:tc>
          <w:tcPr>
            <w:tcW w:w="5000" w:type="pct"/>
            <w:gridSpan w:val="10"/>
            <w:vAlign w:val="center"/>
          </w:tcPr>
          <w:p w:rsidR="00D2316A" w:rsidRPr="009B224B" w:rsidRDefault="00D2316A" w:rsidP="005C70ED">
            <w:pPr>
              <w:numPr>
                <w:ilvl w:val="1"/>
                <w:numId w:val="296"/>
              </w:numPr>
              <w:contextualSpacing/>
              <w:jc w:val="both"/>
              <w:rPr>
                <w:rFonts w:ascii="Arial Narrow" w:eastAsia="Times New Roman" w:hAnsi="Arial Narrow" w:cs="Arial"/>
                <w:b/>
                <w:i/>
                <w:sz w:val="20"/>
                <w:szCs w:val="20"/>
              </w:rPr>
            </w:pPr>
            <w:r w:rsidRPr="009B224B">
              <w:rPr>
                <w:rFonts w:ascii="Arial Narrow" w:eastAsia="Times New Roman" w:hAnsi="Arial Narrow"/>
                <w:b/>
                <w:i/>
                <w:sz w:val="20"/>
                <w:szCs w:val="20"/>
              </w:rPr>
              <w:t>Ciljevi predmeta</w:t>
            </w:r>
          </w:p>
        </w:tc>
      </w:tr>
      <w:tr w:rsidR="00D2316A" w:rsidRPr="009B224B" w:rsidTr="00305AD1">
        <w:trPr>
          <w:trHeight w:val="432"/>
        </w:trPr>
        <w:tc>
          <w:tcPr>
            <w:tcW w:w="5000" w:type="pct"/>
            <w:gridSpan w:val="10"/>
            <w:vAlign w:val="center"/>
          </w:tcPr>
          <w:p w:rsidR="00D2316A" w:rsidRPr="009B224B" w:rsidRDefault="00D2316A" w:rsidP="00305AD1">
            <w:pPr>
              <w:rPr>
                <w:rFonts w:ascii="Arial Narrow" w:eastAsia="Times New Roman" w:hAnsi="Arial Narrow" w:cs="Arial"/>
                <w:sz w:val="20"/>
                <w:szCs w:val="20"/>
              </w:rPr>
            </w:pPr>
            <w:r w:rsidRPr="009B224B">
              <w:rPr>
                <w:rFonts w:ascii="Arial Narrow" w:eastAsia="Droid Sans Fallback" w:hAnsi="Arial Narrow" w:cs="Arial"/>
                <w:sz w:val="20"/>
                <w:szCs w:val="20"/>
              </w:rPr>
              <w:t>Razvijanje, obogaćivanje i usavršavanje znanja glazbenog jezika na osnovi razvijanja, učvršćivanja, usavršavanja i uspostavljanja (stjecanja) novih glazbenojezičnih (zvučnih akustičkih) pojmova i predodžbi.</w:t>
            </w:r>
          </w:p>
        </w:tc>
      </w:tr>
      <w:tr w:rsidR="00D2316A" w:rsidRPr="009B224B" w:rsidTr="00305AD1">
        <w:trPr>
          <w:trHeight w:val="432"/>
        </w:trPr>
        <w:tc>
          <w:tcPr>
            <w:tcW w:w="5000" w:type="pct"/>
            <w:gridSpan w:val="10"/>
            <w:vAlign w:val="center"/>
          </w:tcPr>
          <w:p w:rsidR="00D2316A" w:rsidRPr="009B224B" w:rsidRDefault="00D2316A" w:rsidP="005C70ED">
            <w:pPr>
              <w:numPr>
                <w:ilvl w:val="1"/>
                <w:numId w:val="296"/>
              </w:numPr>
              <w:contextualSpacing/>
              <w:rPr>
                <w:rFonts w:ascii="Arial Narrow" w:eastAsia="Times New Roman" w:hAnsi="Arial Narrow"/>
                <w:b/>
                <w:i/>
                <w:sz w:val="20"/>
                <w:szCs w:val="20"/>
              </w:rPr>
            </w:pPr>
            <w:r w:rsidRPr="009B224B">
              <w:rPr>
                <w:rFonts w:ascii="Arial Narrow" w:eastAsia="Times New Roman" w:hAnsi="Arial Narrow"/>
                <w:b/>
                <w:i/>
                <w:sz w:val="20"/>
                <w:szCs w:val="20"/>
              </w:rPr>
              <w:t>Uvjeti za upis predmeta</w:t>
            </w:r>
          </w:p>
        </w:tc>
      </w:tr>
      <w:tr w:rsidR="00D2316A" w:rsidRPr="009B224B" w:rsidTr="00305AD1">
        <w:trPr>
          <w:trHeight w:val="432"/>
        </w:trPr>
        <w:tc>
          <w:tcPr>
            <w:tcW w:w="5000" w:type="pct"/>
            <w:gridSpan w:val="10"/>
            <w:vAlign w:val="center"/>
          </w:tcPr>
          <w:p w:rsidR="00D2316A" w:rsidRPr="009B224B" w:rsidRDefault="00D2316A" w:rsidP="00305AD1">
            <w:pPr>
              <w:rPr>
                <w:rFonts w:ascii="Arial Narrow" w:eastAsia="Times New Roman" w:hAnsi="Arial Narrow" w:cs="Arial"/>
                <w:sz w:val="20"/>
                <w:szCs w:val="20"/>
              </w:rPr>
            </w:pPr>
            <w:r w:rsidRPr="009B224B">
              <w:rPr>
                <w:rFonts w:ascii="Arial Narrow" w:eastAsia="Droid Sans Fallback" w:hAnsi="Arial Narrow" w:cs="Arial"/>
                <w:bCs/>
                <w:sz w:val="20"/>
                <w:szCs w:val="20"/>
              </w:rPr>
              <w:t>Nema posebnih uvjeta</w:t>
            </w:r>
          </w:p>
        </w:tc>
      </w:tr>
      <w:tr w:rsidR="00D2316A" w:rsidRPr="009B224B" w:rsidTr="00305AD1">
        <w:trPr>
          <w:trHeight w:val="432"/>
        </w:trPr>
        <w:tc>
          <w:tcPr>
            <w:tcW w:w="5000" w:type="pct"/>
            <w:gridSpan w:val="10"/>
            <w:vAlign w:val="center"/>
          </w:tcPr>
          <w:p w:rsidR="00D2316A" w:rsidRPr="009B224B" w:rsidRDefault="00D2316A" w:rsidP="005C70ED">
            <w:pPr>
              <w:numPr>
                <w:ilvl w:val="1"/>
                <w:numId w:val="296"/>
              </w:numPr>
              <w:rPr>
                <w:rFonts w:ascii="Arial Narrow" w:eastAsia="Times New Roman" w:hAnsi="Arial Narrow" w:cs="Arial"/>
                <w:b/>
                <w:i/>
                <w:sz w:val="20"/>
                <w:szCs w:val="20"/>
              </w:rPr>
            </w:pPr>
            <w:r w:rsidRPr="009B224B">
              <w:rPr>
                <w:rFonts w:ascii="Arial Narrow" w:eastAsia="Times New Roman" w:hAnsi="Arial Narrow"/>
                <w:b/>
                <w:i/>
                <w:sz w:val="20"/>
                <w:szCs w:val="20"/>
              </w:rPr>
              <w:t xml:space="preserve">Očekivani ishodi učenja za predmet </w:t>
            </w:r>
          </w:p>
        </w:tc>
      </w:tr>
      <w:tr w:rsidR="00D2316A" w:rsidRPr="009B224B" w:rsidTr="00305AD1">
        <w:trPr>
          <w:trHeight w:val="1721"/>
        </w:trPr>
        <w:tc>
          <w:tcPr>
            <w:tcW w:w="5000" w:type="pct"/>
            <w:gridSpan w:val="10"/>
            <w:vAlign w:val="center"/>
          </w:tcPr>
          <w:p w:rsidR="00D2316A" w:rsidRDefault="00D2316A" w:rsidP="00D2316A">
            <w:pPr>
              <w:widowControl w:val="0"/>
              <w:autoSpaceDE w:val="0"/>
              <w:autoSpaceDN w:val="0"/>
              <w:adjustRightInd w:val="0"/>
              <w:contextualSpacing/>
              <w:jc w:val="both"/>
              <w:rPr>
                <w:rFonts w:ascii="Arial Narrow" w:eastAsia="Droid Sans Fallback" w:hAnsi="Arial Narrow" w:cs="Arial"/>
                <w:sz w:val="20"/>
                <w:szCs w:val="20"/>
                <w:lang w:val="it-IT"/>
              </w:rPr>
            </w:pPr>
            <w:r>
              <w:rPr>
                <w:rFonts w:ascii="Arial Narrow" w:eastAsia="Droid Sans Fallback" w:hAnsi="Arial Narrow" w:cs="Arial"/>
                <w:sz w:val="20"/>
                <w:szCs w:val="20"/>
                <w:lang w:val="it-IT"/>
              </w:rPr>
              <w:t>Po završetku predmeta student će:</w:t>
            </w:r>
          </w:p>
          <w:p w:rsidR="00D2316A" w:rsidRPr="009B224B" w:rsidRDefault="00D2316A" w:rsidP="005C70ED">
            <w:pPr>
              <w:widowControl w:val="0"/>
              <w:numPr>
                <w:ilvl w:val="0"/>
                <w:numId w:val="37"/>
              </w:numPr>
              <w:autoSpaceDE w:val="0"/>
              <w:autoSpaceDN w:val="0"/>
              <w:adjustRightInd w:val="0"/>
              <w:contextualSpacing/>
              <w:jc w:val="both"/>
              <w:rPr>
                <w:rFonts w:ascii="Arial Narrow" w:eastAsia="Droid Sans Fallback" w:hAnsi="Arial Narrow" w:cs="Arial"/>
                <w:sz w:val="20"/>
                <w:szCs w:val="20"/>
                <w:lang w:val="it-IT"/>
              </w:rPr>
            </w:pPr>
            <w:r w:rsidRPr="009B224B">
              <w:rPr>
                <w:rFonts w:ascii="Arial Narrow" w:eastAsia="Droid Sans Fallback" w:hAnsi="Arial Narrow" w:cs="Arial"/>
                <w:sz w:val="20"/>
                <w:szCs w:val="20"/>
                <w:lang w:val="it-IT"/>
              </w:rPr>
              <w:t>Prepoznati vrstu i definirati specifičnosti dur i mol ljestvica, intervala, vrstu i oblik svih trozvuka u tonalitetu i izvan njega</w:t>
            </w:r>
          </w:p>
          <w:p w:rsidR="00D2316A" w:rsidRPr="009B224B" w:rsidRDefault="00D2316A" w:rsidP="005C70ED">
            <w:pPr>
              <w:widowControl w:val="0"/>
              <w:numPr>
                <w:ilvl w:val="0"/>
                <w:numId w:val="37"/>
              </w:numPr>
              <w:autoSpaceDE w:val="0"/>
              <w:autoSpaceDN w:val="0"/>
              <w:adjustRightInd w:val="0"/>
              <w:contextualSpacing/>
              <w:jc w:val="both"/>
              <w:rPr>
                <w:rFonts w:ascii="Arial Narrow" w:eastAsia="Droid Sans Fallback" w:hAnsi="Arial Narrow" w:cs="Arial"/>
                <w:sz w:val="20"/>
                <w:szCs w:val="20"/>
                <w:lang w:val="it-IT"/>
              </w:rPr>
            </w:pPr>
            <w:r w:rsidRPr="009B224B">
              <w:rPr>
                <w:rFonts w:ascii="Arial Narrow" w:eastAsia="Droid Sans Fallback" w:hAnsi="Arial Narrow" w:cs="Arial"/>
                <w:sz w:val="20"/>
                <w:szCs w:val="20"/>
              </w:rPr>
              <w:t xml:space="preserve">Intonirati intervale i trozvuke u tonalitetu,  i na zadanom tonu, sa i/ili bez prethodne intonativne reference  </w:t>
            </w:r>
          </w:p>
          <w:p w:rsidR="00D2316A" w:rsidRPr="009B224B" w:rsidRDefault="00D2316A" w:rsidP="005C70ED">
            <w:pPr>
              <w:widowControl w:val="0"/>
              <w:numPr>
                <w:ilvl w:val="0"/>
                <w:numId w:val="37"/>
              </w:numPr>
              <w:autoSpaceDE w:val="0"/>
              <w:autoSpaceDN w:val="0"/>
              <w:adjustRightInd w:val="0"/>
              <w:contextualSpacing/>
              <w:jc w:val="both"/>
              <w:rPr>
                <w:rFonts w:ascii="Arial Narrow" w:eastAsia="Droid Sans Fallback" w:hAnsi="Arial Narrow" w:cs="Arial"/>
                <w:sz w:val="20"/>
                <w:szCs w:val="20"/>
                <w:lang w:val="it-IT"/>
              </w:rPr>
            </w:pPr>
            <w:r w:rsidRPr="009B224B">
              <w:rPr>
                <w:rFonts w:ascii="Arial Narrow" w:eastAsia="Droid Sans Fallback" w:hAnsi="Arial Narrow" w:cs="Arial"/>
                <w:sz w:val="20"/>
                <w:szCs w:val="20"/>
                <w:lang w:val="it-IT"/>
              </w:rPr>
              <w:t>Prepoznati i definirati specifičnosti ritamskih vrsta i ritamskih figura</w:t>
            </w:r>
          </w:p>
          <w:p w:rsidR="00D2316A" w:rsidRPr="009B224B" w:rsidRDefault="00D2316A" w:rsidP="005C70ED">
            <w:pPr>
              <w:widowControl w:val="0"/>
              <w:numPr>
                <w:ilvl w:val="0"/>
                <w:numId w:val="37"/>
              </w:numPr>
              <w:autoSpaceDE w:val="0"/>
              <w:autoSpaceDN w:val="0"/>
              <w:adjustRightInd w:val="0"/>
              <w:contextualSpacing/>
              <w:jc w:val="both"/>
              <w:rPr>
                <w:rFonts w:ascii="Arial Narrow" w:eastAsia="Droid Sans Fallback" w:hAnsi="Arial Narrow" w:cs="Arial"/>
                <w:sz w:val="20"/>
                <w:szCs w:val="20"/>
                <w:lang w:val="it-IT"/>
              </w:rPr>
            </w:pPr>
            <w:r w:rsidRPr="009B224B">
              <w:rPr>
                <w:rFonts w:ascii="Arial Narrow" w:eastAsia="Droid Sans Fallback" w:hAnsi="Arial Narrow" w:cs="Arial"/>
                <w:sz w:val="20"/>
                <w:szCs w:val="20"/>
              </w:rPr>
              <w:t>Povezati i primijeniti stečena znanja u a vista pjevanju dijatonskog zadanog primjera iz glazbene literature, sa i/ili bez prethodne intonativne reference</w:t>
            </w:r>
          </w:p>
          <w:p w:rsidR="00D2316A" w:rsidRPr="009B224B" w:rsidRDefault="00D2316A" w:rsidP="005C70ED">
            <w:pPr>
              <w:widowControl w:val="0"/>
              <w:numPr>
                <w:ilvl w:val="0"/>
                <w:numId w:val="37"/>
              </w:numPr>
              <w:autoSpaceDE w:val="0"/>
              <w:autoSpaceDN w:val="0"/>
              <w:adjustRightInd w:val="0"/>
              <w:contextualSpacing/>
              <w:jc w:val="both"/>
              <w:rPr>
                <w:rFonts w:ascii="Arial Narrow" w:eastAsia="Droid Sans Fallback" w:hAnsi="Arial Narrow" w:cs="Arial"/>
                <w:sz w:val="20"/>
                <w:szCs w:val="20"/>
                <w:lang w:val="it-IT"/>
              </w:rPr>
            </w:pPr>
            <w:r w:rsidRPr="009B224B">
              <w:rPr>
                <w:rFonts w:ascii="Arial Narrow" w:eastAsia="Droid Sans Fallback" w:hAnsi="Arial Narrow" w:cs="Arial"/>
                <w:sz w:val="20"/>
                <w:szCs w:val="20"/>
              </w:rPr>
              <w:t>Zapisati intervalski, harmonijski, ritamski, te jednoglasni i dvoglasni melodijsko-ritamski diktat iz glazbene literature</w:t>
            </w:r>
          </w:p>
        </w:tc>
      </w:tr>
      <w:tr w:rsidR="00D2316A" w:rsidRPr="009B224B" w:rsidTr="00305AD1">
        <w:trPr>
          <w:trHeight w:val="432"/>
        </w:trPr>
        <w:tc>
          <w:tcPr>
            <w:tcW w:w="5000" w:type="pct"/>
            <w:gridSpan w:val="10"/>
            <w:vAlign w:val="center"/>
          </w:tcPr>
          <w:p w:rsidR="00D2316A" w:rsidRPr="009B224B" w:rsidRDefault="00D2316A" w:rsidP="005C70ED">
            <w:pPr>
              <w:numPr>
                <w:ilvl w:val="1"/>
                <w:numId w:val="296"/>
              </w:numPr>
              <w:jc w:val="both"/>
              <w:rPr>
                <w:rFonts w:ascii="Arial Narrow" w:eastAsia="Times New Roman" w:hAnsi="Arial Narrow" w:cs="Arial"/>
                <w:b/>
                <w:i/>
                <w:sz w:val="20"/>
                <w:szCs w:val="20"/>
              </w:rPr>
            </w:pPr>
            <w:r w:rsidRPr="009B224B">
              <w:rPr>
                <w:rFonts w:ascii="Arial Narrow" w:eastAsia="Times New Roman" w:hAnsi="Arial Narrow"/>
                <w:b/>
                <w:i/>
                <w:sz w:val="20"/>
                <w:szCs w:val="20"/>
              </w:rPr>
              <w:t>Sadržaj predmeta</w:t>
            </w:r>
          </w:p>
        </w:tc>
      </w:tr>
      <w:tr w:rsidR="00D2316A" w:rsidRPr="009B224B" w:rsidTr="00305AD1">
        <w:trPr>
          <w:trHeight w:val="432"/>
        </w:trPr>
        <w:tc>
          <w:tcPr>
            <w:tcW w:w="5000" w:type="pct"/>
            <w:gridSpan w:val="10"/>
            <w:vAlign w:val="center"/>
          </w:tcPr>
          <w:p w:rsidR="00D2316A" w:rsidRPr="009B224B" w:rsidRDefault="00D2316A" w:rsidP="00305AD1">
            <w:pPr>
              <w:widowControl w:val="0"/>
              <w:autoSpaceDE w:val="0"/>
              <w:autoSpaceDN w:val="0"/>
              <w:adjustRightInd w:val="0"/>
              <w:rPr>
                <w:rFonts w:ascii="Arial Narrow" w:eastAsia="Times New Roman" w:hAnsi="Arial Narrow"/>
                <w:caps/>
                <w:sz w:val="20"/>
                <w:szCs w:val="20"/>
              </w:rPr>
            </w:pPr>
            <w:r w:rsidRPr="009B224B">
              <w:rPr>
                <w:rFonts w:ascii="Arial Narrow" w:eastAsia="Droid Sans Fallback" w:hAnsi="Arial Narrow" w:cs="Arial"/>
                <w:sz w:val="20"/>
                <w:szCs w:val="20"/>
              </w:rPr>
              <w:t>Stjecanje znanja i umijeća glazbenoga jezika. Intonativna kretanja u okviru dijatonike. Razvijanje i učvršćivanje osjećaja za tonalitet kao sintaktičke osovine glazbenog jezika. Diktati: jednoglasni nemodulativni i modulativni dijatonski primjeri, te primjeri s primjenom alteracija. Slušanje i identificiranje pojedinačnih tonova u nizu.</w:t>
            </w:r>
          </w:p>
        </w:tc>
      </w:tr>
      <w:tr w:rsidR="00D2316A" w:rsidRPr="009B224B" w:rsidTr="00545AE1">
        <w:trPr>
          <w:trHeight w:val="432"/>
        </w:trPr>
        <w:tc>
          <w:tcPr>
            <w:tcW w:w="1664" w:type="pct"/>
            <w:gridSpan w:val="4"/>
            <w:vAlign w:val="center"/>
          </w:tcPr>
          <w:p w:rsidR="00D2316A" w:rsidRPr="009B224B" w:rsidRDefault="00D2316A" w:rsidP="005C70ED">
            <w:pPr>
              <w:numPr>
                <w:ilvl w:val="1"/>
                <w:numId w:val="296"/>
              </w:numPr>
              <w:rPr>
                <w:rFonts w:ascii="Arial Narrow" w:eastAsia="Times New Roman" w:hAnsi="Arial Narrow" w:cs="Arial"/>
                <w:b/>
                <w:i/>
                <w:sz w:val="20"/>
                <w:szCs w:val="20"/>
              </w:rPr>
            </w:pPr>
            <w:r w:rsidRPr="009B224B">
              <w:rPr>
                <w:rFonts w:ascii="Arial Narrow" w:eastAsia="Times New Roman" w:hAnsi="Arial Narrow"/>
                <w:b/>
                <w:i/>
                <w:sz w:val="20"/>
                <w:szCs w:val="20"/>
              </w:rPr>
              <w:t xml:space="preserve">Vrste izvođenja nastave </w:t>
            </w:r>
          </w:p>
        </w:tc>
        <w:tc>
          <w:tcPr>
            <w:tcW w:w="1442" w:type="pct"/>
            <w:gridSpan w:val="4"/>
            <w:vAlign w:val="center"/>
          </w:tcPr>
          <w:p w:rsidR="00D2316A" w:rsidRPr="009B224B" w:rsidRDefault="00D2316A" w:rsidP="00305AD1">
            <w:pPr>
              <w:jc w:val="both"/>
              <w:rPr>
                <w:rFonts w:ascii="Arial Narrow" w:eastAsia="Droid Sans Fallback" w:hAnsi="Arial Narrow" w:cs="Arial"/>
                <w:bCs/>
                <w:sz w:val="20"/>
                <w:szCs w:val="20"/>
              </w:rPr>
            </w:pPr>
            <w:r w:rsidRPr="009B224B">
              <w:rPr>
                <w:rFonts w:ascii="Arial Narrow" w:eastAsia="Droid Sans Fallback" w:hAnsi="Arial Narrow" w:cs="Arial"/>
                <w:bCs/>
                <w:sz w:val="20"/>
                <w:szCs w:val="20"/>
              </w:rPr>
              <w:fldChar w:fldCharType="begin">
                <w:ffData>
                  <w:name w:val="Check1"/>
                  <w:enabled/>
                  <w:calcOnExit w:val="0"/>
                  <w:checkBox>
                    <w:sizeAuto/>
                    <w:default w:val="1"/>
                  </w:checkBox>
                </w:ffData>
              </w:fldChar>
            </w:r>
            <w:r w:rsidRPr="009B224B">
              <w:rPr>
                <w:rFonts w:ascii="Arial Narrow" w:eastAsia="Droid Sans Fallback" w:hAnsi="Arial Narrow" w:cs="Arial"/>
                <w:bCs/>
                <w:sz w:val="20"/>
                <w:szCs w:val="20"/>
              </w:rPr>
              <w:instrText xml:space="preserve"> FORMCHECKBOX </w:instrText>
            </w:r>
            <w:r w:rsidR="00AB50F6">
              <w:rPr>
                <w:rFonts w:ascii="Arial Narrow" w:eastAsia="Droid Sans Fallback" w:hAnsi="Arial Narrow" w:cs="Arial"/>
                <w:bCs/>
                <w:sz w:val="20"/>
                <w:szCs w:val="20"/>
              </w:rPr>
            </w:r>
            <w:r w:rsidR="00AB50F6">
              <w:rPr>
                <w:rFonts w:ascii="Arial Narrow" w:eastAsia="Droid Sans Fallback" w:hAnsi="Arial Narrow" w:cs="Arial"/>
                <w:bCs/>
                <w:sz w:val="20"/>
                <w:szCs w:val="20"/>
              </w:rPr>
              <w:fldChar w:fldCharType="separate"/>
            </w:r>
            <w:r w:rsidRPr="009B224B">
              <w:rPr>
                <w:rFonts w:ascii="Arial Narrow" w:eastAsia="Droid Sans Fallback" w:hAnsi="Arial Narrow" w:cs="Arial"/>
                <w:bCs/>
                <w:sz w:val="20"/>
                <w:szCs w:val="20"/>
              </w:rPr>
              <w:fldChar w:fldCharType="end"/>
            </w:r>
            <w:r w:rsidRPr="009B224B">
              <w:rPr>
                <w:rFonts w:ascii="Arial Narrow" w:eastAsia="Droid Sans Fallback" w:hAnsi="Arial Narrow" w:cs="Arial"/>
                <w:bCs/>
                <w:sz w:val="20"/>
                <w:szCs w:val="20"/>
              </w:rPr>
              <w:t>predavanja</w:t>
            </w:r>
          </w:p>
          <w:p w:rsidR="00D2316A" w:rsidRPr="009B224B" w:rsidRDefault="00D2316A" w:rsidP="00305AD1">
            <w:pPr>
              <w:rPr>
                <w:rFonts w:ascii="Arial Narrow" w:eastAsia="Times New Roman" w:hAnsi="Arial Narrow" w:cs="Arial"/>
                <w:sz w:val="20"/>
                <w:szCs w:val="20"/>
              </w:rPr>
            </w:pPr>
            <w:r w:rsidRPr="009B224B">
              <w:rPr>
                <w:rFonts w:ascii="Arial Narrow" w:eastAsia="Times New Roman" w:hAnsi="Arial Narrow" w:cs="Arial"/>
                <w:sz w:val="20"/>
                <w:szCs w:val="20"/>
              </w:rPr>
              <w:fldChar w:fldCharType="begin">
                <w:ffData>
                  <w:name w:val=""/>
                  <w:enabled/>
                  <w:calcOnExit w:val="0"/>
                  <w:checkBox>
                    <w:sizeAuto/>
                    <w:default w:val="0"/>
                  </w:checkBox>
                </w:ffData>
              </w:fldChar>
            </w:r>
            <w:r w:rsidRPr="009B224B">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9B224B">
              <w:rPr>
                <w:rFonts w:ascii="Arial Narrow" w:eastAsia="Times New Roman" w:hAnsi="Arial Narrow" w:cs="Arial"/>
                <w:sz w:val="20"/>
                <w:szCs w:val="20"/>
              </w:rPr>
              <w:fldChar w:fldCharType="end"/>
            </w:r>
            <w:r w:rsidRPr="009B224B">
              <w:rPr>
                <w:rFonts w:ascii="Arial Narrow" w:eastAsia="Times New Roman" w:hAnsi="Arial Narrow" w:cs="Arial"/>
                <w:sz w:val="20"/>
                <w:szCs w:val="20"/>
              </w:rPr>
              <w:t xml:space="preserve"> seminari i radionice  </w:t>
            </w:r>
          </w:p>
          <w:p w:rsidR="00D2316A" w:rsidRPr="009B224B" w:rsidRDefault="00D2316A" w:rsidP="00305AD1">
            <w:pPr>
              <w:rPr>
                <w:rFonts w:ascii="Arial Narrow" w:eastAsia="Times New Roman" w:hAnsi="Arial Narrow" w:cs="Arial"/>
                <w:sz w:val="20"/>
                <w:szCs w:val="20"/>
              </w:rPr>
            </w:pPr>
            <w:r w:rsidRPr="009B224B">
              <w:rPr>
                <w:rFonts w:ascii="Arial Narrow" w:eastAsia="Times New Roman" w:hAnsi="Arial Narrow" w:cs="Arial"/>
                <w:sz w:val="20"/>
                <w:szCs w:val="20"/>
              </w:rPr>
              <w:fldChar w:fldCharType="begin">
                <w:ffData>
                  <w:name w:val="Check4"/>
                  <w:enabled/>
                  <w:calcOnExit w:val="0"/>
                  <w:checkBox>
                    <w:sizeAuto/>
                    <w:default w:val="0"/>
                  </w:checkBox>
                </w:ffData>
              </w:fldChar>
            </w:r>
            <w:r w:rsidRPr="009B224B">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9B224B">
              <w:rPr>
                <w:rFonts w:ascii="Arial Narrow" w:eastAsia="Times New Roman" w:hAnsi="Arial Narrow" w:cs="Arial"/>
                <w:sz w:val="20"/>
                <w:szCs w:val="20"/>
              </w:rPr>
              <w:fldChar w:fldCharType="end"/>
            </w:r>
            <w:r w:rsidRPr="009B224B">
              <w:rPr>
                <w:rFonts w:ascii="Arial Narrow" w:eastAsia="Times New Roman" w:hAnsi="Arial Narrow" w:cs="Arial"/>
                <w:sz w:val="20"/>
                <w:szCs w:val="20"/>
              </w:rPr>
              <w:t xml:space="preserve">vježbe  </w:t>
            </w:r>
          </w:p>
          <w:p w:rsidR="00D2316A" w:rsidRPr="009B224B" w:rsidRDefault="00D2316A" w:rsidP="00305AD1">
            <w:pPr>
              <w:rPr>
                <w:rFonts w:ascii="Arial Narrow" w:eastAsia="Times New Roman" w:hAnsi="Arial Narrow" w:cs="Arial"/>
                <w:sz w:val="20"/>
                <w:szCs w:val="20"/>
              </w:rPr>
            </w:pPr>
            <w:r w:rsidRPr="009B224B">
              <w:rPr>
                <w:rFonts w:ascii="Arial Narrow" w:eastAsia="Times New Roman" w:hAnsi="Arial Narrow" w:cs="Arial"/>
                <w:sz w:val="20"/>
                <w:szCs w:val="20"/>
              </w:rPr>
              <w:fldChar w:fldCharType="begin">
                <w:ffData>
                  <w:name w:val="Check4"/>
                  <w:enabled/>
                  <w:calcOnExit w:val="0"/>
                  <w:checkBox>
                    <w:sizeAuto/>
                    <w:default w:val="0"/>
                  </w:checkBox>
                </w:ffData>
              </w:fldChar>
            </w:r>
            <w:r w:rsidRPr="009B224B">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9B224B">
              <w:rPr>
                <w:rFonts w:ascii="Arial Narrow" w:eastAsia="Times New Roman" w:hAnsi="Arial Narrow" w:cs="Arial"/>
                <w:sz w:val="20"/>
                <w:szCs w:val="20"/>
              </w:rPr>
              <w:fldChar w:fldCharType="end"/>
            </w:r>
            <w:r w:rsidRPr="009B224B">
              <w:rPr>
                <w:rFonts w:ascii="Arial Narrow" w:eastAsia="Times New Roman" w:hAnsi="Arial Narrow" w:cs="Arial"/>
                <w:sz w:val="20"/>
                <w:szCs w:val="20"/>
              </w:rPr>
              <w:t xml:space="preserve"> obrazovanje na daljinu</w:t>
            </w:r>
          </w:p>
          <w:p w:rsidR="00D2316A" w:rsidRPr="009B224B" w:rsidRDefault="00D2316A" w:rsidP="00305AD1">
            <w:pPr>
              <w:rPr>
                <w:rFonts w:ascii="Arial Narrow" w:eastAsia="Times New Roman" w:hAnsi="Arial Narrow" w:cs="Arial"/>
                <w:sz w:val="20"/>
                <w:szCs w:val="20"/>
              </w:rPr>
            </w:pPr>
            <w:r w:rsidRPr="009B224B">
              <w:rPr>
                <w:rFonts w:ascii="Arial Narrow" w:eastAsia="Times New Roman" w:hAnsi="Arial Narrow" w:cs="Arial"/>
                <w:sz w:val="20"/>
                <w:szCs w:val="20"/>
              </w:rPr>
              <w:fldChar w:fldCharType="begin">
                <w:ffData>
                  <w:name w:val="Check9"/>
                  <w:enabled/>
                  <w:calcOnExit w:val="0"/>
                  <w:checkBox>
                    <w:sizeAuto/>
                    <w:default w:val="0"/>
                  </w:checkBox>
                </w:ffData>
              </w:fldChar>
            </w:r>
            <w:r w:rsidRPr="009B224B">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9B224B">
              <w:rPr>
                <w:rFonts w:ascii="Arial Narrow" w:eastAsia="Times New Roman" w:hAnsi="Arial Narrow" w:cs="Arial"/>
                <w:sz w:val="20"/>
                <w:szCs w:val="20"/>
              </w:rPr>
              <w:fldChar w:fldCharType="end"/>
            </w:r>
            <w:r w:rsidRPr="009B224B">
              <w:rPr>
                <w:rFonts w:ascii="Arial Narrow" w:eastAsia="Times New Roman" w:hAnsi="Arial Narrow" w:cs="Arial"/>
                <w:sz w:val="20"/>
                <w:szCs w:val="20"/>
              </w:rPr>
              <w:t xml:space="preserve"> terenska nastava</w:t>
            </w:r>
          </w:p>
        </w:tc>
        <w:tc>
          <w:tcPr>
            <w:tcW w:w="1894" w:type="pct"/>
            <w:gridSpan w:val="2"/>
            <w:vAlign w:val="center"/>
          </w:tcPr>
          <w:p w:rsidR="00D2316A" w:rsidRPr="009B224B" w:rsidRDefault="00D2316A" w:rsidP="00305AD1">
            <w:pPr>
              <w:rPr>
                <w:rFonts w:ascii="Arial Narrow" w:eastAsia="Times New Roman" w:hAnsi="Arial Narrow" w:cs="Arial"/>
                <w:sz w:val="20"/>
                <w:szCs w:val="20"/>
              </w:rPr>
            </w:pPr>
            <w:r w:rsidRPr="009B224B">
              <w:rPr>
                <w:rFonts w:ascii="Arial Narrow" w:eastAsia="Droid Sans Fallback" w:hAnsi="Arial Narrow" w:cs="Arial"/>
                <w:bCs/>
                <w:sz w:val="20"/>
                <w:szCs w:val="20"/>
              </w:rPr>
              <w:fldChar w:fldCharType="begin">
                <w:ffData>
                  <w:name w:val="Check1"/>
                  <w:enabled/>
                  <w:calcOnExit w:val="0"/>
                  <w:checkBox>
                    <w:sizeAuto/>
                    <w:default w:val="1"/>
                  </w:checkBox>
                </w:ffData>
              </w:fldChar>
            </w:r>
            <w:r w:rsidRPr="009B224B">
              <w:rPr>
                <w:rFonts w:ascii="Arial Narrow" w:eastAsia="Droid Sans Fallback" w:hAnsi="Arial Narrow" w:cs="Arial"/>
                <w:bCs/>
                <w:sz w:val="20"/>
                <w:szCs w:val="20"/>
              </w:rPr>
              <w:instrText xml:space="preserve"> FORMCHECKBOX </w:instrText>
            </w:r>
            <w:r w:rsidR="00AB50F6">
              <w:rPr>
                <w:rFonts w:ascii="Arial Narrow" w:eastAsia="Droid Sans Fallback" w:hAnsi="Arial Narrow" w:cs="Arial"/>
                <w:bCs/>
                <w:sz w:val="20"/>
                <w:szCs w:val="20"/>
              </w:rPr>
            </w:r>
            <w:r w:rsidR="00AB50F6">
              <w:rPr>
                <w:rFonts w:ascii="Arial Narrow" w:eastAsia="Droid Sans Fallback" w:hAnsi="Arial Narrow" w:cs="Arial"/>
                <w:bCs/>
                <w:sz w:val="20"/>
                <w:szCs w:val="20"/>
              </w:rPr>
              <w:fldChar w:fldCharType="separate"/>
            </w:r>
            <w:r w:rsidRPr="009B224B">
              <w:rPr>
                <w:rFonts w:ascii="Arial Narrow" w:eastAsia="Droid Sans Fallback" w:hAnsi="Arial Narrow" w:cs="Arial"/>
                <w:bCs/>
                <w:sz w:val="20"/>
                <w:szCs w:val="20"/>
              </w:rPr>
              <w:fldChar w:fldCharType="end"/>
            </w:r>
            <w:r w:rsidRPr="009B224B">
              <w:rPr>
                <w:rFonts w:ascii="Arial Narrow" w:eastAsia="Times New Roman" w:hAnsi="Arial Narrow" w:cs="Arial"/>
                <w:sz w:val="20"/>
                <w:szCs w:val="20"/>
              </w:rPr>
              <w:t xml:space="preserve">samostalni zadaci  </w:t>
            </w:r>
          </w:p>
          <w:p w:rsidR="00D2316A" w:rsidRPr="009B224B" w:rsidRDefault="00D2316A" w:rsidP="00305AD1">
            <w:pPr>
              <w:rPr>
                <w:rFonts w:ascii="Arial Narrow" w:eastAsia="Times New Roman" w:hAnsi="Arial Narrow" w:cs="Arial"/>
                <w:sz w:val="20"/>
                <w:szCs w:val="20"/>
              </w:rPr>
            </w:pPr>
            <w:r w:rsidRPr="009B224B">
              <w:rPr>
                <w:rFonts w:ascii="Arial Narrow" w:eastAsia="Times New Roman" w:hAnsi="Arial Narrow" w:cs="Arial"/>
                <w:sz w:val="20"/>
                <w:szCs w:val="20"/>
              </w:rPr>
              <w:fldChar w:fldCharType="begin">
                <w:ffData>
                  <w:name w:val="Check6"/>
                  <w:enabled/>
                  <w:calcOnExit w:val="0"/>
                  <w:checkBox>
                    <w:sizeAuto/>
                    <w:default w:val="0"/>
                  </w:checkBox>
                </w:ffData>
              </w:fldChar>
            </w:r>
            <w:r w:rsidRPr="009B224B">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9B224B">
              <w:rPr>
                <w:rFonts w:ascii="Arial Narrow" w:eastAsia="Times New Roman" w:hAnsi="Arial Narrow" w:cs="Arial"/>
                <w:sz w:val="20"/>
                <w:szCs w:val="20"/>
              </w:rPr>
              <w:fldChar w:fldCharType="end"/>
            </w:r>
            <w:r w:rsidRPr="009B224B">
              <w:rPr>
                <w:rFonts w:ascii="Arial Narrow" w:eastAsia="Times New Roman" w:hAnsi="Arial Narrow" w:cs="Arial"/>
                <w:sz w:val="20"/>
                <w:szCs w:val="20"/>
              </w:rPr>
              <w:t xml:space="preserve"> multimedija i mreža  </w:t>
            </w:r>
          </w:p>
          <w:p w:rsidR="00D2316A" w:rsidRPr="009B224B" w:rsidRDefault="00D2316A" w:rsidP="00305AD1">
            <w:pPr>
              <w:rPr>
                <w:rFonts w:ascii="Arial Narrow" w:eastAsia="Times New Roman" w:hAnsi="Arial Narrow" w:cs="Arial"/>
                <w:sz w:val="20"/>
                <w:szCs w:val="20"/>
              </w:rPr>
            </w:pPr>
            <w:r w:rsidRPr="009B224B">
              <w:rPr>
                <w:rFonts w:ascii="Arial Narrow" w:eastAsia="Times New Roman" w:hAnsi="Arial Narrow" w:cs="Arial"/>
                <w:sz w:val="20"/>
                <w:szCs w:val="20"/>
              </w:rPr>
              <w:fldChar w:fldCharType="begin">
                <w:ffData>
                  <w:name w:val="Check7"/>
                  <w:enabled/>
                  <w:calcOnExit w:val="0"/>
                  <w:checkBox>
                    <w:sizeAuto/>
                    <w:default w:val="0"/>
                  </w:checkBox>
                </w:ffData>
              </w:fldChar>
            </w:r>
            <w:r w:rsidRPr="009B224B">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9B224B">
              <w:rPr>
                <w:rFonts w:ascii="Arial Narrow" w:eastAsia="Times New Roman" w:hAnsi="Arial Narrow" w:cs="Arial"/>
                <w:sz w:val="20"/>
                <w:szCs w:val="20"/>
              </w:rPr>
              <w:fldChar w:fldCharType="end"/>
            </w:r>
            <w:r w:rsidRPr="009B224B">
              <w:rPr>
                <w:rFonts w:ascii="Arial Narrow" w:eastAsia="Times New Roman" w:hAnsi="Arial Narrow" w:cs="Arial"/>
                <w:sz w:val="20"/>
                <w:szCs w:val="20"/>
              </w:rPr>
              <w:t xml:space="preserve"> laboratorij</w:t>
            </w:r>
          </w:p>
          <w:p w:rsidR="00D2316A" w:rsidRPr="009B224B" w:rsidRDefault="00D2316A" w:rsidP="00305AD1">
            <w:pPr>
              <w:rPr>
                <w:rFonts w:ascii="Arial Narrow" w:eastAsia="Times New Roman" w:hAnsi="Arial Narrow" w:cs="Arial"/>
                <w:sz w:val="20"/>
                <w:szCs w:val="20"/>
              </w:rPr>
            </w:pPr>
            <w:r w:rsidRPr="009B224B">
              <w:rPr>
                <w:rFonts w:ascii="Arial Narrow" w:eastAsia="Times New Roman" w:hAnsi="Arial Narrow" w:cs="Arial"/>
                <w:sz w:val="20"/>
                <w:szCs w:val="20"/>
              </w:rPr>
              <w:fldChar w:fldCharType="begin">
                <w:ffData>
                  <w:name w:val=""/>
                  <w:enabled/>
                  <w:calcOnExit w:val="0"/>
                  <w:checkBox>
                    <w:sizeAuto/>
                    <w:default w:val="0"/>
                  </w:checkBox>
                </w:ffData>
              </w:fldChar>
            </w:r>
            <w:r w:rsidRPr="009B224B">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9B224B">
              <w:rPr>
                <w:rFonts w:ascii="Arial Narrow" w:eastAsia="Times New Roman" w:hAnsi="Arial Narrow" w:cs="Arial"/>
                <w:sz w:val="20"/>
                <w:szCs w:val="20"/>
              </w:rPr>
              <w:fldChar w:fldCharType="end"/>
            </w:r>
            <w:r w:rsidRPr="009B224B">
              <w:rPr>
                <w:rFonts w:ascii="Arial Narrow" w:eastAsia="Times New Roman" w:hAnsi="Arial Narrow" w:cs="Arial"/>
                <w:sz w:val="20"/>
                <w:szCs w:val="20"/>
              </w:rPr>
              <w:t xml:space="preserve"> mentorski rad</w:t>
            </w:r>
          </w:p>
          <w:p w:rsidR="00D2316A" w:rsidRPr="009B224B" w:rsidRDefault="00D2316A" w:rsidP="00305AD1">
            <w:pPr>
              <w:rPr>
                <w:rFonts w:ascii="Arial Narrow" w:eastAsia="Times New Roman" w:hAnsi="Arial Narrow" w:cs="Arial"/>
                <w:sz w:val="20"/>
                <w:szCs w:val="20"/>
              </w:rPr>
            </w:pPr>
            <w:r w:rsidRPr="009B224B">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9B224B">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9B224B">
              <w:rPr>
                <w:rFonts w:ascii="Arial Narrow" w:eastAsia="Times New Roman" w:hAnsi="Arial Narrow" w:cs="Arial"/>
                <w:sz w:val="20"/>
                <w:szCs w:val="20"/>
              </w:rPr>
              <w:fldChar w:fldCharType="end"/>
            </w:r>
            <w:r w:rsidRPr="009B224B">
              <w:rPr>
                <w:rFonts w:ascii="Arial Narrow" w:eastAsia="Times New Roman" w:hAnsi="Arial Narrow" w:cs="Arial"/>
                <w:sz w:val="20"/>
                <w:szCs w:val="20"/>
              </w:rPr>
              <w:t>ostalo ___________________</w:t>
            </w:r>
          </w:p>
        </w:tc>
      </w:tr>
      <w:tr w:rsidR="00D2316A" w:rsidRPr="009B224B" w:rsidTr="00545AE1">
        <w:trPr>
          <w:trHeight w:val="432"/>
        </w:trPr>
        <w:tc>
          <w:tcPr>
            <w:tcW w:w="1664" w:type="pct"/>
            <w:gridSpan w:val="4"/>
            <w:vAlign w:val="center"/>
          </w:tcPr>
          <w:p w:rsidR="00D2316A" w:rsidRPr="009B224B" w:rsidRDefault="00D2316A" w:rsidP="005C70ED">
            <w:pPr>
              <w:numPr>
                <w:ilvl w:val="1"/>
                <w:numId w:val="296"/>
              </w:numPr>
              <w:jc w:val="both"/>
              <w:rPr>
                <w:rFonts w:ascii="Arial Narrow" w:eastAsia="Times New Roman" w:hAnsi="Arial Narrow" w:cs="Arial"/>
                <w:b/>
                <w:i/>
                <w:sz w:val="20"/>
                <w:szCs w:val="20"/>
              </w:rPr>
            </w:pPr>
            <w:r w:rsidRPr="009B224B">
              <w:rPr>
                <w:rFonts w:ascii="Arial Narrow" w:eastAsia="Times New Roman" w:hAnsi="Arial Narrow"/>
                <w:b/>
                <w:i/>
                <w:sz w:val="20"/>
                <w:szCs w:val="20"/>
              </w:rPr>
              <w:t>Komentari</w:t>
            </w:r>
          </w:p>
        </w:tc>
        <w:tc>
          <w:tcPr>
            <w:tcW w:w="3336" w:type="pct"/>
            <w:gridSpan w:val="6"/>
            <w:vAlign w:val="center"/>
          </w:tcPr>
          <w:p w:rsidR="00D2316A" w:rsidRPr="009B224B" w:rsidRDefault="00D2316A" w:rsidP="00305AD1">
            <w:pPr>
              <w:rPr>
                <w:rFonts w:ascii="Arial Narrow" w:eastAsia="Times New Roman" w:hAnsi="Arial Narrow" w:cs="Arial"/>
                <w:sz w:val="20"/>
                <w:szCs w:val="20"/>
              </w:rPr>
            </w:pPr>
          </w:p>
        </w:tc>
      </w:tr>
      <w:tr w:rsidR="00D2316A" w:rsidRPr="009B224B" w:rsidTr="00305AD1">
        <w:trPr>
          <w:trHeight w:val="432"/>
        </w:trPr>
        <w:tc>
          <w:tcPr>
            <w:tcW w:w="5000" w:type="pct"/>
            <w:gridSpan w:val="10"/>
            <w:vAlign w:val="center"/>
          </w:tcPr>
          <w:p w:rsidR="00D2316A" w:rsidRPr="009B224B" w:rsidRDefault="00D2316A" w:rsidP="005C70ED">
            <w:pPr>
              <w:numPr>
                <w:ilvl w:val="1"/>
                <w:numId w:val="296"/>
              </w:numPr>
              <w:jc w:val="both"/>
              <w:rPr>
                <w:rFonts w:ascii="Arial Narrow" w:eastAsia="Times New Roman" w:hAnsi="Arial Narrow"/>
                <w:b/>
                <w:i/>
                <w:sz w:val="20"/>
                <w:szCs w:val="20"/>
              </w:rPr>
            </w:pPr>
            <w:r w:rsidRPr="009B224B">
              <w:rPr>
                <w:rFonts w:ascii="Arial Narrow" w:eastAsia="Times New Roman" w:hAnsi="Arial Narrow"/>
                <w:b/>
                <w:i/>
                <w:sz w:val="20"/>
                <w:szCs w:val="20"/>
              </w:rPr>
              <w:t>Obveze studenata</w:t>
            </w:r>
          </w:p>
        </w:tc>
      </w:tr>
      <w:tr w:rsidR="00D2316A" w:rsidRPr="009B224B" w:rsidTr="00305AD1">
        <w:trPr>
          <w:trHeight w:val="432"/>
        </w:trPr>
        <w:tc>
          <w:tcPr>
            <w:tcW w:w="5000" w:type="pct"/>
            <w:gridSpan w:val="10"/>
            <w:vAlign w:val="center"/>
          </w:tcPr>
          <w:p w:rsidR="00D2316A" w:rsidRPr="009B224B" w:rsidRDefault="00D2316A" w:rsidP="00305AD1">
            <w:pPr>
              <w:rPr>
                <w:rFonts w:ascii="Arial Narrow" w:eastAsia="Times New Roman" w:hAnsi="Arial Narrow" w:cs="Arial"/>
                <w:sz w:val="20"/>
                <w:szCs w:val="20"/>
              </w:rPr>
            </w:pPr>
            <w:r w:rsidRPr="009B224B">
              <w:rPr>
                <w:rFonts w:ascii="Arial Narrow" w:eastAsia="Droid Sans Fallback" w:hAnsi="Arial Narrow" w:cs="Calibri"/>
                <w:bCs/>
                <w:sz w:val="20"/>
                <w:szCs w:val="20"/>
              </w:rPr>
              <w:t xml:space="preserve">Redovito pohađanje i aktivno sudjelovanje na nastavi. </w:t>
            </w:r>
          </w:p>
        </w:tc>
      </w:tr>
      <w:tr w:rsidR="00D2316A" w:rsidRPr="009B224B" w:rsidTr="00305AD1">
        <w:trPr>
          <w:trHeight w:val="432"/>
        </w:trPr>
        <w:tc>
          <w:tcPr>
            <w:tcW w:w="5000" w:type="pct"/>
            <w:gridSpan w:val="10"/>
            <w:vAlign w:val="center"/>
          </w:tcPr>
          <w:p w:rsidR="00D2316A" w:rsidRPr="009B224B" w:rsidRDefault="00D2316A" w:rsidP="005C70ED">
            <w:pPr>
              <w:numPr>
                <w:ilvl w:val="1"/>
                <w:numId w:val="296"/>
              </w:numPr>
              <w:jc w:val="both"/>
              <w:rPr>
                <w:rFonts w:ascii="Arial Narrow" w:eastAsia="Times New Roman" w:hAnsi="Arial Narrow"/>
                <w:b/>
                <w:i/>
                <w:sz w:val="20"/>
                <w:szCs w:val="20"/>
              </w:rPr>
            </w:pPr>
            <w:r w:rsidRPr="009B224B">
              <w:rPr>
                <w:rFonts w:ascii="Arial Narrow" w:eastAsia="Times New Roman" w:hAnsi="Arial Narrow"/>
                <w:b/>
                <w:i/>
                <w:sz w:val="20"/>
                <w:szCs w:val="20"/>
              </w:rPr>
              <w:t>Praćenje rada studenata</w:t>
            </w:r>
          </w:p>
        </w:tc>
      </w:tr>
      <w:tr w:rsidR="00545AE1" w:rsidRPr="009B224B" w:rsidTr="0039135F">
        <w:trPr>
          <w:trHeight w:val="111"/>
        </w:trPr>
        <w:tc>
          <w:tcPr>
            <w:tcW w:w="550" w:type="pct"/>
            <w:vAlign w:val="center"/>
          </w:tcPr>
          <w:p w:rsidR="00545AE1" w:rsidRPr="009B224B" w:rsidRDefault="00545AE1" w:rsidP="00545AE1">
            <w:pPr>
              <w:rPr>
                <w:rFonts w:ascii="Arial Narrow" w:eastAsia="Times New Roman" w:hAnsi="Arial Narrow"/>
                <w:sz w:val="20"/>
                <w:szCs w:val="20"/>
              </w:rPr>
            </w:pPr>
            <w:r w:rsidRPr="009B224B">
              <w:rPr>
                <w:rFonts w:ascii="Arial Narrow" w:eastAsia="Times New Roman" w:hAnsi="Arial Narrow"/>
                <w:sz w:val="20"/>
                <w:szCs w:val="20"/>
              </w:rPr>
              <w:t>Pohađanje nastave</w:t>
            </w:r>
          </w:p>
        </w:tc>
        <w:tc>
          <w:tcPr>
            <w:tcW w:w="287" w:type="pct"/>
            <w:vAlign w:val="center"/>
          </w:tcPr>
          <w:p w:rsidR="00545AE1" w:rsidRPr="009B224B" w:rsidRDefault="00545AE1" w:rsidP="00545AE1">
            <w:pPr>
              <w:jc w:val="center"/>
              <w:rPr>
                <w:rFonts w:ascii="Arial Narrow" w:eastAsia="Times New Roman" w:hAnsi="Arial Narrow"/>
                <w:sz w:val="20"/>
                <w:szCs w:val="20"/>
              </w:rPr>
            </w:pPr>
            <w:r w:rsidRPr="009B224B">
              <w:rPr>
                <w:rFonts w:ascii="Arial Narrow" w:eastAsia="Times New Roman" w:hAnsi="Arial Narrow"/>
                <w:sz w:val="20"/>
                <w:szCs w:val="20"/>
              </w:rPr>
              <w:t>0,20</w:t>
            </w:r>
          </w:p>
        </w:tc>
        <w:tc>
          <w:tcPr>
            <w:tcW w:w="625" w:type="pct"/>
            <w:vAlign w:val="center"/>
          </w:tcPr>
          <w:p w:rsidR="00545AE1" w:rsidRPr="009B224B" w:rsidRDefault="00545AE1" w:rsidP="00545AE1">
            <w:pPr>
              <w:rPr>
                <w:rFonts w:ascii="Arial Narrow" w:eastAsia="Times New Roman" w:hAnsi="Arial Narrow"/>
                <w:sz w:val="20"/>
                <w:szCs w:val="20"/>
              </w:rPr>
            </w:pPr>
            <w:r w:rsidRPr="009B224B">
              <w:rPr>
                <w:rFonts w:ascii="Arial Narrow" w:eastAsia="Times New Roman" w:hAnsi="Arial Narrow"/>
                <w:sz w:val="20"/>
                <w:szCs w:val="20"/>
              </w:rPr>
              <w:t>Aktivnost u nastavi</w:t>
            </w:r>
          </w:p>
        </w:tc>
        <w:tc>
          <w:tcPr>
            <w:tcW w:w="287" w:type="pct"/>
            <w:gridSpan w:val="2"/>
            <w:vAlign w:val="center"/>
          </w:tcPr>
          <w:p w:rsidR="00545AE1" w:rsidRPr="009B224B" w:rsidRDefault="00545AE1" w:rsidP="00545AE1">
            <w:pPr>
              <w:jc w:val="center"/>
              <w:rPr>
                <w:rFonts w:ascii="Arial Narrow" w:eastAsia="Times New Roman" w:hAnsi="Arial Narrow"/>
                <w:sz w:val="20"/>
                <w:szCs w:val="20"/>
              </w:rPr>
            </w:pPr>
            <w:r w:rsidRPr="009B224B">
              <w:rPr>
                <w:rFonts w:ascii="Arial Narrow" w:eastAsia="Times New Roman" w:hAnsi="Arial Narrow"/>
                <w:sz w:val="20"/>
                <w:szCs w:val="20"/>
              </w:rPr>
              <w:t>0,40</w:t>
            </w:r>
          </w:p>
        </w:tc>
        <w:tc>
          <w:tcPr>
            <w:tcW w:w="565" w:type="pct"/>
            <w:vAlign w:val="center"/>
          </w:tcPr>
          <w:p w:rsidR="00545AE1" w:rsidRPr="009B224B" w:rsidRDefault="00545AE1" w:rsidP="00545AE1">
            <w:pPr>
              <w:rPr>
                <w:rFonts w:ascii="Arial Narrow" w:eastAsia="Times New Roman" w:hAnsi="Arial Narrow"/>
                <w:sz w:val="20"/>
                <w:szCs w:val="20"/>
              </w:rPr>
            </w:pPr>
            <w:r w:rsidRPr="009B224B">
              <w:rPr>
                <w:rFonts w:ascii="Arial Narrow" w:eastAsia="Times New Roman" w:hAnsi="Arial Narrow"/>
                <w:sz w:val="20"/>
                <w:szCs w:val="20"/>
              </w:rPr>
              <w:t>Seminarski rad</w:t>
            </w:r>
          </w:p>
        </w:tc>
        <w:tc>
          <w:tcPr>
            <w:tcW w:w="373" w:type="pct"/>
            <w:vAlign w:val="center"/>
          </w:tcPr>
          <w:p w:rsidR="00545AE1" w:rsidRPr="009B224B" w:rsidRDefault="00545AE1" w:rsidP="00545AE1">
            <w:pPr>
              <w:jc w:val="center"/>
              <w:rPr>
                <w:rFonts w:ascii="Arial Narrow" w:eastAsia="Times New Roman" w:hAnsi="Arial Narrow"/>
                <w:sz w:val="20"/>
                <w:szCs w:val="20"/>
              </w:rPr>
            </w:pPr>
          </w:p>
        </w:tc>
        <w:tc>
          <w:tcPr>
            <w:tcW w:w="761" w:type="pct"/>
            <w:gridSpan w:val="2"/>
            <w:vAlign w:val="center"/>
          </w:tcPr>
          <w:p w:rsidR="00545AE1" w:rsidRPr="009B224B" w:rsidRDefault="00545AE1" w:rsidP="00545AE1">
            <w:pPr>
              <w:rPr>
                <w:rFonts w:ascii="Arial Narrow" w:eastAsia="Times New Roman" w:hAnsi="Arial Narrow"/>
                <w:sz w:val="20"/>
                <w:szCs w:val="20"/>
              </w:rPr>
            </w:pPr>
            <w:r w:rsidRPr="009B224B">
              <w:rPr>
                <w:rFonts w:ascii="Arial Narrow" w:eastAsia="Times New Roman" w:hAnsi="Arial Narrow"/>
                <w:sz w:val="20"/>
                <w:szCs w:val="20"/>
              </w:rPr>
              <w:t>Eksperimentalni rad</w:t>
            </w:r>
          </w:p>
        </w:tc>
        <w:tc>
          <w:tcPr>
            <w:tcW w:w="1552" w:type="pct"/>
            <w:vAlign w:val="center"/>
          </w:tcPr>
          <w:p w:rsidR="00545AE1" w:rsidRPr="009B224B" w:rsidRDefault="00545AE1" w:rsidP="00545AE1">
            <w:pPr>
              <w:jc w:val="center"/>
              <w:rPr>
                <w:rFonts w:ascii="Arial Narrow" w:eastAsia="Times New Roman" w:hAnsi="Arial Narrow"/>
                <w:sz w:val="20"/>
                <w:szCs w:val="20"/>
              </w:rPr>
            </w:pPr>
          </w:p>
        </w:tc>
      </w:tr>
      <w:tr w:rsidR="00545AE1" w:rsidRPr="009B224B" w:rsidTr="0039135F">
        <w:trPr>
          <w:trHeight w:val="108"/>
        </w:trPr>
        <w:tc>
          <w:tcPr>
            <w:tcW w:w="550" w:type="pct"/>
            <w:vAlign w:val="center"/>
          </w:tcPr>
          <w:p w:rsidR="00545AE1" w:rsidRPr="009B224B" w:rsidRDefault="00545AE1" w:rsidP="00545AE1">
            <w:pPr>
              <w:rPr>
                <w:rFonts w:ascii="Arial Narrow" w:eastAsia="Times New Roman" w:hAnsi="Arial Narrow"/>
                <w:sz w:val="20"/>
                <w:szCs w:val="20"/>
              </w:rPr>
            </w:pPr>
            <w:r w:rsidRPr="009B224B">
              <w:rPr>
                <w:rFonts w:ascii="Arial Narrow" w:eastAsia="Times New Roman" w:hAnsi="Arial Narrow"/>
                <w:sz w:val="20"/>
                <w:szCs w:val="20"/>
              </w:rPr>
              <w:t>Pismeni ispit</w:t>
            </w:r>
          </w:p>
        </w:tc>
        <w:tc>
          <w:tcPr>
            <w:tcW w:w="287" w:type="pct"/>
            <w:vAlign w:val="center"/>
          </w:tcPr>
          <w:p w:rsidR="00545AE1" w:rsidRPr="009B224B" w:rsidRDefault="00545AE1" w:rsidP="00545AE1">
            <w:pPr>
              <w:jc w:val="center"/>
              <w:rPr>
                <w:rFonts w:ascii="Arial Narrow" w:eastAsia="Times New Roman" w:hAnsi="Arial Narrow"/>
                <w:sz w:val="20"/>
                <w:szCs w:val="20"/>
              </w:rPr>
            </w:pPr>
          </w:p>
        </w:tc>
        <w:tc>
          <w:tcPr>
            <w:tcW w:w="625" w:type="pct"/>
            <w:vAlign w:val="center"/>
          </w:tcPr>
          <w:p w:rsidR="00545AE1" w:rsidRPr="009B224B" w:rsidRDefault="00545AE1" w:rsidP="00545AE1">
            <w:pPr>
              <w:rPr>
                <w:rFonts w:ascii="Arial Narrow" w:eastAsia="Times New Roman" w:hAnsi="Arial Narrow"/>
                <w:sz w:val="20"/>
                <w:szCs w:val="20"/>
              </w:rPr>
            </w:pPr>
            <w:r w:rsidRPr="009B224B">
              <w:rPr>
                <w:rFonts w:ascii="Arial Narrow" w:eastAsia="Times New Roman" w:hAnsi="Arial Narrow"/>
                <w:sz w:val="20"/>
                <w:szCs w:val="20"/>
              </w:rPr>
              <w:t>Usmeni ispit</w:t>
            </w:r>
          </w:p>
        </w:tc>
        <w:tc>
          <w:tcPr>
            <w:tcW w:w="287" w:type="pct"/>
            <w:gridSpan w:val="2"/>
            <w:vAlign w:val="center"/>
          </w:tcPr>
          <w:p w:rsidR="00545AE1" w:rsidRPr="009B224B" w:rsidRDefault="00545AE1" w:rsidP="00545AE1">
            <w:pPr>
              <w:jc w:val="center"/>
              <w:rPr>
                <w:rFonts w:ascii="Arial Narrow" w:eastAsia="Times New Roman" w:hAnsi="Arial Narrow"/>
                <w:sz w:val="20"/>
                <w:szCs w:val="20"/>
              </w:rPr>
            </w:pPr>
          </w:p>
        </w:tc>
        <w:tc>
          <w:tcPr>
            <w:tcW w:w="565" w:type="pct"/>
            <w:vAlign w:val="center"/>
          </w:tcPr>
          <w:p w:rsidR="00545AE1" w:rsidRPr="009B224B" w:rsidRDefault="00545AE1" w:rsidP="00545AE1">
            <w:pPr>
              <w:rPr>
                <w:rFonts w:ascii="Arial Narrow" w:eastAsia="Times New Roman" w:hAnsi="Arial Narrow"/>
                <w:sz w:val="20"/>
                <w:szCs w:val="20"/>
              </w:rPr>
            </w:pPr>
            <w:r w:rsidRPr="009B224B">
              <w:rPr>
                <w:rFonts w:ascii="Arial Narrow" w:eastAsia="Times New Roman" w:hAnsi="Arial Narrow"/>
                <w:sz w:val="20"/>
                <w:szCs w:val="20"/>
              </w:rPr>
              <w:t>Esej</w:t>
            </w:r>
          </w:p>
        </w:tc>
        <w:tc>
          <w:tcPr>
            <w:tcW w:w="373" w:type="pct"/>
            <w:vAlign w:val="center"/>
          </w:tcPr>
          <w:p w:rsidR="00545AE1" w:rsidRPr="009B224B" w:rsidRDefault="00545AE1" w:rsidP="00545AE1">
            <w:pPr>
              <w:jc w:val="center"/>
              <w:rPr>
                <w:rFonts w:ascii="Arial Narrow" w:eastAsia="Times New Roman" w:hAnsi="Arial Narrow"/>
                <w:sz w:val="20"/>
                <w:szCs w:val="20"/>
              </w:rPr>
            </w:pPr>
          </w:p>
        </w:tc>
        <w:tc>
          <w:tcPr>
            <w:tcW w:w="761" w:type="pct"/>
            <w:gridSpan w:val="2"/>
            <w:vAlign w:val="center"/>
          </w:tcPr>
          <w:p w:rsidR="00545AE1" w:rsidRPr="009B224B" w:rsidRDefault="00545AE1" w:rsidP="00545AE1">
            <w:pPr>
              <w:rPr>
                <w:rFonts w:ascii="Arial Narrow" w:eastAsia="Times New Roman" w:hAnsi="Arial Narrow"/>
                <w:sz w:val="20"/>
                <w:szCs w:val="20"/>
              </w:rPr>
            </w:pPr>
            <w:r w:rsidRPr="009B224B">
              <w:rPr>
                <w:rFonts w:ascii="Arial Narrow" w:eastAsia="Times New Roman" w:hAnsi="Arial Narrow"/>
                <w:sz w:val="20"/>
                <w:szCs w:val="20"/>
              </w:rPr>
              <w:t>Istraživanje</w:t>
            </w:r>
          </w:p>
        </w:tc>
        <w:tc>
          <w:tcPr>
            <w:tcW w:w="1552" w:type="pct"/>
            <w:vAlign w:val="center"/>
          </w:tcPr>
          <w:p w:rsidR="00545AE1" w:rsidRPr="009B224B" w:rsidRDefault="00545AE1" w:rsidP="00545AE1">
            <w:pPr>
              <w:jc w:val="center"/>
              <w:rPr>
                <w:rFonts w:ascii="Arial Narrow" w:eastAsia="Times New Roman" w:hAnsi="Arial Narrow"/>
                <w:sz w:val="20"/>
                <w:szCs w:val="20"/>
              </w:rPr>
            </w:pPr>
          </w:p>
        </w:tc>
      </w:tr>
      <w:tr w:rsidR="00545AE1" w:rsidRPr="009B224B" w:rsidTr="0039135F">
        <w:trPr>
          <w:trHeight w:val="108"/>
        </w:trPr>
        <w:tc>
          <w:tcPr>
            <w:tcW w:w="550" w:type="pct"/>
            <w:vAlign w:val="center"/>
          </w:tcPr>
          <w:p w:rsidR="00545AE1" w:rsidRPr="009B224B" w:rsidRDefault="00545AE1" w:rsidP="00545AE1">
            <w:pPr>
              <w:rPr>
                <w:rFonts w:ascii="Arial Narrow" w:eastAsia="Times New Roman" w:hAnsi="Arial Narrow"/>
                <w:sz w:val="20"/>
                <w:szCs w:val="20"/>
              </w:rPr>
            </w:pPr>
            <w:r w:rsidRPr="009B224B">
              <w:rPr>
                <w:rFonts w:ascii="Arial Narrow" w:eastAsia="Times New Roman" w:hAnsi="Arial Narrow"/>
                <w:sz w:val="20"/>
                <w:szCs w:val="20"/>
              </w:rPr>
              <w:t>Projekt</w:t>
            </w:r>
          </w:p>
        </w:tc>
        <w:tc>
          <w:tcPr>
            <w:tcW w:w="287" w:type="pct"/>
            <w:vAlign w:val="center"/>
          </w:tcPr>
          <w:p w:rsidR="00545AE1" w:rsidRPr="009B224B" w:rsidRDefault="00545AE1" w:rsidP="00545AE1">
            <w:pPr>
              <w:jc w:val="center"/>
              <w:rPr>
                <w:rFonts w:ascii="Arial Narrow" w:eastAsia="Times New Roman" w:hAnsi="Arial Narrow"/>
                <w:sz w:val="20"/>
                <w:szCs w:val="20"/>
              </w:rPr>
            </w:pPr>
          </w:p>
        </w:tc>
        <w:tc>
          <w:tcPr>
            <w:tcW w:w="625" w:type="pct"/>
            <w:vAlign w:val="center"/>
          </w:tcPr>
          <w:p w:rsidR="00545AE1" w:rsidRPr="009B224B" w:rsidRDefault="00545AE1" w:rsidP="00545AE1">
            <w:pPr>
              <w:rPr>
                <w:rFonts w:ascii="Arial Narrow" w:eastAsia="Times New Roman" w:hAnsi="Arial Narrow"/>
                <w:sz w:val="20"/>
                <w:szCs w:val="20"/>
              </w:rPr>
            </w:pPr>
            <w:r w:rsidRPr="009B224B">
              <w:rPr>
                <w:rFonts w:ascii="Arial Narrow" w:eastAsia="Times New Roman" w:hAnsi="Arial Narrow"/>
                <w:sz w:val="20"/>
                <w:szCs w:val="20"/>
              </w:rPr>
              <w:t>Kontinuirana provjera znanja</w:t>
            </w:r>
          </w:p>
        </w:tc>
        <w:tc>
          <w:tcPr>
            <w:tcW w:w="287" w:type="pct"/>
            <w:gridSpan w:val="2"/>
            <w:vAlign w:val="center"/>
          </w:tcPr>
          <w:p w:rsidR="00545AE1" w:rsidRPr="009B224B" w:rsidRDefault="00545AE1" w:rsidP="00545AE1">
            <w:pPr>
              <w:jc w:val="center"/>
              <w:rPr>
                <w:rFonts w:ascii="Arial Narrow" w:eastAsia="Times New Roman" w:hAnsi="Arial Narrow"/>
                <w:sz w:val="20"/>
                <w:szCs w:val="20"/>
              </w:rPr>
            </w:pPr>
          </w:p>
        </w:tc>
        <w:tc>
          <w:tcPr>
            <w:tcW w:w="565" w:type="pct"/>
            <w:vAlign w:val="center"/>
          </w:tcPr>
          <w:p w:rsidR="00545AE1" w:rsidRPr="009B224B" w:rsidRDefault="00545AE1" w:rsidP="00545AE1">
            <w:pPr>
              <w:rPr>
                <w:rFonts w:ascii="Arial Narrow" w:eastAsia="Times New Roman" w:hAnsi="Arial Narrow"/>
                <w:sz w:val="20"/>
                <w:szCs w:val="20"/>
              </w:rPr>
            </w:pPr>
            <w:r w:rsidRPr="009B224B">
              <w:rPr>
                <w:rFonts w:ascii="Arial Narrow" w:eastAsia="Times New Roman" w:hAnsi="Arial Narrow"/>
                <w:sz w:val="20"/>
                <w:szCs w:val="20"/>
              </w:rPr>
              <w:t>Referat</w:t>
            </w:r>
          </w:p>
        </w:tc>
        <w:tc>
          <w:tcPr>
            <w:tcW w:w="373" w:type="pct"/>
            <w:vAlign w:val="center"/>
          </w:tcPr>
          <w:p w:rsidR="00545AE1" w:rsidRPr="009B224B" w:rsidRDefault="00545AE1" w:rsidP="00545AE1">
            <w:pPr>
              <w:rPr>
                <w:rFonts w:ascii="Arial Narrow" w:eastAsia="Times New Roman" w:hAnsi="Arial Narrow"/>
                <w:sz w:val="20"/>
                <w:szCs w:val="20"/>
              </w:rPr>
            </w:pPr>
          </w:p>
        </w:tc>
        <w:tc>
          <w:tcPr>
            <w:tcW w:w="761" w:type="pct"/>
            <w:gridSpan w:val="2"/>
            <w:vAlign w:val="center"/>
          </w:tcPr>
          <w:p w:rsidR="00545AE1" w:rsidRPr="009B224B" w:rsidRDefault="00545AE1" w:rsidP="00545AE1">
            <w:pPr>
              <w:rPr>
                <w:rFonts w:ascii="Arial Narrow" w:eastAsia="Times New Roman" w:hAnsi="Arial Narrow"/>
                <w:sz w:val="20"/>
                <w:szCs w:val="20"/>
              </w:rPr>
            </w:pPr>
            <w:r w:rsidRPr="009B224B">
              <w:rPr>
                <w:rFonts w:ascii="Arial Narrow" w:eastAsia="Times New Roman" w:hAnsi="Arial Narrow"/>
                <w:sz w:val="20"/>
                <w:szCs w:val="20"/>
              </w:rPr>
              <w:t>Praktični rad</w:t>
            </w:r>
          </w:p>
        </w:tc>
        <w:tc>
          <w:tcPr>
            <w:tcW w:w="1552" w:type="pct"/>
            <w:vAlign w:val="center"/>
          </w:tcPr>
          <w:p w:rsidR="00545AE1" w:rsidRPr="009B224B" w:rsidRDefault="00545AE1" w:rsidP="00545AE1">
            <w:pPr>
              <w:jc w:val="center"/>
              <w:rPr>
                <w:rFonts w:ascii="Arial Narrow" w:eastAsia="Times New Roman" w:hAnsi="Arial Narrow"/>
                <w:sz w:val="20"/>
                <w:szCs w:val="20"/>
              </w:rPr>
            </w:pPr>
          </w:p>
        </w:tc>
      </w:tr>
      <w:tr w:rsidR="00545AE1" w:rsidRPr="009B224B" w:rsidTr="0039135F">
        <w:trPr>
          <w:trHeight w:val="108"/>
        </w:trPr>
        <w:tc>
          <w:tcPr>
            <w:tcW w:w="550" w:type="pct"/>
            <w:vAlign w:val="center"/>
          </w:tcPr>
          <w:p w:rsidR="00545AE1" w:rsidRPr="009B224B" w:rsidRDefault="00545AE1" w:rsidP="00545AE1">
            <w:pPr>
              <w:rPr>
                <w:rFonts w:ascii="Arial Narrow" w:eastAsia="Times New Roman" w:hAnsi="Arial Narrow"/>
                <w:sz w:val="20"/>
                <w:szCs w:val="20"/>
              </w:rPr>
            </w:pPr>
          </w:p>
        </w:tc>
        <w:tc>
          <w:tcPr>
            <w:tcW w:w="287" w:type="pct"/>
            <w:vAlign w:val="center"/>
          </w:tcPr>
          <w:p w:rsidR="00545AE1" w:rsidRPr="009B224B" w:rsidRDefault="00545AE1" w:rsidP="00545AE1">
            <w:pPr>
              <w:jc w:val="center"/>
              <w:rPr>
                <w:rFonts w:ascii="Arial Narrow" w:eastAsia="Times New Roman" w:hAnsi="Arial Narrow"/>
                <w:sz w:val="20"/>
                <w:szCs w:val="20"/>
              </w:rPr>
            </w:pPr>
          </w:p>
        </w:tc>
        <w:tc>
          <w:tcPr>
            <w:tcW w:w="625" w:type="pct"/>
            <w:vAlign w:val="center"/>
          </w:tcPr>
          <w:p w:rsidR="00545AE1" w:rsidRPr="009B224B" w:rsidRDefault="00545AE1" w:rsidP="00545AE1">
            <w:pPr>
              <w:rPr>
                <w:rFonts w:ascii="Arial Narrow" w:eastAsia="Times New Roman" w:hAnsi="Arial Narrow"/>
                <w:sz w:val="20"/>
                <w:szCs w:val="20"/>
              </w:rPr>
            </w:pPr>
            <w:r w:rsidRPr="009B224B">
              <w:rPr>
                <w:rFonts w:ascii="Arial Narrow" w:eastAsia="Times New Roman" w:hAnsi="Arial Narrow" w:cs="Arial"/>
                <w:sz w:val="20"/>
                <w:szCs w:val="20"/>
              </w:rPr>
              <w:t>Kolokvij</w:t>
            </w:r>
          </w:p>
        </w:tc>
        <w:tc>
          <w:tcPr>
            <w:tcW w:w="287" w:type="pct"/>
            <w:gridSpan w:val="2"/>
            <w:vAlign w:val="center"/>
          </w:tcPr>
          <w:p w:rsidR="00545AE1" w:rsidRPr="009B224B" w:rsidRDefault="00545AE1" w:rsidP="00545AE1">
            <w:pPr>
              <w:jc w:val="center"/>
              <w:rPr>
                <w:rFonts w:ascii="Arial Narrow" w:eastAsia="Times New Roman" w:hAnsi="Arial Narrow"/>
                <w:sz w:val="20"/>
                <w:szCs w:val="20"/>
              </w:rPr>
            </w:pPr>
            <w:r w:rsidRPr="009B224B">
              <w:rPr>
                <w:rFonts w:ascii="Arial Narrow" w:eastAsia="Droid Sans Fallback" w:hAnsi="Arial Narrow" w:cs="Arial"/>
                <w:sz w:val="20"/>
                <w:szCs w:val="20"/>
              </w:rPr>
              <w:t>1,40</w:t>
            </w:r>
          </w:p>
        </w:tc>
        <w:tc>
          <w:tcPr>
            <w:tcW w:w="565" w:type="pct"/>
            <w:vAlign w:val="center"/>
          </w:tcPr>
          <w:p w:rsidR="00545AE1" w:rsidRPr="009B224B" w:rsidRDefault="00545AE1" w:rsidP="00545AE1">
            <w:pPr>
              <w:rPr>
                <w:rFonts w:ascii="Arial Narrow" w:eastAsia="Times New Roman" w:hAnsi="Arial Narrow"/>
                <w:sz w:val="20"/>
                <w:szCs w:val="20"/>
              </w:rPr>
            </w:pPr>
          </w:p>
        </w:tc>
        <w:tc>
          <w:tcPr>
            <w:tcW w:w="373" w:type="pct"/>
            <w:vAlign w:val="center"/>
          </w:tcPr>
          <w:p w:rsidR="00545AE1" w:rsidRPr="009B224B" w:rsidRDefault="00545AE1" w:rsidP="00545AE1">
            <w:pPr>
              <w:jc w:val="center"/>
              <w:rPr>
                <w:rFonts w:ascii="Arial Narrow" w:eastAsia="Times New Roman" w:hAnsi="Arial Narrow"/>
                <w:sz w:val="20"/>
                <w:szCs w:val="20"/>
              </w:rPr>
            </w:pPr>
          </w:p>
        </w:tc>
        <w:tc>
          <w:tcPr>
            <w:tcW w:w="761" w:type="pct"/>
            <w:gridSpan w:val="2"/>
            <w:vAlign w:val="center"/>
          </w:tcPr>
          <w:p w:rsidR="00545AE1" w:rsidRPr="009B224B" w:rsidRDefault="00545AE1" w:rsidP="00545AE1">
            <w:pPr>
              <w:rPr>
                <w:rFonts w:ascii="Arial Narrow" w:eastAsia="Times New Roman" w:hAnsi="Arial Narrow"/>
                <w:sz w:val="20"/>
                <w:szCs w:val="20"/>
              </w:rPr>
            </w:pPr>
          </w:p>
        </w:tc>
        <w:tc>
          <w:tcPr>
            <w:tcW w:w="1552" w:type="pct"/>
            <w:vAlign w:val="center"/>
          </w:tcPr>
          <w:p w:rsidR="00545AE1" w:rsidRPr="009B224B" w:rsidRDefault="00545AE1" w:rsidP="00545AE1">
            <w:pPr>
              <w:jc w:val="center"/>
              <w:rPr>
                <w:rFonts w:ascii="Arial Narrow" w:eastAsia="Times New Roman" w:hAnsi="Arial Narrow"/>
                <w:sz w:val="20"/>
                <w:szCs w:val="20"/>
              </w:rPr>
            </w:pPr>
          </w:p>
        </w:tc>
      </w:tr>
      <w:tr w:rsidR="00D2316A" w:rsidRPr="009B224B" w:rsidTr="00305AD1">
        <w:trPr>
          <w:trHeight w:val="432"/>
        </w:trPr>
        <w:tc>
          <w:tcPr>
            <w:tcW w:w="5000" w:type="pct"/>
            <w:gridSpan w:val="10"/>
            <w:vAlign w:val="center"/>
          </w:tcPr>
          <w:p w:rsidR="00D2316A" w:rsidRPr="009B224B" w:rsidRDefault="00D2316A" w:rsidP="005C70ED">
            <w:pPr>
              <w:numPr>
                <w:ilvl w:val="1"/>
                <w:numId w:val="296"/>
              </w:numPr>
              <w:tabs>
                <w:tab w:val="left" w:pos="470"/>
              </w:tabs>
              <w:jc w:val="both"/>
              <w:rPr>
                <w:rFonts w:ascii="Arial Narrow" w:eastAsia="Times New Roman" w:hAnsi="Arial Narrow"/>
                <w:b/>
                <w:i/>
                <w:sz w:val="20"/>
                <w:szCs w:val="20"/>
              </w:rPr>
            </w:pPr>
            <w:r w:rsidRPr="009B224B">
              <w:rPr>
                <w:rFonts w:ascii="Arial Narrow" w:eastAsia="Times New Roman" w:hAnsi="Arial Narrow"/>
                <w:b/>
                <w:i/>
                <w:sz w:val="20"/>
                <w:szCs w:val="20"/>
              </w:rPr>
              <w:t>Povezivanje ishoda učenja, nastavnih metoda/aktivnosti i ocjenjivanja</w:t>
            </w:r>
          </w:p>
        </w:tc>
      </w:tr>
      <w:tr w:rsidR="00D2316A" w:rsidRPr="009B224B" w:rsidTr="00305AD1">
        <w:trPr>
          <w:trHeight w:val="432"/>
        </w:trPr>
        <w:tc>
          <w:tcPr>
            <w:tcW w:w="5000" w:type="pct"/>
            <w:gridSpan w:val="10"/>
            <w:vAlign w:val="center"/>
          </w:tcPr>
          <w:p w:rsidR="00D2316A" w:rsidRPr="009B224B" w:rsidRDefault="00D2316A" w:rsidP="00305AD1">
            <w:pPr>
              <w:tabs>
                <w:tab w:val="left" w:pos="470"/>
              </w:tabs>
              <w:jc w:val="both"/>
              <w:rPr>
                <w:rFonts w:ascii="Arial Narrow" w:eastAsia="Times New Roman"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4"/>
              <w:gridCol w:w="875"/>
              <w:gridCol w:w="891"/>
              <w:gridCol w:w="2157"/>
              <w:gridCol w:w="1452"/>
              <w:gridCol w:w="575"/>
              <w:gridCol w:w="600"/>
            </w:tblGrid>
            <w:tr w:rsidR="00545AE1" w:rsidRPr="009B224B" w:rsidTr="00305AD1">
              <w:trPr>
                <w:trHeight w:val="279"/>
              </w:trPr>
              <w:tc>
                <w:tcPr>
                  <w:tcW w:w="2544" w:type="dxa"/>
                  <w:vMerge w:val="restart"/>
                  <w:tcBorders>
                    <w:top w:val="single" w:sz="4" w:space="0" w:color="auto"/>
                    <w:left w:val="single" w:sz="4" w:space="0" w:color="auto"/>
                    <w:bottom w:val="single" w:sz="4" w:space="0" w:color="auto"/>
                    <w:right w:val="single" w:sz="4" w:space="0" w:color="auto"/>
                  </w:tcBorders>
                  <w:shd w:val="clear" w:color="auto" w:fill="auto"/>
                </w:tcPr>
                <w:p w:rsidR="00545AE1" w:rsidRPr="009B224B" w:rsidRDefault="00545AE1" w:rsidP="00545AE1">
                  <w:pPr>
                    <w:rPr>
                      <w:rFonts w:ascii="Arial Narrow" w:eastAsia="Times New Roman" w:hAnsi="Arial Narrow"/>
                      <w:b/>
                      <w:bCs/>
                      <w:sz w:val="20"/>
                      <w:szCs w:val="20"/>
                    </w:rPr>
                  </w:pPr>
                  <w:r w:rsidRPr="009B224B">
                    <w:rPr>
                      <w:rFonts w:ascii="Arial Narrow" w:eastAsia="Times New Roman" w:hAnsi="Arial Narrow"/>
                      <w:b/>
                      <w:bCs/>
                      <w:sz w:val="20"/>
                      <w:szCs w:val="20"/>
                    </w:rPr>
                    <w:t>* NASTAVNA METODA/</w:t>
                  </w:r>
                </w:p>
                <w:p w:rsidR="00545AE1" w:rsidRPr="009B224B" w:rsidRDefault="00545AE1" w:rsidP="00545AE1">
                  <w:pPr>
                    <w:rPr>
                      <w:rFonts w:ascii="Arial Narrow" w:eastAsia="Times New Roman" w:hAnsi="Arial Narrow"/>
                      <w:b/>
                      <w:bCs/>
                      <w:sz w:val="20"/>
                      <w:szCs w:val="20"/>
                    </w:rPr>
                  </w:pPr>
                  <w:r w:rsidRPr="009B224B">
                    <w:rPr>
                      <w:rFonts w:ascii="Arial Narrow" w:eastAsia="Times New Roman" w:hAnsi="Arial Narrow"/>
                      <w:b/>
                      <w:bCs/>
                      <w:sz w:val="20"/>
                      <w:szCs w:val="20"/>
                    </w:rPr>
                    <w:t>AKTIVNOST</w:t>
                  </w:r>
                </w:p>
                <w:p w:rsidR="00545AE1" w:rsidRPr="009B224B" w:rsidRDefault="00545AE1" w:rsidP="00545AE1">
                  <w:pPr>
                    <w:rPr>
                      <w:rFonts w:ascii="Arial Narrow" w:eastAsia="Times New Roman" w:hAnsi="Arial Narrow"/>
                      <w:b/>
                      <w:bCs/>
                      <w:sz w:val="20"/>
                      <w:szCs w:val="20"/>
                    </w:rPr>
                  </w:pPr>
                </w:p>
                <w:p w:rsidR="00545AE1" w:rsidRPr="009B224B" w:rsidRDefault="00545AE1" w:rsidP="00545AE1">
                  <w:pPr>
                    <w:rPr>
                      <w:rFonts w:ascii="Arial Narrow" w:eastAsia="Times New Roman" w:hAnsi="Arial Narrow"/>
                      <w:b/>
                      <w:bCs/>
                      <w:sz w:val="20"/>
                      <w:szCs w:val="20"/>
                    </w:rPr>
                  </w:pPr>
                </w:p>
              </w:tc>
              <w:tc>
                <w:tcPr>
                  <w:tcW w:w="875" w:type="dxa"/>
                  <w:vMerge w:val="restart"/>
                  <w:tcBorders>
                    <w:top w:val="single" w:sz="4" w:space="0" w:color="auto"/>
                    <w:left w:val="single" w:sz="4" w:space="0" w:color="auto"/>
                    <w:bottom w:val="single" w:sz="4" w:space="0" w:color="auto"/>
                    <w:right w:val="single" w:sz="4" w:space="0" w:color="auto"/>
                  </w:tcBorders>
                  <w:shd w:val="clear" w:color="auto" w:fill="auto"/>
                </w:tcPr>
                <w:p w:rsidR="00545AE1" w:rsidRPr="009B224B" w:rsidRDefault="00545AE1" w:rsidP="00545AE1">
                  <w:pPr>
                    <w:rPr>
                      <w:rFonts w:ascii="Arial Narrow" w:eastAsia="Times New Roman" w:hAnsi="Arial Narrow"/>
                      <w:b/>
                      <w:bCs/>
                      <w:sz w:val="20"/>
                      <w:szCs w:val="20"/>
                    </w:rPr>
                  </w:pPr>
                  <w:r w:rsidRPr="009B224B">
                    <w:rPr>
                      <w:rFonts w:ascii="Arial Narrow" w:eastAsia="Times New Roman" w:hAnsi="Arial Narrow"/>
                      <w:b/>
                      <w:bCs/>
                      <w:sz w:val="20"/>
                      <w:szCs w:val="20"/>
                    </w:rPr>
                    <w:t>ECTS</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Pr>
                <w:p w:rsidR="00545AE1" w:rsidRPr="009B224B" w:rsidRDefault="00545AE1" w:rsidP="00545AE1">
                  <w:pPr>
                    <w:rPr>
                      <w:rFonts w:ascii="Arial Narrow" w:eastAsia="Times New Roman" w:hAnsi="Arial Narrow"/>
                      <w:b/>
                      <w:bCs/>
                      <w:sz w:val="20"/>
                      <w:szCs w:val="20"/>
                    </w:rPr>
                  </w:pPr>
                  <w:r w:rsidRPr="009B224B">
                    <w:rPr>
                      <w:rFonts w:ascii="Arial Narrow" w:eastAsia="Times New Roman" w:hAnsi="Arial Narrow"/>
                      <w:b/>
                      <w:bCs/>
                      <w:sz w:val="20"/>
                      <w:szCs w:val="20"/>
                    </w:rPr>
                    <w:t>ISHOD UČENJA **</w:t>
                  </w:r>
                </w:p>
              </w:tc>
              <w:tc>
                <w:tcPr>
                  <w:tcW w:w="2157" w:type="dxa"/>
                  <w:vMerge w:val="restart"/>
                  <w:tcBorders>
                    <w:top w:val="single" w:sz="4" w:space="0" w:color="auto"/>
                    <w:left w:val="single" w:sz="4" w:space="0" w:color="auto"/>
                    <w:bottom w:val="single" w:sz="4" w:space="0" w:color="auto"/>
                    <w:right w:val="single" w:sz="4" w:space="0" w:color="auto"/>
                  </w:tcBorders>
                  <w:shd w:val="clear" w:color="auto" w:fill="auto"/>
                </w:tcPr>
                <w:p w:rsidR="00545AE1" w:rsidRPr="009B224B" w:rsidRDefault="00545AE1" w:rsidP="00545AE1">
                  <w:pPr>
                    <w:rPr>
                      <w:rFonts w:ascii="Arial Narrow" w:eastAsia="Times New Roman" w:hAnsi="Arial Narrow"/>
                      <w:b/>
                      <w:bCs/>
                      <w:sz w:val="20"/>
                      <w:szCs w:val="20"/>
                    </w:rPr>
                  </w:pPr>
                  <w:r w:rsidRPr="009B224B">
                    <w:rPr>
                      <w:rFonts w:ascii="Arial Narrow" w:eastAsia="Times New Roman" w:hAnsi="Arial Narrow"/>
                      <w:b/>
                      <w:bCs/>
                      <w:sz w:val="20"/>
                      <w:szCs w:val="20"/>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rsidR="00545AE1" w:rsidRPr="009B224B" w:rsidRDefault="00545AE1" w:rsidP="00545AE1">
                  <w:pPr>
                    <w:rPr>
                      <w:rFonts w:ascii="Arial Narrow" w:eastAsia="Times New Roman" w:hAnsi="Arial Narrow"/>
                      <w:b/>
                      <w:bCs/>
                      <w:sz w:val="20"/>
                      <w:szCs w:val="20"/>
                    </w:rPr>
                  </w:pPr>
                  <w:r w:rsidRPr="009B224B">
                    <w:rPr>
                      <w:rFonts w:ascii="Arial Narrow" w:eastAsia="Times New Roman" w:hAnsi="Arial Narrow"/>
                      <w:b/>
                      <w:bCs/>
                      <w:sz w:val="20"/>
                      <w:szCs w:val="20"/>
                    </w:rPr>
                    <w:t>METODA PROCJENE</w:t>
                  </w: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tcPr>
                <w:p w:rsidR="00545AE1" w:rsidRPr="009B224B" w:rsidRDefault="00545AE1" w:rsidP="00545AE1">
                  <w:pPr>
                    <w:jc w:val="center"/>
                    <w:rPr>
                      <w:rFonts w:ascii="Arial Narrow" w:eastAsia="Times New Roman" w:hAnsi="Arial Narrow"/>
                      <w:b/>
                      <w:bCs/>
                      <w:sz w:val="20"/>
                      <w:szCs w:val="20"/>
                    </w:rPr>
                  </w:pPr>
                  <w:r w:rsidRPr="009B224B">
                    <w:rPr>
                      <w:rFonts w:ascii="Arial Narrow" w:eastAsia="Times New Roman" w:hAnsi="Arial Narrow"/>
                      <w:b/>
                      <w:bCs/>
                      <w:sz w:val="20"/>
                      <w:szCs w:val="20"/>
                    </w:rPr>
                    <w:t>BODOVI</w:t>
                  </w:r>
                </w:p>
              </w:tc>
            </w:tr>
            <w:tr w:rsidR="00545AE1" w:rsidRPr="009B224B" w:rsidTr="00305AD1">
              <w:trPr>
                <w:trHeight w:val="179"/>
              </w:trPr>
              <w:tc>
                <w:tcPr>
                  <w:tcW w:w="2544" w:type="dxa"/>
                  <w:vMerge/>
                  <w:tcBorders>
                    <w:top w:val="single" w:sz="4" w:space="0" w:color="auto"/>
                    <w:left w:val="single" w:sz="4" w:space="0" w:color="auto"/>
                    <w:bottom w:val="single" w:sz="4" w:space="0" w:color="auto"/>
                    <w:right w:val="single" w:sz="4" w:space="0" w:color="auto"/>
                  </w:tcBorders>
                  <w:shd w:val="clear" w:color="auto" w:fill="E6E6E6"/>
                </w:tcPr>
                <w:p w:rsidR="00545AE1" w:rsidRPr="009B224B" w:rsidRDefault="00545AE1" w:rsidP="00545AE1">
                  <w:pPr>
                    <w:rPr>
                      <w:rFonts w:ascii="Arial Narrow" w:eastAsia="Times New Roman" w:hAnsi="Arial Narrow"/>
                      <w:b/>
                      <w:bCs/>
                      <w:sz w:val="20"/>
                      <w:szCs w:val="20"/>
                    </w:rPr>
                  </w:pPr>
                </w:p>
              </w:tc>
              <w:tc>
                <w:tcPr>
                  <w:tcW w:w="875" w:type="dxa"/>
                  <w:vMerge/>
                  <w:tcBorders>
                    <w:top w:val="single" w:sz="4" w:space="0" w:color="auto"/>
                    <w:left w:val="single" w:sz="4" w:space="0" w:color="auto"/>
                    <w:bottom w:val="single" w:sz="4" w:space="0" w:color="auto"/>
                    <w:right w:val="single" w:sz="4" w:space="0" w:color="auto"/>
                  </w:tcBorders>
                  <w:shd w:val="clear" w:color="auto" w:fill="E6E6E6"/>
                </w:tcPr>
                <w:p w:rsidR="00545AE1" w:rsidRPr="009B224B" w:rsidRDefault="00545AE1" w:rsidP="00545AE1">
                  <w:pPr>
                    <w:rPr>
                      <w:rFonts w:ascii="Arial Narrow" w:eastAsia="Times New Roman" w:hAnsi="Arial Narrow"/>
                      <w:b/>
                      <w:bCs/>
                      <w:sz w:val="20"/>
                      <w:szCs w:val="20"/>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545AE1" w:rsidRPr="009B224B" w:rsidRDefault="00545AE1" w:rsidP="00545AE1">
                  <w:pPr>
                    <w:rPr>
                      <w:rFonts w:ascii="Arial Narrow" w:eastAsia="Times New Roman" w:hAnsi="Arial Narrow"/>
                      <w:b/>
                      <w:bCs/>
                      <w:sz w:val="20"/>
                      <w:szCs w:val="20"/>
                    </w:rPr>
                  </w:pPr>
                </w:p>
              </w:tc>
              <w:tc>
                <w:tcPr>
                  <w:tcW w:w="2157" w:type="dxa"/>
                  <w:vMerge/>
                  <w:tcBorders>
                    <w:top w:val="single" w:sz="4" w:space="0" w:color="auto"/>
                    <w:left w:val="single" w:sz="4" w:space="0" w:color="auto"/>
                    <w:bottom w:val="single" w:sz="4" w:space="0" w:color="auto"/>
                    <w:right w:val="single" w:sz="4" w:space="0" w:color="auto"/>
                  </w:tcBorders>
                  <w:shd w:val="clear" w:color="auto" w:fill="E6E6E6"/>
                </w:tcPr>
                <w:p w:rsidR="00545AE1" w:rsidRPr="009B224B" w:rsidRDefault="00545AE1" w:rsidP="00545AE1">
                  <w:pPr>
                    <w:rPr>
                      <w:rFonts w:ascii="Arial Narrow" w:eastAsia="Times New Roman" w:hAnsi="Arial Narrow"/>
                      <w:b/>
                      <w:bCs/>
                      <w:sz w:val="20"/>
                      <w:szCs w:val="20"/>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rsidR="00545AE1" w:rsidRPr="009B224B" w:rsidRDefault="00545AE1" w:rsidP="00545AE1">
                  <w:pPr>
                    <w:rPr>
                      <w:rFonts w:ascii="Arial Narrow" w:eastAsia="Times New Roman" w:hAnsi="Arial Narrow"/>
                      <w:b/>
                      <w:bCs/>
                      <w:sz w:val="20"/>
                      <w:szCs w:val="20"/>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545AE1" w:rsidRPr="009B224B" w:rsidRDefault="00545AE1" w:rsidP="00545AE1">
                  <w:pPr>
                    <w:jc w:val="center"/>
                    <w:rPr>
                      <w:rFonts w:ascii="Arial Narrow" w:eastAsia="Times New Roman" w:hAnsi="Arial Narrow"/>
                      <w:b/>
                      <w:bCs/>
                      <w:sz w:val="20"/>
                      <w:szCs w:val="20"/>
                    </w:rPr>
                  </w:pPr>
                  <w:r w:rsidRPr="009B224B">
                    <w:rPr>
                      <w:rFonts w:ascii="Arial Narrow" w:eastAsia="Times New Roman" w:hAnsi="Arial Narrow"/>
                      <w:b/>
                      <w:bCs/>
                      <w:sz w:val="20"/>
                      <w:szCs w:val="20"/>
                    </w:rPr>
                    <w:t>min</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545AE1" w:rsidRPr="009B224B" w:rsidRDefault="00545AE1" w:rsidP="00545AE1">
                  <w:pPr>
                    <w:jc w:val="center"/>
                    <w:rPr>
                      <w:rFonts w:ascii="Arial Narrow" w:eastAsia="Times New Roman" w:hAnsi="Arial Narrow"/>
                      <w:b/>
                      <w:bCs/>
                      <w:sz w:val="20"/>
                      <w:szCs w:val="20"/>
                    </w:rPr>
                  </w:pPr>
                  <w:r w:rsidRPr="009B224B">
                    <w:rPr>
                      <w:rFonts w:ascii="Arial Narrow" w:eastAsia="Times New Roman" w:hAnsi="Arial Narrow"/>
                      <w:b/>
                      <w:bCs/>
                      <w:sz w:val="20"/>
                      <w:szCs w:val="20"/>
                    </w:rPr>
                    <w:t>max</w:t>
                  </w:r>
                </w:p>
              </w:tc>
            </w:tr>
            <w:tr w:rsidR="00545AE1" w:rsidRPr="009B224B" w:rsidTr="00305AD1">
              <w:tc>
                <w:tcPr>
                  <w:tcW w:w="2544" w:type="dxa"/>
                  <w:tcBorders>
                    <w:top w:val="single" w:sz="4" w:space="0" w:color="auto"/>
                    <w:left w:val="single" w:sz="4" w:space="0" w:color="auto"/>
                    <w:bottom w:val="single" w:sz="4" w:space="0" w:color="auto"/>
                    <w:right w:val="single" w:sz="4" w:space="0" w:color="auto"/>
                  </w:tcBorders>
                </w:tcPr>
                <w:p w:rsidR="00545AE1" w:rsidRPr="009B224B" w:rsidRDefault="00545AE1" w:rsidP="00545AE1">
                  <w:pPr>
                    <w:rPr>
                      <w:rFonts w:ascii="Arial Narrow" w:eastAsia="Times New Roman" w:hAnsi="Arial Narrow" w:cs="Arial"/>
                      <w:sz w:val="20"/>
                      <w:szCs w:val="20"/>
                    </w:rPr>
                  </w:pPr>
                  <w:r w:rsidRPr="009B224B">
                    <w:rPr>
                      <w:rFonts w:ascii="Arial Narrow" w:eastAsia="Times New Roman" w:hAnsi="Arial Narrow" w:cs="Arial"/>
                      <w:sz w:val="20"/>
                      <w:szCs w:val="20"/>
                    </w:rPr>
                    <w:t>- povezivanje ranije stečenih znanja i vještina s materijom na satu</w:t>
                  </w:r>
                </w:p>
                <w:p w:rsidR="00545AE1" w:rsidRPr="009B224B" w:rsidRDefault="00545AE1" w:rsidP="00545AE1">
                  <w:pPr>
                    <w:rPr>
                      <w:rFonts w:ascii="Arial Narrow" w:eastAsia="Times New Roman" w:hAnsi="Arial Narrow" w:cs="Arial"/>
                      <w:sz w:val="20"/>
                      <w:szCs w:val="20"/>
                    </w:rPr>
                  </w:pPr>
                  <w:r w:rsidRPr="009B224B">
                    <w:rPr>
                      <w:rFonts w:ascii="Arial Narrow" w:eastAsia="Times New Roman" w:hAnsi="Arial Narrow" w:cs="Arial"/>
                      <w:sz w:val="20"/>
                      <w:szCs w:val="20"/>
                    </w:rPr>
                    <w:t>- diskutiranje</w:t>
                  </w:r>
                </w:p>
                <w:p w:rsidR="00545AE1" w:rsidRPr="009B224B" w:rsidRDefault="00545AE1" w:rsidP="00545AE1">
                  <w:pPr>
                    <w:rPr>
                      <w:rFonts w:ascii="Arial Narrow" w:eastAsia="Times New Roman" w:hAnsi="Arial Narrow" w:cs="Arial"/>
                      <w:sz w:val="20"/>
                      <w:szCs w:val="20"/>
                    </w:rPr>
                  </w:pPr>
                  <w:r w:rsidRPr="009B224B">
                    <w:rPr>
                      <w:rFonts w:ascii="Arial Narrow" w:eastAsia="Times New Roman" w:hAnsi="Arial Narrow" w:cs="Arial"/>
                      <w:sz w:val="20"/>
                      <w:szCs w:val="20"/>
                    </w:rPr>
                    <w:t>- zaključivanje i predlaganje</w:t>
                  </w:r>
                </w:p>
                <w:p w:rsidR="00545AE1" w:rsidRPr="009B224B" w:rsidRDefault="00545AE1" w:rsidP="00545AE1">
                  <w:pPr>
                    <w:rPr>
                      <w:rFonts w:ascii="Arial Narrow" w:eastAsia="Times New Roman" w:hAnsi="Arial Narrow" w:cs="Arial"/>
                      <w:sz w:val="20"/>
                      <w:szCs w:val="20"/>
                    </w:rPr>
                  </w:pPr>
                  <w:r w:rsidRPr="009B224B">
                    <w:rPr>
                      <w:rFonts w:ascii="Arial Narrow" w:eastAsia="Times New Roman" w:hAnsi="Arial Narrow" w:cs="Arial"/>
                      <w:sz w:val="20"/>
                      <w:szCs w:val="20"/>
                    </w:rPr>
                    <w:t>- izvedba zadanog primjera</w:t>
                  </w:r>
                </w:p>
              </w:tc>
              <w:tc>
                <w:tcPr>
                  <w:tcW w:w="875" w:type="dxa"/>
                  <w:tcBorders>
                    <w:top w:val="single" w:sz="4" w:space="0" w:color="auto"/>
                    <w:left w:val="single" w:sz="4" w:space="0" w:color="auto"/>
                    <w:bottom w:val="single" w:sz="4" w:space="0" w:color="auto"/>
                    <w:right w:val="single" w:sz="4" w:space="0" w:color="auto"/>
                  </w:tcBorders>
                </w:tcPr>
                <w:p w:rsidR="00545AE1" w:rsidRPr="009B224B" w:rsidRDefault="00545AE1" w:rsidP="00545AE1">
                  <w:pPr>
                    <w:rPr>
                      <w:rFonts w:ascii="Arial Narrow" w:eastAsia="Times New Roman" w:hAnsi="Arial Narrow" w:cs="Arial"/>
                      <w:sz w:val="20"/>
                      <w:szCs w:val="20"/>
                    </w:rPr>
                  </w:pPr>
                  <w:r w:rsidRPr="009B224B">
                    <w:rPr>
                      <w:rFonts w:ascii="Arial Narrow" w:eastAsia="Times New Roman" w:hAnsi="Arial Narrow" w:cs="Arial"/>
                      <w:sz w:val="20"/>
                      <w:szCs w:val="20"/>
                    </w:rPr>
                    <w:t>0,20</w:t>
                  </w:r>
                </w:p>
              </w:tc>
              <w:tc>
                <w:tcPr>
                  <w:tcW w:w="891" w:type="dxa"/>
                  <w:tcBorders>
                    <w:top w:val="single" w:sz="4" w:space="0" w:color="auto"/>
                    <w:left w:val="single" w:sz="4" w:space="0" w:color="auto"/>
                    <w:bottom w:val="single" w:sz="4" w:space="0" w:color="auto"/>
                    <w:right w:val="single" w:sz="4" w:space="0" w:color="auto"/>
                  </w:tcBorders>
                </w:tcPr>
                <w:p w:rsidR="00545AE1" w:rsidRPr="009B224B" w:rsidRDefault="00545AE1" w:rsidP="00545AE1">
                  <w:pPr>
                    <w:rPr>
                      <w:rFonts w:ascii="Arial Narrow" w:eastAsia="Times New Roman" w:hAnsi="Arial Narrow" w:cs="Arial"/>
                      <w:sz w:val="20"/>
                      <w:szCs w:val="20"/>
                    </w:rPr>
                  </w:pPr>
                  <w:r w:rsidRPr="009B224B">
                    <w:rPr>
                      <w:rFonts w:ascii="Arial Narrow" w:eastAsia="Times New Roman" w:hAnsi="Arial Narrow" w:cs="Arial"/>
                      <w:sz w:val="20"/>
                      <w:szCs w:val="20"/>
                    </w:rPr>
                    <w:t>1-3</w:t>
                  </w:r>
                </w:p>
              </w:tc>
              <w:tc>
                <w:tcPr>
                  <w:tcW w:w="2157" w:type="dxa"/>
                  <w:tcBorders>
                    <w:top w:val="single" w:sz="4" w:space="0" w:color="auto"/>
                    <w:left w:val="single" w:sz="4" w:space="0" w:color="auto"/>
                    <w:bottom w:val="single" w:sz="4" w:space="0" w:color="auto"/>
                    <w:right w:val="single" w:sz="4" w:space="0" w:color="auto"/>
                  </w:tcBorders>
                </w:tcPr>
                <w:p w:rsidR="00545AE1" w:rsidRPr="009B224B" w:rsidRDefault="00545AE1" w:rsidP="00545AE1">
                  <w:pPr>
                    <w:rPr>
                      <w:rFonts w:ascii="Arial Narrow" w:eastAsia="Times New Roman" w:hAnsi="Arial Narrow" w:cs="Arial"/>
                      <w:sz w:val="20"/>
                      <w:szCs w:val="20"/>
                    </w:rPr>
                  </w:pPr>
                  <w:r w:rsidRPr="009B224B">
                    <w:rPr>
                      <w:rFonts w:ascii="Arial Narrow" w:eastAsia="Times New Roman" w:hAnsi="Arial Narrow" w:cs="Arial"/>
                      <w:sz w:val="20"/>
                      <w:szCs w:val="20"/>
                    </w:rPr>
                    <w:t xml:space="preserve">Pohađanje nastave </w:t>
                  </w:r>
                </w:p>
              </w:tc>
              <w:tc>
                <w:tcPr>
                  <w:tcW w:w="1452" w:type="dxa"/>
                  <w:tcBorders>
                    <w:top w:val="single" w:sz="4" w:space="0" w:color="auto"/>
                    <w:left w:val="single" w:sz="4" w:space="0" w:color="auto"/>
                    <w:bottom w:val="single" w:sz="4" w:space="0" w:color="auto"/>
                    <w:right w:val="single" w:sz="4" w:space="0" w:color="auto"/>
                  </w:tcBorders>
                </w:tcPr>
                <w:p w:rsidR="00545AE1" w:rsidRPr="009B224B" w:rsidRDefault="00545AE1" w:rsidP="00545AE1">
                  <w:pPr>
                    <w:rPr>
                      <w:rFonts w:ascii="Arial Narrow" w:eastAsia="Times New Roman" w:hAnsi="Arial Narrow" w:cs="Arial"/>
                      <w:sz w:val="20"/>
                      <w:szCs w:val="20"/>
                    </w:rPr>
                  </w:pPr>
                  <w:r w:rsidRPr="009B224B">
                    <w:rPr>
                      <w:rFonts w:ascii="Arial Narrow" w:eastAsia="Times New Roman" w:hAnsi="Arial Narrow" w:cs="Arial"/>
                      <w:sz w:val="20"/>
                      <w:szCs w:val="20"/>
                    </w:rPr>
                    <w:t>Evidencija</w:t>
                  </w:r>
                </w:p>
              </w:tc>
              <w:tc>
                <w:tcPr>
                  <w:tcW w:w="575" w:type="dxa"/>
                  <w:tcBorders>
                    <w:top w:val="single" w:sz="4" w:space="0" w:color="auto"/>
                    <w:left w:val="single" w:sz="4" w:space="0" w:color="auto"/>
                    <w:bottom w:val="single" w:sz="4" w:space="0" w:color="auto"/>
                    <w:right w:val="single" w:sz="4" w:space="0" w:color="auto"/>
                  </w:tcBorders>
                </w:tcPr>
                <w:p w:rsidR="00545AE1" w:rsidRPr="009B224B" w:rsidRDefault="00545AE1" w:rsidP="00545AE1">
                  <w:pPr>
                    <w:rPr>
                      <w:rFonts w:ascii="Arial Narrow" w:eastAsia="Times New Roman" w:hAnsi="Arial Narrow" w:cs="Arial"/>
                      <w:sz w:val="20"/>
                      <w:szCs w:val="20"/>
                    </w:rPr>
                  </w:pPr>
                  <w:r w:rsidRPr="009B224B">
                    <w:rPr>
                      <w:rFonts w:ascii="Arial Narrow" w:eastAsia="Times New Roman" w:hAnsi="Arial Narrow" w:cs="Arial"/>
                      <w:sz w:val="20"/>
                      <w:szCs w:val="20"/>
                    </w:rPr>
                    <w:t>7</w:t>
                  </w:r>
                </w:p>
              </w:tc>
              <w:tc>
                <w:tcPr>
                  <w:tcW w:w="600" w:type="dxa"/>
                  <w:tcBorders>
                    <w:top w:val="single" w:sz="4" w:space="0" w:color="auto"/>
                    <w:left w:val="single" w:sz="4" w:space="0" w:color="auto"/>
                    <w:bottom w:val="single" w:sz="4" w:space="0" w:color="auto"/>
                    <w:right w:val="single" w:sz="4" w:space="0" w:color="auto"/>
                  </w:tcBorders>
                </w:tcPr>
                <w:p w:rsidR="00545AE1" w:rsidRPr="009B224B" w:rsidRDefault="00545AE1" w:rsidP="00545AE1">
                  <w:pPr>
                    <w:rPr>
                      <w:rFonts w:ascii="Arial Narrow" w:eastAsia="Times New Roman" w:hAnsi="Arial Narrow" w:cs="Arial"/>
                      <w:sz w:val="20"/>
                      <w:szCs w:val="20"/>
                    </w:rPr>
                  </w:pPr>
                  <w:r w:rsidRPr="009B224B">
                    <w:rPr>
                      <w:rFonts w:ascii="Arial Narrow" w:eastAsia="Times New Roman" w:hAnsi="Arial Narrow" w:cs="Arial"/>
                      <w:sz w:val="20"/>
                      <w:szCs w:val="20"/>
                    </w:rPr>
                    <w:t>10</w:t>
                  </w:r>
                </w:p>
              </w:tc>
            </w:tr>
            <w:tr w:rsidR="00545AE1" w:rsidRPr="009B224B" w:rsidTr="00305AD1">
              <w:tc>
                <w:tcPr>
                  <w:tcW w:w="2544" w:type="dxa"/>
                  <w:tcBorders>
                    <w:top w:val="single" w:sz="4" w:space="0" w:color="auto"/>
                    <w:left w:val="single" w:sz="4" w:space="0" w:color="auto"/>
                    <w:bottom w:val="single" w:sz="4" w:space="0" w:color="auto"/>
                    <w:right w:val="single" w:sz="4" w:space="0" w:color="auto"/>
                  </w:tcBorders>
                </w:tcPr>
                <w:p w:rsidR="00545AE1" w:rsidRPr="009B224B" w:rsidRDefault="00545AE1" w:rsidP="00545AE1">
                  <w:pPr>
                    <w:rPr>
                      <w:rFonts w:ascii="Arial Narrow" w:eastAsia="Times New Roman" w:hAnsi="Arial Narrow" w:cs="Arial"/>
                      <w:sz w:val="20"/>
                      <w:szCs w:val="20"/>
                    </w:rPr>
                  </w:pPr>
                  <w:r w:rsidRPr="009B224B">
                    <w:rPr>
                      <w:rFonts w:ascii="Arial Narrow" w:eastAsia="Times New Roman" w:hAnsi="Arial Narrow" w:cs="Arial"/>
                      <w:sz w:val="20"/>
                      <w:szCs w:val="20"/>
                    </w:rPr>
                    <w:t xml:space="preserve">- proučavanje i analiziranje gradiva obrađenog na satu i prepoznavanje i uvježbavanje  istog uz računalnu aplikaciju </w:t>
                  </w:r>
                </w:p>
              </w:tc>
              <w:tc>
                <w:tcPr>
                  <w:tcW w:w="875" w:type="dxa"/>
                  <w:tcBorders>
                    <w:top w:val="single" w:sz="4" w:space="0" w:color="auto"/>
                    <w:left w:val="single" w:sz="4" w:space="0" w:color="auto"/>
                    <w:bottom w:val="single" w:sz="4" w:space="0" w:color="auto"/>
                    <w:right w:val="single" w:sz="4" w:space="0" w:color="auto"/>
                  </w:tcBorders>
                </w:tcPr>
                <w:p w:rsidR="00545AE1" w:rsidRPr="009B224B" w:rsidRDefault="00545AE1" w:rsidP="00545AE1">
                  <w:pPr>
                    <w:rPr>
                      <w:rFonts w:ascii="Arial Narrow" w:eastAsia="Times New Roman" w:hAnsi="Arial Narrow" w:cs="Arial"/>
                      <w:sz w:val="20"/>
                      <w:szCs w:val="20"/>
                    </w:rPr>
                  </w:pPr>
                  <w:r w:rsidRPr="009B224B">
                    <w:rPr>
                      <w:rFonts w:ascii="Arial Narrow" w:eastAsia="Times New Roman" w:hAnsi="Arial Narrow" w:cs="Arial"/>
                      <w:sz w:val="20"/>
                      <w:szCs w:val="20"/>
                    </w:rPr>
                    <w:t>0,40</w:t>
                  </w:r>
                </w:p>
              </w:tc>
              <w:tc>
                <w:tcPr>
                  <w:tcW w:w="891" w:type="dxa"/>
                  <w:tcBorders>
                    <w:top w:val="single" w:sz="4" w:space="0" w:color="auto"/>
                    <w:left w:val="single" w:sz="4" w:space="0" w:color="auto"/>
                    <w:bottom w:val="single" w:sz="4" w:space="0" w:color="auto"/>
                    <w:right w:val="single" w:sz="4" w:space="0" w:color="auto"/>
                  </w:tcBorders>
                </w:tcPr>
                <w:p w:rsidR="00545AE1" w:rsidRPr="009B224B" w:rsidRDefault="00545AE1" w:rsidP="00545AE1">
                  <w:pPr>
                    <w:rPr>
                      <w:rFonts w:ascii="Arial Narrow" w:eastAsia="Times New Roman" w:hAnsi="Arial Narrow" w:cs="Arial"/>
                      <w:sz w:val="20"/>
                      <w:szCs w:val="20"/>
                    </w:rPr>
                  </w:pPr>
                  <w:r w:rsidRPr="009B224B">
                    <w:rPr>
                      <w:rFonts w:ascii="Arial Narrow" w:eastAsia="Times New Roman" w:hAnsi="Arial Narrow" w:cs="Arial"/>
                      <w:sz w:val="20"/>
                      <w:szCs w:val="20"/>
                    </w:rPr>
                    <w:t>1-4</w:t>
                  </w:r>
                </w:p>
              </w:tc>
              <w:tc>
                <w:tcPr>
                  <w:tcW w:w="2157" w:type="dxa"/>
                  <w:tcBorders>
                    <w:top w:val="single" w:sz="4" w:space="0" w:color="auto"/>
                    <w:left w:val="single" w:sz="4" w:space="0" w:color="auto"/>
                    <w:bottom w:val="single" w:sz="4" w:space="0" w:color="auto"/>
                    <w:right w:val="single" w:sz="4" w:space="0" w:color="auto"/>
                  </w:tcBorders>
                </w:tcPr>
                <w:p w:rsidR="00545AE1" w:rsidRPr="009B224B" w:rsidRDefault="00545AE1" w:rsidP="00545AE1">
                  <w:pPr>
                    <w:rPr>
                      <w:rFonts w:ascii="Arial Narrow" w:eastAsia="Times New Roman" w:hAnsi="Arial Narrow" w:cs="Arial"/>
                      <w:sz w:val="20"/>
                      <w:szCs w:val="20"/>
                    </w:rPr>
                  </w:pPr>
                  <w:r w:rsidRPr="009B224B">
                    <w:rPr>
                      <w:rFonts w:ascii="Arial Narrow" w:eastAsia="Times New Roman" w:hAnsi="Arial Narrow" w:cs="Arial"/>
                      <w:sz w:val="20"/>
                      <w:szCs w:val="20"/>
                    </w:rPr>
                    <w:t xml:space="preserve">Aktivnost u nastavi </w:t>
                  </w:r>
                </w:p>
              </w:tc>
              <w:tc>
                <w:tcPr>
                  <w:tcW w:w="1452" w:type="dxa"/>
                  <w:tcBorders>
                    <w:top w:val="single" w:sz="4" w:space="0" w:color="auto"/>
                    <w:left w:val="single" w:sz="4" w:space="0" w:color="auto"/>
                    <w:bottom w:val="single" w:sz="4" w:space="0" w:color="auto"/>
                    <w:right w:val="single" w:sz="4" w:space="0" w:color="auto"/>
                  </w:tcBorders>
                </w:tcPr>
                <w:p w:rsidR="00545AE1" w:rsidRPr="009B224B" w:rsidRDefault="00545AE1" w:rsidP="00545AE1">
                  <w:pPr>
                    <w:rPr>
                      <w:rFonts w:ascii="Arial Narrow" w:eastAsia="Times New Roman" w:hAnsi="Arial Narrow" w:cs="Arial"/>
                      <w:sz w:val="20"/>
                      <w:szCs w:val="20"/>
                    </w:rPr>
                  </w:pPr>
                  <w:r w:rsidRPr="009B224B">
                    <w:rPr>
                      <w:rFonts w:ascii="Arial Narrow" w:eastAsia="Times New Roman" w:hAnsi="Arial Narrow" w:cs="Arial"/>
                      <w:sz w:val="20"/>
                      <w:szCs w:val="20"/>
                    </w:rPr>
                    <w:t>Kontinuirano praćenje tjednih obaveza, procjena osobnog napretka tijekom godine</w:t>
                  </w:r>
                </w:p>
              </w:tc>
              <w:tc>
                <w:tcPr>
                  <w:tcW w:w="575" w:type="dxa"/>
                  <w:tcBorders>
                    <w:top w:val="single" w:sz="4" w:space="0" w:color="auto"/>
                    <w:left w:val="single" w:sz="4" w:space="0" w:color="auto"/>
                    <w:bottom w:val="single" w:sz="4" w:space="0" w:color="auto"/>
                    <w:right w:val="single" w:sz="4" w:space="0" w:color="auto"/>
                  </w:tcBorders>
                </w:tcPr>
                <w:p w:rsidR="00545AE1" w:rsidRPr="009B224B" w:rsidRDefault="00545AE1" w:rsidP="00545AE1">
                  <w:pPr>
                    <w:rPr>
                      <w:rFonts w:ascii="Arial Narrow" w:eastAsia="Times New Roman" w:hAnsi="Arial Narrow" w:cs="Arial"/>
                      <w:sz w:val="20"/>
                      <w:szCs w:val="20"/>
                    </w:rPr>
                  </w:pPr>
                  <w:r w:rsidRPr="009B224B">
                    <w:rPr>
                      <w:rFonts w:ascii="Arial Narrow" w:eastAsia="Times New Roman" w:hAnsi="Arial Narrow" w:cs="Arial"/>
                      <w:sz w:val="20"/>
                      <w:szCs w:val="20"/>
                    </w:rPr>
                    <w:t>8</w:t>
                  </w:r>
                </w:p>
              </w:tc>
              <w:tc>
                <w:tcPr>
                  <w:tcW w:w="600" w:type="dxa"/>
                  <w:tcBorders>
                    <w:top w:val="single" w:sz="4" w:space="0" w:color="auto"/>
                    <w:left w:val="single" w:sz="4" w:space="0" w:color="auto"/>
                    <w:bottom w:val="single" w:sz="4" w:space="0" w:color="auto"/>
                    <w:right w:val="single" w:sz="4" w:space="0" w:color="auto"/>
                  </w:tcBorders>
                </w:tcPr>
                <w:p w:rsidR="00545AE1" w:rsidRPr="009B224B" w:rsidRDefault="00545AE1" w:rsidP="00545AE1">
                  <w:pPr>
                    <w:rPr>
                      <w:rFonts w:ascii="Arial Narrow" w:eastAsia="Times New Roman" w:hAnsi="Arial Narrow" w:cs="Arial"/>
                      <w:sz w:val="20"/>
                      <w:szCs w:val="20"/>
                    </w:rPr>
                  </w:pPr>
                  <w:r w:rsidRPr="009B224B">
                    <w:rPr>
                      <w:rFonts w:ascii="Arial Narrow" w:eastAsia="Times New Roman" w:hAnsi="Arial Narrow" w:cs="Arial"/>
                      <w:sz w:val="20"/>
                      <w:szCs w:val="20"/>
                    </w:rPr>
                    <w:t>20</w:t>
                  </w:r>
                </w:p>
              </w:tc>
            </w:tr>
            <w:tr w:rsidR="00545AE1" w:rsidRPr="009B224B" w:rsidTr="00305AD1">
              <w:tc>
                <w:tcPr>
                  <w:tcW w:w="2544" w:type="dxa"/>
                  <w:tcBorders>
                    <w:top w:val="single" w:sz="4" w:space="0" w:color="auto"/>
                    <w:left w:val="single" w:sz="4" w:space="0" w:color="auto"/>
                    <w:bottom w:val="single" w:sz="4" w:space="0" w:color="auto"/>
                    <w:right w:val="single" w:sz="4" w:space="0" w:color="auto"/>
                  </w:tcBorders>
                </w:tcPr>
                <w:p w:rsidR="00545AE1" w:rsidRPr="009B224B" w:rsidRDefault="00545AE1" w:rsidP="00545AE1">
                  <w:pPr>
                    <w:rPr>
                      <w:rFonts w:ascii="Arial Narrow" w:eastAsia="Times New Roman" w:hAnsi="Arial Narrow" w:cs="Arial"/>
                      <w:sz w:val="20"/>
                      <w:szCs w:val="20"/>
                    </w:rPr>
                  </w:pPr>
                  <w:r w:rsidRPr="009B224B">
                    <w:rPr>
                      <w:rFonts w:ascii="Arial Narrow" w:eastAsia="Times New Roman" w:hAnsi="Arial Narrow" w:cs="Arial"/>
                      <w:sz w:val="20"/>
                      <w:szCs w:val="20"/>
                    </w:rPr>
                    <w:t>- usmena i pismena prezentacija zadanih primjera u obimu znanja i vještina usvojenih tijekom semestra</w:t>
                  </w:r>
                </w:p>
              </w:tc>
              <w:tc>
                <w:tcPr>
                  <w:tcW w:w="875" w:type="dxa"/>
                  <w:tcBorders>
                    <w:top w:val="single" w:sz="4" w:space="0" w:color="auto"/>
                    <w:left w:val="single" w:sz="4" w:space="0" w:color="auto"/>
                    <w:bottom w:val="single" w:sz="4" w:space="0" w:color="auto"/>
                    <w:right w:val="single" w:sz="4" w:space="0" w:color="auto"/>
                  </w:tcBorders>
                </w:tcPr>
                <w:p w:rsidR="00545AE1" w:rsidRPr="009B224B" w:rsidRDefault="00545AE1" w:rsidP="00545AE1">
                  <w:pPr>
                    <w:rPr>
                      <w:rFonts w:ascii="Arial Narrow" w:eastAsia="Times New Roman" w:hAnsi="Arial Narrow" w:cs="Arial"/>
                      <w:sz w:val="20"/>
                      <w:szCs w:val="20"/>
                    </w:rPr>
                  </w:pPr>
                  <w:r w:rsidRPr="009B224B">
                    <w:rPr>
                      <w:rFonts w:ascii="Arial Narrow" w:eastAsia="Times New Roman" w:hAnsi="Arial Narrow" w:cs="Arial"/>
                      <w:sz w:val="20"/>
                      <w:szCs w:val="20"/>
                    </w:rPr>
                    <w:t>1,40</w:t>
                  </w:r>
                </w:p>
              </w:tc>
              <w:tc>
                <w:tcPr>
                  <w:tcW w:w="891" w:type="dxa"/>
                  <w:tcBorders>
                    <w:top w:val="single" w:sz="4" w:space="0" w:color="auto"/>
                    <w:left w:val="single" w:sz="4" w:space="0" w:color="auto"/>
                    <w:bottom w:val="single" w:sz="4" w:space="0" w:color="auto"/>
                    <w:right w:val="single" w:sz="4" w:space="0" w:color="auto"/>
                  </w:tcBorders>
                </w:tcPr>
                <w:p w:rsidR="00545AE1" w:rsidRPr="009B224B" w:rsidRDefault="00545AE1" w:rsidP="00545AE1">
                  <w:pPr>
                    <w:rPr>
                      <w:rFonts w:ascii="Arial Narrow" w:eastAsia="Times New Roman" w:hAnsi="Arial Narrow" w:cs="Arial"/>
                      <w:sz w:val="20"/>
                      <w:szCs w:val="20"/>
                    </w:rPr>
                  </w:pPr>
                  <w:r w:rsidRPr="009B224B">
                    <w:rPr>
                      <w:rFonts w:ascii="Arial Narrow" w:eastAsia="Times New Roman" w:hAnsi="Arial Narrow" w:cs="Arial"/>
                      <w:sz w:val="20"/>
                      <w:szCs w:val="20"/>
                    </w:rPr>
                    <w:t>4,5</w:t>
                  </w:r>
                </w:p>
              </w:tc>
              <w:tc>
                <w:tcPr>
                  <w:tcW w:w="2157" w:type="dxa"/>
                  <w:tcBorders>
                    <w:top w:val="single" w:sz="4" w:space="0" w:color="auto"/>
                    <w:left w:val="single" w:sz="4" w:space="0" w:color="auto"/>
                    <w:bottom w:val="single" w:sz="4" w:space="0" w:color="auto"/>
                    <w:right w:val="single" w:sz="4" w:space="0" w:color="auto"/>
                  </w:tcBorders>
                </w:tcPr>
                <w:p w:rsidR="00545AE1" w:rsidRPr="009B224B" w:rsidRDefault="00545AE1" w:rsidP="00545AE1">
                  <w:pPr>
                    <w:rPr>
                      <w:rFonts w:ascii="Arial Narrow" w:eastAsia="Times New Roman" w:hAnsi="Arial Narrow" w:cs="Arial"/>
                      <w:sz w:val="20"/>
                      <w:szCs w:val="20"/>
                    </w:rPr>
                  </w:pPr>
                  <w:r w:rsidRPr="009B224B">
                    <w:rPr>
                      <w:rFonts w:ascii="Arial Narrow" w:eastAsia="Times New Roman" w:hAnsi="Arial Narrow" w:cs="Arial"/>
                      <w:sz w:val="20"/>
                      <w:szCs w:val="20"/>
                    </w:rPr>
                    <w:t xml:space="preserve">Kolokvij </w:t>
                  </w:r>
                </w:p>
                <w:p w:rsidR="00545AE1" w:rsidRPr="009B224B" w:rsidRDefault="00545AE1" w:rsidP="00545AE1">
                  <w:pPr>
                    <w:rPr>
                      <w:rFonts w:ascii="Arial Narrow" w:eastAsia="Times New Roman" w:hAnsi="Arial Narrow" w:cs="Arial"/>
                      <w:sz w:val="20"/>
                      <w:szCs w:val="20"/>
                    </w:rPr>
                  </w:pPr>
                  <w:r w:rsidRPr="009B224B">
                    <w:rPr>
                      <w:rFonts w:ascii="Arial Narrow" w:eastAsia="Times New Roman" w:hAnsi="Arial Narrow" w:cs="Arial"/>
                      <w:sz w:val="20"/>
                      <w:szCs w:val="20"/>
                    </w:rPr>
                    <w:t>Primjena usvojenosti sadržaja</w:t>
                  </w:r>
                </w:p>
              </w:tc>
              <w:tc>
                <w:tcPr>
                  <w:tcW w:w="1452" w:type="dxa"/>
                  <w:tcBorders>
                    <w:top w:val="single" w:sz="4" w:space="0" w:color="auto"/>
                    <w:left w:val="single" w:sz="4" w:space="0" w:color="auto"/>
                    <w:bottom w:val="single" w:sz="4" w:space="0" w:color="auto"/>
                    <w:right w:val="single" w:sz="4" w:space="0" w:color="auto"/>
                  </w:tcBorders>
                </w:tcPr>
                <w:p w:rsidR="00545AE1" w:rsidRPr="009B224B" w:rsidRDefault="00545AE1" w:rsidP="00545AE1">
                  <w:pPr>
                    <w:rPr>
                      <w:rFonts w:ascii="Arial Narrow" w:eastAsia="Times New Roman" w:hAnsi="Arial Narrow" w:cs="Arial"/>
                      <w:sz w:val="20"/>
                      <w:szCs w:val="20"/>
                    </w:rPr>
                  </w:pPr>
                  <w:r w:rsidRPr="009B224B">
                    <w:rPr>
                      <w:rFonts w:ascii="Arial Narrow" w:eastAsia="Times New Roman" w:hAnsi="Arial Narrow" w:cs="Arial"/>
                      <w:sz w:val="20"/>
                      <w:szCs w:val="20"/>
                    </w:rPr>
                    <w:t>Evaluacija svakog segmenta</w:t>
                  </w:r>
                </w:p>
              </w:tc>
              <w:tc>
                <w:tcPr>
                  <w:tcW w:w="575" w:type="dxa"/>
                  <w:tcBorders>
                    <w:top w:val="single" w:sz="4" w:space="0" w:color="auto"/>
                    <w:left w:val="single" w:sz="4" w:space="0" w:color="auto"/>
                    <w:bottom w:val="single" w:sz="4" w:space="0" w:color="auto"/>
                    <w:right w:val="single" w:sz="4" w:space="0" w:color="auto"/>
                  </w:tcBorders>
                </w:tcPr>
                <w:p w:rsidR="00545AE1" w:rsidRPr="009B224B" w:rsidRDefault="00545AE1" w:rsidP="00545AE1">
                  <w:pPr>
                    <w:rPr>
                      <w:rFonts w:ascii="Arial Narrow" w:eastAsia="Times New Roman" w:hAnsi="Arial Narrow" w:cs="Arial"/>
                      <w:sz w:val="20"/>
                      <w:szCs w:val="20"/>
                    </w:rPr>
                  </w:pPr>
                  <w:r w:rsidRPr="009B224B">
                    <w:rPr>
                      <w:rFonts w:ascii="Arial Narrow" w:eastAsia="Times New Roman" w:hAnsi="Arial Narrow" w:cs="Arial"/>
                      <w:sz w:val="20"/>
                      <w:szCs w:val="20"/>
                    </w:rPr>
                    <w:t>35</w:t>
                  </w:r>
                </w:p>
              </w:tc>
              <w:tc>
                <w:tcPr>
                  <w:tcW w:w="600" w:type="dxa"/>
                  <w:tcBorders>
                    <w:top w:val="single" w:sz="4" w:space="0" w:color="auto"/>
                    <w:left w:val="single" w:sz="4" w:space="0" w:color="auto"/>
                    <w:bottom w:val="single" w:sz="4" w:space="0" w:color="auto"/>
                    <w:right w:val="single" w:sz="4" w:space="0" w:color="auto"/>
                  </w:tcBorders>
                </w:tcPr>
                <w:p w:rsidR="00545AE1" w:rsidRPr="009B224B" w:rsidRDefault="00545AE1" w:rsidP="00545AE1">
                  <w:pPr>
                    <w:rPr>
                      <w:rFonts w:ascii="Arial Narrow" w:eastAsia="Times New Roman" w:hAnsi="Arial Narrow" w:cs="Arial"/>
                      <w:sz w:val="20"/>
                      <w:szCs w:val="20"/>
                    </w:rPr>
                  </w:pPr>
                  <w:r w:rsidRPr="009B224B">
                    <w:rPr>
                      <w:rFonts w:ascii="Arial Narrow" w:eastAsia="Times New Roman" w:hAnsi="Arial Narrow" w:cs="Arial"/>
                      <w:sz w:val="20"/>
                      <w:szCs w:val="20"/>
                    </w:rPr>
                    <w:t>70</w:t>
                  </w:r>
                </w:p>
              </w:tc>
            </w:tr>
            <w:tr w:rsidR="00545AE1" w:rsidRPr="009B224B" w:rsidTr="00305AD1">
              <w:tc>
                <w:tcPr>
                  <w:tcW w:w="2544" w:type="dxa"/>
                  <w:tcBorders>
                    <w:top w:val="single" w:sz="4" w:space="0" w:color="auto"/>
                    <w:left w:val="single" w:sz="4" w:space="0" w:color="auto"/>
                    <w:bottom w:val="single" w:sz="4" w:space="0" w:color="auto"/>
                    <w:right w:val="single" w:sz="4" w:space="0" w:color="auto"/>
                  </w:tcBorders>
                </w:tcPr>
                <w:p w:rsidR="00545AE1" w:rsidRPr="009B224B" w:rsidRDefault="00545AE1" w:rsidP="00545AE1">
                  <w:pPr>
                    <w:rPr>
                      <w:rFonts w:ascii="Arial Narrow" w:eastAsia="Times New Roman" w:hAnsi="Arial Narrow"/>
                      <w:sz w:val="20"/>
                      <w:szCs w:val="20"/>
                    </w:rPr>
                  </w:pPr>
                </w:p>
                <w:p w:rsidR="00545AE1" w:rsidRPr="009B224B" w:rsidRDefault="00545AE1" w:rsidP="00545AE1">
                  <w:pPr>
                    <w:rPr>
                      <w:rFonts w:ascii="Arial Narrow" w:eastAsia="Times New Roman" w:hAnsi="Arial Narrow"/>
                      <w:sz w:val="20"/>
                      <w:szCs w:val="20"/>
                    </w:rPr>
                  </w:pPr>
                  <w:r w:rsidRPr="009B224B">
                    <w:rPr>
                      <w:rFonts w:ascii="Arial Narrow" w:eastAsia="Times New Roman" w:hAnsi="Arial Narrow"/>
                      <w:sz w:val="20"/>
                      <w:szCs w:val="20"/>
                    </w:rPr>
                    <w:t>Ukupno</w:t>
                  </w:r>
                </w:p>
              </w:tc>
              <w:tc>
                <w:tcPr>
                  <w:tcW w:w="875" w:type="dxa"/>
                  <w:tcBorders>
                    <w:top w:val="single" w:sz="4" w:space="0" w:color="auto"/>
                    <w:left w:val="single" w:sz="4" w:space="0" w:color="auto"/>
                    <w:bottom w:val="single" w:sz="4" w:space="0" w:color="auto"/>
                    <w:right w:val="single" w:sz="4" w:space="0" w:color="auto"/>
                  </w:tcBorders>
                </w:tcPr>
                <w:p w:rsidR="00545AE1" w:rsidRPr="009B224B" w:rsidRDefault="00545AE1" w:rsidP="00545AE1">
                  <w:pPr>
                    <w:rPr>
                      <w:rFonts w:ascii="Arial Narrow" w:eastAsia="Times New Roman" w:hAnsi="Arial Narrow"/>
                      <w:sz w:val="20"/>
                      <w:szCs w:val="20"/>
                    </w:rPr>
                  </w:pPr>
                  <w:r w:rsidRPr="009B224B">
                    <w:rPr>
                      <w:rFonts w:ascii="Arial Narrow" w:eastAsia="Times New Roman" w:hAnsi="Arial Narrow"/>
                      <w:sz w:val="20"/>
                      <w:szCs w:val="20"/>
                    </w:rPr>
                    <w:t>2</w:t>
                  </w:r>
                </w:p>
              </w:tc>
              <w:tc>
                <w:tcPr>
                  <w:tcW w:w="891" w:type="dxa"/>
                  <w:tcBorders>
                    <w:top w:val="single" w:sz="4" w:space="0" w:color="auto"/>
                    <w:left w:val="single" w:sz="4" w:space="0" w:color="auto"/>
                    <w:bottom w:val="single" w:sz="4" w:space="0" w:color="auto"/>
                    <w:right w:val="single" w:sz="4" w:space="0" w:color="auto"/>
                  </w:tcBorders>
                </w:tcPr>
                <w:p w:rsidR="00545AE1" w:rsidRPr="009B224B" w:rsidRDefault="00545AE1" w:rsidP="00545AE1">
                  <w:pPr>
                    <w:rPr>
                      <w:rFonts w:ascii="Arial Narrow" w:eastAsia="Times New Roman" w:hAnsi="Arial Narrow"/>
                      <w:sz w:val="20"/>
                      <w:szCs w:val="20"/>
                    </w:rPr>
                  </w:pPr>
                </w:p>
              </w:tc>
              <w:tc>
                <w:tcPr>
                  <w:tcW w:w="2157" w:type="dxa"/>
                  <w:tcBorders>
                    <w:top w:val="single" w:sz="4" w:space="0" w:color="auto"/>
                    <w:left w:val="single" w:sz="4" w:space="0" w:color="auto"/>
                    <w:bottom w:val="single" w:sz="4" w:space="0" w:color="auto"/>
                    <w:right w:val="single" w:sz="4" w:space="0" w:color="auto"/>
                  </w:tcBorders>
                </w:tcPr>
                <w:p w:rsidR="00545AE1" w:rsidRPr="009B224B" w:rsidRDefault="00545AE1" w:rsidP="00545AE1">
                  <w:pPr>
                    <w:rPr>
                      <w:rFonts w:ascii="Arial Narrow" w:eastAsia="Times New Roman" w:hAnsi="Arial Narrow"/>
                      <w:sz w:val="20"/>
                      <w:szCs w:val="20"/>
                    </w:rPr>
                  </w:pPr>
                </w:p>
              </w:tc>
              <w:tc>
                <w:tcPr>
                  <w:tcW w:w="1452" w:type="dxa"/>
                  <w:tcBorders>
                    <w:top w:val="single" w:sz="4" w:space="0" w:color="auto"/>
                    <w:left w:val="single" w:sz="4" w:space="0" w:color="auto"/>
                    <w:bottom w:val="single" w:sz="4" w:space="0" w:color="auto"/>
                    <w:right w:val="single" w:sz="4" w:space="0" w:color="auto"/>
                  </w:tcBorders>
                </w:tcPr>
                <w:p w:rsidR="00545AE1" w:rsidRPr="009B224B" w:rsidRDefault="00545AE1" w:rsidP="00545AE1">
                  <w:pPr>
                    <w:rPr>
                      <w:rFonts w:ascii="Arial Narrow" w:eastAsia="Times New Roman" w:hAnsi="Arial Narrow"/>
                      <w:sz w:val="20"/>
                      <w:szCs w:val="20"/>
                    </w:rPr>
                  </w:pPr>
                </w:p>
              </w:tc>
              <w:tc>
                <w:tcPr>
                  <w:tcW w:w="575" w:type="dxa"/>
                  <w:tcBorders>
                    <w:top w:val="single" w:sz="4" w:space="0" w:color="auto"/>
                    <w:left w:val="single" w:sz="4" w:space="0" w:color="auto"/>
                    <w:bottom w:val="single" w:sz="4" w:space="0" w:color="auto"/>
                    <w:right w:val="single" w:sz="4" w:space="0" w:color="auto"/>
                  </w:tcBorders>
                </w:tcPr>
                <w:p w:rsidR="00545AE1" w:rsidRPr="009B224B" w:rsidRDefault="00545AE1" w:rsidP="00545AE1">
                  <w:pPr>
                    <w:rPr>
                      <w:rFonts w:ascii="Arial Narrow" w:eastAsia="Times New Roman" w:hAnsi="Arial Narrow"/>
                      <w:sz w:val="20"/>
                      <w:szCs w:val="20"/>
                    </w:rPr>
                  </w:pPr>
                  <w:r w:rsidRPr="009B224B">
                    <w:rPr>
                      <w:rFonts w:ascii="Arial Narrow" w:eastAsia="Times New Roman" w:hAnsi="Arial Narrow"/>
                      <w:sz w:val="20"/>
                      <w:szCs w:val="20"/>
                    </w:rPr>
                    <w:t>50</w:t>
                  </w:r>
                </w:p>
              </w:tc>
              <w:tc>
                <w:tcPr>
                  <w:tcW w:w="600" w:type="dxa"/>
                  <w:tcBorders>
                    <w:top w:val="single" w:sz="4" w:space="0" w:color="auto"/>
                    <w:left w:val="single" w:sz="4" w:space="0" w:color="auto"/>
                    <w:bottom w:val="single" w:sz="4" w:space="0" w:color="auto"/>
                    <w:right w:val="single" w:sz="4" w:space="0" w:color="auto"/>
                  </w:tcBorders>
                </w:tcPr>
                <w:p w:rsidR="00545AE1" w:rsidRPr="009B224B" w:rsidRDefault="00545AE1" w:rsidP="00545AE1">
                  <w:pPr>
                    <w:rPr>
                      <w:rFonts w:ascii="Arial Narrow" w:eastAsia="Times New Roman" w:hAnsi="Arial Narrow"/>
                      <w:sz w:val="20"/>
                      <w:szCs w:val="20"/>
                    </w:rPr>
                  </w:pPr>
                  <w:r w:rsidRPr="009B224B">
                    <w:rPr>
                      <w:rFonts w:ascii="Arial Narrow" w:eastAsia="Times New Roman" w:hAnsi="Arial Narrow"/>
                      <w:sz w:val="20"/>
                      <w:szCs w:val="20"/>
                    </w:rPr>
                    <w:t>100</w:t>
                  </w:r>
                </w:p>
              </w:tc>
            </w:tr>
          </w:tbl>
          <w:p w:rsidR="00D2316A" w:rsidRPr="009B224B" w:rsidRDefault="00D2316A" w:rsidP="00305AD1">
            <w:pPr>
              <w:tabs>
                <w:tab w:val="left" w:pos="470"/>
              </w:tabs>
              <w:jc w:val="both"/>
              <w:rPr>
                <w:rFonts w:ascii="Arial Narrow" w:eastAsia="Times New Roman" w:hAnsi="Arial Narrow"/>
                <w:sz w:val="16"/>
                <w:szCs w:val="16"/>
              </w:rPr>
            </w:pPr>
            <w:r w:rsidRPr="009B224B">
              <w:rPr>
                <w:rFonts w:ascii="Arial Narrow" w:eastAsia="Times New Roman" w:hAnsi="Arial Narrow"/>
                <w:sz w:val="16"/>
                <w:szCs w:val="16"/>
              </w:rPr>
              <w:t>.</w:t>
            </w:r>
          </w:p>
          <w:p w:rsidR="00D2316A" w:rsidRPr="009B224B" w:rsidRDefault="00D2316A" w:rsidP="00305AD1">
            <w:pPr>
              <w:tabs>
                <w:tab w:val="left" w:pos="470"/>
              </w:tabs>
              <w:ind w:left="360"/>
              <w:jc w:val="both"/>
              <w:rPr>
                <w:rFonts w:ascii="Arial Narrow" w:eastAsia="Times New Roman" w:hAnsi="Arial Narrow"/>
                <w:i/>
                <w:sz w:val="20"/>
                <w:szCs w:val="20"/>
              </w:rPr>
            </w:pPr>
          </w:p>
        </w:tc>
      </w:tr>
      <w:tr w:rsidR="00D2316A" w:rsidRPr="009B224B" w:rsidTr="00305AD1">
        <w:trPr>
          <w:trHeight w:val="432"/>
        </w:trPr>
        <w:tc>
          <w:tcPr>
            <w:tcW w:w="5000" w:type="pct"/>
            <w:gridSpan w:val="10"/>
            <w:vAlign w:val="center"/>
          </w:tcPr>
          <w:p w:rsidR="00D2316A" w:rsidRPr="009B224B" w:rsidRDefault="00D2316A" w:rsidP="005C70ED">
            <w:pPr>
              <w:numPr>
                <w:ilvl w:val="1"/>
                <w:numId w:val="296"/>
              </w:numPr>
              <w:tabs>
                <w:tab w:val="left" w:pos="470"/>
              </w:tabs>
              <w:jc w:val="both"/>
              <w:rPr>
                <w:rFonts w:ascii="Arial Narrow" w:eastAsia="Times New Roman" w:hAnsi="Arial Narrow"/>
                <w:b/>
                <w:i/>
                <w:sz w:val="20"/>
                <w:szCs w:val="20"/>
              </w:rPr>
            </w:pPr>
            <w:r w:rsidRPr="009B224B">
              <w:rPr>
                <w:rFonts w:ascii="Arial Narrow" w:eastAsia="Times New Roman" w:hAnsi="Arial Narrow"/>
                <w:b/>
                <w:i/>
                <w:sz w:val="20"/>
                <w:szCs w:val="20"/>
              </w:rPr>
              <w:t>Obvezatna literatura (u trenutku prijave prijedloga studijskog programa)</w:t>
            </w:r>
          </w:p>
        </w:tc>
      </w:tr>
      <w:tr w:rsidR="00D2316A" w:rsidRPr="009B224B" w:rsidTr="00305AD1">
        <w:trPr>
          <w:trHeight w:val="432"/>
        </w:trPr>
        <w:tc>
          <w:tcPr>
            <w:tcW w:w="5000" w:type="pct"/>
            <w:gridSpan w:val="10"/>
            <w:vAlign w:val="center"/>
          </w:tcPr>
          <w:p w:rsidR="00D2316A" w:rsidRPr="009B224B" w:rsidRDefault="00D2316A" w:rsidP="00305AD1">
            <w:pPr>
              <w:tabs>
                <w:tab w:val="left" w:pos="0"/>
              </w:tabs>
              <w:suppressAutoHyphens/>
              <w:jc w:val="both"/>
              <w:rPr>
                <w:rFonts w:ascii="Arial Narrow" w:eastAsia="Droid Sans Fallback" w:hAnsi="Arial Narrow" w:cs="Arial"/>
                <w:sz w:val="20"/>
                <w:szCs w:val="20"/>
              </w:rPr>
            </w:pPr>
            <w:r w:rsidRPr="009B224B">
              <w:rPr>
                <w:rFonts w:ascii="Arial Narrow" w:eastAsia="Droid Sans Fallback" w:hAnsi="Arial Narrow" w:cs="Arial"/>
                <w:sz w:val="20"/>
                <w:szCs w:val="20"/>
              </w:rPr>
              <w:t>1. Primjeri iz glazbene literature</w:t>
            </w:r>
          </w:p>
          <w:p w:rsidR="00D2316A" w:rsidRPr="009B224B" w:rsidRDefault="00D2316A" w:rsidP="00305AD1">
            <w:pPr>
              <w:tabs>
                <w:tab w:val="left" w:pos="0"/>
              </w:tabs>
              <w:suppressAutoHyphens/>
              <w:jc w:val="both"/>
              <w:rPr>
                <w:rFonts w:ascii="Arial Narrow" w:eastAsia="Droid Sans Fallback" w:hAnsi="Arial Narrow" w:cs="Arial"/>
                <w:sz w:val="20"/>
                <w:szCs w:val="20"/>
              </w:rPr>
            </w:pPr>
            <w:r w:rsidRPr="009B224B">
              <w:rPr>
                <w:rFonts w:ascii="Arial Narrow" w:eastAsia="Droid Sans Fallback" w:hAnsi="Arial Narrow" w:cs="Arial"/>
                <w:sz w:val="20"/>
                <w:szCs w:val="20"/>
              </w:rPr>
              <w:t xml:space="preserve">2. Devčić, B., Devčić, N. (1979). </w:t>
            </w:r>
            <w:r w:rsidRPr="009B224B">
              <w:rPr>
                <w:rFonts w:ascii="Arial Narrow" w:eastAsia="Droid Sans Fallback" w:hAnsi="Arial Narrow" w:cs="Arial"/>
                <w:i/>
                <w:sz w:val="20"/>
                <w:szCs w:val="20"/>
              </w:rPr>
              <w:t>Solfeggio, Sv. 1. Intervali</w:t>
            </w:r>
            <w:r w:rsidRPr="009B224B">
              <w:rPr>
                <w:rFonts w:ascii="Arial Narrow" w:eastAsia="Droid Sans Fallback" w:hAnsi="Arial Narrow" w:cs="Arial"/>
                <w:sz w:val="20"/>
                <w:szCs w:val="20"/>
              </w:rPr>
              <w:t>. Zagreb: Muzička akademija u Zagrebu.</w:t>
            </w:r>
          </w:p>
          <w:p w:rsidR="00D2316A" w:rsidRPr="009B224B" w:rsidRDefault="00D2316A" w:rsidP="00305AD1">
            <w:pPr>
              <w:tabs>
                <w:tab w:val="left" w:pos="0"/>
              </w:tabs>
              <w:suppressAutoHyphens/>
              <w:jc w:val="both"/>
              <w:rPr>
                <w:rFonts w:ascii="Arial Narrow" w:eastAsia="Droid Sans Fallback" w:hAnsi="Arial Narrow" w:cs="Arial"/>
                <w:sz w:val="20"/>
                <w:szCs w:val="20"/>
              </w:rPr>
            </w:pPr>
            <w:r w:rsidRPr="009B224B">
              <w:rPr>
                <w:rFonts w:ascii="Arial Narrow" w:eastAsia="Droid Sans Fallback" w:hAnsi="Arial Narrow" w:cs="Arial"/>
                <w:sz w:val="20"/>
                <w:szCs w:val="20"/>
              </w:rPr>
              <w:t xml:space="preserve">3. Devčić, B., Devčić, N. (1981). </w:t>
            </w:r>
            <w:r w:rsidRPr="009B224B">
              <w:rPr>
                <w:rFonts w:ascii="Arial Narrow" w:eastAsia="Droid Sans Fallback" w:hAnsi="Arial Narrow" w:cs="Arial"/>
                <w:i/>
                <w:sz w:val="20"/>
                <w:szCs w:val="20"/>
              </w:rPr>
              <w:t>Solfeggio, Sv. 2. Ritam</w:t>
            </w:r>
            <w:r w:rsidRPr="009B224B">
              <w:rPr>
                <w:rFonts w:ascii="Arial Narrow" w:eastAsia="Droid Sans Fallback" w:hAnsi="Arial Narrow" w:cs="Arial"/>
                <w:sz w:val="20"/>
                <w:szCs w:val="20"/>
              </w:rPr>
              <w:t>. Zagreb: Muzička akademija u Zagrebu.</w:t>
            </w:r>
          </w:p>
          <w:p w:rsidR="00D2316A" w:rsidRPr="009B224B" w:rsidRDefault="00D2316A" w:rsidP="00305AD1">
            <w:pPr>
              <w:tabs>
                <w:tab w:val="left" w:pos="0"/>
              </w:tabs>
              <w:suppressAutoHyphens/>
              <w:jc w:val="both"/>
              <w:rPr>
                <w:rFonts w:ascii="Arial Narrow" w:eastAsia="Droid Sans Fallback" w:hAnsi="Arial Narrow" w:cs="Arial"/>
                <w:sz w:val="20"/>
                <w:szCs w:val="20"/>
              </w:rPr>
            </w:pPr>
            <w:r w:rsidRPr="009B224B">
              <w:rPr>
                <w:rFonts w:ascii="Arial Narrow" w:eastAsia="Droid Sans Fallback" w:hAnsi="Arial Narrow" w:cs="Arial"/>
                <w:sz w:val="20"/>
                <w:szCs w:val="20"/>
              </w:rPr>
              <w:t xml:space="preserve">4. Mirošević, J. (2001). </w:t>
            </w:r>
            <w:r w:rsidRPr="009B224B">
              <w:rPr>
                <w:rFonts w:ascii="Arial Narrow" w:eastAsia="Droid Sans Fallback" w:hAnsi="Arial Narrow" w:cs="Arial"/>
                <w:i/>
                <w:sz w:val="20"/>
                <w:szCs w:val="20"/>
              </w:rPr>
              <w:t>Etide za solfeggio</w:t>
            </w:r>
            <w:r w:rsidRPr="009B224B">
              <w:rPr>
                <w:rFonts w:ascii="Arial Narrow" w:eastAsia="Droid Sans Fallback" w:hAnsi="Arial Narrow" w:cs="Arial"/>
                <w:sz w:val="20"/>
                <w:szCs w:val="20"/>
              </w:rPr>
              <w:t>. Split: Umjetnička akademija Sveučilišta u Splitu, Centar za kulturu Omiš.</w:t>
            </w:r>
          </w:p>
        </w:tc>
      </w:tr>
      <w:tr w:rsidR="00D2316A" w:rsidRPr="009B224B" w:rsidTr="00305AD1">
        <w:trPr>
          <w:trHeight w:val="432"/>
        </w:trPr>
        <w:tc>
          <w:tcPr>
            <w:tcW w:w="5000" w:type="pct"/>
            <w:gridSpan w:val="10"/>
            <w:vAlign w:val="center"/>
          </w:tcPr>
          <w:p w:rsidR="00D2316A" w:rsidRPr="009B224B" w:rsidRDefault="00D2316A" w:rsidP="005C70ED">
            <w:pPr>
              <w:numPr>
                <w:ilvl w:val="1"/>
                <w:numId w:val="296"/>
              </w:numPr>
              <w:tabs>
                <w:tab w:val="left" w:pos="494"/>
              </w:tabs>
              <w:contextualSpacing/>
              <w:jc w:val="both"/>
              <w:rPr>
                <w:rFonts w:ascii="Arial Narrow" w:eastAsia="Times New Roman" w:hAnsi="Arial Narrow"/>
                <w:b/>
                <w:i/>
                <w:sz w:val="20"/>
                <w:szCs w:val="20"/>
              </w:rPr>
            </w:pPr>
            <w:r w:rsidRPr="009B224B">
              <w:rPr>
                <w:rFonts w:ascii="Arial Narrow" w:eastAsia="Times New Roman" w:hAnsi="Arial Narrow"/>
                <w:b/>
                <w:i/>
                <w:sz w:val="20"/>
                <w:szCs w:val="20"/>
              </w:rPr>
              <w:t>Dopunska literatura (u trenutku prijave prijedloga studijskog programa)</w:t>
            </w:r>
          </w:p>
        </w:tc>
      </w:tr>
      <w:tr w:rsidR="00D2316A" w:rsidRPr="009B224B" w:rsidTr="00305AD1">
        <w:trPr>
          <w:trHeight w:val="432"/>
        </w:trPr>
        <w:tc>
          <w:tcPr>
            <w:tcW w:w="5000" w:type="pct"/>
            <w:gridSpan w:val="10"/>
            <w:vAlign w:val="center"/>
          </w:tcPr>
          <w:p w:rsidR="00D2316A" w:rsidRPr="009B224B" w:rsidRDefault="00D2316A" w:rsidP="00305AD1">
            <w:pPr>
              <w:tabs>
                <w:tab w:val="left" w:pos="0"/>
              </w:tabs>
              <w:suppressAutoHyphens/>
              <w:jc w:val="both"/>
              <w:rPr>
                <w:rFonts w:ascii="Arial Narrow" w:eastAsia="Droid Sans Fallback" w:hAnsi="Arial Narrow" w:cs="Arial"/>
                <w:sz w:val="20"/>
                <w:szCs w:val="20"/>
              </w:rPr>
            </w:pPr>
            <w:r w:rsidRPr="009B224B">
              <w:rPr>
                <w:rFonts w:ascii="Arial Narrow" w:eastAsia="Droid Sans Fallback" w:hAnsi="Arial Narrow" w:cs="Arial"/>
                <w:sz w:val="20"/>
                <w:szCs w:val="20"/>
              </w:rPr>
              <w:t xml:space="preserve">1. Marković, A. (1982). </w:t>
            </w:r>
            <w:r w:rsidRPr="009B224B">
              <w:rPr>
                <w:rFonts w:ascii="Arial Narrow" w:eastAsia="Droid Sans Fallback" w:hAnsi="Arial Narrow" w:cs="Arial"/>
                <w:i/>
                <w:sz w:val="20"/>
                <w:szCs w:val="20"/>
              </w:rPr>
              <w:t>222 izabrane teme za solfeggio</w:t>
            </w:r>
            <w:r w:rsidRPr="009B224B">
              <w:rPr>
                <w:rFonts w:ascii="Arial Narrow" w:eastAsia="Droid Sans Fallback" w:hAnsi="Arial Narrow" w:cs="Arial"/>
                <w:sz w:val="20"/>
                <w:szCs w:val="20"/>
              </w:rPr>
              <w:t>. Zagreb: Školska knjiga.</w:t>
            </w:r>
          </w:p>
          <w:p w:rsidR="00D2316A" w:rsidRPr="009B224B" w:rsidRDefault="00D2316A" w:rsidP="00305AD1">
            <w:pPr>
              <w:widowControl w:val="0"/>
              <w:autoSpaceDE w:val="0"/>
              <w:autoSpaceDN w:val="0"/>
              <w:adjustRightInd w:val="0"/>
              <w:rPr>
                <w:rFonts w:ascii="Arial Narrow" w:eastAsia="Times New Roman" w:hAnsi="Arial Narrow"/>
                <w:sz w:val="20"/>
                <w:szCs w:val="20"/>
              </w:rPr>
            </w:pPr>
            <w:r w:rsidRPr="009B224B">
              <w:rPr>
                <w:rFonts w:ascii="Arial Narrow" w:eastAsia="Droid Sans Fallback" w:hAnsi="Arial Narrow" w:cs="Arial"/>
                <w:sz w:val="20"/>
                <w:szCs w:val="20"/>
              </w:rPr>
              <w:t xml:space="preserve">2. </w:t>
            </w:r>
            <w:r w:rsidRPr="009B224B">
              <w:rPr>
                <w:rFonts w:ascii="Arial Narrow" w:eastAsia="Times New Roman" w:hAnsi="Arial Narrow"/>
                <w:sz w:val="20"/>
                <w:szCs w:val="20"/>
              </w:rPr>
              <w:t xml:space="preserve">Matz, R. (1959). </w:t>
            </w:r>
            <w:r w:rsidRPr="009B224B">
              <w:rPr>
                <w:rFonts w:ascii="Arial Narrow" w:eastAsia="Times New Roman" w:hAnsi="Arial Narrow"/>
                <w:i/>
                <w:sz w:val="20"/>
                <w:szCs w:val="20"/>
              </w:rPr>
              <w:t>Vježbe za solfeggio i diktat, Sv. 1</w:t>
            </w:r>
            <w:r w:rsidRPr="009B224B">
              <w:rPr>
                <w:rFonts w:ascii="Arial Narrow" w:eastAsia="Times New Roman" w:hAnsi="Arial Narrow"/>
                <w:sz w:val="20"/>
                <w:szCs w:val="20"/>
              </w:rPr>
              <w:t>. Zagreb: Nakladni zavod Hrvatske.</w:t>
            </w:r>
          </w:p>
          <w:p w:rsidR="00D2316A" w:rsidRPr="009B224B" w:rsidRDefault="00D2316A" w:rsidP="00305AD1">
            <w:pPr>
              <w:widowControl w:val="0"/>
              <w:autoSpaceDE w:val="0"/>
              <w:autoSpaceDN w:val="0"/>
              <w:adjustRightInd w:val="0"/>
              <w:rPr>
                <w:rFonts w:ascii="Arial Narrow" w:eastAsia="Times New Roman" w:hAnsi="Arial Narrow"/>
                <w:sz w:val="20"/>
                <w:szCs w:val="20"/>
              </w:rPr>
            </w:pPr>
            <w:r w:rsidRPr="009B224B">
              <w:rPr>
                <w:rFonts w:ascii="Arial Narrow" w:eastAsia="Droid Sans Fallback" w:hAnsi="Arial Narrow" w:cs="Calibri"/>
                <w:sz w:val="20"/>
                <w:szCs w:val="20"/>
              </w:rPr>
              <w:t xml:space="preserve">3. Vasiljevic, Z., (1982). </w:t>
            </w:r>
            <w:r w:rsidRPr="009B224B">
              <w:rPr>
                <w:rFonts w:ascii="Arial Narrow" w:eastAsia="Droid Sans Fallback" w:hAnsi="Arial Narrow" w:cs="Calibri"/>
                <w:i/>
                <w:sz w:val="20"/>
                <w:szCs w:val="20"/>
              </w:rPr>
              <w:t>Melodika 1, Solfeđo</w:t>
            </w:r>
            <w:r w:rsidRPr="009B224B">
              <w:rPr>
                <w:rFonts w:ascii="Arial Narrow" w:eastAsia="Droid Sans Fallback" w:hAnsi="Arial Narrow" w:cs="Calibri"/>
                <w:sz w:val="20"/>
                <w:szCs w:val="20"/>
              </w:rPr>
              <w:t>. Beograd: Univerzitet umetnosti u Beogradu.</w:t>
            </w:r>
          </w:p>
        </w:tc>
      </w:tr>
      <w:tr w:rsidR="00D2316A" w:rsidRPr="009B224B" w:rsidTr="00305AD1">
        <w:trPr>
          <w:trHeight w:val="432"/>
        </w:trPr>
        <w:tc>
          <w:tcPr>
            <w:tcW w:w="5000" w:type="pct"/>
            <w:gridSpan w:val="10"/>
            <w:vAlign w:val="center"/>
          </w:tcPr>
          <w:p w:rsidR="00D2316A" w:rsidRPr="009B224B" w:rsidRDefault="00D2316A" w:rsidP="005C70ED">
            <w:pPr>
              <w:numPr>
                <w:ilvl w:val="1"/>
                <w:numId w:val="296"/>
              </w:numPr>
              <w:ind w:left="494" w:hanging="134"/>
              <w:rPr>
                <w:rFonts w:ascii="Arial Narrow" w:eastAsia="Times New Roman" w:hAnsi="Arial Narrow"/>
                <w:b/>
                <w:i/>
                <w:sz w:val="20"/>
                <w:szCs w:val="20"/>
              </w:rPr>
            </w:pPr>
            <w:r w:rsidRPr="009B224B">
              <w:rPr>
                <w:rFonts w:ascii="Arial Narrow" w:eastAsia="Times New Roman" w:hAnsi="Arial Narrow"/>
                <w:b/>
                <w:i/>
                <w:sz w:val="20"/>
                <w:szCs w:val="20"/>
              </w:rPr>
              <w:t>Načini praćenja kvalitete koji osiguravaju stjecanje izlaznih znanja, vještina i kompetencija</w:t>
            </w:r>
          </w:p>
        </w:tc>
      </w:tr>
      <w:tr w:rsidR="00D2316A" w:rsidRPr="009B224B" w:rsidTr="00305AD1">
        <w:trPr>
          <w:trHeight w:val="432"/>
        </w:trPr>
        <w:tc>
          <w:tcPr>
            <w:tcW w:w="5000" w:type="pct"/>
            <w:gridSpan w:val="10"/>
            <w:vAlign w:val="center"/>
          </w:tcPr>
          <w:p w:rsidR="00D2316A" w:rsidRPr="009B224B" w:rsidRDefault="00D2316A" w:rsidP="00305AD1">
            <w:pPr>
              <w:rPr>
                <w:rFonts w:ascii="Arial Narrow" w:eastAsia="Times New Roman" w:hAnsi="Arial Narrow"/>
                <w:sz w:val="20"/>
                <w:szCs w:val="20"/>
              </w:rPr>
            </w:pPr>
            <w:r w:rsidRPr="009B224B">
              <w:rPr>
                <w:rFonts w:ascii="Arial Narrow" w:eastAsia="Times New Roman" w:hAnsi="Arial Narrow"/>
                <w:sz w:val="20"/>
                <w:szCs w:val="20"/>
              </w:rPr>
              <w:t>Provedba jedinstvene sveučilišne ankete među studentima za ocjenjivanje nastavnika koju utvrđuje Senat Sveučilišta</w:t>
            </w:r>
          </w:p>
          <w:p w:rsidR="00D2316A" w:rsidRPr="009B224B" w:rsidRDefault="00D2316A" w:rsidP="00305AD1">
            <w:pPr>
              <w:rPr>
                <w:rFonts w:ascii="Arial Narrow" w:eastAsia="Times New Roman" w:hAnsi="Arial Narrow"/>
                <w:sz w:val="20"/>
                <w:szCs w:val="20"/>
              </w:rPr>
            </w:pPr>
            <w:r w:rsidRPr="009B224B">
              <w:rPr>
                <w:rFonts w:ascii="Arial Narrow" w:eastAsia="Times New Roman" w:hAnsi="Arial Narrow"/>
                <w:sz w:val="20"/>
                <w:szCs w:val="20"/>
              </w:rPr>
              <w:t>Razgovori sa studentima tijekom kolegija i praćenje napredovanja studenta.</w:t>
            </w:r>
          </w:p>
        </w:tc>
      </w:tr>
    </w:tbl>
    <w:p w:rsidR="00864938" w:rsidRPr="0019437A" w:rsidRDefault="00864938" w:rsidP="00864938"/>
    <w:p w:rsidR="00864938" w:rsidRPr="0019437A" w:rsidRDefault="00864938" w:rsidP="00864938"/>
    <w:p w:rsidR="00864938" w:rsidRPr="0019437A" w:rsidRDefault="00864938" w:rsidP="00864938"/>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864938" w:rsidRPr="0019437A" w:rsidTr="00A72E9B">
        <w:trPr>
          <w:trHeight w:hRule="exact" w:val="587"/>
          <w:jc w:val="center"/>
        </w:trPr>
        <w:tc>
          <w:tcPr>
            <w:tcW w:w="5000" w:type="pct"/>
            <w:gridSpan w:val="3"/>
            <w:shd w:val="clear" w:color="auto" w:fill="auto"/>
            <w:vAlign w:val="center"/>
          </w:tcPr>
          <w:p w:rsidR="00864938" w:rsidRPr="0019437A" w:rsidRDefault="00864938" w:rsidP="00A72E9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864938" w:rsidRPr="0019437A" w:rsidTr="00A72E9B">
        <w:trPr>
          <w:trHeight w:val="405"/>
          <w:jc w:val="center"/>
        </w:trPr>
        <w:tc>
          <w:tcPr>
            <w:tcW w:w="1180" w:type="pct"/>
            <w:shd w:val="clear" w:color="auto" w:fill="auto"/>
            <w:vAlign w:val="center"/>
          </w:tcPr>
          <w:p w:rsidR="00864938" w:rsidRPr="0019437A" w:rsidRDefault="00864938" w:rsidP="00A72E9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864938" w:rsidRPr="0019437A" w:rsidRDefault="00864938" w:rsidP="00A72E9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SOLFEGGIO I</w:t>
            </w:r>
          </w:p>
        </w:tc>
      </w:tr>
      <w:tr w:rsidR="00864938" w:rsidRPr="0019437A" w:rsidTr="00A72E9B">
        <w:trPr>
          <w:trHeight w:val="405"/>
          <w:jc w:val="center"/>
        </w:trPr>
        <w:tc>
          <w:tcPr>
            <w:tcW w:w="1180" w:type="pct"/>
            <w:shd w:val="clear" w:color="auto" w:fill="auto"/>
            <w:vAlign w:val="center"/>
          </w:tcPr>
          <w:p w:rsidR="00864938" w:rsidRPr="0019437A" w:rsidRDefault="00864938" w:rsidP="00A72E9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864938" w:rsidRPr="0019437A" w:rsidRDefault="00864938" w:rsidP="00A72E9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Doc.art. Ana Horvat</w:t>
            </w:r>
          </w:p>
        </w:tc>
      </w:tr>
      <w:tr w:rsidR="00864938" w:rsidRPr="0019437A" w:rsidTr="00A72E9B">
        <w:trPr>
          <w:trHeight w:val="405"/>
          <w:jc w:val="center"/>
        </w:trPr>
        <w:tc>
          <w:tcPr>
            <w:tcW w:w="1180" w:type="pct"/>
            <w:vAlign w:val="center"/>
          </w:tcPr>
          <w:p w:rsidR="00864938" w:rsidRPr="0019437A" w:rsidRDefault="00864938" w:rsidP="00A72E9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864938" w:rsidRPr="00F2343B" w:rsidRDefault="00864938" w:rsidP="00A72E9B">
            <w:pPr>
              <w:rPr>
                <w:rFonts w:ascii="Arial Narrow" w:eastAsia="Times New Roman" w:hAnsi="Arial Narrow" w:cs="Arial"/>
                <w:sz w:val="20"/>
                <w:szCs w:val="20"/>
              </w:rPr>
            </w:pPr>
            <w:r w:rsidRPr="00F2343B">
              <w:rPr>
                <w:rFonts w:ascii="Arial Narrow" w:hAnsi="Arial Narrow" w:cs="Arial"/>
                <w:bCs/>
                <w:sz w:val="20"/>
                <w:szCs w:val="20"/>
              </w:rPr>
              <w:t>dr. sc. Zdravko Drenjančević, v. pred.</w:t>
            </w:r>
          </w:p>
        </w:tc>
      </w:tr>
      <w:tr w:rsidR="003D56AF" w:rsidRPr="0019437A" w:rsidTr="00A72E9B">
        <w:trPr>
          <w:trHeight w:val="405"/>
          <w:jc w:val="center"/>
        </w:trPr>
        <w:tc>
          <w:tcPr>
            <w:tcW w:w="1180" w:type="pct"/>
            <w:vAlign w:val="center"/>
          </w:tcPr>
          <w:p w:rsidR="003D56AF" w:rsidRPr="0019437A" w:rsidRDefault="003D56AF" w:rsidP="003D56AF">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3D56AF" w:rsidRPr="0019437A" w:rsidRDefault="003D56AF" w:rsidP="003D56AF">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864938" w:rsidRPr="0019437A" w:rsidTr="00A72E9B">
        <w:trPr>
          <w:trHeight w:val="405"/>
          <w:jc w:val="center"/>
        </w:trPr>
        <w:tc>
          <w:tcPr>
            <w:tcW w:w="1180" w:type="pct"/>
            <w:vAlign w:val="center"/>
          </w:tcPr>
          <w:p w:rsidR="00864938" w:rsidRPr="0019437A" w:rsidRDefault="00864938" w:rsidP="00A72E9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864938" w:rsidRPr="0019437A" w:rsidRDefault="00864938" w:rsidP="00A72E9B">
            <w:pPr>
              <w:rPr>
                <w:rFonts w:ascii="Arial Narrow" w:eastAsia="Times New Roman" w:hAnsi="Arial Narrow" w:cs="Arial"/>
                <w:sz w:val="20"/>
                <w:szCs w:val="20"/>
              </w:rPr>
            </w:pPr>
            <w:r w:rsidRPr="0019437A">
              <w:rPr>
                <w:rFonts w:ascii="Arial Narrow" w:hAnsi="Arial Narrow" w:cs="Arial"/>
                <w:sz w:val="20"/>
                <w:szCs w:val="20"/>
              </w:rPr>
              <w:t>ZP201</w:t>
            </w:r>
          </w:p>
        </w:tc>
      </w:tr>
      <w:tr w:rsidR="009445A9" w:rsidRPr="0019437A" w:rsidTr="00A72E9B">
        <w:trPr>
          <w:trHeight w:val="405"/>
          <w:jc w:val="center"/>
        </w:trPr>
        <w:tc>
          <w:tcPr>
            <w:tcW w:w="1180" w:type="pct"/>
            <w:vAlign w:val="center"/>
          </w:tcPr>
          <w:p w:rsidR="009445A9" w:rsidRPr="0019437A" w:rsidRDefault="009445A9" w:rsidP="009445A9">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9445A9" w:rsidRPr="0019437A" w:rsidRDefault="009445A9" w:rsidP="009445A9">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9445A9" w:rsidRPr="0019437A" w:rsidTr="00A72E9B">
        <w:trPr>
          <w:trHeight w:val="405"/>
          <w:jc w:val="center"/>
        </w:trPr>
        <w:tc>
          <w:tcPr>
            <w:tcW w:w="1180" w:type="pct"/>
            <w:vAlign w:val="center"/>
          </w:tcPr>
          <w:p w:rsidR="009445A9" w:rsidRPr="0019437A" w:rsidRDefault="009445A9" w:rsidP="009445A9">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9445A9" w:rsidRPr="0019437A" w:rsidRDefault="009445A9" w:rsidP="009445A9">
            <w:pPr>
              <w:rPr>
                <w:rFonts w:ascii="Arial Narrow" w:eastAsia="Times New Roman" w:hAnsi="Arial Narrow" w:cs="Arial"/>
                <w:sz w:val="20"/>
                <w:szCs w:val="20"/>
              </w:rPr>
            </w:pPr>
            <w:r w:rsidRPr="0019437A">
              <w:rPr>
                <w:rFonts w:ascii="Arial Narrow" w:eastAsia="Times New Roman" w:hAnsi="Arial Narrow" w:cs="Arial"/>
                <w:sz w:val="20"/>
                <w:szCs w:val="20"/>
              </w:rPr>
              <w:t xml:space="preserve">1. godina, ljetni semestar </w:t>
            </w:r>
          </w:p>
        </w:tc>
      </w:tr>
      <w:tr w:rsidR="009445A9" w:rsidRPr="0019437A" w:rsidTr="00A72E9B">
        <w:trPr>
          <w:trHeight w:val="145"/>
          <w:jc w:val="center"/>
        </w:trPr>
        <w:tc>
          <w:tcPr>
            <w:tcW w:w="1180" w:type="pct"/>
            <w:vMerge w:val="restart"/>
            <w:vAlign w:val="center"/>
          </w:tcPr>
          <w:p w:rsidR="009445A9" w:rsidRPr="0019437A" w:rsidRDefault="009445A9" w:rsidP="009445A9">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9445A9" w:rsidRPr="0019437A" w:rsidRDefault="009445A9" w:rsidP="009445A9">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9445A9" w:rsidRPr="0019437A" w:rsidRDefault="009445A9" w:rsidP="009445A9">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9445A9" w:rsidRPr="0019437A" w:rsidTr="00A72E9B">
        <w:trPr>
          <w:trHeight w:val="145"/>
          <w:jc w:val="center"/>
        </w:trPr>
        <w:tc>
          <w:tcPr>
            <w:tcW w:w="1180" w:type="pct"/>
            <w:vMerge/>
            <w:vAlign w:val="center"/>
          </w:tcPr>
          <w:p w:rsidR="009445A9" w:rsidRPr="0019437A" w:rsidRDefault="009445A9" w:rsidP="009445A9">
            <w:pPr>
              <w:rPr>
                <w:rFonts w:ascii="Arial Narrow" w:eastAsia="Times New Roman" w:hAnsi="Arial Narrow" w:cs="Arial"/>
                <w:color w:val="000000"/>
                <w:sz w:val="20"/>
                <w:szCs w:val="20"/>
              </w:rPr>
            </w:pPr>
          </w:p>
        </w:tc>
        <w:tc>
          <w:tcPr>
            <w:tcW w:w="2097" w:type="pct"/>
            <w:vAlign w:val="center"/>
          </w:tcPr>
          <w:p w:rsidR="009445A9" w:rsidRPr="0019437A" w:rsidRDefault="009445A9" w:rsidP="009445A9">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9445A9" w:rsidRPr="0019437A" w:rsidRDefault="009445A9" w:rsidP="009445A9">
            <w:pPr>
              <w:jc w:val="center"/>
              <w:rPr>
                <w:rFonts w:ascii="Arial Narrow" w:eastAsia="Times New Roman" w:hAnsi="Arial Narrow" w:cs="Arial"/>
                <w:sz w:val="20"/>
                <w:szCs w:val="20"/>
              </w:rPr>
            </w:pPr>
            <w:r w:rsidRPr="0019437A">
              <w:rPr>
                <w:rFonts w:ascii="Arial Narrow" w:eastAsia="Times New Roman" w:hAnsi="Arial Narrow" w:cs="Arial"/>
                <w:sz w:val="20"/>
                <w:szCs w:val="20"/>
              </w:rPr>
              <w:t>30 (30+0+0)</w:t>
            </w:r>
          </w:p>
        </w:tc>
      </w:tr>
    </w:tbl>
    <w:p w:rsidR="00864938" w:rsidRPr="0019437A" w:rsidRDefault="00864938" w:rsidP="0086493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7"/>
        <w:gridCol w:w="536"/>
        <w:gridCol w:w="1169"/>
        <w:gridCol w:w="536"/>
        <w:gridCol w:w="141"/>
        <w:gridCol w:w="913"/>
        <w:gridCol w:w="699"/>
        <w:gridCol w:w="1073"/>
        <w:gridCol w:w="350"/>
        <w:gridCol w:w="2906"/>
      </w:tblGrid>
      <w:tr w:rsidR="00864938" w:rsidRPr="0019437A" w:rsidTr="00A72E9B">
        <w:trPr>
          <w:trHeight w:hRule="exact" w:val="288"/>
        </w:trPr>
        <w:tc>
          <w:tcPr>
            <w:tcW w:w="5000" w:type="pct"/>
            <w:gridSpan w:val="10"/>
            <w:shd w:val="clear" w:color="auto" w:fill="auto"/>
            <w:vAlign w:val="center"/>
          </w:tcPr>
          <w:p w:rsidR="00864938" w:rsidRPr="0019437A" w:rsidRDefault="00864938" w:rsidP="005C70ED">
            <w:pPr>
              <w:numPr>
                <w:ilvl w:val="0"/>
                <w:numId w:val="68"/>
              </w:numPr>
              <w:spacing w:after="60"/>
              <w:contextualSpacing/>
              <w:rPr>
                <w:rFonts w:ascii="Arial Narrow" w:hAnsi="Arial Narrow"/>
                <w:b/>
                <w:color w:val="000000"/>
                <w:sz w:val="20"/>
                <w:szCs w:val="20"/>
              </w:rPr>
            </w:pPr>
            <w:r w:rsidRPr="0019437A">
              <w:rPr>
                <w:rFonts w:ascii="Arial Narrow" w:hAnsi="Arial Narrow"/>
                <w:b/>
                <w:color w:val="000000"/>
                <w:sz w:val="20"/>
                <w:szCs w:val="20"/>
              </w:rPr>
              <w:t>OPIS PREDMETA</w:t>
            </w:r>
          </w:p>
          <w:p w:rsidR="00864938" w:rsidRPr="0019437A" w:rsidRDefault="00864938" w:rsidP="00A72E9B">
            <w:pPr>
              <w:keepNext/>
              <w:spacing w:before="240" w:after="60"/>
              <w:outlineLvl w:val="2"/>
              <w:rPr>
                <w:rFonts w:ascii="Arial Narrow" w:eastAsia="Times New Roman" w:hAnsi="Arial Narrow" w:cs="Arial"/>
                <w:b/>
                <w:bCs/>
                <w:color w:val="000000"/>
                <w:sz w:val="20"/>
                <w:szCs w:val="20"/>
              </w:rPr>
            </w:pPr>
          </w:p>
        </w:tc>
      </w:tr>
      <w:tr w:rsidR="00864938" w:rsidRPr="0019437A" w:rsidTr="00A72E9B">
        <w:trPr>
          <w:trHeight w:val="432"/>
        </w:trPr>
        <w:tc>
          <w:tcPr>
            <w:tcW w:w="5000" w:type="pct"/>
            <w:gridSpan w:val="10"/>
            <w:vAlign w:val="center"/>
          </w:tcPr>
          <w:p w:rsidR="00864938" w:rsidRPr="0019437A" w:rsidRDefault="00864938" w:rsidP="00E867BA">
            <w:pPr>
              <w:pStyle w:val="ListParagraph"/>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864938" w:rsidRPr="0019437A" w:rsidTr="00A72E9B">
        <w:trPr>
          <w:trHeight w:val="432"/>
        </w:trPr>
        <w:tc>
          <w:tcPr>
            <w:tcW w:w="5000" w:type="pct"/>
            <w:gridSpan w:val="10"/>
            <w:vAlign w:val="center"/>
          </w:tcPr>
          <w:p w:rsidR="00864938" w:rsidRPr="0019437A" w:rsidRDefault="00864938" w:rsidP="00A72E9B">
            <w:pPr>
              <w:rPr>
                <w:rFonts w:ascii="Arial Narrow" w:eastAsia="Times New Roman" w:hAnsi="Arial Narrow" w:cs="Arial"/>
                <w:sz w:val="20"/>
                <w:szCs w:val="20"/>
              </w:rPr>
            </w:pPr>
            <w:r w:rsidRPr="0019437A">
              <w:rPr>
                <w:rFonts w:ascii="Arial Narrow" w:hAnsi="Arial Narrow" w:cs="Arial"/>
                <w:sz w:val="20"/>
                <w:szCs w:val="20"/>
              </w:rPr>
              <w:t>Razvijanje, obogaćivanje i usavršavanje znanja glazbenog jezika na osnovi razvijanja, učvršćivanja, usavršavanja i uspostavljanja (stjecanja) novih glazbenojezičnih (zvučnih akustičkih) pojmova i predodžbi.</w:t>
            </w:r>
          </w:p>
        </w:tc>
      </w:tr>
      <w:tr w:rsidR="00864938" w:rsidRPr="0019437A" w:rsidTr="00A72E9B">
        <w:trPr>
          <w:trHeight w:val="432"/>
        </w:trPr>
        <w:tc>
          <w:tcPr>
            <w:tcW w:w="5000" w:type="pct"/>
            <w:gridSpan w:val="10"/>
            <w:vAlign w:val="center"/>
          </w:tcPr>
          <w:p w:rsidR="00864938" w:rsidRPr="0019437A" w:rsidRDefault="00864938" w:rsidP="005C70ED">
            <w:pPr>
              <w:pStyle w:val="ListParagraph"/>
              <w:numPr>
                <w:ilvl w:val="1"/>
                <w:numId w:val="69"/>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864938" w:rsidRPr="0019437A" w:rsidTr="00A72E9B">
        <w:trPr>
          <w:trHeight w:val="432"/>
        </w:trPr>
        <w:tc>
          <w:tcPr>
            <w:tcW w:w="5000" w:type="pct"/>
            <w:gridSpan w:val="10"/>
            <w:vAlign w:val="center"/>
          </w:tcPr>
          <w:p w:rsidR="00864938" w:rsidRPr="0019437A" w:rsidRDefault="00864938" w:rsidP="00A72E9B">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864938" w:rsidRPr="0019437A" w:rsidTr="00A72E9B">
        <w:trPr>
          <w:trHeight w:val="432"/>
        </w:trPr>
        <w:tc>
          <w:tcPr>
            <w:tcW w:w="5000" w:type="pct"/>
            <w:gridSpan w:val="10"/>
            <w:vAlign w:val="center"/>
          </w:tcPr>
          <w:p w:rsidR="00864938" w:rsidRPr="0019437A" w:rsidRDefault="00864938" w:rsidP="005C70ED">
            <w:pPr>
              <w:numPr>
                <w:ilvl w:val="1"/>
                <w:numId w:val="69"/>
              </w:numPr>
              <w:ind w:left="720"/>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864938" w:rsidRPr="0019437A" w:rsidTr="00A72E9B">
        <w:trPr>
          <w:trHeight w:val="1721"/>
        </w:trPr>
        <w:tc>
          <w:tcPr>
            <w:tcW w:w="5000" w:type="pct"/>
            <w:gridSpan w:val="10"/>
            <w:vAlign w:val="center"/>
          </w:tcPr>
          <w:p w:rsidR="006C3015" w:rsidRPr="0012647A" w:rsidRDefault="006C3015" w:rsidP="006C3015">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Po završetku predmeta student će:</w:t>
            </w:r>
          </w:p>
          <w:p w:rsidR="00864938" w:rsidRPr="0019437A" w:rsidRDefault="00864938" w:rsidP="005C70ED">
            <w:pPr>
              <w:pStyle w:val="ListParagraph"/>
              <w:widowControl w:val="0"/>
              <w:numPr>
                <w:ilvl w:val="0"/>
                <w:numId w:val="38"/>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Prepoznati vrstu i definirati specifičnosti dur i mol ljestvica, intervala, vrstu i oblik svih trozvuka u tonalitetu i izvan njega</w:t>
            </w:r>
          </w:p>
          <w:p w:rsidR="00864938" w:rsidRPr="0019437A" w:rsidRDefault="00864938" w:rsidP="005C70ED">
            <w:pPr>
              <w:pStyle w:val="ListParagraph"/>
              <w:widowControl w:val="0"/>
              <w:numPr>
                <w:ilvl w:val="0"/>
                <w:numId w:val="38"/>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 xml:space="preserve">Intonirati intervale i trozvuke u tonalitetu,  i na zadanom tonu, sa i/ili bez prethodne intonativne reference  </w:t>
            </w:r>
          </w:p>
          <w:p w:rsidR="00864938" w:rsidRPr="0019437A" w:rsidRDefault="00864938" w:rsidP="005C70ED">
            <w:pPr>
              <w:pStyle w:val="ListParagraph"/>
              <w:widowControl w:val="0"/>
              <w:numPr>
                <w:ilvl w:val="0"/>
                <w:numId w:val="38"/>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Prepoznati i definirati specifičnosti ritamskih vrsta i ritamskih figura</w:t>
            </w:r>
          </w:p>
          <w:p w:rsidR="00864938" w:rsidRPr="0019437A" w:rsidRDefault="00864938" w:rsidP="005C70ED">
            <w:pPr>
              <w:pStyle w:val="ListParagraph"/>
              <w:widowControl w:val="0"/>
              <w:numPr>
                <w:ilvl w:val="0"/>
                <w:numId w:val="38"/>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Povezati i primjeniti stečena znanja u a vista pjevanju dijatonskog zadanog primjera iz glazbene literature, sa i/ili bez prethodne intonativne reference</w:t>
            </w:r>
          </w:p>
          <w:p w:rsidR="00864938" w:rsidRPr="0019437A" w:rsidRDefault="00864938" w:rsidP="005C70ED">
            <w:pPr>
              <w:pStyle w:val="ListParagraph"/>
              <w:widowControl w:val="0"/>
              <w:numPr>
                <w:ilvl w:val="0"/>
                <w:numId w:val="38"/>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Zapisati intervalski, harmonijski, ritamski, te jednoglasni i dvoglasni melodijsko-ritamski diktat iz glazbene literature</w:t>
            </w:r>
          </w:p>
        </w:tc>
      </w:tr>
      <w:tr w:rsidR="00864938" w:rsidRPr="0019437A" w:rsidTr="00A72E9B">
        <w:trPr>
          <w:trHeight w:val="432"/>
        </w:trPr>
        <w:tc>
          <w:tcPr>
            <w:tcW w:w="5000" w:type="pct"/>
            <w:gridSpan w:val="10"/>
            <w:vAlign w:val="center"/>
          </w:tcPr>
          <w:p w:rsidR="00864938" w:rsidRPr="0019437A" w:rsidRDefault="00864938" w:rsidP="005C70ED">
            <w:pPr>
              <w:pStyle w:val="ListParagraph"/>
              <w:numPr>
                <w:ilvl w:val="1"/>
                <w:numId w:val="69"/>
              </w:numPr>
              <w:ind w:left="720"/>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864938" w:rsidRPr="0019437A" w:rsidTr="00A72E9B">
        <w:trPr>
          <w:trHeight w:val="432"/>
        </w:trPr>
        <w:tc>
          <w:tcPr>
            <w:tcW w:w="5000" w:type="pct"/>
            <w:gridSpan w:val="10"/>
            <w:vAlign w:val="center"/>
          </w:tcPr>
          <w:p w:rsidR="00864938" w:rsidRPr="0019437A" w:rsidRDefault="00864938" w:rsidP="00A72E9B">
            <w:pPr>
              <w:widowControl w:val="0"/>
              <w:autoSpaceDE w:val="0"/>
              <w:autoSpaceDN w:val="0"/>
              <w:adjustRightInd w:val="0"/>
              <w:rPr>
                <w:rFonts w:ascii="Arial Narrow" w:eastAsia="Times New Roman" w:hAnsi="Arial Narrow"/>
                <w:caps/>
                <w:sz w:val="20"/>
                <w:szCs w:val="20"/>
              </w:rPr>
            </w:pPr>
            <w:r w:rsidRPr="0019437A">
              <w:rPr>
                <w:rFonts w:ascii="Arial Narrow" w:hAnsi="Arial Narrow" w:cs="Arial"/>
                <w:sz w:val="20"/>
                <w:szCs w:val="20"/>
              </w:rPr>
              <w:t>Intonativna kretanja u okviru dijatonike. Razvijanje i učvršćivanje osjećaja za tonalitet kao sintaktičke osovine glazbenog jezika. Pjevanje: tonalni glazbeni primjeri s alteracijama i bez njih; primjeri s dijatonskim, modulacijama; primjeri za učvršćivanje glazbenih pojmova - intervala, ljestvica, rastavljenih akorda i sl. Diktati: jednoglasni nemodulativni i modulativni dijatonski primjeri, te primjeri s primjenom alteracija. Slušanje i identificiranje pojedinačnih tonova u nizu. Dvoglasni dijatonski modulativni diktati. Ritamske vježbe i diktati.</w:t>
            </w:r>
          </w:p>
        </w:tc>
      </w:tr>
      <w:tr w:rsidR="00864938" w:rsidRPr="0019437A" w:rsidTr="0051717A">
        <w:trPr>
          <w:trHeight w:val="432"/>
        </w:trPr>
        <w:tc>
          <w:tcPr>
            <w:tcW w:w="1817" w:type="pct"/>
            <w:gridSpan w:val="5"/>
            <w:vAlign w:val="center"/>
          </w:tcPr>
          <w:p w:rsidR="00864938" w:rsidRPr="0019437A" w:rsidRDefault="00864938" w:rsidP="005C70ED">
            <w:pPr>
              <w:numPr>
                <w:ilvl w:val="1"/>
                <w:numId w:val="69"/>
              </w:numPr>
              <w:ind w:left="720"/>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440" w:type="pct"/>
            <w:gridSpan w:val="3"/>
            <w:vAlign w:val="center"/>
          </w:tcPr>
          <w:p w:rsidR="00864938" w:rsidRPr="0019437A" w:rsidRDefault="00864938" w:rsidP="00A72E9B">
            <w:pPr>
              <w:jc w:val="both"/>
              <w:rPr>
                <w:rFonts w:ascii="Arial Narrow" w:hAnsi="Arial Narrow" w:cs="Arial"/>
                <w:bCs/>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predavanja</w:t>
            </w:r>
          </w:p>
          <w:p w:rsidR="00864938" w:rsidRPr="0019437A" w:rsidRDefault="00864938"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864938" w:rsidRPr="0019437A" w:rsidRDefault="00864938"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864938" w:rsidRPr="0019437A" w:rsidRDefault="00864938"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864938" w:rsidRPr="0019437A" w:rsidRDefault="00864938"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743" w:type="pct"/>
            <w:gridSpan w:val="2"/>
            <w:vAlign w:val="center"/>
          </w:tcPr>
          <w:p w:rsidR="00864938" w:rsidRPr="0019437A" w:rsidRDefault="00864938" w:rsidP="00A72E9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 xml:space="preserve"> </w:t>
            </w:r>
            <w:r w:rsidRPr="0019437A">
              <w:rPr>
                <w:rFonts w:ascii="Arial Narrow" w:eastAsia="Times New Roman" w:hAnsi="Arial Narrow" w:cs="Arial"/>
                <w:sz w:val="20"/>
                <w:szCs w:val="20"/>
              </w:rPr>
              <w:t xml:space="preserve">samostalni zadaci  </w:t>
            </w:r>
          </w:p>
          <w:p w:rsidR="00864938" w:rsidRPr="0019437A" w:rsidRDefault="00864938"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864938" w:rsidRPr="0019437A" w:rsidRDefault="00864938"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864938" w:rsidRPr="0019437A" w:rsidRDefault="00864938"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864938" w:rsidRPr="0019437A" w:rsidRDefault="00864938"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864938" w:rsidRPr="0019437A" w:rsidTr="0051717A">
        <w:trPr>
          <w:trHeight w:val="432"/>
        </w:trPr>
        <w:tc>
          <w:tcPr>
            <w:tcW w:w="1817" w:type="pct"/>
            <w:gridSpan w:val="5"/>
            <w:vAlign w:val="center"/>
          </w:tcPr>
          <w:p w:rsidR="00864938" w:rsidRPr="0019437A" w:rsidRDefault="00864938" w:rsidP="005C70ED">
            <w:pPr>
              <w:numPr>
                <w:ilvl w:val="1"/>
                <w:numId w:val="69"/>
              </w:numPr>
              <w:ind w:left="720"/>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183" w:type="pct"/>
            <w:gridSpan w:val="5"/>
            <w:vAlign w:val="center"/>
          </w:tcPr>
          <w:p w:rsidR="00864938" w:rsidRPr="0019437A" w:rsidRDefault="00864938" w:rsidP="00A72E9B">
            <w:pPr>
              <w:rPr>
                <w:rFonts w:ascii="Arial Narrow" w:eastAsia="Times New Roman" w:hAnsi="Arial Narrow" w:cs="Arial"/>
                <w:sz w:val="20"/>
                <w:szCs w:val="20"/>
              </w:rPr>
            </w:pPr>
          </w:p>
        </w:tc>
      </w:tr>
      <w:tr w:rsidR="00864938" w:rsidRPr="0019437A" w:rsidTr="00A72E9B">
        <w:trPr>
          <w:trHeight w:val="432"/>
        </w:trPr>
        <w:tc>
          <w:tcPr>
            <w:tcW w:w="5000" w:type="pct"/>
            <w:gridSpan w:val="10"/>
            <w:vAlign w:val="center"/>
          </w:tcPr>
          <w:p w:rsidR="00864938" w:rsidRPr="0019437A" w:rsidRDefault="00864938" w:rsidP="005C70ED">
            <w:pPr>
              <w:numPr>
                <w:ilvl w:val="1"/>
                <w:numId w:val="69"/>
              </w:numPr>
              <w:ind w:left="720"/>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864938" w:rsidRPr="0019437A" w:rsidTr="00A72E9B">
        <w:trPr>
          <w:trHeight w:val="432"/>
        </w:trPr>
        <w:tc>
          <w:tcPr>
            <w:tcW w:w="5000" w:type="pct"/>
            <w:gridSpan w:val="10"/>
            <w:vAlign w:val="center"/>
          </w:tcPr>
          <w:p w:rsidR="00864938" w:rsidRPr="0019437A" w:rsidRDefault="00864938" w:rsidP="00A72E9B">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864938" w:rsidRPr="0019437A" w:rsidTr="00A72E9B">
        <w:trPr>
          <w:trHeight w:val="432"/>
        </w:trPr>
        <w:tc>
          <w:tcPr>
            <w:tcW w:w="5000" w:type="pct"/>
            <w:gridSpan w:val="10"/>
            <w:vAlign w:val="center"/>
          </w:tcPr>
          <w:p w:rsidR="00864938" w:rsidRPr="0019437A" w:rsidRDefault="00864938" w:rsidP="005C70ED">
            <w:pPr>
              <w:numPr>
                <w:ilvl w:val="1"/>
                <w:numId w:val="69"/>
              </w:numPr>
              <w:ind w:left="720"/>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077301" w:rsidRPr="0019437A" w:rsidTr="0051717A">
        <w:trPr>
          <w:trHeight w:val="111"/>
        </w:trPr>
        <w:tc>
          <w:tcPr>
            <w:tcW w:w="551" w:type="pct"/>
            <w:vAlign w:val="center"/>
          </w:tcPr>
          <w:p w:rsidR="00077301" w:rsidRPr="009B224B" w:rsidRDefault="00077301" w:rsidP="00077301">
            <w:pPr>
              <w:rPr>
                <w:rFonts w:ascii="Arial Narrow" w:eastAsia="Times New Roman" w:hAnsi="Arial Narrow"/>
                <w:sz w:val="20"/>
                <w:szCs w:val="20"/>
              </w:rPr>
            </w:pPr>
            <w:r w:rsidRPr="009B224B">
              <w:rPr>
                <w:rFonts w:ascii="Arial Narrow" w:eastAsia="Times New Roman" w:hAnsi="Arial Narrow"/>
                <w:sz w:val="20"/>
                <w:szCs w:val="20"/>
              </w:rPr>
              <w:t>Pohađanje nastave</w:t>
            </w:r>
          </w:p>
        </w:tc>
        <w:tc>
          <w:tcPr>
            <w:tcW w:w="281" w:type="pct"/>
            <w:vAlign w:val="center"/>
          </w:tcPr>
          <w:p w:rsidR="00077301" w:rsidRPr="009B224B" w:rsidRDefault="00077301" w:rsidP="00077301">
            <w:pPr>
              <w:jc w:val="center"/>
              <w:rPr>
                <w:rFonts w:ascii="Arial Narrow" w:eastAsia="Times New Roman" w:hAnsi="Arial Narrow"/>
                <w:sz w:val="20"/>
                <w:szCs w:val="20"/>
              </w:rPr>
            </w:pPr>
            <w:r w:rsidRPr="009B224B">
              <w:rPr>
                <w:rFonts w:ascii="Arial Narrow" w:eastAsia="Times New Roman" w:hAnsi="Arial Narrow"/>
                <w:sz w:val="20"/>
                <w:szCs w:val="20"/>
              </w:rPr>
              <w:t>0,20</w:t>
            </w:r>
          </w:p>
        </w:tc>
        <w:tc>
          <w:tcPr>
            <w:tcW w:w="627" w:type="pct"/>
            <w:vAlign w:val="center"/>
          </w:tcPr>
          <w:p w:rsidR="00077301" w:rsidRPr="009B224B" w:rsidRDefault="00077301" w:rsidP="00077301">
            <w:pPr>
              <w:rPr>
                <w:rFonts w:ascii="Arial Narrow" w:eastAsia="Times New Roman" w:hAnsi="Arial Narrow"/>
                <w:sz w:val="20"/>
                <w:szCs w:val="20"/>
              </w:rPr>
            </w:pPr>
            <w:r w:rsidRPr="009B224B">
              <w:rPr>
                <w:rFonts w:ascii="Arial Narrow" w:eastAsia="Times New Roman" w:hAnsi="Arial Narrow"/>
                <w:sz w:val="20"/>
                <w:szCs w:val="20"/>
              </w:rPr>
              <w:t>Aktivnost u nastavi</w:t>
            </w:r>
          </w:p>
        </w:tc>
        <w:tc>
          <w:tcPr>
            <w:tcW w:w="281" w:type="pct"/>
            <w:vAlign w:val="center"/>
          </w:tcPr>
          <w:p w:rsidR="00077301" w:rsidRPr="009B224B" w:rsidRDefault="00077301" w:rsidP="00077301">
            <w:pPr>
              <w:jc w:val="center"/>
              <w:rPr>
                <w:rFonts w:ascii="Arial Narrow" w:eastAsia="Times New Roman" w:hAnsi="Arial Narrow"/>
                <w:sz w:val="20"/>
                <w:szCs w:val="20"/>
              </w:rPr>
            </w:pPr>
            <w:r w:rsidRPr="009B224B">
              <w:rPr>
                <w:rFonts w:ascii="Arial Narrow" w:eastAsia="Times New Roman" w:hAnsi="Arial Narrow"/>
                <w:sz w:val="20"/>
                <w:szCs w:val="20"/>
              </w:rPr>
              <w:t>0,40</w:t>
            </w:r>
          </w:p>
        </w:tc>
        <w:tc>
          <w:tcPr>
            <w:tcW w:w="567" w:type="pct"/>
            <w:gridSpan w:val="2"/>
            <w:vAlign w:val="center"/>
          </w:tcPr>
          <w:p w:rsidR="00077301" w:rsidRPr="009B224B" w:rsidRDefault="00077301" w:rsidP="00077301">
            <w:pPr>
              <w:rPr>
                <w:rFonts w:ascii="Arial Narrow" w:eastAsia="Times New Roman" w:hAnsi="Arial Narrow"/>
                <w:sz w:val="20"/>
                <w:szCs w:val="20"/>
              </w:rPr>
            </w:pPr>
            <w:r w:rsidRPr="009B224B">
              <w:rPr>
                <w:rFonts w:ascii="Arial Narrow" w:eastAsia="Times New Roman" w:hAnsi="Arial Narrow"/>
                <w:sz w:val="20"/>
                <w:szCs w:val="20"/>
              </w:rPr>
              <w:t>Seminarski rad</w:t>
            </w:r>
          </w:p>
        </w:tc>
        <w:tc>
          <w:tcPr>
            <w:tcW w:w="375" w:type="pct"/>
            <w:vAlign w:val="center"/>
          </w:tcPr>
          <w:p w:rsidR="00077301" w:rsidRPr="009B224B" w:rsidRDefault="00077301" w:rsidP="00077301">
            <w:pPr>
              <w:jc w:val="center"/>
              <w:rPr>
                <w:rFonts w:ascii="Arial Narrow" w:eastAsia="Times New Roman" w:hAnsi="Arial Narrow"/>
                <w:sz w:val="20"/>
                <w:szCs w:val="20"/>
              </w:rPr>
            </w:pPr>
          </w:p>
        </w:tc>
        <w:tc>
          <w:tcPr>
            <w:tcW w:w="763" w:type="pct"/>
            <w:gridSpan w:val="2"/>
            <w:vAlign w:val="center"/>
          </w:tcPr>
          <w:p w:rsidR="00077301" w:rsidRPr="009B224B" w:rsidRDefault="00077301" w:rsidP="00077301">
            <w:pPr>
              <w:rPr>
                <w:rFonts w:ascii="Arial Narrow" w:eastAsia="Times New Roman" w:hAnsi="Arial Narrow"/>
                <w:sz w:val="20"/>
                <w:szCs w:val="20"/>
              </w:rPr>
            </w:pPr>
            <w:r w:rsidRPr="009B224B">
              <w:rPr>
                <w:rFonts w:ascii="Arial Narrow" w:eastAsia="Times New Roman" w:hAnsi="Arial Narrow"/>
                <w:sz w:val="20"/>
                <w:szCs w:val="20"/>
              </w:rPr>
              <w:t>Eksperimentalni rad</w:t>
            </w:r>
          </w:p>
        </w:tc>
        <w:tc>
          <w:tcPr>
            <w:tcW w:w="1555" w:type="pct"/>
            <w:vAlign w:val="center"/>
          </w:tcPr>
          <w:p w:rsidR="00077301" w:rsidRPr="009B224B" w:rsidRDefault="00077301" w:rsidP="00077301">
            <w:pPr>
              <w:jc w:val="center"/>
              <w:rPr>
                <w:rFonts w:ascii="Arial Narrow" w:eastAsia="Times New Roman" w:hAnsi="Arial Narrow"/>
                <w:sz w:val="20"/>
                <w:szCs w:val="20"/>
              </w:rPr>
            </w:pPr>
          </w:p>
        </w:tc>
      </w:tr>
      <w:tr w:rsidR="00077301" w:rsidRPr="0019437A" w:rsidTr="0051717A">
        <w:trPr>
          <w:trHeight w:val="108"/>
        </w:trPr>
        <w:tc>
          <w:tcPr>
            <w:tcW w:w="551" w:type="pct"/>
            <w:vAlign w:val="center"/>
          </w:tcPr>
          <w:p w:rsidR="00077301" w:rsidRPr="009B224B" w:rsidRDefault="00077301" w:rsidP="00077301">
            <w:pPr>
              <w:rPr>
                <w:rFonts w:ascii="Arial Narrow" w:eastAsia="Times New Roman" w:hAnsi="Arial Narrow"/>
                <w:sz w:val="20"/>
                <w:szCs w:val="20"/>
              </w:rPr>
            </w:pPr>
            <w:r w:rsidRPr="009B224B">
              <w:rPr>
                <w:rFonts w:ascii="Arial Narrow" w:eastAsia="Times New Roman" w:hAnsi="Arial Narrow"/>
                <w:sz w:val="20"/>
                <w:szCs w:val="20"/>
              </w:rPr>
              <w:t>Pismeni ispit</w:t>
            </w:r>
          </w:p>
        </w:tc>
        <w:tc>
          <w:tcPr>
            <w:tcW w:w="281" w:type="pct"/>
            <w:vAlign w:val="center"/>
          </w:tcPr>
          <w:p w:rsidR="00077301" w:rsidRPr="009B224B" w:rsidRDefault="00077301" w:rsidP="00077301">
            <w:pPr>
              <w:jc w:val="center"/>
              <w:rPr>
                <w:rFonts w:ascii="Arial Narrow" w:eastAsia="Times New Roman" w:hAnsi="Arial Narrow"/>
                <w:sz w:val="20"/>
                <w:szCs w:val="20"/>
              </w:rPr>
            </w:pPr>
            <w:r w:rsidRPr="009B224B">
              <w:rPr>
                <w:rFonts w:ascii="Arial Narrow" w:eastAsia="Times New Roman" w:hAnsi="Arial Narrow"/>
                <w:sz w:val="20"/>
                <w:szCs w:val="20"/>
              </w:rPr>
              <w:t>0,80</w:t>
            </w:r>
          </w:p>
        </w:tc>
        <w:tc>
          <w:tcPr>
            <w:tcW w:w="627" w:type="pct"/>
            <w:vAlign w:val="center"/>
          </w:tcPr>
          <w:p w:rsidR="00077301" w:rsidRPr="009B224B" w:rsidRDefault="00077301" w:rsidP="00077301">
            <w:pPr>
              <w:rPr>
                <w:rFonts w:ascii="Arial Narrow" w:eastAsia="Times New Roman" w:hAnsi="Arial Narrow"/>
                <w:sz w:val="20"/>
                <w:szCs w:val="20"/>
              </w:rPr>
            </w:pPr>
            <w:r w:rsidRPr="009B224B">
              <w:rPr>
                <w:rFonts w:ascii="Arial Narrow" w:eastAsia="Times New Roman" w:hAnsi="Arial Narrow"/>
                <w:sz w:val="20"/>
                <w:szCs w:val="20"/>
              </w:rPr>
              <w:t>Usmeni ispit</w:t>
            </w:r>
          </w:p>
        </w:tc>
        <w:tc>
          <w:tcPr>
            <w:tcW w:w="281" w:type="pct"/>
            <w:vAlign w:val="center"/>
          </w:tcPr>
          <w:p w:rsidR="00077301" w:rsidRPr="009B224B" w:rsidRDefault="00077301" w:rsidP="00077301">
            <w:pPr>
              <w:jc w:val="center"/>
              <w:rPr>
                <w:rFonts w:ascii="Arial Narrow" w:eastAsia="Times New Roman" w:hAnsi="Arial Narrow"/>
                <w:sz w:val="20"/>
                <w:szCs w:val="20"/>
              </w:rPr>
            </w:pPr>
            <w:r w:rsidRPr="009B224B">
              <w:rPr>
                <w:rFonts w:ascii="Arial Narrow" w:eastAsia="Times New Roman" w:hAnsi="Arial Narrow"/>
                <w:sz w:val="20"/>
                <w:szCs w:val="20"/>
              </w:rPr>
              <w:t>0,60</w:t>
            </w:r>
          </w:p>
        </w:tc>
        <w:tc>
          <w:tcPr>
            <w:tcW w:w="567" w:type="pct"/>
            <w:gridSpan w:val="2"/>
            <w:vAlign w:val="center"/>
          </w:tcPr>
          <w:p w:rsidR="00077301" w:rsidRPr="009B224B" w:rsidRDefault="00077301" w:rsidP="00077301">
            <w:pPr>
              <w:rPr>
                <w:rFonts w:ascii="Arial Narrow" w:eastAsia="Times New Roman" w:hAnsi="Arial Narrow"/>
                <w:sz w:val="20"/>
                <w:szCs w:val="20"/>
              </w:rPr>
            </w:pPr>
            <w:r w:rsidRPr="009B224B">
              <w:rPr>
                <w:rFonts w:ascii="Arial Narrow" w:eastAsia="Times New Roman" w:hAnsi="Arial Narrow"/>
                <w:sz w:val="20"/>
                <w:szCs w:val="20"/>
              </w:rPr>
              <w:t>Esej</w:t>
            </w:r>
          </w:p>
        </w:tc>
        <w:tc>
          <w:tcPr>
            <w:tcW w:w="375" w:type="pct"/>
            <w:vAlign w:val="center"/>
          </w:tcPr>
          <w:p w:rsidR="00077301" w:rsidRPr="009B224B" w:rsidRDefault="00077301" w:rsidP="00077301">
            <w:pPr>
              <w:jc w:val="center"/>
              <w:rPr>
                <w:rFonts w:ascii="Arial Narrow" w:eastAsia="Times New Roman" w:hAnsi="Arial Narrow"/>
                <w:sz w:val="20"/>
                <w:szCs w:val="20"/>
              </w:rPr>
            </w:pPr>
          </w:p>
        </w:tc>
        <w:tc>
          <w:tcPr>
            <w:tcW w:w="763" w:type="pct"/>
            <w:gridSpan w:val="2"/>
            <w:vAlign w:val="center"/>
          </w:tcPr>
          <w:p w:rsidR="00077301" w:rsidRPr="009B224B" w:rsidRDefault="00077301" w:rsidP="00077301">
            <w:pPr>
              <w:rPr>
                <w:rFonts w:ascii="Arial Narrow" w:eastAsia="Times New Roman" w:hAnsi="Arial Narrow"/>
                <w:sz w:val="20"/>
                <w:szCs w:val="20"/>
              </w:rPr>
            </w:pPr>
            <w:r w:rsidRPr="009B224B">
              <w:rPr>
                <w:rFonts w:ascii="Arial Narrow" w:eastAsia="Times New Roman" w:hAnsi="Arial Narrow"/>
                <w:sz w:val="20"/>
                <w:szCs w:val="20"/>
              </w:rPr>
              <w:t>Istraživanje</w:t>
            </w:r>
          </w:p>
        </w:tc>
        <w:tc>
          <w:tcPr>
            <w:tcW w:w="1555" w:type="pct"/>
            <w:vAlign w:val="center"/>
          </w:tcPr>
          <w:p w:rsidR="00077301" w:rsidRPr="009B224B" w:rsidRDefault="00077301" w:rsidP="00077301">
            <w:pPr>
              <w:jc w:val="center"/>
              <w:rPr>
                <w:rFonts w:ascii="Arial Narrow" w:eastAsia="Times New Roman" w:hAnsi="Arial Narrow"/>
                <w:sz w:val="20"/>
                <w:szCs w:val="20"/>
              </w:rPr>
            </w:pPr>
          </w:p>
        </w:tc>
      </w:tr>
      <w:tr w:rsidR="00077301" w:rsidRPr="0019437A" w:rsidTr="0051717A">
        <w:trPr>
          <w:trHeight w:val="108"/>
        </w:trPr>
        <w:tc>
          <w:tcPr>
            <w:tcW w:w="551" w:type="pct"/>
            <w:vAlign w:val="center"/>
          </w:tcPr>
          <w:p w:rsidR="00077301" w:rsidRPr="009B224B" w:rsidRDefault="00077301" w:rsidP="00077301">
            <w:pPr>
              <w:rPr>
                <w:rFonts w:ascii="Arial Narrow" w:eastAsia="Times New Roman" w:hAnsi="Arial Narrow"/>
                <w:sz w:val="20"/>
                <w:szCs w:val="20"/>
              </w:rPr>
            </w:pPr>
            <w:r w:rsidRPr="009B224B">
              <w:rPr>
                <w:rFonts w:ascii="Arial Narrow" w:eastAsia="Times New Roman" w:hAnsi="Arial Narrow"/>
                <w:sz w:val="20"/>
                <w:szCs w:val="20"/>
              </w:rPr>
              <w:t>Projekt</w:t>
            </w:r>
          </w:p>
        </w:tc>
        <w:tc>
          <w:tcPr>
            <w:tcW w:w="281" w:type="pct"/>
            <w:vAlign w:val="center"/>
          </w:tcPr>
          <w:p w:rsidR="00077301" w:rsidRPr="009B224B" w:rsidRDefault="00077301" w:rsidP="00077301">
            <w:pPr>
              <w:jc w:val="center"/>
              <w:rPr>
                <w:rFonts w:ascii="Arial Narrow" w:eastAsia="Times New Roman" w:hAnsi="Arial Narrow"/>
                <w:sz w:val="20"/>
                <w:szCs w:val="20"/>
              </w:rPr>
            </w:pPr>
          </w:p>
        </w:tc>
        <w:tc>
          <w:tcPr>
            <w:tcW w:w="627" w:type="pct"/>
            <w:vAlign w:val="center"/>
          </w:tcPr>
          <w:p w:rsidR="00077301" w:rsidRPr="009B224B" w:rsidRDefault="00077301" w:rsidP="00077301">
            <w:pPr>
              <w:rPr>
                <w:rFonts w:ascii="Arial Narrow" w:eastAsia="Times New Roman" w:hAnsi="Arial Narrow"/>
                <w:sz w:val="20"/>
                <w:szCs w:val="20"/>
              </w:rPr>
            </w:pPr>
            <w:r w:rsidRPr="009B224B">
              <w:rPr>
                <w:rFonts w:ascii="Arial Narrow" w:eastAsia="Times New Roman" w:hAnsi="Arial Narrow"/>
                <w:sz w:val="20"/>
                <w:szCs w:val="20"/>
              </w:rPr>
              <w:t>Kontinuirana provjera znanja</w:t>
            </w:r>
          </w:p>
        </w:tc>
        <w:tc>
          <w:tcPr>
            <w:tcW w:w="281" w:type="pct"/>
            <w:vAlign w:val="center"/>
          </w:tcPr>
          <w:p w:rsidR="00077301" w:rsidRPr="009B224B" w:rsidRDefault="00077301" w:rsidP="00077301">
            <w:pPr>
              <w:jc w:val="center"/>
              <w:rPr>
                <w:rFonts w:ascii="Arial Narrow" w:eastAsia="Times New Roman" w:hAnsi="Arial Narrow"/>
                <w:sz w:val="20"/>
                <w:szCs w:val="20"/>
              </w:rPr>
            </w:pPr>
          </w:p>
        </w:tc>
        <w:tc>
          <w:tcPr>
            <w:tcW w:w="567" w:type="pct"/>
            <w:gridSpan w:val="2"/>
            <w:vAlign w:val="center"/>
          </w:tcPr>
          <w:p w:rsidR="00077301" w:rsidRPr="009B224B" w:rsidRDefault="00077301" w:rsidP="00077301">
            <w:pPr>
              <w:rPr>
                <w:rFonts w:ascii="Arial Narrow" w:eastAsia="Times New Roman" w:hAnsi="Arial Narrow"/>
                <w:sz w:val="20"/>
                <w:szCs w:val="20"/>
              </w:rPr>
            </w:pPr>
            <w:r w:rsidRPr="009B224B">
              <w:rPr>
                <w:rFonts w:ascii="Arial Narrow" w:eastAsia="Times New Roman" w:hAnsi="Arial Narrow"/>
                <w:sz w:val="20"/>
                <w:szCs w:val="20"/>
              </w:rPr>
              <w:t>Referat</w:t>
            </w:r>
          </w:p>
        </w:tc>
        <w:tc>
          <w:tcPr>
            <w:tcW w:w="375" w:type="pct"/>
            <w:vAlign w:val="center"/>
          </w:tcPr>
          <w:p w:rsidR="00077301" w:rsidRPr="009B224B" w:rsidRDefault="00077301" w:rsidP="00077301">
            <w:pPr>
              <w:rPr>
                <w:rFonts w:ascii="Arial Narrow" w:eastAsia="Times New Roman" w:hAnsi="Arial Narrow"/>
                <w:sz w:val="20"/>
                <w:szCs w:val="20"/>
              </w:rPr>
            </w:pPr>
          </w:p>
        </w:tc>
        <w:tc>
          <w:tcPr>
            <w:tcW w:w="763" w:type="pct"/>
            <w:gridSpan w:val="2"/>
            <w:vAlign w:val="center"/>
          </w:tcPr>
          <w:p w:rsidR="00077301" w:rsidRPr="009B224B" w:rsidRDefault="00077301" w:rsidP="00077301">
            <w:pPr>
              <w:rPr>
                <w:rFonts w:ascii="Arial Narrow" w:eastAsia="Times New Roman" w:hAnsi="Arial Narrow"/>
                <w:sz w:val="20"/>
                <w:szCs w:val="20"/>
              </w:rPr>
            </w:pPr>
            <w:r w:rsidRPr="009B224B">
              <w:rPr>
                <w:rFonts w:ascii="Arial Narrow" w:eastAsia="Times New Roman" w:hAnsi="Arial Narrow"/>
                <w:sz w:val="20"/>
                <w:szCs w:val="20"/>
              </w:rPr>
              <w:t>Praktični rad</w:t>
            </w:r>
          </w:p>
        </w:tc>
        <w:tc>
          <w:tcPr>
            <w:tcW w:w="1555" w:type="pct"/>
            <w:vAlign w:val="center"/>
          </w:tcPr>
          <w:p w:rsidR="00077301" w:rsidRPr="009B224B" w:rsidRDefault="00077301" w:rsidP="00077301">
            <w:pPr>
              <w:jc w:val="center"/>
              <w:rPr>
                <w:rFonts w:ascii="Arial Narrow" w:eastAsia="Times New Roman" w:hAnsi="Arial Narrow"/>
                <w:sz w:val="20"/>
                <w:szCs w:val="20"/>
              </w:rPr>
            </w:pPr>
          </w:p>
        </w:tc>
      </w:tr>
      <w:tr w:rsidR="00077301" w:rsidRPr="0019437A" w:rsidTr="0051717A">
        <w:trPr>
          <w:trHeight w:val="108"/>
        </w:trPr>
        <w:tc>
          <w:tcPr>
            <w:tcW w:w="551" w:type="pct"/>
            <w:vAlign w:val="center"/>
          </w:tcPr>
          <w:p w:rsidR="00077301" w:rsidRPr="009B224B" w:rsidRDefault="00077301" w:rsidP="00077301">
            <w:pPr>
              <w:rPr>
                <w:rFonts w:ascii="Arial Narrow" w:eastAsia="Times New Roman" w:hAnsi="Arial Narrow"/>
                <w:sz w:val="20"/>
                <w:szCs w:val="20"/>
              </w:rPr>
            </w:pPr>
          </w:p>
        </w:tc>
        <w:tc>
          <w:tcPr>
            <w:tcW w:w="281" w:type="pct"/>
            <w:vAlign w:val="center"/>
          </w:tcPr>
          <w:p w:rsidR="00077301" w:rsidRPr="009B224B" w:rsidRDefault="00077301" w:rsidP="00077301">
            <w:pPr>
              <w:jc w:val="center"/>
              <w:rPr>
                <w:rFonts w:ascii="Arial Narrow" w:eastAsia="Times New Roman" w:hAnsi="Arial Narrow"/>
                <w:sz w:val="20"/>
                <w:szCs w:val="20"/>
              </w:rPr>
            </w:pPr>
          </w:p>
        </w:tc>
        <w:tc>
          <w:tcPr>
            <w:tcW w:w="627" w:type="pct"/>
            <w:vAlign w:val="center"/>
          </w:tcPr>
          <w:p w:rsidR="00077301" w:rsidRPr="009B224B" w:rsidRDefault="00077301" w:rsidP="00077301">
            <w:pPr>
              <w:rPr>
                <w:rFonts w:ascii="Arial Narrow" w:eastAsia="Times New Roman" w:hAnsi="Arial Narrow"/>
                <w:sz w:val="20"/>
                <w:szCs w:val="20"/>
              </w:rPr>
            </w:pPr>
          </w:p>
        </w:tc>
        <w:tc>
          <w:tcPr>
            <w:tcW w:w="281" w:type="pct"/>
            <w:vAlign w:val="center"/>
          </w:tcPr>
          <w:p w:rsidR="00077301" w:rsidRPr="009B224B" w:rsidRDefault="00077301" w:rsidP="00077301">
            <w:pPr>
              <w:jc w:val="center"/>
              <w:rPr>
                <w:rFonts w:ascii="Arial Narrow" w:eastAsia="Times New Roman" w:hAnsi="Arial Narrow"/>
                <w:sz w:val="20"/>
                <w:szCs w:val="20"/>
              </w:rPr>
            </w:pPr>
          </w:p>
        </w:tc>
        <w:tc>
          <w:tcPr>
            <w:tcW w:w="567" w:type="pct"/>
            <w:gridSpan w:val="2"/>
            <w:vAlign w:val="center"/>
          </w:tcPr>
          <w:p w:rsidR="00077301" w:rsidRPr="009B224B" w:rsidRDefault="00077301" w:rsidP="00077301">
            <w:pPr>
              <w:rPr>
                <w:rFonts w:ascii="Arial Narrow" w:eastAsia="Times New Roman" w:hAnsi="Arial Narrow"/>
                <w:sz w:val="20"/>
                <w:szCs w:val="20"/>
              </w:rPr>
            </w:pPr>
          </w:p>
        </w:tc>
        <w:tc>
          <w:tcPr>
            <w:tcW w:w="375" w:type="pct"/>
            <w:vAlign w:val="center"/>
          </w:tcPr>
          <w:p w:rsidR="00077301" w:rsidRPr="009B224B" w:rsidRDefault="00077301" w:rsidP="00077301">
            <w:pPr>
              <w:jc w:val="center"/>
              <w:rPr>
                <w:rFonts w:ascii="Arial Narrow" w:eastAsia="Times New Roman" w:hAnsi="Arial Narrow"/>
                <w:sz w:val="20"/>
                <w:szCs w:val="20"/>
              </w:rPr>
            </w:pPr>
          </w:p>
        </w:tc>
        <w:tc>
          <w:tcPr>
            <w:tcW w:w="763" w:type="pct"/>
            <w:gridSpan w:val="2"/>
            <w:vAlign w:val="center"/>
          </w:tcPr>
          <w:p w:rsidR="00077301" w:rsidRPr="009B224B" w:rsidRDefault="00077301" w:rsidP="00077301">
            <w:pPr>
              <w:rPr>
                <w:rFonts w:ascii="Arial Narrow" w:eastAsia="Times New Roman" w:hAnsi="Arial Narrow"/>
                <w:sz w:val="20"/>
                <w:szCs w:val="20"/>
              </w:rPr>
            </w:pPr>
          </w:p>
        </w:tc>
        <w:tc>
          <w:tcPr>
            <w:tcW w:w="1555" w:type="pct"/>
            <w:vAlign w:val="center"/>
          </w:tcPr>
          <w:p w:rsidR="00077301" w:rsidRPr="009B224B" w:rsidRDefault="00077301" w:rsidP="00077301">
            <w:pPr>
              <w:jc w:val="center"/>
              <w:rPr>
                <w:rFonts w:ascii="Arial Narrow" w:eastAsia="Times New Roman" w:hAnsi="Arial Narrow"/>
                <w:sz w:val="20"/>
                <w:szCs w:val="20"/>
              </w:rPr>
            </w:pPr>
          </w:p>
        </w:tc>
      </w:tr>
      <w:tr w:rsidR="00864938" w:rsidRPr="0019437A" w:rsidTr="00A72E9B">
        <w:trPr>
          <w:trHeight w:val="432"/>
        </w:trPr>
        <w:tc>
          <w:tcPr>
            <w:tcW w:w="5000" w:type="pct"/>
            <w:gridSpan w:val="10"/>
            <w:vAlign w:val="center"/>
          </w:tcPr>
          <w:p w:rsidR="00864938" w:rsidRPr="0019437A" w:rsidRDefault="00864938" w:rsidP="005C70ED">
            <w:pPr>
              <w:numPr>
                <w:ilvl w:val="1"/>
                <w:numId w:val="69"/>
              </w:numPr>
              <w:tabs>
                <w:tab w:val="left" w:pos="470"/>
              </w:tabs>
              <w:ind w:left="720"/>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864938" w:rsidRPr="0019437A" w:rsidTr="00A72E9B">
        <w:trPr>
          <w:trHeight w:val="432"/>
        </w:trPr>
        <w:tc>
          <w:tcPr>
            <w:tcW w:w="5000" w:type="pct"/>
            <w:gridSpan w:val="10"/>
            <w:vAlign w:val="center"/>
          </w:tcPr>
          <w:p w:rsidR="00864938" w:rsidRPr="0019437A" w:rsidRDefault="00864938" w:rsidP="00A72E9B">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8"/>
              <w:gridCol w:w="814"/>
              <w:gridCol w:w="1048"/>
              <w:gridCol w:w="1529"/>
              <w:gridCol w:w="1981"/>
              <w:gridCol w:w="570"/>
              <w:gridCol w:w="596"/>
            </w:tblGrid>
            <w:tr w:rsidR="00077301" w:rsidRPr="009B224B" w:rsidTr="002836D5">
              <w:trPr>
                <w:trHeight w:val="279"/>
              </w:trPr>
              <w:tc>
                <w:tcPr>
                  <w:tcW w:w="2298" w:type="dxa"/>
                  <w:vMerge w:val="restart"/>
                  <w:tcBorders>
                    <w:top w:val="single" w:sz="4" w:space="0" w:color="auto"/>
                    <w:left w:val="single" w:sz="4" w:space="0" w:color="auto"/>
                    <w:bottom w:val="single" w:sz="4" w:space="0" w:color="auto"/>
                    <w:right w:val="single" w:sz="4" w:space="0" w:color="auto"/>
                  </w:tcBorders>
                  <w:shd w:val="clear" w:color="auto" w:fill="auto"/>
                </w:tcPr>
                <w:p w:rsidR="00077301" w:rsidRPr="009B224B" w:rsidRDefault="00077301" w:rsidP="00077301">
                  <w:pPr>
                    <w:rPr>
                      <w:rFonts w:ascii="Arial Narrow" w:eastAsia="Times New Roman" w:hAnsi="Arial Narrow"/>
                      <w:b/>
                      <w:bCs/>
                      <w:sz w:val="20"/>
                      <w:szCs w:val="20"/>
                    </w:rPr>
                  </w:pPr>
                  <w:r w:rsidRPr="009B224B">
                    <w:rPr>
                      <w:rFonts w:ascii="Arial Narrow" w:eastAsia="Times New Roman" w:hAnsi="Arial Narrow"/>
                      <w:b/>
                      <w:bCs/>
                      <w:sz w:val="20"/>
                      <w:szCs w:val="20"/>
                    </w:rPr>
                    <w:t>* NASTAVNA METODA/</w:t>
                  </w:r>
                </w:p>
                <w:p w:rsidR="00077301" w:rsidRPr="009B224B" w:rsidRDefault="002836D5" w:rsidP="002836D5">
                  <w:pPr>
                    <w:rPr>
                      <w:rFonts w:ascii="Arial Narrow" w:eastAsia="Times New Roman" w:hAnsi="Arial Narrow"/>
                      <w:b/>
                      <w:bCs/>
                      <w:sz w:val="20"/>
                      <w:szCs w:val="20"/>
                    </w:rPr>
                  </w:pPr>
                  <w:r>
                    <w:rPr>
                      <w:rFonts w:ascii="Arial Narrow" w:eastAsia="Times New Roman" w:hAnsi="Arial Narrow"/>
                      <w:b/>
                      <w:bCs/>
                      <w:sz w:val="20"/>
                      <w:szCs w:val="20"/>
                    </w:rPr>
                    <w:t>AKTIVNOST</w:t>
                  </w:r>
                </w:p>
              </w:tc>
              <w:tc>
                <w:tcPr>
                  <w:tcW w:w="814" w:type="dxa"/>
                  <w:vMerge w:val="restart"/>
                  <w:tcBorders>
                    <w:top w:val="single" w:sz="4" w:space="0" w:color="auto"/>
                    <w:left w:val="single" w:sz="4" w:space="0" w:color="auto"/>
                    <w:bottom w:val="single" w:sz="4" w:space="0" w:color="auto"/>
                    <w:right w:val="single" w:sz="4" w:space="0" w:color="auto"/>
                  </w:tcBorders>
                  <w:shd w:val="clear" w:color="auto" w:fill="auto"/>
                </w:tcPr>
                <w:p w:rsidR="00077301" w:rsidRPr="009B224B" w:rsidRDefault="00077301" w:rsidP="00077301">
                  <w:pPr>
                    <w:rPr>
                      <w:rFonts w:ascii="Arial Narrow" w:eastAsia="Times New Roman" w:hAnsi="Arial Narrow"/>
                      <w:b/>
                      <w:bCs/>
                      <w:sz w:val="20"/>
                      <w:szCs w:val="20"/>
                    </w:rPr>
                  </w:pPr>
                  <w:r w:rsidRPr="009B224B">
                    <w:rPr>
                      <w:rFonts w:ascii="Arial Narrow" w:eastAsia="Times New Roman" w:hAnsi="Arial Narrow"/>
                      <w:b/>
                      <w:bCs/>
                      <w:sz w:val="20"/>
                      <w:szCs w:val="20"/>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rsidR="00077301" w:rsidRPr="009B224B" w:rsidRDefault="002836D5" w:rsidP="00077301">
                  <w:pPr>
                    <w:rPr>
                      <w:rFonts w:ascii="Arial Narrow" w:eastAsia="Times New Roman" w:hAnsi="Arial Narrow"/>
                      <w:b/>
                      <w:bCs/>
                      <w:sz w:val="20"/>
                      <w:szCs w:val="20"/>
                    </w:rPr>
                  </w:pPr>
                  <w:r>
                    <w:rPr>
                      <w:rFonts w:ascii="Arial Narrow" w:eastAsia="Times New Roman" w:hAnsi="Arial Narrow"/>
                      <w:b/>
                      <w:bCs/>
                      <w:sz w:val="20"/>
                      <w:szCs w:val="20"/>
                    </w:rPr>
                    <w:t>ISHOD UČENJA</w:t>
                  </w: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tcPr>
                <w:p w:rsidR="00077301" w:rsidRPr="009B224B" w:rsidRDefault="00077301" w:rsidP="00077301">
                  <w:pPr>
                    <w:rPr>
                      <w:rFonts w:ascii="Arial Narrow" w:eastAsia="Times New Roman" w:hAnsi="Arial Narrow"/>
                      <w:b/>
                      <w:bCs/>
                      <w:sz w:val="20"/>
                      <w:szCs w:val="20"/>
                    </w:rPr>
                  </w:pPr>
                  <w:r w:rsidRPr="009B224B">
                    <w:rPr>
                      <w:rFonts w:ascii="Arial Narrow" w:eastAsia="Times New Roman" w:hAnsi="Arial Narrow"/>
                      <w:b/>
                      <w:bCs/>
                      <w:sz w:val="20"/>
                      <w:szCs w:val="20"/>
                    </w:rPr>
                    <w:t>AKTIVNOST STUDENTA</w:t>
                  </w:r>
                </w:p>
              </w:tc>
              <w:tc>
                <w:tcPr>
                  <w:tcW w:w="1981" w:type="dxa"/>
                  <w:vMerge w:val="restart"/>
                  <w:tcBorders>
                    <w:top w:val="single" w:sz="4" w:space="0" w:color="auto"/>
                    <w:left w:val="single" w:sz="4" w:space="0" w:color="auto"/>
                    <w:bottom w:val="single" w:sz="4" w:space="0" w:color="auto"/>
                    <w:right w:val="single" w:sz="4" w:space="0" w:color="auto"/>
                  </w:tcBorders>
                  <w:shd w:val="clear" w:color="auto" w:fill="auto"/>
                </w:tcPr>
                <w:p w:rsidR="00077301" w:rsidRPr="009B224B" w:rsidRDefault="00077301" w:rsidP="00077301">
                  <w:pPr>
                    <w:rPr>
                      <w:rFonts w:ascii="Arial Narrow" w:eastAsia="Times New Roman" w:hAnsi="Arial Narrow"/>
                      <w:b/>
                      <w:bCs/>
                      <w:sz w:val="20"/>
                      <w:szCs w:val="20"/>
                    </w:rPr>
                  </w:pPr>
                  <w:r w:rsidRPr="009B224B">
                    <w:rPr>
                      <w:rFonts w:ascii="Arial Narrow" w:eastAsia="Times New Roman" w:hAnsi="Arial Narrow"/>
                      <w:b/>
                      <w:bCs/>
                      <w:sz w:val="20"/>
                      <w:szCs w:val="20"/>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077301" w:rsidRPr="009B224B" w:rsidRDefault="00077301" w:rsidP="00077301">
                  <w:pPr>
                    <w:jc w:val="center"/>
                    <w:rPr>
                      <w:rFonts w:ascii="Arial Narrow" w:eastAsia="Times New Roman" w:hAnsi="Arial Narrow"/>
                      <w:b/>
                      <w:bCs/>
                      <w:sz w:val="20"/>
                      <w:szCs w:val="20"/>
                    </w:rPr>
                  </w:pPr>
                  <w:r w:rsidRPr="009B224B">
                    <w:rPr>
                      <w:rFonts w:ascii="Arial Narrow" w:eastAsia="Times New Roman" w:hAnsi="Arial Narrow"/>
                      <w:b/>
                      <w:bCs/>
                      <w:sz w:val="20"/>
                      <w:szCs w:val="20"/>
                    </w:rPr>
                    <w:t>BODOVI</w:t>
                  </w:r>
                </w:p>
              </w:tc>
            </w:tr>
            <w:tr w:rsidR="00077301" w:rsidRPr="009B224B" w:rsidTr="002836D5">
              <w:trPr>
                <w:trHeight w:val="179"/>
              </w:trPr>
              <w:tc>
                <w:tcPr>
                  <w:tcW w:w="2298" w:type="dxa"/>
                  <w:vMerge/>
                  <w:tcBorders>
                    <w:top w:val="single" w:sz="4" w:space="0" w:color="auto"/>
                    <w:left w:val="single" w:sz="4" w:space="0" w:color="auto"/>
                    <w:bottom w:val="single" w:sz="4" w:space="0" w:color="auto"/>
                    <w:right w:val="single" w:sz="4" w:space="0" w:color="auto"/>
                  </w:tcBorders>
                  <w:shd w:val="clear" w:color="auto" w:fill="E6E6E6"/>
                </w:tcPr>
                <w:p w:rsidR="00077301" w:rsidRPr="009B224B" w:rsidRDefault="00077301" w:rsidP="00077301">
                  <w:pPr>
                    <w:rPr>
                      <w:rFonts w:ascii="Arial Narrow" w:eastAsia="Times New Roman" w:hAnsi="Arial Narrow"/>
                      <w:b/>
                      <w:bCs/>
                      <w:sz w:val="20"/>
                      <w:szCs w:val="20"/>
                    </w:rPr>
                  </w:pPr>
                </w:p>
              </w:tc>
              <w:tc>
                <w:tcPr>
                  <w:tcW w:w="814" w:type="dxa"/>
                  <w:vMerge/>
                  <w:tcBorders>
                    <w:top w:val="single" w:sz="4" w:space="0" w:color="auto"/>
                    <w:left w:val="single" w:sz="4" w:space="0" w:color="auto"/>
                    <w:bottom w:val="single" w:sz="4" w:space="0" w:color="auto"/>
                    <w:right w:val="single" w:sz="4" w:space="0" w:color="auto"/>
                  </w:tcBorders>
                  <w:shd w:val="clear" w:color="auto" w:fill="E6E6E6"/>
                </w:tcPr>
                <w:p w:rsidR="00077301" w:rsidRPr="009B224B" w:rsidRDefault="00077301" w:rsidP="00077301">
                  <w:pPr>
                    <w:rPr>
                      <w:rFonts w:ascii="Arial Narrow" w:eastAsia="Times New Roman" w:hAnsi="Arial Narrow"/>
                      <w:b/>
                      <w:bCs/>
                      <w:sz w:val="20"/>
                      <w:szCs w:val="20"/>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rsidR="00077301" w:rsidRPr="009B224B" w:rsidRDefault="00077301" w:rsidP="00077301">
                  <w:pPr>
                    <w:rPr>
                      <w:rFonts w:ascii="Arial Narrow" w:eastAsia="Times New Roman" w:hAnsi="Arial Narrow"/>
                      <w:b/>
                      <w:bCs/>
                      <w:sz w:val="20"/>
                      <w:szCs w:val="20"/>
                    </w:rPr>
                  </w:pPr>
                </w:p>
              </w:tc>
              <w:tc>
                <w:tcPr>
                  <w:tcW w:w="1529" w:type="dxa"/>
                  <w:vMerge/>
                  <w:tcBorders>
                    <w:top w:val="single" w:sz="4" w:space="0" w:color="auto"/>
                    <w:left w:val="single" w:sz="4" w:space="0" w:color="auto"/>
                    <w:bottom w:val="single" w:sz="4" w:space="0" w:color="auto"/>
                    <w:right w:val="single" w:sz="4" w:space="0" w:color="auto"/>
                  </w:tcBorders>
                  <w:shd w:val="clear" w:color="auto" w:fill="E6E6E6"/>
                </w:tcPr>
                <w:p w:rsidR="00077301" w:rsidRPr="009B224B" w:rsidRDefault="00077301" w:rsidP="00077301">
                  <w:pPr>
                    <w:rPr>
                      <w:rFonts w:ascii="Arial Narrow" w:eastAsia="Times New Roman" w:hAnsi="Arial Narrow"/>
                      <w:b/>
                      <w:bCs/>
                      <w:sz w:val="20"/>
                      <w:szCs w:val="20"/>
                    </w:rPr>
                  </w:pPr>
                </w:p>
              </w:tc>
              <w:tc>
                <w:tcPr>
                  <w:tcW w:w="1981" w:type="dxa"/>
                  <w:vMerge/>
                  <w:tcBorders>
                    <w:top w:val="single" w:sz="4" w:space="0" w:color="auto"/>
                    <w:left w:val="single" w:sz="4" w:space="0" w:color="auto"/>
                    <w:bottom w:val="single" w:sz="4" w:space="0" w:color="auto"/>
                    <w:right w:val="single" w:sz="4" w:space="0" w:color="auto"/>
                  </w:tcBorders>
                  <w:shd w:val="clear" w:color="auto" w:fill="E6E6E6"/>
                </w:tcPr>
                <w:p w:rsidR="00077301" w:rsidRPr="009B224B" w:rsidRDefault="00077301" w:rsidP="00077301">
                  <w:pPr>
                    <w:rPr>
                      <w:rFonts w:ascii="Arial Narrow" w:eastAsia="Times New Roman" w:hAnsi="Arial Narrow"/>
                      <w:b/>
                      <w:bCs/>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077301" w:rsidRPr="009B224B" w:rsidRDefault="00077301" w:rsidP="00077301">
                  <w:pPr>
                    <w:jc w:val="center"/>
                    <w:rPr>
                      <w:rFonts w:ascii="Arial Narrow" w:eastAsia="Times New Roman" w:hAnsi="Arial Narrow"/>
                      <w:b/>
                      <w:bCs/>
                      <w:sz w:val="20"/>
                      <w:szCs w:val="20"/>
                    </w:rPr>
                  </w:pPr>
                  <w:r w:rsidRPr="009B224B">
                    <w:rPr>
                      <w:rFonts w:ascii="Arial Narrow" w:eastAsia="Times New Roman" w:hAnsi="Arial Narrow"/>
                      <w:b/>
                      <w:bCs/>
                      <w:sz w:val="20"/>
                      <w:szCs w:val="20"/>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77301" w:rsidRPr="009B224B" w:rsidRDefault="00077301" w:rsidP="00077301">
                  <w:pPr>
                    <w:jc w:val="center"/>
                    <w:rPr>
                      <w:rFonts w:ascii="Arial Narrow" w:eastAsia="Times New Roman" w:hAnsi="Arial Narrow"/>
                      <w:b/>
                      <w:bCs/>
                      <w:sz w:val="20"/>
                      <w:szCs w:val="20"/>
                    </w:rPr>
                  </w:pPr>
                  <w:r w:rsidRPr="009B224B">
                    <w:rPr>
                      <w:rFonts w:ascii="Arial Narrow" w:eastAsia="Times New Roman" w:hAnsi="Arial Narrow"/>
                      <w:b/>
                      <w:bCs/>
                      <w:sz w:val="20"/>
                      <w:szCs w:val="20"/>
                    </w:rPr>
                    <w:t>max</w:t>
                  </w:r>
                </w:p>
              </w:tc>
            </w:tr>
            <w:tr w:rsidR="00077301" w:rsidRPr="009B224B" w:rsidTr="002836D5">
              <w:tc>
                <w:tcPr>
                  <w:tcW w:w="2298"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 povezivanje ranije stečenih znanja i vještina s materijom na satu</w:t>
                  </w:r>
                </w:p>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 diskutiranje</w:t>
                  </w:r>
                </w:p>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 zaključivanje i predlaganje</w:t>
                  </w:r>
                </w:p>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 izvedba zadanog primjera</w:t>
                  </w:r>
                </w:p>
              </w:tc>
              <w:tc>
                <w:tcPr>
                  <w:tcW w:w="814"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0,20</w:t>
                  </w:r>
                </w:p>
              </w:tc>
              <w:tc>
                <w:tcPr>
                  <w:tcW w:w="1048"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1-3</w:t>
                  </w:r>
                </w:p>
              </w:tc>
              <w:tc>
                <w:tcPr>
                  <w:tcW w:w="1529"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Pohađanje nastave</w:t>
                  </w:r>
                </w:p>
              </w:tc>
              <w:tc>
                <w:tcPr>
                  <w:tcW w:w="1981"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10</w:t>
                  </w:r>
                </w:p>
              </w:tc>
            </w:tr>
            <w:tr w:rsidR="00077301" w:rsidRPr="009B224B" w:rsidTr="002836D5">
              <w:tc>
                <w:tcPr>
                  <w:tcW w:w="2298"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 xml:space="preserve">- proučavanje i analiziranje gradiva obrađenog na satu i prepoznavanje i uvježbavanje  istog uz računalnu aplikaciju </w:t>
                  </w:r>
                </w:p>
              </w:tc>
              <w:tc>
                <w:tcPr>
                  <w:tcW w:w="814"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1-4</w:t>
                  </w:r>
                </w:p>
              </w:tc>
              <w:tc>
                <w:tcPr>
                  <w:tcW w:w="1529"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Aktivnost u nastavi</w:t>
                  </w:r>
                </w:p>
              </w:tc>
              <w:tc>
                <w:tcPr>
                  <w:tcW w:w="1981"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20</w:t>
                  </w:r>
                </w:p>
              </w:tc>
            </w:tr>
            <w:tr w:rsidR="00077301" w:rsidRPr="009B224B" w:rsidTr="002836D5">
              <w:tc>
                <w:tcPr>
                  <w:tcW w:w="2298"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 usmena prezentacija zadanih primjera u obimu znanja i vještina usvojenih tijekom semestra</w:t>
                  </w:r>
                </w:p>
              </w:tc>
              <w:tc>
                <w:tcPr>
                  <w:tcW w:w="814"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0,60</w:t>
                  </w:r>
                </w:p>
              </w:tc>
              <w:tc>
                <w:tcPr>
                  <w:tcW w:w="1048"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4,5</w:t>
                  </w:r>
                </w:p>
              </w:tc>
              <w:tc>
                <w:tcPr>
                  <w:tcW w:w="1529"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Usmeni ispit</w:t>
                  </w:r>
                </w:p>
              </w:tc>
              <w:tc>
                <w:tcPr>
                  <w:tcW w:w="1981"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30</w:t>
                  </w:r>
                </w:p>
              </w:tc>
            </w:tr>
            <w:tr w:rsidR="00077301" w:rsidRPr="009B224B" w:rsidTr="002836D5">
              <w:tc>
                <w:tcPr>
                  <w:tcW w:w="2298"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 pismena prezentacija zadanih primjera u obimu znanja i vještina usvojenih tijekom godine</w:t>
                  </w:r>
                </w:p>
              </w:tc>
              <w:tc>
                <w:tcPr>
                  <w:tcW w:w="814"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4,5</w:t>
                  </w:r>
                </w:p>
              </w:tc>
              <w:tc>
                <w:tcPr>
                  <w:tcW w:w="1529"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Pismeni ispit</w:t>
                  </w:r>
                </w:p>
              </w:tc>
              <w:tc>
                <w:tcPr>
                  <w:tcW w:w="1981"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40</w:t>
                  </w:r>
                </w:p>
              </w:tc>
            </w:tr>
            <w:tr w:rsidR="00077301" w:rsidRPr="009B224B" w:rsidTr="002836D5">
              <w:tc>
                <w:tcPr>
                  <w:tcW w:w="2298"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sz w:val="20"/>
                      <w:szCs w:val="20"/>
                    </w:rPr>
                  </w:pPr>
                  <w:r w:rsidRPr="009B224B">
                    <w:rPr>
                      <w:rFonts w:ascii="Arial Narrow" w:eastAsia="Times New Roman" w:hAnsi="Arial Narrow"/>
                      <w:sz w:val="20"/>
                      <w:szCs w:val="20"/>
                    </w:rPr>
                    <w:t>Ukupno</w:t>
                  </w:r>
                </w:p>
              </w:tc>
              <w:tc>
                <w:tcPr>
                  <w:tcW w:w="814"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sz w:val="20"/>
                      <w:szCs w:val="20"/>
                    </w:rPr>
                  </w:pPr>
                  <w:r w:rsidRPr="009B224B">
                    <w:rPr>
                      <w:rFonts w:ascii="Arial Narrow" w:eastAsia="Times New Roman" w:hAnsi="Arial Narrow"/>
                      <w:sz w:val="20"/>
                      <w:szCs w:val="20"/>
                    </w:rPr>
                    <w:t>2</w:t>
                  </w:r>
                </w:p>
              </w:tc>
              <w:tc>
                <w:tcPr>
                  <w:tcW w:w="1048"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sz w:val="20"/>
                      <w:szCs w:val="20"/>
                    </w:rPr>
                  </w:pPr>
                </w:p>
              </w:tc>
              <w:tc>
                <w:tcPr>
                  <w:tcW w:w="1529"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p>
              </w:tc>
              <w:tc>
                <w:tcPr>
                  <w:tcW w:w="1981"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rsidR="00077301" w:rsidRPr="009B224B" w:rsidRDefault="00077301" w:rsidP="00077301">
                  <w:pPr>
                    <w:rPr>
                      <w:rFonts w:ascii="Arial Narrow" w:eastAsia="Times New Roman" w:hAnsi="Arial Narrow" w:cs="Arial"/>
                      <w:sz w:val="20"/>
                      <w:szCs w:val="20"/>
                    </w:rPr>
                  </w:pPr>
                  <w:r w:rsidRPr="009B224B">
                    <w:rPr>
                      <w:rFonts w:ascii="Arial Narrow" w:eastAsia="Times New Roman" w:hAnsi="Arial Narrow" w:cs="Arial"/>
                      <w:sz w:val="20"/>
                      <w:szCs w:val="20"/>
                    </w:rPr>
                    <w:t>100</w:t>
                  </w:r>
                </w:p>
              </w:tc>
            </w:tr>
          </w:tbl>
          <w:p w:rsidR="00864938" w:rsidRPr="0019437A" w:rsidRDefault="00864938" w:rsidP="00A72E9B">
            <w:pPr>
              <w:tabs>
                <w:tab w:val="left" w:pos="470"/>
              </w:tabs>
              <w:ind w:left="360"/>
              <w:jc w:val="both"/>
              <w:rPr>
                <w:rFonts w:ascii="Arial Narrow" w:eastAsia="Times New Roman" w:hAnsi="Arial Narrow"/>
                <w:i/>
                <w:color w:val="000000"/>
                <w:sz w:val="20"/>
                <w:szCs w:val="20"/>
              </w:rPr>
            </w:pPr>
          </w:p>
        </w:tc>
      </w:tr>
      <w:tr w:rsidR="00864938" w:rsidRPr="0019437A" w:rsidTr="00A72E9B">
        <w:trPr>
          <w:trHeight w:val="432"/>
        </w:trPr>
        <w:tc>
          <w:tcPr>
            <w:tcW w:w="5000" w:type="pct"/>
            <w:gridSpan w:val="10"/>
            <w:vAlign w:val="center"/>
          </w:tcPr>
          <w:p w:rsidR="00864938" w:rsidRPr="0019437A" w:rsidRDefault="00864938" w:rsidP="005C70ED">
            <w:pPr>
              <w:numPr>
                <w:ilvl w:val="1"/>
                <w:numId w:val="69"/>
              </w:numPr>
              <w:tabs>
                <w:tab w:val="left" w:pos="470"/>
              </w:tabs>
              <w:ind w:left="720"/>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0C7C6E" w:rsidRPr="0019437A" w:rsidTr="00A72E9B">
        <w:trPr>
          <w:trHeight w:val="432"/>
        </w:trPr>
        <w:tc>
          <w:tcPr>
            <w:tcW w:w="5000" w:type="pct"/>
            <w:gridSpan w:val="10"/>
            <w:vAlign w:val="center"/>
          </w:tcPr>
          <w:p w:rsidR="000C7C6E" w:rsidRDefault="000C7C6E" w:rsidP="005C70ED">
            <w:pPr>
              <w:pStyle w:val="ListParagraph"/>
              <w:numPr>
                <w:ilvl w:val="0"/>
                <w:numId w:val="266"/>
              </w:numPr>
              <w:tabs>
                <w:tab w:val="left" w:pos="0"/>
              </w:tabs>
              <w:suppressAutoHyphens/>
              <w:jc w:val="both"/>
              <w:rPr>
                <w:rFonts w:ascii="Arial Narrow" w:hAnsi="Arial Narrow" w:cs="Arial"/>
                <w:sz w:val="20"/>
                <w:szCs w:val="20"/>
              </w:rPr>
            </w:pPr>
            <w:r w:rsidRPr="000C7C6E">
              <w:rPr>
                <w:rFonts w:ascii="Arial Narrow" w:hAnsi="Arial Narrow" w:cs="Arial"/>
                <w:sz w:val="20"/>
                <w:szCs w:val="20"/>
              </w:rPr>
              <w:t>Primjeri iz glazbene literature</w:t>
            </w:r>
          </w:p>
          <w:p w:rsidR="000C7C6E" w:rsidRDefault="000C7C6E" w:rsidP="005C70ED">
            <w:pPr>
              <w:pStyle w:val="ListParagraph"/>
              <w:numPr>
                <w:ilvl w:val="0"/>
                <w:numId w:val="266"/>
              </w:numPr>
              <w:tabs>
                <w:tab w:val="left" w:pos="0"/>
              </w:tabs>
              <w:suppressAutoHyphens/>
              <w:jc w:val="both"/>
              <w:rPr>
                <w:rFonts w:ascii="Arial Narrow" w:hAnsi="Arial Narrow" w:cs="Arial"/>
                <w:sz w:val="20"/>
                <w:szCs w:val="20"/>
              </w:rPr>
            </w:pPr>
            <w:r w:rsidRPr="000C7C6E">
              <w:rPr>
                <w:rFonts w:ascii="Arial Narrow" w:hAnsi="Arial Narrow" w:cs="Arial"/>
                <w:sz w:val="20"/>
                <w:szCs w:val="20"/>
              </w:rPr>
              <w:t xml:space="preserve">Devčić, B., Devčić, N. (1979). </w:t>
            </w:r>
            <w:r w:rsidRPr="000C7C6E">
              <w:rPr>
                <w:rFonts w:ascii="Arial Narrow" w:hAnsi="Arial Narrow" w:cs="Arial"/>
                <w:i/>
                <w:sz w:val="20"/>
                <w:szCs w:val="20"/>
              </w:rPr>
              <w:t>Solfeggio, Sv. 1. Intervali</w:t>
            </w:r>
            <w:r w:rsidRPr="000C7C6E">
              <w:rPr>
                <w:rFonts w:ascii="Arial Narrow" w:hAnsi="Arial Narrow" w:cs="Arial"/>
                <w:sz w:val="20"/>
                <w:szCs w:val="20"/>
              </w:rPr>
              <w:t>. Zagreb: Muzička akademija u Zagrebu.</w:t>
            </w:r>
          </w:p>
          <w:p w:rsidR="000C7C6E" w:rsidRDefault="000C7C6E" w:rsidP="005C70ED">
            <w:pPr>
              <w:pStyle w:val="ListParagraph"/>
              <w:numPr>
                <w:ilvl w:val="0"/>
                <w:numId w:val="266"/>
              </w:numPr>
              <w:tabs>
                <w:tab w:val="left" w:pos="0"/>
              </w:tabs>
              <w:suppressAutoHyphens/>
              <w:jc w:val="both"/>
              <w:rPr>
                <w:rFonts w:ascii="Arial Narrow" w:hAnsi="Arial Narrow" w:cs="Arial"/>
                <w:sz w:val="20"/>
                <w:szCs w:val="20"/>
              </w:rPr>
            </w:pPr>
            <w:r w:rsidRPr="000C7C6E">
              <w:rPr>
                <w:rFonts w:ascii="Arial Narrow" w:hAnsi="Arial Narrow" w:cs="Arial"/>
                <w:sz w:val="20"/>
                <w:szCs w:val="20"/>
              </w:rPr>
              <w:t xml:space="preserve">Devčić, B., Devčić, N. (1981). </w:t>
            </w:r>
            <w:r w:rsidRPr="000C7C6E">
              <w:rPr>
                <w:rFonts w:ascii="Arial Narrow" w:hAnsi="Arial Narrow" w:cs="Arial"/>
                <w:i/>
                <w:sz w:val="20"/>
                <w:szCs w:val="20"/>
              </w:rPr>
              <w:t>Solfeggio, Sv. 2. Ritam</w:t>
            </w:r>
            <w:r w:rsidRPr="000C7C6E">
              <w:rPr>
                <w:rFonts w:ascii="Arial Narrow" w:hAnsi="Arial Narrow" w:cs="Arial"/>
                <w:sz w:val="20"/>
                <w:szCs w:val="20"/>
              </w:rPr>
              <w:t>. Zagreb: Muzička akademija u Zagrebu.</w:t>
            </w:r>
          </w:p>
          <w:p w:rsidR="000C7C6E" w:rsidRPr="000C7C6E" w:rsidRDefault="000C7C6E" w:rsidP="005C70ED">
            <w:pPr>
              <w:pStyle w:val="ListParagraph"/>
              <w:numPr>
                <w:ilvl w:val="0"/>
                <w:numId w:val="266"/>
              </w:numPr>
              <w:tabs>
                <w:tab w:val="left" w:pos="0"/>
              </w:tabs>
              <w:suppressAutoHyphens/>
              <w:jc w:val="both"/>
              <w:rPr>
                <w:rFonts w:ascii="Arial Narrow" w:hAnsi="Arial Narrow" w:cs="Arial"/>
                <w:sz w:val="20"/>
                <w:szCs w:val="20"/>
              </w:rPr>
            </w:pPr>
            <w:r w:rsidRPr="000C7C6E">
              <w:rPr>
                <w:rFonts w:ascii="Arial Narrow" w:hAnsi="Arial Narrow" w:cs="Arial"/>
                <w:sz w:val="20"/>
                <w:szCs w:val="20"/>
              </w:rPr>
              <w:t xml:space="preserve">Mirošević, J. (2001). </w:t>
            </w:r>
            <w:r w:rsidRPr="000C7C6E">
              <w:rPr>
                <w:rFonts w:ascii="Arial Narrow" w:hAnsi="Arial Narrow" w:cs="Arial"/>
                <w:i/>
                <w:sz w:val="20"/>
                <w:szCs w:val="20"/>
              </w:rPr>
              <w:t>Etide za solfeggio</w:t>
            </w:r>
            <w:r w:rsidRPr="000C7C6E">
              <w:rPr>
                <w:rFonts w:ascii="Arial Narrow" w:hAnsi="Arial Narrow" w:cs="Arial"/>
                <w:sz w:val="20"/>
                <w:szCs w:val="20"/>
              </w:rPr>
              <w:t>. Split: Umjetnička akademija Sveučilišta u Splitu, Centar za kulturu Omiš.</w:t>
            </w:r>
          </w:p>
        </w:tc>
      </w:tr>
      <w:tr w:rsidR="00864938" w:rsidRPr="0019437A" w:rsidTr="00A72E9B">
        <w:trPr>
          <w:trHeight w:val="432"/>
        </w:trPr>
        <w:tc>
          <w:tcPr>
            <w:tcW w:w="5000" w:type="pct"/>
            <w:gridSpan w:val="10"/>
            <w:vAlign w:val="center"/>
          </w:tcPr>
          <w:p w:rsidR="00864938" w:rsidRPr="0019437A" w:rsidRDefault="00864938" w:rsidP="005C70ED">
            <w:pPr>
              <w:pStyle w:val="ListParagraph"/>
              <w:numPr>
                <w:ilvl w:val="1"/>
                <w:numId w:val="69"/>
              </w:numPr>
              <w:tabs>
                <w:tab w:val="left" w:pos="494"/>
              </w:tabs>
              <w:ind w:left="720"/>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864938" w:rsidRPr="0019437A" w:rsidTr="00A72E9B">
        <w:trPr>
          <w:trHeight w:val="432"/>
        </w:trPr>
        <w:tc>
          <w:tcPr>
            <w:tcW w:w="5000" w:type="pct"/>
            <w:gridSpan w:val="10"/>
            <w:vAlign w:val="center"/>
          </w:tcPr>
          <w:p w:rsidR="000C7C6E" w:rsidRDefault="00864938" w:rsidP="005C70ED">
            <w:pPr>
              <w:pStyle w:val="ListParagraph"/>
              <w:numPr>
                <w:ilvl w:val="0"/>
                <w:numId w:val="267"/>
              </w:numPr>
              <w:tabs>
                <w:tab w:val="left" w:pos="0"/>
              </w:tabs>
              <w:suppressAutoHyphens/>
              <w:jc w:val="both"/>
              <w:rPr>
                <w:rFonts w:ascii="Arial Narrow" w:hAnsi="Arial Narrow" w:cs="Arial"/>
                <w:sz w:val="20"/>
                <w:szCs w:val="20"/>
              </w:rPr>
            </w:pPr>
            <w:r w:rsidRPr="000C7C6E">
              <w:rPr>
                <w:rFonts w:ascii="Arial Narrow" w:hAnsi="Arial Narrow" w:cs="Arial"/>
                <w:sz w:val="20"/>
                <w:szCs w:val="20"/>
              </w:rPr>
              <w:t xml:space="preserve">Marković, A. (1982). </w:t>
            </w:r>
            <w:r w:rsidRPr="000C7C6E">
              <w:rPr>
                <w:rFonts w:ascii="Arial Narrow" w:hAnsi="Arial Narrow" w:cs="Arial"/>
                <w:i/>
                <w:sz w:val="20"/>
                <w:szCs w:val="20"/>
              </w:rPr>
              <w:t>222 izabrane teme za solfeggio</w:t>
            </w:r>
            <w:r w:rsidRPr="000C7C6E">
              <w:rPr>
                <w:rFonts w:ascii="Arial Narrow" w:hAnsi="Arial Narrow" w:cs="Arial"/>
                <w:sz w:val="20"/>
                <w:szCs w:val="20"/>
              </w:rPr>
              <w:t>. Zagreb: Školska knjiga.</w:t>
            </w:r>
          </w:p>
          <w:p w:rsidR="000C7C6E" w:rsidRPr="000C7C6E" w:rsidRDefault="00864938" w:rsidP="005C70ED">
            <w:pPr>
              <w:pStyle w:val="ListParagraph"/>
              <w:numPr>
                <w:ilvl w:val="0"/>
                <w:numId w:val="267"/>
              </w:numPr>
              <w:tabs>
                <w:tab w:val="left" w:pos="0"/>
              </w:tabs>
              <w:suppressAutoHyphens/>
              <w:jc w:val="both"/>
              <w:rPr>
                <w:rFonts w:ascii="Arial Narrow" w:hAnsi="Arial Narrow" w:cs="Arial"/>
                <w:sz w:val="20"/>
                <w:szCs w:val="20"/>
              </w:rPr>
            </w:pPr>
            <w:r w:rsidRPr="000C7C6E">
              <w:rPr>
                <w:rFonts w:ascii="Arial Narrow" w:eastAsia="Times New Roman" w:hAnsi="Arial Narrow"/>
                <w:color w:val="000000"/>
                <w:sz w:val="20"/>
                <w:szCs w:val="20"/>
              </w:rPr>
              <w:t xml:space="preserve">Matz, R. (1959). </w:t>
            </w:r>
            <w:r w:rsidRPr="000C7C6E">
              <w:rPr>
                <w:rFonts w:ascii="Arial Narrow" w:eastAsia="Times New Roman" w:hAnsi="Arial Narrow"/>
                <w:i/>
                <w:color w:val="000000"/>
                <w:sz w:val="20"/>
                <w:szCs w:val="20"/>
              </w:rPr>
              <w:t>Vježbe za solfeggio i diktat, Sv. 1</w:t>
            </w:r>
            <w:r w:rsidRPr="000C7C6E">
              <w:rPr>
                <w:rFonts w:ascii="Arial Narrow" w:eastAsia="Times New Roman" w:hAnsi="Arial Narrow"/>
                <w:color w:val="000000"/>
                <w:sz w:val="20"/>
                <w:szCs w:val="20"/>
              </w:rPr>
              <w:t>. Zagreb: Nakladni zavod Hrvatske.</w:t>
            </w:r>
          </w:p>
          <w:p w:rsidR="00864938" w:rsidRPr="000C7C6E" w:rsidRDefault="00864938" w:rsidP="005C70ED">
            <w:pPr>
              <w:pStyle w:val="ListParagraph"/>
              <w:numPr>
                <w:ilvl w:val="0"/>
                <w:numId w:val="267"/>
              </w:numPr>
              <w:tabs>
                <w:tab w:val="left" w:pos="0"/>
              </w:tabs>
              <w:suppressAutoHyphens/>
              <w:jc w:val="both"/>
              <w:rPr>
                <w:rFonts w:ascii="Arial Narrow" w:hAnsi="Arial Narrow" w:cs="Arial"/>
                <w:sz w:val="20"/>
                <w:szCs w:val="20"/>
              </w:rPr>
            </w:pPr>
            <w:r w:rsidRPr="000C7C6E">
              <w:rPr>
                <w:rFonts w:ascii="Arial Narrow" w:hAnsi="Arial Narrow"/>
                <w:sz w:val="20"/>
                <w:szCs w:val="20"/>
              </w:rPr>
              <w:t xml:space="preserve">Vasiljevic, Z. (1982). </w:t>
            </w:r>
            <w:r w:rsidRPr="000C7C6E">
              <w:rPr>
                <w:rFonts w:ascii="Arial Narrow" w:hAnsi="Arial Narrow"/>
                <w:i/>
                <w:sz w:val="20"/>
                <w:szCs w:val="20"/>
              </w:rPr>
              <w:t>Melodika 1, Solfeđo</w:t>
            </w:r>
            <w:r w:rsidRPr="000C7C6E">
              <w:rPr>
                <w:rFonts w:ascii="Arial Narrow" w:hAnsi="Arial Narrow"/>
                <w:sz w:val="20"/>
                <w:szCs w:val="20"/>
              </w:rPr>
              <w:t>. Beograd: Univerzitet umetnosti u Beogradu.</w:t>
            </w:r>
          </w:p>
        </w:tc>
      </w:tr>
      <w:tr w:rsidR="00864938" w:rsidRPr="0019437A" w:rsidTr="00A72E9B">
        <w:trPr>
          <w:trHeight w:val="432"/>
        </w:trPr>
        <w:tc>
          <w:tcPr>
            <w:tcW w:w="5000" w:type="pct"/>
            <w:gridSpan w:val="10"/>
            <w:vAlign w:val="center"/>
          </w:tcPr>
          <w:p w:rsidR="00864938" w:rsidRPr="0019437A" w:rsidRDefault="00864938" w:rsidP="005C70ED">
            <w:pPr>
              <w:numPr>
                <w:ilvl w:val="1"/>
                <w:numId w:val="69"/>
              </w:numPr>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864938" w:rsidRPr="0019437A" w:rsidTr="00A72E9B">
        <w:trPr>
          <w:trHeight w:val="432"/>
        </w:trPr>
        <w:tc>
          <w:tcPr>
            <w:tcW w:w="5000" w:type="pct"/>
            <w:gridSpan w:val="10"/>
            <w:vAlign w:val="center"/>
          </w:tcPr>
          <w:p w:rsidR="00864938" w:rsidRPr="0019437A" w:rsidRDefault="00864938" w:rsidP="00A72E9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864938" w:rsidRPr="0019437A" w:rsidRDefault="00864938" w:rsidP="00A72E9B">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2836D5" w:rsidRDefault="002836D5">
      <w:pPr>
        <w:spacing w:after="160" w:line="259" w:lineRule="auto"/>
      </w:pPr>
      <w: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864938" w:rsidRPr="0019437A" w:rsidTr="00A72E9B">
        <w:trPr>
          <w:trHeight w:hRule="exact" w:val="587"/>
          <w:jc w:val="center"/>
        </w:trPr>
        <w:tc>
          <w:tcPr>
            <w:tcW w:w="5000" w:type="pct"/>
            <w:gridSpan w:val="3"/>
            <w:shd w:val="clear" w:color="auto" w:fill="auto"/>
            <w:vAlign w:val="center"/>
          </w:tcPr>
          <w:p w:rsidR="00864938" w:rsidRPr="0019437A" w:rsidRDefault="00864938" w:rsidP="00A72E9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864938" w:rsidRPr="0019437A" w:rsidTr="00A72E9B">
        <w:trPr>
          <w:trHeight w:val="405"/>
          <w:jc w:val="center"/>
        </w:trPr>
        <w:tc>
          <w:tcPr>
            <w:tcW w:w="1180" w:type="pct"/>
            <w:shd w:val="clear" w:color="auto" w:fill="auto"/>
            <w:vAlign w:val="center"/>
          </w:tcPr>
          <w:p w:rsidR="00864938" w:rsidRPr="0019437A" w:rsidRDefault="00864938" w:rsidP="00A72E9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864938" w:rsidRPr="0019437A" w:rsidRDefault="00864938" w:rsidP="00A72E9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SOLFEGGIO II</w:t>
            </w:r>
          </w:p>
        </w:tc>
      </w:tr>
      <w:tr w:rsidR="00864938" w:rsidRPr="0019437A" w:rsidTr="00A72E9B">
        <w:trPr>
          <w:trHeight w:val="405"/>
          <w:jc w:val="center"/>
        </w:trPr>
        <w:tc>
          <w:tcPr>
            <w:tcW w:w="1180" w:type="pct"/>
            <w:shd w:val="clear" w:color="auto" w:fill="auto"/>
            <w:vAlign w:val="center"/>
          </w:tcPr>
          <w:p w:rsidR="00864938" w:rsidRPr="0019437A" w:rsidRDefault="00864938" w:rsidP="00A72E9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864938" w:rsidRPr="0019437A" w:rsidRDefault="00864938" w:rsidP="00A72E9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Doc.art. Ana Horvat</w:t>
            </w:r>
          </w:p>
        </w:tc>
      </w:tr>
      <w:tr w:rsidR="00864938" w:rsidRPr="0019437A" w:rsidTr="00A72E9B">
        <w:trPr>
          <w:trHeight w:val="405"/>
          <w:jc w:val="center"/>
        </w:trPr>
        <w:tc>
          <w:tcPr>
            <w:tcW w:w="1180" w:type="pct"/>
            <w:vAlign w:val="center"/>
          </w:tcPr>
          <w:p w:rsidR="00864938" w:rsidRPr="0019437A" w:rsidRDefault="00864938" w:rsidP="00A72E9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864938" w:rsidRPr="00F2343B" w:rsidRDefault="00864938" w:rsidP="00A72E9B">
            <w:pPr>
              <w:rPr>
                <w:rFonts w:ascii="Arial Narrow" w:eastAsia="Times New Roman" w:hAnsi="Arial Narrow" w:cs="Arial"/>
                <w:sz w:val="20"/>
                <w:szCs w:val="20"/>
              </w:rPr>
            </w:pPr>
            <w:r w:rsidRPr="00F2343B">
              <w:rPr>
                <w:rFonts w:ascii="Arial Narrow" w:hAnsi="Arial Narrow" w:cs="Arial"/>
                <w:bCs/>
                <w:sz w:val="20"/>
                <w:szCs w:val="20"/>
              </w:rPr>
              <w:t>dr. sc. Zdravko Drenjančević, v. pred.</w:t>
            </w:r>
          </w:p>
        </w:tc>
      </w:tr>
      <w:tr w:rsidR="0051717A" w:rsidRPr="0019437A" w:rsidTr="00A72E9B">
        <w:trPr>
          <w:trHeight w:val="405"/>
          <w:jc w:val="center"/>
        </w:trPr>
        <w:tc>
          <w:tcPr>
            <w:tcW w:w="1180" w:type="pct"/>
            <w:vAlign w:val="center"/>
          </w:tcPr>
          <w:p w:rsidR="0051717A" w:rsidRPr="0019437A" w:rsidRDefault="0051717A" w:rsidP="0051717A">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51717A" w:rsidRPr="0019437A" w:rsidRDefault="0051717A" w:rsidP="0051717A">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864938" w:rsidRPr="0019437A" w:rsidTr="00A72E9B">
        <w:trPr>
          <w:trHeight w:val="405"/>
          <w:jc w:val="center"/>
        </w:trPr>
        <w:tc>
          <w:tcPr>
            <w:tcW w:w="1180" w:type="pct"/>
            <w:vAlign w:val="center"/>
          </w:tcPr>
          <w:p w:rsidR="00864938" w:rsidRPr="0019437A" w:rsidRDefault="00864938" w:rsidP="00A72E9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864938" w:rsidRPr="0019437A" w:rsidRDefault="00864938" w:rsidP="00A72E9B">
            <w:pPr>
              <w:rPr>
                <w:rFonts w:ascii="Arial Narrow" w:eastAsia="Times New Roman" w:hAnsi="Arial Narrow" w:cs="Arial"/>
                <w:sz w:val="20"/>
                <w:szCs w:val="20"/>
              </w:rPr>
            </w:pPr>
            <w:r w:rsidRPr="0019437A">
              <w:rPr>
                <w:rFonts w:ascii="Arial Narrow" w:hAnsi="Arial Narrow" w:cs="Arial"/>
                <w:sz w:val="20"/>
                <w:szCs w:val="20"/>
              </w:rPr>
              <w:t>ZP301</w:t>
            </w:r>
          </w:p>
        </w:tc>
      </w:tr>
      <w:tr w:rsidR="009445A9" w:rsidRPr="0019437A" w:rsidTr="00A72E9B">
        <w:trPr>
          <w:trHeight w:val="405"/>
          <w:jc w:val="center"/>
        </w:trPr>
        <w:tc>
          <w:tcPr>
            <w:tcW w:w="1180" w:type="pct"/>
            <w:vAlign w:val="center"/>
          </w:tcPr>
          <w:p w:rsidR="009445A9" w:rsidRPr="0019437A" w:rsidRDefault="009445A9" w:rsidP="009445A9">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9445A9" w:rsidRPr="0019437A" w:rsidRDefault="009445A9" w:rsidP="009445A9">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9445A9" w:rsidRPr="0019437A" w:rsidTr="00A72E9B">
        <w:trPr>
          <w:trHeight w:val="405"/>
          <w:jc w:val="center"/>
        </w:trPr>
        <w:tc>
          <w:tcPr>
            <w:tcW w:w="1180" w:type="pct"/>
            <w:vAlign w:val="center"/>
          </w:tcPr>
          <w:p w:rsidR="009445A9" w:rsidRPr="0019437A" w:rsidRDefault="009445A9" w:rsidP="009445A9">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9445A9" w:rsidRPr="0019437A" w:rsidRDefault="009445A9" w:rsidP="009445A9">
            <w:pPr>
              <w:rPr>
                <w:rFonts w:ascii="Arial Narrow" w:eastAsia="Times New Roman" w:hAnsi="Arial Narrow" w:cs="Arial"/>
                <w:sz w:val="20"/>
                <w:szCs w:val="20"/>
              </w:rPr>
            </w:pPr>
            <w:r w:rsidRPr="0019437A">
              <w:rPr>
                <w:rFonts w:ascii="Arial Narrow" w:eastAsia="Times New Roman" w:hAnsi="Arial Narrow" w:cs="Arial"/>
                <w:sz w:val="20"/>
                <w:szCs w:val="20"/>
              </w:rPr>
              <w:t xml:space="preserve">2. godina, zimski semestar </w:t>
            </w:r>
          </w:p>
        </w:tc>
      </w:tr>
      <w:tr w:rsidR="009445A9" w:rsidRPr="0019437A" w:rsidTr="00A72E9B">
        <w:trPr>
          <w:trHeight w:val="145"/>
          <w:jc w:val="center"/>
        </w:trPr>
        <w:tc>
          <w:tcPr>
            <w:tcW w:w="1180" w:type="pct"/>
            <w:vMerge w:val="restart"/>
            <w:vAlign w:val="center"/>
          </w:tcPr>
          <w:p w:rsidR="009445A9" w:rsidRPr="0019437A" w:rsidRDefault="009445A9" w:rsidP="009445A9">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9445A9" w:rsidRPr="0019437A" w:rsidRDefault="009445A9" w:rsidP="009445A9">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9445A9" w:rsidRPr="0019437A" w:rsidRDefault="009445A9" w:rsidP="009445A9">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9445A9" w:rsidRPr="0019437A" w:rsidTr="00A72E9B">
        <w:trPr>
          <w:trHeight w:val="145"/>
          <w:jc w:val="center"/>
        </w:trPr>
        <w:tc>
          <w:tcPr>
            <w:tcW w:w="1180" w:type="pct"/>
            <w:vMerge/>
            <w:vAlign w:val="center"/>
          </w:tcPr>
          <w:p w:rsidR="009445A9" w:rsidRPr="0019437A" w:rsidRDefault="009445A9" w:rsidP="009445A9">
            <w:pPr>
              <w:rPr>
                <w:rFonts w:ascii="Arial Narrow" w:eastAsia="Times New Roman" w:hAnsi="Arial Narrow" w:cs="Arial"/>
                <w:color w:val="000000"/>
                <w:sz w:val="20"/>
                <w:szCs w:val="20"/>
              </w:rPr>
            </w:pPr>
          </w:p>
        </w:tc>
        <w:tc>
          <w:tcPr>
            <w:tcW w:w="2097" w:type="pct"/>
            <w:vAlign w:val="center"/>
          </w:tcPr>
          <w:p w:rsidR="009445A9" w:rsidRPr="0019437A" w:rsidRDefault="009445A9" w:rsidP="009445A9">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9445A9" w:rsidRPr="0019437A" w:rsidRDefault="009445A9" w:rsidP="009445A9">
            <w:pPr>
              <w:jc w:val="center"/>
              <w:rPr>
                <w:rFonts w:ascii="Arial Narrow" w:eastAsia="Times New Roman" w:hAnsi="Arial Narrow" w:cs="Arial"/>
                <w:sz w:val="20"/>
                <w:szCs w:val="20"/>
              </w:rPr>
            </w:pPr>
            <w:r w:rsidRPr="0019437A">
              <w:rPr>
                <w:rFonts w:ascii="Arial Narrow" w:eastAsia="Times New Roman" w:hAnsi="Arial Narrow" w:cs="Arial"/>
                <w:sz w:val="20"/>
                <w:szCs w:val="20"/>
              </w:rPr>
              <w:t>30 (30+0+0)</w:t>
            </w:r>
          </w:p>
        </w:tc>
      </w:tr>
    </w:tbl>
    <w:p w:rsidR="00864938" w:rsidRPr="0019437A" w:rsidRDefault="00864938" w:rsidP="0086493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7"/>
        <w:gridCol w:w="536"/>
        <w:gridCol w:w="1169"/>
        <w:gridCol w:w="536"/>
        <w:gridCol w:w="418"/>
        <w:gridCol w:w="636"/>
        <w:gridCol w:w="698"/>
        <w:gridCol w:w="1422"/>
        <w:gridCol w:w="792"/>
        <w:gridCol w:w="2116"/>
      </w:tblGrid>
      <w:tr w:rsidR="00864938" w:rsidRPr="0019437A" w:rsidTr="00A72E9B">
        <w:trPr>
          <w:trHeight w:hRule="exact" w:val="288"/>
        </w:trPr>
        <w:tc>
          <w:tcPr>
            <w:tcW w:w="5000" w:type="pct"/>
            <w:gridSpan w:val="10"/>
            <w:shd w:val="clear" w:color="auto" w:fill="auto"/>
            <w:vAlign w:val="center"/>
          </w:tcPr>
          <w:p w:rsidR="00864938" w:rsidRPr="0019437A" w:rsidRDefault="00864938" w:rsidP="005C70ED">
            <w:pPr>
              <w:pStyle w:val="ListParagraph"/>
              <w:numPr>
                <w:ilvl w:val="0"/>
                <w:numId w:val="40"/>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864938" w:rsidRPr="0019437A" w:rsidRDefault="00864938" w:rsidP="00A72E9B">
            <w:pPr>
              <w:keepNext/>
              <w:spacing w:before="240" w:after="60"/>
              <w:outlineLvl w:val="2"/>
              <w:rPr>
                <w:rFonts w:ascii="Arial Narrow" w:eastAsia="Times New Roman" w:hAnsi="Arial Narrow" w:cs="Arial"/>
                <w:b/>
                <w:bCs/>
                <w:color w:val="000000"/>
                <w:sz w:val="20"/>
                <w:szCs w:val="20"/>
              </w:rPr>
            </w:pPr>
          </w:p>
        </w:tc>
      </w:tr>
      <w:tr w:rsidR="00864938" w:rsidRPr="0019437A" w:rsidTr="00A72E9B">
        <w:trPr>
          <w:trHeight w:val="432"/>
        </w:trPr>
        <w:tc>
          <w:tcPr>
            <w:tcW w:w="5000" w:type="pct"/>
            <w:gridSpan w:val="10"/>
            <w:vAlign w:val="center"/>
          </w:tcPr>
          <w:p w:rsidR="00864938" w:rsidRPr="0019437A" w:rsidRDefault="00864938" w:rsidP="005C70ED">
            <w:pPr>
              <w:pStyle w:val="ListParagraph"/>
              <w:numPr>
                <w:ilvl w:val="1"/>
                <w:numId w:val="41"/>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864938" w:rsidRPr="0019437A" w:rsidTr="00A72E9B">
        <w:trPr>
          <w:trHeight w:val="432"/>
        </w:trPr>
        <w:tc>
          <w:tcPr>
            <w:tcW w:w="5000" w:type="pct"/>
            <w:gridSpan w:val="10"/>
            <w:vAlign w:val="center"/>
          </w:tcPr>
          <w:p w:rsidR="00864938" w:rsidRPr="0019437A" w:rsidRDefault="00864938" w:rsidP="00A72E9B">
            <w:pPr>
              <w:rPr>
                <w:rFonts w:ascii="Arial Narrow" w:eastAsia="Times New Roman" w:hAnsi="Arial Narrow" w:cs="Arial"/>
                <w:sz w:val="20"/>
                <w:szCs w:val="20"/>
              </w:rPr>
            </w:pPr>
            <w:r w:rsidRPr="0019437A">
              <w:rPr>
                <w:rFonts w:ascii="Arial Narrow" w:hAnsi="Arial Narrow" w:cs="Arial"/>
                <w:sz w:val="20"/>
                <w:szCs w:val="20"/>
              </w:rPr>
              <w:t>Razvijanje, obogaćivanje i usavršavanje znanja glazbenog jezika na osnovi razvijanja, učvršćivanja, usavršavanja i uspostavljanja (stjecanja) novih glazbenojezičnih (zvučnih akustičkih) pojmova i predodžbi.</w:t>
            </w:r>
          </w:p>
        </w:tc>
      </w:tr>
      <w:tr w:rsidR="00864938" w:rsidRPr="0019437A" w:rsidTr="00A72E9B">
        <w:trPr>
          <w:trHeight w:val="432"/>
        </w:trPr>
        <w:tc>
          <w:tcPr>
            <w:tcW w:w="5000" w:type="pct"/>
            <w:gridSpan w:val="10"/>
            <w:vAlign w:val="center"/>
          </w:tcPr>
          <w:p w:rsidR="00864938" w:rsidRPr="0019437A" w:rsidRDefault="00864938" w:rsidP="005C70ED">
            <w:pPr>
              <w:pStyle w:val="ListParagraph"/>
              <w:numPr>
                <w:ilvl w:val="1"/>
                <w:numId w:val="41"/>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864938" w:rsidRPr="0019437A" w:rsidTr="00A72E9B">
        <w:trPr>
          <w:trHeight w:val="432"/>
        </w:trPr>
        <w:tc>
          <w:tcPr>
            <w:tcW w:w="5000" w:type="pct"/>
            <w:gridSpan w:val="10"/>
            <w:vAlign w:val="center"/>
          </w:tcPr>
          <w:p w:rsidR="00864938" w:rsidRPr="0019437A" w:rsidRDefault="00864938" w:rsidP="00A72E9B">
            <w:pPr>
              <w:rPr>
                <w:rFonts w:ascii="Arial Narrow" w:eastAsia="Times New Roman" w:hAnsi="Arial Narrow" w:cs="Arial"/>
                <w:sz w:val="20"/>
                <w:szCs w:val="20"/>
              </w:rPr>
            </w:pPr>
            <w:r w:rsidRPr="0019437A">
              <w:rPr>
                <w:rFonts w:ascii="Arial Narrow" w:hAnsi="Arial Narrow" w:cs="Arial"/>
                <w:bCs/>
                <w:sz w:val="20"/>
                <w:szCs w:val="20"/>
              </w:rPr>
              <w:t>Odslušan i položen Solfeggio I.</w:t>
            </w:r>
          </w:p>
        </w:tc>
      </w:tr>
      <w:tr w:rsidR="00864938" w:rsidRPr="0019437A" w:rsidTr="00A72E9B">
        <w:trPr>
          <w:trHeight w:val="432"/>
        </w:trPr>
        <w:tc>
          <w:tcPr>
            <w:tcW w:w="5000" w:type="pct"/>
            <w:gridSpan w:val="10"/>
            <w:vAlign w:val="center"/>
          </w:tcPr>
          <w:p w:rsidR="00864938" w:rsidRPr="0019437A" w:rsidRDefault="00864938" w:rsidP="005C70ED">
            <w:pPr>
              <w:numPr>
                <w:ilvl w:val="1"/>
                <w:numId w:val="41"/>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864938" w:rsidRPr="0019437A" w:rsidTr="00A72E9B">
        <w:trPr>
          <w:trHeight w:val="1721"/>
        </w:trPr>
        <w:tc>
          <w:tcPr>
            <w:tcW w:w="5000" w:type="pct"/>
            <w:gridSpan w:val="10"/>
          </w:tcPr>
          <w:p w:rsidR="0034796E" w:rsidRPr="0012647A" w:rsidRDefault="0034796E" w:rsidP="0034796E">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Po završetku predmeta student će:</w:t>
            </w:r>
          </w:p>
          <w:p w:rsidR="00864938" w:rsidRPr="0019437A" w:rsidRDefault="00864938" w:rsidP="005C70ED">
            <w:pPr>
              <w:pStyle w:val="Bezproreda1"/>
              <w:numPr>
                <w:ilvl w:val="0"/>
                <w:numId w:val="39"/>
              </w:numPr>
              <w:rPr>
                <w:rFonts w:ascii="Arial Narrow" w:hAnsi="Arial Narrow" w:cs="Arial"/>
                <w:sz w:val="20"/>
                <w:szCs w:val="20"/>
              </w:rPr>
            </w:pPr>
            <w:r w:rsidRPr="0019437A">
              <w:rPr>
                <w:rFonts w:ascii="Arial Narrow" w:hAnsi="Arial Narrow" w:cs="Arial"/>
                <w:sz w:val="20"/>
                <w:szCs w:val="20"/>
              </w:rPr>
              <w:t>Prepoznati i definirati specifičnosti modusa, intervala, vrstu i oblik svih trozvuka, te durskih i molskih četverozvuka u tonalitetu i izvan njega</w:t>
            </w:r>
          </w:p>
          <w:p w:rsidR="00864938" w:rsidRPr="0019437A" w:rsidRDefault="00864938" w:rsidP="005C70ED">
            <w:pPr>
              <w:pStyle w:val="Bezproreda1"/>
              <w:numPr>
                <w:ilvl w:val="0"/>
                <w:numId w:val="39"/>
              </w:numPr>
              <w:rPr>
                <w:rFonts w:ascii="Arial Narrow" w:hAnsi="Arial Narrow" w:cs="Arial"/>
                <w:sz w:val="20"/>
                <w:szCs w:val="20"/>
              </w:rPr>
            </w:pPr>
            <w:r w:rsidRPr="0019437A">
              <w:rPr>
                <w:rFonts w:ascii="Arial Narrow" w:hAnsi="Arial Narrow" w:cs="Arial"/>
                <w:sz w:val="20"/>
                <w:szCs w:val="20"/>
              </w:rPr>
              <w:t>Intonirati moduse, intervale, trozvuke i durske i molske četverozvuke u tonalitetu i na zadanom tonu, sa i/ili bez prethodne intonativne reference</w:t>
            </w:r>
          </w:p>
          <w:p w:rsidR="00864938" w:rsidRPr="0019437A" w:rsidRDefault="00864938" w:rsidP="005C70ED">
            <w:pPr>
              <w:pStyle w:val="Bezproreda1"/>
              <w:numPr>
                <w:ilvl w:val="0"/>
                <w:numId w:val="39"/>
              </w:numPr>
              <w:rPr>
                <w:rFonts w:ascii="Arial Narrow" w:hAnsi="Arial Narrow" w:cs="Arial"/>
                <w:sz w:val="20"/>
                <w:szCs w:val="20"/>
              </w:rPr>
            </w:pPr>
            <w:r w:rsidRPr="0019437A">
              <w:rPr>
                <w:rFonts w:ascii="Arial Narrow" w:hAnsi="Arial Narrow" w:cs="Arial"/>
                <w:sz w:val="20"/>
                <w:szCs w:val="20"/>
              </w:rPr>
              <w:t>Prepoznati i definirati nepravilne ritamske vrste i promjene metra</w:t>
            </w:r>
          </w:p>
          <w:p w:rsidR="00864938" w:rsidRPr="0019437A" w:rsidRDefault="00864938" w:rsidP="005C70ED">
            <w:pPr>
              <w:pStyle w:val="Bezproreda1"/>
              <w:numPr>
                <w:ilvl w:val="0"/>
                <w:numId w:val="39"/>
              </w:numPr>
              <w:rPr>
                <w:rFonts w:ascii="Arial Narrow" w:hAnsi="Arial Narrow" w:cs="Arial"/>
                <w:sz w:val="20"/>
                <w:szCs w:val="20"/>
              </w:rPr>
            </w:pPr>
            <w:r w:rsidRPr="0019437A">
              <w:rPr>
                <w:rFonts w:ascii="Arial Narrow" w:hAnsi="Arial Narrow" w:cs="Arial"/>
                <w:sz w:val="20"/>
                <w:szCs w:val="20"/>
              </w:rPr>
              <w:t>Povezati i primjeniti stečena znanja u a vista pjevanju modulativnog primjera iz glazbene literature, sa i/ili bez prethodne intonativne reference</w:t>
            </w:r>
          </w:p>
          <w:p w:rsidR="00864938" w:rsidRPr="0019437A" w:rsidRDefault="00864938" w:rsidP="005C70ED">
            <w:pPr>
              <w:pStyle w:val="Bezproreda1"/>
              <w:numPr>
                <w:ilvl w:val="0"/>
                <w:numId w:val="39"/>
              </w:numPr>
              <w:rPr>
                <w:rFonts w:ascii="Arial" w:hAnsi="Arial" w:cs="Arial"/>
              </w:rPr>
            </w:pPr>
            <w:r w:rsidRPr="0019437A">
              <w:rPr>
                <w:rFonts w:ascii="Arial Narrow" w:hAnsi="Arial Narrow" w:cs="Arial"/>
                <w:sz w:val="20"/>
                <w:szCs w:val="20"/>
              </w:rPr>
              <w:t>Zapisati intervalski, harmonijski, ritamski, te jednoglasni, dvoglasni i troglasni melodijsko-ritamski diktat iz glazbene literature</w:t>
            </w:r>
          </w:p>
        </w:tc>
      </w:tr>
      <w:tr w:rsidR="00864938" w:rsidRPr="0019437A" w:rsidTr="00A72E9B">
        <w:trPr>
          <w:trHeight w:val="432"/>
        </w:trPr>
        <w:tc>
          <w:tcPr>
            <w:tcW w:w="5000" w:type="pct"/>
            <w:gridSpan w:val="10"/>
            <w:vAlign w:val="center"/>
          </w:tcPr>
          <w:p w:rsidR="00864938" w:rsidRPr="0019437A" w:rsidRDefault="00864938" w:rsidP="005C70ED">
            <w:pPr>
              <w:pStyle w:val="ListParagraph"/>
              <w:numPr>
                <w:ilvl w:val="1"/>
                <w:numId w:val="41"/>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864938" w:rsidRPr="0019437A" w:rsidTr="00A72E9B">
        <w:trPr>
          <w:trHeight w:val="432"/>
        </w:trPr>
        <w:tc>
          <w:tcPr>
            <w:tcW w:w="5000" w:type="pct"/>
            <w:gridSpan w:val="10"/>
            <w:vAlign w:val="center"/>
          </w:tcPr>
          <w:p w:rsidR="00864938" w:rsidRPr="0019437A" w:rsidRDefault="00864938" w:rsidP="00A72E9B">
            <w:pPr>
              <w:widowControl w:val="0"/>
              <w:autoSpaceDE w:val="0"/>
              <w:autoSpaceDN w:val="0"/>
              <w:adjustRightInd w:val="0"/>
              <w:rPr>
                <w:rFonts w:ascii="Arial Narrow" w:eastAsia="Times New Roman" w:hAnsi="Arial Narrow"/>
                <w:caps/>
                <w:sz w:val="20"/>
                <w:szCs w:val="20"/>
              </w:rPr>
            </w:pPr>
            <w:r w:rsidRPr="0019437A">
              <w:rPr>
                <w:rFonts w:ascii="Arial Narrow" w:hAnsi="Arial Narrow" w:cs="Arial"/>
                <w:sz w:val="20"/>
                <w:szCs w:val="20"/>
              </w:rPr>
              <w:t>Intonativna kretanja u okviru dijatonike s većom uporabom kromatike, dijatonskih i kromatskih modulacija. Pjevanje: tonalni primjeri s alteracijama; primjeri s dijatonskim i kromatskim modulacijama; primjeri za osamostaljivanje glazbenih pojmova (intervala, melodijskih formula, rastavljenih akorda) od tonalne sintakse, s postepenim napuštanjem tonaliteta. Diktati: jednoglasni modulativni primjeri s primjenom kromatike; Ritamske vježbe i ritamski diktati. Stari ključevi parlato.</w:t>
            </w:r>
          </w:p>
        </w:tc>
      </w:tr>
      <w:tr w:rsidR="00864938" w:rsidRPr="0019437A" w:rsidTr="0059486A">
        <w:trPr>
          <w:trHeight w:val="432"/>
        </w:trPr>
        <w:tc>
          <w:tcPr>
            <w:tcW w:w="1968" w:type="pct"/>
            <w:gridSpan w:val="5"/>
            <w:vAlign w:val="center"/>
          </w:tcPr>
          <w:p w:rsidR="00864938" w:rsidRPr="0019437A" w:rsidRDefault="00864938" w:rsidP="005C70ED">
            <w:pPr>
              <w:numPr>
                <w:ilvl w:val="1"/>
                <w:numId w:val="41"/>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900" w:type="pct"/>
            <w:gridSpan w:val="4"/>
            <w:vAlign w:val="center"/>
          </w:tcPr>
          <w:p w:rsidR="00864938" w:rsidRPr="0019437A" w:rsidRDefault="00864938" w:rsidP="00A72E9B">
            <w:pPr>
              <w:jc w:val="both"/>
              <w:rPr>
                <w:rFonts w:ascii="Arial Narrow" w:hAnsi="Arial Narrow" w:cs="Arial"/>
                <w:bCs/>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predavanja</w:t>
            </w:r>
          </w:p>
          <w:p w:rsidR="00864938" w:rsidRPr="0019437A" w:rsidRDefault="00864938"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864938" w:rsidRPr="0019437A" w:rsidRDefault="00864938"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864938" w:rsidRPr="0019437A" w:rsidRDefault="00864938"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864938" w:rsidRPr="0019437A" w:rsidRDefault="00864938"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132" w:type="pct"/>
            <w:vAlign w:val="center"/>
          </w:tcPr>
          <w:p w:rsidR="00864938" w:rsidRPr="0019437A" w:rsidRDefault="00864938" w:rsidP="00A72E9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samostalni zadaci  </w:t>
            </w:r>
          </w:p>
          <w:p w:rsidR="00864938" w:rsidRPr="0019437A" w:rsidRDefault="00864938"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864938" w:rsidRPr="0019437A" w:rsidRDefault="00864938"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864938" w:rsidRPr="0019437A" w:rsidRDefault="00864938"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864938" w:rsidRPr="0019437A" w:rsidRDefault="00864938"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864938" w:rsidRPr="0019437A" w:rsidTr="0059486A">
        <w:trPr>
          <w:trHeight w:val="432"/>
        </w:trPr>
        <w:tc>
          <w:tcPr>
            <w:tcW w:w="1968" w:type="pct"/>
            <w:gridSpan w:val="5"/>
            <w:vAlign w:val="center"/>
          </w:tcPr>
          <w:p w:rsidR="00864938" w:rsidRPr="0019437A" w:rsidRDefault="00864938" w:rsidP="005C70ED">
            <w:pPr>
              <w:numPr>
                <w:ilvl w:val="1"/>
                <w:numId w:val="41"/>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032" w:type="pct"/>
            <w:gridSpan w:val="5"/>
            <w:vAlign w:val="center"/>
          </w:tcPr>
          <w:p w:rsidR="00864938" w:rsidRPr="0019437A" w:rsidRDefault="00864938" w:rsidP="00A72E9B">
            <w:pPr>
              <w:rPr>
                <w:rFonts w:ascii="Arial Narrow" w:eastAsia="Times New Roman" w:hAnsi="Arial Narrow" w:cs="Arial"/>
                <w:sz w:val="20"/>
                <w:szCs w:val="20"/>
              </w:rPr>
            </w:pPr>
          </w:p>
        </w:tc>
      </w:tr>
      <w:tr w:rsidR="00864938" w:rsidRPr="0019437A" w:rsidTr="00A72E9B">
        <w:trPr>
          <w:trHeight w:val="432"/>
        </w:trPr>
        <w:tc>
          <w:tcPr>
            <w:tcW w:w="5000" w:type="pct"/>
            <w:gridSpan w:val="10"/>
            <w:vAlign w:val="center"/>
          </w:tcPr>
          <w:p w:rsidR="00864938" w:rsidRPr="0019437A" w:rsidRDefault="00864938" w:rsidP="005C70ED">
            <w:pPr>
              <w:numPr>
                <w:ilvl w:val="1"/>
                <w:numId w:val="41"/>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864938" w:rsidRPr="0019437A" w:rsidTr="00A72E9B">
        <w:trPr>
          <w:trHeight w:val="432"/>
        </w:trPr>
        <w:tc>
          <w:tcPr>
            <w:tcW w:w="5000" w:type="pct"/>
            <w:gridSpan w:val="10"/>
            <w:vAlign w:val="center"/>
          </w:tcPr>
          <w:p w:rsidR="00864938" w:rsidRPr="0019437A" w:rsidRDefault="00864938" w:rsidP="00A72E9B">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864938" w:rsidRPr="0019437A" w:rsidTr="00A72E9B">
        <w:trPr>
          <w:trHeight w:val="432"/>
        </w:trPr>
        <w:tc>
          <w:tcPr>
            <w:tcW w:w="5000" w:type="pct"/>
            <w:gridSpan w:val="10"/>
            <w:vAlign w:val="center"/>
          </w:tcPr>
          <w:p w:rsidR="00864938" w:rsidRPr="0019437A" w:rsidRDefault="00864938" w:rsidP="005C70ED">
            <w:pPr>
              <w:numPr>
                <w:ilvl w:val="1"/>
                <w:numId w:val="41"/>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4D3EDF" w:rsidRPr="0019437A" w:rsidTr="004D3EDF">
        <w:trPr>
          <w:trHeight w:val="111"/>
        </w:trPr>
        <w:tc>
          <w:tcPr>
            <w:tcW w:w="550" w:type="pct"/>
            <w:vAlign w:val="center"/>
          </w:tcPr>
          <w:p w:rsidR="004D3EDF" w:rsidRPr="009B224B" w:rsidRDefault="004D3EDF" w:rsidP="004D3EDF">
            <w:pPr>
              <w:rPr>
                <w:rFonts w:ascii="Arial Narrow" w:eastAsia="Times New Roman" w:hAnsi="Arial Narrow"/>
                <w:sz w:val="20"/>
                <w:szCs w:val="20"/>
              </w:rPr>
            </w:pPr>
            <w:r w:rsidRPr="009B224B">
              <w:rPr>
                <w:rFonts w:ascii="Arial Narrow" w:eastAsia="Times New Roman" w:hAnsi="Arial Narrow"/>
                <w:sz w:val="20"/>
                <w:szCs w:val="20"/>
              </w:rPr>
              <w:t>Pohađanje nastave</w:t>
            </w:r>
          </w:p>
        </w:tc>
        <w:tc>
          <w:tcPr>
            <w:tcW w:w="280" w:type="pct"/>
            <w:vAlign w:val="center"/>
          </w:tcPr>
          <w:p w:rsidR="004D3EDF" w:rsidRPr="009B224B" w:rsidRDefault="004D3EDF" w:rsidP="004D3EDF">
            <w:pPr>
              <w:jc w:val="center"/>
              <w:rPr>
                <w:rFonts w:ascii="Arial Narrow" w:eastAsia="Times New Roman" w:hAnsi="Arial Narrow"/>
                <w:sz w:val="20"/>
                <w:szCs w:val="20"/>
              </w:rPr>
            </w:pPr>
            <w:r w:rsidRPr="009B224B">
              <w:rPr>
                <w:rFonts w:ascii="Arial Narrow" w:eastAsia="Times New Roman" w:hAnsi="Arial Narrow"/>
                <w:sz w:val="20"/>
                <w:szCs w:val="20"/>
              </w:rPr>
              <w:t>0,20</w:t>
            </w:r>
          </w:p>
        </w:tc>
        <w:tc>
          <w:tcPr>
            <w:tcW w:w="626" w:type="pct"/>
            <w:vAlign w:val="center"/>
          </w:tcPr>
          <w:p w:rsidR="004D3EDF" w:rsidRPr="009B224B" w:rsidRDefault="004D3EDF" w:rsidP="004D3EDF">
            <w:pPr>
              <w:rPr>
                <w:rFonts w:ascii="Arial Narrow" w:eastAsia="Times New Roman" w:hAnsi="Arial Narrow"/>
                <w:sz w:val="20"/>
                <w:szCs w:val="20"/>
              </w:rPr>
            </w:pPr>
            <w:r w:rsidRPr="009B224B">
              <w:rPr>
                <w:rFonts w:ascii="Arial Narrow" w:eastAsia="Times New Roman" w:hAnsi="Arial Narrow"/>
                <w:sz w:val="20"/>
                <w:szCs w:val="20"/>
              </w:rPr>
              <w:t>Aktivnost u nastavi</w:t>
            </w:r>
          </w:p>
        </w:tc>
        <w:tc>
          <w:tcPr>
            <w:tcW w:w="287" w:type="pct"/>
            <w:vAlign w:val="center"/>
          </w:tcPr>
          <w:p w:rsidR="004D3EDF" w:rsidRPr="009B224B" w:rsidRDefault="004D3EDF" w:rsidP="004D3EDF">
            <w:pPr>
              <w:jc w:val="center"/>
              <w:rPr>
                <w:rFonts w:ascii="Arial Narrow" w:eastAsia="Times New Roman" w:hAnsi="Arial Narrow"/>
                <w:sz w:val="20"/>
                <w:szCs w:val="20"/>
              </w:rPr>
            </w:pPr>
            <w:r w:rsidRPr="009B224B">
              <w:rPr>
                <w:rFonts w:ascii="Arial Narrow" w:eastAsia="Times New Roman" w:hAnsi="Arial Narrow"/>
                <w:sz w:val="20"/>
                <w:szCs w:val="20"/>
              </w:rPr>
              <w:t>0,40</w:t>
            </w:r>
          </w:p>
        </w:tc>
        <w:tc>
          <w:tcPr>
            <w:tcW w:w="566" w:type="pct"/>
            <w:gridSpan w:val="2"/>
            <w:vAlign w:val="center"/>
          </w:tcPr>
          <w:p w:rsidR="004D3EDF" w:rsidRPr="009B224B" w:rsidRDefault="004D3EDF" w:rsidP="004D3EDF">
            <w:pPr>
              <w:rPr>
                <w:rFonts w:ascii="Arial Narrow" w:eastAsia="Times New Roman" w:hAnsi="Arial Narrow"/>
                <w:sz w:val="20"/>
                <w:szCs w:val="20"/>
              </w:rPr>
            </w:pPr>
            <w:r w:rsidRPr="009B224B">
              <w:rPr>
                <w:rFonts w:ascii="Arial Narrow" w:eastAsia="Times New Roman" w:hAnsi="Arial Narrow"/>
                <w:sz w:val="20"/>
                <w:szCs w:val="20"/>
              </w:rPr>
              <w:t>Seminarski rad</w:t>
            </w:r>
          </w:p>
        </w:tc>
        <w:tc>
          <w:tcPr>
            <w:tcW w:w="374" w:type="pct"/>
            <w:vAlign w:val="center"/>
          </w:tcPr>
          <w:p w:rsidR="004D3EDF" w:rsidRPr="009B224B" w:rsidRDefault="004D3EDF" w:rsidP="004D3EDF">
            <w:pPr>
              <w:jc w:val="center"/>
              <w:rPr>
                <w:rFonts w:ascii="Arial Narrow" w:eastAsia="Times New Roman" w:hAnsi="Arial Narrow"/>
                <w:sz w:val="20"/>
                <w:szCs w:val="20"/>
              </w:rPr>
            </w:pPr>
          </w:p>
        </w:tc>
        <w:tc>
          <w:tcPr>
            <w:tcW w:w="761" w:type="pct"/>
            <w:vAlign w:val="center"/>
          </w:tcPr>
          <w:p w:rsidR="004D3EDF" w:rsidRPr="009B224B" w:rsidRDefault="004D3EDF" w:rsidP="004D3EDF">
            <w:pPr>
              <w:rPr>
                <w:rFonts w:ascii="Arial Narrow" w:eastAsia="Times New Roman" w:hAnsi="Arial Narrow"/>
                <w:sz w:val="20"/>
                <w:szCs w:val="20"/>
              </w:rPr>
            </w:pPr>
            <w:r w:rsidRPr="009B224B">
              <w:rPr>
                <w:rFonts w:ascii="Arial Narrow" w:eastAsia="Times New Roman" w:hAnsi="Arial Narrow"/>
                <w:sz w:val="20"/>
                <w:szCs w:val="20"/>
              </w:rPr>
              <w:t>Eksperimentalni rad</w:t>
            </w:r>
          </w:p>
        </w:tc>
        <w:tc>
          <w:tcPr>
            <w:tcW w:w="1556" w:type="pct"/>
            <w:gridSpan w:val="2"/>
            <w:vAlign w:val="center"/>
          </w:tcPr>
          <w:p w:rsidR="004D3EDF" w:rsidRPr="009B224B" w:rsidRDefault="004D3EDF" w:rsidP="004D3EDF">
            <w:pPr>
              <w:jc w:val="center"/>
              <w:rPr>
                <w:rFonts w:ascii="Arial Narrow" w:eastAsia="Times New Roman" w:hAnsi="Arial Narrow"/>
                <w:sz w:val="20"/>
                <w:szCs w:val="20"/>
              </w:rPr>
            </w:pPr>
          </w:p>
        </w:tc>
      </w:tr>
      <w:tr w:rsidR="004D3EDF" w:rsidRPr="0019437A" w:rsidTr="004D3EDF">
        <w:trPr>
          <w:trHeight w:val="108"/>
        </w:trPr>
        <w:tc>
          <w:tcPr>
            <w:tcW w:w="550" w:type="pct"/>
            <w:vAlign w:val="center"/>
          </w:tcPr>
          <w:p w:rsidR="004D3EDF" w:rsidRPr="009B224B" w:rsidRDefault="004D3EDF" w:rsidP="004D3EDF">
            <w:pPr>
              <w:rPr>
                <w:rFonts w:ascii="Arial Narrow" w:eastAsia="Times New Roman" w:hAnsi="Arial Narrow"/>
                <w:sz w:val="20"/>
                <w:szCs w:val="20"/>
              </w:rPr>
            </w:pPr>
            <w:r w:rsidRPr="009B224B">
              <w:rPr>
                <w:rFonts w:ascii="Arial Narrow" w:eastAsia="Times New Roman" w:hAnsi="Arial Narrow"/>
                <w:sz w:val="20"/>
                <w:szCs w:val="20"/>
              </w:rPr>
              <w:t>Pismeni ispit</w:t>
            </w:r>
          </w:p>
        </w:tc>
        <w:tc>
          <w:tcPr>
            <w:tcW w:w="280" w:type="pct"/>
            <w:vAlign w:val="center"/>
          </w:tcPr>
          <w:p w:rsidR="004D3EDF" w:rsidRPr="009B224B" w:rsidRDefault="004D3EDF" w:rsidP="004D3EDF">
            <w:pPr>
              <w:jc w:val="center"/>
              <w:rPr>
                <w:rFonts w:ascii="Arial Narrow" w:eastAsia="Times New Roman" w:hAnsi="Arial Narrow"/>
                <w:sz w:val="20"/>
                <w:szCs w:val="20"/>
              </w:rPr>
            </w:pPr>
          </w:p>
        </w:tc>
        <w:tc>
          <w:tcPr>
            <w:tcW w:w="626" w:type="pct"/>
            <w:vAlign w:val="center"/>
          </w:tcPr>
          <w:p w:rsidR="004D3EDF" w:rsidRPr="009B224B" w:rsidRDefault="004D3EDF" w:rsidP="004D3EDF">
            <w:pPr>
              <w:rPr>
                <w:rFonts w:ascii="Arial Narrow" w:eastAsia="Times New Roman" w:hAnsi="Arial Narrow"/>
                <w:sz w:val="20"/>
                <w:szCs w:val="20"/>
              </w:rPr>
            </w:pPr>
            <w:r w:rsidRPr="009B224B">
              <w:rPr>
                <w:rFonts w:ascii="Arial Narrow" w:eastAsia="Times New Roman" w:hAnsi="Arial Narrow"/>
                <w:sz w:val="20"/>
                <w:szCs w:val="20"/>
              </w:rPr>
              <w:t>Usmeni ispit</w:t>
            </w:r>
          </w:p>
        </w:tc>
        <w:tc>
          <w:tcPr>
            <w:tcW w:w="287" w:type="pct"/>
            <w:vAlign w:val="center"/>
          </w:tcPr>
          <w:p w:rsidR="004D3EDF" w:rsidRPr="009B224B" w:rsidRDefault="004D3EDF" w:rsidP="004D3EDF">
            <w:pPr>
              <w:jc w:val="center"/>
              <w:rPr>
                <w:rFonts w:ascii="Arial Narrow" w:eastAsia="Times New Roman" w:hAnsi="Arial Narrow"/>
                <w:sz w:val="20"/>
                <w:szCs w:val="20"/>
              </w:rPr>
            </w:pPr>
          </w:p>
        </w:tc>
        <w:tc>
          <w:tcPr>
            <w:tcW w:w="566" w:type="pct"/>
            <w:gridSpan w:val="2"/>
            <w:vAlign w:val="center"/>
          </w:tcPr>
          <w:p w:rsidR="004D3EDF" w:rsidRPr="009B224B" w:rsidRDefault="004D3EDF" w:rsidP="004D3EDF">
            <w:pPr>
              <w:rPr>
                <w:rFonts w:ascii="Arial Narrow" w:eastAsia="Times New Roman" w:hAnsi="Arial Narrow"/>
                <w:sz w:val="20"/>
                <w:szCs w:val="20"/>
              </w:rPr>
            </w:pPr>
            <w:r w:rsidRPr="009B224B">
              <w:rPr>
                <w:rFonts w:ascii="Arial Narrow" w:eastAsia="Times New Roman" w:hAnsi="Arial Narrow"/>
                <w:sz w:val="20"/>
                <w:szCs w:val="20"/>
              </w:rPr>
              <w:t>Esej</w:t>
            </w:r>
          </w:p>
        </w:tc>
        <w:tc>
          <w:tcPr>
            <w:tcW w:w="374" w:type="pct"/>
            <w:vAlign w:val="center"/>
          </w:tcPr>
          <w:p w:rsidR="004D3EDF" w:rsidRPr="009B224B" w:rsidRDefault="004D3EDF" w:rsidP="004D3EDF">
            <w:pPr>
              <w:jc w:val="center"/>
              <w:rPr>
                <w:rFonts w:ascii="Arial Narrow" w:eastAsia="Times New Roman" w:hAnsi="Arial Narrow"/>
                <w:sz w:val="20"/>
                <w:szCs w:val="20"/>
              </w:rPr>
            </w:pPr>
          </w:p>
        </w:tc>
        <w:tc>
          <w:tcPr>
            <w:tcW w:w="761" w:type="pct"/>
            <w:vAlign w:val="center"/>
          </w:tcPr>
          <w:p w:rsidR="004D3EDF" w:rsidRPr="009B224B" w:rsidRDefault="004D3EDF" w:rsidP="004D3EDF">
            <w:pPr>
              <w:rPr>
                <w:rFonts w:ascii="Arial Narrow" w:eastAsia="Times New Roman" w:hAnsi="Arial Narrow"/>
                <w:sz w:val="20"/>
                <w:szCs w:val="20"/>
              </w:rPr>
            </w:pPr>
            <w:r w:rsidRPr="009B224B">
              <w:rPr>
                <w:rFonts w:ascii="Arial Narrow" w:eastAsia="Times New Roman" w:hAnsi="Arial Narrow"/>
                <w:sz w:val="20"/>
                <w:szCs w:val="20"/>
              </w:rPr>
              <w:t>Istraživanje</w:t>
            </w:r>
          </w:p>
        </w:tc>
        <w:tc>
          <w:tcPr>
            <w:tcW w:w="1556" w:type="pct"/>
            <w:gridSpan w:val="2"/>
            <w:vAlign w:val="center"/>
          </w:tcPr>
          <w:p w:rsidR="004D3EDF" w:rsidRPr="009B224B" w:rsidRDefault="004D3EDF" w:rsidP="004D3EDF">
            <w:pPr>
              <w:jc w:val="center"/>
              <w:rPr>
                <w:rFonts w:ascii="Arial Narrow" w:eastAsia="Times New Roman" w:hAnsi="Arial Narrow"/>
                <w:sz w:val="20"/>
                <w:szCs w:val="20"/>
              </w:rPr>
            </w:pPr>
          </w:p>
        </w:tc>
      </w:tr>
      <w:tr w:rsidR="004D3EDF" w:rsidRPr="0019437A" w:rsidTr="004D3EDF">
        <w:trPr>
          <w:trHeight w:val="108"/>
        </w:trPr>
        <w:tc>
          <w:tcPr>
            <w:tcW w:w="550" w:type="pct"/>
            <w:vAlign w:val="center"/>
          </w:tcPr>
          <w:p w:rsidR="004D3EDF" w:rsidRPr="009B224B" w:rsidRDefault="004D3EDF" w:rsidP="004D3EDF">
            <w:pPr>
              <w:rPr>
                <w:rFonts w:ascii="Arial Narrow" w:eastAsia="Times New Roman" w:hAnsi="Arial Narrow"/>
                <w:sz w:val="20"/>
                <w:szCs w:val="20"/>
              </w:rPr>
            </w:pPr>
            <w:r w:rsidRPr="009B224B">
              <w:rPr>
                <w:rFonts w:ascii="Arial Narrow" w:eastAsia="Times New Roman" w:hAnsi="Arial Narrow"/>
                <w:sz w:val="20"/>
                <w:szCs w:val="20"/>
              </w:rPr>
              <w:t>Projekt</w:t>
            </w:r>
          </w:p>
        </w:tc>
        <w:tc>
          <w:tcPr>
            <w:tcW w:w="280" w:type="pct"/>
            <w:vAlign w:val="center"/>
          </w:tcPr>
          <w:p w:rsidR="004D3EDF" w:rsidRPr="009B224B" w:rsidRDefault="004D3EDF" w:rsidP="004D3EDF">
            <w:pPr>
              <w:jc w:val="center"/>
              <w:rPr>
                <w:rFonts w:ascii="Arial Narrow" w:eastAsia="Times New Roman" w:hAnsi="Arial Narrow"/>
                <w:sz w:val="20"/>
                <w:szCs w:val="20"/>
              </w:rPr>
            </w:pPr>
          </w:p>
        </w:tc>
        <w:tc>
          <w:tcPr>
            <w:tcW w:w="626" w:type="pct"/>
            <w:vAlign w:val="center"/>
          </w:tcPr>
          <w:p w:rsidR="004D3EDF" w:rsidRPr="009B224B" w:rsidRDefault="004D3EDF" w:rsidP="004D3EDF">
            <w:pPr>
              <w:rPr>
                <w:rFonts w:ascii="Arial Narrow" w:eastAsia="Times New Roman" w:hAnsi="Arial Narrow"/>
                <w:sz w:val="20"/>
                <w:szCs w:val="20"/>
              </w:rPr>
            </w:pPr>
            <w:r w:rsidRPr="009B224B">
              <w:rPr>
                <w:rFonts w:ascii="Arial Narrow" w:eastAsia="Times New Roman" w:hAnsi="Arial Narrow"/>
                <w:sz w:val="20"/>
                <w:szCs w:val="20"/>
              </w:rPr>
              <w:t>Kontinuirana provjera znanja</w:t>
            </w:r>
          </w:p>
        </w:tc>
        <w:tc>
          <w:tcPr>
            <w:tcW w:w="287" w:type="pct"/>
            <w:vAlign w:val="center"/>
          </w:tcPr>
          <w:p w:rsidR="004D3EDF" w:rsidRPr="009B224B" w:rsidRDefault="004D3EDF" w:rsidP="004D3EDF">
            <w:pPr>
              <w:jc w:val="center"/>
              <w:rPr>
                <w:rFonts w:ascii="Arial Narrow" w:eastAsia="Times New Roman" w:hAnsi="Arial Narrow"/>
                <w:sz w:val="20"/>
                <w:szCs w:val="20"/>
              </w:rPr>
            </w:pPr>
          </w:p>
        </w:tc>
        <w:tc>
          <w:tcPr>
            <w:tcW w:w="566" w:type="pct"/>
            <w:gridSpan w:val="2"/>
            <w:vAlign w:val="center"/>
          </w:tcPr>
          <w:p w:rsidR="004D3EDF" w:rsidRPr="009B224B" w:rsidRDefault="004D3EDF" w:rsidP="004D3EDF">
            <w:pPr>
              <w:rPr>
                <w:rFonts w:ascii="Arial Narrow" w:eastAsia="Times New Roman" w:hAnsi="Arial Narrow"/>
                <w:sz w:val="20"/>
                <w:szCs w:val="20"/>
              </w:rPr>
            </w:pPr>
            <w:r w:rsidRPr="009B224B">
              <w:rPr>
                <w:rFonts w:ascii="Arial Narrow" w:eastAsia="Times New Roman" w:hAnsi="Arial Narrow"/>
                <w:sz w:val="20"/>
                <w:szCs w:val="20"/>
              </w:rPr>
              <w:t>Referat</w:t>
            </w:r>
          </w:p>
        </w:tc>
        <w:tc>
          <w:tcPr>
            <w:tcW w:w="374" w:type="pct"/>
            <w:vAlign w:val="center"/>
          </w:tcPr>
          <w:p w:rsidR="004D3EDF" w:rsidRPr="009B224B" w:rsidRDefault="004D3EDF" w:rsidP="004D3EDF">
            <w:pPr>
              <w:rPr>
                <w:rFonts w:ascii="Arial Narrow" w:eastAsia="Times New Roman" w:hAnsi="Arial Narrow"/>
                <w:sz w:val="20"/>
                <w:szCs w:val="20"/>
              </w:rPr>
            </w:pPr>
          </w:p>
        </w:tc>
        <w:tc>
          <w:tcPr>
            <w:tcW w:w="761" w:type="pct"/>
            <w:vAlign w:val="center"/>
          </w:tcPr>
          <w:p w:rsidR="004D3EDF" w:rsidRPr="009B224B" w:rsidRDefault="004D3EDF" w:rsidP="004D3EDF">
            <w:pPr>
              <w:rPr>
                <w:rFonts w:ascii="Arial Narrow" w:eastAsia="Times New Roman" w:hAnsi="Arial Narrow"/>
                <w:sz w:val="20"/>
                <w:szCs w:val="20"/>
              </w:rPr>
            </w:pPr>
            <w:r w:rsidRPr="009B224B">
              <w:rPr>
                <w:rFonts w:ascii="Arial Narrow" w:eastAsia="Times New Roman" w:hAnsi="Arial Narrow"/>
                <w:sz w:val="20"/>
                <w:szCs w:val="20"/>
              </w:rPr>
              <w:t>Praktični rad</w:t>
            </w:r>
          </w:p>
        </w:tc>
        <w:tc>
          <w:tcPr>
            <w:tcW w:w="1556" w:type="pct"/>
            <w:gridSpan w:val="2"/>
            <w:vAlign w:val="center"/>
          </w:tcPr>
          <w:p w:rsidR="004D3EDF" w:rsidRPr="009B224B" w:rsidRDefault="004D3EDF" w:rsidP="004D3EDF">
            <w:pPr>
              <w:jc w:val="center"/>
              <w:rPr>
                <w:rFonts w:ascii="Arial Narrow" w:eastAsia="Times New Roman" w:hAnsi="Arial Narrow"/>
                <w:sz w:val="20"/>
                <w:szCs w:val="20"/>
              </w:rPr>
            </w:pPr>
          </w:p>
        </w:tc>
      </w:tr>
      <w:tr w:rsidR="004D3EDF" w:rsidRPr="0019437A" w:rsidTr="004D3EDF">
        <w:trPr>
          <w:trHeight w:val="108"/>
        </w:trPr>
        <w:tc>
          <w:tcPr>
            <w:tcW w:w="550" w:type="pct"/>
            <w:vAlign w:val="center"/>
          </w:tcPr>
          <w:p w:rsidR="004D3EDF" w:rsidRPr="009B224B" w:rsidRDefault="004D3EDF" w:rsidP="004D3EDF">
            <w:pPr>
              <w:rPr>
                <w:rFonts w:ascii="Arial Narrow" w:eastAsia="Times New Roman" w:hAnsi="Arial Narrow"/>
                <w:sz w:val="20"/>
                <w:szCs w:val="20"/>
              </w:rPr>
            </w:pPr>
          </w:p>
        </w:tc>
        <w:tc>
          <w:tcPr>
            <w:tcW w:w="280" w:type="pct"/>
            <w:vAlign w:val="center"/>
          </w:tcPr>
          <w:p w:rsidR="004D3EDF" w:rsidRPr="009B224B" w:rsidRDefault="004D3EDF" w:rsidP="004D3EDF">
            <w:pPr>
              <w:jc w:val="center"/>
              <w:rPr>
                <w:rFonts w:ascii="Arial Narrow" w:eastAsia="Times New Roman" w:hAnsi="Arial Narrow"/>
                <w:sz w:val="20"/>
                <w:szCs w:val="20"/>
              </w:rPr>
            </w:pPr>
          </w:p>
        </w:tc>
        <w:tc>
          <w:tcPr>
            <w:tcW w:w="626" w:type="pct"/>
            <w:vAlign w:val="center"/>
          </w:tcPr>
          <w:p w:rsidR="004D3EDF" w:rsidRPr="009B224B" w:rsidRDefault="004D3EDF" w:rsidP="004D3EDF">
            <w:pPr>
              <w:rPr>
                <w:rFonts w:ascii="Arial Narrow" w:eastAsia="Times New Roman" w:hAnsi="Arial Narrow"/>
                <w:sz w:val="20"/>
                <w:szCs w:val="20"/>
              </w:rPr>
            </w:pPr>
            <w:r w:rsidRPr="009B224B">
              <w:rPr>
                <w:rFonts w:ascii="Arial Narrow" w:eastAsia="Times New Roman" w:hAnsi="Arial Narrow" w:cs="Arial"/>
                <w:sz w:val="20"/>
                <w:szCs w:val="20"/>
              </w:rPr>
              <w:t>Kolokvij</w:t>
            </w:r>
          </w:p>
        </w:tc>
        <w:tc>
          <w:tcPr>
            <w:tcW w:w="287" w:type="pct"/>
            <w:vAlign w:val="center"/>
          </w:tcPr>
          <w:p w:rsidR="004D3EDF" w:rsidRPr="009B224B" w:rsidRDefault="004D3EDF" w:rsidP="004D3EDF">
            <w:pPr>
              <w:jc w:val="center"/>
              <w:rPr>
                <w:rFonts w:ascii="Arial Narrow" w:eastAsia="Times New Roman" w:hAnsi="Arial Narrow"/>
                <w:sz w:val="20"/>
                <w:szCs w:val="20"/>
              </w:rPr>
            </w:pPr>
            <w:r w:rsidRPr="009B224B">
              <w:rPr>
                <w:rFonts w:ascii="Arial Narrow" w:eastAsia="Droid Sans Fallback" w:hAnsi="Arial Narrow" w:cs="Arial"/>
                <w:sz w:val="20"/>
                <w:szCs w:val="20"/>
              </w:rPr>
              <w:t>1,40</w:t>
            </w:r>
          </w:p>
        </w:tc>
        <w:tc>
          <w:tcPr>
            <w:tcW w:w="566" w:type="pct"/>
            <w:gridSpan w:val="2"/>
            <w:vAlign w:val="center"/>
          </w:tcPr>
          <w:p w:rsidR="004D3EDF" w:rsidRPr="009B224B" w:rsidRDefault="004D3EDF" w:rsidP="004D3EDF">
            <w:pPr>
              <w:rPr>
                <w:rFonts w:ascii="Arial Narrow" w:eastAsia="Times New Roman" w:hAnsi="Arial Narrow"/>
                <w:sz w:val="20"/>
                <w:szCs w:val="20"/>
              </w:rPr>
            </w:pPr>
          </w:p>
        </w:tc>
        <w:tc>
          <w:tcPr>
            <w:tcW w:w="374" w:type="pct"/>
            <w:vAlign w:val="center"/>
          </w:tcPr>
          <w:p w:rsidR="004D3EDF" w:rsidRPr="009B224B" w:rsidRDefault="004D3EDF" w:rsidP="004D3EDF">
            <w:pPr>
              <w:jc w:val="center"/>
              <w:rPr>
                <w:rFonts w:ascii="Arial Narrow" w:eastAsia="Times New Roman" w:hAnsi="Arial Narrow"/>
                <w:sz w:val="20"/>
                <w:szCs w:val="20"/>
              </w:rPr>
            </w:pPr>
          </w:p>
        </w:tc>
        <w:tc>
          <w:tcPr>
            <w:tcW w:w="761" w:type="pct"/>
            <w:vAlign w:val="center"/>
          </w:tcPr>
          <w:p w:rsidR="004D3EDF" w:rsidRPr="009B224B" w:rsidRDefault="004D3EDF" w:rsidP="004D3EDF">
            <w:pPr>
              <w:rPr>
                <w:rFonts w:ascii="Arial Narrow" w:eastAsia="Times New Roman" w:hAnsi="Arial Narrow"/>
                <w:sz w:val="20"/>
                <w:szCs w:val="20"/>
              </w:rPr>
            </w:pPr>
          </w:p>
        </w:tc>
        <w:tc>
          <w:tcPr>
            <w:tcW w:w="1556" w:type="pct"/>
            <w:gridSpan w:val="2"/>
            <w:vAlign w:val="center"/>
          </w:tcPr>
          <w:p w:rsidR="004D3EDF" w:rsidRPr="009B224B" w:rsidRDefault="004D3EDF" w:rsidP="004D3EDF">
            <w:pPr>
              <w:jc w:val="center"/>
              <w:rPr>
                <w:rFonts w:ascii="Arial Narrow" w:eastAsia="Times New Roman" w:hAnsi="Arial Narrow"/>
                <w:sz w:val="20"/>
                <w:szCs w:val="20"/>
              </w:rPr>
            </w:pPr>
          </w:p>
        </w:tc>
      </w:tr>
      <w:tr w:rsidR="00864938" w:rsidRPr="0019437A" w:rsidTr="00A72E9B">
        <w:trPr>
          <w:trHeight w:val="432"/>
        </w:trPr>
        <w:tc>
          <w:tcPr>
            <w:tcW w:w="5000" w:type="pct"/>
            <w:gridSpan w:val="10"/>
            <w:vAlign w:val="center"/>
          </w:tcPr>
          <w:p w:rsidR="00864938" w:rsidRPr="0019437A" w:rsidRDefault="00864938" w:rsidP="005C70ED">
            <w:pPr>
              <w:numPr>
                <w:ilvl w:val="1"/>
                <w:numId w:val="41"/>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864938" w:rsidRPr="0019437A" w:rsidTr="00A72E9B">
        <w:trPr>
          <w:trHeight w:val="432"/>
        </w:trPr>
        <w:tc>
          <w:tcPr>
            <w:tcW w:w="5000" w:type="pct"/>
            <w:gridSpan w:val="10"/>
            <w:vAlign w:val="center"/>
          </w:tcPr>
          <w:p w:rsidR="00864938" w:rsidRPr="0019437A" w:rsidRDefault="00864938" w:rsidP="00A72E9B">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8"/>
              <w:gridCol w:w="814"/>
              <w:gridCol w:w="1048"/>
              <w:gridCol w:w="2082"/>
              <w:gridCol w:w="1428"/>
              <w:gridCol w:w="570"/>
              <w:gridCol w:w="596"/>
            </w:tblGrid>
            <w:tr w:rsidR="004D3EDF" w:rsidRPr="009B224B" w:rsidTr="00305AD1">
              <w:trPr>
                <w:trHeight w:val="279"/>
              </w:trPr>
              <w:tc>
                <w:tcPr>
                  <w:tcW w:w="2298" w:type="dxa"/>
                  <w:vMerge w:val="restart"/>
                  <w:tcBorders>
                    <w:top w:val="single" w:sz="4" w:space="0" w:color="auto"/>
                    <w:left w:val="single" w:sz="4" w:space="0" w:color="auto"/>
                    <w:bottom w:val="single" w:sz="4" w:space="0" w:color="auto"/>
                    <w:right w:val="single" w:sz="4" w:space="0" w:color="auto"/>
                  </w:tcBorders>
                  <w:shd w:val="clear" w:color="auto" w:fill="auto"/>
                </w:tcPr>
                <w:p w:rsidR="004D3EDF" w:rsidRPr="009B224B" w:rsidRDefault="004D3EDF" w:rsidP="004D3EDF">
                  <w:pPr>
                    <w:rPr>
                      <w:rFonts w:ascii="Arial Narrow" w:eastAsia="Times New Roman" w:hAnsi="Arial Narrow"/>
                      <w:b/>
                      <w:bCs/>
                      <w:sz w:val="20"/>
                      <w:szCs w:val="20"/>
                    </w:rPr>
                  </w:pPr>
                  <w:r w:rsidRPr="009B224B">
                    <w:rPr>
                      <w:rFonts w:ascii="Arial Narrow" w:eastAsia="Times New Roman" w:hAnsi="Arial Narrow"/>
                      <w:b/>
                      <w:bCs/>
                      <w:sz w:val="20"/>
                      <w:szCs w:val="20"/>
                    </w:rPr>
                    <w:t>* NASTAVNA METODA/</w:t>
                  </w:r>
                </w:p>
                <w:p w:rsidR="004D3EDF" w:rsidRPr="009B224B" w:rsidRDefault="00C64A9A" w:rsidP="004D3EDF">
                  <w:pPr>
                    <w:rPr>
                      <w:rFonts w:ascii="Arial Narrow" w:eastAsia="Times New Roman" w:hAnsi="Arial Narrow"/>
                      <w:b/>
                      <w:bCs/>
                      <w:sz w:val="20"/>
                      <w:szCs w:val="20"/>
                    </w:rPr>
                  </w:pPr>
                  <w:r>
                    <w:rPr>
                      <w:rFonts w:ascii="Arial Narrow" w:eastAsia="Times New Roman" w:hAnsi="Arial Narrow"/>
                      <w:b/>
                      <w:bCs/>
                      <w:sz w:val="20"/>
                      <w:szCs w:val="20"/>
                    </w:rPr>
                    <w:t>AKTIVNOST</w:t>
                  </w:r>
                </w:p>
              </w:tc>
              <w:tc>
                <w:tcPr>
                  <w:tcW w:w="814" w:type="dxa"/>
                  <w:vMerge w:val="restart"/>
                  <w:tcBorders>
                    <w:top w:val="single" w:sz="4" w:space="0" w:color="auto"/>
                    <w:left w:val="single" w:sz="4" w:space="0" w:color="auto"/>
                    <w:bottom w:val="single" w:sz="4" w:space="0" w:color="auto"/>
                    <w:right w:val="single" w:sz="4" w:space="0" w:color="auto"/>
                  </w:tcBorders>
                  <w:shd w:val="clear" w:color="auto" w:fill="auto"/>
                </w:tcPr>
                <w:p w:rsidR="004D3EDF" w:rsidRPr="009B224B" w:rsidRDefault="004D3EDF" w:rsidP="004D3EDF">
                  <w:pPr>
                    <w:rPr>
                      <w:rFonts w:ascii="Arial Narrow" w:eastAsia="Times New Roman" w:hAnsi="Arial Narrow"/>
                      <w:b/>
                      <w:bCs/>
                      <w:sz w:val="20"/>
                      <w:szCs w:val="20"/>
                    </w:rPr>
                  </w:pPr>
                  <w:r w:rsidRPr="009B224B">
                    <w:rPr>
                      <w:rFonts w:ascii="Arial Narrow" w:eastAsia="Times New Roman" w:hAnsi="Arial Narrow"/>
                      <w:b/>
                      <w:bCs/>
                      <w:sz w:val="20"/>
                      <w:szCs w:val="20"/>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rsidR="004D3EDF" w:rsidRPr="009B224B" w:rsidRDefault="00C64A9A" w:rsidP="004D3EDF">
                  <w:pPr>
                    <w:rPr>
                      <w:rFonts w:ascii="Arial Narrow" w:eastAsia="Times New Roman" w:hAnsi="Arial Narrow"/>
                      <w:b/>
                      <w:bCs/>
                      <w:sz w:val="20"/>
                      <w:szCs w:val="20"/>
                    </w:rPr>
                  </w:pPr>
                  <w:r>
                    <w:rPr>
                      <w:rFonts w:ascii="Arial Narrow" w:eastAsia="Times New Roman" w:hAnsi="Arial Narrow"/>
                      <w:b/>
                      <w:bCs/>
                      <w:sz w:val="20"/>
                      <w:szCs w:val="20"/>
                    </w:rPr>
                    <w:t>ISHOD UČENJA</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tcPr>
                <w:p w:rsidR="004D3EDF" w:rsidRPr="009B224B" w:rsidRDefault="004D3EDF" w:rsidP="004D3EDF">
                  <w:pPr>
                    <w:rPr>
                      <w:rFonts w:ascii="Arial Narrow" w:eastAsia="Times New Roman" w:hAnsi="Arial Narrow"/>
                      <w:b/>
                      <w:bCs/>
                      <w:sz w:val="20"/>
                      <w:szCs w:val="20"/>
                    </w:rPr>
                  </w:pPr>
                  <w:r w:rsidRPr="009B224B">
                    <w:rPr>
                      <w:rFonts w:ascii="Arial Narrow" w:eastAsia="Times New Roman" w:hAnsi="Arial Narrow"/>
                      <w:b/>
                      <w:bCs/>
                      <w:sz w:val="20"/>
                      <w:szCs w:val="20"/>
                    </w:rPr>
                    <w:t>AKTIVNOST STUDENTA</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tcPr>
                <w:p w:rsidR="004D3EDF" w:rsidRPr="009B224B" w:rsidRDefault="004D3EDF" w:rsidP="004D3EDF">
                  <w:pPr>
                    <w:rPr>
                      <w:rFonts w:ascii="Arial Narrow" w:eastAsia="Times New Roman" w:hAnsi="Arial Narrow"/>
                      <w:b/>
                      <w:bCs/>
                      <w:sz w:val="20"/>
                      <w:szCs w:val="20"/>
                    </w:rPr>
                  </w:pPr>
                  <w:r w:rsidRPr="009B224B">
                    <w:rPr>
                      <w:rFonts w:ascii="Arial Narrow" w:eastAsia="Times New Roman" w:hAnsi="Arial Narrow"/>
                      <w:b/>
                      <w:bCs/>
                      <w:sz w:val="20"/>
                      <w:szCs w:val="20"/>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4D3EDF" w:rsidRPr="009B224B" w:rsidRDefault="004D3EDF" w:rsidP="004D3EDF">
                  <w:pPr>
                    <w:jc w:val="center"/>
                    <w:rPr>
                      <w:rFonts w:ascii="Arial Narrow" w:eastAsia="Times New Roman" w:hAnsi="Arial Narrow"/>
                      <w:b/>
                      <w:bCs/>
                      <w:sz w:val="20"/>
                      <w:szCs w:val="20"/>
                    </w:rPr>
                  </w:pPr>
                  <w:r w:rsidRPr="009B224B">
                    <w:rPr>
                      <w:rFonts w:ascii="Arial Narrow" w:eastAsia="Times New Roman" w:hAnsi="Arial Narrow"/>
                      <w:b/>
                      <w:bCs/>
                      <w:sz w:val="20"/>
                      <w:szCs w:val="20"/>
                    </w:rPr>
                    <w:t>BODOVI</w:t>
                  </w:r>
                </w:p>
              </w:tc>
            </w:tr>
            <w:tr w:rsidR="004D3EDF" w:rsidRPr="009B224B" w:rsidTr="00305AD1">
              <w:trPr>
                <w:trHeight w:val="179"/>
              </w:trPr>
              <w:tc>
                <w:tcPr>
                  <w:tcW w:w="2298" w:type="dxa"/>
                  <w:vMerge/>
                  <w:tcBorders>
                    <w:top w:val="single" w:sz="4" w:space="0" w:color="auto"/>
                    <w:left w:val="single" w:sz="4" w:space="0" w:color="auto"/>
                    <w:bottom w:val="single" w:sz="4" w:space="0" w:color="auto"/>
                    <w:right w:val="single" w:sz="4" w:space="0" w:color="auto"/>
                  </w:tcBorders>
                  <w:shd w:val="clear" w:color="auto" w:fill="E6E6E6"/>
                </w:tcPr>
                <w:p w:rsidR="004D3EDF" w:rsidRPr="009B224B" w:rsidRDefault="004D3EDF" w:rsidP="004D3EDF">
                  <w:pPr>
                    <w:rPr>
                      <w:rFonts w:ascii="Arial Narrow" w:eastAsia="Times New Roman" w:hAnsi="Arial Narrow"/>
                      <w:b/>
                      <w:bCs/>
                      <w:sz w:val="20"/>
                      <w:szCs w:val="20"/>
                    </w:rPr>
                  </w:pPr>
                </w:p>
              </w:tc>
              <w:tc>
                <w:tcPr>
                  <w:tcW w:w="814" w:type="dxa"/>
                  <w:vMerge/>
                  <w:tcBorders>
                    <w:top w:val="single" w:sz="4" w:space="0" w:color="auto"/>
                    <w:left w:val="single" w:sz="4" w:space="0" w:color="auto"/>
                    <w:bottom w:val="single" w:sz="4" w:space="0" w:color="auto"/>
                    <w:right w:val="single" w:sz="4" w:space="0" w:color="auto"/>
                  </w:tcBorders>
                  <w:shd w:val="clear" w:color="auto" w:fill="E6E6E6"/>
                </w:tcPr>
                <w:p w:rsidR="004D3EDF" w:rsidRPr="009B224B" w:rsidRDefault="004D3EDF" w:rsidP="004D3EDF">
                  <w:pPr>
                    <w:rPr>
                      <w:rFonts w:ascii="Arial Narrow" w:eastAsia="Times New Roman" w:hAnsi="Arial Narrow"/>
                      <w:b/>
                      <w:bCs/>
                      <w:sz w:val="20"/>
                      <w:szCs w:val="20"/>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rsidR="004D3EDF" w:rsidRPr="009B224B" w:rsidRDefault="004D3EDF" w:rsidP="004D3EDF">
                  <w:pPr>
                    <w:rPr>
                      <w:rFonts w:ascii="Arial Narrow" w:eastAsia="Times New Roman" w:hAnsi="Arial Narrow"/>
                      <w:b/>
                      <w:bCs/>
                      <w:sz w:val="20"/>
                      <w:szCs w:val="20"/>
                    </w:rPr>
                  </w:pPr>
                </w:p>
              </w:tc>
              <w:tc>
                <w:tcPr>
                  <w:tcW w:w="2082" w:type="dxa"/>
                  <w:vMerge/>
                  <w:tcBorders>
                    <w:top w:val="single" w:sz="4" w:space="0" w:color="auto"/>
                    <w:left w:val="single" w:sz="4" w:space="0" w:color="auto"/>
                    <w:bottom w:val="single" w:sz="4" w:space="0" w:color="auto"/>
                    <w:right w:val="single" w:sz="4" w:space="0" w:color="auto"/>
                  </w:tcBorders>
                  <w:shd w:val="clear" w:color="auto" w:fill="E6E6E6"/>
                </w:tcPr>
                <w:p w:rsidR="004D3EDF" w:rsidRPr="009B224B" w:rsidRDefault="004D3EDF" w:rsidP="004D3EDF">
                  <w:pPr>
                    <w:rPr>
                      <w:rFonts w:ascii="Arial Narrow" w:eastAsia="Times New Roman" w:hAnsi="Arial Narrow"/>
                      <w:b/>
                      <w:bCs/>
                      <w:sz w:val="20"/>
                      <w:szCs w:val="20"/>
                    </w:rPr>
                  </w:pPr>
                </w:p>
              </w:tc>
              <w:tc>
                <w:tcPr>
                  <w:tcW w:w="1428" w:type="dxa"/>
                  <w:vMerge/>
                  <w:tcBorders>
                    <w:top w:val="single" w:sz="4" w:space="0" w:color="auto"/>
                    <w:left w:val="single" w:sz="4" w:space="0" w:color="auto"/>
                    <w:bottom w:val="single" w:sz="4" w:space="0" w:color="auto"/>
                    <w:right w:val="single" w:sz="4" w:space="0" w:color="auto"/>
                  </w:tcBorders>
                  <w:shd w:val="clear" w:color="auto" w:fill="E6E6E6"/>
                </w:tcPr>
                <w:p w:rsidR="004D3EDF" w:rsidRPr="009B224B" w:rsidRDefault="004D3EDF" w:rsidP="004D3EDF">
                  <w:pPr>
                    <w:rPr>
                      <w:rFonts w:ascii="Arial Narrow" w:eastAsia="Times New Roman" w:hAnsi="Arial Narrow"/>
                      <w:b/>
                      <w:bCs/>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4D3EDF" w:rsidRPr="009B224B" w:rsidRDefault="004D3EDF" w:rsidP="004D3EDF">
                  <w:pPr>
                    <w:jc w:val="center"/>
                    <w:rPr>
                      <w:rFonts w:ascii="Arial Narrow" w:eastAsia="Times New Roman" w:hAnsi="Arial Narrow"/>
                      <w:b/>
                      <w:bCs/>
                      <w:sz w:val="20"/>
                      <w:szCs w:val="20"/>
                    </w:rPr>
                  </w:pPr>
                  <w:r w:rsidRPr="009B224B">
                    <w:rPr>
                      <w:rFonts w:ascii="Arial Narrow" w:eastAsia="Times New Roman" w:hAnsi="Arial Narrow"/>
                      <w:b/>
                      <w:bCs/>
                      <w:sz w:val="20"/>
                      <w:szCs w:val="20"/>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4D3EDF" w:rsidRPr="009B224B" w:rsidRDefault="004D3EDF" w:rsidP="004D3EDF">
                  <w:pPr>
                    <w:jc w:val="center"/>
                    <w:rPr>
                      <w:rFonts w:ascii="Arial Narrow" w:eastAsia="Times New Roman" w:hAnsi="Arial Narrow"/>
                      <w:b/>
                      <w:bCs/>
                      <w:sz w:val="20"/>
                      <w:szCs w:val="20"/>
                    </w:rPr>
                  </w:pPr>
                  <w:r w:rsidRPr="009B224B">
                    <w:rPr>
                      <w:rFonts w:ascii="Arial Narrow" w:eastAsia="Times New Roman" w:hAnsi="Arial Narrow"/>
                      <w:b/>
                      <w:bCs/>
                      <w:sz w:val="20"/>
                      <w:szCs w:val="20"/>
                    </w:rPr>
                    <w:t>max</w:t>
                  </w:r>
                </w:p>
              </w:tc>
            </w:tr>
            <w:tr w:rsidR="004D3EDF" w:rsidRPr="009B224B" w:rsidTr="00305AD1">
              <w:tc>
                <w:tcPr>
                  <w:tcW w:w="2298" w:type="dxa"/>
                  <w:tcBorders>
                    <w:top w:val="single" w:sz="4" w:space="0" w:color="auto"/>
                    <w:left w:val="single" w:sz="4" w:space="0" w:color="auto"/>
                    <w:bottom w:val="single" w:sz="4" w:space="0" w:color="auto"/>
                    <w:right w:val="single" w:sz="4" w:space="0" w:color="auto"/>
                  </w:tcBorders>
                </w:tcPr>
                <w:p w:rsidR="004D3EDF" w:rsidRPr="009B224B" w:rsidRDefault="004D3EDF" w:rsidP="004D3EDF">
                  <w:pPr>
                    <w:rPr>
                      <w:rFonts w:ascii="Arial Narrow" w:eastAsia="Times New Roman" w:hAnsi="Arial Narrow" w:cs="Arial"/>
                      <w:sz w:val="20"/>
                      <w:szCs w:val="20"/>
                    </w:rPr>
                  </w:pPr>
                  <w:r w:rsidRPr="009B224B">
                    <w:rPr>
                      <w:rFonts w:ascii="Arial Narrow" w:eastAsia="Times New Roman" w:hAnsi="Arial Narrow" w:cs="Arial"/>
                      <w:sz w:val="20"/>
                      <w:szCs w:val="20"/>
                    </w:rPr>
                    <w:t>- povezivanje ranije stečenih znanja i vještina s materijom na satu</w:t>
                  </w:r>
                </w:p>
                <w:p w:rsidR="004D3EDF" w:rsidRPr="009B224B" w:rsidRDefault="004D3EDF" w:rsidP="004D3EDF">
                  <w:pPr>
                    <w:rPr>
                      <w:rFonts w:ascii="Arial Narrow" w:eastAsia="Times New Roman" w:hAnsi="Arial Narrow" w:cs="Arial"/>
                      <w:sz w:val="20"/>
                      <w:szCs w:val="20"/>
                    </w:rPr>
                  </w:pPr>
                  <w:r w:rsidRPr="009B224B">
                    <w:rPr>
                      <w:rFonts w:ascii="Arial Narrow" w:eastAsia="Times New Roman" w:hAnsi="Arial Narrow" w:cs="Arial"/>
                      <w:sz w:val="20"/>
                      <w:szCs w:val="20"/>
                    </w:rPr>
                    <w:t>- diskutiranje</w:t>
                  </w:r>
                </w:p>
                <w:p w:rsidR="004D3EDF" w:rsidRPr="009B224B" w:rsidRDefault="004D3EDF" w:rsidP="004D3EDF">
                  <w:pPr>
                    <w:rPr>
                      <w:rFonts w:ascii="Arial Narrow" w:eastAsia="Times New Roman" w:hAnsi="Arial Narrow" w:cs="Arial"/>
                      <w:sz w:val="20"/>
                      <w:szCs w:val="20"/>
                    </w:rPr>
                  </w:pPr>
                  <w:r w:rsidRPr="009B224B">
                    <w:rPr>
                      <w:rFonts w:ascii="Arial Narrow" w:eastAsia="Times New Roman" w:hAnsi="Arial Narrow" w:cs="Arial"/>
                      <w:sz w:val="20"/>
                      <w:szCs w:val="20"/>
                    </w:rPr>
                    <w:t>- zaključivanje i predlaganje</w:t>
                  </w:r>
                </w:p>
                <w:p w:rsidR="004D3EDF" w:rsidRPr="009B224B" w:rsidRDefault="004D3EDF" w:rsidP="004D3EDF">
                  <w:pPr>
                    <w:rPr>
                      <w:rFonts w:ascii="Arial Narrow" w:eastAsia="Times New Roman" w:hAnsi="Arial Narrow" w:cs="Arial"/>
                      <w:sz w:val="20"/>
                      <w:szCs w:val="20"/>
                    </w:rPr>
                  </w:pPr>
                  <w:r w:rsidRPr="009B224B">
                    <w:rPr>
                      <w:rFonts w:ascii="Arial Narrow" w:eastAsia="Times New Roman" w:hAnsi="Arial Narrow" w:cs="Arial"/>
                      <w:sz w:val="20"/>
                      <w:szCs w:val="20"/>
                    </w:rPr>
                    <w:t>- izvedba zadanog primjera</w:t>
                  </w:r>
                </w:p>
              </w:tc>
              <w:tc>
                <w:tcPr>
                  <w:tcW w:w="814" w:type="dxa"/>
                  <w:tcBorders>
                    <w:top w:val="single" w:sz="4" w:space="0" w:color="auto"/>
                    <w:left w:val="single" w:sz="4" w:space="0" w:color="auto"/>
                    <w:bottom w:val="single" w:sz="4" w:space="0" w:color="auto"/>
                    <w:right w:val="single" w:sz="4" w:space="0" w:color="auto"/>
                  </w:tcBorders>
                </w:tcPr>
                <w:p w:rsidR="004D3EDF" w:rsidRPr="009B224B" w:rsidRDefault="004D3EDF" w:rsidP="004D3EDF">
                  <w:pPr>
                    <w:rPr>
                      <w:rFonts w:ascii="Arial Narrow" w:eastAsia="Times New Roman" w:hAnsi="Arial Narrow" w:cs="Arial"/>
                      <w:sz w:val="20"/>
                      <w:szCs w:val="20"/>
                    </w:rPr>
                  </w:pPr>
                  <w:r w:rsidRPr="009B224B">
                    <w:rPr>
                      <w:rFonts w:ascii="Arial Narrow" w:eastAsia="Times New Roman" w:hAnsi="Arial Narrow" w:cs="Arial"/>
                      <w:sz w:val="20"/>
                      <w:szCs w:val="20"/>
                    </w:rPr>
                    <w:t>0,20</w:t>
                  </w:r>
                </w:p>
              </w:tc>
              <w:tc>
                <w:tcPr>
                  <w:tcW w:w="1048" w:type="dxa"/>
                  <w:tcBorders>
                    <w:top w:val="single" w:sz="4" w:space="0" w:color="auto"/>
                    <w:left w:val="single" w:sz="4" w:space="0" w:color="auto"/>
                    <w:bottom w:val="single" w:sz="4" w:space="0" w:color="auto"/>
                    <w:right w:val="single" w:sz="4" w:space="0" w:color="auto"/>
                  </w:tcBorders>
                </w:tcPr>
                <w:p w:rsidR="004D3EDF" w:rsidRPr="009B224B" w:rsidRDefault="004D3EDF" w:rsidP="004D3EDF">
                  <w:pPr>
                    <w:rPr>
                      <w:rFonts w:ascii="Arial Narrow" w:eastAsia="Times New Roman" w:hAnsi="Arial Narrow" w:cs="Arial"/>
                      <w:sz w:val="20"/>
                      <w:szCs w:val="20"/>
                    </w:rPr>
                  </w:pPr>
                  <w:r w:rsidRPr="009B224B">
                    <w:rPr>
                      <w:rFonts w:ascii="Arial Narrow" w:eastAsia="Times New Roman" w:hAnsi="Arial Narrow" w:cs="Arial"/>
                      <w:sz w:val="20"/>
                      <w:szCs w:val="20"/>
                    </w:rPr>
                    <w:t>1-3</w:t>
                  </w:r>
                </w:p>
              </w:tc>
              <w:tc>
                <w:tcPr>
                  <w:tcW w:w="2082" w:type="dxa"/>
                  <w:tcBorders>
                    <w:top w:val="single" w:sz="4" w:space="0" w:color="auto"/>
                    <w:left w:val="single" w:sz="4" w:space="0" w:color="auto"/>
                    <w:bottom w:val="single" w:sz="4" w:space="0" w:color="auto"/>
                    <w:right w:val="single" w:sz="4" w:space="0" w:color="auto"/>
                  </w:tcBorders>
                </w:tcPr>
                <w:p w:rsidR="004D3EDF" w:rsidRPr="009B224B" w:rsidRDefault="004D3EDF" w:rsidP="004D3EDF">
                  <w:pPr>
                    <w:rPr>
                      <w:rFonts w:ascii="Arial Narrow" w:eastAsia="Times New Roman" w:hAnsi="Arial Narrow" w:cs="Arial"/>
                      <w:sz w:val="20"/>
                      <w:szCs w:val="20"/>
                    </w:rPr>
                  </w:pPr>
                  <w:r w:rsidRPr="009B224B">
                    <w:rPr>
                      <w:rFonts w:ascii="Arial Narrow" w:eastAsia="Times New Roman" w:hAnsi="Arial Narrow" w:cs="Arial"/>
                      <w:sz w:val="20"/>
                      <w:szCs w:val="20"/>
                    </w:rPr>
                    <w:t xml:space="preserve">Pohađanje nastave </w:t>
                  </w:r>
                </w:p>
              </w:tc>
              <w:tc>
                <w:tcPr>
                  <w:tcW w:w="1428" w:type="dxa"/>
                  <w:tcBorders>
                    <w:top w:val="single" w:sz="4" w:space="0" w:color="auto"/>
                    <w:left w:val="single" w:sz="4" w:space="0" w:color="auto"/>
                    <w:bottom w:val="single" w:sz="4" w:space="0" w:color="auto"/>
                    <w:right w:val="single" w:sz="4" w:space="0" w:color="auto"/>
                  </w:tcBorders>
                </w:tcPr>
                <w:p w:rsidR="004D3EDF" w:rsidRPr="009B224B" w:rsidRDefault="004D3EDF" w:rsidP="004D3EDF">
                  <w:pPr>
                    <w:rPr>
                      <w:rFonts w:ascii="Arial Narrow" w:eastAsia="Times New Roman" w:hAnsi="Arial Narrow" w:cs="Arial"/>
                      <w:sz w:val="20"/>
                      <w:szCs w:val="20"/>
                    </w:rPr>
                  </w:pPr>
                  <w:r w:rsidRPr="009B224B">
                    <w:rPr>
                      <w:rFonts w:ascii="Arial Narrow" w:eastAsia="Times New Roman"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4D3EDF" w:rsidRPr="009B224B" w:rsidRDefault="004D3EDF" w:rsidP="004D3EDF">
                  <w:pPr>
                    <w:rPr>
                      <w:rFonts w:ascii="Arial Narrow" w:eastAsia="Times New Roman" w:hAnsi="Arial Narrow" w:cs="Arial"/>
                      <w:sz w:val="20"/>
                      <w:szCs w:val="20"/>
                    </w:rPr>
                  </w:pPr>
                  <w:r w:rsidRPr="009B224B">
                    <w:rPr>
                      <w:rFonts w:ascii="Arial Narrow" w:eastAsia="Times New Roman"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rsidR="004D3EDF" w:rsidRPr="009B224B" w:rsidRDefault="004D3EDF" w:rsidP="004D3EDF">
                  <w:pPr>
                    <w:rPr>
                      <w:rFonts w:ascii="Arial Narrow" w:eastAsia="Times New Roman" w:hAnsi="Arial Narrow" w:cs="Arial"/>
                      <w:sz w:val="20"/>
                      <w:szCs w:val="20"/>
                    </w:rPr>
                  </w:pPr>
                  <w:r w:rsidRPr="009B224B">
                    <w:rPr>
                      <w:rFonts w:ascii="Arial Narrow" w:eastAsia="Times New Roman" w:hAnsi="Arial Narrow" w:cs="Arial"/>
                      <w:sz w:val="20"/>
                      <w:szCs w:val="20"/>
                    </w:rPr>
                    <w:t>10</w:t>
                  </w:r>
                </w:p>
              </w:tc>
            </w:tr>
            <w:tr w:rsidR="004D3EDF" w:rsidRPr="009B224B" w:rsidTr="00305AD1">
              <w:tc>
                <w:tcPr>
                  <w:tcW w:w="2298" w:type="dxa"/>
                  <w:tcBorders>
                    <w:top w:val="single" w:sz="4" w:space="0" w:color="auto"/>
                    <w:left w:val="single" w:sz="4" w:space="0" w:color="auto"/>
                    <w:bottom w:val="single" w:sz="4" w:space="0" w:color="auto"/>
                    <w:right w:val="single" w:sz="4" w:space="0" w:color="auto"/>
                  </w:tcBorders>
                </w:tcPr>
                <w:p w:rsidR="004D3EDF" w:rsidRPr="009B224B" w:rsidRDefault="004D3EDF" w:rsidP="004D3EDF">
                  <w:pPr>
                    <w:rPr>
                      <w:rFonts w:ascii="Arial Narrow" w:eastAsia="Times New Roman" w:hAnsi="Arial Narrow" w:cs="Arial"/>
                      <w:sz w:val="20"/>
                      <w:szCs w:val="20"/>
                    </w:rPr>
                  </w:pPr>
                  <w:r w:rsidRPr="009B224B">
                    <w:rPr>
                      <w:rFonts w:ascii="Arial Narrow" w:eastAsia="Times New Roman" w:hAnsi="Arial Narrow" w:cs="Arial"/>
                      <w:sz w:val="20"/>
                      <w:szCs w:val="20"/>
                    </w:rPr>
                    <w:t xml:space="preserve">- proučavanje i analiziranje gradiva obrađenog na satu i prepoznavanje i uvježbavanje  istog uz računalnu aplikaciju </w:t>
                  </w:r>
                </w:p>
              </w:tc>
              <w:tc>
                <w:tcPr>
                  <w:tcW w:w="814" w:type="dxa"/>
                  <w:tcBorders>
                    <w:top w:val="single" w:sz="4" w:space="0" w:color="auto"/>
                    <w:left w:val="single" w:sz="4" w:space="0" w:color="auto"/>
                    <w:bottom w:val="single" w:sz="4" w:space="0" w:color="auto"/>
                    <w:right w:val="single" w:sz="4" w:space="0" w:color="auto"/>
                  </w:tcBorders>
                </w:tcPr>
                <w:p w:rsidR="004D3EDF" w:rsidRPr="009B224B" w:rsidRDefault="004D3EDF" w:rsidP="004D3EDF">
                  <w:pPr>
                    <w:rPr>
                      <w:rFonts w:ascii="Arial Narrow" w:eastAsia="Times New Roman" w:hAnsi="Arial Narrow" w:cs="Arial"/>
                      <w:sz w:val="20"/>
                      <w:szCs w:val="20"/>
                    </w:rPr>
                  </w:pPr>
                  <w:r w:rsidRPr="009B224B">
                    <w:rPr>
                      <w:rFonts w:ascii="Arial Narrow" w:eastAsia="Times New Roman"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tcPr>
                <w:p w:rsidR="004D3EDF" w:rsidRPr="009B224B" w:rsidRDefault="004D3EDF" w:rsidP="004D3EDF">
                  <w:pPr>
                    <w:rPr>
                      <w:rFonts w:ascii="Arial Narrow" w:eastAsia="Times New Roman" w:hAnsi="Arial Narrow" w:cs="Arial"/>
                      <w:sz w:val="20"/>
                      <w:szCs w:val="20"/>
                    </w:rPr>
                  </w:pPr>
                  <w:r w:rsidRPr="009B224B">
                    <w:rPr>
                      <w:rFonts w:ascii="Arial Narrow" w:eastAsia="Times New Roman" w:hAnsi="Arial Narrow" w:cs="Arial"/>
                      <w:sz w:val="20"/>
                      <w:szCs w:val="20"/>
                    </w:rPr>
                    <w:t>1-4</w:t>
                  </w:r>
                </w:p>
              </w:tc>
              <w:tc>
                <w:tcPr>
                  <w:tcW w:w="2082" w:type="dxa"/>
                  <w:tcBorders>
                    <w:top w:val="single" w:sz="4" w:space="0" w:color="auto"/>
                    <w:left w:val="single" w:sz="4" w:space="0" w:color="auto"/>
                    <w:bottom w:val="single" w:sz="4" w:space="0" w:color="auto"/>
                    <w:right w:val="single" w:sz="4" w:space="0" w:color="auto"/>
                  </w:tcBorders>
                </w:tcPr>
                <w:p w:rsidR="004D3EDF" w:rsidRPr="009B224B" w:rsidRDefault="004D3EDF" w:rsidP="004D3EDF">
                  <w:pPr>
                    <w:rPr>
                      <w:rFonts w:ascii="Arial Narrow" w:eastAsia="Times New Roman" w:hAnsi="Arial Narrow" w:cs="Arial"/>
                      <w:sz w:val="20"/>
                      <w:szCs w:val="20"/>
                    </w:rPr>
                  </w:pPr>
                  <w:r w:rsidRPr="009B224B">
                    <w:rPr>
                      <w:rFonts w:ascii="Arial Narrow" w:eastAsia="Times New Roman" w:hAnsi="Arial Narrow" w:cs="Arial"/>
                      <w:sz w:val="20"/>
                      <w:szCs w:val="20"/>
                    </w:rPr>
                    <w:t xml:space="preserve">Aktivnost u nastavi </w:t>
                  </w:r>
                </w:p>
              </w:tc>
              <w:tc>
                <w:tcPr>
                  <w:tcW w:w="1428" w:type="dxa"/>
                  <w:tcBorders>
                    <w:top w:val="single" w:sz="4" w:space="0" w:color="auto"/>
                    <w:left w:val="single" w:sz="4" w:space="0" w:color="auto"/>
                    <w:bottom w:val="single" w:sz="4" w:space="0" w:color="auto"/>
                    <w:right w:val="single" w:sz="4" w:space="0" w:color="auto"/>
                  </w:tcBorders>
                </w:tcPr>
                <w:p w:rsidR="004D3EDF" w:rsidRPr="009B224B" w:rsidRDefault="004D3EDF" w:rsidP="004D3EDF">
                  <w:pPr>
                    <w:rPr>
                      <w:rFonts w:ascii="Arial Narrow" w:eastAsia="Times New Roman" w:hAnsi="Arial Narrow" w:cs="Arial"/>
                      <w:sz w:val="20"/>
                      <w:szCs w:val="20"/>
                    </w:rPr>
                  </w:pPr>
                  <w:r w:rsidRPr="009B224B">
                    <w:rPr>
                      <w:rFonts w:ascii="Arial Narrow" w:eastAsia="Times New Roman"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rsidR="004D3EDF" w:rsidRPr="009B224B" w:rsidRDefault="004D3EDF" w:rsidP="004D3EDF">
                  <w:pPr>
                    <w:rPr>
                      <w:rFonts w:ascii="Arial Narrow" w:eastAsia="Times New Roman" w:hAnsi="Arial Narrow" w:cs="Arial"/>
                      <w:sz w:val="20"/>
                      <w:szCs w:val="20"/>
                    </w:rPr>
                  </w:pPr>
                  <w:r w:rsidRPr="009B224B">
                    <w:rPr>
                      <w:rFonts w:ascii="Arial Narrow" w:eastAsia="Times New Roman"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rsidR="004D3EDF" w:rsidRPr="009B224B" w:rsidRDefault="004D3EDF" w:rsidP="004D3EDF">
                  <w:pPr>
                    <w:rPr>
                      <w:rFonts w:ascii="Arial Narrow" w:eastAsia="Times New Roman" w:hAnsi="Arial Narrow" w:cs="Arial"/>
                      <w:sz w:val="20"/>
                      <w:szCs w:val="20"/>
                    </w:rPr>
                  </w:pPr>
                  <w:r w:rsidRPr="009B224B">
                    <w:rPr>
                      <w:rFonts w:ascii="Arial Narrow" w:eastAsia="Times New Roman" w:hAnsi="Arial Narrow" w:cs="Arial"/>
                      <w:sz w:val="20"/>
                      <w:szCs w:val="20"/>
                    </w:rPr>
                    <w:t>20</w:t>
                  </w:r>
                </w:p>
              </w:tc>
            </w:tr>
            <w:tr w:rsidR="004D3EDF" w:rsidRPr="009B224B" w:rsidTr="00305AD1">
              <w:tc>
                <w:tcPr>
                  <w:tcW w:w="2298" w:type="dxa"/>
                  <w:tcBorders>
                    <w:top w:val="single" w:sz="4" w:space="0" w:color="auto"/>
                    <w:left w:val="single" w:sz="4" w:space="0" w:color="auto"/>
                    <w:bottom w:val="single" w:sz="4" w:space="0" w:color="auto"/>
                    <w:right w:val="single" w:sz="4" w:space="0" w:color="auto"/>
                  </w:tcBorders>
                </w:tcPr>
                <w:p w:rsidR="004D3EDF" w:rsidRPr="009B224B" w:rsidRDefault="004D3EDF" w:rsidP="004D3EDF">
                  <w:pPr>
                    <w:rPr>
                      <w:rFonts w:ascii="Arial Narrow" w:eastAsia="Times New Roman" w:hAnsi="Arial Narrow" w:cs="Arial"/>
                      <w:sz w:val="20"/>
                      <w:szCs w:val="20"/>
                    </w:rPr>
                  </w:pPr>
                  <w:r w:rsidRPr="009B224B">
                    <w:rPr>
                      <w:rFonts w:ascii="Arial Narrow" w:eastAsia="Times New Roman" w:hAnsi="Arial Narrow" w:cs="Arial"/>
                      <w:sz w:val="20"/>
                      <w:szCs w:val="20"/>
                    </w:rPr>
                    <w:t>- usmena i pismena prezentacija zadanih primjera u obimu znanja i vještina usvojenih tijekom semestra</w:t>
                  </w:r>
                </w:p>
              </w:tc>
              <w:tc>
                <w:tcPr>
                  <w:tcW w:w="814" w:type="dxa"/>
                  <w:tcBorders>
                    <w:top w:val="single" w:sz="4" w:space="0" w:color="auto"/>
                    <w:left w:val="single" w:sz="4" w:space="0" w:color="auto"/>
                    <w:bottom w:val="single" w:sz="4" w:space="0" w:color="auto"/>
                    <w:right w:val="single" w:sz="4" w:space="0" w:color="auto"/>
                  </w:tcBorders>
                </w:tcPr>
                <w:p w:rsidR="004D3EDF" w:rsidRPr="009B224B" w:rsidRDefault="004D3EDF" w:rsidP="004D3EDF">
                  <w:pPr>
                    <w:rPr>
                      <w:rFonts w:ascii="Arial Narrow" w:eastAsia="Times New Roman" w:hAnsi="Arial Narrow" w:cs="Arial"/>
                      <w:sz w:val="20"/>
                      <w:szCs w:val="20"/>
                    </w:rPr>
                  </w:pPr>
                  <w:r w:rsidRPr="009B224B">
                    <w:rPr>
                      <w:rFonts w:ascii="Arial Narrow" w:eastAsia="Times New Roman" w:hAnsi="Arial Narrow" w:cs="Arial"/>
                      <w:sz w:val="20"/>
                      <w:szCs w:val="20"/>
                    </w:rPr>
                    <w:t>1,40</w:t>
                  </w:r>
                </w:p>
              </w:tc>
              <w:tc>
                <w:tcPr>
                  <w:tcW w:w="1048" w:type="dxa"/>
                  <w:tcBorders>
                    <w:top w:val="single" w:sz="4" w:space="0" w:color="auto"/>
                    <w:left w:val="single" w:sz="4" w:space="0" w:color="auto"/>
                    <w:bottom w:val="single" w:sz="4" w:space="0" w:color="auto"/>
                    <w:right w:val="single" w:sz="4" w:space="0" w:color="auto"/>
                  </w:tcBorders>
                </w:tcPr>
                <w:p w:rsidR="004D3EDF" w:rsidRPr="009B224B" w:rsidRDefault="004D3EDF" w:rsidP="004D3EDF">
                  <w:pPr>
                    <w:rPr>
                      <w:rFonts w:ascii="Arial Narrow" w:eastAsia="Times New Roman" w:hAnsi="Arial Narrow" w:cs="Arial"/>
                      <w:sz w:val="20"/>
                      <w:szCs w:val="20"/>
                    </w:rPr>
                  </w:pPr>
                  <w:r w:rsidRPr="009B224B">
                    <w:rPr>
                      <w:rFonts w:ascii="Arial Narrow" w:eastAsia="Times New Roman" w:hAnsi="Arial Narrow" w:cs="Arial"/>
                      <w:sz w:val="20"/>
                      <w:szCs w:val="20"/>
                    </w:rPr>
                    <w:t>4,5</w:t>
                  </w:r>
                </w:p>
              </w:tc>
              <w:tc>
                <w:tcPr>
                  <w:tcW w:w="2082" w:type="dxa"/>
                  <w:tcBorders>
                    <w:top w:val="single" w:sz="4" w:space="0" w:color="auto"/>
                    <w:left w:val="single" w:sz="4" w:space="0" w:color="auto"/>
                    <w:bottom w:val="single" w:sz="4" w:space="0" w:color="auto"/>
                    <w:right w:val="single" w:sz="4" w:space="0" w:color="auto"/>
                  </w:tcBorders>
                </w:tcPr>
                <w:p w:rsidR="004D3EDF" w:rsidRPr="009B224B" w:rsidRDefault="004D3EDF" w:rsidP="004D3EDF">
                  <w:pPr>
                    <w:rPr>
                      <w:rFonts w:ascii="Arial Narrow" w:eastAsia="Times New Roman" w:hAnsi="Arial Narrow" w:cs="Arial"/>
                      <w:sz w:val="20"/>
                      <w:szCs w:val="20"/>
                    </w:rPr>
                  </w:pPr>
                  <w:r w:rsidRPr="009B224B">
                    <w:rPr>
                      <w:rFonts w:ascii="Arial Narrow" w:eastAsia="Times New Roman" w:hAnsi="Arial Narrow" w:cs="Arial"/>
                      <w:sz w:val="20"/>
                      <w:szCs w:val="20"/>
                    </w:rPr>
                    <w:t xml:space="preserve">Kolokvij </w:t>
                  </w:r>
                </w:p>
                <w:p w:rsidR="004D3EDF" w:rsidRPr="009B224B" w:rsidRDefault="004D3EDF" w:rsidP="004D3EDF">
                  <w:pPr>
                    <w:rPr>
                      <w:rFonts w:ascii="Arial Narrow" w:eastAsia="Times New Roman" w:hAnsi="Arial Narrow" w:cs="Arial"/>
                      <w:sz w:val="20"/>
                      <w:szCs w:val="20"/>
                    </w:rPr>
                  </w:pPr>
                  <w:r w:rsidRPr="009B224B">
                    <w:rPr>
                      <w:rFonts w:ascii="Arial Narrow" w:eastAsia="Times New Roman" w:hAnsi="Arial Narrow" w:cs="Arial"/>
                      <w:sz w:val="20"/>
                      <w:szCs w:val="20"/>
                    </w:rPr>
                    <w:t>Primjena usvojenosti sadržaja</w:t>
                  </w:r>
                </w:p>
              </w:tc>
              <w:tc>
                <w:tcPr>
                  <w:tcW w:w="1428" w:type="dxa"/>
                  <w:tcBorders>
                    <w:top w:val="single" w:sz="4" w:space="0" w:color="auto"/>
                    <w:left w:val="single" w:sz="4" w:space="0" w:color="auto"/>
                    <w:bottom w:val="single" w:sz="4" w:space="0" w:color="auto"/>
                    <w:right w:val="single" w:sz="4" w:space="0" w:color="auto"/>
                  </w:tcBorders>
                </w:tcPr>
                <w:p w:rsidR="004D3EDF" w:rsidRPr="009B224B" w:rsidRDefault="004D3EDF" w:rsidP="004D3EDF">
                  <w:pPr>
                    <w:rPr>
                      <w:rFonts w:ascii="Arial Narrow" w:eastAsia="Times New Roman" w:hAnsi="Arial Narrow" w:cs="Arial"/>
                      <w:sz w:val="20"/>
                      <w:szCs w:val="20"/>
                    </w:rPr>
                  </w:pPr>
                  <w:r w:rsidRPr="009B224B">
                    <w:rPr>
                      <w:rFonts w:ascii="Arial Narrow" w:eastAsia="Times New Roman"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rsidR="004D3EDF" w:rsidRPr="009B224B" w:rsidRDefault="004D3EDF" w:rsidP="004D3EDF">
                  <w:pPr>
                    <w:rPr>
                      <w:rFonts w:ascii="Arial Narrow" w:eastAsia="Times New Roman" w:hAnsi="Arial Narrow" w:cs="Arial"/>
                      <w:sz w:val="20"/>
                      <w:szCs w:val="20"/>
                    </w:rPr>
                  </w:pPr>
                  <w:r w:rsidRPr="009B224B">
                    <w:rPr>
                      <w:rFonts w:ascii="Arial Narrow" w:eastAsia="Times New Roman"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rsidR="004D3EDF" w:rsidRPr="009B224B" w:rsidRDefault="004D3EDF" w:rsidP="004D3EDF">
                  <w:pPr>
                    <w:rPr>
                      <w:rFonts w:ascii="Arial Narrow" w:eastAsia="Times New Roman" w:hAnsi="Arial Narrow" w:cs="Arial"/>
                      <w:sz w:val="20"/>
                      <w:szCs w:val="20"/>
                    </w:rPr>
                  </w:pPr>
                  <w:r w:rsidRPr="009B224B">
                    <w:rPr>
                      <w:rFonts w:ascii="Arial Narrow" w:eastAsia="Times New Roman" w:hAnsi="Arial Narrow" w:cs="Arial"/>
                      <w:sz w:val="20"/>
                      <w:szCs w:val="20"/>
                    </w:rPr>
                    <w:t>30</w:t>
                  </w:r>
                </w:p>
              </w:tc>
            </w:tr>
            <w:tr w:rsidR="004D3EDF" w:rsidRPr="009B224B" w:rsidTr="00305AD1">
              <w:tc>
                <w:tcPr>
                  <w:tcW w:w="2298" w:type="dxa"/>
                  <w:tcBorders>
                    <w:top w:val="single" w:sz="4" w:space="0" w:color="auto"/>
                    <w:left w:val="single" w:sz="4" w:space="0" w:color="auto"/>
                    <w:bottom w:val="single" w:sz="4" w:space="0" w:color="auto"/>
                    <w:right w:val="single" w:sz="4" w:space="0" w:color="auto"/>
                  </w:tcBorders>
                </w:tcPr>
                <w:p w:rsidR="004D3EDF" w:rsidRPr="009B224B" w:rsidRDefault="004D3EDF" w:rsidP="004D3EDF">
                  <w:pPr>
                    <w:rPr>
                      <w:rFonts w:ascii="Arial Narrow" w:eastAsia="Times New Roman" w:hAnsi="Arial Narrow"/>
                      <w:sz w:val="20"/>
                      <w:szCs w:val="20"/>
                    </w:rPr>
                  </w:pPr>
                  <w:r w:rsidRPr="009B224B">
                    <w:rPr>
                      <w:rFonts w:ascii="Arial Narrow" w:eastAsia="Times New Roman" w:hAnsi="Arial Narrow"/>
                      <w:sz w:val="20"/>
                      <w:szCs w:val="20"/>
                    </w:rPr>
                    <w:t>Ukupno</w:t>
                  </w:r>
                </w:p>
              </w:tc>
              <w:tc>
                <w:tcPr>
                  <w:tcW w:w="814" w:type="dxa"/>
                  <w:tcBorders>
                    <w:top w:val="single" w:sz="4" w:space="0" w:color="auto"/>
                    <w:left w:val="single" w:sz="4" w:space="0" w:color="auto"/>
                    <w:bottom w:val="single" w:sz="4" w:space="0" w:color="auto"/>
                    <w:right w:val="single" w:sz="4" w:space="0" w:color="auto"/>
                  </w:tcBorders>
                </w:tcPr>
                <w:p w:rsidR="004D3EDF" w:rsidRPr="009B224B" w:rsidRDefault="004D3EDF" w:rsidP="004D3EDF">
                  <w:pPr>
                    <w:rPr>
                      <w:rFonts w:ascii="Arial Narrow" w:eastAsia="Times New Roman" w:hAnsi="Arial Narrow"/>
                      <w:sz w:val="20"/>
                      <w:szCs w:val="20"/>
                    </w:rPr>
                  </w:pPr>
                  <w:r w:rsidRPr="009B224B">
                    <w:rPr>
                      <w:rFonts w:ascii="Arial Narrow" w:eastAsia="Times New Roman" w:hAnsi="Arial Narrow"/>
                      <w:sz w:val="20"/>
                      <w:szCs w:val="20"/>
                    </w:rPr>
                    <w:t>2</w:t>
                  </w:r>
                </w:p>
              </w:tc>
              <w:tc>
                <w:tcPr>
                  <w:tcW w:w="1048" w:type="dxa"/>
                  <w:tcBorders>
                    <w:top w:val="single" w:sz="4" w:space="0" w:color="auto"/>
                    <w:left w:val="single" w:sz="4" w:space="0" w:color="auto"/>
                    <w:bottom w:val="single" w:sz="4" w:space="0" w:color="auto"/>
                    <w:right w:val="single" w:sz="4" w:space="0" w:color="auto"/>
                  </w:tcBorders>
                </w:tcPr>
                <w:p w:rsidR="004D3EDF" w:rsidRPr="009B224B" w:rsidRDefault="004D3EDF" w:rsidP="004D3EDF">
                  <w:pPr>
                    <w:rPr>
                      <w:rFonts w:ascii="Arial Narrow" w:eastAsia="Times New Roman" w:hAnsi="Arial Narrow"/>
                      <w:sz w:val="20"/>
                      <w:szCs w:val="20"/>
                    </w:rPr>
                  </w:pPr>
                </w:p>
              </w:tc>
              <w:tc>
                <w:tcPr>
                  <w:tcW w:w="2082" w:type="dxa"/>
                  <w:tcBorders>
                    <w:top w:val="single" w:sz="4" w:space="0" w:color="auto"/>
                    <w:left w:val="single" w:sz="4" w:space="0" w:color="auto"/>
                    <w:bottom w:val="single" w:sz="4" w:space="0" w:color="auto"/>
                    <w:right w:val="single" w:sz="4" w:space="0" w:color="auto"/>
                  </w:tcBorders>
                </w:tcPr>
                <w:p w:rsidR="004D3EDF" w:rsidRPr="009B224B" w:rsidRDefault="004D3EDF" w:rsidP="004D3EDF">
                  <w:pPr>
                    <w:rPr>
                      <w:rFonts w:ascii="Arial Narrow" w:eastAsia="Times New Roman" w:hAnsi="Arial Narrow"/>
                      <w:sz w:val="20"/>
                      <w:szCs w:val="20"/>
                    </w:rPr>
                  </w:pPr>
                </w:p>
              </w:tc>
              <w:tc>
                <w:tcPr>
                  <w:tcW w:w="1428" w:type="dxa"/>
                  <w:tcBorders>
                    <w:top w:val="single" w:sz="4" w:space="0" w:color="auto"/>
                    <w:left w:val="single" w:sz="4" w:space="0" w:color="auto"/>
                    <w:bottom w:val="single" w:sz="4" w:space="0" w:color="auto"/>
                    <w:right w:val="single" w:sz="4" w:space="0" w:color="auto"/>
                  </w:tcBorders>
                </w:tcPr>
                <w:p w:rsidR="004D3EDF" w:rsidRPr="009B224B" w:rsidRDefault="004D3EDF" w:rsidP="004D3EDF">
                  <w:pPr>
                    <w:rPr>
                      <w:rFonts w:ascii="Arial Narrow" w:eastAsia="Times New Roman"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rsidR="004D3EDF" w:rsidRPr="009B224B" w:rsidRDefault="004D3EDF" w:rsidP="004D3EDF">
                  <w:pPr>
                    <w:rPr>
                      <w:rFonts w:ascii="Arial Narrow" w:eastAsia="Times New Roman" w:hAnsi="Arial Narrow" w:cs="Arial"/>
                      <w:sz w:val="20"/>
                      <w:szCs w:val="20"/>
                    </w:rPr>
                  </w:pPr>
                  <w:r w:rsidRPr="009B224B">
                    <w:rPr>
                      <w:rFonts w:ascii="Arial Narrow" w:eastAsia="Times New Roman"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rsidR="004D3EDF" w:rsidRPr="009B224B" w:rsidRDefault="004D3EDF" w:rsidP="004D3EDF">
                  <w:pPr>
                    <w:rPr>
                      <w:rFonts w:ascii="Arial Narrow" w:eastAsia="Times New Roman" w:hAnsi="Arial Narrow" w:cs="Arial"/>
                      <w:sz w:val="20"/>
                      <w:szCs w:val="20"/>
                    </w:rPr>
                  </w:pPr>
                  <w:r w:rsidRPr="009B224B">
                    <w:rPr>
                      <w:rFonts w:ascii="Arial Narrow" w:eastAsia="Times New Roman" w:hAnsi="Arial Narrow" w:cs="Arial"/>
                      <w:sz w:val="20"/>
                      <w:szCs w:val="20"/>
                    </w:rPr>
                    <w:t>100</w:t>
                  </w:r>
                </w:p>
              </w:tc>
            </w:tr>
          </w:tbl>
          <w:p w:rsidR="00864938" w:rsidRPr="0019437A" w:rsidRDefault="00864938" w:rsidP="00A72E9B">
            <w:pPr>
              <w:tabs>
                <w:tab w:val="left" w:pos="470"/>
              </w:tabs>
              <w:ind w:left="360"/>
              <w:jc w:val="both"/>
              <w:rPr>
                <w:rFonts w:ascii="Arial Narrow" w:eastAsia="Times New Roman" w:hAnsi="Arial Narrow"/>
                <w:i/>
                <w:color w:val="000000"/>
                <w:sz w:val="20"/>
                <w:szCs w:val="20"/>
              </w:rPr>
            </w:pPr>
          </w:p>
        </w:tc>
      </w:tr>
      <w:tr w:rsidR="00864938" w:rsidRPr="0019437A" w:rsidTr="00A72E9B">
        <w:trPr>
          <w:trHeight w:val="432"/>
        </w:trPr>
        <w:tc>
          <w:tcPr>
            <w:tcW w:w="5000" w:type="pct"/>
            <w:gridSpan w:val="10"/>
            <w:vAlign w:val="center"/>
          </w:tcPr>
          <w:p w:rsidR="00864938" w:rsidRPr="0019437A" w:rsidRDefault="00864938" w:rsidP="005C70ED">
            <w:pPr>
              <w:numPr>
                <w:ilvl w:val="1"/>
                <w:numId w:val="41"/>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864938" w:rsidRPr="0019437A" w:rsidTr="00A72E9B">
        <w:trPr>
          <w:trHeight w:val="432"/>
        </w:trPr>
        <w:tc>
          <w:tcPr>
            <w:tcW w:w="5000" w:type="pct"/>
            <w:gridSpan w:val="10"/>
            <w:vAlign w:val="center"/>
          </w:tcPr>
          <w:p w:rsidR="00864938" w:rsidRPr="002B337A" w:rsidRDefault="00864938" w:rsidP="005C70ED">
            <w:pPr>
              <w:pStyle w:val="ListParagraph"/>
              <w:numPr>
                <w:ilvl w:val="0"/>
                <w:numId w:val="268"/>
              </w:numPr>
              <w:tabs>
                <w:tab w:val="left" w:pos="0"/>
              </w:tabs>
              <w:suppressAutoHyphens/>
              <w:jc w:val="both"/>
              <w:rPr>
                <w:rFonts w:ascii="Arial Narrow" w:hAnsi="Arial Narrow" w:cs="Arial"/>
                <w:sz w:val="20"/>
                <w:szCs w:val="20"/>
              </w:rPr>
            </w:pPr>
            <w:r w:rsidRPr="002B337A">
              <w:rPr>
                <w:rFonts w:ascii="Arial Narrow" w:hAnsi="Arial Narrow" w:cs="Arial"/>
                <w:sz w:val="20"/>
                <w:szCs w:val="20"/>
              </w:rPr>
              <w:t>Primjeri iz glazbene literature</w:t>
            </w:r>
          </w:p>
          <w:p w:rsidR="00864938" w:rsidRPr="002B337A" w:rsidRDefault="00864938" w:rsidP="005C70ED">
            <w:pPr>
              <w:pStyle w:val="ListParagraph"/>
              <w:numPr>
                <w:ilvl w:val="0"/>
                <w:numId w:val="268"/>
              </w:numPr>
              <w:tabs>
                <w:tab w:val="left" w:pos="0"/>
              </w:tabs>
              <w:suppressAutoHyphens/>
              <w:jc w:val="both"/>
              <w:rPr>
                <w:rFonts w:ascii="Arial Narrow" w:hAnsi="Arial Narrow" w:cs="Arial"/>
                <w:sz w:val="20"/>
                <w:szCs w:val="20"/>
              </w:rPr>
            </w:pPr>
            <w:r w:rsidRPr="002B337A">
              <w:rPr>
                <w:rFonts w:ascii="Arial Narrow" w:hAnsi="Arial Narrow" w:cs="Arial"/>
                <w:sz w:val="20"/>
                <w:szCs w:val="20"/>
              </w:rPr>
              <w:t xml:space="preserve">Mirošević, J. (2001). </w:t>
            </w:r>
            <w:r w:rsidRPr="002B337A">
              <w:rPr>
                <w:rFonts w:ascii="Arial Narrow" w:hAnsi="Arial Narrow" w:cs="Arial"/>
                <w:i/>
                <w:sz w:val="20"/>
                <w:szCs w:val="20"/>
              </w:rPr>
              <w:t>Etide za solfeggio</w:t>
            </w:r>
            <w:r w:rsidRPr="002B337A">
              <w:rPr>
                <w:rFonts w:ascii="Arial Narrow" w:hAnsi="Arial Narrow" w:cs="Arial"/>
                <w:sz w:val="20"/>
                <w:szCs w:val="20"/>
              </w:rPr>
              <w:t>. Split: Umjetnička akademija Sveučilišta u Splitu, Centar za kulturu Omiš.</w:t>
            </w:r>
          </w:p>
          <w:p w:rsidR="00864938" w:rsidRPr="002B337A" w:rsidRDefault="00864938" w:rsidP="005C70ED">
            <w:pPr>
              <w:pStyle w:val="ListParagraph"/>
              <w:numPr>
                <w:ilvl w:val="0"/>
                <w:numId w:val="268"/>
              </w:numPr>
              <w:tabs>
                <w:tab w:val="left" w:pos="0"/>
              </w:tabs>
              <w:suppressAutoHyphens/>
              <w:jc w:val="both"/>
              <w:rPr>
                <w:rFonts w:ascii="Arial Narrow" w:hAnsi="Arial Narrow" w:cs="Arial"/>
                <w:sz w:val="20"/>
                <w:szCs w:val="20"/>
              </w:rPr>
            </w:pPr>
            <w:r w:rsidRPr="002B337A">
              <w:rPr>
                <w:rFonts w:ascii="Arial Narrow" w:hAnsi="Arial Narrow" w:cs="Arial"/>
                <w:sz w:val="20"/>
                <w:szCs w:val="20"/>
              </w:rPr>
              <w:t xml:space="preserve">3. Radičeva-Divjaković, D. (1975). </w:t>
            </w:r>
            <w:r w:rsidRPr="002B337A">
              <w:rPr>
                <w:rFonts w:ascii="Arial Narrow" w:hAnsi="Arial Narrow" w:cs="Arial"/>
                <w:i/>
                <w:sz w:val="20"/>
                <w:szCs w:val="20"/>
              </w:rPr>
              <w:t>Dvoglasni diktati</w:t>
            </w:r>
            <w:r w:rsidRPr="002B337A">
              <w:rPr>
                <w:rFonts w:ascii="Arial Narrow" w:hAnsi="Arial Narrow" w:cs="Arial"/>
                <w:sz w:val="20"/>
                <w:szCs w:val="20"/>
              </w:rPr>
              <w:t xml:space="preserve">. </w:t>
            </w:r>
            <w:r w:rsidRPr="002B337A">
              <w:rPr>
                <w:rFonts w:ascii="Arial Narrow" w:hAnsi="Arial Narrow"/>
                <w:sz w:val="20"/>
                <w:szCs w:val="20"/>
              </w:rPr>
              <w:t>Beograd: Univerzitet umetnosti u Beogradu.</w:t>
            </w:r>
          </w:p>
        </w:tc>
      </w:tr>
      <w:tr w:rsidR="00864938" w:rsidRPr="0019437A" w:rsidTr="00A72E9B">
        <w:trPr>
          <w:trHeight w:val="432"/>
        </w:trPr>
        <w:tc>
          <w:tcPr>
            <w:tcW w:w="5000" w:type="pct"/>
            <w:gridSpan w:val="10"/>
            <w:vAlign w:val="center"/>
          </w:tcPr>
          <w:p w:rsidR="00864938" w:rsidRPr="0019437A" w:rsidRDefault="00864938" w:rsidP="005C70ED">
            <w:pPr>
              <w:numPr>
                <w:ilvl w:val="1"/>
                <w:numId w:val="41"/>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864938" w:rsidRPr="0019437A" w:rsidTr="00A72E9B">
        <w:trPr>
          <w:trHeight w:val="432"/>
        </w:trPr>
        <w:tc>
          <w:tcPr>
            <w:tcW w:w="5000" w:type="pct"/>
            <w:gridSpan w:val="10"/>
            <w:vAlign w:val="center"/>
          </w:tcPr>
          <w:p w:rsidR="00864938" w:rsidRPr="002B337A" w:rsidRDefault="00864938" w:rsidP="005C70ED">
            <w:pPr>
              <w:pStyle w:val="ListParagraph"/>
              <w:numPr>
                <w:ilvl w:val="0"/>
                <w:numId w:val="269"/>
              </w:numPr>
              <w:tabs>
                <w:tab w:val="left" w:pos="0"/>
              </w:tabs>
              <w:suppressAutoHyphens/>
              <w:jc w:val="both"/>
              <w:rPr>
                <w:rFonts w:ascii="Arial Narrow" w:hAnsi="Arial Narrow" w:cs="Arial"/>
                <w:sz w:val="20"/>
                <w:szCs w:val="20"/>
              </w:rPr>
            </w:pPr>
            <w:r w:rsidRPr="002B337A">
              <w:rPr>
                <w:rFonts w:ascii="Arial Narrow" w:hAnsi="Arial Narrow" w:cs="Arial"/>
                <w:sz w:val="20"/>
                <w:szCs w:val="20"/>
              </w:rPr>
              <w:t xml:space="preserve">Marković, A. (1982). </w:t>
            </w:r>
            <w:r w:rsidRPr="002B337A">
              <w:rPr>
                <w:rFonts w:ascii="Arial Narrow" w:hAnsi="Arial Narrow" w:cs="Arial"/>
                <w:i/>
                <w:sz w:val="20"/>
                <w:szCs w:val="20"/>
              </w:rPr>
              <w:t>222 izabrane teme za solfeggio</w:t>
            </w:r>
            <w:r w:rsidRPr="002B337A">
              <w:rPr>
                <w:rFonts w:ascii="Arial Narrow" w:hAnsi="Arial Narrow" w:cs="Arial"/>
                <w:sz w:val="20"/>
                <w:szCs w:val="20"/>
              </w:rPr>
              <w:t>. Zagreb: Školska knjiga.</w:t>
            </w:r>
          </w:p>
          <w:p w:rsidR="00864938" w:rsidRPr="002B337A" w:rsidRDefault="00864938" w:rsidP="005C70ED">
            <w:pPr>
              <w:pStyle w:val="ListParagraph"/>
              <w:widowControl w:val="0"/>
              <w:numPr>
                <w:ilvl w:val="0"/>
                <w:numId w:val="269"/>
              </w:numPr>
              <w:autoSpaceDE w:val="0"/>
              <w:autoSpaceDN w:val="0"/>
              <w:adjustRightInd w:val="0"/>
              <w:rPr>
                <w:rFonts w:ascii="Arial Narrow" w:eastAsia="Times New Roman" w:hAnsi="Arial Narrow"/>
                <w:color w:val="000000"/>
                <w:sz w:val="20"/>
                <w:szCs w:val="20"/>
              </w:rPr>
            </w:pPr>
            <w:r w:rsidRPr="002B337A">
              <w:rPr>
                <w:rFonts w:ascii="Arial Narrow" w:eastAsia="Times New Roman" w:hAnsi="Arial Narrow"/>
                <w:color w:val="000000"/>
                <w:sz w:val="20"/>
                <w:szCs w:val="20"/>
              </w:rPr>
              <w:t xml:space="preserve">Matz, R. (1962). </w:t>
            </w:r>
            <w:r w:rsidRPr="002B337A">
              <w:rPr>
                <w:rFonts w:ascii="Arial Narrow" w:eastAsia="Times New Roman" w:hAnsi="Arial Narrow"/>
                <w:i/>
                <w:color w:val="000000"/>
                <w:sz w:val="20"/>
                <w:szCs w:val="20"/>
              </w:rPr>
              <w:t>Vježbe za solfeggio i diktat, Sv. 2.</w:t>
            </w:r>
            <w:r w:rsidRPr="002B337A">
              <w:rPr>
                <w:rFonts w:ascii="Arial Narrow" w:eastAsia="Times New Roman" w:hAnsi="Arial Narrow"/>
                <w:color w:val="000000"/>
                <w:sz w:val="20"/>
                <w:szCs w:val="20"/>
              </w:rPr>
              <w:t xml:space="preserve"> Zagreb: Nakladni zavod Hrvatske.</w:t>
            </w:r>
          </w:p>
          <w:p w:rsidR="00864938" w:rsidRPr="002B337A" w:rsidRDefault="00864938" w:rsidP="005C70ED">
            <w:pPr>
              <w:pStyle w:val="ListParagraph"/>
              <w:widowControl w:val="0"/>
              <w:numPr>
                <w:ilvl w:val="0"/>
                <w:numId w:val="269"/>
              </w:numPr>
              <w:autoSpaceDE w:val="0"/>
              <w:autoSpaceDN w:val="0"/>
              <w:adjustRightInd w:val="0"/>
              <w:rPr>
                <w:rFonts w:ascii="Arial Narrow" w:hAnsi="Arial Narrow"/>
                <w:sz w:val="20"/>
                <w:szCs w:val="20"/>
              </w:rPr>
            </w:pPr>
            <w:r w:rsidRPr="002B337A">
              <w:rPr>
                <w:rFonts w:ascii="Arial Narrow" w:eastAsia="Times New Roman" w:hAnsi="Arial Narrow"/>
                <w:color w:val="000000"/>
                <w:sz w:val="20"/>
                <w:szCs w:val="20"/>
              </w:rPr>
              <w:t xml:space="preserve">3. </w:t>
            </w:r>
            <w:r w:rsidRPr="002B337A">
              <w:rPr>
                <w:rFonts w:ascii="Arial Narrow" w:hAnsi="Arial Narrow"/>
                <w:sz w:val="20"/>
                <w:szCs w:val="20"/>
              </w:rPr>
              <w:t xml:space="preserve">Popović, B. (1997). </w:t>
            </w:r>
            <w:r w:rsidRPr="002B337A">
              <w:rPr>
                <w:rFonts w:ascii="Arial Narrow" w:hAnsi="Arial Narrow"/>
                <w:i/>
                <w:sz w:val="20"/>
                <w:szCs w:val="20"/>
              </w:rPr>
              <w:t>Intonacija</w:t>
            </w:r>
            <w:r w:rsidRPr="002B337A">
              <w:rPr>
                <w:rFonts w:ascii="Arial Narrow" w:hAnsi="Arial Narrow"/>
                <w:sz w:val="20"/>
                <w:szCs w:val="20"/>
              </w:rPr>
              <w:t>. Beograd: Univerzitet umetnosti u Beogradu.</w:t>
            </w:r>
          </w:p>
        </w:tc>
      </w:tr>
      <w:tr w:rsidR="00864938" w:rsidRPr="0019437A" w:rsidTr="00A72E9B">
        <w:trPr>
          <w:trHeight w:val="432"/>
        </w:trPr>
        <w:tc>
          <w:tcPr>
            <w:tcW w:w="5000" w:type="pct"/>
            <w:gridSpan w:val="10"/>
            <w:vAlign w:val="center"/>
          </w:tcPr>
          <w:p w:rsidR="00864938" w:rsidRPr="0019437A" w:rsidRDefault="00864938" w:rsidP="005C70ED">
            <w:pPr>
              <w:pStyle w:val="ListParagraph"/>
              <w:numPr>
                <w:ilvl w:val="1"/>
                <w:numId w:val="41"/>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864938" w:rsidRPr="0019437A" w:rsidTr="00A72E9B">
        <w:trPr>
          <w:trHeight w:val="432"/>
        </w:trPr>
        <w:tc>
          <w:tcPr>
            <w:tcW w:w="5000" w:type="pct"/>
            <w:gridSpan w:val="10"/>
            <w:vAlign w:val="center"/>
          </w:tcPr>
          <w:p w:rsidR="00864938" w:rsidRPr="0019437A" w:rsidRDefault="00864938" w:rsidP="00A72E9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864938" w:rsidRPr="0019437A" w:rsidRDefault="00864938" w:rsidP="00A72E9B">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864938" w:rsidRPr="0019437A" w:rsidRDefault="00864938" w:rsidP="00864938"/>
    <w:p w:rsidR="00864938" w:rsidRPr="0019437A" w:rsidRDefault="00864938" w:rsidP="00864938"/>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864938" w:rsidRPr="0019437A" w:rsidTr="00A72E9B">
        <w:trPr>
          <w:trHeight w:hRule="exact" w:val="587"/>
          <w:jc w:val="center"/>
        </w:trPr>
        <w:tc>
          <w:tcPr>
            <w:tcW w:w="5000" w:type="pct"/>
            <w:gridSpan w:val="3"/>
            <w:shd w:val="clear" w:color="auto" w:fill="auto"/>
            <w:vAlign w:val="center"/>
          </w:tcPr>
          <w:p w:rsidR="00864938" w:rsidRPr="0019437A" w:rsidRDefault="00864938" w:rsidP="00A72E9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864938" w:rsidRPr="0019437A" w:rsidTr="00A72E9B">
        <w:trPr>
          <w:trHeight w:val="405"/>
          <w:jc w:val="center"/>
        </w:trPr>
        <w:tc>
          <w:tcPr>
            <w:tcW w:w="1180" w:type="pct"/>
            <w:shd w:val="clear" w:color="auto" w:fill="auto"/>
            <w:vAlign w:val="center"/>
          </w:tcPr>
          <w:p w:rsidR="00864938" w:rsidRPr="0019437A" w:rsidRDefault="00864938" w:rsidP="00A72E9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864938" w:rsidRPr="0019437A" w:rsidRDefault="00864938" w:rsidP="00A72E9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SOLFEGGIO II</w:t>
            </w:r>
          </w:p>
        </w:tc>
      </w:tr>
      <w:tr w:rsidR="00864938" w:rsidRPr="0019437A" w:rsidTr="00A72E9B">
        <w:trPr>
          <w:trHeight w:val="405"/>
          <w:jc w:val="center"/>
        </w:trPr>
        <w:tc>
          <w:tcPr>
            <w:tcW w:w="1180" w:type="pct"/>
            <w:shd w:val="clear" w:color="auto" w:fill="auto"/>
            <w:vAlign w:val="center"/>
          </w:tcPr>
          <w:p w:rsidR="00864938" w:rsidRPr="0019437A" w:rsidRDefault="00864938" w:rsidP="00A72E9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864938" w:rsidRPr="0019437A" w:rsidRDefault="00864938" w:rsidP="00A72E9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Doc.art. Ana Horvat</w:t>
            </w:r>
          </w:p>
        </w:tc>
      </w:tr>
      <w:tr w:rsidR="00864938" w:rsidRPr="0019437A" w:rsidTr="00A72E9B">
        <w:trPr>
          <w:trHeight w:val="405"/>
          <w:jc w:val="center"/>
        </w:trPr>
        <w:tc>
          <w:tcPr>
            <w:tcW w:w="1180" w:type="pct"/>
            <w:vAlign w:val="center"/>
          </w:tcPr>
          <w:p w:rsidR="00864938" w:rsidRPr="0019437A" w:rsidRDefault="00864938" w:rsidP="00A72E9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864938" w:rsidRPr="00F2343B" w:rsidRDefault="00864938" w:rsidP="00A72E9B">
            <w:pPr>
              <w:rPr>
                <w:rFonts w:ascii="Arial Narrow" w:eastAsia="Times New Roman" w:hAnsi="Arial Narrow" w:cs="Arial"/>
                <w:sz w:val="20"/>
                <w:szCs w:val="20"/>
              </w:rPr>
            </w:pPr>
            <w:r w:rsidRPr="00F2343B">
              <w:rPr>
                <w:rFonts w:ascii="Arial Narrow" w:hAnsi="Arial Narrow" w:cs="Arial"/>
                <w:bCs/>
                <w:sz w:val="20"/>
                <w:szCs w:val="20"/>
              </w:rPr>
              <w:t>dr. sc. Zdravko Drenjančević, v. pred.</w:t>
            </w:r>
          </w:p>
        </w:tc>
      </w:tr>
      <w:tr w:rsidR="00D340E9" w:rsidRPr="0019437A" w:rsidTr="00A72E9B">
        <w:trPr>
          <w:trHeight w:val="405"/>
          <w:jc w:val="center"/>
        </w:trPr>
        <w:tc>
          <w:tcPr>
            <w:tcW w:w="1180" w:type="pct"/>
            <w:vAlign w:val="center"/>
          </w:tcPr>
          <w:p w:rsidR="00D340E9" w:rsidRPr="0019437A" w:rsidRDefault="00D340E9" w:rsidP="00D340E9">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D340E9" w:rsidRPr="0019437A" w:rsidRDefault="00D340E9" w:rsidP="00D340E9">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864938" w:rsidRPr="0019437A" w:rsidTr="00A72E9B">
        <w:trPr>
          <w:trHeight w:val="405"/>
          <w:jc w:val="center"/>
        </w:trPr>
        <w:tc>
          <w:tcPr>
            <w:tcW w:w="1180" w:type="pct"/>
            <w:vAlign w:val="center"/>
          </w:tcPr>
          <w:p w:rsidR="00864938" w:rsidRPr="0019437A" w:rsidRDefault="00864938" w:rsidP="00A72E9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864938" w:rsidRPr="0019437A" w:rsidRDefault="00864938" w:rsidP="00A72E9B">
            <w:pPr>
              <w:rPr>
                <w:rFonts w:ascii="Arial Narrow" w:eastAsia="Times New Roman" w:hAnsi="Arial Narrow" w:cs="Arial"/>
                <w:sz w:val="20"/>
                <w:szCs w:val="20"/>
              </w:rPr>
            </w:pPr>
            <w:r w:rsidRPr="0019437A">
              <w:rPr>
                <w:rFonts w:ascii="Arial Narrow" w:hAnsi="Arial Narrow" w:cs="Arial"/>
                <w:sz w:val="20"/>
                <w:szCs w:val="20"/>
              </w:rPr>
              <w:t>ZP401</w:t>
            </w:r>
          </w:p>
        </w:tc>
      </w:tr>
      <w:tr w:rsidR="002329AD" w:rsidRPr="0019437A" w:rsidTr="00A72E9B">
        <w:trPr>
          <w:trHeight w:val="405"/>
          <w:jc w:val="center"/>
        </w:trPr>
        <w:tc>
          <w:tcPr>
            <w:tcW w:w="1180" w:type="pct"/>
            <w:vAlign w:val="center"/>
          </w:tcPr>
          <w:p w:rsidR="002329AD" w:rsidRPr="0019437A" w:rsidRDefault="002329AD" w:rsidP="002329AD">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2329AD" w:rsidRPr="0019437A" w:rsidRDefault="002329AD" w:rsidP="002329AD">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2329AD" w:rsidRPr="0019437A" w:rsidTr="00A72E9B">
        <w:trPr>
          <w:trHeight w:val="405"/>
          <w:jc w:val="center"/>
        </w:trPr>
        <w:tc>
          <w:tcPr>
            <w:tcW w:w="1180" w:type="pct"/>
            <w:vAlign w:val="center"/>
          </w:tcPr>
          <w:p w:rsidR="002329AD" w:rsidRPr="0019437A" w:rsidRDefault="002329AD" w:rsidP="002329AD">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2329AD" w:rsidRPr="0019437A" w:rsidRDefault="002329AD" w:rsidP="002329AD">
            <w:pPr>
              <w:rPr>
                <w:rFonts w:ascii="Arial Narrow" w:eastAsia="Times New Roman" w:hAnsi="Arial Narrow" w:cs="Arial"/>
                <w:sz w:val="20"/>
                <w:szCs w:val="20"/>
              </w:rPr>
            </w:pPr>
            <w:r w:rsidRPr="0019437A">
              <w:rPr>
                <w:rFonts w:ascii="Arial Narrow" w:eastAsia="Times New Roman" w:hAnsi="Arial Narrow" w:cs="Arial"/>
                <w:sz w:val="20"/>
                <w:szCs w:val="20"/>
              </w:rPr>
              <w:t xml:space="preserve">2. godina, ljetni semestar </w:t>
            </w:r>
          </w:p>
        </w:tc>
      </w:tr>
      <w:tr w:rsidR="002329AD" w:rsidRPr="0019437A" w:rsidTr="00A72E9B">
        <w:trPr>
          <w:trHeight w:val="145"/>
          <w:jc w:val="center"/>
        </w:trPr>
        <w:tc>
          <w:tcPr>
            <w:tcW w:w="1180" w:type="pct"/>
            <w:vMerge w:val="restart"/>
            <w:vAlign w:val="center"/>
          </w:tcPr>
          <w:p w:rsidR="002329AD" w:rsidRPr="0019437A" w:rsidRDefault="002329AD" w:rsidP="002329AD">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2329AD" w:rsidRPr="0019437A" w:rsidRDefault="002329AD" w:rsidP="002329AD">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2329AD" w:rsidRPr="0019437A" w:rsidRDefault="002329AD" w:rsidP="002329AD">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2329AD" w:rsidRPr="0019437A" w:rsidTr="00A72E9B">
        <w:trPr>
          <w:trHeight w:val="145"/>
          <w:jc w:val="center"/>
        </w:trPr>
        <w:tc>
          <w:tcPr>
            <w:tcW w:w="1180" w:type="pct"/>
            <w:vMerge/>
            <w:vAlign w:val="center"/>
          </w:tcPr>
          <w:p w:rsidR="002329AD" w:rsidRPr="0019437A" w:rsidRDefault="002329AD" w:rsidP="002329AD">
            <w:pPr>
              <w:rPr>
                <w:rFonts w:ascii="Arial Narrow" w:eastAsia="Times New Roman" w:hAnsi="Arial Narrow" w:cs="Arial"/>
                <w:color w:val="000000"/>
                <w:sz w:val="20"/>
                <w:szCs w:val="20"/>
              </w:rPr>
            </w:pPr>
          </w:p>
        </w:tc>
        <w:tc>
          <w:tcPr>
            <w:tcW w:w="2097" w:type="pct"/>
            <w:vAlign w:val="center"/>
          </w:tcPr>
          <w:p w:rsidR="002329AD" w:rsidRPr="0019437A" w:rsidRDefault="002329AD" w:rsidP="002329AD">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2329AD" w:rsidRPr="0019437A" w:rsidRDefault="002329AD" w:rsidP="002329AD">
            <w:pPr>
              <w:jc w:val="center"/>
              <w:rPr>
                <w:rFonts w:ascii="Arial Narrow" w:eastAsia="Times New Roman" w:hAnsi="Arial Narrow" w:cs="Arial"/>
                <w:sz w:val="20"/>
                <w:szCs w:val="20"/>
              </w:rPr>
            </w:pPr>
            <w:r w:rsidRPr="0019437A">
              <w:rPr>
                <w:rFonts w:ascii="Arial Narrow" w:eastAsia="Times New Roman" w:hAnsi="Arial Narrow" w:cs="Arial"/>
                <w:sz w:val="20"/>
                <w:szCs w:val="20"/>
              </w:rPr>
              <w:t>30 (30 +0+0)</w:t>
            </w:r>
          </w:p>
        </w:tc>
      </w:tr>
    </w:tbl>
    <w:p w:rsidR="00864938" w:rsidRPr="0019437A" w:rsidRDefault="00864938" w:rsidP="0086493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6"/>
        <w:gridCol w:w="536"/>
        <w:gridCol w:w="1169"/>
        <w:gridCol w:w="539"/>
        <w:gridCol w:w="842"/>
        <w:gridCol w:w="213"/>
        <w:gridCol w:w="698"/>
        <w:gridCol w:w="1421"/>
        <w:gridCol w:w="353"/>
        <w:gridCol w:w="2553"/>
      </w:tblGrid>
      <w:tr w:rsidR="00864938" w:rsidRPr="0019437A" w:rsidTr="00A72E9B">
        <w:trPr>
          <w:trHeight w:hRule="exact" w:val="288"/>
        </w:trPr>
        <w:tc>
          <w:tcPr>
            <w:tcW w:w="5000" w:type="pct"/>
            <w:gridSpan w:val="10"/>
            <w:shd w:val="clear" w:color="auto" w:fill="auto"/>
            <w:vAlign w:val="center"/>
          </w:tcPr>
          <w:p w:rsidR="00864938" w:rsidRPr="0019437A" w:rsidRDefault="00864938" w:rsidP="005C70ED">
            <w:pPr>
              <w:pStyle w:val="ListParagraph"/>
              <w:numPr>
                <w:ilvl w:val="0"/>
                <w:numId w:val="42"/>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864938" w:rsidRPr="0019437A" w:rsidRDefault="00864938" w:rsidP="00A72E9B">
            <w:pPr>
              <w:keepNext/>
              <w:spacing w:before="240" w:after="60"/>
              <w:outlineLvl w:val="2"/>
              <w:rPr>
                <w:rFonts w:ascii="Arial Narrow" w:eastAsia="Times New Roman" w:hAnsi="Arial Narrow" w:cs="Arial"/>
                <w:b/>
                <w:bCs/>
                <w:color w:val="000000"/>
                <w:sz w:val="20"/>
                <w:szCs w:val="20"/>
              </w:rPr>
            </w:pPr>
          </w:p>
        </w:tc>
      </w:tr>
      <w:tr w:rsidR="00864938" w:rsidRPr="0019437A" w:rsidTr="00A72E9B">
        <w:trPr>
          <w:trHeight w:val="432"/>
        </w:trPr>
        <w:tc>
          <w:tcPr>
            <w:tcW w:w="5000" w:type="pct"/>
            <w:gridSpan w:val="10"/>
            <w:vAlign w:val="center"/>
          </w:tcPr>
          <w:p w:rsidR="00864938" w:rsidRPr="0019437A" w:rsidRDefault="00864938" w:rsidP="005C70ED">
            <w:pPr>
              <w:pStyle w:val="ListParagraph"/>
              <w:numPr>
                <w:ilvl w:val="1"/>
                <w:numId w:val="42"/>
              </w:numPr>
              <w:ind w:left="598" w:firstLine="567"/>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864938" w:rsidRPr="0019437A" w:rsidTr="00A72E9B">
        <w:trPr>
          <w:trHeight w:val="432"/>
        </w:trPr>
        <w:tc>
          <w:tcPr>
            <w:tcW w:w="5000" w:type="pct"/>
            <w:gridSpan w:val="10"/>
            <w:vAlign w:val="center"/>
          </w:tcPr>
          <w:p w:rsidR="00864938" w:rsidRPr="0019437A" w:rsidRDefault="00864938" w:rsidP="00A72E9B">
            <w:pPr>
              <w:rPr>
                <w:rFonts w:ascii="Arial Narrow" w:eastAsia="Times New Roman" w:hAnsi="Arial Narrow" w:cs="Arial"/>
                <w:sz w:val="20"/>
                <w:szCs w:val="20"/>
              </w:rPr>
            </w:pPr>
            <w:r w:rsidRPr="0019437A">
              <w:rPr>
                <w:rFonts w:ascii="Arial Narrow" w:hAnsi="Arial Narrow" w:cs="Arial"/>
                <w:sz w:val="20"/>
                <w:szCs w:val="20"/>
              </w:rPr>
              <w:t>Razvijanje, obogaćivanje i usavršavanje znanja glazbenog jezika na osnovi razvijanja, učvršćivanja, usavršavanja i uspostavljanja (stjecanja) novih glazbenojezičnih (zvučnih akustičkih) pojmova i predodžbi.</w:t>
            </w:r>
          </w:p>
        </w:tc>
      </w:tr>
      <w:tr w:rsidR="00864938" w:rsidRPr="0019437A" w:rsidTr="00A72E9B">
        <w:trPr>
          <w:trHeight w:val="432"/>
        </w:trPr>
        <w:tc>
          <w:tcPr>
            <w:tcW w:w="5000" w:type="pct"/>
            <w:gridSpan w:val="10"/>
            <w:vAlign w:val="center"/>
          </w:tcPr>
          <w:p w:rsidR="00864938" w:rsidRPr="0019437A" w:rsidRDefault="00864938" w:rsidP="005C70ED">
            <w:pPr>
              <w:pStyle w:val="ListParagraph"/>
              <w:numPr>
                <w:ilvl w:val="1"/>
                <w:numId w:val="42"/>
              </w:numPr>
              <w:ind w:left="598" w:firstLine="567"/>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864938" w:rsidRPr="0019437A" w:rsidTr="00A72E9B">
        <w:trPr>
          <w:trHeight w:val="432"/>
        </w:trPr>
        <w:tc>
          <w:tcPr>
            <w:tcW w:w="5000" w:type="pct"/>
            <w:gridSpan w:val="10"/>
            <w:vAlign w:val="center"/>
          </w:tcPr>
          <w:p w:rsidR="00864938" w:rsidRPr="0019437A" w:rsidRDefault="00864938" w:rsidP="00A72E9B">
            <w:pPr>
              <w:rPr>
                <w:rFonts w:ascii="Arial Narrow" w:eastAsia="Times New Roman" w:hAnsi="Arial Narrow" w:cs="Arial"/>
                <w:sz w:val="20"/>
                <w:szCs w:val="20"/>
              </w:rPr>
            </w:pPr>
            <w:r w:rsidRPr="0019437A">
              <w:rPr>
                <w:rFonts w:ascii="Arial Narrow" w:hAnsi="Arial Narrow" w:cs="Arial"/>
                <w:bCs/>
                <w:sz w:val="20"/>
                <w:szCs w:val="20"/>
              </w:rPr>
              <w:t>Odslušan i položen Solfeggio I.</w:t>
            </w:r>
          </w:p>
        </w:tc>
      </w:tr>
      <w:tr w:rsidR="00864938" w:rsidRPr="0019437A" w:rsidTr="00A72E9B">
        <w:trPr>
          <w:trHeight w:val="432"/>
        </w:trPr>
        <w:tc>
          <w:tcPr>
            <w:tcW w:w="5000" w:type="pct"/>
            <w:gridSpan w:val="10"/>
            <w:vAlign w:val="center"/>
          </w:tcPr>
          <w:p w:rsidR="00864938" w:rsidRPr="0019437A" w:rsidRDefault="00864938" w:rsidP="005C70ED">
            <w:pPr>
              <w:numPr>
                <w:ilvl w:val="1"/>
                <w:numId w:val="42"/>
              </w:numPr>
              <w:ind w:left="1449" w:hanging="284"/>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864938" w:rsidRPr="0019437A" w:rsidTr="00A72E9B">
        <w:trPr>
          <w:trHeight w:val="1721"/>
        </w:trPr>
        <w:tc>
          <w:tcPr>
            <w:tcW w:w="5000" w:type="pct"/>
            <w:gridSpan w:val="10"/>
            <w:vAlign w:val="center"/>
          </w:tcPr>
          <w:p w:rsidR="0034796E" w:rsidRPr="0012647A" w:rsidRDefault="0034796E" w:rsidP="0034796E">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Po završetku predmeta student će:</w:t>
            </w:r>
          </w:p>
          <w:p w:rsidR="00864938" w:rsidRPr="0019437A" w:rsidRDefault="00864938" w:rsidP="005C70ED">
            <w:pPr>
              <w:pStyle w:val="ListParagraph"/>
              <w:widowControl w:val="0"/>
              <w:numPr>
                <w:ilvl w:val="0"/>
                <w:numId w:val="43"/>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Prepoznati i definirati specifičnosti modusa, intervala, vrstu i oblik svih trozvuka, te durskih i molskih četverozvuka u tonalitetu i izvan njega</w:t>
            </w:r>
          </w:p>
          <w:p w:rsidR="00864938" w:rsidRPr="0019437A" w:rsidRDefault="00864938" w:rsidP="005C70ED">
            <w:pPr>
              <w:pStyle w:val="ListParagraph"/>
              <w:widowControl w:val="0"/>
              <w:numPr>
                <w:ilvl w:val="0"/>
                <w:numId w:val="43"/>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Intonirati moduse, intervale, trozvuke i durske i molske četverozvuke u tonalitetu i na zadanom tonu, sa i/ili bez prethodne intonativne reference</w:t>
            </w:r>
          </w:p>
          <w:p w:rsidR="00864938" w:rsidRPr="0019437A" w:rsidRDefault="00864938" w:rsidP="005C70ED">
            <w:pPr>
              <w:pStyle w:val="ListParagraph"/>
              <w:widowControl w:val="0"/>
              <w:numPr>
                <w:ilvl w:val="0"/>
                <w:numId w:val="43"/>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Prepoznati i definirati nepravilne ritamske vrste i promjene metra</w:t>
            </w:r>
          </w:p>
          <w:p w:rsidR="00864938" w:rsidRPr="0019437A" w:rsidRDefault="00864938" w:rsidP="005C70ED">
            <w:pPr>
              <w:pStyle w:val="ListParagraph"/>
              <w:widowControl w:val="0"/>
              <w:numPr>
                <w:ilvl w:val="0"/>
                <w:numId w:val="43"/>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Povezati i primjeniti stečena znanja u a vista pjevanju modulativnog primjera iz glazbene literature, sa i/ili bez prethodne intonativne reference</w:t>
            </w:r>
          </w:p>
          <w:p w:rsidR="00864938" w:rsidRPr="0019437A" w:rsidRDefault="00864938" w:rsidP="005C70ED">
            <w:pPr>
              <w:pStyle w:val="ListParagraph"/>
              <w:widowControl w:val="0"/>
              <w:numPr>
                <w:ilvl w:val="0"/>
                <w:numId w:val="43"/>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Zapisati intervalski, harmonijski, ritamski, te jednoglasni, dvoglasni i troglasni melodijsko-ritamski diktat iz glazbene literature</w:t>
            </w:r>
          </w:p>
        </w:tc>
      </w:tr>
      <w:tr w:rsidR="00864938" w:rsidRPr="0019437A" w:rsidTr="00A72E9B">
        <w:trPr>
          <w:trHeight w:val="432"/>
        </w:trPr>
        <w:tc>
          <w:tcPr>
            <w:tcW w:w="5000" w:type="pct"/>
            <w:gridSpan w:val="10"/>
            <w:vAlign w:val="center"/>
          </w:tcPr>
          <w:p w:rsidR="00864938" w:rsidRPr="0019437A" w:rsidRDefault="00864938" w:rsidP="005C70ED">
            <w:pPr>
              <w:numPr>
                <w:ilvl w:val="1"/>
                <w:numId w:val="42"/>
              </w:numPr>
              <w:ind w:left="1590"/>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864938" w:rsidRPr="0019437A" w:rsidTr="00A72E9B">
        <w:trPr>
          <w:trHeight w:val="432"/>
        </w:trPr>
        <w:tc>
          <w:tcPr>
            <w:tcW w:w="5000" w:type="pct"/>
            <w:gridSpan w:val="10"/>
            <w:vAlign w:val="center"/>
          </w:tcPr>
          <w:p w:rsidR="00864938" w:rsidRPr="0019437A" w:rsidRDefault="00864938" w:rsidP="00A72E9B">
            <w:pPr>
              <w:widowControl w:val="0"/>
              <w:autoSpaceDE w:val="0"/>
              <w:autoSpaceDN w:val="0"/>
              <w:adjustRightInd w:val="0"/>
              <w:rPr>
                <w:rFonts w:ascii="Arial Narrow" w:eastAsia="Times New Roman" w:hAnsi="Arial Narrow"/>
                <w:caps/>
                <w:sz w:val="20"/>
                <w:szCs w:val="20"/>
              </w:rPr>
            </w:pPr>
            <w:r w:rsidRPr="0019437A">
              <w:rPr>
                <w:rFonts w:ascii="Arial Narrow" w:hAnsi="Arial Narrow" w:cs="Arial"/>
                <w:sz w:val="20"/>
                <w:szCs w:val="20"/>
              </w:rPr>
              <w:t>Intonativna kretanja u okviru dijatonike s većom uporabom kromatike, dijatonskih i kromatskih modulacija. Pjevanje: tonalni primjeri s alteracijama; primjeri s dijatonskim i kromatskim modulacijama; primjeri za osamostaljivanje glazbenih pojmova (intervala, melodijskih formula, rastavljenih akorda) od tonalne sintakse, s postepenim napuštanjem tonaliteta. Diktati: jednoglasni modulativni primjeri s primjenom kromatike; jednostavni troglasni primjeri; slušanje i identifikacija pojedinačnih tonova zadanih u nizu; slušna identifikacija troglasnih harmonijskih progresija u dijatonici. Ritamske vježbe i ritamski diktati. Stari ključevi parlato.</w:t>
            </w:r>
          </w:p>
        </w:tc>
      </w:tr>
      <w:tr w:rsidR="00864938" w:rsidRPr="0019437A" w:rsidTr="00E61171">
        <w:trPr>
          <w:trHeight w:val="432"/>
        </w:trPr>
        <w:tc>
          <w:tcPr>
            <w:tcW w:w="2199" w:type="pct"/>
            <w:gridSpan w:val="5"/>
            <w:vAlign w:val="center"/>
          </w:tcPr>
          <w:p w:rsidR="00864938" w:rsidRPr="0019437A" w:rsidRDefault="00864938" w:rsidP="005C70ED">
            <w:pPr>
              <w:numPr>
                <w:ilvl w:val="1"/>
                <w:numId w:val="42"/>
              </w:numPr>
              <w:ind w:left="1449" w:hanging="284"/>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436" w:type="pct"/>
            <w:gridSpan w:val="4"/>
            <w:vAlign w:val="center"/>
          </w:tcPr>
          <w:p w:rsidR="00864938" w:rsidRPr="0019437A" w:rsidRDefault="00864938" w:rsidP="00A72E9B">
            <w:pPr>
              <w:jc w:val="both"/>
              <w:rPr>
                <w:rFonts w:ascii="Arial Narrow" w:hAnsi="Arial Narrow" w:cs="Arial"/>
                <w:bCs/>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predavanja</w:t>
            </w:r>
          </w:p>
          <w:p w:rsidR="00864938" w:rsidRPr="0019437A" w:rsidRDefault="00864938"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864938" w:rsidRPr="0019437A" w:rsidRDefault="00864938"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864938" w:rsidRPr="0019437A" w:rsidRDefault="00864938"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864938" w:rsidRPr="0019437A" w:rsidRDefault="00864938"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364" w:type="pct"/>
            <w:vAlign w:val="center"/>
          </w:tcPr>
          <w:p w:rsidR="00864938" w:rsidRPr="0019437A" w:rsidRDefault="00864938" w:rsidP="00A72E9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samostalni zadaci  </w:t>
            </w:r>
          </w:p>
          <w:p w:rsidR="00864938" w:rsidRPr="0019437A" w:rsidRDefault="00864938"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864938" w:rsidRPr="0019437A" w:rsidRDefault="00864938"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864938" w:rsidRPr="0019437A" w:rsidRDefault="00864938"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864938" w:rsidRPr="0019437A" w:rsidRDefault="00864938"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864938" w:rsidRPr="0019437A" w:rsidTr="00E61171">
        <w:trPr>
          <w:trHeight w:val="432"/>
        </w:trPr>
        <w:tc>
          <w:tcPr>
            <w:tcW w:w="2199" w:type="pct"/>
            <w:gridSpan w:val="5"/>
            <w:vAlign w:val="center"/>
          </w:tcPr>
          <w:p w:rsidR="00864938" w:rsidRPr="0019437A" w:rsidRDefault="00864938" w:rsidP="005C70ED">
            <w:pPr>
              <w:pStyle w:val="ListParagraph"/>
              <w:numPr>
                <w:ilvl w:val="1"/>
                <w:numId w:val="42"/>
              </w:numPr>
              <w:ind w:left="1307" w:hanging="145"/>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801" w:type="pct"/>
            <w:gridSpan w:val="5"/>
            <w:vAlign w:val="center"/>
          </w:tcPr>
          <w:p w:rsidR="00864938" w:rsidRPr="0019437A" w:rsidRDefault="00864938" w:rsidP="00A72E9B">
            <w:pPr>
              <w:rPr>
                <w:rFonts w:ascii="Arial Narrow" w:eastAsia="Times New Roman" w:hAnsi="Arial Narrow" w:cs="Arial"/>
                <w:sz w:val="20"/>
                <w:szCs w:val="20"/>
              </w:rPr>
            </w:pPr>
          </w:p>
        </w:tc>
      </w:tr>
      <w:tr w:rsidR="00864938" w:rsidRPr="0019437A" w:rsidTr="00A72E9B">
        <w:trPr>
          <w:trHeight w:val="432"/>
        </w:trPr>
        <w:tc>
          <w:tcPr>
            <w:tcW w:w="5000" w:type="pct"/>
            <w:gridSpan w:val="10"/>
            <w:vAlign w:val="center"/>
          </w:tcPr>
          <w:p w:rsidR="00864938" w:rsidRPr="0019437A" w:rsidRDefault="00864938" w:rsidP="005C70ED">
            <w:pPr>
              <w:numPr>
                <w:ilvl w:val="1"/>
                <w:numId w:val="42"/>
              </w:numPr>
              <w:tabs>
                <w:tab w:val="left" w:pos="1165"/>
              </w:tabs>
              <w:ind w:left="1449" w:hanging="284"/>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864938" w:rsidRPr="0019437A" w:rsidTr="00A72E9B">
        <w:trPr>
          <w:trHeight w:val="432"/>
        </w:trPr>
        <w:tc>
          <w:tcPr>
            <w:tcW w:w="5000" w:type="pct"/>
            <w:gridSpan w:val="10"/>
            <w:vAlign w:val="center"/>
          </w:tcPr>
          <w:p w:rsidR="00864938" w:rsidRPr="0019437A" w:rsidRDefault="00864938" w:rsidP="00A72E9B">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864938" w:rsidRPr="0019437A" w:rsidTr="00A72E9B">
        <w:trPr>
          <w:trHeight w:val="432"/>
        </w:trPr>
        <w:tc>
          <w:tcPr>
            <w:tcW w:w="5000" w:type="pct"/>
            <w:gridSpan w:val="10"/>
            <w:vAlign w:val="center"/>
          </w:tcPr>
          <w:p w:rsidR="00864938" w:rsidRPr="0019437A" w:rsidRDefault="00864938" w:rsidP="005C70ED">
            <w:pPr>
              <w:numPr>
                <w:ilvl w:val="1"/>
                <w:numId w:val="42"/>
              </w:numPr>
              <w:ind w:left="1590" w:hanging="425"/>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F9535B" w:rsidRPr="0019437A" w:rsidTr="00E61171">
        <w:trPr>
          <w:trHeight w:val="111"/>
        </w:trPr>
        <w:tc>
          <w:tcPr>
            <w:tcW w:w="549" w:type="pct"/>
            <w:vAlign w:val="center"/>
          </w:tcPr>
          <w:p w:rsidR="00F9535B" w:rsidRPr="009B224B" w:rsidRDefault="00F9535B" w:rsidP="00F9535B">
            <w:pPr>
              <w:rPr>
                <w:rFonts w:ascii="Arial Narrow" w:eastAsia="Times New Roman" w:hAnsi="Arial Narrow"/>
                <w:sz w:val="20"/>
                <w:szCs w:val="20"/>
              </w:rPr>
            </w:pPr>
            <w:r w:rsidRPr="009B224B">
              <w:rPr>
                <w:rFonts w:ascii="Arial Narrow" w:eastAsia="Times New Roman" w:hAnsi="Arial Narrow"/>
                <w:sz w:val="20"/>
                <w:szCs w:val="20"/>
              </w:rPr>
              <w:t>Pohađanje nastave</w:t>
            </w:r>
          </w:p>
        </w:tc>
        <w:tc>
          <w:tcPr>
            <w:tcW w:w="287" w:type="pct"/>
            <w:vAlign w:val="center"/>
          </w:tcPr>
          <w:p w:rsidR="00F9535B" w:rsidRPr="009B224B" w:rsidRDefault="00F9535B" w:rsidP="00F9535B">
            <w:pPr>
              <w:jc w:val="center"/>
              <w:rPr>
                <w:rFonts w:ascii="Arial Narrow" w:eastAsia="Times New Roman" w:hAnsi="Arial Narrow"/>
                <w:sz w:val="20"/>
                <w:szCs w:val="20"/>
              </w:rPr>
            </w:pPr>
            <w:r w:rsidRPr="009B224B">
              <w:rPr>
                <w:rFonts w:ascii="Arial Narrow" w:eastAsia="Times New Roman" w:hAnsi="Arial Narrow"/>
                <w:sz w:val="20"/>
                <w:szCs w:val="20"/>
              </w:rPr>
              <w:t>0,20</w:t>
            </w:r>
          </w:p>
        </w:tc>
        <w:tc>
          <w:tcPr>
            <w:tcW w:w="625" w:type="pct"/>
            <w:vAlign w:val="center"/>
          </w:tcPr>
          <w:p w:rsidR="00F9535B" w:rsidRPr="009B224B" w:rsidRDefault="00F9535B" w:rsidP="00F9535B">
            <w:pPr>
              <w:rPr>
                <w:rFonts w:ascii="Arial Narrow" w:eastAsia="Times New Roman" w:hAnsi="Arial Narrow"/>
                <w:sz w:val="20"/>
                <w:szCs w:val="20"/>
              </w:rPr>
            </w:pPr>
            <w:r w:rsidRPr="009B224B">
              <w:rPr>
                <w:rFonts w:ascii="Arial Narrow" w:eastAsia="Times New Roman" w:hAnsi="Arial Narrow"/>
                <w:sz w:val="20"/>
                <w:szCs w:val="20"/>
              </w:rPr>
              <w:t>Aktivnost u nastavi</w:t>
            </w:r>
          </w:p>
        </w:tc>
        <w:tc>
          <w:tcPr>
            <w:tcW w:w="288" w:type="pct"/>
            <w:vAlign w:val="center"/>
          </w:tcPr>
          <w:p w:rsidR="00F9535B" w:rsidRPr="009B224B" w:rsidRDefault="00F9535B" w:rsidP="00F9535B">
            <w:pPr>
              <w:jc w:val="center"/>
              <w:rPr>
                <w:rFonts w:ascii="Arial Narrow" w:eastAsia="Times New Roman" w:hAnsi="Arial Narrow"/>
                <w:sz w:val="20"/>
                <w:szCs w:val="20"/>
              </w:rPr>
            </w:pPr>
            <w:r w:rsidRPr="009B224B">
              <w:rPr>
                <w:rFonts w:ascii="Arial Narrow" w:eastAsia="Times New Roman" w:hAnsi="Arial Narrow"/>
                <w:sz w:val="20"/>
                <w:szCs w:val="20"/>
              </w:rPr>
              <w:t>0,40</w:t>
            </w:r>
          </w:p>
        </w:tc>
        <w:tc>
          <w:tcPr>
            <w:tcW w:w="564" w:type="pct"/>
            <w:gridSpan w:val="2"/>
            <w:vAlign w:val="center"/>
          </w:tcPr>
          <w:p w:rsidR="00F9535B" w:rsidRPr="009B224B" w:rsidRDefault="00F9535B" w:rsidP="00F9535B">
            <w:pPr>
              <w:rPr>
                <w:rFonts w:ascii="Arial Narrow" w:eastAsia="Times New Roman" w:hAnsi="Arial Narrow"/>
                <w:sz w:val="20"/>
                <w:szCs w:val="20"/>
              </w:rPr>
            </w:pPr>
            <w:r w:rsidRPr="009B224B">
              <w:rPr>
                <w:rFonts w:ascii="Arial Narrow" w:eastAsia="Times New Roman" w:hAnsi="Arial Narrow"/>
                <w:sz w:val="20"/>
                <w:szCs w:val="20"/>
              </w:rPr>
              <w:t>Seminarski rad</w:t>
            </w:r>
          </w:p>
        </w:tc>
        <w:tc>
          <w:tcPr>
            <w:tcW w:w="373" w:type="pct"/>
            <w:vAlign w:val="center"/>
          </w:tcPr>
          <w:p w:rsidR="00F9535B" w:rsidRPr="009B224B" w:rsidRDefault="00F9535B" w:rsidP="00F9535B">
            <w:pPr>
              <w:jc w:val="center"/>
              <w:rPr>
                <w:rFonts w:ascii="Arial Narrow" w:eastAsia="Times New Roman" w:hAnsi="Arial Narrow"/>
                <w:sz w:val="20"/>
                <w:szCs w:val="20"/>
              </w:rPr>
            </w:pPr>
          </w:p>
        </w:tc>
        <w:tc>
          <w:tcPr>
            <w:tcW w:w="760" w:type="pct"/>
            <w:vAlign w:val="center"/>
          </w:tcPr>
          <w:p w:rsidR="00F9535B" w:rsidRPr="009B224B" w:rsidRDefault="00F9535B" w:rsidP="00F9535B">
            <w:pPr>
              <w:rPr>
                <w:rFonts w:ascii="Arial Narrow" w:eastAsia="Times New Roman" w:hAnsi="Arial Narrow"/>
                <w:sz w:val="20"/>
                <w:szCs w:val="20"/>
              </w:rPr>
            </w:pPr>
            <w:r w:rsidRPr="009B224B">
              <w:rPr>
                <w:rFonts w:ascii="Arial Narrow" w:eastAsia="Times New Roman" w:hAnsi="Arial Narrow"/>
                <w:sz w:val="20"/>
                <w:szCs w:val="20"/>
              </w:rPr>
              <w:t>Eksperimentalni rad</w:t>
            </w:r>
          </w:p>
        </w:tc>
        <w:tc>
          <w:tcPr>
            <w:tcW w:w="1554" w:type="pct"/>
            <w:gridSpan w:val="2"/>
            <w:vAlign w:val="center"/>
          </w:tcPr>
          <w:p w:rsidR="00F9535B" w:rsidRPr="009B224B" w:rsidRDefault="00F9535B" w:rsidP="00F9535B">
            <w:pPr>
              <w:jc w:val="center"/>
              <w:rPr>
                <w:rFonts w:ascii="Arial Narrow" w:eastAsia="Times New Roman" w:hAnsi="Arial Narrow"/>
                <w:sz w:val="20"/>
                <w:szCs w:val="20"/>
              </w:rPr>
            </w:pPr>
          </w:p>
        </w:tc>
      </w:tr>
      <w:tr w:rsidR="00F9535B" w:rsidRPr="0019437A" w:rsidTr="00E61171">
        <w:trPr>
          <w:trHeight w:val="108"/>
        </w:trPr>
        <w:tc>
          <w:tcPr>
            <w:tcW w:w="549" w:type="pct"/>
            <w:vAlign w:val="center"/>
          </w:tcPr>
          <w:p w:rsidR="00F9535B" w:rsidRPr="009B224B" w:rsidRDefault="00F9535B" w:rsidP="00F9535B">
            <w:pPr>
              <w:rPr>
                <w:rFonts w:ascii="Arial Narrow" w:eastAsia="Times New Roman" w:hAnsi="Arial Narrow"/>
                <w:sz w:val="20"/>
                <w:szCs w:val="20"/>
              </w:rPr>
            </w:pPr>
            <w:r w:rsidRPr="009B224B">
              <w:rPr>
                <w:rFonts w:ascii="Arial Narrow" w:eastAsia="Times New Roman" w:hAnsi="Arial Narrow"/>
                <w:sz w:val="20"/>
                <w:szCs w:val="20"/>
              </w:rPr>
              <w:t>Pismeni ispit</w:t>
            </w:r>
          </w:p>
        </w:tc>
        <w:tc>
          <w:tcPr>
            <w:tcW w:w="287" w:type="pct"/>
            <w:vAlign w:val="center"/>
          </w:tcPr>
          <w:p w:rsidR="00F9535B" w:rsidRPr="009B224B" w:rsidRDefault="00F9535B" w:rsidP="00F9535B">
            <w:pPr>
              <w:jc w:val="center"/>
              <w:rPr>
                <w:rFonts w:ascii="Arial Narrow" w:eastAsia="Times New Roman" w:hAnsi="Arial Narrow"/>
                <w:sz w:val="20"/>
                <w:szCs w:val="20"/>
              </w:rPr>
            </w:pPr>
            <w:r w:rsidRPr="009B224B">
              <w:rPr>
                <w:rFonts w:ascii="Arial Narrow" w:eastAsia="Times New Roman" w:hAnsi="Arial Narrow"/>
                <w:sz w:val="20"/>
                <w:szCs w:val="20"/>
              </w:rPr>
              <w:t>0,80</w:t>
            </w:r>
          </w:p>
        </w:tc>
        <w:tc>
          <w:tcPr>
            <w:tcW w:w="625" w:type="pct"/>
            <w:vAlign w:val="center"/>
          </w:tcPr>
          <w:p w:rsidR="00F9535B" w:rsidRPr="009B224B" w:rsidRDefault="00F9535B" w:rsidP="00F9535B">
            <w:pPr>
              <w:rPr>
                <w:rFonts w:ascii="Arial Narrow" w:eastAsia="Times New Roman" w:hAnsi="Arial Narrow"/>
                <w:sz w:val="20"/>
                <w:szCs w:val="20"/>
              </w:rPr>
            </w:pPr>
            <w:r w:rsidRPr="009B224B">
              <w:rPr>
                <w:rFonts w:ascii="Arial Narrow" w:eastAsia="Times New Roman" w:hAnsi="Arial Narrow"/>
                <w:sz w:val="20"/>
                <w:szCs w:val="20"/>
              </w:rPr>
              <w:t>Usmeni ispit</w:t>
            </w:r>
          </w:p>
        </w:tc>
        <w:tc>
          <w:tcPr>
            <w:tcW w:w="288" w:type="pct"/>
            <w:vAlign w:val="center"/>
          </w:tcPr>
          <w:p w:rsidR="00F9535B" w:rsidRPr="009B224B" w:rsidRDefault="00F9535B" w:rsidP="00F9535B">
            <w:pPr>
              <w:jc w:val="center"/>
              <w:rPr>
                <w:rFonts w:ascii="Arial Narrow" w:eastAsia="Times New Roman" w:hAnsi="Arial Narrow"/>
                <w:sz w:val="20"/>
                <w:szCs w:val="20"/>
              </w:rPr>
            </w:pPr>
            <w:r w:rsidRPr="009B224B">
              <w:rPr>
                <w:rFonts w:ascii="Arial Narrow" w:eastAsia="Times New Roman" w:hAnsi="Arial Narrow"/>
                <w:sz w:val="20"/>
                <w:szCs w:val="20"/>
              </w:rPr>
              <w:t>0,60</w:t>
            </w:r>
          </w:p>
        </w:tc>
        <w:tc>
          <w:tcPr>
            <w:tcW w:w="564" w:type="pct"/>
            <w:gridSpan w:val="2"/>
            <w:vAlign w:val="center"/>
          </w:tcPr>
          <w:p w:rsidR="00F9535B" w:rsidRPr="009B224B" w:rsidRDefault="00F9535B" w:rsidP="00F9535B">
            <w:pPr>
              <w:rPr>
                <w:rFonts w:ascii="Arial Narrow" w:eastAsia="Times New Roman" w:hAnsi="Arial Narrow"/>
                <w:sz w:val="20"/>
                <w:szCs w:val="20"/>
              </w:rPr>
            </w:pPr>
            <w:r w:rsidRPr="009B224B">
              <w:rPr>
                <w:rFonts w:ascii="Arial Narrow" w:eastAsia="Times New Roman" w:hAnsi="Arial Narrow"/>
                <w:sz w:val="20"/>
                <w:szCs w:val="20"/>
              </w:rPr>
              <w:t>Esej</w:t>
            </w:r>
          </w:p>
        </w:tc>
        <w:tc>
          <w:tcPr>
            <w:tcW w:w="373" w:type="pct"/>
            <w:vAlign w:val="center"/>
          </w:tcPr>
          <w:p w:rsidR="00F9535B" w:rsidRPr="009B224B" w:rsidRDefault="00F9535B" w:rsidP="00F9535B">
            <w:pPr>
              <w:jc w:val="center"/>
              <w:rPr>
                <w:rFonts w:ascii="Arial Narrow" w:eastAsia="Times New Roman" w:hAnsi="Arial Narrow"/>
                <w:sz w:val="20"/>
                <w:szCs w:val="20"/>
              </w:rPr>
            </w:pPr>
          </w:p>
        </w:tc>
        <w:tc>
          <w:tcPr>
            <w:tcW w:w="760" w:type="pct"/>
            <w:vAlign w:val="center"/>
          </w:tcPr>
          <w:p w:rsidR="00F9535B" w:rsidRPr="009B224B" w:rsidRDefault="00F9535B" w:rsidP="00F9535B">
            <w:pPr>
              <w:rPr>
                <w:rFonts w:ascii="Arial Narrow" w:eastAsia="Times New Roman" w:hAnsi="Arial Narrow"/>
                <w:sz w:val="20"/>
                <w:szCs w:val="20"/>
              </w:rPr>
            </w:pPr>
            <w:r w:rsidRPr="009B224B">
              <w:rPr>
                <w:rFonts w:ascii="Arial Narrow" w:eastAsia="Times New Roman" w:hAnsi="Arial Narrow"/>
                <w:sz w:val="20"/>
                <w:szCs w:val="20"/>
              </w:rPr>
              <w:t>Istraživanje</w:t>
            </w:r>
          </w:p>
        </w:tc>
        <w:tc>
          <w:tcPr>
            <w:tcW w:w="1554" w:type="pct"/>
            <w:gridSpan w:val="2"/>
            <w:vAlign w:val="center"/>
          </w:tcPr>
          <w:p w:rsidR="00F9535B" w:rsidRPr="009B224B" w:rsidRDefault="00F9535B" w:rsidP="00F9535B">
            <w:pPr>
              <w:jc w:val="center"/>
              <w:rPr>
                <w:rFonts w:ascii="Arial Narrow" w:eastAsia="Times New Roman" w:hAnsi="Arial Narrow"/>
                <w:sz w:val="20"/>
                <w:szCs w:val="20"/>
              </w:rPr>
            </w:pPr>
          </w:p>
        </w:tc>
      </w:tr>
      <w:tr w:rsidR="00F9535B" w:rsidRPr="0019437A" w:rsidTr="00E61171">
        <w:trPr>
          <w:trHeight w:val="108"/>
        </w:trPr>
        <w:tc>
          <w:tcPr>
            <w:tcW w:w="549" w:type="pct"/>
            <w:vAlign w:val="center"/>
          </w:tcPr>
          <w:p w:rsidR="00F9535B" w:rsidRPr="009B224B" w:rsidRDefault="00F9535B" w:rsidP="00F9535B">
            <w:pPr>
              <w:rPr>
                <w:rFonts w:ascii="Arial Narrow" w:eastAsia="Times New Roman" w:hAnsi="Arial Narrow"/>
                <w:sz w:val="20"/>
                <w:szCs w:val="20"/>
              </w:rPr>
            </w:pPr>
            <w:r w:rsidRPr="009B224B">
              <w:rPr>
                <w:rFonts w:ascii="Arial Narrow" w:eastAsia="Times New Roman" w:hAnsi="Arial Narrow"/>
                <w:sz w:val="20"/>
                <w:szCs w:val="20"/>
              </w:rPr>
              <w:t>Projekt</w:t>
            </w:r>
          </w:p>
        </w:tc>
        <w:tc>
          <w:tcPr>
            <w:tcW w:w="287" w:type="pct"/>
            <w:vAlign w:val="center"/>
          </w:tcPr>
          <w:p w:rsidR="00F9535B" w:rsidRPr="009B224B" w:rsidRDefault="00F9535B" w:rsidP="00F9535B">
            <w:pPr>
              <w:jc w:val="center"/>
              <w:rPr>
                <w:rFonts w:ascii="Arial Narrow" w:eastAsia="Times New Roman" w:hAnsi="Arial Narrow"/>
                <w:sz w:val="20"/>
                <w:szCs w:val="20"/>
              </w:rPr>
            </w:pPr>
          </w:p>
        </w:tc>
        <w:tc>
          <w:tcPr>
            <w:tcW w:w="625" w:type="pct"/>
            <w:vAlign w:val="center"/>
          </w:tcPr>
          <w:p w:rsidR="00F9535B" w:rsidRPr="009B224B" w:rsidRDefault="00F9535B" w:rsidP="00F9535B">
            <w:pPr>
              <w:rPr>
                <w:rFonts w:ascii="Arial Narrow" w:eastAsia="Times New Roman" w:hAnsi="Arial Narrow"/>
                <w:sz w:val="20"/>
                <w:szCs w:val="20"/>
              </w:rPr>
            </w:pPr>
            <w:r w:rsidRPr="009B224B">
              <w:rPr>
                <w:rFonts w:ascii="Arial Narrow" w:eastAsia="Times New Roman" w:hAnsi="Arial Narrow"/>
                <w:sz w:val="20"/>
                <w:szCs w:val="20"/>
              </w:rPr>
              <w:t>Kontinuirana provjera znanja</w:t>
            </w:r>
          </w:p>
        </w:tc>
        <w:tc>
          <w:tcPr>
            <w:tcW w:w="288" w:type="pct"/>
            <w:vAlign w:val="center"/>
          </w:tcPr>
          <w:p w:rsidR="00F9535B" w:rsidRPr="009B224B" w:rsidRDefault="00F9535B" w:rsidP="00F9535B">
            <w:pPr>
              <w:jc w:val="center"/>
              <w:rPr>
                <w:rFonts w:ascii="Arial Narrow" w:eastAsia="Times New Roman" w:hAnsi="Arial Narrow"/>
                <w:sz w:val="20"/>
                <w:szCs w:val="20"/>
              </w:rPr>
            </w:pPr>
          </w:p>
        </w:tc>
        <w:tc>
          <w:tcPr>
            <w:tcW w:w="564" w:type="pct"/>
            <w:gridSpan w:val="2"/>
            <w:vAlign w:val="center"/>
          </w:tcPr>
          <w:p w:rsidR="00F9535B" w:rsidRPr="009B224B" w:rsidRDefault="00F9535B" w:rsidP="00F9535B">
            <w:pPr>
              <w:rPr>
                <w:rFonts w:ascii="Arial Narrow" w:eastAsia="Times New Roman" w:hAnsi="Arial Narrow"/>
                <w:sz w:val="20"/>
                <w:szCs w:val="20"/>
              </w:rPr>
            </w:pPr>
            <w:r w:rsidRPr="009B224B">
              <w:rPr>
                <w:rFonts w:ascii="Arial Narrow" w:eastAsia="Times New Roman" w:hAnsi="Arial Narrow"/>
                <w:sz w:val="20"/>
                <w:szCs w:val="20"/>
              </w:rPr>
              <w:t>Referat</w:t>
            </w:r>
          </w:p>
        </w:tc>
        <w:tc>
          <w:tcPr>
            <w:tcW w:w="373" w:type="pct"/>
            <w:vAlign w:val="center"/>
          </w:tcPr>
          <w:p w:rsidR="00F9535B" w:rsidRPr="009B224B" w:rsidRDefault="00F9535B" w:rsidP="00F9535B">
            <w:pPr>
              <w:rPr>
                <w:rFonts w:ascii="Arial Narrow" w:eastAsia="Times New Roman" w:hAnsi="Arial Narrow"/>
                <w:sz w:val="20"/>
                <w:szCs w:val="20"/>
              </w:rPr>
            </w:pPr>
          </w:p>
        </w:tc>
        <w:tc>
          <w:tcPr>
            <w:tcW w:w="760" w:type="pct"/>
            <w:vAlign w:val="center"/>
          </w:tcPr>
          <w:p w:rsidR="00F9535B" w:rsidRPr="009B224B" w:rsidRDefault="00F9535B" w:rsidP="00F9535B">
            <w:pPr>
              <w:rPr>
                <w:rFonts w:ascii="Arial Narrow" w:eastAsia="Times New Roman" w:hAnsi="Arial Narrow"/>
                <w:sz w:val="20"/>
                <w:szCs w:val="20"/>
              </w:rPr>
            </w:pPr>
            <w:r w:rsidRPr="009B224B">
              <w:rPr>
                <w:rFonts w:ascii="Arial Narrow" w:eastAsia="Times New Roman" w:hAnsi="Arial Narrow"/>
                <w:sz w:val="20"/>
                <w:szCs w:val="20"/>
              </w:rPr>
              <w:t>Praktični rad</w:t>
            </w:r>
          </w:p>
        </w:tc>
        <w:tc>
          <w:tcPr>
            <w:tcW w:w="1554" w:type="pct"/>
            <w:gridSpan w:val="2"/>
            <w:vAlign w:val="center"/>
          </w:tcPr>
          <w:p w:rsidR="00F9535B" w:rsidRPr="009B224B" w:rsidRDefault="00F9535B" w:rsidP="00F9535B">
            <w:pPr>
              <w:jc w:val="center"/>
              <w:rPr>
                <w:rFonts w:ascii="Arial Narrow" w:eastAsia="Times New Roman" w:hAnsi="Arial Narrow"/>
                <w:sz w:val="20"/>
                <w:szCs w:val="20"/>
              </w:rPr>
            </w:pPr>
          </w:p>
        </w:tc>
      </w:tr>
      <w:tr w:rsidR="00F9535B" w:rsidRPr="0019437A" w:rsidTr="00E61171">
        <w:trPr>
          <w:trHeight w:val="108"/>
        </w:trPr>
        <w:tc>
          <w:tcPr>
            <w:tcW w:w="549" w:type="pct"/>
            <w:vAlign w:val="center"/>
          </w:tcPr>
          <w:p w:rsidR="00F9535B" w:rsidRPr="009B224B" w:rsidRDefault="00F9535B" w:rsidP="00F9535B">
            <w:pPr>
              <w:rPr>
                <w:rFonts w:ascii="Arial Narrow" w:eastAsia="Times New Roman" w:hAnsi="Arial Narrow"/>
                <w:sz w:val="20"/>
                <w:szCs w:val="20"/>
              </w:rPr>
            </w:pPr>
          </w:p>
        </w:tc>
        <w:tc>
          <w:tcPr>
            <w:tcW w:w="287" w:type="pct"/>
            <w:vAlign w:val="center"/>
          </w:tcPr>
          <w:p w:rsidR="00F9535B" w:rsidRPr="009B224B" w:rsidRDefault="00F9535B" w:rsidP="00F9535B">
            <w:pPr>
              <w:jc w:val="center"/>
              <w:rPr>
                <w:rFonts w:ascii="Arial Narrow" w:eastAsia="Times New Roman" w:hAnsi="Arial Narrow"/>
                <w:sz w:val="20"/>
                <w:szCs w:val="20"/>
              </w:rPr>
            </w:pPr>
          </w:p>
        </w:tc>
        <w:tc>
          <w:tcPr>
            <w:tcW w:w="625" w:type="pct"/>
            <w:vAlign w:val="center"/>
          </w:tcPr>
          <w:p w:rsidR="00F9535B" w:rsidRPr="009B224B" w:rsidRDefault="00F9535B" w:rsidP="00F9535B">
            <w:pPr>
              <w:rPr>
                <w:rFonts w:ascii="Arial Narrow" w:eastAsia="Times New Roman" w:hAnsi="Arial Narrow"/>
                <w:sz w:val="20"/>
                <w:szCs w:val="20"/>
              </w:rPr>
            </w:pPr>
          </w:p>
        </w:tc>
        <w:tc>
          <w:tcPr>
            <w:tcW w:w="288" w:type="pct"/>
            <w:vAlign w:val="center"/>
          </w:tcPr>
          <w:p w:rsidR="00F9535B" w:rsidRPr="009B224B" w:rsidRDefault="00F9535B" w:rsidP="00F9535B">
            <w:pPr>
              <w:jc w:val="center"/>
              <w:rPr>
                <w:rFonts w:ascii="Arial Narrow" w:eastAsia="Times New Roman" w:hAnsi="Arial Narrow"/>
                <w:sz w:val="20"/>
                <w:szCs w:val="20"/>
              </w:rPr>
            </w:pPr>
          </w:p>
        </w:tc>
        <w:tc>
          <w:tcPr>
            <w:tcW w:w="564" w:type="pct"/>
            <w:gridSpan w:val="2"/>
            <w:vAlign w:val="center"/>
          </w:tcPr>
          <w:p w:rsidR="00F9535B" w:rsidRPr="009B224B" w:rsidRDefault="00F9535B" w:rsidP="00F9535B">
            <w:pPr>
              <w:rPr>
                <w:rFonts w:ascii="Arial Narrow" w:eastAsia="Times New Roman" w:hAnsi="Arial Narrow"/>
                <w:sz w:val="20"/>
                <w:szCs w:val="20"/>
              </w:rPr>
            </w:pPr>
          </w:p>
        </w:tc>
        <w:tc>
          <w:tcPr>
            <w:tcW w:w="373" w:type="pct"/>
            <w:vAlign w:val="center"/>
          </w:tcPr>
          <w:p w:rsidR="00F9535B" w:rsidRPr="009B224B" w:rsidRDefault="00F9535B" w:rsidP="00F9535B">
            <w:pPr>
              <w:jc w:val="center"/>
              <w:rPr>
                <w:rFonts w:ascii="Arial Narrow" w:eastAsia="Times New Roman" w:hAnsi="Arial Narrow"/>
                <w:sz w:val="20"/>
                <w:szCs w:val="20"/>
              </w:rPr>
            </w:pPr>
          </w:p>
        </w:tc>
        <w:tc>
          <w:tcPr>
            <w:tcW w:w="760" w:type="pct"/>
            <w:vAlign w:val="center"/>
          </w:tcPr>
          <w:p w:rsidR="00F9535B" w:rsidRPr="009B224B" w:rsidRDefault="00F9535B" w:rsidP="00F9535B">
            <w:pPr>
              <w:rPr>
                <w:rFonts w:ascii="Arial Narrow" w:eastAsia="Times New Roman" w:hAnsi="Arial Narrow"/>
                <w:sz w:val="20"/>
                <w:szCs w:val="20"/>
              </w:rPr>
            </w:pPr>
          </w:p>
        </w:tc>
        <w:tc>
          <w:tcPr>
            <w:tcW w:w="1554" w:type="pct"/>
            <w:gridSpan w:val="2"/>
            <w:vAlign w:val="center"/>
          </w:tcPr>
          <w:p w:rsidR="00F9535B" w:rsidRPr="009B224B" w:rsidRDefault="00F9535B" w:rsidP="00F9535B">
            <w:pPr>
              <w:jc w:val="center"/>
              <w:rPr>
                <w:rFonts w:ascii="Arial Narrow" w:eastAsia="Times New Roman" w:hAnsi="Arial Narrow"/>
                <w:sz w:val="20"/>
                <w:szCs w:val="20"/>
              </w:rPr>
            </w:pPr>
          </w:p>
        </w:tc>
      </w:tr>
      <w:tr w:rsidR="00864938" w:rsidRPr="0019437A" w:rsidTr="00A72E9B">
        <w:trPr>
          <w:trHeight w:val="432"/>
        </w:trPr>
        <w:tc>
          <w:tcPr>
            <w:tcW w:w="5000" w:type="pct"/>
            <w:gridSpan w:val="10"/>
            <w:vAlign w:val="center"/>
          </w:tcPr>
          <w:p w:rsidR="00864938" w:rsidRPr="0019437A" w:rsidRDefault="00864938" w:rsidP="005C70ED">
            <w:pPr>
              <w:numPr>
                <w:ilvl w:val="1"/>
                <w:numId w:val="42"/>
              </w:numPr>
              <w:tabs>
                <w:tab w:val="left" w:pos="470"/>
              </w:tabs>
              <w:ind w:left="1307" w:hanging="14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864938" w:rsidRPr="0019437A" w:rsidTr="00A72E9B">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837"/>
              <w:gridCol w:w="891"/>
              <w:gridCol w:w="1663"/>
              <w:gridCol w:w="1847"/>
              <w:gridCol w:w="570"/>
              <w:gridCol w:w="596"/>
            </w:tblGrid>
            <w:tr w:rsidR="00F9535B" w:rsidRPr="009B224B" w:rsidTr="00E61171">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rsidR="00F9535B" w:rsidRPr="009B224B" w:rsidRDefault="00F9535B" w:rsidP="00F9535B">
                  <w:pPr>
                    <w:rPr>
                      <w:rFonts w:ascii="Arial Narrow" w:eastAsia="Times New Roman" w:hAnsi="Arial Narrow"/>
                      <w:b/>
                      <w:bCs/>
                      <w:sz w:val="20"/>
                      <w:szCs w:val="20"/>
                    </w:rPr>
                  </w:pPr>
                  <w:r w:rsidRPr="009B224B">
                    <w:rPr>
                      <w:rFonts w:ascii="Arial Narrow" w:eastAsia="Times New Roman" w:hAnsi="Arial Narrow"/>
                      <w:b/>
                      <w:bCs/>
                      <w:sz w:val="20"/>
                      <w:szCs w:val="20"/>
                    </w:rPr>
                    <w:t>* NASTAVNA METODA/</w:t>
                  </w:r>
                </w:p>
                <w:p w:rsidR="00F9535B" w:rsidRPr="009B224B" w:rsidRDefault="00E61171" w:rsidP="00E61171">
                  <w:pPr>
                    <w:rPr>
                      <w:rFonts w:ascii="Arial Narrow" w:eastAsia="Times New Roman" w:hAnsi="Arial Narrow"/>
                      <w:b/>
                      <w:bCs/>
                      <w:sz w:val="20"/>
                      <w:szCs w:val="20"/>
                    </w:rPr>
                  </w:pPr>
                  <w:r>
                    <w:rPr>
                      <w:rFonts w:ascii="Arial Narrow" w:eastAsia="Times New Roman" w:hAnsi="Arial Narrow"/>
                      <w:b/>
                      <w:bCs/>
                      <w:sz w:val="20"/>
                      <w:szCs w:val="20"/>
                    </w:rPr>
                    <w:t>AKTIVNOST</w:t>
                  </w:r>
                </w:p>
              </w:tc>
              <w:tc>
                <w:tcPr>
                  <w:tcW w:w="837" w:type="dxa"/>
                  <w:vMerge w:val="restart"/>
                  <w:tcBorders>
                    <w:top w:val="single" w:sz="4" w:space="0" w:color="auto"/>
                    <w:left w:val="single" w:sz="4" w:space="0" w:color="auto"/>
                    <w:bottom w:val="single" w:sz="4" w:space="0" w:color="auto"/>
                    <w:right w:val="single" w:sz="4" w:space="0" w:color="auto"/>
                  </w:tcBorders>
                  <w:shd w:val="clear" w:color="auto" w:fill="auto"/>
                </w:tcPr>
                <w:p w:rsidR="00F9535B" w:rsidRPr="009B224B" w:rsidRDefault="00F9535B" w:rsidP="00F9535B">
                  <w:pPr>
                    <w:rPr>
                      <w:rFonts w:ascii="Arial Narrow" w:eastAsia="Times New Roman" w:hAnsi="Arial Narrow"/>
                      <w:b/>
                      <w:bCs/>
                      <w:sz w:val="20"/>
                      <w:szCs w:val="20"/>
                    </w:rPr>
                  </w:pPr>
                  <w:r w:rsidRPr="009B224B">
                    <w:rPr>
                      <w:rFonts w:ascii="Arial Narrow" w:eastAsia="Times New Roman" w:hAnsi="Arial Narrow"/>
                      <w:b/>
                      <w:bCs/>
                      <w:sz w:val="20"/>
                      <w:szCs w:val="20"/>
                    </w:rPr>
                    <w:t>ECTS</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Pr>
                <w:p w:rsidR="00F9535B" w:rsidRPr="009B224B" w:rsidRDefault="00E61171" w:rsidP="00F9535B">
                  <w:pPr>
                    <w:rPr>
                      <w:rFonts w:ascii="Arial Narrow" w:eastAsia="Times New Roman" w:hAnsi="Arial Narrow"/>
                      <w:b/>
                      <w:bCs/>
                      <w:sz w:val="20"/>
                      <w:szCs w:val="20"/>
                    </w:rPr>
                  </w:pPr>
                  <w:r>
                    <w:rPr>
                      <w:rFonts w:ascii="Arial Narrow" w:eastAsia="Times New Roman" w:hAnsi="Arial Narrow"/>
                      <w:b/>
                      <w:bCs/>
                      <w:sz w:val="20"/>
                      <w:szCs w:val="20"/>
                    </w:rPr>
                    <w:t xml:space="preserve">ISHOD UČENJA </w:t>
                  </w:r>
                </w:p>
              </w:tc>
              <w:tc>
                <w:tcPr>
                  <w:tcW w:w="1663" w:type="dxa"/>
                  <w:vMerge w:val="restart"/>
                  <w:tcBorders>
                    <w:top w:val="single" w:sz="4" w:space="0" w:color="auto"/>
                    <w:left w:val="single" w:sz="4" w:space="0" w:color="auto"/>
                    <w:bottom w:val="single" w:sz="4" w:space="0" w:color="auto"/>
                    <w:right w:val="single" w:sz="4" w:space="0" w:color="auto"/>
                  </w:tcBorders>
                  <w:shd w:val="clear" w:color="auto" w:fill="auto"/>
                </w:tcPr>
                <w:p w:rsidR="00F9535B" w:rsidRPr="009B224B" w:rsidRDefault="00F9535B" w:rsidP="00F9535B">
                  <w:pPr>
                    <w:rPr>
                      <w:rFonts w:ascii="Arial Narrow" w:eastAsia="Times New Roman" w:hAnsi="Arial Narrow"/>
                      <w:b/>
                      <w:bCs/>
                      <w:sz w:val="20"/>
                      <w:szCs w:val="20"/>
                    </w:rPr>
                  </w:pPr>
                  <w:r w:rsidRPr="009B224B">
                    <w:rPr>
                      <w:rFonts w:ascii="Arial Narrow" w:eastAsia="Times New Roman" w:hAnsi="Arial Narrow"/>
                      <w:b/>
                      <w:bCs/>
                      <w:sz w:val="20"/>
                      <w:szCs w:val="20"/>
                    </w:rPr>
                    <w:t>AKTIVNOST STUDENTA</w:t>
                  </w:r>
                </w:p>
              </w:tc>
              <w:tc>
                <w:tcPr>
                  <w:tcW w:w="1847" w:type="dxa"/>
                  <w:vMerge w:val="restart"/>
                  <w:tcBorders>
                    <w:top w:val="single" w:sz="4" w:space="0" w:color="auto"/>
                    <w:left w:val="single" w:sz="4" w:space="0" w:color="auto"/>
                    <w:bottom w:val="single" w:sz="4" w:space="0" w:color="auto"/>
                    <w:right w:val="single" w:sz="4" w:space="0" w:color="auto"/>
                  </w:tcBorders>
                  <w:shd w:val="clear" w:color="auto" w:fill="auto"/>
                </w:tcPr>
                <w:p w:rsidR="00F9535B" w:rsidRPr="009B224B" w:rsidRDefault="00F9535B" w:rsidP="00F9535B">
                  <w:pPr>
                    <w:rPr>
                      <w:rFonts w:ascii="Arial Narrow" w:eastAsia="Times New Roman" w:hAnsi="Arial Narrow"/>
                      <w:b/>
                      <w:bCs/>
                      <w:sz w:val="20"/>
                      <w:szCs w:val="20"/>
                    </w:rPr>
                  </w:pPr>
                  <w:r w:rsidRPr="009B224B">
                    <w:rPr>
                      <w:rFonts w:ascii="Arial Narrow" w:eastAsia="Times New Roman" w:hAnsi="Arial Narrow"/>
                      <w:b/>
                      <w:bCs/>
                      <w:sz w:val="20"/>
                      <w:szCs w:val="20"/>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F9535B" w:rsidRPr="009B224B" w:rsidRDefault="00F9535B" w:rsidP="00F9535B">
                  <w:pPr>
                    <w:jc w:val="center"/>
                    <w:rPr>
                      <w:rFonts w:ascii="Arial Narrow" w:eastAsia="Times New Roman" w:hAnsi="Arial Narrow"/>
                      <w:b/>
                      <w:bCs/>
                      <w:sz w:val="20"/>
                      <w:szCs w:val="20"/>
                    </w:rPr>
                  </w:pPr>
                  <w:r w:rsidRPr="009B224B">
                    <w:rPr>
                      <w:rFonts w:ascii="Arial Narrow" w:eastAsia="Times New Roman" w:hAnsi="Arial Narrow"/>
                      <w:b/>
                      <w:bCs/>
                      <w:sz w:val="20"/>
                      <w:szCs w:val="20"/>
                    </w:rPr>
                    <w:t>BODOVI</w:t>
                  </w:r>
                </w:p>
              </w:tc>
            </w:tr>
            <w:tr w:rsidR="00F9535B" w:rsidRPr="009B224B" w:rsidTr="00E61171">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rsidR="00F9535B" w:rsidRPr="009B224B" w:rsidRDefault="00F9535B" w:rsidP="00F9535B">
                  <w:pPr>
                    <w:rPr>
                      <w:rFonts w:ascii="Arial Narrow" w:eastAsia="Times New Roman" w:hAnsi="Arial Narrow"/>
                      <w:b/>
                      <w:bCs/>
                      <w:sz w:val="20"/>
                      <w:szCs w:val="20"/>
                    </w:rPr>
                  </w:pPr>
                </w:p>
              </w:tc>
              <w:tc>
                <w:tcPr>
                  <w:tcW w:w="837" w:type="dxa"/>
                  <w:vMerge/>
                  <w:tcBorders>
                    <w:top w:val="single" w:sz="4" w:space="0" w:color="auto"/>
                    <w:left w:val="single" w:sz="4" w:space="0" w:color="auto"/>
                    <w:bottom w:val="single" w:sz="4" w:space="0" w:color="auto"/>
                    <w:right w:val="single" w:sz="4" w:space="0" w:color="auto"/>
                  </w:tcBorders>
                  <w:shd w:val="clear" w:color="auto" w:fill="E6E6E6"/>
                </w:tcPr>
                <w:p w:rsidR="00F9535B" w:rsidRPr="009B224B" w:rsidRDefault="00F9535B" w:rsidP="00F9535B">
                  <w:pPr>
                    <w:rPr>
                      <w:rFonts w:ascii="Arial Narrow" w:eastAsia="Times New Roman" w:hAnsi="Arial Narrow"/>
                      <w:b/>
                      <w:bCs/>
                      <w:sz w:val="20"/>
                      <w:szCs w:val="20"/>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F9535B" w:rsidRPr="009B224B" w:rsidRDefault="00F9535B" w:rsidP="00F9535B">
                  <w:pPr>
                    <w:rPr>
                      <w:rFonts w:ascii="Arial Narrow" w:eastAsia="Times New Roman" w:hAnsi="Arial Narrow"/>
                      <w:b/>
                      <w:bCs/>
                      <w:sz w:val="20"/>
                      <w:szCs w:val="20"/>
                    </w:rPr>
                  </w:pPr>
                </w:p>
              </w:tc>
              <w:tc>
                <w:tcPr>
                  <w:tcW w:w="1663" w:type="dxa"/>
                  <w:vMerge/>
                  <w:tcBorders>
                    <w:top w:val="single" w:sz="4" w:space="0" w:color="auto"/>
                    <w:left w:val="single" w:sz="4" w:space="0" w:color="auto"/>
                    <w:bottom w:val="single" w:sz="4" w:space="0" w:color="auto"/>
                    <w:right w:val="single" w:sz="4" w:space="0" w:color="auto"/>
                  </w:tcBorders>
                  <w:shd w:val="clear" w:color="auto" w:fill="E6E6E6"/>
                </w:tcPr>
                <w:p w:rsidR="00F9535B" w:rsidRPr="009B224B" w:rsidRDefault="00F9535B" w:rsidP="00F9535B">
                  <w:pPr>
                    <w:rPr>
                      <w:rFonts w:ascii="Arial Narrow" w:eastAsia="Times New Roman" w:hAnsi="Arial Narrow"/>
                      <w:b/>
                      <w:bCs/>
                      <w:sz w:val="20"/>
                      <w:szCs w:val="20"/>
                    </w:rPr>
                  </w:pPr>
                </w:p>
              </w:tc>
              <w:tc>
                <w:tcPr>
                  <w:tcW w:w="1847" w:type="dxa"/>
                  <w:vMerge/>
                  <w:tcBorders>
                    <w:top w:val="single" w:sz="4" w:space="0" w:color="auto"/>
                    <w:left w:val="single" w:sz="4" w:space="0" w:color="auto"/>
                    <w:bottom w:val="single" w:sz="4" w:space="0" w:color="auto"/>
                    <w:right w:val="single" w:sz="4" w:space="0" w:color="auto"/>
                  </w:tcBorders>
                  <w:shd w:val="clear" w:color="auto" w:fill="E6E6E6"/>
                </w:tcPr>
                <w:p w:rsidR="00F9535B" w:rsidRPr="009B224B" w:rsidRDefault="00F9535B" w:rsidP="00F9535B">
                  <w:pPr>
                    <w:rPr>
                      <w:rFonts w:ascii="Arial Narrow" w:eastAsia="Times New Roman" w:hAnsi="Arial Narrow"/>
                      <w:b/>
                      <w:bCs/>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F9535B" w:rsidRPr="009B224B" w:rsidRDefault="00F9535B" w:rsidP="00F9535B">
                  <w:pPr>
                    <w:jc w:val="center"/>
                    <w:rPr>
                      <w:rFonts w:ascii="Arial Narrow" w:eastAsia="Times New Roman" w:hAnsi="Arial Narrow"/>
                      <w:b/>
                      <w:bCs/>
                      <w:sz w:val="20"/>
                      <w:szCs w:val="20"/>
                    </w:rPr>
                  </w:pPr>
                  <w:r w:rsidRPr="009B224B">
                    <w:rPr>
                      <w:rFonts w:ascii="Arial Narrow" w:eastAsia="Times New Roman" w:hAnsi="Arial Narrow"/>
                      <w:b/>
                      <w:bCs/>
                      <w:sz w:val="20"/>
                      <w:szCs w:val="20"/>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F9535B" w:rsidRPr="009B224B" w:rsidRDefault="00F9535B" w:rsidP="00F9535B">
                  <w:pPr>
                    <w:jc w:val="center"/>
                    <w:rPr>
                      <w:rFonts w:ascii="Arial Narrow" w:eastAsia="Times New Roman" w:hAnsi="Arial Narrow"/>
                      <w:b/>
                      <w:bCs/>
                      <w:sz w:val="20"/>
                      <w:szCs w:val="20"/>
                    </w:rPr>
                  </w:pPr>
                  <w:r w:rsidRPr="009B224B">
                    <w:rPr>
                      <w:rFonts w:ascii="Arial Narrow" w:eastAsia="Times New Roman" w:hAnsi="Arial Narrow"/>
                      <w:b/>
                      <w:bCs/>
                      <w:sz w:val="20"/>
                      <w:szCs w:val="20"/>
                    </w:rPr>
                    <w:t>max</w:t>
                  </w:r>
                </w:p>
              </w:tc>
            </w:tr>
            <w:tr w:rsidR="00F9535B" w:rsidRPr="009B224B" w:rsidTr="00E61171">
              <w:tc>
                <w:tcPr>
                  <w:tcW w:w="2440"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 povezivanje ranije stečenih znanja i vještina s materijom na satu</w:t>
                  </w:r>
                </w:p>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 diskutiranje</w:t>
                  </w:r>
                </w:p>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 zaključivanje i predlaganje</w:t>
                  </w:r>
                </w:p>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 izvedba zadanog primjera</w:t>
                  </w:r>
                </w:p>
              </w:tc>
              <w:tc>
                <w:tcPr>
                  <w:tcW w:w="837"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0,20</w:t>
                  </w:r>
                </w:p>
              </w:tc>
              <w:tc>
                <w:tcPr>
                  <w:tcW w:w="891"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1-3</w:t>
                  </w:r>
                </w:p>
              </w:tc>
              <w:tc>
                <w:tcPr>
                  <w:tcW w:w="1663"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Pohađanje nastave</w:t>
                  </w:r>
                </w:p>
              </w:tc>
              <w:tc>
                <w:tcPr>
                  <w:tcW w:w="1847"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10</w:t>
                  </w:r>
                </w:p>
              </w:tc>
            </w:tr>
            <w:tr w:rsidR="00F9535B" w:rsidRPr="009B224B" w:rsidTr="00E61171">
              <w:tc>
                <w:tcPr>
                  <w:tcW w:w="2440"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 xml:space="preserve">- proučavanje i analiziranje gradiva obrađenog na satu i prepoznavanje i uvježbavanje  istog uz računalnu aplikaciju </w:t>
                  </w:r>
                </w:p>
              </w:tc>
              <w:tc>
                <w:tcPr>
                  <w:tcW w:w="837"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0,40</w:t>
                  </w:r>
                </w:p>
              </w:tc>
              <w:tc>
                <w:tcPr>
                  <w:tcW w:w="891"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1-4</w:t>
                  </w:r>
                </w:p>
              </w:tc>
              <w:tc>
                <w:tcPr>
                  <w:tcW w:w="1663"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Aktivnost u nastavi</w:t>
                  </w:r>
                </w:p>
              </w:tc>
              <w:tc>
                <w:tcPr>
                  <w:tcW w:w="1847"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20</w:t>
                  </w:r>
                </w:p>
              </w:tc>
            </w:tr>
            <w:tr w:rsidR="00F9535B" w:rsidRPr="009B224B" w:rsidTr="00E61171">
              <w:tc>
                <w:tcPr>
                  <w:tcW w:w="2440"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 usmena prezentacija zadanih primjera u obimu znanja i vještina usvojenih tijekom semestra</w:t>
                  </w:r>
                </w:p>
              </w:tc>
              <w:tc>
                <w:tcPr>
                  <w:tcW w:w="837"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0,60</w:t>
                  </w:r>
                </w:p>
              </w:tc>
              <w:tc>
                <w:tcPr>
                  <w:tcW w:w="891"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4,5</w:t>
                  </w:r>
                </w:p>
              </w:tc>
              <w:tc>
                <w:tcPr>
                  <w:tcW w:w="1663"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Usmeni ispit</w:t>
                  </w:r>
                </w:p>
              </w:tc>
              <w:tc>
                <w:tcPr>
                  <w:tcW w:w="1847"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30</w:t>
                  </w:r>
                </w:p>
              </w:tc>
            </w:tr>
            <w:tr w:rsidR="00F9535B" w:rsidRPr="009B224B" w:rsidTr="00E61171">
              <w:tc>
                <w:tcPr>
                  <w:tcW w:w="2440"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 pismena prezentacija zadanih primjera u obimu znanja i vještina usvojenih tijekom godine</w:t>
                  </w:r>
                </w:p>
              </w:tc>
              <w:tc>
                <w:tcPr>
                  <w:tcW w:w="837"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0,80</w:t>
                  </w:r>
                </w:p>
              </w:tc>
              <w:tc>
                <w:tcPr>
                  <w:tcW w:w="891"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4,5</w:t>
                  </w:r>
                </w:p>
              </w:tc>
              <w:tc>
                <w:tcPr>
                  <w:tcW w:w="1663"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Pismeni ispit</w:t>
                  </w:r>
                </w:p>
              </w:tc>
              <w:tc>
                <w:tcPr>
                  <w:tcW w:w="1847"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40</w:t>
                  </w:r>
                </w:p>
              </w:tc>
            </w:tr>
            <w:tr w:rsidR="00F9535B" w:rsidRPr="009B224B" w:rsidTr="00E61171">
              <w:tc>
                <w:tcPr>
                  <w:tcW w:w="2440"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sz w:val="20"/>
                      <w:szCs w:val="20"/>
                    </w:rPr>
                  </w:pPr>
                  <w:r w:rsidRPr="009B224B">
                    <w:rPr>
                      <w:rFonts w:ascii="Arial Narrow" w:eastAsia="Times New Roman" w:hAnsi="Arial Narrow"/>
                      <w:sz w:val="20"/>
                      <w:szCs w:val="20"/>
                    </w:rPr>
                    <w:t>Ukupno</w:t>
                  </w:r>
                </w:p>
              </w:tc>
              <w:tc>
                <w:tcPr>
                  <w:tcW w:w="837"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sz w:val="20"/>
                      <w:szCs w:val="20"/>
                    </w:rPr>
                  </w:pPr>
                  <w:r w:rsidRPr="009B224B">
                    <w:rPr>
                      <w:rFonts w:ascii="Arial Narrow" w:eastAsia="Times New Roman" w:hAnsi="Arial Narrow"/>
                      <w:sz w:val="20"/>
                      <w:szCs w:val="20"/>
                    </w:rPr>
                    <w:t>2</w:t>
                  </w:r>
                </w:p>
              </w:tc>
              <w:tc>
                <w:tcPr>
                  <w:tcW w:w="891"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sz w:val="20"/>
                      <w:szCs w:val="20"/>
                    </w:rPr>
                  </w:pPr>
                </w:p>
              </w:tc>
              <w:tc>
                <w:tcPr>
                  <w:tcW w:w="1663"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p>
              </w:tc>
              <w:tc>
                <w:tcPr>
                  <w:tcW w:w="1847"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rsidR="00F9535B" w:rsidRPr="009B224B" w:rsidRDefault="00F9535B" w:rsidP="00F9535B">
                  <w:pPr>
                    <w:rPr>
                      <w:rFonts w:ascii="Arial Narrow" w:eastAsia="Times New Roman" w:hAnsi="Arial Narrow" w:cs="Arial"/>
                      <w:sz w:val="20"/>
                      <w:szCs w:val="20"/>
                    </w:rPr>
                  </w:pPr>
                  <w:r w:rsidRPr="009B224B">
                    <w:rPr>
                      <w:rFonts w:ascii="Arial Narrow" w:eastAsia="Times New Roman" w:hAnsi="Arial Narrow" w:cs="Arial"/>
                      <w:sz w:val="20"/>
                      <w:szCs w:val="20"/>
                    </w:rPr>
                    <w:t>100</w:t>
                  </w:r>
                </w:p>
              </w:tc>
            </w:tr>
          </w:tbl>
          <w:p w:rsidR="00864938" w:rsidRPr="0019437A" w:rsidRDefault="00864938" w:rsidP="00E61171">
            <w:pPr>
              <w:tabs>
                <w:tab w:val="left" w:pos="470"/>
              </w:tabs>
              <w:jc w:val="both"/>
              <w:rPr>
                <w:rFonts w:ascii="Arial Narrow" w:eastAsia="Times New Roman" w:hAnsi="Arial Narrow"/>
                <w:i/>
                <w:color w:val="000000"/>
                <w:sz w:val="20"/>
                <w:szCs w:val="20"/>
              </w:rPr>
            </w:pPr>
          </w:p>
        </w:tc>
      </w:tr>
      <w:tr w:rsidR="00864938" w:rsidRPr="0019437A" w:rsidTr="00A72E9B">
        <w:trPr>
          <w:trHeight w:val="432"/>
        </w:trPr>
        <w:tc>
          <w:tcPr>
            <w:tcW w:w="5000" w:type="pct"/>
            <w:gridSpan w:val="10"/>
            <w:vAlign w:val="center"/>
          </w:tcPr>
          <w:p w:rsidR="00864938" w:rsidRPr="0019437A" w:rsidRDefault="00864938" w:rsidP="005C70ED">
            <w:pPr>
              <w:numPr>
                <w:ilvl w:val="1"/>
                <w:numId w:val="42"/>
              </w:numPr>
              <w:tabs>
                <w:tab w:val="left" w:pos="470"/>
              </w:tabs>
              <w:ind w:left="1590" w:hanging="425"/>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864938" w:rsidRPr="0019437A" w:rsidTr="00A72E9B">
        <w:trPr>
          <w:trHeight w:val="432"/>
        </w:trPr>
        <w:tc>
          <w:tcPr>
            <w:tcW w:w="5000" w:type="pct"/>
            <w:gridSpan w:val="10"/>
            <w:vAlign w:val="center"/>
          </w:tcPr>
          <w:p w:rsidR="00864938" w:rsidRPr="0077709E" w:rsidRDefault="00864938" w:rsidP="005C70ED">
            <w:pPr>
              <w:pStyle w:val="ListParagraph"/>
              <w:numPr>
                <w:ilvl w:val="0"/>
                <w:numId w:val="270"/>
              </w:numPr>
              <w:tabs>
                <w:tab w:val="left" w:pos="0"/>
              </w:tabs>
              <w:suppressAutoHyphens/>
              <w:jc w:val="both"/>
              <w:rPr>
                <w:rFonts w:ascii="Arial Narrow" w:hAnsi="Arial Narrow" w:cs="Arial"/>
                <w:sz w:val="20"/>
                <w:szCs w:val="20"/>
              </w:rPr>
            </w:pPr>
            <w:r w:rsidRPr="0077709E">
              <w:rPr>
                <w:rFonts w:ascii="Arial Narrow" w:hAnsi="Arial Narrow" w:cs="Arial"/>
                <w:sz w:val="20"/>
                <w:szCs w:val="20"/>
              </w:rPr>
              <w:t>Primjeri iz glazbene literature</w:t>
            </w:r>
          </w:p>
          <w:p w:rsidR="00864938" w:rsidRPr="0077709E" w:rsidRDefault="00864938" w:rsidP="005C70ED">
            <w:pPr>
              <w:pStyle w:val="ListParagraph"/>
              <w:numPr>
                <w:ilvl w:val="0"/>
                <w:numId w:val="270"/>
              </w:numPr>
              <w:tabs>
                <w:tab w:val="left" w:pos="0"/>
              </w:tabs>
              <w:suppressAutoHyphens/>
              <w:jc w:val="both"/>
              <w:rPr>
                <w:rFonts w:ascii="Arial Narrow" w:hAnsi="Arial Narrow" w:cs="Arial"/>
                <w:sz w:val="20"/>
                <w:szCs w:val="20"/>
              </w:rPr>
            </w:pPr>
            <w:r w:rsidRPr="0077709E">
              <w:rPr>
                <w:rFonts w:ascii="Arial Narrow" w:hAnsi="Arial Narrow" w:cs="Arial"/>
                <w:sz w:val="20"/>
                <w:szCs w:val="20"/>
              </w:rPr>
              <w:t xml:space="preserve">Mirošević, J. (2001). </w:t>
            </w:r>
            <w:r w:rsidRPr="0077709E">
              <w:rPr>
                <w:rFonts w:ascii="Arial Narrow" w:hAnsi="Arial Narrow" w:cs="Arial"/>
                <w:i/>
                <w:sz w:val="20"/>
                <w:szCs w:val="20"/>
              </w:rPr>
              <w:t>Etide za solfeggio</w:t>
            </w:r>
            <w:r w:rsidRPr="0077709E">
              <w:rPr>
                <w:rFonts w:ascii="Arial Narrow" w:hAnsi="Arial Narrow" w:cs="Arial"/>
                <w:sz w:val="20"/>
                <w:szCs w:val="20"/>
              </w:rPr>
              <w:t>. Split: Umjetnička akademija Sveučilišta u Splitu, Centar za kulturu Omiš.</w:t>
            </w:r>
          </w:p>
          <w:p w:rsidR="00864938" w:rsidRPr="0077709E" w:rsidRDefault="00864938" w:rsidP="005C70ED">
            <w:pPr>
              <w:pStyle w:val="ListParagraph"/>
              <w:numPr>
                <w:ilvl w:val="0"/>
                <w:numId w:val="270"/>
              </w:numPr>
              <w:tabs>
                <w:tab w:val="left" w:pos="0"/>
              </w:tabs>
              <w:suppressAutoHyphens/>
              <w:jc w:val="both"/>
              <w:rPr>
                <w:rFonts w:ascii="Arial Narrow" w:hAnsi="Arial Narrow" w:cs="Arial"/>
                <w:sz w:val="20"/>
                <w:szCs w:val="20"/>
              </w:rPr>
            </w:pPr>
            <w:r w:rsidRPr="0077709E">
              <w:rPr>
                <w:rFonts w:ascii="Arial Narrow" w:hAnsi="Arial Narrow" w:cs="Arial"/>
                <w:sz w:val="20"/>
                <w:szCs w:val="20"/>
              </w:rPr>
              <w:t xml:space="preserve">3. Radičeva-Divjaković, D. (1975). </w:t>
            </w:r>
            <w:r w:rsidRPr="0077709E">
              <w:rPr>
                <w:rFonts w:ascii="Arial Narrow" w:hAnsi="Arial Narrow" w:cs="Arial"/>
                <w:i/>
                <w:sz w:val="20"/>
                <w:szCs w:val="20"/>
              </w:rPr>
              <w:t>Dvoglasni diktati</w:t>
            </w:r>
            <w:r w:rsidRPr="0077709E">
              <w:rPr>
                <w:rFonts w:ascii="Arial Narrow" w:hAnsi="Arial Narrow" w:cs="Arial"/>
                <w:sz w:val="20"/>
                <w:szCs w:val="20"/>
              </w:rPr>
              <w:t xml:space="preserve">. </w:t>
            </w:r>
            <w:r w:rsidRPr="0077709E">
              <w:rPr>
                <w:rFonts w:ascii="Arial Narrow" w:hAnsi="Arial Narrow"/>
                <w:sz w:val="20"/>
                <w:szCs w:val="20"/>
              </w:rPr>
              <w:t>Beograd: Univerzitet umetnosti u Beogradu.</w:t>
            </w:r>
          </w:p>
        </w:tc>
      </w:tr>
      <w:tr w:rsidR="00864938" w:rsidRPr="0019437A" w:rsidTr="00A72E9B">
        <w:trPr>
          <w:trHeight w:val="432"/>
        </w:trPr>
        <w:tc>
          <w:tcPr>
            <w:tcW w:w="5000" w:type="pct"/>
            <w:gridSpan w:val="10"/>
            <w:vAlign w:val="center"/>
          </w:tcPr>
          <w:p w:rsidR="00864938" w:rsidRPr="0019437A" w:rsidRDefault="00864938" w:rsidP="005C70ED">
            <w:pPr>
              <w:pStyle w:val="ListParagraph"/>
              <w:numPr>
                <w:ilvl w:val="1"/>
                <w:numId w:val="42"/>
              </w:numPr>
              <w:tabs>
                <w:tab w:val="left" w:pos="598"/>
              </w:tabs>
              <w:ind w:left="1307" w:hanging="284"/>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864938" w:rsidRPr="0019437A" w:rsidTr="00A72E9B">
        <w:trPr>
          <w:trHeight w:val="432"/>
        </w:trPr>
        <w:tc>
          <w:tcPr>
            <w:tcW w:w="5000" w:type="pct"/>
            <w:gridSpan w:val="10"/>
            <w:vAlign w:val="center"/>
          </w:tcPr>
          <w:p w:rsidR="00864938" w:rsidRPr="0077709E" w:rsidRDefault="00864938" w:rsidP="005C70ED">
            <w:pPr>
              <w:pStyle w:val="ListParagraph"/>
              <w:numPr>
                <w:ilvl w:val="0"/>
                <w:numId w:val="271"/>
              </w:numPr>
              <w:tabs>
                <w:tab w:val="left" w:pos="0"/>
              </w:tabs>
              <w:suppressAutoHyphens/>
              <w:jc w:val="both"/>
              <w:rPr>
                <w:rFonts w:ascii="Arial Narrow" w:hAnsi="Arial Narrow" w:cs="Arial"/>
                <w:sz w:val="20"/>
                <w:szCs w:val="20"/>
              </w:rPr>
            </w:pPr>
            <w:r w:rsidRPr="0077709E">
              <w:rPr>
                <w:rFonts w:ascii="Arial Narrow" w:hAnsi="Arial Narrow" w:cs="Arial"/>
                <w:sz w:val="20"/>
                <w:szCs w:val="20"/>
              </w:rPr>
              <w:t xml:space="preserve">Marković, A. (1982). </w:t>
            </w:r>
            <w:r w:rsidRPr="0077709E">
              <w:rPr>
                <w:rFonts w:ascii="Arial Narrow" w:hAnsi="Arial Narrow" w:cs="Arial"/>
                <w:i/>
                <w:sz w:val="20"/>
                <w:szCs w:val="20"/>
              </w:rPr>
              <w:t>222 izabrane teme za solfeggio</w:t>
            </w:r>
            <w:r w:rsidRPr="0077709E">
              <w:rPr>
                <w:rFonts w:ascii="Arial Narrow" w:hAnsi="Arial Narrow" w:cs="Arial"/>
                <w:sz w:val="20"/>
                <w:szCs w:val="20"/>
              </w:rPr>
              <w:t>. Zagreb: Školska knjiga.</w:t>
            </w:r>
          </w:p>
          <w:p w:rsidR="00864938" w:rsidRPr="0077709E" w:rsidRDefault="00864938" w:rsidP="005C70ED">
            <w:pPr>
              <w:pStyle w:val="ListParagraph"/>
              <w:widowControl w:val="0"/>
              <w:numPr>
                <w:ilvl w:val="0"/>
                <w:numId w:val="271"/>
              </w:numPr>
              <w:autoSpaceDE w:val="0"/>
              <w:autoSpaceDN w:val="0"/>
              <w:adjustRightInd w:val="0"/>
              <w:rPr>
                <w:rFonts w:ascii="Arial Narrow" w:eastAsia="Times New Roman" w:hAnsi="Arial Narrow"/>
                <w:color w:val="000000"/>
                <w:sz w:val="20"/>
                <w:szCs w:val="20"/>
              </w:rPr>
            </w:pPr>
            <w:r w:rsidRPr="0077709E">
              <w:rPr>
                <w:rFonts w:ascii="Arial Narrow" w:eastAsia="Times New Roman" w:hAnsi="Arial Narrow"/>
                <w:color w:val="000000"/>
                <w:sz w:val="20"/>
                <w:szCs w:val="20"/>
              </w:rPr>
              <w:t xml:space="preserve">Matz, R. (1962). </w:t>
            </w:r>
            <w:r w:rsidRPr="0077709E">
              <w:rPr>
                <w:rFonts w:ascii="Arial Narrow" w:eastAsia="Times New Roman" w:hAnsi="Arial Narrow"/>
                <w:i/>
                <w:color w:val="000000"/>
                <w:sz w:val="20"/>
                <w:szCs w:val="20"/>
              </w:rPr>
              <w:t>Vježbe za solfeggio i diktat, Sv. 2.</w:t>
            </w:r>
            <w:r w:rsidRPr="0077709E">
              <w:rPr>
                <w:rFonts w:ascii="Arial Narrow" w:eastAsia="Times New Roman" w:hAnsi="Arial Narrow"/>
                <w:color w:val="000000"/>
                <w:sz w:val="20"/>
                <w:szCs w:val="20"/>
              </w:rPr>
              <w:t xml:space="preserve"> Zagreb: Nakladni zavod Hrvatske.</w:t>
            </w:r>
          </w:p>
          <w:p w:rsidR="00864938" w:rsidRPr="0077709E" w:rsidRDefault="00864938" w:rsidP="005C70ED">
            <w:pPr>
              <w:pStyle w:val="ListParagraph"/>
              <w:widowControl w:val="0"/>
              <w:numPr>
                <w:ilvl w:val="0"/>
                <w:numId w:val="271"/>
              </w:numPr>
              <w:autoSpaceDE w:val="0"/>
              <w:autoSpaceDN w:val="0"/>
              <w:adjustRightInd w:val="0"/>
              <w:rPr>
                <w:rFonts w:ascii="Arial Narrow" w:hAnsi="Arial Narrow"/>
                <w:sz w:val="20"/>
                <w:szCs w:val="20"/>
              </w:rPr>
            </w:pPr>
            <w:r w:rsidRPr="0077709E">
              <w:rPr>
                <w:rFonts w:ascii="Arial Narrow" w:eastAsia="Times New Roman" w:hAnsi="Arial Narrow"/>
                <w:color w:val="000000"/>
                <w:sz w:val="20"/>
                <w:szCs w:val="20"/>
              </w:rPr>
              <w:t xml:space="preserve">3. </w:t>
            </w:r>
            <w:r w:rsidRPr="0077709E">
              <w:rPr>
                <w:rFonts w:ascii="Arial Narrow" w:hAnsi="Arial Narrow"/>
                <w:sz w:val="20"/>
                <w:szCs w:val="20"/>
              </w:rPr>
              <w:t xml:space="preserve">Popović, B. (1997). </w:t>
            </w:r>
            <w:r w:rsidRPr="0077709E">
              <w:rPr>
                <w:rFonts w:ascii="Arial Narrow" w:hAnsi="Arial Narrow"/>
                <w:i/>
                <w:sz w:val="20"/>
                <w:szCs w:val="20"/>
              </w:rPr>
              <w:t>Intonacija</w:t>
            </w:r>
            <w:r w:rsidRPr="0077709E">
              <w:rPr>
                <w:rFonts w:ascii="Arial Narrow" w:hAnsi="Arial Narrow"/>
                <w:sz w:val="20"/>
                <w:szCs w:val="20"/>
              </w:rPr>
              <w:t>. Beograd: Univerzitet umetnosti u Beogradu.</w:t>
            </w:r>
          </w:p>
        </w:tc>
      </w:tr>
      <w:tr w:rsidR="00864938" w:rsidRPr="0019437A" w:rsidTr="00A72E9B">
        <w:trPr>
          <w:trHeight w:val="432"/>
        </w:trPr>
        <w:tc>
          <w:tcPr>
            <w:tcW w:w="5000" w:type="pct"/>
            <w:gridSpan w:val="10"/>
            <w:vAlign w:val="center"/>
          </w:tcPr>
          <w:p w:rsidR="00864938" w:rsidRPr="0019437A" w:rsidRDefault="00864938" w:rsidP="005C70ED">
            <w:pPr>
              <w:numPr>
                <w:ilvl w:val="1"/>
                <w:numId w:val="42"/>
              </w:numPr>
              <w:ind w:left="1165" w:hanging="142"/>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864938" w:rsidRPr="0019437A" w:rsidTr="00A72E9B">
        <w:trPr>
          <w:trHeight w:val="432"/>
        </w:trPr>
        <w:tc>
          <w:tcPr>
            <w:tcW w:w="5000" w:type="pct"/>
            <w:gridSpan w:val="10"/>
            <w:vAlign w:val="center"/>
          </w:tcPr>
          <w:p w:rsidR="00864938" w:rsidRPr="0019437A" w:rsidRDefault="00864938" w:rsidP="00A72E9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864938" w:rsidRPr="0019437A" w:rsidRDefault="00864938" w:rsidP="00A72E9B">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9E4A26" w:rsidRDefault="009E4A26">
      <w:pPr>
        <w:spacing w:after="160" w:line="259" w:lineRule="auto"/>
        <w:rPr>
          <w:rFonts w:ascii="Arial" w:hAnsi="Arial" w:cs="Arial"/>
          <w:b/>
        </w:rPr>
      </w:pPr>
      <w:r>
        <w:rPr>
          <w:rFonts w:ascii="Arial" w:hAnsi="Arial" w:cs="Arial"/>
          <w:b/>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C248DD" w:rsidRPr="0019437A" w:rsidTr="00A72E9B">
        <w:trPr>
          <w:trHeight w:hRule="exact" w:val="587"/>
          <w:jc w:val="center"/>
        </w:trPr>
        <w:tc>
          <w:tcPr>
            <w:tcW w:w="5000" w:type="pct"/>
            <w:gridSpan w:val="3"/>
            <w:shd w:val="clear" w:color="auto" w:fill="auto"/>
            <w:vAlign w:val="center"/>
          </w:tcPr>
          <w:p w:rsidR="00C248DD" w:rsidRPr="0019437A" w:rsidRDefault="00C248DD" w:rsidP="00A72E9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C248DD" w:rsidRPr="0019437A" w:rsidTr="00A72E9B">
        <w:trPr>
          <w:trHeight w:val="405"/>
          <w:jc w:val="center"/>
        </w:trPr>
        <w:tc>
          <w:tcPr>
            <w:tcW w:w="1180" w:type="pct"/>
            <w:shd w:val="clear" w:color="auto" w:fill="auto"/>
            <w:vAlign w:val="center"/>
          </w:tcPr>
          <w:p w:rsidR="00C248DD" w:rsidRPr="0019437A" w:rsidRDefault="00C248DD" w:rsidP="00A72E9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C248DD" w:rsidRPr="0019437A" w:rsidRDefault="00C248DD" w:rsidP="00A72E9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HARMONIJA I</w:t>
            </w:r>
          </w:p>
        </w:tc>
      </w:tr>
      <w:tr w:rsidR="00C248DD" w:rsidRPr="0019437A" w:rsidTr="00A72E9B">
        <w:trPr>
          <w:trHeight w:val="405"/>
          <w:jc w:val="center"/>
        </w:trPr>
        <w:tc>
          <w:tcPr>
            <w:tcW w:w="1180" w:type="pct"/>
            <w:shd w:val="clear" w:color="auto" w:fill="auto"/>
            <w:vAlign w:val="center"/>
          </w:tcPr>
          <w:p w:rsidR="00C248DD" w:rsidRPr="0019437A" w:rsidRDefault="00C248DD" w:rsidP="00A72E9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C248DD" w:rsidRPr="0019437A" w:rsidRDefault="00C248DD" w:rsidP="00A72E9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Doc.art. Ana Horvat</w:t>
            </w:r>
          </w:p>
        </w:tc>
      </w:tr>
      <w:tr w:rsidR="00C248DD" w:rsidRPr="0019437A" w:rsidTr="00A72E9B">
        <w:trPr>
          <w:trHeight w:val="405"/>
          <w:jc w:val="center"/>
        </w:trPr>
        <w:tc>
          <w:tcPr>
            <w:tcW w:w="1180" w:type="pct"/>
            <w:vAlign w:val="center"/>
          </w:tcPr>
          <w:p w:rsidR="00C248DD" w:rsidRPr="0019437A" w:rsidRDefault="00C248DD" w:rsidP="00A72E9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C248DD" w:rsidRPr="0019437A" w:rsidRDefault="00C248DD" w:rsidP="00A72E9B">
            <w:pPr>
              <w:rPr>
                <w:rFonts w:ascii="Arial Narrow" w:eastAsia="Times New Roman" w:hAnsi="Arial Narrow" w:cs="Arial"/>
                <w:b/>
                <w:i/>
                <w:sz w:val="20"/>
                <w:szCs w:val="20"/>
                <w:highlight w:val="yellow"/>
              </w:rPr>
            </w:pPr>
          </w:p>
        </w:tc>
      </w:tr>
      <w:tr w:rsidR="00CE50BD" w:rsidRPr="0019437A" w:rsidTr="00A72E9B">
        <w:trPr>
          <w:trHeight w:val="405"/>
          <w:jc w:val="center"/>
        </w:trPr>
        <w:tc>
          <w:tcPr>
            <w:tcW w:w="1180" w:type="pct"/>
            <w:vAlign w:val="center"/>
          </w:tcPr>
          <w:p w:rsidR="00CE50BD" w:rsidRPr="0019437A" w:rsidRDefault="00CE50BD" w:rsidP="00CE50BD">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CE50BD" w:rsidRPr="0019437A" w:rsidRDefault="00CE50BD" w:rsidP="00CE50BD">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C248DD" w:rsidRPr="0019437A" w:rsidTr="00A72E9B">
        <w:trPr>
          <w:trHeight w:val="405"/>
          <w:jc w:val="center"/>
        </w:trPr>
        <w:tc>
          <w:tcPr>
            <w:tcW w:w="1180" w:type="pct"/>
            <w:vAlign w:val="center"/>
          </w:tcPr>
          <w:p w:rsidR="00C248DD" w:rsidRPr="0019437A" w:rsidRDefault="00C248DD" w:rsidP="00A72E9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C248DD" w:rsidRPr="0019437A" w:rsidRDefault="00C248DD" w:rsidP="00A72E9B">
            <w:pPr>
              <w:rPr>
                <w:rFonts w:ascii="Arial Narrow" w:eastAsia="Times New Roman" w:hAnsi="Arial Narrow" w:cs="Arial"/>
                <w:sz w:val="20"/>
                <w:szCs w:val="20"/>
              </w:rPr>
            </w:pPr>
            <w:r w:rsidRPr="0019437A">
              <w:rPr>
                <w:rFonts w:ascii="Arial Narrow" w:hAnsi="Arial Narrow" w:cs="Arial"/>
                <w:sz w:val="20"/>
                <w:szCs w:val="20"/>
              </w:rPr>
              <w:t>ZP102</w:t>
            </w:r>
          </w:p>
        </w:tc>
      </w:tr>
      <w:tr w:rsidR="007116CC" w:rsidRPr="0019437A" w:rsidTr="00A72E9B">
        <w:trPr>
          <w:trHeight w:val="405"/>
          <w:jc w:val="center"/>
        </w:trPr>
        <w:tc>
          <w:tcPr>
            <w:tcW w:w="1180" w:type="pct"/>
            <w:vAlign w:val="center"/>
          </w:tcPr>
          <w:p w:rsidR="007116CC" w:rsidRPr="0019437A" w:rsidRDefault="007116CC" w:rsidP="007116CC">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7116CC" w:rsidRPr="0019437A" w:rsidRDefault="007116CC" w:rsidP="007116CC">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7116CC" w:rsidRPr="0019437A" w:rsidTr="00A72E9B">
        <w:trPr>
          <w:trHeight w:val="405"/>
          <w:jc w:val="center"/>
        </w:trPr>
        <w:tc>
          <w:tcPr>
            <w:tcW w:w="1180" w:type="pct"/>
            <w:vAlign w:val="center"/>
          </w:tcPr>
          <w:p w:rsidR="007116CC" w:rsidRPr="0019437A" w:rsidRDefault="007116CC" w:rsidP="007116CC">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7116CC" w:rsidRPr="0019437A" w:rsidRDefault="007116CC" w:rsidP="007116CC">
            <w:pPr>
              <w:rPr>
                <w:rFonts w:ascii="Arial Narrow" w:eastAsia="Times New Roman" w:hAnsi="Arial Narrow" w:cs="Arial"/>
                <w:sz w:val="20"/>
                <w:szCs w:val="20"/>
              </w:rPr>
            </w:pPr>
            <w:r w:rsidRPr="0019437A">
              <w:rPr>
                <w:rFonts w:ascii="Arial Narrow" w:eastAsia="Times New Roman" w:hAnsi="Arial Narrow" w:cs="Arial"/>
                <w:sz w:val="20"/>
                <w:szCs w:val="20"/>
              </w:rPr>
              <w:t xml:space="preserve">1. godina, zimski semestar </w:t>
            </w:r>
          </w:p>
        </w:tc>
      </w:tr>
      <w:tr w:rsidR="007116CC" w:rsidRPr="0019437A" w:rsidTr="00A72E9B">
        <w:trPr>
          <w:trHeight w:val="145"/>
          <w:jc w:val="center"/>
        </w:trPr>
        <w:tc>
          <w:tcPr>
            <w:tcW w:w="1180" w:type="pct"/>
            <w:vMerge w:val="restart"/>
            <w:vAlign w:val="center"/>
          </w:tcPr>
          <w:p w:rsidR="007116CC" w:rsidRPr="0019437A" w:rsidRDefault="007116CC" w:rsidP="007116CC">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7116CC" w:rsidRPr="0019437A" w:rsidRDefault="007116CC" w:rsidP="007116CC">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7116CC" w:rsidRPr="0019437A" w:rsidRDefault="007116CC" w:rsidP="007116CC">
            <w:pPr>
              <w:jc w:val="center"/>
              <w:rPr>
                <w:rFonts w:ascii="Arial Narrow" w:eastAsia="Times New Roman" w:hAnsi="Arial Narrow" w:cs="Arial"/>
                <w:sz w:val="20"/>
                <w:szCs w:val="20"/>
              </w:rPr>
            </w:pPr>
            <w:r w:rsidRPr="0019437A">
              <w:rPr>
                <w:rFonts w:ascii="Arial Narrow" w:eastAsia="Times New Roman" w:hAnsi="Arial Narrow" w:cs="Arial"/>
                <w:sz w:val="20"/>
                <w:szCs w:val="20"/>
              </w:rPr>
              <w:t>3</w:t>
            </w:r>
          </w:p>
        </w:tc>
      </w:tr>
      <w:tr w:rsidR="007116CC" w:rsidRPr="0019437A" w:rsidTr="00A72E9B">
        <w:trPr>
          <w:trHeight w:val="145"/>
          <w:jc w:val="center"/>
        </w:trPr>
        <w:tc>
          <w:tcPr>
            <w:tcW w:w="1180" w:type="pct"/>
            <w:vMerge/>
            <w:vAlign w:val="center"/>
          </w:tcPr>
          <w:p w:rsidR="007116CC" w:rsidRPr="0019437A" w:rsidRDefault="007116CC" w:rsidP="007116CC">
            <w:pPr>
              <w:rPr>
                <w:rFonts w:ascii="Arial Narrow" w:eastAsia="Times New Roman" w:hAnsi="Arial Narrow" w:cs="Arial"/>
                <w:color w:val="000000"/>
                <w:sz w:val="20"/>
                <w:szCs w:val="20"/>
              </w:rPr>
            </w:pPr>
          </w:p>
        </w:tc>
        <w:tc>
          <w:tcPr>
            <w:tcW w:w="2097" w:type="pct"/>
            <w:vAlign w:val="center"/>
          </w:tcPr>
          <w:p w:rsidR="007116CC" w:rsidRPr="0019437A" w:rsidRDefault="007116CC" w:rsidP="007116CC">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7116CC" w:rsidRPr="0019437A" w:rsidRDefault="007116CC" w:rsidP="007116CC">
            <w:pPr>
              <w:jc w:val="center"/>
              <w:rPr>
                <w:rFonts w:ascii="Arial Narrow" w:eastAsia="Times New Roman" w:hAnsi="Arial Narrow" w:cs="Arial"/>
                <w:sz w:val="20"/>
                <w:szCs w:val="20"/>
              </w:rPr>
            </w:pPr>
            <w:r w:rsidRPr="0019437A">
              <w:rPr>
                <w:rFonts w:ascii="Arial Narrow" w:eastAsia="Times New Roman" w:hAnsi="Arial Narrow" w:cs="Arial"/>
                <w:sz w:val="20"/>
                <w:szCs w:val="20"/>
              </w:rPr>
              <w:t>30 (15+15+0)</w:t>
            </w:r>
          </w:p>
        </w:tc>
      </w:tr>
    </w:tbl>
    <w:p w:rsidR="00C248DD" w:rsidRPr="0019437A" w:rsidRDefault="00C248DD" w:rsidP="00C248DD"/>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7"/>
        <w:gridCol w:w="536"/>
        <w:gridCol w:w="1169"/>
        <w:gridCol w:w="536"/>
        <w:gridCol w:w="418"/>
        <w:gridCol w:w="636"/>
        <w:gridCol w:w="698"/>
        <w:gridCol w:w="1357"/>
        <w:gridCol w:w="66"/>
        <w:gridCol w:w="2907"/>
      </w:tblGrid>
      <w:tr w:rsidR="00C248DD" w:rsidRPr="0019437A" w:rsidTr="00A72E9B">
        <w:trPr>
          <w:trHeight w:hRule="exact" w:val="288"/>
        </w:trPr>
        <w:tc>
          <w:tcPr>
            <w:tcW w:w="5000" w:type="pct"/>
            <w:gridSpan w:val="10"/>
            <w:shd w:val="clear" w:color="auto" w:fill="auto"/>
            <w:vAlign w:val="center"/>
          </w:tcPr>
          <w:p w:rsidR="00C248DD" w:rsidRPr="0019437A" w:rsidRDefault="00C248DD" w:rsidP="005C70ED">
            <w:pPr>
              <w:numPr>
                <w:ilvl w:val="0"/>
                <w:numId w:val="70"/>
              </w:numPr>
              <w:spacing w:after="60"/>
              <w:contextualSpacing/>
              <w:rPr>
                <w:rFonts w:ascii="Arial Narrow" w:hAnsi="Arial Narrow"/>
                <w:b/>
                <w:color w:val="000000"/>
                <w:sz w:val="20"/>
                <w:szCs w:val="20"/>
              </w:rPr>
            </w:pPr>
            <w:r w:rsidRPr="0019437A">
              <w:rPr>
                <w:rFonts w:ascii="Arial Narrow" w:hAnsi="Arial Narrow"/>
                <w:b/>
                <w:color w:val="000000"/>
                <w:sz w:val="20"/>
                <w:szCs w:val="20"/>
              </w:rPr>
              <w:t>OPIS PREDMETA</w:t>
            </w:r>
          </w:p>
          <w:p w:rsidR="00C248DD" w:rsidRPr="0019437A" w:rsidRDefault="00C248DD" w:rsidP="00A72E9B">
            <w:pPr>
              <w:keepNext/>
              <w:spacing w:before="240" w:after="60"/>
              <w:outlineLvl w:val="2"/>
              <w:rPr>
                <w:rFonts w:ascii="Arial Narrow" w:eastAsia="Times New Roman" w:hAnsi="Arial Narrow" w:cs="Arial"/>
                <w:b/>
                <w:bCs/>
                <w:color w:val="000000"/>
                <w:sz w:val="20"/>
                <w:szCs w:val="20"/>
              </w:rPr>
            </w:pPr>
          </w:p>
        </w:tc>
      </w:tr>
      <w:tr w:rsidR="00C248DD" w:rsidRPr="0019437A" w:rsidTr="00A72E9B">
        <w:trPr>
          <w:trHeight w:val="432"/>
        </w:trPr>
        <w:tc>
          <w:tcPr>
            <w:tcW w:w="5000" w:type="pct"/>
            <w:gridSpan w:val="10"/>
            <w:vAlign w:val="center"/>
          </w:tcPr>
          <w:p w:rsidR="00C248DD" w:rsidRPr="0019437A" w:rsidRDefault="00C248DD" w:rsidP="005C70ED">
            <w:pPr>
              <w:numPr>
                <w:ilvl w:val="1"/>
                <w:numId w:val="71"/>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C248DD" w:rsidRPr="0019437A" w:rsidTr="00A72E9B">
        <w:trPr>
          <w:trHeight w:val="432"/>
        </w:trPr>
        <w:tc>
          <w:tcPr>
            <w:tcW w:w="5000" w:type="pct"/>
            <w:gridSpan w:val="10"/>
            <w:vAlign w:val="center"/>
          </w:tcPr>
          <w:p w:rsidR="00C248DD" w:rsidRPr="0019437A" w:rsidRDefault="00C248DD" w:rsidP="00A72E9B">
            <w:pPr>
              <w:rPr>
                <w:rFonts w:ascii="Arial Narrow" w:hAnsi="Arial Narrow" w:cs="Arial"/>
                <w:sz w:val="20"/>
                <w:szCs w:val="20"/>
              </w:rPr>
            </w:pPr>
            <w:r w:rsidRPr="0019437A">
              <w:rPr>
                <w:rFonts w:ascii="Arial Narrow" w:hAnsi="Arial Narrow" w:cs="Arial"/>
                <w:sz w:val="20"/>
                <w:szCs w:val="20"/>
              </w:rPr>
              <w:t xml:space="preserve">Upoznati i usvojiti logiku harmonijskog mišljenja. Doći do razumijevanja harmonijske strukture tonske umjetnine. Na osnovi uzajamnosti teorijskog i praktičnog razviti sposobnost praktične primjene stečenog znanja. </w:t>
            </w:r>
          </w:p>
        </w:tc>
      </w:tr>
      <w:tr w:rsidR="00C248DD" w:rsidRPr="0019437A" w:rsidTr="00A72E9B">
        <w:trPr>
          <w:trHeight w:val="432"/>
        </w:trPr>
        <w:tc>
          <w:tcPr>
            <w:tcW w:w="5000" w:type="pct"/>
            <w:gridSpan w:val="10"/>
            <w:vAlign w:val="center"/>
          </w:tcPr>
          <w:p w:rsidR="00C248DD" w:rsidRPr="0019437A" w:rsidRDefault="00C248DD" w:rsidP="005C70ED">
            <w:pPr>
              <w:numPr>
                <w:ilvl w:val="1"/>
                <w:numId w:val="71"/>
              </w:numPr>
              <w:tabs>
                <w:tab w:val="clear" w:pos="857"/>
                <w:tab w:val="num" w:pos="792"/>
              </w:tabs>
              <w:ind w:left="792"/>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C248DD" w:rsidRPr="0019437A" w:rsidTr="00A72E9B">
        <w:trPr>
          <w:trHeight w:val="432"/>
        </w:trPr>
        <w:tc>
          <w:tcPr>
            <w:tcW w:w="5000" w:type="pct"/>
            <w:gridSpan w:val="10"/>
            <w:vAlign w:val="center"/>
          </w:tcPr>
          <w:p w:rsidR="00C248DD" w:rsidRPr="0019437A" w:rsidRDefault="00C248DD" w:rsidP="00A72E9B">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C248DD" w:rsidRPr="0019437A" w:rsidTr="00A72E9B">
        <w:trPr>
          <w:trHeight w:val="432"/>
        </w:trPr>
        <w:tc>
          <w:tcPr>
            <w:tcW w:w="5000" w:type="pct"/>
            <w:gridSpan w:val="10"/>
            <w:vAlign w:val="center"/>
          </w:tcPr>
          <w:p w:rsidR="00C248DD" w:rsidRPr="0019437A" w:rsidRDefault="00C248DD" w:rsidP="005C70ED">
            <w:pPr>
              <w:numPr>
                <w:ilvl w:val="1"/>
                <w:numId w:val="71"/>
              </w:numPr>
              <w:tabs>
                <w:tab w:val="clear" w:pos="857"/>
                <w:tab w:val="num" w:pos="792"/>
              </w:tabs>
              <w:ind w:left="792"/>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C248DD" w:rsidRPr="0019437A" w:rsidTr="00A72E9B">
        <w:trPr>
          <w:trHeight w:val="1721"/>
        </w:trPr>
        <w:tc>
          <w:tcPr>
            <w:tcW w:w="5000" w:type="pct"/>
            <w:gridSpan w:val="10"/>
            <w:vAlign w:val="center"/>
          </w:tcPr>
          <w:p w:rsidR="00412EF3" w:rsidRPr="00412EF3" w:rsidRDefault="00412EF3" w:rsidP="00412EF3">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Po završetku predmeta student će:</w:t>
            </w:r>
          </w:p>
          <w:p w:rsidR="00412EF3" w:rsidRDefault="00412EF3" w:rsidP="005C70ED">
            <w:pPr>
              <w:pStyle w:val="ListParagraph"/>
              <w:widowControl w:val="0"/>
              <w:numPr>
                <w:ilvl w:val="0"/>
                <w:numId w:val="45"/>
              </w:numPr>
              <w:autoSpaceDE w:val="0"/>
              <w:autoSpaceDN w:val="0"/>
              <w:adjustRightInd w:val="0"/>
              <w:jc w:val="both"/>
              <w:rPr>
                <w:rFonts w:ascii="Arial Narrow" w:hAnsi="Arial Narrow" w:cs="Arial"/>
                <w:sz w:val="20"/>
                <w:szCs w:val="20"/>
              </w:rPr>
            </w:pPr>
            <w:r>
              <w:rPr>
                <w:rFonts w:ascii="Arial Narrow" w:hAnsi="Arial Narrow" w:cs="Arial"/>
                <w:sz w:val="20"/>
                <w:szCs w:val="20"/>
              </w:rPr>
              <w:t>Prepoznati i definirati oblik i vrstu akorda i melodijskih linija u tonalitetu</w:t>
            </w:r>
          </w:p>
          <w:p w:rsidR="00C248DD" w:rsidRPr="0019437A" w:rsidRDefault="00C248DD" w:rsidP="005C70ED">
            <w:pPr>
              <w:pStyle w:val="ListParagraph"/>
              <w:widowControl w:val="0"/>
              <w:numPr>
                <w:ilvl w:val="0"/>
                <w:numId w:val="45"/>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Analizirati zadanu melodijsku liniju i napisati odgovarajuću harmonijsku progresiju u didaktičkom slogu</w:t>
            </w:r>
          </w:p>
          <w:p w:rsidR="00C248DD" w:rsidRPr="0019437A" w:rsidRDefault="00C248DD" w:rsidP="005C70ED">
            <w:pPr>
              <w:pStyle w:val="ListParagraph"/>
              <w:widowControl w:val="0"/>
              <w:numPr>
                <w:ilvl w:val="0"/>
                <w:numId w:val="45"/>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Diskutirati o mogućnostima harmonijskih progresija, oblikovanjima melodijskih linija i vrstama i oblicima akorda</w:t>
            </w:r>
          </w:p>
          <w:p w:rsidR="00C248DD" w:rsidRPr="0019437A" w:rsidRDefault="00C248DD" w:rsidP="005C70ED">
            <w:pPr>
              <w:pStyle w:val="ListParagraph"/>
              <w:widowControl w:val="0"/>
              <w:numPr>
                <w:ilvl w:val="0"/>
                <w:numId w:val="45"/>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Izraditi samostalni modulativni stavak u zadanim tonalitetima</w:t>
            </w:r>
          </w:p>
          <w:p w:rsidR="00C248DD" w:rsidRPr="0019437A" w:rsidRDefault="00C248DD" w:rsidP="005C70ED">
            <w:pPr>
              <w:pStyle w:val="ListParagraph"/>
              <w:widowControl w:val="0"/>
              <w:numPr>
                <w:ilvl w:val="0"/>
                <w:numId w:val="45"/>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Primijeniti stečena znanja u analizi glazbene literature</w:t>
            </w:r>
          </w:p>
          <w:p w:rsidR="00C248DD" w:rsidRPr="0019437A" w:rsidRDefault="00C248DD" w:rsidP="005C70ED">
            <w:pPr>
              <w:pStyle w:val="ListParagraph"/>
              <w:widowControl w:val="0"/>
              <w:numPr>
                <w:ilvl w:val="0"/>
                <w:numId w:val="45"/>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Razvijati vlastiti glazbeni vokabular i glazbeni ukus</w:t>
            </w:r>
          </w:p>
        </w:tc>
      </w:tr>
      <w:tr w:rsidR="00C248DD" w:rsidRPr="0019437A" w:rsidTr="00A72E9B">
        <w:trPr>
          <w:trHeight w:val="432"/>
        </w:trPr>
        <w:tc>
          <w:tcPr>
            <w:tcW w:w="5000" w:type="pct"/>
            <w:gridSpan w:val="10"/>
            <w:vAlign w:val="center"/>
          </w:tcPr>
          <w:p w:rsidR="00C248DD" w:rsidRPr="0019437A" w:rsidRDefault="00C248DD" w:rsidP="005C70ED">
            <w:pPr>
              <w:numPr>
                <w:ilvl w:val="1"/>
                <w:numId w:val="71"/>
              </w:numPr>
              <w:tabs>
                <w:tab w:val="clear" w:pos="857"/>
                <w:tab w:val="num" w:pos="792"/>
              </w:tabs>
              <w:ind w:left="792"/>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C248DD" w:rsidRPr="0019437A" w:rsidTr="00A72E9B">
        <w:trPr>
          <w:trHeight w:val="432"/>
        </w:trPr>
        <w:tc>
          <w:tcPr>
            <w:tcW w:w="5000" w:type="pct"/>
            <w:gridSpan w:val="10"/>
            <w:vAlign w:val="center"/>
          </w:tcPr>
          <w:p w:rsidR="00C248DD" w:rsidRPr="0019437A" w:rsidRDefault="00C248DD" w:rsidP="00A72E9B">
            <w:pPr>
              <w:widowControl w:val="0"/>
              <w:autoSpaceDE w:val="0"/>
              <w:autoSpaceDN w:val="0"/>
              <w:adjustRightInd w:val="0"/>
              <w:rPr>
                <w:rFonts w:ascii="Arial Narrow" w:eastAsia="Times New Roman" w:hAnsi="Arial Narrow"/>
                <w:caps/>
                <w:sz w:val="20"/>
                <w:szCs w:val="20"/>
              </w:rPr>
            </w:pPr>
            <w:r w:rsidRPr="0019437A">
              <w:rPr>
                <w:rFonts w:ascii="Arial Narrow" w:hAnsi="Arial Narrow" w:cs="Arial"/>
                <w:sz w:val="20"/>
                <w:szCs w:val="20"/>
              </w:rPr>
              <w:t>Dijatonika: kvintakordi, postavljanje akorda u četveroglasju, slog i položaj, srodni i nesrodni kvintakordi, melodijski mol, moldur, septakordi i obrati. Dijatonske modulacije.</w:t>
            </w:r>
          </w:p>
        </w:tc>
      </w:tr>
      <w:tr w:rsidR="00C248DD" w:rsidRPr="0019437A" w:rsidTr="00C248DD">
        <w:trPr>
          <w:trHeight w:val="432"/>
        </w:trPr>
        <w:tc>
          <w:tcPr>
            <w:tcW w:w="1968" w:type="pct"/>
            <w:gridSpan w:val="5"/>
            <w:vAlign w:val="center"/>
          </w:tcPr>
          <w:p w:rsidR="00C248DD" w:rsidRPr="0019437A" w:rsidRDefault="00C248DD" w:rsidP="005C70ED">
            <w:pPr>
              <w:numPr>
                <w:ilvl w:val="1"/>
                <w:numId w:val="71"/>
              </w:numPr>
              <w:tabs>
                <w:tab w:val="clear" w:pos="857"/>
                <w:tab w:val="num" w:pos="792"/>
              </w:tabs>
              <w:ind w:left="792"/>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441" w:type="pct"/>
            <w:gridSpan w:val="3"/>
            <w:vAlign w:val="center"/>
          </w:tcPr>
          <w:p w:rsidR="00C248DD" w:rsidRPr="0019437A" w:rsidRDefault="00C248DD" w:rsidP="00A72E9B">
            <w:pPr>
              <w:jc w:val="both"/>
              <w:rPr>
                <w:rFonts w:ascii="Arial Narrow" w:hAnsi="Arial Narrow" w:cs="Arial"/>
                <w:bCs/>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predavanja</w:t>
            </w:r>
          </w:p>
          <w:p w:rsidR="00C248DD" w:rsidRPr="0019437A" w:rsidRDefault="00C248DD"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C248DD" w:rsidRPr="0019437A" w:rsidRDefault="00C248DD" w:rsidP="00A72E9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vježbe  </w:t>
            </w:r>
          </w:p>
          <w:p w:rsidR="00C248DD" w:rsidRPr="0019437A" w:rsidRDefault="00C248DD"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C248DD" w:rsidRPr="0019437A" w:rsidRDefault="00C248DD"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591" w:type="pct"/>
            <w:gridSpan w:val="2"/>
            <w:vAlign w:val="center"/>
          </w:tcPr>
          <w:p w:rsidR="00C248DD" w:rsidRPr="0019437A" w:rsidRDefault="00C248DD" w:rsidP="00A72E9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samostalni zadaci  </w:t>
            </w:r>
          </w:p>
          <w:p w:rsidR="00C248DD" w:rsidRPr="0019437A" w:rsidRDefault="00C248DD"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C248DD" w:rsidRPr="0019437A" w:rsidRDefault="00C248DD"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C248DD" w:rsidRPr="0019437A" w:rsidRDefault="00C248DD"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C248DD" w:rsidRPr="0019437A" w:rsidRDefault="00C248DD"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C248DD" w:rsidRPr="0019437A" w:rsidTr="00C248DD">
        <w:trPr>
          <w:trHeight w:val="432"/>
        </w:trPr>
        <w:tc>
          <w:tcPr>
            <w:tcW w:w="1968" w:type="pct"/>
            <w:gridSpan w:val="5"/>
            <w:vAlign w:val="center"/>
          </w:tcPr>
          <w:p w:rsidR="00C248DD" w:rsidRPr="0019437A" w:rsidRDefault="00C248DD" w:rsidP="005C70ED">
            <w:pPr>
              <w:numPr>
                <w:ilvl w:val="1"/>
                <w:numId w:val="71"/>
              </w:numPr>
              <w:tabs>
                <w:tab w:val="clear" w:pos="857"/>
                <w:tab w:val="num" w:pos="792"/>
              </w:tabs>
              <w:ind w:left="792"/>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032" w:type="pct"/>
            <w:gridSpan w:val="5"/>
            <w:vAlign w:val="center"/>
          </w:tcPr>
          <w:p w:rsidR="00C248DD" w:rsidRPr="0019437A" w:rsidRDefault="00C248DD" w:rsidP="00A72E9B">
            <w:pPr>
              <w:rPr>
                <w:rFonts w:ascii="Arial Narrow" w:eastAsia="Times New Roman" w:hAnsi="Arial Narrow" w:cs="Arial"/>
                <w:sz w:val="20"/>
                <w:szCs w:val="20"/>
              </w:rPr>
            </w:pPr>
          </w:p>
        </w:tc>
      </w:tr>
      <w:tr w:rsidR="00C248DD" w:rsidRPr="0019437A" w:rsidTr="00A72E9B">
        <w:trPr>
          <w:trHeight w:val="432"/>
        </w:trPr>
        <w:tc>
          <w:tcPr>
            <w:tcW w:w="5000" w:type="pct"/>
            <w:gridSpan w:val="10"/>
            <w:vAlign w:val="center"/>
          </w:tcPr>
          <w:p w:rsidR="00C248DD" w:rsidRPr="0019437A" w:rsidRDefault="00C248DD" w:rsidP="005C70ED">
            <w:pPr>
              <w:numPr>
                <w:ilvl w:val="1"/>
                <w:numId w:val="71"/>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C248DD" w:rsidRPr="0019437A" w:rsidTr="00A72E9B">
        <w:trPr>
          <w:trHeight w:val="432"/>
        </w:trPr>
        <w:tc>
          <w:tcPr>
            <w:tcW w:w="5000" w:type="pct"/>
            <w:gridSpan w:val="10"/>
            <w:vAlign w:val="center"/>
          </w:tcPr>
          <w:p w:rsidR="00C248DD" w:rsidRPr="0019437A" w:rsidRDefault="00C248DD" w:rsidP="00A72E9B">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C248DD" w:rsidRPr="0019437A" w:rsidTr="00A72E9B">
        <w:trPr>
          <w:trHeight w:val="432"/>
        </w:trPr>
        <w:tc>
          <w:tcPr>
            <w:tcW w:w="5000" w:type="pct"/>
            <w:gridSpan w:val="10"/>
            <w:vAlign w:val="center"/>
          </w:tcPr>
          <w:p w:rsidR="00C248DD" w:rsidRPr="0019437A" w:rsidRDefault="00C248DD" w:rsidP="005C70ED">
            <w:pPr>
              <w:numPr>
                <w:ilvl w:val="1"/>
                <w:numId w:val="71"/>
              </w:numPr>
              <w:tabs>
                <w:tab w:val="clear" w:pos="857"/>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4D7663" w:rsidRPr="0019437A" w:rsidTr="004D7663">
        <w:trPr>
          <w:trHeight w:val="111"/>
        </w:trPr>
        <w:tc>
          <w:tcPr>
            <w:tcW w:w="550" w:type="pct"/>
            <w:vAlign w:val="center"/>
          </w:tcPr>
          <w:p w:rsidR="004D7663" w:rsidRPr="009B224B" w:rsidRDefault="004D7663" w:rsidP="004D7663">
            <w:pPr>
              <w:rPr>
                <w:rFonts w:ascii="Arial Narrow" w:eastAsia="Times New Roman" w:hAnsi="Arial Narrow"/>
                <w:sz w:val="20"/>
                <w:szCs w:val="20"/>
              </w:rPr>
            </w:pPr>
            <w:r w:rsidRPr="009B224B">
              <w:rPr>
                <w:rFonts w:ascii="Arial Narrow" w:eastAsia="Times New Roman" w:hAnsi="Arial Narrow"/>
                <w:sz w:val="20"/>
                <w:szCs w:val="20"/>
              </w:rPr>
              <w:t>Pohađanje nastave</w:t>
            </w:r>
          </w:p>
        </w:tc>
        <w:tc>
          <w:tcPr>
            <w:tcW w:w="280" w:type="pct"/>
            <w:vAlign w:val="center"/>
          </w:tcPr>
          <w:p w:rsidR="004D7663" w:rsidRPr="009B224B" w:rsidRDefault="004D7663" w:rsidP="004D7663">
            <w:pPr>
              <w:jc w:val="center"/>
              <w:rPr>
                <w:rFonts w:ascii="Arial Narrow" w:eastAsia="Times New Roman" w:hAnsi="Arial Narrow"/>
                <w:sz w:val="20"/>
                <w:szCs w:val="20"/>
              </w:rPr>
            </w:pPr>
            <w:r w:rsidRPr="009B224B">
              <w:rPr>
                <w:rFonts w:ascii="Arial Narrow" w:eastAsia="Times New Roman" w:hAnsi="Arial Narrow"/>
                <w:sz w:val="20"/>
                <w:szCs w:val="20"/>
              </w:rPr>
              <w:t>0,30</w:t>
            </w:r>
          </w:p>
        </w:tc>
        <w:tc>
          <w:tcPr>
            <w:tcW w:w="626" w:type="pct"/>
            <w:vAlign w:val="center"/>
          </w:tcPr>
          <w:p w:rsidR="004D7663" w:rsidRPr="009B224B" w:rsidRDefault="004D7663" w:rsidP="004D7663">
            <w:pPr>
              <w:rPr>
                <w:rFonts w:ascii="Arial Narrow" w:eastAsia="Times New Roman" w:hAnsi="Arial Narrow"/>
                <w:sz w:val="20"/>
                <w:szCs w:val="20"/>
              </w:rPr>
            </w:pPr>
            <w:r w:rsidRPr="009B224B">
              <w:rPr>
                <w:rFonts w:ascii="Arial Narrow" w:eastAsia="Times New Roman" w:hAnsi="Arial Narrow"/>
                <w:sz w:val="20"/>
                <w:szCs w:val="20"/>
              </w:rPr>
              <w:t>Aktivnost u nastavi</w:t>
            </w:r>
          </w:p>
        </w:tc>
        <w:tc>
          <w:tcPr>
            <w:tcW w:w="287" w:type="pct"/>
            <w:vAlign w:val="center"/>
          </w:tcPr>
          <w:p w:rsidR="004D7663" w:rsidRPr="009B224B" w:rsidRDefault="004D7663" w:rsidP="004D7663">
            <w:pPr>
              <w:jc w:val="center"/>
              <w:rPr>
                <w:rFonts w:ascii="Arial Narrow" w:eastAsia="Times New Roman" w:hAnsi="Arial Narrow"/>
                <w:sz w:val="20"/>
                <w:szCs w:val="20"/>
              </w:rPr>
            </w:pPr>
            <w:r w:rsidRPr="009B224B">
              <w:rPr>
                <w:rFonts w:ascii="Arial Narrow" w:eastAsia="Times New Roman" w:hAnsi="Arial Narrow"/>
                <w:sz w:val="20"/>
                <w:szCs w:val="20"/>
              </w:rPr>
              <w:t>0,60</w:t>
            </w:r>
          </w:p>
        </w:tc>
        <w:tc>
          <w:tcPr>
            <w:tcW w:w="566" w:type="pct"/>
            <w:gridSpan w:val="2"/>
            <w:vAlign w:val="center"/>
          </w:tcPr>
          <w:p w:rsidR="004D7663" w:rsidRPr="009B224B" w:rsidRDefault="004D7663" w:rsidP="004D7663">
            <w:pPr>
              <w:rPr>
                <w:rFonts w:ascii="Arial Narrow" w:eastAsia="Times New Roman" w:hAnsi="Arial Narrow"/>
                <w:sz w:val="20"/>
                <w:szCs w:val="20"/>
              </w:rPr>
            </w:pPr>
            <w:r w:rsidRPr="009B224B">
              <w:rPr>
                <w:rFonts w:ascii="Arial Narrow" w:eastAsia="Times New Roman" w:hAnsi="Arial Narrow"/>
                <w:sz w:val="20"/>
                <w:szCs w:val="20"/>
              </w:rPr>
              <w:t>Seminarski rad</w:t>
            </w:r>
          </w:p>
        </w:tc>
        <w:tc>
          <w:tcPr>
            <w:tcW w:w="374" w:type="pct"/>
            <w:vAlign w:val="center"/>
          </w:tcPr>
          <w:p w:rsidR="004D7663" w:rsidRPr="009B224B" w:rsidRDefault="004D7663" w:rsidP="004D7663">
            <w:pPr>
              <w:jc w:val="center"/>
              <w:rPr>
                <w:rFonts w:ascii="Arial Narrow" w:eastAsia="Times New Roman" w:hAnsi="Arial Narrow"/>
                <w:sz w:val="20"/>
                <w:szCs w:val="20"/>
              </w:rPr>
            </w:pPr>
          </w:p>
        </w:tc>
        <w:tc>
          <w:tcPr>
            <w:tcW w:w="762" w:type="pct"/>
            <w:gridSpan w:val="2"/>
            <w:vAlign w:val="center"/>
          </w:tcPr>
          <w:p w:rsidR="004D7663" w:rsidRPr="009B224B" w:rsidRDefault="004D7663" w:rsidP="004D7663">
            <w:pPr>
              <w:rPr>
                <w:rFonts w:ascii="Arial Narrow" w:eastAsia="Times New Roman" w:hAnsi="Arial Narrow"/>
                <w:sz w:val="20"/>
                <w:szCs w:val="20"/>
              </w:rPr>
            </w:pPr>
            <w:r w:rsidRPr="009B224B">
              <w:rPr>
                <w:rFonts w:ascii="Arial Narrow" w:eastAsia="Times New Roman" w:hAnsi="Arial Narrow"/>
                <w:sz w:val="20"/>
                <w:szCs w:val="20"/>
              </w:rPr>
              <w:t>Eksperimentalni rad</w:t>
            </w:r>
          </w:p>
        </w:tc>
        <w:tc>
          <w:tcPr>
            <w:tcW w:w="1555" w:type="pct"/>
            <w:vAlign w:val="center"/>
          </w:tcPr>
          <w:p w:rsidR="004D7663" w:rsidRPr="009B224B" w:rsidRDefault="004D7663" w:rsidP="004D7663">
            <w:pPr>
              <w:jc w:val="center"/>
              <w:rPr>
                <w:rFonts w:ascii="Arial Narrow" w:eastAsia="Times New Roman" w:hAnsi="Arial Narrow"/>
                <w:sz w:val="20"/>
                <w:szCs w:val="20"/>
              </w:rPr>
            </w:pPr>
          </w:p>
        </w:tc>
      </w:tr>
      <w:tr w:rsidR="004D7663" w:rsidRPr="0019437A" w:rsidTr="004D7663">
        <w:trPr>
          <w:trHeight w:val="108"/>
        </w:trPr>
        <w:tc>
          <w:tcPr>
            <w:tcW w:w="550" w:type="pct"/>
            <w:vAlign w:val="center"/>
          </w:tcPr>
          <w:p w:rsidR="004D7663" w:rsidRPr="009B224B" w:rsidRDefault="004D7663" w:rsidP="004D7663">
            <w:pPr>
              <w:rPr>
                <w:rFonts w:ascii="Arial Narrow" w:eastAsia="Times New Roman" w:hAnsi="Arial Narrow"/>
                <w:sz w:val="20"/>
                <w:szCs w:val="20"/>
              </w:rPr>
            </w:pPr>
            <w:r w:rsidRPr="009B224B">
              <w:rPr>
                <w:rFonts w:ascii="Arial Narrow" w:eastAsia="Times New Roman" w:hAnsi="Arial Narrow"/>
                <w:sz w:val="20"/>
                <w:szCs w:val="20"/>
              </w:rPr>
              <w:t>Pismeni ispit</w:t>
            </w:r>
          </w:p>
        </w:tc>
        <w:tc>
          <w:tcPr>
            <w:tcW w:w="280" w:type="pct"/>
            <w:vAlign w:val="center"/>
          </w:tcPr>
          <w:p w:rsidR="004D7663" w:rsidRPr="009B224B" w:rsidRDefault="004D7663" w:rsidP="004D7663">
            <w:pPr>
              <w:jc w:val="center"/>
              <w:rPr>
                <w:rFonts w:ascii="Arial Narrow" w:eastAsia="Times New Roman" w:hAnsi="Arial Narrow"/>
                <w:sz w:val="20"/>
                <w:szCs w:val="20"/>
              </w:rPr>
            </w:pPr>
          </w:p>
        </w:tc>
        <w:tc>
          <w:tcPr>
            <w:tcW w:w="626" w:type="pct"/>
            <w:vAlign w:val="center"/>
          </w:tcPr>
          <w:p w:rsidR="004D7663" w:rsidRPr="009B224B" w:rsidRDefault="004D7663" w:rsidP="004D7663">
            <w:pPr>
              <w:rPr>
                <w:rFonts w:ascii="Arial Narrow" w:eastAsia="Times New Roman" w:hAnsi="Arial Narrow"/>
                <w:sz w:val="20"/>
                <w:szCs w:val="20"/>
              </w:rPr>
            </w:pPr>
            <w:r w:rsidRPr="009B224B">
              <w:rPr>
                <w:rFonts w:ascii="Arial Narrow" w:eastAsia="Times New Roman" w:hAnsi="Arial Narrow"/>
                <w:sz w:val="20"/>
                <w:szCs w:val="20"/>
              </w:rPr>
              <w:t>Usmeni ispit</w:t>
            </w:r>
          </w:p>
        </w:tc>
        <w:tc>
          <w:tcPr>
            <w:tcW w:w="287" w:type="pct"/>
            <w:vAlign w:val="center"/>
          </w:tcPr>
          <w:p w:rsidR="004D7663" w:rsidRPr="009B224B" w:rsidRDefault="004D7663" w:rsidP="004D7663">
            <w:pPr>
              <w:jc w:val="center"/>
              <w:rPr>
                <w:rFonts w:ascii="Arial Narrow" w:eastAsia="Times New Roman" w:hAnsi="Arial Narrow"/>
                <w:sz w:val="20"/>
                <w:szCs w:val="20"/>
              </w:rPr>
            </w:pPr>
          </w:p>
        </w:tc>
        <w:tc>
          <w:tcPr>
            <w:tcW w:w="566" w:type="pct"/>
            <w:gridSpan w:val="2"/>
            <w:vAlign w:val="center"/>
          </w:tcPr>
          <w:p w:rsidR="004D7663" w:rsidRPr="009B224B" w:rsidRDefault="004D7663" w:rsidP="004D7663">
            <w:pPr>
              <w:rPr>
                <w:rFonts w:ascii="Arial Narrow" w:eastAsia="Times New Roman" w:hAnsi="Arial Narrow"/>
                <w:sz w:val="20"/>
                <w:szCs w:val="20"/>
              </w:rPr>
            </w:pPr>
            <w:r w:rsidRPr="009B224B">
              <w:rPr>
                <w:rFonts w:ascii="Arial Narrow" w:eastAsia="Times New Roman" w:hAnsi="Arial Narrow"/>
                <w:sz w:val="20"/>
                <w:szCs w:val="20"/>
              </w:rPr>
              <w:t>Esej</w:t>
            </w:r>
          </w:p>
        </w:tc>
        <w:tc>
          <w:tcPr>
            <w:tcW w:w="374" w:type="pct"/>
            <w:vAlign w:val="center"/>
          </w:tcPr>
          <w:p w:rsidR="004D7663" w:rsidRPr="009B224B" w:rsidRDefault="004D7663" w:rsidP="004D7663">
            <w:pPr>
              <w:jc w:val="center"/>
              <w:rPr>
                <w:rFonts w:ascii="Arial Narrow" w:eastAsia="Times New Roman" w:hAnsi="Arial Narrow"/>
                <w:sz w:val="20"/>
                <w:szCs w:val="20"/>
              </w:rPr>
            </w:pPr>
          </w:p>
        </w:tc>
        <w:tc>
          <w:tcPr>
            <w:tcW w:w="762" w:type="pct"/>
            <w:gridSpan w:val="2"/>
            <w:vAlign w:val="center"/>
          </w:tcPr>
          <w:p w:rsidR="004D7663" w:rsidRPr="009B224B" w:rsidRDefault="004D7663" w:rsidP="004D7663">
            <w:pPr>
              <w:rPr>
                <w:rFonts w:ascii="Arial Narrow" w:eastAsia="Times New Roman" w:hAnsi="Arial Narrow"/>
                <w:sz w:val="20"/>
                <w:szCs w:val="20"/>
              </w:rPr>
            </w:pPr>
            <w:r w:rsidRPr="009B224B">
              <w:rPr>
                <w:rFonts w:ascii="Arial Narrow" w:eastAsia="Times New Roman" w:hAnsi="Arial Narrow"/>
                <w:sz w:val="20"/>
                <w:szCs w:val="20"/>
              </w:rPr>
              <w:t>Istraživanje</w:t>
            </w:r>
          </w:p>
        </w:tc>
        <w:tc>
          <w:tcPr>
            <w:tcW w:w="1555" w:type="pct"/>
            <w:vAlign w:val="center"/>
          </w:tcPr>
          <w:p w:rsidR="004D7663" w:rsidRPr="009B224B" w:rsidRDefault="004D7663" w:rsidP="004D7663">
            <w:pPr>
              <w:jc w:val="center"/>
              <w:rPr>
                <w:rFonts w:ascii="Arial Narrow" w:eastAsia="Times New Roman" w:hAnsi="Arial Narrow"/>
                <w:sz w:val="20"/>
                <w:szCs w:val="20"/>
              </w:rPr>
            </w:pPr>
          </w:p>
        </w:tc>
      </w:tr>
      <w:tr w:rsidR="004D7663" w:rsidRPr="0019437A" w:rsidTr="004D7663">
        <w:trPr>
          <w:trHeight w:val="108"/>
        </w:trPr>
        <w:tc>
          <w:tcPr>
            <w:tcW w:w="550" w:type="pct"/>
            <w:vAlign w:val="center"/>
          </w:tcPr>
          <w:p w:rsidR="004D7663" w:rsidRPr="009B224B" w:rsidRDefault="004D7663" w:rsidP="004D7663">
            <w:pPr>
              <w:rPr>
                <w:rFonts w:ascii="Arial Narrow" w:eastAsia="Times New Roman" w:hAnsi="Arial Narrow"/>
                <w:sz w:val="20"/>
                <w:szCs w:val="20"/>
              </w:rPr>
            </w:pPr>
            <w:r w:rsidRPr="009B224B">
              <w:rPr>
                <w:rFonts w:ascii="Arial Narrow" w:eastAsia="Times New Roman" w:hAnsi="Arial Narrow"/>
                <w:sz w:val="20"/>
                <w:szCs w:val="20"/>
              </w:rPr>
              <w:t>Projekt</w:t>
            </w:r>
          </w:p>
        </w:tc>
        <w:tc>
          <w:tcPr>
            <w:tcW w:w="280" w:type="pct"/>
            <w:vAlign w:val="center"/>
          </w:tcPr>
          <w:p w:rsidR="004D7663" w:rsidRPr="009B224B" w:rsidRDefault="004D7663" w:rsidP="004D7663">
            <w:pPr>
              <w:jc w:val="center"/>
              <w:rPr>
                <w:rFonts w:ascii="Arial Narrow" w:eastAsia="Times New Roman" w:hAnsi="Arial Narrow"/>
                <w:sz w:val="20"/>
                <w:szCs w:val="20"/>
              </w:rPr>
            </w:pPr>
          </w:p>
        </w:tc>
        <w:tc>
          <w:tcPr>
            <w:tcW w:w="626" w:type="pct"/>
            <w:vAlign w:val="center"/>
          </w:tcPr>
          <w:p w:rsidR="004D7663" w:rsidRPr="009B224B" w:rsidRDefault="004D7663" w:rsidP="004D7663">
            <w:pPr>
              <w:rPr>
                <w:rFonts w:ascii="Arial Narrow" w:eastAsia="Times New Roman" w:hAnsi="Arial Narrow"/>
                <w:sz w:val="20"/>
                <w:szCs w:val="20"/>
              </w:rPr>
            </w:pPr>
            <w:r w:rsidRPr="009B224B">
              <w:rPr>
                <w:rFonts w:ascii="Arial Narrow" w:eastAsia="Times New Roman" w:hAnsi="Arial Narrow"/>
                <w:sz w:val="20"/>
                <w:szCs w:val="20"/>
              </w:rPr>
              <w:t>Kontinuirana provjera znanja</w:t>
            </w:r>
          </w:p>
        </w:tc>
        <w:tc>
          <w:tcPr>
            <w:tcW w:w="287" w:type="pct"/>
            <w:vAlign w:val="center"/>
          </w:tcPr>
          <w:p w:rsidR="004D7663" w:rsidRPr="009B224B" w:rsidRDefault="004D7663" w:rsidP="004D7663">
            <w:pPr>
              <w:jc w:val="center"/>
              <w:rPr>
                <w:rFonts w:ascii="Arial Narrow" w:eastAsia="Times New Roman" w:hAnsi="Arial Narrow"/>
                <w:sz w:val="20"/>
                <w:szCs w:val="20"/>
              </w:rPr>
            </w:pPr>
          </w:p>
        </w:tc>
        <w:tc>
          <w:tcPr>
            <w:tcW w:w="566" w:type="pct"/>
            <w:gridSpan w:val="2"/>
            <w:vAlign w:val="center"/>
          </w:tcPr>
          <w:p w:rsidR="004D7663" w:rsidRPr="009B224B" w:rsidRDefault="004D7663" w:rsidP="004D7663">
            <w:pPr>
              <w:rPr>
                <w:rFonts w:ascii="Arial Narrow" w:eastAsia="Times New Roman" w:hAnsi="Arial Narrow"/>
                <w:sz w:val="20"/>
                <w:szCs w:val="20"/>
              </w:rPr>
            </w:pPr>
            <w:r w:rsidRPr="009B224B">
              <w:rPr>
                <w:rFonts w:ascii="Arial Narrow" w:eastAsia="Times New Roman" w:hAnsi="Arial Narrow"/>
                <w:sz w:val="20"/>
                <w:szCs w:val="20"/>
              </w:rPr>
              <w:t>Referat</w:t>
            </w:r>
          </w:p>
        </w:tc>
        <w:tc>
          <w:tcPr>
            <w:tcW w:w="374" w:type="pct"/>
            <w:vAlign w:val="center"/>
          </w:tcPr>
          <w:p w:rsidR="004D7663" w:rsidRPr="009B224B" w:rsidRDefault="004D7663" w:rsidP="004D7663">
            <w:pPr>
              <w:rPr>
                <w:rFonts w:ascii="Arial Narrow" w:eastAsia="Times New Roman" w:hAnsi="Arial Narrow"/>
                <w:sz w:val="20"/>
                <w:szCs w:val="20"/>
              </w:rPr>
            </w:pPr>
          </w:p>
        </w:tc>
        <w:tc>
          <w:tcPr>
            <w:tcW w:w="762" w:type="pct"/>
            <w:gridSpan w:val="2"/>
            <w:vAlign w:val="center"/>
          </w:tcPr>
          <w:p w:rsidR="004D7663" w:rsidRPr="009B224B" w:rsidRDefault="004D7663" w:rsidP="004D7663">
            <w:pPr>
              <w:rPr>
                <w:rFonts w:ascii="Arial Narrow" w:eastAsia="Times New Roman" w:hAnsi="Arial Narrow"/>
                <w:sz w:val="20"/>
                <w:szCs w:val="20"/>
              </w:rPr>
            </w:pPr>
            <w:r w:rsidRPr="009B224B">
              <w:rPr>
                <w:rFonts w:ascii="Arial Narrow" w:eastAsia="Times New Roman" w:hAnsi="Arial Narrow"/>
                <w:sz w:val="20"/>
                <w:szCs w:val="20"/>
              </w:rPr>
              <w:t>Praktični rad</w:t>
            </w:r>
          </w:p>
        </w:tc>
        <w:tc>
          <w:tcPr>
            <w:tcW w:w="1555" w:type="pct"/>
            <w:vAlign w:val="center"/>
          </w:tcPr>
          <w:p w:rsidR="004D7663" w:rsidRPr="009B224B" w:rsidRDefault="004D7663" w:rsidP="004D7663">
            <w:pPr>
              <w:jc w:val="center"/>
              <w:rPr>
                <w:rFonts w:ascii="Arial Narrow" w:eastAsia="Times New Roman" w:hAnsi="Arial Narrow"/>
                <w:sz w:val="20"/>
                <w:szCs w:val="20"/>
              </w:rPr>
            </w:pPr>
          </w:p>
        </w:tc>
      </w:tr>
      <w:tr w:rsidR="004D7663" w:rsidRPr="0019437A" w:rsidTr="004D7663">
        <w:trPr>
          <w:trHeight w:val="108"/>
        </w:trPr>
        <w:tc>
          <w:tcPr>
            <w:tcW w:w="550" w:type="pct"/>
            <w:vAlign w:val="center"/>
          </w:tcPr>
          <w:p w:rsidR="004D7663" w:rsidRPr="009B224B" w:rsidRDefault="004D7663" w:rsidP="004D7663">
            <w:pPr>
              <w:rPr>
                <w:rFonts w:ascii="Arial Narrow" w:eastAsia="Times New Roman" w:hAnsi="Arial Narrow"/>
                <w:sz w:val="20"/>
                <w:szCs w:val="20"/>
              </w:rPr>
            </w:pPr>
          </w:p>
        </w:tc>
        <w:tc>
          <w:tcPr>
            <w:tcW w:w="280" w:type="pct"/>
            <w:vAlign w:val="center"/>
          </w:tcPr>
          <w:p w:rsidR="004D7663" w:rsidRPr="009B224B" w:rsidRDefault="004D7663" w:rsidP="004D7663">
            <w:pPr>
              <w:jc w:val="center"/>
              <w:rPr>
                <w:rFonts w:ascii="Arial Narrow" w:eastAsia="Times New Roman" w:hAnsi="Arial Narrow"/>
                <w:sz w:val="20"/>
                <w:szCs w:val="20"/>
              </w:rPr>
            </w:pPr>
          </w:p>
        </w:tc>
        <w:tc>
          <w:tcPr>
            <w:tcW w:w="626" w:type="pct"/>
            <w:vAlign w:val="center"/>
          </w:tcPr>
          <w:p w:rsidR="004D7663" w:rsidRPr="009B224B" w:rsidRDefault="004D7663" w:rsidP="004D7663">
            <w:pPr>
              <w:rPr>
                <w:rFonts w:ascii="Arial Narrow" w:eastAsia="Times New Roman" w:hAnsi="Arial Narrow"/>
                <w:sz w:val="20"/>
                <w:szCs w:val="20"/>
              </w:rPr>
            </w:pPr>
            <w:r w:rsidRPr="009B224B">
              <w:rPr>
                <w:rFonts w:ascii="Arial Narrow" w:eastAsia="Times New Roman" w:hAnsi="Arial Narrow"/>
                <w:sz w:val="20"/>
                <w:szCs w:val="20"/>
              </w:rPr>
              <w:t>Kolokvij</w:t>
            </w:r>
          </w:p>
        </w:tc>
        <w:tc>
          <w:tcPr>
            <w:tcW w:w="287" w:type="pct"/>
            <w:vAlign w:val="center"/>
          </w:tcPr>
          <w:p w:rsidR="004D7663" w:rsidRPr="009B224B" w:rsidRDefault="004D7663" w:rsidP="004D7663">
            <w:pPr>
              <w:jc w:val="center"/>
              <w:rPr>
                <w:rFonts w:ascii="Arial Narrow" w:eastAsia="Times New Roman" w:hAnsi="Arial Narrow"/>
                <w:sz w:val="20"/>
                <w:szCs w:val="20"/>
              </w:rPr>
            </w:pPr>
            <w:r w:rsidRPr="009B224B">
              <w:rPr>
                <w:rFonts w:ascii="Arial Narrow" w:eastAsia="Times New Roman" w:hAnsi="Arial Narrow"/>
                <w:sz w:val="20"/>
                <w:szCs w:val="20"/>
              </w:rPr>
              <w:t>2,10</w:t>
            </w:r>
          </w:p>
        </w:tc>
        <w:tc>
          <w:tcPr>
            <w:tcW w:w="566" w:type="pct"/>
            <w:gridSpan w:val="2"/>
            <w:vAlign w:val="center"/>
          </w:tcPr>
          <w:p w:rsidR="004D7663" w:rsidRPr="009B224B" w:rsidRDefault="004D7663" w:rsidP="004D7663">
            <w:pPr>
              <w:rPr>
                <w:rFonts w:ascii="Arial Narrow" w:eastAsia="Times New Roman" w:hAnsi="Arial Narrow"/>
                <w:sz w:val="20"/>
                <w:szCs w:val="20"/>
              </w:rPr>
            </w:pPr>
          </w:p>
        </w:tc>
        <w:tc>
          <w:tcPr>
            <w:tcW w:w="374" w:type="pct"/>
            <w:vAlign w:val="center"/>
          </w:tcPr>
          <w:p w:rsidR="004D7663" w:rsidRPr="009B224B" w:rsidRDefault="004D7663" w:rsidP="004D7663">
            <w:pPr>
              <w:jc w:val="center"/>
              <w:rPr>
                <w:rFonts w:ascii="Arial Narrow" w:eastAsia="Times New Roman" w:hAnsi="Arial Narrow"/>
                <w:sz w:val="20"/>
                <w:szCs w:val="20"/>
              </w:rPr>
            </w:pPr>
          </w:p>
        </w:tc>
        <w:tc>
          <w:tcPr>
            <w:tcW w:w="762" w:type="pct"/>
            <w:gridSpan w:val="2"/>
            <w:vAlign w:val="center"/>
          </w:tcPr>
          <w:p w:rsidR="004D7663" w:rsidRPr="009B224B" w:rsidRDefault="004D7663" w:rsidP="004D7663">
            <w:pPr>
              <w:rPr>
                <w:rFonts w:ascii="Arial Narrow" w:eastAsia="Times New Roman" w:hAnsi="Arial Narrow"/>
                <w:sz w:val="20"/>
                <w:szCs w:val="20"/>
              </w:rPr>
            </w:pPr>
          </w:p>
        </w:tc>
        <w:tc>
          <w:tcPr>
            <w:tcW w:w="1555" w:type="pct"/>
            <w:vAlign w:val="center"/>
          </w:tcPr>
          <w:p w:rsidR="004D7663" w:rsidRPr="009B224B" w:rsidRDefault="004D7663" w:rsidP="004D7663">
            <w:pPr>
              <w:jc w:val="center"/>
              <w:rPr>
                <w:rFonts w:ascii="Arial Narrow" w:eastAsia="Times New Roman" w:hAnsi="Arial Narrow"/>
                <w:sz w:val="20"/>
                <w:szCs w:val="20"/>
              </w:rPr>
            </w:pPr>
          </w:p>
        </w:tc>
      </w:tr>
      <w:tr w:rsidR="00C248DD" w:rsidRPr="0019437A" w:rsidTr="00A72E9B">
        <w:trPr>
          <w:trHeight w:val="432"/>
        </w:trPr>
        <w:tc>
          <w:tcPr>
            <w:tcW w:w="5000" w:type="pct"/>
            <w:gridSpan w:val="10"/>
            <w:vAlign w:val="center"/>
          </w:tcPr>
          <w:p w:rsidR="00C248DD" w:rsidRPr="0019437A" w:rsidRDefault="00C248DD" w:rsidP="005C70ED">
            <w:pPr>
              <w:numPr>
                <w:ilvl w:val="1"/>
                <w:numId w:val="71"/>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C248DD" w:rsidRPr="0019437A" w:rsidTr="00A72E9B">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816"/>
              <w:gridCol w:w="904"/>
              <w:gridCol w:w="1387"/>
              <w:gridCol w:w="2123"/>
              <w:gridCol w:w="570"/>
              <w:gridCol w:w="596"/>
            </w:tblGrid>
            <w:tr w:rsidR="004D7663" w:rsidRPr="009B224B" w:rsidTr="00D01E81">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rsidR="004D7663" w:rsidRPr="009B224B" w:rsidRDefault="004D7663" w:rsidP="004D7663">
                  <w:pPr>
                    <w:rPr>
                      <w:rFonts w:ascii="Arial Narrow" w:eastAsia="Times New Roman" w:hAnsi="Arial Narrow"/>
                      <w:b/>
                      <w:bCs/>
                      <w:sz w:val="20"/>
                      <w:szCs w:val="20"/>
                    </w:rPr>
                  </w:pPr>
                  <w:r w:rsidRPr="009B224B">
                    <w:rPr>
                      <w:rFonts w:ascii="Arial Narrow" w:eastAsia="Times New Roman" w:hAnsi="Arial Narrow"/>
                      <w:b/>
                      <w:bCs/>
                      <w:sz w:val="20"/>
                      <w:szCs w:val="20"/>
                    </w:rPr>
                    <w:t>* NASTAVNA METODA/</w:t>
                  </w:r>
                </w:p>
                <w:p w:rsidR="004D7663" w:rsidRPr="009B224B" w:rsidRDefault="004D7663" w:rsidP="00D01E81">
                  <w:pPr>
                    <w:rPr>
                      <w:rFonts w:ascii="Arial Narrow" w:eastAsia="Times New Roman" w:hAnsi="Arial Narrow"/>
                      <w:b/>
                      <w:bCs/>
                      <w:sz w:val="20"/>
                      <w:szCs w:val="20"/>
                    </w:rPr>
                  </w:pPr>
                  <w:r w:rsidRPr="009B224B">
                    <w:rPr>
                      <w:rFonts w:ascii="Arial Narrow" w:eastAsia="Times New Roman" w:hAnsi="Arial Narrow"/>
                      <w:b/>
                      <w:bCs/>
                      <w:sz w:val="20"/>
                      <w:szCs w:val="20"/>
                    </w:rPr>
                    <w:t>AKTI</w:t>
                  </w:r>
                  <w:r w:rsidR="00D01E81">
                    <w:rPr>
                      <w:rFonts w:ascii="Arial Narrow" w:eastAsia="Times New Roman" w:hAnsi="Arial Narrow"/>
                      <w:b/>
                      <w:bCs/>
                      <w:sz w:val="20"/>
                      <w:szCs w:val="20"/>
                    </w:rPr>
                    <w:t>VNOST</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tcPr>
                <w:p w:rsidR="004D7663" w:rsidRPr="009B224B" w:rsidRDefault="004D7663" w:rsidP="004D7663">
                  <w:pPr>
                    <w:rPr>
                      <w:rFonts w:ascii="Arial Narrow" w:eastAsia="Times New Roman" w:hAnsi="Arial Narrow"/>
                      <w:b/>
                      <w:bCs/>
                      <w:sz w:val="20"/>
                      <w:szCs w:val="20"/>
                    </w:rPr>
                  </w:pPr>
                  <w:r w:rsidRPr="009B224B">
                    <w:rPr>
                      <w:rFonts w:ascii="Arial Narrow" w:eastAsia="Times New Roman" w:hAnsi="Arial Narrow"/>
                      <w:b/>
                      <w:bCs/>
                      <w:sz w:val="20"/>
                      <w:szCs w:val="20"/>
                    </w:rPr>
                    <w:t>ECTS</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4D7663" w:rsidRPr="009B224B" w:rsidRDefault="00D01E81" w:rsidP="004D7663">
                  <w:pPr>
                    <w:rPr>
                      <w:rFonts w:ascii="Arial Narrow" w:eastAsia="Times New Roman" w:hAnsi="Arial Narrow"/>
                      <w:b/>
                      <w:bCs/>
                      <w:sz w:val="20"/>
                      <w:szCs w:val="20"/>
                    </w:rPr>
                  </w:pPr>
                  <w:r>
                    <w:rPr>
                      <w:rFonts w:ascii="Arial Narrow" w:eastAsia="Times New Roman" w:hAnsi="Arial Narrow"/>
                      <w:b/>
                      <w:bCs/>
                      <w:sz w:val="20"/>
                      <w:szCs w:val="20"/>
                    </w:rPr>
                    <w:t>ISHOD UČENJA</w:t>
                  </w:r>
                </w:p>
              </w:tc>
              <w:tc>
                <w:tcPr>
                  <w:tcW w:w="1387" w:type="dxa"/>
                  <w:vMerge w:val="restart"/>
                  <w:tcBorders>
                    <w:top w:val="single" w:sz="4" w:space="0" w:color="auto"/>
                    <w:left w:val="single" w:sz="4" w:space="0" w:color="auto"/>
                    <w:bottom w:val="single" w:sz="4" w:space="0" w:color="auto"/>
                    <w:right w:val="single" w:sz="4" w:space="0" w:color="auto"/>
                  </w:tcBorders>
                  <w:shd w:val="clear" w:color="auto" w:fill="auto"/>
                </w:tcPr>
                <w:p w:rsidR="004D7663" w:rsidRPr="009B224B" w:rsidRDefault="004D7663" w:rsidP="004D7663">
                  <w:pPr>
                    <w:rPr>
                      <w:rFonts w:ascii="Arial Narrow" w:eastAsia="Times New Roman" w:hAnsi="Arial Narrow"/>
                      <w:b/>
                      <w:bCs/>
                      <w:sz w:val="20"/>
                      <w:szCs w:val="20"/>
                    </w:rPr>
                  </w:pPr>
                  <w:r w:rsidRPr="009B224B">
                    <w:rPr>
                      <w:rFonts w:ascii="Arial Narrow" w:eastAsia="Times New Roman" w:hAnsi="Arial Narrow"/>
                      <w:b/>
                      <w:bCs/>
                      <w:sz w:val="20"/>
                      <w:szCs w:val="20"/>
                    </w:rPr>
                    <w:t>AKTIVNOST STUDENTA</w:t>
                  </w:r>
                </w:p>
              </w:tc>
              <w:tc>
                <w:tcPr>
                  <w:tcW w:w="2123" w:type="dxa"/>
                  <w:vMerge w:val="restart"/>
                  <w:tcBorders>
                    <w:top w:val="single" w:sz="4" w:space="0" w:color="auto"/>
                    <w:left w:val="single" w:sz="4" w:space="0" w:color="auto"/>
                    <w:bottom w:val="single" w:sz="4" w:space="0" w:color="auto"/>
                    <w:right w:val="single" w:sz="4" w:space="0" w:color="auto"/>
                  </w:tcBorders>
                  <w:shd w:val="clear" w:color="auto" w:fill="auto"/>
                </w:tcPr>
                <w:p w:rsidR="004D7663" w:rsidRPr="009B224B" w:rsidRDefault="004D7663" w:rsidP="004D7663">
                  <w:pPr>
                    <w:rPr>
                      <w:rFonts w:ascii="Arial Narrow" w:eastAsia="Times New Roman" w:hAnsi="Arial Narrow"/>
                      <w:b/>
                      <w:bCs/>
                      <w:sz w:val="20"/>
                      <w:szCs w:val="20"/>
                    </w:rPr>
                  </w:pPr>
                  <w:r w:rsidRPr="009B224B">
                    <w:rPr>
                      <w:rFonts w:ascii="Arial Narrow" w:eastAsia="Times New Roman" w:hAnsi="Arial Narrow"/>
                      <w:b/>
                      <w:bCs/>
                      <w:sz w:val="20"/>
                      <w:szCs w:val="20"/>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4D7663" w:rsidRPr="009B224B" w:rsidRDefault="004D7663" w:rsidP="004D7663">
                  <w:pPr>
                    <w:jc w:val="center"/>
                    <w:rPr>
                      <w:rFonts w:ascii="Arial Narrow" w:eastAsia="Times New Roman" w:hAnsi="Arial Narrow"/>
                      <w:b/>
                      <w:bCs/>
                      <w:sz w:val="20"/>
                      <w:szCs w:val="20"/>
                    </w:rPr>
                  </w:pPr>
                  <w:r w:rsidRPr="009B224B">
                    <w:rPr>
                      <w:rFonts w:ascii="Arial Narrow" w:eastAsia="Times New Roman" w:hAnsi="Arial Narrow"/>
                      <w:b/>
                      <w:bCs/>
                      <w:sz w:val="20"/>
                      <w:szCs w:val="20"/>
                    </w:rPr>
                    <w:t>BODOVI</w:t>
                  </w:r>
                </w:p>
              </w:tc>
            </w:tr>
            <w:tr w:rsidR="004D7663" w:rsidRPr="009B224B" w:rsidTr="00D01E81">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rsidR="004D7663" w:rsidRPr="009B224B" w:rsidRDefault="004D7663" w:rsidP="004D7663">
                  <w:pPr>
                    <w:rPr>
                      <w:rFonts w:ascii="Arial Narrow" w:eastAsia="Times New Roman" w:hAnsi="Arial Narrow"/>
                      <w:b/>
                      <w:bCs/>
                      <w:sz w:val="20"/>
                      <w:szCs w:val="20"/>
                    </w:rPr>
                  </w:pPr>
                </w:p>
              </w:tc>
              <w:tc>
                <w:tcPr>
                  <w:tcW w:w="816" w:type="dxa"/>
                  <w:vMerge/>
                  <w:tcBorders>
                    <w:top w:val="single" w:sz="4" w:space="0" w:color="auto"/>
                    <w:left w:val="single" w:sz="4" w:space="0" w:color="auto"/>
                    <w:bottom w:val="single" w:sz="4" w:space="0" w:color="auto"/>
                    <w:right w:val="single" w:sz="4" w:space="0" w:color="auto"/>
                  </w:tcBorders>
                  <w:shd w:val="clear" w:color="auto" w:fill="E6E6E6"/>
                </w:tcPr>
                <w:p w:rsidR="004D7663" w:rsidRPr="009B224B" w:rsidRDefault="004D7663" w:rsidP="004D7663">
                  <w:pPr>
                    <w:rPr>
                      <w:rFonts w:ascii="Arial Narrow" w:eastAsia="Times New Roman" w:hAnsi="Arial Narrow"/>
                      <w:b/>
                      <w:bCs/>
                      <w:sz w:val="20"/>
                      <w:szCs w:val="20"/>
                    </w:rPr>
                  </w:pPr>
                </w:p>
              </w:tc>
              <w:tc>
                <w:tcPr>
                  <w:tcW w:w="904" w:type="dxa"/>
                  <w:vMerge/>
                  <w:tcBorders>
                    <w:top w:val="single" w:sz="4" w:space="0" w:color="auto"/>
                    <w:left w:val="single" w:sz="4" w:space="0" w:color="auto"/>
                    <w:bottom w:val="single" w:sz="4" w:space="0" w:color="auto"/>
                    <w:right w:val="single" w:sz="4" w:space="0" w:color="auto"/>
                  </w:tcBorders>
                  <w:shd w:val="clear" w:color="auto" w:fill="E6E6E6"/>
                </w:tcPr>
                <w:p w:rsidR="004D7663" w:rsidRPr="009B224B" w:rsidRDefault="004D7663" w:rsidP="004D7663">
                  <w:pPr>
                    <w:rPr>
                      <w:rFonts w:ascii="Arial Narrow" w:eastAsia="Times New Roman" w:hAnsi="Arial Narrow"/>
                      <w:b/>
                      <w:bCs/>
                      <w:sz w:val="20"/>
                      <w:szCs w:val="20"/>
                    </w:rPr>
                  </w:pPr>
                </w:p>
              </w:tc>
              <w:tc>
                <w:tcPr>
                  <w:tcW w:w="1387" w:type="dxa"/>
                  <w:vMerge/>
                  <w:tcBorders>
                    <w:top w:val="single" w:sz="4" w:space="0" w:color="auto"/>
                    <w:left w:val="single" w:sz="4" w:space="0" w:color="auto"/>
                    <w:bottom w:val="single" w:sz="4" w:space="0" w:color="auto"/>
                    <w:right w:val="single" w:sz="4" w:space="0" w:color="auto"/>
                  </w:tcBorders>
                  <w:shd w:val="clear" w:color="auto" w:fill="E6E6E6"/>
                </w:tcPr>
                <w:p w:rsidR="004D7663" w:rsidRPr="009B224B" w:rsidRDefault="004D7663" w:rsidP="004D7663">
                  <w:pPr>
                    <w:rPr>
                      <w:rFonts w:ascii="Arial Narrow" w:eastAsia="Times New Roman" w:hAnsi="Arial Narrow"/>
                      <w:b/>
                      <w:bCs/>
                      <w:sz w:val="20"/>
                      <w:szCs w:val="20"/>
                    </w:rPr>
                  </w:pPr>
                </w:p>
              </w:tc>
              <w:tc>
                <w:tcPr>
                  <w:tcW w:w="2123" w:type="dxa"/>
                  <w:vMerge/>
                  <w:tcBorders>
                    <w:top w:val="single" w:sz="4" w:space="0" w:color="auto"/>
                    <w:left w:val="single" w:sz="4" w:space="0" w:color="auto"/>
                    <w:bottom w:val="single" w:sz="4" w:space="0" w:color="auto"/>
                    <w:right w:val="single" w:sz="4" w:space="0" w:color="auto"/>
                  </w:tcBorders>
                  <w:shd w:val="clear" w:color="auto" w:fill="E6E6E6"/>
                </w:tcPr>
                <w:p w:rsidR="004D7663" w:rsidRPr="009B224B" w:rsidRDefault="004D7663" w:rsidP="004D7663">
                  <w:pPr>
                    <w:rPr>
                      <w:rFonts w:ascii="Arial Narrow" w:eastAsia="Times New Roman" w:hAnsi="Arial Narrow"/>
                      <w:b/>
                      <w:bCs/>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4D7663" w:rsidRPr="009B224B" w:rsidRDefault="004D7663" w:rsidP="004D7663">
                  <w:pPr>
                    <w:jc w:val="center"/>
                    <w:rPr>
                      <w:rFonts w:ascii="Arial Narrow" w:eastAsia="Times New Roman" w:hAnsi="Arial Narrow"/>
                      <w:b/>
                      <w:bCs/>
                      <w:sz w:val="20"/>
                      <w:szCs w:val="20"/>
                    </w:rPr>
                  </w:pPr>
                  <w:r w:rsidRPr="009B224B">
                    <w:rPr>
                      <w:rFonts w:ascii="Arial Narrow" w:eastAsia="Times New Roman" w:hAnsi="Arial Narrow"/>
                      <w:b/>
                      <w:bCs/>
                      <w:sz w:val="20"/>
                      <w:szCs w:val="20"/>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4D7663" w:rsidRPr="009B224B" w:rsidRDefault="004D7663" w:rsidP="004D7663">
                  <w:pPr>
                    <w:jc w:val="center"/>
                    <w:rPr>
                      <w:rFonts w:ascii="Arial Narrow" w:eastAsia="Times New Roman" w:hAnsi="Arial Narrow"/>
                      <w:b/>
                      <w:bCs/>
                      <w:sz w:val="20"/>
                      <w:szCs w:val="20"/>
                    </w:rPr>
                  </w:pPr>
                  <w:r w:rsidRPr="009B224B">
                    <w:rPr>
                      <w:rFonts w:ascii="Arial Narrow" w:eastAsia="Times New Roman" w:hAnsi="Arial Narrow"/>
                      <w:b/>
                      <w:bCs/>
                      <w:sz w:val="20"/>
                      <w:szCs w:val="20"/>
                    </w:rPr>
                    <w:t>max</w:t>
                  </w:r>
                </w:p>
              </w:tc>
            </w:tr>
            <w:tr w:rsidR="004D7663" w:rsidRPr="009B224B" w:rsidTr="00D01E81">
              <w:tc>
                <w:tcPr>
                  <w:tcW w:w="2440"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 povezivanje ranije stečenih znanja i vještina s materijom na satu</w:t>
                  </w:r>
                </w:p>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 diskutiranje</w:t>
                  </w:r>
                </w:p>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 zaključivanje i predlaganje</w:t>
                  </w:r>
                </w:p>
                <w:p w:rsidR="004D7663" w:rsidRPr="009B224B" w:rsidRDefault="004D7663" w:rsidP="00D01E81">
                  <w:pPr>
                    <w:rPr>
                      <w:rFonts w:ascii="Arial Narrow" w:eastAsia="Times New Roman" w:hAnsi="Arial Narrow" w:cs="Arial"/>
                      <w:sz w:val="20"/>
                      <w:szCs w:val="20"/>
                    </w:rPr>
                  </w:pPr>
                  <w:r w:rsidRPr="009B224B">
                    <w:rPr>
                      <w:rFonts w:ascii="Arial Narrow" w:eastAsia="Times New Roman" w:hAnsi="Arial Narrow" w:cs="Arial"/>
                      <w:sz w:val="20"/>
                      <w:szCs w:val="20"/>
                    </w:rPr>
                    <w:t>- izvedba izrađenog primjera</w:t>
                  </w:r>
                </w:p>
              </w:tc>
              <w:tc>
                <w:tcPr>
                  <w:tcW w:w="816"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0,30</w:t>
                  </w:r>
                </w:p>
              </w:tc>
              <w:tc>
                <w:tcPr>
                  <w:tcW w:w="904"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1 - 6</w:t>
                  </w:r>
                </w:p>
              </w:tc>
              <w:tc>
                <w:tcPr>
                  <w:tcW w:w="1387"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Pohađanje nastave</w:t>
                  </w:r>
                </w:p>
              </w:tc>
              <w:tc>
                <w:tcPr>
                  <w:tcW w:w="2123"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10</w:t>
                  </w:r>
                </w:p>
              </w:tc>
            </w:tr>
            <w:tr w:rsidR="004D7663" w:rsidRPr="009B224B" w:rsidTr="00D01E81">
              <w:tc>
                <w:tcPr>
                  <w:tcW w:w="2440"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 proučavanje i analiziranje gradiva obrađenog na satu i prepoznavanje i uvježbavanje  istog u izradi zadanih primjera</w:t>
                  </w:r>
                </w:p>
              </w:tc>
              <w:tc>
                <w:tcPr>
                  <w:tcW w:w="816"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0,60</w:t>
                  </w:r>
                </w:p>
              </w:tc>
              <w:tc>
                <w:tcPr>
                  <w:tcW w:w="904"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1,2,4</w:t>
                  </w:r>
                </w:p>
              </w:tc>
              <w:tc>
                <w:tcPr>
                  <w:tcW w:w="1387"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 xml:space="preserve">Aktivnost u nastavi </w:t>
                  </w:r>
                </w:p>
              </w:tc>
              <w:tc>
                <w:tcPr>
                  <w:tcW w:w="2123"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20</w:t>
                  </w:r>
                </w:p>
              </w:tc>
            </w:tr>
            <w:tr w:rsidR="004D7663" w:rsidRPr="009B224B" w:rsidTr="00D01E81">
              <w:trPr>
                <w:trHeight w:val="70"/>
              </w:trPr>
              <w:tc>
                <w:tcPr>
                  <w:tcW w:w="2440"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 izrada zadanih primjera u obimu znanja i vještina usvojenih tijekom semestra</w:t>
                  </w:r>
                </w:p>
              </w:tc>
              <w:tc>
                <w:tcPr>
                  <w:tcW w:w="816"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2,10</w:t>
                  </w:r>
                </w:p>
              </w:tc>
              <w:tc>
                <w:tcPr>
                  <w:tcW w:w="904"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1,2,4</w:t>
                  </w:r>
                </w:p>
              </w:tc>
              <w:tc>
                <w:tcPr>
                  <w:tcW w:w="1387"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Kolokvij</w:t>
                  </w:r>
                </w:p>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Primjena usvojenosti sadržaja</w:t>
                  </w:r>
                </w:p>
              </w:tc>
              <w:tc>
                <w:tcPr>
                  <w:tcW w:w="2123"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35</w:t>
                  </w:r>
                </w:p>
              </w:tc>
              <w:tc>
                <w:tcPr>
                  <w:tcW w:w="596"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70</w:t>
                  </w:r>
                </w:p>
              </w:tc>
            </w:tr>
            <w:tr w:rsidR="004D7663" w:rsidRPr="009B224B" w:rsidTr="00D01E81">
              <w:tc>
                <w:tcPr>
                  <w:tcW w:w="2440"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sz w:val="20"/>
                      <w:szCs w:val="20"/>
                    </w:rPr>
                    <w:t>Ukupno</w:t>
                  </w:r>
                </w:p>
              </w:tc>
              <w:tc>
                <w:tcPr>
                  <w:tcW w:w="816"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3</w:t>
                  </w:r>
                </w:p>
              </w:tc>
              <w:tc>
                <w:tcPr>
                  <w:tcW w:w="904"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p>
              </w:tc>
              <w:tc>
                <w:tcPr>
                  <w:tcW w:w="1387"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p>
              </w:tc>
              <w:tc>
                <w:tcPr>
                  <w:tcW w:w="2123"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100</w:t>
                  </w:r>
                </w:p>
              </w:tc>
            </w:tr>
          </w:tbl>
          <w:p w:rsidR="00C248DD" w:rsidRPr="0019437A" w:rsidRDefault="00C248DD" w:rsidP="004D7663">
            <w:pPr>
              <w:tabs>
                <w:tab w:val="left" w:pos="470"/>
              </w:tabs>
              <w:jc w:val="both"/>
              <w:rPr>
                <w:rFonts w:ascii="Arial Narrow" w:eastAsia="Times New Roman" w:hAnsi="Arial Narrow"/>
                <w:i/>
                <w:color w:val="000000"/>
                <w:sz w:val="20"/>
                <w:szCs w:val="20"/>
              </w:rPr>
            </w:pPr>
          </w:p>
        </w:tc>
      </w:tr>
      <w:tr w:rsidR="00C248DD" w:rsidRPr="0019437A" w:rsidTr="00A72E9B">
        <w:trPr>
          <w:trHeight w:val="432"/>
        </w:trPr>
        <w:tc>
          <w:tcPr>
            <w:tcW w:w="5000" w:type="pct"/>
            <w:gridSpan w:val="10"/>
            <w:vAlign w:val="center"/>
          </w:tcPr>
          <w:p w:rsidR="00C248DD" w:rsidRPr="0019437A" w:rsidRDefault="00C248DD" w:rsidP="005C70ED">
            <w:pPr>
              <w:pStyle w:val="ListParagraph"/>
              <w:numPr>
                <w:ilvl w:val="1"/>
                <w:numId w:val="71"/>
              </w:numPr>
              <w:tabs>
                <w:tab w:val="clear" w:pos="857"/>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C248DD" w:rsidRPr="0019437A" w:rsidTr="00A72E9B">
        <w:trPr>
          <w:trHeight w:val="432"/>
        </w:trPr>
        <w:tc>
          <w:tcPr>
            <w:tcW w:w="5000" w:type="pct"/>
            <w:gridSpan w:val="10"/>
            <w:vAlign w:val="center"/>
          </w:tcPr>
          <w:p w:rsidR="00C248DD" w:rsidRPr="0019437A" w:rsidRDefault="00C248DD" w:rsidP="005C70ED">
            <w:pPr>
              <w:pStyle w:val="ListParagraph"/>
              <w:numPr>
                <w:ilvl w:val="0"/>
                <w:numId w:val="44"/>
              </w:numPr>
              <w:spacing w:line="259" w:lineRule="auto"/>
              <w:jc w:val="both"/>
              <w:rPr>
                <w:rFonts w:ascii="Arial Narrow" w:hAnsi="Arial Narrow" w:cs="Arial"/>
                <w:sz w:val="20"/>
                <w:szCs w:val="20"/>
              </w:rPr>
            </w:pPr>
            <w:r w:rsidRPr="0019437A">
              <w:rPr>
                <w:rFonts w:ascii="Arial Narrow" w:hAnsi="Arial Narrow" w:cs="Arial"/>
                <w:sz w:val="20"/>
                <w:szCs w:val="20"/>
              </w:rPr>
              <w:t>Devčić, N. (1993). Harmonija, Zagreb: Školska knjiga.</w:t>
            </w:r>
          </w:p>
          <w:p w:rsidR="00C248DD" w:rsidRPr="0019437A" w:rsidRDefault="00C248DD" w:rsidP="005C70ED">
            <w:pPr>
              <w:pStyle w:val="ListParagraph"/>
              <w:numPr>
                <w:ilvl w:val="0"/>
                <w:numId w:val="44"/>
              </w:numPr>
              <w:spacing w:line="259" w:lineRule="auto"/>
              <w:jc w:val="both"/>
              <w:rPr>
                <w:rFonts w:ascii="Arial Narrow" w:hAnsi="Arial Narrow" w:cs="Arial"/>
                <w:sz w:val="20"/>
                <w:szCs w:val="20"/>
              </w:rPr>
            </w:pPr>
            <w:r w:rsidRPr="0019437A">
              <w:rPr>
                <w:rFonts w:ascii="Arial Narrow" w:hAnsi="Arial Narrow"/>
                <w:sz w:val="20"/>
                <w:szCs w:val="20"/>
              </w:rPr>
              <w:t>Ivanović, M., Tavčar, A. (2003) Glazbena škrinjica 1, udžbenik glazbene kulture za prvi razred osnovne škole. Zagreb: Profil.</w:t>
            </w:r>
            <w:r w:rsidRPr="0019437A">
              <w:rPr>
                <w:rFonts w:ascii="Arial Narrow" w:hAnsi="Arial Narrow" w:cs="Arial"/>
                <w:sz w:val="20"/>
                <w:szCs w:val="20"/>
              </w:rPr>
              <w:t xml:space="preserve"> </w:t>
            </w:r>
          </w:p>
          <w:p w:rsidR="00C248DD" w:rsidRPr="0019437A" w:rsidRDefault="00C248DD" w:rsidP="005C70ED">
            <w:pPr>
              <w:pStyle w:val="ListParagraph"/>
              <w:numPr>
                <w:ilvl w:val="0"/>
                <w:numId w:val="44"/>
              </w:numPr>
              <w:spacing w:line="259" w:lineRule="auto"/>
              <w:jc w:val="both"/>
              <w:rPr>
                <w:rFonts w:ascii="Arial Narrow" w:hAnsi="Arial Narrow" w:cs="Arial"/>
                <w:sz w:val="20"/>
                <w:szCs w:val="20"/>
              </w:rPr>
            </w:pPr>
            <w:r w:rsidRPr="0019437A">
              <w:rPr>
                <w:rFonts w:ascii="Arial Narrow" w:hAnsi="Arial Narrow"/>
                <w:sz w:val="20"/>
                <w:szCs w:val="20"/>
              </w:rPr>
              <w:t>Ivanović, M., Tavčar, A. (2001) Glazbena škrinjica 2, udžbenik glazbene kulture za drugi razred osnovne škole. Zagreb: Profil.</w:t>
            </w:r>
            <w:r w:rsidRPr="0019437A">
              <w:rPr>
                <w:rFonts w:ascii="Arial Narrow" w:hAnsi="Arial Narrow" w:cs="Arial"/>
                <w:sz w:val="20"/>
                <w:szCs w:val="20"/>
              </w:rPr>
              <w:t xml:space="preserve"> </w:t>
            </w:r>
          </w:p>
          <w:p w:rsidR="00C248DD" w:rsidRPr="0019437A" w:rsidRDefault="00C248DD" w:rsidP="005C70ED">
            <w:pPr>
              <w:pStyle w:val="ListParagraph"/>
              <w:numPr>
                <w:ilvl w:val="0"/>
                <w:numId w:val="44"/>
              </w:numPr>
              <w:spacing w:line="259" w:lineRule="auto"/>
              <w:jc w:val="both"/>
              <w:rPr>
                <w:rFonts w:ascii="Arial Narrow" w:hAnsi="Arial Narrow"/>
                <w:sz w:val="20"/>
                <w:szCs w:val="20"/>
              </w:rPr>
            </w:pPr>
            <w:r w:rsidRPr="0019437A">
              <w:rPr>
                <w:rFonts w:ascii="Arial Narrow" w:hAnsi="Arial Narrow"/>
                <w:sz w:val="20"/>
                <w:szCs w:val="20"/>
              </w:rPr>
              <w:t xml:space="preserve">Ivanović, M., Tavčar, A. (2002) Glazbena škrinjica 3, udžbenik glazbene kulture za treći razred osnovne škole. Zagreb: Profil. </w:t>
            </w:r>
          </w:p>
          <w:p w:rsidR="00C248DD" w:rsidRPr="0019437A" w:rsidRDefault="00C248DD" w:rsidP="005C70ED">
            <w:pPr>
              <w:pStyle w:val="ListParagraph"/>
              <w:numPr>
                <w:ilvl w:val="0"/>
                <w:numId w:val="44"/>
              </w:numPr>
              <w:spacing w:line="259" w:lineRule="auto"/>
              <w:jc w:val="both"/>
              <w:rPr>
                <w:rFonts w:ascii="Arial Narrow" w:hAnsi="Arial Narrow"/>
                <w:sz w:val="20"/>
                <w:szCs w:val="20"/>
              </w:rPr>
            </w:pPr>
            <w:r w:rsidRPr="0019437A">
              <w:rPr>
                <w:rFonts w:ascii="Arial Narrow" w:hAnsi="Arial Narrow"/>
                <w:sz w:val="20"/>
                <w:szCs w:val="20"/>
              </w:rPr>
              <w:t>Ivanović, M., Tavčar, A. (2002) Glazbena škrinjica 4, udžbenik glazbene kulture za četvrti razred osnovne škole. Zagreb: Profil.</w:t>
            </w:r>
          </w:p>
          <w:p w:rsidR="00C248DD" w:rsidRPr="0019437A" w:rsidRDefault="00C248DD" w:rsidP="005C70ED">
            <w:pPr>
              <w:pStyle w:val="ListParagraph"/>
              <w:numPr>
                <w:ilvl w:val="0"/>
                <w:numId w:val="44"/>
              </w:numPr>
              <w:spacing w:line="259" w:lineRule="auto"/>
              <w:jc w:val="both"/>
              <w:rPr>
                <w:rFonts w:ascii="Arial Narrow" w:hAnsi="Arial Narrow" w:cs="Arial"/>
                <w:sz w:val="20"/>
                <w:szCs w:val="20"/>
              </w:rPr>
            </w:pPr>
            <w:r w:rsidRPr="0019437A">
              <w:rPr>
                <w:rFonts w:ascii="Arial Narrow" w:hAnsi="Arial Narrow" w:cs="Arial"/>
                <w:sz w:val="20"/>
                <w:szCs w:val="20"/>
              </w:rPr>
              <w:t>Piston, W. (1989). Armonia, Torino: Edizinoi di Torino.</w:t>
            </w:r>
          </w:p>
          <w:p w:rsidR="00C248DD" w:rsidRPr="0019437A" w:rsidRDefault="00C248DD" w:rsidP="005C70ED">
            <w:pPr>
              <w:pStyle w:val="ListParagraph"/>
              <w:numPr>
                <w:ilvl w:val="0"/>
                <w:numId w:val="44"/>
              </w:numPr>
              <w:spacing w:line="259" w:lineRule="auto"/>
              <w:jc w:val="both"/>
              <w:rPr>
                <w:rFonts w:ascii="Arial Narrow" w:hAnsi="Arial Narrow" w:cs="Arial"/>
                <w:sz w:val="20"/>
                <w:szCs w:val="20"/>
              </w:rPr>
            </w:pPr>
            <w:r w:rsidRPr="0019437A">
              <w:rPr>
                <w:rFonts w:ascii="Arial Narrow" w:hAnsi="Arial Narrow"/>
                <w:sz w:val="20"/>
                <w:szCs w:val="20"/>
              </w:rPr>
              <w:t>Tavčar, A., Rudolf-Perković, D. (2001) Glazbalica 5, udžbenik glazbene kulture za V. razred osnovne škole. Zagreb: Školska knjiga.</w:t>
            </w:r>
          </w:p>
          <w:p w:rsidR="00C248DD" w:rsidRPr="0019437A" w:rsidRDefault="00C248DD" w:rsidP="005C70ED">
            <w:pPr>
              <w:pStyle w:val="ListParagraph"/>
              <w:numPr>
                <w:ilvl w:val="0"/>
                <w:numId w:val="44"/>
              </w:numPr>
              <w:spacing w:line="259" w:lineRule="auto"/>
              <w:jc w:val="both"/>
              <w:rPr>
                <w:rFonts w:ascii="Arial Narrow" w:hAnsi="Arial Narrow"/>
                <w:sz w:val="20"/>
                <w:szCs w:val="20"/>
              </w:rPr>
            </w:pPr>
            <w:r w:rsidRPr="0019437A">
              <w:rPr>
                <w:rFonts w:ascii="Arial Narrow" w:hAnsi="Arial Narrow"/>
                <w:sz w:val="20"/>
                <w:szCs w:val="20"/>
              </w:rPr>
              <w:t>Tavčar, A., Rudolf-Perković, D. (2001) Glazbalica 6, udžbenik glazbene kulture za VI. razred osnovne škole. Zagreb: Školska knjiga.</w:t>
            </w:r>
          </w:p>
          <w:p w:rsidR="00C248DD" w:rsidRPr="0019437A" w:rsidRDefault="00C248DD" w:rsidP="005C70ED">
            <w:pPr>
              <w:pStyle w:val="ListParagraph"/>
              <w:numPr>
                <w:ilvl w:val="0"/>
                <w:numId w:val="44"/>
              </w:numPr>
              <w:spacing w:line="259" w:lineRule="auto"/>
              <w:jc w:val="both"/>
              <w:rPr>
                <w:rFonts w:ascii="Arial Narrow" w:hAnsi="Arial Narrow" w:cs="Arial"/>
                <w:sz w:val="20"/>
                <w:szCs w:val="20"/>
              </w:rPr>
            </w:pPr>
            <w:r w:rsidRPr="0019437A">
              <w:rPr>
                <w:rFonts w:ascii="Arial Narrow" w:hAnsi="Arial Narrow" w:cs="Arial"/>
                <w:sz w:val="20"/>
                <w:szCs w:val="20"/>
              </w:rPr>
              <w:t>J. Haydn, W. A. Mozart i L. van Beethoven: Sonate za klavir, komorna glazba</w:t>
            </w:r>
          </w:p>
          <w:p w:rsidR="00C248DD" w:rsidRPr="0019437A" w:rsidRDefault="00C248DD" w:rsidP="005C70ED">
            <w:pPr>
              <w:pStyle w:val="ListParagraph"/>
              <w:numPr>
                <w:ilvl w:val="0"/>
                <w:numId w:val="44"/>
              </w:numPr>
              <w:tabs>
                <w:tab w:val="left" w:pos="0"/>
              </w:tabs>
              <w:suppressAutoHyphens/>
              <w:spacing w:line="259" w:lineRule="auto"/>
              <w:jc w:val="both"/>
              <w:rPr>
                <w:rFonts w:ascii="Arial Narrow" w:eastAsia="Times New Roman" w:hAnsi="Arial Narrow"/>
                <w:color w:val="000000"/>
                <w:sz w:val="20"/>
                <w:szCs w:val="20"/>
              </w:rPr>
            </w:pPr>
            <w:r w:rsidRPr="0019437A">
              <w:rPr>
                <w:rFonts w:ascii="Arial Narrow" w:hAnsi="Arial Narrow" w:cs="Arial"/>
                <w:sz w:val="20"/>
                <w:szCs w:val="20"/>
              </w:rPr>
              <w:t>J. S. Bach: Korali</w:t>
            </w:r>
          </w:p>
        </w:tc>
      </w:tr>
      <w:tr w:rsidR="00C248DD" w:rsidRPr="0019437A" w:rsidTr="00A72E9B">
        <w:trPr>
          <w:trHeight w:val="432"/>
        </w:trPr>
        <w:tc>
          <w:tcPr>
            <w:tcW w:w="5000" w:type="pct"/>
            <w:gridSpan w:val="10"/>
            <w:vAlign w:val="center"/>
          </w:tcPr>
          <w:p w:rsidR="00C248DD" w:rsidRPr="0019437A" w:rsidRDefault="00C248DD" w:rsidP="005C70ED">
            <w:pPr>
              <w:pStyle w:val="ListParagraph"/>
              <w:numPr>
                <w:ilvl w:val="1"/>
                <w:numId w:val="71"/>
              </w:numPr>
              <w:tabs>
                <w:tab w:val="clear" w:pos="857"/>
                <w:tab w:val="left" w:pos="494"/>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C248DD" w:rsidRPr="0019437A" w:rsidTr="00A72E9B">
        <w:trPr>
          <w:trHeight w:val="432"/>
        </w:trPr>
        <w:tc>
          <w:tcPr>
            <w:tcW w:w="5000" w:type="pct"/>
            <w:gridSpan w:val="10"/>
            <w:vAlign w:val="center"/>
          </w:tcPr>
          <w:p w:rsidR="00C248DD" w:rsidRPr="0019437A" w:rsidRDefault="00C248DD" w:rsidP="00A72E9B">
            <w:pPr>
              <w:widowControl w:val="0"/>
              <w:autoSpaceDE w:val="0"/>
              <w:autoSpaceDN w:val="0"/>
              <w:adjustRightInd w:val="0"/>
              <w:rPr>
                <w:rFonts w:ascii="Arial Narrow" w:eastAsia="Times New Roman" w:hAnsi="Arial Narrow"/>
                <w:color w:val="000000"/>
                <w:sz w:val="20"/>
                <w:szCs w:val="20"/>
              </w:rPr>
            </w:pPr>
          </w:p>
        </w:tc>
      </w:tr>
      <w:tr w:rsidR="00C248DD" w:rsidRPr="0019437A" w:rsidTr="00A72E9B">
        <w:trPr>
          <w:trHeight w:val="432"/>
        </w:trPr>
        <w:tc>
          <w:tcPr>
            <w:tcW w:w="5000" w:type="pct"/>
            <w:gridSpan w:val="10"/>
            <w:vAlign w:val="center"/>
          </w:tcPr>
          <w:p w:rsidR="00C248DD" w:rsidRPr="0019437A" w:rsidRDefault="00C248DD" w:rsidP="005C70ED">
            <w:pPr>
              <w:numPr>
                <w:ilvl w:val="1"/>
                <w:numId w:val="71"/>
              </w:numPr>
              <w:tabs>
                <w:tab w:val="clear" w:pos="857"/>
                <w:tab w:val="num" w:pos="792"/>
              </w:tabs>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C248DD" w:rsidRPr="0019437A" w:rsidTr="00A72E9B">
        <w:trPr>
          <w:trHeight w:val="432"/>
        </w:trPr>
        <w:tc>
          <w:tcPr>
            <w:tcW w:w="5000" w:type="pct"/>
            <w:gridSpan w:val="10"/>
            <w:vAlign w:val="center"/>
          </w:tcPr>
          <w:p w:rsidR="00C248DD" w:rsidRPr="0019437A" w:rsidRDefault="00C248DD" w:rsidP="00A72E9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C248DD" w:rsidRPr="0019437A" w:rsidRDefault="00C248DD" w:rsidP="00A72E9B">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C248DD" w:rsidRPr="0019437A" w:rsidRDefault="00C248DD" w:rsidP="00C248DD"/>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C248DD" w:rsidRPr="0019437A" w:rsidTr="00A72E9B">
        <w:trPr>
          <w:trHeight w:hRule="exact" w:val="587"/>
          <w:jc w:val="center"/>
        </w:trPr>
        <w:tc>
          <w:tcPr>
            <w:tcW w:w="5000" w:type="pct"/>
            <w:gridSpan w:val="3"/>
            <w:shd w:val="clear" w:color="auto" w:fill="auto"/>
            <w:vAlign w:val="center"/>
          </w:tcPr>
          <w:p w:rsidR="00C248DD" w:rsidRPr="0019437A" w:rsidRDefault="00C248DD" w:rsidP="00A72E9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C248DD" w:rsidRPr="0019437A" w:rsidTr="00A72E9B">
        <w:trPr>
          <w:trHeight w:val="405"/>
          <w:jc w:val="center"/>
        </w:trPr>
        <w:tc>
          <w:tcPr>
            <w:tcW w:w="1180" w:type="pct"/>
            <w:shd w:val="clear" w:color="auto" w:fill="auto"/>
            <w:vAlign w:val="center"/>
          </w:tcPr>
          <w:p w:rsidR="00C248DD" w:rsidRPr="0019437A" w:rsidRDefault="00C248DD" w:rsidP="00A72E9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C248DD" w:rsidRPr="0019437A" w:rsidRDefault="00C248DD" w:rsidP="00A72E9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HARMONIJA I</w:t>
            </w:r>
          </w:p>
        </w:tc>
      </w:tr>
      <w:tr w:rsidR="00C248DD" w:rsidRPr="0019437A" w:rsidTr="00A72E9B">
        <w:trPr>
          <w:trHeight w:val="405"/>
          <w:jc w:val="center"/>
        </w:trPr>
        <w:tc>
          <w:tcPr>
            <w:tcW w:w="1180" w:type="pct"/>
            <w:shd w:val="clear" w:color="auto" w:fill="auto"/>
            <w:vAlign w:val="center"/>
          </w:tcPr>
          <w:p w:rsidR="00C248DD" w:rsidRPr="0019437A" w:rsidRDefault="00C248DD" w:rsidP="00A72E9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C248DD" w:rsidRPr="0019437A" w:rsidRDefault="00C248DD" w:rsidP="00A72E9B">
            <w:pPr>
              <w:keepNext/>
              <w:spacing w:before="240" w:after="60"/>
              <w:outlineLvl w:val="2"/>
              <w:rPr>
                <w:rFonts w:ascii="Arial Narrow" w:eastAsia="Times New Roman" w:hAnsi="Arial Narrow" w:cs="Arial"/>
                <w:b/>
                <w:bCs/>
                <w:color w:val="000000"/>
                <w:sz w:val="20"/>
                <w:szCs w:val="20"/>
                <w:highlight w:val="yellow"/>
              </w:rPr>
            </w:pPr>
            <w:r w:rsidRPr="0019437A">
              <w:rPr>
                <w:rFonts w:ascii="Arial Narrow" w:hAnsi="Arial Narrow" w:cs="Arial"/>
                <w:b/>
                <w:sz w:val="20"/>
                <w:szCs w:val="20"/>
              </w:rPr>
              <w:t>Doc.art. Ana Horvat</w:t>
            </w:r>
          </w:p>
        </w:tc>
      </w:tr>
      <w:tr w:rsidR="00C248DD" w:rsidRPr="0019437A" w:rsidTr="00A72E9B">
        <w:trPr>
          <w:trHeight w:val="405"/>
          <w:jc w:val="center"/>
        </w:trPr>
        <w:tc>
          <w:tcPr>
            <w:tcW w:w="1180" w:type="pct"/>
            <w:vAlign w:val="center"/>
          </w:tcPr>
          <w:p w:rsidR="00C248DD" w:rsidRPr="0019437A" w:rsidRDefault="00C248DD" w:rsidP="00A72E9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C248DD" w:rsidRPr="0019437A" w:rsidRDefault="00C248DD" w:rsidP="00A72E9B">
            <w:pPr>
              <w:rPr>
                <w:rFonts w:ascii="Arial Narrow" w:eastAsia="Times New Roman" w:hAnsi="Arial Narrow" w:cs="Arial"/>
                <w:b/>
                <w:i/>
                <w:sz w:val="20"/>
                <w:szCs w:val="20"/>
                <w:highlight w:val="yellow"/>
              </w:rPr>
            </w:pPr>
          </w:p>
        </w:tc>
      </w:tr>
      <w:tr w:rsidR="00D912CB" w:rsidRPr="0019437A" w:rsidTr="00A72E9B">
        <w:trPr>
          <w:trHeight w:val="405"/>
          <w:jc w:val="center"/>
        </w:trPr>
        <w:tc>
          <w:tcPr>
            <w:tcW w:w="1180" w:type="pct"/>
            <w:vAlign w:val="center"/>
          </w:tcPr>
          <w:p w:rsidR="00D912CB" w:rsidRPr="0019437A" w:rsidRDefault="00D912CB" w:rsidP="00D912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D912CB" w:rsidRPr="0019437A" w:rsidRDefault="00D912CB" w:rsidP="00D912CB">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C248DD" w:rsidRPr="0019437A" w:rsidTr="00A72E9B">
        <w:trPr>
          <w:trHeight w:val="405"/>
          <w:jc w:val="center"/>
        </w:trPr>
        <w:tc>
          <w:tcPr>
            <w:tcW w:w="1180" w:type="pct"/>
            <w:vAlign w:val="center"/>
          </w:tcPr>
          <w:p w:rsidR="00C248DD" w:rsidRPr="0019437A" w:rsidRDefault="00C248DD" w:rsidP="00A72E9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C248DD" w:rsidRPr="0019437A" w:rsidRDefault="00C248DD" w:rsidP="00A72E9B">
            <w:pPr>
              <w:rPr>
                <w:rFonts w:ascii="Arial Narrow" w:eastAsia="Times New Roman" w:hAnsi="Arial Narrow" w:cs="Arial"/>
                <w:sz w:val="20"/>
                <w:szCs w:val="20"/>
              </w:rPr>
            </w:pPr>
            <w:r w:rsidRPr="0019437A">
              <w:rPr>
                <w:rFonts w:ascii="Arial Narrow" w:hAnsi="Arial Narrow" w:cs="Arial"/>
                <w:sz w:val="20"/>
                <w:szCs w:val="20"/>
              </w:rPr>
              <w:t>ZP202</w:t>
            </w:r>
          </w:p>
        </w:tc>
      </w:tr>
      <w:tr w:rsidR="007116CC" w:rsidRPr="0019437A" w:rsidTr="00A72E9B">
        <w:trPr>
          <w:trHeight w:val="405"/>
          <w:jc w:val="center"/>
        </w:trPr>
        <w:tc>
          <w:tcPr>
            <w:tcW w:w="1180" w:type="pct"/>
            <w:vAlign w:val="center"/>
          </w:tcPr>
          <w:p w:rsidR="007116CC" w:rsidRPr="0019437A" w:rsidRDefault="007116CC" w:rsidP="007116CC">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7116CC" w:rsidRPr="0019437A" w:rsidRDefault="007116CC" w:rsidP="007116CC">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7116CC" w:rsidRPr="0019437A" w:rsidTr="00A72E9B">
        <w:trPr>
          <w:trHeight w:val="405"/>
          <w:jc w:val="center"/>
        </w:trPr>
        <w:tc>
          <w:tcPr>
            <w:tcW w:w="1180" w:type="pct"/>
            <w:vAlign w:val="center"/>
          </w:tcPr>
          <w:p w:rsidR="007116CC" w:rsidRPr="0019437A" w:rsidRDefault="007116CC" w:rsidP="007116CC">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7116CC" w:rsidRPr="0019437A" w:rsidRDefault="007116CC" w:rsidP="007116CC">
            <w:pPr>
              <w:rPr>
                <w:rFonts w:ascii="Arial Narrow" w:eastAsia="Times New Roman" w:hAnsi="Arial Narrow" w:cs="Arial"/>
                <w:sz w:val="20"/>
                <w:szCs w:val="20"/>
              </w:rPr>
            </w:pPr>
            <w:r w:rsidRPr="0019437A">
              <w:rPr>
                <w:rFonts w:ascii="Arial Narrow" w:eastAsia="Times New Roman" w:hAnsi="Arial Narrow" w:cs="Arial"/>
                <w:sz w:val="20"/>
                <w:szCs w:val="20"/>
              </w:rPr>
              <w:t xml:space="preserve">1. godina, ljetni semestar </w:t>
            </w:r>
          </w:p>
        </w:tc>
      </w:tr>
      <w:tr w:rsidR="007116CC" w:rsidRPr="0019437A" w:rsidTr="00A72E9B">
        <w:trPr>
          <w:trHeight w:val="145"/>
          <w:jc w:val="center"/>
        </w:trPr>
        <w:tc>
          <w:tcPr>
            <w:tcW w:w="1180" w:type="pct"/>
            <w:vMerge w:val="restart"/>
            <w:vAlign w:val="center"/>
          </w:tcPr>
          <w:p w:rsidR="007116CC" w:rsidRPr="0019437A" w:rsidRDefault="007116CC" w:rsidP="007116CC">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7116CC" w:rsidRPr="0019437A" w:rsidRDefault="007116CC" w:rsidP="007116CC">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7116CC" w:rsidRPr="0019437A" w:rsidRDefault="007116CC" w:rsidP="007116CC">
            <w:pPr>
              <w:jc w:val="center"/>
              <w:rPr>
                <w:rFonts w:ascii="Arial Narrow" w:eastAsia="Times New Roman" w:hAnsi="Arial Narrow" w:cs="Arial"/>
                <w:sz w:val="20"/>
                <w:szCs w:val="20"/>
              </w:rPr>
            </w:pPr>
            <w:r w:rsidRPr="0019437A">
              <w:rPr>
                <w:rFonts w:ascii="Arial Narrow" w:eastAsia="Times New Roman" w:hAnsi="Arial Narrow" w:cs="Arial"/>
                <w:sz w:val="20"/>
                <w:szCs w:val="20"/>
              </w:rPr>
              <w:t>3</w:t>
            </w:r>
          </w:p>
        </w:tc>
      </w:tr>
      <w:tr w:rsidR="007116CC" w:rsidRPr="0019437A" w:rsidTr="00A72E9B">
        <w:trPr>
          <w:trHeight w:val="145"/>
          <w:jc w:val="center"/>
        </w:trPr>
        <w:tc>
          <w:tcPr>
            <w:tcW w:w="1180" w:type="pct"/>
            <w:vMerge/>
            <w:vAlign w:val="center"/>
          </w:tcPr>
          <w:p w:rsidR="007116CC" w:rsidRPr="0019437A" w:rsidRDefault="007116CC" w:rsidP="007116CC">
            <w:pPr>
              <w:rPr>
                <w:rFonts w:ascii="Arial Narrow" w:eastAsia="Times New Roman" w:hAnsi="Arial Narrow" w:cs="Arial"/>
                <w:color w:val="000000"/>
                <w:sz w:val="20"/>
                <w:szCs w:val="20"/>
              </w:rPr>
            </w:pPr>
          </w:p>
        </w:tc>
        <w:tc>
          <w:tcPr>
            <w:tcW w:w="2097" w:type="pct"/>
            <w:vAlign w:val="center"/>
          </w:tcPr>
          <w:p w:rsidR="007116CC" w:rsidRPr="0019437A" w:rsidRDefault="007116CC" w:rsidP="007116CC">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7116CC" w:rsidRPr="0019437A" w:rsidRDefault="007116CC" w:rsidP="005C70ED">
            <w:pPr>
              <w:pStyle w:val="ListParagraph"/>
              <w:numPr>
                <w:ilvl w:val="0"/>
                <w:numId w:val="46"/>
              </w:numPr>
              <w:rPr>
                <w:rFonts w:ascii="Arial Narrow" w:eastAsia="Times New Roman" w:hAnsi="Arial Narrow" w:cs="Arial"/>
                <w:sz w:val="20"/>
                <w:szCs w:val="20"/>
              </w:rPr>
            </w:pPr>
            <w:r w:rsidRPr="0019437A">
              <w:rPr>
                <w:rFonts w:ascii="Arial Narrow" w:eastAsia="Times New Roman" w:hAnsi="Arial Narrow" w:cs="Arial"/>
                <w:sz w:val="20"/>
                <w:szCs w:val="20"/>
              </w:rPr>
              <w:t>(15+15+0)</w:t>
            </w:r>
          </w:p>
        </w:tc>
      </w:tr>
    </w:tbl>
    <w:p w:rsidR="00C248DD" w:rsidRPr="0019437A" w:rsidRDefault="00C248DD" w:rsidP="00C248DD"/>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7"/>
        <w:gridCol w:w="536"/>
        <w:gridCol w:w="1169"/>
        <w:gridCol w:w="536"/>
        <w:gridCol w:w="418"/>
        <w:gridCol w:w="636"/>
        <w:gridCol w:w="698"/>
        <w:gridCol w:w="1215"/>
        <w:gridCol w:w="208"/>
        <w:gridCol w:w="2907"/>
      </w:tblGrid>
      <w:tr w:rsidR="00C248DD" w:rsidRPr="0019437A" w:rsidTr="00A72E9B">
        <w:trPr>
          <w:trHeight w:hRule="exact" w:val="288"/>
        </w:trPr>
        <w:tc>
          <w:tcPr>
            <w:tcW w:w="5000" w:type="pct"/>
            <w:gridSpan w:val="10"/>
            <w:shd w:val="clear" w:color="auto" w:fill="auto"/>
            <w:vAlign w:val="center"/>
          </w:tcPr>
          <w:p w:rsidR="00C248DD" w:rsidRPr="0019437A" w:rsidRDefault="00C248DD" w:rsidP="005C70ED">
            <w:pPr>
              <w:pStyle w:val="ListParagraph"/>
              <w:numPr>
                <w:ilvl w:val="0"/>
                <w:numId w:val="47"/>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C248DD" w:rsidRPr="0019437A" w:rsidRDefault="00C248DD" w:rsidP="00A72E9B">
            <w:pPr>
              <w:keepNext/>
              <w:spacing w:before="240" w:after="60"/>
              <w:outlineLvl w:val="2"/>
              <w:rPr>
                <w:rFonts w:ascii="Arial Narrow" w:eastAsia="Times New Roman" w:hAnsi="Arial Narrow" w:cs="Arial"/>
                <w:b/>
                <w:bCs/>
                <w:color w:val="000000"/>
                <w:sz w:val="20"/>
                <w:szCs w:val="20"/>
              </w:rPr>
            </w:pPr>
          </w:p>
        </w:tc>
      </w:tr>
      <w:tr w:rsidR="00C248DD" w:rsidRPr="0019437A" w:rsidTr="00A72E9B">
        <w:trPr>
          <w:trHeight w:val="432"/>
        </w:trPr>
        <w:tc>
          <w:tcPr>
            <w:tcW w:w="5000" w:type="pct"/>
            <w:gridSpan w:val="10"/>
            <w:vAlign w:val="center"/>
          </w:tcPr>
          <w:p w:rsidR="00C248DD" w:rsidRPr="0019437A" w:rsidRDefault="00C248DD" w:rsidP="005C70ED">
            <w:pPr>
              <w:pStyle w:val="ListParagraph"/>
              <w:numPr>
                <w:ilvl w:val="1"/>
                <w:numId w:val="47"/>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C248DD" w:rsidRPr="0019437A" w:rsidTr="00A72E9B">
        <w:trPr>
          <w:trHeight w:val="432"/>
        </w:trPr>
        <w:tc>
          <w:tcPr>
            <w:tcW w:w="5000" w:type="pct"/>
            <w:gridSpan w:val="10"/>
            <w:vAlign w:val="center"/>
          </w:tcPr>
          <w:p w:rsidR="00C248DD" w:rsidRPr="0019437A" w:rsidRDefault="00C248DD" w:rsidP="00A72E9B">
            <w:pPr>
              <w:rPr>
                <w:rFonts w:ascii="Arial Narrow" w:hAnsi="Arial Narrow" w:cs="Arial"/>
                <w:sz w:val="20"/>
                <w:szCs w:val="20"/>
              </w:rPr>
            </w:pPr>
            <w:r w:rsidRPr="0019437A">
              <w:rPr>
                <w:rFonts w:ascii="Arial Narrow" w:hAnsi="Arial Narrow" w:cs="Arial"/>
                <w:sz w:val="20"/>
                <w:szCs w:val="20"/>
              </w:rPr>
              <w:t>Upoznati i usvojiti logiku harmonijskog mišljenja. Doći do razumijevanja harmonijske strukture tonske umjetnine. Na osnovi uzajamnosti teorijskog i praktičnog razviti sposobnost praktične primjene stečenog znanja.</w:t>
            </w:r>
          </w:p>
        </w:tc>
      </w:tr>
      <w:tr w:rsidR="00C248DD" w:rsidRPr="0019437A" w:rsidTr="00A72E9B">
        <w:trPr>
          <w:trHeight w:val="432"/>
        </w:trPr>
        <w:tc>
          <w:tcPr>
            <w:tcW w:w="5000" w:type="pct"/>
            <w:gridSpan w:val="10"/>
            <w:vAlign w:val="center"/>
          </w:tcPr>
          <w:p w:rsidR="00C248DD" w:rsidRPr="0019437A" w:rsidRDefault="00C248DD" w:rsidP="005C70ED">
            <w:pPr>
              <w:pStyle w:val="ListParagraph"/>
              <w:numPr>
                <w:ilvl w:val="1"/>
                <w:numId w:val="47"/>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C248DD" w:rsidRPr="0019437A" w:rsidTr="00A72E9B">
        <w:trPr>
          <w:trHeight w:val="432"/>
        </w:trPr>
        <w:tc>
          <w:tcPr>
            <w:tcW w:w="5000" w:type="pct"/>
            <w:gridSpan w:val="10"/>
            <w:vAlign w:val="center"/>
          </w:tcPr>
          <w:p w:rsidR="00C248DD" w:rsidRPr="0019437A" w:rsidRDefault="00C248DD" w:rsidP="00A72E9B">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C248DD" w:rsidRPr="0019437A" w:rsidTr="00A72E9B">
        <w:trPr>
          <w:trHeight w:val="432"/>
        </w:trPr>
        <w:tc>
          <w:tcPr>
            <w:tcW w:w="5000" w:type="pct"/>
            <w:gridSpan w:val="10"/>
            <w:vAlign w:val="center"/>
          </w:tcPr>
          <w:p w:rsidR="00C248DD" w:rsidRPr="0019437A" w:rsidRDefault="00C248DD" w:rsidP="005C70ED">
            <w:pPr>
              <w:numPr>
                <w:ilvl w:val="1"/>
                <w:numId w:val="47"/>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412EF3" w:rsidRPr="0019437A" w:rsidTr="00A72E9B">
        <w:trPr>
          <w:trHeight w:val="1721"/>
        </w:trPr>
        <w:tc>
          <w:tcPr>
            <w:tcW w:w="5000" w:type="pct"/>
            <w:gridSpan w:val="10"/>
            <w:vAlign w:val="center"/>
          </w:tcPr>
          <w:p w:rsidR="00412EF3" w:rsidRPr="00412EF3" w:rsidRDefault="00412EF3" w:rsidP="00412EF3">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Po završetku predmeta student će:</w:t>
            </w:r>
          </w:p>
          <w:p w:rsidR="00412EF3" w:rsidRDefault="00412EF3" w:rsidP="005C70ED">
            <w:pPr>
              <w:pStyle w:val="ListParagraph"/>
              <w:widowControl w:val="0"/>
              <w:numPr>
                <w:ilvl w:val="0"/>
                <w:numId w:val="272"/>
              </w:numPr>
              <w:autoSpaceDE w:val="0"/>
              <w:autoSpaceDN w:val="0"/>
              <w:adjustRightInd w:val="0"/>
              <w:jc w:val="both"/>
              <w:rPr>
                <w:rFonts w:ascii="Arial Narrow" w:hAnsi="Arial Narrow" w:cs="Arial"/>
                <w:sz w:val="20"/>
                <w:szCs w:val="20"/>
              </w:rPr>
            </w:pPr>
            <w:r>
              <w:rPr>
                <w:rFonts w:ascii="Arial Narrow" w:hAnsi="Arial Narrow" w:cs="Arial"/>
                <w:sz w:val="20"/>
                <w:szCs w:val="20"/>
              </w:rPr>
              <w:t>Prepoznati i definirati oblik i vrstu akorda i melodijskih linija u tonalitetu</w:t>
            </w:r>
          </w:p>
          <w:p w:rsidR="00412EF3" w:rsidRPr="0019437A" w:rsidRDefault="00412EF3" w:rsidP="005C70ED">
            <w:pPr>
              <w:pStyle w:val="ListParagraph"/>
              <w:widowControl w:val="0"/>
              <w:numPr>
                <w:ilvl w:val="0"/>
                <w:numId w:val="272"/>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Analizirati zadanu melodijsku liniju i napisati odgovarajuću harmonijsku progresiju u didaktičkom slogu</w:t>
            </w:r>
          </w:p>
          <w:p w:rsidR="00412EF3" w:rsidRPr="0019437A" w:rsidRDefault="00412EF3" w:rsidP="005C70ED">
            <w:pPr>
              <w:pStyle w:val="ListParagraph"/>
              <w:widowControl w:val="0"/>
              <w:numPr>
                <w:ilvl w:val="0"/>
                <w:numId w:val="272"/>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Diskutirati o mogućnostima harmonijskih progresija, oblikovanjima melodijskih linija i vrstama i oblicima akorda</w:t>
            </w:r>
          </w:p>
          <w:p w:rsidR="00412EF3" w:rsidRPr="0019437A" w:rsidRDefault="00412EF3" w:rsidP="005C70ED">
            <w:pPr>
              <w:pStyle w:val="ListParagraph"/>
              <w:widowControl w:val="0"/>
              <w:numPr>
                <w:ilvl w:val="0"/>
                <w:numId w:val="272"/>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Izraditi samostalni modulativni stavak u zadanim tonalitetima</w:t>
            </w:r>
          </w:p>
          <w:p w:rsidR="00412EF3" w:rsidRPr="0019437A" w:rsidRDefault="00412EF3" w:rsidP="005C70ED">
            <w:pPr>
              <w:pStyle w:val="ListParagraph"/>
              <w:widowControl w:val="0"/>
              <w:numPr>
                <w:ilvl w:val="0"/>
                <w:numId w:val="272"/>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Primijeniti stečena znanja u analizi glazbene literature</w:t>
            </w:r>
          </w:p>
          <w:p w:rsidR="00412EF3" w:rsidRPr="0019437A" w:rsidRDefault="00412EF3" w:rsidP="005C70ED">
            <w:pPr>
              <w:pStyle w:val="ListParagraph"/>
              <w:widowControl w:val="0"/>
              <w:numPr>
                <w:ilvl w:val="0"/>
                <w:numId w:val="272"/>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Razvijati vlastiti glazbeni vokabular i glazbeni ukus</w:t>
            </w:r>
          </w:p>
        </w:tc>
      </w:tr>
      <w:tr w:rsidR="00C248DD" w:rsidRPr="0019437A" w:rsidTr="00A72E9B">
        <w:trPr>
          <w:trHeight w:val="432"/>
        </w:trPr>
        <w:tc>
          <w:tcPr>
            <w:tcW w:w="5000" w:type="pct"/>
            <w:gridSpan w:val="10"/>
            <w:vAlign w:val="center"/>
          </w:tcPr>
          <w:p w:rsidR="00C248DD" w:rsidRPr="0019437A" w:rsidRDefault="00C248DD" w:rsidP="005C70ED">
            <w:pPr>
              <w:numPr>
                <w:ilvl w:val="1"/>
                <w:numId w:val="47"/>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C248DD" w:rsidRPr="0019437A" w:rsidTr="00A72E9B">
        <w:trPr>
          <w:trHeight w:val="432"/>
        </w:trPr>
        <w:tc>
          <w:tcPr>
            <w:tcW w:w="5000" w:type="pct"/>
            <w:gridSpan w:val="10"/>
            <w:vAlign w:val="center"/>
          </w:tcPr>
          <w:p w:rsidR="00C248DD" w:rsidRPr="0019437A" w:rsidRDefault="00C248DD" w:rsidP="00A72E9B">
            <w:pPr>
              <w:widowControl w:val="0"/>
              <w:autoSpaceDE w:val="0"/>
              <w:autoSpaceDN w:val="0"/>
              <w:adjustRightInd w:val="0"/>
              <w:rPr>
                <w:rFonts w:ascii="Arial Narrow" w:eastAsia="Times New Roman" w:hAnsi="Arial Narrow"/>
                <w:caps/>
                <w:sz w:val="20"/>
                <w:szCs w:val="20"/>
              </w:rPr>
            </w:pPr>
            <w:r w:rsidRPr="0019437A">
              <w:rPr>
                <w:rFonts w:ascii="Arial Narrow" w:hAnsi="Arial Narrow" w:cs="Arial"/>
                <w:sz w:val="20"/>
                <w:szCs w:val="20"/>
              </w:rPr>
              <w:t>Kromatika: srodnost akorda u kromatici, kromatske promjene akorda, sekundarne dominante. Kromatske  modulacije. Neakordički tonovi. Praktična primjena gradiva u harmonizaciji literature namijenjene nastavi (dječje pjesmice i sl) pismeno i na klaviru u četveroglasnom i klavirskom slogu.</w:t>
            </w:r>
          </w:p>
        </w:tc>
      </w:tr>
      <w:tr w:rsidR="00C248DD" w:rsidRPr="0019437A" w:rsidTr="008810B3">
        <w:trPr>
          <w:trHeight w:val="432"/>
        </w:trPr>
        <w:tc>
          <w:tcPr>
            <w:tcW w:w="1968" w:type="pct"/>
            <w:gridSpan w:val="5"/>
            <w:vAlign w:val="center"/>
          </w:tcPr>
          <w:p w:rsidR="00C248DD" w:rsidRPr="0019437A" w:rsidRDefault="00C248DD" w:rsidP="005C70ED">
            <w:pPr>
              <w:numPr>
                <w:ilvl w:val="1"/>
                <w:numId w:val="47"/>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365" w:type="pct"/>
            <w:gridSpan w:val="3"/>
            <w:vAlign w:val="center"/>
          </w:tcPr>
          <w:p w:rsidR="00C248DD" w:rsidRPr="0019437A" w:rsidRDefault="00C248DD" w:rsidP="00A72E9B">
            <w:pPr>
              <w:jc w:val="both"/>
              <w:rPr>
                <w:rFonts w:ascii="Arial Narrow" w:hAnsi="Arial Narrow" w:cs="Arial"/>
                <w:bCs/>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predavanja</w:t>
            </w:r>
          </w:p>
          <w:p w:rsidR="00C248DD" w:rsidRPr="0019437A" w:rsidRDefault="00C248DD"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C248DD" w:rsidRPr="0019437A" w:rsidRDefault="00C248DD" w:rsidP="00A72E9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vježbe  </w:t>
            </w:r>
          </w:p>
          <w:p w:rsidR="00C248DD" w:rsidRPr="0019437A" w:rsidRDefault="00C248DD"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C248DD" w:rsidRPr="0019437A" w:rsidRDefault="00C248DD"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667" w:type="pct"/>
            <w:gridSpan w:val="2"/>
            <w:vAlign w:val="center"/>
          </w:tcPr>
          <w:p w:rsidR="00C248DD" w:rsidRPr="0019437A" w:rsidRDefault="00C248DD" w:rsidP="00A72E9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samostalni zadaci  </w:t>
            </w:r>
          </w:p>
          <w:p w:rsidR="00C248DD" w:rsidRPr="0019437A" w:rsidRDefault="00C248DD"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C248DD" w:rsidRPr="0019437A" w:rsidRDefault="00C248DD"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C248DD" w:rsidRPr="0019437A" w:rsidRDefault="00C248DD"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C248DD" w:rsidRPr="0019437A" w:rsidRDefault="00C248DD"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C248DD" w:rsidRPr="0019437A" w:rsidTr="008810B3">
        <w:trPr>
          <w:trHeight w:val="432"/>
        </w:trPr>
        <w:tc>
          <w:tcPr>
            <w:tcW w:w="1968" w:type="pct"/>
            <w:gridSpan w:val="5"/>
            <w:vAlign w:val="center"/>
          </w:tcPr>
          <w:p w:rsidR="00C248DD" w:rsidRPr="0019437A" w:rsidRDefault="00C248DD" w:rsidP="005C70ED">
            <w:pPr>
              <w:numPr>
                <w:ilvl w:val="1"/>
                <w:numId w:val="47"/>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032" w:type="pct"/>
            <w:gridSpan w:val="5"/>
            <w:vAlign w:val="center"/>
          </w:tcPr>
          <w:p w:rsidR="00C248DD" w:rsidRPr="0019437A" w:rsidRDefault="00C248DD" w:rsidP="00A72E9B">
            <w:pPr>
              <w:rPr>
                <w:rFonts w:ascii="Arial Narrow" w:eastAsia="Times New Roman" w:hAnsi="Arial Narrow" w:cs="Arial"/>
                <w:sz w:val="20"/>
                <w:szCs w:val="20"/>
              </w:rPr>
            </w:pPr>
          </w:p>
        </w:tc>
      </w:tr>
      <w:tr w:rsidR="00C248DD" w:rsidRPr="0019437A" w:rsidTr="00A72E9B">
        <w:trPr>
          <w:trHeight w:val="432"/>
        </w:trPr>
        <w:tc>
          <w:tcPr>
            <w:tcW w:w="5000" w:type="pct"/>
            <w:gridSpan w:val="10"/>
            <w:vAlign w:val="center"/>
          </w:tcPr>
          <w:p w:rsidR="00C248DD" w:rsidRPr="0019437A" w:rsidRDefault="00C248DD" w:rsidP="005C70ED">
            <w:pPr>
              <w:numPr>
                <w:ilvl w:val="1"/>
                <w:numId w:val="47"/>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C248DD" w:rsidRPr="0019437A" w:rsidTr="00A72E9B">
        <w:trPr>
          <w:trHeight w:val="432"/>
        </w:trPr>
        <w:tc>
          <w:tcPr>
            <w:tcW w:w="5000" w:type="pct"/>
            <w:gridSpan w:val="10"/>
            <w:vAlign w:val="center"/>
          </w:tcPr>
          <w:p w:rsidR="00C248DD" w:rsidRPr="0019437A" w:rsidRDefault="00C248DD" w:rsidP="00A72E9B">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C248DD" w:rsidRPr="0019437A" w:rsidTr="00A72E9B">
        <w:trPr>
          <w:trHeight w:val="432"/>
        </w:trPr>
        <w:tc>
          <w:tcPr>
            <w:tcW w:w="5000" w:type="pct"/>
            <w:gridSpan w:val="10"/>
            <w:vAlign w:val="center"/>
          </w:tcPr>
          <w:p w:rsidR="00C248DD" w:rsidRPr="0019437A" w:rsidRDefault="00C248DD" w:rsidP="005C70ED">
            <w:pPr>
              <w:numPr>
                <w:ilvl w:val="1"/>
                <w:numId w:val="47"/>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4D7663" w:rsidRPr="0019437A" w:rsidTr="00412EF3">
        <w:trPr>
          <w:trHeight w:val="111"/>
        </w:trPr>
        <w:tc>
          <w:tcPr>
            <w:tcW w:w="550" w:type="pct"/>
            <w:vAlign w:val="center"/>
          </w:tcPr>
          <w:p w:rsidR="004D7663" w:rsidRPr="009B224B" w:rsidRDefault="004D7663" w:rsidP="004D7663">
            <w:pPr>
              <w:rPr>
                <w:rFonts w:ascii="Arial Narrow" w:eastAsia="Times New Roman" w:hAnsi="Arial Narrow"/>
                <w:sz w:val="20"/>
                <w:szCs w:val="20"/>
              </w:rPr>
            </w:pPr>
            <w:r w:rsidRPr="009B224B">
              <w:rPr>
                <w:rFonts w:ascii="Arial Narrow" w:eastAsia="Times New Roman" w:hAnsi="Arial Narrow"/>
                <w:sz w:val="20"/>
                <w:szCs w:val="20"/>
              </w:rPr>
              <w:t>Pohađanje nastave</w:t>
            </w:r>
          </w:p>
        </w:tc>
        <w:tc>
          <w:tcPr>
            <w:tcW w:w="280" w:type="pct"/>
            <w:vAlign w:val="center"/>
          </w:tcPr>
          <w:p w:rsidR="004D7663" w:rsidRPr="009B224B" w:rsidRDefault="004D7663" w:rsidP="004D7663">
            <w:pPr>
              <w:jc w:val="center"/>
              <w:rPr>
                <w:rFonts w:ascii="Arial Narrow" w:eastAsia="Times New Roman" w:hAnsi="Arial Narrow"/>
                <w:sz w:val="20"/>
                <w:szCs w:val="20"/>
              </w:rPr>
            </w:pPr>
            <w:r w:rsidRPr="009B224B">
              <w:rPr>
                <w:rFonts w:ascii="Arial Narrow" w:eastAsia="Times New Roman" w:hAnsi="Arial Narrow"/>
                <w:sz w:val="20"/>
                <w:szCs w:val="20"/>
              </w:rPr>
              <w:t>030</w:t>
            </w:r>
          </w:p>
        </w:tc>
        <w:tc>
          <w:tcPr>
            <w:tcW w:w="626" w:type="pct"/>
            <w:vAlign w:val="center"/>
          </w:tcPr>
          <w:p w:rsidR="004D7663" w:rsidRPr="009B224B" w:rsidRDefault="004D7663" w:rsidP="004D7663">
            <w:pPr>
              <w:rPr>
                <w:rFonts w:ascii="Arial Narrow" w:eastAsia="Times New Roman" w:hAnsi="Arial Narrow"/>
                <w:sz w:val="20"/>
                <w:szCs w:val="20"/>
              </w:rPr>
            </w:pPr>
            <w:r w:rsidRPr="009B224B">
              <w:rPr>
                <w:rFonts w:ascii="Arial Narrow" w:eastAsia="Times New Roman" w:hAnsi="Arial Narrow"/>
                <w:sz w:val="20"/>
                <w:szCs w:val="20"/>
              </w:rPr>
              <w:t>Aktivnost u nastavi</w:t>
            </w:r>
          </w:p>
        </w:tc>
        <w:tc>
          <w:tcPr>
            <w:tcW w:w="287" w:type="pct"/>
            <w:vAlign w:val="center"/>
          </w:tcPr>
          <w:p w:rsidR="004D7663" w:rsidRPr="009B224B" w:rsidRDefault="004D7663" w:rsidP="004D7663">
            <w:pPr>
              <w:jc w:val="center"/>
              <w:rPr>
                <w:rFonts w:ascii="Arial Narrow" w:eastAsia="Times New Roman" w:hAnsi="Arial Narrow"/>
                <w:sz w:val="20"/>
                <w:szCs w:val="20"/>
              </w:rPr>
            </w:pPr>
            <w:r w:rsidRPr="009B224B">
              <w:rPr>
                <w:rFonts w:ascii="Arial Narrow" w:eastAsia="Times New Roman" w:hAnsi="Arial Narrow"/>
                <w:sz w:val="20"/>
                <w:szCs w:val="20"/>
              </w:rPr>
              <w:t>0,60</w:t>
            </w:r>
          </w:p>
        </w:tc>
        <w:tc>
          <w:tcPr>
            <w:tcW w:w="566" w:type="pct"/>
            <w:gridSpan w:val="2"/>
            <w:vAlign w:val="center"/>
          </w:tcPr>
          <w:p w:rsidR="004D7663" w:rsidRPr="009B224B" w:rsidRDefault="004D7663" w:rsidP="004D7663">
            <w:pPr>
              <w:rPr>
                <w:rFonts w:ascii="Arial Narrow" w:eastAsia="Times New Roman" w:hAnsi="Arial Narrow"/>
                <w:sz w:val="20"/>
                <w:szCs w:val="20"/>
              </w:rPr>
            </w:pPr>
            <w:r w:rsidRPr="009B224B">
              <w:rPr>
                <w:rFonts w:ascii="Arial Narrow" w:eastAsia="Times New Roman" w:hAnsi="Arial Narrow"/>
                <w:sz w:val="20"/>
                <w:szCs w:val="20"/>
              </w:rPr>
              <w:t>Seminarski rad</w:t>
            </w:r>
          </w:p>
        </w:tc>
        <w:tc>
          <w:tcPr>
            <w:tcW w:w="374" w:type="pct"/>
            <w:vAlign w:val="center"/>
          </w:tcPr>
          <w:p w:rsidR="004D7663" w:rsidRPr="009B224B" w:rsidRDefault="004D7663" w:rsidP="004D7663">
            <w:pPr>
              <w:jc w:val="center"/>
              <w:rPr>
                <w:rFonts w:ascii="Arial Narrow" w:eastAsia="Times New Roman" w:hAnsi="Arial Narrow"/>
                <w:sz w:val="20"/>
                <w:szCs w:val="20"/>
              </w:rPr>
            </w:pPr>
          </w:p>
        </w:tc>
        <w:tc>
          <w:tcPr>
            <w:tcW w:w="762" w:type="pct"/>
            <w:gridSpan w:val="2"/>
            <w:vAlign w:val="center"/>
          </w:tcPr>
          <w:p w:rsidR="004D7663" w:rsidRPr="009B224B" w:rsidRDefault="004D7663" w:rsidP="004D7663">
            <w:pPr>
              <w:rPr>
                <w:rFonts w:ascii="Arial Narrow" w:eastAsia="Times New Roman" w:hAnsi="Arial Narrow"/>
                <w:sz w:val="20"/>
                <w:szCs w:val="20"/>
              </w:rPr>
            </w:pPr>
            <w:r w:rsidRPr="009B224B">
              <w:rPr>
                <w:rFonts w:ascii="Arial Narrow" w:eastAsia="Times New Roman" w:hAnsi="Arial Narrow"/>
                <w:sz w:val="20"/>
                <w:szCs w:val="20"/>
              </w:rPr>
              <w:t>Eksperimentalni rad</w:t>
            </w:r>
          </w:p>
        </w:tc>
        <w:tc>
          <w:tcPr>
            <w:tcW w:w="1555" w:type="pct"/>
            <w:vAlign w:val="center"/>
          </w:tcPr>
          <w:p w:rsidR="004D7663" w:rsidRPr="009B224B" w:rsidRDefault="004D7663" w:rsidP="004D7663">
            <w:pPr>
              <w:jc w:val="center"/>
              <w:rPr>
                <w:rFonts w:ascii="Arial Narrow" w:eastAsia="Times New Roman" w:hAnsi="Arial Narrow"/>
                <w:sz w:val="20"/>
                <w:szCs w:val="20"/>
              </w:rPr>
            </w:pPr>
          </w:p>
        </w:tc>
      </w:tr>
      <w:tr w:rsidR="004D7663" w:rsidRPr="0019437A" w:rsidTr="00412EF3">
        <w:trPr>
          <w:trHeight w:val="108"/>
        </w:trPr>
        <w:tc>
          <w:tcPr>
            <w:tcW w:w="550" w:type="pct"/>
            <w:vAlign w:val="center"/>
          </w:tcPr>
          <w:p w:rsidR="004D7663" w:rsidRPr="009B224B" w:rsidRDefault="004D7663" w:rsidP="004D7663">
            <w:pPr>
              <w:rPr>
                <w:rFonts w:ascii="Arial Narrow" w:eastAsia="Times New Roman" w:hAnsi="Arial Narrow"/>
                <w:sz w:val="20"/>
                <w:szCs w:val="20"/>
              </w:rPr>
            </w:pPr>
            <w:r w:rsidRPr="009B224B">
              <w:rPr>
                <w:rFonts w:ascii="Arial Narrow" w:eastAsia="Times New Roman" w:hAnsi="Arial Narrow"/>
                <w:sz w:val="20"/>
                <w:szCs w:val="20"/>
              </w:rPr>
              <w:t>Pismeni ispit</w:t>
            </w:r>
          </w:p>
        </w:tc>
        <w:tc>
          <w:tcPr>
            <w:tcW w:w="280" w:type="pct"/>
            <w:vAlign w:val="center"/>
          </w:tcPr>
          <w:p w:rsidR="004D7663" w:rsidRPr="009B224B" w:rsidRDefault="004D7663" w:rsidP="004D7663">
            <w:pPr>
              <w:jc w:val="center"/>
              <w:rPr>
                <w:rFonts w:ascii="Arial Narrow" w:eastAsia="Times New Roman" w:hAnsi="Arial Narrow"/>
                <w:sz w:val="20"/>
                <w:szCs w:val="20"/>
              </w:rPr>
            </w:pPr>
            <w:r w:rsidRPr="009B224B">
              <w:rPr>
                <w:rFonts w:ascii="Arial Narrow" w:eastAsia="Times New Roman" w:hAnsi="Arial Narrow"/>
                <w:sz w:val="20"/>
                <w:szCs w:val="20"/>
              </w:rPr>
              <w:t>2,10</w:t>
            </w:r>
          </w:p>
        </w:tc>
        <w:tc>
          <w:tcPr>
            <w:tcW w:w="626" w:type="pct"/>
            <w:vAlign w:val="center"/>
          </w:tcPr>
          <w:p w:rsidR="004D7663" w:rsidRPr="009B224B" w:rsidRDefault="004D7663" w:rsidP="004D7663">
            <w:pPr>
              <w:rPr>
                <w:rFonts w:ascii="Arial Narrow" w:eastAsia="Times New Roman" w:hAnsi="Arial Narrow"/>
                <w:sz w:val="20"/>
                <w:szCs w:val="20"/>
              </w:rPr>
            </w:pPr>
            <w:r w:rsidRPr="009B224B">
              <w:rPr>
                <w:rFonts w:ascii="Arial Narrow" w:eastAsia="Times New Roman" w:hAnsi="Arial Narrow"/>
                <w:sz w:val="20"/>
                <w:szCs w:val="20"/>
              </w:rPr>
              <w:t>Usmeni ispit</w:t>
            </w:r>
          </w:p>
        </w:tc>
        <w:tc>
          <w:tcPr>
            <w:tcW w:w="287" w:type="pct"/>
            <w:vAlign w:val="center"/>
          </w:tcPr>
          <w:p w:rsidR="004D7663" w:rsidRPr="009B224B" w:rsidRDefault="004D7663" w:rsidP="004D7663">
            <w:pPr>
              <w:jc w:val="center"/>
              <w:rPr>
                <w:rFonts w:ascii="Arial Narrow" w:eastAsia="Times New Roman" w:hAnsi="Arial Narrow"/>
                <w:sz w:val="20"/>
                <w:szCs w:val="20"/>
              </w:rPr>
            </w:pPr>
          </w:p>
        </w:tc>
        <w:tc>
          <w:tcPr>
            <w:tcW w:w="566" w:type="pct"/>
            <w:gridSpan w:val="2"/>
            <w:vAlign w:val="center"/>
          </w:tcPr>
          <w:p w:rsidR="004D7663" w:rsidRPr="009B224B" w:rsidRDefault="004D7663" w:rsidP="004D7663">
            <w:pPr>
              <w:rPr>
                <w:rFonts w:ascii="Arial Narrow" w:eastAsia="Times New Roman" w:hAnsi="Arial Narrow"/>
                <w:sz w:val="20"/>
                <w:szCs w:val="20"/>
              </w:rPr>
            </w:pPr>
            <w:r w:rsidRPr="009B224B">
              <w:rPr>
                <w:rFonts w:ascii="Arial Narrow" w:eastAsia="Times New Roman" w:hAnsi="Arial Narrow"/>
                <w:sz w:val="20"/>
                <w:szCs w:val="20"/>
              </w:rPr>
              <w:t>Esej</w:t>
            </w:r>
          </w:p>
        </w:tc>
        <w:tc>
          <w:tcPr>
            <w:tcW w:w="374" w:type="pct"/>
            <w:vAlign w:val="center"/>
          </w:tcPr>
          <w:p w:rsidR="004D7663" w:rsidRPr="009B224B" w:rsidRDefault="004D7663" w:rsidP="004D7663">
            <w:pPr>
              <w:jc w:val="center"/>
              <w:rPr>
                <w:rFonts w:ascii="Arial Narrow" w:eastAsia="Times New Roman" w:hAnsi="Arial Narrow"/>
                <w:sz w:val="20"/>
                <w:szCs w:val="20"/>
              </w:rPr>
            </w:pPr>
          </w:p>
        </w:tc>
        <w:tc>
          <w:tcPr>
            <w:tcW w:w="762" w:type="pct"/>
            <w:gridSpan w:val="2"/>
            <w:vAlign w:val="center"/>
          </w:tcPr>
          <w:p w:rsidR="004D7663" w:rsidRPr="009B224B" w:rsidRDefault="004D7663" w:rsidP="004D7663">
            <w:pPr>
              <w:rPr>
                <w:rFonts w:ascii="Arial Narrow" w:eastAsia="Times New Roman" w:hAnsi="Arial Narrow"/>
                <w:sz w:val="20"/>
                <w:szCs w:val="20"/>
              </w:rPr>
            </w:pPr>
            <w:r w:rsidRPr="009B224B">
              <w:rPr>
                <w:rFonts w:ascii="Arial Narrow" w:eastAsia="Times New Roman" w:hAnsi="Arial Narrow"/>
                <w:sz w:val="20"/>
                <w:szCs w:val="20"/>
              </w:rPr>
              <w:t>Istraživanje</w:t>
            </w:r>
          </w:p>
        </w:tc>
        <w:tc>
          <w:tcPr>
            <w:tcW w:w="1555" w:type="pct"/>
            <w:vAlign w:val="center"/>
          </w:tcPr>
          <w:p w:rsidR="004D7663" w:rsidRPr="009B224B" w:rsidRDefault="004D7663" w:rsidP="004D7663">
            <w:pPr>
              <w:jc w:val="center"/>
              <w:rPr>
                <w:rFonts w:ascii="Arial Narrow" w:eastAsia="Times New Roman" w:hAnsi="Arial Narrow"/>
                <w:sz w:val="20"/>
                <w:szCs w:val="20"/>
              </w:rPr>
            </w:pPr>
          </w:p>
        </w:tc>
      </w:tr>
      <w:tr w:rsidR="004D7663" w:rsidRPr="0019437A" w:rsidTr="00412EF3">
        <w:trPr>
          <w:trHeight w:val="108"/>
        </w:trPr>
        <w:tc>
          <w:tcPr>
            <w:tcW w:w="550" w:type="pct"/>
            <w:vAlign w:val="center"/>
          </w:tcPr>
          <w:p w:rsidR="004D7663" w:rsidRPr="009B224B" w:rsidRDefault="004D7663" w:rsidP="004D7663">
            <w:pPr>
              <w:rPr>
                <w:rFonts w:ascii="Arial Narrow" w:eastAsia="Times New Roman" w:hAnsi="Arial Narrow"/>
                <w:sz w:val="20"/>
                <w:szCs w:val="20"/>
              </w:rPr>
            </w:pPr>
            <w:r w:rsidRPr="009B224B">
              <w:rPr>
                <w:rFonts w:ascii="Arial Narrow" w:eastAsia="Times New Roman" w:hAnsi="Arial Narrow"/>
                <w:sz w:val="20"/>
                <w:szCs w:val="20"/>
              </w:rPr>
              <w:t>Projekt</w:t>
            </w:r>
          </w:p>
        </w:tc>
        <w:tc>
          <w:tcPr>
            <w:tcW w:w="280" w:type="pct"/>
            <w:vAlign w:val="center"/>
          </w:tcPr>
          <w:p w:rsidR="004D7663" w:rsidRPr="009B224B" w:rsidRDefault="004D7663" w:rsidP="004D7663">
            <w:pPr>
              <w:jc w:val="center"/>
              <w:rPr>
                <w:rFonts w:ascii="Arial Narrow" w:eastAsia="Times New Roman" w:hAnsi="Arial Narrow"/>
                <w:sz w:val="20"/>
                <w:szCs w:val="20"/>
              </w:rPr>
            </w:pPr>
          </w:p>
        </w:tc>
        <w:tc>
          <w:tcPr>
            <w:tcW w:w="626" w:type="pct"/>
            <w:vAlign w:val="center"/>
          </w:tcPr>
          <w:p w:rsidR="004D7663" w:rsidRPr="009B224B" w:rsidRDefault="004D7663" w:rsidP="004D7663">
            <w:pPr>
              <w:rPr>
                <w:rFonts w:ascii="Arial Narrow" w:eastAsia="Times New Roman" w:hAnsi="Arial Narrow"/>
                <w:sz w:val="20"/>
                <w:szCs w:val="20"/>
              </w:rPr>
            </w:pPr>
            <w:r w:rsidRPr="009B224B">
              <w:rPr>
                <w:rFonts w:ascii="Arial Narrow" w:eastAsia="Times New Roman" w:hAnsi="Arial Narrow"/>
                <w:sz w:val="20"/>
                <w:szCs w:val="20"/>
              </w:rPr>
              <w:t>Kontinuirana provjera znanja</w:t>
            </w:r>
          </w:p>
        </w:tc>
        <w:tc>
          <w:tcPr>
            <w:tcW w:w="287" w:type="pct"/>
            <w:vAlign w:val="center"/>
          </w:tcPr>
          <w:p w:rsidR="004D7663" w:rsidRPr="009B224B" w:rsidRDefault="004D7663" w:rsidP="004D7663">
            <w:pPr>
              <w:jc w:val="center"/>
              <w:rPr>
                <w:rFonts w:ascii="Arial Narrow" w:eastAsia="Times New Roman" w:hAnsi="Arial Narrow"/>
                <w:sz w:val="20"/>
                <w:szCs w:val="20"/>
              </w:rPr>
            </w:pPr>
          </w:p>
        </w:tc>
        <w:tc>
          <w:tcPr>
            <w:tcW w:w="566" w:type="pct"/>
            <w:gridSpan w:val="2"/>
            <w:vAlign w:val="center"/>
          </w:tcPr>
          <w:p w:rsidR="004D7663" w:rsidRPr="009B224B" w:rsidRDefault="004D7663" w:rsidP="004D7663">
            <w:pPr>
              <w:rPr>
                <w:rFonts w:ascii="Arial Narrow" w:eastAsia="Times New Roman" w:hAnsi="Arial Narrow"/>
                <w:sz w:val="20"/>
                <w:szCs w:val="20"/>
              </w:rPr>
            </w:pPr>
            <w:r w:rsidRPr="009B224B">
              <w:rPr>
                <w:rFonts w:ascii="Arial Narrow" w:eastAsia="Times New Roman" w:hAnsi="Arial Narrow"/>
                <w:sz w:val="20"/>
                <w:szCs w:val="20"/>
              </w:rPr>
              <w:t>Referat</w:t>
            </w:r>
          </w:p>
        </w:tc>
        <w:tc>
          <w:tcPr>
            <w:tcW w:w="374" w:type="pct"/>
            <w:vAlign w:val="center"/>
          </w:tcPr>
          <w:p w:rsidR="004D7663" w:rsidRPr="009B224B" w:rsidRDefault="004D7663" w:rsidP="004D7663">
            <w:pPr>
              <w:rPr>
                <w:rFonts w:ascii="Arial Narrow" w:eastAsia="Times New Roman" w:hAnsi="Arial Narrow"/>
                <w:sz w:val="20"/>
                <w:szCs w:val="20"/>
              </w:rPr>
            </w:pPr>
          </w:p>
        </w:tc>
        <w:tc>
          <w:tcPr>
            <w:tcW w:w="762" w:type="pct"/>
            <w:gridSpan w:val="2"/>
            <w:vAlign w:val="center"/>
          </w:tcPr>
          <w:p w:rsidR="004D7663" w:rsidRPr="009B224B" w:rsidRDefault="004D7663" w:rsidP="004D7663">
            <w:pPr>
              <w:rPr>
                <w:rFonts w:ascii="Arial Narrow" w:eastAsia="Times New Roman" w:hAnsi="Arial Narrow"/>
                <w:sz w:val="20"/>
                <w:szCs w:val="20"/>
              </w:rPr>
            </w:pPr>
            <w:r w:rsidRPr="009B224B">
              <w:rPr>
                <w:rFonts w:ascii="Arial Narrow" w:eastAsia="Times New Roman" w:hAnsi="Arial Narrow"/>
                <w:sz w:val="20"/>
                <w:szCs w:val="20"/>
              </w:rPr>
              <w:t>Praktični rad</w:t>
            </w:r>
          </w:p>
        </w:tc>
        <w:tc>
          <w:tcPr>
            <w:tcW w:w="1555" w:type="pct"/>
            <w:vAlign w:val="center"/>
          </w:tcPr>
          <w:p w:rsidR="004D7663" w:rsidRPr="009B224B" w:rsidRDefault="004D7663" w:rsidP="004D7663">
            <w:pPr>
              <w:jc w:val="center"/>
              <w:rPr>
                <w:rFonts w:ascii="Arial Narrow" w:eastAsia="Times New Roman" w:hAnsi="Arial Narrow"/>
                <w:sz w:val="20"/>
                <w:szCs w:val="20"/>
              </w:rPr>
            </w:pPr>
          </w:p>
        </w:tc>
      </w:tr>
      <w:tr w:rsidR="004D7663" w:rsidRPr="0019437A" w:rsidTr="00412EF3">
        <w:trPr>
          <w:trHeight w:val="108"/>
        </w:trPr>
        <w:tc>
          <w:tcPr>
            <w:tcW w:w="550" w:type="pct"/>
            <w:vAlign w:val="center"/>
          </w:tcPr>
          <w:p w:rsidR="004D7663" w:rsidRPr="009B224B" w:rsidRDefault="004D7663" w:rsidP="004D7663">
            <w:pPr>
              <w:rPr>
                <w:rFonts w:ascii="Arial Narrow" w:eastAsia="Times New Roman" w:hAnsi="Arial Narrow"/>
                <w:sz w:val="20"/>
                <w:szCs w:val="20"/>
              </w:rPr>
            </w:pPr>
          </w:p>
        </w:tc>
        <w:tc>
          <w:tcPr>
            <w:tcW w:w="280" w:type="pct"/>
            <w:vAlign w:val="center"/>
          </w:tcPr>
          <w:p w:rsidR="004D7663" w:rsidRPr="009B224B" w:rsidRDefault="004D7663" w:rsidP="004D7663">
            <w:pPr>
              <w:jc w:val="center"/>
              <w:rPr>
                <w:rFonts w:ascii="Arial Narrow" w:eastAsia="Times New Roman" w:hAnsi="Arial Narrow"/>
                <w:sz w:val="20"/>
                <w:szCs w:val="20"/>
              </w:rPr>
            </w:pPr>
          </w:p>
        </w:tc>
        <w:tc>
          <w:tcPr>
            <w:tcW w:w="626" w:type="pct"/>
            <w:vAlign w:val="center"/>
          </w:tcPr>
          <w:p w:rsidR="004D7663" w:rsidRPr="009B224B" w:rsidRDefault="004D7663" w:rsidP="004D7663">
            <w:pPr>
              <w:rPr>
                <w:rFonts w:ascii="Arial Narrow" w:eastAsia="Times New Roman" w:hAnsi="Arial Narrow"/>
                <w:sz w:val="20"/>
                <w:szCs w:val="20"/>
              </w:rPr>
            </w:pPr>
          </w:p>
        </w:tc>
        <w:tc>
          <w:tcPr>
            <w:tcW w:w="287" w:type="pct"/>
            <w:vAlign w:val="center"/>
          </w:tcPr>
          <w:p w:rsidR="004D7663" w:rsidRPr="009B224B" w:rsidRDefault="004D7663" w:rsidP="004D7663">
            <w:pPr>
              <w:jc w:val="center"/>
              <w:rPr>
                <w:rFonts w:ascii="Arial Narrow" w:eastAsia="Times New Roman" w:hAnsi="Arial Narrow"/>
                <w:sz w:val="20"/>
                <w:szCs w:val="20"/>
              </w:rPr>
            </w:pPr>
          </w:p>
        </w:tc>
        <w:tc>
          <w:tcPr>
            <w:tcW w:w="566" w:type="pct"/>
            <w:gridSpan w:val="2"/>
            <w:vAlign w:val="center"/>
          </w:tcPr>
          <w:p w:rsidR="004D7663" w:rsidRPr="009B224B" w:rsidRDefault="004D7663" w:rsidP="004D7663">
            <w:pPr>
              <w:rPr>
                <w:rFonts w:ascii="Arial Narrow" w:eastAsia="Times New Roman" w:hAnsi="Arial Narrow"/>
                <w:sz w:val="20"/>
                <w:szCs w:val="20"/>
              </w:rPr>
            </w:pPr>
          </w:p>
        </w:tc>
        <w:tc>
          <w:tcPr>
            <w:tcW w:w="374" w:type="pct"/>
            <w:vAlign w:val="center"/>
          </w:tcPr>
          <w:p w:rsidR="004D7663" w:rsidRPr="009B224B" w:rsidRDefault="004D7663" w:rsidP="004D7663">
            <w:pPr>
              <w:jc w:val="center"/>
              <w:rPr>
                <w:rFonts w:ascii="Arial Narrow" w:eastAsia="Times New Roman" w:hAnsi="Arial Narrow"/>
                <w:sz w:val="20"/>
                <w:szCs w:val="20"/>
              </w:rPr>
            </w:pPr>
          </w:p>
        </w:tc>
        <w:tc>
          <w:tcPr>
            <w:tcW w:w="762" w:type="pct"/>
            <w:gridSpan w:val="2"/>
            <w:vAlign w:val="center"/>
          </w:tcPr>
          <w:p w:rsidR="004D7663" w:rsidRPr="009B224B" w:rsidRDefault="004D7663" w:rsidP="004D7663">
            <w:pPr>
              <w:rPr>
                <w:rFonts w:ascii="Arial Narrow" w:eastAsia="Times New Roman" w:hAnsi="Arial Narrow"/>
                <w:sz w:val="20"/>
                <w:szCs w:val="20"/>
              </w:rPr>
            </w:pPr>
          </w:p>
        </w:tc>
        <w:tc>
          <w:tcPr>
            <w:tcW w:w="1555" w:type="pct"/>
            <w:vAlign w:val="center"/>
          </w:tcPr>
          <w:p w:rsidR="004D7663" w:rsidRPr="009B224B" w:rsidRDefault="004D7663" w:rsidP="004D7663">
            <w:pPr>
              <w:jc w:val="center"/>
              <w:rPr>
                <w:rFonts w:ascii="Arial Narrow" w:eastAsia="Times New Roman" w:hAnsi="Arial Narrow"/>
                <w:sz w:val="20"/>
                <w:szCs w:val="20"/>
              </w:rPr>
            </w:pPr>
          </w:p>
        </w:tc>
      </w:tr>
      <w:tr w:rsidR="00C248DD" w:rsidRPr="0019437A" w:rsidTr="00A72E9B">
        <w:trPr>
          <w:trHeight w:val="432"/>
        </w:trPr>
        <w:tc>
          <w:tcPr>
            <w:tcW w:w="5000" w:type="pct"/>
            <w:gridSpan w:val="10"/>
            <w:vAlign w:val="center"/>
          </w:tcPr>
          <w:p w:rsidR="00C248DD" w:rsidRPr="0019437A" w:rsidRDefault="00C248DD" w:rsidP="005C70ED">
            <w:pPr>
              <w:numPr>
                <w:ilvl w:val="1"/>
                <w:numId w:val="47"/>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C248DD" w:rsidRPr="0019437A" w:rsidTr="00A72E9B">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816"/>
              <w:gridCol w:w="904"/>
              <w:gridCol w:w="1246"/>
              <w:gridCol w:w="2264"/>
              <w:gridCol w:w="570"/>
              <w:gridCol w:w="596"/>
            </w:tblGrid>
            <w:tr w:rsidR="004D7663" w:rsidRPr="009B224B" w:rsidTr="002E171A">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rsidR="004D7663" w:rsidRPr="009B224B" w:rsidRDefault="004D7663" w:rsidP="004D7663">
                  <w:pPr>
                    <w:rPr>
                      <w:rFonts w:ascii="Arial Narrow" w:eastAsia="Times New Roman" w:hAnsi="Arial Narrow"/>
                      <w:b/>
                      <w:bCs/>
                      <w:sz w:val="20"/>
                      <w:szCs w:val="20"/>
                    </w:rPr>
                  </w:pPr>
                  <w:r w:rsidRPr="009B224B">
                    <w:rPr>
                      <w:rFonts w:ascii="Arial Narrow" w:eastAsia="Times New Roman" w:hAnsi="Arial Narrow"/>
                      <w:b/>
                      <w:bCs/>
                      <w:sz w:val="20"/>
                      <w:szCs w:val="20"/>
                    </w:rPr>
                    <w:t>* NASTAVNA METODA/</w:t>
                  </w:r>
                </w:p>
                <w:p w:rsidR="004D7663" w:rsidRPr="009B224B" w:rsidRDefault="002E171A" w:rsidP="004D7663">
                  <w:pPr>
                    <w:rPr>
                      <w:rFonts w:ascii="Arial Narrow" w:eastAsia="Times New Roman" w:hAnsi="Arial Narrow"/>
                      <w:b/>
                      <w:bCs/>
                      <w:sz w:val="20"/>
                      <w:szCs w:val="20"/>
                    </w:rPr>
                  </w:pPr>
                  <w:r>
                    <w:rPr>
                      <w:rFonts w:ascii="Arial Narrow" w:eastAsia="Times New Roman" w:hAnsi="Arial Narrow"/>
                      <w:b/>
                      <w:bCs/>
                      <w:sz w:val="20"/>
                      <w:szCs w:val="20"/>
                    </w:rPr>
                    <w:t>AKTIVNOST</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tcPr>
                <w:p w:rsidR="004D7663" w:rsidRPr="009B224B" w:rsidRDefault="004D7663" w:rsidP="004D7663">
                  <w:pPr>
                    <w:rPr>
                      <w:rFonts w:ascii="Arial Narrow" w:eastAsia="Times New Roman" w:hAnsi="Arial Narrow"/>
                      <w:b/>
                      <w:bCs/>
                      <w:sz w:val="20"/>
                      <w:szCs w:val="20"/>
                    </w:rPr>
                  </w:pPr>
                  <w:r w:rsidRPr="009B224B">
                    <w:rPr>
                      <w:rFonts w:ascii="Arial Narrow" w:eastAsia="Times New Roman" w:hAnsi="Arial Narrow"/>
                      <w:b/>
                      <w:bCs/>
                      <w:sz w:val="20"/>
                      <w:szCs w:val="20"/>
                    </w:rPr>
                    <w:t>ECTS</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4D7663" w:rsidRPr="009B224B" w:rsidRDefault="004D7663" w:rsidP="002E171A">
                  <w:pPr>
                    <w:rPr>
                      <w:rFonts w:ascii="Arial Narrow" w:eastAsia="Times New Roman" w:hAnsi="Arial Narrow"/>
                      <w:b/>
                      <w:bCs/>
                      <w:sz w:val="20"/>
                      <w:szCs w:val="20"/>
                    </w:rPr>
                  </w:pPr>
                  <w:r w:rsidRPr="009B224B">
                    <w:rPr>
                      <w:rFonts w:ascii="Arial Narrow" w:eastAsia="Times New Roman" w:hAnsi="Arial Narrow"/>
                      <w:b/>
                      <w:bCs/>
                      <w:sz w:val="20"/>
                      <w:szCs w:val="20"/>
                    </w:rPr>
                    <w:t xml:space="preserve">ISHOD UČENJA </w:t>
                  </w:r>
                </w:p>
              </w:tc>
              <w:tc>
                <w:tcPr>
                  <w:tcW w:w="1246" w:type="dxa"/>
                  <w:vMerge w:val="restart"/>
                  <w:tcBorders>
                    <w:top w:val="single" w:sz="4" w:space="0" w:color="auto"/>
                    <w:left w:val="single" w:sz="4" w:space="0" w:color="auto"/>
                    <w:bottom w:val="single" w:sz="4" w:space="0" w:color="auto"/>
                    <w:right w:val="single" w:sz="4" w:space="0" w:color="auto"/>
                  </w:tcBorders>
                  <w:shd w:val="clear" w:color="auto" w:fill="auto"/>
                </w:tcPr>
                <w:p w:rsidR="004D7663" w:rsidRPr="009B224B" w:rsidRDefault="004D7663" w:rsidP="004D7663">
                  <w:pPr>
                    <w:rPr>
                      <w:rFonts w:ascii="Arial Narrow" w:eastAsia="Times New Roman" w:hAnsi="Arial Narrow"/>
                      <w:b/>
                      <w:bCs/>
                      <w:sz w:val="20"/>
                      <w:szCs w:val="20"/>
                    </w:rPr>
                  </w:pPr>
                  <w:r w:rsidRPr="009B224B">
                    <w:rPr>
                      <w:rFonts w:ascii="Arial Narrow" w:eastAsia="Times New Roman" w:hAnsi="Arial Narrow"/>
                      <w:b/>
                      <w:bCs/>
                      <w:sz w:val="20"/>
                      <w:szCs w:val="20"/>
                    </w:rPr>
                    <w:t>AKTIVNOST STUDENTA</w:t>
                  </w: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tcPr>
                <w:p w:rsidR="004D7663" w:rsidRPr="009B224B" w:rsidRDefault="004D7663" w:rsidP="004D7663">
                  <w:pPr>
                    <w:rPr>
                      <w:rFonts w:ascii="Arial Narrow" w:eastAsia="Times New Roman" w:hAnsi="Arial Narrow"/>
                      <w:b/>
                      <w:bCs/>
                      <w:sz w:val="20"/>
                      <w:szCs w:val="20"/>
                    </w:rPr>
                  </w:pPr>
                  <w:r w:rsidRPr="009B224B">
                    <w:rPr>
                      <w:rFonts w:ascii="Arial Narrow" w:eastAsia="Times New Roman" w:hAnsi="Arial Narrow"/>
                      <w:b/>
                      <w:bCs/>
                      <w:sz w:val="20"/>
                      <w:szCs w:val="20"/>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4D7663" w:rsidRPr="009B224B" w:rsidRDefault="004D7663" w:rsidP="004D7663">
                  <w:pPr>
                    <w:jc w:val="center"/>
                    <w:rPr>
                      <w:rFonts w:ascii="Arial Narrow" w:eastAsia="Times New Roman" w:hAnsi="Arial Narrow"/>
                      <w:b/>
                      <w:bCs/>
                      <w:sz w:val="20"/>
                      <w:szCs w:val="20"/>
                    </w:rPr>
                  </w:pPr>
                  <w:r w:rsidRPr="009B224B">
                    <w:rPr>
                      <w:rFonts w:ascii="Arial Narrow" w:eastAsia="Times New Roman" w:hAnsi="Arial Narrow"/>
                      <w:b/>
                      <w:bCs/>
                      <w:sz w:val="20"/>
                      <w:szCs w:val="20"/>
                    </w:rPr>
                    <w:t>BODOVI</w:t>
                  </w:r>
                </w:p>
              </w:tc>
            </w:tr>
            <w:tr w:rsidR="004D7663" w:rsidRPr="009B224B" w:rsidTr="002E171A">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rsidR="004D7663" w:rsidRPr="009B224B" w:rsidRDefault="004D7663" w:rsidP="004D7663">
                  <w:pPr>
                    <w:rPr>
                      <w:rFonts w:ascii="Arial Narrow" w:eastAsia="Times New Roman" w:hAnsi="Arial Narrow"/>
                      <w:b/>
                      <w:bCs/>
                      <w:sz w:val="20"/>
                      <w:szCs w:val="20"/>
                    </w:rPr>
                  </w:pPr>
                </w:p>
              </w:tc>
              <w:tc>
                <w:tcPr>
                  <w:tcW w:w="816" w:type="dxa"/>
                  <w:vMerge/>
                  <w:tcBorders>
                    <w:top w:val="single" w:sz="4" w:space="0" w:color="auto"/>
                    <w:left w:val="single" w:sz="4" w:space="0" w:color="auto"/>
                    <w:bottom w:val="single" w:sz="4" w:space="0" w:color="auto"/>
                    <w:right w:val="single" w:sz="4" w:space="0" w:color="auto"/>
                  </w:tcBorders>
                  <w:shd w:val="clear" w:color="auto" w:fill="E6E6E6"/>
                </w:tcPr>
                <w:p w:rsidR="004D7663" w:rsidRPr="009B224B" w:rsidRDefault="004D7663" w:rsidP="004D7663">
                  <w:pPr>
                    <w:rPr>
                      <w:rFonts w:ascii="Arial Narrow" w:eastAsia="Times New Roman" w:hAnsi="Arial Narrow"/>
                      <w:b/>
                      <w:bCs/>
                      <w:sz w:val="20"/>
                      <w:szCs w:val="20"/>
                    </w:rPr>
                  </w:pPr>
                </w:p>
              </w:tc>
              <w:tc>
                <w:tcPr>
                  <w:tcW w:w="904" w:type="dxa"/>
                  <w:vMerge/>
                  <w:tcBorders>
                    <w:top w:val="single" w:sz="4" w:space="0" w:color="auto"/>
                    <w:left w:val="single" w:sz="4" w:space="0" w:color="auto"/>
                    <w:bottom w:val="single" w:sz="4" w:space="0" w:color="auto"/>
                    <w:right w:val="single" w:sz="4" w:space="0" w:color="auto"/>
                  </w:tcBorders>
                  <w:shd w:val="clear" w:color="auto" w:fill="E6E6E6"/>
                </w:tcPr>
                <w:p w:rsidR="004D7663" w:rsidRPr="009B224B" w:rsidRDefault="004D7663" w:rsidP="004D7663">
                  <w:pPr>
                    <w:rPr>
                      <w:rFonts w:ascii="Arial Narrow" w:eastAsia="Times New Roman" w:hAnsi="Arial Narrow"/>
                      <w:b/>
                      <w:bCs/>
                      <w:sz w:val="20"/>
                      <w:szCs w:val="20"/>
                    </w:rPr>
                  </w:pPr>
                </w:p>
              </w:tc>
              <w:tc>
                <w:tcPr>
                  <w:tcW w:w="1246" w:type="dxa"/>
                  <w:vMerge/>
                  <w:tcBorders>
                    <w:top w:val="single" w:sz="4" w:space="0" w:color="auto"/>
                    <w:left w:val="single" w:sz="4" w:space="0" w:color="auto"/>
                    <w:bottom w:val="single" w:sz="4" w:space="0" w:color="auto"/>
                    <w:right w:val="single" w:sz="4" w:space="0" w:color="auto"/>
                  </w:tcBorders>
                  <w:shd w:val="clear" w:color="auto" w:fill="E6E6E6"/>
                </w:tcPr>
                <w:p w:rsidR="004D7663" w:rsidRPr="009B224B" w:rsidRDefault="004D7663" w:rsidP="004D7663">
                  <w:pPr>
                    <w:rPr>
                      <w:rFonts w:ascii="Arial Narrow" w:eastAsia="Times New Roman" w:hAnsi="Arial Narrow"/>
                      <w:b/>
                      <w:bCs/>
                      <w:sz w:val="20"/>
                      <w:szCs w:val="20"/>
                    </w:rPr>
                  </w:pPr>
                </w:p>
              </w:tc>
              <w:tc>
                <w:tcPr>
                  <w:tcW w:w="2264" w:type="dxa"/>
                  <w:vMerge/>
                  <w:tcBorders>
                    <w:top w:val="single" w:sz="4" w:space="0" w:color="auto"/>
                    <w:left w:val="single" w:sz="4" w:space="0" w:color="auto"/>
                    <w:bottom w:val="single" w:sz="4" w:space="0" w:color="auto"/>
                    <w:right w:val="single" w:sz="4" w:space="0" w:color="auto"/>
                  </w:tcBorders>
                  <w:shd w:val="clear" w:color="auto" w:fill="E6E6E6"/>
                </w:tcPr>
                <w:p w:rsidR="004D7663" w:rsidRPr="009B224B" w:rsidRDefault="004D7663" w:rsidP="004D7663">
                  <w:pPr>
                    <w:rPr>
                      <w:rFonts w:ascii="Arial Narrow" w:eastAsia="Times New Roman" w:hAnsi="Arial Narrow"/>
                      <w:b/>
                      <w:bCs/>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4D7663" w:rsidRPr="009B224B" w:rsidRDefault="004D7663" w:rsidP="004D7663">
                  <w:pPr>
                    <w:jc w:val="center"/>
                    <w:rPr>
                      <w:rFonts w:ascii="Arial Narrow" w:eastAsia="Times New Roman" w:hAnsi="Arial Narrow"/>
                      <w:b/>
                      <w:bCs/>
                      <w:sz w:val="20"/>
                      <w:szCs w:val="20"/>
                    </w:rPr>
                  </w:pPr>
                  <w:r w:rsidRPr="009B224B">
                    <w:rPr>
                      <w:rFonts w:ascii="Arial Narrow" w:eastAsia="Times New Roman" w:hAnsi="Arial Narrow"/>
                      <w:b/>
                      <w:bCs/>
                      <w:sz w:val="20"/>
                      <w:szCs w:val="20"/>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4D7663" w:rsidRPr="009B224B" w:rsidRDefault="004D7663" w:rsidP="004D7663">
                  <w:pPr>
                    <w:jc w:val="center"/>
                    <w:rPr>
                      <w:rFonts w:ascii="Arial Narrow" w:eastAsia="Times New Roman" w:hAnsi="Arial Narrow"/>
                      <w:b/>
                      <w:bCs/>
                      <w:sz w:val="20"/>
                      <w:szCs w:val="20"/>
                    </w:rPr>
                  </w:pPr>
                  <w:r w:rsidRPr="009B224B">
                    <w:rPr>
                      <w:rFonts w:ascii="Arial Narrow" w:eastAsia="Times New Roman" w:hAnsi="Arial Narrow"/>
                      <w:b/>
                      <w:bCs/>
                      <w:sz w:val="20"/>
                      <w:szCs w:val="20"/>
                    </w:rPr>
                    <w:t>max</w:t>
                  </w:r>
                </w:p>
              </w:tc>
            </w:tr>
            <w:tr w:rsidR="004D7663" w:rsidRPr="009B224B" w:rsidTr="002E171A">
              <w:tc>
                <w:tcPr>
                  <w:tcW w:w="2440"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 povezivanje ranije stečenih znanja i vještina s materijom na satu</w:t>
                  </w:r>
                </w:p>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 diskutiranje</w:t>
                  </w:r>
                </w:p>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 zaključivanje i predlaganje</w:t>
                  </w:r>
                </w:p>
                <w:p w:rsidR="004D7663" w:rsidRPr="009B224B" w:rsidRDefault="002E171A" w:rsidP="004D7663">
                  <w:pPr>
                    <w:rPr>
                      <w:rFonts w:ascii="Arial Narrow" w:eastAsia="Times New Roman" w:hAnsi="Arial Narrow" w:cs="Arial"/>
                      <w:sz w:val="20"/>
                      <w:szCs w:val="20"/>
                    </w:rPr>
                  </w:pPr>
                  <w:r>
                    <w:rPr>
                      <w:rFonts w:ascii="Arial Narrow" w:eastAsia="Times New Roman" w:hAnsi="Arial Narrow" w:cs="Arial"/>
                      <w:sz w:val="20"/>
                      <w:szCs w:val="20"/>
                    </w:rPr>
                    <w:t>- izvedba izrađenog primjera</w:t>
                  </w:r>
                </w:p>
              </w:tc>
              <w:tc>
                <w:tcPr>
                  <w:tcW w:w="816"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0,30</w:t>
                  </w:r>
                </w:p>
              </w:tc>
              <w:tc>
                <w:tcPr>
                  <w:tcW w:w="904"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1 - 6</w:t>
                  </w:r>
                </w:p>
              </w:tc>
              <w:tc>
                <w:tcPr>
                  <w:tcW w:w="1246"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Pohađanje nastave</w:t>
                  </w:r>
                </w:p>
              </w:tc>
              <w:tc>
                <w:tcPr>
                  <w:tcW w:w="2264"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10</w:t>
                  </w:r>
                </w:p>
              </w:tc>
            </w:tr>
            <w:tr w:rsidR="004D7663" w:rsidRPr="009B224B" w:rsidTr="002E171A">
              <w:tc>
                <w:tcPr>
                  <w:tcW w:w="2440"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 proučavanje i analiziranje gradiva obrađenog na satu i prepoznavanje i uvježbavanje  istog u izradi zadanih primjera</w:t>
                  </w:r>
                </w:p>
              </w:tc>
              <w:tc>
                <w:tcPr>
                  <w:tcW w:w="816"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0,60</w:t>
                  </w:r>
                </w:p>
              </w:tc>
              <w:tc>
                <w:tcPr>
                  <w:tcW w:w="904"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1,2,4</w:t>
                  </w:r>
                </w:p>
              </w:tc>
              <w:tc>
                <w:tcPr>
                  <w:tcW w:w="1246"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Aktivnost u nastavi</w:t>
                  </w:r>
                </w:p>
              </w:tc>
              <w:tc>
                <w:tcPr>
                  <w:tcW w:w="2264"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20</w:t>
                  </w:r>
                </w:p>
              </w:tc>
            </w:tr>
            <w:tr w:rsidR="004D7663" w:rsidRPr="009B224B" w:rsidTr="002E171A">
              <w:tc>
                <w:tcPr>
                  <w:tcW w:w="2440"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 izrada zadanih primjera u obimu znanja i vještina usvojenih tijekom godine</w:t>
                  </w:r>
                </w:p>
              </w:tc>
              <w:tc>
                <w:tcPr>
                  <w:tcW w:w="816"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2,10</w:t>
                  </w:r>
                </w:p>
              </w:tc>
              <w:tc>
                <w:tcPr>
                  <w:tcW w:w="904"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1,2,4</w:t>
                  </w:r>
                </w:p>
              </w:tc>
              <w:tc>
                <w:tcPr>
                  <w:tcW w:w="1246"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Pismeni ispit</w:t>
                  </w:r>
                </w:p>
              </w:tc>
              <w:tc>
                <w:tcPr>
                  <w:tcW w:w="2264"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35</w:t>
                  </w:r>
                </w:p>
              </w:tc>
              <w:tc>
                <w:tcPr>
                  <w:tcW w:w="596"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70</w:t>
                  </w:r>
                </w:p>
              </w:tc>
            </w:tr>
            <w:tr w:rsidR="004D7663" w:rsidRPr="009B224B" w:rsidTr="002E171A">
              <w:tc>
                <w:tcPr>
                  <w:tcW w:w="2440"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sz w:val="20"/>
                      <w:szCs w:val="20"/>
                    </w:rPr>
                    <w:t>Ukupno</w:t>
                  </w:r>
                </w:p>
              </w:tc>
              <w:tc>
                <w:tcPr>
                  <w:tcW w:w="816"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3</w:t>
                  </w:r>
                </w:p>
              </w:tc>
              <w:tc>
                <w:tcPr>
                  <w:tcW w:w="904"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p>
              </w:tc>
              <w:tc>
                <w:tcPr>
                  <w:tcW w:w="1246"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p>
              </w:tc>
              <w:tc>
                <w:tcPr>
                  <w:tcW w:w="2264"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rsidR="004D7663" w:rsidRPr="009B224B" w:rsidRDefault="004D7663" w:rsidP="004D7663">
                  <w:pPr>
                    <w:rPr>
                      <w:rFonts w:ascii="Arial Narrow" w:eastAsia="Times New Roman" w:hAnsi="Arial Narrow" w:cs="Arial"/>
                      <w:sz w:val="20"/>
                      <w:szCs w:val="20"/>
                    </w:rPr>
                  </w:pPr>
                  <w:r w:rsidRPr="009B224B">
                    <w:rPr>
                      <w:rFonts w:ascii="Arial Narrow" w:eastAsia="Times New Roman" w:hAnsi="Arial Narrow" w:cs="Arial"/>
                      <w:sz w:val="20"/>
                      <w:szCs w:val="20"/>
                    </w:rPr>
                    <w:t>100</w:t>
                  </w:r>
                </w:p>
              </w:tc>
            </w:tr>
          </w:tbl>
          <w:p w:rsidR="00C248DD" w:rsidRPr="0019437A" w:rsidRDefault="00C248DD" w:rsidP="004D7663">
            <w:pPr>
              <w:tabs>
                <w:tab w:val="left" w:pos="470"/>
              </w:tabs>
              <w:jc w:val="both"/>
              <w:rPr>
                <w:rFonts w:ascii="Arial Narrow" w:eastAsia="Times New Roman" w:hAnsi="Arial Narrow"/>
                <w:i/>
                <w:color w:val="000000"/>
                <w:sz w:val="20"/>
                <w:szCs w:val="20"/>
              </w:rPr>
            </w:pPr>
          </w:p>
        </w:tc>
      </w:tr>
      <w:tr w:rsidR="00C248DD" w:rsidRPr="0019437A" w:rsidTr="00A72E9B">
        <w:trPr>
          <w:trHeight w:val="432"/>
        </w:trPr>
        <w:tc>
          <w:tcPr>
            <w:tcW w:w="5000" w:type="pct"/>
            <w:gridSpan w:val="10"/>
            <w:vAlign w:val="center"/>
          </w:tcPr>
          <w:p w:rsidR="00C248DD" w:rsidRPr="0019437A" w:rsidRDefault="00C248DD" w:rsidP="005C70ED">
            <w:pPr>
              <w:numPr>
                <w:ilvl w:val="1"/>
                <w:numId w:val="47"/>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C248DD" w:rsidRPr="0019437A" w:rsidTr="00A72E9B">
        <w:trPr>
          <w:trHeight w:val="432"/>
        </w:trPr>
        <w:tc>
          <w:tcPr>
            <w:tcW w:w="5000" w:type="pct"/>
            <w:gridSpan w:val="10"/>
            <w:vAlign w:val="center"/>
          </w:tcPr>
          <w:p w:rsidR="00C248DD" w:rsidRPr="0019437A" w:rsidRDefault="00C248DD" w:rsidP="005C70ED">
            <w:pPr>
              <w:pStyle w:val="ListParagraph"/>
              <w:numPr>
                <w:ilvl w:val="0"/>
                <w:numId w:val="48"/>
              </w:numPr>
              <w:spacing w:line="259" w:lineRule="auto"/>
              <w:jc w:val="both"/>
              <w:rPr>
                <w:rFonts w:ascii="Arial Narrow" w:hAnsi="Arial Narrow" w:cs="Arial"/>
                <w:sz w:val="20"/>
                <w:szCs w:val="20"/>
              </w:rPr>
            </w:pPr>
            <w:r w:rsidRPr="0019437A">
              <w:rPr>
                <w:rFonts w:ascii="Arial Narrow" w:hAnsi="Arial Narrow" w:cs="Arial"/>
                <w:sz w:val="20"/>
                <w:szCs w:val="20"/>
              </w:rPr>
              <w:t>Devčić, N. (1993). Harmonija, Zagreb: Školska knjiga.</w:t>
            </w:r>
          </w:p>
          <w:p w:rsidR="00C248DD" w:rsidRPr="0019437A" w:rsidRDefault="00C248DD" w:rsidP="005C70ED">
            <w:pPr>
              <w:pStyle w:val="ListParagraph"/>
              <w:numPr>
                <w:ilvl w:val="0"/>
                <w:numId w:val="48"/>
              </w:numPr>
              <w:spacing w:line="259" w:lineRule="auto"/>
              <w:jc w:val="both"/>
              <w:rPr>
                <w:rFonts w:ascii="Arial Narrow" w:hAnsi="Arial Narrow" w:cs="Arial"/>
                <w:sz w:val="20"/>
                <w:szCs w:val="20"/>
              </w:rPr>
            </w:pPr>
            <w:r w:rsidRPr="0019437A">
              <w:rPr>
                <w:rFonts w:ascii="Arial Narrow" w:hAnsi="Arial Narrow"/>
                <w:sz w:val="20"/>
                <w:szCs w:val="20"/>
              </w:rPr>
              <w:t>Ivanović, M., Tavčar, A. (2003) Glazbena škrinjica 1, udžbenik glazbene kulture za prvi razred osnovne škole. Zagreb: Profil.</w:t>
            </w:r>
            <w:r w:rsidRPr="0019437A">
              <w:rPr>
                <w:rFonts w:ascii="Arial Narrow" w:hAnsi="Arial Narrow" w:cs="Arial"/>
                <w:sz w:val="20"/>
                <w:szCs w:val="20"/>
              </w:rPr>
              <w:t xml:space="preserve"> </w:t>
            </w:r>
          </w:p>
          <w:p w:rsidR="00C248DD" w:rsidRPr="0019437A" w:rsidRDefault="00C248DD" w:rsidP="005C70ED">
            <w:pPr>
              <w:pStyle w:val="ListParagraph"/>
              <w:numPr>
                <w:ilvl w:val="0"/>
                <w:numId w:val="48"/>
              </w:numPr>
              <w:spacing w:line="259" w:lineRule="auto"/>
              <w:jc w:val="both"/>
              <w:rPr>
                <w:rFonts w:ascii="Arial Narrow" w:hAnsi="Arial Narrow" w:cs="Arial"/>
                <w:sz w:val="20"/>
                <w:szCs w:val="20"/>
              </w:rPr>
            </w:pPr>
            <w:r w:rsidRPr="0019437A">
              <w:rPr>
                <w:rFonts w:ascii="Arial Narrow" w:hAnsi="Arial Narrow"/>
                <w:sz w:val="20"/>
                <w:szCs w:val="20"/>
              </w:rPr>
              <w:t>Ivanović, M., Tavčar, A. (2001) Glazbena škrinjica 2, udžbenik glazbene kulture za drugi razred osnovne škole. Zagreb: Profil.</w:t>
            </w:r>
            <w:r w:rsidRPr="0019437A">
              <w:rPr>
                <w:rFonts w:ascii="Arial Narrow" w:hAnsi="Arial Narrow" w:cs="Arial"/>
                <w:sz w:val="20"/>
                <w:szCs w:val="20"/>
              </w:rPr>
              <w:t xml:space="preserve"> </w:t>
            </w:r>
          </w:p>
          <w:p w:rsidR="00C248DD" w:rsidRPr="0019437A" w:rsidRDefault="00C248DD" w:rsidP="005C70ED">
            <w:pPr>
              <w:pStyle w:val="ListParagraph"/>
              <w:numPr>
                <w:ilvl w:val="0"/>
                <w:numId w:val="48"/>
              </w:numPr>
              <w:spacing w:line="259" w:lineRule="auto"/>
              <w:jc w:val="both"/>
              <w:rPr>
                <w:rFonts w:ascii="Arial Narrow" w:hAnsi="Arial Narrow"/>
                <w:sz w:val="20"/>
                <w:szCs w:val="20"/>
              </w:rPr>
            </w:pPr>
            <w:r w:rsidRPr="0019437A">
              <w:rPr>
                <w:rFonts w:ascii="Arial Narrow" w:hAnsi="Arial Narrow"/>
                <w:sz w:val="20"/>
                <w:szCs w:val="20"/>
              </w:rPr>
              <w:t xml:space="preserve">Ivanović, M., Tavčar, A. (2002) Glazbena škrinjica 3, udžbenik glazbene kulture za treći razred osnovne škole. Zagreb: Profil. </w:t>
            </w:r>
          </w:p>
          <w:p w:rsidR="00C248DD" w:rsidRPr="0019437A" w:rsidRDefault="00C248DD" w:rsidP="005C70ED">
            <w:pPr>
              <w:pStyle w:val="ListParagraph"/>
              <w:numPr>
                <w:ilvl w:val="0"/>
                <w:numId w:val="48"/>
              </w:numPr>
              <w:spacing w:line="259" w:lineRule="auto"/>
              <w:jc w:val="both"/>
              <w:rPr>
                <w:rFonts w:ascii="Arial Narrow" w:hAnsi="Arial Narrow"/>
                <w:sz w:val="20"/>
                <w:szCs w:val="20"/>
              </w:rPr>
            </w:pPr>
            <w:r w:rsidRPr="0019437A">
              <w:rPr>
                <w:rFonts w:ascii="Arial Narrow" w:hAnsi="Arial Narrow"/>
                <w:sz w:val="20"/>
                <w:szCs w:val="20"/>
              </w:rPr>
              <w:t>Ivanović, M., Tavčar, A. (2002) Glazbena škrinjica 4, udžbenik glazbene kulture za četvrti razred osnovne škole. Zagreb: Profil.</w:t>
            </w:r>
          </w:p>
          <w:p w:rsidR="00C248DD" w:rsidRPr="0019437A" w:rsidRDefault="00C248DD" w:rsidP="005C70ED">
            <w:pPr>
              <w:pStyle w:val="ListParagraph"/>
              <w:numPr>
                <w:ilvl w:val="0"/>
                <w:numId w:val="48"/>
              </w:numPr>
              <w:spacing w:line="259" w:lineRule="auto"/>
              <w:jc w:val="both"/>
              <w:rPr>
                <w:rFonts w:ascii="Arial Narrow" w:hAnsi="Arial Narrow" w:cs="Arial"/>
                <w:sz w:val="20"/>
                <w:szCs w:val="20"/>
              </w:rPr>
            </w:pPr>
            <w:r w:rsidRPr="0019437A">
              <w:rPr>
                <w:rFonts w:ascii="Arial Narrow" w:hAnsi="Arial Narrow" w:cs="Arial"/>
                <w:sz w:val="20"/>
                <w:szCs w:val="20"/>
              </w:rPr>
              <w:t>Piston, W. (1989). Armonia, Torino: Edizinoi di Torino.</w:t>
            </w:r>
          </w:p>
          <w:p w:rsidR="00C248DD" w:rsidRPr="0019437A" w:rsidRDefault="00C248DD" w:rsidP="005C70ED">
            <w:pPr>
              <w:pStyle w:val="ListParagraph"/>
              <w:numPr>
                <w:ilvl w:val="0"/>
                <w:numId w:val="48"/>
              </w:numPr>
              <w:spacing w:line="259" w:lineRule="auto"/>
              <w:jc w:val="both"/>
              <w:rPr>
                <w:rFonts w:ascii="Arial Narrow" w:hAnsi="Arial Narrow" w:cs="Arial"/>
                <w:sz w:val="20"/>
                <w:szCs w:val="20"/>
              </w:rPr>
            </w:pPr>
            <w:r w:rsidRPr="0019437A">
              <w:rPr>
                <w:rFonts w:ascii="Arial Narrow" w:hAnsi="Arial Narrow"/>
                <w:sz w:val="20"/>
                <w:szCs w:val="20"/>
              </w:rPr>
              <w:t>Tavčar, A., Rudolf-Perković, D. (2001) Glazbalica 5, udžbenik glazbene kulture za V. razred osnovne škole. Zagreb: Školska knjiga.</w:t>
            </w:r>
          </w:p>
          <w:p w:rsidR="00C248DD" w:rsidRPr="0019437A" w:rsidRDefault="00C248DD" w:rsidP="005C70ED">
            <w:pPr>
              <w:pStyle w:val="ListParagraph"/>
              <w:numPr>
                <w:ilvl w:val="0"/>
                <w:numId w:val="48"/>
              </w:numPr>
              <w:spacing w:line="259" w:lineRule="auto"/>
              <w:jc w:val="both"/>
              <w:rPr>
                <w:rFonts w:ascii="Arial Narrow" w:hAnsi="Arial Narrow"/>
                <w:sz w:val="20"/>
                <w:szCs w:val="20"/>
              </w:rPr>
            </w:pPr>
            <w:r w:rsidRPr="0019437A">
              <w:rPr>
                <w:rFonts w:ascii="Arial Narrow" w:hAnsi="Arial Narrow"/>
                <w:sz w:val="20"/>
                <w:szCs w:val="20"/>
              </w:rPr>
              <w:t>Tavčar, A., Rudolf-Perković, D. (2001) Glazbalica 6, udžbenik glazbene kulture za VI. razred osnovne škole. Zagreb: Školska knjiga.</w:t>
            </w:r>
          </w:p>
          <w:p w:rsidR="00C248DD" w:rsidRPr="0019437A" w:rsidRDefault="00C248DD" w:rsidP="005C70ED">
            <w:pPr>
              <w:pStyle w:val="ListParagraph"/>
              <w:numPr>
                <w:ilvl w:val="0"/>
                <w:numId w:val="48"/>
              </w:numPr>
              <w:spacing w:line="259" w:lineRule="auto"/>
              <w:jc w:val="both"/>
              <w:rPr>
                <w:rFonts w:ascii="Arial Narrow" w:hAnsi="Arial Narrow" w:cs="Arial"/>
                <w:sz w:val="20"/>
                <w:szCs w:val="20"/>
              </w:rPr>
            </w:pPr>
            <w:r w:rsidRPr="0019437A">
              <w:rPr>
                <w:rFonts w:ascii="Arial Narrow" w:hAnsi="Arial Narrow" w:cs="Arial"/>
                <w:sz w:val="20"/>
                <w:szCs w:val="20"/>
              </w:rPr>
              <w:t>J. Haydn, W. A. Mozart i L. van Beethoven: Sonate za klavir, komorna glazba</w:t>
            </w:r>
          </w:p>
          <w:p w:rsidR="00C248DD" w:rsidRPr="0019437A" w:rsidRDefault="00C248DD" w:rsidP="005C70ED">
            <w:pPr>
              <w:pStyle w:val="ListParagraph"/>
              <w:numPr>
                <w:ilvl w:val="0"/>
                <w:numId w:val="48"/>
              </w:numPr>
              <w:tabs>
                <w:tab w:val="left" w:pos="0"/>
              </w:tabs>
              <w:suppressAutoHyphens/>
              <w:spacing w:line="259" w:lineRule="auto"/>
              <w:jc w:val="both"/>
              <w:rPr>
                <w:rFonts w:ascii="Arial Narrow" w:eastAsia="Times New Roman" w:hAnsi="Arial Narrow"/>
                <w:color w:val="000000"/>
                <w:sz w:val="20"/>
                <w:szCs w:val="20"/>
              </w:rPr>
            </w:pPr>
            <w:r w:rsidRPr="0019437A">
              <w:rPr>
                <w:rFonts w:ascii="Arial Narrow" w:hAnsi="Arial Narrow" w:cs="Arial"/>
                <w:sz w:val="20"/>
                <w:szCs w:val="20"/>
              </w:rPr>
              <w:t>J. S. Bach: Korali</w:t>
            </w:r>
          </w:p>
        </w:tc>
      </w:tr>
      <w:tr w:rsidR="00C248DD" w:rsidRPr="0019437A" w:rsidTr="00A72E9B">
        <w:trPr>
          <w:trHeight w:val="432"/>
        </w:trPr>
        <w:tc>
          <w:tcPr>
            <w:tcW w:w="5000" w:type="pct"/>
            <w:gridSpan w:val="10"/>
            <w:vAlign w:val="center"/>
          </w:tcPr>
          <w:p w:rsidR="00C248DD" w:rsidRPr="0019437A" w:rsidRDefault="00C248DD" w:rsidP="005C70ED">
            <w:pPr>
              <w:numPr>
                <w:ilvl w:val="1"/>
                <w:numId w:val="47"/>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C248DD" w:rsidRPr="0019437A" w:rsidTr="00A72E9B">
        <w:trPr>
          <w:trHeight w:val="432"/>
        </w:trPr>
        <w:tc>
          <w:tcPr>
            <w:tcW w:w="5000" w:type="pct"/>
            <w:gridSpan w:val="10"/>
            <w:vAlign w:val="center"/>
          </w:tcPr>
          <w:p w:rsidR="00C248DD" w:rsidRPr="0019437A" w:rsidRDefault="00C248DD" w:rsidP="00A72E9B">
            <w:pPr>
              <w:widowControl w:val="0"/>
              <w:autoSpaceDE w:val="0"/>
              <w:autoSpaceDN w:val="0"/>
              <w:adjustRightInd w:val="0"/>
              <w:rPr>
                <w:rFonts w:ascii="Arial Narrow" w:eastAsia="Times New Roman" w:hAnsi="Arial Narrow"/>
                <w:color w:val="000000"/>
                <w:sz w:val="20"/>
                <w:szCs w:val="20"/>
              </w:rPr>
            </w:pPr>
          </w:p>
        </w:tc>
      </w:tr>
      <w:tr w:rsidR="00C248DD" w:rsidRPr="0019437A" w:rsidTr="00A72E9B">
        <w:trPr>
          <w:trHeight w:val="432"/>
        </w:trPr>
        <w:tc>
          <w:tcPr>
            <w:tcW w:w="5000" w:type="pct"/>
            <w:gridSpan w:val="10"/>
            <w:vAlign w:val="center"/>
          </w:tcPr>
          <w:p w:rsidR="00C248DD" w:rsidRPr="0019437A" w:rsidRDefault="00C248DD" w:rsidP="005C70ED">
            <w:pPr>
              <w:numPr>
                <w:ilvl w:val="1"/>
                <w:numId w:val="47"/>
              </w:numPr>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C248DD" w:rsidRPr="0019437A" w:rsidTr="00A72E9B">
        <w:trPr>
          <w:trHeight w:val="432"/>
        </w:trPr>
        <w:tc>
          <w:tcPr>
            <w:tcW w:w="5000" w:type="pct"/>
            <w:gridSpan w:val="10"/>
            <w:vAlign w:val="center"/>
          </w:tcPr>
          <w:p w:rsidR="00C248DD" w:rsidRPr="0019437A" w:rsidRDefault="00C248DD" w:rsidP="00A72E9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C248DD" w:rsidRPr="0019437A" w:rsidRDefault="00C248DD" w:rsidP="00A72E9B">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C248DD" w:rsidRPr="0019437A" w:rsidRDefault="00C248DD" w:rsidP="00C248DD"/>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C248DD" w:rsidRPr="0019437A" w:rsidTr="00A72E9B">
        <w:trPr>
          <w:trHeight w:hRule="exact" w:val="587"/>
          <w:jc w:val="center"/>
        </w:trPr>
        <w:tc>
          <w:tcPr>
            <w:tcW w:w="5000" w:type="pct"/>
            <w:gridSpan w:val="3"/>
            <w:shd w:val="clear" w:color="auto" w:fill="auto"/>
            <w:vAlign w:val="center"/>
          </w:tcPr>
          <w:p w:rsidR="00C248DD" w:rsidRPr="0019437A" w:rsidRDefault="00C248DD" w:rsidP="00A72E9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C248DD" w:rsidRPr="0019437A" w:rsidTr="00A72E9B">
        <w:trPr>
          <w:trHeight w:val="405"/>
          <w:jc w:val="center"/>
        </w:trPr>
        <w:tc>
          <w:tcPr>
            <w:tcW w:w="1180" w:type="pct"/>
            <w:shd w:val="clear" w:color="auto" w:fill="auto"/>
            <w:vAlign w:val="center"/>
          </w:tcPr>
          <w:p w:rsidR="00C248DD" w:rsidRPr="0019437A" w:rsidRDefault="00C248DD" w:rsidP="00A72E9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C248DD" w:rsidRPr="0019437A" w:rsidRDefault="009857E2" w:rsidP="00A72E9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POLIFONIJA</w:t>
            </w:r>
          </w:p>
        </w:tc>
      </w:tr>
      <w:tr w:rsidR="00C248DD" w:rsidRPr="0019437A" w:rsidTr="00A72E9B">
        <w:trPr>
          <w:trHeight w:val="405"/>
          <w:jc w:val="center"/>
        </w:trPr>
        <w:tc>
          <w:tcPr>
            <w:tcW w:w="1180" w:type="pct"/>
            <w:shd w:val="clear" w:color="auto" w:fill="auto"/>
            <w:vAlign w:val="center"/>
          </w:tcPr>
          <w:p w:rsidR="00C248DD" w:rsidRPr="0019437A" w:rsidRDefault="00C248DD" w:rsidP="00A72E9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C248DD" w:rsidRPr="0019437A" w:rsidRDefault="00C248DD" w:rsidP="00A72E9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red. prof. art. Davor Bobić</w:t>
            </w:r>
          </w:p>
        </w:tc>
      </w:tr>
      <w:tr w:rsidR="00C248DD" w:rsidRPr="0019437A" w:rsidTr="00A72E9B">
        <w:trPr>
          <w:trHeight w:val="405"/>
          <w:jc w:val="center"/>
        </w:trPr>
        <w:tc>
          <w:tcPr>
            <w:tcW w:w="1180" w:type="pct"/>
            <w:vAlign w:val="center"/>
          </w:tcPr>
          <w:p w:rsidR="00C248DD" w:rsidRPr="0019437A" w:rsidRDefault="00C248DD" w:rsidP="00A72E9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C248DD" w:rsidRPr="0019437A" w:rsidRDefault="00C248DD" w:rsidP="00A72E9B">
            <w:pPr>
              <w:rPr>
                <w:rFonts w:ascii="Arial Narrow" w:eastAsia="Times New Roman" w:hAnsi="Arial Narrow" w:cs="Arial"/>
                <w:i/>
                <w:sz w:val="20"/>
                <w:szCs w:val="20"/>
              </w:rPr>
            </w:pPr>
          </w:p>
        </w:tc>
      </w:tr>
      <w:tr w:rsidR="00610EBD" w:rsidRPr="0019437A" w:rsidTr="00A72E9B">
        <w:trPr>
          <w:trHeight w:val="405"/>
          <w:jc w:val="center"/>
        </w:trPr>
        <w:tc>
          <w:tcPr>
            <w:tcW w:w="1180" w:type="pct"/>
            <w:vAlign w:val="center"/>
          </w:tcPr>
          <w:p w:rsidR="00610EBD" w:rsidRPr="0019437A" w:rsidRDefault="00610EBD" w:rsidP="00610EBD">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610EBD" w:rsidRPr="0019437A" w:rsidRDefault="00610EBD" w:rsidP="00610EBD">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C248DD" w:rsidRPr="0019437A" w:rsidTr="00A72E9B">
        <w:trPr>
          <w:trHeight w:val="405"/>
          <w:jc w:val="center"/>
        </w:trPr>
        <w:tc>
          <w:tcPr>
            <w:tcW w:w="1180" w:type="pct"/>
            <w:vAlign w:val="center"/>
          </w:tcPr>
          <w:p w:rsidR="00C248DD" w:rsidRPr="0019437A" w:rsidRDefault="00C248DD" w:rsidP="00A72E9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C248DD" w:rsidRPr="0019437A" w:rsidRDefault="00C248DD" w:rsidP="00A72E9B">
            <w:pPr>
              <w:rPr>
                <w:rFonts w:ascii="Arial Narrow" w:eastAsia="Times New Roman" w:hAnsi="Arial Narrow" w:cs="Arial"/>
                <w:sz w:val="20"/>
                <w:szCs w:val="20"/>
              </w:rPr>
            </w:pPr>
            <w:r w:rsidRPr="0019437A">
              <w:rPr>
                <w:rFonts w:ascii="Arial Narrow" w:eastAsia="Times New Roman" w:hAnsi="Arial Narrow" w:cs="Arial"/>
                <w:sz w:val="20"/>
                <w:szCs w:val="20"/>
              </w:rPr>
              <w:t>ZP103</w:t>
            </w:r>
          </w:p>
        </w:tc>
      </w:tr>
      <w:tr w:rsidR="0011263A" w:rsidRPr="0019437A" w:rsidTr="00A72E9B">
        <w:trPr>
          <w:trHeight w:val="405"/>
          <w:jc w:val="center"/>
        </w:trPr>
        <w:tc>
          <w:tcPr>
            <w:tcW w:w="1180" w:type="pct"/>
            <w:vAlign w:val="center"/>
          </w:tcPr>
          <w:p w:rsidR="0011263A" w:rsidRPr="0019437A" w:rsidRDefault="0011263A" w:rsidP="0011263A">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11263A" w:rsidRPr="0019437A" w:rsidRDefault="0011263A" w:rsidP="0011263A">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11263A" w:rsidRPr="0019437A" w:rsidTr="00A72E9B">
        <w:trPr>
          <w:trHeight w:val="405"/>
          <w:jc w:val="center"/>
        </w:trPr>
        <w:tc>
          <w:tcPr>
            <w:tcW w:w="1180" w:type="pct"/>
            <w:vAlign w:val="center"/>
          </w:tcPr>
          <w:p w:rsidR="0011263A" w:rsidRPr="0019437A" w:rsidRDefault="0011263A" w:rsidP="0011263A">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11263A" w:rsidRPr="0019437A" w:rsidRDefault="0011263A" w:rsidP="0011263A">
            <w:pPr>
              <w:rPr>
                <w:rFonts w:ascii="Arial Narrow" w:eastAsia="Times New Roman" w:hAnsi="Arial Narrow" w:cs="Arial"/>
                <w:sz w:val="20"/>
                <w:szCs w:val="20"/>
              </w:rPr>
            </w:pPr>
            <w:r w:rsidRPr="0019437A">
              <w:rPr>
                <w:rFonts w:ascii="Arial Narrow" w:eastAsia="Times New Roman" w:hAnsi="Arial Narrow" w:cs="Arial"/>
                <w:sz w:val="20"/>
                <w:szCs w:val="20"/>
              </w:rPr>
              <w:t xml:space="preserve">2. godina, zimski semestar </w:t>
            </w:r>
          </w:p>
        </w:tc>
      </w:tr>
      <w:tr w:rsidR="0011263A" w:rsidRPr="0019437A" w:rsidTr="00A72E9B">
        <w:trPr>
          <w:trHeight w:val="145"/>
          <w:jc w:val="center"/>
        </w:trPr>
        <w:tc>
          <w:tcPr>
            <w:tcW w:w="1180" w:type="pct"/>
            <w:vMerge w:val="restart"/>
            <w:vAlign w:val="center"/>
          </w:tcPr>
          <w:p w:rsidR="0011263A" w:rsidRPr="0019437A" w:rsidRDefault="0011263A" w:rsidP="0011263A">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11263A" w:rsidRPr="0019437A" w:rsidRDefault="0011263A" w:rsidP="0011263A">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11263A" w:rsidRPr="0019437A" w:rsidRDefault="0011263A" w:rsidP="0011263A">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11263A" w:rsidRPr="0019437A" w:rsidTr="00A72E9B">
        <w:trPr>
          <w:trHeight w:val="145"/>
          <w:jc w:val="center"/>
        </w:trPr>
        <w:tc>
          <w:tcPr>
            <w:tcW w:w="1180" w:type="pct"/>
            <w:vMerge/>
            <w:vAlign w:val="center"/>
          </w:tcPr>
          <w:p w:rsidR="0011263A" w:rsidRPr="0019437A" w:rsidRDefault="0011263A" w:rsidP="0011263A">
            <w:pPr>
              <w:rPr>
                <w:rFonts w:ascii="Arial Narrow" w:eastAsia="Times New Roman" w:hAnsi="Arial Narrow" w:cs="Arial"/>
                <w:color w:val="000000"/>
                <w:sz w:val="20"/>
                <w:szCs w:val="20"/>
              </w:rPr>
            </w:pPr>
          </w:p>
        </w:tc>
        <w:tc>
          <w:tcPr>
            <w:tcW w:w="2097" w:type="pct"/>
            <w:vAlign w:val="center"/>
          </w:tcPr>
          <w:p w:rsidR="0011263A" w:rsidRPr="0019437A" w:rsidRDefault="0011263A" w:rsidP="0011263A">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11263A" w:rsidRPr="0019437A" w:rsidRDefault="0011263A" w:rsidP="0011263A">
            <w:pPr>
              <w:jc w:val="center"/>
              <w:rPr>
                <w:rFonts w:ascii="Arial Narrow" w:eastAsia="Times New Roman" w:hAnsi="Arial Narrow" w:cs="Arial"/>
                <w:sz w:val="20"/>
                <w:szCs w:val="20"/>
              </w:rPr>
            </w:pPr>
            <w:r w:rsidRPr="0019437A">
              <w:rPr>
                <w:rFonts w:ascii="Arial Narrow" w:eastAsia="Times New Roman" w:hAnsi="Arial Narrow" w:cs="Arial"/>
                <w:sz w:val="20"/>
                <w:szCs w:val="20"/>
              </w:rPr>
              <w:t>30(30+0+0)</w:t>
            </w:r>
          </w:p>
        </w:tc>
      </w:tr>
    </w:tbl>
    <w:p w:rsidR="00FA2DE3" w:rsidRPr="0019437A" w:rsidRDefault="00FA2DE3" w:rsidP="00C248DD"/>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8"/>
        <w:gridCol w:w="536"/>
        <w:gridCol w:w="1169"/>
        <w:gridCol w:w="537"/>
        <w:gridCol w:w="991"/>
        <w:gridCol w:w="64"/>
        <w:gridCol w:w="698"/>
        <w:gridCol w:w="1423"/>
        <w:gridCol w:w="353"/>
        <w:gridCol w:w="2551"/>
      </w:tblGrid>
      <w:tr w:rsidR="00C248DD" w:rsidRPr="0019437A" w:rsidTr="00A72E9B">
        <w:trPr>
          <w:trHeight w:hRule="exact" w:val="288"/>
        </w:trPr>
        <w:tc>
          <w:tcPr>
            <w:tcW w:w="5000" w:type="pct"/>
            <w:gridSpan w:val="10"/>
            <w:shd w:val="clear" w:color="auto" w:fill="auto"/>
            <w:vAlign w:val="center"/>
          </w:tcPr>
          <w:p w:rsidR="00C248DD" w:rsidRPr="0019437A" w:rsidRDefault="00C248DD" w:rsidP="005C70ED">
            <w:pPr>
              <w:pStyle w:val="ListParagraph"/>
              <w:numPr>
                <w:ilvl w:val="0"/>
                <w:numId w:val="49"/>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C248DD" w:rsidRPr="0019437A" w:rsidRDefault="00C248DD" w:rsidP="00A72E9B">
            <w:pPr>
              <w:keepNext/>
              <w:spacing w:before="240" w:after="60"/>
              <w:outlineLvl w:val="2"/>
              <w:rPr>
                <w:rFonts w:ascii="Arial Narrow" w:eastAsia="Times New Roman" w:hAnsi="Arial Narrow" w:cs="Arial"/>
                <w:b/>
                <w:bCs/>
                <w:color w:val="000000"/>
                <w:sz w:val="20"/>
                <w:szCs w:val="20"/>
              </w:rPr>
            </w:pPr>
          </w:p>
        </w:tc>
      </w:tr>
      <w:tr w:rsidR="00C248DD" w:rsidRPr="0019437A" w:rsidTr="00A72E9B">
        <w:trPr>
          <w:trHeight w:val="432"/>
        </w:trPr>
        <w:tc>
          <w:tcPr>
            <w:tcW w:w="5000" w:type="pct"/>
            <w:gridSpan w:val="10"/>
            <w:vAlign w:val="center"/>
          </w:tcPr>
          <w:p w:rsidR="00C248DD" w:rsidRPr="0019437A" w:rsidRDefault="00C248DD" w:rsidP="005C70ED">
            <w:pPr>
              <w:pStyle w:val="ListParagraph"/>
              <w:numPr>
                <w:ilvl w:val="1"/>
                <w:numId w:val="72"/>
              </w:numPr>
              <w:tabs>
                <w:tab w:val="clear" w:pos="1211"/>
                <w:tab w:val="num" w:pos="1449"/>
              </w:tabs>
              <w:ind w:hanging="43"/>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C248DD" w:rsidRPr="0019437A" w:rsidTr="00A72E9B">
        <w:trPr>
          <w:trHeight w:val="432"/>
        </w:trPr>
        <w:tc>
          <w:tcPr>
            <w:tcW w:w="5000" w:type="pct"/>
            <w:gridSpan w:val="10"/>
          </w:tcPr>
          <w:p w:rsidR="00C248DD" w:rsidRPr="0019437A" w:rsidRDefault="00C248DD" w:rsidP="00A72E9B">
            <w:pPr>
              <w:tabs>
                <w:tab w:val="left" w:pos="0"/>
              </w:tabs>
              <w:suppressAutoHyphens/>
              <w:jc w:val="both"/>
              <w:rPr>
                <w:rFonts w:ascii="Arial Narrow" w:hAnsi="Arial Narrow" w:cs="Arial"/>
                <w:sz w:val="20"/>
                <w:szCs w:val="20"/>
              </w:rPr>
            </w:pPr>
            <w:r w:rsidRPr="0019437A">
              <w:rPr>
                <w:rFonts w:ascii="Arial Narrow" w:hAnsi="Arial Narrow" w:cs="Arial"/>
                <w:sz w:val="20"/>
                <w:szCs w:val="20"/>
              </w:rPr>
              <w:t>Teorijsko i praktično upoznavanje polifone kompozicijske tehnike. Osposobljavanje za praktičnu primjenu stečenog znanja kroz primjere iz glazbene literature u vlastitoj obradi glazbenih primjera. Razvoj unutarnjeg sluha te logike glazbenog mišljenja.</w:t>
            </w:r>
          </w:p>
        </w:tc>
      </w:tr>
      <w:tr w:rsidR="00C248DD" w:rsidRPr="0019437A" w:rsidTr="00A72E9B">
        <w:trPr>
          <w:trHeight w:val="432"/>
        </w:trPr>
        <w:tc>
          <w:tcPr>
            <w:tcW w:w="5000" w:type="pct"/>
            <w:gridSpan w:val="10"/>
            <w:vAlign w:val="center"/>
          </w:tcPr>
          <w:p w:rsidR="00C248DD" w:rsidRPr="0019437A" w:rsidRDefault="00C248DD" w:rsidP="005C70ED">
            <w:pPr>
              <w:pStyle w:val="ListParagraph"/>
              <w:numPr>
                <w:ilvl w:val="1"/>
                <w:numId w:val="72"/>
              </w:numPr>
              <w:tabs>
                <w:tab w:val="clear" w:pos="1211"/>
                <w:tab w:val="num" w:pos="1590"/>
              </w:tabs>
              <w:ind w:left="1705" w:hanging="540"/>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C248DD" w:rsidRPr="0019437A" w:rsidTr="00A72E9B">
        <w:trPr>
          <w:trHeight w:val="432"/>
        </w:trPr>
        <w:tc>
          <w:tcPr>
            <w:tcW w:w="5000" w:type="pct"/>
            <w:gridSpan w:val="10"/>
            <w:vAlign w:val="center"/>
          </w:tcPr>
          <w:p w:rsidR="00C248DD" w:rsidRPr="0019437A" w:rsidRDefault="00C248DD" w:rsidP="00A72E9B">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C248DD" w:rsidRPr="0019437A" w:rsidTr="00A72E9B">
        <w:trPr>
          <w:trHeight w:val="432"/>
        </w:trPr>
        <w:tc>
          <w:tcPr>
            <w:tcW w:w="5000" w:type="pct"/>
            <w:gridSpan w:val="10"/>
            <w:vAlign w:val="center"/>
          </w:tcPr>
          <w:p w:rsidR="00C248DD" w:rsidRPr="0019437A" w:rsidRDefault="00C248DD" w:rsidP="005C70ED">
            <w:pPr>
              <w:numPr>
                <w:ilvl w:val="1"/>
                <w:numId w:val="72"/>
              </w:numPr>
              <w:ind w:left="1705"/>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C248DD" w:rsidRPr="0019437A" w:rsidTr="00A72E9B">
        <w:trPr>
          <w:trHeight w:val="432"/>
        </w:trPr>
        <w:tc>
          <w:tcPr>
            <w:tcW w:w="5000" w:type="pct"/>
            <w:gridSpan w:val="10"/>
            <w:vAlign w:val="center"/>
          </w:tcPr>
          <w:p w:rsidR="00AC417C" w:rsidRPr="00AC417C" w:rsidRDefault="00AC417C" w:rsidP="00AC417C">
            <w:pPr>
              <w:widowControl w:val="0"/>
              <w:autoSpaceDE w:val="0"/>
              <w:autoSpaceDN w:val="0"/>
              <w:adjustRightInd w:val="0"/>
              <w:jc w:val="both"/>
              <w:rPr>
                <w:rFonts w:ascii="Arial Narrow" w:eastAsia="Times New Roman" w:hAnsi="Arial Narrow"/>
                <w:color w:val="000000"/>
                <w:sz w:val="20"/>
                <w:szCs w:val="20"/>
              </w:rPr>
            </w:pPr>
            <w:r>
              <w:rPr>
                <w:rFonts w:ascii="Arial Narrow" w:eastAsia="Times New Roman" w:hAnsi="Arial Narrow"/>
                <w:color w:val="000000"/>
                <w:sz w:val="20"/>
                <w:szCs w:val="20"/>
              </w:rPr>
              <w:t>Po završetku predmeta student će:</w:t>
            </w:r>
          </w:p>
          <w:p w:rsidR="00C248DD" w:rsidRPr="00AC417C" w:rsidRDefault="00C248DD" w:rsidP="005C70ED">
            <w:pPr>
              <w:pStyle w:val="ListParagraph"/>
              <w:widowControl w:val="0"/>
              <w:numPr>
                <w:ilvl w:val="0"/>
                <w:numId w:val="50"/>
              </w:numPr>
              <w:autoSpaceDE w:val="0"/>
              <w:autoSpaceDN w:val="0"/>
              <w:adjustRightInd w:val="0"/>
              <w:jc w:val="both"/>
              <w:rPr>
                <w:rFonts w:ascii="Arial Narrow" w:eastAsia="Times New Roman" w:hAnsi="Arial Narrow"/>
                <w:color w:val="000000"/>
                <w:sz w:val="20"/>
                <w:szCs w:val="20"/>
              </w:rPr>
            </w:pPr>
            <w:r w:rsidRPr="0019437A">
              <w:rPr>
                <w:rFonts w:ascii="Arial Narrow" w:hAnsi="Arial Narrow" w:cs="Arial"/>
                <w:sz w:val="20"/>
                <w:szCs w:val="20"/>
              </w:rPr>
              <w:t>Analizirati i definirati  vokalnu polifonu skladbu</w:t>
            </w:r>
          </w:p>
          <w:p w:rsidR="00C248DD" w:rsidRPr="0019437A" w:rsidRDefault="00C248DD" w:rsidP="005C70ED">
            <w:pPr>
              <w:pStyle w:val="ListParagraph"/>
              <w:widowControl w:val="0"/>
              <w:numPr>
                <w:ilvl w:val="0"/>
                <w:numId w:val="50"/>
              </w:numPr>
              <w:autoSpaceDE w:val="0"/>
              <w:autoSpaceDN w:val="0"/>
              <w:adjustRightInd w:val="0"/>
              <w:jc w:val="both"/>
              <w:rPr>
                <w:rFonts w:ascii="Arial Narrow" w:eastAsia="Times New Roman" w:hAnsi="Arial Narrow"/>
                <w:color w:val="000000"/>
                <w:sz w:val="20"/>
                <w:szCs w:val="20"/>
              </w:rPr>
            </w:pPr>
            <w:r w:rsidRPr="0019437A">
              <w:rPr>
                <w:rFonts w:ascii="Arial Narrow" w:hAnsi="Arial Narrow" w:cs="Arial"/>
                <w:sz w:val="20"/>
                <w:szCs w:val="20"/>
              </w:rPr>
              <w:t>Razlikovati različite polifone stilove</w:t>
            </w:r>
          </w:p>
          <w:p w:rsidR="00C248DD" w:rsidRPr="0019437A" w:rsidRDefault="00C248DD" w:rsidP="005C70ED">
            <w:pPr>
              <w:pStyle w:val="ListParagraph"/>
              <w:widowControl w:val="0"/>
              <w:numPr>
                <w:ilvl w:val="0"/>
                <w:numId w:val="50"/>
              </w:numPr>
              <w:autoSpaceDE w:val="0"/>
              <w:autoSpaceDN w:val="0"/>
              <w:adjustRightInd w:val="0"/>
              <w:jc w:val="both"/>
              <w:rPr>
                <w:rFonts w:ascii="Arial Narrow" w:eastAsia="Times New Roman" w:hAnsi="Arial Narrow"/>
                <w:color w:val="000000"/>
                <w:sz w:val="20"/>
                <w:szCs w:val="20"/>
              </w:rPr>
            </w:pPr>
            <w:r w:rsidRPr="0019437A">
              <w:rPr>
                <w:rFonts w:ascii="Arial Narrow" w:hAnsi="Arial Narrow" w:cs="Arial"/>
                <w:sz w:val="20"/>
                <w:szCs w:val="20"/>
              </w:rPr>
              <w:t>Prepoznati i usporediti kapitalna djela renesansne i barokne polifonije</w:t>
            </w:r>
          </w:p>
          <w:p w:rsidR="00C248DD" w:rsidRPr="0019437A" w:rsidRDefault="00C248DD" w:rsidP="005C70ED">
            <w:pPr>
              <w:pStyle w:val="ListParagraph"/>
              <w:widowControl w:val="0"/>
              <w:numPr>
                <w:ilvl w:val="0"/>
                <w:numId w:val="50"/>
              </w:numPr>
              <w:autoSpaceDE w:val="0"/>
              <w:autoSpaceDN w:val="0"/>
              <w:adjustRightInd w:val="0"/>
              <w:jc w:val="both"/>
              <w:rPr>
                <w:rFonts w:ascii="Arial Narrow" w:eastAsia="Times New Roman" w:hAnsi="Arial Narrow"/>
                <w:color w:val="000000"/>
                <w:sz w:val="20"/>
                <w:szCs w:val="20"/>
              </w:rPr>
            </w:pPr>
            <w:r w:rsidRPr="0019437A">
              <w:rPr>
                <w:rFonts w:ascii="Arial Narrow" w:hAnsi="Arial Narrow" w:cs="Arial"/>
                <w:sz w:val="20"/>
                <w:szCs w:val="20"/>
              </w:rPr>
              <w:t>Izraditi samostalni dvoglasni stavak</w:t>
            </w:r>
          </w:p>
          <w:p w:rsidR="00C248DD" w:rsidRPr="0019437A" w:rsidRDefault="00C248DD" w:rsidP="005C70ED">
            <w:pPr>
              <w:pStyle w:val="ListParagraph"/>
              <w:widowControl w:val="0"/>
              <w:numPr>
                <w:ilvl w:val="0"/>
                <w:numId w:val="50"/>
              </w:numPr>
              <w:autoSpaceDE w:val="0"/>
              <w:autoSpaceDN w:val="0"/>
              <w:adjustRightInd w:val="0"/>
              <w:jc w:val="both"/>
              <w:rPr>
                <w:rFonts w:ascii="Arial Narrow" w:eastAsia="Times New Roman" w:hAnsi="Arial Narrow"/>
                <w:color w:val="000000"/>
                <w:sz w:val="20"/>
                <w:szCs w:val="20"/>
              </w:rPr>
            </w:pPr>
            <w:r w:rsidRPr="0019437A">
              <w:rPr>
                <w:rFonts w:ascii="Arial Narrow" w:hAnsi="Arial Narrow" w:cs="Arial"/>
                <w:sz w:val="20"/>
                <w:szCs w:val="20"/>
              </w:rPr>
              <w:t>Opisati  teorijski i praktično pravila izgradnje dvoglasnih polifonih glazbenih vrsta</w:t>
            </w:r>
          </w:p>
          <w:p w:rsidR="00C248DD" w:rsidRPr="0019437A" w:rsidRDefault="00C248DD" w:rsidP="005C70ED">
            <w:pPr>
              <w:pStyle w:val="ListParagraph"/>
              <w:widowControl w:val="0"/>
              <w:numPr>
                <w:ilvl w:val="0"/>
                <w:numId w:val="50"/>
              </w:numPr>
              <w:autoSpaceDE w:val="0"/>
              <w:autoSpaceDN w:val="0"/>
              <w:adjustRightInd w:val="0"/>
              <w:jc w:val="both"/>
              <w:rPr>
                <w:rFonts w:ascii="Arial Narrow" w:eastAsia="Times New Roman" w:hAnsi="Arial Narrow"/>
                <w:color w:val="000000"/>
                <w:sz w:val="20"/>
                <w:szCs w:val="20"/>
              </w:rPr>
            </w:pPr>
            <w:r w:rsidRPr="0019437A">
              <w:rPr>
                <w:rFonts w:ascii="Arial Narrow" w:hAnsi="Arial Narrow" w:cs="Arial"/>
                <w:sz w:val="20"/>
                <w:szCs w:val="20"/>
              </w:rPr>
              <w:t>Razvijati vlastiti glazbeni vokabular i glazbeni ukus te unutarnji sluh i logiku glazbenog mišljenja</w:t>
            </w:r>
          </w:p>
        </w:tc>
      </w:tr>
      <w:tr w:rsidR="00C248DD" w:rsidRPr="0019437A" w:rsidTr="00A72E9B">
        <w:trPr>
          <w:trHeight w:val="432"/>
        </w:trPr>
        <w:tc>
          <w:tcPr>
            <w:tcW w:w="5000" w:type="pct"/>
            <w:gridSpan w:val="10"/>
            <w:vAlign w:val="center"/>
          </w:tcPr>
          <w:p w:rsidR="00C248DD" w:rsidRPr="0019437A" w:rsidRDefault="00C248DD" w:rsidP="005C70ED">
            <w:pPr>
              <w:numPr>
                <w:ilvl w:val="1"/>
                <w:numId w:val="72"/>
              </w:numPr>
              <w:ind w:left="1705"/>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C248DD" w:rsidRPr="0019437A" w:rsidTr="00A72E9B">
        <w:trPr>
          <w:trHeight w:val="432"/>
        </w:trPr>
        <w:tc>
          <w:tcPr>
            <w:tcW w:w="5000" w:type="pct"/>
            <w:gridSpan w:val="10"/>
            <w:vAlign w:val="center"/>
          </w:tcPr>
          <w:p w:rsidR="00C248DD" w:rsidRPr="0019437A" w:rsidRDefault="00C248DD" w:rsidP="00A72E9B">
            <w:pPr>
              <w:widowControl w:val="0"/>
              <w:autoSpaceDE w:val="0"/>
              <w:autoSpaceDN w:val="0"/>
              <w:adjustRightInd w:val="0"/>
              <w:rPr>
                <w:rFonts w:ascii="Arial Narrow" w:eastAsia="Times New Roman" w:hAnsi="Arial Narrow"/>
                <w:caps/>
                <w:sz w:val="20"/>
                <w:szCs w:val="20"/>
              </w:rPr>
            </w:pPr>
            <w:r w:rsidRPr="0019437A">
              <w:rPr>
                <w:rFonts w:ascii="Arial Narrow" w:hAnsi="Arial Narrow" w:cs="Arial"/>
                <w:sz w:val="20"/>
                <w:szCs w:val="20"/>
              </w:rPr>
              <w:t>Pregled razvoja višeglasja. Tematizam polifonih formi. Dvoglasje. Tehnika jednostavnog kontrapunka. Slobodno oblikovanje melodije na zadanu vokalnu ili instrumentalnu dionicu. Rad s tekstom. Imitacija i kanon. Dvostruki kontrapunkt. Osnove troglasja.</w:t>
            </w:r>
          </w:p>
        </w:tc>
      </w:tr>
      <w:tr w:rsidR="00C248DD" w:rsidRPr="0019437A" w:rsidTr="00DA30A1">
        <w:trPr>
          <w:trHeight w:val="432"/>
        </w:trPr>
        <w:tc>
          <w:tcPr>
            <w:tcW w:w="2279" w:type="pct"/>
            <w:gridSpan w:val="5"/>
            <w:vAlign w:val="center"/>
          </w:tcPr>
          <w:p w:rsidR="00C248DD" w:rsidRPr="0019437A" w:rsidRDefault="00C248DD" w:rsidP="005C70ED">
            <w:pPr>
              <w:numPr>
                <w:ilvl w:val="1"/>
                <w:numId w:val="72"/>
              </w:numPr>
              <w:ind w:left="1705"/>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357" w:type="pct"/>
            <w:gridSpan w:val="4"/>
            <w:vAlign w:val="center"/>
          </w:tcPr>
          <w:p w:rsidR="00C248DD" w:rsidRPr="0019437A" w:rsidRDefault="00C248DD" w:rsidP="00A72E9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 xml:space="preserve"> </w:t>
            </w:r>
            <w:r w:rsidRPr="0019437A">
              <w:rPr>
                <w:rFonts w:ascii="Arial Narrow" w:eastAsia="Times New Roman" w:hAnsi="Arial Narrow" w:cs="Arial"/>
                <w:sz w:val="20"/>
                <w:szCs w:val="20"/>
              </w:rPr>
              <w:t>predavanja</w:t>
            </w:r>
          </w:p>
          <w:p w:rsidR="00C248DD" w:rsidRPr="0019437A" w:rsidRDefault="00C248DD"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C248DD" w:rsidRPr="0019437A" w:rsidRDefault="00451E5F" w:rsidP="00A72E9B">
            <w:pPr>
              <w:rPr>
                <w:rFonts w:ascii="Arial Narrow" w:eastAsia="Times New Roman" w:hAnsi="Arial Narrow" w:cs="Arial"/>
                <w:sz w:val="20"/>
                <w:szCs w:val="20"/>
              </w:rPr>
            </w:pPr>
            <w:r>
              <w:rPr>
                <w:rFonts w:ascii="Arial Narrow" w:hAnsi="Arial Narrow" w:cs="Arial"/>
                <w:bCs/>
                <w:sz w:val="20"/>
                <w:szCs w:val="20"/>
              </w:rPr>
              <w:fldChar w:fldCharType="begin">
                <w:ffData>
                  <w:name w:val=""/>
                  <w:enabled/>
                  <w:calcOnExit w:val="0"/>
                  <w:checkBox>
                    <w:sizeAuto/>
                    <w:default w:val="0"/>
                  </w:checkBox>
                </w:ffData>
              </w:fldChar>
            </w:r>
            <w:r>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Pr>
                <w:rFonts w:ascii="Arial Narrow" w:hAnsi="Arial Narrow" w:cs="Arial"/>
                <w:bCs/>
                <w:sz w:val="20"/>
                <w:szCs w:val="20"/>
              </w:rPr>
              <w:fldChar w:fldCharType="end"/>
            </w:r>
            <w:r w:rsidR="00C248DD" w:rsidRPr="0019437A">
              <w:rPr>
                <w:rFonts w:ascii="Arial Narrow" w:hAnsi="Arial Narrow" w:cs="Arial"/>
                <w:bCs/>
                <w:sz w:val="20"/>
                <w:szCs w:val="20"/>
              </w:rPr>
              <w:t xml:space="preserve"> </w:t>
            </w:r>
            <w:r w:rsidR="00C248DD" w:rsidRPr="0019437A">
              <w:rPr>
                <w:rFonts w:ascii="Arial Narrow" w:eastAsia="Times New Roman" w:hAnsi="Arial Narrow" w:cs="Arial"/>
                <w:sz w:val="20"/>
                <w:szCs w:val="20"/>
              </w:rPr>
              <w:t xml:space="preserve">vježbe  </w:t>
            </w:r>
          </w:p>
          <w:p w:rsidR="00C248DD" w:rsidRPr="0019437A" w:rsidRDefault="00C248DD"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C248DD" w:rsidRPr="0019437A" w:rsidRDefault="00C248DD"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364" w:type="pct"/>
            <w:vAlign w:val="center"/>
          </w:tcPr>
          <w:p w:rsidR="00C248DD" w:rsidRPr="0019437A" w:rsidRDefault="00C248DD" w:rsidP="00A72E9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 xml:space="preserve"> </w:t>
            </w:r>
            <w:r w:rsidRPr="0019437A">
              <w:rPr>
                <w:rFonts w:ascii="Arial Narrow" w:eastAsia="Times New Roman" w:hAnsi="Arial Narrow" w:cs="Arial"/>
                <w:sz w:val="20"/>
                <w:szCs w:val="20"/>
              </w:rPr>
              <w:t xml:space="preserve">samostalni zadaci  </w:t>
            </w:r>
          </w:p>
          <w:p w:rsidR="00C248DD" w:rsidRPr="0019437A" w:rsidRDefault="00C248DD"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C248DD" w:rsidRPr="0019437A" w:rsidRDefault="00C248DD"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C248DD" w:rsidRPr="0019437A" w:rsidRDefault="00C248DD"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C248DD" w:rsidRPr="0019437A" w:rsidRDefault="00C248DD" w:rsidP="00A72E9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C248DD" w:rsidRPr="0019437A" w:rsidTr="00DA30A1">
        <w:trPr>
          <w:trHeight w:val="432"/>
        </w:trPr>
        <w:tc>
          <w:tcPr>
            <w:tcW w:w="2279" w:type="pct"/>
            <w:gridSpan w:val="5"/>
            <w:vAlign w:val="center"/>
          </w:tcPr>
          <w:p w:rsidR="00C248DD" w:rsidRPr="0019437A" w:rsidRDefault="00C248DD" w:rsidP="005C70ED">
            <w:pPr>
              <w:numPr>
                <w:ilvl w:val="1"/>
                <w:numId w:val="72"/>
              </w:numPr>
              <w:ind w:left="1705"/>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721" w:type="pct"/>
            <w:gridSpan w:val="5"/>
            <w:vAlign w:val="center"/>
          </w:tcPr>
          <w:p w:rsidR="00C248DD" w:rsidRPr="0019437A" w:rsidRDefault="00C248DD" w:rsidP="00A72E9B">
            <w:pPr>
              <w:rPr>
                <w:rFonts w:ascii="Arial Narrow" w:eastAsia="Times New Roman" w:hAnsi="Arial Narrow" w:cs="Arial"/>
                <w:sz w:val="20"/>
                <w:szCs w:val="20"/>
              </w:rPr>
            </w:pPr>
          </w:p>
        </w:tc>
      </w:tr>
      <w:tr w:rsidR="00C248DD" w:rsidRPr="0019437A" w:rsidTr="00A72E9B">
        <w:trPr>
          <w:trHeight w:val="432"/>
        </w:trPr>
        <w:tc>
          <w:tcPr>
            <w:tcW w:w="5000" w:type="pct"/>
            <w:gridSpan w:val="10"/>
            <w:vAlign w:val="center"/>
          </w:tcPr>
          <w:p w:rsidR="00C248DD" w:rsidRPr="0019437A" w:rsidRDefault="00C248DD" w:rsidP="005C70ED">
            <w:pPr>
              <w:numPr>
                <w:ilvl w:val="1"/>
                <w:numId w:val="72"/>
              </w:numPr>
              <w:ind w:left="1705"/>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C248DD" w:rsidRPr="0019437A" w:rsidTr="00A72E9B">
        <w:trPr>
          <w:trHeight w:val="432"/>
        </w:trPr>
        <w:tc>
          <w:tcPr>
            <w:tcW w:w="5000" w:type="pct"/>
            <w:gridSpan w:val="10"/>
            <w:vAlign w:val="center"/>
          </w:tcPr>
          <w:p w:rsidR="00C248DD" w:rsidRPr="0019437A" w:rsidRDefault="00C248DD" w:rsidP="00A72E9B">
            <w:pPr>
              <w:rPr>
                <w:rFonts w:ascii="Arial Narrow" w:eastAsia="Times New Roman" w:hAnsi="Arial Narrow" w:cs="Arial"/>
                <w:sz w:val="20"/>
                <w:szCs w:val="20"/>
              </w:rPr>
            </w:pPr>
            <w:r w:rsidRPr="0019437A">
              <w:rPr>
                <w:rFonts w:ascii="Arial Narrow" w:hAnsi="Arial Narrow"/>
                <w:bCs/>
                <w:sz w:val="20"/>
                <w:szCs w:val="20"/>
              </w:rPr>
              <w:t>Redovito pohađanje i aktivno sudjelovanje na nastavi.</w:t>
            </w:r>
          </w:p>
        </w:tc>
      </w:tr>
      <w:tr w:rsidR="00C248DD" w:rsidRPr="0019437A" w:rsidTr="00A72E9B">
        <w:trPr>
          <w:trHeight w:val="432"/>
        </w:trPr>
        <w:tc>
          <w:tcPr>
            <w:tcW w:w="5000" w:type="pct"/>
            <w:gridSpan w:val="10"/>
            <w:vAlign w:val="center"/>
          </w:tcPr>
          <w:p w:rsidR="00C248DD" w:rsidRPr="0019437A" w:rsidRDefault="00C248DD" w:rsidP="005C70ED">
            <w:pPr>
              <w:numPr>
                <w:ilvl w:val="1"/>
                <w:numId w:val="72"/>
              </w:numPr>
              <w:ind w:left="1705"/>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FA2DE3" w:rsidRPr="0019437A" w:rsidTr="00DA30A1">
        <w:trPr>
          <w:trHeight w:val="111"/>
        </w:trPr>
        <w:tc>
          <w:tcPr>
            <w:tcW w:w="550" w:type="pct"/>
            <w:vAlign w:val="center"/>
          </w:tcPr>
          <w:p w:rsidR="00FA2DE3" w:rsidRPr="009B224B" w:rsidRDefault="00FA2DE3" w:rsidP="00FA2DE3">
            <w:pPr>
              <w:rPr>
                <w:rFonts w:ascii="Arial Narrow" w:eastAsia="Times New Roman" w:hAnsi="Arial Narrow"/>
                <w:sz w:val="20"/>
                <w:szCs w:val="20"/>
              </w:rPr>
            </w:pPr>
            <w:r w:rsidRPr="009B224B">
              <w:rPr>
                <w:rFonts w:ascii="Arial Narrow" w:eastAsia="Times New Roman" w:hAnsi="Arial Narrow"/>
                <w:sz w:val="20"/>
                <w:szCs w:val="20"/>
              </w:rPr>
              <w:t>Pohađanje nastave</w:t>
            </w:r>
          </w:p>
        </w:tc>
        <w:tc>
          <w:tcPr>
            <w:tcW w:w="287" w:type="pct"/>
            <w:vAlign w:val="center"/>
          </w:tcPr>
          <w:p w:rsidR="00FA2DE3" w:rsidRPr="009B224B" w:rsidRDefault="00FA2DE3" w:rsidP="00FA2DE3">
            <w:pPr>
              <w:jc w:val="center"/>
              <w:rPr>
                <w:rFonts w:ascii="Arial Narrow" w:eastAsia="Times New Roman" w:hAnsi="Arial Narrow"/>
                <w:sz w:val="20"/>
                <w:szCs w:val="20"/>
              </w:rPr>
            </w:pPr>
            <w:r w:rsidRPr="009B224B">
              <w:rPr>
                <w:rFonts w:ascii="Arial Narrow" w:eastAsia="Times New Roman" w:hAnsi="Arial Narrow"/>
                <w:sz w:val="20"/>
                <w:szCs w:val="20"/>
              </w:rPr>
              <w:t>0,30</w:t>
            </w:r>
          </w:p>
        </w:tc>
        <w:tc>
          <w:tcPr>
            <w:tcW w:w="625" w:type="pct"/>
            <w:vAlign w:val="center"/>
          </w:tcPr>
          <w:p w:rsidR="00FA2DE3" w:rsidRPr="009B224B" w:rsidRDefault="00FA2DE3" w:rsidP="00FA2DE3">
            <w:pPr>
              <w:rPr>
                <w:rFonts w:ascii="Arial Narrow" w:eastAsia="Times New Roman" w:hAnsi="Arial Narrow"/>
                <w:sz w:val="20"/>
                <w:szCs w:val="20"/>
              </w:rPr>
            </w:pPr>
            <w:r w:rsidRPr="009B224B">
              <w:rPr>
                <w:rFonts w:ascii="Arial Narrow" w:eastAsia="Times New Roman" w:hAnsi="Arial Narrow"/>
                <w:sz w:val="20"/>
                <w:szCs w:val="20"/>
              </w:rPr>
              <w:t>Aktivnost u nastavi</w:t>
            </w:r>
          </w:p>
        </w:tc>
        <w:tc>
          <w:tcPr>
            <w:tcW w:w="287" w:type="pct"/>
            <w:vAlign w:val="center"/>
          </w:tcPr>
          <w:p w:rsidR="00FA2DE3" w:rsidRPr="009B224B" w:rsidRDefault="00FA2DE3" w:rsidP="00FA2DE3">
            <w:pPr>
              <w:jc w:val="center"/>
              <w:rPr>
                <w:rFonts w:ascii="Arial Narrow" w:eastAsia="Times New Roman" w:hAnsi="Arial Narrow"/>
                <w:sz w:val="20"/>
                <w:szCs w:val="20"/>
              </w:rPr>
            </w:pPr>
            <w:r w:rsidRPr="009B224B">
              <w:rPr>
                <w:rFonts w:ascii="Arial Narrow" w:eastAsia="Times New Roman" w:hAnsi="Arial Narrow"/>
                <w:sz w:val="20"/>
                <w:szCs w:val="20"/>
              </w:rPr>
              <w:t>0,60</w:t>
            </w:r>
          </w:p>
        </w:tc>
        <w:tc>
          <w:tcPr>
            <w:tcW w:w="564" w:type="pct"/>
            <w:gridSpan w:val="2"/>
            <w:vAlign w:val="center"/>
          </w:tcPr>
          <w:p w:rsidR="00FA2DE3" w:rsidRPr="009B224B" w:rsidRDefault="00FA2DE3" w:rsidP="00FA2DE3">
            <w:pPr>
              <w:rPr>
                <w:rFonts w:ascii="Arial Narrow" w:eastAsia="Times New Roman" w:hAnsi="Arial Narrow"/>
                <w:sz w:val="20"/>
                <w:szCs w:val="20"/>
              </w:rPr>
            </w:pPr>
            <w:r w:rsidRPr="009B224B">
              <w:rPr>
                <w:rFonts w:ascii="Arial Narrow" w:eastAsia="Times New Roman" w:hAnsi="Arial Narrow"/>
                <w:sz w:val="20"/>
                <w:szCs w:val="20"/>
              </w:rPr>
              <w:t>Seminarski rad</w:t>
            </w:r>
          </w:p>
        </w:tc>
        <w:tc>
          <w:tcPr>
            <w:tcW w:w="373" w:type="pct"/>
            <w:vAlign w:val="center"/>
          </w:tcPr>
          <w:p w:rsidR="00FA2DE3" w:rsidRPr="009B224B" w:rsidRDefault="00FA2DE3" w:rsidP="00FA2DE3">
            <w:pPr>
              <w:jc w:val="center"/>
              <w:rPr>
                <w:rFonts w:ascii="Arial Narrow" w:eastAsia="Times New Roman" w:hAnsi="Arial Narrow"/>
                <w:sz w:val="20"/>
                <w:szCs w:val="20"/>
              </w:rPr>
            </w:pPr>
          </w:p>
        </w:tc>
        <w:tc>
          <w:tcPr>
            <w:tcW w:w="761" w:type="pct"/>
            <w:vAlign w:val="center"/>
          </w:tcPr>
          <w:p w:rsidR="00FA2DE3" w:rsidRPr="009B224B" w:rsidRDefault="00FA2DE3" w:rsidP="00FA2DE3">
            <w:pPr>
              <w:rPr>
                <w:rFonts w:ascii="Arial Narrow" w:eastAsia="Times New Roman" w:hAnsi="Arial Narrow"/>
                <w:sz w:val="20"/>
                <w:szCs w:val="20"/>
              </w:rPr>
            </w:pPr>
            <w:r w:rsidRPr="009B224B">
              <w:rPr>
                <w:rFonts w:ascii="Arial Narrow" w:eastAsia="Times New Roman" w:hAnsi="Arial Narrow"/>
                <w:sz w:val="20"/>
                <w:szCs w:val="20"/>
              </w:rPr>
              <w:t>Eksperimentalni rad</w:t>
            </w:r>
          </w:p>
        </w:tc>
        <w:tc>
          <w:tcPr>
            <w:tcW w:w="1553" w:type="pct"/>
            <w:gridSpan w:val="2"/>
            <w:vAlign w:val="center"/>
          </w:tcPr>
          <w:p w:rsidR="00FA2DE3" w:rsidRPr="009B224B" w:rsidRDefault="00FA2DE3" w:rsidP="00FA2DE3">
            <w:pPr>
              <w:jc w:val="center"/>
              <w:rPr>
                <w:rFonts w:ascii="Arial Narrow" w:eastAsia="Times New Roman" w:hAnsi="Arial Narrow"/>
                <w:sz w:val="20"/>
                <w:szCs w:val="20"/>
              </w:rPr>
            </w:pPr>
          </w:p>
        </w:tc>
      </w:tr>
      <w:tr w:rsidR="00FA2DE3" w:rsidRPr="0019437A" w:rsidTr="00DA30A1">
        <w:trPr>
          <w:trHeight w:val="108"/>
        </w:trPr>
        <w:tc>
          <w:tcPr>
            <w:tcW w:w="550" w:type="pct"/>
            <w:vAlign w:val="center"/>
          </w:tcPr>
          <w:p w:rsidR="00FA2DE3" w:rsidRPr="009B224B" w:rsidRDefault="00FA2DE3" w:rsidP="00FA2DE3">
            <w:pPr>
              <w:rPr>
                <w:rFonts w:ascii="Arial Narrow" w:eastAsia="Times New Roman" w:hAnsi="Arial Narrow"/>
                <w:sz w:val="20"/>
                <w:szCs w:val="20"/>
              </w:rPr>
            </w:pPr>
            <w:r w:rsidRPr="009B224B">
              <w:rPr>
                <w:rFonts w:ascii="Arial Narrow" w:eastAsia="Times New Roman" w:hAnsi="Arial Narrow"/>
                <w:sz w:val="20"/>
                <w:szCs w:val="20"/>
              </w:rPr>
              <w:t>Pismeni ispit</w:t>
            </w:r>
          </w:p>
        </w:tc>
        <w:tc>
          <w:tcPr>
            <w:tcW w:w="287" w:type="pct"/>
            <w:vAlign w:val="center"/>
          </w:tcPr>
          <w:p w:rsidR="00FA2DE3" w:rsidRPr="009B224B" w:rsidRDefault="00FA2DE3" w:rsidP="00FA2DE3">
            <w:pPr>
              <w:jc w:val="center"/>
              <w:rPr>
                <w:rFonts w:ascii="Arial Narrow" w:eastAsia="Times New Roman" w:hAnsi="Arial Narrow"/>
                <w:sz w:val="20"/>
                <w:szCs w:val="20"/>
              </w:rPr>
            </w:pPr>
          </w:p>
        </w:tc>
        <w:tc>
          <w:tcPr>
            <w:tcW w:w="625" w:type="pct"/>
            <w:vAlign w:val="center"/>
          </w:tcPr>
          <w:p w:rsidR="00FA2DE3" w:rsidRPr="009B224B" w:rsidRDefault="00FA2DE3" w:rsidP="00FA2DE3">
            <w:pPr>
              <w:rPr>
                <w:rFonts w:ascii="Arial Narrow" w:eastAsia="Times New Roman" w:hAnsi="Arial Narrow"/>
                <w:sz w:val="20"/>
                <w:szCs w:val="20"/>
              </w:rPr>
            </w:pPr>
            <w:r w:rsidRPr="009B224B">
              <w:rPr>
                <w:rFonts w:ascii="Arial Narrow" w:eastAsia="Times New Roman" w:hAnsi="Arial Narrow"/>
                <w:sz w:val="20"/>
                <w:szCs w:val="20"/>
              </w:rPr>
              <w:t>Usmeni ispit</w:t>
            </w:r>
          </w:p>
        </w:tc>
        <w:tc>
          <w:tcPr>
            <w:tcW w:w="287" w:type="pct"/>
            <w:vAlign w:val="center"/>
          </w:tcPr>
          <w:p w:rsidR="00FA2DE3" w:rsidRPr="009B224B" w:rsidRDefault="00FA2DE3" w:rsidP="00FA2DE3">
            <w:pPr>
              <w:jc w:val="center"/>
              <w:rPr>
                <w:rFonts w:ascii="Arial Narrow" w:eastAsia="Times New Roman" w:hAnsi="Arial Narrow"/>
                <w:sz w:val="20"/>
                <w:szCs w:val="20"/>
              </w:rPr>
            </w:pPr>
          </w:p>
        </w:tc>
        <w:tc>
          <w:tcPr>
            <w:tcW w:w="564" w:type="pct"/>
            <w:gridSpan w:val="2"/>
            <w:vAlign w:val="center"/>
          </w:tcPr>
          <w:p w:rsidR="00FA2DE3" w:rsidRPr="009B224B" w:rsidRDefault="00FA2DE3" w:rsidP="00FA2DE3">
            <w:pPr>
              <w:rPr>
                <w:rFonts w:ascii="Arial Narrow" w:eastAsia="Times New Roman" w:hAnsi="Arial Narrow"/>
                <w:sz w:val="20"/>
                <w:szCs w:val="20"/>
              </w:rPr>
            </w:pPr>
            <w:r w:rsidRPr="009B224B">
              <w:rPr>
                <w:rFonts w:ascii="Arial Narrow" w:eastAsia="Times New Roman" w:hAnsi="Arial Narrow"/>
                <w:sz w:val="20"/>
                <w:szCs w:val="20"/>
              </w:rPr>
              <w:t>Esej</w:t>
            </w:r>
          </w:p>
        </w:tc>
        <w:tc>
          <w:tcPr>
            <w:tcW w:w="373" w:type="pct"/>
            <w:vAlign w:val="center"/>
          </w:tcPr>
          <w:p w:rsidR="00FA2DE3" w:rsidRPr="009B224B" w:rsidRDefault="00FA2DE3" w:rsidP="00FA2DE3">
            <w:pPr>
              <w:jc w:val="center"/>
              <w:rPr>
                <w:rFonts w:ascii="Arial Narrow" w:eastAsia="Times New Roman" w:hAnsi="Arial Narrow"/>
                <w:sz w:val="20"/>
                <w:szCs w:val="20"/>
              </w:rPr>
            </w:pPr>
          </w:p>
        </w:tc>
        <w:tc>
          <w:tcPr>
            <w:tcW w:w="761" w:type="pct"/>
            <w:vAlign w:val="center"/>
          </w:tcPr>
          <w:p w:rsidR="00FA2DE3" w:rsidRPr="009B224B" w:rsidRDefault="00FA2DE3" w:rsidP="00FA2DE3">
            <w:pPr>
              <w:rPr>
                <w:rFonts w:ascii="Arial Narrow" w:eastAsia="Times New Roman" w:hAnsi="Arial Narrow"/>
                <w:sz w:val="20"/>
                <w:szCs w:val="20"/>
              </w:rPr>
            </w:pPr>
            <w:r w:rsidRPr="009B224B">
              <w:rPr>
                <w:rFonts w:ascii="Arial Narrow" w:eastAsia="Times New Roman" w:hAnsi="Arial Narrow"/>
                <w:sz w:val="20"/>
                <w:szCs w:val="20"/>
              </w:rPr>
              <w:t>Istraživanje</w:t>
            </w:r>
          </w:p>
        </w:tc>
        <w:tc>
          <w:tcPr>
            <w:tcW w:w="1553" w:type="pct"/>
            <w:gridSpan w:val="2"/>
            <w:vAlign w:val="center"/>
          </w:tcPr>
          <w:p w:rsidR="00FA2DE3" w:rsidRPr="009B224B" w:rsidRDefault="00FA2DE3" w:rsidP="00FA2DE3">
            <w:pPr>
              <w:jc w:val="center"/>
              <w:rPr>
                <w:rFonts w:ascii="Arial Narrow" w:eastAsia="Times New Roman" w:hAnsi="Arial Narrow"/>
                <w:sz w:val="20"/>
                <w:szCs w:val="20"/>
              </w:rPr>
            </w:pPr>
          </w:p>
        </w:tc>
      </w:tr>
      <w:tr w:rsidR="00FA2DE3" w:rsidRPr="0019437A" w:rsidTr="00DA30A1">
        <w:trPr>
          <w:trHeight w:val="108"/>
        </w:trPr>
        <w:tc>
          <w:tcPr>
            <w:tcW w:w="550" w:type="pct"/>
            <w:vAlign w:val="center"/>
          </w:tcPr>
          <w:p w:rsidR="00FA2DE3" w:rsidRPr="009B224B" w:rsidRDefault="00FA2DE3" w:rsidP="00FA2DE3">
            <w:pPr>
              <w:rPr>
                <w:rFonts w:ascii="Arial Narrow" w:eastAsia="Times New Roman" w:hAnsi="Arial Narrow"/>
                <w:sz w:val="20"/>
                <w:szCs w:val="20"/>
              </w:rPr>
            </w:pPr>
            <w:r w:rsidRPr="009B224B">
              <w:rPr>
                <w:rFonts w:ascii="Arial Narrow" w:eastAsia="Times New Roman" w:hAnsi="Arial Narrow"/>
                <w:sz w:val="20"/>
                <w:szCs w:val="20"/>
              </w:rPr>
              <w:t>Projekt</w:t>
            </w:r>
          </w:p>
        </w:tc>
        <w:tc>
          <w:tcPr>
            <w:tcW w:w="287" w:type="pct"/>
            <w:vAlign w:val="center"/>
          </w:tcPr>
          <w:p w:rsidR="00FA2DE3" w:rsidRPr="009B224B" w:rsidRDefault="00FA2DE3" w:rsidP="00FA2DE3">
            <w:pPr>
              <w:jc w:val="center"/>
              <w:rPr>
                <w:rFonts w:ascii="Arial Narrow" w:eastAsia="Times New Roman" w:hAnsi="Arial Narrow"/>
                <w:sz w:val="20"/>
                <w:szCs w:val="20"/>
              </w:rPr>
            </w:pPr>
          </w:p>
        </w:tc>
        <w:tc>
          <w:tcPr>
            <w:tcW w:w="625" w:type="pct"/>
            <w:vAlign w:val="center"/>
          </w:tcPr>
          <w:p w:rsidR="00FA2DE3" w:rsidRPr="009B224B" w:rsidRDefault="00FA2DE3" w:rsidP="00FA2DE3">
            <w:pPr>
              <w:rPr>
                <w:rFonts w:ascii="Arial Narrow" w:eastAsia="Times New Roman" w:hAnsi="Arial Narrow"/>
                <w:sz w:val="20"/>
                <w:szCs w:val="20"/>
              </w:rPr>
            </w:pPr>
            <w:r w:rsidRPr="009B224B">
              <w:rPr>
                <w:rFonts w:ascii="Arial Narrow" w:eastAsia="Times New Roman" w:hAnsi="Arial Narrow"/>
                <w:sz w:val="20"/>
                <w:szCs w:val="20"/>
              </w:rPr>
              <w:t>Kontinuirana provjera znanja</w:t>
            </w:r>
          </w:p>
        </w:tc>
        <w:tc>
          <w:tcPr>
            <w:tcW w:w="287" w:type="pct"/>
            <w:vAlign w:val="center"/>
          </w:tcPr>
          <w:p w:rsidR="00FA2DE3" w:rsidRPr="009B224B" w:rsidRDefault="00FA2DE3" w:rsidP="00FA2DE3">
            <w:pPr>
              <w:jc w:val="center"/>
              <w:rPr>
                <w:rFonts w:ascii="Arial Narrow" w:eastAsia="Times New Roman" w:hAnsi="Arial Narrow"/>
                <w:sz w:val="20"/>
                <w:szCs w:val="20"/>
              </w:rPr>
            </w:pPr>
          </w:p>
        </w:tc>
        <w:tc>
          <w:tcPr>
            <w:tcW w:w="564" w:type="pct"/>
            <w:gridSpan w:val="2"/>
            <w:vAlign w:val="center"/>
          </w:tcPr>
          <w:p w:rsidR="00FA2DE3" w:rsidRPr="009B224B" w:rsidRDefault="00FA2DE3" w:rsidP="00FA2DE3">
            <w:pPr>
              <w:rPr>
                <w:rFonts w:ascii="Arial Narrow" w:eastAsia="Times New Roman" w:hAnsi="Arial Narrow"/>
                <w:sz w:val="20"/>
                <w:szCs w:val="20"/>
              </w:rPr>
            </w:pPr>
            <w:r w:rsidRPr="009B224B">
              <w:rPr>
                <w:rFonts w:ascii="Arial Narrow" w:eastAsia="Times New Roman" w:hAnsi="Arial Narrow"/>
                <w:sz w:val="20"/>
                <w:szCs w:val="20"/>
              </w:rPr>
              <w:t>Referat</w:t>
            </w:r>
          </w:p>
        </w:tc>
        <w:tc>
          <w:tcPr>
            <w:tcW w:w="373" w:type="pct"/>
            <w:vAlign w:val="center"/>
          </w:tcPr>
          <w:p w:rsidR="00FA2DE3" w:rsidRPr="009B224B" w:rsidRDefault="00FA2DE3" w:rsidP="00FA2DE3">
            <w:pPr>
              <w:rPr>
                <w:rFonts w:ascii="Arial Narrow" w:eastAsia="Times New Roman" w:hAnsi="Arial Narrow"/>
                <w:sz w:val="20"/>
                <w:szCs w:val="20"/>
              </w:rPr>
            </w:pPr>
          </w:p>
        </w:tc>
        <w:tc>
          <w:tcPr>
            <w:tcW w:w="761" w:type="pct"/>
            <w:vAlign w:val="center"/>
          </w:tcPr>
          <w:p w:rsidR="00FA2DE3" w:rsidRPr="009B224B" w:rsidRDefault="00FA2DE3" w:rsidP="00FA2DE3">
            <w:pPr>
              <w:rPr>
                <w:rFonts w:ascii="Arial Narrow" w:eastAsia="Times New Roman" w:hAnsi="Arial Narrow"/>
                <w:sz w:val="20"/>
                <w:szCs w:val="20"/>
              </w:rPr>
            </w:pPr>
            <w:r w:rsidRPr="009B224B">
              <w:rPr>
                <w:rFonts w:ascii="Arial Narrow" w:eastAsia="Times New Roman" w:hAnsi="Arial Narrow"/>
                <w:sz w:val="20"/>
                <w:szCs w:val="20"/>
              </w:rPr>
              <w:t>Praktični rad</w:t>
            </w:r>
          </w:p>
        </w:tc>
        <w:tc>
          <w:tcPr>
            <w:tcW w:w="1553" w:type="pct"/>
            <w:gridSpan w:val="2"/>
            <w:vAlign w:val="center"/>
          </w:tcPr>
          <w:p w:rsidR="00FA2DE3" w:rsidRPr="009B224B" w:rsidRDefault="00FA2DE3" w:rsidP="00FA2DE3">
            <w:pPr>
              <w:jc w:val="center"/>
              <w:rPr>
                <w:rFonts w:ascii="Arial Narrow" w:eastAsia="Times New Roman" w:hAnsi="Arial Narrow"/>
                <w:sz w:val="20"/>
                <w:szCs w:val="20"/>
              </w:rPr>
            </w:pPr>
          </w:p>
        </w:tc>
      </w:tr>
      <w:tr w:rsidR="00FA2DE3" w:rsidRPr="0019437A" w:rsidTr="00DA30A1">
        <w:trPr>
          <w:trHeight w:val="108"/>
        </w:trPr>
        <w:tc>
          <w:tcPr>
            <w:tcW w:w="550" w:type="pct"/>
            <w:vAlign w:val="center"/>
          </w:tcPr>
          <w:p w:rsidR="00FA2DE3" w:rsidRPr="009B224B" w:rsidRDefault="00FA2DE3" w:rsidP="00FA2DE3">
            <w:pPr>
              <w:rPr>
                <w:rFonts w:ascii="Arial Narrow" w:eastAsia="Times New Roman" w:hAnsi="Arial Narrow"/>
                <w:sz w:val="20"/>
                <w:szCs w:val="20"/>
              </w:rPr>
            </w:pPr>
          </w:p>
        </w:tc>
        <w:tc>
          <w:tcPr>
            <w:tcW w:w="287" w:type="pct"/>
            <w:vAlign w:val="center"/>
          </w:tcPr>
          <w:p w:rsidR="00FA2DE3" w:rsidRPr="009B224B" w:rsidRDefault="00FA2DE3" w:rsidP="00FA2DE3">
            <w:pPr>
              <w:jc w:val="center"/>
              <w:rPr>
                <w:rFonts w:ascii="Arial Narrow" w:eastAsia="Times New Roman" w:hAnsi="Arial Narrow"/>
                <w:sz w:val="20"/>
                <w:szCs w:val="20"/>
              </w:rPr>
            </w:pPr>
          </w:p>
        </w:tc>
        <w:tc>
          <w:tcPr>
            <w:tcW w:w="625" w:type="pct"/>
            <w:vAlign w:val="center"/>
          </w:tcPr>
          <w:p w:rsidR="00FA2DE3" w:rsidRPr="009B224B" w:rsidRDefault="00FA2DE3" w:rsidP="00FA2DE3">
            <w:pPr>
              <w:rPr>
                <w:rFonts w:ascii="Arial Narrow" w:eastAsia="Times New Roman" w:hAnsi="Arial Narrow"/>
                <w:sz w:val="20"/>
                <w:szCs w:val="20"/>
              </w:rPr>
            </w:pPr>
            <w:r w:rsidRPr="009B224B">
              <w:rPr>
                <w:rFonts w:ascii="Arial Narrow" w:eastAsia="Times New Roman" w:hAnsi="Arial Narrow"/>
                <w:sz w:val="20"/>
                <w:szCs w:val="20"/>
              </w:rPr>
              <w:t>Kolokvij</w:t>
            </w:r>
          </w:p>
        </w:tc>
        <w:tc>
          <w:tcPr>
            <w:tcW w:w="287" w:type="pct"/>
            <w:vAlign w:val="center"/>
          </w:tcPr>
          <w:p w:rsidR="00FA2DE3" w:rsidRPr="009B224B" w:rsidRDefault="00FA2DE3" w:rsidP="00FA2DE3">
            <w:pPr>
              <w:jc w:val="center"/>
              <w:rPr>
                <w:rFonts w:ascii="Arial Narrow" w:eastAsia="Times New Roman" w:hAnsi="Arial Narrow"/>
                <w:sz w:val="20"/>
                <w:szCs w:val="20"/>
              </w:rPr>
            </w:pPr>
            <w:r w:rsidRPr="009B224B">
              <w:rPr>
                <w:rFonts w:ascii="Arial Narrow" w:eastAsia="Times New Roman" w:hAnsi="Arial Narrow"/>
                <w:sz w:val="20"/>
                <w:szCs w:val="20"/>
              </w:rPr>
              <w:t>2,10</w:t>
            </w:r>
          </w:p>
        </w:tc>
        <w:tc>
          <w:tcPr>
            <w:tcW w:w="564" w:type="pct"/>
            <w:gridSpan w:val="2"/>
            <w:vAlign w:val="center"/>
          </w:tcPr>
          <w:p w:rsidR="00FA2DE3" w:rsidRPr="009B224B" w:rsidRDefault="00FA2DE3" w:rsidP="00FA2DE3">
            <w:pPr>
              <w:rPr>
                <w:rFonts w:ascii="Arial Narrow" w:eastAsia="Times New Roman" w:hAnsi="Arial Narrow"/>
                <w:sz w:val="20"/>
                <w:szCs w:val="20"/>
              </w:rPr>
            </w:pPr>
          </w:p>
        </w:tc>
        <w:tc>
          <w:tcPr>
            <w:tcW w:w="373" w:type="pct"/>
            <w:vAlign w:val="center"/>
          </w:tcPr>
          <w:p w:rsidR="00FA2DE3" w:rsidRPr="009B224B" w:rsidRDefault="00FA2DE3" w:rsidP="00FA2DE3">
            <w:pPr>
              <w:jc w:val="center"/>
              <w:rPr>
                <w:rFonts w:ascii="Arial Narrow" w:eastAsia="Times New Roman" w:hAnsi="Arial Narrow"/>
                <w:sz w:val="20"/>
                <w:szCs w:val="20"/>
              </w:rPr>
            </w:pPr>
          </w:p>
        </w:tc>
        <w:tc>
          <w:tcPr>
            <w:tcW w:w="761" w:type="pct"/>
            <w:vAlign w:val="center"/>
          </w:tcPr>
          <w:p w:rsidR="00FA2DE3" w:rsidRPr="009B224B" w:rsidRDefault="00FA2DE3" w:rsidP="00FA2DE3">
            <w:pPr>
              <w:rPr>
                <w:rFonts w:ascii="Arial Narrow" w:eastAsia="Times New Roman" w:hAnsi="Arial Narrow"/>
                <w:sz w:val="20"/>
                <w:szCs w:val="20"/>
              </w:rPr>
            </w:pPr>
          </w:p>
        </w:tc>
        <w:tc>
          <w:tcPr>
            <w:tcW w:w="1553" w:type="pct"/>
            <w:gridSpan w:val="2"/>
            <w:vAlign w:val="center"/>
          </w:tcPr>
          <w:p w:rsidR="00FA2DE3" w:rsidRPr="009B224B" w:rsidRDefault="00FA2DE3" w:rsidP="00FA2DE3">
            <w:pPr>
              <w:jc w:val="center"/>
              <w:rPr>
                <w:rFonts w:ascii="Arial Narrow" w:eastAsia="Times New Roman" w:hAnsi="Arial Narrow"/>
                <w:sz w:val="20"/>
                <w:szCs w:val="20"/>
              </w:rPr>
            </w:pPr>
          </w:p>
        </w:tc>
      </w:tr>
      <w:tr w:rsidR="00C248DD" w:rsidRPr="0019437A" w:rsidTr="00A72E9B">
        <w:trPr>
          <w:trHeight w:val="432"/>
        </w:trPr>
        <w:tc>
          <w:tcPr>
            <w:tcW w:w="5000" w:type="pct"/>
            <w:gridSpan w:val="10"/>
            <w:vAlign w:val="center"/>
          </w:tcPr>
          <w:p w:rsidR="00C248DD" w:rsidRPr="0019437A" w:rsidRDefault="00C248DD" w:rsidP="005C70ED">
            <w:pPr>
              <w:numPr>
                <w:ilvl w:val="1"/>
                <w:numId w:val="72"/>
              </w:numPr>
              <w:tabs>
                <w:tab w:val="left" w:pos="470"/>
              </w:tabs>
              <w:ind w:left="1705"/>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C248DD" w:rsidRPr="0019437A" w:rsidTr="00A72E9B">
        <w:trPr>
          <w:trHeight w:val="432"/>
        </w:trPr>
        <w:tc>
          <w:tcPr>
            <w:tcW w:w="5000" w:type="pct"/>
            <w:gridSpan w:val="10"/>
            <w:vAlign w:val="center"/>
          </w:tcPr>
          <w:p w:rsidR="00C248DD" w:rsidRPr="0019437A" w:rsidRDefault="00C248DD" w:rsidP="00A72E9B">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816"/>
              <w:gridCol w:w="904"/>
              <w:gridCol w:w="1164"/>
              <w:gridCol w:w="2406"/>
              <w:gridCol w:w="570"/>
              <w:gridCol w:w="596"/>
            </w:tblGrid>
            <w:tr w:rsidR="00FA2DE3" w:rsidRPr="009B224B" w:rsidTr="00DA30A1">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rsidR="00FA2DE3" w:rsidRPr="009B224B" w:rsidRDefault="00FA2DE3" w:rsidP="00FA2DE3">
                  <w:pPr>
                    <w:rPr>
                      <w:rFonts w:ascii="Arial Narrow" w:eastAsia="Times New Roman" w:hAnsi="Arial Narrow"/>
                      <w:b/>
                      <w:bCs/>
                      <w:sz w:val="20"/>
                      <w:szCs w:val="20"/>
                    </w:rPr>
                  </w:pPr>
                  <w:r w:rsidRPr="009B224B">
                    <w:rPr>
                      <w:rFonts w:ascii="Arial Narrow" w:eastAsia="Times New Roman" w:hAnsi="Arial Narrow"/>
                      <w:b/>
                      <w:bCs/>
                      <w:sz w:val="20"/>
                      <w:szCs w:val="20"/>
                    </w:rPr>
                    <w:t>* NASTAVNA METODA/</w:t>
                  </w:r>
                </w:p>
                <w:p w:rsidR="00FA2DE3" w:rsidRPr="009B224B" w:rsidRDefault="00DA30A1" w:rsidP="00DA30A1">
                  <w:pPr>
                    <w:rPr>
                      <w:rFonts w:ascii="Arial Narrow" w:eastAsia="Times New Roman" w:hAnsi="Arial Narrow"/>
                      <w:b/>
                      <w:bCs/>
                      <w:sz w:val="20"/>
                      <w:szCs w:val="20"/>
                    </w:rPr>
                  </w:pPr>
                  <w:r>
                    <w:rPr>
                      <w:rFonts w:ascii="Arial Narrow" w:eastAsia="Times New Roman" w:hAnsi="Arial Narrow"/>
                      <w:b/>
                      <w:bCs/>
                      <w:sz w:val="20"/>
                      <w:szCs w:val="20"/>
                    </w:rPr>
                    <w:t>AKTIVNOST</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tcPr>
                <w:p w:rsidR="00FA2DE3" w:rsidRPr="009B224B" w:rsidRDefault="00FA2DE3" w:rsidP="00FA2DE3">
                  <w:pPr>
                    <w:rPr>
                      <w:rFonts w:ascii="Arial Narrow" w:eastAsia="Times New Roman" w:hAnsi="Arial Narrow"/>
                      <w:b/>
                      <w:bCs/>
                      <w:sz w:val="20"/>
                      <w:szCs w:val="20"/>
                    </w:rPr>
                  </w:pPr>
                  <w:r w:rsidRPr="009B224B">
                    <w:rPr>
                      <w:rFonts w:ascii="Arial Narrow" w:eastAsia="Times New Roman" w:hAnsi="Arial Narrow"/>
                      <w:b/>
                      <w:bCs/>
                      <w:sz w:val="20"/>
                      <w:szCs w:val="20"/>
                    </w:rPr>
                    <w:t>ECTS</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FA2DE3" w:rsidRPr="009B224B" w:rsidRDefault="00DA30A1" w:rsidP="00FA2DE3">
                  <w:pPr>
                    <w:rPr>
                      <w:rFonts w:ascii="Arial Narrow" w:eastAsia="Times New Roman" w:hAnsi="Arial Narrow"/>
                      <w:b/>
                      <w:bCs/>
                      <w:sz w:val="20"/>
                      <w:szCs w:val="20"/>
                    </w:rPr>
                  </w:pPr>
                  <w:r>
                    <w:rPr>
                      <w:rFonts w:ascii="Arial Narrow" w:eastAsia="Times New Roman" w:hAnsi="Arial Narrow"/>
                      <w:b/>
                      <w:bCs/>
                      <w:sz w:val="20"/>
                      <w:szCs w:val="20"/>
                    </w:rPr>
                    <w:t>ISHOD UČENJA</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tcPr>
                <w:p w:rsidR="00FA2DE3" w:rsidRPr="009B224B" w:rsidRDefault="00FA2DE3" w:rsidP="00FA2DE3">
                  <w:pPr>
                    <w:rPr>
                      <w:rFonts w:ascii="Arial Narrow" w:eastAsia="Times New Roman" w:hAnsi="Arial Narrow"/>
                      <w:b/>
                      <w:bCs/>
                      <w:sz w:val="20"/>
                      <w:szCs w:val="20"/>
                    </w:rPr>
                  </w:pPr>
                  <w:r w:rsidRPr="009B224B">
                    <w:rPr>
                      <w:rFonts w:ascii="Arial Narrow" w:eastAsia="Times New Roman" w:hAnsi="Arial Narrow"/>
                      <w:b/>
                      <w:bCs/>
                      <w:sz w:val="20"/>
                      <w:szCs w:val="20"/>
                    </w:rPr>
                    <w:t>AKTIVNOST STUDENTA</w:t>
                  </w:r>
                </w:p>
              </w:tc>
              <w:tc>
                <w:tcPr>
                  <w:tcW w:w="2406" w:type="dxa"/>
                  <w:vMerge w:val="restart"/>
                  <w:tcBorders>
                    <w:top w:val="single" w:sz="4" w:space="0" w:color="auto"/>
                    <w:left w:val="single" w:sz="4" w:space="0" w:color="auto"/>
                    <w:bottom w:val="single" w:sz="4" w:space="0" w:color="auto"/>
                    <w:right w:val="single" w:sz="4" w:space="0" w:color="auto"/>
                  </w:tcBorders>
                  <w:shd w:val="clear" w:color="auto" w:fill="auto"/>
                </w:tcPr>
                <w:p w:rsidR="00FA2DE3" w:rsidRPr="009B224B" w:rsidRDefault="00FA2DE3" w:rsidP="00FA2DE3">
                  <w:pPr>
                    <w:rPr>
                      <w:rFonts w:ascii="Arial Narrow" w:eastAsia="Times New Roman" w:hAnsi="Arial Narrow"/>
                      <w:b/>
                      <w:bCs/>
                      <w:sz w:val="20"/>
                      <w:szCs w:val="20"/>
                    </w:rPr>
                  </w:pPr>
                  <w:r w:rsidRPr="009B224B">
                    <w:rPr>
                      <w:rFonts w:ascii="Arial Narrow" w:eastAsia="Times New Roman" w:hAnsi="Arial Narrow"/>
                      <w:b/>
                      <w:bCs/>
                      <w:sz w:val="20"/>
                      <w:szCs w:val="20"/>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FA2DE3" w:rsidRPr="009B224B" w:rsidRDefault="00FA2DE3" w:rsidP="00FA2DE3">
                  <w:pPr>
                    <w:jc w:val="center"/>
                    <w:rPr>
                      <w:rFonts w:ascii="Arial Narrow" w:eastAsia="Times New Roman" w:hAnsi="Arial Narrow"/>
                      <w:b/>
                      <w:bCs/>
                      <w:sz w:val="20"/>
                      <w:szCs w:val="20"/>
                    </w:rPr>
                  </w:pPr>
                  <w:r w:rsidRPr="009B224B">
                    <w:rPr>
                      <w:rFonts w:ascii="Arial Narrow" w:eastAsia="Times New Roman" w:hAnsi="Arial Narrow"/>
                      <w:b/>
                      <w:bCs/>
                      <w:sz w:val="20"/>
                      <w:szCs w:val="20"/>
                    </w:rPr>
                    <w:t>BODOVI</w:t>
                  </w:r>
                </w:p>
              </w:tc>
            </w:tr>
            <w:tr w:rsidR="00FA2DE3" w:rsidRPr="009B224B" w:rsidTr="00DA30A1">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rsidR="00FA2DE3" w:rsidRPr="009B224B" w:rsidRDefault="00FA2DE3" w:rsidP="00FA2DE3">
                  <w:pPr>
                    <w:rPr>
                      <w:rFonts w:ascii="Arial Narrow" w:eastAsia="Times New Roman" w:hAnsi="Arial Narrow"/>
                      <w:b/>
                      <w:bCs/>
                      <w:sz w:val="20"/>
                      <w:szCs w:val="20"/>
                    </w:rPr>
                  </w:pPr>
                </w:p>
              </w:tc>
              <w:tc>
                <w:tcPr>
                  <w:tcW w:w="816" w:type="dxa"/>
                  <w:vMerge/>
                  <w:tcBorders>
                    <w:top w:val="single" w:sz="4" w:space="0" w:color="auto"/>
                    <w:left w:val="single" w:sz="4" w:space="0" w:color="auto"/>
                    <w:bottom w:val="single" w:sz="4" w:space="0" w:color="auto"/>
                    <w:right w:val="single" w:sz="4" w:space="0" w:color="auto"/>
                  </w:tcBorders>
                  <w:shd w:val="clear" w:color="auto" w:fill="E6E6E6"/>
                </w:tcPr>
                <w:p w:rsidR="00FA2DE3" w:rsidRPr="009B224B" w:rsidRDefault="00FA2DE3" w:rsidP="00FA2DE3">
                  <w:pPr>
                    <w:rPr>
                      <w:rFonts w:ascii="Arial Narrow" w:eastAsia="Times New Roman" w:hAnsi="Arial Narrow"/>
                      <w:b/>
                      <w:bCs/>
                      <w:sz w:val="20"/>
                      <w:szCs w:val="20"/>
                    </w:rPr>
                  </w:pPr>
                </w:p>
              </w:tc>
              <w:tc>
                <w:tcPr>
                  <w:tcW w:w="904" w:type="dxa"/>
                  <w:vMerge/>
                  <w:tcBorders>
                    <w:top w:val="single" w:sz="4" w:space="0" w:color="auto"/>
                    <w:left w:val="single" w:sz="4" w:space="0" w:color="auto"/>
                    <w:bottom w:val="single" w:sz="4" w:space="0" w:color="auto"/>
                    <w:right w:val="single" w:sz="4" w:space="0" w:color="auto"/>
                  </w:tcBorders>
                  <w:shd w:val="clear" w:color="auto" w:fill="E6E6E6"/>
                </w:tcPr>
                <w:p w:rsidR="00FA2DE3" w:rsidRPr="009B224B" w:rsidRDefault="00FA2DE3" w:rsidP="00FA2DE3">
                  <w:pPr>
                    <w:rPr>
                      <w:rFonts w:ascii="Arial Narrow" w:eastAsia="Times New Roman" w:hAnsi="Arial Narrow"/>
                      <w:b/>
                      <w:bCs/>
                      <w:sz w:val="20"/>
                      <w:szCs w:val="20"/>
                    </w:rPr>
                  </w:pPr>
                </w:p>
              </w:tc>
              <w:tc>
                <w:tcPr>
                  <w:tcW w:w="1104" w:type="dxa"/>
                  <w:vMerge/>
                  <w:tcBorders>
                    <w:top w:val="single" w:sz="4" w:space="0" w:color="auto"/>
                    <w:left w:val="single" w:sz="4" w:space="0" w:color="auto"/>
                    <w:bottom w:val="single" w:sz="4" w:space="0" w:color="auto"/>
                    <w:right w:val="single" w:sz="4" w:space="0" w:color="auto"/>
                  </w:tcBorders>
                  <w:shd w:val="clear" w:color="auto" w:fill="E6E6E6"/>
                </w:tcPr>
                <w:p w:rsidR="00FA2DE3" w:rsidRPr="009B224B" w:rsidRDefault="00FA2DE3" w:rsidP="00FA2DE3">
                  <w:pPr>
                    <w:rPr>
                      <w:rFonts w:ascii="Arial Narrow" w:eastAsia="Times New Roman" w:hAnsi="Arial Narrow"/>
                      <w:b/>
                      <w:bCs/>
                      <w:sz w:val="20"/>
                      <w:szCs w:val="20"/>
                    </w:rPr>
                  </w:pPr>
                </w:p>
              </w:tc>
              <w:tc>
                <w:tcPr>
                  <w:tcW w:w="2406" w:type="dxa"/>
                  <w:vMerge/>
                  <w:tcBorders>
                    <w:top w:val="single" w:sz="4" w:space="0" w:color="auto"/>
                    <w:left w:val="single" w:sz="4" w:space="0" w:color="auto"/>
                    <w:bottom w:val="single" w:sz="4" w:space="0" w:color="auto"/>
                    <w:right w:val="single" w:sz="4" w:space="0" w:color="auto"/>
                  </w:tcBorders>
                  <w:shd w:val="clear" w:color="auto" w:fill="E6E6E6"/>
                </w:tcPr>
                <w:p w:rsidR="00FA2DE3" w:rsidRPr="009B224B" w:rsidRDefault="00FA2DE3" w:rsidP="00FA2DE3">
                  <w:pPr>
                    <w:rPr>
                      <w:rFonts w:ascii="Arial Narrow" w:eastAsia="Times New Roman" w:hAnsi="Arial Narrow"/>
                      <w:b/>
                      <w:bCs/>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FA2DE3" w:rsidRPr="009B224B" w:rsidRDefault="00FA2DE3" w:rsidP="00FA2DE3">
                  <w:pPr>
                    <w:jc w:val="center"/>
                    <w:rPr>
                      <w:rFonts w:ascii="Arial Narrow" w:eastAsia="Times New Roman" w:hAnsi="Arial Narrow"/>
                      <w:b/>
                      <w:bCs/>
                      <w:sz w:val="20"/>
                      <w:szCs w:val="20"/>
                    </w:rPr>
                  </w:pPr>
                  <w:r w:rsidRPr="009B224B">
                    <w:rPr>
                      <w:rFonts w:ascii="Arial Narrow" w:eastAsia="Times New Roman" w:hAnsi="Arial Narrow"/>
                      <w:b/>
                      <w:bCs/>
                      <w:sz w:val="20"/>
                      <w:szCs w:val="20"/>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FA2DE3" w:rsidRPr="009B224B" w:rsidRDefault="00FA2DE3" w:rsidP="00FA2DE3">
                  <w:pPr>
                    <w:jc w:val="center"/>
                    <w:rPr>
                      <w:rFonts w:ascii="Arial Narrow" w:eastAsia="Times New Roman" w:hAnsi="Arial Narrow"/>
                      <w:b/>
                      <w:bCs/>
                      <w:sz w:val="20"/>
                      <w:szCs w:val="20"/>
                    </w:rPr>
                  </w:pPr>
                  <w:r w:rsidRPr="009B224B">
                    <w:rPr>
                      <w:rFonts w:ascii="Arial Narrow" w:eastAsia="Times New Roman" w:hAnsi="Arial Narrow"/>
                      <w:b/>
                      <w:bCs/>
                      <w:sz w:val="20"/>
                      <w:szCs w:val="20"/>
                    </w:rPr>
                    <w:t>max</w:t>
                  </w:r>
                </w:p>
              </w:tc>
            </w:tr>
            <w:tr w:rsidR="00FA2DE3" w:rsidRPr="009B224B" w:rsidTr="00DA30A1">
              <w:tc>
                <w:tcPr>
                  <w:tcW w:w="2440"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 povezivanje ranije stečenih znanja i vještina s materijom na satu</w:t>
                  </w:r>
                </w:p>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 diskutiranje</w:t>
                  </w:r>
                </w:p>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 zaključivanje i predlaganje</w:t>
                  </w:r>
                </w:p>
              </w:tc>
              <w:tc>
                <w:tcPr>
                  <w:tcW w:w="816"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0,30</w:t>
                  </w:r>
                </w:p>
              </w:tc>
              <w:tc>
                <w:tcPr>
                  <w:tcW w:w="904"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1 - 7</w:t>
                  </w:r>
                </w:p>
              </w:tc>
              <w:tc>
                <w:tcPr>
                  <w:tcW w:w="1104"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Pohađanje nastave</w:t>
                  </w:r>
                </w:p>
              </w:tc>
              <w:tc>
                <w:tcPr>
                  <w:tcW w:w="2406"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10</w:t>
                  </w:r>
                </w:p>
              </w:tc>
            </w:tr>
            <w:tr w:rsidR="00FA2DE3" w:rsidRPr="009B224B" w:rsidTr="00DA30A1">
              <w:tc>
                <w:tcPr>
                  <w:tcW w:w="2440"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 proučavanje i analiziranje gradiva obrađenog na satu i prepoznavanje i uvježbavanje  istog u izradi zadanih primjera</w:t>
                  </w:r>
                </w:p>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 analiza glazbene literature</w:t>
                  </w:r>
                </w:p>
              </w:tc>
              <w:tc>
                <w:tcPr>
                  <w:tcW w:w="816"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0,60</w:t>
                  </w:r>
                </w:p>
              </w:tc>
              <w:tc>
                <w:tcPr>
                  <w:tcW w:w="904"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1 -4, 7</w:t>
                  </w:r>
                </w:p>
              </w:tc>
              <w:tc>
                <w:tcPr>
                  <w:tcW w:w="1104"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Aktivnost u nastavi</w:t>
                  </w:r>
                </w:p>
              </w:tc>
              <w:tc>
                <w:tcPr>
                  <w:tcW w:w="2406"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20</w:t>
                  </w:r>
                </w:p>
              </w:tc>
            </w:tr>
            <w:tr w:rsidR="00FA2DE3" w:rsidRPr="009B224B" w:rsidTr="00DA30A1">
              <w:tc>
                <w:tcPr>
                  <w:tcW w:w="2440"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 izrada zadanih primjera u obimu znanja i vještina usvojenih tijekom semestra</w:t>
                  </w:r>
                </w:p>
              </w:tc>
              <w:tc>
                <w:tcPr>
                  <w:tcW w:w="816"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2,10</w:t>
                  </w:r>
                </w:p>
              </w:tc>
              <w:tc>
                <w:tcPr>
                  <w:tcW w:w="904"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1 - 3</w:t>
                  </w:r>
                </w:p>
              </w:tc>
              <w:tc>
                <w:tcPr>
                  <w:tcW w:w="1104"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Kolokvij</w:t>
                  </w:r>
                </w:p>
              </w:tc>
              <w:tc>
                <w:tcPr>
                  <w:tcW w:w="2406"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35</w:t>
                  </w:r>
                </w:p>
              </w:tc>
              <w:tc>
                <w:tcPr>
                  <w:tcW w:w="596"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70</w:t>
                  </w:r>
                </w:p>
              </w:tc>
            </w:tr>
            <w:tr w:rsidR="00FA2DE3" w:rsidRPr="009B224B" w:rsidTr="00DA30A1">
              <w:tc>
                <w:tcPr>
                  <w:tcW w:w="2440"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sz w:val="20"/>
                      <w:szCs w:val="20"/>
                    </w:rPr>
                    <w:t>Ukupno</w:t>
                  </w:r>
                </w:p>
              </w:tc>
              <w:tc>
                <w:tcPr>
                  <w:tcW w:w="816"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3</w:t>
                  </w:r>
                </w:p>
              </w:tc>
              <w:tc>
                <w:tcPr>
                  <w:tcW w:w="904"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p>
              </w:tc>
              <w:tc>
                <w:tcPr>
                  <w:tcW w:w="1104"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p>
              </w:tc>
              <w:tc>
                <w:tcPr>
                  <w:tcW w:w="2406"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100</w:t>
                  </w:r>
                </w:p>
              </w:tc>
            </w:tr>
          </w:tbl>
          <w:p w:rsidR="00C248DD" w:rsidRPr="0019437A" w:rsidRDefault="00C248DD" w:rsidP="00A72E9B">
            <w:pPr>
              <w:tabs>
                <w:tab w:val="left" w:pos="470"/>
              </w:tabs>
              <w:jc w:val="both"/>
              <w:rPr>
                <w:rFonts w:ascii="Arial Narrow" w:eastAsia="Times New Roman" w:hAnsi="Arial Narrow"/>
                <w:i/>
                <w:color w:val="000000"/>
                <w:sz w:val="20"/>
                <w:szCs w:val="20"/>
              </w:rPr>
            </w:pPr>
          </w:p>
        </w:tc>
      </w:tr>
      <w:tr w:rsidR="00C248DD" w:rsidRPr="0019437A" w:rsidTr="00A72E9B">
        <w:trPr>
          <w:trHeight w:val="432"/>
        </w:trPr>
        <w:tc>
          <w:tcPr>
            <w:tcW w:w="5000" w:type="pct"/>
            <w:gridSpan w:val="10"/>
            <w:vAlign w:val="center"/>
          </w:tcPr>
          <w:p w:rsidR="00C248DD" w:rsidRPr="0019437A" w:rsidRDefault="00C248DD" w:rsidP="005C70ED">
            <w:pPr>
              <w:numPr>
                <w:ilvl w:val="1"/>
                <w:numId w:val="72"/>
              </w:numPr>
              <w:tabs>
                <w:tab w:val="left" w:pos="470"/>
              </w:tabs>
              <w:ind w:left="1705"/>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C248DD" w:rsidRPr="0019437A" w:rsidTr="00A72E9B">
        <w:trPr>
          <w:trHeight w:val="432"/>
        </w:trPr>
        <w:tc>
          <w:tcPr>
            <w:tcW w:w="5000" w:type="pct"/>
            <w:gridSpan w:val="10"/>
            <w:vAlign w:val="center"/>
          </w:tcPr>
          <w:p w:rsidR="00C248DD" w:rsidRPr="0019437A" w:rsidRDefault="00C248DD" w:rsidP="005C70ED">
            <w:pPr>
              <w:pStyle w:val="ListParagraph"/>
              <w:numPr>
                <w:ilvl w:val="0"/>
                <w:numId w:val="52"/>
              </w:numPr>
              <w:tabs>
                <w:tab w:val="left" w:pos="0"/>
              </w:tabs>
              <w:suppressAutoHyphens/>
              <w:spacing w:line="259" w:lineRule="auto"/>
              <w:jc w:val="both"/>
              <w:rPr>
                <w:rFonts w:ascii="Arial Narrow" w:hAnsi="Arial Narrow" w:cs="Arial"/>
                <w:sz w:val="20"/>
                <w:szCs w:val="20"/>
              </w:rPr>
            </w:pPr>
            <w:r w:rsidRPr="0019437A">
              <w:rPr>
                <w:rFonts w:ascii="Arial Narrow" w:hAnsi="Arial Narrow" w:cs="Arial"/>
                <w:sz w:val="20"/>
                <w:szCs w:val="20"/>
              </w:rPr>
              <w:t>Lučić, F. (1997). Polifona kompozicija, Zagreb: Školska knjiga.</w:t>
            </w:r>
          </w:p>
          <w:p w:rsidR="00C248DD" w:rsidRPr="0019437A" w:rsidRDefault="00C248DD" w:rsidP="005C70ED">
            <w:pPr>
              <w:pStyle w:val="ListParagraph"/>
              <w:numPr>
                <w:ilvl w:val="0"/>
                <w:numId w:val="52"/>
              </w:numPr>
              <w:tabs>
                <w:tab w:val="left" w:pos="0"/>
              </w:tabs>
              <w:suppressAutoHyphens/>
              <w:spacing w:line="259" w:lineRule="auto"/>
              <w:jc w:val="both"/>
              <w:rPr>
                <w:rFonts w:ascii="Arial Narrow" w:hAnsi="Arial Narrow" w:cs="Arial"/>
                <w:sz w:val="20"/>
                <w:szCs w:val="20"/>
              </w:rPr>
            </w:pPr>
            <w:r w:rsidRPr="0019437A">
              <w:rPr>
                <w:rFonts w:ascii="Arial Narrow" w:hAnsi="Arial Narrow" w:cs="Arial"/>
                <w:sz w:val="20"/>
                <w:szCs w:val="20"/>
              </w:rPr>
              <w:t>Škerjanc, L. M. (1952). Kontrapunkt in fuga. Državna založba Slovenija, Ljubljana.</w:t>
            </w:r>
          </w:p>
          <w:p w:rsidR="00C248DD" w:rsidRPr="0019437A" w:rsidRDefault="00C248DD" w:rsidP="005C70ED">
            <w:pPr>
              <w:pStyle w:val="ListParagraph"/>
              <w:numPr>
                <w:ilvl w:val="0"/>
                <w:numId w:val="52"/>
              </w:numPr>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Lucić, F. (2007). Kontrapunkt, Zagreb: Školska knjiga.</w:t>
            </w:r>
          </w:p>
          <w:p w:rsidR="00C248DD" w:rsidRPr="0019437A" w:rsidRDefault="00C248DD" w:rsidP="005C70ED">
            <w:pPr>
              <w:pStyle w:val="ListParagraph"/>
              <w:numPr>
                <w:ilvl w:val="0"/>
                <w:numId w:val="52"/>
              </w:numPr>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Jeppesen, K. (1992). Counterpoint, New York: Dover Publications, inc.</w:t>
            </w:r>
          </w:p>
          <w:p w:rsidR="00C248DD" w:rsidRPr="0019437A" w:rsidRDefault="00C248DD" w:rsidP="005C70ED">
            <w:pPr>
              <w:pStyle w:val="ListParagraph"/>
              <w:numPr>
                <w:ilvl w:val="0"/>
                <w:numId w:val="52"/>
              </w:numPr>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 xml:space="preserve">Fux, J. J. (1965). Gradus ad Parnassum, New York: W.W. Norton &amp; Company. </w:t>
            </w:r>
          </w:p>
          <w:p w:rsidR="00C248DD" w:rsidRPr="0019437A" w:rsidRDefault="00C248DD" w:rsidP="005C70ED">
            <w:pPr>
              <w:pStyle w:val="ListParagraph"/>
              <w:numPr>
                <w:ilvl w:val="0"/>
                <w:numId w:val="52"/>
              </w:numPr>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 xml:space="preserve">Gauldin, R. (1995). Sixteenth century counterpoint, Illinois: Waveland Press. </w:t>
            </w:r>
          </w:p>
          <w:p w:rsidR="00C248DD" w:rsidRPr="0019437A" w:rsidRDefault="00C248DD" w:rsidP="005C70ED">
            <w:pPr>
              <w:pStyle w:val="ListParagraph"/>
              <w:numPr>
                <w:ilvl w:val="0"/>
                <w:numId w:val="52"/>
              </w:numPr>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 xml:space="preserve">Magdić, J. (1981). Vokalna polifonija (Palestrina), Sarajevo: Muzička akademija u Sarajevu. </w:t>
            </w:r>
          </w:p>
          <w:p w:rsidR="00C248DD" w:rsidRPr="0019437A" w:rsidRDefault="00C248DD" w:rsidP="005C70ED">
            <w:pPr>
              <w:pStyle w:val="ListParagraph"/>
              <w:numPr>
                <w:ilvl w:val="0"/>
                <w:numId w:val="52"/>
              </w:numPr>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Miller-Gregorijan Polifonija.</w:t>
            </w:r>
          </w:p>
          <w:p w:rsidR="00C248DD" w:rsidRPr="0019437A" w:rsidRDefault="00C248DD" w:rsidP="005C70ED">
            <w:pPr>
              <w:pStyle w:val="ListParagraph"/>
              <w:numPr>
                <w:ilvl w:val="0"/>
                <w:numId w:val="52"/>
              </w:numPr>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Tanjeev, S. Osnove pomičnog kontrapunkta.</w:t>
            </w:r>
          </w:p>
          <w:p w:rsidR="00C248DD" w:rsidRPr="0019437A" w:rsidRDefault="00C248DD" w:rsidP="005C70ED">
            <w:pPr>
              <w:pStyle w:val="ListParagraph"/>
              <w:numPr>
                <w:ilvl w:val="0"/>
                <w:numId w:val="52"/>
              </w:numPr>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Peričić, V. Kontrapunkt.</w:t>
            </w:r>
          </w:p>
          <w:p w:rsidR="00C248DD" w:rsidRPr="0019437A" w:rsidRDefault="00C248DD" w:rsidP="005C70ED">
            <w:pPr>
              <w:pStyle w:val="ListParagraph"/>
              <w:numPr>
                <w:ilvl w:val="0"/>
                <w:numId w:val="52"/>
              </w:numPr>
              <w:spacing w:line="259" w:lineRule="auto"/>
            </w:pPr>
            <w:r w:rsidRPr="0019437A">
              <w:rPr>
                <w:rFonts w:ascii="Arial Narrow" w:hAnsi="Arial Narrow" w:cs="Arial"/>
                <w:spacing w:val="-3"/>
                <w:sz w:val="20"/>
                <w:szCs w:val="20"/>
              </w:rPr>
              <w:t>Zolotarjov, V. A. (1932). Fuga.</w:t>
            </w:r>
            <w:r w:rsidRPr="0019437A">
              <w:rPr>
                <w:rFonts w:ascii="Arial" w:hAnsi="Arial" w:cs="Arial"/>
                <w:spacing w:val="-3"/>
              </w:rPr>
              <w:t xml:space="preserve"> </w:t>
            </w:r>
          </w:p>
        </w:tc>
      </w:tr>
      <w:tr w:rsidR="00C248DD" w:rsidRPr="0019437A" w:rsidTr="00A72E9B">
        <w:trPr>
          <w:trHeight w:val="432"/>
        </w:trPr>
        <w:tc>
          <w:tcPr>
            <w:tcW w:w="5000" w:type="pct"/>
            <w:gridSpan w:val="10"/>
            <w:vAlign w:val="center"/>
          </w:tcPr>
          <w:p w:rsidR="00C248DD" w:rsidRPr="0019437A" w:rsidRDefault="00C248DD" w:rsidP="005C70ED">
            <w:pPr>
              <w:pStyle w:val="ListParagraph"/>
              <w:numPr>
                <w:ilvl w:val="1"/>
                <w:numId w:val="51"/>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C248DD" w:rsidRPr="0019437A" w:rsidTr="00A72E9B">
        <w:trPr>
          <w:trHeight w:val="432"/>
        </w:trPr>
        <w:tc>
          <w:tcPr>
            <w:tcW w:w="5000" w:type="pct"/>
            <w:gridSpan w:val="10"/>
            <w:vAlign w:val="center"/>
          </w:tcPr>
          <w:p w:rsidR="00C248DD" w:rsidRPr="0019437A" w:rsidRDefault="00C248DD" w:rsidP="00A72E9B">
            <w:pPr>
              <w:widowControl w:val="0"/>
              <w:autoSpaceDE w:val="0"/>
              <w:autoSpaceDN w:val="0"/>
              <w:adjustRightInd w:val="0"/>
              <w:ind w:left="720"/>
              <w:rPr>
                <w:rFonts w:ascii="Arial Narrow" w:eastAsia="Times New Roman" w:hAnsi="Arial Narrow"/>
                <w:color w:val="000000"/>
                <w:sz w:val="20"/>
                <w:szCs w:val="20"/>
              </w:rPr>
            </w:pPr>
          </w:p>
        </w:tc>
      </w:tr>
      <w:tr w:rsidR="00C248DD" w:rsidRPr="0019437A" w:rsidTr="00A72E9B">
        <w:trPr>
          <w:trHeight w:val="432"/>
        </w:trPr>
        <w:tc>
          <w:tcPr>
            <w:tcW w:w="5000" w:type="pct"/>
            <w:gridSpan w:val="10"/>
            <w:vAlign w:val="center"/>
          </w:tcPr>
          <w:p w:rsidR="00C248DD" w:rsidRPr="0019437A" w:rsidRDefault="00C248DD" w:rsidP="005C70ED">
            <w:pPr>
              <w:pStyle w:val="ListParagraph"/>
              <w:numPr>
                <w:ilvl w:val="1"/>
                <w:numId w:val="51"/>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C248DD" w:rsidRPr="0019437A" w:rsidTr="00A72E9B">
        <w:trPr>
          <w:trHeight w:val="432"/>
        </w:trPr>
        <w:tc>
          <w:tcPr>
            <w:tcW w:w="5000" w:type="pct"/>
            <w:gridSpan w:val="10"/>
            <w:vAlign w:val="center"/>
          </w:tcPr>
          <w:p w:rsidR="00C248DD" w:rsidRPr="0019437A" w:rsidRDefault="00C248DD" w:rsidP="00A72E9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C248DD" w:rsidRPr="0019437A" w:rsidRDefault="00C248DD" w:rsidP="00A72E9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C248DD" w:rsidRPr="0019437A" w:rsidRDefault="00C248DD" w:rsidP="00C248DD"/>
    <w:p w:rsidR="00C248DD" w:rsidRPr="0019437A" w:rsidRDefault="00C248DD" w:rsidP="00C248DD"/>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9857E2" w:rsidRPr="0019437A" w:rsidTr="00F80B3D">
        <w:trPr>
          <w:trHeight w:hRule="exact" w:val="587"/>
          <w:jc w:val="center"/>
        </w:trPr>
        <w:tc>
          <w:tcPr>
            <w:tcW w:w="5000" w:type="pct"/>
            <w:gridSpan w:val="3"/>
            <w:shd w:val="clear" w:color="auto" w:fill="auto"/>
            <w:vAlign w:val="center"/>
          </w:tcPr>
          <w:p w:rsidR="009857E2" w:rsidRPr="0019437A" w:rsidRDefault="009857E2" w:rsidP="00F80B3D">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9857E2" w:rsidRPr="0019437A" w:rsidTr="00F80B3D">
        <w:trPr>
          <w:trHeight w:val="405"/>
          <w:jc w:val="center"/>
        </w:trPr>
        <w:tc>
          <w:tcPr>
            <w:tcW w:w="1180" w:type="pct"/>
            <w:shd w:val="clear" w:color="auto" w:fill="auto"/>
            <w:vAlign w:val="center"/>
          </w:tcPr>
          <w:p w:rsidR="009857E2" w:rsidRPr="0019437A" w:rsidRDefault="009857E2" w:rsidP="00F80B3D">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9857E2" w:rsidRPr="0019437A" w:rsidRDefault="009857E2" w:rsidP="00F80B3D">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POLIFONIJA</w:t>
            </w:r>
          </w:p>
        </w:tc>
      </w:tr>
      <w:tr w:rsidR="009857E2" w:rsidRPr="0019437A" w:rsidTr="00F80B3D">
        <w:trPr>
          <w:trHeight w:val="405"/>
          <w:jc w:val="center"/>
        </w:trPr>
        <w:tc>
          <w:tcPr>
            <w:tcW w:w="1180" w:type="pct"/>
            <w:shd w:val="clear" w:color="auto" w:fill="auto"/>
            <w:vAlign w:val="center"/>
          </w:tcPr>
          <w:p w:rsidR="009857E2" w:rsidRPr="0019437A" w:rsidRDefault="009857E2" w:rsidP="00F80B3D">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9857E2" w:rsidRPr="0019437A" w:rsidRDefault="009857E2" w:rsidP="00F80B3D">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red. prof. art. Davor Bobić</w:t>
            </w:r>
          </w:p>
        </w:tc>
      </w:tr>
      <w:tr w:rsidR="009857E2" w:rsidRPr="0019437A" w:rsidTr="00F80B3D">
        <w:trPr>
          <w:trHeight w:val="405"/>
          <w:jc w:val="center"/>
        </w:trPr>
        <w:tc>
          <w:tcPr>
            <w:tcW w:w="1180" w:type="pct"/>
            <w:vAlign w:val="center"/>
          </w:tcPr>
          <w:p w:rsidR="009857E2" w:rsidRPr="0019437A" w:rsidRDefault="009857E2" w:rsidP="00F80B3D">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9857E2" w:rsidRPr="0019437A" w:rsidRDefault="009857E2" w:rsidP="00F80B3D">
            <w:pPr>
              <w:rPr>
                <w:rFonts w:ascii="Arial Narrow" w:eastAsia="Times New Roman" w:hAnsi="Arial Narrow" w:cs="Arial"/>
                <w:i/>
                <w:sz w:val="20"/>
                <w:szCs w:val="20"/>
              </w:rPr>
            </w:pPr>
            <w:r w:rsidRPr="0019437A">
              <w:rPr>
                <w:rFonts w:ascii="Arial Narrow" w:eastAsia="Times New Roman" w:hAnsi="Arial Narrow" w:cs="Arial"/>
                <w:i/>
                <w:sz w:val="20"/>
                <w:szCs w:val="20"/>
              </w:rPr>
              <w:t>Ivana Tomić-Obrdalj, umj.sur.</w:t>
            </w:r>
          </w:p>
        </w:tc>
      </w:tr>
      <w:tr w:rsidR="000C22E9" w:rsidRPr="0019437A" w:rsidTr="00F80B3D">
        <w:trPr>
          <w:trHeight w:val="405"/>
          <w:jc w:val="center"/>
        </w:trPr>
        <w:tc>
          <w:tcPr>
            <w:tcW w:w="1180" w:type="pct"/>
            <w:vAlign w:val="center"/>
          </w:tcPr>
          <w:p w:rsidR="000C22E9" w:rsidRPr="0019437A" w:rsidRDefault="000C22E9" w:rsidP="000C22E9">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0C22E9" w:rsidRPr="0019437A" w:rsidRDefault="000C22E9" w:rsidP="000C22E9">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9857E2" w:rsidRPr="0019437A" w:rsidTr="00F80B3D">
        <w:trPr>
          <w:trHeight w:val="405"/>
          <w:jc w:val="center"/>
        </w:trPr>
        <w:tc>
          <w:tcPr>
            <w:tcW w:w="1180" w:type="pct"/>
            <w:vAlign w:val="center"/>
          </w:tcPr>
          <w:p w:rsidR="009857E2" w:rsidRPr="0019437A" w:rsidRDefault="009857E2" w:rsidP="00F80B3D">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9857E2" w:rsidRPr="0019437A" w:rsidRDefault="009857E2" w:rsidP="00F80B3D">
            <w:pPr>
              <w:rPr>
                <w:rFonts w:ascii="Arial Narrow" w:eastAsia="Times New Roman" w:hAnsi="Arial Narrow" w:cs="Arial"/>
                <w:sz w:val="20"/>
                <w:szCs w:val="20"/>
              </w:rPr>
            </w:pPr>
            <w:r w:rsidRPr="0019437A">
              <w:rPr>
                <w:rFonts w:ascii="Arial Narrow" w:eastAsia="Times New Roman" w:hAnsi="Arial Narrow" w:cs="Arial"/>
                <w:sz w:val="20"/>
                <w:szCs w:val="20"/>
              </w:rPr>
              <w:t>ZP203</w:t>
            </w:r>
          </w:p>
        </w:tc>
      </w:tr>
      <w:tr w:rsidR="000C22E9" w:rsidRPr="0019437A" w:rsidTr="00F80B3D">
        <w:trPr>
          <w:trHeight w:val="405"/>
          <w:jc w:val="center"/>
        </w:trPr>
        <w:tc>
          <w:tcPr>
            <w:tcW w:w="1180" w:type="pct"/>
            <w:vAlign w:val="center"/>
          </w:tcPr>
          <w:p w:rsidR="000C22E9" w:rsidRPr="0019437A" w:rsidRDefault="000C22E9" w:rsidP="000C22E9">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0C22E9" w:rsidRPr="0019437A" w:rsidRDefault="000C22E9" w:rsidP="000C22E9">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0C22E9" w:rsidRPr="0019437A" w:rsidTr="00F80B3D">
        <w:trPr>
          <w:trHeight w:val="405"/>
          <w:jc w:val="center"/>
        </w:trPr>
        <w:tc>
          <w:tcPr>
            <w:tcW w:w="1180" w:type="pct"/>
            <w:vAlign w:val="center"/>
          </w:tcPr>
          <w:p w:rsidR="000C22E9" w:rsidRPr="0019437A" w:rsidRDefault="000C22E9" w:rsidP="000C22E9">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0C22E9" w:rsidRPr="0019437A" w:rsidRDefault="000C22E9" w:rsidP="000C22E9">
            <w:pPr>
              <w:rPr>
                <w:rFonts w:ascii="Arial Narrow" w:eastAsia="Times New Roman" w:hAnsi="Arial Narrow" w:cs="Arial"/>
                <w:sz w:val="20"/>
                <w:szCs w:val="20"/>
              </w:rPr>
            </w:pPr>
            <w:r w:rsidRPr="0019437A">
              <w:rPr>
                <w:rFonts w:ascii="Arial Narrow" w:eastAsia="Times New Roman" w:hAnsi="Arial Narrow" w:cs="Arial"/>
                <w:sz w:val="20"/>
                <w:szCs w:val="20"/>
              </w:rPr>
              <w:t xml:space="preserve">2. godina, ljetni semestar </w:t>
            </w:r>
          </w:p>
        </w:tc>
      </w:tr>
      <w:tr w:rsidR="000C22E9" w:rsidRPr="0019437A" w:rsidTr="00F80B3D">
        <w:trPr>
          <w:trHeight w:val="145"/>
          <w:jc w:val="center"/>
        </w:trPr>
        <w:tc>
          <w:tcPr>
            <w:tcW w:w="1180" w:type="pct"/>
            <w:vMerge w:val="restart"/>
            <w:vAlign w:val="center"/>
          </w:tcPr>
          <w:p w:rsidR="000C22E9" w:rsidRPr="0019437A" w:rsidRDefault="000C22E9" w:rsidP="000C22E9">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0C22E9" w:rsidRPr="0019437A" w:rsidRDefault="000C22E9" w:rsidP="000C22E9">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0C22E9" w:rsidRPr="0019437A" w:rsidRDefault="000C22E9" w:rsidP="000C22E9">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0C22E9" w:rsidRPr="0019437A" w:rsidTr="00F80B3D">
        <w:trPr>
          <w:trHeight w:val="145"/>
          <w:jc w:val="center"/>
        </w:trPr>
        <w:tc>
          <w:tcPr>
            <w:tcW w:w="1180" w:type="pct"/>
            <w:vMerge/>
            <w:vAlign w:val="center"/>
          </w:tcPr>
          <w:p w:rsidR="000C22E9" w:rsidRPr="0019437A" w:rsidRDefault="000C22E9" w:rsidP="000C22E9">
            <w:pPr>
              <w:rPr>
                <w:rFonts w:ascii="Arial Narrow" w:eastAsia="Times New Roman" w:hAnsi="Arial Narrow" w:cs="Arial"/>
                <w:color w:val="000000"/>
                <w:sz w:val="20"/>
                <w:szCs w:val="20"/>
              </w:rPr>
            </w:pPr>
          </w:p>
        </w:tc>
        <w:tc>
          <w:tcPr>
            <w:tcW w:w="2097" w:type="pct"/>
            <w:vAlign w:val="center"/>
          </w:tcPr>
          <w:p w:rsidR="000C22E9" w:rsidRPr="0019437A" w:rsidRDefault="000C22E9" w:rsidP="000C22E9">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0C22E9" w:rsidRPr="0019437A" w:rsidRDefault="000C22E9" w:rsidP="000C22E9">
            <w:pPr>
              <w:jc w:val="center"/>
              <w:rPr>
                <w:rFonts w:ascii="Arial Narrow" w:eastAsia="Times New Roman" w:hAnsi="Arial Narrow" w:cs="Arial"/>
                <w:sz w:val="20"/>
                <w:szCs w:val="20"/>
              </w:rPr>
            </w:pPr>
            <w:r w:rsidRPr="0019437A">
              <w:rPr>
                <w:rFonts w:ascii="Arial Narrow" w:eastAsia="Times New Roman" w:hAnsi="Arial Narrow" w:cs="Arial"/>
                <w:sz w:val="20"/>
                <w:szCs w:val="20"/>
              </w:rPr>
              <w:t>30(30+0+0)</w:t>
            </w:r>
          </w:p>
        </w:tc>
      </w:tr>
    </w:tbl>
    <w:p w:rsidR="009857E2" w:rsidRPr="0019437A" w:rsidRDefault="009857E2" w:rsidP="00C248DD"/>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9"/>
        <w:gridCol w:w="536"/>
        <w:gridCol w:w="1169"/>
        <w:gridCol w:w="536"/>
        <w:gridCol w:w="1057"/>
        <w:gridCol w:w="214"/>
        <w:gridCol w:w="481"/>
        <w:gridCol w:w="1424"/>
        <w:gridCol w:w="789"/>
        <w:gridCol w:w="2115"/>
      </w:tblGrid>
      <w:tr w:rsidR="009857E2" w:rsidRPr="0019437A" w:rsidTr="00F80B3D">
        <w:trPr>
          <w:trHeight w:hRule="exact" w:val="288"/>
        </w:trPr>
        <w:tc>
          <w:tcPr>
            <w:tcW w:w="5000" w:type="pct"/>
            <w:gridSpan w:val="10"/>
            <w:shd w:val="clear" w:color="auto" w:fill="auto"/>
            <w:vAlign w:val="center"/>
          </w:tcPr>
          <w:p w:rsidR="009857E2" w:rsidRPr="0019437A" w:rsidRDefault="009857E2" w:rsidP="005C70ED">
            <w:pPr>
              <w:pStyle w:val="ListParagraph"/>
              <w:numPr>
                <w:ilvl w:val="0"/>
                <w:numId w:val="53"/>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9857E2" w:rsidRPr="0019437A" w:rsidRDefault="009857E2" w:rsidP="00F80B3D">
            <w:pPr>
              <w:keepNext/>
              <w:spacing w:before="240" w:after="60"/>
              <w:outlineLvl w:val="2"/>
              <w:rPr>
                <w:rFonts w:ascii="Arial Narrow" w:eastAsia="Times New Roman" w:hAnsi="Arial Narrow" w:cs="Arial"/>
                <w:b/>
                <w:bCs/>
                <w:color w:val="000000"/>
                <w:sz w:val="20"/>
                <w:szCs w:val="20"/>
              </w:rPr>
            </w:pPr>
          </w:p>
        </w:tc>
      </w:tr>
      <w:tr w:rsidR="009857E2" w:rsidRPr="0019437A" w:rsidTr="00F80B3D">
        <w:trPr>
          <w:trHeight w:val="432"/>
        </w:trPr>
        <w:tc>
          <w:tcPr>
            <w:tcW w:w="5000" w:type="pct"/>
            <w:gridSpan w:val="10"/>
            <w:vAlign w:val="center"/>
          </w:tcPr>
          <w:p w:rsidR="009857E2" w:rsidRPr="0019437A" w:rsidRDefault="009857E2" w:rsidP="005C70ED">
            <w:pPr>
              <w:pStyle w:val="ListParagraph"/>
              <w:numPr>
                <w:ilvl w:val="1"/>
                <w:numId w:val="54"/>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9857E2" w:rsidRPr="0019437A" w:rsidTr="00F80B3D">
        <w:trPr>
          <w:trHeight w:val="432"/>
        </w:trPr>
        <w:tc>
          <w:tcPr>
            <w:tcW w:w="5000" w:type="pct"/>
            <w:gridSpan w:val="10"/>
          </w:tcPr>
          <w:p w:rsidR="009857E2" w:rsidRPr="0019437A" w:rsidRDefault="009857E2" w:rsidP="00F80B3D">
            <w:pPr>
              <w:tabs>
                <w:tab w:val="left" w:pos="0"/>
              </w:tabs>
              <w:suppressAutoHyphens/>
              <w:jc w:val="both"/>
              <w:rPr>
                <w:rFonts w:ascii="Arial Narrow" w:hAnsi="Arial Narrow" w:cs="Arial"/>
                <w:sz w:val="20"/>
                <w:szCs w:val="20"/>
              </w:rPr>
            </w:pPr>
            <w:r w:rsidRPr="0019437A">
              <w:rPr>
                <w:rFonts w:ascii="Arial Narrow" w:hAnsi="Arial Narrow" w:cs="Arial"/>
                <w:sz w:val="20"/>
                <w:szCs w:val="20"/>
              </w:rPr>
              <w:t>Teorijsko i praktično upoznavanje polifone kompozicijske tehnike. Osposobljavanje za praktičnu primjenu stečenog znanja kroz primjere iz glazbene literature u vlastitoj obradi glazbenih primjera. Razvoj unutarnjeg sluha te logike glazbenog mišljenja.</w:t>
            </w:r>
          </w:p>
        </w:tc>
      </w:tr>
      <w:tr w:rsidR="009857E2" w:rsidRPr="0019437A" w:rsidTr="00F80B3D">
        <w:trPr>
          <w:trHeight w:val="432"/>
        </w:trPr>
        <w:tc>
          <w:tcPr>
            <w:tcW w:w="5000" w:type="pct"/>
            <w:gridSpan w:val="10"/>
            <w:vAlign w:val="center"/>
          </w:tcPr>
          <w:p w:rsidR="009857E2" w:rsidRPr="0019437A" w:rsidRDefault="009857E2" w:rsidP="005C70ED">
            <w:pPr>
              <w:pStyle w:val="ListParagraph"/>
              <w:numPr>
                <w:ilvl w:val="1"/>
                <w:numId w:val="54"/>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9857E2" w:rsidRPr="0019437A" w:rsidTr="00F80B3D">
        <w:trPr>
          <w:trHeight w:val="432"/>
        </w:trPr>
        <w:tc>
          <w:tcPr>
            <w:tcW w:w="5000" w:type="pct"/>
            <w:gridSpan w:val="10"/>
            <w:vAlign w:val="center"/>
          </w:tcPr>
          <w:p w:rsidR="009857E2" w:rsidRPr="0019437A" w:rsidRDefault="009857E2" w:rsidP="00F80B3D">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9857E2" w:rsidRPr="0019437A" w:rsidTr="00F80B3D">
        <w:trPr>
          <w:trHeight w:val="432"/>
        </w:trPr>
        <w:tc>
          <w:tcPr>
            <w:tcW w:w="5000" w:type="pct"/>
            <w:gridSpan w:val="10"/>
            <w:vAlign w:val="center"/>
          </w:tcPr>
          <w:p w:rsidR="009857E2" w:rsidRPr="0019437A" w:rsidRDefault="009857E2" w:rsidP="005C70ED">
            <w:pPr>
              <w:numPr>
                <w:ilvl w:val="1"/>
                <w:numId w:val="54"/>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263A0E" w:rsidRPr="0019437A" w:rsidTr="00F80B3D">
        <w:trPr>
          <w:trHeight w:val="432"/>
        </w:trPr>
        <w:tc>
          <w:tcPr>
            <w:tcW w:w="5000" w:type="pct"/>
            <w:gridSpan w:val="10"/>
            <w:vAlign w:val="center"/>
          </w:tcPr>
          <w:p w:rsidR="00263A0E" w:rsidRPr="00AC417C" w:rsidRDefault="00263A0E" w:rsidP="00263A0E">
            <w:pPr>
              <w:widowControl w:val="0"/>
              <w:autoSpaceDE w:val="0"/>
              <w:autoSpaceDN w:val="0"/>
              <w:adjustRightInd w:val="0"/>
              <w:jc w:val="both"/>
              <w:rPr>
                <w:rFonts w:ascii="Arial Narrow" w:eastAsia="Times New Roman" w:hAnsi="Arial Narrow"/>
                <w:color w:val="000000"/>
                <w:sz w:val="20"/>
                <w:szCs w:val="20"/>
              </w:rPr>
            </w:pPr>
            <w:r>
              <w:rPr>
                <w:rFonts w:ascii="Arial Narrow" w:eastAsia="Times New Roman" w:hAnsi="Arial Narrow"/>
                <w:color w:val="000000"/>
                <w:sz w:val="20"/>
                <w:szCs w:val="20"/>
              </w:rPr>
              <w:t>Po završetku predmeta student će:</w:t>
            </w:r>
          </w:p>
          <w:p w:rsidR="00263A0E" w:rsidRPr="00AC417C" w:rsidRDefault="00263A0E" w:rsidP="005C70ED">
            <w:pPr>
              <w:pStyle w:val="ListParagraph"/>
              <w:widowControl w:val="0"/>
              <w:numPr>
                <w:ilvl w:val="0"/>
                <w:numId w:val="273"/>
              </w:numPr>
              <w:autoSpaceDE w:val="0"/>
              <w:autoSpaceDN w:val="0"/>
              <w:adjustRightInd w:val="0"/>
              <w:jc w:val="both"/>
              <w:rPr>
                <w:rFonts w:ascii="Arial Narrow" w:eastAsia="Times New Roman" w:hAnsi="Arial Narrow"/>
                <w:color w:val="000000"/>
                <w:sz w:val="20"/>
                <w:szCs w:val="20"/>
              </w:rPr>
            </w:pPr>
            <w:r w:rsidRPr="0019437A">
              <w:rPr>
                <w:rFonts w:ascii="Arial Narrow" w:hAnsi="Arial Narrow" w:cs="Arial"/>
                <w:sz w:val="20"/>
                <w:szCs w:val="20"/>
              </w:rPr>
              <w:t>Analizirati i definirati  vokalnu polifonu skladbu</w:t>
            </w:r>
          </w:p>
          <w:p w:rsidR="00263A0E" w:rsidRPr="0019437A" w:rsidRDefault="00263A0E" w:rsidP="005C70ED">
            <w:pPr>
              <w:pStyle w:val="ListParagraph"/>
              <w:widowControl w:val="0"/>
              <w:numPr>
                <w:ilvl w:val="0"/>
                <w:numId w:val="273"/>
              </w:numPr>
              <w:autoSpaceDE w:val="0"/>
              <w:autoSpaceDN w:val="0"/>
              <w:adjustRightInd w:val="0"/>
              <w:jc w:val="both"/>
              <w:rPr>
                <w:rFonts w:ascii="Arial Narrow" w:eastAsia="Times New Roman" w:hAnsi="Arial Narrow"/>
                <w:color w:val="000000"/>
                <w:sz w:val="20"/>
                <w:szCs w:val="20"/>
              </w:rPr>
            </w:pPr>
            <w:r w:rsidRPr="0019437A">
              <w:rPr>
                <w:rFonts w:ascii="Arial Narrow" w:hAnsi="Arial Narrow" w:cs="Arial"/>
                <w:sz w:val="20"/>
                <w:szCs w:val="20"/>
              </w:rPr>
              <w:t>Razlikovati različite polifone stilove</w:t>
            </w:r>
          </w:p>
          <w:p w:rsidR="00263A0E" w:rsidRPr="0019437A" w:rsidRDefault="00263A0E" w:rsidP="005C70ED">
            <w:pPr>
              <w:pStyle w:val="ListParagraph"/>
              <w:widowControl w:val="0"/>
              <w:numPr>
                <w:ilvl w:val="0"/>
                <w:numId w:val="273"/>
              </w:numPr>
              <w:autoSpaceDE w:val="0"/>
              <w:autoSpaceDN w:val="0"/>
              <w:adjustRightInd w:val="0"/>
              <w:jc w:val="both"/>
              <w:rPr>
                <w:rFonts w:ascii="Arial Narrow" w:eastAsia="Times New Roman" w:hAnsi="Arial Narrow"/>
                <w:color w:val="000000"/>
                <w:sz w:val="20"/>
                <w:szCs w:val="20"/>
              </w:rPr>
            </w:pPr>
            <w:r w:rsidRPr="0019437A">
              <w:rPr>
                <w:rFonts w:ascii="Arial Narrow" w:hAnsi="Arial Narrow" w:cs="Arial"/>
                <w:sz w:val="20"/>
                <w:szCs w:val="20"/>
              </w:rPr>
              <w:t>Prepoznati i usporediti kapitalna djela renesansne i barokne polifonije</w:t>
            </w:r>
          </w:p>
          <w:p w:rsidR="00263A0E" w:rsidRPr="0019437A" w:rsidRDefault="00263A0E" w:rsidP="005C70ED">
            <w:pPr>
              <w:pStyle w:val="ListParagraph"/>
              <w:widowControl w:val="0"/>
              <w:numPr>
                <w:ilvl w:val="0"/>
                <w:numId w:val="273"/>
              </w:numPr>
              <w:autoSpaceDE w:val="0"/>
              <w:autoSpaceDN w:val="0"/>
              <w:adjustRightInd w:val="0"/>
              <w:jc w:val="both"/>
              <w:rPr>
                <w:rFonts w:ascii="Arial Narrow" w:eastAsia="Times New Roman" w:hAnsi="Arial Narrow"/>
                <w:color w:val="000000"/>
                <w:sz w:val="20"/>
                <w:szCs w:val="20"/>
              </w:rPr>
            </w:pPr>
            <w:r w:rsidRPr="0019437A">
              <w:rPr>
                <w:rFonts w:ascii="Arial Narrow" w:hAnsi="Arial Narrow" w:cs="Arial"/>
                <w:sz w:val="20"/>
                <w:szCs w:val="20"/>
              </w:rPr>
              <w:t>Izraditi samostalni dvoglasni stavak</w:t>
            </w:r>
          </w:p>
          <w:p w:rsidR="00263A0E" w:rsidRPr="0019437A" w:rsidRDefault="00263A0E" w:rsidP="005C70ED">
            <w:pPr>
              <w:pStyle w:val="ListParagraph"/>
              <w:widowControl w:val="0"/>
              <w:numPr>
                <w:ilvl w:val="0"/>
                <w:numId w:val="273"/>
              </w:numPr>
              <w:autoSpaceDE w:val="0"/>
              <w:autoSpaceDN w:val="0"/>
              <w:adjustRightInd w:val="0"/>
              <w:jc w:val="both"/>
              <w:rPr>
                <w:rFonts w:ascii="Arial Narrow" w:eastAsia="Times New Roman" w:hAnsi="Arial Narrow"/>
                <w:color w:val="000000"/>
                <w:sz w:val="20"/>
                <w:szCs w:val="20"/>
              </w:rPr>
            </w:pPr>
            <w:r w:rsidRPr="0019437A">
              <w:rPr>
                <w:rFonts w:ascii="Arial Narrow" w:hAnsi="Arial Narrow" w:cs="Arial"/>
                <w:sz w:val="20"/>
                <w:szCs w:val="20"/>
              </w:rPr>
              <w:t>Opisati  teorijski i praktično pravila izgradnje dvoglasnih polifonih glazbenih vrsta</w:t>
            </w:r>
          </w:p>
          <w:p w:rsidR="00263A0E" w:rsidRPr="0019437A" w:rsidRDefault="00263A0E" w:rsidP="005C70ED">
            <w:pPr>
              <w:pStyle w:val="ListParagraph"/>
              <w:widowControl w:val="0"/>
              <w:numPr>
                <w:ilvl w:val="0"/>
                <w:numId w:val="273"/>
              </w:numPr>
              <w:autoSpaceDE w:val="0"/>
              <w:autoSpaceDN w:val="0"/>
              <w:adjustRightInd w:val="0"/>
              <w:jc w:val="both"/>
              <w:rPr>
                <w:rFonts w:ascii="Arial Narrow" w:eastAsia="Times New Roman" w:hAnsi="Arial Narrow"/>
                <w:color w:val="000000"/>
                <w:sz w:val="20"/>
                <w:szCs w:val="20"/>
              </w:rPr>
            </w:pPr>
            <w:r w:rsidRPr="0019437A">
              <w:rPr>
                <w:rFonts w:ascii="Arial Narrow" w:hAnsi="Arial Narrow" w:cs="Arial"/>
                <w:sz w:val="20"/>
                <w:szCs w:val="20"/>
              </w:rPr>
              <w:t>Razvijati vlastiti glazbeni vokabular i glazbeni ukus te unutarnji sluh i logiku glazbenog mišljenja</w:t>
            </w:r>
          </w:p>
        </w:tc>
      </w:tr>
      <w:tr w:rsidR="009857E2" w:rsidRPr="0019437A" w:rsidTr="00F80B3D">
        <w:trPr>
          <w:trHeight w:val="432"/>
        </w:trPr>
        <w:tc>
          <w:tcPr>
            <w:tcW w:w="5000" w:type="pct"/>
            <w:gridSpan w:val="10"/>
            <w:vAlign w:val="center"/>
          </w:tcPr>
          <w:p w:rsidR="009857E2" w:rsidRPr="0019437A" w:rsidRDefault="009857E2" w:rsidP="005C70ED">
            <w:pPr>
              <w:numPr>
                <w:ilvl w:val="1"/>
                <w:numId w:val="54"/>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9857E2" w:rsidRPr="0019437A" w:rsidTr="00F80B3D">
        <w:trPr>
          <w:trHeight w:val="432"/>
        </w:trPr>
        <w:tc>
          <w:tcPr>
            <w:tcW w:w="5000" w:type="pct"/>
            <w:gridSpan w:val="10"/>
            <w:vAlign w:val="center"/>
          </w:tcPr>
          <w:p w:rsidR="009857E2" w:rsidRPr="0019437A" w:rsidRDefault="009857E2" w:rsidP="00F80B3D">
            <w:pPr>
              <w:widowControl w:val="0"/>
              <w:autoSpaceDE w:val="0"/>
              <w:autoSpaceDN w:val="0"/>
              <w:adjustRightInd w:val="0"/>
              <w:rPr>
                <w:rFonts w:ascii="Arial Narrow" w:eastAsia="Times New Roman" w:hAnsi="Arial Narrow"/>
                <w:caps/>
                <w:sz w:val="20"/>
                <w:szCs w:val="20"/>
              </w:rPr>
            </w:pPr>
            <w:r w:rsidRPr="0019437A">
              <w:rPr>
                <w:rFonts w:ascii="Arial Narrow" w:hAnsi="Arial Narrow" w:cs="Arial"/>
                <w:sz w:val="20"/>
                <w:szCs w:val="20"/>
              </w:rPr>
              <w:t>Osnove troglasja. Polifoni žanrovi vokalni i instrumentalni. Analiza i definiranje osnovnih osobitosti izgradnje melodije. Izvorni i izvedeni spoj tema. Složenosti polifonije.</w:t>
            </w:r>
          </w:p>
        </w:tc>
      </w:tr>
      <w:tr w:rsidR="009857E2" w:rsidRPr="0019437A" w:rsidTr="00E5322A">
        <w:trPr>
          <w:trHeight w:val="432"/>
        </w:trPr>
        <w:tc>
          <w:tcPr>
            <w:tcW w:w="2423" w:type="pct"/>
            <w:gridSpan w:val="6"/>
            <w:vAlign w:val="center"/>
          </w:tcPr>
          <w:p w:rsidR="009857E2" w:rsidRPr="0019437A" w:rsidRDefault="009857E2" w:rsidP="005C70ED">
            <w:pPr>
              <w:numPr>
                <w:ilvl w:val="1"/>
                <w:numId w:val="54"/>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445" w:type="pct"/>
            <w:gridSpan w:val="3"/>
            <w:vAlign w:val="center"/>
          </w:tcPr>
          <w:p w:rsidR="009857E2" w:rsidRPr="0019437A" w:rsidRDefault="009857E2" w:rsidP="00F80B3D">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 xml:space="preserve"> </w:t>
            </w:r>
            <w:r w:rsidRPr="0019437A">
              <w:rPr>
                <w:rFonts w:ascii="Arial Narrow" w:eastAsia="Times New Roman" w:hAnsi="Arial Narrow" w:cs="Arial"/>
                <w:sz w:val="20"/>
                <w:szCs w:val="20"/>
              </w:rPr>
              <w:t>predavanja</w:t>
            </w:r>
          </w:p>
          <w:p w:rsidR="009857E2" w:rsidRPr="0019437A" w:rsidRDefault="009857E2" w:rsidP="00F80B3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9857E2" w:rsidRPr="0019437A" w:rsidRDefault="00451E5F" w:rsidP="00F80B3D">
            <w:pPr>
              <w:rPr>
                <w:rFonts w:ascii="Arial Narrow" w:eastAsia="Times New Roman" w:hAnsi="Arial Narrow" w:cs="Arial"/>
                <w:sz w:val="20"/>
                <w:szCs w:val="20"/>
              </w:rPr>
            </w:pPr>
            <w:r>
              <w:rPr>
                <w:rFonts w:ascii="Arial Narrow" w:hAnsi="Arial Narrow" w:cs="Arial"/>
                <w:bCs/>
                <w:sz w:val="20"/>
                <w:szCs w:val="20"/>
              </w:rPr>
              <w:fldChar w:fldCharType="begin">
                <w:ffData>
                  <w:name w:val=""/>
                  <w:enabled/>
                  <w:calcOnExit w:val="0"/>
                  <w:checkBox>
                    <w:sizeAuto/>
                    <w:default w:val="0"/>
                  </w:checkBox>
                </w:ffData>
              </w:fldChar>
            </w:r>
            <w:r>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Pr>
                <w:rFonts w:ascii="Arial Narrow" w:hAnsi="Arial Narrow" w:cs="Arial"/>
                <w:bCs/>
                <w:sz w:val="20"/>
                <w:szCs w:val="20"/>
              </w:rPr>
              <w:fldChar w:fldCharType="end"/>
            </w:r>
            <w:r w:rsidR="009857E2" w:rsidRPr="0019437A">
              <w:rPr>
                <w:rFonts w:ascii="Arial Narrow" w:hAnsi="Arial Narrow" w:cs="Arial"/>
                <w:bCs/>
                <w:sz w:val="20"/>
                <w:szCs w:val="20"/>
              </w:rPr>
              <w:t xml:space="preserve"> </w:t>
            </w:r>
            <w:r w:rsidR="009857E2" w:rsidRPr="0019437A">
              <w:rPr>
                <w:rFonts w:ascii="Arial Narrow" w:eastAsia="Times New Roman" w:hAnsi="Arial Narrow" w:cs="Arial"/>
                <w:sz w:val="20"/>
                <w:szCs w:val="20"/>
              </w:rPr>
              <w:t xml:space="preserve">vježbe  </w:t>
            </w:r>
          </w:p>
          <w:p w:rsidR="009857E2" w:rsidRPr="0019437A" w:rsidRDefault="009857E2" w:rsidP="00F80B3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9857E2" w:rsidRPr="0019437A" w:rsidRDefault="009857E2" w:rsidP="00F80B3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132" w:type="pct"/>
            <w:vAlign w:val="center"/>
          </w:tcPr>
          <w:p w:rsidR="009857E2" w:rsidRPr="0019437A" w:rsidRDefault="009857E2" w:rsidP="00F80B3D">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 xml:space="preserve"> </w:t>
            </w:r>
            <w:r w:rsidRPr="0019437A">
              <w:rPr>
                <w:rFonts w:ascii="Arial Narrow" w:eastAsia="Times New Roman" w:hAnsi="Arial Narrow" w:cs="Arial"/>
                <w:sz w:val="20"/>
                <w:szCs w:val="20"/>
              </w:rPr>
              <w:t xml:space="preserve">samostalni zadaci  </w:t>
            </w:r>
          </w:p>
          <w:p w:rsidR="009857E2" w:rsidRPr="0019437A" w:rsidRDefault="009857E2" w:rsidP="00F80B3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9857E2" w:rsidRPr="0019437A" w:rsidRDefault="009857E2" w:rsidP="00F80B3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9857E2" w:rsidRPr="0019437A" w:rsidRDefault="009857E2" w:rsidP="00F80B3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9857E2" w:rsidRPr="0019437A" w:rsidRDefault="009857E2" w:rsidP="00F80B3D">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9857E2" w:rsidRPr="0019437A" w:rsidTr="00E5322A">
        <w:trPr>
          <w:trHeight w:val="432"/>
        </w:trPr>
        <w:tc>
          <w:tcPr>
            <w:tcW w:w="2423" w:type="pct"/>
            <w:gridSpan w:val="6"/>
            <w:vAlign w:val="center"/>
          </w:tcPr>
          <w:p w:rsidR="009857E2" w:rsidRPr="0019437A" w:rsidRDefault="009857E2" w:rsidP="005C70ED">
            <w:pPr>
              <w:numPr>
                <w:ilvl w:val="1"/>
                <w:numId w:val="54"/>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577" w:type="pct"/>
            <w:gridSpan w:val="4"/>
            <w:vAlign w:val="center"/>
          </w:tcPr>
          <w:p w:rsidR="009857E2" w:rsidRPr="0019437A" w:rsidRDefault="009857E2" w:rsidP="00F80B3D">
            <w:pPr>
              <w:rPr>
                <w:rFonts w:ascii="Arial Narrow" w:eastAsia="Times New Roman" w:hAnsi="Arial Narrow" w:cs="Arial"/>
                <w:sz w:val="20"/>
                <w:szCs w:val="20"/>
              </w:rPr>
            </w:pPr>
          </w:p>
        </w:tc>
      </w:tr>
      <w:tr w:rsidR="009857E2" w:rsidRPr="0019437A" w:rsidTr="00F80B3D">
        <w:trPr>
          <w:trHeight w:val="432"/>
        </w:trPr>
        <w:tc>
          <w:tcPr>
            <w:tcW w:w="5000" w:type="pct"/>
            <w:gridSpan w:val="10"/>
            <w:vAlign w:val="center"/>
          </w:tcPr>
          <w:p w:rsidR="009857E2" w:rsidRPr="0019437A" w:rsidRDefault="009857E2" w:rsidP="005C70ED">
            <w:pPr>
              <w:numPr>
                <w:ilvl w:val="1"/>
                <w:numId w:val="54"/>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9857E2" w:rsidRPr="0019437A" w:rsidTr="00F80B3D">
        <w:trPr>
          <w:trHeight w:val="432"/>
        </w:trPr>
        <w:tc>
          <w:tcPr>
            <w:tcW w:w="5000" w:type="pct"/>
            <w:gridSpan w:val="10"/>
            <w:vAlign w:val="center"/>
          </w:tcPr>
          <w:p w:rsidR="009857E2" w:rsidRPr="0019437A" w:rsidRDefault="009857E2" w:rsidP="00F80B3D">
            <w:pPr>
              <w:rPr>
                <w:rFonts w:ascii="Arial Narrow" w:eastAsia="Times New Roman" w:hAnsi="Arial Narrow" w:cs="Arial"/>
                <w:sz w:val="20"/>
                <w:szCs w:val="20"/>
              </w:rPr>
            </w:pPr>
            <w:r w:rsidRPr="0019437A">
              <w:rPr>
                <w:rFonts w:ascii="Arial Narrow" w:hAnsi="Arial Narrow"/>
                <w:bCs/>
                <w:sz w:val="20"/>
                <w:szCs w:val="20"/>
              </w:rPr>
              <w:t>Redovito pohađanje i aktivno sudjelovanje na nastavi.</w:t>
            </w:r>
          </w:p>
        </w:tc>
      </w:tr>
      <w:tr w:rsidR="009857E2" w:rsidRPr="0019437A" w:rsidTr="00F80B3D">
        <w:trPr>
          <w:trHeight w:val="432"/>
        </w:trPr>
        <w:tc>
          <w:tcPr>
            <w:tcW w:w="5000" w:type="pct"/>
            <w:gridSpan w:val="10"/>
            <w:vAlign w:val="center"/>
          </w:tcPr>
          <w:p w:rsidR="009857E2" w:rsidRPr="0019437A" w:rsidRDefault="009857E2" w:rsidP="005C70ED">
            <w:pPr>
              <w:numPr>
                <w:ilvl w:val="1"/>
                <w:numId w:val="54"/>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FA2DE3" w:rsidRPr="0019437A" w:rsidTr="00E5322A">
        <w:trPr>
          <w:trHeight w:val="111"/>
        </w:trPr>
        <w:tc>
          <w:tcPr>
            <w:tcW w:w="552" w:type="pct"/>
            <w:vAlign w:val="center"/>
          </w:tcPr>
          <w:p w:rsidR="00FA2DE3" w:rsidRPr="009B224B" w:rsidRDefault="00FA2DE3" w:rsidP="00FA2DE3">
            <w:pPr>
              <w:rPr>
                <w:rFonts w:ascii="Arial Narrow" w:eastAsia="Times New Roman" w:hAnsi="Arial Narrow"/>
                <w:sz w:val="20"/>
                <w:szCs w:val="20"/>
              </w:rPr>
            </w:pPr>
            <w:r w:rsidRPr="009B224B">
              <w:rPr>
                <w:rFonts w:ascii="Arial Narrow" w:eastAsia="Times New Roman" w:hAnsi="Arial Narrow"/>
                <w:sz w:val="20"/>
                <w:szCs w:val="20"/>
              </w:rPr>
              <w:t>Pohađanje nastave</w:t>
            </w:r>
          </w:p>
        </w:tc>
        <w:tc>
          <w:tcPr>
            <w:tcW w:w="280" w:type="pct"/>
            <w:vAlign w:val="center"/>
          </w:tcPr>
          <w:p w:rsidR="00FA2DE3" w:rsidRPr="009B224B" w:rsidRDefault="00FA2DE3" w:rsidP="00FA2DE3">
            <w:pPr>
              <w:jc w:val="center"/>
              <w:rPr>
                <w:rFonts w:ascii="Arial Narrow" w:eastAsia="Times New Roman" w:hAnsi="Arial Narrow"/>
                <w:sz w:val="20"/>
                <w:szCs w:val="20"/>
              </w:rPr>
            </w:pPr>
            <w:r w:rsidRPr="009B224B">
              <w:rPr>
                <w:rFonts w:ascii="Arial Narrow" w:eastAsia="Times New Roman" w:hAnsi="Arial Narrow"/>
                <w:sz w:val="20"/>
                <w:szCs w:val="20"/>
              </w:rPr>
              <w:t>0,30</w:t>
            </w:r>
          </w:p>
        </w:tc>
        <w:tc>
          <w:tcPr>
            <w:tcW w:w="627" w:type="pct"/>
            <w:vAlign w:val="center"/>
          </w:tcPr>
          <w:p w:rsidR="00FA2DE3" w:rsidRPr="009B224B" w:rsidRDefault="00FA2DE3" w:rsidP="00FA2DE3">
            <w:pPr>
              <w:rPr>
                <w:rFonts w:ascii="Arial Narrow" w:eastAsia="Times New Roman" w:hAnsi="Arial Narrow"/>
                <w:sz w:val="20"/>
                <w:szCs w:val="20"/>
              </w:rPr>
            </w:pPr>
            <w:r w:rsidRPr="009B224B">
              <w:rPr>
                <w:rFonts w:ascii="Arial Narrow" w:eastAsia="Times New Roman" w:hAnsi="Arial Narrow"/>
                <w:sz w:val="20"/>
                <w:szCs w:val="20"/>
              </w:rPr>
              <w:t>Aktivnost u nastavi</w:t>
            </w:r>
          </w:p>
        </w:tc>
        <w:tc>
          <w:tcPr>
            <w:tcW w:w="281" w:type="pct"/>
            <w:vAlign w:val="center"/>
          </w:tcPr>
          <w:p w:rsidR="00FA2DE3" w:rsidRPr="009B224B" w:rsidRDefault="00FA2DE3" w:rsidP="00FA2DE3">
            <w:pPr>
              <w:jc w:val="center"/>
              <w:rPr>
                <w:rFonts w:ascii="Arial Narrow" w:eastAsia="Times New Roman" w:hAnsi="Arial Narrow"/>
                <w:sz w:val="20"/>
                <w:szCs w:val="20"/>
              </w:rPr>
            </w:pPr>
            <w:r w:rsidRPr="009B224B">
              <w:rPr>
                <w:rFonts w:ascii="Arial Narrow" w:eastAsia="Times New Roman" w:hAnsi="Arial Narrow"/>
                <w:sz w:val="20"/>
                <w:szCs w:val="20"/>
              </w:rPr>
              <w:t>0,60</w:t>
            </w:r>
          </w:p>
        </w:tc>
        <w:tc>
          <w:tcPr>
            <w:tcW w:w="567" w:type="pct"/>
            <w:vAlign w:val="center"/>
          </w:tcPr>
          <w:p w:rsidR="00FA2DE3" w:rsidRPr="009B224B" w:rsidRDefault="00FA2DE3" w:rsidP="00FA2DE3">
            <w:pPr>
              <w:rPr>
                <w:rFonts w:ascii="Arial Narrow" w:eastAsia="Times New Roman" w:hAnsi="Arial Narrow"/>
                <w:sz w:val="20"/>
                <w:szCs w:val="20"/>
              </w:rPr>
            </w:pPr>
            <w:r w:rsidRPr="009B224B">
              <w:rPr>
                <w:rFonts w:ascii="Arial Narrow" w:eastAsia="Times New Roman" w:hAnsi="Arial Narrow"/>
                <w:sz w:val="20"/>
                <w:szCs w:val="20"/>
              </w:rPr>
              <w:t>Seminarski rad</w:t>
            </w:r>
          </w:p>
        </w:tc>
        <w:tc>
          <w:tcPr>
            <w:tcW w:w="375" w:type="pct"/>
            <w:gridSpan w:val="2"/>
            <w:vAlign w:val="center"/>
          </w:tcPr>
          <w:p w:rsidR="00FA2DE3" w:rsidRPr="009B224B" w:rsidRDefault="00FA2DE3" w:rsidP="00FA2DE3">
            <w:pPr>
              <w:jc w:val="center"/>
              <w:rPr>
                <w:rFonts w:ascii="Arial Narrow" w:eastAsia="Times New Roman" w:hAnsi="Arial Narrow"/>
                <w:sz w:val="20"/>
                <w:szCs w:val="20"/>
              </w:rPr>
            </w:pPr>
          </w:p>
        </w:tc>
        <w:tc>
          <w:tcPr>
            <w:tcW w:w="763" w:type="pct"/>
            <w:vAlign w:val="center"/>
          </w:tcPr>
          <w:p w:rsidR="00FA2DE3" w:rsidRPr="009B224B" w:rsidRDefault="00FA2DE3" w:rsidP="00FA2DE3">
            <w:pPr>
              <w:rPr>
                <w:rFonts w:ascii="Arial Narrow" w:eastAsia="Times New Roman" w:hAnsi="Arial Narrow"/>
                <w:sz w:val="20"/>
                <w:szCs w:val="20"/>
              </w:rPr>
            </w:pPr>
            <w:r w:rsidRPr="009B224B">
              <w:rPr>
                <w:rFonts w:ascii="Arial Narrow" w:eastAsia="Times New Roman" w:hAnsi="Arial Narrow"/>
                <w:sz w:val="20"/>
                <w:szCs w:val="20"/>
              </w:rPr>
              <w:t>Eksperimentalni rad</w:t>
            </w:r>
          </w:p>
        </w:tc>
        <w:tc>
          <w:tcPr>
            <w:tcW w:w="1555" w:type="pct"/>
            <w:gridSpan w:val="2"/>
            <w:vAlign w:val="center"/>
          </w:tcPr>
          <w:p w:rsidR="00FA2DE3" w:rsidRPr="009B224B" w:rsidRDefault="00FA2DE3" w:rsidP="00FA2DE3">
            <w:pPr>
              <w:jc w:val="center"/>
              <w:rPr>
                <w:rFonts w:ascii="Arial Narrow" w:eastAsia="Times New Roman" w:hAnsi="Arial Narrow"/>
                <w:sz w:val="20"/>
                <w:szCs w:val="20"/>
              </w:rPr>
            </w:pPr>
          </w:p>
        </w:tc>
      </w:tr>
      <w:tr w:rsidR="00FA2DE3" w:rsidRPr="0019437A" w:rsidTr="00E5322A">
        <w:trPr>
          <w:trHeight w:val="108"/>
        </w:trPr>
        <w:tc>
          <w:tcPr>
            <w:tcW w:w="552" w:type="pct"/>
            <w:vAlign w:val="center"/>
          </w:tcPr>
          <w:p w:rsidR="00FA2DE3" w:rsidRPr="009B224B" w:rsidRDefault="00FA2DE3" w:rsidP="00FA2DE3">
            <w:pPr>
              <w:rPr>
                <w:rFonts w:ascii="Arial Narrow" w:eastAsia="Times New Roman" w:hAnsi="Arial Narrow"/>
                <w:sz w:val="20"/>
                <w:szCs w:val="20"/>
              </w:rPr>
            </w:pPr>
            <w:r w:rsidRPr="009B224B">
              <w:rPr>
                <w:rFonts w:ascii="Arial Narrow" w:eastAsia="Times New Roman" w:hAnsi="Arial Narrow"/>
                <w:sz w:val="20"/>
                <w:szCs w:val="20"/>
              </w:rPr>
              <w:t>Pismeni ispit</w:t>
            </w:r>
          </w:p>
        </w:tc>
        <w:tc>
          <w:tcPr>
            <w:tcW w:w="280" w:type="pct"/>
            <w:vAlign w:val="center"/>
          </w:tcPr>
          <w:p w:rsidR="00FA2DE3" w:rsidRPr="009B224B" w:rsidRDefault="00FA2DE3" w:rsidP="00FA2DE3">
            <w:pPr>
              <w:jc w:val="center"/>
              <w:rPr>
                <w:rFonts w:ascii="Arial Narrow" w:eastAsia="Times New Roman" w:hAnsi="Arial Narrow"/>
                <w:sz w:val="20"/>
                <w:szCs w:val="20"/>
              </w:rPr>
            </w:pPr>
            <w:r w:rsidRPr="009B224B">
              <w:rPr>
                <w:rFonts w:ascii="Arial Narrow" w:eastAsia="Times New Roman" w:hAnsi="Arial Narrow"/>
                <w:sz w:val="20"/>
                <w:szCs w:val="20"/>
              </w:rPr>
              <w:t>2,10</w:t>
            </w:r>
          </w:p>
        </w:tc>
        <w:tc>
          <w:tcPr>
            <w:tcW w:w="627" w:type="pct"/>
            <w:vAlign w:val="center"/>
          </w:tcPr>
          <w:p w:rsidR="00FA2DE3" w:rsidRPr="009B224B" w:rsidRDefault="00FA2DE3" w:rsidP="00FA2DE3">
            <w:pPr>
              <w:rPr>
                <w:rFonts w:ascii="Arial Narrow" w:eastAsia="Times New Roman" w:hAnsi="Arial Narrow"/>
                <w:sz w:val="20"/>
                <w:szCs w:val="20"/>
              </w:rPr>
            </w:pPr>
            <w:r w:rsidRPr="009B224B">
              <w:rPr>
                <w:rFonts w:ascii="Arial Narrow" w:eastAsia="Times New Roman" w:hAnsi="Arial Narrow"/>
                <w:sz w:val="20"/>
                <w:szCs w:val="20"/>
              </w:rPr>
              <w:t>Usmeni ispit</w:t>
            </w:r>
          </w:p>
        </w:tc>
        <w:tc>
          <w:tcPr>
            <w:tcW w:w="281" w:type="pct"/>
            <w:vAlign w:val="center"/>
          </w:tcPr>
          <w:p w:rsidR="00FA2DE3" w:rsidRPr="009B224B" w:rsidRDefault="00FA2DE3" w:rsidP="00FA2DE3">
            <w:pPr>
              <w:jc w:val="center"/>
              <w:rPr>
                <w:rFonts w:ascii="Arial Narrow" w:eastAsia="Times New Roman" w:hAnsi="Arial Narrow"/>
                <w:sz w:val="20"/>
                <w:szCs w:val="20"/>
              </w:rPr>
            </w:pPr>
          </w:p>
        </w:tc>
        <w:tc>
          <w:tcPr>
            <w:tcW w:w="567" w:type="pct"/>
            <w:vAlign w:val="center"/>
          </w:tcPr>
          <w:p w:rsidR="00FA2DE3" w:rsidRPr="009B224B" w:rsidRDefault="00FA2DE3" w:rsidP="00FA2DE3">
            <w:pPr>
              <w:rPr>
                <w:rFonts w:ascii="Arial Narrow" w:eastAsia="Times New Roman" w:hAnsi="Arial Narrow"/>
                <w:sz w:val="20"/>
                <w:szCs w:val="20"/>
              </w:rPr>
            </w:pPr>
            <w:r w:rsidRPr="009B224B">
              <w:rPr>
                <w:rFonts w:ascii="Arial Narrow" w:eastAsia="Times New Roman" w:hAnsi="Arial Narrow"/>
                <w:sz w:val="20"/>
                <w:szCs w:val="20"/>
              </w:rPr>
              <w:t>Esej</w:t>
            </w:r>
          </w:p>
        </w:tc>
        <w:tc>
          <w:tcPr>
            <w:tcW w:w="375" w:type="pct"/>
            <w:gridSpan w:val="2"/>
            <w:vAlign w:val="center"/>
          </w:tcPr>
          <w:p w:rsidR="00FA2DE3" w:rsidRPr="009B224B" w:rsidRDefault="00FA2DE3" w:rsidP="00FA2DE3">
            <w:pPr>
              <w:jc w:val="center"/>
              <w:rPr>
                <w:rFonts w:ascii="Arial Narrow" w:eastAsia="Times New Roman" w:hAnsi="Arial Narrow"/>
                <w:sz w:val="20"/>
                <w:szCs w:val="20"/>
              </w:rPr>
            </w:pPr>
          </w:p>
        </w:tc>
        <w:tc>
          <w:tcPr>
            <w:tcW w:w="763" w:type="pct"/>
            <w:vAlign w:val="center"/>
          </w:tcPr>
          <w:p w:rsidR="00FA2DE3" w:rsidRPr="009B224B" w:rsidRDefault="00FA2DE3" w:rsidP="00FA2DE3">
            <w:pPr>
              <w:rPr>
                <w:rFonts w:ascii="Arial Narrow" w:eastAsia="Times New Roman" w:hAnsi="Arial Narrow"/>
                <w:sz w:val="20"/>
                <w:szCs w:val="20"/>
              </w:rPr>
            </w:pPr>
            <w:r w:rsidRPr="009B224B">
              <w:rPr>
                <w:rFonts w:ascii="Arial Narrow" w:eastAsia="Times New Roman" w:hAnsi="Arial Narrow"/>
                <w:sz w:val="20"/>
                <w:szCs w:val="20"/>
              </w:rPr>
              <w:t>Istraživanje</w:t>
            </w:r>
          </w:p>
        </w:tc>
        <w:tc>
          <w:tcPr>
            <w:tcW w:w="1555" w:type="pct"/>
            <w:gridSpan w:val="2"/>
            <w:vAlign w:val="center"/>
          </w:tcPr>
          <w:p w:rsidR="00FA2DE3" w:rsidRPr="009B224B" w:rsidRDefault="00FA2DE3" w:rsidP="00FA2DE3">
            <w:pPr>
              <w:jc w:val="center"/>
              <w:rPr>
                <w:rFonts w:ascii="Arial Narrow" w:eastAsia="Times New Roman" w:hAnsi="Arial Narrow"/>
                <w:sz w:val="20"/>
                <w:szCs w:val="20"/>
              </w:rPr>
            </w:pPr>
          </w:p>
        </w:tc>
      </w:tr>
      <w:tr w:rsidR="00FA2DE3" w:rsidRPr="0019437A" w:rsidTr="00E5322A">
        <w:trPr>
          <w:trHeight w:val="108"/>
        </w:trPr>
        <w:tc>
          <w:tcPr>
            <w:tcW w:w="552" w:type="pct"/>
            <w:vAlign w:val="center"/>
          </w:tcPr>
          <w:p w:rsidR="00FA2DE3" w:rsidRPr="009B224B" w:rsidRDefault="00FA2DE3" w:rsidP="00FA2DE3">
            <w:pPr>
              <w:rPr>
                <w:rFonts w:ascii="Arial Narrow" w:eastAsia="Times New Roman" w:hAnsi="Arial Narrow"/>
                <w:sz w:val="20"/>
                <w:szCs w:val="20"/>
              </w:rPr>
            </w:pPr>
            <w:r w:rsidRPr="009B224B">
              <w:rPr>
                <w:rFonts w:ascii="Arial Narrow" w:eastAsia="Times New Roman" w:hAnsi="Arial Narrow"/>
                <w:sz w:val="20"/>
                <w:szCs w:val="20"/>
              </w:rPr>
              <w:t>Projekt</w:t>
            </w:r>
          </w:p>
        </w:tc>
        <w:tc>
          <w:tcPr>
            <w:tcW w:w="280" w:type="pct"/>
            <w:vAlign w:val="center"/>
          </w:tcPr>
          <w:p w:rsidR="00FA2DE3" w:rsidRPr="009B224B" w:rsidRDefault="00FA2DE3" w:rsidP="00FA2DE3">
            <w:pPr>
              <w:jc w:val="center"/>
              <w:rPr>
                <w:rFonts w:ascii="Arial Narrow" w:eastAsia="Times New Roman" w:hAnsi="Arial Narrow"/>
                <w:sz w:val="20"/>
                <w:szCs w:val="20"/>
              </w:rPr>
            </w:pPr>
          </w:p>
        </w:tc>
        <w:tc>
          <w:tcPr>
            <w:tcW w:w="627" w:type="pct"/>
            <w:vAlign w:val="center"/>
          </w:tcPr>
          <w:p w:rsidR="00FA2DE3" w:rsidRPr="009B224B" w:rsidRDefault="00FA2DE3" w:rsidP="00FA2DE3">
            <w:pPr>
              <w:rPr>
                <w:rFonts w:ascii="Arial Narrow" w:eastAsia="Times New Roman" w:hAnsi="Arial Narrow"/>
                <w:sz w:val="20"/>
                <w:szCs w:val="20"/>
              </w:rPr>
            </w:pPr>
            <w:r w:rsidRPr="009B224B">
              <w:rPr>
                <w:rFonts w:ascii="Arial Narrow" w:eastAsia="Times New Roman" w:hAnsi="Arial Narrow"/>
                <w:sz w:val="20"/>
                <w:szCs w:val="20"/>
              </w:rPr>
              <w:t>Kontinuirana provjera znanja</w:t>
            </w:r>
          </w:p>
        </w:tc>
        <w:tc>
          <w:tcPr>
            <w:tcW w:w="281" w:type="pct"/>
            <w:vAlign w:val="center"/>
          </w:tcPr>
          <w:p w:rsidR="00FA2DE3" w:rsidRPr="009B224B" w:rsidRDefault="00FA2DE3" w:rsidP="00FA2DE3">
            <w:pPr>
              <w:jc w:val="center"/>
              <w:rPr>
                <w:rFonts w:ascii="Arial Narrow" w:eastAsia="Times New Roman" w:hAnsi="Arial Narrow"/>
                <w:sz w:val="20"/>
                <w:szCs w:val="20"/>
              </w:rPr>
            </w:pPr>
          </w:p>
        </w:tc>
        <w:tc>
          <w:tcPr>
            <w:tcW w:w="567" w:type="pct"/>
            <w:vAlign w:val="center"/>
          </w:tcPr>
          <w:p w:rsidR="00FA2DE3" w:rsidRPr="009B224B" w:rsidRDefault="00FA2DE3" w:rsidP="00FA2DE3">
            <w:pPr>
              <w:rPr>
                <w:rFonts w:ascii="Arial Narrow" w:eastAsia="Times New Roman" w:hAnsi="Arial Narrow"/>
                <w:sz w:val="20"/>
                <w:szCs w:val="20"/>
              </w:rPr>
            </w:pPr>
            <w:r w:rsidRPr="009B224B">
              <w:rPr>
                <w:rFonts w:ascii="Arial Narrow" w:eastAsia="Times New Roman" w:hAnsi="Arial Narrow"/>
                <w:sz w:val="20"/>
                <w:szCs w:val="20"/>
              </w:rPr>
              <w:t>Referat</w:t>
            </w:r>
          </w:p>
        </w:tc>
        <w:tc>
          <w:tcPr>
            <w:tcW w:w="375" w:type="pct"/>
            <w:gridSpan w:val="2"/>
            <w:vAlign w:val="center"/>
          </w:tcPr>
          <w:p w:rsidR="00FA2DE3" w:rsidRPr="009B224B" w:rsidRDefault="00FA2DE3" w:rsidP="00FA2DE3">
            <w:pPr>
              <w:rPr>
                <w:rFonts w:ascii="Arial Narrow" w:eastAsia="Times New Roman" w:hAnsi="Arial Narrow"/>
                <w:sz w:val="20"/>
                <w:szCs w:val="20"/>
              </w:rPr>
            </w:pPr>
          </w:p>
        </w:tc>
        <w:tc>
          <w:tcPr>
            <w:tcW w:w="763" w:type="pct"/>
            <w:vAlign w:val="center"/>
          </w:tcPr>
          <w:p w:rsidR="00FA2DE3" w:rsidRPr="009B224B" w:rsidRDefault="00FA2DE3" w:rsidP="00FA2DE3">
            <w:pPr>
              <w:rPr>
                <w:rFonts w:ascii="Arial Narrow" w:eastAsia="Times New Roman" w:hAnsi="Arial Narrow"/>
                <w:sz w:val="20"/>
                <w:szCs w:val="20"/>
              </w:rPr>
            </w:pPr>
            <w:r w:rsidRPr="009B224B">
              <w:rPr>
                <w:rFonts w:ascii="Arial Narrow" w:eastAsia="Times New Roman" w:hAnsi="Arial Narrow"/>
                <w:sz w:val="20"/>
                <w:szCs w:val="20"/>
              </w:rPr>
              <w:t>Praktični rad</w:t>
            </w:r>
          </w:p>
        </w:tc>
        <w:tc>
          <w:tcPr>
            <w:tcW w:w="1555" w:type="pct"/>
            <w:gridSpan w:val="2"/>
            <w:vAlign w:val="center"/>
          </w:tcPr>
          <w:p w:rsidR="00FA2DE3" w:rsidRPr="009B224B" w:rsidRDefault="00FA2DE3" w:rsidP="00FA2DE3">
            <w:pPr>
              <w:jc w:val="center"/>
              <w:rPr>
                <w:rFonts w:ascii="Arial Narrow" w:eastAsia="Times New Roman" w:hAnsi="Arial Narrow"/>
                <w:sz w:val="20"/>
                <w:szCs w:val="20"/>
              </w:rPr>
            </w:pPr>
          </w:p>
        </w:tc>
      </w:tr>
      <w:tr w:rsidR="00FA2DE3" w:rsidRPr="0019437A" w:rsidTr="00E5322A">
        <w:trPr>
          <w:trHeight w:val="108"/>
        </w:trPr>
        <w:tc>
          <w:tcPr>
            <w:tcW w:w="552" w:type="pct"/>
            <w:vAlign w:val="center"/>
          </w:tcPr>
          <w:p w:rsidR="00FA2DE3" w:rsidRPr="009B224B" w:rsidRDefault="00FA2DE3" w:rsidP="00FA2DE3">
            <w:pPr>
              <w:rPr>
                <w:rFonts w:ascii="Arial Narrow" w:eastAsia="Times New Roman" w:hAnsi="Arial Narrow"/>
                <w:sz w:val="20"/>
                <w:szCs w:val="20"/>
              </w:rPr>
            </w:pPr>
          </w:p>
        </w:tc>
        <w:tc>
          <w:tcPr>
            <w:tcW w:w="280" w:type="pct"/>
            <w:vAlign w:val="center"/>
          </w:tcPr>
          <w:p w:rsidR="00FA2DE3" w:rsidRPr="009B224B" w:rsidRDefault="00FA2DE3" w:rsidP="00FA2DE3">
            <w:pPr>
              <w:jc w:val="center"/>
              <w:rPr>
                <w:rFonts w:ascii="Arial Narrow" w:eastAsia="Times New Roman" w:hAnsi="Arial Narrow"/>
                <w:sz w:val="20"/>
                <w:szCs w:val="20"/>
              </w:rPr>
            </w:pPr>
          </w:p>
        </w:tc>
        <w:tc>
          <w:tcPr>
            <w:tcW w:w="627" w:type="pct"/>
            <w:vAlign w:val="center"/>
          </w:tcPr>
          <w:p w:rsidR="00FA2DE3" w:rsidRPr="009B224B" w:rsidRDefault="00FA2DE3" w:rsidP="00FA2DE3">
            <w:pPr>
              <w:rPr>
                <w:rFonts w:ascii="Arial Narrow" w:eastAsia="Times New Roman" w:hAnsi="Arial Narrow"/>
                <w:sz w:val="20"/>
                <w:szCs w:val="20"/>
              </w:rPr>
            </w:pPr>
          </w:p>
        </w:tc>
        <w:tc>
          <w:tcPr>
            <w:tcW w:w="281" w:type="pct"/>
            <w:vAlign w:val="center"/>
          </w:tcPr>
          <w:p w:rsidR="00FA2DE3" w:rsidRPr="009B224B" w:rsidRDefault="00FA2DE3" w:rsidP="00FA2DE3">
            <w:pPr>
              <w:jc w:val="center"/>
              <w:rPr>
                <w:rFonts w:ascii="Arial Narrow" w:eastAsia="Times New Roman" w:hAnsi="Arial Narrow"/>
                <w:sz w:val="20"/>
                <w:szCs w:val="20"/>
              </w:rPr>
            </w:pPr>
          </w:p>
        </w:tc>
        <w:tc>
          <w:tcPr>
            <w:tcW w:w="567" w:type="pct"/>
            <w:vAlign w:val="center"/>
          </w:tcPr>
          <w:p w:rsidR="00FA2DE3" w:rsidRPr="009B224B" w:rsidRDefault="00FA2DE3" w:rsidP="00FA2DE3">
            <w:pPr>
              <w:rPr>
                <w:rFonts w:ascii="Arial Narrow" w:eastAsia="Times New Roman" w:hAnsi="Arial Narrow"/>
                <w:sz w:val="20"/>
                <w:szCs w:val="20"/>
              </w:rPr>
            </w:pPr>
          </w:p>
        </w:tc>
        <w:tc>
          <w:tcPr>
            <w:tcW w:w="375" w:type="pct"/>
            <w:gridSpan w:val="2"/>
            <w:vAlign w:val="center"/>
          </w:tcPr>
          <w:p w:rsidR="00FA2DE3" w:rsidRPr="009B224B" w:rsidRDefault="00FA2DE3" w:rsidP="00FA2DE3">
            <w:pPr>
              <w:jc w:val="center"/>
              <w:rPr>
                <w:rFonts w:ascii="Arial Narrow" w:eastAsia="Times New Roman" w:hAnsi="Arial Narrow"/>
                <w:sz w:val="20"/>
                <w:szCs w:val="20"/>
              </w:rPr>
            </w:pPr>
          </w:p>
        </w:tc>
        <w:tc>
          <w:tcPr>
            <w:tcW w:w="763" w:type="pct"/>
            <w:vAlign w:val="center"/>
          </w:tcPr>
          <w:p w:rsidR="00FA2DE3" w:rsidRPr="009B224B" w:rsidRDefault="00FA2DE3" w:rsidP="00FA2DE3">
            <w:pPr>
              <w:rPr>
                <w:rFonts w:ascii="Arial Narrow" w:eastAsia="Times New Roman" w:hAnsi="Arial Narrow"/>
                <w:sz w:val="20"/>
                <w:szCs w:val="20"/>
              </w:rPr>
            </w:pPr>
          </w:p>
        </w:tc>
        <w:tc>
          <w:tcPr>
            <w:tcW w:w="1555" w:type="pct"/>
            <w:gridSpan w:val="2"/>
            <w:vAlign w:val="center"/>
          </w:tcPr>
          <w:p w:rsidR="00FA2DE3" w:rsidRPr="009B224B" w:rsidRDefault="00FA2DE3" w:rsidP="00FA2DE3">
            <w:pPr>
              <w:jc w:val="center"/>
              <w:rPr>
                <w:rFonts w:ascii="Arial Narrow" w:eastAsia="Times New Roman" w:hAnsi="Arial Narrow"/>
                <w:sz w:val="20"/>
                <w:szCs w:val="20"/>
              </w:rPr>
            </w:pPr>
          </w:p>
        </w:tc>
      </w:tr>
      <w:tr w:rsidR="009857E2" w:rsidRPr="0019437A" w:rsidTr="00F80B3D">
        <w:trPr>
          <w:trHeight w:val="432"/>
        </w:trPr>
        <w:tc>
          <w:tcPr>
            <w:tcW w:w="5000" w:type="pct"/>
            <w:gridSpan w:val="10"/>
            <w:vAlign w:val="center"/>
          </w:tcPr>
          <w:p w:rsidR="009857E2" w:rsidRPr="0019437A" w:rsidRDefault="009857E2" w:rsidP="005C70ED">
            <w:pPr>
              <w:numPr>
                <w:ilvl w:val="1"/>
                <w:numId w:val="54"/>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9857E2" w:rsidRPr="0019437A" w:rsidTr="00F80B3D">
        <w:trPr>
          <w:trHeight w:val="432"/>
        </w:trPr>
        <w:tc>
          <w:tcPr>
            <w:tcW w:w="5000" w:type="pct"/>
            <w:gridSpan w:val="10"/>
            <w:vAlign w:val="center"/>
          </w:tcPr>
          <w:p w:rsidR="009857E2" w:rsidRPr="0019437A" w:rsidRDefault="009857E2" w:rsidP="00F80B3D">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816"/>
              <w:gridCol w:w="904"/>
              <w:gridCol w:w="2083"/>
              <w:gridCol w:w="1427"/>
              <w:gridCol w:w="570"/>
              <w:gridCol w:w="596"/>
            </w:tblGrid>
            <w:tr w:rsidR="00FA2DE3" w:rsidRPr="009B224B" w:rsidTr="00305AD1">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rsidR="00FA2DE3" w:rsidRPr="009B224B" w:rsidRDefault="00FA2DE3" w:rsidP="00FA2DE3">
                  <w:pPr>
                    <w:rPr>
                      <w:rFonts w:ascii="Arial Narrow" w:eastAsia="Times New Roman" w:hAnsi="Arial Narrow"/>
                      <w:b/>
                      <w:bCs/>
                      <w:sz w:val="20"/>
                      <w:szCs w:val="20"/>
                    </w:rPr>
                  </w:pPr>
                  <w:r w:rsidRPr="009B224B">
                    <w:rPr>
                      <w:rFonts w:ascii="Arial Narrow" w:eastAsia="Times New Roman" w:hAnsi="Arial Narrow"/>
                      <w:b/>
                      <w:bCs/>
                      <w:sz w:val="20"/>
                      <w:szCs w:val="20"/>
                    </w:rPr>
                    <w:t>* NASTAVNA METODA/</w:t>
                  </w:r>
                </w:p>
                <w:p w:rsidR="00FA2DE3" w:rsidRPr="009B224B" w:rsidRDefault="004B2538" w:rsidP="004B2538">
                  <w:pPr>
                    <w:rPr>
                      <w:rFonts w:ascii="Arial Narrow" w:eastAsia="Times New Roman" w:hAnsi="Arial Narrow"/>
                      <w:b/>
                      <w:bCs/>
                      <w:sz w:val="20"/>
                      <w:szCs w:val="20"/>
                    </w:rPr>
                  </w:pPr>
                  <w:r>
                    <w:rPr>
                      <w:rFonts w:ascii="Arial Narrow" w:eastAsia="Times New Roman" w:hAnsi="Arial Narrow"/>
                      <w:b/>
                      <w:bCs/>
                      <w:sz w:val="20"/>
                      <w:szCs w:val="20"/>
                    </w:rPr>
                    <w:t>AKTIVNOST</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tcPr>
                <w:p w:rsidR="00FA2DE3" w:rsidRPr="009B224B" w:rsidRDefault="00FA2DE3" w:rsidP="00FA2DE3">
                  <w:pPr>
                    <w:rPr>
                      <w:rFonts w:ascii="Arial Narrow" w:eastAsia="Times New Roman" w:hAnsi="Arial Narrow"/>
                      <w:b/>
                      <w:bCs/>
                      <w:sz w:val="20"/>
                      <w:szCs w:val="20"/>
                    </w:rPr>
                  </w:pPr>
                  <w:r w:rsidRPr="009B224B">
                    <w:rPr>
                      <w:rFonts w:ascii="Arial Narrow" w:eastAsia="Times New Roman" w:hAnsi="Arial Narrow"/>
                      <w:b/>
                      <w:bCs/>
                      <w:sz w:val="20"/>
                      <w:szCs w:val="20"/>
                    </w:rPr>
                    <w:t>ECTS</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FA2DE3" w:rsidRPr="009B224B" w:rsidRDefault="004B2538" w:rsidP="00FA2DE3">
                  <w:pPr>
                    <w:rPr>
                      <w:rFonts w:ascii="Arial Narrow" w:eastAsia="Times New Roman" w:hAnsi="Arial Narrow"/>
                      <w:b/>
                      <w:bCs/>
                      <w:sz w:val="20"/>
                      <w:szCs w:val="20"/>
                    </w:rPr>
                  </w:pPr>
                  <w:r>
                    <w:rPr>
                      <w:rFonts w:ascii="Arial Narrow" w:eastAsia="Times New Roman" w:hAnsi="Arial Narrow"/>
                      <w:b/>
                      <w:bCs/>
                      <w:sz w:val="20"/>
                      <w:szCs w:val="20"/>
                    </w:rPr>
                    <w:t>ISHOD UČENJA</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rsidR="00FA2DE3" w:rsidRPr="009B224B" w:rsidRDefault="00FA2DE3" w:rsidP="00FA2DE3">
                  <w:pPr>
                    <w:rPr>
                      <w:rFonts w:ascii="Arial Narrow" w:eastAsia="Times New Roman" w:hAnsi="Arial Narrow"/>
                      <w:b/>
                      <w:bCs/>
                      <w:sz w:val="20"/>
                      <w:szCs w:val="20"/>
                    </w:rPr>
                  </w:pPr>
                  <w:r w:rsidRPr="009B224B">
                    <w:rPr>
                      <w:rFonts w:ascii="Arial Narrow" w:eastAsia="Times New Roman" w:hAnsi="Arial Narrow"/>
                      <w:b/>
                      <w:bCs/>
                      <w:sz w:val="20"/>
                      <w:szCs w:val="20"/>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rsidR="00FA2DE3" w:rsidRPr="009B224B" w:rsidRDefault="00FA2DE3" w:rsidP="00FA2DE3">
                  <w:pPr>
                    <w:rPr>
                      <w:rFonts w:ascii="Arial Narrow" w:eastAsia="Times New Roman" w:hAnsi="Arial Narrow"/>
                      <w:b/>
                      <w:bCs/>
                      <w:sz w:val="20"/>
                      <w:szCs w:val="20"/>
                    </w:rPr>
                  </w:pPr>
                  <w:r w:rsidRPr="009B224B">
                    <w:rPr>
                      <w:rFonts w:ascii="Arial Narrow" w:eastAsia="Times New Roman" w:hAnsi="Arial Narrow"/>
                      <w:b/>
                      <w:bCs/>
                      <w:sz w:val="20"/>
                      <w:szCs w:val="20"/>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FA2DE3" w:rsidRPr="009B224B" w:rsidRDefault="00FA2DE3" w:rsidP="00FA2DE3">
                  <w:pPr>
                    <w:jc w:val="center"/>
                    <w:rPr>
                      <w:rFonts w:ascii="Arial Narrow" w:eastAsia="Times New Roman" w:hAnsi="Arial Narrow"/>
                      <w:b/>
                      <w:bCs/>
                      <w:sz w:val="20"/>
                      <w:szCs w:val="20"/>
                    </w:rPr>
                  </w:pPr>
                  <w:r w:rsidRPr="009B224B">
                    <w:rPr>
                      <w:rFonts w:ascii="Arial Narrow" w:eastAsia="Times New Roman" w:hAnsi="Arial Narrow"/>
                      <w:b/>
                      <w:bCs/>
                      <w:sz w:val="20"/>
                      <w:szCs w:val="20"/>
                    </w:rPr>
                    <w:t>BODOVI</w:t>
                  </w:r>
                </w:p>
              </w:tc>
            </w:tr>
            <w:tr w:rsidR="00FA2DE3" w:rsidRPr="009B224B" w:rsidTr="00305AD1">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rsidR="00FA2DE3" w:rsidRPr="009B224B" w:rsidRDefault="00FA2DE3" w:rsidP="00FA2DE3">
                  <w:pPr>
                    <w:rPr>
                      <w:rFonts w:ascii="Arial Narrow" w:eastAsia="Times New Roman" w:hAnsi="Arial Narrow"/>
                      <w:b/>
                      <w:bCs/>
                      <w:sz w:val="20"/>
                      <w:szCs w:val="20"/>
                    </w:rPr>
                  </w:pPr>
                </w:p>
              </w:tc>
              <w:tc>
                <w:tcPr>
                  <w:tcW w:w="816" w:type="dxa"/>
                  <w:vMerge/>
                  <w:tcBorders>
                    <w:top w:val="single" w:sz="4" w:space="0" w:color="auto"/>
                    <w:left w:val="single" w:sz="4" w:space="0" w:color="auto"/>
                    <w:bottom w:val="single" w:sz="4" w:space="0" w:color="auto"/>
                    <w:right w:val="single" w:sz="4" w:space="0" w:color="auto"/>
                  </w:tcBorders>
                  <w:shd w:val="clear" w:color="auto" w:fill="E6E6E6"/>
                </w:tcPr>
                <w:p w:rsidR="00FA2DE3" w:rsidRPr="009B224B" w:rsidRDefault="00FA2DE3" w:rsidP="00FA2DE3">
                  <w:pPr>
                    <w:rPr>
                      <w:rFonts w:ascii="Arial Narrow" w:eastAsia="Times New Roman" w:hAnsi="Arial Narrow"/>
                      <w:b/>
                      <w:bCs/>
                      <w:sz w:val="20"/>
                      <w:szCs w:val="20"/>
                    </w:rPr>
                  </w:pPr>
                </w:p>
              </w:tc>
              <w:tc>
                <w:tcPr>
                  <w:tcW w:w="904" w:type="dxa"/>
                  <w:vMerge/>
                  <w:tcBorders>
                    <w:top w:val="single" w:sz="4" w:space="0" w:color="auto"/>
                    <w:left w:val="single" w:sz="4" w:space="0" w:color="auto"/>
                    <w:bottom w:val="single" w:sz="4" w:space="0" w:color="auto"/>
                    <w:right w:val="single" w:sz="4" w:space="0" w:color="auto"/>
                  </w:tcBorders>
                  <w:shd w:val="clear" w:color="auto" w:fill="E6E6E6"/>
                </w:tcPr>
                <w:p w:rsidR="00FA2DE3" w:rsidRPr="009B224B" w:rsidRDefault="00FA2DE3" w:rsidP="00FA2DE3">
                  <w:pPr>
                    <w:rPr>
                      <w:rFonts w:ascii="Arial Narrow" w:eastAsia="Times New Roman" w:hAnsi="Arial Narrow"/>
                      <w:b/>
                      <w:bCs/>
                      <w:sz w:val="20"/>
                      <w:szCs w:val="20"/>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rsidR="00FA2DE3" w:rsidRPr="009B224B" w:rsidRDefault="00FA2DE3" w:rsidP="00FA2DE3">
                  <w:pPr>
                    <w:rPr>
                      <w:rFonts w:ascii="Arial Narrow" w:eastAsia="Times New Roman" w:hAnsi="Arial Narrow"/>
                      <w:b/>
                      <w:bCs/>
                      <w:sz w:val="20"/>
                      <w:szCs w:val="20"/>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rsidR="00FA2DE3" w:rsidRPr="009B224B" w:rsidRDefault="00FA2DE3" w:rsidP="00FA2DE3">
                  <w:pPr>
                    <w:rPr>
                      <w:rFonts w:ascii="Arial Narrow" w:eastAsia="Times New Roman" w:hAnsi="Arial Narrow"/>
                      <w:b/>
                      <w:bCs/>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FA2DE3" w:rsidRPr="009B224B" w:rsidRDefault="00FA2DE3" w:rsidP="00FA2DE3">
                  <w:pPr>
                    <w:jc w:val="center"/>
                    <w:rPr>
                      <w:rFonts w:ascii="Arial Narrow" w:eastAsia="Times New Roman" w:hAnsi="Arial Narrow"/>
                      <w:b/>
                      <w:bCs/>
                      <w:sz w:val="20"/>
                      <w:szCs w:val="20"/>
                    </w:rPr>
                  </w:pPr>
                  <w:r w:rsidRPr="009B224B">
                    <w:rPr>
                      <w:rFonts w:ascii="Arial Narrow" w:eastAsia="Times New Roman" w:hAnsi="Arial Narrow"/>
                      <w:b/>
                      <w:bCs/>
                      <w:sz w:val="20"/>
                      <w:szCs w:val="20"/>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FA2DE3" w:rsidRPr="009B224B" w:rsidRDefault="00FA2DE3" w:rsidP="00FA2DE3">
                  <w:pPr>
                    <w:jc w:val="center"/>
                    <w:rPr>
                      <w:rFonts w:ascii="Arial Narrow" w:eastAsia="Times New Roman" w:hAnsi="Arial Narrow"/>
                      <w:b/>
                      <w:bCs/>
                      <w:sz w:val="20"/>
                      <w:szCs w:val="20"/>
                    </w:rPr>
                  </w:pPr>
                  <w:r w:rsidRPr="009B224B">
                    <w:rPr>
                      <w:rFonts w:ascii="Arial Narrow" w:eastAsia="Times New Roman" w:hAnsi="Arial Narrow"/>
                      <w:b/>
                      <w:bCs/>
                      <w:sz w:val="20"/>
                      <w:szCs w:val="20"/>
                    </w:rPr>
                    <w:t>max</w:t>
                  </w:r>
                </w:p>
              </w:tc>
            </w:tr>
            <w:tr w:rsidR="00FA2DE3" w:rsidRPr="009B224B" w:rsidTr="00305AD1">
              <w:tc>
                <w:tcPr>
                  <w:tcW w:w="2440"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 povezivanje ranije stečenih znanja i vještina s materijom na satu</w:t>
                  </w:r>
                </w:p>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 diskutiranje</w:t>
                  </w:r>
                </w:p>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 zaključivanje i predlaganje</w:t>
                  </w:r>
                </w:p>
              </w:tc>
              <w:tc>
                <w:tcPr>
                  <w:tcW w:w="816"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0,30</w:t>
                  </w:r>
                </w:p>
              </w:tc>
              <w:tc>
                <w:tcPr>
                  <w:tcW w:w="904"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1 - 7</w:t>
                  </w:r>
                </w:p>
              </w:tc>
              <w:tc>
                <w:tcPr>
                  <w:tcW w:w="2083"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Pohađanje nastave</w:t>
                  </w:r>
                </w:p>
              </w:tc>
              <w:tc>
                <w:tcPr>
                  <w:tcW w:w="1427"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10</w:t>
                  </w:r>
                </w:p>
              </w:tc>
            </w:tr>
            <w:tr w:rsidR="00FA2DE3" w:rsidRPr="009B224B" w:rsidTr="00305AD1">
              <w:tc>
                <w:tcPr>
                  <w:tcW w:w="2440"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 proučavanje i analiziranje gradiva obrađenog na satu i prepoznavanje i uvježbavanje  istog u izradi zadanih primjera</w:t>
                  </w:r>
                </w:p>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 analiza glazbene literature</w:t>
                  </w:r>
                </w:p>
              </w:tc>
              <w:tc>
                <w:tcPr>
                  <w:tcW w:w="816"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0,60</w:t>
                  </w:r>
                </w:p>
              </w:tc>
              <w:tc>
                <w:tcPr>
                  <w:tcW w:w="904"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1 -4, 7</w:t>
                  </w:r>
                </w:p>
              </w:tc>
              <w:tc>
                <w:tcPr>
                  <w:tcW w:w="2083"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Aktivnost u nastavi</w:t>
                  </w:r>
                </w:p>
              </w:tc>
              <w:tc>
                <w:tcPr>
                  <w:tcW w:w="1427"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20</w:t>
                  </w:r>
                </w:p>
              </w:tc>
            </w:tr>
            <w:tr w:rsidR="00FA2DE3" w:rsidRPr="009B224B" w:rsidTr="00305AD1">
              <w:tc>
                <w:tcPr>
                  <w:tcW w:w="2440"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 izrada zadanih primjera u obimu znanja i vještina usvojenih tijekom godine</w:t>
                  </w:r>
                </w:p>
              </w:tc>
              <w:tc>
                <w:tcPr>
                  <w:tcW w:w="816"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2,10</w:t>
                  </w:r>
                </w:p>
              </w:tc>
              <w:tc>
                <w:tcPr>
                  <w:tcW w:w="904"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1,2,4</w:t>
                  </w:r>
                </w:p>
              </w:tc>
              <w:tc>
                <w:tcPr>
                  <w:tcW w:w="2083"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35</w:t>
                  </w:r>
                </w:p>
              </w:tc>
              <w:tc>
                <w:tcPr>
                  <w:tcW w:w="596"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70</w:t>
                  </w:r>
                </w:p>
              </w:tc>
            </w:tr>
            <w:tr w:rsidR="00FA2DE3" w:rsidRPr="009B224B" w:rsidTr="00305AD1">
              <w:tc>
                <w:tcPr>
                  <w:tcW w:w="2440"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sz w:val="20"/>
                      <w:szCs w:val="20"/>
                    </w:rPr>
                    <w:t>Ukupno</w:t>
                  </w:r>
                </w:p>
              </w:tc>
              <w:tc>
                <w:tcPr>
                  <w:tcW w:w="816"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3</w:t>
                  </w:r>
                </w:p>
              </w:tc>
              <w:tc>
                <w:tcPr>
                  <w:tcW w:w="904"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rsidR="00FA2DE3" w:rsidRPr="009B224B" w:rsidRDefault="00FA2DE3" w:rsidP="00FA2DE3">
                  <w:pPr>
                    <w:rPr>
                      <w:rFonts w:ascii="Arial Narrow" w:eastAsia="Times New Roman" w:hAnsi="Arial Narrow" w:cs="Arial"/>
                      <w:sz w:val="20"/>
                      <w:szCs w:val="20"/>
                    </w:rPr>
                  </w:pPr>
                  <w:r w:rsidRPr="009B224B">
                    <w:rPr>
                      <w:rFonts w:ascii="Arial Narrow" w:eastAsia="Times New Roman" w:hAnsi="Arial Narrow" w:cs="Arial"/>
                      <w:sz w:val="20"/>
                      <w:szCs w:val="20"/>
                    </w:rPr>
                    <w:t>100</w:t>
                  </w:r>
                </w:p>
              </w:tc>
            </w:tr>
          </w:tbl>
          <w:p w:rsidR="009857E2" w:rsidRPr="0019437A" w:rsidRDefault="009857E2" w:rsidP="00F80B3D">
            <w:pPr>
              <w:tabs>
                <w:tab w:val="left" w:pos="470"/>
              </w:tabs>
              <w:jc w:val="both"/>
              <w:rPr>
                <w:rFonts w:ascii="Arial Narrow" w:eastAsia="Times New Roman" w:hAnsi="Arial Narrow"/>
                <w:i/>
                <w:color w:val="000000"/>
                <w:sz w:val="20"/>
                <w:szCs w:val="20"/>
              </w:rPr>
            </w:pPr>
          </w:p>
        </w:tc>
      </w:tr>
      <w:tr w:rsidR="009857E2" w:rsidRPr="0019437A" w:rsidTr="00F80B3D">
        <w:trPr>
          <w:trHeight w:val="432"/>
        </w:trPr>
        <w:tc>
          <w:tcPr>
            <w:tcW w:w="5000" w:type="pct"/>
            <w:gridSpan w:val="10"/>
            <w:vAlign w:val="center"/>
          </w:tcPr>
          <w:p w:rsidR="009857E2" w:rsidRPr="0019437A" w:rsidRDefault="009857E2" w:rsidP="005C70ED">
            <w:pPr>
              <w:numPr>
                <w:ilvl w:val="1"/>
                <w:numId w:val="54"/>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9857E2" w:rsidRPr="0019437A" w:rsidTr="00F80B3D">
        <w:trPr>
          <w:trHeight w:val="432"/>
        </w:trPr>
        <w:tc>
          <w:tcPr>
            <w:tcW w:w="5000" w:type="pct"/>
            <w:gridSpan w:val="10"/>
            <w:vAlign w:val="center"/>
          </w:tcPr>
          <w:p w:rsidR="009857E2" w:rsidRPr="0019437A" w:rsidRDefault="009857E2" w:rsidP="005C70ED">
            <w:pPr>
              <w:pStyle w:val="ListParagraph"/>
              <w:numPr>
                <w:ilvl w:val="0"/>
                <w:numId w:val="55"/>
              </w:numPr>
              <w:tabs>
                <w:tab w:val="left" w:pos="0"/>
              </w:tabs>
              <w:suppressAutoHyphens/>
              <w:spacing w:line="259" w:lineRule="auto"/>
              <w:jc w:val="both"/>
              <w:rPr>
                <w:rFonts w:ascii="Arial Narrow" w:hAnsi="Arial Narrow" w:cs="Arial"/>
                <w:sz w:val="20"/>
                <w:szCs w:val="20"/>
              </w:rPr>
            </w:pPr>
            <w:r w:rsidRPr="0019437A">
              <w:rPr>
                <w:rFonts w:ascii="Arial Narrow" w:hAnsi="Arial Narrow" w:cs="Arial"/>
                <w:sz w:val="20"/>
                <w:szCs w:val="20"/>
              </w:rPr>
              <w:t>Lučić, F. (1997). Polifona kompozicija, Zagreb: Školska knjiga.</w:t>
            </w:r>
          </w:p>
          <w:p w:rsidR="009857E2" w:rsidRPr="0019437A" w:rsidRDefault="009857E2" w:rsidP="005C70ED">
            <w:pPr>
              <w:pStyle w:val="ListParagraph"/>
              <w:numPr>
                <w:ilvl w:val="0"/>
                <w:numId w:val="55"/>
              </w:numPr>
              <w:tabs>
                <w:tab w:val="left" w:pos="0"/>
              </w:tabs>
              <w:suppressAutoHyphens/>
              <w:spacing w:line="259" w:lineRule="auto"/>
              <w:jc w:val="both"/>
              <w:rPr>
                <w:rFonts w:ascii="Arial Narrow" w:hAnsi="Arial Narrow" w:cs="Arial"/>
                <w:sz w:val="20"/>
                <w:szCs w:val="20"/>
              </w:rPr>
            </w:pPr>
            <w:r w:rsidRPr="0019437A">
              <w:rPr>
                <w:rFonts w:ascii="Arial Narrow" w:hAnsi="Arial Narrow" w:cs="Arial"/>
                <w:sz w:val="20"/>
                <w:szCs w:val="20"/>
              </w:rPr>
              <w:t>Škerjanc, L. M. (1952). Kontrapunkt in fuga. Državna založba Slovenija, Ljubljana.</w:t>
            </w:r>
          </w:p>
          <w:p w:rsidR="009857E2" w:rsidRPr="0019437A" w:rsidRDefault="009857E2" w:rsidP="005C70ED">
            <w:pPr>
              <w:pStyle w:val="ListParagraph"/>
              <w:numPr>
                <w:ilvl w:val="0"/>
                <w:numId w:val="55"/>
              </w:numPr>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Lucić, F. (2007). Kontrapunkt, Zagreb: Školska knjiga.</w:t>
            </w:r>
          </w:p>
          <w:p w:rsidR="009857E2" w:rsidRPr="0019437A" w:rsidRDefault="009857E2" w:rsidP="005C70ED">
            <w:pPr>
              <w:pStyle w:val="ListParagraph"/>
              <w:numPr>
                <w:ilvl w:val="0"/>
                <w:numId w:val="55"/>
              </w:numPr>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Jeppesen, K. (1992). Counterpoint, New York: Dover Publications, inc.</w:t>
            </w:r>
          </w:p>
          <w:p w:rsidR="009857E2" w:rsidRPr="0019437A" w:rsidRDefault="009857E2" w:rsidP="005C70ED">
            <w:pPr>
              <w:pStyle w:val="ListParagraph"/>
              <w:numPr>
                <w:ilvl w:val="0"/>
                <w:numId w:val="55"/>
              </w:numPr>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 xml:space="preserve">Fux, J. J. (1965). Gradus ad Parnassum, New York: W.W. Norton &amp; Company. </w:t>
            </w:r>
          </w:p>
          <w:p w:rsidR="009857E2" w:rsidRPr="0019437A" w:rsidRDefault="009857E2" w:rsidP="005C70ED">
            <w:pPr>
              <w:pStyle w:val="ListParagraph"/>
              <w:numPr>
                <w:ilvl w:val="0"/>
                <w:numId w:val="55"/>
              </w:numPr>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 xml:space="preserve">Gauldin, R. (1995). Sixteenth century counterpoint, Illinois: Waveland Press. </w:t>
            </w:r>
          </w:p>
          <w:p w:rsidR="009857E2" w:rsidRPr="0019437A" w:rsidRDefault="009857E2" w:rsidP="005C70ED">
            <w:pPr>
              <w:pStyle w:val="ListParagraph"/>
              <w:numPr>
                <w:ilvl w:val="0"/>
                <w:numId w:val="55"/>
              </w:numPr>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 xml:space="preserve">Magdić, J. (1981). Vokalna polifonija (Palestrina), Sarajevo: Muzička akademija u Sarajevu. </w:t>
            </w:r>
          </w:p>
          <w:p w:rsidR="009857E2" w:rsidRPr="0019437A" w:rsidRDefault="009857E2" w:rsidP="005C70ED">
            <w:pPr>
              <w:pStyle w:val="ListParagraph"/>
              <w:numPr>
                <w:ilvl w:val="0"/>
                <w:numId w:val="55"/>
              </w:numPr>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Miller-Gregorijan Polifonija.</w:t>
            </w:r>
          </w:p>
          <w:p w:rsidR="009857E2" w:rsidRPr="0019437A" w:rsidRDefault="009857E2" w:rsidP="005C70ED">
            <w:pPr>
              <w:pStyle w:val="ListParagraph"/>
              <w:numPr>
                <w:ilvl w:val="0"/>
                <w:numId w:val="55"/>
              </w:numPr>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Tanjeev, S. Osnove pomičnog kontrapunkta.</w:t>
            </w:r>
          </w:p>
          <w:p w:rsidR="009857E2" w:rsidRPr="0019437A" w:rsidRDefault="009857E2" w:rsidP="005C70ED">
            <w:pPr>
              <w:pStyle w:val="ListParagraph"/>
              <w:numPr>
                <w:ilvl w:val="0"/>
                <w:numId w:val="55"/>
              </w:numPr>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Peričić, V. Kontrapunkt.</w:t>
            </w:r>
          </w:p>
          <w:p w:rsidR="009857E2" w:rsidRPr="0019437A" w:rsidRDefault="009857E2" w:rsidP="005C70ED">
            <w:pPr>
              <w:pStyle w:val="ListParagraph"/>
              <w:numPr>
                <w:ilvl w:val="0"/>
                <w:numId w:val="55"/>
              </w:numPr>
              <w:spacing w:line="259" w:lineRule="auto"/>
            </w:pPr>
            <w:r w:rsidRPr="0019437A">
              <w:rPr>
                <w:rFonts w:ascii="Arial Narrow" w:hAnsi="Arial Narrow" w:cs="Arial"/>
                <w:spacing w:val="-3"/>
                <w:sz w:val="20"/>
                <w:szCs w:val="20"/>
              </w:rPr>
              <w:t>Zolotarjov, V. A. (1932). Fuga.</w:t>
            </w:r>
            <w:r w:rsidRPr="0019437A">
              <w:rPr>
                <w:rFonts w:ascii="Arial" w:hAnsi="Arial" w:cs="Arial"/>
                <w:spacing w:val="-3"/>
              </w:rPr>
              <w:t xml:space="preserve"> </w:t>
            </w:r>
          </w:p>
        </w:tc>
      </w:tr>
      <w:tr w:rsidR="009857E2" w:rsidRPr="0019437A" w:rsidTr="00F80B3D">
        <w:trPr>
          <w:trHeight w:val="432"/>
        </w:trPr>
        <w:tc>
          <w:tcPr>
            <w:tcW w:w="5000" w:type="pct"/>
            <w:gridSpan w:val="10"/>
            <w:vAlign w:val="center"/>
          </w:tcPr>
          <w:p w:rsidR="009857E2" w:rsidRPr="0019437A" w:rsidRDefault="009857E2" w:rsidP="005C70ED">
            <w:pPr>
              <w:pStyle w:val="ListParagraph"/>
              <w:numPr>
                <w:ilvl w:val="1"/>
                <w:numId w:val="53"/>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9857E2" w:rsidRPr="0019437A" w:rsidTr="00F80B3D">
        <w:trPr>
          <w:trHeight w:val="432"/>
        </w:trPr>
        <w:tc>
          <w:tcPr>
            <w:tcW w:w="5000" w:type="pct"/>
            <w:gridSpan w:val="10"/>
            <w:vAlign w:val="center"/>
          </w:tcPr>
          <w:p w:rsidR="009857E2" w:rsidRPr="0019437A" w:rsidRDefault="009857E2" w:rsidP="00F80B3D">
            <w:pPr>
              <w:widowControl w:val="0"/>
              <w:autoSpaceDE w:val="0"/>
              <w:autoSpaceDN w:val="0"/>
              <w:adjustRightInd w:val="0"/>
              <w:ind w:left="720"/>
              <w:rPr>
                <w:rFonts w:ascii="Arial Narrow" w:eastAsia="Times New Roman" w:hAnsi="Arial Narrow"/>
                <w:color w:val="000000"/>
                <w:sz w:val="20"/>
                <w:szCs w:val="20"/>
              </w:rPr>
            </w:pPr>
          </w:p>
        </w:tc>
      </w:tr>
      <w:tr w:rsidR="009857E2" w:rsidRPr="0019437A" w:rsidTr="00F80B3D">
        <w:trPr>
          <w:trHeight w:val="432"/>
        </w:trPr>
        <w:tc>
          <w:tcPr>
            <w:tcW w:w="5000" w:type="pct"/>
            <w:gridSpan w:val="10"/>
            <w:vAlign w:val="center"/>
          </w:tcPr>
          <w:p w:rsidR="009857E2" w:rsidRPr="0019437A" w:rsidRDefault="009857E2" w:rsidP="005C70ED">
            <w:pPr>
              <w:pStyle w:val="ListParagraph"/>
              <w:numPr>
                <w:ilvl w:val="1"/>
                <w:numId w:val="53"/>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9857E2" w:rsidRPr="0019437A" w:rsidTr="00F80B3D">
        <w:trPr>
          <w:trHeight w:val="432"/>
        </w:trPr>
        <w:tc>
          <w:tcPr>
            <w:tcW w:w="5000" w:type="pct"/>
            <w:gridSpan w:val="10"/>
            <w:vAlign w:val="center"/>
          </w:tcPr>
          <w:p w:rsidR="009857E2" w:rsidRPr="0019437A" w:rsidRDefault="009857E2" w:rsidP="00F80B3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9857E2" w:rsidRPr="0019437A" w:rsidRDefault="009857E2" w:rsidP="00F80B3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9857E2" w:rsidRPr="0019437A" w:rsidRDefault="009857E2" w:rsidP="00C248DD"/>
    <w:p w:rsidR="00833CB0" w:rsidRPr="0019437A" w:rsidRDefault="00833CB0">
      <w:pPr>
        <w:spacing w:after="160" w:line="259" w:lineRule="auto"/>
        <w:rPr>
          <w:rFonts w:ascii="Arial" w:hAnsi="Arial" w:cs="Arial"/>
          <w:b/>
        </w:rPr>
      </w:pPr>
      <w:r w:rsidRPr="0019437A">
        <w:rPr>
          <w:rFonts w:ascii="Arial" w:hAnsi="Arial" w:cs="Arial"/>
          <w:b/>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443ABB" w:rsidRPr="0019437A" w:rsidTr="008D31CB">
        <w:trPr>
          <w:trHeight w:hRule="exact" w:val="587"/>
          <w:jc w:val="center"/>
        </w:trPr>
        <w:tc>
          <w:tcPr>
            <w:tcW w:w="5000" w:type="pct"/>
            <w:gridSpan w:val="3"/>
            <w:shd w:val="clear" w:color="auto" w:fill="auto"/>
            <w:vAlign w:val="center"/>
          </w:tcPr>
          <w:p w:rsidR="00443ABB" w:rsidRPr="0019437A" w:rsidRDefault="00443AB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443ABB" w:rsidRPr="0019437A" w:rsidTr="008D31CB">
        <w:trPr>
          <w:trHeight w:val="405"/>
          <w:jc w:val="center"/>
        </w:trPr>
        <w:tc>
          <w:tcPr>
            <w:tcW w:w="1180" w:type="pct"/>
            <w:shd w:val="clear" w:color="auto" w:fill="auto"/>
            <w:vAlign w:val="center"/>
          </w:tcPr>
          <w:p w:rsidR="00443ABB" w:rsidRPr="0019437A" w:rsidRDefault="00443AB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443ABB" w:rsidRPr="0019437A" w:rsidRDefault="00443ABB" w:rsidP="008D31C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napToGrid w:val="0"/>
                <w:sz w:val="20"/>
                <w:szCs w:val="20"/>
              </w:rPr>
              <w:t>GLAZBENI OBLICI I STILOVI I</w:t>
            </w:r>
          </w:p>
        </w:tc>
      </w:tr>
      <w:tr w:rsidR="00443ABB" w:rsidRPr="0019437A" w:rsidTr="008D31CB">
        <w:trPr>
          <w:trHeight w:val="405"/>
          <w:jc w:val="center"/>
        </w:trPr>
        <w:tc>
          <w:tcPr>
            <w:tcW w:w="1180" w:type="pct"/>
            <w:shd w:val="clear" w:color="auto" w:fill="auto"/>
            <w:vAlign w:val="center"/>
          </w:tcPr>
          <w:p w:rsidR="00443ABB" w:rsidRPr="0019437A" w:rsidRDefault="00443AB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443ABB" w:rsidRPr="0019437A" w:rsidRDefault="00443AB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Doc.art. Ana Horvat</w:t>
            </w:r>
          </w:p>
        </w:tc>
      </w:tr>
      <w:tr w:rsidR="00443ABB" w:rsidRPr="0019437A" w:rsidTr="008D31CB">
        <w:trPr>
          <w:trHeight w:val="405"/>
          <w:jc w:val="center"/>
        </w:trPr>
        <w:tc>
          <w:tcPr>
            <w:tcW w:w="1180" w:type="pct"/>
            <w:vAlign w:val="center"/>
          </w:tcPr>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443ABB" w:rsidRPr="0019437A" w:rsidRDefault="00443ABB" w:rsidP="008D31CB">
            <w:pPr>
              <w:rPr>
                <w:rFonts w:ascii="Arial Narrow" w:eastAsia="Times New Roman" w:hAnsi="Arial Narrow" w:cs="Arial"/>
                <w:b/>
                <w:i/>
                <w:sz w:val="20"/>
                <w:szCs w:val="20"/>
              </w:rPr>
            </w:pPr>
          </w:p>
        </w:tc>
      </w:tr>
      <w:tr w:rsidR="00D90D9C" w:rsidRPr="0019437A" w:rsidTr="008D31CB">
        <w:trPr>
          <w:trHeight w:val="405"/>
          <w:jc w:val="center"/>
        </w:trPr>
        <w:tc>
          <w:tcPr>
            <w:tcW w:w="1180" w:type="pct"/>
            <w:vAlign w:val="center"/>
          </w:tcPr>
          <w:p w:rsidR="00D90D9C" w:rsidRPr="0019437A" w:rsidRDefault="00D90D9C" w:rsidP="00D90D9C">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D90D9C" w:rsidRPr="0019437A" w:rsidRDefault="00D90D9C" w:rsidP="00D90D9C">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443ABB" w:rsidRPr="0019437A" w:rsidTr="008D31CB">
        <w:trPr>
          <w:trHeight w:val="405"/>
          <w:jc w:val="center"/>
        </w:trPr>
        <w:tc>
          <w:tcPr>
            <w:tcW w:w="1180" w:type="pct"/>
            <w:vAlign w:val="center"/>
          </w:tcPr>
          <w:p w:rsidR="00443ABB" w:rsidRPr="0019437A" w:rsidRDefault="00443ABB"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t>ZP104</w:t>
            </w:r>
          </w:p>
        </w:tc>
      </w:tr>
      <w:tr w:rsidR="00D566C0" w:rsidRPr="0019437A" w:rsidTr="008D31CB">
        <w:trPr>
          <w:trHeight w:val="405"/>
          <w:jc w:val="center"/>
        </w:trPr>
        <w:tc>
          <w:tcPr>
            <w:tcW w:w="1180" w:type="pct"/>
            <w:vAlign w:val="center"/>
          </w:tcPr>
          <w:p w:rsidR="00D566C0" w:rsidRPr="0019437A" w:rsidRDefault="00D566C0" w:rsidP="00D566C0">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D566C0" w:rsidRPr="0019437A" w:rsidRDefault="00D566C0" w:rsidP="00D566C0">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D566C0" w:rsidRPr="0019437A" w:rsidTr="008D31CB">
        <w:trPr>
          <w:trHeight w:val="405"/>
          <w:jc w:val="center"/>
        </w:trPr>
        <w:tc>
          <w:tcPr>
            <w:tcW w:w="1180" w:type="pct"/>
            <w:vAlign w:val="center"/>
          </w:tcPr>
          <w:p w:rsidR="00D566C0" w:rsidRPr="0019437A" w:rsidRDefault="00D566C0" w:rsidP="00D566C0">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D566C0" w:rsidRPr="0019437A" w:rsidRDefault="00D566C0" w:rsidP="00D566C0">
            <w:pPr>
              <w:rPr>
                <w:rFonts w:ascii="Arial Narrow" w:eastAsia="Times New Roman" w:hAnsi="Arial Narrow" w:cs="Arial"/>
                <w:sz w:val="20"/>
                <w:szCs w:val="20"/>
              </w:rPr>
            </w:pPr>
            <w:r w:rsidRPr="0019437A">
              <w:rPr>
                <w:rFonts w:ascii="Arial Narrow" w:eastAsia="Times New Roman" w:hAnsi="Arial Narrow" w:cs="Arial"/>
                <w:sz w:val="20"/>
                <w:szCs w:val="20"/>
              </w:rPr>
              <w:t xml:space="preserve">2. godina, zimski semestar </w:t>
            </w:r>
          </w:p>
        </w:tc>
      </w:tr>
      <w:tr w:rsidR="00D566C0" w:rsidRPr="0019437A" w:rsidTr="008D31CB">
        <w:trPr>
          <w:trHeight w:val="145"/>
          <w:jc w:val="center"/>
        </w:trPr>
        <w:tc>
          <w:tcPr>
            <w:tcW w:w="1180" w:type="pct"/>
            <w:vMerge w:val="restart"/>
            <w:vAlign w:val="center"/>
          </w:tcPr>
          <w:p w:rsidR="00D566C0" w:rsidRPr="0019437A" w:rsidRDefault="00D566C0" w:rsidP="00D566C0">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D566C0" w:rsidRPr="0019437A" w:rsidRDefault="00D566C0" w:rsidP="00D566C0">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D566C0" w:rsidRPr="0019437A" w:rsidRDefault="00D566C0" w:rsidP="00D566C0">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D566C0" w:rsidRPr="0019437A" w:rsidTr="008D31CB">
        <w:trPr>
          <w:trHeight w:val="145"/>
          <w:jc w:val="center"/>
        </w:trPr>
        <w:tc>
          <w:tcPr>
            <w:tcW w:w="1180" w:type="pct"/>
            <w:vMerge/>
            <w:vAlign w:val="center"/>
          </w:tcPr>
          <w:p w:rsidR="00D566C0" w:rsidRPr="0019437A" w:rsidRDefault="00D566C0" w:rsidP="00D566C0">
            <w:pPr>
              <w:rPr>
                <w:rFonts w:ascii="Arial Narrow" w:eastAsia="Times New Roman" w:hAnsi="Arial Narrow" w:cs="Arial"/>
                <w:color w:val="000000"/>
                <w:sz w:val="20"/>
                <w:szCs w:val="20"/>
              </w:rPr>
            </w:pPr>
          </w:p>
        </w:tc>
        <w:tc>
          <w:tcPr>
            <w:tcW w:w="2097" w:type="pct"/>
            <w:vAlign w:val="center"/>
          </w:tcPr>
          <w:p w:rsidR="00D566C0" w:rsidRPr="0019437A" w:rsidRDefault="00D566C0" w:rsidP="00D566C0">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D566C0" w:rsidRPr="0019437A" w:rsidRDefault="00910C72" w:rsidP="00D566C0">
            <w:pPr>
              <w:jc w:val="center"/>
              <w:rPr>
                <w:rFonts w:ascii="Arial Narrow" w:eastAsia="Times New Roman" w:hAnsi="Arial Narrow" w:cs="Arial"/>
                <w:sz w:val="20"/>
                <w:szCs w:val="20"/>
              </w:rPr>
            </w:pPr>
            <w:r>
              <w:rPr>
                <w:rFonts w:ascii="Arial Narrow" w:eastAsia="Times New Roman" w:hAnsi="Arial Narrow" w:cs="Arial"/>
                <w:sz w:val="20"/>
                <w:szCs w:val="20"/>
              </w:rPr>
              <w:t>30(30+0+0)</w:t>
            </w:r>
          </w:p>
        </w:tc>
      </w:tr>
    </w:tbl>
    <w:p w:rsidR="00443ABB" w:rsidRPr="0019437A" w:rsidRDefault="00443ABB" w:rsidP="00443AB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9"/>
        <w:gridCol w:w="536"/>
        <w:gridCol w:w="1169"/>
        <w:gridCol w:w="536"/>
        <w:gridCol w:w="1057"/>
        <w:gridCol w:w="354"/>
        <w:gridCol w:w="342"/>
        <w:gridCol w:w="1425"/>
        <w:gridCol w:w="787"/>
        <w:gridCol w:w="2115"/>
      </w:tblGrid>
      <w:tr w:rsidR="00443ABB" w:rsidRPr="0019437A" w:rsidTr="008D31CB">
        <w:trPr>
          <w:trHeight w:hRule="exact" w:val="288"/>
        </w:trPr>
        <w:tc>
          <w:tcPr>
            <w:tcW w:w="5000" w:type="pct"/>
            <w:gridSpan w:val="10"/>
            <w:shd w:val="clear" w:color="auto" w:fill="auto"/>
            <w:vAlign w:val="center"/>
          </w:tcPr>
          <w:p w:rsidR="00443ABB" w:rsidRPr="0019437A" w:rsidRDefault="00443ABB" w:rsidP="005C70ED">
            <w:pPr>
              <w:numPr>
                <w:ilvl w:val="0"/>
                <w:numId w:val="113"/>
              </w:numPr>
              <w:spacing w:after="60"/>
              <w:contextualSpacing/>
              <w:rPr>
                <w:rFonts w:ascii="Arial Narrow" w:hAnsi="Arial Narrow"/>
                <w:b/>
                <w:color w:val="000000"/>
                <w:sz w:val="20"/>
                <w:szCs w:val="20"/>
              </w:rPr>
            </w:pPr>
            <w:r w:rsidRPr="0019437A">
              <w:rPr>
                <w:rFonts w:ascii="Arial Narrow" w:hAnsi="Arial Narrow"/>
                <w:b/>
                <w:color w:val="000000"/>
                <w:sz w:val="20"/>
                <w:szCs w:val="20"/>
              </w:rPr>
              <w:t>OPIS PREDMETA</w:t>
            </w:r>
          </w:p>
          <w:p w:rsidR="00443ABB" w:rsidRPr="0019437A" w:rsidRDefault="00443ABB" w:rsidP="008D31CB">
            <w:pPr>
              <w:keepNext/>
              <w:spacing w:before="240" w:after="60"/>
              <w:outlineLvl w:val="2"/>
              <w:rPr>
                <w:rFonts w:ascii="Arial Narrow" w:eastAsia="Times New Roman" w:hAnsi="Arial Narrow" w:cs="Arial"/>
                <w:b/>
                <w:bCs/>
                <w:color w:val="000000"/>
                <w:sz w:val="20"/>
                <w:szCs w:val="20"/>
              </w:rPr>
            </w:pPr>
          </w:p>
        </w:tc>
      </w:tr>
      <w:tr w:rsidR="00443ABB" w:rsidRPr="0019437A" w:rsidTr="008D31CB">
        <w:trPr>
          <w:trHeight w:val="432"/>
        </w:trPr>
        <w:tc>
          <w:tcPr>
            <w:tcW w:w="5000" w:type="pct"/>
            <w:gridSpan w:val="10"/>
            <w:vAlign w:val="center"/>
          </w:tcPr>
          <w:p w:rsidR="00443ABB" w:rsidRPr="0019437A" w:rsidRDefault="00443ABB" w:rsidP="005C70ED">
            <w:pPr>
              <w:numPr>
                <w:ilvl w:val="1"/>
                <w:numId w:val="73"/>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443ABB" w:rsidRPr="0019437A" w:rsidTr="008D31CB">
        <w:trPr>
          <w:trHeight w:val="432"/>
        </w:trPr>
        <w:tc>
          <w:tcPr>
            <w:tcW w:w="5000" w:type="pct"/>
            <w:gridSpan w:val="10"/>
            <w:vAlign w:val="center"/>
          </w:tcPr>
          <w:p w:rsidR="00443ABB" w:rsidRPr="0019437A" w:rsidRDefault="00443ABB" w:rsidP="008D31CB">
            <w:pPr>
              <w:rPr>
                <w:rFonts w:ascii="Arial Narrow" w:eastAsia="Times New Roman" w:hAnsi="Arial Narrow" w:cs="Arial"/>
                <w:sz w:val="20"/>
                <w:szCs w:val="20"/>
              </w:rPr>
            </w:pPr>
            <w:r w:rsidRPr="0019437A">
              <w:rPr>
                <w:rFonts w:ascii="Arial Narrow" w:hAnsi="Arial Narrow" w:cs="Arial"/>
                <w:snapToGrid w:val="0"/>
                <w:sz w:val="20"/>
                <w:szCs w:val="20"/>
              </w:rPr>
              <w:t>Upoznavanje glazbenih djela iz razdoblja baroka te njihovih formalnih, izražajnih i stilskih značajki. Elementi glazbenog oblika. Pregled karakterističnih glazbenih oblika kroz stilska razdoblja.</w:t>
            </w:r>
          </w:p>
        </w:tc>
      </w:tr>
      <w:tr w:rsidR="00443ABB" w:rsidRPr="0019437A" w:rsidTr="008D31CB">
        <w:trPr>
          <w:trHeight w:val="432"/>
        </w:trPr>
        <w:tc>
          <w:tcPr>
            <w:tcW w:w="5000" w:type="pct"/>
            <w:gridSpan w:val="10"/>
            <w:vAlign w:val="center"/>
          </w:tcPr>
          <w:p w:rsidR="00443ABB" w:rsidRPr="0019437A" w:rsidRDefault="00443ABB" w:rsidP="005C70ED">
            <w:pPr>
              <w:numPr>
                <w:ilvl w:val="1"/>
                <w:numId w:val="73"/>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443ABB" w:rsidRPr="0019437A" w:rsidTr="008D31CB">
        <w:trPr>
          <w:trHeight w:val="432"/>
        </w:trPr>
        <w:tc>
          <w:tcPr>
            <w:tcW w:w="5000" w:type="pct"/>
            <w:gridSpan w:val="10"/>
            <w:vAlign w:val="center"/>
          </w:tcPr>
          <w:p w:rsidR="00443ABB" w:rsidRPr="0019437A" w:rsidRDefault="00443ABB" w:rsidP="008D31CB">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443ABB" w:rsidRPr="0019437A" w:rsidTr="008D31CB">
        <w:trPr>
          <w:trHeight w:val="432"/>
        </w:trPr>
        <w:tc>
          <w:tcPr>
            <w:tcW w:w="5000" w:type="pct"/>
            <w:gridSpan w:val="10"/>
            <w:vAlign w:val="center"/>
          </w:tcPr>
          <w:p w:rsidR="00443ABB" w:rsidRPr="0019437A" w:rsidRDefault="00443ABB" w:rsidP="005C70ED">
            <w:pPr>
              <w:numPr>
                <w:ilvl w:val="1"/>
                <w:numId w:val="73"/>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443ABB" w:rsidRPr="0019437A" w:rsidTr="008D31CB">
        <w:trPr>
          <w:trHeight w:val="432"/>
        </w:trPr>
        <w:tc>
          <w:tcPr>
            <w:tcW w:w="5000" w:type="pct"/>
            <w:gridSpan w:val="10"/>
            <w:vAlign w:val="center"/>
          </w:tcPr>
          <w:p w:rsidR="00945B95" w:rsidRPr="00945B95" w:rsidRDefault="00945B95" w:rsidP="00945B95">
            <w:pPr>
              <w:widowControl w:val="0"/>
              <w:autoSpaceDE w:val="0"/>
              <w:autoSpaceDN w:val="0"/>
              <w:adjustRightInd w:val="0"/>
              <w:jc w:val="both"/>
              <w:rPr>
                <w:rFonts w:ascii="Arial Narrow" w:eastAsia="Times New Roman" w:hAnsi="Arial Narrow"/>
                <w:color w:val="000000"/>
                <w:sz w:val="20"/>
                <w:szCs w:val="20"/>
              </w:rPr>
            </w:pPr>
            <w:r>
              <w:rPr>
                <w:rFonts w:ascii="Arial Narrow" w:eastAsia="Times New Roman" w:hAnsi="Arial Narrow"/>
                <w:color w:val="000000"/>
                <w:sz w:val="20"/>
                <w:szCs w:val="20"/>
              </w:rPr>
              <w:t>Po završetku predmeta student će:</w:t>
            </w:r>
          </w:p>
          <w:p w:rsidR="00443ABB" w:rsidRPr="0019437A" w:rsidRDefault="00443ABB" w:rsidP="005C70ED">
            <w:pPr>
              <w:pStyle w:val="ListParagraph"/>
              <w:widowControl w:val="0"/>
              <w:numPr>
                <w:ilvl w:val="0"/>
                <w:numId w:val="74"/>
              </w:numPr>
              <w:autoSpaceDE w:val="0"/>
              <w:autoSpaceDN w:val="0"/>
              <w:adjustRightInd w:val="0"/>
              <w:jc w:val="both"/>
              <w:rPr>
                <w:rFonts w:ascii="Arial Narrow" w:eastAsia="Times New Roman" w:hAnsi="Arial Narrow"/>
                <w:color w:val="000000"/>
                <w:sz w:val="20"/>
                <w:szCs w:val="20"/>
              </w:rPr>
            </w:pPr>
            <w:r w:rsidRPr="0019437A">
              <w:rPr>
                <w:rFonts w:ascii="Arial Narrow" w:hAnsi="Arial Narrow" w:cs="Arial"/>
                <w:sz w:val="20"/>
                <w:szCs w:val="20"/>
              </w:rPr>
              <w:t>Prepoznati, razlikovati i definirati glazbene oblike, vrste i tehnike iz razdoblja baroka i klasicizma.</w:t>
            </w:r>
          </w:p>
          <w:p w:rsidR="00443ABB" w:rsidRPr="0019437A" w:rsidRDefault="00443ABB" w:rsidP="005C70ED">
            <w:pPr>
              <w:pStyle w:val="ListParagraph"/>
              <w:widowControl w:val="0"/>
              <w:numPr>
                <w:ilvl w:val="0"/>
                <w:numId w:val="74"/>
              </w:numPr>
              <w:autoSpaceDE w:val="0"/>
              <w:autoSpaceDN w:val="0"/>
              <w:adjustRightInd w:val="0"/>
              <w:jc w:val="both"/>
              <w:rPr>
                <w:rFonts w:ascii="Arial Narrow" w:eastAsia="Times New Roman" w:hAnsi="Arial Narrow"/>
                <w:color w:val="000000"/>
                <w:sz w:val="20"/>
                <w:szCs w:val="20"/>
              </w:rPr>
            </w:pPr>
            <w:r w:rsidRPr="0019437A">
              <w:rPr>
                <w:rFonts w:ascii="Arial Narrow" w:hAnsi="Arial Narrow" w:cs="Arial"/>
                <w:sz w:val="20"/>
                <w:szCs w:val="20"/>
              </w:rPr>
              <w:t>Slušno prepoznati glazbene primjere  iz razdoblja baroka i klasicizma.</w:t>
            </w:r>
          </w:p>
          <w:p w:rsidR="00443ABB" w:rsidRPr="0019437A" w:rsidRDefault="00443ABB" w:rsidP="005C70ED">
            <w:pPr>
              <w:pStyle w:val="ListParagraph"/>
              <w:widowControl w:val="0"/>
              <w:numPr>
                <w:ilvl w:val="0"/>
                <w:numId w:val="74"/>
              </w:numPr>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Demonstrirati </w:t>
            </w:r>
            <w:r w:rsidRPr="0019437A">
              <w:rPr>
                <w:rFonts w:ascii="Arial Narrow" w:hAnsi="Arial Narrow" w:cs="Arial"/>
                <w:sz w:val="20"/>
                <w:szCs w:val="20"/>
              </w:rPr>
              <w:t>stečena znanja u nastavi glazbene kulture i umjetnosti</w:t>
            </w:r>
          </w:p>
        </w:tc>
      </w:tr>
      <w:tr w:rsidR="00443ABB" w:rsidRPr="0019437A" w:rsidTr="008D31CB">
        <w:trPr>
          <w:trHeight w:val="432"/>
        </w:trPr>
        <w:tc>
          <w:tcPr>
            <w:tcW w:w="5000" w:type="pct"/>
            <w:gridSpan w:val="10"/>
            <w:vAlign w:val="center"/>
          </w:tcPr>
          <w:p w:rsidR="00443ABB" w:rsidRPr="0019437A" w:rsidRDefault="00443ABB" w:rsidP="005C70ED">
            <w:pPr>
              <w:numPr>
                <w:ilvl w:val="1"/>
                <w:numId w:val="73"/>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443ABB" w:rsidRPr="0019437A" w:rsidTr="008D31CB">
        <w:trPr>
          <w:trHeight w:val="432"/>
        </w:trPr>
        <w:tc>
          <w:tcPr>
            <w:tcW w:w="5000" w:type="pct"/>
            <w:gridSpan w:val="10"/>
            <w:vAlign w:val="center"/>
          </w:tcPr>
          <w:p w:rsidR="00443ABB" w:rsidRPr="0019437A" w:rsidRDefault="00443ABB" w:rsidP="008D31CB">
            <w:pPr>
              <w:jc w:val="both"/>
              <w:rPr>
                <w:rFonts w:ascii="Arial Narrow" w:eastAsia="Times New Roman" w:hAnsi="Arial Narrow"/>
                <w:caps/>
                <w:sz w:val="20"/>
                <w:szCs w:val="20"/>
              </w:rPr>
            </w:pPr>
            <w:r w:rsidRPr="0019437A">
              <w:rPr>
                <w:rFonts w:ascii="Arial Narrow" w:hAnsi="Arial Narrow" w:cs="Arial"/>
                <w:snapToGrid w:val="0"/>
                <w:sz w:val="20"/>
                <w:szCs w:val="20"/>
              </w:rPr>
              <w:t>Barok. Obrtajni kontrapunkt (posebno dvostruki). Imitacija. Kanon. Dvoglasna I troglasna invencija. Fuga. Dvostruka fuga. Passacaglia. Barokna suita. Barokni koncert. Analize se zasnivaju pretežno na Bachovim I Händlovim djelima.</w:t>
            </w:r>
            <w:r w:rsidRPr="0019437A">
              <w:rPr>
                <w:rFonts w:ascii="Arial Narrow" w:hAnsi="Arial Narrow" w:cs="Arial"/>
                <w:b/>
                <w:bCs/>
                <w:snapToGrid w:val="0"/>
                <w:sz w:val="20"/>
                <w:szCs w:val="20"/>
              </w:rPr>
              <w:t xml:space="preserve">  </w:t>
            </w:r>
            <w:r w:rsidRPr="0019437A">
              <w:rPr>
                <w:rFonts w:ascii="Arial Narrow" w:hAnsi="Arial Narrow" w:cs="Arial"/>
                <w:snapToGrid w:val="0"/>
                <w:sz w:val="20"/>
                <w:szCs w:val="20"/>
              </w:rPr>
              <w:t>Klasika. Motiv. Rad s motivom. Dvotaktna fraza. Rečenica. Perioda. Dvodijelna I trodijelna pjesma. Složena trodijelna pjesma. Rondo. Sonata. Sonatni rondo. Varijacije. Analize se zasnivaju pretežno na Haydnovim, Mozartovim i Beethovenovim sonatama i simfonijama.</w:t>
            </w:r>
            <w:r w:rsidRPr="0019437A">
              <w:rPr>
                <w:rFonts w:ascii="Arial Narrow" w:hAnsi="Arial Narrow" w:cs="Arial"/>
                <w:b/>
                <w:bCs/>
                <w:snapToGrid w:val="0"/>
                <w:sz w:val="20"/>
                <w:szCs w:val="20"/>
              </w:rPr>
              <w:t xml:space="preserve">  </w:t>
            </w:r>
          </w:p>
        </w:tc>
      </w:tr>
      <w:tr w:rsidR="00443ABB" w:rsidRPr="0019437A" w:rsidTr="00FC6B0D">
        <w:trPr>
          <w:trHeight w:val="432"/>
        </w:trPr>
        <w:tc>
          <w:tcPr>
            <w:tcW w:w="2499" w:type="pct"/>
            <w:gridSpan w:val="6"/>
            <w:vAlign w:val="center"/>
          </w:tcPr>
          <w:p w:rsidR="00443ABB" w:rsidRPr="0019437A" w:rsidRDefault="00443ABB" w:rsidP="005C70ED">
            <w:pPr>
              <w:numPr>
                <w:ilvl w:val="1"/>
                <w:numId w:val="73"/>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369" w:type="pct"/>
            <w:gridSpan w:val="3"/>
            <w:vAlign w:val="center"/>
          </w:tcPr>
          <w:p w:rsidR="00443ABB" w:rsidRPr="0019437A" w:rsidRDefault="00443ABB"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 xml:space="preserve"> </w:t>
            </w:r>
            <w:r w:rsidRPr="0019437A">
              <w:rPr>
                <w:rFonts w:ascii="Arial Narrow" w:eastAsia="Times New Roman" w:hAnsi="Arial Narrow" w:cs="Arial"/>
                <w:sz w:val="20"/>
                <w:szCs w:val="20"/>
              </w:rPr>
              <w:t>predavanja</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132" w:type="pct"/>
            <w:vAlign w:val="center"/>
          </w:tcPr>
          <w:p w:rsidR="00443ABB" w:rsidRPr="0019437A" w:rsidRDefault="00443ABB"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 xml:space="preserve"> </w:t>
            </w:r>
            <w:r w:rsidRPr="0019437A">
              <w:rPr>
                <w:rFonts w:ascii="Arial Narrow" w:eastAsia="Times New Roman" w:hAnsi="Arial Narrow" w:cs="Arial"/>
                <w:sz w:val="20"/>
                <w:szCs w:val="20"/>
              </w:rPr>
              <w:t xml:space="preserve">samostalni zadaci  </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443ABB" w:rsidRPr="0019437A" w:rsidTr="00FC6B0D">
        <w:trPr>
          <w:trHeight w:val="432"/>
        </w:trPr>
        <w:tc>
          <w:tcPr>
            <w:tcW w:w="2499" w:type="pct"/>
            <w:gridSpan w:val="6"/>
            <w:vAlign w:val="center"/>
          </w:tcPr>
          <w:p w:rsidR="00443ABB" w:rsidRPr="0019437A" w:rsidRDefault="00443ABB" w:rsidP="005C70ED">
            <w:pPr>
              <w:numPr>
                <w:ilvl w:val="1"/>
                <w:numId w:val="73"/>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501" w:type="pct"/>
            <w:gridSpan w:val="4"/>
            <w:vAlign w:val="center"/>
          </w:tcPr>
          <w:p w:rsidR="00443ABB" w:rsidRPr="0019437A" w:rsidRDefault="00443ABB" w:rsidP="008D31CB">
            <w:pPr>
              <w:rPr>
                <w:rFonts w:ascii="Arial Narrow" w:eastAsia="Times New Roman" w:hAnsi="Arial Narrow" w:cs="Arial"/>
                <w:sz w:val="20"/>
                <w:szCs w:val="20"/>
              </w:rPr>
            </w:pPr>
          </w:p>
        </w:tc>
      </w:tr>
      <w:tr w:rsidR="00443ABB" w:rsidRPr="0019437A" w:rsidTr="008D31CB">
        <w:trPr>
          <w:trHeight w:val="432"/>
        </w:trPr>
        <w:tc>
          <w:tcPr>
            <w:tcW w:w="5000" w:type="pct"/>
            <w:gridSpan w:val="10"/>
            <w:vAlign w:val="center"/>
          </w:tcPr>
          <w:p w:rsidR="00443ABB" w:rsidRPr="0019437A" w:rsidRDefault="00443ABB" w:rsidP="005C70ED">
            <w:pPr>
              <w:numPr>
                <w:ilvl w:val="1"/>
                <w:numId w:val="73"/>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443ABB" w:rsidRPr="0019437A" w:rsidTr="008D31CB">
        <w:trPr>
          <w:trHeight w:val="432"/>
        </w:trPr>
        <w:tc>
          <w:tcPr>
            <w:tcW w:w="5000" w:type="pct"/>
            <w:gridSpan w:val="10"/>
            <w:vAlign w:val="center"/>
          </w:tcPr>
          <w:p w:rsidR="00443ABB" w:rsidRPr="0019437A" w:rsidRDefault="00443ABB" w:rsidP="008D31CB">
            <w:pPr>
              <w:rPr>
                <w:rFonts w:ascii="Arial Narrow" w:eastAsia="Times New Roman" w:hAnsi="Arial Narrow" w:cs="Arial"/>
                <w:sz w:val="20"/>
                <w:szCs w:val="20"/>
              </w:rPr>
            </w:pPr>
            <w:r w:rsidRPr="0019437A">
              <w:rPr>
                <w:rFonts w:ascii="Arial Narrow" w:hAnsi="Arial Narrow"/>
                <w:bCs/>
                <w:sz w:val="20"/>
                <w:szCs w:val="20"/>
              </w:rPr>
              <w:t>Redovito pohađanje i aktivno sudjelovanje na nastavi.</w:t>
            </w:r>
          </w:p>
        </w:tc>
      </w:tr>
      <w:tr w:rsidR="00443ABB" w:rsidRPr="0019437A" w:rsidTr="008D31CB">
        <w:trPr>
          <w:trHeight w:val="432"/>
        </w:trPr>
        <w:tc>
          <w:tcPr>
            <w:tcW w:w="5000" w:type="pct"/>
            <w:gridSpan w:val="10"/>
            <w:vAlign w:val="center"/>
          </w:tcPr>
          <w:p w:rsidR="00443ABB" w:rsidRPr="0019437A" w:rsidRDefault="00443ABB" w:rsidP="005C70ED">
            <w:pPr>
              <w:numPr>
                <w:ilvl w:val="1"/>
                <w:numId w:val="73"/>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8D5710" w:rsidRPr="0019437A" w:rsidTr="00FC6B0D">
        <w:trPr>
          <w:trHeight w:val="111"/>
        </w:trPr>
        <w:tc>
          <w:tcPr>
            <w:tcW w:w="552" w:type="pct"/>
            <w:vAlign w:val="center"/>
          </w:tcPr>
          <w:p w:rsidR="008D5710" w:rsidRPr="004D7AF3" w:rsidRDefault="008D5710" w:rsidP="008D5710">
            <w:pPr>
              <w:rPr>
                <w:rFonts w:ascii="Arial Narrow" w:eastAsia="Times New Roman" w:hAnsi="Arial Narrow"/>
                <w:sz w:val="20"/>
                <w:szCs w:val="20"/>
              </w:rPr>
            </w:pPr>
            <w:r w:rsidRPr="004D7AF3">
              <w:rPr>
                <w:rFonts w:ascii="Arial Narrow" w:eastAsia="Times New Roman" w:hAnsi="Arial Narrow"/>
                <w:sz w:val="20"/>
                <w:szCs w:val="20"/>
              </w:rPr>
              <w:t>Pohađanje nastave</w:t>
            </w:r>
          </w:p>
        </w:tc>
        <w:tc>
          <w:tcPr>
            <w:tcW w:w="281" w:type="pct"/>
            <w:vAlign w:val="center"/>
          </w:tcPr>
          <w:p w:rsidR="008D5710" w:rsidRPr="004D7AF3" w:rsidRDefault="008D5710" w:rsidP="008D5710">
            <w:pPr>
              <w:jc w:val="center"/>
              <w:rPr>
                <w:rFonts w:ascii="Arial Narrow" w:eastAsia="Times New Roman" w:hAnsi="Arial Narrow"/>
                <w:sz w:val="20"/>
                <w:szCs w:val="20"/>
              </w:rPr>
            </w:pPr>
            <w:r w:rsidRPr="004D7AF3">
              <w:rPr>
                <w:rFonts w:ascii="Arial Narrow" w:eastAsia="Times New Roman" w:hAnsi="Arial Narrow"/>
                <w:sz w:val="20"/>
                <w:szCs w:val="20"/>
              </w:rPr>
              <w:t>0,20</w:t>
            </w:r>
          </w:p>
        </w:tc>
        <w:tc>
          <w:tcPr>
            <w:tcW w:w="627" w:type="pct"/>
            <w:vAlign w:val="center"/>
          </w:tcPr>
          <w:p w:rsidR="008D5710" w:rsidRPr="004D7AF3" w:rsidRDefault="008D5710" w:rsidP="008D5710">
            <w:pPr>
              <w:rPr>
                <w:rFonts w:ascii="Arial Narrow" w:eastAsia="Times New Roman" w:hAnsi="Arial Narrow"/>
                <w:sz w:val="20"/>
                <w:szCs w:val="20"/>
              </w:rPr>
            </w:pPr>
            <w:r w:rsidRPr="004D7AF3">
              <w:rPr>
                <w:rFonts w:ascii="Arial Narrow" w:eastAsia="Times New Roman" w:hAnsi="Arial Narrow"/>
                <w:sz w:val="20"/>
                <w:szCs w:val="20"/>
              </w:rPr>
              <w:t>Aktivnost u nastavi</w:t>
            </w:r>
          </w:p>
        </w:tc>
        <w:tc>
          <w:tcPr>
            <w:tcW w:w="281" w:type="pct"/>
            <w:vAlign w:val="center"/>
          </w:tcPr>
          <w:p w:rsidR="008D5710" w:rsidRPr="004D7AF3" w:rsidRDefault="008D5710" w:rsidP="008D5710">
            <w:pPr>
              <w:jc w:val="center"/>
              <w:rPr>
                <w:rFonts w:ascii="Arial Narrow" w:eastAsia="Times New Roman" w:hAnsi="Arial Narrow"/>
                <w:sz w:val="20"/>
                <w:szCs w:val="20"/>
              </w:rPr>
            </w:pPr>
          </w:p>
        </w:tc>
        <w:tc>
          <w:tcPr>
            <w:tcW w:w="567" w:type="pct"/>
            <w:vAlign w:val="center"/>
          </w:tcPr>
          <w:p w:rsidR="008D5710" w:rsidRPr="004D7AF3" w:rsidRDefault="008D5710" w:rsidP="008D5710">
            <w:pPr>
              <w:rPr>
                <w:rFonts w:ascii="Arial Narrow" w:eastAsia="Times New Roman" w:hAnsi="Arial Narrow"/>
                <w:sz w:val="20"/>
                <w:szCs w:val="20"/>
              </w:rPr>
            </w:pPr>
            <w:r w:rsidRPr="004D7AF3">
              <w:rPr>
                <w:rFonts w:ascii="Arial Narrow" w:eastAsia="Times New Roman" w:hAnsi="Arial Narrow"/>
                <w:sz w:val="20"/>
                <w:szCs w:val="20"/>
              </w:rPr>
              <w:t>Seminarski rad</w:t>
            </w:r>
          </w:p>
        </w:tc>
        <w:tc>
          <w:tcPr>
            <w:tcW w:w="375" w:type="pct"/>
            <w:gridSpan w:val="2"/>
            <w:vAlign w:val="center"/>
          </w:tcPr>
          <w:p w:rsidR="008D5710" w:rsidRPr="004D7AF3" w:rsidRDefault="008D5710" w:rsidP="008D5710">
            <w:pPr>
              <w:jc w:val="center"/>
              <w:rPr>
                <w:rFonts w:ascii="Arial Narrow" w:eastAsia="Times New Roman" w:hAnsi="Arial Narrow"/>
                <w:sz w:val="20"/>
                <w:szCs w:val="20"/>
              </w:rPr>
            </w:pPr>
            <w:r w:rsidRPr="004D7AF3">
              <w:rPr>
                <w:rFonts w:ascii="Arial Narrow" w:eastAsia="Times New Roman" w:hAnsi="Arial Narrow"/>
                <w:sz w:val="20"/>
                <w:szCs w:val="20"/>
              </w:rPr>
              <w:t>0,40</w:t>
            </w:r>
          </w:p>
        </w:tc>
        <w:tc>
          <w:tcPr>
            <w:tcW w:w="763" w:type="pct"/>
            <w:vAlign w:val="center"/>
          </w:tcPr>
          <w:p w:rsidR="008D5710" w:rsidRPr="004D7AF3" w:rsidRDefault="008D5710" w:rsidP="008D5710">
            <w:pPr>
              <w:rPr>
                <w:rFonts w:ascii="Arial Narrow" w:eastAsia="Times New Roman" w:hAnsi="Arial Narrow"/>
                <w:sz w:val="20"/>
                <w:szCs w:val="20"/>
              </w:rPr>
            </w:pPr>
            <w:r w:rsidRPr="004D7AF3">
              <w:rPr>
                <w:rFonts w:ascii="Arial Narrow" w:eastAsia="Times New Roman" w:hAnsi="Arial Narrow"/>
                <w:sz w:val="20"/>
                <w:szCs w:val="20"/>
              </w:rPr>
              <w:t>Eksperimentalni rad</w:t>
            </w:r>
          </w:p>
        </w:tc>
        <w:tc>
          <w:tcPr>
            <w:tcW w:w="1554" w:type="pct"/>
            <w:gridSpan w:val="2"/>
            <w:vAlign w:val="center"/>
          </w:tcPr>
          <w:p w:rsidR="008D5710" w:rsidRPr="004D7AF3" w:rsidRDefault="008D5710" w:rsidP="008D5710">
            <w:pPr>
              <w:jc w:val="center"/>
              <w:rPr>
                <w:rFonts w:ascii="Arial Narrow" w:eastAsia="Times New Roman" w:hAnsi="Arial Narrow"/>
                <w:sz w:val="20"/>
                <w:szCs w:val="20"/>
              </w:rPr>
            </w:pPr>
          </w:p>
        </w:tc>
      </w:tr>
      <w:tr w:rsidR="008D5710" w:rsidRPr="0019437A" w:rsidTr="00FC6B0D">
        <w:trPr>
          <w:trHeight w:val="108"/>
        </w:trPr>
        <w:tc>
          <w:tcPr>
            <w:tcW w:w="552" w:type="pct"/>
            <w:vAlign w:val="center"/>
          </w:tcPr>
          <w:p w:rsidR="008D5710" w:rsidRPr="004D7AF3" w:rsidRDefault="008D5710" w:rsidP="008D5710">
            <w:pPr>
              <w:rPr>
                <w:rFonts w:ascii="Arial Narrow" w:eastAsia="Times New Roman" w:hAnsi="Arial Narrow"/>
                <w:sz w:val="20"/>
                <w:szCs w:val="20"/>
              </w:rPr>
            </w:pPr>
            <w:r w:rsidRPr="004D7AF3">
              <w:rPr>
                <w:rFonts w:ascii="Arial Narrow" w:eastAsia="Times New Roman" w:hAnsi="Arial Narrow"/>
                <w:sz w:val="20"/>
                <w:szCs w:val="20"/>
              </w:rPr>
              <w:t>Pismeni ispit</w:t>
            </w:r>
          </w:p>
        </w:tc>
        <w:tc>
          <w:tcPr>
            <w:tcW w:w="281" w:type="pct"/>
            <w:vAlign w:val="center"/>
          </w:tcPr>
          <w:p w:rsidR="008D5710" w:rsidRPr="004D7AF3" w:rsidRDefault="008D5710" w:rsidP="008D5710">
            <w:pPr>
              <w:jc w:val="center"/>
              <w:rPr>
                <w:rFonts w:ascii="Arial Narrow" w:eastAsia="Times New Roman" w:hAnsi="Arial Narrow"/>
                <w:sz w:val="20"/>
                <w:szCs w:val="20"/>
              </w:rPr>
            </w:pPr>
          </w:p>
        </w:tc>
        <w:tc>
          <w:tcPr>
            <w:tcW w:w="627" w:type="pct"/>
            <w:vAlign w:val="center"/>
          </w:tcPr>
          <w:p w:rsidR="008D5710" w:rsidRPr="004D7AF3" w:rsidRDefault="008D5710" w:rsidP="008D5710">
            <w:pPr>
              <w:rPr>
                <w:rFonts w:ascii="Arial Narrow" w:eastAsia="Times New Roman" w:hAnsi="Arial Narrow"/>
                <w:sz w:val="20"/>
                <w:szCs w:val="20"/>
              </w:rPr>
            </w:pPr>
            <w:r w:rsidRPr="004D7AF3">
              <w:rPr>
                <w:rFonts w:ascii="Arial Narrow" w:eastAsia="Times New Roman" w:hAnsi="Arial Narrow"/>
                <w:sz w:val="20"/>
                <w:szCs w:val="20"/>
              </w:rPr>
              <w:t>Usmeni ispit</w:t>
            </w:r>
          </w:p>
        </w:tc>
        <w:tc>
          <w:tcPr>
            <w:tcW w:w="281" w:type="pct"/>
            <w:vAlign w:val="center"/>
          </w:tcPr>
          <w:p w:rsidR="008D5710" w:rsidRPr="004D7AF3" w:rsidRDefault="008D5710" w:rsidP="008D5710">
            <w:pPr>
              <w:jc w:val="center"/>
              <w:rPr>
                <w:rFonts w:ascii="Arial Narrow" w:eastAsia="Times New Roman" w:hAnsi="Arial Narrow"/>
                <w:sz w:val="20"/>
                <w:szCs w:val="20"/>
              </w:rPr>
            </w:pPr>
          </w:p>
        </w:tc>
        <w:tc>
          <w:tcPr>
            <w:tcW w:w="567" w:type="pct"/>
            <w:vAlign w:val="center"/>
          </w:tcPr>
          <w:p w:rsidR="008D5710" w:rsidRPr="004D7AF3" w:rsidRDefault="008D5710" w:rsidP="008D5710">
            <w:pPr>
              <w:rPr>
                <w:rFonts w:ascii="Arial Narrow" w:eastAsia="Times New Roman" w:hAnsi="Arial Narrow"/>
                <w:sz w:val="20"/>
                <w:szCs w:val="20"/>
              </w:rPr>
            </w:pPr>
            <w:r w:rsidRPr="004D7AF3">
              <w:rPr>
                <w:rFonts w:ascii="Arial Narrow" w:eastAsia="Times New Roman" w:hAnsi="Arial Narrow"/>
                <w:sz w:val="20"/>
                <w:szCs w:val="20"/>
              </w:rPr>
              <w:t>Esej</w:t>
            </w:r>
          </w:p>
        </w:tc>
        <w:tc>
          <w:tcPr>
            <w:tcW w:w="375" w:type="pct"/>
            <w:gridSpan w:val="2"/>
            <w:vAlign w:val="center"/>
          </w:tcPr>
          <w:p w:rsidR="008D5710" w:rsidRPr="004D7AF3" w:rsidRDefault="008D5710" w:rsidP="008D5710">
            <w:pPr>
              <w:jc w:val="center"/>
              <w:rPr>
                <w:rFonts w:ascii="Arial Narrow" w:eastAsia="Times New Roman" w:hAnsi="Arial Narrow"/>
                <w:sz w:val="20"/>
                <w:szCs w:val="20"/>
              </w:rPr>
            </w:pPr>
          </w:p>
        </w:tc>
        <w:tc>
          <w:tcPr>
            <w:tcW w:w="763" w:type="pct"/>
            <w:vAlign w:val="center"/>
          </w:tcPr>
          <w:p w:rsidR="008D5710" w:rsidRPr="004D7AF3" w:rsidRDefault="008D5710" w:rsidP="008D5710">
            <w:pPr>
              <w:rPr>
                <w:rFonts w:ascii="Arial Narrow" w:eastAsia="Times New Roman" w:hAnsi="Arial Narrow"/>
                <w:sz w:val="20"/>
                <w:szCs w:val="20"/>
              </w:rPr>
            </w:pPr>
            <w:r w:rsidRPr="004D7AF3">
              <w:rPr>
                <w:rFonts w:ascii="Arial Narrow" w:eastAsia="Times New Roman" w:hAnsi="Arial Narrow"/>
                <w:sz w:val="20"/>
                <w:szCs w:val="20"/>
              </w:rPr>
              <w:t>Istraživanje</w:t>
            </w:r>
          </w:p>
        </w:tc>
        <w:tc>
          <w:tcPr>
            <w:tcW w:w="1554" w:type="pct"/>
            <w:gridSpan w:val="2"/>
            <w:vAlign w:val="center"/>
          </w:tcPr>
          <w:p w:rsidR="008D5710" w:rsidRPr="004D7AF3" w:rsidRDefault="008D5710" w:rsidP="008D5710">
            <w:pPr>
              <w:jc w:val="center"/>
              <w:rPr>
                <w:rFonts w:ascii="Arial Narrow" w:eastAsia="Times New Roman" w:hAnsi="Arial Narrow"/>
                <w:sz w:val="20"/>
                <w:szCs w:val="20"/>
              </w:rPr>
            </w:pPr>
          </w:p>
        </w:tc>
      </w:tr>
      <w:tr w:rsidR="008D5710" w:rsidRPr="0019437A" w:rsidTr="00FC6B0D">
        <w:trPr>
          <w:trHeight w:val="108"/>
        </w:trPr>
        <w:tc>
          <w:tcPr>
            <w:tcW w:w="552" w:type="pct"/>
            <w:vAlign w:val="center"/>
          </w:tcPr>
          <w:p w:rsidR="008D5710" w:rsidRPr="004D7AF3" w:rsidRDefault="008D5710" w:rsidP="008D5710">
            <w:pPr>
              <w:rPr>
                <w:rFonts w:ascii="Arial Narrow" w:eastAsia="Times New Roman" w:hAnsi="Arial Narrow"/>
                <w:sz w:val="20"/>
                <w:szCs w:val="20"/>
              </w:rPr>
            </w:pPr>
            <w:r w:rsidRPr="004D7AF3">
              <w:rPr>
                <w:rFonts w:ascii="Arial Narrow" w:eastAsia="Times New Roman" w:hAnsi="Arial Narrow"/>
                <w:sz w:val="20"/>
                <w:szCs w:val="20"/>
              </w:rPr>
              <w:t>Projekt</w:t>
            </w:r>
          </w:p>
        </w:tc>
        <w:tc>
          <w:tcPr>
            <w:tcW w:w="281" w:type="pct"/>
            <w:vAlign w:val="center"/>
          </w:tcPr>
          <w:p w:rsidR="008D5710" w:rsidRPr="004D7AF3" w:rsidRDefault="008D5710" w:rsidP="008D5710">
            <w:pPr>
              <w:jc w:val="center"/>
              <w:rPr>
                <w:rFonts w:ascii="Arial Narrow" w:eastAsia="Times New Roman" w:hAnsi="Arial Narrow"/>
                <w:sz w:val="20"/>
                <w:szCs w:val="20"/>
              </w:rPr>
            </w:pPr>
          </w:p>
        </w:tc>
        <w:tc>
          <w:tcPr>
            <w:tcW w:w="627" w:type="pct"/>
            <w:vAlign w:val="center"/>
          </w:tcPr>
          <w:p w:rsidR="008D5710" w:rsidRPr="004D7AF3" w:rsidRDefault="008D5710" w:rsidP="008D5710">
            <w:pPr>
              <w:rPr>
                <w:rFonts w:ascii="Arial Narrow" w:eastAsia="Times New Roman" w:hAnsi="Arial Narrow"/>
                <w:sz w:val="20"/>
                <w:szCs w:val="20"/>
              </w:rPr>
            </w:pPr>
            <w:r w:rsidRPr="004D7AF3">
              <w:rPr>
                <w:rFonts w:ascii="Arial Narrow" w:eastAsia="Times New Roman" w:hAnsi="Arial Narrow"/>
                <w:sz w:val="20"/>
                <w:szCs w:val="20"/>
              </w:rPr>
              <w:t>Kontinuirana provjera znanja</w:t>
            </w:r>
          </w:p>
        </w:tc>
        <w:tc>
          <w:tcPr>
            <w:tcW w:w="281" w:type="pct"/>
            <w:vAlign w:val="center"/>
          </w:tcPr>
          <w:p w:rsidR="008D5710" w:rsidRPr="004D7AF3" w:rsidRDefault="008D5710" w:rsidP="008D5710">
            <w:pPr>
              <w:jc w:val="center"/>
              <w:rPr>
                <w:rFonts w:ascii="Arial Narrow" w:eastAsia="Times New Roman" w:hAnsi="Arial Narrow"/>
                <w:sz w:val="20"/>
                <w:szCs w:val="20"/>
              </w:rPr>
            </w:pPr>
            <w:r w:rsidRPr="004D7AF3">
              <w:rPr>
                <w:rFonts w:ascii="Arial Narrow" w:eastAsia="Times New Roman" w:hAnsi="Arial Narrow"/>
                <w:sz w:val="20"/>
                <w:szCs w:val="20"/>
              </w:rPr>
              <w:t>1,40</w:t>
            </w:r>
          </w:p>
        </w:tc>
        <w:tc>
          <w:tcPr>
            <w:tcW w:w="567" w:type="pct"/>
            <w:vAlign w:val="center"/>
          </w:tcPr>
          <w:p w:rsidR="008D5710" w:rsidRPr="004D7AF3" w:rsidRDefault="008D5710" w:rsidP="008D5710">
            <w:pPr>
              <w:rPr>
                <w:rFonts w:ascii="Arial Narrow" w:eastAsia="Times New Roman" w:hAnsi="Arial Narrow"/>
                <w:sz w:val="20"/>
                <w:szCs w:val="20"/>
              </w:rPr>
            </w:pPr>
            <w:r w:rsidRPr="004D7AF3">
              <w:rPr>
                <w:rFonts w:ascii="Arial Narrow" w:eastAsia="Times New Roman" w:hAnsi="Arial Narrow"/>
                <w:sz w:val="20"/>
                <w:szCs w:val="20"/>
              </w:rPr>
              <w:t>Referat</w:t>
            </w:r>
          </w:p>
        </w:tc>
        <w:tc>
          <w:tcPr>
            <w:tcW w:w="375" w:type="pct"/>
            <w:gridSpan w:val="2"/>
            <w:vAlign w:val="center"/>
          </w:tcPr>
          <w:p w:rsidR="008D5710" w:rsidRPr="004D7AF3" w:rsidRDefault="008D5710" w:rsidP="008D5710">
            <w:pPr>
              <w:rPr>
                <w:rFonts w:ascii="Arial Narrow" w:eastAsia="Times New Roman" w:hAnsi="Arial Narrow"/>
                <w:sz w:val="20"/>
                <w:szCs w:val="20"/>
              </w:rPr>
            </w:pPr>
          </w:p>
        </w:tc>
        <w:tc>
          <w:tcPr>
            <w:tcW w:w="763" w:type="pct"/>
            <w:vAlign w:val="center"/>
          </w:tcPr>
          <w:p w:rsidR="008D5710" w:rsidRPr="004D7AF3" w:rsidRDefault="008D5710" w:rsidP="008D5710">
            <w:pPr>
              <w:rPr>
                <w:rFonts w:ascii="Arial Narrow" w:eastAsia="Times New Roman" w:hAnsi="Arial Narrow"/>
                <w:sz w:val="20"/>
                <w:szCs w:val="20"/>
              </w:rPr>
            </w:pPr>
            <w:r w:rsidRPr="004D7AF3">
              <w:rPr>
                <w:rFonts w:ascii="Arial Narrow" w:eastAsia="Times New Roman" w:hAnsi="Arial Narrow"/>
                <w:sz w:val="20"/>
                <w:szCs w:val="20"/>
              </w:rPr>
              <w:t>Praktični rad</w:t>
            </w:r>
          </w:p>
        </w:tc>
        <w:tc>
          <w:tcPr>
            <w:tcW w:w="1554" w:type="pct"/>
            <w:gridSpan w:val="2"/>
            <w:vAlign w:val="center"/>
          </w:tcPr>
          <w:p w:rsidR="008D5710" w:rsidRPr="004D7AF3" w:rsidRDefault="008D5710" w:rsidP="008D5710">
            <w:pPr>
              <w:jc w:val="center"/>
              <w:rPr>
                <w:rFonts w:ascii="Arial Narrow" w:eastAsia="Times New Roman" w:hAnsi="Arial Narrow"/>
                <w:sz w:val="20"/>
                <w:szCs w:val="20"/>
              </w:rPr>
            </w:pPr>
          </w:p>
        </w:tc>
      </w:tr>
      <w:tr w:rsidR="008D5710" w:rsidRPr="0019437A" w:rsidTr="00FC6B0D">
        <w:trPr>
          <w:trHeight w:val="108"/>
        </w:trPr>
        <w:tc>
          <w:tcPr>
            <w:tcW w:w="552" w:type="pct"/>
            <w:vAlign w:val="center"/>
          </w:tcPr>
          <w:p w:rsidR="008D5710" w:rsidRPr="004D7AF3" w:rsidRDefault="008D5710" w:rsidP="008D5710">
            <w:pPr>
              <w:rPr>
                <w:rFonts w:ascii="Arial Narrow" w:eastAsia="Times New Roman" w:hAnsi="Arial Narrow"/>
                <w:sz w:val="20"/>
                <w:szCs w:val="20"/>
              </w:rPr>
            </w:pPr>
          </w:p>
        </w:tc>
        <w:tc>
          <w:tcPr>
            <w:tcW w:w="281" w:type="pct"/>
            <w:vAlign w:val="center"/>
          </w:tcPr>
          <w:p w:rsidR="008D5710" w:rsidRPr="004D7AF3" w:rsidRDefault="008D5710" w:rsidP="008D5710">
            <w:pPr>
              <w:jc w:val="center"/>
              <w:rPr>
                <w:rFonts w:ascii="Arial Narrow" w:eastAsia="Times New Roman" w:hAnsi="Arial Narrow"/>
                <w:sz w:val="20"/>
                <w:szCs w:val="20"/>
              </w:rPr>
            </w:pPr>
          </w:p>
        </w:tc>
        <w:tc>
          <w:tcPr>
            <w:tcW w:w="627" w:type="pct"/>
            <w:vAlign w:val="center"/>
          </w:tcPr>
          <w:p w:rsidR="008D5710" w:rsidRPr="004D7AF3" w:rsidRDefault="008D5710" w:rsidP="008D5710">
            <w:pPr>
              <w:rPr>
                <w:rFonts w:ascii="Arial Narrow" w:eastAsia="Times New Roman" w:hAnsi="Arial Narrow"/>
                <w:sz w:val="20"/>
                <w:szCs w:val="20"/>
              </w:rPr>
            </w:pPr>
          </w:p>
        </w:tc>
        <w:tc>
          <w:tcPr>
            <w:tcW w:w="281" w:type="pct"/>
            <w:vAlign w:val="center"/>
          </w:tcPr>
          <w:p w:rsidR="008D5710" w:rsidRPr="004D7AF3" w:rsidRDefault="008D5710" w:rsidP="008D5710">
            <w:pPr>
              <w:jc w:val="center"/>
              <w:rPr>
                <w:rFonts w:ascii="Arial Narrow" w:eastAsia="Times New Roman" w:hAnsi="Arial Narrow"/>
                <w:sz w:val="20"/>
                <w:szCs w:val="20"/>
              </w:rPr>
            </w:pPr>
          </w:p>
        </w:tc>
        <w:tc>
          <w:tcPr>
            <w:tcW w:w="567" w:type="pct"/>
            <w:vAlign w:val="center"/>
          </w:tcPr>
          <w:p w:rsidR="008D5710" w:rsidRPr="004D7AF3" w:rsidRDefault="008D5710" w:rsidP="008D5710">
            <w:pPr>
              <w:rPr>
                <w:rFonts w:ascii="Arial Narrow" w:eastAsia="Times New Roman" w:hAnsi="Arial Narrow"/>
                <w:sz w:val="20"/>
                <w:szCs w:val="20"/>
              </w:rPr>
            </w:pPr>
          </w:p>
        </w:tc>
        <w:tc>
          <w:tcPr>
            <w:tcW w:w="375" w:type="pct"/>
            <w:gridSpan w:val="2"/>
            <w:vAlign w:val="center"/>
          </w:tcPr>
          <w:p w:rsidR="008D5710" w:rsidRPr="004D7AF3" w:rsidRDefault="008D5710" w:rsidP="008D5710">
            <w:pPr>
              <w:jc w:val="center"/>
              <w:rPr>
                <w:rFonts w:ascii="Arial Narrow" w:eastAsia="Times New Roman" w:hAnsi="Arial Narrow"/>
                <w:sz w:val="20"/>
                <w:szCs w:val="20"/>
              </w:rPr>
            </w:pPr>
          </w:p>
        </w:tc>
        <w:tc>
          <w:tcPr>
            <w:tcW w:w="763" w:type="pct"/>
            <w:vAlign w:val="center"/>
          </w:tcPr>
          <w:p w:rsidR="008D5710" w:rsidRPr="004D7AF3" w:rsidRDefault="008D5710" w:rsidP="008D5710">
            <w:pPr>
              <w:rPr>
                <w:rFonts w:ascii="Arial Narrow" w:eastAsia="Times New Roman" w:hAnsi="Arial Narrow"/>
                <w:sz w:val="20"/>
                <w:szCs w:val="20"/>
              </w:rPr>
            </w:pPr>
          </w:p>
        </w:tc>
        <w:tc>
          <w:tcPr>
            <w:tcW w:w="1554" w:type="pct"/>
            <w:gridSpan w:val="2"/>
            <w:vAlign w:val="center"/>
          </w:tcPr>
          <w:p w:rsidR="008D5710" w:rsidRPr="004D7AF3" w:rsidRDefault="008D5710" w:rsidP="008D5710">
            <w:pPr>
              <w:jc w:val="center"/>
              <w:rPr>
                <w:rFonts w:ascii="Arial Narrow" w:eastAsia="Times New Roman" w:hAnsi="Arial Narrow"/>
                <w:sz w:val="20"/>
                <w:szCs w:val="20"/>
              </w:rPr>
            </w:pPr>
          </w:p>
        </w:tc>
      </w:tr>
      <w:tr w:rsidR="00443ABB" w:rsidRPr="0019437A" w:rsidTr="008D31CB">
        <w:trPr>
          <w:trHeight w:val="432"/>
        </w:trPr>
        <w:tc>
          <w:tcPr>
            <w:tcW w:w="5000" w:type="pct"/>
            <w:gridSpan w:val="10"/>
            <w:vAlign w:val="center"/>
          </w:tcPr>
          <w:p w:rsidR="00443ABB" w:rsidRPr="0019437A" w:rsidRDefault="00443ABB" w:rsidP="005C70ED">
            <w:pPr>
              <w:numPr>
                <w:ilvl w:val="1"/>
                <w:numId w:val="73"/>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443ABB" w:rsidRPr="0019437A" w:rsidTr="008D31CB">
        <w:trPr>
          <w:trHeight w:val="432"/>
        </w:trPr>
        <w:tc>
          <w:tcPr>
            <w:tcW w:w="5000" w:type="pct"/>
            <w:gridSpan w:val="10"/>
            <w:vAlign w:val="center"/>
          </w:tcPr>
          <w:p w:rsidR="00443ABB" w:rsidRPr="0019437A" w:rsidRDefault="00443ABB" w:rsidP="008D31CB">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1365BD" w:rsidRPr="009B224B" w:rsidTr="00305AD1">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1365BD" w:rsidRPr="004D7AF3" w:rsidRDefault="001365BD" w:rsidP="001365BD">
                  <w:pPr>
                    <w:rPr>
                      <w:rFonts w:ascii="Arial Narrow" w:eastAsia="Times New Roman" w:hAnsi="Arial Narrow"/>
                      <w:b/>
                      <w:bCs/>
                      <w:sz w:val="20"/>
                      <w:szCs w:val="20"/>
                    </w:rPr>
                  </w:pPr>
                  <w:r w:rsidRPr="004D7AF3">
                    <w:rPr>
                      <w:rFonts w:ascii="Arial Narrow" w:eastAsia="Times New Roman" w:hAnsi="Arial Narrow"/>
                      <w:b/>
                      <w:bCs/>
                      <w:sz w:val="20"/>
                      <w:szCs w:val="20"/>
                    </w:rPr>
                    <w:t>* NASTAVNA METODA/</w:t>
                  </w:r>
                </w:p>
                <w:p w:rsidR="001365BD" w:rsidRPr="004D7AF3" w:rsidRDefault="001365BD" w:rsidP="001365BD">
                  <w:pPr>
                    <w:rPr>
                      <w:rFonts w:ascii="Arial Narrow" w:eastAsia="Times New Roman" w:hAnsi="Arial Narrow"/>
                      <w:b/>
                      <w:bCs/>
                      <w:sz w:val="20"/>
                      <w:szCs w:val="20"/>
                    </w:rPr>
                  </w:pPr>
                  <w:r w:rsidRPr="004D7AF3">
                    <w:rPr>
                      <w:rFonts w:ascii="Arial Narrow" w:eastAsia="Times New Roman" w:hAnsi="Arial Narrow"/>
                      <w:b/>
                      <w:bCs/>
                      <w:sz w:val="20"/>
                      <w:szCs w:val="20"/>
                    </w:rPr>
                    <w:t>AKTIVNOST</w:t>
                  </w:r>
                </w:p>
                <w:p w:rsidR="001365BD" w:rsidRPr="004D7AF3" w:rsidRDefault="001365BD" w:rsidP="001365BD">
                  <w:pPr>
                    <w:rPr>
                      <w:rFonts w:ascii="Arial Narrow" w:eastAsia="Times New Roman" w:hAnsi="Arial Narrow"/>
                      <w:b/>
                      <w:bCs/>
                      <w:sz w:val="20"/>
                      <w:szCs w:val="20"/>
                    </w:rPr>
                  </w:pPr>
                </w:p>
                <w:p w:rsidR="001365BD" w:rsidRPr="004D7AF3" w:rsidRDefault="001365BD" w:rsidP="001365BD">
                  <w:pPr>
                    <w:rPr>
                      <w:rFonts w:ascii="Arial Narrow" w:eastAsia="Times New Roman" w:hAnsi="Arial Narrow"/>
                      <w:b/>
                      <w:bCs/>
                      <w:sz w:val="20"/>
                      <w:szCs w:val="20"/>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365BD" w:rsidRPr="004D7AF3" w:rsidRDefault="001365BD" w:rsidP="001365BD">
                  <w:pPr>
                    <w:rPr>
                      <w:rFonts w:ascii="Arial Narrow" w:eastAsia="Times New Roman" w:hAnsi="Arial Narrow"/>
                      <w:b/>
                      <w:bCs/>
                      <w:sz w:val="20"/>
                      <w:szCs w:val="20"/>
                    </w:rPr>
                  </w:pPr>
                  <w:r w:rsidRPr="004D7AF3">
                    <w:rPr>
                      <w:rFonts w:ascii="Arial Narrow" w:eastAsia="Times New Roman" w:hAnsi="Arial Narrow"/>
                      <w:b/>
                      <w:bCs/>
                      <w:sz w:val="20"/>
                      <w:szCs w:val="20"/>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rsidR="001365BD" w:rsidRPr="004D7AF3" w:rsidRDefault="001365BD" w:rsidP="001365BD">
                  <w:pPr>
                    <w:rPr>
                      <w:rFonts w:ascii="Arial Narrow" w:eastAsia="Times New Roman" w:hAnsi="Arial Narrow"/>
                      <w:b/>
                      <w:bCs/>
                      <w:sz w:val="20"/>
                      <w:szCs w:val="20"/>
                    </w:rPr>
                  </w:pPr>
                  <w:r w:rsidRPr="004D7AF3">
                    <w:rPr>
                      <w:rFonts w:ascii="Arial Narrow" w:eastAsia="Times New Roman" w:hAnsi="Arial Narrow"/>
                      <w:b/>
                      <w:bCs/>
                      <w:sz w:val="20"/>
                      <w:szCs w:val="20"/>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1365BD" w:rsidRPr="004D7AF3" w:rsidRDefault="001365BD" w:rsidP="001365BD">
                  <w:pPr>
                    <w:rPr>
                      <w:rFonts w:ascii="Arial Narrow" w:eastAsia="Times New Roman" w:hAnsi="Arial Narrow"/>
                      <w:b/>
                      <w:bCs/>
                      <w:sz w:val="20"/>
                      <w:szCs w:val="20"/>
                    </w:rPr>
                  </w:pPr>
                  <w:r w:rsidRPr="004D7AF3">
                    <w:rPr>
                      <w:rFonts w:ascii="Arial Narrow" w:eastAsia="Times New Roman" w:hAnsi="Arial Narrow"/>
                      <w:b/>
                      <w:bCs/>
                      <w:sz w:val="20"/>
                      <w:szCs w:val="20"/>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rsidR="001365BD" w:rsidRPr="004D7AF3" w:rsidRDefault="001365BD" w:rsidP="001365BD">
                  <w:pPr>
                    <w:rPr>
                      <w:rFonts w:ascii="Arial Narrow" w:eastAsia="Times New Roman" w:hAnsi="Arial Narrow"/>
                      <w:b/>
                      <w:bCs/>
                      <w:sz w:val="20"/>
                      <w:szCs w:val="20"/>
                    </w:rPr>
                  </w:pPr>
                  <w:r w:rsidRPr="004D7AF3">
                    <w:rPr>
                      <w:rFonts w:ascii="Arial Narrow" w:eastAsia="Times New Roman" w:hAnsi="Arial Narrow"/>
                      <w:b/>
                      <w:bCs/>
                      <w:sz w:val="20"/>
                      <w:szCs w:val="20"/>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rsidR="001365BD" w:rsidRPr="004D7AF3" w:rsidRDefault="001365BD" w:rsidP="001365BD">
                  <w:pPr>
                    <w:jc w:val="center"/>
                    <w:rPr>
                      <w:rFonts w:ascii="Arial Narrow" w:eastAsia="Times New Roman" w:hAnsi="Arial Narrow"/>
                      <w:b/>
                      <w:bCs/>
                      <w:sz w:val="20"/>
                      <w:szCs w:val="20"/>
                    </w:rPr>
                  </w:pPr>
                  <w:r w:rsidRPr="004D7AF3">
                    <w:rPr>
                      <w:rFonts w:ascii="Arial Narrow" w:eastAsia="Times New Roman" w:hAnsi="Arial Narrow"/>
                      <w:b/>
                      <w:bCs/>
                      <w:sz w:val="20"/>
                      <w:szCs w:val="20"/>
                    </w:rPr>
                    <w:t>BODOVI</w:t>
                  </w:r>
                </w:p>
              </w:tc>
            </w:tr>
            <w:tr w:rsidR="001365BD" w:rsidRPr="009B224B" w:rsidTr="00305AD1">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1365BD" w:rsidRPr="004D7AF3" w:rsidRDefault="001365BD" w:rsidP="001365BD">
                  <w:pPr>
                    <w:rPr>
                      <w:rFonts w:ascii="Arial Narrow" w:eastAsia="Times New Roman" w:hAnsi="Arial Narrow"/>
                      <w:b/>
                      <w:bCs/>
                      <w:sz w:val="20"/>
                      <w:szCs w:val="20"/>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365BD" w:rsidRPr="004D7AF3" w:rsidRDefault="001365BD" w:rsidP="001365BD">
                  <w:pPr>
                    <w:rPr>
                      <w:rFonts w:ascii="Arial Narrow" w:eastAsia="Times New Roman" w:hAnsi="Arial Narrow"/>
                      <w:b/>
                      <w:bCs/>
                      <w:sz w:val="20"/>
                      <w:szCs w:val="20"/>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rsidR="001365BD" w:rsidRPr="004D7AF3" w:rsidRDefault="001365BD" w:rsidP="001365BD">
                  <w:pPr>
                    <w:rPr>
                      <w:rFonts w:ascii="Arial Narrow" w:eastAsia="Times New Roman" w:hAnsi="Arial Narrow"/>
                      <w:b/>
                      <w:bCs/>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rsidR="001365BD" w:rsidRPr="004D7AF3" w:rsidRDefault="001365BD" w:rsidP="001365BD">
                  <w:pPr>
                    <w:rPr>
                      <w:rFonts w:ascii="Arial Narrow" w:eastAsia="Times New Roman" w:hAnsi="Arial Narrow"/>
                      <w:b/>
                      <w:bCs/>
                      <w:sz w:val="20"/>
                      <w:szCs w:val="20"/>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rsidR="001365BD" w:rsidRPr="004D7AF3" w:rsidRDefault="001365BD" w:rsidP="001365BD">
                  <w:pPr>
                    <w:rPr>
                      <w:rFonts w:ascii="Arial Narrow" w:eastAsia="Times New Roman" w:hAnsi="Arial Narrow"/>
                      <w:b/>
                      <w:bCs/>
                      <w:sz w:val="20"/>
                      <w:szCs w:val="20"/>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1365BD" w:rsidRPr="004D7AF3" w:rsidRDefault="001365BD" w:rsidP="001365BD">
                  <w:pPr>
                    <w:jc w:val="center"/>
                    <w:rPr>
                      <w:rFonts w:ascii="Arial Narrow" w:eastAsia="Times New Roman" w:hAnsi="Arial Narrow"/>
                      <w:b/>
                      <w:bCs/>
                      <w:sz w:val="20"/>
                      <w:szCs w:val="20"/>
                    </w:rPr>
                  </w:pPr>
                  <w:r w:rsidRPr="004D7AF3">
                    <w:rPr>
                      <w:rFonts w:ascii="Arial Narrow" w:eastAsia="Times New Roman" w:hAnsi="Arial Narrow"/>
                      <w:b/>
                      <w:bCs/>
                      <w:sz w:val="20"/>
                      <w:szCs w:val="20"/>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1365BD" w:rsidRPr="004D7AF3" w:rsidRDefault="001365BD" w:rsidP="001365BD">
                  <w:pPr>
                    <w:jc w:val="center"/>
                    <w:rPr>
                      <w:rFonts w:ascii="Arial Narrow" w:eastAsia="Times New Roman" w:hAnsi="Arial Narrow"/>
                      <w:b/>
                      <w:bCs/>
                      <w:sz w:val="20"/>
                      <w:szCs w:val="20"/>
                    </w:rPr>
                  </w:pPr>
                  <w:r w:rsidRPr="004D7AF3">
                    <w:rPr>
                      <w:rFonts w:ascii="Arial Narrow" w:eastAsia="Times New Roman" w:hAnsi="Arial Narrow"/>
                      <w:b/>
                      <w:bCs/>
                      <w:sz w:val="20"/>
                      <w:szCs w:val="20"/>
                    </w:rPr>
                    <w:t>max</w:t>
                  </w:r>
                </w:p>
              </w:tc>
            </w:tr>
            <w:tr w:rsidR="001365BD" w:rsidRPr="009B224B" w:rsidTr="00305AD1">
              <w:tc>
                <w:tcPr>
                  <w:tcW w:w="1787" w:type="dxa"/>
                  <w:tcBorders>
                    <w:top w:val="single" w:sz="4" w:space="0" w:color="auto"/>
                    <w:left w:val="single" w:sz="4" w:space="0" w:color="auto"/>
                    <w:bottom w:val="single" w:sz="4" w:space="0" w:color="auto"/>
                    <w:right w:val="single" w:sz="4" w:space="0" w:color="auto"/>
                  </w:tcBorders>
                </w:tcPr>
                <w:p w:rsidR="001365BD" w:rsidRPr="004D7AF3" w:rsidRDefault="001365BD" w:rsidP="001365BD">
                  <w:pPr>
                    <w:rPr>
                      <w:rFonts w:ascii="Arial Narrow" w:eastAsia="Droid Sans Fallback" w:hAnsi="Arial Narrow" w:cs="Arial"/>
                      <w:sz w:val="20"/>
                      <w:szCs w:val="20"/>
                    </w:rPr>
                  </w:pPr>
                  <w:r w:rsidRPr="004D7AF3">
                    <w:rPr>
                      <w:rFonts w:ascii="Arial Narrow" w:eastAsia="Droid Sans Fallback" w:hAnsi="Arial Narrow" w:cs="Arial"/>
                      <w:sz w:val="20"/>
                      <w:szCs w:val="20"/>
                    </w:rPr>
                    <w:t>-prisustvovanje nastavi</w:t>
                  </w:r>
                </w:p>
              </w:tc>
              <w:tc>
                <w:tcPr>
                  <w:tcW w:w="803" w:type="dxa"/>
                  <w:tcBorders>
                    <w:top w:val="single" w:sz="4" w:space="0" w:color="auto"/>
                    <w:left w:val="single" w:sz="4" w:space="0" w:color="auto"/>
                    <w:bottom w:val="single" w:sz="4" w:space="0" w:color="auto"/>
                    <w:right w:val="single" w:sz="4" w:space="0" w:color="auto"/>
                  </w:tcBorders>
                </w:tcPr>
                <w:p w:rsidR="001365BD" w:rsidRPr="004D7AF3" w:rsidRDefault="001365BD" w:rsidP="001365BD">
                  <w:pPr>
                    <w:rPr>
                      <w:rFonts w:ascii="Arial Narrow" w:eastAsia="Droid Sans Fallback" w:hAnsi="Arial Narrow" w:cs="Arial"/>
                      <w:sz w:val="20"/>
                      <w:szCs w:val="20"/>
                    </w:rPr>
                  </w:pPr>
                  <w:r w:rsidRPr="004D7AF3">
                    <w:rPr>
                      <w:rFonts w:ascii="Arial Narrow" w:eastAsia="Droid Sans Fallback" w:hAnsi="Arial Narrow" w:cs="Arial"/>
                      <w:sz w:val="20"/>
                      <w:szCs w:val="20"/>
                    </w:rPr>
                    <w:t>0,20</w:t>
                  </w:r>
                </w:p>
              </w:tc>
              <w:tc>
                <w:tcPr>
                  <w:tcW w:w="1105" w:type="dxa"/>
                  <w:tcBorders>
                    <w:top w:val="single" w:sz="4" w:space="0" w:color="auto"/>
                    <w:left w:val="single" w:sz="4" w:space="0" w:color="auto"/>
                    <w:bottom w:val="single" w:sz="4" w:space="0" w:color="auto"/>
                    <w:right w:val="single" w:sz="4" w:space="0" w:color="auto"/>
                  </w:tcBorders>
                </w:tcPr>
                <w:p w:rsidR="001365BD" w:rsidRPr="004D7AF3" w:rsidRDefault="001365BD" w:rsidP="001365BD">
                  <w:pPr>
                    <w:rPr>
                      <w:rFonts w:ascii="Arial Narrow" w:eastAsia="Droid Sans Fallback" w:hAnsi="Arial Narrow" w:cs="Arial"/>
                      <w:sz w:val="20"/>
                      <w:szCs w:val="20"/>
                    </w:rPr>
                  </w:pPr>
                  <w:r w:rsidRPr="004D7AF3">
                    <w:rPr>
                      <w:rFonts w:ascii="Arial Narrow" w:eastAsia="Droid Sans Fallback"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rsidR="001365BD" w:rsidRPr="004D7AF3" w:rsidRDefault="001365BD" w:rsidP="001365BD">
                  <w:pPr>
                    <w:rPr>
                      <w:rFonts w:ascii="Arial Narrow" w:eastAsia="Droid Sans Fallback" w:hAnsi="Arial Narrow" w:cs="Arial"/>
                      <w:sz w:val="20"/>
                      <w:szCs w:val="20"/>
                    </w:rPr>
                  </w:pPr>
                  <w:r w:rsidRPr="004D7AF3">
                    <w:rPr>
                      <w:rFonts w:ascii="Arial Narrow" w:eastAsia="Droid Sans Fallback"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rsidR="001365BD" w:rsidRPr="004D7AF3" w:rsidRDefault="001365BD" w:rsidP="001365BD">
                  <w:pPr>
                    <w:rPr>
                      <w:rFonts w:ascii="Arial Narrow" w:eastAsia="Droid Sans Fallback" w:hAnsi="Arial Narrow" w:cs="Arial"/>
                      <w:sz w:val="20"/>
                      <w:szCs w:val="20"/>
                    </w:rPr>
                  </w:pPr>
                  <w:r w:rsidRPr="004D7AF3">
                    <w:rPr>
                      <w:rFonts w:ascii="Arial Narrow" w:eastAsia="Droid Sans Fallback"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rsidR="001365BD" w:rsidRPr="004D7AF3" w:rsidRDefault="001365BD" w:rsidP="001365BD">
                  <w:pPr>
                    <w:rPr>
                      <w:rFonts w:ascii="Arial Narrow" w:eastAsia="Droid Sans Fallback" w:hAnsi="Arial Narrow" w:cs="Arial"/>
                      <w:sz w:val="20"/>
                      <w:szCs w:val="20"/>
                    </w:rPr>
                  </w:pPr>
                  <w:r w:rsidRPr="004D7AF3">
                    <w:rPr>
                      <w:rFonts w:ascii="Arial Narrow" w:eastAsia="Droid Sans Fallback"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rsidR="001365BD" w:rsidRPr="004D7AF3" w:rsidRDefault="001365BD" w:rsidP="001365BD">
                  <w:pPr>
                    <w:rPr>
                      <w:rFonts w:ascii="Arial Narrow" w:eastAsia="Droid Sans Fallback" w:hAnsi="Arial Narrow" w:cs="Arial"/>
                      <w:sz w:val="20"/>
                      <w:szCs w:val="20"/>
                    </w:rPr>
                  </w:pPr>
                  <w:r w:rsidRPr="004D7AF3">
                    <w:rPr>
                      <w:rFonts w:ascii="Arial Narrow" w:eastAsia="Droid Sans Fallback" w:hAnsi="Arial Narrow" w:cs="Arial"/>
                      <w:sz w:val="20"/>
                      <w:szCs w:val="20"/>
                    </w:rPr>
                    <w:t>10</w:t>
                  </w:r>
                </w:p>
              </w:tc>
            </w:tr>
            <w:tr w:rsidR="001365BD" w:rsidRPr="009B224B" w:rsidTr="00305AD1">
              <w:tc>
                <w:tcPr>
                  <w:tcW w:w="1787" w:type="dxa"/>
                  <w:tcBorders>
                    <w:top w:val="single" w:sz="4" w:space="0" w:color="auto"/>
                    <w:left w:val="single" w:sz="4" w:space="0" w:color="auto"/>
                    <w:bottom w:val="single" w:sz="4" w:space="0" w:color="auto"/>
                    <w:right w:val="single" w:sz="4" w:space="0" w:color="auto"/>
                  </w:tcBorders>
                </w:tcPr>
                <w:p w:rsidR="001365BD" w:rsidRPr="004D7AF3" w:rsidRDefault="001365BD" w:rsidP="001365BD">
                  <w:pPr>
                    <w:rPr>
                      <w:rFonts w:ascii="Arial Narrow" w:eastAsia="Droid Sans Fallback" w:hAnsi="Arial Narrow" w:cs="Arial"/>
                      <w:sz w:val="20"/>
                      <w:szCs w:val="20"/>
                    </w:rPr>
                  </w:pPr>
                  <w:r w:rsidRPr="004D7AF3">
                    <w:rPr>
                      <w:rFonts w:ascii="Arial Narrow" w:eastAsia="Droid Sans Fallback" w:hAnsi="Arial Narrow" w:cs="Arial"/>
                      <w:sz w:val="20"/>
                      <w:szCs w:val="20"/>
                    </w:rPr>
                    <w:t>-Analiziranje zadane skladbe,</w:t>
                  </w:r>
                </w:p>
                <w:p w:rsidR="001365BD" w:rsidRPr="004D7AF3" w:rsidRDefault="001365BD" w:rsidP="001365BD">
                  <w:pPr>
                    <w:rPr>
                      <w:rFonts w:ascii="Arial Narrow" w:eastAsia="Droid Sans Fallback" w:hAnsi="Arial Narrow" w:cs="Arial"/>
                      <w:sz w:val="20"/>
                      <w:szCs w:val="20"/>
                    </w:rPr>
                  </w:pPr>
                  <w:r w:rsidRPr="004D7AF3">
                    <w:rPr>
                      <w:rFonts w:ascii="Arial Narrow" w:eastAsia="Droid Sans Fallback" w:hAnsi="Arial Narrow" w:cs="Arial"/>
                      <w:sz w:val="20"/>
                      <w:szCs w:val="20"/>
                    </w:rPr>
                    <w:t>-Usmena prezentacija</w:t>
                  </w:r>
                </w:p>
              </w:tc>
              <w:tc>
                <w:tcPr>
                  <w:tcW w:w="803" w:type="dxa"/>
                  <w:tcBorders>
                    <w:top w:val="single" w:sz="4" w:space="0" w:color="auto"/>
                    <w:left w:val="single" w:sz="4" w:space="0" w:color="auto"/>
                    <w:bottom w:val="single" w:sz="4" w:space="0" w:color="auto"/>
                    <w:right w:val="single" w:sz="4" w:space="0" w:color="auto"/>
                  </w:tcBorders>
                </w:tcPr>
                <w:p w:rsidR="001365BD" w:rsidRPr="004D7AF3" w:rsidRDefault="001365BD" w:rsidP="001365BD">
                  <w:pPr>
                    <w:rPr>
                      <w:rFonts w:ascii="Arial Narrow" w:eastAsia="Droid Sans Fallback" w:hAnsi="Arial Narrow" w:cs="Arial"/>
                      <w:sz w:val="20"/>
                      <w:szCs w:val="20"/>
                    </w:rPr>
                  </w:pPr>
                  <w:r w:rsidRPr="004D7AF3">
                    <w:rPr>
                      <w:rFonts w:ascii="Arial Narrow" w:eastAsia="Droid Sans Fallback" w:hAnsi="Arial Narrow" w:cs="Arial"/>
                      <w:sz w:val="20"/>
                      <w:szCs w:val="20"/>
                    </w:rPr>
                    <w:t>0,40</w:t>
                  </w:r>
                </w:p>
              </w:tc>
              <w:tc>
                <w:tcPr>
                  <w:tcW w:w="1105" w:type="dxa"/>
                  <w:tcBorders>
                    <w:top w:val="single" w:sz="4" w:space="0" w:color="auto"/>
                    <w:left w:val="single" w:sz="4" w:space="0" w:color="auto"/>
                    <w:bottom w:val="single" w:sz="4" w:space="0" w:color="auto"/>
                    <w:right w:val="single" w:sz="4" w:space="0" w:color="auto"/>
                  </w:tcBorders>
                </w:tcPr>
                <w:p w:rsidR="001365BD" w:rsidRPr="004D7AF3" w:rsidRDefault="001365BD" w:rsidP="001365BD">
                  <w:pPr>
                    <w:rPr>
                      <w:rFonts w:ascii="Arial Narrow" w:eastAsia="Droid Sans Fallback" w:hAnsi="Arial Narrow" w:cs="Arial"/>
                      <w:sz w:val="20"/>
                      <w:szCs w:val="20"/>
                    </w:rPr>
                  </w:pPr>
                  <w:r w:rsidRPr="004D7AF3">
                    <w:rPr>
                      <w:rFonts w:ascii="Arial Narrow" w:eastAsia="Droid Sans Fallback"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rsidR="001365BD" w:rsidRPr="004D7AF3" w:rsidRDefault="001365BD" w:rsidP="001365BD">
                  <w:pPr>
                    <w:rPr>
                      <w:rFonts w:ascii="Arial Narrow" w:eastAsia="Droid Sans Fallback" w:hAnsi="Arial Narrow" w:cs="Arial"/>
                      <w:sz w:val="20"/>
                      <w:szCs w:val="20"/>
                    </w:rPr>
                  </w:pPr>
                  <w:r w:rsidRPr="004D7AF3">
                    <w:rPr>
                      <w:rFonts w:ascii="Arial Narrow" w:eastAsia="Droid Sans Fallback" w:hAnsi="Arial Narrow" w:cs="Arial"/>
                      <w:sz w:val="20"/>
                      <w:szCs w:val="20"/>
                    </w:rPr>
                    <w:t xml:space="preserve">Seminarski rad </w:t>
                  </w:r>
                </w:p>
              </w:tc>
              <w:tc>
                <w:tcPr>
                  <w:tcW w:w="1408" w:type="dxa"/>
                  <w:tcBorders>
                    <w:top w:val="single" w:sz="4" w:space="0" w:color="auto"/>
                    <w:left w:val="single" w:sz="4" w:space="0" w:color="auto"/>
                    <w:bottom w:val="single" w:sz="4" w:space="0" w:color="auto"/>
                    <w:right w:val="single" w:sz="4" w:space="0" w:color="auto"/>
                  </w:tcBorders>
                </w:tcPr>
                <w:p w:rsidR="001365BD" w:rsidRPr="004D7AF3" w:rsidRDefault="001365BD" w:rsidP="001365BD">
                  <w:pPr>
                    <w:rPr>
                      <w:rFonts w:ascii="Arial Narrow" w:eastAsia="Droid Sans Fallback" w:hAnsi="Arial Narrow" w:cs="Arial"/>
                      <w:sz w:val="20"/>
                      <w:szCs w:val="20"/>
                    </w:rPr>
                  </w:pPr>
                  <w:r w:rsidRPr="004D7AF3">
                    <w:rPr>
                      <w:rFonts w:ascii="Arial Narrow" w:eastAsia="Droid Sans Fallback" w:hAnsi="Arial Narrow" w:cs="Arial"/>
                      <w:sz w:val="20"/>
                      <w:szCs w:val="20"/>
                    </w:rPr>
                    <w:t>Evaluacija navedenih segmenata</w:t>
                  </w:r>
                </w:p>
              </w:tc>
              <w:tc>
                <w:tcPr>
                  <w:tcW w:w="645" w:type="dxa"/>
                  <w:tcBorders>
                    <w:top w:val="single" w:sz="4" w:space="0" w:color="auto"/>
                    <w:left w:val="single" w:sz="4" w:space="0" w:color="auto"/>
                    <w:bottom w:val="single" w:sz="4" w:space="0" w:color="auto"/>
                    <w:right w:val="single" w:sz="4" w:space="0" w:color="auto"/>
                  </w:tcBorders>
                </w:tcPr>
                <w:p w:rsidR="001365BD" w:rsidRPr="004D7AF3" w:rsidRDefault="001365BD" w:rsidP="001365BD">
                  <w:pPr>
                    <w:rPr>
                      <w:rFonts w:ascii="Arial Narrow" w:eastAsia="Droid Sans Fallback" w:hAnsi="Arial Narrow" w:cs="Arial"/>
                      <w:sz w:val="20"/>
                      <w:szCs w:val="20"/>
                    </w:rPr>
                  </w:pPr>
                  <w:r w:rsidRPr="004D7AF3">
                    <w:rPr>
                      <w:rFonts w:ascii="Arial Narrow" w:eastAsia="Droid Sans Fallback"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rsidR="001365BD" w:rsidRPr="004D7AF3" w:rsidRDefault="001365BD" w:rsidP="001365BD">
                  <w:pPr>
                    <w:rPr>
                      <w:rFonts w:ascii="Arial Narrow" w:eastAsia="Droid Sans Fallback" w:hAnsi="Arial Narrow" w:cs="Arial"/>
                      <w:sz w:val="20"/>
                      <w:szCs w:val="20"/>
                    </w:rPr>
                  </w:pPr>
                  <w:r w:rsidRPr="004D7AF3">
                    <w:rPr>
                      <w:rFonts w:ascii="Arial Narrow" w:eastAsia="Droid Sans Fallback" w:hAnsi="Arial Narrow" w:cs="Arial"/>
                      <w:sz w:val="20"/>
                      <w:szCs w:val="20"/>
                    </w:rPr>
                    <w:t>20</w:t>
                  </w:r>
                </w:p>
              </w:tc>
            </w:tr>
            <w:tr w:rsidR="001365BD" w:rsidRPr="009B224B" w:rsidTr="00305AD1">
              <w:tc>
                <w:tcPr>
                  <w:tcW w:w="1787" w:type="dxa"/>
                  <w:tcBorders>
                    <w:top w:val="single" w:sz="4" w:space="0" w:color="auto"/>
                    <w:left w:val="single" w:sz="4" w:space="0" w:color="auto"/>
                    <w:bottom w:val="single" w:sz="4" w:space="0" w:color="auto"/>
                    <w:right w:val="single" w:sz="4" w:space="0" w:color="auto"/>
                  </w:tcBorders>
                </w:tcPr>
                <w:p w:rsidR="001365BD" w:rsidRPr="004D7AF3" w:rsidRDefault="001365BD" w:rsidP="001365BD">
                  <w:pPr>
                    <w:rPr>
                      <w:rFonts w:ascii="Arial Narrow" w:eastAsia="Droid Sans Fallback" w:hAnsi="Arial Narrow" w:cs="Arial"/>
                      <w:sz w:val="20"/>
                      <w:szCs w:val="20"/>
                    </w:rPr>
                  </w:pPr>
                  <w:r w:rsidRPr="004D7AF3">
                    <w:rPr>
                      <w:rFonts w:ascii="Arial Narrow" w:eastAsia="Droid Sans Fallback" w:hAnsi="Arial Narrow" w:cs="Arial"/>
                      <w:sz w:val="20"/>
                      <w:szCs w:val="20"/>
                    </w:rPr>
                    <w:t>-Proučavanje literature , prepoznavanje, razlikovanje i opisivanje glazbenih oblika navedenih razdoblja</w:t>
                  </w:r>
                </w:p>
                <w:p w:rsidR="001365BD" w:rsidRPr="004D7AF3" w:rsidRDefault="001365BD" w:rsidP="001365BD">
                  <w:pPr>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365BD" w:rsidRPr="004D7AF3" w:rsidRDefault="001365BD" w:rsidP="001365BD">
                  <w:pPr>
                    <w:rPr>
                      <w:rFonts w:ascii="Arial Narrow" w:eastAsia="Droid Sans Fallback" w:hAnsi="Arial Narrow" w:cs="Arial"/>
                      <w:sz w:val="20"/>
                      <w:szCs w:val="20"/>
                    </w:rPr>
                  </w:pPr>
                  <w:r w:rsidRPr="004D7AF3">
                    <w:rPr>
                      <w:rFonts w:ascii="Arial Narrow" w:eastAsia="Droid Sans Fallback"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rsidR="001365BD" w:rsidRPr="004D7AF3" w:rsidRDefault="001365BD" w:rsidP="001365BD">
                  <w:pPr>
                    <w:rPr>
                      <w:rFonts w:ascii="Arial Narrow" w:eastAsia="Droid Sans Fallback" w:hAnsi="Arial Narrow" w:cs="Arial"/>
                      <w:sz w:val="20"/>
                      <w:szCs w:val="20"/>
                    </w:rPr>
                  </w:pPr>
                  <w:r w:rsidRPr="004D7AF3">
                    <w:rPr>
                      <w:rFonts w:ascii="Arial Narrow" w:eastAsia="Droid Sans Fallback"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rsidR="001365BD" w:rsidRPr="004D7AF3" w:rsidRDefault="001365BD" w:rsidP="001365BD">
                  <w:pPr>
                    <w:rPr>
                      <w:rFonts w:ascii="Arial Narrow" w:eastAsia="Droid Sans Fallback" w:hAnsi="Arial Narrow" w:cs="Arial"/>
                      <w:sz w:val="20"/>
                      <w:szCs w:val="20"/>
                    </w:rPr>
                  </w:pPr>
                  <w:r w:rsidRPr="004D7AF3">
                    <w:rPr>
                      <w:rFonts w:ascii="Arial Narrow" w:eastAsia="Times New Roman" w:hAnsi="Arial Narrow"/>
                      <w:sz w:val="20"/>
                      <w:szCs w:val="20"/>
                    </w:rPr>
                    <w:t>Kontinuirana provjera znanja</w:t>
                  </w:r>
                </w:p>
              </w:tc>
              <w:tc>
                <w:tcPr>
                  <w:tcW w:w="1408" w:type="dxa"/>
                  <w:tcBorders>
                    <w:top w:val="single" w:sz="4" w:space="0" w:color="auto"/>
                    <w:left w:val="single" w:sz="4" w:space="0" w:color="auto"/>
                    <w:bottom w:val="single" w:sz="4" w:space="0" w:color="auto"/>
                    <w:right w:val="single" w:sz="4" w:space="0" w:color="auto"/>
                  </w:tcBorders>
                </w:tcPr>
                <w:p w:rsidR="001365BD" w:rsidRPr="004D7AF3" w:rsidRDefault="001365BD" w:rsidP="001365BD">
                  <w:pPr>
                    <w:rPr>
                      <w:rFonts w:ascii="Arial Narrow" w:eastAsia="Droid Sans Fallback" w:hAnsi="Arial Narrow" w:cs="Arial"/>
                      <w:sz w:val="20"/>
                      <w:szCs w:val="20"/>
                    </w:rPr>
                  </w:pPr>
                  <w:r w:rsidRPr="004D7AF3">
                    <w:rPr>
                      <w:rFonts w:ascii="Arial Narrow" w:eastAsia="Droid Sans Fallback"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rsidR="001365BD" w:rsidRPr="004D7AF3" w:rsidRDefault="001365BD" w:rsidP="001365BD">
                  <w:pPr>
                    <w:rPr>
                      <w:rFonts w:ascii="Arial Narrow" w:eastAsia="Droid Sans Fallback" w:hAnsi="Arial Narrow" w:cs="Arial"/>
                      <w:sz w:val="20"/>
                      <w:szCs w:val="20"/>
                    </w:rPr>
                  </w:pPr>
                  <w:r w:rsidRPr="004D7AF3">
                    <w:rPr>
                      <w:rFonts w:ascii="Arial Narrow" w:eastAsia="Droid Sans Fallback" w:hAnsi="Arial Narrow" w:cs="Arial"/>
                      <w:sz w:val="20"/>
                      <w:szCs w:val="20"/>
                    </w:rPr>
                    <w:t>35</w:t>
                  </w:r>
                </w:p>
              </w:tc>
              <w:tc>
                <w:tcPr>
                  <w:tcW w:w="618" w:type="dxa"/>
                  <w:tcBorders>
                    <w:top w:val="single" w:sz="4" w:space="0" w:color="auto"/>
                    <w:left w:val="single" w:sz="4" w:space="0" w:color="auto"/>
                    <w:bottom w:val="single" w:sz="4" w:space="0" w:color="auto"/>
                    <w:right w:val="single" w:sz="4" w:space="0" w:color="auto"/>
                  </w:tcBorders>
                </w:tcPr>
                <w:p w:rsidR="001365BD" w:rsidRPr="004D7AF3" w:rsidRDefault="001365BD" w:rsidP="001365BD">
                  <w:pPr>
                    <w:rPr>
                      <w:rFonts w:ascii="Arial Narrow" w:eastAsia="Droid Sans Fallback" w:hAnsi="Arial Narrow" w:cs="Arial"/>
                      <w:sz w:val="20"/>
                      <w:szCs w:val="20"/>
                    </w:rPr>
                  </w:pPr>
                  <w:r w:rsidRPr="004D7AF3">
                    <w:rPr>
                      <w:rFonts w:ascii="Arial Narrow" w:eastAsia="Droid Sans Fallback" w:hAnsi="Arial Narrow" w:cs="Arial"/>
                      <w:sz w:val="20"/>
                      <w:szCs w:val="20"/>
                    </w:rPr>
                    <w:t>70</w:t>
                  </w:r>
                </w:p>
              </w:tc>
            </w:tr>
            <w:tr w:rsidR="001365BD" w:rsidRPr="009B224B" w:rsidTr="00305AD1">
              <w:tc>
                <w:tcPr>
                  <w:tcW w:w="1787" w:type="dxa"/>
                  <w:tcBorders>
                    <w:top w:val="single" w:sz="4" w:space="0" w:color="auto"/>
                    <w:left w:val="single" w:sz="4" w:space="0" w:color="auto"/>
                    <w:bottom w:val="single" w:sz="4" w:space="0" w:color="auto"/>
                    <w:right w:val="single" w:sz="4" w:space="0" w:color="auto"/>
                  </w:tcBorders>
                </w:tcPr>
                <w:p w:rsidR="001365BD" w:rsidRPr="004D7AF3" w:rsidRDefault="001365BD" w:rsidP="001365BD">
                  <w:pPr>
                    <w:rPr>
                      <w:rFonts w:ascii="Arial Narrow" w:eastAsia="Droid Sans Fallback" w:hAnsi="Arial Narrow" w:cs="Arial"/>
                      <w:sz w:val="20"/>
                      <w:szCs w:val="20"/>
                    </w:rPr>
                  </w:pPr>
                  <w:r w:rsidRPr="004D7AF3">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1365BD" w:rsidRPr="004D7AF3" w:rsidRDefault="001365BD" w:rsidP="001365BD">
                  <w:pPr>
                    <w:rPr>
                      <w:rFonts w:ascii="Arial Narrow" w:eastAsia="Droid Sans Fallback" w:hAnsi="Arial Narrow" w:cs="Arial"/>
                      <w:sz w:val="20"/>
                      <w:szCs w:val="20"/>
                    </w:rPr>
                  </w:pPr>
                  <w:r w:rsidRPr="004D7AF3">
                    <w:rPr>
                      <w:rFonts w:ascii="Arial Narrow" w:eastAsia="Droid Sans Fallback" w:hAnsi="Arial Narrow" w:cs="Arial"/>
                      <w:sz w:val="20"/>
                      <w:szCs w:val="20"/>
                    </w:rPr>
                    <w:t>2</w:t>
                  </w:r>
                </w:p>
              </w:tc>
              <w:tc>
                <w:tcPr>
                  <w:tcW w:w="1105" w:type="dxa"/>
                  <w:tcBorders>
                    <w:top w:val="single" w:sz="4" w:space="0" w:color="auto"/>
                    <w:left w:val="single" w:sz="4" w:space="0" w:color="auto"/>
                    <w:bottom w:val="single" w:sz="4" w:space="0" w:color="auto"/>
                    <w:right w:val="single" w:sz="4" w:space="0" w:color="auto"/>
                  </w:tcBorders>
                </w:tcPr>
                <w:p w:rsidR="001365BD" w:rsidRPr="004D7AF3" w:rsidRDefault="001365BD" w:rsidP="001365BD">
                  <w:pPr>
                    <w:rPr>
                      <w:rFonts w:ascii="Arial Narrow" w:eastAsia="Droid Sans Fallback"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rsidR="001365BD" w:rsidRPr="004D7AF3" w:rsidRDefault="001365BD" w:rsidP="001365BD">
                  <w:pPr>
                    <w:rPr>
                      <w:rFonts w:ascii="Arial Narrow" w:eastAsia="Droid Sans Fallback"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rsidR="001365BD" w:rsidRPr="004D7AF3" w:rsidRDefault="001365BD" w:rsidP="001365BD">
                  <w:pPr>
                    <w:rPr>
                      <w:rFonts w:ascii="Arial Narrow" w:eastAsia="Droid Sans Fallback"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rsidR="001365BD" w:rsidRPr="004D7AF3" w:rsidRDefault="001365BD" w:rsidP="001365BD">
                  <w:pPr>
                    <w:rPr>
                      <w:rFonts w:ascii="Arial Narrow" w:eastAsia="Droid Sans Fallback" w:hAnsi="Arial Narrow" w:cs="Arial"/>
                      <w:sz w:val="20"/>
                      <w:szCs w:val="20"/>
                    </w:rPr>
                  </w:pPr>
                  <w:r w:rsidRPr="004D7AF3">
                    <w:rPr>
                      <w:rFonts w:ascii="Arial Narrow" w:eastAsia="Droid Sans Fallback"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rsidR="001365BD" w:rsidRPr="004D7AF3" w:rsidRDefault="001365BD" w:rsidP="001365BD">
                  <w:pPr>
                    <w:rPr>
                      <w:rFonts w:ascii="Arial Narrow" w:eastAsia="Droid Sans Fallback" w:hAnsi="Arial Narrow" w:cs="Arial"/>
                      <w:sz w:val="20"/>
                      <w:szCs w:val="20"/>
                    </w:rPr>
                  </w:pPr>
                  <w:r w:rsidRPr="004D7AF3">
                    <w:rPr>
                      <w:rFonts w:ascii="Arial Narrow" w:eastAsia="Droid Sans Fallback" w:hAnsi="Arial Narrow" w:cs="Arial"/>
                      <w:sz w:val="20"/>
                      <w:szCs w:val="20"/>
                    </w:rPr>
                    <w:t>100</w:t>
                  </w:r>
                </w:p>
              </w:tc>
            </w:tr>
          </w:tbl>
          <w:p w:rsidR="00443ABB" w:rsidRPr="0019437A" w:rsidRDefault="00443ABB" w:rsidP="008D31CB">
            <w:pPr>
              <w:tabs>
                <w:tab w:val="left" w:pos="470"/>
              </w:tabs>
              <w:ind w:left="360"/>
              <w:jc w:val="both"/>
              <w:rPr>
                <w:rFonts w:ascii="Arial Narrow" w:eastAsia="Times New Roman" w:hAnsi="Arial Narrow"/>
                <w:i/>
                <w:color w:val="000000"/>
                <w:sz w:val="20"/>
                <w:szCs w:val="20"/>
              </w:rPr>
            </w:pPr>
          </w:p>
          <w:p w:rsidR="00443ABB" w:rsidRPr="0019437A" w:rsidRDefault="00443ABB" w:rsidP="008D31CB">
            <w:pPr>
              <w:tabs>
                <w:tab w:val="left" w:pos="470"/>
              </w:tabs>
              <w:ind w:left="360"/>
              <w:jc w:val="both"/>
              <w:rPr>
                <w:rFonts w:ascii="Arial Narrow" w:eastAsia="Times New Roman" w:hAnsi="Arial Narrow"/>
                <w:i/>
                <w:color w:val="000000"/>
                <w:sz w:val="20"/>
                <w:szCs w:val="20"/>
              </w:rPr>
            </w:pPr>
          </w:p>
        </w:tc>
      </w:tr>
      <w:tr w:rsidR="00443ABB" w:rsidRPr="0019437A" w:rsidTr="008D31CB">
        <w:trPr>
          <w:trHeight w:val="432"/>
        </w:trPr>
        <w:tc>
          <w:tcPr>
            <w:tcW w:w="5000" w:type="pct"/>
            <w:gridSpan w:val="10"/>
            <w:vAlign w:val="center"/>
          </w:tcPr>
          <w:p w:rsidR="00443ABB" w:rsidRPr="0019437A" w:rsidRDefault="00443ABB" w:rsidP="005C70ED">
            <w:pPr>
              <w:numPr>
                <w:ilvl w:val="1"/>
                <w:numId w:val="73"/>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443ABB" w:rsidRPr="0019437A" w:rsidTr="008D31CB">
        <w:trPr>
          <w:trHeight w:val="432"/>
        </w:trPr>
        <w:tc>
          <w:tcPr>
            <w:tcW w:w="5000" w:type="pct"/>
            <w:gridSpan w:val="10"/>
            <w:vAlign w:val="center"/>
          </w:tcPr>
          <w:p w:rsidR="00443ABB" w:rsidRPr="0019437A" w:rsidRDefault="00443ABB" w:rsidP="005C70ED">
            <w:pPr>
              <w:pStyle w:val="ListParagraph"/>
              <w:numPr>
                <w:ilvl w:val="0"/>
                <w:numId w:val="75"/>
              </w:numPr>
              <w:spacing w:line="259" w:lineRule="auto"/>
              <w:jc w:val="both"/>
              <w:rPr>
                <w:rFonts w:ascii="Arial Narrow" w:hAnsi="Arial Narrow" w:cs="Arial"/>
                <w:snapToGrid w:val="0"/>
                <w:sz w:val="20"/>
                <w:szCs w:val="20"/>
              </w:rPr>
            </w:pPr>
            <w:r w:rsidRPr="0019437A">
              <w:rPr>
                <w:rFonts w:ascii="Arial Narrow" w:hAnsi="Arial Narrow" w:cs="Arial"/>
                <w:snapToGrid w:val="0"/>
                <w:sz w:val="20"/>
                <w:szCs w:val="20"/>
              </w:rPr>
              <w:t>Cipra, M. (1962). Glazbeni oblici, Zagreb.</w:t>
            </w:r>
          </w:p>
          <w:p w:rsidR="00443ABB" w:rsidRPr="0019437A" w:rsidRDefault="00443ABB" w:rsidP="005C70ED">
            <w:pPr>
              <w:pStyle w:val="ListParagraph"/>
              <w:numPr>
                <w:ilvl w:val="0"/>
                <w:numId w:val="75"/>
              </w:numPr>
              <w:spacing w:line="259" w:lineRule="auto"/>
              <w:jc w:val="both"/>
              <w:rPr>
                <w:rFonts w:ascii="Arial Narrow" w:hAnsi="Arial Narrow" w:cs="Arial"/>
                <w:bCs/>
                <w:snapToGrid w:val="0"/>
                <w:sz w:val="20"/>
                <w:szCs w:val="20"/>
              </w:rPr>
            </w:pPr>
            <w:r w:rsidRPr="0019437A">
              <w:rPr>
                <w:rFonts w:ascii="Arial Narrow" w:hAnsi="Arial Narrow" w:cs="Arial"/>
                <w:snapToGrid w:val="0"/>
                <w:sz w:val="20"/>
                <w:szCs w:val="20"/>
              </w:rPr>
              <w:t>Lučić, F. (1955). Polifona kompozicija, Zagreb.</w:t>
            </w:r>
            <w:r w:rsidRPr="0019437A">
              <w:rPr>
                <w:rFonts w:ascii="Arial Narrow" w:hAnsi="Arial Narrow" w:cs="Arial"/>
                <w:bCs/>
                <w:snapToGrid w:val="0"/>
                <w:sz w:val="20"/>
                <w:szCs w:val="20"/>
              </w:rPr>
              <w:t xml:space="preserve"> </w:t>
            </w:r>
          </w:p>
          <w:p w:rsidR="00443ABB" w:rsidRPr="0019437A" w:rsidRDefault="00443ABB" w:rsidP="005C70ED">
            <w:pPr>
              <w:pStyle w:val="ListParagraph"/>
              <w:widowControl w:val="0"/>
              <w:numPr>
                <w:ilvl w:val="0"/>
                <w:numId w:val="75"/>
              </w:numPr>
              <w:autoSpaceDE w:val="0"/>
              <w:autoSpaceDN w:val="0"/>
              <w:adjustRightInd w:val="0"/>
              <w:rPr>
                <w:rFonts w:ascii="Arial Narrow" w:eastAsia="Times New Roman" w:hAnsi="Arial Narrow"/>
                <w:color w:val="000000"/>
                <w:sz w:val="20"/>
                <w:szCs w:val="20"/>
              </w:rPr>
            </w:pPr>
            <w:r w:rsidRPr="0019437A">
              <w:rPr>
                <w:rFonts w:ascii="Arial Narrow" w:hAnsi="Arial Narrow" w:cs="Arial"/>
                <w:snapToGrid w:val="0"/>
                <w:sz w:val="20"/>
                <w:szCs w:val="20"/>
              </w:rPr>
              <w:t>Piston, W. (1964). Motivska struktura, New York.</w:t>
            </w:r>
          </w:p>
        </w:tc>
      </w:tr>
      <w:tr w:rsidR="00443ABB" w:rsidRPr="0019437A" w:rsidTr="008D31CB">
        <w:trPr>
          <w:trHeight w:val="432"/>
        </w:trPr>
        <w:tc>
          <w:tcPr>
            <w:tcW w:w="5000" w:type="pct"/>
            <w:gridSpan w:val="10"/>
            <w:vAlign w:val="center"/>
          </w:tcPr>
          <w:p w:rsidR="00443ABB" w:rsidRPr="0019437A" w:rsidRDefault="00443ABB" w:rsidP="005C70ED">
            <w:pPr>
              <w:numPr>
                <w:ilvl w:val="1"/>
                <w:numId w:val="73"/>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443ABB" w:rsidRPr="0019437A" w:rsidTr="008D31CB">
        <w:trPr>
          <w:trHeight w:val="432"/>
        </w:trPr>
        <w:tc>
          <w:tcPr>
            <w:tcW w:w="5000" w:type="pct"/>
            <w:gridSpan w:val="10"/>
            <w:vAlign w:val="center"/>
          </w:tcPr>
          <w:p w:rsidR="00443ABB" w:rsidRPr="0019437A" w:rsidRDefault="00443ABB" w:rsidP="008D31CB">
            <w:pPr>
              <w:widowControl w:val="0"/>
              <w:autoSpaceDE w:val="0"/>
              <w:autoSpaceDN w:val="0"/>
              <w:adjustRightInd w:val="0"/>
              <w:ind w:left="720"/>
              <w:rPr>
                <w:rFonts w:ascii="Arial Narrow" w:eastAsia="Times New Roman" w:hAnsi="Arial Narrow"/>
                <w:color w:val="000000"/>
                <w:sz w:val="20"/>
                <w:szCs w:val="20"/>
              </w:rPr>
            </w:pPr>
          </w:p>
        </w:tc>
      </w:tr>
      <w:tr w:rsidR="00443ABB" w:rsidRPr="0019437A" w:rsidTr="008D31CB">
        <w:trPr>
          <w:trHeight w:val="432"/>
        </w:trPr>
        <w:tc>
          <w:tcPr>
            <w:tcW w:w="5000" w:type="pct"/>
            <w:gridSpan w:val="10"/>
            <w:vAlign w:val="center"/>
          </w:tcPr>
          <w:p w:rsidR="00443ABB" w:rsidRPr="0019437A" w:rsidRDefault="00443ABB" w:rsidP="005C70ED">
            <w:pPr>
              <w:numPr>
                <w:ilvl w:val="1"/>
                <w:numId w:val="73"/>
              </w:numPr>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443ABB" w:rsidRPr="0019437A" w:rsidTr="008D31CB">
        <w:trPr>
          <w:trHeight w:val="432"/>
        </w:trPr>
        <w:tc>
          <w:tcPr>
            <w:tcW w:w="5000" w:type="pct"/>
            <w:gridSpan w:val="10"/>
            <w:vAlign w:val="center"/>
          </w:tcPr>
          <w:p w:rsidR="00443ABB" w:rsidRPr="0019437A" w:rsidRDefault="00443ABB"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443ABB" w:rsidRPr="0019437A" w:rsidRDefault="00443ABB"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443ABB" w:rsidRPr="0019437A" w:rsidRDefault="00443ABB" w:rsidP="00443ABB"/>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443ABB" w:rsidRPr="0019437A" w:rsidTr="008D31CB">
        <w:trPr>
          <w:trHeight w:hRule="exact" w:val="587"/>
          <w:jc w:val="center"/>
        </w:trPr>
        <w:tc>
          <w:tcPr>
            <w:tcW w:w="5000" w:type="pct"/>
            <w:gridSpan w:val="3"/>
            <w:shd w:val="clear" w:color="auto" w:fill="auto"/>
            <w:vAlign w:val="center"/>
          </w:tcPr>
          <w:p w:rsidR="00443ABB" w:rsidRPr="0019437A" w:rsidRDefault="00443AB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443ABB" w:rsidRPr="0019437A" w:rsidTr="008D31CB">
        <w:trPr>
          <w:trHeight w:val="405"/>
          <w:jc w:val="center"/>
        </w:trPr>
        <w:tc>
          <w:tcPr>
            <w:tcW w:w="1180" w:type="pct"/>
            <w:shd w:val="clear" w:color="auto" w:fill="auto"/>
            <w:vAlign w:val="center"/>
          </w:tcPr>
          <w:p w:rsidR="00443ABB" w:rsidRPr="0019437A" w:rsidRDefault="00443AB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443ABB" w:rsidRPr="0019437A" w:rsidRDefault="00443ABB" w:rsidP="008D31C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napToGrid w:val="0"/>
                <w:sz w:val="20"/>
                <w:szCs w:val="20"/>
              </w:rPr>
              <w:t>GLAZBENI OBLICI I STILOVI I</w:t>
            </w:r>
          </w:p>
        </w:tc>
      </w:tr>
      <w:tr w:rsidR="00443ABB" w:rsidRPr="0019437A" w:rsidTr="008D31CB">
        <w:trPr>
          <w:trHeight w:val="405"/>
          <w:jc w:val="center"/>
        </w:trPr>
        <w:tc>
          <w:tcPr>
            <w:tcW w:w="1180" w:type="pct"/>
            <w:shd w:val="clear" w:color="auto" w:fill="auto"/>
            <w:vAlign w:val="center"/>
          </w:tcPr>
          <w:p w:rsidR="00443ABB" w:rsidRPr="0019437A" w:rsidRDefault="00443AB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443ABB" w:rsidRPr="0019437A" w:rsidRDefault="00443ABB" w:rsidP="008D31C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Doc.art. Ana Horvat</w:t>
            </w:r>
          </w:p>
        </w:tc>
      </w:tr>
      <w:tr w:rsidR="00443ABB" w:rsidRPr="0019437A" w:rsidTr="008D31CB">
        <w:trPr>
          <w:trHeight w:val="405"/>
          <w:jc w:val="center"/>
        </w:trPr>
        <w:tc>
          <w:tcPr>
            <w:tcW w:w="1180" w:type="pct"/>
            <w:vAlign w:val="center"/>
          </w:tcPr>
          <w:p w:rsidR="00443ABB" w:rsidRPr="0019437A" w:rsidRDefault="00443ABB"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443ABB" w:rsidRPr="0019437A" w:rsidRDefault="00443ABB" w:rsidP="008D31CB">
            <w:pPr>
              <w:rPr>
                <w:rFonts w:ascii="Arial Narrow" w:eastAsia="Times New Roman" w:hAnsi="Arial Narrow" w:cs="Arial"/>
                <w:b/>
                <w:i/>
                <w:sz w:val="20"/>
                <w:szCs w:val="20"/>
              </w:rPr>
            </w:pPr>
          </w:p>
        </w:tc>
      </w:tr>
      <w:tr w:rsidR="004E0A12" w:rsidRPr="0019437A" w:rsidTr="008D31CB">
        <w:trPr>
          <w:trHeight w:val="405"/>
          <w:jc w:val="center"/>
        </w:trPr>
        <w:tc>
          <w:tcPr>
            <w:tcW w:w="1180" w:type="pct"/>
            <w:vAlign w:val="center"/>
          </w:tcPr>
          <w:p w:rsidR="004E0A12" w:rsidRPr="0019437A" w:rsidRDefault="004E0A12" w:rsidP="004E0A12">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4E0A12" w:rsidRPr="0019437A" w:rsidRDefault="004E0A12" w:rsidP="004E0A12">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443ABB" w:rsidRPr="0019437A" w:rsidTr="008D31CB">
        <w:trPr>
          <w:trHeight w:val="405"/>
          <w:jc w:val="center"/>
        </w:trPr>
        <w:tc>
          <w:tcPr>
            <w:tcW w:w="1180" w:type="pct"/>
            <w:vAlign w:val="center"/>
          </w:tcPr>
          <w:p w:rsidR="00443ABB" w:rsidRPr="0019437A" w:rsidRDefault="00443ABB"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t>ZP204</w:t>
            </w:r>
          </w:p>
        </w:tc>
      </w:tr>
      <w:tr w:rsidR="00D566C0" w:rsidRPr="0019437A" w:rsidTr="008D31CB">
        <w:trPr>
          <w:trHeight w:val="405"/>
          <w:jc w:val="center"/>
        </w:trPr>
        <w:tc>
          <w:tcPr>
            <w:tcW w:w="1180" w:type="pct"/>
            <w:vAlign w:val="center"/>
          </w:tcPr>
          <w:p w:rsidR="00D566C0" w:rsidRPr="0019437A" w:rsidRDefault="00D566C0" w:rsidP="00D566C0">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D566C0" w:rsidRPr="0019437A" w:rsidRDefault="00D566C0" w:rsidP="00D566C0">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D566C0" w:rsidRPr="0019437A" w:rsidTr="008D31CB">
        <w:trPr>
          <w:trHeight w:val="405"/>
          <w:jc w:val="center"/>
        </w:trPr>
        <w:tc>
          <w:tcPr>
            <w:tcW w:w="1180" w:type="pct"/>
            <w:vAlign w:val="center"/>
          </w:tcPr>
          <w:p w:rsidR="00D566C0" w:rsidRPr="0019437A" w:rsidRDefault="00D566C0" w:rsidP="00D566C0">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D566C0" w:rsidRPr="0019437A" w:rsidRDefault="00D566C0" w:rsidP="00D566C0">
            <w:pPr>
              <w:rPr>
                <w:rFonts w:ascii="Arial Narrow" w:eastAsia="Times New Roman" w:hAnsi="Arial Narrow" w:cs="Arial"/>
                <w:sz w:val="20"/>
                <w:szCs w:val="20"/>
              </w:rPr>
            </w:pPr>
            <w:r w:rsidRPr="0019437A">
              <w:rPr>
                <w:rFonts w:ascii="Arial Narrow" w:eastAsia="Times New Roman" w:hAnsi="Arial Narrow" w:cs="Arial"/>
                <w:sz w:val="20"/>
                <w:szCs w:val="20"/>
              </w:rPr>
              <w:t xml:space="preserve">2. godina, ljetni semestar </w:t>
            </w:r>
          </w:p>
        </w:tc>
      </w:tr>
      <w:tr w:rsidR="00D566C0" w:rsidRPr="0019437A" w:rsidTr="008D31CB">
        <w:trPr>
          <w:trHeight w:val="145"/>
          <w:jc w:val="center"/>
        </w:trPr>
        <w:tc>
          <w:tcPr>
            <w:tcW w:w="1180" w:type="pct"/>
            <w:vMerge w:val="restart"/>
            <w:vAlign w:val="center"/>
          </w:tcPr>
          <w:p w:rsidR="00D566C0" w:rsidRPr="0019437A" w:rsidRDefault="00D566C0" w:rsidP="00D566C0">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D566C0" w:rsidRPr="0019437A" w:rsidRDefault="00D566C0" w:rsidP="00D566C0">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D566C0" w:rsidRPr="0019437A" w:rsidRDefault="00D566C0" w:rsidP="00D566C0">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7B763A" w:rsidRPr="0019437A" w:rsidTr="008D31CB">
        <w:trPr>
          <w:trHeight w:val="145"/>
          <w:jc w:val="center"/>
        </w:trPr>
        <w:tc>
          <w:tcPr>
            <w:tcW w:w="1180" w:type="pct"/>
            <w:vMerge/>
            <w:vAlign w:val="center"/>
          </w:tcPr>
          <w:p w:rsidR="007B763A" w:rsidRPr="0019437A" w:rsidRDefault="007B763A" w:rsidP="007B763A">
            <w:pPr>
              <w:rPr>
                <w:rFonts w:ascii="Arial Narrow" w:eastAsia="Times New Roman" w:hAnsi="Arial Narrow" w:cs="Arial"/>
                <w:color w:val="000000"/>
                <w:sz w:val="20"/>
                <w:szCs w:val="20"/>
              </w:rPr>
            </w:pPr>
          </w:p>
        </w:tc>
        <w:tc>
          <w:tcPr>
            <w:tcW w:w="2097" w:type="pct"/>
            <w:vAlign w:val="center"/>
          </w:tcPr>
          <w:p w:rsidR="007B763A" w:rsidRPr="0019437A" w:rsidRDefault="007B763A" w:rsidP="007B763A">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7B763A" w:rsidRPr="0019437A" w:rsidRDefault="007B763A" w:rsidP="007B763A">
            <w:pPr>
              <w:jc w:val="center"/>
              <w:rPr>
                <w:rFonts w:ascii="Arial Narrow" w:eastAsia="Times New Roman" w:hAnsi="Arial Narrow" w:cs="Arial"/>
                <w:sz w:val="20"/>
                <w:szCs w:val="20"/>
              </w:rPr>
            </w:pPr>
            <w:r>
              <w:rPr>
                <w:rFonts w:ascii="Arial Narrow" w:eastAsia="Times New Roman" w:hAnsi="Arial Narrow" w:cs="Arial"/>
                <w:sz w:val="20"/>
                <w:szCs w:val="20"/>
              </w:rPr>
              <w:t>30(30+0+0)</w:t>
            </w:r>
          </w:p>
        </w:tc>
      </w:tr>
    </w:tbl>
    <w:p w:rsidR="00443ABB" w:rsidRPr="0019437A" w:rsidRDefault="00443ABB" w:rsidP="00443AB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9"/>
        <w:gridCol w:w="536"/>
        <w:gridCol w:w="1169"/>
        <w:gridCol w:w="536"/>
        <w:gridCol w:w="1057"/>
        <w:gridCol w:w="496"/>
        <w:gridCol w:w="200"/>
        <w:gridCol w:w="1425"/>
        <w:gridCol w:w="787"/>
        <w:gridCol w:w="2115"/>
      </w:tblGrid>
      <w:tr w:rsidR="00443ABB" w:rsidRPr="0019437A" w:rsidTr="008D31CB">
        <w:trPr>
          <w:trHeight w:hRule="exact" w:val="288"/>
        </w:trPr>
        <w:tc>
          <w:tcPr>
            <w:tcW w:w="5000" w:type="pct"/>
            <w:gridSpan w:val="10"/>
            <w:shd w:val="clear" w:color="auto" w:fill="auto"/>
            <w:vAlign w:val="center"/>
          </w:tcPr>
          <w:p w:rsidR="00443ABB" w:rsidRPr="0019437A" w:rsidRDefault="00443ABB" w:rsidP="005C70ED">
            <w:pPr>
              <w:pStyle w:val="ListParagraph"/>
              <w:numPr>
                <w:ilvl w:val="0"/>
                <w:numId w:val="58"/>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443ABB" w:rsidRPr="0019437A" w:rsidRDefault="00443ABB" w:rsidP="008D31CB">
            <w:pPr>
              <w:keepNext/>
              <w:spacing w:before="240" w:after="60"/>
              <w:outlineLvl w:val="2"/>
              <w:rPr>
                <w:rFonts w:ascii="Arial Narrow" w:eastAsia="Times New Roman" w:hAnsi="Arial Narrow" w:cs="Arial"/>
                <w:b/>
                <w:bCs/>
                <w:color w:val="000000"/>
                <w:sz w:val="20"/>
                <w:szCs w:val="20"/>
              </w:rPr>
            </w:pPr>
          </w:p>
        </w:tc>
      </w:tr>
      <w:tr w:rsidR="00443ABB" w:rsidRPr="0019437A" w:rsidTr="008D31CB">
        <w:trPr>
          <w:trHeight w:val="432"/>
        </w:trPr>
        <w:tc>
          <w:tcPr>
            <w:tcW w:w="5000" w:type="pct"/>
            <w:gridSpan w:val="10"/>
            <w:vAlign w:val="center"/>
          </w:tcPr>
          <w:p w:rsidR="00443ABB" w:rsidRPr="0019437A" w:rsidRDefault="00443ABB" w:rsidP="005C70ED">
            <w:pPr>
              <w:pStyle w:val="ListParagraph"/>
              <w:numPr>
                <w:ilvl w:val="1"/>
                <w:numId w:val="58"/>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443ABB" w:rsidRPr="0019437A" w:rsidTr="008D31CB">
        <w:trPr>
          <w:trHeight w:val="432"/>
        </w:trPr>
        <w:tc>
          <w:tcPr>
            <w:tcW w:w="5000" w:type="pct"/>
            <w:gridSpan w:val="10"/>
            <w:vAlign w:val="center"/>
          </w:tcPr>
          <w:p w:rsidR="00443ABB" w:rsidRPr="0019437A" w:rsidRDefault="00443ABB" w:rsidP="008D31CB">
            <w:pPr>
              <w:rPr>
                <w:rFonts w:ascii="Arial Narrow" w:eastAsia="Times New Roman" w:hAnsi="Arial Narrow" w:cs="Arial"/>
                <w:sz w:val="20"/>
                <w:szCs w:val="20"/>
              </w:rPr>
            </w:pPr>
            <w:r w:rsidRPr="0019437A">
              <w:rPr>
                <w:rFonts w:ascii="Arial Narrow" w:hAnsi="Arial Narrow" w:cs="Arial"/>
                <w:snapToGrid w:val="0"/>
                <w:sz w:val="20"/>
                <w:szCs w:val="20"/>
              </w:rPr>
              <w:t>Upoznavanje glazbenih djela iz razdoblja baroka te njihovih formalnih, izražajnih i stilskih značajki. Elementi glazbenog oblika. Pregled karakterističnih glazbenih oblika kroz stilska razdoblja.</w:t>
            </w:r>
          </w:p>
        </w:tc>
      </w:tr>
      <w:tr w:rsidR="00443ABB" w:rsidRPr="0019437A" w:rsidTr="008D31CB">
        <w:trPr>
          <w:trHeight w:val="432"/>
        </w:trPr>
        <w:tc>
          <w:tcPr>
            <w:tcW w:w="5000" w:type="pct"/>
            <w:gridSpan w:val="10"/>
            <w:vAlign w:val="center"/>
          </w:tcPr>
          <w:p w:rsidR="00443ABB" w:rsidRPr="0019437A" w:rsidRDefault="00443ABB" w:rsidP="005C70ED">
            <w:pPr>
              <w:pStyle w:val="ListParagraph"/>
              <w:numPr>
                <w:ilvl w:val="1"/>
                <w:numId w:val="58"/>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443ABB" w:rsidRPr="0019437A" w:rsidTr="008D31CB">
        <w:trPr>
          <w:trHeight w:val="432"/>
        </w:trPr>
        <w:tc>
          <w:tcPr>
            <w:tcW w:w="5000" w:type="pct"/>
            <w:gridSpan w:val="10"/>
            <w:vAlign w:val="center"/>
          </w:tcPr>
          <w:p w:rsidR="00443ABB" w:rsidRPr="0019437A" w:rsidRDefault="00443ABB" w:rsidP="008D31CB">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443ABB" w:rsidRPr="0019437A" w:rsidTr="008D31CB">
        <w:trPr>
          <w:trHeight w:val="432"/>
        </w:trPr>
        <w:tc>
          <w:tcPr>
            <w:tcW w:w="5000" w:type="pct"/>
            <w:gridSpan w:val="10"/>
            <w:vAlign w:val="center"/>
          </w:tcPr>
          <w:p w:rsidR="00443ABB" w:rsidRPr="0019437A" w:rsidRDefault="00443ABB" w:rsidP="005C70ED">
            <w:pPr>
              <w:numPr>
                <w:ilvl w:val="1"/>
                <w:numId w:val="58"/>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A4640E" w:rsidRPr="0019437A" w:rsidTr="008D31CB">
        <w:trPr>
          <w:trHeight w:val="432"/>
        </w:trPr>
        <w:tc>
          <w:tcPr>
            <w:tcW w:w="5000" w:type="pct"/>
            <w:gridSpan w:val="10"/>
            <w:vAlign w:val="center"/>
          </w:tcPr>
          <w:p w:rsidR="00A4640E" w:rsidRPr="00945B95" w:rsidRDefault="00A4640E" w:rsidP="00A4640E">
            <w:pPr>
              <w:widowControl w:val="0"/>
              <w:autoSpaceDE w:val="0"/>
              <w:autoSpaceDN w:val="0"/>
              <w:adjustRightInd w:val="0"/>
              <w:jc w:val="both"/>
              <w:rPr>
                <w:rFonts w:ascii="Arial Narrow" w:eastAsia="Times New Roman" w:hAnsi="Arial Narrow"/>
                <w:color w:val="000000"/>
                <w:sz w:val="20"/>
                <w:szCs w:val="20"/>
              </w:rPr>
            </w:pPr>
            <w:r>
              <w:rPr>
                <w:rFonts w:ascii="Arial Narrow" w:eastAsia="Times New Roman" w:hAnsi="Arial Narrow"/>
                <w:color w:val="000000"/>
                <w:sz w:val="20"/>
                <w:szCs w:val="20"/>
              </w:rPr>
              <w:t>Po završetku predmeta student će:</w:t>
            </w:r>
          </w:p>
          <w:p w:rsidR="00A4640E" w:rsidRPr="0019437A" w:rsidRDefault="00A4640E" w:rsidP="005C70ED">
            <w:pPr>
              <w:pStyle w:val="ListParagraph"/>
              <w:widowControl w:val="0"/>
              <w:numPr>
                <w:ilvl w:val="0"/>
                <w:numId w:val="74"/>
              </w:numPr>
              <w:autoSpaceDE w:val="0"/>
              <w:autoSpaceDN w:val="0"/>
              <w:adjustRightInd w:val="0"/>
              <w:jc w:val="both"/>
              <w:rPr>
                <w:rFonts w:ascii="Arial Narrow" w:eastAsia="Times New Roman" w:hAnsi="Arial Narrow"/>
                <w:color w:val="000000"/>
                <w:sz w:val="20"/>
                <w:szCs w:val="20"/>
              </w:rPr>
            </w:pPr>
            <w:r w:rsidRPr="0019437A">
              <w:rPr>
                <w:rFonts w:ascii="Arial Narrow" w:hAnsi="Arial Narrow" w:cs="Arial"/>
                <w:sz w:val="20"/>
                <w:szCs w:val="20"/>
              </w:rPr>
              <w:t>Prepoznati, razlikovati i definirati glazbene oblike, vrste i tehnike iz razdoblja baroka i klasicizma.</w:t>
            </w:r>
          </w:p>
          <w:p w:rsidR="00A4640E" w:rsidRPr="0019437A" w:rsidRDefault="00A4640E" w:rsidP="005C70ED">
            <w:pPr>
              <w:pStyle w:val="ListParagraph"/>
              <w:widowControl w:val="0"/>
              <w:numPr>
                <w:ilvl w:val="0"/>
                <w:numId w:val="74"/>
              </w:numPr>
              <w:autoSpaceDE w:val="0"/>
              <w:autoSpaceDN w:val="0"/>
              <w:adjustRightInd w:val="0"/>
              <w:jc w:val="both"/>
              <w:rPr>
                <w:rFonts w:ascii="Arial Narrow" w:eastAsia="Times New Roman" w:hAnsi="Arial Narrow"/>
                <w:color w:val="000000"/>
                <w:sz w:val="20"/>
                <w:szCs w:val="20"/>
              </w:rPr>
            </w:pPr>
            <w:r w:rsidRPr="0019437A">
              <w:rPr>
                <w:rFonts w:ascii="Arial Narrow" w:hAnsi="Arial Narrow" w:cs="Arial"/>
                <w:sz w:val="20"/>
                <w:szCs w:val="20"/>
              </w:rPr>
              <w:t>Slušno prepoznati glazbene primjere  iz razdoblja baroka i klasicizma.</w:t>
            </w:r>
          </w:p>
          <w:p w:rsidR="00A4640E" w:rsidRPr="0019437A" w:rsidRDefault="00A4640E" w:rsidP="005C70ED">
            <w:pPr>
              <w:pStyle w:val="ListParagraph"/>
              <w:widowControl w:val="0"/>
              <w:numPr>
                <w:ilvl w:val="0"/>
                <w:numId w:val="74"/>
              </w:numPr>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Demonstrirati </w:t>
            </w:r>
            <w:r w:rsidRPr="0019437A">
              <w:rPr>
                <w:rFonts w:ascii="Arial Narrow" w:hAnsi="Arial Narrow" w:cs="Arial"/>
                <w:sz w:val="20"/>
                <w:szCs w:val="20"/>
              </w:rPr>
              <w:t>stečena znanja u nastavi glazbene kulture i umjetnosti</w:t>
            </w:r>
          </w:p>
        </w:tc>
      </w:tr>
      <w:tr w:rsidR="00443ABB" w:rsidRPr="0019437A" w:rsidTr="008D31CB">
        <w:trPr>
          <w:trHeight w:val="432"/>
        </w:trPr>
        <w:tc>
          <w:tcPr>
            <w:tcW w:w="5000" w:type="pct"/>
            <w:gridSpan w:val="10"/>
            <w:vAlign w:val="center"/>
          </w:tcPr>
          <w:p w:rsidR="00443ABB" w:rsidRPr="0019437A" w:rsidRDefault="00443ABB" w:rsidP="005C70ED">
            <w:pPr>
              <w:numPr>
                <w:ilvl w:val="1"/>
                <w:numId w:val="58"/>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443ABB" w:rsidRPr="0019437A" w:rsidTr="008D31CB">
        <w:trPr>
          <w:trHeight w:val="432"/>
        </w:trPr>
        <w:tc>
          <w:tcPr>
            <w:tcW w:w="5000" w:type="pct"/>
            <w:gridSpan w:val="10"/>
            <w:vAlign w:val="center"/>
          </w:tcPr>
          <w:p w:rsidR="00443ABB" w:rsidRPr="0019437A" w:rsidRDefault="00443ABB" w:rsidP="008D31CB">
            <w:pPr>
              <w:jc w:val="both"/>
              <w:rPr>
                <w:rFonts w:ascii="Arial Narrow" w:eastAsia="Times New Roman" w:hAnsi="Arial Narrow"/>
                <w:caps/>
                <w:sz w:val="20"/>
                <w:szCs w:val="20"/>
              </w:rPr>
            </w:pPr>
            <w:r w:rsidRPr="0019437A">
              <w:rPr>
                <w:rFonts w:ascii="Arial Narrow" w:hAnsi="Arial Narrow" w:cs="Arial"/>
                <w:snapToGrid w:val="0"/>
                <w:sz w:val="20"/>
                <w:szCs w:val="20"/>
              </w:rPr>
              <w:t>Barok. Obrtajni kontrapunkt (posebno dvostruki). Imitacija. Kanon. Dvoglasna I troglasna invencija. Fuga. Dvostruka fuga. Passacaglia. Barokna suita. Barokni koncert. Analize se zasnivaju pretežno na Bachovim I Händlovim djelima.</w:t>
            </w:r>
            <w:r w:rsidRPr="0019437A">
              <w:rPr>
                <w:rFonts w:ascii="Arial Narrow" w:hAnsi="Arial Narrow" w:cs="Arial"/>
                <w:b/>
                <w:bCs/>
                <w:snapToGrid w:val="0"/>
                <w:sz w:val="20"/>
                <w:szCs w:val="20"/>
              </w:rPr>
              <w:t xml:space="preserve">  </w:t>
            </w:r>
            <w:r w:rsidRPr="0019437A">
              <w:rPr>
                <w:rFonts w:ascii="Arial Narrow" w:hAnsi="Arial Narrow" w:cs="Arial"/>
                <w:snapToGrid w:val="0"/>
                <w:sz w:val="20"/>
                <w:szCs w:val="20"/>
              </w:rPr>
              <w:t>Klasika. Motiv. Rad s motivom. Dvotaktna fraza. Rečenica. Perioda. Dvodijelna I trodijelna pjesma. Složena trodijelna pjesma. Rondo. Sonata. Sonatni rondo. Varijacije. Analize se zasnivaju pretežno na Haydnovim, Mozartovim i Beethovenovim sonatama i simfonijama.</w:t>
            </w:r>
            <w:r w:rsidRPr="0019437A">
              <w:rPr>
                <w:rFonts w:ascii="Arial Narrow" w:hAnsi="Arial Narrow" w:cs="Arial"/>
                <w:b/>
                <w:bCs/>
                <w:snapToGrid w:val="0"/>
                <w:sz w:val="20"/>
                <w:szCs w:val="20"/>
              </w:rPr>
              <w:t xml:space="preserve">  </w:t>
            </w:r>
          </w:p>
        </w:tc>
      </w:tr>
      <w:tr w:rsidR="00443ABB" w:rsidRPr="0019437A" w:rsidTr="00FC6B0D">
        <w:trPr>
          <w:trHeight w:val="432"/>
        </w:trPr>
        <w:tc>
          <w:tcPr>
            <w:tcW w:w="2575" w:type="pct"/>
            <w:gridSpan w:val="6"/>
            <w:vAlign w:val="center"/>
          </w:tcPr>
          <w:p w:rsidR="00443ABB" w:rsidRPr="0019437A" w:rsidRDefault="00443ABB" w:rsidP="005C70ED">
            <w:pPr>
              <w:numPr>
                <w:ilvl w:val="1"/>
                <w:numId w:val="58"/>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293" w:type="pct"/>
            <w:gridSpan w:val="3"/>
            <w:vAlign w:val="center"/>
          </w:tcPr>
          <w:p w:rsidR="00443ABB" w:rsidRPr="0019437A" w:rsidRDefault="00443ABB"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 xml:space="preserve"> </w:t>
            </w:r>
            <w:r w:rsidRPr="0019437A">
              <w:rPr>
                <w:rFonts w:ascii="Arial Narrow" w:eastAsia="Times New Roman" w:hAnsi="Arial Narrow" w:cs="Arial"/>
                <w:sz w:val="20"/>
                <w:szCs w:val="20"/>
              </w:rPr>
              <w:t>predavanja</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132" w:type="pct"/>
            <w:vAlign w:val="center"/>
          </w:tcPr>
          <w:p w:rsidR="00443ABB" w:rsidRPr="0019437A" w:rsidRDefault="00443ABB"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 xml:space="preserve"> </w:t>
            </w:r>
            <w:r w:rsidRPr="0019437A">
              <w:rPr>
                <w:rFonts w:ascii="Arial Narrow" w:eastAsia="Times New Roman" w:hAnsi="Arial Narrow" w:cs="Arial"/>
                <w:sz w:val="20"/>
                <w:szCs w:val="20"/>
              </w:rPr>
              <w:t xml:space="preserve">samostalni zadaci  </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443ABB" w:rsidRPr="0019437A" w:rsidTr="00FC6B0D">
        <w:trPr>
          <w:trHeight w:val="432"/>
        </w:trPr>
        <w:tc>
          <w:tcPr>
            <w:tcW w:w="2575" w:type="pct"/>
            <w:gridSpan w:val="6"/>
            <w:vAlign w:val="center"/>
          </w:tcPr>
          <w:p w:rsidR="00443ABB" w:rsidRPr="0019437A" w:rsidRDefault="00443ABB" w:rsidP="005C70ED">
            <w:pPr>
              <w:numPr>
                <w:ilvl w:val="1"/>
                <w:numId w:val="58"/>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425" w:type="pct"/>
            <w:gridSpan w:val="4"/>
            <w:vAlign w:val="center"/>
          </w:tcPr>
          <w:p w:rsidR="00443ABB" w:rsidRPr="0019437A" w:rsidRDefault="00443ABB" w:rsidP="008D31CB">
            <w:pPr>
              <w:rPr>
                <w:rFonts w:ascii="Arial Narrow" w:eastAsia="Times New Roman" w:hAnsi="Arial Narrow" w:cs="Arial"/>
                <w:sz w:val="20"/>
                <w:szCs w:val="20"/>
              </w:rPr>
            </w:pPr>
          </w:p>
        </w:tc>
      </w:tr>
      <w:tr w:rsidR="00443ABB" w:rsidRPr="0019437A" w:rsidTr="008D31CB">
        <w:trPr>
          <w:trHeight w:val="432"/>
        </w:trPr>
        <w:tc>
          <w:tcPr>
            <w:tcW w:w="5000" w:type="pct"/>
            <w:gridSpan w:val="10"/>
            <w:vAlign w:val="center"/>
          </w:tcPr>
          <w:p w:rsidR="00443ABB" w:rsidRPr="0019437A" w:rsidRDefault="00443ABB" w:rsidP="005C70ED">
            <w:pPr>
              <w:numPr>
                <w:ilvl w:val="1"/>
                <w:numId w:val="58"/>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443ABB" w:rsidRPr="0019437A" w:rsidTr="008D31CB">
        <w:trPr>
          <w:trHeight w:val="432"/>
        </w:trPr>
        <w:tc>
          <w:tcPr>
            <w:tcW w:w="5000" w:type="pct"/>
            <w:gridSpan w:val="10"/>
            <w:vAlign w:val="center"/>
          </w:tcPr>
          <w:p w:rsidR="00443ABB" w:rsidRPr="0019437A" w:rsidRDefault="00443ABB" w:rsidP="008D31CB">
            <w:pPr>
              <w:rPr>
                <w:rFonts w:ascii="Arial Narrow" w:eastAsia="Times New Roman" w:hAnsi="Arial Narrow" w:cs="Arial"/>
                <w:sz w:val="20"/>
                <w:szCs w:val="20"/>
              </w:rPr>
            </w:pPr>
            <w:r w:rsidRPr="0019437A">
              <w:rPr>
                <w:rFonts w:ascii="Arial Narrow" w:hAnsi="Arial Narrow"/>
                <w:bCs/>
                <w:sz w:val="20"/>
                <w:szCs w:val="20"/>
              </w:rPr>
              <w:t>Redovito pohađanje i aktivno sudjelovanje na nastavi.</w:t>
            </w:r>
          </w:p>
        </w:tc>
      </w:tr>
      <w:tr w:rsidR="00443ABB" w:rsidRPr="0019437A" w:rsidTr="008D31CB">
        <w:trPr>
          <w:trHeight w:val="432"/>
        </w:trPr>
        <w:tc>
          <w:tcPr>
            <w:tcW w:w="5000" w:type="pct"/>
            <w:gridSpan w:val="10"/>
            <w:vAlign w:val="center"/>
          </w:tcPr>
          <w:p w:rsidR="00443ABB" w:rsidRPr="0019437A" w:rsidRDefault="00443ABB" w:rsidP="005C70ED">
            <w:pPr>
              <w:numPr>
                <w:ilvl w:val="1"/>
                <w:numId w:val="58"/>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FD10C1" w:rsidRPr="0019437A" w:rsidTr="00FC6B0D">
        <w:trPr>
          <w:trHeight w:val="111"/>
        </w:trPr>
        <w:tc>
          <w:tcPr>
            <w:tcW w:w="552" w:type="pct"/>
            <w:vAlign w:val="center"/>
          </w:tcPr>
          <w:p w:rsidR="00FD10C1" w:rsidRPr="004D7AF3" w:rsidRDefault="00FD10C1" w:rsidP="00FD10C1">
            <w:pPr>
              <w:rPr>
                <w:rFonts w:ascii="Arial Narrow" w:eastAsia="Times New Roman" w:hAnsi="Arial Narrow"/>
                <w:sz w:val="20"/>
                <w:szCs w:val="20"/>
              </w:rPr>
            </w:pPr>
            <w:r w:rsidRPr="004D7AF3">
              <w:rPr>
                <w:rFonts w:ascii="Arial Narrow" w:eastAsia="Times New Roman" w:hAnsi="Arial Narrow"/>
                <w:sz w:val="20"/>
                <w:szCs w:val="20"/>
              </w:rPr>
              <w:t>Pohađanje nastave</w:t>
            </w:r>
          </w:p>
        </w:tc>
        <w:tc>
          <w:tcPr>
            <w:tcW w:w="281" w:type="pct"/>
            <w:vAlign w:val="center"/>
          </w:tcPr>
          <w:p w:rsidR="00FD10C1" w:rsidRPr="004D7AF3" w:rsidRDefault="00FD10C1" w:rsidP="00FD10C1">
            <w:pPr>
              <w:jc w:val="center"/>
              <w:rPr>
                <w:rFonts w:ascii="Arial Narrow" w:eastAsia="Times New Roman" w:hAnsi="Arial Narrow"/>
                <w:sz w:val="20"/>
                <w:szCs w:val="20"/>
              </w:rPr>
            </w:pPr>
            <w:r w:rsidRPr="004D7AF3">
              <w:rPr>
                <w:rFonts w:ascii="Arial Narrow" w:eastAsia="Times New Roman" w:hAnsi="Arial Narrow"/>
                <w:sz w:val="20"/>
                <w:szCs w:val="20"/>
              </w:rPr>
              <w:t>0,20</w:t>
            </w:r>
          </w:p>
        </w:tc>
        <w:tc>
          <w:tcPr>
            <w:tcW w:w="627" w:type="pct"/>
            <w:vAlign w:val="center"/>
          </w:tcPr>
          <w:p w:rsidR="00FD10C1" w:rsidRPr="004D7AF3" w:rsidRDefault="00FD10C1" w:rsidP="00FD10C1">
            <w:pPr>
              <w:rPr>
                <w:rFonts w:ascii="Arial Narrow" w:eastAsia="Times New Roman" w:hAnsi="Arial Narrow"/>
                <w:sz w:val="20"/>
                <w:szCs w:val="20"/>
              </w:rPr>
            </w:pPr>
            <w:r w:rsidRPr="004D7AF3">
              <w:rPr>
                <w:rFonts w:ascii="Arial Narrow" w:eastAsia="Times New Roman" w:hAnsi="Arial Narrow"/>
                <w:sz w:val="20"/>
                <w:szCs w:val="20"/>
              </w:rPr>
              <w:t>Aktivnost u nastavi</w:t>
            </w:r>
          </w:p>
        </w:tc>
        <w:tc>
          <w:tcPr>
            <w:tcW w:w="281" w:type="pct"/>
            <w:vAlign w:val="center"/>
          </w:tcPr>
          <w:p w:rsidR="00FD10C1" w:rsidRPr="004D7AF3" w:rsidRDefault="00FD10C1" w:rsidP="00FD10C1">
            <w:pPr>
              <w:jc w:val="center"/>
              <w:rPr>
                <w:rFonts w:ascii="Arial Narrow" w:eastAsia="Times New Roman" w:hAnsi="Arial Narrow"/>
                <w:sz w:val="20"/>
                <w:szCs w:val="20"/>
              </w:rPr>
            </w:pPr>
          </w:p>
        </w:tc>
        <w:tc>
          <w:tcPr>
            <w:tcW w:w="567" w:type="pct"/>
            <w:vAlign w:val="center"/>
          </w:tcPr>
          <w:p w:rsidR="00FD10C1" w:rsidRPr="004D7AF3" w:rsidRDefault="00FD10C1" w:rsidP="00FD10C1">
            <w:pPr>
              <w:rPr>
                <w:rFonts w:ascii="Arial Narrow" w:eastAsia="Times New Roman" w:hAnsi="Arial Narrow"/>
                <w:sz w:val="20"/>
                <w:szCs w:val="20"/>
              </w:rPr>
            </w:pPr>
            <w:r w:rsidRPr="004D7AF3">
              <w:rPr>
                <w:rFonts w:ascii="Arial Narrow" w:eastAsia="Times New Roman" w:hAnsi="Arial Narrow"/>
                <w:sz w:val="20"/>
                <w:szCs w:val="20"/>
              </w:rPr>
              <w:t>Seminarski rad</w:t>
            </w:r>
          </w:p>
        </w:tc>
        <w:tc>
          <w:tcPr>
            <w:tcW w:w="375" w:type="pct"/>
            <w:gridSpan w:val="2"/>
            <w:vAlign w:val="center"/>
          </w:tcPr>
          <w:p w:rsidR="00FD10C1" w:rsidRPr="004D7AF3" w:rsidRDefault="00FD10C1" w:rsidP="00FD10C1">
            <w:pPr>
              <w:jc w:val="center"/>
              <w:rPr>
                <w:rFonts w:ascii="Arial Narrow" w:eastAsia="Times New Roman" w:hAnsi="Arial Narrow"/>
                <w:sz w:val="20"/>
                <w:szCs w:val="20"/>
              </w:rPr>
            </w:pPr>
            <w:r w:rsidRPr="004D7AF3">
              <w:rPr>
                <w:rFonts w:ascii="Arial Narrow" w:eastAsia="Times New Roman" w:hAnsi="Arial Narrow"/>
                <w:sz w:val="20"/>
                <w:szCs w:val="20"/>
              </w:rPr>
              <w:t>0,40</w:t>
            </w:r>
          </w:p>
        </w:tc>
        <w:tc>
          <w:tcPr>
            <w:tcW w:w="763" w:type="pct"/>
            <w:vAlign w:val="center"/>
          </w:tcPr>
          <w:p w:rsidR="00FD10C1" w:rsidRPr="004D7AF3" w:rsidRDefault="00FD10C1" w:rsidP="00FD10C1">
            <w:pPr>
              <w:rPr>
                <w:rFonts w:ascii="Arial Narrow" w:eastAsia="Times New Roman" w:hAnsi="Arial Narrow"/>
                <w:sz w:val="20"/>
                <w:szCs w:val="20"/>
              </w:rPr>
            </w:pPr>
            <w:r w:rsidRPr="004D7AF3">
              <w:rPr>
                <w:rFonts w:ascii="Arial Narrow" w:eastAsia="Times New Roman" w:hAnsi="Arial Narrow"/>
                <w:sz w:val="20"/>
                <w:szCs w:val="20"/>
              </w:rPr>
              <w:t>Eksperimentalni rad</w:t>
            </w:r>
          </w:p>
        </w:tc>
        <w:tc>
          <w:tcPr>
            <w:tcW w:w="1554" w:type="pct"/>
            <w:gridSpan w:val="2"/>
            <w:vAlign w:val="center"/>
          </w:tcPr>
          <w:p w:rsidR="00FD10C1" w:rsidRPr="004D7AF3" w:rsidRDefault="00FD10C1" w:rsidP="00FD10C1">
            <w:pPr>
              <w:jc w:val="center"/>
              <w:rPr>
                <w:rFonts w:ascii="Arial Narrow" w:eastAsia="Times New Roman" w:hAnsi="Arial Narrow"/>
                <w:sz w:val="20"/>
                <w:szCs w:val="20"/>
              </w:rPr>
            </w:pPr>
          </w:p>
        </w:tc>
      </w:tr>
      <w:tr w:rsidR="00FD10C1" w:rsidRPr="0019437A" w:rsidTr="00FC6B0D">
        <w:trPr>
          <w:trHeight w:val="108"/>
        </w:trPr>
        <w:tc>
          <w:tcPr>
            <w:tcW w:w="552" w:type="pct"/>
            <w:vAlign w:val="center"/>
          </w:tcPr>
          <w:p w:rsidR="00FD10C1" w:rsidRPr="004D7AF3" w:rsidRDefault="00FD10C1" w:rsidP="00FD10C1">
            <w:pPr>
              <w:rPr>
                <w:rFonts w:ascii="Arial Narrow" w:eastAsia="Times New Roman" w:hAnsi="Arial Narrow"/>
                <w:sz w:val="20"/>
                <w:szCs w:val="20"/>
              </w:rPr>
            </w:pPr>
            <w:r w:rsidRPr="004D7AF3">
              <w:rPr>
                <w:rFonts w:ascii="Arial Narrow" w:eastAsia="Times New Roman" w:hAnsi="Arial Narrow"/>
                <w:sz w:val="20"/>
                <w:szCs w:val="20"/>
              </w:rPr>
              <w:t>Pismeni ispit</w:t>
            </w:r>
          </w:p>
        </w:tc>
        <w:tc>
          <w:tcPr>
            <w:tcW w:w="281" w:type="pct"/>
            <w:vAlign w:val="center"/>
          </w:tcPr>
          <w:p w:rsidR="00FD10C1" w:rsidRPr="004D7AF3" w:rsidRDefault="00FD10C1" w:rsidP="00FD10C1">
            <w:pPr>
              <w:jc w:val="center"/>
              <w:rPr>
                <w:rFonts w:ascii="Arial Narrow" w:eastAsia="Times New Roman" w:hAnsi="Arial Narrow"/>
                <w:sz w:val="20"/>
                <w:szCs w:val="20"/>
              </w:rPr>
            </w:pPr>
            <w:r w:rsidRPr="004D7AF3">
              <w:rPr>
                <w:rFonts w:ascii="Arial Narrow" w:eastAsia="Times New Roman" w:hAnsi="Arial Narrow"/>
                <w:sz w:val="20"/>
                <w:szCs w:val="20"/>
              </w:rPr>
              <w:t>0,70</w:t>
            </w:r>
          </w:p>
        </w:tc>
        <w:tc>
          <w:tcPr>
            <w:tcW w:w="627" w:type="pct"/>
            <w:vAlign w:val="center"/>
          </w:tcPr>
          <w:p w:rsidR="00FD10C1" w:rsidRPr="004D7AF3" w:rsidRDefault="00FD10C1" w:rsidP="00FD10C1">
            <w:pPr>
              <w:rPr>
                <w:rFonts w:ascii="Arial Narrow" w:eastAsia="Times New Roman" w:hAnsi="Arial Narrow"/>
                <w:sz w:val="20"/>
                <w:szCs w:val="20"/>
              </w:rPr>
            </w:pPr>
            <w:r w:rsidRPr="004D7AF3">
              <w:rPr>
                <w:rFonts w:ascii="Arial Narrow" w:eastAsia="Times New Roman" w:hAnsi="Arial Narrow"/>
                <w:sz w:val="20"/>
                <w:szCs w:val="20"/>
              </w:rPr>
              <w:t>Usmeni ispit</w:t>
            </w:r>
          </w:p>
        </w:tc>
        <w:tc>
          <w:tcPr>
            <w:tcW w:w="281" w:type="pct"/>
            <w:vAlign w:val="center"/>
          </w:tcPr>
          <w:p w:rsidR="00FD10C1" w:rsidRPr="004D7AF3" w:rsidRDefault="00FD10C1" w:rsidP="00FD10C1">
            <w:pPr>
              <w:jc w:val="center"/>
              <w:rPr>
                <w:rFonts w:ascii="Arial Narrow" w:eastAsia="Times New Roman" w:hAnsi="Arial Narrow"/>
                <w:sz w:val="20"/>
                <w:szCs w:val="20"/>
              </w:rPr>
            </w:pPr>
            <w:r w:rsidRPr="004D7AF3">
              <w:rPr>
                <w:rFonts w:ascii="Arial Narrow" w:eastAsia="Times New Roman" w:hAnsi="Arial Narrow"/>
                <w:sz w:val="20"/>
                <w:szCs w:val="20"/>
              </w:rPr>
              <w:t>0,70</w:t>
            </w:r>
          </w:p>
        </w:tc>
        <w:tc>
          <w:tcPr>
            <w:tcW w:w="567" w:type="pct"/>
            <w:vAlign w:val="center"/>
          </w:tcPr>
          <w:p w:rsidR="00FD10C1" w:rsidRPr="004D7AF3" w:rsidRDefault="00FD10C1" w:rsidP="00FD10C1">
            <w:pPr>
              <w:rPr>
                <w:rFonts w:ascii="Arial Narrow" w:eastAsia="Times New Roman" w:hAnsi="Arial Narrow"/>
                <w:sz w:val="20"/>
                <w:szCs w:val="20"/>
              </w:rPr>
            </w:pPr>
            <w:r w:rsidRPr="004D7AF3">
              <w:rPr>
                <w:rFonts w:ascii="Arial Narrow" w:eastAsia="Times New Roman" w:hAnsi="Arial Narrow"/>
                <w:sz w:val="20"/>
                <w:szCs w:val="20"/>
              </w:rPr>
              <w:t>Esej</w:t>
            </w:r>
          </w:p>
        </w:tc>
        <w:tc>
          <w:tcPr>
            <w:tcW w:w="375" w:type="pct"/>
            <w:gridSpan w:val="2"/>
            <w:vAlign w:val="center"/>
          </w:tcPr>
          <w:p w:rsidR="00FD10C1" w:rsidRPr="004D7AF3" w:rsidRDefault="00FD10C1" w:rsidP="00FD10C1">
            <w:pPr>
              <w:jc w:val="center"/>
              <w:rPr>
                <w:rFonts w:ascii="Arial Narrow" w:eastAsia="Times New Roman" w:hAnsi="Arial Narrow"/>
                <w:sz w:val="20"/>
                <w:szCs w:val="20"/>
              </w:rPr>
            </w:pPr>
          </w:p>
        </w:tc>
        <w:tc>
          <w:tcPr>
            <w:tcW w:w="763" w:type="pct"/>
            <w:vAlign w:val="center"/>
          </w:tcPr>
          <w:p w:rsidR="00FD10C1" w:rsidRPr="004D7AF3" w:rsidRDefault="00FD10C1" w:rsidP="00FD10C1">
            <w:pPr>
              <w:rPr>
                <w:rFonts w:ascii="Arial Narrow" w:eastAsia="Times New Roman" w:hAnsi="Arial Narrow"/>
                <w:sz w:val="20"/>
                <w:szCs w:val="20"/>
              </w:rPr>
            </w:pPr>
            <w:r w:rsidRPr="004D7AF3">
              <w:rPr>
                <w:rFonts w:ascii="Arial Narrow" w:eastAsia="Times New Roman" w:hAnsi="Arial Narrow"/>
                <w:sz w:val="20"/>
                <w:szCs w:val="20"/>
              </w:rPr>
              <w:t>Istraživanje</w:t>
            </w:r>
          </w:p>
        </w:tc>
        <w:tc>
          <w:tcPr>
            <w:tcW w:w="1554" w:type="pct"/>
            <w:gridSpan w:val="2"/>
            <w:vAlign w:val="center"/>
          </w:tcPr>
          <w:p w:rsidR="00FD10C1" w:rsidRPr="004D7AF3" w:rsidRDefault="00FD10C1" w:rsidP="00FD10C1">
            <w:pPr>
              <w:jc w:val="center"/>
              <w:rPr>
                <w:rFonts w:ascii="Arial Narrow" w:eastAsia="Times New Roman" w:hAnsi="Arial Narrow"/>
                <w:sz w:val="20"/>
                <w:szCs w:val="20"/>
              </w:rPr>
            </w:pPr>
          </w:p>
        </w:tc>
      </w:tr>
      <w:tr w:rsidR="00FD10C1" w:rsidRPr="0019437A" w:rsidTr="00FC6B0D">
        <w:trPr>
          <w:trHeight w:val="108"/>
        </w:trPr>
        <w:tc>
          <w:tcPr>
            <w:tcW w:w="552" w:type="pct"/>
            <w:vAlign w:val="center"/>
          </w:tcPr>
          <w:p w:rsidR="00FD10C1" w:rsidRPr="004D7AF3" w:rsidRDefault="00FD10C1" w:rsidP="00FD10C1">
            <w:pPr>
              <w:rPr>
                <w:rFonts w:ascii="Arial Narrow" w:eastAsia="Times New Roman" w:hAnsi="Arial Narrow"/>
                <w:sz w:val="20"/>
                <w:szCs w:val="20"/>
              </w:rPr>
            </w:pPr>
            <w:r w:rsidRPr="004D7AF3">
              <w:rPr>
                <w:rFonts w:ascii="Arial Narrow" w:eastAsia="Times New Roman" w:hAnsi="Arial Narrow"/>
                <w:sz w:val="20"/>
                <w:szCs w:val="20"/>
              </w:rPr>
              <w:t>Projekt</w:t>
            </w:r>
          </w:p>
        </w:tc>
        <w:tc>
          <w:tcPr>
            <w:tcW w:w="281" w:type="pct"/>
            <w:vAlign w:val="center"/>
          </w:tcPr>
          <w:p w:rsidR="00FD10C1" w:rsidRPr="004D7AF3" w:rsidRDefault="00FD10C1" w:rsidP="00FD10C1">
            <w:pPr>
              <w:jc w:val="center"/>
              <w:rPr>
                <w:rFonts w:ascii="Arial Narrow" w:eastAsia="Times New Roman" w:hAnsi="Arial Narrow"/>
                <w:sz w:val="20"/>
                <w:szCs w:val="20"/>
              </w:rPr>
            </w:pPr>
          </w:p>
        </w:tc>
        <w:tc>
          <w:tcPr>
            <w:tcW w:w="627" w:type="pct"/>
            <w:vAlign w:val="center"/>
          </w:tcPr>
          <w:p w:rsidR="00FD10C1" w:rsidRPr="004D7AF3" w:rsidRDefault="00FD10C1" w:rsidP="00FD10C1">
            <w:pPr>
              <w:rPr>
                <w:rFonts w:ascii="Arial Narrow" w:eastAsia="Times New Roman" w:hAnsi="Arial Narrow"/>
                <w:sz w:val="20"/>
                <w:szCs w:val="20"/>
              </w:rPr>
            </w:pPr>
            <w:r w:rsidRPr="004D7AF3">
              <w:rPr>
                <w:rFonts w:ascii="Arial Narrow" w:eastAsia="Times New Roman" w:hAnsi="Arial Narrow"/>
                <w:sz w:val="20"/>
                <w:szCs w:val="20"/>
              </w:rPr>
              <w:t>Kontinuirana provjera znanja</w:t>
            </w:r>
          </w:p>
        </w:tc>
        <w:tc>
          <w:tcPr>
            <w:tcW w:w="281" w:type="pct"/>
            <w:vAlign w:val="center"/>
          </w:tcPr>
          <w:p w:rsidR="00FD10C1" w:rsidRPr="004D7AF3" w:rsidRDefault="00FD10C1" w:rsidP="00FD10C1">
            <w:pPr>
              <w:jc w:val="center"/>
              <w:rPr>
                <w:rFonts w:ascii="Arial Narrow" w:eastAsia="Times New Roman" w:hAnsi="Arial Narrow"/>
                <w:sz w:val="20"/>
                <w:szCs w:val="20"/>
              </w:rPr>
            </w:pPr>
          </w:p>
        </w:tc>
        <w:tc>
          <w:tcPr>
            <w:tcW w:w="567" w:type="pct"/>
            <w:vAlign w:val="center"/>
          </w:tcPr>
          <w:p w:rsidR="00FD10C1" w:rsidRPr="004D7AF3" w:rsidRDefault="00FD10C1" w:rsidP="00FD10C1">
            <w:pPr>
              <w:rPr>
                <w:rFonts w:ascii="Arial Narrow" w:eastAsia="Times New Roman" w:hAnsi="Arial Narrow"/>
                <w:sz w:val="20"/>
                <w:szCs w:val="20"/>
              </w:rPr>
            </w:pPr>
            <w:r w:rsidRPr="004D7AF3">
              <w:rPr>
                <w:rFonts w:ascii="Arial Narrow" w:eastAsia="Times New Roman" w:hAnsi="Arial Narrow"/>
                <w:sz w:val="20"/>
                <w:szCs w:val="20"/>
              </w:rPr>
              <w:t>Referat</w:t>
            </w:r>
          </w:p>
        </w:tc>
        <w:tc>
          <w:tcPr>
            <w:tcW w:w="375" w:type="pct"/>
            <w:gridSpan w:val="2"/>
            <w:vAlign w:val="center"/>
          </w:tcPr>
          <w:p w:rsidR="00FD10C1" w:rsidRPr="004D7AF3" w:rsidRDefault="00FD10C1" w:rsidP="00FD10C1">
            <w:pPr>
              <w:rPr>
                <w:rFonts w:ascii="Arial Narrow" w:eastAsia="Times New Roman" w:hAnsi="Arial Narrow"/>
                <w:sz w:val="20"/>
                <w:szCs w:val="20"/>
              </w:rPr>
            </w:pPr>
          </w:p>
        </w:tc>
        <w:tc>
          <w:tcPr>
            <w:tcW w:w="763" w:type="pct"/>
            <w:vAlign w:val="center"/>
          </w:tcPr>
          <w:p w:rsidR="00FD10C1" w:rsidRPr="004D7AF3" w:rsidRDefault="00FD10C1" w:rsidP="00FD10C1">
            <w:pPr>
              <w:rPr>
                <w:rFonts w:ascii="Arial Narrow" w:eastAsia="Times New Roman" w:hAnsi="Arial Narrow"/>
                <w:sz w:val="20"/>
                <w:szCs w:val="20"/>
              </w:rPr>
            </w:pPr>
            <w:r w:rsidRPr="004D7AF3">
              <w:rPr>
                <w:rFonts w:ascii="Arial Narrow" w:eastAsia="Times New Roman" w:hAnsi="Arial Narrow"/>
                <w:sz w:val="20"/>
                <w:szCs w:val="20"/>
              </w:rPr>
              <w:t>Praktični rad</w:t>
            </w:r>
          </w:p>
        </w:tc>
        <w:tc>
          <w:tcPr>
            <w:tcW w:w="1554" w:type="pct"/>
            <w:gridSpan w:val="2"/>
            <w:vAlign w:val="center"/>
          </w:tcPr>
          <w:p w:rsidR="00FD10C1" w:rsidRPr="004D7AF3" w:rsidRDefault="00FD10C1" w:rsidP="00FD10C1">
            <w:pPr>
              <w:jc w:val="center"/>
              <w:rPr>
                <w:rFonts w:ascii="Arial Narrow" w:eastAsia="Times New Roman" w:hAnsi="Arial Narrow"/>
                <w:sz w:val="20"/>
                <w:szCs w:val="20"/>
              </w:rPr>
            </w:pPr>
          </w:p>
        </w:tc>
      </w:tr>
      <w:tr w:rsidR="00FD10C1" w:rsidRPr="0019437A" w:rsidTr="00FC6B0D">
        <w:trPr>
          <w:trHeight w:val="108"/>
        </w:trPr>
        <w:tc>
          <w:tcPr>
            <w:tcW w:w="552" w:type="pct"/>
            <w:vAlign w:val="center"/>
          </w:tcPr>
          <w:p w:rsidR="00FD10C1" w:rsidRPr="004D7AF3" w:rsidRDefault="00FD10C1" w:rsidP="00FD10C1">
            <w:pPr>
              <w:rPr>
                <w:rFonts w:ascii="Arial Narrow" w:eastAsia="Times New Roman" w:hAnsi="Arial Narrow"/>
                <w:sz w:val="20"/>
                <w:szCs w:val="20"/>
              </w:rPr>
            </w:pPr>
          </w:p>
        </w:tc>
        <w:tc>
          <w:tcPr>
            <w:tcW w:w="281" w:type="pct"/>
            <w:vAlign w:val="center"/>
          </w:tcPr>
          <w:p w:rsidR="00FD10C1" w:rsidRPr="004D7AF3" w:rsidRDefault="00FD10C1" w:rsidP="00FD10C1">
            <w:pPr>
              <w:jc w:val="center"/>
              <w:rPr>
                <w:rFonts w:ascii="Arial Narrow" w:eastAsia="Times New Roman" w:hAnsi="Arial Narrow"/>
                <w:sz w:val="20"/>
                <w:szCs w:val="20"/>
              </w:rPr>
            </w:pPr>
          </w:p>
        </w:tc>
        <w:tc>
          <w:tcPr>
            <w:tcW w:w="627" w:type="pct"/>
            <w:vAlign w:val="center"/>
          </w:tcPr>
          <w:p w:rsidR="00FD10C1" w:rsidRPr="004D7AF3" w:rsidRDefault="00FD10C1" w:rsidP="00FD10C1">
            <w:pPr>
              <w:rPr>
                <w:rFonts w:ascii="Arial Narrow" w:eastAsia="Times New Roman" w:hAnsi="Arial Narrow"/>
                <w:sz w:val="20"/>
                <w:szCs w:val="20"/>
              </w:rPr>
            </w:pPr>
          </w:p>
        </w:tc>
        <w:tc>
          <w:tcPr>
            <w:tcW w:w="281" w:type="pct"/>
            <w:vAlign w:val="center"/>
          </w:tcPr>
          <w:p w:rsidR="00FD10C1" w:rsidRPr="004D7AF3" w:rsidRDefault="00FD10C1" w:rsidP="00FD10C1">
            <w:pPr>
              <w:jc w:val="center"/>
              <w:rPr>
                <w:rFonts w:ascii="Arial Narrow" w:eastAsia="Times New Roman" w:hAnsi="Arial Narrow"/>
                <w:sz w:val="20"/>
                <w:szCs w:val="20"/>
              </w:rPr>
            </w:pPr>
          </w:p>
        </w:tc>
        <w:tc>
          <w:tcPr>
            <w:tcW w:w="567" w:type="pct"/>
            <w:vAlign w:val="center"/>
          </w:tcPr>
          <w:p w:rsidR="00FD10C1" w:rsidRPr="004D7AF3" w:rsidRDefault="00FD10C1" w:rsidP="00FD10C1">
            <w:pPr>
              <w:rPr>
                <w:rFonts w:ascii="Arial Narrow" w:eastAsia="Times New Roman" w:hAnsi="Arial Narrow"/>
                <w:sz w:val="20"/>
                <w:szCs w:val="20"/>
              </w:rPr>
            </w:pPr>
          </w:p>
        </w:tc>
        <w:tc>
          <w:tcPr>
            <w:tcW w:w="375" w:type="pct"/>
            <w:gridSpan w:val="2"/>
            <w:vAlign w:val="center"/>
          </w:tcPr>
          <w:p w:rsidR="00FD10C1" w:rsidRPr="004D7AF3" w:rsidRDefault="00FD10C1" w:rsidP="00FD10C1">
            <w:pPr>
              <w:jc w:val="center"/>
              <w:rPr>
                <w:rFonts w:ascii="Arial Narrow" w:eastAsia="Times New Roman" w:hAnsi="Arial Narrow"/>
                <w:sz w:val="20"/>
                <w:szCs w:val="20"/>
              </w:rPr>
            </w:pPr>
          </w:p>
        </w:tc>
        <w:tc>
          <w:tcPr>
            <w:tcW w:w="763" w:type="pct"/>
            <w:vAlign w:val="center"/>
          </w:tcPr>
          <w:p w:rsidR="00FD10C1" w:rsidRPr="004D7AF3" w:rsidRDefault="00FD10C1" w:rsidP="00FD10C1">
            <w:pPr>
              <w:rPr>
                <w:rFonts w:ascii="Arial Narrow" w:eastAsia="Times New Roman" w:hAnsi="Arial Narrow"/>
                <w:sz w:val="20"/>
                <w:szCs w:val="20"/>
              </w:rPr>
            </w:pPr>
          </w:p>
        </w:tc>
        <w:tc>
          <w:tcPr>
            <w:tcW w:w="1554" w:type="pct"/>
            <w:gridSpan w:val="2"/>
            <w:vAlign w:val="center"/>
          </w:tcPr>
          <w:p w:rsidR="00FD10C1" w:rsidRPr="004D7AF3" w:rsidRDefault="00FD10C1" w:rsidP="00FD10C1">
            <w:pPr>
              <w:jc w:val="center"/>
              <w:rPr>
                <w:rFonts w:ascii="Arial Narrow" w:eastAsia="Times New Roman" w:hAnsi="Arial Narrow"/>
                <w:sz w:val="20"/>
                <w:szCs w:val="20"/>
              </w:rPr>
            </w:pPr>
          </w:p>
        </w:tc>
      </w:tr>
      <w:tr w:rsidR="00443ABB" w:rsidRPr="0019437A" w:rsidTr="008D31CB">
        <w:trPr>
          <w:trHeight w:val="432"/>
        </w:trPr>
        <w:tc>
          <w:tcPr>
            <w:tcW w:w="5000" w:type="pct"/>
            <w:gridSpan w:val="10"/>
            <w:vAlign w:val="center"/>
          </w:tcPr>
          <w:p w:rsidR="00443ABB" w:rsidRPr="0019437A" w:rsidRDefault="00443ABB" w:rsidP="005C70ED">
            <w:pPr>
              <w:numPr>
                <w:ilvl w:val="1"/>
                <w:numId w:val="58"/>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443ABB" w:rsidRPr="0019437A" w:rsidTr="008D31CB">
        <w:trPr>
          <w:trHeight w:val="432"/>
        </w:trPr>
        <w:tc>
          <w:tcPr>
            <w:tcW w:w="5000" w:type="pct"/>
            <w:gridSpan w:val="10"/>
            <w:vAlign w:val="center"/>
          </w:tcPr>
          <w:p w:rsidR="00443ABB" w:rsidRPr="0019437A" w:rsidRDefault="00443ABB" w:rsidP="008D31CB">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FD10C1" w:rsidRPr="009B224B" w:rsidTr="00305AD1">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FD10C1" w:rsidRPr="004D7AF3" w:rsidRDefault="00FD10C1" w:rsidP="00FD10C1">
                  <w:pPr>
                    <w:rPr>
                      <w:rFonts w:ascii="Arial Narrow" w:eastAsia="Times New Roman" w:hAnsi="Arial Narrow"/>
                      <w:b/>
                      <w:bCs/>
                      <w:sz w:val="20"/>
                      <w:szCs w:val="20"/>
                    </w:rPr>
                  </w:pPr>
                  <w:r w:rsidRPr="004D7AF3">
                    <w:rPr>
                      <w:rFonts w:ascii="Arial Narrow" w:eastAsia="Times New Roman" w:hAnsi="Arial Narrow"/>
                      <w:b/>
                      <w:bCs/>
                      <w:sz w:val="20"/>
                      <w:szCs w:val="20"/>
                    </w:rPr>
                    <w:t>* NASTAVNA METODA/</w:t>
                  </w:r>
                </w:p>
                <w:p w:rsidR="00FD10C1" w:rsidRPr="004D7AF3" w:rsidRDefault="00FD10C1" w:rsidP="00FD10C1">
                  <w:pPr>
                    <w:rPr>
                      <w:rFonts w:ascii="Arial Narrow" w:eastAsia="Times New Roman" w:hAnsi="Arial Narrow"/>
                      <w:b/>
                      <w:bCs/>
                      <w:sz w:val="20"/>
                      <w:szCs w:val="20"/>
                    </w:rPr>
                  </w:pPr>
                  <w:r w:rsidRPr="004D7AF3">
                    <w:rPr>
                      <w:rFonts w:ascii="Arial Narrow" w:eastAsia="Times New Roman" w:hAnsi="Arial Narrow"/>
                      <w:b/>
                      <w:bCs/>
                      <w:sz w:val="20"/>
                      <w:szCs w:val="20"/>
                    </w:rPr>
                    <w:t>AKTIVNOST</w:t>
                  </w:r>
                </w:p>
                <w:p w:rsidR="00FD10C1" w:rsidRPr="004D7AF3" w:rsidRDefault="00FD10C1" w:rsidP="00FD10C1">
                  <w:pPr>
                    <w:rPr>
                      <w:rFonts w:ascii="Arial Narrow" w:eastAsia="Times New Roman" w:hAnsi="Arial Narrow"/>
                      <w:b/>
                      <w:bCs/>
                      <w:sz w:val="20"/>
                      <w:szCs w:val="20"/>
                    </w:rPr>
                  </w:pPr>
                </w:p>
                <w:p w:rsidR="00FD10C1" w:rsidRPr="004D7AF3" w:rsidRDefault="00FD10C1" w:rsidP="00FD10C1">
                  <w:pPr>
                    <w:rPr>
                      <w:rFonts w:ascii="Arial Narrow" w:eastAsia="Times New Roman" w:hAnsi="Arial Narrow"/>
                      <w:b/>
                      <w:bCs/>
                      <w:sz w:val="20"/>
                      <w:szCs w:val="20"/>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FD10C1" w:rsidRPr="004D7AF3" w:rsidRDefault="00FD10C1" w:rsidP="00FD10C1">
                  <w:pPr>
                    <w:rPr>
                      <w:rFonts w:ascii="Arial Narrow" w:eastAsia="Times New Roman" w:hAnsi="Arial Narrow"/>
                      <w:b/>
                      <w:bCs/>
                      <w:sz w:val="20"/>
                      <w:szCs w:val="20"/>
                    </w:rPr>
                  </w:pPr>
                  <w:r w:rsidRPr="004D7AF3">
                    <w:rPr>
                      <w:rFonts w:ascii="Arial Narrow" w:eastAsia="Times New Roman" w:hAnsi="Arial Narrow"/>
                      <w:b/>
                      <w:bCs/>
                      <w:sz w:val="20"/>
                      <w:szCs w:val="20"/>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rsidR="00FD10C1" w:rsidRPr="004D7AF3" w:rsidRDefault="00FD10C1" w:rsidP="00FD10C1">
                  <w:pPr>
                    <w:rPr>
                      <w:rFonts w:ascii="Arial Narrow" w:eastAsia="Times New Roman" w:hAnsi="Arial Narrow"/>
                      <w:b/>
                      <w:bCs/>
                      <w:sz w:val="20"/>
                      <w:szCs w:val="20"/>
                    </w:rPr>
                  </w:pPr>
                  <w:r w:rsidRPr="004D7AF3">
                    <w:rPr>
                      <w:rFonts w:ascii="Arial Narrow" w:eastAsia="Times New Roman" w:hAnsi="Arial Narrow"/>
                      <w:b/>
                      <w:bCs/>
                      <w:sz w:val="20"/>
                      <w:szCs w:val="20"/>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FD10C1" w:rsidRPr="004D7AF3" w:rsidRDefault="00FD10C1" w:rsidP="00FD10C1">
                  <w:pPr>
                    <w:rPr>
                      <w:rFonts w:ascii="Arial Narrow" w:eastAsia="Times New Roman" w:hAnsi="Arial Narrow"/>
                      <w:b/>
                      <w:bCs/>
                      <w:sz w:val="20"/>
                      <w:szCs w:val="20"/>
                    </w:rPr>
                  </w:pPr>
                  <w:r w:rsidRPr="004D7AF3">
                    <w:rPr>
                      <w:rFonts w:ascii="Arial Narrow" w:eastAsia="Times New Roman" w:hAnsi="Arial Narrow"/>
                      <w:b/>
                      <w:bCs/>
                      <w:sz w:val="20"/>
                      <w:szCs w:val="20"/>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rsidR="00FD10C1" w:rsidRPr="004D7AF3" w:rsidRDefault="00FD10C1" w:rsidP="00FD10C1">
                  <w:pPr>
                    <w:rPr>
                      <w:rFonts w:ascii="Arial Narrow" w:eastAsia="Times New Roman" w:hAnsi="Arial Narrow"/>
                      <w:b/>
                      <w:bCs/>
                      <w:sz w:val="20"/>
                      <w:szCs w:val="20"/>
                    </w:rPr>
                  </w:pPr>
                  <w:r w:rsidRPr="004D7AF3">
                    <w:rPr>
                      <w:rFonts w:ascii="Arial Narrow" w:eastAsia="Times New Roman" w:hAnsi="Arial Narrow"/>
                      <w:b/>
                      <w:bCs/>
                      <w:sz w:val="20"/>
                      <w:szCs w:val="20"/>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rsidR="00FD10C1" w:rsidRPr="004D7AF3" w:rsidRDefault="00FD10C1" w:rsidP="00FD10C1">
                  <w:pPr>
                    <w:jc w:val="center"/>
                    <w:rPr>
                      <w:rFonts w:ascii="Arial Narrow" w:eastAsia="Times New Roman" w:hAnsi="Arial Narrow"/>
                      <w:b/>
                      <w:bCs/>
                      <w:sz w:val="20"/>
                      <w:szCs w:val="20"/>
                    </w:rPr>
                  </w:pPr>
                  <w:r w:rsidRPr="004D7AF3">
                    <w:rPr>
                      <w:rFonts w:ascii="Arial Narrow" w:eastAsia="Times New Roman" w:hAnsi="Arial Narrow"/>
                      <w:b/>
                      <w:bCs/>
                      <w:sz w:val="20"/>
                      <w:szCs w:val="20"/>
                    </w:rPr>
                    <w:t>BODOVI</w:t>
                  </w:r>
                </w:p>
              </w:tc>
            </w:tr>
            <w:tr w:rsidR="00FD10C1" w:rsidRPr="009B224B" w:rsidTr="00305AD1">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FD10C1" w:rsidRPr="004D7AF3" w:rsidRDefault="00FD10C1" w:rsidP="00FD10C1">
                  <w:pPr>
                    <w:rPr>
                      <w:rFonts w:ascii="Arial Narrow" w:eastAsia="Times New Roman" w:hAnsi="Arial Narrow"/>
                      <w:b/>
                      <w:bCs/>
                      <w:sz w:val="20"/>
                      <w:szCs w:val="20"/>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FD10C1" w:rsidRPr="004D7AF3" w:rsidRDefault="00FD10C1" w:rsidP="00FD10C1">
                  <w:pPr>
                    <w:rPr>
                      <w:rFonts w:ascii="Arial Narrow" w:eastAsia="Times New Roman" w:hAnsi="Arial Narrow"/>
                      <w:b/>
                      <w:bCs/>
                      <w:sz w:val="20"/>
                      <w:szCs w:val="20"/>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rsidR="00FD10C1" w:rsidRPr="004D7AF3" w:rsidRDefault="00FD10C1" w:rsidP="00FD10C1">
                  <w:pPr>
                    <w:rPr>
                      <w:rFonts w:ascii="Arial Narrow" w:eastAsia="Times New Roman" w:hAnsi="Arial Narrow"/>
                      <w:b/>
                      <w:bCs/>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rsidR="00FD10C1" w:rsidRPr="004D7AF3" w:rsidRDefault="00FD10C1" w:rsidP="00FD10C1">
                  <w:pPr>
                    <w:rPr>
                      <w:rFonts w:ascii="Arial Narrow" w:eastAsia="Times New Roman" w:hAnsi="Arial Narrow"/>
                      <w:b/>
                      <w:bCs/>
                      <w:sz w:val="20"/>
                      <w:szCs w:val="20"/>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rsidR="00FD10C1" w:rsidRPr="004D7AF3" w:rsidRDefault="00FD10C1" w:rsidP="00FD10C1">
                  <w:pPr>
                    <w:rPr>
                      <w:rFonts w:ascii="Arial Narrow" w:eastAsia="Times New Roman" w:hAnsi="Arial Narrow"/>
                      <w:b/>
                      <w:bCs/>
                      <w:sz w:val="20"/>
                      <w:szCs w:val="20"/>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FD10C1" w:rsidRPr="004D7AF3" w:rsidRDefault="00FD10C1" w:rsidP="00FD10C1">
                  <w:pPr>
                    <w:jc w:val="center"/>
                    <w:rPr>
                      <w:rFonts w:ascii="Arial Narrow" w:eastAsia="Times New Roman" w:hAnsi="Arial Narrow"/>
                      <w:b/>
                      <w:bCs/>
                      <w:sz w:val="20"/>
                      <w:szCs w:val="20"/>
                    </w:rPr>
                  </w:pPr>
                  <w:r w:rsidRPr="004D7AF3">
                    <w:rPr>
                      <w:rFonts w:ascii="Arial Narrow" w:eastAsia="Times New Roman" w:hAnsi="Arial Narrow"/>
                      <w:b/>
                      <w:bCs/>
                      <w:sz w:val="20"/>
                      <w:szCs w:val="20"/>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FD10C1" w:rsidRPr="004D7AF3" w:rsidRDefault="00FD10C1" w:rsidP="00FD10C1">
                  <w:pPr>
                    <w:jc w:val="center"/>
                    <w:rPr>
                      <w:rFonts w:ascii="Arial Narrow" w:eastAsia="Times New Roman" w:hAnsi="Arial Narrow"/>
                      <w:b/>
                      <w:bCs/>
                      <w:sz w:val="20"/>
                      <w:szCs w:val="20"/>
                    </w:rPr>
                  </w:pPr>
                  <w:r w:rsidRPr="004D7AF3">
                    <w:rPr>
                      <w:rFonts w:ascii="Arial Narrow" w:eastAsia="Times New Roman" w:hAnsi="Arial Narrow"/>
                      <w:b/>
                      <w:bCs/>
                      <w:sz w:val="20"/>
                      <w:szCs w:val="20"/>
                    </w:rPr>
                    <w:t>max</w:t>
                  </w:r>
                </w:p>
              </w:tc>
            </w:tr>
            <w:tr w:rsidR="00FD10C1" w:rsidRPr="009B224B" w:rsidTr="00305AD1">
              <w:tc>
                <w:tcPr>
                  <w:tcW w:w="1787"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-prisustvovanje nastavi</w:t>
                  </w:r>
                </w:p>
              </w:tc>
              <w:tc>
                <w:tcPr>
                  <w:tcW w:w="803"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0,20</w:t>
                  </w:r>
                </w:p>
              </w:tc>
              <w:tc>
                <w:tcPr>
                  <w:tcW w:w="1105"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10</w:t>
                  </w:r>
                </w:p>
              </w:tc>
            </w:tr>
            <w:tr w:rsidR="00FD10C1" w:rsidRPr="009B224B" w:rsidTr="00305AD1">
              <w:tc>
                <w:tcPr>
                  <w:tcW w:w="1787"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-Analiziranje zadane skladbe,</w:t>
                  </w:r>
                </w:p>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-Usmena prezentacija</w:t>
                  </w:r>
                </w:p>
              </w:tc>
              <w:tc>
                <w:tcPr>
                  <w:tcW w:w="803"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0,40</w:t>
                  </w:r>
                </w:p>
              </w:tc>
              <w:tc>
                <w:tcPr>
                  <w:tcW w:w="1105"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 xml:space="preserve">Seminarski rad </w:t>
                  </w:r>
                </w:p>
              </w:tc>
              <w:tc>
                <w:tcPr>
                  <w:tcW w:w="1408"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Evaluacija navedenih segmenata</w:t>
                  </w:r>
                </w:p>
              </w:tc>
              <w:tc>
                <w:tcPr>
                  <w:tcW w:w="645"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20</w:t>
                  </w:r>
                </w:p>
              </w:tc>
            </w:tr>
            <w:tr w:rsidR="00FD10C1" w:rsidRPr="009B224B" w:rsidTr="00305AD1">
              <w:tc>
                <w:tcPr>
                  <w:tcW w:w="1787"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-Proučavanje literature , prepoznavanje, razlikovanje i opisivanje glazbenih oblika navedenih razdoblja</w:t>
                  </w:r>
                </w:p>
                <w:p w:rsidR="00FD10C1" w:rsidRPr="004D7AF3" w:rsidRDefault="00FD10C1" w:rsidP="00FD10C1">
                  <w:pPr>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0,70</w:t>
                  </w:r>
                </w:p>
              </w:tc>
              <w:tc>
                <w:tcPr>
                  <w:tcW w:w="1105"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Pismeni ispit</w:t>
                  </w:r>
                </w:p>
              </w:tc>
              <w:tc>
                <w:tcPr>
                  <w:tcW w:w="1408"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35</w:t>
                  </w:r>
                </w:p>
              </w:tc>
            </w:tr>
            <w:tr w:rsidR="00FD10C1" w:rsidRPr="009B224B" w:rsidTr="00305AD1">
              <w:tc>
                <w:tcPr>
                  <w:tcW w:w="1787"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-Proučavanje literature , prepoznavanje, razlikovanje i opisivanje glazbenih oblika navedenih razdoblja</w:t>
                  </w:r>
                </w:p>
              </w:tc>
              <w:tc>
                <w:tcPr>
                  <w:tcW w:w="803"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0,70</w:t>
                  </w:r>
                </w:p>
              </w:tc>
              <w:tc>
                <w:tcPr>
                  <w:tcW w:w="1105"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35</w:t>
                  </w:r>
                </w:p>
              </w:tc>
            </w:tr>
            <w:tr w:rsidR="00FD10C1" w:rsidRPr="009B224B" w:rsidTr="00305AD1">
              <w:tc>
                <w:tcPr>
                  <w:tcW w:w="1787"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2</w:t>
                  </w:r>
                </w:p>
              </w:tc>
              <w:tc>
                <w:tcPr>
                  <w:tcW w:w="1105"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rsidR="00FD10C1" w:rsidRPr="004D7AF3" w:rsidRDefault="00FD10C1" w:rsidP="00FD10C1">
                  <w:pPr>
                    <w:rPr>
                      <w:rFonts w:ascii="Arial Narrow" w:eastAsia="Droid Sans Fallback" w:hAnsi="Arial Narrow" w:cs="Arial"/>
                      <w:sz w:val="20"/>
                      <w:szCs w:val="20"/>
                    </w:rPr>
                  </w:pPr>
                  <w:r w:rsidRPr="004D7AF3">
                    <w:rPr>
                      <w:rFonts w:ascii="Arial Narrow" w:eastAsia="Droid Sans Fallback" w:hAnsi="Arial Narrow" w:cs="Arial"/>
                      <w:sz w:val="20"/>
                      <w:szCs w:val="20"/>
                    </w:rPr>
                    <w:t>100</w:t>
                  </w:r>
                </w:p>
              </w:tc>
            </w:tr>
          </w:tbl>
          <w:p w:rsidR="00443ABB" w:rsidRPr="0019437A" w:rsidRDefault="00443ABB" w:rsidP="008D31CB">
            <w:pPr>
              <w:tabs>
                <w:tab w:val="left" w:pos="470"/>
              </w:tabs>
              <w:ind w:left="360"/>
              <w:jc w:val="both"/>
              <w:rPr>
                <w:rFonts w:ascii="Arial Narrow" w:eastAsia="Times New Roman" w:hAnsi="Arial Narrow"/>
                <w:i/>
                <w:color w:val="000000"/>
                <w:sz w:val="20"/>
                <w:szCs w:val="20"/>
              </w:rPr>
            </w:pPr>
          </w:p>
          <w:p w:rsidR="00443ABB" w:rsidRPr="0019437A" w:rsidRDefault="00443ABB" w:rsidP="008D31CB">
            <w:pPr>
              <w:tabs>
                <w:tab w:val="left" w:pos="470"/>
              </w:tabs>
              <w:ind w:left="360"/>
              <w:jc w:val="both"/>
              <w:rPr>
                <w:rFonts w:ascii="Arial Narrow" w:eastAsia="Times New Roman" w:hAnsi="Arial Narrow"/>
                <w:i/>
                <w:color w:val="000000"/>
                <w:sz w:val="20"/>
                <w:szCs w:val="20"/>
              </w:rPr>
            </w:pPr>
          </w:p>
        </w:tc>
      </w:tr>
      <w:tr w:rsidR="00443ABB" w:rsidRPr="0019437A" w:rsidTr="008D31CB">
        <w:trPr>
          <w:trHeight w:val="432"/>
        </w:trPr>
        <w:tc>
          <w:tcPr>
            <w:tcW w:w="5000" w:type="pct"/>
            <w:gridSpan w:val="10"/>
            <w:vAlign w:val="center"/>
          </w:tcPr>
          <w:p w:rsidR="00443ABB" w:rsidRPr="0019437A" w:rsidRDefault="00443ABB" w:rsidP="005C70ED">
            <w:pPr>
              <w:numPr>
                <w:ilvl w:val="1"/>
                <w:numId w:val="58"/>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443ABB" w:rsidRPr="0019437A" w:rsidTr="008D31CB">
        <w:trPr>
          <w:trHeight w:val="432"/>
        </w:trPr>
        <w:tc>
          <w:tcPr>
            <w:tcW w:w="5000" w:type="pct"/>
            <w:gridSpan w:val="10"/>
            <w:vAlign w:val="center"/>
          </w:tcPr>
          <w:p w:rsidR="00443ABB" w:rsidRPr="0019437A" w:rsidRDefault="00443ABB" w:rsidP="005C70ED">
            <w:pPr>
              <w:pStyle w:val="ListParagraph"/>
              <w:numPr>
                <w:ilvl w:val="0"/>
                <w:numId w:val="57"/>
              </w:numPr>
              <w:spacing w:line="259" w:lineRule="auto"/>
              <w:jc w:val="both"/>
              <w:rPr>
                <w:rFonts w:ascii="Arial Narrow" w:hAnsi="Arial Narrow" w:cs="Arial"/>
                <w:snapToGrid w:val="0"/>
                <w:sz w:val="20"/>
                <w:szCs w:val="20"/>
              </w:rPr>
            </w:pPr>
            <w:r w:rsidRPr="0019437A">
              <w:rPr>
                <w:rFonts w:ascii="Arial Narrow" w:hAnsi="Arial Narrow" w:cs="Arial"/>
                <w:snapToGrid w:val="0"/>
                <w:sz w:val="20"/>
                <w:szCs w:val="20"/>
              </w:rPr>
              <w:t>Cipra, M. (1962). Glazbeni oblici, Zagreb.</w:t>
            </w:r>
          </w:p>
          <w:p w:rsidR="00443ABB" w:rsidRPr="0019437A" w:rsidRDefault="00443ABB" w:rsidP="005C70ED">
            <w:pPr>
              <w:pStyle w:val="ListParagraph"/>
              <w:numPr>
                <w:ilvl w:val="0"/>
                <w:numId w:val="57"/>
              </w:numPr>
              <w:spacing w:line="259" w:lineRule="auto"/>
              <w:jc w:val="both"/>
              <w:rPr>
                <w:rFonts w:ascii="Arial Narrow" w:hAnsi="Arial Narrow" w:cs="Arial"/>
                <w:bCs/>
                <w:snapToGrid w:val="0"/>
                <w:sz w:val="20"/>
                <w:szCs w:val="20"/>
              </w:rPr>
            </w:pPr>
            <w:r w:rsidRPr="0019437A">
              <w:rPr>
                <w:rFonts w:ascii="Arial Narrow" w:hAnsi="Arial Narrow" w:cs="Arial"/>
                <w:snapToGrid w:val="0"/>
                <w:sz w:val="20"/>
                <w:szCs w:val="20"/>
              </w:rPr>
              <w:t>Lučić, F. (1955). Polifona kompozicija, Zagreb.</w:t>
            </w:r>
            <w:r w:rsidRPr="0019437A">
              <w:rPr>
                <w:rFonts w:ascii="Arial Narrow" w:hAnsi="Arial Narrow" w:cs="Arial"/>
                <w:bCs/>
                <w:snapToGrid w:val="0"/>
                <w:sz w:val="20"/>
                <w:szCs w:val="20"/>
              </w:rPr>
              <w:t xml:space="preserve"> </w:t>
            </w:r>
          </w:p>
          <w:p w:rsidR="00443ABB" w:rsidRPr="0019437A" w:rsidRDefault="00443ABB" w:rsidP="005C70ED">
            <w:pPr>
              <w:pStyle w:val="ListParagraph"/>
              <w:widowControl w:val="0"/>
              <w:numPr>
                <w:ilvl w:val="0"/>
                <w:numId w:val="57"/>
              </w:numPr>
              <w:autoSpaceDE w:val="0"/>
              <w:autoSpaceDN w:val="0"/>
              <w:adjustRightInd w:val="0"/>
              <w:rPr>
                <w:rFonts w:ascii="Arial Narrow" w:eastAsia="Times New Roman" w:hAnsi="Arial Narrow"/>
                <w:color w:val="000000"/>
                <w:sz w:val="20"/>
                <w:szCs w:val="20"/>
              </w:rPr>
            </w:pPr>
            <w:r w:rsidRPr="0019437A">
              <w:rPr>
                <w:rFonts w:ascii="Arial Narrow" w:hAnsi="Arial Narrow" w:cs="Arial"/>
                <w:snapToGrid w:val="0"/>
                <w:sz w:val="20"/>
                <w:szCs w:val="20"/>
              </w:rPr>
              <w:t>Piston, W. (1964). Motivska struktura, New York.</w:t>
            </w:r>
          </w:p>
        </w:tc>
      </w:tr>
      <w:tr w:rsidR="00443ABB" w:rsidRPr="0019437A" w:rsidTr="008D31CB">
        <w:trPr>
          <w:trHeight w:val="432"/>
        </w:trPr>
        <w:tc>
          <w:tcPr>
            <w:tcW w:w="5000" w:type="pct"/>
            <w:gridSpan w:val="10"/>
            <w:vAlign w:val="center"/>
          </w:tcPr>
          <w:p w:rsidR="00443ABB" w:rsidRPr="0019437A" w:rsidRDefault="00443ABB" w:rsidP="005C70ED">
            <w:pPr>
              <w:numPr>
                <w:ilvl w:val="1"/>
                <w:numId w:val="58"/>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443ABB" w:rsidRPr="0019437A" w:rsidTr="008D31CB">
        <w:trPr>
          <w:trHeight w:val="432"/>
        </w:trPr>
        <w:tc>
          <w:tcPr>
            <w:tcW w:w="5000" w:type="pct"/>
            <w:gridSpan w:val="10"/>
            <w:vAlign w:val="center"/>
          </w:tcPr>
          <w:p w:rsidR="00443ABB" w:rsidRPr="0019437A" w:rsidRDefault="00443ABB" w:rsidP="008D31CB">
            <w:pPr>
              <w:widowControl w:val="0"/>
              <w:autoSpaceDE w:val="0"/>
              <w:autoSpaceDN w:val="0"/>
              <w:adjustRightInd w:val="0"/>
              <w:ind w:left="720"/>
              <w:rPr>
                <w:rFonts w:ascii="Arial Narrow" w:eastAsia="Times New Roman" w:hAnsi="Arial Narrow"/>
                <w:color w:val="000000"/>
                <w:sz w:val="20"/>
                <w:szCs w:val="20"/>
              </w:rPr>
            </w:pPr>
          </w:p>
        </w:tc>
      </w:tr>
      <w:tr w:rsidR="00443ABB" w:rsidRPr="0019437A" w:rsidTr="008D31CB">
        <w:trPr>
          <w:trHeight w:val="432"/>
        </w:trPr>
        <w:tc>
          <w:tcPr>
            <w:tcW w:w="5000" w:type="pct"/>
            <w:gridSpan w:val="10"/>
            <w:vAlign w:val="center"/>
          </w:tcPr>
          <w:p w:rsidR="00443ABB" w:rsidRPr="0019437A" w:rsidRDefault="00443ABB" w:rsidP="005C70ED">
            <w:pPr>
              <w:numPr>
                <w:ilvl w:val="1"/>
                <w:numId w:val="58"/>
              </w:numPr>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443ABB" w:rsidRPr="0019437A" w:rsidTr="008D31CB">
        <w:trPr>
          <w:trHeight w:val="432"/>
        </w:trPr>
        <w:tc>
          <w:tcPr>
            <w:tcW w:w="5000" w:type="pct"/>
            <w:gridSpan w:val="10"/>
            <w:vAlign w:val="center"/>
          </w:tcPr>
          <w:p w:rsidR="00443ABB" w:rsidRPr="0019437A" w:rsidRDefault="00443ABB"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443ABB" w:rsidRPr="0019437A" w:rsidRDefault="00443ABB"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443ABB" w:rsidRPr="0019437A" w:rsidRDefault="00443ABB" w:rsidP="00443ABB"/>
    <w:p w:rsidR="00443ABB" w:rsidRPr="0019437A" w:rsidRDefault="00443ABB" w:rsidP="00443ABB"/>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443ABB" w:rsidRPr="0019437A" w:rsidTr="008D31CB">
        <w:trPr>
          <w:trHeight w:hRule="exact" w:val="587"/>
          <w:jc w:val="center"/>
        </w:trPr>
        <w:tc>
          <w:tcPr>
            <w:tcW w:w="5000" w:type="pct"/>
            <w:gridSpan w:val="3"/>
            <w:shd w:val="clear" w:color="auto" w:fill="auto"/>
            <w:vAlign w:val="center"/>
          </w:tcPr>
          <w:p w:rsidR="00443ABB" w:rsidRPr="0019437A" w:rsidRDefault="00443AB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443ABB" w:rsidRPr="0019437A" w:rsidTr="008D31CB">
        <w:trPr>
          <w:trHeight w:val="405"/>
          <w:jc w:val="center"/>
        </w:trPr>
        <w:tc>
          <w:tcPr>
            <w:tcW w:w="1180" w:type="pct"/>
            <w:shd w:val="clear" w:color="auto" w:fill="auto"/>
            <w:vAlign w:val="center"/>
          </w:tcPr>
          <w:p w:rsidR="00443ABB" w:rsidRPr="0019437A" w:rsidRDefault="00443AB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443ABB" w:rsidRPr="0019437A" w:rsidRDefault="00443ABB" w:rsidP="008D31C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napToGrid w:val="0"/>
                <w:sz w:val="20"/>
                <w:szCs w:val="20"/>
              </w:rPr>
              <w:t>GLAZBENI OBLICI I STILOVI II</w:t>
            </w:r>
          </w:p>
        </w:tc>
      </w:tr>
      <w:tr w:rsidR="00443ABB" w:rsidRPr="0019437A" w:rsidTr="008D31CB">
        <w:trPr>
          <w:trHeight w:val="405"/>
          <w:jc w:val="center"/>
        </w:trPr>
        <w:tc>
          <w:tcPr>
            <w:tcW w:w="1180" w:type="pct"/>
            <w:shd w:val="clear" w:color="auto" w:fill="auto"/>
            <w:vAlign w:val="center"/>
          </w:tcPr>
          <w:p w:rsidR="00443ABB" w:rsidRPr="0019437A" w:rsidRDefault="00443AB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443ABB" w:rsidRPr="0019437A" w:rsidRDefault="00443AB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Doc.art. Ana Horvat</w:t>
            </w:r>
          </w:p>
        </w:tc>
      </w:tr>
      <w:tr w:rsidR="00443ABB" w:rsidRPr="0019437A" w:rsidTr="008D31CB">
        <w:trPr>
          <w:trHeight w:val="405"/>
          <w:jc w:val="center"/>
        </w:trPr>
        <w:tc>
          <w:tcPr>
            <w:tcW w:w="1180" w:type="pct"/>
            <w:vAlign w:val="center"/>
          </w:tcPr>
          <w:p w:rsidR="00443ABB" w:rsidRPr="0019437A" w:rsidRDefault="00443ABB"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443ABB" w:rsidRPr="0019437A" w:rsidRDefault="00443ABB" w:rsidP="008D31CB">
            <w:pPr>
              <w:rPr>
                <w:rFonts w:ascii="Arial Narrow" w:eastAsia="Times New Roman" w:hAnsi="Arial Narrow" w:cs="Arial"/>
                <w:i/>
                <w:sz w:val="20"/>
                <w:szCs w:val="20"/>
              </w:rPr>
            </w:pPr>
          </w:p>
        </w:tc>
      </w:tr>
      <w:tr w:rsidR="004E0A12" w:rsidRPr="0019437A" w:rsidTr="008D31CB">
        <w:trPr>
          <w:trHeight w:val="405"/>
          <w:jc w:val="center"/>
        </w:trPr>
        <w:tc>
          <w:tcPr>
            <w:tcW w:w="1180" w:type="pct"/>
            <w:vAlign w:val="center"/>
          </w:tcPr>
          <w:p w:rsidR="004E0A12" w:rsidRPr="0019437A" w:rsidRDefault="004E0A12" w:rsidP="004E0A12">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4E0A12" w:rsidRPr="0019437A" w:rsidRDefault="004E0A12" w:rsidP="004E0A12">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443ABB" w:rsidRPr="0019437A" w:rsidTr="008D31CB">
        <w:trPr>
          <w:trHeight w:val="405"/>
          <w:jc w:val="center"/>
        </w:trPr>
        <w:tc>
          <w:tcPr>
            <w:tcW w:w="1180" w:type="pct"/>
            <w:vAlign w:val="center"/>
          </w:tcPr>
          <w:p w:rsidR="00443ABB" w:rsidRPr="0019437A" w:rsidRDefault="00443ABB"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t>ZP304</w:t>
            </w:r>
          </w:p>
        </w:tc>
      </w:tr>
      <w:tr w:rsidR="00867830" w:rsidRPr="0019437A" w:rsidTr="008D31CB">
        <w:trPr>
          <w:trHeight w:val="405"/>
          <w:jc w:val="center"/>
        </w:trPr>
        <w:tc>
          <w:tcPr>
            <w:tcW w:w="1180" w:type="pct"/>
            <w:vAlign w:val="center"/>
          </w:tcPr>
          <w:p w:rsidR="00867830" w:rsidRPr="0019437A" w:rsidRDefault="00867830" w:rsidP="00867830">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867830" w:rsidRPr="0019437A" w:rsidRDefault="00867830" w:rsidP="00867830">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867830" w:rsidRPr="0019437A" w:rsidTr="008D31CB">
        <w:trPr>
          <w:trHeight w:val="405"/>
          <w:jc w:val="center"/>
        </w:trPr>
        <w:tc>
          <w:tcPr>
            <w:tcW w:w="1180" w:type="pct"/>
            <w:vAlign w:val="center"/>
          </w:tcPr>
          <w:p w:rsidR="00867830" w:rsidRPr="0019437A" w:rsidRDefault="00867830" w:rsidP="00867830">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867830" w:rsidRPr="0019437A" w:rsidRDefault="00867830" w:rsidP="00867830">
            <w:pPr>
              <w:rPr>
                <w:rFonts w:ascii="Arial Narrow" w:eastAsia="Times New Roman" w:hAnsi="Arial Narrow" w:cs="Arial"/>
                <w:sz w:val="20"/>
                <w:szCs w:val="20"/>
              </w:rPr>
            </w:pPr>
            <w:r w:rsidRPr="0019437A">
              <w:rPr>
                <w:rFonts w:ascii="Arial Narrow" w:eastAsia="Times New Roman" w:hAnsi="Arial Narrow" w:cs="Arial"/>
                <w:sz w:val="20"/>
                <w:szCs w:val="20"/>
              </w:rPr>
              <w:t xml:space="preserve">3. godina, zimski semestar </w:t>
            </w:r>
          </w:p>
        </w:tc>
      </w:tr>
      <w:tr w:rsidR="00867830" w:rsidRPr="0019437A" w:rsidTr="008D31CB">
        <w:trPr>
          <w:trHeight w:val="145"/>
          <w:jc w:val="center"/>
        </w:trPr>
        <w:tc>
          <w:tcPr>
            <w:tcW w:w="1180" w:type="pct"/>
            <w:vMerge w:val="restart"/>
            <w:vAlign w:val="center"/>
          </w:tcPr>
          <w:p w:rsidR="00867830" w:rsidRPr="0019437A" w:rsidRDefault="00867830" w:rsidP="00867830">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867830" w:rsidRPr="0019437A" w:rsidRDefault="00867830" w:rsidP="00867830">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867830" w:rsidRPr="0019437A" w:rsidRDefault="00867830" w:rsidP="00867830">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153C22" w:rsidRPr="0019437A" w:rsidTr="008D31CB">
        <w:trPr>
          <w:trHeight w:val="145"/>
          <w:jc w:val="center"/>
        </w:trPr>
        <w:tc>
          <w:tcPr>
            <w:tcW w:w="1180" w:type="pct"/>
            <w:vMerge/>
            <w:vAlign w:val="center"/>
          </w:tcPr>
          <w:p w:rsidR="00153C22" w:rsidRPr="0019437A" w:rsidRDefault="00153C22" w:rsidP="00153C22">
            <w:pPr>
              <w:rPr>
                <w:rFonts w:ascii="Arial Narrow" w:eastAsia="Times New Roman" w:hAnsi="Arial Narrow" w:cs="Arial"/>
                <w:color w:val="000000"/>
                <w:sz w:val="20"/>
                <w:szCs w:val="20"/>
              </w:rPr>
            </w:pPr>
          </w:p>
        </w:tc>
        <w:tc>
          <w:tcPr>
            <w:tcW w:w="2097" w:type="pct"/>
            <w:vAlign w:val="center"/>
          </w:tcPr>
          <w:p w:rsidR="00153C22" w:rsidRPr="0019437A" w:rsidRDefault="00153C22" w:rsidP="00153C22">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153C22" w:rsidRPr="0019437A" w:rsidRDefault="00153C22" w:rsidP="00153C22">
            <w:pPr>
              <w:jc w:val="center"/>
              <w:rPr>
                <w:rFonts w:ascii="Arial Narrow" w:eastAsia="Times New Roman" w:hAnsi="Arial Narrow" w:cs="Arial"/>
                <w:sz w:val="20"/>
                <w:szCs w:val="20"/>
              </w:rPr>
            </w:pPr>
            <w:r>
              <w:rPr>
                <w:rFonts w:ascii="Arial Narrow" w:eastAsia="Times New Roman" w:hAnsi="Arial Narrow" w:cs="Arial"/>
                <w:sz w:val="20"/>
                <w:szCs w:val="20"/>
              </w:rPr>
              <w:t>30(30+0+0)</w:t>
            </w:r>
          </w:p>
        </w:tc>
      </w:tr>
    </w:tbl>
    <w:p w:rsidR="00443ABB" w:rsidRPr="0019437A" w:rsidRDefault="00443ABB" w:rsidP="00443AB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9"/>
        <w:gridCol w:w="536"/>
        <w:gridCol w:w="1169"/>
        <w:gridCol w:w="536"/>
        <w:gridCol w:w="1057"/>
        <w:gridCol w:w="354"/>
        <w:gridCol w:w="342"/>
        <w:gridCol w:w="1425"/>
        <w:gridCol w:w="787"/>
        <w:gridCol w:w="2115"/>
      </w:tblGrid>
      <w:tr w:rsidR="00443ABB" w:rsidRPr="0019437A" w:rsidTr="008D31CB">
        <w:trPr>
          <w:trHeight w:hRule="exact" w:val="288"/>
        </w:trPr>
        <w:tc>
          <w:tcPr>
            <w:tcW w:w="5000" w:type="pct"/>
            <w:gridSpan w:val="10"/>
            <w:shd w:val="clear" w:color="auto" w:fill="auto"/>
            <w:vAlign w:val="center"/>
          </w:tcPr>
          <w:p w:rsidR="00443ABB" w:rsidRPr="0019437A" w:rsidRDefault="00443ABB" w:rsidP="005C70ED">
            <w:pPr>
              <w:pStyle w:val="ListParagraph"/>
              <w:numPr>
                <w:ilvl w:val="0"/>
                <w:numId w:val="61"/>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443ABB" w:rsidRPr="0019437A" w:rsidRDefault="00443ABB" w:rsidP="008D31CB">
            <w:pPr>
              <w:keepNext/>
              <w:spacing w:before="240" w:after="60"/>
              <w:outlineLvl w:val="2"/>
              <w:rPr>
                <w:rFonts w:ascii="Arial Narrow" w:eastAsia="Times New Roman" w:hAnsi="Arial Narrow" w:cs="Arial"/>
                <w:b/>
                <w:bCs/>
                <w:color w:val="000000"/>
                <w:sz w:val="20"/>
                <w:szCs w:val="20"/>
              </w:rPr>
            </w:pPr>
          </w:p>
        </w:tc>
      </w:tr>
      <w:tr w:rsidR="00443ABB" w:rsidRPr="0019437A" w:rsidTr="008D31CB">
        <w:trPr>
          <w:trHeight w:val="432"/>
        </w:trPr>
        <w:tc>
          <w:tcPr>
            <w:tcW w:w="5000" w:type="pct"/>
            <w:gridSpan w:val="10"/>
            <w:vAlign w:val="center"/>
          </w:tcPr>
          <w:p w:rsidR="00443ABB" w:rsidRPr="0019437A" w:rsidRDefault="00443ABB" w:rsidP="005C70ED">
            <w:pPr>
              <w:pStyle w:val="ListParagraph"/>
              <w:numPr>
                <w:ilvl w:val="1"/>
                <w:numId w:val="61"/>
              </w:numPr>
              <w:ind w:left="598" w:firstLine="284"/>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443ABB" w:rsidRPr="0019437A" w:rsidTr="008D31CB">
        <w:trPr>
          <w:trHeight w:val="432"/>
        </w:trPr>
        <w:tc>
          <w:tcPr>
            <w:tcW w:w="5000" w:type="pct"/>
            <w:gridSpan w:val="10"/>
            <w:vAlign w:val="center"/>
          </w:tcPr>
          <w:p w:rsidR="00443ABB" w:rsidRPr="00A4640E" w:rsidRDefault="00443ABB" w:rsidP="008D31CB">
            <w:pPr>
              <w:rPr>
                <w:rFonts w:ascii="Arial Narrow" w:eastAsia="Times New Roman" w:hAnsi="Arial Narrow" w:cs="Arial"/>
                <w:sz w:val="20"/>
                <w:szCs w:val="20"/>
              </w:rPr>
            </w:pPr>
            <w:r w:rsidRPr="00A4640E">
              <w:rPr>
                <w:rFonts w:ascii="Arial Narrow" w:hAnsi="Arial Narrow" w:cs="Arial"/>
                <w:snapToGrid w:val="0"/>
                <w:sz w:val="20"/>
                <w:szCs w:val="20"/>
              </w:rPr>
              <w:t>Upoznavanje glazbe</w:t>
            </w:r>
            <w:r w:rsidR="00790E61">
              <w:rPr>
                <w:rFonts w:ascii="Arial Narrow" w:hAnsi="Arial Narrow" w:cs="Arial"/>
                <w:snapToGrid w:val="0"/>
                <w:sz w:val="20"/>
                <w:szCs w:val="20"/>
              </w:rPr>
              <w:t>nih djela iz razdoblja romantizma</w:t>
            </w:r>
            <w:r w:rsidRPr="00A4640E">
              <w:rPr>
                <w:rFonts w:ascii="Arial Narrow" w:hAnsi="Arial Narrow" w:cs="Arial"/>
                <w:snapToGrid w:val="0"/>
                <w:sz w:val="20"/>
                <w:szCs w:val="20"/>
              </w:rPr>
              <w:t xml:space="preserve"> i impresionizma te njihovih formalnih, izražajnih i stilskih značajki. Elementi glazbenog oblika. Pregled karakterističnih glazbenih oblika kroz stilska razdoblja.</w:t>
            </w:r>
          </w:p>
        </w:tc>
      </w:tr>
      <w:tr w:rsidR="00443ABB" w:rsidRPr="0019437A" w:rsidTr="008D31CB">
        <w:trPr>
          <w:trHeight w:val="432"/>
        </w:trPr>
        <w:tc>
          <w:tcPr>
            <w:tcW w:w="5000" w:type="pct"/>
            <w:gridSpan w:val="10"/>
            <w:vAlign w:val="center"/>
          </w:tcPr>
          <w:p w:rsidR="00443ABB" w:rsidRPr="0019437A" w:rsidRDefault="00443ABB" w:rsidP="005C70ED">
            <w:pPr>
              <w:pStyle w:val="ListParagraph"/>
              <w:numPr>
                <w:ilvl w:val="1"/>
                <w:numId w:val="61"/>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443ABB" w:rsidRPr="0019437A" w:rsidTr="008D31CB">
        <w:trPr>
          <w:trHeight w:val="432"/>
        </w:trPr>
        <w:tc>
          <w:tcPr>
            <w:tcW w:w="5000" w:type="pct"/>
            <w:gridSpan w:val="10"/>
            <w:vAlign w:val="center"/>
          </w:tcPr>
          <w:p w:rsidR="00443ABB" w:rsidRPr="0019437A" w:rsidRDefault="00443ABB" w:rsidP="008D31CB">
            <w:pPr>
              <w:rPr>
                <w:rFonts w:ascii="Arial Narrow" w:eastAsia="Times New Roman" w:hAnsi="Arial Narrow" w:cs="Arial"/>
                <w:sz w:val="20"/>
                <w:szCs w:val="20"/>
              </w:rPr>
            </w:pPr>
            <w:r w:rsidRPr="0019437A">
              <w:rPr>
                <w:rFonts w:ascii="Arial Narrow" w:hAnsi="Arial Narrow" w:cs="Arial"/>
                <w:bCs/>
                <w:sz w:val="20"/>
                <w:szCs w:val="20"/>
              </w:rPr>
              <w:t>Odslušani i položeni Glazbeni oblici i stilovi I</w:t>
            </w:r>
          </w:p>
        </w:tc>
      </w:tr>
      <w:tr w:rsidR="00443ABB" w:rsidRPr="0019437A" w:rsidTr="008D31CB">
        <w:trPr>
          <w:trHeight w:val="432"/>
        </w:trPr>
        <w:tc>
          <w:tcPr>
            <w:tcW w:w="5000" w:type="pct"/>
            <w:gridSpan w:val="10"/>
            <w:vAlign w:val="center"/>
          </w:tcPr>
          <w:p w:rsidR="00443ABB" w:rsidRPr="0019437A" w:rsidRDefault="00443ABB" w:rsidP="005C70ED">
            <w:pPr>
              <w:numPr>
                <w:ilvl w:val="1"/>
                <w:numId w:val="61"/>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A4640E" w:rsidRPr="0019437A" w:rsidTr="008D31CB">
        <w:trPr>
          <w:trHeight w:val="432"/>
        </w:trPr>
        <w:tc>
          <w:tcPr>
            <w:tcW w:w="5000" w:type="pct"/>
            <w:gridSpan w:val="10"/>
            <w:vAlign w:val="center"/>
          </w:tcPr>
          <w:p w:rsidR="00A4640E" w:rsidRPr="00945B95" w:rsidRDefault="00A4640E" w:rsidP="00A4640E">
            <w:pPr>
              <w:widowControl w:val="0"/>
              <w:autoSpaceDE w:val="0"/>
              <w:autoSpaceDN w:val="0"/>
              <w:adjustRightInd w:val="0"/>
              <w:jc w:val="both"/>
              <w:rPr>
                <w:rFonts w:ascii="Arial Narrow" w:eastAsia="Times New Roman" w:hAnsi="Arial Narrow"/>
                <w:color w:val="000000"/>
                <w:sz w:val="20"/>
                <w:szCs w:val="20"/>
              </w:rPr>
            </w:pPr>
            <w:r>
              <w:rPr>
                <w:rFonts w:ascii="Arial Narrow" w:eastAsia="Times New Roman" w:hAnsi="Arial Narrow"/>
                <w:color w:val="000000"/>
                <w:sz w:val="20"/>
                <w:szCs w:val="20"/>
              </w:rPr>
              <w:t>Po završetku predmeta student će:</w:t>
            </w:r>
          </w:p>
          <w:p w:rsidR="00A4640E" w:rsidRPr="0019437A" w:rsidRDefault="00A4640E" w:rsidP="005C70ED">
            <w:pPr>
              <w:pStyle w:val="ListParagraph"/>
              <w:widowControl w:val="0"/>
              <w:numPr>
                <w:ilvl w:val="0"/>
                <w:numId w:val="274"/>
              </w:numPr>
              <w:autoSpaceDE w:val="0"/>
              <w:autoSpaceDN w:val="0"/>
              <w:adjustRightInd w:val="0"/>
              <w:jc w:val="both"/>
              <w:rPr>
                <w:rFonts w:ascii="Arial Narrow" w:eastAsia="Times New Roman" w:hAnsi="Arial Narrow"/>
                <w:color w:val="000000"/>
                <w:sz w:val="20"/>
                <w:szCs w:val="20"/>
              </w:rPr>
            </w:pPr>
            <w:r w:rsidRPr="0019437A">
              <w:rPr>
                <w:rFonts w:ascii="Arial Narrow" w:hAnsi="Arial Narrow" w:cs="Arial"/>
                <w:sz w:val="20"/>
                <w:szCs w:val="20"/>
              </w:rPr>
              <w:t>Prepoznati, razlikovati i definirati glazbene oblike, vrste i tehnike iz razdoblja baroka i klasicizma.</w:t>
            </w:r>
          </w:p>
          <w:p w:rsidR="00A4640E" w:rsidRPr="0019437A" w:rsidRDefault="00A4640E" w:rsidP="005C70ED">
            <w:pPr>
              <w:pStyle w:val="ListParagraph"/>
              <w:widowControl w:val="0"/>
              <w:numPr>
                <w:ilvl w:val="0"/>
                <w:numId w:val="274"/>
              </w:numPr>
              <w:autoSpaceDE w:val="0"/>
              <w:autoSpaceDN w:val="0"/>
              <w:adjustRightInd w:val="0"/>
              <w:jc w:val="both"/>
              <w:rPr>
                <w:rFonts w:ascii="Arial Narrow" w:eastAsia="Times New Roman" w:hAnsi="Arial Narrow"/>
                <w:color w:val="000000"/>
                <w:sz w:val="20"/>
                <w:szCs w:val="20"/>
              </w:rPr>
            </w:pPr>
            <w:r w:rsidRPr="0019437A">
              <w:rPr>
                <w:rFonts w:ascii="Arial Narrow" w:hAnsi="Arial Narrow" w:cs="Arial"/>
                <w:sz w:val="20"/>
                <w:szCs w:val="20"/>
              </w:rPr>
              <w:t>Slušno prepoznati glazbene primjere  iz razdoblja baroka i klasicizma.</w:t>
            </w:r>
          </w:p>
          <w:p w:rsidR="00A4640E" w:rsidRPr="0019437A" w:rsidRDefault="00A4640E" w:rsidP="005C70ED">
            <w:pPr>
              <w:pStyle w:val="ListParagraph"/>
              <w:widowControl w:val="0"/>
              <w:numPr>
                <w:ilvl w:val="0"/>
                <w:numId w:val="274"/>
              </w:numPr>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Demonstrirati </w:t>
            </w:r>
            <w:r w:rsidRPr="0019437A">
              <w:rPr>
                <w:rFonts w:ascii="Arial Narrow" w:hAnsi="Arial Narrow" w:cs="Arial"/>
                <w:sz w:val="20"/>
                <w:szCs w:val="20"/>
              </w:rPr>
              <w:t>stečena znanja u nastavi glazbene kulture i umjetnosti</w:t>
            </w:r>
          </w:p>
        </w:tc>
      </w:tr>
      <w:tr w:rsidR="00443ABB" w:rsidRPr="0019437A" w:rsidTr="008D31CB">
        <w:trPr>
          <w:trHeight w:val="432"/>
        </w:trPr>
        <w:tc>
          <w:tcPr>
            <w:tcW w:w="5000" w:type="pct"/>
            <w:gridSpan w:val="10"/>
            <w:vAlign w:val="center"/>
          </w:tcPr>
          <w:p w:rsidR="00443ABB" w:rsidRPr="0019437A" w:rsidRDefault="00443ABB" w:rsidP="005C70ED">
            <w:pPr>
              <w:numPr>
                <w:ilvl w:val="1"/>
                <w:numId w:val="61"/>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443ABB" w:rsidRPr="0019437A" w:rsidTr="008D31CB">
        <w:trPr>
          <w:trHeight w:val="432"/>
        </w:trPr>
        <w:tc>
          <w:tcPr>
            <w:tcW w:w="5000" w:type="pct"/>
            <w:gridSpan w:val="10"/>
            <w:vAlign w:val="center"/>
          </w:tcPr>
          <w:p w:rsidR="00443ABB" w:rsidRPr="0019437A" w:rsidRDefault="008500A6" w:rsidP="008D31CB">
            <w:pPr>
              <w:jc w:val="both"/>
              <w:rPr>
                <w:rFonts w:ascii="Arial Narrow" w:hAnsi="Arial Narrow" w:cs="Arial"/>
                <w:b/>
                <w:bCs/>
                <w:snapToGrid w:val="0"/>
                <w:sz w:val="20"/>
                <w:szCs w:val="20"/>
              </w:rPr>
            </w:pPr>
            <w:r>
              <w:rPr>
                <w:rFonts w:ascii="Arial Narrow" w:hAnsi="Arial Narrow" w:cs="Arial"/>
                <w:snapToGrid w:val="0"/>
                <w:sz w:val="20"/>
                <w:szCs w:val="20"/>
              </w:rPr>
              <w:t>Romantizam</w:t>
            </w:r>
            <w:r w:rsidR="00443ABB" w:rsidRPr="0019437A">
              <w:rPr>
                <w:rFonts w:ascii="Arial Narrow" w:hAnsi="Arial Narrow" w:cs="Arial"/>
                <w:snapToGrid w:val="0"/>
                <w:sz w:val="20"/>
                <w:szCs w:val="20"/>
              </w:rPr>
              <w:t>. Melodijska i harmonijska struktura u razdoblju romantike. Popijevka – Schumann, Schubert, Wolf, Mahler I drugi. Minijatura – Mendelssohn, Chopin, Grieg i drugi. Ciklički oblik – Mendelssohn, Schumann, Čajkovski, Liszt I drugi. Impresionizam. Melodijska, harmonijska I formalna struktura u razdoblju impresionizma. Debussy: Preludij za klavir I. I II. Knjiga (po izboru), Gudački kvartet, Faunovo poslijepodne.</w:t>
            </w:r>
            <w:r w:rsidR="00443ABB" w:rsidRPr="0019437A">
              <w:rPr>
                <w:rFonts w:ascii="Arial Narrow" w:hAnsi="Arial Narrow" w:cs="Arial"/>
                <w:b/>
                <w:bCs/>
                <w:snapToGrid w:val="0"/>
                <w:sz w:val="20"/>
                <w:szCs w:val="20"/>
              </w:rPr>
              <w:t xml:space="preserve"> </w:t>
            </w:r>
          </w:p>
          <w:p w:rsidR="00443ABB" w:rsidRPr="0019437A" w:rsidRDefault="00443ABB" w:rsidP="008D31CB">
            <w:pPr>
              <w:jc w:val="both"/>
              <w:rPr>
                <w:rFonts w:ascii="Arial Narrow" w:eastAsia="Times New Roman" w:hAnsi="Arial Narrow"/>
                <w:caps/>
                <w:sz w:val="20"/>
                <w:szCs w:val="20"/>
              </w:rPr>
            </w:pPr>
            <w:r w:rsidRPr="0019437A">
              <w:rPr>
                <w:rFonts w:ascii="Arial Narrow" w:hAnsi="Arial Narrow" w:cs="Arial"/>
                <w:snapToGrid w:val="0"/>
                <w:sz w:val="20"/>
                <w:szCs w:val="20"/>
              </w:rPr>
              <w:t>XX. Stoljeće (ekspresionizam I suvremeni pravci) Karakteristike ritma (horizontalna, vertikalna I kombinirana polimetrija). Prošireni tonalitetni sustavi (bitonalitetnost, politonalitetnost). Stravinski: Petruška, Posvećenje proljeća, Priča o vojniku I drugo. Dodekafonija – Schönberg: Suita za klavir, Berg: Violinski koncert I drugo. Aleatorika (parametara) – Pendereski: Tren.</w:t>
            </w:r>
          </w:p>
        </w:tc>
      </w:tr>
      <w:tr w:rsidR="00443ABB" w:rsidRPr="0019437A" w:rsidTr="00FC6B0D">
        <w:trPr>
          <w:trHeight w:val="432"/>
        </w:trPr>
        <w:tc>
          <w:tcPr>
            <w:tcW w:w="2499" w:type="pct"/>
            <w:gridSpan w:val="6"/>
            <w:vAlign w:val="center"/>
          </w:tcPr>
          <w:p w:rsidR="00443ABB" w:rsidRPr="0019437A" w:rsidRDefault="00443ABB" w:rsidP="005C70ED">
            <w:pPr>
              <w:numPr>
                <w:ilvl w:val="1"/>
                <w:numId w:val="61"/>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369" w:type="pct"/>
            <w:gridSpan w:val="3"/>
            <w:vAlign w:val="center"/>
          </w:tcPr>
          <w:p w:rsidR="00443ABB" w:rsidRPr="0019437A" w:rsidRDefault="00443ABB"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 xml:space="preserve"> </w:t>
            </w:r>
            <w:r w:rsidRPr="0019437A">
              <w:rPr>
                <w:rFonts w:ascii="Arial Narrow" w:eastAsia="Times New Roman" w:hAnsi="Arial Narrow" w:cs="Arial"/>
                <w:sz w:val="20"/>
                <w:szCs w:val="20"/>
              </w:rPr>
              <w:t>predavanja</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132" w:type="pct"/>
            <w:vAlign w:val="center"/>
          </w:tcPr>
          <w:p w:rsidR="00443ABB" w:rsidRPr="0019437A" w:rsidRDefault="00443ABB"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 xml:space="preserve"> </w:t>
            </w:r>
            <w:r w:rsidRPr="0019437A">
              <w:rPr>
                <w:rFonts w:ascii="Arial Narrow" w:eastAsia="Times New Roman" w:hAnsi="Arial Narrow" w:cs="Arial"/>
                <w:sz w:val="20"/>
                <w:szCs w:val="20"/>
              </w:rPr>
              <w:t xml:space="preserve">samostalni zadaci  </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443ABB" w:rsidRPr="0019437A" w:rsidTr="00FC6B0D">
        <w:trPr>
          <w:trHeight w:val="432"/>
        </w:trPr>
        <w:tc>
          <w:tcPr>
            <w:tcW w:w="2499" w:type="pct"/>
            <w:gridSpan w:val="6"/>
            <w:vAlign w:val="center"/>
          </w:tcPr>
          <w:p w:rsidR="00443ABB" w:rsidRPr="0019437A" w:rsidRDefault="00443ABB" w:rsidP="005C70ED">
            <w:pPr>
              <w:numPr>
                <w:ilvl w:val="1"/>
                <w:numId w:val="61"/>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501" w:type="pct"/>
            <w:gridSpan w:val="4"/>
            <w:vAlign w:val="center"/>
          </w:tcPr>
          <w:p w:rsidR="00443ABB" w:rsidRPr="0019437A" w:rsidRDefault="00443ABB" w:rsidP="008D31CB">
            <w:pPr>
              <w:rPr>
                <w:rFonts w:ascii="Arial Narrow" w:eastAsia="Times New Roman" w:hAnsi="Arial Narrow" w:cs="Arial"/>
                <w:sz w:val="20"/>
                <w:szCs w:val="20"/>
              </w:rPr>
            </w:pPr>
          </w:p>
        </w:tc>
      </w:tr>
      <w:tr w:rsidR="00443ABB" w:rsidRPr="0019437A" w:rsidTr="008D31CB">
        <w:trPr>
          <w:trHeight w:val="432"/>
        </w:trPr>
        <w:tc>
          <w:tcPr>
            <w:tcW w:w="5000" w:type="pct"/>
            <w:gridSpan w:val="10"/>
            <w:vAlign w:val="center"/>
          </w:tcPr>
          <w:p w:rsidR="00443ABB" w:rsidRPr="0019437A" w:rsidRDefault="00443ABB" w:rsidP="005C70ED">
            <w:pPr>
              <w:numPr>
                <w:ilvl w:val="1"/>
                <w:numId w:val="61"/>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443ABB" w:rsidRPr="0019437A" w:rsidTr="008D31CB">
        <w:trPr>
          <w:trHeight w:val="432"/>
        </w:trPr>
        <w:tc>
          <w:tcPr>
            <w:tcW w:w="5000" w:type="pct"/>
            <w:gridSpan w:val="10"/>
            <w:vAlign w:val="center"/>
          </w:tcPr>
          <w:p w:rsidR="00443ABB" w:rsidRPr="0019437A" w:rsidRDefault="00443ABB" w:rsidP="008D31CB">
            <w:pPr>
              <w:rPr>
                <w:rFonts w:ascii="Arial Narrow" w:eastAsia="Times New Roman" w:hAnsi="Arial Narrow" w:cs="Arial"/>
                <w:sz w:val="20"/>
                <w:szCs w:val="20"/>
              </w:rPr>
            </w:pPr>
            <w:r w:rsidRPr="0019437A">
              <w:rPr>
                <w:rFonts w:ascii="Arial Narrow" w:hAnsi="Arial Narrow"/>
                <w:bCs/>
                <w:sz w:val="20"/>
                <w:szCs w:val="20"/>
              </w:rPr>
              <w:t>Redovito pohađanje i aktivno sudjelovanje na nastavi.</w:t>
            </w:r>
          </w:p>
        </w:tc>
      </w:tr>
      <w:tr w:rsidR="00443ABB" w:rsidRPr="0019437A" w:rsidTr="008D31CB">
        <w:trPr>
          <w:trHeight w:val="432"/>
        </w:trPr>
        <w:tc>
          <w:tcPr>
            <w:tcW w:w="5000" w:type="pct"/>
            <w:gridSpan w:val="10"/>
            <w:vAlign w:val="center"/>
          </w:tcPr>
          <w:p w:rsidR="00443ABB" w:rsidRPr="0019437A" w:rsidRDefault="00443ABB" w:rsidP="005C70ED">
            <w:pPr>
              <w:numPr>
                <w:ilvl w:val="1"/>
                <w:numId w:val="61"/>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1D5F01" w:rsidRPr="0019437A" w:rsidTr="00FC6B0D">
        <w:trPr>
          <w:trHeight w:val="111"/>
        </w:trPr>
        <w:tc>
          <w:tcPr>
            <w:tcW w:w="552" w:type="pct"/>
            <w:vAlign w:val="center"/>
          </w:tcPr>
          <w:p w:rsidR="001D5F01" w:rsidRPr="004D7AF3" w:rsidRDefault="001D5F01" w:rsidP="001D5F01">
            <w:pPr>
              <w:rPr>
                <w:rFonts w:ascii="Arial Narrow" w:eastAsia="Times New Roman" w:hAnsi="Arial Narrow"/>
                <w:sz w:val="20"/>
                <w:szCs w:val="20"/>
              </w:rPr>
            </w:pPr>
            <w:r w:rsidRPr="004D7AF3">
              <w:rPr>
                <w:rFonts w:ascii="Arial Narrow" w:eastAsia="Times New Roman" w:hAnsi="Arial Narrow"/>
                <w:sz w:val="20"/>
                <w:szCs w:val="20"/>
              </w:rPr>
              <w:t>Pohađanje nastave</w:t>
            </w:r>
          </w:p>
        </w:tc>
        <w:tc>
          <w:tcPr>
            <w:tcW w:w="281" w:type="pct"/>
            <w:vAlign w:val="center"/>
          </w:tcPr>
          <w:p w:rsidR="001D5F01" w:rsidRPr="004D7AF3" w:rsidRDefault="001D5F01" w:rsidP="001D5F01">
            <w:pPr>
              <w:jc w:val="center"/>
              <w:rPr>
                <w:rFonts w:ascii="Arial Narrow" w:eastAsia="Times New Roman" w:hAnsi="Arial Narrow"/>
                <w:sz w:val="20"/>
                <w:szCs w:val="20"/>
              </w:rPr>
            </w:pPr>
            <w:r w:rsidRPr="004D7AF3">
              <w:rPr>
                <w:rFonts w:ascii="Arial Narrow" w:eastAsia="Times New Roman" w:hAnsi="Arial Narrow"/>
                <w:sz w:val="20"/>
                <w:szCs w:val="20"/>
              </w:rPr>
              <w:t>0,20</w:t>
            </w:r>
          </w:p>
        </w:tc>
        <w:tc>
          <w:tcPr>
            <w:tcW w:w="627" w:type="pct"/>
            <w:vAlign w:val="center"/>
          </w:tcPr>
          <w:p w:rsidR="001D5F01" w:rsidRPr="004D7AF3" w:rsidRDefault="001D5F01" w:rsidP="001D5F01">
            <w:pPr>
              <w:rPr>
                <w:rFonts w:ascii="Arial Narrow" w:eastAsia="Times New Roman" w:hAnsi="Arial Narrow"/>
                <w:sz w:val="20"/>
                <w:szCs w:val="20"/>
              </w:rPr>
            </w:pPr>
            <w:r w:rsidRPr="004D7AF3">
              <w:rPr>
                <w:rFonts w:ascii="Arial Narrow" w:eastAsia="Times New Roman" w:hAnsi="Arial Narrow"/>
                <w:sz w:val="20"/>
                <w:szCs w:val="20"/>
              </w:rPr>
              <w:t>Aktivnost u nastavi</w:t>
            </w:r>
          </w:p>
        </w:tc>
        <w:tc>
          <w:tcPr>
            <w:tcW w:w="281" w:type="pct"/>
            <w:vAlign w:val="center"/>
          </w:tcPr>
          <w:p w:rsidR="001D5F01" w:rsidRPr="004D7AF3" w:rsidRDefault="001D5F01" w:rsidP="001D5F01">
            <w:pPr>
              <w:jc w:val="center"/>
              <w:rPr>
                <w:rFonts w:ascii="Arial Narrow" w:eastAsia="Times New Roman" w:hAnsi="Arial Narrow"/>
                <w:sz w:val="20"/>
                <w:szCs w:val="20"/>
              </w:rPr>
            </w:pPr>
          </w:p>
        </w:tc>
        <w:tc>
          <w:tcPr>
            <w:tcW w:w="567" w:type="pct"/>
            <w:vAlign w:val="center"/>
          </w:tcPr>
          <w:p w:rsidR="001D5F01" w:rsidRPr="004D7AF3" w:rsidRDefault="001D5F01" w:rsidP="001D5F01">
            <w:pPr>
              <w:rPr>
                <w:rFonts w:ascii="Arial Narrow" w:eastAsia="Times New Roman" w:hAnsi="Arial Narrow"/>
                <w:sz w:val="20"/>
                <w:szCs w:val="20"/>
              </w:rPr>
            </w:pPr>
            <w:r w:rsidRPr="004D7AF3">
              <w:rPr>
                <w:rFonts w:ascii="Arial Narrow" w:eastAsia="Times New Roman" w:hAnsi="Arial Narrow"/>
                <w:sz w:val="20"/>
                <w:szCs w:val="20"/>
              </w:rPr>
              <w:t>Seminarski rad</w:t>
            </w:r>
          </w:p>
        </w:tc>
        <w:tc>
          <w:tcPr>
            <w:tcW w:w="375" w:type="pct"/>
            <w:gridSpan w:val="2"/>
            <w:vAlign w:val="center"/>
          </w:tcPr>
          <w:p w:rsidR="001D5F01" w:rsidRPr="004D7AF3" w:rsidRDefault="001D5F01" w:rsidP="001D5F01">
            <w:pPr>
              <w:jc w:val="center"/>
              <w:rPr>
                <w:rFonts w:ascii="Arial Narrow" w:eastAsia="Times New Roman" w:hAnsi="Arial Narrow"/>
                <w:sz w:val="20"/>
                <w:szCs w:val="20"/>
              </w:rPr>
            </w:pPr>
            <w:r w:rsidRPr="004D7AF3">
              <w:rPr>
                <w:rFonts w:ascii="Arial Narrow" w:eastAsia="Times New Roman" w:hAnsi="Arial Narrow"/>
                <w:sz w:val="20"/>
                <w:szCs w:val="20"/>
              </w:rPr>
              <w:t>0,40</w:t>
            </w:r>
          </w:p>
        </w:tc>
        <w:tc>
          <w:tcPr>
            <w:tcW w:w="763" w:type="pct"/>
            <w:vAlign w:val="center"/>
          </w:tcPr>
          <w:p w:rsidR="001D5F01" w:rsidRPr="004D7AF3" w:rsidRDefault="001D5F01" w:rsidP="001D5F01">
            <w:pPr>
              <w:rPr>
                <w:rFonts w:ascii="Arial Narrow" w:eastAsia="Times New Roman" w:hAnsi="Arial Narrow"/>
                <w:sz w:val="20"/>
                <w:szCs w:val="20"/>
              </w:rPr>
            </w:pPr>
            <w:r w:rsidRPr="004D7AF3">
              <w:rPr>
                <w:rFonts w:ascii="Arial Narrow" w:eastAsia="Times New Roman" w:hAnsi="Arial Narrow"/>
                <w:sz w:val="20"/>
                <w:szCs w:val="20"/>
              </w:rPr>
              <w:t>Eksperimentalni rad</w:t>
            </w:r>
          </w:p>
        </w:tc>
        <w:tc>
          <w:tcPr>
            <w:tcW w:w="1554" w:type="pct"/>
            <w:gridSpan w:val="2"/>
            <w:vAlign w:val="center"/>
          </w:tcPr>
          <w:p w:rsidR="001D5F01" w:rsidRPr="004D7AF3" w:rsidRDefault="001D5F01" w:rsidP="001D5F01">
            <w:pPr>
              <w:jc w:val="center"/>
              <w:rPr>
                <w:rFonts w:ascii="Arial Narrow" w:eastAsia="Times New Roman" w:hAnsi="Arial Narrow"/>
                <w:sz w:val="20"/>
                <w:szCs w:val="20"/>
              </w:rPr>
            </w:pPr>
          </w:p>
        </w:tc>
      </w:tr>
      <w:tr w:rsidR="001D5F01" w:rsidRPr="0019437A" w:rsidTr="00FC6B0D">
        <w:trPr>
          <w:trHeight w:val="108"/>
        </w:trPr>
        <w:tc>
          <w:tcPr>
            <w:tcW w:w="552" w:type="pct"/>
            <w:vAlign w:val="center"/>
          </w:tcPr>
          <w:p w:rsidR="001D5F01" w:rsidRPr="004D7AF3" w:rsidRDefault="001D5F01" w:rsidP="001D5F01">
            <w:pPr>
              <w:rPr>
                <w:rFonts w:ascii="Arial Narrow" w:eastAsia="Times New Roman" w:hAnsi="Arial Narrow"/>
                <w:sz w:val="20"/>
                <w:szCs w:val="20"/>
              </w:rPr>
            </w:pPr>
            <w:r w:rsidRPr="004D7AF3">
              <w:rPr>
                <w:rFonts w:ascii="Arial Narrow" w:eastAsia="Times New Roman" w:hAnsi="Arial Narrow"/>
                <w:sz w:val="20"/>
                <w:szCs w:val="20"/>
              </w:rPr>
              <w:t>Pismeni ispit</w:t>
            </w:r>
          </w:p>
        </w:tc>
        <w:tc>
          <w:tcPr>
            <w:tcW w:w="281" w:type="pct"/>
            <w:vAlign w:val="center"/>
          </w:tcPr>
          <w:p w:rsidR="001D5F01" w:rsidRPr="004D7AF3" w:rsidRDefault="001D5F01" w:rsidP="001D5F01">
            <w:pPr>
              <w:jc w:val="center"/>
              <w:rPr>
                <w:rFonts w:ascii="Arial Narrow" w:eastAsia="Times New Roman" w:hAnsi="Arial Narrow"/>
                <w:sz w:val="20"/>
                <w:szCs w:val="20"/>
              </w:rPr>
            </w:pPr>
          </w:p>
        </w:tc>
        <w:tc>
          <w:tcPr>
            <w:tcW w:w="627" w:type="pct"/>
            <w:vAlign w:val="center"/>
          </w:tcPr>
          <w:p w:rsidR="001D5F01" w:rsidRPr="004D7AF3" w:rsidRDefault="001D5F01" w:rsidP="001D5F01">
            <w:pPr>
              <w:rPr>
                <w:rFonts w:ascii="Arial Narrow" w:eastAsia="Times New Roman" w:hAnsi="Arial Narrow"/>
                <w:sz w:val="20"/>
                <w:szCs w:val="20"/>
              </w:rPr>
            </w:pPr>
            <w:r w:rsidRPr="004D7AF3">
              <w:rPr>
                <w:rFonts w:ascii="Arial Narrow" w:eastAsia="Times New Roman" w:hAnsi="Arial Narrow"/>
                <w:sz w:val="20"/>
                <w:szCs w:val="20"/>
              </w:rPr>
              <w:t>Usmeni ispit</w:t>
            </w:r>
          </w:p>
        </w:tc>
        <w:tc>
          <w:tcPr>
            <w:tcW w:w="281" w:type="pct"/>
            <w:vAlign w:val="center"/>
          </w:tcPr>
          <w:p w:rsidR="001D5F01" w:rsidRPr="004D7AF3" w:rsidRDefault="001D5F01" w:rsidP="001D5F01">
            <w:pPr>
              <w:jc w:val="center"/>
              <w:rPr>
                <w:rFonts w:ascii="Arial Narrow" w:eastAsia="Times New Roman" w:hAnsi="Arial Narrow"/>
                <w:sz w:val="20"/>
                <w:szCs w:val="20"/>
              </w:rPr>
            </w:pPr>
          </w:p>
        </w:tc>
        <w:tc>
          <w:tcPr>
            <w:tcW w:w="567" w:type="pct"/>
            <w:vAlign w:val="center"/>
          </w:tcPr>
          <w:p w:rsidR="001D5F01" w:rsidRPr="004D7AF3" w:rsidRDefault="001D5F01" w:rsidP="001D5F01">
            <w:pPr>
              <w:rPr>
                <w:rFonts w:ascii="Arial Narrow" w:eastAsia="Times New Roman" w:hAnsi="Arial Narrow"/>
                <w:sz w:val="20"/>
                <w:szCs w:val="20"/>
              </w:rPr>
            </w:pPr>
            <w:r w:rsidRPr="004D7AF3">
              <w:rPr>
                <w:rFonts w:ascii="Arial Narrow" w:eastAsia="Times New Roman" w:hAnsi="Arial Narrow"/>
                <w:sz w:val="20"/>
                <w:szCs w:val="20"/>
              </w:rPr>
              <w:t>Esej</w:t>
            </w:r>
          </w:p>
        </w:tc>
        <w:tc>
          <w:tcPr>
            <w:tcW w:w="375" w:type="pct"/>
            <w:gridSpan w:val="2"/>
            <w:vAlign w:val="center"/>
          </w:tcPr>
          <w:p w:rsidR="001D5F01" w:rsidRPr="004D7AF3" w:rsidRDefault="001D5F01" w:rsidP="001D5F01">
            <w:pPr>
              <w:jc w:val="center"/>
              <w:rPr>
                <w:rFonts w:ascii="Arial Narrow" w:eastAsia="Times New Roman" w:hAnsi="Arial Narrow"/>
                <w:sz w:val="20"/>
                <w:szCs w:val="20"/>
              </w:rPr>
            </w:pPr>
          </w:p>
        </w:tc>
        <w:tc>
          <w:tcPr>
            <w:tcW w:w="763" w:type="pct"/>
            <w:vAlign w:val="center"/>
          </w:tcPr>
          <w:p w:rsidR="001D5F01" w:rsidRPr="004D7AF3" w:rsidRDefault="001D5F01" w:rsidP="001D5F01">
            <w:pPr>
              <w:rPr>
                <w:rFonts w:ascii="Arial Narrow" w:eastAsia="Times New Roman" w:hAnsi="Arial Narrow"/>
                <w:sz w:val="20"/>
                <w:szCs w:val="20"/>
              </w:rPr>
            </w:pPr>
            <w:r w:rsidRPr="004D7AF3">
              <w:rPr>
                <w:rFonts w:ascii="Arial Narrow" w:eastAsia="Times New Roman" w:hAnsi="Arial Narrow"/>
                <w:sz w:val="20"/>
                <w:szCs w:val="20"/>
              </w:rPr>
              <w:t>Istraživanje</w:t>
            </w:r>
          </w:p>
        </w:tc>
        <w:tc>
          <w:tcPr>
            <w:tcW w:w="1554" w:type="pct"/>
            <w:gridSpan w:val="2"/>
            <w:vAlign w:val="center"/>
          </w:tcPr>
          <w:p w:rsidR="001D5F01" w:rsidRPr="004D7AF3" w:rsidRDefault="001D5F01" w:rsidP="001D5F01">
            <w:pPr>
              <w:jc w:val="center"/>
              <w:rPr>
                <w:rFonts w:ascii="Arial Narrow" w:eastAsia="Times New Roman" w:hAnsi="Arial Narrow"/>
                <w:sz w:val="20"/>
                <w:szCs w:val="20"/>
              </w:rPr>
            </w:pPr>
          </w:p>
        </w:tc>
      </w:tr>
      <w:tr w:rsidR="001D5F01" w:rsidRPr="0019437A" w:rsidTr="00FC6B0D">
        <w:trPr>
          <w:trHeight w:val="108"/>
        </w:trPr>
        <w:tc>
          <w:tcPr>
            <w:tcW w:w="552" w:type="pct"/>
            <w:vAlign w:val="center"/>
          </w:tcPr>
          <w:p w:rsidR="001D5F01" w:rsidRPr="004D7AF3" w:rsidRDefault="001D5F01" w:rsidP="001D5F01">
            <w:pPr>
              <w:rPr>
                <w:rFonts w:ascii="Arial Narrow" w:eastAsia="Times New Roman" w:hAnsi="Arial Narrow"/>
                <w:sz w:val="20"/>
                <w:szCs w:val="20"/>
              </w:rPr>
            </w:pPr>
            <w:r w:rsidRPr="004D7AF3">
              <w:rPr>
                <w:rFonts w:ascii="Arial Narrow" w:eastAsia="Times New Roman" w:hAnsi="Arial Narrow"/>
                <w:sz w:val="20"/>
                <w:szCs w:val="20"/>
              </w:rPr>
              <w:t>Projekt</w:t>
            </w:r>
          </w:p>
        </w:tc>
        <w:tc>
          <w:tcPr>
            <w:tcW w:w="281" w:type="pct"/>
            <w:vAlign w:val="center"/>
          </w:tcPr>
          <w:p w:rsidR="001D5F01" w:rsidRPr="004D7AF3" w:rsidRDefault="001D5F01" w:rsidP="001D5F01">
            <w:pPr>
              <w:jc w:val="center"/>
              <w:rPr>
                <w:rFonts w:ascii="Arial Narrow" w:eastAsia="Times New Roman" w:hAnsi="Arial Narrow"/>
                <w:sz w:val="20"/>
                <w:szCs w:val="20"/>
              </w:rPr>
            </w:pPr>
          </w:p>
        </w:tc>
        <w:tc>
          <w:tcPr>
            <w:tcW w:w="627" w:type="pct"/>
            <w:vAlign w:val="center"/>
          </w:tcPr>
          <w:p w:rsidR="001D5F01" w:rsidRPr="004D7AF3" w:rsidRDefault="001D5F01" w:rsidP="001D5F01">
            <w:pPr>
              <w:rPr>
                <w:rFonts w:ascii="Arial Narrow" w:eastAsia="Times New Roman" w:hAnsi="Arial Narrow"/>
                <w:sz w:val="20"/>
                <w:szCs w:val="20"/>
              </w:rPr>
            </w:pPr>
            <w:r w:rsidRPr="004D7AF3">
              <w:rPr>
                <w:rFonts w:ascii="Arial Narrow" w:eastAsia="Times New Roman" w:hAnsi="Arial Narrow"/>
                <w:sz w:val="20"/>
                <w:szCs w:val="20"/>
              </w:rPr>
              <w:t>Kontinuirana provjera znanja</w:t>
            </w:r>
          </w:p>
        </w:tc>
        <w:tc>
          <w:tcPr>
            <w:tcW w:w="281" w:type="pct"/>
            <w:vAlign w:val="center"/>
          </w:tcPr>
          <w:p w:rsidR="001D5F01" w:rsidRPr="004D7AF3" w:rsidRDefault="001D5F01" w:rsidP="001D5F01">
            <w:pPr>
              <w:jc w:val="center"/>
              <w:rPr>
                <w:rFonts w:ascii="Arial Narrow" w:eastAsia="Times New Roman" w:hAnsi="Arial Narrow"/>
                <w:sz w:val="20"/>
                <w:szCs w:val="20"/>
              </w:rPr>
            </w:pPr>
            <w:r w:rsidRPr="004D7AF3">
              <w:rPr>
                <w:rFonts w:ascii="Arial Narrow" w:eastAsia="Times New Roman" w:hAnsi="Arial Narrow"/>
                <w:sz w:val="20"/>
                <w:szCs w:val="20"/>
              </w:rPr>
              <w:t>1,40</w:t>
            </w:r>
          </w:p>
        </w:tc>
        <w:tc>
          <w:tcPr>
            <w:tcW w:w="567" w:type="pct"/>
            <w:vAlign w:val="center"/>
          </w:tcPr>
          <w:p w:rsidR="001D5F01" w:rsidRPr="004D7AF3" w:rsidRDefault="001D5F01" w:rsidP="001D5F01">
            <w:pPr>
              <w:rPr>
                <w:rFonts w:ascii="Arial Narrow" w:eastAsia="Times New Roman" w:hAnsi="Arial Narrow"/>
                <w:sz w:val="20"/>
                <w:szCs w:val="20"/>
              </w:rPr>
            </w:pPr>
            <w:r w:rsidRPr="004D7AF3">
              <w:rPr>
                <w:rFonts w:ascii="Arial Narrow" w:eastAsia="Times New Roman" w:hAnsi="Arial Narrow"/>
                <w:sz w:val="20"/>
                <w:szCs w:val="20"/>
              </w:rPr>
              <w:t>Referat</w:t>
            </w:r>
          </w:p>
        </w:tc>
        <w:tc>
          <w:tcPr>
            <w:tcW w:w="375" w:type="pct"/>
            <w:gridSpan w:val="2"/>
            <w:vAlign w:val="center"/>
          </w:tcPr>
          <w:p w:rsidR="001D5F01" w:rsidRPr="004D7AF3" w:rsidRDefault="001D5F01" w:rsidP="001D5F01">
            <w:pPr>
              <w:rPr>
                <w:rFonts w:ascii="Arial Narrow" w:eastAsia="Times New Roman" w:hAnsi="Arial Narrow"/>
                <w:sz w:val="20"/>
                <w:szCs w:val="20"/>
              </w:rPr>
            </w:pPr>
          </w:p>
        </w:tc>
        <w:tc>
          <w:tcPr>
            <w:tcW w:w="763" w:type="pct"/>
            <w:vAlign w:val="center"/>
          </w:tcPr>
          <w:p w:rsidR="001D5F01" w:rsidRPr="004D7AF3" w:rsidRDefault="001D5F01" w:rsidP="001D5F01">
            <w:pPr>
              <w:rPr>
                <w:rFonts w:ascii="Arial Narrow" w:eastAsia="Times New Roman" w:hAnsi="Arial Narrow"/>
                <w:sz w:val="20"/>
                <w:szCs w:val="20"/>
              </w:rPr>
            </w:pPr>
            <w:r w:rsidRPr="004D7AF3">
              <w:rPr>
                <w:rFonts w:ascii="Arial Narrow" w:eastAsia="Times New Roman" w:hAnsi="Arial Narrow"/>
                <w:sz w:val="20"/>
                <w:szCs w:val="20"/>
              </w:rPr>
              <w:t>Praktični rad</w:t>
            </w:r>
          </w:p>
        </w:tc>
        <w:tc>
          <w:tcPr>
            <w:tcW w:w="1554" w:type="pct"/>
            <w:gridSpan w:val="2"/>
            <w:vAlign w:val="center"/>
          </w:tcPr>
          <w:p w:rsidR="001D5F01" w:rsidRPr="004D7AF3" w:rsidRDefault="001D5F01" w:rsidP="001D5F01">
            <w:pPr>
              <w:jc w:val="center"/>
              <w:rPr>
                <w:rFonts w:ascii="Arial Narrow" w:eastAsia="Times New Roman" w:hAnsi="Arial Narrow"/>
                <w:sz w:val="20"/>
                <w:szCs w:val="20"/>
              </w:rPr>
            </w:pPr>
          </w:p>
        </w:tc>
      </w:tr>
      <w:tr w:rsidR="001D5F01" w:rsidRPr="0019437A" w:rsidTr="00FC6B0D">
        <w:trPr>
          <w:trHeight w:val="108"/>
        </w:trPr>
        <w:tc>
          <w:tcPr>
            <w:tcW w:w="552" w:type="pct"/>
            <w:vAlign w:val="center"/>
          </w:tcPr>
          <w:p w:rsidR="001D5F01" w:rsidRPr="004D7AF3" w:rsidRDefault="001D5F01" w:rsidP="001D5F01">
            <w:pPr>
              <w:rPr>
                <w:rFonts w:ascii="Arial Narrow" w:eastAsia="Times New Roman" w:hAnsi="Arial Narrow"/>
                <w:sz w:val="20"/>
                <w:szCs w:val="20"/>
              </w:rPr>
            </w:pPr>
          </w:p>
        </w:tc>
        <w:tc>
          <w:tcPr>
            <w:tcW w:w="281" w:type="pct"/>
            <w:vAlign w:val="center"/>
          </w:tcPr>
          <w:p w:rsidR="001D5F01" w:rsidRPr="004D7AF3" w:rsidRDefault="001D5F01" w:rsidP="001D5F01">
            <w:pPr>
              <w:jc w:val="center"/>
              <w:rPr>
                <w:rFonts w:ascii="Arial Narrow" w:eastAsia="Times New Roman" w:hAnsi="Arial Narrow"/>
                <w:sz w:val="20"/>
                <w:szCs w:val="20"/>
              </w:rPr>
            </w:pPr>
          </w:p>
        </w:tc>
        <w:tc>
          <w:tcPr>
            <w:tcW w:w="627" w:type="pct"/>
            <w:vAlign w:val="center"/>
          </w:tcPr>
          <w:p w:rsidR="001D5F01" w:rsidRPr="004D7AF3" w:rsidRDefault="001D5F01" w:rsidP="001D5F01">
            <w:pPr>
              <w:rPr>
                <w:rFonts w:ascii="Arial Narrow" w:eastAsia="Times New Roman" w:hAnsi="Arial Narrow"/>
                <w:sz w:val="20"/>
                <w:szCs w:val="20"/>
              </w:rPr>
            </w:pPr>
          </w:p>
        </w:tc>
        <w:tc>
          <w:tcPr>
            <w:tcW w:w="281" w:type="pct"/>
            <w:vAlign w:val="center"/>
          </w:tcPr>
          <w:p w:rsidR="001D5F01" w:rsidRPr="004D7AF3" w:rsidRDefault="001D5F01" w:rsidP="001D5F01">
            <w:pPr>
              <w:jc w:val="center"/>
              <w:rPr>
                <w:rFonts w:ascii="Arial Narrow" w:eastAsia="Times New Roman" w:hAnsi="Arial Narrow"/>
                <w:sz w:val="20"/>
                <w:szCs w:val="20"/>
              </w:rPr>
            </w:pPr>
          </w:p>
        </w:tc>
        <w:tc>
          <w:tcPr>
            <w:tcW w:w="567" w:type="pct"/>
            <w:vAlign w:val="center"/>
          </w:tcPr>
          <w:p w:rsidR="001D5F01" w:rsidRPr="004D7AF3" w:rsidRDefault="001D5F01" w:rsidP="001D5F01">
            <w:pPr>
              <w:rPr>
                <w:rFonts w:ascii="Arial Narrow" w:eastAsia="Times New Roman" w:hAnsi="Arial Narrow"/>
                <w:sz w:val="20"/>
                <w:szCs w:val="20"/>
              </w:rPr>
            </w:pPr>
          </w:p>
        </w:tc>
        <w:tc>
          <w:tcPr>
            <w:tcW w:w="375" w:type="pct"/>
            <w:gridSpan w:val="2"/>
            <w:vAlign w:val="center"/>
          </w:tcPr>
          <w:p w:rsidR="001D5F01" w:rsidRPr="004D7AF3" w:rsidRDefault="001D5F01" w:rsidP="001D5F01">
            <w:pPr>
              <w:jc w:val="center"/>
              <w:rPr>
                <w:rFonts w:ascii="Arial Narrow" w:eastAsia="Times New Roman" w:hAnsi="Arial Narrow"/>
                <w:sz w:val="20"/>
                <w:szCs w:val="20"/>
              </w:rPr>
            </w:pPr>
          </w:p>
        </w:tc>
        <w:tc>
          <w:tcPr>
            <w:tcW w:w="763" w:type="pct"/>
            <w:vAlign w:val="center"/>
          </w:tcPr>
          <w:p w:rsidR="001D5F01" w:rsidRPr="004D7AF3" w:rsidRDefault="001D5F01" w:rsidP="001D5F01">
            <w:pPr>
              <w:rPr>
                <w:rFonts w:ascii="Arial Narrow" w:eastAsia="Times New Roman" w:hAnsi="Arial Narrow"/>
                <w:sz w:val="20"/>
                <w:szCs w:val="20"/>
              </w:rPr>
            </w:pPr>
          </w:p>
        </w:tc>
        <w:tc>
          <w:tcPr>
            <w:tcW w:w="1554" w:type="pct"/>
            <w:gridSpan w:val="2"/>
            <w:vAlign w:val="center"/>
          </w:tcPr>
          <w:p w:rsidR="001D5F01" w:rsidRPr="004D7AF3" w:rsidRDefault="001D5F01" w:rsidP="001D5F01">
            <w:pPr>
              <w:jc w:val="center"/>
              <w:rPr>
                <w:rFonts w:ascii="Arial Narrow" w:eastAsia="Times New Roman" w:hAnsi="Arial Narrow"/>
                <w:sz w:val="20"/>
                <w:szCs w:val="20"/>
              </w:rPr>
            </w:pPr>
          </w:p>
        </w:tc>
      </w:tr>
      <w:tr w:rsidR="00443ABB" w:rsidRPr="0019437A" w:rsidTr="008D31CB">
        <w:trPr>
          <w:trHeight w:val="432"/>
        </w:trPr>
        <w:tc>
          <w:tcPr>
            <w:tcW w:w="5000" w:type="pct"/>
            <w:gridSpan w:val="10"/>
            <w:vAlign w:val="center"/>
          </w:tcPr>
          <w:p w:rsidR="00443ABB" w:rsidRPr="0019437A" w:rsidRDefault="00443ABB" w:rsidP="005C70ED">
            <w:pPr>
              <w:numPr>
                <w:ilvl w:val="1"/>
                <w:numId w:val="61"/>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443ABB" w:rsidRPr="0019437A" w:rsidTr="008D31CB">
        <w:trPr>
          <w:trHeight w:val="432"/>
        </w:trPr>
        <w:tc>
          <w:tcPr>
            <w:tcW w:w="5000" w:type="pct"/>
            <w:gridSpan w:val="10"/>
            <w:vAlign w:val="center"/>
          </w:tcPr>
          <w:p w:rsidR="00443ABB" w:rsidRPr="0019437A" w:rsidRDefault="00443ABB" w:rsidP="008D31CB">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1D5F01" w:rsidRPr="009B224B" w:rsidTr="00305AD1">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1D5F01" w:rsidRPr="004D7AF3" w:rsidRDefault="001D5F01" w:rsidP="001D5F01">
                  <w:pPr>
                    <w:rPr>
                      <w:rFonts w:ascii="Arial Narrow" w:eastAsia="Times New Roman" w:hAnsi="Arial Narrow"/>
                      <w:b/>
                      <w:bCs/>
                      <w:sz w:val="20"/>
                      <w:szCs w:val="20"/>
                    </w:rPr>
                  </w:pPr>
                  <w:r w:rsidRPr="004D7AF3">
                    <w:rPr>
                      <w:rFonts w:ascii="Arial Narrow" w:eastAsia="Times New Roman" w:hAnsi="Arial Narrow"/>
                      <w:b/>
                      <w:bCs/>
                      <w:sz w:val="20"/>
                      <w:szCs w:val="20"/>
                    </w:rPr>
                    <w:t>* NASTAVNA METODA/</w:t>
                  </w:r>
                </w:p>
                <w:p w:rsidR="001D5F01" w:rsidRPr="004D7AF3" w:rsidRDefault="001D5F01" w:rsidP="001D5F01">
                  <w:pPr>
                    <w:rPr>
                      <w:rFonts w:ascii="Arial Narrow" w:eastAsia="Times New Roman" w:hAnsi="Arial Narrow"/>
                      <w:b/>
                      <w:bCs/>
                      <w:sz w:val="20"/>
                      <w:szCs w:val="20"/>
                    </w:rPr>
                  </w:pPr>
                  <w:r w:rsidRPr="004D7AF3">
                    <w:rPr>
                      <w:rFonts w:ascii="Arial Narrow" w:eastAsia="Times New Roman" w:hAnsi="Arial Narrow"/>
                      <w:b/>
                      <w:bCs/>
                      <w:sz w:val="20"/>
                      <w:szCs w:val="20"/>
                    </w:rPr>
                    <w:t>AKTIVNOST</w:t>
                  </w:r>
                </w:p>
                <w:p w:rsidR="001D5F01" w:rsidRPr="004D7AF3" w:rsidRDefault="001D5F01" w:rsidP="001D5F01">
                  <w:pPr>
                    <w:rPr>
                      <w:rFonts w:ascii="Arial Narrow" w:eastAsia="Times New Roman" w:hAnsi="Arial Narrow"/>
                      <w:b/>
                      <w:bCs/>
                      <w:sz w:val="20"/>
                      <w:szCs w:val="20"/>
                    </w:rPr>
                  </w:pPr>
                </w:p>
                <w:p w:rsidR="001D5F01" w:rsidRPr="004D7AF3" w:rsidRDefault="001D5F01" w:rsidP="001D5F01">
                  <w:pPr>
                    <w:rPr>
                      <w:rFonts w:ascii="Arial Narrow" w:eastAsia="Times New Roman" w:hAnsi="Arial Narrow"/>
                      <w:b/>
                      <w:bCs/>
                      <w:sz w:val="20"/>
                      <w:szCs w:val="20"/>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D5F01" w:rsidRPr="004D7AF3" w:rsidRDefault="001D5F01" w:rsidP="001D5F01">
                  <w:pPr>
                    <w:rPr>
                      <w:rFonts w:ascii="Arial Narrow" w:eastAsia="Times New Roman" w:hAnsi="Arial Narrow"/>
                      <w:b/>
                      <w:bCs/>
                      <w:sz w:val="20"/>
                      <w:szCs w:val="20"/>
                    </w:rPr>
                  </w:pPr>
                  <w:r w:rsidRPr="004D7AF3">
                    <w:rPr>
                      <w:rFonts w:ascii="Arial Narrow" w:eastAsia="Times New Roman" w:hAnsi="Arial Narrow"/>
                      <w:b/>
                      <w:bCs/>
                      <w:sz w:val="20"/>
                      <w:szCs w:val="20"/>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rsidR="001D5F01" w:rsidRPr="004D7AF3" w:rsidRDefault="001D5F01" w:rsidP="001D5F01">
                  <w:pPr>
                    <w:rPr>
                      <w:rFonts w:ascii="Arial Narrow" w:eastAsia="Times New Roman" w:hAnsi="Arial Narrow"/>
                      <w:b/>
                      <w:bCs/>
                      <w:sz w:val="20"/>
                      <w:szCs w:val="20"/>
                    </w:rPr>
                  </w:pPr>
                  <w:r w:rsidRPr="004D7AF3">
                    <w:rPr>
                      <w:rFonts w:ascii="Arial Narrow" w:eastAsia="Times New Roman" w:hAnsi="Arial Narrow"/>
                      <w:b/>
                      <w:bCs/>
                      <w:sz w:val="20"/>
                      <w:szCs w:val="20"/>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1D5F01" w:rsidRPr="004D7AF3" w:rsidRDefault="001D5F01" w:rsidP="001D5F01">
                  <w:pPr>
                    <w:rPr>
                      <w:rFonts w:ascii="Arial Narrow" w:eastAsia="Times New Roman" w:hAnsi="Arial Narrow"/>
                      <w:b/>
                      <w:bCs/>
                      <w:sz w:val="20"/>
                      <w:szCs w:val="20"/>
                    </w:rPr>
                  </w:pPr>
                  <w:r w:rsidRPr="004D7AF3">
                    <w:rPr>
                      <w:rFonts w:ascii="Arial Narrow" w:eastAsia="Times New Roman" w:hAnsi="Arial Narrow"/>
                      <w:b/>
                      <w:bCs/>
                      <w:sz w:val="20"/>
                      <w:szCs w:val="20"/>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rsidR="001D5F01" w:rsidRPr="004D7AF3" w:rsidRDefault="001D5F01" w:rsidP="001D5F01">
                  <w:pPr>
                    <w:rPr>
                      <w:rFonts w:ascii="Arial Narrow" w:eastAsia="Times New Roman" w:hAnsi="Arial Narrow"/>
                      <w:b/>
                      <w:bCs/>
                      <w:sz w:val="20"/>
                      <w:szCs w:val="20"/>
                    </w:rPr>
                  </w:pPr>
                  <w:r w:rsidRPr="004D7AF3">
                    <w:rPr>
                      <w:rFonts w:ascii="Arial Narrow" w:eastAsia="Times New Roman" w:hAnsi="Arial Narrow"/>
                      <w:b/>
                      <w:bCs/>
                      <w:sz w:val="20"/>
                      <w:szCs w:val="20"/>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rsidR="001D5F01" w:rsidRPr="004D7AF3" w:rsidRDefault="001D5F01" w:rsidP="001D5F01">
                  <w:pPr>
                    <w:jc w:val="center"/>
                    <w:rPr>
                      <w:rFonts w:ascii="Arial Narrow" w:eastAsia="Times New Roman" w:hAnsi="Arial Narrow"/>
                      <w:b/>
                      <w:bCs/>
                      <w:sz w:val="20"/>
                      <w:szCs w:val="20"/>
                    </w:rPr>
                  </w:pPr>
                  <w:r w:rsidRPr="004D7AF3">
                    <w:rPr>
                      <w:rFonts w:ascii="Arial Narrow" w:eastAsia="Times New Roman" w:hAnsi="Arial Narrow"/>
                      <w:b/>
                      <w:bCs/>
                      <w:sz w:val="20"/>
                      <w:szCs w:val="20"/>
                    </w:rPr>
                    <w:t>BODOVI</w:t>
                  </w:r>
                </w:p>
              </w:tc>
            </w:tr>
            <w:tr w:rsidR="001D5F01" w:rsidRPr="009B224B" w:rsidTr="00305AD1">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1D5F01" w:rsidRPr="004D7AF3" w:rsidRDefault="001D5F01" w:rsidP="001D5F01">
                  <w:pPr>
                    <w:rPr>
                      <w:rFonts w:ascii="Arial Narrow" w:eastAsia="Times New Roman" w:hAnsi="Arial Narrow"/>
                      <w:b/>
                      <w:bCs/>
                      <w:sz w:val="20"/>
                      <w:szCs w:val="20"/>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D5F01" w:rsidRPr="004D7AF3" w:rsidRDefault="001D5F01" w:rsidP="001D5F01">
                  <w:pPr>
                    <w:rPr>
                      <w:rFonts w:ascii="Arial Narrow" w:eastAsia="Times New Roman" w:hAnsi="Arial Narrow"/>
                      <w:b/>
                      <w:bCs/>
                      <w:sz w:val="20"/>
                      <w:szCs w:val="20"/>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rsidR="001D5F01" w:rsidRPr="004D7AF3" w:rsidRDefault="001D5F01" w:rsidP="001D5F01">
                  <w:pPr>
                    <w:rPr>
                      <w:rFonts w:ascii="Arial Narrow" w:eastAsia="Times New Roman" w:hAnsi="Arial Narrow"/>
                      <w:b/>
                      <w:bCs/>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rsidR="001D5F01" w:rsidRPr="004D7AF3" w:rsidRDefault="001D5F01" w:rsidP="001D5F01">
                  <w:pPr>
                    <w:rPr>
                      <w:rFonts w:ascii="Arial Narrow" w:eastAsia="Times New Roman" w:hAnsi="Arial Narrow"/>
                      <w:b/>
                      <w:bCs/>
                      <w:sz w:val="20"/>
                      <w:szCs w:val="20"/>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rsidR="001D5F01" w:rsidRPr="004D7AF3" w:rsidRDefault="001D5F01" w:rsidP="001D5F01">
                  <w:pPr>
                    <w:rPr>
                      <w:rFonts w:ascii="Arial Narrow" w:eastAsia="Times New Roman" w:hAnsi="Arial Narrow"/>
                      <w:b/>
                      <w:bCs/>
                      <w:sz w:val="20"/>
                      <w:szCs w:val="20"/>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1D5F01" w:rsidRPr="004D7AF3" w:rsidRDefault="001D5F01" w:rsidP="001D5F01">
                  <w:pPr>
                    <w:jc w:val="center"/>
                    <w:rPr>
                      <w:rFonts w:ascii="Arial Narrow" w:eastAsia="Times New Roman" w:hAnsi="Arial Narrow"/>
                      <w:b/>
                      <w:bCs/>
                      <w:sz w:val="20"/>
                      <w:szCs w:val="20"/>
                    </w:rPr>
                  </w:pPr>
                  <w:r w:rsidRPr="004D7AF3">
                    <w:rPr>
                      <w:rFonts w:ascii="Arial Narrow" w:eastAsia="Times New Roman" w:hAnsi="Arial Narrow"/>
                      <w:b/>
                      <w:bCs/>
                      <w:sz w:val="20"/>
                      <w:szCs w:val="20"/>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1D5F01" w:rsidRPr="004D7AF3" w:rsidRDefault="001D5F01" w:rsidP="001D5F01">
                  <w:pPr>
                    <w:jc w:val="center"/>
                    <w:rPr>
                      <w:rFonts w:ascii="Arial Narrow" w:eastAsia="Times New Roman" w:hAnsi="Arial Narrow"/>
                      <w:b/>
                      <w:bCs/>
                      <w:sz w:val="20"/>
                      <w:szCs w:val="20"/>
                    </w:rPr>
                  </w:pPr>
                  <w:r w:rsidRPr="004D7AF3">
                    <w:rPr>
                      <w:rFonts w:ascii="Arial Narrow" w:eastAsia="Times New Roman" w:hAnsi="Arial Narrow"/>
                      <w:b/>
                      <w:bCs/>
                      <w:sz w:val="20"/>
                      <w:szCs w:val="20"/>
                    </w:rPr>
                    <w:t>max</w:t>
                  </w:r>
                </w:p>
              </w:tc>
            </w:tr>
            <w:tr w:rsidR="001D5F01" w:rsidRPr="009B224B" w:rsidTr="00305AD1">
              <w:tc>
                <w:tcPr>
                  <w:tcW w:w="1787" w:type="dxa"/>
                  <w:tcBorders>
                    <w:top w:val="single" w:sz="4" w:space="0" w:color="auto"/>
                    <w:left w:val="single" w:sz="4" w:space="0" w:color="auto"/>
                    <w:bottom w:val="single" w:sz="4" w:space="0" w:color="auto"/>
                    <w:right w:val="single" w:sz="4" w:space="0" w:color="auto"/>
                  </w:tcBorders>
                </w:tcPr>
                <w:p w:rsidR="001D5F01" w:rsidRPr="004D7AF3" w:rsidRDefault="001D5F01" w:rsidP="001D5F01">
                  <w:pPr>
                    <w:rPr>
                      <w:rFonts w:ascii="Arial Narrow" w:eastAsia="Droid Sans Fallback" w:hAnsi="Arial Narrow" w:cs="Arial"/>
                      <w:sz w:val="20"/>
                      <w:szCs w:val="20"/>
                    </w:rPr>
                  </w:pPr>
                  <w:r w:rsidRPr="004D7AF3">
                    <w:rPr>
                      <w:rFonts w:ascii="Arial Narrow" w:eastAsia="Droid Sans Fallback" w:hAnsi="Arial Narrow" w:cs="Arial"/>
                      <w:sz w:val="20"/>
                      <w:szCs w:val="20"/>
                    </w:rPr>
                    <w:t>-prisustvovanje nastavi</w:t>
                  </w:r>
                </w:p>
              </w:tc>
              <w:tc>
                <w:tcPr>
                  <w:tcW w:w="803" w:type="dxa"/>
                  <w:tcBorders>
                    <w:top w:val="single" w:sz="4" w:space="0" w:color="auto"/>
                    <w:left w:val="single" w:sz="4" w:space="0" w:color="auto"/>
                    <w:bottom w:val="single" w:sz="4" w:space="0" w:color="auto"/>
                    <w:right w:val="single" w:sz="4" w:space="0" w:color="auto"/>
                  </w:tcBorders>
                </w:tcPr>
                <w:p w:rsidR="001D5F01" w:rsidRPr="004D7AF3" w:rsidRDefault="001D5F01" w:rsidP="001D5F01">
                  <w:pPr>
                    <w:rPr>
                      <w:rFonts w:ascii="Arial Narrow" w:eastAsia="Droid Sans Fallback" w:hAnsi="Arial Narrow" w:cs="Arial"/>
                      <w:sz w:val="20"/>
                      <w:szCs w:val="20"/>
                    </w:rPr>
                  </w:pPr>
                  <w:r w:rsidRPr="004D7AF3">
                    <w:rPr>
                      <w:rFonts w:ascii="Arial Narrow" w:eastAsia="Droid Sans Fallback" w:hAnsi="Arial Narrow" w:cs="Arial"/>
                      <w:sz w:val="20"/>
                      <w:szCs w:val="20"/>
                    </w:rPr>
                    <w:t>0,20</w:t>
                  </w:r>
                </w:p>
              </w:tc>
              <w:tc>
                <w:tcPr>
                  <w:tcW w:w="1105" w:type="dxa"/>
                  <w:tcBorders>
                    <w:top w:val="single" w:sz="4" w:space="0" w:color="auto"/>
                    <w:left w:val="single" w:sz="4" w:space="0" w:color="auto"/>
                    <w:bottom w:val="single" w:sz="4" w:space="0" w:color="auto"/>
                    <w:right w:val="single" w:sz="4" w:space="0" w:color="auto"/>
                  </w:tcBorders>
                </w:tcPr>
                <w:p w:rsidR="001D5F01" w:rsidRPr="004D7AF3" w:rsidRDefault="001D5F01" w:rsidP="001D5F01">
                  <w:pPr>
                    <w:rPr>
                      <w:rFonts w:ascii="Arial Narrow" w:eastAsia="Droid Sans Fallback" w:hAnsi="Arial Narrow" w:cs="Arial"/>
                      <w:sz w:val="20"/>
                      <w:szCs w:val="20"/>
                    </w:rPr>
                  </w:pPr>
                  <w:r w:rsidRPr="004D7AF3">
                    <w:rPr>
                      <w:rFonts w:ascii="Arial Narrow" w:eastAsia="Droid Sans Fallback"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rsidR="001D5F01" w:rsidRPr="004D7AF3" w:rsidRDefault="001D5F01" w:rsidP="001D5F01">
                  <w:pPr>
                    <w:rPr>
                      <w:rFonts w:ascii="Arial Narrow" w:eastAsia="Droid Sans Fallback" w:hAnsi="Arial Narrow" w:cs="Arial"/>
                      <w:sz w:val="20"/>
                      <w:szCs w:val="20"/>
                    </w:rPr>
                  </w:pPr>
                  <w:r w:rsidRPr="004D7AF3">
                    <w:rPr>
                      <w:rFonts w:ascii="Arial Narrow" w:eastAsia="Droid Sans Fallback"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rsidR="001D5F01" w:rsidRPr="004D7AF3" w:rsidRDefault="001D5F01" w:rsidP="001D5F01">
                  <w:pPr>
                    <w:rPr>
                      <w:rFonts w:ascii="Arial Narrow" w:eastAsia="Droid Sans Fallback" w:hAnsi="Arial Narrow" w:cs="Arial"/>
                      <w:sz w:val="20"/>
                      <w:szCs w:val="20"/>
                    </w:rPr>
                  </w:pPr>
                  <w:r w:rsidRPr="004D7AF3">
                    <w:rPr>
                      <w:rFonts w:ascii="Arial Narrow" w:eastAsia="Droid Sans Fallback"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rsidR="001D5F01" w:rsidRPr="004D7AF3" w:rsidRDefault="001D5F01" w:rsidP="001D5F01">
                  <w:pPr>
                    <w:rPr>
                      <w:rFonts w:ascii="Arial Narrow" w:eastAsia="Droid Sans Fallback" w:hAnsi="Arial Narrow" w:cs="Arial"/>
                      <w:sz w:val="20"/>
                      <w:szCs w:val="20"/>
                    </w:rPr>
                  </w:pPr>
                  <w:r w:rsidRPr="004D7AF3">
                    <w:rPr>
                      <w:rFonts w:ascii="Arial Narrow" w:eastAsia="Droid Sans Fallback"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rsidR="001D5F01" w:rsidRPr="004D7AF3" w:rsidRDefault="001D5F01" w:rsidP="001D5F01">
                  <w:pPr>
                    <w:rPr>
                      <w:rFonts w:ascii="Arial Narrow" w:eastAsia="Droid Sans Fallback" w:hAnsi="Arial Narrow" w:cs="Arial"/>
                      <w:sz w:val="20"/>
                      <w:szCs w:val="20"/>
                    </w:rPr>
                  </w:pPr>
                  <w:r w:rsidRPr="004D7AF3">
                    <w:rPr>
                      <w:rFonts w:ascii="Arial Narrow" w:eastAsia="Droid Sans Fallback" w:hAnsi="Arial Narrow" w:cs="Arial"/>
                      <w:sz w:val="20"/>
                      <w:szCs w:val="20"/>
                    </w:rPr>
                    <w:t>10</w:t>
                  </w:r>
                </w:p>
              </w:tc>
            </w:tr>
            <w:tr w:rsidR="001D5F01" w:rsidRPr="009B224B" w:rsidTr="00305AD1">
              <w:tc>
                <w:tcPr>
                  <w:tcW w:w="1787" w:type="dxa"/>
                  <w:tcBorders>
                    <w:top w:val="single" w:sz="4" w:space="0" w:color="auto"/>
                    <w:left w:val="single" w:sz="4" w:space="0" w:color="auto"/>
                    <w:bottom w:val="single" w:sz="4" w:space="0" w:color="auto"/>
                    <w:right w:val="single" w:sz="4" w:space="0" w:color="auto"/>
                  </w:tcBorders>
                </w:tcPr>
                <w:p w:rsidR="001D5F01" w:rsidRPr="004D7AF3" w:rsidRDefault="001D5F01" w:rsidP="001D5F01">
                  <w:pPr>
                    <w:rPr>
                      <w:rFonts w:ascii="Arial Narrow" w:eastAsia="Droid Sans Fallback" w:hAnsi="Arial Narrow" w:cs="Arial"/>
                      <w:sz w:val="20"/>
                      <w:szCs w:val="20"/>
                    </w:rPr>
                  </w:pPr>
                  <w:r w:rsidRPr="004D7AF3">
                    <w:rPr>
                      <w:rFonts w:ascii="Arial Narrow" w:eastAsia="Droid Sans Fallback" w:hAnsi="Arial Narrow" w:cs="Arial"/>
                      <w:sz w:val="20"/>
                      <w:szCs w:val="20"/>
                    </w:rPr>
                    <w:t>-Analiziranje zadane skladbe,</w:t>
                  </w:r>
                </w:p>
                <w:p w:rsidR="001D5F01" w:rsidRPr="004D7AF3" w:rsidRDefault="001D5F01" w:rsidP="001D5F01">
                  <w:pPr>
                    <w:rPr>
                      <w:rFonts w:ascii="Arial Narrow" w:eastAsia="Droid Sans Fallback" w:hAnsi="Arial Narrow" w:cs="Arial"/>
                      <w:sz w:val="20"/>
                      <w:szCs w:val="20"/>
                    </w:rPr>
                  </w:pPr>
                  <w:r w:rsidRPr="004D7AF3">
                    <w:rPr>
                      <w:rFonts w:ascii="Arial Narrow" w:eastAsia="Droid Sans Fallback" w:hAnsi="Arial Narrow" w:cs="Arial"/>
                      <w:sz w:val="20"/>
                      <w:szCs w:val="20"/>
                    </w:rPr>
                    <w:t>-Usmena prezentacija</w:t>
                  </w:r>
                </w:p>
              </w:tc>
              <w:tc>
                <w:tcPr>
                  <w:tcW w:w="803" w:type="dxa"/>
                  <w:tcBorders>
                    <w:top w:val="single" w:sz="4" w:space="0" w:color="auto"/>
                    <w:left w:val="single" w:sz="4" w:space="0" w:color="auto"/>
                    <w:bottom w:val="single" w:sz="4" w:space="0" w:color="auto"/>
                    <w:right w:val="single" w:sz="4" w:space="0" w:color="auto"/>
                  </w:tcBorders>
                </w:tcPr>
                <w:p w:rsidR="001D5F01" w:rsidRPr="004D7AF3" w:rsidRDefault="001D5F01" w:rsidP="001D5F01">
                  <w:pPr>
                    <w:rPr>
                      <w:rFonts w:ascii="Arial Narrow" w:eastAsia="Droid Sans Fallback" w:hAnsi="Arial Narrow" w:cs="Arial"/>
                      <w:sz w:val="20"/>
                      <w:szCs w:val="20"/>
                    </w:rPr>
                  </w:pPr>
                  <w:r w:rsidRPr="004D7AF3">
                    <w:rPr>
                      <w:rFonts w:ascii="Arial Narrow" w:eastAsia="Droid Sans Fallback" w:hAnsi="Arial Narrow" w:cs="Arial"/>
                      <w:sz w:val="20"/>
                      <w:szCs w:val="20"/>
                    </w:rPr>
                    <w:t>0,40</w:t>
                  </w:r>
                </w:p>
              </w:tc>
              <w:tc>
                <w:tcPr>
                  <w:tcW w:w="1105" w:type="dxa"/>
                  <w:tcBorders>
                    <w:top w:val="single" w:sz="4" w:space="0" w:color="auto"/>
                    <w:left w:val="single" w:sz="4" w:space="0" w:color="auto"/>
                    <w:bottom w:val="single" w:sz="4" w:space="0" w:color="auto"/>
                    <w:right w:val="single" w:sz="4" w:space="0" w:color="auto"/>
                  </w:tcBorders>
                </w:tcPr>
                <w:p w:rsidR="001D5F01" w:rsidRPr="004D7AF3" w:rsidRDefault="001D5F01" w:rsidP="001D5F01">
                  <w:pPr>
                    <w:rPr>
                      <w:rFonts w:ascii="Arial Narrow" w:eastAsia="Droid Sans Fallback" w:hAnsi="Arial Narrow" w:cs="Arial"/>
                      <w:sz w:val="20"/>
                      <w:szCs w:val="20"/>
                    </w:rPr>
                  </w:pPr>
                  <w:r w:rsidRPr="004D7AF3">
                    <w:rPr>
                      <w:rFonts w:ascii="Arial Narrow" w:eastAsia="Droid Sans Fallback"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rsidR="001D5F01" w:rsidRPr="004D7AF3" w:rsidRDefault="001D5F01" w:rsidP="001D5F01">
                  <w:pPr>
                    <w:rPr>
                      <w:rFonts w:ascii="Arial Narrow" w:eastAsia="Droid Sans Fallback" w:hAnsi="Arial Narrow" w:cs="Arial"/>
                      <w:sz w:val="20"/>
                      <w:szCs w:val="20"/>
                    </w:rPr>
                  </w:pPr>
                  <w:r w:rsidRPr="004D7AF3">
                    <w:rPr>
                      <w:rFonts w:ascii="Arial Narrow" w:eastAsia="Droid Sans Fallback" w:hAnsi="Arial Narrow" w:cs="Arial"/>
                      <w:sz w:val="20"/>
                      <w:szCs w:val="20"/>
                    </w:rPr>
                    <w:t xml:space="preserve">Seminarski rad </w:t>
                  </w:r>
                </w:p>
              </w:tc>
              <w:tc>
                <w:tcPr>
                  <w:tcW w:w="1408" w:type="dxa"/>
                  <w:tcBorders>
                    <w:top w:val="single" w:sz="4" w:space="0" w:color="auto"/>
                    <w:left w:val="single" w:sz="4" w:space="0" w:color="auto"/>
                    <w:bottom w:val="single" w:sz="4" w:space="0" w:color="auto"/>
                    <w:right w:val="single" w:sz="4" w:space="0" w:color="auto"/>
                  </w:tcBorders>
                </w:tcPr>
                <w:p w:rsidR="001D5F01" w:rsidRPr="004D7AF3" w:rsidRDefault="001D5F01" w:rsidP="001D5F01">
                  <w:pPr>
                    <w:rPr>
                      <w:rFonts w:ascii="Arial Narrow" w:eastAsia="Droid Sans Fallback" w:hAnsi="Arial Narrow" w:cs="Arial"/>
                      <w:sz w:val="20"/>
                      <w:szCs w:val="20"/>
                    </w:rPr>
                  </w:pPr>
                  <w:r w:rsidRPr="004D7AF3">
                    <w:rPr>
                      <w:rFonts w:ascii="Arial Narrow" w:eastAsia="Droid Sans Fallback" w:hAnsi="Arial Narrow" w:cs="Arial"/>
                      <w:sz w:val="20"/>
                      <w:szCs w:val="20"/>
                    </w:rPr>
                    <w:t>Evaluacija navedenih segmenata</w:t>
                  </w:r>
                </w:p>
              </w:tc>
              <w:tc>
                <w:tcPr>
                  <w:tcW w:w="645" w:type="dxa"/>
                  <w:tcBorders>
                    <w:top w:val="single" w:sz="4" w:space="0" w:color="auto"/>
                    <w:left w:val="single" w:sz="4" w:space="0" w:color="auto"/>
                    <w:bottom w:val="single" w:sz="4" w:space="0" w:color="auto"/>
                    <w:right w:val="single" w:sz="4" w:space="0" w:color="auto"/>
                  </w:tcBorders>
                </w:tcPr>
                <w:p w:rsidR="001D5F01" w:rsidRPr="004D7AF3" w:rsidRDefault="001D5F01" w:rsidP="001D5F01">
                  <w:pPr>
                    <w:rPr>
                      <w:rFonts w:ascii="Arial Narrow" w:eastAsia="Droid Sans Fallback" w:hAnsi="Arial Narrow" w:cs="Arial"/>
                      <w:sz w:val="20"/>
                      <w:szCs w:val="20"/>
                    </w:rPr>
                  </w:pPr>
                  <w:r w:rsidRPr="004D7AF3">
                    <w:rPr>
                      <w:rFonts w:ascii="Arial Narrow" w:eastAsia="Droid Sans Fallback"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rsidR="001D5F01" w:rsidRPr="004D7AF3" w:rsidRDefault="001D5F01" w:rsidP="001D5F01">
                  <w:pPr>
                    <w:rPr>
                      <w:rFonts w:ascii="Arial Narrow" w:eastAsia="Droid Sans Fallback" w:hAnsi="Arial Narrow" w:cs="Arial"/>
                      <w:sz w:val="20"/>
                      <w:szCs w:val="20"/>
                    </w:rPr>
                  </w:pPr>
                  <w:r w:rsidRPr="004D7AF3">
                    <w:rPr>
                      <w:rFonts w:ascii="Arial Narrow" w:eastAsia="Droid Sans Fallback" w:hAnsi="Arial Narrow" w:cs="Arial"/>
                      <w:sz w:val="20"/>
                      <w:szCs w:val="20"/>
                    </w:rPr>
                    <w:t>20</w:t>
                  </w:r>
                </w:p>
              </w:tc>
            </w:tr>
            <w:tr w:rsidR="001D5F01" w:rsidRPr="009B224B" w:rsidTr="00305AD1">
              <w:tc>
                <w:tcPr>
                  <w:tcW w:w="1787" w:type="dxa"/>
                  <w:tcBorders>
                    <w:top w:val="single" w:sz="4" w:space="0" w:color="auto"/>
                    <w:left w:val="single" w:sz="4" w:space="0" w:color="auto"/>
                    <w:bottom w:val="single" w:sz="4" w:space="0" w:color="auto"/>
                    <w:right w:val="single" w:sz="4" w:space="0" w:color="auto"/>
                  </w:tcBorders>
                </w:tcPr>
                <w:p w:rsidR="001D5F01" w:rsidRPr="004D7AF3" w:rsidRDefault="001D5F01" w:rsidP="001D5F01">
                  <w:pPr>
                    <w:rPr>
                      <w:rFonts w:ascii="Arial Narrow" w:eastAsia="Droid Sans Fallback" w:hAnsi="Arial Narrow" w:cs="Arial"/>
                      <w:sz w:val="20"/>
                      <w:szCs w:val="20"/>
                    </w:rPr>
                  </w:pPr>
                  <w:r w:rsidRPr="004D7AF3">
                    <w:rPr>
                      <w:rFonts w:ascii="Arial Narrow" w:eastAsia="Droid Sans Fallback" w:hAnsi="Arial Narrow" w:cs="Arial"/>
                      <w:sz w:val="20"/>
                      <w:szCs w:val="20"/>
                    </w:rPr>
                    <w:t>-Proučavanje literature , prepoznavanje, razlikovanje i opisivanje glazbenih oblika navedenih razdoblja</w:t>
                  </w:r>
                </w:p>
                <w:p w:rsidR="001D5F01" w:rsidRPr="004D7AF3" w:rsidRDefault="001D5F01" w:rsidP="001D5F01">
                  <w:pPr>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D5F01" w:rsidRPr="004D7AF3" w:rsidRDefault="001D5F01" w:rsidP="001D5F01">
                  <w:pPr>
                    <w:rPr>
                      <w:rFonts w:ascii="Arial Narrow" w:eastAsia="Droid Sans Fallback" w:hAnsi="Arial Narrow" w:cs="Arial"/>
                      <w:sz w:val="20"/>
                      <w:szCs w:val="20"/>
                    </w:rPr>
                  </w:pPr>
                  <w:r w:rsidRPr="004D7AF3">
                    <w:rPr>
                      <w:rFonts w:ascii="Arial Narrow" w:eastAsia="Droid Sans Fallback"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rsidR="001D5F01" w:rsidRPr="004D7AF3" w:rsidRDefault="001D5F01" w:rsidP="001D5F01">
                  <w:pPr>
                    <w:rPr>
                      <w:rFonts w:ascii="Arial Narrow" w:eastAsia="Droid Sans Fallback" w:hAnsi="Arial Narrow" w:cs="Arial"/>
                      <w:sz w:val="20"/>
                      <w:szCs w:val="20"/>
                    </w:rPr>
                  </w:pPr>
                  <w:r w:rsidRPr="004D7AF3">
                    <w:rPr>
                      <w:rFonts w:ascii="Arial Narrow" w:eastAsia="Droid Sans Fallback"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rsidR="001D5F01" w:rsidRPr="004D7AF3" w:rsidRDefault="001D5F01" w:rsidP="001D5F01">
                  <w:pPr>
                    <w:rPr>
                      <w:rFonts w:ascii="Arial Narrow" w:eastAsia="Droid Sans Fallback" w:hAnsi="Arial Narrow" w:cs="Arial"/>
                      <w:sz w:val="20"/>
                      <w:szCs w:val="20"/>
                    </w:rPr>
                  </w:pPr>
                  <w:r w:rsidRPr="004D7AF3">
                    <w:rPr>
                      <w:rFonts w:ascii="Arial Narrow" w:eastAsia="Times New Roman" w:hAnsi="Arial Narrow"/>
                      <w:sz w:val="20"/>
                      <w:szCs w:val="20"/>
                    </w:rPr>
                    <w:t>Kontinuirana provjera znanja</w:t>
                  </w:r>
                </w:p>
              </w:tc>
              <w:tc>
                <w:tcPr>
                  <w:tcW w:w="1408" w:type="dxa"/>
                  <w:tcBorders>
                    <w:top w:val="single" w:sz="4" w:space="0" w:color="auto"/>
                    <w:left w:val="single" w:sz="4" w:space="0" w:color="auto"/>
                    <w:bottom w:val="single" w:sz="4" w:space="0" w:color="auto"/>
                    <w:right w:val="single" w:sz="4" w:space="0" w:color="auto"/>
                  </w:tcBorders>
                </w:tcPr>
                <w:p w:rsidR="001D5F01" w:rsidRPr="004D7AF3" w:rsidRDefault="001D5F01" w:rsidP="001D5F01">
                  <w:pPr>
                    <w:rPr>
                      <w:rFonts w:ascii="Arial Narrow" w:eastAsia="Droid Sans Fallback" w:hAnsi="Arial Narrow" w:cs="Arial"/>
                      <w:sz w:val="20"/>
                      <w:szCs w:val="20"/>
                    </w:rPr>
                  </w:pPr>
                  <w:r w:rsidRPr="004D7AF3">
                    <w:rPr>
                      <w:rFonts w:ascii="Arial Narrow" w:eastAsia="Droid Sans Fallback"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rsidR="001D5F01" w:rsidRPr="004D7AF3" w:rsidRDefault="001D5F01" w:rsidP="001D5F01">
                  <w:pPr>
                    <w:rPr>
                      <w:rFonts w:ascii="Arial Narrow" w:eastAsia="Droid Sans Fallback" w:hAnsi="Arial Narrow" w:cs="Arial"/>
                      <w:sz w:val="20"/>
                      <w:szCs w:val="20"/>
                    </w:rPr>
                  </w:pPr>
                  <w:r w:rsidRPr="004D7AF3">
                    <w:rPr>
                      <w:rFonts w:ascii="Arial Narrow" w:eastAsia="Droid Sans Fallback" w:hAnsi="Arial Narrow" w:cs="Arial"/>
                      <w:sz w:val="20"/>
                      <w:szCs w:val="20"/>
                    </w:rPr>
                    <w:t>35</w:t>
                  </w:r>
                </w:p>
              </w:tc>
              <w:tc>
                <w:tcPr>
                  <w:tcW w:w="618" w:type="dxa"/>
                  <w:tcBorders>
                    <w:top w:val="single" w:sz="4" w:space="0" w:color="auto"/>
                    <w:left w:val="single" w:sz="4" w:space="0" w:color="auto"/>
                    <w:bottom w:val="single" w:sz="4" w:space="0" w:color="auto"/>
                    <w:right w:val="single" w:sz="4" w:space="0" w:color="auto"/>
                  </w:tcBorders>
                </w:tcPr>
                <w:p w:rsidR="001D5F01" w:rsidRPr="004D7AF3" w:rsidRDefault="001D5F01" w:rsidP="001D5F01">
                  <w:pPr>
                    <w:rPr>
                      <w:rFonts w:ascii="Arial Narrow" w:eastAsia="Droid Sans Fallback" w:hAnsi="Arial Narrow" w:cs="Arial"/>
                      <w:sz w:val="20"/>
                      <w:szCs w:val="20"/>
                    </w:rPr>
                  </w:pPr>
                  <w:r w:rsidRPr="004D7AF3">
                    <w:rPr>
                      <w:rFonts w:ascii="Arial Narrow" w:eastAsia="Droid Sans Fallback" w:hAnsi="Arial Narrow" w:cs="Arial"/>
                      <w:sz w:val="20"/>
                      <w:szCs w:val="20"/>
                    </w:rPr>
                    <w:t>70</w:t>
                  </w:r>
                </w:p>
              </w:tc>
            </w:tr>
            <w:tr w:rsidR="001D5F01" w:rsidRPr="009B224B" w:rsidTr="00305AD1">
              <w:tc>
                <w:tcPr>
                  <w:tcW w:w="1787" w:type="dxa"/>
                  <w:tcBorders>
                    <w:top w:val="single" w:sz="4" w:space="0" w:color="auto"/>
                    <w:left w:val="single" w:sz="4" w:space="0" w:color="auto"/>
                    <w:bottom w:val="single" w:sz="4" w:space="0" w:color="auto"/>
                    <w:right w:val="single" w:sz="4" w:space="0" w:color="auto"/>
                  </w:tcBorders>
                </w:tcPr>
                <w:p w:rsidR="001D5F01" w:rsidRPr="004D7AF3" w:rsidRDefault="001D5F01" w:rsidP="001D5F01">
                  <w:pPr>
                    <w:rPr>
                      <w:rFonts w:ascii="Arial Narrow" w:eastAsia="Droid Sans Fallback" w:hAnsi="Arial Narrow" w:cs="Arial"/>
                      <w:sz w:val="20"/>
                      <w:szCs w:val="20"/>
                    </w:rPr>
                  </w:pPr>
                  <w:r w:rsidRPr="004D7AF3">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1D5F01" w:rsidRPr="004D7AF3" w:rsidRDefault="001D5F01" w:rsidP="001D5F01">
                  <w:pPr>
                    <w:rPr>
                      <w:rFonts w:ascii="Arial Narrow" w:eastAsia="Droid Sans Fallback" w:hAnsi="Arial Narrow" w:cs="Arial"/>
                      <w:sz w:val="20"/>
                      <w:szCs w:val="20"/>
                    </w:rPr>
                  </w:pPr>
                  <w:r w:rsidRPr="004D7AF3">
                    <w:rPr>
                      <w:rFonts w:ascii="Arial Narrow" w:eastAsia="Droid Sans Fallback" w:hAnsi="Arial Narrow" w:cs="Arial"/>
                      <w:sz w:val="20"/>
                      <w:szCs w:val="20"/>
                    </w:rPr>
                    <w:t>2</w:t>
                  </w:r>
                </w:p>
              </w:tc>
              <w:tc>
                <w:tcPr>
                  <w:tcW w:w="1105" w:type="dxa"/>
                  <w:tcBorders>
                    <w:top w:val="single" w:sz="4" w:space="0" w:color="auto"/>
                    <w:left w:val="single" w:sz="4" w:space="0" w:color="auto"/>
                    <w:bottom w:val="single" w:sz="4" w:space="0" w:color="auto"/>
                    <w:right w:val="single" w:sz="4" w:space="0" w:color="auto"/>
                  </w:tcBorders>
                </w:tcPr>
                <w:p w:rsidR="001D5F01" w:rsidRPr="004D7AF3" w:rsidRDefault="001D5F01" w:rsidP="001D5F01">
                  <w:pPr>
                    <w:rPr>
                      <w:rFonts w:ascii="Arial Narrow" w:eastAsia="Droid Sans Fallback"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rsidR="001D5F01" w:rsidRPr="004D7AF3" w:rsidRDefault="001D5F01" w:rsidP="001D5F01">
                  <w:pPr>
                    <w:rPr>
                      <w:rFonts w:ascii="Arial Narrow" w:eastAsia="Droid Sans Fallback"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rsidR="001D5F01" w:rsidRPr="004D7AF3" w:rsidRDefault="001D5F01" w:rsidP="001D5F01">
                  <w:pPr>
                    <w:rPr>
                      <w:rFonts w:ascii="Arial Narrow" w:eastAsia="Droid Sans Fallback"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rsidR="001D5F01" w:rsidRPr="004D7AF3" w:rsidRDefault="001D5F01" w:rsidP="001D5F01">
                  <w:pPr>
                    <w:rPr>
                      <w:rFonts w:ascii="Arial Narrow" w:eastAsia="Droid Sans Fallback" w:hAnsi="Arial Narrow" w:cs="Arial"/>
                      <w:sz w:val="20"/>
                      <w:szCs w:val="20"/>
                    </w:rPr>
                  </w:pPr>
                  <w:r w:rsidRPr="004D7AF3">
                    <w:rPr>
                      <w:rFonts w:ascii="Arial Narrow" w:eastAsia="Droid Sans Fallback"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rsidR="001D5F01" w:rsidRPr="004D7AF3" w:rsidRDefault="001D5F01" w:rsidP="001D5F01">
                  <w:pPr>
                    <w:rPr>
                      <w:rFonts w:ascii="Arial Narrow" w:eastAsia="Droid Sans Fallback" w:hAnsi="Arial Narrow" w:cs="Arial"/>
                      <w:sz w:val="20"/>
                      <w:szCs w:val="20"/>
                    </w:rPr>
                  </w:pPr>
                  <w:r w:rsidRPr="004D7AF3">
                    <w:rPr>
                      <w:rFonts w:ascii="Arial Narrow" w:eastAsia="Droid Sans Fallback" w:hAnsi="Arial Narrow" w:cs="Arial"/>
                      <w:sz w:val="20"/>
                      <w:szCs w:val="20"/>
                    </w:rPr>
                    <w:t>100</w:t>
                  </w:r>
                </w:p>
              </w:tc>
            </w:tr>
          </w:tbl>
          <w:p w:rsidR="00443ABB" w:rsidRPr="0019437A" w:rsidRDefault="00443ABB" w:rsidP="008D31CB">
            <w:pPr>
              <w:tabs>
                <w:tab w:val="left" w:pos="470"/>
              </w:tabs>
              <w:ind w:left="360"/>
              <w:jc w:val="both"/>
              <w:rPr>
                <w:rFonts w:ascii="Arial Narrow" w:eastAsia="Times New Roman" w:hAnsi="Arial Narrow"/>
                <w:i/>
                <w:color w:val="000000"/>
                <w:sz w:val="20"/>
                <w:szCs w:val="20"/>
              </w:rPr>
            </w:pPr>
          </w:p>
          <w:p w:rsidR="00443ABB" w:rsidRPr="0019437A" w:rsidRDefault="00443ABB" w:rsidP="008D31CB">
            <w:pPr>
              <w:tabs>
                <w:tab w:val="left" w:pos="470"/>
              </w:tabs>
              <w:ind w:left="360"/>
              <w:jc w:val="both"/>
              <w:rPr>
                <w:rFonts w:ascii="Arial Narrow" w:eastAsia="Times New Roman" w:hAnsi="Arial Narrow"/>
                <w:i/>
                <w:color w:val="000000"/>
                <w:sz w:val="20"/>
                <w:szCs w:val="20"/>
              </w:rPr>
            </w:pPr>
          </w:p>
        </w:tc>
      </w:tr>
      <w:tr w:rsidR="00443ABB" w:rsidRPr="0019437A" w:rsidTr="008D31CB">
        <w:trPr>
          <w:trHeight w:val="432"/>
        </w:trPr>
        <w:tc>
          <w:tcPr>
            <w:tcW w:w="5000" w:type="pct"/>
            <w:gridSpan w:val="10"/>
            <w:vAlign w:val="center"/>
          </w:tcPr>
          <w:p w:rsidR="00443ABB" w:rsidRPr="0019437A" w:rsidRDefault="00443ABB" w:rsidP="005C70ED">
            <w:pPr>
              <w:numPr>
                <w:ilvl w:val="1"/>
                <w:numId w:val="61"/>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443ABB" w:rsidRPr="0019437A" w:rsidTr="008D31CB">
        <w:trPr>
          <w:trHeight w:val="432"/>
        </w:trPr>
        <w:tc>
          <w:tcPr>
            <w:tcW w:w="5000" w:type="pct"/>
            <w:gridSpan w:val="10"/>
            <w:vAlign w:val="center"/>
          </w:tcPr>
          <w:p w:rsidR="00443ABB" w:rsidRPr="0019437A" w:rsidRDefault="00443ABB" w:rsidP="005C70ED">
            <w:pPr>
              <w:pStyle w:val="ListParagraph"/>
              <w:numPr>
                <w:ilvl w:val="0"/>
                <w:numId w:val="60"/>
              </w:numPr>
              <w:spacing w:line="259" w:lineRule="auto"/>
              <w:jc w:val="both"/>
              <w:rPr>
                <w:rFonts w:ascii="Arial Narrow" w:hAnsi="Arial Narrow" w:cs="Arial"/>
                <w:snapToGrid w:val="0"/>
                <w:sz w:val="20"/>
                <w:szCs w:val="20"/>
              </w:rPr>
            </w:pPr>
            <w:r w:rsidRPr="0019437A">
              <w:rPr>
                <w:rFonts w:ascii="Arial Narrow" w:hAnsi="Arial Narrow" w:cs="Arial"/>
                <w:snapToGrid w:val="0"/>
                <w:sz w:val="20"/>
                <w:szCs w:val="20"/>
              </w:rPr>
              <w:t>Cipra, M. (1962). Glazbeni oblici, Zagreb.</w:t>
            </w:r>
          </w:p>
          <w:p w:rsidR="00443ABB" w:rsidRPr="0019437A" w:rsidRDefault="00443ABB" w:rsidP="005C70ED">
            <w:pPr>
              <w:pStyle w:val="ListParagraph"/>
              <w:numPr>
                <w:ilvl w:val="0"/>
                <w:numId w:val="60"/>
              </w:numPr>
              <w:spacing w:line="259" w:lineRule="auto"/>
              <w:jc w:val="both"/>
              <w:rPr>
                <w:rFonts w:ascii="Arial Narrow" w:hAnsi="Arial Narrow" w:cs="Arial"/>
                <w:snapToGrid w:val="0"/>
                <w:sz w:val="20"/>
                <w:szCs w:val="20"/>
              </w:rPr>
            </w:pPr>
            <w:r w:rsidRPr="0019437A">
              <w:rPr>
                <w:rFonts w:ascii="Arial Narrow" w:hAnsi="Arial Narrow" w:cs="Arial"/>
                <w:snapToGrid w:val="0"/>
                <w:sz w:val="20"/>
                <w:szCs w:val="20"/>
              </w:rPr>
              <w:t>Gieseler, W. (1975). Komposition im 20. Jahrhundert, Celle.</w:t>
            </w:r>
          </w:p>
          <w:p w:rsidR="00443ABB" w:rsidRPr="0019437A" w:rsidRDefault="00443ABB" w:rsidP="005C70ED">
            <w:pPr>
              <w:pStyle w:val="ListParagraph"/>
              <w:numPr>
                <w:ilvl w:val="0"/>
                <w:numId w:val="60"/>
              </w:numPr>
              <w:spacing w:line="259" w:lineRule="auto"/>
              <w:jc w:val="both"/>
              <w:rPr>
                <w:rFonts w:ascii="Arial Narrow" w:hAnsi="Arial Narrow" w:cs="Arial"/>
                <w:snapToGrid w:val="0"/>
                <w:sz w:val="20"/>
                <w:szCs w:val="20"/>
              </w:rPr>
            </w:pPr>
            <w:r w:rsidRPr="0019437A">
              <w:rPr>
                <w:rFonts w:ascii="Arial Narrow" w:hAnsi="Arial Narrow" w:cs="Arial"/>
                <w:snapToGrid w:val="0"/>
                <w:sz w:val="20"/>
                <w:szCs w:val="20"/>
              </w:rPr>
              <w:t>Kohoutek, C. (1965). Novodobé skladebné směry v hudbě, Praha.</w:t>
            </w:r>
          </w:p>
          <w:p w:rsidR="00443ABB" w:rsidRPr="0019437A" w:rsidRDefault="00443ABB" w:rsidP="005C70ED">
            <w:pPr>
              <w:pStyle w:val="ListParagraph"/>
              <w:numPr>
                <w:ilvl w:val="0"/>
                <w:numId w:val="60"/>
              </w:numPr>
              <w:spacing w:line="259" w:lineRule="auto"/>
              <w:jc w:val="both"/>
              <w:rPr>
                <w:rFonts w:ascii="Arial Narrow" w:hAnsi="Arial Narrow" w:cs="Arial"/>
                <w:bCs/>
                <w:snapToGrid w:val="0"/>
                <w:sz w:val="20"/>
                <w:szCs w:val="20"/>
              </w:rPr>
            </w:pPr>
            <w:r w:rsidRPr="0019437A">
              <w:rPr>
                <w:rFonts w:ascii="Arial Narrow" w:hAnsi="Arial Narrow" w:cs="Arial"/>
                <w:snapToGrid w:val="0"/>
                <w:sz w:val="20"/>
                <w:szCs w:val="20"/>
              </w:rPr>
              <w:t>Lučić, F. (1955). Polifona kompozicija, Zagreb.</w:t>
            </w:r>
            <w:r w:rsidRPr="0019437A">
              <w:rPr>
                <w:rFonts w:ascii="Arial Narrow" w:hAnsi="Arial Narrow" w:cs="Arial"/>
                <w:bCs/>
                <w:snapToGrid w:val="0"/>
                <w:sz w:val="20"/>
                <w:szCs w:val="20"/>
              </w:rPr>
              <w:t xml:space="preserve"> </w:t>
            </w:r>
          </w:p>
          <w:p w:rsidR="00443ABB" w:rsidRPr="0019437A" w:rsidRDefault="00443ABB" w:rsidP="005C70ED">
            <w:pPr>
              <w:pStyle w:val="ListParagraph"/>
              <w:widowControl w:val="0"/>
              <w:numPr>
                <w:ilvl w:val="0"/>
                <w:numId w:val="60"/>
              </w:numPr>
              <w:autoSpaceDE w:val="0"/>
              <w:autoSpaceDN w:val="0"/>
              <w:adjustRightInd w:val="0"/>
              <w:rPr>
                <w:rFonts w:ascii="Arial Narrow" w:eastAsia="Times New Roman" w:hAnsi="Arial Narrow"/>
                <w:color w:val="000000"/>
                <w:sz w:val="20"/>
                <w:szCs w:val="20"/>
              </w:rPr>
            </w:pPr>
            <w:r w:rsidRPr="0019437A">
              <w:rPr>
                <w:rFonts w:ascii="Arial Narrow" w:hAnsi="Arial Narrow" w:cs="Arial"/>
                <w:snapToGrid w:val="0"/>
                <w:sz w:val="20"/>
                <w:szCs w:val="20"/>
              </w:rPr>
              <w:t>Piston, W. (1964). Motivska struktura, New York.</w:t>
            </w:r>
          </w:p>
        </w:tc>
      </w:tr>
      <w:tr w:rsidR="00443ABB" w:rsidRPr="0019437A" w:rsidTr="008D31CB">
        <w:trPr>
          <w:trHeight w:val="432"/>
        </w:trPr>
        <w:tc>
          <w:tcPr>
            <w:tcW w:w="5000" w:type="pct"/>
            <w:gridSpan w:val="10"/>
            <w:vAlign w:val="center"/>
          </w:tcPr>
          <w:p w:rsidR="00443ABB" w:rsidRPr="0019437A" w:rsidRDefault="00443ABB" w:rsidP="005C70ED">
            <w:pPr>
              <w:numPr>
                <w:ilvl w:val="1"/>
                <w:numId w:val="61"/>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443ABB" w:rsidRPr="0019437A" w:rsidTr="008D31CB">
        <w:trPr>
          <w:trHeight w:val="432"/>
        </w:trPr>
        <w:tc>
          <w:tcPr>
            <w:tcW w:w="5000" w:type="pct"/>
            <w:gridSpan w:val="10"/>
            <w:vAlign w:val="center"/>
          </w:tcPr>
          <w:p w:rsidR="00443ABB" w:rsidRPr="0019437A" w:rsidRDefault="00443ABB" w:rsidP="008D31CB">
            <w:pPr>
              <w:widowControl w:val="0"/>
              <w:autoSpaceDE w:val="0"/>
              <w:autoSpaceDN w:val="0"/>
              <w:adjustRightInd w:val="0"/>
              <w:ind w:left="720"/>
              <w:rPr>
                <w:rFonts w:ascii="Arial Narrow" w:eastAsia="Times New Roman" w:hAnsi="Arial Narrow"/>
                <w:color w:val="000000"/>
                <w:sz w:val="20"/>
                <w:szCs w:val="20"/>
              </w:rPr>
            </w:pPr>
          </w:p>
        </w:tc>
      </w:tr>
      <w:tr w:rsidR="00443ABB" w:rsidRPr="0019437A" w:rsidTr="008D31CB">
        <w:trPr>
          <w:trHeight w:val="432"/>
        </w:trPr>
        <w:tc>
          <w:tcPr>
            <w:tcW w:w="5000" w:type="pct"/>
            <w:gridSpan w:val="10"/>
            <w:vAlign w:val="center"/>
          </w:tcPr>
          <w:p w:rsidR="00443ABB" w:rsidRPr="0019437A" w:rsidRDefault="00443ABB" w:rsidP="005C70ED">
            <w:pPr>
              <w:numPr>
                <w:ilvl w:val="1"/>
                <w:numId w:val="61"/>
              </w:numPr>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443ABB" w:rsidRPr="0019437A" w:rsidTr="008D31CB">
        <w:trPr>
          <w:trHeight w:val="432"/>
        </w:trPr>
        <w:tc>
          <w:tcPr>
            <w:tcW w:w="5000" w:type="pct"/>
            <w:gridSpan w:val="10"/>
            <w:vAlign w:val="center"/>
          </w:tcPr>
          <w:p w:rsidR="00443ABB" w:rsidRPr="0019437A" w:rsidRDefault="00443ABB"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443ABB" w:rsidRPr="0019437A" w:rsidRDefault="00443ABB"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443ABB" w:rsidRPr="0019437A" w:rsidRDefault="00443ABB" w:rsidP="00443ABB"/>
    <w:p w:rsidR="00443ABB" w:rsidRPr="0019437A" w:rsidRDefault="00443ABB" w:rsidP="00443ABB"/>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443ABB" w:rsidRPr="0019437A" w:rsidTr="008D31CB">
        <w:trPr>
          <w:trHeight w:hRule="exact" w:val="587"/>
          <w:jc w:val="center"/>
        </w:trPr>
        <w:tc>
          <w:tcPr>
            <w:tcW w:w="5000" w:type="pct"/>
            <w:gridSpan w:val="3"/>
            <w:shd w:val="clear" w:color="auto" w:fill="auto"/>
            <w:vAlign w:val="center"/>
          </w:tcPr>
          <w:p w:rsidR="00443ABB" w:rsidRPr="0019437A" w:rsidRDefault="00443AB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443ABB" w:rsidRPr="0019437A" w:rsidTr="008D31CB">
        <w:trPr>
          <w:trHeight w:val="405"/>
          <w:jc w:val="center"/>
        </w:trPr>
        <w:tc>
          <w:tcPr>
            <w:tcW w:w="1180" w:type="pct"/>
            <w:shd w:val="clear" w:color="auto" w:fill="auto"/>
            <w:vAlign w:val="center"/>
          </w:tcPr>
          <w:p w:rsidR="00443ABB" w:rsidRPr="0019437A" w:rsidRDefault="00443AB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443ABB" w:rsidRPr="0019437A" w:rsidRDefault="00443ABB" w:rsidP="008D31C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napToGrid w:val="0"/>
                <w:sz w:val="20"/>
                <w:szCs w:val="20"/>
              </w:rPr>
              <w:t>GLAZBENI OBLICI I STILOVI II</w:t>
            </w:r>
          </w:p>
        </w:tc>
      </w:tr>
      <w:tr w:rsidR="00443ABB" w:rsidRPr="0019437A" w:rsidTr="008D31CB">
        <w:trPr>
          <w:trHeight w:val="405"/>
          <w:jc w:val="center"/>
        </w:trPr>
        <w:tc>
          <w:tcPr>
            <w:tcW w:w="1180" w:type="pct"/>
            <w:shd w:val="clear" w:color="auto" w:fill="auto"/>
            <w:vAlign w:val="center"/>
          </w:tcPr>
          <w:p w:rsidR="00443ABB" w:rsidRPr="0019437A" w:rsidRDefault="00443AB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443ABB" w:rsidRPr="0019437A" w:rsidRDefault="00443ABB" w:rsidP="008D31C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Doc.art. Ana Horvat</w:t>
            </w:r>
          </w:p>
        </w:tc>
      </w:tr>
      <w:tr w:rsidR="00443ABB" w:rsidRPr="0019437A" w:rsidTr="008D31CB">
        <w:trPr>
          <w:trHeight w:val="405"/>
          <w:jc w:val="center"/>
        </w:trPr>
        <w:tc>
          <w:tcPr>
            <w:tcW w:w="1180" w:type="pct"/>
            <w:vAlign w:val="center"/>
          </w:tcPr>
          <w:p w:rsidR="00443ABB" w:rsidRPr="0019437A" w:rsidRDefault="00443ABB"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443ABB" w:rsidRPr="0019437A" w:rsidRDefault="00443ABB" w:rsidP="008D31CB">
            <w:pPr>
              <w:rPr>
                <w:rFonts w:ascii="Arial Narrow" w:eastAsia="Times New Roman" w:hAnsi="Arial Narrow" w:cs="Arial"/>
                <w:b/>
                <w:i/>
                <w:sz w:val="20"/>
                <w:szCs w:val="20"/>
              </w:rPr>
            </w:pPr>
          </w:p>
        </w:tc>
      </w:tr>
      <w:tr w:rsidR="00FF5AE8" w:rsidRPr="0019437A" w:rsidTr="008D31CB">
        <w:trPr>
          <w:trHeight w:val="405"/>
          <w:jc w:val="center"/>
        </w:trPr>
        <w:tc>
          <w:tcPr>
            <w:tcW w:w="1180" w:type="pct"/>
            <w:vAlign w:val="center"/>
          </w:tcPr>
          <w:p w:rsidR="00FF5AE8" w:rsidRPr="0019437A" w:rsidRDefault="00FF5AE8" w:rsidP="00FF5AE8">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FF5AE8" w:rsidRPr="0019437A" w:rsidRDefault="00FF5AE8" w:rsidP="00FF5AE8">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443ABB" w:rsidRPr="0019437A" w:rsidTr="008D31CB">
        <w:trPr>
          <w:trHeight w:val="405"/>
          <w:jc w:val="center"/>
        </w:trPr>
        <w:tc>
          <w:tcPr>
            <w:tcW w:w="1180" w:type="pct"/>
            <w:vAlign w:val="center"/>
          </w:tcPr>
          <w:p w:rsidR="00443ABB" w:rsidRPr="0019437A" w:rsidRDefault="00443ABB"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t>ZP404</w:t>
            </w:r>
          </w:p>
        </w:tc>
      </w:tr>
      <w:tr w:rsidR="00852613" w:rsidRPr="0019437A" w:rsidTr="008D31CB">
        <w:trPr>
          <w:trHeight w:val="405"/>
          <w:jc w:val="center"/>
        </w:trPr>
        <w:tc>
          <w:tcPr>
            <w:tcW w:w="1180" w:type="pct"/>
            <w:vAlign w:val="center"/>
          </w:tcPr>
          <w:p w:rsidR="00852613" w:rsidRPr="0019437A" w:rsidRDefault="00852613" w:rsidP="00852613">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852613" w:rsidRPr="0019437A" w:rsidRDefault="00852613" w:rsidP="00852613">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852613" w:rsidRPr="0019437A" w:rsidTr="008D31CB">
        <w:trPr>
          <w:trHeight w:val="405"/>
          <w:jc w:val="center"/>
        </w:trPr>
        <w:tc>
          <w:tcPr>
            <w:tcW w:w="1180" w:type="pct"/>
            <w:vAlign w:val="center"/>
          </w:tcPr>
          <w:p w:rsidR="00852613" w:rsidRPr="0019437A" w:rsidRDefault="00852613" w:rsidP="00852613">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852613" w:rsidRPr="0019437A" w:rsidRDefault="00852613" w:rsidP="00852613">
            <w:pPr>
              <w:rPr>
                <w:rFonts w:ascii="Arial Narrow" w:eastAsia="Times New Roman" w:hAnsi="Arial Narrow" w:cs="Arial"/>
                <w:sz w:val="20"/>
                <w:szCs w:val="20"/>
              </w:rPr>
            </w:pPr>
            <w:r w:rsidRPr="0019437A">
              <w:rPr>
                <w:rFonts w:ascii="Arial Narrow" w:eastAsia="Times New Roman" w:hAnsi="Arial Narrow" w:cs="Arial"/>
                <w:sz w:val="20"/>
                <w:szCs w:val="20"/>
              </w:rPr>
              <w:t xml:space="preserve">3. godina, ljetni semestar </w:t>
            </w:r>
          </w:p>
        </w:tc>
      </w:tr>
      <w:tr w:rsidR="00852613" w:rsidRPr="0019437A" w:rsidTr="008D31CB">
        <w:trPr>
          <w:trHeight w:val="145"/>
          <w:jc w:val="center"/>
        </w:trPr>
        <w:tc>
          <w:tcPr>
            <w:tcW w:w="1180" w:type="pct"/>
            <w:vMerge w:val="restart"/>
            <w:vAlign w:val="center"/>
          </w:tcPr>
          <w:p w:rsidR="00852613" w:rsidRPr="0019437A" w:rsidRDefault="00852613" w:rsidP="00852613">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852613" w:rsidRPr="0019437A" w:rsidRDefault="00852613" w:rsidP="00852613">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852613" w:rsidRPr="0019437A" w:rsidRDefault="00852613" w:rsidP="00852613">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0B6B00" w:rsidRPr="0019437A" w:rsidTr="008D31CB">
        <w:trPr>
          <w:trHeight w:val="145"/>
          <w:jc w:val="center"/>
        </w:trPr>
        <w:tc>
          <w:tcPr>
            <w:tcW w:w="1180" w:type="pct"/>
            <w:vMerge/>
            <w:vAlign w:val="center"/>
          </w:tcPr>
          <w:p w:rsidR="000B6B00" w:rsidRPr="0019437A" w:rsidRDefault="000B6B00" w:rsidP="000B6B00">
            <w:pPr>
              <w:rPr>
                <w:rFonts w:ascii="Arial Narrow" w:eastAsia="Times New Roman" w:hAnsi="Arial Narrow" w:cs="Arial"/>
                <w:color w:val="000000"/>
                <w:sz w:val="20"/>
                <w:szCs w:val="20"/>
              </w:rPr>
            </w:pPr>
          </w:p>
        </w:tc>
        <w:tc>
          <w:tcPr>
            <w:tcW w:w="2097" w:type="pct"/>
            <w:vAlign w:val="center"/>
          </w:tcPr>
          <w:p w:rsidR="000B6B00" w:rsidRPr="0019437A" w:rsidRDefault="000B6B00" w:rsidP="000B6B00">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0B6B00" w:rsidRPr="0019437A" w:rsidRDefault="000B6B00" w:rsidP="000B6B00">
            <w:pPr>
              <w:jc w:val="center"/>
              <w:rPr>
                <w:rFonts w:ascii="Arial Narrow" w:eastAsia="Times New Roman" w:hAnsi="Arial Narrow" w:cs="Arial"/>
                <w:sz w:val="20"/>
                <w:szCs w:val="20"/>
              </w:rPr>
            </w:pPr>
            <w:r>
              <w:rPr>
                <w:rFonts w:ascii="Arial Narrow" w:eastAsia="Times New Roman" w:hAnsi="Arial Narrow" w:cs="Arial"/>
                <w:sz w:val="20"/>
                <w:szCs w:val="20"/>
              </w:rPr>
              <w:t>30(30+0+0)</w:t>
            </w:r>
          </w:p>
        </w:tc>
      </w:tr>
    </w:tbl>
    <w:p w:rsidR="00443ABB" w:rsidRPr="0019437A" w:rsidRDefault="00443ABB" w:rsidP="00443AB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9"/>
        <w:gridCol w:w="536"/>
        <w:gridCol w:w="1169"/>
        <w:gridCol w:w="247"/>
        <w:gridCol w:w="289"/>
        <w:gridCol w:w="1057"/>
        <w:gridCol w:w="698"/>
        <w:gridCol w:w="786"/>
        <w:gridCol w:w="635"/>
        <w:gridCol w:w="2904"/>
      </w:tblGrid>
      <w:tr w:rsidR="00443ABB" w:rsidRPr="0019437A" w:rsidTr="008D31CB">
        <w:trPr>
          <w:trHeight w:hRule="exact" w:val="288"/>
        </w:trPr>
        <w:tc>
          <w:tcPr>
            <w:tcW w:w="5000" w:type="pct"/>
            <w:gridSpan w:val="10"/>
            <w:shd w:val="clear" w:color="auto" w:fill="auto"/>
            <w:vAlign w:val="center"/>
          </w:tcPr>
          <w:p w:rsidR="00443ABB" w:rsidRPr="0019437A" w:rsidRDefault="00443ABB" w:rsidP="005C70ED">
            <w:pPr>
              <w:pStyle w:val="ListParagraph"/>
              <w:numPr>
                <w:ilvl w:val="0"/>
                <w:numId w:val="65"/>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443ABB" w:rsidRPr="0019437A" w:rsidRDefault="00443ABB" w:rsidP="008D31CB">
            <w:pPr>
              <w:keepNext/>
              <w:spacing w:before="240" w:after="60"/>
              <w:outlineLvl w:val="2"/>
              <w:rPr>
                <w:rFonts w:ascii="Arial Narrow" w:eastAsia="Times New Roman" w:hAnsi="Arial Narrow" w:cs="Arial"/>
                <w:b/>
                <w:bCs/>
                <w:color w:val="000000"/>
                <w:sz w:val="20"/>
                <w:szCs w:val="20"/>
              </w:rPr>
            </w:pPr>
          </w:p>
        </w:tc>
      </w:tr>
      <w:tr w:rsidR="00443ABB" w:rsidRPr="0019437A" w:rsidTr="008D31CB">
        <w:trPr>
          <w:trHeight w:val="432"/>
        </w:trPr>
        <w:tc>
          <w:tcPr>
            <w:tcW w:w="5000" w:type="pct"/>
            <w:gridSpan w:val="10"/>
            <w:vAlign w:val="center"/>
          </w:tcPr>
          <w:p w:rsidR="00443ABB" w:rsidRPr="0019437A" w:rsidRDefault="00443ABB" w:rsidP="005C70ED">
            <w:pPr>
              <w:pStyle w:val="ListParagraph"/>
              <w:numPr>
                <w:ilvl w:val="1"/>
                <w:numId w:val="65"/>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443ABB" w:rsidRPr="0019437A" w:rsidTr="008D31CB">
        <w:trPr>
          <w:trHeight w:val="432"/>
        </w:trPr>
        <w:tc>
          <w:tcPr>
            <w:tcW w:w="5000" w:type="pct"/>
            <w:gridSpan w:val="10"/>
            <w:vAlign w:val="center"/>
          </w:tcPr>
          <w:p w:rsidR="00443ABB" w:rsidRPr="0019437A" w:rsidRDefault="00443ABB" w:rsidP="008D31CB">
            <w:pPr>
              <w:rPr>
                <w:rFonts w:ascii="Arial Narrow" w:eastAsia="Times New Roman" w:hAnsi="Arial Narrow" w:cs="Arial"/>
                <w:sz w:val="20"/>
                <w:szCs w:val="20"/>
              </w:rPr>
            </w:pPr>
            <w:r w:rsidRPr="0019437A">
              <w:rPr>
                <w:rFonts w:ascii="Arial Narrow" w:hAnsi="Arial Narrow" w:cs="Arial"/>
                <w:snapToGrid w:val="0"/>
                <w:sz w:val="20"/>
                <w:szCs w:val="20"/>
              </w:rPr>
              <w:t>Upoznavanje glazbenih djela iz razdoblja romantike i impresionizma te njihovih formalnih, izražajnih i stilskih značajki. Elementi glazbenog oblika. Pregled karakterističnih glazbenih oblika kroz stilska razdoblja.</w:t>
            </w:r>
          </w:p>
        </w:tc>
      </w:tr>
      <w:tr w:rsidR="00443ABB" w:rsidRPr="0019437A" w:rsidTr="008D31CB">
        <w:trPr>
          <w:trHeight w:val="432"/>
        </w:trPr>
        <w:tc>
          <w:tcPr>
            <w:tcW w:w="5000" w:type="pct"/>
            <w:gridSpan w:val="10"/>
            <w:vAlign w:val="center"/>
          </w:tcPr>
          <w:p w:rsidR="00443ABB" w:rsidRPr="0019437A" w:rsidRDefault="00443ABB" w:rsidP="005C70ED">
            <w:pPr>
              <w:pStyle w:val="ListParagraph"/>
              <w:numPr>
                <w:ilvl w:val="1"/>
                <w:numId w:val="65"/>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443ABB" w:rsidRPr="0019437A" w:rsidTr="008D31CB">
        <w:trPr>
          <w:trHeight w:val="432"/>
        </w:trPr>
        <w:tc>
          <w:tcPr>
            <w:tcW w:w="5000" w:type="pct"/>
            <w:gridSpan w:val="10"/>
            <w:vAlign w:val="center"/>
          </w:tcPr>
          <w:p w:rsidR="00443ABB" w:rsidRPr="0019437A" w:rsidRDefault="00443ABB" w:rsidP="008D31CB">
            <w:pPr>
              <w:rPr>
                <w:rFonts w:ascii="Arial Narrow" w:eastAsia="Times New Roman" w:hAnsi="Arial Narrow" w:cs="Arial"/>
                <w:sz w:val="20"/>
                <w:szCs w:val="20"/>
              </w:rPr>
            </w:pPr>
            <w:r w:rsidRPr="0019437A">
              <w:rPr>
                <w:rFonts w:ascii="Arial Narrow" w:hAnsi="Arial Narrow" w:cs="Arial"/>
                <w:bCs/>
                <w:sz w:val="20"/>
                <w:szCs w:val="20"/>
              </w:rPr>
              <w:t>Odslušani i položeni Glazbeni oblici i stilovi I</w:t>
            </w:r>
          </w:p>
        </w:tc>
      </w:tr>
      <w:tr w:rsidR="00443ABB" w:rsidRPr="0019437A" w:rsidTr="008D31CB">
        <w:trPr>
          <w:trHeight w:val="432"/>
        </w:trPr>
        <w:tc>
          <w:tcPr>
            <w:tcW w:w="5000" w:type="pct"/>
            <w:gridSpan w:val="10"/>
            <w:vAlign w:val="center"/>
          </w:tcPr>
          <w:p w:rsidR="00443ABB" w:rsidRPr="0019437A" w:rsidRDefault="00443ABB" w:rsidP="005C70ED">
            <w:pPr>
              <w:numPr>
                <w:ilvl w:val="1"/>
                <w:numId w:val="65"/>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443ABB" w:rsidRPr="0019437A" w:rsidTr="008D31CB">
        <w:trPr>
          <w:trHeight w:val="432"/>
        </w:trPr>
        <w:tc>
          <w:tcPr>
            <w:tcW w:w="5000" w:type="pct"/>
            <w:gridSpan w:val="10"/>
            <w:vAlign w:val="center"/>
          </w:tcPr>
          <w:p w:rsidR="00D944A3" w:rsidRPr="00D944A3" w:rsidRDefault="00D944A3" w:rsidP="00D944A3">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Po završetku predmeta student će:</w:t>
            </w:r>
          </w:p>
          <w:p w:rsidR="00443ABB" w:rsidRPr="0019437A" w:rsidRDefault="00443ABB" w:rsidP="005C70ED">
            <w:pPr>
              <w:pStyle w:val="ListParagraph"/>
              <w:widowControl w:val="0"/>
              <w:numPr>
                <w:ilvl w:val="0"/>
                <w:numId w:val="63"/>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Prepoznati, razlikovati i definirati glazbene oblike, vrste i tehnike iz razdoblja klasicizma, romantizma i 20 st.</w:t>
            </w:r>
          </w:p>
          <w:p w:rsidR="00443ABB" w:rsidRPr="0019437A" w:rsidRDefault="00443ABB" w:rsidP="005C70ED">
            <w:pPr>
              <w:pStyle w:val="ListParagraph"/>
              <w:widowControl w:val="0"/>
              <w:numPr>
                <w:ilvl w:val="0"/>
                <w:numId w:val="63"/>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Slušno prepoznati glazbene primjere  iz razdoblja klasicizma, romantizma i 20 st.</w:t>
            </w:r>
          </w:p>
          <w:p w:rsidR="00443ABB" w:rsidRPr="0019437A" w:rsidRDefault="00443ABB" w:rsidP="005C70ED">
            <w:pPr>
              <w:pStyle w:val="ListParagraph"/>
              <w:widowControl w:val="0"/>
              <w:numPr>
                <w:ilvl w:val="0"/>
                <w:numId w:val="63"/>
              </w:numPr>
              <w:autoSpaceDE w:val="0"/>
              <w:autoSpaceDN w:val="0"/>
              <w:adjustRightInd w:val="0"/>
              <w:jc w:val="both"/>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Demonstrirati </w:t>
            </w:r>
            <w:r w:rsidRPr="0019437A">
              <w:rPr>
                <w:rFonts w:ascii="Arial Narrow" w:hAnsi="Arial Narrow" w:cs="Arial"/>
                <w:sz w:val="20"/>
                <w:szCs w:val="20"/>
              </w:rPr>
              <w:t>stečena znanja u nastavi glazbene kulture i umjetnosti</w:t>
            </w:r>
          </w:p>
        </w:tc>
      </w:tr>
      <w:tr w:rsidR="00443ABB" w:rsidRPr="0019437A" w:rsidTr="008D31CB">
        <w:trPr>
          <w:trHeight w:val="432"/>
        </w:trPr>
        <w:tc>
          <w:tcPr>
            <w:tcW w:w="5000" w:type="pct"/>
            <w:gridSpan w:val="10"/>
            <w:vAlign w:val="center"/>
          </w:tcPr>
          <w:p w:rsidR="00443ABB" w:rsidRPr="0019437A" w:rsidRDefault="00443ABB" w:rsidP="005C70ED">
            <w:pPr>
              <w:numPr>
                <w:ilvl w:val="1"/>
                <w:numId w:val="65"/>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443ABB" w:rsidRPr="0019437A" w:rsidTr="008D31CB">
        <w:trPr>
          <w:trHeight w:val="432"/>
        </w:trPr>
        <w:tc>
          <w:tcPr>
            <w:tcW w:w="5000" w:type="pct"/>
            <w:gridSpan w:val="10"/>
            <w:vAlign w:val="center"/>
          </w:tcPr>
          <w:p w:rsidR="00443ABB" w:rsidRPr="0019437A" w:rsidRDefault="00443ABB" w:rsidP="008D31CB">
            <w:pPr>
              <w:jc w:val="both"/>
              <w:rPr>
                <w:rFonts w:ascii="Arial Narrow" w:hAnsi="Arial Narrow" w:cs="Arial"/>
                <w:b/>
                <w:bCs/>
                <w:snapToGrid w:val="0"/>
                <w:sz w:val="20"/>
                <w:szCs w:val="20"/>
              </w:rPr>
            </w:pPr>
            <w:r w:rsidRPr="0019437A">
              <w:rPr>
                <w:rFonts w:ascii="Arial Narrow" w:hAnsi="Arial Narrow" w:cs="Arial"/>
                <w:snapToGrid w:val="0"/>
                <w:sz w:val="20"/>
                <w:szCs w:val="20"/>
              </w:rPr>
              <w:t>Romantika. Melodijska i harmonijska struktura u razdoblju romantike. Popijevka – Schumann, Schubert, Wolf, Mahler I drugi. Minijatura – Mendelssohn, Chopin, Grieg i drugi. Ciklički oblik – Mendelssohn, Schumann, Čajkovski, Liszt I drugi. Impresionizam. Melodijska, harmonijska I formalna struktura u razdoblju impresionizma. Debussy: Preludij za klavir I. I II. Knjiga (po izboru), Gudački kvartet, Faunovo poslijepodne.</w:t>
            </w:r>
            <w:r w:rsidRPr="0019437A">
              <w:rPr>
                <w:rFonts w:ascii="Arial Narrow" w:hAnsi="Arial Narrow" w:cs="Arial"/>
                <w:b/>
                <w:bCs/>
                <w:snapToGrid w:val="0"/>
                <w:sz w:val="20"/>
                <w:szCs w:val="20"/>
              </w:rPr>
              <w:t xml:space="preserve"> </w:t>
            </w:r>
          </w:p>
          <w:p w:rsidR="00443ABB" w:rsidRPr="0019437A" w:rsidRDefault="00443ABB" w:rsidP="008D31CB">
            <w:pPr>
              <w:jc w:val="both"/>
              <w:rPr>
                <w:rFonts w:ascii="Arial Narrow" w:eastAsia="Times New Roman" w:hAnsi="Arial Narrow"/>
                <w:caps/>
                <w:sz w:val="20"/>
                <w:szCs w:val="20"/>
              </w:rPr>
            </w:pPr>
            <w:r w:rsidRPr="0019437A">
              <w:rPr>
                <w:rFonts w:ascii="Arial Narrow" w:hAnsi="Arial Narrow" w:cs="Arial"/>
                <w:snapToGrid w:val="0"/>
                <w:sz w:val="20"/>
                <w:szCs w:val="20"/>
              </w:rPr>
              <w:t>XX. Stoljeće (ekspresionizam I suvremeni pravci) Karakteristike ritma (horizontalna, vertikalna I kombinirana polimetrija). Prošireni tonalitetni sustavi (bitonalitetnost, politonalitetnost). Stravinski: Petruška, Posvećenje proljeća, Priča o vojniku I drugo. Dodekafonija – Schönberg: Suita za klavir, Berg: Violinski koncert I drugo. Aleatorika (parametara) – Pendereski: Tren.</w:t>
            </w:r>
          </w:p>
        </w:tc>
      </w:tr>
      <w:tr w:rsidR="00443ABB" w:rsidRPr="0019437A" w:rsidTr="00BD65A9">
        <w:trPr>
          <w:trHeight w:val="432"/>
        </w:trPr>
        <w:tc>
          <w:tcPr>
            <w:tcW w:w="1589" w:type="pct"/>
            <w:gridSpan w:val="4"/>
            <w:vAlign w:val="center"/>
          </w:tcPr>
          <w:p w:rsidR="00443ABB" w:rsidRPr="0019437A" w:rsidRDefault="00443ABB" w:rsidP="005C70ED">
            <w:pPr>
              <w:numPr>
                <w:ilvl w:val="1"/>
                <w:numId w:val="65"/>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516" w:type="pct"/>
            <w:gridSpan w:val="4"/>
            <w:vAlign w:val="center"/>
          </w:tcPr>
          <w:p w:rsidR="00443ABB" w:rsidRPr="0019437A" w:rsidRDefault="00443ABB"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 xml:space="preserve"> </w:t>
            </w:r>
            <w:r w:rsidRPr="0019437A">
              <w:rPr>
                <w:rFonts w:ascii="Arial Narrow" w:eastAsia="Times New Roman" w:hAnsi="Arial Narrow" w:cs="Arial"/>
                <w:sz w:val="20"/>
                <w:szCs w:val="20"/>
              </w:rPr>
              <w:t>predavanja</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895" w:type="pct"/>
            <w:gridSpan w:val="2"/>
            <w:vAlign w:val="center"/>
          </w:tcPr>
          <w:p w:rsidR="00443ABB" w:rsidRPr="0019437A" w:rsidRDefault="00443ABB"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 xml:space="preserve"> </w:t>
            </w:r>
            <w:r w:rsidRPr="0019437A">
              <w:rPr>
                <w:rFonts w:ascii="Arial Narrow" w:eastAsia="Times New Roman" w:hAnsi="Arial Narrow" w:cs="Arial"/>
                <w:sz w:val="20"/>
                <w:szCs w:val="20"/>
              </w:rPr>
              <w:t xml:space="preserve">samostalni zadaci  </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443ABB" w:rsidRPr="0019437A" w:rsidRDefault="00443AB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443ABB" w:rsidRPr="0019437A" w:rsidTr="000C6B66">
        <w:trPr>
          <w:trHeight w:val="432"/>
        </w:trPr>
        <w:tc>
          <w:tcPr>
            <w:tcW w:w="1589" w:type="pct"/>
            <w:gridSpan w:val="4"/>
            <w:vAlign w:val="center"/>
          </w:tcPr>
          <w:p w:rsidR="00443ABB" w:rsidRPr="0019437A" w:rsidRDefault="00443ABB" w:rsidP="005C70ED">
            <w:pPr>
              <w:numPr>
                <w:ilvl w:val="1"/>
                <w:numId w:val="65"/>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w:t>
            </w:r>
          </w:p>
        </w:tc>
        <w:tc>
          <w:tcPr>
            <w:tcW w:w="3411" w:type="pct"/>
            <w:gridSpan w:val="6"/>
            <w:vAlign w:val="center"/>
          </w:tcPr>
          <w:p w:rsidR="00443ABB" w:rsidRPr="0019437A" w:rsidRDefault="00443ABB" w:rsidP="008D31CB">
            <w:pPr>
              <w:rPr>
                <w:rFonts w:ascii="Arial Narrow" w:eastAsia="Times New Roman" w:hAnsi="Arial Narrow" w:cs="Arial"/>
                <w:sz w:val="20"/>
                <w:szCs w:val="20"/>
              </w:rPr>
            </w:pPr>
          </w:p>
        </w:tc>
      </w:tr>
      <w:tr w:rsidR="00443ABB" w:rsidRPr="0019437A" w:rsidTr="008D31CB">
        <w:trPr>
          <w:trHeight w:val="432"/>
        </w:trPr>
        <w:tc>
          <w:tcPr>
            <w:tcW w:w="5000" w:type="pct"/>
            <w:gridSpan w:val="10"/>
            <w:vAlign w:val="center"/>
          </w:tcPr>
          <w:p w:rsidR="00443ABB" w:rsidRPr="0019437A" w:rsidRDefault="00443ABB" w:rsidP="005C70ED">
            <w:pPr>
              <w:numPr>
                <w:ilvl w:val="1"/>
                <w:numId w:val="65"/>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443ABB" w:rsidRPr="0019437A" w:rsidTr="008D31CB">
        <w:trPr>
          <w:trHeight w:val="432"/>
        </w:trPr>
        <w:tc>
          <w:tcPr>
            <w:tcW w:w="5000" w:type="pct"/>
            <w:gridSpan w:val="10"/>
            <w:vAlign w:val="center"/>
          </w:tcPr>
          <w:p w:rsidR="00443ABB" w:rsidRPr="0019437A" w:rsidRDefault="00443ABB" w:rsidP="008D31CB">
            <w:pPr>
              <w:rPr>
                <w:rFonts w:ascii="Arial Narrow" w:eastAsia="Times New Roman" w:hAnsi="Arial Narrow" w:cs="Arial"/>
                <w:sz w:val="20"/>
                <w:szCs w:val="20"/>
              </w:rPr>
            </w:pPr>
            <w:r w:rsidRPr="0019437A">
              <w:rPr>
                <w:rFonts w:ascii="Arial Narrow" w:hAnsi="Arial Narrow"/>
                <w:bCs/>
                <w:sz w:val="20"/>
                <w:szCs w:val="20"/>
              </w:rPr>
              <w:t>Redovito pohađanje i aktivno sudjelovanje na nastavi.</w:t>
            </w:r>
          </w:p>
        </w:tc>
      </w:tr>
      <w:tr w:rsidR="00443ABB" w:rsidRPr="0019437A" w:rsidTr="008D31CB">
        <w:trPr>
          <w:trHeight w:val="432"/>
        </w:trPr>
        <w:tc>
          <w:tcPr>
            <w:tcW w:w="5000" w:type="pct"/>
            <w:gridSpan w:val="10"/>
            <w:vAlign w:val="center"/>
          </w:tcPr>
          <w:p w:rsidR="00443ABB" w:rsidRPr="0019437A" w:rsidRDefault="00443ABB" w:rsidP="005C70ED">
            <w:pPr>
              <w:numPr>
                <w:ilvl w:val="1"/>
                <w:numId w:val="65"/>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964B64" w:rsidRPr="0019437A" w:rsidTr="000C6B66">
        <w:trPr>
          <w:trHeight w:val="111"/>
        </w:trPr>
        <w:tc>
          <w:tcPr>
            <w:tcW w:w="552" w:type="pct"/>
            <w:vAlign w:val="center"/>
          </w:tcPr>
          <w:p w:rsidR="00964B64" w:rsidRPr="004D7AF3" w:rsidRDefault="00964B64" w:rsidP="00964B64">
            <w:pPr>
              <w:rPr>
                <w:rFonts w:ascii="Arial Narrow" w:eastAsia="Times New Roman" w:hAnsi="Arial Narrow"/>
                <w:sz w:val="20"/>
                <w:szCs w:val="20"/>
              </w:rPr>
            </w:pPr>
            <w:r w:rsidRPr="004D7AF3">
              <w:rPr>
                <w:rFonts w:ascii="Arial Narrow" w:eastAsia="Times New Roman" w:hAnsi="Arial Narrow"/>
                <w:sz w:val="20"/>
                <w:szCs w:val="20"/>
              </w:rPr>
              <w:t>Pohađanje nastave</w:t>
            </w:r>
          </w:p>
        </w:tc>
        <w:tc>
          <w:tcPr>
            <w:tcW w:w="281" w:type="pct"/>
            <w:vAlign w:val="center"/>
          </w:tcPr>
          <w:p w:rsidR="00964B64" w:rsidRPr="004D7AF3" w:rsidRDefault="00964B64" w:rsidP="00964B64">
            <w:pPr>
              <w:jc w:val="center"/>
              <w:rPr>
                <w:rFonts w:ascii="Arial Narrow" w:eastAsia="Times New Roman" w:hAnsi="Arial Narrow"/>
                <w:sz w:val="20"/>
                <w:szCs w:val="20"/>
              </w:rPr>
            </w:pPr>
            <w:r w:rsidRPr="004D7AF3">
              <w:rPr>
                <w:rFonts w:ascii="Arial Narrow" w:eastAsia="Times New Roman" w:hAnsi="Arial Narrow"/>
                <w:sz w:val="20"/>
                <w:szCs w:val="20"/>
              </w:rPr>
              <w:t>0,20</w:t>
            </w:r>
          </w:p>
        </w:tc>
        <w:tc>
          <w:tcPr>
            <w:tcW w:w="627" w:type="pct"/>
            <w:vAlign w:val="center"/>
          </w:tcPr>
          <w:p w:rsidR="00964B64" w:rsidRPr="004D7AF3" w:rsidRDefault="00964B64" w:rsidP="00964B64">
            <w:pPr>
              <w:rPr>
                <w:rFonts w:ascii="Arial Narrow" w:eastAsia="Times New Roman" w:hAnsi="Arial Narrow"/>
                <w:sz w:val="20"/>
                <w:szCs w:val="20"/>
              </w:rPr>
            </w:pPr>
            <w:r w:rsidRPr="004D7AF3">
              <w:rPr>
                <w:rFonts w:ascii="Arial Narrow" w:eastAsia="Times New Roman" w:hAnsi="Arial Narrow"/>
                <w:sz w:val="20"/>
                <w:szCs w:val="20"/>
              </w:rPr>
              <w:t>Aktivnost u nastavi</w:t>
            </w:r>
          </w:p>
        </w:tc>
        <w:tc>
          <w:tcPr>
            <w:tcW w:w="281" w:type="pct"/>
            <w:gridSpan w:val="2"/>
            <w:vAlign w:val="center"/>
          </w:tcPr>
          <w:p w:rsidR="00964B64" w:rsidRPr="004D7AF3" w:rsidRDefault="00964B64" w:rsidP="00964B64">
            <w:pPr>
              <w:jc w:val="center"/>
              <w:rPr>
                <w:rFonts w:ascii="Arial Narrow" w:eastAsia="Times New Roman" w:hAnsi="Arial Narrow"/>
                <w:sz w:val="20"/>
                <w:szCs w:val="20"/>
              </w:rPr>
            </w:pPr>
          </w:p>
        </w:tc>
        <w:tc>
          <w:tcPr>
            <w:tcW w:w="567" w:type="pct"/>
            <w:vAlign w:val="center"/>
          </w:tcPr>
          <w:p w:rsidR="00964B64" w:rsidRPr="004D7AF3" w:rsidRDefault="00964B64" w:rsidP="00964B64">
            <w:pPr>
              <w:rPr>
                <w:rFonts w:ascii="Arial Narrow" w:eastAsia="Times New Roman" w:hAnsi="Arial Narrow"/>
                <w:sz w:val="20"/>
                <w:szCs w:val="20"/>
              </w:rPr>
            </w:pPr>
            <w:r w:rsidRPr="004D7AF3">
              <w:rPr>
                <w:rFonts w:ascii="Arial Narrow" w:eastAsia="Times New Roman" w:hAnsi="Arial Narrow"/>
                <w:sz w:val="20"/>
                <w:szCs w:val="20"/>
              </w:rPr>
              <w:t>Seminarski rad</w:t>
            </w:r>
          </w:p>
        </w:tc>
        <w:tc>
          <w:tcPr>
            <w:tcW w:w="375" w:type="pct"/>
            <w:vAlign w:val="center"/>
          </w:tcPr>
          <w:p w:rsidR="00964B64" w:rsidRPr="004D7AF3" w:rsidRDefault="00964B64" w:rsidP="00964B64">
            <w:pPr>
              <w:jc w:val="center"/>
              <w:rPr>
                <w:rFonts w:ascii="Arial Narrow" w:eastAsia="Times New Roman" w:hAnsi="Arial Narrow"/>
                <w:sz w:val="20"/>
                <w:szCs w:val="20"/>
              </w:rPr>
            </w:pPr>
            <w:r w:rsidRPr="004D7AF3">
              <w:rPr>
                <w:rFonts w:ascii="Arial Narrow" w:eastAsia="Times New Roman" w:hAnsi="Arial Narrow"/>
                <w:sz w:val="20"/>
                <w:szCs w:val="20"/>
              </w:rPr>
              <w:t>0,40</w:t>
            </w:r>
          </w:p>
        </w:tc>
        <w:tc>
          <w:tcPr>
            <w:tcW w:w="763" w:type="pct"/>
            <w:gridSpan w:val="2"/>
            <w:vAlign w:val="center"/>
          </w:tcPr>
          <w:p w:rsidR="00964B64" w:rsidRPr="004D7AF3" w:rsidRDefault="00964B64" w:rsidP="00964B64">
            <w:pPr>
              <w:rPr>
                <w:rFonts w:ascii="Arial Narrow" w:eastAsia="Times New Roman" w:hAnsi="Arial Narrow"/>
                <w:sz w:val="20"/>
                <w:szCs w:val="20"/>
              </w:rPr>
            </w:pPr>
            <w:r w:rsidRPr="004D7AF3">
              <w:rPr>
                <w:rFonts w:ascii="Arial Narrow" w:eastAsia="Times New Roman" w:hAnsi="Arial Narrow"/>
                <w:sz w:val="20"/>
                <w:szCs w:val="20"/>
              </w:rPr>
              <w:t>Eksperimentalni rad</w:t>
            </w:r>
          </w:p>
        </w:tc>
        <w:tc>
          <w:tcPr>
            <w:tcW w:w="1554" w:type="pct"/>
            <w:vAlign w:val="center"/>
          </w:tcPr>
          <w:p w:rsidR="00964B64" w:rsidRPr="004D7AF3" w:rsidRDefault="00964B64" w:rsidP="00964B64">
            <w:pPr>
              <w:jc w:val="center"/>
              <w:rPr>
                <w:rFonts w:ascii="Arial Narrow" w:eastAsia="Times New Roman" w:hAnsi="Arial Narrow"/>
                <w:sz w:val="20"/>
                <w:szCs w:val="20"/>
              </w:rPr>
            </w:pPr>
          </w:p>
        </w:tc>
      </w:tr>
      <w:tr w:rsidR="00964B64" w:rsidRPr="0019437A" w:rsidTr="000C6B66">
        <w:trPr>
          <w:trHeight w:val="108"/>
        </w:trPr>
        <w:tc>
          <w:tcPr>
            <w:tcW w:w="552" w:type="pct"/>
            <w:vAlign w:val="center"/>
          </w:tcPr>
          <w:p w:rsidR="00964B64" w:rsidRPr="004D7AF3" w:rsidRDefault="00964B64" w:rsidP="00964B64">
            <w:pPr>
              <w:rPr>
                <w:rFonts w:ascii="Arial Narrow" w:eastAsia="Times New Roman" w:hAnsi="Arial Narrow"/>
                <w:sz w:val="20"/>
                <w:szCs w:val="20"/>
              </w:rPr>
            </w:pPr>
            <w:r w:rsidRPr="004D7AF3">
              <w:rPr>
                <w:rFonts w:ascii="Arial Narrow" w:eastAsia="Times New Roman" w:hAnsi="Arial Narrow"/>
                <w:sz w:val="20"/>
                <w:szCs w:val="20"/>
              </w:rPr>
              <w:t>Pismeni ispit</w:t>
            </w:r>
          </w:p>
        </w:tc>
        <w:tc>
          <w:tcPr>
            <w:tcW w:w="281" w:type="pct"/>
            <w:vAlign w:val="center"/>
          </w:tcPr>
          <w:p w:rsidR="00964B64" w:rsidRPr="004D7AF3" w:rsidRDefault="00964B64" w:rsidP="00964B64">
            <w:pPr>
              <w:jc w:val="center"/>
              <w:rPr>
                <w:rFonts w:ascii="Arial Narrow" w:eastAsia="Times New Roman" w:hAnsi="Arial Narrow"/>
                <w:sz w:val="20"/>
                <w:szCs w:val="20"/>
              </w:rPr>
            </w:pPr>
            <w:r w:rsidRPr="004D7AF3">
              <w:rPr>
                <w:rFonts w:ascii="Arial Narrow" w:eastAsia="Times New Roman" w:hAnsi="Arial Narrow"/>
                <w:sz w:val="20"/>
                <w:szCs w:val="20"/>
              </w:rPr>
              <w:t>0,70</w:t>
            </w:r>
          </w:p>
        </w:tc>
        <w:tc>
          <w:tcPr>
            <w:tcW w:w="627" w:type="pct"/>
            <w:vAlign w:val="center"/>
          </w:tcPr>
          <w:p w:rsidR="00964B64" w:rsidRPr="004D7AF3" w:rsidRDefault="00964B64" w:rsidP="00964B64">
            <w:pPr>
              <w:rPr>
                <w:rFonts w:ascii="Arial Narrow" w:eastAsia="Times New Roman" w:hAnsi="Arial Narrow"/>
                <w:sz w:val="20"/>
                <w:szCs w:val="20"/>
              </w:rPr>
            </w:pPr>
            <w:r w:rsidRPr="004D7AF3">
              <w:rPr>
                <w:rFonts w:ascii="Arial Narrow" w:eastAsia="Times New Roman" w:hAnsi="Arial Narrow"/>
                <w:sz w:val="20"/>
                <w:szCs w:val="20"/>
              </w:rPr>
              <w:t>Usmeni ispit</w:t>
            </w:r>
          </w:p>
        </w:tc>
        <w:tc>
          <w:tcPr>
            <w:tcW w:w="281" w:type="pct"/>
            <w:gridSpan w:val="2"/>
            <w:vAlign w:val="center"/>
          </w:tcPr>
          <w:p w:rsidR="00964B64" w:rsidRPr="004D7AF3" w:rsidRDefault="00964B64" w:rsidP="00964B64">
            <w:pPr>
              <w:jc w:val="center"/>
              <w:rPr>
                <w:rFonts w:ascii="Arial Narrow" w:eastAsia="Times New Roman" w:hAnsi="Arial Narrow"/>
                <w:sz w:val="20"/>
                <w:szCs w:val="20"/>
              </w:rPr>
            </w:pPr>
            <w:r w:rsidRPr="004D7AF3">
              <w:rPr>
                <w:rFonts w:ascii="Arial Narrow" w:eastAsia="Times New Roman" w:hAnsi="Arial Narrow"/>
                <w:sz w:val="20"/>
                <w:szCs w:val="20"/>
              </w:rPr>
              <w:t>0,70</w:t>
            </w:r>
          </w:p>
        </w:tc>
        <w:tc>
          <w:tcPr>
            <w:tcW w:w="567" w:type="pct"/>
            <w:vAlign w:val="center"/>
          </w:tcPr>
          <w:p w:rsidR="00964B64" w:rsidRPr="004D7AF3" w:rsidRDefault="00964B64" w:rsidP="00964B64">
            <w:pPr>
              <w:rPr>
                <w:rFonts w:ascii="Arial Narrow" w:eastAsia="Times New Roman" w:hAnsi="Arial Narrow"/>
                <w:sz w:val="20"/>
                <w:szCs w:val="20"/>
              </w:rPr>
            </w:pPr>
            <w:r w:rsidRPr="004D7AF3">
              <w:rPr>
                <w:rFonts w:ascii="Arial Narrow" w:eastAsia="Times New Roman" w:hAnsi="Arial Narrow"/>
                <w:sz w:val="20"/>
                <w:szCs w:val="20"/>
              </w:rPr>
              <w:t>Esej</w:t>
            </w:r>
          </w:p>
        </w:tc>
        <w:tc>
          <w:tcPr>
            <w:tcW w:w="375" w:type="pct"/>
            <w:vAlign w:val="center"/>
          </w:tcPr>
          <w:p w:rsidR="00964B64" w:rsidRPr="004D7AF3" w:rsidRDefault="00964B64" w:rsidP="00964B64">
            <w:pPr>
              <w:jc w:val="center"/>
              <w:rPr>
                <w:rFonts w:ascii="Arial Narrow" w:eastAsia="Times New Roman" w:hAnsi="Arial Narrow"/>
                <w:sz w:val="20"/>
                <w:szCs w:val="20"/>
              </w:rPr>
            </w:pPr>
          </w:p>
        </w:tc>
        <w:tc>
          <w:tcPr>
            <w:tcW w:w="763" w:type="pct"/>
            <w:gridSpan w:val="2"/>
            <w:vAlign w:val="center"/>
          </w:tcPr>
          <w:p w:rsidR="00964B64" w:rsidRPr="004D7AF3" w:rsidRDefault="00964B64" w:rsidP="00964B64">
            <w:pPr>
              <w:rPr>
                <w:rFonts w:ascii="Arial Narrow" w:eastAsia="Times New Roman" w:hAnsi="Arial Narrow"/>
                <w:sz w:val="20"/>
                <w:szCs w:val="20"/>
              </w:rPr>
            </w:pPr>
            <w:r w:rsidRPr="004D7AF3">
              <w:rPr>
                <w:rFonts w:ascii="Arial Narrow" w:eastAsia="Times New Roman" w:hAnsi="Arial Narrow"/>
                <w:sz w:val="20"/>
                <w:szCs w:val="20"/>
              </w:rPr>
              <w:t>Istraživanje</w:t>
            </w:r>
          </w:p>
        </w:tc>
        <w:tc>
          <w:tcPr>
            <w:tcW w:w="1554" w:type="pct"/>
            <w:vAlign w:val="center"/>
          </w:tcPr>
          <w:p w:rsidR="00964B64" w:rsidRPr="004D7AF3" w:rsidRDefault="00964B64" w:rsidP="00964B64">
            <w:pPr>
              <w:jc w:val="center"/>
              <w:rPr>
                <w:rFonts w:ascii="Arial Narrow" w:eastAsia="Times New Roman" w:hAnsi="Arial Narrow"/>
                <w:sz w:val="20"/>
                <w:szCs w:val="20"/>
              </w:rPr>
            </w:pPr>
          </w:p>
        </w:tc>
      </w:tr>
      <w:tr w:rsidR="00964B64" w:rsidRPr="0019437A" w:rsidTr="000C6B66">
        <w:trPr>
          <w:trHeight w:val="108"/>
        </w:trPr>
        <w:tc>
          <w:tcPr>
            <w:tcW w:w="552" w:type="pct"/>
            <w:vAlign w:val="center"/>
          </w:tcPr>
          <w:p w:rsidR="00964B64" w:rsidRPr="004D7AF3" w:rsidRDefault="00964B64" w:rsidP="00964B64">
            <w:pPr>
              <w:rPr>
                <w:rFonts w:ascii="Arial Narrow" w:eastAsia="Times New Roman" w:hAnsi="Arial Narrow"/>
                <w:sz w:val="20"/>
                <w:szCs w:val="20"/>
              </w:rPr>
            </w:pPr>
            <w:r w:rsidRPr="004D7AF3">
              <w:rPr>
                <w:rFonts w:ascii="Arial Narrow" w:eastAsia="Times New Roman" w:hAnsi="Arial Narrow"/>
                <w:sz w:val="20"/>
                <w:szCs w:val="20"/>
              </w:rPr>
              <w:t>Projekt</w:t>
            </w:r>
          </w:p>
        </w:tc>
        <w:tc>
          <w:tcPr>
            <w:tcW w:w="281" w:type="pct"/>
            <w:vAlign w:val="center"/>
          </w:tcPr>
          <w:p w:rsidR="00964B64" w:rsidRPr="004D7AF3" w:rsidRDefault="00964B64" w:rsidP="00964B64">
            <w:pPr>
              <w:jc w:val="center"/>
              <w:rPr>
                <w:rFonts w:ascii="Arial Narrow" w:eastAsia="Times New Roman" w:hAnsi="Arial Narrow"/>
                <w:sz w:val="20"/>
                <w:szCs w:val="20"/>
              </w:rPr>
            </w:pPr>
          </w:p>
        </w:tc>
        <w:tc>
          <w:tcPr>
            <w:tcW w:w="627" w:type="pct"/>
            <w:vAlign w:val="center"/>
          </w:tcPr>
          <w:p w:rsidR="00964B64" w:rsidRPr="004D7AF3" w:rsidRDefault="00964B64" w:rsidP="00964B64">
            <w:pPr>
              <w:rPr>
                <w:rFonts w:ascii="Arial Narrow" w:eastAsia="Times New Roman" w:hAnsi="Arial Narrow"/>
                <w:sz w:val="20"/>
                <w:szCs w:val="20"/>
              </w:rPr>
            </w:pPr>
            <w:r w:rsidRPr="004D7AF3">
              <w:rPr>
                <w:rFonts w:ascii="Arial Narrow" w:eastAsia="Times New Roman" w:hAnsi="Arial Narrow"/>
                <w:sz w:val="20"/>
                <w:szCs w:val="20"/>
              </w:rPr>
              <w:t>Kontinuirana provjera znanja</w:t>
            </w:r>
          </w:p>
        </w:tc>
        <w:tc>
          <w:tcPr>
            <w:tcW w:w="281" w:type="pct"/>
            <w:gridSpan w:val="2"/>
            <w:vAlign w:val="center"/>
          </w:tcPr>
          <w:p w:rsidR="00964B64" w:rsidRPr="004D7AF3" w:rsidRDefault="00964B64" w:rsidP="00964B64">
            <w:pPr>
              <w:jc w:val="center"/>
              <w:rPr>
                <w:rFonts w:ascii="Arial Narrow" w:eastAsia="Times New Roman" w:hAnsi="Arial Narrow"/>
                <w:sz w:val="20"/>
                <w:szCs w:val="20"/>
              </w:rPr>
            </w:pPr>
          </w:p>
        </w:tc>
        <w:tc>
          <w:tcPr>
            <w:tcW w:w="567" w:type="pct"/>
            <w:vAlign w:val="center"/>
          </w:tcPr>
          <w:p w:rsidR="00964B64" w:rsidRPr="004D7AF3" w:rsidRDefault="00964B64" w:rsidP="00964B64">
            <w:pPr>
              <w:rPr>
                <w:rFonts w:ascii="Arial Narrow" w:eastAsia="Times New Roman" w:hAnsi="Arial Narrow"/>
                <w:sz w:val="20"/>
                <w:szCs w:val="20"/>
              </w:rPr>
            </w:pPr>
            <w:r w:rsidRPr="004D7AF3">
              <w:rPr>
                <w:rFonts w:ascii="Arial Narrow" w:eastAsia="Times New Roman" w:hAnsi="Arial Narrow"/>
                <w:sz w:val="20"/>
                <w:szCs w:val="20"/>
              </w:rPr>
              <w:t>Referat</w:t>
            </w:r>
          </w:p>
        </w:tc>
        <w:tc>
          <w:tcPr>
            <w:tcW w:w="375" w:type="pct"/>
            <w:vAlign w:val="center"/>
          </w:tcPr>
          <w:p w:rsidR="00964B64" w:rsidRPr="004D7AF3" w:rsidRDefault="00964B64" w:rsidP="00964B64">
            <w:pPr>
              <w:rPr>
                <w:rFonts w:ascii="Arial Narrow" w:eastAsia="Times New Roman" w:hAnsi="Arial Narrow"/>
                <w:sz w:val="20"/>
                <w:szCs w:val="20"/>
              </w:rPr>
            </w:pPr>
          </w:p>
        </w:tc>
        <w:tc>
          <w:tcPr>
            <w:tcW w:w="763" w:type="pct"/>
            <w:gridSpan w:val="2"/>
            <w:vAlign w:val="center"/>
          </w:tcPr>
          <w:p w:rsidR="00964B64" w:rsidRPr="004D7AF3" w:rsidRDefault="00964B64" w:rsidP="00964B64">
            <w:pPr>
              <w:rPr>
                <w:rFonts w:ascii="Arial Narrow" w:eastAsia="Times New Roman" w:hAnsi="Arial Narrow"/>
                <w:sz w:val="20"/>
                <w:szCs w:val="20"/>
              </w:rPr>
            </w:pPr>
            <w:r w:rsidRPr="004D7AF3">
              <w:rPr>
                <w:rFonts w:ascii="Arial Narrow" w:eastAsia="Times New Roman" w:hAnsi="Arial Narrow"/>
                <w:sz w:val="20"/>
                <w:szCs w:val="20"/>
              </w:rPr>
              <w:t>Praktični rad</w:t>
            </w:r>
          </w:p>
        </w:tc>
        <w:tc>
          <w:tcPr>
            <w:tcW w:w="1554" w:type="pct"/>
            <w:vAlign w:val="center"/>
          </w:tcPr>
          <w:p w:rsidR="00964B64" w:rsidRPr="004D7AF3" w:rsidRDefault="00964B64" w:rsidP="00964B64">
            <w:pPr>
              <w:jc w:val="center"/>
              <w:rPr>
                <w:rFonts w:ascii="Arial Narrow" w:eastAsia="Times New Roman" w:hAnsi="Arial Narrow"/>
                <w:sz w:val="20"/>
                <w:szCs w:val="20"/>
              </w:rPr>
            </w:pPr>
          </w:p>
        </w:tc>
      </w:tr>
      <w:tr w:rsidR="00964B64" w:rsidRPr="0019437A" w:rsidTr="000C6B66">
        <w:trPr>
          <w:trHeight w:val="108"/>
        </w:trPr>
        <w:tc>
          <w:tcPr>
            <w:tcW w:w="552" w:type="pct"/>
            <w:vAlign w:val="center"/>
          </w:tcPr>
          <w:p w:rsidR="00964B64" w:rsidRPr="004D7AF3" w:rsidRDefault="00964B64" w:rsidP="00964B64">
            <w:pPr>
              <w:rPr>
                <w:rFonts w:ascii="Arial Narrow" w:eastAsia="Times New Roman" w:hAnsi="Arial Narrow"/>
                <w:sz w:val="20"/>
                <w:szCs w:val="20"/>
              </w:rPr>
            </w:pPr>
          </w:p>
        </w:tc>
        <w:tc>
          <w:tcPr>
            <w:tcW w:w="281" w:type="pct"/>
            <w:vAlign w:val="center"/>
          </w:tcPr>
          <w:p w:rsidR="00964B64" w:rsidRPr="004D7AF3" w:rsidRDefault="00964B64" w:rsidP="00964B64">
            <w:pPr>
              <w:jc w:val="center"/>
              <w:rPr>
                <w:rFonts w:ascii="Arial Narrow" w:eastAsia="Times New Roman" w:hAnsi="Arial Narrow"/>
                <w:sz w:val="20"/>
                <w:szCs w:val="20"/>
              </w:rPr>
            </w:pPr>
          </w:p>
        </w:tc>
        <w:tc>
          <w:tcPr>
            <w:tcW w:w="627" w:type="pct"/>
            <w:vAlign w:val="center"/>
          </w:tcPr>
          <w:p w:rsidR="00964B64" w:rsidRPr="004D7AF3" w:rsidRDefault="00964B64" w:rsidP="00964B64">
            <w:pPr>
              <w:rPr>
                <w:rFonts w:ascii="Arial Narrow" w:eastAsia="Times New Roman" w:hAnsi="Arial Narrow"/>
                <w:sz w:val="20"/>
                <w:szCs w:val="20"/>
              </w:rPr>
            </w:pPr>
          </w:p>
        </w:tc>
        <w:tc>
          <w:tcPr>
            <w:tcW w:w="281" w:type="pct"/>
            <w:gridSpan w:val="2"/>
            <w:vAlign w:val="center"/>
          </w:tcPr>
          <w:p w:rsidR="00964B64" w:rsidRPr="004D7AF3" w:rsidRDefault="00964B64" w:rsidP="00964B64">
            <w:pPr>
              <w:jc w:val="center"/>
              <w:rPr>
                <w:rFonts w:ascii="Arial Narrow" w:eastAsia="Times New Roman" w:hAnsi="Arial Narrow"/>
                <w:sz w:val="20"/>
                <w:szCs w:val="20"/>
              </w:rPr>
            </w:pPr>
          </w:p>
        </w:tc>
        <w:tc>
          <w:tcPr>
            <w:tcW w:w="567" w:type="pct"/>
            <w:vAlign w:val="center"/>
          </w:tcPr>
          <w:p w:rsidR="00964B64" w:rsidRPr="004D7AF3" w:rsidRDefault="00964B64" w:rsidP="00964B64">
            <w:pPr>
              <w:rPr>
                <w:rFonts w:ascii="Arial Narrow" w:eastAsia="Times New Roman" w:hAnsi="Arial Narrow"/>
                <w:sz w:val="20"/>
                <w:szCs w:val="20"/>
              </w:rPr>
            </w:pPr>
          </w:p>
        </w:tc>
        <w:tc>
          <w:tcPr>
            <w:tcW w:w="375" w:type="pct"/>
            <w:vAlign w:val="center"/>
          </w:tcPr>
          <w:p w:rsidR="00964B64" w:rsidRPr="004D7AF3" w:rsidRDefault="00964B64" w:rsidP="00964B64">
            <w:pPr>
              <w:jc w:val="center"/>
              <w:rPr>
                <w:rFonts w:ascii="Arial Narrow" w:eastAsia="Times New Roman" w:hAnsi="Arial Narrow"/>
                <w:sz w:val="20"/>
                <w:szCs w:val="20"/>
              </w:rPr>
            </w:pPr>
          </w:p>
        </w:tc>
        <w:tc>
          <w:tcPr>
            <w:tcW w:w="763" w:type="pct"/>
            <w:gridSpan w:val="2"/>
            <w:vAlign w:val="center"/>
          </w:tcPr>
          <w:p w:rsidR="00964B64" w:rsidRPr="004D7AF3" w:rsidRDefault="00964B64" w:rsidP="00964B64">
            <w:pPr>
              <w:rPr>
                <w:rFonts w:ascii="Arial Narrow" w:eastAsia="Times New Roman" w:hAnsi="Arial Narrow"/>
                <w:sz w:val="20"/>
                <w:szCs w:val="20"/>
              </w:rPr>
            </w:pPr>
          </w:p>
        </w:tc>
        <w:tc>
          <w:tcPr>
            <w:tcW w:w="1554" w:type="pct"/>
            <w:vAlign w:val="center"/>
          </w:tcPr>
          <w:p w:rsidR="00964B64" w:rsidRPr="004D7AF3" w:rsidRDefault="00964B64" w:rsidP="00964B64">
            <w:pPr>
              <w:jc w:val="center"/>
              <w:rPr>
                <w:rFonts w:ascii="Arial Narrow" w:eastAsia="Times New Roman" w:hAnsi="Arial Narrow"/>
                <w:sz w:val="20"/>
                <w:szCs w:val="20"/>
              </w:rPr>
            </w:pPr>
          </w:p>
        </w:tc>
      </w:tr>
      <w:tr w:rsidR="00443ABB" w:rsidRPr="0019437A" w:rsidTr="008D31CB">
        <w:trPr>
          <w:trHeight w:val="432"/>
        </w:trPr>
        <w:tc>
          <w:tcPr>
            <w:tcW w:w="5000" w:type="pct"/>
            <w:gridSpan w:val="10"/>
            <w:vAlign w:val="center"/>
          </w:tcPr>
          <w:p w:rsidR="00443ABB" w:rsidRPr="0019437A" w:rsidRDefault="00443ABB" w:rsidP="005C70ED">
            <w:pPr>
              <w:numPr>
                <w:ilvl w:val="1"/>
                <w:numId w:val="65"/>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443ABB" w:rsidRPr="0019437A" w:rsidTr="008D31CB">
        <w:trPr>
          <w:trHeight w:val="432"/>
        </w:trPr>
        <w:tc>
          <w:tcPr>
            <w:tcW w:w="5000" w:type="pct"/>
            <w:gridSpan w:val="10"/>
            <w:vAlign w:val="center"/>
          </w:tcPr>
          <w:p w:rsidR="00443ABB" w:rsidRPr="0019437A" w:rsidRDefault="00443ABB" w:rsidP="008D31CB">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9"/>
              <w:gridCol w:w="851"/>
              <w:gridCol w:w="992"/>
              <w:gridCol w:w="1660"/>
              <w:gridCol w:w="1408"/>
              <w:gridCol w:w="645"/>
              <w:gridCol w:w="618"/>
            </w:tblGrid>
            <w:tr w:rsidR="00964B64" w:rsidRPr="009B224B" w:rsidTr="00964B64">
              <w:trPr>
                <w:trHeight w:val="279"/>
              </w:trPr>
              <w:tc>
                <w:tcPr>
                  <w:tcW w:w="2719" w:type="dxa"/>
                  <w:vMerge w:val="restart"/>
                  <w:tcBorders>
                    <w:top w:val="single" w:sz="4" w:space="0" w:color="auto"/>
                    <w:left w:val="single" w:sz="4" w:space="0" w:color="auto"/>
                    <w:bottom w:val="single" w:sz="4" w:space="0" w:color="auto"/>
                    <w:right w:val="single" w:sz="4" w:space="0" w:color="auto"/>
                  </w:tcBorders>
                  <w:shd w:val="clear" w:color="auto" w:fill="auto"/>
                </w:tcPr>
                <w:p w:rsidR="00964B64" w:rsidRPr="004D7AF3" w:rsidRDefault="00964B64" w:rsidP="00964B64">
                  <w:pPr>
                    <w:rPr>
                      <w:rFonts w:ascii="Arial Narrow" w:eastAsia="Times New Roman" w:hAnsi="Arial Narrow"/>
                      <w:b/>
                      <w:bCs/>
                      <w:sz w:val="20"/>
                      <w:szCs w:val="20"/>
                    </w:rPr>
                  </w:pPr>
                  <w:r w:rsidRPr="004D7AF3">
                    <w:rPr>
                      <w:rFonts w:ascii="Arial Narrow" w:eastAsia="Times New Roman" w:hAnsi="Arial Narrow"/>
                      <w:b/>
                      <w:bCs/>
                      <w:sz w:val="20"/>
                      <w:szCs w:val="20"/>
                    </w:rPr>
                    <w:t>* NASTAVNA METODA/</w:t>
                  </w:r>
                </w:p>
                <w:p w:rsidR="00964B64" w:rsidRPr="004D7AF3" w:rsidRDefault="00964B64" w:rsidP="00964B64">
                  <w:pPr>
                    <w:rPr>
                      <w:rFonts w:ascii="Arial Narrow" w:eastAsia="Times New Roman" w:hAnsi="Arial Narrow"/>
                      <w:b/>
                      <w:bCs/>
                      <w:sz w:val="20"/>
                      <w:szCs w:val="20"/>
                    </w:rPr>
                  </w:pPr>
                  <w:r w:rsidRPr="004D7AF3">
                    <w:rPr>
                      <w:rFonts w:ascii="Arial Narrow" w:eastAsia="Times New Roman" w:hAnsi="Arial Narrow"/>
                      <w:b/>
                      <w:bCs/>
                      <w:sz w:val="20"/>
                      <w:szCs w:val="20"/>
                    </w:rPr>
                    <w:t>AKTIVNOST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964B64" w:rsidRPr="004D7AF3" w:rsidRDefault="00964B64" w:rsidP="00964B64">
                  <w:pPr>
                    <w:rPr>
                      <w:rFonts w:ascii="Arial Narrow" w:eastAsia="Times New Roman" w:hAnsi="Arial Narrow"/>
                      <w:b/>
                      <w:bCs/>
                      <w:sz w:val="20"/>
                      <w:szCs w:val="20"/>
                    </w:rPr>
                  </w:pPr>
                  <w:r w:rsidRPr="004D7AF3">
                    <w:rPr>
                      <w:rFonts w:ascii="Arial Narrow" w:eastAsia="Times New Roman" w:hAnsi="Arial Narrow"/>
                      <w:b/>
                      <w:bCs/>
                      <w:sz w:val="20"/>
                      <w:szCs w:val="20"/>
                    </w:rPr>
                    <w:t>ECTS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964B64" w:rsidRPr="004D7AF3" w:rsidRDefault="00964B64" w:rsidP="00964B64">
                  <w:pPr>
                    <w:rPr>
                      <w:rFonts w:ascii="Arial Narrow" w:eastAsia="Times New Roman" w:hAnsi="Arial Narrow"/>
                      <w:b/>
                      <w:bCs/>
                      <w:sz w:val="20"/>
                      <w:szCs w:val="20"/>
                    </w:rPr>
                  </w:pPr>
                  <w:r w:rsidRPr="004D7AF3">
                    <w:rPr>
                      <w:rFonts w:ascii="Arial Narrow" w:eastAsia="Times New Roman" w:hAnsi="Arial Narrow"/>
                      <w:b/>
                      <w:bCs/>
                      <w:sz w:val="20"/>
                      <w:szCs w:val="20"/>
                    </w:rPr>
                    <w:t>ISHOD UČENJA **</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tcPr>
                <w:p w:rsidR="00964B64" w:rsidRPr="004D7AF3" w:rsidRDefault="00964B64" w:rsidP="00964B64">
                  <w:pPr>
                    <w:rPr>
                      <w:rFonts w:ascii="Arial Narrow" w:eastAsia="Times New Roman" w:hAnsi="Arial Narrow"/>
                      <w:b/>
                      <w:bCs/>
                      <w:sz w:val="20"/>
                      <w:szCs w:val="20"/>
                    </w:rPr>
                  </w:pPr>
                  <w:r w:rsidRPr="004D7AF3">
                    <w:rPr>
                      <w:rFonts w:ascii="Arial Narrow" w:eastAsia="Times New Roman" w:hAnsi="Arial Narrow"/>
                      <w:b/>
                      <w:bCs/>
                      <w:sz w:val="20"/>
                      <w:szCs w:val="20"/>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rsidR="00964B64" w:rsidRPr="004D7AF3" w:rsidRDefault="00964B64" w:rsidP="00964B64">
                  <w:pPr>
                    <w:rPr>
                      <w:rFonts w:ascii="Arial Narrow" w:eastAsia="Times New Roman" w:hAnsi="Arial Narrow"/>
                      <w:b/>
                      <w:bCs/>
                      <w:sz w:val="20"/>
                      <w:szCs w:val="20"/>
                    </w:rPr>
                  </w:pPr>
                  <w:r w:rsidRPr="004D7AF3">
                    <w:rPr>
                      <w:rFonts w:ascii="Arial Narrow" w:eastAsia="Times New Roman" w:hAnsi="Arial Narrow"/>
                      <w:b/>
                      <w:bCs/>
                      <w:sz w:val="20"/>
                      <w:szCs w:val="20"/>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rsidR="00964B64" w:rsidRPr="004D7AF3" w:rsidRDefault="00964B64" w:rsidP="00964B64">
                  <w:pPr>
                    <w:jc w:val="center"/>
                    <w:rPr>
                      <w:rFonts w:ascii="Arial Narrow" w:eastAsia="Times New Roman" w:hAnsi="Arial Narrow"/>
                      <w:b/>
                      <w:bCs/>
                      <w:sz w:val="20"/>
                      <w:szCs w:val="20"/>
                    </w:rPr>
                  </w:pPr>
                  <w:r w:rsidRPr="004D7AF3">
                    <w:rPr>
                      <w:rFonts w:ascii="Arial Narrow" w:eastAsia="Times New Roman" w:hAnsi="Arial Narrow"/>
                      <w:b/>
                      <w:bCs/>
                      <w:sz w:val="20"/>
                      <w:szCs w:val="20"/>
                    </w:rPr>
                    <w:t>BODOVI</w:t>
                  </w:r>
                </w:p>
              </w:tc>
            </w:tr>
            <w:tr w:rsidR="00964B64" w:rsidRPr="009B224B" w:rsidTr="00964B64">
              <w:trPr>
                <w:trHeight w:val="179"/>
              </w:trPr>
              <w:tc>
                <w:tcPr>
                  <w:tcW w:w="2719" w:type="dxa"/>
                  <w:vMerge/>
                  <w:tcBorders>
                    <w:top w:val="single" w:sz="4" w:space="0" w:color="auto"/>
                    <w:left w:val="single" w:sz="4" w:space="0" w:color="auto"/>
                    <w:bottom w:val="single" w:sz="4" w:space="0" w:color="auto"/>
                    <w:right w:val="single" w:sz="4" w:space="0" w:color="auto"/>
                  </w:tcBorders>
                  <w:shd w:val="clear" w:color="auto" w:fill="E6E6E6"/>
                </w:tcPr>
                <w:p w:rsidR="00964B64" w:rsidRPr="004D7AF3" w:rsidRDefault="00964B64" w:rsidP="00964B64">
                  <w:pPr>
                    <w:rPr>
                      <w:rFonts w:ascii="Arial Narrow" w:eastAsia="Times New Roman" w:hAnsi="Arial Narrow"/>
                      <w:b/>
                      <w:bCs/>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E6E6E6"/>
                </w:tcPr>
                <w:p w:rsidR="00964B64" w:rsidRPr="004D7AF3" w:rsidRDefault="00964B64" w:rsidP="00964B64">
                  <w:pPr>
                    <w:rPr>
                      <w:rFonts w:ascii="Arial Narrow" w:eastAsia="Times New Roman" w:hAnsi="Arial Narrow"/>
                      <w:b/>
                      <w:bCs/>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E6E6E6"/>
                </w:tcPr>
                <w:p w:rsidR="00964B64" w:rsidRPr="004D7AF3" w:rsidRDefault="00964B64" w:rsidP="00964B64">
                  <w:pPr>
                    <w:rPr>
                      <w:rFonts w:ascii="Arial Narrow" w:eastAsia="Times New Roman" w:hAnsi="Arial Narrow"/>
                      <w:b/>
                      <w:bCs/>
                      <w:sz w:val="20"/>
                      <w:szCs w:val="20"/>
                    </w:rPr>
                  </w:pPr>
                </w:p>
              </w:tc>
              <w:tc>
                <w:tcPr>
                  <w:tcW w:w="1660" w:type="dxa"/>
                  <w:vMerge/>
                  <w:tcBorders>
                    <w:top w:val="single" w:sz="4" w:space="0" w:color="auto"/>
                    <w:left w:val="single" w:sz="4" w:space="0" w:color="auto"/>
                    <w:bottom w:val="single" w:sz="4" w:space="0" w:color="auto"/>
                    <w:right w:val="single" w:sz="4" w:space="0" w:color="auto"/>
                  </w:tcBorders>
                  <w:shd w:val="clear" w:color="auto" w:fill="E6E6E6"/>
                </w:tcPr>
                <w:p w:rsidR="00964B64" w:rsidRPr="004D7AF3" w:rsidRDefault="00964B64" w:rsidP="00964B64">
                  <w:pPr>
                    <w:rPr>
                      <w:rFonts w:ascii="Arial Narrow" w:eastAsia="Times New Roman" w:hAnsi="Arial Narrow"/>
                      <w:b/>
                      <w:bCs/>
                      <w:sz w:val="20"/>
                      <w:szCs w:val="20"/>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rsidR="00964B64" w:rsidRPr="004D7AF3" w:rsidRDefault="00964B64" w:rsidP="00964B64">
                  <w:pPr>
                    <w:rPr>
                      <w:rFonts w:ascii="Arial Narrow" w:eastAsia="Times New Roman" w:hAnsi="Arial Narrow"/>
                      <w:b/>
                      <w:bCs/>
                      <w:sz w:val="20"/>
                      <w:szCs w:val="20"/>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964B64" w:rsidRPr="004D7AF3" w:rsidRDefault="00964B64" w:rsidP="00964B64">
                  <w:pPr>
                    <w:jc w:val="center"/>
                    <w:rPr>
                      <w:rFonts w:ascii="Arial Narrow" w:eastAsia="Times New Roman" w:hAnsi="Arial Narrow"/>
                      <w:b/>
                      <w:bCs/>
                      <w:sz w:val="20"/>
                      <w:szCs w:val="20"/>
                    </w:rPr>
                  </w:pPr>
                  <w:r w:rsidRPr="004D7AF3">
                    <w:rPr>
                      <w:rFonts w:ascii="Arial Narrow" w:eastAsia="Times New Roman" w:hAnsi="Arial Narrow"/>
                      <w:b/>
                      <w:bCs/>
                      <w:sz w:val="20"/>
                      <w:szCs w:val="20"/>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964B64" w:rsidRPr="004D7AF3" w:rsidRDefault="00964B64" w:rsidP="00964B64">
                  <w:pPr>
                    <w:jc w:val="center"/>
                    <w:rPr>
                      <w:rFonts w:ascii="Arial Narrow" w:eastAsia="Times New Roman" w:hAnsi="Arial Narrow"/>
                      <w:b/>
                      <w:bCs/>
                      <w:sz w:val="20"/>
                      <w:szCs w:val="20"/>
                    </w:rPr>
                  </w:pPr>
                  <w:r w:rsidRPr="004D7AF3">
                    <w:rPr>
                      <w:rFonts w:ascii="Arial Narrow" w:eastAsia="Times New Roman" w:hAnsi="Arial Narrow"/>
                      <w:b/>
                      <w:bCs/>
                      <w:sz w:val="20"/>
                      <w:szCs w:val="20"/>
                    </w:rPr>
                    <w:t>max</w:t>
                  </w:r>
                </w:p>
              </w:tc>
            </w:tr>
            <w:tr w:rsidR="00964B64" w:rsidRPr="009B224B" w:rsidTr="00964B64">
              <w:tc>
                <w:tcPr>
                  <w:tcW w:w="2719"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-prisustvovanje nastavi</w:t>
                  </w:r>
                </w:p>
              </w:tc>
              <w:tc>
                <w:tcPr>
                  <w:tcW w:w="851"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0,20</w:t>
                  </w:r>
                </w:p>
              </w:tc>
              <w:tc>
                <w:tcPr>
                  <w:tcW w:w="992"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1-3</w:t>
                  </w:r>
                </w:p>
              </w:tc>
              <w:tc>
                <w:tcPr>
                  <w:tcW w:w="1660"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10</w:t>
                  </w:r>
                </w:p>
              </w:tc>
            </w:tr>
            <w:tr w:rsidR="00964B64" w:rsidRPr="009B224B" w:rsidTr="00964B64">
              <w:tc>
                <w:tcPr>
                  <w:tcW w:w="2719"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-Analiziranje zadane skladbe,</w:t>
                  </w:r>
                </w:p>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-Usmena prezentacija</w:t>
                  </w:r>
                </w:p>
              </w:tc>
              <w:tc>
                <w:tcPr>
                  <w:tcW w:w="851"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0,40</w:t>
                  </w:r>
                </w:p>
              </w:tc>
              <w:tc>
                <w:tcPr>
                  <w:tcW w:w="992"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1-3</w:t>
                  </w:r>
                </w:p>
              </w:tc>
              <w:tc>
                <w:tcPr>
                  <w:tcW w:w="1660"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 xml:space="preserve">Seminarski rad </w:t>
                  </w:r>
                </w:p>
              </w:tc>
              <w:tc>
                <w:tcPr>
                  <w:tcW w:w="1408"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Evaluacija navedenih segmenata</w:t>
                  </w:r>
                </w:p>
              </w:tc>
              <w:tc>
                <w:tcPr>
                  <w:tcW w:w="645"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20</w:t>
                  </w:r>
                </w:p>
              </w:tc>
            </w:tr>
            <w:tr w:rsidR="00964B64" w:rsidRPr="009B224B" w:rsidTr="00964B64">
              <w:tc>
                <w:tcPr>
                  <w:tcW w:w="2719"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-Proučavanje literature , prepoznavanje, razlikovanje i opisivanje glazbenih oblika navedenih razdoblja</w:t>
                  </w:r>
                </w:p>
              </w:tc>
              <w:tc>
                <w:tcPr>
                  <w:tcW w:w="851"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0,70</w:t>
                  </w:r>
                </w:p>
              </w:tc>
              <w:tc>
                <w:tcPr>
                  <w:tcW w:w="992"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1</w:t>
                  </w:r>
                </w:p>
              </w:tc>
              <w:tc>
                <w:tcPr>
                  <w:tcW w:w="1660"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Pismeni ispit</w:t>
                  </w:r>
                </w:p>
              </w:tc>
              <w:tc>
                <w:tcPr>
                  <w:tcW w:w="1408"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35</w:t>
                  </w:r>
                </w:p>
              </w:tc>
            </w:tr>
            <w:tr w:rsidR="00964B64" w:rsidRPr="009B224B" w:rsidTr="00964B64">
              <w:tc>
                <w:tcPr>
                  <w:tcW w:w="2719"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-Proučavanje literature , prepoznavanje, razlikovanje i opisivanje glazbenih oblika navedenih razdoblja</w:t>
                  </w:r>
                </w:p>
              </w:tc>
              <w:tc>
                <w:tcPr>
                  <w:tcW w:w="851"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0,70</w:t>
                  </w:r>
                </w:p>
              </w:tc>
              <w:tc>
                <w:tcPr>
                  <w:tcW w:w="992"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1</w:t>
                  </w:r>
                </w:p>
              </w:tc>
              <w:tc>
                <w:tcPr>
                  <w:tcW w:w="1660"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35</w:t>
                  </w:r>
                </w:p>
              </w:tc>
            </w:tr>
            <w:tr w:rsidR="00964B64" w:rsidRPr="009B224B" w:rsidTr="00964B64">
              <w:tc>
                <w:tcPr>
                  <w:tcW w:w="2719"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Ukupno</w:t>
                  </w:r>
                </w:p>
              </w:tc>
              <w:tc>
                <w:tcPr>
                  <w:tcW w:w="851"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p>
              </w:tc>
              <w:tc>
                <w:tcPr>
                  <w:tcW w:w="1660"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rsidR="00964B64" w:rsidRPr="004D7AF3" w:rsidRDefault="00964B64" w:rsidP="00964B64">
                  <w:pPr>
                    <w:rPr>
                      <w:rFonts w:ascii="Arial Narrow" w:eastAsia="Droid Sans Fallback" w:hAnsi="Arial Narrow" w:cs="Arial"/>
                      <w:sz w:val="20"/>
                      <w:szCs w:val="20"/>
                    </w:rPr>
                  </w:pPr>
                  <w:r w:rsidRPr="004D7AF3">
                    <w:rPr>
                      <w:rFonts w:ascii="Arial Narrow" w:eastAsia="Droid Sans Fallback" w:hAnsi="Arial Narrow" w:cs="Arial"/>
                      <w:sz w:val="20"/>
                      <w:szCs w:val="20"/>
                    </w:rPr>
                    <w:t>100</w:t>
                  </w:r>
                </w:p>
              </w:tc>
            </w:tr>
          </w:tbl>
          <w:p w:rsidR="00443ABB" w:rsidRPr="0019437A" w:rsidRDefault="00443ABB" w:rsidP="00BD65A9">
            <w:pPr>
              <w:tabs>
                <w:tab w:val="left" w:pos="470"/>
              </w:tabs>
              <w:jc w:val="both"/>
              <w:rPr>
                <w:rFonts w:ascii="Arial Narrow" w:eastAsia="Times New Roman" w:hAnsi="Arial Narrow"/>
                <w:i/>
                <w:color w:val="000000"/>
                <w:sz w:val="20"/>
                <w:szCs w:val="20"/>
              </w:rPr>
            </w:pPr>
          </w:p>
        </w:tc>
      </w:tr>
      <w:tr w:rsidR="00443ABB" w:rsidRPr="0019437A" w:rsidTr="008D31CB">
        <w:trPr>
          <w:trHeight w:val="432"/>
        </w:trPr>
        <w:tc>
          <w:tcPr>
            <w:tcW w:w="5000" w:type="pct"/>
            <w:gridSpan w:val="10"/>
            <w:vAlign w:val="center"/>
          </w:tcPr>
          <w:p w:rsidR="00443ABB" w:rsidRPr="0019437A" w:rsidRDefault="00443ABB" w:rsidP="005C70ED">
            <w:pPr>
              <w:numPr>
                <w:ilvl w:val="1"/>
                <w:numId w:val="65"/>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443ABB" w:rsidRPr="0019437A" w:rsidTr="008D31CB">
        <w:trPr>
          <w:trHeight w:val="432"/>
        </w:trPr>
        <w:tc>
          <w:tcPr>
            <w:tcW w:w="5000" w:type="pct"/>
            <w:gridSpan w:val="10"/>
            <w:vAlign w:val="center"/>
          </w:tcPr>
          <w:p w:rsidR="00443ABB" w:rsidRPr="0019437A" w:rsidRDefault="00443ABB" w:rsidP="005C70ED">
            <w:pPr>
              <w:pStyle w:val="ListParagraph"/>
              <w:numPr>
                <w:ilvl w:val="0"/>
                <w:numId w:val="64"/>
              </w:numPr>
              <w:spacing w:line="259" w:lineRule="auto"/>
              <w:jc w:val="both"/>
              <w:rPr>
                <w:rFonts w:ascii="Arial Narrow" w:hAnsi="Arial Narrow" w:cs="Arial"/>
                <w:snapToGrid w:val="0"/>
                <w:sz w:val="20"/>
                <w:szCs w:val="20"/>
              </w:rPr>
            </w:pPr>
            <w:r w:rsidRPr="0019437A">
              <w:rPr>
                <w:rFonts w:ascii="Arial Narrow" w:hAnsi="Arial Narrow" w:cs="Arial"/>
                <w:snapToGrid w:val="0"/>
                <w:sz w:val="20"/>
                <w:szCs w:val="20"/>
              </w:rPr>
              <w:t>Cipra, M. (1962). Glazbeni oblici, Zagreb.</w:t>
            </w:r>
          </w:p>
          <w:p w:rsidR="00443ABB" w:rsidRPr="0019437A" w:rsidRDefault="00443ABB" w:rsidP="005C70ED">
            <w:pPr>
              <w:pStyle w:val="ListParagraph"/>
              <w:numPr>
                <w:ilvl w:val="0"/>
                <w:numId w:val="64"/>
              </w:numPr>
              <w:spacing w:line="259" w:lineRule="auto"/>
              <w:jc w:val="both"/>
              <w:rPr>
                <w:rFonts w:ascii="Arial Narrow" w:hAnsi="Arial Narrow" w:cs="Arial"/>
                <w:snapToGrid w:val="0"/>
                <w:sz w:val="20"/>
                <w:szCs w:val="20"/>
              </w:rPr>
            </w:pPr>
            <w:r w:rsidRPr="0019437A">
              <w:rPr>
                <w:rFonts w:ascii="Arial Narrow" w:hAnsi="Arial Narrow" w:cs="Arial"/>
                <w:snapToGrid w:val="0"/>
                <w:sz w:val="20"/>
                <w:szCs w:val="20"/>
              </w:rPr>
              <w:t>Gieseler, W. (1975). Komposition im 20. Jahrhundert, Celle.</w:t>
            </w:r>
          </w:p>
          <w:p w:rsidR="00443ABB" w:rsidRPr="0019437A" w:rsidRDefault="00443ABB" w:rsidP="005C70ED">
            <w:pPr>
              <w:pStyle w:val="ListParagraph"/>
              <w:numPr>
                <w:ilvl w:val="0"/>
                <w:numId w:val="64"/>
              </w:numPr>
              <w:spacing w:line="259" w:lineRule="auto"/>
              <w:jc w:val="both"/>
              <w:rPr>
                <w:rFonts w:ascii="Arial Narrow" w:hAnsi="Arial Narrow" w:cs="Arial"/>
                <w:snapToGrid w:val="0"/>
                <w:sz w:val="20"/>
                <w:szCs w:val="20"/>
              </w:rPr>
            </w:pPr>
            <w:r w:rsidRPr="0019437A">
              <w:rPr>
                <w:rFonts w:ascii="Arial Narrow" w:hAnsi="Arial Narrow" w:cs="Arial"/>
                <w:snapToGrid w:val="0"/>
                <w:sz w:val="20"/>
                <w:szCs w:val="20"/>
              </w:rPr>
              <w:t>Kohoutek, C. (1965). Novodobé skladebné směry v hudbě, Praha.</w:t>
            </w:r>
          </w:p>
          <w:p w:rsidR="00443ABB" w:rsidRPr="0019437A" w:rsidRDefault="00443ABB" w:rsidP="005C70ED">
            <w:pPr>
              <w:pStyle w:val="ListParagraph"/>
              <w:numPr>
                <w:ilvl w:val="0"/>
                <w:numId w:val="64"/>
              </w:numPr>
              <w:spacing w:line="259" w:lineRule="auto"/>
              <w:jc w:val="both"/>
              <w:rPr>
                <w:rFonts w:ascii="Arial Narrow" w:hAnsi="Arial Narrow" w:cs="Arial"/>
                <w:bCs/>
                <w:snapToGrid w:val="0"/>
                <w:sz w:val="20"/>
                <w:szCs w:val="20"/>
              </w:rPr>
            </w:pPr>
            <w:r w:rsidRPr="0019437A">
              <w:rPr>
                <w:rFonts w:ascii="Arial Narrow" w:hAnsi="Arial Narrow" w:cs="Arial"/>
                <w:snapToGrid w:val="0"/>
                <w:sz w:val="20"/>
                <w:szCs w:val="20"/>
              </w:rPr>
              <w:t>Lučić, F. (1955). Polifona kompozicija, Zagreb.</w:t>
            </w:r>
            <w:r w:rsidRPr="0019437A">
              <w:rPr>
                <w:rFonts w:ascii="Arial Narrow" w:hAnsi="Arial Narrow" w:cs="Arial"/>
                <w:bCs/>
                <w:snapToGrid w:val="0"/>
                <w:sz w:val="20"/>
                <w:szCs w:val="20"/>
              </w:rPr>
              <w:t xml:space="preserve"> </w:t>
            </w:r>
          </w:p>
          <w:p w:rsidR="00443ABB" w:rsidRPr="0019437A" w:rsidRDefault="00443ABB" w:rsidP="005C70ED">
            <w:pPr>
              <w:pStyle w:val="ListParagraph"/>
              <w:widowControl w:val="0"/>
              <w:numPr>
                <w:ilvl w:val="0"/>
                <w:numId w:val="64"/>
              </w:numPr>
              <w:autoSpaceDE w:val="0"/>
              <w:autoSpaceDN w:val="0"/>
              <w:adjustRightInd w:val="0"/>
              <w:rPr>
                <w:rFonts w:ascii="Arial Narrow" w:eastAsia="Times New Roman" w:hAnsi="Arial Narrow"/>
                <w:color w:val="000000"/>
                <w:sz w:val="20"/>
                <w:szCs w:val="20"/>
              </w:rPr>
            </w:pPr>
            <w:r w:rsidRPr="0019437A">
              <w:rPr>
                <w:rFonts w:ascii="Arial Narrow" w:hAnsi="Arial Narrow" w:cs="Arial"/>
                <w:snapToGrid w:val="0"/>
                <w:sz w:val="20"/>
                <w:szCs w:val="20"/>
              </w:rPr>
              <w:t>Piston, W. (1964). Motivska struktura, New York.</w:t>
            </w:r>
          </w:p>
        </w:tc>
      </w:tr>
      <w:tr w:rsidR="00443ABB" w:rsidRPr="0019437A" w:rsidTr="008D31CB">
        <w:trPr>
          <w:trHeight w:val="432"/>
        </w:trPr>
        <w:tc>
          <w:tcPr>
            <w:tcW w:w="5000" w:type="pct"/>
            <w:gridSpan w:val="10"/>
            <w:vAlign w:val="center"/>
          </w:tcPr>
          <w:p w:rsidR="00443ABB" w:rsidRPr="0019437A" w:rsidRDefault="00443ABB" w:rsidP="005C70ED">
            <w:pPr>
              <w:numPr>
                <w:ilvl w:val="1"/>
                <w:numId w:val="65"/>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443ABB" w:rsidRPr="0019437A" w:rsidTr="008D31CB">
        <w:trPr>
          <w:trHeight w:val="432"/>
        </w:trPr>
        <w:tc>
          <w:tcPr>
            <w:tcW w:w="5000" w:type="pct"/>
            <w:gridSpan w:val="10"/>
            <w:vAlign w:val="center"/>
          </w:tcPr>
          <w:p w:rsidR="00443ABB" w:rsidRPr="0019437A" w:rsidRDefault="00443ABB" w:rsidP="008D31CB">
            <w:pPr>
              <w:widowControl w:val="0"/>
              <w:autoSpaceDE w:val="0"/>
              <w:autoSpaceDN w:val="0"/>
              <w:adjustRightInd w:val="0"/>
              <w:ind w:left="720"/>
              <w:rPr>
                <w:rFonts w:ascii="Arial Narrow" w:eastAsia="Times New Roman" w:hAnsi="Arial Narrow"/>
                <w:color w:val="000000"/>
                <w:sz w:val="20"/>
                <w:szCs w:val="20"/>
              </w:rPr>
            </w:pPr>
          </w:p>
        </w:tc>
      </w:tr>
      <w:tr w:rsidR="00443ABB" w:rsidRPr="0019437A" w:rsidTr="008D31CB">
        <w:trPr>
          <w:trHeight w:val="432"/>
        </w:trPr>
        <w:tc>
          <w:tcPr>
            <w:tcW w:w="5000" w:type="pct"/>
            <w:gridSpan w:val="10"/>
            <w:vAlign w:val="center"/>
          </w:tcPr>
          <w:p w:rsidR="00443ABB" w:rsidRPr="0019437A" w:rsidRDefault="00443ABB" w:rsidP="005C70ED">
            <w:pPr>
              <w:numPr>
                <w:ilvl w:val="1"/>
                <w:numId w:val="65"/>
              </w:numPr>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443ABB" w:rsidRPr="0019437A" w:rsidTr="008D31CB">
        <w:trPr>
          <w:trHeight w:val="432"/>
        </w:trPr>
        <w:tc>
          <w:tcPr>
            <w:tcW w:w="5000" w:type="pct"/>
            <w:gridSpan w:val="10"/>
            <w:vAlign w:val="center"/>
          </w:tcPr>
          <w:p w:rsidR="00443ABB" w:rsidRPr="0019437A" w:rsidRDefault="00443ABB"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443ABB" w:rsidRPr="0019437A" w:rsidRDefault="00443ABB"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C10B54" w:rsidRPr="0019437A" w:rsidRDefault="00C10B54">
      <w:pPr>
        <w:spacing w:after="160" w:line="259" w:lineRule="auto"/>
      </w:pPr>
      <w:r w:rsidRPr="0019437A">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B11686" w:rsidRPr="0019437A" w:rsidTr="008D31CB">
        <w:trPr>
          <w:trHeight w:hRule="exact" w:val="587"/>
          <w:jc w:val="center"/>
        </w:trPr>
        <w:tc>
          <w:tcPr>
            <w:tcW w:w="5000" w:type="pct"/>
            <w:gridSpan w:val="3"/>
            <w:shd w:val="clear" w:color="auto" w:fill="auto"/>
            <w:vAlign w:val="center"/>
          </w:tcPr>
          <w:p w:rsidR="00B11686" w:rsidRPr="0019437A" w:rsidRDefault="00B11686"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B11686" w:rsidRPr="0019437A" w:rsidTr="008D31CB">
        <w:trPr>
          <w:trHeight w:val="405"/>
          <w:jc w:val="center"/>
        </w:trPr>
        <w:tc>
          <w:tcPr>
            <w:tcW w:w="1180" w:type="pct"/>
            <w:shd w:val="clear" w:color="auto" w:fill="auto"/>
            <w:vAlign w:val="center"/>
          </w:tcPr>
          <w:p w:rsidR="00B11686" w:rsidRPr="0019437A" w:rsidRDefault="00B11686"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B11686" w:rsidRPr="0019437A" w:rsidRDefault="00B11686"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GLAZBENA INFORMATIKA</w:t>
            </w:r>
          </w:p>
        </w:tc>
      </w:tr>
      <w:tr w:rsidR="00B11686" w:rsidRPr="0019437A" w:rsidTr="008D31CB">
        <w:trPr>
          <w:trHeight w:val="405"/>
          <w:jc w:val="center"/>
        </w:trPr>
        <w:tc>
          <w:tcPr>
            <w:tcW w:w="1180" w:type="pct"/>
            <w:shd w:val="clear" w:color="auto" w:fill="auto"/>
            <w:vAlign w:val="center"/>
          </w:tcPr>
          <w:p w:rsidR="00B11686" w:rsidRPr="0019437A" w:rsidRDefault="00B11686"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B11686" w:rsidRPr="0010509E" w:rsidRDefault="00B11686" w:rsidP="008D31CB">
            <w:pPr>
              <w:keepNext/>
              <w:spacing w:before="240" w:after="60"/>
              <w:outlineLvl w:val="2"/>
              <w:rPr>
                <w:rFonts w:ascii="Arial Narrow" w:eastAsia="Times New Roman" w:hAnsi="Arial Narrow" w:cs="Arial"/>
                <w:bCs/>
                <w:color w:val="000000"/>
                <w:sz w:val="20"/>
                <w:szCs w:val="20"/>
              </w:rPr>
            </w:pPr>
            <w:r w:rsidRPr="0010509E">
              <w:rPr>
                <w:rFonts w:ascii="Arial Narrow" w:hAnsi="Arial Narrow" w:cs="Arial"/>
                <w:sz w:val="20"/>
                <w:szCs w:val="20"/>
              </w:rPr>
              <w:t xml:space="preserve">Davor Dedić, </w:t>
            </w:r>
            <w:r w:rsidR="0010509E" w:rsidRPr="0010509E">
              <w:rPr>
                <w:rFonts w:ascii="Arial Narrow" w:hAnsi="Arial Narrow" w:cs="Arial"/>
                <w:sz w:val="20"/>
                <w:szCs w:val="20"/>
              </w:rPr>
              <w:t>v.</w:t>
            </w:r>
            <w:r w:rsidRPr="0010509E">
              <w:rPr>
                <w:rFonts w:ascii="Arial Narrow" w:hAnsi="Arial Narrow" w:cs="Arial"/>
                <w:sz w:val="20"/>
                <w:szCs w:val="20"/>
              </w:rPr>
              <w:t>pred.</w:t>
            </w:r>
          </w:p>
        </w:tc>
      </w:tr>
      <w:tr w:rsidR="00B11686" w:rsidRPr="0019437A" w:rsidTr="008D31CB">
        <w:trPr>
          <w:trHeight w:val="405"/>
          <w:jc w:val="center"/>
        </w:trPr>
        <w:tc>
          <w:tcPr>
            <w:tcW w:w="1180" w:type="pct"/>
            <w:vAlign w:val="center"/>
          </w:tcPr>
          <w:p w:rsidR="00B11686" w:rsidRPr="0019437A" w:rsidRDefault="00B11686"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B11686" w:rsidRPr="0019437A" w:rsidRDefault="00B11686" w:rsidP="008D31CB">
            <w:pPr>
              <w:rPr>
                <w:rFonts w:ascii="Arial Narrow" w:eastAsia="Times New Roman" w:hAnsi="Arial Narrow" w:cs="Arial"/>
                <w:b/>
                <w:sz w:val="20"/>
                <w:szCs w:val="20"/>
              </w:rPr>
            </w:pPr>
          </w:p>
        </w:tc>
      </w:tr>
      <w:tr w:rsidR="00DF6EE9" w:rsidRPr="0019437A" w:rsidTr="008D31CB">
        <w:trPr>
          <w:trHeight w:val="405"/>
          <w:jc w:val="center"/>
        </w:trPr>
        <w:tc>
          <w:tcPr>
            <w:tcW w:w="1180" w:type="pct"/>
            <w:vAlign w:val="center"/>
          </w:tcPr>
          <w:p w:rsidR="00DF6EE9" w:rsidRPr="0019437A" w:rsidRDefault="00DF6EE9" w:rsidP="00DF6EE9">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DF6EE9" w:rsidRPr="0019437A" w:rsidRDefault="00DF6EE9" w:rsidP="00DF6EE9">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B11686" w:rsidRPr="0019437A" w:rsidTr="008D31CB">
        <w:trPr>
          <w:trHeight w:val="405"/>
          <w:jc w:val="center"/>
        </w:trPr>
        <w:tc>
          <w:tcPr>
            <w:tcW w:w="1180" w:type="pct"/>
            <w:vAlign w:val="center"/>
          </w:tcPr>
          <w:p w:rsidR="00B11686" w:rsidRPr="0019437A" w:rsidRDefault="00B11686"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B11686" w:rsidRPr="0019437A" w:rsidRDefault="00B11686" w:rsidP="008D31CB">
            <w:pPr>
              <w:rPr>
                <w:rFonts w:ascii="Arial Narrow" w:eastAsia="Times New Roman" w:hAnsi="Arial Narrow" w:cs="Arial"/>
                <w:sz w:val="20"/>
                <w:szCs w:val="20"/>
              </w:rPr>
            </w:pPr>
            <w:r w:rsidRPr="0019437A">
              <w:rPr>
                <w:rFonts w:ascii="Arial Narrow" w:eastAsia="Times New Roman" w:hAnsi="Arial Narrow" w:cs="Arial"/>
                <w:sz w:val="20"/>
                <w:szCs w:val="20"/>
              </w:rPr>
              <w:t>IZ106</w:t>
            </w:r>
          </w:p>
        </w:tc>
      </w:tr>
      <w:tr w:rsidR="00562B31" w:rsidRPr="0019437A" w:rsidTr="008D31CB">
        <w:trPr>
          <w:trHeight w:val="405"/>
          <w:jc w:val="center"/>
        </w:trPr>
        <w:tc>
          <w:tcPr>
            <w:tcW w:w="1180" w:type="pct"/>
            <w:vAlign w:val="center"/>
          </w:tcPr>
          <w:p w:rsidR="00562B31" w:rsidRPr="0019437A" w:rsidRDefault="00562B31" w:rsidP="00562B31">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562B31" w:rsidRPr="0019437A" w:rsidRDefault="00562B31" w:rsidP="00562B31">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562B31" w:rsidRPr="0019437A" w:rsidTr="008D31CB">
        <w:trPr>
          <w:trHeight w:val="405"/>
          <w:jc w:val="center"/>
        </w:trPr>
        <w:tc>
          <w:tcPr>
            <w:tcW w:w="1180" w:type="pct"/>
            <w:vAlign w:val="center"/>
          </w:tcPr>
          <w:p w:rsidR="00562B31" w:rsidRPr="0019437A" w:rsidRDefault="00562B31" w:rsidP="00562B31">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562B31" w:rsidRPr="0019437A" w:rsidRDefault="00562B31" w:rsidP="00562B31">
            <w:pPr>
              <w:rPr>
                <w:rFonts w:ascii="Arial Narrow" w:eastAsia="Times New Roman" w:hAnsi="Arial Narrow" w:cs="Arial"/>
                <w:sz w:val="20"/>
                <w:szCs w:val="20"/>
              </w:rPr>
            </w:pPr>
            <w:r w:rsidRPr="0019437A">
              <w:rPr>
                <w:rFonts w:ascii="Arial Narrow" w:eastAsia="Times New Roman" w:hAnsi="Arial Narrow" w:cs="Arial"/>
                <w:sz w:val="20"/>
                <w:szCs w:val="20"/>
              </w:rPr>
              <w:t xml:space="preserve">3. godina, zimski semestar </w:t>
            </w:r>
          </w:p>
        </w:tc>
      </w:tr>
      <w:tr w:rsidR="00562B31" w:rsidRPr="0019437A" w:rsidTr="008D31CB">
        <w:trPr>
          <w:trHeight w:val="145"/>
          <w:jc w:val="center"/>
        </w:trPr>
        <w:tc>
          <w:tcPr>
            <w:tcW w:w="1180" w:type="pct"/>
            <w:vMerge w:val="restart"/>
            <w:vAlign w:val="center"/>
          </w:tcPr>
          <w:p w:rsidR="00562B31" w:rsidRPr="0019437A" w:rsidRDefault="00562B31" w:rsidP="00562B31">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562B31" w:rsidRPr="0019437A" w:rsidRDefault="00562B31" w:rsidP="00562B31">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562B31" w:rsidRPr="0019437A" w:rsidRDefault="00562B31" w:rsidP="00562B31">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A30279" w:rsidRPr="0019437A" w:rsidTr="008D31CB">
        <w:trPr>
          <w:trHeight w:val="145"/>
          <w:jc w:val="center"/>
        </w:trPr>
        <w:tc>
          <w:tcPr>
            <w:tcW w:w="1180" w:type="pct"/>
            <w:vMerge/>
            <w:vAlign w:val="center"/>
          </w:tcPr>
          <w:p w:rsidR="00A30279" w:rsidRPr="0019437A" w:rsidRDefault="00A30279" w:rsidP="00A30279">
            <w:pPr>
              <w:rPr>
                <w:rFonts w:ascii="Arial Narrow" w:eastAsia="Times New Roman" w:hAnsi="Arial Narrow" w:cs="Arial"/>
                <w:color w:val="000000"/>
                <w:sz w:val="20"/>
                <w:szCs w:val="20"/>
              </w:rPr>
            </w:pPr>
          </w:p>
        </w:tc>
        <w:tc>
          <w:tcPr>
            <w:tcW w:w="2097" w:type="pct"/>
            <w:vAlign w:val="center"/>
          </w:tcPr>
          <w:p w:rsidR="00A30279" w:rsidRPr="0019437A" w:rsidRDefault="00A30279" w:rsidP="00A30279">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A30279" w:rsidRPr="0019437A" w:rsidRDefault="00A30279" w:rsidP="00A30279">
            <w:pPr>
              <w:jc w:val="center"/>
              <w:rPr>
                <w:rFonts w:ascii="Arial Narrow" w:eastAsia="Times New Roman" w:hAnsi="Arial Narrow" w:cs="Arial"/>
                <w:sz w:val="20"/>
                <w:szCs w:val="20"/>
              </w:rPr>
            </w:pPr>
            <w:r>
              <w:rPr>
                <w:rFonts w:ascii="Arial Narrow" w:eastAsia="Times New Roman" w:hAnsi="Arial Narrow" w:cs="Arial"/>
                <w:sz w:val="20"/>
                <w:szCs w:val="20"/>
              </w:rPr>
              <w:t>15(15+0+0)</w:t>
            </w:r>
          </w:p>
        </w:tc>
      </w:tr>
    </w:tbl>
    <w:p w:rsidR="00B11686" w:rsidRPr="0019437A" w:rsidRDefault="00B11686" w:rsidP="00B11686"/>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0"/>
        <w:gridCol w:w="524"/>
        <w:gridCol w:w="1171"/>
        <w:gridCol w:w="536"/>
        <w:gridCol w:w="708"/>
        <w:gridCol w:w="351"/>
        <w:gridCol w:w="700"/>
        <w:gridCol w:w="1357"/>
        <w:gridCol w:w="68"/>
        <w:gridCol w:w="2905"/>
      </w:tblGrid>
      <w:tr w:rsidR="00B11686" w:rsidRPr="0019437A" w:rsidTr="008D31CB">
        <w:trPr>
          <w:trHeight w:hRule="exact" w:val="288"/>
        </w:trPr>
        <w:tc>
          <w:tcPr>
            <w:tcW w:w="5000" w:type="pct"/>
            <w:gridSpan w:val="10"/>
            <w:shd w:val="clear" w:color="auto" w:fill="auto"/>
            <w:vAlign w:val="center"/>
          </w:tcPr>
          <w:p w:rsidR="00B11686" w:rsidRPr="0019437A" w:rsidRDefault="00B11686" w:rsidP="005C70ED">
            <w:pPr>
              <w:pStyle w:val="ListParagraph"/>
              <w:numPr>
                <w:ilvl w:val="0"/>
                <w:numId w:val="77"/>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B11686" w:rsidRPr="0019437A" w:rsidRDefault="00B11686" w:rsidP="008D31CB">
            <w:pPr>
              <w:keepNext/>
              <w:spacing w:before="240" w:after="60"/>
              <w:outlineLvl w:val="2"/>
              <w:rPr>
                <w:rFonts w:ascii="Arial Narrow" w:eastAsia="Times New Roman" w:hAnsi="Arial Narrow" w:cs="Arial"/>
                <w:b/>
                <w:bCs/>
                <w:color w:val="000000"/>
                <w:sz w:val="20"/>
                <w:szCs w:val="20"/>
              </w:rPr>
            </w:pPr>
          </w:p>
        </w:tc>
      </w:tr>
      <w:tr w:rsidR="00B11686" w:rsidRPr="0019437A" w:rsidTr="008D31CB">
        <w:trPr>
          <w:trHeight w:val="432"/>
        </w:trPr>
        <w:tc>
          <w:tcPr>
            <w:tcW w:w="5000" w:type="pct"/>
            <w:gridSpan w:val="10"/>
            <w:vAlign w:val="center"/>
          </w:tcPr>
          <w:p w:rsidR="00B11686" w:rsidRPr="0019437A" w:rsidRDefault="00B11686" w:rsidP="005C70ED">
            <w:pPr>
              <w:pStyle w:val="ListParagraph"/>
              <w:numPr>
                <w:ilvl w:val="1"/>
                <w:numId w:val="77"/>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B11686" w:rsidRPr="0019437A" w:rsidTr="008D31CB">
        <w:trPr>
          <w:trHeight w:val="432"/>
        </w:trPr>
        <w:tc>
          <w:tcPr>
            <w:tcW w:w="5000" w:type="pct"/>
            <w:gridSpan w:val="10"/>
            <w:vAlign w:val="center"/>
          </w:tcPr>
          <w:p w:rsidR="00B11686" w:rsidRPr="0019437A" w:rsidRDefault="00B11686" w:rsidP="008D31CB">
            <w:pPr>
              <w:rPr>
                <w:rFonts w:ascii="Arial Narrow" w:eastAsia="Times New Roman" w:hAnsi="Arial Narrow" w:cs="Arial"/>
                <w:sz w:val="20"/>
                <w:szCs w:val="20"/>
              </w:rPr>
            </w:pPr>
            <w:r w:rsidRPr="0019437A">
              <w:rPr>
                <w:rFonts w:ascii="Arial Narrow" w:hAnsi="Arial Narrow" w:cs="Arial"/>
                <w:sz w:val="20"/>
                <w:szCs w:val="20"/>
              </w:rPr>
              <w:t>Upoznavanje i praktično svladavanje upotrebe računala u procesima kreiranja, snimanja, montaže i obrade zvuka i MIDI informacija. Primjena računala u nastavi – priprema i predstavljanje nastavnih cjelina putem računala te korištenje računala u notografiji.</w:t>
            </w:r>
          </w:p>
        </w:tc>
      </w:tr>
      <w:tr w:rsidR="00B11686" w:rsidRPr="0019437A" w:rsidTr="008D31CB">
        <w:trPr>
          <w:trHeight w:val="432"/>
        </w:trPr>
        <w:tc>
          <w:tcPr>
            <w:tcW w:w="5000" w:type="pct"/>
            <w:gridSpan w:val="10"/>
            <w:vAlign w:val="center"/>
          </w:tcPr>
          <w:p w:rsidR="00B11686" w:rsidRPr="0019437A" w:rsidRDefault="00B11686" w:rsidP="005C70ED">
            <w:pPr>
              <w:pStyle w:val="ListParagraph"/>
              <w:numPr>
                <w:ilvl w:val="1"/>
                <w:numId w:val="77"/>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B11686" w:rsidRPr="0019437A" w:rsidTr="008D31CB">
        <w:trPr>
          <w:trHeight w:val="432"/>
        </w:trPr>
        <w:tc>
          <w:tcPr>
            <w:tcW w:w="5000" w:type="pct"/>
            <w:gridSpan w:val="10"/>
            <w:vAlign w:val="center"/>
          </w:tcPr>
          <w:p w:rsidR="00B11686" w:rsidRPr="0019437A" w:rsidRDefault="00B11686" w:rsidP="008D31CB">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B11686" w:rsidRPr="0019437A" w:rsidTr="008D31CB">
        <w:trPr>
          <w:trHeight w:val="432"/>
        </w:trPr>
        <w:tc>
          <w:tcPr>
            <w:tcW w:w="5000" w:type="pct"/>
            <w:gridSpan w:val="10"/>
            <w:vAlign w:val="center"/>
          </w:tcPr>
          <w:p w:rsidR="00B11686" w:rsidRPr="0019437A" w:rsidRDefault="00B11686" w:rsidP="005C70ED">
            <w:pPr>
              <w:numPr>
                <w:ilvl w:val="1"/>
                <w:numId w:val="77"/>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B11686" w:rsidRPr="0019437A" w:rsidTr="008D31CB">
        <w:trPr>
          <w:trHeight w:val="1721"/>
        </w:trPr>
        <w:tc>
          <w:tcPr>
            <w:tcW w:w="5000" w:type="pct"/>
            <w:gridSpan w:val="10"/>
            <w:vAlign w:val="center"/>
          </w:tcPr>
          <w:p w:rsidR="004226F6" w:rsidRPr="004226F6" w:rsidRDefault="004226F6" w:rsidP="004226F6">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Po završetku predmeta student će:</w:t>
            </w:r>
          </w:p>
          <w:p w:rsidR="00B11686" w:rsidRPr="0019437A" w:rsidRDefault="00B11686" w:rsidP="005C70ED">
            <w:pPr>
              <w:pStyle w:val="ListParagraph"/>
              <w:widowControl w:val="0"/>
              <w:numPr>
                <w:ilvl w:val="0"/>
                <w:numId w:val="78"/>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Samostalno kreirati i izraditi, uz upotrebu računala i dostupnih računalnih programa (</w:t>
            </w:r>
            <w:r w:rsidRPr="0019437A">
              <w:rPr>
                <w:rFonts w:ascii="Arial Narrow" w:hAnsi="Arial Narrow" w:cs="Arial"/>
                <w:i/>
                <w:sz w:val="20"/>
                <w:szCs w:val="20"/>
              </w:rPr>
              <w:t>Sibelius 7, Musink, MuseScore</w:t>
            </w:r>
            <w:r w:rsidRPr="0019437A">
              <w:rPr>
                <w:rFonts w:ascii="Arial Narrow" w:hAnsi="Arial Narrow" w:cs="Arial"/>
                <w:sz w:val="20"/>
                <w:szCs w:val="20"/>
              </w:rPr>
              <w:t xml:space="preserve">), notne materijale (partiture), od jednostavnih (jednoglasnih vokalnih) do složenih (instrumentalnih i vokalno-instrumentalnih).    </w:t>
            </w:r>
          </w:p>
          <w:p w:rsidR="00F2343B" w:rsidRPr="00F2343B" w:rsidRDefault="00B11686" w:rsidP="005C70ED">
            <w:pPr>
              <w:pStyle w:val="ListParagraph"/>
              <w:widowControl w:val="0"/>
              <w:numPr>
                <w:ilvl w:val="0"/>
                <w:numId w:val="78"/>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Izvoziti i umetati različite digitalne formate (MIDI, WAVE,  BMP, PDF,...) uz upotrebu skenera, pametnih telefona, i drugih različitih računalnih sklopovlja, u programe za izradu digitalnih notnih materijala.</w:t>
            </w:r>
          </w:p>
        </w:tc>
      </w:tr>
      <w:tr w:rsidR="00B11686" w:rsidRPr="0019437A" w:rsidTr="008D31CB">
        <w:trPr>
          <w:trHeight w:val="432"/>
        </w:trPr>
        <w:tc>
          <w:tcPr>
            <w:tcW w:w="5000" w:type="pct"/>
            <w:gridSpan w:val="10"/>
            <w:vAlign w:val="center"/>
          </w:tcPr>
          <w:p w:rsidR="00B11686" w:rsidRPr="0019437A" w:rsidRDefault="00B11686" w:rsidP="005C70ED">
            <w:pPr>
              <w:numPr>
                <w:ilvl w:val="1"/>
                <w:numId w:val="77"/>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B11686" w:rsidRPr="0019437A" w:rsidTr="008D31CB">
        <w:trPr>
          <w:trHeight w:val="432"/>
        </w:trPr>
        <w:tc>
          <w:tcPr>
            <w:tcW w:w="5000" w:type="pct"/>
            <w:gridSpan w:val="10"/>
            <w:vAlign w:val="center"/>
          </w:tcPr>
          <w:p w:rsidR="00B11686" w:rsidRPr="0019437A" w:rsidRDefault="00B11686" w:rsidP="008D31CB">
            <w:pPr>
              <w:jc w:val="both"/>
              <w:rPr>
                <w:rFonts w:ascii="Arial Narrow" w:hAnsi="Arial Narrow" w:cs="Arial"/>
                <w:sz w:val="20"/>
                <w:szCs w:val="20"/>
              </w:rPr>
            </w:pPr>
            <w:r w:rsidRPr="0019437A">
              <w:rPr>
                <w:rFonts w:ascii="Arial Narrow" w:hAnsi="Arial Narrow" w:cs="Arial"/>
                <w:sz w:val="20"/>
                <w:szCs w:val="20"/>
              </w:rPr>
              <w:t>Razvoj elektroničke glazbe; Osnove psihoakustike; Sinteze zvuka (aditivna, subtraktivna, FM, granularna itd.); Analogni i digitalni sistem; MIDI.</w:t>
            </w:r>
          </w:p>
          <w:p w:rsidR="00B11686" w:rsidRPr="0019437A" w:rsidRDefault="00B11686" w:rsidP="008D31CB">
            <w:pPr>
              <w:widowControl w:val="0"/>
              <w:autoSpaceDE w:val="0"/>
              <w:autoSpaceDN w:val="0"/>
              <w:adjustRightInd w:val="0"/>
              <w:rPr>
                <w:rFonts w:ascii="Arial Narrow" w:eastAsia="Times New Roman" w:hAnsi="Arial Narrow"/>
                <w:caps/>
                <w:sz w:val="20"/>
                <w:szCs w:val="20"/>
              </w:rPr>
            </w:pPr>
            <w:r w:rsidRPr="0019437A">
              <w:rPr>
                <w:rFonts w:ascii="Arial Narrow" w:hAnsi="Arial Narrow" w:cs="Arial"/>
                <w:sz w:val="20"/>
                <w:szCs w:val="20"/>
              </w:rPr>
              <w:t>Upotreba računala u glazbi (notografija, virtualni sintetizatori, snimanje na tvrdi disk); Snimanje i procesiranje zvuka.</w:t>
            </w:r>
          </w:p>
        </w:tc>
      </w:tr>
      <w:tr w:rsidR="00B11686" w:rsidRPr="0019437A" w:rsidTr="00B11686">
        <w:trPr>
          <w:trHeight w:val="432"/>
        </w:trPr>
        <w:tc>
          <w:tcPr>
            <w:tcW w:w="2120" w:type="pct"/>
            <w:gridSpan w:val="5"/>
            <w:vAlign w:val="center"/>
          </w:tcPr>
          <w:p w:rsidR="00B11686" w:rsidRPr="0019437A" w:rsidRDefault="00B11686" w:rsidP="005C70ED">
            <w:pPr>
              <w:numPr>
                <w:ilvl w:val="1"/>
                <w:numId w:val="77"/>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289" w:type="pct"/>
            <w:gridSpan w:val="3"/>
            <w:vAlign w:val="center"/>
          </w:tcPr>
          <w:p w:rsidR="00B11686" w:rsidRPr="0019437A" w:rsidRDefault="00B11686" w:rsidP="008D31CB">
            <w:pPr>
              <w:jc w:val="both"/>
              <w:rPr>
                <w:rFonts w:ascii="Arial Narrow" w:hAnsi="Arial Narrow" w:cs="Arial"/>
                <w:bCs/>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predavanja</w:t>
            </w:r>
          </w:p>
          <w:p w:rsidR="00B11686" w:rsidRPr="0019437A" w:rsidRDefault="00B1168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B11686" w:rsidRPr="0019437A" w:rsidRDefault="00B1168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B11686" w:rsidRPr="0019437A" w:rsidRDefault="00B1168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B11686" w:rsidRPr="0019437A" w:rsidRDefault="00B1168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591" w:type="pct"/>
            <w:gridSpan w:val="2"/>
            <w:vAlign w:val="center"/>
          </w:tcPr>
          <w:p w:rsidR="00B11686" w:rsidRPr="0019437A" w:rsidRDefault="00B11686"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samostalni zadaci  </w:t>
            </w:r>
          </w:p>
          <w:p w:rsidR="00B11686" w:rsidRPr="0019437A" w:rsidRDefault="00B1168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B11686" w:rsidRPr="0019437A" w:rsidRDefault="00B1168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B11686" w:rsidRPr="0019437A" w:rsidRDefault="00B1168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B11686" w:rsidRPr="0019437A" w:rsidRDefault="00B1168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B11686" w:rsidRPr="0019437A" w:rsidTr="00B11686">
        <w:trPr>
          <w:trHeight w:val="432"/>
        </w:trPr>
        <w:tc>
          <w:tcPr>
            <w:tcW w:w="2120" w:type="pct"/>
            <w:gridSpan w:val="5"/>
            <w:vAlign w:val="center"/>
          </w:tcPr>
          <w:p w:rsidR="00B11686" w:rsidRPr="0019437A" w:rsidRDefault="00B11686" w:rsidP="005C70ED">
            <w:pPr>
              <w:numPr>
                <w:ilvl w:val="1"/>
                <w:numId w:val="77"/>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880" w:type="pct"/>
            <w:gridSpan w:val="5"/>
            <w:vAlign w:val="center"/>
          </w:tcPr>
          <w:p w:rsidR="00B11686" w:rsidRPr="0019437A" w:rsidRDefault="00B11686" w:rsidP="008D31CB">
            <w:pPr>
              <w:rPr>
                <w:rFonts w:ascii="Arial Narrow" w:eastAsia="Times New Roman" w:hAnsi="Arial Narrow" w:cs="Arial"/>
                <w:sz w:val="20"/>
                <w:szCs w:val="20"/>
              </w:rPr>
            </w:pPr>
          </w:p>
        </w:tc>
      </w:tr>
      <w:tr w:rsidR="00B11686" w:rsidRPr="0019437A" w:rsidTr="008D31CB">
        <w:trPr>
          <w:trHeight w:val="432"/>
        </w:trPr>
        <w:tc>
          <w:tcPr>
            <w:tcW w:w="5000" w:type="pct"/>
            <w:gridSpan w:val="10"/>
            <w:vAlign w:val="center"/>
          </w:tcPr>
          <w:p w:rsidR="00B11686" w:rsidRPr="0019437A" w:rsidRDefault="00B11686" w:rsidP="005C70ED">
            <w:pPr>
              <w:numPr>
                <w:ilvl w:val="1"/>
                <w:numId w:val="77"/>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B11686" w:rsidRPr="0019437A" w:rsidTr="008D31CB">
        <w:trPr>
          <w:trHeight w:val="432"/>
        </w:trPr>
        <w:tc>
          <w:tcPr>
            <w:tcW w:w="5000" w:type="pct"/>
            <w:gridSpan w:val="10"/>
            <w:vAlign w:val="center"/>
          </w:tcPr>
          <w:p w:rsidR="00B11686" w:rsidRPr="0019437A" w:rsidRDefault="00B11686" w:rsidP="008D31CB">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B11686" w:rsidRPr="0019437A" w:rsidTr="008D31CB">
        <w:trPr>
          <w:trHeight w:val="432"/>
        </w:trPr>
        <w:tc>
          <w:tcPr>
            <w:tcW w:w="5000" w:type="pct"/>
            <w:gridSpan w:val="10"/>
            <w:vAlign w:val="center"/>
          </w:tcPr>
          <w:p w:rsidR="00B11686" w:rsidRPr="0019437A" w:rsidRDefault="00B11686" w:rsidP="005C70ED">
            <w:pPr>
              <w:numPr>
                <w:ilvl w:val="1"/>
                <w:numId w:val="77"/>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182B25" w:rsidRPr="0019437A" w:rsidTr="00B11686">
        <w:trPr>
          <w:trHeight w:val="111"/>
        </w:trPr>
        <w:tc>
          <w:tcPr>
            <w:tcW w:w="552" w:type="pct"/>
            <w:vAlign w:val="center"/>
          </w:tcPr>
          <w:p w:rsidR="00182B25" w:rsidRPr="004D7AF3" w:rsidRDefault="00182B25" w:rsidP="00182B25">
            <w:pPr>
              <w:rPr>
                <w:rFonts w:ascii="Arial Narrow" w:eastAsia="Times New Roman" w:hAnsi="Arial Narrow"/>
                <w:sz w:val="20"/>
                <w:szCs w:val="20"/>
              </w:rPr>
            </w:pPr>
            <w:r w:rsidRPr="004D7AF3">
              <w:rPr>
                <w:rFonts w:ascii="Arial Narrow" w:eastAsia="Times New Roman" w:hAnsi="Arial Narrow"/>
                <w:sz w:val="20"/>
                <w:szCs w:val="20"/>
              </w:rPr>
              <w:t>Pohađanje nastave</w:t>
            </w:r>
          </w:p>
        </w:tc>
        <w:tc>
          <w:tcPr>
            <w:tcW w:w="281" w:type="pct"/>
            <w:vAlign w:val="center"/>
          </w:tcPr>
          <w:p w:rsidR="00182B25" w:rsidRPr="004D7AF3" w:rsidRDefault="00182B25" w:rsidP="00182B25">
            <w:pPr>
              <w:jc w:val="center"/>
              <w:rPr>
                <w:rFonts w:ascii="Arial Narrow" w:eastAsia="Times New Roman" w:hAnsi="Arial Narrow"/>
                <w:sz w:val="20"/>
                <w:szCs w:val="20"/>
              </w:rPr>
            </w:pPr>
            <w:r w:rsidRPr="004D7AF3">
              <w:rPr>
                <w:rFonts w:ascii="Arial Narrow" w:eastAsia="Times New Roman" w:hAnsi="Arial Narrow"/>
                <w:sz w:val="20"/>
                <w:szCs w:val="20"/>
              </w:rPr>
              <w:t>0,2</w:t>
            </w:r>
          </w:p>
        </w:tc>
        <w:tc>
          <w:tcPr>
            <w:tcW w:w="627" w:type="pct"/>
            <w:vAlign w:val="center"/>
          </w:tcPr>
          <w:p w:rsidR="00182B25" w:rsidRPr="004D7AF3" w:rsidRDefault="00182B25" w:rsidP="00182B25">
            <w:pPr>
              <w:rPr>
                <w:rFonts w:ascii="Arial Narrow" w:eastAsia="Times New Roman" w:hAnsi="Arial Narrow"/>
                <w:sz w:val="20"/>
                <w:szCs w:val="20"/>
              </w:rPr>
            </w:pPr>
            <w:r w:rsidRPr="004D7AF3">
              <w:rPr>
                <w:rFonts w:ascii="Arial Narrow" w:eastAsia="Times New Roman" w:hAnsi="Arial Narrow"/>
                <w:sz w:val="20"/>
                <w:szCs w:val="20"/>
              </w:rPr>
              <w:t>Aktivnost u nastavi</w:t>
            </w:r>
          </w:p>
        </w:tc>
        <w:tc>
          <w:tcPr>
            <w:tcW w:w="281" w:type="pct"/>
            <w:vAlign w:val="center"/>
          </w:tcPr>
          <w:p w:rsidR="00182B25" w:rsidRPr="004D7AF3" w:rsidRDefault="00182B25" w:rsidP="00182B25">
            <w:pPr>
              <w:jc w:val="center"/>
              <w:rPr>
                <w:rFonts w:ascii="Arial Narrow" w:eastAsia="Times New Roman" w:hAnsi="Arial Narrow"/>
                <w:sz w:val="20"/>
                <w:szCs w:val="20"/>
              </w:rPr>
            </w:pPr>
            <w:r w:rsidRPr="004D7AF3">
              <w:rPr>
                <w:rFonts w:ascii="Arial Narrow" w:eastAsia="Times New Roman" w:hAnsi="Arial Narrow"/>
                <w:sz w:val="20"/>
                <w:szCs w:val="20"/>
              </w:rPr>
              <w:t>0,2</w:t>
            </w:r>
          </w:p>
        </w:tc>
        <w:tc>
          <w:tcPr>
            <w:tcW w:w="567" w:type="pct"/>
            <w:gridSpan w:val="2"/>
            <w:vAlign w:val="center"/>
          </w:tcPr>
          <w:p w:rsidR="00182B25" w:rsidRPr="004D7AF3" w:rsidRDefault="00182B25" w:rsidP="00182B25">
            <w:pPr>
              <w:rPr>
                <w:rFonts w:ascii="Arial Narrow" w:eastAsia="Times New Roman" w:hAnsi="Arial Narrow"/>
                <w:sz w:val="20"/>
                <w:szCs w:val="20"/>
              </w:rPr>
            </w:pPr>
            <w:r w:rsidRPr="004D7AF3">
              <w:rPr>
                <w:rFonts w:ascii="Arial Narrow" w:eastAsia="Times New Roman" w:hAnsi="Arial Narrow"/>
                <w:sz w:val="20"/>
                <w:szCs w:val="20"/>
              </w:rPr>
              <w:t>Seminarski rad</w:t>
            </w:r>
          </w:p>
        </w:tc>
        <w:tc>
          <w:tcPr>
            <w:tcW w:w="375" w:type="pct"/>
            <w:vAlign w:val="center"/>
          </w:tcPr>
          <w:p w:rsidR="00182B25" w:rsidRPr="004D7AF3" w:rsidRDefault="00182B25" w:rsidP="00182B25">
            <w:pPr>
              <w:jc w:val="center"/>
              <w:rPr>
                <w:rFonts w:ascii="Arial Narrow" w:eastAsia="Times New Roman" w:hAnsi="Arial Narrow"/>
                <w:sz w:val="20"/>
                <w:szCs w:val="20"/>
              </w:rPr>
            </w:pPr>
          </w:p>
        </w:tc>
        <w:tc>
          <w:tcPr>
            <w:tcW w:w="763" w:type="pct"/>
            <w:gridSpan w:val="2"/>
            <w:vAlign w:val="center"/>
          </w:tcPr>
          <w:p w:rsidR="00182B25" w:rsidRPr="004D7AF3" w:rsidRDefault="00182B25" w:rsidP="00182B25">
            <w:pPr>
              <w:rPr>
                <w:rFonts w:ascii="Arial Narrow" w:eastAsia="Times New Roman" w:hAnsi="Arial Narrow"/>
                <w:sz w:val="20"/>
                <w:szCs w:val="20"/>
              </w:rPr>
            </w:pPr>
            <w:r w:rsidRPr="004D7AF3">
              <w:rPr>
                <w:rFonts w:ascii="Arial Narrow" w:eastAsia="Times New Roman" w:hAnsi="Arial Narrow"/>
                <w:sz w:val="20"/>
                <w:szCs w:val="20"/>
              </w:rPr>
              <w:t>Eksperimentalni rad</w:t>
            </w:r>
          </w:p>
        </w:tc>
        <w:tc>
          <w:tcPr>
            <w:tcW w:w="1554" w:type="pct"/>
            <w:vAlign w:val="center"/>
          </w:tcPr>
          <w:p w:rsidR="00182B25" w:rsidRPr="004D7AF3" w:rsidRDefault="00182B25" w:rsidP="00182B25">
            <w:pPr>
              <w:jc w:val="center"/>
              <w:rPr>
                <w:rFonts w:ascii="Arial Narrow" w:eastAsia="Times New Roman" w:hAnsi="Arial Narrow"/>
                <w:sz w:val="20"/>
                <w:szCs w:val="20"/>
              </w:rPr>
            </w:pPr>
          </w:p>
        </w:tc>
      </w:tr>
      <w:tr w:rsidR="00182B25" w:rsidRPr="0019437A" w:rsidTr="00B11686">
        <w:trPr>
          <w:trHeight w:val="108"/>
        </w:trPr>
        <w:tc>
          <w:tcPr>
            <w:tcW w:w="552" w:type="pct"/>
            <w:vAlign w:val="center"/>
          </w:tcPr>
          <w:p w:rsidR="00182B25" w:rsidRPr="004D7AF3" w:rsidRDefault="00182B25" w:rsidP="00182B25">
            <w:pPr>
              <w:rPr>
                <w:rFonts w:ascii="Arial Narrow" w:eastAsia="Times New Roman" w:hAnsi="Arial Narrow"/>
                <w:sz w:val="20"/>
                <w:szCs w:val="20"/>
              </w:rPr>
            </w:pPr>
            <w:r w:rsidRPr="004D7AF3">
              <w:rPr>
                <w:rFonts w:ascii="Arial Narrow" w:eastAsia="Times New Roman" w:hAnsi="Arial Narrow"/>
                <w:sz w:val="20"/>
                <w:szCs w:val="20"/>
              </w:rPr>
              <w:t>Pismeni ispit</w:t>
            </w:r>
          </w:p>
        </w:tc>
        <w:tc>
          <w:tcPr>
            <w:tcW w:w="281" w:type="pct"/>
            <w:vAlign w:val="center"/>
          </w:tcPr>
          <w:p w:rsidR="00182B25" w:rsidRPr="004D7AF3" w:rsidRDefault="00182B25" w:rsidP="00182B25">
            <w:pPr>
              <w:jc w:val="center"/>
              <w:rPr>
                <w:rFonts w:ascii="Arial Narrow" w:eastAsia="Times New Roman" w:hAnsi="Arial Narrow"/>
                <w:sz w:val="20"/>
                <w:szCs w:val="20"/>
              </w:rPr>
            </w:pPr>
          </w:p>
        </w:tc>
        <w:tc>
          <w:tcPr>
            <w:tcW w:w="627" w:type="pct"/>
            <w:vAlign w:val="center"/>
          </w:tcPr>
          <w:p w:rsidR="00182B25" w:rsidRPr="004D7AF3" w:rsidRDefault="00182B25" w:rsidP="00182B25">
            <w:pPr>
              <w:rPr>
                <w:rFonts w:ascii="Arial Narrow" w:eastAsia="Times New Roman" w:hAnsi="Arial Narrow"/>
                <w:sz w:val="20"/>
                <w:szCs w:val="20"/>
              </w:rPr>
            </w:pPr>
            <w:r w:rsidRPr="004D7AF3">
              <w:rPr>
                <w:rFonts w:ascii="Arial Narrow" w:eastAsia="Times New Roman" w:hAnsi="Arial Narrow"/>
                <w:sz w:val="20"/>
                <w:szCs w:val="20"/>
              </w:rPr>
              <w:t>Usmeni ispit</w:t>
            </w:r>
          </w:p>
        </w:tc>
        <w:tc>
          <w:tcPr>
            <w:tcW w:w="281" w:type="pct"/>
            <w:vAlign w:val="center"/>
          </w:tcPr>
          <w:p w:rsidR="00182B25" w:rsidRPr="004D7AF3" w:rsidRDefault="00182B25" w:rsidP="00182B25">
            <w:pPr>
              <w:jc w:val="center"/>
              <w:rPr>
                <w:rFonts w:ascii="Arial Narrow" w:eastAsia="Times New Roman" w:hAnsi="Arial Narrow"/>
                <w:sz w:val="20"/>
                <w:szCs w:val="20"/>
              </w:rPr>
            </w:pPr>
          </w:p>
        </w:tc>
        <w:tc>
          <w:tcPr>
            <w:tcW w:w="567" w:type="pct"/>
            <w:gridSpan w:val="2"/>
            <w:vAlign w:val="center"/>
          </w:tcPr>
          <w:p w:rsidR="00182B25" w:rsidRPr="004D7AF3" w:rsidRDefault="00182B25" w:rsidP="00182B25">
            <w:pPr>
              <w:rPr>
                <w:rFonts w:ascii="Arial Narrow" w:eastAsia="Times New Roman" w:hAnsi="Arial Narrow"/>
                <w:sz w:val="20"/>
                <w:szCs w:val="20"/>
              </w:rPr>
            </w:pPr>
            <w:r w:rsidRPr="004D7AF3">
              <w:rPr>
                <w:rFonts w:ascii="Arial Narrow" w:eastAsia="Times New Roman" w:hAnsi="Arial Narrow"/>
                <w:sz w:val="20"/>
                <w:szCs w:val="20"/>
              </w:rPr>
              <w:t>Esej</w:t>
            </w:r>
          </w:p>
        </w:tc>
        <w:tc>
          <w:tcPr>
            <w:tcW w:w="375" w:type="pct"/>
            <w:vAlign w:val="center"/>
          </w:tcPr>
          <w:p w:rsidR="00182B25" w:rsidRPr="004D7AF3" w:rsidRDefault="00182B25" w:rsidP="00182B25">
            <w:pPr>
              <w:jc w:val="center"/>
              <w:rPr>
                <w:rFonts w:ascii="Arial Narrow" w:eastAsia="Times New Roman" w:hAnsi="Arial Narrow"/>
                <w:sz w:val="20"/>
                <w:szCs w:val="20"/>
              </w:rPr>
            </w:pPr>
          </w:p>
        </w:tc>
        <w:tc>
          <w:tcPr>
            <w:tcW w:w="763" w:type="pct"/>
            <w:gridSpan w:val="2"/>
            <w:vAlign w:val="center"/>
          </w:tcPr>
          <w:p w:rsidR="00182B25" w:rsidRPr="004D7AF3" w:rsidRDefault="00182B25" w:rsidP="00182B25">
            <w:pPr>
              <w:rPr>
                <w:rFonts w:ascii="Arial Narrow" w:eastAsia="Times New Roman" w:hAnsi="Arial Narrow"/>
                <w:sz w:val="20"/>
                <w:szCs w:val="20"/>
              </w:rPr>
            </w:pPr>
            <w:r w:rsidRPr="004D7AF3">
              <w:rPr>
                <w:rFonts w:ascii="Arial Narrow" w:eastAsia="Times New Roman" w:hAnsi="Arial Narrow"/>
                <w:sz w:val="20"/>
                <w:szCs w:val="20"/>
              </w:rPr>
              <w:t>Istraživanje</w:t>
            </w:r>
          </w:p>
        </w:tc>
        <w:tc>
          <w:tcPr>
            <w:tcW w:w="1554" w:type="pct"/>
            <w:vAlign w:val="center"/>
          </w:tcPr>
          <w:p w:rsidR="00182B25" w:rsidRPr="004D7AF3" w:rsidRDefault="00182B25" w:rsidP="00182B25">
            <w:pPr>
              <w:jc w:val="center"/>
              <w:rPr>
                <w:rFonts w:ascii="Arial Narrow" w:eastAsia="Times New Roman" w:hAnsi="Arial Narrow"/>
                <w:sz w:val="20"/>
                <w:szCs w:val="20"/>
              </w:rPr>
            </w:pPr>
          </w:p>
        </w:tc>
      </w:tr>
      <w:tr w:rsidR="00182B25" w:rsidRPr="0019437A" w:rsidTr="00B11686">
        <w:trPr>
          <w:trHeight w:val="108"/>
        </w:trPr>
        <w:tc>
          <w:tcPr>
            <w:tcW w:w="552" w:type="pct"/>
            <w:vAlign w:val="center"/>
          </w:tcPr>
          <w:p w:rsidR="00182B25" w:rsidRPr="004D7AF3" w:rsidRDefault="00182B25" w:rsidP="00182B25">
            <w:pPr>
              <w:rPr>
                <w:rFonts w:ascii="Arial Narrow" w:eastAsia="Times New Roman" w:hAnsi="Arial Narrow"/>
                <w:sz w:val="20"/>
                <w:szCs w:val="20"/>
              </w:rPr>
            </w:pPr>
            <w:r w:rsidRPr="004D7AF3">
              <w:rPr>
                <w:rFonts w:ascii="Arial Narrow" w:eastAsia="Times New Roman" w:hAnsi="Arial Narrow"/>
                <w:sz w:val="20"/>
                <w:szCs w:val="20"/>
              </w:rPr>
              <w:t>Projekt</w:t>
            </w:r>
          </w:p>
        </w:tc>
        <w:tc>
          <w:tcPr>
            <w:tcW w:w="281" w:type="pct"/>
            <w:vAlign w:val="center"/>
          </w:tcPr>
          <w:p w:rsidR="00182B25" w:rsidRPr="004D7AF3" w:rsidRDefault="00182B25" w:rsidP="00182B25">
            <w:pPr>
              <w:jc w:val="center"/>
              <w:rPr>
                <w:rFonts w:ascii="Arial Narrow" w:eastAsia="Times New Roman" w:hAnsi="Arial Narrow"/>
                <w:sz w:val="20"/>
                <w:szCs w:val="20"/>
              </w:rPr>
            </w:pPr>
          </w:p>
        </w:tc>
        <w:tc>
          <w:tcPr>
            <w:tcW w:w="627" w:type="pct"/>
            <w:vAlign w:val="center"/>
          </w:tcPr>
          <w:p w:rsidR="00182B25" w:rsidRPr="004D7AF3" w:rsidRDefault="00182B25" w:rsidP="00182B25">
            <w:pPr>
              <w:rPr>
                <w:rFonts w:ascii="Arial Narrow" w:eastAsia="Times New Roman" w:hAnsi="Arial Narrow"/>
                <w:sz w:val="20"/>
                <w:szCs w:val="20"/>
              </w:rPr>
            </w:pPr>
            <w:r w:rsidRPr="004D7AF3">
              <w:rPr>
                <w:rFonts w:ascii="Arial Narrow" w:eastAsia="Times New Roman" w:hAnsi="Arial Narrow"/>
                <w:sz w:val="20"/>
                <w:szCs w:val="20"/>
              </w:rPr>
              <w:t>Kontinuirana provjera znanja</w:t>
            </w:r>
          </w:p>
        </w:tc>
        <w:tc>
          <w:tcPr>
            <w:tcW w:w="281" w:type="pct"/>
            <w:vAlign w:val="center"/>
          </w:tcPr>
          <w:p w:rsidR="00182B25" w:rsidRPr="004D7AF3" w:rsidRDefault="00182B25" w:rsidP="00182B25">
            <w:pPr>
              <w:jc w:val="center"/>
              <w:rPr>
                <w:rFonts w:ascii="Arial Narrow" w:eastAsia="Times New Roman" w:hAnsi="Arial Narrow"/>
                <w:sz w:val="20"/>
                <w:szCs w:val="20"/>
              </w:rPr>
            </w:pPr>
            <w:r w:rsidRPr="004D7AF3">
              <w:rPr>
                <w:rFonts w:ascii="Arial Narrow" w:eastAsia="Times New Roman" w:hAnsi="Arial Narrow"/>
                <w:sz w:val="20"/>
                <w:szCs w:val="20"/>
              </w:rPr>
              <w:t>0,40</w:t>
            </w:r>
          </w:p>
        </w:tc>
        <w:tc>
          <w:tcPr>
            <w:tcW w:w="567" w:type="pct"/>
            <w:gridSpan w:val="2"/>
            <w:vAlign w:val="center"/>
          </w:tcPr>
          <w:p w:rsidR="00182B25" w:rsidRPr="004D7AF3" w:rsidRDefault="00182B25" w:rsidP="00182B25">
            <w:pPr>
              <w:rPr>
                <w:rFonts w:ascii="Arial Narrow" w:eastAsia="Times New Roman" w:hAnsi="Arial Narrow"/>
                <w:sz w:val="20"/>
                <w:szCs w:val="20"/>
              </w:rPr>
            </w:pPr>
            <w:r w:rsidRPr="004D7AF3">
              <w:rPr>
                <w:rFonts w:ascii="Arial Narrow" w:eastAsia="Times New Roman" w:hAnsi="Arial Narrow"/>
                <w:sz w:val="20"/>
                <w:szCs w:val="20"/>
              </w:rPr>
              <w:t>Referat</w:t>
            </w:r>
          </w:p>
        </w:tc>
        <w:tc>
          <w:tcPr>
            <w:tcW w:w="375" w:type="pct"/>
            <w:vAlign w:val="center"/>
          </w:tcPr>
          <w:p w:rsidR="00182B25" w:rsidRPr="004D7AF3" w:rsidRDefault="00182B25" w:rsidP="00182B25">
            <w:pPr>
              <w:rPr>
                <w:rFonts w:ascii="Arial Narrow" w:eastAsia="Times New Roman" w:hAnsi="Arial Narrow"/>
                <w:sz w:val="20"/>
                <w:szCs w:val="20"/>
              </w:rPr>
            </w:pPr>
          </w:p>
        </w:tc>
        <w:tc>
          <w:tcPr>
            <w:tcW w:w="763" w:type="pct"/>
            <w:gridSpan w:val="2"/>
            <w:vAlign w:val="center"/>
          </w:tcPr>
          <w:p w:rsidR="00182B25" w:rsidRPr="004D7AF3" w:rsidRDefault="00182B25" w:rsidP="00182B25">
            <w:pPr>
              <w:rPr>
                <w:rFonts w:ascii="Arial Narrow" w:eastAsia="Times New Roman" w:hAnsi="Arial Narrow"/>
                <w:sz w:val="20"/>
                <w:szCs w:val="20"/>
              </w:rPr>
            </w:pPr>
            <w:r w:rsidRPr="004D7AF3">
              <w:rPr>
                <w:rFonts w:ascii="Arial Narrow" w:eastAsia="Times New Roman" w:hAnsi="Arial Narrow"/>
                <w:sz w:val="20"/>
                <w:szCs w:val="20"/>
              </w:rPr>
              <w:t>Praktični rad</w:t>
            </w:r>
          </w:p>
        </w:tc>
        <w:tc>
          <w:tcPr>
            <w:tcW w:w="1554" w:type="pct"/>
            <w:vAlign w:val="center"/>
          </w:tcPr>
          <w:p w:rsidR="00182B25" w:rsidRPr="004D7AF3" w:rsidRDefault="00182B25" w:rsidP="00182B25">
            <w:pPr>
              <w:jc w:val="center"/>
              <w:rPr>
                <w:rFonts w:ascii="Arial Narrow" w:eastAsia="Times New Roman" w:hAnsi="Arial Narrow"/>
                <w:sz w:val="20"/>
                <w:szCs w:val="20"/>
              </w:rPr>
            </w:pPr>
            <w:r w:rsidRPr="004D7AF3">
              <w:rPr>
                <w:rFonts w:ascii="Arial Narrow" w:eastAsia="Times New Roman" w:hAnsi="Arial Narrow"/>
                <w:sz w:val="20"/>
                <w:szCs w:val="20"/>
              </w:rPr>
              <w:t>0,80</w:t>
            </w:r>
          </w:p>
        </w:tc>
      </w:tr>
      <w:tr w:rsidR="00182B25" w:rsidRPr="0019437A" w:rsidTr="00B11686">
        <w:trPr>
          <w:trHeight w:val="108"/>
        </w:trPr>
        <w:tc>
          <w:tcPr>
            <w:tcW w:w="552" w:type="pct"/>
            <w:vAlign w:val="center"/>
          </w:tcPr>
          <w:p w:rsidR="00182B25" w:rsidRPr="004D7AF3" w:rsidRDefault="00182B25" w:rsidP="00182B25">
            <w:pPr>
              <w:rPr>
                <w:rFonts w:ascii="Arial Narrow" w:eastAsia="Times New Roman" w:hAnsi="Arial Narrow"/>
                <w:sz w:val="20"/>
                <w:szCs w:val="20"/>
              </w:rPr>
            </w:pPr>
          </w:p>
        </w:tc>
        <w:tc>
          <w:tcPr>
            <w:tcW w:w="281" w:type="pct"/>
            <w:vAlign w:val="center"/>
          </w:tcPr>
          <w:p w:rsidR="00182B25" w:rsidRPr="004D7AF3" w:rsidRDefault="00182B25" w:rsidP="00182B25">
            <w:pPr>
              <w:jc w:val="center"/>
              <w:rPr>
                <w:rFonts w:ascii="Arial Narrow" w:eastAsia="Times New Roman" w:hAnsi="Arial Narrow"/>
                <w:sz w:val="20"/>
                <w:szCs w:val="20"/>
              </w:rPr>
            </w:pPr>
          </w:p>
        </w:tc>
        <w:tc>
          <w:tcPr>
            <w:tcW w:w="627" w:type="pct"/>
            <w:vAlign w:val="center"/>
          </w:tcPr>
          <w:p w:rsidR="00182B25" w:rsidRPr="004D7AF3" w:rsidRDefault="00182B25" w:rsidP="00182B25">
            <w:pPr>
              <w:rPr>
                <w:rFonts w:ascii="Arial Narrow" w:eastAsia="Times New Roman" w:hAnsi="Arial Narrow"/>
                <w:sz w:val="20"/>
                <w:szCs w:val="20"/>
              </w:rPr>
            </w:pPr>
            <w:r w:rsidRPr="004D7AF3">
              <w:rPr>
                <w:rFonts w:ascii="Arial Narrow" w:eastAsia="Times New Roman" w:hAnsi="Arial Narrow" w:cs="Arial"/>
                <w:sz w:val="20"/>
                <w:szCs w:val="20"/>
              </w:rPr>
              <w:t>Kolokvij</w:t>
            </w:r>
          </w:p>
        </w:tc>
        <w:tc>
          <w:tcPr>
            <w:tcW w:w="281" w:type="pct"/>
            <w:vAlign w:val="center"/>
          </w:tcPr>
          <w:p w:rsidR="00182B25" w:rsidRPr="004D7AF3" w:rsidRDefault="00182B25" w:rsidP="00182B25">
            <w:pPr>
              <w:jc w:val="center"/>
              <w:rPr>
                <w:rFonts w:ascii="Arial Narrow" w:eastAsia="Times New Roman" w:hAnsi="Arial Narrow"/>
                <w:sz w:val="20"/>
                <w:szCs w:val="20"/>
              </w:rPr>
            </w:pPr>
            <w:r w:rsidRPr="004D7AF3">
              <w:rPr>
                <w:rFonts w:ascii="Arial Narrow" w:eastAsia="Times New Roman" w:hAnsi="Arial Narrow"/>
                <w:sz w:val="20"/>
                <w:szCs w:val="20"/>
              </w:rPr>
              <w:t>0,40</w:t>
            </w:r>
          </w:p>
        </w:tc>
        <w:tc>
          <w:tcPr>
            <w:tcW w:w="567" w:type="pct"/>
            <w:gridSpan w:val="2"/>
            <w:vAlign w:val="center"/>
          </w:tcPr>
          <w:p w:rsidR="00182B25" w:rsidRPr="004D7AF3" w:rsidRDefault="00182B25" w:rsidP="00182B25">
            <w:pPr>
              <w:rPr>
                <w:rFonts w:ascii="Arial Narrow" w:eastAsia="Times New Roman" w:hAnsi="Arial Narrow"/>
                <w:sz w:val="20"/>
                <w:szCs w:val="20"/>
              </w:rPr>
            </w:pPr>
          </w:p>
        </w:tc>
        <w:tc>
          <w:tcPr>
            <w:tcW w:w="375" w:type="pct"/>
            <w:vAlign w:val="center"/>
          </w:tcPr>
          <w:p w:rsidR="00182B25" w:rsidRPr="004D7AF3" w:rsidRDefault="00182B25" w:rsidP="00182B25">
            <w:pPr>
              <w:jc w:val="center"/>
              <w:rPr>
                <w:rFonts w:ascii="Arial Narrow" w:eastAsia="Times New Roman" w:hAnsi="Arial Narrow"/>
                <w:sz w:val="20"/>
                <w:szCs w:val="20"/>
              </w:rPr>
            </w:pPr>
          </w:p>
        </w:tc>
        <w:tc>
          <w:tcPr>
            <w:tcW w:w="763" w:type="pct"/>
            <w:gridSpan w:val="2"/>
            <w:vAlign w:val="center"/>
          </w:tcPr>
          <w:p w:rsidR="00182B25" w:rsidRPr="004D7AF3" w:rsidRDefault="00182B25" w:rsidP="00182B25">
            <w:pPr>
              <w:rPr>
                <w:rFonts w:ascii="Arial Narrow" w:eastAsia="Times New Roman" w:hAnsi="Arial Narrow"/>
                <w:sz w:val="20"/>
                <w:szCs w:val="20"/>
              </w:rPr>
            </w:pPr>
          </w:p>
        </w:tc>
        <w:tc>
          <w:tcPr>
            <w:tcW w:w="1554" w:type="pct"/>
            <w:vAlign w:val="center"/>
          </w:tcPr>
          <w:p w:rsidR="00182B25" w:rsidRPr="004D7AF3" w:rsidRDefault="00182B25" w:rsidP="00182B25">
            <w:pPr>
              <w:jc w:val="center"/>
              <w:rPr>
                <w:rFonts w:ascii="Arial Narrow" w:eastAsia="Times New Roman" w:hAnsi="Arial Narrow"/>
                <w:sz w:val="20"/>
                <w:szCs w:val="20"/>
              </w:rPr>
            </w:pPr>
          </w:p>
        </w:tc>
      </w:tr>
      <w:tr w:rsidR="00B11686" w:rsidRPr="0019437A" w:rsidTr="008D31CB">
        <w:trPr>
          <w:trHeight w:val="432"/>
        </w:trPr>
        <w:tc>
          <w:tcPr>
            <w:tcW w:w="5000" w:type="pct"/>
            <w:gridSpan w:val="10"/>
            <w:vAlign w:val="center"/>
          </w:tcPr>
          <w:p w:rsidR="00B11686" w:rsidRPr="0019437A" w:rsidRDefault="00B11686" w:rsidP="005C70ED">
            <w:pPr>
              <w:numPr>
                <w:ilvl w:val="1"/>
                <w:numId w:val="77"/>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B11686" w:rsidRPr="0019437A" w:rsidTr="008D31CB">
        <w:trPr>
          <w:trHeight w:val="432"/>
        </w:trPr>
        <w:tc>
          <w:tcPr>
            <w:tcW w:w="5000" w:type="pct"/>
            <w:gridSpan w:val="10"/>
            <w:vAlign w:val="center"/>
          </w:tcPr>
          <w:p w:rsidR="00B11686" w:rsidRPr="0019437A" w:rsidRDefault="00B11686" w:rsidP="008D31CB">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816"/>
              <w:gridCol w:w="904"/>
              <w:gridCol w:w="2083"/>
              <w:gridCol w:w="1427"/>
              <w:gridCol w:w="570"/>
              <w:gridCol w:w="596"/>
            </w:tblGrid>
            <w:tr w:rsidR="00182B25" w:rsidRPr="009B224B" w:rsidTr="00305AD1">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rsidR="00182B25" w:rsidRPr="004D7AF3" w:rsidRDefault="00182B25" w:rsidP="00182B25">
                  <w:pPr>
                    <w:rPr>
                      <w:rFonts w:ascii="Arial Narrow" w:eastAsia="Times New Roman" w:hAnsi="Arial Narrow"/>
                      <w:b/>
                      <w:bCs/>
                      <w:sz w:val="20"/>
                      <w:szCs w:val="20"/>
                    </w:rPr>
                  </w:pPr>
                  <w:r w:rsidRPr="004D7AF3">
                    <w:rPr>
                      <w:rFonts w:ascii="Arial Narrow" w:eastAsia="Times New Roman" w:hAnsi="Arial Narrow"/>
                      <w:b/>
                      <w:bCs/>
                      <w:sz w:val="20"/>
                      <w:szCs w:val="20"/>
                    </w:rPr>
                    <w:t>* NASTAVNA METODA/</w:t>
                  </w:r>
                </w:p>
                <w:p w:rsidR="00182B25" w:rsidRPr="004D7AF3" w:rsidRDefault="0010407A" w:rsidP="00182B25">
                  <w:pPr>
                    <w:rPr>
                      <w:rFonts w:ascii="Arial Narrow" w:eastAsia="Times New Roman" w:hAnsi="Arial Narrow"/>
                      <w:b/>
                      <w:bCs/>
                      <w:sz w:val="20"/>
                      <w:szCs w:val="20"/>
                    </w:rPr>
                  </w:pPr>
                  <w:r>
                    <w:rPr>
                      <w:rFonts w:ascii="Arial Narrow" w:eastAsia="Times New Roman" w:hAnsi="Arial Narrow"/>
                      <w:b/>
                      <w:bCs/>
                      <w:sz w:val="20"/>
                      <w:szCs w:val="20"/>
                    </w:rPr>
                    <w:t>AKTIVNOST</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tcPr>
                <w:p w:rsidR="00182B25" w:rsidRPr="004D7AF3" w:rsidRDefault="00182B25" w:rsidP="00182B25">
                  <w:pPr>
                    <w:rPr>
                      <w:rFonts w:ascii="Arial Narrow" w:eastAsia="Times New Roman" w:hAnsi="Arial Narrow"/>
                      <w:b/>
                      <w:bCs/>
                      <w:sz w:val="20"/>
                      <w:szCs w:val="20"/>
                    </w:rPr>
                  </w:pPr>
                  <w:r w:rsidRPr="004D7AF3">
                    <w:rPr>
                      <w:rFonts w:ascii="Arial Narrow" w:eastAsia="Times New Roman" w:hAnsi="Arial Narrow"/>
                      <w:b/>
                      <w:bCs/>
                      <w:sz w:val="20"/>
                      <w:szCs w:val="20"/>
                    </w:rPr>
                    <w:t>ECTS</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182B25" w:rsidRPr="004D7AF3" w:rsidRDefault="0010407A" w:rsidP="00182B25">
                  <w:pPr>
                    <w:rPr>
                      <w:rFonts w:ascii="Arial Narrow" w:eastAsia="Times New Roman" w:hAnsi="Arial Narrow"/>
                      <w:b/>
                      <w:bCs/>
                      <w:sz w:val="20"/>
                      <w:szCs w:val="20"/>
                    </w:rPr>
                  </w:pPr>
                  <w:r>
                    <w:rPr>
                      <w:rFonts w:ascii="Arial Narrow" w:eastAsia="Times New Roman" w:hAnsi="Arial Narrow"/>
                      <w:b/>
                      <w:bCs/>
                      <w:sz w:val="20"/>
                      <w:szCs w:val="20"/>
                    </w:rPr>
                    <w:t>ISHOD UČENJA</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rsidR="00182B25" w:rsidRPr="004D7AF3" w:rsidRDefault="00182B25" w:rsidP="00182B25">
                  <w:pPr>
                    <w:rPr>
                      <w:rFonts w:ascii="Arial Narrow" w:eastAsia="Times New Roman" w:hAnsi="Arial Narrow"/>
                      <w:b/>
                      <w:bCs/>
                      <w:sz w:val="20"/>
                      <w:szCs w:val="20"/>
                    </w:rPr>
                  </w:pPr>
                  <w:r w:rsidRPr="004D7AF3">
                    <w:rPr>
                      <w:rFonts w:ascii="Arial Narrow" w:eastAsia="Times New Roman" w:hAnsi="Arial Narrow"/>
                      <w:b/>
                      <w:bCs/>
                      <w:sz w:val="20"/>
                      <w:szCs w:val="20"/>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rsidR="00182B25" w:rsidRPr="004D7AF3" w:rsidRDefault="00182B25" w:rsidP="00182B25">
                  <w:pPr>
                    <w:rPr>
                      <w:rFonts w:ascii="Arial Narrow" w:eastAsia="Times New Roman" w:hAnsi="Arial Narrow"/>
                      <w:b/>
                      <w:bCs/>
                      <w:sz w:val="20"/>
                      <w:szCs w:val="20"/>
                    </w:rPr>
                  </w:pPr>
                  <w:r w:rsidRPr="004D7AF3">
                    <w:rPr>
                      <w:rFonts w:ascii="Arial Narrow" w:eastAsia="Times New Roman" w:hAnsi="Arial Narrow"/>
                      <w:b/>
                      <w:bCs/>
                      <w:sz w:val="20"/>
                      <w:szCs w:val="20"/>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182B25" w:rsidRPr="004D7AF3" w:rsidRDefault="00182B25" w:rsidP="00182B25">
                  <w:pPr>
                    <w:jc w:val="center"/>
                    <w:rPr>
                      <w:rFonts w:ascii="Arial Narrow" w:eastAsia="Times New Roman" w:hAnsi="Arial Narrow"/>
                      <w:b/>
                      <w:bCs/>
                      <w:sz w:val="20"/>
                      <w:szCs w:val="20"/>
                    </w:rPr>
                  </w:pPr>
                  <w:r w:rsidRPr="004D7AF3">
                    <w:rPr>
                      <w:rFonts w:ascii="Arial Narrow" w:eastAsia="Times New Roman" w:hAnsi="Arial Narrow"/>
                      <w:b/>
                      <w:bCs/>
                      <w:sz w:val="20"/>
                      <w:szCs w:val="20"/>
                    </w:rPr>
                    <w:t>BODOVI</w:t>
                  </w:r>
                </w:p>
              </w:tc>
            </w:tr>
            <w:tr w:rsidR="00182B25" w:rsidRPr="009B224B" w:rsidTr="00305AD1">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rsidR="00182B25" w:rsidRPr="004D7AF3" w:rsidRDefault="00182B25" w:rsidP="00182B25">
                  <w:pPr>
                    <w:rPr>
                      <w:rFonts w:ascii="Arial Narrow" w:eastAsia="Times New Roman" w:hAnsi="Arial Narrow"/>
                      <w:b/>
                      <w:bCs/>
                      <w:sz w:val="20"/>
                      <w:szCs w:val="20"/>
                    </w:rPr>
                  </w:pPr>
                </w:p>
              </w:tc>
              <w:tc>
                <w:tcPr>
                  <w:tcW w:w="816" w:type="dxa"/>
                  <w:vMerge/>
                  <w:tcBorders>
                    <w:top w:val="single" w:sz="4" w:space="0" w:color="auto"/>
                    <w:left w:val="single" w:sz="4" w:space="0" w:color="auto"/>
                    <w:bottom w:val="single" w:sz="4" w:space="0" w:color="auto"/>
                    <w:right w:val="single" w:sz="4" w:space="0" w:color="auto"/>
                  </w:tcBorders>
                  <w:shd w:val="clear" w:color="auto" w:fill="E6E6E6"/>
                </w:tcPr>
                <w:p w:rsidR="00182B25" w:rsidRPr="004D7AF3" w:rsidRDefault="00182B25" w:rsidP="00182B25">
                  <w:pPr>
                    <w:rPr>
                      <w:rFonts w:ascii="Arial Narrow" w:eastAsia="Times New Roman" w:hAnsi="Arial Narrow"/>
                      <w:b/>
                      <w:bCs/>
                      <w:sz w:val="20"/>
                      <w:szCs w:val="20"/>
                    </w:rPr>
                  </w:pPr>
                </w:p>
              </w:tc>
              <w:tc>
                <w:tcPr>
                  <w:tcW w:w="904" w:type="dxa"/>
                  <w:vMerge/>
                  <w:tcBorders>
                    <w:top w:val="single" w:sz="4" w:space="0" w:color="auto"/>
                    <w:left w:val="single" w:sz="4" w:space="0" w:color="auto"/>
                    <w:bottom w:val="single" w:sz="4" w:space="0" w:color="auto"/>
                    <w:right w:val="single" w:sz="4" w:space="0" w:color="auto"/>
                  </w:tcBorders>
                  <w:shd w:val="clear" w:color="auto" w:fill="E6E6E6"/>
                </w:tcPr>
                <w:p w:rsidR="00182B25" w:rsidRPr="004D7AF3" w:rsidRDefault="00182B25" w:rsidP="00182B25">
                  <w:pPr>
                    <w:rPr>
                      <w:rFonts w:ascii="Arial Narrow" w:eastAsia="Times New Roman" w:hAnsi="Arial Narrow"/>
                      <w:b/>
                      <w:bCs/>
                      <w:sz w:val="20"/>
                      <w:szCs w:val="20"/>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rsidR="00182B25" w:rsidRPr="004D7AF3" w:rsidRDefault="00182B25" w:rsidP="00182B25">
                  <w:pPr>
                    <w:rPr>
                      <w:rFonts w:ascii="Arial Narrow" w:eastAsia="Times New Roman" w:hAnsi="Arial Narrow"/>
                      <w:b/>
                      <w:bCs/>
                      <w:sz w:val="20"/>
                      <w:szCs w:val="20"/>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rsidR="00182B25" w:rsidRPr="004D7AF3" w:rsidRDefault="00182B25" w:rsidP="00182B25">
                  <w:pPr>
                    <w:rPr>
                      <w:rFonts w:ascii="Arial Narrow" w:eastAsia="Times New Roman" w:hAnsi="Arial Narrow"/>
                      <w:b/>
                      <w:bCs/>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182B25" w:rsidRPr="004D7AF3" w:rsidRDefault="00182B25" w:rsidP="00182B25">
                  <w:pPr>
                    <w:jc w:val="center"/>
                    <w:rPr>
                      <w:rFonts w:ascii="Arial Narrow" w:eastAsia="Times New Roman" w:hAnsi="Arial Narrow"/>
                      <w:b/>
                      <w:bCs/>
                      <w:sz w:val="20"/>
                      <w:szCs w:val="20"/>
                    </w:rPr>
                  </w:pPr>
                  <w:r w:rsidRPr="004D7AF3">
                    <w:rPr>
                      <w:rFonts w:ascii="Arial Narrow" w:eastAsia="Times New Roman" w:hAnsi="Arial Narrow"/>
                      <w:b/>
                      <w:bCs/>
                      <w:sz w:val="20"/>
                      <w:szCs w:val="20"/>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82B25" w:rsidRPr="004D7AF3" w:rsidRDefault="00182B25" w:rsidP="00182B25">
                  <w:pPr>
                    <w:jc w:val="center"/>
                    <w:rPr>
                      <w:rFonts w:ascii="Arial Narrow" w:eastAsia="Times New Roman" w:hAnsi="Arial Narrow"/>
                      <w:b/>
                      <w:bCs/>
                      <w:sz w:val="20"/>
                      <w:szCs w:val="20"/>
                    </w:rPr>
                  </w:pPr>
                  <w:r w:rsidRPr="004D7AF3">
                    <w:rPr>
                      <w:rFonts w:ascii="Arial Narrow" w:eastAsia="Times New Roman" w:hAnsi="Arial Narrow"/>
                      <w:b/>
                      <w:bCs/>
                      <w:sz w:val="20"/>
                      <w:szCs w:val="20"/>
                    </w:rPr>
                    <w:t>max</w:t>
                  </w:r>
                </w:p>
              </w:tc>
            </w:tr>
            <w:tr w:rsidR="00182B25" w:rsidRPr="009B224B" w:rsidTr="00305AD1">
              <w:tc>
                <w:tcPr>
                  <w:tcW w:w="2440"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Prisustvovanje i aktivnost u nastavi</w:t>
                  </w:r>
                </w:p>
              </w:tc>
              <w:tc>
                <w:tcPr>
                  <w:tcW w:w="816"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0,40</w:t>
                  </w:r>
                </w:p>
              </w:tc>
              <w:tc>
                <w:tcPr>
                  <w:tcW w:w="904"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1-2</w:t>
                  </w:r>
                </w:p>
              </w:tc>
              <w:tc>
                <w:tcPr>
                  <w:tcW w:w="2083"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Pohađanje nastave i aktivnost u nastavi</w:t>
                  </w:r>
                </w:p>
              </w:tc>
              <w:tc>
                <w:tcPr>
                  <w:tcW w:w="1427"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20</w:t>
                  </w:r>
                </w:p>
              </w:tc>
            </w:tr>
            <w:tr w:rsidR="00182B25" w:rsidRPr="009B224B" w:rsidTr="00305AD1">
              <w:tc>
                <w:tcPr>
                  <w:tcW w:w="2440"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 xml:space="preserve">Rad u računalnom programu Sibelius-7 </w:t>
                  </w:r>
                </w:p>
              </w:tc>
              <w:tc>
                <w:tcPr>
                  <w:tcW w:w="816"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0,80</w:t>
                  </w:r>
                </w:p>
              </w:tc>
              <w:tc>
                <w:tcPr>
                  <w:tcW w:w="904"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1</w:t>
                  </w:r>
                </w:p>
              </w:tc>
              <w:tc>
                <w:tcPr>
                  <w:tcW w:w="2083"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Praktični rad</w:t>
                  </w:r>
                </w:p>
              </w:tc>
              <w:tc>
                <w:tcPr>
                  <w:tcW w:w="1427"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Aktivnost u nastavi i kontinuirana provjera znanja</w:t>
                  </w:r>
                </w:p>
              </w:tc>
              <w:tc>
                <w:tcPr>
                  <w:tcW w:w="570"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40</w:t>
                  </w:r>
                </w:p>
              </w:tc>
            </w:tr>
            <w:tr w:rsidR="00182B25" w:rsidRPr="009B224B" w:rsidTr="00305AD1">
              <w:tc>
                <w:tcPr>
                  <w:tcW w:w="2440"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Rad s različitim dostupnim računalnim programima za unos notnog teksta - samostalni rad</w:t>
                  </w:r>
                </w:p>
              </w:tc>
              <w:tc>
                <w:tcPr>
                  <w:tcW w:w="816"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0,20</w:t>
                  </w:r>
                </w:p>
              </w:tc>
              <w:tc>
                <w:tcPr>
                  <w:tcW w:w="904"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1</w:t>
                  </w:r>
                </w:p>
              </w:tc>
              <w:tc>
                <w:tcPr>
                  <w:tcW w:w="2083"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Kontinuirana provjera znanja</w:t>
                  </w:r>
                </w:p>
              </w:tc>
              <w:tc>
                <w:tcPr>
                  <w:tcW w:w="1427"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 xml:space="preserve">Aktivnost u nastavi i kontinuirana provjera znanja </w:t>
                  </w:r>
                </w:p>
              </w:tc>
              <w:tc>
                <w:tcPr>
                  <w:tcW w:w="570"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0,5</w:t>
                  </w:r>
                </w:p>
              </w:tc>
              <w:tc>
                <w:tcPr>
                  <w:tcW w:w="596"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10</w:t>
                  </w:r>
                </w:p>
              </w:tc>
            </w:tr>
            <w:tr w:rsidR="00182B25" w:rsidRPr="009B224B" w:rsidTr="00305AD1">
              <w:tc>
                <w:tcPr>
                  <w:tcW w:w="2440"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Rad s različitim računalnim sklopovljem radi unosa i izvoza digitalnih notnih zapisa - samostalni rad</w:t>
                  </w:r>
                </w:p>
              </w:tc>
              <w:tc>
                <w:tcPr>
                  <w:tcW w:w="816"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0,20</w:t>
                  </w:r>
                </w:p>
              </w:tc>
              <w:tc>
                <w:tcPr>
                  <w:tcW w:w="904"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2</w:t>
                  </w:r>
                </w:p>
              </w:tc>
              <w:tc>
                <w:tcPr>
                  <w:tcW w:w="2083"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Kontinuirana provjera znanja</w:t>
                  </w:r>
                </w:p>
              </w:tc>
              <w:tc>
                <w:tcPr>
                  <w:tcW w:w="1427"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Aktivnost u nastavi i kontinuirana provjera znanja</w:t>
                  </w:r>
                </w:p>
              </w:tc>
              <w:tc>
                <w:tcPr>
                  <w:tcW w:w="570"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0.5</w:t>
                  </w:r>
                </w:p>
              </w:tc>
              <w:tc>
                <w:tcPr>
                  <w:tcW w:w="596"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10</w:t>
                  </w:r>
                </w:p>
              </w:tc>
            </w:tr>
            <w:tr w:rsidR="00182B25" w:rsidRPr="009B224B" w:rsidTr="00305AD1">
              <w:tc>
                <w:tcPr>
                  <w:tcW w:w="2440"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Samostalna Izrada vokalno-instrumentalne partiture u zadanom računalnom programu</w:t>
                  </w:r>
                </w:p>
              </w:tc>
              <w:tc>
                <w:tcPr>
                  <w:tcW w:w="816"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0,40</w:t>
                  </w:r>
                </w:p>
              </w:tc>
              <w:tc>
                <w:tcPr>
                  <w:tcW w:w="904"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1-2</w:t>
                  </w:r>
                </w:p>
              </w:tc>
              <w:tc>
                <w:tcPr>
                  <w:tcW w:w="2083"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Kolokvij</w:t>
                  </w:r>
                </w:p>
              </w:tc>
              <w:tc>
                <w:tcPr>
                  <w:tcW w:w="1427"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Analiza kvalitete izrađene partiture</w:t>
                  </w:r>
                </w:p>
              </w:tc>
              <w:tc>
                <w:tcPr>
                  <w:tcW w:w="570"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20</w:t>
                  </w:r>
                </w:p>
              </w:tc>
            </w:tr>
            <w:tr w:rsidR="00182B25" w:rsidRPr="009B224B" w:rsidTr="00305AD1">
              <w:tc>
                <w:tcPr>
                  <w:tcW w:w="2440"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Ukupno</w:t>
                  </w:r>
                </w:p>
              </w:tc>
              <w:tc>
                <w:tcPr>
                  <w:tcW w:w="816"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2</w:t>
                  </w:r>
                </w:p>
              </w:tc>
              <w:tc>
                <w:tcPr>
                  <w:tcW w:w="904"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100</w:t>
                  </w:r>
                </w:p>
              </w:tc>
            </w:tr>
          </w:tbl>
          <w:p w:rsidR="00B11686" w:rsidRPr="0019437A" w:rsidRDefault="00B11686" w:rsidP="008D31CB">
            <w:pPr>
              <w:tabs>
                <w:tab w:val="left" w:pos="470"/>
              </w:tabs>
              <w:jc w:val="both"/>
              <w:rPr>
                <w:rFonts w:ascii="Arial Narrow" w:eastAsia="Times New Roman" w:hAnsi="Arial Narrow"/>
                <w:color w:val="000000"/>
                <w:sz w:val="16"/>
                <w:szCs w:val="16"/>
              </w:rPr>
            </w:pPr>
          </w:p>
        </w:tc>
      </w:tr>
      <w:tr w:rsidR="00B11686" w:rsidRPr="0019437A" w:rsidTr="008D31CB">
        <w:trPr>
          <w:trHeight w:val="432"/>
        </w:trPr>
        <w:tc>
          <w:tcPr>
            <w:tcW w:w="5000" w:type="pct"/>
            <w:gridSpan w:val="10"/>
            <w:vAlign w:val="center"/>
          </w:tcPr>
          <w:p w:rsidR="00B11686" w:rsidRPr="0019437A" w:rsidRDefault="00B11686" w:rsidP="005C70ED">
            <w:pPr>
              <w:numPr>
                <w:ilvl w:val="1"/>
                <w:numId w:val="77"/>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B11686" w:rsidRPr="0019437A" w:rsidTr="008D31CB">
        <w:trPr>
          <w:trHeight w:val="432"/>
        </w:trPr>
        <w:tc>
          <w:tcPr>
            <w:tcW w:w="5000" w:type="pct"/>
            <w:gridSpan w:val="10"/>
            <w:vAlign w:val="center"/>
          </w:tcPr>
          <w:p w:rsidR="00B11686" w:rsidRPr="0019437A" w:rsidRDefault="00B11686" w:rsidP="005C70ED">
            <w:pPr>
              <w:pStyle w:val="ListParagraph"/>
              <w:numPr>
                <w:ilvl w:val="0"/>
                <w:numId w:val="79"/>
              </w:numPr>
              <w:spacing w:line="259" w:lineRule="auto"/>
              <w:rPr>
                <w:rFonts w:ascii="Arial Narrow" w:hAnsi="Arial Narrow" w:cs="Arial"/>
                <w:sz w:val="20"/>
                <w:szCs w:val="20"/>
              </w:rPr>
            </w:pPr>
            <w:r w:rsidRPr="0019437A">
              <w:rPr>
                <w:rFonts w:ascii="Arial Narrow" w:hAnsi="Arial Narrow" w:cs="Arial"/>
                <w:sz w:val="20"/>
                <w:szCs w:val="20"/>
              </w:rPr>
              <w:t>Bianchini, R., Cipriani, A. (2000). Virtual Sound: Sound Synthesis and Signal Processing-Theory and Practice with Csound. Rome: ConTempo.</w:t>
            </w:r>
          </w:p>
          <w:p w:rsidR="00B11686" w:rsidRPr="0019437A" w:rsidRDefault="00B11686" w:rsidP="005C70ED">
            <w:pPr>
              <w:pStyle w:val="ListParagraph"/>
              <w:numPr>
                <w:ilvl w:val="0"/>
                <w:numId w:val="79"/>
              </w:numPr>
              <w:spacing w:line="259" w:lineRule="auto"/>
              <w:jc w:val="both"/>
              <w:rPr>
                <w:rFonts w:ascii="Arial Narrow" w:hAnsi="Arial Narrow" w:cs="Arial"/>
                <w:sz w:val="20"/>
                <w:szCs w:val="20"/>
              </w:rPr>
            </w:pPr>
            <w:r w:rsidRPr="0019437A">
              <w:rPr>
                <w:rFonts w:ascii="Arial Narrow" w:hAnsi="Arial Narrow" w:cs="Arial"/>
                <w:sz w:val="20"/>
                <w:szCs w:val="20"/>
              </w:rPr>
              <w:t>Chadabe, J. (1997). Electric Sound: The Past and Promise of Electronic Music. Prentice-Hall.</w:t>
            </w:r>
          </w:p>
          <w:p w:rsidR="00B11686" w:rsidRPr="0019437A" w:rsidRDefault="00B11686" w:rsidP="005C70ED">
            <w:pPr>
              <w:pStyle w:val="ListParagraph"/>
              <w:numPr>
                <w:ilvl w:val="0"/>
                <w:numId w:val="79"/>
              </w:numPr>
              <w:spacing w:line="259" w:lineRule="auto"/>
              <w:jc w:val="both"/>
              <w:rPr>
                <w:rFonts w:ascii="Arial Narrow" w:hAnsi="Arial Narrow" w:cs="Arial"/>
                <w:sz w:val="20"/>
                <w:szCs w:val="20"/>
              </w:rPr>
            </w:pPr>
            <w:r w:rsidRPr="0019437A">
              <w:rPr>
                <w:rFonts w:ascii="Arial Narrow" w:hAnsi="Arial Narrow" w:cs="Arial"/>
                <w:sz w:val="20"/>
                <w:szCs w:val="20"/>
              </w:rPr>
              <w:t>Cross, Lowell (1967). A Bibliography of Electronic Music. Toronto.</w:t>
            </w:r>
          </w:p>
          <w:p w:rsidR="00B11686" w:rsidRPr="0019437A" w:rsidRDefault="00B11686" w:rsidP="005C70ED">
            <w:pPr>
              <w:pStyle w:val="ListParagraph"/>
              <w:numPr>
                <w:ilvl w:val="0"/>
                <w:numId w:val="79"/>
              </w:numPr>
              <w:spacing w:line="259" w:lineRule="auto"/>
              <w:jc w:val="both"/>
              <w:rPr>
                <w:rFonts w:ascii="Arial Narrow" w:hAnsi="Arial Narrow" w:cs="Arial"/>
                <w:sz w:val="20"/>
                <w:szCs w:val="20"/>
              </w:rPr>
            </w:pPr>
            <w:r w:rsidRPr="0019437A">
              <w:rPr>
                <w:rFonts w:ascii="Arial Narrow" w:hAnsi="Arial Narrow" w:cs="Arial"/>
                <w:sz w:val="20"/>
                <w:szCs w:val="20"/>
              </w:rPr>
              <w:t>Roads, C. (1993). Computer Music Tutorial, M. I. T. Press. Cambridge.</w:t>
            </w:r>
          </w:p>
          <w:p w:rsidR="00B11686" w:rsidRPr="0019437A" w:rsidRDefault="00B11686" w:rsidP="005C70ED">
            <w:pPr>
              <w:pStyle w:val="ListParagraph"/>
              <w:numPr>
                <w:ilvl w:val="0"/>
                <w:numId w:val="79"/>
              </w:numPr>
              <w:spacing w:line="259" w:lineRule="auto"/>
              <w:jc w:val="both"/>
              <w:rPr>
                <w:rFonts w:ascii="Arial Narrow" w:hAnsi="Arial Narrow" w:cs="Arial"/>
                <w:sz w:val="20"/>
                <w:szCs w:val="20"/>
              </w:rPr>
            </w:pPr>
            <w:r w:rsidRPr="0019437A">
              <w:rPr>
                <w:rFonts w:ascii="Arial Narrow" w:hAnsi="Arial Narrow" w:cs="Arial"/>
                <w:sz w:val="20"/>
                <w:szCs w:val="20"/>
              </w:rPr>
              <w:t>Rubin, David M. (1995). The Desktop Musician. Berkeley.</w:t>
            </w:r>
          </w:p>
          <w:p w:rsidR="00B11686" w:rsidRPr="0019437A" w:rsidRDefault="00B11686" w:rsidP="005C70ED">
            <w:pPr>
              <w:pStyle w:val="ListParagraph"/>
              <w:numPr>
                <w:ilvl w:val="0"/>
                <w:numId w:val="79"/>
              </w:numPr>
              <w:tabs>
                <w:tab w:val="left" w:pos="0"/>
              </w:tabs>
              <w:suppressAutoHyphens/>
              <w:spacing w:line="259" w:lineRule="auto"/>
              <w:jc w:val="both"/>
              <w:rPr>
                <w:rFonts w:ascii="Arial Narrow" w:eastAsia="Times New Roman" w:hAnsi="Arial Narrow"/>
                <w:color w:val="000000"/>
                <w:sz w:val="20"/>
                <w:szCs w:val="20"/>
              </w:rPr>
            </w:pPr>
            <w:r w:rsidRPr="0019437A">
              <w:rPr>
                <w:rFonts w:ascii="Arial Narrow" w:hAnsi="Arial Narrow" w:cs="Arial"/>
                <w:sz w:val="20"/>
                <w:szCs w:val="20"/>
              </w:rPr>
              <w:t>Moore F. R., (1990). Elements of Computer Music, Prentice-Hall.</w:t>
            </w:r>
          </w:p>
        </w:tc>
      </w:tr>
      <w:tr w:rsidR="00B11686" w:rsidRPr="0019437A" w:rsidTr="008D31CB">
        <w:trPr>
          <w:trHeight w:val="432"/>
        </w:trPr>
        <w:tc>
          <w:tcPr>
            <w:tcW w:w="5000" w:type="pct"/>
            <w:gridSpan w:val="10"/>
            <w:vAlign w:val="center"/>
          </w:tcPr>
          <w:p w:rsidR="00B11686" w:rsidRPr="0019437A" w:rsidRDefault="00B11686" w:rsidP="005C70ED">
            <w:pPr>
              <w:pStyle w:val="ListParagraph"/>
              <w:numPr>
                <w:ilvl w:val="1"/>
                <w:numId w:val="77"/>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B11686" w:rsidRPr="0019437A" w:rsidTr="008D31CB">
        <w:trPr>
          <w:trHeight w:val="432"/>
        </w:trPr>
        <w:tc>
          <w:tcPr>
            <w:tcW w:w="5000" w:type="pct"/>
            <w:gridSpan w:val="10"/>
            <w:vAlign w:val="center"/>
          </w:tcPr>
          <w:p w:rsidR="00B11686" w:rsidRPr="0019437A" w:rsidRDefault="00B11686" w:rsidP="008D31CB">
            <w:pPr>
              <w:pStyle w:val="ListParagraph"/>
              <w:widowControl w:val="0"/>
              <w:autoSpaceDE w:val="0"/>
              <w:autoSpaceDN w:val="0"/>
              <w:adjustRightInd w:val="0"/>
              <w:rPr>
                <w:rFonts w:ascii="Arial Narrow" w:eastAsia="Times New Roman" w:hAnsi="Arial Narrow"/>
                <w:color w:val="000000"/>
                <w:sz w:val="20"/>
                <w:szCs w:val="20"/>
              </w:rPr>
            </w:pPr>
          </w:p>
        </w:tc>
      </w:tr>
      <w:tr w:rsidR="00B11686" w:rsidRPr="0019437A" w:rsidTr="008D31CB">
        <w:trPr>
          <w:trHeight w:val="432"/>
        </w:trPr>
        <w:tc>
          <w:tcPr>
            <w:tcW w:w="5000" w:type="pct"/>
            <w:gridSpan w:val="10"/>
            <w:vAlign w:val="center"/>
          </w:tcPr>
          <w:p w:rsidR="00B11686" w:rsidRPr="0019437A" w:rsidRDefault="00B11686" w:rsidP="005C70ED">
            <w:pPr>
              <w:pStyle w:val="ListParagraph"/>
              <w:numPr>
                <w:ilvl w:val="1"/>
                <w:numId w:val="77"/>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B11686" w:rsidRPr="0019437A" w:rsidTr="008D31CB">
        <w:trPr>
          <w:trHeight w:val="432"/>
        </w:trPr>
        <w:tc>
          <w:tcPr>
            <w:tcW w:w="5000" w:type="pct"/>
            <w:gridSpan w:val="10"/>
            <w:vAlign w:val="center"/>
          </w:tcPr>
          <w:p w:rsidR="00B11686" w:rsidRPr="0019437A" w:rsidRDefault="00B11686"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B11686" w:rsidRPr="0019437A" w:rsidRDefault="00B11686" w:rsidP="008D31CB">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B11686" w:rsidRPr="0019437A" w:rsidRDefault="00B11686" w:rsidP="00B11686"/>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B11686" w:rsidRPr="0019437A" w:rsidTr="008D31CB">
        <w:trPr>
          <w:trHeight w:hRule="exact" w:val="587"/>
          <w:jc w:val="center"/>
        </w:trPr>
        <w:tc>
          <w:tcPr>
            <w:tcW w:w="5000" w:type="pct"/>
            <w:gridSpan w:val="3"/>
            <w:shd w:val="clear" w:color="auto" w:fill="auto"/>
            <w:vAlign w:val="center"/>
          </w:tcPr>
          <w:p w:rsidR="00B11686" w:rsidRPr="0019437A" w:rsidRDefault="00B11686"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B11686" w:rsidRPr="0019437A" w:rsidTr="008D31CB">
        <w:trPr>
          <w:trHeight w:val="405"/>
          <w:jc w:val="center"/>
        </w:trPr>
        <w:tc>
          <w:tcPr>
            <w:tcW w:w="1180" w:type="pct"/>
            <w:shd w:val="clear" w:color="auto" w:fill="auto"/>
            <w:vAlign w:val="center"/>
          </w:tcPr>
          <w:p w:rsidR="00B11686" w:rsidRPr="0019437A" w:rsidRDefault="00B11686"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B11686" w:rsidRPr="0019437A" w:rsidRDefault="00B11686"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GLAZBENA INFORMATIKA</w:t>
            </w:r>
          </w:p>
        </w:tc>
      </w:tr>
      <w:tr w:rsidR="0010509E" w:rsidRPr="0019437A" w:rsidTr="008D31CB">
        <w:trPr>
          <w:trHeight w:val="405"/>
          <w:jc w:val="center"/>
        </w:trPr>
        <w:tc>
          <w:tcPr>
            <w:tcW w:w="1180" w:type="pct"/>
            <w:shd w:val="clear" w:color="auto" w:fill="auto"/>
            <w:vAlign w:val="center"/>
          </w:tcPr>
          <w:p w:rsidR="0010509E" w:rsidRPr="0019437A" w:rsidRDefault="0010509E" w:rsidP="0010509E">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10509E" w:rsidRPr="0010509E" w:rsidRDefault="0010509E" w:rsidP="0010509E">
            <w:pPr>
              <w:keepNext/>
              <w:spacing w:before="240" w:after="60"/>
              <w:outlineLvl w:val="2"/>
              <w:rPr>
                <w:rFonts w:ascii="Arial Narrow" w:eastAsia="Times New Roman" w:hAnsi="Arial Narrow" w:cs="Arial"/>
                <w:bCs/>
                <w:color w:val="000000"/>
                <w:sz w:val="20"/>
                <w:szCs w:val="20"/>
              </w:rPr>
            </w:pPr>
            <w:r w:rsidRPr="0010509E">
              <w:rPr>
                <w:rFonts w:ascii="Arial Narrow" w:hAnsi="Arial Narrow" w:cs="Arial"/>
                <w:sz w:val="20"/>
                <w:szCs w:val="20"/>
              </w:rPr>
              <w:t>Davor Dedić, v.pred.</w:t>
            </w:r>
          </w:p>
        </w:tc>
      </w:tr>
      <w:tr w:rsidR="00B11686" w:rsidRPr="0019437A" w:rsidTr="008D31CB">
        <w:trPr>
          <w:trHeight w:val="405"/>
          <w:jc w:val="center"/>
        </w:trPr>
        <w:tc>
          <w:tcPr>
            <w:tcW w:w="1180" w:type="pct"/>
            <w:vAlign w:val="center"/>
          </w:tcPr>
          <w:p w:rsidR="00B11686" w:rsidRPr="0019437A" w:rsidRDefault="00B11686"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B11686" w:rsidRPr="0019437A" w:rsidRDefault="00B11686" w:rsidP="008D31CB">
            <w:pPr>
              <w:rPr>
                <w:rFonts w:ascii="Arial Narrow" w:eastAsia="Times New Roman" w:hAnsi="Arial Narrow" w:cs="Arial"/>
                <w:b/>
                <w:sz w:val="20"/>
                <w:szCs w:val="20"/>
              </w:rPr>
            </w:pPr>
          </w:p>
        </w:tc>
      </w:tr>
      <w:tr w:rsidR="00C94825" w:rsidRPr="0019437A" w:rsidTr="008D31CB">
        <w:trPr>
          <w:trHeight w:val="405"/>
          <w:jc w:val="center"/>
        </w:trPr>
        <w:tc>
          <w:tcPr>
            <w:tcW w:w="1180" w:type="pct"/>
            <w:vAlign w:val="center"/>
          </w:tcPr>
          <w:p w:rsidR="00C94825" w:rsidRPr="0019437A" w:rsidRDefault="00C94825" w:rsidP="00C94825">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C94825" w:rsidRPr="0019437A" w:rsidRDefault="00C94825" w:rsidP="00C94825">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B11686" w:rsidRPr="0019437A" w:rsidTr="008D31CB">
        <w:trPr>
          <w:trHeight w:val="405"/>
          <w:jc w:val="center"/>
        </w:trPr>
        <w:tc>
          <w:tcPr>
            <w:tcW w:w="1180" w:type="pct"/>
            <w:vAlign w:val="center"/>
          </w:tcPr>
          <w:p w:rsidR="00B11686" w:rsidRPr="0019437A" w:rsidRDefault="00B11686"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B11686" w:rsidRPr="0019437A" w:rsidRDefault="00B11686" w:rsidP="008D31CB">
            <w:pPr>
              <w:rPr>
                <w:rFonts w:ascii="Arial Narrow" w:eastAsia="Times New Roman" w:hAnsi="Arial Narrow" w:cs="Arial"/>
                <w:sz w:val="20"/>
                <w:szCs w:val="20"/>
              </w:rPr>
            </w:pPr>
            <w:r w:rsidRPr="0019437A">
              <w:rPr>
                <w:rFonts w:ascii="Arial Narrow" w:eastAsia="Times New Roman" w:hAnsi="Arial Narrow" w:cs="Arial"/>
                <w:sz w:val="20"/>
                <w:szCs w:val="20"/>
              </w:rPr>
              <w:t>IZ206</w:t>
            </w:r>
          </w:p>
        </w:tc>
      </w:tr>
      <w:tr w:rsidR="003233C0" w:rsidRPr="0019437A" w:rsidTr="008D31CB">
        <w:trPr>
          <w:trHeight w:val="405"/>
          <w:jc w:val="center"/>
        </w:trPr>
        <w:tc>
          <w:tcPr>
            <w:tcW w:w="1180" w:type="pct"/>
            <w:vAlign w:val="center"/>
          </w:tcPr>
          <w:p w:rsidR="003233C0" w:rsidRPr="0019437A" w:rsidRDefault="003233C0" w:rsidP="003233C0">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3233C0" w:rsidRPr="0019437A" w:rsidRDefault="003233C0" w:rsidP="003233C0">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3233C0" w:rsidRPr="0019437A" w:rsidTr="008D31CB">
        <w:trPr>
          <w:trHeight w:val="405"/>
          <w:jc w:val="center"/>
        </w:trPr>
        <w:tc>
          <w:tcPr>
            <w:tcW w:w="1180" w:type="pct"/>
            <w:vAlign w:val="center"/>
          </w:tcPr>
          <w:p w:rsidR="003233C0" w:rsidRPr="0019437A" w:rsidRDefault="003233C0" w:rsidP="003233C0">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3233C0" w:rsidRPr="0019437A" w:rsidRDefault="003233C0" w:rsidP="003233C0">
            <w:pPr>
              <w:rPr>
                <w:rFonts w:ascii="Arial Narrow" w:eastAsia="Times New Roman" w:hAnsi="Arial Narrow" w:cs="Arial"/>
                <w:sz w:val="20"/>
                <w:szCs w:val="20"/>
              </w:rPr>
            </w:pPr>
            <w:r w:rsidRPr="0019437A">
              <w:rPr>
                <w:rFonts w:ascii="Arial Narrow" w:eastAsia="Times New Roman" w:hAnsi="Arial Narrow" w:cs="Arial"/>
                <w:sz w:val="20"/>
                <w:szCs w:val="20"/>
              </w:rPr>
              <w:t xml:space="preserve">3. godina, ljetni semestar </w:t>
            </w:r>
          </w:p>
        </w:tc>
      </w:tr>
      <w:tr w:rsidR="003233C0" w:rsidRPr="0019437A" w:rsidTr="008D31CB">
        <w:trPr>
          <w:trHeight w:val="145"/>
          <w:jc w:val="center"/>
        </w:trPr>
        <w:tc>
          <w:tcPr>
            <w:tcW w:w="1180" w:type="pct"/>
            <w:vMerge w:val="restart"/>
            <w:vAlign w:val="center"/>
          </w:tcPr>
          <w:p w:rsidR="003233C0" w:rsidRPr="0019437A" w:rsidRDefault="003233C0" w:rsidP="003233C0">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3233C0" w:rsidRPr="0019437A" w:rsidRDefault="003233C0" w:rsidP="003233C0">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3233C0" w:rsidRPr="0019437A" w:rsidRDefault="003233C0" w:rsidP="003233C0">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A30279" w:rsidRPr="0019437A" w:rsidTr="008D31CB">
        <w:trPr>
          <w:trHeight w:val="79"/>
          <w:jc w:val="center"/>
        </w:trPr>
        <w:tc>
          <w:tcPr>
            <w:tcW w:w="1180" w:type="pct"/>
            <w:vMerge/>
            <w:vAlign w:val="center"/>
          </w:tcPr>
          <w:p w:rsidR="00A30279" w:rsidRPr="0019437A" w:rsidRDefault="00A30279" w:rsidP="00A30279">
            <w:pPr>
              <w:rPr>
                <w:rFonts w:ascii="Arial Narrow" w:eastAsia="Times New Roman" w:hAnsi="Arial Narrow" w:cs="Arial"/>
                <w:color w:val="000000"/>
                <w:sz w:val="20"/>
                <w:szCs w:val="20"/>
              </w:rPr>
            </w:pPr>
          </w:p>
        </w:tc>
        <w:tc>
          <w:tcPr>
            <w:tcW w:w="2097" w:type="pct"/>
            <w:vAlign w:val="center"/>
          </w:tcPr>
          <w:p w:rsidR="00A30279" w:rsidRPr="0019437A" w:rsidRDefault="00A30279" w:rsidP="00A30279">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A30279" w:rsidRPr="0019437A" w:rsidRDefault="00A30279" w:rsidP="00A30279">
            <w:pPr>
              <w:jc w:val="center"/>
              <w:rPr>
                <w:rFonts w:ascii="Arial Narrow" w:eastAsia="Times New Roman" w:hAnsi="Arial Narrow" w:cs="Arial"/>
                <w:sz w:val="20"/>
                <w:szCs w:val="20"/>
              </w:rPr>
            </w:pPr>
            <w:r>
              <w:rPr>
                <w:rFonts w:ascii="Arial Narrow" w:eastAsia="Times New Roman" w:hAnsi="Arial Narrow" w:cs="Arial"/>
                <w:sz w:val="20"/>
                <w:szCs w:val="20"/>
              </w:rPr>
              <w:t>15(15+0+0)</w:t>
            </w:r>
          </w:p>
        </w:tc>
      </w:tr>
    </w:tbl>
    <w:p w:rsidR="00B11686" w:rsidRPr="0019437A" w:rsidRDefault="00B11686" w:rsidP="00B11686"/>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9"/>
        <w:gridCol w:w="537"/>
        <w:gridCol w:w="644"/>
        <w:gridCol w:w="522"/>
        <w:gridCol w:w="537"/>
        <w:gridCol w:w="707"/>
        <w:gridCol w:w="350"/>
        <w:gridCol w:w="699"/>
        <w:gridCol w:w="1105"/>
        <w:gridCol w:w="249"/>
        <w:gridCol w:w="67"/>
        <w:gridCol w:w="2904"/>
      </w:tblGrid>
      <w:tr w:rsidR="00B11686" w:rsidRPr="0019437A" w:rsidTr="008D31CB">
        <w:trPr>
          <w:trHeight w:hRule="exact" w:val="288"/>
        </w:trPr>
        <w:tc>
          <w:tcPr>
            <w:tcW w:w="5000" w:type="pct"/>
            <w:gridSpan w:val="12"/>
            <w:shd w:val="clear" w:color="auto" w:fill="auto"/>
            <w:vAlign w:val="center"/>
          </w:tcPr>
          <w:p w:rsidR="00B11686" w:rsidRPr="0019437A" w:rsidRDefault="00B11686" w:rsidP="005C70ED">
            <w:pPr>
              <w:pStyle w:val="ListParagraph"/>
              <w:numPr>
                <w:ilvl w:val="0"/>
                <w:numId w:val="81"/>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B11686" w:rsidRPr="0019437A" w:rsidRDefault="00B11686" w:rsidP="008D31CB">
            <w:pPr>
              <w:keepNext/>
              <w:spacing w:before="240" w:after="60"/>
              <w:outlineLvl w:val="2"/>
              <w:rPr>
                <w:rFonts w:ascii="Arial Narrow" w:eastAsia="Times New Roman" w:hAnsi="Arial Narrow" w:cs="Arial"/>
                <w:b/>
                <w:bCs/>
                <w:color w:val="000000"/>
                <w:sz w:val="20"/>
                <w:szCs w:val="20"/>
              </w:rPr>
            </w:pPr>
          </w:p>
        </w:tc>
      </w:tr>
      <w:tr w:rsidR="00B11686" w:rsidRPr="0019437A" w:rsidTr="008D31CB">
        <w:trPr>
          <w:trHeight w:val="432"/>
        </w:trPr>
        <w:tc>
          <w:tcPr>
            <w:tcW w:w="5000" w:type="pct"/>
            <w:gridSpan w:val="12"/>
            <w:vAlign w:val="center"/>
          </w:tcPr>
          <w:p w:rsidR="00B11686" w:rsidRPr="0019437A" w:rsidRDefault="00B11686" w:rsidP="005C70ED">
            <w:pPr>
              <w:pStyle w:val="ListParagraph"/>
              <w:numPr>
                <w:ilvl w:val="1"/>
                <w:numId w:val="81"/>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B11686" w:rsidRPr="0019437A" w:rsidTr="008D31CB">
        <w:trPr>
          <w:trHeight w:val="432"/>
        </w:trPr>
        <w:tc>
          <w:tcPr>
            <w:tcW w:w="5000" w:type="pct"/>
            <w:gridSpan w:val="12"/>
            <w:vAlign w:val="center"/>
          </w:tcPr>
          <w:p w:rsidR="00B11686" w:rsidRPr="0019437A" w:rsidRDefault="00B11686" w:rsidP="008D31CB">
            <w:pPr>
              <w:rPr>
                <w:rFonts w:ascii="Arial Narrow" w:eastAsia="Times New Roman" w:hAnsi="Arial Narrow" w:cs="Arial"/>
                <w:sz w:val="20"/>
                <w:szCs w:val="20"/>
              </w:rPr>
            </w:pPr>
            <w:r w:rsidRPr="0019437A">
              <w:rPr>
                <w:rFonts w:ascii="Arial Narrow" w:hAnsi="Arial Narrow" w:cs="Arial"/>
                <w:sz w:val="20"/>
                <w:szCs w:val="20"/>
              </w:rPr>
              <w:t>Upoznavanje i praktično svladavanje upotrebe računala u procesima kreiranja, snimanja, montaže i obrade zvuka i MIDI informacija. Primjena računala u nastavi – priprema i predstavljanje nastavnih cjelina putem računala te korištenje računala u notografiji.</w:t>
            </w:r>
          </w:p>
        </w:tc>
      </w:tr>
      <w:tr w:rsidR="00B11686" w:rsidRPr="0019437A" w:rsidTr="008D31CB">
        <w:trPr>
          <w:trHeight w:val="432"/>
        </w:trPr>
        <w:tc>
          <w:tcPr>
            <w:tcW w:w="5000" w:type="pct"/>
            <w:gridSpan w:val="12"/>
            <w:vAlign w:val="center"/>
          </w:tcPr>
          <w:p w:rsidR="00B11686" w:rsidRPr="0019437A" w:rsidRDefault="00B11686" w:rsidP="005C70ED">
            <w:pPr>
              <w:pStyle w:val="ListParagraph"/>
              <w:numPr>
                <w:ilvl w:val="1"/>
                <w:numId w:val="81"/>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B11686" w:rsidRPr="0019437A" w:rsidTr="008D31CB">
        <w:trPr>
          <w:trHeight w:val="432"/>
        </w:trPr>
        <w:tc>
          <w:tcPr>
            <w:tcW w:w="5000" w:type="pct"/>
            <w:gridSpan w:val="12"/>
            <w:vAlign w:val="center"/>
          </w:tcPr>
          <w:p w:rsidR="00B11686" w:rsidRPr="0019437A" w:rsidRDefault="00B11686" w:rsidP="008D31CB">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B11686" w:rsidRPr="0019437A" w:rsidTr="008D31CB">
        <w:trPr>
          <w:trHeight w:val="432"/>
        </w:trPr>
        <w:tc>
          <w:tcPr>
            <w:tcW w:w="5000" w:type="pct"/>
            <w:gridSpan w:val="12"/>
            <w:vAlign w:val="center"/>
          </w:tcPr>
          <w:p w:rsidR="00B11686" w:rsidRPr="0019437A" w:rsidRDefault="00B11686" w:rsidP="005C70ED">
            <w:pPr>
              <w:numPr>
                <w:ilvl w:val="1"/>
                <w:numId w:val="81"/>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B11686" w:rsidRPr="0019437A" w:rsidTr="008D31CB">
        <w:trPr>
          <w:trHeight w:val="1721"/>
        </w:trPr>
        <w:tc>
          <w:tcPr>
            <w:tcW w:w="5000" w:type="pct"/>
            <w:gridSpan w:val="12"/>
            <w:vAlign w:val="center"/>
          </w:tcPr>
          <w:p w:rsidR="00A41D71" w:rsidRPr="00A41D71" w:rsidRDefault="00A41D71" w:rsidP="00A41D71">
            <w:pPr>
              <w:widowControl w:val="0"/>
              <w:autoSpaceDE w:val="0"/>
              <w:autoSpaceDN w:val="0"/>
              <w:adjustRightInd w:val="0"/>
              <w:jc w:val="both"/>
              <w:rPr>
                <w:rFonts w:ascii="Arial Narrow" w:hAnsi="Arial Narrow" w:cs="Arial"/>
                <w:sz w:val="20"/>
                <w:szCs w:val="20"/>
              </w:rPr>
            </w:pPr>
            <w:r w:rsidRPr="00A41D71">
              <w:rPr>
                <w:rFonts w:ascii="Arial Narrow" w:hAnsi="Arial Narrow" w:cs="Arial"/>
                <w:sz w:val="20"/>
                <w:szCs w:val="20"/>
              </w:rPr>
              <w:t>Po završetku predmeta student će</w:t>
            </w:r>
          </w:p>
          <w:p w:rsidR="00B11686" w:rsidRPr="0019437A" w:rsidRDefault="00B11686" w:rsidP="005C70ED">
            <w:pPr>
              <w:pStyle w:val="ListParagraph"/>
              <w:widowControl w:val="0"/>
              <w:numPr>
                <w:ilvl w:val="0"/>
                <w:numId w:val="82"/>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Samostalno kreirati i izraditi, uz upotrebu računala i dostupnih računalnih programa (</w:t>
            </w:r>
            <w:r w:rsidRPr="0019437A">
              <w:rPr>
                <w:rFonts w:ascii="Arial Narrow" w:hAnsi="Arial Narrow" w:cs="Arial"/>
                <w:i/>
                <w:sz w:val="20"/>
                <w:szCs w:val="20"/>
              </w:rPr>
              <w:t>Sibelius 7, Musink, MuseScore</w:t>
            </w:r>
            <w:r w:rsidRPr="0019437A">
              <w:rPr>
                <w:rFonts w:ascii="Arial Narrow" w:hAnsi="Arial Narrow" w:cs="Arial"/>
                <w:sz w:val="20"/>
                <w:szCs w:val="20"/>
              </w:rPr>
              <w:t xml:space="preserve">), notne materijale (partiture), od jednostavnih (jednoglasnih vokalnih) do složenih (instrumentalnih i vokalno-instrumentalnih).    </w:t>
            </w:r>
          </w:p>
          <w:p w:rsidR="00B11686" w:rsidRPr="0019437A" w:rsidRDefault="00B11686" w:rsidP="005C70ED">
            <w:pPr>
              <w:pStyle w:val="ListParagraph"/>
              <w:widowControl w:val="0"/>
              <w:numPr>
                <w:ilvl w:val="0"/>
                <w:numId w:val="82"/>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Izvoziti i umetati različite digitalne formate (MIDI, WAVE,  BMP, PDF,...) uz upotrebu skenera, pametnih telefona, i drugih različitih računalnih sklopovlja, u programe za izradu digitalnih notnih materijala.</w:t>
            </w:r>
          </w:p>
        </w:tc>
      </w:tr>
      <w:tr w:rsidR="00B11686" w:rsidRPr="0019437A" w:rsidTr="008D31CB">
        <w:trPr>
          <w:trHeight w:val="432"/>
        </w:trPr>
        <w:tc>
          <w:tcPr>
            <w:tcW w:w="5000" w:type="pct"/>
            <w:gridSpan w:val="12"/>
            <w:vAlign w:val="center"/>
          </w:tcPr>
          <w:p w:rsidR="00B11686" w:rsidRPr="0019437A" w:rsidRDefault="00B11686" w:rsidP="005C70ED">
            <w:pPr>
              <w:numPr>
                <w:ilvl w:val="1"/>
                <w:numId w:val="81"/>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B11686" w:rsidRPr="0019437A" w:rsidTr="008D31CB">
        <w:trPr>
          <w:trHeight w:val="432"/>
        </w:trPr>
        <w:tc>
          <w:tcPr>
            <w:tcW w:w="5000" w:type="pct"/>
            <w:gridSpan w:val="12"/>
            <w:vAlign w:val="center"/>
          </w:tcPr>
          <w:p w:rsidR="00B11686" w:rsidRPr="0019437A" w:rsidRDefault="00B11686" w:rsidP="008D31CB">
            <w:pPr>
              <w:jc w:val="both"/>
              <w:rPr>
                <w:rFonts w:ascii="Arial Narrow" w:hAnsi="Arial Narrow" w:cs="Arial"/>
                <w:sz w:val="20"/>
                <w:szCs w:val="20"/>
              </w:rPr>
            </w:pPr>
            <w:r w:rsidRPr="0019437A">
              <w:rPr>
                <w:rFonts w:ascii="Arial Narrow" w:hAnsi="Arial Narrow" w:cs="Arial"/>
                <w:sz w:val="20"/>
                <w:szCs w:val="20"/>
              </w:rPr>
              <w:t>Razvoj elektroničke glazbe; Osnove psihoakustike; Sinteze zvuka (aditivna, subtraktivna, FM, granularna itd.); Analogni i digitalni sistem; MIDI.</w:t>
            </w:r>
          </w:p>
          <w:p w:rsidR="00B11686" w:rsidRPr="0019437A" w:rsidRDefault="00B11686" w:rsidP="008D31CB">
            <w:pPr>
              <w:widowControl w:val="0"/>
              <w:autoSpaceDE w:val="0"/>
              <w:autoSpaceDN w:val="0"/>
              <w:adjustRightInd w:val="0"/>
              <w:rPr>
                <w:rFonts w:ascii="Arial Narrow" w:eastAsia="Times New Roman" w:hAnsi="Arial Narrow"/>
                <w:caps/>
                <w:sz w:val="20"/>
                <w:szCs w:val="20"/>
              </w:rPr>
            </w:pPr>
            <w:r w:rsidRPr="0019437A">
              <w:rPr>
                <w:rFonts w:ascii="Arial Narrow" w:hAnsi="Arial Narrow" w:cs="Arial"/>
                <w:sz w:val="20"/>
                <w:szCs w:val="20"/>
              </w:rPr>
              <w:t>Upotreba računala u glazbi (notografija, virtualni sintetizatori, snimanje na tvrdi disk); Snimanje i procesiranje zvuka.</w:t>
            </w:r>
          </w:p>
        </w:tc>
      </w:tr>
      <w:tr w:rsidR="00B11686" w:rsidRPr="0019437A" w:rsidTr="005E1B7D">
        <w:trPr>
          <w:trHeight w:val="432"/>
        </w:trPr>
        <w:tc>
          <w:tcPr>
            <w:tcW w:w="2120" w:type="pct"/>
            <w:gridSpan w:val="6"/>
            <w:vAlign w:val="center"/>
          </w:tcPr>
          <w:p w:rsidR="00B11686" w:rsidRPr="0019437A" w:rsidRDefault="00B11686" w:rsidP="005C70ED">
            <w:pPr>
              <w:numPr>
                <w:ilvl w:val="1"/>
                <w:numId w:val="81"/>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289" w:type="pct"/>
            <w:gridSpan w:val="4"/>
            <w:vAlign w:val="center"/>
          </w:tcPr>
          <w:p w:rsidR="00B11686" w:rsidRPr="0019437A" w:rsidRDefault="00B11686" w:rsidP="008D31CB">
            <w:pPr>
              <w:jc w:val="both"/>
              <w:rPr>
                <w:rFonts w:ascii="Arial Narrow" w:hAnsi="Arial Narrow" w:cs="Arial"/>
                <w:bCs/>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predavanja</w:t>
            </w:r>
          </w:p>
          <w:p w:rsidR="00B11686" w:rsidRPr="0019437A" w:rsidRDefault="00B1168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B11686" w:rsidRPr="0019437A" w:rsidRDefault="00B1168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B11686" w:rsidRPr="0019437A" w:rsidRDefault="00B1168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B11686" w:rsidRPr="0019437A" w:rsidRDefault="00B1168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591" w:type="pct"/>
            <w:gridSpan w:val="2"/>
            <w:vAlign w:val="center"/>
          </w:tcPr>
          <w:p w:rsidR="00B11686" w:rsidRPr="0019437A" w:rsidRDefault="00B11686"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samostalni zadaci  </w:t>
            </w:r>
          </w:p>
          <w:p w:rsidR="00B11686" w:rsidRPr="0019437A" w:rsidRDefault="00B1168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B11686" w:rsidRPr="0019437A" w:rsidRDefault="00B1168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B11686" w:rsidRPr="0019437A" w:rsidRDefault="00B1168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B11686" w:rsidRPr="0019437A" w:rsidRDefault="00B1168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B11686" w:rsidRPr="0019437A" w:rsidTr="00B11686">
        <w:trPr>
          <w:trHeight w:val="432"/>
        </w:trPr>
        <w:tc>
          <w:tcPr>
            <w:tcW w:w="2120" w:type="pct"/>
            <w:gridSpan w:val="6"/>
            <w:vAlign w:val="center"/>
          </w:tcPr>
          <w:p w:rsidR="00B11686" w:rsidRPr="0019437A" w:rsidRDefault="00B11686" w:rsidP="005C70ED">
            <w:pPr>
              <w:numPr>
                <w:ilvl w:val="1"/>
                <w:numId w:val="81"/>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880" w:type="pct"/>
            <w:gridSpan w:val="6"/>
            <w:vAlign w:val="center"/>
          </w:tcPr>
          <w:p w:rsidR="00B11686" w:rsidRPr="0019437A" w:rsidRDefault="00B11686" w:rsidP="008D31CB">
            <w:pPr>
              <w:rPr>
                <w:rFonts w:ascii="Arial Narrow" w:eastAsia="Times New Roman" w:hAnsi="Arial Narrow" w:cs="Arial"/>
                <w:sz w:val="20"/>
                <w:szCs w:val="20"/>
              </w:rPr>
            </w:pPr>
          </w:p>
        </w:tc>
      </w:tr>
      <w:tr w:rsidR="00B11686" w:rsidRPr="0019437A" w:rsidTr="008D31CB">
        <w:trPr>
          <w:trHeight w:val="432"/>
        </w:trPr>
        <w:tc>
          <w:tcPr>
            <w:tcW w:w="5000" w:type="pct"/>
            <w:gridSpan w:val="12"/>
            <w:vAlign w:val="center"/>
          </w:tcPr>
          <w:p w:rsidR="00B11686" w:rsidRPr="0019437A" w:rsidRDefault="00B11686" w:rsidP="005C70ED">
            <w:pPr>
              <w:numPr>
                <w:ilvl w:val="1"/>
                <w:numId w:val="81"/>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B11686" w:rsidRPr="0019437A" w:rsidTr="008D31CB">
        <w:trPr>
          <w:trHeight w:val="432"/>
        </w:trPr>
        <w:tc>
          <w:tcPr>
            <w:tcW w:w="5000" w:type="pct"/>
            <w:gridSpan w:val="12"/>
            <w:vAlign w:val="center"/>
          </w:tcPr>
          <w:p w:rsidR="00B11686" w:rsidRPr="0019437A" w:rsidRDefault="00B11686" w:rsidP="008D31CB">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B11686" w:rsidRPr="0019437A" w:rsidTr="008D31CB">
        <w:trPr>
          <w:trHeight w:val="432"/>
        </w:trPr>
        <w:tc>
          <w:tcPr>
            <w:tcW w:w="5000" w:type="pct"/>
            <w:gridSpan w:val="12"/>
            <w:vAlign w:val="center"/>
          </w:tcPr>
          <w:p w:rsidR="00B11686" w:rsidRPr="0019437A" w:rsidRDefault="00B11686" w:rsidP="005C70ED">
            <w:pPr>
              <w:numPr>
                <w:ilvl w:val="1"/>
                <w:numId w:val="81"/>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182B25" w:rsidRPr="0019437A" w:rsidTr="00B11686">
        <w:trPr>
          <w:trHeight w:val="111"/>
        </w:trPr>
        <w:tc>
          <w:tcPr>
            <w:tcW w:w="552" w:type="pct"/>
            <w:vAlign w:val="center"/>
          </w:tcPr>
          <w:p w:rsidR="00182B25" w:rsidRPr="004D7AF3" w:rsidRDefault="00182B25" w:rsidP="00182B25">
            <w:pPr>
              <w:rPr>
                <w:rFonts w:ascii="Arial Narrow" w:eastAsia="Times New Roman" w:hAnsi="Arial Narrow"/>
                <w:sz w:val="20"/>
                <w:szCs w:val="20"/>
              </w:rPr>
            </w:pPr>
            <w:r w:rsidRPr="004D7AF3">
              <w:rPr>
                <w:rFonts w:ascii="Arial Narrow" w:eastAsia="Times New Roman" w:hAnsi="Arial Narrow"/>
                <w:sz w:val="20"/>
                <w:szCs w:val="20"/>
              </w:rPr>
              <w:t>Pohađanje nastave</w:t>
            </w:r>
          </w:p>
        </w:tc>
        <w:tc>
          <w:tcPr>
            <w:tcW w:w="281" w:type="pct"/>
            <w:vAlign w:val="center"/>
          </w:tcPr>
          <w:p w:rsidR="00182B25" w:rsidRPr="004D7AF3" w:rsidRDefault="00182B25" w:rsidP="00182B25">
            <w:pPr>
              <w:jc w:val="center"/>
              <w:rPr>
                <w:rFonts w:ascii="Arial Narrow" w:eastAsia="Times New Roman" w:hAnsi="Arial Narrow"/>
                <w:sz w:val="20"/>
                <w:szCs w:val="20"/>
              </w:rPr>
            </w:pPr>
            <w:r w:rsidRPr="004D7AF3">
              <w:rPr>
                <w:rFonts w:ascii="Arial Narrow" w:eastAsia="Times New Roman" w:hAnsi="Arial Narrow"/>
                <w:sz w:val="20"/>
                <w:szCs w:val="20"/>
              </w:rPr>
              <w:t>0,20</w:t>
            </w:r>
          </w:p>
        </w:tc>
        <w:tc>
          <w:tcPr>
            <w:tcW w:w="627" w:type="pct"/>
            <w:gridSpan w:val="2"/>
            <w:vAlign w:val="center"/>
          </w:tcPr>
          <w:p w:rsidR="00182B25" w:rsidRPr="004D7AF3" w:rsidRDefault="00182B25" w:rsidP="00182B25">
            <w:pPr>
              <w:rPr>
                <w:rFonts w:ascii="Arial Narrow" w:eastAsia="Times New Roman" w:hAnsi="Arial Narrow"/>
                <w:sz w:val="20"/>
                <w:szCs w:val="20"/>
              </w:rPr>
            </w:pPr>
            <w:r w:rsidRPr="004D7AF3">
              <w:rPr>
                <w:rFonts w:ascii="Arial Narrow" w:eastAsia="Times New Roman" w:hAnsi="Arial Narrow"/>
                <w:sz w:val="20"/>
                <w:szCs w:val="20"/>
              </w:rPr>
              <w:t>Aktivnost u nastavi</w:t>
            </w:r>
          </w:p>
        </w:tc>
        <w:tc>
          <w:tcPr>
            <w:tcW w:w="281" w:type="pct"/>
            <w:vAlign w:val="center"/>
          </w:tcPr>
          <w:p w:rsidR="00182B25" w:rsidRPr="004D7AF3" w:rsidRDefault="00182B25" w:rsidP="00182B25">
            <w:pPr>
              <w:jc w:val="center"/>
              <w:rPr>
                <w:rFonts w:ascii="Arial Narrow" w:eastAsia="Times New Roman" w:hAnsi="Arial Narrow"/>
                <w:sz w:val="20"/>
                <w:szCs w:val="20"/>
              </w:rPr>
            </w:pPr>
            <w:r w:rsidRPr="004D7AF3">
              <w:rPr>
                <w:rFonts w:ascii="Arial Narrow" w:eastAsia="Times New Roman" w:hAnsi="Arial Narrow"/>
                <w:sz w:val="20"/>
                <w:szCs w:val="20"/>
              </w:rPr>
              <w:t>0,20</w:t>
            </w:r>
          </w:p>
        </w:tc>
        <w:tc>
          <w:tcPr>
            <w:tcW w:w="567" w:type="pct"/>
            <w:gridSpan w:val="2"/>
            <w:vAlign w:val="center"/>
          </w:tcPr>
          <w:p w:rsidR="00182B25" w:rsidRPr="004D7AF3" w:rsidRDefault="00182B25" w:rsidP="00182B25">
            <w:pPr>
              <w:rPr>
                <w:rFonts w:ascii="Arial Narrow" w:eastAsia="Times New Roman" w:hAnsi="Arial Narrow"/>
                <w:sz w:val="20"/>
                <w:szCs w:val="20"/>
              </w:rPr>
            </w:pPr>
            <w:r w:rsidRPr="004D7AF3">
              <w:rPr>
                <w:rFonts w:ascii="Arial Narrow" w:eastAsia="Times New Roman" w:hAnsi="Arial Narrow"/>
                <w:sz w:val="20"/>
                <w:szCs w:val="20"/>
              </w:rPr>
              <w:t>Seminarski rad</w:t>
            </w:r>
          </w:p>
        </w:tc>
        <w:tc>
          <w:tcPr>
            <w:tcW w:w="375" w:type="pct"/>
            <w:vAlign w:val="center"/>
          </w:tcPr>
          <w:p w:rsidR="00182B25" w:rsidRPr="004D7AF3" w:rsidRDefault="00182B25" w:rsidP="00182B25">
            <w:pPr>
              <w:jc w:val="center"/>
              <w:rPr>
                <w:rFonts w:ascii="Arial Narrow" w:eastAsia="Times New Roman" w:hAnsi="Arial Narrow"/>
                <w:sz w:val="20"/>
                <w:szCs w:val="20"/>
              </w:rPr>
            </w:pPr>
          </w:p>
        </w:tc>
        <w:tc>
          <w:tcPr>
            <w:tcW w:w="763" w:type="pct"/>
            <w:gridSpan w:val="3"/>
            <w:vAlign w:val="center"/>
          </w:tcPr>
          <w:p w:rsidR="00182B25" w:rsidRPr="004D7AF3" w:rsidRDefault="00182B25" w:rsidP="00182B25">
            <w:pPr>
              <w:rPr>
                <w:rFonts w:ascii="Arial Narrow" w:eastAsia="Times New Roman" w:hAnsi="Arial Narrow"/>
                <w:sz w:val="20"/>
                <w:szCs w:val="20"/>
              </w:rPr>
            </w:pPr>
            <w:r w:rsidRPr="004D7AF3">
              <w:rPr>
                <w:rFonts w:ascii="Arial Narrow" w:eastAsia="Times New Roman" w:hAnsi="Arial Narrow"/>
                <w:sz w:val="20"/>
                <w:szCs w:val="20"/>
              </w:rPr>
              <w:t>Eksperimentalni rad</w:t>
            </w:r>
          </w:p>
        </w:tc>
        <w:tc>
          <w:tcPr>
            <w:tcW w:w="1554" w:type="pct"/>
            <w:vAlign w:val="center"/>
          </w:tcPr>
          <w:p w:rsidR="00182B25" w:rsidRPr="004D7AF3" w:rsidRDefault="00182B25" w:rsidP="00182B25">
            <w:pPr>
              <w:jc w:val="center"/>
              <w:rPr>
                <w:rFonts w:ascii="Arial Narrow" w:eastAsia="Times New Roman" w:hAnsi="Arial Narrow"/>
                <w:sz w:val="20"/>
                <w:szCs w:val="20"/>
              </w:rPr>
            </w:pPr>
          </w:p>
        </w:tc>
      </w:tr>
      <w:tr w:rsidR="00182B25" w:rsidRPr="0019437A" w:rsidTr="00B11686">
        <w:trPr>
          <w:trHeight w:val="108"/>
        </w:trPr>
        <w:tc>
          <w:tcPr>
            <w:tcW w:w="552" w:type="pct"/>
            <w:vAlign w:val="center"/>
          </w:tcPr>
          <w:p w:rsidR="00182B25" w:rsidRPr="004D7AF3" w:rsidRDefault="00182B25" w:rsidP="00182B25">
            <w:pPr>
              <w:rPr>
                <w:rFonts w:ascii="Arial Narrow" w:eastAsia="Times New Roman" w:hAnsi="Arial Narrow"/>
                <w:sz w:val="20"/>
                <w:szCs w:val="20"/>
              </w:rPr>
            </w:pPr>
            <w:r w:rsidRPr="004D7AF3">
              <w:rPr>
                <w:rFonts w:ascii="Arial Narrow" w:eastAsia="Times New Roman" w:hAnsi="Arial Narrow"/>
                <w:sz w:val="20"/>
                <w:szCs w:val="20"/>
              </w:rPr>
              <w:t>Pismeni ispit</w:t>
            </w:r>
          </w:p>
        </w:tc>
        <w:tc>
          <w:tcPr>
            <w:tcW w:w="281" w:type="pct"/>
            <w:vAlign w:val="center"/>
          </w:tcPr>
          <w:p w:rsidR="00182B25" w:rsidRPr="004D7AF3" w:rsidRDefault="00182B25" w:rsidP="00182B25">
            <w:pPr>
              <w:jc w:val="center"/>
              <w:rPr>
                <w:rFonts w:ascii="Arial Narrow" w:eastAsia="Times New Roman" w:hAnsi="Arial Narrow"/>
                <w:sz w:val="20"/>
                <w:szCs w:val="20"/>
              </w:rPr>
            </w:pPr>
            <w:r w:rsidRPr="004D7AF3">
              <w:rPr>
                <w:rFonts w:ascii="Arial Narrow" w:eastAsia="Times New Roman" w:hAnsi="Arial Narrow"/>
                <w:sz w:val="20"/>
                <w:szCs w:val="20"/>
              </w:rPr>
              <w:t>0,40</w:t>
            </w:r>
          </w:p>
        </w:tc>
        <w:tc>
          <w:tcPr>
            <w:tcW w:w="627" w:type="pct"/>
            <w:gridSpan w:val="2"/>
            <w:vAlign w:val="center"/>
          </w:tcPr>
          <w:p w:rsidR="00182B25" w:rsidRPr="004D7AF3" w:rsidRDefault="00182B25" w:rsidP="00182B25">
            <w:pPr>
              <w:rPr>
                <w:rFonts w:ascii="Arial Narrow" w:eastAsia="Times New Roman" w:hAnsi="Arial Narrow"/>
                <w:sz w:val="20"/>
                <w:szCs w:val="20"/>
              </w:rPr>
            </w:pPr>
            <w:r w:rsidRPr="004D7AF3">
              <w:rPr>
                <w:rFonts w:ascii="Arial Narrow" w:eastAsia="Times New Roman" w:hAnsi="Arial Narrow"/>
                <w:sz w:val="20"/>
                <w:szCs w:val="20"/>
              </w:rPr>
              <w:t>Usmeni ispit</w:t>
            </w:r>
          </w:p>
        </w:tc>
        <w:tc>
          <w:tcPr>
            <w:tcW w:w="281" w:type="pct"/>
            <w:vAlign w:val="center"/>
          </w:tcPr>
          <w:p w:rsidR="00182B25" w:rsidRPr="004D7AF3" w:rsidRDefault="00182B25" w:rsidP="00182B25">
            <w:pPr>
              <w:jc w:val="center"/>
              <w:rPr>
                <w:rFonts w:ascii="Arial Narrow" w:eastAsia="Times New Roman" w:hAnsi="Arial Narrow"/>
                <w:sz w:val="20"/>
                <w:szCs w:val="20"/>
              </w:rPr>
            </w:pPr>
          </w:p>
        </w:tc>
        <w:tc>
          <w:tcPr>
            <w:tcW w:w="567" w:type="pct"/>
            <w:gridSpan w:val="2"/>
            <w:vAlign w:val="center"/>
          </w:tcPr>
          <w:p w:rsidR="00182B25" w:rsidRPr="004D7AF3" w:rsidRDefault="00182B25" w:rsidP="00182B25">
            <w:pPr>
              <w:rPr>
                <w:rFonts w:ascii="Arial Narrow" w:eastAsia="Times New Roman" w:hAnsi="Arial Narrow"/>
                <w:sz w:val="20"/>
                <w:szCs w:val="20"/>
              </w:rPr>
            </w:pPr>
            <w:r w:rsidRPr="004D7AF3">
              <w:rPr>
                <w:rFonts w:ascii="Arial Narrow" w:eastAsia="Times New Roman" w:hAnsi="Arial Narrow"/>
                <w:sz w:val="20"/>
                <w:szCs w:val="20"/>
              </w:rPr>
              <w:t>Esej</w:t>
            </w:r>
          </w:p>
        </w:tc>
        <w:tc>
          <w:tcPr>
            <w:tcW w:w="375" w:type="pct"/>
            <w:vAlign w:val="center"/>
          </w:tcPr>
          <w:p w:rsidR="00182B25" w:rsidRPr="004D7AF3" w:rsidRDefault="00182B25" w:rsidP="00182B25">
            <w:pPr>
              <w:jc w:val="center"/>
              <w:rPr>
                <w:rFonts w:ascii="Arial Narrow" w:eastAsia="Times New Roman" w:hAnsi="Arial Narrow"/>
                <w:sz w:val="20"/>
                <w:szCs w:val="20"/>
              </w:rPr>
            </w:pPr>
          </w:p>
        </w:tc>
        <w:tc>
          <w:tcPr>
            <w:tcW w:w="763" w:type="pct"/>
            <w:gridSpan w:val="3"/>
            <w:vAlign w:val="center"/>
          </w:tcPr>
          <w:p w:rsidR="00182B25" w:rsidRPr="004D7AF3" w:rsidRDefault="00182B25" w:rsidP="00182B25">
            <w:pPr>
              <w:rPr>
                <w:rFonts w:ascii="Arial Narrow" w:eastAsia="Times New Roman" w:hAnsi="Arial Narrow"/>
                <w:sz w:val="20"/>
                <w:szCs w:val="20"/>
              </w:rPr>
            </w:pPr>
            <w:r w:rsidRPr="004D7AF3">
              <w:rPr>
                <w:rFonts w:ascii="Arial Narrow" w:eastAsia="Times New Roman" w:hAnsi="Arial Narrow"/>
                <w:sz w:val="20"/>
                <w:szCs w:val="20"/>
              </w:rPr>
              <w:t>Istraživanje</w:t>
            </w:r>
          </w:p>
        </w:tc>
        <w:tc>
          <w:tcPr>
            <w:tcW w:w="1554" w:type="pct"/>
            <w:vAlign w:val="center"/>
          </w:tcPr>
          <w:p w:rsidR="00182B25" w:rsidRPr="004D7AF3" w:rsidRDefault="00182B25" w:rsidP="00182B25">
            <w:pPr>
              <w:jc w:val="center"/>
              <w:rPr>
                <w:rFonts w:ascii="Arial Narrow" w:eastAsia="Times New Roman" w:hAnsi="Arial Narrow"/>
                <w:sz w:val="20"/>
                <w:szCs w:val="20"/>
              </w:rPr>
            </w:pPr>
          </w:p>
        </w:tc>
      </w:tr>
      <w:tr w:rsidR="00182B25" w:rsidRPr="0019437A" w:rsidTr="00B11686">
        <w:trPr>
          <w:trHeight w:val="108"/>
        </w:trPr>
        <w:tc>
          <w:tcPr>
            <w:tcW w:w="552" w:type="pct"/>
            <w:vAlign w:val="center"/>
          </w:tcPr>
          <w:p w:rsidR="00182B25" w:rsidRPr="004D7AF3" w:rsidRDefault="00182B25" w:rsidP="00182B25">
            <w:pPr>
              <w:rPr>
                <w:rFonts w:ascii="Arial Narrow" w:eastAsia="Times New Roman" w:hAnsi="Arial Narrow"/>
                <w:sz w:val="20"/>
                <w:szCs w:val="20"/>
              </w:rPr>
            </w:pPr>
            <w:r w:rsidRPr="004D7AF3">
              <w:rPr>
                <w:rFonts w:ascii="Arial Narrow" w:eastAsia="Times New Roman" w:hAnsi="Arial Narrow"/>
                <w:sz w:val="20"/>
                <w:szCs w:val="20"/>
              </w:rPr>
              <w:t>Projekt</w:t>
            </w:r>
          </w:p>
        </w:tc>
        <w:tc>
          <w:tcPr>
            <w:tcW w:w="281" w:type="pct"/>
            <w:vAlign w:val="center"/>
          </w:tcPr>
          <w:p w:rsidR="00182B25" w:rsidRPr="004D7AF3" w:rsidRDefault="00182B25" w:rsidP="00182B25">
            <w:pPr>
              <w:jc w:val="center"/>
              <w:rPr>
                <w:rFonts w:ascii="Arial Narrow" w:eastAsia="Times New Roman" w:hAnsi="Arial Narrow"/>
                <w:sz w:val="20"/>
                <w:szCs w:val="20"/>
              </w:rPr>
            </w:pPr>
          </w:p>
        </w:tc>
        <w:tc>
          <w:tcPr>
            <w:tcW w:w="627" w:type="pct"/>
            <w:gridSpan w:val="2"/>
            <w:vAlign w:val="center"/>
          </w:tcPr>
          <w:p w:rsidR="00182B25" w:rsidRPr="004D7AF3" w:rsidRDefault="00182B25" w:rsidP="00182B25">
            <w:pPr>
              <w:rPr>
                <w:rFonts w:ascii="Arial Narrow" w:eastAsia="Times New Roman" w:hAnsi="Arial Narrow"/>
                <w:sz w:val="20"/>
                <w:szCs w:val="20"/>
              </w:rPr>
            </w:pPr>
            <w:r w:rsidRPr="004D7AF3">
              <w:rPr>
                <w:rFonts w:ascii="Arial Narrow" w:eastAsia="Times New Roman" w:hAnsi="Arial Narrow"/>
                <w:sz w:val="20"/>
                <w:szCs w:val="20"/>
              </w:rPr>
              <w:t>Kontinuirana provjera znanja</w:t>
            </w:r>
          </w:p>
        </w:tc>
        <w:tc>
          <w:tcPr>
            <w:tcW w:w="281" w:type="pct"/>
            <w:vAlign w:val="center"/>
          </w:tcPr>
          <w:p w:rsidR="00182B25" w:rsidRPr="004D7AF3" w:rsidRDefault="00182B25" w:rsidP="00182B25">
            <w:pPr>
              <w:jc w:val="center"/>
              <w:rPr>
                <w:rFonts w:ascii="Arial Narrow" w:eastAsia="Times New Roman" w:hAnsi="Arial Narrow"/>
                <w:sz w:val="20"/>
                <w:szCs w:val="20"/>
              </w:rPr>
            </w:pPr>
            <w:r w:rsidRPr="004D7AF3">
              <w:rPr>
                <w:rFonts w:ascii="Arial Narrow" w:eastAsia="Times New Roman" w:hAnsi="Arial Narrow"/>
                <w:sz w:val="20"/>
                <w:szCs w:val="20"/>
              </w:rPr>
              <w:t>0,40</w:t>
            </w:r>
          </w:p>
        </w:tc>
        <w:tc>
          <w:tcPr>
            <w:tcW w:w="567" w:type="pct"/>
            <w:gridSpan w:val="2"/>
            <w:vAlign w:val="center"/>
          </w:tcPr>
          <w:p w:rsidR="00182B25" w:rsidRPr="004D7AF3" w:rsidRDefault="00182B25" w:rsidP="00182B25">
            <w:pPr>
              <w:rPr>
                <w:rFonts w:ascii="Arial Narrow" w:eastAsia="Times New Roman" w:hAnsi="Arial Narrow"/>
                <w:sz w:val="20"/>
                <w:szCs w:val="20"/>
              </w:rPr>
            </w:pPr>
            <w:r w:rsidRPr="004D7AF3">
              <w:rPr>
                <w:rFonts w:ascii="Arial Narrow" w:eastAsia="Times New Roman" w:hAnsi="Arial Narrow"/>
                <w:sz w:val="20"/>
                <w:szCs w:val="20"/>
              </w:rPr>
              <w:t>Referat</w:t>
            </w:r>
          </w:p>
        </w:tc>
        <w:tc>
          <w:tcPr>
            <w:tcW w:w="375" w:type="pct"/>
            <w:vAlign w:val="center"/>
          </w:tcPr>
          <w:p w:rsidR="00182B25" w:rsidRPr="004D7AF3" w:rsidRDefault="00182B25" w:rsidP="00182B25">
            <w:pPr>
              <w:rPr>
                <w:rFonts w:ascii="Arial Narrow" w:eastAsia="Times New Roman" w:hAnsi="Arial Narrow"/>
                <w:sz w:val="20"/>
                <w:szCs w:val="20"/>
              </w:rPr>
            </w:pPr>
          </w:p>
        </w:tc>
        <w:tc>
          <w:tcPr>
            <w:tcW w:w="763" w:type="pct"/>
            <w:gridSpan w:val="3"/>
            <w:vAlign w:val="center"/>
          </w:tcPr>
          <w:p w:rsidR="00182B25" w:rsidRPr="004D7AF3" w:rsidRDefault="00182B25" w:rsidP="00182B25">
            <w:pPr>
              <w:rPr>
                <w:rFonts w:ascii="Arial Narrow" w:eastAsia="Times New Roman" w:hAnsi="Arial Narrow"/>
                <w:sz w:val="20"/>
                <w:szCs w:val="20"/>
              </w:rPr>
            </w:pPr>
            <w:r w:rsidRPr="004D7AF3">
              <w:rPr>
                <w:rFonts w:ascii="Arial Narrow" w:eastAsia="Times New Roman" w:hAnsi="Arial Narrow"/>
                <w:sz w:val="20"/>
                <w:szCs w:val="20"/>
              </w:rPr>
              <w:t>Praktični rad</w:t>
            </w:r>
          </w:p>
        </w:tc>
        <w:tc>
          <w:tcPr>
            <w:tcW w:w="1554" w:type="pct"/>
            <w:vAlign w:val="center"/>
          </w:tcPr>
          <w:p w:rsidR="00182B25" w:rsidRPr="004D7AF3" w:rsidRDefault="00182B25" w:rsidP="00182B25">
            <w:pPr>
              <w:jc w:val="center"/>
              <w:rPr>
                <w:rFonts w:ascii="Arial Narrow" w:eastAsia="Times New Roman" w:hAnsi="Arial Narrow"/>
                <w:sz w:val="20"/>
                <w:szCs w:val="20"/>
              </w:rPr>
            </w:pPr>
            <w:r w:rsidRPr="004D7AF3">
              <w:rPr>
                <w:rFonts w:ascii="Arial Narrow" w:eastAsia="Times New Roman" w:hAnsi="Arial Narrow"/>
                <w:sz w:val="20"/>
                <w:szCs w:val="20"/>
              </w:rPr>
              <w:t>0,80</w:t>
            </w:r>
          </w:p>
        </w:tc>
      </w:tr>
      <w:tr w:rsidR="00182B25" w:rsidRPr="0019437A" w:rsidTr="00B11686">
        <w:trPr>
          <w:trHeight w:val="108"/>
        </w:trPr>
        <w:tc>
          <w:tcPr>
            <w:tcW w:w="552" w:type="pct"/>
            <w:vAlign w:val="center"/>
          </w:tcPr>
          <w:p w:rsidR="00182B25" w:rsidRPr="004D7AF3" w:rsidRDefault="00182B25" w:rsidP="00182B25">
            <w:pPr>
              <w:rPr>
                <w:rFonts w:ascii="Arial Narrow" w:eastAsia="Times New Roman" w:hAnsi="Arial Narrow"/>
                <w:sz w:val="20"/>
                <w:szCs w:val="20"/>
              </w:rPr>
            </w:pPr>
          </w:p>
        </w:tc>
        <w:tc>
          <w:tcPr>
            <w:tcW w:w="281" w:type="pct"/>
            <w:vAlign w:val="center"/>
          </w:tcPr>
          <w:p w:rsidR="00182B25" w:rsidRPr="004D7AF3" w:rsidRDefault="00182B25" w:rsidP="00182B25">
            <w:pPr>
              <w:jc w:val="center"/>
              <w:rPr>
                <w:rFonts w:ascii="Arial Narrow" w:eastAsia="Times New Roman" w:hAnsi="Arial Narrow"/>
                <w:sz w:val="20"/>
                <w:szCs w:val="20"/>
              </w:rPr>
            </w:pPr>
          </w:p>
        </w:tc>
        <w:tc>
          <w:tcPr>
            <w:tcW w:w="627" w:type="pct"/>
            <w:gridSpan w:val="2"/>
            <w:vAlign w:val="center"/>
          </w:tcPr>
          <w:p w:rsidR="00182B25" w:rsidRPr="004D7AF3" w:rsidRDefault="00182B25" w:rsidP="00182B25">
            <w:pPr>
              <w:rPr>
                <w:rFonts w:ascii="Arial Narrow" w:eastAsia="Times New Roman" w:hAnsi="Arial Narrow"/>
                <w:sz w:val="20"/>
                <w:szCs w:val="20"/>
              </w:rPr>
            </w:pPr>
          </w:p>
        </w:tc>
        <w:tc>
          <w:tcPr>
            <w:tcW w:w="281" w:type="pct"/>
            <w:vAlign w:val="center"/>
          </w:tcPr>
          <w:p w:rsidR="00182B25" w:rsidRPr="004D7AF3" w:rsidRDefault="00182B25" w:rsidP="00182B25">
            <w:pPr>
              <w:jc w:val="center"/>
              <w:rPr>
                <w:rFonts w:ascii="Arial Narrow" w:eastAsia="Times New Roman" w:hAnsi="Arial Narrow"/>
                <w:sz w:val="20"/>
                <w:szCs w:val="20"/>
              </w:rPr>
            </w:pPr>
          </w:p>
        </w:tc>
        <w:tc>
          <w:tcPr>
            <w:tcW w:w="567" w:type="pct"/>
            <w:gridSpan w:val="2"/>
            <w:vAlign w:val="center"/>
          </w:tcPr>
          <w:p w:rsidR="00182B25" w:rsidRPr="004D7AF3" w:rsidRDefault="00182B25" w:rsidP="00182B25">
            <w:pPr>
              <w:rPr>
                <w:rFonts w:ascii="Arial Narrow" w:eastAsia="Times New Roman" w:hAnsi="Arial Narrow"/>
                <w:sz w:val="20"/>
                <w:szCs w:val="20"/>
              </w:rPr>
            </w:pPr>
          </w:p>
        </w:tc>
        <w:tc>
          <w:tcPr>
            <w:tcW w:w="375" w:type="pct"/>
            <w:vAlign w:val="center"/>
          </w:tcPr>
          <w:p w:rsidR="00182B25" w:rsidRPr="004D7AF3" w:rsidRDefault="00182B25" w:rsidP="00182B25">
            <w:pPr>
              <w:jc w:val="center"/>
              <w:rPr>
                <w:rFonts w:ascii="Arial Narrow" w:eastAsia="Times New Roman" w:hAnsi="Arial Narrow"/>
                <w:sz w:val="20"/>
                <w:szCs w:val="20"/>
              </w:rPr>
            </w:pPr>
          </w:p>
        </w:tc>
        <w:tc>
          <w:tcPr>
            <w:tcW w:w="763" w:type="pct"/>
            <w:gridSpan w:val="3"/>
            <w:vAlign w:val="center"/>
          </w:tcPr>
          <w:p w:rsidR="00182B25" w:rsidRPr="004D7AF3" w:rsidRDefault="00182B25" w:rsidP="00182B25">
            <w:pPr>
              <w:rPr>
                <w:rFonts w:ascii="Arial Narrow" w:eastAsia="Times New Roman" w:hAnsi="Arial Narrow"/>
                <w:sz w:val="20"/>
                <w:szCs w:val="20"/>
              </w:rPr>
            </w:pPr>
          </w:p>
        </w:tc>
        <w:tc>
          <w:tcPr>
            <w:tcW w:w="1554" w:type="pct"/>
            <w:vAlign w:val="center"/>
          </w:tcPr>
          <w:p w:rsidR="00182B25" w:rsidRPr="004D7AF3" w:rsidRDefault="00182B25" w:rsidP="00182B25">
            <w:pPr>
              <w:jc w:val="center"/>
              <w:rPr>
                <w:rFonts w:ascii="Arial Narrow" w:eastAsia="Times New Roman" w:hAnsi="Arial Narrow"/>
                <w:sz w:val="20"/>
                <w:szCs w:val="20"/>
              </w:rPr>
            </w:pPr>
          </w:p>
        </w:tc>
      </w:tr>
      <w:tr w:rsidR="00B11686" w:rsidRPr="0019437A" w:rsidTr="008D31CB">
        <w:trPr>
          <w:trHeight w:val="432"/>
        </w:trPr>
        <w:tc>
          <w:tcPr>
            <w:tcW w:w="5000" w:type="pct"/>
            <w:gridSpan w:val="12"/>
            <w:vAlign w:val="center"/>
          </w:tcPr>
          <w:p w:rsidR="00B11686" w:rsidRPr="0019437A" w:rsidRDefault="00B11686" w:rsidP="005C70ED">
            <w:pPr>
              <w:numPr>
                <w:ilvl w:val="1"/>
                <w:numId w:val="81"/>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B11686" w:rsidRPr="0019437A" w:rsidTr="008D31CB">
        <w:trPr>
          <w:trHeight w:val="432"/>
        </w:trPr>
        <w:tc>
          <w:tcPr>
            <w:tcW w:w="5000" w:type="pct"/>
            <w:gridSpan w:val="12"/>
            <w:vAlign w:val="center"/>
          </w:tcPr>
          <w:p w:rsidR="00B11686" w:rsidRPr="0019437A" w:rsidRDefault="00B11686" w:rsidP="008D31CB">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957"/>
              <w:gridCol w:w="891"/>
              <w:gridCol w:w="2083"/>
              <w:gridCol w:w="1427"/>
              <w:gridCol w:w="570"/>
              <w:gridCol w:w="596"/>
            </w:tblGrid>
            <w:tr w:rsidR="00182B25" w:rsidRPr="009B224B" w:rsidTr="00305AD1">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rsidR="00182B25" w:rsidRPr="004D7AF3" w:rsidRDefault="00182B25" w:rsidP="00182B25">
                  <w:pPr>
                    <w:rPr>
                      <w:rFonts w:ascii="Arial Narrow" w:eastAsia="Times New Roman" w:hAnsi="Arial Narrow"/>
                      <w:b/>
                      <w:bCs/>
                      <w:sz w:val="20"/>
                      <w:szCs w:val="20"/>
                    </w:rPr>
                  </w:pPr>
                  <w:r w:rsidRPr="004D7AF3">
                    <w:rPr>
                      <w:rFonts w:ascii="Arial Narrow" w:eastAsia="Times New Roman" w:hAnsi="Arial Narrow"/>
                      <w:b/>
                      <w:bCs/>
                      <w:sz w:val="20"/>
                      <w:szCs w:val="20"/>
                    </w:rPr>
                    <w:t>* NASTAVNA METODA/</w:t>
                  </w:r>
                </w:p>
                <w:p w:rsidR="00182B25" w:rsidRPr="004D7AF3" w:rsidRDefault="00182B25" w:rsidP="00182B25">
                  <w:pPr>
                    <w:rPr>
                      <w:rFonts w:ascii="Arial Narrow" w:eastAsia="Times New Roman" w:hAnsi="Arial Narrow"/>
                      <w:b/>
                      <w:bCs/>
                      <w:sz w:val="20"/>
                      <w:szCs w:val="20"/>
                    </w:rPr>
                  </w:pPr>
                  <w:r w:rsidRPr="004D7AF3">
                    <w:rPr>
                      <w:rFonts w:ascii="Arial Narrow" w:eastAsia="Times New Roman" w:hAnsi="Arial Narrow"/>
                      <w:b/>
                      <w:bCs/>
                      <w:sz w:val="20"/>
                      <w:szCs w:val="20"/>
                    </w:rPr>
                    <w:t>AKTIVNOST</w:t>
                  </w:r>
                </w:p>
                <w:p w:rsidR="00182B25" w:rsidRPr="004D7AF3" w:rsidRDefault="00182B25" w:rsidP="00182B25">
                  <w:pPr>
                    <w:rPr>
                      <w:rFonts w:ascii="Arial Narrow" w:eastAsia="Times New Roman" w:hAnsi="Arial Narrow"/>
                      <w:b/>
                      <w:bCs/>
                      <w:sz w:val="20"/>
                      <w:szCs w:val="20"/>
                    </w:rPr>
                  </w:pPr>
                </w:p>
                <w:p w:rsidR="00182B25" w:rsidRPr="004D7AF3" w:rsidRDefault="00182B25" w:rsidP="00182B25">
                  <w:pPr>
                    <w:rPr>
                      <w:rFonts w:ascii="Arial Narrow" w:eastAsia="Times New Roman" w:hAnsi="Arial Narrow"/>
                      <w:b/>
                      <w:bCs/>
                      <w:sz w:val="20"/>
                      <w:szCs w:val="20"/>
                    </w:rPr>
                  </w:pPr>
                </w:p>
              </w:tc>
              <w:tc>
                <w:tcPr>
                  <w:tcW w:w="957" w:type="dxa"/>
                  <w:vMerge w:val="restart"/>
                  <w:tcBorders>
                    <w:top w:val="single" w:sz="4" w:space="0" w:color="auto"/>
                    <w:left w:val="single" w:sz="4" w:space="0" w:color="auto"/>
                    <w:bottom w:val="single" w:sz="4" w:space="0" w:color="auto"/>
                    <w:right w:val="single" w:sz="4" w:space="0" w:color="auto"/>
                  </w:tcBorders>
                  <w:shd w:val="clear" w:color="auto" w:fill="auto"/>
                </w:tcPr>
                <w:p w:rsidR="00182B25" w:rsidRPr="004D7AF3" w:rsidRDefault="00182B25" w:rsidP="00182B25">
                  <w:pPr>
                    <w:rPr>
                      <w:rFonts w:ascii="Arial Narrow" w:eastAsia="Times New Roman" w:hAnsi="Arial Narrow"/>
                      <w:b/>
                      <w:bCs/>
                      <w:sz w:val="20"/>
                      <w:szCs w:val="20"/>
                    </w:rPr>
                  </w:pPr>
                  <w:r w:rsidRPr="004D7AF3">
                    <w:rPr>
                      <w:rFonts w:ascii="Arial Narrow" w:eastAsia="Times New Roman" w:hAnsi="Arial Narrow"/>
                      <w:b/>
                      <w:bCs/>
                      <w:sz w:val="20"/>
                      <w:szCs w:val="20"/>
                    </w:rPr>
                    <w:t>ECTS</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Pr>
                <w:p w:rsidR="00182B25" w:rsidRPr="004D7AF3" w:rsidRDefault="00182B25" w:rsidP="00182B25">
                  <w:pPr>
                    <w:rPr>
                      <w:rFonts w:ascii="Arial Narrow" w:eastAsia="Times New Roman" w:hAnsi="Arial Narrow"/>
                      <w:b/>
                      <w:bCs/>
                      <w:sz w:val="20"/>
                      <w:szCs w:val="20"/>
                    </w:rPr>
                  </w:pPr>
                  <w:r w:rsidRPr="004D7AF3">
                    <w:rPr>
                      <w:rFonts w:ascii="Arial Narrow" w:eastAsia="Times New Roman" w:hAnsi="Arial Narrow"/>
                      <w:b/>
                      <w:bCs/>
                      <w:sz w:val="20"/>
                      <w:szCs w:val="20"/>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rsidR="00182B25" w:rsidRPr="004D7AF3" w:rsidRDefault="00182B25" w:rsidP="00182B25">
                  <w:pPr>
                    <w:rPr>
                      <w:rFonts w:ascii="Arial Narrow" w:eastAsia="Times New Roman" w:hAnsi="Arial Narrow"/>
                      <w:b/>
                      <w:bCs/>
                      <w:sz w:val="20"/>
                      <w:szCs w:val="20"/>
                    </w:rPr>
                  </w:pPr>
                  <w:r w:rsidRPr="004D7AF3">
                    <w:rPr>
                      <w:rFonts w:ascii="Arial Narrow" w:eastAsia="Times New Roman" w:hAnsi="Arial Narrow"/>
                      <w:b/>
                      <w:bCs/>
                      <w:sz w:val="20"/>
                      <w:szCs w:val="20"/>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rsidR="00182B25" w:rsidRPr="004D7AF3" w:rsidRDefault="00182B25" w:rsidP="00182B25">
                  <w:pPr>
                    <w:rPr>
                      <w:rFonts w:ascii="Arial Narrow" w:eastAsia="Times New Roman" w:hAnsi="Arial Narrow"/>
                      <w:b/>
                      <w:bCs/>
                      <w:sz w:val="20"/>
                      <w:szCs w:val="20"/>
                    </w:rPr>
                  </w:pPr>
                  <w:r w:rsidRPr="004D7AF3">
                    <w:rPr>
                      <w:rFonts w:ascii="Arial Narrow" w:eastAsia="Times New Roman" w:hAnsi="Arial Narrow"/>
                      <w:b/>
                      <w:bCs/>
                      <w:sz w:val="20"/>
                      <w:szCs w:val="20"/>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182B25" w:rsidRPr="004D7AF3" w:rsidRDefault="00182B25" w:rsidP="00182B25">
                  <w:pPr>
                    <w:jc w:val="center"/>
                    <w:rPr>
                      <w:rFonts w:ascii="Arial Narrow" w:eastAsia="Times New Roman" w:hAnsi="Arial Narrow"/>
                      <w:b/>
                      <w:bCs/>
                      <w:sz w:val="20"/>
                      <w:szCs w:val="20"/>
                    </w:rPr>
                  </w:pPr>
                  <w:r w:rsidRPr="004D7AF3">
                    <w:rPr>
                      <w:rFonts w:ascii="Arial Narrow" w:eastAsia="Times New Roman" w:hAnsi="Arial Narrow"/>
                      <w:b/>
                      <w:bCs/>
                      <w:sz w:val="20"/>
                      <w:szCs w:val="20"/>
                    </w:rPr>
                    <w:t>BODOVI</w:t>
                  </w:r>
                </w:p>
              </w:tc>
            </w:tr>
            <w:tr w:rsidR="00182B25" w:rsidRPr="009B224B" w:rsidTr="00305AD1">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rsidR="00182B25" w:rsidRPr="004D7AF3" w:rsidRDefault="00182B25" w:rsidP="00182B25">
                  <w:pPr>
                    <w:rPr>
                      <w:rFonts w:ascii="Arial Narrow" w:eastAsia="Times New Roman" w:hAnsi="Arial Narrow"/>
                      <w:b/>
                      <w:bCs/>
                      <w:sz w:val="20"/>
                      <w:szCs w:val="20"/>
                    </w:rPr>
                  </w:pPr>
                </w:p>
              </w:tc>
              <w:tc>
                <w:tcPr>
                  <w:tcW w:w="957" w:type="dxa"/>
                  <w:vMerge/>
                  <w:tcBorders>
                    <w:top w:val="single" w:sz="4" w:space="0" w:color="auto"/>
                    <w:left w:val="single" w:sz="4" w:space="0" w:color="auto"/>
                    <w:bottom w:val="single" w:sz="4" w:space="0" w:color="auto"/>
                    <w:right w:val="single" w:sz="4" w:space="0" w:color="auto"/>
                  </w:tcBorders>
                  <w:shd w:val="clear" w:color="auto" w:fill="E6E6E6"/>
                </w:tcPr>
                <w:p w:rsidR="00182B25" w:rsidRPr="004D7AF3" w:rsidRDefault="00182B25" w:rsidP="00182B25">
                  <w:pPr>
                    <w:rPr>
                      <w:rFonts w:ascii="Arial Narrow" w:eastAsia="Times New Roman" w:hAnsi="Arial Narrow"/>
                      <w:b/>
                      <w:bCs/>
                      <w:sz w:val="20"/>
                      <w:szCs w:val="20"/>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182B25" w:rsidRPr="004D7AF3" w:rsidRDefault="00182B25" w:rsidP="00182B25">
                  <w:pPr>
                    <w:rPr>
                      <w:rFonts w:ascii="Arial Narrow" w:eastAsia="Times New Roman" w:hAnsi="Arial Narrow"/>
                      <w:b/>
                      <w:bCs/>
                      <w:sz w:val="20"/>
                      <w:szCs w:val="20"/>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rsidR="00182B25" w:rsidRPr="004D7AF3" w:rsidRDefault="00182B25" w:rsidP="00182B25">
                  <w:pPr>
                    <w:rPr>
                      <w:rFonts w:ascii="Arial Narrow" w:eastAsia="Times New Roman" w:hAnsi="Arial Narrow"/>
                      <w:b/>
                      <w:bCs/>
                      <w:sz w:val="20"/>
                      <w:szCs w:val="20"/>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rsidR="00182B25" w:rsidRPr="004D7AF3" w:rsidRDefault="00182B25" w:rsidP="00182B25">
                  <w:pPr>
                    <w:rPr>
                      <w:rFonts w:ascii="Arial Narrow" w:eastAsia="Times New Roman" w:hAnsi="Arial Narrow"/>
                      <w:b/>
                      <w:bCs/>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182B25" w:rsidRPr="004D7AF3" w:rsidRDefault="00182B25" w:rsidP="00182B25">
                  <w:pPr>
                    <w:jc w:val="center"/>
                    <w:rPr>
                      <w:rFonts w:ascii="Arial Narrow" w:eastAsia="Times New Roman" w:hAnsi="Arial Narrow"/>
                      <w:b/>
                      <w:bCs/>
                      <w:sz w:val="20"/>
                      <w:szCs w:val="20"/>
                    </w:rPr>
                  </w:pPr>
                  <w:r w:rsidRPr="004D7AF3">
                    <w:rPr>
                      <w:rFonts w:ascii="Arial Narrow" w:eastAsia="Times New Roman" w:hAnsi="Arial Narrow"/>
                      <w:b/>
                      <w:bCs/>
                      <w:sz w:val="20"/>
                      <w:szCs w:val="20"/>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82B25" w:rsidRPr="004D7AF3" w:rsidRDefault="00182B25" w:rsidP="00182B25">
                  <w:pPr>
                    <w:jc w:val="center"/>
                    <w:rPr>
                      <w:rFonts w:ascii="Arial Narrow" w:eastAsia="Times New Roman" w:hAnsi="Arial Narrow"/>
                      <w:b/>
                      <w:bCs/>
                      <w:sz w:val="20"/>
                      <w:szCs w:val="20"/>
                    </w:rPr>
                  </w:pPr>
                  <w:r w:rsidRPr="004D7AF3">
                    <w:rPr>
                      <w:rFonts w:ascii="Arial Narrow" w:eastAsia="Times New Roman" w:hAnsi="Arial Narrow"/>
                      <w:b/>
                      <w:bCs/>
                      <w:sz w:val="20"/>
                      <w:szCs w:val="20"/>
                    </w:rPr>
                    <w:t>max</w:t>
                  </w:r>
                </w:p>
              </w:tc>
            </w:tr>
            <w:tr w:rsidR="00182B25" w:rsidRPr="009B224B" w:rsidTr="00305AD1">
              <w:tc>
                <w:tcPr>
                  <w:tcW w:w="2440"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Prisustvovanje i aktivnost u nastavi</w:t>
                  </w:r>
                </w:p>
              </w:tc>
              <w:tc>
                <w:tcPr>
                  <w:tcW w:w="957"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0,40</w:t>
                  </w:r>
                </w:p>
              </w:tc>
              <w:tc>
                <w:tcPr>
                  <w:tcW w:w="891"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1-2</w:t>
                  </w:r>
                </w:p>
              </w:tc>
              <w:tc>
                <w:tcPr>
                  <w:tcW w:w="2083"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Pohađanje nastave i aktivnost u nastavi</w:t>
                  </w:r>
                </w:p>
              </w:tc>
              <w:tc>
                <w:tcPr>
                  <w:tcW w:w="1427"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20</w:t>
                  </w:r>
                </w:p>
              </w:tc>
            </w:tr>
            <w:tr w:rsidR="00182B25" w:rsidRPr="009B224B" w:rsidTr="00305AD1">
              <w:tc>
                <w:tcPr>
                  <w:tcW w:w="2440"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 xml:space="preserve">Rad u računalnom programu Sibelius-7 </w:t>
                  </w:r>
                </w:p>
              </w:tc>
              <w:tc>
                <w:tcPr>
                  <w:tcW w:w="957"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0,80</w:t>
                  </w:r>
                </w:p>
              </w:tc>
              <w:tc>
                <w:tcPr>
                  <w:tcW w:w="891"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1</w:t>
                  </w:r>
                </w:p>
              </w:tc>
              <w:tc>
                <w:tcPr>
                  <w:tcW w:w="2083"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Praktični rad</w:t>
                  </w:r>
                </w:p>
              </w:tc>
              <w:tc>
                <w:tcPr>
                  <w:tcW w:w="1427"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Aktivnost u nastavi i kontinuirana provjera znanja</w:t>
                  </w:r>
                </w:p>
              </w:tc>
              <w:tc>
                <w:tcPr>
                  <w:tcW w:w="570"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40</w:t>
                  </w:r>
                </w:p>
              </w:tc>
            </w:tr>
            <w:tr w:rsidR="00182B25" w:rsidRPr="009B224B" w:rsidTr="00305AD1">
              <w:tc>
                <w:tcPr>
                  <w:tcW w:w="2440"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Rad s različitim dostupnim računalnim programima za unos notnog teksta - samostalni rad</w:t>
                  </w:r>
                </w:p>
              </w:tc>
              <w:tc>
                <w:tcPr>
                  <w:tcW w:w="957"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0,20</w:t>
                  </w:r>
                </w:p>
              </w:tc>
              <w:tc>
                <w:tcPr>
                  <w:tcW w:w="891"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1</w:t>
                  </w:r>
                </w:p>
              </w:tc>
              <w:tc>
                <w:tcPr>
                  <w:tcW w:w="2083"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Kontinuirana provjera znanja</w:t>
                  </w:r>
                </w:p>
              </w:tc>
              <w:tc>
                <w:tcPr>
                  <w:tcW w:w="1427"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 xml:space="preserve"> Aktivnost u nastavi i kontinuirana provjera znanja </w:t>
                  </w:r>
                </w:p>
              </w:tc>
              <w:tc>
                <w:tcPr>
                  <w:tcW w:w="570"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0,5</w:t>
                  </w:r>
                </w:p>
              </w:tc>
              <w:tc>
                <w:tcPr>
                  <w:tcW w:w="596"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10</w:t>
                  </w:r>
                </w:p>
              </w:tc>
            </w:tr>
            <w:tr w:rsidR="00182B25" w:rsidRPr="009B224B" w:rsidTr="00305AD1">
              <w:tc>
                <w:tcPr>
                  <w:tcW w:w="2440"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Rad s različitim računalnim sklopovljem radi unosa i izvoza digitalnih notnih zapisa - samostalni rad</w:t>
                  </w:r>
                </w:p>
              </w:tc>
              <w:tc>
                <w:tcPr>
                  <w:tcW w:w="957"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0,20</w:t>
                  </w:r>
                </w:p>
              </w:tc>
              <w:tc>
                <w:tcPr>
                  <w:tcW w:w="891"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2</w:t>
                  </w:r>
                </w:p>
              </w:tc>
              <w:tc>
                <w:tcPr>
                  <w:tcW w:w="2083"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Kontinuirana provjera znanja</w:t>
                  </w:r>
                </w:p>
              </w:tc>
              <w:tc>
                <w:tcPr>
                  <w:tcW w:w="1427"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Aktivnost u nastavi i kontinuirana provjera znanja</w:t>
                  </w:r>
                </w:p>
              </w:tc>
              <w:tc>
                <w:tcPr>
                  <w:tcW w:w="570"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0.5</w:t>
                  </w:r>
                </w:p>
              </w:tc>
              <w:tc>
                <w:tcPr>
                  <w:tcW w:w="596"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10</w:t>
                  </w:r>
                </w:p>
              </w:tc>
            </w:tr>
            <w:tr w:rsidR="00182B25" w:rsidRPr="009B224B" w:rsidTr="00305AD1">
              <w:tc>
                <w:tcPr>
                  <w:tcW w:w="2440"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Samostalna Izrada vokalno-instrumentalne partiture u zadanom računalnom programu</w:t>
                  </w:r>
                </w:p>
              </w:tc>
              <w:tc>
                <w:tcPr>
                  <w:tcW w:w="957"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0,40</w:t>
                  </w:r>
                </w:p>
              </w:tc>
              <w:tc>
                <w:tcPr>
                  <w:tcW w:w="891"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1-2</w:t>
                  </w:r>
                </w:p>
              </w:tc>
              <w:tc>
                <w:tcPr>
                  <w:tcW w:w="2083"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Pismeni ispit</w:t>
                  </w:r>
                </w:p>
              </w:tc>
              <w:tc>
                <w:tcPr>
                  <w:tcW w:w="1427"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Analiza kvalitete izrađene partiture</w:t>
                  </w:r>
                </w:p>
              </w:tc>
              <w:tc>
                <w:tcPr>
                  <w:tcW w:w="570"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20</w:t>
                  </w:r>
                </w:p>
              </w:tc>
            </w:tr>
            <w:tr w:rsidR="00182B25" w:rsidRPr="009B224B" w:rsidTr="00305AD1">
              <w:tc>
                <w:tcPr>
                  <w:tcW w:w="2440"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Ukupno</w:t>
                  </w:r>
                </w:p>
              </w:tc>
              <w:tc>
                <w:tcPr>
                  <w:tcW w:w="957"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2</w:t>
                  </w:r>
                </w:p>
              </w:tc>
              <w:tc>
                <w:tcPr>
                  <w:tcW w:w="891"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vAlign w:val="center"/>
                </w:tcPr>
                <w:p w:rsidR="00182B25" w:rsidRPr="004D7AF3" w:rsidRDefault="00182B25" w:rsidP="00182B25">
                  <w:pPr>
                    <w:rPr>
                      <w:rFonts w:ascii="Arial Narrow" w:eastAsia="Times New Roman" w:hAnsi="Arial Narrow" w:cs="Arial"/>
                      <w:sz w:val="20"/>
                      <w:szCs w:val="20"/>
                    </w:rPr>
                  </w:pPr>
                  <w:r w:rsidRPr="004D7AF3">
                    <w:rPr>
                      <w:rFonts w:ascii="Arial Narrow" w:eastAsia="Times New Roman" w:hAnsi="Arial Narrow" w:cs="Arial"/>
                      <w:sz w:val="20"/>
                      <w:szCs w:val="20"/>
                    </w:rPr>
                    <w:t>100</w:t>
                  </w:r>
                </w:p>
              </w:tc>
            </w:tr>
          </w:tbl>
          <w:p w:rsidR="00B11686" w:rsidRPr="0019437A" w:rsidRDefault="00B11686" w:rsidP="008D31CB">
            <w:pPr>
              <w:tabs>
                <w:tab w:val="left" w:pos="470"/>
              </w:tabs>
              <w:jc w:val="both"/>
              <w:rPr>
                <w:rFonts w:ascii="Arial Narrow" w:eastAsia="Times New Roman" w:hAnsi="Arial Narrow"/>
                <w:color w:val="000000"/>
                <w:sz w:val="16"/>
                <w:szCs w:val="16"/>
              </w:rPr>
            </w:pPr>
          </w:p>
        </w:tc>
      </w:tr>
      <w:tr w:rsidR="00B11686" w:rsidRPr="0019437A" w:rsidTr="008D31CB">
        <w:trPr>
          <w:trHeight w:val="432"/>
        </w:trPr>
        <w:tc>
          <w:tcPr>
            <w:tcW w:w="5000" w:type="pct"/>
            <w:gridSpan w:val="12"/>
            <w:vAlign w:val="center"/>
          </w:tcPr>
          <w:p w:rsidR="00B11686" w:rsidRPr="0019437A" w:rsidRDefault="00B11686" w:rsidP="005C70ED">
            <w:pPr>
              <w:numPr>
                <w:ilvl w:val="1"/>
                <w:numId w:val="81"/>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B11686" w:rsidRPr="0019437A" w:rsidTr="008D31CB">
        <w:trPr>
          <w:trHeight w:val="432"/>
        </w:trPr>
        <w:tc>
          <w:tcPr>
            <w:tcW w:w="5000" w:type="pct"/>
            <w:gridSpan w:val="12"/>
            <w:vAlign w:val="center"/>
          </w:tcPr>
          <w:p w:rsidR="00B11686" w:rsidRPr="0019437A" w:rsidRDefault="00B11686" w:rsidP="005C70ED">
            <w:pPr>
              <w:pStyle w:val="ListParagraph"/>
              <w:numPr>
                <w:ilvl w:val="0"/>
                <w:numId w:val="83"/>
              </w:numPr>
              <w:spacing w:line="259" w:lineRule="auto"/>
              <w:rPr>
                <w:rFonts w:ascii="Arial Narrow" w:hAnsi="Arial Narrow" w:cs="Arial"/>
                <w:sz w:val="20"/>
                <w:szCs w:val="20"/>
              </w:rPr>
            </w:pPr>
            <w:r w:rsidRPr="0019437A">
              <w:rPr>
                <w:rFonts w:ascii="Arial Narrow" w:hAnsi="Arial Narrow" w:cs="Arial"/>
                <w:sz w:val="20"/>
                <w:szCs w:val="20"/>
              </w:rPr>
              <w:t>Bianchini, R., Cipriani, A. (2000). Virtual Sound: Sound Synthesis and Signal Processing-Theory and Practice with Csound. Rome: ConTempo.</w:t>
            </w:r>
          </w:p>
          <w:p w:rsidR="00B11686" w:rsidRPr="0019437A" w:rsidRDefault="00B11686" w:rsidP="005C70ED">
            <w:pPr>
              <w:pStyle w:val="ListParagraph"/>
              <w:numPr>
                <w:ilvl w:val="0"/>
                <w:numId w:val="83"/>
              </w:numPr>
              <w:spacing w:line="259" w:lineRule="auto"/>
              <w:jc w:val="both"/>
              <w:rPr>
                <w:rFonts w:ascii="Arial Narrow" w:hAnsi="Arial Narrow" w:cs="Arial"/>
                <w:sz w:val="20"/>
                <w:szCs w:val="20"/>
              </w:rPr>
            </w:pPr>
            <w:r w:rsidRPr="0019437A">
              <w:rPr>
                <w:rFonts w:ascii="Arial Narrow" w:hAnsi="Arial Narrow" w:cs="Arial"/>
                <w:sz w:val="20"/>
                <w:szCs w:val="20"/>
              </w:rPr>
              <w:t>Chadabe, J. (1997). Electric Sound: The Past and Promise of Electronic Music. Prentice-Hall.</w:t>
            </w:r>
          </w:p>
          <w:p w:rsidR="00B11686" w:rsidRPr="0019437A" w:rsidRDefault="00B11686" w:rsidP="005C70ED">
            <w:pPr>
              <w:pStyle w:val="ListParagraph"/>
              <w:numPr>
                <w:ilvl w:val="0"/>
                <w:numId w:val="83"/>
              </w:numPr>
              <w:spacing w:line="259" w:lineRule="auto"/>
              <w:jc w:val="both"/>
              <w:rPr>
                <w:rFonts w:ascii="Arial Narrow" w:hAnsi="Arial Narrow" w:cs="Arial"/>
                <w:sz w:val="20"/>
                <w:szCs w:val="20"/>
              </w:rPr>
            </w:pPr>
            <w:r w:rsidRPr="0019437A">
              <w:rPr>
                <w:rFonts w:ascii="Arial Narrow" w:hAnsi="Arial Narrow" w:cs="Arial"/>
                <w:sz w:val="20"/>
                <w:szCs w:val="20"/>
              </w:rPr>
              <w:t>Cross, Lowell (1967). A Bibliography of Electronic Music. Toronto.</w:t>
            </w:r>
          </w:p>
          <w:p w:rsidR="00B11686" w:rsidRPr="0019437A" w:rsidRDefault="00B11686" w:rsidP="005C70ED">
            <w:pPr>
              <w:pStyle w:val="ListParagraph"/>
              <w:numPr>
                <w:ilvl w:val="0"/>
                <w:numId w:val="83"/>
              </w:numPr>
              <w:spacing w:line="259" w:lineRule="auto"/>
              <w:jc w:val="both"/>
              <w:rPr>
                <w:rFonts w:ascii="Arial Narrow" w:hAnsi="Arial Narrow" w:cs="Arial"/>
                <w:sz w:val="20"/>
                <w:szCs w:val="20"/>
              </w:rPr>
            </w:pPr>
            <w:r w:rsidRPr="0019437A">
              <w:rPr>
                <w:rFonts w:ascii="Arial Narrow" w:hAnsi="Arial Narrow" w:cs="Arial"/>
                <w:sz w:val="20"/>
                <w:szCs w:val="20"/>
              </w:rPr>
              <w:t>Roads, C. (1993). Computer Music Tutorial, M. I. T. Press. Cambridge.</w:t>
            </w:r>
          </w:p>
          <w:p w:rsidR="00B11686" w:rsidRPr="0019437A" w:rsidRDefault="00B11686" w:rsidP="005C70ED">
            <w:pPr>
              <w:pStyle w:val="ListParagraph"/>
              <w:numPr>
                <w:ilvl w:val="0"/>
                <w:numId w:val="83"/>
              </w:numPr>
              <w:spacing w:line="259" w:lineRule="auto"/>
              <w:jc w:val="both"/>
              <w:rPr>
                <w:rFonts w:ascii="Arial Narrow" w:hAnsi="Arial Narrow" w:cs="Arial"/>
                <w:sz w:val="20"/>
                <w:szCs w:val="20"/>
              </w:rPr>
            </w:pPr>
            <w:r w:rsidRPr="0019437A">
              <w:rPr>
                <w:rFonts w:ascii="Arial Narrow" w:hAnsi="Arial Narrow" w:cs="Arial"/>
                <w:sz w:val="20"/>
                <w:szCs w:val="20"/>
              </w:rPr>
              <w:t>Rubin, David M. (1995). The Desktop Musician. Berkeley.</w:t>
            </w:r>
          </w:p>
          <w:p w:rsidR="00B11686" w:rsidRPr="0019437A" w:rsidRDefault="00B11686" w:rsidP="005C70ED">
            <w:pPr>
              <w:pStyle w:val="ListParagraph"/>
              <w:numPr>
                <w:ilvl w:val="0"/>
                <w:numId w:val="83"/>
              </w:numPr>
              <w:tabs>
                <w:tab w:val="left" w:pos="0"/>
              </w:tabs>
              <w:suppressAutoHyphens/>
              <w:spacing w:line="259" w:lineRule="auto"/>
              <w:jc w:val="both"/>
              <w:rPr>
                <w:rFonts w:ascii="Arial Narrow" w:eastAsia="Times New Roman" w:hAnsi="Arial Narrow"/>
                <w:color w:val="000000"/>
                <w:sz w:val="20"/>
                <w:szCs w:val="20"/>
              </w:rPr>
            </w:pPr>
            <w:r w:rsidRPr="0019437A">
              <w:rPr>
                <w:rFonts w:ascii="Arial Narrow" w:hAnsi="Arial Narrow" w:cs="Arial"/>
                <w:sz w:val="20"/>
                <w:szCs w:val="20"/>
              </w:rPr>
              <w:t>Moore F. R., (1990). Elements of Computer Music, Prentice-Hall.</w:t>
            </w:r>
          </w:p>
        </w:tc>
      </w:tr>
      <w:tr w:rsidR="00B11686" w:rsidRPr="0019437A" w:rsidTr="008D31CB">
        <w:trPr>
          <w:trHeight w:val="432"/>
        </w:trPr>
        <w:tc>
          <w:tcPr>
            <w:tcW w:w="5000" w:type="pct"/>
            <w:gridSpan w:val="12"/>
            <w:vAlign w:val="center"/>
          </w:tcPr>
          <w:p w:rsidR="00B11686" w:rsidRPr="0019437A" w:rsidRDefault="00B11686" w:rsidP="005C70ED">
            <w:pPr>
              <w:pStyle w:val="ListParagraph"/>
              <w:numPr>
                <w:ilvl w:val="1"/>
                <w:numId w:val="81"/>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B11686" w:rsidRPr="0019437A" w:rsidTr="008D31CB">
        <w:trPr>
          <w:trHeight w:val="432"/>
        </w:trPr>
        <w:tc>
          <w:tcPr>
            <w:tcW w:w="5000" w:type="pct"/>
            <w:gridSpan w:val="12"/>
            <w:vAlign w:val="center"/>
          </w:tcPr>
          <w:p w:rsidR="00B11686" w:rsidRPr="0019437A" w:rsidRDefault="00B11686" w:rsidP="008D31CB">
            <w:pPr>
              <w:pStyle w:val="ListParagraph"/>
              <w:widowControl w:val="0"/>
              <w:autoSpaceDE w:val="0"/>
              <w:autoSpaceDN w:val="0"/>
              <w:adjustRightInd w:val="0"/>
              <w:rPr>
                <w:rFonts w:ascii="Arial Narrow" w:eastAsia="Times New Roman" w:hAnsi="Arial Narrow"/>
                <w:color w:val="000000"/>
                <w:sz w:val="20"/>
                <w:szCs w:val="20"/>
              </w:rPr>
            </w:pPr>
          </w:p>
        </w:tc>
      </w:tr>
      <w:tr w:rsidR="00B11686" w:rsidRPr="0019437A" w:rsidTr="008D31CB">
        <w:trPr>
          <w:trHeight w:val="432"/>
        </w:trPr>
        <w:tc>
          <w:tcPr>
            <w:tcW w:w="5000" w:type="pct"/>
            <w:gridSpan w:val="12"/>
            <w:vAlign w:val="center"/>
          </w:tcPr>
          <w:p w:rsidR="00B11686" w:rsidRPr="0019437A" w:rsidRDefault="00B11686" w:rsidP="005C70ED">
            <w:pPr>
              <w:pStyle w:val="ListParagraph"/>
              <w:numPr>
                <w:ilvl w:val="1"/>
                <w:numId w:val="81"/>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B11686" w:rsidRPr="0019437A" w:rsidTr="008D31CB">
        <w:trPr>
          <w:trHeight w:val="432"/>
        </w:trPr>
        <w:tc>
          <w:tcPr>
            <w:tcW w:w="5000" w:type="pct"/>
            <w:gridSpan w:val="12"/>
            <w:vAlign w:val="center"/>
          </w:tcPr>
          <w:p w:rsidR="00B11686" w:rsidRPr="0019437A" w:rsidRDefault="00B11686"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B11686" w:rsidRPr="0019437A" w:rsidRDefault="00B11686" w:rsidP="008D31CB">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r w:rsidR="0072176B" w:rsidRPr="0019437A" w:rsidTr="00C94825">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87"/>
          <w:jc w:val="center"/>
        </w:trPr>
        <w:tc>
          <w:tcPr>
            <w:tcW w:w="5000" w:type="pct"/>
            <w:gridSpan w:val="12"/>
            <w:shd w:val="clear" w:color="auto" w:fill="auto"/>
            <w:vAlign w:val="center"/>
          </w:tcPr>
          <w:p w:rsidR="0072176B" w:rsidRPr="0019437A" w:rsidRDefault="0072176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72176B" w:rsidRPr="0019437A" w:rsidTr="00C94825">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shd w:val="clear" w:color="auto" w:fill="auto"/>
            <w:vAlign w:val="center"/>
          </w:tcPr>
          <w:p w:rsidR="0072176B" w:rsidRPr="0019437A" w:rsidRDefault="0072176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1" w:type="pct"/>
            <w:gridSpan w:val="9"/>
            <w:shd w:val="clear" w:color="auto" w:fill="auto"/>
            <w:vAlign w:val="center"/>
          </w:tcPr>
          <w:p w:rsidR="0072176B" w:rsidRPr="0019437A" w:rsidRDefault="0072176B" w:rsidP="008D31C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POVIJEST GLAZBE I</w:t>
            </w:r>
          </w:p>
        </w:tc>
      </w:tr>
      <w:tr w:rsidR="0072176B" w:rsidRPr="0019437A" w:rsidTr="00C94825">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shd w:val="clear" w:color="auto" w:fill="auto"/>
            <w:vAlign w:val="center"/>
          </w:tcPr>
          <w:p w:rsidR="0072176B" w:rsidRPr="0019437A" w:rsidRDefault="0072176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1" w:type="pct"/>
            <w:gridSpan w:val="9"/>
            <w:shd w:val="clear" w:color="auto" w:fill="auto"/>
            <w:vAlign w:val="center"/>
          </w:tcPr>
          <w:p w:rsidR="0072176B" w:rsidRPr="0019437A" w:rsidRDefault="0072176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doc. dr. sc. BRANKICA BAN</w:t>
            </w:r>
          </w:p>
        </w:tc>
      </w:tr>
      <w:tr w:rsidR="0072176B" w:rsidRPr="0019437A" w:rsidTr="00C94825">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vAlign w:val="center"/>
          </w:tcPr>
          <w:p w:rsidR="0072176B" w:rsidRPr="0019437A" w:rsidRDefault="0072176B"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1" w:type="pct"/>
            <w:gridSpan w:val="9"/>
            <w:vAlign w:val="center"/>
          </w:tcPr>
          <w:p w:rsidR="0072176B" w:rsidRPr="0019437A" w:rsidRDefault="0072176B" w:rsidP="008D31CB">
            <w:pPr>
              <w:rPr>
                <w:rFonts w:ascii="Arial Narrow" w:eastAsia="Times New Roman" w:hAnsi="Arial Narrow" w:cs="Arial"/>
                <w:i/>
                <w:sz w:val="20"/>
                <w:szCs w:val="20"/>
              </w:rPr>
            </w:pPr>
          </w:p>
        </w:tc>
      </w:tr>
      <w:tr w:rsidR="00C94825" w:rsidRPr="0019437A" w:rsidTr="00C94825">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vAlign w:val="center"/>
          </w:tcPr>
          <w:p w:rsidR="00C94825" w:rsidRPr="0019437A" w:rsidRDefault="00C94825" w:rsidP="00C94825">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1" w:type="pct"/>
            <w:gridSpan w:val="9"/>
            <w:vAlign w:val="center"/>
          </w:tcPr>
          <w:p w:rsidR="00C94825" w:rsidRPr="0019437A" w:rsidRDefault="00C94825" w:rsidP="00C94825">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72176B" w:rsidRPr="0019437A" w:rsidTr="00C94825">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vAlign w:val="center"/>
          </w:tcPr>
          <w:p w:rsidR="0072176B" w:rsidRPr="0019437A" w:rsidRDefault="0072176B"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1" w:type="pct"/>
            <w:gridSpan w:val="9"/>
            <w:vAlign w:val="center"/>
          </w:tcPr>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t>ZP106</w:t>
            </w:r>
          </w:p>
        </w:tc>
      </w:tr>
      <w:tr w:rsidR="009D7B76" w:rsidRPr="0019437A" w:rsidTr="00C94825">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vAlign w:val="center"/>
          </w:tcPr>
          <w:p w:rsidR="009D7B76" w:rsidRPr="0019437A" w:rsidRDefault="009D7B76" w:rsidP="009D7B76">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1" w:type="pct"/>
            <w:gridSpan w:val="9"/>
            <w:vAlign w:val="center"/>
          </w:tcPr>
          <w:p w:rsidR="009D7B76" w:rsidRPr="0019437A" w:rsidRDefault="009D7B76" w:rsidP="009D7B76">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9D7B76" w:rsidRPr="0019437A" w:rsidTr="00C94825">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vAlign w:val="center"/>
          </w:tcPr>
          <w:p w:rsidR="009D7B76" w:rsidRPr="0019437A" w:rsidRDefault="009D7B76" w:rsidP="009D7B7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1" w:type="pct"/>
            <w:gridSpan w:val="9"/>
            <w:vAlign w:val="center"/>
          </w:tcPr>
          <w:p w:rsidR="009D7B76" w:rsidRPr="0019437A" w:rsidRDefault="009D7B76" w:rsidP="009D7B76">
            <w:pPr>
              <w:rPr>
                <w:rFonts w:ascii="Arial Narrow" w:eastAsia="Times New Roman" w:hAnsi="Arial Narrow" w:cs="Arial"/>
                <w:sz w:val="20"/>
                <w:szCs w:val="20"/>
              </w:rPr>
            </w:pPr>
            <w:r w:rsidRPr="0019437A">
              <w:rPr>
                <w:rFonts w:ascii="Arial Narrow" w:eastAsia="Times New Roman" w:hAnsi="Arial Narrow" w:cs="Arial"/>
                <w:sz w:val="20"/>
                <w:szCs w:val="20"/>
              </w:rPr>
              <w:t xml:space="preserve">2. godina, zimski semestar </w:t>
            </w:r>
          </w:p>
        </w:tc>
      </w:tr>
      <w:tr w:rsidR="009D7B76" w:rsidRPr="0019437A" w:rsidTr="00C94825">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5"/>
          <w:jc w:val="center"/>
        </w:trPr>
        <w:tc>
          <w:tcPr>
            <w:tcW w:w="1179" w:type="pct"/>
            <w:gridSpan w:val="3"/>
            <w:vMerge w:val="restart"/>
            <w:vAlign w:val="center"/>
          </w:tcPr>
          <w:p w:rsidR="009D7B76" w:rsidRPr="0019437A" w:rsidRDefault="009D7B76" w:rsidP="009D7B7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6" w:type="pct"/>
            <w:gridSpan w:val="6"/>
            <w:vAlign w:val="center"/>
          </w:tcPr>
          <w:p w:rsidR="009D7B76" w:rsidRPr="0019437A" w:rsidRDefault="009D7B76" w:rsidP="009D7B76">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5" w:type="pct"/>
            <w:gridSpan w:val="3"/>
            <w:vAlign w:val="center"/>
          </w:tcPr>
          <w:p w:rsidR="009D7B76" w:rsidRPr="0019437A" w:rsidRDefault="009D7B76" w:rsidP="009D7B76">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9D7B76" w:rsidRPr="0019437A" w:rsidTr="00C94825">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5"/>
          <w:jc w:val="center"/>
        </w:trPr>
        <w:tc>
          <w:tcPr>
            <w:tcW w:w="1179" w:type="pct"/>
            <w:gridSpan w:val="3"/>
            <w:vMerge/>
            <w:vAlign w:val="center"/>
          </w:tcPr>
          <w:p w:rsidR="009D7B76" w:rsidRPr="0019437A" w:rsidRDefault="009D7B76" w:rsidP="009D7B76">
            <w:pPr>
              <w:rPr>
                <w:rFonts w:ascii="Arial Narrow" w:eastAsia="Times New Roman" w:hAnsi="Arial Narrow" w:cs="Arial"/>
                <w:color w:val="000000"/>
                <w:sz w:val="20"/>
                <w:szCs w:val="20"/>
              </w:rPr>
            </w:pPr>
          </w:p>
        </w:tc>
        <w:tc>
          <w:tcPr>
            <w:tcW w:w="2096" w:type="pct"/>
            <w:gridSpan w:val="6"/>
            <w:vAlign w:val="center"/>
          </w:tcPr>
          <w:p w:rsidR="009D7B76" w:rsidRPr="0019437A" w:rsidRDefault="009D7B76" w:rsidP="009D7B76">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5" w:type="pct"/>
            <w:gridSpan w:val="3"/>
            <w:vAlign w:val="center"/>
          </w:tcPr>
          <w:p w:rsidR="009D7B76" w:rsidRPr="0019437A" w:rsidRDefault="009D7B76" w:rsidP="005C70ED">
            <w:pPr>
              <w:pStyle w:val="ListParagraph"/>
              <w:numPr>
                <w:ilvl w:val="0"/>
                <w:numId w:val="84"/>
              </w:numPr>
              <w:jc w:val="center"/>
              <w:rPr>
                <w:rFonts w:ascii="Arial Narrow" w:eastAsia="Times New Roman" w:hAnsi="Arial Narrow" w:cs="Arial"/>
                <w:sz w:val="20"/>
                <w:szCs w:val="20"/>
              </w:rPr>
            </w:pPr>
            <w:r w:rsidRPr="0019437A">
              <w:rPr>
                <w:rFonts w:ascii="Arial Narrow" w:eastAsia="Times New Roman" w:hAnsi="Arial Narrow" w:cs="Arial"/>
                <w:sz w:val="20"/>
                <w:szCs w:val="20"/>
              </w:rPr>
              <w:t>(30+0+0)</w:t>
            </w:r>
          </w:p>
        </w:tc>
      </w:tr>
    </w:tbl>
    <w:p w:rsidR="0072176B" w:rsidRPr="0019437A" w:rsidRDefault="0072176B" w:rsidP="0072176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1"/>
        <w:gridCol w:w="524"/>
        <w:gridCol w:w="1171"/>
        <w:gridCol w:w="536"/>
        <w:gridCol w:w="423"/>
        <w:gridCol w:w="635"/>
        <w:gridCol w:w="700"/>
        <w:gridCol w:w="1215"/>
        <w:gridCol w:w="210"/>
        <w:gridCol w:w="2905"/>
      </w:tblGrid>
      <w:tr w:rsidR="0072176B" w:rsidRPr="0019437A" w:rsidTr="008D31CB">
        <w:trPr>
          <w:trHeight w:hRule="exact" w:val="288"/>
        </w:trPr>
        <w:tc>
          <w:tcPr>
            <w:tcW w:w="5000" w:type="pct"/>
            <w:gridSpan w:val="10"/>
            <w:shd w:val="clear" w:color="auto" w:fill="auto"/>
            <w:vAlign w:val="center"/>
          </w:tcPr>
          <w:p w:rsidR="0072176B" w:rsidRPr="0019437A" w:rsidRDefault="0072176B" w:rsidP="005C70ED">
            <w:pPr>
              <w:pStyle w:val="ListParagraph"/>
              <w:numPr>
                <w:ilvl w:val="0"/>
                <w:numId w:val="85"/>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72176B" w:rsidRPr="0019437A" w:rsidRDefault="0072176B" w:rsidP="008D31CB">
            <w:pPr>
              <w:keepNext/>
              <w:spacing w:before="240" w:after="60"/>
              <w:outlineLvl w:val="2"/>
              <w:rPr>
                <w:rFonts w:ascii="Arial Narrow" w:eastAsia="Times New Roman" w:hAnsi="Arial Narrow" w:cs="Arial"/>
                <w:b/>
                <w:bCs/>
                <w:color w:val="000000"/>
                <w:sz w:val="20"/>
                <w:szCs w:val="20"/>
              </w:rPr>
            </w:pPr>
          </w:p>
        </w:tc>
      </w:tr>
      <w:tr w:rsidR="0072176B" w:rsidRPr="0019437A" w:rsidTr="008D31CB">
        <w:trPr>
          <w:trHeight w:val="432"/>
        </w:trPr>
        <w:tc>
          <w:tcPr>
            <w:tcW w:w="5000" w:type="pct"/>
            <w:gridSpan w:val="10"/>
            <w:vAlign w:val="center"/>
          </w:tcPr>
          <w:p w:rsidR="0072176B" w:rsidRPr="0019437A" w:rsidRDefault="0072176B" w:rsidP="005C70ED">
            <w:pPr>
              <w:pStyle w:val="ListParagraph"/>
              <w:numPr>
                <w:ilvl w:val="1"/>
                <w:numId w:val="85"/>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72176B" w:rsidRPr="0019437A" w:rsidTr="008D31CB">
        <w:trPr>
          <w:trHeight w:val="432"/>
        </w:trPr>
        <w:tc>
          <w:tcPr>
            <w:tcW w:w="5000" w:type="pct"/>
            <w:gridSpan w:val="10"/>
            <w:vAlign w:val="center"/>
          </w:tcPr>
          <w:p w:rsidR="0072176B" w:rsidRPr="0019437A" w:rsidRDefault="0072176B" w:rsidP="008D31CB">
            <w:pPr>
              <w:rPr>
                <w:rFonts w:ascii="Arial Narrow" w:eastAsia="Times New Roman" w:hAnsi="Arial Narrow" w:cs="Arial"/>
                <w:sz w:val="20"/>
                <w:szCs w:val="20"/>
              </w:rPr>
            </w:pPr>
            <w:r w:rsidRPr="0019437A">
              <w:rPr>
                <w:rFonts w:ascii="Arial Narrow" w:hAnsi="Arial Narrow" w:cs="Arial"/>
                <w:sz w:val="20"/>
                <w:szCs w:val="20"/>
              </w:rPr>
              <w:t>Upoznavanje povijesti glazbe u slijedu povijesno stilskih razdoblja. Razvijanje kulture slušanja i estetskog doživljavanja glazbenog djela, izgrađivanje kriterija za stilsko povijesno-analitičko određivanje glazbenog djela. Razvijanje spoznaje o kontinuitetu glazbene kulture I njenoj povezanosti s društvenim procesima.</w:t>
            </w:r>
          </w:p>
        </w:tc>
      </w:tr>
      <w:tr w:rsidR="0072176B" w:rsidRPr="0019437A" w:rsidTr="008D31CB">
        <w:trPr>
          <w:trHeight w:val="432"/>
        </w:trPr>
        <w:tc>
          <w:tcPr>
            <w:tcW w:w="5000" w:type="pct"/>
            <w:gridSpan w:val="10"/>
            <w:vAlign w:val="center"/>
          </w:tcPr>
          <w:p w:rsidR="0072176B" w:rsidRPr="0019437A" w:rsidRDefault="0072176B" w:rsidP="005C70ED">
            <w:pPr>
              <w:pStyle w:val="ListParagraph"/>
              <w:numPr>
                <w:ilvl w:val="1"/>
                <w:numId w:val="85"/>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72176B" w:rsidRPr="0019437A" w:rsidTr="008D31CB">
        <w:trPr>
          <w:trHeight w:val="432"/>
        </w:trPr>
        <w:tc>
          <w:tcPr>
            <w:tcW w:w="5000" w:type="pct"/>
            <w:gridSpan w:val="10"/>
            <w:vAlign w:val="center"/>
          </w:tcPr>
          <w:p w:rsidR="0072176B" w:rsidRPr="0019437A" w:rsidRDefault="0072176B" w:rsidP="008D31CB">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72176B" w:rsidRPr="0019437A" w:rsidTr="008D31CB">
        <w:trPr>
          <w:trHeight w:val="432"/>
        </w:trPr>
        <w:tc>
          <w:tcPr>
            <w:tcW w:w="5000" w:type="pct"/>
            <w:gridSpan w:val="10"/>
            <w:vAlign w:val="center"/>
          </w:tcPr>
          <w:p w:rsidR="0072176B" w:rsidRPr="0019437A" w:rsidRDefault="0072176B" w:rsidP="005C70ED">
            <w:pPr>
              <w:numPr>
                <w:ilvl w:val="1"/>
                <w:numId w:val="85"/>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72176B" w:rsidRPr="0019437A" w:rsidTr="008D31CB">
        <w:trPr>
          <w:trHeight w:val="1364"/>
        </w:trPr>
        <w:tc>
          <w:tcPr>
            <w:tcW w:w="5000" w:type="pct"/>
            <w:gridSpan w:val="10"/>
            <w:vAlign w:val="center"/>
          </w:tcPr>
          <w:p w:rsidR="005576ED" w:rsidRPr="005576ED" w:rsidRDefault="005576ED" w:rsidP="005576ED">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Po završetku predmeta student će:</w:t>
            </w:r>
          </w:p>
          <w:p w:rsidR="0072176B" w:rsidRPr="0019437A" w:rsidRDefault="0072176B" w:rsidP="005C70ED">
            <w:pPr>
              <w:pStyle w:val="ListParagraph"/>
              <w:widowControl w:val="0"/>
              <w:numPr>
                <w:ilvl w:val="0"/>
                <w:numId w:val="86"/>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Prepoznavati, razlikovati i definirati specifičnosti glaznog izražavanja kroz povijesna razdoblja</w:t>
            </w:r>
          </w:p>
          <w:p w:rsidR="0072176B" w:rsidRPr="0019437A" w:rsidRDefault="0072176B" w:rsidP="005C70ED">
            <w:pPr>
              <w:pStyle w:val="Bezproreda1"/>
              <w:numPr>
                <w:ilvl w:val="0"/>
                <w:numId w:val="86"/>
              </w:numPr>
              <w:rPr>
                <w:rFonts w:ascii="Arial Narrow" w:hAnsi="Arial Narrow" w:cs="Arial"/>
                <w:sz w:val="20"/>
                <w:szCs w:val="20"/>
              </w:rPr>
            </w:pPr>
            <w:r w:rsidRPr="0019437A">
              <w:rPr>
                <w:rFonts w:ascii="Arial Narrow" w:hAnsi="Arial Narrow" w:cs="Arial"/>
                <w:sz w:val="20"/>
                <w:szCs w:val="20"/>
              </w:rPr>
              <w:t xml:space="preserve">Nabrojati, analizirati, prepoznati kapitalna djela iz povijesti </w:t>
            </w:r>
          </w:p>
          <w:p w:rsidR="0072176B" w:rsidRPr="0019437A" w:rsidRDefault="0072176B" w:rsidP="005C70ED">
            <w:pPr>
              <w:pStyle w:val="ListParagraph"/>
              <w:widowControl w:val="0"/>
              <w:numPr>
                <w:ilvl w:val="0"/>
                <w:numId w:val="86"/>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Sastaviti i argumentirati vlastite tekstove iz područja povijesti glazbe prema muzikološkim normama, upotrijebljavajući  stečena znanja u nastavi povijesti glazbe</w:t>
            </w:r>
          </w:p>
        </w:tc>
      </w:tr>
      <w:tr w:rsidR="0072176B" w:rsidRPr="0019437A" w:rsidTr="008D31CB">
        <w:trPr>
          <w:trHeight w:val="432"/>
        </w:trPr>
        <w:tc>
          <w:tcPr>
            <w:tcW w:w="5000" w:type="pct"/>
            <w:gridSpan w:val="10"/>
            <w:vAlign w:val="center"/>
          </w:tcPr>
          <w:p w:rsidR="0072176B" w:rsidRPr="0019437A" w:rsidRDefault="0072176B" w:rsidP="005C70ED">
            <w:pPr>
              <w:numPr>
                <w:ilvl w:val="1"/>
                <w:numId w:val="85"/>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72176B" w:rsidRPr="0019437A" w:rsidTr="008D31CB">
        <w:trPr>
          <w:trHeight w:val="432"/>
        </w:trPr>
        <w:tc>
          <w:tcPr>
            <w:tcW w:w="5000" w:type="pct"/>
            <w:gridSpan w:val="10"/>
            <w:vAlign w:val="center"/>
          </w:tcPr>
          <w:p w:rsidR="0072176B" w:rsidRPr="0019437A" w:rsidRDefault="0072176B" w:rsidP="008D31CB">
            <w:pPr>
              <w:widowControl w:val="0"/>
              <w:autoSpaceDE w:val="0"/>
              <w:autoSpaceDN w:val="0"/>
              <w:adjustRightInd w:val="0"/>
              <w:rPr>
                <w:rFonts w:ascii="Arial Narrow" w:eastAsia="Times New Roman" w:hAnsi="Arial Narrow"/>
                <w:caps/>
                <w:sz w:val="20"/>
                <w:szCs w:val="20"/>
              </w:rPr>
            </w:pPr>
            <w:r w:rsidRPr="0019437A">
              <w:rPr>
                <w:rFonts w:ascii="Arial Narrow" w:hAnsi="Arial Narrow" w:cs="Arial"/>
                <w:sz w:val="20"/>
                <w:szCs w:val="20"/>
              </w:rPr>
              <w:t>Problem stila u kontekstu glazbene povijesti. Klasika u glazbi kroz autore I djela, formu I sadržaj. Retrogradno prikazivanje baroka kao stila, njegovih autora I djela. Renesansa kao stilski I povijesni problem. Srednji vijek: specifičnost filozofske osnove I manifestiranje u glazbenim djelima. Antika kao uzor klasičnih parametara. Komparativni pristup glazbi prvobitne društvene zajednice. Razvijanje kritičkog rasuđivanja.</w:t>
            </w:r>
          </w:p>
        </w:tc>
      </w:tr>
      <w:tr w:rsidR="0072176B" w:rsidRPr="0019437A" w:rsidTr="00957E46">
        <w:trPr>
          <w:trHeight w:val="432"/>
        </w:trPr>
        <w:tc>
          <w:tcPr>
            <w:tcW w:w="1968" w:type="pct"/>
            <w:gridSpan w:val="5"/>
            <w:vAlign w:val="center"/>
          </w:tcPr>
          <w:p w:rsidR="0072176B" w:rsidRPr="0019437A" w:rsidRDefault="0072176B" w:rsidP="005C70ED">
            <w:pPr>
              <w:numPr>
                <w:ilvl w:val="1"/>
                <w:numId w:val="85"/>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365" w:type="pct"/>
            <w:gridSpan w:val="3"/>
            <w:vAlign w:val="center"/>
          </w:tcPr>
          <w:p w:rsidR="0072176B" w:rsidRPr="0019437A" w:rsidRDefault="0072176B" w:rsidP="008D31CB">
            <w:pPr>
              <w:jc w:val="both"/>
              <w:rPr>
                <w:rFonts w:ascii="Arial Narrow" w:hAnsi="Arial Narrow" w:cs="Arial"/>
                <w:bCs/>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predavanja</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seminari i radionice  </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vježbe  </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667" w:type="pct"/>
            <w:gridSpan w:val="2"/>
            <w:vAlign w:val="center"/>
          </w:tcPr>
          <w:p w:rsidR="0072176B" w:rsidRPr="0019437A" w:rsidRDefault="0072176B"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samostalni zadaci  </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72176B" w:rsidRPr="0019437A" w:rsidTr="00957E46">
        <w:trPr>
          <w:trHeight w:val="432"/>
        </w:trPr>
        <w:tc>
          <w:tcPr>
            <w:tcW w:w="1968" w:type="pct"/>
            <w:gridSpan w:val="5"/>
            <w:vAlign w:val="center"/>
          </w:tcPr>
          <w:p w:rsidR="0072176B" w:rsidRPr="0019437A" w:rsidRDefault="0072176B" w:rsidP="005C70ED">
            <w:pPr>
              <w:numPr>
                <w:ilvl w:val="1"/>
                <w:numId w:val="85"/>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032" w:type="pct"/>
            <w:gridSpan w:val="5"/>
            <w:vAlign w:val="center"/>
          </w:tcPr>
          <w:p w:rsidR="0072176B" w:rsidRPr="0019437A" w:rsidRDefault="0072176B" w:rsidP="008D31CB">
            <w:pPr>
              <w:rPr>
                <w:rFonts w:ascii="Arial Narrow" w:eastAsia="Times New Roman" w:hAnsi="Arial Narrow" w:cs="Arial"/>
                <w:sz w:val="20"/>
                <w:szCs w:val="20"/>
              </w:rPr>
            </w:pPr>
          </w:p>
        </w:tc>
      </w:tr>
      <w:tr w:rsidR="0072176B" w:rsidRPr="0019437A" w:rsidTr="008D31CB">
        <w:trPr>
          <w:trHeight w:val="432"/>
        </w:trPr>
        <w:tc>
          <w:tcPr>
            <w:tcW w:w="5000" w:type="pct"/>
            <w:gridSpan w:val="10"/>
            <w:vAlign w:val="center"/>
          </w:tcPr>
          <w:p w:rsidR="0072176B" w:rsidRPr="0019437A" w:rsidRDefault="0072176B" w:rsidP="005C70ED">
            <w:pPr>
              <w:numPr>
                <w:ilvl w:val="1"/>
                <w:numId w:val="85"/>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72176B" w:rsidRPr="0019437A" w:rsidTr="008D31CB">
        <w:trPr>
          <w:trHeight w:val="432"/>
        </w:trPr>
        <w:tc>
          <w:tcPr>
            <w:tcW w:w="5000" w:type="pct"/>
            <w:gridSpan w:val="10"/>
            <w:vAlign w:val="center"/>
          </w:tcPr>
          <w:p w:rsidR="0072176B" w:rsidRPr="0019437A" w:rsidRDefault="0072176B" w:rsidP="008D31CB">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72176B" w:rsidRPr="0019437A" w:rsidTr="008D31CB">
        <w:trPr>
          <w:trHeight w:val="432"/>
        </w:trPr>
        <w:tc>
          <w:tcPr>
            <w:tcW w:w="5000" w:type="pct"/>
            <w:gridSpan w:val="10"/>
            <w:vAlign w:val="center"/>
          </w:tcPr>
          <w:p w:rsidR="0072176B" w:rsidRPr="0019437A" w:rsidRDefault="0072176B" w:rsidP="005C70ED">
            <w:pPr>
              <w:numPr>
                <w:ilvl w:val="1"/>
                <w:numId w:val="85"/>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D572DD" w:rsidRPr="0019437A" w:rsidTr="00957E46">
        <w:trPr>
          <w:trHeight w:val="111"/>
        </w:trPr>
        <w:tc>
          <w:tcPr>
            <w:tcW w:w="552" w:type="pct"/>
            <w:vAlign w:val="center"/>
          </w:tcPr>
          <w:p w:rsidR="00D572DD" w:rsidRPr="004D7AF3" w:rsidRDefault="00D572DD" w:rsidP="00D572DD">
            <w:pPr>
              <w:rPr>
                <w:rFonts w:ascii="Arial Narrow" w:eastAsia="Times New Roman" w:hAnsi="Arial Narrow"/>
                <w:sz w:val="20"/>
                <w:szCs w:val="20"/>
              </w:rPr>
            </w:pPr>
            <w:r w:rsidRPr="004D7AF3">
              <w:rPr>
                <w:rFonts w:ascii="Arial Narrow" w:eastAsia="Times New Roman" w:hAnsi="Arial Narrow"/>
                <w:sz w:val="20"/>
                <w:szCs w:val="20"/>
              </w:rPr>
              <w:t>Pohađanje nastave</w:t>
            </w:r>
          </w:p>
        </w:tc>
        <w:tc>
          <w:tcPr>
            <w:tcW w:w="281" w:type="pct"/>
            <w:vAlign w:val="center"/>
          </w:tcPr>
          <w:p w:rsidR="00D572DD" w:rsidRPr="004D7AF3" w:rsidRDefault="00D572DD" w:rsidP="00D572DD">
            <w:pPr>
              <w:jc w:val="center"/>
              <w:rPr>
                <w:rFonts w:ascii="Arial Narrow" w:eastAsia="Times New Roman" w:hAnsi="Arial Narrow"/>
                <w:sz w:val="20"/>
                <w:szCs w:val="20"/>
              </w:rPr>
            </w:pPr>
          </w:p>
        </w:tc>
        <w:tc>
          <w:tcPr>
            <w:tcW w:w="627" w:type="pct"/>
            <w:vAlign w:val="center"/>
          </w:tcPr>
          <w:p w:rsidR="00D572DD" w:rsidRPr="004D7AF3" w:rsidRDefault="00D572DD" w:rsidP="00D572DD">
            <w:pPr>
              <w:rPr>
                <w:rFonts w:ascii="Arial Narrow" w:eastAsia="Times New Roman" w:hAnsi="Arial Narrow"/>
                <w:sz w:val="20"/>
                <w:szCs w:val="20"/>
              </w:rPr>
            </w:pPr>
            <w:r w:rsidRPr="004D7AF3">
              <w:rPr>
                <w:rFonts w:ascii="Arial Narrow" w:eastAsia="Times New Roman" w:hAnsi="Arial Narrow"/>
                <w:sz w:val="20"/>
                <w:szCs w:val="20"/>
              </w:rPr>
              <w:t>Aktivnost u nastavi</w:t>
            </w:r>
          </w:p>
        </w:tc>
        <w:tc>
          <w:tcPr>
            <w:tcW w:w="281" w:type="pct"/>
            <w:vAlign w:val="center"/>
          </w:tcPr>
          <w:p w:rsidR="00D572DD" w:rsidRPr="004D7AF3" w:rsidRDefault="00D572DD" w:rsidP="00D572DD">
            <w:pPr>
              <w:jc w:val="center"/>
              <w:rPr>
                <w:rFonts w:ascii="Arial Narrow" w:eastAsia="Times New Roman" w:hAnsi="Arial Narrow"/>
                <w:sz w:val="20"/>
                <w:szCs w:val="20"/>
              </w:rPr>
            </w:pPr>
            <w:r w:rsidRPr="004D7AF3">
              <w:rPr>
                <w:rFonts w:ascii="Arial Narrow" w:eastAsia="Times New Roman" w:hAnsi="Arial Narrow"/>
                <w:sz w:val="20"/>
                <w:szCs w:val="20"/>
              </w:rPr>
              <w:t>0,40</w:t>
            </w:r>
          </w:p>
        </w:tc>
        <w:tc>
          <w:tcPr>
            <w:tcW w:w="567" w:type="pct"/>
            <w:gridSpan w:val="2"/>
            <w:vAlign w:val="center"/>
          </w:tcPr>
          <w:p w:rsidR="00D572DD" w:rsidRPr="004D7AF3" w:rsidRDefault="00D572DD" w:rsidP="00D572DD">
            <w:pPr>
              <w:rPr>
                <w:rFonts w:ascii="Arial Narrow" w:eastAsia="Times New Roman" w:hAnsi="Arial Narrow"/>
                <w:sz w:val="20"/>
                <w:szCs w:val="20"/>
              </w:rPr>
            </w:pPr>
            <w:r w:rsidRPr="004D7AF3">
              <w:rPr>
                <w:rFonts w:ascii="Arial Narrow" w:eastAsia="Times New Roman" w:hAnsi="Arial Narrow"/>
                <w:sz w:val="20"/>
                <w:szCs w:val="20"/>
              </w:rPr>
              <w:t>Seminarski rad</w:t>
            </w:r>
          </w:p>
        </w:tc>
        <w:tc>
          <w:tcPr>
            <w:tcW w:w="375" w:type="pct"/>
            <w:vAlign w:val="center"/>
          </w:tcPr>
          <w:p w:rsidR="00D572DD" w:rsidRPr="004D7AF3" w:rsidRDefault="00D572DD" w:rsidP="00D572DD">
            <w:pPr>
              <w:jc w:val="center"/>
              <w:rPr>
                <w:rFonts w:ascii="Arial Narrow" w:eastAsia="Times New Roman" w:hAnsi="Arial Narrow"/>
                <w:sz w:val="20"/>
                <w:szCs w:val="20"/>
              </w:rPr>
            </w:pPr>
            <w:r w:rsidRPr="004D7AF3">
              <w:rPr>
                <w:rFonts w:ascii="Arial Narrow" w:eastAsia="Times New Roman" w:hAnsi="Arial Narrow"/>
                <w:sz w:val="20"/>
                <w:szCs w:val="20"/>
              </w:rPr>
              <w:t>0,80</w:t>
            </w:r>
          </w:p>
        </w:tc>
        <w:tc>
          <w:tcPr>
            <w:tcW w:w="763" w:type="pct"/>
            <w:gridSpan w:val="2"/>
            <w:vAlign w:val="center"/>
          </w:tcPr>
          <w:p w:rsidR="00D572DD" w:rsidRPr="004D7AF3" w:rsidRDefault="00D572DD" w:rsidP="00D572DD">
            <w:pPr>
              <w:rPr>
                <w:rFonts w:ascii="Arial Narrow" w:eastAsia="Times New Roman" w:hAnsi="Arial Narrow"/>
                <w:sz w:val="20"/>
                <w:szCs w:val="20"/>
              </w:rPr>
            </w:pPr>
            <w:r w:rsidRPr="004D7AF3">
              <w:rPr>
                <w:rFonts w:ascii="Arial Narrow" w:eastAsia="Times New Roman" w:hAnsi="Arial Narrow"/>
                <w:sz w:val="20"/>
                <w:szCs w:val="20"/>
              </w:rPr>
              <w:t>Eksperimentalni rad</w:t>
            </w:r>
          </w:p>
        </w:tc>
        <w:tc>
          <w:tcPr>
            <w:tcW w:w="1554" w:type="pct"/>
            <w:vAlign w:val="center"/>
          </w:tcPr>
          <w:p w:rsidR="00D572DD" w:rsidRPr="004D7AF3" w:rsidRDefault="00D572DD" w:rsidP="00D572DD">
            <w:pPr>
              <w:jc w:val="center"/>
              <w:rPr>
                <w:rFonts w:ascii="Arial Narrow" w:eastAsia="Times New Roman" w:hAnsi="Arial Narrow"/>
                <w:sz w:val="20"/>
                <w:szCs w:val="20"/>
              </w:rPr>
            </w:pPr>
          </w:p>
        </w:tc>
      </w:tr>
      <w:tr w:rsidR="00D572DD" w:rsidRPr="0019437A" w:rsidTr="00957E46">
        <w:trPr>
          <w:trHeight w:val="108"/>
        </w:trPr>
        <w:tc>
          <w:tcPr>
            <w:tcW w:w="552" w:type="pct"/>
            <w:vAlign w:val="center"/>
          </w:tcPr>
          <w:p w:rsidR="00D572DD" w:rsidRPr="004D7AF3" w:rsidRDefault="00D572DD" w:rsidP="00D572DD">
            <w:pPr>
              <w:rPr>
                <w:rFonts w:ascii="Arial Narrow" w:eastAsia="Times New Roman" w:hAnsi="Arial Narrow"/>
                <w:sz w:val="20"/>
                <w:szCs w:val="20"/>
              </w:rPr>
            </w:pPr>
            <w:r w:rsidRPr="004D7AF3">
              <w:rPr>
                <w:rFonts w:ascii="Arial Narrow" w:eastAsia="Times New Roman" w:hAnsi="Arial Narrow"/>
                <w:sz w:val="20"/>
                <w:szCs w:val="20"/>
              </w:rPr>
              <w:t>Pismeni ispit</w:t>
            </w:r>
          </w:p>
        </w:tc>
        <w:tc>
          <w:tcPr>
            <w:tcW w:w="281" w:type="pct"/>
            <w:vAlign w:val="center"/>
          </w:tcPr>
          <w:p w:rsidR="00D572DD" w:rsidRPr="004D7AF3" w:rsidRDefault="00D572DD" w:rsidP="00D572DD">
            <w:pPr>
              <w:jc w:val="center"/>
              <w:rPr>
                <w:rFonts w:ascii="Arial Narrow" w:eastAsia="Times New Roman" w:hAnsi="Arial Narrow"/>
                <w:sz w:val="20"/>
                <w:szCs w:val="20"/>
              </w:rPr>
            </w:pPr>
          </w:p>
        </w:tc>
        <w:tc>
          <w:tcPr>
            <w:tcW w:w="627" w:type="pct"/>
            <w:vAlign w:val="center"/>
          </w:tcPr>
          <w:p w:rsidR="00D572DD" w:rsidRPr="004D7AF3" w:rsidRDefault="00D572DD" w:rsidP="00D572DD">
            <w:pPr>
              <w:rPr>
                <w:rFonts w:ascii="Arial Narrow" w:eastAsia="Times New Roman" w:hAnsi="Arial Narrow"/>
                <w:sz w:val="20"/>
                <w:szCs w:val="20"/>
              </w:rPr>
            </w:pPr>
            <w:r w:rsidRPr="004D7AF3">
              <w:rPr>
                <w:rFonts w:ascii="Arial Narrow" w:eastAsia="Times New Roman" w:hAnsi="Arial Narrow"/>
                <w:sz w:val="20"/>
                <w:szCs w:val="20"/>
              </w:rPr>
              <w:t>Usmeni ispit</w:t>
            </w:r>
          </w:p>
        </w:tc>
        <w:tc>
          <w:tcPr>
            <w:tcW w:w="281" w:type="pct"/>
            <w:vAlign w:val="center"/>
          </w:tcPr>
          <w:p w:rsidR="00D572DD" w:rsidRPr="004D7AF3" w:rsidRDefault="00D572DD" w:rsidP="00D572DD">
            <w:pPr>
              <w:jc w:val="center"/>
              <w:rPr>
                <w:rFonts w:ascii="Arial Narrow" w:eastAsia="Times New Roman" w:hAnsi="Arial Narrow"/>
                <w:sz w:val="20"/>
                <w:szCs w:val="20"/>
              </w:rPr>
            </w:pPr>
          </w:p>
        </w:tc>
        <w:tc>
          <w:tcPr>
            <w:tcW w:w="567" w:type="pct"/>
            <w:gridSpan w:val="2"/>
            <w:vAlign w:val="center"/>
          </w:tcPr>
          <w:p w:rsidR="00D572DD" w:rsidRPr="004D7AF3" w:rsidRDefault="00D572DD" w:rsidP="00D572DD">
            <w:pPr>
              <w:rPr>
                <w:rFonts w:ascii="Arial Narrow" w:eastAsia="Times New Roman" w:hAnsi="Arial Narrow"/>
                <w:sz w:val="20"/>
                <w:szCs w:val="20"/>
              </w:rPr>
            </w:pPr>
            <w:r w:rsidRPr="004D7AF3">
              <w:rPr>
                <w:rFonts w:ascii="Arial Narrow" w:eastAsia="Times New Roman" w:hAnsi="Arial Narrow"/>
                <w:sz w:val="20"/>
                <w:szCs w:val="20"/>
              </w:rPr>
              <w:t>Esej</w:t>
            </w:r>
          </w:p>
        </w:tc>
        <w:tc>
          <w:tcPr>
            <w:tcW w:w="375" w:type="pct"/>
            <w:vAlign w:val="center"/>
          </w:tcPr>
          <w:p w:rsidR="00D572DD" w:rsidRPr="004D7AF3" w:rsidRDefault="00D572DD" w:rsidP="00D572DD">
            <w:pPr>
              <w:jc w:val="center"/>
              <w:rPr>
                <w:rFonts w:ascii="Arial Narrow" w:eastAsia="Times New Roman" w:hAnsi="Arial Narrow"/>
                <w:sz w:val="20"/>
                <w:szCs w:val="20"/>
              </w:rPr>
            </w:pPr>
          </w:p>
        </w:tc>
        <w:tc>
          <w:tcPr>
            <w:tcW w:w="763" w:type="pct"/>
            <w:gridSpan w:val="2"/>
            <w:vAlign w:val="center"/>
          </w:tcPr>
          <w:p w:rsidR="00D572DD" w:rsidRPr="004D7AF3" w:rsidRDefault="00D572DD" w:rsidP="00D572DD">
            <w:pPr>
              <w:rPr>
                <w:rFonts w:ascii="Arial Narrow" w:eastAsia="Times New Roman" w:hAnsi="Arial Narrow"/>
                <w:sz w:val="20"/>
                <w:szCs w:val="20"/>
              </w:rPr>
            </w:pPr>
            <w:r w:rsidRPr="004D7AF3">
              <w:rPr>
                <w:rFonts w:ascii="Arial Narrow" w:eastAsia="Times New Roman" w:hAnsi="Arial Narrow"/>
                <w:sz w:val="20"/>
                <w:szCs w:val="20"/>
              </w:rPr>
              <w:t>Istraživanje</w:t>
            </w:r>
          </w:p>
        </w:tc>
        <w:tc>
          <w:tcPr>
            <w:tcW w:w="1554" w:type="pct"/>
            <w:vAlign w:val="center"/>
          </w:tcPr>
          <w:p w:rsidR="00D572DD" w:rsidRPr="004D7AF3" w:rsidRDefault="00D572DD" w:rsidP="00D572DD">
            <w:pPr>
              <w:jc w:val="center"/>
              <w:rPr>
                <w:rFonts w:ascii="Arial Narrow" w:eastAsia="Times New Roman" w:hAnsi="Arial Narrow"/>
                <w:sz w:val="20"/>
                <w:szCs w:val="20"/>
              </w:rPr>
            </w:pPr>
          </w:p>
        </w:tc>
      </w:tr>
      <w:tr w:rsidR="00D572DD" w:rsidRPr="0019437A" w:rsidTr="00957E46">
        <w:trPr>
          <w:trHeight w:val="108"/>
        </w:trPr>
        <w:tc>
          <w:tcPr>
            <w:tcW w:w="552" w:type="pct"/>
            <w:vAlign w:val="center"/>
          </w:tcPr>
          <w:p w:rsidR="00D572DD" w:rsidRPr="004D7AF3" w:rsidRDefault="00D572DD" w:rsidP="00D572DD">
            <w:pPr>
              <w:rPr>
                <w:rFonts w:ascii="Arial Narrow" w:eastAsia="Times New Roman" w:hAnsi="Arial Narrow"/>
                <w:sz w:val="20"/>
                <w:szCs w:val="20"/>
              </w:rPr>
            </w:pPr>
            <w:r w:rsidRPr="004D7AF3">
              <w:rPr>
                <w:rFonts w:ascii="Arial Narrow" w:eastAsia="Times New Roman" w:hAnsi="Arial Narrow"/>
                <w:sz w:val="20"/>
                <w:szCs w:val="20"/>
              </w:rPr>
              <w:t>Projekt</w:t>
            </w:r>
          </w:p>
        </w:tc>
        <w:tc>
          <w:tcPr>
            <w:tcW w:w="281" w:type="pct"/>
            <w:vAlign w:val="center"/>
          </w:tcPr>
          <w:p w:rsidR="00D572DD" w:rsidRPr="004D7AF3" w:rsidRDefault="00D572DD" w:rsidP="00D572DD">
            <w:pPr>
              <w:jc w:val="center"/>
              <w:rPr>
                <w:rFonts w:ascii="Arial Narrow" w:eastAsia="Times New Roman" w:hAnsi="Arial Narrow"/>
                <w:sz w:val="20"/>
                <w:szCs w:val="20"/>
              </w:rPr>
            </w:pPr>
          </w:p>
        </w:tc>
        <w:tc>
          <w:tcPr>
            <w:tcW w:w="627" w:type="pct"/>
            <w:vAlign w:val="center"/>
          </w:tcPr>
          <w:p w:rsidR="00D572DD" w:rsidRPr="004D7AF3" w:rsidRDefault="00D572DD" w:rsidP="00D572DD">
            <w:pPr>
              <w:rPr>
                <w:rFonts w:ascii="Arial Narrow" w:eastAsia="Times New Roman" w:hAnsi="Arial Narrow"/>
                <w:sz w:val="20"/>
                <w:szCs w:val="20"/>
              </w:rPr>
            </w:pPr>
            <w:r w:rsidRPr="004D7AF3">
              <w:rPr>
                <w:rFonts w:ascii="Arial Narrow" w:eastAsia="Times New Roman" w:hAnsi="Arial Narrow"/>
                <w:sz w:val="20"/>
                <w:szCs w:val="20"/>
              </w:rPr>
              <w:t>Kontinuirana provjera znanja</w:t>
            </w:r>
          </w:p>
        </w:tc>
        <w:tc>
          <w:tcPr>
            <w:tcW w:w="281" w:type="pct"/>
            <w:vAlign w:val="center"/>
          </w:tcPr>
          <w:p w:rsidR="00D572DD" w:rsidRPr="004D7AF3" w:rsidRDefault="00D572DD" w:rsidP="00D572DD">
            <w:pPr>
              <w:jc w:val="center"/>
              <w:rPr>
                <w:rFonts w:ascii="Arial Narrow" w:eastAsia="Times New Roman" w:hAnsi="Arial Narrow"/>
                <w:sz w:val="20"/>
                <w:szCs w:val="20"/>
              </w:rPr>
            </w:pPr>
          </w:p>
        </w:tc>
        <w:tc>
          <w:tcPr>
            <w:tcW w:w="567" w:type="pct"/>
            <w:gridSpan w:val="2"/>
            <w:vAlign w:val="center"/>
          </w:tcPr>
          <w:p w:rsidR="00D572DD" w:rsidRPr="004D7AF3" w:rsidRDefault="00D572DD" w:rsidP="00D572DD">
            <w:pPr>
              <w:rPr>
                <w:rFonts w:ascii="Arial Narrow" w:eastAsia="Times New Roman" w:hAnsi="Arial Narrow"/>
                <w:sz w:val="20"/>
                <w:szCs w:val="20"/>
              </w:rPr>
            </w:pPr>
            <w:r w:rsidRPr="004D7AF3">
              <w:rPr>
                <w:rFonts w:ascii="Arial Narrow" w:eastAsia="Times New Roman" w:hAnsi="Arial Narrow"/>
                <w:sz w:val="20"/>
                <w:szCs w:val="20"/>
              </w:rPr>
              <w:t>Referat</w:t>
            </w:r>
          </w:p>
        </w:tc>
        <w:tc>
          <w:tcPr>
            <w:tcW w:w="375" w:type="pct"/>
            <w:vAlign w:val="center"/>
          </w:tcPr>
          <w:p w:rsidR="00D572DD" w:rsidRPr="004D7AF3" w:rsidRDefault="00D572DD" w:rsidP="00D572DD">
            <w:pPr>
              <w:rPr>
                <w:rFonts w:ascii="Arial Narrow" w:eastAsia="Times New Roman" w:hAnsi="Arial Narrow"/>
                <w:sz w:val="20"/>
                <w:szCs w:val="20"/>
              </w:rPr>
            </w:pPr>
          </w:p>
        </w:tc>
        <w:tc>
          <w:tcPr>
            <w:tcW w:w="763" w:type="pct"/>
            <w:gridSpan w:val="2"/>
            <w:vAlign w:val="center"/>
          </w:tcPr>
          <w:p w:rsidR="00D572DD" w:rsidRPr="004D7AF3" w:rsidRDefault="00D572DD" w:rsidP="00D572DD">
            <w:pPr>
              <w:rPr>
                <w:rFonts w:ascii="Arial Narrow" w:eastAsia="Times New Roman" w:hAnsi="Arial Narrow"/>
                <w:sz w:val="20"/>
                <w:szCs w:val="20"/>
              </w:rPr>
            </w:pPr>
            <w:r w:rsidRPr="004D7AF3">
              <w:rPr>
                <w:rFonts w:ascii="Arial Narrow" w:eastAsia="Times New Roman" w:hAnsi="Arial Narrow"/>
                <w:sz w:val="20"/>
                <w:szCs w:val="20"/>
              </w:rPr>
              <w:t>Praktični rad</w:t>
            </w:r>
          </w:p>
        </w:tc>
        <w:tc>
          <w:tcPr>
            <w:tcW w:w="1554" w:type="pct"/>
            <w:vAlign w:val="center"/>
          </w:tcPr>
          <w:p w:rsidR="00D572DD" w:rsidRPr="004D7AF3" w:rsidRDefault="00D572DD" w:rsidP="00D572DD">
            <w:pPr>
              <w:jc w:val="center"/>
              <w:rPr>
                <w:rFonts w:ascii="Arial Narrow" w:eastAsia="Times New Roman" w:hAnsi="Arial Narrow"/>
                <w:sz w:val="20"/>
                <w:szCs w:val="20"/>
              </w:rPr>
            </w:pPr>
          </w:p>
        </w:tc>
      </w:tr>
      <w:tr w:rsidR="00D572DD" w:rsidRPr="0019437A" w:rsidTr="00957E46">
        <w:trPr>
          <w:trHeight w:val="108"/>
        </w:trPr>
        <w:tc>
          <w:tcPr>
            <w:tcW w:w="552" w:type="pct"/>
            <w:vAlign w:val="center"/>
          </w:tcPr>
          <w:p w:rsidR="00D572DD" w:rsidRPr="004D7AF3" w:rsidRDefault="00D572DD" w:rsidP="00D572DD">
            <w:pPr>
              <w:rPr>
                <w:rFonts w:ascii="Arial Narrow" w:eastAsia="Times New Roman" w:hAnsi="Arial Narrow"/>
                <w:sz w:val="20"/>
                <w:szCs w:val="20"/>
              </w:rPr>
            </w:pPr>
          </w:p>
        </w:tc>
        <w:tc>
          <w:tcPr>
            <w:tcW w:w="281" w:type="pct"/>
            <w:vAlign w:val="center"/>
          </w:tcPr>
          <w:p w:rsidR="00D572DD" w:rsidRPr="004D7AF3" w:rsidRDefault="00D572DD" w:rsidP="00D572DD">
            <w:pPr>
              <w:jc w:val="center"/>
              <w:rPr>
                <w:rFonts w:ascii="Arial Narrow" w:eastAsia="Times New Roman" w:hAnsi="Arial Narrow"/>
                <w:sz w:val="20"/>
                <w:szCs w:val="20"/>
              </w:rPr>
            </w:pPr>
          </w:p>
        </w:tc>
        <w:tc>
          <w:tcPr>
            <w:tcW w:w="627" w:type="pct"/>
            <w:vAlign w:val="center"/>
          </w:tcPr>
          <w:p w:rsidR="00D572DD" w:rsidRPr="004D7AF3" w:rsidRDefault="00D572DD" w:rsidP="00D572DD">
            <w:pPr>
              <w:rPr>
                <w:rFonts w:ascii="Arial Narrow" w:eastAsia="Times New Roman" w:hAnsi="Arial Narrow"/>
                <w:sz w:val="20"/>
                <w:szCs w:val="20"/>
              </w:rPr>
            </w:pPr>
            <w:r w:rsidRPr="004D7AF3">
              <w:rPr>
                <w:rFonts w:ascii="Arial Narrow" w:eastAsia="Times New Roman" w:hAnsi="Arial Narrow"/>
                <w:sz w:val="20"/>
                <w:szCs w:val="20"/>
              </w:rPr>
              <w:t>Kolokvij</w:t>
            </w:r>
          </w:p>
        </w:tc>
        <w:tc>
          <w:tcPr>
            <w:tcW w:w="281" w:type="pct"/>
            <w:vAlign w:val="center"/>
          </w:tcPr>
          <w:p w:rsidR="00D572DD" w:rsidRPr="004D7AF3" w:rsidRDefault="00D572DD" w:rsidP="00D572DD">
            <w:pPr>
              <w:jc w:val="center"/>
              <w:rPr>
                <w:rFonts w:ascii="Arial Narrow" w:eastAsia="Times New Roman" w:hAnsi="Arial Narrow"/>
                <w:sz w:val="20"/>
                <w:szCs w:val="20"/>
              </w:rPr>
            </w:pPr>
            <w:r w:rsidRPr="004D7AF3">
              <w:rPr>
                <w:rFonts w:ascii="Arial Narrow" w:eastAsia="Times New Roman" w:hAnsi="Arial Narrow"/>
                <w:sz w:val="20"/>
                <w:szCs w:val="20"/>
              </w:rPr>
              <w:t>0,80</w:t>
            </w:r>
          </w:p>
        </w:tc>
        <w:tc>
          <w:tcPr>
            <w:tcW w:w="567" w:type="pct"/>
            <w:gridSpan w:val="2"/>
            <w:vAlign w:val="center"/>
          </w:tcPr>
          <w:p w:rsidR="00D572DD" w:rsidRPr="004D7AF3" w:rsidRDefault="00D572DD" w:rsidP="00D572DD">
            <w:pPr>
              <w:rPr>
                <w:rFonts w:ascii="Arial Narrow" w:eastAsia="Times New Roman" w:hAnsi="Arial Narrow"/>
                <w:sz w:val="20"/>
                <w:szCs w:val="20"/>
              </w:rPr>
            </w:pPr>
          </w:p>
        </w:tc>
        <w:tc>
          <w:tcPr>
            <w:tcW w:w="375" w:type="pct"/>
            <w:vAlign w:val="center"/>
          </w:tcPr>
          <w:p w:rsidR="00D572DD" w:rsidRPr="004D7AF3" w:rsidRDefault="00D572DD" w:rsidP="00D572DD">
            <w:pPr>
              <w:jc w:val="center"/>
              <w:rPr>
                <w:rFonts w:ascii="Arial Narrow" w:eastAsia="Times New Roman" w:hAnsi="Arial Narrow"/>
                <w:sz w:val="20"/>
                <w:szCs w:val="20"/>
              </w:rPr>
            </w:pPr>
          </w:p>
        </w:tc>
        <w:tc>
          <w:tcPr>
            <w:tcW w:w="763" w:type="pct"/>
            <w:gridSpan w:val="2"/>
            <w:vAlign w:val="center"/>
          </w:tcPr>
          <w:p w:rsidR="00D572DD" w:rsidRPr="004D7AF3" w:rsidRDefault="00D572DD" w:rsidP="00D572DD">
            <w:pPr>
              <w:rPr>
                <w:rFonts w:ascii="Arial Narrow" w:eastAsia="Times New Roman" w:hAnsi="Arial Narrow"/>
                <w:sz w:val="20"/>
                <w:szCs w:val="20"/>
              </w:rPr>
            </w:pPr>
          </w:p>
        </w:tc>
        <w:tc>
          <w:tcPr>
            <w:tcW w:w="1554" w:type="pct"/>
            <w:vAlign w:val="center"/>
          </w:tcPr>
          <w:p w:rsidR="00D572DD" w:rsidRPr="004D7AF3" w:rsidRDefault="00D572DD" w:rsidP="00D572DD">
            <w:pPr>
              <w:jc w:val="center"/>
              <w:rPr>
                <w:rFonts w:ascii="Arial Narrow" w:eastAsia="Times New Roman" w:hAnsi="Arial Narrow"/>
                <w:sz w:val="20"/>
                <w:szCs w:val="20"/>
              </w:rPr>
            </w:pPr>
          </w:p>
        </w:tc>
      </w:tr>
      <w:tr w:rsidR="0072176B" w:rsidRPr="0019437A" w:rsidTr="008D31CB">
        <w:trPr>
          <w:trHeight w:val="432"/>
        </w:trPr>
        <w:tc>
          <w:tcPr>
            <w:tcW w:w="5000" w:type="pct"/>
            <w:gridSpan w:val="10"/>
            <w:vAlign w:val="center"/>
          </w:tcPr>
          <w:p w:rsidR="0072176B" w:rsidRPr="0019437A" w:rsidRDefault="0072176B" w:rsidP="005C70ED">
            <w:pPr>
              <w:numPr>
                <w:ilvl w:val="1"/>
                <w:numId w:val="85"/>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72176B" w:rsidRPr="0019437A" w:rsidTr="008D31CB">
        <w:trPr>
          <w:trHeight w:val="432"/>
        </w:trPr>
        <w:tc>
          <w:tcPr>
            <w:tcW w:w="5000" w:type="pct"/>
            <w:gridSpan w:val="10"/>
            <w:vAlign w:val="center"/>
          </w:tcPr>
          <w:p w:rsidR="0072176B" w:rsidRPr="0019437A" w:rsidRDefault="0072176B" w:rsidP="008D31CB">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803"/>
              <w:gridCol w:w="1032"/>
              <w:gridCol w:w="1989"/>
              <w:gridCol w:w="1488"/>
              <w:gridCol w:w="564"/>
              <w:gridCol w:w="595"/>
            </w:tblGrid>
            <w:tr w:rsidR="00D572DD" w:rsidRPr="009B224B" w:rsidTr="00305AD1">
              <w:trPr>
                <w:trHeight w:val="279"/>
              </w:trPr>
              <w:tc>
                <w:tcPr>
                  <w:tcW w:w="2365" w:type="dxa"/>
                  <w:vMerge w:val="restart"/>
                  <w:tcBorders>
                    <w:top w:val="single" w:sz="4" w:space="0" w:color="auto"/>
                    <w:left w:val="single" w:sz="4" w:space="0" w:color="auto"/>
                    <w:bottom w:val="single" w:sz="4" w:space="0" w:color="auto"/>
                    <w:right w:val="single" w:sz="4" w:space="0" w:color="auto"/>
                  </w:tcBorders>
                  <w:shd w:val="clear" w:color="auto" w:fill="auto"/>
                </w:tcPr>
                <w:p w:rsidR="00D572DD" w:rsidRPr="004D7AF3" w:rsidRDefault="00D572DD" w:rsidP="00D572DD">
                  <w:pPr>
                    <w:rPr>
                      <w:rFonts w:ascii="Arial Narrow" w:eastAsia="Times New Roman" w:hAnsi="Arial Narrow"/>
                      <w:b/>
                      <w:bCs/>
                      <w:sz w:val="20"/>
                      <w:szCs w:val="20"/>
                    </w:rPr>
                  </w:pPr>
                  <w:r w:rsidRPr="004D7AF3">
                    <w:rPr>
                      <w:rFonts w:ascii="Arial Narrow" w:eastAsia="Times New Roman" w:hAnsi="Arial Narrow"/>
                      <w:b/>
                      <w:bCs/>
                      <w:sz w:val="20"/>
                      <w:szCs w:val="20"/>
                    </w:rPr>
                    <w:t>* NASTAVNA METODA/</w:t>
                  </w:r>
                </w:p>
                <w:p w:rsidR="00D572DD" w:rsidRPr="004D7AF3" w:rsidRDefault="0060769E" w:rsidP="00D572DD">
                  <w:pPr>
                    <w:rPr>
                      <w:rFonts w:ascii="Arial Narrow" w:eastAsia="Times New Roman" w:hAnsi="Arial Narrow"/>
                      <w:b/>
                      <w:bCs/>
                      <w:sz w:val="20"/>
                      <w:szCs w:val="20"/>
                    </w:rPr>
                  </w:pPr>
                  <w:r>
                    <w:rPr>
                      <w:rFonts w:ascii="Arial Narrow" w:eastAsia="Times New Roman" w:hAnsi="Arial Narrow"/>
                      <w:b/>
                      <w:bCs/>
                      <w:sz w:val="20"/>
                      <w:szCs w:val="20"/>
                    </w:rPr>
                    <w:t>AKTIVNOST</w:t>
                  </w: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D572DD" w:rsidRPr="004D7AF3" w:rsidRDefault="00D572DD" w:rsidP="00D572DD">
                  <w:pPr>
                    <w:rPr>
                      <w:rFonts w:ascii="Arial Narrow" w:eastAsia="Times New Roman" w:hAnsi="Arial Narrow"/>
                      <w:b/>
                      <w:bCs/>
                      <w:sz w:val="20"/>
                      <w:szCs w:val="20"/>
                    </w:rPr>
                  </w:pPr>
                  <w:r w:rsidRPr="004D7AF3">
                    <w:rPr>
                      <w:rFonts w:ascii="Arial Narrow" w:eastAsia="Times New Roman" w:hAnsi="Arial Narrow"/>
                      <w:b/>
                      <w:bCs/>
                      <w:sz w:val="20"/>
                      <w:szCs w:val="20"/>
                    </w:rPr>
                    <w:t>ECTS</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tcPr>
                <w:p w:rsidR="00D572DD" w:rsidRPr="004D7AF3" w:rsidRDefault="0060769E" w:rsidP="00D572DD">
                  <w:pPr>
                    <w:rPr>
                      <w:rFonts w:ascii="Arial Narrow" w:eastAsia="Times New Roman" w:hAnsi="Arial Narrow"/>
                      <w:b/>
                      <w:bCs/>
                      <w:sz w:val="20"/>
                      <w:szCs w:val="20"/>
                    </w:rPr>
                  </w:pPr>
                  <w:r>
                    <w:rPr>
                      <w:rFonts w:ascii="Arial Narrow" w:eastAsia="Times New Roman" w:hAnsi="Arial Narrow"/>
                      <w:b/>
                      <w:bCs/>
                      <w:sz w:val="20"/>
                      <w:szCs w:val="20"/>
                    </w:rPr>
                    <w:t>ISHOD UČENJA</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auto"/>
                </w:tcPr>
                <w:p w:rsidR="00D572DD" w:rsidRPr="004D7AF3" w:rsidRDefault="00D572DD" w:rsidP="00D572DD">
                  <w:pPr>
                    <w:rPr>
                      <w:rFonts w:ascii="Arial Narrow" w:eastAsia="Times New Roman" w:hAnsi="Arial Narrow"/>
                      <w:b/>
                      <w:bCs/>
                      <w:sz w:val="20"/>
                      <w:szCs w:val="20"/>
                    </w:rPr>
                  </w:pPr>
                  <w:r w:rsidRPr="004D7AF3">
                    <w:rPr>
                      <w:rFonts w:ascii="Arial Narrow" w:eastAsia="Times New Roman" w:hAnsi="Arial Narrow"/>
                      <w:b/>
                      <w:bCs/>
                      <w:sz w:val="20"/>
                      <w:szCs w:val="20"/>
                    </w:rPr>
                    <w:t>AKTIVNOST STUDENTA</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tcPr>
                <w:p w:rsidR="00D572DD" w:rsidRPr="004D7AF3" w:rsidRDefault="00D572DD" w:rsidP="00D572DD">
                  <w:pPr>
                    <w:rPr>
                      <w:rFonts w:ascii="Arial Narrow" w:eastAsia="Times New Roman" w:hAnsi="Arial Narrow"/>
                      <w:b/>
                      <w:bCs/>
                      <w:sz w:val="20"/>
                      <w:szCs w:val="20"/>
                    </w:rPr>
                  </w:pPr>
                  <w:r w:rsidRPr="004D7AF3">
                    <w:rPr>
                      <w:rFonts w:ascii="Arial Narrow" w:eastAsia="Times New Roman" w:hAnsi="Arial Narrow"/>
                      <w:b/>
                      <w:bCs/>
                      <w:sz w:val="20"/>
                      <w:szCs w:val="20"/>
                    </w:rPr>
                    <w:t>METODA PROCJENE</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tcPr>
                <w:p w:rsidR="00D572DD" w:rsidRPr="004D7AF3" w:rsidRDefault="00D572DD" w:rsidP="00D572DD">
                  <w:pPr>
                    <w:jc w:val="center"/>
                    <w:rPr>
                      <w:rFonts w:ascii="Arial Narrow" w:eastAsia="Times New Roman" w:hAnsi="Arial Narrow"/>
                      <w:b/>
                      <w:bCs/>
                      <w:sz w:val="20"/>
                      <w:szCs w:val="20"/>
                    </w:rPr>
                  </w:pPr>
                  <w:r w:rsidRPr="004D7AF3">
                    <w:rPr>
                      <w:rFonts w:ascii="Arial Narrow" w:eastAsia="Times New Roman" w:hAnsi="Arial Narrow"/>
                      <w:b/>
                      <w:bCs/>
                      <w:sz w:val="20"/>
                      <w:szCs w:val="20"/>
                    </w:rPr>
                    <w:t>BODOVI</w:t>
                  </w:r>
                </w:p>
              </w:tc>
            </w:tr>
            <w:tr w:rsidR="00D572DD" w:rsidRPr="009B224B" w:rsidTr="00305AD1">
              <w:trPr>
                <w:trHeight w:val="179"/>
              </w:trPr>
              <w:tc>
                <w:tcPr>
                  <w:tcW w:w="2365" w:type="dxa"/>
                  <w:vMerge/>
                  <w:tcBorders>
                    <w:top w:val="single" w:sz="4" w:space="0" w:color="auto"/>
                    <w:left w:val="single" w:sz="4" w:space="0" w:color="auto"/>
                    <w:bottom w:val="single" w:sz="4" w:space="0" w:color="auto"/>
                    <w:right w:val="single" w:sz="4" w:space="0" w:color="auto"/>
                  </w:tcBorders>
                  <w:shd w:val="clear" w:color="auto" w:fill="E6E6E6"/>
                </w:tcPr>
                <w:p w:rsidR="00D572DD" w:rsidRPr="004D7AF3" w:rsidRDefault="00D572DD" w:rsidP="00D572DD">
                  <w:pPr>
                    <w:rPr>
                      <w:rFonts w:ascii="Arial Narrow" w:eastAsia="Times New Roman" w:hAnsi="Arial Narrow"/>
                      <w:b/>
                      <w:bCs/>
                      <w:sz w:val="20"/>
                      <w:szCs w:val="20"/>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D572DD" w:rsidRPr="004D7AF3" w:rsidRDefault="00D572DD" w:rsidP="00D572DD">
                  <w:pPr>
                    <w:rPr>
                      <w:rFonts w:ascii="Arial Narrow" w:eastAsia="Times New Roman" w:hAnsi="Arial Narrow"/>
                      <w:b/>
                      <w:bCs/>
                      <w:sz w:val="20"/>
                      <w:szCs w:val="20"/>
                    </w:rPr>
                  </w:pPr>
                </w:p>
              </w:tc>
              <w:tc>
                <w:tcPr>
                  <w:tcW w:w="1032" w:type="dxa"/>
                  <w:vMerge/>
                  <w:tcBorders>
                    <w:top w:val="single" w:sz="4" w:space="0" w:color="auto"/>
                    <w:left w:val="single" w:sz="4" w:space="0" w:color="auto"/>
                    <w:bottom w:val="single" w:sz="4" w:space="0" w:color="auto"/>
                    <w:right w:val="single" w:sz="4" w:space="0" w:color="auto"/>
                  </w:tcBorders>
                  <w:shd w:val="clear" w:color="auto" w:fill="E6E6E6"/>
                </w:tcPr>
                <w:p w:rsidR="00D572DD" w:rsidRPr="004D7AF3" w:rsidRDefault="00D572DD" w:rsidP="00D572DD">
                  <w:pPr>
                    <w:rPr>
                      <w:rFonts w:ascii="Arial Narrow" w:eastAsia="Times New Roman" w:hAnsi="Arial Narrow"/>
                      <w:b/>
                      <w:bCs/>
                      <w:sz w:val="20"/>
                      <w:szCs w:val="20"/>
                    </w:rPr>
                  </w:pPr>
                </w:p>
              </w:tc>
              <w:tc>
                <w:tcPr>
                  <w:tcW w:w="1989" w:type="dxa"/>
                  <w:vMerge/>
                  <w:tcBorders>
                    <w:top w:val="single" w:sz="4" w:space="0" w:color="auto"/>
                    <w:left w:val="single" w:sz="4" w:space="0" w:color="auto"/>
                    <w:bottom w:val="single" w:sz="4" w:space="0" w:color="auto"/>
                    <w:right w:val="single" w:sz="4" w:space="0" w:color="auto"/>
                  </w:tcBorders>
                  <w:shd w:val="clear" w:color="auto" w:fill="E6E6E6"/>
                </w:tcPr>
                <w:p w:rsidR="00D572DD" w:rsidRPr="004D7AF3" w:rsidRDefault="00D572DD" w:rsidP="00D572DD">
                  <w:pPr>
                    <w:rPr>
                      <w:rFonts w:ascii="Arial Narrow" w:eastAsia="Times New Roman" w:hAnsi="Arial Narrow"/>
                      <w:b/>
                      <w:bCs/>
                      <w:sz w:val="20"/>
                      <w:szCs w:val="20"/>
                    </w:rPr>
                  </w:pPr>
                </w:p>
              </w:tc>
              <w:tc>
                <w:tcPr>
                  <w:tcW w:w="1488" w:type="dxa"/>
                  <w:vMerge/>
                  <w:tcBorders>
                    <w:top w:val="single" w:sz="4" w:space="0" w:color="auto"/>
                    <w:left w:val="single" w:sz="4" w:space="0" w:color="auto"/>
                    <w:bottom w:val="single" w:sz="4" w:space="0" w:color="auto"/>
                    <w:right w:val="single" w:sz="4" w:space="0" w:color="auto"/>
                  </w:tcBorders>
                  <w:shd w:val="clear" w:color="auto" w:fill="E6E6E6"/>
                </w:tcPr>
                <w:p w:rsidR="00D572DD" w:rsidRPr="004D7AF3" w:rsidRDefault="00D572DD" w:rsidP="00D572DD">
                  <w:pPr>
                    <w:rPr>
                      <w:rFonts w:ascii="Arial Narrow" w:eastAsia="Times New Roman" w:hAnsi="Arial Narrow"/>
                      <w:b/>
                      <w:bCs/>
                      <w:sz w:val="20"/>
                      <w:szCs w:val="20"/>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rsidR="00D572DD" w:rsidRPr="004D7AF3" w:rsidRDefault="00D572DD" w:rsidP="00D572DD">
                  <w:pPr>
                    <w:jc w:val="center"/>
                    <w:rPr>
                      <w:rFonts w:ascii="Arial Narrow" w:eastAsia="Times New Roman" w:hAnsi="Arial Narrow"/>
                      <w:b/>
                      <w:bCs/>
                      <w:sz w:val="20"/>
                      <w:szCs w:val="20"/>
                    </w:rPr>
                  </w:pPr>
                  <w:r w:rsidRPr="004D7AF3">
                    <w:rPr>
                      <w:rFonts w:ascii="Arial Narrow" w:eastAsia="Times New Roman" w:hAnsi="Arial Narrow"/>
                      <w:b/>
                      <w:bCs/>
                      <w:sz w:val="20"/>
                      <w:szCs w:val="20"/>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D572DD" w:rsidRPr="004D7AF3" w:rsidRDefault="00D572DD" w:rsidP="00D572DD">
                  <w:pPr>
                    <w:jc w:val="center"/>
                    <w:rPr>
                      <w:rFonts w:ascii="Arial Narrow" w:eastAsia="Times New Roman" w:hAnsi="Arial Narrow"/>
                      <w:b/>
                      <w:bCs/>
                      <w:sz w:val="20"/>
                      <w:szCs w:val="20"/>
                    </w:rPr>
                  </w:pPr>
                  <w:r w:rsidRPr="004D7AF3">
                    <w:rPr>
                      <w:rFonts w:ascii="Arial Narrow" w:eastAsia="Times New Roman" w:hAnsi="Arial Narrow"/>
                      <w:b/>
                      <w:bCs/>
                      <w:sz w:val="20"/>
                      <w:szCs w:val="20"/>
                    </w:rPr>
                    <w:t>max</w:t>
                  </w:r>
                </w:p>
              </w:tc>
            </w:tr>
            <w:tr w:rsidR="00D572DD" w:rsidRPr="009B224B" w:rsidTr="00305AD1">
              <w:tc>
                <w:tcPr>
                  <w:tcW w:w="2365"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-pohađanje  i aktivnost u nastavi</w:t>
                  </w:r>
                </w:p>
              </w:tc>
              <w:tc>
                <w:tcPr>
                  <w:tcW w:w="803"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0,40</w:t>
                  </w:r>
                </w:p>
              </w:tc>
              <w:tc>
                <w:tcPr>
                  <w:tcW w:w="1032"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Aktivnost u nastavi</w:t>
                  </w:r>
                </w:p>
                <w:p w:rsidR="00D572DD" w:rsidRPr="004D7AF3" w:rsidRDefault="00D572DD" w:rsidP="00D572DD">
                  <w:pPr>
                    <w:rPr>
                      <w:rFonts w:ascii="Arial Narrow" w:eastAsia="Times New Roman"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Evidencija</w:t>
                  </w:r>
                </w:p>
              </w:tc>
              <w:tc>
                <w:tcPr>
                  <w:tcW w:w="564" w:type="dxa"/>
                  <w:tcBorders>
                    <w:top w:val="single" w:sz="4" w:space="0" w:color="auto"/>
                    <w:left w:val="single" w:sz="4" w:space="0" w:color="auto"/>
                    <w:bottom w:val="single" w:sz="4" w:space="0" w:color="auto"/>
                    <w:right w:val="single" w:sz="4" w:space="0" w:color="auto"/>
                  </w:tcBorders>
                </w:tcPr>
                <w:p w:rsidR="00D572DD" w:rsidRPr="004D7AF3" w:rsidRDefault="0060769E" w:rsidP="0060769E">
                  <w:pPr>
                    <w:rPr>
                      <w:rFonts w:ascii="Arial Narrow" w:eastAsia="Times New Roman" w:hAnsi="Arial Narrow" w:cs="Arial"/>
                      <w:sz w:val="20"/>
                      <w:szCs w:val="20"/>
                    </w:rPr>
                  </w:pPr>
                  <w:r>
                    <w:rPr>
                      <w:rFonts w:ascii="Arial Narrow" w:eastAsia="Times New Roman"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rsidR="00D572DD" w:rsidRPr="004D7AF3" w:rsidRDefault="00D572DD" w:rsidP="0060769E">
                  <w:pPr>
                    <w:rPr>
                      <w:rFonts w:ascii="Arial Narrow" w:eastAsia="Times New Roman" w:hAnsi="Arial Narrow" w:cs="Arial"/>
                      <w:sz w:val="20"/>
                      <w:szCs w:val="20"/>
                    </w:rPr>
                  </w:pPr>
                  <w:r w:rsidRPr="004D7AF3">
                    <w:rPr>
                      <w:rFonts w:ascii="Arial Narrow" w:eastAsia="Times New Roman" w:hAnsi="Arial Narrow" w:cs="Arial"/>
                      <w:sz w:val="20"/>
                      <w:szCs w:val="20"/>
                    </w:rPr>
                    <w:t>20</w:t>
                  </w:r>
                </w:p>
              </w:tc>
            </w:tr>
            <w:tr w:rsidR="00D572DD" w:rsidRPr="009B224B" w:rsidTr="00305AD1">
              <w:trPr>
                <w:trHeight w:val="1217"/>
              </w:trPr>
              <w:tc>
                <w:tcPr>
                  <w:tcW w:w="2365"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-istraživanje povijesnih glazbenih  izvora, sistematizacija, prezentacija.</w:t>
                  </w:r>
                </w:p>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 xml:space="preserve">-prezentiranje nastavne jedinice </w:t>
                  </w:r>
                </w:p>
              </w:tc>
              <w:tc>
                <w:tcPr>
                  <w:tcW w:w="803"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0.80</w:t>
                  </w:r>
                </w:p>
              </w:tc>
              <w:tc>
                <w:tcPr>
                  <w:tcW w:w="1032"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 xml:space="preserve"> Seminarski rad</w:t>
                  </w:r>
                </w:p>
                <w:p w:rsidR="00D572DD" w:rsidRPr="004D7AF3" w:rsidRDefault="00D572DD" w:rsidP="00D572DD">
                  <w:pPr>
                    <w:rPr>
                      <w:rFonts w:ascii="Arial Narrow" w:eastAsia="Times New Roman" w:hAnsi="Arial Narrow" w:cs="Arial"/>
                      <w:sz w:val="20"/>
                      <w:szCs w:val="20"/>
                    </w:rPr>
                  </w:pPr>
                </w:p>
                <w:p w:rsidR="00D572DD" w:rsidRPr="004D7AF3" w:rsidRDefault="00D572DD" w:rsidP="00D572DD">
                  <w:pPr>
                    <w:rPr>
                      <w:rFonts w:ascii="Arial Narrow" w:eastAsia="Times New Roman"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 xml:space="preserve">Procjenjivanje istraživačkog dijela i prezentacije  </w:t>
                  </w:r>
                </w:p>
              </w:tc>
              <w:tc>
                <w:tcPr>
                  <w:tcW w:w="564" w:type="dxa"/>
                  <w:tcBorders>
                    <w:top w:val="single" w:sz="4" w:space="0" w:color="auto"/>
                    <w:left w:val="single" w:sz="4" w:space="0" w:color="auto"/>
                    <w:bottom w:val="single" w:sz="4" w:space="0" w:color="auto"/>
                    <w:right w:val="single" w:sz="4" w:space="0" w:color="auto"/>
                  </w:tcBorders>
                </w:tcPr>
                <w:p w:rsidR="00D572DD" w:rsidRPr="004D7AF3" w:rsidRDefault="0060769E" w:rsidP="00D572DD">
                  <w:pPr>
                    <w:rPr>
                      <w:rFonts w:ascii="Arial Narrow" w:eastAsia="Times New Roman" w:hAnsi="Arial Narrow" w:cs="Arial"/>
                      <w:sz w:val="20"/>
                      <w:szCs w:val="20"/>
                    </w:rPr>
                  </w:pPr>
                  <w:r>
                    <w:rPr>
                      <w:rFonts w:ascii="Arial Narrow" w:eastAsia="Times New Roman" w:hAnsi="Arial Narrow" w:cs="Arial"/>
                      <w:sz w:val="20"/>
                      <w:szCs w:val="20"/>
                    </w:rPr>
                    <w:t>20</w:t>
                  </w:r>
                </w:p>
              </w:tc>
              <w:tc>
                <w:tcPr>
                  <w:tcW w:w="595" w:type="dxa"/>
                  <w:tcBorders>
                    <w:top w:val="single" w:sz="4" w:space="0" w:color="auto"/>
                    <w:left w:val="single" w:sz="4" w:space="0" w:color="auto"/>
                    <w:bottom w:val="single" w:sz="4" w:space="0" w:color="auto"/>
                    <w:right w:val="single" w:sz="4" w:space="0" w:color="auto"/>
                  </w:tcBorders>
                </w:tcPr>
                <w:p w:rsidR="00D572DD" w:rsidRPr="004D7AF3" w:rsidRDefault="0060769E" w:rsidP="00D572DD">
                  <w:pPr>
                    <w:rPr>
                      <w:rFonts w:ascii="Arial Narrow" w:eastAsia="Times New Roman" w:hAnsi="Arial Narrow" w:cs="Arial"/>
                      <w:sz w:val="20"/>
                      <w:szCs w:val="20"/>
                    </w:rPr>
                  </w:pPr>
                  <w:r>
                    <w:rPr>
                      <w:rFonts w:ascii="Arial Narrow" w:eastAsia="Times New Roman" w:hAnsi="Arial Narrow" w:cs="Arial"/>
                      <w:sz w:val="20"/>
                      <w:szCs w:val="20"/>
                    </w:rPr>
                    <w:t>40</w:t>
                  </w:r>
                </w:p>
              </w:tc>
            </w:tr>
            <w:tr w:rsidR="00D572DD" w:rsidRPr="009B224B" w:rsidTr="00305AD1">
              <w:tc>
                <w:tcPr>
                  <w:tcW w:w="2365"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-proučavanje literature iz povijesti glazbe</w:t>
                  </w:r>
                </w:p>
                <w:p w:rsidR="00D572DD" w:rsidRPr="004D7AF3" w:rsidRDefault="00D572DD" w:rsidP="00D572DD">
                  <w:pPr>
                    <w:rPr>
                      <w:rFonts w:ascii="Arial Narrow" w:eastAsia="Times New Roman" w:hAnsi="Arial Narrow" w:cs="Arial"/>
                      <w:sz w:val="20"/>
                      <w:szCs w:val="20"/>
                    </w:rPr>
                  </w:pPr>
                </w:p>
                <w:p w:rsidR="00D572DD" w:rsidRPr="004D7AF3" w:rsidRDefault="00D572DD" w:rsidP="00D572DD">
                  <w:pPr>
                    <w:rPr>
                      <w:rFonts w:ascii="Arial Narrow" w:eastAsia="Times New Roman"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0,80</w:t>
                  </w:r>
                </w:p>
              </w:tc>
              <w:tc>
                <w:tcPr>
                  <w:tcW w:w="1032"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1,2</w:t>
                  </w:r>
                </w:p>
              </w:tc>
              <w:tc>
                <w:tcPr>
                  <w:tcW w:w="1989"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bCs/>
                      <w:sz w:val="20"/>
                      <w:szCs w:val="20"/>
                    </w:rPr>
                  </w:pPr>
                  <w:r w:rsidRPr="004D7AF3">
                    <w:rPr>
                      <w:rFonts w:ascii="Arial Narrow" w:eastAsia="Times New Roman" w:hAnsi="Arial Narrow" w:cs="Arial"/>
                      <w:bCs/>
                      <w:sz w:val="20"/>
                      <w:szCs w:val="20"/>
                    </w:rPr>
                    <w:t>Kolokvij</w:t>
                  </w:r>
                </w:p>
                <w:p w:rsidR="00D572DD" w:rsidRPr="004D7AF3" w:rsidRDefault="00D572DD" w:rsidP="00D572DD">
                  <w:pPr>
                    <w:rPr>
                      <w:rFonts w:ascii="Arial Narrow" w:eastAsia="Times New Roman"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 xml:space="preserve">Procjenjivanje zadovoljavanja ishoda učenja </w:t>
                  </w:r>
                </w:p>
                <w:p w:rsidR="00D572DD" w:rsidRPr="004D7AF3" w:rsidRDefault="00D572DD" w:rsidP="00D572DD">
                  <w:pPr>
                    <w:rPr>
                      <w:rFonts w:ascii="Arial Narrow" w:eastAsia="Times New Roman"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20</w:t>
                  </w:r>
                </w:p>
              </w:tc>
              <w:tc>
                <w:tcPr>
                  <w:tcW w:w="595"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40</w:t>
                  </w:r>
                </w:p>
              </w:tc>
            </w:tr>
            <w:tr w:rsidR="00D572DD" w:rsidRPr="009B224B" w:rsidTr="00305AD1">
              <w:tc>
                <w:tcPr>
                  <w:tcW w:w="2365"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2</w:t>
                  </w:r>
                </w:p>
              </w:tc>
              <w:tc>
                <w:tcPr>
                  <w:tcW w:w="1032"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p>
              </w:tc>
              <w:tc>
                <w:tcPr>
                  <w:tcW w:w="1989"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100</w:t>
                  </w:r>
                </w:p>
              </w:tc>
            </w:tr>
          </w:tbl>
          <w:p w:rsidR="0072176B" w:rsidRPr="0019437A" w:rsidRDefault="0072176B" w:rsidP="008D31CB">
            <w:pPr>
              <w:tabs>
                <w:tab w:val="left" w:pos="470"/>
              </w:tabs>
              <w:jc w:val="both"/>
              <w:rPr>
                <w:rFonts w:ascii="Arial Narrow" w:eastAsia="Times New Roman" w:hAnsi="Arial Narrow"/>
                <w:color w:val="000000"/>
                <w:sz w:val="20"/>
                <w:szCs w:val="20"/>
              </w:rPr>
            </w:pPr>
          </w:p>
        </w:tc>
      </w:tr>
      <w:tr w:rsidR="0072176B" w:rsidRPr="0019437A" w:rsidTr="008D31CB">
        <w:trPr>
          <w:trHeight w:val="432"/>
        </w:trPr>
        <w:tc>
          <w:tcPr>
            <w:tcW w:w="5000" w:type="pct"/>
            <w:gridSpan w:val="10"/>
            <w:vAlign w:val="center"/>
          </w:tcPr>
          <w:p w:rsidR="0072176B" w:rsidRPr="0019437A" w:rsidRDefault="0072176B" w:rsidP="005C70ED">
            <w:pPr>
              <w:numPr>
                <w:ilvl w:val="1"/>
                <w:numId w:val="85"/>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72176B" w:rsidRPr="0019437A" w:rsidTr="008D31CB">
        <w:trPr>
          <w:trHeight w:val="432"/>
        </w:trPr>
        <w:tc>
          <w:tcPr>
            <w:tcW w:w="5000" w:type="pct"/>
            <w:gridSpan w:val="10"/>
            <w:vAlign w:val="center"/>
          </w:tcPr>
          <w:p w:rsidR="0072176B" w:rsidRPr="0019437A" w:rsidRDefault="0072176B" w:rsidP="005C70ED">
            <w:pPr>
              <w:pStyle w:val="ListParagraph"/>
              <w:numPr>
                <w:ilvl w:val="0"/>
                <w:numId w:val="87"/>
              </w:numPr>
              <w:tabs>
                <w:tab w:val="left" w:pos="0"/>
              </w:tabs>
              <w:suppressAutoHyphens/>
              <w:spacing w:line="259" w:lineRule="auto"/>
              <w:jc w:val="both"/>
              <w:rPr>
                <w:rFonts w:ascii="Arial Narrow" w:hAnsi="Arial Narrow" w:cs="Arial"/>
                <w:sz w:val="20"/>
                <w:szCs w:val="20"/>
              </w:rPr>
            </w:pPr>
            <w:r w:rsidRPr="0019437A">
              <w:rPr>
                <w:rFonts w:ascii="Arial Narrow" w:hAnsi="Arial Narrow" w:cs="Arial"/>
                <w:sz w:val="20"/>
                <w:szCs w:val="20"/>
              </w:rPr>
              <w:t xml:space="preserve">Andreis, J. (1974). Povijest glazbe sv. I, II, III, IV. Zagreb: Sveučilišna naklada Liber. </w:t>
            </w:r>
          </w:p>
          <w:p w:rsidR="0072176B" w:rsidRPr="0019437A" w:rsidRDefault="0072176B" w:rsidP="005C70ED">
            <w:pPr>
              <w:pStyle w:val="ListParagraph"/>
              <w:numPr>
                <w:ilvl w:val="0"/>
                <w:numId w:val="87"/>
              </w:numPr>
              <w:tabs>
                <w:tab w:val="left" w:pos="0"/>
              </w:tabs>
              <w:suppressAutoHyphens/>
              <w:spacing w:line="259" w:lineRule="auto"/>
              <w:jc w:val="both"/>
              <w:rPr>
                <w:rFonts w:ascii="Arial Narrow" w:hAnsi="Arial Narrow" w:cs="Arial"/>
                <w:sz w:val="20"/>
                <w:szCs w:val="20"/>
              </w:rPr>
            </w:pPr>
            <w:r w:rsidRPr="0019437A">
              <w:rPr>
                <w:rFonts w:ascii="Arial Narrow" w:hAnsi="Arial Narrow" w:cs="Arial"/>
                <w:sz w:val="20"/>
                <w:szCs w:val="20"/>
              </w:rPr>
              <w:t>Županović, L. (1976). Tragon hrvatske glazbene baščine. Zagreb: Nakladni zavod MH.</w:t>
            </w:r>
          </w:p>
          <w:p w:rsidR="0072176B" w:rsidRPr="0019437A" w:rsidRDefault="0072176B" w:rsidP="005C70ED">
            <w:pPr>
              <w:pStyle w:val="ListParagraph"/>
              <w:numPr>
                <w:ilvl w:val="0"/>
                <w:numId w:val="87"/>
              </w:numPr>
              <w:tabs>
                <w:tab w:val="left" w:pos="0"/>
              </w:tabs>
              <w:suppressAutoHyphens/>
              <w:spacing w:line="259" w:lineRule="auto"/>
              <w:jc w:val="both"/>
              <w:rPr>
                <w:rFonts w:ascii="Arial Narrow" w:hAnsi="Arial Narrow" w:cs="Arial"/>
                <w:sz w:val="20"/>
                <w:szCs w:val="20"/>
              </w:rPr>
            </w:pPr>
            <w:r w:rsidRPr="0019437A">
              <w:rPr>
                <w:rFonts w:ascii="Arial Narrow" w:hAnsi="Arial Narrow" w:cs="Arial"/>
                <w:sz w:val="20"/>
                <w:szCs w:val="20"/>
              </w:rPr>
              <w:t>Stipčević, E. (1992). Hrvatska glazbena kultura 17. stoljeća. Split: Književni krug.</w:t>
            </w:r>
          </w:p>
          <w:p w:rsidR="0072176B" w:rsidRPr="0019437A" w:rsidRDefault="0072176B" w:rsidP="005C70ED">
            <w:pPr>
              <w:pStyle w:val="ListParagraph"/>
              <w:numPr>
                <w:ilvl w:val="0"/>
                <w:numId w:val="87"/>
              </w:numPr>
              <w:spacing w:line="259" w:lineRule="auto"/>
              <w:rPr>
                <w:rFonts w:ascii="Arial Narrow" w:hAnsi="Arial Narrow" w:cs="Arial"/>
                <w:sz w:val="20"/>
                <w:szCs w:val="20"/>
              </w:rPr>
            </w:pPr>
            <w:r w:rsidRPr="0019437A">
              <w:rPr>
                <w:rFonts w:ascii="Arial Narrow" w:hAnsi="Arial Narrow" w:cs="Arial"/>
                <w:sz w:val="20"/>
                <w:szCs w:val="20"/>
              </w:rPr>
              <w:t>Tuksar, S. (1992). Hrvatska glazbena terminologija u razdoblju baroka. Zagreb: Hrvatsko muzikološko društvo, Muz.inf. Centar.</w:t>
            </w:r>
          </w:p>
          <w:p w:rsidR="0072176B" w:rsidRPr="0019437A" w:rsidRDefault="0072176B" w:rsidP="005C70ED">
            <w:pPr>
              <w:pStyle w:val="ListParagraph"/>
              <w:numPr>
                <w:ilvl w:val="0"/>
                <w:numId w:val="87"/>
              </w:numPr>
              <w:tabs>
                <w:tab w:val="left" w:pos="0"/>
              </w:tabs>
              <w:suppressAutoHyphens/>
              <w:spacing w:line="259" w:lineRule="auto"/>
              <w:jc w:val="both"/>
              <w:rPr>
                <w:rFonts w:ascii="Arial Narrow" w:hAnsi="Arial Narrow" w:cs="Arial"/>
                <w:sz w:val="20"/>
                <w:szCs w:val="20"/>
              </w:rPr>
            </w:pPr>
            <w:r w:rsidRPr="0019437A">
              <w:rPr>
                <w:rFonts w:ascii="Arial Narrow" w:hAnsi="Arial Narrow" w:cs="Arial"/>
                <w:sz w:val="20"/>
                <w:szCs w:val="20"/>
              </w:rPr>
              <w:t>Mc Kinnon, J. (1987). Music in Early Christian Literature. Cambridge: Cambridge University Press.</w:t>
            </w:r>
          </w:p>
          <w:p w:rsidR="0072176B" w:rsidRPr="0019437A" w:rsidRDefault="0072176B" w:rsidP="005C70ED">
            <w:pPr>
              <w:pStyle w:val="ListParagraph"/>
              <w:numPr>
                <w:ilvl w:val="0"/>
                <w:numId w:val="87"/>
              </w:numPr>
              <w:tabs>
                <w:tab w:val="left" w:pos="0"/>
              </w:tabs>
              <w:suppressAutoHyphens/>
              <w:spacing w:line="259" w:lineRule="auto"/>
              <w:jc w:val="both"/>
              <w:rPr>
                <w:rFonts w:ascii="Arial Narrow" w:hAnsi="Arial Narrow" w:cs="Arial"/>
                <w:sz w:val="20"/>
                <w:szCs w:val="20"/>
              </w:rPr>
            </w:pPr>
            <w:r w:rsidRPr="0019437A">
              <w:rPr>
                <w:rFonts w:ascii="Arial Narrow" w:hAnsi="Arial Narrow" w:cs="Arial"/>
                <w:sz w:val="20"/>
                <w:szCs w:val="20"/>
              </w:rPr>
              <w:t>Paddison, M. (1995). Adorno’s Aesthetics of Music. Cambridge: Cambridge University Press 1995.</w:t>
            </w:r>
          </w:p>
          <w:p w:rsidR="0072176B" w:rsidRPr="0019437A" w:rsidRDefault="0072176B" w:rsidP="005C70ED">
            <w:pPr>
              <w:pStyle w:val="ListParagraph"/>
              <w:numPr>
                <w:ilvl w:val="0"/>
                <w:numId w:val="87"/>
              </w:numPr>
              <w:tabs>
                <w:tab w:val="left" w:pos="0"/>
              </w:tabs>
              <w:suppressAutoHyphens/>
              <w:spacing w:line="259" w:lineRule="auto"/>
              <w:jc w:val="both"/>
              <w:rPr>
                <w:rFonts w:ascii="Arial" w:hAnsi="Arial" w:cs="Arial"/>
              </w:rPr>
            </w:pPr>
            <w:r w:rsidRPr="0019437A">
              <w:rPr>
                <w:rFonts w:ascii="Arial Narrow" w:hAnsi="Arial Narrow" w:cs="Arial"/>
                <w:sz w:val="20"/>
                <w:szCs w:val="20"/>
              </w:rPr>
              <w:t>Cook, N. (1993). Symphony br. 9. Cambridge: Cambridge University Press.</w:t>
            </w:r>
          </w:p>
        </w:tc>
      </w:tr>
      <w:tr w:rsidR="0072176B" w:rsidRPr="0019437A" w:rsidTr="008D31CB">
        <w:trPr>
          <w:trHeight w:val="432"/>
        </w:trPr>
        <w:tc>
          <w:tcPr>
            <w:tcW w:w="5000" w:type="pct"/>
            <w:gridSpan w:val="10"/>
            <w:vAlign w:val="center"/>
          </w:tcPr>
          <w:p w:rsidR="0072176B" w:rsidRPr="0019437A" w:rsidRDefault="0072176B" w:rsidP="005C70ED">
            <w:pPr>
              <w:pStyle w:val="ListParagraph"/>
              <w:numPr>
                <w:ilvl w:val="1"/>
                <w:numId w:val="85"/>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72176B" w:rsidRPr="0019437A" w:rsidTr="008D31CB">
        <w:trPr>
          <w:trHeight w:val="432"/>
        </w:trPr>
        <w:tc>
          <w:tcPr>
            <w:tcW w:w="5000" w:type="pct"/>
            <w:gridSpan w:val="10"/>
            <w:vAlign w:val="center"/>
          </w:tcPr>
          <w:p w:rsidR="0072176B" w:rsidRPr="0019437A" w:rsidRDefault="0072176B" w:rsidP="008D31CB">
            <w:pPr>
              <w:pStyle w:val="ListParagraph"/>
              <w:widowControl w:val="0"/>
              <w:autoSpaceDE w:val="0"/>
              <w:autoSpaceDN w:val="0"/>
              <w:adjustRightInd w:val="0"/>
              <w:rPr>
                <w:rFonts w:ascii="Arial Narrow" w:eastAsia="Times New Roman" w:hAnsi="Arial Narrow"/>
                <w:color w:val="000000"/>
                <w:sz w:val="20"/>
                <w:szCs w:val="20"/>
              </w:rPr>
            </w:pPr>
          </w:p>
        </w:tc>
      </w:tr>
      <w:tr w:rsidR="0072176B" w:rsidRPr="0019437A" w:rsidTr="008D31CB">
        <w:trPr>
          <w:trHeight w:val="432"/>
        </w:trPr>
        <w:tc>
          <w:tcPr>
            <w:tcW w:w="5000" w:type="pct"/>
            <w:gridSpan w:val="10"/>
            <w:vAlign w:val="center"/>
          </w:tcPr>
          <w:p w:rsidR="0072176B" w:rsidRPr="0019437A" w:rsidRDefault="0072176B" w:rsidP="005C70ED">
            <w:pPr>
              <w:pStyle w:val="ListParagraph"/>
              <w:numPr>
                <w:ilvl w:val="1"/>
                <w:numId w:val="85"/>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72176B" w:rsidRPr="0019437A" w:rsidTr="008D31CB">
        <w:trPr>
          <w:trHeight w:val="432"/>
        </w:trPr>
        <w:tc>
          <w:tcPr>
            <w:tcW w:w="5000" w:type="pct"/>
            <w:gridSpan w:val="10"/>
            <w:vAlign w:val="center"/>
          </w:tcPr>
          <w:p w:rsidR="0072176B" w:rsidRPr="0019437A" w:rsidRDefault="0072176B"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72176B" w:rsidRPr="0019437A" w:rsidRDefault="0072176B" w:rsidP="008D31CB">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72176B" w:rsidRPr="0019437A" w:rsidRDefault="0072176B" w:rsidP="0072176B"/>
    <w:p w:rsidR="0072176B" w:rsidRPr="0019437A" w:rsidRDefault="0072176B" w:rsidP="0072176B"/>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72176B" w:rsidRPr="0019437A" w:rsidTr="008D31CB">
        <w:trPr>
          <w:trHeight w:hRule="exact" w:val="587"/>
          <w:jc w:val="center"/>
        </w:trPr>
        <w:tc>
          <w:tcPr>
            <w:tcW w:w="5000" w:type="pct"/>
            <w:gridSpan w:val="3"/>
            <w:shd w:val="clear" w:color="auto" w:fill="auto"/>
            <w:vAlign w:val="center"/>
          </w:tcPr>
          <w:p w:rsidR="0072176B" w:rsidRPr="0019437A" w:rsidRDefault="0072176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72176B" w:rsidRPr="0019437A" w:rsidTr="008D31CB">
        <w:trPr>
          <w:trHeight w:val="405"/>
          <w:jc w:val="center"/>
        </w:trPr>
        <w:tc>
          <w:tcPr>
            <w:tcW w:w="1180" w:type="pct"/>
            <w:shd w:val="clear" w:color="auto" w:fill="auto"/>
            <w:vAlign w:val="center"/>
          </w:tcPr>
          <w:p w:rsidR="0072176B" w:rsidRPr="0019437A" w:rsidRDefault="0072176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72176B" w:rsidRPr="0019437A" w:rsidRDefault="0072176B" w:rsidP="008D31C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POVIJEST GLAZBE I</w:t>
            </w:r>
          </w:p>
        </w:tc>
      </w:tr>
      <w:tr w:rsidR="0072176B" w:rsidRPr="0019437A" w:rsidTr="008D31CB">
        <w:trPr>
          <w:trHeight w:val="405"/>
          <w:jc w:val="center"/>
        </w:trPr>
        <w:tc>
          <w:tcPr>
            <w:tcW w:w="1180" w:type="pct"/>
            <w:shd w:val="clear" w:color="auto" w:fill="auto"/>
            <w:vAlign w:val="center"/>
          </w:tcPr>
          <w:p w:rsidR="0072176B" w:rsidRPr="0019437A" w:rsidRDefault="0072176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72176B" w:rsidRPr="0019437A" w:rsidRDefault="0072176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doc. dr. sc. BRANKICA BAN</w:t>
            </w:r>
          </w:p>
        </w:tc>
      </w:tr>
      <w:tr w:rsidR="0072176B" w:rsidRPr="0019437A" w:rsidTr="008D31CB">
        <w:trPr>
          <w:trHeight w:val="405"/>
          <w:jc w:val="center"/>
        </w:trPr>
        <w:tc>
          <w:tcPr>
            <w:tcW w:w="1180" w:type="pct"/>
            <w:vAlign w:val="center"/>
          </w:tcPr>
          <w:p w:rsidR="0072176B" w:rsidRPr="0019437A" w:rsidRDefault="0072176B"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72176B" w:rsidRPr="0019437A" w:rsidRDefault="0072176B" w:rsidP="008D31CB">
            <w:pPr>
              <w:rPr>
                <w:rFonts w:ascii="Arial Narrow" w:eastAsia="Times New Roman" w:hAnsi="Arial Narrow" w:cs="Arial"/>
                <w:b/>
                <w:i/>
                <w:sz w:val="20"/>
                <w:szCs w:val="20"/>
              </w:rPr>
            </w:pPr>
          </w:p>
        </w:tc>
      </w:tr>
      <w:tr w:rsidR="00C94825" w:rsidRPr="0019437A" w:rsidTr="008D31CB">
        <w:trPr>
          <w:trHeight w:val="405"/>
          <w:jc w:val="center"/>
        </w:trPr>
        <w:tc>
          <w:tcPr>
            <w:tcW w:w="1180" w:type="pct"/>
            <w:vAlign w:val="center"/>
          </w:tcPr>
          <w:p w:rsidR="00C94825" w:rsidRPr="0019437A" w:rsidRDefault="00C94825" w:rsidP="00C94825">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C94825" w:rsidRPr="0019437A" w:rsidRDefault="00C94825" w:rsidP="00C94825">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72176B" w:rsidRPr="0019437A" w:rsidTr="008D31CB">
        <w:trPr>
          <w:trHeight w:val="405"/>
          <w:jc w:val="center"/>
        </w:trPr>
        <w:tc>
          <w:tcPr>
            <w:tcW w:w="1180" w:type="pct"/>
            <w:vAlign w:val="center"/>
          </w:tcPr>
          <w:p w:rsidR="0072176B" w:rsidRPr="0019437A" w:rsidRDefault="0072176B"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t>ZP206</w:t>
            </w:r>
          </w:p>
        </w:tc>
      </w:tr>
      <w:tr w:rsidR="009D7B76" w:rsidRPr="0019437A" w:rsidTr="008D31CB">
        <w:trPr>
          <w:trHeight w:val="405"/>
          <w:jc w:val="center"/>
        </w:trPr>
        <w:tc>
          <w:tcPr>
            <w:tcW w:w="1180" w:type="pct"/>
            <w:vAlign w:val="center"/>
          </w:tcPr>
          <w:p w:rsidR="009D7B76" w:rsidRPr="0019437A" w:rsidRDefault="009D7B76" w:rsidP="009D7B76">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9D7B76" w:rsidRPr="0019437A" w:rsidRDefault="009D7B76" w:rsidP="009D7B76">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9D7B76" w:rsidRPr="0019437A" w:rsidTr="008D31CB">
        <w:trPr>
          <w:trHeight w:val="405"/>
          <w:jc w:val="center"/>
        </w:trPr>
        <w:tc>
          <w:tcPr>
            <w:tcW w:w="1180" w:type="pct"/>
            <w:vAlign w:val="center"/>
          </w:tcPr>
          <w:p w:rsidR="009D7B76" w:rsidRPr="0019437A" w:rsidRDefault="009D7B76" w:rsidP="009D7B7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9D7B76" w:rsidRPr="0019437A" w:rsidRDefault="009D7B76" w:rsidP="009D7B76">
            <w:pPr>
              <w:rPr>
                <w:rFonts w:ascii="Arial Narrow" w:eastAsia="Times New Roman" w:hAnsi="Arial Narrow" w:cs="Arial"/>
                <w:sz w:val="20"/>
                <w:szCs w:val="20"/>
              </w:rPr>
            </w:pPr>
            <w:r w:rsidRPr="0019437A">
              <w:rPr>
                <w:rFonts w:ascii="Arial Narrow" w:eastAsia="Times New Roman" w:hAnsi="Arial Narrow" w:cs="Arial"/>
                <w:sz w:val="20"/>
                <w:szCs w:val="20"/>
              </w:rPr>
              <w:t xml:space="preserve">2. godina, ljetni semestar </w:t>
            </w:r>
          </w:p>
        </w:tc>
      </w:tr>
      <w:tr w:rsidR="009D7B76" w:rsidRPr="0019437A" w:rsidTr="008D31CB">
        <w:trPr>
          <w:trHeight w:val="145"/>
          <w:jc w:val="center"/>
        </w:trPr>
        <w:tc>
          <w:tcPr>
            <w:tcW w:w="1180" w:type="pct"/>
            <w:vMerge w:val="restart"/>
            <w:vAlign w:val="center"/>
          </w:tcPr>
          <w:p w:rsidR="009D7B76" w:rsidRPr="0019437A" w:rsidRDefault="009D7B76" w:rsidP="009D7B7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9D7B76" w:rsidRPr="0019437A" w:rsidRDefault="009D7B76" w:rsidP="009D7B76">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9D7B76" w:rsidRPr="0019437A" w:rsidRDefault="009D7B76" w:rsidP="009D7B76">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9D7B76" w:rsidRPr="0019437A" w:rsidTr="008D31CB">
        <w:trPr>
          <w:trHeight w:val="145"/>
          <w:jc w:val="center"/>
        </w:trPr>
        <w:tc>
          <w:tcPr>
            <w:tcW w:w="1180" w:type="pct"/>
            <w:vMerge/>
            <w:vAlign w:val="center"/>
          </w:tcPr>
          <w:p w:rsidR="009D7B76" w:rsidRPr="0019437A" w:rsidRDefault="009D7B76" w:rsidP="009D7B76">
            <w:pPr>
              <w:rPr>
                <w:rFonts w:ascii="Arial Narrow" w:eastAsia="Times New Roman" w:hAnsi="Arial Narrow" w:cs="Arial"/>
                <w:color w:val="000000"/>
                <w:sz w:val="20"/>
                <w:szCs w:val="20"/>
              </w:rPr>
            </w:pPr>
          </w:p>
        </w:tc>
        <w:tc>
          <w:tcPr>
            <w:tcW w:w="2097" w:type="pct"/>
            <w:vAlign w:val="center"/>
          </w:tcPr>
          <w:p w:rsidR="009D7B76" w:rsidRPr="0019437A" w:rsidRDefault="009D7B76" w:rsidP="009D7B76">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9D7B76" w:rsidRPr="0019437A" w:rsidRDefault="009D7B76" w:rsidP="005C70ED">
            <w:pPr>
              <w:pStyle w:val="ListParagraph"/>
              <w:numPr>
                <w:ilvl w:val="0"/>
                <w:numId w:val="88"/>
              </w:numPr>
              <w:jc w:val="center"/>
              <w:rPr>
                <w:rFonts w:ascii="Arial Narrow" w:eastAsia="Times New Roman" w:hAnsi="Arial Narrow" w:cs="Arial"/>
                <w:sz w:val="20"/>
                <w:szCs w:val="20"/>
              </w:rPr>
            </w:pPr>
            <w:r w:rsidRPr="0019437A">
              <w:rPr>
                <w:rFonts w:ascii="Arial Narrow" w:eastAsia="Times New Roman" w:hAnsi="Arial Narrow" w:cs="Arial"/>
                <w:sz w:val="20"/>
                <w:szCs w:val="20"/>
              </w:rPr>
              <w:t>(30+0+0)</w:t>
            </w:r>
          </w:p>
        </w:tc>
      </w:tr>
    </w:tbl>
    <w:p w:rsidR="0072176B" w:rsidRPr="0019437A" w:rsidRDefault="0072176B" w:rsidP="0072176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0"/>
        <w:gridCol w:w="524"/>
        <w:gridCol w:w="1171"/>
        <w:gridCol w:w="536"/>
        <w:gridCol w:w="708"/>
        <w:gridCol w:w="351"/>
        <w:gridCol w:w="700"/>
        <w:gridCol w:w="1215"/>
        <w:gridCol w:w="210"/>
        <w:gridCol w:w="2905"/>
      </w:tblGrid>
      <w:tr w:rsidR="0072176B" w:rsidRPr="0019437A" w:rsidTr="008D31CB">
        <w:trPr>
          <w:trHeight w:hRule="exact" w:val="288"/>
        </w:trPr>
        <w:tc>
          <w:tcPr>
            <w:tcW w:w="5000" w:type="pct"/>
            <w:gridSpan w:val="10"/>
            <w:shd w:val="clear" w:color="auto" w:fill="auto"/>
            <w:vAlign w:val="center"/>
          </w:tcPr>
          <w:p w:rsidR="0072176B" w:rsidRPr="0019437A" w:rsidRDefault="0072176B" w:rsidP="005C70ED">
            <w:pPr>
              <w:pStyle w:val="ListParagraph"/>
              <w:numPr>
                <w:ilvl w:val="0"/>
                <w:numId w:val="91"/>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72176B" w:rsidRPr="0019437A" w:rsidRDefault="0072176B" w:rsidP="008D31CB">
            <w:pPr>
              <w:keepNext/>
              <w:spacing w:before="240" w:after="60"/>
              <w:outlineLvl w:val="2"/>
              <w:rPr>
                <w:rFonts w:ascii="Arial Narrow" w:eastAsia="Times New Roman" w:hAnsi="Arial Narrow" w:cs="Arial"/>
                <w:b/>
                <w:bCs/>
                <w:color w:val="000000"/>
                <w:sz w:val="20"/>
                <w:szCs w:val="20"/>
              </w:rPr>
            </w:pPr>
          </w:p>
        </w:tc>
      </w:tr>
      <w:tr w:rsidR="0072176B" w:rsidRPr="0019437A" w:rsidTr="008D31CB">
        <w:trPr>
          <w:trHeight w:val="432"/>
        </w:trPr>
        <w:tc>
          <w:tcPr>
            <w:tcW w:w="5000" w:type="pct"/>
            <w:gridSpan w:val="10"/>
            <w:vAlign w:val="center"/>
          </w:tcPr>
          <w:p w:rsidR="0072176B" w:rsidRPr="0019437A" w:rsidRDefault="0072176B" w:rsidP="005C70ED">
            <w:pPr>
              <w:pStyle w:val="ListParagraph"/>
              <w:numPr>
                <w:ilvl w:val="1"/>
                <w:numId w:val="91"/>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72176B" w:rsidRPr="0019437A" w:rsidTr="008D31CB">
        <w:trPr>
          <w:trHeight w:val="432"/>
        </w:trPr>
        <w:tc>
          <w:tcPr>
            <w:tcW w:w="5000" w:type="pct"/>
            <w:gridSpan w:val="10"/>
            <w:vAlign w:val="center"/>
          </w:tcPr>
          <w:p w:rsidR="0072176B" w:rsidRPr="0019437A" w:rsidRDefault="0072176B" w:rsidP="008D31CB">
            <w:pPr>
              <w:rPr>
                <w:rFonts w:ascii="Arial Narrow" w:eastAsia="Times New Roman" w:hAnsi="Arial Narrow" w:cs="Arial"/>
                <w:sz w:val="20"/>
                <w:szCs w:val="20"/>
              </w:rPr>
            </w:pPr>
            <w:r w:rsidRPr="0019437A">
              <w:rPr>
                <w:rFonts w:ascii="Arial Narrow" w:hAnsi="Arial Narrow" w:cs="Arial"/>
                <w:sz w:val="20"/>
                <w:szCs w:val="20"/>
              </w:rPr>
              <w:t>Upoznavanje povijesti glazbe u slijedu povijesno stilskih razdoblja. Razvijanje kulture slušanja i estetskog doživljavanja glazbenog djela, izgrađivanje kriterija za stilsko povijesno-analitičko određivanje glazbenog djela. Razvijanje spoznaje o kontinuitetu glazbene kulture I njenoj povezanosti s društvenim procesima.</w:t>
            </w:r>
          </w:p>
        </w:tc>
      </w:tr>
      <w:tr w:rsidR="0072176B" w:rsidRPr="0019437A" w:rsidTr="008D31CB">
        <w:trPr>
          <w:trHeight w:val="432"/>
        </w:trPr>
        <w:tc>
          <w:tcPr>
            <w:tcW w:w="5000" w:type="pct"/>
            <w:gridSpan w:val="10"/>
            <w:vAlign w:val="center"/>
          </w:tcPr>
          <w:p w:rsidR="0072176B" w:rsidRPr="0019437A" w:rsidRDefault="0072176B" w:rsidP="005C70ED">
            <w:pPr>
              <w:pStyle w:val="ListParagraph"/>
              <w:numPr>
                <w:ilvl w:val="1"/>
                <w:numId w:val="91"/>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72176B" w:rsidRPr="0019437A" w:rsidTr="008D31CB">
        <w:trPr>
          <w:trHeight w:val="432"/>
        </w:trPr>
        <w:tc>
          <w:tcPr>
            <w:tcW w:w="5000" w:type="pct"/>
            <w:gridSpan w:val="10"/>
            <w:vAlign w:val="center"/>
          </w:tcPr>
          <w:p w:rsidR="0072176B" w:rsidRPr="0019437A" w:rsidRDefault="0072176B" w:rsidP="008D31CB">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72176B" w:rsidRPr="0019437A" w:rsidTr="008D31CB">
        <w:trPr>
          <w:trHeight w:val="432"/>
        </w:trPr>
        <w:tc>
          <w:tcPr>
            <w:tcW w:w="5000" w:type="pct"/>
            <w:gridSpan w:val="10"/>
            <w:vAlign w:val="center"/>
          </w:tcPr>
          <w:p w:rsidR="0072176B" w:rsidRPr="0019437A" w:rsidRDefault="0072176B" w:rsidP="005C70ED">
            <w:pPr>
              <w:numPr>
                <w:ilvl w:val="1"/>
                <w:numId w:val="91"/>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72176B" w:rsidRPr="0019437A" w:rsidTr="008D31CB">
        <w:trPr>
          <w:trHeight w:val="1364"/>
        </w:trPr>
        <w:tc>
          <w:tcPr>
            <w:tcW w:w="5000" w:type="pct"/>
            <w:gridSpan w:val="10"/>
            <w:vAlign w:val="center"/>
          </w:tcPr>
          <w:p w:rsidR="007626A7" w:rsidRPr="007626A7" w:rsidRDefault="007626A7" w:rsidP="007626A7">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Po završetku predmeta student će:</w:t>
            </w:r>
          </w:p>
          <w:p w:rsidR="0072176B" w:rsidRPr="0019437A" w:rsidRDefault="0072176B" w:rsidP="005C70ED">
            <w:pPr>
              <w:pStyle w:val="ListParagraph"/>
              <w:widowControl w:val="0"/>
              <w:numPr>
                <w:ilvl w:val="0"/>
                <w:numId w:val="89"/>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Prepoznavati, razlikovati i definirati specifičnosti glaznog izražavanja kroz povijesna razdoblja</w:t>
            </w:r>
          </w:p>
          <w:p w:rsidR="0072176B" w:rsidRPr="0019437A" w:rsidRDefault="0072176B" w:rsidP="005C70ED">
            <w:pPr>
              <w:pStyle w:val="Bezproreda1"/>
              <w:numPr>
                <w:ilvl w:val="0"/>
                <w:numId w:val="89"/>
              </w:numPr>
              <w:rPr>
                <w:rFonts w:ascii="Arial Narrow" w:hAnsi="Arial Narrow" w:cs="Arial"/>
                <w:sz w:val="20"/>
                <w:szCs w:val="20"/>
              </w:rPr>
            </w:pPr>
            <w:r w:rsidRPr="0019437A">
              <w:rPr>
                <w:rFonts w:ascii="Arial Narrow" w:hAnsi="Arial Narrow" w:cs="Arial"/>
                <w:sz w:val="20"/>
                <w:szCs w:val="20"/>
              </w:rPr>
              <w:t xml:space="preserve">Nabrojati, analizirati, prepoznati kapitalna djela iz povijesti </w:t>
            </w:r>
          </w:p>
          <w:p w:rsidR="0072176B" w:rsidRPr="0019437A" w:rsidRDefault="0072176B" w:rsidP="005C70ED">
            <w:pPr>
              <w:pStyle w:val="ListParagraph"/>
              <w:widowControl w:val="0"/>
              <w:numPr>
                <w:ilvl w:val="0"/>
                <w:numId w:val="89"/>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Sastaviti i argumentirati vlastite tekstove iz područja povijesti glazbe prema muzikološkim normama, upotrijebljavajući  stečena znanja u nastavi povijesti glazbe</w:t>
            </w:r>
          </w:p>
        </w:tc>
      </w:tr>
      <w:tr w:rsidR="0072176B" w:rsidRPr="0019437A" w:rsidTr="008D31CB">
        <w:trPr>
          <w:trHeight w:val="432"/>
        </w:trPr>
        <w:tc>
          <w:tcPr>
            <w:tcW w:w="5000" w:type="pct"/>
            <w:gridSpan w:val="10"/>
            <w:vAlign w:val="center"/>
          </w:tcPr>
          <w:p w:rsidR="0072176B" w:rsidRPr="0019437A" w:rsidRDefault="0072176B" w:rsidP="005C70ED">
            <w:pPr>
              <w:numPr>
                <w:ilvl w:val="1"/>
                <w:numId w:val="91"/>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72176B" w:rsidRPr="0019437A" w:rsidTr="008D31CB">
        <w:trPr>
          <w:trHeight w:val="432"/>
        </w:trPr>
        <w:tc>
          <w:tcPr>
            <w:tcW w:w="5000" w:type="pct"/>
            <w:gridSpan w:val="10"/>
            <w:vAlign w:val="center"/>
          </w:tcPr>
          <w:p w:rsidR="0072176B" w:rsidRPr="0019437A" w:rsidRDefault="0072176B" w:rsidP="008D31CB">
            <w:pPr>
              <w:widowControl w:val="0"/>
              <w:autoSpaceDE w:val="0"/>
              <w:autoSpaceDN w:val="0"/>
              <w:adjustRightInd w:val="0"/>
              <w:rPr>
                <w:rFonts w:ascii="Arial Narrow" w:eastAsia="Times New Roman" w:hAnsi="Arial Narrow"/>
                <w:caps/>
                <w:sz w:val="20"/>
                <w:szCs w:val="20"/>
              </w:rPr>
            </w:pPr>
            <w:r w:rsidRPr="0019437A">
              <w:rPr>
                <w:rFonts w:ascii="Arial Narrow" w:hAnsi="Arial Narrow" w:cs="Arial"/>
                <w:sz w:val="20"/>
                <w:szCs w:val="20"/>
              </w:rPr>
              <w:t>L. van Beethoven – ličnost I značenje kroz analizu opusa. Rana I kasna romantika: skladatelji I njihova djela, značenje za naredni tijek razvoja povijesti glazbe. Razvoj pojedinih glazbenih oblika kroz razdoblja. Bunt I restauracija u umjetnosti I glazbi. Problemski pristupi pojedinim autorima I djelima. Približavanje razmišljanja glazbenoj estetici XX. Stoljeća. Estetika glazbe XX. stoljeća: prikazi različitih filozofskih stajališta. Problem pristupa glazbi XX. stoljeća.</w:t>
            </w:r>
          </w:p>
        </w:tc>
      </w:tr>
      <w:tr w:rsidR="0072176B" w:rsidRPr="0019437A" w:rsidTr="005D6B3C">
        <w:trPr>
          <w:trHeight w:val="432"/>
        </w:trPr>
        <w:tc>
          <w:tcPr>
            <w:tcW w:w="2120" w:type="pct"/>
            <w:gridSpan w:val="5"/>
            <w:vAlign w:val="center"/>
          </w:tcPr>
          <w:p w:rsidR="0072176B" w:rsidRPr="0019437A" w:rsidRDefault="0072176B" w:rsidP="005C70ED">
            <w:pPr>
              <w:numPr>
                <w:ilvl w:val="1"/>
                <w:numId w:val="91"/>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213" w:type="pct"/>
            <w:gridSpan w:val="3"/>
            <w:vAlign w:val="center"/>
          </w:tcPr>
          <w:p w:rsidR="0072176B" w:rsidRPr="0019437A" w:rsidRDefault="0072176B" w:rsidP="008D31CB">
            <w:pPr>
              <w:jc w:val="both"/>
              <w:rPr>
                <w:rFonts w:ascii="Arial Narrow" w:hAnsi="Arial Narrow" w:cs="Arial"/>
                <w:bCs/>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predavanja</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seminari i radionice  </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vježbe  </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667" w:type="pct"/>
            <w:gridSpan w:val="2"/>
            <w:vAlign w:val="center"/>
          </w:tcPr>
          <w:p w:rsidR="0072176B" w:rsidRPr="0019437A" w:rsidRDefault="0072176B"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samostalni zadaci  </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72176B" w:rsidRPr="0019437A" w:rsidTr="005D6B3C">
        <w:trPr>
          <w:trHeight w:val="432"/>
        </w:trPr>
        <w:tc>
          <w:tcPr>
            <w:tcW w:w="2120" w:type="pct"/>
            <w:gridSpan w:val="5"/>
            <w:vAlign w:val="center"/>
          </w:tcPr>
          <w:p w:rsidR="0072176B" w:rsidRPr="0019437A" w:rsidRDefault="0072176B" w:rsidP="005C70ED">
            <w:pPr>
              <w:numPr>
                <w:ilvl w:val="1"/>
                <w:numId w:val="91"/>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880" w:type="pct"/>
            <w:gridSpan w:val="5"/>
            <w:vAlign w:val="center"/>
          </w:tcPr>
          <w:p w:rsidR="0072176B" w:rsidRPr="0019437A" w:rsidRDefault="0072176B" w:rsidP="008D31CB">
            <w:pPr>
              <w:rPr>
                <w:rFonts w:ascii="Arial Narrow" w:eastAsia="Times New Roman" w:hAnsi="Arial Narrow" w:cs="Arial"/>
                <w:sz w:val="20"/>
                <w:szCs w:val="20"/>
              </w:rPr>
            </w:pPr>
          </w:p>
        </w:tc>
      </w:tr>
      <w:tr w:rsidR="0072176B" w:rsidRPr="0019437A" w:rsidTr="008D31CB">
        <w:trPr>
          <w:trHeight w:val="432"/>
        </w:trPr>
        <w:tc>
          <w:tcPr>
            <w:tcW w:w="5000" w:type="pct"/>
            <w:gridSpan w:val="10"/>
            <w:vAlign w:val="center"/>
          </w:tcPr>
          <w:p w:rsidR="0072176B" w:rsidRPr="0019437A" w:rsidRDefault="0072176B" w:rsidP="005C70ED">
            <w:pPr>
              <w:numPr>
                <w:ilvl w:val="1"/>
                <w:numId w:val="91"/>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72176B" w:rsidRPr="0019437A" w:rsidTr="008D31CB">
        <w:trPr>
          <w:trHeight w:val="432"/>
        </w:trPr>
        <w:tc>
          <w:tcPr>
            <w:tcW w:w="5000" w:type="pct"/>
            <w:gridSpan w:val="10"/>
            <w:vAlign w:val="center"/>
          </w:tcPr>
          <w:p w:rsidR="0072176B" w:rsidRPr="0019437A" w:rsidRDefault="0072176B" w:rsidP="008D31CB">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72176B" w:rsidRPr="0019437A" w:rsidTr="008D31CB">
        <w:trPr>
          <w:trHeight w:val="432"/>
        </w:trPr>
        <w:tc>
          <w:tcPr>
            <w:tcW w:w="5000" w:type="pct"/>
            <w:gridSpan w:val="10"/>
            <w:vAlign w:val="center"/>
          </w:tcPr>
          <w:p w:rsidR="0072176B" w:rsidRPr="0019437A" w:rsidRDefault="0072176B" w:rsidP="005C70ED">
            <w:pPr>
              <w:numPr>
                <w:ilvl w:val="1"/>
                <w:numId w:val="91"/>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D572DD" w:rsidRPr="0019437A" w:rsidTr="005D6B3C">
        <w:trPr>
          <w:trHeight w:val="111"/>
        </w:trPr>
        <w:tc>
          <w:tcPr>
            <w:tcW w:w="552" w:type="pct"/>
            <w:vAlign w:val="center"/>
          </w:tcPr>
          <w:p w:rsidR="00D572DD" w:rsidRPr="004D7AF3" w:rsidRDefault="00D572DD" w:rsidP="00D572DD">
            <w:pPr>
              <w:rPr>
                <w:rFonts w:ascii="Arial Narrow" w:eastAsia="Times New Roman" w:hAnsi="Arial Narrow"/>
                <w:sz w:val="20"/>
                <w:szCs w:val="20"/>
              </w:rPr>
            </w:pPr>
            <w:r w:rsidRPr="004D7AF3">
              <w:rPr>
                <w:rFonts w:ascii="Arial Narrow" w:eastAsia="Times New Roman" w:hAnsi="Arial Narrow"/>
                <w:sz w:val="20"/>
                <w:szCs w:val="20"/>
              </w:rPr>
              <w:t>Pohađanje nastave</w:t>
            </w:r>
          </w:p>
        </w:tc>
        <w:tc>
          <w:tcPr>
            <w:tcW w:w="281" w:type="pct"/>
            <w:vAlign w:val="center"/>
          </w:tcPr>
          <w:p w:rsidR="00D572DD" w:rsidRPr="004D7AF3" w:rsidRDefault="00D572DD" w:rsidP="00D572DD">
            <w:pPr>
              <w:jc w:val="center"/>
              <w:rPr>
                <w:rFonts w:ascii="Arial Narrow" w:eastAsia="Times New Roman" w:hAnsi="Arial Narrow"/>
                <w:sz w:val="20"/>
                <w:szCs w:val="20"/>
              </w:rPr>
            </w:pPr>
          </w:p>
        </w:tc>
        <w:tc>
          <w:tcPr>
            <w:tcW w:w="627" w:type="pct"/>
            <w:vAlign w:val="center"/>
          </w:tcPr>
          <w:p w:rsidR="00D572DD" w:rsidRPr="004D7AF3" w:rsidRDefault="00D572DD" w:rsidP="00D572DD">
            <w:pPr>
              <w:rPr>
                <w:rFonts w:ascii="Arial Narrow" w:eastAsia="Times New Roman" w:hAnsi="Arial Narrow"/>
                <w:sz w:val="20"/>
                <w:szCs w:val="20"/>
              </w:rPr>
            </w:pPr>
            <w:r w:rsidRPr="004D7AF3">
              <w:rPr>
                <w:rFonts w:ascii="Arial Narrow" w:eastAsia="Times New Roman" w:hAnsi="Arial Narrow"/>
                <w:sz w:val="20"/>
                <w:szCs w:val="20"/>
              </w:rPr>
              <w:t>Aktivnost u nastavi</w:t>
            </w:r>
          </w:p>
        </w:tc>
        <w:tc>
          <w:tcPr>
            <w:tcW w:w="281" w:type="pct"/>
            <w:vAlign w:val="center"/>
          </w:tcPr>
          <w:p w:rsidR="00D572DD" w:rsidRPr="004D7AF3" w:rsidRDefault="00D572DD" w:rsidP="00D572DD">
            <w:pPr>
              <w:jc w:val="center"/>
              <w:rPr>
                <w:rFonts w:ascii="Arial Narrow" w:eastAsia="Times New Roman" w:hAnsi="Arial Narrow"/>
                <w:sz w:val="20"/>
                <w:szCs w:val="20"/>
              </w:rPr>
            </w:pPr>
            <w:r w:rsidRPr="004D7AF3">
              <w:rPr>
                <w:rFonts w:ascii="Arial Narrow" w:eastAsia="Times New Roman" w:hAnsi="Arial Narrow"/>
                <w:sz w:val="20"/>
                <w:szCs w:val="20"/>
              </w:rPr>
              <w:t>0,40</w:t>
            </w:r>
          </w:p>
        </w:tc>
        <w:tc>
          <w:tcPr>
            <w:tcW w:w="567" w:type="pct"/>
            <w:gridSpan w:val="2"/>
            <w:vAlign w:val="center"/>
          </w:tcPr>
          <w:p w:rsidR="00D572DD" w:rsidRPr="004D7AF3" w:rsidRDefault="00D572DD" w:rsidP="00D572DD">
            <w:pPr>
              <w:rPr>
                <w:rFonts w:ascii="Arial Narrow" w:eastAsia="Times New Roman" w:hAnsi="Arial Narrow"/>
                <w:sz w:val="20"/>
                <w:szCs w:val="20"/>
              </w:rPr>
            </w:pPr>
            <w:r w:rsidRPr="004D7AF3">
              <w:rPr>
                <w:rFonts w:ascii="Arial Narrow" w:eastAsia="Times New Roman" w:hAnsi="Arial Narrow"/>
                <w:sz w:val="20"/>
                <w:szCs w:val="20"/>
              </w:rPr>
              <w:t>Seminarski rad</w:t>
            </w:r>
          </w:p>
        </w:tc>
        <w:tc>
          <w:tcPr>
            <w:tcW w:w="375" w:type="pct"/>
            <w:vAlign w:val="center"/>
          </w:tcPr>
          <w:p w:rsidR="00D572DD" w:rsidRPr="004D7AF3" w:rsidRDefault="00D572DD" w:rsidP="00D572DD">
            <w:pPr>
              <w:jc w:val="center"/>
              <w:rPr>
                <w:rFonts w:ascii="Arial Narrow" w:eastAsia="Times New Roman" w:hAnsi="Arial Narrow"/>
                <w:sz w:val="20"/>
                <w:szCs w:val="20"/>
              </w:rPr>
            </w:pPr>
            <w:r w:rsidRPr="004D7AF3">
              <w:rPr>
                <w:rFonts w:ascii="Arial Narrow" w:eastAsia="Times New Roman" w:hAnsi="Arial Narrow"/>
                <w:sz w:val="20"/>
                <w:szCs w:val="20"/>
              </w:rPr>
              <w:t>0,80</w:t>
            </w:r>
          </w:p>
        </w:tc>
        <w:tc>
          <w:tcPr>
            <w:tcW w:w="763" w:type="pct"/>
            <w:gridSpan w:val="2"/>
            <w:vAlign w:val="center"/>
          </w:tcPr>
          <w:p w:rsidR="00D572DD" w:rsidRPr="004D7AF3" w:rsidRDefault="00D572DD" w:rsidP="00D572DD">
            <w:pPr>
              <w:rPr>
                <w:rFonts w:ascii="Arial Narrow" w:eastAsia="Times New Roman" w:hAnsi="Arial Narrow"/>
                <w:sz w:val="20"/>
                <w:szCs w:val="20"/>
              </w:rPr>
            </w:pPr>
            <w:r w:rsidRPr="004D7AF3">
              <w:rPr>
                <w:rFonts w:ascii="Arial Narrow" w:eastAsia="Times New Roman" w:hAnsi="Arial Narrow"/>
                <w:sz w:val="20"/>
                <w:szCs w:val="20"/>
              </w:rPr>
              <w:t>Eksperimentalni rad</w:t>
            </w:r>
          </w:p>
        </w:tc>
        <w:tc>
          <w:tcPr>
            <w:tcW w:w="1554" w:type="pct"/>
            <w:vAlign w:val="center"/>
          </w:tcPr>
          <w:p w:rsidR="00D572DD" w:rsidRPr="004D7AF3" w:rsidRDefault="00D572DD" w:rsidP="00D572DD">
            <w:pPr>
              <w:jc w:val="center"/>
              <w:rPr>
                <w:rFonts w:ascii="Arial Narrow" w:eastAsia="Times New Roman" w:hAnsi="Arial Narrow"/>
                <w:sz w:val="20"/>
                <w:szCs w:val="20"/>
              </w:rPr>
            </w:pPr>
          </w:p>
        </w:tc>
      </w:tr>
      <w:tr w:rsidR="00D572DD" w:rsidRPr="0019437A" w:rsidTr="005D6B3C">
        <w:trPr>
          <w:trHeight w:val="108"/>
        </w:trPr>
        <w:tc>
          <w:tcPr>
            <w:tcW w:w="552" w:type="pct"/>
            <w:vAlign w:val="center"/>
          </w:tcPr>
          <w:p w:rsidR="00D572DD" w:rsidRPr="004D7AF3" w:rsidRDefault="00D572DD" w:rsidP="00D572DD">
            <w:pPr>
              <w:rPr>
                <w:rFonts w:ascii="Arial Narrow" w:eastAsia="Times New Roman" w:hAnsi="Arial Narrow"/>
                <w:sz w:val="20"/>
                <w:szCs w:val="20"/>
              </w:rPr>
            </w:pPr>
            <w:r w:rsidRPr="004D7AF3">
              <w:rPr>
                <w:rFonts w:ascii="Arial Narrow" w:eastAsia="Times New Roman" w:hAnsi="Arial Narrow"/>
                <w:sz w:val="20"/>
                <w:szCs w:val="20"/>
              </w:rPr>
              <w:t>Pismeni ispit</w:t>
            </w:r>
          </w:p>
        </w:tc>
        <w:tc>
          <w:tcPr>
            <w:tcW w:w="281" w:type="pct"/>
            <w:vAlign w:val="center"/>
          </w:tcPr>
          <w:p w:rsidR="00D572DD" w:rsidRPr="004D7AF3" w:rsidRDefault="00D572DD" w:rsidP="00D572DD">
            <w:pPr>
              <w:jc w:val="center"/>
              <w:rPr>
                <w:rFonts w:ascii="Arial Narrow" w:eastAsia="Times New Roman" w:hAnsi="Arial Narrow"/>
                <w:sz w:val="20"/>
                <w:szCs w:val="20"/>
              </w:rPr>
            </w:pPr>
          </w:p>
        </w:tc>
        <w:tc>
          <w:tcPr>
            <w:tcW w:w="627" w:type="pct"/>
            <w:vAlign w:val="center"/>
          </w:tcPr>
          <w:p w:rsidR="00D572DD" w:rsidRPr="004D7AF3" w:rsidRDefault="00D572DD" w:rsidP="00D572DD">
            <w:pPr>
              <w:rPr>
                <w:rFonts w:ascii="Arial Narrow" w:eastAsia="Times New Roman" w:hAnsi="Arial Narrow"/>
                <w:sz w:val="20"/>
                <w:szCs w:val="20"/>
              </w:rPr>
            </w:pPr>
            <w:r w:rsidRPr="004D7AF3">
              <w:rPr>
                <w:rFonts w:ascii="Arial Narrow" w:eastAsia="Times New Roman" w:hAnsi="Arial Narrow"/>
                <w:sz w:val="20"/>
                <w:szCs w:val="20"/>
              </w:rPr>
              <w:t>Usmeni ispit</w:t>
            </w:r>
          </w:p>
        </w:tc>
        <w:tc>
          <w:tcPr>
            <w:tcW w:w="281" w:type="pct"/>
            <w:vAlign w:val="center"/>
          </w:tcPr>
          <w:p w:rsidR="00D572DD" w:rsidRPr="004D7AF3" w:rsidRDefault="00D572DD" w:rsidP="00D572DD">
            <w:pPr>
              <w:jc w:val="center"/>
              <w:rPr>
                <w:rFonts w:ascii="Arial Narrow" w:eastAsia="Times New Roman" w:hAnsi="Arial Narrow"/>
                <w:sz w:val="20"/>
                <w:szCs w:val="20"/>
              </w:rPr>
            </w:pPr>
            <w:r w:rsidRPr="004D7AF3">
              <w:rPr>
                <w:rFonts w:ascii="Arial Narrow" w:eastAsia="Times New Roman" w:hAnsi="Arial Narrow"/>
                <w:sz w:val="20"/>
                <w:szCs w:val="20"/>
              </w:rPr>
              <w:t>0.80</w:t>
            </w:r>
          </w:p>
        </w:tc>
        <w:tc>
          <w:tcPr>
            <w:tcW w:w="567" w:type="pct"/>
            <w:gridSpan w:val="2"/>
            <w:vAlign w:val="center"/>
          </w:tcPr>
          <w:p w:rsidR="00D572DD" w:rsidRPr="004D7AF3" w:rsidRDefault="00D572DD" w:rsidP="00D572DD">
            <w:pPr>
              <w:rPr>
                <w:rFonts w:ascii="Arial Narrow" w:eastAsia="Times New Roman" w:hAnsi="Arial Narrow"/>
                <w:sz w:val="20"/>
                <w:szCs w:val="20"/>
              </w:rPr>
            </w:pPr>
            <w:r w:rsidRPr="004D7AF3">
              <w:rPr>
                <w:rFonts w:ascii="Arial Narrow" w:eastAsia="Times New Roman" w:hAnsi="Arial Narrow"/>
                <w:sz w:val="20"/>
                <w:szCs w:val="20"/>
              </w:rPr>
              <w:t>Esej</w:t>
            </w:r>
          </w:p>
        </w:tc>
        <w:tc>
          <w:tcPr>
            <w:tcW w:w="375" w:type="pct"/>
            <w:vAlign w:val="center"/>
          </w:tcPr>
          <w:p w:rsidR="00D572DD" w:rsidRPr="004D7AF3" w:rsidRDefault="00D572DD" w:rsidP="00D572DD">
            <w:pPr>
              <w:jc w:val="center"/>
              <w:rPr>
                <w:rFonts w:ascii="Arial Narrow" w:eastAsia="Times New Roman" w:hAnsi="Arial Narrow"/>
                <w:sz w:val="20"/>
                <w:szCs w:val="20"/>
              </w:rPr>
            </w:pPr>
          </w:p>
        </w:tc>
        <w:tc>
          <w:tcPr>
            <w:tcW w:w="763" w:type="pct"/>
            <w:gridSpan w:val="2"/>
            <w:vAlign w:val="center"/>
          </w:tcPr>
          <w:p w:rsidR="00D572DD" w:rsidRPr="004D7AF3" w:rsidRDefault="00D572DD" w:rsidP="00D572DD">
            <w:pPr>
              <w:rPr>
                <w:rFonts w:ascii="Arial Narrow" w:eastAsia="Times New Roman" w:hAnsi="Arial Narrow"/>
                <w:sz w:val="20"/>
                <w:szCs w:val="20"/>
              </w:rPr>
            </w:pPr>
            <w:r w:rsidRPr="004D7AF3">
              <w:rPr>
                <w:rFonts w:ascii="Arial Narrow" w:eastAsia="Times New Roman" w:hAnsi="Arial Narrow"/>
                <w:sz w:val="20"/>
                <w:szCs w:val="20"/>
              </w:rPr>
              <w:t>Istraživanje</w:t>
            </w:r>
          </w:p>
        </w:tc>
        <w:tc>
          <w:tcPr>
            <w:tcW w:w="1554" w:type="pct"/>
            <w:vAlign w:val="center"/>
          </w:tcPr>
          <w:p w:rsidR="00D572DD" w:rsidRPr="004D7AF3" w:rsidRDefault="00D572DD" w:rsidP="00D572DD">
            <w:pPr>
              <w:jc w:val="center"/>
              <w:rPr>
                <w:rFonts w:ascii="Arial Narrow" w:eastAsia="Times New Roman" w:hAnsi="Arial Narrow"/>
                <w:sz w:val="20"/>
                <w:szCs w:val="20"/>
              </w:rPr>
            </w:pPr>
          </w:p>
        </w:tc>
      </w:tr>
      <w:tr w:rsidR="00D572DD" w:rsidRPr="0019437A" w:rsidTr="005D6B3C">
        <w:trPr>
          <w:trHeight w:val="108"/>
        </w:trPr>
        <w:tc>
          <w:tcPr>
            <w:tcW w:w="552" w:type="pct"/>
            <w:vAlign w:val="center"/>
          </w:tcPr>
          <w:p w:rsidR="00D572DD" w:rsidRPr="004D7AF3" w:rsidRDefault="00D572DD" w:rsidP="00D572DD">
            <w:pPr>
              <w:rPr>
                <w:rFonts w:ascii="Arial Narrow" w:eastAsia="Times New Roman" w:hAnsi="Arial Narrow"/>
                <w:sz w:val="20"/>
                <w:szCs w:val="20"/>
              </w:rPr>
            </w:pPr>
            <w:r w:rsidRPr="004D7AF3">
              <w:rPr>
                <w:rFonts w:ascii="Arial Narrow" w:eastAsia="Times New Roman" w:hAnsi="Arial Narrow"/>
                <w:sz w:val="20"/>
                <w:szCs w:val="20"/>
              </w:rPr>
              <w:t>Projekt</w:t>
            </w:r>
          </w:p>
        </w:tc>
        <w:tc>
          <w:tcPr>
            <w:tcW w:w="281" w:type="pct"/>
            <w:vAlign w:val="center"/>
          </w:tcPr>
          <w:p w:rsidR="00D572DD" w:rsidRPr="004D7AF3" w:rsidRDefault="00D572DD" w:rsidP="00D572DD">
            <w:pPr>
              <w:jc w:val="center"/>
              <w:rPr>
                <w:rFonts w:ascii="Arial Narrow" w:eastAsia="Times New Roman" w:hAnsi="Arial Narrow"/>
                <w:sz w:val="20"/>
                <w:szCs w:val="20"/>
              </w:rPr>
            </w:pPr>
          </w:p>
        </w:tc>
        <w:tc>
          <w:tcPr>
            <w:tcW w:w="627" w:type="pct"/>
            <w:vAlign w:val="center"/>
          </w:tcPr>
          <w:p w:rsidR="00D572DD" w:rsidRPr="004D7AF3" w:rsidRDefault="00D572DD" w:rsidP="00D572DD">
            <w:pPr>
              <w:rPr>
                <w:rFonts w:ascii="Arial Narrow" w:eastAsia="Times New Roman" w:hAnsi="Arial Narrow"/>
                <w:sz w:val="20"/>
                <w:szCs w:val="20"/>
              </w:rPr>
            </w:pPr>
            <w:r w:rsidRPr="004D7AF3">
              <w:rPr>
                <w:rFonts w:ascii="Arial Narrow" w:eastAsia="Times New Roman" w:hAnsi="Arial Narrow"/>
                <w:sz w:val="20"/>
                <w:szCs w:val="20"/>
              </w:rPr>
              <w:t>Kontinuirana provjera znanja</w:t>
            </w:r>
          </w:p>
        </w:tc>
        <w:tc>
          <w:tcPr>
            <w:tcW w:w="281" w:type="pct"/>
            <w:vAlign w:val="center"/>
          </w:tcPr>
          <w:p w:rsidR="00D572DD" w:rsidRPr="004D7AF3" w:rsidRDefault="00D572DD" w:rsidP="00D572DD">
            <w:pPr>
              <w:jc w:val="center"/>
              <w:rPr>
                <w:rFonts w:ascii="Arial Narrow" w:eastAsia="Times New Roman" w:hAnsi="Arial Narrow"/>
                <w:sz w:val="20"/>
                <w:szCs w:val="20"/>
              </w:rPr>
            </w:pPr>
          </w:p>
        </w:tc>
        <w:tc>
          <w:tcPr>
            <w:tcW w:w="567" w:type="pct"/>
            <w:gridSpan w:val="2"/>
            <w:vAlign w:val="center"/>
          </w:tcPr>
          <w:p w:rsidR="00D572DD" w:rsidRPr="004D7AF3" w:rsidRDefault="00D572DD" w:rsidP="00D572DD">
            <w:pPr>
              <w:rPr>
                <w:rFonts w:ascii="Arial Narrow" w:eastAsia="Times New Roman" w:hAnsi="Arial Narrow"/>
                <w:sz w:val="20"/>
                <w:szCs w:val="20"/>
              </w:rPr>
            </w:pPr>
            <w:r w:rsidRPr="004D7AF3">
              <w:rPr>
                <w:rFonts w:ascii="Arial Narrow" w:eastAsia="Times New Roman" w:hAnsi="Arial Narrow"/>
                <w:sz w:val="20"/>
                <w:szCs w:val="20"/>
              </w:rPr>
              <w:t>Referat</w:t>
            </w:r>
          </w:p>
        </w:tc>
        <w:tc>
          <w:tcPr>
            <w:tcW w:w="375" w:type="pct"/>
            <w:vAlign w:val="center"/>
          </w:tcPr>
          <w:p w:rsidR="00D572DD" w:rsidRPr="004D7AF3" w:rsidRDefault="00D572DD" w:rsidP="00D572DD">
            <w:pPr>
              <w:rPr>
                <w:rFonts w:ascii="Arial Narrow" w:eastAsia="Times New Roman" w:hAnsi="Arial Narrow"/>
                <w:sz w:val="20"/>
                <w:szCs w:val="20"/>
              </w:rPr>
            </w:pPr>
          </w:p>
        </w:tc>
        <w:tc>
          <w:tcPr>
            <w:tcW w:w="763" w:type="pct"/>
            <w:gridSpan w:val="2"/>
            <w:vAlign w:val="center"/>
          </w:tcPr>
          <w:p w:rsidR="00D572DD" w:rsidRPr="004D7AF3" w:rsidRDefault="00D572DD" w:rsidP="00D572DD">
            <w:pPr>
              <w:rPr>
                <w:rFonts w:ascii="Arial Narrow" w:eastAsia="Times New Roman" w:hAnsi="Arial Narrow"/>
                <w:sz w:val="20"/>
                <w:szCs w:val="20"/>
              </w:rPr>
            </w:pPr>
            <w:r w:rsidRPr="004D7AF3">
              <w:rPr>
                <w:rFonts w:ascii="Arial Narrow" w:eastAsia="Times New Roman" w:hAnsi="Arial Narrow"/>
                <w:sz w:val="20"/>
                <w:szCs w:val="20"/>
              </w:rPr>
              <w:t>Praktični rad</w:t>
            </w:r>
          </w:p>
        </w:tc>
        <w:tc>
          <w:tcPr>
            <w:tcW w:w="1554" w:type="pct"/>
            <w:vAlign w:val="center"/>
          </w:tcPr>
          <w:p w:rsidR="00D572DD" w:rsidRPr="004D7AF3" w:rsidRDefault="00D572DD" w:rsidP="00D572DD">
            <w:pPr>
              <w:jc w:val="center"/>
              <w:rPr>
                <w:rFonts w:ascii="Arial Narrow" w:eastAsia="Times New Roman" w:hAnsi="Arial Narrow"/>
                <w:sz w:val="20"/>
                <w:szCs w:val="20"/>
              </w:rPr>
            </w:pPr>
          </w:p>
        </w:tc>
      </w:tr>
      <w:tr w:rsidR="00D572DD" w:rsidRPr="0019437A" w:rsidTr="005D6B3C">
        <w:trPr>
          <w:trHeight w:val="108"/>
        </w:trPr>
        <w:tc>
          <w:tcPr>
            <w:tcW w:w="552" w:type="pct"/>
            <w:vAlign w:val="center"/>
          </w:tcPr>
          <w:p w:rsidR="00D572DD" w:rsidRPr="004D7AF3" w:rsidRDefault="00D572DD" w:rsidP="00D572DD">
            <w:pPr>
              <w:rPr>
                <w:rFonts w:ascii="Arial Narrow" w:eastAsia="Times New Roman" w:hAnsi="Arial Narrow"/>
                <w:sz w:val="20"/>
                <w:szCs w:val="20"/>
              </w:rPr>
            </w:pPr>
          </w:p>
        </w:tc>
        <w:tc>
          <w:tcPr>
            <w:tcW w:w="281" w:type="pct"/>
            <w:vAlign w:val="center"/>
          </w:tcPr>
          <w:p w:rsidR="00D572DD" w:rsidRPr="004D7AF3" w:rsidRDefault="00D572DD" w:rsidP="00D572DD">
            <w:pPr>
              <w:jc w:val="center"/>
              <w:rPr>
                <w:rFonts w:ascii="Arial Narrow" w:eastAsia="Times New Roman" w:hAnsi="Arial Narrow"/>
                <w:sz w:val="20"/>
                <w:szCs w:val="20"/>
              </w:rPr>
            </w:pPr>
          </w:p>
        </w:tc>
        <w:tc>
          <w:tcPr>
            <w:tcW w:w="627" w:type="pct"/>
            <w:vAlign w:val="center"/>
          </w:tcPr>
          <w:p w:rsidR="00D572DD" w:rsidRPr="004D7AF3" w:rsidRDefault="00D572DD" w:rsidP="00D572DD">
            <w:pPr>
              <w:rPr>
                <w:rFonts w:ascii="Arial Narrow" w:eastAsia="Times New Roman" w:hAnsi="Arial Narrow"/>
                <w:sz w:val="20"/>
                <w:szCs w:val="20"/>
              </w:rPr>
            </w:pPr>
          </w:p>
        </w:tc>
        <w:tc>
          <w:tcPr>
            <w:tcW w:w="281" w:type="pct"/>
            <w:vAlign w:val="center"/>
          </w:tcPr>
          <w:p w:rsidR="00D572DD" w:rsidRPr="004D7AF3" w:rsidRDefault="00D572DD" w:rsidP="00D572DD">
            <w:pPr>
              <w:jc w:val="center"/>
              <w:rPr>
                <w:rFonts w:ascii="Arial Narrow" w:eastAsia="Times New Roman" w:hAnsi="Arial Narrow"/>
                <w:sz w:val="20"/>
                <w:szCs w:val="20"/>
              </w:rPr>
            </w:pPr>
          </w:p>
        </w:tc>
        <w:tc>
          <w:tcPr>
            <w:tcW w:w="567" w:type="pct"/>
            <w:gridSpan w:val="2"/>
            <w:vAlign w:val="center"/>
          </w:tcPr>
          <w:p w:rsidR="00D572DD" w:rsidRPr="004D7AF3" w:rsidRDefault="00D572DD" w:rsidP="00D572DD">
            <w:pPr>
              <w:rPr>
                <w:rFonts w:ascii="Arial Narrow" w:eastAsia="Times New Roman" w:hAnsi="Arial Narrow"/>
                <w:sz w:val="20"/>
                <w:szCs w:val="20"/>
              </w:rPr>
            </w:pPr>
          </w:p>
        </w:tc>
        <w:tc>
          <w:tcPr>
            <w:tcW w:w="375" w:type="pct"/>
            <w:vAlign w:val="center"/>
          </w:tcPr>
          <w:p w:rsidR="00D572DD" w:rsidRPr="004D7AF3" w:rsidRDefault="00D572DD" w:rsidP="00D572DD">
            <w:pPr>
              <w:jc w:val="center"/>
              <w:rPr>
                <w:rFonts w:ascii="Arial Narrow" w:eastAsia="Times New Roman" w:hAnsi="Arial Narrow"/>
                <w:sz w:val="20"/>
                <w:szCs w:val="20"/>
              </w:rPr>
            </w:pPr>
          </w:p>
        </w:tc>
        <w:tc>
          <w:tcPr>
            <w:tcW w:w="763" w:type="pct"/>
            <w:gridSpan w:val="2"/>
            <w:vAlign w:val="center"/>
          </w:tcPr>
          <w:p w:rsidR="00D572DD" w:rsidRPr="004D7AF3" w:rsidRDefault="00D572DD" w:rsidP="00D572DD">
            <w:pPr>
              <w:rPr>
                <w:rFonts w:ascii="Arial Narrow" w:eastAsia="Times New Roman" w:hAnsi="Arial Narrow"/>
                <w:sz w:val="20"/>
                <w:szCs w:val="20"/>
              </w:rPr>
            </w:pPr>
          </w:p>
        </w:tc>
        <w:tc>
          <w:tcPr>
            <w:tcW w:w="1554" w:type="pct"/>
            <w:vAlign w:val="center"/>
          </w:tcPr>
          <w:p w:rsidR="00D572DD" w:rsidRPr="004D7AF3" w:rsidRDefault="00D572DD" w:rsidP="00D572DD">
            <w:pPr>
              <w:jc w:val="center"/>
              <w:rPr>
                <w:rFonts w:ascii="Arial Narrow" w:eastAsia="Times New Roman" w:hAnsi="Arial Narrow"/>
                <w:sz w:val="20"/>
                <w:szCs w:val="20"/>
              </w:rPr>
            </w:pPr>
          </w:p>
        </w:tc>
      </w:tr>
      <w:tr w:rsidR="0072176B" w:rsidRPr="0019437A" w:rsidTr="008D31CB">
        <w:trPr>
          <w:trHeight w:val="432"/>
        </w:trPr>
        <w:tc>
          <w:tcPr>
            <w:tcW w:w="5000" w:type="pct"/>
            <w:gridSpan w:val="10"/>
            <w:vAlign w:val="center"/>
          </w:tcPr>
          <w:p w:rsidR="0072176B" w:rsidRPr="0019437A" w:rsidRDefault="0072176B" w:rsidP="005C70ED">
            <w:pPr>
              <w:pStyle w:val="ListParagraph"/>
              <w:numPr>
                <w:ilvl w:val="1"/>
                <w:numId w:val="91"/>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72176B" w:rsidRPr="0019437A" w:rsidTr="008D31CB">
        <w:trPr>
          <w:trHeight w:val="432"/>
        </w:trPr>
        <w:tc>
          <w:tcPr>
            <w:tcW w:w="5000" w:type="pct"/>
            <w:gridSpan w:val="10"/>
            <w:vAlign w:val="center"/>
          </w:tcPr>
          <w:p w:rsidR="0072176B" w:rsidRPr="0019437A" w:rsidRDefault="0072176B" w:rsidP="008D31CB">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803"/>
              <w:gridCol w:w="1032"/>
              <w:gridCol w:w="1989"/>
              <w:gridCol w:w="1488"/>
              <w:gridCol w:w="564"/>
              <w:gridCol w:w="595"/>
            </w:tblGrid>
            <w:tr w:rsidR="00D572DD" w:rsidRPr="009B224B" w:rsidTr="00305AD1">
              <w:trPr>
                <w:trHeight w:val="279"/>
              </w:trPr>
              <w:tc>
                <w:tcPr>
                  <w:tcW w:w="2365" w:type="dxa"/>
                  <w:vMerge w:val="restart"/>
                  <w:tcBorders>
                    <w:top w:val="single" w:sz="4" w:space="0" w:color="auto"/>
                    <w:left w:val="single" w:sz="4" w:space="0" w:color="auto"/>
                    <w:bottom w:val="single" w:sz="4" w:space="0" w:color="auto"/>
                    <w:right w:val="single" w:sz="4" w:space="0" w:color="auto"/>
                  </w:tcBorders>
                  <w:shd w:val="clear" w:color="auto" w:fill="auto"/>
                </w:tcPr>
                <w:p w:rsidR="00D572DD" w:rsidRPr="004D7AF3" w:rsidRDefault="00D572DD" w:rsidP="00D572DD">
                  <w:pPr>
                    <w:rPr>
                      <w:rFonts w:ascii="Arial Narrow" w:eastAsia="Times New Roman" w:hAnsi="Arial Narrow"/>
                      <w:b/>
                      <w:bCs/>
                      <w:sz w:val="20"/>
                      <w:szCs w:val="20"/>
                    </w:rPr>
                  </w:pPr>
                  <w:r w:rsidRPr="004D7AF3">
                    <w:rPr>
                      <w:rFonts w:ascii="Arial Narrow" w:eastAsia="Times New Roman" w:hAnsi="Arial Narrow"/>
                      <w:b/>
                      <w:bCs/>
                      <w:sz w:val="20"/>
                      <w:szCs w:val="20"/>
                    </w:rPr>
                    <w:t>* NASTAVNA METODA/</w:t>
                  </w:r>
                </w:p>
                <w:p w:rsidR="00D572DD" w:rsidRPr="004D7AF3" w:rsidRDefault="00D572DD" w:rsidP="00D572DD">
                  <w:pPr>
                    <w:rPr>
                      <w:rFonts w:ascii="Arial Narrow" w:eastAsia="Times New Roman" w:hAnsi="Arial Narrow"/>
                      <w:b/>
                      <w:bCs/>
                      <w:sz w:val="20"/>
                      <w:szCs w:val="20"/>
                    </w:rPr>
                  </w:pPr>
                  <w:r w:rsidRPr="004D7AF3">
                    <w:rPr>
                      <w:rFonts w:ascii="Arial Narrow" w:eastAsia="Times New Roman" w:hAnsi="Arial Narrow"/>
                      <w:b/>
                      <w:bCs/>
                      <w:sz w:val="20"/>
                      <w:szCs w:val="20"/>
                    </w:rPr>
                    <w:t>AKTIVNOST</w:t>
                  </w:r>
                </w:p>
                <w:p w:rsidR="00D572DD" w:rsidRPr="004D7AF3" w:rsidRDefault="00D572DD" w:rsidP="00D572DD">
                  <w:pPr>
                    <w:rPr>
                      <w:rFonts w:ascii="Arial Narrow" w:eastAsia="Times New Roman" w:hAnsi="Arial Narrow"/>
                      <w:b/>
                      <w:bCs/>
                      <w:sz w:val="20"/>
                      <w:szCs w:val="20"/>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D572DD" w:rsidRPr="004D7AF3" w:rsidRDefault="00D572DD" w:rsidP="00D572DD">
                  <w:pPr>
                    <w:rPr>
                      <w:rFonts w:ascii="Arial Narrow" w:eastAsia="Times New Roman" w:hAnsi="Arial Narrow"/>
                      <w:b/>
                      <w:bCs/>
                      <w:sz w:val="20"/>
                      <w:szCs w:val="20"/>
                    </w:rPr>
                  </w:pPr>
                  <w:r w:rsidRPr="004D7AF3">
                    <w:rPr>
                      <w:rFonts w:ascii="Arial Narrow" w:eastAsia="Times New Roman" w:hAnsi="Arial Narrow"/>
                      <w:b/>
                      <w:bCs/>
                      <w:sz w:val="20"/>
                      <w:szCs w:val="20"/>
                    </w:rPr>
                    <w:t>ECTS</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tcPr>
                <w:p w:rsidR="00D572DD" w:rsidRPr="004D7AF3" w:rsidRDefault="00D572DD" w:rsidP="00D572DD">
                  <w:pPr>
                    <w:rPr>
                      <w:rFonts w:ascii="Arial Narrow" w:eastAsia="Times New Roman" w:hAnsi="Arial Narrow"/>
                      <w:b/>
                      <w:bCs/>
                      <w:sz w:val="20"/>
                      <w:szCs w:val="20"/>
                    </w:rPr>
                  </w:pPr>
                  <w:r w:rsidRPr="004D7AF3">
                    <w:rPr>
                      <w:rFonts w:ascii="Arial Narrow" w:eastAsia="Times New Roman" w:hAnsi="Arial Narrow"/>
                      <w:b/>
                      <w:bCs/>
                      <w:sz w:val="20"/>
                      <w:szCs w:val="20"/>
                    </w:rPr>
                    <w:t>ISHOD UČENJA **</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auto"/>
                </w:tcPr>
                <w:p w:rsidR="00D572DD" w:rsidRPr="004D7AF3" w:rsidRDefault="00D572DD" w:rsidP="00D572DD">
                  <w:pPr>
                    <w:rPr>
                      <w:rFonts w:ascii="Arial Narrow" w:eastAsia="Times New Roman" w:hAnsi="Arial Narrow"/>
                      <w:b/>
                      <w:bCs/>
                      <w:sz w:val="20"/>
                      <w:szCs w:val="20"/>
                    </w:rPr>
                  </w:pPr>
                  <w:r w:rsidRPr="004D7AF3">
                    <w:rPr>
                      <w:rFonts w:ascii="Arial Narrow" w:eastAsia="Times New Roman" w:hAnsi="Arial Narrow"/>
                      <w:b/>
                      <w:bCs/>
                      <w:sz w:val="20"/>
                      <w:szCs w:val="20"/>
                    </w:rPr>
                    <w:t>AKTIVNOST STUDENTA</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tcPr>
                <w:p w:rsidR="00D572DD" w:rsidRPr="004D7AF3" w:rsidRDefault="00D572DD" w:rsidP="00D572DD">
                  <w:pPr>
                    <w:rPr>
                      <w:rFonts w:ascii="Arial Narrow" w:eastAsia="Times New Roman" w:hAnsi="Arial Narrow"/>
                      <w:b/>
                      <w:bCs/>
                      <w:sz w:val="20"/>
                      <w:szCs w:val="20"/>
                    </w:rPr>
                  </w:pPr>
                  <w:r w:rsidRPr="004D7AF3">
                    <w:rPr>
                      <w:rFonts w:ascii="Arial Narrow" w:eastAsia="Times New Roman" w:hAnsi="Arial Narrow"/>
                      <w:b/>
                      <w:bCs/>
                      <w:sz w:val="20"/>
                      <w:szCs w:val="20"/>
                    </w:rPr>
                    <w:t>METODA PROCJENE</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tcPr>
                <w:p w:rsidR="00D572DD" w:rsidRPr="004D7AF3" w:rsidRDefault="00D572DD" w:rsidP="00D572DD">
                  <w:pPr>
                    <w:jc w:val="center"/>
                    <w:rPr>
                      <w:rFonts w:ascii="Arial Narrow" w:eastAsia="Times New Roman" w:hAnsi="Arial Narrow"/>
                      <w:b/>
                      <w:bCs/>
                      <w:sz w:val="20"/>
                      <w:szCs w:val="20"/>
                    </w:rPr>
                  </w:pPr>
                  <w:r w:rsidRPr="004D7AF3">
                    <w:rPr>
                      <w:rFonts w:ascii="Arial Narrow" w:eastAsia="Times New Roman" w:hAnsi="Arial Narrow"/>
                      <w:b/>
                      <w:bCs/>
                      <w:sz w:val="20"/>
                      <w:szCs w:val="20"/>
                    </w:rPr>
                    <w:t>BODOVI</w:t>
                  </w:r>
                </w:p>
              </w:tc>
            </w:tr>
            <w:tr w:rsidR="00D572DD" w:rsidRPr="009B224B" w:rsidTr="00305AD1">
              <w:trPr>
                <w:trHeight w:val="179"/>
              </w:trPr>
              <w:tc>
                <w:tcPr>
                  <w:tcW w:w="2365" w:type="dxa"/>
                  <w:vMerge/>
                  <w:tcBorders>
                    <w:top w:val="single" w:sz="4" w:space="0" w:color="auto"/>
                    <w:left w:val="single" w:sz="4" w:space="0" w:color="auto"/>
                    <w:bottom w:val="single" w:sz="4" w:space="0" w:color="auto"/>
                    <w:right w:val="single" w:sz="4" w:space="0" w:color="auto"/>
                  </w:tcBorders>
                  <w:shd w:val="clear" w:color="auto" w:fill="E6E6E6"/>
                </w:tcPr>
                <w:p w:rsidR="00D572DD" w:rsidRPr="004D7AF3" w:rsidRDefault="00D572DD" w:rsidP="00D572DD">
                  <w:pPr>
                    <w:rPr>
                      <w:rFonts w:ascii="Arial Narrow" w:eastAsia="Times New Roman" w:hAnsi="Arial Narrow"/>
                      <w:b/>
                      <w:bCs/>
                      <w:sz w:val="20"/>
                      <w:szCs w:val="20"/>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D572DD" w:rsidRPr="004D7AF3" w:rsidRDefault="00D572DD" w:rsidP="00D572DD">
                  <w:pPr>
                    <w:rPr>
                      <w:rFonts w:ascii="Arial Narrow" w:eastAsia="Times New Roman" w:hAnsi="Arial Narrow"/>
                      <w:b/>
                      <w:bCs/>
                      <w:sz w:val="20"/>
                      <w:szCs w:val="20"/>
                    </w:rPr>
                  </w:pPr>
                </w:p>
              </w:tc>
              <w:tc>
                <w:tcPr>
                  <w:tcW w:w="1032" w:type="dxa"/>
                  <w:vMerge/>
                  <w:tcBorders>
                    <w:top w:val="single" w:sz="4" w:space="0" w:color="auto"/>
                    <w:left w:val="single" w:sz="4" w:space="0" w:color="auto"/>
                    <w:bottom w:val="single" w:sz="4" w:space="0" w:color="auto"/>
                    <w:right w:val="single" w:sz="4" w:space="0" w:color="auto"/>
                  </w:tcBorders>
                  <w:shd w:val="clear" w:color="auto" w:fill="E6E6E6"/>
                </w:tcPr>
                <w:p w:rsidR="00D572DD" w:rsidRPr="004D7AF3" w:rsidRDefault="00D572DD" w:rsidP="00D572DD">
                  <w:pPr>
                    <w:rPr>
                      <w:rFonts w:ascii="Arial Narrow" w:eastAsia="Times New Roman" w:hAnsi="Arial Narrow"/>
                      <w:b/>
                      <w:bCs/>
                      <w:sz w:val="20"/>
                      <w:szCs w:val="20"/>
                    </w:rPr>
                  </w:pPr>
                </w:p>
              </w:tc>
              <w:tc>
                <w:tcPr>
                  <w:tcW w:w="1989" w:type="dxa"/>
                  <w:vMerge/>
                  <w:tcBorders>
                    <w:top w:val="single" w:sz="4" w:space="0" w:color="auto"/>
                    <w:left w:val="single" w:sz="4" w:space="0" w:color="auto"/>
                    <w:bottom w:val="single" w:sz="4" w:space="0" w:color="auto"/>
                    <w:right w:val="single" w:sz="4" w:space="0" w:color="auto"/>
                  </w:tcBorders>
                  <w:shd w:val="clear" w:color="auto" w:fill="E6E6E6"/>
                </w:tcPr>
                <w:p w:rsidR="00D572DD" w:rsidRPr="004D7AF3" w:rsidRDefault="00D572DD" w:rsidP="00D572DD">
                  <w:pPr>
                    <w:rPr>
                      <w:rFonts w:ascii="Arial Narrow" w:eastAsia="Times New Roman" w:hAnsi="Arial Narrow"/>
                      <w:b/>
                      <w:bCs/>
                      <w:sz w:val="20"/>
                      <w:szCs w:val="20"/>
                    </w:rPr>
                  </w:pPr>
                </w:p>
              </w:tc>
              <w:tc>
                <w:tcPr>
                  <w:tcW w:w="1488" w:type="dxa"/>
                  <w:vMerge/>
                  <w:tcBorders>
                    <w:top w:val="single" w:sz="4" w:space="0" w:color="auto"/>
                    <w:left w:val="single" w:sz="4" w:space="0" w:color="auto"/>
                    <w:bottom w:val="single" w:sz="4" w:space="0" w:color="auto"/>
                    <w:right w:val="single" w:sz="4" w:space="0" w:color="auto"/>
                  </w:tcBorders>
                  <w:shd w:val="clear" w:color="auto" w:fill="E6E6E6"/>
                </w:tcPr>
                <w:p w:rsidR="00D572DD" w:rsidRPr="004D7AF3" w:rsidRDefault="00D572DD" w:rsidP="00D572DD">
                  <w:pPr>
                    <w:rPr>
                      <w:rFonts w:ascii="Arial Narrow" w:eastAsia="Times New Roman" w:hAnsi="Arial Narrow"/>
                      <w:b/>
                      <w:bCs/>
                      <w:sz w:val="20"/>
                      <w:szCs w:val="20"/>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rsidR="00D572DD" w:rsidRPr="004D7AF3" w:rsidRDefault="00D572DD" w:rsidP="00D572DD">
                  <w:pPr>
                    <w:jc w:val="center"/>
                    <w:rPr>
                      <w:rFonts w:ascii="Arial Narrow" w:eastAsia="Times New Roman" w:hAnsi="Arial Narrow"/>
                      <w:b/>
                      <w:bCs/>
                      <w:sz w:val="20"/>
                      <w:szCs w:val="20"/>
                    </w:rPr>
                  </w:pPr>
                  <w:r w:rsidRPr="004D7AF3">
                    <w:rPr>
                      <w:rFonts w:ascii="Arial Narrow" w:eastAsia="Times New Roman" w:hAnsi="Arial Narrow"/>
                      <w:b/>
                      <w:bCs/>
                      <w:sz w:val="20"/>
                      <w:szCs w:val="20"/>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D572DD" w:rsidRPr="004D7AF3" w:rsidRDefault="00D572DD" w:rsidP="00D572DD">
                  <w:pPr>
                    <w:jc w:val="center"/>
                    <w:rPr>
                      <w:rFonts w:ascii="Arial Narrow" w:eastAsia="Times New Roman" w:hAnsi="Arial Narrow"/>
                      <w:b/>
                      <w:bCs/>
                      <w:sz w:val="20"/>
                      <w:szCs w:val="20"/>
                    </w:rPr>
                  </w:pPr>
                  <w:r w:rsidRPr="004D7AF3">
                    <w:rPr>
                      <w:rFonts w:ascii="Arial Narrow" w:eastAsia="Times New Roman" w:hAnsi="Arial Narrow"/>
                      <w:b/>
                      <w:bCs/>
                      <w:sz w:val="20"/>
                      <w:szCs w:val="20"/>
                    </w:rPr>
                    <w:t>max</w:t>
                  </w:r>
                </w:p>
              </w:tc>
            </w:tr>
            <w:tr w:rsidR="00D572DD" w:rsidRPr="009B224B" w:rsidTr="00305AD1">
              <w:tc>
                <w:tcPr>
                  <w:tcW w:w="2365"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-pohađanje  i aktivnost u nastavi</w:t>
                  </w:r>
                </w:p>
              </w:tc>
              <w:tc>
                <w:tcPr>
                  <w:tcW w:w="803"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0,40</w:t>
                  </w:r>
                </w:p>
              </w:tc>
              <w:tc>
                <w:tcPr>
                  <w:tcW w:w="1032"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Aktivnost u nastavi</w:t>
                  </w:r>
                </w:p>
                <w:p w:rsidR="00D572DD" w:rsidRPr="004D7AF3" w:rsidRDefault="00D572DD" w:rsidP="00D572DD">
                  <w:pPr>
                    <w:rPr>
                      <w:rFonts w:ascii="Arial Narrow" w:eastAsia="Times New Roman"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Evidencija</w:t>
                  </w:r>
                </w:p>
              </w:tc>
              <w:tc>
                <w:tcPr>
                  <w:tcW w:w="564"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10</w:t>
                  </w:r>
                </w:p>
                <w:p w:rsidR="00D572DD" w:rsidRPr="004D7AF3" w:rsidRDefault="00D572DD" w:rsidP="00D572DD">
                  <w:pPr>
                    <w:rPr>
                      <w:rFonts w:ascii="Arial Narrow" w:eastAsia="Times New Roman"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20</w:t>
                  </w:r>
                </w:p>
                <w:p w:rsidR="00D572DD" w:rsidRPr="004D7AF3" w:rsidRDefault="00D572DD" w:rsidP="00D572DD">
                  <w:pPr>
                    <w:rPr>
                      <w:rFonts w:ascii="Arial Narrow" w:eastAsia="Times New Roman" w:hAnsi="Arial Narrow" w:cs="Arial"/>
                      <w:sz w:val="20"/>
                      <w:szCs w:val="20"/>
                    </w:rPr>
                  </w:pPr>
                </w:p>
              </w:tc>
            </w:tr>
            <w:tr w:rsidR="00D572DD" w:rsidRPr="009B224B" w:rsidTr="00305AD1">
              <w:tc>
                <w:tcPr>
                  <w:tcW w:w="2365"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-istraživanje povijesnih glazbenih  izvora, sistematizacija, prezentacija.</w:t>
                  </w:r>
                </w:p>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 xml:space="preserve">-prezentiranje nastavne jedinice </w:t>
                  </w:r>
                </w:p>
              </w:tc>
              <w:tc>
                <w:tcPr>
                  <w:tcW w:w="803"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0.80</w:t>
                  </w:r>
                </w:p>
              </w:tc>
              <w:tc>
                <w:tcPr>
                  <w:tcW w:w="1032"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 xml:space="preserve"> Seminarski rad</w:t>
                  </w:r>
                </w:p>
                <w:p w:rsidR="00D572DD" w:rsidRPr="004D7AF3" w:rsidRDefault="00D572DD" w:rsidP="001414AA">
                  <w:pPr>
                    <w:rPr>
                      <w:rFonts w:ascii="Arial Narrow" w:eastAsia="Times New Roman"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 xml:space="preserve">Procjenjivanje istraživačkog dijela i prezentacije  </w:t>
                  </w:r>
                </w:p>
              </w:tc>
              <w:tc>
                <w:tcPr>
                  <w:tcW w:w="564" w:type="dxa"/>
                  <w:tcBorders>
                    <w:top w:val="single" w:sz="4" w:space="0" w:color="auto"/>
                    <w:left w:val="single" w:sz="4" w:space="0" w:color="auto"/>
                    <w:bottom w:val="single" w:sz="4" w:space="0" w:color="auto"/>
                    <w:right w:val="single" w:sz="4" w:space="0" w:color="auto"/>
                  </w:tcBorders>
                </w:tcPr>
                <w:p w:rsidR="00D572DD" w:rsidRPr="004D7AF3" w:rsidRDefault="001414AA" w:rsidP="00D572DD">
                  <w:pPr>
                    <w:rPr>
                      <w:rFonts w:ascii="Arial Narrow" w:eastAsia="Times New Roman" w:hAnsi="Arial Narrow" w:cs="Arial"/>
                      <w:sz w:val="20"/>
                      <w:szCs w:val="20"/>
                    </w:rPr>
                  </w:pPr>
                  <w:r>
                    <w:rPr>
                      <w:rFonts w:ascii="Arial Narrow" w:eastAsia="Times New Roman" w:hAnsi="Arial Narrow" w:cs="Arial"/>
                      <w:sz w:val="20"/>
                      <w:szCs w:val="20"/>
                    </w:rPr>
                    <w:t>20</w:t>
                  </w:r>
                </w:p>
              </w:tc>
              <w:tc>
                <w:tcPr>
                  <w:tcW w:w="595" w:type="dxa"/>
                  <w:tcBorders>
                    <w:top w:val="single" w:sz="4" w:space="0" w:color="auto"/>
                    <w:left w:val="single" w:sz="4" w:space="0" w:color="auto"/>
                    <w:bottom w:val="single" w:sz="4" w:space="0" w:color="auto"/>
                    <w:right w:val="single" w:sz="4" w:space="0" w:color="auto"/>
                  </w:tcBorders>
                </w:tcPr>
                <w:p w:rsidR="00D572DD" w:rsidRPr="004D7AF3" w:rsidRDefault="001414AA" w:rsidP="001414AA">
                  <w:pPr>
                    <w:rPr>
                      <w:rFonts w:ascii="Arial Narrow" w:eastAsia="Times New Roman" w:hAnsi="Arial Narrow" w:cs="Arial"/>
                      <w:sz w:val="20"/>
                      <w:szCs w:val="20"/>
                    </w:rPr>
                  </w:pPr>
                  <w:r>
                    <w:rPr>
                      <w:rFonts w:ascii="Arial Narrow" w:eastAsia="Times New Roman" w:hAnsi="Arial Narrow" w:cs="Arial"/>
                      <w:sz w:val="20"/>
                      <w:szCs w:val="20"/>
                    </w:rPr>
                    <w:t>40</w:t>
                  </w:r>
                </w:p>
              </w:tc>
            </w:tr>
            <w:tr w:rsidR="00D572DD" w:rsidRPr="009B224B" w:rsidTr="00305AD1">
              <w:tc>
                <w:tcPr>
                  <w:tcW w:w="2365"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-proučavanje literature iz povijesti glazbe</w:t>
                  </w:r>
                </w:p>
                <w:p w:rsidR="00D572DD" w:rsidRPr="004D7AF3" w:rsidRDefault="00D572DD" w:rsidP="00D572DD">
                  <w:pPr>
                    <w:rPr>
                      <w:rFonts w:ascii="Arial Narrow" w:eastAsia="Times New Roman" w:hAnsi="Arial Narrow" w:cs="Arial"/>
                      <w:sz w:val="20"/>
                      <w:szCs w:val="20"/>
                    </w:rPr>
                  </w:pPr>
                </w:p>
                <w:p w:rsidR="00D572DD" w:rsidRPr="004D7AF3" w:rsidRDefault="00D572DD" w:rsidP="00D572DD">
                  <w:pPr>
                    <w:rPr>
                      <w:rFonts w:ascii="Arial Narrow" w:eastAsia="Times New Roman"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0.80</w:t>
                  </w:r>
                </w:p>
              </w:tc>
              <w:tc>
                <w:tcPr>
                  <w:tcW w:w="1032"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1,2</w:t>
                  </w:r>
                </w:p>
              </w:tc>
              <w:tc>
                <w:tcPr>
                  <w:tcW w:w="1989"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bCs/>
                      <w:sz w:val="20"/>
                      <w:szCs w:val="20"/>
                    </w:rPr>
                  </w:pPr>
                  <w:r w:rsidRPr="004D7AF3">
                    <w:rPr>
                      <w:rFonts w:ascii="Arial Narrow" w:eastAsia="Times New Roman" w:hAnsi="Arial Narrow" w:cs="Arial"/>
                      <w:bCs/>
                      <w:sz w:val="20"/>
                      <w:szCs w:val="20"/>
                    </w:rPr>
                    <w:t>Usmeni ispit</w:t>
                  </w:r>
                </w:p>
                <w:p w:rsidR="00D572DD" w:rsidRPr="004D7AF3" w:rsidRDefault="00D572DD" w:rsidP="00D572DD">
                  <w:pPr>
                    <w:rPr>
                      <w:rFonts w:ascii="Arial Narrow" w:eastAsia="Times New Roman"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 xml:space="preserve">Procjenjivanje zadovoljavanja ishoda učenja </w:t>
                  </w:r>
                </w:p>
                <w:p w:rsidR="00D572DD" w:rsidRPr="004D7AF3" w:rsidRDefault="00D572DD" w:rsidP="00D572DD">
                  <w:pPr>
                    <w:rPr>
                      <w:rFonts w:ascii="Arial Narrow" w:eastAsia="Times New Roman"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20</w:t>
                  </w:r>
                </w:p>
              </w:tc>
              <w:tc>
                <w:tcPr>
                  <w:tcW w:w="595"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40</w:t>
                  </w:r>
                </w:p>
              </w:tc>
            </w:tr>
            <w:tr w:rsidR="00D572DD" w:rsidRPr="009B224B" w:rsidTr="00305AD1">
              <w:tc>
                <w:tcPr>
                  <w:tcW w:w="2365"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2</w:t>
                  </w:r>
                </w:p>
              </w:tc>
              <w:tc>
                <w:tcPr>
                  <w:tcW w:w="1032"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p>
              </w:tc>
              <w:tc>
                <w:tcPr>
                  <w:tcW w:w="1989"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D572DD" w:rsidRPr="004D7AF3" w:rsidRDefault="00D572DD" w:rsidP="00D572DD">
                  <w:pPr>
                    <w:rPr>
                      <w:rFonts w:ascii="Arial Narrow" w:eastAsia="Times New Roman" w:hAnsi="Arial Narrow" w:cs="Arial"/>
                      <w:sz w:val="20"/>
                      <w:szCs w:val="20"/>
                    </w:rPr>
                  </w:pPr>
                  <w:r w:rsidRPr="004D7AF3">
                    <w:rPr>
                      <w:rFonts w:ascii="Arial Narrow" w:eastAsia="Times New Roman" w:hAnsi="Arial Narrow" w:cs="Arial"/>
                      <w:sz w:val="20"/>
                      <w:szCs w:val="20"/>
                    </w:rPr>
                    <w:t>100</w:t>
                  </w:r>
                </w:p>
              </w:tc>
            </w:tr>
          </w:tbl>
          <w:p w:rsidR="0072176B" w:rsidRPr="0019437A" w:rsidRDefault="0072176B" w:rsidP="008D31CB">
            <w:pPr>
              <w:tabs>
                <w:tab w:val="left" w:pos="470"/>
              </w:tabs>
              <w:jc w:val="both"/>
              <w:rPr>
                <w:rFonts w:ascii="Arial Narrow" w:eastAsia="Times New Roman" w:hAnsi="Arial Narrow"/>
                <w:color w:val="000000"/>
                <w:sz w:val="20"/>
                <w:szCs w:val="20"/>
              </w:rPr>
            </w:pPr>
          </w:p>
        </w:tc>
      </w:tr>
      <w:tr w:rsidR="0072176B" w:rsidRPr="0019437A" w:rsidTr="008D31CB">
        <w:trPr>
          <w:trHeight w:val="432"/>
        </w:trPr>
        <w:tc>
          <w:tcPr>
            <w:tcW w:w="5000" w:type="pct"/>
            <w:gridSpan w:val="10"/>
            <w:vAlign w:val="center"/>
          </w:tcPr>
          <w:p w:rsidR="0072176B" w:rsidRPr="0019437A" w:rsidRDefault="0072176B" w:rsidP="00FD54C6">
            <w:pPr>
              <w:numPr>
                <w:ilvl w:val="1"/>
                <w:numId w:val="91"/>
              </w:numPr>
              <w:tabs>
                <w:tab w:val="left" w:pos="470"/>
              </w:tabs>
              <w:ind w:left="144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72176B" w:rsidRPr="0019437A" w:rsidTr="008D31CB">
        <w:trPr>
          <w:trHeight w:val="432"/>
        </w:trPr>
        <w:tc>
          <w:tcPr>
            <w:tcW w:w="5000" w:type="pct"/>
            <w:gridSpan w:val="10"/>
            <w:vAlign w:val="center"/>
          </w:tcPr>
          <w:p w:rsidR="0072176B" w:rsidRPr="0019437A" w:rsidRDefault="0072176B" w:rsidP="005C70ED">
            <w:pPr>
              <w:pStyle w:val="ListParagraph"/>
              <w:numPr>
                <w:ilvl w:val="0"/>
                <w:numId w:val="90"/>
              </w:numPr>
              <w:tabs>
                <w:tab w:val="left" w:pos="0"/>
              </w:tabs>
              <w:suppressAutoHyphens/>
              <w:spacing w:line="259" w:lineRule="auto"/>
              <w:jc w:val="both"/>
              <w:rPr>
                <w:rFonts w:ascii="Arial Narrow" w:hAnsi="Arial Narrow" w:cs="Arial"/>
                <w:sz w:val="20"/>
                <w:szCs w:val="20"/>
              </w:rPr>
            </w:pPr>
            <w:r w:rsidRPr="0019437A">
              <w:rPr>
                <w:rFonts w:ascii="Arial Narrow" w:hAnsi="Arial Narrow" w:cs="Arial"/>
                <w:sz w:val="20"/>
                <w:szCs w:val="20"/>
              </w:rPr>
              <w:t xml:space="preserve">Andreis, J. (1974). Povijest glazbe sv. I, II, III, IV. Zagreb: Sveučilišna naklada Liber. </w:t>
            </w:r>
          </w:p>
          <w:p w:rsidR="0072176B" w:rsidRPr="0019437A" w:rsidRDefault="0072176B" w:rsidP="005C70ED">
            <w:pPr>
              <w:pStyle w:val="ListParagraph"/>
              <w:numPr>
                <w:ilvl w:val="0"/>
                <w:numId w:val="90"/>
              </w:numPr>
              <w:tabs>
                <w:tab w:val="left" w:pos="0"/>
              </w:tabs>
              <w:suppressAutoHyphens/>
              <w:spacing w:line="259" w:lineRule="auto"/>
              <w:jc w:val="both"/>
              <w:rPr>
                <w:rFonts w:ascii="Arial Narrow" w:hAnsi="Arial Narrow" w:cs="Arial"/>
                <w:sz w:val="20"/>
                <w:szCs w:val="20"/>
              </w:rPr>
            </w:pPr>
            <w:r w:rsidRPr="0019437A">
              <w:rPr>
                <w:rFonts w:ascii="Arial Narrow" w:hAnsi="Arial Narrow" w:cs="Arial"/>
                <w:sz w:val="20"/>
                <w:szCs w:val="20"/>
              </w:rPr>
              <w:t>Županović, L. (1976). Tragon hrvatske glazbene baščine. Zagreb: Nakladni zavod MH.</w:t>
            </w:r>
          </w:p>
          <w:p w:rsidR="0072176B" w:rsidRPr="0019437A" w:rsidRDefault="0072176B" w:rsidP="005C70ED">
            <w:pPr>
              <w:pStyle w:val="ListParagraph"/>
              <w:numPr>
                <w:ilvl w:val="0"/>
                <w:numId w:val="90"/>
              </w:numPr>
              <w:tabs>
                <w:tab w:val="left" w:pos="0"/>
              </w:tabs>
              <w:suppressAutoHyphens/>
              <w:spacing w:line="259" w:lineRule="auto"/>
              <w:jc w:val="both"/>
              <w:rPr>
                <w:rFonts w:ascii="Arial Narrow" w:hAnsi="Arial Narrow" w:cs="Arial"/>
                <w:sz w:val="20"/>
                <w:szCs w:val="20"/>
              </w:rPr>
            </w:pPr>
            <w:r w:rsidRPr="0019437A">
              <w:rPr>
                <w:rFonts w:ascii="Arial Narrow" w:hAnsi="Arial Narrow" w:cs="Arial"/>
                <w:sz w:val="20"/>
                <w:szCs w:val="20"/>
              </w:rPr>
              <w:t>Stipčević, E. (1992). Hrvatska glazbena kultura 17. stoljeća. Split: Književni krug.</w:t>
            </w:r>
          </w:p>
          <w:p w:rsidR="0072176B" w:rsidRPr="0019437A" w:rsidRDefault="0072176B" w:rsidP="005C70ED">
            <w:pPr>
              <w:pStyle w:val="ListParagraph"/>
              <w:numPr>
                <w:ilvl w:val="0"/>
                <w:numId w:val="90"/>
              </w:numPr>
              <w:spacing w:line="259" w:lineRule="auto"/>
              <w:rPr>
                <w:rFonts w:ascii="Arial Narrow" w:hAnsi="Arial Narrow" w:cs="Arial"/>
                <w:sz w:val="20"/>
                <w:szCs w:val="20"/>
              </w:rPr>
            </w:pPr>
            <w:r w:rsidRPr="0019437A">
              <w:rPr>
                <w:rFonts w:ascii="Arial Narrow" w:hAnsi="Arial Narrow" w:cs="Arial"/>
                <w:sz w:val="20"/>
                <w:szCs w:val="20"/>
              </w:rPr>
              <w:t>Tuksar, S. (1992). Hrvatska glazbena terminologija u razdoblju baroka. Zagreb: Hrvatsko muzikološko društvo, Muz.inf. Centar.</w:t>
            </w:r>
          </w:p>
          <w:p w:rsidR="0072176B" w:rsidRPr="0019437A" w:rsidRDefault="0072176B" w:rsidP="005C70ED">
            <w:pPr>
              <w:pStyle w:val="ListParagraph"/>
              <w:numPr>
                <w:ilvl w:val="0"/>
                <w:numId w:val="90"/>
              </w:numPr>
              <w:tabs>
                <w:tab w:val="left" w:pos="0"/>
              </w:tabs>
              <w:suppressAutoHyphens/>
              <w:spacing w:line="259" w:lineRule="auto"/>
              <w:jc w:val="both"/>
              <w:rPr>
                <w:rFonts w:ascii="Arial Narrow" w:hAnsi="Arial Narrow" w:cs="Arial"/>
                <w:sz w:val="20"/>
                <w:szCs w:val="20"/>
              </w:rPr>
            </w:pPr>
            <w:r w:rsidRPr="0019437A">
              <w:rPr>
                <w:rFonts w:ascii="Arial Narrow" w:hAnsi="Arial Narrow" w:cs="Arial"/>
                <w:sz w:val="20"/>
                <w:szCs w:val="20"/>
              </w:rPr>
              <w:t>Mc Kinnon, J. (1987). Music in Early Christian Literature. Cambridge: Cambridge University Press.</w:t>
            </w:r>
          </w:p>
          <w:p w:rsidR="0072176B" w:rsidRPr="0019437A" w:rsidRDefault="0072176B" w:rsidP="005C70ED">
            <w:pPr>
              <w:pStyle w:val="ListParagraph"/>
              <w:numPr>
                <w:ilvl w:val="0"/>
                <w:numId w:val="90"/>
              </w:numPr>
              <w:tabs>
                <w:tab w:val="left" w:pos="0"/>
              </w:tabs>
              <w:suppressAutoHyphens/>
              <w:spacing w:line="259" w:lineRule="auto"/>
              <w:jc w:val="both"/>
              <w:rPr>
                <w:rFonts w:ascii="Arial Narrow" w:hAnsi="Arial Narrow" w:cs="Arial"/>
                <w:sz w:val="20"/>
                <w:szCs w:val="20"/>
              </w:rPr>
            </w:pPr>
            <w:r w:rsidRPr="0019437A">
              <w:rPr>
                <w:rFonts w:ascii="Arial Narrow" w:hAnsi="Arial Narrow" w:cs="Arial"/>
                <w:sz w:val="20"/>
                <w:szCs w:val="20"/>
              </w:rPr>
              <w:t>Paddison, M. (1995). Adorno’s Aesthetics of Music. Cambridge: Cambridge University Press 1995.</w:t>
            </w:r>
          </w:p>
          <w:p w:rsidR="0072176B" w:rsidRPr="0019437A" w:rsidRDefault="0072176B" w:rsidP="005C70ED">
            <w:pPr>
              <w:pStyle w:val="ListParagraph"/>
              <w:numPr>
                <w:ilvl w:val="0"/>
                <w:numId w:val="90"/>
              </w:numPr>
              <w:tabs>
                <w:tab w:val="left" w:pos="0"/>
              </w:tabs>
              <w:suppressAutoHyphens/>
              <w:spacing w:line="259" w:lineRule="auto"/>
              <w:jc w:val="both"/>
              <w:rPr>
                <w:rFonts w:ascii="Arial" w:hAnsi="Arial" w:cs="Arial"/>
              </w:rPr>
            </w:pPr>
            <w:r w:rsidRPr="0019437A">
              <w:rPr>
                <w:rFonts w:ascii="Arial Narrow" w:hAnsi="Arial Narrow" w:cs="Arial"/>
                <w:sz w:val="20"/>
                <w:szCs w:val="20"/>
              </w:rPr>
              <w:t>Cook, N. (1993). Symphony br. 9. Cambridge: Cambridge University Press.</w:t>
            </w:r>
          </w:p>
        </w:tc>
      </w:tr>
      <w:tr w:rsidR="0072176B" w:rsidRPr="0019437A" w:rsidTr="008D31CB">
        <w:trPr>
          <w:trHeight w:val="432"/>
        </w:trPr>
        <w:tc>
          <w:tcPr>
            <w:tcW w:w="5000" w:type="pct"/>
            <w:gridSpan w:val="10"/>
            <w:vAlign w:val="center"/>
          </w:tcPr>
          <w:p w:rsidR="0072176B" w:rsidRPr="0019437A" w:rsidRDefault="0072176B" w:rsidP="005C70ED">
            <w:pPr>
              <w:pStyle w:val="ListParagraph"/>
              <w:numPr>
                <w:ilvl w:val="1"/>
                <w:numId w:val="91"/>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72176B" w:rsidRPr="0019437A" w:rsidTr="008D31CB">
        <w:trPr>
          <w:trHeight w:val="432"/>
        </w:trPr>
        <w:tc>
          <w:tcPr>
            <w:tcW w:w="5000" w:type="pct"/>
            <w:gridSpan w:val="10"/>
            <w:vAlign w:val="center"/>
          </w:tcPr>
          <w:p w:rsidR="0072176B" w:rsidRPr="0019437A" w:rsidRDefault="0072176B" w:rsidP="008D31CB">
            <w:pPr>
              <w:pStyle w:val="ListParagraph"/>
              <w:widowControl w:val="0"/>
              <w:autoSpaceDE w:val="0"/>
              <w:autoSpaceDN w:val="0"/>
              <w:adjustRightInd w:val="0"/>
              <w:rPr>
                <w:rFonts w:ascii="Arial Narrow" w:eastAsia="Times New Roman" w:hAnsi="Arial Narrow"/>
                <w:color w:val="000000"/>
                <w:sz w:val="20"/>
                <w:szCs w:val="20"/>
              </w:rPr>
            </w:pPr>
          </w:p>
        </w:tc>
      </w:tr>
      <w:tr w:rsidR="0072176B" w:rsidRPr="0019437A" w:rsidTr="008D31CB">
        <w:trPr>
          <w:trHeight w:val="432"/>
        </w:trPr>
        <w:tc>
          <w:tcPr>
            <w:tcW w:w="5000" w:type="pct"/>
            <w:gridSpan w:val="10"/>
            <w:vAlign w:val="center"/>
          </w:tcPr>
          <w:p w:rsidR="0072176B" w:rsidRPr="0019437A" w:rsidRDefault="0072176B" w:rsidP="005C70ED">
            <w:pPr>
              <w:pStyle w:val="ListParagraph"/>
              <w:numPr>
                <w:ilvl w:val="1"/>
                <w:numId w:val="91"/>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72176B" w:rsidRPr="0019437A" w:rsidTr="008D31CB">
        <w:trPr>
          <w:trHeight w:val="432"/>
        </w:trPr>
        <w:tc>
          <w:tcPr>
            <w:tcW w:w="5000" w:type="pct"/>
            <w:gridSpan w:val="10"/>
            <w:vAlign w:val="center"/>
          </w:tcPr>
          <w:p w:rsidR="0072176B" w:rsidRPr="0019437A" w:rsidRDefault="0072176B"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72176B" w:rsidRPr="0019437A" w:rsidRDefault="0072176B" w:rsidP="008D31CB">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72176B" w:rsidRPr="0019437A" w:rsidRDefault="0072176B" w:rsidP="0072176B"/>
    <w:p w:rsidR="0072176B" w:rsidRPr="0019437A" w:rsidRDefault="0072176B" w:rsidP="0072176B"/>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72176B" w:rsidRPr="0019437A" w:rsidTr="008D31CB">
        <w:trPr>
          <w:trHeight w:hRule="exact" w:val="587"/>
          <w:jc w:val="center"/>
        </w:trPr>
        <w:tc>
          <w:tcPr>
            <w:tcW w:w="5000" w:type="pct"/>
            <w:gridSpan w:val="3"/>
            <w:shd w:val="clear" w:color="auto" w:fill="auto"/>
            <w:vAlign w:val="center"/>
          </w:tcPr>
          <w:p w:rsidR="0072176B" w:rsidRPr="0019437A" w:rsidRDefault="0072176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72176B" w:rsidRPr="0019437A" w:rsidTr="008D31CB">
        <w:trPr>
          <w:trHeight w:val="405"/>
          <w:jc w:val="center"/>
        </w:trPr>
        <w:tc>
          <w:tcPr>
            <w:tcW w:w="1180" w:type="pct"/>
            <w:shd w:val="clear" w:color="auto" w:fill="auto"/>
            <w:vAlign w:val="center"/>
          </w:tcPr>
          <w:p w:rsidR="0072176B" w:rsidRPr="0019437A" w:rsidRDefault="0072176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72176B" w:rsidRPr="0019437A" w:rsidRDefault="0072176B" w:rsidP="008D31C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POVIJEST GLAZBE II</w:t>
            </w:r>
          </w:p>
        </w:tc>
      </w:tr>
      <w:tr w:rsidR="0072176B" w:rsidRPr="0019437A" w:rsidTr="008D31CB">
        <w:trPr>
          <w:trHeight w:val="405"/>
          <w:jc w:val="center"/>
        </w:trPr>
        <w:tc>
          <w:tcPr>
            <w:tcW w:w="1180" w:type="pct"/>
            <w:shd w:val="clear" w:color="auto" w:fill="auto"/>
            <w:vAlign w:val="center"/>
          </w:tcPr>
          <w:p w:rsidR="0072176B" w:rsidRPr="0019437A" w:rsidRDefault="0072176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72176B" w:rsidRPr="0019437A" w:rsidRDefault="0072176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doc. dr. sc. BRANKICA BAN</w:t>
            </w:r>
          </w:p>
        </w:tc>
      </w:tr>
      <w:tr w:rsidR="0072176B" w:rsidRPr="0019437A" w:rsidTr="008D31CB">
        <w:trPr>
          <w:trHeight w:val="405"/>
          <w:jc w:val="center"/>
        </w:trPr>
        <w:tc>
          <w:tcPr>
            <w:tcW w:w="1180" w:type="pct"/>
            <w:vAlign w:val="center"/>
          </w:tcPr>
          <w:p w:rsidR="0072176B" w:rsidRPr="0019437A" w:rsidRDefault="0072176B"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72176B" w:rsidRPr="0019437A" w:rsidRDefault="0072176B" w:rsidP="008D31CB">
            <w:pPr>
              <w:rPr>
                <w:rFonts w:ascii="Arial Narrow" w:eastAsia="Times New Roman" w:hAnsi="Arial Narrow" w:cs="Arial"/>
                <w:b/>
                <w:sz w:val="20"/>
                <w:szCs w:val="20"/>
              </w:rPr>
            </w:pPr>
          </w:p>
        </w:tc>
      </w:tr>
      <w:tr w:rsidR="00CB1649" w:rsidRPr="0019437A" w:rsidTr="008D31CB">
        <w:trPr>
          <w:trHeight w:val="405"/>
          <w:jc w:val="center"/>
        </w:trPr>
        <w:tc>
          <w:tcPr>
            <w:tcW w:w="1180" w:type="pct"/>
            <w:vAlign w:val="center"/>
          </w:tcPr>
          <w:p w:rsidR="00CB1649" w:rsidRPr="0019437A" w:rsidRDefault="00CB1649" w:rsidP="00CB1649">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CB1649" w:rsidRPr="0019437A" w:rsidRDefault="00CB1649" w:rsidP="00CB1649">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72176B" w:rsidRPr="0019437A" w:rsidTr="008D31CB">
        <w:trPr>
          <w:trHeight w:val="405"/>
          <w:jc w:val="center"/>
        </w:trPr>
        <w:tc>
          <w:tcPr>
            <w:tcW w:w="1180" w:type="pct"/>
            <w:vAlign w:val="center"/>
          </w:tcPr>
          <w:p w:rsidR="0072176B" w:rsidRPr="0019437A" w:rsidRDefault="0072176B"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72176B" w:rsidRPr="0019437A" w:rsidRDefault="0072176B" w:rsidP="00CB1649">
            <w:pPr>
              <w:rPr>
                <w:rFonts w:ascii="Arial Narrow" w:eastAsia="Times New Roman" w:hAnsi="Arial Narrow" w:cs="Arial"/>
                <w:sz w:val="20"/>
                <w:szCs w:val="20"/>
              </w:rPr>
            </w:pPr>
            <w:r w:rsidRPr="0019437A">
              <w:rPr>
                <w:rFonts w:ascii="Arial Narrow" w:eastAsia="Times New Roman" w:hAnsi="Arial Narrow" w:cs="Arial"/>
                <w:sz w:val="20"/>
                <w:szCs w:val="20"/>
              </w:rPr>
              <w:t>ZP</w:t>
            </w:r>
            <w:r w:rsidR="00CB1649" w:rsidRPr="0019437A">
              <w:rPr>
                <w:rFonts w:ascii="Arial Narrow" w:eastAsia="Times New Roman" w:hAnsi="Arial Narrow" w:cs="Arial"/>
                <w:sz w:val="20"/>
                <w:szCs w:val="20"/>
              </w:rPr>
              <w:t>112</w:t>
            </w:r>
          </w:p>
        </w:tc>
      </w:tr>
      <w:tr w:rsidR="00AB1DDA" w:rsidRPr="0019437A" w:rsidTr="008D31CB">
        <w:trPr>
          <w:trHeight w:val="405"/>
          <w:jc w:val="center"/>
        </w:trPr>
        <w:tc>
          <w:tcPr>
            <w:tcW w:w="1180" w:type="pct"/>
            <w:vAlign w:val="center"/>
          </w:tcPr>
          <w:p w:rsidR="00AB1DDA" w:rsidRPr="0019437A" w:rsidRDefault="00AB1DDA" w:rsidP="00AB1DDA">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AB1DDA" w:rsidRPr="0019437A" w:rsidRDefault="00AB1DDA" w:rsidP="00AB1DDA">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AB1DDA" w:rsidRPr="0019437A" w:rsidTr="008D31CB">
        <w:trPr>
          <w:trHeight w:val="405"/>
          <w:jc w:val="center"/>
        </w:trPr>
        <w:tc>
          <w:tcPr>
            <w:tcW w:w="1180" w:type="pct"/>
            <w:vAlign w:val="center"/>
          </w:tcPr>
          <w:p w:rsidR="00AB1DDA" w:rsidRPr="0019437A" w:rsidRDefault="00AB1DDA" w:rsidP="00AB1DDA">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AB1DDA" w:rsidRPr="0019437A" w:rsidRDefault="00AB1DDA" w:rsidP="00AB1DDA">
            <w:pPr>
              <w:rPr>
                <w:rFonts w:ascii="Arial Narrow" w:eastAsia="Times New Roman" w:hAnsi="Arial Narrow" w:cs="Arial"/>
                <w:sz w:val="20"/>
                <w:szCs w:val="20"/>
              </w:rPr>
            </w:pPr>
            <w:r w:rsidRPr="0019437A">
              <w:rPr>
                <w:rFonts w:ascii="Arial Narrow" w:eastAsia="Times New Roman" w:hAnsi="Arial Narrow" w:cs="Arial"/>
                <w:sz w:val="20"/>
                <w:szCs w:val="20"/>
              </w:rPr>
              <w:t xml:space="preserve">3. godina, zimski semestar </w:t>
            </w:r>
          </w:p>
        </w:tc>
      </w:tr>
      <w:tr w:rsidR="00AB1DDA" w:rsidRPr="0019437A" w:rsidTr="008D31CB">
        <w:trPr>
          <w:trHeight w:val="145"/>
          <w:jc w:val="center"/>
        </w:trPr>
        <w:tc>
          <w:tcPr>
            <w:tcW w:w="1180" w:type="pct"/>
            <w:vMerge w:val="restart"/>
            <w:vAlign w:val="center"/>
          </w:tcPr>
          <w:p w:rsidR="00AB1DDA" w:rsidRPr="0019437A" w:rsidRDefault="00AB1DDA" w:rsidP="00AB1DDA">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AB1DDA" w:rsidRPr="0019437A" w:rsidRDefault="00AB1DDA" w:rsidP="00AB1DDA">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AB1DDA" w:rsidRPr="0019437A" w:rsidRDefault="00AB1DDA" w:rsidP="00AB1DDA">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AB1DDA" w:rsidRPr="0019437A" w:rsidTr="008D31CB">
        <w:trPr>
          <w:trHeight w:val="145"/>
          <w:jc w:val="center"/>
        </w:trPr>
        <w:tc>
          <w:tcPr>
            <w:tcW w:w="1180" w:type="pct"/>
            <w:vMerge/>
            <w:vAlign w:val="center"/>
          </w:tcPr>
          <w:p w:rsidR="00AB1DDA" w:rsidRPr="0019437A" w:rsidRDefault="00AB1DDA" w:rsidP="00AB1DDA">
            <w:pPr>
              <w:rPr>
                <w:rFonts w:ascii="Arial Narrow" w:eastAsia="Times New Roman" w:hAnsi="Arial Narrow" w:cs="Arial"/>
                <w:color w:val="000000"/>
                <w:sz w:val="20"/>
                <w:szCs w:val="20"/>
              </w:rPr>
            </w:pPr>
          </w:p>
        </w:tc>
        <w:tc>
          <w:tcPr>
            <w:tcW w:w="2097" w:type="pct"/>
            <w:vAlign w:val="center"/>
          </w:tcPr>
          <w:p w:rsidR="00AB1DDA" w:rsidRPr="0019437A" w:rsidRDefault="00AB1DDA" w:rsidP="00AB1DDA">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AB1DDA" w:rsidRPr="0019437A" w:rsidRDefault="00AB1DDA" w:rsidP="005C70ED">
            <w:pPr>
              <w:pStyle w:val="ListParagraph"/>
              <w:numPr>
                <w:ilvl w:val="0"/>
                <w:numId w:val="92"/>
              </w:numPr>
              <w:jc w:val="center"/>
              <w:rPr>
                <w:rFonts w:ascii="Arial Narrow" w:eastAsia="Times New Roman" w:hAnsi="Arial Narrow" w:cs="Arial"/>
                <w:sz w:val="20"/>
                <w:szCs w:val="20"/>
              </w:rPr>
            </w:pPr>
            <w:r w:rsidRPr="0019437A">
              <w:rPr>
                <w:rFonts w:ascii="Arial Narrow" w:eastAsia="Times New Roman" w:hAnsi="Arial Narrow" w:cs="Arial"/>
                <w:sz w:val="20"/>
                <w:szCs w:val="20"/>
              </w:rPr>
              <w:t>(30+0+0)</w:t>
            </w:r>
          </w:p>
        </w:tc>
      </w:tr>
    </w:tbl>
    <w:p w:rsidR="0072176B" w:rsidRPr="0019437A" w:rsidRDefault="0072176B" w:rsidP="0072176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1"/>
        <w:gridCol w:w="524"/>
        <w:gridCol w:w="1171"/>
        <w:gridCol w:w="536"/>
        <w:gridCol w:w="850"/>
        <w:gridCol w:w="208"/>
        <w:gridCol w:w="700"/>
        <w:gridCol w:w="1355"/>
        <w:gridCol w:w="70"/>
        <w:gridCol w:w="2905"/>
      </w:tblGrid>
      <w:tr w:rsidR="0072176B" w:rsidRPr="0019437A" w:rsidTr="008D31CB">
        <w:trPr>
          <w:trHeight w:hRule="exact" w:val="288"/>
        </w:trPr>
        <w:tc>
          <w:tcPr>
            <w:tcW w:w="5000" w:type="pct"/>
            <w:gridSpan w:val="10"/>
            <w:shd w:val="clear" w:color="auto" w:fill="auto"/>
            <w:vAlign w:val="center"/>
          </w:tcPr>
          <w:p w:rsidR="0072176B" w:rsidRPr="0019437A" w:rsidRDefault="0072176B" w:rsidP="005C70ED">
            <w:pPr>
              <w:pStyle w:val="ListParagraph"/>
              <w:numPr>
                <w:ilvl w:val="0"/>
                <w:numId w:val="93"/>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72176B" w:rsidRPr="0019437A" w:rsidRDefault="0072176B" w:rsidP="008D31CB">
            <w:pPr>
              <w:keepNext/>
              <w:spacing w:before="240" w:after="60"/>
              <w:outlineLvl w:val="2"/>
              <w:rPr>
                <w:rFonts w:ascii="Arial Narrow" w:eastAsia="Times New Roman" w:hAnsi="Arial Narrow" w:cs="Arial"/>
                <w:b/>
                <w:bCs/>
                <w:color w:val="000000"/>
                <w:sz w:val="20"/>
                <w:szCs w:val="20"/>
              </w:rPr>
            </w:pPr>
          </w:p>
        </w:tc>
      </w:tr>
      <w:tr w:rsidR="0072176B" w:rsidRPr="0019437A" w:rsidTr="008D31CB">
        <w:trPr>
          <w:trHeight w:val="432"/>
        </w:trPr>
        <w:tc>
          <w:tcPr>
            <w:tcW w:w="5000" w:type="pct"/>
            <w:gridSpan w:val="10"/>
            <w:vAlign w:val="center"/>
          </w:tcPr>
          <w:p w:rsidR="0072176B" w:rsidRPr="0019437A" w:rsidRDefault="0072176B" w:rsidP="005C70ED">
            <w:pPr>
              <w:pStyle w:val="ListParagraph"/>
              <w:numPr>
                <w:ilvl w:val="1"/>
                <w:numId w:val="93"/>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72176B" w:rsidRPr="0019437A" w:rsidTr="008D31CB">
        <w:trPr>
          <w:trHeight w:val="432"/>
        </w:trPr>
        <w:tc>
          <w:tcPr>
            <w:tcW w:w="5000" w:type="pct"/>
            <w:gridSpan w:val="10"/>
            <w:vAlign w:val="center"/>
          </w:tcPr>
          <w:p w:rsidR="0072176B" w:rsidRPr="0019437A" w:rsidRDefault="0072176B" w:rsidP="008D31CB">
            <w:pPr>
              <w:rPr>
                <w:rFonts w:ascii="Arial Narrow" w:eastAsia="Times New Roman" w:hAnsi="Arial Narrow" w:cs="Arial"/>
                <w:sz w:val="20"/>
                <w:szCs w:val="20"/>
              </w:rPr>
            </w:pPr>
            <w:r w:rsidRPr="0019437A">
              <w:rPr>
                <w:rFonts w:ascii="Arial Narrow" w:hAnsi="Arial Narrow" w:cs="Arial"/>
                <w:sz w:val="20"/>
                <w:szCs w:val="20"/>
              </w:rPr>
              <w:t>Upoznavanje povijesti glazbe u slijedu povijesno stilskih razdoblja. Razvijanje kulture slušanja i estetskog doživljavanja glazbenog djela, izgrađivanje kriterija za stilsko povijesno-analitičko određivanje glazbenog djela. Razvijanje spoznaje o kontinuitetu glazbene kulture I njenoj povezanosti s društvenim procesima.</w:t>
            </w:r>
          </w:p>
        </w:tc>
      </w:tr>
      <w:tr w:rsidR="0072176B" w:rsidRPr="0019437A" w:rsidTr="008D31CB">
        <w:trPr>
          <w:trHeight w:val="432"/>
        </w:trPr>
        <w:tc>
          <w:tcPr>
            <w:tcW w:w="5000" w:type="pct"/>
            <w:gridSpan w:val="10"/>
            <w:vAlign w:val="center"/>
          </w:tcPr>
          <w:p w:rsidR="0072176B" w:rsidRPr="0019437A" w:rsidRDefault="0072176B" w:rsidP="005C70ED">
            <w:pPr>
              <w:pStyle w:val="ListParagraph"/>
              <w:numPr>
                <w:ilvl w:val="1"/>
                <w:numId w:val="93"/>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72176B" w:rsidRPr="0019437A" w:rsidTr="008D31CB">
        <w:trPr>
          <w:trHeight w:val="432"/>
        </w:trPr>
        <w:tc>
          <w:tcPr>
            <w:tcW w:w="5000" w:type="pct"/>
            <w:gridSpan w:val="10"/>
            <w:vAlign w:val="center"/>
          </w:tcPr>
          <w:p w:rsidR="0072176B" w:rsidRPr="0019437A" w:rsidRDefault="0072176B" w:rsidP="008D31CB">
            <w:pPr>
              <w:rPr>
                <w:rFonts w:ascii="Arial Narrow" w:eastAsia="Times New Roman" w:hAnsi="Arial Narrow" w:cs="Arial"/>
                <w:sz w:val="20"/>
                <w:szCs w:val="20"/>
              </w:rPr>
            </w:pPr>
            <w:r w:rsidRPr="0019437A">
              <w:rPr>
                <w:rFonts w:ascii="Arial Narrow" w:hAnsi="Arial Narrow" w:cs="Arial"/>
                <w:bCs/>
                <w:sz w:val="20"/>
                <w:szCs w:val="20"/>
              </w:rPr>
              <w:t>Odslušana i položena Povijest glazbe I</w:t>
            </w:r>
          </w:p>
        </w:tc>
      </w:tr>
      <w:tr w:rsidR="0072176B" w:rsidRPr="0019437A" w:rsidTr="008D31CB">
        <w:trPr>
          <w:trHeight w:val="432"/>
        </w:trPr>
        <w:tc>
          <w:tcPr>
            <w:tcW w:w="5000" w:type="pct"/>
            <w:gridSpan w:val="10"/>
            <w:vAlign w:val="center"/>
          </w:tcPr>
          <w:p w:rsidR="0072176B" w:rsidRPr="0019437A" w:rsidRDefault="0072176B" w:rsidP="005C70ED">
            <w:pPr>
              <w:numPr>
                <w:ilvl w:val="1"/>
                <w:numId w:val="93"/>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72176B" w:rsidRPr="0019437A" w:rsidTr="008D31CB">
        <w:trPr>
          <w:trHeight w:val="1364"/>
        </w:trPr>
        <w:tc>
          <w:tcPr>
            <w:tcW w:w="5000" w:type="pct"/>
            <w:gridSpan w:val="10"/>
            <w:vAlign w:val="center"/>
          </w:tcPr>
          <w:p w:rsidR="007626A7" w:rsidRPr="007626A7" w:rsidRDefault="007626A7" w:rsidP="007626A7">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Po završetku predmeta student će:</w:t>
            </w:r>
          </w:p>
          <w:p w:rsidR="0072176B" w:rsidRPr="0019437A" w:rsidRDefault="0072176B" w:rsidP="005C70ED">
            <w:pPr>
              <w:pStyle w:val="ListParagraph"/>
              <w:widowControl w:val="0"/>
              <w:numPr>
                <w:ilvl w:val="0"/>
                <w:numId w:val="94"/>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Prepoznavati, razlikovati i definirati specifičnosti glaznog izražavanja kroz povijesna razdoblja</w:t>
            </w:r>
          </w:p>
          <w:p w:rsidR="0072176B" w:rsidRPr="0019437A" w:rsidRDefault="0072176B" w:rsidP="005C70ED">
            <w:pPr>
              <w:pStyle w:val="Bezproreda1"/>
              <w:numPr>
                <w:ilvl w:val="0"/>
                <w:numId w:val="94"/>
              </w:numPr>
              <w:rPr>
                <w:rFonts w:ascii="Arial Narrow" w:hAnsi="Arial Narrow" w:cs="Arial"/>
                <w:sz w:val="20"/>
                <w:szCs w:val="20"/>
              </w:rPr>
            </w:pPr>
            <w:r w:rsidRPr="0019437A">
              <w:rPr>
                <w:rFonts w:ascii="Arial Narrow" w:hAnsi="Arial Narrow" w:cs="Arial"/>
                <w:sz w:val="20"/>
                <w:szCs w:val="20"/>
              </w:rPr>
              <w:t xml:space="preserve">Nabrojati, analizirati, prepoznati kapitalna djela iz povijesti </w:t>
            </w:r>
          </w:p>
          <w:p w:rsidR="0072176B" w:rsidRPr="0019437A" w:rsidRDefault="0072176B" w:rsidP="005C70ED">
            <w:pPr>
              <w:pStyle w:val="ListParagraph"/>
              <w:widowControl w:val="0"/>
              <w:numPr>
                <w:ilvl w:val="0"/>
                <w:numId w:val="94"/>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Sastaviti i argumentirati vlastite tekstove iz područja povijesti glazbe prema muzikološkim normama, upotrijebljavajući  stečena znanja u nastavi povijesti glazbe</w:t>
            </w:r>
          </w:p>
        </w:tc>
      </w:tr>
      <w:tr w:rsidR="0072176B" w:rsidRPr="0019437A" w:rsidTr="008D31CB">
        <w:trPr>
          <w:trHeight w:val="432"/>
        </w:trPr>
        <w:tc>
          <w:tcPr>
            <w:tcW w:w="5000" w:type="pct"/>
            <w:gridSpan w:val="10"/>
            <w:vAlign w:val="center"/>
          </w:tcPr>
          <w:p w:rsidR="0072176B" w:rsidRPr="0019437A" w:rsidRDefault="0072176B" w:rsidP="005C70ED">
            <w:pPr>
              <w:numPr>
                <w:ilvl w:val="1"/>
                <w:numId w:val="93"/>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72176B" w:rsidRPr="0019437A" w:rsidTr="008D31CB">
        <w:trPr>
          <w:trHeight w:val="432"/>
        </w:trPr>
        <w:tc>
          <w:tcPr>
            <w:tcW w:w="5000" w:type="pct"/>
            <w:gridSpan w:val="10"/>
            <w:vAlign w:val="center"/>
          </w:tcPr>
          <w:p w:rsidR="0072176B" w:rsidRPr="0019437A" w:rsidRDefault="0072176B" w:rsidP="008D31CB">
            <w:pPr>
              <w:widowControl w:val="0"/>
              <w:autoSpaceDE w:val="0"/>
              <w:autoSpaceDN w:val="0"/>
              <w:adjustRightInd w:val="0"/>
              <w:rPr>
                <w:rFonts w:ascii="Arial Narrow" w:eastAsia="Times New Roman" w:hAnsi="Arial Narrow"/>
                <w:caps/>
                <w:sz w:val="20"/>
                <w:szCs w:val="20"/>
              </w:rPr>
            </w:pPr>
            <w:r w:rsidRPr="0019437A">
              <w:rPr>
                <w:rFonts w:ascii="Arial Narrow" w:hAnsi="Arial Narrow" w:cs="Arial"/>
                <w:sz w:val="20"/>
                <w:szCs w:val="20"/>
              </w:rPr>
              <w:t>Rad po problemima tipa Nova bečka škola, Serijalna glazba odnosno profiliranjem značajnih autora glazbe XX. stoljeća, I. Stravinskog, B. Bartoka, S. Prokofjeva, D. Šostakoviča I drugih. Razmatranje i proučavanje tehnika suvremenog stvaralaštva (dodekafonija, integralni serijalizam, aleatorika kontrolirana I slobodna itd.). Problem avangarde. Stvaralački odnos I tretman tradicionalnih “klasičnih” formalnih obrazaca u glazbi skladatelja XX. stoljeća.</w:t>
            </w:r>
          </w:p>
        </w:tc>
      </w:tr>
      <w:tr w:rsidR="0072176B" w:rsidRPr="0019437A" w:rsidTr="000C71E7">
        <w:trPr>
          <w:trHeight w:val="432"/>
        </w:trPr>
        <w:tc>
          <w:tcPr>
            <w:tcW w:w="2196" w:type="pct"/>
            <w:gridSpan w:val="5"/>
            <w:vAlign w:val="center"/>
          </w:tcPr>
          <w:p w:rsidR="0072176B" w:rsidRPr="0019437A" w:rsidRDefault="0072176B" w:rsidP="005C70ED">
            <w:pPr>
              <w:numPr>
                <w:ilvl w:val="1"/>
                <w:numId w:val="93"/>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212" w:type="pct"/>
            <w:gridSpan w:val="3"/>
            <w:vAlign w:val="center"/>
          </w:tcPr>
          <w:p w:rsidR="0072176B" w:rsidRPr="0019437A" w:rsidRDefault="0072176B" w:rsidP="008D31CB">
            <w:pPr>
              <w:jc w:val="both"/>
              <w:rPr>
                <w:rFonts w:ascii="Arial Narrow" w:hAnsi="Arial Narrow" w:cs="Arial"/>
                <w:bCs/>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predavanja</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seminari i radionice  </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vježbe  </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592" w:type="pct"/>
            <w:gridSpan w:val="2"/>
            <w:vAlign w:val="center"/>
          </w:tcPr>
          <w:p w:rsidR="0072176B" w:rsidRPr="0019437A" w:rsidRDefault="0072176B"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samostalni zadaci  </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72176B" w:rsidRPr="0019437A" w:rsidTr="00780662">
        <w:trPr>
          <w:trHeight w:val="432"/>
        </w:trPr>
        <w:tc>
          <w:tcPr>
            <w:tcW w:w="2196" w:type="pct"/>
            <w:gridSpan w:val="5"/>
            <w:vAlign w:val="center"/>
          </w:tcPr>
          <w:p w:rsidR="0072176B" w:rsidRPr="0019437A" w:rsidRDefault="0072176B" w:rsidP="005C70ED">
            <w:pPr>
              <w:numPr>
                <w:ilvl w:val="1"/>
                <w:numId w:val="93"/>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804" w:type="pct"/>
            <w:gridSpan w:val="5"/>
            <w:vAlign w:val="center"/>
          </w:tcPr>
          <w:p w:rsidR="0072176B" w:rsidRPr="0019437A" w:rsidRDefault="0072176B" w:rsidP="008D31CB">
            <w:pPr>
              <w:rPr>
                <w:rFonts w:ascii="Arial Narrow" w:eastAsia="Times New Roman" w:hAnsi="Arial Narrow" w:cs="Arial"/>
                <w:sz w:val="20"/>
                <w:szCs w:val="20"/>
              </w:rPr>
            </w:pPr>
          </w:p>
        </w:tc>
      </w:tr>
      <w:tr w:rsidR="0072176B" w:rsidRPr="0019437A" w:rsidTr="008D31CB">
        <w:trPr>
          <w:trHeight w:val="432"/>
        </w:trPr>
        <w:tc>
          <w:tcPr>
            <w:tcW w:w="5000" w:type="pct"/>
            <w:gridSpan w:val="10"/>
            <w:vAlign w:val="center"/>
          </w:tcPr>
          <w:p w:rsidR="0072176B" w:rsidRPr="0019437A" w:rsidRDefault="0072176B" w:rsidP="005C70ED">
            <w:pPr>
              <w:numPr>
                <w:ilvl w:val="1"/>
                <w:numId w:val="93"/>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72176B" w:rsidRPr="0019437A" w:rsidTr="008D31CB">
        <w:trPr>
          <w:trHeight w:val="432"/>
        </w:trPr>
        <w:tc>
          <w:tcPr>
            <w:tcW w:w="5000" w:type="pct"/>
            <w:gridSpan w:val="10"/>
            <w:vAlign w:val="center"/>
          </w:tcPr>
          <w:p w:rsidR="0072176B" w:rsidRPr="0019437A" w:rsidRDefault="0072176B" w:rsidP="008D31CB">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72176B" w:rsidRPr="0019437A" w:rsidTr="008D31CB">
        <w:trPr>
          <w:trHeight w:val="432"/>
        </w:trPr>
        <w:tc>
          <w:tcPr>
            <w:tcW w:w="5000" w:type="pct"/>
            <w:gridSpan w:val="10"/>
            <w:vAlign w:val="center"/>
          </w:tcPr>
          <w:p w:rsidR="0072176B" w:rsidRPr="0019437A" w:rsidRDefault="0072176B" w:rsidP="005C70ED">
            <w:pPr>
              <w:numPr>
                <w:ilvl w:val="1"/>
                <w:numId w:val="93"/>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0C71E7" w:rsidRPr="0019437A" w:rsidTr="00780662">
        <w:trPr>
          <w:trHeight w:val="111"/>
        </w:trPr>
        <w:tc>
          <w:tcPr>
            <w:tcW w:w="552" w:type="pct"/>
            <w:vAlign w:val="center"/>
          </w:tcPr>
          <w:p w:rsidR="000C71E7" w:rsidRPr="004D7AF3" w:rsidRDefault="000C71E7" w:rsidP="000C71E7">
            <w:pPr>
              <w:rPr>
                <w:rFonts w:ascii="Arial Narrow" w:eastAsia="Times New Roman" w:hAnsi="Arial Narrow"/>
                <w:sz w:val="20"/>
                <w:szCs w:val="20"/>
              </w:rPr>
            </w:pPr>
            <w:r w:rsidRPr="004D7AF3">
              <w:rPr>
                <w:rFonts w:ascii="Arial Narrow" w:eastAsia="Times New Roman" w:hAnsi="Arial Narrow"/>
                <w:sz w:val="20"/>
                <w:szCs w:val="20"/>
              </w:rPr>
              <w:t>Pohađanje nastave</w:t>
            </w:r>
          </w:p>
        </w:tc>
        <w:tc>
          <w:tcPr>
            <w:tcW w:w="281" w:type="pct"/>
            <w:vAlign w:val="center"/>
          </w:tcPr>
          <w:p w:rsidR="000C71E7" w:rsidRPr="004D7AF3" w:rsidRDefault="000C71E7" w:rsidP="000C71E7">
            <w:pPr>
              <w:jc w:val="center"/>
              <w:rPr>
                <w:rFonts w:ascii="Arial Narrow" w:eastAsia="Times New Roman" w:hAnsi="Arial Narrow"/>
                <w:sz w:val="20"/>
                <w:szCs w:val="20"/>
              </w:rPr>
            </w:pPr>
          </w:p>
        </w:tc>
        <w:tc>
          <w:tcPr>
            <w:tcW w:w="627" w:type="pct"/>
            <w:vAlign w:val="center"/>
          </w:tcPr>
          <w:p w:rsidR="000C71E7" w:rsidRPr="004D7AF3" w:rsidRDefault="000C71E7" w:rsidP="000C71E7">
            <w:pPr>
              <w:rPr>
                <w:rFonts w:ascii="Arial Narrow" w:eastAsia="Times New Roman" w:hAnsi="Arial Narrow"/>
                <w:sz w:val="20"/>
                <w:szCs w:val="20"/>
              </w:rPr>
            </w:pPr>
            <w:r w:rsidRPr="004D7AF3">
              <w:rPr>
                <w:rFonts w:ascii="Arial Narrow" w:eastAsia="Times New Roman" w:hAnsi="Arial Narrow"/>
                <w:sz w:val="20"/>
                <w:szCs w:val="20"/>
              </w:rPr>
              <w:t>Aktivnost u nastavi</w:t>
            </w:r>
          </w:p>
        </w:tc>
        <w:tc>
          <w:tcPr>
            <w:tcW w:w="281" w:type="pct"/>
            <w:vAlign w:val="center"/>
          </w:tcPr>
          <w:p w:rsidR="000C71E7" w:rsidRPr="004D7AF3" w:rsidRDefault="000C71E7" w:rsidP="000C71E7">
            <w:pPr>
              <w:jc w:val="center"/>
              <w:rPr>
                <w:rFonts w:ascii="Arial Narrow" w:eastAsia="Times New Roman" w:hAnsi="Arial Narrow"/>
                <w:sz w:val="20"/>
                <w:szCs w:val="20"/>
              </w:rPr>
            </w:pPr>
            <w:r w:rsidRPr="004D7AF3">
              <w:rPr>
                <w:rFonts w:ascii="Arial Narrow" w:eastAsia="Times New Roman" w:hAnsi="Arial Narrow"/>
                <w:sz w:val="20"/>
                <w:szCs w:val="20"/>
              </w:rPr>
              <w:t>0,40</w:t>
            </w:r>
          </w:p>
        </w:tc>
        <w:tc>
          <w:tcPr>
            <w:tcW w:w="567" w:type="pct"/>
            <w:gridSpan w:val="2"/>
            <w:vAlign w:val="center"/>
          </w:tcPr>
          <w:p w:rsidR="000C71E7" w:rsidRPr="004D7AF3" w:rsidRDefault="000C71E7" w:rsidP="000C71E7">
            <w:pPr>
              <w:rPr>
                <w:rFonts w:ascii="Arial Narrow" w:eastAsia="Times New Roman" w:hAnsi="Arial Narrow"/>
                <w:sz w:val="20"/>
                <w:szCs w:val="20"/>
              </w:rPr>
            </w:pPr>
            <w:r w:rsidRPr="004D7AF3">
              <w:rPr>
                <w:rFonts w:ascii="Arial Narrow" w:eastAsia="Times New Roman" w:hAnsi="Arial Narrow"/>
                <w:sz w:val="20"/>
                <w:szCs w:val="20"/>
              </w:rPr>
              <w:t>Seminarski rad</w:t>
            </w:r>
          </w:p>
        </w:tc>
        <w:tc>
          <w:tcPr>
            <w:tcW w:w="375" w:type="pct"/>
            <w:vAlign w:val="center"/>
          </w:tcPr>
          <w:p w:rsidR="000C71E7" w:rsidRPr="004D7AF3" w:rsidRDefault="000C71E7" w:rsidP="000C71E7">
            <w:pPr>
              <w:jc w:val="center"/>
              <w:rPr>
                <w:rFonts w:ascii="Arial Narrow" w:eastAsia="Times New Roman" w:hAnsi="Arial Narrow"/>
                <w:sz w:val="20"/>
                <w:szCs w:val="20"/>
              </w:rPr>
            </w:pPr>
            <w:r w:rsidRPr="004D7AF3">
              <w:rPr>
                <w:rFonts w:ascii="Arial Narrow" w:eastAsia="Times New Roman" w:hAnsi="Arial Narrow"/>
                <w:sz w:val="20"/>
                <w:szCs w:val="20"/>
              </w:rPr>
              <w:t>0.80</w:t>
            </w:r>
          </w:p>
        </w:tc>
        <w:tc>
          <w:tcPr>
            <w:tcW w:w="763" w:type="pct"/>
            <w:gridSpan w:val="2"/>
            <w:vAlign w:val="center"/>
          </w:tcPr>
          <w:p w:rsidR="000C71E7" w:rsidRPr="004D7AF3" w:rsidRDefault="000C71E7" w:rsidP="000C71E7">
            <w:pPr>
              <w:rPr>
                <w:rFonts w:ascii="Arial Narrow" w:eastAsia="Times New Roman" w:hAnsi="Arial Narrow"/>
                <w:sz w:val="20"/>
                <w:szCs w:val="20"/>
              </w:rPr>
            </w:pPr>
            <w:r w:rsidRPr="004D7AF3">
              <w:rPr>
                <w:rFonts w:ascii="Arial Narrow" w:eastAsia="Times New Roman" w:hAnsi="Arial Narrow"/>
                <w:sz w:val="20"/>
                <w:szCs w:val="20"/>
              </w:rPr>
              <w:t>Eksperimentalni rad</w:t>
            </w:r>
          </w:p>
        </w:tc>
        <w:tc>
          <w:tcPr>
            <w:tcW w:w="1554" w:type="pct"/>
            <w:vAlign w:val="center"/>
          </w:tcPr>
          <w:p w:rsidR="000C71E7" w:rsidRPr="004D7AF3" w:rsidRDefault="000C71E7" w:rsidP="000C71E7">
            <w:pPr>
              <w:jc w:val="center"/>
              <w:rPr>
                <w:rFonts w:ascii="Arial Narrow" w:eastAsia="Times New Roman" w:hAnsi="Arial Narrow"/>
                <w:sz w:val="20"/>
                <w:szCs w:val="20"/>
              </w:rPr>
            </w:pPr>
          </w:p>
        </w:tc>
      </w:tr>
      <w:tr w:rsidR="000C71E7" w:rsidRPr="0019437A" w:rsidTr="00780662">
        <w:trPr>
          <w:trHeight w:val="108"/>
        </w:trPr>
        <w:tc>
          <w:tcPr>
            <w:tcW w:w="552" w:type="pct"/>
            <w:vAlign w:val="center"/>
          </w:tcPr>
          <w:p w:rsidR="000C71E7" w:rsidRPr="004D7AF3" w:rsidRDefault="000C71E7" w:rsidP="000C71E7">
            <w:pPr>
              <w:rPr>
                <w:rFonts w:ascii="Arial Narrow" w:eastAsia="Times New Roman" w:hAnsi="Arial Narrow"/>
                <w:sz w:val="20"/>
                <w:szCs w:val="20"/>
              </w:rPr>
            </w:pPr>
            <w:r w:rsidRPr="004D7AF3">
              <w:rPr>
                <w:rFonts w:ascii="Arial Narrow" w:eastAsia="Times New Roman" w:hAnsi="Arial Narrow"/>
                <w:sz w:val="20"/>
                <w:szCs w:val="20"/>
              </w:rPr>
              <w:t>Pismeni ispit</w:t>
            </w:r>
          </w:p>
        </w:tc>
        <w:tc>
          <w:tcPr>
            <w:tcW w:w="281" w:type="pct"/>
            <w:vAlign w:val="center"/>
          </w:tcPr>
          <w:p w:rsidR="000C71E7" w:rsidRPr="004D7AF3" w:rsidRDefault="000C71E7" w:rsidP="000C71E7">
            <w:pPr>
              <w:jc w:val="center"/>
              <w:rPr>
                <w:rFonts w:ascii="Arial Narrow" w:eastAsia="Times New Roman" w:hAnsi="Arial Narrow"/>
                <w:sz w:val="20"/>
                <w:szCs w:val="20"/>
              </w:rPr>
            </w:pPr>
          </w:p>
        </w:tc>
        <w:tc>
          <w:tcPr>
            <w:tcW w:w="627" w:type="pct"/>
            <w:vAlign w:val="center"/>
          </w:tcPr>
          <w:p w:rsidR="000C71E7" w:rsidRPr="004D7AF3" w:rsidRDefault="000C71E7" w:rsidP="000C71E7">
            <w:pPr>
              <w:rPr>
                <w:rFonts w:ascii="Arial Narrow" w:eastAsia="Times New Roman" w:hAnsi="Arial Narrow"/>
                <w:sz w:val="20"/>
                <w:szCs w:val="20"/>
              </w:rPr>
            </w:pPr>
            <w:r w:rsidRPr="004D7AF3">
              <w:rPr>
                <w:rFonts w:ascii="Arial Narrow" w:eastAsia="Times New Roman" w:hAnsi="Arial Narrow"/>
                <w:sz w:val="20"/>
                <w:szCs w:val="20"/>
              </w:rPr>
              <w:t>Usmeni ispit</w:t>
            </w:r>
          </w:p>
        </w:tc>
        <w:tc>
          <w:tcPr>
            <w:tcW w:w="281" w:type="pct"/>
            <w:vAlign w:val="center"/>
          </w:tcPr>
          <w:p w:rsidR="000C71E7" w:rsidRPr="004D7AF3" w:rsidRDefault="000C71E7" w:rsidP="000C71E7">
            <w:pPr>
              <w:jc w:val="center"/>
              <w:rPr>
                <w:rFonts w:ascii="Arial Narrow" w:eastAsia="Times New Roman" w:hAnsi="Arial Narrow"/>
                <w:sz w:val="20"/>
                <w:szCs w:val="20"/>
              </w:rPr>
            </w:pPr>
          </w:p>
        </w:tc>
        <w:tc>
          <w:tcPr>
            <w:tcW w:w="567" w:type="pct"/>
            <w:gridSpan w:val="2"/>
            <w:vAlign w:val="center"/>
          </w:tcPr>
          <w:p w:rsidR="000C71E7" w:rsidRPr="004D7AF3" w:rsidRDefault="000C71E7" w:rsidP="000C71E7">
            <w:pPr>
              <w:rPr>
                <w:rFonts w:ascii="Arial Narrow" w:eastAsia="Times New Roman" w:hAnsi="Arial Narrow"/>
                <w:sz w:val="20"/>
                <w:szCs w:val="20"/>
              </w:rPr>
            </w:pPr>
            <w:r w:rsidRPr="004D7AF3">
              <w:rPr>
                <w:rFonts w:ascii="Arial Narrow" w:eastAsia="Times New Roman" w:hAnsi="Arial Narrow"/>
                <w:sz w:val="20"/>
                <w:szCs w:val="20"/>
              </w:rPr>
              <w:t>Esej</w:t>
            </w:r>
          </w:p>
        </w:tc>
        <w:tc>
          <w:tcPr>
            <w:tcW w:w="375" w:type="pct"/>
            <w:vAlign w:val="center"/>
          </w:tcPr>
          <w:p w:rsidR="000C71E7" w:rsidRPr="004D7AF3" w:rsidRDefault="000C71E7" w:rsidP="000C71E7">
            <w:pPr>
              <w:jc w:val="center"/>
              <w:rPr>
                <w:rFonts w:ascii="Arial Narrow" w:eastAsia="Times New Roman" w:hAnsi="Arial Narrow"/>
                <w:sz w:val="20"/>
                <w:szCs w:val="20"/>
              </w:rPr>
            </w:pPr>
          </w:p>
        </w:tc>
        <w:tc>
          <w:tcPr>
            <w:tcW w:w="763" w:type="pct"/>
            <w:gridSpan w:val="2"/>
            <w:vAlign w:val="center"/>
          </w:tcPr>
          <w:p w:rsidR="000C71E7" w:rsidRPr="004D7AF3" w:rsidRDefault="000C71E7" w:rsidP="000C71E7">
            <w:pPr>
              <w:rPr>
                <w:rFonts w:ascii="Arial Narrow" w:eastAsia="Times New Roman" w:hAnsi="Arial Narrow"/>
                <w:sz w:val="20"/>
                <w:szCs w:val="20"/>
              </w:rPr>
            </w:pPr>
            <w:r w:rsidRPr="004D7AF3">
              <w:rPr>
                <w:rFonts w:ascii="Arial Narrow" w:eastAsia="Times New Roman" w:hAnsi="Arial Narrow"/>
                <w:sz w:val="20"/>
                <w:szCs w:val="20"/>
              </w:rPr>
              <w:t>Istraživanje</w:t>
            </w:r>
          </w:p>
        </w:tc>
        <w:tc>
          <w:tcPr>
            <w:tcW w:w="1554" w:type="pct"/>
            <w:vAlign w:val="center"/>
          </w:tcPr>
          <w:p w:rsidR="000C71E7" w:rsidRPr="004D7AF3" w:rsidRDefault="000C71E7" w:rsidP="000C71E7">
            <w:pPr>
              <w:jc w:val="center"/>
              <w:rPr>
                <w:rFonts w:ascii="Arial Narrow" w:eastAsia="Times New Roman" w:hAnsi="Arial Narrow"/>
                <w:sz w:val="20"/>
                <w:szCs w:val="20"/>
              </w:rPr>
            </w:pPr>
          </w:p>
        </w:tc>
      </w:tr>
      <w:tr w:rsidR="000C71E7" w:rsidRPr="0019437A" w:rsidTr="00780662">
        <w:trPr>
          <w:trHeight w:val="108"/>
        </w:trPr>
        <w:tc>
          <w:tcPr>
            <w:tcW w:w="552" w:type="pct"/>
            <w:vAlign w:val="center"/>
          </w:tcPr>
          <w:p w:rsidR="000C71E7" w:rsidRPr="004D7AF3" w:rsidRDefault="000C71E7" w:rsidP="000C71E7">
            <w:pPr>
              <w:rPr>
                <w:rFonts w:ascii="Arial Narrow" w:eastAsia="Times New Roman" w:hAnsi="Arial Narrow"/>
                <w:sz w:val="20"/>
                <w:szCs w:val="20"/>
              </w:rPr>
            </w:pPr>
            <w:r w:rsidRPr="004D7AF3">
              <w:rPr>
                <w:rFonts w:ascii="Arial Narrow" w:eastAsia="Times New Roman" w:hAnsi="Arial Narrow"/>
                <w:sz w:val="20"/>
                <w:szCs w:val="20"/>
              </w:rPr>
              <w:t>Projekt</w:t>
            </w:r>
          </w:p>
        </w:tc>
        <w:tc>
          <w:tcPr>
            <w:tcW w:w="281" w:type="pct"/>
            <w:vAlign w:val="center"/>
          </w:tcPr>
          <w:p w:rsidR="000C71E7" w:rsidRPr="004D7AF3" w:rsidRDefault="000C71E7" w:rsidP="000C71E7">
            <w:pPr>
              <w:jc w:val="center"/>
              <w:rPr>
                <w:rFonts w:ascii="Arial Narrow" w:eastAsia="Times New Roman" w:hAnsi="Arial Narrow"/>
                <w:sz w:val="20"/>
                <w:szCs w:val="20"/>
              </w:rPr>
            </w:pPr>
          </w:p>
        </w:tc>
        <w:tc>
          <w:tcPr>
            <w:tcW w:w="627" w:type="pct"/>
            <w:vAlign w:val="center"/>
          </w:tcPr>
          <w:p w:rsidR="000C71E7" w:rsidRPr="004D7AF3" w:rsidRDefault="000C71E7" w:rsidP="000C71E7">
            <w:pPr>
              <w:rPr>
                <w:rFonts w:ascii="Arial Narrow" w:eastAsia="Times New Roman" w:hAnsi="Arial Narrow"/>
                <w:sz w:val="20"/>
                <w:szCs w:val="20"/>
              </w:rPr>
            </w:pPr>
            <w:r w:rsidRPr="004D7AF3">
              <w:rPr>
                <w:rFonts w:ascii="Arial Narrow" w:eastAsia="Times New Roman" w:hAnsi="Arial Narrow"/>
                <w:sz w:val="20"/>
                <w:szCs w:val="20"/>
              </w:rPr>
              <w:t>Kontinuirana provjera znanja</w:t>
            </w:r>
          </w:p>
        </w:tc>
        <w:tc>
          <w:tcPr>
            <w:tcW w:w="281" w:type="pct"/>
            <w:vAlign w:val="center"/>
          </w:tcPr>
          <w:p w:rsidR="000C71E7" w:rsidRPr="004D7AF3" w:rsidRDefault="000C71E7" w:rsidP="000C71E7">
            <w:pPr>
              <w:jc w:val="center"/>
              <w:rPr>
                <w:rFonts w:ascii="Arial Narrow" w:eastAsia="Times New Roman" w:hAnsi="Arial Narrow"/>
                <w:sz w:val="20"/>
                <w:szCs w:val="20"/>
              </w:rPr>
            </w:pPr>
          </w:p>
        </w:tc>
        <w:tc>
          <w:tcPr>
            <w:tcW w:w="567" w:type="pct"/>
            <w:gridSpan w:val="2"/>
            <w:vAlign w:val="center"/>
          </w:tcPr>
          <w:p w:rsidR="000C71E7" w:rsidRPr="004D7AF3" w:rsidRDefault="000C71E7" w:rsidP="000C71E7">
            <w:pPr>
              <w:rPr>
                <w:rFonts w:ascii="Arial Narrow" w:eastAsia="Times New Roman" w:hAnsi="Arial Narrow"/>
                <w:sz w:val="20"/>
                <w:szCs w:val="20"/>
              </w:rPr>
            </w:pPr>
            <w:r w:rsidRPr="004D7AF3">
              <w:rPr>
                <w:rFonts w:ascii="Arial Narrow" w:eastAsia="Times New Roman" w:hAnsi="Arial Narrow"/>
                <w:sz w:val="20"/>
                <w:szCs w:val="20"/>
              </w:rPr>
              <w:t>Referat</w:t>
            </w:r>
          </w:p>
        </w:tc>
        <w:tc>
          <w:tcPr>
            <w:tcW w:w="375" w:type="pct"/>
            <w:vAlign w:val="center"/>
          </w:tcPr>
          <w:p w:rsidR="000C71E7" w:rsidRPr="004D7AF3" w:rsidRDefault="000C71E7" w:rsidP="000C71E7">
            <w:pPr>
              <w:rPr>
                <w:rFonts w:ascii="Arial Narrow" w:eastAsia="Times New Roman" w:hAnsi="Arial Narrow"/>
                <w:sz w:val="20"/>
                <w:szCs w:val="20"/>
              </w:rPr>
            </w:pPr>
          </w:p>
        </w:tc>
        <w:tc>
          <w:tcPr>
            <w:tcW w:w="763" w:type="pct"/>
            <w:gridSpan w:val="2"/>
            <w:vAlign w:val="center"/>
          </w:tcPr>
          <w:p w:rsidR="000C71E7" w:rsidRPr="004D7AF3" w:rsidRDefault="000C71E7" w:rsidP="000C71E7">
            <w:pPr>
              <w:rPr>
                <w:rFonts w:ascii="Arial Narrow" w:eastAsia="Times New Roman" w:hAnsi="Arial Narrow"/>
                <w:sz w:val="20"/>
                <w:szCs w:val="20"/>
              </w:rPr>
            </w:pPr>
            <w:r w:rsidRPr="004D7AF3">
              <w:rPr>
                <w:rFonts w:ascii="Arial Narrow" w:eastAsia="Times New Roman" w:hAnsi="Arial Narrow"/>
                <w:sz w:val="20"/>
                <w:szCs w:val="20"/>
              </w:rPr>
              <w:t>Praktični rad</w:t>
            </w:r>
          </w:p>
        </w:tc>
        <w:tc>
          <w:tcPr>
            <w:tcW w:w="1554" w:type="pct"/>
            <w:vAlign w:val="center"/>
          </w:tcPr>
          <w:p w:rsidR="000C71E7" w:rsidRPr="004D7AF3" w:rsidRDefault="000C71E7" w:rsidP="000C71E7">
            <w:pPr>
              <w:jc w:val="center"/>
              <w:rPr>
                <w:rFonts w:ascii="Arial Narrow" w:eastAsia="Times New Roman" w:hAnsi="Arial Narrow"/>
                <w:sz w:val="20"/>
                <w:szCs w:val="20"/>
              </w:rPr>
            </w:pPr>
          </w:p>
        </w:tc>
      </w:tr>
      <w:tr w:rsidR="000C71E7" w:rsidRPr="0019437A" w:rsidTr="00780662">
        <w:trPr>
          <w:trHeight w:val="108"/>
        </w:trPr>
        <w:tc>
          <w:tcPr>
            <w:tcW w:w="552" w:type="pct"/>
            <w:vAlign w:val="center"/>
          </w:tcPr>
          <w:p w:rsidR="000C71E7" w:rsidRPr="004D7AF3" w:rsidRDefault="000C71E7" w:rsidP="000C71E7">
            <w:pPr>
              <w:rPr>
                <w:rFonts w:ascii="Arial Narrow" w:eastAsia="Times New Roman" w:hAnsi="Arial Narrow"/>
                <w:sz w:val="20"/>
                <w:szCs w:val="20"/>
              </w:rPr>
            </w:pPr>
          </w:p>
        </w:tc>
        <w:tc>
          <w:tcPr>
            <w:tcW w:w="281" w:type="pct"/>
            <w:vAlign w:val="center"/>
          </w:tcPr>
          <w:p w:rsidR="000C71E7" w:rsidRPr="004D7AF3" w:rsidRDefault="000C71E7" w:rsidP="000C71E7">
            <w:pPr>
              <w:jc w:val="center"/>
              <w:rPr>
                <w:rFonts w:ascii="Arial Narrow" w:eastAsia="Times New Roman" w:hAnsi="Arial Narrow"/>
                <w:sz w:val="20"/>
                <w:szCs w:val="20"/>
              </w:rPr>
            </w:pPr>
          </w:p>
        </w:tc>
        <w:tc>
          <w:tcPr>
            <w:tcW w:w="627" w:type="pct"/>
            <w:vAlign w:val="center"/>
          </w:tcPr>
          <w:p w:rsidR="000C71E7" w:rsidRPr="004D7AF3" w:rsidRDefault="000C71E7" w:rsidP="000C71E7">
            <w:pPr>
              <w:rPr>
                <w:rFonts w:ascii="Arial Narrow" w:eastAsia="Times New Roman" w:hAnsi="Arial Narrow"/>
                <w:sz w:val="20"/>
                <w:szCs w:val="20"/>
              </w:rPr>
            </w:pPr>
            <w:r w:rsidRPr="004D7AF3">
              <w:rPr>
                <w:rFonts w:ascii="Arial Narrow" w:eastAsia="Times New Roman" w:hAnsi="Arial Narrow"/>
                <w:sz w:val="20"/>
                <w:szCs w:val="20"/>
              </w:rPr>
              <w:t>Kolokvij</w:t>
            </w:r>
          </w:p>
        </w:tc>
        <w:tc>
          <w:tcPr>
            <w:tcW w:w="281" w:type="pct"/>
            <w:vAlign w:val="center"/>
          </w:tcPr>
          <w:p w:rsidR="000C71E7" w:rsidRPr="004D7AF3" w:rsidRDefault="000C71E7" w:rsidP="000C71E7">
            <w:pPr>
              <w:jc w:val="center"/>
              <w:rPr>
                <w:rFonts w:ascii="Arial Narrow" w:eastAsia="Times New Roman" w:hAnsi="Arial Narrow"/>
                <w:sz w:val="20"/>
                <w:szCs w:val="20"/>
              </w:rPr>
            </w:pPr>
            <w:r w:rsidRPr="004D7AF3">
              <w:rPr>
                <w:rFonts w:ascii="Arial Narrow" w:eastAsia="Times New Roman" w:hAnsi="Arial Narrow"/>
                <w:sz w:val="20"/>
                <w:szCs w:val="20"/>
              </w:rPr>
              <w:t>0,80</w:t>
            </w:r>
          </w:p>
        </w:tc>
        <w:tc>
          <w:tcPr>
            <w:tcW w:w="567" w:type="pct"/>
            <w:gridSpan w:val="2"/>
            <w:vAlign w:val="center"/>
          </w:tcPr>
          <w:p w:rsidR="000C71E7" w:rsidRPr="004D7AF3" w:rsidRDefault="000C71E7" w:rsidP="000C71E7">
            <w:pPr>
              <w:rPr>
                <w:rFonts w:ascii="Arial Narrow" w:eastAsia="Times New Roman" w:hAnsi="Arial Narrow"/>
                <w:sz w:val="20"/>
                <w:szCs w:val="20"/>
              </w:rPr>
            </w:pPr>
          </w:p>
        </w:tc>
        <w:tc>
          <w:tcPr>
            <w:tcW w:w="375" w:type="pct"/>
            <w:vAlign w:val="center"/>
          </w:tcPr>
          <w:p w:rsidR="000C71E7" w:rsidRPr="004D7AF3" w:rsidRDefault="000C71E7" w:rsidP="000C71E7">
            <w:pPr>
              <w:jc w:val="center"/>
              <w:rPr>
                <w:rFonts w:ascii="Arial Narrow" w:eastAsia="Times New Roman" w:hAnsi="Arial Narrow"/>
                <w:sz w:val="20"/>
                <w:szCs w:val="20"/>
              </w:rPr>
            </w:pPr>
          </w:p>
        </w:tc>
        <w:tc>
          <w:tcPr>
            <w:tcW w:w="763" w:type="pct"/>
            <w:gridSpan w:val="2"/>
            <w:vAlign w:val="center"/>
          </w:tcPr>
          <w:p w:rsidR="000C71E7" w:rsidRPr="004D7AF3" w:rsidRDefault="000C71E7" w:rsidP="000C71E7">
            <w:pPr>
              <w:rPr>
                <w:rFonts w:ascii="Arial Narrow" w:eastAsia="Times New Roman" w:hAnsi="Arial Narrow"/>
                <w:sz w:val="20"/>
                <w:szCs w:val="20"/>
              </w:rPr>
            </w:pPr>
          </w:p>
        </w:tc>
        <w:tc>
          <w:tcPr>
            <w:tcW w:w="1554" w:type="pct"/>
            <w:vAlign w:val="center"/>
          </w:tcPr>
          <w:p w:rsidR="000C71E7" w:rsidRPr="004D7AF3" w:rsidRDefault="000C71E7" w:rsidP="000C71E7">
            <w:pPr>
              <w:jc w:val="center"/>
              <w:rPr>
                <w:rFonts w:ascii="Arial Narrow" w:eastAsia="Times New Roman" w:hAnsi="Arial Narrow"/>
                <w:sz w:val="20"/>
                <w:szCs w:val="20"/>
              </w:rPr>
            </w:pPr>
          </w:p>
        </w:tc>
      </w:tr>
      <w:tr w:rsidR="0072176B" w:rsidRPr="0019437A" w:rsidTr="008D31CB">
        <w:trPr>
          <w:trHeight w:val="432"/>
        </w:trPr>
        <w:tc>
          <w:tcPr>
            <w:tcW w:w="5000" w:type="pct"/>
            <w:gridSpan w:val="10"/>
            <w:vAlign w:val="center"/>
          </w:tcPr>
          <w:p w:rsidR="0072176B" w:rsidRPr="0019437A" w:rsidRDefault="0072176B" w:rsidP="005C70ED">
            <w:pPr>
              <w:pStyle w:val="ListParagraph"/>
              <w:numPr>
                <w:ilvl w:val="1"/>
                <w:numId w:val="93"/>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72176B" w:rsidRPr="0019437A" w:rsidTr="008D31CB">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803"/>
              <w:gridCol w:w="1032"/>
              <w:gridCol w:w="1989"/>
              <w:gridCol w:w="1488"/>
              <w:gridCol w:w="564"/>
              <w:gridCol w:w="595"/>
            </w:tblGrid>
            <w:tr w:rsidR="000C71E7" w:rsidRPr="009B224B" w:rsidTr="00305AD1">
              <w:trPr>
                <w:trHeight w:val="279"/>
              </w:trPr>
              <w:tc>
                <w:tcPr>
                  <w:tcW w:w="2365" w:type="dxa"/>
                  <w:vMerge w:val="restart"/>
                  <w:tcBorders>
                    <w:top w:val="single" w:sz="4" w:space="0" w:color="auto"/>
                    <w:left w:val="single" w:sz="4" w:space="0" w:color="auto"/>
                    <w:bottom w:val="single" w:sz="4" w:space="0" w:color="auto"/>
                    <w:right w:val="single" w:sz="4" w:space="0" w:color="auto"/>
                  </w:tcBorders>
                  <w:shd w:val="clear" w:color="auto" w:fill="auto"/>
                </w:tcPr>
                <w:p w:rsidR="000C71E7" w:rsidRPr="004D7AF3" w:rsidRDefault="000C71E7" w:rsidP="000C71E7">
                  <w:pPr>
                    <w:rPr>
                      <w:rFonts w:ascii="Arial Narrow" w:eastAsia="Times New Roman" w:hAnsi="Arial Narrow"/>
                      <w:b/>
                      <w:bCs/>
                      <w:sz w:val="20"/>
                      <w:szCs w:val="20"/>
                    </w:rPr>
                  </w:pPr>
                  <w:r w:rsidRPr="004D7AF3">
                    <w:rPr>
                      <w:rFonts w:ascii="Arial Narrow" w:eastAsia="Times New Roman" w:hAnsi="Arial Narrow"/>
                      <w:b/>
                      <w:bCs/>
                      <w:sz w:val="20"/>
                      <w:szCs w:val="20"/>
                    </w:rPr>
                    <w:t>* NASTAVNA METODA/</w:t>
                  </w:r>
                </w:p>
                <w:p w:rsidR="000C71E7" w:rsidRPr="004D7AF3" w:rsidRDefault="00D12C1E" w:rsidP="00D12C1E">
                  <w:pPr>
                    <w:rPr>
                      <w:rFonts w:ascii="Arial Narrow" w:eastAsia="Times New Roman" w:hAnsi="Arial Narrow"/>
                      <w:b/>
                      <w:bCs/>
                      <w:sz w:val="20"/>
                      <w:szCs w:val="20"/>
                    </w:rPr>
                  </w:pPr>
                  <w:r>
                    <w:rPr>
                      <w:rFonts w:ascii="Arial Narrow" w:eastAsia="Times New Roman" w:hAnsi="Arial Narrow"/>
                      <w:b/>
                      <w:bCs/>
                      <w:sz w:val="20"/>
                      <w:szCs w:val="20"/>
                    </w:rPr>
                    <w:t>AKTIVNOST</w:t>
                  </w: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0C71E7" w:rsidRPr="004D7AF3" w:rsidRDefault="000C71E7" w:rsidP="000C71E7">
                  <w:pPr>
                    <w:rPr>
                      <w:rFonts w:ascii="Arial Narrow" w:eastAsia="Times New Roman" w:hAnsi="Arial Narrow"/>
                      <w:b/>
                      <w:bCs/>
                      <w:sz w:val="20"/>
                      <w:szCs w:val="20"/>
                    </w:rPr>
                  </w:pPr>
                  <w:r w:rsidRPr="004D7AF3">
                    <w:rPr>
                      <w:rFonts w:ascii="Arial Narrow" w:eastAsia="Times New Roman" w:hAnsi="Arial Narrow"/>
                      <w:b/>
                      <w:bCs/>
                      <w:sz w:val="20"/>
                      <w:szCs w:val="20"/>
                    </w:rPr>
                    <w:t>ECTS</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tcPr>
                <w:p w:rsidR="000C71E7" w:rsidRPr="004D7AF3" w:rsidRDefault="00463B6E" w:rsidP="000C71E7">
                  <w:pPr>
                    <w:rPr>
                      <w:rFonts w:ascii="Arial Narrow" w:eastAsia="Times New Roman" w:hAnsi="Arial Narrow"/>
                      <w:b/>
                      <w:bCs/>
                      <w:sz w:val="20"/>
                      <w:szCs w:val="20"/>
                    </w:rPr>
                  </w:pPr>
                  <w:r>
                    <w:rPr>
                      <w:rFonts w:ascii="Arial Narrow" w:eastAsia="Times New Roman" w:hAnsi="Arial Narrow"/>
                      <w:b/>
                      <w:bCs/>
                      <w:sz w:val="20"/>
                      <w:szCs w:val="20"/>
                    </w:rPr>
                    <w:t>ISHOD UČENJA</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auto"/>
                </w:tcPr>
                <w:p w:rsidR="000C71E7" w:rsidRPr="004D7AF3" w:rsidRDefault="000C71E7" w:rsidP="000C71E7">
                  <w:pPr>
                    <w:rPr>
                      <w:rFonts w:ascii="Arial Narrow" w:eastAsia="Times New Roman" w:hAnsi="Arial Narrow"/>
                      <w:b/>
                      <w:bCs/>
                      <w:sz w:val="20"/>
                      <w:szCs w:val="20"/>
                    </w:rPr>
                  </w:pPr>
                  <w:r w:rsidRPr="004D7AF3">
                    <w:rPr>
                      <w:rFonts w:ascii="Arial Narrow" w:eastAsia="Times New Roman" w:hAnsi="Arial Narrow"/>
                      <w:b/>
                      <w:bCs/>
                      <w:sz w:val="20"/>
                      <w:szCs w:val="20"/>
                    </w:rPr>
                    <w:t>AKTIVNOST STUDENTA</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tcPr>
                <w:p w:rsidR="000C71E7" w:rsidRPr="004D7AF3" w:rsidRDefault="000C71E7" w:rsidP="000C71E7">
                  <w:pPr>
                    <w:rPr>
                      <w:rFonts w:ascii="Arial Narrow" w:eastAsia="Times New Roman" w:hAnsi="Arial Narrow"/>
                      <w:b/>
                      <w:bCs/>
                      <w:sz w:val="20"/>
                      <w:szCs w:val="20"/>
                    </w:rPr>
                  </w:pPr>
                  <w:r w:rsidRPr="004D7AF3">
                    <w:rPr>
                      <w:rFonts w:ascii="Arial Narrow" w:eastAsia="Times New Roman" w:hAnsi="Arial Narrow"/>
                      <w:b/>
                      <w:bCs/>
                      <w:sz w:val="20"/>
                      <w:szCs w:val="20"/>
                    </w:rPr>
                    <w:t>METODA PROCJENE</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tcPr>
                <w:p w:rsidR="000C71E7" w:rsidRPr="004D7AF3" w:rsidRDefault="000C71E7" w:rsidP="000C71E7">
                  <w:pPr>
                    <w:jc w:val="center"/>
                    <w:rPr>
                      <w:rFonts w:ascii="Arial Narrow" w:eastAsia="Times New Roman" w:hAnsi="Arial Narrow"/>
                      <w:b/>
                      <w:bCs/>
                      <w:sz w:val="20"/>
                      <w:szCs w:val="20"/>
                    </w:rPr>
                  </w:pPr>
                  <w:r w:rsidRPr="004D7AF3">
                    <w:rPr>
                      <w:rFonts w:ascii="Arial Narrow" w:eastAsia="Times New Roman" w:hAnsi="Arial Narrow"/>
                      <w:b/>
                      <w:bCs/>
                      <w:sz w:val="20"/>
                      <w:szCs w:val="20"/>
                    </w:rPr>
                    <w:t>BODOVI</w:t>
                  </w:r>
                </w:p>
              </w:tc>
            </w:tr>
            <w:tr w:rsidR="000C71E7" w:rsidRPr="009B224B" w:rsidTr="00305AD1">
              <w:trPr>
                <w:trHeight w:val="179"/>
              </w:trPr>
              <w:tc>
                <w:tcPr>
                  <w:tcW w:w="2365" w:type="dxa"/>
                  <w:vMerge/>
                  <w:tcBorders>
                    <w:top w:val="single" w:sz="4" w:space="0" w:color="auto"/>
                    <w:left w:val="single" w:sz="4" w:space="0" w:color="auto"/>
                    <w:bottom w:val="single" w:sz="4" w:space="0" w:color="auto"/>
                    <w:right w:val="single" w:sz="4" w:space="0" w:color="auto"/>
                  </w:tcBorders>
                  <w:shd w:val="clear" w:color="auto" w:fill="E6E6E6"/>
                </w:tcPr>
                <w:p w:rsidR="000C71E7" w:rsidRPr="004D7AF3" w:rsidRDefault="000C71E7" w:rsidP="000C71E7">
                  <w:pPr>
                    <w:rPr>
                      <w:rFonts w:ascii="Arial Narrow" w:eastAsia="Times New Roman" w:hAnsi="Arial Narrow"/>
                      <w:b/>
                      <w:bCs/>
                      <w:sz w:val="20"/>
                      <w:szCs w:val="20"/>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0C71E7" w:rsidRPr="004D7AF3" w:rsidRDefault="000C71E7" w:rsidP="000C71E7">
                  <w:pPr>
                    <w:rPr>
                      <w:rFonts w:ascii="Arial Narrow" w:eastAsia="Times New Roman" w:hAnsi="Arial Narrow"/>
                      <w:b/>
                      <w:bCs/>
                      <w:sz w:val="20"/>
                      <w:szCs w:val="20"/>
                    </w:rPr>
                  </w:pPr>
                </w:p>
              </w:tc>
              <w:tc>
                <w:tcPr>
                  <w:tcW w:w="1032" w:type="dxa"/>
                  <w:vMerge/>
                  <w:tcBorders>
                    <w:top w:val="single" w:sz="4" w:space="0" w:color="auto"/>
                    <w:left w:val="single" w:sz="4" w:space="0" w:color="auto"/>
                    <w:bottom w:val="single" w:sz="4" w:space="0" w:color="auto"/>
                    <w:right w:val="single" w:sz="4" w:space="0" w:color="auto"/>
                  </w:tcBorders>
                  <w:shd w:val="clear" w:color="auto" w:fill="E6E6E6"/>
                </w:tcPr>
                <w:p w:rsidR="000C71E7" w:rsidRPr="004D7AF3" w:rsidRDefault="000C71E7" w:rsidP="000C71E7">
                  <w:pPr>
                    <w:rPr>
                      <w:rFonts w:ascii="Arial Narrow" w:eastAsia="Times New Roman" w:hAnsi="Arial Narrow"/>
                      <w:b/>
                      <w:bCs/>
                      <w:sz w:val="20"/>
                      <w:szCs w:val="20"/>
                    </w:rPr>
                  </w:pPr>
                </w:p>
              </w:tc>
              <w:tc>
                <w:tcPr>
                  <w:tcW w:w="1989" w:type="dxa"/>
                  <w:vMerge/>
                  <w:tcBorders>
                    <w:top w:val="single" w:sz="4" w:space="0" w:color="auto"/>
                    <w:left w:val="single" w:sz="4" w:space="0" w:color="auto"/>
                    <w:bottom w:val="single" w:sz="4" w:space="0" w:color="auto"/>
                    <w:right w:val="single" w:sz="4" w:space="0" w:color="auto"/>
                  </w:tcBorders>
                  <w:shd w:val="clear" w:color="auto" w:fill="E6E6E6"/>
                </w:tcPr>
                <w:p w:rsidR="000C71E7" w:rsidRPr="004D7AF3" w:rsidRDefault="000C71E7" w:rsidP="000C71E7">
                  <w:pPr>
                    <w:rPr>
                      <w:rFonts w:ascii="Arial Narrow" w:eastAsia="Times New Roman" w:hAnsi="Arial Narrow"/>
                      <w:b/>
                      <w:bCs/>
                      <w:sz w:val="20"/>
                      <w:szCs w:val="20"/>
                    </w:rPr>
                  </w:pPr>
                </w:p>
              </w:tc>
              <w:tc>
                <w:tcPr>
                  <w:tcW w:w="1488" w:type="dxa"/>
                  <w:vMerge/>
                  <w:tcBorders>
                    <w:top w:val="single" w:sz="4" w:space="0" w:color="auto"/>
                    <w:left w:val="single" w:sz="4" w:space="0" w:color="auto"/>
                    <w:bottom w:val="single" w:sz="4" w:space="0" w:color="auto"/>
                    <w:right w:val="single" w:sz="4" w:space="0" w:color="auto"/>
                  </w:tcBorders>
                  <w:shd w:val="clear" w:color="auto" w:fill="E6E6E6"/>
                </w:tcPr>
                <w:p w:rsidR="000C71E7" w:rsidRPr="004D7AF3" w:rsidRDefault="000C71E7" w:rsidP="000C71E7">
                  <w:pPr>
                    <w:rPr>
                      <w:rFonts w:ascii="Arial Narrow" w:eastAsia="Times New Roman" w:hAnsi="Arial Narrow"/>
                      <w:b/>
                      <w:bCs/>
                      <w:sz w:val="20"/>
                      <w:szCs w:val="20"/>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rsidR="000C71E7" w:rsidRPr="004D7AF3" w:rsidRDefault="000C71E7" w:rsidP="000C71E7">
                  <w:pPr>
                    <w:jc w:val="center"/>
                    <w:rPr>
                      <w:rFonts w:ascii="Arial Narrow" w:eastAsia="Times New Roman" w:hAnsi="Arial Narrow"/>
                      <w:b/>
                      <w:bCs/>
                      <w:sz w:val="20"/>
                      <w:szCs w:val="20"/>
                    </w:rPr>
                  </w:pPr>
                  <w:r w:rsidRPr="004D7AF3">
                    <w:rPr>
                      <w:rFonts w:ascii="Arial Narrow" w:eastAsia="Times New Roman" w:hAnsi="Arial Narrow"/>
                      <w:b/>
                      <w:bCs/>
                      <w:sz w:val="20"/>
                      <w:szCs w:val="20"/>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0C71E7" w:rsidRPr="004D7AF3" w:rsidRDefault="000C71E7" w:rsidP="000C71E7">
                  <w:pPr>
                    <w:jc w:val="center"/>
                    <w:rPr>
                      <w:rFonts w:ascii="Arial Narrow" w:eastAsia="Times New Roman" w:hAnsi="Arial Narrow"/>
                      <w:b/>
                      <w:bCs/>
                      <w:sz w:val="20"/>
                      <w:szCs w:val="20"/>
                    </w:rPr>
                  </w:pPr>
                  <w:r w:rsidRPr="004D7AF3">
                    <w:rPr>
                      <w:rFonts w:ascii="Arial Narrow" w:eastAsia="Times New Roman" w:hAnsi="Arial Narrow"/>
                      <w:b/>
                      <w:bCs/>
                      <w:sz w:val="20"/>
                      <w:szCs w:val="20"/>
                    </w:rPr>
                    <w:t>max</w:t>
                  </w:r>
                </w:p>
              </w:tc>
            </w:tr>
            <w:tr w:rsidR="000C71E7" w:rsidRPr="009B224B" w:rsidTr="00305AD1">
              <w:tc>
                <w:tcPr>
                  <w:tcW w:w="2365" w:type="dxa"/>
                  <w:tcBorders>
                    <w:top w:val="single" w:sz="4" w:space="0" w:color="auto"/>
                    <w:left w:val="single" w:sz="4" w:space="0" w:color="auto"/>
                    <w:bottom w:val="single" w:sz="4" w:space="0" w:color="auto"/>
                    <w:right w:val="single" w:sz="4" w:space="0" w:color="auto"/>
                  </w:tcBorders>
                </w:tcPr>
                <w:p w:rsidR="000C71E7" w:rsidRPr="004D7AF3" w:rsidRDefault="000C71E7" w:rsidP="000C71E7">
                  <w:pPr>
                    <w:rPr>
                      <w:rFonts w:ascii="Arial Narrow" w:eastAsia="Times New Roman" w:hAnsi="Arial Narrow" w:cs="Arial"/>
                      <w:sz w:val="20"/>
                      <w:szCs w:val="20"/>
                    </w:rPr>
                  </w:pPr>
                  <w:r w:rsidRPr="004D7AF3">
                    <w:rPr>
                      <w:rFonts w:ascii="Arial Narrow" w:eastAsia="Times New Roman" w:hAnsi="Arial Narrow" w:cs="Arial"/>
                      <w:sz w:val="20"/>
                      <w:szCs w:val="20"/>
                    </w:rPr>
                    <w:t>-pohađanje  i aktivnost u nastavi</w:t>
                  </w:r>
                </w:p>
              </w:tc>
              <w:tc>
                <w:tcPr>
                  <w:tcW w:w="803" w:type="dxa"/>
                  <w:tcBorders>
                    <w:top w:val="single" w:sz="4" w:space="0" w:color="auto"/>
                    <w:left w:val="single" w:sz="4" w:space="0" w:color="auto"/>
                    <w:bottom w:val="single" w:sz="4" w:space="0" w:color="auto"/>
                    <w:right w:val="single" w:sz="4" w:space="0" w:color="auto"/>
                  </w:tcBorders>
                </w:tcPr>
                <w:p w:rsidR="000C71E7" w:rsidRPr="004D7AF3" w:rsidRDefault="000C71E7" w:rsidP="000C71E7">
                  <w:pPr>
                    <w:rPr>
                      <w:rFonts w:ascii="Arial Narrow" w:eastAsia="Times New Roman" w:hAnsi="Arial Narrow" w:cs="Arial"/>
                      <w:sz w:val="20"/>
                      <w:szCs w:val="20"/>
                    </w:rPr>
                  </w:pPr>
                  <w:r w:rsidRPr="004D7AF3">
                    <w:rPr>
                      <w:rFonts w:ascii="Arial Narrow" w:eastAsia="Times New Roman" w:hAnsi="Arial Narrow" w:cs="Arial"/>
                      <w:sz w:val="20"/>
                      <w:szCs w:val="20"/>
                    </w:rPr>
                    <w:t>0,40</w:t>
                  </w:r>
                </w:p>
              </w:tc>
              <w:tc>
                <w:tcPr>
                  <w:tcW w:w="1032" w:type="dxa"/>
                  <w:tcBorders>
                    <w:top w:val="single" w:sz="4" w:space="0" w:color="auto"/>
                    <w:left w:val="single" w:sz="4" w:space="0" w:color="auto"/>
                    <w:bottom w:val="single" w:sz="4" w:space="0" w:color="auto"/>
                    <w:right w:val="single" w:sz="4" w:space="0" w:color="auto"/>
                  </w:tcBorders>
                </w:tcPr>
                <w:p w:rsidR="000C71E7" w:rsidRPr="004D7AF3" w:rsidRDefault="000C71E7" w:rsidP="000C71E7">
                  <w:pPr>
                    <w:rPr>
                      <w:rFonts w:ascii="Arial Narrow" w:eastAsia="Times New Roman" w:hAnsi="Arial Narrow" w:cs="Arial"/>
                      <w:sz w:val="20"/>
                      <w:szCs w:val="20"/>
                    </w:rPr>
                  </w:pPr>
                  <w:r w:rsidRPr="004D7AF3">
                    <w:rPr>
                      <w:rFonts w:ascii="Arial Narrow" w:eastAsia="Times New Roman"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rsidR="000C71E7" w:rsidRPr="004D7AF3" w:rsidRDefault="000C71E7" w:rsidP="000C71E7">
                  <w:pPr>
                    <w:rPr>
                      <w:rFonts w:ascii="Arial Narrow" w:eastAsia="Times New Roman" w:hAnsi="Arial Narrow" w:cs="Arial"/>
                      <w:sz w:val="20"/>
                      <w:szCs w:val="20"/>
                    </w:rPr>
                  </w:pPr>
                  <w:r w:rsidRPr="004D7AF3">
                    <w:rPr>
                      <w:rFonts w:ascii="Arial Narrow" w:eastAsia="Times New Roman" w:hAnsi="Arial Narrow" w:cs="Arial"/>
                      <w:sz w:val="20"/>
                      <w:szCs w:val="20"/>
                    </w:rPr>
                    <w:t>Aktivnost u nastavi</w:t>
                  </w:r>
                </w:p>
                <w:p w:rsidR="000C71E7" w:rsidRPr="004D7AF3" w:rsidRDefault="000C71E7" w:rsidP="000C71E7">
                  <w:pPr>
                    <w:rPr>
                      <w:rFonts w:ascii="Arial Narrow" w:eastAsia="Times New Roman"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rsidR="000C71E7" w:rsidRPr="004D7AF3" w:rsidRDefault="000C71E7" w:rsidP="000C71E7">
                  <w:pPr>
                    <w:rPr>
                      <w:rFonts w:ascii="Arial Narrow" w:eastAsia="Times New Roman" w:hAnsi="Arial Narrow" w:cs="Arial"/>
                      <w:sz w:val="20"/>
                      <w:szCs w:val="20"/>
                    </w:rPr>
                  </w:pPr>
                  <w:r w:rsidRPr="004D7AF3">
                    <w:rPr>
                      <w:rFonts w:ascii="Arial Narrow" w:eastAsia="Times New Roman" w:hAnsi="Arial Narrow" w:cs="Arial"/>
                      <w:sz w:val="20"/>
                      <w:szCs w:val="20"/>
                    </w:rPr>
                    <w:t>Evidencija</w:t>
                  </w:r>
                </w:p>
              </w:tc>
              <w:tc>
                <w:tcPr>
                  <w:tcW w:w="564" w:type="dxa"/>
                  <w:tcBorders>
                    <w:top w:val="single" w:sz="4" w:space="0" w:color="auto"/>
                    <w:left w:val="single" w:sz="4" w:space="0" w:color="auto"/>
                    <w:bottom w:val="single" w:sz="4" w:space="0" w:color="auto"/>
                    <w:right w:val="single" w:sz="4" w:space="0" w:color="auto"/>
                  </w:tcBorders>
                </w:tcPr>
                <w:p w:rsidR="000C71E7" w:rsidRPr="004D7AF3" w:rsidRDefault="000C71E7" w:rsidP="000C71E7">
                  <w:pPr>
                    <w:rPr>
                      <w:rFonts w:ascii="Arial Narrow" w:eastAsia="Times New Roman" w:hAnsi="Arial Narrow" w:cs="Arial"/>
                      <w:sz w:val="20"/>
                      <w:szCs w:val="20"/>
                    </w:rPr>
                  </w:pPr>
                  <w:r w:rsidRPr="004D7AF3">
                    <w:rPr>
                      <w:rFonts w:ascii="Arial Narrow" w:eastAsia="Times New Roman" w:hAnsi="Arial Narrow" w:cs="Arial"/>
                      <w:sz w:val="20"/>
                      <w:szCs w:val="20"/>
                    </w:rPr>
                    <w:t>10</w:t>
                  </w:r>
                </w:p>
                <w:p w:rsidR="000C71E7" w:rsidRPr="004D7AF3" w:rsidRDefault="000C71E7" w:rsidP="000C71E7">
                  <w:pPr>
                    <w:rPr>
                      <w:rFonts w:ascii="Arial Narrow" w:eastAsia="Times New Roman"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rsidR="000C71E7" w:rsidRPr="004D7AF3" w:rsidRDefault="000C71E7" w:rsidP="000C71E7">
                  <w:pPr>
                    <w:rPr>
                      <w:rFonts w:ascii="Arial Narrow" w:eastAsia="Times New Roman" w:hAnsi="Arial Narrow" w:cs="Arial"/>
                      <w:sz w:val="20"/>
                      <w:szCs w:val="20"/>
                    </w:rPr>
                  </w:pPr>
                  <w:r w:rsidRPr="004D7AF3">
                    <w:rPr>
                      <w:rFonts w:ascii="Arial Narrow" w:eastAsia="Times New Roman" w:hAnsi="Arial Narrow" w:cs="Arial"/>
                      <w:sz w:val="20"/>
                      <w:szCs w:val="20"/>
                    </w:rPr>
                    <w:t>20</w:t>
                  </w:r>
                </w:p>
                <w:p w:rsidR="000C71E7" w:rsidRPr="004D7AF3" w:rsidRDefault="000C71E7" w:rsidP="000C71E7">
                  <w:pPr>
                    <w:rPr>
                      <w:rFonts w:ascii="Arial Narrow" w:eastAsia="Times New Roman" w:hAnsi="Arial Narrow" w:cs="Arial"/>
                      <w:sz w:val="20"/>
                      <w:szCs w:val="20"/>
                    </w:rPr>
                  </w:pPr>
                </w:p>
              </w:tc>
            </w:tr>
            <w:tr w:rsidR="000C71E7" w:rsidRPr="009B224B" w:rsidTr="00305AD1">
              <w:tc>
                <w:tcPr>
                  <w:tcW w:w="2365" w:type="dxa"/>
                  <w:tcBorders>
                    <w:top w:val="single" w:sz="4" w:space="0" w:color="auto"/>
                    <w:left w:val="single" w:sz="4" w:space="0" w:color="auto"/>
                    <w:bottom w:val="single" w:sz="4" w:space="0" w:color="auto"/>
                    <w:right w:val="single" w:sz="4" w:space="0" w:color="auto"/>
                  </w:tcBorders>
                </w:tcPr>
                <w:p w:rsidR="000C71E7" w:rsidRPr="004D7AF3" w:rsidRDefault="000C71E7" w:rsidP="000C71E7">
                  <w:pPr>
                    <w:rPr>
                      <w:rFonts w:ascii="Arial Narrow" w:eastAsia="Times New Roman" w:hAnsi="Arial Narrow" w:cs="Arial"/>
                      <w:sz w:val="20"/>
                      <w:szCs w:val="20"/>
                    </w:rPr>
                  </w:pPr>
                  <w:r w:rsidRPr="004D7AF3">
                    <w:rPr>
                      <w:rFonts w:ascii="Arial Narrow" w:eastAsia="Times New Roman" w:hAnsi="Arial Narrow" w:cs="Arial"/>
                      <w:sz w:val="20"/>
                      <w:szCs w:val="20"/>
                    </w:rPr>
                    <w:t>-istraživanje povijesnih glazbenih  izvora, sistematizacija, prezentacija.</w:t>
                  </w:r>
                </w:p>
                <w:p w:rsidR="000C71E7" w:rsidRPr="004D7AF3" w:rsidRDefault="000C71E7" w:rsidP="000C71E7">
                  <w:pPr>
                    <w:rPr>
                      <w:rFonts w:ascii="Arial Narrow" w:eastAsia="Times New Roman" w:hAnsi="Arial Narrow" w:cs="Arial"/>
                      <w:sz w:val="20"/>
                      <w:szCs w:val="20"/>
                    </w:rPr>
                  </w:pPr>
                  <w:r w:rsidRPr="004D7AF3">
                    <w:rPr>
                      <w:rFonts w:ascii="Arial Narrow" w:eastAsia="Times New Roman" w:hAnsi="Arial Narrow" w:cs="Arial"/>
                      <w:sz w:val="20"/>
                      <w:szCs w:val="20"/>
                    </w:rPr>
                    <w:t xml:space="preserve">-prezentiranje nastavne jedinice </w:t>
                  </w:r>
                </w:p>
              </w:tc>
              <w:tc>
                <w:tcPr>
                  <w:tcW w:w="803" w:type="dxa"/>
                  <w:tcBorders>
                    <w:top w:val="single" w:sz="4" w:space="0" w:color="auto"/>
                    <w:left w:val="single" w:sz="4" w:space="0" w:color="auto"/>
                    <w:bottom w:val="single" w:sz="4" w:space="0" w:color="auto"/>
                    <w:right w:val="single" w:sz="4" w:space="0" w:color="auto"/>
                  </w:tcBorders>
                </w:tcPr>
                <w:p w:rsidR="000C71E7" w:rsidRPr="004D7AF3" w:rsidRDefault="000C71E7" w:rsidP="000C71E7">
                  <w:pPr>
                    <w:rPr>
                      <w:rFonts w:ascii="Arial Narrow" w:eastAsia="Times New Roman" w:hAnsi="Arial Narrow" w:cs="Arial"/>
                      <w:sz w:val="20"/>
                      <w:szCs w:val="20"/>
                    </w:rPr>
                  </w:pPr>
                  <w:r w:rsidRPr="004D7AF3">
                    <w:rPr>
                      <w:rFonts w:ascii="Arial Narrow" w:eastAsia="Times New Roman" w:hAnsi="Arial Narrow" w:cs="Arial"/>
                      <w:sz w:val="20"/>
                      <w:szCs w:val="20"/>
                    </w:rPr>
                    <w:t>0,80</w:t>
                  </w:r>
                </w:p>
              </w:tc>
              <w:tc>
                <w:tcPr>
                  <w:tcW w:w="1032" w:type="dxa"/>
                  <w:tcBorders>
                    <w:top w:val="single" w:sz="4" w:space="0" w:color="auto"/>
                    <w:left w:val="single" w:sz="4" w:space="0" w:color="auto"/>
                    <w:bottom w:val="single" w:sz="4" w:space="0" w:color="auto"/>
                    <w:right w:val="single" w:sz="4" w:space="0" w:color="auto"/>
                  </w:tcBorders>
                </w:tcPr>
                <w:p w:rsidR="000C71E7" w:rsidRPr="004D7AF3" w:rsidRDefault="000C71E7" w:rsidP="000C71E7">
                  <w:pPr>
                    <w:rPr>
                      <w:rFonts w:ascii="Arial Narrow" w:eastAsia="Times New Roman" w:hAnsi="Arial Narrow" w:cs="Arial"/>
                      <w:sz w:val="20"/>
                      <w:szCs w:val="20"/>
                    </w:rPr>
                  </w:pPr>
                  <w:r w:rsidRPr="004D7AF3">
                    <w:rPr>
                      <w:rFonts w:ascii="Arial Narrow" w:eastAsia="Times New Roman"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rsidR="000C71E7" w:rsidRPr="004D7AF3" w:rsidRDefault="000C71E7" w:rsidP="000C71E7">
                  <w:pPr>
                    <w:rPr>
                      <w:rFonts w:ascii="Arial Narrow" w:eastAsia="Times New Roman" w:hAnsi="Arial Narrow" w:cs="Arial"/>
                      <w:sz w:val="20"/>
                      <w:szCs w:val="20"/>
                    </w:rPr>
                  </w:pPr>
                  <w:r w:rsidRPr="004D7AF3">
                    <w:rPr>
                      <w:rFonts w:ascii="Arial Narrow" w:eastAsia="Times New Roman" w:hAnsi="Arial Narrow" w:cs="Arial"/>
                      <w:sz w:val="20"/>
                      <w:szCs w:val="20"/>
                    </w:rPr>
                    <w:t xml:space="preserve"> Seminarski rad</w:t>
                  </w:r>
                </w:p>
                <w:p w:rsidR="000C71E7" w:rsidRPr="004D7AF3" w:rsidRDefault="000C71E7" w:rsidP="00D12C1E">
                  <w:pPr>
                    <w:rPr>
                      <w:rFonts w:ascii="Arial Narrow" w:eastAsia="Times New Roman"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rsidR="000C71E7" w:rsidRPr="004D7AF3" w:rsidRDefault="000C71E7" w:rsidP="000C71E7">
                  <w:pPr>
                    <w:rPr>
                      <w:rFonts w:ascii="Arial Narrow" w:eastAsia="Times New Roman" w:hAnsi="Arial Narrow" w:cs="Arial"/>
                      <w:sz w:val="20"/>
                      <w:szCs w:val="20"/>
                    </w:rPr>
                  </w:pPr>
                  <w:r w:rsidRPr="004D7AF3">
                    <w:rPr>
                      <w:rFonts w:ascii="Arial Narrow" w:eastAsia="Times New Roman" w:hAnsi="Arial Narrow" w:cs="Arial"/>
                      <w:sz w:val="20"/>
                      <w:szCs w:val="20"/>
                    </w:rPr>
                    <w:t xml:space="preserve">Procjenjivanje istraživačkog dijela i prezentacije  </w:t>
                  </w:r>
                </w:p>
              </w:tc>
              <w:tc>
                <w:tcPr>
                  <w:tcW w:w="564" w:type="dxa"/>
                  <w:tcBorders>
                    <w:top w:val="single" w:sz="4" w:space="0" w:color="auto"/>
                    <w:left w:val="single" w:sz="4" w:space="0" w:color="auto"/>
                    <w:bottom w:val="single" w:sz="4" w:space="0" w:color="auto"/>
                    <w:right w:val="single" w:sz="4" w:space="0" w:color="auto"/>
                  </w:tcBorders>
                </w:tcPr>
                <w:p w:rsidR="000C71E7" w:rsidRPr="004D7AF3" w:rsidRDefault="00D12C1E" w:rsidP="000C71E7">
                  <w:pPr>
                    <w:rPr>
                      <w:rFonts w:ascii="Arial Narrow" w:eastAsia="Times New Roman" w:hAnsi="Arial Narrow" w:cs="Arial"/>
                      <w:sz w:val="20"/>
                      <w:szCs w:val="20"/>
                    </w:rPr>
                  </w:pPr>
                  <w:r>
                    <w:rPr>
                      <w:rFonts w:ascii="Arial Narrow" w:eastAsia="Times New Roman" w:hAnsi="Arial Narrow" w:cs="Arial"/>
                      <w:sz w:val="20"/>
                      <w:szCs w:val="20"/>
                    </w:rPr>
                    <w:t>20</w:t>
                  </w:r>
                </w:p>
              </w:tc>
              <w:tc>
                <w:tcPr>
                  <w:tcW w:w="595" w:type="dxa"/>
                  <w:tcBorders>
                    <w:top w:val="single" w:sz="4" w:space="0" w:color="auto"/>
                    <w:left w:val="single" w:sz="4" w:space="0" w:color="auto"/>
                    <w:bottom w:val="single" w:sz="4" w:space="0" w:color="auto"/>
                    <w:right w:val="single" w:sz="4" w:space="0" w:color="auto"/>
                  </w:tcBorders>
                </w:tcPr>
                <w:p w:rsidR="000C71E7" w:rsidRPr="004D7AF3" w:rsidRDefault="00D12C1E" w:rsidP="000C71E7">
                  <w:pPr>
                    <w:rPr>
                      <w:rFonts w:ascii="Arial Narrow" w:eastAsia="Times New Roman" w:hAnsi="Arial Narrow" w:cs="Arial"/>
                      <w:sz w:val="20"/>
                      <w:szCs w:val="20"/>
                    </w:rPr>
                  </w:pPr>
                  <w:r>
                    <w:rPr>
                      <w:rFonts w:ascii="Arial Narrow" w:eastAsia="Times New Roman" w:hAnsi="Arial Narrow" w:cs="Arial"/>
                      <w:sz w:val="20"/>
                      <w:szCs w:val="20"/>
                    </w:rPr>
                    <w:t>40</w:t>
                  </w:r>
                </w:p>
                <w:p w:rsidR="000C71E7" w:rsidRPr="004D7AF3" w:rsidRDefault="000C71E7" w:rsidP="000C71E7">
                  <w:pPr>
                    <w:rPr>
                      <w:rFonts w:ascii="Arial Narrow" w:eastAsia="Times New Roman" w:hAnsi="Arial Narrow" w:cs="Arial"/>
                      <w:sz w:val="20"/>
                      <w:szCs w:val="20"/>
                    </w:rPr>
                  </w:pPr>
                </w:p>
              </w:tc>
            </w:tr>
            <w:tr w:rsidR="000C71E7" w:rsidRPr="009B224B" w:rsidTr="00305AD1">
              <w:trPr>
                <w:trHeight w:val="70"/>
              </w:trPr>
              <w:tc>
                <w:tcPr>
                  <w:tcW w:w="2365" w:type="dxa"/>
                  <w:tcBorders>
                    <w:top w:val="single" w:sz="4" w:space="0" w:color="auto"/>
                    <w:left w:val="single" w:sz="4" w:space="0" w:color="auto"/>
                    <w:bottom w:val="single" w:sz="4" w:space="0" w:color="auto"/>
                    <w:right w:val="single" w:sz="4" w:space="0" w:color="auto"/>
                  </w:tcBorders>
                </w:tcPr>
                <w:p w:rsidR="000C71E7" w:rsidRPr="004D7AF3" w:rsidRDefault="000C71E7" w:rsidP="000C71E7">
                  <w:pPr>
                    <w:rPr>
                      <w:rFonts w:ascii="Arial Narrow" w:eastAsia="Times New Roman" w:hAnsi="Arial Narrow" w:cs="Arial"/>
                      <w:sz w:val="20"/>
                      <w:szCs w:val="20"/>
                    </w:rPr>
                  </w:pPr>
                  <w:r w:rsidRPr="004D7AF3">
                    <w:rPr>
                      <w:rFonts w:ascii="Arial Narrow" w:eastAsia="Times New Roman" w:hAnsi="Arial Narrow" w:cs="Arial"/>
                      <w:sz w:val="20"/>
                      <w:szCs w:val="20"/>
                    </w:rPr>
                    <w:t>-proučavanje</w:t>
                  </w:r>
                  <w:r w:rsidR="00D12C1E">
                    <w:rPr>
                      <w:rFonts w:ascii="Arial Narrow" w:eastAsia="Times New Roman" w:hAnsi="Arial Narrow" w:cs="Arial"/>
                      <w:sz w:val="20"/>
                      <w:szCs w:val="20"/>
                    </w:rPr>
                    <w:t xml:space="preserve"> literature iz povijesti glazbe</w:t>
                  </w:r>
                </w:p>
              </w:tc>
              <w:tc>
                <w:tcPr>
                  <w:tcW w:w="803" w:type="dxa"/>
                  <w:tcBorders>
                    <w:top w:val="single" w:sz="4" w:space="0" w:color="auto"/>
                    <w:left w:val="single" w:sz="4" w:space="0" w:color="auto"/>
                    <w:bottom w:val="single" w:sz="4" w:space="0" w:color="auto"/>
                    <w:right w:val="single" w:sz="4" w:space="0" w:color="auto"/>
                  </w:tcBorders>
                </w:tcPr>
                <w:p w:rsidR="000C71E7" w:rsidRPr="004D7AF3" w:rsidRDefault="000C71E7" w:rsidP="000C71E7">
                  <w:pPr>
                    <w:rPr>
                      <w:rFonts w:ascii="Arial Narrow" w:eastAsia="Times New Roman" w:hAnsi="Arial Narrow" w:cs="Arial"/>
                      <w:sz w:val="20"/>
                      <w:szCs w:val="20"/>
                    </w:rPr>
                  </w:pPr>
                  <w:r w:rsidRPr="004D7AF3">
                    <w:rPr>
                      <w:rFonts w:ascii="Arial Narrow" w:eastAsia="Times New Roman" w:hAnsi="Arial Narrow" w:cs="Arial"/>
                      <w:sz w:val="20"/>
                      <w:szCs w:val="20"/>
                    </w:rPr>
                    <w:t>0,80</w:t>
                  </w:r>
                </w:p>
              </w:tc>
              <w:tc>
                <w:tcPr>
                  <w:tcW w:w="1032" w:type="dxa"/>
                  <w:tcBorders>
                    <w:top w:val="single" w:sz="4" w:space="0" w:color="auto"/>
                    <w:left w:val="single" w:sz="4" w:space="0" w:color="auto"/>
                    <w:bottom w:val="single" w:sz="4" w:space="0" w:color="auto"/>
                    <w:right w:val="single" w:sz="4" w:space="0" w:color="auto"/>
                  </w:tcBorders>
                </w:tcPr>
                <w:p w:rsidR="000C71E7" w:rsidRPr="004D7AF3" w:rsidRDefault="000C71E7" w:rsidP="000C71E7">
                  <w:pPr>
                    <w:rPr>
                      <w:rFonts w:ascii="Arial Narrow" w:eastAsia="Times New Roman" w:hAnsi="Arial Narrow" w:cs="Arial"/>
                      <w:sz w:val="20"/>
                      <w:szCs w:val="20"/>
                    </w:rPr>
                  </w:pPr>
                  <w:r w:rsidRPr="004D7AF3">
                    <w:rPr>
                      <w:rFonts w:ascii="Arial Narrow" w:eastAsia="Times New Roman" w:hAnsi="Arial Narrow" w:cs="Arial"/>
                      <w:sz w:val="20"/>
                      <w:szCs w:val="20"/>
                    </w:rPr>
                    <w:t>1,2</w:t>
                  </w:r>
                </w:p>
              </w:tc>
              <w:tc>
                <w:tcPr>
                  <w:tcW w:w="1989" w:type="dxa"/>
                  <w:tcBorders>
                    <w:top w:val="single" w:sz="4" w:space="0" w:color="auto"/>
                    <w:left w:val="single" w:sz="4" w:space="0" w:color="auto"/>
                    <w:bottom w:val="single" w:sz="4" w:space="0" w:color="auto"/>
                    <w:right w:val="single" w:sz="4" w:space="0" w:color="auto"/>
                  </w:tcBorders>
                </w:tcPr>
                <w:p w:rsidR="000C71E7" w:rsidRPr="004D7AF3" w:rsidRDefault="000C71E7" w:rsidP="000C71E7">
                  <w:pPr>
                    <w:rPr>
                      <w:rFonts w:ascii="Arial Narrow" w:eastAsia="Times New Roman" w:hAnsi="Arial Narrow" w:cs="Arial"/>
                      <w:bCs/>
                      <w:sz w:val="20"/>
                      <w:szCs w:val="20"/>
                    </w:rPr>
                  </w:pPr>
                  <w:r w:rsidRPr="004D7AF3">
                    <w:rPr>
                      <w:rFonts w:ascii="Arial Narrow" w:eastAsia="Times New Roman" w:hAnsi="Arial Narrow" w:cs="Arial"/>
                      <w:bCs/>
                      <w:sz w:val="20"/>
                      <w:szCs w:val="20"/>
                    </w:rPr>
                    <w:t>Kolokvij</w:t>
                  </w:r>
                </w:p>
                <w:p w:rsidR="000C71E7" w:rsidRPr="004D7AF3" w:rsidRDefault="000C71E7" w:rsidP="000C71E7">
                  <w:pPr>
                    <w:rPr>
                      <w:rFonts w:ascii="Arial Narrow" w:eastAsia="Times New Roman"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rsidR="000C71E7" w:rsidRPr="004D7AF3" w:rsidRDefault="000C71E7" w:rsidP="00463B6E">
                  <w:pPr>
                    <w:rPr>
                      <w:rFonts w:ascii="Arial Narrow" w:eastAsia="Times New Roman" w:hAnsi="Arial Narrow" w:cs="Arial"/>
                      <w:sz w:val="20"/>
                      <w:szCs w:val="20"/>
                    </w:rPr>
                  </w:pPr>
                  <w:r w:rsidRPr="004D7AF3">
                    <w:rPr>
                      <w:rFonts w:ascii="Arial Narrow" w:eastAsia="Times New Roman" w:hAnsi="Arial Narrow" w:cs="Arial"/>
                      <w:sz w:val="20"/>
                      <w:szCs w:val="20"/>
                    </w:rPr>
                    <w:t xml:space="preserve">Procjenjivanje zadovoljavanja ishoda učenja </w:t>
                  </w:r>
                </w:p>
              </w:tc>
              <w:tc>
                <w:tcPr>
                  <w:tcW w:w="564" w:type="dxa"/>
                  <w:tcBorders>
                    <w:top w:val="single" w:sz="4" w:space="0" w:color="auto"/>
                    <w:left w:val="single" w:sz="4" w:space="0" w:color="auto"/>
                    <w:bottom w:val="single" w:sz="4" w:space="0" w:color="auto"/>
                    <w:right w:val="single" w:sz="4" w:space="0" w:color="auto"/>
                  </w:tcBorders>
                </w:tcPr>
                <w:p w:rsidR="000C71E7" w:rsidRPr="004D7AF3" w:rsidRDefault="000C71E7" w:rsidP="000C71E7">
                  <w:pPr>
                    <w:rPr>
                      <w:rFonts w:ascii="Arial Narrow" w:eastAsia="Times New Roman" w:hAnsi="Arial Narrow" w:cs="Arial"/>
                      <w:sz w:val="20"/>
                      <w:szCs w:val="20"/>
                    </w:rPr>
                  </w:pPr>
                  <w:r w:rsidRPr="004D7AF3">
                    <w:rPr>
                      <w:rFonts w:ascii="Arial Narrow" w:eastAsia="Times New Roman" w:hAnsi="Arial Narrow" w:cs="Arial"/>
                      <w:sz w:val="20"/>
                      <w:szCs w:val="20"/>
                    </w:rPr>
                    <w:t>20</w:t>
                  </w:r>
                </w:p>
              </w:tc>
              <w:tc>
                <w:tcPr>
                  <w:tcW w:w="595" w:type="dxa"/>
                  <w:tcBorders>
                    <w:top w:val="single" w:sz="4" w:space="0" w:color="auto"/>
                    <w:left w:val="single" w:sz="4" w:space="0" w:color="auto"/>
                    <w:bottom w:val="single" w:sz="4" w:space="0" w:color="auto"/>
                    <w:right w:val="single" w:sz="4" w:space="0" w:color="auto"/>
                  </w:tcBorders>
                </w:tcPr>
                <w:p w:rsidR="000C71E7" w:rsidRPr="004D7AF3" w:rsidRDefault="000C71E7" w:rsidP="000C71E7">
                  <w:pPr>
                    <w:rPr>
                      <w:rFonts w:ascii="Arial Narrow" w:eastAsia="Times New Roman" w:hAnsi="Arial Narrow" w:cs="Arial"/>
                      <w:sz w:val="20"/>
                      <w:szCs w:val="20"/>
                    </w:rPr>
                  </w:pPr>
                  <w:r w:rsidRPr="004D7AF3">
                    <w:rPr>
                      <w:rFonts w:ascii="Arial Narrow" w:eastAsia="Times New Roman" w:hAnsi="Arial Narrow" w:cs="Arial"/>
                      <w:sz w:val="20"/>
                      <w:szCs w:val="20"/>
                    </w:rPr>
                    <w:t>40</w:t>
                  </w:r>
                </w:p>
              </w:tc>
            </w:tr>
            <w:tr w:rsidR="000C71E7" w:rsidRPr="009B224B" w:rsidTr="00305AD1">
              <w:tc>
                <w:tcPr>
                  <w:tcW w:w="2365" w:type="dxa"/>
                  <w:tcBorders>
                    <w:top w:val="single" w:sz="4" w:space="0" w:color="auto"/>
                    <w:left w:val="single" w:sz="4" w:space="0" w:color="auto"/>
                    <w:bottom w:val="single" w:sz="4" w:space="0" w:color="auto"/>
                    <w:right w:val="single" w:sz="4" w:space="0" w:color="auto"/>
                  </w:tcBorders>
                </w:tcPr>
                <w:p w:rsidR="000C71E7" w:rsidRPr="004D7AF3" w:rsidRDefault="000C71E7" w:rsidP="000C71E7">
                  <w:pPr>
                    <w:rPr>
                      <w:rFonts w:ascii="Arial Narrow" w:eastAsia="Times New Roman" w:hAnsi="Arial Narrow" w:cs="Arial"/>
                      <w:sz w:val="20"/>
                      <w:szCs w:val="20"/>
                    </w:rPr>
                  </w:pPr>
                  <w:r w:rsidRPr="004D7AF3">
                    <w:rPr>
                      <w:rFonts w:ascii="Arial Narrow" w:eastAsia="Times New Roman"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0C71E7" w:rsidRPr="004D7AF3" w:rsidRDefault="000C71E7" w:rsidP="000C71E7">
                  <w:pPr>
                    <w:rPr>
                      <w:rFonts w:ascii="Arial Narrow" w:eastAsia="Times New Roman" w:hAnsi="Arial Narrow" w:cs="Arial"/>
                      <w:sz w:val="20"/>
                      <w:szCs w:val="20"/>
                    </w:rPr>
                  </w:pPr>
                  <w:r w:rsidRPr="004D7AF3">
                    <w:rPr>
                      <w:rFonts w:ascii="Arial Narrow" w:eastAsia="Times New Roman" w:hAnsi="Arial Narrow" w:cs="Arial"/>
                      <w:sz w:val="20"/>
                      <w:szCs w:val="20"/>
                    </w:rPr>
                    <w:t>2</w:t>
                  </w:r>
                </w:p>
              </w:tc>
              <w:tc>
                <w:tcPr>
                  <w:tcW w:w="1032" w:type="dxa"/>
                  <w:tcBorders>
                    <w:top w:val="single" w:sz="4" w:space="0" w:color="auto"/>
                    <w:left w:val="single" w:sz="4" w:space="0" w:color="auto"/>
                    <w:bottom w:val="single" w:sz="4" w:space="0" w:color="auto"/>
                    <w:right w:val="single" w:sz="4" w:space="0" w:color="auto"/>
                  </w:tcBorders>
                </w:tcPr>
                <w:p w:rsidR="000C71E7" w:rsidRPr="004D7AF3" w:rsidRDefault="000C71E7" w:rsidP="000C71E7">
                  <w:pPr>
                    <w:rPr>
                      <w:rFonts w:ascii="Arial Narrow" w:eastAsia="Times New Roman" w:hAnsi="Arial Narrow" w:cs="Arial"/>
                      <w:sz w:val="20"/>
                      <w:szCs w:val="20"/>
                    </w:rPr>
                  </w:pPr>
                </w:p>
              </w:tc>
              <w:tc>
                <w:tcPr>
                  <w:tcW w:w="1989" w:type="dxa"/>
                  <w:tcBorders>
                    <w:top w:val="single" w:sz="4" w:space="0" w:color="auto"/>
                    <w:left w:val="single" w:sz="4" w:space="0" w:color="auto"/>
                    <w:bottom w:val="single" w:sz="4" w:space="0" w:color="auto"/>
                    <w:right w:val="single" w:sz="4" w:space="0" w:color="auto"/>
                  </w:tcBorders>
                </w:tcPr>
                <w:p w:rsidR="000C71E7" w:rsidRPr="004D7AF3" w:rsidRDefault="000C71E7" w:rsidP="000C71E7">
                  <w:pPr>
                    <w:rPr>
                      <w:rFonts w:ascii="Arial Narrow" w:eastAsia="Times New Roman"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rsidR="000C71E7" w:rsidRPr="004D7AF3" w:rsidRDefault="000C71E7" w:rsidP="000C71E7">
                  <w:pPr>
                    <w:rPr>
                      <w:rFonts w:ascii="Arial Narrow" w:eastAsia="Times New Roman"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rsidR="000C71E7" w:rsidRPr="004D7AF3" w:rsidRDefault="000C71E7" w:rsidP="000C71E7">
                  <w:pPr>
                    <w:rPr>
                      <w:rFonts w:ascii="Arial Narrow" w:eastAsia="Times New Roman" w:hAnsi="Arial Narrow" w:cs="Arial"/>
                      <w:sz w:val="20"/>
                      <w:szCs w:val="20"/>
                    </w:rPr>
                  </w:pPr>
                  <w:r w:rsidRPr="004D7AF3">
                    <w:rPr>
                      <w:rFonts w:ascii="Arial Narrow" w:eastAsia="Times New Roman"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0C71E7" w:rsidRPr="004D7AF3" w:rsidRDefault="000C71E7" w:rsidP="000C71E7">
                  <w:pPr>
                    <w:rPr>
                      <w:rFonts w:ascii="Arial Narrow" w:eastAsia="Times New Roman" w:hAnsi="Arial Narrow" w:cs="Arial"/>
                      <w:sz w:val="20"/>
                      <w:szCs w:val="20"/>
                    </w:rPr>
                  </w:pPr>
                  <w:r w:rsidRPr="004D7AF3">
                    <w:rPr>
                      <w:rFonts w:ascii="Arial Narrow" w:eastAsia="Times New Roman" w:hAnsi="Arial Narrow" w:cs="Arial"/>
                      <w:sz w:val="20"/>
                      <w:szCs w:val="20"/>
                    </w:rPr>
                    <w:t>100</w:t>
                  </w:r>
                </w:p>
              </w:tc>
            </w:tr>
          </w:tbl>
          <w:p w:rsidR="0072176B" w:rsidRPr="0019437A" w:rsidRDefault="0072176B" w:rsidP="008D31CB">
            <w:pPr>
              <w:tabs>
                <w:tab w:val="left" w:pos="470"/>
              </w:tabs>
              <w:jc w:val="both"/>
              <w:rPr>
                <w:rFonts w:ascii="Arial Narrow" w:eastAsia="Times New Roman" w:hAnsi="Arial Narrow"/>
                <w:color w:val="000000"/>
                <w:sz w:val="20"/>
                <w:szCs w:val="20"/>
              </w:rPr>
            </w:pPr>
          </w:p>
        </w:tc>
      </w:tr>
      <w:tr w:rsidR="0072176B" w:rsidRPr="0019437A" w:rsidTr="008D31CB">
        <w:trPr>
          <w:trHeight w:val="432"/>
        </w:trPr>
        <w:tc>
          <w:tcPr>
            <w:tcW w:w="5000" w:type="pct"/>
            <w:gridSpan w:val="10"/>
            <w:vAlign w:val="center"/>
          </w:tcPr>
          <w:p w:rsidR="0072176B" w:rsidRPr="0019437A" w:rsidRDefault="0072176B" w:rsidP="005C70ED">
            <w:pPr>
              <w:numPr>
                <w:ilvl w:val="1"/>
                <w:numId w:val="93"/>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72176B" w:rsidRPr="0019437A" w:rsidTr="008D31CB">
        <w:trPr>
          <w:trHeight w:val="432"/>
        </w:trPr>
        <w:tc>
          <w:tcPr>
            <w:tcW w:w="5000" w:type="pct"/>
            <w:gridSpan w:val="10"/>
            <w:vAlign w:val="center"/>
          </w:tcPr>
          <w:p w:rsidR="0072176B" w:rsidRPr="0019437A" w:rsidRDefault="0072176B" w:rsidP="005C70ED">
            <w:pPr>
              <w:pStyle w:val="ListParagraph"/>
              <w:numPr>
                <w:ilvl w:val="0"/>
                <w:numId w:val="96"/>
              </w:numPr>
              <w:tabs>
                <w:tab w:val="left" w:pos="0"/>
              </w:tabs>
              <w:suppressAutoHyphens/>
              <w:spacing w:line="259" w:lineRule="auto"/>
              <w:jc w:val="both"/>
              <w:rPr>
                <w:rFonts w:ascii="Arial Narrow" w:hAnsi="Arial Narrow" w:cs="Arial"/>
                <w:sz w:val="20"/>
                <w:szCs w:val="20"/>
              </w:rPr>
            </w:pPr>
            <w:r w:rsidRPr="0019437A">
              <w:rPr>
                <w:rFonts w:ascii="Arial Narrow" w:hAnsi="Arial Narrow" w:cs="Arial"/>
                <w:sz w:val="20"/>
                <w:szCs w:val="20"/>
              </w:rPr>
              <w:t xml:space="preserve">Andreis, J. (1974). Povijest glazbe sv. I, II, III, IV. Zagreb: Sveučilišna naklada Liber. </w:t>
            </w:r>
          </w:p>
          <w:p w:rsidR="0072176B" w:rsidRPr="0019437A" w:rsidRDefault="0072176B" w:rsidP="005C70ED">
            <w:pPr>
              <w:pStyle w:val="ListParagraph"/>
              <w:numPr>
                <w:ilvl w:val="0"/>
                <w:numId w:val="96"/>
              </w:numPr>
              <w:tabs>
                <w:tab w:val="left" w:pos="0"/>
              </w:tabs>
              <w:suppressAutoHyphens/>
              <w:spacing w:line="259" w:lineRule="auto"/>
              <w:jc w:val="both"/>
              <w:rPr>
                <w:rFonts w:ascii="Arial Narrow" w:hAnsi="Arial Narrow" w:cs="Arial"/>
                <w:sz w:val="20"/>
                <w:szCs w:val="20"/>
              </w:rPr>
            </w:pPr>
            <w:r w:rsidRPr="0019437A">
              <w:rPr>
                <w:rFonts w:ascii="Arial Narrow" w:hAnsi="Arial Narrow" w:cs="Arial"/>
                <w:sz w:val="20"/>
                <w:szCs w:val="20"/>
              </w:rPr>
              <w:t>Županović, L. (1976). Tragon hrvatske glazbene baščine. Zagreb: Nakladni zavod MH.</w:t>
            </w:r>
          </w:p>
          <w:p w:rsidR="0072176B" w:rsidRPr="0019437A" w:rsidRDefault="0072176B" w:rsidP="005C70ED">
            <w:pPr>
              <w:pStyle w:val="ListParagraph"/>
              <w:numPr>
                <w:ilvl w:val="0"/>
                <w:numId w:val="96"/>
              </w:numPr>
              <w:tabs>
                <w:tab w:val="left" w:pos="0"/>
              </w:tabs>
              <w:suppressAutoHyphens/>
              <w:spacing w:line="259" w:lineRule="auto"/>
              <w:jc w:val="both"/>
              <w:rPr>
                <w:rFonts w:ascii="Arial Narrow" w:hAnsi="Arial Narrow" w:cs="Arial"/>
                <w:sz w:val="20"/>
                <w:szCs w:val="20"/>
              </w:rPr>
            </w:pPr>
            <w:r w:rsidRPr="0019437A">
              <w:rPr>
                <w:rFonts w:ascii="Arial Narrow" w:hAnsi="Arial Narrow" w:cs="Arial"/>
                <w:sz w:val="20"/>
                <w:szCs w:val="20"/>
              </w:rPr>
              <w:t>Stipčević, E. (1992). Hrvatska glazbena kultura 17. stoljeća. Split: Književni krug.</w:t>
            </w:r>
          </w:p>
          <w:p w:rsidR="0072176B" w:rsidRPr="0019437A" w:rsidRDefault="0072176B" w:rsidP="005C70ED">
            <w:pPr>
              <w:pStyle w:val="ListParagraph"/>
              <w:numPr>
                <w:ilvl w:val="0"/>
                <w:numId w:val="96"/>
              </w:numPr>
              <w:spacing w:line="259" w:lineRule="auto"/>
              <w:rPr>
                <w:rFonts w:ascii="Arial Narrow" w:hAnsi="Arial Narrow" w:cs="Arial"/>
                <w:sz w:val="20"/>
                <w:szCs w:val="20"/>
              </w:rPr>
            </w:pPr>
            <w:r w:rsidRPr="0019437A">
              <w:rPr>
                <w:rFonts w:ascii="Arial Narrow" w:hAnsi="Arial Narrow" w:cs="Arial"/>
                <w:sz w:val="20"/>
                <w:szCs w:val="20"/>
              </w:rPr>
              <w:t>Tuksar, S. (1992). Hrvatska glazbena terminologija u razdoblju baroka. Zagreb: Hrvatsko muzikološko društvo, Muz.inf. Centar.</w:t>
            </w:r>
          </w:p>
          <w:p w:rsidR="0072176B" w:rsidRPr="0019437A" w:rsidRDefault="0072176B" w:rsidP="005C70ED">
            <w:pPr>
              <w:pStyle w:val="ListParagraph"/>
              <w:numPr>
                <w:ilvl w:val="0"/>
                <w:numId w:val="96"/>
              </w:numPr>
              <w:tabs>
                <w:tab w:val="left" w:pos="0"/>
              </w:tabs>
              <w:suppressAutoHyphens/>
              <w:spacing w:line="259" w:lineRule="auto"/>
              <w:jc w:val="both"/>
              <w:rPr>
                <w:rFonts w:ascii="Arial Narrow" w:hAnsi="Arial Narrow" w:cs="Arial"/>
                <w:sz w:val="20"/>
                <w:szCs w:val="20"/>
              </w:rPr>
            </w:pPr>
            <w:r w:rsidRPr="0019437A">
              <w:rPr>
                <w:rFonts w:ascii="Arial Narrow" w:hAnsi="Arial Narrow" w:cs="Arial"/>
                <w:sz w:val="20"/>
                <w:szCs w:val="20"/>
              </w:rPr>
              <w:t>Mc Kinnon, J. (1987). Music in Early Christian Literature. Cambridge: Cambridge University Press.</w:t>
            </w:r>
          </w:p>
          <w:p w:rsidR="0072176B" w:rsidRPr="0019437A" w:rsidRDefault="0072176B" w:rsidP="005C70ED">
            <w:pPr>
              <w:pStyle w:val="ListParagraph"/>
              <w:numPr>
                <w:ilvl w:val="0"/>
                <w:numId w:val="96"/>
              </w:numPr>
              <w:tabs>
                <w:tab w:val="left" w:pos="0"/>
              </w:tabs>
              <w:suppressAutoHyphens/>
              <w:spacing w:line="259" w:lineRule="auto"/>
              <w:jc w:val="both"/>
              <w:rPr>
                <w:rFonts w:ascii="Arial Narrow" w:hAnsi="Arial Narrow" w:cs="Arial"/>
                <w:sz w:val="20"/>
                <w:szCs w:val="20"/>
              </w:rPr>
            </w:pPr>
            <w:r w:rsidRPr="0019437A">
              <w:rPr>
                <w:rFonts w:ascii="Arial Narrow" w:hAnsi="Arial Narrow" w:cs="Arial"/>
                <w:sz w:val="20"/>
                <w:szCs w:val="20"/>
              </w:rPr>
              <w:t>Paddison, M. (1995). Adorno’s Aesthetics of Music. Cambridge: Cambridge University Press 1995.</w:t>
            </w:r>
          </w:p>
          <w:p w:rsidR="0072176B" w:rsidRPr="0019437A" w:rsidRDefault="0072176B" w:rsidP="005C70ED">
            <w:pPr>
              <w:pStyle w:val="ListParagraph"/>
              <w:numPr>
                <w:ilvl w:val="0"/>
                <w:numId w:val="96"/>
              </w:numPr>
              <w:tabs>
                <w:tab w:val="left" w:pos="0"/>
              </w:tabs>
              <w:suppressAutoHyphens/>
              <w:spacing w:line="259" w:lineRule="auto"/>
              <w:jc w:val="both"/>
              <w:rPr>
                <w:rFonts w:ascii="Arial Narrow" w:hAnsi="Arial Narrow" w:cs="Arial"/>
                <w:sz w:val="20"/>
                <w:szCs w:val="20"/>
              </w:rPr>
            </w:pPr>
            <w:r w:rsidRPr="0019437A">
              <w:rPr>
                <w:rFonts w:ascii="Arial Narrow" w:hAnsi="Arial Narrow" w:cs="Arial"/>
                <w:sz w:val="20"/>
                <w:szCs w:val="20"/>
              </w:rPr>
              <w:t>Cook, N. (1993). Symphony br. 9. Cambridge: Cambridge University Press.</w:t>
            </w:r>
          </w:p>
          <w:p w:rsidR="0072176B" w:rsidRPr="0019437A" w:rsidRDefault="0072176B" w:rsidP="005C70ED">
            <w:pPr>
              <w:pStyle w:val="ListParagraph"/>
              <w:numPr>
                <w:ilvl w:val="0"/>
                <w:numId w:val="96"/>
              </w:numPr>
              <w:tabs>
                <w:tab w:val="left" w:pos="0"/>
              </w:tabs>
              <w:suppressAutoHyphens/>
              <w:spacing w:line="259" w:lineRule="auto"/>
              <w:jc w:val="both"/>
              <w:rPr>
                <w:rFonts w:ascii="Arial Narrow" w:hAnsi="Arial Narrow" w:cs="Arial"/>
                <w:sz w:val="20"/>
                <w:szCs w:val="20"/>
              </w:rPr>
            </w:pPr>
            <w:r w:rsidRPr="0019437A">
              <w:rPr>
                <w:rFonts w:ascii="Arial Narrow" w:hAnsi="Arial Narrow" w:cs="Arial"/>
                <w:sz w:val="20"/>
                <w:szCs w:val="20"/>
              </w:rPr>
              <w:t>Burrows, D. (1995). Handel: Messiah. Cambridge: Cambridge University Press.</w:t>
            </w:r>
          </w:p>
          <w:p w:rsidR="0072176B" w:rsidRPr="0019437A" w:rsidRDefault="0072176B" w:rsidP="005C70ED">
            <w:pPr>
              <w:pStyle w:val="ListParagraph"/>
              <w:numPr>
                <w:ilvl w:val="0"/>
                <w:numId w:val="96"/>
              </w:numPr>
              <w:tabs>
                <w:tab w:val="left" w:pos="0"/>
              </w:tabs>
              <w:suppressAutoHyphens/>
              <w:spacing w:line="259" w:lineRule="auto"/>
              <w:jc w:val="both"/>
              <w:rPr>
                <w:rFonts w:ascii="Arial Narrow" w:hAnsi="Arial Narrow" w:cs="Arial"/>
                <w:sz w:val="20"/>
                <w:szCs w:val="20"/>
              </w:rPr>
            </w:pPr>
            <w:r w:rsidRPr="0019437A">
              <w:rPr>
                <w:rFonts w:ascii="Arial Narrow" w:hAnsi="Arial Narrow" w:cs="Arial"/>
                <w:sz w:val="20"/>
                <w:szCs w:val="20"/>
              </w:rPr>
              <w:t>Dunsby, J. (1992). Pierot lunaire. Cambridge: Camridge University Press.</w:t>
            </w:r>
          </w:p>
          <w:p w:rsidR="0072176B" w:rsidRPr="0019437A" w:rsidRDefault="0072176B" w:rsidP="005C70ED">
            <w:pPr>
              <w:pStyle w:val="ListParagraph"/>
              <w:numPr>
                <w:ilvl w:val="0"/>
                <w:numId w:val="96"/>
              </w:numPr>
              <w:tabs>
                <w:tab w:val="left" w:pos="0"/>
              </w:tabs>
              <w:suppressAutoHyphens/>
              <w:spacing w:line="259" w:lineRule="auto"/>
              <w:jc w:val="both"/>
              <w:rPr>
                <w:rFonts w:ascii="Arial" w:hAnsi="Arial" w:cs="Arial"/>
              </w:rPr>
            </w:pPr>
            <w:r w:rsidRPr="0019437A">
              <w:rPr>
                <w:rFonts w:ascii="Arial Narrow" w:hAnsi="Arial Narrow" w:cs="Arial"/>
                <w:sz w:val="20"/>
                <w:szCs w:val="20"/>
              </w:rPr>
              <w:t xml:space="preserve">Bent, I. (1994). Music Analysis in the Nineteenth Century. New York: Columbia University.  </w:t>
            </w:r>
          </w:p>
        </w:tc>
      </w:tr>
      <w:tr w:rsidR="0072176B" w:rsidRPr="0019437A" w:rsidTr="008D31CB">
        <w:trPr>
          <w:trHeight w:val="432"/>
        </w:trPr>
        <w:tc>
          <w:tcPr>
            <w:tcW w:w="5000" w:type="pct"/>
            <w:gridSpan w:val="10"/>
            <w:vAlign w:val="center"/>
          </w:tcPr>
          <w:p w:rsidR="0072176B" w:rsidRPr="0019437A" w:rsidRDefault="0072176B" w:rsidP="005C70ED">
            <w:pPr>
              <w:pStyle w:val="ListParagraph"/>
              <w:numPr>
                <w:ilvl w:val="1"/>
                <w:numId w:val="95"/>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72176B" w:rsidRPr="0019437A" w:rsidTr="008D31CB">
        <w:trPr>
          <w:trHeight w:val="432"/>
        </w:trPr>
        <w:tc>
          <w:tcPr>
            <w:tcW w:w="5000" w:type="pct"/>
            <w:gridSpan w:val="10"/>
            <w:vAlign w:val="center"/>
          </w:tcPr>
          <w:p w:rsidR="0072176B" w:rsidRPr="0019437A" w:rsidRDefault="0072176B" w:rsidP="008D31CB">
            <w:pPr>
              <w:pStyle w:val="ListParagraph"/>
              <w:widowControl w:val="0"/>
              <w:autoSpaceDE w:val="0"/>
              <w:autoSpaceDN w:val="0"/>
              <w:adjustRightInd w:val="0"/>
              <w:rPr>
                <w:rFonts w:ascii="Arial Narrow" w:eastAsia="Times New Roman" w:hAnsi="Arial Narrow"/>
                <w:color w:val="000000"/>
                <w:sz w:val="20"/>
                <w:szCs w:val="20"/>
              </w:rPr>
            </w:pPr>
          </w:p>
        </w:tc>
      </w:tr>
      <w:tr w:rsidR="0072176B" w:rsidRPr="0019437A" w:rsidTr="008D31CB">
        <w:trPr>
          <w:trHeight w:val="432"/>
        </w:trPr>
        <w:tc>
          <w:tcPr>
            <w:tcW w:w="5000" w:type="pct"/>
            <w:gridSpan w:val="10"/>
            <w:vAlign w:val="center"/>
          </w:tcPr>
          <w:p w:rsidR="0072176B" w:rsidRPr="0019437A" w:rsidRDefault="0072176B" w:rsidP="005C70ED">
            <w:pPr>
              <w:pStyle w:val="ListParagraph"/>
              <w:numPr>
                <w:ilvl w:val="1"/>
                <w:numId w:val="95"/>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72176B" w:rsidRPr="0019437A" w:rsidTr="008D31CB">
        <w:trPr>
          <w:trHeight w:val="432"/>
        </w:trPr>
        <w:tc>
          <w:tcPr>
            <w:tcW w:w="5000" w:type="pct"/>
            <w:gridSpan w:val="10"/>
            <w:vAlign w:val="center"/>
          </w:tcPr>
          <w:p w:rsidR="0072176B" w:rsidRPr="0019437A" w:rsidRDefault="0072176B"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72176B" w:rsidRPr="0019437A" w:rsidRDefault="0072176B" w:rsidP="008D31CB">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72176B" w:rsidRPr="0019437A" w:rsidRDefault="0072176B" w:rsidP="0072176B"/>
    <w:p w:rsidR="0072176B" w:rsidRPr="0019437A" w:rsidRDefault="0072176B" w:rsidP="0072176B"/>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72176B" w:rsidRPr="0019437A" w:rsidTr="008D31CB">
        <w:trPr>
          <w:trHeight w:hRule="exact" w:val="587"/>
          <w:jc w:val="center"/>
        </w:trPr>
        <w:tc>
          <w:tcPr>
            <w:tcW w:w="5000" w:type="pct"/>
            <w:gridSpan w:val="3"/>
            <w:shd w:val="clear" w:color="auto" w:fill="auto"/>
            <w:vAlign w:val="center"/>
          </w:tcPr>
          <w:p w:rsidR="0072176B" w:rsidRPr="0019437A" w:rsidRDefault="0072176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72176B" w:rsidRPr="0019437A" w:rsidTr="008D31CB">
        <w:trPr>
          <w:trHeight w:val="405"/>
          <w:jc w:val="center"/>
        </w:trPr>
        <w:tc>
          <w:tcPr>
            <w:tcW w:w="1180" w:type="pct"/>
            <w:shd w:val="clear" w:color="auto" w:fill="auto"/>
            <w:vAlign w:val="center"/>
          </w:tcPr>
          <w:p w:rsidR="0072176B" w:rsidRPr="0019437A" w:rsidRDefault="0072176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72176B" w:rsidRPr="0019437A" w:rsidRDefault="0072176B" w:rsidP="008D31C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 xml:space="preserve">POVIJEST HRVATSKE GLAZBE </w:t>
            </w:r>
          </w:p>
        </w:tc>
      </w:tr>
      <w:tr w:rsidR="0072176B" w:rsidRPr="0019437A" w:rsidTr="008D31CB">
        <w:trPr>
          <w:trHeight w:val="405"/>
          <w:jc w:val="center"/>
        </w:trPr>
        <w:tc>
          <w:tcPr>
            <w:tcW w:w="1180" w:type="pct"/>
            <w:shd w:val="clear" w:color="auto" w:fill="auto"/>
            <w:vAlign w:val="center"/>
          </w:tcPr>
          <w:p w:rsidR="0072176B" w:rsidRPr="0019437A" w:rsidRDefault="0072176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72176B" w:rsidRPr="0019437A" w:rsidRDefault="0072176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doc. dr. sc. BRANKICA BAN</w:t>
            </w:r>
          </w:p>
        </w:tc>
      </w:tr>
      <w:tr w:rsidR="0072176B" w:rsidRPr="0019437A" w:rsidTr="008D31CB">
        <w:trPr>
          <w:trHeight w:val="405"/>
          <w:jc w:val="center"/>
        </w:trPr>
        <w:tc>
          <w:tcPr>
            <w:tcW w:w="1180" w:type="pct"/>
            <w:vAlign w:val="center"/>
          </w:tcPr>
          <w:p w:rsidR="0072176B" w:rsidRPr="0019437A" w:rsidRDefault="0072176B"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72176B" w:rsidRPr="0019437A" w:rsidRDefault="0072176B" w:rsidP="008D31CB">
            <w:pPr>
              <w:rPr>
                <w:rFonts w:ascii="Arial Narrow" w:eastAsia="Times New Roman" w:hAnsi="Arial Narrow" w:cs="Arial"/>
                <w:b/>
                <w:sz w:val="20"/>
                <w:szCs w:val="20"/>
              </w:rPr>
            </w:pPr>
          </w:p>
        </w:tc>
      </w:tr>
      <w:tr w:rsidR="004B5981" w:rsidRPr="0019437A" w:rsidTr="008D31CB">
        <w:trPr>
          <w:trHeight w:val="405"/>
          <w:jc w:val="center"/>
        </w:trPr>
        <w:tc>
          <w:tcPr>
            <w:tcW w:w="1180" w:type="pct"/>
            <w:vAlign w:val="center"/>
          </w:tcPr>
          <w:p w:rsidR="004B5981" w:rsidRPr="0019437A" w:rsidRDefault="004B5981" w:rsidP="004B5981">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4B5981" w:rsidRPr="0019437A" w:rsidRDefault="004B5981" w:rsidP="004B5981">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72176B" w:rsidRPr="0019437A" w:rsidTr="008D31CB">
        <w:trPr>
          <w:trHeight w:val="405"/>
          <w:jc w:val="center"/>
        </w:trPr>
        <w:tc>
          <w:tcPr>
            <w:tcW w:w="1180" w:type="pct"/>
            <w:vAlign w:val="center"/>
          </w:tcPr>
          <w:p w:rsidR="0072176B" w:rsidRPr="0019437A" w:rsidRDefault="0072176B"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72176B" w:rsidRPr="0019437A" w:rsidRDefault="004B5981" w:rsidP="008D31CB">
            <w:pPr>
              <w:rPr>
                <w:rFonts w:ascii="Arial Narrow" w:eastAsia="Times New Roman" w:hAnsi="Arial Narrow" w:cs="Arial"/>
                <w:sz w:val="20"/>
                <w:szCs w:val="20"/>
              </w:rPr>
            </w:pPr>
            <w:r w:rsidRPr="0019437A">
              <w:rPr>
                <w:rFonts w:ascii="Arial Narrow" w:eastAsia="Times New Roman" w:hAnsi="Arial Narrow" w:cs="Arial"/>
                <w:sz w:val="20"/>
                <w:szCs w:val="20"/>
              </w:rPr>
              <w:t>ZP113</w:t>
            </w:r>
          </w:p>
        </w:tc>
      </w:tr>
      <w:tr w:rsidR="00AB1DDA" w:rsidRPr="0019437A" w:rsidTr="008D31CB">
        <w:trPr>
          <w:trHeight w:val="405"/>
          <w:jc w:val="center"/>
        </w:trPr>
        <w:tc>
          <w:tcPr>
            <w:tcW w:w="1180" w:type="pct"/>
            <w:vAlign w:val="center"/>
          </w:tcPr>
          <w:p w:rsidR="00AB1DDA" w:rsidRPr="0019437A" w:rsidRDefault="00AB1DDA" w:rsidP="00AB1DDA">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AB1DDA" w:rsidRPr="0019437A" w:rsidRDefault="00AB1DDA" w:rsidP="00AB1DDA">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AB1DDA" w:rsidRPr="0019437A" w:rsidTr="008D31CB">
        <w:trPr>
          <w:trHeight w:val="405"/>
          <w:jc w:val="center"/>
        </w:trPr>
        <w:tc>
          <w:tcPr>
            <w:tcW w:w="1180" w:type="pct"/>
            <w:vAlign w:val="center"/>
          </w:tcPr>
          <w:p w:rsidR="00AB1DDA" w:rsidRPr="0019437A" w:rsidRDefault="00AB1DDA" w:rsidP="00AB1DDA">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AB1DDA" w:rsidRPr="0019437A" w:rsidRDefault="00AB1DDA" w:rsidP="00AB1DDA">
            <w:pPr>
              <w:rPr>
                <w:rFonts w:ascii="Arial Narrow" w:eastAsia="Times New Roman" w:hAnsi="Arial Narrow" w:cs="Arial"/>
                <w:sz w:val="20"/>
                <w:szCs w:val="20"/>
              </w:rPr>
            </w:pPr>
            <w:r w:rsidRPr="0019437A">
              <w:rPr>
                <w:rFonts w:ascii="Arial Narrow" w:eastAsia="Times New Roman" w:hAnsi="Arial Narrow" w:cs="Arial"/>
                <w:sz w:val="20"/>
                <w:szCs w:val="20"/>
              </w:rPr>
              <w:t xml:space="preserve">3. godina, ljetni semestar </w:t>
            </w:r>
          </w:p>
        </w:tc>
      </w:tr>
      <w:tr w:rsidR="00AB1DDA" w:rsidRPr="0019437A" w:rsidTr="008D31CB">
        <w:trPr>
          <w:trHeight w:val="145"/>
          <w:jc w:val="center"/>
        </w:trPr>
        <w:tc>
          <w:tcPr>
            <w:tcW w:w="1180" w:type="pct"/>
            <w:vMerge w:val="restart"/>
            <w:vAlign w:val="center"/>
          </w:tcPr>
          <w:p w:rsidR="00AB1DDA" w:rsidRPr="0019437A" w:rsidRDefault="00AB1DDA" w:rsidP="00AB1DDA">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AB1DDA" w:rsidRPr="0019437A" w:rsidRDefault="00AB1DDA" w:rsidP="00AB1DDA">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AB1DDA" w:rsidRPr="0019437A" w:rsidRDefault="00AB1DDA" w:rsidP="00AB1DDA">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AB1DDA" w:rsidRPr="0019437A" w:rsidTr="008D31CB">
        <w:trPr>
          <w:trHeight w:val="145"/>
          <w:jc w:val="center"/>
        </w:trPr>
        <w:tc>
          <w:tcPr>
            <w:tcW w:w="1180" w:type="pct"/>
            <w:vMerge/>
            <w:vAlign w:val="center"/>
          </w:tcPr>
          <w:p w:rsidR="00AB1DDA" w:rsidRPr="0019437A" w:rsidRDefault="00AB1DDA" w:rsidP="00AB1DDA">
            <w:pPr>
              <w:rPr>
                <w:rFonts w:ascii="Arial Narrow" w:eastAsia="Times New Roman" w:hAnsi="Arial Narrow" w:cs="Arial"/>
                <w:color w:val="000000"/>
                <w:sz w:val="20"/>
                <w:szCs w:val="20"/>
              </w:rPr>
            </w:pPr>
          </w:p>
        </w:tc>
        <w:tc>
          <w:tcPr>
            <w:tcW w:w="2097" w:type="pct"/>
            <w:vAlign w:val="center"/>
          </w:tcPr>
          <w:p w:rsidR="00AB1DDA" w:rsidRPr="0019437A" w:rsidRDefault="00AB1DDA" w:rsidP="00AB1DDA">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AB1DDA" w:rsidRPr="0019437A" w:rsidRDefault="00AB1DDA" w:rsidP="005C70ED">
            <w:pPr>
              <w:pStyle w:val="ListParagraph"/>
              <w:numPr>
                <w:ilvl w:val="0"/>
                <w:numId w:val="97"/>
              </w:numPr>
              <w:rPr>
                <w:rFonts w:ascii="Arial Narrow" w:eastAsia="Times New Roman" w:hAnsi="Arial Narrow" w:cs="Arial"/>
                <w:sz w:val="20"/>
                <w:szCs w:val="20"/>
              </w:rPr>
            </w:pPr>
            <w:r w:rsidRPr="0019437A">
              <w:rPr>
                <w:rFonts w:ascii="Arial Narrow" w:eastAsia="Times New Roman" w:hAnsi="Arial Narrow" w:cs="Arial"/>
                <w:sz w:val="20"/>
                <w:szCs w:val="20"/>
              </w:rPr>
              <w:t>(30+0+0)</w:t>
            </w:r>
          </w:p>
        </w:tc>
      </w:tr>
    </w:tbl>
    <w:p w:rsidR="0072176B" w:rsidRPr="0019437A" w:rsidRDefault="0072176B" w:rsidP="0072176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1"/>
        <w:gridCol w:w="524"/>
        <w:gridCol w:w="1171"/>
        <w:gridCol w:w="536"/>
        <w:gridCol w:w="1059"/>
        <w:gridCol w:w="74"/>
        <w:gridCol w:w="625"/>
        <w:gridCol w:w="1426"/>
        <w:gridCol w:w="212"/>
        <w:gridCol w:w="2692"/>
      </w:tblGrid>
      <w:tr w:rsidR="0072176B" w:rsidRPr="0019437A" w:rsidTr="008D31CB">
        <w:trPr>
          <w:trHeight w:hRule="exact" w:val="288"/>
        </w:trPr>
        <w:tc>
          <w:tcPr>
            <w:tcW w:w="5000" w:type="pct"/>
            <w:gridSpan w:val="10"/>
            <w:shd w:val="clear" w:color="auto" w:fill="auto"/>
            <w:vAlign w:val="center"/>
          </w:tcPr>
          <w:p w:rsidR="0072176B" w:rsidRPr="0019437A" w:rsidRDefault="0072176B" w:rsidP="005C70ED">
            <w:pPr>
              <w:pStyle w:val="ListParagraph"/>
              <w:numPr>
                <w:ilvl w:val="0"/>
                <w:numId w:val="98"/>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72176B" w:rsidRPr="0019437A" w:rsidRDefault="0072176B" w:rsidP="008D31CB">
            <w:pPr>
              <w:keepNext/>
              <w:spacing w:before="240" w:after="60"/>
              <w:outlineLvl w:val="2"/>
              <w:rPr>
                <w:rFonts w:ascii="Arial Narrow" w:eastAsia="Times New Roman" w:hAnsi="Arial Narrow" w:cs="Arial"/>
                <w:b/>
                <w:bCs/>
                <w:color w:val="000000"/>
                <w:sz w:val="20"/>
                <w:szCs w:val="20"/>
              </w:rPr>
            </w:pPr>
          </w:p>
        </w:tc>
      </w:tr>
      <w:tr w:rsidR="0072176B" w:rsidRPr="0019437A" w:rsidTr="008D31CB">
        <w:trPr>
          <w:trHeight w:val="432"/>
        </w:trPr>
        <w:tc>
          <w:tcPr>
            <w:tcW w:w="5000" w:type="pct"/>
            <w:gridSpan w:val="10"/>
            <w:vAlign w:val="center"/>
          </w:tcPr>
          <w:p w:rsidR="0072176B" w:rsidRPr="0019437A" w:rsidRDefault="0072176B" w:rsidP="005C70ED">
            <w:pPr>
              <w:pStyle w:val="ListParagraph"/>
              <w:numPr>
                <w:ilvl w:val="1"/>
                <w:numId w:val="98"/>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72176B" w:rsidRPr="0019437A" w:rsidTr="008D31CB">
        <w:trPr>
          <w:trHeight w:val="432"/>
        </w:trPr>
        <w:tc>
          <w:tcPr>
            <w:tcW w:w="5000" w:type="pct"/>
            <w:gridSpan w:val="10"/>
            <w:vAlign w:val="center"/>
          </w:tcPr>
          <w:p w:rsidR="0072176B" w:rsidRPr="0019437A" w:rsidRDefault="0072176B" w:rsidP="008D31CB">
            <w:pPr>
              <w:rPr>
                <w:rFonts w:ascii="Arial Narrow" w:eastAsia="Times New Roman" w:hAnsi="Arial Narrow" w:cs="Arial"/>
                <w:sz w:val="20"/>
                <w:szCs w:val="20"/>
              </w:rPr>
            </w:pPr>
            <w:r w:rsidRPr="0019437A">
              <w:rPr>
                <w:rFonts w:ascii="Arial Narrow" w:hAnsi="Arial Narrow" w:cs="Arial"/>
                <w:sz w:val="20"/>
                <w:szCs w:val="20"/>
              </w:rPr>
              <w:t>Upoznavanje povijesti glazbe u slijedu povijesno stilskih razdoblja, posebno povijesti hrvatske glazbe. Razvijanje kulture slušanja I estetskog doživljavanja glazbenog djela, izgrađivanje kriterija za stilsko povijesno-analitičko određivanje glazbenog djela. Promišljanje hrvatske povijesti glazbe u odnosu na europsku.</w:t>
            </w:r>
          </w:p>
        </w:tc>
      </w:tr>
      <w:tr w:rsidR="0072176B" w:rsidRPr="0019437A" w:rsidTr="008D31CB">
        <w:trPr>
          <w:trHeight w:val="432"/>
        </w:trPr>
        <w:tc>
          <w:tcPr>
            <w:tcW w:w="5000" w:type="pct"/>
            <w:gridSpan w:val="10"/>
            <w:vAlign w:val="center"/>
          </w:tcPr>
          <w:p w:rsidR="0072176B" w:rsidRPr="0019437A" w:rsidRDefault="0072176B" w:rsidP="005C70ED">
            <w:pPr>
              <w:pStyle w:val="ListParagraph"/>
              <w:numPr>
                <w:ilvl w:val="1"/>
                <w:numId w:val="98"/>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72176B" w:rsidRPr="0019437A" w:rsidTr="008D31CB">
        <w:trPr>
          <w:trHeight w:val="432"/>
        </w:trPr>
        <w:tc>
          <w:tcPr>
            <w:tcW w:w="5000" w:type="pct"/>
            <w:gridSpan w:val="10"/>
            <w:vAlign w:val="center"/>
          </w:tcPr>
          <w:p w:rsidR="0072176B" w:rsidRPr="0019437A" w:rsidRDefault="0072176B" w:rsidP="008D31CB">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72176B" w:rsidRPr="0019437A" w:rsidTr="008D31CB">
        <w:trPr>
          <w:trHeight w:val="432"/>
        </w:trPr>
        <w:tc>
          <w:tcPr>
            <w:tcW w:w="5000" w:type="pct"/>
            <w:gridSpan w:val="10"/>
            <w:vAlign w:val="center"/>
          </w:tcPr>
          <w:p w:rsidR="0072176B" w:rsidRPr="0019437A" w:rsidRDefault="0072176B" w:rsidP="005C70ED">
            <w:pPr>
              <w:numPr>
                <w:ilvl w:val="1"/>
                <w:numId w:val="98"/>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72176B" w:rsidRPr="0019437A" w:rsidTr="008D31CB">
        <w:trPr>
          <w:trHeight w:val="1364"/>
        </w:trPr>
        <w:tc>
          <w:tcPr>
            <w:tcW w:w="5000" w:type="pct"/>
            <w:gridSpan w:val="10"/>
            <w:vAlign w:val="center"/>
          </w:tcPr>
          <w:p w:rsidR="000D6D18" w:rsidRPr="000D6D18" w:rsidRDefault="000D6D18" w:rsidP="000D6D18">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Po završetku predmeta student će:</w:t>
            </w:r>
          </w:p>
          <w:p w:rsidR="0072176B" w:rsidRPr="0019437A" w:rsidRDefault="0072176B" w:rsidP="005C70ED">
            <w:pPr>
              <w:pStyle w:val="ListParagraph"/>
              <w:widowControl w:val="0"/>
              <w:numPr>
                <w:ilvl w:val="0"/>
                <w:numId w:val="99"/>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Prepoznavati, razlikovati i definirati specifičnosti glaznog izražavanja kroz povijesna razdoblja</w:t>
            </w:r>
          </w:p>
          <w:p w:rsidR="0072176B" w:rsidRPr="0019437A" w:rsidRDefault="0072176B" w:rsidP="005C70ED">
            <w:pPr>
              <w:pStyle w:val="Bezproreda1"/>
              <w:numPr>
                <w:ilvl w:val="0"/>
                <w:numId w:val="99"/>
              </w:numPr>
              <w:rPr>
                <w:rFonts w:ascii="Arial Narrow" w:hAnsi="Arial Narrow" w:cs="Arial"/>
                <w:sz w:val="20"/>
                <w:szCs w:val="20"/>
              </w:rPr>
            </w:pPr>
            <w:r w:rsidRPr="0019437A">
              <w:rPr>
                <w:rFonts w:ascii="Arial Narrow" w:hAnsi="Arial Narrow" w:cs="Arial"/>
                <w:sz w:val="20"/>
                <w:szCs w:val="20"/>
              </w:rPr>
              <w:t xml:space="preserve">Nabrojati, analizirati, prepoznati kapitalna djela iz povijesti </w:t>
            </w:r>
          </w:p>
          <w:p w:rsidR="0072176B" w:rsidRPr="0019437A" w:rsidRDefault="0072176B" w:rsidP="005C70ED">
            <w:pPr>
              <w:pStyle w:val="ListParagraph"/>
              <w:widowControl w:val="0"/>
              <w:numPr>
                <w:ilvl w:val="0"/>
                <w:numId w:val="99"/>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Sastaviti i argumentirati vlastite tekstove iz područja povijesti glazbe prema muzikološkim normama, upotrijebljavajući  stečena znanja u nastavi povijesti glazbe</w:t>
            </w:r>
          </w:p>
        </w:tc>
      </w:tr>
      <w:tr w:rsidR="0072176B" w:rsidRPr="0019437A" w:rsidTr="008D31CB">
        <w:trPr>
          <w:trHeight w:val="432"/>
        </w:trPr>
        <w:tc>
          <w:tcPr>
            <w:tcW w:w="5000" w:type="pct"/>
            <w:gridSpan w:val="10"/>
            <w:vAlign w:val="center"/>
          </w:tcPr>
          <w:p w:rsidR="0072176B" w:rsidRPr="0019437A" w:rsidRDefault="0072176B" w:rsidP="005C70ED">
            <w:pPr>
              <w:numPr>
                <w:ilvl w:val="1"/>
                <w:numId w:val="98"/>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72176B" w:rsidRPr="0019437A" w:rsidTr="008D31CB">
        <w:trPr>
          <w:trHeight w:val="432"/>
        </w:trPr>
        <w:tc>
          <w:tcPr>
            <w:tcW w:w="5000" w:type="pct"/>
            <w:gridSpan w:val="10"/>
            <w:vAlign w:val="center"/>
          </w:tcPr>
          <w:p w:rsidR="0072176B" w:rsidRPr="0019437A" w:rsidRDefault="0072176B" w:rsidP="008D6052">
            <w:pPr>
              <w:widowControl w:val="0"/>
              <w:autoSpaceDE w:val="0"/>
              <w:autoSpaceDN w:val="0"/>
              <w:adjustRightInd w:val="0"/>
              <w:jc w:val="both"/>
              <w:rPr>
                <w:rFonts w:ascii="Arial Narrow" w:eastAsia="Times New Roman" w:hAnsi="Arial Narrow"/>
                <w:caps/>
                <w:sz w:val="20"/>
                <w:szCs w:val="20"/>
              </w:rPr>
            </w:pPr>
            <w:r w:rsidRPr="0019437A">
              <w:rPr>
                <w:rFonts w:ascii="Arial Narrow" w:hAnsi="Arial Narrow" w:cs="Arial"/>
                <w:sz w:val="20"/>
                <w:szCs w:val="20"/>
              </w:rPr>
              <w:t>Problem stila u kontekstu glazbene povijesti I u odnosu na europsku povijest glazbe. Kronološko sistematiziranje povijesti hrvatske glazbe po procesima: Razdoblje srednjeg vijeka (11-15. st.) u nas; Uvod u povijest hrvatske glazbe preko renesanese (16.st); Razdoblje baroka u nas (1600-1750), (16. I 17.st.);  Klasicizam u nas (o.1750-o.1850.); Razdoblje romantizma u hrvatskoj glazbenoj povijesti (o. 1830-1916); Moderna u nas I stilovi XX. Stoljeća (1916-2000). Značajne skladateljske osobnosti, izbor: I.Lukačić, V.Jelić i drugi. Razvijanje kritičkog rasuđivanja. Profiliranje naših pojedinih stilskih autoriteta: F.Kuhač, F.Krežma, J.Slavenski, J.Hatze, D. Pejačević, B.Bersa I drugi. O povijesti hrvatske glazbe: razdoblja romanztcizma (o.1830-o.1916). Skladateljski kulture za cjelovito predstavljanje (monografska skica I glazbeni primjer, slušni primjer, uz partituru):- I.Jarnović, L.Sorkočević, J.Bajamonti, L.Ebner, F. Livadić. Problemsko povijesno I ideološko promatranje hrvatske glazbe tada: F.Kuhač, I.pl Zac, B.Bersa itd..kao pokretači narodnog preporoda, te druga struja usvajanje avangardnih tendencija u hrvatskom tijeku kroz povijest glazbe do danas (XXI. Stoljeće). Hrvatska glazba 1916-2000.: razdoblje moderne I stilova 20. stoljeća. Stvaralački I povijesni prijelazi, 1. generacija: J.Hatze, B.Bersa, D.Pejačević, A.Dobronić. Druga stvaralačka generacija: kulture I utjecaj na hrvatsku glazbenu povijest:: J.Gotovac, K.Baranović, B.Širola, J.Š.Slavenski. Treća stvaralačka generacija: M.Kelemen, D.Kempf, M.Cipra, R.Radica, D.Detoni, A. Marković, M.Ruždjak i drugi.</w:t>
            </w:r>
          </w:p>
        </w:tc>
      </w:tr>
      <w:tr w:rsidR="0072176B" w:rsidRPr="0019437A" w:rsidTr="008B6FA9">
        <w:trPr>
          <w:trHeight w:val="432"/>
        </w:trPr>
        <w:tc>
          <w:tcPr>
            <w:tcW w:w="2348" w:type="pct"/>
            <w:gridSpan w:val="6"/>
            <w:vAlign w:val="center"/>
          </w:tcPr>
          <w:p w:rsidR="0072176B" w:rsidRPr="0019437A" w:rsidRDefault="0072176B" w:rsidP="005C70ED">
            <w:pPr>
              <w:numPr>
                <w:ilvl w:val="1"/>
                <w:numId w:val="98"/>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212" w:type="pct"/>
            <w:gridSpan w:val="3"/>
            <w:vAlign w:val="center"/>
          </w:tcPr>
          <w:p w:rsidR="0072176B" w:rsidRPr="0019437A" w:rsidRDefault="0072176B" w:rsidP="008D31CB">
            <w:pPr>
              <w:jc w:val="both"/>
              <w:rPr>
                <w:rFonts w:ascii="Arial Narrow" w:hAnsi="Arial Narrow" w:cs="Arial"/>
                <w:bCs/>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predavanja</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seminari i radionice  </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vježbe  </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440" w:type="pct"/>
            <w:vAlign w:val="center"/>
          </w:tcPr>
          <w:p w:rsidR="0072176B" w:rsidRPr="0019437A" w:rsidRDefault="0072176B"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samostalni zadaci  </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72176B" w:rsidRPr="0019437A" w:rsidRDefault="0072176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72176B" w:rsidRPr="0019437A" w:rsidTr="008B6FA9">
        <w:trPr>
          <w:trHeight w:val="432"/>
        </w:trPr>
        <w:tc>
          <w:tcPr>
            <w:tcW w:w="2348" w:type="pct"/>
            <w:gridSpan w:val="6"/>
            <w:vAlign w:val="center"/>
          </w:tcPr>
          <w:p w:rsidR="0072176B" w:rsidRPr="0019437A" w:rsidRDefault="0072176B" w:rsidP="005C70ED">
            <w:pPr>
              <w:pStyle w:val="ListParagraph"/>
              <w:numPr>
                <w:ilvl w:val="1"/>
                <w:numId w:val="98"/>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652" w:type="pct"/>
            <w:gridSpan w:val="4"/>
            <w:vAlign w:val="center"/>
          </w:tcPr>
          <w:p w:rsidR="0072176B" w:rsidRPr="0019437A" w:rsidRDefault="0072176B" w:rsidP="008D31CB">
            <w:pPr>
              <w:rPr>
                <w:rFonts w:ascii="Arial Narrow" w:eastAsia="Times New Roman" w:hAnsi="Arial Narrow" w:cs="Arial"/>
                <w:sz w:val="20"/>
                <w:szCs w:val="20"/>
              </w:rPr>
            </w:pPr>
          </w:p>
        </w:tc>
      </w:tr>
      <w:tr w:rsidR="0072176B" w:rsidRPr="0019437A" w:rsidTr="008D31CB">
        <w:trPr>
          <w:trHeight w:val="432"/>
        </w:trPr>
        <w:tc>
          <w:tcPr>
            <w:tcW w:w="5000" w:type="pct"/>
            <w:gridSpan w:val="10"/>
            <w:vAlign w:val="center"/>
          </w:tcPr>
          <w:p w:rsidR="0072176B" w:rsidRPr="0019437A" w:rsidRDefault="0072176B" w:rsidP="005C70ED">
            <w:pPr>
              <w:numPr>
                <w:ilvl w:val="1"/>
                <w:numId w:val="98"/>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72176B" w:rsidRPr="0019437A" w:rsidTr="008D31CB">
        <w:trPr>
          <w:trHeight w:val="432"/>
        </w:trPr>
        <w:tc>
          <w:tcPr>
            <w:tcW w:w="5000" w:type="pct"/>
            <w:gridSpan w:val="10"/>
            <w:vAlign w:val="center"/>
          </w:tcPr>
          <w:p w:rsidR="0072176B" w:rsidRPr="0019437A" w:rsidRDefault="0072176B" w:rsidP="008D31CB">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72176B" w:rsidRPr="0019437A" w:rsidTr="008D31CB">
        <w:trPr>
          <w:trHeight w:val="432"/>
        </w:trPr>
        <w:tc>
          <w:tcPr>
            <w:tcW w:w="5000" w:type="pct"/>
            <w:gridSpan w:val="10"/>
            <w:vAlign w:val="center"/>
          </w:tcPr>
          <w:p w:rsidR="0072176B" w:rsidRPr="0019437A" w:rsidRDefault="0072176B" w:rsidP="005C70ED">
            <w:pPr>
              <w:numPr>
                <w:ilvl w:val="1"/>
                <w:numId w:val="98"/>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575CFD" w:rsidRPr="0019437A" w:rsidTr="008B6FA9">
        <w:trPr>
          <w:trHeight w:val="111"/>
        </w:trPr>
        <w:tc>
          <w:tcPr>
            <w:tcW w:w="552" w:type="pct"/>
            <w:vAlign w:val="center"/>
          </w:tcPr>
          <w:p w:rsidR="00575CFD" w:rsidRPr="004D7AF3" w:rsidRDefault="00575CFD" w:rsidP="00575CFD">
            <w:pPr>
              <w:rPr>
                <w:rFonts w:ascii="Arial Narrow" w:eastAsia="Times New Roman" w:hAnsi="Arial Narrow"/>
                <w:sz w:val="20"/>
                <w:szCs w:val="20"/>
              </w:rPr>
            </w:pPr>
            <w:r w:rsidRPr="004D7AF3">
              <w:rPr>
                <w:rFonts w:ascii="Arial Narrow" w:eastAsia="Times New Roman" w:hAnsi="Arial Narrow"/>
                <w:sz w:val="20"/>
                <w:szCs w:val="20"/>
              </w:rPr>
              <w:t>Pohađanje nastave</w:t>
            </w:r>
          </w:p>
        </w:tc>
        <w:tc>
          <w:tcPr>
            <w:tcW w:w="281" w:type="pct"/>
            <w:vAlign w:val="center"/>
          </w:tcPr>
          <w:p w:rsidR="00575CFD" w:rsidRPr="004D7AF3" w:rsidRDefault="00575CFD" w:rsidP="00575CFD">
            <w:pPr>
              <w:jc w:val="center"/>
              <w:rPr>
                <w:rFonts w:ascii="Arial Narrow" w:eastAsia="Times New Roman" w:hAnsi="Arial Narrow"/>
                <w:sz w:val="20"/>
                <w:szCs w:val="20"/>
              </w:rPr>
            </w:pPr>
          </w:p>
        </w:tc>
        <w:tc>
          <w:tcPr>
            <w:tcW w:w="627" w:type="pct"/>
            <w:vAlign w:val="center"/>
          </w:tcPr>
          <w:p w:rsidR="00575CFD" w:rsidRPr="004D7AF3" w:rsidRDefault="00575CFD" w:rsidP="00575CFD">
            <w:pPr>
              <w:rPr>
                <w:rFonts w:ascii="Arial Narrow" w:eastAsia="Times New Roman" w:hAnsi="Arial Narrow"/>
                <w:sz w:val="20"/>
                <w:szCs w:val="20"/>
              </w:rPr>
            </w:pPr>
            <w:r w:rsidRPr="004D7AF3">
              <w:rPr>
                <w:rFonts w:ascii="Arial Narrow" w:eastAsia="Times New Roman" w:hAnsi="Arial Narrow"/>
                <w:sz w:val="20"/>
                <w:szCs w:val="20"/>
              </w:rPr>
              <w:t>Aktivnost u nastavi</w:t>
            </w:r>
          </w:p>
        </w:tc>
        <w:tc>
          <w:tcPr>
            <w:tcW w:w="281" w:type="pct"/>
            <w:vAlign w:val="center"/>
          </w:tcPr>
          <w:p w:rsidR="00575CFD" w:rsidRPr="004D7AF3" w:rsidRDefault="00575CFD" w:rsidP="00575CFD">
            <w:pPr>
              <w:jc w:val="center"/>
              <w:rPr>
                <w:rFonts w:ascii="Arial Narrow" w:eastAsia="Times New Roman" w:hAnsi="Arial Narrow"/>
                <w:sz w:val="20"/>
                <w:szCs w:val="20"/>
              </w:rPr>
            </w:pPr>
            <w:r w:rsidRPr="004D7AF3">
              <w:rPr>
                <w:rFonts w:ascii="Arial Narrow" w:eastAsia="Times New Roman" w:hAnsi="Arial Narrow"/>
                <w:sz w:val="20"/>
                <w:szCs w:val="20"/>
              </w:rPr>
              <w:t>0,40</w:t>
            </w:r>
          </w:p>
        </w:tc>
        <w:tc>
          <w:tcPr>
            <w:tcW w:w="567" w:type="pct"/>
            <w:vAlign w:val="center"/>
          </w:tcPr>
          <w:p w:rsidR="00575CFD" w:rsidRPr="004D7AF3" w:rsidRDefault="00575CFD" w:rsidP="00575CFD">
            <w:pPr>
              <w:rPr>
                <w:rFonts w:ascii="Arial Narrow" w:eastAsia="Times New Roman" w:hAnsi="Arial Narrow"/>
                <w:sz w:val="20"/>
                <w:szCs w:val="20"/>
              </w:rPr>
            </w:pPr>
            <w:r w:rsidRPr="004D7AF3">
              <w:rPr>
                <w:rFonts w:ascii="Arial Narrow" w:eastAsia="Times New Roman" w:hAnsi="Arial Narrow"/>
                <w:sz w:val="20"/>
                <w:szCs w:val="20"/>
              </w:rPr>
              <w:t>Seminarski rad</w:t>
            </w:r>
          </w:p>
        </w:tc>
        <w:tc>
          <w:tcPr>
            <w:tcW w:w="375" w:type="pct"/>
            <w:gridSpan w:val="2"/>
            <w:vAlign w:val="center"/>
          </w:tcPr>
          <w:p w:rsidR="00575CFD" w:rsidRPr="004D7AF3" w:rsidRDefault="00575CFD" w:rsidP="00575CFD">
            <w:pPr>
              <w:jc w:val="center"/>
              <w:rPr>
                <w:rFonts w:ascii="Arial Narrow" w:eastAsia="Times New Roman" w:hAnsi="Arial Narrow"/>
                <w:sz w:val="20"/>
                <w:szCs w:val="20"/>
              </w:rPr>
            </w:pPr>
            <w:r w:rsidRPr="004D7AF3">
              <w:rPr>
                <w:rFonts w:ascii="Arial Narrow" w:eastAsia="Times New Roman" w:hAnsi="Arial Narrow" w:cs="Arial"/>
                <w:sz w:val="20"/>
                <w:szCs w:val="20"/>
              </w:rPr>
              <w:t>0,80</w:t>
            </w:r>
          </w:p>
        </w:tc>
        <w:tc>
          <w:tcPr>
            <w:tcW w:w="763" w:type="pct"/>
            <w:vAlign w:val="center"/>
          </w:tcPr>
          <w:p w:rsidR="00575CFD" w:rsidRPr="004D7AF3" w:rsidRDefault="00575CFD" w:rsidP="00575CFD">
            <w:pPr>
              <w:rPr>
                <w:rFonts w:ascii="Arial Narrow" w:eastAsia="Times New Roman" w:hAnsi="Arial Narrow"/>
                <w:sz w:val="20"/>
                <w:szCs w:val="20"/>
              </w:rPr>
            </w:pPr>
            <w:r w:rsidRPr="004D7AF3">
              <w:rPr>
                <w:rFonts w:ascii="Arial Narrow" w:eastAsia="Times New Roman" w:hAnsi="Arial Narrow"/>
                <w:sz w:val="20"/>
                <w:szCs w:val="20"/>
              </w:rPr>
              <w:t>Eksperimentalni rad</w:t>
            </w:r>
          </w:p>
        </w:tc>
        <w:tc>
          <w:tcPr>
            <w:tcW w:w="1554" w:type="pct"/>
            <w:gridSpan w:val="2"/>
            <w:vAlign w:val="center"/>
          </w:tcPr>
          <w:p w:rsidR="00575CFD" w:rsidRPr="004D7AF3" w:rsidRDefault="00575CFD" w:rsidP="00575CFD">
            <w:pPr>
              <w:jc w:val="center"/>
              <w:rPr>
                <w:rFonts w:ascii="Arial Narrow" w:eastAsia="Times New Roman" w:hAnsi="Arial Narrow"/>
                <w:sz w:val="20"/>
                <w:szCs w:val="20"/>
              </w:rPr>
            </w:pPr>
          </w:p>
        </w:tc>
      </w:tr>
      <w:tr w:rsidR="00575CFD" w:rsidRPr="0019437A" w:rsidTr="008B6FA9">
        <w:trPr>
          <w:trHeight w:val="108"/>
        </w:trPr>
        <w:tc>
          <w:tcPr>
            <w:tcW w:w="552" w:type="pct"/>
            <w:vAlign w:val="center"/>
          </w:tcPr>
          <w:p w:rsidR="00575CFD" w:rsidRPr="004D7AF3" w:rsidRDefault="00575CFD" w:rsidP="00575CFD">
            <w:pPr>
              <w:rPr>
                <w:rFonts w:ascii="Arial Narrow" w:eastAsia="Times New Roman" w:hAnsi="Arial Narrow"/>
                <w:sz w:val="20"/>
                <w:szCs w:val="20"/>
              </w:rPr>
            </w:pPr>
            <w:r w:rsidRPr="004D7AF3">
              <w:rPr>
                <w:rFonts w:ascii="Arial Narrow" w:eastAsia="Times New Roman" w:hAnsi="Arial Narrow"/>
                <w:sz w:val="20"/>
                <w:szCs w:val="20"/>
              </w:rPr>
              <w:t>Pismeni ispit</w:t>
            </w:r>
          </w:p>
        </w:tc>
        <w:tc>
          <w:tcPr>
            <w:tcW w:w="281" w:type="pct"/>
            <w:vAlign w:val="center"/>
          </w:tcPr>
          <w:p w:rsidR="00575CFD" w:rsidRPr="004D7AF3" w:rsidRDefault="00575CFD" w:rsidP="00575CFD">
            <w:pPr>
              <w:jc w:val="center"/>
              <w:rPr>
                <w:rFonts w:ascii="Arial Narrow" w:eastAsia="Times New Roman" w:hAnsi="Arial Narrow"/>
                <w:sz w:val="20"/>
                <w:szCs w:val="20"/>
              </w:rPr>
            </w:pPr>
          </w:p>
        </w:tc>
        <w:tc>
          <w:tcPr>
            <w:tcW w:w="627" w:type="pct"/>
            <w:vAlign w:val="center"/>
          </w:tcPr>
          <w:p w:rsidR="00575CFD" w:rsidRPr="004D7AF3" w:rsidRDefault="00575CFD" w:rsidP="00575CFD">
            <w:pPr>
              <w:rPr>
                <w:rFonts w:ascii="Arial Narrow" w:eastAsia="Times New Roman" w:hAnsi="Arial Narrow"/>
                <w:sz w:val="20"/>
                <w:szCs w:val="20"/>
              </w:rPr>
            </w:pPr>
            <w:r w:rsidRPr="004D7AF3">
              <w:rPr>
                <w:rFonts w:ascii="Arial Narrow" w:eastAsia="Times New Roman" w:hAnsi="Arial Narrow"/>
                <w:sz w:val="20"/>
                <w:szCs w:val="20"/>
              </w:rPr>
              <w:t>Usmeni ispit</w:t>
            </w:r>
          </w:p>
        </w:tc>
        <w:tc>
          <w:tcPr>
            <w:tcW w:w="281" w:type="pct"/>
            <w:vAlign w:val="center"/>
          </w:tcPr>
          <w:p w:rsidR="00575CFD" w:rsidRPr="004D7AF3" w:rsidRDefault="00575CFD" w:rsidP="00575CFD">
            <w:pPr>
              <w:jc w:val="center"/>
              <w:rPr>
                <w:rFonts w:ascii="Arial Narrow" w:eastAsia="Times New Roman" w:hAnsi="Arial Narrow"/>
                <w:sz w:val="20"/>
                <w:szCs w:val="20"/>
              </w:rPr>
            </w:pPr>
          </w:p>
        </w:tc>
        <w:tc>
          <w:tcPr>
            <w:tcW w:w="567" w:type="pct"/>
            <w:vAlign w:val="center"/>
          </w:tcPr>
          <w:p w:rsidR="00575CFD" w:rsidRPr="004D7AF3" w:rsidRDefault="00575CFD" w:rsidP="00575CFD">
            <w:pPr>
              <w:rPr>
                <w:rFonts w:ascii="Arial Narrow" w:eastAsia="Times New Roman" w:hAnsi="Arial Narrow"/>
                <w:sz w:val="20"/>
                <w:szCs w:val="20"/>
              </w:rPr>
            </w:pPr>
            <w:r w:rsidRPr="004D7AF3">
              <w:rPr>
                <w:rFonts w:ascii="Arial Narrow" w:eastAsia="Times New Roman" w:hAnsi="Arial Narrow"/>
                <w:sz w:val="20"/>
                <w:szCs w:val="20"/>
              </w:rPr>
              <w:t>Esej</w:t>
            </w:r>
          </w:p>
        </w:tc>
        <w:tc>
          <w:tcPr>
            <w:tcW w:w="375" w:type="pct"/>
            <w:gridSpan w:val="2"/>
            <w:vAlign w:val="center"/>
          </w:tcPr>
          <w:p w:rsidR="00575CFD" w:rsidRPr="004D7AF3" w:rsidRDefault="00575CFD" w:rsidP="00575CFD">
            <w:pPr>
              <w:jc w:val="center"/>
              <w:rPr>
                <w:rFonts w:ascii="Arial Narrow" w:eastAsia="Times New Roman" w:hAnsi="Arial Narrow"/>
                <w:sz w:val="20"/>
                <w:szCs w:val="20"/>
              </w:rPr>
            </w:pPr>
          </w:p>
        </w:tc>
        <w:tc>
          <w:tcPr>
            <w:tcW w:w="763" w:type="pct"/>
            <w:vAlign w:val="center"/>
          </w:tcPr>
          <w:p w:rsidR="00575CFD" w:rsidRPr="004D7AF3" w:rsidRDefault="00575CFD" w:rsidP="00575CFD">
            <w:pPr>
              <w:rPr>
                <w:rFonts w:ascii="Arial Narrow" w:eastAsia="Times New Roman" w:hAnsi="Arial Narrow"/>
                <w:sz w:val="20"/>
                <w:szCs w:val="20"/>
              </w:rPr>
            </w:pPr>
            <w:r w:rsidRPr="004D7AF3">
              <w:rPr>
                <w:rFonts w:ascii="Arial Narrow" w:eastAsia="Times New Roman" w:hAnsi="Arial Narrow"/>
                <w:sz w:val="20"/>
                <w:szCs w:val="20"/>
              </w:rPr>
              <w:t>Istraživanje</w:t>
            </w:r>
          </w:p>
        </w:tc>
        <w:tc>
          <w:tcPr>
            <w:tcW w:w="1554" w:type="pct"/>
            <w:gridSpan w:val="2"/>
            <w:vAlign w:val="center"/>
          </w:tcPr>
          <w:p w:rsidR="00575CFD" w:rsidRPr="004D7AF3" w:rsidRDefault="00575CFD" w:rsidP="00575CFD">
            <w:pPr>
              <w:jc w:val="center"/>
              <w:rPr>
                <w:rFonts w:ascii="Arial Narrow" w:eastAsia="Times New Roman" w:hAnsi="Arial Narrow"/>
                <w:sz w:val="20"/>
                <w:szCs w:val="20"/>
              </w:rPr>
            </w:pPr>
          </w:p>
        </w:tc>
      </w:tr>
      <w:tr w:rsidR="00575CFD" w:rsidRPr="0019437A" w:rsidTr="008B6FA9">
        <w:trPr>
          <w:trHeight w:val="108"/>
        </w:trPr>
        <w:tc>
          <w:tcPr>
            <w:tcW w:w="552" w:type="pct"/>
            <w:vAlign w:val="center"/>
          </w:tcPr>
          <w:p w:rsidR="00575CFD" w:rsidRPr="004D7AF3" w:rsidRDefault="00575CFD" w:rsidP="00575CFD">
            <w:pPr>
              <w:rPr>
                <w:rFonts w:ascii="Arial Narrow" w:eastAsia="Times New Roman" w:hAnsi="Arial Narrow"/>
                <w:sz w:val="20"/>
                <w:szCs w:val="20"/>
              </w:rPr>
            </w:pPr>
            <w:r w:rsidRPr="004D7AF3">
              <w:rPr>
                <w:rFonts w:ascii="Arial Narrow" w:eastAsia="Times New Roman" w:hAnsi="Arial Narrow"/>
                <w:sz w:val="20"/>
                <w:szCs w:val="20"/>
              </w:rPr>
              <w:t>Projekt</w:t>
            </w:r>
          </w:p>
        </w:tc>
        <w:tc>
          <w:tcPr>
            <w:tcW w:w="281" w:type="pct"/>
            <w:vAlign w:val="center"/>
          </w:tcPr>
          <w:p w:rsidR="00575CFD" w:rsidRPr="004D7AF3" w:rsidRDefault="00575CFD" w:rsidP="00575CFD">
            <w:pPr>
              <w:jc w:val="center"/>
              <w:rPr>
                <w:rFonts w:ascii="Arial Narrow" w:eastAsia="Times New Roman" w:hAnsi="Arial Narrow"/>
                <w:sz w:val="20"/>
                <w:szCs w:val="20"/>
              </w:rPr>
            </w:pPr>
          </w:p>
        </w:tc>
        <w:tc>
          <w:tcPr>
            <w:tcW w:w="627" w:type="pct"/>
            <w:vAlign w:val="center"/>
          </w:tcPr>
          <w:p w:rsidR="00575CFD" w:rsidRPr="004D7AF3" w:rsidRDefault="00575CFD" w:rsidP="00575CFD">
            <w:pPr>
              <w:rPr>
                <w:rFonts w:ascii="Arial Narrow" w:eastAsia="Times New Roman" w:hAnsi="Arial Narrow"/>
                <w:sz w:val="20"/>
                <w:szCs w:val="20"/>
              </w:rPr>
            </w:pPr>
            <w:r w:rsidRPr="004D7AF3">
              <w:rPr>
                <w:rFonts w:ascii="Arial Narrow" w:eastAsia="Times New Roman" w:hAnsi="Arial Narrow"/>
                <w:sz w:val="20"/>
                <w:szCs w:val="20"/>
              </w:rPr>
              <w:t>Kontinuirana provjera znanja</w:t>
            </w:r>
          </w:p>
        </w:tc>
        <w:tc>
          <w:tcPr>
            <w:tcW w:w="281" w:type="pct"/>
            <w:vAlign w:val="center"/>
          </w:tcPr>
          <w:p w:rsidR="00575CFD" w:rsidRPr="004D7AF3" w:rsidRDefault="00575CFD" w:rsidP="00575CFD">
            <w:pPr>
              <w:jc w:val="center"/>
              <w:rPr>
                <w:rFonts w:ascii="Arial Narrow" w:eastAsia="Times New Roman" w:hAnsi="Arial Narrow"/>
                <w:sz w:val="20"/>
                <w:szCs w:val="20"/>
              </w:rPr>
            </w:pPr>
          </w:p>
        </w:tc>
        <w:tc>
          <w:tcPr>
            <w:tcW w:w="567" w:type="pct"/>
            <w:vAlign w:val="center"/>
          </w:tcPr>
          <w:p w:rsidR="00575CFD" w:rsidRPr="004D7AF3" w:rsidRDefault="00575CFD" w:rsidP="00575CFD">
            <w:pPr>
              <w:rPr>
                <w:rFonts w:ascii="Arial Narrow" w:eastAsia="Times New Roman" w:hAnsi="Arial Narrow"/>
                <w:sz w:val="20"/>
                <w:szCs w:val="20"/>
              </w:rPr>
            </w:pPr>
            <w:r w:rsidRPr="004D7AF3">
              <w:rPr>
                <w:rFonts w:ascii="Arial Narrow" w:eastAsia="Times New Roman" w:hAnsi="Arial Narrow"/>
                <w:sz w:val="20"/>
                <w:szCs w:val="20"/>
              </w:rPr>
              <w:t>Referat</w:t>
            </w:r>
          </w:p>
        </w:tc>
        <w:tc>
          <w:tcPr>
            <w:tcW w:w="375" w:type="pct"/>
            <w:gridSpan w:val="2"/>
            <w:vAlign w:val="center"/>
          </w:tcPr>
          <w:p w:rsidR="00575CFD" w:rsidRPr="004D7AF3" w:rsidRDefault="00575CFD" w:rsidP="00575CFD">
            <w:pPr>
              <w:rPr>
                <w:rFonts w:ascii="Arial Narrow" w:eastAsia="Times New Roman" w:hAnsi="Arial Narrow"/>
                <w:sz w:val="20"/>
                <w:szCs w:val="20"/>
              </w:rPr>
            </w:pPr>
          </w:p>
        </w:tc>
        <w:tc>
          <w:tcPr>
            <w:tcW w:w="763" w:type="pct"/>
            <w:vAlign w:val="center"/>
          </w:tcPr>
          <w:p w:rsidR="00575CFD" w:rsidRPr="004D7AF3" w:rsidRDefault="00575CFD" w:rsidP="00575CFD">
            <w:pPr>
              <w:rPr>
                <w:rFonts w:ascii="Arial Narrow" w:eastAsia="Times New Roman" w:hAnsi="Arial Narrow"/>
                <w:sz w:val="20"/>
                <w:szCs w:val="20"/>
              </w:rPr>
            </w:pPr>
            <w:r w:rsidRPr="004D7AF3">
              <w:rPr>
                <w:rFonts w:ascii="Arial Narrow" w:eastAsia="Times New Roman" w:hAnsi="Arial Narrow"/>
                <w:sz w:val="20"/>
                <w:szCs w:val="20"/>
              </w:rPr>
              <w:t>Praktični rad</w:t>
            </w:r>
          </w:p>
        </w:tc>
        <w:tc>
          <w:tcPr>
            <w:tcW w:w="1554" w:type="pct"/>
            <w:gridSpan w:val="2"/>
            <w:vAlign w:val="center"/>
          </w:tcPr>
          <w:p w:rsidR="00575CFD" w:rsidRPr="004D7AF3" w:rsidRDefault="00575CFD" w:rsidP="00575CFD">
            <w:pPr>
              <w:jc w:val="center"/>
              <w:rPr>
                <w:rFonts w:ascii="Arial Narrow" w:eastAsia="Times New Roman" w:hAnsi="Arial Narrow"/>
                <w:sz w:val="20"/>
                <w:szCs w:val="20"/>
              </w:rPr>
            </w:pPr>
          </w:p>
        </w:tc>
      </w:tr>
      <w:tr w:rsidR="00575CFD" w:rsidRPr="0019437A" w:rsidTr="008B6FA9">
        <w:trPr>
          <w:trHeight w:val="108"/>
        </w:trPr>
        <w:tc>
          <w:tcPr>
            <w:tcW w:w="552" w:type="pct"/>
            <w:vAlign w:val="center"/>
          </w:tcPr>
          <w:p w:rsidR="00575CFD" w:rsidRPr="004D7AF3" w:rsidRDefault="00575CFD" w:rsidP="00575CFD">
            <w:pPr>
              <w:rPr>
                <w:rFonts w:ascii="Arial Narrow" w:eastAsia="Times New Roman" w:hAnsi="Arial Narrow"/>
                <w:sz w:val="20"/>
                <w:szCs w:val="20"/>
              </w:rPr>
            </w:pPr>
          </w:p>
        </w:tc>
        <w:tc>
          <w:tcPr>
            <w:tcW w:w="281" w:type="pct"/>
            <w:vAlign w:val="center"/>
          </w:tcPr>
          <w:p w:rsidR="00575CFD" w:rsidRPr="004D7AF3" w:rsidRDefault="00575CFD" w:rsidP="00575CFD">
            <w:pPr>
              <w:jc w:val="center"/>
              <w:rPr>
                <w:rFonts w:ascii="Arial Narrow" w:eastAsia="Times New Roman" w:hAnsi="Arial Narrow"/>
                <w:sz w:val="20"/>
                <w:szCs w:val="20"/>
              </w:rPr>
            </w:pPr>
          </w:p>
        </w:tc>
        <w:tc>
          <w:tcPr>
            <w:tcW w:w="627" w:type="pct"/>
            <w:vAlign w:val="center"/>
          </w:tcPr>
          <w:p w:rsidR="00575CFD" w:rsidRPr="004D7AF3" w:rsidRDefault="00575CFD" w:rsidP="00575CFD">
            <w:pPr>
              <w:rPr>
                <w:rFonts w:ascii="Arial Narrow" w:eastAsia="Times New Roman" w:hAnsi="Arial Narrow" w:cs="Arial"/>
                <w:bCs/>
                <w:sz w:val="20"/>
                <w:szCs w:val="20"/>
              </w:rPr>
            </w:pPr>
            <w:r w:rsidRPr="004D7AF3">
              <w:rPr>
                <w:rFonts w:ascii="Arial Narrow" w:eastAsia="Times New Roman" w:hAnsi="Arial Narrow" w:cs="Arial"/>
                <w:bCs/>
                <w:sz w:val="20"/>
                <w:szCs w:val="20"/>
              </w:rPr>
              <w:t>Kolokvij</w:t>
            </w:r>
          </w:p>
        </w:tc>
        <w:tc>
          <w:tcPr>
            <w:tcW w:w="281" w:type="pct"/>
            <w:vAlign w:val="center"/>
          </w:tcPr>
          <w:p w:rsidR="00575CFD" w:rsidRPr="004D7AF3" w:rsidRDefault="00575CFD" w:rsidP="00575CFD">
            <w:pPr>
              <w:jc w:val="center"/>
              <w:rPr>
                <w:rFonts w:ascii="Arial Narrow" w:eastAsia="Times New Roman" w:hAnsi="Arial Narrow"/>
                <w:sz w:val="20"/>
                <w:szCs w:val="20"/>
              </w:rPr>
            </w:pPr>
            <w:r w:rsidRPr="004D7AF3">
              <w:rPr>
                <w:rFonts w:ascii="Arial Narrow" w:eastAsia="Times New Roman" w:hAnsi="Arial Narrow" w:cs="Arial"/>
                <w:sz w:val="20"/>
                <w:szCs w:val="20"/>
              </w:rPr>
              <w:t>0,80</w:t>
            </w:r>
          </w:p>
        </w:tc>
        <w:tc>
          <w:tcPr>
            <w:tcW w:w="567" w:type="pct"/>
            <w:vAlign w:val="center"/>
          </w:tcPr>
          <w:p w:rsidR="00575CFD" w:rsidRPr="004D7AF3" w:rsidRDefault="00575CFD" w:rsidP="00575CFD">
            <w:pPr>
              <w:rPr>
                <w:rFonts w:ascii="Arial Narrow" w:eastAsia="Times New Roman" w:hAnsi="Arial Narrow"/>
                <w:sz w:val="20"/>
                <w:szCs w:val="20"/>
              </w:rPr>
            </w:pPr>
          </w:p>
        </w:tc>
        <w:tc>
          <w:tcPr>
            <w:tcW w:w="375" w:type="pct"/>
            <w:gridSpan w:val="2"/>
            <w:vAlign w:val="center"/>
          </w:tcPr>
          <w:p w:rsidR="00575CFD" w:rsidRPr="004D7AF3" w:rsidRDefault="00575CFD" w:rsidP="00575CFD">
            <w:pPr>
              <w:jc w:val="center"/>
              <w:rPr>
                <w:rFonts w:ascii="Arial Narrow" w:eastAsia="Times New Roman" w:hAnsi="Arial Narrow"/>
                <w:sz w:val="20"/>
                <w:szCs w:val="20"/>
              </w:rPr>
            </w:pPr>
          </w:p>
        </w:tc>
        <w:tc>
          <w:tcPr>
            <w:tcW w:w="763" w:type="pct"/>
            <w:vAlign w:val="center"/>
          </w:tcPr>
          <w:p w:rsidR="00575CFD" w:rsidRPr="004D7AF3" w:rsidRDefault="00575CFD" w:rsidP="00575CFD">
            <w:pPr>
              <w:rPr>
                <w:rFonts w:ascii="Arial Narrow" w:eastAsia="Times New Roman" w:hAnsi="Arial Narrow"/>
                <w:sz w:val="20"/>
                <w:szCs w:val="20"/>
              </w:rPr>
            </w:pPr>
          </w:p>
        </w:tc>
        <w:tc>
          <w:tcPr>
            <w:tcW w:w="1554" w:type="pct"/>
            <w:gridSpan w:val="2"/>
            <w:vAlign w:val="center"/>
          </w:tcPr>
          <w:p w:rsidR="00575CFD" w:rsidRPr="004D7AF3" w:rsidRDefault="00575CFD" w:rsidP="00575CFD">
            <w:pPr>
              <w:jc w:val="center"/>
              <w:rPr>
                <w:rFonts w:ascii="Arial Narrow" w:eastAsia="Times New Roman" w:hAnsi="Arial Narrow"/>
                <w:sz w:val="20"/>
                <w:szCs w:val="20"/>
              </w:rPr>
            </w:pPr>
          </w:p>
        </w:tc>
      </w:tr>
      <w:tr w:rsidR="0072176B" w:rsidRPr="0019437A" w:rsidTr="008D31CB">
        <w:trPr>
          <w:trHeight w:val="432"/>
        </w:trPr>
        <w:tc>
          <w:tcPr>
            <w:tcW w:w="5000" w:type="pct"/>
            <w:gridSpan w:val="10"/>
            <w:vAlign w:val="center"/>
          </w:tcPr>
          <w:p w:rsidR="0072176B" w:rsidRPr="0019437A" w:rsidRDefault="0072176B" w:rsidP="005C70ED">
            <w:pPr>
              <w:pStyle w:val="ListParagraph"/>
              <w:numPr>
                <w:ilvl w:val="1"/>
                <w:numId w:val="98"/>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72176B" w:rsidRPr="0019437A" w:rsidTr="008D31CB">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803"/>
              <w:gridCol w:w="1032"/>
              <w:gridCol w:w="1213"/>
              <w:gridCol w:w="2264"/>
              <w:gridCol w:w="564"/>
              <w:gridCol w:w="595"/>
            </w:tblGrid>
            <w:tr w:rsidR="00575CFD" w:rsidRPr="009B224B" w:rsidTr="008D6052">
              <w:trPr>
                <w:trHeight w:val="279"/>
              </w:trPr>
              <w:tc>
                <w:tcPr>
                  <w:tcW w:w="2365" w:type="dxa"/>
                  <w:vMerge w:val="restart"/>
                  <w:tcBorders>
                    <w:top w:val="single" w:sz="4" w:space="0" w:color="auto"/>
                    <w:left w:val="single" w:sz="4" w:space="0" w:color="auto"/>
                    <w:bottom w:val="single" w:sz="4" w:space="0" w:color="auto"/>
                    <w:right w:val="single" w:sz="4" w:space="0" w:color="auto"/>
                  </w:tcBorders>
                  <w:shd w:val="clear" w:color="auto" w:fill="auto"/>
                </w:tcPr>
                <w:p w:rsidR="00575CFD" w:rsidRPr="004D7AF3" w:rsidRDefault="00575CFD" w:rsidP="00575CFD">
                  <w:pPr>
                    <w:rPr>
                      <w:rFonts w:ascii="Arial Narrow" w:eastAsia="Times New Roman" w:hAnsi="Arial Narrow"/>
                      <w:b/>
                      <w:bCs/>
                      <w:sz w:val="20"/>
                      <w:szCs w:val="20"/>
                    </w:rPr>
                  </w:pPr>
                  <w:r w:rsidRPr="004D7AF3">
                    <w:rPr>
                      <w:rFonts w:ascii="Arial Narrow" w:eastAsia="Times New Roman" w:hAnsi="Arial Narrow"/>
                      <w:b/>
                      <w:bCs/>
                      <w:sz w:val="20"/>
                      <w:szCs w:val="20"/>
                    </w:rPr>
                    <w:t>* NASTAVNA METODA/</w:t>
                  </w:r>
                </w:p>
                <w:p w:rsidR="00575CFD" w:rsidRPr="004D7AF3" w:rsidRDefault="00F03994" w:rsidP="00575CFD">
                  <w:pPr>
                    <w:rPr>
                      <w:rFonts w:ascii="Arial Narrow" w:eastAsia="Times New Roman" w:hAnsi="Arial Narrow"/>
                      <w:b/>
                      <w:bCs/>
                      <w:sz w:val="20"/>
                      <w:szCs w:val="20"/>
                    </w:rPr>
                  </w:pPr>
                  <w:r>
                    <w:rPr>
                      <w:rFonts w:ascii="Arial Narrow" w:eastAsia="Times New Roman" w:hAnsi="Arial Narrow"/>
                      <w:b/>
                      <w:bCs/>
                      <w:sz w:val="20"/>
                      <w:szCs w:val="20"/>
                    </w:rPr>
                    <w:t>AKTIVNOST</w:t>
                  </w: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575CFD" w:rsidRPr="004D7AF3" w:rsidRDefault="00575CFD" w:rsidP="00575CFD">
                  <w:pPr>
                    <w:rPr>
                      <w:rFonts w:ascii="Arial Narrow" w:eastAsia="Times New Roman" w:hAnsi="Arial Narrow"/>
                      <w:b/>
                      <w:bCs/>
                      <w:sz w:val="20"/>
                      <w:szCs w:val="20"/>
                    </w:rPr>
                  </w:pPr>
                  <w:r w:rsidRPr="004D7AF3">
                    <w:rPr>
                      <w:rFonts w:ascii="Arial Narrow" w:eastAsia="Times New Roman" w:hAnsi="Arial Narrow"/>
                      <w:b/>
                      <w:bCs/>
                      <w:sz w:val="20"/>
                      <w:szCs w:val="20"/>
                    </w:rPr>
                    <w:t>ECTS</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tcPr>
                <w:p w:rsidR="00575CFD" w:rsidRPr="004D7AF3" w:rsidRDefault="00F03994" w:rsidP="00575CFD">
                  <w:pPr>
                    <w:rPr>
                      <w:rFonts w:ascii="Arial Narrow" w:eastAsia="Times New Roman" w:hAnsi="Arial Narrow"/>
                      <w:b/>
                      <w:bCs/>
                      <w:sz w:val="20"/>
                      <w:szCs w:val="20"/>
                    </w:rPr>
                  </w:pPr>
                  <w:r>
                    <w:rPr>
                      <w:rFonts w:ascii="Arial Narrow" w:eastAsia="Times New Roman" w:hAnsi="Arial Narrow"/>
                      <w:b/>
                      <w:bCs/>
                      <w:sz w:val="20"/>
                      <w:szCs w:val="20"/>
                    </w:rPr>
                    <w:t xml:space="preserve">ISHOD UČENJA </w:t>
                  </w:r>
                </w:p>
              </w:tc>
              <w:tc>
                <w:tcPr>
                  <w:tcW w:w="1213" w:type="dxa"/>
                  <w:vMerge w:val="restart"/>
                  <w:tcBorders>
                    <w:top w:val="single" w:sz="4" w:space="0" w:color="auto"/>
                    <w:left w:val="single" w:sz="4" w:space="0" w:color="auto"/>
                    <w:bottom w:val="single" w:sz="4" w:space="0" w:color="auto"/>
                    <w:right w:val="single" w:sz="4" w:space="0" w:color="auto"/>
                  </w:tcBorders>
                  <w:shd w:val="clear" w:color="auto" w:fill="auto"/>
                </w:tcPr>
                <w:p w:rsidR="00575CFD" w:rsidRPr="004D7AF3" w:rsidRDefault="00575CFD" w:rsidP="00575CFD">
                  <w:pPr>
                    <w:rPr>
                      <w:rFonts w:ascii="Arial Narrow" w:eastAsia="Times New Roman" w:hAnsi="Arial Narrow"/>
                      <w:b/>
                      <w:bCs/>
                      <w:sz w:val="20"/>
                      <w:szCs w:val="20"/>
                    </w:rPr>
                  </w:pPr>
                  <w:r w:rsidRPr="004D7AF3">
                    <w:rPr>
                      <w:rFonts w:ascii="Arial Narrow" w:eastAsia="Times New Roman" w:hAnsi="Arial Narrow"/>
                      <w:b/>
                      <w:bCs/>
                      <w:sz w:val="20"/>
                      <w:szCs w:val="20"/>
                    </w:rPr>
                    <w:t>AKTIVNOST STUDENTA</w:t>
                  </w: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tcPr>
                <w:p w:rsidR="00575CFD" w:rsidRPr="004D7AF3" w:rsidRDefault="00575CFD" w:rsidP="00575CFD">
                  <w:pPr>
                    <w:rPr>
                      <w:rFonts w:ascii="Arial Narrow" w:eastAsia="Times New Roman" w:hAnsi="Arial Narrow"/>
                      <w:b/>
                      <w:bCs/>
                      <w:sz w:val="20"/>
                      <w:szCs w:val="20"/>
                    </w:rPr>
                  </w:pPr>
                  <w:r w:rsidRPr="004D7AF3">
                    <w:rPr>
                      <w:rFonts w:ascii="Arial Narrow" w:eastAsia="Times New Roman" w:hAnsi="Arial Narrow"/>
                      <w:b/>
                      <w:bCs/>
                      <w:sz w:val="20"/>
                      <w:szCs w:val="20"/>
                    </w:rPr>
                    <w:t>METODA PROCJENE</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tcPr>
                <w:p w:rsidR="00575CFD" w:rsidRPr="004D7AF3" w:rsidRDefault="00575CFD" w:rsidP="00575CFD">
                  <w:pPr>
                    <w:jc w:val="center"/>
                    <w:rPr>
                      <w:rFonts w:ascii="Arial Narrow" w:eastAsia="Times New Roman" w:hAnsi="Arial Narrow"/>
                      <w:b/>
                      <w:bCs/>
                      <w:sz w:val="20"/>
                      <w:szCs w:val="20"/>
                    </w:rPr>
                  </w:pPr>
                  <w:r w:rsidRPr="004D7AF3">
                    <w:rPr>
                      <w:rFonts w:ascii="Arial Narrow" w:eastAsia="Times New Roman" w:hAnsi="Arial Narrow"/>
                      <w:b/>
                      <w:bCs/>
                      <w:sz w:val="20"/>
                      <w:szCs w:val="20"/>
                    </w:rPr>
                    <w:t>BODOVI</w:t>
                  </w:r>
                </w:p>
              </w:tc>
            </w:tr>
            <w:tr w:rsidR="00575CFD" w:rsidRPr="009B224B" w:rsidTr="008D6052">
              <w:trPr>
                <w:trHeight w:val="179"/>
              </w:trPr>
              <w:tc>
                <w:tcPr>
                  <w:tcW w:w="2365" w:type="dxa"/>
                  <w:vMerge/>
                  <w:tcBorders>
                    <w:top w:val="single" w:sz="4" w:space="0" w:color="auto"/>
                    <w:left w:val="single" w:sz="4" w:space="0" w:color="auto"/>
                    <w:bottom w:val="single" w:sz="4" w:space="0" w:color="auto"/>
                    <w:right w:val="single" w:sz="4" w:space="0" w:color="auto"/>
                  </w:tcBorders>
                  <w:shd w:val="clear" w:color="auto" w:fill="E6E6E6"/>
                </w:tcPr>
                <w:p w:rsidR="00575CFD" w:rsidRPr="004D7AF3" w:rsidRDefault="00575CFD" w:rsidP="00575CFD">
                  <w:pPr>
                    <w:rPr>
                      <w:rFonts w:ascii="Arial Narrow" w:eastAsia="Times New Roman" w:hAnsi="Arial Narrow"/>
                      <w:b/>
                      <w:bCs/>
                      <w:sz w:val="20"/>
                      <w:szCs w:val="20"/>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575CFD" w:rsidRPr="004D7AF3" w:rsidRDefault="00575CFD" w:rsidP="00575CFD">
                  <w:pPr>
                    <w:rPr>
                      <w:rFonts w:ascii="Arial Narrow" w:eastAsia="Times New Roman" w:hAnsi="Arial Narrow"/>
                      <w:b/>
                      <w:bCs/>
                      <w:sz w:val="20"/>
                      <w:szCs w:val="20"/>
                    </w:rPr>
                  </w:pPr>
                </w:p>
              </w:tc>
              <w:tc>
                <w:tcPr>
                  <w:tcW w:w="1032" w:type="dxa"/>
                  <w:vMerge/>
                  <w:tcBorders>
                    <w:top w:val="single" w:sz="4" w:space="0" w:color="auto"/>
                    <w:left w:val="single" w:sz="4" w:space="0" w:color="auto"/>
                    <w:bottom w:val="single" w:sz="4" w:space="0" w:color="auto"/>
                    <w:right w:val="single" w:sz="4" w:space="0" w:color="auto"/>
                  </w:tcBorders>
                  <w:shd w:val="clear" w:color="auto" w:fill="E6E6E6"/>
                </w:tcPr>
                <w:p w:rsidR="00575CFD" w:rsidRPr="004D7AF3" w:rsidRDefault="00575CFD" w:rsidP="00575CFD">
                  <w:pPr>
                    <w:rPr>
                      <w:rFonts w:ascii="Arial Narrow" w:eastAsia="Times New Roman" w:hAnsi="Arial Narrow"/>
                      <w:b/>
                      <w:bCs/>
                      <w:sz w:val="20"/>
                      <w:szCs w:val="20"/>
                    </w:rPr>
                  </w:pPr>
                </w:p>
              </w:tc>
              <w:tc>
                <w:tcPr>
                  <w:tcW w:w="1213" w:type="dxa"/>
                  <w:vMerge/>
                  <w:tcBorders>
                    <w:top w:val="single" w:sz="4" w:space="0" w:color="auto"/>
                    <w:left w:val="single" w:sz="4" w:space="0" w:color="auto"/>
                    <w:bottom w:val="single" w:sz="4" w:space="0" w:color="auto"/>
                    <w:right w:val="single" w:sz="4" w:space="0" w:color="auto"/>
                  </w:tcBorders>
                  <w:shd w:val="clear" w:color="auto" w:fill="E6E6E6"/>
                </w:tcPr>
                <w:p w:rsidR="00575CFD" w:rsidRPr="004D7AF3" w:rsidRDefault="00575CFD" w:rsidP="00575CFD">
                  <w:pPr>
                    <w:rPr>
                      <w:rFonts w:ascii="Arial Narrow" w:eastAsia="Times New Roman" w:hAnsi="Arial Narrow"/>
                      <w:b/>
                      <w:bCs/>
                      <w:sz w:val="20"/>
                      <w:szCs w:val="20"/>
                    </w:rPr>
                  </w:pPr>
                </w:p>
              </w:tc>
              <w:tc>
                <w:tcPr>
                  <w:tcW w:w="2264" w:type="dxa"/>
                  <w:vMerge/>
                  <w:tcBorders>
                    <w:top w:val="single" w:sz="4" w:space="0" w:color="auto"/>
                    <w:left w:val="single" w:sz="4" w:space="0" w:color="auto"/>
                    <w:bottom w:val="single" w:sz="4" w:space="0" w:color="auto"/>
                    <w:right w:val="single" w:sz="4" w:space="0" w:color="auto"/>
                  </w:tcBorders>
                  <w:shd w:val="clear" w:color="auto" w:fill="E6E6E6"/>
                </w:tcPr>
                <w:p w:rsidR="00575CFD" w:rsidRPr="004D7AF3" w:rsidRDefault="00575CFD" w:rsidP="00575CFD">
                  <w:pPr>
                    <w:rPr>
                      <w:rFonts w:ascii="Arial Narrow" w:eastAsia="Times New Roman" w:hAnsi="Arial Narrow"/>
                      <w:b/>
                      <w:bCs/>
                      <w:sz w:val="20"/>
                      <w:szCs w:val="20"/>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rsidR="00575CFD" w:rsidRPr="004D7AF3" w:rsidRDefault="00575CFD" w:rsidP="00575CFD">
                  <w:pPr>
                    <w:jc w:val="center"/>
                    <w:rPr>
                      <w:rFonts w:ascii="Arial Narrow" w:eastAsia="Times New Roman" w:hAnsi="Arial Narrow"/>
                      <w:b/>
                      <w:bCs/>
                      <w:sz w:val="20"/>
                      <w:szCs w:val="20"/>
                    </w:rPr>
                  </w:pPr>
                  <w:r w:rsidRPr="004D7AF3">
                    <w:rPr>
                      <w:rFonts w:ascii="Arial Narrow" w:eastAsia="Times New Roman" w:hAnsi="Arial Narrow"/>
                      <w:b/>
                      <w:bCs/>
                      <w:sz w:val="20"/>
                      <w:szCs w:val="20"/>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575CFD" w:rsidRPr="004D7AF3" w:rsidRDefault="00575CFD" w:rsidP="00575CFD">
                  <w:pPr>
                    <w:jc w:val="center"/>
                    <w:rPr>
                      <w:rFonts w:ascii="Arial Narrow" w:eastAsia="Times New Roman" w:hAnsi="Arial Narrow"/>
                      <w:b/>
                      <w:bCs/>
                      <w:sz w:val="20"/>
                      <w:szCs w:val="20"/>
                    </w:rPr>
                  </w:pPr>
                  <w:r w:rsidRPr="004D7AF3">
                    <w:rPr>
                      <w:rFonts w:ascii="Arial Narrow" w:eastAsia="Times New Roman" w:hAnsi="Arial Narrow"/>
                      <w:b/>
                      <w:bCs/>
                      <w:sz w:val="20"/>
                      <w:szCs w:val="20"/>
                    </w:rPr>
                    <w:t>max</w:t>
                  </w:r>
                </w:p>
              </w:tc>
            </w:tr>
            <w:tr w:rsidR="00575CFD" w:rsidRPr="009B224B" w:rsidTr="008D6052">
              <w:tc>
                <w:tcPr>
                  <w:tcW w:w="2365" w:type="dxa"/>
                  <w:tcBorders>
                    <w:top w:val="single" w:sz="4" w:space="0" w:color="auto"/>
                    <w:left w:val="single" w:sz="4" w:space="0" w:color="auto"/>
                    <w:bottom w:val="single" w:sz="4" w:space="0" w:color="auto"/>
                    <w:right w:val="single" w:sz="4" w:space="0" w:color="auto"/>
                  </w:tcBorders>
                </w:tcPr>
                <w:p w:rsidR="00575CFD" w:rsidRPr="004D7AF3" w:rsidRDefault="00575CFD" w:rsidP="00575CFD">
                  <w:pPr>
                    <w:rPr>
                      <w:rFonts w:ascii="Arial Narrow" w:eastAsia="Times New Roman" w:hAnsi="Arial Narrow" w:cs="Arial"/>
                      <w:sz w:val="20"/>
                      <w:szCs w:val="20"/>
                    </w:rPr>
                  </w:pPr>
                  <w:r w:rsidRPr="004D7AF3">
                    <w:rPr>
                      <w:rFonts w:ascii="Arial Narrow" w:eastAsia="Times New Roman" w:hAnsi="Arial Narrow" w:cs="Arial"/>
                      <w:sz w:val="20"/>
                      <w:szCs w:val="20"/>
                    </w:rPr>
                    <w:t>-pohađanje  i aktivnost u nastavi</w:t>
                  </w:r>
                </w:p>
              </w:tc>
              <w:tc>
                <w:tcPr>
                  <w:tcW w:w="803" w:type="dxa"/>
                  <w:tcBorders>
                    <w:top w:val="single" w:sz="4" w:space="0" w:color="auto"/>
                    <w:left w:val="single" w:sz="4" w:space="0" w:color="auto"/>
                    <w:bottom w:val="single" w:sz="4" w:space="0" w:color="auto"/>
                    <w:right w:val="single" w:sz="4" w:space="0" w:color="auto"/>
                  </w:tcBorders>
                </w:tcPr>
                <w:p w:rsidR="00575CFD" w:rsidRPr="004D7AF3" w:rsidRDefault="00575CFD" w:rsidP="00575CFD">
                  <w:pPr>
                    <w:rPr>
                      <w:rFonts w:ascii="Arial Narrow" w:eastAsia="Times New Roman" w:hAnsi="Arial Narrow" w:cs="Arial"/>
                      <w:sz w:val="20"/>
                      <w:szCs w:val="20"/>
                    </w:rPr>
                  </w:pPr>
                  <w:r w:rsidRPr="004D7AF3">
                    <w:rPr>
                      <w:rFonts w:ascii="Arial Narrow" w:eastAsia="Times New Roman" w:hAnsi="Arial Narrow" w:cs="Arial"/>
                      <w:sz w:val="20"/>
                      <w:szCs w:val="20"/>
                    </w:rPr>
                    <w:t>0,40</w:t>
                  </w:r>
                </w:p>
              </w:tc>
              <w:tc>
                <w:tcPr>
                  <w:tcW w:w="1032" w:type="dxa"/>
                  <w:tcBorders>
                    <w:top w:val="single" w:sz="4" w:space="0" w:color="auto"/>
                    <w:left w:val="single" w:sz="4" w:space="0" w:color="auto"/>
                    <w:bottom w:val="single" w:sz="4" w:space="0" w:color="auto"/>
                    <w:right w:val="single" w:sz="4" w:space="0" w:color="auto"/>
                  </w:tcBorders>
                </w:tcPr>
                <w:p w:rsidR="00575CFD" w:rsidRPr="004D7AF3" w:rsidRDefault="00575CFD" w:rsidP="00575CFD">
                  <w:pPr>
                    <w:rPr>
                      <w:rFonts w:ascii="Arial Narrow" w:eastAsia="Times New Roman" w:hAnsi="Arial Narrow" w:cs="Arial"/>
                      <w:sz w:val="20"/>
                      <w:szCs w:val="20"/>
                    </w:rPr>
                  </w:pPr>
                  <w:r w:rsidRPr="004D7AF3">
                    <w:rPr>
                      <w:rFonts w:ascii="Arial Narrow" w:eastAsia="Times New Roman" w:hAnsi="Arial Narrow" w:cs="Arial"/>
                      <w:sz w:val="20"/>
                      <w:szCs w:val="20"/>
                    </w:rPr>
                    <w:t>1-3</w:t>
                  </w:r>
                </w:p>
              </w:tc>
              <w:tc>
                <w:tcPr>
                  <w:tcW w:w="1213" w:type="dxa"/>
                  <w:tcBorders>
                    <w:top w:val="single" w:sz="4" w:space="0" w:color="auto"/>
                    <w:left w:val="single" w:sz="4" w:space="0" w:color="auto"/>
                    <w:bottom w:val="single" w:sz="4" w:space="0" w:color="auto"/>
                    <w:right w:val="single" w:sz="4" w:space="0" w:color="auto"/>
                  </w:tcBorders>
                </w:tcPr>
                <w:p w:rsidR="00575CFD" w:rsidRPr="004D7AF3" w:rsidRDefault="00575CFD" w:rsidP="00F13986">
                  <w:pPr>
                    <w:rPr>
                      <w:rFonts w:ascii="Arial Narrow" w:eastAsia="Times New Roman" w:hAnsi="Arial Narrow" w:cs="Arial"/>
                      <w:sz w:val="20"/>
                      <w:szCs w:val="20"/>
                    </w:rPr>
                  </w:pPr>
                  <w:r w:rsidRPr="004D7AF3">
                    <w:rPr>
                      <w:rFonts w:ascii="Arial Narrow" w:eastAsia="Times New Roman" w:hAnsi="Arial Narrow" w:cs="Arial"/>
                      <w:sz w:val="20"/>
                      <w:szCs w:val="20"/>
                    </w:rPr>
                    <w:t>Aktivnost u nastavi</w:t>
                  </w:r>
                </w:p>
              </w:tc>
              <w:tc>
                <w:tcPr>
                  <w:tcW w:w="2264" w:type="dxa"/>
                  <w:tcBorders>
                    <w:top w:val="single" w:sz="4" w:space="0" w:color="auto"/>
                    <w:left w:val="single" w:sz="4" w:space="0" w:color="auto"/>
                    <w:bottom w:val="single" w:sz="4" w:space="0" w:color="auto"/>
                    <w:right w:val="single" w:sz="4" w:space="0" w:color="auto"/>
                  </w:tcBorders>
                </w:tcPr>
                <w:p w:rsidR="00575CFD" w:rsidRPr="004D7AF3" w:rsidRDefault="00575CFD" w:rsidP="00575CFD">
                  <w:pPr>
                    <w:rPr>
                      <w:rFonts w:ascii="Arial Narrow" w:eastAsia="Times New Roman" w:hAnsi="Arial Narrow" w:cs="Arial"/>
                      <w:sz w:val="20"/>
                      <w:szCs w:val="20"/>
                    </w:rPr>
                  </w:pPr>
                  <w:r w:rsidRPr="004D7AF3">
                    <w:rPr>
                      <w:rFonts w:ascii="Arial Narrow" w:eastAsia="Times New Roman" w:hAnsi="Arial Narrow" w:cs="Arial"/>
                      <w:sz w:val="20"/>
                      <w:szCs w:val="20"/>
                    </w:rPr>
                    <w:t>Evidencija</w:t>
                  </w:r>
                </w:p>
              </w:tc>
              <w:tc>
                <w:tcPr>
                  <w:tcW w:w="564" w:type="dxa"/>
                  <w:tcBorders>
                    <w:top w:val="single" w:sz="4" w:space="0" w:color="auto"/>
                    <w:left w:val="single" w:sz="4" w:space="0" w:color="auto"/>
                    <w:bottom w:val="single" w:sz="4" w:space="0" w:color="auto"/>
                    <w:right w:val="single" w:sz="4" w:space="0" w:color="auto"/>
                  </w:tcBorders>
                </w:tcPr>
                <w:p w:rsidR="00575CFD" w:rsidRPr="004D7AF3" w:rsidRDefault="00575CFD" w:rsidP="00F13986">
                  <w:pPr>
                    <w:rPr>
                      <w:rFonts w:ascii="Arial Narrow" w:eastAsia="Times New Roman" w:hAnsi="Arial Narrow" w:cs="Arial"/>
                      <w:sz w:val="20"/>
                      <w:szCs w:val="20"/>
                    </w:rPr>
                  </w:pPr>
                  <w:r w:rsidRPr="004D7AF3">
                    <w:rPr>
                      <w:rFonts w:ascii="Arial Narrow" w:eastAsia="Times New Roman"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rsidR="00575CFD" w:rsidRPr="004D7AF3" w:rsidRDefault="00575CFD" w:rsidP="00F13986">
                  <w:pPr>
                    <w:rPr>
                      <w:rFonts w:ascii="Arial Narrow" w:eastAsia="Times New Roman" w:hAnsi="Arial Narrow" w:cs="Arial"/>
                      <w:sz w:val="20"/>
                      <w:szCs w:val="20"/>
                    </w:rPr>
                  </w:pPr>
                  <w:r w:rsidRPr="004D7AF3">
                    <w:rPr>
                      <w:rFonts w:ascii="Arial Narrow" w:eastAsia="Times New Roman" w:hAnsi="Arial Narrow" w:cs="Arial"/>
                      <w:sz w:val="20"/>
                      <w:szCs w:val="20"/>
                    </w:rPr>
                    <w:t>20</w:t>
                  </w:r>
                </w:p>
              </w:tc>
            </w:tr>
            <w:tr w:rsidR="00575CFD" w:rsidRPr="009B224B" w:rsidTr="008D6052">
              <w:tc>
                <w:tcPr>
                  <w:tcW w:w="2365" w:type="dxa"/>
                  <w:tcBorders>
                    <w:top w:val="single" w:sz="4" w:space="0" w:color="auto"/>
                    <w:left w:val="single" w:sz="4" w:space="0" w:color="auto"/>
                    <w:bottom w:val="single" w:sz="4" w:space="0" w:color="auto"/>
                    <w:right w:val="single" w:sz="4" w:space="0" w:color="auto"/>
                  </w:tcBorders>
                </w:tcPr>
                <w:p w:rsidR="00575CFD" w:rsidRPr="004D7AF3" w:rsidRDefault="00575CFD" w:rsidP="00575CFD">
                  <w:pPr>
                    <w:rPr>
                      <w:rFonts w:ascii="Arial Narrow" w:eastAsia="Times New Roman" w:hAnsi="Arial Narrow" w:cs="Arial"/>
                      <w:sz w:val="20"/>
                      <w:szCs w:val="20"/>
                    </w:rPr>
                  </w:pPr>
                  <w:r w:rsidRPr="004D7AF3">
                    <w:rPr>
                      <w:rFonts w:ascii="Arial Narrow" w:eastAsia="Times New Roman" w:hAnsi="Arial Narrow" w:cs="Arial"/>
                      <w:sz w:val="20"/>
                      <w:szCs w:val="20"/>
                    </w:rPr>
                    <w:t>-istraživanje povijesnih glazbenih  izvora, sistematizacija, prezentacija.</w:t>
                  </w:r>
                </w:p>
                <w:p w:rsidR="00575CFD" w:rsidRPr="004D7AF3" w:rsidRDefault="00575CFD" w:rsidP="00575CFD">
                  <w:pPr>
                    <w:rPr>
                      <w:rFonts w:ascii="Arial Narrow" w:eastAsia="Times New Roman" w:hAnsi="Arial Narrow" w:cs="Arial"/>
                      <w:sz w:val="20"/>
                      <w:szCs w:val="20"/>
                    </w:rPr>
                  </w:pPr>
                  <w:r w:rsidRPr="004D7AF3">
                    <w:rPr>
                      <w:rFonts w:ascii="Arial Narrow" w:eastAsia="Times New Roman" w:hAnsi="Arial Narrow" w:cs="Arial"/>
                      <w:sz w:val="20"/>
                      <w:szCs w:val="20"/>
                    </w:rPr>
                    <w:t xml:space="preserve">-prezentiranje nastavne jedinice </w:t>
                  </w:r>
                </w:p>
              </w:tc>
              <w:tc>
                <w:tcPr>
                  <w:tcW w:w="803" w:type="dxa"/>
                  <w:tcBorders>
                    <w:top w:val="single" w:sz="4" w:space="0" w:color="auto"/>
                    <w:left w:val="single" w:sz="4" w:space="0" w:color="auto"/>
                    <w:bottom w:val="single" w:sz="4" w:space="0" w:color="auto"/>
                    <w:right w:val="single" w:sz="4" w:space="0" w:color="auto"/>
                  </w:tcBorders>
                </w:tcPr>
                <w:p w:rsidR="00575CFD" w:rsidRPr="004D7AF3" w:rsidRDefault="00575CFD" w:rsidP="00575CFD">
                  <w:pPr>
                    <w:rPr>
                      <w:rFonts w:ascii="Arial Narrow" w:eastAsia="Times New Roman" w:hAnsi="Arial Narrow" w:cs="Arial"/>
                      <w:sz w:val="20"/>
                      <w:szCs w:val="20"/>
                    </w:rPr>
                  </w:pPr>
                  <w:r w:rsidRPr="004D7AF3">
                    <w:rPr>
                      <w:rFonts w:ascii="Arial Narrow" w:eastAsia="Times New Roman" w:hAnsi="Arial Narrow" w:cs="Arial"/>
                      <w:sz w:val="20"/>
                      <w:szCs w:val="20"/>
                    </w:rPr>
                    <w:t>0,80</w:t>
                  </w:r>
                </w:p>
              </w:tc>
              <w:tc>
                <w:tcPr>
                  <w:tcW w:w="1032" w:type="dxa"/>
                  <w:tcBorders>
                    <w:top w:val="single" w:sz="4" w:space="0" w:color="auto"/>
                    <w:left w:val="single" w:sz="4" w:space="0" w:color="auto"/>
                    <w:bottom w:val="single" w:sz="4" w:space="0" w:color="auto"/>
                    <w:right w:val="single" w:sz="4" w:space="0" w:color="auto"/>
                  </w:tcBorders>
                </w:tcPr>
                <w:p w:rsidR="00575CFD" w:rsidRPr="004D7AF3" w:rsidRDefault="00575CFD" w:rsidP="00575CFD">
                  <w:pPr>
                    <w:rPr>
                      <w:rFonts w:ascii="Arial Narrow" w:eastAsia="Times New Roman" w:hAnsi="Arial Narrow" w:cs="Arial"/>
                      <w:sz w:val="20"/>
                      <w:szCs w:val="20"/>
                    </w:rPr>
                  </w:pPr>
                  <w:r w:rsidRPr="004D7AF3">
                    <w:rPr>
                      <w:rFonts w:ascii="Arial Narrow" w:eastAsia="Times New Roman" w:hAnsi="Arial Narrow" w:cs="Arial"/>
                      <w:sz w:val="20"/>
                      <w:szCs w:val="20"/>
                    </w:rPr>
                    <w:t>1-3</w:t>
                  </w:r>
                </w:p>
              </w:tc>
              <w:tc>
                <w:tcPr>
                  <w:tcW w:w="1213" w:type="dxa"/>
                  <w:tcBorders>
                    <w:top w:val="single" w:sz="4" w:space="0" w:color="auto"/>
                    <w:left w:val="single" w:sz="4" w:space="0" w:color="auto"/>
                    <w:bottom w:val="single" w:sz="4" w:space="0" w:color="auto"/>
                    <w:right w:val="single" w:sz="4" w:space="0" w:color="auto"/>
                  </w:tcBorders>
                </w:tcPr>
                <w:p w:rsidR="00575CFD" w:rsidRPr="004D7AF3" w:rsidRDefault="00F03994" w:rsidP="00F03994">
                  <w:pPr>
                    <w:rPr>
                      <w:rFonts w:ascii="Arial Narrow" w:eastAsia="Times New Roman" w:hAnsi="Arial Narrow" w:cs="Arial"/>
                      <w:sz w:val="20"/>
                      <w:szCs w:val="20"/>
                    </w:rPr>
                  </w:pPr>
                  <w:r>
                    <w:rPr>
                      <w:rFonts w:ascii="Arial Narrow" w:eastAsia="Times New Roman" w:hAnsi="Arial Narrow" w:cs="Arial"/>
                      <w:sz w:val="20"/>
                      <w:szCs w:val="20"/>
                    </w:rPr>
                    <w:t xml:space="preserve"> Seminarski rad</w:t>
                  </w:r>
                </w:p>
              </w:tc>
              <w:tc>
                <w:tcPr>
                  <w:tcW w:w="2264" w:type="dxa"/>
                  <w:tcBorders>
                    <w:top w:val="single" w:sz="4" w:space="0" w:color="auto"/>
                    <w:left w:val="single" w:sz="4" w:space="0" w:color="auto"/>
                    <w:bottom w:val="single" w:sz="4" w:space="0" w:color="auto"/>
                    <w:right w:val="single" w:sz="4" w:space="0" w:color="auto"/>
                  </w:tcBorders>
                </w:tcPr>
                <w:p w:rsidR="00575CFD" w:rsidRPr="004D7AF3" w:rsidRDefault="00575CFD" w:rsidP="00575CFD">
                  <w:pPr>
                    <w:rPr>
                      <w:rFonts w:ascii="Arial Narrow" w:eastAsia="Times New Roman" w:hAnsi="Arial Narrow" w:cs="Arial"/>
                      <w:sz w:val="20"/>
                      <w:szCs w:val="20"/>
                    </w:rPr>
                  </w:pPr>
                  <w:r w:rsidRPr="004D7AF3">
                    <w:rPr>
                      <w:rFonts w:ascii="Arial Narrow" w:eastAsia="Times New Roman" w:hAnsi="Arial Narrow" w:cs="Arial"/>
                      <w:sz w:val="20"/>
                      <w:szCs w:val="20"/>
                    </w:rPr>
                    <w:t xml:space="preserve">Procjenjivanje istraživačkog dijela i prezentacije  </w:t>
                  </w:r>
                </w:p>
              </w:tc>
              <w:tc>
                <w:tcPr>
                  <w:tcW w:w="564" w:type="dxa"/>
                  <w:tcBorders>
                    <w:top w:val="single" w:sz="4" w:space="0" w:color="auto"/>
                    <w:left w:val="single" w:sz="4" w:space="0" w:color="auto"/>
                    <w:bottom w:val="single" w:sz="4" w:space="0" w:color="auto"/>
                    <w:right w:val="single" w:sz="4" w:space="0" w:color="auto"/>
                  </w:tcBorders>
                </w:tcPr>
                <w:p w:rsidR="00575CFD" w:rsidRPr="004D7AF3" w:rsidRDefault="00F03994" w:rsidP="00F03994">
                  <w:pPr>
                    <w:rPr>
                      <w:rFonts w:ascii="Arial Narrow" w:eastAsia="Times New Roman" w:hAnsi="Arial Narrow" w:cs="Arial"/>
                      <w:sz w:val="20"/>
                      <w:szCs w:val="20"/>
                    </w:rPr>
                  </w:pPr>
                  <w:r>
                    <w:rPr>
                      <w:rFonts w:ascii="Arial Narrow" w:eastAsia="Times New Roman" w:hAnsi="Arial Narrow" w:cs="Arial"/>
                      <w:sz w:val="20"/>
                      <w:szCs w:val="20"/>
                    </w:rPr>
                    <w:t>20</w:t>
                  </w:r>
                </w:p>
              </w:tc>
              <w:tc>
                <w:tcPr>
                  <w:tcW w:w="595" w:type="dxa"/>
                  <w:tcBorders>
                    <w:top w:val="single" w:sz="4" w:space="0" w:color="auto"/>
                    <w:left w:val="single" w:sz="4" w:space="0" w:color="auto"/>
                    <w:bottom w:val="single" w:sz="4" w:space="0" w:color="auto"/>
                    <w:right w:val="single" w:sz="4" w:space="0" w:color="auto"/>
                  </w:tcBorders>
                </w:tcPr>
                <w:p w:rsidR="00575CFD" w:rsidRPr="004D7AF3" w:rsidRDefault="00F03994" w:rsidP="00F03994">
                  <w:pPr>
                    <w:rPr>
                      <w:rFonts w:ascii="Arial Narrow" w:eastAsia="Times New Roman" w:hAnsi="Arial Narrow" w:cs="Arial"/>
                      <w:sz w:val="20"/>
                      <w:szCs w:val="20"/>
                    </w:rPr>
                  </w:pPr>
                  <w:r>
                    <w:rPr>
                      <w:rFonts w:ascii="Arial Narrow" w:eastAsia="Times New Roman" w:hAnsi="Arial Narrow" w:cs="Arial"/>
                      <w:sz w:val="20"/>
                      <w:szCs w:val="20"/>
                    </w:rPr>
                    <w:t>40</w:t>
                  </w:r>
                </w:p>
              </w:tc>
            </w:tr>
            <w:tr w:rsidR="00575CFD" w:rsidRPr="009B224B" w:rsidTr="008D6052">
              <w:tc>
                <w:tcPr>
                  <w:tcW w:w="2365" w:type="dxa"/>
                  <w:tcBorders>
                    <w:top w:val="single" w:sz="4" w:space="0" w:color="auto"/>
                    <w:left w:val="single" w:sz="4" w:space="0" w:color="auto"/>
                    <w:bottom w:val="single" w:sz="4" w:space="0" w:color="auto"/>
                    <w:right w:val="single" w:sz="4" w:space="0" w:color="auto"/>
                  </w:tcBorders>
                </w:tcPr>
                <w:p w:rsidR="00575CFD" w:rsidRPr="004D7AF3" w:rsidRDefault="00575CFD" w:rsidP="00575CFD">
                  <w:pPr>
                    <w:rPr>
                      <w:rFonts w:ascii="Arial Narrow" w:eastAsia="Times New Roman" w:hAnsi="Arial Narrow" w:cs="Arial"/>
                      <w:sz w:val="20"/>
                      <w:szCs w:val="20"/>
                    </w:rPr>
                  </w:pPr>
                  <w:r w:rsidRPr="004D7AF3">
                    <w:rPr>
                      <w:rFonts w:ascii="Arial Narrow" w:eastAsia="Times New Roman" w:hAnsi="Arial Narrow" w:cs="Arial"/>
                      <w:sz w:val="20"/>
                      <w:szCs w:val="20"/>
                    </w:rPr>
                    <w:t>-proučavanje</w:t>
                  </w:r>
                  <w:r w:rsidR="00F03994">
                    <w:rPr>
                      <w:rFonts w:ascii="Arial Narrow" w:eastAsia="Times New Roman" w:hAnsi="Arial Narrow" w:cs="Arial"/>
                      <w:sz w:val="20"/>
                      <w:szCs w:val="20"/>
                    </w:rPr>
                    <w:t xml:space="preserve"> literature iz povijesti glazbe</w:t>
                  </w:r>
                </w:p>
              </w:tc>
              <w:tc>
                <w:tcPr>
                  <w:tcW w:w="803" w:type="dxa"/>
                  <w:tcBorders>
                    <w:top w:val="single" w:sz="4" w:space="0" w:color="auto"/>
                    <w:left w:val="single" w:sz="4" w:space="0" w:color="auto"/>
                    <w:bottom w:val="single" w:sz="4" w:space="0" w:color="auto"/>
                    <w:right w:val="single" w:sz="4" w:space="0" w:color="auto"/>
                  </w:tcBorders>
                </w:tcPr>
                <w:p w:rsidR="00575CFD" w:rsidRPr="004D7AF3" w:rsidRDefault="00575CFD" w:rsidP="00575CFD">
                  <w:pPr>
                    <w:rPr>
                      <w:rFonts w:ascii="Arial Narrow" w:eastAsia="Times New Roman" w:hAnsi="Arial Narrow" w:cs="Arial"/>
                      <w:sz w:val="20"/>
                      <w:szCs w:val="20"/>
                    </w:rPr>
                  </w:pPr>
                  <w:r w:rsidRPr="004D7AF3">
                    <w:rPr>
                      <w:rFonts w:ascii="Arial Narrow" w:eastAsia="Times New Roman" w:hAnsi="Arial Narrow" w:cs="Arial"/>
                      <w:sz w:val="20"/>
                      <w:szCs w:val="20"/>
                    </w:rPr>
                    <w:t>0,80</w:t>
                  </w:r>
                </w:p>
              </w:tc>
              <w:tc>
                <w:tcPr>
                  <w:tcW w:w="1032" w:type="dxa"/>
                  <w:tcBorders>
                    <w:top w:val="single" w:sz="4" w:space="0" w:color="auto"/>
                    <w:left w:val="single" w:sz="4" w:space="0" w:color="auto"/>
                    <w:bottom w:val="single" w:sz="4" w:space="0" w:color="auto"/>
                    <w:right w:val="single" w:sz="4" w:space="0" w:color="auto"/>
                  </w:tcBorders>
                </w:tcPr>
                <w:p w:rsidR="00575CFD" w:rsidRPr="004D7AF3" w:rsidRDefault="00575CFD" w:rsidP="00575CFD">
                  <w:pPr>
                    <w:rPr>
                      <w:rFonts w:ascii="Arial Narrow" w:eastAsia="Times New Roman" w:hAnsi="Arial Narrow" w:cs="Arial"/>
                      <w:sz w:val="20"/>
                      <w:szCs w:val="20"/>
                    </w:rPr>
                  </w:pPr>
                  <w:r w:rsidRPr="004D7AF3">
                    <w:rPr>
                      <w:rFonts w:ascii="Arial Narrow" w:eastAsia="Times New Roman" w:hAnsi="Arial Narrow" w:cs="Arial"/>
                      <w:sz w:val="20"/>
                      <w:szCs w:val="20"/>
                    </w:rPr>
                    <w:t>1,2</w:t>
                  </w:r>
                </w:p>
              </w:tc>
              <w:tc>
                <w:tcPr>
                  <w:tcW w:w="1213" w:type="dxa"/>
                  <w:tcBorders>
                    <w:top w:val="single" w:sz="4" w:space="0" w:color="auto"/>
                    <w:left w:val="single" w:sz="4" w:space="0" w:color="auto"/>
                    <w:bottom w:val="single" w:sz="4" w:space="0" w:color="auto"/>
                    <w:right w:val="single" w:sz="4" w:space="0" w:color="auto"/>
                  </w:tcBorders>
                </w:tcPr>
                <w:p w:rsidR="00575CFD" w:rsidRPr="004D7AF3" w:rsidRDefault="00575CFD" w:rsidP="00F13986">
                  <w:pPr>
                    <w:rPr>
                      <w:rFonts w:ascii="Arial Narrow" w:eastAsia="Times New Roman" w:hAnsi="Arial Narrow" w:cs="Arial"/>
                      <w:sz w:val="20"/>
                      <w:szCs w:val="20"/>
                    </w:rPr>
                  </w:pPr>
                  <w:r w:rsidRPr="004D7AF3">
                    <w:rPr>
                      <w:rFonts w:ascii="Arial Narrow" w:eastAsia="Times New Roman" w:hAnsi="Arial Narrow" w:cs="Arial"/>
                      <w:bCs/>
                      <w:sz w:val="20"/>
                      <w:szCs w:val="20"/>
                    </w:rPr>
                    <w:t>Kolokvij</w:t>
                  </w:r>
                </w:p>
              </w:tc>
              <w:tc>
                <w:tcPr>
                  <w:tcW w:w="2264" w:type="dxa"/>
                  <w:tcBorders>
                    <w:top w:val="single" w:sz="4" w:space="0" w:color="auto"/>
                    <w:left w:val="single" w:sz="4" w:space="0" w:color="auto"/>
                    <w:bottom w:val="single" w:sz="4" w:space="0" w:color="auto"/>
                    <w:right w:val="single" w:sz="4" w:space="0" w:color="auto"/>
                  </w:tcBorders>
                </w:tcPr>
                <w:p w:rsidR="00575CFD" w:rsidRPr="004D7AF3" w:rsidRDefault="00575CFD" w:rsidP="00F03994">
                  <w:pPr>
                    <w:rPr>
                      <w:rFonts w:ascii="Arial Narrow" w:eastAsia="Times New Roman" w:hAnsi="Arial Narrow" w:cs="Arial"/>
                      <w:sz w:val="20"/>
                      <w:szCs w:val="20"/>
                    </w:rPr>
                  </w:pPr>
                  <w:r w:rsidRPr="004D7AF3">
                    <w:rPr>
                      <w:rFonts w:ascii="Arial Narrow" w:eastAsia="Times New Roman" w:hAnsi="Arial Narrow" w:cs="Arial"/>
                      <w:sz w:val="20"/>
                      <w:szCs w:val="20"/>
                    </w:rPr>
                    <w:t xml:space="preserve">Procjenjivanje zadovoljavanja ishoda učenja </w:t>
                  </w:r>
                </w:p>
              </w:tc>
              <w:tc>
                <w:tcPr>
                  <w:tcW w:w="564" w:type="dxa"/>
                  <w:tcBorders>
                    <w:top w:val="single" w:sz="4" w:space="0" w:color="auto"/>
                    <w:left w:val="single" w:sz="4" w:space="0" w:color="auto"/>
                    <w:bottom w:val="single" w:sz="4" w:space="0" w:color="auto"/>
                    <w:right w:val="single" w:sz="4" w:space="0" w:color="auto"/>
                  </w:tcBorders>
                </w:tcPr>
                <w:p w:rsidR="00575CFD" w:rsidRPr="004D7AF3" w:rsidRDefault="00575CFD" w:rsidP="00575CFD">
                  <w:pPr>
                    <w:rPr>
                      <w:rFonts w:ascii="Arial Narrow" w:eastAsia="Times New Roman" w:hAnsi="Arial Narrow" w:cs="Arial"/>
                      <w:sz w:val="20"/>
                      <w:szCs w:val="20"/>
                    </w:rPr>
                  </w:pPr>
                  <w:r w:rsidRPr="004D7AF3">
                    <w:rPr>
                      <w:rFonts w:ascii="Arial Narrow" w:eastAsia="Times New Roman" w:hAnsi="Arial Narrow" w:cs="Arial"/>
                      <w:sz w:val="20"/>
                      <w:szCs w:val="20"/>
                    </w:rPr>
                    <w:t>20</w:t>
                  </w:r>
                </w:p>
              </w:tc>
              <w:tc>
                <w:tcPr>
                  <w:tcW w:w="595" w:type="dxa"/>
                  <w:tcBorders>
                    <w:top w:val="single" w:sz="4" w:space="0" w:color="auto"/>
                    <w:left w:val="single" w:sz="4" w:space="0" w:color="auto"/>
                    <w:bottom w:val="single" w:sz="4" w:space="0" w:color="auto"/>
                    <w:right w:val="single" w:sz="4" w:space="0" w:color="auto"/>
                  </w:tcBorders>
                </w:tcPr>
                <w:p w:rsidR="00575CFD" w:rsidRPr="004D7AF3" w:rsidRDefault="00575CFD" w:rsidP="00575CFD">
                  <w:pPr>
                    <w:rPr>
                      <w:rFonts w:ascii="Arial Narrow" w:eastAsia="Times New Roman" w:hAnsi="Arial Narrow" w:cs="Arial"/>
                      <w:sz w:val="20"/>
                      <w:szCs w:val="20"/>
                    </w:rPr>
                  </w:pPr>
                  <w:r w:rsidRPr="004D7AF3">
                    <w:rPr>
                      <w:rFonts w:ascii="Arial Narrow" w:eastAsia="Times New Roman" w:hAnsi="Arial Narrow" w:cs="Arial"/>
                      <w:sz w:val="20"/>
                      <w:szCs w:val="20"/>
                    </w:rPr>
                    <w:t>40</w:t>
                  </w:r>
                </w:p>
              </w:tc>
            </w:tr>
            <w:tr w:rsidR="00575CFD" w:rsidRPr="009B224B" w:rsidTr="008D6052">
              <w:tc>
                <w:tcPr>
                  <w:tcW w:w="2365" w:type="dxa"/>
                  <w:tcBorders>
                    <w:top w:val="single" w:sz="4" w:space="0" w:color="auto"/>
                    <w:left w:val="single" w:sz="4" w:space="0" w:color="auto"/>
                    <w:bottom w:val="single" w:sz="4" w:space="0" w:color="auto"/>
                    <w:right w:val="single" w:sz="4" w:space="0" w:color="auto"/>
                  </w:tcBorders>
                </w:tcPr>
                <w:p w:rsidR="00575CFD" w:rsidRPr="004D7AF3" w:rsidRDefault="00575CFD" w:rsidP="00575CFD">
                  <w:pPr>
                    <w:rPr>
                      <w:rFonts w:ascii="Arial Narrow" w:eastAsia="Times New Roman" w:hAnsi="Arial Narrow" w:cs="Arial"/>
                      <w:sz w:val="20"/>
                      <w:szCs w:val="20"/>
                    </w:rPr>
                  </w:pPr>
                  <w:r w:rsidRPr="004D7AF3">
                    <w:rPr>
                      <w:rFonts w:ascii="Arial Narrow" w:eastAsia="Times New Roman"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575CFD" w:rsidRPr="004D7AF3" w:rsidRDefault="00575CFD" w:rsidP="00575CFD">
                  <w:pPr>
                    <w:rPr>
                      <w:rFonts w:ascii="Arial Narrow" w:eastAsia="Times New Roman" w:hAnsi="Arial Narrow" w:cs="Arial"/>
                      <w:sz w:val="20"/>
                      <w:szCs w:val="20"/>
                    </w:rPr>
                  </w:pPr>
                  <w:r w:rsidRPr="004D7AF3">
                    <w:rPr>
                      <w:rFonts w:ascii="Arial Narrow" w:eastAsia="Times New Roman" w:hAnsi="Arial Narrow" w:cs="Arial"/>
                      <w:sz w:val="20"/>
                      <w:szCs w:val="20"/>
                    </w:rPr>
                    <w:t>2</w:t>
                  </w:r>
                </w:p>
              </w:tc>
              <w:tc>
                <w:tcPr>
                  <w:tcW w:w="1032" w:type="dxa"/>
                  <w:tcBorders>
                    <w:top w:val="single" w:sz="4" w:space="0" w:color="auto"/>
                    <w:left w:val="single" w:sz="4" w:space="0" w:color="auto"/>
                    <w:bottom w:val="single" w:sz="4" w:space="0" w:color="auto"/>
                    <w:right w:val="single" w:sz="4" w:space="0" w:color="auto"/>
                  </w:tcBorders>
                </w:tcPr>
                <w:p w:rsidR="00575CFD" w:rsidRPr="004D7AF3" w:rsidRDefault="00575CFD" w:rsidP="00575CFD">
                  <w:pPr>
                    <w:rPr>
                      <w:rFonts w:ascii="Arial Narrow" w:eastAsia="Times New Roman" w:hAnsi="Arial Narrow" w:cs="Arial"/>
                      <w:sz w:val="20"/>
                      <w:szCs w:val="20"/>
                    </w:rPr>
                  </w:pPr>
                </w:p>
              </w:tc>
              <w:tc>
                <w:tcPr>
                  <w:tcW w:w="1213" w:type="dxa"/>
                  <w:tcBorders>
                    <w:top w:val="single" w:sz="4" w:space="0" w:color="auto"/>
                    <w:left w:val="single" w:sz="4" w:space="0" w:color="auto"/>
                    <w:bottom w:val="single" w:sz="4" w:space="0" w:color="auto"/>
                    <w:right w:val="single" w:sz="4" w:space="0" w:color="auto"/>
                  </w:tcBorders>
                </w:tcPr>
                <w:p w:rsidR="00575CFD" w:rsidRPr="004D7AF3" w:rsidRDefault="00575CFD" w:rsidP="00575CFD">
                  <w:pPr>
                    <w:rPr>
                      <w:rFonts w:ascii="Arial Narrow" w:eastAsia="Times New Roman" w:hAnsi="Arial Narrow" w:cs="Arial"/>
                      <w:sz w:val="20"/>
                      <w:szCs w:val="20"/>
                    </w:rPr>
                  </w:pPr>
                </w:p>
              </w:tc>
              <w:tc>
                <w:tcPr>
                  <w:tcW w:w="2264" w:type="dxa"/>
                  <w:tcBorders>
                    <w:top w:val="single" w:sz="4" w:space="0" w:color="auto"/>
                    <w:left w:val="single" w:sz="4" w:space="0" w:color="auto"/>
                    <w:bottom w:val="single" w:sz="4" w:space="0" w:color="auto"/>
                    <w:right w:val="single" w:sz="4" w:space="0" w:color="auto"/>
                  </w:tcBorders>
                </w:tcPr>
                <w:p w:rsidR="00575CFD" w:rsidRPr="004D7AF3" w:rsidRDefault="00575CFD" w:rsidP="00575CFD">
                  <w:pPr>
                    <w:rPr>
                      <w:rFonts w:ascii="Arial Narrow" w:eastAsia="Times New Roman"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rsidR="00575CFD" w:rsidRPr="004D7AF3" w:rsidRDefault="00575CFD" w:rsidP="00575CFD">
                  <w:pPr>
                    <w:rPr>
                      <w:rFonts w:ascii="Arial Narrow" w:eastAsia="Times New Roman" w:hAnsi="Arial Narrow" w:cs="Arial"/>
                      <w:sz w:val="20"/>
                      <w:szCs w:val="20"/>
                    </w:rPr>
                  </w:pPr>
                  <w:r w:rsidRPr="004D7AF3">
                    <w:rPr>
                      <w:rFonts w:ascii="Arial Narrow" w:eastAsia="Times New Roman"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575CFD" w:rsidRPr="004D7AF3" w:rsidRDefault="00575CFD" w:rsidP="00575CFD">
                  <w:pPr>
                    <w:rPr>
                      <w:rFonts w:ascii="Arial Narrow" w:eastAsia="Times New Roman" w:hAnsi="Arial Narrow" w:cs="Arial"/>
                      <w:sz w:val="20"/>
                      <w:szCs w:val="20"/>
                    </w:rPr>
                  </w:pPr>
                  <w:r w:rsidRPr="004D7AF3">
                    <w:rPr>
                      <w:rFonts w:ascii="Arial Narrow" w:eastAsia="Times New Roman" w:hAnsi="Arial Narrow" w:cs="Arial"/>
                      <w:sz w:val="20"/>
                      <w:szCs w:val="20"/>
                    </w:rPr>
                    <w:t>100</w:t>
                  </w:r>
                </w:p>
              </w:tc>
            </w:tr>
          </w:tbl>
          <w:p w:rsidR="0072176B" w:rsidRPr="0019437A" w:rsidRDefault="0072176B" w:rsidP="008D31CB">
            <w:pPr>
              <w:tabs>
                <w:tab w:val="left" w:pos="470"/>
              </w:tabs>
              <w:jc w:val="both"/>
              <w:rPr>
                <w:rFonts w:ascii="Arial Narrow" w:eastAsia="Times New Roman" w:hAnsi="Arial Narrow"/>
                <w:color w:val="000000"/>
                <w:sz w:val="16"/>
                <w:szCs w:val="16"/>
              </w:rPr>
            </w:pPr>
          </w:p>
        </w:tc>
      </w:tr>
      <w:tr w:rsidR="0072176B" w:rsidRPr="0019437A" w:rsidTr="008D31CB">
        <w:trPr>
          <w:trHeight w:val="432"/>
        </w:trPr>
        <w:tc>
          <w:tcPr>
            <w:tcW w:w="5000" w:type="pct"/>
            <w:gridSpan w:val="10"/>
            <w:vAlign w:val="center"/>
          </w:tcPr>
          <w:p w:rsidR="0072176B" w:rsidRPr="0019437A" w:rsidRDefault="0072176B" w:rsidP="005C70ED">
            <w:pPr>
              <w:numPr>
                <w:ilvl w:val="1"/>
                <w:numId w:val="98"/>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72176B" w:rsidRPr="0019437A" w:rsidTr="008D31CB">
        <w:trPr>
          <w:trHeight w:val="432"/>
        </w:trPr>
        <w:tc>
          <w:tcPr>
            <w:tcW w:w="5000" w:type="pct"/>
            <w:gridSpan w:val="10"/>
            <w:vAlign w:val="center"/>
          </w:tcPr>
          <w:p w:rsidR="0072176B" w:rsidRPr="0019437A" w:rsidRDefault="0072176B" w:rsidP="005C70ED">
            <w:pPr>
              <w:pStyle w:val="ListParagraph"/>
              <w:numPr>
                <w:ilvl w:val="0"/>
                <w:numId w:val="100"/>
              </w:numPr>
              <w:tabs>
                <w:tab w:val="left" w:pos="0"/>
              </w:tabs>
              <w:suppressAutoHyphens/>
              <w:spacing w:line="259" w:lineRule="auto"/>
              <w:jc w:val="both"/>
              <w:rPr>
                <w:rFonts w:ascii="Arial Narrow" w:hAnsi="Arial Narrow" w:cs="Arial"/>
                <w:sz w:val="20"/>
                <w:szCs w:val="20"/>
              </w:rPr>
            </w:pPr>
            <w:r w:rsidRPr="0019437A">
              <w:rPr>
                <w:rFonts w:ascii="Arial Narrow" w:hAnsi="Arial Narrow" w:cs="Arial"/>
                <w:sz w:val="20"/>
                <w:szCs w:val="20"/>
              </w:rPr>
              <w:t>Županović, L. (1976). Trago</w:t>
            </w:r>
            <w:r w:rsidR="005C2B53">
              <w:rPr>
                <w:rFonts w:ascii="Arial Narrow" w:hAnsi="Arial Narrow" w:cs="Arial"/>
                <w:sz w:val="20"/>
                <w:szCs w:val="20"/>
              </w:rPr>
              <w:t>n</w:t>
            </w:r>
            <w:r w:rsidRPr="0019437A">
              <w:rPr>
                <w:rFonts w:ascii="Arial Narrow" w:hAnsi="Arial Narrow" w:cs="Arial"/>
                <w:sz w:val="20"/>
                <w:szCs w:val="20"/>
              </w:rPr>
              <w:t xml:space="preserve"> hrvatske glazbene baščine. Zagreb: Nakladni zavod MH.</w:t>
            </w:r>
          </w:p>
          <w:p w:rsidR="0072176B" w:rsidRPr="0019437A" w:rsidRDefault="0072176B" w:rsidP="005C70ED">
            <w:pPr>
              <w:pStyle w:val="ListParagraph"/>
              <w:numPr>
                <w:ilvl w:val="0"/>
                <w:numId w:val="100"/>
              </w:numPr>
              <w:tabs>
                <w:tab w:val="left" w:pos="0"/>
              </w:tabs>
              <w:suppressAutoHyphens/>
              <w:spacing w:line="259" w:lineRule="auto"/>
              <w:jc w:val="both"/>
              <w:rPr>
                <w:rFonts w:ascii="Arial Narrow" w:hAnsi="Arial Narrow" w:cs="Arial"/>
                <w:sz w:val="20"/>
                <w:szCs w:val="20"/>
              </w:rPr>
            </w:pPr>
            <w:r w:rsidRPr="0019437A">
              <w:rPr>
                <w:rFonts w:ascii="Arial Narrow" w:hAnsi="Arial Narrow" w:cs="Arial"/>
                <w:sz w:val="20"/>
                <w:szCs w:val="20"/>
              </w:rPr>
              <w:t>Stipčević, E. (1992). Hrvatska glazbena kultura 17. stoljeća. Split: Književni krug.</w:t>
            </w:r>
          </w:p>
          <w:p w:rsidR="0072176B" w:rsidRPr="0019437A" w:rsidRDefault="0072176B" w:rsidP="005C70ED">
            <w:pPr>
              <w:pStyle w:val="ListParagraph"/>
              <w:numPr>
                <w:ilvl w:val="0"/>
                <w:numId w:val="100"/>
              </w:numPr>
              <w:spacing w:line="259" w:lineRule="auto"/>
              <w:rPr>
                <w:rFonts w:ascii="Arial Narrow" w:hAnsi="Arial Narrow" w:cs="Arial"/>
                <w:sz w:val="20"/>
                <w:szCs w:val="20"/>
              </w:rPr>
            </w:pPr>
            <w:r w:rsidRPr="0019437A">
              <w:rPr>
                <w:rFonts w:ascii="Arial Narrow" w:hAnsi="Arial Narrow" w:cs="Arial"/>
                <w:sz w:val="20"/>
                <w:szCs w:val="20"/>
              </w:rPr>
              <w:t>Tuksar, S. (1992). Hrvatska glazbena terminologija u razdoblju baroka. Zagreb: Hrvatsko muzikološko društvo, Muz.inf. Centar.</w:t>
            </w:r>
          </w:p>
          <w:p w:rsidR="0072176B" w:rsidRPr="0019437A" w:rsidRDefault="0072176B" w:rsidP="005C70ED">
            <w:pPr>
              <w:pStyle w:val="ListParagraph"/>
              <w:numPr>
                <w:ilvl w:val="0"/>
                <w:numId w:val="100"/>
              </w:numPr>
              <w:tabs>
                <w:tab w:val="left" w:pos="0"/>
              </w:tabs>
              <w:suppressAutoHyphens/>
              <w:spacing w:line="259" w:lineRule="auto"/>
              <w:jc w:val="both"/>
              <w:rPr>
                <w:rFonts w:ascii="Arial Narrow" w:hAnsi="Arial Narrow" w:cs="Arial"/>
                <w:sz w:val="20"/>
                <w:szCs w:val="20"/>
              </w:rPr>
            </w:pPr>
            <w:r w:rsidRPr="0019437A">
              <w:rPr>
                <w:rFonts w:ascii="Arial Narrow" w:hAnsi="Arial Narrow" w:cs="Arial"/>
                <w:sz w:val="20"/>
                <w:szCs w:val="20"/>
              </w:rPr>
              <w:t xml:space="preserve">Tuksar, S. (2000). Kratka povijest europske glazbe. Zagreb: Matica hrvatska. </w:t>
            </w:r>
          </w:p>
          <w:p w:rsidR="0072176B" w:rsidRPr="0019437A" w:rsidRDefault="0072176B" w:rsidP="005C70ED">
            <w:pPr>
              <w:pStyle w:val="ListParagraph"/>
              <w:numPr>
                <w:ilvl w:val="0"/>
                <w:numId w:val="100"/>
              </w:numPr>
              <w:tabs>
                <w:tab w:val="left" w:pos="0"/>
              </w:tabs>
              <w:suppressAutoHyphens/>
              <w:spacing w:line="259" w:lineRule="auto"/>
              <w:jc w:val="both"/>
              <w:rPr>
                <w:rFonts w:ascii="Arial Narrow" w:hAnsi="Arial Narrow" w:cs="Arial"/>
                <w:sz w:val="20"/>
                <w:szCs w:val="20"/>
              </w:rPr>
            </w:pPr>
            <w:r w:rsidRPr="0019437A">
              <w:rPr>
                <w:rFonts w:ascii="Arial Narrow" w:hAnsi="Arial Narrow" w:cs="Arial"/>
                <w:sz w:val="20"/>
                <w:szCs w:val="20"/>
              </w:rPr>
              <w:t xml:space="preserve">Tuksar, S. (2000). Kratka povijest hrvatske glazbe. Zagreb: Matica hrvatska. </w:t>
            </w:r>
          </w:p>
          <w:p w:rsidR="0072176B" w:rsidRPr="0019437A" w:rsidRDefault="0072176B" w:rsidP="005C70ED">
            <w:pPr>
              <w:pStyle w:val="ListParagraph"/>
              <w:numPr>
                <w:ilvl w:val="0"/>
                <w:numId w:val="100"/>
              </w:numPr>
              <w:tabs>
                <w:tab w:val="left" w:pos="0"/>
              </w:tabs>
              <w:suppressAutoHyphens/>
              <w:spacing w:line="259" w:lineRule="auto"/>
              <w:jc w:val="both"/>
              <w:rPr>
                <w:rFonts w:ascii="Arial Narrow" w:hAnsi="Arial Narrow" w:cs="Arial"/>
                <w:sz w:val="20"/>
                <w:szCs w:val="20"/>
              </w:rPr>
            </w:pPr>
            <w:r w:rsidRPr="0019437A">
              <w:rPr>
                <w:rFonts w:ascii="Arial Narrow" w:hAnsi="Arial Narrow" w:cs="Arial"/>
                <w:sz w:val="20"/>
                <w:szCs w:val="20"/>
              </w:rPr>
              <w:t>Muzička enciklopedija I, II, III. (1971). Zagreb: Jugoslavenski leksikografski zavod.</w:t>
            </w:r>
          </w:p>
          <w:p w:rsidR="0072176B" w:rsidRPr="0019437A" w:rsidRDefault="0072176B" w:rsidP="005C70ED">
            <w:pPr>
              <w:pStyle w:val="ListParagraph"/>
              <w:numPr>
                <w:ilvl w:val="0"/>
                <w:numId w:val="100"/>
              </w:numPr>
              <w:tabs>
                <w:tab w:val="left" w:pos="0"/>
              </w:tabs>
              <w:suppressAutoHyphens/>
              <w:spacing w:line="259" w:lineRule="auto"/>
              <w:jc w:val="both"/>
              <w:rPr>
                <w:rFonts w:ascii="Arial Narrow" w:hAnsi="Arial Narrow" w:cs="Arial"/>
                <w:sz w:val="20"/>
                <w:szCs w:val="20"/>
              </w:rPr>
            </w:pPr>
            <w:r w:rsidRPr="0019437A">
              <w:rPr>
                <w:rFonts w:ascii="Arial Narrow" w:hAnsi="Arial Narrow" w:cs="Arial"/>
                <w:sz w:val="20"/>
                <w:szCs w:val="20"/>
              </w:rPr>
              <w:t>Mc Kinnon, J. (1987). Music in Early Christian Literature. Cambridge: Cambridge University Press.</w:t>
            </w:r>
          </w:p>
          <w:p w:rsidR="0072176B" w:rsidRPr="0019437A" w:rsidRDefault="0072176B" w:rsidP="005C70ED">
            <w:pPr>
              <w:pStyle w:val="ListParagraph"/>
              <w:numPr>
                <w:ilvl w:val="0"/>
                <w:numId w:val="100"/>
              </w:numPr>
              <w:tabs>
                <w:tab w:val="left" w:pos="0"/>
              </w:tabs>
              <w:suppressAutoHyphens/>
              <w:spacing w:line="259" w:lineRule="auto"/>
              <w:jc w:val="both"/>
              <w:rPr>
                <w:rFonts w:ascii="Arial Narrow" w:hAnsi="Arial Narrow" w:cs="Arial"/>
                <w:sz w:val="20"/>
                <w:szCs w:val="20"/>
              </w:rPr>
            </w:pPr>
            <w:r w:rsidRPr="0019437A">
              <w:rPr>
                <w:rFonts w:ascii="Arial Narrow" w:hAnsi="Arial Narrow" w:cs="Arial"/>
                <w:sz w:val="20"/>
                <w:szCs w:val="20"/>
              </w:rPr>
              <w:t>Paddison, M. (1995). Adorno’s Aesthetics of Music. Cambridge: Cambridge University Press 1995.</w:t>
            </w:r>
          </w:p>
          <w:p w:rsidR="0072176B" w:rsidRPr="0019437A" w:rsidRDefault="0072176B" w:rsidP="005C70ED">
            <w:pPr>
              <w:pStyle w:val="ListParagraph"/>
              <w:numPr>
                <w:ilvl w:val="0"/>
                <w:numId w:val="100"/>
              </w:numPr>
              <w:tabs>
                <w:tab w:val="left" w:pos="0"/>
              </w:tabs>
              <w:suppressAutoHyphens/>
              <w:spacing w:line="259" w:lineRule="auto"/>
              <w:jc w:val="both"/>
              <w:rPr>
                <w:rFonts w:ascii="Arial Narrow" w:hAnsi="Arial Narrow" w:cs="Arial"/>
                <w:sz w:val="20"/>
                <w:szCs w:val="20"/>
              </w:rPr>
            </w:pPr>
            <w:r w:rsidRPr="0019437A">
              <w:rPr>
                <w:rFonts w:ascii="Arial Narrow" w:hAnsi="Arial Narrow" w:cs="Arial"/>
                <w:sz w:val="20"/>
                <w:szCs w:val="20"/>
              </w:rPr>
              <w:t>Cook, N. (1993). Symphony br. 9. Cambridge: Cambridge University Press.</w:t>
            </w:r>
          </w:p>
          <w:p w:rsidR="0072176B" w:rsidRPr="00A266A4" w:rsidRDefault="0072176B" w:rsidP="00A266A4">
            <w:pPr>
              <w:pStyle w:val="ListParagraph"/>
              <w:numPr>
                <w:ilvl w:val="0"/>
                <w:numId w:val="100"/>
              </w:numPr>
              <w:tabs>
                <w:tab w:val="left" w:pos="0"/>
              </w:tabs>
              <w:suppressAutoHyphens/>
              <w:spacing w:line="259" w:lineRule="auto"/>
              <w:jc w:val="both"/>
              <w:rPr>
                <w:rFonts w:ascii="Arial Narrow" w:hAnsi="Arial Narrow" w:cs="Arial"/>
                <w:sz w:val="20"/>
                <w:szCs w:val="20"/>
              </w:rPr>
            </w:pPr>
            <w:r w:rsidRPr="0019437A">
              <w:rPr>
                <w:rFonts w:ascii="Arial Narrow" w:hAnsi="Arial Narrow" w:cs="Arial"/>
                <w:sz w:val="20"/>
                <w:szCs w:val="20"/>
              </w:rPr>
              <w:t>Burrows, D. (1995). Handel: Messiah. Cambridge: Cambridge University Press.</w:t>
            </w:r>
            <w:r w:rsidRPr="00A266A4">
              <w:rPr>
                <w:rFonts w:ascii="Arial Narrow" w:hAnsi="Arial Narrow" w:cs="Arial"/>
                <w:sz w:val="20"/>
                <w:szCs w:val="20"/>
              </w:rPr>
              <w:t xml:space="preserve"> </w:t>
            </w:r>
          </w:p>
        </w:tc>
      </w:tr>
      <w:tr w:rsidR="0072176B" w:rsidRPr="0019437A" w:rsidTr="008D31CB">
        <w:trPr>
          <w:trHeight w:val="432"/>
        </w:trPr>
        <w:tc>
          <w:tcPr>
            <w:tcW w:w="5000" w:type="pct"/>
            <w:gridSpan w:val="10"/>
            <w:vAlign w:val="center"/>
          </w:tcPr>
          <w:p w:rsidR="0072176B" w:rsidRPr="0019437A" w:rsidRDefault="0072176B" w:rsidP="005C70ED">
            <w:pPr>
              <w:pStyle w:val="ListParagraph"/>
              <w:numPr>
                <w:ilvl w:val="1"/>
                <w:numId w:val="98"/>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72176B" w:rsidRPr="0019437A" w:rsidTr="008D31CB">
        <w:trPr>
          <w:trHeight w:val="432"/>
        </w:trPr>
        <w:tc>
          <w:tcPr>
            <w:tcW w:w="5000" w:type="pct"/>
            <w:gridSpan w:val="10"/>
            <w:vAlign w:val="center"/>
          </w:tcPr>
          <w:p w:rsidR="0072176B" w:rsidRPr="0019437A" w:rsidRDefault="0072176B" w:rsidP="008D31CB">
            <w:pPr>
              <w:pStyle w:val="ListParagraph"/>
              <w:widowControl w:val="0"/>
              <w:autoSpaceDE w:val="0"/>
              <w:autoSpaceDN w:val="0"/>
              <w:adjustRightInd w:val="0"/>
              <w:rPr>
                <w:rFonts w:ascii="Arial Narrow" w:eastAsia="Times New Roman" w:hAnsi="Arial Narrow"/>
                <w:color w:val="000000"/>
                <w:sz w:val="20"/>
                <w:szCs w:val="20"/>
              </w:rPr>
            </w:pPr>
          </w:p>
        </w:tc>
      </w:tr>
      <w:tr w:rsidR="0072176B" w:rsidRPr="0019437A" w:rsidTr="008D31CB">
        <w:trPr>
          <w:trHeight w:val="432"/>
        </w:trPr>
        <w:tc>
          <w:tcPr>
            <w:tcW w:w="5000" w:type="pct"/>
            <w:gridSpan w:val="10"/>
            <w:vAlign w:val="center"/>
          </w:tcPr>
          <w:p w:rsidR="0072176B" w:rsidRPr="0019437A" w:rsidRDefault="0072176B" w:rsidP="005C70ED">
            <w:pPr>
              <w:pStyle w:val="ListParagraph"/>
              <w:numPr>
                <w:ilvl w:val="1"/>
                <w:numId w:val="98"/>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72176B" w:rsidRPr="0019437A" w:rsidTr="008D31CB">
        <w:trPr>
          <w:trHeight w:val="432"/>
        </w:trPr>
        <w:tc>
          <w:tcPr>
            <w:tcW w:w="5000" w:type="pct"/>
            <w:gridSpan w:val="10"/>
            <w:vAlign w:val="center"/>
          </w:tcPr>
          <w:p w:rsidR="0072176B" w:rsidRPr="0019437A" w:rsidRDefault="0072176B"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72176B" w:rsidRPr="0019437A" w:rsidRDefault="0072176B" w:rsidP="008D31CB">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580566" w:rsidRPr="0019437A" w:rsidRDefault="00580566" w:rsidP="00580566"/>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076A63" w:rsidRPr="0019437A" w:rsidTr="008D31CB">
        <w:trPr>
          <w:trHeight w:hRule="exact" w:val="587"/>
          <w:jc w:val="center"/>
        </w:trPr>
        <w:tc>
          <w:tcPr>
            <w:tcW w:w="5000" w:type="pct"/>
            <w:gridSpan w:val="3"/>
            <w:shd w:val="clear" w:color="auto" w:fill="auto"/>
            <w:vAlign w:val="center"/>
          </w:tcPr>
          <w:p w:rsidR="00076A63" w:rsidRPr="0019437A" w:rsidRDefault="00076A63"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076A63" w:rsidRPr="0019437A" w:rsidTr="008D31CB">
        <w:trPr>
          <w:trHeight w:val="405"/>
          <w:jc w:val="center"/>
        </w:trPr>
        <w:tc>
          <w:tcPr>
            <w:tcW w:w="1180" w:type="pct"/>
            <w:shd w:val="clear" w:color="auto" w:fill="auto"/>
            <w:vAlign w:val="center"/>
          </w:tcPr>
          <w:p w:rsidR="00076A63" w:rsidRPr="0019437A" w:rsidRDefault="00076A63"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076A63" w:rsidRPr="0019437A" w:rsidRDefault="00076A63"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ZBOR I</w:t>
            </w:r>
          </w:p>
        </w:tc>
      </w:tr>
      <w:tr w:rsidR="00076A63" w:rsidRPr="0019437A" w:rsidTr="008D31CB">
        <w:trPr>
          <w:trHeight w:val="405"/>
          <w:jc w:val="center"/>
        </w:trPr>
        <w:tc>
          <w:tcPr>
            <w:tcW w:w="1180" w:type="pct"/>
            <w:shd w:val="clear" w:color="auto" w:fill="auto"/>
            <w:vAlign w:val="center"/>
          </w:tcPr>
          <w:p w:rsidR="00076A63" w:rsidRPr="0019437A" w:rsidRDefault="00076A63"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076A63" w:rsidRPr="0019437A" w:rsidRDefault="00076A63" w:rsidP="008D31C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izv.prof.art. dr. sc. Antoaneta Radočaj - Jerković</w:t>
            </w:r>
          </w:p>
        </w:tc>
      </w:tr>
      <w:tr w:rsidR="00076A63" w:rsidRPr="0019437A" w:rsidTr="008D31CB">
        <w:trPr>
          <w:trHeight w:val="405"/>
          <w:jc w:val="center"/>
        </w:trPr>
        <w:tc>
          <w:tcPr>
            <w:tcW w:w="1180" w:type="pct"/>
            <w:vAlign w:val="center"/>
          </w:tcPr>
          <w:p w:rsidR="00076A63" w:rsidRPr="0019437A" w:rsidRDefault="00076A63"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076A63" w:rsidRPr="0019437A" w:rsidRDefault="00076A63" w:rsidP="008D31CB">
            <w:pPr>
              <w:rPr>
                <w:rFonts w:ascii="Arial Narrow" w:eastAsia="Times New Roman" w:hAnsi="Arial Narrow" w:cs="Arial"/>
                <w:b/>
                <w:sz w:val="20"/>
                <w:szCs w:val="20"/>
              </w:rPr>
            </w:pPr>
          </w:p>
        </w:tc>
      </w:tr>
      <w:tr w:rsidR="00B60EE5" w:rsidRPr="0019437A" w:rsidTr="008D31CB">
        <w:trPr>
          <w:trHeight w:val="405"/>
          <w:jc w:val="center"/>
        </w:trPr>
        <w:tc>
          <w:tcPr>
            <w:tcW w:w="1180" w:type="pct"/>
            <w:vAlign w:val="center"/>
          </w:tcPr>
          <w:p w:rsidR="00B60EE5" w:rsidRPr="0019437A" w:rsidRDefault="00B60EE5" w:rsidP="00B60EE5">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B60EE5" w:rsidRPr="0019437A" w:rsidRDefault="00B60EE5" w:rsidP="00B60EE5">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076A63" w:rsidRPr="0019437A" w:rsidTr="008D31CB">
        <w:trPr>
          <w:trHeight w:val="405"/>
          <w:jc w:val="center"/>
        </w:trPr>
        <w:tc>
          <w:tcPr>
            <w:tcW w:w="1180" w:type="pct"/>
            <w:vAlign w:val="center"/>
          </w:tcPr>
          <w:p w:rsidR="00076A63" w:rsidRPr="0019437A" w:rsidRDefault="00076A63"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t>ZP108</w:t>
            </w:r>
          </w:p>
        </w:tc>
      </w:tr>
      <w:tr w:rsidR="00396536" w:rsidRPr="0019437A" w:rsidTr="008D31CB">
        <w:trPr>
          <w:trHeight w:val="405"/>
          <w:jc w:val="center"/>
        </w:trPr>
        <w:tc>
          <w:tcPr>
            <w:tcW w:w="1180" w:type="pct"/>
            <w:vAlign w:val="center"/>
          </w:tcPr>
          <w:p w:rsidR="00396536" w:rsidRPr="0019437A" w:rsidRDefault="00396536" w:rsidP="00396536">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396536" w:rsidRPr="0019437A" w:rsidRDefault="00396536" w:rsidP="00396536">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396536" w:rsidRPr="0019437A" w:rsidTr="008D31CB">
        <w:trPr>
          <w:trHeight w:val="405"/>
          <w:jc w:val="center"/>
        </w:trPr>
        <w:tc>
          <w:tcPr>
            <w:tcW w:w="1180" w:type="pct"/>
            <w:vAlign w:val="center"/>
          </w:tcPr>
          <w:p w:rsidR="00396536" w:rsidRPr="0019437A" w:rsidRDefault="00396536" w:rsidP="0039653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396536" w:rsidRPr="0019437A" w:rsidRDefault="00396536" w:rsidP="00396536">
            <w:pPr>
              <w:rPr>
                <w:rFonts w:ascii="Arial Narrow" w:eastAsia="Times New Roman" w:hAnsi="Arial Narrow" w:cs="Arial"/>
                <w:sz w:val="20"/>
                <w:szCs w:val="20"/>
              </w:rPr>
            </w:pPr>
            <w:r w:rsidRPr="0019437A">
              <w:rPr>
                <w:rFonts w:ascii="Arial Narrow" w:eastAsia="Times New Roman" w:hAnsi="Arial Narrow" w:cs="Arial"/>
                <w:sz w:val="20"/>
                <w:szCs w:val="20"/>
              </w:rPr>
              <w:t xml:space="preserve">1. godina, zimski semestar </w:t>
            </w:r>
          </w:p>
        </w:tc>
      </w:tr>
      <w:tr w:rsidR="00396536" w:rsidRPr="0019437A" w:rsidTr="008D31CB">
        <w:trPr>
          <w:trHeight w:val="145"/>
          <w:jc w:val="center"/>
        </w:trPr>
        <w:tc>
          <w:tcPr>
            <w:tcW w:w="1180" w:type="pct"/>
            <w:vMerge w:val="restart"/>
            <w:vAlign w:val="center"/>
          </w:tcPr>
          <w:p w:rsidR="00396536" w:rsidRPr="0019437A" w:rsidRDefault="00396536" w:rsidP="0039653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396536" w:rsidRPr="0019437A" w:rsidRDefault="00396536" w:rsidP="00396536">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396536" w:rsidRPr="0019437A" w:rsidRDefault="00396536" w:rsidP="00396536">
            <w:pPr>
              <w:jc w:val="center"/>
              <w:rPr>
                <w:rFonts w:ascii="Arial Narrow" w:eastAsia="Times New Roman" w:hAnsi="Arial Narrow" w:cs="Arial"/>
                <w:sz w:val="20"/>
                <w:szCs w:val="20"/>
              </w:rPr>
            </w:pPr>
            <w:r w:rsidRPr="0019437A">
              <w:rPr>
                <w:rFonts w:ascii="Arial Narrow" w:eastAsia="Times New Roman" w:hAnsi="Arial Narrow" w:cs="Arial"/>
                <w:sz w:val="20"/>
                <w:szCs w:val="20"/>
              </w:rPr>
              <w:t>4</w:t>
            </w:r>
          </w:p>
        </w:tc>
      </w:tr>
      <w:tr w:rsidR="00396536" w:rsidRPr="0019437A" w:rsidTr="008D31CB">
        <w:trPr>
          <w:trHeight w:val="145"/>
          <w:jc w:val="center"/>
        </w:trPr>
        <w:tc>
          <w:tcPr>
            <w:tcW w:w="1180" w:type="pct"/>
            <w:vMerge/>
            <w:vAlign w:val="center"/>
          </w:tcPr>
          <w:p w:rsidR="00396536" w:rsidRPr="0019437A" w:rsidRDefault="00396536" w:rsidP="00396536">
            <w:pPr>
              <w:rPr>
                <w:rFonts w:ascii="Arial Narrow" w:eastAsia="Times New Roman" w:hAnsi="Arial Narrow" w:cs="Arial"/>
                <w:color w:val="000000"/>
                <w:sz w:val="20"/>
                <w:szCs w:val="20"/>
              </w:rPr>
            </w:pPr>
          </w:p>
        </w:tc>
        <w:tc>
          <w:tcPr>
            <w:tcW w:w="2097" w:type="pct"/>
            <w:vAlign w:val="center"/>
          </w:tcPr>
          <w:p w:rsidR="00396536" w:rsidRPr="0019437A" w:rsidRDefault="00396536" w:rsidP="00396536">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396536" w:rsidRPr="0019437A" w:rsidRDefault="00396536" w:rsidP="005C70ED">
            <w:pPr>
              <w:pStyle w:val="ListParagraph"/>
              <w:numPr>
                <w:ilvl w:val="0"/>
                <w:numId w:val="101"/>
              </w:numPr>
              <w:jc w:val="center"/>
              <w:rPr>
                <w:rFonts w:ascii="Arial Narrow" w:eastAsia="Times New Roman" w:hAnsi="Arial Narrow" w:cs="Arial"/>
                <w:sz w:val="20"/>
                <w:szCs w:val="20"/>
              </w:rPr>
            </w:pPr>
            <w:r w:rsidRPr="0019437A">
              <w:rPr>
                <w:rFonts w:ascii="Arial Narrow" w:eastAsia="Times New Roman" w:hAnsi="Arial Narrow" w:cs="Arial"/>
                <w:sz w:val="20"/>
                <w:szCs w:val="20"/>
              </w:rPr>
              <w:t>(30+30+0)</w:t>
            </w:r>
          </w:p>
        </w:tc>
      </w:tr>
    </w:tbl>
    <w:p w:rsidR="00076A63" w:rsidRPr="0019437A" w:rsidRDefault="00076A63" w:rsidP="00076A63"/>
    <w:p w:rsidR="00076A63" w:rsidRPr="0019437A" w:rsidRDefault="00076A63" w:rsidP="00076A6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0"/>
        <w:gridCol w:w="524"/>
        <w:gridCol w:w="1171"/>
        <w:gridCol w:w="536"/>
        <w:gridCol w:w="708"/>
        <w:gridCol w:w="351"/>
        <w:gridCol w:w="700"/>
        <w:gridCol w:w="1426"/>
        <w:gridCol w:w="72"/>
        <w:gridCol w:w="2832"/>
      </w:tblGrid>
      <w:tr w:rsidR="00076A63" w:rsidRPr="0019437A" w:rsidTr="008D31CB">
        <w:trPr>
          <w:trHeight w:hRule="exact" w:val="288"/>
        </w:trPr>
        <w:tc>
          <w:tcPr>
            <w:tcW w:w="5000" w:type="pct"/>
            <w:gridSpan w:val="10"/>
            <w:shd w:val="clear" w:color="auto" w:fill="auto"/>
            <w:vAlign w:val="center"/>
          </w:tcPr>
          <w:p w:rsidR="00076A63" w:rsidRPr="0019437A" w:rsidRDefault="00076A63" w:rsidP="005C70ED">
            <w:pPr>
              <w:pStyle w:val="ListParagraph"/>
              <w:numPr>
                <w:ilvl w:val="0"/>
                <w:numId w:val="102"/>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076A63" w:rsidRPr="0019437A" w:rsidRDefault="00076A63" w:rsidP="008D31CB">
            <w:pPr>
              <w:keepNext/>
              <w:spacing w:before="240" w:after="60"/>
              <w:outlineLvl w:val="2"/>
              <w:rPr>
                <w:rFonts w:ascii="Arial Narrow" w:eastAsia="Times New Roman" w:hAnsi="Arial Narrow" w:cs="Arial"/>
                <w:b/>
                <w:bCs/>
                <w:color w:val="000000"/>
                <w:sz w:val="20"/>
                <w:szCs w:val="20"/>
              </w:rPr>
            </w:pPr>
          </w:p>
        </w:tc>
      </w:tr>
      <w:tr w:rsidR="00076A63" w:rsidRPr="0019437A" w:rsidTr="008D31CB">
        <w:trPr>
          <w:trHeight w:val="432"/>
        </w:trPr>
        <w:tc>
          <w:tcPr>
            <w:tcW w:w="5000" w:type="pct"/>
            <w:gridSpan w:val="10"/>
            <w:vAlign w:val="center"/>
          </w:tcPr>
          <w:p w:rsidR="00076A63" w:rsidRPr="0019437A" w:rsidRDefault="00076A63" w:rsidP="005C70ED">
            <w:pPr>
              <w:pStyle w:val="ListParagraph"/>
              <w:numPr>
                <w:ilvl w:val="1"/>
                <w:numId w:val="102"/>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076A63" w:rsidRPr="0019437A" w:rsidTr="008D31CB">
        <w:trPr>
          <w:trHeight w:val="432"/>
        </w:trPr>
        <w:tc>
          <w:tcPr>
            <w:tcW w:w="5000" w:type="pct"/>
            <w:gridSpan w:val="10"/>
            <w:vAlign w:val="center"/>
          </w:tcPr>
          <w:p w:rsidR="00076A63" w:rsidRPr="0019437A" w:rsidRDefault="00076A63" w:rsidP="008D31CB">
            <w:pPr>
              <w:rPr>
                <w:rFonts w:ascii="Arial Narrow" w:eastAsia="Times New Roman" w:hAnsi="Arial Narrow" w:cs="Arial"/>
                <w:sz w:val="20"/>
                <w:szCs w:val="20"/>
              </w:rPr>
            </w:pPr>
            <w:r w:rsidRPr="0019437A">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076A63" w:rsidRPr="0019437A" w:rsidTr="008D31CB">
        <w:trPr>
          <w:trHeight w:val="432"/>
        </w:trPr>
        <w:tc>
          <w:tcPr>
            <w:tcW w:w="5000" w:type="pct"/>
            <w:gridSpan w:val="10"/>
            <w:vAlign w:val="center"/>
          </w:tcPr>
          <w:p w:rsidR="00076A63" w:rsidRPr="0019437A" w:rsidRDefault="00076A63" w:rsidP="005C70ED">
            <w:pPr>
              <w:pStyle w:val="ListParagraph"/>
              <w:numPr>
                <w:ilvl w:val="1"/>
                <w:numId w:val="102"/>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076A63" w:rsidRPr="0019437A" w:rsidTr="008D31CB">
        <w:trPr>
          <w:trHeight w:val="432"/>
        </w:trPr>
        <w:tc>
          <w:tcPr>
            <w:tcW w:w="5000" w:type="pct"/>
            <w:gridSpan w:val="10"/>
            <w:vAlign w:val="center"/>
          </w:tcPr>
          <w:p w:rsidR="00076A63" w:rsidRPr="0019437A" w:rsidRDefault="00076A63" w:rsidP="008D31CB">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076A63" w:rsidRPr="0019437A" w:rsidTr="008D31CB">
        <w:trPr>
          <w:trHeight w:val="432"/>
        </w:trPr>
        <w:tc>
          <w:tcPr>
            <w:tcW w:w="5000" w:type="pct"/>
            <w:gridSpan w:val="10"/>
            <w:vAlign w:val="center"/>
          </w:tcPr>
          <w:p w:rsidR="00076A63" w:rsidRPr="0019437A" w:rsidRDefault="00076A63" w:rsidP="005C70ED">
            <w:pPr>
              <w:numPr>
                <w:ilvl w:val="1"/>
                <w:numId w:val="102"/>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076A63" w:rsidRPr="0019437A" w:rsidTr="008D31CB">
        <w:trPr>
          <w:trHeight w:val="1721"/>
        </w:trPr>
        <w:tc>
          <w:tcPr>
            <w:tcW w:w="5000" w:type="pct"/>
            <w:gridSpan w:val="10"/>
            <w:vAlign w:val="center"/>
          </w:tcPr>
          <w:p w:rsidR="001742A3" w:rsidRPr="001742A3" w:rsidRDefault="001742A3" w:rsidP="001742A3">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Po završetku predmeta student će:</w:t>
            </w:r>
          </w:p>
          <w:p w:rsidR="001742A3" w:rsidRPr="001742A3" w:rsidRDefault="00076A63" w:rsidP="005C70ED">
            <w:pPr>
              <w:pStyle w:val="ListParagraph"/>
              <w:widowControl w:val="0"/>
              <w:numPr>
                <w:ilvl w:val="0"/>
                <w:numId w:val="103"/>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Zapamtiti - slušno, interpretativno i analitički  rudimentarna djela hrvatske i svjetske zborske literature</w:t>
            </w:r>
          </w:p>
          <w:p w:rsidR="00076A63" w:rsidRPr="0019437A" w:rsidRDefault="00076A63" w:rsidP="005C70ED">
            <w:pPr>
              <w:pStyle w:val="ListParagraph"/>
              <w:widowControl w:val="0"/>
              <w:numPr>
                <w:ilvl w:val="0"/>
                <w:numId w:val="103"/>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Interpretirati glazbeni tekst intonacijski čisto i ritamski precizno</w:t>
            </w:r>
          </w:p>
          <w:p w:rsidR="00076A63" w:rsidRPr="0019437A" w:rsidRDefault="00076A63" w:rsidP="005C70ED">
            <w:pPr>
              <w:pStyle w:val="ListParagraph"/>
              <w:widowControl w:val="0"/>
              <w:numPr>
                <w:ilvl w:val="0"/>
                <w:numId w:val="103"/>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Razviti vlastitu  vokalnu tehniku na osnovnoj razini</w:t>
            </w:r>
          </w:p>
          <w:p w:rsidR="00076A63" w:rsidRPr="0019437A" w:rsidRDefault="00076A63" w:rsidP="005C70ED">
            <w:pPr>
              <w:pStyle w:val="ListParagraph"/>
              <w:widowControl w:val="0"/>
              <w:numPr>
                <w:ilvl w:val="0"/>
                <w:numId w:val="103"/>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Primijeniti  osnovne vokalno-tehničke odrednice zborske glazbe</w:t>
            </w:r>
          </w:p>
          <w:p w:rsidR="00076A63" w:rsidRPr="0019437A" w:rsidRDefault="00076A63" w:rsidP="005C70ED">
            <w:pPr>
              <w:pStyle w:val="ListParagraph"/>
              <w:widowControl w:val="0"/>
              <w:numPr>
                <w:ilvl w:val="0"/>
                <w:numId w:val="103"/>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Razviti osjećaj za zajedničko muziciranje</w:t>
            </w:r>
          </w:p>
        </w:tc>
      </w:tr>
      <w:tr w:rsidR="00076A63" w:rsidRPr="0019437A" w:rsidTr="008D31CB">
        <w:trPr>
          <w:trHeight w:val="432"/>
        </w:trPr>
        <w:tc>
          <w:tcPr>
            <w:tcW w:w="5000" w:type="pct"/>
            <w:gridSpan w:val="10"/>
            <w:vAlign w:val="center"/>
          </w:tcPr>
          <w:p w:rsidR="00076A63" w:rsidRPr="0019437A" w:rsidRDefault="00076A63" w:rsidP="005C70ED">
            <w:pPr>
              <w:numPr>
                <w:ilvl w:val="1"/>
                <w:numId w:val="102"/>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076A63" w:rsidRPr="0019437A" w:rsidTr="008D31CB">
        <w:trPr>
          <w:trHeight w:val="432"/>
        </w:trPr>
        <w:tc>
          <w:tcPr>
            <w:tcW w:w="5000" w:type="pct"/>
            <w:gridSpan w:val="10"/>
            <w:vAlign w:val="center"/>
          </w:tcPr>
          <w:p w:rsidR="00076A63" w:rsidRPr="0019437A" w:rsidRDefault="00076A63" w:rsidP="00615584">
            <w:pPr>
              <w:widowControl w:val="0"/>
              <w:autoSpaceDE w:val="0"/>
              <w:autoSpaceDN w:val="0"/>
              <w:adjustRightInd w:val="0"/>
              <w:jc w:val="both"/>
              <w:rPr>
                <w:rFonts w:ascii="Arial Narrow" w:eastAsia="Times New Roman" w:hAnsi="Arial Narrow"/>
                <w:caps/>
                <w:sz w:val="20"/>
                <w:szCs w:val="20"/>
              </w:rPr>
            </w:pPr>
            <w:r w:rsidRPr="0019437A">
              <w:rPr>
                <w:rFonts w:ascii="Arial Narrow" w:hAnsi="Arial Narrow" w:cs="Arial"/>
                <w:sz w:val="20"/>
                <w:szCs w:val="20"/>
              </w:rPr>
              <w:t>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baštine u svakom semestru.</w:t>
            </w:r>
          </w:p>
        </w:tc>
      </w:tr>
      <w:tr w:rsidR="00076A63" w:rsidRPr="0019437A" w:rsidTr="00413A0F">
        <w:trPr>
          <w:trHeight w:val="432"/>
        </w:trPr>
        <w:tc>
          <w:tcPr>
            <w:tcW w:w="2120" w:type="pct"/>
            <w:gridSpan w:val="5"/>
            <w:vAlign w:val="center"/>
          </w:tcPr>
          <w:p w:rsidR="00076A63" w:rsidRPr="0019437A" w:rsidRDefault="00076A63" w:rsidP="005C70ED">
            <w:pPr>
              <w:numPr>
                <w:ilvl w:val="1"/>
                <w:numId w:val="102"/>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365" w:type="pct"/>
            <w:gridSpan w:val="4"/>
            <w:vAlign w:val="center"/>
          </w:tcPr>
          <w:p w:rsidR="00076A63" w:rsidRPr="0019437A" w:rsidRDefault="00076A63" w:rsidP="008D31CB">
            <w:pPr>
              <w:jc w:val="both"/>
              <w:rPr>
                <w:rFonts w:ascii="Arial Narrow" w:hAnsi="Arial Narrow" w:cs="Arial"/>
                <w:bCs/>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predavanja</w:t>
            </w:r>
          </w:p>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seminari i radionice  </w:t>
            </w:r>
          </w:p>
          <w:p w:rsidR="00076A63" w:rsidRPr="0019437A" w:rsidRDefault="00076A63"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vježbe  </w:t>
            </w:r>
          </w:p>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515" w:type="pct"/>
            <w:vAlign w:val="center"/>
          </w:tcPr>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076A63" w:rsidRPr="0019437A" w:rsidTr="00076A63">
        <w:trPr>
          <w:trHeight w:val="432"/>
        </w:trPr>
        <w:tc>
          <w:tcPr>
            <w:tcW w:w="2120" w:type="pct"/>
            <w:gridSpan w:val="5"/>
            <w:vAlign w:val="center"/>
          </w:tcPr>
          <w:p w:rsidR="00076A63" w:rsidRPr="0019437A" w:rsidRDefault="00076A63" w:rsidP="005C70ED">
            <w:pPr>
              <w:numPr>
                <w:ilvl w:val="1"/>
                <w:numId w:val="102"/>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880" w:type="pct"/>
            <w:gridSpan w:val="5"/>
            <w:vAlign w:val="center"/>
          </w:tcPr>
          <w:p w:rsidR="00076A63" w:rsidRPr="0019437A" w:rsidRDefault="00076A63" w:rsidP="008D31CB">
            <w:pPr>
              <w:rPr>
                <w:rFonts w:ascii="Arial Narrow" w:eastAsia="Times New Roman" w:hAnsi="Arial Narrow" w:cs="Arial"/>
                <w:sz w:val="20"/>
                <w:szCs w:val="20"/>
              </w:rPr>
            </w:pPr>
          </w:p>
        </w:tc>
      </w:tr>
      <w:tr w:rsidR="00076A63" w:rsidRPr="0019437A" w:rsidTr="008D31CB">
        <w:trPr>
          <w:trHeight w:val="432"/>
        </w:trPr>
        <w:tc>
          <w:tcPr>
            <w:tcW w:w="5000" w:type="pct"/>
            <w:gridSpan w:val="10"/>
            <w:vAlign w:val="center"/>
          </w:tcPr>
          <w:p w:rsidR="00076A63" w:rsidRPr="0019437A" w:rsidRDefault="00076A63" w:rsidP="005C70ED">
            <w:pPr>
              <w:numPr>
                <w:ilvl w:val="1"/>
                <w:numId w:val="102"/>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076A63" w:rsidRPr="0019437A" w:rsidTr="008D31CB">
        <w:trPr>
          <w:trHeight w:val="432"/>
        </w:trPr>
        <w:tc>
          <w:tcPr>
            <w:tcW w:w="5000" w:type="pct"/>
            <w:gridSpan w:val="10"/>
            <w:vAlign w:val="center"/>
          </w:tcPr>
          <w:p w:rsidR="00076A63" w:rsidRPr="0019437A" w:rsidRDefault="00076A63" w:rsidP="008D31CB">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076A63" w:rsidRPr="0019437A" w:rsidTr="008D31CB">
        <w:trPr>
          <w:trHeight w:val="432"/>
        </w:trPr>
        <w:tc>
          <w:tcPr>
            <w:tcW w:w="5000" w:type="pct"/>
            <w:gridSpan w:val="10"/>
            <w:vAlign w:val="center"/>
          </w:tcPr>
          <w:p w:rsidR="00076A63" w:rsidRPr="0019437A" w:rsidRDefault="00076A63" w:rsidP="005C70ED">
            <w:pPr>
              <w:numPr>
                <w:ilvl w:val="1"/>
                <w:numId w:val="102"/>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413A0F" w:rsidRPr="0019437A" w:rsidTr="00076A63">
        <w:trPr>
          <w:trHeight w:val="111"/>
        </w:trPr>
        <w:tc>
          <w:tcPr>
            <w:tcW w:w="552" w:type="pct"/>
            <w:vAlign w:val="center"/>
          </w:tcPr>
          <w:p w:rsidR="00413A0F" w:rsidRPr="004D7AF3" w:rsidRDefault="00413A0F" w:rsidP="00413A0F">
            <w:pPr>
              <w:rPr>
                <w:rFonts w:ascii="Arial Narrow" w:eastAsia="Times New Roman" w:hAnsi="Arial Narrow"/>
                <w:sz w:val="20"/>
                <w:szCs w:val="20"/>
              </w:rPr>
            </w:pPr>
            <w:r w:rsidRPr="004D7AF3">
              <w:rPr>
                <w:rFonts w:ascii="Arial Narrow" w:eastAsia="Times New Roman" w:hAnsi="Arial Narrow"/>
                <w:sz w:val="20"/>
                <w:szCs w:val="20"/>
              </w:rPr>
              <w:t>Pohađanje nastave</w:t>
            </w:r>
          </w:p>
        </w:tc>
        <w:tc>
          <w:tcPr>
            <w:tcW w:w="281" w:type="pct"/>
            <w:vAlign w:val="center"/>
          </w:tcPr>
          <w:p w:rsidR="00413A0F" w:rsidRPr="004D7AF3" w:rsidRDefault="00413A0F" w:rsidP="00413A0F">
            <w:pPr>
              <w:jc w:val="center"/>
              <w:rPr>
                <w:rFonts w:ascii="Arial Narrow" w:eastAsia="Times New Roman" w:hAnsi="Arial Narrow"/>
                <w:sz w:val="20"/>
                <w:szCs w:val="20"/>
              </w:rPr>
            </w:pPr>
          </w:p>
        </w:tc>
        <w:tc>
          <w:tcPr>
            <w:tcW w:w="627" w:type="pct"/>
            <w:vAlign w:val="center"/>
          </w:tcPr>
          <w:p w:rsidR="00413A0F" w:rsidRPr="004D7AF3" w:rsidRDefault="00413A0F" w:rsidP="00413A0F">
            <w:pPr>
              <w:rPr>
                <w:rFonts w:ascii="Arial Narrow" w:eastAsia="Times New Roman" w:hAnsi="Arial Narrow"/>
                <w:sz w:val="20"/>
                <w:szCs w:val="20"/>
              </w:rPr>
            </w:pPr>
            <w:r w:rsidRPr="004D7AF3">
              <w:rPr>
                <w:rFonts w:ascii="Arial Narrow" w:eastAsia="Times New Roman" w:hAnsi="Arial Narrow"/>
                <w:sz w:val="20"/>
                <w:szCs w:val="20"/>
              </w:rPr>
              <w:t>Aktivnost u nastavi</w:t>
            </w:r>
          </w:p>
        </w:tc>
        <w:tc>
          <w:tcPr>
            <w:tcW w:w="281" w:type="pct"/>
            <w:vAlign w:val="center"/>
          </w:tcPr>
          <w:p w:rsidR="00413A0F" w:rsidRPr="004D7AF3" w:rsidRDefault="00413A0F" w:rsidP="00413A0F">
            <w:pPr>
              <w:jc w:val="center"/>
              <w:rPr>
                <w:rFonts w:ascii="Arial Narrow" w:eastAsia="Times New Roman" w:hAnsi="Arial Narrow"/>
                <w:sz w:val="20"/>
                <w:szCs w:val="20"/>
              </w:rPr>
            </w:pPr>
            <w:r w:rsidRPr="004D7AF3">
              <w:rPr>
                <w:rFonts w:ascii="Arial Narrow" w:eastAsia="Times New Roman" w:hAnsi="Arial Narrow"/>
                <w:sz w:val="20"/>
                <w:szCs w:val="20"/>
              </w:rPr>
              <w:t>1,20</w:t>
            </w:r>
          </w:p>
        </w:tc>
        <w:tc>
          <w:tcPr>
            <w:tcW w:w="567" w:type="pct"/>
            <w:gridSpan w:val="2"/>
            <w:vAlign w:val="center"/>
          </w:tcPr>
          <w:p w:rsidR="00413A0F" w:rsidRPr="004D7AF3" w:rsidRDefault="00413A0F" w:rsidP="00413A0F">
            <w:pPr>
              <w:rPr>
                <w:rFonts w:ascii="Arial Narrow" w:eastAsia="Times New Roman" w:hAnsi="Arial Narrow"/>
                <w:sz w:val="20"/>
                <w:szCs w:val="20"/>
              </w:rPr>
            </w:pPr>
            <w:r w:rsidRPr="004D7AF3">
              <w:rPr>
                <w:rFonts w:ascii="Arial Narrow" w:eastAsia="Times New Roman" w:hAnsi="Arial Narrow"/>
                <w:sz w:val="20"/>
                <w:szCs w:val="20"/>
              </w:rPr>
              <w:t>Seminarski rad</w:t>
            </w:r>
          </w:p>
        </w:tc>
        <w:tc>
          <w:tcPr>
            <w:tcW w:w="375" w:type="pct"/>
            <w:vAlign w:val="center"/>
          </w:tcPr>
          <w:p w:rsidR="00413A0F" w:rsidRPr="004D7AF3" w:rsidRDefault="00413A0F" w:rsidP="00413A0F">
            <w:pPr>
              <w:jc w:val="center"/>
              <w:rPr>
                <w:rFonts w:ascii="Arial Narrow" w:eastAsia="Times New Roman" w:hAnsi="Arial Narrow"/>
                <w:sz w:val="20"/>
                <w:szCs w:val="20"/>
              </w:rPr>
            </w:pPr>
          </w:p>
        </w:tc>
        <w:tc>
          <w:tcPr>
            <w:tcW w:w="763" w:type="pct"/>
            <w:vAlign w:val="center"/>
          </w:tcPr>
          <w:p w:rsidR="00413A0F" w:rsidRPr="004D7AF3" w:rsidRDefault="00413A0F" w:rsidP="00413A0F">
            <w:pPr>
              <w:rPr>
                <w:rFonts w:ascii="Arial Narrow" w:eastAsia="Times New Roman" w:hAnsi="Arial Narrow"/>
                <w:sz w:val="20"/>
                <w:szCs w:val="20"/>
              </w:rPr>
            </w:pPr>
            <w:r w:rsidRPr="004D7AF3">
              <w:rPr>
                <w:rFonts w:ascii="Arial Narrow" w:eastAsia="Times New Roman" w:hAnsi="Arial Narrow"/>
                <w:sz w:val="20"/>
                <w:szCs w:val="20"/>
              </w:rPr>
              <w:t>Eksperimentalni rad</w:t>
            </w:r>
          </w:p>
        </w:tc>
        <w:tc>
          <w:tcPr>
            <w:tcW w:w="1554" w:type="pct"/>
            <w:gridSpan w:val="2"/>
            <w:vAlign w:val="center"/>
          </w:tcPr>
          <w:p w:rsidR="00413A0F" w:rsidRPr="004D7AF3" w:rsidRDefault="00413A0F" w:rsidP="00413A0F">
            <w:pPr>
              <w:jc w:val="center"/>
              <w:rPr>
                <w:rFonts w:ascii="Arial Narrow" w:eastAsia="Times New Roman" w:hAnsi="Arial Narrow"/>
                <w:sz w:val="20"/>
                <w:szCs w:val="20"/>
              </w:rPr>
            </w:pPr>
          </w:p>
        </w:tc>
      </w:tr>
      <w:tr w:rsidR="00413A0F" w:rsidRPr="0019437A" w:rsidTr="00076A63">
        <w:trPr>
          <w:trHeight w:val="108"/>
        </w:trPr>
        <w:tc>
          <w:tcPr>
            <w:tcW w:w="552" w:type="pct"/>
            <w:vAlign w:val="center"/>
          </w:tcPr>
          <w:p w:rsidR="00413A0F" w:rsidRPr="004D7AF3" w:rsidRDefault="00413A0F" w:rsidP="00413A0F">
            <w:pPr>
              <w:rPr>
                <w:rFonts w:ascii="Arial Narrow" w:eastAsia="Times New Roman" w:hAnsi="Arial Narrow"/>
                <w:sz w:val="20"/>
                <w:szCs w:val="20"/>
              </w:rPr>
            </w:pPr>
            <w:r w:rsidRPr="004D7AF3">
              <w:rPr>
                <w:rFonts w:ascii="Arial Narrow" w:eastAsia="Times New Roman" w:hAnsi="Arial Narrow"/>
                <w:sz w:val="20"/>
                <w:szCs w:val="20"/>
              </w:rPr>
              <w:t>Pismeni ispit</w:t>
            </w:r>
          </w:p>
        </w:tc>
        <w:tc>
          <w:tcPr>
            <w:tcW w:w="281" w:type="pct"/>
            <w:vAlign w:val="center"/>
          </w:tcPr>
          <w:p w:rsidR="00413A0F" w:rsidRPr="004D7AF3" w:rsidRDefault="00413A0F" w:rsidP="00413A0F">
            <w:pPr>
              <w:jc w:val="center"/>
              <w:rPr>
                <w:rFonts w:ascii="Arial Narrow" w:eastAsia="Times New Roman" w:hAnsi="Arial Narrow"/>
                <w:sz w:val="20"/>
                <w:szCs w:val="20"/>
              </w:rPr>
            </w:pPr>
          </w:p>
        </w:tc>
        <w:tc>
          <w:tcPr>
            <w:tcW w:w="627" w:type="pct"/>
            <w:vAlign w:val="center"/>
          </w:tcPr>
          <w:p w:rsidR="00413A0F" w:rsidRPr="004D7AF3" w:rsidRDefault="00413A0F" w:rsidP="00413A0F">
            <w:pPr>
              <w:rPr>
                <w:rFonts w:ascii="Arial Narrow" w:eastAsia="Times New Roman" w:hAnsi="Arial Narrow"/>
                <w:sz w:val="20"/>
                <w:szCs w:val="20"/>
              </w:rPr>
            </w:pPr>
            <w:r w:rsidRPr="004D7AF3">
              <w:rPr>
                <w:rFonts w:ascii="Arial Narrow" w:eastAsia="Times New Roman" w:hAnsi="Arial Narrow"/>
                <w:sz w:val="20"/>
                <w:szCs w:val="20"/>
              </w:rPr>
              <w:t>Usmeni ispit</w:t>
            </w:r>
          </w:p>
        </w:tc>
        <w:tc>
          <w:tcPr>
            <w:tcW w:w="281" w:type="pct"/>
            <w:vAlign w:val="center"/>
          </w:tcPr>
          <w:p w:rsidR="00413A0F" w:rsidRPr="004D7AF3" w:rsidRDefault="00413A0F" w:rsidP="00413A0F">
            <w:pPr>
              <w:jc w:val="center"/>
              <w:rPr>
                <w:rFonts w:ascii="Arial Narrow" w:eastAsia="Times New Roman" w:hAnsi="Arial Narrow"/>
                <w:sz w:val="20"/>
                <w:szCs w:val="20"/>
              </w:rPr>
            </w:pPr>
          </w:p>
        </w:tc>
        <w:tc>
          <w:tcPr>
            <w:tcW w:w="567" w:type="pct"/>
            <w:gridSpan w:val="2"/>
            <w:vAlign w:val="center"/>
          </w:tcPr>
          <w:p w:rsidR="00413A0F" w:rsidRPr="004D7AF3" w:rsidRDefault="00413A0F" w:rsidP="00413A0F">
            <w:pPr>
              <w:rPr>
                <w:rFonts w:ascii="Arial Narrow" w:eastAsia="Times New Roman" w:hAnsi="Arial Narrow"/>
                <w:sz w:val="20"/>
                <w:szCs w:val="20"/>
              </w:rPr>
            </w:pPr>
            <w:r w:rsidRPr="004D7AF3">
              <w:rPr>
                <w:rFonts w:ascii="Arial Narrow" w:eastAsia="Times New Roman" w:hAnsi="Arial Narrow"/>
                <w:sz w:val="20"/>
                <w:szCs w:val="20"/>
              </w:rPr>
              <w:t>Esej</w:t>
            </w:r>
          </w:p>
        </w:tc>
        <w:tc>
          <w:tcPr>
            <w:tcW w:w="375" w:type="pct"/>
            <w:vAlign w:val="center"/>
          </w:tcPr>
          <w:p w:rsidR="00413A0F" w:rsidRPr="004D7AF3" w:rsidRDefault="00413A0F" w:rsidP="00413A0F">
            <w:pPr>
              <w:jc w:val="center"/>
              <w:rPr>
                <w:rFonts w:ascii="Arial Narrow" w:eastAsia="Times New Roman" w:hAnsi="Arial Narrow"/>
                <w:sz w:val="20"/>
                <w:szCs w:val="20"/>
              </w:rPr>
            </w:pPr>
          </w:p>
        </w:tc>
        <w:tc>
          <w:tcPr>
            <w:tcW w:w="763" w:type="pct"/>
            <w:vAlign w:val="center"/>
          </w:tcPr>
          <w:p w:rsidR="00413A0F" w:rsidRPr="004D7AF3" w:rsidRDefault="00413A0F" w:rsidP="00413A0F">
            <w:pPr>
              <w:rPr>
                <w:rFonts w:ascii="Arial Narrow" w:eastAsia="Times New Roman" w:hAnsi="Arial Narrow"/>
                <w:sz w:val="20"/>
                <w:szCs w:val="20"/>
              </w:rPr>
            </w:pPr>
            <w:r w:rsidRPr="004D7AF3">
              <w:rPr>
                <w:rFonts w:ascii="Arial Narrow" w:eastAsia="Times New Roman" w:hAnsi="Arial Narrow"/>
                <w:sz w:val="20"/>
                <w:szCs w:val="20"/>
              </w:rPr>
              <w:t>Istraživanje</w:t>
            </w:r>
          </w:p>
        </w:tc>
        <w:tc>
          <w:tcPr>
            <w:tcW w:w="1554" w:type="pct"/>
            <w:gridSpan w:val="2"/>
            <w:vAlign w:val="center"/>
          </w:tcPr>
          <w:p w:rsidR="00413A0F" w:rsidRPr="004D7AF3" w:rsidRDefault="00413A0F" w:rsidP="00413A0F">
            <w:pPr>
              <w:jc w:val="center"/>
              <w:rPr>
                <w:rFonts w:ascii="Arial Narrow" w:eastAsia="Times New Roman" w:hAnsi="Arial Narrow"/>
                <w:sz w:val="20"/>
                <w:szCs w:val="20"/>
              </w:rPr>
            </w:pPr>
          </w:p>
        </w:tc>
      </w:tr>
      <w:tr w:rsidR="00413A0F" w:rsidRPr="0019437A" w:rsidTr="00076A63">
        <w:trPr>
          <w:trHeight w:val="108"/>
        </w:trPr>
        <w:tc>
          <w:tcPr>
            <w:tcW w:w="552" w:type="pct"/>
            <w:vAlign w:val="center"/>
          </w:tcPr>
          <w:p w:rsidR="00413A0F" w:rsidRPr="004D7AF3" w:rsidRDefault="00413A0F" w:rsidP="00413A0F">
            <w:pPr>
              <w:rPr>
                <w:rFonts w:ascii="Arial Narrow" w:eastAsia="Times New Roman" w:hAnsi="Arial Narrow"/>
                <w:sz w:val="20"/>
                <w:szCs w:val="20"/>
              </w:rPr>
            </w:pPr>
            <w:r w:rsidRPr="004D7AF3">
              <w:rPr>
                <w:rFonts w:ascii="Arial Narrow" w:eastAsia="Times New Roman" w:hAnsi="Arial Narrow"/>
                <w:sz w:val="20"/>
                <w:szCs w:val="20"/>
              </w:rPr>
              <w:t>Projekt</w:t>
            </w:r>
          </w:p>
        </w:tc>
        <w:tc>
          <w:tcPr>
            <w:tcW w:w="281" w:type="pct"/>
            <w:vAlign w:val="center"/>
          </w:tcPr>
          <w:p w:rsidR="00413A0F" w:rsidRPr="004D7AF3" w:rsidRDefault="00413A0F" w:rsidP="00413A0F">
            <w:pPr>
              <w:jc w:val="center"/>
              <w:rPr>
                <w:rFonts w:ascii="Arial Narrow" w:eastAsia="Times New Roman" w:hAnsi="Arial Narrow"/>
                <w:sz w:val="20"/>
                <w:szCs w:val="20"/>
              </w:rPr>
            </w:pPr>
          </w:p>
        </w:tc>
        <w:tc>
          <w:tcPr>
            <w:tcW w:w="627" w:type="pct"/>
            <w:vAlign w:val="center"/>
          </w:tcPr>
          <w:p w:rsidR="00413A0F" w:rsidRPr="004D7AF3" w:rsidRDefault="00413A0F" w:rsidP="00413A0F">
            <w:pPr>
              <w:rPr>
                <w:rFonts w:ascii="Arial Narrow" w:eastAsia="Times New Roman" w:hAnsi="Arial Narrow"/>
                <w:sz w:val="20"/>
                <w:szCs w:val="20"/>
              </w:rPr>
            </w:pPr>
            <w:r w:rsidRPr="004D7AF3">
              <w:rPr>
                <w:rFonts w:ascii="Arial Narrow" w:eastAsia="Times New Roman" w:hAnsi="Arial Narrow"/>
                <w:sz w:val="20"/>
                <w:szCs w:val="20"/>
              </w:rPr>
              <w:t>Kontinuirana provjera znanja</w:t>
            </w:r>
          </w:p>
        </w:tc>
        <w:tc>
          <w:tcPr>
            <w:tcW w:w="281" w:type="pct"/>
            <w:vAlign w:val="center"/>
          </w:tcPr>
          <w:p w:rsidR="00413A0F" w:rsidRPr="004D7AF3" w:rsidRDefault="00413A0F" w:rsidP="00413A0F">
            <w:pPr>
              <w:jc w:val="center"/>
              <w:rPr>
                <w:rFonts w:ascii="Arial Narrow" w:eastAsia="Times New Roman" w:hAnsi="Arial Narrow"/>
                <w:sz w:val="20"/>
                <w:szCs w:val="20"/>
              </w:rPr>
            </w:pPr>
          </w:p>
        </w:tc>
        <w:tc>
          <w:tcPr>
            <w:tcW w:w="567" w:type="pct"/>
            <w:gridSpan w:val="2"/>
            <w:vAlign w:val="center"/>
          </w:tcPr>
          <w:p w:rsidR="00413A0F" w:rsidRPr="004D7AF3" w:rsidRDefault="00413A0F" w:rsidP="00413A0F">
            <w:pPr>
              <w:rPr>
                <w:rFonts w:ascii="Arial Narrow" w:eastAsia="Times New Roman" w:hAnsi="Arial Narrow"/>
                <w:sz w:val="20"/>
                <w:szCs w:val="20"/>
              </w:rPr>
            </w:pPr>
            <w:r w:rsidRPr="004D7AF3">
              <w:rPr>
                <w:rFonts w:ascii="Arial Narrow" w:eastAsia="Times New Roman" w:hAnsi="Arial Narrow"/>
                <w:sz w:val="20"/>
                <w:szCs w:val="20"/>
              </w:rPr>
              <w:t>Referat</w:t>
            </w:r>
          </w:p>
        </w:tc>
        <w:tc>
          <w:tcPr>
            <w:tcW w:w="375" w:type="pct"/>
            <w:vAlign w:val="center"/>
          </w:tcPr>
          <w:p w:rsidR="00413A0F" w:rsidRPr="004D7AF3" w:rsidRDefault="00413A0F" w:rsidP="00413A0F">
            <w:pPr>
              <w:rPr>
                <w:rFonts w:ascii="Arial Narrow" w:eastAsia="Times New Roman" w:hAnsi="Arial Narrow"/>
                <w:sz w:val="20"/>
                <w:szCs w:val="20"/>
              </w:rPr>
            </w:pPr>
          </w:p>
        </w:tc>
        <w:tc>
          <w:tcPr>
            <w:tcW w:w="763" w:type="pct"/>
            <w:vAlign w:val="center"/>
          </w:tcPr>
          <w:p w:rsidR="00413A0F" w:rsidRPr="004D7AF3" w:rsidRDefault="00413A0F" w:rsidP="00413A0F">
            <w:pPr>
              <w:rPr>
                <w:rFonts w:ascii="Arial Narrow" w:eastAsia="Times New Roman" w:hAnsi="Arial Narrow"/>
                <w:sz w:val="20"/>
                <w:szCs w:val="20"/>
              </w:rPr>
            </w:pPr>
            <w:r w:rsidRPr="004D7AF3">
              <w:rPr>
                <w:rFonts w:ascii="Arial Narrow" w:eastAsia="Times New Roman" w:hAnsi="Arial Narrow"/>
                <w:sz w:val="20"/>
                <w:szCs w:val="20"/>
              </w:rPr>
              <w:t>Praktični rad</w:t>
            </w:r>
          </w:p>
        </w:tc>
        <w:tc>
          <w:tcPr>
            <w:tcW w:w="1554" w:type="pct"/>
            <w:gridSpan w:val="2"/>
            <w:vAlign w:val="center"/>
          </w:tcPr>
          <w:p w:rsidR="00413A0F" w:rsidRPr="004D7AF3" w:rsidRDefault="00413A0F" w:rsidP="00413A0F">
            <w:pPr>
              <w:jc w:val="center"/>
              <w:rPr>
                <w:rFonts w:ascii="Arial Narrow" w:eastAsia="Times New Roman" w:hAnsi="Arial Narrow"/>
                <w:sz w:val="20"/>
                <w:szCs w:val="20"/>
              </w:rPr>
            </w:pPr>
          </w:p>
        </w:tc>
      </w:tr>
      <w:tr w:rsidR="00413A0F" w:rsidRPr="0019437A" w:rsidTr="00076A63">
        <w:trPr>
          <w:trHeight w:val="108"/>
        </w:trPr>
        <w:tc>
          <w:tcPr>
            <w:tcW w:w="552" w:type="pct"/>
            <w:vAlign w:val="center"/>
          </w:tcPr>
          <w:p w:rsidR="00413A0F" w:rsidRPr="004D7AF3" w:rsidRDefault="00413A0F" w:rsidP="00413A0F">
            <w:pPr>
              <w:rPr>
                <w:rFonts w:ascii="Arial Narrow" w:eastAsia="Times New Roman" w:hAnsi="Arial Narrow"/>
                <w:sz w:val="20"/>
                <w:szCs w:val="20"/>
              </w:rPr>
            </w:pPr>
          </w:p>
        </w:tc>
        <w:tc>
          <w:tcPr>
            <w:tcW w:w="281" w:type="pct"/>
            <w:vAlign w:val="center"/>
          </w:tcPr>
          <w:p w:rsidR="00413A0F" w:rsidRPr="004D7AF3" w:rsidRDefault="00413A0F" w:rsidP="00413A0F">
            <w:pPr>
              <w:jc w:val="center"/>
              <w:rPr>
                <w:rFonts w:ascii="Arial Narrow" w:eastAsia="Times New Roman" w:hAnsi="Arial Narrow"/>
                <w:sz w:val="20"/>
                <w:szCs w:val="20"/>
              </w:rPr>
            </w:pPr>
          </w:p>
        </w:tc>
        <w:tc>
          <w:tcPr>
            <w:tcW w:w="627" w:type="pct"/>
            <w:vAlign w:val="center"/>
          </w:tcPr>
          <w:p w:rsidR="00413A0F" w:rsidRPr="004D7AF3" w:rsidRDefault="00413A0F" w:rsidP="00413A0F">
            <w:pPr>
              <w:rPr>
                <w:rFonts w:ascii="Arial Narrow" w:eastAsia="Times New Roman" w:hAnsi="Arial Narrow"/>
                <w:sz w:val="20"/>
                <w:szCs w:val="20"/>
              </w:rPr>
            </w:pPr>
            <w:r w:rsidRPr="004D7AF3">
              <w:rPr>
                <w:rFonts w:ascii="Arial Narrow" w:eastAsia="Droid Sans Fallback" w:hAnsi="Arial Narrow" w:cs="Arial"/>
                <w:sz w:val="20"/>
                <w:szCs w:val="20"/>
              </w:rPr>
              <w:t>Kolokvij</w:t>
            </w:r>
          </w:p>
        </w:tc>
        <w:tc>
          <w:tcPr>
            <w:tcW w:w="281" w:type="pct"/>
            <w:vAlign w:val="center"/>
          </w:tcPr>
          <w:p w:rsidR="00413A0F" w:rsidRPr="004D7AF3" w:rsidRDefault="00413A0F" w:rsidP="00413A0F">
            <w:pPr>
              <w:jc w:val="center"/>
              <w:rPr>
                <w:rFonts w:ascii="Arial Narrow" w:eastAsia="Times New Roman" w:hAnsi="Arial Narrow"/>
                <w:sz w:val="20"/>
                <w:szCs w:val="20"/>
              </w:rPr>
            </w:pPr>
            <w:r w:rsidRPr="004D7AF3">
              <w:rPr>
                <w:rFonts w:ascii="Arial Narrow" w:eastAsia="Times New Roman" w:hAnsi="Arial Narrow"/>
                <w:sz w:val="20"/>
                <w:szCs w:val="20"/>
              </w:rPr>
              <w:t>2,80</w:t>
            </w:r>
          </w:p>
        </w:tc>
        <w:tc>
          <w:tcPr>
            <w:tcW w:w="567" w:type="pct"/>
            <w:gridSpan w:val="2"/>
            <w:vAlign w:val="center"/>
          </w:tcPr>
          <w:p w:rsidR="00413A0F" w:rsidRPr="004D7AF3" w:rsidRDefault="00413A0F" w:rsidP="00413A0F">
            <w:pPr>
              <w:rPr>
                <w:rFonts w:ascii="Arial Narrow" w:eastAsia="Times New Roman" w:hAnsi="Arial Narrow"/>
                <w:sz w:val="20"/>
                <w:szCs w:val="20"/>
              </w:rPr>
            </w:pPr>
          </w:p>
        </w:tc>
        <w:tc>
          <w:tcPr>
            <w:tcW w:w="375" w:type="pct"/>
            <w:vAlign w:val="center"/>
          </w:tcPr>
          <w:p w:rsidR="00413A0F" w:rsidRPr="004D7AF3" w:rsidRDefault="00413A0F" w:rsidP="00413A0F">
            <w:pPr>
              <w:jc w:val="center"/>
              <w:rPr>
                <w:rFonts w:ascii="Arial Narrow" w:eastAsia="Times New Roman" w:hAnsi="Arial Narrow"/>
                <w:sz w:val="20"/>
                <w:szCs w:val="20"/>
              </w:rPr>
            </w:pPr>
          </w:p>
        </w:tc>
        <w:tc>
          <w:tcPr>
            <w:tcW w:w="763" w:type="pct"/>
            <w:vAlign w:val="center"/>
          </w:tcPr>
          <w:p w:rsidR="00413A0F" w:rsidRPr="004D7AF3" w:rsidRDefault="00413A0F" w:rsidP="00413A0F">
            <w:pPr>
              <w:rPr>
                <w:rFonts w:ascii="Arial Narrow" w:eastAsia="Droid Sans Fallback" w:hAnsi="Arial Narrow" w:cs="Arial"/>
                <w:sz w:val="20"/>
                <w:szCs w:val="20"/>
              </w:rPr>
            </w:pPr>
          </w:p>
        </w:tc>
        <w:tc>
          <w:tcPr>
            <w:tcW w:w="1554" w:type="pct"/>
            <w:gridSpan w:val="2"/>
            <w:vAlign w:val="center"/>
          </w:tcPr>
          <w:p w:rsidR="00413A0F" w:rsidRPr="004D7AF3" w:rsidRDefault="00413A0F" w:rsidP="00413A0F">
            <w:pPr>
              <w:jc w:val="center"/>
              <w:rPr>
                <w:rFonts w:ascii="Arial Narrow" w:eastAsia="Times New Roman" w:hAnsi="Arial Narrow"/>
                <w:sz w:val="20"/>
                <w:szCs w:val="20"/>
              </w:rPr>
            </w:pPr>
          </w:p>
        </w:tc>
      </w:tr>
      <w:tr w:rsidR="00076A63" w:rsidRPr="0019437A" w:rsidTr="008D31CB">
        <w:trPr>
          <w:trHeight w:val="432"/>
        </w:trPr>
        <w:tc>
          <w:tcPr>
            <w:tcW w:w="5000" w:type="pct"/>
            <w:gridSpan w:val="10"/>
            <w:vAlign w:val="center"/>
          </w:tcPr>
          <w:p w:rsidR="00076A63" w:rsidRPr="0019437A" w:rsidRDefault="00076A63" w:rsidP="005C70ED">
            <w:pPr>
              <w:numPr>
                <w:ilvl w:val="1"/>
                <w:numId w:val="102"/>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076A63" w:rsidRPr="0019437A" w:rsidTr="008D31CB">
        <w:trPr>
          <w:trHeight w:val="432"/>
        </w:trPr>
        <w:tc>
          <w:tcPr>
            <w:tcW w:w="5000" w:type="pct"/>
            <w:gridSpan w:val="10"/>
            <w:vAlign w:val="center"/>
          </w:tcPr>
          <w:p w:rsidR="00076A63" w:rsidRPr="0019437A" w:rsidRDefault="00076A63" w:rsidP="008D31CB">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413A0F" w:rsidRPr="009B224B" w:rsidTr="00305AD1">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rsidR="00413A0F" w:rsidRPr="004D7AF3" w:rsidRDefault="00413A0F" w:rsidP="00413A0F">
                  <w:pPr>
                    <w:rPr>
                      <w:rFonts w:ascii="Arial Narrow" w:eastAsia="Times New Roman" w:hAnsi="Arial Narrow"/>
                      <w:b/>
                      <w:bCs/>
                      <w:sz w:val="20"/>
                      <w:szCs w:val="20"/>
                    </w:rPr>
                  </w:pPr>
                  <w:r w:rsidRPr="004D7AF3">
                    <w:rPr>
                      <w:rFonts w:ascii="Arial Narrow" w:eastAsia="Times New Roman" w:hAnsi="Arial Narrow"/>
                      <w:b/>
                      <w:bCs/>
                      <w:sz w:val="20"/>
                      <w:szCs w:val="20"/>
                    </w:rPr>
                    <w:t>* NASTAVNA METODA/</w:t>
                  </w:r>
                </w:p>
                <w:p w:rsidR="00413A0F" w:rsidRPr="004D7AF3" w:rsidRDefault="009577FA" w:rsidP="00413A0F">
                  <w:pPr>
                    <w:rPr>
                      <w:rFonts w:ascii="Arial Narrow" w:eastAsia="Times New Roman" w:hAnsi="Arial Narrow"/>
                      <w:b/>
                      <w:bCs/>
                      <w:sz w:val="20"/>
                      <w:szCs w:val="20"/>
                    </w:rPr>
                  </w:pPr>
                  <w:r>
                    <w:rPr>
                      <w:rFonts w:ascii="Arial Narrow" w:eastAsia="Times New Roman" w:hAnsi="Arial Narrow"/>
                      <w:b/>
                      <w:bCs/>
                      <w:sz w:val="20"/>
                      <w:szCs w:val="20"/>
                    </w:rPr>
                    <w:t>AKTIVNOST</w:t>
                  </w: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413A0F" w:rsidRPr="004D7AF3" w:rsidRDefault="00413A0F" w:rsidP="00413A0F">
                  <w:pPr>
                    <w:rPr>
                      <w:rFonts w:ascii="Arial Narrow" w:eastAsia="Times New Roman" w:hAnsi="Arial Narrow"/>
                      <w:b/>
                      <w:bCs/>
                      <w:sz w:val="20"/>
                      <w:szCs w:val="20"/>
                    </w:rPr>
                  </w:pPr>
                  <w:r w:rsidRPr="004D7AF3">
                    <w:rPr>
                      <w:rFonts w:ascii="Arial Narrow" w:eastAsia="Times New Roman" w:hAnsi="Arial Narrow"/>
                      <w:b/>
                      <w:bCs/>
                      <w:sz w:val="20"/>
                      <w:szCs w:val="20"/>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rsidR="00413A0F" w:rsidRPr="004D7AF3" w:rsidRDefault="00413A0F" w:rsidP="00413A0F">
                  <w:pPr>
                    <w:rPr>
                      <w:rFonts w:ascii="Arial Narrow" w:eastAsia="Times New Roman" w:hAnsi="Arial Narrow"/>
                      <w:b/>
                      <w:bCs/>
                      <w:sz w:val="20"/>
                      <w:szCs w:val="20"/>
                    </w:rPr>
                  </w:pPr>
                  <w:r w:rsidRPr="004D7AF3">
                    <w:rPr>
                      <w:rFonts w:ascii="Arial Narrow" w:eastAsia="Times New Roman" w:hAnsi="Arial Narrow"/>
                      <w:b/>
                      <w:bCs/>
                      <w:sz w:val="20"/>
                      <w:szCs w:val="20"/>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rsidR="00413A0F" w:rsidRPr="004D7AF3" w:rsidRDefault="00413A0F" w:rsidP="00413A0F">
                  <w:pPr>
                    <w:rPr>
                      <w:rFonts w:ascii="Arial Narrow" w:eastAsia="Times New Roman" w:hAnsi="Arial Narrow"/>
                      <w:b/>
                      <w:bCs/>
                      <w:sz w:val="20"/>
                      <w:szCs w:val="20"/>
                    </w:rPr>
                  </w:pPr>
                  <w:r w:rsidRPr="004D7AF3">
                    <w:rPr>
                      <w:rFonts w:ascii="Arial Narrow" w:eastAsia="Times New Roman" w:hAnsi="Arial Narrow"/>
                      <w:b/>
                      <w:bCs/>
                      <w:sz w:val="20"/>
                      <w:szCs w:val="20"/>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413A0F" w:rsidRPr="004D7AF3" w:rsidRDefault="00413A0F" w:rsidP="00413A0F">
                  <w:pPr>
                    <w:rPr>
                      <w:rFonts w:ascii="Arial Narrow" w:eastAsia="Times New Roman" w:hAnsi="Arial Narrow"/>
                      <w:b/>
                      <w:bCs/>
                      <w:sz w:val="20"/>
                      <w:szCs w:val="20"/>
                    </w:rPr>
                  </w:pPr>
                  <w:r w:rsidRPr="004D7AF3">
                    <w:rPr>
                      <w:rFonts w:ascii="Arial Narrow" w:eastAsia="Times New Roman" w:hAnsi="Arial Narrow"/>
                      <w:b/>
                      <w:bCs/>
                      <w:sz w:val="20"/>
                      <w:szCs w:val="20"/>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413A0F" w:rsidRPr="004D7AF3" w:rsidRDefault="00413A0F" w:rsidP="00413A0F">
                  <w:pPr>
                    <w:jc w:val="center"/>
                    <w:rPr>
                      <w:rFonts w:ascii="Arial Narrow" w:eastAsia="Times New Roman" w:hAnsi="Arial Narrow"/>
                      <w:b/>
                      <w:bCs/>
                      <w:sz w:val="20"/>
                      <w:szCs w:val="20"/>
                    </w:rPr>
                  </w:pPr>
                  <w:r w:rsidRPr="004D7AF3">
                    <w:rPr>
                      <w:rFonts w:ascii="Arial Narrow" w:eastAsia="Times New Roman" w:hAnsi="Arial Narrow"/>
                      <w:b/>
                      <w:bCs/>
                      <w:sz w:val="20"/>
                      <w:szCs w:val="20"/>
                    </w:rPr>
                    <w:t>BODOVI</w:t>
                  </w:r>
                </w:p>
              </w:tc>
            </w:tr>
            <w:tr w:rsidR="00413A0F" w:rsidRPr="009B224B" w:rsidTr="00305AD1">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rsidR="00413A0F" w:rsidRPr="004D7AF3" w:rsidRDefault="00413A0F" w:rsidP="00413A0F">
                  <w:pPr>
                    <w:rPr>
                      <w:rFonts w:ascii="Arial Narrow" w:eastAsia="Times New Roman" w:hAnsi="Arial Narrow"/>
                      <w:b/>
                      <w:bCs/>
                      <w:sz w:val="20"/>
                      <w:szCs w:val="20"/>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413A0F" w:rsidRPr="004D7AF3" w:rsidRDefault="00413A0F" w:rsidP="00413A0F">
                  <w:pPr>
                    <w:rPr>
                      <w:rFonts w:ascii="Arial Narrow" w:eastAsia="Times New Roman" w:hAnsi="Arial Narrow"/>
                      <w:b/>
                      <w:bCs/>
                      <w:sz w:val="20"/>
                      <w:szCs w:val="20"/>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rsidR="00413A0F" w:rsidRPr="004D7AF3" w:rsidRDefault="00413A0F" w:rsidP="00413A0F">
                  <w:pPr>
                    <w:rPr>
                      <w:rFonts w:ascii="Arial Narrow" w:eastAsia="Times New Roman" w:hAnsi="Arial Narrow"/>
                      <w:b/>
                      <w:bCs/>
                      <w:sz w:val="20"/>
                      <w:szCs w:val="20"/>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rsidR="00413A0F" w:rsidRPr="004D7AF3" w:rsidRDefault="00413A0F" w:rsidP="00413A0F">
                  <w:pPr>
                    <w:rPr>
                      <w:rFonts w:ascii="Arial Narrow" w:eastAsia="Times New Roman" w:hAnsi="Arial Narrow"/>
                      <w:b/>
                      <w:bCs/>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rsidR="00413A0F" w:rsidRPr="004D7AF3" w:rsidRDefault="00413A0F" w:rsidP="00413A0F">
                  <w:pPr>
                    <w:rPr>
                      <w:rFonts w:ascii="Arial Narrow" w:eastAsia="Times New Roman" w:hAnsi="Arial Narrow"/>
                      <w:b/>
                      <w:bCs/>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413A0F" w:rsidRPr="004D7AF3" w:rsidRDefault="00413A0F" w:rsidP="00413A0F">
                  <w:pPr>
                    <w:jc w:val="center"/>
                    <w:rPr>
                      <w:rFonts w:ascii="Arial Narrow" w:eastAsia="Times New Roman" w:hAnsi="Arial Narrow"/>
                      <w:b/>
                      <w:bCs/>
                      <w:sz w:val="20"/>
                      <w:szCs w:val="20"/>
                    </w:rPr>
                  </w:pPr>
                  <w:r w:rsidRPr="004D7AF3">
                    <w:rPr>
                      <w:rFonts w:ascii="Arial Narrow" w:eastAsia="Times New Roman" w:hAnsi="Arial Narrow"/>
                      <w:b/>
                      <w:bCs/>
                      <w:sz w:val="20"/>
                      <w:szCs w:val="20"/>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413A0F" w:rsidRPr="004D7AF3" w:rsidRDefault="00413A0F" w:rsidP="00413A0F">
                  <w:pPr>
                    <w:jc w:val="center"/>
                    <w:rPr>
                      <w:rFonts w:ascii="Arial Narrow" w:eastAsia="Times New Roman" w:hAnsi="Arial Narrow"/>
                      <w:b/>
                      <w:bCs/>
                      <w:sz w:val="20"/>
                      <w:szCs w:val="20"/>
                    </w:rPr>
                  </w:pPr>
                  <w:r w:rsidRPr="004D7AF3">
                    <w:rPr>
                      <w:rFonts w:ascii="Arial Narrow" w:eastAsia="Times New Roman" w:hAnsi="Arial Narrow"/>
                      <w:b/>
                      <w:bCs/>
                      <w:sz w:val="20"/>
                      <w:szCs w:val="20"/>
                    </w:rPr>
                    <w:t>max</w:t>
                  </w:r>
                </w:p>
              </w:tc>
            </w:tr>
            <w:tr w:rsidR="00413A0F" w:rsidRPr="009B224B" w:rsidTr="00305AD1">
              <w:tc>
                <w:tcPr>
                  <w:tcW w:w="2392"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1,20</w:t>
                  </w:r>
                </w:p>
              </w:tc>
              <w:tc>
                <w:tcPr>
                  <w:tcW w:w="1038"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Times New Roman" w:hAnsi="Arial Narrow" w:cs="Arial"/>
                      <w:sz w:val="20"/>
                      <w:szCs w:val="20"/>
                    </w:rPr>
                  </w:pPr>
                  <w:r w:rsidRPr="004D7AF3">
                    <w:rPr>
                      <w:rFonts w:ascii="Arial Narrow" w:eastAsia="Times New Roman" w:hAnsi="Arial Narrow" w:cs="Arial"/>
                      <w:sz w:val="20"/>
                      <w:szCs w:val="20"/>
                    </w:rPr>
                    <w:t>Aktivnost u nastavi</w:t>
                  </w:r>
                </w:p>
                <w:p w:rsidR="00413A0F" w:rsidRPr="004D7AF3" w:rsidRDefault="00413A0F" w:rsidP="00413A0F">
                  <w:pPr>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30</w:t>
                  </w:r>
                </w:p>
              </w:tc>
            </w:tr>
            <w:tr w:rsidR="00413A0F" w:rsidRPr="009B224B" w:rsidTr="00305AD1">
              <w:tc>
                <w:tcPr>
                  <w:tcW w:w="2392" w:type="dxa"/>
                  <w:tcBorders>
                    <w:top w:val="single" w:sz="4" w:space="0" w:color="auto"/>
                    <w:left w:val="single" w:sz="4" w:space="0" w:color="auto"/>
                    <w:bottom w:val="single" w:sz="4" w:space="0" w:color="auto"/>
                    <w:right w:val="single" w:sz="4" w:space="0" w:color="auto"/>
                  </w:tcBorders>
                </w:tcPr>
                <w:p w:rsidR="00413A0F" w:rsidRPr="004D7AF3" w:rsidRDefault="00413A0F" w:rsidP="009577FA">
                  <w:pPr>
                    <w:rPr>
                      <w:rFonts w:ascii="Arial Narrow" w:eastAsia="Droid Sans Fallback" w:hAnsi="Arial Narrow" w:cs="Arial"/>
                      <w:sz w:val="20"/>
                      <w:szCs w:val="20"/>
                    </w:rPr>
                  </w:pPr>
                  <w:r w:rsidRPr="004D7AF3">
                    <w:rPr>
                      <w:rFonts w:ascii="Arial Narrow" w:eastAsia="Droid Sans Fallback" w:hAnsi="Arial Narrow" w:cs="Arial"/>
                      <w:sz w:val="20"/>
                      <w:szCs w:val="20"/>
                    </w:rPr>
                    <w:t>-de</w:t>
                  </w:r>
                  <w:r w:rsidR="009577FA">
                    <w:rPr>
                      <w:rFonts w:ascii="Arial Narrow" w:eastAsia="Droid Sans Fallback" w:hAnsi="Arial Narrow" w:cs="Arial"/>
                      <w:sz w:val="20"/>
                      <w:szCs w:val="20"/>
                    </w:rPr>
                    <w:t xml:space="preserve">monstriranje usvojenog gradiva </w:t>
                  </w:r>
                </w:p>
              </w:tc>
              <w:tc>
                <w:tcPr>
                  <w:tcW w:w="803"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1,40</w:t>
                  </w:r>
                </w:p>
              </w:tc>
              <w:tc>
                <w:tcPr>
                  <w:tcW w:w="1038"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1</w:t>
                  </w:r>
                </w:p>
              </w:tc>
              <w:tc>
                <w:tcPr>
                  <w:tcW w:w="2024"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Kolokvij I</w:t>
                  </w:r>
                </w:p>
              </w:tc>
              <w:tc>
                <w:tcPr>
                  <w:tcW w:w="1418"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17,5</w:t>
                  </w:r>
                </w:p>
              </w:tc>
              <w:tc>
                <w:tcPr>
                  <w:tcW w:w="595"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35</w:t>
                  </w:r>
                </w:p>
              </w:tc>
            </w:tr>
            <w:tr w:rsidR="00413A0F" w:rsidRPr="009B224B" w:rsidTr="00305AD1">
              <w:tc>
                <w:tcPr>
                  <w:tcW w:w="2392"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 demonstriranje usvojenosti vještina</w:t>
                  </w:r>
                </w:p>
                <w:p w:rsidR="00413A0F" w:rsidRPr="004D7AF3" w:rsidRDefault="00413A0F" w:rsidP="00413A0F">
                  <w:pPr>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1,40</w:t>
                  </w:r>
                </w:p>
              </w:tc>
              <w:tc>
                <w:tcPr>
                  <w:tcW w:w="1038"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2-3</w:t>
                  </w:r>
                </w:p>
              </w:tc>
              <w:tc>
                <w:tcPr>
                  <w:tcW w:w="2024"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Kokokvij II</w:t>
                  </w:r>
                </w:p>
                <w:p w:rsidR="00413A0F" w:rsidRPr="004D7AF3" w:rsidRDefault="00413A0F" w:rsidP="00413A0F">
                  <w:pPr>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17,5</w:t>
                  </w:r>
                </w:p>
              </w:tc>
              <w:tc>
                <w:tcPr>
                  <w:tcW w:w="595"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35</w:t>
                  </w:r>
                </w:p>
              </w:tc>
            </w:tr>
            <w:tr w:rsidR="00413A0F" w:rsidRPr="009B224B" w:rsidTr="00305AD1">
              <w:tc>
                <w:tcPr>
                  <w:tcW w:w="2392"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4</w:t>
                  </w:r>
                </w:p>
              </w:tc>
              <w:tc>
                <w:tcPr>
                  <w:tcW w:w="1038"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100</w:t>
                  </w:r>
                </w:p>
              </w:tc>
            </w:tr>
          </w:tbl>
          <w:p w:rsidR="00076A63" w:rsidRPr="0019437A" w:rsidRDefault="00076A63" w:rsidP="008D31CB">
            <w:pPr>
              <w:tabs>
                <w:tab w:val="left" w:pos="470"/>
              </w:tabs>
              <w:jc w:val="both"/>
              <w:rPr>
                <w:rFonts w:ascii="Arial Narrow" w:eastAsia="Times New Roman" w:hAnsi="Arial Narrow"/>
                <w:color w:val="000000"/>
                <w:sz w:val="16"/>
                <w:szCs w:val="16"/>
              </w:rPr>
            </w:pPr>
          </w:p>
        </w:tc>
      </w:tr>
      <w:tr w:rsidR="00076A63" w:rsidRPr="0019437A" w:rsidTr="008D31CB">
        <w:trPr>
          <w:trHeight w:val="432"/>
        </w:trPr>
        <w:tc>
          <w:tcPr>
            <w:tcW w:w="5000" w:type="pct"/>
            <w:gridSpan w:val="10"/>
            <w:vAlign w:val="center"/>
          </w:tcPr>
          <w:p w:rsidR="00076A63" w:rsidRPr="0019437A" w:rsidRDefault="00076A63" w:rsidP="005C70ED">
            <w:pPr>
              <w:numPr>
                <w:ilvl w:val="1"/>
                <w:numId w:val="102"/>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076A63" w:rsidRPr="0019437A" w:rsidTr="008D31CB">
        <w:trPr>
          <w:trHeight w:val="432"/>
        </w:trPr>
        <w:tc>
          <w:tcPr>
            <w:tcW w:w="5000" w:type="pct"/>
            <w:gridSpan w:val="10"/>
            <w:vAlign w:val="center"/>
          </w:tcPr>
          <w:p w:rsidR="00076A63" w:rsidRPr="005C1D98" w:rsidRDefault="00076A63" w:rsidP="005C1D98">
            <w:pPr>
              <w:tabs>
                <w:tab w:val="left" w:pos="0"/>
              </w:tabs>
              <w:suppressAutoHyphens/>
              <w:jc w:val="both"/>
              <w:rPr>
                <w:rFonts w:ascii="Arial Narrow" w:eastAsia="Times New Roman" w:hAnsi="Arial Narrow"/>
                <w:color w:val="000000"/>
                <w:sz w:val="20"/>
                <w:szCs w:val="20"/>
              </w:rPr>
            </w:pPr>
            <w:r w:rsidRPr="005C1D98">
              <w:rPr>
                <w:rFonts w:ascii="Arial Narrow" w:hAnsi="Arial Narrow" w:cs="Arial"/>
                <w:sz w:val="20"/>
                <w:szCs w:val="20"/>
              </w:rPr>
              <w:t>Zborske partiture iz hrvatske i inozemne glazbene baštine sljedećih autora: G. B. Palestrina, O. di Lasso, J. Arcadelt, A. Patricije, A. Lotti, L. Marenzio,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076A63" w:rsidRPr="0019437A" w:rsidTr="008D31CB">
        <w:trPr>
          <w:trHeight w:val="432"/>
        </w:trPr>
        <w:tc>
          <w:tcPr>
            <w:tcW w:w="5000" w:type="pct"/>
            <w:gridSpan w:val="10"/>
            <w:vAlign w:val="center"/>
          </w:tcPr>
          <w:p w:rsidR="00076A63" w:rsidRPr="0019437A" w:rsidRDefault="00076A63" w:rsidP="005C70ED">
            <w:pPr>
              <w:pStyle w:val="ListParagraph"/>
              <w:numPr>
                <w:ilvl w:val="1"/>
                <w:numId w:val="85"/>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076A63" w:rsidRPr="0019437A" w:rsidTr="008D31CB">
        <w:trPr>
          <w:trHeight w:val="432"/>
        </w:trPr>
        <w:tc>
          <w:tcPr>
            <w:tcW w:w="5000" w:type="pct"/>
            <w:gridSpan w:val="10"/>
            <w:vAlign w:val="center"/>
          </w:tcPr>
          <w:p w:rsidR="00076A63" w:rsidRPr="0019437A" w:rsidRDefault="00076A63" w:rsidP="008D31CB">
            <w:pPr>
              <w:pStyle w:val="ListParagraph"/>
              <w:widowControl w:val="0"/>
              <w:autoSpaceDE w:val="0"/>
              <w:autoSpaceDN w:val="0"/>
              <w:adjustRightInd w:val="0"/>
              <w:rPr>
                <w:rFonts w:ascii="Arial Narrow" w:eastAsia="Times New Roman" w:hAnsi="Arial Narrow"/>
                <w:color w:val="000000"/>
                <w:sz w:val="20"/>
                <w:szCs w:val="20"/>
              </w:rPr>
            </w:pPr>
          </w:p>
        </w:tc>
      </w:tr>
      <w:tr w:rsidR="00076A63" w:rsidRPr="0019437A" w:rsidTr="008D31CB">
        <w:trPr>
          <w:trHeight w:val="432"/>
        </w:trPr>
        <w:tc>
          <w:tcPr>
            <w:tcW w:w="5000" w:type="pct"/>
            <w:gridSpan w:val="10"/>
            <w:vAlign w:val="center"/>
          </w:tcPr>
          <w:p w:rsidR="00076A63" w:rsidRPr="0019437A" w:rsidRDefault="00076A63" w:rsidP="005C70ED">
            <w:pPr>
              <w:pStyle w:val="ListParagraph"/>
              <w:numPr>
                <w:ilvl w:val="1"/>
                <w:numId w:val="102"/>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076A63" w:rsidRPr="0019437A" w:rsidTr="008D31CB">
        <w:trPr>
          <w:trHeight w:val="432"/>
        </w:trPr>
        <w:tc>
          <w:tcPr>
            <w:tcW w:w="5000" w:type="pct"/>
            <w:gridSpan w:val="10"/>
            <w:vAlign w:val="center"/>
          </w:tcPr>
          <w:p w:rsidR="00076A63" w:rsidRPr="0019437A" w:rsidRDefault="00076A63"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076A63" w:rsidRPr="0019437A" w:rsidRDefault="00076A63" w:rsidP="008D31CB">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076A63" w:rsidRPr="0019437A" w:rsidRDefault="00076A63" w:rsidP="00076A63"/>
    <w:p w:rsidR="00076A63" w:rsidRPr="0019437A" w:rsidRDefault="00076A63" w:rsidP="00076A63"/>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076A63" w:rsidRPr="0019437A" w:rsidTr="008D31CB">
        <w:trPr>
          <w:trHeight w:hRule="exact" w:val="587"/>
          <w:jc w:val="center"/>
        </w:trPr>
        <w:tc>
          <w:tcPr>
            <w:tcW w:w="5000" w:type="pct"/>
            <w:gridSpan w:val="3"/>
            <w:shd w:val="clear" w:color="auto" w:fill="auto"/>
            <w:vAlign w:val="center"/>
          </w:tcPr>
          <w:p w:rsidR="00076A63" w:rsidRPr="0019437A" w:rsidRDefault="00076A63"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076A63" w:rsidRPr="0019437A" w:rsidTr="008D31CB">
        <w:trPr>
          <w:trHeight w:val="405"/>
          <w:jc w:val="center"/>
        </w:trPr>
        <w:tc>
          <w:tcPr>
            <w:tcW w:w="1180" w:type="pct"/>
            <w:shd w:val="clear" w:color="auto" w:fill="auto"/>
            <w:vAlign w:val="center"/>
          </w:tcPr>
          <w:p w:rsidR="00076A63" w:rsidRPr="0019437A" w:rsidRDefault="00076A63"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076A63" w:rsidRPr="0019437A" w:rsidRDefault="00076A63"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ZBOR I</w:t>
            </w:r>
          </w:p>
        </w:tc>
      </w:tr>
      <w:tr w:rsidR="00076A63" w:rsidRPr="0019437A" w:rsidTr="008D31CB">
        <w:trPr>
          <w:trHeight w:val="405"/>
          <w:jc w:val="center"/>
        </w:trPr>
        <w:tc>
          <w:tcPr>
            <w:tcW w:w="1180" w:type="pct"/>
            <w:shd w:val="clear" w:color="auto" w:fill="auto"/>
            <w:vAlign w:val="center"/>
          </w:tcPr>
          <w:p w:rsidR="00076A63" w:rsidRPr="0019437A" w:rsidRDefault="00076A63"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076A63" w:rsidRPr="0019437A" w:rsidRDefault="00076A63" w:rsidP="008D31C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izv.prof.art. dr. sc. Antoaneta Radočaj - Jerković</w:t>
            </w:r>
          </w:p>
        </w:tc>
      </w:tr>
      <w:tr w:rsidR="00076A63" w:rsidRPr="0019437A" w:rsidTr="008D31CB">
        <w:trPr>
          <w:trHeight w:val="405"/>
          <w:jc w:val="center"/>
        </w:trPr>
        <w:tc>
          <w:tcPr>
            <w:tcW w:w="1180" w:type="pct"/>
            <w:vAlign w:val="center"/>
          </w:tcPr>
          <w:p w:rsidR="00076A63" w:rsidRPr="0019437A" w:rsidRDefault="00076A63"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076A63" w:rsidRPr="0019437A" w:rsidRDefault="00076A63" w:rsidP="008D31CB">
            <w:pPr>
              <w:rPr>
                <w:rFonts w:ascii="Arial Narrow" w:eastAsia="Times New Roman" w:hAnsi="Arial Narrow" w:cs="Arial"/>
                <w:b/>
                <w:sz w:val="20"/>
                <w:szCs w:val="20"/>
              </w:rPr>
            </w:pPr>
          </w:p>
        </w:tc>
      </w:tr>
      <w:tr w:rsidR="0033651A" w:rsidRPr="0019437A" w:rsidTr="008D31CB">
        <w:trPr>
          <w:trHeight w:val="405"/>
          <w:jc w:val="center"/>
        </w:trPr>
        <w:tc>
          <w:tcPr>
            <w:tcW w:w="1180" w:type="pct"/>
            <w:vAlign w:val="center"/>
          </w:tcPr>
          <w:p w:rsidR="0033651A" w:rsidRPr="0019437A" w:rsidRDefault="0033651A" w:rsidP="0033651A">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33651A" w:rsidRPr="0019437A" w:rsidRDefault="0033651A" w:rsidP="0033651A">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076A63" w:rsidRPr="0019437A" w:rsidTr="008D31CB">
        <w:trPr>
          <w:trHeight w:val="405"/>
          <w:jc w:val="center"/>
        </w:trPr>
        <w:tc>
          <w:tcPr>
            <w:tcW w:w="1180" w:type="pct"/>
            <w:vAlign w:val="center"/>
          </w:tcPr>
          <w:p w:rsidR="00076A63" w:rsidRPr="0019437A" w:rsidRDefault="00076A63"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t>ZP208</w:t>
            </w:r>
          </w:p>
        </w:tc>
      </w:tr>
      <w:tr w:rsidR="00396536" w:rsidRPr="0019437A" w:rsidTr="008D31CB">
        <w:trPr>
          <w:trHeight w:val="405"/>
          <w:jc w:val="center"/>
        </w:trPr>
        <w:tc>
          <w:tcPr>
            <w:tcW w:w="1180" w:type="pct"/>
            <w:vAlign w:val="center"/>
          </w:tcPr>
          <w:p w:rsidR="00396536" w:rsidRPr="0019437A" w:rsidRDefault="00396536" w:rsidP="00396536">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396536" w:rsidRPr="0019437A" w:rsidRDefault="00396536" w:rsidP="00396536">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396536" w:rsidRPr="0019437A" w:rsidTr="008D31CB">
        <w:trPr>
          <w:trHeight w:val="405"/>
          <w:jc w:val="center"/>
        </w:trPr>
        <w:tc>
          <w:tcPr>
            <w:tcW w:w="1180" w:type="pct"/>
            <w:vAlign w:val="center"/>
          </w:tcPr>
          <w:p w:rsidR="00396536" w:rsidRPr="0019437A" w:rsidRDefault="00396536" w:rsidP="0039653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396536" w:rsidRPr="0019437A" w:rsidRDefault="00396536" w:rsidP="00396536">
            <w:pPr>
              <w:rPr>
                <w:rFonts w:ascii="Arial Narrow" w:eastAsia="Times New Roman" w:hAnsi="Arial Narrow" w:cs="Arial"/>
                <w:sz w:val="20"/>
                <w:szCs w:val="20"/>
              </w:rPr>
            </w:pPr>
            <w:r w:rsidRPr="0019437A">
              <w:rPr>
                <w:rFonts w:ascii="Arial Narrow" w:eastAsia="Times New Roman" w:hAnsi="Arial Narrow" w:cs="Arial"/>
                <w:sz w:val="20"/>
                <w:szCs w:val="20"/>
              </w:rPr>
              <w:t xml:space="preserve">1. godina, ljetni semestar </w:t>
            </w:r>
          </w:p>
        </w:tc>
      </w:tr>
      <w:tr w:rsidR="00396536" w:rsidRPr="0019437A" w:rsidTr="008D31CB">
        <w:trPr>
          <w:trHeight w:val="145"/>
          <w:jc w:val="center"/>
        </w:trPr>
        <w:tc>
          <w:tcPr>
            <w:tcW w:w="1180" w:type="pct"/>
            <w:vMerge w:val="restart"/>
            <w:vAlign w:val="center"/>
          </w:tcPr>
          <w:p w:rsidR="00396536" w:rsidRPr="0019437A" w:rsidRDefault="00396536" w:rsidP="0039653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396536" w:rsidRPr="0019437A" w:rsidRDefault="00396536" w:rsidP="00396536">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396536" w:rsidRPr="0019437A" w:rsidRDefault="00396536" w:rsidP="00396536">
            <w:pPr>
              <w:jc w:val="center"/>
              <w:rPr>
                <w:rFonts w:ascii="Arial Narrow" w:eastAsia="Times New Roman" w:hAnsi="Arial Narrow" w:cs="Arial"/>
                <w:sz w:val="20"/>
                <w:szCs w:val="20"/>
              </w:rPr>
            </w:pPr>
            <w:r w:rsidRPr="0019437A">
              <w:rPr>
                <w:rFonts w:ascii="Arial Narrow" w:eastAsia="Times New Roman" w:hAnsi="Arial Narrow" w:cs="Arial"/>
                <w:sz w:val="20"/>
                <w:szCs w:val="20"/>
              </w:rPr>
              <w:t>4</w:t>
            </w:r>
          </w:p>
        </w:tc>
      </w:tr>
      <w:tr w:rsidR="00396536" w:rsidRPr="0019437A" w:rsidTr="008D31CB">
        <w:trPr>
          <w:trHeight w:val="145"/>
          <w:jc w:val="center"/>
        </w:trPr>
        <w:tc>
          <w:tcPr>
            <w:tcW w:w="1180" w:type="pct"/>
            <w:vMerge/>
            <w:vAlign w:val="center"/>
          </w:tcPr>
          <w:p w:rsidR="00396536" w:rsidRPr="0019437A" w:rsidRDefault="00396536" w:rsidP="00396536">
            <w:pPr>
              <w:rPr>
                <w:rFonts w:ascii="Arial Narrow" w:eastAsia="Times New Roman" w:hAnsi="Arial Narrow" w:cs="Arial"/>
                <w:color w:val="000000"/>
                <w:sz w:val="20"/>
                <w:szCs w:val="20"/>
              </w:rPr>
            </w:pPr>
          </w:p>
        </w:tc>
        <w:tc>
          <w:tcPr>
            <w:tcW w:w="2097" w:type="pct"/>
            <w:vAlign w:val="center"/>
          </w:tcPr>
          <w:p w:rsidR="00396536" w:rsidRPr="0019437A" w:rsidRDefault="00396536" w:rsidP="00396536">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396536" w:rsidRPr="0019437A" w:rsidRDefault="00396536" w:rsidP="005C70ED">
            <w:pPr>
              <w:pStyle w:val="ListParagraph"/>
              <w:numPr>
                <w:ilvl w:val="0"/>
                <w:numId w:val="104"/>
              </w:numPr>
              <w:jc w:val="center"/>
              <w:rPr>
                <w:rFonts w:ascii="Arial Narrow" w:eastAsia="Times New Roman" w:hAnsi="Arial Narrow" w:cs="Arial"/>
                <w:sz w:val="20"/>
                <w:szCs w:val="20"/>
              </w:rPr>
            </w:pPr>
            <w:r w:rsidRPr="0019437A">
              <w:rPr>
                <w:rFonts w:ascii="Arial Narrow" w:eastAsia="Times New Roman" w:hAnsi="Arial Narrow" w:cs="Arial"/>
                <w:sz w:val="20"/>
                <w:szCs w:val="20"/>
              </w:rPr>
              <w:t>(30+30+0)</w:t>
            </w:r>
          </w:p>
        </w:tc>
      </w:tr>
    </w:tbl>
    <w:p w:rsidR="00076A63" w:rsidRPr="0019437A" w:rsidRDefault="00076A63" w:rsidP="00076A63"/>
    <w:p w:rsidR="00076A63" w:rsidRPr="0019437A" w:rsidRDefault="00076A63" w:rsidP="00076A6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9"/>
        <w:gridCol w:w="524"/>
        <w:gridCol w:w="1171"/>
        <w:gridCol w:w="537"/>
        <w:gridCol w:w="707"/>
        <w:gridCol w:w="352"/>
        <w:gridCol w:w="699"/>
        <w:gridCol w:w="1427"/>
        <w:gridCol w:w="71"/>
        <w:gridCol w:w="2833"/>
      </w:tblGrid>
      <w:tr w:rsidR="00076A63" w:rsidRPr="0019437A" w:rsidTr="008D31CB">
        <w:trPr>
          <w:trHeight w:hRule="exact" w:val="288"/>
        </w:trPr>
        <w:tc>
          <w:tcPr>
            <w:tcW w:w="5000" w:type="pct"/>
            <w:gridSpan w:val="10"/>
            <w:shd w:val="clear" w:color="auto" w:fill="auto"/>
            <w:vAlign w:val="center"/>
          </w:tcPr>
          <w:p w:rsidR="00076A63" w:rsidRPr="0019437A" w:rsidRDefault="00076A63" w:rsidP="005C70ED">
            <w:pPr>
              <w:pStyle w:val="ListParagraph"/>
              <w:numPr>
                <w:ilvl w:val="0"/>
                <w:numId w:val="105"/>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076A63" w:rsidRPr="0019437A" w:rsidRDefault="00076A63" w:rsidP="008D31CB">
            <w:pPr>
              <w:keepNext/>
              <w:spacing w:before="240" w:after="60"/>
              <w:outlineLvl w:val="2"/>
              <w:rPr>
                <w:rFonts w:ascii="Arial Narrow" w:eastAsia="Times New Roman" w:hAnsi="Arial Narrow" w:cs="Arial"/>
                <w:b/>
                <w:bCs/>
                <w:color w:val="000000"/>
                <w:sz w:val="20"/>
                <w:szCs w:val="20"/>
              </w:rPr>
            </w:pPr>
          </w:p>
        </w:tc>
      </w:tr>
      <w:tr w:rsidR="00076A63" w:rsidRPr="0019437A" w:rsidTr="008D31CB">
        <w:trPr>
          <w:trHeight w:val="432"/>
        </w:trPr>
        <w:tc>
          <w:tcPr>
            <w:tcW w:w="5000" w:type="pct"/>
            <w:gridSpan w:val="10"/>
            <w:vAlign w:val="center"/>
          </w:tcPr>
          <w:p w:rsidR="00076A63" w:rsidRPr="0019437A" w:rsidRDefault="00076A63" w:rsidP="005C70ED">
            <w:pPr>
              <w:pStyle w:val="ListParagraph"/>
              <w:numPr>
                <w:ilvl w:val="1"/>
                <w:numId w:val="105"/>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076A63" w:rsidRPr="0019437A" w:rsidTr="008D31CB">
        <w:trPr>
          <w:trHeight w:val="432"/>
        </w:trPr>
        <w:tc>
          <w:tcPr>
            <w:tcW w:w="5000" w:type="pct"/>
            <w:gridSpan w:val="10"/>
            <w:vAlign w:val="center"/>
          </w:tcPr>
          <w:p w:rsidR="00076A63" w:rsidRPr="0019437A" w:rsidRDefault="00076A63" w:rsidP="008D31CB">
            <w:pPr>
              <w:rPr>
                <w:rFonts w:ascii="Arial Narrow" w:eastAsia="Times New Roman" w:hAnsi="Arial Narrow" w:cs="Arial"/>
                <w:sz w:val="20"/>
                <w:szCs w:val="20"/>
              </w:rPr>
            </w:pPr>
            <w:r w:rsidRPr="0019437A">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076A63" w:rsidRPr="0019437A" w:rsidTr="008D31CB">
        <w:trPr>
          <w:trHeight w:val="432"/>
        </w:trPr>
        <w:tc>
          <w:tcPr>
            <w:tcW w:w="5000" w:type="pct"/>
            <w:gridSpan w:val="10"/>
            <w:vAlign w:val="center"/>
          </w:tcPr>
          <w:p w:rsidR="00076A63" w:rsidRPr="0019437A" w:rsidRDefault="00076A63" w:rsidP="005C70ED">
            <w:pPr>
              <w:pStyle w:val="ListParagraph"/>
              <w:numPr>
                <w:ilvl w:val="1"/>
                <w:numId w:val="105"/>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076A63" w:rsidRPr="0019437A" w:rsidTr="008D31CB">
        <w:trPr>
          <w:trHeight w:val="432"/>
        </w:trPr>
        <w:tc>
          <w:tcPr>
            <w:tcW w:w="5000" w:type="pct"/>
            <w:gridSpan w:val="10"/>
            <w:vAlign w:val="center"/>
          </w:tcPr>
          <w:p w:rsidR="00076A63" w:rsidRPr="0019437A" w:rsidRDefault="00076A63" w:rsidP="008D31CB">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076A63" w:rsidRPr="0019437A" w:rsidTr="008D31CB">
        <w:trPr>
          <w:trHeight w:val="432"/>
        </w:trPr>
        <w:tc>
          <w:tcPr>
            <w:tcW w:w="5000" w:type="pct"/>
            <w:gridSpan w:val="10"/>
            <w:vAlign w:val="center"/>
          </w:tcPr>
          <w:p w:rsidR="00076A63" w:rsidRPr="0019437A" w:rsidRDefault="00076A63" w:rsidP="005C70ED">
            <w:pPr>
              <w:numPr>
                <w:ilvl w:val="1"/>
                <w:numId w:val="105"/>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5C1D98" w:rsidRPr="0019437A" w:rsidTr="008D31CB">
        <w:trPr>
          <w:trHeight w:val="1721"/>
        </w:trPr>
        <w:tc>
          <w:tcPr>
            <w:tcW w:w="5000" w:type="pct"/>
            <w:gridSpan w:val="10"/>
            <w:vAlign w:val="center"/>
          </w:tcPr>
          <w:p w:rsidR="005C1D98" w:rsidRPr="001742A3" w:rsidRDefault="005C1D98" w:rsidP="005C1D98">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Po završetku predmeta student će:</w:t>
            </w:r>
          </w:p>
          <w:p w:rsidR="005C1D98" w:rsidRPr="001742A3" w:rsidRDefault="005C1D98" w:rsidP="005C70ED">
            <w:pPr>
              <w:pStyle w:val="ListParagraph"/>
              <w:widowControl w:val="0"/>
              <w:numPr>
                <w:ilvl w:val="0"/>
                <w:numId w:val="275"/>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Zapamtiti - slušno, interpretativno i analitički  rudimentarna djela hrvatske i svjetske zborske literature</w:t>
            </w:r>
          </w:p>
          <w:p w:rsidR="005C1D98" w:rsidRPr="0019437A" w:rsidRDefault="005C1D98" w:rsidP="005C70ED">
            <w:pPr>
              <w:pStyle w:val="ListParagraph"/>
              <w:widowControl w:val="0"/>
              <w:numPr>
                <w:ilvl w:val="0"/>
                <w:numId w:val="275"/>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Interpretirati glazbeni tekst intonacijski čisto i ritamski precizno</w:t>
            </w:r>
          </w:p>
          <w:p w:rsidR="005C1D98" w:rsidRPr="0019437A" w:rsidRDefault="005C1D98" w:rsidP="005C70ED">
            <w:pPr>
              <w:pStyle w:val="ListParagraph"/>
              <w:widowControl w:val="0"/>
              <w:numPr>
                <w:ilvl w:val="0"/>
                <w:numId w:val="275"/>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Razviti vlastitu  vokalnu tehniku na osnovnoj razini</w:t>
            </w:r>
          </w:p>
          <w:p w:rsidR="005C1D98" w:rsidRPr="0019437A" w:rsidRDefault="005C1D98" w:rsidP="005C70ED">
            <w:pPr>
              <w:pStyle w:val="ListParagraph"/>
              <w:widowControl w:val="0"/>
              <w:numPr>
                <w:ilvl w:val="0"/>
                <w:numId w:val="275"/>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Primijeniti  osnovne vokalno-tehničke odrednice zborske glazbe</w:t>
            </w:r>
          </w:p>
          <w:p w:rsidR="005C1D98" w:rsidRPr="0019437A" w:rsidRDefault="005C1D98" w:rsidP="005C70ED">
            <w:pPr>
              <w:pStyle w:val="ListParagraph"/>
              <w:widowControl w:val="0"/>
              <w:numPr>
                <w:ilvl w:val="0"/>
                <w:numId w:val="275"/>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Razviti osjećaj za zajedničko muziciranje</w:t>
            </w:r>
          </w:p>
        </w:tc>
      </w:tr>
      <w:tr w:rsidR="00076A63" w:rsidRPr="0019437A" w:rsidTr="008D31CB">
        <w:trPr>
          <w:trHeight w:val="432"/>
        </w:trPr>
        <w:tc>
          <w:tcPr>
            <w:tcW w:w="5000" w:type="pct"/>
            <w:gridSpan w:val="10"/>
            <w:vAlign w:val="center"/>
          </w:tcPr>
          <w:p w:rsidR="00076A63" w:rsidRPr="0019437A" w:rsidRDefault="00076A63" w:rsidP="005C70ED">
            <w:pPr>
              <w:numPr>
                <w:ilvl w:val="1"/>
                <w:numId w:val="105"/>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076A63" w:rsidRPr="0019437A" w:rsidTr="008D31CB">
        <w:trPr>
          <w:trHeight w:val="432"/>
        </w:trPr>
        <w:tc>
          <w:tcPr>
            <w:tcW w:w="5000" w:type="pct"/>
            <w:gridSpan w:val="10"/>
            <w:vAlign w:val="center"/>
          </w:tcPr>
          <w:p w:rsidR="00076A63" w:rsidRPr="0019437A" w:rsidRDefault="00076A63" w:rsidP="00615584">
            <w:pPr>
              <w:widowControl w:val="0"/>
              <w:autoSpaceDE w:val="0"/>
              <w:autoSpaceDN w:val="0"/>
              <w:adjustRightInd w:val="0"/>
              <w:jc w:val="both"/>
              <w:rPr>
                <w:rFonts w:ascii="Arial Narrow" w:eastAsia="Times New Roman" w:hAnsi="Arial Narrow"/>
                <w:caps/>
                <w:sz w:val="20"/>
                <w:szCs w:val="20"/>
              </w:rPr>
            </w:pPr>
            <w:r w:rsidRPr="0019437A">
              <w:rPr>
                <w:rFonts w:ascii="Arial Narrow" w:hAnsi="Arial Narrow" w:cs="Arial"/>
                <w:sz w:val="20"/>
                <w:szCs w:val="20"/>
              </w:rPr>
              <w:t>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baštine u svakom semestru.</w:t>
            </w:r>
          </w:p>
        </w:tc>
      </w:tr>
      <w:tr w:rsidR="00076A63" w:rsidRPr="0019437A" w:rsidTr="00547461">
        <w:trPr>
          <w:trHeight w:val="432"/>
        </w:trPr>
        <w:tc>
          <w:tcPr>
            <w:tcW w:w="2122" w:type="pct"/>
            <w:gridSpan w:val="5"/>
            <w:vAlign w:val="center"/>
          </w:tcPr>
          <w:p w:rsidR="00076A63" w:rsidRPr="0019437A" w:rsidRDefault="00076A63" w:rsidP="005C70ED">
            <w:pPr>
              <w:numPr>
                <w:ilvl w:val="1"/>
                <w:numId w:val="105"/>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363" w:type="pct"/>
            <w:gridSpan w:val="4"/>
            <w:vAlign w:val="center"/>
          </w:tcPr>
          <w:p w:rsidR="00076A63" w:rsidRPr="0019437A" w:rsidRDefault="00076A63" w:rsidP="008D31CB">
            <w:pPr>
              <w:jc w:val="both"/>
              <w:rPr>
                <w:rFonts w:ascii="Arial Narrow" w:hAnsi="Arial Narrow" w:cs="Arial"/>
                <w:bCs/>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predavanja</w:t>
            </w:r>
          </w:p>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seminari i radionice  </w:t>
            </w:r>
          </w:p>
          <w:p w:rsidR="00076A63" w:rsidRPr="0019437A" w:rsidRDefault="00076A63"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vježbe  </w:t>
            </w:r>
          </w:p>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514" w:type="pct"/>
            <w:vAlign w:val="center"/>
          </w:tcPr>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076A63" w:rsidRPr="0019437A" w:rsidTr="00547461">
        <w:trPr>
          <w:trHeight w:val="432"/>
        </w:trPr>
        <w:tc>
          <w:tcPr>
            <w:tcW w:w="2122" w:type="pct"/>
            <w:gridSpan w:val="5"/>
            <w:vAlign w:val="center"/>
          </w:tcPr>
          <w:p w:rsidR="00076A63" w:rsidRPr="0019437A" w:rsidRDefault="00076A63" w:rsidP="005C70ED">
            <w:pPr>
              <w:numPr>
                <w:ilvl w:val="1"/>
                <w:numId w:val="105"/>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878" w:type="pct"/>
            <w:gridSpan w:val="5"/>
            <w:vAlign w:val="center"/>
          </w:tcPr>
          <w:p w:rsidR="00076A63" w:rsidRPr="0019437A" w:rsidRDefault="00076A63" w:rsidP="008D31CB">
            <w:pPr>
              <w:rPr>
                <w:rFonts w:ascii="Arial Narrow" w:eastAsia="Times New Roman" w:hAnsi="Arial Narrow" w:cs="Arial"/>
                <w:sz w:val="20"/>
                <w:szCs w:val="20"/>
              </w:rPr>
            </w:pPr>
          </w:p>
        </w:tc>
      </w:tr>
      <w:tr w:rsidR="00076A63" w:rsidRPr="0019437A" w:rsidTr="008D31CB">
        <w:trPr>
          <w:trHeight w:val="432"/>
        </w:trPr>
        <w:tc>
          <w:tcPr>
            <w:tcW w:w="5000" w:type="pct"/>
            <w:gridSpan w:val="10"/>
            <w:vAlign w:val="center"/>
          </w:tcPr>
          <w:p w:rsidR="00076A63" w:rsidRPr="0019437A" w:rsidRDefault="00076A63" w:rsidP="005C70ED">
            <w:pPr>
              <w:numPr>
                <w:ilvl w:val="1"/>
                <w:numId w:val="105"/>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076A63" w:rsidRPr="0019437A" w:rsidTr="008D31CB">
        <w:trPr>
          <w:trHeight w:val="432"/>
        </w:trPr>
        <w:tc>
          <w:tcPr>
            <w:tcW w:w="5000" w:type="pct"/>
            <w:gridSpan w:val="10"/>
            <w:vAlign w:val="center"/>
          </w:tcPr>
          <w:p w:rsidR="00076A63" w:rsidRPr="0019437A" w:rsidRDefault="00076A63" w:rsidP="008D31CB">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076A63" w:rsidRPr="0019437A" w:rsidTr="008D31CB">
        <w:trPr>
          <w:trHeight w:val="432"/>
        </w:trPr>
        <w:tc>
          <w:tcPr>
            <w:tcW w:w="5000" w:type="pct"/>
            <w:gridSpan w:val="10"/>
            <w:vAlign w:val="center"/>
          </w:tcPr>
          <w:p w:rsidR="00076A63" w:rsidRPr="0019437A" w:rsidRDefault="00076A63" w:rsidP="005C70ED">
            <w:pPr>
              <w:numPr>
                <w:ilvl w:val="1"/>
                <w:numId w:val="105"/>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547461" w:rsidRPr="0019437A" w:rsidTr="00547461">
        <w:trPr>
          <w:trHeight w:val="111"/>
        </w:trPr>
        <w:tc>
          <w:tcPr>
            <w:tcW w:w="551" w:type="pct"/>
            <w:vAlign w:val="center"/>
          </w:tcPr>
          <w:p w:rsidR="00547461" w:rsidRPr="004D7AF3" w:rsidRDefault="00547461" w:rsidP="00547461">
            <w:pPr>
              <w:rPr>
                <w:rFonts w:ascii="Arial Narrow" w:eastAsia="Times New Roman" w:hAnsi="Arial Narrow"/>
                <w:sz w:val="20"/>
                <w:szCs w:val="20"/>
              </w:rPr>
            </w:pPr>
            <w:r w:rsidRPr="004D7AF3">
              <w:rPr>
                <w:rFonts w:ascii="Arial Narrow" w:eastAsia="Times New Roman" w:hAnsi="Arial Narrow"/>
                <w:sz w:val="20"/>
                <w:szCs w:val="20"/>
              </w:rPr>
              <w:t>Pohađanje nastave</w:t>
            </w:r>
          </w:p>
        </w:tc>
        <w:tc>
          <w:tcPr>
            <w:tcW w:w="280" w:type="pct"/>
            <w:vAlign w:val="center"/>
          </w:tcPr>
          <w:p w:rsidR="00547461" w:rsidRPr="004D7AF3" w:rsidRDefault="00547461" w:rsidP="00547461">
            <w:pPr>
              <w:jc w:val="center"/>
              <w:rPr>
                <w:rFonts w:ascii="Arial Narrow" w:eastAsia="Times New Roman" w:hAnsi="Arial Narrow"/>
                <w:sz w:val="20"/>
                <w:szCs w:val="20"/>
              </w:rPr>
            </w:pPr>
          </w:p>
        </w:tc>
        <w:tc>
          <w:tcPr>
            <w:tcW w:w="626" w:type="pct"/>
            <w:vAlign w:val="center"/>
          </w:tcPr>
          <w:p w:rsidR="00547461" w:rsidRPr="004D7AF3" w:rsidRDefault="00547461" w:rsidP="00547461">
            <w:pPr>
              <w:rPr>
                <w:rFonts w:ascii="Arial Narrow" w:eastAsia="Times New Roman" w:hAnsi="Arial Narrow"/>
                <w:sz w:val="20"/>
                <w:szCs w:val="20"/>
              </w:rPr>
            </w:pPr>
            <w:r w:rsidRPr="004D7AF3">
              <w:rPr>
                <w:rFonts w:ascii="Arial Narrow" w:eastAsia="Times New Roman" w:hAnsi="Arial Narrow"/>
                <w:sz w:val="20"/>
                <w:szCs w:val="20"/>
              </w:rPr>
              <w:t>Aktivnost u nastavi</w:t>
            </w:r>
          </w:p>
        </w:tc>
        <w:tc>
          <w:tcPr>
            <w:tcW w:w="287" w:type="pct"/>
            <w:vAlign w:val="center"/>
          </w:tcPr>
          <w:p w:rsidR="00547461" w:rsidRPr="004D7AF3" w:rsidRDefault="00547461" w:rsidP="00547461">
            <w:pPr>
              <w:jc w:val="center"/>
              <w:rPr>
                <w:rFonts w:ascii="Arial Narrow" w:eastAsia="Times New Roman" w:hAnsi="Arial Narrow"/>
                <w:sz w:val="20"/>
                <w:szCs w:val="20"/>
              </w:rPr>
            </w:pPr>
            <w:r w:rsidRPr="004D7AF3">
              <w:rPr>
                <w:rFonts w:ascii="Arial Narrow" w:eastAsia="Times New Roman" w:hAnsi="Arial Narrow"/>
                <w:sz w:val="20"/>
                <w:szCs w:val="20"/>
              </w:rPr>
              <w:t>1,20</w:t>
            </w:r>
          </w:p>
        </w:tc>
        <w:tc>
          <w:tcPr>
            <w:tcW w:w="566" w:type="pct"/>
            <w:gridSpan w:val="2"/>
            <w:vAlign w:val="center"/>
          </w:tcPr>
          <w:p w:rsidR="00547461" w:rsidRPr="004D7AF3" w:rsidRDefault="00547461" w:rsidP="00547461">
            <w:pPr>
              <w:rPr>
                <w:rFonts w:ascii="Arial Narrow" w:eastAsia="Times New Roman" w:hAnsi="Arial Narrow"/>
                <w:sz w:val="20"/>
                <w:szCs w:val="20"/>
              </w:rPr>
            </w:pPr>
            <w:r w:rsidRPr="004D7AF3">
              <w:rPr>
                <w:rFonts w:ascii="Arial Narrow" w:eastAsia="Times New Roman" w:hAnsi="Arial Narrow"/>
                <w:sz w:val="20"/>
                <w:szCs w:val="20"/>
              </w:rPr>
              <w:t>Seminarski rad</w:t>
            </w:r>
          </w:p>
        </w:tc>
        <w:tc>
          <w:tcPr>
            <w:tcW w:w="374" w:type="pct"/>
            <w:vAlign w:val="center"/>
          </w:tcPr>
          <w:p w:rsidR="00547461" w:rsidRPr="004D7AF3" w:rsidRDefault="00547461" w:rsidP="00547461">
            <w:pPr>
              <w:jc w:val="center"/>
              <w:rPr>
                <w:rFonts w:ascii="Arial Narrow" w:eastAsia="Times New Roman" w:hAnsi="Arial Narrow"/>
                <w:sz w:val="20"/>
                <w:szCs w:val="20"/>
              </w:rPr>
            </w:pPr>
          </w:p>
        </w:tc>
        <w:tc>
          <w:tcPr>
            <w:tcW w:w="763" w:type="pct"/>
            <w:vAlign w:val="center"/>
          </w:tcPr>
          <w:p w:rsidR="00547461" w:rsidRPr="004D7AF3" w:rsidRDefault="00547461" w:rsidP="00547461">
            <w:pPr>
              <w:rPr>
                <w:rFonts w:ascii="Arial Narrow" w:eastAsia="Times New Roman" w:hAnsi="Arial Narrow"/>
                <w:sz w:val="20"/>
                <w:szCs w:val="20"/>
              </w:rPr>
            </w:pPr>
            <w:r w:rsidRPr="004D7AF3">
              <w:rPr>
                <w:rFonts w:ascii="Arial Narrow" w:eastAsia="Times New Roman" w:hAnsi="Arial Narrow"/>
                <w:sz w:val="20"/>
                <w:szCs w:val="20"/>
              </w:rPr>
              <w:t>Eksperimentalni rad</w:t>
            </w:r>
          </w:p>
        </w:tc>
        <w:tc>
          <w:tcPr>
            <w:tcW w:w="1553" w:type="pct"/>
            <w:gridSpan w:val="2"/>
            <w:vAlign w:val="center"/>
          </w:tcPr>
          <w:p w:rsidR="00547461" w:rsidRPr="004D7AF3" w:rsidRDefault="00547461" w:rsidP="00547461">
            <w:pPr>
              <w:jc w:val="center"/>
              <w:rPr>
                <w:rFonts w:ascii="Arial Narrow" w:eastAsia="Times New Roman" w:hAnsi="Arial Narrow"/>
                <w:sz w:val="20"/>
                <w:szCs w:val="20"/>
              </w:rPr>
            </w:pPr>
          </w:p>
        </w:tc>
      </w:tr>
      <w:tr w:rsidR="00547461" w:rsidRPr="0019437A" w:rsidTr="00547461">
        <w:trPr>
          <w:trHeight w:val="108"/>
        </w:trPr>
        <w:tc>
          <w:tcPr>
            <w:tcW w:w="551" w:type="pct"/>
            <w:vAlign w:val="center"/>
          </w:tcPr>
          <w:p w:rsidR="00547461" w:rsidRPr="004D7AF3" w:rsidRDefault="00547461" w:rsidP="00547461">
            <w:pPr>
              <w:rPr>
                <w:rFonts w:ascii="Arial Narrow" w:eastAsia="Times New Roman" w:hAnsi="Arial Narrow"/>
                <w:sz w:val="20"/>
                <w:szCs w:val="20"/>
              </w:rPr>
            </w:pPr>
            <w:r w:rsidRPr="004D7AF3">
              <w:rPr>
                <w:rFonts w:ascii="Arial Narrow" w:eastAsia="Times New Roman" w:hAnsi="Arial Narrow"/>
                <w:sz w:val="20"/>
                <w:szCs w:val="20"/>
              </w:rPr>
              <w:t>Pismeni ispit</w:t>
            </w:r>
          </w:p>
        </w:tc>
        <w:tc>
          <w:tcPr>
            <w:tcW w:w="280" w:type="pct"/>
            <w:vAlign w:val="center"/>
          </w:tcPr>
          <w:p w:rsidR="00547461" w:rsidRPr="004D7AF3" w:rsidRDefault="00547461" w:rsidP="00547461">
            <w:pPr>
              <w:jc w:val="center"/>
              <w:rPr>
                <w:rFonts w:ascii="Arial Narrow" w:eastAsia="Times New Roman" w:hAnsi="Arial Narrow"/>
                <w:sz w:val="20"/>
                <w:szCs w:val="20"/>
              </w:rPr>
            </w:pPr>
          </w:p>
        </w:tc>
        <w:tc>
          <w:tcPr>
            <w:tcW w:w="626" w:type="pct"/>
            <w:vAlign w:val="center"/>
          </w:tcPr>
          <w:p w:rsidR="00547461" w:rsidRPr="004D7AF3" w:rsidRDefault="00547461" w:rsidP="00547461">
            <w:pPr>
              <w:rPr>
                <w:rFonts w:ascii="Arial Narrow" w:eastAsia="Times New Roman" w:hAnsi="Arial Narrow"/>
                <w:sz w:val="20"/>
                <w:szCs w:val="20"/>
              </w:rPr>
            </w:pPr>
            <w:r w:rsidRPr="004D7AF3">
              <w:rPr>
                <w:rFonts w:ascii="Arial Narrow" w:eastAsia="Times New Roman" w:hAnsi="Arial Narrow"/>
                <w:sz w:val="20"/>
                <w:szCs w:val="20"/>
              </w:rPr>
              <w:t>Usmeni ispit</w:t>
            </w:r>
          </w:p>
        </w:tc>
        <w:tc>
          <w:tcPr>
            <w:tcW w:w="287" w:type="pct"/>
            <w:vAlign w:val="center"/>
          </w:tcPr>
          <w:p w:rsidR="00547461" w:rsidRPr="004D7AF3" w:rsidRDefault="00547461" w:rsidP="00547461">
            <w:pPr>
              <w:jc w:val="center"/>
              <w:rPr>
                <w:rFonts w:ascii="Arial Narrow" w:eastAsia="Times New Roman" w:hAnsi="Arial Narrow"/>
                <w:sz w:val="20"/>
                <w:szCs w:val="20"/>
              </w:rPr>
            </w:pPr>
            <w:r w:rsidRPr="004D7AF3">
              <w:rPr>
                <w:rFonts w:ascii="Arial Narrow" w:eastAsia="Times New Roman" w:hAnsi="Arial Narrow"/>
                <w:sz w:val="20"/>
                <w:szCs w:val="20"/>
              </w:rPr>
              <w:t>1,20</w:t>
            </w:r>
          </w:p>
        </w:tc>
        <w:tc>
          <w:tcPr>
            <w:tcW w:w="566" w:type="pct"/>
            <w:gridSpan w:val="2"/>
            <w:vAlign w:val="center"/>
          </w:tcPr>
          <w:p w:rsidR="00547461" w:rsidRPr="004D7AF3" w:rsidRDefault="00547461" w:rsidP="00547461">
            <w:pPr>
              <w:rPr>
                <w:rFonts w:ascii="Arial Narrow" w:eastAsia="Times New Roman" w:hAnsi="Arial Narrow"/>
                <w:sz w:val="20"/>
                <w:szCs w:val="20"/>
              </w:rPr>
            </w:pPr>
            <w:r w:rsidRPr="004D7AF3">
              <w:rPr>
                <w:rFonts w:ascii="Arial Narrow" w:eastAsia="Times New Roman" w:hAnsi="Arial Narrow"/>
                <w:sz w:val="20"/>
                <w:szCs w:val="20"/>
              </w:rPr>
              <w:t>Esej</w:t>
            </w:r>
          </w:p>
        </w:tc>
        <w:tc>
          <w:tcPr>
            <w:tcW w:w="374" w:type="pct"/>
            <w:vAlign w:val="center"/>
          </w:tcPr>
          <w:p w:rsidR="00547461" w:rsidRPr="004D7AF3" w:rsidRDefault="00547461" w:rsidP="00547461">
            <w:pPr>
              <w:jc w:val="center"/>
              <w:rPr>
                <w:rFonts w:ascii="Arial Narrow" w:eastAsia="Times New Roman" w:hAnsi="Arial Narrow"/>
                <w:sz w:val="20"/>
                <w:szCs w:val="20"/>
              </w:rPr>
            </w:pPr>
          </w:p>
        </w:tc>
        <w:tc>
          <w:tcPr>
            <w:tcW w:w="763" w:type="pct"/>
            <w:vAlign w:val="center"/>
          </w:tcPr>
          <w:p w:rsidR="00547461" w:rsidRPr="004D7AF3" w:rsidRDefault="00547461" w:rsidP="00547461">
            <w:pPr>
              <w:rPr>
                <w:rFonts w:ascii="Arial Narrow" w:eastAsia="Times New Roman" w:hAnsi="Arial Narrow"/>
                <w:sz w:val="20"/>
                <w:szCs w:val="20"/>
              </w:rPr>
            </w:pPr>
            <w:r w:rsidRPr="004D7AF3">
              <w:rPr>
                <w:rFonts w:ascii="Arial Narrow" w:eastAsia="Times New Roman" w:hAnsi="Arial Narrow"/>
                <w:sz w:val="20"/>
                <w:szCs w:val="20"/>
              </w:rPr>
              <w:t>Istraživanje</w:t>
            </w:r>
          </w:p>
        </w:tc>
        <w:tc>
          <w:tcPr>
            <w:tcW w:w="1553" w:type="pct"/>
            <w:gridSpan w:val="2"/>
            <w:vAlign w:val="center"/>
          </w:tcPr>
          <w:p w:rsidR="00547461" w:rsidRPr="004D7AF3" w:rsidRDefault="00547461" w:rsidP="00547461">
            <w:pPr>
              <w:jc w:val="center"/>
              <w:rPr>
                <w:rFonts w:ascii="Arial Narrow" w:eastAsia="Times New Roman" w:hAnsi="Arial Narrow"/>
                <w:sz w:val="20"/>
                <w:szCs w:val="20"/>
              </w:rPr>
            </w:pPr>
          </w:p>
        </w:tc>
      </w:tr>
      <w:tr w:rsidR="00547461" w:rsidRPr="0019437A" w:rsidTr="00547461">
        <w:trPr>
          <w:trHeight w:val="108"/>
        </w:trPr>
        <w:tc>
          <w:tcPr>
            <w:tcW w:w="551" w:type="pct"/>
            <w:vAlign w:val="center"/>
          </w:tcPr>
          <w:p w:rsidR="00547461" w:rsidRPr="004D7AF3" w:rsidRDefault="00547461" w:rsidP="00547461">
            <w:pPr>
              <w:rPr>
                <w:rFonts w:ascii="Arial Narrow" w:eastAsia="Times New Roman" w:hAnsi="Arial Narrow"/>
                <w:sz w:val="20"/>
                <w:szCs w:val="20"/>
              </w:rPr>
            </w:pPr>
            <w:r w:rsidRPr="004D7AF3">
              <w:rPr>
                <w:rFonts w:ascii="Arial Narrow" w:eastAsia="Times New Roman" w:hAnsi="Arial Narrow"/>
                <w:sz w:val="20"/>
                <w:szCs w:val="20"/>
              </w:rPr>
              <w:t>Projekt</w:t>
            </w:r>
          </w:p>
        </w:tc>
        <w:tc>
          <w:tcPr>
            <w:tcW w:w="280" w:type="pct"/>
            <w:vAlign w:val="center"/>
          </w:tcPr>
          <w:p w:rsidR="00547461" w:rsidRPr="004D7AF3" w:rsidRDefault="00547461" w:rsidP="00547461">
            <w:pPr>
              <w:jc w:val="center"/>
              <w:rPr>
                <w:rFonts w:ascii="Arial Narrow" w:eastAsia="Times New Roman" w:hAnsi="Arial Narrow"/>
                <w:sz w:val="20"/>
                <w:szCs w:val="20"/>
              </w:rPr>
            </w:pPr>
          </w:p>
        </w:tc>
        <w:tc>
          <w:tcPr>
            <w:tcW w:w="626" w:type="pct"/>
            <w:vAlign w:val="center"/>
          </w:tcPr>
          <w:p w:rsidR="00547461" w:rsidRPr="004D7AF3" w:rsidRDefault="00547461" w:rsidP="00547461">
            <w:pPr>
              <w:rPr>
                <w:rFonts w:ascii="Arial Narrow" w:eastAsia="Times New Roman" w:hAnsi="Arial Narrow"/>
                <w:sz w:val="20"/>
                <w:szCs w:val="20"/>
              </w:rPr>
            </w:pPr>
            <w:r w:rsidRPr="004D7AF3">
              <w:rPr>
                <w:rFonts w:ascii="Arial Narrow" w:eastAsia="Times New Roman" w:hAnsi="Arial Narrow"/>
                <w:sz w:val="20"/>
                <w:szCs w:val="20"/>
              </w:rPr>
              <w:t>Kontinuirana provjera znanja</w:t>
            </w:r>
          </w:p>
        </w:tc>
        <w:tc>
          <w:tcPr>
            <w:tcW w:w="287" w:type="pct"/>
            <w:vAlign w:val="center"/>
          </w:tcPr>
          <w:p w:rsidR="00547461" w:rsidRPr="004D7AF3" w:rsidRDefault="00547461" w:rsidP="00547461">
            <w:pPr>
              <w:jc w:val="center"/>
              <w:rPr>
                <w:rFonts w:ascii="Arial Narrow" w:eastAsia="Times New Roman" w:hAnsi="Arial Narrow"/>
                <w:sz w:val="20"/>
                <w:szCs w:val="20"/>
              </w:rPr>
            </w:pPr>
          </w:p>
        </w:tc>
        <w:tc>
          <w:tcPr>
            <w:tcW w:w="566" w:type="pct"/>
            <w:gridSpan w:val="2"/>
            <w:vAlign w:val="center"/>
          </w:tcPr>
          <w:p w:rsidR="00547461" w:rsidRPr="004D7AF3" w:rsidRDefault="00547461" w:rsidP="00547461">
            <w:pPr>
              <w:rPr>
                <w:rFonts w:ascii="Arial Narrow" w:eastAsia="Times New Roman" w:hAnsi="Arial Narrow"/>
                <w:sz w:val="20"/>
                <w:szCs w:val="20"/>
              </w:rPr>
            </w:pPr>
            <w:r w:rsidRPr="004D7AF3">
              <w:rPr>
                <w:rFonts w:ascii="Arial Narrow" w:eastAsia="Times New Roman" w:hAnsi="Arial Narrow"/>
                <w:sz w:val="20"/>
                <w:szCs w:val="20"/>
              </w:rPr>
              <w:t>Referat</w:t>
            </w:r>
          </w:p>
        </w:tc>
        <w:tc>
          <w:tcPr>
            <w:tcW w:w="374" w:type="pct"/>
            <w:vAlign w:val="center"/>
          </w:tcPr>
          <w:p w:rsidR="00547461" w:rsidRPr="004D7AF3" w:rsidRDefault="00547461" w:rsidP="00547461">
            <w:pPr>
              <w:rPr>
                <w:rFonts w:ascii="Arial Narrow" w:eastAsia="Times New Roman" w:hAnsi="Arial Narrow"/>
                <w:sz w:val="20"/>
                <w:szCs w:val="20"/>
              </w:rPr>
            </w:pPr>
          </w:p>
        </w:tc>
        <w:tc>
          <w:tcPr>
            <w:tcW w:w="763" w:type="pct"/>
            <w:vAlign w:val="center"/>
          </w:tcPr>
          <w:p w:rsidR="00547461" w:rsidRPr="004D7AF3" w:rsidRDefault="00547461" w:rsidP="00547461">
            <w:pPr>
              <w:rPr>
                <w:rFonts w:ascii="Arial Narrow" w:eastAsia="Times New Roman" w:hAnsi="Arial Narrow"/>
                <w:sz w:val="20"/>
                <w:szCs w:val="20"/>
              </w:rPr>
            </w:pPr>
            <w:r w:rsidRPr="004D7AF3">
              <w:rPr>
                <w:rFonts w:ascii="Arial Narrow" w:eastAsia="Times New Roman" w:hAnsi="Arial Narrow"/>
                <w:sz w:val="20"/>
                <w:szCs w:val="20"/>
              </w:rPr>
              <w:t>Praktični rad</w:t>
            </w:r>
          </w:p>
        </w:tc>
        <w:tc>
          <w:tcPr>
            <w:tcW w:w="1553" w:type="pct"/>
            <w:gridSpan w:val="2"/>
            <w:vAlign w:val="center"/>
          </w:tcPr>
          <w:p w:rsidR="00547461" w:rsidRPr="004D7AF3" w:rsidRDefault="00547461" w:rsidP="00547461">
            <w:pPr>
              <w:jc w:val="center"/>
              <w:rPr>
                <w:rFonts w:ascii="Arial Narrow" w:eastAsia="Times New Roman" w:hAnsi="Arial Narrow"/>
                <w:sz w:val="20"/>
                <w:szCs w:val="20"/>
              </w:rPr>
            </w:pPr>
          </w:p>
        </w:tc>
      </w:tr>
      <w:tr w:rsidR="00547461" w:rsidRPr="0019437A" w:rsidTr="00547461">
        <w:trPr>
          <w:trHeight w:val="108"/>
        </w:trPr>
        <w:tc>
          <w:tcPr>
            <w:tcW w:w="551" w:type="pct"/>
            <w:vAlign w:val="center"/>
          </w:tcPr>
          <w:p w:rsidR="00547461" w:rsidRPr="004D7AF3" w:rsidRDefault="00547461" w:rsidP="00547461">
            <w:pPr>
              <w:rPr>
                <w:rFonts w:ascii="Arial Narrow" w:eastAsia="Times New Roman" w:hAnsi="Arial Narrow"/>
                <w:sz w:val="20"/>
                <w:szCs w:val="20"/>
              </w:rPr>
            </w:pPr>
          </w:p>
        </w:tc>
        <w:tc>
          <w:tcPr>
            <w:tcW w:w="280" w:type="pct"/>
            <w:vAlign w:val="center"/>
          </w:tcPr>
          <w:p w:rsidR="00547461" w:rsidRPr="004D7AF3" w:rsidRDefault="00547461" w:rsidP="00547461">
            <w:pPr>
              <w:jc w:val="center"/>
              <w:rPr>
                <w:rFonts w:ascii="Arial Narrow" w:eastAsia="Times New Roman" w:hAnsi="Arial Narrow"/>
                <w:sz w:val="20"/>
                <w:szCs w:val="20"/>
              </w:rPr>
            </w:pPr>
          </w:p>
        </w:tc>
        <w:tc>
          <w:tcPr>
            <w:tcW w:w="626" w:type="pct"/>
            <w:vAlign w:val="center"/>
          </w:tcPr>
          <w:p w:rsidR="00547461" w:rsidRPr="004D7AF3" w:rsidRDefault="00547461" w:rsidP="00547461">
            <w:pPr>
              <w:rPr>
                <w:rFonts w:ascii="Arial Narrow" w:eastAsia="Times New Roman" w:hAnsi="Arial Narrow"/>
                <w:sz w:val="20"/>
                <w:szCs w:val="20"/>
              </w:rPr>
            </w:pPr>
            <w:r w:rsidRPr="004D7AF3">
              <w:rPr>
                <w:rFonts w:ascii="Arial Narrow" w:eastAsia="Droid Sans Fallback" w:hAnsi="Arial Narrow" w:cs="Arial"/>
                <w:sz w:val="20"/>
                <w:szCs w:val="20"/>
              </w:rPr>
              <w:t>Kolokvij</w:t>
            </w:r>
          </w:p>
        </w:tc>
        <w:tc>
          <w:tcPr>
            <w:tcW w:w="287" w:type="pct"/>
            <w:vAlign w:val="center"/>
          </w:tcPr>
          <w:p w:rsidR="00547461" w:rsidRPr="004D7AF3" w:rsidRDefault="00547461" w:rsidP="00547461">
            <w:pPr>
              <w:jc w:val="center"/>
              <w:rPr>
                <w:rFonts w:ascii="Arial Narrow" w:eastAsia="Times New Roman" w:hAnsi="Arial Narrow"/>
                <w:sz w:val="20"/>
                <w:szCs w:val="20"/>
              </w:rPr>
            </w:pPr>
            <w:r w:rsidRPr="004D7AF3">
              <w:rPr>
                <w:rFonts w:ascii="Arial Narrow" w:eastAsia="Times New Roman" w:hAnsi="Arial Narrow"/>
                <w:sz w:val="20"/>
                <w:szCs w:val="20"/>
              </w:rPr>
              <w:t>0,80</w:t>
            </w:r>
          </w:p>
        </w:tc>
        <w:tc>
          <w:tcPr>
            <w:tcW w:w="566" w:type="pct"/>
            <w:gridSpan w:val="2"/>
            <w:vAlign w:val="center"/>
          </w:tcPr>
          <w:p w:rsidR="00547461" w:rsidRPr="004D7AF3" w:rsidRDefault="00547461" w:rsidP="00547461">
            <w:pPr>
              <w:rPr>
                <w:rFonts w:ascii="Arial Narrow" w:eastAsia="Times New Roman" w:hAnsi="Arial Narrow"/>
                <w:sz w:val="20"/>
                <w:szCs w:val="20"/>
              </w:rPr>
            </w:pPr>
          </w:p>
        </w:tc>
        <w:tc>
          <w:tcPr>
            <w:tcW w:w="374" w:type="pct"/>
            <w:vAlign w:val="center"/>
          </w:tcPr>
          <w:p w:rsidR="00547461" w:rsidRPr="004D7AF3" w:rsidRDefault="00547461" w:rsidP="00547461">
            <w:pPr>
              <w:jc w:val="center"/>
              <w:rPr>
                <w:rFonts w:ascii="Arial Narrow" w:eastAsia="Times New Roman" w:hAnsi="Arial Narrow"/>
                <w:sz w:val="20"/>
                <w:szCs w:val="20"/>
              </w:rPr>
            </w:pPr>
          </w:p>
        </w:tc>
        <w:tc>
          <w:tcPr>
            <w:tcW w:w="763" w:type="pct"/>
            <w:vAlign w:val="center"/>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Praktični ispit</w:t>
            </w:r>
          </w:p>
        </w:tc>
        <w:tc>
          <w:tcPr>
            <w:tcW w:w="1553" w:type="pct"/>
            <w:gridSpan w:val="2"/>
            <w:vAlign w:val="center"/>
          </w:tcPr>
          <w:p w:rsidR="00547461" w:rsidRPr="004D7AF3" w:rsidRDefault="00547461" w:rsidP="00547461">
            <w:pPr>
              <w:jc w:val="center"/>
              <w:rPr>
                <w:rFonts w:ascii="Arial Narrow" w:eastAsia="Times New Roman" w:hAnsi="Arial Narrow"/>
                <w:sz w:val="20"/>
                <w:szCs w:val="20"/>
              </w:rPr>
            </w:pPr>
            <w:r w:rsidRPr="004D7AF3">
              <w:rPr>
                <w:rFonts w:ascii="Arial Narrow" w:eastAsia="Times New Roman" w:hAnsi="Arial Narrow"/>
                <w:sz w:val="20"/>
                <w:szCs w:val="20"/>
              </w:rPr>
              <w:t>0,80</w:t>
            </w:r>
          </w:p>
        </w:tc>
      </w:tr>
      <w:tr w:rsidR="00076A63" w:rsidRPr="0019437A" w:rsidTr="008D31CB">
        <w:trPr>
          <w:trHeight w:val="432"/>
        </w:trPr>
        <w:tc>
          <w:tcPr>
            <w:tcW w:w="5000" w:type="pct"/>
            <w:gridSpan w:val="10"/>
            <w:vAlign w:val="center"/>
          </w:tcPr>
          <w:p w:rsidR="00076A63" w:rsidRPr="0019437A" w:rsidRDefault="00076A63" w:rsidP="005C70ED">
            <w:pPr>
              <w:numPr>
                <w:ilvl w:val="1"/>
                <w:numId w:val="105"/>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076A63" w:rsidRPr="0019437A" w:rsidTr="008D31CB">
        <w:trPr>
          <w:trHeight w:val="4834"/>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547461" w:rsidRPr="009B224B" w:rsidTr="00846EC2">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rsidR="00547461" w:rsidRPr="004D7AF3" w:rsidRDefault="00547461" w:rsidP="00547461">
                  <w:pPr>
                    <w:rPr>
                      <w:rFonts w:ascii="Arial Narrow" w:eastAsia="Times New Roman" w:hAnsi="Arial Narrow"/>
                      <w:b/>
                      <w:bCs/>
                      <w:sz w:val="20"/>
                      <w:szCs w:val="20"/>
                    </w:rPr>
                  </w:pPr>
                  <w:r w:rsidRPr="004D7AF3">
                    <w:rPr>
                      <w:rFonts w:ascii="Arial Narrow" w:eastAsia="Times New Roman" w:hAnsi="Arial Narrow"/>
                      <w:b/>
                      <w:bCs/>
                      <w:sz w:val="20"/>
                      <w:szCs w:val="20"/>
                    </w:rPr>
                    <w:t>* NASTAVNA METODA/</w:t>
                  </w:r>
                </w:p>
                <w:p w:rsidR="00547461" w:rsidRPr="004D7AF3" w:rsidRDefault="00547461" w:rsidP="00547461">
                  <w:pPr>
                    <w:rPr>
                      <w:rFonts w:ascii="Arial Narrow" w:eastAsia="Times New Roman" w:hAnsi="Arial Narrow"/>
                      <w:b/>
                      <w:bCs/>
                      <w:sz w:val="20"/>
                      <w:szCs w:val="20"/>
                    </w:rPr>
                  </w:pPr>
                  <w:r w:rsidRPr="004D7AF3">
                    <w:rPr>
                      <w:rFonts w:ascii="Arial Narrow" w:eastAsia="Times New Roman" w:hAnsi="Arial Narrow"/>
                      <w:b/>
                      <w:bCs/>
                      <w:sz w:val="20"/>
                      <w:szCs w:val="20"/>
                    </w:rPr>
                    <w:t>AKTIVNOST</w:t>
                  </w:r>
                </w:p>
                <w:p w:rsidR="00547461" w:rsidRPr="004D7AF3" w:rsidRDefault="00547461" w:rsidP="00547461">
                  <w:pPr>
                    <w:rPr>
                      <w:rFonts w:ascii="Arial Narrow" w:eastAsia="Times New Roman" w:hAnsi="Arial Narrow"/>
                      <w:b/>
                      <w:bCs/>
                      <w:sz w:val="20"/>
                      <w:szCs w:val="20"/>
                    </w:rPr>
                  </w:pPr>
                </w:p>
                <w:p w:rsidR="00547461" w:rsidRPr="004D7AF3" w:rsidRDefault="00547461" w:rsidP="00547461">
                  <w:pPr>
                    <w:rPr>
                      <w:rFonts w:ascii="Arial Narrow" w:eastAsia="Times New Roman" w:hAnsi="Arial Narrow"/>
                      <w:b/>
                      <w:bCs/>
                      <w:sz w:val="20"/>
                      <w:szCs w:val="20"/>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547461" w:rsidRPr="004D7AF3" w:rsidRDefault="00547461" w:rsidP="00547461">
                  <w:pPr>
                    <w:rPr>
                      <w:rFonts w:ascii="Arial Narrow" w:eastAsia="Times New Roman" w:hAnsi="Arial Narrow"/>
                      <w:b/>
                      <w:bCs/>
                      <w:sz w:val="20"/>
                      <w:szCs w:val="20"/>
                    </w:rPr>
                  </w:pPr>
                  <w:r w:rsidRPr="004D7AF3">
                    <w:rPr>
                      <w:rFonts w:ascii="Arial Narrow" w:eastAsia="Times New Roman" w:hAnsi="Arial Narrow"/>
                      <w:b/>
                      <w:bCs/>
                      <w:sz w:val="20"/>
                      <w:szCs w:val="20"/>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rsidR="00547461" w:rsidRPr="004D7AF3" w:rsidRDefault="00547461" w:rsidP="00547461">
                  <w:pPr>
                    <w:rPr>
                      <w:rFonts w:ascii="Arial Narrow" w:eastAsia="Times New Roman" w:hAnsi="Arial Narrow"/>
                      <w:b/>
                      <w:bCs/>
                      <w:sz w:val="20"/>
                      <w:szCs w:val="20"/>
                    </w:rPr>
                  </w:pPr>
                  <w:r w:rsidRPr="004D7AF3">
                    <w:rPr>
                      <w:rFonts w:ascii="Arial Narrow" w:eastAsia="Times New Roman" w:hAnsi="Arial Narrow"/>
                      <w:b/>
                      <w:bCs/>
                      <w:sz w:val="20"/>
                      <w:szCs w:val="20"/>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rsidR="00547461" w:rsidRPr="004D7AF3" w:rsidRDefault="00547461" w:rsidP="00547461">
                  <w:pPr>
                    <w:rPr>
                      <w:rFonts w:ascii="Arial Narrow" w:eastAsia="Times New Roman" w:hAnsi="Arial Narrow"/>
                      <w:b/>
                      <w:bCs/>
                      <w:sz w:val="20"/>
                      <w:szCs w:val="20"/>
                    </w:rPr>
                  </w:pPr>
                  <w:r w:rsidRPr="004D7AF3">
                    <w:rPr>
                      <w:rFonts w:ascii="Arial Narrow" w:eastAsia="Times New Roman" w:hAnsi="Arial Narrow"/>
                      <w:b/>
                      <w:bCs/>
                      <w:sz w:val="20"/>
                      <w:szCs w:val="20"/>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547461" w:rsidRPr="004D7AF3" w:rsidRDefault="00547461" w:rsidP="00547461">
                  <w:pPr>
                    <w:rPr>
                      <w:rFonts w:ascii="Arial Narrow" w:eastAsia="Times New Roman" w:hAnsi="Arial Narrow"/>
                      <w:b/>
                      <w:bCs/>
                      <w:sz w:val="20"/>
                      <w:szCs w:val="20"/>
                    </w:rPr>
                  </w:pPr>
                  <w:r w:rsidRPr="004D7AF3">
                    <w:rPr>
                      <w:rFonts w:ascii="Arial Narrow" w:eastAsia="Times New Roman" w:hAnsi="Arial Narrow"/>
                      <w:b/>
                      <w:bCs/>
                      <w:sz w:val="20"/>
                      <w:szCs w:val="20"/>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547461" w:rsidRPr="004D7AF3" w:rsidRDefault="00547461" w:rsidP="00547461">
                  <w:pPr>
                    <w:jc w:val="center"/>
                    <w:rPr>
                      <w:rFonts w:ascii="Arial Narrow" w:eastAsia="Times New Roman" w:hAnsi="Arial Narrow"/>
                      <w:b/>
                      <w:bCs/>
                      <w:sz w:val="20"/>
                      <w:szCs w:val="20"/>
                    </w:rPr>
                  </w:pPr>
                  <w:r w:rsidRPr="004D7AF3">
                    <w:rPr>
                      <w:rFonts w:ascii="Arial Narrow" w:eastAsia="Times New Roman" w:hAnsi="Arial Narrow"/>
                      <w:b/>
                      <w:bCs/>
                      <w:sz w:val="20"/>
                      <w:szCs w:val="20"/>
                    </w:rPr>
                    <w:t>BODOVI</w:t>
                  </w:r>
                </w:p>
              </w:tc>
            </w:tr>
            <w:tr w:rsidR="00547461" w:rsidRPr="009B224B" w:rsidTr="00846EC2">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rsidR="00547461" w:rsidRPr="004D7AF3" w:rsidRDefault="00547461" w:rsidP="00547461">
                  <w:pPr>
                    <w:rPr>
                      <w:rFonts w:ascii="Arial Narrow" w:eastAsia="Times New Roman" w:hAnsi="Arial Narrow"/>
                      <w:b/>
                      <w:bCs/>
                      <w:sz w:val="20"/>
                      <w:szCs w:val="20"/>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547461" w:rsidRPr="004D7AF3" w:rsidRDefault="00547461" w:rsidP="00547461">
                  <w:pPr>
                    <w:rPr>
                      <w:rFonts w:ascii="Arial Narrow" w:eastAsia="Times New Roman" w:hAnsi="Arial Narrow"/>
                      <w:b/>
                      <w:bCs/>
                      <w:sz w:val="20"/>
                      <w:szCs w:val="20"/>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rsidR="00547461" w:rsidRPr="004D7AF3" w:rsidRDefault="00547461" w:rsidP="00547461">
                  <w:pPr>
                    <w:rPr>
                      <w:rFonts w:ascii="Arial Narrow" w:eastAsia="Times New Roman" w:hAnsi="Arial Narrow"/>
                      <w:b/>
                      <w:bCs/>
                      <w:sz w:val="20"/>
                      <w:szCs w:val="20"/>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rsidR="00547461" w:rsidRPr="004D7AF3" w:rsidRDefault="00547461" w:rsidP="00547461">
                  <w:pPr>
                    <w:rPr>
                      <w:rFonts w:ascii="Arial Narrow" w:eastAsia="Times New Roman" w:hAnsi="Arial Narrow"/>
                      <w:b/>
                      <w:bCs/>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rsidR="00547461" w:rsidRPr="004D7AF3" w:rsidRDefault="00547461" w:rsidP="00547461">
                  <w:pPr>
                    <w:rPr>
                      <w:rFonts w:ascii="Arial Narrow" w:eastAsia="Times New Roman" w:hAnsi="Arial Narrow"/>
                      <w:b/>
                      <w:bCs/>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547461" w:rsidRPr="004D7AF3" w:rsidRDefault="00547461" w:rsidP="00547461">
                  <w:pPr>
                    <w:jc w:val="center"/>
                    <w:rPr>
                      <w:rFonts w:ascii="Arial Narrow" w:eastAsia="Times New Roman" w:hAnsi="Arial Narrow"/>
                      <w:b/>
                      <w:bCs/>
                      <w:sz w:val="20"/>
                      <w:szCs w:val="20"/>
                    </w:rPr>
                  </w:pPr>
                  <w:r w:rsidRPr="004D7AF3">
                    <w:rPr>
                      <w:rFonts w:ascii="Arial Narrow" w:eastAsia="Times New Roman" w:hAnsi="Arial Narrow"/>
                      <w:b/>
                      <w:bCs/>
                      <w:sz w:val="20"/>
                      <w:szCs w:val="20"/>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547461" w:rsidRPr="004D7AF3" w:rsidRDefault="00547461" w:rsidP="00547461">
                  <w:pPr>
                    <w:jc w:val="center"/>
                    <w:rPr>
                      <w:rFonts w:ascii="Arial Narrow" w:eastAsia="Times New Roman" w:hAnsi="Arial Narrow"/>
                      <w:b/>
                      <w:bCs/>
                      <w:sz w:val="20"/>
                      <w:szCs w:val="20"/>
                    </w:rPr>
                  </w:pPr>
                  <w:r w:rsidRPr="004D7AF3">
                    <w:rPr>
                      <w:rFonts w:ascii="Arial Narrow" w:eastAsia="Times New Roman" w:hAnsi="Arial Narrow"/>
                      <w:b/>
                      <w:bCs/>
                      <w:sz w:val="20"/>
                      <w:szCs w:val="20"/>
                    </w:rPr>
                    <w:t>max</w:t>
                  </w:r>
                </w:p>
              </w:tc>
            </w:tr>
            <w:tr w:rsidR="00547461" w:rsidRPr="009B224B" w:rsidTr="00846EC2">
              <w:tc>
                <w:tcPr>
                  <w:tcW w:w="2392"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1,20</w:t>
                  </w:r>
                </w:p>
              </w:tc>
              <w:tc>
                <w:tcPr>
                  <w:tcW w:w="1038"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Times New Roman" w:hAnsi="Arial Narrow" w:cs="Arial"/>
                      <w:sz w:val="20"/>
                      <w:szCs w:val="20"/>
                    </w:rPr>
                  </w:pPr>
                  <w:r w:rsidRPr="004D7AF3">
                    <w:rPr>
                      <w:rFonts w:ascii="Arial Narrow" w:eastAsia="Times New Roman" w:hAnsi="Arial Narrow" w:cs="Arial"/>
                      <w:sz w:val="20"/>
                      <w:szCs w:val="20"/>
                    </w:rPr>
                    <w:t>Aktivnost u nastavi</w:t>
                  </w:r>
                </w:p>
                <w:p w:rsidR="00547461" w:rsidRPr="004D7AF3" w:rsidRDefault="00547461" w:rsidP="00547461">
                  <w:pPr>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30</w:t>
                  </w:r>
                </w:p>
              </w:tc>
            </w:tr>
            <w:tr w:rsidR="00547461" w:rsidRPr="009B224B" w:rsidTr="00846EC2">
              <w:tc>
                <w:tcPr>
                  <w:tcW w:w="2392"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 xml:space="preserve">-demonstriranje usvojenosti gradiva </w:t>
                  </w:r>
                </w:p>
                <w:p w:rsidR="00547461" w:rsidRPr="004D7AF3" w:rsidRDefault="00547461" w:rsidP="00547461">
                  <w:pPr>
                    <w:rPr>
                      <w:rFonts w:ascii="Arial Narrow" w:eastAsia="Droid Sans Fallback" w:hAnsi="Arial Narrow" w:cs="Arial"/>
                      <w:sz w:val="20"/>
                      <w:szCs w:val="20"/>
                    </w:rPr>
                  </w:pPr>
                </w:p>
                <w:p w:rsidR="00547461" w:rsidRPr="004D7AF3" w:rsidRDefault="00547461" w:rsidP="00547461">
                  <w:pPr>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0,80</w:t>
                  </w:r>
                </w:p>
              </w:tc>
              <w:tc>
                <w:tcPr>
                  <w:tcW w:w="1038"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1,6</w:t>
                  </w:r>
                </w:p>
              </w:tc>
              <w:tc>
                <w:tcPr>
                  <w:tcW w:w="2024"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20</w:t>
                  </w:r>
                </w:p>
              </w:tc>
            </w:tr>
            <w:tr w:rsidR="00547461" w:rsidRPr="009B224B" w:rsidTr="00846EC2">
              <w:tc>
                <w:tcPr>
                  <w:tcW w:w="2392"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 demonstracija usvojenosti vještina</w:t>
                  </w:r>
                </w:p>
                <w:p w:rsidR="00547461" w:rsidRPr="004D7AF3" w:rsidRDefault="00547461" w:rsidP="00547461">
                  <w:pPr>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0.80</w:t>
                  </w:r>
                </w:p>
              </w:tc>
              <w:tc>
                <w:tcPr>
                  <w:tcW w:w="1038"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2-4</w:t>
                  </w:r>
                </w:p>
              </w:tc>
              <w:tc>
                <w:tcPr>
                  <w:tcW w:w="2024"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Praktični ispit</w:t>
                  </w:r>
                </w:p>
                <w:p w:rsidR="00547461" w:rsidRPr="004D7AF3" w:rsidRDefault="00547461" w:rsidP="00547461">
                  <w:pPr>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20</w:t>
                  </w:r>
                </w:p>
              </w:tc>
            </w:tr>
            <w:tr w:rsidR="00547461" w:rsidRPr="009B224B" w:rsidTr="00846EC2">
              <w:tc>
                <w:tcPr>
                  <w:tcW w:w="2392"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1,20</w:t>
                  </w:r>
                </w:p>
              </w:tc>
              <w:tc>
                <w:tcPr>
                  <w:tcW w:w="1038"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1-7</w:t>
                  </w:r>
                </w:p>
              </w:tc>
              <w:tc>
                <w:tcPr>
                  <w:tcW w:w="2024"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Usmeni ispit</w:t>
                  </w:r>
                </w:p>
                <w:p w:rsidR="00547461" w:rsidRPr="004D7AF3" w:rsidRDefault="00547461" w:rsidP="00547461">
                  <w:pPr>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30</w:t>
                  </w:r>
                </w:p>
              </w:tc>
            </w:tr>
            <w:tr w:rsidR="00547461" w:rsidRPr="009B224B" w:rsidTr="00846EC2">
              <w:tc>
                <w:tcPr>
                  <w:tcW w:w="2392"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4</w:t>
                  </w:r>
                </w:p>
              </w:tc>
              <w:tc>
                <w:tcPr>
                  <w:tcW w:w="1038"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547461" w:rsidRPr="004D7AF3" w:rsidRDefault="00547461" w:rsidP="00547461">
                  <w:pPr>
                    <w:rPr>
                      <w:rFonts w:ascii="Arial Narrow" w:eastAsia="Droid Sans Fallback" w:hAnsi="Arial Narrow" w:cs="Arial"/>
                      <w:sz w:val="20"/>
                      <w:szCs w:val="20"/>
                    </w:rPr>
                  </w:pPr>
                  <w:r w:rsidRPr="004D7AF3">
                    <w:rPr>
                      <w:rFonts w:ascii="Arial Narrow" w:eastAsia="Droid Sans Fallback" w:hAnsi="Arial Narrow" w:cs="Arial"/>
                      <w:sz w:val="20"/>
                      <w:szCs w:val="20"/>
                    </w:rPr>
                    <w:t>100</w:t>
                  </w:r>
                </w:p>
              </w:tc>
            </w:tr>
          </w:tbl>
          <w:p w:rsidR="00076A63" w:rsidRPr="0019437A" w:rsidRDefault="00076A63" w:rsidP="008D31CB">
            <w:pPr>
              <w:tabs>
                <w:tab w:val="left" w:pos="470"/>
              </w:tabs>
              <w:jc w:val="both"/>
              <w:rPr>
                <w:rFonts w:ascii="Arial Narrow" w:eastAsia="Times New Roman" w:hAnsi="Arial Narrow"/>
                <w:color w:val="000000"/>
                <w:sz w:val="16"/>
                <w:szCs w:val="16"/>
              </w:rPr>
            </w:pPr>
          </w:p>
        </w:tc>
      </w:tr>
      <w:tr w:rsidR="00076A63" w:rsidRPr="0019437A" w:rsidTr="008D31CB">
        <w:trPr>
          <w:trHeight w:val="432"/>
        </w:trPr>
        <w:tc>
          <w:tcPr>
            <w:tcW w:w="5000" w:type="pct"/>
            <w:gridSpan w:val="10"/>
            <w:vAlign w:val="center"/>
          </w:tcPr>
          <w:p w:rsidR="00076A63" w:rsidRPr="0019437A" w:rsidRDefault="00076A63" w:rsidP="005C70ED">
            <w:pPr>
              <w:numPr>
                <w:ilvl w:val="1"/>
                <w:numId w:val="105"/>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076A63" w:rsidRPr="0019437A" w:rsidTr="008D31CB">
        <w:trPr>
          <w:trHeight w:val="432"/>
        </w:trPr>
        <w:tc>
          <w:tcPr>
            <w:tcW w:w="5000" w:type="pct"/>
            <w:gridSpan w:val="10"/>
            <w:vAlign w:val="center"/>
          </w:tcPr>
          <w:p w:rsidR="00076A63" w:rsidRPr="004834ED" w:rsidRDefault="00076A63" w:rsidP="004834ED">
            <w:pPr>
              <w:tabs>
                <w:tab w:val="left" w:pos="0"/>
              </w:tabs>
              <w:suppressAutoHyphens/>
              <w:jc w:val="both"/>
              <w:rPr>
                <w:rFonts w:ascii="Arial Narrow" w:eastAsia="Times New Roman" w:hAnsi="Arial Narrow"/>
                <w:color w:val="000000"/>
                <w:sz w:val="20"/>
                <w:szCs w:val="20"/>
              </w:rPr>
            </w:pPr>
            <w:r w:rsidRPr="004834ED">
              <w:rPr>
                <w:rFonts w:ascii="Arial Narrow" w:hAnsi="Arial Narrow" w:cs="Arial"/>
                <w:sz w:val="20"/>
                <w:szCs w:val="20"/>
              </w:rPr>
              <w:t>Zborske partiture iz hrvatske i inozemne glazbene baštine sljedećih autora: G. B. Palestrina, O. di Lasso, J. Arcadelt, A. Patricije, A. Lotti, L. Marenzio,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076A63" w:rsidRPr="0019437A" w:rsidTr="008D31CB">
        <w:trPr>
          <w:trHeight w:val="432"/>
        </w:trPr>
        <w:tc>
          <w:tcPr>
            <w:tcW w:w="5000" w:type="pct"/>
            <w:gridSpan w:val="10"/>
            <w:vAlign w:val="center"/>
          </w:tcPr>
          <w:p w:rsidR="00076A63" w:rsidRPr="0019437A" w:rsidRDefault="00076A63" w:rsidP="005C70ED">
            <w:pPr>
              <w:pStyle w:val="ListParagraph"/>
              <w:numPr>
                <w:ilvl w:val="1"/>
                <w:numId w:val="105"/>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076A63" w:rsidRPr="0019437A" w:rsidTr="008D31CB">
        <w:trPr>
          <w:trHeight w:val="432"/>
        </w:trPr>
        <w:tc>
          <w:tcPr>
            <w:tcW w:w="5000" w:type="pct"/>
            <w:gridSpan w:val="10"/>
            <w:vAlign w:val="center"/>
          </w:tcPr>
          <w:p w:rsidR="00076A63" w:rsidRPr="0019437A" w:rsidRDefault="00076A63" w:rsidP="008D31CB">
            <w:pPr>
              <w:pStyle w:val="ListParagraph"/>
              <w:widowControl w:val="0"/>
              <w:autoSpaceDE w:val="0"/>
              <w:autoSpaceDN w:val="0"/>
              <w:adjustRightInd w:val="0"/>
              <w:rPr>
                <w:rFonts w:ascii="Arial Narrow" w:eastAsia="Times New Roman" w:hAnsi="Arial Narrow"/>
                <w:color w:val="000000"/>
                <w:sz w:val="20"/>
                <w:szCs w:val="20"/>
              </w:rPr>
            </w:pPr>
          </w:p>
        </w:tc>
      </w:tr>
      <w:tr w:rsidR="00076A63" w:rsidRPr="0019437A" w:rsidTr="008D31CB">
        <w:trPr>
          <w:trHeight w:val="432"/>
        </w:trPr>
        <w:tc>
          <w:tcPr>
            <w:tcW w:w="5000" w:type="pct"/>
            <w:gridSpan w:val="10"/>
            <w:vAlign w:val="center"/>
          </w:tcPr>
          <w:p w:rsidR="00076A63" w:rsidRPr="0019437A" w:rsidRDefault="00076A63" w:rsidP="005C70ED">
            <w:pPr>
              <w:pStyle w:val="ListParagraph"/>
              <w:numPr>
                <w:ilvl w:val="1"/>
                <w:numId w:val="105"/>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076A63" w:rsidRPr="0019437A" w:rsidTr="008D31CB">
        <w:trPr>
          <w:trHeight w:val="432"/>
        </w:trPr>
        <w:tc>
          <w:tcPr>
            <w:tcW w:w="5000" w:type="pct"/>
            <w:gridSpan w:val="10"/>
            <w:vAlign w:val="center"/>
          </w:tcPr>
          <w:p w:rsidR="00076A63" w:rsidRPr="0019437A" w:rsidRDefault="00076A63"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076A63" w:rsidRPr="0019437A" w:rsidRDefault="00076A63" w:rsidP="008D31CB">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076A63" w:rsidRPr="0019437A" w:rsidRDefault="00076A63" w:rsidP="00076A63"/>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076A63" w:rsidRPr="0019437A" w:rsidTr="008D31CB">
        <w:trPr>
          <w:trHeight w:hRule="exact" w:val="587"/>
          <w:jc w:val="center"/>
        </w:trPr>
        <w:tc>
          <w:tcPr>
            <w:tcW w:w="5000" w:type="pct"/>
            <w:gridSpan w:val="3"/>
            <w:shd w:val="clear" w:color="auto" w:fill="auto"/>
            <w:vAlign w:val="center"/>
          </w:tcPr>
          <w:p w:rsidR="00076A63" w:rsidRPr="0019437A" w:rsidRDefault="00076A63"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076A63" w:rsidRPr="0019437A" w:rsidTr="008D31CB">
        <w:trPr>
          <w:trHeight w:val="405"/>
          <w:jc w:val="center"/>
        </w:trPr>
        <w:tc>
          <w:tcPr>
            <w:tcW w:w="1180" w:type="pct"/>
            <w:shd w:val="clear" w:color="auto" w:fill="auto"/>
            <w:vAlign w:val="center"/>
          </w:tcPr>
          <w:p w:rsidR="00076A63" w:rsidRPr="0019437A" w:rsidRDefault="00076A63"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076A63" w:rsidRPr="0019437A" w:rsidRDefault="00076A63"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ZBOR II</w:t>
            </w:r>
          </w:p>
        </w:tc>
      </w:tr>
      <w:tr w:rsidR="00076A63" w:rsidRPr="0019437A" w:rsidTr="008D31CB">
        <w:trPr>
          <w:trHeight w:val="405"/>
          <w:jc w:val="center"/>
        </w:trPr>
        <w:tc>
          <w:tcPr>
            <w:tcW w:w="1180" w:type="pct"/>
            <w:shd w:val="clear" w:color="auto" w:fill="auto"/>
            <w:vAlign w:val="center"/>
          </w:tcPr>
          <w:p w:rsidR="00076A63" w:rsidRPr="0019437A" w:rsidRDefault="00076A63"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076A63" w:rsidRPr="0019437A" w:rsidRDefault="00076A63" w:rsidP="008D31C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izv.prof.art. dr. sc. Antoaneta Radočaj - Jerković</w:t>
            </w:r>
          </w:p>
        </w:tc>
      </w:tr>
      <w:tr w:rsidR="00076A63" w:rsidRPr="0019437A" w:rsidTr="008D31CB">
        <w:trPr>
          <w:trHeight w:val="405"/>
          <w:jc w:val="center"/>
        </w:trPr>
        <w:tc>
          <w:tcPr>
            <w:tcW w:w="1180" w:type="pct"/>
            <w:vAlign w:val="center"/>
          </w:tcPr>
          <w:p w:rsidR="00076A63" w:rsidRPr="0019437A" w:rsidRDefault="00076A63"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076A63" w:rsidRPr="0019437A" w:rsidRDefault="00076A63" w:rsidP="008D31CB">
            <w:pPr>
              <w:rPr>
                <w:rFonts w:ascii="Arial Narrow" w:eastAsia="Times New Roman" w:hAnsi="Arial Narrow" w:cs="Arial"/>
                <w:b/>
                <w:sz w:val="20"/>
                <w:szCs w:val="20"/>
              </w:rPr>
            </w:pPr>
          </w:p>
        </w:tc>
      </w:tr>
      <w:tr w:rsidR="00C06264" w:rsidRPr="0019437A" w:rsidTr="008D31CB">
        <w:trPr>
          <w:trHeight w:val="405"/>
          <w:jc w:val="center"/>
        </w:trPr>
        <w:tc>
          <w:tcPr>
            <w:tcW w:w="1180" w:type="pct"/>
            <w:vAlign w:val="center"/>
          </w:tcPr>
          <w:p w:rsidR="00C06264" w:rsidRPr="0019437A" w:rsidRDefault="00C06264" w:rsidP="00C06264">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C06264" w:rsidRPr="0019437A" w:rsidRDefault="00C06264" w:rsidP="00C06264">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076A63" w:rsidRPr="0019437A" w:rsidTr="008D31CB">
        <w:trPr>
          <w:trHeight w:val="405"/>
          <w:jc w:val="center"/>
        </w:trPr>
        <w:tc>
          <w:tcPr>
            <w:tcW w:w="1180" w:type="pct"/>
            <w:vAlign w:val="center"/>
          </w:tcPr>
          <w:p w:rsidR="00076A63" w:rsidRPr="0019437A" w:rsidRDefault="00076A63"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t>ZP308</w:t>
            </w:r>
          </w:p>
        </w:tc>
      </w:tr>
      <w:tr w:rsidR="00396536" w:rsidRPr="0019437A" w:rsidTr="008D31CB">
        <w:trPr>
          <w:trHeight w:val="405"/>
          <w:jc w:val="center"/>
        </w:trPr>
        <w:tc>
          <w:tcPr>
            <w:tcW w:w="1180" w:type="pct"/>
            <w:vAlign w:val="center"/>
          </w:tcPr>
          <w:p w:rsidR="00396536" w:rsidRPr="0019437A" w:rsidRDefault="00396536" w:rsidP="00396536">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396536" w:rsidRPr="0019437A" w:rsidRDefault="00396536" w:rsidP="00396536">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396536" w:rsidRPr="0019437A" w:rsidTr="008D31CB">
        <w:trPr>
          <w:trHeight w:val="405"/>
          <w:jc w:val="center"/>
        </w:trPr>
        <w:tc>
          <w:tcPr>
            <w:tcW w:w="1180" w:type="pct"/>
            <w:vAlign w:val="center"/>
          </w:tcPr>
          <w:p w:rsidR="00396536" w:rsidRPr="0019437A" w:rsidRDefault="00396536" w:rsidP="0039653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396536" w:rsidRPr="0019437A" w:rsidRDefault="00396536" w:rsidP="00396536">
            <w:pPr>
              <w:rPr>
                <w:rFonts w:ascii="Arial Narrow" w:eastAsia="Times New Roman" w:hAnsi="Arial Narrow" w:cs="Arial"/>
                <w:sz w:val="20"/>
                <w:szCs w:val="20"/>
              </w:rPr>
            </w:pPr>
            <w:r w:rsidRPr="0019437A">
              <w:rPr>
                <w:rFonts w:ascii="Arial Narrow" w:eastAsia="Times New Roman" w:hAnsi="Arial Narrow" w:cs="Arial"/>
                <w:sz w:val="20"/>
                <w:szCs w:val="20"/>
              </w:rPr>
              <w:t xml:space="preserve">2. godina, zimski semestar </w:t>
            </w:r>
          </w:p>
        </w:tc>
      </w:tr>
      <w:tr w:rsidR="00396536" w:rsidRPr="0019437A" w:rsidTr="008D31CB">
        <w:trPr>
          <w:trHeight w:val="145"/>
          <w:jc w:val="center"/>
        </w:trPr>
        <w:tc>
          <w:tcPr>
            <w:tcW w:w="1180" w:type="pct"/>
            <w:vMerge w:val="restart"/>
            <w:vAlign w:val="center"/>
          </w:tcPr>
          <w:p w:rsidR="00396536" w:rsidRPr="0019437A" w:rsidRDefault="00396536" w:rsidP="0039653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396536" w:rsidRPr="0019437A" w:rsidRDefault="00396536" w:rsidP="00396536">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396536" w:rsidRPr="0019437A" w:rsidRDefault="00396536" w:rsidP="00396536">
            <w:pPr>
              <w:jc w:val="center"/>
              <w:rPr>
                <w:rFonts w:ascii="Arial Narrow" w:eastAsia="Times New Roman" w:hAnsi="Arial Narrow" w:cs="Arial"/>
                <w:sz w:val="20"/>
                <w:szCs w:val="20"/>
              </w:rPr>
            </w:pPr>
            <w:r w:rsidRPr="0019437A">
              <w:rPr>
                <w:rFonts w:ascii="Arial Narrow" w:eastAsia="Times New Roman" w:hAnsi="Arial Narrow" w:cs="Arial"/>
                <w:sz w:val="20"/>
                <w:szCs w:val="20"/>
              </w:rPr>
              <w:t>4</w:t>
            </w:r>
          </w:p>
        </w:tc>
      </w:tr>
      <w:tr w:rsidR="00396536" w:rsidRPr="0019437A" w:rsidTr="008D31CB">
        <w:trPr>
          <w:trHeight w:val="145"/>
          <w:jc w:val="center"/>
        </w:trPr>
        <w:tc>
          <w:tcPr>
            <w:tcW w:w="1180" w:type="pct"/>
            <w:vMerge/>
            <w:vAlign w:val="center"/>
          </w:tcPr>
          <w:p w:rsidR="00396536" w:rsidRPr="0019437A" w:rsidRDefault="00396536" w:rsidP="00396536">
            <w:pPr>
              <w:rPr>
                <w:rFonts w:ascii="Arial Narrow" w:eastAsia="Times New Roman" w:hAnsi="Arial Narrow" w:cs="Arial"/>
                <w:color w:val="000000"/>
                <w:sz w:val="20"/>
                <w:szCs w:val="20"/>
              </w:rPr>
            </w:pPr>
          </w:p>
        </w:tc>
        <w:tc>
          <w:tcPr>
            <w:tcW w:w="2097" w:type="pct"/>
            <w:vAlign w:val="center"/>
          </w:tcPr>
          <w:p w:rsidR="00396536" w:rsidRPr="0019437A" w:rsidRDefault="00396536" w:rsidP="00396536">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396536" w:rsidRPr="0019437A" w:rsidRDefault="00396536" w:rsidP="005C70ED">
            <w:pPr>
              <w:pStyle w:val="ListParagraph"/>
              <w:numPr>
                <w:ilvl w:val="0"/>
                <w:numId w:val="107"/>
              </w:numPr>
              <w:jc w:val="center"/>
              <w:rPr>
                <w:rFonts w:ascii="Arial Narrow" w:eastAsia="Times New Roman" w:hAnsi="Arial Narrow" w:cs="Arial"/>
                <w:sz w:val="20"/>
                <w:szCs w:val="20"/>
              </w:rPr>
            </w:pPr>
            <w:r w:rsidRPr="0019437A">
              <w:rPr>
                <w:rFonts w:ascii="Arial Narrow" w:eastAsia="Times New Roman" w:hAnsi="Arial Narrow" w:cs="Arial"/>
                <w:sz w:val="20"/>
                <w:szCs w:val="20"/>
              </w:rPr>
              <w:t>(30+30+0)</w:t>
            </w:r>
          </w:p>
        </w:tc>
      </w:tr>
    </w:tbl>
    <w:p w:rsidR="00076A63" w:rsidRPr="0019437A" w:rsidRDefault="00076A63" w:rsidP="00076A6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0"/>
        <w:gridCol w:w="524"/>
        <w:gridCol w:w="1171"/>
        <w:gridCol w:w="536"/>
        <w:gridCol w:w="708"/>
        <w:gridCol w:w="351"/>
        <w:gridCol w:w="700"/>
        <w:gridCol w:w="1426"/>
        <w:gridCol w:w="72"/>
        <w:gridCol w:w="2832"/>
      </w:tblGrid>
      <w:tr w:rsidR="00076A63" w:rsidRPr="0019437A" w:rsidTr="008D31CB">
        <w:trPr>
          <w:trHeight w:hRule="exact" w:val="288"/>
        </w:trPr>
        <w:tc>
          <w:tcPr>
            <w:tcW w:w="5000" w:type="pct"/>
            <w:gridSpan w:val="10"/>
            <w:shd w:val="clear" w:color="auto" w:fill="auto"/>
            <w:vAlign w:val="center"/>
          </w:tcPr>
          <w:p w:rsidR="00076A63" w:rsidRPr="0019437A" w:rsidRDefault="00076A63" w:rsidP="005C70ED">
            <w:pPr>
              <w:pStyle w:val="ListParagraph"/>
              <w:numPr>
                <w:ilvl w:val="0"/>
                <w:numId w:val="108"/>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076A63" w:rsidRPr="0019437A" w:rsidRDefault="00076A63" w:rsidP="008D31CB">
            <w:pPr>
              <w:keepNext/>
              <w:spacing w:before="240" w:after="60"/>
              <w:outlineLvl w:val="2"/>
              <w:rPr>
                <w:rFonts w:ascii="Arial Narrow" w:eastAsia="Times New Roman" w:hAnsi="Arial Narrow" w:cs="Arial"/>
                <w:b/>
                <w:bCs/>
                <w:color w:val="000000"/>
                <w:sz w:val="20"/>
                <w:szCs w:val="20"/>
              </w:rPr>
            </w:pPr>
          </w:p>
        </w:tc>
      </w:tr>
      <w:tr w:rsidR="00076A63" w:rsidRPr="0019437A" w:rsidTr="008D31CB">
        <w:trPr>
          <w:trHeight w:val="432"/>
        </w:trPr>
        <w:tc>
          <w:tcPr>
            <w:tcW w:w="5000" w:type="pct"/>
            <w:gridSpan w:val="10"/>
            <w:vAlign w:val="center"/>
          </w:tcPr>
          <w:p w:rsidR="00076A63" w:rsidRPr="0019437A" w:rsidRDefault="00076A63" w:rsidP="005C70ED">
            <w:pPr>
              <w:pStyle w:val="ListParagraph"/>
              <w:numPr>
                <w:ilvl w:val="1"/>
                <w:numId w:val="108"/>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076A63" w:rsidRPr="0019437A" w:rsidTr="008D31CB">
        <w:trPr>
          <w:trHeight w:val="432"/>
        </w:trPr>
        <w:tc>
          <w:tcPr>
            <w:tcW w:w="5000" w:type="pct"/>
            <w:gridSpan w:val="10"/>
            <w:vAlign w:val="center"/>
          </w:tcPr>
          <w:p w:rsidR="00076A63" w:rsidRPr="0019437A" w:rsidRDefault="00076A63" w:rsidP="008D31CB">
            <w:pPr>
              <w:rPr>
                <w:rFonts w:ascii="Arial Narrow" w:eastAsia="Times New Roman" w:hAnsi="Arial Narrow" w:cs="Arial"/>
                <w:sz w:val="20"/>
                <w:szCs w:val="20"/>
              </w:rPr>
            </w:pPr>
            <w:r w:rsidRPr="0019437A">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076A63" w:rsidRPr="0019437A" w:rsidTr="008D31CB">
        <w:trPr>
          <w:trHeight w:val="432"/>
        </w:trPr>
        <w:tc>
          <w:tcPr>
            <w:tcW w:w="5000" w:type="pct"/>
            <w:gridSpan w:val="10"/>
            <w:vAlign w:val="center"/>
          </w:tcPr>
          <w:p w:rsidR="00076A63" w:rsidRPr="0019437A" w:rsidRDefault="00076A63" w:rsidP="005C70ED">
            <w:pPr>
              <w:pStyle w:val="ListParagraph"/>
              <w:numPr>
                <w:ilvl w:val="1"/>
                <w:numId w:val="108"/>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076A63" w:rsidRPr="0019437A" w:rsidTr="008D31CB">
        <w:trPr>
          <w:trHeight w:val="432"/>
        </w:trPr>
        <w:tc>
          <w:tcPr>
            <w:tcW w:w="5000" w:type="pct"/>
            <w:gridSpan w:val="10"/>
            <w:vAlign w:val="center"/>
          </w:tcPr>
          <w:p w:rsidR="00076A63" w:rsidRPr="0019437A" w:rsidRDefault="00076A63" w:rsidP="008D31CB">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076A63" w:rsidRPr="0019437A" w:rsidTr="008D31CB">
        <w:trPr>
          <w:trHeight w:val="432"/>
        </w:trPr>
        <w:tc>
          <w:tcPr>
            <w:tcW w:w="5000" w:type="pct"/>
            <w:gridSpan w:val="10"/>
            <w:vAlign w:val="center"/>
          </w:tcPr>
          <w:p w:rsidR="00076A63" w:rsidRPr="0019437A" w:rsidRDefault="00076A63" w:rsidP="005C70ED">
            <w:pPr>
              <w:numPr>
                <w:ilvl w:val="1"/>
                <w:numId w:val="108"/>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076A63" w:rsidRPr="0019437A" w:rsidTr="008D31CB">
        <w:trPr>
          <w:trHeight w:val="1721"/>
        </w:trPr>
        <w:tc>
          <w:tcPr>
            <w:tcW w:w="5000" w:type="pct"/>
            <w:gridSpan w:val="10"/>
            <w:vAlign w:val="center"/>
          </w:tcPr>
          <w:p w:rsidR="004834ED" w:rsidRPr="004834ED" w:rsidRDefault="004834ED" w:rsidP="004834ED">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Po završetku predmeta student će:</w:t>
            </w:r>
          </w:p>
          <w:p w:rsidR="00076A63" w:rsidRPr="0019437A" w:rsidRDefault="00076A63" w:rsidP="005C70ED">
            <w:pPr>
              <w:pStyle w:val="ListParagraph"/>
              <w:widowControl w:val="0"/>
              <w:numPr>
                <w:ilvl w:val="0"/>
                <w:numId w:val="109"/>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Demonstrirati - slušno, interpretativno i analitički  rudimentarna djela hrvatske i svjetske zborske literature</w:t>
            </w:r>
          </w:p>
          <w:p w:rsidR="00076A63" w:rsidRPr="0019437A" w:rsidRDefault="00076A63" w:rsidP="005C70ED">
            <w:pPr>
              <w:pStyle w:val="ListParagraph"/>
              <w:widowControl w:val="0"/>
              <w:numPr>
                <w:ilvl w:val="0"/>
                <w:numId w:val="109"/>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Interpretirati glazbeni tekst intonacijski čisto i ritamski precizno , artikulacijski korektno prema zadanom predlošku</w:t>
            </w:r>
          </w:p>
          <w:p w:rsidR="00076A63" w:rsidRPr="0019437A" w:rsidRDefault="00076A63" w:rsidP="005C70ED">
            <w:pPr>
              <w:pStyle w:val="ListParagraph"/>
              <w:widowControl w:val="0"/>
              <w:numPr>
                <w:ilvl w:val="0"/>
                <w:numId w:val="109"/>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Razviti vlastitu  vokalnu tehniku na srednjoj tehničkoj razini</w:t>
            </w:r>
          </w:p>
          <w:p w:rsidR="00076A63" w:rsidRPr="0019437A" w:rsidRDefault="00076A63" w:rsidP="005C70ED">
            <w:pPr>
              <w:pStyle w:val="ListParagraph"/>
              <w:widowControl w:val="0"/>
              <w:numPr>
                <w:ilvl w:val="0"/>
                <w:numId w:val="109"/>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Primijeniti  osnovne vokalno-tehničke odrednice zborske glazbe</w:t>
            </w:r>
          </w:p>
          <w:p w:rsidR="00076A63" w:rsidRPr="0019437A" w:rsidRDefault="00076A63" w:rsidP="005C70ED">
            <w:pPr>
              <w:pStyle w:val="ListParagraph"/>
              <w:widowControl w:val="0"/>
              <w:numPr>
                <w:ilvl w:val="0"/>
                <w:numId w:val="109"/>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Razviti osjećaj za zajedničko muziciranje</w:t>
            </w:r>
          </w:p>
          <w:p w:rsidR="00076A63" w:rsidRPr="0019437A" w:rsidRDefault="00076A63" w:rsidP="005C70ED">
            <w:pPr>
              <w:pStyle w:val="ListParagraph"/>
              <w:widowControl w:val="0"/>
              <w:numPr>
                <w:ilvl w:val="0"/>
                <w:numId w:val="109"/>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Analizirati  vokalno-tehničke odrednice interpretacije zborske glazbe</w:t>
            </w:r>
          </w:p>
          <w:p w:rsidR="00076A63" w:rsidRPr="0019437A" w:rsidRDefault="00076A63" w:rsidP="005C70ED">
            <w:pPr>
              <w:pStyle w:val="ListParagraph"/>
              <w:widowControl w:val="0"/>
              <w:numPr>
                <w:ilvl w:val="0"/>
                <w:numId w:val="109"/>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Predstaviti vlastitu mogućnost javne zajedničke izvedbe</w:t>
            </w:r>
          </w:p>
        </w:tc>
      </w:tr>
      <w:tr w:rsidR="00076A63" w:rsidRPr="0019437A" w:rsidTr="008D31CB">
        <w:trPr>
          <w:trHeight w:val="432"/>
        </w:trPr>
        <w:tc>
          <w:tcPr>
            <w:tcW w:w="5000" w:type="pct"/>
            <w:gridSpan w:val="10"/>
            <w:vAlign w:val="center"/>
          </w:tcPr>
          <w:p w:rsidR="00076A63" w:rsidRPr="0019437A" w:rsidRDefault="00076A63" w:rsidP="005C70ED">
            <w:pPr>
              <w:numPr>
                <w:ilvl w:val="1"/>
                <w:numId w:val="108"/>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076A63" w:rsidRPr="0019437A" w:rsidTr="008D31CB">
        <w:trPr>
          <w:trHeight w:val="432"/>
        </w:trPr>
        <w:tc>
          <w:tcPr>
            <w:tcW w:w="5000" w:type="pct"/>
            <w:gridSpan w:val="10"/>
            <w:vAlign w:val="center"/>
          </w:tcPr>
          <w:p w:rsidR="00076A63" w:rsidRPr="0019437A" w:rsidRDefault="00076A63" w:rsidP="00615584">
            <w:pPr>
              <w:widowControl w:val="0"/>
              <w:autoSpaceDE w:val="0"/>
              <w:autoSpaceDN w:val="0"/>
              <w:adjustRightInd w:val="0"/>
              <w:jc w:val="both"/>
              <w:rPr>
                <w:rFonts w:ascii="Arial Narrow" w:eastAsia="Times New Roman" w:hAnsi="Arial Narrow"/>
                <w:caps/>
                <w:sz w:val="20"/>
                <w:szCs w:val="20"/>
              </w:rPr>
            </w:pPr>
            <w:r w:rsidRPr="0019437A">
              <w:rPr>
                <w:rFonts w:ascii="Arial Narrow" w:hAnsi="Arial Narrow" w:cs="Arial"/>
                <w:sz w:val="20"/>
                <w:szCs w:val="20"/>
              </w:rPr>
              <w:t>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baštine u svakom semestru.</w:t>
            </w:r>
          </w:p>
        </w:tc>
      </w:tr>
      <w:tr w:rsidR="00076A63" w:rsidRPr="0019437A" w:rsidTr="00413A0F">
        <w:trPr>
          <w:trHeight w:val="432"/>
        </w:trPr>
        <w:tc>
          <w:tcPr>
            <w:tcW w:w="2120" w:type="pct"/>
            <w:gridSpan w:val="5"/>
            <w:vAlign w:val="center"/>
          </w:tcPr>
          <w:p w:rsidR="00076A63" w:rsidRPr="0019437A" w:rsidRDefault="00076A63" w:rsidP="005C70ED">
            <w:pPr>
              <w:numPr>
                <w:ilvl w:val="1"/>
                <w:numId w:val="108"/>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365" w:type="pct"/>
            <w:gridSpan w:val="4"/>
            <w:vAlign w:val="center"/>
          </w:tcPr>
          <w:p w:rsidR="00076A63" w:rsidRPr="0019437A" w:rsidRDefault="00076A63" w:rsidP="008D31CB">
            <w:pPr>
              <w:jc w:val="both"/>
              <w:rPr>
                <w:rFonts w:ascii="Arial Narrow" w:hAnsi="Arial Narrow" w:cs="Arial"/>
                <w:bCs/>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predavanja</w:t>
            </w:r>
          </w:p>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seminari i radionice  </w:t>
            </w:r>
          </w:p>
          <w:p w:rsidR="00076A63" w:rsidRPr="0019437A" w:rsidRDefault="00076A63"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vježbe  </w:t>
            </w:r>
          </w:p>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515" w:type="pct"/>
            <w:vAlign w:val="center"/>
          </w:tcPr>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076A63" w:rsidRPr="0019437A" w:rsidTr="00C67A06">
        <w:trPr>
          <w:trHeight w:val="432"/>
        </w:trPr>
        <w:tc>
          <w:tcPr>
            <w:tcW w:w="2120" w:type="pct"/>
            <w:gridSpan w:val="5"/>
            <w:vAlign w:val="center"/>
          </w:tcPr>
          <w:p w:rsidR="00076A63" w:rsidRPr="0019437A" w:rsidRDefault="00076A63" w:rsidP="005C70ED">
            <w:pPr>
              <w:numPr>
                <w:ilvl w:val="1"/>
                <w:numId w:val="108"/>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880" w:type="pct"/>
            <w:gridSpan w:val="5"/>
            <w:vAlign w:val="center"/>
          </w:tcPr>
          <w:p w:rsidR="00076A63" w:rsidRPr="0019437A" w:rsidRDefault="00076A63" w:rsidP="008D31CB">
            <w:pPr>
              <w:rPr>
                <w:rFonts w:ascii="Arial Narrow" w:eastAsia="Times New Roman" w:hAnsi="Arial Narrow" w:cs="Arial"/>
                <w:sz w:val="20"/>
                <w:szCs w:val="20"/>
              </w:rPr>
            </w:pPr>
          </w:p>
        </w:tc>
      </w:tr>
      <w:tr w:rsidR="00076A63" w:rsidRPr="0019437A" w:rsidTr="008D31CB">
        <w:trPr>
          <w:trHeight w:val="432"/>
        </w:trPr>
        <w:tc>
          <w:tcPr>
            <w:tcW w:w="5000" w:type="pct"/>
            <w:gridSpan w:val="10"/>
            <w:vAlign w:val="center"/>
          </w:tcPr>
          <w:p w:rsidR="00076A63" w:rsidRPr="0019437A" w:rsidRDefault="00076A63" w:rsidP="005C70ED">
            <w:pPr>
              <w:numPr>
                <w:ilvl w:val="1"/>
                <w:numId w:val="108"/>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076A63" w:rsidRPr="0019437A" w:rsidTr="008D31CB">
        <w:trPr>
          <w:trHeight w:val="432"/>
        </w:trPr>
        <w:tc>
          <w:tcPr>
            <w:tcW w:w="5000" w:type="pct"/>
            <w:gridSpan w:val="10"/>
            <w:vAlign w:val="center"/>
          </w:tcPr>
          <w:p w:rsidR="00076A63" w:rsidRPr="0019437A" w:rsidRDefault="00076A63" w:rsidP="008D31CB">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076A63" w:rsidRPr="0019437A" w:rsidTr="008D31CB">
        <w:trPr>
          <w:trHeight w:val="432"/>
        </w:trPr>
        <w:tc>
          <w:tcPr>
            <w:tcW w:w="5000" w:type="pct"/>
            <w:gridSpan w:val="10"/>
            <w:vAlign w:val="center"/>
          </w:tcPr>
          <w:p w:rsidR="00076A63" w:rsidRPr="0019437A" w:rsidRDefault="00076A63" w:rsidP="005C70ED">
            <w:pPr>
              <w:numPr>
                <w:ilvl w:val="1"/>
                <w:numId w:val="108"/>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413A0F" w:rsidRPr="0019437A" w:rsidTr="00C67A06">
        <w:trPr>
          <w:trHeight w:val="111"/>
        </w:trPr>
        <w:tc>
          <w:tcPr>
            <w:tcW w:w="552" w:type="pct"/>
            <w:vAlign w:val="center"/>
          </w:tcPr>
          <w:p w:rsidR="00413A0F" w:rsidRPr="004D7AF3" w:rsidRDefault="00413A0F" w:rsidP="00413A0F">
            <w:pPr>
              <w:rPr>
                <w:rFonts w:ascii="Arial Narrow" w:eastAsia="Times New Roman" w:hAnsi="Arial Narrow"/>
                <w:sz w:val="20"/>
                <w:szCs w:val="20"/>
              </w:rPr>
            </w:pPr>
            <w:r w:rsidRPr="004D7AF3">
              <w:rPr>
                <w:rFonts w:ascii="Arial Narrow" w:eastAsia="Times New Roman" w:hAnsi="Arial Narrow"/>
                <w:sz w:val="20"/>
                <w:szCs w:val="20"/>
              </w:rPr>
              <w:t>Pohađanje nastave</w:t>
            </w:r>
          </w:p>
        </w:tc>
        <w:tc>
          <w:tcPr>
            <w:tcW w:w="281" w:type="pct"/>
            <w:vAlign w:val="center"/>
          </w:tcPr>
          <w:p w:rsidR="00413A0F" w:rsidRPr="004D7AF3" w:rsidRDefault="00413A0F" w:rsidP="00413A0F">
            <w:pPr>
              <w:jc w:val="center"/>
              <w:rPr>
                <w:rFonts w:ascii="Arial Narrow" w:eastAsia="Times New Roman" w:hAnsi="Arial Narrow"/>
                <w:sz w:val="20"/>
                <w:szCs w:val="20"/>
              </w:rPr>
            </w:pPr>
          </w:p>
        </w:tc>
        <w:tc>
          <w:tcPr>
            <w:tcW w:w="627" w:type="pct"/>
            <w:vAlign w:val="center"/>
          </w:tcPr>
          <w:p w:rsidR="00413A0F" w:rsidRPr="004D7AF3" w:rsidRDefault="00413A0F" w:rsidP="00413A0F">
            <w:pPr>
              <w:rPr>
                <w:rFonts w:ascii="Arial Narrow" w:eastAsia="Times New Roman" w:hAnsi="Arial Narrow"/>
                <w:sz w:val="20"/>
                <w:szCs w:val="20"/>
              </w:rPr>
            </w:pPr>
            <w:r w:rsidRPr="004D7AF3">
              <w:rPr>
                <w:rFonts w:ascii="Arial Narrow" w:eastAsia="Times New Roman" w:hAnsi="Arial Narrow"/>
                <w:sz w:val="20"/>
                <w:szCs w:val="20"/>
              </w:rPr>
              <w:t>Aktivnost u nastavi</w:t>
            </w:r>
          </w:p>
        </w:tc>
        <w:tc>
          <w:tcPr>
            <w:tcW w:w="281" w:type="pct"/>
            <w:vAlign w:val="center"/>
          </w:tcPr>
          <w:p w:rsidR="00413A0F" w:rsidRPr="004D7AF3" w:rsidRDefault="00413A0F" w:rsidP="00413A0F">
            <w:pPr>
              <w:jc w:val="center"/>
              <w:rPr>
                <w:rFonts w:ascii="Arial Narrow" w:eastAsia="Times New Roman" w:hAnsi="Arial Narrow"/>
                <w:sz w:val="20"/>
                <w:szCs w:val="20"/>
              </w:rPr>
            </w:pPr>
            <w:r w:rsidRPr="004D7AF3">
              <w:rPr>
                <w:rFonts w:ascii="Arial Narrow" w:eastAsia="Times New Roman" w:hAnsi="Arial Narrow"/>
                <w:sz w:val="20"/>
                <w:szCs w:val="20"/>
              </w:rPr>
              <w:t>1,20</w:t>
            </w:r>
          </w:p>
        </w:tc>
        <w:tc>
          <w:tcPr>
            <w:tcW w:w="567" w:type="pct"/>
            <w:gridSpan w:val="2"/>
            <w:vAlign w:val="center"/>
          </w:tcPr>
          <w:p w:rsidR="00413A0F" w:rsidRPr="004D7AF3" w:rsidRDefault="00413A0F" w:rsidP="00413A0F">
            <w:pPr>
              <w:rPr>
                <w:rFonts w:ascii="Arial Narrow" w:eastAsia="Times New Roman" w:hAnsi="Arial Narrow"/>
                <w:sz w:val="20"/>
                <w:szCs w:val="20"/>
              </w:rPr>
            </w:pPr>
            <w:r w:rsidRPr="004D7AF3">
              <w:rPr>
                <w:rFonts w:ascii="Arial Narrow" w:eastAsia="Times New Roman" w:hAnsi="Arial Narrow"/>
                <w:sz w:val="20"/>
                <w:szCs w:val="20"/>
              </w:rPr>
              <w:t>Seminarski rad</w:t>
            </w:r>
          </w:p>
        </w:tc>
        <w:tc>
          <w:tcPr>
            <w:tcW w:w="375" w:type="pct"/>
            <w:vAlign w:val="center"/>
          </w:tcPr>
          <w:p w:rsidR="00413A0F" w:rsidRPr="004D7AF3" w:rsidRDefault="00413A0F" w:rsidP="00413A0F">
            <w:pPr>
              <w:jc w:val="center"/>
              <w:rPr>
                <w:rFonts w:ascii="Arial Narrow" w:eastAsia="Times New Roman" w:hAnsi="Arial Narrow"/>
                <w:sz w:val="20"/>
                <w:szCs w:val="20"/>
              </w:rPr>
            </w:pPr>
          </w:p>
        </w:tc>
        <w:tc>
          <w:tcPr>
            <w:tcW w:w="763" w:type="pct"/>
            <w:vAlign w:val="center"/>
          </w:tcPr>
          <w:p w:rsidR="00413A0F" w:rsidRPr="004D7AF3" w:rsidRDefault="00413A0F" w:rsidP="00413A0F">
            <w:pPr>
              <w:rPr>
                <w:rFonts w:ascii="Arial Narrow" w:eastAsia="Times New Roman" w:hAnsi="Arial Narrow"/>
                <w:sz w:val="20"/>
                <w:szCs w:val="20"/>
              </w:rPr>
            </w:pPr>
            <w:r w:rsidRPr="004D7AF3">
              <w:rPr>
                <w:rFonts w:ascii="Arial Narrow" w:eastAsia="Times New Roman" w:hAnsi="Arial Narrow"/>
                <w:sz w:val="20"/>
                <w:szCs w:val="20"/>
              </w:rPr>
              <w:t>Eksperimentalni rad</w:t>
            </w:r>
          </w:p>
        </w:tc>
        <w:tc>
          <w:tcPr>
            <w:tcW w:w="1554" w:type="pct"/>
            <w:gridSpan w:val="2"/>
            <w:vAlign w:val="center"/>
          </w:tcPr>
          <w:p w:rsidR="00413A0F" w:rsidRPr="004D7AF3" w:rsidRDefault="00413A0F" w:rsidP="00413A0F">
            <w:pPr>
              <w:jc w:val="center"/>
              <w:rPr>
                <w:rFonts w:ascii="Arial Narrow" w:eastAsia="Times New Roman" w:hAnsi="Arial Narrow"/>
                <w:sz w:val="20"/>
                <w:szCs w:val="20"/>
              </w:rPr>
            </w:pPr>
          </w:p>
        </w:tc>
      </w:tr>
      <w:tr w:rsidR="00413A0F" w:rsidRPr="0019437A" w:rsidTr="00C67A06">
        <w:trPr>
          <w:trHeight w:val="108"/>
        </w:trPr>
        <w:tc>
          <w:tcPr>
            <w:tcW w:w="552" w:type="pct"/>
            <w:vAlign w:val="center"/>
          </w:tcPr>
          <w:p w:rsidR="00413A0F" w:rsidRPr="004D7AF3" w:rsidRDefault="00413A0F" w:rsidP="00413A0F">
            <w:pPr>
              <w:rPr>
                <w:rFonts w:ascii="Arial Narrow" w:eastAsia="Times New Roman" w:hAnsi="Arial Narrow"/>
                <w:sz w:val="20"/>
                <w:szCs w:val="20"/>
              </w:rPr>
            </w:pPr>
            <w:r w:rsidRPr="004D7AF3">
              <w:rPr>
                <w:rFonts w:ascii="Arial Narrow" w:eastAsia="Times New Roman" w:hAnsi="Arial Narrow"/>
                <w:sz w:val="20"/>
                <w:szCs w:val="20"/>
              </w:rPr>
              <w:t>Pismeni ispit</w:t>
            </w:r>
          </w:p>
        </w:tc>
        <w:tc>
          <w:tcPr>
            <w:tcW w:w="281" w:type="pct"/>
            <w:vAlign w:val="center"/>
          </w:tcPr>
          <w:p w:rsidR="00413A0F" w:rsidRPr="004D7AF3" w:rsidRDefault="00413A0F" w:rsidP="00413A0F">
            <w:pPr>
              <w:jc w:val="center"/>
              <w:rPr>
                <w:rFonts w:ascii="Arial Narrow" w:eastAsia="Times New Roman" w:hAnsi="Arial Narrow"/>
                <w:sz w:val="20"/>
                <w:szCs w:val="20"/>
              </w:rPr>
            </w:pPr>
          </w:p>
        </w:tc>
        <w:tc>
          <w:tcPr>
            <w:tcW w:w="627" w:type="pct"/>
            <w:vAlign w:val="center"/>
          </w:tcPr>
          <w:p w:rsidR="00413A0F" w:rsidRPr="004D7AF3" w:rsidRDefault="00413A0F" w:rsidP="00413A0F">
            <w:pPr>
              <w:rPr>
                <w:rFonts w:ascii="Arial Narrow" w:eastAsia="Times New Roman" w:hAnsi="Arial Narrow"/>
                <w:sz w:val="20"/>
                <w:szCs w:val="20"/>
              </w:rPr>
            </w:pPr>
            <w:r w:rsidRPr="004D7AF3">
              <w:rPr>
                <w:rFonts w:ascii="Arial Narrow" w:eastAsia="Times New Roman" w:hAnsi="Arial Narrow"/>
                <w:sz w:val="20"/>
                <w:szCs w:val="20"/>
              </w:rPr>
              <w:t>Usmeni ispit</w:t>
            </w:r>
          </w:p>
        </w:tc>
        <w:tc>
          <w:tcPr>
            <w:tcW w:w="281" w:type="pct"/>
            <w:vAlign w:val="center"/>
          </w:tcPr>
          <w:p w:rsidR="00413A0F" w:rsidRPr="004D7AF3" w:rsidRDefault="00413A0F" w:rsidP="00413A0F">
            <w:pPr>
              <w:jc w:val="center"/>
              <w:rPr>
                <w:rFonts w:ascii="Arial Narrow" w:eastAsia="Times New Roman" w:hAnsi="Arial Narrow"/>
                <w:sz w:val="20"/>
                <w:szCs w:val="20"/>
              </w:rPr>
            </w:pPr>
          </w:p>
        </w:tc>
        <w:tc>
          <w:tcPr>
            <w:tcW w:w="567" w:type="pct"/>
            <w:gridSpan w:val="2"/>
            <w:vAlign w:val="center"/>
          </w:tcPr>
          <w:p w:rsidR="00413A0F" w:rsidRPr="004D7AF3" w:rsidRDefault="00413A0F" w:rsidP="00413A0F">
            <w:pPr>
              <w:rPr>
                <w:rFonts w:ascii="Arial Narrow" w:eastAsia="Times New Roman" w:hAnsi="Arial Narrow"/>
                <w:sz w:val="20"/>
                <w:szCs w:val="20"/>
              </w:rPr>
            </w:pPr>
            <w:r w:rsidRPr="004D7AF3">
              <w:rPr>
                <w:rFonts w:ascii="Arial Narrow" w:eastAsia="Times New Roman" w:hAnsi="Arial Narrow"/>
                <w:sz w:val="20"/>
                <w:szCs w:val="20"/>
              </w:rPr>
              <w:t>Esej</w:t>
            </w:r>
          </w:p>
        </w:tc>
        <w:tc>
          <w:tcPr>
            <w:tcW w:w="375" w:type="pct"/>
            <w:vAlign w:val="center"/>
          </w:tcPr>
          <w:p w:rsidR="00413A0F" w:rsidRPr="004D7AF3" w:rsidRDefault="00413A0F" w:rsidP="00413A0F">
            <w:pPr>
              <w:jc w:val="center"/>
              <w:rPr>
                <w:rFonts w:ascii="Arial Narrow" w:eastAsia="Times New Roman" w:hAnsi="Arial Narrow"/>
                <w:sz w:val="20"/>
                <w:szCs w:val="20"/>
              </w:rPr>
            </w:pPr>
          </w:p>
        </w:tc>
        <w:tc>
          <w:tcPr>
            <w:tcW w:w="763" w:type="pct"/>
            <w:vAlign w:val="center"/>
          </w:tcPr>
          <w:p w:rsidR="00413A0F" w:rsidRPr="004D7AF3" w:rsidRDefault="00413A0F" w:rsidP="00413A0F">
            <w:pPr>
              <w:rPr>
                <w:rFonts w:ascii="Arial Narrow" w:eastAsia="Times New Roman" w:hAnsi="Arial Narrow"/>
                <w:sz w:val="20"/>
                <w:szCs w:val="20"/>
              </w:rPr>
            </w:pPr>
            <w:r w:rsidRPr="004D7AF3">
              <w:rPr>
                <w:rFonts w:ascii="Arial Narrow" w:eastAsia="Times New Roman" w:hAnsi="Arial Narrow"/>
                <w:sz w:val="20"/>
                <w:szCs w:val="20"/>
              </w:rPr>
              <w:t>Istraživanje</w:t>
            </w:r>
          </w:p>
        </w:tc>
        <w:tc>
          <w:tcPr>
            <w:tcW w:w="1554" w:type="pct"/>
            <w:gridSpan w:val="2"/>
            <w:vAlign w:val="center"/>
          </w:tcPr>
          <w:p w:rsidR="00413A0F" w:rsidRPr="004D7AF3" w:rsidRDefault="00413A0F" w:rsidP="00413A0F">
            <w:pPr>
              <w:jc w:val="center"/>
              <w:rPr>
                <w:rFonts w:ascii="Arial Narrow" w:eastAsia="Times New Roman" w:hAnsi="Arial Narrow"/>
                <w:sz w:val="20"/>
                <w:szCs w:val="20"/>
              </w:rPr>
            </w:pPr>
          </w:p>
        </w:tc>
      </w:tr>
      <w:tr w:rsidR="00413A0F" w:rsidRPr="0019437A" w:rsidTr="00C67A06">
        <w:trPr>
          <w:trHeight w:val="108"/>
        </w:trPr>
        <w:tc>
          <w:tcPr>
            <w:tcW w:w="552" w:type="pct"/>
            <w:vAlign w:val="center"/>
          </w:tcPr>
          <w:p w:rsidR="00413A0F" w:rsidRPr="004D7AF3" w:rsidRDefault="00413A0F" w:rsidP="00413A0F">
            <w:pPr>
              <w:rPr>
                <w:rFonts w:ascii="Arial Narrow" w:eastAsia="Times New Roman" w:hAnsi="Arial Narrow"/>
                <w:sz w:val="20"/>
                <w:szCs w:val="20"/>
              </w:rPr>
            </w:pPr>
            <w:r w:rsidRPr="004D7AF3">
              <w:rPr>
                <w:rFonts w:ascii="Arial Narrow" w:eastAsia="Times New Roman" w:hAnsi="Arial Narrow"/>
                <w:sz w:val="20"/>
                <w:szCs w:val="20"/>
              </w:rPr>
              <w:t>Projekt</w:t>
            </w:r>
          </w:p>
        </w:tc>
        <w:tc>
          <w:tcPr>
            <w:tcW w:w="281" w:type="pct"/>
            <w:vAlign w:val="center"/>
          </w:tcPr>
          <w:p w:rsidR="00413A0F" w:rsidRPr="004D7AF3" w:rsidRDefault="00413A0F" w:rsidP="00413A0F">
            <w:pPr>
              <w:jc w:val="center"/>
              <w:rPr>
                <w:rFonts w:ascii="Arial Narrow" w:eastAsia="Times New Roman" w:hAnsi="Arial Narrow"/>
                <w:sz w:val="20"/>
                <w:szCs w:val="20"/>
              </w:rPr>
            </w:pPr>
          </w:p>
        </w:tc>
        <w:tc>
          <w:tcPr>
            <w:tcW w:w="627" w:type="pct"/>
            <w:vAlign w:val="center"/>
          </w:tcPr>
          <w:p w:rsidR="00413A0F" w:rsidRPr="004D7AF3" w:rsidRDefault="00413A0F" w:rsidP="00413A0F">
            <w:pPr>
              <w:rPr>
                <w:rFonts w:ascii="Arial Narrow" w:eastAsia="Times New Roman" w:hAnsi="Arial Narrow"/>
                <w:sz w:val="20"/>
                <w:szCs w:val="20"/>
              </w:rPr>
            </w:pPr>
            <w:r w:rsidRPr="004D7AF3">
              <w:rPr>
                <w:rFonts w:ascii="Arial Narrow" w:eastAsia="Times New Roman" w:hAnsi="Arial Narrow"/>
                <w:sz w:val="20"/>
                <w:szCs w:val="20"/>
              </w:rPr>
              <w:t>Kontinuirana provjera znanja</w:t>
            </w:r>
          </w:p>
        </w:tc>
        <w:tc>
          <w:tcPr>
            <w:tcW w:w="281" w:type="pct"/>
            <w:vAlign w:val="center"/>
          </w:tcPr>
          <w:p w:rsidR="00413A0F" w:rsidRPr="004D7AF3" w:rsidRDefault="00413A0F" w:rsidP="00413A0F">
            <w:pPr>
              <w:jc w:val="center"/>
              <w:rPr>
                <w:rFonts w:ascii="Arial Narrow" w:eastAsia="Times New Roman" w:hAnsi="Arial Narrow"/>
                <w:sz w:val="20"/>
                <w:szCs w:val="20"/>
              </w:rPr>
            </w:pPr>
          </w:p>
        </w:tc>
        <w:tc>
          <w:tcPr>
            <w:tcW w:w="567" w:type="pct"/>
            <w:gridSpan w:val="2"/>
            <w:vAlign w:val="center"/>
          </w:tcPr>
          <w:p w:rsidR="00413A0F" w:rsidRPr="004D7AF3" w:rsidRDefault="00413A0F" w:rsidP="00413A0F">
            <w:pPr>
              <w:rPr>
                <w:rFonts w:ascii="Arial Narrow" w:eastAsia="Times New Roman" w:hAnsi="Arial Narrow"/>
                <w:sz w:val="20"/>
                <w:szCs w:val="20"/>
              </w:rPr>
            </w:pPr>
            <w:r w:rsidRPr="004D7AF3">
              <w:rPr>
                <w:rFonts w:ascii="Arial Narrow" w:eastAsia="Times New Roman" w:hAnsi="Arial Narrow"/>
                <w:sz w:val="20"/>
                <w:szCs w:val="20"/>
              </w:rPr>
              <w:t>Referat</w:t>
            </w:r>
          </w:p>
        </w:tc>
        <w:tc>
          <w:tcPr>
            <w:tcW w:w="375" w:type="pct"/>
            <w:vAlign w:val="center"/>
          </w:tcPr>
          <w:p w:rsidR="00413A0F" w:rsidRPr="004D7AF3" w:rsidRDefault="00413A0F" w:rsidP="00413A0F">
            <w:pPr>
              <w:rPr>
                <w:rFonts w:ascii="Arial Narrow" w:eastAsia="Times New Roman" w:hAnsi="Arial Narrow"/>
                <w:sz w:val="20"/>
                <w:szCs w:val="20"/>
              </w:rPr>
            </w:pPr>
          </w:p>
        </w:tc>
        <w:tc>
          <w:tcPr>
            <w:tcW w:w="763" w:type="pct"/>
            <w:vAlign w:val="center"/>
          </w:tcPr>
          <w:p w:rsidR="00413A0F" w:rsidRPr="004D7AF3" w:rsidRDefault="00413A0F" w:rsidP="00413A0F">
            <w:pPr>
              <w:rPr>
                <w:rFonts w:ascii="Arial Narrow" w:eastAsia="Times New Roman" w:hAnsi="Arial Narrow"/>
                <w:sz w:val="20"/>
                <w:szCs w:val="20"/>
              </w:rPr>
            </w:pPr>
            <w:r w:rsidRPr="004D7AF3">
              <w:rPr>
                <w:rFonts w:ascii="Arial Narrow" w:eastAsia="Times New Roman" w:hAnsi="Arial Narrow"/>
                <w:sz w:val="20"/>
                <w:szCs w:val="20"/>
              </w:rPr>
              <w:t>Praktični rad</w:t>
            </w:r>
          </w:p>
        </w:tc>
        <w:tc>
          <w:tcPr>
            <w:tcW w:w="1554" w:type="pct"/>
            <w:gridSpan w:val="2"/>
            <w:vAlign w:val="center"/>
          </w:tcPr>
          <w:p w:rsidR="00413A0F" w:rsidRPr="004D7AF3" w:rsidRDefault="00413A0F" w:rsidP="00413A0F">
            <w:pPr>
              <w:jc w:val="center"/>
              <w:rPr>
                <w:rFonts w:ascii="Arial Narrow" w:eastAsia="Times New Roman" w:hAnsi="Arial Narrow"/>
                <w:sz w:val="20"/>
                <w:szCs w:val="20"/>
              </w:rPr>
            </w:pPr>
          </w:p>
        </w:tc>
      </w:tr>
      <w:tr w:rsidR="00413A0F" w:rsidRPr="0019437A" w:rsidTr="00C67A06">
        <w:trPr>
          <w:trHeight w:val="108"/>
        </w:trPr>
        <w:tc>
          <w:tcPr>
            <w:tcW w:w="552" w:type="pct"/>
            <w:vAlign w:val="center"/>
          </w:tcPr>
          <w:p w:rsidR="00413A0F" w:rsidRPr="004D7AF3" w:rsidRDefault="00413A0F" w:rsidP="00413A0F">
            <w:pPr>
              <w:rPr>
                <w:rFonts w:ascii="Arial Narrow" w:eastAsia="Times New Roman" w:hAnsi="Arial Narrow"/>
                <w:sz w:val="20"/>
                <w:szCs w:val="20"/>
              </w:rPr>
            </w:pPr>
          </w:p>
        </w:tc>
        <w:tc>
          <w:tcPr>
            <w:tcW w:w="281" w:type="pct"/>
            <w:vAlign w:val="center"/>
          </w:tcPr>
          <w:p w:rsidR="00413A0F" w:rsidRPr="004D7AF3" w:rsidRDefault="00413A0F" w:rsidP="00413A0F">
            <w:pPr>
              <w:jc w:val="center"/>
              <w:rPr>
                <w:rFonts w:ascii="Arial Narrow" w:eastAsia="Times New Roman" w:hAnsi="Arial Narrow"/>
                <w:sz w:val="20"/>
                <w:szCs w:val="20"/>
              </w:rPr>
            </w:pPr>
          </w:p>
        </w:tc>
        <w:tc>
          <w:tcPr>
            <w:tcW w:w="627" w:type="pct"/>
            <w:vAlign w:val="center"/>
          </w:tcPr>
          <w:p w:rsidR="00413A0F" w:rsidRPr="004D7AF3" w:rsidRDefault="00413A0F" w:rsidP="00413A0F">
            <w:pPr>
              <w:rPr>
                <w:rFonts w:ascii="Arial Narrow" w:eastAsia="Times New Roman" w:hAnsi="Arial Narrow"/>
                <w:sz w:val="20"/>
                <w:szCs w:val="20"/>
              </w:rPr>
            </w:pPr>
            <w:r w:rsidRPr="004D7AF3">
              <w:rPr>
                <w:rFonts w:ascii="Arial Narrow" w:eastAsia="Times New Roman" w:hAnsi="Arial Narrow"/>
                <w:sz w:val="20"/>
                <w:szCs w:val="20"/>
              </w:rPr>
              <w:t>Kolokvij</w:t>
            </w:r>
          </w:p>
        </w:tc>
        <w:tc>
          <w:tcPr>
            <w:tcW w:w="281" w:type="pct"/>
            <w:vAlign w:val="center"/>
          </w:tcPr>
          <w:p w:rsidR="00413A0F" w:rsidRPr="004D7AF3" w:rsidRDefault="00413A0F" w:rsidP="00413A0F">
            <w:pPr>
              <w:jc w:val="center"/>
              <w:rPr>
                <w:rFonts w:ascii="Arial Narrow" w:eastAsia="Times New Roman" w:hAnsi="Arial Narrow"/>
                <w:sz w:val="20"/>
                <w:szCs w:val="20"/>
              </w:rPr>
            </w:pPr>
            <w:r w:rsidRPr="004D7AF3">
              <w:rPr>
                <w:rFonts w:ascii="Arial Narrow" w:eastAsia="Times New Roman" w:hAnsi="Arial Narrow"/>
                <w:sz w:val="20"/>
                <w:szCs w:val="20"/>
              </w:rPr>
              <w:t>2,80</w:t>
            </w:r>
          </w:p>
        </w:tc>
        <w:tc>
          <w:tcPr>
            <w:tcW w:w="567" w:type="pct"/>
            <w:gridSpan w:val="2"/>
            <w:vAlign w:val="center"/>
          </w:tcPr>
          <w:p w:rsidR="00413A0F" w:rsidRPr="004D7AF3" w:rsidRDefault="00413A0F" w:rsidP="00413A0F">
            <w:pPr>
              <w:rPr>
                <w:rFonts w:ascii="Arial Narrow" w:eastAsia="Times New Roman" w:hAnsi="Arial Narrow"/>
                <w:sz w:val="20"/>
                <w:szCs w:val="20"/>
              </w:rPr>
            </w:pPr>
          </w:p>
        </w:tc>
        <w:tc>
          <w:tcPr>
            <w:tcW w:w="375" w:type="pct"/>
            <w:vAlign w:val="center"/>
          </w:tcPr>
          <w:p w:rsidR="00413A0F" w:rsidRPr="004D7AF3" w:rsidRDefault="00413A0F" w:rsidP="00413A0F">
            <w:pPr>
              <w:jc w:val="center"/>
              <w:rPr>
                <w:rFonts w:ascii="Arial Narrow" w:eastAsia="Times New Roman" w:hAnsi="Arial Narrow"/>
                <w:sz w:val="20"/>
                <w:szCs w:val="20"/>
              </w:rPr>
            </w:pPr>
          </w:p>
        </w:tc>
        <w:tc>
          <w:tcPr>
            <w:tcW w:w="763" w:type="pct"/>
            <w:vAlign w:val="center"/>
          </w:tcPr>
          <w:p w:rsidR="00413A0F" w:rsidRPr="004D7AF3" w:rsidRDefault="00413A0F" w:rsidP="00413A0F">
            <w:pPr>
              <w:rPr>
                <w:rFonts w:ascii="Arial Narrow" w:eastAsia="Droid Sans Fallback" w:hAnsi="Arial Narrow" w:cs="Arial"/>
                <w:sz w:val="20"/>
                <w:szCs w:val="20"/>
              </w:rPr>
            </w:pPr>
          </w:p>
        </w:tc>
        <w:tc>
          <w:tcPr>
            <w:tcW w:w="1554" w:type="pct"/>
            <w:gridSpan w:val="2"/>
            <w:vAlign w:val="center"/>
          </w:tcPr>
          <w:p w:rsidR="00413A0F" w:rsidRPr="004D7AF3" w:rsidRDefault="00413A0F" w:rsidP="00413A0F">
            <w:pPr>
              <w:jc w:val="center"/>
              <w:rPr>
                <w:rFonts w:ascii="Arial Narrow" w:eastAsia="Times New Roman" w:hAnsi="Arial Narrow"/>
                <w:sz w:val="20"/>
                <w:szCs w:val="20"/>
              </w:rPr>
            </w:pPr>
          </w:p>
        </w:tc>
      </w:tr>
      <w:tr w:rsidR="00076A63" w:rsidRPr="0019437A" w:rsidTr="008D31CB">
        <w:trPr>
          <w:trHeight w:val="432"/>
        </w:trPr>
        <w:tc>
          <w:tcPr>
            <w:tcW w:w="5000" w:type="pct"/>
            <w:gridSpan w:val="10"/>
            <w:vAlign w:val="center"/>
          </w:tcPr>
          <w:p w:rsidR="00076A63" w:rsidRPr="0019437A" w:rsidRDefault="00076A63" w:rsidP="005C70ED">
            <w:pPr>
              <w:numPr>
                <w:ilvl w:val="1"/>
                <w:numId w:val="108"/>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076A63" w:rsidRPr="0019437A" w:rsidTr="008D31CB">
        <w:trPr>
          <w:trHeight w:val="432"/>
        </w:trPr>
        <w:tc>
          <w:tcPr>
            <w:tcW w:w="5000" w:type="pct"/>
            <w:gridSpan w:val="10"/>
            <w:vAlign w:val="center"/>
          </w:tcPr>
          <w:p w:rsidR="00076A63" w:rsidRPr="0019437A" w:rsidRDefault="00076A63" w:rsidP="008D31CB">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413A0F" w:rsidRPr="009B224B" w:rsidTr="00305AD1">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rsidR="00413A0F" w:rsidRPr="004D7AF3" w:rsidRDefault="00413A0F" w:rsidP="00413A0F">
                  <w:pPr>
                    <w:rPr>
                      <w:rFonts w:ascii="Arial Narrow" w:eastAsia="Times New Roman" w:hAnsi="Arial Narrow"/>
                      <w:b/>
                      <w:bCs/>
                      <w:sz w:val="20"/>
                      <w:szCs w:val="20"/>
                    </w:rPr>
                  </w:pPr>
                  <w:r w:rsidRPr="004D7AF3">
                    <w:rPr>
                      <w:rFonts w:ascii="Arial Narrow" w:eastAsia="Times New Roman" w:hAnsi="Arial Narrow"/>
                      <w:b/>
                      <w:bCs/>
                      <w:sz w:val="20"/>
                      <w:szCs w:val="20"/>
                    </w:rPr>
                    <w:t>* NASTAVNA METODA/</w:t>
                  </w:r>
                </w:p>
                <w:p w:rsidR="00413A0F" w:rsidRPr="004D7AF3" w:rsidRDefault="00413A0F" w:rsidP="00413A0F">
                  <w:pPr>
                    <w:rPr>
                      <w:rFonts w:ascii="Arial Narrow" w:eastAsia="Times New Roman" w:hAnsi="Arial Narrow"/>
                      <w:b/>
                      <w:bCs/>
                      <w:sz w:val="20"/>
                      <w:szCs w:val="20"/>
                    </w:rPr>
                  </w:pPr>
                  <w:r w:rsidRPr="004D7AF3">
                    <w:rPr>
                      <w:rFonts w:ascii="Arial Narrow" w:eastAsia="Times New Roman" w:hAnsi="Arial Narrow"/>
                      <w:b/>
                      <w:bCs/>
                      <w:sz w:val="20"/>
                      <w:szCs w:val="20"/>
                    </w:rPr>
                    <w:t>AKTIVNOST</w:t>
                  </w:r>
                </w:p>
                <w:p w:rsidR="00413A0F" w:rsidRPr="004D7AF3" w:rsidRDefault="00413A0F" w:rsidP="00413A0F">
                  <w:pPr>
                    <w:rPr>
                      <w:rFonts w:ascii="Arial Narrow" w:eastAsia="Times New Roman" w:hAnsi="Arial Narrow"/>
                      <w:b/>
                      <w:bCs/>
                      <w:sz w:val="20"/>
                      <w:szCs w:val="20"/>
                    </w:rPr>
                  </w:pPr>
                </w:p>
                <w:p w:rsidR="00413A0F" w:rsidRPr="004D7AF3" w:rsidRDefault="00413A0F" w:rsidP="00413A0F">
                  <w:pPr>
                    <w:rPr>
                      <w:rFonts w:ascii="Arial Narrow" w:eastAsia="Times New Roman" w:hAnsi="Arial Narrow"/>
                      <w:b/>
                      <w:bCs/>
                      <w:sz w:val="20"/>
                      <w:szCs w:val="20"/>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413A0F" w:rsidRPr="004D7AF3" w:rsidRDefault="00413A0F" w:rsidP="00413A0F">
                  <w:pPr>
                    <w:rPr>
                      <w:rFonts w:ascii="Arial Narrow" w:eastAsia="Times New Roman" w:hAnsi="Arial Narrow"/>
                      <w:b/>
                      <w:bCs/>
                      <w:sz w:val="20"/>
                      <w:szCs w:val="20"/>
                    </w:rPr>
                  </w:pPr>
                  <w:r w:rsidRPr="004D7AF3">
                    <w:rPr>
                      <w:rFonts w:ascii="Arial Narrow" w:eastAsia="Times New Roman" w:hAnsi="Arial Narrow"/>
                      <w:b/>
                      <w:bCs/>
                      <w:sz w:val="20"/>
                      <w:szCs w:val="20"/>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rsidR="00413A0F" w:rsidRPr="004D7AF3" w:rsidRDefault="00413A0F" w:rsidP="00413A0F">
                  <w:pPr>
                    <w:rPr>
                      <w:rFonts w:ascii="Arial Narrow" w:eastAsia="Times New Roman" w:hAnsi="Arial Narrow"/>
                      <w:b/>
                      <w:bCs/>
                      <w:sz w:val="20"/>
                      <w:szCs w:val="20"/>
                    </w:rPr>
                  </w:pPr>
                  <w:r w:rsidRPr="004D7AF3">
                    <w:rPr>
                      <w:rFonts w:ascii="Arial Narrow" w:eastAsia="Times New Roman" w:hAnsi="Arial Narrow"/>
                      <w:b/>
                      <w:bCs/>
                      <w:sz w:val="20"/>
                      <w:szCs w:val="20"/>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rsidR="00413A0F" w:rsidRPr="004D7AF3" w:rsidRDefault="00413A0F" w:rsidP="00413A0F">
                  <w:pPr>
                    <w:rPr>
                      <w:rFonts w:ascii="Arial Narrow" w:eastAsia="Times New Roman" w:hAnsi="Arial Narrow"/>
                      <w:b/>
                      <w:bCs/>
                      <w:sz w:val="20"/>
                      <w:szCs w:val="20"/>
                    </w:rPr>
                  </w:pPr>
                  <w:r w:rsidRPr="004D7AF3">
                    <w:rPr>
                      <w:rFonts w:ascii="Arial Narrow" w:eastAsia="Times New Roman" w:hAnsi="Arial Narrow"/>
                      <w:b/>
                      <w:bCs/>
                      <w:sz w:val="20"/>
                      <w:szCs w:val="20"/>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413A0F" w:rsidRPr="004D7AF3" w:rsidRDefault="00413A0F" w:rsidP="00413A0F">
                  <w:pPr>
                    <w:rPr>
                      <w:rFonts w:ascii="Arial Narrow" w:eastAsia="Times New Roman" w:hAnsi="Arial Narrow"/>
                      <w:b/>
                      <w:bCs/>
                      <w:sz w:val="20"/>
                      <w:szCs w:val="20"/>
                    </w:rPr>
                  </w:pPr>
                  <w:r w:rsidRPr="004D7AF3">
                    <w:rPr>
                      <w:rFonts w:ascii="Arial Narrow" w:eastAsia="Times New Roman" w:hAnsi="Arial Narrow"/>
                      <w:b/>
                      <w:bCs/>
                      <w:sz w:val="20"/>
                      <w:szCs w:val="20"/>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413A0F" w:rsidRPr="004D7AF3" w:rsidRDefault="00413A0F" w:rsidP="00413A0F">
                  <w:pPr>
                    <w:jc w:val="center"/>
                    <w:rPr>
                      <w:rFonts w:ascii="Arial Narrow" w:eastAsia="Times New Roman" w:hAnsi="Arial Narrow"/>
                      <w:b/>
                      <w:bCs/>
                      <w:sz w:val="20"/>
                      <w:szCs w:val="20"/>
                    </w:rPr>
                  </w:pPr>
                  <w:r w:rsidRPr="004D7AF3">
                    <w:rPr>
                      <w:rFonts w:ascii="Arial Narrow" w:eastAsia="Times New Roman" w:hAnsi="Arial Narrow"/>
                      <w:b/>
                      <w:bCs/>
                      <w:sz w:val="20"/>
                      <w:szCs w:val="20"/>
                    </w:rPr>
                    <w:t>BODOVI</w:t>
                  </w:r>
                </w:p>
              </w:tc>
            </w:tr>
            <w:tr w:rsidR="00413A0F" w:rsidRPr="009B224B" w:rsidTr="00305AD1">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rsidR="00413A0F" w:rsidRPr="004D7AF3" w:rsidRDefault="00413A0F" w:rsidP="00413A0F">
                  <w:pPr>
                    <w:rPr>
                      <w:rFonts w:ascii="Arial Narrow" w:eastAsia="Times New Roman" w:hAnsi="Arial Narrow"/>
                      <w:b/>
                      <w:bCs/>
                      <w:sz w:val="20"/>
                      <w:szCs w:val="20"/>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413A0F" w:rsidRPr="004D7AF3" w:rsidRDefault="00413A0F" w:rsidP="00413A0F">
                  <w:pPr>
                    <w:rPr>
                      <w:rFonts w:ascii="Arial Narrow" w:eastAsia="Times New Roman" w:hAnsi="Arial Narrow"/>
                      <w:b/>
                      <w:bCs/>
                      <w:sz w:val="20"/>
                      <w:szCs w:val="20"/>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rsidR="00413A0F" w:rsidRPr="004D7AF3" w:rsidRDefault="00413A0F" w:rsidP="00413A0F">
                  <w:pPr>
                    <w:rPr>
                      <w:rFonts w:ascii="Arial Narrow" w:eastAsia="Times New Roman" w:hAnsi="Arial Narrow"/>
                      <w:b/>
                      <w:bCs/>
                      <w:sz w:val="20"/>
                      <w:szCs w:val="20"/>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rsidR="00413A0F" w:rsidRPr="004D7AF3" w:rsidRDefault="00413A0F" w:rsidP="00413A0F">
                  <w:pPr>
                    <w:rPr>
                      <w:rFonts w:ascii="Arial Narrow" w:eastAsia="Times New Roman" w:hAnsi="Arial Narrow"/>
                      <w:b/>
                      <w:bCs/>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rsidR="00413A0F" w:rsidRPr="004D7AF3" w:rsidRDefault="00413A0F" w:rsidP="00413A0F">
                  <w:pPr>
                    <w:rPr>
                      <w:rFonts w:ascii="Arial Narrow" w:eastAsia="Times New Roman" w:hAnsi="Arial Narrow"/>
                      <w:b/>
                      <w:bCs/>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413A0F" w:rsidRPr="004D7AF3" w:rsidRDefault="00413A0F" w:rsidP="00413A0F">
                  <w:pPr>
                    <w:jc w:val="center"/>
                    <w:rPr>
                      <w:rFonts w:ascii="Arial Narrow" w:eastAsia="Times New Roman" w:hAnsi="Arial Narrow"/>
                      <w:b/>
                      <w:bCs/>
                      <w:sz w:val="20"/>
                      <w:szCs w:val="20"/>
                    </w:rPr>
                  </w:pPr>
                  <w:r w:rsidRPr="004D7AF3">
                    <w:rPr>
                      <w:rFonts w:ascii="Arial Narrow" w:eastAsia="Times New Roman" w:hAnsi="Arial Narrow"/>
                      <w:b/>
                      <w:bCs/>
                      <w:sz w:val="20"/>
                      <w:szCs w:val="20"/>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413A0F" w:rsidRPr="004D7AF3" w:rsidRDefault="00413A0F" w:rsidP="00413A0F">
                  <w:pPr>
                    <w:jc w:val="center"/>
                    <w:rPr>
                      <w:rFonts w:ascii="Arial Narrow" w:eastAsia="Times New Roman" w:hAnsi="Arial Narrow"/>
                      <w:b/>
                      <w:bCs/>
                      <w:sz w:val="20"/>
                      <w:szCs w:val="20"/>
                    </w:rPr>
                  </w:pPr>
                  <w:r w:rsidRPr="004D7AF3">
                    <w:rPr>
                      <w:rFonts w:ascii="Arial Narrow" w:eastAsia="Times New Roman" w:hAnsi="Arial Narrow"/>
                      <w:b/>
                      <w:bCs/>
                      <w:sz w:val="20"/>
                      <w:szCs w:val="20"/>
                    </w:rPr>
                    <w:t>max</w:t>
                  </w:r>
                </w:p>
              </w:tc>
            </w:tr>
            <w:tr w:rsidR="00413A0F" w:rsidRPr="009B224B" w:rsidTr="00305AD1">
              <w:tc>
                <w:tcPr>
                  <w:tcW w:w="2392"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1,20</w:t>
                  </w:r>
                </w:p>
              </w:tc>
              <w:tc>
                <w:tcPr>
                  <w:tcW w:w="1038"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Times New Roman" w:hAnsi="Arial Narrow" w:cs="Arial"/>
                      <w:sz w:val="20"/>
                      <w:szCs w:val="20"/>
                    </w:rPr>
                  </w:pPr>
                  <w:r w:rsidRPr="004D7AF3">
                    <w:rPr>
                      <w:rFonts w:ascii="Arial Narrow" w:eastAsia="Times New Roman" w:hAnsi="Arial Narrow" w:cs="Arial"/>
                      <w:sz w:val="20"/>
                      <w:szCs w:val="20"/>
                    </w:rPr>
                    <w:t>Aktivnost u nastavi</w:t>
                  </w:r>
                </w:p>
                <w:p w:rsidR="00413A0F" w:rsidRPr="004D7AF3" w:rsidRDefault="00413A0F" w:rsidP="00413A0F">
                  <w:pPr>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30</w:t>
                  </w:r>
                </w:p>
              </w:tc>
            </w:tr>
            <w:tr w:rsidR="00413A0F" w:rsidRPr="009B224B" w:rsidTr="00305AD1">
              <w:tc>
                <w:tcPr>
                  <w:tcW w:w="2392"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 xml:space="preserve">-demonstriranje usvojenosti gradiva </w:t>
                  </w:r>
                </w:p>
                <w:p w:rsidR="00413A0F" w:rsidRPr="004D7AF3" w:rsidRDefault="00413A0F" w:rsidP="00413A0F">
                  <w:pPr>
                    <w:rPr>
                      <w:rFonts w:ascii="Arial Narrow" w:eastAsia="Droid Sans Fallback" w:hAnsi="Arial Narrow" w:cs="Arial"/>
                      <w:sz w:val="20"/>
                      <w:szCs w:val="20"/>
                    </w:rPr>
                  </w:pPr>
                </w:p>
                <w:p w:rsidR="00413A0F" w:rsidRPr="004D7AF3" w:rsidRDefault="00413A0F" w:rsidP="00413A0F">
                  <w:pPr>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1,40</w:t>
                  </w:r>
                </w:p>
              </w:tc>
              <w:tc>
                <w:tcPr>
                  <w:tcW w:w="1038"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1,6</w:t>
                  </w:r>
                </w:p>
              </w:tc>
              <w:tc>
                <w:tcPr>
                  <w:tcW w:w="2024"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Kolokvij I</w:t>
                  </w:r>
                </w:p>
              </w:tc>
              <w:tc>
                <w:tcPr>
                  <w:tcW w:w="1418"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17,5</w:t>
                  </w:r>
                </w:p>
              </w:tc>
              <w:tc>
                <w:tcPr>
                  <w:tcW w:w="595"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35</w:t>
                  </w:r>
                </w:p>
              </w:tc>
            </w:tr>
            <w:tr w:rsidR="00413A0F" w:rsidRPr="009B224B" w:rsidTr="00305AD1">
              <w:tc>
                <w:tcPr>
                  <w:tcW w:w="2392"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 demonstracija usvojenosti vještina</w:t>
                  </w:r>
                </w:p>
                <w:p w:rsidR="00413A0F" w:rsidRPr="004D7AF3" w:rsidRDefault="00413A0F" w:rsidP="00413A0F">
                  <w:pPr>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1,40</w:t>
                  </w:r>
                </w:p>
              </w:tc>
              <w:tc>
                <w:tcPr>
                  <w:tcW w:w="1038"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2-4</w:t>
                  </w:r>
                </w:p>
              </w:tc>
              <w:tc>
                <w:tcPr>
                  <w:tcW w:w="2024"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Kokokvij II</w:t>
                  </w:r>
                </w:p>
                <w:p w:rsidR="00413A0F" w:rsidRPr="004D7AF3" w:rsidRDefault="00413A0F" w:rsidP="00413A0F">
                  <w:pPr>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17,5</w:t>
                  </w:r>
                </w:p>
              </w:tc>
              <w:tc>
                <w:tcPr>
                  <w:tcW w:w="595"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35</w:t>
                  </w:r>
                </w:p>
              </w:tc>
            </w:tr>
            <w:tr w:rsidR="00413A0F" w:rsidRPr="009B224B" w:rsidTr="00305AD1">
              <w:tc>
                <w:tcPr>
                  <w:tcW w:w="2392"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4</w:t>
                  </w:r>
                </w:p>
              </w:tc>
              <w:tc>
                <w:tcPr>
                  <w:tcW w:w="1038"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413A0F" w:rsidRPr="004D7AF3" w:rsidRDefault="00413A0F" w:rsidP="00413A0F">
                  <w:pPr>
                    <w:rPr>
                      <w:rFonts w:ascii="Arial Narrow" w:eastAsia="Droid Sans Fallback" w:hAnsi="Arial Narrow" w:cs="Arial"/>
                      <w:sz w:val="20"/>
                      <w:szCs w:val="20"/>
                    </w:rPr>
                  </w:pPr>
                  <w:r w:rsidRPr="004D7AF3">
                    <w:rPr>
                      <w:rFonts w:ascii="Arial Narrow" w:eastAsia="Droid Sans Fallback" w:hAnsi="Arial Narrow" w:cs="Arial"/>
                      <w:sz w:val="20"/>
                      <w:szCs w:val="20"/>
                    </w:rPr>
                    <w:t>100</w:t>
                  </w:r>
                </w:p>
              </w:tc>
            </w:tr>
          </w:tbl>
          <w:p w:rsidR="00076A63" w:rsidRPr="0019437A" w:rsidRDefault="00076A63" w:rsidP="008D31CB">
            <w:pPr>
              <w:tabs>
                <w:tab w:val="left" w:pos="470"/>
              </w:tabs>
              <w:jc w:val="both"/>
              <w:rPr>
                <w:rFonts w:ascii="Arial Narrow" w:eastAsia="Times New Roman" w:hAnsi="Arial Narrow"/>
                <w:color w:val="000000"/>
                <w:sz w:val="16"/>
                <w:szCs w:val="16"/>
              </w:rPr>
            </w:pPr>
          </w:p>
        </w:tc>
      </w:tr>
      <w:tr w:rsidR="00076A63" w:rsidRPr="0019437A" w:rsidTr="008D31CB">
        <w:trPr>
          <w:trHeight w:val="432"/>
        </w:trPr>
        <w:tc>
          <w:tcPr>
            <w:tcW w:w="5000" w:type="pct"/>
            <w:gridSpan w:val="10"/>
            <w:vAlign w:val="center"/>
          </w:tcPr>
          <w:p w:rsidR="00076A63" w:rsidRPr="0019437A" w:rsidRDefault="00076A63" w:rsidP="005C70ED">
            <w:pPr>
              <w:numPr>
                <w:ilvl w:val="1"/>
                <w:numId w:val="108"/>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076A63" w:rsidRPr="0019437A" w:rsidTr="008D31CB">
        <w:trPr>
          <w:trHeight w:val="432"/>
        </w:trPr>
        <w:tc>
          <w:tcPr>
            <w:tcW w:w="5000" w:type="pct"/>
            <w:gridSpan w:val="10"/>
            <w:vAlign w:val="center"/>
          </w:tcPr>
          <w:p w:rsidR="00076A63" w:rsidRPr="00C82A24" w:rsidRDefault="00076A63" w:rsidP="00C82A24">
            <w:pPr>
              <w:tabs>
                <w:tab w:val="left" w:pos="0"/>
              </w:tabs>
              <w:suppressAutoHyphens/>
              <w:jc w:val="both"/>
              <w:rPr>
                <w:rFonts w:ascii="Arial Narrow" w:eastAsia="Times New Roman" w:hAnsi="Arial Narrow"/>
                <w:color w:val="000000"/>
                <w:sz w:val="20"/>
                <w:szCs w:val="20"/>
              </w:rPr>
            </w:pPr>
            <w:r w:rsidRPr="00C82A24">
              <w:rPr>
                <w:rFonts w:ascii="Arial Narrow" w:hAnsi="Arial Narrow" w:cs="Arial"/>
                <w:sz w:val="20"/>
                <w:szCs w:val="20"/>
              </w:rPr>
              <w:t>Zborske partiture iz hrvatske i inozemne glazbene baštine sljedećih autora: G. B. Palestrina, O. di Lasso, J. Arcadelt, A. Patricije, A. Lotti, L. Marenzio,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076A63" w:rsidRPr="0019437A" w:rsidTr="008D31CB">
        <w:trPr>
          <w:trHeight w:val="432"/>
        </w:trPr>
        <w:tc>
          <w:tcPr>
            <w:tcW w:w="5000" w:type="pct"/>
            <w:gridSpan w:val="10"/>
            <w:vAlign w:val="center"/>
          </w:tcPr>
          <w:p w:rsidR="00076A63" w:rsidRPr="0019437A" w:rsidRDefault="00076A63" w:rsidP="005C70ED">
            <w:pPr>
              <w:pStyle w:val="ListParagraph"/>
              <w:numPr>
                <w:ilvl w:val="1"/>
                <w:numId w:val="108"/>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076A63" w:rsidRPr="0019437A" w:rsidTr="008D31CB">
        <w:trPr>
          <w:trHeight w:val="432"/>
        </w:trPr>
        <w:tc>
          <w:tcPr>
            <w:tcW w:w="5000" w:type="pct"/>
            <w:gridSpan w:val="10"/>
            <w:vAlign w:val="center"/>
          </w:tcPr>
          <w:p w:rsidR="00076A63" w:rsidRPr="0019437A" w:rsidRDefault="00076A63" w:rsidP="008D31CB">
            <w:pPr>
              <w:pStyle w:val="ListParagraph"/>
              <w:widowControl w:val="0"/>
              <w:autoSpaceDE w:val="0"/>
              <w:autoSpaceDN w:val="0"/>
              <w:adjustRightInd w:val="0"/>
              <w:rPr>
                <w:rFonts w:ascii="Arial Narrow" w:eastAsia="Times New Roman" w:hAnsi="Arial Narrow"/>
                <w:color w:val="000000"/>
                <w:sz w:val="20"/>
                <w:szCs w:val="20"/>
              </w:rPr>
            </w:pPr>
          </w:p>
        </w:tc>
      </w:tr>
      <w:tr w:rsidR="00076A63" w:rsidRPr="0019437A" w:rsidTr="008D31CB">
        <w:trPr>
          <w:trHeight w:val="432"/>
        </w:trPr>
        <w:tc>
          <w:tcPr>
            <w:tcW w:w="5000" w:type="pct"/>
            <w:gridSpan w:val="10"/>
            <w:vAlign w:val="center"/>
          </w:tcPr>
          <w:p w:rsidR="00076A63" w:rsidRPr="0019437A" w:rsidRDefault="00076A63" w:rsidP="005C70ED">
            <w:pPr>
              <w:pStyle w:val="ListParagraph"/>
              <w:numPr>
                <w:ilvl w:val="1"/>
                <w:numId w:val="108"/>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076A63" w:rsidRPr="0019437A" w:rsidTr="008D31CB">
        <w:trPr>
          <w:trHeight w:val="432"/>
        </w:trPr>
        <w:tc>
          <w:tcPr>
            <w:tcW w:w="5000" w:type="pct"/>
            <w:gridSpan w:val="10"/>
            <w:vAlign w:val="center"/>
          </w:tcPr>
          <w:p w:rsidR="00076A63" w:rsidRPr="0019437A" w:rsidRDefault="00076A63"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076A63" w:rsidRPr="0019437A" w:rsidRDefault="00076A63" w:rsidP="008D31CB">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076A63" w:rsidRPr="0019437A" w:rsidRDefault="00076A63" w:rsidP="00076A63"/>
    <w:p w:rsidR="00076A63" w:rsidRPr="0019437A" w:rsidRDefault="00076A63" w:rsidP="00076A63"/>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076A63" w:rsidRPr="0019437A" w:rsidTr="008D31CB">
        <w:trPr>
          <w:trHeight w:hRule="exact" w:val="587"/>
          <w:jc w:val="center"/>
        </w:trPr>
        <w:tc>
          <w:tcPr>
            <w:tcW w:w="5000" w:type="pct"/>
            <w:gridSpan w:val="3"/>
            <w:shd w:val="clear" w:color="auto" w:fill="auto"/>
            <w:vAlign w:val="center"/>
          </w:tcPr>
          <w:p w:rsidR="00076A63" w:rsidRPr="0019437A" w:rsidRDefault="00076A63"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076A63" w:rsidRPr="0019437A" w:rsidTr="008D31CB">
        <w:trPr>
          <w:trHeight w:val="405"/>
          <w:jc w:val="center"/>
        </w:trPr>
        <w:tc>
          <w:tcPr>
            <w:tcW w:w="1180" w:type="pct"/>
            <w:shd w:val="clear" w:color="auto" w:fill="auto"/>
            <w:vAlign w:val="center"/>
          </w:tcPr>
          <w:p w:rsidR="00076A63" w:rsidRPr="0019437A" w:rsidRDefault="00076A63"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076A63" w:rsidRPr="0019437A" w:rsidRDefault="00076A63"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ZBOR II</w:t>
            </w:r>
          </w:p>
        </w:tc>
      </w:tr>
      <w:tr w:rsidR="00076A63" w:rsidRPr="0019437A" w:rsidTr="008D31CB">
        <w:trPr>
          <w:trHeight w:val="405"/>
          <w:jc w:val="center"/>
        </w:trPr>
        <w:tc>
          <w:tcPr>
            <w:tcW w:w="1180" w:type="pct"/>
            <w:shd w:val="clear" w:color="auto" w:fill="auto"/>
            <w:vAlign w:val="center"/>
          </w:tcPr>
          <w:p w:rsidR="00076A63" w:rsidRPr="0019437A" w:rsidRDefault="00076A63"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076A63" w:rsidRPr="0019437A" w:rsidRDefault="00076A63" w:rsidP="008D31C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izv.prof.art. dr. sc. Antoaneta Radočaj - Jerković</w:t>
            </w:r>
          </w:p>
        </w:tc>
      </w:tr>
      <w:tr w:rsidR="00076A63" w:rsidRPr="0019437A" w:rsidTr="008D31CB">
        <w:trPr>
          <w:trHeight w:val="405"/>
          <w:jc w:val="center"/>
        </w:trPr>
        <w:tc>
          <w:tcPr>
            <w:tcW w:w="1180" w:type="pct"/>
            <w:vAlign w:val="center"/>
          </w:tcPr>
          <w:p w:rsidR="00076A63" w:rsidRPr="0019437A" w:rsidRDefault="00076A63"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076A63" w:rsidRPr="0019437A" w:rsidRDefault="00076A63" w:rsidP="008D31CB">
            <w:pPr>
              <w:rPr>
                <w:rFonts w:ascii="Arial Narrow" w:eastAsia="Times New Roman" w:hAnsi="Arial Narrow" w:cs="Arial"/>
                <w:b/>
                <w:sz w:val="20"/>
                <w:szCs w:val="20"/>
              </w:rPr>
            </w:pPr>
          </w:p>
        </w:tc>
      </w:tr>
      <w:tr w:rsidR="00062F55" w:rsidRPr="0019437A" w:rsidTr="008D31CB">
        <w:trPr>
          <w:trHeight w:val="405"/>
          <w:jc w:val="center"/>
        </w:trPr>
        <w:tc>
          <w:tcPr>
            <w:tcW w:w="1180" w:type="pct"/>
            <w:vAlign w:val="center"/>
          </w:tcPr>
          <w:p w:rsidR="00062F55" w:rsidRPr="0019437A" w:rsidRDefault="00062F55" w:rsidP="00062F55">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062F55" w:rsidRPr="0019437A" w:rsidRDefault="00062F55" w:rsidP="00062F55">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076A63" w:rsidRPr="0019437A" w:rsidTr="008D31CB">
        <w:trPr>
          <w:trHeight w:val="405"/>
          <w:jc w:val="center"/>
        </w:trPr>
        <w:tc>
          <w:tcPr>
            <w:tcW w:w="1180" w:type="pct"/>
            <w:vAlign w:val="center"/>
          </w:tcPr>
          <w:p w:rsidR="00076A63" w:rsidRPr="0019437A" w:rsidRDefault="00076A63"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t>ZP408</w:t>
            </w:r>
          </w:p>
        </w:tc>
      </w:tr>
      <w:tr w:rsidR="00396536" w:rsidRPr="0019437A" w:rsidTr="008D31CB">
        <w:trPr>
          <w:trHeight w:val="405"/>
          <w:jc w:val="center"/>
        </w:trPr>
        <w:tc>
          <w:tcPr>
            <w:tcW w:w="1180" w:type="pct"/>
            <w:vAlign w:val="center"/>
          </w:tcPr>
          <w:p w:rsidR="00396536" w:rsidRPr="0019437A" w:rsidRDefault="00396536" w:rsidP="00396536">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396536" w:rsidRPr="0019437A" w:rsidRDefault="00396536" w:rsidP="00396536">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396536" w:rsidRPr="0019437A" w:rsidTr="008D31CB">
        <w:trPr>
          <w:trHeight w:val="405"/>
          <w:jc w:val="center"/>
        </w:trPr>
        <w:tc>
          <w:tcPr>
            <w:tcW w:w="1180" w:type="pct"/>
            <w:vAlign w:val="center"/>
          </w:tcPr>
          <w:p w:rsidR="00396536" w:rsidRPr="0019437A" w:rsidRDefault="00396536" w:rsidP="0039653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396536" w:rsidRPr="0019437A" w:rsidRDefault="00396536" w:rsidP="00396536">
            <w:pPr>
              <w:rPr>
                <w:rFonts w:ascii="Arial Narrow" w:eastAsia="Times New Roman" w:hAnsi="Arial Narrow" w:cs="Arial"/>
                <w:sz w:val="20"/>
                <w:szCs w:val="20"/>
              </w:rPr>
            </w:pPr>
            <w:r w:rsidRPr="0019437A">
              <w:rPr>
                <w:rFonts w:ascii="Arial Narrow" w:eastAsia="Times New Roman" w:hAnsi="Arial Narrow" w:cs="Arial"/>
                <w:sz w:val="20"/>
                <w:szCs w:val="20"/>
              </w:rPr>
              <w:t xml:space="preserve">2. godina, ljetni semestar </w:t>
            </w:r>
          </w:p>
        </w:tc>
      </w:tr>
      <w:tr w:rsidR="00396536" w:rsidRPr="0019437A" w:rsidTr="008D31CB">
        <w:trPr>
          <w:trHeight w:val="145"/>
          <w:jc w:val="center"/>
        </w:trPr>
        <w:tc>
          <w:tcPr>
            <w:tcW w:w="1180" w:type="pct"/>
            <w:vMerge w:val="restart"/>
            <w:vAlign w:val="center"/>
          </w:tcPr>
          <w:p w:rsidR="00396536" w:rsidRPr="0019437A" w:rsidRDefault="00396536" w:rsidP="0039653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396536" w:rsidRPr="0019437A" w:rsidRDefault="00396536" w:rsidP="00396536">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396536" w:rsidRPr="0019437A" w:rsidRDefault="00396536" w:rsidP="00396536">
            <w:pPr>
              <w:jc w:val="center"/>
              <w:rPr>
                <w:rFonts w:ascii="Arial Narrow" w:eastAsia="Times New Roman" w:hAnsi="Arial Narrow" w:cs="Arial"/>
                <w:sz w:val="20"/>
                <w:szCs w:val="20"/>
              </w:rPr>
            </w:pPr>
            <w:r w:rsidRPr="0019437A">
              <w:rPr>
                <w:rFonts w:ascii="Arial Narrow" w:eastAsia="Times New Roman" w:hAnsi="Arial Narrow" w:cs="Arial"/>
                <w:sz w:val="20"/>
                <w:szCs w:val="20"/>
              </w:rPr>
              <w:t>4</w:t>
            </w:r>
          </w:p>
        </w:tc>
      </w:tr>
      <w:tr w:rsidR="00396536" w:rsidRPr="0019437A" w:rsidTr="008D31CB">
        <w:trPr>
          <w:trHeight w:val="145"/>
          <w:jc w:val="center"/>
        </w:trPr>
        <w:tc>
          <w:tcPr>
            <w:tcW w:w="1180" w:type="pct"/>
            <w:vMerge/>
            <w:vAlign w:val="center"/>
          </w:tcPr>
          <w:p w:rsidR="00396536" w:rsidRPr="0019437A" w:rsidRDefault="00396536" w:rsidP="00396536">
            <w:pPr>
              <w:rPr>
                <w:rFonts w:ascii="Arial Narrow" w:eastAsia="Times New Roman" w:hAnsi="Arial Narrow" w:cs="Arial"/>
                <w:color w:val="000000"/>
                <w:sz w:val="20"/>
                <w:szCs w:val="20"/>
              </w:rPr>
            </w:pPr>
          </w:p>
        </w:tc>
        <w:tc>
          <w:tcPr>
            <w:tcW w:w="2097" w:type="pct"/>
            <w:vAlign w:val="center"/>
          </w:tcPr>
          <w:p w:rsidR="00396536" w:rsidRPr="0019437A" w:rsidRDefault="00396536" w:rsidP="00396536">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396536" w:rsidRPr="0019437A" w:rsidRDefault="00396536" w:rsidP="005C70ED">
            <w:pPr>
              <w:pStyle w:val="ListParagraph"/>
              <w:numPr>
                <w:ilvl w:val="0"/>
                <w:numId w:val="110"/>
              </w:numPr>
              <w:jc w:val="center"/>
              <w:rPr>
                <w:rFonts w:ascii="Arial Narrow" w:eastAsia="Times New Roman" w:hAnsi="Arial Narrow" w:cs="Arial"/>
                <w:sz w:val="20"/>
                <w:szCs w:val="20"/>
              </w:rPr>
            </w:pPr>
            <w:r w:rsidRPr="0019437A">
              <w:rPr>
                <w:rFonts w:ascii="Arial Narrow" w:eastAsia="Times New Roman" w:hAnsi="Arial Narrow" w:cs="Arial"/>
                <w:sz w:val="20"/>
                <w:szCs w:val="20"/>
              </w:rPr>
              <w:t>(30+30+0)</w:t>
            </w:r>
          </w:p>
        </w:tc>
      </w:tr>
    </w:tbl>
    <w:p w:rsidR="00076A63" w:rsidRPr="0019437A" w:rsidRDefault="00076A63" w:rsidP="00076A6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9"/>
        <w:gridCol w:w="524"/>
        <w:gridCol w:w="1171"/>
        <w:gridCol w:w="537"/>
        <w:gridCol w:w="851"/>
        <w:gridCol w:w="208"/>
        <w:gridCol w:w="699"/>
        <w:gridCol w:w="1427"/>
        <w:gridCol w:w="71"/>
        <w:gridCol w:w="2833"/>
      </w:tblGrid>
      <w:tr w:rsidR="00076A63" w:rsidRPr="0019437A" w:rsidTr="008D31CB">
        <w:trPr>
          <w:trHeight w:hRule="exact" w:val="288"/>
        </w:trPr>
        <w:tc>
          <w:tcPr>
            <w:tcW w:w="5000" w:type="pct"/>
            <w:gridSpan w:val="10"/>
            <w:shd w:val="clear" w:color="auto" w:fill="auto"/>
            <w:vAlign w:val="center"/>
          </w:tcPr>
          <w:p w:rsidR="00076A63" w:rsidRPr="0019437A" w:rsidRDefault="00076A63" w:rsidP="005C70ED">
            <w:pPr>
              <w:pStyle w:val="ListParagraph"/>
              <w:numPr>
                <w:ilvl w:val="0"/>
                <w:numId w:val="111"/>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076A63" w:rsidRPr="0019437A" w:rsidRDefault="00076A63" w:rsidP="008D31CB">
            <w:pPr>
              <w:keepNext/>
              <w:spacing w:before="240" w:after="60"/>
              <w:outlineLvl w:val="2"/>
              <w:rPr>
                <w:rFonts w:ascii="Arial Narrow" w:eastAsia="Times New Roman" w:hAnsi="Arial Narrow" w:cs="Arial"/>
                <w:b/>
                <w:bCs/>
                <w:color w:val="000000"/>
                <w:sz w:val="20"/>
                <w:szCs w:val="20"/>
              </w:rPr>
            </w:pPr>
          </w:p>
        </w:tc>
      </w:tr>
      <w:tr w:rsidR="00076A63" w:rsidRPr="0019437A" w:rsidTr="008D31CB">
        <w:trPr>
          <w:trHeight w:val="432"/>
        </w:trPr>
        <w:tc>
          <w:tcPr>
            <w:tcW w:w="5000" w:type="pct"/>
            <w:gridSpan w:val="10"/>
            <w:vAlign w:val="center"/>
          </w:tcPr>
          <w:p w:rsidR="00076A63" w:rsidRPr="0019437A" w:rsidRDefault="00076A63" w:rsidP="005C70ED">
            <w:pPr>
              <w:pStyle w:val="ListParagraph"/>
              <w:numPr>
                <w:ilvl w:val="1"/>
                <w:numId w:val="111"/>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076A63" w:rsidRPr="0019437A" w:rsidTr="008D31CB">
        <w:trPr>
          <w:trHeight w:val="432"/>
        </w:trPr>
        <w:tc>
          <w:tcPr>
            <w:tcW w:w="5000" w:type="pct"/>
            <w:gridSpan w:val="10"/>
            <w:vAlign w:val="center"/>
          </w:tcPr>
          <w:p w:rsidR="00076A63" w:rsidRPr="0019437A" w:rsidRDefault="00076A63" w:rsidP="008D31CB">
            <w:pPr>
              <w:rPr>
                <w:rFonts w:ascii="Arial Narrow" w:eastAsia="Times New Roman" w:hAnsi="Arial Narrow" w:cs="Arial"/>
                <w:sz w:val="20"/>
                <w:szCs w:val="20"/>
              </w:rPr>
            </w:pPr>
            <w:r w:rsidRPr="0019437A">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076A63" w:rsidRPr="0019437A" w:rsidTr="008D31CB">
        <w:trPr>
          <w:trHeight w:val="432"/>
        </w:trPr>
        <w:tc>
          <w:tcPr>
            <w:tcW w:w="5000" w:type="pct"/>
            <w:gridSpan w:val="10"/>
            <w:vAlign w:val="center"/>
          </w:tcPr>
          <w:p w:rsidR="00076A63" w:rsidRPr="0019437A" w:rsidRDefault="00076A63" w:rsidP="005C70ED">
            <w:pPr>
              <w:pStyle w:val="ListParagraph"/>
              <w:numPr>
                <w:ilvl w:val="1"/>
                <w:numId w:val="111"/>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076A63" w:rsidRPr="0019437A" w:rsidTr="008D31CB">
        <w:trPr>
          <w:trHeight w:val="432"/>
        </w:trPr>
        <w:tc>
          <w:tcPr>
            <w:tcW w:w="5000" w:type="pct"/>
            <w:gridSpan w:val="10"/>
            <w:vAlign w:val="center"/>
          </w:tcPr>
          <w:p w:rsidR="00076A63" w:rsidRPr="0019437A" w:rsidRDefault="00076A63" w:rsidP="008D31CB">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076A63" w:rsidRPr="0019437A" w:rsidTr="008D31CB">
        <w:trPr>
          <w:trHeight w:val="432"/>
        </w:trPr>
        <w:tc>
          <w:tcPr>
            <w:tcW w:w="5000" w:type="pct"/>
            <w:gridSpan w:val="10"/>
            <w:vAlign w:val="center"/>
          </w:tcPr>
          <w:p w:rsidR="00076A63" w:rsidRPr="0019437A" w:rsidRDefault="00076A63" w:rsidP="005C70ED">
            <w:pPr>
              <w:numPr>
                <w:ilvl w:val="1"/>
                <w:numId w:val="111"/>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076A63" w:rsidRPr="0019437A" w:rsidTr="008D31CB">
        <w:trPr>
          <w:trHeight w:val="1721"/>
        </w:trPr>
        <w:tc>
          <w:tcPr>
            <w:tcW w:w="5000" w:type="pct"/>
            <w:gridSpan w:val="10"/>
            <w:vAlign w:val="center"/>
          </w:tcPr>
          <w:p w:rsidR="00C82A24" w:rsidRPr="004834ED" w:rsidRDefault="00C82A24" w:rsidP="00C82A24">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Po završetku predmeta student će:</w:t>
            </w:r>
          </w:p>
          <w:p w:rsidR="00076A63" w:rsidRPr="0019437A" w:rsidRDefault="00076A63" w:rsidP="005C70ED">
            <w:pPr>
              <w:pStyle w:val="ListParagraph"/>
              <w:widowControl w:val="0"/>
              <w:numPr>
                <w:ilvl w:val="0"/>
                <w:numId w:val="112"/>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Demonstrirati - slušno, interpretativno i analitički  rudimentarna djela hrvatske i svjetske zborske literature</w:t>
            </w:r>
          </w:p>
          <w:p w:rsidR="00076A63" w:rsidRPr="0019437A" w:rsidRDefault="00076A63" w:rsidP="005C70ED">
            <w:pPr>
              <w:pStyle w:val="ListParagraph"/>
              <w:widowControl w:val="0"/>
              <w:numPr>
                <w:ilvl w:val="0"/>
                <w:numId w:val="112"/>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Interpretirati glazbeni tekst intonacijski čisto i ritamski precizno , artikulacijski korektno prema zadanom predlošku</w:t>
            </w:r>
          </w:p>
          <w:p w:rsidR="00076A63" w:rsidRPr="0019437A" w:rsidRDefault="00076A63" w:rsidP="005C70ED">
            <w:pPr>
              <w:pStyle w:val="ListParagraph"/>
              <w:widowControl w:val="0"/>
              <w:numPr>
                <w:ilvl w:val="0"/>
                <w:numId w:val="112"/>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Razviti vlastitu  vokalnu tehniku na srednjoj tehničkoj razini</w:t>
            </w:r>
          </w:p>
          <w:p w:rsidR="00076A63" w:rsidRPr="0019437A" w:rsidRDefault="00076A63" w:rsidP="005C70ED">
            <w:pPr>
              <w:pStyle w:val="ListParagraph"/>
              <w:widowControl w:val="0"/>
              <w:numPr>
                <w:ilvl w:val="0"/>
                <w:numId w:val="112"/>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Primijeniti  osnovne vokalno-tehničke odrednice zborske glazbe</w:t>
            </w:r>
          </w:p>
          <w:p w:rsidR="00076A63" w:rsidRPr="0019437A" w:rsidRDefault="00076A63" w:rsidP="005C70ED">
            <w:pPr>
              <w:pStyle w:val="ListParagraph"/>
              <w:widowControl w:val="0"/>
              <w:numPr>
                <w:ilvl w:val="0"/>
                <w:numId w:val="112"/>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Razviti osjećaj za zajedničko muziciranje</w:t>
            </w:r>
          </w:p>
          <w:p w:rsidR="00076A63" w:rsidRPr="0019437A" w:rsidRDefault="00076A63" w:rsidP="005C70ED">
            <w:pPr>
              <w:pStyle w:val="ListParagraph"/>
              <w:widowControl w:val="0"/>
              <w:numPr>
                <w:ilvl w:val="0"/>
                <w:numId w:val="112"/>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Analizirati  vokalno-tehničke odrednice interpretacije zborske glazbe</w:t>
            </w:r>
          </w:p>
          <w:p w:rsidR="00076A63" w:rsidRPr="0019437A" w:rsidRDefault="00076A63" w:rsidP="005C70ED">
            <w:pPr>
              <w:pStyle w:val="ListParagraph"/>
              <w:widowControl w:val="0"/>
              <w:numPr>
                <w:ilvl w:val="0"/>
                <w:numId w:val="112"/>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Predstaviti vlastitu mogućnost javne zajedničke izvedbe</w:t>
            </w:r>
          </w:p>
        </w:tc>
      </w:tr>
      <w:tr w:rsidR="00076A63" w:rsidRPr="0019437A" w:rsidTr="008D31CB">
        <w:trPr>
          <w:trHeight w:val="432"/>
        </w:trPr>
        <w:tc>
          <w:tcPr>
            <w:tcW w:w="5000" w:type="pct"/>
            <w:gridSpan w:val="10"/>
            <w:vAlign w:val="center"/>
          </w:tcPr>
          <w:p w:rsidR="00076A63" w:rsidRPr="0019437A" w:rsidRDefault="00076A63" w:rsidP="005C70ED">
            <w:pPr>
              <w:numPr>
                <w:ilvl w:val="1"/>
                <w:numId w:val="111"/>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076A63" w:rsidRPr="0019437A" w:rsidTr="008D31CB">
        <w:trPr>
          <w:trHeight w:val="432"/>
        </w:trPr>
        <w:tc>
          <w:tcPr>
            <w:tcW w:w="5000" w:type="pct"/>
            <w:gridSpan w:val="10"/>
            <w:vAlign w:val="center"/>
          </w:tcPr>
          <w:p w:rsidR="00076A63" w:rsidRPr="0019437A" w:rsidRDefault="00076A63" w:rsidP="008D31CB">
            <w:pPr>
              <w:widowControl w:val="0"/>
              <w:autoSpaceDE w:val="0"/>
              <w:autoSpaceDN w:val="0"/>
              <w:adjustRightInd w:val="0"/>
              <w:rPr>
                <w:rFonts w:ascii="Arial Narrow" w:eastAsia="Times New Roman" w:hAnsi="Arial Narrow"/>
                <w:caps/>
                <w:sz w:val="20"/>
                <w:szCs w:val="20"/>
              </w:rPr>
            </w:pPr>
            <w:r w:rsidRPr="0019437A">
              <w:rPr>
                <w:rFonts w:ascii="Arial Narrow" w:hAnsi="Arial Narrow" w:cs="Arial"/>
                <w:sz w:val="20"/>
                <w:szCs w:val="20"/>
              </w:rPr>
              <w:t>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baštine u svakom semestru.</w:t>
            </w:r>
          </w:p>
        </w:tc>
      </w:tr>
      <w:tr w:rsidR="00076A63" w:rsidRPr="0019437A" w:rsidTr="00AC2772">
        <w:trPr>
          <w:trHeight w:val="432"/>
        </w:trPr>
        <w:tc>
          <w:tcPr>
            <w:tcW w:w="2199" w:type="pct"/>
            <w:gridSpan w:val="5"/>
            <w:vAlign w:val="center"/>
          </w:tcPr>
          <w:p w:rsidR="00076A63" w:rsidRPr="0019437A" w:rsidRDefault="00076A63" w:rsidP="005C70ED">
            <w:pPr>
              <w:numPr>
                <w:ilvl w:val="1"/>
                <w:numId w:val="111"/>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286" w:type="pct"/>
            <w:gridSpan w:val="4"/>
            <w:vAlign w:val="center"/>
          </w:tcPr>
          <w:p w:rsidR="00076A63" w:rsidRPr="0019437A" w:rsidRDefault="00076A63" w:rsidP="008D31CB">
            <w:pPr>
              <w:jc w:val="both"/>
              <w:rPr>
                <w:rFonts w:ascii="Arial Narrow" w:hAnsi="Arial Narrow" w:cs="Arial"/>
                <w:bCs/>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predavanja</w:t>
            </w:r>
          </w:p>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seminari i radionice  </w:t>
            </w:r>
          </w:p>
          <w:p w:rsidR="00076A63" w:rsidRPr="0019437A" w:rsidRDefault="00076A63"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vježbe  </w:t>
            </w:r>
          </w:p>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516" w:type="pct"/>
            <w:vAlign w:val="center"/>
          </w:tcPr>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076A63" w:rsidRPr="0019437A" w:rsidRDefault="00076A63"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076A63" w:rsidRPr="0019437A" w:rsidTr="00AC2772">
        <w:trPr>
          <w:trHeight w:val="432"/>
        </w:trPr>
        <w:tc>
          <w:tcPr>
            <w:tcW w:w="2199" w:type="pct"/>
            <w:gridSpan w:val="5"/>
            <w:vAlign w:val="center"/>
          </w:tcPr>
          <w:p w:rsidR="00076A63" w:rsidRPr="0019437A" w:rsidRDefault="00076A63" w:rsidP="005C70ED">
            <w:pPr>
              <w:numPr>
                <w:ilvl w:val="1"/>
                <w:numId w:val="111"/>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801" w:type="pct"/>
            <w:gridSpan w:val="5"/>
            <w:vAlign w:val="center"/>
          </w:tcPr>
          <w:p w:rsidR="00076A63" w:rsidRPr="0019437A" w:rsidRDefault="00076A63" w:rsidP="008D31CB">
            <w:pPr>
              <w:rPr>
                <w:rFonts w:ascii="Arial Narrow" w:eastAsia="Times New Roman" w:hAnsi="Arial Narrow" w:cs="Arial"/>
                <w:sz w:val="20"/>
                <w:szCs w:val="20"/>
              </w:rPr>
            </w:pPr>
          </w:p>
        </w:tc>
      </w:tr>
      <w:tr w:rsidR="00076A63" w:rsidRPr="0019437A" w:rsidTr="008D31CB">
        <w:trPr>
          <w:trHeight w:val="432"/>
        </w:trPr>
        <w:tc>
          <w:tcPr>
            <w:tcW w:w="5000" w:type="pct"/>
            <w:gridSpan w:val="10"/>
            <w:vAlign w:val="center"/>
          </w:tcPr>
          <w:p w:rsidR="00076A63" w:rsidRPr="0019437A" w:rsidRDefault="00076A63" w:rsidP="005C70ED">
            <w:pPr>
              <w:numPr>
                <w:ilvl w:val="1"/>
                <w:numId w:val="111"/>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076A63" w:rsidRPr="0019437A" w:rsidTr="008D31CB">
        <w:trPr>
          <w:trHeight w:val="432"/>
        </w:trPr>
        <w:tc>
          <w:tcPr>
            <w:tcW w:w="5000" w:type="pct"/>
            <w:gridSpan w:val="10"/>
            <w:vAlign w:val="center"/>
          </w:tcPr>
          <w:p w:rsidR="00076A63" w:rsidRPr="0019437A" w:rsidRDefault="00076A63" w:rsidP="008D31CB">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076A63" w:rsidRPr="0019437A" w:rsidTr="008D31CB">
        <w:trPr>
          <w:trHeight w:val="432"/>
        </w:trPr>
        <w:tc>
          <w:tcPr>
            <w:tcW w:w="5000" w:type="pct"/>
            <w:gridSpan w:val="10"/>
            <w:vAlign w:val="center"/>
          </w:tcPr>
          <w:p w:rsidR="00076A63" w:rsidRPr="0019437A" w:rsidRDefault="00076A63" w:rsidP="005C70ED">
            <w:pPr>
              <w:numPr>
                <w:ilvl w:val="1"/>
                <w:numId w:val="111"/>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AC2772" w:rsidRPr="0019437A" w:rsidTr="00AC2772">
        <w:trPr>
          <w:trHeight w:val="111"/>
        </w:trPr>
        <w:tc>
          <w:tcPr>
            <w:tcW w:w="551" w:type="pct"/>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Pohađanje nastave</w:t>
            </w:r>
          </w:p>
        </w:tc>
        <w:tc>
          <w:tcPr>
            <w:tcW w:w="280" w:type="pct"/>
            <w:vAlign w:val="center"/>
          </w:tcPr>
          <w:p w:rsidR="00AC2772" w:rsidRPr="004D7AF3" w:rsidRDefault="00AC2772" w:rsidP="00AC2772">
            <w:pPr>
              <w:jc w:val="center"/>
              <w:rPr>
                <w:rFonts w:ascii="Arial Narrow" w:eastAsia="Times New Roman" w:hAnsi="Arial Narrow"/>
                <w:sz w:val="20"/>
                <w:szCs w:val="20"/>
              </w:rPr>
            </w:pPr>
          </w:p>
        </w:tc>
        <w:tc>
          <w:tcPr>
            <w:tcW w:w="626" w:type="pct"/>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Aktivnost u nastavi</w:t>
            </w:r>
          </w:p>
        </w:tc>
        <w:tc>
          <w:tcPr>
            <w:tcW w:w="287" w:type="pct"/>
            <w:vAlign w:val="center"/>
          </w:tcPr>
          <w:p w:rsidR="00AC2772" w:rsidRPr="004D7AF3" w:rsidRDefault="00AC2772" w:rsidP="00AC2772">
            <w:pPr>
              <w:jc w:val="center"/>
              <w:rPr>
                <w:rFonts w:ascii="Arial Narrow" w:eastAsia="Times New Roman" w:hAnsi="Arial Narrow"/>
                <w:sz w:val="20"/>
                <w:szCs w:val="20"/>
              </w:rPr>
            </w:pPr>
            <w:r w:rsidRPr="004D7AF3">
              <w:rPr>
                <w:rFonts w:ascii="Arial Narrow" w:eastAsia="Times New Roman" w:hAnsi="Arial Narrow"/>
                <w:sz w:val="20"/>
                <w:szCs w:val="20"/>
              </w:rPr>
              <w:t>1,20</w:t>
            </w:r>
          </w:p>
        </w:tc>
        <w:tc>
          <w:tcPr>
            <w:tcW w:w="566" w:type="pct"/>
            <w:gridSpan w:val="2"/>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Seminarski rad</w:t>
            </w:r>
          </w:p>
        </w:tc>
        <w:tc>
          <w:tcPr>
            <w:tcW w:w="374" w:type="pct"/>
            <w:vAlign w:val="center"/>
          </w:tcPr>
          <w:p w:rsidR="00AC2772" w:rsidRPr="004D7AF3" w:rsidRDefault="00AC2772" w:rsidP="00AC2772">
            <w:pPr>
              <w:jc w:val="center"/>
              <w:rPr>
                <w:rFonts w:ascii="Arial Narrow" w:eastAsia="Times New Roman" w:hAnsi="Arial Narrow"/>
                <w:sz w:val="20"/>
                <w:szCs w:val="20"/>
              </w:rPr>
            </w:pPr>
          </w:p>
        </w:tc>
        <w:tc>
          <w:tcPr>
            <w:tcW w:w="763" w:type="pct"/>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Eksperimentalni rad</w:t>
            </w:r>
          </w:p>
        </w:tc>
        <w:tc>
          <w:tcPr>
            <w:tcW w:w="1553" w:type="pct"/>
            <w:gridSpan w:val="2"/>
            <w:vAlign w:val="center"/>
          </w:tcPr>
          <w:p w:rsidR="00AC2772" w:rsidRPr="004D7AF3" w:rsidRDefault="00AC2772" w:rsidP="00AC2772">
            <w:pPr>
              <w:jc w:val="center"/>
              <w:rPr>
                <w:rFonts w:ascii="Arial Narrow" w:eastAsia="Times New Roman" w:hAnsi="Arial Narrow"/>
                <w:sz w:val="20"/>
                <w:szCs w:val="20"/>
              </w:rPr>
            </w:pPr>
          </w:p>
        </w:tc>
      </w:tr>
      <w:tr w:rsidR="00AC2772" w:rsidRPr="0019437A" w:rsidTr="00AC2772">
        <w:trPr>
          <w:trHeight w:val="108"/>
        </w:trPr>
        <w:tc>
          <w:tcPr>
            <w:tcW w:w="551" w:type="pct"/>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Pismeni ispit</w:t>
            </w:r>
          </w:p>
        </w:tc>
        <w:tc>
          <w:tcPr>
            <w:tcW w:w="280" w:type="pct"/>
            <w:vAlign w:val="center"/>
          </w:tcPr>
          <w:p w:rsidR="00AC2772" w:rsidRPr="004D7AF3" w:rsidRDefault="00AC2772" w:rsidP="00AC2772">
            <w:pPr>
              <w:jc w:val="center"/>
              <w:rPr>
                <w:rFonts w:ascii="Arial Narrow" w:eastAsia="Times New Roman" w:hAnsi="Arial Narrow"/>
                <w:sz w:val="20"/>
                <w:szCs w:val="20"/>
              </w:rPr>
            </w:pPr>
          </w:p>
        </w:tc>
        <w:tc>
          <w:tcPr>
            <w:tcW w:w="626" w:type="pct"/>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Usmeni ispit</w:t>
            </w:r>
          </w:p>
        </w:tc>
        <w:tc>
          <w:tcPr>
            <w:tcW w:w="287" w:type="pct"/>
            <w:vAlign w:val="center"/>
          </w:tcPr>
          <w:p w:rsidR="00AC2772" w:rsidRPr="004D7AF3" w:rsidRDefault="00AC2772" w:rsidP="00AC2772">
            <w:pPr>
              <w:jc w:val="center"/>
              <w:rPr>
                <w:rFonts w:ascii="Arial Narrow" w:eastAsia="Times New Roman" w:hAnsi="Arial Narrow"/>
                <w:sz w:val="20"/>
                <w:szCs w:val="20"/>
              </w:rPr>
            </w:pPr>
          </w:p>
        </w:tc>
        <w:tc>
          <w:tcPr>
            <w:tcW w:w="566" w:type="pct"/>
            <w:gridSpan w:val="2"/>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Esej</w:t>
            </w:r>
          </w:p>
        </w:tc>
        <w:tc>
          <w:tcPr>
            <w:tcW w:w="374" w:type="pct"/>
            <w:vAlign w:val="center"/>
          </w:tcPr>
          <w:p w:rsidR="00AC2772" w:rsidRPr="004D7AF3" w:rsidRDefault="00AC2772" w:rsidP="00AC2772">
            <w:pPr>
              <w:jc w:val="center"/>
              <w:rPr>
                <w:rFonts w:ascii="Arial Narrow" w:eastAsia="Times New Roman" w:hAnsi="Arial Narrow"/>
                <w:sz w:val="20"/>
                <w:szCs w:val="20"/>
              </w:rPr>
            </w:pPr>
          </w:p>
        </w:tc>
        <w:tc>
          <w:tcPr>
            <w:tcW w:w="763" w:type="pct"/>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Istraživanje</w:t>
            </w:r>
          </w:p>
        </w:tc>
        <w:tc>
          <w:tcPr>
            <w:tcW w:w="1553" w:type="pct"/>
            <w:gridSpan w:val="2"/>
            <w:vAlign w:val="center"/>
          </w:tcPr>
          <w:p w:rsidR="00AC2772" w:rsidRPr="004D7AF3" w:rsidRDefault="00AC2772" w:rsidP="00AC2772">
            <w:pPr>
              <w:jc w:val="center"/>
              <w:rPr>
                <w:rFonts w:ascii="Arial Narrow" w:eastAsia="Times New Roman" w:hAnsi="Arial Narrow"/>
                <w:sz w:val="20"/>
                <w:szCs w:val="20"/>
              </w:rPr>
            </w:pPr>
          </w:p>
        </w:tc>
      </w:tr>
      <w:tr w:rsidR="00AC2772" w:rsidRPr="0019437A" w:rsidTr="00AC2772">
        <w:trPr>
          <w:trHeight w:val="108"/>
        </w:trPr>
        <w:tc>
          <w:tcPr>
            <w:tcW w:w="551" w:type="pct"/>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Projekt</w:t>
            </w:r>
          </w:p>
        </w:tc>
        <w:tc>
          <w:tcPr>
            <w:tcW w:w="280" w:type="pct"/>
            <w:vAlign w:val="center"/>
          </w:tcPr>
          <w:p w:rsidR="00AC2772" w:rsidRPr="004D7AF3" w:rsidRDefault="00AC2772" w:rsidP="00AC2772">
            <w:pPr>
              <w:jc w:val="center"/>
              <w:rPr>
                <w:rFonts w:ascii="Arial Narrow" w:eastAsia="Times New Roman" w:hAnsi="Arial Narrow"/>
                <w:sz w:val="20"/>
                <w:szCs w:val="20"/>
              </w:rPr>
            </w:pPr>
          </w:p>
        </w:tc>
        <w:tc>
          <w:tcPr>
            <w:tcW w:w="626" w:type="pct"/>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Kontinuirana provjera znanja</w:t>
            </w:r>
          </w:p>
        </w:tc>
        <w:tc>
          <w:tcPr>
            <w:tcW w:w="287" w:type="pct"/>
            <w:vAlign w:val="center"/>
          </w:tcPr>
          <w:p w:rsidR="00AC2772" w:rsidRPr="004D7AF3" w:rsidRDefault="00AC2772" w:rsidP="00AC2772">
            <w:pPr>
              <w:jc w:val="center"/>
              <w:rPr>
                <w:rFonts w:ascii="Arial Narrow" w:eastAsia="Times New Roman" w:hAnsi="Arial Narrow"/>
                <w:sz w:val="20"/>
                <w:szCs w:val="20"/>
              </w:rPr>
            </w:pPr>
          </w:p>
        </w:tc>
        <w:tc>
          <w:tcPr>
            <w:tcW w:w="566" w:type="pct"/>
            <w:gridSpan w:val="2"/>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Referat</w:t>
            </w:r>
          </w:p>
        </w:tc>
        <w:tc>
          <w:tcPr>
            <w:tcW w:w="374" w:type="pct"/>
            <w:vAlign w:val="center"/>
          </w:tcPr>
          <w:p w:rsidR="00AC2772" w:rsidRPr="004D7AF3" w:rsidRDefault="00AC2772" w:rsidP="00AC2772">
            <w:pPr>
              <w:rPr>
                <w:rFonts w:ascii="Arial Narrow" w:eastAsia="Times New Roman" w:hAnsi="Arial Narrow"/>
                <w:sz w:val="20"/>
                <w:szCs w:val="20"/>
              </w:rPr>
            </w:pPr>
          </w:p>
        </w:tc>
        <w:tc>
          <w:tcPr>
            <w:tcW w:w="763" w:type="pct"/>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Praktični rad</w:t>
            </w:r>
          </w:p>
        </w:tc>
        <w:tc>
          <w:tcPr>
            <w:tcW w:w="1553" w:type="pct"/>
            <w:gridSpan w:val="2"/>
            <w:vAlign w:val="center"/>
          </w:tcPr>
          <w:p w:rsidR="00AC2772" w:rsidRPr="004D7AF3" w:rsidRDefault="00AC2772" w:rsidP="00AC2772">
            <w:pPr>
              <w:jc w:val="center"/>
              <w:rPr>
                <w:rFonts w:ascii="Arial Narrow" w:eastAsia="Times New Roman" w:hAnsi="Arial Narrow"/>
                <w:sz w:val="20"/>
                <w:szCs w:val="20"/>
              </w:rPr>
            </w:pPr>
          </w:p>
        </w:tc>
      </w:tr>
      <w:tr w:rsidR="00AC2772" w:rsidRPr="0019437A" w:rsidTr="00AC2772">
        <w:trPr>
          <w:trHeight w:val="108"/>
        </w:trPr>
        <w:tc>
          <w:tcPr>
            <w:tcW w:w="551" w:type="pct"/>
            <w:vAlign w:val="center"/>
          </w:tcPr>
          <w:p w:rsidR="00AC2772" w:rsidRPr="004D7AF3" w:rsidRDefault="00AC2772" w:rsidP="00AC2772">
            <w:pPr>
              <w:rPr>
                <w:rFonts w:ascii="Arial Narrow" w:eastAsia="Times New Roman" w:hAnsi="Arial Narrow"/>
                <w:sz w:val="20"/>
                <w:szCs w:val="20"/>
              </w:rPr>
            </w:pPr>
          </w:p>
        </w:tc>
        <w:tc>
          <w:tcPr>
            <w:tcW w:w="280" w:type="pct"/>
            <w:vAlign w:val="center"/>
          </w:tcPr>
          <w:p w:rsidR="00AC2772" w:rsidRPr="004D7AF3" w:rsidRDefault="00AC2772" w:rsidP="00AC2772">
            <w:pPr>
              <w:jc w:val="center"/>
              <w:rPr>
                <w:rFonts w:ascii="Arial Narrow" w:eastAsia="Times New Roman" w:hAnsi="Arial Narrow"/>
                <w:sz w:val="20"/>
                <w:szCs w:val="20"/>
              </w:rPr>
            </w:pPr>
          </w:p>
        </w:tc>
        <w:tc>
          <w:tcPr>
            <w:tcW w:w="626" w:type="pct"/>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Kolokvij</w:t>
            </w:r>
          </w:p>
        </w:tc>
        <w:tc>
          <w:tcPr>
            <w:tcW w:w="287" w:type="pct"/>
            <w:vAlign w:val="center"/>
          </w:tcPr>
          <w:p w:rsidR="00AC2772" w:rsidRPr="004D7AF3" w:rsidRDefault="00AC2772" w:rsidP="00AC2772">
            <w:pPr>
              <w:jc w:val="center"/>
              <w:rPr>
                <w:rFonts w:ascii="Arial Narrow" w:eastAsia="Times New Roman" w:hAnsi="Arial Narrow"/>
                <w:sz w:val="20"/>
                <w:szCs w:val="20"/>
              </w:rPr>
            </w:pPr>
            <w:r w:rsidRPr="004D7AF3">
              <w:rPr>
                <w:rFonts w:ascii="Arial Narrow" w:eastAsia="Times New Roman" w:hAnsi="Arial Narrow"/>
                <w:sz w:val="20"/>
                <w:szCs w:val="20"/>
              </w:rPr>
              <w:t>2,80</w:t>
            </w:r>
          </w:p>
        </w:tc>
        <w:tc>
          <w:tcPr>
            <w:tcW w:w="566" w:type="pct"/>
            <w:gridSpan w:val="2"/>
            <w:vAlign w:val="center"/>
          </w:tcPr>
          <w:p w:rsidR="00AC2772" w:rsidRPr="004D7AF3" w:rsidRDefault="00AC2772" w:rsidP="00AC2772">
            <w:pPr>
              <w:rPr>
                <w:rFonts w:ascii="Arial Narrow" w:eastAsia="Times New Roman" w:hAnsi="Arial Narrow"/>
                <w:sz w:val="20"/>
                <w:szCs w:val="20"/>
              </w:rPr>
            </w:pPr>
          </w:p>
        </w:tc>
        <w:tc>
          <w:tcPr>
            <w:tcW w:w="374" w:type="pct"/>
            <w:vAlign w:val="center"/>
          </w:tcPr>
          <w:p w:rsidR="00AC2772" w:rsidRPr="004D7AF3" w:rsidRDefault="00AC2772" w:rsidP="00AC2772">
            <w:pPr>
              <w:jc w:val="center"/>
              <w:rPr>
                <w:rFonts w:ascii="Arial Narrow" w:eastAsia="Times New Roman" w:hAnsi="Arial Narrow"/>
                <w:sz w:val="20"/>
                <w:szCs w:val="20"/>
              </w:rPr>
            </w:pPr>
          </w:p>
        </w:tc>
        <w:tc>
          <w:tcPr>
            <w:tcW w:w="763" w:type="pct"/>
            <w:vAlign w:val="center"/>
          </w:tcPr>
          <w:p w:rsidR="00AC2772" w:rsidRPr="004D7AF3" w:rsidRDefault="00AC2772" w:rsidP="00AC2772">
            <w:pPr>
              <w:rPr>
                <w:rFonts w:ascii="Arial Narrow" w:eastAsia="Droid Sans Fallback" w:hAnsi="Arial Narrow" w:cs="Arial"/>
                <w:sz w:val="20"/>
                <w:szCs w:val="20"/>
              </w:rPr>
            </w:pPr>
          </w:p>
        </w:tc>
        <w:tc>
          <w:tcPr>
            <w:tcW w:w="1553" w:type="pct"/>
            <w:gridSpan w:val="2"/>
            <w:vAlign w:val="center"/>
          </w:tcPr>
          <w:p w:rsidR="00AC2772" w:rsidRPr="004D7AF3" w:rsidRDefault="00AC2772" w:rsidP="00AC2772">
            <w:pPr>
              <w:jc w:val="center"/>
              <w:rPr>
                <w:rFonts w:ascii="Arial Narrow" w:eastAsia="Times New Roman" w:hAnsi="Arial Narrow"/>
                <w:sz w:val="20"/>
                <w:szCs w:val="20"/>
              </w:rPr>
            </w:pPr>
          </w:p>
        </w:tc>
      </w:tr>
      <w:tr w:rsidR="00076A63" w:rsidRPr="0019437A" w:rsidTr="008D31CB">
        <w:trPr>
          <w:trHeight w:val="432"/>
        </w:trPr>
        <w:tc>
          <w:tcPr>
            <w:tcW w:w="5000" w:type="pct"/>
            <w:gridSpan w:val="10"/>
            <w:vAlign w:val="center"/>
          </w:tcPr>
          <w:p w:rsidR="00076A63" w:rsidRPr="0019437A" w:rsidRDefault="00076A63" w:rsidP="005C70ED">
            <w:pPr>
              <w:numPr>
                <w:ilvl w:val="1"/>
                <w:numId w:val="111"/>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076A63" w:rsidRPr="0019437A" w:rsidTr="008D31CB">
        <w:trPr>
          <w:trHeight w:val="432"/>
        </w:trPr>
        <w:tc>
          <w:tcPr>
            <w:tcW w:w="5000" w:type="pct"/>
            <w:gridSpan w:val="10"/>
            <w:vAlign w:val="center"/>
          </w:tcPr>
          <w:p w:rsidR="00076A63" w:rsidRPr="0019437A" w:rsidRDefault="00076A63" w:rsidP="008D31CB">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AC2772" w:rsidRPr="009B224B" w:rsidTr="00846EC2">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rsidR="00AC2772" w:rsidRPr="004D7AF3" w:rsidRDefault="00AC2772" w:rsidP="00AC2772">
                  <w:pPr>
                    <w:rPr>
                      <w:rFonts w:ascii="Arial Narrow" w:eastAsia="Times New Roman" w:hAnsi="Arial Narrow"/>
                      <w:b/>
                      <w:bCs/>
                      <w:sz w:val="20"/>
                      <w:szCs w:val="20"/>
                    </w:rPr>
                  </w:pPr>
                  <w:r w:rsidRPr="004D7AF3">
                    <w:rPr>
                      <w:rFonts w:ascii="Arial Narrow" w:eastAsia="Times New Roman" w:hAnsi="Arial Narrow"/>
                      <w:b/>
                      <w:bCs/>
                      <w:sz w:val="20"/>
                      <w:szCs w:val="20"/>
                    </w:rPr>
                    <w:t>* NASTAVNA METODA/</w:t>
                  </w:r>
                </w:p>
                <w:p w:rsidR="00AC2772" w:rsidRPr="004D7AF3" w:rsidRDefault="00AC2772" w:rsidP="00AC2772">
                  <w:pPr>
                    <w:rPr>
                      <w:rFonts w:ascii="Arial Narrow" w:eastAsia="Times New Roman" w:hAnsi="Arial Narrow"/>
                      <w:b/>
                      <w:bCs/>
                      <w:sz w:val="20"/>
                      <w:szCs w:val="20"/>
                    </w:rPr>
                  </w:pPr>
                  <w:r w:rsidRPr="004D7AF3">
                    <w:rPr>
                      <w:rFonts w:ascii="Arial Narrow" w:eastAsia="Times New Roman" w:hAnsi="Arial Narrow"/>
                      <w:b/>
                      <w:bCs/>
                      <w:sz w:val="20"/>
                      <w:szCs w:val="20"/>
                    </w:rPr>
                    <w:t>AKTIVNOST</w:t>
                  </w:r>
                </w:p>
                <w:p w:rsidR="00AC2772" w:rsidRPr="004D7AF3" w:rsidRDefault="00AC2772" w:rsidP="00AC2772">
                  <w:pPr>
                    <w:rPr>
                      <w:rFonts w:ascii="Arial Narrow" w:eastAsia="Times New Roman" w:hAnsi="Arial Narrow"/>
                      <w:b/>
                      <w:bCs/>
                      <w:sz w:val="20"/>
                      <w:szCs w:val="20"/>
                    </w:rPr>
                  </w:pPr>
                </w:p>
                <w:p w:rsidR="00AC2772" w:rsidRPr="004D7AF3" w:rsidRDefault="00AC2772" w:rsidP="00AC2772">
                  <w:pPr>
                    <w:rPr>
                      <w:rFonts w:ascii="Arial Narrow" w:eastAsia="Times New Roman" w:hAnsi="Arial Narrow"/>
                      <w:b/>
                      <w:bCs/>
                      <w:sz w:val="20"/>
                      <w:szCs w:val="20"/>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AC2772" w:rsidRPr="004D7AF3" w:rsidRDefault="00AC2772" w:rsidP="00AC2772">
                  <w:pPr>
                    <w:rPr>
                      <w:rFonts w:ascii="Arial Narrow" w:eastAsia="Times New Roman" w:hAnsi="Arial Narrow"/>
                      <w:b/>
                      <w:bCs/>
                      <w:sz w:val="20"/>
                      <w:szCs w:val="20"/>
                    </w:rPr>
                  </w:pPr>
                  <w:r w:rsidRPr="004D7AF3">
                    <w:rPr>
                      <w:rFonts w:ascii="Arial Narrow" w:eastAsia="Times New Roman" w:hAnsi="Arial Narrow"/>
                      <w:b/>
                      <w:bCs/>
                      <w:sz w:val="20"/>
                      <w:szCs w:val="20"/>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rsidR="00AC2772" w:rsidRPr="004D7AF3" w:rsidRDefault="00AC2772" w:rsidP="00AC2772">
                  <w:pPr>
                    <w:rPr>
                      <w:rFonts w:ascii="Arial Narrow" w:eastAsia="Times New Roman" w:hAnsi="Arial Narrow"/>
                      <w:b/>
                      <w:bCs/>
                      <w:sz w:val="20"/>
                      <w:szCs w:val="20"/>
                    </w:rPr>
                  </w:pPr>
                  <w:r w:rsidRPr="004D7AF3">
                    <w:rPr>
                      <w:rFonts w:ascii="Arial Narrow" w:eastAsia="Times New Roman" w:hAnsi="Arial Narrow"/>
                      <w:b/>
                      <w:bCs/>
                      <w:sz w:val="20"/>
                      <w:szCs w:val="20"/>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rsidR="00AC2772" w:rsidRPr="004D7AF3" w:rsidRDefault="00AC2772" w:rsidP="00AC2772">
                  <w:pPr>
                    <w:rPr>
                      <w:rFonts w:ascii="Arial Narrow" w:eastAsia="Times New Roman" w:hAnsi="Arial Narrow"/>
                      <w:b/>
                      <w:bCs/>
                      <w:sz w:val="20"/>
                      <w:szCs w:val="20"/>
                    </w:rPr>
                  </w:pPr>
                  <w:r w:rsidRPr="004D7AF3">
                    <w:rPr>
                      <w:rFonts w:ascii="Arial Narrow" w:eastAsia="Times New Roman" w:hAnsi="Arial Narrow"/>
                      <w:b/>
                      <w:bCs/>
                      <w:sz w:val="20"/>
                      <w:szCs w:val="20"/>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AC2772" w:rsidRPr="004D7AF3" w:rsidRDefault="00AC2772" w:rsidP="00AC2772">
                  <w:pPr>
                    <w:rPr>
                      <w:rFonts w:ascii="Arial Narrow" w:eastAsia="Times New Roman" w:hAnsi="Arial Narrow"/>
                      <w:b/>
                      <w:bCs/>
                      <w:sz w:val="20"/>
                      <w:szCs w:val="20"/>
                    </w:rPr>
                  </w:pPr>
                  <w:r w:rsidRPr="004D7AF3">
                    <w:rPr>
                      <w:rFonts w:ascii="Arial Narrow" w:eastAsia="Times New Roman" w:hAnsi="Arial Narrow"/>
                      <w:b/>
                      <w:bCs/>
                      <w:sz w:val="20"/>
                      <w:szCs w:val="20"/>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AC2772" w:rsidRPr="004D7AF3" w:rsidRDefault="00AC2772" w:rsidP="00AC2772">
                  <w:pPr>
                    <w:jc w:val="center"/>
                    <w:rPr>
                      <w:rFonts w:ascii="Arial Narrow" w:eastAsia="Times New Roman" w:hAnsi="Arial Narrow"/>
                      <w:b/>
                      <w:bCs/>
                      <w:sz w:val="20"/>
                      <w:szCs w:val="20"/>
                    </w:rPr>
                  </w:pPr>
                  <w:r w:rsidRPr="004D7AF3">
                    <w:rPr>
                      <w:rFonts w:ascii="Arial Narrow" w:eastAsia="Times New Roman" w:hAnsi="Arial Narrow"/>
                      <w:b/>
                      <w:bCs/>
                      <w:sz w:val="20"/>
                      <w:szCs w:val="20"/>
                    </w:rPr>
                    <w:t>BODOVI</w:t>
                  </w:r>
                </w:p>
              </w:tc>
            </w:tr>
            <w:tr w:rsidR="00AC2772" w:rsidRPr="009B224B" w:rsidTr="00846EC2">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rsidR="00AC2772" w:rsidRPr="004D7AF3" w:rsidRDefault="00AC2772" w:rsidP="00AC2772">
                  <w:pPr>
                    <w:rPr>
                      <w:rFonts w:ascii="Arial Narrow" w:eastAsia="Times New Roman" w:hAnsi="Arial Narrow"/>
                      <w:b/>
                      <w:bCs/>
                      <w:sz w:val="20"/>
                      <w:szCs w:val="20"/>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AC2772" w:rsidRPr="004D7AF3" w:rsidRDefault="00AC2772" w:rsidP="00AC2772">
                  <w:pPr>
                    <w:rPr>
                      <w:rFonts w:ascii="Arial Narrow" w:eastAsia="Times New Roman" w:hAnsi="Arial Narrow"/>
                      <w:b/>
                      <w:bCs/>
                      <w:sz w:val="20"/>
                      <w:szCs w:val="20"/>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rsidR="00AC2772" w:rsidRPr="004D7AF3" w:rsidRDefault="00AC2772" w:rsidP="00AC2772">
                  <w:pPr>
                    <w:rPr>
                      <w:rFonts w:ascii="Arial Narrow" w:eastAsia="Times New Roman" w:hAnsi="Arial Narrow"/>
                      <w:b/>
                      <w:bCs/>
                      <w:sz w:val="20"/>
                      <w:szCs w:val="20"/>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rsidR="00AC2772" w:rsidRPr="004D7AF3" w:rsidRDefault="00AC2772" w:rsidP="00AC2772">
                  <w:pPr>
                    <w:rPr>
                      <w:rFonts w:ascii="Arial Narrow" w:eastAsia="Times New Roman" w:hAnsi="Arial Narrow"/>
                      <w:b/>
                      <w:bCs/>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rsidR="00AC2772" w:rsidRPr="004D7AF3" w:rsidRDefault="00AC2772" w:rsidP="00AC2772">
                  <w:pPr>
                    <w:rPr>
                      <w:rFonts w:ascii="Arial Narrow" w:eastAsia="Times New Roman" w:hAnsi="Arial Narrow"/>
                      <w:b/>
                      <w:bCs/>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AC2772" w:rsidRPr="004D7AF3" w:rsidRDefault="00AC2772" w:rsidP="00AC2772">
                  <w:pPr>
                    <w:jc w:val="center"/>
                    <w:rPr>
                      <w:rFonts w:ascii="Arial Narrow" w:eastAsia="Times New Roman" w:hAnsi="Arial Narrow"/>
                      <w:b/>
                      <w:bCs/>
                      <w:sz w:val="20"/>
                      <w:szCs w:val="20"/>
                    </w:rPr>
                  </w:pPr>
                  <w:r w:rsidRPr="004D7AF3">
                    <w:rPr>
                      <w:rFonts w:ascii="Arial Narrow" w:eastAsia="Times New Roman" w:hAnsi="Arial Narrow"/>
                      <w:b/>
                      <w:bCs/>
                      <w:sz w:val="20"/>
                      <w:szCs w:val="20"/>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AC2772" w:rsidRPr="004D7AF3" w:rsidRDefault="00AC2772" w:rsidP="00AC2772">
                  <w:pPr>
                    <w:jc w:val="center"/>
                    <w:rPr>
                      <w:rFonts w:ascii="Arial Narrow" w:eastAsia="Times New Roman" w:hAnsi="Arial Narrow"/>
                      <w:b/>
                      <w:bCs/>
                      <w:sz w:val="20"/>
                      <w:szCs w:val="20"/>
                    </w:rPr>
                  </w:pPr>
                  <w:r w:rsidRPr="004D7AF3">
                    <w:rPr>
                      <w:rFonts w:ascii="Arial Narrow" w:eastAsia="Times New Roman" w:hAnsi="Arial Narrow"/>
                      <w:b/>
                      <w:bCs/>
                      <w:sz w:val="20"/>
                      <w:szCs w:val="20"/>
                    </w:rPr>
                    <w:t>max</w:t>
                  </w:r>
                </w:p>
              </w:tc>
            </w:tr>
            <w:tr w:rsidR="00AC2772" w:rsidRPr="009B224B" w:rsidTr="00846EC2">
              <w:tc>
                <w:tcPr>
                  <w:tcW w:w="2392"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1,20</w:t>
                  </w:r>
                </w:p>
              </w:tc>
              <w:tc>
                <w:tcPr>
                  <w:tcW w:w="1038"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Times New Roman" w:hAnsi="Arial Narrow" w:cs="Arial"/>
                      <w:sz w:val="20"/>
                      <w:szCs w:val="20"/>
                    </w:rPr>
                  </w:pPr>
                  <w:r w:rsidRPr="004D7AF3">
                    <w:rPr>
                      <w:rFonts w:ascii="Arial Narrow" w:eastAsia="Times New Roman" w:hAnsi="Arial Narrow" w:cs="Arial"/>
                      <w:sz w:val="20"/>
                      <w:szCs w:val="20"/>
                    </w:rPr>
                    <w:t>Aktivnost u nastavi</w:t>
                  </w:r>
                </w:p>
                <w:p w:rsidR="00AC2772" w:rsidRPr="004D7AF3" w:rsidRDefault="00AC2772" w:rsidP="00AC2772">
                  <w:pPr>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30</w:t>
                  </w:r>
                </w:p>
              </w:tc>
            </w:tr>
            <w:tr w:rsidR="00AC2772" w:rsidRPr="009B224B" w:rsidTr="00846EC2">
              <w:tc>
                <w:tcPr>
                  <w:tcW w:w="2392"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 xml:space="preserve">-demonstriranje usvojenosti gradiva </w:t>
                  </w:r>
                </w:p>
                <w:p w:rsidR="00AC2772" w:rsidRPr="004D7AF3" w:rsidRDefault="00AC2772" w:rsidP="00AC2772">
                  <w:pPr>
                    <w:rPr>
                      <w:rFonts w:ascii="Arial Narrow" w:eastAsia="Droid Sans Fallback" w:hAnsi="Arial Narrow" w:cs="Arial"/>
                      <w:sz w:val="20"/>
                      <w:szCs w:val="20"/>
                    </w:rPr>
                  </w:pPr>
                </w:p>
                <w:p w:rsidR="00AC2772" w:rsidRPr="004D7AF3" w:rsidRDefault="00AC2772" w:rsidP="00AC2772">
                  <w:pPr>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1,40</w:t>
                  </w:r>
                </w:p>
              </w:tc>
              <w:tc>
                <w:tcPr>
                  <w:tcW w:w="1038"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1,6</w:t>
                  </w:r>
                </w:p>
              </w:tc>
              <w:tc>
                <w:tcPr>
                  <w:tcW w:w="2024"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Kolokvij I</w:t>
                  </w:r>
                </w:p>
              </w:tc>
              <w:tc>
                <w:tcPr>
                  <w:tcW w:w="1418"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17,5</w:t>
                  </w:r>
                </w:p>
              </w:tc>
              <w:tc>
                <w:tcPr>
                  <w:tcW w:w="595"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35</w:t>
                  </w:r>
                </w:p>
              </w:tc>
            </w:tr>
            <w:tr w:rsidR="00AC2772" w:rsidRPr="009B224B" w:rsidTr="00846EC2">
              <w:tc>
                <w:tcPr>
                  <w:tcW w:w="2392"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 demonstracija usvojenosti vještina</w:t>
                  </w:r>
                </w:p>
                <w:p w:rsidR="00AC2772" w:rsidRPr="004D7AF3" w:rsidRDefault="00AC2772" w:rsidP="00AC2772">
                  <w:pPr>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1,40</w:t>
                  </w:r>
                </w:p>
              </w:tc>
              <w:tc>
                <w:tcPr>
                  <w:tcW w:w="1038"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2-4</w:t>
                  </w:r>
                </w:p>
              </w:tc>
              <w:tc>
                <w:tcPr>
                  <w:tcW w:w="2024"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Kokokvij II</w:t>
                  </w:r>
                </w:p>
                <w:p w:rsidR="00AC2772" w:rsidRPr="004D7AF3" w:rsidRDefault="00AC2772" w:rsidP="00AC2772">
                  <w:pPr>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17,5</w:t>
                  </w:r>
                </w:p>
              </w:tc>
              <w:tc>
                <w:tcPr>
                  <w:tcW w:w="595"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35</w:t>
                  </w:r>
                </w:p>
              </w:tc>
            </w:tr>
            <w:tr w:rsidR="00AC2772" w:rsidRPr="009B224B" w:rsidTr="00846EC2">
              <w:tc>
                <w:tcPr>
                  <w:tcW w:w="2392"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4</w:t>
                  </w:r>
                </w:p>
              </w:tc>
              <w:tc>
                <w:tcPr>
                  <w:tcW w:w="1038"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100</w:t>
                  </w:r>
                </w:p>
              </w:tc>
            </w:tr>
          </w:tbl>
          <w:p w:rsidR="00076A63" w:rsidRPr="0019437A" w:rsidRDefault="00076A63" w:rsidP="008D31CB">
            <w:pPr>
              <w:tabs>
                <w:tab w:val="left" w:pos="470"/>
              </w:tabs>
              <w:jc w:val="both"/>
              <w:rPr>
                <w:rFonts w:ascii="Arial Narrow" w:eastAsia="Times New Roman" w:hAnsi="Arial Narrow"/>
                <w:color w:val="000000"/>
                <w:sz w:val="16"/>
                <w:szCs w:val="16"/>
              </w:rPr>
            </w:pPr>
          </w:p>
        </w:tc>
      </w:tr>
      <w:tr w:rsidR="00076A63" w:rsidRPr="0019437A" w:rsidTr="008D31CB">
        <w:trPr>
          <w:trHeight w:val="432"/>
        </w:trPr>
        <w:tc>
          <w:tcPr>
            <w:tcW w:w="5000" w:type="pct"/>
            <w:gridSpan w:val="10"/>
            <w:vAlign w:val="center"/>
          </w:tcPr>
          <w:p w:rsidR="00076A63" w:rsidRPr="0019437A" w:rsidRDefault="00076A63" w:rsidP="005C70ED">
            <w:pPr>
              <w:numPr>
                <w:ilvl w:val="1"/>
                <w:numId w:val="111"/>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076A63" w:rsidRPr="0019437A" w:rsidTr="008D31CB">
        <w:trPr>
          <w:trHeight w:val="432"/>
        </w:trPr>
        <w:tc>
          <w:tcPr>
            <w:tcW w:w="5000" w:type="pct"/>
            <w:gridSpan w:val="10"/>
            <w:vAlign w:val="center"/>
          </w:tcPr>
          <w:p w:rsidR="00076A63" w:rsidRPr="00615584" w:rsidRDefault="00076A63" w:rsidP="00615584">
            <w:pPr>
              <w:tabs>
                <w:tab w:val="left" w:pos="0"/>
              </w:tabs>
              <w:suppressAutoHyphens/>
              <w:rPr>
                <w:rFonts w:ascii="Arial Narrow" w:eastAsia="Times New Roman" w:hAnsi="Arial Narrow"/>
                <w:color w:val="000000"/>
                <w:sz w:val="20"/>
                <w:szCs w:val="20"/>
              </w:rPr>
            </w:pPr>
            <w:r w:rsidRPr="00615584">
              <w:rPr>
                <w:rFonts w:ascii="Arial Narrow" w:hAnsi="Arial Narrow" w:cs="Arial"/>
                <w:sz w:val="20"/>
                <w:szCs w:val="20"/>
              </w:rPr>
              <w:t>Zborske partiture iz hrvatske i inozemne glazbene baštine sljedećih autora: G. B. Palestrina, O. di Lasso, J. Arcadelt, A. Patricije, A. Lotti, L. Marenzio,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076A63" w:rsidRPr="0019437A" w:rsidTr="008D31CB">
        <w:trPr>
          <w:trHeight w:val="432"/>
        </w:trPr>
        <w:tc>
          <w:tcPr>
            <w:tcW w:w="5000" w:type="pct"/>
            <w:gridSpan w:val="10"/>
            <w:vAlign w:val="center"/>
          </w:tcPr>
          <w:p w:rsidR="00076A63" w:rsidRPr="0019437A" w:rsidRDefault="00076A63" w:rsidP="005C70ED">
            <w:pPr>
              <w:pStyle w:val="ListParagraph"/>
              <w:numPr>
                <w:ilvl w:val="1"/>
                <w:numId w:val="111"/>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076A63" w:rsidRPr="0019437A" w:rsidTr="008D31CB">
        <w:trPr>
          <w:trHeight w:val="432"/>
        </w:trPr>
        <w:tc>
          <w:tcPr>
            <w:tcW w:w="5000" w:type="pct"/>
            <w:gridSpan w:val="10"/>
            <w:vAlign w:val="center"/>
          </w:tcPr>
          <w:p w:rsidR="00076A63" w:rsidRPr="0019437A" w:rsidRDefault="00076A63" w:rsidP="008D31CB">
            <w:pPr>
              <w:pStyle w:val="ListParagraph"/>
              <w:widowControl w:val="0"/>
              <w:autoSpaceDE w:val="0"/>
              <w:autoSpaceDN w:val="0"/>
              <w:adjustRightInd w:val="0"/>
              <w:rPr>
                <w:rFonts w:ascii="Arial Narrow" w:eastAsia="Times New Roman" w:hAnsi="Arial Narrow"/>
                <w:color w:val="000000"/>
                <w:sz w:val="20"/>
                <w:szCs w:val="20"/>
              </w:rPr>
            </w:pPr>
          </w:p>
        </w:tc>
      </w:tr>
      <w:tr w:rsidR="00076A63" w:rsidRPr="0019437A" w:rsidTr="008D31CB">
        <w:trPr>
          <w:trHeight w:val="432"/>
        </w:trPr>
        <w:tc>
          <w:tcPr>
            <w:tcW w:w="5000" w:type="pct"/>
            <w:gridSpan w:val="10"/>
            <w:vAlign w:val="center"/>
          </w:tcPr>
          <w:p w:rsidR="00076A63" w:rsidRPr="0019437A" w:rsidRDefault="00076A63" w:rsidP="005C70ED">
            <w:pPr>
              <w:pStyle w:val="ListParagraph"/>
              <w:numPr>
                <w:ilvl w:val="1"/>
                <w:numId w:val="111"/>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076A63" w:rsidRPr="0019437A" w:rsidTr="008D31CB">
        <w:trPr>
          <w:trHeight w:val="432"/>
        </w:trPr>
        <w:tc>
          <w:tcPr>
            <w:tcW w:w="5000" w:type="pct"/>
            <w:gridSpan w:val="10"/>
            <w:vAlign w:val="center"/>
          </w:tcPr>
          <w:p w:rsidR="00076A63" w:rsidRPr="0019437A" w:rsidRDefault="00076A63"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076A63" w:rsidRPr="0019437A" w:rsidRDefault="00076A63" w:rsidP="008D31CB">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332B07" w:rsidRPr="0019437A" w:rsidRDefault="00332B07">
      <w:pPr>
        <w:spacing w:after="160" w:line="259" w:lineRule="auto"/>
      </w:pPr>
      <w:r w:rsidRPr="0019437A">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332B07" w:rsidRPr="0019437A" w:rsidTr="00AE043A">
        <w:trPr>
          <w:trHeight w:hRule="exact" w:val="587"/>
          <w:jc w:val="center"/>
        </w:trPr>
        <w:tc>
          <w:tcPr>
            <w:tcW w:w="5000" w:type="pct"/>
            <w:gridSpan w:val="3"/>
            <w:shd w:val="clear" w:color="auto" w:fill="auto"/>
            <w:vAlign w:val="center"/>
          </w:tcPr>
          <w:p w:rsidR="00332B07" w:rsidRPr="0019437A" w:rsidRDefault="00332B07" w:rsidP="00AE043A">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332B07" w:rsidRPr="0019437A" w:rsidTr="00AE043A">
        <w:trPr>
          <w:trHeight w:val="405"/>
          <w:jc w:val="center"/>
        </w:trPr>
        <w:tc>
          <w:tcPr>
            <w:tcW w:w="1180" w:type="pct"/>
            <w:shd w:val="clear" w:color="auto" w:fill="auto"/>
            <w:vAlign w:val="center"/>
          </w:tcPr>
          <w:p w:rsidR="00332B07" w:rsidRPr="0019437A" w:rsidRDefault="00332B07" w:rsidP="00AE043A">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332B07" w:rsidRPr="0019437A" w:rsidRDefault="00332B07" w:rsidP="00AE043A">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POZNAVANJE INSTRUMENATA</w:t>
            </w:r>
          </w:p>
        </w:tc>
      </w:tr>
      <w:tr w:rsidR="00332B07" w:rsidRPr="0019437A" w:rsidTr="00AE043A">
        <w:trPr>
          <w:trHeight w:val="405"/>
          <w:jc w:val="center"/>
        </w:trPr>
        <w:tc>
          <w:tcPr>
            <w:tcW w:w="1180" w:type="pct"/>
            <w:shd w:val="clear" w:color="auto" w:fill="auto"/>
            <w:vAlign w:val="center"/>
          </w:tcPr>
          <w:p w:rsidR="00332B07" w:rsidRPr="0019437A" w:rsidRDefault="00332B07" w:rsidP="00AE043A">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332B07" w:rsidRPr="0019437A" w:rsidRDefault="00332B07" w:rsidP="00AE043A">
            <w:pPr>
              <w:keepNext/>
              <w:spacing w:before="240" w:after="60"/>
              <w:outlineLvl w:val="2"/>
              <w:rPr>
                <w:rFonts w:ascii="Arial Narrow" w:eastAsia="Times New Roman" w:hAnsi="Arial Narrow" w:cs="Arial"/>
                <w:b/>
                <w:bCs/>
                <w:i/>
                <w:color w:val="000000"/>
                <w:sz w:val="20"/>
                <w:szCs w:val="20"/>
              </w:rPr>
            </w:pPr>
            <w:r w:rsidRPr="0019437A">
              <w:rPr>
                <w:rFonts w:ascii="Arial Narrow" w:hAnsi="Arial Narrow" w:cs="Arial"/>
                <w:i/>
                <w:sz w:val="20"/>
                <w:szCs w:val="20"/>
              </w:rPr>
              <w:t>Filip Pavišić, umj.sur.</w:t>
            </w:r>
          </w:p>
        </w:tc>
      </w:tr>
      <w:tr w:rsidR="00332B07" w:rsidRPr="0019437A" w:rsidTr="00AE043A">
        <w:trPr>
          <w:trHeight w:val="405"/>
          <w:jc w:val="center"/>
        </w:trPr>
        <w:tc>
          <w:tcPr>
            <w:tcW w:w="1180" w:type="pct"/>
            <w:vAlign w:val="center"/>
          </w:tcPr>
          <w:p w:rsidR="00332B07" w:rsidRPr="0019437A" w:rsidRDefault="00332B07" w:rsidP="00AE043A">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332B07" w:rsidRPr="0019437A" w:rsidRDefault="00332B07" w:rsidP="00AE043A">
            <w:pPr>
              <w:rPr>
                <w:rFonts w:ascii="Arial Narrow" w:eastAsia="Times New Roman" w:hAnsi="Arial Narrow" w:cs="Arial"/>
                <w:b/>
                <w:sz w:val="20"/>
                <w:szCs w:val="20"/>
              </w:rPr>
            </w:pPr>
          </w:p>
        </w:tc>
      </w:tr>
      <w:tr w:rsidR="00332B07" w:rsidRPr="0019437A" w:rsidTr="00AE043A">
        <w:trPr>
          <w:trHeight w:val="405"/>
          <w:jc w:val="center"/>
        </w:trPr>
        <w:tc>
          <w:tcPr>
            <w:tcW w:w="1180" w:type="pct"/>
            <w:vAlign w:val="center"/>
          </w:tcPr>
          <w:p w:rsidR="00332B07" w:rsidRPr="0019437A" w:rsidRDefault="00332B07" w:rsidP="00332B07">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332B07" w:rsidRPr="0019437A" w:rsidRDefault="00332B07" w:rsidP="00332B07">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332B07" w:rsidRPr="0019437A" w:rsidTr="00AE043A">
        <w:trPr>
          <w:trHeight w:val="405"/>
          <w:jc w:val="center"/>
        </w:trPr>
        <w:tc>
          <w:tcPr>
            <w:tcW w:w="1180" w:type="pct"/>
            <w:vAlign w:val="center"/>
          </w:tcPr>
          <w:p w:rsidR="00332B07" w:rsidRPr="0019437A" w:rsidRDefault="00332B07" w:rsidP="00332B07">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332B07" w:rsidRPr="0019437A" w:rsidRDefault="00E52201" w:rsidP="00332B07">
            <w:pPr>
              <w:rPr>
                <w:rFonts w:ascii="Arial Narrow" w:eastAsia="Times New Roman" w:hAnsi="Arial Narrow" w:cs="Arial"/>
                <w:sz w:val="20"/>
                <w:szCs w:val="20"/>
              </w:rPr>
            </w:pPr>
            <w:r w:rsidRPr="0019437A">
              <w:rPr>
                <w:rFonts w:ascii="Arial Narrow" w:eastAsia="Times New Roman" w:hAnsi="Arial Narrow" w:cs="Arial"/>
                <w:sz w:val="20"/>
                <w:szCs w:val="20"/>
              </w:rPr>
              <w:t>GP102</w:t>
            </w:r>
          </w:p>
        </w:tc>
      </w:tr>
      <w:tr w:rsidR="00274590" w:rsidRPr="0019437A" w:rsidTr="00AE043A">
        <w:trPr>
          <w:trHeight w:val="405"/>
          <w:jc w:val="center"/>
        </w:trPr>
        <w:tc>
          <w:tcPr>
            <w:tcW w:w="1180" w:type="pct"/>
            <w:vAlign w:val="center"/>
          </w:tcPr>
          <w:p w:rsidR="00274590" w:rsidRPr="0019437A" w:rsidRDefault="00274590" w:rsidP="00274590">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274590" w:rsidRPr="0019437A" w:rsidRDefault="00274590" w:rsidP="00274590">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274590" w:rsidRPr="0019437A" w:rsidTr="00AE043A">
        <w:trPr>
          <w:trHeight w:val="405"/>
          <w:jc w:val="center"/>
        </w:trPr>
        <w:tc>
          <w:tcPr>
            <w:tcW w:w="1180" w:type="pct"/>
            <w:vAlign w:val="center"/>
          </w:tcPr>
          <w:p w:rsidR="00274590" w:rsidRPr="0019437A" w:rsidRDefault="00274590" w:rsidP="00274590">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274590" w:rsidRPr="0019437A" w:rsidRDefault="00274590" w:rsidP="00274590">
            <w:pPr>
              <w:rPr>
                <w:rFonts w:ascii="Arial Narrow" w:eastAsia="Times New Roman" w:hAnsi="Arial Narrow" w:cs="Arial"/>
                <w:sz w:val="20"/>
                <w:szCs w:val="20"/>
              </w:rPr>
            </w:pPr>
            <w:r w:rsidRPr="0019437A">
              <w:rPr>
                <w:rFonts w:ascii="Arial Narrow" w:eastAsia="Times New Roman" w:hAnsi="Arial Narrow" w:cs="Arial"/>
                <w:sz w:val="20"/>
                <w:szCs w:val="20"/>
              </w:rPr>
              <w:t xml:space="preserve">1. godina, zimski semestar </w:t>
            </w:r>
          </w:p>
        </w:tc>
      </w:tr>
      <w:tr w:rsidR="00274590" w:rsidRPr="0019437A" w:rsidTr="00AE043A">
        <w:trPr>
          <w:trHeight w:val="145"/>
          <w:jc w:val="center"/>
        </w:trPr>
        <w:tc>
          <w:tcPr>
            <w:tcW w:w="1180" w:type="pct"/>
            <w:vMerge w:val="restart"/>
            <w:vAlign w:val="center"/>
          </w:tcPr>
          <w:p w:rsidR="00274590" w:rsidRPr="0019437A" w:rsidRDefault="00274590" w:rsidP="00274590">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274590" w:rsidRPr="0019437A" w:rsidRDefault="00274590" w:rsidP="00274590">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274590" w:rsidRPr="0019437A" w:rsidRDefault="00274590" w:rsidP="00274590">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274590" w:rsidRPr="0019437A" w:rsidTr="00AE043A">
        <w:trPr>
          <w:trHeight w:val="145"/>
          <w:jc w:val="center"/>
        </w:trPr>
        <w:tc>
          <w:tcPr>
            <w:tcW w:w="1180" w:type="pct"/>
            <w:vMerge/>
            <w:vAlign w:val="center"/>
          </w:tcPr>
          <w:p w:rsidR="00274590" w:rsidRPr="0019437A" w:rsidRDefault="00274590" w:rsidP="00274590">
            <w:pPr>
              <w:rPr>
                <w:rFonts w:ascii="Arial Narrow" w:eastAsia="Times New Roman" w:hAnsi="Arial Narrow" w:cs="Arial"/>
                <w:color w:val="000000"/>
                <w:sz w:val="20"/>
                <w:szCs w:val="20"/>
              </w:rPr>
            </w:pPr>
          </w:p>
        </w:tc>
        <w:tc>
          <w:tcPr>
            <w:tcW w:w="2097" w:type="pct"/>
            <w:vAlign w:val="center"/>
          </w:tcPr>
          <w:p w:rsidR="00274590" w:rsidRPr="0019437A" w:rsidRDefault="00274590" w:rsidP="00274590">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274590" w:rsidRPr="0019437A" w:rsidRDefault="00274590" w:rsidP="005C70ED">
            <w:pPr>
              <w:pStyle w:val="ListParagraph"/>
              <w:numPr>
                <w:ilvl w:val="0"/>
                <w:numId w:val="181"/>
              </w:numPr>
              <w:jc w:val="center"/>
              <w:rPr>
                <w:rFonts w:ascii="Arial Narrow" w:eastAsia="Times New Roman" w:hAnsi="Arial Narrow" w:cs="Arial"/>
                <w:sz w:val="20"/>
                <w:szCs w:val="20"/>
              </w:rPr>
            </w:pPr>
            <w:r w:rsidRPr="0019437A">
              <w:rPr>
                <w:rFonts w:ascii="Arial Narrow" w:eastAsia="Times New Roman" w:hAnsi="Arial Narrow" w:cs="Arial"/>
                <w:sz w:val="20"/>
                <w:szCs w:val="20"/>
              </w:rPr>
              <w:t>(15+0+0)</w:t>
            </w:r>
          </w:p>
        </w:tc>
      </w:tr>
    </w:tbl>
    <w:p w:rsidR="00332B07" w:rsidRPr="0019437A" w:rsidRDefault="00332B07" w:rsidP="00332B07">
      <w:pPr>
        <w:rPr>
          <w:rFonts w:ascii="Arial Narrow" w:eastAsia="Times New Roman"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9"/>
        <w:gridCol w:w="536"/>
        <w:gridCol w:w="1169"/>
        <w:gridCol w:w="536"/>
        <w:gridCol w:w="706"/>
        <w:gridCol w:w="349"/>
        <w:gridCol w:w="698"/>
        <w:gridCol w:w="1214"/>
        <w:gridCol w:w="209"/>
        <w:gridCol w:w="2904"/>
      </w:tblGrid>
      <w:tr w:rsidR="00332B07" w:rsidRPr="0019437A" w:rsidTr="00AE043A">
        <w:trPr>
          <w:trHeight w:hRule="exact" w:val="288"/>
        </w:trPr>
        <w:tc>
          <w:tcPr>
            <w:tcW w:w="5000" w:type="pct"/>
            <w:gridSpan w:val="10"/>
            <w:shd w:val="clear" w:color="auto" w:fill="auto"/>
            <w:vAlign w:val="center"/>
          </w:tcPr>
          <w:p w:rsidR="00332B07" w:rsidRPr="0019437A" w:rsidRDefault="00332B07" w:rsidP="005C70ED">
            <w:pPr>
              <w:pStyle w:val="ListParagraph"/>
              <w:numPr>
                <w:ilvl w:val="0"/>
                <w:numId w:val="173"/>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332B07" w:rsidRPr="0019437A" w:rsidRDefault="00332B07" w:rsidP="00AE043A">
            <w:pPr>
              <w:keepNext/>
              <w:spacing w:before="240" w:after="60"/>
              <w:outlineLvl w:val="2"/>
              <w:rPr>
                <w:rFonts w:ascii="Arial Narrow" w:eastAsia="Times New Roman" w:hAnsi="Arial Narrow" w:cs="Arial"/>
                <w:b/>
                <w:bCs/>
                <w:color w:val="000000"/>
                <w:sz w:val="20"/>
                <w:szCs w:val="20"/>
              </w:rPr>
            </w:pPr>
          </w:p>
        </w:tc>
      </w:tr>
      <w:tr w:rsidR="00332B07" w:rsidRPr="0019437A" w:rsidTr="00AE043A">
        <w:trPr>
          <w:trHeight w:val="432"/>
        </w:trPr>
        <w:tc>
          <w:tcPr>
            <w:tcW w:w="5000" w:type="pct"/>
            <w:gridSpan w:val="10"/>
            <w:vAlign w:val="center"/>
          </w:tcPr>
          <w:p w:rsidR="00332B07" w:rsidRPr="0019437A" w:rsidRDefault="00332B07" w:rsidP="005C70ED">
            <w:pPr>
              <w:pStyle w:val="ListParagraph"/>
              <w:numPr>
                <w:ilvl w:val="1"/>
                <w:numId w:val="173"/>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332B07" w:rsidRPr="0019437A" w:rsidTr="00AE043A">
        <w:trPr>
          <w:trHeight w:val="432"/>
        </w:trPr>
        <w:tc>
          <w:tcPr>
            <w:tcW w:w="5000" w:type="pct"/>
            <w:gridSpan w:val="10"/>
            <w:vAlign w:val="center"/>
          </w:tcPr>
          <w:p w:rsidR="00332B07" w:rsidRPr="0019437A" w:rsidRDefault="00332B07" w:rsidP="00AE043A">
            <w:pPr>
              <w:rPr>
                <w:rFonts w:ascii="Arial Narrow" w:eastAsia="Times New Roman" w:hAnsi="Arial Narrow" w:cs="Arial"/>
                <w:sz w:val="20"/>
                <w:szCs w:val="20"/>
              </w:rPr>
            </w:pPr>
            <w:r w:rsidRPr="0019437A">
              <w:rPr>
                <w:rFonts w:ascii="Arial Narrow" w:hAnsi="Arial Narrow" w:cs="Arial"/>
                <w:sz w:val="20"/>
                <w:szCs w:val="20"/>
              </w:rPr>
              <w:t>Upoznavanje glazbenih instrumenata, njihovih mogućnosti i njihove moguće uporabe kao solističkih i orkestralnih glazbala.</w:t>
            </w:r>
          </w:p>
        </w:tc>
      </w:tr>
      <w:tr w:rsidR="00332B07" w:rsidRPr="0019437A" w:rsidTr="00AE043A">
        <w:trPr>
          <w:trHeight w:val="432"/>
        </w:trPr>
        <w:tc>
          <w:tcPr>
            <w:tcW w:w="5000" w:type="pct"/>
            <w:gridSpan w:val="10"/>
            <w:vAlign w:val="center"/>
          </w:tcPr>
          <w:p w:rsidR="00332B07" w:rsidRPr="0019437A" w:rsidRDefault="00332B07" w:rsidP="005C70ED">
            <w:pPr>
              <w:pStyle w:val="ListParagraph"/>
              <w:numPr>
                <w:ilvl w:val="1"/>
                <w:numId w:val="173"/>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332B07" w:rsidRPr="0019437A" w:rsidTr="00AE043A">
        <w:trPr>
          <w:trHeight w:val="432"/>
        </w:trPr>
        <w:tc>
          <w:tcPr>
            <w:tcW w:w="5000" w:type="pct"/>
            <w:gridSpan w:val="10"/>
            <w:vAlign w:val="center"/>
          </w:tcPr>
          <w:p w:rsidR="00332B07" w:rsidRPr="0019437A" w:rsidRDefault="00332B07" w:rsidP="00AE043A">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332B07" w:rsidRPr="0019437A" w:rsidTr="00AE043A">
        <w:trPr>
          <w:trHeight w:val="432"/>
        </w:trPr>
        <w:tc>
          <w:tcPr>
            <w:tcW w:w="5000" w:type="pct"/>
            <w:gridSpan w:val="10"/>
            <w:vAlign w:val="center"/>
          </w:tcPr>
          <w:p w:rsidR="00332B07" w:rsidRPr="0019437A" w:rsidRDefault="00332B07" w:rsidP="005C70ED">
            <w:pPr>
              <w:numPr>
                <w:ilvl w:val="1"/>
                <w:numId w:val="173"/>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332B07" w:rsidRPr="0019437A" w:rsidTr="00AE043A">
        <w:trPr>
          <w:trHeight w:val="432"/>
        </w:trPr>
        <w:tc>
          <w:tcPr>
            <w:tcW w:w="5000" w:type="pct"/>
            <w:gridSpan w:val="10"/>
            <w:vAlign w:val="center"/>
          </w:tcPr>
          <w:p w:rsidR="00C82A24" w:rsidRPr="00C82A24" w:rsidRDefault="00C82A24" w:rsidP="00C82A24">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Po završetku predmeta student će:</w:t>
            </w:r>
          </w:p>
          <w:p w:rsidR="00332B07" w:rsidRPr="0019437A" w:rsidRDefault="00332B07" w:rsidP="005C70ED">
            <w:pPr>
              <w:pStyle w:val="ListParagraph"/>
              <w:widowControl w:val="0"/>
              <w:numPr>
                <w:ilvl w:val="0"/>
                <w:numId w:val="174"/>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Usporediti razvoj orkestra od epohe baroka do suvremenosti</w:t>
            </w:r>
          </w:p>
          <w:p w:rsidR="00332B07" w:rsidRPr="0019437A" w:rsidRDefault="00332B07" w:rsidP="005C70ED">
            <w:pPr>
              <w:pStyle w:val="ListParagraph"/>
              <w:widowControl w:val="0"/>
              <w:numPr>
                <w:ilvl w:val="0"/>
                <w:numId w:val="174"/>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Definirati povijesni pregled razvoja instrumentalnog muziciranja i pojedinih instrumenata</w:t>
            </w:r>
          </w:p>
          <w:p w:rsidR="00332B07" w:rsidRPr="0019437A" w:rsidRDefault="00332B07" w:rsidP="005C70ED">
            <w:pPr>
              <w:pStyle w:val="ListParagraph"/>
              <w:widowControl w:val="0"/>
              <w:numPr>
                <w:ilvl w:val="0"/>
                <w:numId w:val="174"/>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Analizirati tehničke mogućnosti pojedinih instrumenata u poznatim djelima glazbene literature</w:t>
            </w:r>
          </w:p>
          <w:p w:rsidR="00332B07" w:rsidRPr="0019437A" w:rsidRDefault="00332B07" w:rsidP="005C70ED">
            <w:pPr>
              <w:pStyle w:val="ListParagraph"/>
              <w:widowControl w:val="0"/>
              <w:numPr>
                <w:ilvl w:val="0"/>
                <w:numId w:val="174"/>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Razlikovati vrste instrumentalne glazbe</w:t>
            </w:r>
          </w:p>
          <w:p w:rsidR="00332B07" w:rsidRPr="0019437A" w:rsidRDefault="00332B07" w:rsidP="005C70ED">
            <w:pPr>
              <w:pStyle w:val="ListParagraph"/>
              <w:widowControl w:val="0"/>
              <w:numPr>
                <w:ilvl w:val="0"/>
                <w:numId w:val="174"/>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Opisati orijentaciju u partiturama</w:t>
            </w:r>
          </w:p>
          <w:p w:rsidR="00332B07" w:rsidRPr="0019437A" w:rsidRDefault="00332B07" w:rsidP="005C70ED">
            <w:pPr>
              <w:pStyle w:val="ListParagraph"/>
              <w:widowControl w:val="0"/>
              <w:numPr>
                <w:ilvl w:val="0"/>
                <w:numId w:val="174"/>
              </w:numPr>
              <w:autoSpaceDE w:val="0"/>
              <w:autoSpaceDN w:val="0"/>
              <w:adjustRightInd w:val="0"/>
              <w:jc w:val="both"/>
              <w:rPr>
                <w:rFonts w:ascii="Arial Narrow" w:eastAsia="Times New Roman" w:hAnsi="Arial Narrow"/>
                <w:color w:val="000000"/>
                <w:sz w:val="20"/>
                <w:szCs w:val="20"/>
              </w:rPr>
            </w:pPr>
            <w:r w:rsidRPr="0019437A">
              <w:rPr>
                <w:rFonts w:ascii="Arial Narrow" w:hAnsi="Arial Narrow" w:cs="Arial"/>
                <w:sz w:val="20"/>
                <w:szCs w:val="20"/>
              </w:rPr>
              <w:t>Razvijati vlastito glazbeno mišljenje, jezik i poznavanje literature te povezivati i uspoređivati glazbenu umjetnost s likovnim, književnim, plesnim umjetnostima i arhitekturom</w:t>
            </w:r>
          </w:p>
        </w:tc>
      </w:tr>
      <w:tr w:rsidR="00332B07" w:rsidRPr="0019437A" w:rsidTr="00AE043A">
        <w:trPr>
          <w:trHeight w:val="432"/>
        </w:trPr>
        <w:tc>
          <w:tcPr>
            <w:tcW w:w="5000" w:type="pct"/>
            <w:gridSpan w:val="10"/>
            <w:vAlign w:val="center"/>
          </w:tcPr>
          <w:p w:rsidR="00332B07" w:rsidRPr="0019437A" w:rsidRDefault="00332B07" w:rsidP="005C70ED">
            <w:pPr>
              <w:numPr>
                <w:ilvl w:val="1"/>
                <w:numId w:val="173"/>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332B07" w:rsidRPr="0019437A" w:rsidTr="00AE043A">
        <w:trPr>
          <w:trHeight w:val="432"/>
        </w:trPr>
        <w:tc>
          <w:tcPr>
            <w:tcW w:w="5000" w:type="pct"/>
            <w:gridSpan w:val="10"/>
            <w:vAlign w:val="center"/>
          </w:tcPr>
          <w:p w:rsidR="00332B07" w:rsidRPr="0019437A" w:rsidRDefault="00332B07" w:rsidP="00AE043A">
            <w:pPr>
              <w:widowControl w:val="0"/>
              <w:autoSpaceDE w:val="0"/>
              <w:autoSpaceDN w:val="0"/>
              <w:adjustRightInd w:val="0"/>
              <w:rPr>
                <w:rFonts w:ascii="Arial Narrow" w:eastAsia="Times New Roman" w:hAnsi="Arial Narrow"/>
                <w:caps/>
                <w:sz w:val="20"/>
                <w:szCs w:val="20"/>
              </w:rPr>
            </w:pPr>
            <w:r w:rsidRPr="0019437A">
              <w:rPr>
                <w:rFonts w:ascii="Arial Narrow" w:hAnsi="Arial Narrow" w:cs="Arial"/>
                <w:sz w:val="20"/>
                <w:szCs w:val="20"/>
              </w:rPr>
              <w:t>Povijesni pregled razvitka instrumentalnog muziciranja i pojedinih instrumenata. Razvitak orkestra od baroka do danas. Vrste instrumentalne glazbe. Upoznavanje pojedinih orkestralnih skupina i pojedinih instrumenata (povijesni razvitak, građa, tehnika sviranja, tonske osobitosti i glazbena literatura). Kordofoni instrumenti. erofoni instrumenti. Udaraljke. Električni instrumenti. Orijentacija u partiturama. Analiza tehničkih mogućnosti pojedinih instrumenata u djelima velikih skladatelja (Berlioz, Rimski-Korsakov, R.Strauss, Stravinski, Ravel i dr.). Istaknuti interpretatori.</w:t>
            </w:r>
          </w:p>
        </w:tc>
      </w:tr>
      <w:tr w:rsidR="00332B07" w:rsidRPr="0019437A" w:rsidTr="00262A35">
        <w:trPr>
          <w:trHeight w:val="432"/>
        </w:trPr>
        <w:tc>
          <w:tcPr>
            <w:tcW w:w="2120" w:type="pct"/>
            <w:gridSpan w:val="5"/>
            <w:vAlign w:val="center"/>
          </w:tcPr>
          <w:p w:rsidR="00332B07" w:rsidRPr="0019437A" w:rsidRDefault="00332B07" w:rsidP="005C70ED">
            <w:pPr>
              <w:numPr>
                <w:ilvl w:val="1"/>
                <w:numId w:val="173"/>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213" w:type="pct"/>
            <w:gridSpan w:val="3"/>
            <w:vAlign w:val="center"/>
          </w:tcPr>
          <w:p w:rsidR="00332B07" w:rsidRPr="0019437A" w:rsidRDefault="00332B07" w:rsidP="00AE043A">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 xml:space="preserve"> </w:t>
            </w:r>
            <w:r w:rsidRPr="0019437A">
              <w:rPr>
                <w:rFonts w:ascii="Arial Narrow" w:eastAsia="Times New Roman" w:hAnsi="Arial Narrow" w:cs="Arial"/>
                <w:sz w:val="20"/>
                <w:szCs w:val="20"/>
              </w:rPr>
              <w:t>predavanja</w:t>
            </w:r>
          </w:p>
          <w:p w:rsidR="00332B07" w:rsidRPr="0019437A" w:rsidRDefault="00332B07"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332B07" w:rsidRPr="0019437A" w:rsidRDefault="00332B07"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332B07" w:rsidRPr="0019437A" w:rsidRDefault="00332B07"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332B07" w:rsidRPr="0019437A" w:rsidRDefault="00332B07"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667" w:type="pct"/>
            <w:gridSpan w:val="2"/>
            <w:vAlign w:val="center"/>
          </w:tcPr>
          <w:p w:rsidR="00332B07" w:rsidRPr="0019437A" w:rsidRDefault="00332B07" w:rsidP="00AE043A">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 xml:space="preserve"> </w:t>
            </w:r>
            <w:r w:rsidRPr="0019437A">
              <w:rPr>
                <w:rFonts w:ascii="Arial Narrow" w:eastAsia="Times New Roman" w:hAnsi="Arial Narrow" w:cs="Arial"/>
                <w:sz w:val="20"/>
                <w:szCs w:val="20"/>
              </w:rPr>
              <w:t xml:space="preserve">samostalni zadaci  </w:t>
            </w:r>
          </w:p>
          <w:p w:rsidR="00332B07" w:rsidRPr="0019437A" w:rsidRDefault="00332B07"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332B07" w:rsidRPr="0019437A" w:rsidRDefault="00332B07"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332B07" w:rsidRPr="0019437A" w:rsidRDefault="00332B07"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332B07" w:rsidRPr="0019437A" w:rsidRDefault="00332B07"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332B07" w:rsidRPr="0019437A" w:rsidTr="00262A35">
        <w:trPr>
          <w:trHeight w:val="432"/>
        </w:trPr>
        <w:tc>
          <w:tcPr>
            <w:tcW w:w="2120" w:type="pct"/>
            <w:gridSpan w:val="5"/>
            <w:vAlign w:val="center"/>
          </w:tcPr>
          <w:p w:rsidR="00332B07" w:rsidRPr="0019437A" w:rsidRDefault="00332B07" w:rsidP="005C70ED">
            <w:pPr>
              <w:numPr>
                <w:ilvl w:val="1"/>
                <w:numId w:val="173"/>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880" w:type="pct"/>
            <w:gridSpan w:val="5"/>
            <w:vAlign w:val="center"/>
          </w:tcPr>
          <w:p w:rsidR="00332B07" w:rsidRPr="0019437A" w:rsidRDefault="00332B07" w:rsidP="00AE043A">
            <w:pPr>
              <w:rPr>
                <w:rFonts w:ascii="Arial Narrow" w:eastAsia="Times New Roman" w:hAnsi="Arial Narrow" w:cs="Arial"/>
                <w:sz w:val="20"/>
                <w:szCs w:val="20"/>
              </w:rPr>
            </w:pPr>
          </w:p>
        </w:tc>
      </w:tr>
      <w:tr w:rsidR="00332B07" w:rsidRPr="0019437A" w:rsidTr="00AE043A">
        <w:trPr>
          <w:trHeight w:val="432"/>
        </w:trPr>
        <w:tc>
          <w:tcPr>
            <w:tcW w:w="5000" w:type="pct"/>
            <w:gridSpan w:val="10"/>
            <w:vAlign w:val="center"/>
          </w:tcPr>
          <w:p w:rsidR="00332B07" w:rsidRPr="0019437A" w:rsidRDefault="00332B07" w:rsidP="005C70ED">
            <w:pPr>
              <w:numPr>
                <w:ilvl w:val="1"/>
                <w:numId w:val="173"/>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332B07" w:rsidRPr="0019437A" w:rsidTr="00AE043A">
        <w:trPr>
          <w:trHeight w:val="432"/>
        </w:trPr>
        <w:tc>
          <w:tcPr>
            <w:tcW w:w="5000" w:type="pct"/>
            <w:gridSpan w:val="10"/>
            <w:vAlign w:val="center"/>
          </w:tcPr>
          <w:p w:rsidR="00332B07" w:rsidRPr="0019437A" w:rsidRDefault="00332B07" w:rsidP="00AE043A">
            <w:pPr>
              <w:rPr>
                <w:rFonts w:ascii="Arial Narrow" w:eastAsia="Times New Roman" w:hAnsi="Arial Narrow" w:cs="Arial"/>
                <w:sz w:val="20"/>
                <w:szCs w:val="20"/>
              </w:rPr>
            </w:pPr>
            <w:r w:rsidRPr="0019437A">
              <w:rPr>
                <w:rFonts w:ascii="Arial Narrow" w:hAnsi="Arial Narrow"/>
                <w:bCs/>
                <w:sz w:val="20"/>
                <w:szCs w:val="20"/>
              </w:rPr>
              <w:t>Redovito pohađanje i aktivno sudjelovanje na nastavi.</w:t>
            </w:r>
          </w:p>
        </w:tc>
      </w:tr>
      <w:tr w:rsidR="00332B07" w:rsidRPr="0019437A" w:rsidTr="00AE043A">
        <w:trPr>
          <w:trHeight w:val="432"/>
        </w:trPr>
        <w:tc>
          <w:tcPr>
            <w:tcW w:w="5000" w:type="pct"/>
            <w:gridSpan w:val="10"/>
            <w:vAlign w:val="center"/>
          </w:tcPr>
          <w:p w:rsidR="00332B07" w:rsidRPr="0019437A" w:rsidRDefault="00332B07" w:rsidP="005C70ED">
            <w:pPr>
              <w:numPr>
                <w:ilvl w:val="1"/>
                <w:numId w:val="173"/>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0B538D" w:rsidRPr="0019437A" w:rsidTr="00262A35">
        <w:trPr>
          <w:trHeight w:val="111"/>
        </w:trPr>
        <w:tc>
          <w:tcPr>
            <w:tcW w:w="552" w:type="pct"/>
            <w:vAlign w:val="center"/>
          </w:tcPr>
          <w:p w:rsidR="000B538D" w:rsidRPr="004D7AF3" w:rsidRDefault="000B538D" w:rsidP="000B538D">
            <w:pPr>
              <w:rPr>
                <w:rFonts w:ascii="Arial Narrow" w:eastAsia="Times New Roman" w:hAnsi="Arial Narrow"/>
                <w:sz w:val="20"/>
                <w:szCs w:val="20"/>
              </w:rPr>
            </w:pPr>
            <w:r w:rsidRPr="004D7AF3">
              <w:rPr>
                <w:rFonts w:ascii="Arial Narrow" w:eastAsia="Times New Roman" w:hAnsi="Arial Narrow"/>
                <w:sz w:val="20"/>
                <w:szCs w:val="20"/>
              </w:rPr>
              <w:t>Pohađanje nastave</w:t>
            </w:r>
          </w:p>
        </w:tc>
        <w:tc>
          <w:tcPr>
            <w:tcW w:w="281" w:type="pct"/>
            <w:vAlign w:val="center"/>
          </w:tcPr>
          <w:p w:rsidR="000B538D" w:rsidRPr="004D7AF3" w:rsidRDefault="000B538D" w:rsidP="000B538D">
            <w:pPr>
              <w:jc w:val="center"/>
              <w:rPr>
                <w:rFonts w:ascii="Arial Narrow" w:eastAsia="Times New Roman" w:hAnsi="Arial Narrow"/>
                <w:sz w:val="20"/>
                <w:szCs w:val="20"/>
              </w:rPr>
            </w:pPr>
            <w:r w:rsidRPr="004D7AF3">
              <w:rPr>
                <w:rFonts w:ascii="Arial Narrow" w:eastAsia="Times New Roman" w:hAnsi="Arial Narrow"/>
                <w:sz w:val="20"/>
                <w:szCs w:val="20"/>
              </w:rPr>
              <w:t>0,10</w:t>
            </w:r>
          </w:p>
        </w:tc>
        <w:tc>
          <w:tcPr>
            <w:tcW w:w="627" w:type="pct"/>
            <w:vAlign w:val="center"/>
          </w:tcPr>
          <w:p w:rsidR="000B538D" w:rsidRPr="004D7AF3" w:rsidRDefault="000B538D" w:rsidP="000B538D">
            <w:pPr>
              <w:rPr>
                <w:rFonts w:ascii="Arial Narrow" w:eastAsia="Times New Roman" w:hAnsi="Arial Narrow"/>
                <w:sz w:val="20"/>
                <w:szCs w:val="20"/>
              </w:rPr>
            </w:pPr>
            <w:r w:rsidRPr="004D7AF3">
              <w:rPr>
                <w:rFonts w:ascii="Arial Narrow" w:eastAsia="Times New Roman" w:hAnsi="Arial Narrow"/>
                <w:sz w:val="20"/>
                <w:szCs w:val="20"/>
              </w:rPr>
              <w:t>Aktivnost u nastavi</w:t>
            </w:r>
          </w:p>
        </w:tc>
        <w:tc>
          <w:tcPr>
            <w:tcW w:w="281" w:type="pct"/>
            <w:vAlign w:val="center"/>
          </w:tcPr>
          <w:p w:rsidR="000B538D" w:rsidRPr="004D7AF3" w:rsidRDefault="000B538D" w:rsidP="000B538D">
            <w:pPr>
              <w:jc w:val="center"/>
              <w:rPr>
                <w:rFonts w:ascii="Arial Narrow" w:eastAsia="Times New Roman" w:hAnsi="Arial Narrow"/>
                <w:sz w:val="20"/>
                <w:szCs w:val="20"/>
              </w:rPr>
            </w:pPr>
            <w:r w:rsidRPr="004D7AF3">
              <w:rPr>
                <w:rFonts w:ascii="Arial Narrow" w:eastAsia="Times New Roman" w:hAnsi="Arial Narrow"/>
                <w:sz w:val="20"/>
                <w:szCs w:val="20"/>
              </w:rPr>
              <w:t>0,10</w:t>
            </w:r>
          </w:p>
        </w:tc>
        <w:tc>
          <w:tcPr>
            <w:tcW w:w="567" w:type="pct"/>
            <w:gridSpan w:val="2"/>
            <w:vAlign w:val="center"/>
          </w:tcPr>
          <w:p w:rsidR="000B538D" w:rsidRPr="004D7AF3" w:rsidRDefault="000B538D" w:rsidP="000B538D">
            <w:pPr>
              <w:rPr>
                <w:rFonts w:ascii="Arial Narrow" w:eastAsia="Times New Roman" w:hAnsi="Arial Narrow"/>
                <w:sz w:val="20"/>
                <w:szCs w:val="20"/>
              </w:rPr>
            </w:pPr>
            <w:r w:rsidRPr="004D7AF3">
              <w:rPr>
                <w:rFonts w:ascii="Arial Narrow" w:eastAsia="Times New Roman" w:hAnsi="Arial Narrow"/>
                <w:sz w:val="20"/>
                <w:szCs w:val="20"/>
              </w:rPr>
              <w:t>Seminarski rad</w:t>
            </w:r>
          </w:p>
        </w:tc>
        <w:tc>
          <w:tcPr>
            <w:tcW w:w="375" w:type="pct"/>
            <w:vAlign w:val="center"/>
          </w:tcPr>
          <w:p w:rsidR="000B538D" w:rsidRPr="004D7AF3" w:rsidRDefault="000B538D" w:rsidP="000B538D">
            <w:pPr>
              <w:jc w:val="center"/>
              <w:rPr>
                <w:rFonts w:ascii="Arial Narrow" w:eastAsia="Times New Roman" w:hAnsi="Arial Narrow"/>
                <w:sz w:val="20"/>
                <w:szCs w:val="20"/>
              </w:rPr>
            </w:pPr>
          </w:p>
        </w:tc>
        <w:tc>
          <w:tcPr>
            <w:tcW w:w="763" w:type="pct"/>
            <w:gridSpan w:val="2"/>
            <w:vAlign w:val="center"/>
          </w:tcPr>
          <w:p w:rsidR="000B538D" w:rsidRPr="004D7AF3" w:rsidRDefault="000B538D" w:rsidP="000B538D">
            <w:pPr>
              <w:rPr>
                <w:rFonts w:ascii="Arial Narrow" w:eastAsia="Times New Roman" w:hAnsi="Arial Narrow"/>
                <w:sz w:val="20"/>
                <w:szCs w:val="20"/>
              </w:rPr>
            </w:pPr>
            <w:r w:rsidRPr="004D7AF3">
              <w:rPr>
                <w:rFonts w:ascii="Arial Narrow" w:eastAsia="Times New Roman" w:hAnsi="Arial Narrow"/>
                <w:sz w:val="20"/>
                <w:szCs w:val="20"/>
              </w:rPr>
              <w:t>Eksperimentalni rad</w:t>
            </w:r>
          </w:p>
        </w:tc>
        <w:tc>
          <w:tcPr>
            <w:tcW w:w="1554" w:type="pct"/>
            <w:vAlign w:val="center"/>
          </w:tcPr>
          <w:p w:rsidR="000B538D" w:rsidRPr="004D7AF3" w:rsidRDefault="000B538D" w:rsidP="000B538D">
            <w:pPr>
              <w:jc w:val="center"/>
              <w:rPr>
                <w:rFonts w:ascii="Arial Narrow" w:eastAsia="Times New Roman" w:hAnsi="Arial Narrow"/>
                <w:sz w:val="20"/>
                <w:szCs w:val="20"/>
              </w:rPr>
            </w:pPr>
          </w:p>
        </w:tc>
      </w:tr>
      <w:tr w:rsidR="000B538D" w:rsidRPr="0019437A" w:rsidTr="00262A35">
        <w:trPr>
          <w:trHeight w:val="108"/>
        </w:trPr>
        <w:tc>
          <w:tcPr>
            <w:tcW w:w="552" w:type="pct"/>
            <w:vAlign w:val="center"/>
          </w:tcPr>
          <w:p w:rsidR="000B538D" w:rsidRPr="004D7AF3" w:rsidRDefault="000B538D" w:rsidP="000B538D">
            <w:pPr>
              <w:rPr>
                <w:rFonts w:ascii="Arial Narrow" w:eastAsia="Times New Roman" w:hAnsi="Arial Narrow"/>
                <w:sz w:val="20"/>
                <w:szCs w:val="20"/>
              </w:rPr>
            </w:pPr>
            <w:r w:rsidRPr="004D7AF3">
              <w:rPr>
                <w:rFonts w:ascii="Arial Narrow" w:eastAsia="Times New Roman" w:hAnsi="Arial Narrow"/>
                <w:sz w:val="20"/>
                <w:szCs w:val="20"/>
              </w:rPr>
              <w:t>Pismeni ispit</w:t>
            </w:r>
          </w:p>
        </w:tc>
        <w:tc>
          <w:tcPr>
            <w:tcW w:w="281" w:type="pct"/>
            <w:vAlign w:val="center"/>
          </w:tcPr>
          <w:p w:rsidR="000B538D" w:rsidRPr="004D7AF3" w:rsidRDefault="000B538D" w:rsidP="000B538D">
            <w:pPr>
              <w:jc w:val="center"/>
              <w:rPr>
                <w:rFonts w:ascii="Arial Narrow" w:eastAsia="Times New Roman" w:hAnsi="Arial Narrow"/>
                <w:sz w:val="20"/>
                <w:szCs w:val="20"/>
              </w:rPr>
            </w:pPr>
          </w:p>
        </w:tc>
        <w:tc>
          <w:tcPr>
            <w:tcW w:w="627" w:type="pct"/>
            <w:vAlign w:val="center"/>
          </w:tcPr>
          <w:p w:rsidR="000B538D" w:rsidRPr="004D7AF3" w:rsidRDefault="000B538D" w:rsidP="000B538D">
            <w:pPr>
              <w:rPr>
                <w:rFonts w:ascii="Arial Narrow" w:eastAsia="Times New Roman" w:hAnsi="Arial Narrow"/>
                <w:sz w:val="20"/>
                <w:szCs w:val="20"/>
              </w:rPr>
            </w:pPr>
            <w:r w:rsidRPr="004D7AF3">
              <w:rPr>
                <w:rFonts w:ascii="Arial Narrow" w:eastAsia="Times New Roman" w:hAnsi="Arial Narrow"/>
                <w:sz w:val="20"/>
                <w:szCs w:val="20"/>
              </w:rPr>
              <w:t>Usmeni ispit</w:t>
            </w:r>
          </w:p>
        </w:tc>
        <w:tc>
          <w:tcPr>
            <w:tcW w:w="281" w:type="pct"/>
            <w:vAlign w:val="center"/>
          </w:tcPr>
          <w:p w:rsidR="000B538D" w:rsidRPr="004D7AF3" w:rsidRDefault="000B538D" w:rsidP="000B538D">
            <w:pPr>
              <w:jc w:val="center"/>
              <w:rPr>
                <w:rFonts w:ascii="Arial Narrow" w:eastAsia="Times New Roman" w:hAnsi="Arial Narrow"/>
                <w:sz w:val="20"/>
                <w:szCs w:val="20"/>
              </w:rPr>
            </w:pPr>
          </w:p>
        </w:tc>
        <w:tc>
          <w:tcPr>
            <w:tcW w:w="567" w:type="pct"/>
            <w:gridSpan w:val="2"/>
            <w:vAlign w:val="center"/>
          </w:tcPr>
          <w:p w:rsidR="000B538D" w:rsidRPr="004D7AF3" w:rsidRDefault="000B538D" w:rsidP="000B538D">
            <w:pPr>
              <w:rPr>
                <w:rFonts w:ascii="Arial Narrow" w:eastAsia="Times New Roman" w:hAnsi="Arial Narrow"/>
                <w:sz w:val="20"/>
                <w:szCs w:val="20"/>
              </w:rPr>
            </w:pPr>
            <w:r w:rsidRPr="004D7AF3">
              <w:rPr>
                <w:rFonts w:ascii="Arial Narrow" w:eastAsia="Times New Roman" w:hAnsi="Arial Narrow"/>
                <w:sz w:val="20"/>
                <w:szCs w:val="20"/>
              </w:rPr>
              <w:t>Esej</w:t>
            </w:r>
          </w:p>
        </w:tc>
        <w:tc>
          <w:tcPr>
            <w:tcW w:w="375" w:type="pct"/>
            <w:vAlign w:val="center"/>
          </w:tcPr>
          <w:p w:rsidR="000B538D" w:rsidRPr="004D7AF3" w:rsidRDefault="000B538D" w:rsidP="000B538D">
            <w:pPr>
              <w:jc w:val="center"/>
              <w:rPr>
                <w:rFonts w:ascii="Arial Narrow" w:eastAsia="Times New Roman" w:hAnsi="Arial Narrow"/>
                <w:sz w:val="20"/>
                <w:szCs w:val="20"/>
              </w:rPr>
            </w:pPr>
          </w:p>
        </w:tc>
        <w:tc>
          <w:tcPr>
            <w:tcW w:w="763" w:type="pct"/>
            <w:gridSpan w:val="2"/>
            <w:vAlign w:val="center"/>
          </w:tcPr>
          <w:p w:rsidR="000B538D" w:rsidRPr="004D7AF3" w:rsidRDefault="000B538D" w:rsidP="000B538D">
            <w:pPr>
              <w:rPr>
                <w:rFonts w:ascii="Arial Narrow" w:eastAsia="Times New Roman" w:hAnsi="Arial Narrow"/>
                <w:sz w:val="20"/>
                <w:szCs w:val="20"/>
              </w:rPr>
            </w:pPr>
            <w:r w:rsidRPr="004D7AF3">
              <w:rPr>
                <w:rFonts w:ascii="Arial Narrow" w:eastAsia="Times New Roman" w:hAnsi="Arial Narrow"/>
                <w:sz w:val="20"/>
                <w:szCs w:val="20"/>
              </w:rPr>
              <w:t>Istraživanje</w:t>
            </w:r>
          </w:p>
        </w:tc>
        <w:tc>
          <w:tcPr>
            <w:tcW w:w="1554" w:type="pct"/>
            <w:vAlign w:val="center"/>
          </w:tcPr>
          <w:p w:rsidR="000B538D" w:rsidRPr="004D7AF3" w:rsidRDefault="000B538D" w:rsidP="000B538D">
            <w:pPr>
              <w:jc w:val="center"/>
              <w:rPr>
                <w:rFonts w:ascii="Arial Narrow" w:eastAsia="Times New Roman" w:hAnsi="Arial Narrow"/>
                <w:sz w:val="20"/>
                <w:szCs w:val="20"/>
              </w:rPr>
            </w:pPr>
          </w:p>
        </w:tc>
      </w:tr>
      <w:tr w:rsidR="000B538D" w:rsidRPr="0019437A" w:rsidTr="00262A35">
        <w:trPr>
          <w:trHeight w:val="108"/>
        </w:trPr>
        <w:tc>
          <w:tcPr>
            <w:tcW w:w="552" w:type="pct"/>
            <w:vAlign w:val="center"/>
          </w:tcPr>
          <w:p w:rsidR="000B538D" w:rsidRPr="004D7AF3" w:rsidRDefault="000B538D" w:rsidP="000B538D">
            <w:pPr>
              <w:rPr>
                <w:rFonts w:ascii="Arial Narrow" w:eastAsia="Times New Roman" w:hAnsi="Arial Narrow"/>
                <w:sz w:val="20"/>
                <w:szCs w:val="20"/>
              </w:rPr>
            </w:pPr>
            <w:r w:rsidRPr="004D7AF3">
              <w:rPr>
                <w:rFonts w:ascii="Arial Narrow" w:eastAsia="Times New Roman" w:hAnsi="Arial Narrow"/>
                <w:sz w:val="20"/>
                <w:szCs w:val="20"/>
              </w:rPr>
              <w:t>Projekt</w:t>
            </w:r>
          </w:p>
        </w:tc>
        <w:tc>
          <w:tcPr>
            <w:tcW w:w="281" w:type="pct"/>
            <w:vAlign w:val="center"/>
          </w:tcPr>
          <w:p w:rsidR="000B538D" w:rsidRPr="004D7AF3" w:rsidRDefault="000B538D" w:rsidP="000B538D">
            <w:pPr>
              <w:jc w:val="center"/>
              <w:rPr>
                <w:rFonts w:ascii="Arial Narrow" w:eastAsia="Times New Roman" w:hAnsi="Arial Narrow"/>
                <w:sz w:val="20"/>
                <w:szCs w:val="20"/>
              </w:rPr>
            </w:pPr>
          </w:p>
        </w:tc>
        <w:tc>
          <w:tcPr>
            <w:tcW w:w="627" w:type="pct"/>
            <w:vAlign w:val="center"/>
          </w:tcPr>
          <w:p w:rsidR="000B538D" w:rsidRPr="004D7AF3" w:rsidRDefault="000B538D" w:rsidP="000B538D">
            <w:pPr>
              <w:rPr>
                <w:rFonts w:ascii="Arial Narrow" w:eastAsia="Times New Roman" w:hAnsi="Arial Narrow"/>
                <w:sz w:val="20"/>
                <w:szCs w:val="20"/>
              </w:rPr>
            </w:pPr>
            <w:r w:rsidRPr="004D7AF3">
              <w:rPr>
                <w:rFonts w:ascii="Arial Narrow" w:eastAsia="Times New Roman" w:hAnsi="Arial Narrow"/>
                <w:sz w:val="20"/>
                <w:szCs w:val="20"/>
              </w:rPr>
              <w:t>Kontinuirana provjera znanja</w:t>
            </w:r>
          </w:p>
        </w:tc>
        <w:tc>
          <w:tcPr>
            <w:tcW w:w="281" w:type="pct"/>
            <w:vAlign w:val="center"/>
          </w:tcPr>
          <w:p w:rsidR="000B538D" w:rsidRPr="004D7AF3" w:rsidRDefault="000B538D" w:rsidP="000B538D">
            <w:pPr>
              <w:jc w:val="center"/>
              <w:rPr>
                <w:rFonts w:ascii="Arial Narrow" w:eastAsia="Times New Roman" w:hAnsi="Arial Narrow"/>
                <w:sz w:val="20"/>
                <w:szCs w:val="20"/>
              </w:rPr>
            </w:pPr>
            <w:r w:rsidRPr="004D7AF3">
              <w:rPr>
                <w:rFonts w:ascii="Arial Narrow" w:eastAsia="Times New Roman" w:hAnsi="Arial Narrow"/>
                <w:sz w:val="20"/>
                <w:szCs w:val="20"/>
              </w:rPr>
              <w:t>0,40</w:t>
            </w:r>
          </w:p>
        </w:tc>
        <w:tc>
          <w:tcPr>
            <w:tcW w:w="567" w:type="pct"/>
            <w:gridSpan w:val="2"/>
            <w:vAlign w:val="center"/>
          </w:tcPr>
          <w:p w:rsidR="000B538D" w:rsidRPr="004D7AF3" w:rsidRDefault="000B538D" w:rsidP="000B538D">
            <w:pPr>
              <w:rPr>
                <w:rFonts w:ascii="Arial Narrow" w:eastAsia="Times New Roman" w:hAnsi="Arial Narrow"/>
                <w:sz w:val="20"/>
                <w:szCs w:val="20"/>
              </w:rPr>
            </w:pPr>
            <w:r w:rsidRPr="004D7AF3">
              <w:rPr>
                <w:rFonts w:ascii="Arial Narrow" w:eastAsia="Times New Roman" w:hAnsi="Arial Narrow"/>
                <w:sz w:val="20"/>
                <w:szCs w:val="20"/>
              </w:rPr>
              <w:t>Referat</w:t>
            </w:r>
          </w:p>
        </w:tc>
        <w:tc>
          <w:tcPr>
            <w:tcW w:w="375" w:type="pct"/>
            <w:vAlign w:val="center"/>
          </w:tcPr>
          <w:p w:rsidR="000B538D" w:rsidRPr="004D7AF3" w:rsidRDefault="000B538D" w:rsidP="000B538D">
            <w:pPr>
              <w:rPr>
                <w:rFonts w:ascii="Arial Narrow" w:eastAsia="Times New Roman" w:hAnsi="Arial Narrow"/>
                <w:sz w:val="20"/>
                <w:szCs w:val="20"/>
              </w:rPr>
            </w:pPr>
          </w:p>
        </w:tc>
        <w:tc>
          <w:tcPr>
            <w:tcW w:w="763" w:type="pct"/>
            <w:gridSpan w:val="2"/>
            <w:vAlign w:val="center"/>
          </w:tcPr>
          <w:p w:rsidR="000B538D" w:rsidRPr="004D7AF3" w:rsidRDefault="000B538D" w:rsidP="000B538D">
            <w:pPr>
              <w:rPr>
                <w:rFonts w:ascii="Arial Narrow" w:eastAsia="Times New Roman" w:hAnsi="Arial Narrow"/>
                <w:sz w:val="20"/>
                <w:szCs w:val="20"/>
              </w:rPr>
            </w:pPr>
            <w:r w:rsidRPr="004D7AF3">
              <w:rPr>
                <w:rFonts w:ascii="Arial Narrow" w:eastAsia="Times New Roman" w:hAnsi="Arial Narrow"/>
                <w:sz w:val="20"/>
                <w:szCs w:val="20"/>
              </w:rPr>
              <w:t>Praktični rad</w:t>
            </w:r>
          </w:p>
        </w:tc>
        <w:tc>
          <w:tcPr>
            <w:tcW w:w="1554" w:type="pct"/>
            <w:vAlign w:val="center"/>
          </w:tcPr>
          <w:p w:rsidR="000B538D" w:rsidRPr="004D7AF3" w:rsidRDefault="000B538D" w:rsidP="000B538D">
            <w:pPr>
              <w:jc w:val="center"/>
              <w:rPr>
                <w:rFonts w:ascii="Arial Narrow" w:eastAsia="Times New Roman" w:hAnsi="Arial Narrow"/>
                <w:sz w:val="20"/>
                <w:szCs w:val="20"/>
              </w:rPr>
            </w:pPr>
          </w:p>
        </w:tc>
      </w:tr>
      <w:tr w:rsidR="000B538D" w:rsidRPr="0019437A" w:rsidTr="00262A35">
        <w:trPr>
          <w:trHeight w:val="108"/>
        </w:trPr>
        <w:tc>
          <w:tcPr>
            <w:tcW w:w="552" w:type="pct"/>
            <w:vAlign w:val="center"/>
          </w:tcPr>
          <w:p w:rsidR="000B538D" w:rsidRPr="004D7AF3" w:rsidRDefault="000B538D" w:rsidP="000B538D">
            <w:pPr>
              <w:rPr>
                <w:rFonts w:ascii="Arial Narrow" w:eastAsia="Times New Roman" w:hAnsi="Arial Narrow"/>
                <w:sz w:val="20"/>
                <w:szCs w:val="20"/>
              </w:rPr>
            </w:pPr>
            <w:r w:rsidRPr="004D7AF3">
              <w:rPr>
                <w:rFonts w:ascii="Arial Narrow" w:eastAsia="Times New Roman" w:hAnsi="Arial Narrow"/>
                <w:sz w:val="20"/>
                <w:szCs w:val="20"/>
              </w:rPr>
              <w:t>Kolokvij</w:t>
            </w:r>
          </w:p>
        </w:tc>
        <w:tc>
          <w:tcPr>
            <w:tcW w:w="281" w:type="pct"/>
            <w:vAlign w:val="center"/>
          </w:tcPr>
          <w:p w:rsidR="000B538D" w:rsidRPr="004D7AF3" w:rsidRDefault="000B538D" w:rsidP="000B538D">
            <w:pPr>
              <w:jc w:val="center"/>
              <w:rPr>
                <w:rFonts w:ascii="Arial Narrow" w:eastAsia="Times New Roman" w:hAnsi="Arial Narrow"/>
                <w:sz w:val="20"/>
                <w:szCs w:val="20"/>
              </w:rPr>
            </w:pPr>
            <w:r w:rsidRPr="004D7AF3">
              <w:rPr>
                <w:rFonts w:ascii="Arial Narrow" w:eastAsia="Times New Roman" w:hAnsi="Arial Narrow"/>
                <w:sz w:val="20"/>
                <w:szCs w:val="20"/>
              </w:rPr>
              <w:t>1,40</w:t>
            </w:r>
          </w:p>
        </w:tc>
        <w:tc>
          <w:tcPr>
            <w:tcW w:w="627" w:type="pct"/>
            <w:vAlign w:val="center"/>
          </w:tcPr>
          <w:p w:rsidR="000B538D" w:rsidRPr="004D7AF3" w:rsidRDefault="000B538D" w:rsidP="000B538D">
            <w:pPr>
              <w:rPr>
                <w:rFonts w:ascii="Arial Narrow" w:eastAsia="Times New Roman" w:hAnsi="Arial Narrow"/>
                <w:sz w:val="20"/>
                <w:szCs w:val="20"/>
              </w:rPr>
            </w:pPr>
          </w:p>
        </w:tc>
        <w:tc>
          <w:tcPr>
            <w:tcW w:w="281" w:type="pct"/>
            <w:vAlign w:val="center"/>
          </w:tcPr>
          <w:p w:rsidR="000B538D" w:rsidRPr="004D7AF3" w:rsidRDefault="000B538D" w:rsidP="000B538D">
            <w:pPr>
              <w:jc w:val="center"/>
              <w:rPr>
                <w:rFonts w:ascii="Arial Narrow" w:eastAsia="Times New Roman" w:hAnsi="Arial Narrow"/>
                <w:sz w:val="20"/>
                <w:szCs w:val="20"/>
              </w:rPr>
            </w:pPr>
          </w:p>
        </w:tc>
        <w:tc>
          <w:tcPr>
            <w:tcW w:w="567" w:type="pct"/>
            <w:gridSpan w:val="2"/>
            <w:vAlign w:val="center"/>
          </w:tcPr>
          <w:p w:rsidR="000B538D" w:rsidRPr="004D7AF3" w:rsidRDefault="000B538D" w:rsidP="000B538D">
            <w:pPr>
              <w:rPr>
                <w:rFonts w:ascii="Arial Narrow" w:eastAsia="Times New Roman" w:hAnsi="Arial Narrow"/>
                <w:sz w:val="20"/>
                <w:szCs w:val="20"/>
              </w:rPr>
            </w:pPr>
          </w:p>
        </w:tc>
        <w:tc>
          <w:tcPr>
            <w:tcW w:w="375" w:type="pct"/>
            <w:vAlign w:val="center"/>
          </w:tcPr>
          <w:p w:rsidR="000B538D" w:rsidRPr="004D7AF3" w:rsidRDefault="000B538D" w:rsidP="000B538D">
            <w:pPr>
              <w:jc w:val="center"/>
              <w:rPr>
                <w:rFonts w:ascii="Arial Narrow" w:eastAsia="Times New Roman" w:hAnsi="Arial Narrow"/>
                <w:sz w:val="20"/>
                <w:szCs w:val="20"/>
              </w:rPr>
            </w:pPr>
          </w:p>
        </w:tc>
        <w:tc>
          <w:tcPr>
            <w:tcW w:w="763" w:type="pct"/>
            <w:gridSpan w:val="2"/>
            <w:vAlign w:val="center"/>
          </w:tcPr>
          <w:p w:rsidR="000B538D" w:rsidRPr="004D7AF3" w:rsidRDefault="000B538D" w:rsidP="000B538D">
            <w:pPr>
              <w:rPr>
                <w:rFonts w:ascii="Arial Narrow" w:eastAsia="Times New Roman" w:hAnsi="Arial Narrow"/>
                <w:sz w:val="20"/>
                <w:szCs w:val="20"/>
              </w:rPr>
            </w:pPr>
          </w:p>
        </w:tc>
        <w:tc>
          <w:tcPr>
            <w:tcW w:w="1554" w:type="pct"/>
            <w:vAlign w:val="center"/>
          </w:tcPr>
          <w:p w:rsidR="000B538D" w:rsidRPr="004D7AF3" w:rsidRDefault="000B538D" w:rsidP="000B538D">
            <w:pPr>
              <w:jc w:val="center"/>
              <w:rPr>
                <w:rFonts w:ascii="Arial Narrow" w:eastAsia="Times New Roman" w:hAnsi="Arial Narrow"/>
                <w:sz w:val="20"/>
                <w:szCs w:val="20"/>
              </w:rPr>
            </w:pPr>
          </w:p>
        </w:tc>
      </w:tr>
      <w:tr w:rsidR="00332B07" w:rsidRPr="0019437A" w:rsidTr="00AE043A">
        <w:trPr>
          <w:trHeight w:val="432"/>
        </w:trPr>
        <w:tc>
          <w:tcPr>
            <w:tcW w:w="5000" w:type="pct"/>
            <w:gridSpan w:val="10"/>
            <w:vAlign w:val="center"/>
          </w:tcPr>
          <w:p w:rsidR="00332B07" w:rsidRPr="0019437A" w:rsidRDefault="00332B07" w:rsidP="005C70ED">
            <w:pPr>
              <w:numPr>
                <w:ilvl w:val="1"/>
                <w:numId w:val="173"/>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332B07" w:rsidRPr="0019437A" w:rsidTr="00AE043A">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8"/>
              <w:gridCol w:w="654"/>
              <w:gridCol w:w="918"/>
              <w:gridCol w:w="2418"/>
              <w:gridCol w:w="1421"/>
              <w:gridCol w:w="591"/>
              <w:gridCol w:w="614"/>
            </w:tblGrid>
            <w:tr w:rsidR="000B538D" w:rsidRPr="009B224B" w:rsidTr="00FE387D">
              <w:trPr>
                <w:trHeight w:val="279"/>
              </w:trPr>
              <w:tc>
                <w:tcPr>
                  <w:tcW w:w="2508" w:type="dxa"/>
                  <w:vMerge w:val="restart"/>
                  <w:tcBorders>
                    <w:top w:val="single" w:sz="4" w:space="0" w:color="auto"/>
                    <w:left w:val="single" w:sz="4" w:space="0" w:color="auto"/>
                    <w:bottom w:val="single" w:sz="4" w:space="0" w:color="auto"/>
                    <w:right w:val="single" w:sz="4" w:space="0" w:color="auto"/>
                  </w:tcBorders>
                  <w:shd w:val="clear" w:color="auto" w:fill="auto"/>
                </w:tcPr>
                <w:p w:rsidR="000B538D" w:rsidRPr="004D7AF3" w:rsidRDefault="000B538D" w:rsidP="00FE387D">
                  <w:pPr>
                    <w:rPr>
                      <w:rFonts w:ascii="Arial Narrow" w:eastAsia="Times New Roman" w:hAnsi="Arial Narrow"/>
                      <w:b/>
                      <w:bCs/>
                      <w:sz w:val="20"/>
                      <w:szCs w:val="20"/>
                    </w:rPr>
                  </w:pPr>
                  <w:r w:rsidRPr="004D7AF3">
                    <w:rPr>
                      <w:rFonts w:ascii="Arial Narrow" w:eastAsia="Times New Roman" w:hAnsi="Arial Narrow"/>
                      <w:b/>
                      <w:bCs/>
                      <w:sz w:val="20"/>
                      <w:szCs w:val="20"/>
                    </w:rPr>
                    <w:t>* NASTAVNA METODA/</w:t>
                  </w:r>
                  <w:r w:rsidR="00FE387D">
                    <w:rPr>
                      <w:rFonts w:ascii="Arial Narrow" w:eastAsia="Times New Roman" w:hAnsi="Arial Narrow"/>
                      <w:b/>
                      <w:bCs/>
                      <w:sz w:val="20"/>
                      <w:szCs w:val="20"/>
                    </w:rPr>
                    <w:t>AKTIVNOST</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auto"/>
                </w:tcPr>
                <w:p w:rsidR="000B538D" w:rsidRPr="004D7AF3" w:rsidRDefault="000B538D" w:rsidP="000B538D">
                  <w:pPr>
                    <w:rPr>
                      <w:rFonts w:ascii="Arial Narrow" w:eastAsia="Times New Roman" w:hAnsi="Arial Narrow"/>
                      <w:b/>
                      <w:bCs/>
                      <w:sz w:val="20"/>
                      <w:szCs w:val="20"/>
                    </w:rPr>
                  </w:pPr>
                  <w:r w:rsidRPr="004D7AF3">
                    <w:rPr>
                      <w:rFonts w:ascii="Arial Narrow" w:eastAsia="Times New Roman" w:hAnsi="Arial Narrow"/>
                      <w:b/>
                      <w:bCs/>
                      <w:sz w:val="20"/>
                      <w:szCs w:val="20"/>
                    </w:rPr>
                    <w:t>ECTS</w:t>
                  </w:r>
                </w:p>
              </w:tc>
              <w:tc>
                <w:tcPr>
                  <w:tcW w:w="918" w:type="dxa"/>
                  <w:vMerge w:val="restart"/>
                  <w:tcBorders>
                    <w:top w:val="single" w:sz="4" w:space="0" w:color="auto"/>
                    <w:left w:val="single" w:sz="4" w:space="0" w:color="auto"/>
                    <w:bottom w:val="single" w:sz="4" w:space="0" w:color="auto"/>
                    <w:right w:val="single" w:sz="4" w:space="0" w:color="auto"/>
                  </w:tcBorders>
                  <w:shd w:val="clear" w:color="auto" w:fill="auto"/>
                </w:tcPr>
                <w:p w:rsidR="000B538D" w:rsidRPr="004D7AF3" w:rsidRDefault="00FE387D" w:rsidP="000B538D">
                  <w:pPr>
                    <w:rPr>
                      <w:rFonts w:ascii="Arial Narrow" w:eastAsia="Times New Roman" w:hAnsi="Arial Narrow"/>
                      <w:b/>
                      <w:bCs/>
                      <w:sz w:val="20"/>
                      <w:szCs w:val="20"/>
                    </w:rPr>
                  </w:pPr>
                  <w:r>
                    <w:rPr>
                      <w:rFonts w:ascii="Arial Narrow" w:eastAsia="Times New Roman" w:hAnsi="Arial Narrow"/>
                      <w:b/>
                      <w:bCs/>
                      <w:sz w:val="20"/>
                      <w:szCs w:val="20"/>
                    </w:rPr>
                    <w:t>ISHOD UČENJA</w:t>
                  </w:r>
                </w:p>
              </w:tc>
              <w:tc>
                <w:tcPr>
                  <w:tcW w:w="2418" w:type="dxa"/>
                  <w:vMerge w:val="restart"/>
                  <w:tcBorders>
                    <w:top w:val="single" w:sz="4" w:space="0" w:color="auto"/>
                    <w:left w:val="single" w:sz="4" w:space="0" w:color="auto"/>
                    <w:bottom w:val="single" w:sz="4" w:space="0" w:color="auto"/>
                    <w:right w:val="single" w:sz="4" w:space="0" w:color="auto"/>
                  </w:tcBorders>
                  <w:shd w:val="clear" w:color="auto" w:fill="auto"/>
                </w:tcPr>
                <w:p w:rsidR="000B538D" w:rsidRPr="004D7AF3" w:rsidRDefault="000B538D" w:rsidP="000B538D">
                  <w:pPr>
                    <w:rPr>
                      <w:rFonts w:ascii="Arial Narrow" w:eastAsia="Times New Roman" w:hAnsi="Arial Narrow"/>
                      <w:b/>
                      <w:bCs/>
                      <w:sz w:val="20"/>
                      <w:szCs w:val="20"/>
                    </w:rPr>
                  </w:pPr>
                  <w:r w:rsidRPr="004D7AF3">
                    <w:rPr>
                      <w:rFonts w:ascii="Arial Narrow" w:eastAsia="Times New Roman" w:hAnsi="Arial Narrow"/>
                      <w:b/>
                      <w:bCs/>
                      <w:sz w:val="20"/>
                      <w:szCs w:val="20"/>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0B538D" w:rsidRPr="004D7AF3" w:rsidRDefault="000B538D" w:rsidP="000B538D">
                  <w:pPr>
                    <w:rPr>
                      <w:rFonts w:ascii="Arial Narrow" w:eastAsia="Times New Roman" w:hAnsi="Arial Narrow"/>
                      <w:b/>
                      <w:bCs/>
                      <w:sz w:val="20"/>
                      <w:szCs w:val="20"/>
                    </w:rPr>
                  </w:pPr>
                  <w:r w:rsidRPr="004D7AF3">
                    <w:rPr>
                      <w:rFonts w:ascii="Arial Narrow" w:eastAsia="Times New Roman" w:hAnsi="Arial Narrow"/>
                      <w:b/>
                      <w:bCs/>
                      <w:sz w:val="20"/>
                      <w:szCs w:val="20"/>
                    </w:rPr>
                    <w:t>METODA PROCJENE</w:t>
                  </w: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tcPr>
                <w:p w:rsidR="000B538D" w:rsidRPr="004D7AF3" w:rsidRDefault="000B538D" w:rsidP="000B538D">
                  <w:pPr>
                    <w:jc w:val="center"/>
                    <w:rPr>
                      <w:rFonts w:ascii="Arial Narrow" w:eastAsia="Times New Roman" w:hAnsi="Arial Narrow"/>
                      <w:b/>
                      <w:bCs/>
                      <w:sz w:val="20"/>
                      <w:szCs w:val="20"/>
                    </w:rPr>
                  </w:pPr>
                  <w:r w:rsidRPr="004D7AF3">
                    <w:rPr>
                      <w:rFonts w:ascii="Arial Narrow" w:eastAsia="Times New Roman" w:hAnsi="Arial Narrow"/>
                      <w:b/>
                      <w:bCs/>
                      <w:sz w:val="20"/>
                      <w:szCs w:val="20"/>
                    </w:rPr>
                    <w:t>BODOVI</w:t>
                  </w:r>
                </w:p>
              </w:tc>
            </w:tr>
            <w:tr w:rsidR="000B538D" w:rsidRPr="009B224B" w:rsidTr="00FE387D">
              <w:trPr>
                <w:trHeight w:val="179"/>
              </w:trPr>
              <w:tc>
                <w:tcPr>
                  <w:tcW w:w="2508" w:type="dxa"/>
                  <w:vMerge/>
                  <w:tcBorders>
                    <w:top w:val="single" w:sz="4" w:space="0" w:color="auto"/>
                    <w:left w:val="single" w:sz="4" w:space="0" w:color="auto"/>
                    <w:bottom w:val="single" w:sz="4" w:space="0" w:color="auto"/>
                    <w:right w:val="single" w:sz="4" w:space="0" w:color="auto"/>
                  </w:tcBorders>
                  <w:shd w:val="clear" w:color="auto" w:fill="E6E6E6"/>
                </w:tcPr>
                <w:p w:rsidR="000B538D" w:rsidRPr="004D7AF3" w:rsidRDefault="000B538D" w:rsidP="000B538D">
                  <w:pPr>
                    <w:rPr>
                      <w:rFonts w:ascii="Arial Narrow" w:eastAsia="Times New Roman" w:hAnsi="Arial Narrow"/>
                      <w:b/>
                      <w:bCs/>
                      <w:sz w:val="20"/>
                      <w:szCs w:val="20"/>
                    </w:rPr>
                  </w:pPr>
                </w:p>
              </w:tc>
              <w:tc>
                <w:tcPr>
                  <w:tcW w:w="654" w:type="dxa"/>
                  <w:vMerge/>
                  <w:tcBorders>
                    <w:top w:val="single" w:sz="4" w:space="0" w:color="auto"/>
                    <w:left w:val="single" w:sz="4" w:space="0" w:color="auto"/>
                    <w:bottom w:val="single" w:sz="4" w:space="0" w:color="auto"/>
                    <w:right w:val="single" w:sz="4" w:space="0" w:color="auto"/>
                  </w:tcBorders>
                  <w:shd w:val="clear" w:color="auto" w:fill="E6E6E6"/>
                </w:tcPr>
                <w:p w:rsidR="000B538D" w:rsidRPr="004D7AF3" w:rsidRDefault="000B538D" w:rsidP="000B538D">
                  <w:pPr>
                    <w:rPr>
                      <w:rFonts w:ascii="Arial Narrow" w:eastAsia="Times New Roman" w:hAnsi="Arial Narrow"/>
                      <w:b/>
                      <w:bCs/>
                      <w:sz w:val="20"/>
                      <w:szCs w:val="20"/>
                    </w:rPr>
                  </w:pPr>
                </w:p>
              </w:tc>
              <w:tc>
                <w:tcPr>
                  <w:tcW w:w="918" w:type="dxa"/>
                  <w:vMerge/>
                  <w:tcBorders>
                    <w:top w:val="single" w:sz="4" w:space="0" w:color="auto"/>
                    <w:left w:val="single" w:sz="4" w:space="0" w:color="auto"/>
                    <w:bottom w:val="single" w:sz="4" w:space="0" w:color="auto"/>
                    <w:right w:val="single" w:sz="4" w:space="0" w:color="auto"/>
                  </w:tcBorders>
                  <w:shd w:val="clear" w:color="auto" w:fill="E6E6E6"/>
                </w:tcPr>
                <w:p w:rsidR="000B538D" w:rsidRPr="004D7AF3" w:rsidRDefault="000B538D" w:rsidP="000B538D">
                  <w:pPr>
                    <w:rPr>
                      <w:rFonts w:ascii="Arial Narrow" w:eastAsia="Times New Roman" w:hAnsi="Arial Narrow"/>
                      <w:b/>
                      <w:bCs/>
                      <w:sz w:val="20"/>
                      <w:szCs w:val="20"/>
                    </w:rPr>
                  </w:pPr>
                </w:p>
              </w:tc>
              <w:tc>
                <w:tcPr>
                  <w:tcW w:w="2418" w:type="dxa"/>
                  <w:vMerge/>
                  <w:tcBorders>
                    <w:top w:val="single" w:sz="4" w:space="0" w:color="auto"/>
                    <w:left w:val="single" w:sz="4" w:space="0" w:color="auto"/>
                    <w:bottom w:val="single" w:sz="4" w:space="0" w:color="auto"/>
                    <w:right w:val="single" w:sz="4" w:space="0" w:color="auto"/>
                  </w:tcBorders>
                  <w:shd w:val="clear" w:color="auto" w:fill="E6E6E6"/>
                </w:tcPr>
                <w:p w:rsidR="000B538D" w:rsidRPr="004D7AF3" w:rsidRDefault="000B538D" w:rsidP="000B538D">
                  <w:pPr>
                    <w:rPr>
                      <w:rFonts w:ascii="Arial Narrow" w:eastAsia="Times New Roman" w:hAnsi="Arial Narrow"/>
                      <w:b/>
                      <w:bCs/>
                      <w:sz w:val="20"/>
                      <w:szCs w:val="20"/>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0B538D" w:rsidRPr="004D7AF3" w:rsidRDefault="000B538D" w:rsidP="000B538D">
                  <w:pPr>
                    <w:rPr>
                      <w:rFonts w:ascii="Arial Narrow" w:eastAsia="Times New Roman" w:hAnsi="Arial Narrow"/>
                      <w:b/>
                      <w:bCs/>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0B538D" w:rsidRPr="004D7AF3" w:rsidRDefault="000B538D" w:rsidP="000B538D">
                  <w:pPr>
                    <w:jc w:val="center"/>
                    <w:rPr>
                      <w:rFonts w:ascii="Arial Narrow" w:eastAsia="Times New Roman" w:hAnsi="Arial Narrow"/>
                      <w:b/>
                      <w:bCs/>
                      <w:sz w:val="20"/>
                      <w:szCs w:val="20"/>
                    </w:rPr>
                  </w:pPr>
                  <w:r w:rsidRPr="004D7AF3">
                    <w:rPr>
                      <w:rFonts w:ascii="Arial Narrow" w:eastAsia="Times New Roman" w:hAnsi="Arial Narrow"/>
                      <w:b/>
                      <w:bCs/>
                      <w:sz w:val="20"/>
                      <w:szCs w:val="20"/>
                    </w:rPr>
                    <w:t>min</w:t>
                  </w: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0B538D" w:rsidRPr="004D7AF3" w:rsidRDefault="000B538D" w:rsidP="000B538D">
                  <w:pPr>
                    <w:jc w:val="center"/>
                    <w:rPr>
                      <w:rFonts w:ascii="Arial Narrow" w:eastAsia="Times New Roman" w:hAnsi="Arial Narrow"/>
                      <w:b/>
                      <w:bCs/>
                      <w:sz w:val="20"/>
                      <w:szCs w:val="20"/>
                    </w:rPr>
                  </w:pPr>
                  <w:r w:rsidRPr="004D7AF3">
                    <w:rPr>
                      <w:rFonts w:ascii="Arial Narrow" w:eastAsia="Times New Roman" w:hAnsi="Arial Narrow"/>
                      <w:b/>
                      <w:bCs/>
                      <w:sz w:val="20"/>
                      <w:szCs w:val="20"/>
                    </w:rPr>
                    <w:t>max</w:t>
                  </w:r>
                </w:p>
              </w:tc>
            </w:tr>
            <w:tr w:rsidR="000B538D" w:rsidRPr="009B224B" w:rsidTr="00FE387D">
              <w:tc>
                <w:tcPr>
                  <w:tcW w:w="2508" w:type="dxa"/>
                  <w:tcBorders>
                    <w:top w:val="single" w:sz="4" w:space="0" w:color="auto"/>
                    <w:left w:val="single" w:sz="4" w:space="0" w:color="auto"/>
                    <w:bottom w:val="single" w:sz="4" w:space="0" w:color="auto"/>
                    <w:right w:val="single" w:sz="4" w:space="0" w:color="auto"/>
                  </w:tcBorders>
                </w:tcPr>
                <w:p w:rsidR="000B538D" w:rsidRPr="004D7AF3" w:rsidRDefault="000B538D" w:rsidP="000B538D">
                  <w:pPr>
                    <w:rPr>
                      <w:rFonts w:ascii="Arial Narrow" w:eastAsia="Times New Roman" w:hAnsi="Arial Narrow" w:cs="Arial"/>
                      <w:sz w:val="20"/>
                      <w:szCs w:val="20"/>
                    </w:rPr>
                  </w:pPr>
                  <w:r w:rsidRPr="004D7AF3">
                    <w:rPr>
                      <w:rFonts w:ascii="Arial Narrow" w:eastAsia="Times New Roman" w:hAnsi="Arial Narrow" w:cs="Arial"/>
                      <w:sz w:val="20"/>
                      <w:szCs w:val="20"/>
                    </w:rPr>
                    <w:t>-Prisutvovanje i aktivnost</w:t>
                  </w:r>
                </w:p>
                <w:p w:rsidR="000B538D" w:rsidRPr="004D7AF3" w:rsidRDefault="000B538D" w:rsidP="000B538D">
                  <w:pPr>
                    <w:rPr>
                      <w:rFonts w:ascii="Arial Narrow" w:eastAsia="Times New Roman" w:hAnsi="Arial Narrow" w:cs="Arial"/>
                      <w:sz w:val="20"/>
                      <w:szCs w:val="20"/>
                    </w:rPr>
                  </w:pPr>
                </w:p>
              </w:tc>
              <w:tc>
                <w:tcPr>
                  <w:tcW w:w="654" w:type="dxa"/>
                  <w:tcBorders>
                    <w:top w:val="single" w:sz="4" w:space="0" w:color="auto"/>
                    <w:left w:val="single" w:sz="4" w:space="0" w:color="auto"/>
                    <w:bottom w:val="single" w:sz="4" w:space="0" w:color="auto"/>
                    <w:right w:val="single" w:sz="4" w:space="0" w:color="auto"/>
                  </w:tcBorders>
                </w:tcPr>
                <w:p w:rsidR="000B538D" w:rsidRPr="004D7AF3" w:rsidRDefault="000B538D" w:rsidP="000B538D">
                  <w:pPr>
                    <w:rPr>
                      <w:rFonts w:ascii="Arial Narrow" w:eastAsia="Times New Roman" w:hAnsi="Arial Narrow" w:cs="Arial"/>
                      <w:sz w:val="20"/>
                      <w:szCs w:val="20"/>
                    </w:rPr>
                  </w:pPr>
                  <w:r w:rsidRPr="004D7AF3">
                    <w:rPr>
                      <w:rFonts w:ascii="Arial Narrow" w:eastAsia="Times New Roman" w:hAnsi="Arial Narrow" w:cs="Arial"/>
                      <w:sz w:val="20"/>
                      <w:szCs w:val="20"/>
                    </w:rPr>
                    <w:t>0,20</w:t>
                  </w:r>
                </w:p>
              </w:tc>
              <w:tc>
                <w:tcPr>
                  <w:tcW w:w="918" w:type="dxa"/>
                  <w:tcBorders>
                    <w:top w:val="single" w:sz="4" w:space="0" w:color="auto"/>
                    <w:left w:val="single" w:sz="4" w:space="0" w:color="auto"/>
                    <w:bottom w:val="single" w:sz="4" w:space="0" w:color="auto"/>
                    <w:right w:val="single" w:sz="4" w:space="0" w:color="auto"/>
                  </w:tcBorders>
                </w:tcPr>
                <w:p w:rsidR="000B538D" w:rsidRPr="004D7AF3" w:rsidRDefault="000B538D" w:rsidP="000B538D">
                  <w:pPr>
                    <w:rPr>
                      <w:rFonts w:ascii="Arial Narrow" w:eastAsia="Times New Roman" w:hAnsi="Arial Narrow" w:cs="Arial"/>
                      <w:sz w:val="20"/>
                      <w:szCs w:val="20"/>
                    </w:rPr>
                  </w:pPr>
                  <w:r w:rsidRPr="004D7AF3">
                    <w:rPr>
                      <w:rFonts w:ascii="Arial Narrow" w:eastAsia="Times New Roman" w:hAnsi="Arial Narrow" w:cs="Arial"/>
                      <w:sz w:val="20"/>
                      <w:szCs w:val="20"/>
                    </w:rPr>
                    <w:t>1 - 6</w:t>
                  </w:r>
                </w:p>
              </w:tc>
              <w:tc>
                <w:tcPr>
                  <w:tcW w:w="2418" w:type="dxa"/>
                  <w:tcBorders>
                    <w:top w:val="single" w:sz="4" w:space="0" w:color="auto"/>
                    <w:left w:val="single" w:sz="4" w:space="0" w:color="auto"/>
                    <w:bottom w:val="single" w:sz="4" w:space="0" w:color="auto"/>
                    <w:right w:val="single" w:sz="4" w:space="0" w:color="auto"/>
                  </w:tcBorders>
                </w:tcPr>
                <w:p w:rsidR="000B538D" w:rsidRPr="004D7AF3" w:rsidRDefault="000B538D" w:rsidP="000B538D">
                  <w:pPr>
                    <w:rPr>
                      <w:rFonts w:ascii="Arial Narrow" w:eastAsia="Times New Roman" w:hAnsi="Arial Narrow" w:cs="Arial"/>
                      <w:sz w:val="20"/>
                      <w:szCs w:val="20"/>
                    </w:rPr>
                  </w:pPr>
                  <w:r w:rsidRPr="004D7AF3">
                    <w:rPr>
                      <w:rFonts w:ascii="Arial Narrow" w:eastAsia="Times New Roman" w:hAnsi="Arial Narrow" w:cs="Arial"/>
                      <w:sz w:val="20"/>
                      <w:szCs w:val="20"/>
                    </w:rPr>
                    <w:t>Pohađanje nastave i aktivnost u nastavi</w:t>
                  </w:r>
                </w:p>
              </w:tc>
              <w:tc>
                <w:tcPr>
                  <w:tcW w:w="1421" w:type="dxa"/>
                  <w:tcBorders>
                    <w:top w:val="single" w:sz="4" w:space="0" w:color="auto"/>
                    <w:left w:val="single" w:sz="4" w:space="0" w:color="auto"/>
                    <w:bottom w:val="single" w:sz="4" w:space="0" w:color="auto"/>
                    <w:right w:val="single" w:sz="4" w:space="0" w:color="auto"/>
                  </w:tcBorders>
                </w:tcPr>
                <w:p w:rsidR="000B538D" w:rsidRPr="004D7AF3" w:rsidRDefault="000B538D" w:rsidP="000B538D">
                  <w:pPr>
                    <w:rPr>
                      <w:rFonts w:ascii="Arial Narrow" w:eastAsia="Times New Roman" w:hAnsi="Arial Narrow" w:cs="Arial"/>
                      <w:sz w:val="20"/>
                      <w:szCs w:val="20"/>
                    </w:rPr>
                  </w:pPr>
                  <w:r w:rsidRPr="004D7AF3">
                    <w:rPr>
                      <w:rFonts w:ascii="Arial Narrow" w:eastAsia="Times New Roman" w:hAnsi="Arial Narrow" w:cs="Arial"/>
                      <w:sz w:val="20"/>
                      <w:szCs w:val="20"/>
                    </w:rPr>
                    <w:t>Evidencija</w:t>
                  </w:r>
                </w:p>
              </w:tc>
              <w:tc>
                <w:tcPr>
                  <w:tcW w:w="591" w:type="dxa"/>
                  <w:tcBorders>
                    <w:top w:val="single" w:sz="4" w:space="0" w:color="auto"/>
                    <w:left w:val="single" w:sz="4" w:space="0" w:color="auto"/>
                    <w:bottom w:val="single" w:sz="4" w:space="0" w:color="auto"/>
                    <w:right w:val="single" w:sz="4" w:space="0" w:color="auto"/>
                  </w:tcBorders>
                </w:tcPr>
                <w:p w:rsidR="000B538D" w:rsidRPr="004D7AF3" w:rsidRDefault="000B538D" w:rsidP="000B538D">
                  <w:pPr>
                    <w:rPr>
                      <w:rFonts w:ascii="Arial Narrow" w:eastAsia="Times New Roman" w:hAnsi="Arial Narrow" w:cs="Arial"/>
                      <w:sz w:val="20"/>
                      <w:szCs w:val="20"/>
                    </w:rPr>
                  </w:pPr>
                  <w:r w:rsidRPr="004D7AF3">
                    <w:rPr>
                      <w:rFonts w:ascii="Arial Narrow" w:eastAsia="Times New Roman" w:hAnsi="Arial Narrow" w:cs="Arial"/>
                      <w:sz w:val="20"/>
                      <w:szCs w:val="20"/>
                    </w:rPr>
                    <w:t>7</w:t>
                  </w:r>
                </w:p>
              </w:tc>
              <w:tc>
                <w:tcPr>
                  <w:tcW w:w="614" w:type="dxa"/>
                  <w:tcBorders>
                    <w:top w:val="single" w:sz="4" w:space="0" w:color="auto"/>
                    <w:left w:val="single" w:sz="4" w:space="0" w:color="auto"/>
                    <w:bottom w:val="single" w:sz="4" w:space="0" w:color="auto"/>
                    <w:right w:val="single" w:sz="4" w:space="0" w:color="auto"/>
                  </w:tcBorders>
                </w:tcPr>
                <w:p w:rsidR="000B538D" w:rsidRPr="004D7AF3" w:rsidRDefault="000B538D" w:rsidP="000B538D">
                  <w:pPr>
                    <w:rPr>
                      <w:rFonts w:ascii="Arial Narrow" w:eastAsia="Times New Roman" w:hAnsi="Arial Narrow" w:cs="Arial"/>
                      <w:sz w:val="20"/>
                      <w:szCs w:val="20"/>
                    </w:rPr>
                  </w:pPr>
                  <w:r w:rsidRPr="004D7AF3">
                    <w:rPr>
                      <w:rFonts w:ascii="Arial Narrow" w:eastAsia="Times New Roman" w:hAnsi="Arial Narrow" w:cs="Arial"/>
                      <w:sz w:val="20"/>
                      <w:szCs w:val="20"/>
                    </w:rPr>
                    <w:t>10</w:t>
                  </w:r>
                </w:p>
              </w:tc>
            </w:tr>
            <w:tr w:rsidR="000B538D" w:rsidRPr="009B224B" w:rsidTr="00FE387D">
              <w:tc>
                <w:tcPr>
                  <w:tcW w:w="2508" w:type="dxa"/>
                  <w:tcBorders>
                    <w:top w:val="single" w:sz="4" w:space="0" w:color="auto"/>
                    <w:left w:val="single" w:sz="4" w:space="0" w:color="auto"/>
                    <w:bottom w:val="single" w:sz="4" w:space="0" w:color="auto"/>
                    <w:right w:val="single" w:sz="4" w:space="0" w:color="auto"/>
                  </w:tcBorders>
                </w:tcPr>
                <w:p w:rsidR="000B538D" w:rsidRPr="004D7AF3" w:rsidRDefault="000B538D" w:rsidP="000B538D">
                  <w:pPr>
                    <w:rPr>
                      <w:rFonts w:ascii="Arial Narrow" w:eastAsia="Times New Roman" w:hAnsi="Arial Narrow" w:cs="Arial"/>
                      <w:sz w:val="20"/>
                      <w:szCs w:val="20"/>
                    </w:rPr>
                  </w:pPr>
                  <w:r w:rsidRPr="004D7AF3">
                    <w:rPr>
                      <w:rFonts w:ascii="Arial Narrow" w:eastAsia="Times New Roman" w:hAnsi="Arial Narrow" w:cs="Arial"/>
                      <w:sz w:val="20"/>
                      <w:szCs w:val="20"/>
                    </w:rPr>
                    <w:t>-Usmena prezentacija uratka</w:t>
                  </w:r>
                </w:p>
                <w:p w:rsidR="000B538D" w:rsidRPr="004D7AF3" w:rsidRDefault="000B538D" w:rsidP="000B538D">
                  <w:pPr>
                    <w:rPr>
                      <w:rFonts w:ascii="Arial Narrow" w:eastAsia="Times New Roman" w:hAnsi="Arial Narrow" w:cs="Arial"/>
                      <w:sz w:val="20"/>
                      <w:szCs w:val="20"/>
                    </w:rPr>
                  </w:pPr>
                </w:p>
              </w:tc>
              <w:tc>
                <w:tcPr>
                  <w:tcW w:w="654" w:type="dxa"/>
                  <w:tcBorders>
                    <w:top w:val="single" w:sz="4" w:space="0" w:color="auto"/>
                    <w:left w:val="single" w:sz="4" w:space="0" w:color="auto"/>
                    <w:bottom w:val="single" w:sz="4" w:space="0" w:color="auto"/>
                    <w:right w:val="single" w:sz="4" w:space="0" w:color="auto"/>
                  </w:tcBorders>
                </w:tcPr>
                <w:p w:rsidR="000B538D" w:rsidRPr="004D7AF3" w:rsidRDefault="000B538D" w:rsidP="000B538D">
                  <w:pPr>
                    <w:rPr>
                      <w:rFonts w:ascii="Arial Narrow" w:eastAsia="Times New Roman" w:hAnsi="Arial Narrow" w:cs="Arial"/>
                      <w:sz w:val="20"/>
                      <w:szCs w:val="20"/>
                    </w:rPr>
                  </w:pPr>
                  <w:r w:rsidRPr="004D7AF3">
                    <w:rPr>
                      <w:rFonts w:ascii="Arial Narrow" w:eastAsia="Times New Roman" w:hAnsi="Arial Narrow" w:cs="Arial"/>
                      <w:sz w:val="20"/>
                      <w:szCs w:val="20"/>
                    </w:rPr>
                    <w:t>0,40</w:t>
                  </w:r>
                </w:p>
              </w:tc>
              <w:tc>
                <w:tcPr>
                  <w:tcW w:w="918" w:type="dxa"/>
                  <w:tcBorders>
                    <w:top w:val="single" w:sz="4" w:space="0" w:color="auto"/>
                    <w:left w:val="single" w:sz="4" w:space="0" w:color="auto"/>
                    <w:bottom w:val="single" w:sz="4" w:space="0" w:color="auto"/>
                    <w:right w:val="single" w:sz="4" w:space="0" w:color="auto"/>
                  </w:tcBorders>
                </w:tcPr>
                <w:p w:rsidR="000B538D" w:rsidRPr="004D7AF3" w:rsidRDefault="000B538D" w:rsidP="000B538D">
                  <w:pPr>
                    <w:rPr>
                      <w:rFonts w:ascii="Arial Narrow" w:eastAsia="Times New Roman" w:hAnsi="Arial Narrow" w:cs="Arial"/>
                      <w:sz w:val="20"/>
                      <w:szCs w:val="20"/>
                    </w:rPr>
                  </w:pPr>
                  <w:r w:rsidRPr="004D7AF3">
                    <w:rPr>
                      <w:rFonts w:ascii="Arial Narrow" w:eastAsia="Times New Roman" w:hAnsi="Arial Narrow" w:cs="Arial"/>
                      <w:sz w:val="20"/>
                      <w:szCs w:val="20"/>
                    </w:rPr>
                    <w:t>1,2,3,4,6</w:t>
                  </w:r>
                </w:p>
              </w:tc>
              <w:tc>
                <w:tcPr>
                  <w:tcW w:w="2418" w:type="dxa"/>
                  <w:tcBorders>
                    <w:top w:val="single" w:sz="4" w:space="0" w:color="auto"/>
                    <w:left w:val="single" w:sz="4" w:space="0" w:color="auto"/>
                    <w:bottom w:val="single" w:sz="4" w:space="0" w:color="auto"/>
                    <w:right w:val="single" w:sz="4" w:space="0" w:color="auto"/>
                  </w:tcBorders>
                </w:tcPr>
                <w:p w:rsidR="000B538D" w:rsidRPr="004D7AF3" w:rsidRDefault="000B538D" w:rsidP="000B538D">
                  <w:pPr>
                    <w:rPr>
                      <w:rFonts w:ascii="Arial Narrow" w:eastAsia="Times New Roman" w:hAnsi="Arial Narrow" w:cs="Arial"/>
                      <w:sz w:val="20"/>
                      <w:szCs w:val="20"/>
                    </w:rPr>
                  </w:pPr>
                  <w:r w:rsidRPr="004D7AF3">
                    <w:rPr>
                      <w:rFonts w:ascii="Arial Narrow" w:eastAsia="Times New Roman" w:hAnsi="Arial Narrow"/>
                      <w:sz w:val="20"/>
                      <w:szCs w:val="20"/>
                    </w:rPr>
                    <w:t>Kontinuirana provjera znanja</w:t>
                  </w:r>
                  <w:r w:rsidRPr="004D7AF3">
                    <w:rPr>
                      <w:rFonts w:ascii="Arial Narrow" w:eastAsia="Times New Roman" w:hAnsi="Arial Narrow" w:cs="Arial"/>
                      <w:sz w:val="20"/>
                      <w:szCs w:val="20"/>
                    </w:rPr>
                    <w:t xml:space="preserve"> Prezentiranje</w:t>
                  </w:r>
                </w:p>
              </w:tc>
              <w:tc>
                <w:tcPr>
                  <w:tcW w:w="1421" w:type="dxa"/>
                  <w:tcBorders>
                    <w:top w:val="single" w:sz="4" w:space="0" w:color="auto"/>
                    <w:left w:val="single" w:sz="4" w:space="0" w:color="auto"/>
                    <w:bottom w:val="single" w:sz="4" w:space="0" w:color="auto"/>
                    <w:right w:val="single" w:sz="4" w:space="0" w:color="auto"/>
                  </w:tcBorders>
                </w:tcPr>
                <w:p w:rsidR="000B538D" w:rsidRPr="004D7AF3" w:rsidRDefault="000B538D" w:rsidP="000B538D">
                  <w:pPr>
                    <w:rPr>
                      <w:rFonts w:ascii="Arial Narrow" w:eastAsia="Times New Roman" w:hAnsi="Arial Narrow" w:cs="Arial"/>
                      <w:sz w:val="20"/>
                      <w:szCs w:val="20"/>
                    </w:rPr>
                  </w:pPr>
                  <w:r w:rsidRPr="004D7AF3">
                    <w:rPr>
                      <w:rFonts w:ascii="Arial Narrow" w:eastAsia="Times New Roman" w:hAnsi="Arial Narrow" w:cs="Arial"/>
                      <w:sz w:val="20"/>
                      <w:szCs w:val="20"/>
                    </w:rPr>
                    <w:t>Kontinuirano praćenje tjednih obaveza, procjena osobnog napretka tijekom godine</w:t>
                  </w:r>
                </w:p>
              </w:tc>
              <w:tc>
                <w:tcPr>
                  <w:tcW w:w="591" w:type="dxa"/>
                  <w:tcBorders>
                    <w:top w:val="single" w:sz="4" w:space="0" w:color="auto"/>
                    <w:left w:val="single" w:sz="4" w:space="0" w:color="auto"/>
                    <w:bottom w:val="single" w:sz="4" w:space="0" w:color="auto"/>
                    <w:right w:val="single" w:sz="4" w:space="0" w:color="auto"/>
                  </w:tcBorders>
                </w:tcPr>
                <w:p w:rsidR="000B538D" w:rsidRPr="004D7AF3" w:rsidRDefault="000B538D" w:rsidP="000B538D">
                  <w:pPr>
                    <w:rPr>
                      <w:rFonts w:ascii="Arial Narrow" w:eastAsia="Times New Roman" w:hAnsi="Arial Narrow" w:cs="Arial"/>
                      <w:sz w:val="20"/>
                      <w:szCs w:val="20"/>
                    </w:rPr>
                  </w:pPr>
                  <w:r w:rsidRPr="004D7AF3">
                    <w:rPr>
                      <w:rFonts w:ascii="Arial Narrow" w:eastAsia="Times New Roman" w:hAnsi="Arial Narrow" w:cs="Arial"/>
                      <w:sz w:val="20"/>
                      <w:szCs w:val="20"/>
                    </w:rPr>
                    <w:t>8</w:t>
                  </w:r>
                </w:p>
              </w:tc>
              <w:tc>
                <w:tcPr>
                  <w:tcW w:w="614" w:type="dxa"/>
                  <w:tcBorders>
                    <w:top w:val="single" w:sz="4" w:space="0" w:color="auto"/>
                    <w:left w:val="single" w:sz="4" w:space="0" w:color="auto"/>
                    <w:bottom w:val="single" w:sz="4" w:space="0" w:color="auto"/>
                    <w:right w:val="single" w:sz="4" w:space="0" w:color="auto"/>
                  </w:tcBorders>
                </w:tcPr>
                <w:p w:rsidR="000B538D" w:rsidRPr="004D7AF3" w:rsidRDefault="000B538D" w:rsidP="000B538D">
                  <w:pPr>
                    <w:rPr>
                      <w:rFonts w:ascii="Arial Narrow" w:eastAsia="Times New Roman" w:hAnsi="Arial Narrow" w:cs="Arial"/>
                      <w:sz w:val="20"/>
                      <w:szCs w:val="20"/>
                    </w:rPr>
                  </w:pPr>
                  <w:r w:rsidRPr="004D7AF3">
                    <w:rPr>
                      <w:rFonts w:ascii="Arial Narrow" w:eastAsia="Times New Roman" w:hAnsi="Arial Narrow" w:cs="Arial"/>
                      <w:sz w:val="20"/>
                      <w:szCs w:val="20"/>
                    </w:rPr>
                    <w:t>20</w:t>
                  </w:r>
                </w:p>
              </w:tc>
            </w:tr>
            <w:tr w:rsidR="000B538D" w:rsidRPr="009B224B" w:rsidTr="00FE387D">
              <w:tc>
                <w:tcPr>
                  <w:tcW w:w="2508" w:type="dxa"/>
                  <w:tcBorders>
                    <w:top w:val="single" w:sz="4" w:space="0" w:color="auto"/>
                    <w:left w:val="single" w:sz="4" w:space="0" w:color="auto"/>
                    <w:bottom w:val="single" w:sz="4" w:space="0" w:color="auto"/>
                    <w:right w:val="single" w:sz="4" w:space="0" w:color="auto"/>
                  </w:tcBorders>
                </w:tcPr>
                <w:p w:rsidR="000B538D" w:rsidRPr="004D7AF3" w:rsidRDefault="000B538D" w:rsidP="00FE387D">
                  <w:pPr>
                    <w:rPr>
                      <w:rFonts w:ascii="Arial Narrow" w:eastAsia="Times New Roman" w:hAnsi="Arial Narrow" w:cs="Arial"/>
                      <w:sz w:val="20"/>
                      <w:szCs w:val="20"/>
                    </w:rPr>
                  </w:pPr>
                  <w:r w:rsidRPr="004D7AF3">
                    <w:rPr>
                      <w:rFonts w:ascii="Arial Narrow" w:eastAsia="Times New Roman" w:hAnsi="Arial Narrow" w:cs="Arial"/>
                      <w:sz w:val="20"/>
                      <w:szCs w:val="20"/>
                    </w:rPr>
                    <w:t xml:space="preserve">- Proučavanje literature, prepoznavanja, razlikovanja i mogućnosti definiranja specifičnosti orkestralnih korpusa i instrumenata- </w:t>
                  </w:r>
                </w:p>
              </w:tc>
              <w:tc>
                <w:tcPr>
                  <w:tcW w:w="654" w:type="dxa"/>
                  <w:tcBorders>
                    <w:top w:val="single" w:sz="4" w:space="0" w:color="auto"/>
                    <w:left w:val="single" w:sz="4" w:space="0" w:color="auto"/>
                    <w:bottom w:val="single" w:sz="4" w:space="0" w:color="auto"/>
                    <w:right w:val="single" w:sz="4" w:space="0" w:color="auto"/>
                  </w:tcBorders>
                </w:tcPr>
                <w:p w:rsidR="000B538D" w:rsidRPr="004D7AF3" w:rsidRDefault="000B538D" w:rsidP="000B538D">
                  <w:pPr>
                    <w:rPr>
                      <w:rFonts w:ascii="Arial Narrow" w:eastAsia="Times New Roman" w:hAnsi="Arial Narrow" w:cs="Arial"/>
                      <w:sz w:val="20"/>
                      <w:szCs w:val="20"/>
                    </w:rPr>
                  </w:pPr>
                  <w:r w:rsidRPr="004D7AF3">
                    <w:rPr>
                      <w:rFonts w:ascii="Arial Narrow" w:eastAsia="Times New Roman" w:hAnsi="Arial Narrow" w:cs="Arial"/>
                      <w:sz w:val="20"/>
                      <w:szCs w:val="20"/>
                    </w:rPr>
                    <w:t>1,40</w:t>
                  </w:r>
                </w:p>
              </w:tc>
              <w:tc>
                <w:tcPr>
                  <w:tcW w:w="918" w:type="dxa"/>
                  <w:tcBorders>
                    <w:top w:val="single" w:sz="4" w:space="0" w:color="auto"/>
                    <w:left w:val="single" w:sz="4" w:space="0" w:color="auto"/>
                    <w:bottom w:val="single" w:sz="4" w:space="0" w:color="auto"/>
                    <w:right w:val="single" w:sz="4" w:space="0" w:color="auto"/>
                  </w:tcBorders>
                </w:tcPr>
                <w:p w:rsidR="000B538D" w:rsidRPr="004D7AF3" w:rsidRDefault="000B538D" w:rsidP="000B538D">
                  <w:pPr>
                    <w:rPr>
                      <w:rFonts w:ascii="Arial Narrow" w:eastAsia="Times New Roman" w:hAnsi="Arial Narrow" w:cs="Arial"/>
                      <w:sz w:val="20"/>
                      <w:szCs w:val="20"/>
                    </w:rPr>
                  </w:pPr>
                  <w:r w:rsidRPr="004D7AF3">
                    <w:rPr>
                      <w:rFonts w:ascii="Arial Narrow" w:eastAsia="Times New Roman" w:hAnsi="Arial Narrow" w:cs="Arial"/>
                      <w:sz w:val="20"/>
                      <w:szCs w:val="20"/>
                    </w:rPr>
                    <w:t>1,2,3,4</w:t>
                  </w:r>
                </w:p>
              </w:tc>
              <w:tc>
                <w:tcPr>
                  <w:tcW w:w="2418" w:type="dxa"/>
                  <w:tcBorders>
                    <w:top w:val="single" w:sz="4" w:space="0" w:color="auto"/>
                    <w:left w:val="single" w:sz="4" w:space="0" w:color="auto"/>
                    <w:bottom w:val="single" w:sz="4" w:space="0" w:color="auto"/>
                    <w:right w:val="single" w:sz="4" w:space="0" w:color="auto"/>
                  </w:tcBorders>
                </w:tcPr>
                <w:p w:rsidR="000B538D" w:rsidRPr="004D7AF3" w:rsidRDefault="000B538D" w:rsidP="000B538D">
                  <w:pPr>
                    <w:rPr>
                      <w:rFonts w:ascii="Arial Narrow" w:eastAsia="Times New Roman" w:hAnsi="Arial Narrow" w:cs="Arial"/>
                      <w:sz w:val="20"/>
                      <w:szCs w:val="20"/>
                    </w:rPr>
                  </w:pPr>
                  <w:r w:rsidRPr="004D7AF3">
                    <w:rPr>
                      <w:rFonts w:ascii="Arial Narrow" w:eastAsia="Times New Roman" w:hAnsi="Arial Narrow" w:cs="Arial"/>
                      <w:sz w:val="20"/>
                      <w:szCs w:val="20"/>
                    </w:rPr>
                    <w:t>Kolokvij</w:t>
                  </w:r>
                </w:p>
                <w:p w:rsidR="000B538D" w:rsidRPr="004D7AF3" w:rsidRDefault="000B538D" w:rsidP="000B538D">
                  <w:pPr>
                    <w:rPr>
                      <w:rFonts w:ascii="Arial Narrow" w:eastAsia="Times New Roman" w:hAnsi="Arial Narrow" w:cs="Arial"/>
                      <w:sz w:val="20"/>
                      <w:szCs w:val="20"/>
                    </w:rPr>
                  </w:pPr>
                  <w:r w:rsidRPr="004D7AF3">
                    <w:rPr>
                      <w:rFonts w:ascii="Arial Narrow" w:eastAsia="Times New Roman" w:hAnsi="Arial Narrow" w:cs="Arial"/>
                      <w:sz w:val="20"/>
                      <w:szCs w:val="20"/>
                    </w:rPr>
                    <w:t>/pismeni/</w:t>
                  </w:r>
                </w:p>
              </w:tc>
              <w:tc>
                <w:tcPr>
                  <w:tcW w:w="1421" w:type="dxa"/>
                  <w:tcBorders>
                    <w:top w:val="single" w:sz="4" w:space="0" w:color="auto"/>
                    <w:left w:val="single" w:sz="4" w:space="0" w:color="auto"/>
                    <w:bottom w:val="single" w:sz="4" w:space="0" w:color="auto"/>
                    <w:right w:val="single" w:sz="4" w:space="0" w:color="auto"/>
                  </w:tcBorders>
                </w:tcPr>
                <w:p w:rsidR="000B538D" w:rsidRPr="004D7AF3" w:rsidRDefault="000B538D" w:rsidP="000B538D">
                  <w:pPr>
                    <w:rPr>
                      <w:rFonts w:ascii="Arial Narrow" w:eastAsia="Times New Roman" w:hAnsi="Arial Narrow" w:cs="Arial"/>
                      <w:sz w:val="20"/>
                      <w:szCs w:val="20"/>
                    </w:rPr>
                  </w:pPr>
                  <w:r w:rsidRPr="004D7AF3">
                    <w:rPr>
                      <w:rFonts w:ascii="Arial Narrow" w:eastAsia="Times New Roman" w:hAnsi="Arial Narrow" w:cs="Arial"/>
                      <w:sz w:val="20"/>
                      <w:szCs w:val="20"/>
                    </w:rPr>
                    <w:t>Evaluacija napretka studenta</w:t>
                  </w:r>
                </w:p>
              </w:tc>
              <w:tc>
                <w:tcPr>
                  <w:tcW w:w="591" w:type="dxa"/>
                  <w:tcBorders>
                    <w:top w:val="single" w:sz="4" w:space="0" w:color="auto"/>
                    <w:left w:val="single" w:sz="4" w:space="0" w:color="auto"/>
                    <w:bottom w:val="single" w:sz="4" w:space="0" w:color="auto"/>
                    <w:right w:val="single" w:sz="4" w:space="0" w:color="auto"/>
                  </w:tcBorders>
                </w:tcPr>
                <w:p w:rsidR="000B538D" w:rsidRPr="004D7AF3" w:rsidRDefault="000B538D" w:rsidP="000B538D">
                  <w:pPr>
                    <w:rPr>
                      <w:rFonts w:ascii="Arial Narrow" w:eastAsia="Times New Roman" w:hAnsi="Arial Narrow" w:cs="Arial"/>
                      <w:sz w:val="20"/>
                      <w:szCs w:val="20"/>
                    </w:rPr>
                  </w:pPr>
                  <w:r w:rsidRPr="004D7AF3">
                    <w:rPr>
                      <w:rFonts w:ascii="Arial Narrow" w:eastAsia="Times New Roman" w:hAnsi="Arial Narrow" w:cs="Arial"/>
                      <w:sz w:val="20"/>
                      <w:szCs w:val="20"/>
                    </w:rPr>
                    <w:t>35</w:t>
                  </w:r>
                </w:p>
              </w:tc>
              <w:tc>
                <w:tcPr>
                  <w:tcW w:w="614" w:type="dxa"/>
                  <w:tcBorders>
                    <w:top w:val="single" w:sz="4" w:space="0" w:color="auto"/>
                    <w:left w:val="single" w:sz="4" w:space="0" w:color="auto"/>
                    <w:bottom w:val="single" w:sz="4" w:space="0" w:color="auto"/>
                    <w:right w:val="single" w:sz="4" w:space="0" w:color="auto"/>
                  </w:tcBorders>
                </w:tcPr>
                <w:p w:rsidR="000B538D" w:rsidRPr="004D7AF3" w:rsidRDefault="000B538D" w:rsidP="000B538D">
                  <w:pPr>
                    <w:rPr>
                      <w:rFonts w:ascii="Arial Narrow" w:eastAsia="Times New Roman" w:hAnsi="Arial Narrow" w:cs="Arial"/>
                      <w:sz w:val="20"/>
                      <w:szCs w:val="20"/>
                    </w:rPr>
                  </w:pPr>
                  <w:r w:rsidRPr="004D7AF3">
                    <w:rPr>
                      <w:rFonts w:ascii="Arial Narrow" w:eastAsia="Times New Roman" w:hAnsi="Arial Narrow" w:cs="Arial"/>
                      <w:sz w:val="20"/>
                      <w:szCs w:val="20"/>
                    </w:rPr>
                    <w:t>70</w:t>
                  </w:r>
                </w:p>
              </w:tc>
            </w:tr>
            <w:tr w:rsidR="000B538D" w:rsidRPr="009B224B" w:rsidTr="00FE387D">
              <w:tc>
                <w:tcPr>
                  <w:tcW w:w="2508" w:type="dxa"/>
                  <w:tcBorders>
                    <w:top w:val="single" w:sz="4" w:space="0" w:color="auto"/>
                    <w:left w:val="single" w:sz="4" w:space="0" w:color="auto"/>
                    <w:bottom w:val="single" w:sz="4" w:space="0" w:color="auto"/>
                    <w:right w:val="single" w:sz="4" w:space="0" w:color="auto"/>
                  </w:tcBorders>
                </w:tcPr>
                <w:p w:rsidR="000B538D" w:rsidRPr="004D7AF3" w:rsidRDefault="000B538D" w:rsidP="00FE387D">
                  <w:pPr>
                    <w:rPr>
                      <w:rFonts w:ascii="Arial Narrow" w:eastAsia="Times New Roman" w:hAnsi="Arial Narrow" w:cs="Arial"/>
                      <w:sz w:val="20"/>
                      <w:szCs w:val="20"/>
                    </w:rPr>
                  </w:pPr>
                  <w:r w:rsidRPr="004D7AF3">
                    <w:rPr>
                      <w:rFonts w:ascii="Arial Narrow" w:eastAsia="Times New Roman" w:hAnsi="Arial Narrow" w:cs="Arial"/>
                      <w:sz w:val="20"/>
                      <w:szCs w:val="20"/>
                    </w:rPr>
                    <w:t>Ukupno</w:t>
                  </w:r>
                </w:p>
              </w:tc>
              <w:tc>
                <w:tcPr>
                  <w:tcW w:w="654" w:type="dxa"/>
                  <w:tcBorders>
                    <w:top w:val="single" w:sz="4" w:space="0" w:color="auto"/>
                    <w:left w:val="single" w:sz="4" w:space="0" w:color="auto"/>
                    <w:bottom w:val="single" w:sz="4" w:space="0" w:color="auto"/>
                    <w:right w:val="single" w:sz="4" w:space="0" w:color="auto"/>
                  </w:tcBorders>
                </w:tcPr>
                <w:p w:rsidR="000B538D" w:rsidRPr="004D7AF3" w:rsidRDefault="000B538D" w:rsidP="000B538D">
                  <w:pPr>
                    <w:rPr>
                      <w:rFonts w:ascii="Arial Narrow" w:eastAsia="Times New Roman" w:hAnsi="Arial Narrow" w:cs="Arial"/>
                      <w:sz w:val="20"/>
                      <w:szCs w:val="20"/>
                    </w:rPr>
                  </w:pPr>
                  <w:r w:rsidRPr="004D7AF3">
                    <w:rPr>
                      <w:rFonts w:ascii="Arial Narrow" w:eastAsia="Times New Roman" w:hAnsi="Arial Narrow" w:cs="Arial"/>
                      <w:sz w:val="20"/>
                      <w:szCs w:val="20"/>
                    </w:rPr>
                    <w:t>2</w:t>
                  </w:r>
                </w:p>
              </w:tc>
              <w:tc>
                <w:tcPr>
                  <w:tcW w:w="918" w:type="dxa"/>
                  <w:tcBorders>
                    <w:top w:val="single" w:sz="4" w:space="0" w:color="auto"/>
                    <w:left w:val="single" w:sz="4" w:space="0" w:color="auto"/>
                    <w:bottom w:val="single" w:sz="4" w:space="0" w:color="auto"/>
                    <w:right w:val="single" w:sz="4" w:space="0" w:color="auto"/>
                  </w:tcBorders>
                </w:tcPr>
                <w:p w:rsidR="000B538D" w:rsidRPr="004D7AF3" w:rsidRDefault="000B538D" w:rsidP="000B538D">
                  <w:pPr>
                    <w:rPr>
                      <w:rFonts w:ascii="Arial Narrow" w:eastAsia="Times New Roman" w:hAnsi="Arial Narrow" w:cs="Arial"/>
                      <w:sz w:val="20"/>
                      <w:szCs w:val="20"/>
                    </w:rPr>
                  </w:pPr>
                </w:p>
              </w:tc>
              <w:tc>
                <w:tcPr>
                  <w:tcW w:w="2418" w:type="dxa"/>
                  <w:tcBorders>
                    <w:top w:val="single" w:sz="4" w:space="0" w:color="auto"/>
                    <w:left w:val="single" w:sz="4" w:space="0" w:color="auto"/>
                    <w:bottom w:val="single" w:sz="4" w:space="0" w:color="auto"/>
                    <w:right w:val="single" w:sz="4" w:space="0" w:color="auto"/>
                  </w:tcBorders>
                </w:tcPr>
                <w:p w:rsidR="000B538D" w:rsidRPr="004D7AF3" w:rsidRDefault="000B538D" w:rsidP="000B538D">
                  <w:pPr>
                    <w:rPr>
                      <w:rFonts w:ascii="Arial Narrow" w:eastAsia="Times New Roman"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0B538D" w:rsidRPr="004D7AF3" w:rsidRDefault="000B538D" w:rsidP="000B538D">
                  <w:pPr>
                    <w:rPr>
                      <w:rFonts w:ascii="Arial Narrow" w:eastAsia="Times New Roman" w:hAnsi="Arial Narrow" w:cs="Arial"/>
                      <w:sz w:val="20"/>
                      <w:szCs w:val="20"/>
                    </w:rPr>
                  </w:pPr>
                </w:p>
              </w:tc>
              <w:tc>
                <w:tcPr>
                  <w:tcW w:w="591" w:type="dxa"/>
                  <w:tcBorders>
                    <w:top w:val="single" w:sz="4" w:space="0" w:color="auto"/>
                    <w:left w:val="single" w:sz="4" w:space="0" w:color="auto"/>
                    <w:bottom w:val="single" w:sz="4" w:space="0" w:color="auto"/>
                    <w:right w:val="single" w:sz="4" w:space="0" w:color="auto"/>
                  </w:tcBorders>
                </w:tcPr>
                <w:p w:rsidR="000B538D" w:rsidRPr="004D7AF3" w:rsidRDefault="000B538D" w:rsidP="000B538D">
                  <w:pPr>
                    <w:rPr>
                      <w:rFonts w:ascii="Arial Narrow" w:eastAsia="Times New Roman" w:hAnsi="Arial Narrow" w:cs="Arial"/>
                      <w:sz w:val="20"/>
                      <w:szCs w:val="20"/>
                    </w:rPr>
                  </w:pPr>
                  <w:r w:rsidRPr="004D7AF3">
                    <w:rPr>
                      <w:rFonts w:ascii="Arial Narrow" w:eastAsia="Times New Roman" w:hAnsi="Arial Narrow" w:cs="Arial"/>
                      <w:sz w:val="20"/>
                      <w:szCs w:val="20"/>
                    </w:rPr>
                    <w:t>50</w:t>
                  </w:r>
                </w:p>
              </w:tc>
              <w:tc>
                <w:tcPr>
                  <w:tcW w:w="614" w:type="dxa"/>
                  <w:tcBorders>
                    <w:top w:val="single" w:sz="4" w:space="0" w:color="auto"/>
                    <w:left w:val="single" w:sz="4" w:space="0" w:color="auto"/>
                    <w:bottom w:val="single" w:sz="4" w:space="0" w:color="auto"/>
                    <w:right w:val="single" w:sz="4" w:space="0" w:color="auto"/>
                  </w:tcBorders>
                </w:tcPr>
                <w:p w:rsidR="000B538D" w:rsidRPr="004D7AF3" w:rsidRDefault="000B538D" w:rsidP="000B538D">
                  <w:pPr>
                    <w:rPr>
                      <w:rFonts w:ascii="Arial Narrow" w:eastAsia="Times New Roman" w:hAnsi="Arial Narrow" w:cs="Arial"/>
                      <w:sz w:val="20"/>
                      <w:szCs w:val="20"/>
                    </w:rPr>
                  </w:pPr>
                  <w:r w:rsidRPr="004D7AF3">
                    <w:rPr>
                      <w:rFonts w:ascii="Arial Narrow" w:eastAsia="Times New Roman" w:hAnsi="Arial Narrow" w:cs="Arial"/>
                      <w:sz w:val="20"/>
                      <w:szCs w:val="20"/>
                    </w:rPr>
                    <w:t>100</w:t>
                  </w:r>
                </w:p>
              </w:tc>
            </w:tr>
          </w:tbl>
          <w:p w:rsidR="00332B07" w:rsidRPr="0019437A" w:rsidRDefault="00332B07" w:rsidP="00AE043A">
            <w:pPr>
              <w:tabs>
                <w:tab w:val="left" w:pos="470"/>
              </w:tabs>
              <w:ind w:left="360"/>
              <w:jc w:val="both"/>
              <w:rPr>
                <w:rFonts w:ascii="Arial Narrow" w:eastAsia="Times New Roman" w:hAnsi="Arial Narrow"/>
                <w:i/>
                <w:color w:val="000000"/>
                <w:sz w:val="20"/>
                <w:szCs w:val="20"/>
              </w:rPr>
            </w:pPr>
          </w:p>
        </w:tc>
      </w:tr>
      <w:tr w:rsidR="00332B07" w:rsidRPr="0019437A" w:rsidTr="00AE043A">
        <w:trPr>
          <w:trHeight w:val="432"/>
        </w:trPr>
        <w:tc>
          <w:tcPr>
            <w:tcW w:w="5000" w:type="pct"/>
            <w:gridSpan w:val="10"/>
            <w:vAlign w:val="center"/>
          </w:tcPr>
          <w:p w:rsidR="00332B07" w:rsidRPr="0019437A" w:rsidRDefault="00332B07" w:rsidP="005C70ED">
            <w:pPr>
              <w:numPr>
                <w:ilvl w:val="1"/>
                <w:numId w:val="173"/>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332B07" w:rsidRPr="0019437A" w:rsidTr="00AE043A">
        <w:trPr>
          <w:trHeight w:val="432"/>
        </w:trPr>
        <w:tc>
          <w:tcPr>
            <w:tcW w:w="5000" w:type="pct"/>
            <w:gridSpan w:val="10"/>
            <w:vAlign w:val="center"/>
          </w:tcPr>
          <w:p w:rsidR="00332B07" w:rsidRPr="0019437A" w:rsidRDefault="00332B07" w:rsidP="005C70ED">
            <w:pPr>
              <w:pStyle w:val="ListParagraph"/>
              <w:numPr>
                <w:ilvl w:val="0"/>
                <w:numId w:val="175"/>
              </w:numPr>
              <w:spacing w:line="259" w:lineRule="auto"/>
              <w:jc w:val="both"/>
              <w:rPr>
                <w:rFonts w:ascii="Arial Narrow" w:hAnsi="Arial Narrow" w:cs="Arial"/>
                <w:sz w:val="20"/>
                <w:szCs w:val="20"/>
              </w:rPr>
            </w:pPr>
            <w:r w:rsidRPr="0019437A">
              <w:rPr>
                <w:rFonts w:ascii="Arial Narrow" w:hAnsi="Arial Narrow" w:cs="Arial"/>
                <w:sz w:val="20"/>
                <w:szCs w:val="20"/>
              </w:rPr>
              <w:t>Odak, K., Ruždjak, M. (1956). Poznavanje instrumenata, Zagreb: Muzička naklada.</w:t>
            </w:r>
          </w:p>
          <w:p w:rsidR="00332B07" w:rsidRPr="0019437A" w:rsidRDefault="00332B07" w:rsidP="005C70ED">
            <w:pPr>
              <w:pStyle w:val="ListParagraph"/>
              <w:numPr>
                <w:ilvl w:val="0"/>
                <w:numId w:val="175"/>
              </w:numPr>
              <w:spacing w:line="259" w:lineRule="auto"/>
              <w:jc w:val="both"/>
              <w:rPr>
                <w:rFonts w:ascii="Arial Narrow" w:hAnsi="Arial Narrow" w:cs="Arial"/>
                <w:sz w:val="20"/>
                <w:szCs w:val="20"/>
              </w:rPr>
            </w:pPr>
            <w:r w:rsidRPr="0019437A">
              <w:rPr>
                <w:rFonts w:ascii="Arial Narrow" w:hAnsi="Arial Narrow" w:cs="Arial"/>
                <w:sz w:val="20"/>
                <w:szCs w:val="20"/>
              </w:rPr>
              <w:t>Piston, W. (1955). Orchestration, New York: W.W. Norton and Comp.</w:t>
            </w:r>
          </w:p>
          <w:p w:rsidR="00332B07" w:rsidRPr="0019437A" w:rsidRDefault="00332B07" w:rsidP="005C70ED">
            <w:pPr>
              <w:pStyle w:val="ListParagraph"/>
              <w:numPr>
                <w:ilvl w:val="0"/>
                <w:numId w:val="175"/>
              </w:numPr>
              <w:spacing w:line="259" w:lineRule="auto"/>
              <w:jc w:val="both"/>
              <w:rPr>
                <w:rFonts w:ascii="Arial Narrow" w:hAnsi="Arial Narrow" w:cs="Arial"/>
                <w:sz w:val="20"/>
                <w:szCs w:val="20"/>
              </w:rPr>
            </w:pPr>
            <w:r w:rsidRPr="0019437A">
              <w:rPr>
                <w:rFonts w:ascii="Arial Narrow" w:hAnsi="Arial Narrow" w:cs="Arial"/>
                <w:sz w:val="20"/>
                <w:szCs w:val="20"/>
              </w:rPr>
              <w:t>Muzička enciklopedija, Jugoslavenski leksikografski zavod, Zagreb</w:t>
            </w:r>
          </w:p>
          <w:p w:rsidR="00332B07" w:rsidRPr="0019437A" w:rsidRDefault="00332B07" w:rsidP="005C70ED">
            <w:pPr>
              <w:pStyle w:val="ListParagraph"/>
              <w:numPr>
                <w:ilvl w:val="0"/>
                <w:numId w:val="175"/>
              </w:numPr>
              <w:spacing w:line="259" w:lineRule="auto"/>
              <w:jc w:val="both"/>
              <w:rPr>
                <w:rFonts w:ascii="Arial" w:hAnsi="Arial" w:cs="Arial"/>
              </w:rPr>
            </w:pPr>
            <w:r w:rsidRPr="0019437A">
              <w:rPr>
                <w:rFonts w:ascii="Arial Narrow" w:hAnsi="Arial Narrow" w:cs="Arial"/>
                <w:sz w:val="20"/>
                <w:szCs w:val="20"/>
              </w:rPr>
              <w:t>pogodna i dostupna djela iz glazbene skladateljske literature</w:t>
            </w:r>
          </w:p>
        </w:tc>
      </w:tr>
      <w:tr w:rsidR="00332B07" w:rsidRPr="0019437A" w:rsidTr="00AE043A">
        <w:trPr>
          <w:trHeight w:val="432"/>
        </w:trPr>
        <w:tc>
          <w:tcPr>
            <w:tcW w:w="5000" w:type="pct"/>
            <w:gridSpan w:val="10"/>
            <w:vAlign w:val="center"/>
          </w:tcPr>
          <w:p w:rsidR="00332B07" w:rsidRPr="0019437A" w:rsidRDefault="00332B07" w:rsidP="005C70ED">
            <w:pPr>
              <w:numPr>
                <w:ilvl w:val="1"/>
                <w:numId w:val="173"/>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332B07" w:rsidRPr="0019437A" w:rsidTr="00AE043A">
        <w:trPr>
          <w:trHeight w:val="432"/>
        </w:trPr>
        <w:tc>
          <w:tcPr>
            <w:tcW w:w="5000" w:type="pct"/>
            <w:gridSpan w:val="10"/>
            <w:vAlign w:val="center"/>
          </w:tcPr>
          <w:p w:rsidR="00332B07" w:rsidRPr="0019437A" w:rsidRDefault="00332B07" w:rsidP="005C70ED">
            <w:pPr>
              <w:pStyle w:val="ListParagraph"/>
              <w:numPr>
                <w:ilvl w:val="0"/>
                <w:numId w:val="176"/>
              </w:numPr>
              <w:spacing w:line="259" w:lineRule="auto"/>
              <w:jc w:val="both"/>
              <w:rPr>
                <w:rFonts w:ascii="Arial Narrow" w:hAnsi="Arial Narrow" w:cs="Arial"/>
                <w:bCs/>
                <w:sz w:val="20"/>
                <w:szCs w:val="20"/>
              </w:rPr>
            </w:pPr>
            <w:r w:rsidRPr="0019437A">
              <w:rPr>
                <w:rFonts w:ascii="Arial Narrow" w:hAnsi="Arial Narrow" w:cs="Arial"/>
                <w:sz w:val="20"/>
                <w:szCs w:val="20"/>
              </w:rPr>
              <w:t xml:space="preserve">Sadie, S. (ur.) (1980).The New Grove Dictionary of Music and Musicians. </w:t>
            </w:r>
          </w:p>
          <w:p w:rsidR="00332B07" w:rsidRPr="0019437A" w:rsidRDefault="00332B07" w:rsidP="005C70ED">
            <w:pPr>
              <w:pStyle w:val="ListParagraph"/>
              <w:numPr>
                <w:ilvl w:val="0"/>
                <w:numId w:val="176"/>
              </w:numPr>
              <w:spacing w:line="259" w:lineRule="auto"/>
              <w:jc w:val="both"/>
              <w:rPr>
                <w:rFonts w:ascii="Arial Narrow" w:hAnsi="Arial Narrow" w:cs="Arial"/>
                <w:sz w:val="20"/>
                <w:szCs w:val="20"/>
              </w:rPr>
            </w:pPr>
            <w:r w:rsidRPr="0019437A">
              <w:rPr>
                <w:rFonts w:ascii="Arial Narrow" w:hAnsi="Arial Narrow" w:cs="Arial"/>
                <w:sz w:val="20"/>
                <w:szCs w:val="20"/>
              </w:rPr>
              <w:t>International Association of Music Libraries (1980). Terminorum musicae index septem linguis redactus, Budapest: Akadémiai Kiadó Budapest.</w:t>
            </w:r>
          </w:p>
          <w:p w:rsidR="00332B07" w:rsidRPr="0019437A" w:rsidRDefault="00332B07" w:rsidP="005C70ED">
            <w:pPr>
              <w:pStyle w:val="ListParagraph"/>
              <w:numPr>
                <w:ilvl w:val="0"/>
                <w:numId w:val="176"/>
              </w:numPr>
              <w:spacing w:line="259" w:lineRule="auto"/>
              <w:jc w:val="both"/>
              <w:rPr>
                <w:rFonts w:ascii="Arial Narrow" w:hAnsi="Arial Narrow" w:cs="Arial"/>
                <w:sz w:val="20"/>
                <w:szCs w:val="20"/>
              </w:rPr>
            </w:pPr>
            <w:r w:rsidRPr="0019437A">
              <w:rPr>
                <w:rFonts w:ascii="Arial Narrow" w:hAnsi="Arial Narrow" w:cs="Arial"/>
                <w:sz w:val="20"/>
                <w:szCs w:val="20"/>
              </w:rPr>
              <w:t>Despić, D. (1986). Muzički instrumenti, Beograd: Univerzitet umetnosti u Beogradu.</w:t>
            </w:r>
          </w:p>
          <w:p w:rsidR="00332B07" w:rsidRPr="0019437A" w:rsidRDefault="00332B07" w:rsidP="005C70ED">
            <w:pPr>
              <w:pStyle w:val="ListParagraph"/>
              <w:numPr>
                <w:ilvl w:val="0"/>
                <w:numId w:val="176"/>
              </w:numPr>
              <w:spacing w:line="259" w:lineRule="auto"/>
              <w:jc w:val="both"/>
              <w:rPr>
                <w:rFonts w:ascii="Arial Narrow" w:hAnsi="Arial Narrow" w:cs="Arial"/>
                <w:sz w:val="20"/>
                <w:szCs w:val="20"/>
              </w:rPr>
            </w:pPr>
            <w:r w:rsidRPr="0019437A">
              <w:rPr>
                <w:rFonts w:ascii="Arial Narrow" w:hAnsi="Arial Narrow" w:cs="Arial"/>
                <w:sz w:val="20"/>
                <w:szCs w:val="20"/>
              </w:rPr>
              <w:t>Rogalj-Levickij, D. (1953). Sovremennyj orkestr, Moskva: Muzgiz.</w:t>
            </w:r>
          </w:p>
          <w:p w:rsidR="00332B07" w:rsidRPr="0019437A" w:rsidRDefault="00332B07" w:rsidP="005C70ED">
            <w:pPr>
              <w:pStyle w:val="ListParagraph"/>
              <w:numPr>
                <w:ilvl w:val="0"/>
                <w:numId w:val="176"/>
              </w:numPr>
              <w:spacing w:line="259" w:lineRule="auto"/>
              <w:jc w:val="both"/>
              <w:rPr>
                <w:rFonts w:ascii="Arial Narrow" w:hAnsi="Arial Narrow" w:cs="Arial"/>
                <w:sz w:val="20"/>
                <w:szCs w:val="20"/>
              </w:rPr>
            </w:pPr>
            <w:r w:rsidRPr="0019437A">
              <w:rPr>
                <w:rFonts w:ascii="Arial Narrow" w:hAnsi="Arial Narrow" w:cs="Arial"/>
                <w:sz w:val="20"/>
                <w:szCs w:val="20"/>
              </w:rPr>
              <w:t>Sach, C. (1940). The History of Musical Instruments, New York: W.Norton &amp; Co.</w:t>
            </w:r>
          </w:p>
          <w:p w:rsidR="00332B07" w:rsidRPr="0019437A" w:rsidRDefault="00332B07" w:rsidP="005C70ED">
            <w:pPr>
              <w:pStyle w:val="ListParagraph"/>
              <w:numPr>
                <w:ilvl w:val="0"/>
                <w:numId w:val="176"/>
              </w:numPr>
              <w:spacing w:line="259" w:lineRule="auto"/>
              <w:jc w:val="both"/>
              <w:rPr>
                <w:rFonts w:ascii="Arial Narrow" w:hAnsi="Arial Narrow" w:cs="Arial"/>
                <w:sz w:val="20"/>
                <w:szCs w:val="20"/>
              </w:rPr>
            </w:pPr>
            <w:r w:rsidRPr="0019437A">
              <w:rPr>
                <w:rFonts w:ascii="Arial Narrow" w:hAnsi="Arial Narrow" w:cs="Arial"/>
                <w:sz w:val="20"/>
                <w:szCs w:val="20"/>
              </w:rPr>
              <w:t xml:space="preserve">Maljter, R. (1981). Instrumentovedenie v notnyh obrascah. Simfoničeskij orkestr., Moskva: Sovjetskij kompozitor. </w:t>
            </w:r>
          </w:p>
          <w:p w:rsidR="00332B07" w:rsidRPr="0019437A" w:rsidRDefault="00332B07" w:rsidP="005C70ED">
            <w:pPr>
              <w:pStyle w:val="ListParagraph"/>
              <w:numPr>
                <w:ilvl w:val="0"/>
                <w:numId w:val="176"/>
              </w:numPr>
              <w:spacing w:line="259" w:lineRule="auto"/>
              <w:jc w:val="both"/>
              <w:rPr>
                <w:rFonts w:ascii="Arial Narrow" w:hAnsi="Arial Narrow" w:cs="Arial"/>
                <w:sz w:val="20"/>
                <w:szCs w:val="20"/>
              </w:rPr>
            </w:pPr>
            <w:r w:rsidRPr="0019437A">
              <w:rPr>
                <w:rFonts w:ascii="Arial Narrow" w:hAnsi="Arial Narrow" w:cs="Arial"/>
                <w:sz w:val="20"/>
                <w:szCs w:val="20"/>
              </w:rPr>
              <w:t>Škerjanc, L.M. (1964). Nauk o instrumentih., Ljubljana.</w:t>
            </w:r>
          </w:p>
          <w:p w:rsidR="00332B07" w:rsidRPr="0019437A" w:rsidRDefault="00332B07" w:rsidP="005C70ED">
            <w:pPr>
              <w:pStyle w:val="ListParagraph"/>
              <w:numPr>
                <w:ilvl w:val="0"/>
                <w:numId w:val="176"/>
              </w:numPr>
              <w:spacing w:line="259" w:lineRule="auto"/>
              <w:jc w:val="both"/>
              <w:rPr>
                <w:rFonts w:ascii="Arial Narrow" w:eastAsia="Times New Roman" w:hAnsi="Arial Narrow"/>
                <w:color w:val="000000"/>
                <w:sz w:val="20"/>
                <w:szCs w:val="20"/>
              </w:rPr>
            </w:pPr>
            <w:r w:rsidRPr="0019437A">
              <w:rPr>
                <w:rFonts w:ascii="Arial Narrow" w:hAnsi="Arial Narrow" w:cs="Arial"/>
                <w:sz w:val="20"/>
                <w:szCs w:val="20"/>
              </w:rPr>
              <w:t>Porvenikov, V. (1990). Akustika i nastroika muzykaljnyh instrumentov., Moskva: Muzika.</w:t>
            </w:r>
          </w:p>
        </w:tc>
      </w:tr>
      <w:tr w:rsidR="00332B07" w:rsidRPr="0019437A" w:rsidTr="00AE043A">
        <w:trPr>
          <w:trHeight w:val="432"/>
        </w:trPr>
        <w:tc>
          <w:tcPr>
            <w:tcW w:w="5000" w:type="pct"/>
            <w:gridSpan w:val="10"/>
            <w:vAlign w:val="center"/>
          </w:tcPr>
          <w:p w:rsidR="00332B07" w:rsidRPr="0019437A" w:rsidRDefault="00332B07" w:rsidP="005C70ED">
            <w:pPr>
              <w:numPr>
                <w:ilvl w:val="1"/>
                <w:numId w:val="173"/>
              </w:numPr>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332B07" w:rsidRPr="0019437A" w:rsidTr="00AE043A">
        <w:trPr>
          <w:trHeight w:val="432"/>
        </w:trPr>
        <w:tc>
          <w:tcPr>
            <w:tcW w:w="5000" w:type="pct"/>
            <w:gridSpan w:val="10"/>
            <w:vAlign w:val="center"/>
          </w:tcPr>
          <w:p w:rsidR="00332B07" w:rsidRPr="0019437A" w:rsidRDefault="00332B07" w:rsidP="00AE043A">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332B07" w:rsidRPr="0019437A" w:rsidRDefault="00332B07" w:rsidP="00AE043A">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332B07" w:rsidRPr="0019437A" w:rsidRDefault="00332B07">
      <w:pPr>
        <w:spacing w:after="160" w:line="259" w:lineRule="auto"/>
      </w:pPr>
      <w:r w:rsidRPr="0019437A">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332B07" w:rsidRPr="0019437A" w:rsidTr="00AE043A">
        <w:trPr>
          <w:trHeight w:hRule="exact" w:val="587"/>
          <w:jc w:val="center"/>
        </w:trPr>
        <w:tc>
          <w:tcPr>
            <w:tcW w:w="5000" w:type="pct"/>
            <w:gridSpan w:val="3"/>
            <w:shd w:val="clear" w:color="auto" w:fill="auto"/>
            <w:vAlign w:val="center"/>
          </w:tcPr>
          <w:p w:rsidR="00332B07" w:rsidRPr="0019437A" w:rsidRDefault="00332B07" w:rsidP="00AE043A">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332B07" w:rsidRPr="0019437A" w:rsidTr="00AE043A">
        <w:trPr>
          <w:trHeight w:val="405"/>
          <w:jc w:val="center"/>
        </w:trPr>
        <w:tc>
          <w:tcPr>
            <w:tcW w:w="1180" w:type="pct"/>
            <w:shd w:val="clear" w:color="auto" w:fill="auto"/>
            <w:vAlign w:val="center"/>
          </w:tcPr>
          <w:p w:rsidR="00332B07" w:rsidRPr="0019437A" w:rsidRDefault="00332B07" w:rsidP="00AE043A">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332B07" w:rsidRPr="0019437A" w:rsidRDefault="00332B07" w:rsidP="00AE043A">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POZNAVANJE INSTRUMENATA</w:t>
            </w:r>
          </w:p>
        </w:tc>
      </w:tr>
      <w:tr w:rsidR="00332B07" w:rsidRPr="0019437A" w:rsidTr="00AE043A">
        <w:trPr>
          <w:trHeight w:val="405"/>
          <w:jc w:val="center"/>
        </w:trPr>
        <w:tc>
          <w:tcPr>
            <w:tcW w:w="1180" w:type="pct"/>
            <w:shd w:val="clear" w:color="auto" w:fill="auto"/>
            <w:vAlign w:val="center"/>
          </w:tcPr>
          <w:p w:rsidR="00332B07" w:rsidRPr="0019437A" w:rsidRDefault="00332B07" w:rsidP="00AE043A">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332B07" w:rsidRPr="0019437A" w:rsidRDefault="00332B07" w:rsidP="00AE043A">
            <w:pPr>
              <w:keepNext/>
              <w:spacing w:before="240" w:after="60"/>
              <w:outlineLvl w:val="2"/>
              <w:rPr>
                <w:rFonts w:ascii="Arial Narrow" w:eastAsia="Times New Roman" w:hAnsi="Arial Narrow" w:cs="Arial"/>
                <w:b/>
                <w:bCs/>
                <w:i/>
                <w:color w:val="000000"/>
                <w:sz w:val="20"/>
                <w:szCs w:val="20"/>
              </w:rPr>
            </w:pPr>
            <w:r w:rsidRPr="0019437A">
              <w:rPr>
                <w:rFonts w:ascii="Arial Narrow" w:hAnsi="Arial Narrow" w:cs="Arial"/>
                <w:i/>
                <w:sz w:val="20"/>
                <w:szCs w:val="20"/>
              </w:rPr>
              <w:t>Filip Pavišić, umj.sur.</w:t>
            </w:r>
          </w:p>
        </w:tc>
      </w:tr>
      <w:tr w:rsidR="00332B07" w:rsidRPr="0019437A" w:rsidTr="00AE043A">
        <w:trPr>
          <w:trHeight w:val="405"/>
          <w:jc w:val="center"/>
        </w:trPr>
        <w:tc>
          <w:tcPr>
            <w:tcW w:w="1180" w:type="pct"/>
            <w:vAlign w:val="center"/>
          </w:tcPr>
          <w:p w:rsidR="00332B07" w:rsidRPr="0019437A" w:rsidRDefault="00332B07" w:rsidP="00AE043A">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332B07" w:rsidRPr="0019437A" w:rsidRDefault="00332B07" w:rsidP="00AE043A">
            <w:pPr>
              <w:rPr>
                <w:rFonts w:ascii="Arial Narrow" w:eastAsia="Times New Roman" w:hAnsi="Arial Narrow" w:cs="Arial"/>
                <w:b/>
                <w:sz w:val="20"/>
                <w:szCs w:val="20"/>
              </w:rPr>
            </w:pPr>
          </w:p>
        </w:tc>
      </w:tr>
      <w:tr w:rsidR="004B5EC5" w:rsidRPr="0019437A" w:rsidTr="00AE043A">
        <w:trPr>
          <w:trHeight w:val="405"/>
          <w:jc w:val="center"/>
        </w:trPr>
        <w:tc>
          <w:tcPr>
            <w:tcW w:w="1180" w:type="pct"/>
            <w:vAlign w:val="center"/>
          </w:tcPr>
          <w:p w:rsidR="004B5EC5" w:rsidRPr="0019437A" w:rsidRDefault="004B5EC5" w:rsidP="004B5EC5">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4B5EC5" w:rsidRPr="0019437A" w:rsidRDefault="004B5EC5" w:rsidP="004B5EC5">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332B07" w:rsidRPr="0019437A" w:rsidTr="00AE043A">
        <w:trPr>
          <w:trHeight w:val="405"/>
          <w:jc w:val="center"/>
        </w:trPr>
        <w:tc>
          <w:tcPr>
            <w:tcW w:w="1180" w:type="pct"/>
            <w:vAlign w:val="center"/>
          </w:tcPr>
          <w:p w:rsidR="00332B07" w:rsidRPr="0019437A" w:rsidRDefault="00332B07" w:rsidP="00AE043A">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332B07" w:rsidRPr="0019437A" w:rsidRDefault="004B5EC5" w:rsidP="00AE043A">
            <w:pPr>
              <w:rPr>
                <w:rFonts w:ascii="Arial Narrow" w:eastAsia="Times New Roman" w:hAnsi="Arial Narrow" w:cs="Arial"/>
                <w:sz w:val="20"/>
                <w:szCs w:val="20"/>
              </w:rPr>
            </w:pPr>
            <w:r w:rsidRPr="0019437A">
              <w:rPr>
                <w:rFonts w:ascii="Arial Narrow" w:eastAsia="Times New Roman" w:hAnsi="Arial Narrow" w:cs="Arial"/>
                <w:sz w:val="20"/>
                <w:szCs w:val="20"/>
              </w:rPr>
              <w:t>GP202</w:t>
            </w:r>
          </w:p>
        </w:tc>
      </w:tr>
      <w:tr w:rsidR="00274590" w:rsidRPr="0019437A" w:rsidTr="00AE043A">
        <w:trPr>
          <w:trHeight w:val="405"/>
          <w:jc w:val="center"/>
        </w:trPr>
        <w:tc>
          <w:tcPr>
            <w:tcW w:w="1180" w:type="pct"/>
            <w:vAlign w:val="center"/>
          </w:tcPr>
          <w:p w:rsidR="00274590" w:rsidRPr="0019437A" w:rsidRDefault="00274590" w:rsidP="00274590">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274590" w:rsidRPr="0019437A" w:rsidRDefault="00274590" w:rsidP="00274590">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274590" w:rsidRPr="0019437A" w:rsidTr="00AE043A">
        <w:trPr>
          <w:trHeight w:val="405"/>
          <w:jc w:val="center"/>
        </w:trPr>
        <w:tc>
          <w:tcPr>
            <w:tcW w:w="1180" w:type="pct"/>
            <w:vAlign w:val="center"/>
          </w:tcPr>
          <w:p w:rsidR="00274590" w:rsidRPr="0019437A" w:rsidRDefault="00274590" w:rsidP="00274590">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274590" w:rsidRPr="0019437A" w:rsidRDefault="00274590" w:rsidP="00274590">
            <w:pPr>
              <w:rPr>
                <w:rFonts w:ascii="Arial Narrow" w:eastAsia="Times New Roman" w:hAnsi="Arial Narrow" w:cs="Arial"/>
                <w:sz w:val="20"/>
                <w:szCs w:val="20"/>
              </w:rPr>
            </w:pPr>
            <w:r w:rsidRPr="0019437A">
              <w:rPr>
                <w:rFonts w:ascii="Arial Narrow" w:eastAsia="Times New Roman" w:hAnsi="Arial Narrow" w:cs="Arial"/>
                <w:sz w:val="20"/>
                <w:szCs w:val="20"/>
              </w:rPr>
              <w:t xml:space="preserve">1. godina, ljetni semestar </w:t>
            </w:r>
          </w:p>
        </w:tc>
      </w:tr>
      <w:tr w:rsidR="00274590" w:rsidRPr="0019437A" w:rsidTr="00AE043A">
        <w:trPr>
          <w:trHeight w:val="145"/>
          <w:jc w:val="center"/>
        </w:trPr>
        <w:tc>
          <w:tcPr>
            <w:tcW w:w="1180" w:type="pct"/>
            <w:vMerge w:val="restart"/>
            <w:vAlign w:val="center"/>
          </w:tcPr>
          <w:p w:rsidR="00274590" w:rsidRPr="0019437A" w:rsidRDefault="00274590" w:rsidP="00274590">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274590" w:rsidRPr="0019437A" w:rsidRDefault="00274590" w:rsidP="00274590">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274590" w:rsidRPr="0019437A" w:rsidRDefault="00274590" w:rsidP="00274590">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274590" w:rsidRPr="0019437A" w:rsidTr="00AE043A">
        <w:trPr>
          <w:trHeight w:val="145"/>
          <w:jc w:val="center"/>
        </w:trPr>
        <w:tc>
          <w:tcPr>
            <w:tcW w:w="1180" w:type="pct"/>
            <w:vMerge/>
            <w:vAlign w:val="center"/>
          </w:tcPr>
          <w:p w:rsidR="00274590" w:rsidRPr="0019437A" w:rsidRDefault="00274590" w:rsidP="00274590">
            <w:pPr>
              <w:rPr>
                <w:rFonts w:ascii="Arial Narrow" w:eastAsia="Times New Roman" w:hAnsi="Arial Narrow" w:cs="Arial"/>
                <w:color w:val="000000"/>
                <w:sz w:val="20"/>
                <w:szCs w:val="20"/>
              </w:rPr>
            </w:pPr>
          </w:p>
        </w:tc>
        <w:tc>
          <w:tcPr>
            <w:tcW w:w="2097" w:type="pct"/>
            <w:vAlign w:val="center"/>
          </w:tcPr>
          <w:p w:rsidR="00274590" w:rsidRPr="0019437A" w:rsidRDefault="00274590" w:rsidP="00274590">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274590" w:rsidRPr="0019437A" w:rsidRDefault="00274590" w:rsidP="005C70ED">
            <w:pPr>
              <w:pStyle w:val="ListParagraph"/>
              <w:numPr>
                <w:ilvl w:val="0"/>
                <w:numId w:val="182"/>
              </w:numPr>
              <w:jc w:val="center"/>
              <w:rPr>
                <w:rFonts w:ascii="Arial Narrow" w:eastAsia="Times New Roman" w:hAnsi="Arial Narrow" w:cs="Arial"/>
                <w:sz w:val="20"/>
                <w:szCs w:val="20"/>
              </w:rPr>
            </w:pPr>
            <w:r w:rsidRPr="0019437A">
              <w:rPr>
                <w:rFonts w:ascii="Arial Narrow" w:eastAsia="Times New Roman" w:hAnsi="Arial Narrow" w:cs="Arial"/>
                <w:sz w:val="20"/>
                <w:szCs w:val="20"/>
              </w:rPr>
              <w:t>(15+0+0)</w:t>
            </w:r>
          </w:p>
        </w:tc>
      </w:tr>
    </w:tbl>
    <w:p w:rsidR="00332B07" w:rsidRPr="0019437A" w:rsidRDefault="00332B07" w:rsidP="00332B07">
      <w:pPr>
        <w:rPr>
          <w:rFonts w:ascii="Arial Narrow" w:eastAsia="Times New Roman"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9"/>
        <w:gridCol w:w="536"/>
        <w:gridCol w:w="1169"/>
        <w:gridCol w:w="536"/>
        <w:gridCol w:w="990"/>
        <w:gridCol w:w="65"/>
        <w:gridCol w:w="698"/>
        <w:gridCol w:w="1425"/>
        <w:gridCol w:w="211"/>
        <w:gridCol w:w="2691"/>
      </w:tblGrid>
      <w:tr w:rsidR="00332B07" w:rsidRPr="0019437A" w:rsidTr="00AE043A">
        <w:trPr>
          <w:trHeight w:hRule="exact" w:val="288"/>
        </w:trPr>
        <w:tc>
          <w:tcPr>
            <w:tcW w:w="5000" w:type="pct"/>
            <w:gridSpan w:val="10"/>
            <w:shd w:val="clear" w:color="auto" w:fill="auto"/>
            <w:vAlign w:val="center"/>
          </w:tcPr>
          <w:p w:rsidR="00332B07" w:rsidRPr="0019437A" w:rsidRDefault="00332B07" w:rsidP="005C70ED">
            <w:pPr>
              <w:pStyle w:val="ListParagraph"/>
              <w:numPr>
                <w:ilvl w:val="0"/>
                <w:numId w:val="177"/>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332B07" w:rsidRPr="0019437A" w:rsidRDefault="00332B07" w:rsidP="00AE043A">
            <w:pPr>
              <w:keepNext/>
              <w:spacing w:before="240" w:after="60"/>
              <w:outlineLvl w:val="2"/>
              <w:rPr>
                <w:rFonts w:ascii="Arial Narrow" w:eastAsia="Times New Roman" w:hAnsi="Arial Narrow" w:cs="Arial"/>
                <w:b/>
                <w:bCs/>
                <w:color w:val="000000"/>
                <w:sz w:val="20"/>
                <w:szCs w:val="20"/>
              </w:rPr>
            </w:pPr>
          </w:p>
        </w:tc>
      </w:tr>
      <w:tr w:rsidR="00332B07" w:rsidRPr="0019437A" w:rsidTr="00AE043A">
        <w:trPr>
          <w:trHeight w:val="432"/>
        </w:trPr>
        <w:tc>
          <w:tcPr>
            <w:tcW w:w="5000" w:type="pct"/>
            <w:gridSpan w:val="10"/>
            <w:vAlign w:val="center"/>
          </w:tcPr>
          <w:p w:rsidR="00332B07" w:rsidRPr="0019437A" w:rsidRDefault="00332B07" w:rsidP="005C70ED">
            <w:pPr>
              <w:pStyle w:val="ListParagraph"/>
              <w:numPr>
                <w:ilvl w:val="1"/>
                <w:numId w:val="177"/>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332B07" w:rsidRPr="0019437A" w:rsidTr="00AE043A">
        <w:trPr>
          <w:trHeight w:val="432"/>
        </w:trPr>
        <w:tc>
          <w:tcPr>
            <w:tcW w:w="5000" w:type="pct"/>
            <w:gridSpan w:val="10"/>
            <w:vAlign w:val="center"/>
          </w:tcPr>
          <w:p w:rsidR="00332B07" w:rsidRPr="0019437A" w:rsidRDefault="00332B07" w:rsidP="00AE043A">
            <w:pPr>
              <w:rPr>
                <w:rFonts w:ascii="Arial Narrow" w:eastAsia="Times New Roman" w:hAnsi="Arial Narrow" w:cs="Arial"/>
                <w:sz w:val="20"/>
                <w:szCs w:val="20"/>
              </w:rPr>
            </w:pPr>
            <w:r w:rsidRPr="0019437A">
              <w:rPr>
                <w:rFonts w:ascii="Arial Narrow" w:hAnsi="Arial Narrow" w:cs="Arial"/>
                <w:sz w:val="20"/>
                <w:szCs w:val="20"/>
              </w:rPr>
              <w:t>Upoznavanje glazbenih instrumenata, njihovih mogućnosti i njihove moguće uporabe kao solističkih i orkestralnih glazbala.</w:t>
            </w:r>
          </w:p>
        </w:tc>
      </w:tr>
      <w:tr w:rsidR="00332B07" w:rsidRPr="0019437A" w:rsidTr="00AE043A">
        <w:trPr>
          <w:trHeight w:val="432"/>
        </w:trPr>
        <w:tc>
          <w:tcPr>
            <w:tcW w:w="5000" w:type="pct"/>
            <w:gridSpan w:val="10"/>
            <w:vAlign w:val="center"/>
          </w:tcPr>
          <w:p w:rsidR="00332B07" w:rsidRPr="0019437A" w:rsidRDefault="00332B07" w:rsidP="005C70ED">
            <w:pPr>
              <w:pStyle w:val="ListParagraph"/>
              <w:numPr>
                <w:ilvl w:val="1"/>
                <w:numId w:val="177"/>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332B07" w:rsidRPr="0019437A" w:rsidTr="00AE043A">
        <w:trPr>
          <w:trHeight w:val="432"/>
        </w:trPr>
        <w:tc>
          <w:tcPr>
            <w:tcW w:w="5000" w:type="pct"/>
            <w:gridSpan w:val="10"/>
            <w:vAlign w:val="center"/>
          </w:tcPr>
          <w:p w:rsidR="00332B07" w:rsidRPr="0019437A" w:rsidRDefault="00332B07" w:rsidP="00AE043A">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332B07" w:rsidRPr="0019437A" w:rsidTr="00AE043A">
        <w:trPr>
          <w:trHeight w:val="432"/>
        </w:trPr>
        <w:tc>
          <w:tcPr>
            <w:tcW w:w="5000" w:type="pct"/>
            <w:gridSpan w:val="10"/>
            <w:vAlign w:val="center"/>
          </w:tcPr>
          <w:p w:rsidR="00332B07" w:rsidRPr="0019437A" w:rsidRDefault="00332B07" w:rsidP="005C70ED">
            <w:pPr>
              <w:numPr>
                <w:ilvl w:val="1"/>
                <w:numId w:val="177"/>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332B07" w:rsidRPr="0019437A" w:rsidTr="00AE043A">
        <w:trPr>
          <w:trHeight w:val="432"/>
        </w:trPr>
        <w:tc>
          <w:tcPr>
            <w:tcW w:w="5000" w:type="pct"/>
            <w:gridSpan w:val="10"/>
            <w:vAlign w:val="center"/>
          </w:tcPr>
          <w:p w:rsidR="00C92504" w:rsidRPr="00C92504" w:rsidRDefault="00C92504" w:rsidP="00C92504">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Po završetku predmeta student će:</w:t>
            </w:r>
          </w:p>
          <w:p w:rsidR="00332B07" w:rsidRPr="0019437A" w:rsidRDefault="00332B07" w:rsidP="005C70ED">
            <w:pPr>
              <w:pStyle w:val="ListParagraph"/>
              <w:widowControl w:val="0"/>
              <w:numPr>
                <w:ilvl w:val="0"/>
                <w:numId w:val="178"/>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Usporediti razvoj orkestra od epohe baroka do suvremenosti</w:t>
            </w:r>
          </w:p>
          <w:p w:rsidR="00332B07" w:rsidRPr="0019437A" w:rsidRDefault="00332B07" w:rsidP="005C70ED">
            <w:pPr>
              <w:pStyle w:val="ListParagraph"/>
              <w:widowControl w:val="0"/>
              <w:numPr>
                <w:ilvl w:val="0"/>
                <w:numId w:val="178"/>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Definirati povijesni pregled razvoja instrumentalnog muziciranja i pojedinih instrumenata</w:t>
            </w:r>
          </w:p>
          <w:p w:rsidR="00332B07" w:rsidRPr="0019437A" w:rsidRDefault="00332B07" w:rsidP="005C70ED">
            <w:pPr>
              <w:pStyle w:val="ListParagraph"/>
              <w:widowControl w:val="0"/>
              <w:numPr>
                <w:ilvl w:val="0"/>
                <w:numId w:val="178"/>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Analizirati tehničke mogućnosti pojedinih instrumenata u poznatim djelima glazbene literature</w:t>
            </w:r>
          </w:p>
          <w:p w:rsidR="00332B07" w:rsidRPr="0019437A" w:rsidRDefault="00332B07" w:rsidP="005C70ED">
            <w:pPr>
              <w:pStyle w:val="ListParagraph"/>
              <w:widowControl w:val="0"/>
              <w:numPr>
                <w:ilvl w:val="0"/>
                <w:numId w:val="178"/>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Razlikovati vrste instrumentalne glazbe</w:t>
            </w:r>
          </w:p>
          <w:p w:rsidR="00332B07" w:rsidRPr="0019437A" w:rsidRDefault="00332B07" w:rsidP="005C70ED">
            <w:pPr>
              <w:pStyle w:val="ListParagraph"/>
              <w:widowControl w:val="0"/>
              <w:numPr>
                <w:ilvl w:val="0"/>
                <w:numId w:val="178"/>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Opisati orijentaciju u partiturama</w:t>
            </w:r>
          </w:p>
          <w:p w:rsidR="00332B07" w:rsidRPr="0019437A" w:rsidRDefault="00332B07" w:rsidP="005C70ED">
            <w:pPr>
              <w:pStyle w:val="ListParagraph"/>
              <w:widowControl w:val="0"/>
              <w:numPr>
                <w:ilvl w:val="0"/>
                <w:numId w:val="178"/>
              </w:numPr>
              <w:autoSpaceDE w:val="0"/>
              <w:autoSpaceDN w:val="0"/>
              <w:adjustRightInd w:val="0"/>
              <w:jc w:val="both"/>
              <w:rPr>
                <w:rFonts w:ascii="Arial Narrow" w:eastAsia="Times New Roman" w:hAnsi="Arial Narrow"/>
                <w:color w:val="000000"/>
                <w:sz w:val="20"/>
                <w:szCs w:val="20"/>
              </w:rPr>
            </w:pPr>
            <w:r w:rsidRPr="0019437A">
              <w:rPr>
                <w:rFonts w:ascii="Arial Narrow" w:hAnsi="Arial Narrow" w:cs="Arial"/>
                <w:sz w:val="20"/>
                <w:szCs w:val="20"/>
              </w:rPr>
              <w:t>Razvijati vlastito glazbeno mišljenje, jezik i poznavanje literature te povezivati i uspoređivati glazbenu umjetnost s likovnim, književnim, plesnim umjetnostima i arhitekturom</w:t>
            </w:r>
          </w:p>
        </w:tc>
      </w:tr>
      <w:tr w:rsidR="00332B07" w:rsidRPr="0019437A" w:rsidTr="00AE043A">
        <w:trPr>
          <w:trHeight w:val="432"/>
        </w:trPr>
        <w:tc>
          <w:tcPr>
            <w:tcW w:w="5000" w:type="pct"/>
            <w:gridSpan w:val="10"/>
            <w:vAlign w:val="center"/>
          </w:tcPr>
          <w:p w:rsidR="00332B07" w:rsidRPr="0019437A" w:rsidRDefault="00332B07" w:rsidP="005C70ED">
            <w:pPr>
              <w:numPr>
                <w:ilvl w:val="1"/>
                <w:numId w:val="177"/>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332B07" w:rsidRPr="0019437A" w:rsidTr="00AE043A">
        <w:trPr>
          <w:trHeight w:val="432"/>
        </w:trPr>
        <w:tc>
          <w:tcPr>
            <w:tcW w:w="5000" w:type="pct"/>
            <w:gridSpan w:val="10"/>
            <w:vAlign w:val="center"/>
          </w:tcPr>
          <w:p w:rsidR="00332B07" w:rsidRPr="0019437A" w:rsidRDefault="00332B07" w:rsidP="00AE043A">
            <w:pPr>
              <w:widowControl w:val="0"/>
              <w:autoSpaceDE w:val="0"/>
              <w:autoSpaceDN w:val="0"/>
              <w:adjustRightInd w:val="0"/>
              <w:rPr>
                <w:rFonts w:ascii="Arial Narrow" w:eastAsia="Times New Roman" w:hAnsi="Arial Narrow"/>
                <w:caps/>
                <w:sz w:val="20"/>
                <w:szCs w:val="20"/>
              </w:rPr>
            </w:pPr>
            <w:r w:rsidRPr="0019437A">
              <w:rPr>
                <w:rFonts w:ascii="Arial Narrow" w:hAnsi="Arial Narrow" w:cs="Arial"/>
                <w:sz w:val="20"/>
                <w:szCs w:val="20"/>
              </w:rPr>
              <w:t>Povijesni pregled razvitka instrumentalnog muziciranja i pojedinih instrumenata. Razvitak orkestra od baroka do danas. Vrste instrumentalne glazbe. Upoznavanje pojedinih orkestralnih skupina i pojedinih instrumenata (povijesni razvitak, građa, tehnika sviranja, tonske osobitosti i glazbena literatura). Kordofoni instrumenti. erofoni instrumenti. Udaraljke. Električni instrumenti. Orijentacija u partiturama. Analiza tehničkih mogućnosti pojedinih instrumenata u djelima velikih skladatelja (Berlioz, Rimski-Korsakov, R.Strauss, Stravinski, Ravel i dr.). Istaknuti interpretatori.</w:t>
            </w:r>
          </w:p>
        </w:tc>
      </w:tr>
      <w:tr w:rsidR="00332B07" w:rsidRPr="0019437A" w:rsidTr="00B61CE7">
        <w:trPr>
          <w:trHeight w:val="432"/>
        </w:trPr>
        <w:tc>
          <w:tcPr>
            <w:tcW w:w="2272" w:type="pct"/>
            <w:gridSpan w:val="5"/>
            <w:vAlign w:val="center"/>
          </w:tcPr>
          <w:p w:rsidR="00332B07" w:rsidRPr="0019437A" w:rsidRDefault="00332B07" w:rsidP="005C70ED">
            <w:pPr>
              <w:numPr>
                <w:ilvl w:val="1"/>
                <w:numId w:val="177"/>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288" w:type="pct"/>
            <w:gridSpan w:val="4"/>
            <w:vAlign w:val="center"/>
          </w:tcPr>
          <w:p w:rsidR="00332B07" w:rsidRPr="0019437A" w:rsidRDefault="00332B07" w:rsidP="00AE043A">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 xml:space="preserve"> </w:t>
            </w:r>
            <w:r w:rsidRPr="0019437A">
              <w:rPr>
                <w:rFonts w:ascii="Arial Narrow" w:eastAsia="Times New Roman" w:hAnsi="Arial Narrow" w:cs="Arial"/>
                <w:sz w:val="20"/>
                <w:szCs w:val="20"/>
              </w:rPr>
              <w:t>predavanja</w:t>
            </w:r>
          </w:p>
          <w:p w:rsidR="00332B07" w:rsidRPr="0019437A" w:rsidRDefault="00332B07"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332B07" w:rsidRPr="0019437A" w:rsidRDefault="00332B07"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332B07" w:rsidRPr="0019437A" w:rsidRDefault="00332B07"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332B07" w:rsidRPr="0019437A" w:rsidRDefault="00332B07"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440" w:type="pct"/>
            <w:vAlign w:val="center"/>
          </w:tcPr>
          <w:p w:rsidR="00332B07" w:rsidRPr="0019437A" w:rsidRDefault="00332B07" w:rsidP="00AE043A">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 xml:space="preserve"> </w:t>
            </w:r>
            <w:r w:rsidRPr="0019437A">
              <w:rPr>
                <w:rFonts w:ascii="Arial Narrow" w:eastAsia="Times New Roman" w:hAnsi="Arial Narrow" w:cs="Arial"/>
                <w:sz w:val="20"/>
                <w:szCs w:val="20"/>
              </w:rPr>
              <w:t xml:space="preserve">samostalni zadaci  </w:t>
            </w:r>
          </w:p>
          <w:p w:rsidR="00332B07" w:rsidRPr="0019437A" w:rsidRDefault="00332B07"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332B07" w:rsidRPr="0019437A" w:rsidRDefault="00332B07"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332B07" w:rsidRPr="0019437A" w:rsidRDefault="00332B07"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332B07" w:rsidRPr="0019437A" w:rsidRDefault="00332B07"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332B07" w:rsidRPr="0019437A" w:rsidTr="00B61CE7">
        <w:trPr>
          <w:trHeight w:val="432"/>
        </w:trPr>
        <w:tc>
          <w:tcPr>
            <w:tcW w:w="2272" w:type="pct"/>
            <w:gridSpan w:val="5"/>
            <w:vAlign w:val="center"/>
          </w:tcPr>
          <w:p w:rsidR="00332B07" w:rsidRPr="0019437A" w:rsidRDefault="00332B07" w:rsidP="005C70ED">
            <w:pPr>
              <w:numPr>
                <w:ilvl w:val="1"/>
                <w:numId w:val="177"/>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728" w:type="pct"/>
            <w:gridSpan w:val="5"/>
            <w:vAlign w:val="center"/>
          </w:tcPr>
          <w:p w:rsidR="00332B07" w:rsidRPr="0019437A" w:rsidRDefault="00332B07" w:rsidP="00AE043A">
            <w:pPr>
              <w:rPr>
                <w:rFonts w:ascii="Arial Narrow" w:eastAsia="Times New Roman" w:hAnsi="Arial Narrow" w:cs="Arial"/>
                <w:sz w:val="20"/>
                <w:szCs w:val="20"/>
              </w:rPr>
            </w:pPr>
          </w:p>
        </w:tc>
      </w:tr>
      <w:tr w:rsidR="00332B07" w:rsidRPr="0019437A" w:rsidTr="00AE043A">
        <w:trPr>
          <w:trHeight w:val="432"/>
        </w:trPr>
        <w:tc>
          <w:tcPr>
            <w:tcW w:w="5000" w:type="pct"/>
            <w:gridSpan w:val="10"/>
            <w:vAlign w:val="center"/>
          </w:tcPr>
          <w:p w:rsidR="00332B07" w:rsidRPr="0019437A" w:rsidRDefault="00332B07" w:rsidP="005C70ED">
            <w:pPr>
              <w:numPr>
                <w:ilvl w:val="1"/>
                <w:numId w:val="177"/>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332B07" w:rsidRPr="0019437A" w:rsidTr="00AE043A">
        <w:trPr>
          <w:trHeight w:val="432"/>
        </w:trPr>
        <w:tc>
          <w:tcPr>
            <w:tcW w:w="5000" w:type="pct"/>
            <w:gridSpan w:val="10"/>
            <w:vAlign w:val="center"/>
          </w:tcPr>
          <w:p w:rsidR="00332B07" w:rsidRPr="0019437A" w:rsidRDefault="00332B07" w:rsidP="00AE043A">
            <w:pPr>
              <w:rPr>
                <w:rFonts w:ascii="Arial Narrow" w:eastAsia="Times New Roman" w:hAnsi="Arial Narrow" w:cs="Arial"/>
                <w:sz w:val="20"/>
                <w:szCs w:val="20"/>
              </w:rPr>
            </w:pPr>
            <w:r w:rsidRPr="0019437A">
              <w:rPr>
                <w:rFonts w:ascii="Arial Narrow" w:hAnsi="Arial Narrow"/>
                <w:bCs/>
                <w:sz w:val="20"/>
                <w:szCs w:val="20"/>
              </w:rPr>
              <w:t>Redovito pohađanje i aktivno sudjelovanje na nastavi.</w:t>
            </w:r>
          </w:p>
        </w:tc>
      </w:tr>
      <w:tr w:rsidR="00332B07" w:rsidRPr="0019437A" w:rsidTr="00AE043A">
        <w:trPr>
          <w:trHeight w:val="432"/>
        </w:trPr>
        <w:tc>
          <w:tcPr>
            <w:tcW w:w="5000" w:type="pct"/>
            <w:gridSpan w:val="10"/>
            <w:vAlign w:val="center"/>
          </w:tcPr>
          <w:p w:rsidR="00332B07" w:rsidRPr="0019437A" w:rsidRDefault="00332B07" w:rsidP="005C70ED">
            <w:pPr>
              <w:numPr>
                <w:ilvl w:val="1"/>
                <w:numId w:val="177"/>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35298B" w:rsidRPr="0019437A" w:rsidTr="00B61CE7">
        <w:trPr>
          <w:trHeight w:val="111"/>
        </w:trPr>
        <w:tc>
          <w:tcPr>
            <w:tcW w:w="552" w:type="pct"/>
            <w:vAlign w:val="center"/>
          </w:tcPr>
          <w:p w:rsidR="0035298B" w:rsidRPr="004D7AF3" w:rsidRDefault="0035298B" w:rsidP="0035298B">
            <w:pPr>
              <w:rPr>
                <w:rFonts w:ascii="Arial Narrow" w:eastAsia="Times New Roman" w:hAnsi="Arial Narrow"/>
                <w:sz w:val="20"/>
                <w:szCs w:val="20"/>
              </w:rPr>
            </w:pPr>
            <w:r w:rsidRPr="004D7AF3">
              <w:rPr>
                <w:rFonts w:ascii="Arial Narrow" w:eastAsia="Times New Roman" w:hAnsi="Arial Narrow"/>
                <w:sz w:val="20"/>
                <w:szCs w:val="20"/>
              </w:rPr>
              <w:t>Pohađanje nastave</w:t>
            </w:r>
          </w:p>
        </w:tc>
        <w:tc>
          <w:tcPr>
            <w:tcW w:w="281" w:type="pct"/>
            <w:vAlign w:val="center"/>
          </w:tcPr>
          <w:p w:rsidR="0035298B" w:rsidRPr="004D7AF3" w:rsidRDefault="0035298B" w:rsidP="0035298B">
            <w:pPr>
              <w:jc w:val="center"/>
              <w:rPr>
                <w:rFonts w:ascii="Arial Narrow" w:eastAsia="Times New Roman" w:hAnsi="Arial Narrow"/>
                <w:sz w:val="20"/>
                <w:szCs w:val="20"/>
              </w:rPr>
            </w:pPr>
            <w:r w:rsidRPr="004D7AF3">
              <w:rPr>
                <w:rFonts w:ascii="Arial Narrow" w:eastAsia="Times New Roman" w:hAnsi="Arial Narrow"/>
                <w:sz w:val="20"/>
                <w:szCs w:val="20"/>
              </w:rPr>
              <w:t>0,10</w:t>
            </w:r>
          </w:p>
        </w:tc>
        <w:tc>
          <w:tcPr>
            <w:tcW w:w="627" w:type="pct"/>
            <w:vAlign w:val="center"/>
          </w:tcPr>
          <w:p w:rsidR="0035298B" w:rsidRPr="004D7AF3" w:rsidRDefault="0035298B" w:rsidP="0035298B">
            <w:pPr>
              <w:rPr>
                <w:rFonts w:ascii="Arial Narrow" w:eastAsia="Times New Roman" w:hAnsi="Arial Narrow"/>
                <w:sz w:val="20"/>
                <w:szCs w:val="20"/>
              </w:rPr>
            </w:pPr>
            <w:r w:rsidRPr="004D7AF3">
              <w:rPr>
                <w:rFonts w:ascii="Arial Narrow" w:eastAsia="Times New Roman" w:hAnsi="Arial Narrow"/>
                <w:sz w:val="20"/>
                <w:szCs w:val="20"/>
              </w:rPr>
              <w:t>Aktivnost u nastavi</w:t>
            </w:r>
          </w:p>
        </w:tc>
        <w:tc>
          <w:tcPr>
            <w:tcW w:w="281" w:type="pct"/>
            <w:vAlign w:val="center"/>
          </w:tcPr>
          <w:p w:rsidR="0035298B" w:rsidRPr="004D7AF3" w:rsidRDefault="0035298B" w:rsidP="0035298B">
            <w:pPr>
              <w:jc w:val="center"/>
              <w:rPr>
                <w:rFonts w:ascii="Arial Narrow" w:eastAsia="Times New Roman" w:hAnsi="Arial Narrow"/>
                <w:sz w:val="20"/>
                <w:szCs w:val="20"/>
              </w:rPr>
            </w:pPr>
            <w:r w:rsidRPr="004D7AF3">
              <w:rPr>
                <w:rFonts w:ascii="Arial Narrow" w:eastAsia="Times New Roman" w:hAnsi="Arial Narrow"/>
                <w:sz w:val="20"/>
                <w:szCs w:val="20"/>
              </w:rPr>
              <w:t>0,10</w:t>
            </w:r>
          </w:p>
        </w:tc>
        <w:tc>
          <w:tcPr>
            <w:tcW w:w="567" w:type="pct"/>
            <w:gridSpan w:val="2"/>
            <w:vAlign w:val="center"/>
          </w:tcPr>
          <w:p w:rsidR="0035298B" w:rsidRPr="004D7AF3" w:rsidRDefault="0035298B" w:rsidP="0035298B">
            <w:pPr>
              <w:rPr>
                <w:rFonts w:ascii="Arial Narrow" w:eastAsia="Times New Roman" w:hAnsi="Arial Narrow"/>
                <w:sz w:val="20"/>
                <w:szCs w:val="20"/>
              </w:rPr>
            </w:pPr>
            <w:r w:rsidRPr="004D7AF3">
              <w:rPr>
                <w:rFonts w:ascii="Arial Narrow" w:eastAsia="Times New Roman" w:hAnsi="Arial Narrow"/>
                <w:sz w:val="20"/>
                <w:szCs w:val="20"/>
              </w:rPr>
              <w:t>Seminarski rad</w:t>
            </w:r>
          </w:p>
        </w:tc>
        <w:tc>
          <w:tcPr>
            <w:tcW w:w="375" w:type="pct"/>
            <w:vAlign w:val="center"/>
          </w:tcPr>
          <w:p w:rsidR="0035298B" w:rsidRPr="004D7AF3" w:rsidRDefault="0035298B" w:rsidP="0035298B">
            <w:pPr>
              <w:jc w:val="center"/>
              <w:rPr>
                <w:rFonts w:ascii="Arial Narrow" w:eastAsia="Times New Roman" w:hAnsi="Arial Narrow"/>
                <w:sz w:val="20"/>
                <w:szCs w:val="20"/>
              </w:rPr>
            </w:pPr>
          </w:p>
        </w:tc>
        <w:tc>
          <w:tcPr>
            <w:tcW w:w="763" w:type="pct"/>
            <w:vAlign w:val="center"/>
          </w:tcPr>
          <w:p w:rsidR="0035298B" w:rsidRPr="004D7AF3" w:rsidRDefault="0035298B" w:rsidP="0035298B">
            <w:pPr>
              <w:rPr>
                <w:rFonts w:ascii="Arial Narrow" w:eastAsia="Times New Roman" w:hAnsi="Arial Narrow"/>
                <w:sz w:val="20"/>
                <w:szCs w:val="20"/>
              </w:rPr>
            </w:pPr>
            <w:r w:rsidRPr="004D7AF3">
              <w:rPr>
                <w:rFonts w:ascii="Arial Narrow" w:eastAsia="Times New Roman" w:hAnsi="Arial Narrow"/>
                <w:sz w:val="20"/>
                <w:szCs w:val="20"/>
              </w:rPr>
              <w:t>Eksperimentalni rad</w:t>
            </w:r>
          </w:p>
        </w:tc>
        <w:tc>
          <w:tcPr>
            <w:tcW w:w="1554" w:type="pct"/>
            <w:gridSpan w:val="2"/>
            <w:vAlign w:val="center"/>
          </w:tcPr>
          <w:p w:rsidR="0035298B" w:rsidRPr="004D7AF3" w:rsidRDefault="0035298B" w:rsidP="0035298B">
            <w:pPr>
              <w:jc w:val="center"/>
              <w:rPr>
                <w:rFonts w:ascii="Arial Narrow" w:eastAsia="Times New Roman" w:hAnsi="Arial Narrow"/>
                <w:sz w:val="20"/>
                <w:szCs w:val="20"/>
              </w:rPr>
            </w:pPr>
          </w:p>
        </w:tc>
      </w:tr>
      <w:tr w:rsidR="0035298B" w:rsidRPr="0019437A" w:rsidTr="00B61CE7">
        <w:trPr>
          <w:trHeight w:val="108"/>
        </w:trPr>
        <w:tc>
          <w:tcPr>
            <w:tcW w:w="552" w:type="pct"/>
            <w:vAlign w:val="center"/>
          </w:tcPr>
          <w:p w:rsidR="0035298B" w:rsidRPr="004D7AF3" w:rsidRDefault="0035298B" w:rsidP="0035298B">
            <w:pPr>
              <w:rPr>
                <w:rFonts w:ascii="Arial Narrow" w:eastAsia="Times New Roman" w:hAnsi="Arial Narrow"/>
                <w:sz w:val="20"/>
                <w:szCs w:val="20"/>
              </w:rPr>
            </w:pPr>
            <w:r w:rsidRPr="004D7AF3">
              <w:rPr>
                <w:rFonts w:ascii="Arial Narrow" w:eastAsia="Times New Roman" w:hAnsi="Arial Narrow"/>
                <w:sz w:val="20"/>
                <w:szCs w:val="20"/>
              </w:rPr>
              <w:t>Pismeni ispit</w:t>
            </w:r>
          </w:p>
        </w:tc>
        <w:tc>
          <w:tcPr>
            <w:tcW w:w="281" w:type="pct"/>
            <w:vAlign w:val="center"/>
          </w:tcPr>
          <w:p w:rsidR="0035298B" w:rsidRPr="004D7AF3" w:rsidRDefault="0035298B" w:rsidP="0035298B">
            <w:pPr>
              <w:jc w:val="center"/>
              <w:rPr>
                <w:rFonts w:ascii="Arial Narrow" w:eastAsia="Times New Roman" w:hAnsi="Arial Narrow"/>
                <w:sz w:val="20"/>
                <w:szCs w:val="20"/>
              </w:rPr>
            </w:pPr>
            <w:r w:rsidRPr="004D7AF3">
              <w:rPr>
                <w:rFonts w:ascii="Arial Narrow" w:eastAsia="Times New Roman" w:hAnsi="Arial Narrow"/>
                <w:sz w:val="20"/>
                <w:szCs w:val="20"/>
              </w:rPr>
              <w:t>0,60</w:t>
            </w:r>
          </w:p>
        </w:tc>
        <w:tc>
          <w:tcPr>
            <w:tcW w:w="627" w:type="pct"/>
            <w:vAlign w:val="center"/>
          </w:tcPr>
          <w:p w:rsidR="0035298B" w:rsidRPr="004D7AF3" w:rsidRDefault="0035298B" w:rsidP="0035298B">
            <w:pPr>
              <w:rPr>
                <w:rFonts w:ascii="Arial Narrow" w:eastAsia="Times New Roman" w:hAnsi="Arial Narrow"/>
                <w:sz w:val="20"/>
                <w:szCs w:val="20"/>
              </w:rPr>
            </w:pPr>
            <w:r w:rsidRPr="004D7AF3">
              <w:rPr>
                <w:rFonts w:ascii="Arial Narrow" w:eastAsia="Times New Roman" w:hAnsi="Arial Narrow"/>
                <w:sz w:val="20"/>
                <w:szCs w:val="20"/>
              </w:rPr>
              <w:t>Usmeni ispit</w:t>
            </w:r>
          </w:p>
        </w:tc>
        <w:tc>
          <w:tcPr>
            <w:tcW w:w="281" w:type="pct"/>
            <w:vAlign w:val="center"/>
          </w:tcPr>
          <w:p w:rsidR="0035298B" w:rsidRPr="004D7AF3" w:rsidRDefault="0035298B" w:rsidP="0035298B">
            <w:pPr>
              <w:jc w:val="center"/>
              <w:rPr>
                <w:rFonts w:ascii="Arial Narrow" w:eastAsia="Times New Roman" w:hAnsi="Arial Narrow"/>
                <w:sz w:val="20"/>
                <w:szCs w:val="20"/>
              </w:rPr>
            </w:pPr>
            <w:r w:rsidRPr="004D7AF3">
              <w:rPr>
                <w:rFonts w:ascii="Arial Narrow" w:eastAsia="Times New Roman" w:hAnsi="Arial Narrow"/>
                <w:sz w:val="20"/>
                <w:szCs w:val="20"/>
              </w:rPr>
              <w:t>0,80</w:t>
            </w:r>
          </w:p>
        </w:tc>
        <w:tc>
          <w:tcPr>
            <w:tcW w:w="567" w:type="pct"/>
            <w:gridSpan w:val="2"/>
            <w:vAlign w:val="center"/>
          </w:tcPr>
          <w:p w:rsidR="0035298B" w:rsidRPr="004D7AF3" w:rsidRDefault="0035298B" w:rsidP="0035298B">
            <w:pPr>
              <w:rPr>
                <w:rFonts w:ascii="Arial Narrow" w:eastAsia="Times New Roman" w:hAnsi="Arial Narrow"/>
                <w:sz w:val="20"/>
                <w:szCs w:val="20"/>
              </w:rPr>
            </w:pPr>
            <w:r w:rsidRPr="004D7AF3">
              <w:rPr>
                <w:rFonts w:ascii="Arial Narrow" w:eastAsia="Times New Roman" w:hAnsi="Arial Narrow"/>
                <w:sz w:val="20"/>
                <w:szCs w:val="20"/>
              </w:rPr>
              <w:t>Esej</w:t>
            </w:r>
          </w:p>
        </w:tc>
        <w:tc>
          <w:tcPr>
            <w:tcW w:w="375" w:type="pct"/>
            <w:vAlign w:val="center"/>
          </w:tcPr>
          <w:p w:rsidR="0035298B" w:rsidRPr="004D7AF3" w:rsidRDefault="0035298B" w:rsidP="0035298B">
            <w:pPr>
              <w:jc w:val="center"/>
              <w:rPr>
                <w:rFonts w:ascii="Arial Narrow" w:eastAsia="Times New Roman" w:hAnsi="Arial Narrow"/>
                <w:sz w:val="20"/>
                <w:szCs w:val="20"/>
              </w:rPr>
            </w:pPr>
          </w:p>
        </w:tc>
        <w:tc>
          <w:tcPr>
            <w:tcW w:w="763" w:type="pct"/>
            <w:vAlign w:val="center"/>
          </w:tcPr>
          <w:p w:rsidR="0035298B" w:rsidRPr="004D7AF3" w:rsidRDefault="0035298B" w:rsidP="0035298B">
            <w:pPr>
              <w:rPr>
                <w:rFonts w:ascii="Arial Narrow" w:eastAsia="Times New Roman" w:hAnsi="Arial Narrow"/>
                <w:sz w:val="20"/>
                <w:szCs w:val="20"/>
              </w:rPr>
            </w:pPr>
            <w:r w:rsidRPr="004D7AF3">
              <w:rPr>
                <w:rFonts w:ascii="Arial Narrow" w:eastAsia="Times New Roman" w:hAnsi="Arial Narrow"/>
                <w:sz w:val="20"/>
                <w:szCs w:val="20"/>
              </w:rPr>
              <w:t>Istraživanje</w:t>
            </w:r>
          </w:p>
        </w:tc>
        <w:tc>
          <w:tcPr>
            <w:tcW w:w="1554" w:type="pct"/>
            <w:gridSpan w:val="2"/>
            <w:vAlign w:val="center"/>
          </w:tcPr>
          <w:p w:rsidR="0035298B" w:rsidRPr="004D7AF3" w:rsidRDefault="0035298B" w:rsidP="0035298B">
            <w:pPr>
              <w:jc w:val="center"/>
              <w:rPr>
                <w:rFonts w:ascii="Arial Narrow" w:eastAsia="Times New Roman" w:hAnsi="Arial Narrow"/>
                <w:sz w:val="20"/>
                <w:szCs w:val="20"/>
              </w:rPr>
            </w:pPr>
          </w:p>
        </w:tc>
      </w:tr>
      <w:tr w:rsidR="0035298B" w:rsidRPr="0019437A" w:rsidTr="00B61CE7">
        <w:trPr>
          <w:trHeight w:val="108"/>
        </w:trPr>
        <w:tc>
          <w:tcPr>
            <w:tcW w:w="552" w:type="pct"/>
            <w:vAlign w:val="center"/>
          </w:tcPr>
          <w:p w:rsidR="0035298B" w:rsidRPr="004D7AF3" w:rsidRDefault="0035298B" w:rsidP="0035298B">
            <w:pPr>
              <w:rPr>
                <w:rFonts w:ascii="Arial Narrow" w:eastAsia="Times New Roman" w:hAnsi="Arial Narrow"/>
                <w:sz w:val="20"/>
                <w:szCs w:val="20"/>
              </w:rPr>
            </w:pPr>
            <w:r w:rsidRPr="004D7AF3">
              <w:rPr>
                <w:rFonts w:ascii="Arial Narrow" w:eastAsia="Times New Roman" w:hAnsi="Arial Narrow"/>
                <w:sz w:val="20"/>
                <w:szCs w:val="20"/>
              </w:rPr>
              <w:t>Projekt</w:t>
            </w:r>
          </w:p>
        </w:tc>
        <w:tc>
          <w:tcPr>
            <w:tcW w:w="281" w:type="pct"/>
            <w:vAlign w:val="center"/>
          </w:tcPr>
          <w:p w:rsidR="0035298B" w:rsidRPr="004D7AF3" w:rsidRDefault="0035298B" w:rsidP="0035298B">
            <w:pPr>
              <w:jc w:val="center"/>
              <w:rPr>
                <w:rFonts w:ascii="Arial Narrow" w:eastAsia="Times New Roman" w:hAnsi="Arial Narrow"/>
                <w:sz w:val="20"/>
                <w:szCs w:val="20"/>
              </w:rPr>
            </w:pPr>
          </w:p>
        </w:tc>
        <w:tc>
          <w:tcPr>
            <w:tcW w:w="627" w:type="pct"/>
            <w:vAlign w:val="center"/>
          </w:tcPr>
          <w:p w:rsidR="0035298B" w:rsidRPr="004D7AF3" w:rsidRDefault="0035298B" w:rsidP="0035298B">
            <w:pPr>
              <w:rPr>
                <w:rFonts w:ascii="Arial Narrow" w:eastAsia="Times New Roman" w:hAnsi="Arial Narrow"/>
                <w:sz w:val="20"/>
                <w:szCs w:val="20"/>
              </w:rPr>
            </w:pPr>
            <w:r w:rsidRPr="004D7AF3">
              <w:rPr>
                <w:rFonts w:ascii="Arial Narrow" w:eastAsia="Times New Roman" w:hAnsi="Arial Narrow"/>
                <w:sz w:val="20"/>
                <w:szCs w:val="20"/>
              </w:rPr>
              <w:t>Kontinuirana provjera znanja</w:t>
            </w:r>
          </w:p>
        </w:tc>
        <w:tc>
          <w:tcPr>
            <w:tcW w:w="281" w:type="pct"/>
            <w:vAlign w:val="center"/>
          </w:tcPr>
          <w:p w:rsidR="0035298B" w:rsidRPr="004D7AF3" w:rsidRDefault="0035298B" w:rsidP="0035298B">
            <w:pPr>
              <w:jc w:val="center"/>
              <w:rPr>
                <w:rFonts w:ascii="Arial Narrow" w:eastAsia="Times New Roman" w:hAnsi="Arial Narrow"/>
                <w:sz w:val="20"/>
                <w:szCs w:val="20"/>
              </w:rPr>
            </w:pPr>
            <w:r w:rsidRPr="004D7AF3">
              <w:rPr>
                <w:rFonts w:ascii="Arial Narrow" w:eastAsia="Times New Roman" w:hAnsi="Arial Narrow"/>
                <w:sz w:val="20"/>
                <w:szCs w:val="20"/>
              </w:rPr>
              <w:t>0,40</w:t>
            </w:r>
          </w:p>
        </w:tc>
        <w:tc>
          <w:tcPr>
            <w:tcW w:w="567" w:type="pct"/>
            <w:gridSpan w:val="2"/>
            <w:vAlign w:val="center"/>
          </w:tcPr>
          <w:p w:rsidR="0035298B" w:rsidRPr="004D7AF3" w:rsidRDefault="0035298B" w:rsidP="0035298B">
            <w:pPr>
              <w:rPr>
                <w:rFonts w:ascii="Arial Narrow" w:eastAsia="Times New Roman" w:hAnsi="Arial Narrow"/>
                <w:sz w:val="20"/>
                <w:szCs w:val="20"/>
              </w:rPr>
            </w:pPr>
            <w:r w:rsidRPr="004D7AF3">
              <w:rPr>
                <w:rFonts w:ascii="Arial Narrow" w:eastAsia="Times New Roman" w:hAnsi="Arial Narrow"/>
                <w:sz w:val="20"/>
                <w:szCs w:val="20"/>
              </w:rPr>
              <w:t>Referat</w:t>
            </w:r>
          </w:p>
        </w:tc>
        <w:tc>
          <w:tcPr>
            <w:tcW w:w="375" w:type="pct"/>
            <w:vAlign w:val="center"/>
          </w:tcPr>
          <w:p w:rsidR="0035298B" w:rsidRPr="004D7AF3" w:rsidRDefault="0035298B" w:rsidP="0035298B">
            <w:pPr>
              <w:rPr>
                <w:rFonts w:ascii="Arial Narrow" w:eastAsia="Times New Roman" w:hAnsi="Arial Narrow"/>
                <w:sz w:val="20"/>
                <w:szCs w:val="20"/>
              </w:rPr>
            </w:pPr>
          </w:p>
        </w:tc>
        <w:tc>
          <w:tcPr>
            <w:tcW w:w="763" w:type="pct"/>
            <w:vAlign w:val="center"/>
          </w:tcPr>
          <w:p w:rsidR="0035298B" w:rsidRPr="004D7AF3" w:rsidRDefault="0035298B" w:rsidP="0035298B">
            <w:pPr>
              <w:rPr>
                <w:rFonts w:ascii="Arial Narrow" w:eastAsia="Times New Roman" w:hAnsi="Arial Narrow"/>
                <w:sz w:val="20"/>
                <w:szCs w:val="20"/>
              </w:rPr>
            </w:pPr>
            <w:r w:rsidRPr="004D7AF3">
              <w:rPr>
                <w:rFonts w:ascii="Arial Narrow" w:eastAsia="Times New Roman" w:hAnsi="Arial Narrow"/>
                <w:sz w:val="20"/>
                <w:szCs w:val="20"/>
              </w:rPr>
              <w:t>Praktični rad</w:t>
            </w:r>
          </w:p>
        </w:tc>
        <w:tc>
          <w:tcPr>
            <w:tcW w:w="1554" w:type="pct"/>
            <w:gridSpan w:val="2"/>
            <w:vAlign w:val="center"/>
          </w:tcPr>
          <w:p w:rsidR="0035298B" w:rsidRPr="004D7AF3" w:rsidRDefault="0035298B" w:rsidP="0035298B">
            <w:pPr>
              <w:jc w:val="center"/>
              <w:rPr>
                <w:rFonts w:ascii="Arial Narrow" w:eastAsia="Times New Roman" w:hAnsi="Arial Narrow"/>
                <w:sz w:val="20"/>
                <w:szCs w:val="20"/>
              </w:rPr>
            </w:pPr>
          </w:p>
        </w:tc>
      </w:tr>
      <w:tr w:rsidR="0035298B" w:rsidRPr="0019437A" w:rsidTr="00B61CE7">
        <w:trPr>
          <w:trHeight w:val="108"/>
        </w:trPr>
        <w:tc>
          <w:tcPr>
            <w:tcW w:w="552" w:type="pct"/>
            <w:vAlign w:val="center"/>
          </w:tcPr>
          <w:p w:rsidR="0035298B" w:rsidRPr="004D7AF3" w:rsidRDefault="0035298B" w:rsidP="0035298B">
            <w:pPr>
              <w:rPr>
                <w:rFonts w:ascii="Arial Narrow" w:eastAsia="Times New Roman" w:hAnsi="Arial Narrow"/>
                <w:sz w:val="20"/>
                <w:szCs w:val="20"/>
              </w:rPr>
            </w:pPr>
          </w:p>
        </w:tc>
        <w:tc>
          <w:tcPr>
            <w:tcW w:w="281" w:type="pct"/>
            <w:vAlign w:val="center"/>
          </w:tcPr>
          <w:p w:rsidR="0035298B" w:rsidRPr="004D7AF3" w:rsidRDefault="0035298B" w:rsidP="0035298B">
            <w:pPr>
              <w:jc w:val="center"/>
              <w:rPr>
                <w:rFonts w:ascii="Arial Narrow" w:eastAsia="Times New Roman" w:hAnsi="Arial Narrow"/>
                <w:sz w:val="20"/>
                <w:szCs w:val="20"/>
              </w:rPr>
            </w:pPr>
          </w:p>
        </w:tc>
        <w:tc>
          <w:tcPr>
            <w:tcW w:w="627" w:type="pct"/>
            <w:vAlign w:val="center"/>
          </w:tcPr>
          <w:p w:rsidR="0035298B" w:rsidRPr="004D7AF3" w:rsidRDefault="0035298B" w:rsidP="0035298B">
            <w:pPr>
              <w:rPr>
                <w:rFonts w:ascii="Arial Narrow" w:eastAsia="Times New Roman" w:hAnsi="Arial Narrow"/>
                <w:sz w:val="20"/>
                <w:szCs w:val="20"/>
              </w:rPr>
            </w:pPr>
          </w:p>
        </w:tc>
        <w:tc>
          <w:tcPr>
            <w:tcW w:w="281" w:type="pct"/>
            <w:vAlign w:val="center"/>
          </w:tcPr>
          <w:p w:rsidR="0035298B" w:rsidRPr="004D7AF3" w:rsidRDefault="0035298B" w:rsidP="0035298B">
            <w:pPr>
              <w:jc w:val="center"/>
              <w:rPr>
                <w:rFonts w:ascii="Arial Narrow" w:eastAsia="Times New Roman" w:hAnsi="Arial Narrow"/>
                <w:sz w:val="20"/>
                <w:szCs w:val="20"/>
              </w:rPr>
            </w:pPr>
          </w:p>
        </w:tc>
        <w:tc>
          <w:tcPr>
            <w:tcW w:w="567" w:type="pct"/>
            <w:gridSpan w:val="2"/>
            <w:vAlign w:val="center"/>
          </w:tcPr>
          <w:p w:rsidR="0035298B" w:rsidRPr="004D7AF3" w:rsidRDefault="0035298B" w:rsidP="0035298B">
            <w:pPr>
              <w:rPr>
                <w:rFonts w:ascii="Arial Narrow" w:eastAsia="Times New Roman" w:hAnsi="Arial Narrow"/>
                <w:sz w:val="20"/>
                <w:szCs w:val="20"/>
              </w:rPr>
            </w:pPr>
          </w:p>
        </w:tc>
        <w:tc>
          <w:tcPr>
            <w:tcW w:w="375" w:type="pct"/>
            <w:vAlign w:val="center"/>
          </w:tcPr>
          <w:p w:rsidR="0035298B" w:rsidRPr="004D7AF3" w:rsidRDefault="0035298B" w:rsidP="0035298B">
            <w:pPr>
              <w:jc w:val="center"/>
              <w:rPr>
                <w:rFonts w:ascii="Arial Narrow" w:eastAsia="Times New Roman" w:hAnsi="Arial Narrow"/>
                <w:sz w:val="20"/>
                <w:szCs w:val="20"/>
              </w:rPr>
            </w:pPr>
          </w:p>
        </w:tc>
        <w:tc>
          <w:tcPr>
            <w:tcW w:w="763" w:type="pct"/>
            <w:vAlign w:val="center"/>
          </w:tcPr>
          <w:p w:rsidR="0035298B" w:rsidRPr="004D7AF3" w:rsidRDefault="0035298B" w:rsidP="0035298B">
            <w:pPr>
              <w:rPr>
                <w:rFonts w:ascii="Arial Narrow" w:eastAsia="Times New Roman" w:hAnsi="Arial Narrow"/>
                <w:sz w:val="20"/>
                <w:szCs w:val="20"/>
              </w:rPr>
            </w:pPr>
          </w:p>
        </w:tc>
        <w:tc>
          <w:tcPr>
            <w:tcW w:w="1554" w:type="pct"/>
            <w:gridSpan w:val="2"/>
            <w:vAlign w:val="center"/>
          </w:tcPr>
          <w:p w:rsidR="0035298B" w:rsidRPr="004D7AF3" w:rsidRDefault="0035298B" w:rsidP="0035298B">
            <w:pPr>
              <w:jc w:val="center"/>
              <w:rPr>
                <w:rFonts w:ascii="Arial Narrow" w:eastAsia="Times New Roman" w:hAnsi="Arial Narrow"/>
                <w:sz w:val="20"/>
                <w:szCs w:val="20"/>
              </w:rPr>
            </w:pPr>
          </w:p>
        </w:tc>
      </w:tr>
      <w:tr w:rsidR="00332B07" w:rsidRPr="0019437A" w:rsidTr="00AE043A">
        <w:trPr>
          <w:trHeight w:val="432"/>
        </w:trPr>
        <w:tc>
          <w:tcPr>
            <w:tcW w:w="5000" w:type="pct"/>
            <w:gridSpan w:val="10"/>
            <w:vAlign w:val="center"/>
          </w:tcPr>
          <w:p w:rsidR="00332B07" w:rsidRPr="0019437A" w:rsidRDefault="00332B07" w:rsidP="005C70ED">
            <w:pPr>
              <w:numPr>
                <w:ilvl w:val="1"/>
                <w:numId w:val="177"/>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332B07" w:rsidRPr="0019437A" w:rsidTr="00AE043A">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7"/>
              <w:gridCol w:w="654"/>
              <w:gridCol w:w="891"/>
              <w:gridCol w:w="1183"/>
              <w:gridCol w:w="2049"/>
              <w:gridCol w:w="578"/>
              <w:gridCol w:w="602"/>
            </w:tblGrid>
            <w:tr w:rsidR="0035298B" w:rsidRPr="009B224B" w:rsidTr="008D2567">
              <w:trPr>
                <w:trHeight w:val="279"/>
              </w:trPr>
              <w:tc>
                <w:tcPr>
                  <w:tcW w:w="3243" w:type="dxa"/>
                  <w:vMerge w:val="restart"/>
                  <w:tcBorders>
                    <w:top w:val="single" w:sz="4" w:space="0" w:color="auto"/>
                    <w:left w:val="single" w:sz="4" w:space="0" w:color="auto"/>
                    <w:bottom w:val="single" w:sz="4" w:space="0" w:color="auto"/>
                    <w:right w:val="single" w:sz="4" w:space="0" w:color="auto"/>
                  </w:tcBorders>
                  <w:shd w:val="clear" w:color="auto" w:fill="auto"/>
                </w:tcPr>
                <w:p w:rsidR="0035298B" w:rsidRPr="004D7AF3" w:rsidRDefault="0035298B" w:rsidP="008D2567">
                  <w:pPr>
                    <w:rPr>
                      <w:rFonts w:ascii="Arial Narrow" w:eastAsia="Times New Roman" w:hAnsi="Arial Narrow"/>
                      <w:b/>
                      <w:bCs/>
                      <w:sz w:val="20"/>
                      <w:szCs w:val="20"/>
                    </w:rPr>
                  </w:pPr>
                  <w:r w:rsidRPr="004D7AF3">
                    <w:rPr>
                      <w:rFonts w:ascii="Arial Narrow" w:eastAsia="Times New Roman" w:hAnsi="Arial Narrow"/>
                      <w:b/>
                      <w:bCs/>
                      <w:sz w:val="20"/>
                      <w:szCs w:val="20"/>
                    </w:rPr>
                    <w:t>* NASTAVNA METODA/</w:t>
                  </w:r>
                  <w:r w:rsidR="008D2567">
                    <w:rPr>
                      <w:rFonts w:ascii="Arial Narrow" w:eastAsia="Times New Roman" w:hAnsi="Arial Narrow"/>
                      <w:b/>
                      <w:bCs/>
                      <w:sz w:val="20"/>
                      <w:szCs w:val="20"/>
                    </w:rPr>
                    <w:t>AKTIVNOST</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auto"/>
                </w:tcPr>
                <w:p w:rsidR="0035298B" w:rsidRPr="004D7AF3" w:rsidRDefault="0035298B" w:rsidP="0035298B">
                  <w:pPr>
                    <w:rPr>
                      <w:rFonts w:ascii="Arial Narrow" w:eastAsia="Times New Roman" w:hAnsi="Arial Narrow"/>
                      <w:b/>
                      <w:bCs/>
                      <w:sz w:val="20"/>
                      <w:szCs w:val="20"/>
                    </w:rPr>
                  </w:pPr>
                  <w:r w:rsidRPr="004D7AF3">
                    <w:rPr>
                      <w:rFonts w:ascii="Arial Narrow" w:eastAsia="Times New Roman" w:hAnsi="Arial Narrow"/>
                      <w:b/>
                      <w:bCs/>
                      <w:sz w:val="20"/>
                      <w:szCs w:val="20"/>
                    </w:rPr>
                    <w:t>ECTS</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Pr>
                <w:p w:rsidR="0035298B" w:rsidRPr="004D7AF3" w:rsidRDefault="008D2567" w:rsidP="0035298B">
                  <w:pPr>
                    <w:rPr>
                      <w:rFonts w:ascii="Arial Narrow" w:eastAsia="Times New Roman" w:hAnsi="Arial Narrow"/>
                      <w:b/>
                      <w:bCs/>
                      <w:sz w:val="20"/>
                      <w:szCs w:val="20"/>
                    </w:rPr>
                  </w:pPr>
                  <w:r>
                    <w:rPr>
                      <w:rFonts w:ascii="Arial Narrow" w:eastAsia="Times New Roman" w:hAnsi="Arial Narrow"/>
                      <w:b/>
                      <w:bCs/>
                      <w:sz w:val="20"/>
                      <w:szCs w:val="20"/>
                    </w:rPr>
                    <w:t>ISHOD UČENJA</w:t>
                  </w:r>
                </w:p>
              </w:tc>
              <w:tc>
                <w:tcPr>
                  <w:tcW w:w="1043" w:type="dxa"/>
                  <w:vMerge w:val="restart"/>
                  <w:tcBorders>
                    <w:top w:val="single" w:sz="4" w:space="0" w:color="auto"/>
                    <w:left w:val="single" w:sz="4" w:space="0" w:color="auto"/>
                    <w:bottom w:val="single" w:sz="4" w:space="0" w:color="auto"/>
                    <w:right w:val="single" w:sz="4" w:space="0" w:color="auto"/>
                  </w:tcBorders>
                  <w:shd w:val="clear" w:color="auto" w:fill="auto"/>
                </w:tcPr>
                <w:p w:rsidR="0035298B" w:rsidRPr="004D7AF3" w:rsidRDefault="0035298B" w:rsidP="0035298B">
                  <w:pPr>
                    <w:rPr>
                      <w:rFonts w:ascii="Arial Narrow" w:eastAsia="Times New Roman" w:hAnsi="Arial Narrow"/>
                      <w:b/>
                      <w:bCs/>
                      <w:sz w:val="20"/>
                      <w:szCs w:val="20"/>
                    </w:rPr>
                  </w:pPr>
                  <w:r w:rsidRPr="004D7AF3">
                    <w:rPr>
                      <w:rFonts w:ascii="Arial Narrow" w:eastAsia="Times New Roman" w:hAnsi="Arial Narrow"/>
                      <w:b/>
                      <w:bCs/>
                      <w:sz w:val="20"/>
                      <w:szCs w:val="20"/>
                    </w:rPr>
                    <w:t>AKTIVNOST STUDENTA</w:t>
                  </w:r>
                </w:p>
              </w:tc>
              <w:tc>
                <w:tcPr>
                  <w:tcW w:w="2105" w:type="dxa"/>
                  <w:vMerge w:val="restart"/>
                  <w:tcBorders>
                    <w:top w:val="single" w:sz="4" w:space="0" w:color="auto"/>
                    <w:left w:val="single" w:sz="4" w:space="0" w:color="auto"/>
                    <w:bottom w:val="single" w:sz="4" w:space="0" w:color="auto"/>
                    <w:right w:val="single" w:sz="4" w:space="0" w:color="auto"/>
                  </w:tcBorders>
                  <w:shd w:val="clear" w:color="auto" w:fill="auto"/>
                </w:tcPr>
                <w:p w:rsidR="0035298B" w:rsidRPr="004D7AF3" w:rsidRDefault="0035298B" w:rsidP="0035298B">
                  <w:pPr>
                    <w:rPr>
                      <w:rFonts w:ascii="Arial Narrow" w:eastAsia="Times New Roman" w:hAnsi="Arial Narrow"/>
                      <w:b/>
                      <w:bCs/>
                      <w:sz w:val="20"/>
                      <w:szCs w:val="20"/>
                    </w:rPr>
                  </w:pPr>
                  <w:r w:rsidRPr="004D7AF3">
                    <w:rPr>
                      <w:rFonts w:ascii="Arial Narrow" w:eastAsia="Times New Roman" w:hAnsi="Arial Narrow"/>
                      <w:b/>
                      <w:bCs/>
                      <w:sz w:val="20"/>
                      <w:szCs w:val="20"/>
                    </w:rPr>
                    <w:t>METODA PROCJENE</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tcPr>
                <w:p w:rsidR="0035298B" w:rsidRPr="004D7AF3" w:rsidRDefault="0035298B" w:rsidP="0035298B">
                  <w:pPr>
                    <w:jc w:val="center"/>
                    <w:rPr>
                      <w:rFonts w:ascii="Arial Narrow" w:eastAsia="Times New Roman" w:hAnsi="Arial Narrow"/>
                      <w:b/>
                      <w:bCs/>
                      <w:sz w:val="20"/>
                      <w:szCs w:val="20"/>
                    </w:rPr>
                  </w:pPr>
                  <w:r w:rsidRPr="004D7AF3">
                    <w:rPr>
                      <w:rFonts w:ascii="Arial Narrow" w:eastAsia="Times New Roman" w:hAnsi="Arial Narrow"/>
                      <w:b/>
                      <w:bCs/>
                      <w:sz w:val="20"/>
                      <w:szCs w:val="20"/>
                    </w:rPr>
                    <w:t>BODOVI</w:t>
                  </w:r>
                </w:p>
              </w:tc>
            </w:tr>
            <w:tr w:rsidR="008D2567" w:rsidRPr="009B224B" w:rsidTr="008D2567">
              <w:trPr>
                <w:trHeight w:val="179"/>
              </w:trPr>
              <w:tc>
                <w:tcPr>
                  <w:tcW w:w="3243" w:type="dxa"/>
                  <w:vMerge/>
                  <w:tcBorders>
                    <w:top w:val="single" w:sz="4" w:space="0" w:color="auto"/>
                    <w:left w:val="single" w:sz="4" w:space="0" w:color="auto"/>
                    <w:bottom w:val="single" w:sz="4" w:space="0" w:color="auto"/>
                    <w:right w:val="single" w:sz="4" w:space="0" w:color="auto"/>
                  </w:tcBorders>
                  <w:shd w:val="clear" w:color="auto" w:fill="E6E6E6"/>
                </w:tcPr>
                <w:p w:rsidR="0035298B" w:rsidRPr="004D7AF3" w:rsidRDefault="0035298B" w:rsidP="0035298B">
                  <w:pPr>
                    <w:rPr>
                      <w:rFonts w:ascii="Arial Narrow" w:eastAsia="Times New Roman" w:hAnsi="Arial Narrow"/>
                      <w:b/>
                      <w:bCs/>
                      <w:sz w:val="20"/>
                      <w:szCs w:val="20"/>
                    </w:rPr>
                  </w:pPr>
                </w:p>
              </w:tc>
              <w:tc>
                <w:tcPr>
                  <w:tcW w:w="654" w:type="dxa"/>
                  <w:vMerge/>
                  <w:tcBorders>
                    <w:top w:val="single" w:sz="4" w:space="0" w:color="auto"/>
                    <w:left w:val="single" w:sz="4" w:space="0" w:color="auto"/>
                    <w:bottom w:val="single" w:sz="4" w:space="0" w:color="auto"/>
                    <w:right w:val="single" w:sz="4" w:space="0" w:color="auto"/>
                  </w:tcBorders>
                  <w:shd w:val="clear" w:color="auto" w:fill="E6E6E6"/>
                </w:tcPr>
                <w:p w:rsidR="0035298B" w:rsidRPr="004D7AF3" w:rsidRDefault="0035298B" w:rsidP="0035298B">
                  <w:pPr>
                    <w:rPr>
                      <w:rFonts w:ascii="Arial Narrow" w:eastAsia="Times New Roman" w:hAnsi="Arial Narrow"/>
                      <w:b/>
                      <w:bCs/>
                      <w:sz w:val="20"/>
                      <w:szCs w:val="20"/>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35298B" w:rsidRPr="004D7AF3" w:rsidRDefault="0035298B" w:rsidP="0035298B">
                  <w:pPr>
                    <w:rPr>
                      <w:rFonts w:ascii="Arial Narrow" w:eastAsia="Times New Roman" w:hAnsi="Arial Narrow"/>
                      <w:b/>
                      <w:bCs/>
                      <w:sz w:val="20"/>
                      <w:szCs w:val="20"/>
                    </w:rPr>
                  </w:pPr>
                </w:p>
              </w:tc>
              <w:tc>
                <w:tcPr>
                  <w:tcW w:w="1043" w:type="dxa"/>
                  <w:vMerge/>
                  <w:tcBorders>
                    <w:top w:val="single" w:sz="4" w:space="0" w:color="auto"/>
                    <w:left w:val="single" w:sz="4" w:space="0" w:color="auto"/>
                    <w:bottom w:val="single" w:sz="4" w:space="0" w:color="auto"/>
                    <w:right w:val="single" w:sz="4" w:space="0" w:color="auto"/>
                  </w:tcBorders>
                  <w:shd w:val="clear" w:color="auto" w:fill="E6E6E6"/>
                </w:tcPr>
                <w:p w:rsidR="0035298B" w:rsidRPr="004D7AF3" w:rsidRDefault="0035298B" w:rsidP="0035298B">
                  <w:pPr>
                    <w:rPr>
                      <w:rFonts w:ascii="Arial Narrow" w:eastAsia="Times New Roman" w:hAnsi="Arial Narrow"/>
                      <w:b/>
                      <w:bCs/>
                      <w:sz w:val="20"/>
                      <w:szCs w:val="20"/>
                    </w:rPr>
                  </w:pPr>
                </w:p>
              </w:tc>
              <w:tc>
                <w:tcPr>
                  <w:tcW w:w="2105" w:type="dxa"/>
                  <w:vMerge/>
                  <w:tcBorders>
                    <w:top w:val="single" w:sz="4" w:space="0" w:color="auto"/>
                    <w:left w:val="single" w:sz="4" w:space="0" w:color="auto"/>
                    <w:bottom w:val="single" w:sz="4" w:space="0" w:color="auto"/>
                    <w:right w:val="single" w:sz="4" w:space="0" w:color="auto"/>
                  </w:tcBorders>
                  <w:shd w:val="clear" w:color="auto" w:fill="E6E6E6"/>
                </w:tcPr>
                <w:p w:rsidR="0035298B" w:rsidRPr="004D7AF3" w:rsidRDefault="0035298B" w:rsidP="0035298B">
                  <w:pPr>
                    <w:rPr>
                      <w:rFonts w:ascii="Arial Narrow" w:eastAsia="Times New Roman" w:hAnsi="Arial Narrow"/>
                      <w:b/>
                      <w:bCs/>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35298B" w:rsidRPr="004D7AF3" w:rsidRDefault="0035298B" w:rsidP="0035298B">
                  <w:pPr>
                    <w:jc w:val="center"/>
                    <w:rPr>
                      <w:rFonts w:ascii="Arial Narrow" w:eastAsia="Times New Roman" w:hAnsi="Arial Narrow"/>
                      <w:b/>
                      <w:bCs/>
                      <w:sz w:val="20"/>
                      <w:szCs w:val="20"/>
                    </w:rPr>
                  </w:pPr>
                  <w:r w:rsidRPr="004D7AF3">
                    <w:rPr>
                      <w:rFonts w:ascii="Arial Narrow" w:eastAsia="Times New Roman" w:hAnsi="Arial Narrow"/>
                      <w:b/>
                      <w:bCs/>
                      <w:sz w:val="20"/>
                      <w:szCs w:val="20"/>
                    </w:rPr>
                    <w:t>min</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35298B" w:rsidRPr="004D7AF3" w:rsidRDefault="0035298B" w:rsidP="0035298B">
                  <w:pPr>
                    <w:jc w:val="center"/>
                    <w:rPr>
                      <w:rFonts w:ascii="Arial Narrow" w:eastAsia="Times New Roman" w:hAnsi="Arial Narrow"/>
                      <w:b/>
                      <w:bCs/>
                      <w:sz w:val="20"/>
                      <w:szCs w:val="20"/>
                    </w:rPr>
                  </w:pPr>
                  <w:r w:rsidRPr="004D7AF3">
                    <w:rPr>
                      <w:rFonts w:ascii="Arial Narrow" w:eastAsia="Times New Roman" w:hAnsi="Arial Narrow"/>
                      <w:b/>
                      <w:bCs/>
                      <w:sz w:val="20"/>
                      <w:szCs w:val="20"/>
                    </w:rPr>
                    <w:t>max</w:t>
                  </w:r>
                </w:p>
              </w:tc>
            </w:tr>
            <w:tr w:rsidR="008D2567" w:rsidRPr="009B224B" w:rsidTr="008D2567">
              <w:tc>
                <w:tcPr>
                  <w:tcW w:w="3243"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cs="Arial"/>
                      <w:sz w:val="20"/>
                      <w:szCs w:val="20"/>
                    </w:rPr>
                    <w:t>-Prisutvovanje i aktivnost</w:t>
                  </w:r>
                </w:p>
                <w:p w:rsidR="0035298B" w:rsidRPr="004D7AF3" w:rsidRDefault="0035298B" w:rsidP="0035298B">
                  <w:pPr>
                    <w:rPr>
                      <w:rFonts w:ascii="Arial Narrow" w:eastAsia="Times New Roman" w:hAnsi="Arial Narrow" w:cs="Arial"/>
                      <w:sz w:val="20"/>
                      <w:szCs w:val="20"/>
                    </w:rPr>
                  </w:pPr>
                </w:p>
              </w:tc>
              <w:tc>
                <w:tcPr>
                  <w:tcW w:w="654"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cs="Arial"/>
                      <w:sz w:val="20"/>
                      <w:szCs w:val="20"/>
                    </w:rPr>
                    <w:t>0,20</w:t>
                  </w:r>
                </w:p>
              </w:tc>
              <w:tc>
                <w:tcPr>
                  <w:tcW w:w="891"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cs="Arial"/>
                      <w:sz w:val="20"/>
                      <w:szCs w:val="20"/>
                    </w:rPr>
                    <w:t>1 - 6</w:t>
                  </w:r>
                </w:p>
              </w:tc>
              <w:tc>
                <w:tcPr>
                  <w:tcW w:w="1043"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cs="Arial"/>
                      <w:sz w:val="20"/>
                      <w:szCs w:val="20"/>
                    </w:rPr>
                    <w:t>Pohađanje nastave i aktivnost u nastavi</w:t>
                  </w:r>
                </w:p>
              </w:tc>
              <w:tc>
                <w:tcPr>
                  <w:tcW w:w="2105"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cs="Arial"/>
                      <w:sz w:val="20"/>
                      <w:szCs w:val="20"/>
                    </w:rPr>
                    <w:t>Evidencija</w:t>
                  </w:r>
                </w:p>
              </w:tc>
              <w:tc>
                <w:tcPr>
                  <w:tcW w:w="582"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cs="Arial"/>
                      <w:sz w:val="20"/>
                      <w:szCs w:val="20"/>
                    </w:rPr>
                    <w:t>7</w:t>
                  </w:r>
                </w:p>
              </w:tc>
              <w:tc>
                <w:tcPr>
                  <w:tcW w:w="606"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cs="Arial"/>
                      <w:sz w:val="20"/>
                      <w:szCs w:val="20"/>
                    </w:rPr>
                    <w:t>10</w:t>
                  </w:r>
                </w:p>
              </w:tc>
            </w:tr>
            <w:tr w:rsidR="008D2567" w:rsidRPr="009B224B" w:rsidTr="008D2567">
              <w:tc>
                <w:tcPr>
                  <w:tcW w:w="3243"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cs="Arial"/>
                      <w:sz w:val="20"/>
                      <w:szCs w:val="20"/>
                    </w:rPr>
                    <w:t>-Usmena prezentacija uratka</w:t>
                  </w:r>
                </w:p>
                <w:p w:rsidR="0035298B" w:rsidRPr="004D7AF3" w:rsidRDefault="0035298B" w:rsidP="0035298B">
                  <w:pPr>
                    <w:rPr>
                      <w:rFonts w:ascii="Arial Narrow" w:eastAsia="Times New Roman" w:hAnsi="Arial Narrow" w:cs="Arial"/>
                      <w:sz w:val="20"/>
                      <w:szCs w:val="20"/>
                    </w:rPr>
                  </w:pPr>
                </w:p>
              </w:tc>
              <w:tc>
                <w:tcPr>
                  <w:tcW w:w="654"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cs="Arial"/>
                      <w:sz w:val="20"/>
                      <w:szCs w:val="20"/>
                    </w:rPr>
                    <w:t>0,40</w:t>
                  </w:r>
                </w:p>
              </w:tc>
              <w:tc>
                <w:tcPr>
                  <w:tcW w:w="891"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cs="Arial"/>
                      <w:sz w:val="20"/>
                      <w:szCs w:val="20"/>
                    </w:rPr>
                    <w:t>1,2,3,4,6</w:t>
                  </w:r>
                </w:p>
              </w:tc>
              <w:tc>
                <w:tcPr>
                  <w:tcW w:w="1043"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sz w:val="20"/>
                      <w:szCs w:val="20"/>
                    </w:rPr>
                    <w:t>Kontinuirana provjera znanja</w:t>
                  </w:r>
                  <w:r w:rsidRPr="004D7AF3">
                    <w:rPr>
                      <w:rFonts w:ascii="Arial Narrow" w:eastAsia="Times New Roman" w:hAnsi="Arial Narrow" w:cs="Arial"/>
                      <w:sz w:val="20"/>
                      <w:szCs w:val="20"/>
                    </w:rPr>
                    <w:t xml:space="preserve"> Prezentiranje</w:t>
                  </w:r>
                </w:p>
              </w:tc>
              <w:tc>
                <w:tcPr>
                  <w:tcW w:w="2105"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cs="Arial"/>
                      <w:sz w:val="20"/>
                      <w:szCs w:val="20"/>
                    </w:rPr>
                    <w:t>Kontinuirano praćenje tjednih obaveza, procjena osobnog napretka tijekom godine</w:t>
                  </w:r>
                </w:p>
              </w:tc>
              <w:tc>
                <w:tcPr>
                  <w:tcW w:w="582"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cs="Arial"/>
                      <w:sz w:val="20"/>
                      <w:szCs w:val="20"/>
                    </w:rPr>
                    <w:t>8</w:t>
                  </w:r>
                </w:p>
              </w:tc>
              <w:tc>
                <w:tcPr>
                  <w:tcW w:w="606"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cs="Arial"/>
                      <w:sz w:val="20"/>
                      <w:szCs w:val="20"/>
                    </w:rPr>
                    <w:t>20</w:t>
                  </w:r>
                </w:p>
              </w:tc>
            </w:tr>
            <w:tr w:rsidR="008D2567" w:rsidRPr="009B224B" w:rsidTr="008D2567">
              <w:tc>
                <w:tcPr>
                  <w:tcW w:w="3243" w:type="dxa"/>
                  <w:tcBorders>
                    <w:top w:val="single" w:sz="4" w:space="0" w:color="auto"/>
                    <w:left w:val="single" w:sz="4" w:space="0" w:color="auto"/>
                    <w:bottom w:val="single" w:sz="4" w:space="0" w:color="auto"/>
                    <w:right w:val="single" w:sz="4" w:space="0" w:color="auto"/>
                  </w:tcBorders>
                </w:tcPr>
                <w:p w:rsidR="0035298B" w:rsidRPr="004D7AF3" w:rsidRDefault="0035298B" w:rsidP="008D2567">
                  <w:pPr>
                    <w:rPr>
                      <w:rFonts w:ascii="Arial Narrow" w:eastAsia="Times New Roman" w:hAnsi="Arial Narrow" w:cs="Arial"/>
                      <w:sz w:val="20"/>
                      <w:szCs w:val="20"/>
                    </w:rPr>
                  </w:pPr>
                  <w:r w:rsidRPr="004D7AF3">
                    <w:rPr>
                      <w:rFonts w:ascii="Arial Narrow" w:eastAsia="Times New Roman" w:hAnsi="Arial Narrow" w:cs="Arial"/>
                      <w:sz w:val="20"/>
                      <w:szCs w:val="20"/>
                    </w:rPr>
                    <w:t>- Proučavanje literature, prepoznavanja, razlikovanja i mogućnosti definiranja specifičnosti orkes</w:t>
                  </w:r>
                  <w:r w:rsidR="008D2567">
                    <w:rPr>
                      <w:rFonts w:ascii="Arial Narrow" w:eastAsia="Times New Roman" w:hAnsi="Arial Narrow" w:cs="Arial"/>
                      <w:sz w:val="20"/>
                      <w:szCs w:val="20"/>
                    </w:rPr>
                    <w:t>tralnih korpusa i instrumenata</w:t>
                  </w:r>
                </w:p>
              </w:tc>
              <w:tc>
                <w:tcPr>
                  <w:tcW w:w="654"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cs="Arial"/>
                      <w:sz w:val="20"/>
                      <w:szCs w:val="20"/>
                    </w:rPr>
                    <w:t>0,60</w:t>
                  </w:r>
                </w:p>
              </w:tc>
              <w:tc>
                <w:tcPr>
                  <w:tcW w:w="891"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cs="Arial"/>
                      <w:sz w:val="20"/>
                      <w:szCs w:val="20"/>
                    </w:rPr>
                    <w:t>1,2,3,4</w:t>
                  </w:r>
                </w:p>
              </w:tc>
              <w:tc>
                <w:tcPr>
                  <w:tcW w:w="1043"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cs="Arial"/>
                      <w:sz w:val="20"/>
                      <w:szCs w:val="20"/>
                    </w:rPr>
                    <w:t>Pismeni ispit</w:t>
                  </w:r>
                </w:p>
              </w:tc>
              <w:tc>
                <w:tcPr>
                  <w:tcW w:w="2105"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cs="Arial"/>
                      <w:sz w:val="20"/>
                      <w:szCs w:val="20"/>
                    </w:rPr>
                    <w:t>Evaluacija napretka studenta</w:t>
                  </w:r>
                </w:p>
              </w:tc>
              <w:tc>
                <w:tcPr>
                  <w:tcW w:w="582"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cs="Arial"/>
                      <w:sz w:val="20"/>
                      <w:szCs w:val="20"/>
                    </w:rPr>
                    <w:t>15</w:t>
                  </w:r>
                </w:p>
              </w:tc>
              <w:tc>
                <w:tcPr>
                  <w:tcW w:w="606"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cs="Arial"/>
                      <w:sz w:val="20"/>
                      <w:szCs w:val="20"/>
                    </w:rPr>
                    <w:t>30</w:t>
                  </w:r>
                </w:p>
              </w:tc>
            </w:tr>
            <w:tr w:rsidR="008D2567" w:rsidRPr="009B224B" w:rsidTr="008D2567">
              <w:tc>
                <w:tcPr>
                  <w:tcW w:w="3243"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cs="Arial"/>
                      <w:sz w:val="20"/>
                      <w:szCs w:val="20"/>
                    </w:rPr>
                    <w:t xml:space="preserve">- proučavanje i analiziranje gradiva obrađenog na satu i prepoznavanje i uvježbavanje  istog </w:t>
                  </w:r>
                </w:p>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cs="Arial"/>
                      <w:sz w:val="20"/>
                      <w:szCs w:val="20"/>
                    </w:rPr>
                    <w:t>-povezivanje ranije stečenih znanja</w:t>
                  </w:r>
                  <w:r w:rsidR="00FE2F31">
                    <w:rPr>
                      <w:rFonts w:ascii="Arial Narrow" w:eastAsia="Times New Roman" w:hAnsi="Arial Narrow" w:cs="Arial"/>
                      <w:sz w:val="20"/>
                      <w:szCs w:val="20"/>
                    </w:rPr>
                    <w:t xml:space="preserve"> i vještina s materijom na satu</w:t>
                  </w:r>
                </w:p>
              </w:tc>
              <w:tc>
                <w:tcPr>
                  <w:tcW w:w="654"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cs="Arial"/>
                      <w:sz w:val="20"/>
                      <w:szCs w:val="20"/>
                    </w:rPr>
                    <w:t>0,80</w:t>
                  </w:r>
                </w:p>
              </w:tc>
              <w:tc>
                <w:tcPr>
                  <w:tcW w:w="891"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cs="Arial"/>
                      <w:sz w:val="20"/>
                      <w:szCs w:val="20"/>
                    </w:rPr>
                    <w:t>1,2,3,4,5</w:t>
                  </w:r>
                </w:p>
              </w:tc>
              <w:tc>
                <w:tcPr>
                  <w:tcW w:w="1043"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cs="Arial"/>
                      <w:sz w:val="20"/>
                      <w:szCs w:val="20"/>
                    </w:rPr>
                    <w:t>Usmeni ispit</w:t>
                  </w:r>
                </w:p>
              </w:tc>
              <w:tc>
                <w:tcPr>
                  <w:tcW w:w="2105"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cs="Arial"/>
                      <w:sz w:val="20"/>
                      <w:szCs w:val="20"/>
                    </w:rPr>
                    <w:t xml:space="preserve">Koristiti će se vizualni materijali korišteni tijekom predavanja i dostupni na mrežnim stranicama </w:t>
                  </w:r>
                </w:p>
              </w:tc>
              <w:tc>
                <w:tcPr>
                  <w:tcW w:w="582"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cs="Arial"/>
                      <w:sz w:val="20"/>
                      <w:szCs w:val="20"/>
                    </w:rPr>
                    <w:t>20</w:t>
                  </w:r>
                </w:p>
              </w:tc>
              <w:tc>
                <w:tcPr>
                  <w:tcW w:w="606"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cs="Arial"/>
                      <w:sz w:val="20"/>
                      <w:szCs w:val="20"/>
                    </w:rPr>
                    <w:t>40</w:t>
                  </w:r>
                </w:p>
              </w:tc>
            </w:tr>
            <w:tr w:rsidR="008D2567" w:rsidRPr="009B224B" w:rsidTr="008D2567">
              <w:tc>
                <w:tcPr>
                  <w:tcW w:w="3243"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cs="Arial"/>
                      <w:sz w:val="20"/>
                      <w:szCs w:val="20"/>
                    </w:rPr>
                    <w:t>Ukupno</w:t>
                  </w:r>
                </w:p>
              </w:tc>
              <w:tc>
                <w:tcPr>
                  <w:tcW w:w="654"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cs="Arial"/>
                      <w:sz w:val="20"/>
                      <w:szCs w:val="20"/>
                    </w:rPr>
                    <w:t>2</w:t>
                  </w:r>
                </w:p>
              </w:tc>
              <w:tc>
                <w:tcPr>
                  <w:tcW w:w="891"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p>
              </w:tc>
              <w:tc>
                <w:tcPr>
                  <w:tcW w:w="1043"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p>
              </w:tc>
              <w:tc>
                <w:tcPr>
                  <w:tcW w:w="2105"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p>
              </w:tc>
              <w:tc>
                <w:tcPr>
                  <w:tcW w:w="582"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cs="Arial"/>
                      <w:sz w:val="20"/>
                      <w:szCs w:val="20"/>
                    </w:rPr>
                    <w:t>50</w:t>
                  </w:r>
                </w:p>
              </w:tc>
              <w:tc>
                <w:tcPr>
                  <w:tcW w:w="606" w:type="dxa"/>
                  <w:tcBorders>
                    <w:top w:val="single" w:sz="4" w:space="0" w:color="auto"/>
                    <w:left w:val="single" w:sz="4" w:space="0" w:color="auto"/>
                    <w:bottom w:val="single" w:sz="4" w:space="0" w:color="auto"/>
                    <w:right w:val="single" w:sz="4" w:space="0" w:color="auto"/>
                  </w:tcBorders>
                </w:tcPr>
                <w:p w:rsidR="0035298B" w:rsidRPr="004D7AF3" w:rsidRDefault="0035298B" w:rsidP="0035298B">
                  <w:pPr>
                    <w:rPr>
                      <w:rFonts w:ascii="Arial Narrow" w:eastAsia="Times New Roman" w:hAnsi="Arial Narrow" w:cs="Arial"/>
                      <w:sz w:val="20"/>
                      <w:szCs w:val="20"/>
                    </w:rPr>
                  </w:pPr>
                  <w:r w:rsidRPr="004D7AF3">
                    <w:rPr>
                      <w:rFonts w:ascii="Arial Narrow" w:eastAsia="Times New Roman" w:hAnsi="Arial Narrow" w:cs="Arial"/>
                      <w:sz w:val="20"/>
                      <w:szCs w:val="20"/>
                    </w:rPr>
                    <w:t>100</w:t>
                  </w:r>
                </w:p>
              </w:tc>
            </w:tr>
          </w:tbl>
          <w:p w:rsidR="00332B07" w:rsidRPr="0019437A" w:rsidRDefault="00332B07" w:rsidP="00AE043A">
            <w:pPr>
              <w:tabs>
                <w:tab w:val="left" w:pos="470"/>
              </w:tabs>
              <w:ind w:left="360"/>
              <w:jc w:val="both"/>
              <w:rPr>
                <w:rFonts w:ascii="Arial Narrow" w:eastAsia="Times New Roman" w:hAnsi="Arial Narrow"/>
                <w:i/>
                <w:color w:val="000000"/>
                <w:sz w:val="20"/>
                <w:szCs w:val="20"/>
              </w:rPr>
            </w:pPr>
          </w:p>
        </w:tc>
      </w:tr>
      <w:tr w:rsidR="00332B07" w:rsidRPr="0019437A" w:rsidTr="00AE043A">
        <w:trPr>
          <w:trHeight w:val="432"/>
        </w:trPr>
        <w:tc>
          <w:tcPr>
            <w:tcW w:w="5000" w:type="pct"/>
            <w:gridSpan w:val="10"/>
            <w:vAlign w:val="center"/>
          </w:tcPr>
          <w:p w:rsidR="00332B07" w:rsidRPr="0019437A" w:rsidRDefault="00332B07" w:rsidP="005C70ED">
            <w:pPr>
              <w:numPr>
                <w:ilvl w:val="1"/>
                <w:numId w:val="177"/>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332B07" w:rsidRPr="0019437A" w:rsidTr="00AE043A">
        <w:trPr>
          <w:trHeight w:val="432"/>
        </w:trPr>
        <w:tc>
          <w:tcPr>
            <w:tcW w:w="5000" w:type="pct"/>
            <w:gridSpan w:val="10"/>
            <w:vAlign w:val="center"/>
          </w:tcPr>
          <w:p w:rsidR="00332B07" w:rsidRPr="0019437A" w:rsidRDefault="00332B07" w:rsidP="005C70ED">
            <w:pPr>
              <w:pStyle w:val="ListParagraph"/>
              <w:numPr>
                <w:ilvl w:val="0"/>
                <w:numId w:val="179"/>
              </w:numPr>
              <w:spacing w:line="259" w:lineRule="auto"/>
              <w:jc w:val="both"/>
              <w:rPr>
                <w:rFonts w:ascii="Arial Narrow" w:hAnsi="Arial Narrow" w:cs="Arial"/>
                <w:sz w:val="20"/>
                <w:szCs w:val="20"/>
              </w:rPr>
            </w:pPr>
            <w:r w:rsidRPr="0019437A">
              <w:rPr>
                <w:rFonts w:ascii="Arial Narrow" w:hAnsi="Arial Narrow" w:cs="Arial"/>
                <w:sz w:val="20"/>
                <w:szCs w:val="20"/>
              </w:rPr>
              <w:t>Odak, K., Ruždjak, M. (1956). Poznavanje instrumenata, Zagreb: Muzička naklada.</w:t>
            </w:r>
          </w:p>
          <w:p w:rsidR="00332B07" w:rsidRPr="0019437A" w:rsidRDefault="00332B07" w:rsidP="005C70ED">
            <w:pPr>
              <w:pStyle w:val="ListParagraph"/>
              <w:numPr>
                <w:ilvl w:val="0"/>
                <w:numId w:val="179"/>
              </w:numPr>
              <w:spacing w:line="259" w:lineRule="auto"/>
              <w:jc w:val="both"/>
              <w:rPr>
                <w:rFonts w:ascii="Arial Narrow" w:hAnsi="Arial Narrow" w:cs="Arial"/>
                <w:sz w:val="20"/>
                <w:szCs w:val="20"/>
              </w:rPr>
            </w:pPr>
            <w:r w:rsidRPr="0019437A">
              <w:rPr>
                <w:rFonts w:ascii="Arial Narrow" w:hAnsi="Arial Narrow" w:cs="Arial"/>
                <w:sz w:val="20"/>
                <w:szCs w:val="20"/>
              </w:rPr>
              <w:t>Piston, W. (1955). Orchestration, New York: W.W. Norton and Comp.</w:t>
            </w:r>
          </w:p>
          <w:p w:rsidR="00332B07" w:rsidRPr="0019437A" w:rsidRDefault="00332B07" w:rsidP="005C70ED">
            <w:pPr>
              <w:pStyle w:val="ListParagraph"/>
              <w:numPr>
                <w:ilvl w:val="0"/>
                <w:numId w:val="179"/>
              </w:numPr>
              <w:spacing w:line="259" w:lineRule="auto"/>
              <w:jc w:val="both"/>
              <w:rPr>
                <w:rFonts w:ascii="Arial Narrow" w:hAnsi="Arial Narrow" w:cs="Arial"/>
                <w:sz w:val="20"/>
                <w:szCs w:val="20"/>
              </w:rPr>
            </w:pPr>
            <w:r w:rsidRPr="0019437A">
              <w:rPr>
                <w:rFonts w:ascii="Arial Narrow" w:hAnsi="Arial Narrow" w:cs="Arial"/>
                <w:sz w:val="20"/>
                <w:szCs w:val="20"/>
              </w:rPr>
              <w:t>Muzička enciklopedija, Jugoslavenski leksikografski zavod, Zagreb</w:t>
            </w:r>
          </w:p>
          <w:p w:rsidR="00332B07" w:rsidRPr="0019437A" w:rsidRDefault="00332B07" w:rsidP="005C70ED">
            <w:pPr>
              <w:pStyle w:val="ListParagraph"/>
              <w:numPr>
                <w:ilvl w:val="0"/>
                <w:numId w:val="179"/>
              </w:numPr>
              <w:spacing w:line="259" w:lineRule="auto"/>
              <w:jc w:val="both"/>
              <w:rPr>
                <w:rFonts w:ascii="Arial" w:hAnsi="Arial" w:cs="Arial"/>
              </w:rPr>
            </w:pPr>
            <w:r w:rsidRPr="0019437A">
              <w:rPr>
                <w:rFonts w:ascii="Arial Narrow" w:hAnsi="Arial Narrow" w:cs="Arial"/>
                <w:sz w:val="20"/>
                <w:szCs w:val="20"/>
              </w:rPr>
              <w:t>pogodna i dostupna djela iz glazbene skladateljske literature</w:t>
            </w:r>
          </w:p>
        </w:tc>
      </w:tr>
      <w:tr w:rsidR="00332B07" w:rsidRPr="0019437A" w:rsidTr="00AE043A">
        <w:trPr>
          <w:trHeight w:val="432"/>
        </w:trPr>
        <w:tc>
          <w:tcPr>
            <w:tcW w:w="5000" w:type="pct"/>
            <w:gridSpan w:val="10"/>
            <w:vAlign w:val="center"/>
          </w:tcPr>
          <w:p w:rsidR="00332B07" w:rsidRPr="0019437A" w:rsidRDefault="00332B07" w:rsidP="005C70ED">
            <w:pPr>
              <w:numPr>
                <w:ilvl w:val="1"/>
                <w:numId w:val="177"/>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332B07" w:rsidRPr="0019437A" w:rsidTr="00AE043A">
        <w:trPr>
          <w:trHeight w:val="432"/>
        </w:trPr>
        <w:tc>
          <w:tcPr>
            <w:tcW w:w="5000" w:type="pct"/>
            <w:gridSpan w:val="10"/>
            <w:vAlign w:val="center"/>
          </w:tcPr>
          <w:p w:rsidR="00332B07" w:rsidRPr="0019437A" w:rsidRDefault="00332B07" w:rsidP="005C70ED">
            <w:pPr>
              <w:pStyle w:val="ListParagraph"/>
              <w:numPr>
                <w:ilvl w:val="0"/>
                <w:numId w:val="180"/>
              </w:numPr>
              <w:spacing w:line="259" w:lineRule="auto"/>
              <w:jc w:val="both"/>
              <w:rPr>
                <w:rFonts w:ascii="Arial Narrow" w:hAnsi="Arial Narrow" w:cs="Arial"/>
                <w:bCs/>
                <w:sz w:val="20"/>
                <w:szCs w:val="20"/>
              </w:rPr>
            </w:pPr>
            <w:r w:rsidRPr="0019437A">
              <w:rPr>
                <w:rFonts w:ascii="Arial Narrow" w:hAnsi="Arial Narrow" w:cs="Arial"/>
                <w:sz w:val="20"/>
                <w:szCs w:val="20"/>
              </w:rPr>
              <w:t xml:space="preserve">Sadie, S. (ur.) (1980).The New Grove Dictionary of Music and Musicians. </w:t>
            </w:r>
          </w:p>
          <w:p w:rsidR="00332B07" w:rsidRPr="0019437A" w:rsidRDefault="00332B07" w:rsidP="005C70ED">
            <w:pPr>
              <w:pStyle w:val="ListParagraph"/>
              <w:numPr>
                <w:ilvl w:val="0"/>
                <w:numId w:val="180"/>
              </w:numPr>
              <w:spacing w:line="259" w:lineRule="auto"/>
              <w:jc w:val="both"/>
              <w:rPr>
                <w:rFonts w:ascii="Arial Narrow" w:hAnsi="Arial Narrow" w:cs="Arial"/>
                <w:sz w:val="20"/>
                <w:szCs w:val="20"/>
              </w:rPr>
            </w:pPr>
            <w:r w:rsidRPr="0019437A">
              <w:rPr>
                <w:rFonts w:ascii="Arial Narrow" w:hAnsi="Arial Narrow" w:cs="Arial"/>
                <w:sz w:val="20"/>
                <w:szCs w:val="20"/>
              </w:rPr>
              <w:t>International Association of Music Libraries (1980). Terminorum musicae index septem linguis redactus, Budapest: Akadémiai Kiadó Budapest.</w:t>
            </w:r>
          </w:p>
          <w:p w:rsidR="00332B07" w:rsidRPr="0019437A" w:rsidRDefault="00332B07" w:rsidP="005C70ED">
            <w:pPr>
              <w:pStyle w:val="ListParagraph"/>
              <w:numPr>
                <w:ilvl w:val="0"/>
                <w:numId w:val="180"/>
              </w:numPr>
              <w:spacing w:line="259" w:lineRule="auto"/>
              <w:jc w:val="both"/>
              <w:rPr>
                <w:rFonts w:ascii="Arial Narrow" w:hAnsi="Arial Narrow" w:cs="Arial"/>
                <w:sz w:val="20"/>
                <w:szCs w:val="20"/>
              </w:rPr>
            </w:pPr>
            <w:r w:rsidRPr="0019437A">
              <w:rPr>
                <w:rFonts w:ascii="Arial Narrow" w:hAnsi="Arial Narrow" w:cs="Arial"/>
                <w:sz w:val="20"/>
                <w:szCs w:val="20"/>
              </w:rPr>
              <w:t>Despić, D. (1986). Muzički instrumenti, Beograd: Univerzitet umetnosti u Beogradu.</w:t>
            </w:r>
          </w:p>
          <w:p w:rsidR="00332B07" w:rsidRPr="0019437A" w:rsidRDefault="00332B07" w:rsidP="005C70ED">
            <w:pPr>
              <w:pStyle w:val="ListParagraph"/>
              <w:numPr>
                <w:ilvl w:val="0"/>
                <w:numId w:val="180"/>
              </w:numPr>
              <w:spacing w:line="259" w:lineRule="auto"/>
              <w:jc w:val="both"/>
              <w:rPr>
                <w:rFonts w:ascii="Arial Narrow" w:hAnsi="Arial Narrow" w:cs="Arial"/>
                <w:sz w:val="20"/>
                <w:szCs w:val="20"/>
              </w:rPr>
            </w:pPr>
            <w:r w:rsidRPr="0019437A">
              <w:rPr>
                <w:rFonts w:ascii="Arial Narrow" w:hAnsi="Arial Narrow" w:cs="Arial"/>
                <w:sz w:val="20"/>
                <w:szCs w:val="20"/>
              </w:rPr>
              <w:t>Rogalj-Levickij, D. (1953). Sovremennyj orkestr, Moskva: Muzgiz.</w:t>
            </w:r>
          </w:p>
          <w:p w:rsidR="00332B07" w:rsidRPr="0019437A" w:rsidRDefault="00332B07" w:rsidP="005C70ED">
            <w:pPr>
              <w:pStyle w:val="ListParagraph"/>
              <w:numPr>
                <w:ilvl w:val="0"/>
                <w:numId w:val="180"/>
              </w:numPr>
              <w:spacing w:line="259" w:lineRule="auto"/>
              <w:jc w:val="both"/>
              <w:rPr>
                <w:rFonts w:ascii="Arial Narrow" w:hAnsi="Arial Narrow" w:cs="Arial"/>
                <w:sz w:val="20"/>
                <w:szCs w:val="20"/>
              </w:rPr>
            </w:pPr>
            <w:r w:rsidRPr="0019437A">
              <w:rPr>
                <w:rFonts w:ascii="Arial Narrow" w:hAnsi="Arial Narrow" w:cs="Arial"/>
                <w:sz w:val="20"/>
                <w:szCs w:val="20"/>
              </w:rPr>
              <w:t>Sach, C. (1940). The History of Musical Instruments, New York: W.Norton &amp; Co.</w:t>
            </w:r>
          </w:p>
          <w:p w:rsidR="00332B07" w:rsidRPr="0019437A" w:rsidRDefault="00332B07" w:rsidP="005C70ED">
            <w:pPr>
              <w:pStyle w:val="ListParagraph"/>
              <w:numPr>
                <w:ilvl w:val="0"/>
                <w:numId w:val="180"/>
              </w:numPr>
              <w:spacing w:line="259" w:lineRule="auto"/>
              <w:jc w:val="both"/>
              <w:rPr>
                <w:rFonts w:ascii="Arial Narrow" w:hAnsi="Arial Narrow" w:cs="Arial"/>
                <w:sz w:val="20"/>
                <w:szCs w:val="20"/>
              </w:rPr>
            </w:pPr>
            <w:r w:rsidRPr="0019437A">
              <w:rPr>
                <w:rFonts w:ascii="Arial Narrow" w:hAnsi="Arial Narrow" w:cs="Arial"/>
                <w:sz w:val="20"/>
                <w:szCs w:val="20"/>
              </w:rPr>
              <w:t xml:space="preserve">Maljter, R. (1981). Instrumentovedenie v notnyh obrascah. Simfoničeskij orkestr., Moskva: Sovjetskij kompozitor. </w:t>
            </w:r>
          </w:p>
          <w:p w:rsidR="00332B07" w:rsidRPr="00FE2F31" w:rsidRDefault="00332B07" w:rsidP="00FE2F31">
            <w:pPr>
              <w:pStyle w:val="ListParagraph"/>
              <w:numPr>
                <w:ilvl w:val="0"/>
                <w:numId w:val="180"/>
              </w:numPr>
              <w:spacing w:line="259" w:lineRule="auto"/>
              <w:jc w:val="both"/>
              <w:rPr>
                <w:rFonts w:ascii="Arial Narrow" w:hAnsi="Arial Narrow" w:cs="Arial"/>
                <w:sz w:val="20"/>
                <w:szCs w:val="20"/>
              </w:rPr>
            </w:pPr>
            <w:r w:rsidRPr="0019437A">
              <w:rPr>
                <w:rFonts w:ascii="Arial Narrow" w:hAnsi="Arial Narrow" w:cs="Arial"/>
                <w:sz w:val="20"/>
                <w:szCs w:val="20"/>
              </w:rPr>
              <w:t>Škerjanc, L.M. (1964). Nauk o instrumentih., Ljubljana.</w:t>
            </w:r>
          </w:p>
        </w:tc>
      </w:tr>
      <w:tr w:rsidR="00332B07" w:rsidRPr="0019437A" w:rsidTr="00AE043A">
        <w:trPr>
          <w:trHeight w:val="432"/>
        </w:trPr>
        <w:tc>
          <w:tcPr>
            <w:tcW w:w="5000" w:type="pct"/>
            <w:gridSpan w:val="10"/>
            <w:vAlign w:val="center"/>
          </w:tcPr>
          <w:p w:rsidR="00332B07" w:rsidRPr="0019437A" w:rsidRDefault="00332B07" w:rsidP="005C70ED">
            <w:pPr>
              <w:numPr>
                <w:ilvl w:val="1"/>
                <w:numId w:val="177"/>
              </w:numPr>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332B07" w:rsidRPr="0019437A" w:rsidTr="00AE043A">
        <w:trPr>
          <w:trHeight w:val="432"/>
        </w:trPr>
        <w:tc>
          <w:tcPr>
            <w:tcW w:w="5000" w:type="pct"/>
            <w:gridSpan w:val="10"/>
            <w:vAlign w:val="center"/>
          </w:tcPr>
          <w:p w:rsidR="00332B07" w:rsidRPr="0019437A" w:rsidRDefault="00332B07" w:rsidP="00AE043A">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332B07" w:rsidRPr="0019437A" w:rsidRDefault="00332B07" w:rsidP="00AE043A">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332B07" w:rsidRPr="0019437A" w:rsidRDefault="00332B07">
      <w:pPr>
        <w:spacing w:after="160" w:line="259" w:lineRule="auto"/>
      </w:pPr>
      <w:r w:rsidRPr="0019437A">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C90685" w:rsidRPr="0019437A" w:rsidTr="008D31CB">
        <w:trPr>
          <w:trHeight w:hRule="exact" w:val="587"/>
          <w:jc w:val="center"/>
        </w:trPr>
        <w:tc>
          <w:tcPr>
            <w:tcW w:w="5000" w:type="pct"/>
            <w:gridSpan w:val="3"/>
            <w:shd w:val="clear" w:color="auto" w:fill="auto"/>
            <w:vAlign w:val="center"/>
          </w:tcPr>
          <w:p w:rsidR="00C90685" w:rsidRPr="0019437A" w:rsidRDefault="00C90685"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C90685" w:rsidRPr="0019437A" w:rsidTr="008D31CB">
        <w:trPr>
          <w:trHeight w:val="405"/>
          <w:jc w:val="center"/>
        </w:trPr>
        <w:tc>
          <w:tcPr>
            <w:tcW w:w="1180" w:type="pct"/>
            <w:shd w:val="clear" w:color="auto" w:fill="auto"/>
            <w:vAlign w:val="center"/>
          </w:tcPr>
          <w:p w:rsidR="00C90685" w:rsidRPr="0019437A" w:rsidRDefault="00C90685"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C90685" w:rsidRPr="0019437A" w:rsidRDefault="00C90685"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STRANI JEZIK I</w:t>
            </w:r>
          </w:p>
        </w:tc>
      </w:tr>
      <w:tr w:rsidR="00C90685" w:rsidRPr="0019437A" w:rsidTr="008D31CB">
        <w:trPr>
          <w:trHeight w:val="405"/>
          <w:jc w:val="center"/>
        </w:trPr>
        <w:tc>
          <w:tcPr>
            <w:tcW w:w="1180" w:type="pct"/>
            <w:shd w:val="clear" w:color="auto" w:fill="auto"/>
            <w:vAlign w:val="center"/>
          </w:tcPr>
          <w:p w:rsidR="00C90685" w:rsidRPr="0019437A" w:rsidRDefault="00C90685"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C90685" w:rsidRPr="0019437A" w:rsidRDefault="00C90685"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Doc.dr.sc. Katarina Žeravica</w:t>
            </w:r>
          </w:p>
        </w:tc>
      </w:tr>
      <w:tr w:rsidR="00C90685" w:rsidRPr="0019437A" w:rsidTr="008D31CB">
        <w:trPr>
          <w:trHeight w:val="405"/>
          <w:jc w:val="center"/>
        </w:trPr>
        <w:tc>
          <w:tcPr>
            <w:tcW w:w="1180" w:type="pct"/>
            <w:vAlign w:val="center"/>
          </w:tcPr>
          <w:p w:rsidR="00C90685" w:rsidRPr="0019437A" w:rsidRDefault="00C90685"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C90685" w:rsidRPr="001E57C7" w:rsidRDefault="00C90685" w:rsidP="008D31CB">
            <w:pPr>
              <w:rPr>
                <w:rFonts w:ascii="Arial Narrow" w:eastAsia="Times New Roman" w:hAnsi="Arial Narrow" w:cs="Arial"/>
                <w:sz w:val="20"/>
                <w:szCs w:val="20"/>
              </w:rPr>
            </w:pPr>
            <w:r w:rsidRPr="001E57C7">
              <w:rPr>
                <w:rFonts w:ascii="Arial Narrow" w:hAnsi="Arial Narrow" w:cs="Arial"/>
                <w:sz w:val="20"/>
                <w:szCs w:val="20"/>
              </w:rPr>
              <w:t>Jurica Novaković, pred.</w:t>
            </w:r>
          </w:p>
        </w:tc>
      </w:tr>
      <w:tr w:rsidR="00907EB2" w:rsidRPr="0019437A" w:rsidTr="008D31CB">
        <w:trPr>
          <w:trHeight w:val="405"/>
          <w:jc w:val="center"/>
        </w:trPr>
        <w:tc>
          <w:tcPr>
            <w:tcW w:w="1180" w:type="pct"/>
            <w:vAlign w:val="center"/>
          </w:tcPr>
          <w:p w:rsidR="00907EB2" w:rsidRPr="0019437A" w:rsidRDefault="00907EB2" w:rsidP="00907EB2">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907EB2" w:rsidRPr="0019437A" w:rsidRDefault="00907EB2" w:rsidP="00907EB2">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C90685" w:rsidRPr="0019437A" w:rsidTr="008D31CB">
        <w:trPr>
          <w:trHeight w:val="405"/>
          <w:jc w:val="center"/>
        </w:trPr>
        <w:tc>
          <w:tcPr>
            <w:tcW w:w="1180" w:type="pct"/>
            <w:vAlign w:val="center"/>
          </w:tcPr>
          <w:p w:rsidR="00C90685" w:rsidRPr="0019437A" w:rsidRDefault="00C90685"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t>ZP109</w:t>
            </w:r>
          </w:p>
        </w:tc>
      </w:tr>
      <w:tr w:rsidR="00E93958" w:rsidRPr="0019437A" w:rsidTr="008D31CB">
        <w:trPr>
          <w:trHeight w:val="405"/>
          <w:jc w:val="center"/>
        </w:trPr>
        <w:tc>
          <w:tcPr>
            <w:tcW w:w="1180" w:type="pct"/>
            <w:vAlign w:val="center"/>
          </w:tcPr>
          <w:p w:rsidR="00E93958" w:rsidRPr="0019437A" w:rsidRDefault="00E93958" w:rsidP="00E93958">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E93958" w:rsidRPr="0019437A" w:rsidRDefault="00E93958" w:rsidP="00E93958">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E93958" w:rsidRPr="0019437A" w:rsidTr="008D31CB">
        <w:trPr>
          <w:trHeight w:val="405"/>
          <w:jc w:val="center"/>
        </w:trPr>
        <w:tc>
          <w:tcPr>
            <w:tcW w:w="1180" w:type="pct"/>
            <w:vAlign w:val="center"/>
          </w:tcPr>
          <w:p w:rsidR="00E93958" w:rsidRPr="0019437A" w:rsidRDefault="00E93958" w:rsidP="00E93958">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E93958" w:rsidRPr="0019437A" w:rsidRDefault="00E93958" w:rsidP="00E93958">
            <w:pPr>
              <w:rPr>
                <w:rFonts w:ascii="Arial Narrow" w:eastAsia="Times New Roman" w:hAnsi="Arial Narrow" w:cs="Arial"/>
                <w:sz w:val="20"/>
                <w:szCs w:val="20"/>
              </w:rPr>
            </w:pPr>
            <w:r w:rsidRPr="0019437A">
              <w:rPr>
                <w:rFonts w:ascii="Arial Narrow" w:eastAsia="Times New Roman" w:hAnsi="Arial Narrow" w:cs="Arial"/>
                <w:sz w:val="20"/>
                <w:szCs w:val="20"/>
              </w:rPr>
              <w:t xml:space="preserve">1. godina, zimski semestar </w:t>
            </w:r>
          </w:p>
        </w:tc>
      </w:tr>
      <w:tr w:rsidR="00E93958" w:rsidRPr="0019437A" w:rsidTr="008D31CB">
        <w:trPr>
          <w:trHeight w:val="145"/>
          <w:jc w:val="center"/>
        </w:trPr>
        <w:tc>
          <w:tcPr>
            <w:tcW w:w="1180" w:type="pct"/>
            <w:vMerge w:val="restart"/>
            <w:vAlign w:val="center"/>
          </w:tcPr>
          <w:p w:rsidR="00E93958" w:rsidRPr="0019437A" w:rsidRDefault="00E93958" w:rsidP="00E93958">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E93958" w:rsidRPr="0019437A" w:rsidRDefault="00E93958" w:rsidP="00E93958">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E93958" w:rsidRPr="0019437A" w:rsidRDefault="00E93958" w:rsidP="00E93958">
            <w:pPr>
              <w:jc w:val="center"/>
              <w:rPr>
                <w:rFonts w:ascii="Arial Narrow" w:eastAsia="Times New Roman" w:hAnsi="Arial Narrow" w:cs="Arial"/>
                <w:sz w:val="20"/>
                <w:szCs w:val="20"/>
              </w:rPr>
            </w:pPr>
            <w:r w:rsidRPr="0019437A">
              <w:rPr>
                <w:rFonts w:ascii="Arial Narrow" w:eastAsia="Times New Roman" w:hAnsi="Arial Narrow" w:cs="Arial"/>
                <w:sz w:val="20"/>
                <w:szCs w:val="20"/>
              </w:rPr>
              <w:t>1</w:t>
            </w:r>
          </w:p>
        </w:tc>
      </w:tr>
      <w:tr w:rsidR="00E93958" w:rsidRPr="0019437A" w:rsidTr="008D31CB">
        <w:trPr>
          <w:trHeight w:val="145"/>
          <w:jc w:val="center"/>
        </w:trPr>
        <w:tc>
          <w:tcPr>
            <w:tcW w:w="1180" w:type="pct"/>
            <w:vMerge/>
            <w:vAlign w:val="center"/>
          </w:tcPr>
          <w:p w:rsidR="00E93958" w:rsidRPr="0019437A" w:rsidRDefault="00E93958" w:rsidP="00E93958">
            <w:pPr>
              <w:rPr>
                <w:rFonts w:ascii="Arial Narrow" w:eastAsia="Times New Roman" w:hAnsi="Arial Narrow" w:cs="Arial"/>
                <w:color w:val="000000"/>
                <w:sz w:val="20"/>
                <w:szCs w:val="20"/>
              </w:rPr>
            </w:pPr>
          </w:p>
        </w:tc>
        <w:tc>
          <w:tcPr>
            <w:tcW w:w="2097" w:type="pct"/>
            <w:vAlign w:val="center"/>
          </w:tcPr>
          <w:p w:rsidR="00E93958" w:rsidRPr="0019437A" w:rsidRDefault="00E93958" w:rsidP="00E93958">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E93958" w:rsidRPr="0019437A" w:rsidRDefault="00E93958" w:rsidP="005C70ED">
            <w:pPr>
              <w:pStyle w:val="ListParagraph"/>
              <w:numPr>
                <w:ilvl w:val="0"/>
                <w:numId w:val="114"/>
              </w:numPr>
              <w:rPr>
                <w:rFonts w:ascii="Arial Narrow" w:eastAsia="Times New Roman" w:hAnsi="Arial Narrow" w:cs="Arial"/>
                <w:sz w:val="20"/>
                <w:szCs w:val="20"/>
              </w:rPr>
            </w:pPr>
            <w:r w:rsidRPr="0019437A">
              <w:rPr>
                <w:rFonts w:ascii="Arial Narrow" w:eastAsia="Times New Roman" w:hAnsi="Arial Narrow" w:cs="Arial"/>
                <w:sz w:val="20"/>
                <w:szCs w:val="20"/>
              </w:rPr>
              <w:t>(30+0+0)</w:t>
            </w:r>
          </w:p>
        </w:tc>
      </w:tr>
    </w:tbl>
    <w:p w:rsidR="00C90685" w:rsidRPr="0019437A" w:rsidRDefault="00C90685" w:rsidP="00C90685"/>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6"/>
        <w:gridCol w:w="627"/>
        <w:gridCol w:w="1146"/>
        <w:gridCol w:w="627"/>
        <w:gridCol w:w="814"/>
        <w:gridCol w:w="214"/>
        <w:gridCol w:w="658"/>
        <w:gridCol w:w="1400"/>
        <w:gridCol w:w="47"/>
        <w:gridCol w:w="2811"/>
      </w:tblGrid>
      <w:tr w:rsidR="00C90685" w:rsidRPr="0019437A" w:rsidTr="008D31CB">
        <w:trPr>
          <w:trHeight w:hRule="exact" w:val="288"/>
        </w:trPr>
        <w:tc>
          <w:tcPr>
            <w:tcW w:w="5000" w:type="pct"/>
            <w:gridSpan w:val="10"/>
            <w:shd w:val="clear" w:color="auto" w:fill="auto"/>
            <w:vAlign w:val="center"/>
          </w:tcPr>
          <w:p w:rsidR="00C90685" w:rsidRPr="0019437A" w:rsidRDefault="00C90685" w:rsidP="005C70ED">
            <w:pPr>
              <w:pStyle w:val="ListParagraph"/>
              <w:numPr>
                <w:ilvl w:val="0"/>
                <w:numId w:val="115"/>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C90685" w:rsidRPr="0019437A" w:rsidRDefault="00C90685" w:rsidP="008D31CB">
            <w:pPr>
              <w:keepNext/>
              <w:spacing w:before="240" w:after="60"/>
              <w:outlineLvl w:val="2"/>
              <w:rPr>
                <w:rFonts w:ascii="Arial Narrow" w:eastAsia="Times New Roman" w:hAnsi="Arial Narrow" w:cs="Arial"/>
                <w:b/>
                <w:bCs/>
                <w:color w:val="000000"/>
                <w:sz w:val="20"/>
                <w:szCs w:val="20"/>
              </w:rPr>
            </w:pPr>
          </w:p>
        </w:tc>
      </w:tr>
      <w:tr w:rsidR="00C90685" w:rsidRPr="0019437A" w:rsidTr="008D31CB">
        <w:trPr>
          <w:trHeight w:val="432"/>
        </w:trPr>
        <w:tc>
          <w:tcPr>
            <w:tcW w:w="5000" w:type="pct"/>
            <w:gridSpan w:val="10"/>
            <w:vAlign w:val="center"/>
          </w:tcPr>
          <w:p w:rsidR="00C90685" w:rsidRPr="0019437A" w:rsidRDefault="00C90685" w:rsidP="005C70ED">
            <w:pPr>
              <w:pStyle w:val="ListParagraph"/>
              <w:numPr>
                <w:ilvl w:val="1"/>
                <w:numId w:val="115"/>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C90685" w:rsidRPr="0019437A" w:rsidTr="008D31CB">
        <w:trPr>
          <w:trHeight w:val="432"/>
        </w:trPr>
        <w:tc>
          <w:tcPr>
            <w:tcW w:w="5000" w:type="pct"/>
            <w:gridSpan w:val="10"/>
            <w:vAlign w:val="center"/>
          </w:tcPr>
          <w:p w:rsidR="00C90685" w:rsidRPr="0019437A" w:rsidRDefault="00C90685" w:rsidP="008D31CB">
            <w:pPr>
              <w:rPr>
                <w:rFonts w:ascii="Arial Narrow" w:eastAsia="Times New Roman" w:hAnsi="Arial Narrow" w:cs="Arial"/>
                <w:sz w:val="20"/>
                <w:szCs w:val="20"/>
              </w:rPr>
            </w:pPr>
            <w:r w:rsidRPr="0019437A">
              <w:rPr>
                <w:rFonts w:ascii="Arial Narrow" w:hAnsi="Arial Narrow" w:cs="Arial"/>
                <w:spacing w:val="-3"/>
                <w:sz w:val="20"/>
                <w:szCs w:val="20"/>
              </w:rPr>
              <w:t>Nastava se stranih jezika na ovoj, kao i na ostalim visokoškolskim ustanovama, zasniva na prosječnim temeljima jezičnog znanja stečenog u srednjoj školi, što znači da je preduvjet za uspješno savladavanje gradiva poznavanje osnova određenog jezika. U skladu s općim ciljevima i zadacima na ovom će se Fakultetu posebna pažnja posvetiti savladavanju jezičnih pojava koje su karakteristične za jezik pedagoških znanosti, kao i terminologiji u vezi s predmetima pojedinih studijskih grupa.</w:t>
            </w:r>
          </w:p>
        </w:tc>
      </w:tr>
      <w:tr w:rsidR="00C90685" w:rsidRPr="0019437A" w:rsidTr="008D31CB">
        <w:trPr>
          <w:trHeight w:val="432"/>
        </w:trPr>
        <w:tc>
          <w:tcPr>
            <w:tcW w:w="5000" w:type="pct"/>
            <w:gridSpan w:val="10"/>
            <w:vAlign w:val="center"/>
          </w:tcPr>
          <w:p w:rsidR="00C90685" w:rsidRPr="0019437A" w:rsidRDefault="00C90685" w:rsidP="005C70ED">
            <w:pPr>
              <w:pStyle w:val="ListParagraph"/>
              <w:numPr>
                <w:ilvl w:val="1"/>
                <w:numId w:val="115"/>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C90685" w:rsidRPr="0019437A" w:rsidTr="008D31CB">
        <w:trPr>
          <w:trHeight w:val="432"/>
        </w:trPr>
        <w:tc>
          <w:tcPr>
            <w:tcW w:w="5000" w:type="pct"/>
            <w:gridSpan w:val="10"/>
            <w:vAlign w:val="center"/>
          </w:tcPr>
          <w:p w:rsidR="00C90685" w:rsidRPr="0019437A" w:rsidRDefault="00C90685" w:rsidP="008D31CB">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C90685" w:rsidRPr="0019437A" w:rsidTr="008D31CB">
        <w:trPr>
          <w:trHeight w:val="432"/>
        </w:trPr>
        <w:tc>
          <w:tcPr>
            <w:tcW w:w="5000" w:type="pct"/>
            <w:gridSpan w:val="10"/>
            <w:vAlign w:val="center"/>
          </w:tcPr>
          <w:p w:rsidR="00C90685" w:rsidRPr="0019437A" w:rsidRDefault="00C90685" w:rsidP="005C70ED">
            <w:pPr>
              <w:pStyle w:val="ListParagraph"/>
              <w:numPr>
                <w:ilvl w:val="1"/>
                <w:numId w:val="115"/>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C90685" w:rsidRPr="0019437A" w:rsidTr="0066335B">
        <w:trPr>
          <w:trHeight w:val="522"/>
        </w:trPr>
        <w:tc>
          <w:tcPr>
            <w:tcW w:w="5000" w:type="pct"/>
            <w:gridSpan w:val="10"/>
            <w:vAlign w:val="center"/>
          </w:tcPr>
          <w:p w:rsidR="004964E6" w:rsidRPr="004834ED" w:rsidRDefault="004964E6" w:rsidP="004964E6">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Po završetku predmeta student će:</w:t>
            </w:r>
          </w:p>
          <w:p w:rsidR="00C90685" w:rsidRPr="0019437A" w:rsidRDefault="00C90685" w:rsidP="005C70ED">
            <w:pPr>
              <w:pStyle w:val="ListParagraph"/>
              <w:numPr>
                <w:ilvl w:val="0"/>
                <w:numId w:val="116"/>
              </w:numPr>
              <w:spacing w:line="259" w:lineRule="auto"/>
              <w:rPr>
                <w:rFonts w:ascii="Arial Narrow" w:hAnsi="Arial Narrow" w:cs="Arial"/>
                <w:sz w:val="20"/>
                <w:szCs w:val="20"/>
              </w:rPr>
            </w:pPr>
            <w:r w:rsidRPr="0019437A">
              <w:rPr>
                <w:rFonts w:ascii="Arial Narrow" w:hAnsi="Arial Narrow" w:cs="Arial"/>
                <w:sz w:val="20"/>
                <w:szCs w:val="20"/>
              </w:rPr>
              <w:t xml:space="preserve">Primjenjivati osnovna znanja gramatike, sintakse engleskog odnosno njemačkog  jezika te vokabulara  iz stručne terminologije vezane uz područje glazbene umjetnosti.  </w:t>
            </w:r>
          </w:p>
          <w:p w:rsidR="00C90685" w:rsidRPr="0019437A" w:rsidRDefault="00C90685" w:rsidP="005C70ED">
            <w:pPr>
              <w:pStyle w:val="ListParagraph"/>
              <w:numPr>
                <w:ilvl w:val="0"/>
                <w:numId w:val="116"/>
              </w:numPr>
              <w:spacing w:line="259" w:lineRule="auto"/>
              <w:rPr>
                <w:rFonts w:ascii="Arial Narrow" w:hAnsi="Arial Narrow" w:cs="Arial"/>
                <w:sz w:val="20"/>
                <w:szCs w:val="20"/>
              </w:rPr>
            </w:pPr>
            <w:r w:rsidRPr="0019437A">
              <w:rPr>
                <w:rFonts w:ascii="Arial Narrow" w:hAnsi="Arial Narrow" w:cs="Arial"/>
                <w:sz w:val="20"/>
                <w:szCs w:val="20"/>
              </w:rPr>
              <w:t>Primjenjivati stručnu literaturu iz glazbene umjetnosti na engleskom, odnosno njemačkom jeziku.</w:t>
            </w:r>
          </w:p>
        </w:tc>
      </w:tr>
      <w:tr w:rsidR="00C90685" w:rsidRPr="0019437A" w:rsidTr="008D31CB">
        <w:trPr>
          <w:trHeight w:val="432"/>
        </w:trPr>
        <w:tc>
          <w:tcPr>
            <w:tcW w:w="5000" w:type="pct"/>
            <w:gridSpan w:val="10"/>
            <w:vAlign w:val="center"/>
          </w:tcPr>
          <w:p w:rsidR="00C90685" w:rsidRPr="0019437A" w:rsidRDefault="00C90685" w:rsidP="005C70ED">
            <w:pPr>
              <w:numPr>
                <w:ilvl w:val="1"/>
                <w:numId w:val="115"/>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C90685" w:rsidRPr="0019437A" w:rsidTr="008D31CB">
        <w:trPr>
          <w:trHeight w:val="432"/>
        </w:trPr>
        <w:tc>
          <w:tcPr>
            <w:tcW w:w="5000" w:type="pct"/>
            <w:gridSpan w:val="10"/>
            <w:vAlign w:val="center"/>
          </w:tcPr>
          <w:p w:rsidR="00C90685" w:rsidRPr="0019437A" w:rsidRDefault="00C90685" w:rsidP="008D31CB">
            <w:pPr>
              <w:jc w:val="both"/>
              <w:rPr>
                <w:rFonts w:ascii="Arial Narrow" w:hAnsi="Arial Narrow" w:cs="Arial"/>
                <w:spacing w:val="-3"/>
                <w:sz w:val="20"/>
                <w:szCs w:val="20"/>
              </w:rPr>
            </w:pPr>
            <w:r w:rsidRPr="0019437A">
              <w:rPr>
                <w:rFonts w:ascii="Arial Narrow" w:hAnsi="Arial Narrow" w:cs="Arial"/>
                <w:spacing w:val="-3"/>
                <w:sz w:val="20"/>
                <w:szCs w:val="20"/>
              </w:rPr>
              <w:t>Student nastavlja učenje onog stranog jezika, kojeg je učio u prethodnom školovanju. Predmet ima zadatak da osposobi studente</w:t>
            </w:r>
          </w:p>
          <w:p w:rsidR="00C90685" w:rsidRPr="0019437A" w:rsidRDefault="00C90685" w:rsidP="005C70ED">
            <w:pPr>
              <w:numPr>
                <w:ilvl w:val="0"/>
                <w:numId w:val="117"/>
              </w:numPr>
              <w:tabs>
                <w:tab w:val="left" w:pos="-720"/>
              </w:tabs>
              <w:suppressAutoHyphens/>
              <w:jc w:val="both"/>
              <w:rPr>
                <w:rFonts w:ascii="Arial Narrow" w:hAnsi="Arial Narrow" w:cs="Arial"/>
                <w:spacing w:val="-3"/>
                <w:sz w:val="20"/>
                <w:szCs w:val="20"/>
              </w:rPr>
            </w:pPr>
            <w:r w:rsidRPr="0019437A">
              <w:rPr>
                <w:rFonts w:ascii="Arial Narrow" w:hAnsi="Arial Narrow" w:cs="Arial"/>
                <w:spacing w:val="-3"/>
                <w:sz w:val="20"/>
                <w:szCs w:val="20"/>
              </w:rPr>
              <w:t>da se samostalno služe literaturom (stručnom), dokumentacijom i drugim izvorima informacija na stranom jeziku,</w:t>
            </w:r>
          </w:p>
          <w:p w:rsidR="00C90685" w:rsidRPr="0019437A" w:rsidRDefault="00C90685" w:rsidP="005C70ED">
            <w:pPr>
              <w:numPr>
                <w:ilvl w:val="0"/>
                <w:numId w:val="117"/>
              </w:numPr>
              <w:tabs>
                <w:tab w:val="left" w:pos="-720"/>
              </w:tabs>
              <w:suppressAutoHyphens/>
              <w:jc w:val="both"/>
              <w:rPr>
                <w:rFonts w:ascii="Arial Narrow" w:hAnsi="Arial Narrow" w:cs="Arial"/>
                <w:spacing w:val="-3"/>
                <w:sz w:val="20"/>
                <w:szCs w:val="20"/>
              </w:rPr>
            </w:pPr>
            <w:r w:rsidRPr="0019437A">
              <w:rPr>
                <w:rFonts w:ascii="Arial Narrow" w:hAnsi="Arial Narrow" w:cs="Arial"/>
                <w:spacing w:val="-3"/>
                <w:sz w:val="20"/>
                <w:szCs w:val="20"/>
              </w:rPr>
              <w:t>da se samostalno usavršavaju i prate najnovija znanstveno-tehnološka dostignuća i tako doprinose razvoju privrednih i društvenih djelatnosti u skladu s potrebama udruženog rada,</w:t>
            </w:r>
          </w:p>
          <w:p w:rsidR="00C90685" w:rsidRPr="0019437A" w:rsidRDefault="00C90685" w:rsidP="005C70ED">
            <w:pPr>
              <w:numPr>
                <w:ilvl w:val="0"/>
                <w:numId w:val="117"/>
              </w:numPr>
              <w:tabs>
                <w:tab w:val="left" w:pos="-720"/>
              </w:tabs>
              <w:suppressAutoHyphens/>
              <w:jc w:val="both"/>
              <w:rPr>
                <w:rFonts w:ascii="Arial Narrow" w:hAnsi="Arial Narrow" w:cs="Arial"/>
                <w:spacing w:val="-3"/>
                <w:sz w:val="20"/>
                <w:szCs w:val="20"/>
              </w:rPr>
            </w:pPr>
            <w:r w:rsidRPr="0019437A">
              <w:rPr>
                <w:rFonts w:ascii="Arial Narrow" w:hAnsi="Arial Narrow" w:cs="Arial"/>
                <w:spacing w:val="-3"/>
                <w:sz w:val="20"/>
                <w:szCs w:val="20"/>
              </w:rPr>
              <w:t>da usvajaju tečevine svjetske kulture i obogaćuju svoja saznanja,</w:t>
            </w:r>
          </w:p>
          <w:p w:rsidR="00C90685" w:rsidRPr="0019437A" w:rsidRDefault="00C90685" w:rsidP="008D31CB">
            <w:pPr>
              <w:widowControl w:val="0"/>
              <w:autoSpaceDE w:val="0"/>
              <w:autoSpaceDN w:val="0"/>
              <w:adjustRightInd w:val="0"/>
              <w:rPr>
                <w:rFonts w:ascii="Arial Narrow" w:eastAsia="Times New Roman" w:hAnsi="Arial Narrow"/>
                <w:caps/>
                <w:sz w:val="20"/>
                <w:szCs w:val="20"/>
              </w:rPr>
            </w:pPr>
            <w:r w:rsidRPr="0019437A">
              <w:rPr>
                <w:rFonts w:ascii="Arial Narrow" w:hAnsi="Arial Narrow" w:cs="Arial"/>
                <w:spacing w:val="-3"/>
                <w:sz w:val="20"/>
                <w:szCs w:val="20"/>
              </w:rPr>
              <w:t>da svladaju komunikaciju na stranom jeziku koja je u uskoj povezanosti sa stručnim usmjerenjem i zahtjevima rada za čije se potrebe student obrazuje.</w:t>
            </w:r>
          </w:p>
        </w:tc>
      </w:tr>
      <w:tr w:rsidR="00C90685" w:rsidRPr="0019437A" w:rsidTr="0097271C">
        <w:trPr>
          <w:trHeight w:val="432"/>
        </w:trPr>
        <w:tc>
          <w:tcPr>
            <w:tcW w:w="2196" w:type="pct"/>
            <w:gridSpan w:val="5"/>
            <w:vAlign w:val="center"/>
          </w:tcPr>
          <w:p w:rsidR="00C90685" w:rsidRPr="0019437A" w:rsidRDefault="00C90685" w:rsidP="005C70ED">
            <w:pPr>
              <w:numPr>
                <w:ilvl w:val="1"/>
                <w:numId w:val="115"/>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289" w:type="pct"/>
            <w:gridSpan w:val="4"/>
            <w:vAlign w:val="center"/>
          </w:tcPr>
          <w:p w:rsidR="00C90685" w:rsidRPr="0019437A" w:rsidRDefault="00C90685" w:rsidP="008D31CB">
            <w:pPr>
              <w:jc w:val="both"/>
              <w:rPr>
                <w:rFonts w:ascii="Arial Narrow" w:hAnsi="Arial Narrow" w:cs="Arial"/>
                <w:bCs/>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predavanja</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seminari i radionice  </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vježbe  </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516" w:type="pct"/>
            <w:vAlign w:val="center"/>
          </w:tcPr>
          <w:p w:rsidR="00C90685" w:rsidRPr="0019437A" w:rsidRDefault="00C90685"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samostalni zadaci  </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C90685" w:rsidRPr="0019437A" w:rsidTr="0097271C">
        <w:trPr>
          <w:trHeight w:val="432"/>
        </w:trPr>
        <w:tc>
          <w:tcPr>
            <w:tcW w:w="2196" w:type="pct"/>
            <w:gridSpan w:val="5"/>
            <w:vAlign w:val="center"/>
          </w:tcPr>
          <w:p w:rsidR="00C90685" w:rsidRPr="0019437A" w:rsidRDefault="00C90685" w:rsidP="005C70ED">
            <w:pPr>
              <w:pStyle w:val="ListParagraph"/>
              <w:numPr>
                <w:ilvl w:val="1"/>
                <w:numId w:val="115"/>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804" w:type="pct"/>
            <w:gridSpan w:val="5"/>
            <w:vAlign w:val="center"/>
          </w:tcPr>
          <w:p w:rsidR="00C90685" w:rsidRPr="0019437A" w:rsidRDefault="00C90685" w:rsidP="008D31CB">
            <w:pPr>
              <w:rPr>
                <w:rFonts w:ascii="Arial Narrow" w:eastAsia="Times New Roman" w:hAnsi="Arial Narrow" w:cs="Arial"/>
                <w:sz w:val="20"/>
                <w:szCs w:val="20"/>
              </w:rPr>
            </w:pPr>
          </w:p>
        </w:tc>
      </w:tr>
      <w:tr w:rsidR="00C90685" w:rsidRPr="0019437A" w:rsidTr="008D31CB">
        <w:trPr>
          <w:trHeight w:val="432"/>
        </w:trPr>
        <w:tc>
          <w:tcPr>
            <w:tcW w:w="5000" w:type="pct"/>
            <w:gridSpan w:val="10"/>
            <w:vAlign w:val="center"/>
          </w:tcPr>
          <w:p w:rsidR="00C90685" w:rsidRPr="0019437A" w:rsidRDefault="00C90685" w:rsidP="005C70ED">
            <w:pPr>
              <w:numPr>
                <w:ilvl w:val="1"/>
                <w:numId w:val="115"/>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C90685" w:rsidRPr="0019437A" w:rsidTr="008D31CB">
        <w:trPr>
          <w:trHeight w:val="432"/>
        </w:trPr>
        <w:tc>
          <w:tcPr>
            <w:tcW w:w="5000" w:type="pct"/>
            <w:gridSpan w:val="10"/>
            <w:vAlign w:val="center"/>
          </w:tcPr>
          <w:p w:rsidR="00C90685" w:rsidRPr="0019437A" w:rsidRDefault="00C90685" w:rsidP="008D31CB">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C90685" w:rsidRPr="0019437A" w:rsidTr="008D31CB">
        <w:trPr>
          <w:trHeight w:val="432"/>
        </w:trPr>
        <w:tc>
          <w:tcPr>
            <w:tcW w:w="5000" w:type="pct"/>
            <w:gridSpan w:val="10"/>
            <w:vAlign w:val="center"/>
          </w:tcPr>
          <w:p w:rsidR="00C90685" w:rsidRPr="0019437A" w:rsidRDefault="00C90685" w:rsidP="005C70ED">
            <w:pPr>
              <w:numPr>
                <w:ilvl w:val="1"/>
                <w:numId w:val="115"/>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C90685" w:rsidRPr="0019437A" w:rsidTr="00772392">
        <w:trPr>
          <w:trHeight w:val="111"/>
        </w:trPr>
        <w:tc>
          <w:tcPr>
            <w:tcW w:w="550" w:type="pct"/>
            <w:vAlign w:val="center"/>
          </w:tcPr>
          <w:p w:rsidR="00C90685" w:rsidRPr="0019437A" w:rsidRDefault="00C90685"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287" w:type="pct"/>
            <w:vAlign w:val="center"/>
          </w:tcPr>
          <w:p w:rsidR="00C90685" w:rsidRPr="0019437A" w:rsidRDefault="00CD376C" w:rsidP="008D31CB">
            <w:pPr>
              <w:jc w:val="center"/>
              <w:rPr>
                <w:rFonts w:ascii="Arial Narrow" w:eastAsia="Times New Roman" w:hAnsi="Arial Narrow"/>
                <w:color w:val="000000"/>
                <w:sz w:val="20"/>
                <w:szCs w:val="20"/>
              </w:rPr>
            </w:pPr>
            <w:r>
              <w:rPr>
                <w:rFonts w:ascii="Arial Narrow" w:eastAsia="Times New Roman" w:hAnsi="Arial Narrow"/>
                <w:color w:val="000000"/>
                <w:sz w:val="20"/>
                <w:szCs w:val="20"/>
              </w:rPr>
              <w:t>0,125</w:t>
            </w:r>
          </w:p>
        </w:tc>
        <w:tc>
          <w:tcPr>
            <w:tcW w:w="625" w:type="pct"/>
            <w:vAlign w:val="center"/>
          </w:tcPr>
          <w:p w:rsidR="00C90685" w:rsidRPr="0019437A" w:rsidRDefault="00C90685"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287" w:type="pct"/>
            <w:vAlign w:val="center"/>
          </w:tcPr>
          <w:p w:rsidR="00C90685" w:rsidRPr="0019437A" w:rsidRDefault="00CD376C" w:rsidP="00CD376C">
            <w:pPr>
              <w:jc w:val="center"/>
              <w:rPr>
                <w:rFonts w:ascii="Arial Narrow" w:eastAsia="Times New Roman" w:hAnsi="Arial Narrow"/>
                <w:color w:val="000000"/>
                <w:sz w:val="20"/>
                <w:szCs w:val="20"/>
              </w:rPr>
            </w:pPr>
            <w:r>
              <w:rPr>
                <w:rFonts w:ascii="Arial Narrow" w:eastAsia="Times New Roman" w:hAnsi="Arial Narrow"/>
                <w:color w:val="000000"/>
                <w:sz w:val="20"/>
                <w:szCs w:val="20"/>
              </w:rPr>
              <w:t>0,125</w:t>
            </w:r>
          </w:p>
        </w:tc>
        <w:tc>
          <w:tcPr>
            <w:tcW w:w="565" w:type="pct"/>
            <w:gridSpan w:val="2"/>
            <w:vAlign w:val="center"/>
          </w:tcPr>
          <w:p w:rsidR="00C90685" w:rsidRPr="0019437A" w:rsidRDefault="00C90685"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73" w:type="pct"/>
            <w:vAlign w:val="center"/>
          </w:tcPr>
          <w:p w:rsidR="00C90685" w:rsidRPr="0019437A" w:rsidRDefault="00C90685" w:rsidP="008D31CB">
            <w:pPr>
              <w:jc w:val="center"/>
              <w:rPr>
                <w:rFonts w:ascii="Arial Narrow" w:eastAsia="Times New Roman" w:hAnsi="Arial Narrow"/>
                <w:color w:val="000000"/>
                <w:sz w:val="20"/>
                <w:szCs w:val="20"/>
              </w:rPr>
            </w:pPr>
          </w:p>
        </w:tc>
        <w:tc>
          <w:tcPr>
            <w:tcW w:w="761" w:type="pct"/>
            <w:vAlign w:val="center"/>
          </w:tcPr>
          <w:p w:rsidR="00C90685" w:rsidRPr="0019437A" w:rsidRDefault="00C90685"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1552" w:type="pct"/>
            <w:gridSpan w:val="2"/>
            <w:vAlign w:val="center"/>
          </w:tcPr>
          <w:p w:rsidR="00C90685" w:rsidRPr="0019437A" w:rsidRDefault="00C90685" w:rsidP="008D31CB">
            <w:pPr>
              <w:jc w:val="center"/>
              <w:rPr>
                <w:rFonts w:ascii="Arial Narrow" w:eastAsia="Times New Roman" w:hAnsi="Arial Narrow"/>
                <w:color w:val="000000"/>
                <w:sz w:val="20"/>
                <w:szCs w:val="20"/>
              </w:rPr>
            </w:pPr>
          </w:p>
        </w:tc>
      </w:tr>
      <w:tr w:rsidR="00C90685" w:rsidRPr="0019437A" w:rsidTr="00772392">
        <w:trPr>
          <w:trHeight w:val="108"/>
        </w:trPr>
        <w:tc>
          <w:tcPr>
            <w:tcW w:w="550" w:type="pct"/>
            <w:vAlign w:val="center"/>
          </w:tcPr>
          <w:p w:rsidR="00C90685" w:rsidRPr="0019437A" w:rsidRDefault="00C90685"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287" w:type="pct"/>
            <w:vAlign w:val="center"/>
          </w:tcPr>
          <w:p w:rsidR="00C90685" w:rsidRPr="0019437A" w:rsidRDefault="00CD376C" w:rsidP="008D31CB">
            <w:pPr>
              <w:jc w:val="center"/>
              <w:rPr>
                <w:rFonts w:ascii="Arial Narrow" w:eastAsia="Times New Roman" w:hAnsi="Arial Narrow"/>
                <w:color w:val="000000"/>
                <w:sz w:val="20"/>
                <w:szCs w:val="20"/>
              </w:rPr>
            </w:pPr>
            <w:r>
              <w:rPr>
                <w:rFonts w:ascii="Arial Narrow" w:eastAsia="Times New Roman" w:hAnsi="Arial Narrow"/>
                <w:color w:val="000000"/>
                <w:sz w:val="20"/>
                <w:szCs w:val="20"/>
              </w:rPr>
              <w:t>0,375</w:t>
            </w:r>
          </w:p>
        </w:tc>
        <w:tc>
          <w:tcPr>
            <w:tcW w:w="625" w:type="pct"/>
            <w:vAlign w:val="center"/>
          </w:tcPr>
          <w:p w:rsidR="00C90685" w:rsidRPr="0019437A" w:rsidRDefault="00C90685"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287" w:type="pct"/>
            <w:vAlign w:val="center"/>
          </w:tcPr>
          <w:p w:rsidR="00C90685" w:rsidRPr="0019437A" w:rsidRDefault="00CD376C" w:rsidP="008D31CB">
            <w:pPr>
              <w:jc w:val="center"/>
              <w:rPr>
                <w:rFonts w:ascii="Arial Narrow" w:eastAsia="Times New Roman" w:hAnsi="Arial Narrow"/>
                <w:color w:val="000000"/>
                <w:sz w:val="20"/>
                <w:szCs w:val="20"/>
              </w:rPr>
            </w:pPr>
            <w:r>
              <w:rPr>
                <w:rFonts w:ascii="Arial Narrow" w:eastAsia="Times New Roman" w:hAnsi="Arial Narrow"/>
                <w:color w:val="000000"/>
                <w:sz w:val="20"/>
                <w:szCs w:val="20"/>
              </w:rPr>
              <w:t>0,375</w:t>
            </w:r>
          </w:p>
        </w:tc>
        <w:tc>
          <w:tcPr>
            <w:tcW w:w="565" w:type="pct"/>
            <w:gridSpan w:val="2"/>
            <w:vAlign w:val="center"/>
          </w:tcPr>
          <w:p w:rsidR="00C90685" w:rsidRPr="0019437A" w:rsidRDefault="00C90685"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73" w:type="pct"/>
            <w:vAlign w:val="center"/>
          </w:tcPr>
          <w:p w:rsidR="00C90685" w:rsidRPr="0019437A" w:rsidRDefault="00C90685" w:rsidP="008D31CB">
            <w:pPr>
              <w:jc w:val="center"/>
              <w:rPr>
                <w:rFonts w:ascii="Arial Narrow" w:eastAsia="Times New Roman" w:hAnsi="Arial Narrow"/>
                <w:color w:val="000000"/>
                <w:sz w:val="20"/>
                <w:szCs w:val="20"/>
              </w:rPr>
            </w:pPr>
          </w:p>
        </w:tc>
        <w:tc>
          <w:tcPr>
            <w:tcW w:w="761" w:type="pct"/>
            <w:vAlign w:val="center"/>
          </w:tcPr>
          <w:p w:rsidR="00C90685" w:rsidRPr="0019437A" w:rsidRDefault="00C90685"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1552" w:type="pct"/>
            <w:gridSpan w:val="2"/>
            <w:vAlign w:val="center"/>
          </w:tcPr>
          <w:p w:rsidR="00C90685" w:rsidRPr="0019437A" w:rsidRDefault="00C90685" w:rsidP="008D31CB">
            <w:pPr>
              <w:jc w:val="center"/>
              <w:rPr>
                <w:rFonts w:ascii="Arial Narrow" w:eastAsia="Times New Roman" w:hAnsi="Arial Narrow"/>
                <w:color w:val="000000"/>
                <w:sz w:val="20"/>
                <w:szCs w:val="20"/>
              </w:rPr>
            </w:pPr>
          </w:p>
        </w:tc>
      </w:tr>
      <w:tr w:rsidR="00C90685" w:rsidRPr="0019437A" w:rsidTr="00772392">
        <w:trPr>
          <w:trHeight w:val="108"/>
        </w:trPr>
        <w:tc>
          <w:tcPr>
            <w:tcW w:w="550" w:type="pct"/>
            <w:vAlign w:val="center"/>
          </w:tcPr>
          <w:p w:rsidR="00C90685" w:rsidRPr="0019437A" w:rsidRDefault="00C90685"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287" w:type="pct"/>
            <w:vAlign w:val="center"/>
          </w:tcPr>
          <w:p w:rsidR="00C90685" w:rsidRPr="0019437A" w:rsidRDefault="00C90685" w:rsidP="008D31CB">
            <w:pPr>
              <w:jc w:val="center"/>
              <w:rPr>
                <w:rFonts w:ascii="Arial Narrow" w:eastAsia="Times New Roman" w:hAnsi="Arial Narrow"/>
                <w:color w:val="000000"/>
                <w:sz w:val="20"/>
                <w:szCs w:val="20"/>
              </w:rPr>
            </w:pPr>
          </w:p>
        </w:tc>
        <w:tc>
          <w:tcPr>
            <w:tcW w:w="625" w:type="pct"/>
            <w:vAlign w:val="center"/>
          </w:tcPr>
          <w:p w:rsidR="00C90685" w:rsidRPr="0019437A" w:rsidRDefault="00C90685"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287" w:type="pct"/>
            <w:vAlign w:val="center"/>
          </w:tcPr>
          <w:p w:rsidR="00C90685" w:rsidRPr="0019437A" w:rsidRDefault="00C90685" w:rsidP="008D31CB">
            <w:pPr>
              <w:jc w:val="center"/>
              <w:rPr>
                <w:rFonts w:ascii="Arial Narrow" w:eastAsia="Times New Roman" w:hAnsi="Arial Narrow"/>
                <w:color w:val="000000"/>
                <w:sz w:val="20"/>
                <w:szCs w:val="20"/>
              </w:rPr>
            </w:pPr>
          </w:p>
        </w:tc>
        <w:tc>
          <w:tcPr>
            <w:tcW w:w="565" w:type="pct"/>
            <w:gridSpan w:val="2"/>
            <w:vAlign w:val="center"/>
          </w:tcPr>
          <w:p w:rsidR="00C90685" w:rsidRPr="0019437A" w:rsidRDefault="00C90685"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73" w:type="pct"/>
            <w:vAlign w:val="center"/>
          </w:tcPr>
          <w:p w:rsidR="00C90685" w:rsidRPr="0019437A" w:rsidRDefault="00C90685" w:rsidP="008D31CB">
            <w:pPr>
              <w:rPr>
                <w:rFonts w:ascii="Arial Narrow" w:eastAsia="Times New Roman" w:hAnsi="Arial Narrow"/>
                <w:color w:val="000000"/>
                <w:sz w:val="20"/>
                <w:szCs w:val="20"/>
              </w:rPr>
            </w:pPr>
          </w:p>
        </w:tc>
        <w:tc>
          <w:tcPr>
            <w:tcW w:w="761" w:type="pct"/>
            <w:vAlign w:val="center"/>
          </w:tcPr>
          <w:p w:rsidR="00C90685" w:rsidRPr="0019437A" w:rsidRDefault="00C90685"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1552" w:type="pct"/>
            <w:gridSpan w:val="2"/>
            <w:vAlign w:val="center"/>
          </w:tcPr>
          <w:p w:rsidR="00C90685" w:rsidRPr="0019437A" w:rsidRDefault="00C90685" w:rsidP="008D31CB">
            <w:pPr>
              <w:jc w:val="center"/>
              <w:rPr>
                <w:rFonts w:ascii="Arial Narrow" w:eastAsia="Times New Roman" w:hAnsi="Arial Narrow"/>
                <w:color w:val="000000"/>
                <w:sz w:val="20"/>
                <w:szCs w:val="20"/>
              </w:rPr>
            </w:pPr>
          </w:p>
        </w:tc>
      </w:tr>
      <w:tr w:rsidR="00C90685" w:rsidRPr="0019437A" w:rsidTr="00772392">
        <w:trPr>
          <w:trHeight w:val="108"/>
        </w:trPr>
        <w:tc>
          <w:tcPr>
            <w:tcW w:w="550" w:type="pct"/>
            <w:vAlign w:val="center"/>
          </w:tcPr>
          <w:p w:rsidR="00C90685" w:rsidRPr="0019437A" w:rsidRDefault="00C90685" w:rsidP="008D31CB">
            <w:pPr>
              <w:rPr>
                <w:rFonts w:ascii="Arial Narrow" w:eastAsia="Times New Roman" w:hAnsi="Arial Narrow"/>
                <w:color w:val="000000"/>
                <w:sz w:val="20"/>
                <w:szCs w:val="20"/>
              </w:rPr>
            </w:pPr>
          </w:p>
        </w:tc>
        <w:tc>
          <w:tcPr>
            <w:tcW w:w="287" w:type="pct"/>
            <w:vAlign w:val="center"/>
          </w:tcPr>
          <w:p w:rsidR="00C90685" w:rsidRPr="0019437A" w:rsidRDefault="00C90685" w:rsidP="008D31CB">
            <w:pPr>
              <w:jc w:val="center"/>
              <w:rPr>
                <w:rFonts w:ascii="Arial Narrow" w:eastAsia="Times New Roman" w:hAnsi="Arial Narrow"/>
                <w:color w:val="000000"/>
                <w:sz w:val="20"/>
                <w:szCs w:val="20"/>
              </w:rPr>
            </w:pPr>
          </w:p>
        </w:tc>
        <w:tc>
          <w:tcPr>
            <w:tcW w:w="625" w:type="pct"/>
            <w:vAlign w:val="center"/>
          </w:tcPr>
          <w:p w:rsidR="00C90685" w:rsidRPr="0019437A" w:rsidRDefault="00C90685" w:rsidP="008D31CB">
            <w:pPr>
              <w:rPr>
                <w:rFonts w:ascii="Arial Narrow" w:eastAsia="Times New Roman" w:hAnsi="Arial Narrow"/>
                <w:color w:val="000000"/>
                <w:sz w:val="20"/>
                <w:szCs w:val="20"/>
              </w:rPr>
            </w:pPr>
          </w:p>
        </w:tc>
        <w:tc>
          <w:tcPr>
            <w:tcW w:w="287" w:type="pct"/>
            <w:vAlign w:val="center"/>
          </w:tcPr>
          <w:p w:rsidR="00C90685" w:rsidRPr="0019437A" w:rsidRDefault="00C90685" w:rsidP="008D31CB">
            <w:pPr>
              <w:jc w:val="center"/>
              <w:rPr>
                <w:rFonts w:ascii="Arial Narrow" w:eastAsia="Times New Roman" w:hAnsi="Arial Narrow"/>
                <w:color w:val="000000"/>
                <w:sz w:val="20"/>
                <w:szCs w:val="20"/>
              </w:rPr>
            </w:pPr>
          </w:p>
        </w:tc>
        <w:tc>
          <w:tcPr>
            <w:tcW w:w="565" w:type="pct"/>
            <w:gridSpan w:val="2"/>
            <w:vAlign w:val="center"/>
          </w:tcPr>
          <w:p w:rsidR="00C90685" w:rsidRPr="0019437A" w:rsidRDefault="00C90685" w:rsidP="008D31CB">
            <w:pPr>
              <w:rPr>
                <w:rFonts w:ascii="Arial Narrow" w:eastAsia="Times New Roman" w:hAnsi="Arial Narrow"/>
                <w:color w:val="000000"/>
                <w:sz w:val="20"/>
                <w:szCs w:val="20"/>
              </w:rPr>
            </w:pPr>
          </w:p>
        </w:tc>
        <w:tc>
          <w:tcPr>
            <w:tcW w:w="373" w:type="pct"/>
            <w:vAlign w:val="center"/>
          </w:tcPr>
          <w:p w:rsidR="00C90685" w:rsidRPr="0019437A" w:rsidRDefault="00C90685" w:rsidP="008D31CB">
            <w:pPr>
              <w:jc w:val="center"/>
              <w:rPr>
                <w:rFonts w:ascii="Arial Narrow" w:eastAsia="Times New Roman" w:hAnsi="Arial Narrow"/>
                <w:color w:val="000000"/>
                <w:sz w:val="20"/>
                <w:szCs w:val="20"/>
              </w:rPr>
            </w:pPr>
          </w:p>
        </w:tc>
        <w:tc>
          <w:tcPr>
            <w:tcW w:w="761" w:type="pct"/>
            <w:vAlign w:val="center"/>
          </w:tcPr>
          <w:p w:rsidR="00C90685" w:rsidRPr="0019437A" w:rsidRDefault="00C90685" w:rsidP="008D31CB">
            <w:pPr>
              <w:rPr>
                <w:rFonts w:ascii="Arial Narrow" w:eastAsia="Times New Roman" w:hAnsi="Arial Narrow"/>
                <w:color w:val="000000"/>
                <w:sz w:val="20"/>
                <w:szCs w:val="20"/>
              </w:rPr>
            </w:pPr>
          </w:p>
        </w:tc>
        <w:tc>
          <w:tcPr>
            <w:tcW w:w="1552" w:type="pct"/>
            <w:gridSpan w:val="2"/>
            <w:vAlign w:val="center"/>
          </w:tcPr>
          <w:p w:rsidR="00C90685" w:rsidRPr="0019437A" w:rsidRDefault="00C90685" w:rsidP="008D31CB">
            <w:pPr>
              <w:jc w:val="center"/>
              <w:rPr>
                <w:rFonts w:ascii="Arial Narrow" w:eastAsia="Times New Roman" w:hAnsi="Arial Narrow"/>
                <w:color w:val="000000"/>
                <w:sz w:val="20"/>
                <w:szCs w:val="20"/>
              </w:rPr>
            </w:pPr>
          </w:p>
        </w:tc>
      </w:tr>
      <w:tr w:rsidR="00C90685" w:rsidRPr="0019437A" w:rsidTr="008D31CB">
        <w:trPr>
          <w:trHeight w:val="432"/>
        </w:trPr>
        <w:tc>
          <w:tcPr>
            <w:tcW w:w="5000" w:type="pct"/>
            <w:gridSpan w:val="10"/>
            <w:vAlign w:val="center"/>
          </w:tcPr>
          <w:p w:rsidR="00C90685" w:rsidRPr="0019437A" w:rsidRDefault="00C90685" w:rsidP="005C70ED">
            <w:pPr>
              <w:pStyle w:val="ListParagraph"/>
              <w:numPr>
                <w:ilvl w:val="1"/>
                <w:numId w:val="115"/>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C90685" w:rsidRPr="0019437A" w:rsidTr="008D31CB">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0"/>
              <w:gridCol w:w="803"/>
              <w:gridCol w:w="995"/>
              <w:gridCol w:w="1304"/>
              <w:gridCol w:w="2030"/>
              <w:gridCol w:w="889"/>
              <w:gridCol w:w="645"/>
            </w:tblGrid>
            <w:tr w:rsidR="00C90685" w:rsidRPr="0019437A" w:rsidTr="00270029">
              <w:trPr>
                <w:trHeight w:val="279"/>
              </w:trPr>
              <w:tc>
                <w:tcPr>
                  <w:tcW w:w="2170" w:type="dxa"/>
                  <w:vMerge w:val="restart"/>
                  <w:tcBorders>
                    <w:top w:val="single" w:sz="4" w:space="0" w:color="auto"/>
                    <w:left w:val="single" w:sz="4" w:space="0" w:color="auto"/>
                    <w:bottom w:val="single" w:sz="4" w:space="0" w:color="auto"/>
                    <w:right w:val="single" w:sz="4" w:space="0" w:color="auto"/>
                  </w:tcBorders>
                  <w:shd w:val="clear" w:color="auto" w:fill="auto"/>
                </w:tcPr>
                <w:p w:rsidR="00C90685" w:rsidRPr="0019437A" w:rsidRDefault="00C90685" w:rsidP="008D31CB">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C90685" w:rsidRPr="0019437A" w:rsidRDefault="0097271C" w:rsidP="008D31CB">
                  <w:pPr>
                    <w:rPr>
                      <w:rFonts w:ascii="Arial Narrow" w:eastAsia="Times New Roman" w:hAnsi="Arial Narrow"/>
                      <w:b/>
                      <w:bCs/>
                      <w:sz w:val="20"/>
                      <w:szCs w:val="20"/>
                    </w:rPr>
                  </w:pPr>
                  <w:r>
                    <w:rPr>
                      <w:rFonts w:ascii="Arial Narrow" w:eastAsia="Times New Roman" w:hAnsi="Arial Narrow"/>
                      <w:b/>
                      <w:bCs/>
                      <w:sz w:val="20"/>
                      <w:szCs w:val="20"/>
                    </w:rPr>
                    <w:t>AKTIVNOST</w:t>
                  </w: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C90685" w:rsidRPr="0019437A" w:rsidRDefault="00C90685" w:rsidP="008D31CB">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tcPr>
                <w:p w:rsidR="00C90685" w:rsidRPr="0019437A" w:rsidRDefault="0097271C" w:rsidP="008D31CB">
                  <w:pPr>
                    <w:rPr>
                      <w:rFonts w:ascii="Arial Narrow" w:eastAsia="Times New Roman" w:hAnsi="Arial Narrow"/>
                      <w:b/>
                      <w:bCs/>
                      <w:sz w:val="20"/>
                      <w:szCs w:val="20"/>
                    </w:rPr>
                  </w:pPr>
                  <w:r>
                    <w:rPr>
                      <w:rFonts w:ascii="Arial Narrow" w:eastAsia="Times New Roman" w:hAnsi="Arial Narrow"/>
                      <w:b/>
                      <w:bCs/>
                      <w:sz w:val="20"/>
                      <w:szCs w:val="20"/>
                    </w:rPr>
                    <w:t>ISHOD UČENJA</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tcPr>
                <w:p w:rsidR="00C90685" w:rsidRPr="0019437A" w:rsidRDefault="00C90685" w:rsidP="008D31CB">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2030" w:type="dxa"/>
                  <w:vMerge w:val="restart"/>
                  <w:tcBorders>
                    <w:top w:val="single" w:sz="4" w:space="0" w:color="auto"/>
                    <w:left w:val="single" w:sz="4" w:space="0" w:color="auto"/>
                    <w:bottom w:val="single" w:sz="4" w:space="0" w:color="auto"/>
                    <w:right w:val="single" w:sz="4" w:space="0" w:color="auto"/>
                  </w:tcBorders>
                  <w:shd w:val="clear" w:color="auto" w:fill="auto"/>
                </w:tcPr>
                <w:p w:rsidR="00C90685" w:rsidRPr="0019437A" w:rsidRDefault="00C90685" w:rsidP="008D31CB">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C90685" w:rsidRPr="0019437A" w:rsidRDefault="00C90685" w:rsidP="008D31CB">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C90685" w:rsidRPr="0019437A" w:rsidTr="00270029">
              <w:trPr>
                <w:trHeight w:val="179"/>
              </w:trPr>
              <w:tc>
                <w:tcPr>
                  <w:tcW w:w="2170" w:type="dxa"/>
                  <w:vMerge/>
                  <w:tcBorders>
                    <w:top w:val="single" w:sz="4" w:space="0" w:color="auto"/>
                    <w:left w:val="single" w:sz="4" w:space="0" w:color="auto"/>
                    <w:bottom w:val="single" w:sz="4" w:space="0" w:color="auto"/>
                    <w:right w:val="single" w:sz="4" w:space="0" w:color="auto"/>
                  </w:tcBorders>
                  <w:shd w:val="clear" w:color="auto" w:fill="E6E6E6"/>
                </w:tcPr>
                <w:p w:rsidR="00C90685" w:rsidRPr="0019437A" w:rsidRDefault="00C90685" w:rsidP="008D31CB">
                  <w:pPr>
                    <w:rPr>
                      <w:rFonts w:ascii="Arial Narrow" w:eastAsia="Times New Roman" w:hAnsi="Arial Narrow"/>
                      <w:b/>
                      <w:bCs/>
                      <w:sz w:val="20"/>
                      <w:szCs w:val="20"/>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C90685" w:rsidRPr="0019437A" w:rsidRDefault="00C90685" w:rsidP="008D31CB">
                  <w:pPr>
                    <w:rPr>
                      <w:rFonts w:ascii="Arial Narrow" w:eastAsia="Times New Roman" w:hAnsi="Arial Narrow"/>
                      <w:b/>
                      <w:bCs/>
                      <w:sz w:val="20"/>
                      <w:szCs w:val="20"/>
                    </w:rPr>
                  </w:pPr>
                </w:p>
              </w:tc>
              <w:tc>
                <w:tcPr>
                  <w:tcW w:w="995" w:type="dxa"/>
                  <w:vMerge/>
                  <w:tcBorders>
                    <w:top w:val="single" w:sz="4" w:space="0" w:color="auto"/>
                    <w:left w:val="single" w:sz="4" w:space="0" w:color="auto"/>
                    <w:bottom w:val="single" w:sz="4" w:space="0" w:color="auto"/>
                    <w:right w:val="single" w:sz="4" w:space="0" w:color="auto"/>
                  </w:tcBorders>
                  <w:shd w:val="clear" w:color="auto" w:fill="E6E6E6"/>
                </w:tcPr>
                <w:p w:rsidR="00C90685" w:rsidRPr="0019437A" w:rsidRDefault="00C90685" w:rsidP="008D31CB">
                  <w:pPr>
                    <w:rPr>
                      <w:rFonts w:ascii="Arial Narrow" w:eastAsia="Times New Roman" w:hAnsi="Arial Narrow"/>
                      <w:b/>
                      <w:bCs/>
                      <w:sz w:val="20"/>
                      <w:szCs w:val="20"/>
                    </w:rPr>
                  </w:pPr>
                </w:p>
              </w:tc>
              <w:tc>
                <w:tcPr>
                  <w:tcW w:w="1304" w:type="dxa"/>
                  <w:vMerge/>
                  <w:tcBorders>
                    <w:top w:val="single" w:sz="4" w:space="0" w:color="auto"/>
                    <w:left w:val="single" w:sz="4" w:space="0" w:color="auto"/>
                    <w:bottom w:val="single" w:sz="4" w:space="0" w:color="auto"/>
                    <w:right w:val="single" w:sz="4" w:space="0" w:color="auto"/>
                  </w:tcBorders>
                  <w:shd w:val="clear" w:color="auto" w:fill="E6E6E6"/>
                </w:tcPr>
                <w:p w:rsidR="00C90685" w:rsidRPr="0019437A" w:rsidRDefault="00C90685" w:rsidP="008D31CB">
                  <w:pPr>
                    <w:rPr>
                      <w:rFonts w:ascii="Arial Narrow" w:eastAsia="Times New Roman" w:hAnsi="Arial Narrow"/>
                      <w:b/>
                      <w:bCs/>
                      <w:sz w:val="20"/>
                      <w:szCs w:val="20"/>
                    </w:rPr>
                  </w:pPr>
                </w:p>
              </w:tc>
              <w:tc>
                <w:tcPr>
                  <w:tcW w:w="2030" w:type="dxa"/>
                  <w:vMerge/>
                  <w:tcBorders>
                    <w:top w:val="single" w:sz="4" w:space="0" w:color="auto"/>
                    <w:left w:val="single" w:sz="4" w:space="0" w:color="auto"/>
                    <w:bottom w:val="single" w:sz="4" w:space="0" w:color="auto"/>
                    <w:right w:val="single" w:sz="4" w:space="0" w:color="auto"/>
                  </w:tcBorders>
                  <w:shd w:val="clear" w:color="auto" w:fill="E6E6E6"/>
                </w:tcPr>
                <w:p w:rsidR="00C90685" w:rsidRPr="0019437A" w:rsidRDefault="00C90685" w:rsidP="008D31CB">
                  <w:pPr>
                    <w:rPr>
                      <w:rFonts w:ascii="Arial Narrow" w:eastAsia="Times New Roman" w:hAnsi="Arial Narrow"/>
                      <w:b/>
                      <w:bCs/>
                      <w:sz w:val="20"/>
                      <w:szCs w:val="20"/>
                    </w:rPr>
                  </w:pP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C90685" w:rsidRPr="0019437A" w:rsidRDefault="00C90685" w:rsidP="008D31CB">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C90685" w:rsidRPr="0019437A" w:rsidRDefault="00C90685" w:rsidP="008D31CB">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C90685" w:rsidRPr="0019437A" w:rsidTr="00270029">
              <w:tc>
                <w:tcPr>
                  <w:tcW w:w="2170" w:type="dxa"/>
                  <w:tcBorders>
                    <w:top w:val="single" w:sz="4" w:space="0" w:color="auto"/>
                    <w:left w:val="single" w:sz="4" w:space="0" w:color="auto"/>
                    <w:bottom w:val="single" w:sz="4" w:space="0" w:color="auto"/>
                    <w:right w:val="single" w:sz="4" w:space="0" w:color="auto"/>
                  </w:tcBorders>
                </w:tcPr>
                <w:p w:rsidR="00C90685" w:rsidRPr="0019437A" w:rsidRDefault="00C90685" w:rsidP="008D31CB">
                  <w:pPr>
                    <w:rPr>
                      <w:rFonts w:ascii="Arial Narrow" w:hAnsi="Arial Narrow" w:cs="Arial"/>
                      <w:sz w:val="20"/>
                      <w:szCs w:val="20"/>
                    </w:rPr>
                  </w:pPr>
                  <w:r w:rsidRPr="0019437A">
                    <w:rPr>
                      <w:rFonts w:ascii="Arial Narrow" w:hAnsi="Arial Narrow" w:cs="Arial"/>
                      <w:sz w:val="20"/>
                      <w:szCs w:val="20"/>
                    </w:rPr>
                    <w:t>-pohađanje nastave</w:t>
                  </w:r>
                </w:p>
                <w:p w:rsidR="00C90685" w:rsidRPr="0019437A" w:rsidRDefault="00C90685" w:rsidP="008D31CB">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C90685" w:rsidRPr="0019437A" w:rsidRDefault="00270029" w:rsidP="008D31CB">
                  <w:pPr>
                    <w:jc w:val="center"/>
                    <w:rPr>
                      <w:rFonts w:ascii="Arial Narrow" w:hAnsi="Arial Narrow" w:cs="Arial"/>
                      <w:sz w:val="20"/>
                      <w:szCs w:val="20"/>
                    </w:rPr>
                  </w:pPr>
                  <w:r>
                    <w:rPr>
                      <w:rFonts w:ascii="Arial Narrow" w:hAnsi="Arial Narrow" w:cs="Arial"/>
                      <w:sz w:val="20"/>
                      <w:szCs w:val="20"/>
                    </w:rPr>
                    <w:t>0,25</w:t>
                  </w:r>
                </w:p>
              </w:tc>
              <w:tc>
                <w:tcPr>
                  <w:tcW w:w="995" w:type="dxa"/>
                  <w:tcBorders>
                    <w:top w:val="single" w:sz="4" w:space="0" w:color="auto"/>
                    <w:left w:val="single" w:sz="4" w:space="0" w:color="auto"/>
                    <w:bottom w:val="single" w:sz="4" w:space="0" w:color="auto"/>
                    <w:right w:val="single" w:sz="4" w:space="0" w:color="auto"/>
                  </w:tcBorders>
                </w:tcPr>
                <w:p w:rsidR="00C90685" w:rsidRPr="0019437A" w:rsidRDefault="00C90685" w:rsidP="008D31CB">
                  <w:pPr>
                    <w:jc w:val="center"/>
                    <w:rPr>
                      <w:rFonts w:ascii="Arial Narrow" w:hAnsi="Arial Narrow" w:cs="Arial"/>
                      <w:sz w:val="20"/>
                      <w:szCs w:val="20"/>
                    </w:rPr>
                  </w:pPr>
                  <w:r w:rsidRPr="0019437A">
                    <w:rPr>
                      <w:rFonts w:ascii="Arial Narrow" w:hAnsi="Arial Narrow" w:cs="Arial"/>
                      <w:sz w:val="20"/>
                      <w:szCs w:val="20"/>
                    </w:rPr>
                    <w:t>1</w:t>
                  </w:r>
                </w:p>
              </w:tc>
              <w:tc>
                <w:tcPr>
                  <w:tcW w:w="1304" w:type="dxa"/>
                  <w:tcBorders>
                    <w:top w:val="single" w:sz="4" w:space="0" w:color="auto"/>
                    <w:left w:val="single" w:sz="4" w:space="0" w:color="auto"/>
                    <w:bottom w:val="single" w:sz="4" w:space="0" w:color="auto"/>
                    <w:right w:val="single" w:sz="4" w:space="0" w:color="auto"/>
                  </w:tcBorders>
                </w:tcPr>
                <w:p w:rsidR="00C90685" w:rsidRPr="0019437A" w:rsidRDefault="00C90685" w:rsidP="008D31CB">
                  <w:pPr>
                    <w:rPr>
                      <w:rFonts w:ascii="Arial Narrow" w:hAnsi="Arial Narrow" w:cs="Arial"/>
                      <w:sz w:val="20"/>
                      <w:szCs w:val="20"/>
                    </w:rPr>
                  </w:pPr>
                  <w:r w:rsidRPr="0019437A">
                    <w:rPr>
                      <w:rFonts w:ascii="Arial Narrow" w:hAnsi="Arial Narrow" w:cs="Arial"/>
                      <w:sz w:val="20"/>
                      <w:szCs w:val="20"/>
                    </w:rPr>
                    <w:t>Aktivnost na nastavi</w:t>
                  </w:r>
                </w:p>
              </w:tc>
              <w:tc>
                <w:tcPr>
                  <w:tcW w:w="2030" w:type="dxa"/>
                  <w:tcBorders>
                    <w:top w:val="single" w:sz="4" w:space="0" w:color="auto"/>
                    <w:left w:val="single" w:sz="4" w:space="0" w:color="auto"/>
                    <w:bottom w:val="single" w:sz="4" w:space="0" w:color="auto"/>
                    <w:right w:val="single" w:sz="4" w:space="0" w:color="auto"/>
                  </w:tcBorders>
                </w:tcPr>
                <w:p w:rsidR="00C90685" w:rsidRPr="0019437A" w:rsidRDefault="00C90685" w:rsidP="008D31CB">
                  <w:pPr>
                    <w:rPr>
                      <w:rFonts w:ascii="Arial Narrow" w:hAnsi="Arial Narrow" w:cs="Arial"/>
                      <w:sz w:val="20"/>
                      <w:szCs w:val="20"/>
                    </w:rPr>
                  </w:pPr>
                  <w:r w:rsidRPr="0019437A">
                    <w:rPr>
                      <w:rFonts w:ascii="Arial Narrow" w:hAnsi="Arial Narrow" w:cs="Arial"/>
                      <w:sz w:val="20"/>
                      <w:szCs w:val="20"/>
                    </w:rPr>
                    <w:t>Evidencija dolazaka studenata</w:t>
                  </w:r>
                </w:p>
              </w:tc>
              <w:tc>
                <w:tcPr>
                  <w:tcW w:w="889" w:type="dxa"/>
                  <w:tcBorders>
                    <w:top w:val="single" w:sz="4" w:space="0" w:color="auto"/>
                    <w:left w:val="single" w:sz="4" w:space="0" w:color="auto"/>
                    <w:bottom w:val="single" w:sz="4" w:space="0" w:color="auto"/>
                    <w:right w:val="single" w:sz="4" w:space="0" w:color="auto"/>
                  </w:tcBorders>
                </w:tcPr>
                <w:p w:rsidR="00C90685" w:rsidRPr="0019437A" w:rsidRDefault="00C90685" w:rsidP="008D31CB">
                  <w:pPr>
                    <w:jc w:val="center"/>
                    <w:rPr>
                      <w:rFonts w:ascii="Arial Narrow" w:hAnsi="Arial Narrow" w:cs="Arial"/>
                      <w:sz w:val="20"/>
                      <w:szCs w:val="20"/>
                    </w:rPr>
                  </w:pPr>
                  <w:r w:rsidRPr="0019437A">
                    <w:rPr>
                      <w:rFonts w:ascii="Arial Narrow" w:hAnsi="Arial Narrow" w:cs="Arial"/>
                      <w:sz w:val="20"/>
                      <w:szCs w:val="20"/>
                    </w:rPr>
                    <w:t>12,5</w:t>
                  </w:r>
                </w:p>
              </w:tc>
              <w:tc>
                <w:tcPr>
                  <w:tcW w:w="645" w:type="dxa"/>
                  <w:tcBorders>
                    <w:top w:val="single" w:sz="4" w:space="0" w:color="auto"/>
                    <w:left w:val="single" w:sz="4" w:space="0" w:color="auto"/>
                    <w:bottom w:val="single" w:sz="4" w:space="0" w:color="auto"/>
                    <w:right w:val="single" w:sz="4" w:space="0" w:color="auto"/>
                  </w:tcBorders>
                </w:tcPr>
                <w:p w:rsidR="00C90685" w:rsidRPr="0019437A" w:rsidRDefault="00C90685" w:rsidP="008D31CB">
                  <w:pPr>
                    <w:jc w:val="center"/>
                    <w:rPr>
                      <w:rFonts w:ascii="Arial Narrow" w:hAnsi="Arial Narrow" w:cs="Arial"/>
                      <w:sz w:val="20"/>
                      <w:szCs w:val="20"/>
                    </w:rPr>
                  </w:pPr>
                  <w:r w:rsidRPr="0019437A">
                    <w:rPr>
                      <w:rFonts w:ascii="Arial Narrow" w:hAnsi="Arial Narrow" w:cs="Arial"/>
                      <w:sz w:val="20"/>
                      <w:szCs w:val="20"/>
                    </w:rPr>
                    <w:t>25</w:t>
                  </w:r>
                </w:p>
              </w:tc>
            </w:tr>
            <w:tr w:rsidR="00C90685" w:rsidRPr="0019437A" w:rsidTr="00270029">
              <w:tc>
                <w:tcPr>
                  <w:tcW w:w="2170" w:type="dxa"/>
                  <w:tcBorders>
                    <w:top w:val="single" w:sz="4" w:space="0" w:color="auto"/>
                    <w:left w:val="single" w:sz="4" w:space="0" w:color="auto"/>
                    <w:bottom w:val="single" w:sz="4" w:space="0" w:color="auto"/>
                    <w:right w:val="single" w:sz="4" w:space="0" w:color="auto"/>
                  </w:tcBorders>
                </w:tcPr>
                <w:p w:rsidR="00C90685" w:rsidRPr="0019437A" w:rsidRDefault="00C90685" w:rsidP="008D31CB">
                  <w:pPr>
                    <w:rPr>
                      <w:rFonts w:ascii="Arial Narrow" w:hAnsi="Arial Narrow" w:cs="Arial"/>
                      <w:sz w:val="20"/>
                      <w:szCs w:val="20"/>
                    </w:rPr>
                  </w:pPr>
                  <w:r w:rsidRPr="0019437A">
                    <w:rPr>
                      <w:rFonts w:ascii="Arial Narrow" w:hAnsi="Arial Narrow" w:cs="Arial"/>
                      <w:sz w:val="20"/>
                      <w:szCs w:val="20"/>
                    </w:rPr>
                    <w:t>-demonstracija usvojenosti gradiva</w:t>
                  </w:r>
                </w:p>
                <w:p w:rsidR="00C90685" w:rsidRPr="0019437A" w:rsidRDefault="00C90685" w:rsidP="008D31CB">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C90685" w:rsidRPr="0019437A" w:rsidRDefault="00270029" w:rsidP="008D31CB">
                  <w:pPr>
                    <w:jc w:val="center"/>
                    <w:rPr>
                      <w:rFonts w:ascii="Arial Narrow" w:hAnsi="Arial Narrow" w:cs="Arial"/>
                      <w:sz w:val="20"/>
                      <w:szCs w:val="20"/>
                    </w:rPr>
                  </w:pPr>
                  <w:r>
                    <w:rPr>
                      <w:rFonts w:ascii="Arial Narrow" w:hAnsi="Arial Narrow" w:cs="Arial"/>
                      <w:sz w:val="20"/>
                      <w:szCs w:val="20"/>
                    </w:rPr>
                    <w:t>0,375</w:t>
                  </w:r>
                </w:p>
              </w:tc>
              <w:tc>
                <w:tcPr>
                  <w:tcW w:w="995" w:type="dxa"/>
                  <w:tcBorders>
                    <w:top w:val="single" w:sz="4" w:space="0" w:color="auto"/>
                    <w:left w:val="single" w:sz="4" w:space="0" w:color="auto"/>
                    <w:bottom w:val="single" w:sz="4" w:space="0" w:color="auto"/>
                    <w:right w:val="single" w:sz="4" w:space="0" w:color="auto"/>
                  </w:tcBorders>
                </w:tcPr>
                <w:p w:rsidR="00C90685" w:rsidRPr="0019437A" w:rsidRDefault="00C90685" w:rsidP="008D31CB">
                  <w:pPr>
                    <w:jc w:val="center"/>
                    <w:rPr>
                      <w:rFonts w:ascii="Arial Narrow" w:hAnsi="Arial Narrow" w:cs="Arial"/>
                      <w:sz w:val="20"/>
                      <w:szCs w:val="20"/>
                    </w:rPr>
                  </w:pPr>
                  <w:r w:rsidRPr="0019437A">
                    <w:rPr>
                      <w:rFonts w:ascii="Arial Narrow" w:hAnsi="Arial Narrow" w:cs="Arial"/>
                      <w:sz w:val="20"/>
                      <w:szCs w:val="20"/>
                    </w:rPr>
                    <w:t>2</w:t>
                  </w:r>
                </w:p>
              </w:tc>
              <w:tc>
                <w:tcPr>
                  <w:tcW w:w="1304" w:type="dxa"/>
                  <w:tcBorders>
                    <w:top w:val="single" w:sz="4" w:space="0" w:color="auto"/>
                    <w:left w:val="single" w:sz="4" w:space="0" w:color="auto"/>
                    <w:bottom w:val="single" w:sz="4" w:space="0" w:color="auto"/>
                    <w:right w:val="single" w:sz="4" w:space="0" w:color="auto"/>
                  </w:tcBorders>
                </w:tcPr>
                <w:p w:rsidR="00C90685" w:rsidRPr="0019437A" w:rsidRDefault="00C90685" w:rsidP="008D31CB">
                  <w:pPr>
                    <w:rPr>
                      <w:rFonts w:ascii="Arial Narrow" w:hAnsi="Arial Narrow" w:cs="Arial"/>
                      <w:sz w:val="20"/>
                      <w:szCs w:val="20"/>
                    </w:rPr>
                  </w:pPr>
                  <w:r w:rsidRPr="0019437A">
                    <w:rPr>
                      <w:rFonts w:ascii="Arial Narrow" w:hAnsi="Arial Narrow" w:cs="Arial"/>
                      <w:sz w:val="20"/>
                      <w:szCs w:val="20"/>
                    </w:rPr>
                    <w:t>Pismeni ispit</w:t>
                  </w:r>
                </w:p>
              </w:tc>
              <w:tc>
                <w:tcPr>
                  <w:tcW w:w="2030" w:type="dxa"/>
                  <w:tcBorders>
                    <w:top w:val="single" w:sz="4" w:space="0" w:color="auto"/>
                    <w:left w:val="single" w:sz="4" w:space="0" w:color="auto"/>
                    <w:bottom w:val="single" w:sz="4" w:space="0" w:color="auto"/>
                    <w:right w:val="single" w:sz="4" w:space="0" w:color="auto"/>
                  </w:tcBorders>
                </w:tcPr>
                <w:p w:rsidR="00C90685" w:rsidRPr="0019437A" w:rsidRDefault="00C90685" w:rsidP="008D31CB">
                  <w:pPr>
                    <w:rPr>
                      <w:rFonts w:ascii="Arial Narrow" w:hAnsi="Arial Narrow" w:cs="Arial"/>
                      <w:sz w:val="20"/>
                      <w:szCs w:val="20"/>
                    </w:rPr>
                  </w:pPr>
                  <w:r w:rsidRPr="0019437A">
                    <w:rPr>
                      <w:rFonts w:ascii="Arial Narrow" w:hAnsi="Arial Narrow" w:cs="Arial"/>
                      <w:sz w:val="20"/>
                      <w:szCs w:val="20"/>
                    </w:rPr>
                    <w:t>Jezični test</w:t>
                  </w:r>
                </w:p>
              </w:tc>
              <w:tc>
                <w:tcPr>
                  <w:tcW w:w="889" w:type="dxa"/>
                  <w:tcBorders>
                    <w:top w:val="single" w:sz="4" w:space="0" w:color="auto"/>
                    <w:left w:val="single" w:sz="4" w:space="0" w:color="auto"/>
                    <w:bottom w:val="single" w:sz="4" w:space="0" w:color="auto"/>
                    <w:right w:val="single" w:sz="4" w:space="0" w:color="auto"/>
                  </w:tcBorders>
                </w:tcPr>
                <w:p w:rsidR="00C90685" w:rsidRPr="0019437A" w:rsidRDefault="00C90685" w:rsidP="008D31CB">
                  <w:pPr>
                    <w:jc w:val="center"/>
                    <w:rPr>
                      <w:rFonts w:ascii="Arial Narrow" w:hAnsi="Arial Narrow" w:cs="Arial"/>
                      <w:sz w:val="20"/>
                      <w:szCs w:val="20"/>
                    </w:rPr>
                  </w:pPr>
                  <w:r w:rsidRPr="0019437A">
                    <w:rPr>
                      <w:rFonts w:ascii="Arial Narrow"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rsidR="00C90685" w:rsidRPr="0019437A" w:rsidRDefault="00C90685" w:rsidP="008D31CB">
                  <w:pPr>
                    <w:jc w:val="center"/>
                    <w:rPr>
                      <w:rFonts w:ascii="Arial Narrow" w:hAnsi="Arial Narrow" w:cs="Arial"/>
                      <w:sz w:val="20"/>
                      <w:szCs w:val="20"/>
                    </w:rPr>
                  </w:pPr>
                  <w:r w:rsidRPr="0019437A">
                    <w:rPr>
                      <w:rFonts w:ascii="Arial Narrow" w:hAnsi="Arial Narrow" w:cs="Arial"/>
                      <w:sz w:val="20"/>
                      <w:szCs w:val="20"/>
                    </w:rPr>
                    <w:t>37,5</w:t>
                  </w:r>
                </w:p>
              </w:tc>
            </w:tr>
            <w:tr w:rsidR="00C90685" w:rsidRPr="0019437A" w:rsidTr="00270029">
              <w:tc>
                <w:tcPr>
                  <w:tcW w:w="2170" w:type="dxa"/>
                  <w:tcBorders>
                    <w:top w:val="single" w:sz="4" w:space="0" w:color="auto"/>
                    <w:left w:val="single" w:sz="4" w:space="0" w:color="auto"/>
                    <w:bottom w:val="single" w:sz="4" w:space="0" w:color="auto"/>
                    <w:right w:val="single" w:sz="4" w:space="0" w:color="auto"/>
                  </w:tcBorders>
                </w:tcPr>
                <w:p w:rsidR="00C90685" w:rsidRPr="00270029" w:rsidRDefault="00C90685" w:rsidP="008D31CB">
                  <w:pPr>
                    <w:rPr>
                      <w:rFonts w:ascii="Arial Narrow" w:hAnsi="Arial Narrow" w:cs="Arial"/>
                      <w:sz w:val="20"/>
                      <w:szCs w:val="20"/>
                    </w:rPr>
                  </w:pPr>
                  <w:r w:rsidRPr="0019437A">
                    <w:rPr>
                      <w:rFonts w:ascii="Arial Narrow" w:hAnsi="Arial Narrow" w:cs="Arial"/>
                      <w:sz w:val="20"/>
                      <w:szCs w:val="20"/>
                    </w:rPr>
                    <w:t>-prakt</w:t>
                  </w:r>
                  <w:r w:rsidR="00270029">
                    <w:rPr>
                      <w:rFonts w:ascii="Arial Narrow" w:hAnsi="Arial Narrow" w:cs="Arial"/>
                      <w:sz w:val="20"/>
                      <w:szCs w:val="20"/>
                    </w:rPr>
                    <w:t>ična primjena usvojenog gradiva</w:t>
                  </w:r>
                </w:p>
              </w:tc>
              <w:tc>
                <w:tcPr>
                  <w:tcW w:w="803" w:type="dxa"/>
                  <w:tcBorders>
                    <w:top w:val="single" w:sz="4" w:space="0" w:color="auto"/>
                    <w:left w:val="single" w:sz="4" w:space="0" w:color="auto"/>
                    <w:bottom w:val="single" w:sz="4" w:space="0" w:color="auto"/>
                    <w:right w:val="single" w:sz="4" w:space="0" w:color="auto"/>
                  </w:tcBorders>
                </w:tcPr>
                <w:p w:rsidR="00C90685" w:rsidRPr="0019437A" w:rsidRDefault="00270029" w:rsidP="008D31CB">
                  <w:pPr>
                    <w:jc w:val="center"/>
                    <w:rPr>
                      <w:rFonts w:ascii="Arial Narrow" w:hAnsi="Arial Narrow" w:cs="Arial"/>
                      <w:sz w:val="20"/>
                      <w:szCs w:val="20"/>
                    </w:rPr>
                  </w:pPr>
                  <w:r>
                    <w:rPr>
                      <w:rFonts w:ascii="Arial Narrow" w:hAnsi="Arial Narrow" w:cs="Arial"/>
                      <w:sz w:val="20"/>
                      <w:szCs w:val="20"/>
                    </w:rPr>
                    <w:t>0,375</w:t>
                  </w:r>
                </w:p>
              </w:tc>
              <w:tc>
                <w:tcPr>
                  <w:tcW w:w="995" w:type="dxa"/>
                  <w:tcBorders>
                    <w:top w:val="single" w:sz="4" w:space="0" w:color="auto"/>
                    <w:left w:val="single" w:sz="4" w:space="0" w:color="auto"/>
                    <w:bottom w:val="single" w:sz="4" w:space="0" w:color="auto"/>
                    <w:right w:val="single" w:sz="4" w:space="0" w:color="auto"/>
                  </w:tcBorders>
                </w:tcPr>
                <w:p w:rsidR="00C90685" w:rsidRPr="0019437A" w:rsidRDefault="00C90685" w:rsidP="008D31CB">
                  <w:pPr>
                    <w:jc w:val="center"/>
                    <w:rPr>
                      <w:rFonts w:ascii="Arial Narrow" w:hAnsi="Arial Narrow" w:cs="Arial"/>
                      <w:sz w:val="20"/>
                      <w:szCs w:val="20"/>
                    </w:rPr>
                  </w:pPr>
                  <w:r w:rsidRPr="0019437A">
                    <w:rPr>
                      <w:rFonts w:ascii="Arial Narrow" w:hAnsi="Arial Narrow" w:cs="Arial"/>
                      <w:sz w:val="20"/>
                      <w:szCs w:val="20"/>
                    </w:rPr>
                    <w:t>2</w:t>
                  </w:r>
                </w:p>
              </w:tc>
              <w:tc>
                <w:tcPr>
                  <w:tcW w:w="1304" w:type="dxa"/>
                  <w:tcBorders>
                    <w:top w:val="single" w:sz="4" w:space="0" w:color="auto"/>
                    <w:left w:val="single" w:sz="4" w:space="0" w:color="auto"/>
                    <w:bottom w:val="single" w:sz="4" w:space="0" w:color="auto"/>
                    <w:right w:val="single" w:sz="4" w:space="0" w:color="auto"/>
                  </w:tcBorders>
                </w:tcPr>
                <w:p w:rsidR="00C90685" w:rsidRPr="0019437A" w:rsidRDefault="00CD376C" w:rsidP="008D31CB">
                  <w:pPr>
                    <w:rPr>
                      <w:rFonts w:ascii="Arial Narrow" w:hAnsi="Arial Narrow" w:cs="Arial"/>
                      <w:sz w:val="20"/>
                      <w:szCs w:val="20"/>
                    </w:rPr>
                  </w:pPr>
                  <w:r>
                    <w:rPr>
                      <w:rFonts w:ascii="Arial Narrow" w:hAnsi="Arial Narrow" w:cs="Arial"/>
                      <w:sz w:val="20"/>
                      <w:szCs w:val="20"/>
                    </w:rPr>
                    <w:t>Usmeni ispit</w:t>
                  </w:r>
                </w:p>
              </w:tc>
              <w:tc>
                <w:tcPr>
                  <w:tcW w:w="2030" w:type="dxa"/>
                  <w:tcBorders>
                    <w:top w:val="single" w:sz="4" w:space="0" w:color="auto"/>
                    <w:left w:val="single" w:sz="4" w:space="0" w:color="auto"/>
                    <w:bottom w:val="single" w:sz="4" w:space="0" w:color="auto"/>
                    <w:right w:val="single" w:sz="4" w:space="0" w:color="auto"/>
                  </w:tcBorders>
                </w:tcPr>
                <w:p w:rsidR="00C90685" w:rsidRPr="0019437A" w:rsidRDefault="00C90685" w:rsidP="008D31CB">
                  <w:pPr>
                    <w:rPr>
                      <w:rFonts w:ascii="Arial Narrow" w:hAnsi="Arial Narrow" w:cs="Arial"/>
                      <w:sz w:val="20"/>
                      <w:szCs w:val="20"/>
                    </w:rPr>
                  </w:pPr>
                  <w:r w:rsidRPr="0019437A">
                    <w:rPr>
                      <w:rFonts w:ascii="Arial Narrow" w:hAnsi="Arial Narrow" w:cs="Arial"/>
                      <w:sz w:val="20"/>
                      <w:szCs w:val="20"/>
                    </w:rPr>
                    <w:t>Javno procjenjivanje ishoda učenja  pred drugim studentima</w:t>
                  </w:r>
                </w:p>
              </w:tc>
              <w:tc>
                <w:tcPr>
                  <w:tcW w:w="889" w:type="dxa"/>
                  <w:tcBorders>
                    <w:top w:val="single" w:sz="4" w:space="0" w:color="auto"/>
                    <w:left w:val="single" w:sz="4" w:space="0" w:color="auto"/>
                    <w:bottom w:val="single" w:sz="4" w:space="0" w:color="auto"/>
                    <w:right w:val="single" w:sz="4" w:space="0" w:color="auto"/>
                  </w:tcBorders>
                </w:tcPr>
                <w:p w:rsidR="00C90685" w:rsidRPr="0019437A" w:rsidRDefault="00C90685" w:rsidP="008D31CB">
                  <w:pPr>
                    <w:jc w:val="center"/>
                    <w:rPr>
                      <w:rFonts w:ascii="Arial Narrow" w:hAnsi="Arial Narrow" w:cs="Arial"/>
                      <w:sz w:val="20"/>
                      <w:szCs w:val="20"/>
                    </w:rPr>
                  </w:pPr>
                  <w:r w:rsidRPr="0019437A">
                    <w:rPr>
                      <w:rFonts w:ascii="Arial Narrow"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rsidR="00C90685" w:rsidRPr="0019437A" w:rsidRDefault="00C90685" w:rsidP="008D31CB">
                  <w:pPr>
                    <w:jc w:val="center"/>
                    <w:rPr>
                      <w:rFonts w:ascii="Arial Narrow" w:hAnsi="Arial Narrow" w:cs="Arial"/>
                      <w:sz w:val="20"/>
                      <w:szCs w:val="20"/>
                    </w:rPr>
                  </w:pPr>
                  <w:r w:rsidRPr="0019437A">
                    <w:rPr>
                      <w:rFonts w:ascii="Arial Narrow" w:hAnsi="Arial Narrow" w:cs="Arial"/>
                      <w:sz w:val="20"/>
                      <w:szCs w:val="20"/>
                    </w:rPr>
                    <w:t>37,5</w:t>
                  </w:r>
                </w:p>
              </w:tc>
            </w:tr>
            <w:tr w:rsidR="00C90685" w:rsidRPr="0019437A" w:rsidTr="00270029">
              <w:tc>
                <w:tcPr>
                  <w:tcW w:w="2170" w:type="dxa"/>
                  <w:tcBorders>
                    <w:top w:val="single" w:sz="4" w:space="0" w:color="auto"/>
                    <w:left w:val="single" w:sz="4" w:space="0" w:color="auto"/>
                    <w:bottom w:val="single" w:sz="4" w:space="0" w:color="auto"/>
                    <w:right w:val="single" w:sz="4" w:space="0" w:color="auto"/>
                  </w:tcBorders>
                </w:tcPr>
                <w:p w:rsidR="00C90685" w:rsidRPr="0019437A" w:rsidRDefault="00C90685" w:rsidP="0097271C">
                  <w:pPr>
                    <w:rPr>
                      <w:rFonts w:ascii="Arial Narrow" w:hAnsi="Arial Narrow" w:cs="Arial"/>
                      <w:sz w:val="20"/>
                      <w:szCs w:val="20"/>
                    </w:rPr>
                  </w:pPr>
                  <w:r w:rsidRPr="0019437A">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C90685" w:rsidRPr="0019437A" w:rsidRDefault="00270029" w:rsidP="008D31CB">
                  <w:pPr>
                    <w:jc w:val="center"/>
                    <w:rPr>
                      <w:rFonts w:ascii="Arial Narrow" w:hAnsi="Arial Narrow" w:cs="Arial"/>
                      <w:sz w:val="20"/>
                      <w:szCs w:val="20"/>
                    </w:rPr>
                  </w:pPr>
                  <w:r>
                    <w:rPr>
                      <w:rFonts w:ascii="Arial Narrow" w:hAnsi="Arial Narrow" w:cs="Arial"/>
                      <w:sz w:val="20"/>
                      <w:szCs w:val="20"/>
                    </w:rPr>
                    <w:t>1</w:t>
                  </w:r>
                </w:p>
              </w:tc>
              <w:tc>
                <w:tcPr>
                  <w:tcW w:w="995" w:type="dxa"/>
                  <w:tcBorders>
                    <w:top w:val="single" w:sz="4" w:space="0" w:color="auto"/>
                    <w:left w:val="single" w:sz="4" w:space="0" w:color="auto"/>
                    <w:bottom w:val="single" w:sz="4" w:space="0" w:color="auto"/>
                    <w:right w:val="single" w:sz="4" w:space="0" w:color="auto"/>
                  </w:tcBorders>
                </w:tcPr>
                <w:p w:rsidR="00C90685" w:rsidRPr="0019437A" w:rsidRDefault="00C90685" w:rsidP="008D31CB">
                  <w:pPr>
                    <w:rPr>
                      <w:rFonts w:ascii="Arial Narrow" w:hAnsi="Arial Narrow"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C90685" w:rsidRPr="0019437A" w:rsidRDefault="00C90685" w:rsidP="008D31CB">
                  <w:pPr>
                    <w:rPr>
                      <w:rFonts w:ascii="Arial Narrow" w:hAnsi="Arial Narrow" w:cs="Arial"/>
                      <w:sz w:val="20"/>
                      <w:szCs w:val="20"/>
                    </w:rPr>
                  </w:pPr>
                </w:p>
              </w:tc>
              <w:tc>
                <w:tcPr>
                  <w:tcW w:w="2030" w:type="dxa"/>
                  <w:tcBorders>
                    <w:top w:val="single" w:sz="4" w:space="0" w:color="auto"/>
                    <w:left w:val="single" w:sz="4" w:space="0" w:color="auto"/>
                    <w:bottom w:val="single" w:sz="4" w:space="0" w:color="auto"/>
                    <w:right w:val="single" w:sz="4" w:space="0" w:color="auto"/>
                  </w:tcBorders>
                </w:tcPr>
                <w:p w:rsidR="00C90685" w:rsidRPr="0019437A" w:rsidRDefault="00C90685" w:rsidP="008D31CB">
                  <w:pPr>
                    <w:rPr>
                      <w:rFonts w:ascii="Arial Narrow" w:hAnsi="Arial Narrow" w:cs="Arial"/>
                      <w:sz w:val="20"/>
                      <w:szCs w:val="20"/>
                    </w:rPr>
                  </w:pPr>
                </w:p>
              </w:tc>
              <w:tc>
                <w:tcPr>
                  <w:tcW w:w="889" w:type="dxa"/>
                  <w:tcBorders>
                    <w:top w:val="single" w:sz="4" w:space="0" w:color="auto"/>
                    <w:left w:val="single" w:sz="4" w:space="0" w:color="auto"/>
                    <w:bottom w:val="single" w:sz="4" w:space="0" w:color="auto"/>
                    <w:right w:val="single" w:sz="4" w:space="0" w:color="auto"/>
                  </w:tcBorders>
                </w:tcPr>
                <w:p w:rsidR="00C90685" w:rsidRPr="0019437A" w:rsidRDefault="00C90685" w:rsidP="008D31CB">
                  <w:pPr>
                    <w:jc w:val="center"/>
                    <w:rPr>
                      <w:rFonts w:ascii="Arial Narrow" w:hAnsi="Arial Narrow" w:cs="Arial"/>
                      <w:sz w:val="20"/>
                      <w:szCs w:val="20"/>
                    </w:rPr>
                  </w:pPr>
                  <w:r w:rsidRPr="0019437A">
                    <w:rPr>
                      <w:rFonts w:ascii="Arial Narrow" w:hAnsi="Arial Narrow" w:cs="Arial"/>
                      <w:sz w:val="20"/>
                      <w:szCs w:val="20"/>
                    </w:rPr>
                    <w:t>50</w:t>
                  </w:r>
                </w:p>
              </w:tc>
              <w:tc>
                <w:tcPr>
                  <w:tcW w:w="645" w:type="dxa"/>
                  <w:tcBorders>
                    <w:top w:val="single" w:sz="4" w:space="0" w:color="auto"/>
                    <w:left w:val="single" w:sz="4" w:space="0" w:color="auto"/>
                    <w:bottom w:val="single" w:sz="4" w:space="0" w:color="auto"/>
                    <w:right w:val="single" w:sz="4" w:space="0" w:color="auto"/>
                  </w:tcBorders>
                </w:tcPr>
                <w:p w:rsidR="00C90685" w:rsidRPr="0019437A" w:rsidRDefault="00C90685" w:rsidP="008D31CB">
                  <w:pPr>
                    <w:jc w:val="center"/>
                    <w:rPr>
                      <w:rFonts w:ascii="Arial Narrow" w:hAnsi="Arial Narrow" w:cs="Arial"/>
                      <w:sz w:val="20"/>
                      <w:szCs w:val="20"/>
                    </w:rPr>
                  </w:pPr>
                  <w:r w:rsidRPr="0019437A">
                    <w:rPr>
                      <w:rFonts w:ascii="Arial Narrow" w:hAnsi="Arial Narrow" w:cs="Arial"/>
                      <w:sz w:val="20"/>
                      <w:szCs w:val="20"/>
                    </w:rPr>
                    <w:t>100</w:t>
                  </w:r>
                </w:p>
              </w:tc>
            </w:tr>
          </w:tbl>
          <w:p w:rsidR="00C90685" w:rsidRPr="0019437A" w:rsidRDefault="00C90685" w:rsidP="008D31CB">
            <w:pPr>
              <w:tabs>
                <w:tab w:val="left" w:pos="470"/>
              </w:tabs>
              <w:jc w:val="both"/>
              <w:rPr>
                <w:rFonts w:ascii="Arial Narrow" w:eastAsia="Times New Roman" w:hAnsi="Arial Narrow"/>
                <w:color w:val="000000"/>
                <w:sz w:val="16"/>
                <w:szCs w:val="16"/>
              </w:rPr>
            </w:pPr>
          </w:p>
        </w:tc>
      </w:tr>
      <w:tr w:rsidR="00C90685" w:rsidRPr="0019437A" w:rsidTr="008D31CB">
        <w:trPr>
          <w:trHeight w:val="432"/>
        </w:trPr>
        <w:tc>
          <w:tcPr>
            <w:tcW w:w="5000" w:type="pct"/>
            <w:gridSpan w:val="10"/>
            <w:vAlign w:val="center"/>
          </w:tcPr>
          <w:p w:rsidR="00C90685" w:rsidRPr="0019437A" w:rsidRDefault="00C90685" w:rsidP="005C70ED">
            <w:pPr>
              <w:numPr>
                <w:ilvl w:val="1"/>
                <w:numId w:val="115"/>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C90685" w:rsidRPr="0019437A" w:rsidTr="008D31CB">
        <w:trPr>
          <w:trHeight w:val="432"/>
        </w:trPr>
        <w:tc>
          <w:tcPr>
            <w:tcW w:w="5000" w:type="pct"/>
            <w:gridSpan w:val="10"/>
            <w:vAlign w:val="center"/>
          </w:tcPr>
          <w:p w:rsidR="00C90685" w:rsidRPr="0019437A" w:rsidRDefault="00C90685" w:rsidP="008D31CB">
            <w:pPr>
              <w:tabs>
                <w:tab w:val="left" w:pos="-720"/>
              </w:tabs>
              <w:suppressAutoHyphens/>
              <w:jc w:val="both"/>
              <w:rPr>
                <w:rFonts w:ascii="Arial Narrow" w:hAnsi="Arial Narrow" w:cs="Arial"/>
                <w:i/>
                <w:iCs/>
                <w:spacing w:val="-3"/>
                <w:sz w:val="20"/>
                <w:szCs w:val="20"/>
              </w:rPr>
            </w:pPr>
            <w:r w:rsidRPr="0019437A">
              <w:rPr>
                <w:rFonts w:ascii="Arial Narrow" w:hAnsi="Arial Narrow" w:cs="Arial"/>
                <w:i/>
                <w:iCs/>
                <w:spacing w:val="-3"/>
                <w:sz w:val="20"/>
                <w:szCs w:val="20"/>
              </w:rPr>
              <w:t>ENGLESKI JEZIK</w:t>
            </w:r>
          </w:p>
          <w:p w:rsidR="00C90685" w:rsidRPr="0019437A" w:rsidRDefault="00C90685" w:rsidP="005C70ED">
            <w:pPr>
              <w:pStyle w:val="ListParagraph"/>
              <w:numPr>
                <w:ilvl w:val="0"/>
                <w:numId w:val="118"/>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Velčić, V., Narančić, S. (1990). Radni materijal za studente Prirodoslovnog fakulteta, I. i II. godina, Zagreb.</w:t>
            </w:r>
          </w:p>
          <w:p w:rsidR="00C90685" w:rsidRPr="0019437A" w:rsidRDefault="00C90685" w:rsidP="005C70ED">
            <w:pPr>
              <w:pStyle w:val="ListParagraph"/>
              <w:numPr>
                <w:ilvl w:val="0"/>
                <w:numId w:val="118"/>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 xml:space="preserve">Stručni časopisi: </w:t>
            </w:r>
            <w:r w:rsidRPr="0019437A">
              <w:rPr>
                <w:rFonts w:ascii="Arial Narrow" w:hAnsi="Arial Narrow" w:cs="Arial"/>
                <w:i/>
                <w:spacing w:val="-3"/>
                <w:sz w:val="20"/>
                <w:szCs w:val="20"/>
              </w:rPr>
              <w:t>Scientific American, Physics today</w:t>
            </w:r>
          </w:p>
          <w:p w:rsidR="00C90685" w:rsidRPr="0019437A" w:rsidRDefault="00C90685" w:rsidP="005C70ED">
            <w:pPr>
              <w:pStyle w:val="ListParagraph"/>
              <w:numPr>
                <w:ilvl w:val="0"/>
                <w:numId w:val="118"/>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English - Croatian dictionary</w:t>
            </w:r>
          </w:p>
          <w:p w:rsidR="00C90685" w:rsidRPr="0019437A" w:rsidRDefault="00C90685" w:rsidP="005C70ED">
            <w:pPr>
              <w:pStyle w:val="ListParagraph"/>
              <w:numPr>
                <w:ilvl w:val="0"/>
                <w:numId w:val="118"/>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Engleska gramatika po izboru</w:t>
            </w:r>
          </w:p>
          <w:p w:rsidR="00C90685" w:rsidRPr="0019437A" w:rsidRDefault="00C90685" w:rsidP="008D31CB">
            <w:pPr>
              <w:tabs>
                <w:tab w:val="left" w:pos="-720"/>
              </w:tabs>
              <w:suppressAutoHyphens/>
              <w:jc w:val="both"/>
              <w:rPr>
                <w:rFonts w:ascii="Arial Narrow" w:hAnsi="Arial Narrow" w:cs="Arial"/>
                <w:i/>
                <w:iCs/>
                <w:spacing w:val="-3"/>
                <w:sz w:val="20"/>
                <w:szCs w:val="20"/>
              </w:rPr>
            </w:pPr>
            <w:r w:rsidRPr="0019437A">
              <w:rPr>
                <w:rFonts w:ascii="Arial Narrow" w:hAnsi="Arial Narrow" w:cs="Arial"/>
                <w:i/>
                <w:iCs/>
                <w:spacing w:val="-3"/>
                <w:sz w:val="20"/>
                <w:szCs w:val="20"/>
              </w:rPr>
              <w:t>NJEMAČKI JEZIK</w:t>
            </w:r>
          </w:p>
          <w:p w:rsidR="00C90685" w:rsidRPr="0019437A" w:rsidRDefault="00C90685" w:rsidP="005C70ED">
            <w:pPr>
              <w:pStyle w:val="ListParagraph"/>
              <w:numPr>
                <w:ilvl w:val="0"/>
                <w:numId w:val="119"/>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Aktualni članci iz stručnih časopisa</w:t>
            </w:r>
          </w:p>
          <w:p w:rsidR="00C90685" w:rsidRPr="0019437A" w:rsidRDefault="00C90685" w:rsidP="005C70ED">
            <w:pPr>
              <w:pStyle w:val="ListParagraph"/>
              <w:numPr>
                <w:ilvl w:val="0"/>
                <w:numId w:val="119"/>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Schumann, M., Thomschke, F. Physik. Eine einführung in die Fachsprache (Enzyklopädie Verlag, Leipzig)</w:t>
            </w:r>
          </w:p>
          <w:p w:rsidR="00C90685" w:rsidRPr="0019437A" w:rsidRDefault="00C90685" w:rsidP="005C70ED">
            <w:pPr>
              <w:pStyle w:val="ListParagraph"/>
              <w:numPr>
                <w:ilvl w:val="0"/>
                <w:numId w:val="119"/>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Anders, S. etc. Physik. Aufbaukurs zur Studienvorbereitung für Ausländer (Enzyklopädie Verlag, Leipzig)</w:t>
            </w:r>
          </w:p>
          <w:p w:rsidR="00C90685" w:rsidRPr="0019437A" w:rsidRDefault="00C90685" w:rsidP="005C70ED">
            <w:pPr>
              <w:pStyle w:val="ListParagraph"/>
              <w:numPr>
                <w:ilvl w:val="0"/>
                <w:numId w:val="119"/>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Fieder, M. etc. Deutsch. Ein Lehrbuch für Ausländer Texte und übungen; Mathematik, Physik, Chemie, Biologie. (Enzyklopädie Verlag, Leipzig)</w:t>
            </w:r>
          </w:p>
          <w:p w:rsidR="00C90685" w:rsidRPr="0019437A" w:rsidRDefault="00C90685" w:rsidP="008D31CB">
            <w:pPr>
              <w:tabs>
                <w:tab w:val="left" w:pos="-720"/>
              </w:tabs>
              <w:suppressAutoHyphens/>
              <w:jc w:val="both"/>
              <w:rPr>
                <w:rFonts w:ascii="Arial Narrow" w:hAnsi="Arial Narrow" w:cs="Arial"/>
                <w:i/>
                <w:iCs/>
                <w:spacing w:val="-3"/>
                <w:sz w:val="20"/>
                <w:szCs w:val="20"/>
              </w:rPr>
            </w:pPr>
            <w:r w:rsidRPr="0019437A">
              <w:rPr>
                <w:rFonts w:ascii="Arial Narrow" w:hAnsi="Arial Narrow" w:cs="Arial"/>
                <w:i/>
                <w:iCs/>
                <w:spacing w:val="-3"/>
                <w:sz w:val="20"/>
                <w:szCs w:val="20"/>
              </w:rPr>
              <w:t>RUSKI JEZIK</w:t>
            </w:r>
          </w:p>
          <w:p w:rsidR="00C90685" w:rsidRPr="0019437A" w:rsidRDefault="00C90685" w:rsidP="005C70ED">
            <w:pPr>
              <w:pStyle w:val="ListParagraph"/>
              <w:numPr>
                <w:ilvl w:val="0"/>
                <w:numId w:val="120"/>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Poljanec, R.F. Rusko-hrvatski rječnik, Školska knjiga, Zagreb</w:t>
            </w:r>
          </w:p>
          <w:p w:rsidR="00C90685" w:rsidRPr="0019437A" w:rsidRDefault="00C90685" w:rsidP="005C70ED">
            <w:pPr>
              <w:pStyle w:val="ListParagraph"/>
              <w:numPr>
                <w:ilvl w:val="0"/>
                <w:numId w:val="120"/>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Poljanec, R.F. Pregled gramatike ruskog jezika, Školska knjiga, Zagreb</w:t>
            </w:r>
          </w:p>
          <w:p w:rsidR="00C90685" w:rsidRPr="0019437A" w:rsidRDefault="00C90685" w:rsidP="005C70ED">
            <w:pPr>
              <w:pStyle w:val="ListParagraph"/>
              <w:numPr>
                <w:ilvl w:val="0"/>
                <w:numId w:val="120"/>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Tolstoj, L.N. Hrvatsko-ruski rječnik, Akad. nauk, Moskva</w:t>
            </w:r>
          </w:p>
          <w:p w:rsidR="00C90685" w:rsidRPr="0019437A" w:rsidRDefault="00C90685" w:rsidP="005C70ED">
            <w:pPr>
              <w:pStyle w:val="ListParagraph"/>
              <w:numPr>
                <w:ilvl w:val="0"/>
                <w:numId w:val="120"/>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Horga, D.,Volos, R. Ruski jezik za studente humanističkih znanosti</w:t>
            </w:r>
          </w:p>
          <w:p w:rsidR="00C90685" w:rsidRPr="005334FD" w:rsidRDefault="00C90685" w:rsidP="005334FD">
            <w:pPr>
              <w:pStyle w:val="ListParagraph"/>
              <w:numPr>
                <w:ilvl w:val="0"/>
                <w:numId w:val="120"/>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Zorotov, V.M. Načinajušćemu učitelju, Pedgogika, Moskva</w:t>
            </w:r>
          </w:p>
        </w:tc>
      </w:tr>
      <w:tr w:rsidR="00C90685" w:rsidRPr="0019437A" w:rsidTr="008D31CB">
        <w:trPr>
          <w:trHeight w:val="432"/>
        </w:trPr>
        <w:tc>
          <w:tcPr>
            <w:tcW w:w="5000" w:type="pct"/>
            <w:gridSpan w:val="10"/>
            <w:vAlign w:val="center"/>
          </w:tcPr>
          <w:p w:rsidR="00C90685" w:rsidRPr="0019437A" w:rsidRDefault="00C90685" w:rsidP="005C70ED">
            <w:pPr>
              <w:pStyle w:val="ListParagraph"/>
              <w:numPr>
                <w:ilvl w:val="1"/>
                <w:numId w:val="115"/>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C90685" w:rsidRPr="0019437A" w:rsidTr="008D31CB">
        <w:trPr>
          <w:trHeight w:val="432"/>
        </w:trPr>
        <w:tc>
          <w:tcPr>
            <w:tcW w:w="5000" w:type="pct"/>
            <w:gridSpan w:val="10"/>
            <w:vAlign w:val="center"/>
          </w:tcPr>
          <w:p w:rsidR="00C90685" w:rsidRPr="0019437A" w:rsidRDefault="00C90685" w:rsidP="008D31CB">
            <w:pPr>
              <w:pStyle w:val="ListParagraph"/>
              <w:widowControl w:val="0"/>
              <w:autoSpaceDE w:val="0"/>
              <w:autoSpaceDN w:val="0"/>
              <w:adjustRightInd w:val="0"/>
              <w:rPr>
                <w:rFonts w:ascii="Arial Narrow" w:eastAsia="Times New Roman" w:hAnsi="Arial Narrow"/>
                <w:color w:val="000000"/>
                <w:sz w:val="20"/>
                <w:szCs w:val="20"/>
              </w:rPr>
            </w:pPr>
          </w:p>
        </w:tc>
      </w:tr>
      <w:tr w:rsidR="00C90685" w:rsidRPr="0019437A" w:rsidTr="008D31CB">
        <w:trPr>
          <w:trHeight w:val="432"/>
        </w:trPr>
        <w:tc>
          <w:tcPr>
            <w:tcW w:w="5000" w:type="pct"/>
            <w:gridSpan w:val="10"/>
            <w:vAlign w:val="center"/>
          </w:tcPr>
          <w:p w:rsidR="00C90685" w:rsidRPr="0019437A" w:rsidRDefault="00C90685" w:rsidP="005C70ED">
            <w:pPr>
              <w:pStyle w:val="ListParagraph"/>
              <w:numPr>
                <w:ilvl w:val="1"/>
                <w:numId w:val="115"/>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C90685" w:rsidRPr="0019437A" w:rsidTr="008D31CB">
        <w:trPr>
          <w:trHeight w:val="432"/>
        </w:trPr>
        <w:tc>
          <w:tcPr>
            <w:tcW w:w="5000" w:type="pct"/>
            <w:gridSpan w:val="10"/>
            <w:vAlign w:val="center"/>
          </w:tcPr>
          <w:p w:rsidR="00C90685" w:rsidRPr="0019437A" w:rsidRDefault="00C90685"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C90685" w:rsidRPr="0019437A" w:rsidRDefault="00C90685" w:rsidP="008D31CB">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D419A8" w:rsidRDefault="00D419A8">
      <w:pPr>
        <w:spacing w:after="160" w:line="259" w:lineRule="auto"/>
      </w:pPr>
      <w:r>
        <w:br w:type="page"/>
      </w:r>
    </w:p>
    <w:p w:rsidR="00C90685" w:rsidRPr="0019437A" w:rsidRDefault="00C90685" w:rsidP="00C90685"/>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C90685" w:rsidRPr="0019437A" w:rsidTr="008D31CB">
        <w:trPr>
          <w:trHeight w:hRule="exact" w:val="587"/>
          <w:jc w:val="center"/>
        </w:trPr>
        <w:tc>
          <w:tcPr>
            <w:tcW w:w="5000" w:type="pct"/>
            <w:gridSpan w:val="3"/>
            <w:shd w:val="clear" w:color="auto" w:fill="auto"/>
            <w:vAlign w:val="center"/>
          </w:tcPr>
          <w:p w:rsidR="00C90685" w:rsidRPr="0019437A" w:rsidRDefault="00C90685"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C90685" w:rsidRPr="0019437A" w:rsidTr="008D31CB">
        <w:trPr>
          <w:trHeight w:val="405"/>
          <w:jc w:val="center"/>
        </w:trPr>
        <w:tc>
          <w:tcPr>
            <w:tcW w:w="1180" w:type="pct"/>
            <w:shd w:val="clear" w:color="auto" w:fill="auto"/>
            <w:vAlign w:val="center"/>
          </w:tcPr>
          <w:p w:rsidR="00C90685" w:rsidRPr="0019437A" w:rsidRDefault="00C90685"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C90685" w:rsidRPr="0019437A" w:rsidRDefault="00C90685"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STRANI JEZIK I</w:t>
            </w:r>
          </w:p>
        </w:tc>
      </w:tr>
      <w:tr w:rsidR="00C90685" w:rsidRPr="0019437A" w:rsidTr="008D31CB">
        <w:trPr>
          <w:trHeight w:val="405"/>
          <w:jc w:val="center"/>
        </w:trPr>
        <w:tc>
          <w:tcPr>
            <w:tcW w:w="1180" w:type="pct"/>
            <w:shd w:val="clear" w:color="auto" w:fill="auto"/>
            <w:vAlign w:val="center"/>
          </w:tcPr>
          <w:p w:rsidR="00C90685" w:rsidRPr="0019437A" w:rsidRDefault="00C90685"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C90685" w:rsidRPr="0019437A" w:rsidRDefault="00C90685"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Doc.dr.sc. Katarina Žeravica</w:t>
            </w:r>
          </w:p>
        </w:tc>
      </w:tr>
      <w:tr w:rsidR="00C90685" w:rsidRPr="0019437A" w:rsidTr="008D31CB">
        <w:trPr>
          <w:trHeight w:val="405"/>
          <w:jc w:val="center"/>
        </w:trPr>
        <w:tc>
          <w:tcPr>
            <w:tcW w:w="1180" w:type="pct"/>
            <w:vAlign w:val="center"/>
          </w:tcPr>
          <w:p w:rsidR="00C90685" w:rsidRPr="0019437A" w:rsidRDefault="00C90685"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C90685" w:rsidRPr="001E57C7" w:rsidRDefault="00C90685" w:rsidP="008D31CB">
            <w:pPr>
              <w:rPr>
                <w:rFonts w:ascii="Arial Narrow" w:eastAsia="Times New Roman" w:hAnsi="Arial Narrow" w:cs="Arial"/>
                <w:sz w:val="20"/>
                <w:szCs w:val="20"/>
              </w:rPr>
            </w:pPr>
            <w:r w:rsidRPr="001E57C7">
              <w:rPr>
                <w:rFonts w:ascii="Arial Narrow" w:hAnsi="Arial Narrow" w:cs="Arial"/>
                <w:sz w:val="20"/>
                <w:szCs w:val="20"/>
              </w:rPr>
              <w:t>Jurica Novaković, pred.</w:t>
            </w:r>
          </w:p>
        </w:tc>
      </w:tr>
      <w:tr w:rsidR="00A24A21" w:rsidRPr="0019437A" w:rsidTr="008D31CB">
        <w:trPr>
          <w:trHeight w:val="405"/>
          <w:jc w:val="center"/>
        </w:trPr>
        <w:tc>
          <w:tcPr>
            <w:tcW w:w="1180" w:type="pct"/>
            <w:vAlign w:val="center"/>
          </w:tcPr>
          <w:p w:rsidR="00A24A21" w:rsidRPr="0019437A" w:rsidRDefault="00A24A21" w:rsidP="00A24A21">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A24A21" w:rsidRPr="0019437A" w:rsidRDefault="00A24A21" w:rsidP="00A24A21">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C90685" w:rsidRPr="0019437A" w:rsidTr="008D31CB">
        <w:trPr>
          <w:trHeight w:val="405"/>
          <w:jc w:val="center"/>
        </w:trPr>
        <w:tc>
          <w:tcPr>
            <w:tcW w:w="1180" w:type="pct"/>
            <w:vAlign w:val="center"/>
          </w:tcPr>
          <w:p w:rsidR="00C90685" w:rsidRPr="0019437A" w:rsidRDefault="00C90685"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t>ZP209</w:t>
            </w:r>
          </w:p>
        </w:tc>
      </w:tr>
      <w:tr w:rsidR="00E93958" w:rsidRPr="0019437A" w:rsidTr="008D31CB">
        <w:trPr>
          <w:trHeight w:val="405"/>
          <w:jc w:val="center"/>
        </w:trPr>
        <w:tc>
          <w:tcPr>
            <w:tcW w:w="1180" w:type="pct"/>
            <w:vAlign w:val="center"/>
          </w:tcPr>
          <w:p w:rsidR="00E93958" w:rsidRPr="0019437A" w:rsidRDefault="00E93958" w:rsidP="00E93958">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E93958" w:rsidRPr="0019437A" w:rsidRDefault="00E93958" w:rsidP="00E93958">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E93958" w:rsidRPr="0019437A" w:rsidTr="008D31CB">
        <w:trPr>
          <w:trHeight w:val="405"/>
          <w:jc w:val="center"/>
        </w:trPr>
        <w:tc>
          <w:tcPr>
            <w:tcW w:w="1180" w:type="pct"/>
            <w:vAlign w:val="center"/>
          </w:tcPr>
          <w:p w:rsidR="00E93958" w:rsidRPr="0019437A" w:rsidRDefault="00E93958" w:rsidP="00E93958">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E93958" w:rsidRPr="0019437A" w:rsidRDefault="00E93958" w:rsidP="00E93958">
            <w:pPr>
              <w:rPr>
                <w:rFonts w:ascii="Arial Narrow" w:eastAsia="Times New Roman" w:hAnsi="Arial Narrow" w:cs="Arial"/>
                <w:sz w:val="20"/>
                <w:szCs w:val="20"/>
              </w:rPr>
            </w:pPr>
            <w:r w:rsidRPr="0019437A">
              <w:rPr>
                <w:rFonts w:ascii="Arial Narrow" w:eastAsia="Times New Roman" w:hAnsi="Arial Narrow" w:cs="Arial"/>
                <w:sz w:val="20"/>
                <w:szCs w:val="20"/>
              </w:rPr>
              <w:t xml:space="preserve">1. godina, ljetni semestar </w:t>
            </w:r>
          </w:p>
        </w:tc>
      </w:tr>
      <w:tr w:rsidR="00E93958" w:rsidRPr="0019437A" w:rsidTr="008D31CB">
        <w:trPr>
          <w:trHeight w:val="145"/>
          <w:jc w:val="center"/>
        </w:trPr>
        <w:tc>
          <w:tcPr>
            <w:tcW w:w="1180" w:type="pct"/>
            <w:vMerge w:val="restart"/>
            <w:vAlign w:val="center"/>
          </w:tcPr>
          <w:p w:rsidR="00E93958" w:rsidRPr="0019437A" w:rsidRDefault="00E93958" w:rsidP="00E93958">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E93958" w:rsidRPr="0019437A" w:rsidRDefault="00E93958" w:rsidP="00E93958">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E93958" w:rsidRPr="0019437A" w:rsidRDefault="00E93958" w:rsidP="00E93958">
            <w:pPr>
              <w:jc w:val="center"/>
              <w:rPr>
                <w:rFonts w:ascii="Arial Narrow" w:eastAsia="Times New Roman" w:hAnsi="Arial Narrow" w:cs="Arial"/>
                <w:sz w:val="20"/>
                <w:szCs w:val="20"/>
              </w:rPr>
            </w:pPr>
            <w:r w:rsidRPr="0019437A">
              <w:rPr>
                <w:rFonts w:ascii="Arial Narrow" w:eastAsia="Times New Roman" w:hAnsi="Arial Narrow" w:cs="Arial"/>
                <w:sz w:val="20"/>
                <w:szCs w:val="20"/>
              </w:rPr>
              <w:t>1</w:t>
            </w:r>
          </w:p>
        </w:tc>
      </w:tr>
      <w:tr w:rsidR="00E93958" w:rsidRPr="0019437A" w:rsidTr="008D31CB">
        <w:trPr>
          <w:trHeight w:val="145"/>
          <w:jc w:val="center"/>
        </w:trPr>
        <w:tc>
          <w:tcPr>
            <w:tcW w:w="1180" w:type="pct"/>
            <w:vMerge/>
            <w:vAlign w:val="center"/>
          </w:tcPr>
          <w:p w:rsidR="00E93958" w:rsidRPr="0019437A" w:rsidRDefault="00E93958" w:rsidP="00E93958">
            <w:pPr>
              <w:rPr>
                <w:rFonts w:ascii="Arial Narrow" w:eastAsia="Times New Roman" w:hAnsi="Arial Narrow" w:cs="Arial"/>
                <w:color w:val="000000"/>
                <w:sz w:val="20"/>
                <w:szCs w:val="20"/>
              </w:rPr>
            </w:pPr>
          </w:p>
        </w:tc>
        <w:tc>
          <w:tcPr>
            <w:tcW w:w="2097" w:type="pct"/>
            <w:vAlign w:val="center"/>
          </w:tcPr>
          <w:p w:rsidR="00E93958" w:rsidRPr="0019437A" w:rsidRDefault="00E93958" w:rsidP="00E93958">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E93958" w:rsidRPr="0019437A" w:rsidRDefault="00E93958" w:rsidP="005C70ED">
            <w:pPr>
              <w:pStyle w:val="ListParagraph"/>
              <w:numPr>
                <w:ilvl w:val="0"/>
                <w:numId w:val="121"/>
              </w:numPr>
              <w:rPr>
                <w:rFonts w:ascii="Arial Narrow" w:eastAsia="Times New Roman" w:hAnsi="Arial Narrow" w:cs="Arial"/>
                <w:sz w:val="20"/>
                <w:szCs w:val="20"/>
              </w:rPr>
            </w:pPr>
            <w:r w:rsidRPr="0019437A">
              <w:rPr>
                <w:rFonts w:ascii="Arial Narrow" w:eastAsia="Times New Roman" w:hAnsi="Arial Narrow" w:cs="Arial"/>
                <w:sz w:val="20"/>
                <w:szCs w:val="20"/>
              </w:rPr>
              <w:t>(30+0+0)</w:t>
            </w:r>
          </w:p>
        </w:tc>
      </w:tr>
    </w:tbl>
    <w:p w:rsidR="00C90685" w:rsidRPr="0019437A" w:rsidRDefault="00C90685" w:rsidP="00C90685"/>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4"/>
        <w:gridCol w:w="627"/>
        <w:gridCol w:w="1171"/>
        <w:gridCol w:w="627"/>
        <w:gridCol w:w="230"/>
        <w:gridCol w:w="819"/>
        <w:gridCol w:w="625"/>
        <w:gridCol w:w="1386"/>
        <w:gridCol w:w="2841"/>
      </w:tblGrid>
      <w:tr w:rsidR="00C90685" w:rsidRPr="0019437A" w:rsidTr="008D31CB">
        <w:trPr>
          <w:trHeight w:hRule="exact" w:val="288"/>
        </w:trPr>
        <w:tc>
          <w:tcPr>
            <w:tcW w:w="5000" w:type="pct"/>
            <w:gridSpan w:val="9"/>
            <w:shd w:val="clear" w:color="auto" w:fill="auto"/>
            <w:vAlign w:val="center"/>
          </w:tcPr>
          <w:p w:rsidR="00C90685" w:rsidRPr="0019437A" w:rsidRDefault="00C90685" w:rsidP="005C70ED">
            <w:pPr>
              <w:pStyle w:val="ListParagraph"/>
              <w:numPr>
                <w:ilvl w:val="0"/>
                <w:numId w:val="122"/>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C90685" w:rsidRPr="0019437A" w:rsidRDefault="00C90685" w:rsidP="008D31CB">
            <w:pPr>
              <w:keepNext/>
              <w:spacing w:before="240" w:after="60"/>
              <w:outlineLvl w:val="2"/>
              <w:rPr>
                <w:rFonts w:ascii="Arial Narrow" w:eastAsia="Times New Roman" w:hAnsi="Arial Narrow" w:cs="Arial"/>
                <w:b/>
                <w:bCs/>
                <w:color w:val="000000"/>
                <w:sz w:val="20"/>
                <w:szCs w:val="20"/>
              </w:rPr>
            </w:pPr>
          </w:p>
        </w:tc>
      </w:tr>
      <w:tr w:rsidR="00C90685" w:rsidRPr="0019437A" w:rsidTr="008D31CB">
        <w:trPr>
          <w:trHeight w:val="432"/>
        </w:trPr>
        <w:tc>
          <w:tcPr>
            <w:tcW w:w="5000" w:type="pct"/>
            <w:gridSpan w:val="9"/>
            <w:vAlign w:val="center"/>
          </w:tcPr>
          <w:p w:rsidR="00C90685" w:rsidRPr="0019437A" w:rsidRDefault="00C90685" w:rsidP="005C70ED">
            <w:pPr>
              <w:pStyle w:val="ListParagraph"/>
              <w:numPr>
                <w:ilvl w:val="1"/>
                <w:numId w:val="122"/>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C90685" w:rsidRPr="0019437A" w:rsidTr="008D31CB">
        <w:trPr>
          <w:trHeight w:val="432"/>
        </w:trPr>
        <w:tc>
          <w:tcPr>
            <w:tcW w:w="5000" w:type="pct"/>
            <w:gridSpan w:val="9"/>
            <w:vAlign w:val="center"/>
          </w:tcPr>
          <w:p w:rsidR="00C90685" w:rsidRPr="0019437A" w:rsidRDefault="00C90685" w:rsidP="008D31CB">
            <w:pPr>
              <w:rPr>
                <w:rFonts w:ascii="Arial Narrow" w:eastAsia="Times New Roman" w:hAnsi="Arial Narrow" w:cs="Arial"/>
                <w:sz w:val="20"/>
                <w:szCs w:val="20"/>
              </w:rPr>
            </w:pPr>
            <w:r w:rsidRPr="0019437A">
              <w:rPr>
                <w:rFonts w:ascii="Arial Narrow" w:hAnsi="Arial Narrow" w:cs="Arial"/>
                <w:spacing w:val="-3"/>
                <w:sz w:val="20"/>
                <w:szCs w:val="20"/>
              </w:rPr>
              <w:t>Nastava se stranih jezika na ovoj, kao i na ostalim visokoškolskim ustanovama, zasniva na prosječnim temeljima jezičnog znanja stečenog u srednjoj školi, što znači da je preduvjet za uspješno savladavanje gradiva poznavanje osnova određenog jezika. U skladu s općim ciljevima i zadacima na ovom će se Fakultetu posebna pažnja posvetiti savladavanju jezičnih pojava koje su karakteristične za jezik pedagoških znanosti, kao i terminologiji u vezi s predmetima pojedinih studijskih grupa.</w:t>
            </w:r>
          </w:p>
        </w:tc>
      </w:tr>
      <w:tr w:rsidR="00C90685" w:rsidRPr="0019437A" w:rsidTr="008D31CB">
        <w:trPr>
          <w:trHeight w:val="432"/>
        </w:trPr>
        <w:tc>
          <w:tcPr>
            <w:tcW w:w="5000" w:type="pct"/>
            <w:gridSpan w:val="9"/>
            <w:vAlign w:val="center"/>
          </w:tcPr>
          <w:p w:rsidR="00C90685" w:rsidRPr="0019437A" w:rsidRDefault="00C90685" w:rsidP="005C70ED">
            <w:pPr>
              <w:pStyle w:val="ListParagraph"/>
              <w:numPr>
                <w:ilvl w:val="1"/>
                <w:numId w:val="122"/>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C90685" w:rsidRPr="0019437A" w:rsidTr="008D31CB">
        <w:trPr>
          <w:trHeight w:val="432"/>
        </w:trPr>
        <w:tc>
          <w:tcPr>
            <w:tcW w:w="5000" w:type="pct"/>
            <w:gridSpan w:val="9"/>
            <w:vAlign w:val="center"/>
          </w:tcPr>
          <w:p w:rsidR="00C90685" w:rsidRPr="0019437A" w:rsidRDefault="00C90685" w:rsidP="008D31CB">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C90685" w:rsidRPr="0019437A" w:rsidTr="008D31CB">
        <w:trPr>
          <w:trHeight w:val="432"/>
        </w:trPr>
        <w:tc>
          <w:tcPr>
            <w:tcW w:w="5000" w:type="pct"/>
            <w:gridSpan w:val="9"/>
            <w:vAlign w:val="center"/>
          </w:tcPr>
          <w:p w:rsidR="00C90685" w:rsidRPr="0019437A" w:rsidRDefault="00C90685" w:rsidP="005C70ED">
            <w:pPr>
              <w:pStyle w:val="ListParagraph"/>
              <w:numPr>
                <w:ilvl w:val="1"/>
                <w:numId w:val="122"/>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4964E6" w:rsidRPr="0019437A" w:rsidTr="008D31CB">
        <w:trPr>
          <w:trHeight w:val="1364"/>
        </w:trPr>
        <w:tc>
          <w:tcPr>
            <w:tcW w:w="5000" w:type="pct"/>
            <w:gridSpan w:val="9"/>
            <w:vAlign w:val="center"/>
          </w:tcPr>
          <w:p w:rsidR="004964E6" w:rsidRPr="004834ED" w:rsidRDefault="004964E6" w:rsidP="004964E6">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Po završetku predmeta student će:</w:t>
            </w:r>
          </w:p>
          <w:p w:rsidR="004964E6" w:rsidRPr="0019437A" w:rsidRDefault="004964E6" w:rsidP="005C70ED">
            <w:pPr>
              <w:pStyle w:val="ListParagraph"/>
              <w:numPr>
                <w:ilvl w:val="0"/>
                <w:numId w:val="276"/>
              </w:numPr>
              <w:spacing w:line="259" w:lineRule="auto"/>
              <w:rPr>
                <w:rFonts w:ascii="Arial Narrow" w:hAnsi="Arial Narrow" w:cs="Arial"/>
                <w:sz w:val="20"/>
                <w:szCs w:val="20"/>
              </w:rPr>
            </w:pPr>
            <w:r w:rsidRPr="0019437A">
              <w:rPr>
                <w:rFonts w:ascii="Arial Narrow" w:hAnsi="Arial Narrow" w:cs="Arial"/>
                <w:sz w:val="20"/>
                <w:szCs w:val="20"/>
              </w:rPr>
              <w:t xml:space="preserve">Primjenjivati osnovna znanja gramatike, sintakse engleskog odnosno njemačkog  jezika te vokabulara  iz stručne terminologije vezane uz područje glazbene umjetnosti.  </w:t>
            </w:r>
          </w:p>
          <w:p w:rsidR="004964E6" w:rsidRPr="0019437A" w:rsidRDefault="004964E6" w:rsidP="005C70ED">
            <w:pPr>
              <w:pStyle w:val="ListParagraph"/>
              <w:numPr>
                <w:ilvl w:val="0"/>
                <w:numId w:val="276"/>
              </w:numPr>
              <w:spacing w:line="259" w:lineRule="auto"/>
              <w:rPr>
                <w:rFonts w:ascii="Arial Narrow" w:hAnsi="Arial Narrow" w:cs="Arial"/>
                <w:sz w:val="20"/>
                <w:szCs w:val="20"/>
              </w:rPr>
            </w:pPr>
            <w:r w:rsidRPr="0019437A">
              <w:rPr>
                <w:rFonts w:ascii="Arial Narrow" w:hAnsi="Arial Narrow" w:cs="Arial"/>
                <w:sz w:val="20"/>
                <w:szCs w:val="20"/>
              </w:rPr>
              <w:t>Primjenjivati stručnu literaturu iz glazbene umjetnosti na engleskom, odnosno njemačkom jeziku.</w:t>
            </w:r>
          </w:p>
        </w:tc>
      </w:tr>
      <w:tr w:rsidR="00C90685" w:rsidRPr="0019437A" w:rsidTr="008D31CB">
        <w:trPr>
          <w:trHeight w:val="432"/>
        </w:trPr>
        <w:tc>
          <w:tcPr>
            <w:tcW w:w="5000" w:type="pct"/>
            <w:gridSpan w:val="9"/>
            <w:vAlign w:val="center"/>
          </w:tcPr>
          <w:p w:rsidR="00C90685" w:rsidRPr="0019437A" w:rsidRDefault="00C90685" w:rsidP="005C70ED">
            <w:pPr>
              <w:numPr>
                <w:ilvl w:val="1"/>
                <w:numId w:val="122"/>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C90685" w:rsidRPr="0019437A" w:rsidTr="008D31CB">
        <w:trPr>
          <w:trHeight w:val="432"/>
        </w:trPr>
        <w:tc>
          <w:tcPr>
            <w:tcW w:w="5000" w:type="pct"/>
            <w:gridSpan w:val="9"/>
            <w:vAlign w:val="center"/>
          </w:tcPr>
          <w:p w:rsidR="00C90685" w:rsidRPr="0019437A" w:rsidRDefault="00C90685" w:rsidP="008D31CB">
            <w:pPr>
              <w:jc w:val="both"/>
              <w:rPr>
                <w:rFonts w:ascii="Arial Narrow" w:hAnsi="Arial Narrow" w:cs="Arial"/>
                <w:spacing w:val="-3"/>
                <w:sz w:val="20"/>
                <w:szCs w:val="20"/>
              </w:rPr>
            </w:pPr>
            <w:r w:rsidRPr="0019437A">
              <w:rPr>
                <w:rFonts w:ascii="Arial Narrow" w:hAnsi="Arial Narrow" w:cs="Arial"/>
                <w:spacing w:val="-3"/>
                <w:sz w:val="20"/>
                <w:szCs w:val="20"/>
              </w:rPr>
              <w:t>Student nastavlja učenje onog stranog jezika, kojeg je učio u prethodnom školovanju. Predmet ima zadatak da osposobi studente</w:t>
            </w:r>
          </w:p>
          <w:p w:rsidR="00C90685" w:rsidRPr="0019437A" w:rsidRDefault="00C90685" w:rsidP="005C70ED">
            <w:pPr>
              <w:numPr>
                <w:ilvl w:val="0"/>
                <w:numId w:val="117"/>
              </w:numPr>
              <w:tabs>
                <w:tab w:val="left" w:pos="-720"/>
              </w:tabs>
              <w:suppressAutoHyphens/>
              <w:jc w:val="both"/>
              <w:rPr>
                <w:rFonts w:ascii="Arial Narrow" w:hAnsi="Arial Narrow" w:cs="Arial"/>
                <w:spacing w:val="-3"/>
                <w:sz w:val="20"/>
                <w:szCs w:val="20"/>
              </w:rPr>
            </w:pPr>
            <w:r w:rsidRPr="0019437A">
              <w:rPr>
                <w:rFonts w:ascii="Arial Narrow" w:hAnsi="Arial Narrow" w:cs="Arial"/>
                <w:spacing w:val="-3"/>
                <w:sz w:val="20"/>
                <w:szCs w:val="20"/>
              </w:rPr>
              <w:t>da se samostalno služe literaturom (stručnom), dokumentacijom i drugim izvorima informacija na stranom jeziku,</w:t>
            </w:r>
          </w:p>
          <w:p w:rsidR="00C90685" w:rsidRPr="0019437A" w:rsidRDefault="00C90685" w:rsidP="005C70ED">
            <w:pPr>
              <w:numPr>
                <w:ilvl w:val="0"/>
                <w:numId w:val="117"/>
              </w:numPr>
              <w:tabs>
                <w:tab w:val="left" w:pos="-720"/>
              </w:tabs>
              <w:suppressAutoHyphens/>
              <w:jc w:val="both"/>
              <w:rPr>
                <w:rFonts w:ascii="Arial Narrow" w:hAnsi="Arial Narrow" w:cs="Arial"/>
                <w:spacing w:val="-3"/>
                <w:sz w:val="20"/>
                <w:szCs w:val="20"/>
              </w:rPr>
            </w:pPr>
            <w:r w:rsidRPr="0019437A">
              <w:rPr>
                <w:rFonts w:ascii="Arial Narrow" w:hAnsi="Arial Narrow" w:cs="Arial"/>
                <w:spacing w:val="-3"/>
                <w:sz w:val="20"/>
                <w:szCs w:val="20"/>
              </w:rPr>
              <w:t>da se samostalno usavršavaju i prate najnovija znanstveno-tehnološka dostignuća i tako doprinose razvoju privrednih i društvenih djelatnosti u skladu s potrebama udruženog rada,</w:t>
            </w:r>
          </w:p>
          <w:p w:rsidR="00C90685" w:rsidRPr="0019437A" w:rsidRDefault="00C90685" w:rsidP="005C70ED">
            <w:pPr>
              <w:numPr>
                <w:ilvl w:val="0"/>
                <w:numId w:val="117"/>
              </w:numPr>
              <w:tabs>
                <w:tab w:val="left" w:pos="-720"/>
              </w:tabs>
              <w:suppressAutoHyphens/>
              <w:jc w:val="both"/>
              <w:rPr>
                <w:rFonts w:ascii="Arial Narrow" w:hAnsi="Arial Narrow" w:cs="Arial"/>
                <w:spacing w:val="-3"/>
                <w:sz w:val="20"/>
                <w:szCs w:val="20"/>
              </w:rPr>
            </w:pPr>
            <w:r w:rsidRPr="0019437A">
              <w:rPr>
                <w:rFonts w:ascii="Arial Narrow" w:hAnsi="Arial Narrow" w:cs="Arial"/>
                <w:spacing w:val="-3"/>
                <w:sz w:val="20"/>
                <w:szCs w:val="20"/>
              </w:rPr>
              <w:t>da usvajaju tečevine svjetske kulture i obogaćuju svoja saznanja,</w:t>
            </w:r>
          </w:p>
          <w:p w:rsidR="00C90685" w:rsidRPr="0019437A" w:rsidRDefault="00C90685" w:rsidP="008D31CB">
            <w:pPr>
              <w:widowControl w:val="0"/>
              <w:autoSpaceDE w:val="0"/>
              <w:autoSpaceDN w:val="0"/>
              <w:adjustRightInd w:val="0"/>
              <w:rPr>
                <w:rFonts w:ascii="Arial Narrow" w:eastAsia="Times New Roman" w:hAnsi="Arial Narrow"/>
                <w:caps/>
                <w:sz w:val="20"/>
                <w:szCs w:val="20"/>
              </w:rPr>
            </w:pPr>
            <w:r w:rsidRPr="0019437A">
              <w:rPr>
                <w:rFonts w:ascii="Arial Narrow" w:hAnsi="Arial Narrow" w:cs="Arial"/>
                <w:spacing w:val="-3"/>
                <w:sz w:val="20"/>
                <w:szCs w:val="20"/>
              </w:rPr>
              <w:t>da svladaju komunikaciju na stranom jeziku koja je u uskoj povezanosti sa stručnim usmjerenjem i zahtjevima rada za čije se potrebe student obrazuje.</w:t>
            </w:r>
          </w:p>
        </w:tc>
      </w:tr>
      <w:tr w:rsidR="00C90685" w:rsidRPr="0019437A" w:rsidTr="00C57A3C">
        <w:trPr>
          <w:trHeight w:val="432"/>
        </w:trPr>
        <w:tc>
          <w:tcPr>
            <w:tcW w:w="1968" w:type="pct"/>
            <w:gridSpan w:val="5"/>
            <w:vAlign w:val="center"/>
          </w:tcPr>
          <w:p w:rsidR="00C90685" w:rsidRPr="0019437A" w:rsidRDefault="00C90685" w:rsidP="005C70ED">
            <w:pPr>
              <w:numPr>
                <w:ilvl w:val="1"/>
                <w:numId w:val="122"/>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513" w:type="pct"/>
            <w:gridSpan w:val="3"/>
            <w:vAlign w:val="center"/>
          </w:tcPr>
          <w:p w:rsidR="00C90685" w:rsidRPr="0019437A" w:rsidRDefault="00C90685" w:rsidP="008D31CB">
            <w:pPr>
              <w:jc w:val="both"/>
              <w:rPr>
                <w:rFonts w:ascii="Arial Narrow" w:hAnsi="Arial Narrow" w:cs="Arial"/>
                <w:bCs/>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predavanja</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seminari i radionice  </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vježbe  </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518" w:type="pct"/>
            <w:vAlign w:val="center"/>
          </w:tcPr>
          <w:p w:rsidR="00C90685" w:rsidRPr="0019437A" w:rsidRDefault="00C90685"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samostalni zadaci  </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C90685" w:rsidRPr="0019437A" w:rsidTr="00C57A3C">
        <w:trPr>
          <w:trHeight w:val="432"/>
        </w:trPr>
        <w:tc>
          <w:tcPr>
            <w:tcW w:w="1968" w:type="pct"/>
            <w:gridSpan w:val="5"/>
            <w:vAlign w:val="center"/>
          </w:tcPr>
          <w:p w:rsidR="00C90685" w:rsidRPr="0019437A" w:rsidRDefault="00C90685" w:rsidP="005C70ED">
            <w:pPr>
              <w:pStyle w:val="ListParagraph"/>
              <w:numPr>
                <w:ilvl w:val="1"/>
                <w:numId w:val="122"/>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032" w:type="pct"/>
            <w:gridSpan w:val="4"/>
            <w:vAlign w:val="center"/>
          </w:tcPr>
          <w:p w:rsidR="00C90685" w:rsidRPr="0019437A" w:rsidRDefault="00C90685" w:rsidP="008D31CB">
            <w:pPr>
              <w:rPr>
                <w:rFonts w:ascii="Arial Narrow" w:eastAsia="Times New Roman" w:hAnsi="Arial Narrow" w:cs="Arial"/>
                <w:sz w:val="20"/>
                <w:szCs w:val="20"/>
              </w:rPr>
            </w:pPr>
          </w:p>
        </w:tc>
      </w:tr>
      <w:tr w:rsidR="00C90685" w:rsidRPr="0019437A" w:rsidTr="008D31CB">
        <w:trPr>
          <w:trHeight w:val="432"/>
        </w:trPr>
        <w:tc>
          <w:tcPr>
            <w:tcW w:w="5000" w:type="pct"/>
            <w:gridSpan w:val="9"/>
            <w:vAlign w:val="center"/>
          </w:tcPr>
          <w:p w:rsidR="00C90685" w:rsidRPr="0019437A" w:rsidRDefault="00C90685" w:rsidP="005C70ED">
            <w:pPr>
              <w:numPr>
                <w:ilvl w:val="1"/>
                <w:numId w:val="122"/>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C90685" w:rsidRPr="0019437A" w:rsidTr="008D31CB">
        <w:trPr>
          <w:trHeight w:val="432"/>
        </w:trPr>
        <w:tc>
          <w:tcPr>
            <w:tcW w:w="5000" w:type="pct"/>
            <w:gridSpan w:val="9"/>
            <w:vAlign w:val="center"/>
          </w:tcPr>
          <w:p w:rsidR="00C90685" w:rsidRPr="0019437A" w:rsidRDefault="00C90685" w:rsidP="008D31CB">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C90685" w:rsidRPr="0019437A" w:rsidTr="008D31CB">
        <w:trPr>
          <w:trHeight w:val="432"/>
        </w:trPr>
        <w:tc>
          <w:tcPr>
            <w:tcW w:w="5000" w:type="pct"/>
            <w:gridSpan w:val="9"/>
            <w:vAlign w:val="center"/>
          </w:tcPr>
          <w:p w:rsidR="00C90685" w:rsidRPr="0019437A" w:rsidRDefault="00C90685" w:rsidP="005C70ED">
            <w:pPr>
              <w:numPr>
                <w:ilvl w:val="1"/>
                <w:numId w:val="122"/>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5334FD" w:rsidRPr="0019437A" w:rsidTr="00C57A3C">
        <w:trPr>
          <w:trHeight w:val="111"/>
        </w:trPr>
        <w:tc>
          <w:tcPr>
            <w:tcW w:w="548" w:type="pct"/>
            <w:vAlign w:val="center"/>
          </w:tcPr>
          <w:p w:rsidR="005334FD" w:rsidRPr="0019437A" w:rsidRDefault="005334FD" w:rsidP="005334F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335" w:type="pct"/>
            <w:vAlign w:val="center"/>
          </w:tcPr>
          <w:p w:rsidR="005334FD" w:rsidRPr="0019437A" w:rsidRDefault="005334FD" w:rsidP="005334FD">
            <w:pPr>
              <w:jc w:val="center"/>
              <w:rPr>
                <w:rFonts w:ascii="Arial Narrow" w:eastAsia="Times New Roman" w:hAnsi="Arial Narrow"/>
                <w:color w:val="000000"/>
                <w:sz w:val="20"/>
                <w:szCs w:val="20"/>
              </w:rPr>
            </w:pPr>
            <w:r>
              <w:rPr>
                <w:rFonts w:ascii="Arial Narrow" w:eastAsia="Times New Roman" w:hAnsi="Arial Narrow"/>
                <w:color w:val="000000"/>
                <w:sz w:val="20"/>
                <w:szCs w:val="20"/>
              </w:rPr>
              <w:t>0,125</w:t>
            </w:r>
          </w:p>
        </w:tc>
        <w:tc>
          <w:tcPr>
            <w:tcW w:w="627" w:type="pct"/>
            <w:vAlign w:val="center"/>
          </w:tcPr>
          <w:p w:rsidR="005334FD" w:rsidRPr="0019437A" w:rsidRDefault="005334FD" w:rsidP="005334F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335" w:type="pct"/>
            <w:vAlign w:val="center"/>
          </w:tcPr>
          <w:p w:rsidR="005334FD" w:rsidRPr="0019437A" w:rsidRDefault="005334FD" w:rsidP="005334FD">
            <w:pPr>
              <w:jc w:val="center"/>
              <w:rPr>
                <w:rFonts w:ascii="Arial Narrow" w:eastAsia="Times New Roman" w:hAnsi="Arial Narrow"/>
                <w:color w:val="000000"/>
                <w:sz w:val="20"/>
                <w:szCs w:val="20"/>
              </w:rPr>
            </w:pPr>
            <w:r>
              <w:rPr>
                <w:rFonts w:ascii="Arial Narrow" w:eastAsia="Times New Roman" w:hAnsi="Arial Narrow"/>
                <w:color w:val="000000"/>
                <w:sz w:val="20"/>
                <w:szCs w:val="20"/>
              </w:rPr>
              <w:t>0,125</w:t>
            </w:r>
          </w:p>
        </w:tc>
        <w:tc>
          <w:tcPr>
            <w:tcW w:w="561" w:type="pct"/>
            <w:gridSpan w:val="2"/>
            <w:vAlign w:val="center"/>
          </w:tcPr>
          <w:p w:rsidR="005334FD" w:rsidRPr="0019437A" w:rsidRDefault="005334FD" w:rsidP="005334F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34" w:type="pct"/>
            <w:vAlign w:val="center"/>
          </w:tcPr>
          <w:p w:rsidR="005334FD" w:rsidRPr="0019437A" w:rsidRDefault="005334FD" w:rsidP="005334FD">
            <w:pPr>
              <w:jc w:val="center"/>
              <w:rPr>
                <w:rFonts w:ascii="Arial Narrow" w:eastAsia="Times New Roman" w:hAnsi="Arial Narrow"/>
                <w:color w:val="000000"/>
                <w:sz w:val="20"/>
                <w:szCs w:val="20"/>
              </w:rPr>
            </w:pPr>
          </w:p>
        </w:tc>
        <w:tc>
          <w:tcPr>
            <w:tcW w:w="741" w:type="pct"/>
            <w:vAlign w:val="center"/>
          </w:tcPr>
          <w:p w:rsidR="005334FD" w:rsidRPr="0019437A" w:rsidRDefault="005334FD" w:rsidP="005334F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1518" w:type="pct"/>
            <w:vAlign w:val="center"/>
          </w:tcPr>
          <w:p w:rsidR="005334FD" w:rsidRPr="0019437A" w:rsidRDefault="005334FD" w:rsidP="005334FD">
            <w:pPr>
              <w:jc w:val="center"/>
              <w:rPr>
                <w:rFonts w:ascii="Arial Narrow" w:eastAsia="Times New Roman" w:hAnsi="Arial Narrow"/>
                <w:color w:val="000000"/>
                <w:sz w:val="20"/>
                <w:szCs w:val="20"/>
              </w:rPr>
            </w:pPr>
          </w:p>
        </w:tc>
      </w:tr>
      <w:tr w:rsidR="005334FD" w:rsidRPr="0019437A" w:rsidTr="00C57A3C">
        <w:trPr>
          <w:trHeight w:val="108"/>
        </w:trPr>
        <w:tc>
          <w:tcPr>
            <w:tcW w:w="548" w:type="pct"/>
            <w:vAlign w:val="center"/>
          </w:tcPr>
          <w:p w:rsidR="005334FD" w:rsidRPr="0019437A" w:rsidRDefault="005334FD" w:rsidP="005334F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335" w:type="pct"/>
            <w:vAlign w:val="center"/>
          </w:tcPr>
          <w:p w:rsidR="005334FD" w:rsidRPr="0019437A" w:rsidRDefault="005334FD" w:rsidP="005334FD">
            <w:pPr>
              <w:jc w:val="center"/>
              <w:rPr>
                <w:rFonts w:ascii="Arial Narrow" w:eastAsia="Times New Roman" w:hAnsi="Arial Narrow"/>
                <w:color w:val="000000"/>
                <w:sz w:val="20"/>
                <w:szCs w:val="20"/>
              </w:rPr>
            </w:pPr>
            <w:r>
              <w:rPr>
                <w:rFonts w:ascii="Arial Narrow" w:eastAsia="Times New Roman" w:hAnsi="Arial Narrow"/>
                <w:color w:val="000000"/>
                <w:sz w:val="20"/>
                <w:szCs w:val="20"/>
              </w:rPr>
              <w:t>0,375</w:t>
            </w:r>
          </w:p>
        </w:tc>
        <w:tc>
          <w:tcPr>
            <w:tcW w:w="627" w:type="pct"/>
            <w:vAlign w:val="center"/>
          </w:tcPr>
          <w:p w:rsidR="005334FD" w:rsidRPr="0019437A" w:rsidRDefault="005334FD" w:rsidP="005334F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335" w:type="pct"/>
            <w:vAlign w:val="center"/>
          </w:tcPr>
          <w:p w:rsidR="005334FD" w:rsidRPr="0019437A" w:rsidRDefault="005334FD" w:rsidP="005334FD">
            <w:pPr>
              <w:jc w:val="center"/>
              <w:rPr>
                <w:rFonts w:ascii="Arial Narrow" w:eastAsia="Times New Roman" w:hAnsi="Arial Narrow"/>
                <w:color w:val="000000"/>
                <w:sz w:val="20"/>
                <w:szCs w:val="20"/>
              </w:rPr>
            </w:pPr>
            <w:r>
              <w:rPr>
                <w:rFonts w:ascii="Arial Narrow" w:eastAsia="Times New Roman" w:hAnsi="Arial Narrow"/>
                <w:color w:val="000000"/>
                <w:sz w:val="20"/>
                <w:szCs w:val="20"/>
              </w:rPr>
              <w:t>0,375</w:t>
            </w:r>
          </w:p>
        </w:tc>
        <w:tc>
          <w:tcPr>
            <w:tcW w:w="561" w:type="pct"/>
            <w:gridSpan w:val="2"/>
            <w:vAlign w:val="center"/>
          </w:tcPr>
          <w:p w:rsidR="005334FD" w:rsidRPr="0019437A" w:rsidRDefault="005334FD" w:rsidP="005334F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34" w:type="pct"/>
            <w:vAlign w:val="center"/>
          </w:tcPr>
          <w:p w:rsidR="005334FD" w:rsidRPr="0019437A" w:rsidRDefault="005334FD" w:rsidP="005334FD">
            <w:pPr>
              <w:jc w:val="center"/>
              <w:rPr>
                <w:rFonts w:ascii="Arial Narrow" w:eastAsia="Times New Roman" w:hAnsi="Arial Narrow"/>
                <w:color w:val="000000"/>
                <w:sz w:val="20"/>
                <w:szCs w:val="20"/>
              </w:rPr>
            </w:pPr>
          </w:p>
        </w:tc>
        <w:tc>
          <w:tcPr>
            <w:tcW w:w="741" w:type="pct"/>
            <w:vAlign w:val="center"/>
          </w:tcPr>
          <w:p w:rsidR="005334FD" w:rsidRPr="0019437A" w:rsidRDefault="005334FD" w:rsidP="005334F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1518" w:type="pct"/>
            <w:vAlign w:val="center"/>
          </w:tcPr>
          <w:p w:rsidR="005334FD" w:rsidRPr="0019437A" w:rsidRDefault="005334FD" w:rsidP="005334FD">
            <w:pPr>
              <w:jc w:val="center"/>
              <w:rPr>
                <w:rFonts w:ascii="Arial Narrow" w:eastAsia="Times New Roman" w:hAnsi="Arial Narrow"/>
                <w:color w:val="000000"/>
                <w:sz w:val="20"/>
                <w:szCs w:val="20"/>
              </w:rPr>
            </w:pPr>
          </w:p>
        </w:tc>
      </w:tr>
      <w:tr w:rsidR="005334FD" w:rsidRPr="0019437A" w:rsidTr="00C57A3C">
        <w:trPr>
          <w:trHeight w:val="108"/>
        </w:trPr>
        <w:tc>
          <w:tcPr>
            <w:tcW w:w="548" w:type="pct"/>
            <w:vAlign w:val="center"/>
          </w:tcPr>
          <w:p w:rsidR="005334FD" w:rsidRPr="0019437A" w:rsidRDefault="005334FD" w:rsidP="005334F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335" w:type="pct"/>
            <w:vAlign w:val="center"/>
          </w:tcPr>
          <w:p w:rsidR="005334FD" w:rsidRPr="0019437A" w:rsidRDefault="005334FD" w:rsidP="005334FD">
            <w:pPr>
              <w:jc w:val="center"/>
              <w:rPr>
                <w:rFonts w:ascii="Arial Narrow" w:eastAsia="Times New Roman" w:hAnsi="Arial Narrow"/>
                <w:color w:val="000000"/>
                <w:sz w:val="20"/>
                <w:szCs w:val="20"/>
              </w:rPr>
            </w:pPr>
          </w:p>
        </w:tc>
        <w:tc>
          <w:tcPr>
            <w:tcW w:w="627" w:type="pct"/>
            <w:vAlign w:val="center"/>
          </w:tcPr>
          <w:p w:rsidR="005334FD" w:rsidRPr="0019437A" w:rsidRDefault="005334FD" w:rsidP="005334F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335" w:type="pct"/>
            <w:vAlign w:val="center"/>
          </w:tcPr>
          <w:p w:rsidR="005334FD" w:rsidRPr="0019437A" w:rsidRDefault="005334FD" w:rsidP="005334FD">
            <w:pPr>
              <w:jc w:val="center"/>
              <w:rPr>
                <w:rFonts w:ascii="Arial Narrow" w:eastAsia="Times New Roman" w:hAnsi="Arial Narrow"/>
                <w:color w:val="000000"/>
                <w:sz w:val="20"/>
                <w:szCs w:val="20"/>
              </w:rPr>
            </w:pPr>
          </w:p>
        </w:tc>
        <w:tc>
          <w:tcPr>
            <w:tcW w:w="561" w:type="pct"/>
            <w:gridSpan w:val="2"/>
            <w:vAlign w:val="center"/>
          </w:tcPr>
          <w:p w:rsidR="005334FD" w:rsidRPr="0019437A" w:rsidRDefault="005334FD" w:rsidP="005334F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34" w:type="pct"/>
            <w:vAlign w:val="center"/>
          </w:tcPr>
          <w:p w:rsidR="005334FD" w:rsidRPr="0019437A" w:rsidRDefault="005334FD" w:rsidP="005334FD">
            <w:pPr>
              <w:rPr>
                <w:rFonts w:ascii="Arial Narrow" w:eastAsia="Times New Roman" w:hAnsi="Arial Narrow"/>
                <w:color w:val="000000"/>
                <w:sz w:val="20"/>
                <w:szCs w:val="20"/>
              </w:rPr>
            </w:pPr>
          </w:p>
        </w:tc>
        <w:tc>
          <w:tcPr>
            <w:tcW w:w="741" w:type="pct"/>
            <w:vAlign w:val="center"/>
          </w:tcPr>
          <w:p w:rsidR="005334FD" w:rsidRPr="0019437A" w:rsidRDefault="005334FD" w:rsidP="005334FD">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1518" w:type="pct"/>
            <w:vAlign w:val="center"/>
          </w:tcPr>
          <w:p w:rsidR="005334FD" w:rsidRPr="0019437A" w:rsidRDefault="005334FD" w:rsidP="005334FD">
            <w:pPr>
              <w:jc w:val="center"/>
              <w:rPr>
                <w:rFonts w:ascii="Arial Narrow" w:eastAsia="Times New Roman" w:hAnsi="Arial Narrow"/>
                <w:color w:val="000000"/>
                <w:sz w:val="20"/>
                <w:szCs w:val="20"/>
              </w:rPr>
            </w:pPr>
          </w:p>
        </w:tc>
      </w:tr>
      <w:tr w:rsidR="005334FD" w:rsidRPr="0019437A" w:rsidTr="00C57A3C">
        <w:trPr>
          <w:trHeight w:val="108"/>
        </w:trPr>
        <w:tc>
          <w:tcPr>
            <w:tcW w:w="548" w:type="pct"/>
            <w:vAlign w:val="center"/>
          </w:tcPr>
          <w:p w:rsidR="005334FD" w:rsidRPr="0019437A" w:rsidRDefault="005334FD" w:rsidP="005334FD">
            <w:pPr>
              <w:rPr>
                <w:rFonts w:ascii="Arial Narrow" w:eastAsia="Times New Roman" w:hAnsi="Arial Narrow"/>
                <w:color w:val="000000"/>
                <w:sz w:val="20"/>
                <w:szCs w:val="20"/>
              </w:rPr>
            </w:pPr>
          </w:p>
        </w:tc>
        <w:tc>
          <w:tcPr>
            <w:tcW w:w="335" w:type="pct"/>
            <w:vAlign w:val="center"/>
          </w:tcPr>
          <w:p w:rsidR="005334FD" w:rsidRPr="0019437A" w:rsidRDefault="005334FD" w:rsidP="005334FD">
            <w:pPr>
              <w:jc w:val="center"/>
              <w:rPr>
                <w:rFonts w:ascii="Arial Narrow" w:eastAsia="Times New Roman" w:hAnsi="Arial Narrow"/>
                <w:color w:val="000000"/>
                <w:sz w:val="20"/>
                <w:szCs w:val="20"/>
              </w:rPr>
            </w:pPr>
          </w:p>
        </w:tc>
        <w:tc>
          <w:tcPr>
            <w:tcW w:w="627" w:type="pct"/>
            <w:vAlign w:val="center"/>
          </w:tcPr>
          <w:p w:rsidR="005334FD" w:rsidRPr="0019437A" w:rsidRDefault="005334FD" w:rsidP="005334FD">
            <w:pPr>
              <w:rPr>
                <w:rFonts w:ascii="Arial Narrow" w:eastAsia="Times New Roman" w:hAnsi="Arial Narrow"/>
                <w:color w:val="000000"/>
                <w:sz w:val="20"/>
                <w:szCs w:val="20"/>
              </w:rPr>
            </w:pPr>
          </w:p>
        </w:tc>
        <w:tc>
          <w:tcPr>
            <w:tcW w:w="335" w:type="pct"/>
            <w:vAlign w:val="center"/>
          </w:tcPr>
          <w:p w:rsidR="005334FD" w:rsidRPr="0019437A" w:rsidRDefault="005334FD" w:rsidP="005334FD">
            <w:pPr>
              <w:jc w:val="center"/>
              <w:rPr>
                <w:rFonts w:ascii="Arial Narrow" w:eastAsia="Times New Roman" w:hAnsi="Arial Narrow"/>
                <w:color w:val="000000"/>
                <w:sz w:val="20"/>
                <w:szCs w:val="20"/>
              </w:rPr>
            </w:pPr>
          </w:p>
        </w:tc>
        <w:tc>
          <w:tcPr>
            <w:tcW w:w="561" w:type="pct"/>
            <w:gridSpan w:val="2"/>
            <w:vAlign w:val="center"/>
          </w:tcPr>
          <w:p w:rsidR="005334FD" w:rsidRPr="0019437A" w:rsidRDefault="005334FD" w:rsidP="005334FD">
            <w:pPr>
              <w:rPr>
                <w:rFonts w:ascii="Arial Narrow" w:eastAsia="Times New Roman" w:hAnsi="Arial Narrow"/>
                <w:color w:val="000000"/>
                <w:sz w:val="20"/>
                <w:szCs w:val="20"/>
              </w:rPr>
            </w:pPr>
          </w:p>
        </w:tc>
        <w:tc>
          <w:tcPr>
            <w:tcW w:w="334" w:type="pct"/>
            <w:vAlign w:val="center"/>
          </w:tcPr>
          <w:p w:rsidR="005334FD" w:rsidRPr="0019437A" w:rsidRDefault="005334FD" w:rsidP="005334FD">
            <w:pPr>
              <w:jc w:val="center"/>
              <w:rPr>
                <w:rFonts w:ascii="Arial Narrow" w:eastAsia="Times New Roman" w:hAnsi="Arial Narrow"/>
                <w:color w:val="000000"/>
                <w:sz w:val="20"/>
                <w:szCs w:val="20"/>
              </w:rPr>
            </w:pPr>
          </w:p>
        </w:tc>
        <w:tc>
          <w:tcPr>
            <w:tcW w:w="741" w:type="pct"/>
            <w:vAlign w:val="center"/>
          </w:tcPr>
          <w:p w:rsidR="005334FD" w:rsidRPr="0019437A" w:rsidRDefault="005334FD" w:rsidP="005334FD">
            <w:pPr>
              <w:rPr>
                <w:rFonts w:ascii="Arial Narrow" w:eastAsia="Times New Roman" w:hAnsi="Arial Narrow"/>
                <w:color w:val="000000"/>
                <w:sz w:val="20"/>
                <w:szCs w:val="20"/>
              </w:rPr>
            </w:pPr>
          </w:p>
        </w:tc>
        <w:tc>
          <w:tcPr>
            <w:tcW w:w="1518" w:type="pct"/>
            <w:vAlign w:val="center"/>
          </w:tcPr>
          <w:p w:rsidR="005334FD" w:rsidRPr="0019437A" w:rsidRDefault="005334FD" w:rsidP="005334FD">
            <w:pPr>
              <w:jc w:val="center"/>
              <w:rPr>
                <w:rFonts w:ascii="Arial Narrow" w:eastAsia="Times New Roman" w:hAnsi="Arial Narrow"/>
                <w:color w:val="000000"/>
                <w:sz w:val="20"/>
                <w:szCs w:val="20"/>
              </w:rPr>
            </w:pPr>
          </w:p>
        </w:tc>
      </w:tr>
      <w:tr w:rsidR="00C90685" w:rsidRPr="0019437A" w:rsidTr="008D31CB">
        <w:trPr>
          <w:trHeight w:val="432"/>
        </w:trPr>
        <w:tc>
          <w:tcPr>
            <w:tcW w:w="5000" w:type="pct"/>
            <w:gridSpan w:val="9"/>
            <w:vAlign w:val="center"/>
          </w:tcPr>
          <w:p w:rsidR="00C90685" w:rsidRPr="0019437A" w:rsidRDefault="00C90685" w:rsidP="005C70ED">
            <w:pPr>
              <w:pStyle w:val="ListParagraph"/>
              <w:numPr>
                <w:ilvl w:val="1"/>
                <w:numId w:val="122"/>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C90685" w:rsidRPr="0019437A" w:rsidTr="008D31CB">
        <w:trPr>
          <w:trHeight w:val="432"/>
        </w:trPr>
        <w:tc>
          <w:tcPr>
            <w:tcW w:w="5000" w:type="pct"/>
            <w:gridSpan w:val="9"/>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0"/>
              <w:gridCol w:w="803"/>
              <w:gridCol w:w="995"/>
              <w:gridCol w:w="1304"/>
              <w:gridCol w:w="2030"/>
              <w:gridCol w:w="889"/>
              <w:gridCol w:w="645"/>
            </w:tblGrid>
            <w:tr w:rsidR="005334FD" w:rsidRPr="0019437A" w:rsidTr="00846EC2">
              <w:trPr>
                <w:trHeight w:val="279"/>
              </w:trPr>
              <w:tc>
                <w:tcPr>
                  <w:tcW w:w="2170" w:type="dxa"/>
                  <w:vMerge w:val="restart"/>
                  <w:tcBorders>
                    <w:top w:val="single" w:sz="4" w:space="0" w:color="auto"/>
                    <w:left w:val="single" w:sz="4" w:space="0" w:color="auto"/>
                    <w:bottom w:val="single" w:sz="4" w:space="0" w:color="auto"/>
                    <w:right w:val="single" w:sz="4" w:space="0" w:color="auto"/>
                  </w:tcBorders>
                  <w:shd w:val="clear" w:color="auto" w:fill="auto"/>
                </w:tcPr>
                <w:p w:rsidR="005334FD" w:rsidRPr="0019437A" w:rsidRDefault="005334FD" w:rsidP="005334FD">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5334FD" w:rsidRPr="0019437A" w:rsidRDefault="005334FD" w:rsidP="005334FD">
                  <w:pPr>
                    <w:rPr>
                      <w:rFonts w:ascii="Arial Narrow" w:eastAsia="Times New Roman" w:hAnsi="Arial Narrow"/>
                      <w:b/>
                      <w:bCs/>
                      <w:sz w:val="20"/>
                      <w:szCs w:val="20"/>
                    </w:rPr>
                  </w:pPr>
                  <w:r>
                    <w:rPr>
                      <w:rFonts w:ascii="Arial Narrow" w:eastAsia="Times New Roman" w:hAnsi="Arial Narrow"/>
                      <w:b/>
                      <w:bCs/>
                      <w:sz w:val="20"/>
                      <w:szCs w:val="20"/>
                    </w:rPr>
                    <w:t>AKTIVNOST</w:t>
                  </w: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5334FD" w:rsidRPr="0019437A" w:rsidRDefault="005334FD" w:rsidP="005334FD">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tcPr>
                <w:p w:rsidR="005334FD" w:rsidRPr="0019437A" w:rsidRDefault="005334FD" w:rsidP="005334FD">
                  <w:pPr>
                    <w:rPr>
                      <w:rFonts w:ascii="Arial Narrow" w:eastAsia="Times New Roman" w:hAnsi="Arial Narrow"/>
                      <w:b/>
                      <w:bCs/>
                      <w:sz w:val="20"/>
                      <w:szCs w:val="20"/>
                    </w:rPr>
                  </w:pPr>
                  <w:r>
                    <w:rPr>
                      <w:rFonts w:ascii="Arial Narrow" w:eastAsia="Times New Roman" w:hAnsi="Arial Narrow"/>
                      <w:b/>
                      <w:bCs/>
                      <w:sz w:val="20"/>
                      <w:szCs w:val="20"/>
                    </w:rPr>
                    <w:t>ISHOD UČENJA</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tcPr>
                <w:p w:rsidR="005334FD" w:rsidRPr="0019437A" w:rsidRDefault="005334FD" w:rsidP="005334FD">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2030" w:type="dxa"/>
                  <w:vMerge w:val="restart"/>
                  <w:tcBorders>
                    <w:top w:val="single" w:sz="4" w:space="0" w:color="auto"/>
                    <w:left w:val="single" w:sz="4" w:space="0" w:color="auto"/>
                    <w:bottom w:val="single" w:sz="4" w:space="0" w:color="auto"/>
                    <w:right w:val="single" w:sz="4" w:space="0" w:color="auto"/>
                  </w:tcBorders>
                  <w:shd w:val="clear" w:color="auto" w:fill="auto"/>
                </w:tcPr>
                <w:p w:rsidR="005334FD" w:rsidRPr="0019437A" w:rsidRDefault="005334FD" w:rsidP="005334FD">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5334FD" w:rsidRPr="0019437A" w:rsidRDefault="005334FD" w:rsidP="005334FD">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5334FD" w:rsidRPr="0019437A" w:rsidTr="00846EC2">
              <w:trPr>
                <w:trHeight w:val="179"/>
              </w:trPr>
              <w:tc>
                <w:tcPr>
                  <w:tcW w:w="2170" w:type="dxa"/>
                  <w:vMerge/>
                  <w:tcBorders>
                    <w:top w:val="single" w:sz="4" w:space="0" w:color="auto"/>
                    <w:left w:val="single" w:sz="4" w:space="0" w:color="auto"/>
                    <w:bottom w:val="single" w:sz="4" w:space="0" w:color="auto"/>
                    <w:right w:val="single" w:sz="4" w:space="0" w:color="auto"/>
                  </w:tcBorders>
                  <w:shd w:val="clear" w:color="auto" w:fill="E6E6E6"/>
                </w:tcPr>
                <w:p w:rsidR="005334FD" w:rsidRPr="0019437A" w:rsidRDefault="005334FD" w:rsidP="005334FD">
                  <w:pPr>
                    <w:rPr>
                      <w:rFonts w:ascii="Arial Narrow" w:eastAsia="Times New Roman" w:hAnsi="Arial Narrow"/>
                      <w:b/>
                      <w:bCs/>
                      <w:sz w:val="20"/>
                      <w:szCs w:val="20"/>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5334FD" w:rsidRPr="0019437A" w:rsidRDefault="005334FD" w:rsidP="005334FD">
                  <w:pPr>
                    <w:rPr>
                      <w:rFonts w:ascii="Arial Narrow" w:eastAsia="Times New Roman" w:hAnsi="Arial Narrow"/>
                      <w:b/>
                      <w:bCs/>
                      <w:sz w:val="20"/>
                      <w:szCs w:val="20"/>
                    </w:rPr>
                  </w:pPr>
                </w:p>
              </w:tc>
              <w:tc>
                <w:tcPr>
                  <w:tcW w:w="995" w:type="dxa"/>
                  <w:vMerge/>
                  <w:tcBorders>
                    <w:top w:val="single" w:sz="4" w:space="0" w:color="auto"/>
                    <w:left w:val="single" w:sz="4" w:space="0" w:color="auto"/>
                    <w:bottom w:val="single" w:sz="4" w:space="0" w:color="auto"/>
                    <w:right w:val="single" w:sz="4" w:space="0" w:color="auto"/>
                  </w:tcBorders>
                  <w:shd w:val="clear" w:color="auto" w:fill="E6E6E6"/>
                </w:tcPr>
                <w:p w:rsidR="005334FD" w:rsidRPr="0019437A" w:rsidRDefault="005334FD" w:rsidP="005334FD">
                  <w:pPr>
                    <w:rPr>
                      <w:rFonts w:ascii="Arial Narrow" w:eastAsia="Times New Roman" w:hAnsi="Arial Narrow"/>
                      <w:b/>
                      <w:bCs/>
                      <w:sz w:val="20"/>
                      <w:szCs w:val="20"/>
                    </w:rPr>
                  </w:pPr>
                </w:p>
              </w:tc>
              <w:tc>
                <w:tcPr>
                  <w:tcW w:w="1304" w:type="dxa"/>
                  <w:vMerge/>
                  <w:tcBorders>
                    <w:top w:val="single" w:sz="4" w:space="0" w:color="auto"/>
                    <w:left w:val="single" w:sz="4" w:space="0" w:color="auto"/>
                    <w:bottom w:val="single" w:sz="4" w:space="0" w:color="auto"/>
                    <w:right w:val="single" w:sz="4" w:space="0" w:color="auto"/>
                  </w:tcBorders>
                  <w:shd w:val="clear" w:color="auto" w:fill="E6E6E6"/>
                </w:tcPr>
                <w:p w:rsidR="005334FD" w:rsidRPr="0019437A" w:rsidRDefault="005334FD" w:rsidP="005334FD">
                  <w:pPr>
                    <w:rPr>
                      <w:rFonts w:ascii="Arial Narrow" w:eastAsia="Times New Roman" w:hAnsi="Arial Narrow"/>
                      <w:b/>
                      <w:bCs/>
                      <w:sz w:val="20"/>
                      <w:szCs w:val="20"/>
                    </w:rPr>
                  </w:pPr>
                </w:p>
              </w:tc>
              <w:tc>
                <w:tcPr>
                  <w:tcW w:w="2030" w:type="dxa"/>
                  <w:vMerge/>
                  <w:tcBorders>
                    <w:top w:val="single" w:sz="4" w:space="0" w:color="auto"/>
                    <w:left w:val="single" w:sz="4" w:space="0" w:color="auto"/>
                    <w:bottom w:val="single" w:sz="4" w:space="0" w:color="auto"/>
                    <w:right w:val="single" w:sz="4" w:space="0" w:color="auto"/>
                  </w:tcBorders>
                  <w:shd w:val="clear" w:color="auto" w:fill="E6E6E6"/>
                </w:tcPr>
                <w:p w:rsidR="005334FD" w:rsidRPr="0019437A" w:rsidRDefault="005334FD" w:rsidP="005334FD">
                  <w:pPr>
                    <w:rPr>
                      <w:rFonts w:ascii="Arial Narrow" w:eastAsia="Times New Roman" w:hAnsi="Arial Narrow"/>
                      <w:b/>
                      <w:bCs/>
                      <w:sz w:val="20"/>
                      <w:szCs w:val="20"/>
                    </w:rPr>
                  </w:pP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5334FD" w:rsidRPr="0019437A" w:rsidRDefault="005334FD" w:rsidP="005334FD">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5334FD" w:rsidRPr="0019437A" w:rsidRDefault="005334FD" w:rsidP="005334FD">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5334FD" w:rsidRPr="0019437A" w:rsidTr="00846EC2">
              <w:tc>
                <w:tcPr>
                  <w:tcW w:w="2170" w:type="dxa"/>
                  <w:tcBorders>
                    <w:top w:val="single" w:sz="4" w:space="0" w:color="auto"/>
                    <w:left w:val="single" w:sz="4" w:space="0" w:color="auto"/>
                    <w:bottom w:val="single" w:sz="4" w:space="0" w:color="auto"/>
                    <w:right w:val="single" w:sz="4" w:space="0" w:color="auto"/>
                  </w:tcBorders>
                </w:tcPr>
                <w:p w:rsidR="005334FD" w:rsidRPr="0019437A" w:rsidRDefault="005334FD" w:rsidP="005334FD">
                  <w:pPr>
                    <w:rPr>
                      <w:rFonts w:ascii="Arial Narrow" w:hAnsi="Arial Narrow" w:cs="Arial"/>
                      <w:sz w:val="20"/>
                      <w:szCs w:val="20"/>
                    </w:rPr>
                  </w:pPr>
                  <w:r w:rsidRPr="0019437A">
                    <w:rPr>
                      <w:rFonts w:ascii="Arial Narrow" w:hAnsi="Arial Narrow" w:cs="Arial"/>
                      <w:sz w:val="20"/>
                      <w:szCs w:val="20"/>
                    </w:rPr>
                    <w:t>-pohađanje nastave</w:t>
                  </w:r>
                </w:p>
                <w:p w:rsidR="005334FD" w:rsidRPr="0019437A" w:rsidRDefault="005334FD" w:rsidP="005334FD">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5334FD" w:rsidRPr="0019437A" w:rsidRDefault="005334FD" w:rsidP="005334FD">
                  <w:pPr>
                    <w:jc w:val="center"/>
                    <w:rPr>
                      <w:rFonts w:ascii="Arial Narrow" w:hAnsi="Arial Narrow" w:cs="Arial"/>
                      <w:sz w:val="20"/>
                      <w:szCs w:val="20"/>
                    </w:rPr>
                  </w:pPr>
                  <w:r>
                    <w:rPr>
                      <w:rFonts w:ascii="Arial Narrow" w:hAnsi="Arial Narrow" w:cs="Arial"/>
                      <w:sz w:val="20"/>
                      <w:szCs w:val="20"/>
                    </w:rPr>
                    <w:t>0,25</w:t>
                  </w:r>
                </w:p>
              </w:tc>
              <w:tc>
                <w:tcPr>
                  <w:tcW w:w="995" w:type="dxa"/>
                  <w:tcBorders>
                    <w:top w:val="single" w:sz="4" w:space="0" w:color="auto"/>
                    <w:left w:val="single" w:sz="4" w:space="0" w:color="auto"/>
                    <w:bottom w:val="single" w:sz="4" w:space="0" w:color="auto"/>
                    <w:right w:val="single" w:sz="4" w:space="0" w:color="auto"/>
                  </w:tcBorders>
                </w:tcPr>
                <w:p w:rsidR="005334FD" w:rsidRPr="0019437A" w:rsidRDefault="005334FD" w:rsidP="005334FD">
                  <w:pPr>
                    <w:jc w:val="center"/>
                    <w:rPr>
                      <w:rFonts w:ascii="Arial Narrow" w:hAnsi="Arial Narrow" w:cs="Arial"/>
                      <w:sz w:val="20"/>
                      <w:szCs w:val="20"/>
                    </w:rPr>
                  </w:pPr>
                  <w:r w:rsidRPr="0019437A">
                    <w:rPr>
                      <w:rFonts w:ascii="Arial Narrow" w:hAnsi="Arial Narrow" w:cs="Arial"/>
                      <w:sz w:val="20"/>
                      <w:szCs w:val="20"/>
                    </w:rPr>
                    <w:t>1</w:t>
                  </w:r>
                </w:p>
              </w:tc>
              <w:tc>
                <w:tcPr>
                  <w:tcW w:w="1304" w:type="dxa"/>
                  <w:tcBorders>
                    <w:top w:val="single" w:sz="4" w:space="0" w:color="auto"/>
                    <w:left w:val="single" w:sz="4" w:space="0" w:color="auto"/>
                    <w:bottom w:val="single" w:sz="4" w:space="0" w:color="auto"/>
                    <w:right w:val="single" w:sz="4" w:space="0" w:color="auto"/>
                  </w:tcBorders>
                </w:tcPr>
                <w:p w:rsidR="005334FD" w:rsidRPr="0019437A" w:rsidRDefault="005334FD" w:rsidP="005334FD">
                  <w:pPr>
                    <w:rPr>
                      <w:rFonts w:ascii="Arial Narrow" w:hAnsi="Arial Narrow" w:cs="Arial"/>
                      <w:sz w:val="20"/>
                      <w:szCs w:val="20"/>
                    </w:rPr>
                  </w:pPr>
                  <w:r w:rsidRPr="0019437A">
                    <w:rPr>
                      <w:rFonts w:ascii="Arial Narrow" w:hAnsi="Arial Narrow" w:cs="Arial"/>
                      <w:sz w:val="20"/>
                      <w:szCs w:val="20"/>
                    </w:rPr>
                    <w:t>Aktivnost na nastavi</w:t>
                  </w:r>
                </w:p>
              </w:tc>
              <w:tc>
                <w:tcPr>
                  <w:tcW w:w="2030" w:type="dxa"/>
                  <w:tcBorders>
                    <w:top w:val="single" w:sz="4" w:space="0" w:color="auto"/>
                    <w:left w:val="single" w:sz="4" w:space="0" w:color="auto"/>
                    <w:bottom w:val="single" w:sz="4" w:space="0" w:color="auto"/>
                    <w:right w:val="single" w:sz="4" w:space="0" w:color="auto"/>
                  </w:tcBorders>
                </w:tcPr>
                <w:p w:rsidR="005334FD" w:rsidRPr="0019437A" w:rsidRDefault="005334FD" w:rsidP="005334FD">
                  <w:pPr>
                    <w:rPr>
                      <w:rFonts w:ascii="Arial Narrow" w:hAnsi="Arial Narrow" w:cs="Arial"/>
                      <w:sz w:val="20"/>
                      <w:szCs w:val="20"/>
                    </w:rPr>
                  </w:pPr>
                  <w:r w:rsidRPr="0019437A">
                    <w:rPr>
                      <w:rFonts w:ascii="Arial Narrow" w:hAnsi="Arial Narrow" w:cs="Arial"/>
                      <w:sz w:val="20"/>
                      <w:szCs w:val="20"/>
                    </w:rPr>
                    <w:t>Evidencija dolazaka studenata</w:t>
                  </w:r>
                </w:p>
              </w:tc>
              <w:tc>
                <w:tcPr>
                  <w:tcW w:w="889" w:type="dxa"/>
                  <w:tcBorders>
                    <w:top w:val="single" w:sz="4" w:space="0" w:color="auto"/>
                    <w:left w:val="single" w:sz="4" w:space="0" w:color="auto"/>
                    <w:bottom w:val="single" w:sz="4" w:space="0" w:color="auto"/>
                    <w:right w:val="single" w:sz="4" w:space="0" w:color="auto"/>
                  </w:tcBorders>
                </w:tcPr>
                <w:p w:rsidR="005334FD" w:rsidRPr="0019437A" w:rsidRDefault="005334FD" w:rsidP="005334FD">
                  <w:pPr>
                    <w:jc w:val="center"/>
                    <w:rPr>
                      <w:rFonts w:ascii="Arial Narrow" w:hAnsi="Arial Narrow" w:cs="Arial"/>
                      <w:sz w:val="20"/>
                      <w:szCs w:val="20"/>
                    </w:rPr>
                  </w:pPr>
                  <w:r w:rsidRPr="0019437A">
                    <w:rPr>
                      <w:rFonts w:ascii="Arial Narrow" w:hAnsi="Arial Narrow" w:cs="Arial"/>
                      <w:sz w:val="20"/>
                      <w:szCs w:val="20"/>
                    </w:rPr>
                    <w:t>12,5</w:t>
                  </w:r>
                </w:p>
              </w:tc>
              <w:tc>
                <w:tcPr>
                  <w:tcW w:w="645" w:type="dxa"/>
                  <w:tcBorders>
                    <w:top w:val="single" w:sz="4" w:space="0" w:color="auto"/>
                    <w:left w:val="single" w:sz="4" w:space="0" w:color="auto"/>
                    <w:bottom w:val="single" w:sz="4" w:space="0" w:color="auto"/>
                    <w:right w:val="single" w:sz="4" w:space="0" w:color="auto"/>
                  </w:tcBorders>
                </w:tcPr>
                <w:p w:rsidR="005334FD" w:rsidRPr="0019437A" w:rsidRDefault="005334FD" w:rsidP="005334FD">
                  <w:pPr>
                    <w:jc w:val="center"/>
                    <w:rPr>
                      <w:rFonts w:ascii="Arial Narrow" w:hAnsi="Arial Narrow" w:cs="Arial"/>
                      <w:sz w:val="20"/>
                      <w:szCs w:val="20"/>
                    </w:rPr>
                  </w:pPr>
                  <w:r w:rsidRPr="0019437A">
                    <w:rPr>
                      <w:rFonts w:ascii="Arial Narrow" w:hAnsi="Arial Narrow" w:cs="Arial"/>
                      <w:sz w:val="20"/>
                      <w:szCs w:val="20"/>
                    </w:rPr>
                    <w:t>25</w:t>
                  </w:r>
                </w:p>
              </w:tc>
            </w:tr>
            <w:tr w:rsidR="005334FD" w:rsidRPr="0019437A" w:rsidTr="00846EC2">
              <w:tc>
                <w:tcPr>
                  <w:tcW w:w="2170" w:type="dxa"/>
                  <w:tcBorders>
                    <w:top w:val="single" w:sz="4" w:space="0" w:color="auto"/>
                    <w:left w:val="single" w:sz="4" w:space="0" w:color="auto"/>
                    <w:bottom w:val="single" w:sz="4" w:space="0" w:color="auto"/>
                    <w:right w:val="single" w:sz="4" w:space="0" w:color="auto"/>
                  </w:tcBorders>
                </w:tcPr>
                <w:p w:rsidR="005334FD" w:rsidRPr="0019437A" w:rsidRDefault="005334FD" w:rsidP="005334FD">
                  <w:pPr>
                    <w:rPr>
                      <w:rFonts w:ascii="Arial Narrow" w:hAnsi="Arial Narrow" w:cs="Arial"/>
                      <w:sz w:val="20"/>
                      <w:szCs w:val="20"/>
                    </w:rPr>
                  </w:pPr>
                  <w:r w:rsidRPr="0019437A">
                    <w:rPr>
                      <w:rFonts w:ascii="Arial Narrow" w:hAnsi="Arial Narrow" w:cs="Arial"/>
                      <w:sz w:val="20"/>
                      <w:szCs w:val="20"/>
                    </w:rPr>
                    <w:t>-demonstracija usvojenosti gradiva</w:t>
                  </w:r>
                </w:p>
                <w:p w:rsidR="005334FD" w:rsidRPr="0019437A" w:rsidRDefault="005334FD" w:rsidP="005334FD">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5334FD" w:rsidRPr="0019437A" w:rsidRDefault="005334FD" w:rsidP="005334FD">
                  <w:pPr>
                    <w:jc w:val="center"/>
                    <w:rPr>
                      <w:rFonts w:ascii="Arial Narrow" w:hAnsi="Arial Narrow" w:cs="Arial"/>
                      <w:sz w:val="20"/>
                      <w:szCs w:val="20"/>
                    </w:rPr>
                  </w:pPr>
                  <w:r>
                    <w:rPr>
                      <w:rFonts w:ascii="Arial Narrow" w:hAnsi="Arial Narrow" w:cs="Arial"/>
                      <w:sz w:val="20"/>
                      <w:szCs w:val="20"/>
                    </w:rPr>
                    <w:t>0,375</w:t>
                  </w:r>
                </w:p>
              </w:tc>
              <w:tc>
                <w:tcPr>
                  <w:tcW w:w="995" w:type="dxa"/>
                  <w:tcBorders>
                    <w:top w:val="single" w:sz="4" w:space="0" w:color="auto"/>
                    <w:left w:val="single" w:sz="4" w:space="0" w:color="auto"/>
                    <w:bottom w:val="single" w:sz="4" w:space="0" w:color="auto"/>
                    <w:right w:val="single" w:sz="4" w:space="0" w:color="auto"/>
                  </w:tcBorders>
                </w:tcPr>
                <w:p w:rsidR="005334FD" w:rsidRPr="0019437A" w:rsidRDefault="005334FD" w:rsidP="005334FD">
                  <w:pPr>
                    <w:jc w:val="center"/>
                    <w:rPr>
                      <w:rFonts w:ascii="Arial Narrow" w:hAnsi="Arial Narrow" w:cs="Arial"/>
                      <w:sz w:val="20"/>
                      <w:szCs w:val="20"/>
                    </w:rPr>
                  </w:pPr>
                  <w:r w:rsidRPr="0019437A">
                    <w:rPr>
                      <w:rFonts w:ascii="Arial Narrow" w:hAnsi="Arial Narrow" w:cs="Arial"/>
                      <w:sz w:val="20"/>
                      <w:szCs w:val="20"/>
                    </w:rPr>
                    <w:t>2</w:t>
                  </w:r>
                </w:p>
              </w:tc>
              <w:tc>
                <w:tcPr>
                  <w:tcW w:w="1304" w:type="dxa"/>
                  <w:tcBorders>
                    <w:top w:val="single" w:sz="4" w:space="0" w:color="auto"/>
                    <w:left w:val="single" w:sz="4" w:space="0" w:color="auto"/>
                    <w:bottom w:val="single" w:sz="4" w:space="0" w:color="auto"/>
                    <w:right w:val="single" w:sz="4" w:space="0" w:color="auto"/>
                  </w:tcBorders>
                </w:tcPr>
                <w:p w:rsidR="005334FD" w:rsidRPr="0019437A" w:rsidRDefault="005334FD" w:rsidP="005334FD">
                  <w:pPr>
                    <w:rPr>
                      <w:rFonts w:ascii="Arial Narrow" w:hAnsi="Arial Narrow" w:cs="Arial"/>
                      <w:sz w:val="20"/>
                      <w:szCs w:val="20"/>
                    </w:rPr>
                  </w:pPr>
                  <w:r w:rsidRPr="0019437A">
                    <w:rPr>
                      <w:rFonts w:ascii="Arial Narrow" w:hAnsi="Arial Narrow" w:cs="Arial"/>
                      <w:sz w:val="20"/>
                      <w:szCs w:val="20"/>
                    </w:rPr>
                    <w:t>Pismeni ispit</w:t>
                  </w:r>
                </w:p>
              </w:tc>
              <w:tc>
                <w:tcPr>
                  <w:tcW w:w="2030" w:type="dxa"/>
                  <w:tcBorders>
                    <w:top w:val="single" w:sz="4" w:space="0" w:color="auto"/>
                    <w:left w:val="single" w:sz="4" w:space="0" w:color="auto"/>
                    <w:bottom w:val="single" w:sz="4" w:space="0" w:color="auto"/>
                    <w:right w:val="single" w:sz="4" w:space="0" w:color="auto"/>
                  </w:tcBorders>
                </w:tcPr>
                <w:p w:rsidR="005334FD" w:rsidRPr="0019437A" w:rsidRDefault="005334FD" w:rsidP="005334FD">
                  <w:pPr>
                    <w:rPr>
                      <w:rFonts w:ascii="Arial Narrow" w:hAnsi="Arial Narrow" w:cs="Arial"/>
                      <w:sz w:val="20"/>
                      <w:szCs w:val="20"/>
                    </w:rPr>
                  </w:pPr>
                  <w:r w:rsidRPr="0019437A">
                    <w:rPr>
                      <w:rFonts w:ascii="Arial Narrow" w:hAnsi="Arial Narrow" w:cs="Arial"/>
                      <w:sz w:val="20"/>
                      <w:szCs w:val="20"/>
                    </w:rPr>
                    <w:t>Jezični test</w:t>
                  </w:r>
                </w:p>
              </w:tc>
              <w:tc>
                <w:tcPr>
                  <w:tcW w:w="889" w:type="dxa"/>
                  <w:tcBorders>
                    <w:top w:val="single" w:sz="4" w:space="0" w:color="auto"/>
                    <w:left w:val="single" w:sz="4" w:space="0" w:color="auto"/>
                    <w:bottom w:val="single" w:sz="4" w:space="0" w:color="auto"/>
                    <w:right w:val="single" w:sz="4" w:space="0" w:color="auto"/>
                  </w:tcBorders>
                </w:tcPr>
                <w:p w:rsidR="005334FD" w:rsidRPr="0019437A" w:rsidRDefault="005334FD" w:rsidP="005334FD">
                  <w:pPr>
                    <w:jc w:val="center"/>
                    <w:rPr>
                      <w:rFonts w:ascii="Arial Narrow" w:hAnsi="Arial Narrow" w:cs="Arial"/>
                      <w:sz w:val="20"/>
                      <w:szCs w:val="20"/>
                    </w:rPr>
                  </w:pPr>
                  <w:r w:rsidRPr="0019437A">
                    <w:rPr>
                      <w:rFonts w:ascii="Arial Narrow"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rsidR="005334FD" w:rsidRPr="0019437A" w:rsidRDefault="005334FD" w:rsidP="005334FD">
                  <w:pPr>
                    <w:jc w:val="center"/>
                    <w:rPr>
                      <w:rFonts w:ascii="Arial Narrow" w:hAnsi="Arial Narrow" w:cs="Arial"/>
                      <w:sz w:val="20"/>
                      <w:szCs w:val="20"/>
                    </w:rPr>
                  </w:pPr>
                  <w:r w:rsidRPr="0019437A">
                    <w:rPr>
                      <w:rFonts w:ascii="Arial Narrow" w:hAnsi="Arial Narrow" w:cs="Arial"/>
                      <w:sz w:val="20"/>
                      <w:szCs w:val="20"/>
                    </w:rPr>
                    <w:t>37,5</w:t>
                  </w:r>
                </w:p>
              </w:tc>
            </w:tr>
            <w:tr w:rsidR="005334FD" w:rsidRPr="0019437A" w:rsidTr="00846EC2">
              <w:tc>
                <w:tcPr>
                  <w:tcW w:w="2170" w:type="dxa"/>
                  <w:tcBorders>
                    <w:top w:val="single" w:sz="4" w:space="0" w:color="auto"/>
                    <w:left w:val="single" w:sz="4" w:space="0" w:color="auto"/>
                    <w:bottom w:val="single" w:sz="4" w:space="0" w:color="auto"/>
                    <w:right w:val="single" w:sz="4" w:space="0" w:color="auto"/>
                  </w:tcBorders>
                </w:tcPr>
                <w:p w:rsidR="005334FD" w:rsidRPr="00270029" w:rsidRDefault="005334FD" w:rsidP="005334FD">
                  <w:pPr>
                    <w:rPr>
                      <w:rFonts w:ascii="Arial Narrow" w:hAnsi="Arial Narrow" w:cs="Arial"/>
                      <w:sz w:val="20"/>
                      <w:szCs w:val="20"/>
                    </w:rPr>
                  </w:pPr>
                  <w:r w:rsidRPr="0019437A">
                    <w:rPr>
                      <w:rFonts w:ascii="Arial Narrow" w:hAnsi="Arial Narrow" w:cs="Arial"/>
                      <w:sz w:val="20"/>
                      <w:szCs w:val="20"/>
                    </w:rPr>
                    <w:t>-prakt</w:t>
                  </w:r>
                  <w:r>
                    <w:rPr>
                      <w:rFonts w:ascii="Arial Narrow" w:hAnsi="Arial Narrow" w:cs="Arial"/>
                      <w:sz w:val="20"/>
                      <w:szCs w:val="20"/>
                    </w:rPr>
                    <w:t>ična primjena usvojenog gradiva</w:t>
                  </w:r>
                </w:p>
              </w:tc>
              <w:tc>
                <w:tcPr>
                  <w:tcW w:w="803" w:type="dxa"/>
                  <w:tcBorders>
                    <w:top w:val="single" w:sz="4" w:space="0" w:color="auto"/>
                    <w:left w:val="single" w:sz="4" w:space="0" w:color="auto"/>
                    <w:bottom w:val="single" w:sz="4" w:space="0" w:color="auto"/>
                    <w:right w:val="single" w:sz="4" w:space="0" w:color="auto"/>
                  </w:tcBorders>
                </w:tcPr>
                <w:p w:rsidR="005334FD" w:rsidRPr="0019437A" w:rsidRDefault="005334FD" w:rsidP="005334FD">
                  <w:pPr>
                    <w:jc w:val="center"/>
                    <w:rPr>
                      <w:rFonts w:ascii="Arial Narrow" w:hAnsi="Arial Narrow" w:cs="Arial"/>
                      <w:sz w:val="20"/>
                      <w:szCs w:val="20"/>
                    </w:rPr>
                  </w:pPr>
                  <w:r>
                    <w:rPr>
                      <w:rFonts w:ascii="Arial Narrow" w:hAnsi="Arial Narrow" w:cs="Arial"/>
                      <w:sz w:val="20"/>
                      <w:szCs w:val="20"/>
                    </w:rPr>
                    <w:t>0,375</w:t>
                  </w:r>
                </w:p>
              </w:tc>
              <w:tc>
                <w:tcPr>
                  <w:tcW w:w="995" w:type="dxa"/>
                  <w:tcBorders>
                    <w:top w:val="single" w:sz="4" w:space="0" w:color="auto"/>
                    <w:left w:val="single" w:sz="4" w:space="0" w:color="auto"/>
                    <w:bottom w:val="single" w:sz="4" w:space="0" w:color="auto"/>
                    <w:right w:val="single" w:sz="4" w:space="0" w:color="auto"/>
                  </w:tcBorders>
                </w:tcPr>
                <w:p w:rsidR="005334FD" w:rsidRPr="0019437A" w:rsidRDefault="005334FD" w:rsidP="005334FD">
                  <w:pPr>
                    <w:jc w:val="center"/>
                    <w:rPr>
                      <w:rFonts w:ascii="Arial Narrow" w:hAnsi="Arial Narrow" w:cs="Arial"/>
                      <w:sz w:val="20"/>
                      <w:szCs w:val="20"/>
                    </w:rPr>
                  </w:pPr>
                  <w:r w:rsidRPr="0019437A">
                    <w:rPr>
                      <w:rFonts w:ascii="Arial Narrow" w:hAnsi="Arial Narrow" w:cs="Arial"/>
                      <w:sz w:val="20"/>
                      <w:szCs w:val="20"/>
                    </w:rPr>
                    <w:t>2</w:t>
                  </w:r>
                </w:p>
              </w:tc>
              <w:tc>
                <w:tcPr>
                  <w:tcW w:w="1304" w:type="dxa"/>
                  <w:tcBorders>
                    <w:top w:val="single" w:sz="4" w:space="0" w:color="auto"/>
                    <w:left w:val="single" w:sz="4" w:space="0" w:color="auto"/>
                    <w:bottom w:val="single" w:sz="4" w:space="0" w:color="auto"/>
                    <w:right w:val="single" w:sz="4" w:space="0" w:color="auto"/>
                  </w:tcBorders>
                </w:tcPr>
                <w:p w:rsidR="005334FD" w:rsidRPr="0019437A" w:rsidRDefault="005334FD" w:rsidP="005334FD">
                  <w:pPr>
                    <w:rPr>
                      <w:rFonts w:ascii="Arial Narrow" w:hAnsi="Arial Narrow" w:cs="Arial"/>
                      <w:sz w:val="20"/>
                      <w:szCs w:val="20"/>
                    </w:rPr>
                  </w:pPr>
                  <w:r>
                    <w:rPr>
                      <w:rFonts w:ascii="Arial Narrow" w:hAnsi="Arial Narrow" w:cs="Arial"/>
                      <w:sz w:val="20"/>
                      <w:szCs w:val="20"/>
                    </w:rPr>
                    <w:t>Usmeni ispit</w:t>
                  </w:r>
                </w:p>
              </w:tc>
              <w:tc>
                <w:tcPr>
                  <w:tcW w:w="2030" w:type="dxa"/>
                  <w:tcBorders>
                    <w:top w:val="single" w:sz="4" w:space="0" w:color="auto"/>
                    <w:left w:val="single" w:sz="4" w:space="0" w:color="auto"/>
                    <w:bottom w:val="single" w:sz="4" w:space="0" w:color="auto"/>
                    <w:right w:val="single" w:sz="4" w:space="0" w:color="auto"/>
                  </w:tcBorders>
                </w:tcPr>
                <w:p w:rsidR="005334FD" w:rsidRPr="0019437A" w:rsidRDefault="005334FD" w:rsidP="005334FD">
                  <w:pPr>
                    <w:rPr>
                      <w:rFonts w:ascii="Arial Narrow" w:hAnsi="Arial Narrow" w:cs="Arial"/>
                      <w:sz w:val="20"/>
                      <w:szCs w:val="20"/>
                    </w:rPr>
                  </w:pPr>
                  <w:r w:rsidRPr="0019437A">
                    <w:rPr>
                      <w:rFonts w:ascii="Arial Narrow" w:hAnsi="Arial Narrow" w:cs="Arial"/>
                      <w:sz w:val="20"/>
                      <w:szCs w:val="20"/>
                    </w:rPr>
                    <w:t>Javno procjenjivanje ishoda učenja  pred drugim studentima</w:t>
                  </w:r>
                </w:p>
              </w:tc>
              <w:tc>
                <w:tcPr>
                  <w:tcW w:w="889" w:type="dxa"/>
                  <w:tcBorders>
                    <w:top w:val="single" w:sz="4" w:space="0" w:color="auto"/>
                    <w:left w:val="single" w:sz="4" w:space="0" w:color="auto"/>
                    <w:bottom w:val="single" w:sz="4" w:space="0" w:color="auto"/>
                    <w:right w:val="single" w:sz="4" w:space="0" w:color="auto"/>
                  </w:tcBorders>
                </w:tcPr>
                <w:p w:rsidR="005334FD" w:rsidRPr="0019437A" w:rsidRDefault="005334FD" w:rsidP="005334FD">
                  <w:pPr>
                    <w:jc w:val="center"/>
                    <w:rPr>
                      <w:rFonts w:ascii="Arial Narrow" w:hAnsi="Arial Narrow" w:cs="Arial"/>
                      <w:sz w:val="20"/>
                      <w:szCs w:val="20"/>
                    </w:rPr>
                  </w:pPr>
                  <w:r w:rsidRPr="0019437A">
                    <w:rPr>
                      <w:rFonts w:ascii="Arial Narrow"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rsidR="005334FD" w:rsidRPr="0019437A" w:rsidRDefault="005334FD" w:rsidP="005334FD">
                  <w:pPr>
                    <w:jc w:val="center"/>
                    <w:rPr>
                      <w:rFonts w:ascii="Arial Narrow" w:hAnsi="Arial Narrow" w:cs="Arial"/>
                      <w:sz w:val="20"/>
                      <w:szCs w:val="20"/>
                    </w:rPr>
                  </w:pPr>
                  <w:r w:rsidRPr="0019437A">
                    <w:rPr>
                      <w:rFonts w:ascii="Arial Narrow" w:hAnsi="Arial Narrow" w:cs="Arial"/>
                      <w:sz w:val="20"/>
                      <w:szCs w:val="20"/>
                    </w:rPr>
                    <w:t>37,5</w:t>
                  </w:r>
                </w:p>
              </w:tc>
            </w:tr>
            <w:tr w:rsidR="005334FD" w:rsidRPr="0019437A" w:rsidTr="00846EC2">
              <w:tc>
                <w:tcPr>
                  <w:tcW w:w="2170" w:type="dxa"/>
                  <w:tcBorders>
                    <w:top w:val="single" w:sz="4" w:space="0" w:color="auto"/>
                    <w:left w:val="single" w:sz="4" w:space="0" w:color="auto"/>
                    <w:bottom w:val="single" w:sz="4" w:space="0" w:color="auto"/>
                    <w:right w:val="single" w:sz="4" w:space="0" w:color="auto"/>
                  </w:tcBorders>
                </w:tcPr>
                <w:p w:rsidR="005334FD" w:rsidRPr="0019437A" w:rsidRDefault="005334FD" w:rsidP="005334FD">
                  <w:pPr>
                    <w:rPr>
                      <w:rFonts w:ascii="Arial Narrow" w:hAnsi="Arial Narrow" w:cs="Arial"/>
                      <w:sz w:val="20"/>
                      <w:szCs w:val="20"/>
                    </w:rPr>
                  </w:pPr>
                  <w:r w:rsidRPr="0019437A">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5334FD" w:rsidRPr="0019437A" w:rsidRDefault="005334FD" w:rsidP="005334FD">
                  <w:pPr>
                    <w:jc w:val="center"/>
                    <w:rPr>
                      <w:rFonts w:ascii="Arial Narrow" w:hAnsi="Arial Narrow" w:cs="Arial"/>
                      <w:sz w:val="20"/>
                      <w:szCs w:val="20"/>
                    </w:rPr>
                  </w:pPr>
                  <w:r>
                    <w:rPr>
                      <w:rFonts w:ascii="Arial Narrow" w:hAnsi="Arial Narrow" w:cs="Arial"/>
                      <w:sz w:val="20"/>
                      <w:szCs w:val="20"/>
                    </w:rPr>
                    <w:t>1</w:t>
                  </w:r>
                </w:p>
              </w:tc>
              <w:tc>
                <w:tcPr>
                  <w:tcW w:w="995" w:type="dxa"/>
                  <w:tcBorders>
                    <w:top w:val="single" w:sz="4" w:space="0" w:color="auto"/>
                    <w:left w:val="single" w:sz="4" w:space="0" w:color="auto"/>
                    <w:bottom w:val="single" w:sz="4" w:space="0" w:color="auto"/>
                    <w:right w:val="single" w:sz="4" w:space="0" w:color="auto"/>
                  </w:tcBorders>
                </w:tcPr>
                <w:p w:rsidR="005334FD" w:rsidRPr="0019437A" w:rsidRDefault="005334FD" w:rsidP="005334FD">
                  <w:pPr>
                    <w:rPr>
                      <w:rFonts w:ascii="Arial Narrow" w:hAnsi="Arial Narrow"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334FD" w:rsidRPr="0019437A" w:rsidRDefault="005334FD" w:rsidP="005334FD">
                  <w:pPr>
                    <w:rPr>
                      <w:rFonts w:ascii="Arial Narrow" w:hAnsi="Arial Narrow" w:cs="Arial"/>
                      <w:sz w:val="20"/>
                      <w:szCs w:val="20"/>
                    </w:rPr>
                  </w:pPr>
                </w:p>
              </w:tc>
              <w:tc>
                <w:tcPr>
                  <w:tcW w:w="2030" w:type="dxa"/>
                  <w:tcBorders>
                    <w:top w:val="single" w:sz="4" w:space="0" w:color="auto"/>
                    <w:left w:val="single" w:sz="4" w:space="0" w:color="auto"/>
                    <w:bottom w:val="single" w:sz="4" w:space="0" w:color="auto"/>
                    <w:right w:val="single" w:sz="4" w:space="0" w:color="auto"/>
                  </w:tcBorders>
                </w:tcPr>
                <w:p w:rsidR="005334FD" w:rsidRPr="0019437A" w:rsidRDefault="005334FD" w:rsidP="005334FD">
                  <w:pPr>
                    <w:rPr>
                      <w:rFonts w:ascii="Arial Narrow" w:hAnsi="Arial Narrow" w:cs="Arial"/>
                      <w:sz w:val="20"/>
                      <w:szCs w:val="20"/>
                    </w:rPr>
                  </w:pPr>
                </w:p>
              </w:tc>
              <w:tc>
                <w:tcPr>
                  <w:tcW w:w="889" w:type="dxa"/>
                  <w:tcBorders>
                    <w:top w:val="single" w:sz="4" w:space="0" w:color="auto"/>
                    <w:left w:val="single" w:sz="4" w:space="0" w:color="auto"/>
                    <w:bottom w:val="single" w:sz="4" w:space="0" w:color="auto"/>
                    <w:right w:val="single" w:sz="4" w:space="0" w:color="auto"/>
                  </w:tcBorders>
                </w:tcPr>
                <w:p w:rsidR="005334FD" w:rsidRPr="0019437A" w:rsidRDefault="005334FD" w:rsidP="005334FD">
                  <w:pPr>
                    <w:jc w:val="center"/>
                    <w:rPr>
                      <w:rFonts w:ascii="Arial Narrow" w:hAnsi="Arial Narrow" w:cs="Arial"/>
                      <w:sz w:val="20"/>
                      <w:szCs w:val="20"/>
                    </w:rPr>
                  </w:pPr>
                  <w:r w:rsidRPr="0019437A">
                    <w:rPr>
                      <w:rFonts w:ascii="Arial Narrow" w:hAnsi="Arial Narrow" w:cs="Arial"/>
                      <w:sz w:val="20"/>
                      <w:szCs w:val="20"/>
                    </w:rPr>
                    <w:t>50</w:t>
                  </w:r>
                </w:p>
              </w:tc>
              <w:tc>
                <w:tcPr>
                  <w:tcW w:w="645" w:type="dxa"/>
                  <w:tcBorders>
                    <w:top w:val="single" w:sz="4" w:space="0" w:color="auto"/>
                    <w:left w:val="single" w:sz="4" w:space="0" w:color="auto"/>
                    <w:bottom w:val="single" w:sz="4" w:space="0" w:color="auto"/>
                    <w:right w:val="single" w:sz="4" w:space="0" w:color="auto"/>
                  </w:tcBorders>
                </w:tcPr>
                <w:p w:rsidR="005334FD" w:rsidRPr="0019437A" w:rsidRDefault="005334FD" w:rsidP="005334FD">
                  <w:pPr>
                    <w:jc w:val="center"/>
                    <w:rPr>
                      <w:rFonts w:ascii="Arial Narrow" w:hAnsi="Arial Narrow" w:cs="Arial"/>
                      <w:sz w:val="20"/>
                      <w:szCs w:val="20"/>
                    </w:rPr>
                  </w:pPr>
                  <w:r w:rsidRPr="0019437A">
                    <w:rPr>
                      <w:rFonts w:ascii="Arial Narrow" w:hAnsi="Arial Narrow" w:cs="Arial"/>
                      <w:sz w:val="20"/>
                      <w:szCs w:val="20"/>
                    </w:rPr>
                    <w:t>100</w:t>
                  </w:r>
                </w:p>
              </w:tc>
            </w:tr>
          </w:tbl>
          <w:p w:rsidR="00C90685" w:rsidRPr="0019437A" w:rsidRDefault="00C90685" w:rsidP="008D31CB">
            <w:pPr>
              <w:tabs>
                <w:tab w:val="left" w:pos="470"/>
              </w:tabs>
              <w:jc w:val="both"/>
              <w:rPr>
                <w:rFonts w:ascii="Arial Narrow" w:eastAsia="Times New Roman" w:hAnsi="Arial Narrow"/>
                <w:color w:val="000000"/>
                <w:sz w:val="16"/>
                <w:szCs w:val="16"/>
              </w:rPr>
            </w:pPr>
          </w:p>
        </w:tc>
      </w:tr>
      <w:tr w:rsidR="00C90685" w:rsidRPr="0019437A" w:rsidTr="008D31CB">
        <w:trPr>
          <w:trHeight w:val="432"/>
        </w:trPr>
        <w:tc>
          <w:tcPr>
            <w:tcW w:w="5000" w:type="pct"/>
            <w:gridSpan w:val="9"/>
            <w:vAlign w:val="center"/>
          </w:tcPr>
          <w:p w:rsidR="00C90685" w:rsidRPr="0019437A" w:rsidRDefault="00C90685" w:rsidP="005C70ED">
            <w:pPr>
              <w:numPr>
                <w:ilvl w:val="1"/>
                <w:numId w:val="122"/>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C90685" w:rsidRPr="0019437A" w:rsidTr="008D31CB">
        <w:trPr>
          <w:trHeight w:val="432"/>
        </w:trPr>
        <w:tc>
          <w:tcPr>
            <w:tcW w:w="5000" w:type="pct"/>
            <w:gridSpan w:val="9"/>
            <w:vAlign w:val="center"/>
          </w:tcPr>
          <w:p w:rsidR="00C90685" w:rsidRPr="0019437A" w:rsidRDefault="00C90685" w:rsidP="008D31CB">
            <w:pPr>
              <w:tabs>
                <w:tab w:val="left" w:pos="-720"/>
              </w:tabs>
              <w:suppressAutoHyphens/>
              <w:jc w:val="both"/>
              <w:rPr>
                <w:rFonts w:ascii="Arial Narrow" w:hAnsi="Arial Narrow" w:cs="Arial"/>
                <w:i/>
                <w:iCs/>
                <w:spacing w:val="-3"/>
                <w:sz w:val="20"/>
                <w:szCs w:val="20"/>
              </w:rPr>
            </w:pPr>
            <w:r w:rsidRPr="0019437A">
              <w:rPr>
                <w:rFonts w:ascii="Arial Narrow" w:hAnsi="Arial Narrow" w:cs="Arial"/>
                <w:i/>
                <w:iCs/>
                <w:spacing w:val="-3"/>
                <w:sz w:val="20"/>
                <w:szCs w:val="20"/>
              </w:rPr>
              <w:t>ENGLESKI JEZIK</w:t>
            </w:r>
          </w:p>
          <w:p w:rsidR="00C90685" w:rsidRPr="0019437A" w:rsidRDefault="00C90685" w:rsidP="005C70ED">
            <w:pPr>
              <w:pStyle w:val="ListParagraph"/>
              <w:numPr>
                <w:ilvl w:val="0"/>
                <w:numId w:val="124"/>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Velčić, V., Narančić, S. (1990). Radni materijal za studente Prirodoslovnog fakulteta, I. i II. godina, Zagreb.</w:t>
            </w:r>
          </w:p>
          <w:p w:rsidR="00C90685" w:rsidRPr="0019437A" w:rsidRDefault="00C90685" w:rsidP="005C70ED">
            <w:pPr>
              <w:pStyle w:val="ListParagraph"/>
              <w:numPr>
                <w:ilvl w:val="0"/>
                <w:numId w:val="124"/>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 xml:space="preserve">Stručni časopisi: </w:t>
            </w:r>
            <w:r w:rsidRPr="0019437A">
              <w:rPr>
                <w:rFonts w:ascii="Arial Narrow" w:hAnsi="Arial Narrow" w:cs="Arial"/>
                <w:i/>
                <w:spacing w:val="-3"/>
                <w:sz w:val="20"/>
                <w:szCs w:val="20"/>
              </w:rPr>
              <w:t>Scientific American, Physics today</w:t>
            </w:r>
          </w:p>
          <w:p w:rsidR="00C90685" w:rsidRPr="0019437A" w:rsidRDefault="00C90685" w:rsidP="005C70ED">
            <w:pPr>
              <w:pStyle w:val="ListParagraph"/>
              <w:numPr>
                <w:ilvl w:val="0"/>
                <w:numId w:val="124"/>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English - Croatian dictionary</w:t>
            </w:r>
          </w:p>
          <w:p w:rsidR="00C90685" w:rsidRPr="0019437A" w:rsidRDefault="00C90685" w:rsidP="005C70ED">
            <w:pPr>
              <w:pStyle w:val="ListParagraph"/>
              <w:numPr>
                <w:ilvl w:val="0"/>
                <w:numId w:val="124"/>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Engleska gramatika po izboru</w:t>
            </w:r>
          </w:p>
          <w:p w:rsidR="00C90685" w:rsidRPr="0019437A" w:rsidRDefault="00C90685" w:rsidP="008D31CB">
            <w:pPr>
              <w:tabs>
                <w:tab w:val="left" w:pos="-720"/>
              </w:tabs>
              <w:suppressAutoHyphens/>
              <w:jc w:val="both"/>
              <w:rPr>
                <w:rFonts w:ascii="Arial Narrow" w:hAnsi="Arial Narrow" w:cs="Arial"/>
                <w:i/>
                <w:iCs/>
                <w:spacing w:val="-3"/>
                <w:sz w:val="20"/>
                <w:szCs w:val="20"/>
              </w:rPr>
            </w:pPr>
            <w:r w:rsidRPr="0019437A">
              <w:rPr>
                <w:rFonts w:ascii="Arial Narrow" w:hAnsi="Arial Narrow" w:cs="Arial"/>
                <w:i/>
                <w:iCs/>
                <w:spacing w:val="-3"/>
                <w:sz w:val="20"/>
                <w:szCs w:val="20"/>
              </w:rPr>
              <w:t>NJEMAČKI JEZIK</w:t>
            </w:r>
          </w:p>
          <w:p w:rsidR="00C90685" w:rsidRPr="0019437A" w:rsidRDefault="00C90685" w:rsidP="005C70ED">
            <w:pPr>
              <w:pStyle w:val="ListParagraph"/>
              <w:numPr>
                <w:ilvl w:val="0"/>
                <w:numId w:val="125"/>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Aktualni članci iz stručnih časopisa</w:t>
            </w:r>
          </w:p>
          <w:p w:rsidR="00C90685" w:rsidRPr="0019437A" w:rsidRDefault="00C90685" w:rsidP="005C70ED">
            <w:pPr>
              <w:pStyle w:val="ListParagraph"/>
              <w:numPr>
                <w:ilvl w:val="0"/>
                <w:numId w:val="125"/>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Schumann, M., Thomschke, F. Physik. Eine einführung in die Fachsprache (Enzyklopädie Verlag, Leipzig)</w:t>
            </w:r>
          </w:p>
          <w:p w:rsidR="00C90685" w:rsidRPr="0019437A" w:rsidRDefault="00C90685" w:rsidP="005C70ED">
            <w:pPr>
              <w:pStyle w:val="ListParagraph"/>
              <w:numPr>
                <w:ilvl w:val="0"/>
                <w:numId w:val="125"/>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Anders, S. etc. Physik. Aufbaukurs zur Studienvorbereitung für Ausländer (Enzyklopädie Verlag, Leipzig)</w:t>
            </w:r>
          </w:p>
          <w:p w:rsidR="00C90685" w:rsidRPr="0019437A" w:rsidRDefault="00C90685" w:rsidP="005C70ED">
            <w:pPr>
              <w:pStyle w:val="ListParagraph"/>
              <w:numPr>
                <w:ilvl w:val="0"/>
                <w:numId w:val="125"/>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Fieder, M. etc. Deutsch. Ein Lehrbuch für Ausländer Texte und übungen; Mathematik, Physik, Chemie, Biologie. (Enzyklopädie Verlag, Leipzig)</w:t>
            </w:r>
          </w:p>
          <w:p w:rsidR="00C90685" w:rsidRPr="0019437A" w:rsidRDefault="00C90685" w:rsidP="008D31CB">
            <w:pPr>
              <w:tabs>
                <w:tab w:val="left" w:pos="-720"/>
              </w:tabs>
              <w:suppressAutoHyphens/>
              <w:jc w:val="both"/>
              <w:rPr>
                <w:rFonts w:ascii="Arial Narrow" w:hAnsi="Arial Narrow" w:cs="Arial"/>
                <w:i/>
                <w:iCs/>
                <w:spacing w:val="-3"/>
                <w:sz w:val="20"/>
                <w:szCs w:val="20"/>
              </w:rPr>
            </w:pPr>
            <w:r w:rsidRPr="0019437A">
              <w:rPr>
                <w:rFonts w:ascii="Arial Narrow" w:hAnsi="Arial Narrow" w:cs="Arial"/>
                <w:i/>
                <w:iCs/>
                <w:spacing w:val="-3"/>
                <w:sz w:val="20"/>
                <w:szCs w:val="20"/>
              </w:rPr>
              <w:t>RUSKI JEZIK</w:t>
            </w:r>
          </w:p>
          <w:p w:rsidR="00C90685" w:rsidRPr="0019437A" w:rsidRDefault="00C90685" w:rsidP="005C70ED">
            <w:pPr>
              <w:pStyle w:val="ListParagraph"/>
              <w:numPr>
                <w:ilvl w:val="0"/>
                <w:numId w:val="126"/>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Poljanec, R.F. Rusko-hrvatski rječnik, Školska knjiga, Zagreb</w:t>
            </w:r>
          </w:p>
          <w:p w:rsidR="00C90685" w:rsidRPr="0019437A" w:rsidRDefault="00C90685" w:rsidP="005C70ED">
            <w:pPr>
              <w:pStyle w:val="ListParagraph"/>
              <w:numPr>
                <w:ilvl w:val="0"/>
                <w:numId w:val="126"/>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Poljanec, R.F. Pregled gramatike ruskog jezika, Školska knjiga, Zagreb</w:t>
            </w:r>
          </w:p>
          <w:p w:rsidR="00C90685" w:rsidRPr="0019437A" w:rsidRDefault="00C90685" w:rsidP="005C70ED">
            <w:pPr>
              <w:pStyle w:val="ListParagraph"/>
              <w:numPr>
                <w:ilvl w:val="0"/>
                <w:numId w:val="126"/>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Tolstoj, L.N. Hrvatsko-ruski rječnik, Akad. nauk, Moskva</w:t>
            </w:r>
          </w:p>
          <w:p w:rsidR="00C90685" w:rsidRPr="0019437A" w:rsidRDefault="00C90685" w:rsidP="005C70ED">
            <w:pPr>
              <w:pStyle w:val="ListParagraph"/>
              <w:numPr>
                <w:ilvl w:val="0"/>
                <w:numId w:val="126"/>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Horga, D.,Volos, R. Ruski jezik za studente humanističkih znanosti</w:t>
            </w:r>
          </w:p>
          <w:p w:rsidR="00C90685" w:rsidRPr="000F0258" w:rsidRDefault="00C90685" w:rsidP="000F0258">
            <w:pPr>
              <w:pStyle w:val="ListParagraph"/>
              <w:numPr>
                <w:ilvl w:val="0"/>
                <w:numId w:val="126"/>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Zorotov, V.M. Načinajušćemu učitelju, Pedgogika, Moskva</w:t>
            </w:r>
          </w:p>
        </w:tc>
      </w:tr>
      <w:tr w:rsidR="00C90685" w:rsidRPr="0019437A" w:rsidTr="008D31CB">
        <w:trPr>
          <w:trHeight w:val="432"/>
        </w:trPr>
        <w:tc>
          <w:tcPr>
            <w:tcW w:w="5000" w:type="pct"/>
            <w:gridSpan w:val="9"/>
            <w:vAlign w:val="center"/>
          </w:tcPr>
          <w:p w:rsidR="00C90685" w:rsidRPr="0019437A" w:rsidRDefault="00C90685" w:rsidP="005C70ED">
            <w:pPr>
              <w:pStyle w:val="ListParagraph"/>
              <w:numPr>
                <w:ilvl w:val="1"/>
                <w:numId w:val="122"/>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C90685" w:rsidRPr="0019437A" w:rsidTr="008D31CB">
        <w:trPr>
          <w:trHeight w:val="432"/>
        </w:trPr>
        <w:tc>
          <w:tcPr>
            <w:tcW w:w="5000" w:type="pct"/>
            <w:gridSpan w:val="9"/>
            <w:vAlign w:val="center"/>
          </w:tcPr>
          <w:p w:rsidR="00C90685" w:rsidRPr="0019437A" w:rsidRDefault="00C90685" w:rsidP="008D31CB">
            <w:pPr>
              <w:pStyle w:val="ListParagraph"/>
              <w:widowControl w:val="0"/>
              <w:autoSpaceDE w:val="0"/>
              <w:autoSpaceDN w:val="0"/>
              <w:adjustRightInd w:val="0"/>
              <w:rPr>
                <w:rFonts w:ascii="Arial Narrow" w:eastAsia="Times New Roman" w:hAnsi="Arial Narrow"/>
                <w:color w:val="000000"/>
                <w:sz w:val="20"/>
                <w:szCs w:val="20"/>
              </w:rPr>
            </w:pPr>
          </w:p>
        </w:tc>
      </w:tr>
      <w:tr w:rsidR="00C90685" w:rsidRPr="0019437A" w:rsidTr="008D31CB">
        <w:trPr>
          <w:trHeight w:val="432"/>
        </w:trPr>
        <w:tc>
          <w:tcPr>
            <w:tcW w:w="5000" w:type="pct"/>
            <w:gridSpan w:val="9"/>
            <w:vAlign w:val="center"/>
          </w:tcPr>
          <w:p w:rsidR="00C90685" w:rsidRPr="0019437A" w:rsidRDefault="00C90685" w:rsidP="005C70ED">
            <w:pPr>
              <w:pStyle w:val="ListParagraph"/>
              <w:numPr>
                <w:ilvl w:val="1"/>
                <w:numId w:val="122"/>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C90685" w:rsidRPr="0019437A" w:rsidTr="008D31CB">
        <w:trPr>
          <w:trHeight w:val="432"/>
        </w:trPr>
        <w:tc>
          <w:tcPr>
            <w:tcW w:w="5000" w:type="pct"/>
            <w:gridSpan w:val="9"/>
            <w:vAlign w:val="center"/>
          </w:tcPr>
          <w:p w:rsidR="00C90685" w:rsidRPr="0019437A" w:rsidRDefault="00C90685"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C90685" w:rsidRPr="0019437A" w:rsidRDefault="00C90685" w:rsidP="008D31CB">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C90685" w:rsidRPr="0019437A" w:rsidRDefault="00C90685" w:rsidP="00C90685"/>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C90685" w:rsidRPr="0019437A" w:rsidTr="008D31CB">
        <w:trPr>
          <w:trHeight w:hRule="exact" w:val="587"/>
          <w:jc w:val="center"/>
        </w:trPr>
        <w:tc>
          <w:tcPr>
            <w:tcW w:w="5000" w:type="pct"/>
            <w:gridSpan w:val="3"/>
            <w:shd w:val="clear" w:color="auto" w:fill="auto"/>
            <w:vAlign w:val="center"/>
          </w:tcPr>
          <w:p w:rsidR="00C90685" w:rsidRPr="0019437A" w:rsidRDefault="00C90685"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C90685" w:rsidRPr="0019437A" w:rsidTr="008D31CB">
        <w:trPr>
          <w:trHeight w:val="405"/>
          <w:jc w:val="center"/>
        </w:trPr>
        <w:tc>
          <w:tcPr>
            <w:tcW w:w="1180" w:type="pct"/>
            <w:shd w:val="clear" w:color="auto" w:fill="auto"/>
            <w:vAlign w:val="center"/>
          </w:tcPr>
          <w:p w:rsidR="00C90685" w:rsidRPr="0019437A" w:rsidRDefault="00C90685"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C90685" w:rsidRPr="0019437A" w:rsidRDefault="00C90685"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STRANI JEZIK II</w:t>
            </w:r>
          </w:p>
        </w:tc>
      </w:tr>
      <w:tr w:rsidR="00C90685" w:rsidRPr="0019437A" w:rsidTr="008D31CB">
        <w:trPr>
          <w:trHeight w:val="405"/>
          <w:jc w:val="center"/>
        </w:trPr>
        <w:tc>
          <w:tcPr>
            <w:tcW w:w="1180" w:type="pct"/>
            <w:shd w:val="clear" w:color="auto" w:fill="auto"/>
            <w:vAlign w:val="center"/>
          </w:tcPr>
          <w:p w:rsidR="00C90685" w:rsidRPr="0019437A" w:rsidRDefault="00C90685"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C90685" w:rsidRPr="0019437A" w:rsidRDefault="00C90685"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Doc.dr.sc. Katarina Žeravica</w:t>
            </w:r>
          </w:p>
        </w:tc>
      </w:tr>
      <w:tr w:rsidR="00C90685" w:rsidRPr="0019437A" w:rsidTr="008D31CB">
        <w:trPr>
          <w:trHeight w:val="405"/>
          <w:jc w:val="center"/>
        </w:trPr>
        <w:tc>
          <w:tcPr>
            <w:tcW w:w="1180" w:type="pct"/>
            <w:vAlign w:val="center"/>
          </w:tcPr>
          <w:p w:rsidR="00C90685" w:rsidRPr="0019437A" w:rsidRDefault="00C90685"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C90685" w:rsidRPr="001E57C7" w:rsidRDefault="00C90685" w:rsidP="008D31CB">
            <w:pPr>
              <w:rPr>
                <w:rFonts w:ascii="Arial Narrow" w:eastAsia="Times New Roman" w:hAnsi="Arial Narrow" w:cs="Arial"/>
                <w:sz w:val="20"/>
                <w:szCs w:val="20"/>
              </w:rPr>
            </w:pPr>
            <w:r w:rsidRPr="001E57C7">
              <w:rPr>
                <w:rFonts w:ascii="Arial Narrow" w:hAnsi="Arial Narrow" w:cs="Arial"/>
                <w:sz w:val="20"/>
                <w:szCs w:val="20"/>
              </w:rPr>
              <w:t>Jurica Novaković, pred.</w:t>
            </w:r>
          </w:p>
        </w:tc>
      </w:tr>
      <w:tr w:rsidR="00A24A21" w:rsidRPr="0019437A" w:rsidTr="008D31CB">
        <w:trPr>
          <w:trHeight w:val="405"/>
          <w:jc w:val="center"/>
        </w:trPr>
        <w:tc>
          <w:tcPr>
            <w:tcW w:w="1180" w:type="pct"/>
            <w:vAlign w:val="center"/>
          </w:tcPr>
          <w:p w:rsidR="00A24A21" w:rsidRPr="0019437A" w:rsidRDefault="00A24A21" w:rsidP="00A24A21">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A24A21" w:rsidRPr="0019437A" w:rsidRDefault="00A24A21" w:rsidP="00A24A21">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C90685" w:rsidRPr="0019437A" w:rsidTr="008D31CB">
        <w:trPr>
          <w:trHeight w:val="405"/>
          <w:jc w:val="center"/>
        </w:trPr>
        <w:tc>
          <w:tcPr>
            <w:tcW w:w="1180" w:type="pct"/>
            <w:vAlign w:val="center"/>
          </w:tcPr>
          <w:p w:rsidR="00C90685" w:rsidRPr="0019437A" w:rsidRDefault="00C90685"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t>ZP309</w:t>
            </w:r>
          </w:p>
        </w:tc>
      </w:tr>
      <w:tr w:rsidR="007C693A" w:rsidRPr="0019437A" w:rsidTr="008D31CB">
        <w:trPr>
          <w:trHeight w:val="405"/>
          <w:jc w:val="center"/>
        </w:trPr>
        <w:tc>
          <w:tcPr>
            <w:tcW w:w="1180" w:type="pct"/>
            <w:vAlign w:val="center"/>
          </w:tcPr>
          <w:p w:rsidR="007C693A" w:rsidRPr="0019437A" w:rsidRDefault="007C693A" w:rsidP="007C693A">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7C693A" w:rsidRPr="0019437A" w:rsidRDefault="007C693A" w:rsidP="007C693A">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7C693A" w:rsidRPr="0019437A" w:rsidTr="008D31CB">
        <w:trPr>
          <w:trHeight w:val="405"/>
          <w:jc w:val="center"/>
        </w:trPr>
        <w:tc>
          <w:tcPr>
            <w:tcW w:w="1180" w:type="pct"/>
            <w:vAlign w:val="center"/>
          </w:tcPr>
          <w:p w:rsidR="007C693A" w:rsidRPr="0019437A" w:rsidRDefault="007C693A" w:rsidP="007C693A">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7C693A" w:rsidRPr="0019437A" w:rsidRDefault="007C693A" w:rsidP="007C693A">
            <w:pPr>
              <w:rPr>
                <w:rFonts w:ascii="Arial Narrow" w:eastAsia="Times New Roman" w:hAnsi="Arial Narrow" w:cs="Arial"/>
                <w:sz w:val="20"/>
                <w:szCs w:val="20"/>
              </w:rPr>
            </w:pPr>
            <w:r w:rsidRPr="0019437A">
              <w:rPr>
                <w:rFonts w:ascii="Arial Narrow" w:eastAsia="Times New Roman" w:hAnsi="Arial Narrow" w:cs="Arial"/>
                <w:sz w:val="20"/>
                <w:szCs w:val="20"/>
              </w:rPr>
              <w:t xml:space="preserve">2. godina, zimski semestar </w:t>
            </w:r>
          </w:p>
        </w:tc>
      </w:tr>
      <w:tr w:rsidR="007C693A" w:rsidRPr="0019437A" w:rsidTr="008D31CB">
        <w:trPr>
          <w:trHeight w:val="145"/>
          <w:jc w:val="center"/>
        </w:trPr>
        <w:tc>
          <w:tcPr>
            <w:tcW w:w="1180" w:type="pct"/>
            <w:vMerge w:val="restart"/>
            <w:vAlign w:val="center"/>
          </w:tcPr>
          <w:p w:rsidR="007C693A" w:rsidRPr="0019437A" w:rsidRDefault="007C693A" w:rsidP="007C693A">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7C693A" w:rsidRPr="0019437A" w:rsidRDefault="007C693A" w:rsidP="007C693A">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7C693A" w:rsidRPr="0019437A" w:rsidRDefault="007C693A" w:rsidP="007C693A">
            <w:pPr>
              <w:jc w:val="center"/>
              <w:rPr>
                <w:rFonts w:ascii="Arial Narrow" w:eastAsia="Times New Roman" w:hAnsi="Arial Narrow" w:cs="Arial"/>
                <w:sz w:val="20"/>
                <w:szCs w:val="20"/>
              </w:rPr>
            </w:pPr>
            <w:r w:rsidRPr="0019437A">
              <w:rPr>
                <w:rFonts w:ascii="Arial Narrow" w:eastAsia="Times New Roman" w:hAnsi="Arial Narrow" w:cs="Arial"/>
                <w:sz w:val="20"/>
                <w:szCs w:val="20"/>
              </w:rPr>
              <w:t>1</w:t>
            </w:r>
          </w:p>
        </w:tc>
      </w:tr>
      <w:tr w:rsidR="007C693A" w:rsidRPr="0019437A" w:rsidTr="008D31CB">
        <w:trPr>
          <w:trHeight w:val="145"/>
          <w:jc w:val="center"/>
        </w:trPr>
        <w:tc>
          <w:tcPr>
            <w:tcW w:w="1180" w:type="pct"/>
            <w:vMerge/>
            <w:vAlign w:val="center"/>
          </w:tcPr>
          <w:p w:rsidR="007C693A" w:rsidRPr="0019437A" w:rsidRDefault="007C693A" w:rsidP="007C693A">
            <w:pPr>
              <w:rPr>
                <w:rFonts w:ascii="Arial Narrow" w:eastAsia="Times New Roman" w:hAnsi="Arial Narrow" w:cs="Arial"/>
                <w:color w:val="000000"/>
                <w:sz w:val="20"/>
                <w:szCs w:val="20"/>
              </w:rPr>
            </w:pPr>
          </w:p>
        </w:tc>
        <w:tc>
          <w:tcPr>
            <w:tcW w:w="2097" w:type="pct"/>
            <w:vAlign w:val="center"/>
          </w:tcPr>
          <w:p w:rsidR="007C693A" w:rsidRPr="0019437A" w:rsidRDefault="007C693A" w:rsidP="007C693A">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7C693A" w:rsidRPr="0019437A" w:rsidRDefault="007C693A" w:rsidP="005C70ED">
            <w:pPr>
              <w:pStyle w:val="ListParagraph"/>
              <w:numPr>
                <w:ilvl w:val="0"/>
                <w:numId w:val="127"/>
              </w:numPr>
              <w:rPr>
                <w:rFonts w:ascii="Arial Narrow" w:eastAsia="Times New Roman" w:hAnsi="Arial Narrow" w:cs="Arial"/>
                <w:sz w:val="20"/>
                <w:szCs w:val="20"/>
              </w:rPr>
            </w:pPr>
            <w:r w:rsidRPr="0019437A">
              <w:rPr>
                <w:rFonts w:ascii="Arial Narrow" w:eastAsia="Times New Roman" w:hAnsi="Arial Narrow" w:cs="Arial"/>
                <w:sz w:val="20"/>
                <w:szCs w:val="20"/>
              </w:rPr>
              <w:t>(30+0+0)</w:t>
            </w:r>
          </w:p>
        </w:tc>
      </w:tr>
    </w:tbl>
    <w:p w:rsidR="00C90685" w:rsidRPr="0019437A" w:rsidRDefault="00C90685" w:rsidP="00C90685"/>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02"/>
        <w:gridCol w:w="627"/>
        <w:gridCol w:w="1254"/>
        <w:gridCol w:w="627"/>
        <w:gridCol w:w="638"/>
        <w:gridCol w:w="496"/>
        <w:gridCol w:w="606"/>
        <w:gridCol w:w="1384"/>
        <w:gridCol w:w="503"/>
        <w:gridCol w:w="2113"/>
      </w:tblGrid>
      <w:tr w:rsidR="00C90685" w:rsidRPr="0019437A" w:rsidTr="008D31CB">
        <w:trPr>
          <w:trHeight w:hRule="exact" w:val="288"/>
        </w:trPr>
        <w:tc>
          <w:tcPr>
            <w:tcW w:w="5000" w:type="pct"/>
            <w:gridSpan w:val="10"/>
            <w:shd w:val="clear" w:color="auto" w:fill="auto"/>
            <w:vAlign w:val="center"/>
          </w:tcPr>
          <w:p w:rsidR="00C90685" w:rsidRPr="0019437A" w:rsidRDefault="00C90685" w:rsidP="005C70ED">
            <w:pPr>
              <w:pStyle w:val="ListParagraph"/>
              <w:numPr>
                <w:ilvl w:val="0"/>
                <w:numId w:val="128"/>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C90685" w:rsidRPr="0019437A" w:rsidRDefault="00C90685" w:rsidP="008D31CB">
            <w:pPr>
              <w:keepNext/>
              <w:spacing w:before="240" w:after="60"/>
              <w:outlineLvl w:val="2"/>
              <w:rPr>
                <w:rFonts w:ascii="Arial Narrow" w:eastAsia="Times New Roman" w:hAnsi="Arial Narrow" w:cs="Arial"/>
                <w:b/>
                <w:bCs/>
                <w:color w:val="000000"/>
                <w:sz w:val="20"/>
                <w:szCs w:val="20"/>
              </w:rPr>
            </w:pPr>
          </w:p>
        </w:tc>
      </w:tr>
      <w:tr w:rsidR="00C90685" w:rsidRPr="0019437A" w:rsidTr="008D31CB">
        <w:trPr>
          <w:trHeight w:val="432"/>
        </w:trPr>
        <w:tc>
          <w:tcPr>
            <w:tcW w:w="5000" w:type="pct"/>
            <w:gridSpan w:val="10"/>
            <w:vAlign w:val="center"/>
          </w:tcPr>
          <w:p w:rsidR="00C90685" w:rsidRPr="0019437A" w:rsidRDefault="00C90685" w:rsidP="005C70ED">
            <w:pPr>
              <w:pStyle w:val="ListParagraph"/>
              <w:numPr>
                <w:ilvl w:val="1"/>
                <w:numId w:val="128"/>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C90685" w:rsidRPr="0019437A" w:rsidTr="008D31CB">
        <w:trPr>
          <w:trHeight w:val="432"/>
        </w:trPr>
        <w:tc>
          <w:tcPr>
            <w:tcW w:w="5000" w:type="pct"/>
            <w:gridSpan w:val="10"/>
            <w:vAlign w:val="center"/>
          </w:tcPr>
          <w:p w:rsidR="00C90685" w:rsidRPr="0019437A" w:rsidRDefault="00C90685" w:rsidP="008D31CB">
            <w:pPr>
              <w:jc w:val="both"/>
              <w:rPr>
                <w:rFonts w:ascii="Arial Narrow" w:hAnsi="Arial Narrow" w:cs="Arial"/>
                <w:spacing w:val="-3"/>
                <w:sz w:val="20"/>
                <w:szCs w:val="20"/>
              </w:rPr>
            </w:pPr>
            <w:r w:rsidRPr="0019437A">
              <w:rPr>
                <w:rFonts w:ascii="Arial Narrow" w:hAnsi="Arial Narrow" w:cs="Arial"/>
                <w:spacing w:val="-3"/>
                <w:sz w:val="20"/>
                <w:szCs w:val="20"/>
              </w:rPr>
              <w:t>Nastava se stranih jezika na ovoj, kao i na ostalim visokoškolskim ustanovama, zasniva na prosječnim temeljima jezičnog znanja stečenog u srednjoj školi, što znači da je preduvjet za uspješno savladavanje gradiva poznavanje osnova određenog jezika.</w:t>
            </w:r>
          </w:p>
          <w:p w:rsidR="00C90685" w:rsidRPr="0019437A" w:rsidRDefault="00C90685" w:rsidP="008D31CB">
            <w:pPr>
              <w:rPr>
                <w:rFonts w:ascii="Arial Narrow" w:eastAsia="Times New Roman" w:hAnsi="Arial Narrow" w:cs="Arial"/>
                <w:sz w:val="20"/>
                <w:szCs w:val="20"/>
              </w:rPr>
            </w:pPr>
            <w:r w:rsidRPr="0019437A">
              <w:rPr>
                <w:rFonts w:ascii="Arial Narrow" w:hAnsi="Arial Narrow" w:cs="Arial"/>
                <w:spacing w:val="-3"/>
                <w:sz w:val="20"/>
                <w:szCs w:val="20"/>
              </w:rPr>
              <w:t>U skladu s općim ciljevima i zadacima na ovom će se Fakultetu posebna pažnja posvetiti savladavanju jezičnih pojava koje su karakteristične za jezik pedagoških znanosti, kao i terminologiji u vezi s predmetima pojedinih studijskih grupa.</w:t>
            </w:r>
          </w:p>
        </w:tc>
      </w:tr>
      <w:tr w:rsidR="00C90685" w:rsidRPr="0019437A" w:rsidTr="008D31CB">
        <w:trPr>
          <w:trHeight w:val="432"/>
        </w:trPr>
        <w:tc>
          <w:tcPr>
            <w:tcW w:w="5000" w:type="pct"/>
            <w:gridSpan w:val="10"/>
            <w:vAlign w:val="center"/>
          </w:tcPr>
          <w:p w:rsidR="00C90685" w:rsidRPr="0019437A" w:rsidRDefault="00C90685" w:rsidP="005C70ED">
            <w:pPr>
              <w:pStyle w:val="ListParagraph"/>
              <w:numPr>
                <w:ilvl w:val="1"/>
                <w:numId w:val="128"/>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C90685" w:rsidRPr="0019437A" w:rsidTr="008D31CB">
        <w:trPr>
          <w:trHeight w:val="432"/>
        </w:trPr>
        <w:tc>
          <w:tcPr>
            <w:tcW w:w="5000" w:type="pct"/>
            <w:gridSpan w:val="10"/>
            <w:vAlign w:val="center"/>
          </w:tcPr>
          <w:p w:rsidR="00C90685" w:rsidRPr="0019437A" w:rsidRDefault="00C90685" w:rsidP="008D31CB">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C90685" w:rsidRPr="0019437A" w:rsidTr="008D31CB">
        <w:trPr>
          <w:trHeight w:val="432"/>
        </w:trPr>
        <w:tc>
          <w:tcPr>
            <w:tcW w:w="5000" w:type="pct"/>
            <w:gridSpan w:val="10"/>
            <w:vAlign w:val="center"/>
          </w:tcPr>
          <w:p w:rsidR="00C90685" w:rsidRPr="0019437A" w:rsidRDefault="00C90685" w:rsidP="005C70ED">
            <w:pPr>
              <w:pStyle w:val="ListParagraph"/>
              <w:numPr>
                <w:ilvl w:val="1"/>
                <w:numId w:val="128"/>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C90685" w:rsidRPr="0019437A" w:rsidTr="008D31CB">
        <w:trPr>
          <w:trHeight w:val="1364"/>
        </w:trPr>
        <w:tc>
          <w:tcPr>
            <w:tcW w:w="5000" w:type="pct"/>
            <w:gridSpan w:val="10"/>
            <w:vAlign w:val="center"/>
          </w:tcPr>
          <w:p w:rsidR="00DB6651" w:rsidRPr="00DB6651" w:rsidRDefault="00DB6651" w:rsidP="00DB6651">
            <w:pPr>
              <w:spacing w:line="259" w:lineRule="auto"/>
              <w:rPr>
                <w:rFonts w:ascii="Arial Narrow" w:hAnsi="Arial Narrow" w:cs="Arial"/>
                <w:sz w:val="20"/>
                <w:szCs w:val="20"/>
              </w:rPr>
            </w:pPr>
            <w:r>
              <w:rPr>
                <w:rFonts w:ascii="Arial Narrow" w:hAnsi="Arial Narrow" w:cs="Arial"/>
                <w:sz w:val="20"/>
                <w:szCs w:val="20"/>
              </w:rPr>
              <w:t>Po završetku predmeta student će:</w:t>
            </w:r>
          </w:p>
          <w:p w:rsidR="00C90685" w:rsidRPr="0019437A" w:rsidRDefault="00C90685" w:rsidP="005C70ED">
            <w:pPr>
              <w:pStyle w:val="ListParagraph"/>
              <w:numPr>
                <w:ilvl w:val="0"/>
                <w:numId w:val="129"/>
              </w:numPr>
              <w:spacing w:line="259" w:lineRule="auto"/>
              <w:rPr>
                <w:rFonts w:ascii="Arial Narrow" w:hAnsi="Arial Narrow" w:cs="Arial"/>
                <w:sz w:val="20"/>
                <w:szCs w:val="20"/>
              </w:rPr>
            </w:pPr>
            <w:r w:rsidRPr="0019437A">
              <w:rPr>
                <w:rFonts w:ascii="Arial Narrow" w:hAnsi="Arial Narrow" w:cs="Arial"/>
                <w:sz w:val="20"/>
                <w:szCs w:val="20"/>
              </w:rPr>
              <w:t xml:space="preserve">Primjenjivati napredna znanja gramatike, sintakse engleskog odnosno njemačkog  jezika te vokabulara  iz stručne terminologije vezane uz područje glazbene umjetnosti.  </w:t>
            </w:r>
          </w:p>
          <w:p w:rsidR="00C90685" w:rsidRPr="0019437A" w:rsidRDefault="00C90685" w:rsidP="005C70ED">
            <w:pPr>
              <w:pStyle w:val="ListParagraph"/>
              <w:numPr>
                <w:ilvl w:val="0"/>
                <w:numId w:val="129"/>
              </w:numPr>
              <w:spacing w:line="259" w:lineRule="auto"/>
              <w:rPr>
                <w:rFonts w:ascii="Arial Narrow" w:hAnsi="Arial Narrow" w:cs="Arial"/>
                <w:sz w:val="20"/>
                <w:szCs w:val="20"/>
              </w:rPr>
            </w:pPr>
            <w:r w:rsidRPr="0019437A">
              <w:rPr>
                <w:rFonts w:ascii="Arial Narrow" w:hAnsi="Arial Narrow" w:cs="Arial"/>
                <w:sz w:val="20"/>
                <w:szCs w:val="20"/>
              </w:rPr>
              <w:t>Primjenjivati stručnu literaturu iz glazbene umjetnosti na engleskom, odnosno njemačkom jeziku.</w:t>
            </w:r>
          </w:p>
          <w:p w:rsidR="00C90685" w:rsidRPr="0019437A" w:rsidRDefault="00C90685" w:rsidP="005C70ED">
            <w:pPr>
              <w:pStyle w:val="ListParagraph"/>
              <w:numPr>
                <w:ilvl w:val="0"/>
                <w:numId w:val="129"/>
              </w:numPr>
              <w:spacing w:line="259" w:lineRule="auto"/>
              <w:rPr>
                <w:rFonts w:ascii="Arial Narrow" w:hAnsi="Arial Narrow" w:cs="Arial"/>
                <w:sz w:val="20"/>
                <w:szCs w:val="20"/>
              </w:rPr>
            </w:pPr>
            <w:r w:rsidRPr="0019437A">
              <w:rPr>
                <w:rFonts w:ascii="Arial Narrow" w:hAnsi="Arial Narrow" w:cs="Arial"/>
                <w:sz w:val="20"/>
                <w:szCs w:val="20"/>
              </w:rPr>
              <w:t xml:space="preserve">Primjenjivati konverzacijske vještine za prezentaciju vlastitog rada i kritičko tumačenje glazbenih djela  </w:t>
            </w:r>
          </w:p>
          <w:p w:rsidR="00C90685" w:rsidRPr="0019437A" w:rsidRDefault="00C90685" w:rsidP="005C70ED">
            <w:pPr>
              <w:pStyle w:val="ListParagraph"/>
              <w:numPr>
                <w:ilvl w:val="0"/>
                <w:numId w:val="129"/>
              </w:numPr>
              <w:spacing w:line="259" w:lineRule="auto"/>
              <w:rPr>
                <w:rFonts w:ascii="Arial Narrow" w:hAnsi="Arial Narrow" w:cs="Arial"/>
                <w:sz w:val="20"/>
                <w:szCs w:val="20"/>
              </w:rPr>
            </w:pPr>
            <w:r w:rsidRPr="0019437A">
              <w:rPr>
                <w:rFonts w:ascii="Arial Narrow" w:hAnsi="Arial Narrow" w:cs="Arial"/>
                <w:sz w:val="20"/>
                <w:szCs w:val="20"/>
              </w:rPr>
              <w:t>Verbalno i pisano analizirati radove iz područja glazbene umjetnosti na engleskom, odnosno njemačkom jeziku.</w:t>
            </w:r>
          </w:p>
        </w:tc>
      </w:tr>
      <w:tr w:rsidR="00C90685" w:rsidRPr="0019437A" w:rsidTr="008D31CB">
        <w:trPr>
          <w:trHeight w:val="432"/>
        </w:trPr>
        <w:tc>
          <w:tcPr>
            <w:tcW w:w="5000" w:type="pct"/>
            <w:gridSpan w:val="10"/>
            <w:vAlign w:val="center"/>
          </w:tcPr>
          <w:p w:rsidR="00C90685" w:rsidRPr="0019437A" w:rsidRDefault="00C90685" w:rsidP="005C70ED">
            <w:pPr>
              <w:numPr>
                <w:ilvl w:val="1"/>
                <w:numId w:val="128"/>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C90685" w:rsidRPr="0019437A" w:rsidTr="008D31CB">
        <w:trPr>
          <w:trHeight w:val="432"/>
        </w:trPr>
        <w:tc>
          <w:tcPr>
            <w:tcW w:w="5000" w:type="pct"/>
            <w:gridSpan w:val="10"/>
            <w:vAlign w:val="center"/>
          </w:tcPr>
          <w:p w:rsidR="00C90685" w:rsidRPr="0019437A" w:rsidRDefault="00C90685" w:rsidP="008D31CB">
            <w:pPr>
              <w:jc w:val="both"/>
              <w:rPr>
                <w:rFonts w:ascii="Arial Narrow" w:hAnsi="Arial Narrow" w:cs="Arial"/>
                <w:spacing w:val="-3"/>
                <w:sz w:val="20"/>
                <w:szCs w:val="20"/>
              </w:rPr>
            </w:pPr>
            <w:r w:rsidRPr="0019437A">
              <w:rPr>
                <w:rFonts w:ascii="Arial Narrow" w:hAnsi="Arial Narrow" w:cs="Arial"/>
                <w:spacing w:val="-3"/>
                <w:sz w:val="20"/>
                <w:szCs w:val="20"/>
              </w:rPr>
              <w:t>Student nastavlja učenje onog stranog jezika, kojeg je učio u prethodnom školovanju. Predmet ima zadatak da osposobi studente</w:t>
            </w:r>
          </w:p>
          <w:p w:rsidR="00C90685" w:rsidRPr="0019437A" w:rsidRDefault="00C90685" w:rsidP="005C70ED">
            <w:pPr>
              <w:numPr>
                <w:ilvl w:val="0"/>
                <w:numId w:val="117"/>
              </w:numPr>
              <w:tabs>
                <w:tab w:val="left" w:pos="-720"/>
              </w:tabs>
              <w:suppressAutoHyphens/>
              <w:jc w:val="both"/>
              <w:rPr>
                <w:rFonts w:ascii="Arial Narrow" w:hAnsi="Arial Narrow" w:cs="Arial"/>
                <w:spacing w:val="-3"/>
                <w:sz w:val="20"/>
                <w:szCs w:val="20"/>
              </w:rPr>
            </w:pPr>
            <w:r w:rsidRPr="0019437A">
              <w:rPr>
                <w:rFonts w:ascii="Arial Narrow" w:hAnsi="Arial Narrow" w:cs="Arial"/>
                <w:spacing w:val="-3"/>
                <w:sz w:val="20"/>
                <w:szCs w:val="20"/>
              </w:rPr>
              <w:t>da usvajaju tečevine svjetske kulture i obogaćuju svoja saznanja,</w:t>
            </w:r>
          </w:p>
          <w:p w:rsidR="00C90685" w:rsidRPr="0019437A" w:rsidRDefault="00C90685" w:rsidP="008D31CB">
            <w:pPr>
              <w:widowControl w:val="0"/>
              <w:autoSpaceDE w:val="0"/>
              <w:autoSpaceDN w:val="0"/>
              <w:adjustRightInd w:val="0"/>
              <w:rPr>
                <w:rFonts w:ascii="Arial Narrow" w:eastAsia="Times New Roman" w:hAnsi="Arial Narrow"/>
                <w:caps/>
                <w:sz w:val="20"/>
                <w:szCs w:val="20"/>
              </w:rPr>
            </w:pPr>
            <w:r w:rsidRPr="0019437A">
              <w:rPr>
                <w:rFonts w:ascii="Arial Narrow" w:hAnsi="Arial Narrow" w:cs="Arial"/>
                <w:spacing w:val="-3"/>
                <w:sz w:val="20"/>
                <w:szCs w:val="20"/>
              </w:rPr>
              <w:t>da svladaju komunikaciju na stranom jeziku koja je u uskoj povezanosti sa stručnim usmjerenjem i zahtjevima rada za čije se potrebe student obrazuje.</w:t>
            </w:r>
          </w:p>
        </w:tc>
      </w:tr>
      <w:tr w:rsidR="00C90685" w:rsidRPr="0019437A" w:rsidTr="000F0258">
        <w:trPr>
          <w:trHeight w:val="432"/>
        </w:trPr>
        <w:tc>
          <w:tcPr>
            <w:tcW w:w="2272" w:type="pct"/>
            <w:gridSpan w:val="5"/>
            <w:vAlign w:val="center"/>
          </w:tcPr>
          <w:p w:rsidR="00C90685" w:rsidRPr="0019437A" w:rsidRDefault="00C90685" w:rsidP="005C70ED">
            <w:pPr>
              <w:numPr>
                <w:ilvl w:val="1"/>
                <w:numId w:val="128"/>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598" w:type="pct"/>
            <w:gridSpan w:val="4"/>
            <w:vAlign w:val="center"/>
          </w:tcPr>
          <w:p w:rsidR="00C90685" w:rsidRPr="0019437A" w:rsidRDefault="00C90685" w:rsidP="008D31CB">
            <w:pPr>
              <w:jc w:val="both"/>
              <w:rPr>
                <w:rFonts w:ascii="Arial Narrow" w:hAnsi="Arial Narrow" w:cs="Arial"/>
                <w:bCs/>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predavanja</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seminari i radionice  </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vježbe  </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130" w:type="pct"/>
            <w:vAlign w:val="center"/>
          </w:tcPr>
          <w:p w:rsidR="00C90685" w:rsidRPr="0019437A" w:rsidRDefault="00C90685"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samostalni zadaci  </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C90685" w:rsidRPr="0019437A" w:rsidTr="000F0258">
        <w:trPr>
          <w:trHeight w:val="432"/>
        </w:trPr>
        <w:tc>
          <w:tcPr>
            <w:tcW w:w="2272" w:type="pct"/>
            <w:gridSpan w:val="5"/>
            <w:vAlign w:val="center"/>
          </w:tcPr>
          <w:p w:rsidR="00C90685" w:rsidRPr="0019437A" w:rsidRDefault="00C90685" w:rsidP="005C70ED">
            <w:pPr>
              <w:pStyle w:val="ListParagraph"/>
              <w:numPr>
                <w:ilvl w:val="1"/>
                <w:numId w:val="128"/>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728" w:type="pct"/>
            <w:gridSpan w:val="5"/>
            <w:vAlign w:val="center"/>
          </w:tcPr>
          <w:p w:rsidR="00C90685" w:rsidRPr="0019437A" w:rsidRDefault="00C90685" w:rsidP="008D31CB">
            <w:pPr>
              <w:rPr>
                <w:rFonts w:ascii="Arial Narrow" w:eastAsia="Times New Roman" w:hAnsi="Arial Narrow" w:cs="Arial"/>
                <w:sz w:val="20"/>
                <w:szCs w:val="20"/>
              </w:rPr>
            </w:pPr>
          </w:p>
        </w:tc>
      </w:tr>
      <w:tr w:rsidR="00C90685" w:rsidRPr="0019437A" w:rsidTr="008D31CB">
        <w:trPr>
          <w:trHeight w:val="432"/>
        </w:trPr>
        <w:tc>
          <w:tcPr>
            <w:tcW w:w="5000" w:type="pct"/>
            <w:gridSpan w:val="10"/>
            <w:vAlign w:val="center"/>
          </w:tcPr>
          <w:p w:rsidR="00C90685" w:rsidRPr="0019437A" w:rsidRDefault="00C90685" w:rsidP="005C70ED">
            <w:pPr>
              <w:numPr>
                <w:ilvl w:val="1"/>
                <w:numId w:val="128"/>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C90685" w:rsidRPr="0019437A" w:rsidTr="008D31CB">
        <w:trPr>
          <w:trHeight w:val="432"/>
        </w:trPr>
        <w:tc>
          <w:tcPr>
            <w:tcW w:w="5000" w:type="pct"/>
            <w:gridSpan w:val="10"/>
            <w:vAlign w:val="center"/>
          </w:tcPr>
          <w:p w:rsidR="00C90685" w:rsidRPr="0019437A" w:rsidRDefault="00C90685" w:rsidP="008D31CB">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C90685" w:rsidRPr="0019437A" w:rsidTr="008D31CB">
        <w:trPr>
          <w:trHeight w:val="432"/>
        </w:trPr>
        <w:tc>
          <w:tcPr>
            <w:tcW w:w="5000" w:type="pct"/>
            <w:gridSpan w:val="10"/>
            <w:vAlign w:val="center"/>
          </w:tcPr>
          <w:p w:rsidR="00C90685" w:rsidRPr="0019437A" w:rsidRDefault="00C90685" w:rsidP="005C70ED">
            <w:pPr>
              <w:numPr>
                <w:ilvl w:val="1"/>
                <w:numId w:val="128"/>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0F0258" w:rsidRPr="0019437A" w:rsidTr="000F0258">
        <w:trPr>
          <w:trHeight w:val="111"/>
        </w:trPr>
        <w:tc>
          <w:tcPr>
            <w:tcW w:w="590" w:type="pct"/>
            <w:vAlign w:val="center"/>
          </w:tcPr>
          <w:p w:rsidR="000F0258" w:rsidRPr="0019437A" w:rsidRDefault="000F0258" w:rsidP="000F025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335" w:type="pct"/>
            <w:vAlign w:val="center"/>
          </w:tcPr>
          <w:p w:rsidR="000F0258" w:rsidRPr="0019437A" w:rsidRDefault="000F0258" w:rsidP="000F0258">
            <w:pPr>
              <w:jc w:val="center"/>
              <w:rPr>
                <w:rFonts w:ascii="Arial Narrow" w:eastAsia="Times New Roman" w:hAnsi="Arial Narrow"/>
                <w:color w:val="000000"/>
                <w:sz w:val="20"/>
                <w:szCs w:val="20"/>
              </w:rPr>
            </w:pPr>
            <w:r>
              <w:rPr>
                <w:rFonts w:ascii="Arial Narrow" w:eastAsia="Times New Roman" w:hAnsi="Arial Narrow"/>
                <w:color w:val="000000"/>
                <w:sz w:val="20"/>
                <w:szCs w:val="20"/>
              </w:rPr>
              <w:t>0,125</w:t>
            </w:r>
          </w:p>
        </w:tc>
        <w:tc>
          <w:tcPr>
            <w:tcW w:w="671" w:type="pct"/>
            <w:vAlign w:val="center"/>
          </w:tcPr>
          <w:p w:rsidR="000F0258" w:rsidRPr="0019437A" w:rsidRDefault="000F0258" w:rsidP="000F025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335" w:type="pct"/>
            <w:vAlign w:val="center"/>
          </w:tcPr>
          <w:p w:rsidR="000F0258" w:rsidRPr="0019437A" w:rsidRDefault="000F0258" w:rsidP="000F0258">
            <w:pPr>
              <w:jc w:val="center"/>
              <w:rPr>
                <w:rFonts w:ascii="Arial Narrow" w:eastAsia="Times New Roman" w:hAnsi="Arial Narrow"/>
                <w:color w:val="000000"/>
                <w:sz w:val="20"/>
                <w:szCs w:val="20"/>
              </w:rPr>
            </w:pPr>
            <w:r>
              <w:rPr>
                <w:rFonts w:ascii="Arial Narrow" w:eastAsia="Times New Roman" w:hAnsi="Arial Narrow"/>
                <w:color w:val="000000"/>
                <w:sz w:val="20"/>
                <w:szCs w:val="20"/>
              </w:rPr>
              <w:t>0,125</w:t>
            </w:r>
          </w:p>
        </w:tc>
        <w:tc>
          <w:tcPr>
            <w:tcW w:w="606" w:type="pct"/>
            <w:gridSpan w:val="2"/>
            <w:vAlign w:val="center"/>
          </w:tcPr>
          <w:p w:rsidR="000F0258" w:rsidRPr="0019437A" w:rsidRDefault="000F0258" w:rsidP="000F025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24" w:type="pct"/>
            <w:vAlign w:val="center"/>
          </w:tcPr>
          <w:p w:rsidR="000F0258" w:rsidRPr="0019437A" w:rsidRDefault="000F0258" w:rsidP="000F0258">
            <w:pPr>
              <w:jc w:val="center"/>
              <w:rPr>
                <w:rFonts w:ascii="Arial Narrow" w:eastAsia="Times New Roman" w:hAnsi="Arial Narrow"/>
                <w:color w:val="000000"/>
                <w:sz w:val="20"/>
                <w:szCs w:val="20"/>
              </w:rPr>
            </w:pPr>
          </w:p>
        </w:tc>
        <w:tc>
          <w:tcPr>
            <w:tcW w:w="740" w:type="pct"/>
            <w:vAlign w:val="center"/>
          </w:tcPr>
          <w:p w:rsidR="000F0258" w:rsidRPr="0019437A" w:rsidRDefault="000F0258" w:rsidP="000F025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1399" w:type="pct"/>
            <w:gridSpan w:val="2"/>
            <w:vAlign w:val="center"/>
          </w:tcPr>
          <w:p w:rsidR="000F0258" w:rsidRPr="0019437A" w:rsidRDefault="000F0258" w:rsidP="000F0258">
            <w:pPr>
              <w:jc w:val="center"/>
              <w:rPr>
                <w:rFonts w:ascii="Arial Narrow" w:eastAsia="Times New Roman" w:hAnsi="Arial Narrow"/>
                <w:color w:val="000000"/>
                <w:sz w:val="20"/>
                <w:szCs w:val="20"/>
              </w:rPr>
            </w:pPr>
          </w:p>
        </w:tc>
      </w:tr>
      <w:tr w:rsidR="000F0258" w:rsidRPr="0019437A" w:rsidTr="000F0258">
        <w:trPr>
          <w:trHeight w:val="108"/>
        </w:trPr>
        <w:tc>
          <w:tcPr>
            <w:tcW w:w="590" w:type="pct"/>
            <w:vAlign w:val="center"/>
          </w:tcPr>
          <w:p w:rsidR="000F0258" w:rsidRPr="0019437A" w:rsidRDefault="000F0258" w:rsidP="000F025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335" w:type="pct"/>
            <w:vAlign w:val="center"/>
          </w:tcPr>
          <w:p w:rsidR="000F0258" w:rsidRPr="0019437A" w:rsidRDefault="000F0258" w:rsidP="000F0258">
            <w:pPr>
              <w:jc w:val="center"/>
              <w:rPr>
                <w:rFonts w:ascii="Arial Narrow" w:eastAsia="Times New Roman" w:hAnsi="Arial Narrow"/>
                <w:color w:val="000000"/>
                <w:sz w:val="20"/>
                <w:szCs w:val="20"/>
              </w:rPr>
            </w:pPr>
            <w:r>
              <w:rPr>
                <w:rFonts w:ascii="Arial Narrow" w:eastAsia="Times New Roman" w:hAnsi="Arial Narrow"/>
                <w:color w:val="000000"/>
                <w:sz w:val="20"/>
                <w:szCs w:val="20"/>
              </w:rPr>
              <w:t>0,375</w:t>
            </w:r>
          </w:p>
        </w:tc>
        <w:tc>
          <w:tcPr>
            <w:tcW w:w="671" w:type="pct"/>
            <w:vAlign w:val="center"/>
          </w:tcPr>
          <w:p w:rsidR="000F0258" w:rsidRPr="0019437A" w:rsidRDefault="000F0258" w:rsidP="000F025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335" w:type="pct"/>
            <w:vAlign w:val="center"/>
          </w:tcPr>
          <w:p w:rsidR="000F0258" w:rsidRPr="0019437A" w:rsidRDefault="000F0258" w:rsidP="000F0258">
            <w:pPr>
              <w:jc w:val="center"/>
              <w:rPr>
                <w:rFonts w:ascii="Arial Narrow" w:eastAsia="Times New Roman" w:hAnsi="Arial Narrow"/>
                <w:color w:val="000000"/>
                <w:sz w:val="20"/>
                <w:szCs w:val="20"/>
              </w:rPr>
            </w:pPr>
            <w:r>
              <w:rPr>
                <w:rFonts w:ascii="Arial Narrow" w:eastAsia="Times New Roman" w:hAnsi="Arial Narrow"/>
                <w:color w:val="000000"/>
                <w:sz w:val="20"/>
                <w:szCs w:val="20"/>
              </w:rPr>
              <w:t>0,375</w:t>
            </w:r>
          </w:p>
        </w:tc>
        <w:tc>
          <w:tcPr>
            <w:tcW w:w="606" w:type="pct"/>
            <w:gridSpan w:val="2"/>
            <w:vAlign w:val="center"/>
          </w:tcPr>
          <w:p w:rsidR="000F0258" w:rsidRPr="0019437A" w:rsidRDefault="000F0258" w:rsidP="000F025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24" w:type="pct"/>
            <w:vAlign w:val="center"/>
          </w:tcPr>
          <w:p w:rsidR="000F0258" w:rsidRPr="0019437A" w:rsidRDefault="000F0258" w:rsidP="000F0258">
            <w:pPr>
              <w:jc w:val="center"/>
              <w:rPr>
                <w:rFonts w:ascii="Arial Narrow" w:eastAsia="Times New Roman" w:hAnsi="Arial Narrow"/>
                <w:color w:val="000000"/>
                <w:sz w:val="20"/>
                <w:szCs w:val="20"/>
              </w:rPr>
            </w:pPr>
          </w:p>
        </w:tc>
        <w:tc>
          <w:tcPr>
            <w:tcW w:w="740" w:type="pct"/>
            <w:vAlign w:val="center"/>
          </w:tcPr>
          <w:p w:rsidR="000F0258" w:rsidRPr="0019437A" w:rsidRDefault="000F0258" w:rsidP="000F025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1399" w:type="pct"/>
            <w:gridSpan w:val="2"/>
            <w:vAlign w:val="center"/>
          </w:tcPr>
          <w:p w:rsidR="000F0258" w:rsidRPr="0019437A" w:rsidRDefault="000F0258" w:rsidP="000F0258">
            <w:pPr>
              <w:jc w:val="center"/>
              <w:rPr>
                <w:rFonts w:ascii="Arial Narrow" w:eastAsia="Times New Roman" w:hAnsi="Arial Narrow"/>
                <w:color w:val="000000"/>
                <w:sz w:val="20"/>
                <w:szCs w:val="20"/>
              </w:rPr>
            </w:pPr>
          </w:p>
        </w:tc>
      </w:tr>
      <w:tr w:rsidR="000F0258" w:rsidRPr="0019437A" w:rsidTr="000F0258">
        <w:trPr>
          <w:trHeight w:val="108"/>
        </w:trPr>
        <w:tc>
          <w:tcPr>
            <w:tcW w:w="590" w:type="pct"/>
            <w:vAlign w:val="center"/>
          </w:tcPr>
          <w:p w:rsidR="000F0258" w:rsidRPr="0019437A" w:rsidRDefault="000F0258" w:rsidP="000F025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335" w:type="pct"/>
            <w:vAlign w:val="center"/>
          </w:tcPr>
          <w:p w:rsidR="000F0258" w:rsidRPr="0019437A" w:rsidRDefault="000F0258" w:rsidP="000F0258">
            <w:pPr>
              <w:jc w:val="center"/>
              <w:rPr>
                <w:rFonts w:ascii="Arial Narrow" w:eastAsia="Times New Roman" w:hAnsi="Arial Narrow"/>
                <w:color w:val="000000"/>
                <w:sz w:val="20"/>
                <w:szCs w:val="20"/>
              </w:rPr>
            </w:pPr>
          </w:p>
        </w:tc>
        <w:tc>
          <w:tcPr>
            <w:tcW w:w="671" w:type="pct"/>
            <w:vAlign w:val="center"/>
          </w:tcPr>
          <w:p w:rsidR="000F0258" w:rsidRPr="0019437A" w:rsidRDefault="000F0258" w:rsidP="000F025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335" w:type="pct"/>
            <w:vAlign w:val="center"/>
          </w:tcPr>
          <w:p w:rsidR="000F0258" w:rsidRPr="0019437A" w:rsidRDefault="000F0258" w:rsidP="000F0258">
            <w:pPr>
              <w:jc w:val="center"/>
              <w:rPr>
                <w:rFonts w:ascii="Arial Narrow" w:eastAsia="Times New Roman" w:hAnsi="Arial Narrow"/>
                <w:color w:val="000000"/>
                <w:sz w:val="20"/>
                <w:szCs w:val="20"/>
              </w:rPr>
            </w:pPr>
          </w:p>
        </w:tc>
        <w:tc>
          <w:tcPr>
            <w:tcW w:w="606" w:type="pct"/>
            <w:gridSpan w:val="2"/>
            <w:vAlign w:val="center"/>
          </w:tcPr>
          <w:p w:rsidR="000F0258" w:rsidRPr="0019437A" w:rsidRDefault="000F0258" w:rsidP="000F025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24" w:type="pct"/>
            <w:vAlign w:val="center"/>
          </w:tcPr>
          <w:p w:rsidR="000F0258" w:rsidRPr="0019437A" w:rsidRDefault="000F0258" w:rsidP="000F0258">
            <w:pPr>
              <w:rPr>
                <w:rFonts w:ascii="Arial Narrow" w:eastAsia="Times New Roman" w:hAnsi="Arial Narrow"/>
                <w:color w:val="000000"/>
                <w:sz w:val="20"/>
                <w:szCs w:val="20"/>
              </w:rPr>
            </w:pPr>
          </w:p>
        </w:tc>
        <w:tc>
          <w:tcPr>
            <w:tcW w:w="740" w:type="pct"/>
            <w:vAlign w:val="center"/>
          </w:tcPr>
          <w:p w:rsidR="000F0258" w:rsidRPr="0019437A" w:rsidRDefault="000F0258" w:rsidP="000F025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1399" w:type="pct"/>
            <w:gridSpan w:val="2"/>
            <w:vAlign w:val="center"/>
          </w:tcPr>
          <w:p w:rsidR="000F0258" w:rsidRPr="0019437A" w:rsidRDefault="000F0258" w:rsidP="000F0258">
            <w:pPr>
              <w:jc w:val="center"/>
              <w:rPr>
                <w:rFonts w:ascii="Arial Narrow" w:eastAsia="Times New Roman" w:hAnsi="Arial Narrow"/>
                <w:color w:val="000000"/>
                <w:sz w:val="20"/>
                <w:szCs w:val="20"/>
              </w:rPr>
            </w:pPr>
          </w:p>
        </w:tc>
      </w:tr>
      <w:tr w:rsidR="000F0258" w:rsidRPr="0019437A" w:rsidTr="000F0258">
        <w:trPr>
          <w:trHeight w:val="108"/>
        </w:trPr>
        <w:tc>
          <w:tcPr>
            <w:tcW w:w="590" w:type="pct"/>
            <w:vAlign w:val="center"/>
          </w:tcPr>
          <w:p w:rsidR="000F0258" w:rsidRPr="0019437A" w:rsidRDefault="000F0258" w:rsidP="000F0258">
            <w:pPr>
              <w:rPr>
                <w:rFonts w:ascii="Arial Narrow" w:eastAsia="Times New Roman" w:hAnsi="Arial Narrow"/>
                <w:color w:val="000000"/>
                <w:sz w:val="20"/>
                <w:szCs w:val="20"/>
              </w:rPr>
            </w:pPr>
          </w:p>
        </w:tc>
        <w:tc>
          <w:tcPr>
            <w:tcW w:w="335" w:type="pct"/>
            <w:vAlign w:val="center"/>
          </w:tcPr>
          <w:p w:rsidR="000F0258" w:rsidRPr="0019437A" w:rsidRDefault="000F0258" w:rsidP="000F0258">
            <w:pPr>
              <w:jc w:val="center"/>
              <w:rPr>
                <w:rFonts w:ascii="Arial Narrow" w:eastAsia="Times New Roman" w:hAnsi="Arial Narrow"/>
                <w:color w:val="000000"/>
                <w:sz w:val="20"/>
                <w:szCs w:val="20"/>
              </w:rPr>
            </w:pPr>
          </w:p>
        </w:tc>
        <w:tc>
          <w:tcPr>
            <w:tcW w:w="671" w:type="pct"/>
            <w:vAlign w:val="center"/>
          </w:tcPr>
          <w:p w:rsidR="000F0258" w:rsidRPr="0019437A" w:rsidRDefault="000F0258" w:rsidP="000F0258">
            <w:pPr>
              <w:rPr>
                <w:rFonts w:ascii="Arial Narrow" w:eastAsia="Times New Roman" w:hAnsi="Arial Narrow"/>
                <w:color w:val="000000"/>
                <w:sz w:val="20"/>
                <w:szCs w:val="20"/>
              </w:rPr>
            </w:pPr>
          </w:p>
        </w:tc>
        <w:tc>
          <w:tcPr>
            <w:tcW w:w="335" w:type="pct"/>
            <w:vAlign w:val="center"/>
          </w:tcPr>
          <w:p w:rsidR="000F0258" w:rsidRPr="0019437A" w:rsidRDefault="000F0258" w:rsidP="000F0258">
            <w:pPr>
              <w:jc w:val="center"/>
              <w:rPr>
                <w:rFonts w:ascii="Arial Narrow" w:eastAsia="Times New Roman" w:hAnsi="Arial Narrow"/>
                <w:color w:val="000000"/>
                <w:sz w:val="20"/>
                <w:szCs w:val="20"/>
              </w:rPr>
            </w:pPr>
          </w:p>
        </w:tc>
        <w:tc>
          <w:tcPr>
            <w:tcW w:w="606" w:type="pct"/>
            <w:gridSpan w:val="2"/>
            <w:vAlign w:val="center"/>
          </w:tcPr>
          <w:p w:rsidR="000F0258" w:rsidRPr="0019437A" w:rsidRDefault="000F0258" w:rsidP="000F0258">
            <w:pPr>
              <w:rPr>
                <w:rFonts w:ascii="Arial Narrow" w:eastAsia="Times New Roman" w:hAnsi="Arial Narrow"/>
                <w:color w:val="000000"/>
                <w:sz w:val="20"/>
                <w:szCs w:val="20"/>
              </w:rPr>
            </w:pPr>
          </w:p>
        </w:tc>
        <w:tc>
          <w:tcPr>
            <w:tcW w:w="324" w:type="pct"/>
            <w:vAlign w:val="center"/>
          </w:tcPr>
          <w:p w:rsidR="000F0258" w:rsidRPr="0019437A" w:rsidRDefault="000F0258" w:rsidP="000F0258">
            <w:pPr>
              <w:jc w:val="center"/>
              <w:rPr>
                <w:rFonts w:ascii="Arial Narrow" w:eastAsia="Times New Roman" w:hAnsi="Arial Narrow"/>
                <w:color w:val="000000"/>
                <w:sz w:val="20"/>
                <w:szCs w:val="20"/>
              </w:rPr>
            </w:pPr>
          </w:p>
        </w:tc>
        <w:tc>
          <w:tcPr>
            <w:tcW w:w="740" w:type="pct"/>
            <w:vAlign w:val="center"/>
          </w:tcPr>
          <w:p w:rsidR="000F0258" w:rsidRPr="0019437A" w:rsidRDefault="000F0258" w:rsidP="000F0258">
            <w:pPr>
              <w:rPr>
                <w:rFonts w:ascii="Arial Narrow" w:eastAsia="Times New Roman" w:hAnsi="Arial Narrow"/>
                <w:color w:val="000000"/>
                <w:sz w:val="20"/>
                <w:szCs w:val="20"/>
              </w:rPr>
            </w:pPr>
          </w:p>
        </w:tc>
        <w:tc>
          <w:tcPr>
            <w:tcW w:w="1399" w:type="pct"/>
            <w:gridSpan w:val="2"/>
            <w:vAlign w:val="center"/>
          </w:tcPr>
          <w:p w:rsidR="000F0258" w:rsidRPr="0019437A" w:rsidRDefault="000F0258" w:rsidP="000F0258">
            <w:pPr>
              <w:jc w:val="center"/>
              <w:rPr>
                <w:rFonts w:ascii="Arial Narrow" w:eastAsia="Times New Roman" w:hAnsi="Arial Narrow"/>
                <w:color w:val="000000"/>
                <w:sz w:val="20"/>
                <w:szCs w:val="20"/>
              </w:rPr>
            </w:pPr>
          </w:p>
        </w:tc>
      </w:tr>
      <w:tr w:rsidR="00C90685" w:rsidRPr="0019437A" w:rsidTr="008D31CB">
        <w:trPr>
          <w:trHeight w:val="432"/>
        </w:trPr>
        <w:tc>
          <w:tcPr>
            <w:tcW w:w="5000" w:type="pct"/>
            <w:gridSpan w:val="10"/>
            <w:vAlign w:val="center"/>
          </w:tcPr>
          <w:p w:rsidR="00C90685" w:rsidRPr="0019437A" w:rsidRDefault="00C90685" w:rsidP="005C70ED">
            <w:pPr>
              <w:pStyle w:val="ListParagraph"/>
              <w:numPr>
                <w:ilvl w:val="1"/>
                <w:numId w:val="128"/>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C90685" w:rsidRPr="0019437A" w:rsidTr="008D31CB">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0"/>
              <w:gridCol w:w="803"/>
              <w:gridCol w:w="995"/>
              <w:gridCol w:w="1304"/>
              <w:gridCol w:w="2030"/>
              <w:gridCol w:w="889"/>
              <w:gridCol w:w="645"/>
            </w:tblGrid>
            <w:tr w:rsidR="000F0258" w:rsidRPr="0019437A" w:rsidTr="00846EC2">
              <w:trPr>
                <w:trHeight w:val="279"/>
              </w:trPr>
              <w:tc>
                <w:tcPr>
                  <w:tcW w:w="2170" w:type="dxa"/>
                  <w:vMerge w:val="restart"/>
                  <w:tcBorders>
                    <w:top w:val="single" w:sz="4" w:space="0" w:color="auto"/>
                    <w:left w:val="single" w:sz="4" w:space="0" w:color="auto"/>
                    <w:bottom w:val="single" w:sz="4" w:space="0" w:color="auto"/>
                    <w:right w:val="single" w:sz="4" w:space="0" w:color="auto"/>
                  </w:tcBorders>
                  <w:shd w:val="clear" w:color="auto" w:fill="auto"/>
                </w:tcPr>
                <w:p w:rsidR="000F0258" w:rsidRPr="0019437A" w:rsidRDefault="000F0258" w:rsidP="000F0258">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0F0258" w:rsidRPr="0019437A" w:rsidRDefault="000F0258" w:rsidP="000F0258">
                  <w:pPr>
                    <w:rPr>
                      <w:rFonts w:ascii="Arial Narrow" w:eastAsia="Times New Roman" w:hAnsi="Arial Narrow"/>
                      <w:b/>
                      <w:bCs/>
                      <w:sz w:val="20"/>
                      <w:szCs w:val="20"/>
                    </w:rPr>
                  </w:pPr>
                  <w:r>
                    <w:rPr>
                      <w:rFonts w:ascii="Arial Narrow" w:eastAsia="Times New Roman" w:hAnsi="Arial Narrow"/>
                      <w:b/>
                      <w:bCs/>
                      <w:sz w:val="20"/>
                      <w:szCs w:val="20"/>
                    </w:rPr>
                    <w:t>AKTIVNOST</w:t>
                  </w: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0F0258" w:rsidRPr="0019437A" w:rsidRDefault="000F0258" w:rsidP="000F0258">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tcPr>
                <w:p w:rsidR="000F0258" w:rsidRPr="0019437A" w:rsidRDefault="000F0258" w:rsidP="000F0258">
                  <w:pPr>
                    <w:rPr>
                      <w:rFonts w:ascii="Arial Narrow" w:eastAsia="Times New Roman" w:hAnsi="Arial Narrow"/>
                      <w:b/>
                      <w:bCs/>
                      <w:sz w:val="20"/>
                      <w:szCs w:val="20"/>
                    </w:rPr>
                  </w:pPr>
                  <w:r>
                    <w:rPr>
                      <w:rFonts w:ascii="Arial Narrow" w:eastAsia="Times New Roman" w:hAnsi="Arial Narrow"/>
                      <w:b/>
                      <w:bCs/>
                      <w:sz w:val="20"/>
                      <w:szCs w:val="20"/>
                    </w:rPr>
                    <w:t>ISHOD UČENJA</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tcPr>
                <w:p w:rsidR="000F0258" w:rsidRPr="0019437A" w:rsidRDefault="000F0258" w:rsidP="000F0258">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2030" w:type="dxa"/>
                  <w:vMerge w:val="restart"/>
                  <w:tcBorders>
                    <w:top w:val="single" w:sz="4" w:space="0" w:color="auto"/>
                    <w:left w:val="single" w:sz="4" w:space="0" w:color="auto"/>
                    <w:bottom w:val="single" w:sz="4" w:space="0" w:color="auto"/>
                    <w:right w:val="single" w:sz="4" w:space="0" w:color="auto"/>
                  </w:tcBorders>
                  <w:shd w:val="clear" w:color="auto" w:fill="auto"/>
                </w:tcPr>
                <w:p w:rsidR="000F0258" w:rsidRPr="0019437A" w:rsidRDefault="000F0258" w:rsidP="000F0258">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0F0258" w:rsidRPr="0019437A" w:rsidRDefault="000F0258" w:rsidP="000F0258">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0F0258" w:rsidRPr="0019437A" w:rsidTr="00846EC2">
              <w:trPr>
                <w:trHeight w:val="179"/>
              </w:trPr>
              <w:tc>
                <w:tcPr>
                  <w:tcW w:w="2170" w:type="dxa"/>
                  <w:vMerge/>
                  <w:tcBorders>
                    <w:top w:val="single" w:sz="4" w:space="0" w:color="auto"/>
                    <w:left w:val="single" w:sz="4" w:space="0" w:color="auto"/>
                    <w:bottom w:val="single" w:sz="4" w:space="0" w:color="auto"/>
                    <w:right w:val="single" w:sz="4" w:space="0" w:color="auto"/>
                  </w:tcBorders>
                  <w:shd w:val="clear" w:color="auto" w:fill="E6E6E6"/>
                </w:tcPr>
                <w:p w:rsidR="000F0258" w:rsidRPr="0019437A" w:rsidRDefault="000F0258" w:rsidP="000F0258">
                  <w:pPr>
                    <w:rPr>
                      <w:rFonts w:ascii="Arial Narrow" w:eastAsia="Times New Roman" w:hAnsi="Arial Narrow"/>
                      <w:b/>
                      <w:bCs/>
                      <w:sz w:val="20"/>
                      <w:szCs w:val="20"/>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0F0258" w:rsidRPr="0019437A" w:rsidRDefault="000F0258" w:rsidP="000F0258">
                  <w:pPr>
                    <w:rPr>
                      <w:rFonts w:ascii="Arial Narrow" w:eastAsia="Times New Roman" w:hAnsi="Arial Narrow"/>
                      <w:b/>
                      <w:bCs/>
                      <w:sz w:val="20"/>
                      <w:szCs w:val="20"/>
                    </w:rPr>
                  </w:pPr>
                </w:p>
              </w:tc>
              <w:tc>
                <w:tcPr>
                  <w:tcW w:w="995" w:type="dxa"/>
                  <w:vMerge/>
                  <w:tcBorders>
                    <w:top w:val="single" w:sz="4" w:space="0" w:color="auto"/>
                    <w:left w:val="single" w:sz="4" w:space="0" w:color="auto"/>
                    <w:bottom w:val="single" w:sz="4" w:space="0" w:color="auto"/>
                    <w:right w:val="single" w:sz="4" w:space="0" w:color="auto"/>
                  </w:tcBorders>
                  <w:shd w:val="clear" w:color="auto" w:fill="E6E6E6"/>
                </w:tcPr>
                <w:p w:rsidR="000F0258" w:rsidRPr="0019437A" w:rsidRDefault="000F0258" w:rsidP="000F0258">
                  <w:pPr>
                    <w:rPr>
                      <w:rFonts w:ascii="Arial Narrow" w:eastAsia="Times New Roman" w:hAnsi="Arial Narrow"/>
                      <w:b/>
                      <w:bCs/>
                      <w:sz w:val="20"/>
                      <w:szCs w:val="20"/>
                    </w:rPr>
                  </w:pPr>
                </w:p>
              </w:tc>
              <w:tc>
                <w:tcPr>
                  <w:tcW w:w="1304" w:type="dxa"/>
                  <w:vMerge/>
                  <w:tcBorders>
                    <w:top w:val="single" w:sz="4" w:space="0" w:color="auto"/>
                    <w:left w:val="single" w:sz="4" w:space="0" w:color="auto"/>
                    <w:bottom w:val="single" w:sz="4" w:space="0" w:color="auto"/>
                    <w:right w:val="single" w:sz="4" w:space="0" w:color="auto"/>
                  </w:tcBorders>
                  <w:shd w:val="clear" w:color="auto" w:fill="E6E6E6"/>
                </w:tcPr>
                <w:p w:rsidR="000F0258" w:rsidRPr="0019437A" w:rsidRDefault="000F0258" w:rsidP="000F0258">
                  <w:pPr>
                    <w:rPr>
                      <w:rFonts w:ascii="Arial Narrow" w:eastAsia="Times New Roman" w:hAnsi="Arial Narrow"/>
                      <w:b/>
                      <w:bCs/>
                      <w:sz w:val="20"/>
                      <w:szCs w:val="20"/>
                    </w:rPr>
                  </w:pPr>
                </w:p>
              </w:tc>
              <w:tc>
                <w:tcPr>
                  <w:tcW w:w="2030" w:type="dxa"/>
                  <w:vMerge/>
                  <w:tcBorders>
                    <w:top w:val="single" w:sz="4" w:space="0" w:color="auto"/>
                    <w:left w:val="single" w:sz="4" w:space="0" w:color="auto"/>
                    <w:bottom w:val="single" w:sz="4" w:space="0" w:color="auto"/>
                    <w:right w:val="single" w:sz="4" w:space="0" w:color="auto"/>
                  </w:tcBorders>
                  <w:shd w:val="clear" w:color="auto" w:fill="E6E6E6"/>
                </w:tcPr>
                <w:p w:rsidR="000F0258" w:rsidRPr="0019437A" w:rsidRDefault="000F0258" w:rsidP="000F0258">
                  <w:pPr>
                    <w:rPr>
                      <w:rFonts w:ascii="Arial Narrow" w:eastAsia="Times New Roman" w:hAnsi="Arial Narrow"/>
                      <w:b/>
                      <w:bCs/>
                      <w:sz w:val="20"/>
                      <w:szCs w:val="20"/>
                    </w:rPr>
                  </w:pP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0F0258" w:rsidRPr="0019437A" w:rsidRDefault="000F0258" w:rsidP="000F0258">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0F0258" w:rsidRPr="0019437A" w:rsidRDefault="000F0258" w:rsidP="000F0258">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0F0258" w:rsidRPr="0019437A" w:rsidTr="00846EC2">
              <w:tc>
                <w:tcPr>
                  <w:tcW w:w="2170"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rPr>
                      <w:rFonts w:ascii="Arial Narrow" w:hAnsi="Arial Narrow" w:cs="Arial"/>
                      <w:sz w:val="20"/>
                      <w:szCs w:val="20"/>
                    </w:rPr>
                  </w:pPr>
                  <w:r w:rsidRPr="0019437A">
                    <w:rPr>
                      <w:rFonts w:ascii="Arial Narrow" w:hAnsi="Arial Narrow" w:cs="Arial"/>
                      <w:sz w:val="20"/>
                      <w:szCs w:val="20"/>
                    </w:rPr>
                    <w:t>-pohađanje nastave</w:t>
                  </w:r>
                </w:p>
                <w:p w:rsidR="000F0258" w:rsidRPr="0019437A" w:rsidRDefault="000F0258" w:rsidP="000F0258">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jc w:val="center"/>
                    <w:rPr>
                      <w:rFonts w:ascii="Arial Narrow" w:hAnsi="Arial Narrow" w:cs="Arial"/>
                      <w:sz w:val="20"/>
                      <w:szCs w:val="20"/>
                    </w:rPr>
                  </w:pPr>
                  <w:r>
                    <w:rPr>
                      <w:rFonts w:ascii="Arial Narrow" w:hAnsi="Arial Narrow" w:cs="Arial"/>
                      <w:sz w:val="20"/>
                      <w:szCs w:val="20"/>
                    </w:rPr>
                    <w:t>0,25</w:t>
                  </w:r>
                </w:p>
              </w:tc>
              <w:tc>
                <w:tcPr>
                  <w:tcW w:w="995"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jc w:val="center"/>
                    <w:rPr>
                      <w:rFonts w:ascii="Arial Narrow" w:hAnsi="Arial Narrow" w:cs="Arial"/>
                      <w:sz w:val="20"/>
                      <w:szCs w:val="20"/>
                    </w:rPr>
                  </w:pPr>
                  <w:r w:rsidRPr="0019437A">
                    <w:rPr>
                      <w:rFonts w:ascii="Arial Narrow" w:hAnsi="Arial Narrow" w:cs="Arial"/>
                      <w:sz w:val="20"/>
                      <w:szCs w:val="20"/>
                    </w:rPr>
                    <w:t>1</w:t>
                  </w:r>
                </w:p>
              </w:tc>
              <w:tc>
                <w:tcPr>
                  <w:tcW w:w="1304"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rPr>
                      <w:rFonts w:ascii="Arial Narrow" w:hAnsi="Arial Narrow" w:cs="Arial"/>
                      <w:sz w:val="20"/>
                      <w:szCs w:val="20"/>
                    </w:rPr>
                  </w:pPr>
                  <w:r w:rsidRPr="0019437A">
                    <w:rPr>
                      <w:rFonts w:ascii="Arial Narrow" w:hAnsi="Arial Narrow" w:cs="Arial"/>
                      <w:sz w:val="20"/>
                      <w:szCs w:val="20"/>
                    </w:rPr>
                    <w:t>Aktivnost na nastavi</w:t>
                  </w:r>
                </w:p>
              </w:tc>
              <w:tc>
                <w:tcPr>
                  <w:tcW w:w="2030"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rPr>
                      <w:rFonts w:ascii="Arial Narrow" w:hAnsi="Arial Narrow" w:cs="Arial"/>
                      <w:sz w:val="20"/>
                      <w:szCs w:val="20"/>
                    </w:rPr>
                  </w:pPr>
                  <w:r w:rsidRPr="0019437A">
                    <w:rPr>
                      <w:rFonts w:ascii="Arial Narrow" w:hAnsi="Arial Narrow" w:cs="Arial"/>
                      <w:sz w:val="20"/>
                      <w:szCs w:val="20"/>
                    </w:rPr>
                    <w:t>Evidencija dolazaka studenata</w:t>
                  </w:r>
                </w:p>
              </w:tc>
              <w:tc>
                <w:tcPr>
                  <w:tcW w:w="889"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jc w:val="center"/>
                    <w:rPr>
                      <w:rFonts w:ascii="Arial Narrow" w:hAnsi="Arial Narrow" w:cs="Arial"/>
                      <w:sz w:val="20"/>
                      <w:szCs w:val="20"/>
                    </w:rPr>
                  </w:pPr>
                  <w:r w:rsidRPr="0019437A">
                    <w:rPr>
                      <w:rFonts w:ascii="Arial Narrow" w:hAnsi="Arial Narrow" w:cs="Arial"/>
                      <w:sz w:val="20"/>
                      <w:szCs w:val="20"/>
                    </w:rPr>
                    <w:t>12,5</w:t>
                  </w:r>
                </w:p>
              </w:tc>
              <w:tc>
                <w:tcPr>
                  <w:tcW w:w="645"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jc w:val="center"/>
                    <w:rPr>
                      <w:rFonts w:ascii="Arial Narrow" w:hAnsi="Arial Narrow" w:cs="Arial"/>
                      <w:sz w:val="20"/>
                      <w:szCs w:val="20"/>
                    </w:rPr>
                  </w:pPr>
                  <w:r w:rsidRPr="0019437A">
                    <w:rPr>
                      <w:rFonts w:ascii="Arial Narrow" w:hAnsi="Arial Narrow" w:cs="Arial"/>
                      <w:sz w:val="20"/>
                      <w:szCs w:val="20"/>
                    </w:rPr>
                    <w:t>25</w:t>
                  </w:r>
                </w:p>
              </w:tc>
            </w:tr>
            <w:tr w:rsidR="000F0258" w:rsidRPr="0019437A" w:rsidTr="00846EC2">
              <w:tc>
                <w:tcPr>
                  <w:tcW w:w="2170"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rPr>
                      <w:rFonts w:ascii="Arial Narrow" w:hAnsi="Arial Narrow" w:cs="Arial"/>
                      <w:sz w:val="20"/>
                      <w:szCs w:val="20"/>
                    </w:rPr>
                  </w:pPr>
                  <w:r w:rsidRPr="0019437A">
                    <w:rPr>
                      <w:rFonts w:ascii="Arial Narrow" w:hAnsi="Arial Narrow" w:cs="Arial"/>
                      <w:sz w:val="20"/>
                      <w:szCs w:val="20"/>
                    </w:rPr>
                    <w:t>-demonstracija usvojenosti gradiva</w:t>
                  </w:r>
                </w:p>
                <w:p w:rsidR="000F0258" w:rsidRPr="0019437A" w:rsidRDefault="000F0258" w:rsidP="000F0258">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jc w:val="center"/>
                    <w:rPr>
                      <w:rFonts w:ascii="Arial Narrow" w:hAnsi="Arial Narrow" w:cs="Arial"/>
                      <w:sz w:val="20"/>
                      <w:szCs w:val="20"/>
                    </w:rPr>
                  </w:pPr>
                  <w:r>
                    <w:rPr>
                      <w:rFonts w:ascii="Arial Narrow" w:hAnsi="Arial Narrow" w:cs="Arial"/>
                      <w:sz w:val="20"/>
                      <w:szCs w:val="20"/>
                    </w:rPr>
                    <w:t>0,375</w:t>
                  </w:r>
                </w:p>
              </w:tc>
              <w:tc>
                <w:tcPr>
                  <w:tcW w:w="995"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jc w:val="center"/>
                    <w:rPr>
                      <w:rFonts w:ascii="Arial Narrow" w:hAnsi="Arial Narrow" w:cs="Arial"/>
                      <w:sz w:val="20"/>
                      <w:szCs w:val="20"/>
                    </w:rPr>
                  </w:pPr>
                  <w:r w:rsidRPr="0019437A">
                    <w:rPr>
                      <w:rFonts w:ascii="Arial Narrow" w:hAnsi="Arial Narrow" w:cs="Arial"/>
                      <w:sz w:val="20"/>
                      <w:szCs w:val="20"/>
                    </w:rPr>
                    <w:t>2</w:t>
                  </w:r>
                </w:p>
              </w:tc>
              <w:tc>
                <w:tcPr>
                  <w:tcW w:w="1304"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rPr>
                      <w:rFonts w:ascii="Arial Narrow" w:hAnsi="Arial Narrow" w:cs="Arial"/>
                      <w:sz w:val="20"/>
                      <w:szCs w:val="20"/>
                    </w:rPr>
                  </w:pPr>
                  <w:r w:rsidRPr="0019437A">
                    <w:rPr>
                      <w:rFonts w:ascii="Arial Narrow" w:hAnsi="Arial Narrow" w:cs="Arial"/>
                      <w:sz w:val="20"/>
                      <w:szCs w:val="20"/>
                    </w:rPr>
                    <w:t>Pismeni ispit</w:t>
                  </w:r>
                </w:p>
              </w:tc>
              <w:tc>
                <w:tcPr>
                  <w:tcW w:w="2030"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rPr>
                      <w:rFonts w:ascii="Arial Narrow" w:hAnsi="Arial Narrow" w:cs="Arial"/>
                      <w:sz w:val="20"/>
                      <w:szCs w:val="20"/>
                    </w:rPr>
                  </w:pPr>
                  <w:r w:rsidRPr="0019437A">
                    <w:rPr>
                      <w:rFonts w:ascii="Arial Narrow" w:hAnsi="Arial Narrow" w:cs="Arial"/>
                      <w:sz w:val="20"/>
                      <w:szCs w:val="20"/>
                    </w:rPr>
                    <w:t>Jezični test</w:t>
                  </w:r>
                </w:p>
              </w:tc>
              <w:tc>
                <w:tcPr>
                  <w:tcW w:w="889"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jc w:val="center"/>
                    <w:rPr>
                      <w:rFonts w:ascii="Arial Narrow" w:hAnsi="Arial Narrow" w:cs="Arial"/>
                      <w:sz w:val="20"/>
                      <w:szCs w:val="20"/>
                    </w:rPr>
                  </w:pPr>
                  <w:r w:rsidRPr="0019437A">
                    <w:rPr>
                      <w:rFonts w:ascii="Arial Narrow"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jc w:val="center"/>
                    <w:rPr>
                      <w:rFonts w:ascii="Arial Narrow" w:hAnsi="Arial Narrow" w:cs="Arial"/>
                      <w:sz w:val="20"/>
                      <w:szCs w:val="20"/>
                    </w:rPr>
                  </w:pPr>
                  <w:r w:rsidRPr="0019437A">
                    <w:rPr>
                      <w:rFonts w:ascii="Arial Narrow" w:hAnsi="Arial Narrow" w:cs="Arial"/>
                      <w:sz w:val="20"/>
                      <w:szCs w:val="20"/>
                    </w:rPr>
                    <w:t>37,5</w:t>
                  </w:r>
                </w:p>
              </w:tc>
            </w:tr>
            <w:tr w:rsidR="000F0258" w:rsidRPr="0019437A" w:rsidTr="00846EC2">
              <w:tc>
                <w:tcPr>
                  <w:tcW w:w="2170" w:type="dxa"/>
                  <w:tcBorders>
                    <w:top w:val="single" w:sz="4" w:space="0" w:color="auto"/>
                    <w:left w:val="single" w:sz="4" w:space="0" w:color="auto"/>
                    <w:bottom w:val="single" w:sz="4" w:space="0" w:color="auto"/>
                    <w:right w:val="single" w:sz="4" w:space="0" w:color="auto"/>
                  </w:tcBorders>
                </w:tcPr>
                <w:p w:rsidR="000F0258" w:rsidRPr="00270029" w:rsidRDefault="000F0258" w:rsidP="000F0258">
                  <w:pPr>
                    <w:rPr>
                      <w:rFonts w:ascii="Arial Narrow" w:hAnsi="Arial Narrow" w:cs="Arial"/>
                      <w:sz w:val="20"/>
                      <w:szCs w:val="20"/>
                    </w:rPr>
                  </w:pPr>
                  <w:r w:rsidRPr="0019437A">
                    <w:rPr>
                      <w:rFonts w:ascii="Arial Narrow" w:hAnsi="Arial Narrow" w:cs="Arial"/>
                      <w:sz w:val="20"/>
                      <w:szCs w:val="20"/>
                    </w:rPr>
                    <w:t>-prakt</w:t>
                  </w:r>
                  <w:r>
                    <w:rPr>
                      <w:rFonts w:ascii="Arial Narrow" w:hAnsi="Arial Narrow" w:cs="Arial"/>
                      <w:sz w:val="20"/>
                      <w:szCs w:val="20"/>
                    </w:rPr>
                    <w:t>ična primjena usvojenog gradiva</w:t>
                  </w:r>
                </w:p>
              </w:tc>
              <w:tc>
                <w:tcPr>
                  <w:tcW w:w="803"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jc w:val="center"/>
                    <w:rPr>
                      <w:rFonts w:ascii="Arial Narrow" w:hAnsi="Arial Narrow" w:cs="Arial"/>
                      <w:sz w:val="20"/>
                      <w:szCs w:val="20"/>
                    </w:rPr>
                  </w:pPr>
                  <w:r>
                    <w:rPr>
                      <w:rFonts w:ascii="Arial Narrow" w:hAnsi="Arial Narrow" w:cs="Arial"/>
                      <w:sz w:val="20"/>
                      <w:szCs w:val="20"/>
                    </w:rPr>
                    <w:t>0,375</w:t>
                  </w:r>
                </w:p>
              </w:tc>
              <w:tc>
                <w:tcPr>
                  <w:tcW w:w="995"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jc w:val="center"/>
                    <w:rPr>
                      <w:rFonts w:ascii="Arial Narrow" w:hAnsi="Arial Narrow" w:cs="Arial"/>
                      <w:sz w:val="20"/>
                      <w:szCs w:val="20"/>
                    </w:rPr>
                  </w:pPr>
                  <w:r w:rsidRPr="0019437A">
                    <w:rPr>
                      <w:rFonts w:ascii="Arial Narrow" w:hAnsi="Arial Narrow" w:cs="Arial"/>
                      <w:sz w:val="20"/>
                      <w:szCs w:val="20"/>
                    </w:rPr>
                    <w:t>2</w:t>
                  </w:r>
                </w:p>
              </w:tc>
              <w:tc>
                <w:tcPr>
                  <w:tcW w:w="1304"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rPr>
                      <w:rFonts w:ascii="Arial Narrow" w:hAnsi="Arial Narrow" w:cs="Arial"/>
                      <w:sz w:val="20"/>
                      <w:szCs w:val="20"/>
                    </w:rPr>
                  </w:pPr>
                  <w:r>
                    <w:rPr>
                      <w:rFonts w:ascii="Arial Narrow" w:hAnsi="Arial Narrow" w:cs="Arial"/>
                      <w:sz w:val="20"/>
                      <w:szCs w:val="20"/>
                    </w:rPr>
                    <w:t>Usmeni ispit</w:t>
                  </w:r>
                </w:p>
              </w:tc>
              <w:tc>
                <w:tcPr>
                  <w:tcW w:w="2030"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rPr>
                      <w:rFonts w:ascii="Arial Narrow" w:hAnsi="Arial Narrow" w:cs="Arial"/>
                      <w:sz w:val="20"/>
                      <w:szCs w:val="20"/>
                    </w:rPr>
                  </w:pPr>
                  <w:r w:rsidRPr="0019437A">
                    <w:rPr>
                      <w:rFonts w:ascii="Arial Narrow" w:hAnsi="Arial Narrow" w:cs="Arial"/>
                      <w:sz w:val="20"/>
                      <w:szCs w:val="20"/>
                    </w:rPr>
                    <w:t>Javno procjenjivanje ishoda učenja  pred drugim studentima</w:t>
                  </w:r>
                </w:p>
              </w:tc>
              <w:tc>
                <w:tcPr>
                  <w:tcW w:w="889"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jc w:val="center"/>
                    <w:rPr>
                      <w:rFonts w:ascii="Arial Narrow" w:hAnsi="Arial Narrow" w:cs="Arial"/>
                      <w:sz w:val="20"/>
                      <w:szCs w:val="20"/>
                    </w:rPr>
                  </w:pPr>
                  <w:r w:rsidRPr="0019437A">
                    <w:rPr>
                      <w:rFonts w:ascii="Arial Narrow"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jc w:val="center"/>
                    <w:rPr>
                      <w:rFonts w:ascii="Arial Narrow" w:hAnsi="Arial Narrow" w:cs="Arial"/>
                      <w:sz w:val="20"/>
                      <w:szCs w:val="20"/>
                    </w:rPr>
                  </w:pPr>
                  <w:r w:rsidRPr="0019437A">
                    <w:rPr>
                      <w:rFonts w:ascii="Arial Narrow" w:hAnsi="Arial Narrow" w:cs="Arial"/>
                      <w:sz w:val="20"/>
                      <w:szCs w:val="20"/>
                    </w:rPr>
                    <w:t>37,5</w:t>
                  </w:r>
                </w:p>
              </w:tc>
            </w:tr>
            <w:tr w:rsidR="000F0258" w:rsidRPr="0019437A" w:rsidTr="00846EC2">
              <w:tc>
                <w:tcPr>
                  <w:tcW w:w="2170"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rPr>
                      <w:rFonts w:ascii="Arial Narrow" w:hAnsi="Arial Narrow" w:cs="Arial"/>
                      <w:sz w:val="20"/>
                      <w:szCs w:val="20"/>
                    </w:rPr>
                  </w:pPr>
                  <w:r w:rsidRPr="0019437A">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jc w:val="center"/>
                    <w:rPr>
                      <w:rFonts w:ascii="Arial Narrow" w:hAnsi="Arial Narrow" w:cs="Arial"/>
                      <w:sz w:val="20"/>
                      <w:szCs w:val="20"/>
                    </w:rPr>
                  </w:pPr>
                  <w:r>
                    <w:rPr>
                      <w:rFonts w:ascii="Arial Narrow" w:hAnsi="Arial Narrow" w:cs="Arial"/>
                      <w:sz w:val="20"/>
                      <w:szCs w:val="20"/>
                    </w:rPr>
                    <w:t>1</w:t>
                  </w:r>
                </w:p>
              </w:tc>
              <w:tc>
                <w:tcPr>
                  <w:tcW w:w="995"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rPr>
                      <w:rFonts w:ascii="Arial Narrow" w:hAnsi="Arial Narrow"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rPr>
                      <w:rFonts w:ascii="Arial Narrow" w:hAnsi="Arial Narrow" w:cs="Arial"/>
                      <w:sz w:val="20"/>
                      <w:szCs w:val="20"/>
                    </w:rPr>
                  </w:pPr>
                </w:p>
              </w:tc>
              <w:tc>
                <w:tcPr>
                  <w:tcW w:w="2030"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rPr>
                      <w:rFonts w:ascii="Arial Narrow" w:hAnsi="Arial Narrow" w:cs="Arial"/>
                      <w:sz w:val="20"/>
                      <w:szCs w:val="20"/>
                    </w:rPr>
                  </w:pPr>
                </w:p>
              </w:tc>
              <w:tc>
                <w:tcPr>
                  <w:tcW w:w="889"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jc w:val="center"/>
                    <w:rPr>
                      <w:rFonts w:ascii="Arial Narrow" w:hAnsi="Arial Narrow" w:cs="Arial"/>
                      <w:sz w:val="20"/>
                      <w:szCs w:val="20"/>
                    </w:rPr>
                  </w:pPr>
                  <w:r w:rsidRPr="0019437A">
                    <w:rPr>
                      <w:rFonts w:ascii="Arial Narrow" w:hAnsi="Arial Narrow" w:cs="Arial"/>
                      <w:sz w:val="20"/>
                      <w:szCs w:val="20"/>
                    </w:rPr>
                    <w:t>50</w:t>
                  </w:r>
                </w:p>
              </w:tc>
              <w:tc>
                <w:tcPr>
                  <w:tcW w:w="645"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jc w:val="center"/>
                    <w:rPr>
                      <w:rFonts w:ascii="Arial Narrow" w:hAnsi="Arial Narrow" w:cs="Arial"/>
                      <w:sz w:val="20"/>
                      <w:szCs w:val="20"/>
                    </w:rPr>
                  </w:pPr>
                  <w:r w:rsidRPr="0019437A">
                    <w:rPr>
                      <w:rFonts w:ascii="Arial Narrow" w:hAnsi="Arial Narrow" w:cs="Arial"/>
                      <w:sz w:val="20"/>
                      <w:szCs w:val="20"/>
                    </w:rPr>
                    <w:t>100</w:t>
                  </w:r>
                </w:p>
              </w:tc>
            </w:tr>
          </w:tbl>
          <w:p w:rsidR="00C90685" w:rsidRPr="0019437A" w:rsidRDefault="00C90685" w:rsidP="000F0258">
            <w:pPr>
              <w:tabs>
                <w:tab w:val="left" w:pos="470"/>
              </w:tabs>
              <w:jc w:val="both"/>
              <w:rPr>
                <w:rFonts w:ascii="Arial Narrow" w:eastAsia="Times New Roman" w:hAnsi="Arial Narrow"/>
                <w:color w:val="000000"/>
                <w:sz w:val="20"/>
                <w:szCs w:val="20"/>
              </w:rPr>
            </w:pPr>
          </w:p>
        </w:tc>
      </w:tr>
      <w:tr w:rsidR="00C90685" w:rsidRPr="0019437A" w:rsidTr="008D31CB">
        <w:trPr>
          <w:trHeight w:val="432"/>
        </w:trPr>
        <w:tc>
          <w:tcPr>
            <w:tcW w:w="5000" w:type="pct"/>
            <w:gridSpan w:val="10"/>
            <w:vAlign w:val="center"/>
          </w:tcPr>
          <w:p w:rsidR="00C90685" w:rsidRPr="0019437A" w:rsidRDefault="00C90685" w:rsidP="005C70ED">
            <w:pPr>
              <w:numPr>
                <w:ilvl w:val="1"/>
                <w:numId w:val="128"/>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C90685" w:rsidRPr="0019437A" w:rsidTr="008D31CB">
        <w:trPr>
          <w:trHeight w:val="432"/>
        </w:trPr>
        <w:tc>
          <w:tcPr>
            <w:tcW w:w="5000" w:type="pct"/>
            <w:gridSpan w:val="10"/>
            <w:vAlign w:val="center"/>
          </w:tcPr>
          <w:p w:rsidR="00C90685" w:rsidRPr="0019437A" w:rsidRDefault="00C90685" w:rsidP="00655FAD">
            <w:pPr>
              <w:tabs>
                <w:tab w:val="left" w:pos="-720"/>
              </w:tabs>
              <w:suppressAutoHyphens/>
              <w:jc w:val="both"/>
              <w:rPr>
                <w:rFonts w:ascii="Arial Narrow" w:hAnsi="Arial Narrow" w:cs="Arial"/>
                <w:i/>
                <w:iCs/>
                <w:spacing w:val="-3"/>
                <w:sz w:val="20"/>
                <w:szCs w:val="20"/>
              </w:rPr>
            </w:pPr>
            <w:r w:rsidRPr="0019437A">
              <w:rPr>
                <w:rFonts w:ascii="Arial Narrow" w:hAnsi="Arial Narrow" w:cs="Arial"/>
                <w:i/>
                <w:iCs/>
                <w:spacing w:val="-3"/>
                <w:sz w:val="20"/>
                <w:szCs w:val="20"/>
              </w:rPr>
              <w:t>ENGLESKI JEZIK</w:t>
            </w:r>
          </w:p>
          <w:p w:rsidR="00C90685" w:rsidRPr="0019437A" w:rsidRDefault="00C90685" w:rsidP="005C70ED">
            <w:pPr>
              <w:pStyle w:val="ListParagraph"/>
              <w:numPr>
                <w:ilvl w:val="0"/>
                <w:numId w:val="130"/>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Velčić, V., Narančić, S. (1990). Radni materijal za studente Prirodoslovnog fakulteta, I. i II. godina, Zagreb.</w:t>
            </w:r>
          </w:p>
          <w:p w:rsidR="00C90685" w:rsidRPr="0019437A" w:rsidRDefault="00C90685" w:rsidP="005C70ED">
            <w:pPr>
              <w:pStyle w:val="ListParagraph"/>
              <w:numPr>
                <w:ilvl w:val="0"/>
                <w:numId w:val="130"/>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 xml:space="preserve">Stručni časopisi: </w:t>
            </w:r>
            <w:r w:rsidRPr="0019437A">
              <w:rPr>
                <w:rFonts w:ascii="Arial Narrow" w:hAnsi="Arial Narrow" w:cs="Arial"/>
                <w:i/>
                <w:spacing w:val="-3"/>
                <w:sz w:val="20"/>
                <w:szCs w:val="20"/>
              </w:rPr>
              <w:t>Scientific American, Physics today</w:t>
            </w:r>
          </w:p>
          <w:p w:rsidR="00C90685" w:rsidRPr="0019437A" w:rsidRDefault="00C90685" w:rsidP="005C70ED">
            <w:pPr>
              <w:pStyle w:val="ListParagraph"/>
              <w:numPr>
                <w:ilvl w:val="0"/>
                <w:numId w:val="130"/>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English - Croatian dictionary</w:t>
            </w:r>
          </w:p>
          <w:p w:rsidR="00C90685" w:rsidRPr="0019437A" w:rsidRDefault="00C90685" w:rsidP="005C70ED">
            <w:pPr>
              <w:pStyle w:val="ListParagraph"/>
              <w:numPr>
                <w:ilvl w:val="0"/>
                <w:numId w:val="130"/>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Engleska gramatika po izboru</w:t>
            </w:r>
          </w:p>
          <w:p w:rsidR="00C90685" w:rsidRPr="0019437A" w:rsidRDefault="00C90685" w:rsidP="00655FAD">
            <w:pPr>
              <w:tabs>
                <w:tab w:val="left" w:pos="-720"/>
              </w:tabs>
              <w:suppressAutoHyphens/>
              <w:jc w:val="both"/>
              <w:rPr>
                <w:rFonts w:ascii="Arial Narrow" w:hAnsi="Arial Narrow" w:cs="Arial"/>
                <w:i/>
                <w:iCs/>
                <w:spacing w:val="-3"/>
                <w:sz w:val="20"/>
                <w:szCs w:val="20"/>
              </w:rPr>
            </w:pPr>
            <w:r w:rsidRPr="0019437A">
              <w:rPr>
                <w:rFonts w:ascii="Arial Narrow" w:hAnsi="Arial Narrow" w:cs="Arial"/>
                <w:i/>
                <w:iCs/>
                <w:spacing w:val="-3"/>
                <w:sz w:val="20"/>
                <w:szCs w:val="20"/>
              </w:rPr>
              <w:t>NJEMAČKI JEZIK</w:t>
            </w:r>
          </w:p>
          <w:p w:rsidR="00C90685" w:rsidRPr="0019437A" w:rsidRDefault="00C90685" w:rsidP="005C70ED">
            <w:pPr>
              <w:pStyle w:val="ListParagraph"/>
              <w:numPr>
                <w:ilvl w:val="0"/>
                <w:numId w:val="131"/>
              </w:numPr>
              <w:tabs>
                <w:tab w:val="left" w:pos="-720"/>
              </w:tabs>
              <w:suppressAutoHyphens/>
              <w:spacing w:line="259" w:lineRule="auto"/>
              <w:ind w:left="1023" w:hanging="425"/>
              <w:jc w:val="both"/>
              <w:rPr>
                <w:rFonts w:ascii="Arial Narrow" w:hAnsi="Arial Narrow" w:cs="Arial"/>
                <w:spacing w:val="-3"/>
                <w:sz w:val="20"/>
                <w:szCs w:val="20"/>
              </w:rPr>
            </w:pPr>
            <w:r w:rsidRPr="0019437A">
              <w:rPr>
                <w:rFonts w:ascii="Arial Narrow" w:hAnsi="Arial Narrow" w:cs="Arial"/>
                <w:spacing w:val="-3"/>
                <w:sz w:val="20"/>
                <w:szCs w:val="20"/>
              </w:rPr>
              <w:t>Aktualni članci iz stručnih časopisa</w:t>
            </w:r>
          </w:p>
          <w:p w:rsidR="00C90685" w:rsidRPr="0019437A" w:rsidRDefault="00C90685" w:rsidP="005C70ED">
            <w:pPr>
              <w:pStyle w:val="ListParagraph"/>
              <w:numPr>
                <w:ilvl w:val="0"/>
                <w:numId w:val="131"/>
              </w:numPr>
              <w:tabs>
                <w:tab w:val="left" w:pos="-720"/>
              </w:tabs>
              <w:suppressAutoHyphens/>
              <w:spacing w:line="259" w:lineRule="auto"/>
              <w:ind w:left="1023" w:hanging="425"/>
              <w:jc w:val="both"/>
              <w:rPr>
                <w:rFonts w:ascii="Arial Narrow" w:hAnsi="Arial Narrow" w:cs="Arial"/>
                <w:spacing w:val="-3"/>
                <w:sz w:val="20"/>
                <w:szCs w:val="20"/>
              </w:rPr>
            </w:pPr>
            <w:r w:rsidRPr="0019437A">
              <w:rPr>
                <w:rFonts w:ascii="Arial Narrow" w:hAnsi="Arial Narrow" w:cs="Arial"/>
                <w:spacing w:val="-3"/>
                <w:sz w:val="20"/>
                <w:szCs w:val="20"/>
              </w:rPr>
              <w:t>Schumann, M., Thomschke, F. Physik. Eine einführung in die Fachsprache (Enzyklopädie Verlag, Leipzig)</w:t>
            </w:r>
          </w:p>
          <w:p w:rsidR="00C90685" w:rsidRPr="0019437A" w:rsidRDefault="00C90685" w:rsidP="005C70ED">
            <w:pPr>
              <w:pStyle w:val="ListParagraph"/>
              <w:numPr>
                <w:ilvl w:val="0"/>
                <w:numId w:val="131"/>
              </w:numPr>
              <w:tabs>
                <w:tab w:val="left" w:pos="-720"/>
              </w:tabs>
              <w:suppressAutoHyphens/>
              <w:spacing w:line="259" w:lineRule="auto"/>
              <w:ind w:left="1023" w:hanging="420"/>
              <w:jc w:val="both"/>
              <w:rPr>
                <w:rFonts w:ascii="Arial Narrow" w:hAnsi="Arial Narrow" w:cs="Arial"/>
                <w:spacing w:val="-3"/>
                <w:sz w:val="20"/>
                <w:szCs w:val="20"/>
              </w:rPr>
            </w:pPr>
            <w:r w:rsidRPr="0019437A">
              <w:rPr>
                <w:rFonts w:ascii="Arial Narrow" w:hAnsi="Arial Narrow" w:cs="Arial"/>
                <w:spacing w:val="-3"/>
                <w:sz w:val="20"/>
                <w:szCs w:val="20"/>
              </w:rPr>
              <w:t>Anders, S. etc. Physik. Aufbaukurs zur Studienvorbereitung für Ausländer (Enzyklopädie Verlag, Leipzig)</w:t>
            </w:r>
          </w:p>
          <w:p w:rsidR="00C90685" w:rsidRPr="0019437A" w:rsidRDefault="00C90685" w:rsidP="005C70ED">
            <w:pPr>
              <w:pStyle w:val="ListParagraph"/>
              <w:numPr>
                <w:ilvl w:val="0"/>
                <w:numId w:val="131"/>
              </w:numPr>
              <w:tabs>
                <w:tab w:val="left" w:pos="-720"/>
              </w:tabs>
              <w:suppressAutoHyphens/>
              <w:spacing w:line="259" w:lineRule="auto"/>
              <w:ind w:left="1023" w:hanging="425"/>
              <w:jc w:val="both"/>
              <w:rPr>
                <w:rFonts w:ascii="Arial Narrow" w:hAnsi="Arial Narrow" w:cs="Arial"/>
                <w:spacing w:val="-3"/>
                <w:sz w:val="20"/>
                <w:szCs w:val="20"/>
              </w:rPr>
            </w:pPr>
            <w:r w:rsidRPr="0019437A">
              <w:rPr>
                <w:rFonts w:ascii="Arial Narrow" w:hAnsi="Arial Narrow" w:cs="Arial"/>
                <w:spacing w:val="-3"/>
                <w:sz w:val="20"/>
                <w:szCs w:val="20"/>
              </w:rPr>
              <w:t>Fieder, M. etc. Deutsch. Ein Lehrbuch für Ausländer Texte und übungen; Mathematik, Physik, Chemie, Biologie. (Enzyklopädie Verlag, Leipzig)</w:t>
            </w:r>
          </w:p>
          <w:p w:rsidR="00C90685" w:rsidRPr="0019437A" w:rsidRDefault="00C90685" w:rsidP="00655FAD">
            <w:pPr>
              <w:tabs>
                <w:tab w:val="left" w:pos="-720"/>
              </w:tabs>
              <w:suppressAutoHyphens/>
              <w:jc w:val="both"/>
              <w:rPr>
                <w:rFonts w:ascii="Arial Narrow" w:hAnsi="Arial Narrow" w:cs="Arial"/>
                <w:i/>
                <w:iCs/>
                <w:spacing w:val="-3"/>
                <w:sz w:val="20"/>
                <w:szCs w:val="20"/>
              </w:rPr>
            </w:pPr>
            <w:r w:rsidRPr="0019437A">
              <w:rPr>
                <w:rFonts w:ascii="Arial Narrow" w:hAnsi="Arial Narrow" w:cs="Arial"/>
                <w:i/>
                <w:iCs/>
                <w:spacing w:val="-3"/>
                <w:sz w:val="20"/>
                <w:szCs w:val="20"/>
              </w:rPr>
              <w:t>RUSKI JEZIK</w:t>
            </w:r>
          </w:p>
          <w:p w:rsidR="00C90685" w:rsidRPr="0019437A" w:rsidRDefault="00C90685" w:rsidP="005C70ED">
            <w:pPr>
              <w:pStyle w:val="ListParagraph"/>
              <w:numPr>
                <w:ilvl w:val="0"/>
                <w:numId w:val="132"/>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Poljanec, R.F. Rusko-hrvatski rječnik, Školska knjiga, Zagreb</w:t>
            </w:r>
          </w:p>
          <w:p w:rsidR="00C90685" w:rsidRPr="0019437A" w:rsidRDefault="00C90685" w:rsidP="005C70ED">
            <w:pPr>
              <w:pStyle w:val="ListParagraph"/>
              <w:numPr>
                <w:ilvl w:val="0"/>
                <w:numId w:val="132"/>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Poljanec, R.F. Pregled gramatike ruskog jezika, Školska knjiga, Zagreb</w:t>
            </w:r>
          </w:p>
          <w:p w:rsidR="00C90685" w:rsidRPr="0019437A" w:rsidRDefault="00C90685" w:rsidP="005C70ED">
            <w:pPr>
              <w:pStyle w:val="ListParagraph"/>
              <w:numPr>
                <w:ilvl w:val="0"/>
                <w:numId w:val="132"/>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Tolstoj, L.N. Hrvatsko-ruski rječnik, Akad. nauk, Moskva</w:t>
            </w:r>
          </w:p>
          <w:p w:rsidR="00C90685" w:rsidRPr="0019437A" w:rsidRDefault="00C90685" w:rsidP="005C70ED">
            <w:pPr>
              <w:pStyle w:val="ListParagraph"/>
              <w:numPr>
                <w:ilvl w:val="0"/>
                <w:numId w:val="132"/>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Horga, D.,Volos, R. Ruski jezik za studente humanističkih znanosti</w:t>
            </w:r>
          </w:p>
          <w:p w:rsidR="00C90685" w:rsidRPr="000F0258" w:rsidRDefault="00C90685" w:rsidP="000F0258">
            <w:pPr>
              <w:pStyle w:val="ListParagraph"/>
              <w:numPr>
                <w:ilvl w:val="0"/>
                <w:numId w:val="132"/>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Zorotov, V.M. Načinajušćemu učitelju, Pedgogika, Moskva</w:t>
            </w:r>
          </w:p>
        </w:tc>
      </w:tr>
      <w:tr w:rsidR="00C90685" w:rsidRPr="0019437A" w:rsidTr="008D31CB">
        <w:trPr>
          <w:trHeight w:val="432"/>
        </w:trPr>
        <w:tc>
          <w:tcPr>
            <w:tcW w:w="5000" w:type="pct"/>
            <w:gridSpan w:val="10"/>
            <w:vAlign w:val="center"/>
          </w:tcPr>
          <w:p w:rsidR="00C90685" w:rsidRPr="0019437A" w:rsidRDefault="00C90685" w:rsidP="005C70ED">
            <w:pPr>
              <w:pStyle w:val="ListParagraph"/>
              <w:numPr>
                <w:ilvl w:val="1"/>
                <w:numId w:val="128"/>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C90685" w:rsidRPr="0019437A" w:rsidTr="008D31CB">
        <w:trPr>
          <w:trHeight w:val="432"/>
        </w:trPr>
        <w:tc>
          <w:tcPr>
            <w:tcW w:w="5000" w:type="pct"/>
            <w:gridSpan w:val="10"/>
            <w:vAlign w:val="center"/>
          </w:tcPr>
          <w:p w:rsidR="00C90685" w:rsidRPr="0019437A" w:rsidRDefault="00C90685" w:rsidP="008D31CB">
            <w:pPr>
              <w:pStyle w:val="ListParagraph"/>
              <w:widowControl w:val="0"/>
              <w:autoSpaceDE w:val="0"/>
              <w:autoSpaceDN w:val="0"/>
              <w:adjustRightInd w:val="0"/>
              <w:rPr>
                <w:rFonts w:ascii="Arial Narrow" w:eastAsia="Times New Roman" w:hAnsi="Arial Narrow"/>
                <w:color w:val="000000"/>
                <w:sz w:val="20"/>
                <w:szCs w:val="20"/>
              </w:rPr>
            </w:pPr>
          </w:p>
        </w:tc>
      </w:tr>
      <w:tr w:rsidR="00C90685" w:rsidRPr="0019437A" w:rsidTr="008D31CB">
        <w:trPr>
          <w:trHeight w:val="432"/>
        </w:trPr>
        <w:tc>
          <w:tcPr>
            <w:tcW w:w="5000" w:type="pct"/>
            <w:gridSpan w:val="10"/>
            <w:vAlign w:val="center"/>
          </w:tcPr>
          <w:p w:rsidR="00C90685" w:rsidRPr="0019437A" w:rsidRDefault="00C90685" w:rsidP="005C70ED">
            <w:pPr>
              <w:pStyle w:val="ListParagraph"/>
              <w:numPr>
                <w:ilvl w:val="1"/>
                <w:numId w:val="128"/>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C90685" w:rsidRPr="0019437A" w:rsidTr="008D31CB">
        <w:trPr>
          <w:trHeight w:val="432"/>
        </w:trPr>
        <w:tc>
          <w:tcPr>
            <w:tcW w:w="5000" w:type="pct"/>
            <w:gridSpan w:val="10"/>
            <w:vAlign w:val="center"/>
          </w:tcPr>
          <w:p w:rsidR="00C90685" w:rsidRPr="0019437A" w:rsidRDefault="00C90685"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C90685" w:rsidRPr="0019437A" w:rsidRDefault="00C90685" w:rsidP="008D31CB">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C90685" w:rsidRPr="0019437A" w:rsidRDefault="00C90685" w:rsidP="00C90685"/>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C90685" w:rsidRPr="0019437A" w:rsidTr="008D31CB">
        <w:trPr>
          <w:trHeight w:hRule="exact" w:val="587"/>
          <w:jc w:val="center"/>
        </w:trPr>
        <w:tc>
          <w:tcPr>
            <w:tcW w:w="5000" w:type="pct"/>
            <w:gridSpan w:val="3"/>
            <w:shd w:val="clear" w:color="auto" w:fill="auto"/>
            <w:vAlign w:val="center"/>
          </w:tcPr>
          <w:p w:rsidR="00C90685" w:rsidRPr="0019437A" w:rsidRDefault="00C90685"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C90685" w:rsidRPr="0019437A" w:rsidTr="008D31CB">
        <w:trPr>
          <w:trHeight w:val="405"/>
          <w:jc w:val="center"/>
        </w:trPr>
        <w:tc>
          <w:tcPr>
            <w:tcW w:w="1180" w:type="pct"/>
            <w:shd w:val="clear" w:color="auto" w:fill="auto"/>
            <w:vAlign w:val="center"/>
          </w:tcPr>
          <w:p w:rsidR="00C90685" w:rsidRPr="0019437A" w:rsidRDefault="00C90685"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C90685" w:rsidRPr="0019437A" w:rsidRDefault="00C90685"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STRANI JEZIK II</w:t>
            </w:r>
          </w:p>
        </w:tc>
      </w:tr>
      <w:tr w:rsidR="00C90685" w:rsidRPr="0019437A" w:rsidTr="008D31CB">
        <w:trPr>
          <w:trHeight w:val="405"/>
          <w:jc w:val="center"/>
        </w:trPr>
        <w:tc>
          <w:tcPr>
            <w:tcW w:w="1180" w:type="pct"/>
            <w:shd w:val="clear" w:color="auto" w:fill="auto"/>
            <w:vAlign w:val="center"/>
          </w:tcPr>
          <w:p w:rsidR="00C90685" w:rsidRPr="0019437A" w:rsidRDefault="00C90685"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C90685" w:rsidRPr="0019437A" w:rsidRDefault="00C90685"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Doc.dr.sc. Katarina Žeravica</w:t>
            </w:r>
          </w:p>
        </w:tc>
      </w:tr>
      <w:tr w:rsidR="00C90685" w:rsidRPr="0019437A" w:rsidTr="008D31CB">
        <w:trPr>
          <w:trHeight w:val="405"/>
          <w:jc w:val="center"/>
        </w:trPr>
        <w:tc>
          <w:tcPr>
            <w:tcW w:w="1180" w:type="pct"/>
            <w:vAlign w:val="center"/>
          </w:tcPr>
          <w:p w:rsidR="00C90685" w:rsidRPr="0019437A" w:rsidRDefault="00C90685"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C90685" w:rsidRPr="001E57C7" w:rsidRDefault="00C90685" w:rsidP="008D31CB">
            <w:pPr>
              <w:rPr>
                <w:rFonts w:ascii="Arial Narrow" w:eastAsia="Times New Roman" w:hAnsi="Arial Narrow" w:cs="Arial"/>
                <w:sz w:val="20"/>
                <w:szCs w:val="20"/>
              </w:rPr>
            </w:pPr>
            <w:r w:rsidRPr="001E57C7">
              <w:rPr>
                <w:rFonts w:ascii="Arial Narrow" w:hAnsi="Arial Narrow" w:cs="Arial"/>
                <w:sz w:val="20"/>
                <w:szCs w:val="20"/>
              </w:rPr>
              <w:t>Jurica Novaković, pred.</w:t>
            </w:r>
          </w:p>
        </w:tc>
      </w:tr>
      <w:tr w:rsidR="00A24A21" w:rsidRPr="0019437A" w:rsidTr="008D31CB">
        <w:trPr>
          <w:trHeight w:val="405"/>
          <w:jc w:val="center"/>
        </w:trPr>
        <w:tc>
          <w:tcPr>
            <w:tcW w:w="1180" w:type="pct"/>
            <w:vAlign w:val="center"/>
          </w:tcPr>
          <w:p w:rsidR="00A24A21" w:rsidRPr="0019437A" w:rsidRDefault="00A24A21" w:rsidP="00A24A21">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A24A21" w:rsidRPr="0019437A" w:rsidRDefault="00A24A21" w:rsidP="00A24A21">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C90685" w:rsidRPr="0019437A" w:rsidTr="008D31CB">
        <w:trPr>
          <w:trHeight w:val="405"/>
          <w:jc w:val="center"/>
        </w:trPr>
        <w:tc>
          <w:tcPr>
            <w:tcW w:w="1180" w:type="pct"/>
            <w:vAlign w:val="center"/>
          </w:tcPr>
          <w:p w:rsidR="00C90685" w:rsidRPr="0019437A" w:rsidRDefault="00C90685"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t>ZP409</w:t>
            </w:r>
          </w:p>
        </w:tc>
      </w:tr>
      <w:tr w:rsidR="00D26512" w:rsidRPr="0019437A" w:rsidTr="008D31CB">
        <w:trPr>
          <w:trHeight w:val="405"/>
          <w:jc w:val="center"/>
        </w:trPr>
        <w:tc>
          <w:tcPr>
            <w:tcW w:w="1180" w:type="pct"/>
            <w:vAlign w:val="center"/>
          </w:tcPr>
          <w:p w:rsidR="00D26512" w:rsidRPr="0019437A" w:rsidRDefault="00D26512" w:rsidP="00D26512">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D26512" w:rsidRPr="0019437A" w:rsidRDefault="00D26512" w:rsidP="00D26512">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D26512" w:rsidRPr="0019437A" w:rsidTr="008D31CB">
        <w:trPr>
          <w:trHeight w:val="405"/>
          <w:jc w:val="center"/>
        </w:trPr>
        <w:tc>
          <w:tcPr>
            <w:tcW w:w="1180" w:type="pct"/>
            <w:vAlign w:val="center"/>
          </w:tcPr>
          <w:p w:rsidR="00D26512" w:rsidRPr="0019437A" w:rsidRDefault="00D26512" w:rsidP="00D26512">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D26512" w:rsidRPr="0019437A" w:rsidRDefault="00D26512" w:rsidP="00D26512">
            <w:pPr>
              <w:rPr>
                <w:rFonts w:ascii="Arial Narrow" w:eastAsia="Times New Roman" w:hAnsi="Arial Narrow" w:cs="Arial"/>
                <w:sz w:val="20"/>
                <w:szCs w:val="20"/>
              </w:rPr>
            </w:pPr>
            <w:r w:rsidRPr="0019437A">
              <w:rPr>
                <w:rFonts w:ascii="Arial Narrow" w:eastAsia="Times New Roman" w:hAnsi="Arial Narrow" w:cs="Arial"/>
                <w:sz w:val="20"/>
                <w:szCs w:val="20"/>
              </w:rPr>
              <w:t xml:space="preserve">1. godina, ljetni semestar </w:t>
            </w:r>
          </w:p>
        </w:tc>
      </w:tr>
      <w:tr w:rsidR="00D26512" w:rsidRPr="0019437A" w:rsidTr="008D31CB">
        <w:trPr>
          <w:trHeight w:val="145"/>
          <w:jc w:val="center"/>
        </w:trPr>
        <w:tc>
          <w:tcPr>
            <w:tcW w:w="1180" w:type="pct"/>
            <w:vMerge w:val="restart"/>
            <w:vAlign w:val="center"/>
          </w:tcPr>
          <w:p w:rsidR="00D26512" w:rsidRPr="0019437A" w:rsidRDefault="00D26512" w:rsidP="00D26512">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D26512" w:rsidRPr="0019437A" w:rsidRDefault="00D26512" w:rsidP="00D26512">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D26512" w:rsidRPr="0019437A" w:rsidRDefault="00D26512" w:rsidP="00D26512">
            <w:pPr>
              <w:jc w:val="center"/>
              <w:rPr>
                <w:rFonts w:ascii="Arial Narrow" w:eastAsia="Times New Roman" w:hAnsi="Arial Narrow" w:cs="Arial"/>
                <w:sz w:val="20"/>
                <w:szCs w:val="20"/>
              </w:rPr>
            </w:pPr>
            <w:r w:rsidRPr="0019437A">
              <w:rPr>
                <w:rFonts w:ascii="Arial Narrow" w:eastAsia="Times New Roman" w:hAnsi="Arial Narrow" w:cs="Arial"/>
                <w:sz w:val="20"/>
                <w:szCs w:val="20"/>
              </w:rPr>
              <w:t>1</w:t>
            </w:r>
          </w:p>
        </w:tc>
      </w:tr>
      <w:tr w:rsidR="00D26512" w:rsidRPr="0019437A" w:rsidTr="008D31CB">
        <w:trPr>
          <w:trHeight w:val="145"/>
          <w:jc w:val="center"/>
        </w:trPr>
        <w:tc>
          <w:tcPr>
            <w:tcW w:w="1180" w:type="pct"/>
            <w:vMerge/>
            <w:vAlign w:val="center"/>
          </w:tcPr>
          <w:p w:rsidR="00D26512" w:rsidRPr="0019437A" w:rsidRDefault="00D26512" w:rsidP="00D26512">
            <w:pPr>
              <w:rPr>
                <w:rFonts w:ascii="Arial Narrow" w:eastAsia="Times New Roman" w:hAnsi="Arial Narrow" w:cs="Arial"/>
                <w:color w:val="000000"/>
                <w:sz w:val="20"/>
                <w:szCs w:val="20"/>
              </w:rPr>
            </w:pPr>
          </w:p>
        </w:tc>
        <w:tc>
          <w:tcPr>
            <w:tcW w:w="2097" w:type="pct"/>
            <w:vAlign w:val="center"/>
          </w:tcPr>
          <w:p w:rsidR="00D26512" w:rsidRPr="0019437A" w:rsidRDefault="00D26512" w:rsidP="00D26512">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D26512" w:rsidRPr="0019437A" w:rsidRDefault="00D26512" w:rsidP="005C70ED">
            <w:pPr>
              <w:pStyle w:val="ListParagraph"/>
              <w:numPr>
                <w:ilvl w:val="0"/>
                <w:numId w:val="133"/>
              </w:numPr>
              <w:rPr>
                <w:rFonts w:ascii="Arial Narrow" w:eastAsia="Times New Roman" w:hAnsi="Arial Narrow" w:cs="Arial"/>
                <w:sz w:val="20"/>
                <w:szCs w:val="20"/>
              </w:rPr>
            </w:pPr>
            <w:r w:rsidRPr="0019437A">
              <w:rPr>
                <w:rFonts w:ascii="Arial Narrow" w:eastAsia="Times New Roman" w:hAnsi="Arial Narrow" w:cs="Arial"/>
                <w:sz w:val="20"/>
                <w:szCs w:val="20"/>
              </w:rPr>
              <w:t>(30+0+0)</w:t>
            </w:r>
          </w:p>
        </w:tc>
      </w:tr>
    </w:tbl>
    <w:p w:rsidR="00C90685" w:rsidRPr="0019437A" w:rsidRDefault="00C90685" w:rsidP="00C90685"/>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80"/>
        <w:gridCol w:w="627"/>
        <w:gridCol w:w="530"/>
        <w:gridCol w:w="689"/>
        <w:gridCol w:w="627"/>
        <w:gridCol w:w="1113"/>
        <w:gridCol w:w="730"/>
        <w:gridCol w:w="85"/>
        <w:gridCol w:w="699"/>
        <w:gridCol w:w="599"/>
        <w:gridCol w:w="575"/>
        <w:gridCol w:w="1996"/>
      </w:tblGrid>
      <w:tr w:rsidR="00C90685" w:rsidRPr="0019437A" w:rsidTr="008D31CB">
        <w:trPr>
          <w:trHeight w:hRule="exact" w:val="288"/>
        </w:trPr>
        <w:tc>
          <w:tcPr>
            <w:tcW w:w="5000" w:type="pct"/>
            <w:gridSpan w:val="12"/>
            <w:shd w:val="clear" w:color="auto" w:fill="auto"/>
            <w:vAlign w:val="center"/>
          </w:tcPr>
          <w:p w:rsidR="00C90685" w:rsidRPr="0019437A" w:rsidRDefault="00C90685" w:rsidP="005C70ED">
            <w:pPr>
              <w:pStyle w:val="ListParagraph"/>
              <w:numPr>
                <w:ilvl w:val="0"/>
                <w:numId w:val="134"/>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C90685" w:rsidRPr="0019437A" w:rsidRDefault="00C90685" w:rsidP="008D31CB">
            <w:pPr>
              <w:keepNext/>
              <w:spacing w:before="240" w:after="60"/>
              <w:outlineLvl w:val="2"/>
              <w:rPr>
                <w:rFonts w:ascii="Arial Narrow" w:eastAsia="Times New Roman" w:hAnsi="Arial Narrow" w:cs="Arial"/>
                <w:b/>
                <w:bCs/>
                <w:color w:val="000000"/>
                <w:sz w:val="20"/>
                <w:szCs w:val="20"/>
              </w:rPr>
            </w:pPr>
          </w:p>
        </w:tc>
      </w:tr>
      <w:tr w:rsidR="00C90685" w:rsidRPr="0019437A" w:rsidTr="008D31CB">
        <w:trPr>
          <w:trHeight w:val="432"/>
        </w:trPr>
        <w:tc>
          <w:tcPr>
            <w:tcW w:w="5000" w:type="pct"/>
            <w:gridSpan w:val="12"/>
            <w:vAlign w:val="center"/>
          </w:tcPr>
          <w:p w:rsidR="00C90685" w:rsidRPr="0019437A" w:rsidRDefault="00C90685" w:rsidP="005C70ED">
            <w:pPr>
              <w:pStyle w:val="ListParagraph"/>
              <w:numPr>
                <w:ilvl w:val="1"/>
                <w:numId w:val="134"/>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C90685" w:rsidRPr="0019437A" w:rsidTr="008D31CB">
        <w:trPr>
          <w:trHeight w:val="432"/>
        </w:trPr>
        <w:tc>
          <w:tcPr>
            <w:tcW w:w="5000" w:type="pct"/>
            <w:gridSpan w:val="12"/>
            <w:vAlign w:val="center"/>
          </w:tcPr>
          <w:p w:rsidR="00C90685" w:rsidRPr="0019437A" w:rsidRDefault="00C90685" w:rsidP="008D31CB">
            <w:pPr>
              <w:jc w:val="both"/>
              <w:rPr>
                <w:rFonts w:ascii="Arial Narrow" w:hAnsi="Arial Narrow" w:cs="Arial"/>
                <w:spacing w:val="-3"/>
                <w:sz w:val="20"/>
                <w:szCs w:val="20"/>
              </w:rPr>
            </w:pPr>
            <w:r w:rsidRPr="0019437A">
              <w:rPr>
                <w:rFonts w:ascii="Arial Narrow" w:hAnsi="Arial Narrow" w:cs="Arial"/>
                <w:spacing w:val="-3"/>
                <w:sz w:val="20"/>
                <w:szCs w:val="20"/>
              </w:rPr>
              <w:t>Nastava se stranih jezika na ovoj, kao i na ostalim visokoškolskim ustanovama, zasniva na prosječnim temeljima jezičnog znanja stečenog u srednjoj školi, što znači da je preduvjet za uspješno savladavanje gradiva poznavanje osnova određenog jezika.</w:t>
            </w:r>
          </w:p>
          <w:p w:rsidR="00C90685" w:rsidRPr="0019437A" w:rsidRDefault="00C90685" w:rsidP="008D31CB">
            <w:pPr>
              <w:rPr>
                <w:rFonts w:ascii="Arial Narrow" w:eastAsia="Times New Roman" w:hAnsi="Arial Narrow" w:cs="Arial"/>
                <w:sz w:val="20"/>
                <w:szCs w:val="20"/>
              </w:rPr>
            </w:pPr>
            <w:r w:rsidRPr="0019437A">
              <w:rPr>
                <w:rFonts w:ascii="Arial Narrow" w:hAnsi="Arial Narrow" w:cs="Arial"/>
                <w:spacing w:val="-3"/>
                <w:sz w:val="20"/>
                <w:szCs w:val="20"/>
              </w:rPr>
              <w:t>U skladu s općim ciljevima i zadacima na ovom će se Fakultetu posebna pažnja posvetiti savladavanju jezičnih pojava koje su karakteristične za jezik pedagoških znanosti, kao i terminologiji u vezi s predmetima pojedinih studijskih grupa.</w:t>
            </w:r>
          </w:p>
        </w:tc>
      </w:tr>
      <w:tr w:rsidR="00C90685" w:rsidRPr="0019437A" w:rsidTr="008D31CB">
        <w:trPr>
          <w:trHeight w:val="432"/>
        </w:trPr>
        <w:tc>
          <w:tcPr>
            <w:tcW w:w="5000" w:type="pct"/>
            <w:gridSpan w:val="12"/>
            <w:vAlign w:val="center"/>
          </w:tcPr>
          <w:p w:rsidR="00C90685" w:rsidRPr="0019437A" w:rsidRDefault="00C90685" w:rsidP="005C70ED">
            <w:pPr>
              <w:pStyle w:val="ListParagraph"/>
              <w:numPr>
                <w:ilvl w:val="1"/>
                <w:numId w:val="134"/>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C90685" w:rsidRPr="0019437A" w:rsidTr="008D31CB">
        <w:trPr>
          <w:trHeight w:val="432"/>
        </w:trPr>
        <w:tc>
          <w:tcPr>
            <w:tcW w:w="5000" w:type="pct"/>
            <w:gridSpan w:val="12"/>
            <w:vAlign w:val="center"/>
          </w:tcPr>
          <w:p w:rsidR="00C90685" w:rsidRPr="0019437A" w:rsidRDefault="00C90685" w:rsidP="008D31CB">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C90685" w:rsidRPr="0019437A" w:rsidTr="008D31CB">
        <w:trPr>
          <w:trHeight w:val="432"/>
        </w:trPr>
        <w:tc>
          <w:tcPr>
            <w:tcW w:w="5000" w:type="pct"/>
            <w:gridSpan w:val="12"/>
            <w:vAlign w:val="center"/>
          </w:tcPr>
          <w:p w:rsidR="00C90685" w:rsidRPr="0019437A" w:rsidRDefault="00C90685" w:rsidP="005C70ED">
            <w:pPr>
              <w:pStyle w:val="ListParagraph"/>
              <w:numPr>
                <w:ilvl w:val="1"/>
                <w:numId w:val="134"/>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C90685" w:rsidRPr="0019437A" w:rsidTr="008D31CB">
        <w:trPr>
          <w:trHeight w:val="1364"/>
        </w:trPr>
        <w:tc>
          <w:tcPr>
            <w:tcW w:w="5000" w:type="pct"/>
            <w:gridSpan w:val="12"/>
            <w:vAlign w:val="center"/>
          </w:tcPr>
          <w:p w:rsidR="007C526E" w:rsidRPr="007C526E" w:rsidRDefault="007C526E" w:rsidP="007C526E">
            <w:pPr>
              <w:spacing w:line="259" w:lineRule="auto"/>
              <w:rPr>
                <w:rFonts w:ascii="Arial Narrow" w:hAnsi="Arial Narrow" w:cs="Arial"/>
                <w:sz w:val="20"/>
                <w:szCs w:val="20"/>
              </w:rPr>
            </w:pPr>
            <w:r>
              <w:rPr>
                <w:rFonts w:ascii="Arial Narrow" w:hAnsi="Arial Narrow" w:cs="Arial"/>
                <w:sz w:val="20"/>
                <w:szCs w:val="20"/>
              </w:rPr>
              <w:t>Po završetku predmeta student će:</w:t>
            </w:r>
          </w:p>
          <w:p w:rsidR="00C90685" w:rsidRPr="0019437A" w:rsidRDefault="00C90685" w:rsidP="005C70ED">
            <w:pPr>
              <w:pStyle w:val="ListParagraph"/>
              <w:numPr>
                <w:ilvl w:val="0"/>
                <w:numId w:val="135"/>
              </w:numPr>
              <w:spacing w:line="259" w:lineRule="auto"/>
              <w:rPr>
                <w:rFonts w:ascii="Arial Narrow" w:hAnsi="Arial Narrow" w:cs="Arial"/>
                <w:sz w:val="20"/>
                <w:szCs w:val="20"/>
              </w:rPr>
            </w:pPr>
            <w:r w:rsidRPr="0019437A">
              <w:rPr>
                <w:rFonts w:ascii="Arial Narrow" w:hAnsi="Arial Narrow" w:cs="Arial"/>
                <w:sz w:val="20"/>
                <w:szCs w:val="20"/>
              </w:rPr>
              <w:t xml:space="preserve">Primjenjivati napredna znanja gramatike, sintakse engleskog odnosno njemačkog  jezika te vokabulara  iz stručne terminologije vezane uz područje glazbene umjetnosti.  </w:t>
            </w:r>
          </w:p>
          <w:p w:rsidR="00C90685" w:rsidRPr="0019437A" w:rsidRDefault="00C90685" w:rsidP="005C70ED">
            <w:pPr>
              <w:pStyle w:val="ListParagraph"/>
              <w:numPr>
                <w:ilvl w:val="0"/>
                <w:numId w:val="135"/>
              </w:numPr>
              <w:spacing w:line="259" w:lineRule="auto"/>
              <w:rPr>
                <w:rFonts w:ascii="Arial Narrow" w:hAnsi="Arial Narrow" w:cs="Arial"/>
                <w:sz w:val="20"/>
                <w:szCs w:val="20"/>
              </w:rPr>
            </w:pPr>
            <w:r w:rsidRPr="0019437A">
              <w:rPr>
                <w:rFonts w:ascii="Arial Narrow" w:hAnsi="Arial Narrow" w:cs="Arial"/>
                <w:sz w:val="20"/>
                <w:szCs w:val="20"/>
              </w:rPr>
              <w:t>Primjenjivati stručnu literaturu iz glazbene umjetnosti na engleskom, odnosno njemačkom jeziku.</w:t>
            </w:r>
          </w:p>
          <w:p w:rsidR="00C90685" w:rsidRPr="0019437A" w:rsidRDefault="00C90685" w:rsidP="005C70ED">
            <w:pPr>
              <w:pStyle w:val="ListParagraph"/>
              <w:numPr>
                <w:ilvl w:val="0"/>
                <w:numId w:val="135"/>
              </w:numPr>
              <w:spacing w:line="259" w:lineRule="auto"/>
              <w:rPr>
                <w:rFonts w:ascii="Arial Narrow" w:hAnsi="Arial Narrow" w:cs="Arial"/>
                <w:sz w:val="20"/>
                <w:szCs w:val="20"/>
              </w:rPr>
            </w:pPr>
            <w:r w:rsidRPr="0019437A">
              <w:rPr>
                <w:rFonts w:ascii="Arial Narrow" w:hAnsi="Arial Narrow" w:cs="Arial"/>
                <w:sz w:val="20"/>
                <w:szCs w:val="20"/>
              </w:rPr>
              <w:t xml:space="preserve">Primjenjivati konverzacijske vještine za prezentaciju vlastitog rada i kritičko tumačenje glazbenih djela  </w:t>
            </w:r>
          </w:p>
          <w:p w:rsidR="00C90685" w:rsidRPr="0019437A" w:rsidRDefault="00C90685" w:rsidP="005C70ED">
            <w:pPr>
              <w:pStyle w:val="ListParagraph"/>
              <w:numPr>
                <w:ilvl w:val="0"/>
                <w:numId w:val="135"/>
              </w:numPr>
              <w:spacing w:line="259" w:lineRule="auto"/>
              <w:rPr>
                <w:rFonts w:ascii="Arial Narrow" w:hAnsi="Arial Narrow" w:cs="Arial"/>
                <w:sz w:val="20"/>
                <w:szCs w:val="20"/>
              </w:rPr>
            </w:pPr>
            <w:r w:rsidRPr="0019437A">
              <w:rPr>
                <w:rFonts w:ascii="Arial Narrow" w:hAnsi="Arial Narrow" w:cs="Arial"/>
                <w:sz w:val="20"/>
                <w:szCs w:val="20"/>
              </w:rPr>
              <w:t>Verbalno i pisano analizirati radove iz područja glazbene umjetnosti na engleskom, odnosno njemačkom jeziku.</w:t>
            </w:r>
          </w:p>
        </w:tc>
      </w:tr>
      <w:tr w:rsidR="00C90685" w:rsidRPr="0019437A" w:rsidTr="008D31CB">
        <w:trPr>
          <w:trHeight w:val="432"/>
        </w:trPr>
        <w:tc>
          <w:tcPr>
            <w:tcW w:w="5000" w:type="pct"/>
            <w:gridSpan w:val="12"/>
            <w:vAlign w:val="center"/>
          </w:tcPr>
          <w:p w:rsidR="00C90685" w:rsidRPr="0019437A" w:rsidRDefault="00C90685" w:rsidP="005C70ED">
            <w:pPr>
              <w:numPr>
                <w:ilvl w:val="1"/>
                <w:numId w:val="134"/>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C90685" w:rsidRPr="0019437A" w:rsidTr="008D31CB">
        <w:trPr>
          <w:trHeight w:val="432"/>
        </w:trPr>
        <w:tc>
          <w:tcPr>
            <w:tcW w:w="5000" w:type="pct"/>
            <w:gridSpan w:val="12"/>
            <w:vAlign w:val="center"/>
          </w:tcPr>
          <w:p w:rsidR="00C90685" w:rsidRPr="0019437A" w:rsidRDefault="00C90685" w:rsidP="008D31CB">
            <w:pPr>
              <w:jc w:val="both"/>
              <w:rPr>
                <w:rFonts w:ascii="Arial Narrow" w:hAnsi="Arial Narrow" w:cs="Arial"/>
                <w:spacing w:val="-3"/>
                <w:sz w:val="20"/>
                <w:szCs w:val="20"/>
              </w:rPr>
            </w:pPr>
            <w:r w:rsidRPr="0019437A">
              <w:rPr>
                <w:rFonts w:ascii="Arial Narrow" w:hAnsi="Arial Narrow" w:cs="Arial"/>
                <w:spacing w:val="-3"/>
                <w:sz w:val="20"/>
                <w:szCs w:val="20"/>
              </w:rPr>
              <w:t>Student nastavlja učenje onog stranog jezika, kojeg je učio u prethodnom školovanju. Predmet ima zadatak da osposobi studente</w:t>
            </w:r>
          </w:p>
          <w:p w:rsidR="00C90685" w:rsidRPr="0019437A" w:rsidRDefault="00C90685" w:rsidP="005C70ED">
            <w:pPr>
              <w:numPr>
                <w:ilvl w:val="0"/>
                <w:numId w:val="117"/>
              </w:numPr>
              <w:tabs>
                <w:tab w:val="left" w:pos="-720"/>
              </w:tabs>
              <w:suppressAutoHyphens/>
              <w:jc w:val="both"/>
              <w:rPr>
                <w:rFonts w:ascii="Arial Narrow" w:hAnsi="Arial Narrow" w:cs="Arial"/>
                <w:spacing w:val="-3"/>
                <w:sz w:val="20"/>
                <w:szCs w:val="20"/>
              </w:rPr>
            </w:pPr>
            <w:r w:rsidRPr="0019437A">
              <w:rPr>
                <w:rFonts w:ascii="Arial Narrow" w:hAnsi="Arial Narrow" w:cs="Arial"/>
                <w:spacing w:val="-3"/>
                <w:sz w:val="20"/>
                <w:szCs w:val="20"/>
              </w:rPr>
              <w:t>da usvajaju tečevine svjetske kulture i obogaćuju svoja saznanja,</w:t>
            </w:r>
          </w:p>
          <w:p w:rsidR="00C90685" w:rsidRPr="0019437A" w:rsidRDefault="00C90685" w:rsidP="008D31CB">
            <w:pPr>
              <w:widowControl w:val="0"/>
              <w:autoSpaceDE w:val="0"/>
              <w:autoSpaceDN w:val="0"/>
              <w:adjustRightInd w:val="0"/>
              <w:rPr>
                <w:rFonts w:ascii="Arial Narrow" w:eastAsia="Times New Roman" w:hAnsi="Arial Narrow"/>
                <w:caps/>
                <w:sz w:val="20"/>
                <w:szCs w:val="20"/>
              </w:rPr>
            </w:pPr>
            <w:r w:rsidRPr="0019437A">
              <w:rPr>
                <w:rFonts w:ascii="Arial Narrow" w:hAnsi="Arial Narrow" w:cs="Arial"/>
                <w:spacing w:val="-3"/>
                <w:sz w:val="20"/>
                <w:szCs w:val="20"/>
              </w:rPr>
              <w:t>da svladaju komunikaciju na stranom jeziku koja je u uskoj povezanosti sa stručnim usmjerenjem i zahtjevima rada za čije se potrebe student obrazuje.</w:t>
            </w:r>
          </w:p>
        </w:tc>
      </w:tr>
      <w:tr w:rsidR="00C90685" w:rsidRPr="0019437A" w:rsidTr="00FA2FDC">
        <w:trPr>
          <w:trHeight w:val="432"/>
        </w:trPr>
        <w:tc>
          <w:tcPr>
            <w:tcW w:w="2902" w:type="pct"/>
            <w:gridSpan w:val="8"/>
            <w:vAlign w:val="center"/>
          </w:tcPr>
          <w:p w:rsidR="00C90685" w:rsidRPr="0019437A" w:rsidRDefault="00C90685" w:rsidP="005C70ED">
            <w:pPr>
              <w:numPr>
                <w:ilvl w:val="1"/>
                <w:numId w:val="134"/>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025" w:type="pct"/>
            <w:gridSpan w:val="3"/>
            <w:vAlign w:val="center"/>
          </w:tcPr>
          <w:p w:rsidR="00C90685" w:rsidRPr="0019437A" w:rsidRDefault="00C90685" w:rsidP="008D31CB">
            <w:pPr>
              <w:jc w:val="both"/>
              <w:rPr>
                <w:rFonts w:ascii="Arial Narrow" w:hAnsi="Arial Narrow" w:cs="Arial"/>
                <w:bCs/>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predavanja</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seminari i radionice  </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vježbe  </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073" w:type="pct"/>
            <w:vAlign w:val="center"/>
          </w:tcPr>
          <w:p w:rsidR="00C90685" w:rsidRPr="0019437A" w:rsidRDefault="00C90685"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samostalni zadaci  </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C90685" w:rsidRPr="0019437A" w:rsidRDefault="00C9068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C90685" w:rsidRPr="0019437A" w:rsidTr="00225600">
        <w:trPr>
          <w:trHeight w:val="432"/>
        </w:trPr>
        <w:tc>
          <w:tcPr>
            <w:tcW w:w="2902" w:type="pct"/>
            <w:gridSpan w:val="8"/>
            <w:vAlign w:val="center"/>
          </w:tcPr>
          <w:p w:rsidR="00C90685" w:rsidRPr="0019437A" w:rsidRDefault="00C90685" w:rsidP="005C70ED">
            <w:pPr>
              <w:pStyle w:val="ListParagraph"/>
              <w:numPr>
                <w:ilvl w:val="1"/>
                <w:numId w:val="134"/>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098" w:type="pct"/>
            <w:gridSpan w:val="4"/>
            <w:vAlign w:val="center"/>
          </w:tcPr>
          <w:p w:rsidR="00C90685" w:rsidRPr="0019437A" w:rsidRDefault="00C90685" w:rsidP="008D31CB">
            <w:pPr>
              <w:rPr>
                <w:rFonts w:ascii="Arial Narrow" w:eastAsia="Times New Roman" w:hAnsi="Arial Narrow" w:cs="Arial"/>
                <w:sz w:val="20"/>
                <w:szCs w:val="20"/>
              </w:rPr>
            </w:pPr>
          </w:p>
        </w:tc>
      </w:tr>
      <w:tr w:rsidR="00C90685" w:rsidRPr="0019437A" w:rsidTr="008D31CB">
        <w:trPr>
          <w:trHeight w:val="432"/>
        </w:trPr>
        <w:tc>
          <w:tcPr>
            <w:tcW w:w="5000" w:type="pct"/>
            <w:gridSpan w:val="12"/>
            <w:vAlign w:val="center"/>
          </w:tcPr>
          <w:p w:rsidR="00C90685" w:rsidRPr="0019437A" w:rsidRDefault="00C90685" w:rsidP="005C70ED">
            <w:pPr>
              <w:numPr>
                <w:ilvl w:val="1"/>
                <w:numId w:val="134"/>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C90685" w:rsidRPr="0019437A" w:rsidTr="008D31CB">
        <w:trPr>
          <w:trHeight w:val="432"/>
        </w:trPr>
        <w:tc>
          <w:tcPr>
            <w:tcW w:w="5000" w:type="pct"/>
            <w:gridSpan w:val="12"/>
            <w:vAlign w:val="center"/>
          </w:tcPr>
          <w:p w:rsidR="00C90685" w:rsidRPr="0019437A" w:rsidRDefault="00C90685" w:rsidP="008D31CB">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C90685" w:rsidRPr="0019437A" w:rsidTr="008D31CB">
        <w:trPr>
          <w:trHeight w:val="432"/>
        </w:trPr>
        <w:tc>
          <w:tcPr>
            <w:tcW w:w="5000" w:type="pct"/>
            <w:gridSpan w:val="12"/>
            <w:vAlign w:val="center"/>
          </w:tcPr>
          <w:p w:rsidR="00C90685" w:rsidRPr="0019437A" w:rsidRDefault="00C90685" w:rsidP="005C70ED">
            <w:pPr>
              <w:numPr>
                <w:ilvl w:val="1"/>
                <w:numId w:val="134"/>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0F0258" w:rsidRPr="0019437A" w:rsidTr="00FA2FDC">
        <w:trPr>
          <w:trHeight w:val="111"/>
        </w:trPr>
        <w:tc>
          <w:tcPr>
            <w:tcW w:w="584" w:type="pct"/>
            <w:vAlign w:val="center"/>
          </w:tcPr>
          <w:p w:rsidR="000F0258" w:rsidRPr="0019437A" w:rsidRDefault="000F0258" w:rsidP="000F025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305" w:type="pct"/>
            <w:vAlign w:val="center"/>
          </w:tcPr>
          <w:p w:rsidR="000F0258" w:rsidRPr="0019437A" w:rsidRDefault="000F0258" w:rsidP="000F0258">
            <w:pPr>
              <w:jc w:val="center"/>
              <w:rPr>
                <w:rFonts w:ascii="Arial Narrow" w:eastAsia="Times New Roman" w:hAnsi="Arial Narrow"/>
                <w:color w:val="000000"/>
                <w:sz w:val="20"/>
                <w:szCs w:val="20"/>
              </w:rPr>
            </w:pPr>
            <w:r>
              <w:rPr>
                <w:rFonts w:ascii="Arial Narrow" w:eastAsia="Times New Roman" w:hAnsi="Arial Narrow"/>
                <w:color w:val="000000"/>
                <w:sz w:val="20"/>
                <w:szCs w:val="20"/>
              </w:rPr>
              <w:t>0,125</w:t>
            </w:r>
          </w:p>
        </w:tc>
        <w:tc>
          <w:tcPr>
            <w:tcW w:w="665" w:type="pct"/>
            <w:gridSpan w:val="2"/>
            <w:vAlign w:val="center"/>
          </w:tcPr>
          <w:p w:rsidR="000F0258" w:rsidRPr="0019437A" w:rsidRDefault="000F0258" w:rsidP="000F025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305" w:type="pct"/>
            <w:vAlign w:val="center"/>
          </w:tcPr>
          <w:p w:rsidR="000F0258" w:rsidRPr="0019437A" w:rsidRDefault="000F0258" w:rsidP="000F0258">
            <w:pPr>
              <w:jc w:val="center"/>
              <w:rPr>
                <w:rFonts w:ascii="Arial Narrow" w:eastAsia="Times New Roman" w:hAnsi="Arial Narrow"/>
                <w:color w:val="000000"/>
                <w:sz w:val="20"/>
                <w:szCs w:val="20"/>
              </w:rPr>
            </w:pPr>
            <w:r>
              <w:rPr>
                <w:rFonts w:ascii="Arial Narrow" w:eastAsia="Times New Roman" w:hAnsi="Arial Narrow"/>
                <w:color w:val="000000"/>
                <w:sz w:val="20"/>
                <w:szCs w:val="20"/>
              </w:rPr>
              <w:t>0,125</w:t>
            </w:r>
          </w:p>
        </w:tc>
        <w:tc>
          <w:tcPr>
            <w:tcW w:w="601" w:type="pct"/>
            <w:vAlign w:val="center"/>
          </w:tcPr>
          <w:p w:rsidR="000F0258" w:rsidRPr="0019437A" w:rsidRDefault="000F0258" w:rsidP="000F025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96" w:type="pct"/>
            <w:vAlign w:val="center"/>
          </w:tcPr>
          <w:p w:rsidR="000F0258" w:rsidRPr="0019437A" w:rsidRDefault="000F0258" w:rsidP="000F0258">
            <w:pPr>
              <w:jc w:val="center"/>
              <w:rPr>
                <w:rFonts w:ascii="Arial Narrow" w:eastAsia="Times New Roman" w:hAnsi="Arial Narrow"/>
                <w:color w:val="000000"/>
                <w:sz w:val="20"/>
                <w:szCs w:val="20"/>
              </w:rPr>
            </w:pPr>
          </w:p>
        </w:tc>
        <w:tc>
          <w:tcPr>
            <w:tcW w:w="744" w:type="pct"/>
            <w:gridSpan w:val="3"/>
            <w:vAlign w:val="center"/>
          </w:tcPr>
          <w:p w:rsidR="000F0258" w:rsidRPr="0019437A" w:rsidRDefault="000F0258" w:rsidP="000F025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1400" w:type="pct"/>
            <w:gridSpan w:val="2"/>
            <w:vAlign w:val="center"/>
          </w:tcPr>
          <w:p w:rsidR="000F0258" w:rsidRPr="0019437A" w:rsidRDefault="000F0258" w:rsidP="000F0258">
            <w:pPr>
              <w:jc w:val="center"/>
              <w:rPr>
                <w:rFonts w:ascii="Arial Narrow" w:eastAsia="Times New Roman" w:hAnsi="Arial Narrow"/>
                <w:color w:val="000000"/>
                <w:sz w:val="20"/>
                <w:szCs w:val="20"/>
              </w:rPr>
            </w:pPr>
          </w:p>
        </w:tc>
      </w:tr>
      <w:tr w:rsidR="000F0258" w:rsidRPr="0019437A" w:rsidTr="00FA2FDC">
        <w:trPr>
          <w:trHeight w:val="108"/>
        </w:trPr>
        <w:tc>
          <w:tcPr>
            <w:tcW w:w="584" w:type="pct"/>
            <w:vAlign w:val="center"/>
          </w:tcPr>
          <w:p w:rsidR="000F0258" w:rsidRPr="0019437A" w:rsidRDefault="000F0258" w:rsidP="000F025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305" w:type="pct"/>
            <w:vAlign w:val="center"/>
          </w:tcPr>
          <w:p w:rsidR="000F0258" w:rsidRPr="0019437A" w:rsidRDefault="000F0258" w:rsidP="000F0258">
            <w:pPr>
              <w:jc w:val="center"/>
              <w:rPr>
                <w:rFonts w:ascii="Arial Narrow" w:eastAsia="Times New Roman" w:hAnsi="Arial Narrow"/>
                <w:color w:val="000000"/>
                <w:sz w:val="20"/>
                <w:szCs w:val="20"/>
              </w:rPr>
            </w:pPr>
            <w:r>
              <w:rPr>
                <w:rFonts w:ascii="Arial Narrow" w:eastAsia="Times New Roman" w:hAnsi="Arial Narrow"/>
                <w:color w:val="000000"/>
                <w:sz w:val="20"/>
                <w:szCs w:val="20"/>
              </w:rPr>
              <w:t>0,375</w:t>
            </w:r>
          </w:p>
        </w:tc>
        <w:tc>
          <w:tcPr>
            <w:tcW w:w="665" w:type="pct"/>
            <w:gridSpan w:val="2"/>
            <w:vAlign w:val="center"/>
          </w:tcPr>
          <w:p w:rsidR="000F0258" w:rsidRPr="0019437A" w:rsidRDefault="000F0258" w:rsidP="000F025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305" w:type="pct"/>
            <w:vAlign w:val="center"/>
          </w:tcPr>
          <w:p w:rsidR="000F0258" w:rsidRPr="0019437A" w:rsidRDefault="000F0258" w:rsidP="000F0258">
            <w:pPr>
              <w:jc w:val="center"/>
              <w:rPr>
                <w:rFonts w:ascii="Arial Narrow" w:eastAsia="Times New Roman" w:hAnsi="Arial Narrow"/>
                <w:color w:val="000000"/>
                <w:sz w:val="20"/>
                <w:szCs w:val="20"/>
              </w:rPr>
            </w:pPr>
            <w:r>
              <w:rPr>
                <w:rFonts w:ascii="Arial Narrow" w:eastAsia="Times New Roman" w:hAnsi="Arial Narrow"/>
                <w:color w:val="000000"/>
                <w:sz w:val="20"/>
                <w:szCs w:val="20"/>
              </w:rPr>
              <w:t>0,375</w:t>
            </w:r>
          </w:p>
        </w:tc>
        <w:tc>
          <w:tcPr>
            <w:tcW w:w="601" w:type="pct"/>
            <w:vAlign w:val="center"/>
          </w:tcPr>
          <w:p w:rsidR="000F0258" w:rsidRPr="0019437A" w:rsidRDefault="000F0258" w:rsidP="000F025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96" w:type="pct"/>
            <w:vAlign w:val="center"/>
          </w:tcPr>
          <w:p w:rsidR="000F0258" w:rsidRPr="0019437A" w:rsidRDefault="000F0258" w:rsidP="000F0258">
            <w:pPr>
              <w:jc w:val="center"/>
              <w:rPr>
                <w:rFonts w:ascii="Arial Narrow" w:eastAsia="Times New Roman" w:hAnsi="Arial Narrow"/>
                <w:color w:val="000000"/>
                <w:sz w:val="20"/>
                <w:szCs w:val="20"/>
              </w:rPr>
            </w:pPr>
          </w:p>
        </w:tc>
        <w:tc>
          <w:tcPr>
            <w:tcW w:w="744" w:type="pct"/>
            <w:gridSpan w:val="3"/>
            <w:vAlign w:val="center"/>
          </w:tcPr>
          <w:p w:rsidR="000F0258" w:rsidRPr="0019437A" w:rsidRDefault="000F0258" w:rsidP="000F025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1400" w:type="pct"/>
            <w:gridSpan w:val="2"/>
            <w:vAlign w:val="center"/>
          </w:tcPr>
          <w:p w:rsidR="000F0258" w:rsidRPr="0019437A" w:rsidRDefault="000F0258" w:rsidP="000F0258">
            <w:pPr>
              <w:jc w:val="center"/>
              <w:rPr>
                <w:rFonts w:ascii="Arial Narrow" w:eastAsia="Times New Roman" w:hAnsi="Arial Narrow"/>
                <w:color w:val="000000"/>
                <w:sz w:val="20"/>
                <w:szCs w:val="20"/>
              </w:rPr>
            </w:pPr>
          </w:p>
        </w:tc>
      </w:tr>
      <w:tr w:rsidR="000F0258" w:rsidRPr="0019437A" w:rsidTr="00FA2FDC">
        <w:trPr>
          <w:trHeight w:val="108"/>
        </w:trPr>
        <w:tc>
          <w:tcPr>
            <w:tcW w:w="584" w:type="pct"/>
            <w:vAlign w:val="center"/>
          </w:tcPr>
          <w:p w:rsidR="000F0258" w:rsidRPr="0019437A" w:rsidRDefault="000F0258" w:rsidP="000F025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305" w:type="pct"/>
            <w:vAlign w:val="center"/>
          </w:tcPr>
          <w:p w:rsidR="000F0258" w:rsidRPr="0019437A" w:rsidRDefault="000F0258" w:rsidP="000F0258">
            <w:pPr>
              <w:jc w:val="center"/>
              <w:rPr>
                <w:rFonts w:ascii="Arial Narrow" w:eastAsia="Times New Roman" w:hAnsi="Arial Narrow"/>
                <w:color w:val="000000"/>
                <w:sz w:val="20"/>
                <w:szCs w:val="20"/>
              </w:rPr>
            </w:pPr>
          </w:p>
        </w:tc>
        <w:tc>
          <w:tcPr>
            <w:tcW w:w="665" w:type="pct"/>
            <w:gridSpan w:val="2"/>
            <w:vAlign w:val="center"/>
          </w:tcPr>
          <w:p w:rsidR="000F0258" w:rsidRPr="0019437A" w:rsidRDefault="000F0258" w:rsidP="000F025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305" w:type="pct"/>
            <w:vAlign w:val="center"/>
          </w:tcPr>
          <w:p w:rsidR="000F0258" w:rsidRPr="0019437A" w:rsidRDefault="000F0258" w:rsidP="000F0258">
            <w:pPr>
              <w:jc w:val="center"/>
              <w:rPr>
                <w:rFonts w:ascii="Arial Narrow" w:eastAsia="Times New Roman" w:hAnsi="Arial Narrow"/>
                <w:color w:val="000000"/>
                <w:sz w:val="20"/>
                <w:szCs w:val="20"/>
              </w:rPr>
            </w:pPr>
          </w:p>
        </w:tc>
        <w:tc>
          <w:tcPr>
            <w:tcW w:w="601" w:type="pct"/>
            <w:vAlign w:val="center"/>
          </w:tcPr>
          <w:p w:rsidR="000F0258" w:rsidRPr="0019437A" w:rsidRDefault="000F0258" w:rsidP="000F025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96" w:type="pct"/>
            <w:vAlign w:val="center"/>
          </w:tcPr>
          <w:p w:rsidR="000F0258" w:rsidRPr="0019437A" w:rsidRDefault="000F0258" w:rsidP="000F0258">
            <w:pPr>
              <w:rPr>
                <w:rFonts w:ascii="Arial Narrow" w:eastAsia="Times New Roman" w:hAnsi="Arial Narrow"/>
                <w:color w:val="000000"/>
                <w:sz w:val="20"/>
                <w:szCs w:val="20"/>
              </w:rPr>
            </w:pPr>
          </w:p>
        </w:tc>
        <w:tc>
          <w:tcPr>
            <w:tcW w:w="744" w:type="pct"/>
            <w:gridSpan w:val="3"/>
            <w:vAlign w:val="center"/>
          </w:tcPr>
          <w:p w:rsidR="000F0258" w:rsidRPr="0019437A" w:rsidRDefault="000F0258" w:rsidP="000F025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1400" w:type="pct"/>
            <w:gridSpan w:val="2"/>
            <w:vAlign w:val="center"/>
          </w:tcPr>
          <w:p w:rsidR="000F0258" w:rsidRPr="0019437A" w:rsidRDefault="000F0258" w:rsidP="000F0258">
            <w:pPr>
              <w:jc w:val="center"/>
              <w:rPr>
                <w:rFonts w:ascii="Arial Narrow" w:eastAsia="Times New Roman" w:hAnsi="Arial Narrow"/>
                <w:color w:val="000000"/>
                <w:sz w:val="20"/>
                <w:szCs w:val="20"/>
              </w:rPr>
            </w:pPr>
          </w:p>
        </w:tc>
      </w:tr>
      <w:tr w:rsidR="000F0258" w:rsidRPr="0019437A" w:rsidTr="00FA2FDC">
        <w:trPr>
          <w:trHeight w:val="108"/>
        </w:trPr>
        <w:tc>
          <w:tcPr>
            <w:tcW w:w="584" w:type="pct"/>
            <w:vAlign w:val="center"/>
          </w:tcPr>
          <w:p w:rsidR="000F0258" w:rsidRPr="0019437A" w:rsidRDefault="000F0258" w:rsidP="000F0258">
            <w:pPr>
              <w:rPr>
                <w:rFonts w:ascii="Arial Narrow" w:eastAsia="Times New Roman" w:hAnsi="Arial Narrow"/>
                <w:color w:val="000000"/>
                <w:sz w:val="20"/>
                <w:szCs w:val="20"/>
              </w:rPr>
            </w:pPr>
          </w:p>
        </w:tc>
        <w:tc>
          <w:tcPr>
            <w:tcW w:w="305" w:type="pct"/>
            <w:vAlign w:val="center"/>
          </w:tcPr>
          <w:p w:rsidR="000F0258" w:rsidRPr="0019437A" w:rsidRDefault="000F0258" w:rsidP="000F0258">
            <w:pPr>
              <w:jc w:val="center"/>
              <w:rPr>
                <w:rFonts w:ascii="Arial Narrow" w:eastAsia="Times New Roman" w:hAnsi="Arial Narrow"/>
                <w:color w:val="000000"/>
                <w:sz w:val="20"/>
                <w:szCs w:val="20"/>
              </w:rPr>
            </w:pPr>
          </w:p>
        </w:tc>
        <w:tc>
          <w:tcPr>
            <w:tcW w:w="665" w:type="pct"/>
            <w:gridSpan w:val="2"/>
            <w:vAlign w:val="center"/>
          </w:tcPr>
          <w:p w:rsidR="000F0258" w:rsidRPr="0019437A" w:rsidRDefault="000F0258" w:rsidP="000F0258">
            <w:pPr>
              <w:rPr>
                <w:rFonts w:ascii="Arial Narrow" w:eastAsia="Times New Roman" w:hAnsi="Arial Narrow"/>
                <w:color w:val="000000"/>
                <w:sz w:val="20"/>
                <w:szCs w:val="20"/>
              </w:rPr>
            </w:pPr>
          </w:p>
        </w:tc>
        <w:tc>
          <w:tcPr>
            <w:tcW w:w="305" w:type="pct"/>
            <w:vAlign w:val="center"/>
          </w:tcPr>
          <w:p w:rsidR="000F0258" w:rsidRPr="0019437A" w:rsidRDefault="000F0258" w:rsidP="000F0258">
            <w:pPr>
              <w:jc w:val="center"/>
              <w:rPr>
                <w:rFonts w:ascii="Arial Narrow" w:eastAsia="Times New Roman" w:hAnsi="Arial Narrow"/>
                <w:color w:val="000000"/>
                <w:sz w:val="20"/>
                <w:szCs w:val="20"/>
              </w:rPr>
            </w:pPr>
          </w:p>
        </w:tc>
        <w:tc>
          <w:tcPr>
            <w:tcW w:w="601" w:type="pct"/>
            <w:vAlign w:val="center"/>
          </w:tcPr>
          <w:p w:rsidR="000F0258" w:rsidRPr="0019437A" w:rsidRDefault="000F0258" w:rsidP="000F0258">
            <w:pPr>
              <w:rPr>
                <w:rFonts w:ascii="Arial Narrow" w:eastAsia="Times New Roman" w:hAnsi="Arial Narrow"/>
                <w:color w:val="000000"/>
                <w:sz w:val="20"/>
                <w:szCs w:val="20"/>
              </w:rPr>
            </w:pPr>
          </w:p>
        </w:tc>
        <w:tc>
          <w:tcPr>
            <w:tcW w:w="396" w:type="pct"/>
            <w:vAlign w:val="center"/>
          </w:tcPr>
          <w:p w:rsidR="000F0258" w:rsidRPr="0019437A" w:rsidRDefault="000F0258" w:rsidP="000F0258">
            <w:pPr>
              <w:jc w:val="center"/>
              <w:rPr>
                <w:rFonts w:ascii="Arial Narrow" w:eastAsia="Times New Roman" w:hAnsi="Arial Narrow"/>
                <w:color w:val="000000"/>
                <w:sz w:val="20"/>
                <w:szCs w:val="20"/>
              </w:rPr>
            </w:pPr>
          </w:p>
        </w:tc>
        <w:tc>
          <w:tcPr>
            <w:tcW w:w="744" w:type="pct"/>
            <w:gridSpan w:val="3"/>
            <w:vAlign w:val="center"/>
          </w:tcPr>
          <w:p w:rsidR="000F0258" w:rsidRPr="0019437A" w:rsidRDefault="000F0258" w:rsidP="000F0258">
            <w:pPr>
              <w:rPr>
                <w:rFonts w:ascii="Arial Narrow" w:eastAsia="Times New Roman" w:hAnsi="Arial Narrow"/>
                <w:color w:val="000000"/>
                <w:sz w:val="20"/>
                <w:szCs w:val="20"/>
              </w:rPr>
            </w:pPr>
          </w:p>
        </w:tc>
        <w:tc>
          <w:tcPr>
            <w:tcW w:w="1400" w:type="pct"/>
            <w:gridSpan w:val="2"/>
            <w:vAlign w:val="center"/>
          </w:tcPr>
          <w:p w:rsidR="000F0258" w:rsidRPr="0019437A" w:rsidRDefault="000F0258" w:rsidP="000F0258">
            <w:pPr>
              <w:jc w:val="center"/>
              <w:rPr>
                <w:rFonts w:ascii="Arial Narrow" w:eastAsia="Times New Roman" w:hAnsi="Arial Narrow"/>
                <w:color w:val="000000"/>
                <w:sz w:val="20"/>
                <w:szCs w:val="20"/>
              </w:rPr>
            </w:pPr>
          </w:p>
        </w:tc>
      </w:tr>
      <w:tr w:rsidR="00C90685" w:rsidRPr="0019437A" w:rsidTr="008D31CB">
        <w:trPr>
          <w:trHeight w:val="432"/>
        </w:trPr>
        <w:tc>
          <w:tcPr>
            <w:tcW w:w="5000" w:type="pct"/>
            <w:gridSpan w:val="12"/>
            <w:vAlign w:val="center"/>
          </w:tcPr>
          <w:p w:rsidR="00C90685" w:rsidRPr="0019437A" w:rsidRDefault="00C90685" w:rsidP="005C70ED">
            <w:pPr>
              <w:pStyle w:val="ListParagraph"/>
              <w:numPr>
                <w:ilvl w:val="1"/>
                <w:numId w:val="134"/>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C90685" w:rsidRPr="0019437A" w:rsidTr="008D31CB">
        <w:trPr>
          <w:trHeight w:val="432"/>
        </w:trPr>
        <w:tc>
          <w:tcPr>
            <w:tcW w:w="5000" w:type="pct"/>
            <w:gridSpan w:val="12"/>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0"/>
              <w:gridCol w:w="803"/>
              <w:gridCol w:w="995"/>
              <w:gridCol w:w="1304"/>
              <w:gridCol w:w="2030"/>
              <w:gridCol w:w="889"/>
              <w:gridCol w:w="645"/>
            </w:tblGrid>
            <w:tr w:rsidR="000F0258" w:rsidRPr="0019437A" w:rsidTr="00846EC2">
              <w:trPr>
                <w:trHeight w:val="279"/>
              </w:trPr>
              <w:tc>
                <w:tcPr>
                  <w:tcW w:w="2170" w:type="dxa"/>
                  <w:vMerge w:val="restart"/>
                  <w:tcBorders>
                    <w:top w:val="single" w:sz="4" w:space="0" w:color="auto"/>
                    <w:left w:val="single" w:sz="4" w:space="0" w:color="auto"/>
                    <w:bottom w:val="single" w:sz="4" w:space="0" w:color="auto"/>
                    <w:right w:val="single" w:sz="4" w:space="0" w:color="auto"/>
                  </w:tcBorders>
                  <w:shd w:val="clear" w:color="auto" w:fill="auto"/>
                </w:tcPr>
                <w:p w:rsidR="000F0258" w:rsidRPr="0019437A" w:rsidRDefault="000F0258" w:rsidP="000F0258">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0F0258" w:rsidRPr="0019437A" w:rsidRDefault="000F0258" w:rsidP="000F0258">
                  <w:pPr>
                    <w:rPr>
                      <w:rFonts w:ascii="Arial Narrow" w:eastAsia="Times New Roman" w:hAnsi="Arial Narrow"/>
                      <w:b/>
                      <w:bCs/>
                      <w:sz w:val="20"/>
                      <w:szCs w:val="20"/>
                    </w:rPr>
                  </w:pPr>
                  <w:r>
                    <w:rPr>
                      <w:rFonts w:ascii="Arial Narrow" w:eastAsia="Times New Roman" w:hAnsi="Arial Narrow"/>
                      <w:b/>
                      <w:bCs/>
                      <w:sz w:val="20"/>
                      <w:szCs w:val="20"/>
                    </w:rPr>
                    <w:t>AKTIVNOST</w:t>
                  </w: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0F0258" w:rsidRPr="0019437A" w:rsidRDefault="000F0258" w:rsidP="000F0258">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tcPr>
                <w:p w:rsidR="000F0258" w:rsidRPr="0019437A" w:rsidRDefault="000F0258" w:rsidP="000F0258">
                  <w:pPr>
                    <w:rPr>
                      <w:rFonts w:ascii="Arial Narrow" w:eastAsia="Times New Roman" w:hAnsi="Arial Narrow"/>
                      <w:b/>
                      <w:bCs/>
                      <w:sz w:val="20"/>
                      <w:szCs w:val="20"/>
                    </w:rPr>
                  </w:pPr>
                  <w:r>
                    <w:rPr>
                      <w:rFonts w:ascii="Arial Narrow" w:eastAsia="Times New Roman" w:hAnsi="Arial Narrow"/>
                      <w:b/>
                      <w:bCs/>
                      <w:sz w:val="20"/>
                      <w:szCs w:val="20"/>
                    </w:rPr>
                    <w:t>ISHOD UČENJA</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tcPr>
                <w:p w:rsidR="000F0258" w:rsidRPr="0019437A" w:rsidRDefault="000F0258" w:rsidP="000F0258">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2030" w:type="dxa"/>
                  <w:vMerge w:val="restart"/>
                  <w:tcBorders>
                    <w:top w:val="single" w:sz="4" w:space="0" w:color="auto"/>
                    <w:left w:val="single" w:sz="4" w:space="0" w:color="auto"/>
                    <w:bottom w:val="single" w:sz="4" w:space="0" w:color="auto"/>
                    <w:right w:val="single" w:sz="4" w:space="0" w:color="auto"/>
                  </w:tcBorders>
                  <w:shd w:val="clear" w:color="auto" w:fill="auto"/>
                </w:tcPr>
                <w:p w:rsidR="000F0258" w:rsidRPr="0019437A" w:rsidRDefault="000F0258" w:rsidP="000F0258">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0F0258" w:rsidRPr="0019437A" w:rsidRDefault="000F0258" w:rsidP="000F0258">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0F0258" w:rsidRPr="0019437A" w:rsidTr="00846EC2">
              <w:trPr>
                <w:trHeight w:val="179"/>
              </w:trPr>
              <w:tc>
                <w:tcPr>
                  <w:tcW w:w="2170" w:type="dxa"/>
                  <w:vMerge/>
                  <w:tcBorders>
                    <w:top w:val="single" w:sz="4" w:space="0" w:color="auto"/>
                    <w:left w:val="single" w:sz="4" w:space="0" w:color="auto"/>
                    <w:bottom w:val="single" w:sz="4" w:space="0" w:color="auto"/>
                    <w:right w:val="single" w:sz="4" w:space="0" w:color="auto"/>
                  </w:tcBorders>
                  <w:shd w:val="clear" w:color="auto" w:fill="E6E6E6"/>
                </w:tcPr>
                <w:p w:rsidR="000F0258" w:rsidRPr="0019437A" w:rsidRDefault="000F0258" w:rsidP="000F0258">
                  <w:pPr>
                    <w:rPr>
                      <w:rFonts w:ascii="Arial Narrow" w:eastAsia="Times New Roman" w:hAnsi="Arial Narrow"/>
                      <w:b/>
                      <w:bCs/>
                      <w:sz w:val="20"/>
                      <w:szCs w:val="20"/>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0F0258" w:rsidRPr="0019437A" w:rsidRDefault="000F0258" w:rsidP="000F0258">
                  <w:pPr>
                    <w:rPr>
                      <w:rFonts w:ascii="Arial Narrow" w:eastAsia="Times New Roman" w:hAnsi="Arial Narrow"/>
                      <w:b/>
                      <w:bCs/>
                      <w:sz w:val="20"/>
                      <w:szCs w:val="20"/>
                    </w:rPr>
                  </w:pPr>
                </w:p>
              </w:tc>
              <w:tc>
                <w:tcPr>
                  <w:tcW w:w="995" w:type="dxa"/>
                  <w:vMerge/>
                  <w:tcBorders>
                    <w:top w:val="single" w:sz="4" w:space="0" w:color="auto"/>
                    <w:left w:val="single" w:sz="4" w:space="0" w:color="auto"/>
                    <w:bottom w:val="single" w:sz="4" w:space="0" w:color="auto"/>
                    <w:right w:val="single" w:sz="4" w:space="0" w:color="auto"/>
                  </w:tcBorders>
                  <w:shd w:val="clear" w:color="auto" w:fill="E6E6E6"/>
                </w:tcPr>
                <w:p w:rsidR="000F0258" w:rsidRPr="0019437A" w:rsidRDefault="000F0258" w:rsidP="000F0258">
                  <w:pPr>
                    <w:rPr>
                      <w:rFonts w:ascii="Arial Narrow" w:eastAsia="Times New Roman" w:hAnsi="Arial Narrow"/>
                      <w:b/>
                      <w:bCs/>
                      <w:sz w:val="20"/>
                      <w:szCs w:val="20"/>
                    </w:rPr>
                  </w:pPr>
                </w:p>
              </w:tc>
              <w:tc>
                <w:tcPr>
                  <w:tcW w:w="1304" w:type="dxa"/>
                  <w:vMerge/>
                  <w:tcBorders>
                    <w:top w:val="single" w:sz="4" w:space="0" w:color="auto"/>
                    <w:left w:val="single" w:sz="4" w:space="0" w:color="auto"/>
                    <w:bottom w:val="single" w:sz="4" w:space="0" w:color="auto"/>
                    <w:right w:val="single" w:sz="4" w:space="0" w:color="auto"/>
                  </w:tcBorders>
                  <w:shd w:val="clear" w:color="auto" w:fill="E6E6E6"/>
                </w:tcPr>
                <w:p w:rsidR="000F0258" w:rsidRPr="0019437A" w:rsidRDefault="000F0258" w:rsidP="000F0258">
                  <w:pPr>
                    <w:rPr>
                      <w:rFonts w:ascii="Arial Narrow" w:eastAsia="Times New Roman" w:hAnsi="Arial Narrow"/>
                      <w:b/>
                      <w:bCs/>
                      <w:sz w:val="20"/>
                      <w:szCs w:val="20"/>
                    </w:rPr>
                  </w:pPr>
                </w:p>
              </w:tc>
              <w:tc>
                <w:tcPr>
                  <w:tcW w:w="2030" w:type="dxa"/>
                  <w:vMerge/>
                  <w:tcBorders>
                    <w:top w:val="single" w:sz="4" w:space="0" w:color="auto"/>
                    <w:left w:val="single" w:sz="4" w:space="0" w:color="auto"/>
                    <w:bottom w:val="single" w:sz="4" w:space="0" w:color="auto"/>
                    <w:right w:val="single" w:sz="4" w:space="0" w:color="auto"/>
                  </w:tcBorders>
                  <w:shd w:val="clear" w:color="auto" w:fill="E6E6E6"/>
                </w:tcPr>
                <w:p w:rsidR="000F0258" w:rsidRPr="0019437A" w:rsidRDefault="000F0258" w:rsidP="000F0258">
                  <w:pPr>
                    <w:rPr>
                      <w:rFonts w:ascii="Arial Narrow" w:eastAsia="Times New Roman" w:hAnsi="Arial Narrow"/>
                      <w:b/>
                      <w:bCs/>
                      <w:sz w:val="20"/>
                      <w:szCs w:val="20"/>
                    </w:rPr>
                  </w:pP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0F0258" w:rsidRPr="0019437A" w:rsidRDefault="000F0258" w:rsidP="000F0258">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0F0258" w:rsidRPr="0019437A" w:rsidRDefault="000F0258" w:rsidP="000F0258">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0F0258" w:rsidRPr="0019437A" w:rsidTr="00846EC2">
              <w:tc>
                <w:tcPr>
                  <w:tcW w:w="2170"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rPr>
                      <w:rFonts w:ascii="Arial Narrow" w:hAnsi="Arial Narrow" w:cs="Arial"/>
                      <w:sz w:val="20"/>
                      <w:szCs w:val="20"/>
                    </w:rPr>
                  </w:pPr>
                  <w:r w:rsidRPr="0019437A">
                    <w:rPr>
                      <w:rFonts w:ascii="Arial Narrow" w:hAnsi="Arial Narrow" w:cs="Arial"/>
                      <w:sz w:val="20"/>
                      <w:szCs w:val="20"/>
                    </w:rPr>
                    <w:t>-pohađanje nastave</w:t>
                  </w:r>
                </w:p>
                <w:p w:rsidR="000F0258" w:rsidRPr="0019437A" w:rsidRDefault="000F0258" w:rsidP="000F0258">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jc w:val="center"/>
                    <w:rPr>
                      <w:rFonts w:ascii="Arial Narrow" w:hAnsi="Arial Narrow" w:cs="Arial"/>
                      <w:sz w:val="20"/>
                      <w:szCs w:val="20"/>
                    </w:rPr>
                  </w:pPr>
                  <w:r>
                    <w:rPr>
                      <w:rFonts w:ascii="Arial Narrow" w:hAnsi="Arial Narrow" w:cs="Arial"/>
                      <w:sz w:val="20"/>
                      <w:szCs w:val="20"/>
                    </w:rPr>
                    <w:t>0,25</w:t>
                  </w:r>
                </w:p>
              </w:tc>
              <w:tc>
                <w:tcPr>
                  <w:tcW w:w="995"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jc w:val="center"/>
                    <w:rPr>
                      <w:rFonts w:ascii="Arial Narrow" w:hAnsi="Arial Narrow" w:cs="Arial"/>
                      <w:sz w:val="20"/>
                      <w:szCs w:val="20"/>
                    </w:rPr>
                  </w:pPr>
                  <w:r w:rsidRPr="0019437A">
                    <w:rPr>
                      <w:rFonts w:ascii="Arial Narrow" w:hAnsi="Arial Narrow" w:cs="Arial"/>
                      <w:sz w:val="20"/>
                      <w:szCs w:val="20"/>
                    </w:rPr>
                    <w:t>1</w:t>
                  </w:r>
                </w:p>
              </w:tc>
              <w:tc>
                <w:tcPr>
                  <w:tcW w:w="1304"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rPr>
                      <w:rFonts w:ascii="Arial Narrow" w:hAnsi="Arial Narrow" w:cs="Arial"/>
                      <w:sz w:val="20"/>
                      <w:szCs w:val="20"/>
                    </w:rPr>
                  </w:pPr>
                  <w:r w:rsidRPr="0019437A">
                    <w:rPr>
                      <w:rFonts w:ascii="Arial Narrow" w:hAnsi="Arial Narrow" w:cs="Arial"/>
                      <w:sz w:val="20"/>
                      <w:szCs w:val="20"/>
                    </w:rPr>
                    <w:t>Aktivnost na nastavi</w:t>
                  </w:r>
                </w:p>
              </w:tc>
              <w:tc>
                <w:tcPr>
                  <w:tcW w:w="2030"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rPr>
                      <w:rFonts w:ascii="Arial Narrow" w:hAnsi="Arial Narrow" w:cs="Arial"/>
                      <w:sz w:val="20"/>
                      <w:szCs w:val="20"/>
                    </w:rPr>
                  </w:pPr>
                  <w:r w:rsidRPr="0019437A">
                    <w:rPr>
                      <w:rFonts w:ascii="Arial Narrow" w:hAnsi="Arial Narrow" w:cs="Arial"/>
                      <w:sz w:val="20"/>
                      <w:szCs w:val="20"/>
                    </w:rPr>
                    <w:t>Evidencija dolazaka studenata</w:t>
                  </w:r>
                </w:p>
              </w:tc>
              <w:tc>
                <w:tcPr>
                  <w:tcW w:w="889"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jc w:val="center"/>
                    <w:rPr>
                      <w:rFonts w:ascii="Arial Narrow" w:hAnsi="Arial Narrow" w:cs="Arial"/>
                      <w:sz w:val="20"/>
                      <w:szCs w:val="20"/>
                    </w:rPr>
                  </w:pPr>
                  <w:r w:rsidRPr="0019437A">
                    <w:rPr>
                      <w:rFonts w:ascii="Arial Narrow" w:hAnsi="Arial Narrow" w:cs="Arial"/>
                      <w:sz w:val="20"/>
                      <w:szCs w:val="20"/>
                    </w:rPr>
                    <w:t>12,5</w:t>
                  </w:r>
                </w:p>
              </w:tc>
              <w:tc>
                <w:tcPr>
                  <w:tcW w:w="645"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jc w:val="center"/>
                    <w:rPr>
                      <w:rFonts w:ascii="Arial Narrow" w:hAnsi="Arial Narrow" w:cs="Arial"/>
                      <w:sz w:val="20"/>
                      <w:szCs w:val="20"/>
                    </w:rPr>
                  </w:pPr>
                  <w:r w:rsidRPr="0019437A">
                    <w:rPr>
                      <w:rFonts w:ascii="Arial Narrow" w:hAnsi="Arial Narrow" w:cs="Arial"/>
                      <w:sz w:val="20"/>
                      <w:szCs w:val="20"/>
                    </w:rPr>
                    <w:t>25</w:t>
                  </w:r>
                </w:p>
              </w:tc>
            </w:tr>
            <w:tr w:rsidR="000F0258" w:rsidRPr="0019437A" w:rsidTr="00846EC2">
              <w:tc>
                <w:tcPr>
                  <w:tcW w:w="2170"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rPr>
                      <w:rFonts w:ascii="Arial Narrow" w:hAnsi="Arial Narrow" w:cs="Arial"/>
                      <w:sz w:val="20"/>
                      <w:szCs w:val="20"/>
                    </w:rPr>
                  </w:pPr>
                  <w:r w:rsidRPr="0019437A">
                    <w:rPr>
                      <w:rFonts w:ascii="Arial Narrow" w:hAnsi="Arial Narrow" w:cs="Arial"/>
                      <w:sz w:val="20"/>
                      <w:szCs w:val="20"/>
                    </w:rPr>
                    <w:t>-demonstracija usvojenosti gradiva</w:t>
                  </w:r>
                </w:p>
                <w:p w:rsidR="000F0258" w:rsidRPr="0019437A" w:rsidRDefault="000F0258" w:rsidP="000F0258">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jc w:val="center"/>
                    <w:rPr>
                      <w:rFonts w:ascii="Arial Narrow" w:hAnsi="Arial Narrow" w:cs="Arial"/>
                      <w:sz w:val="20"/>
                      <w:szCs w:val="20"/>
                    </w:rPr>
                  </w:pPr>
                  <w:r>
                    <w:rPr>
                      <w:rFonts w:ascii="Arial Narrow" w:hAnsi="Arial Narrow" w:cs="Arial"/>
                      <w:sz w:val="20"/>
                      <w:szCs w:val="20"/>
                    </w:rPr>
                    <w:t>0,375</w:t>
                  </w:r>
                </w:p>
              </w:tc>
              <w:tc>
                <w:tcPr>
                  <w:tcW w:w="995"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jc w:val="center"/>
                    <w:rPr>
                      <w:rFonts w:ascii="Arial Narrow" w:hAnsi="Arial Narrow" w:cs="Arial"/>
                      <w:sz w:val="20"/>
                      <w:szCs w:val="20"/>
                    </w:rPr>
                  </w:pPr>
                  <w:r w:rsidRPr="0019437A">
                    <w:rPr>
                      <w:rFonts w:ascii="Arial Narrow" w:hAnsi="Arial Narrow" w:cs="Arial"/>
                      <w:sz w:val="20"/>
                      <w:szCs w:val="20"/>
                    </w:rPr>
                    <w:t>2</w:t>
                  </w:r>
                </w:p>
              </w:tc>
              <w:tc>
                <w:tcPr>
                  <w:tcW w:w="1304"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rPr>
                      <w:rFonts w:ascii="Arial Narrow" w:hAnsi="Arial Narrow" w:cs="Arial"/>
                      <w:sz w:val="20"/>
                      <w:szCs w:val="20"/>
                    </w:rPr>
                  </w:pPr>
                  <w:r w:rsidRPr="0019437A">
                    <w:rPr>
                      <w:rFonts w:ascii="Arial Narrow" w:hAnsi="Arial Narrow" w:cs="Arial"/>
                      <w:sz w:val="20"/>
                      <w:szCs w:val="20"/>
                    </w:rPr>
                    <w:t>Pismeni ispit</w:t>
                  </w:r>
                </w:p>
              </w:tc>
              <w:tc>
                <w:tcPr>
                  <w:tcW w:w="2030"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rPr>
                      <w:rFonts w:ascii="Arial Narrow" w:hAnsi="Arial Narrow" w:cs="Arial"/>
                      <w:sz w:val="20"/>
                      <w:szCs w:val="20"/>
                    </w:rPr>
                  </w:pPr>
                  <w:r w:rsidRPr="0019437A">
                    <w:rPr>
                      <w:rFonts w:ascii="Arial Narrow" w:hAnsi="Arial Narrow" w:cs="Arial"/>
                      <w:sz w:val="20"/>
                      <w:szCs w:val="20"/>
                    </w:rPr>
                    <w:t>Jezični test</w:t>
                  </w:r>
                </w:p>
              </w:tc>
              <w:tc>
                <w:tcPr>
                  <w:tcW w:w="889"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jc w:val="center"/>
                    <w:rPr>
                      <w:rFonts w:ascii="Arial Narrow" w:hAnsi="Arial Narrow" w:cs="Arial"/>
                      <w:sz w:val="20"/>
                      <w:szCs w:val="20"/>
                    </w:rPr>
                  </w:pPr>
                  <w:r w:rsidRPr="0019437A">
                    <w:rPr>
                      <w:rFonts w:ascii="Arial Narrow"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jc w:val="center"/>
                    <w:rPr>
                      <w:rFonts w:ascii="Arial Narrow" w:hAnsi="Arial Narrow" w:cs="Arial"/>
                      <w:sz w:val="20"/>
                      <w:szCs w:val="20"/>
                    </w:rPr>
                  </w:pPr>
                  <w:r w:rsidRPr="0019437A">
                    <w:rPr>
                      <w:rFonts w:ascii="Arial Narrow" w:hAnsi="Arial Narrow" w:cs="Arial"/>
                      <w:sz w:val="20"/>
                      <w:szCs w:val="20"/>
                    </w:rPr>
                    <w:t>37,5</w:t>
                  </w:r>
                </w:p>
              </w:tc>
            </w:tr>
            <w:tr w:rsidR="000F0258" w:rsidRPr="0019437A" w:rsidTr="00846EC2">
              <w:tc>
                <w:tcPr>
                  <w:tcW w:w="2170" w:type="dxa"/>
                  <w:tcBorders>
                    <w:top w:val="single" w:sz="4" w:space="0" w:color="auto"/>
                    <w:left w:val="single" w:sz="4" w:space="0" w:color="auto"/>
                    <w:bottom w:val="single" w:sz="4" w:space="0" w:color="auto"/>
                    <w:right w:val="single" w:sz="4" w:space="0" w:color="auto"/>
                  </w:tcBorders>
                </w:tcPr>
                <w:p w:rsidR="000F0258" w:rsidRPr="00270029" w:rsidRDefault="000F0258" w:rsidP="000F0258">
                  <w:pPr>
                    <w:rPr>
                      <w:rFonts w:ascii="Arial Narrow" w:hAnsi="Arial Narrow" w:cs="Arial"/>
                      <w:sz w:val="20"/>
                      <w:szCs w:val="20"/>
                    </w:rPr>
                  </w:pPr>
                  <w:r w:rsidRPr="0019437A">
                    <w:rPr>
                      <w:rFonts w:ascii="Arial Narrow" w:hAnsi="Arial Narrow" w:cs="Arial"/>
                      <w:sz w:val="20"/>
                      <w:szCs w:val="20"/>
                    </w:rPr>
                    <w:t>-prakt</w:t>
                  </w:r>
                  <w:r>
                    <w:rPr>
                      <w:rFonts w:ascii="Arial Narrow" w:hAnsi="Arial Narrow" w:cs="Arial"/>
                      <w:sz w:val="20"/>
                      <w:szCs w:val="20"/>
                    </w:rPr>
                    <w:t>ična primjena usvojenog gradiva</w:t>
                  </w:r>
                </w:p>
              </w:tc>
              <w:tc>
                <w:tcPr>
                  <w:tcW w:w="803"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jc w:val="center"/>
                    <w:rPr>
                      <w:rFonts w:ascii="Arial Narrow" w:hAnsi="Arial Narrow" w:cs="Arial"/>
                      <w:sz w:val="20"/>
                      <w:szCs w:val="20"/>
                    </w:rPr>
                  </w:pPr>
                  <w:r>
                    <w:rPr>
                      <w:rFonts w:ascii="Arial Narrow" w:hAnsi="Arial Narrow" w:cs="Arial"/>
                      <w:sz w:val="20"/>
                      <w:szCs w:val="20"/>
                    </w:rPr>
                    <w:t>0,375</w:t>
                  </w:r>
                </w:p>
              </w:tc>
              <w:tc>
                <w:tcPr>
                  <w:tcW w:w="995"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jc w:val="center"/>
                    <w:rPr>
                      <w:rFonts w:ascii="Arial Narrow" w:hAnsi="Arial Narrow" w:cs="Arial"/>
                      <w:sz w:val="20"/>
                      <w:szCs w:val="20"/>
                    </w:rPr>
                  </w:pPr>
                  <w:r w:rsidRPr="0019437A">
                    <w:rPr>
                      <w:rFonts w:ascii="Arial Narrow" w:hAnsi="Arial Narrow" w:cs="Arial"/>
                      <w:sz w:val="20"/>
                      <w:szCs w:val="20"/>
                    </w:rPr>
                    <w:t>2</w:t>
                  </w:r>
                </w:p>
              </w:tc>
              <w:tc>
                <w:tcPr>
                  <w:tcW w:w="1304"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rPr>
                      <w:rFonts w:ascii="Arial Narrow" w:hAnsi="Arial Narrow" w:cs="Arial"/>
                      <w:sz w:val="20"/>
                      <w:szCs w:val="20"/>
                    </w:rPr>
                  </w:pPr>
                  <w:r>
                    <w:rPr>
                      <w:rFonts w:ascii="Arial Narrow" w:hAnsi="Arial Narrow" w:cs="Arial"/>
                      <w:sz w:val="20"/>
                      <w:szCs w:val="20"/>
                    </w:rPr>
                    <w:t>Usmeni ispit</w:t>
                  </w:r>
                </w:p>
              </w:tc>
              <w:tc>
                <w:tcPr>
                  <w:tcW w:w="2030"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rPr>
                      <w:rFonts w:ascii="Arial Narrow" w:hAnsi="Arial Narrow" w:cs="Arial"/>
                      <w:sz w:val="20"/>
                      <w:szCs w:val="20"/>
                    </w:rPr>
                  </w:pPr>
                  <w:r w:rsidRPr="0019437A">
                    <w:rPr>
                      <w:rFonts w:ascii="Arial Narrow" w:hAnsi="Arial Narrow" w:cs="Arial"/>
                      <w:sz w:val="20"/>
                      <w:szCs w:val="20"/>
                    </w:rPr>
                    <w:t>Javno procjenjivanje ishoda učenja  pred drugim studentima</w:t>
                  </w:r>
                </w:p>
              </w:tc>
              <w:tc>
                <w:tcPr>
                  <w:tcW w:w="889"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jc w:val="center"/>
                    <w:rPr>
                      <w:rFonts w:ascii="Arial Narrow" w:hAnsi="Arial Narrow" w:cs="Arial"/>
                      <w:sz w:val="20"/>
                      <w:szCs w:val="20"/>
                    </w:rPr>
                  </w:pPr>
                  <w:r w:rsidRPr="0019437A">
                    <w:rPr>
                      <w:rFonts w:ascii="Arial Narrow"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jc w:val="center"/>
                    <w:rPr>
                      <w:rFonts w:ascii="Arial Narrow" w:hAnsi="Arial Narrow" w:cs="Arial"/>
                      <w:sz w:val="20"/>
                      <w:szCs w:val="20"/>
                    </w:rPr>
                  </w:pPr>
                  <w:r w:rsidRPr="0019437A">
                    <w:rPr>
                      <w:rFonts w:ascii="Arial Narrow" w:hAnsi="Arial Narrow" w:cs="Arial"/>
                      <w:sz w:val="20"/>
                      <w:szCs w:val="20"/>
                    </w:rPr>
                    <w:t>37,5</w:t>
                  </w:r>
                </w:p>
              </w:tc>
            </w:tr>
            <w:tr w:rsidR="000F0258" w:rsidRPr="0019437A" w:rsidTr="00846EC2">
              <w:tc>
                <w:tcPr>
                  <w:tcW w:w="2170"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rPr>
                      <w:rFonts w:ascii="Arial Narrow" w:hAnsi="Arial Narrow" w:cs="Arial"/>
                      <w:sz w:val="20"/>
                      <w:szCs w:val="20"/>
                    </w:rPr>
                  </w:pPr>
                  <w:r w:rsidRPr="0019437A">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jc w:val="center"/>
                    <w:rPr>
                      <w:rFonts w:ascii="Arial Narrow" w:hAnsi="Arial Narrow" w:cs="Arial"/>
                      <w:sz w:val="20"/>
                      <w:szCs w:val="20"/>
                    </w:rPr>
                  </w:pPr>
                  <w:r>
                    <w:rPr>
                      <w:rFonts w:ascii="Arial Narrow" w:hAnsi="Arial Narrow" w:cs="Arial"/>
                      <w:sz w:val="20"/>
                      <w:szCs w:val="20"/>
                    </w:rPr>
                    <w:t>1</w:t>
                  </w:r>
                </w:p>
              </w:tc>
              <w:tc>
                <w:tcPr>
                  <w:tcW w:w="995"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rPr>
                      <w:rFonts w:ascii="Arial Narrow" w:hAnsi="Arial Narrow"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rPr>
                      <w:rFonts w:ascii="Arial Narrow" w:hAnsi="Arial Narrow" w:cs="Arial"/>
                      <w:sz w:val="20"/>
                      <w:szCs w:val="20"/>
                    </w:rPr>
                  </w:pPr>
                </w:p>
              </w:tc>
              <w:tc>
                <w:tcPr>
                  <w:tcW w:w="2030"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rPr>
                      <w:rFonts w:ascii="Arial Narrow" w:hAnsi="Arial Narrow" w:cs="Arial"/>
                      <w:sz w:val="20"/>
                      <w:szCs w:val="20"/>
                    </w:rPr>
                  </w:pPr>
                </w:p>
              </w:tc>
              <w:tc>
                <w:tcPr>
                  <w:tcW w:w="889"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jc w:val="center"/>
                    <w:rPr>
                      <w:rFonts w:ascii="Arial Narrow" w:hAnsi="Arial Narrow" w:cs="Arial"/>
                      <w:sz w:val="20"/>
                      <w:szCs w:val="20"/>
                    </w:rPr>
                  </w:pPr>
                  <w:r w:rsidRPr="0019437A">
                    <w:rPr>
                      <w:rFonts w:ascii="Arial Narrow" w:hAnsi="Arial Narrow" w:cs="Arial"/>
                      <w:sz w:val="20"/>
                      <w:szCs w:val="20"/>
                    </w:rPr>
                    <w:t>50</w:t>
                  </w:r>
                </w:p>
              </w:tc>
              <w:tc>
                <w:tcPr>
                  <w:tcW w:w="645" w:type="dxa"/>
                  <w:tcBorders>
                    <w:top w:val="single" w:sz="4" w:space="0" w:color="auto"/>
                    <w:left w:val="single" w:sz="4" w:space="0" w:color="auto"/>
                    <w:bottom w:val="single" w:sz="4" w:space="0" w:color="auto"/>
                    <w:right w:val="single" w:sz="4" w:space="0" w:color="auto"/>
                  </w:tcBorders>
                </w:tcPr>
                <w:p w:rsidR="000F0258" w:rsidRPr="0019437A" w:rsidRDefault="000F0258" w:rsidP="000F0258">
                  <w:pPr>
                    <w:jc w:val="center"/>
                    <w:rPr>
                      <w:rFonts w:ascii="Arial Narrow" w:hAnsi="Arial Narrow" w:cs="Arial"/>
                      <w:sz w:val="20"/>
                      <w:szCs w:val="20"/>
                    </w:rPr>
                  </w:pPr>
                  <w:r w:rsidRPr="0019437A">
                    <w:rPr>
                      <w:rFonts w:ascii="Arial Narrow" w:hAnsi="Arial Narrow" w:cs="Arial"/>
                      <w:sz w:val="20"/>
                      <w:szCs w:val="20"/>
                    </w:rPr>
                    <w:t>100</w:t>
                  </w:r>
                </w:p>
              </w:tc>
            </w:tr>
          </w:tbl>
          <w:p w:rsidR="00C90685" w:rsidRPr="0019437A" w:rsidRDefault="00C90685" w:rsidP="008D31CB">
            <w:pPr>
              <w:tabs>
                <w:tab w:val="left" w:pos="470"/>
              </w:tabs>
              <w:jc w:val="both"/>
              <w:rPr>
                <w:rFonts w:ascii="Arial Narrow" w:eastAsia="Times New Roman" w:hAnsi="Arial Narrow"/>
                <w:color w:val="000000"/>
                <w:sz w:val="16"/>
                <w:szCs w:val="16"/>
              </w:rPr>
            </w:pPr>
          </w:p>
        </w:tc>
      </w:tr>
      <w:tr w:rsidR="00C90685" w:rsidRPr="0019437A" w:rsidTr="008D31CB">
        <w:trPr>
          <w:trHeight w:val="432"/>
        </w:trPr>
        <w:tc>
          <w:tcPr>
            <w:tcW w:w="5000" w:type="pct"/>
            <w:gridSpan w:val="12"/>
            <w:vAlign w:val="center"/>
          </w:tcPr>
          <w:p w:rsidR="00C90685" w:rsidRPr="0019437A" w:rsidRDefault="00C90685" w:rsidP="005C70ED">
            <w:pPr>
              <w:numPr>
                <w:ilvl w:val="1"/>
                <w:numId w:val="134"/>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FA2FDC" w:rsidRPr="0019437A" w:rsidTr="008D31CB">
        <w:trPr>
          <w:trHeight w:val="432"/>
        </w:trPr>
        <w:tc>
          <w:tcPr>
            <w:tcW w:w="5000" w:type="pct"/>
            <w:gridSpan w:val="12"/>
            <w:vAlign w:val="center"/>
          </w:tcPr>
          <w:p w:rsidR="00FA2FDC" w:rsidRPr="0019437A" w:rsidRDefault="00FA2FDC" w:rsidP="00FA2FDC">
            <w:pPr>
              <w:tabs>
                <w:tab w:val="left" w:pos="-720"/>
              </w:tabs>
              <w:suppressAutoHyphens/>
              <w:jc w:val="both"/>
              <w:rPr>
                <w:rFonts w:ascii="Arial Narrow" w:hAnsi="Arial Narrow" w:cs="Arial"/>
                <w:i/>
                <w:iCs/>
                <w:spacing w:val="-3"/>
                <w:sz w:val="20"/>
                <w:szCs w:val="20"/>
              </w:rPr>
            </w:pPr>
            <w:r w:rsidRPr="0019437A">
              <w:rPr>
                <w:rFonts w:ascii="Arial Narrow" w:hAnsi="Arial Narrow" w:cs="Arial"/>
                <w:i/>
                <w:iCs/>
                <w:spacing w:val="-3"/>
                <w:sz w:val="20"/>
                <w:szCs w:val="20"/>
              </w:rPr>
              <w:t>ENGLESKI JEZIK</w:t>
            </w:r>
          </w:p>
          <w:p w:rsidR="00FA2FDC" w:rsidRPr="0019437A" w:rsidRDefault="00FA2FDC" w:rsidP="005C70ED">
            <w:pPr>
              <w:pStyle w:val="ListParagraph"/>
              <w:numPr>
                <w:ilvl w:val="0"/>
                <w:numId w:val="130"/>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Velčić, V., Narančić, S. (1990). Radni materijal za studente Prirodoslovnog fakulteta, I. i II. godina, Zagreb.</w:t>
            </w:r>
          </w:p>
          <w:p w:rsidR="00FA2FDC" w:rsidRPr="0019437A" w:rsidRDefault="00FA2FDC" w:rsidP="005C70ED">
            <w:pPr>
              <w:pStyle w:val="ListParagraph"/>
              <w:numPr>
                <w:ilvl w:val="0"/>
                <w:numId w:val="130"/>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 xml:space="preserve">Stručni časopisi: </w:t>
            </w:r>
            <w:r w:rsidRPr="0019437A">
              <w:rPr>
                <w:rFonts w:ascii="Arial Narrow" w:hAnsi="Arial Narrow" w:cs="Arial"/>
                <w:i/>
                <w:spacing w:val="-3"/>
                <w:sz w:val="20"/>
                <w:szCs w:val="20"/>
              </w:rPr>
              <w:t>Scientific American, Physics today</w:t>
            </w:r>
          </w:p>
          <w:p w:rsidR="00FA2FDC" w:rsidRPr="0019437A" w:rsidRDefault="00FA2FDC" w:rsidP="005C70ED">
            <w:pPr>
              <w:pStyle w:val="ListParagraph"/>
              <w:numPr>
                <w:ilvl w:val="0"/>
                <w:numId w:val="130"/>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English - Croatian dictionary</w:t>
            </w:r>
          </w:p>
          <w:p w:rsidR="00FA2FDC" w:rsidRPr="0019437A" w:rsidRDefault="00FA2FDC" w:rsidP="005C70ED">
            <w:pPr>
              <w:pStyle w:val="ListParagraph"/>
              <w:numPr>
                <w:ilvl w:val="0"/>
                <w:numId w:val="130"/>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Engleska gramatika po izboru</w:t>
            </w:r>
          </w:p>
          <w:p w:rsidR="00FA2FDC" w:rsidRPr="0019437A" w:rsidRDefault="00FA2FDC" w:rsidP="00FA2FDC">
            <w:pPr>
              <w:tabs>
                <w:tab w:val="left" w:pos="-720"/>
              </w:tabs>
              <w:suppressAutoHyphens/>
              <w:jc w:val="both"/>
              <w:rPr>
                <w:rFonts w:ascii="Arial Narrow" w:hAnsi="Arial Narrow" w:cs="Arial"/>
                <w:i/>
                <w:iCs/>
                <w:spacing w:val="-3"/>
                <w:sz w:val="20"/>
                <w:szCs w:val="20"/>
              </w:rPr>
            </w:pPr>
            <w:r w:rsidRPr="0019437A">
              <w:rPr>
                <w:rFonts w:ascii="Arial Narrow" w:hAnsi="Arial Narrow" w:cs="Arial"/>
                <w:i/>
                <w:iCs/>
                <w:spacing w:val="-3"/>
                <w:sz w:val="20"/>
                <w:szCs w:val="20"/>
              </w:rPr>
              <w:t>NJEMAČKI JEZIK</w:t>
            </w:r>
          </w:p>
          <w:p w:rsidR="00FA2FDC" w:rsidRPr="0019437A" w:rsidRDefault="00FA2FDC" w:rsidP="005C70ED">
            <w:pPr>
              <w:pStyle w:val="ListParagraph"/>
              <w:numPr>
                <w:ilvl w:val="0"/>
                <w:numId w:val="131"/>
              </w:numPr>
              <w:tabs>
                <w:tab w:val="left" w:pos="-720"/>
              </w:tabs>
              <w:suppressAutoHyphens/>
              <w:spacing w:line="259" w:lineRule="auto"/>
              <w:ind w:left="1023" w:hanging="425"/>
              <w:jc w:val="both"/>
              <w:rPr>
                <w:rFonts w:ascii="Arial Narrow" w:hAnsi="Arial Narrow" w:cs="Arial"/>
                <w:spacing w:val="-3"/>
                <w:sz w:val="20"/>
                <w:szCs w:val="20"/>
              </w:rPr>
            </w:pPr>
            <w:r w:rsidRPr="0019437A">
              <w:rPr>
                <w:rFonts w:ascii="Arial Narrow" w:hAnsi="Arial Narrow" w:cs="Arial"/>
                <w:spacing w:val="-3"/>
                <w:sz w:val="20"/>
                <w:szCs w:val="20"/>
              </w:rPr>
              <w:t>Aktualni članci iz stručnih časopisa</w:t>
            </w:r>
          </w:p>
          <w:p w:rsidR="00FA2FDC" w:rsidRPr="0019437A" w:rsidRDefault="00FA2FDC" w:rsidP="005C70ED">
            <w:pPr>
              <w:pStyle w:val="ListParagraph"/>
              <w:numPr>
                <w:ilvl w:val="0"/>
                <w:numId w:val="131"/>
              </w:numPr>
              <w:tabs>
                <w:tab w:val="left" w:pos="-720"/>
              </w:tabs>
              <w:suppressAutoHyphens/>
              <w:spacing w:line="259" w:lineRule="auto"/>
              <w:ind w:left="1023" w:hanging="425"/>
              <w:jc w:val="both"/>
              <w:rPr>
                <w:rFonts w:ascii="Arial Narrow" w:hAnsi="Arial Narrow" w:cs="Arial"/>
                <w:spacing w:val="-3"/>
                <w:sz w:val="20"/>
                <w:szCs w:val="20"/>
              </w:rPr>
            </w:pPr>
            <w:r w:rsidRPr="0019437A">
              <w:rPr>
                <w:rFonts w:ascii="Arial Narrow" w:hAnsi="Arial Narrow" w:cs="Arial"/>
                <w:spacing w:val="-3"/>
                <w:sz w:val="20"/>
                <w:szCs w:val="20"/>
              </w:rPr>
              <w:t>Schumann, M., Thomschke, F. Physik. Eine einführung in die Fachsprache (Enzyklopädie Verlag, Leipzig)</w:t>
            </w:r>
          </w:p>
          <w:p w:rsidR="00FA2FDC" w:rsidRPr="0019437A" w:rsidRDefault="00FA2FDC" w:rsidP="005C70ED">
            <w:pPr>
              <w:pStyle w:val="ListParagraph"/>
              <w:numPr>
                <w:ilvl w:val="0"/>
                <w:numId w:val="131"/>
              </w:numPr>
              <w:tabs>
                <w:tab w:val="left" w:pos="-720"/>
              </w:tabs>
              <w:suppressAutoHyphens/>
              <w:spacing w:line="259" w:lineRule="auto"/>
              <w:ind w:left="1023" w:hanging="420"/>
              <w:jc w:val="both"/>
              <w:rPr>
                <w:rFonts w:ascii="Arial Narrow" w:hAnsi="Arial Narrow" w:cs="Arial"/>
                <w:spacing w:val="-3"/>
                <w:sz w:val="20"/>
                <w:szCs w:val="20"/>
              </w:rPr>
            </w:pPr>
            <w:r w:rsidRPr="0019437A">
              <w:rPr>
                <w:rFonts w:ascii="Arial Narrow" w:hAnsi="Arial Narrow" w:cs="Arial"/>
                <w:spacing w:val="-3"/>
                <w:sz w:val="20"/>
                <w:szCs w:val="20"/>
              </w:rPr>
              <w:t>Anders, S. etc. Physik. Aufbaukurs zur Studienvorbereitung für Ausländer (Enzyklopädie Verlag, Leipzig)</w:t>
            </w:r>
          </w:p>
          <w:p w:rsidR="00FA2FDC" w:rsidRPr="0019437A" w:rsidRDefault="00FA2FDC" w:rsidP="005C70ED">
            <w:pPr>
              <w:pStyle w:val="ListParagraph"/>
              <w:numPr>
                <w:ilvl w:val="0"/>
                <w:numId w:val="131"/>
              </w:numPr>
              <w:tabs>
                <w:tab w:val="left" w:pos="-720"/>
              </w:tabs>
              <w:suppressAutoHyphens/>
              <w:spacing w:line="259" w:lineRule="auto"/>
              <w:ind w:left="1023" w:hanging="425"/>
              <w:jc w:val="both"/>
              <w:rPr>
                <w:rFonts w:ascii="Arial Narrow" w:hAnsi="Arial Narrow" w:cs="Arial"/>
                <w:spacing w:val="-3"/>
                <w:sz w:val="20"/>
                <w:szCs w:val="20"/>
              </w:rPr>
            </w:pPr>
            <w:r w:rsidRPr="0019437A">
              <w:rPr>
                <w:rFonts w:ascii="Arial Narrow" w:hAnsi="Arial Narrow" w:cs="Arial"/>
                <w:spacing w:val="-3"/>
                <w:sz w:val="20"/>
                <w:szCs w:val="20"/>
              </w:rPr>
              <w:t>Fieder, M. etc. Deutsch. Ein Lehrbuch für Ausländer Texte und übungen; Mathematik, Physik, Chemie, Biologie. (Enzyklopädie Verlag, Leipzig)</w:t>
            </w:r>
          </w:p>
          <w:p w:rsidR="00FA2FDC" w:rsidRPr="0019437A" w:rsidRDefault="00FA2FDC" w:rsidP="00FA2FDC">
            <w:pPr>
              <w:tabs>
                <w:tab w:val="left" w:pos="-720"/>
              </w:tabs>
              <w:suppressAutoHyphens/>
              <w:jc w:val="both"/>
              <w:rPr>
                <w:rFonts w:ascii="Arial Narrow" w:hAnsi="Arial Narrow" w:cs="Arial"/>
                <w:i/>
                <w:iCs/>
                <w:spacing w:val="-3"/>
                <w:sz w:val="20"/>
                <w:szCs w:val="20"/>
              </w:rPr>
            </w:pPr>
            <w:r w:rsidRPr="0019437A">
              <w:rPr>
                <w:rFonts w:ascii="Arial Narrow" w:hAnsi="Arial Narrow" w:cs="Arial"/>
                <w:i/>
                <w:iCs/>
                <w:spacing w:val="-3"/>
                <w:sz w:val="20"/>
                <w:szCs w:val="20"/>
              </w:rPr>
              <w:t>RUSKI JEZIK</w:t>
            </w:r>
          </w:p>
          <w:p w:rsidR="00FA2FDC" w:rsidRPr="0019437A" w:rsidRDefault="00FA2FDC" w:rsidP="005C70ED">
            <w:pPr>
              <w:pStyle w:val="ListParagraph"/>
              <w:numPr>
                <w:ilvl w:val="0"/>
                <w:numId w:val="132"/>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Poljanec, R.F. Rusko-hrvatski rječnik, Školska knjiga, Zagreb</w:t>
            </w:r>
          </w:p>
          <w:p w:rsidR="00FA2FDC" w:rsidRPr="0019437A" w:rsidRDefault="00FA2FDC" w:rsidP="005C70ED">
            <w:pPr>
              <w:pStyle w:val="ListParagraph"/>
              <w:numPr>
                <w:ilvl w:val="0"/>
                <w:numId w:val="132"/>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Poljanec, R.F. Pregled gramatike ruskog jezika, Školska knjiga, Zagreb</w:t>
            </w:r>
          </w:p>
          <w:p w:rsidR="00FA2FDC" w:rsidRPr="0019437A" w:rsidRDefault="00FA2FDC" w:rsidP="005C70ED">
            <w:pPr>
              <w:pStyle w:val="ListParagraph"/>
              <w:numPr>
                <w:ilvl w:val="0"/>
                <w:numId w:val="132"/>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Tolstoj, L.N. Hrvatsko-ruski rječnik, Akad. nauk, Moskva</w:t>
            </w:r>
          </w:p>
          <w:p w:rsidR="00FA2FDC" w:rsidRPr="0019437A" w:rsidRDefault="00FA2FDC" w:rsidP="005C70ED">
            <w:pPr>
              <w:pStyle w:val="ListParagraph"/>
              <w:numPr>
                <w:ilvl w:val="0"/>
                <w:numId w:val="132"/>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Horga, D.,Volos, R. Ruski jezik za studente humanističkih znanosti</w:t>
            </w:r>
          </w:p>
          <w:p w:rsidR="00FA2FDC" w:rsidRPr="000F0258" w:rsidRDefault="00FA2FDC" w:rsidP="000F0258">
            <w:pPr>
              <w:pStyle w:val="ListParagraph"/>
              <w:numPr>
                <w:ilvl w:val="0"/>
                <w:numId w:val="132"/>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Zorotov, V.M. Načinajušćemu učitelju, Pedgogika, Moskva</w:t>
            </w:r>
          </w:p>
        </w:tc>
      </w:tr>
      <w:tr w:rsidR="00C90685" w:rsidRPr="0019437A" w:rsidTr="008D31CB">
        <w:trPr>
          <w:trHeight w:val="432"/>
        </w:trPr>
        <w:tc>
          <w:tcPr>
            <w:tcW w:w="5000" w:type="pct"/>
            <w:gridSpan w:val="12"/>
            <w:vAlign w:val="center"/>
          </w:tcPr>
          <w:p w:rsidR="00C90685" w:rsidRPr="0019437A" w:rsidRDefault="00C90685" w:rsidP="005C70ED">
            <w:pPr>
              <w:pStyle w:val="ListParagraph"/>
              <w:numPr>
                <w:ilvl w:val="1"/>
                <w:numId w:val="93"/>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C90685" w:rsidRPr="0019437A" w:rsidTr="008D31CB">
        <w:trPr>
          <w:trHeight w:val="432"/>
        </w:trPr>
        <w:tc>
          <w:tcPr>
            <w:tcW w:w="5000" w:type="pct"/>
            <w:gridSpan w:val="12"/>
            <w:vAlign w:val="center"/>
          </w:tcPr>
          <w:p w:rsidR="00C90685" w:rsidRPr="0019437A" w:rsidRDefault="00C90685" w:rsidP="008D31CB">
            <w:pPr>
              <w:pStyle w:val="ListParagraph"/>
              <w:widowControl w:val="0"/>
              <w:autoSpaceDE w:val="0"/>
              <w:autoSpaceDN w:val="0"/>
              <w:adjustRightInd w:val="0"/>
              <w:rPr>
                <w:rFonts w:ascii="Arial Narrow" w:eastAsia="Times New Roman" w:hAnsi="Arial Narrow"/>
                <w:color w:val="000000"/>
                <w:sz w:val="20"/>
                <w:szCs w:val="20"/>
              </w:rPr>
            </w:pPr>
          </w:p>
        </w:tc>
      </w:tr>
      <w:tr w:rsidR="00C90685" w:rsidRPr="0019437A" w:rsidTr="008D31CB">
        <w:trPr>
          <w:trHeight w:val="432"/>
        </w:trPr>
        <w:tc>
          <w:tcPr>
            <w:tcW w:w="5000" w:type="pct"/>
            <w:gridSpan w:val="12"/>
            <w:vAlign w:val="center"/>
          </w:tcPr>
          <w:p w:rsidR="00C90685" w:rsidRPr="0019437A" w:rsidRDefault="00C90685" w:rsidP="005C70ED">
            <w:pPr>
              <w:pStyle w:val="ListParagraph"/>
              <w:numPr>
                <w:ilvl w:val="1"/>
                <w:numId w:val="93"/>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C90685" w:rsidRPr="0019437A" w:rsidTr="008D31CB">
        <w:trPr>
          <w:trHeight w:val="432"/>
        </w:trPr>
        <w:tc>
          <w:tcPr>
            <w:tcW w:w="5000" w:type="pct"/>
            <w:gridSpan w:val="12"/>
            <w:vAlign w:val="center"/>
          </w:tcPr>
          <w:p w:rsidR="00C90685" w:rsidRPr="0019437A" w:rsidRDefault="00C90685"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C90685" w:rsidRPr="0019437A" w:rsidRDefault="00C90685" w:rsidP="008D31CB">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r w:rsidR="003732FF" w:rsidRPr="0019437A" w:rsidTr="00294034">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87"/>
          <w:jc w:val="center"/>
        </w:trPr>
        <w:tc>
          <w:tcPr>
            <w:tcW w:w="5000" w:type="pct"/>
            <w:gridSpan w:val="12"/>
            <w:shd w:val="clear" w:color="auto" w:fill="auto"/>
            <w:vAlign w:val="center"/>
          </w:tcPr>
          <w:p w:rsidR="003732FF" w:rsidRPr="0019437A" w:rsidRDefault="003732FF"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3732FF" w:rsidRPr="0019437A" w:rsidTr="00FA2FDC">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shd w:val="clear" w:color="auto" w:fill="auto"/>
            <w:vAlign w:val="center"/>
          </w:tcPr>
          <w:p w:rsidR="003732FF" w:rsidRPr="0019437A" w:rsidRDefault="003732FF"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1" w:type="pct"/>
            <w:gridSpan w:val="9"/>
            <w:shd w:val="clear" w:color="auto" w:fill="auto"/>
            <w:vAlign w:val="center"/>
          </w:tcPr>
          <w:p w:rsidR="003732FF" w:rsidRPr="0019437A" w:rsidRDefault="003732FF" w:rsidP="008D31C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 xml:space="preserve">TJELESNA I ZDRAVSTVENA KULTURA  I         </w:t>
            </w:r>
          </w:p>
        </w:tc>
      </w:tr>
      <w:tr w:rsidR="003732FF" w:rsidRPr="0019437A" w:rsidTr="00FA2FDC">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shd w:val="clear" w:color="auto" w:fill="auto"/>
            <w:vAlign w:val="center"/>
          </w:tcPr>
          <w:p w:rsidR="003732FF" w:rsidRPr="0019437A" w:rsidRDefault="003732FF"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1" w:type="pct"/>
            <w:gridSpan w:val="9"/>
            <w:shd w:val="clear" w:color="auto" w:fill="auto"/>
            <w:vAlign w:val="center"/>
          </w:tcPr>
          <w:p w:rsidR="003732FF" w:rsidRPr="0019437A" w:rsidRDefault="00FA7BDC" w:rsidP="008D31CB">
            <w:pPr>
              <w:keepNext/>
              <w:spacing w:before="240" w:after="60"/>
              <w:outlineLvl w:val="2"/>
              <w:rPr>
                <w:rFonts w:ascii="Arial Narrow" w:eastAsia="Times New Roman" w:hAnsi="Arial Narrow" w:cs="Arial"/>
                <w:bCs/>
                <w:i/>
                <w:color w:val="000000"/>
                <w:sz w:val="20"/>
                <w:szCs w:val="20"/>
              </w:rPr>
            </w:pPr>
            <w:r>
              <w:rPr>
                <w:rFonts w:ascii="Arial Narrow" w:eastAsia="Times New Roman" w:hAnsi="Arial Narrow" w:cs="Arial"/>
                <w:bCs/>
                <w:i/>
                <w:color w:val="000000"/>
                <w:sz w:val="20"/>
                <w:szCs w:val="20"/>
              </w:rPr>
              <w:t>Zoran Pupovac, str.sur</w:t>
            </w:r>
          </w:p>
        </w:tc>
      </w:tr>
      <w:tr w:rsidR="003732FF" w:rsidRPr="0019437A" w:rsidTr="00FA2FDC">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vAlign w:val="center"/>
          </w:tcPr>
          <w:p w:rsidR="003732FF" w:rsidRPr="0019437A" w:rsidRDefault="003732FF"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1" w:type="pct"/>
            <w:gridSpan w:val="9"/>
            <w:vAlign w:val="center"/>
          </w:tcPr>
          <w:p w:rsidR="003732FF" w:rsidRPr="0019437A" w:rsidRDefault="003732FF" w:rsidP="008D31CB">
            <w:pPr>
              <w:rPr>
                <w:rFonts w:ascii="Arial Narrow" w:eastAsia="Times New Roman" w:hAnsi="Arial Narrow" w:cs="Arial"/>
                <w:b/>
                <w:sz w:val="20"/>
                <w:szCs w:val="20"/>
              </w:rPr>
            </w:pPr>
          </w:p>
        </w:tc>
      </w:tr>
      <w:tr w:rsidR="00294034" w:rsidRPr="0019437A" w:rsidTr="00FA2FDC">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vAlign w:val="center"/>
          </w:tcPr>
          <w:p w:rsidR="00294034" w:rsidRPr="0019437A" w:rsidRDefault="00294034" w:rsidP="00294034">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1" w:type="pct"/>
            <w:gridSpan w:val="9"/>
            <w:vAlign w:val="center"/>
          </w:tcPr>
          <w:p w:rsidR="00294034" w:rsidRPr="0019437A" w:rsidRDefault="00294034" w:rsidP="00294034">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3732FF" w:rsidRPr="0019437A" w:rsidTr="00FA2FDC">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vAlign w:val="center"/>
          </w:tcPr>
          <w:p w:rsidR="003732FF" w:rsidRPr="0019437A" w:rsidRDefault="003732FF"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1" w:type="pct"/>
            <w:gridSpan w:val="9"/>
            <w:vAlign w:val="center"/>
          </w:tcPr>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t>ZP111</w:t>
            </w:r>
          </w:p>
        </w:tc>
      </w:tr>
      <w:tr w:rsidR="00225600" w:rsidRPr="0019437A" w:rsidTr="00FA2FDC">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vAlign w:val="center"/>
          </w:tcPr>
          <w:p w:rsidR="00225600" w:rsidRPr="0019437A" w:rsidRDefault="00225600" w:rsidP="00225600">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1" w:type="pct"/>
            <w:gridSpan w:val="9"/>
            <w:vAlign w:val="center"/>
          </w:tcPr>
          <w:p w:rsidR="00225600" w:rsidRPr="0019437A" w:rsidRDefault="00225600" w:rsidP="00225600">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225600" w:rsidRPr="0019437A" w:rsidTr="00FA2FDC">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vAlign w:val="center"/>
          </w:tcPr>
          <w:p w:rsidR="00225600" w:rsidRPr="0019437A" w:rsidRDefault="00225600" w:rsidP="00225600">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1" w:type="pct"/>
            <w:gridSpan w:val="9"/>
            <w:vAlign w:val="center"/>
          </w:tcPr>
          <w:p w:rsidR="00225600" w:rsidRPr="0019437A" w:rsidRDefault="00225600" w:rsidP="00225600">
            <w:pPr>
              <w:rPr>
                <w:rFonts w:ascii="Arial Narrow" w:eastAsia="Times New Roman" w:hAnsi="Arial Narrow" w:cs="Arial"/>
                <w:sz w:val="20"/>
                <w:szCs w:val="20"/>
              </w:rPr>
            </w:pPr>
            <w:r w:rsidRPr="0019437A">
              <w:rPr>
                <w:rFonts w:ascii="Arial Narrow" w:eastAsia="Times New Roman" w:hAnsi="Arial Narrow" w:cs="Arial"/>
                <w:sz w:val="20"/>
                <w:szCs w:val="20"/>
              </w:rPr>
              <w:t xml:space="preserve">1. godina, zimski semestar </w:t>
            </w:r>
          </w:p>
        </w:tc>
      </w:tr>
      <w:tr w:rsidR="00225600" w:rsidRPr="0019437A" w:rsidTr="00FA2FDC">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5"/>
          <w:jc w:val="center"/>
        </w:trPr>
        <w:tc>
          <w:tcPr>
            <w:tcW w:w="1179" w:type="pct"/>
            <w:gridSpan w:val="3"/>
            <w:vMerge w:val="restart"/>
            <w:vAlign w:val="center"/>
          </w:tcPr>
          <w:p w:rsidR="00225600" w:rsidRPr="0019437A" w:rsidRDefault="00225600" w:rsidP="00225600">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9" w:type="pct"/>
            <w:gridSpan w:val="6"/>
            <w:vAlign w:val="center"/>
          </w:tcPr>
          <w:p w:rsidR="00225600" w:rsidRPr="0019437A" w:rsidRDefault="00225600" w:rsidP="00225600">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2" w:type="pct"/>
            <w:gridSpan w:val="3"/>
            <w:vAlign w:val="center"/>
          </w:tcPr>
          <w:p w:rsidR="00225600" w:rsidRPr="0019437A" w:rsidRDefault="00225600" w:rsidP="00225600">
            <w:pPr>
              <w:jc w:val="center"/>
              <w:rPr>
                <w:rFonts w:ascii="Arial Narrow" w:eastAsia="Times New Roman" w:hAnsi="Arial Narrow" w:cs="Arial"/>
                <w:sz w:val="20"/>
                <w:szCs w:val="20"/>
              </w:rPr>
            </w:pPr>
            <w:r w:rsidRPr="0019437A">
              <w:rPr>
                <w:rFonts w:ascii="Arial Narrow" w:eastAsia="Times New Roman" w:hAnsi="Arial Narrow" w:cs="Arial"/>
                <w:sz w:val="20"/>
                <w:szCs w:val="20"/>
              </w:rPr>
              <w:t>1</w:t>
            </w:r>
          </w:p>
        </w:tc>
      </w:tr>
      <w:tr w:rsidR="00225600" w:rsidRPr="0019437A" w:rsidTr="00FA2FDC">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5"/>
          <w:jc w:val="center"/>
        </w:trPr>
        <w:tc>
          <w:tcPr>
            <w:tcW w:w="1179" w:type="pct"/>
            <w:gridSpan w:val="3"/>
            <w:vMerge/>
            <w:vAlign w:val="center"/>
          </w:tcPr>
          <w:p w:rsidR="00225600" w:rsidRPr="0019437A" w:rsidRDefault="00225600" w:rsidP="00225600">
            <w:pPr>
              <w:rPr>
                <w:rFonts w:ascii="Arial Narrow" w:eastAsia="Times New Roman" w:hAnsi="Arial Narrow" w:cs="Arial"/>
                <w:color w:val="000000"/>
                <w:sz w:val="20"/>
                <w:szCs w:val="20"/>
              </w:rPr>
            </w:pPr>
          </w:p>
        </w:tc>
        <w:tc>
          <w:tcPr>
            <w:tcW w:w="2099" w:type="pct"/>
            <w:gridSpan w:val="6"/>
            <w:vAlign w:val="center"/>
          </w:tcPr>
          <w:p w:rsidR="00225600" w:rsidRPr="0019437A" w:rsidRDefault="00225600" w:rsidP="00225600">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2" w:type="pct"/>
            <w:gridSpan w:val="3"/>
            <w:vAlign w:val="center"/>
          </w:tcPr>
          <w:p w:rsidR="00225600" w:rsidRPr="0019437A" w:rsidRDefault="00225600" w:rsidP="005C70ED">
            <w:pPr>
              <w:pStyle w:val="ListParagraph"/>
              <w:numPr>
                <w:ilvl w:val="0"/>
                <w:numId w:val="136"/>
              </w:numPr>
              <w:jc w:val="center"/>
              <w:rPr>
                <w:rFonts w:ascii="Arial Narrow" w:eastAsia="Times New Roman" w:hAnsi="Arial Narrow" w:cs="Arial"/>
                <w:sz w:val="20"/>
                <w:szCs w:val="20"/>
              </w:rPr>
            </w:pPr>
            <w:r w:rsidRPr="0019437A">
              <w:rPr>
                <w:rFonts w:ascii="Arial Narrow" w:eastAsia="Times New Roman" w:hAnsi="Arial Narrow" w:cs="Arial"/>
                <w:sz w:val="20"/>
                <w:szCs w:val="20"/>
              </w:rPr>
              <w:t>(0+30+0)</w:t>
            </w:r>
          </w:p>
        </w:tc>
      </w:tr>
    </w:tbl>
    <w:p w:rsidR="003732FF" w:rsidRPr="0019437A" w:rsidRDefault="003732FF" w:rsidP="003732FF"/>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3"/>
        <w:gridCol w:w="526"/>
        <w:gridCol w:w="1172"/>
        <w:gridCol w:w="525"/>
        <w:gridCol w:w="424"/>
        <w:gridCol w:w="636"/>
        <w:gridCol w:w="701"/>
        <w:gridCol w:w="1358"/>
        <w:gridCol w:w="69"/>
        <w:gridCol w:w="2906"/>
      </w:tblGrid>
      <w:tr w:rsidR="003732FF" w:rsidRPr="0019437A" w:rsidTr="008D31CB">
        <w:trPr>
          <w:trHeight w:hRule="exact" w:val="288"/>
        </w:trPr>
        <w:tc>
          <w:tcPr>
            <w:tcW w:w="5000" w:type="pct"/>
            <w:gridSpan w:val="10"/>
            <w:shd w:val="clear" w:color="auto" w:fill="auto"/>
            <w:vAlign w:val="center"/>
          </w:tcPr>
          <w:p w:rsidR="003732FF" w:rsidRPr="0019437A" w:rsidRDefault="003732FF" w:rsidP="005C70ED">
            <w:pPr>
              <w:pStyle w:val="ListParagraph"/>
              <w:numPr>
                <w:ilvl w:val="0"/>
                <w:numId w:val="137"/>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3732FF" w:rsidRPr="0019437A" w:rsidRDefault="003732FF" w:rsidP="008D31CB">
            <w:pPr>
              <w:keepNext/>
              <w:spacing w:before="240" w:after="60"/>
              <w:outlineLvl w:val="2"/>
              <w:rPr>
                <w:rFonts w:ascii="Arial Narrow" w:eastAsia="Times New Roman" w:hAnsi="Arial Narrow" w:cs="Arial"/>
                <w:b/>
                <w:bCs/>
                <w:color w:val="000000"/>
                <w:sz w:val="20"/>
                <w:szCs w:val="20"/>
              </w:rPr>
            </w:pPr>
          </w:p>
        </w:tc>
      </w:tr>
      <w:tr w:rsidR="003732FF" w:rsidRPr="0019437A" w:rsidTr="008D31CB">
        <w:trPr>
          <w:trHeight w:val="432"/>
        </w:trPr>
        <w:tc>
          <w:tcPr>
            <w:tcW w:w="5000" w:type="pct"/>
            <w:gridSpan w:val="10"/>
            <w:vAlign w:val="center"/>
          </w:tcPr>
          <w:p w:rsidR="003732FF" w:rsidRPr="0019437A" w:rsidRDefault="003732FF" w:rsidP="005C70ED">
            <w:pPr>
              <w:pStyle w:val="ListParagraph"/>
              <w:numPr>
                <w:ilvl w:val="1"/>
                <w:numId w:val="137"/>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3732FF" w:rsidRPr="0019437A" w:rsidTr="008D31CB">
        <w:trPr>
          <w:trHeight w:val="432"/>
        </w:trPr>
        <w:tc>
          <w:tcPr>
            <w:tcW w:w="5000" w:type="pct"/>
            <w:gridSpan w:val="10"/>
            <w:vAlign w:val="center"/>
          </w:tcPr>
          <w:p w:rsidR="003732FF" w:rsidRPr="0019437A" w:rsidRDefault="003732FF" w:rsidP="008D31CB">
            <w:pPr>
              <w:rPr>
                <w:rFonts w:ascii="Arial Narrow" w:eastAsia="Times New Roman" w:hAnsi="Arial Narrow" w:cs="Arial"/>
                <w:sz w:val="20"/>
                <w:szCs w:val="20"/>
              </w:rPr>
            </w:pPr>
            <w:r w:rsidRPr="0019437A">
              <w:rPr>
                <w:rFonts w:ascii="Arial Narrow" w:hAnsi="Arial Narrow" w:cs="Arial"/>
                <w:sz w:val="20"/>
                <w:szCs w:val="20"/>
              </w:rPr>
              <w:t>Pozitivan utjecaj na obilježja antropološkog statusa i na funkcionalne morfološke i motoričke sposobnosti. Utjecati na konativno-kognitivne osobine koje sudjeluju u motoričkom izražavanju. Čuvanje i promicanje zdravlja putem TZK kao dio općeg obrazovanja i kulture življenja. Zadovoljavanje biopsihosocijalnih potreba čovjeka za kretanjem kao izrazom zadovoljenja potreba kojima se uvećavaju adaptivne i stvaralačke sposobnosti. Njegovanje higijenskih navika i navika za očuvanje i korištenje zdrave prirodne sredine. Teorijsko i praktično osposobljavanje studenata za stalnu primjenu odgovarajućeg tjelesnog vježbanja kao dijela kulture življenja.</w:t>
            </w:r>
          </w:p>
        </w:tc>
      </w:tr>
      <w:tr w:rsidR="003732FF" w:rsidRPr="0019437A" w:rsidTr="008D31CB">
        <w:trPr>
          <w:trHeight w:val="432"/>
        </w:trPr>
        <w:tc>
          <w:tcPr>
            <w:tcW w:w="5000" w:type="pct"/>
            <w:gridSpan w:val="10"/>
            <w:vAlign w:val="center"/>
          </w:tcPr>
          <w:p w:rsidR="003732FF" w:rsidRPr="0019437A" w:rsidRDefault="003732FF" w:rsidP="005C70ED">
            <w:pPr>
              <w:pStyle w:val="ListParagraph"/>
              <w:numPr>
                <w:ilvl w:val="1"/>
                <w:numId w:val="137"/>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3732FF" w:rsidRPr="0019437A" w:rsidTr="008D31CB">
        <w:trPr>
          <w:trHeight w:val="432"/>
        </w:trPr>
        <w:tc>
          <w:tcPr>
            <w:tcW w:w="5000" w:type="pct"/>
            <w:gridSpan w:val="10"/>
            <w:vAlign w:val="center"/>
          </w:tcPr>
          <w:p w:rsidR="003732FF" w:rsidRPr="0019437A" w:rsidRDefault="003732FF" w:rsidP="008D31CB">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3732FF" w:rsidRPr="0019437A" w:rsidTr="008D31CB">
        <w:trPr>
          <w:trHeight w:val="432"/>
        </w:trPr>
        <w:tc>
          <w:tcPr>
            <w:tcW w:w="5000" w:type="pct"/>
            <w:gridSpan w:val="10"/>
            <w:vAlign w:val="center"/>
          </w:tcPr>
          <w:p w:rsidR="003732FF" w:rsidRPr="0019437A" w:rsidRDefault="003732FF" w:rsidP="005C70ED">
            <w:pPr>
              <w:numPr>
                <w:ilvl w:val="1"/>
                <w:numId w:val="137"/>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3732FF" w:rsidRPr="0019437A" w:rsidTr="007121D7">
        <w:trPr>
          <w:trHeight w:val="1068"/>
        </w:trPr>
        <w:tc>
          <w:tcPr>
            <w:tcW w:w="5000" w:type="pct"/>
            <w:gridSpan w:val="10"/>
            <w:vAlign w:val="center"/>
          </w:tcPr>
          <w:p w:rsidR="003732FF" w:rsidRPr="0019437A" w:rsidRDefault="003732FF" w:rsidP="005C70ED">
            <w:pPr>
              <w:pStyle w:val="ListParagraph"/>
              <w:widowControl w:val="0"/>
              <w:numPr>
                <w:ilvl w:val="0"/>
                <w:numId w:val="138"/>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Stjecanje trajne navike i potrebe bavljenja fizičkim aktivnostima i sportom u svakodnevnom životu kao jednim od preduvjeta za očuvanje i unaprjeđenje vlastitoga zdravlja</w:t>
            </w:r>
          </w:p>
          <w:p w:rsidR="003732FF" w:rsidRPr="0019437A" w:rsidRDefault="003732FF" w:rsidP="005C70ED">
            <w:pPr>
              <w:pStyle w:val="ListParagraph"/>
              <w:widowControl w:val="0"/>
              <w:numPr>
                <w:ilvl w:val="0"/>
                <w:numId w:val="138"/>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Stjecanje općeg poboljšanja motoričkih sposobnosti</w:t>
            </w:r>
          </w:p>
          <w:p w:rsidR="003732FF" w:rsidRPr="0019437A" w:rsidRDefault="003732FF" w:rsidP="005C70ED">
            <w:pPr>
              <w:pStyle w:val="ListParagraph"/>
              <w:widowControl w:val="0"/>
              <w:numPr>
                <w:ilvl w:val="0"/>
                <w:numId w:val="138"/>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Lakše svladavanje kako fizičkih tako i intelektualnih zadataka.</w:t>
            </w:r>
          </w:p>
        </w:tc>
      </w:tr>
      <w:tr w:rsidR="003732FF" w:rsidRPr="0019437A" w:rsidTr="008D31CB">
        <w:trPr>
          <w:trHeight w:val="432"/>
        </w:trPr>
        <w:tc>
          <w:tcPr>
            <w:tcW w:w="5000" w:type="pct"/>
            <w:gridSpan w:val="10"/>
            <w:vAlign w:val="center"/>
          </w:tcPr>
          <w:p w:rsidR="003732FF" w:rsidRPr="0019437A" w:rsidRDefault="003732FF" w:rsidP="005C70ED">
            <w:pPr>
              <w:numPr>
                <w:ilvl w:val="1"/>
                <w:numId w:val="137"/>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3732FF" w:rsidRPr="0019437A" w:rsidTr="008D31CB">
        <w:trPr>
          <w:trHeight w:val="432"/>
        </w:trPr>
        <w:tc>
          <w:tcPr>
            <w:tcW w:w="5000" w:type="pct"/>
            <w:gridSpan w:val="10"/>
            <w:vAlign w:val="center"/>
          </w:tcPr>
          <w:p w:rsidR="003732FF" w:rsidRPr="0019437A" w:rsidRDefault="003732FF" w:rsidP="008D31CB">
            <w:pPr>
              <w:widowControl w:val="0"/>
              <w:autoSpaceDE w:val="0"/>
              <w:autoSpaceDN w:val="0"/>
              <w:adjustRightInd w:val="0"/>
              <w:rPr>
                <w:rFonts w:ascii="Arial Narrow" w:eastAsia="Times New Roman" w:hAnsi="Arial Narrow"/>
                <w:caps/>
                <w:sz w:val="20"/>
                <w:szCs w:val="20"/>
              </w:rPr>
            </w:pPr>
            <w:r w:rsidRPr="0019437A">
              <w:rPr>
                <w:rFonts w:ascii="Arial Narrow" w:hAnsi="Arial Narrow" w:cs="Arial"/>
                <w:sz w:val="20"/>
                <w:szCs w:val="20"/>
              </w:rPr>
              <w:t>Svi prirodni oblici kretanja. Hodanje i trčanje. Skakanje. Bacanje, hvatanje i gađanje. Penjanje, puzanje i provlačenje. Dizanje i nošenje. Kotrljanje i kolutanje. Plesne strukture. Vješanje i upiranje. Vučenje, potiskivanje i navlačenje. Sportske igre.</w:t>
            </w:r>
          </w:p>
        </w:tc>
      </w:tr>
      <w:tr w:rsidR="003732FF" w:rsidRPr="0019437A" w:rsidTr="002F209E">
        <w:trPr>
          <w:trHeight w:val="432"/>
        </w:trPr>
        <w:tc>
          <w:tcPr>
            <w:tcW w:w="1968" w:type="pct"/>
            <w:gridSpan w:val="5"/>
            <w:vAlign w:val="center"/>
          </w:tcPr>
          <w:p w:rsidR="003732FF" w:rsidRPr="0019437A" w:rsidRDefault="003732FF" w:rsidP="005C70ED">
            <w:pPr>
              <w:numPr>
                <w:ilvl w:val="1"/>
                <w:numId w:val="137"/>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441" w:type="pct"/>
            <w:gridSpan w:val="3"/>
            <w:vAlign w:val="center"/>
          </w:tcPr>
          <w:p w:rsidR="003732FF" w:rsidRPr="0019437A" w:rsidRDefault="003732FF" w:rsidP="008D31CB">
            <w:pPr>
              <w:jc w:val="both"/>
              <w:rPr>
                <w:rFonts w:ascii="Arial Narrow" w:hAnsi="Arial Narrow" w:cs="Arial"/>
                <w:bCs/>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hAnsi="Arial Narrow" w:cs="Arial"/>
                <w:bCs/>
                <w:sz w:val="20"/>
                <w:szCs w:val="20"/>
              </w:rPr>
              <w:t>predavanja</w:t>
            </w:r>
          </w:p>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seminari i radionice  </w:t>
            </w:r>
          </w:p>
          <w:p w:rsidR="003732FF" w:rsidRPr="0019437A" w:rsidRDefault="003732FF"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vježbe  </w:t>
            </w:r>
          </w:p>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591" w:type="pct"/>
            <w:gridSpan w:val="2"/>
            <w:vAlign w:val="center"/>
          </w:tcPr>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3732FF" w:rsidRPr="0019437A" w:rsidTr="002F209E">
        <w:trPr>
          <w:trHeight w:val="432"/>
        </w:trPr>
        <w:tc>
          <w:tcPr>
            <w:tcW w:w="1968" w:type="pct"/>
            <w:gridSpan w:val="5"/>
            <w:vAlign w:val="center"/>
          </w:tcPr>
          <w:p w:rsidR="003732FF" w:rsidRPr="0019437A" w:rsidRDefault="003732FF" w:rsidP="005C70ED">
            <w:pPr>
              <w:numPr>
                <w:ilvl w:val="1"/>
                <w:numId w:val="137"/>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032" w:type="pct"/>
            <w:gridSpan w:val="5"/>
            <w:vAlign w:val="center"/>
          </w:tcPr>
          <w:p w:rsidR="003732FF" w:rsidRPr="0019437A" w:rsidRDefault="003732FF" w:rsidP="008D31CB">
            <w:pPr>
              <w:rPr>
                <w:rFonts w:ascii="Arial Narrow" w:eastAsia="Times New Roman" w:hAnsi="Arial Narrow" w:cs="Arial"/>
                <w:sz w:val="20"/>
                <w:szCs w:val="20"/>
              </w:rPr>
            </w:pPr>
          </w:p>
        </w:tc>
      </w:tr>
      <w:tr w:rsidR="003732FF" w:rsidRPr="0019437A" w:rsidTr="008D31CB">
        <w:trPr>
          <w:trHeight w:val="432"/>
        </w:trPr>
        <w:tc>
          <w:tcPr>
            <w:tcW w:w="5000" w:type="pct"/>
            <w:gridSpan w:val="10"/>
            <w:vAlign w:val="center"/>
          </w:tcPr>
          <w:p w:rsidR="003732FF" w:rsidRPr="0019437A" w:rsidRDefault="003732FF" w:rsidP="005C70ED">
            <w:pPr>
              <w:numPr>
                <w:ilvl w:val="1"/>
                <w:numId w:val="137"/>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3732FF" w:rsidRPr="0019437A" w:rsidTr="008D31CB">
        <w:trPr>
          <w:trHeight w:val="432"/>
        </w:trPr>
        <w:tc>
          <w:tcPr>
            <w:tcW w:w="5000" w:type="pct"/>
            <w:gridSpan w:val="10"/>
            <w:vAlign w:val="center"/>
          </w:tcPr>
          <w:p w:rsidR="003732FF" w:rsidRPr="0019437A" w:rsidRDefault="003732FF" w:rsidP="008D31CB">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3732FF" w:rsidRPr="0019437A" w:rsidTr="008D31CB">
        <w:trPr>
          <w:trHeight w:val="432"/>
        </w:trPr>
        <w:tc>
          <w:tcPr>
            <w:tcW w:w="5000" w:type="pct"/>
            <w:gridSpan w:val="10"/>
            <w:vAlign w:val="center"/>
          </w:tcPr>
          <w:p w:rsidR="003732FF" w:rsidRPr="0019437A" w:rsidRDefault="003732FF" w:rsidP="005C70ED">
            <w:pPr>
              <w:numPr>
                <w:ilvl w:val="1"/>
                <w:numId w:val="137"/>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3732FF" w:rsidRPr="0019437A" w:rsidTr="002F209E">
        <w:trPr>
          <w:trHeight w:val="111"/>
        </w:trPr>
        <w:tc>
          <w:tcPr>
            <w:tcW w:w="552" w:type="pct"/>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1</w:t>
            </w:r>
          </w:p>
        </w:tc>
        <w:tc>
          <w:tcPr>
            <w:tcW w:w="627" w:type="pct"/>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1 </w:t>
            </w:r>
          </w:p>
        </w:tc>
        <w:tc>
          <w:tcPr>
            <w:tcW w:w="567" w:type="pct"/>
            <w:gridSpan w:val="2"/>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75" w:type="pct"/>
            <w:vAlign w:val="center"/>
          </w:tcPr>
          <w:p w:rsidR="003732FF" w:rsidRPr="0019437A" w:rsidRDefault="003732FF" w:rsidP="008D31CB">
            <w:pPr>
              <w:jc w:val="center"/>
              <w:rPr>
                <w:rFonts w:ascii="Arial Narrow" w:eastAsia="Times New Roman" w:hAnsi="Arial Narrow"/>
                <w:color w:val="000000"/>
                <w:sz w:val="20"/>
                <w:szCs w:val="20"/>
              </w:rPr>
            </w:pPr>
          </w:p>
        </w:tc>
        <w:tc>
          <w:tcPr>
            <w:tcW w:w="763" w:type="pct"/>
            <w:gridSpan w:val="2"/>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1554" w:type="pct"/>
            <w:vAlign w:val="center"/>
          </w:tcPr>
          <w:p w:rsidR="003732FF" w:rsidRPr="0019437A" w:rsidRDefault="003732FF" w:rsidP="008D31CB">
            <w:pPr>
              <w:jc w:val="center"/>
              <w:rPr>
                <w:rFonts w:ascii="Arial Narrow" w:eastAsia="Times New Roman" w:hAnsi="Arial Narrow"/>
                <w:color w:val="000000"/>
                <w:sz w:val="20"/>
                <w:szCs w:val="20"/>
              </w:rPr>
            </w:pPr>
          </w:p>
        </w:tc>
      </w:tr>
      <w:tr w:rsidR="003732FF" w:rsidRPr="0019437A" w:rsidTr="002F209E">
        <w:trPr>
          <w:trHeight w:val="108"/>
        </w:trPr>
        <w:tc>
          <w:tcPr>
            <w:tcW w:w="552" w:type="pct"/>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p>
        </w:tc>
        <w:tc>
          <w:tcPr>
            <w:tcW w:w="627" w:type="pct"/>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 </w:t>
            </w:r>
          </w:p>
        </w:tc>
        <w:tc>
          <w:tcPr>
            <w:tcW w:w="567" w:type="pct"/>
            <w:gridSpan w:val="2"/>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75" w:type="pct"/>
            <w:vAlign w:val="center"/>
          </w:tcPr>
          <w:p w:rsidR="003732FF" w:rsidRPr="0019437A" w:rsidRDefault="003732FF" w:rsidP="008D31CB">
            <w:pPr>
              <w:jc w:val="center"/>
              <w:rPr>
                <w:rFonts w:ascii="Arial Narrow" w:eastAsia="Times New Roman" w:hAnsi="Arial Narrow"/>
                <w:color w:val="000000"/>
                <w:sz w:val="20"/>
                <w:szCs w:val="20"/>
              </w:rPr>
            </w:pPr>
          </w:p>
        </w:tc>
        <w:tc>
          <w:tcPr>
            <w:tcW w:w="763" w:type="pct"/>
            <w:gridSpan w:val="2"/>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1554" w:type="pct"/>
            <w:vAlign w:val="center"/>
          </w:tcPr>
          <w:p w:rsidR="003732FF" w:rsidRPr="0019437A" w:rsidRDefault="003732FF" w:rsidP="008D31CB">
            <w:pPr>
              <w:jc w:val="center"/>
              <w:rPr>
                <w:rFonts w:ascii="Arial Narrow" w:eastAsia="Times New Roman" w:hAnsi="Arial Narrow"/>
                <w:color w:val="000000"/>
                <w:sz w:val="20"/>
                <w:szCs w:val="20"/>
              </w:rPr>
            </w:pPr>
          </w:p>
        </w:tc>
      </w:tr>
      <w:tr w:rsidR="003732FF" w:rsidRPr="0019437A" w:rsidTr="002F209E">
        <w:trPr>
          <w:trHeight w:val="108"/>
        </w:trPr>
        <w:tc>
          <w:tcPr>
            <w:tcW w:w="552" w:type="pct"/>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p>
        </w:tc>
        <w:tc>
          <w:tcPr>
            <w:tcW w:w="627" w:type="pct"/>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p>
        </w:tc>
        <w:tc>
          <w:tcPr>
            <w:tcW w:w="567" w:type="pct"/>
            <w:gridSpan w:val="2"/>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75" w:type="pct"/>
            <w:vAlign w:val="center"/>
          </w:tcPr>
          <w:p w:rsidR="003732FF" w:rsidRPr="0019437A" w:rsidRDefault="003732FF" w:rsidP="008D31CB">
            <w:pPr>
              <w:rPr>
                <w:rFonts w:ascii="Arial Narrow" w:eastAsia="Times New Roman" w:hAnsi="Arial Narrow"/>
                <w:color w:val="000000"/>
                <w:sz w:val="20"/>
                <w:szCs w:val="20"/>
              </w:rPr>
            </w:pPr>
          </w:p>
        </w:tc>
        <w:tc>
          <w:tcPr>
            <w:tcW w:w="763" w:type="pct"/>
            <w:gridSpan w:val="2"/>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1554" w:type="pct"/>
            <w:vAlign w:val="center"/>
          </w:tcPr>
          <w:p w:rsidR="003732FF" w:rsidRPr="0019437A" w:rsidRDefault="003732FF" w:rsidP="008D31CB">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 </w:t>
            </w:r>
          </w:p>
        </w:tc>
      </w:tr>
      <w:tr w:rsidR="003732FF" w:rsidRPr="0019437A" w:rsidTr="002F209E">
        <w:trPr>
          <w:trHeight w:val="108"/>
        </w:trPr>
        <w:tc>
          <w:tcPr>
            <w:tcW w:w="552" w:type="pct"/>
            <w:vAlign w:val="center"/>
          </w:tcPr>
          <w:p w:rsidR="003732FF" w:rsidRPr="0019437A" w:rsidRDefault="003732FF" w:rsidP="008D31CB">
            <w:pPr>
              <w:rPr>
                <w:rFonts w:ascii="Arial Narrow" w:eastAsia="Times New Roman" w:hAnsi="Arial Narrow"/>
                <w:color w:val="000000"/>
                <w:sz w:val="20"/>
                <w:szCs w:val="20"/>
              </w:rPr>
            </w:pP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p>
        </w:tc>
        <w:tc>
          <w:tcPr>
            <w:tcW w:w="627" w:type="pct"/>
            <w:vAlign w:val="center"/>
          </w:tcPr>
          <w:p w:rsidR="003732FF" w:rsidRPr="0019437A" w:rsidRDefault="003732FF" w:rsidP="008D31CB">
            <w:pPr>
              <w:rPr>
                <w:rFonts w:ascii="Arial Narrow" w:eastAsia="Times New Roman" w:hAnsi="Arial Narrow"/>
                <w:color w:val="000000"/>
                <w:sz w:val="20"/>
                <w:szCs w:val="20"/>
              </w:rPr>
            </w:pP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p>
        </w:tc>
        <w:tc>
          <w:tcPr>
            <w:tcW w:w="567" w:type="pct"/>
            <w:gridSpan w:val="2"/>
            <w:vAlign w:val="center"/>
          </w:tcPr>
          <w:p w:rsidR="003732FF" w:rsidRPr="0019437A" w:rsidRDefault="003732FF" w:rsidP="008D31CB">
            <w:pPr>
              <w:rPr>
                <w:rFonts w:ascii="Arial Narrow" w:eastAsia="Times New Roman" w:hAnsi="Arial Narrow"/>
                <w:color w:val="000000"/>
                <w:sz w:val="20"/>
                <w:szCs w:val="20"/>
              </w:rPr>
            </w:pPr>
          </w:p>
        </w:tc>
        <w:tc>
          <w:tcPr>
            <w:tcW w:w="375" w:type="pct"/>
            <w:vAlign w:val="center"/>
          </w:tcPr>
          <w:p w:rsidR="003732FF" w:rsidRPr="0019437A" w:rsidRDefault="003732FF" w:rsidP="008D31CB">
            <w:pPr>
              <w:jc w:val="center"/>
              <w:rPr>
                <w:rFonts w:ascii="Arial Narrow" w:eastAsia="Times New Roman" w:hAnsi="Arial Narrow"/>
                <w:color w:val="000000"/>
                <w:sz w:val="20"/>
                <w:szCs w:val="20"/>
              </w:rPr>
            </w:pPr>
          </w:p>
        </w:tc>
        <w:tc>
          <w:tcPr>
            <w:tcW w:w="763" w:type="pct"/>
            <w:gridSpan w:val="2"/>
            <w:vAlign w:val="center"/>
          </w:tcPr>
          <w:p w:rsidR="003732FF" w:rsidRPr="0019437A" w:rsidRDefault="003732FF" w:rsidP="008D31CB">
            <w:pPr>
              <w:rPr>
                <w:rFonts w:ascii="Arial Narrow" w:eastAsia="Times New Roman" w:hAnsi="Arial Narrow"/>
                <w:color w:val="000000"/>
                <w:sz w:val="20"/>
                <w:szCs w:val="20"/>
              </w:rPr>
            </w:pPr>
          </w:p>
        </w:tc>
        <w:tc>
          <w:tcPr>
            <w:tcW w:w="1554" w:type="pct"/>
            <w:vAlign w:val="center"/>
          </w:tcPr>
          <w:p w:rsidR="003732FF" w:rsidRPr="0019437A" w:rsidRDefault="003732FF" w:rsidP="008D31CB">
            <w:pPr>
              <w:jc w:val="center"/>
              <w:rPr>
                <w:rFonts w:ascii="Arial Narrow" w:eastAsia="Times New Roman" w:hAnsi="Arial Narrow"/>
                <w:color w:val="000000"/>
                <w:sz w:val="20"/>
                <w:szCs w:val="20"/>
              </w:rPr>
            </w:pPr>
          </w:p>
        </w:tc>
      </w:tr>
      <w:tr w:rsidR="003732FF" w:rsidRPr="0019437A" w:rsidTr="008D31CB">
        <w:trPr>
          <w:trHeight w:val="432"/>
        </w:trPr>
        <w:tc>
          <w:tcPr>
            <w:tcW w:w="5000" w:type="pct"/>
            <w:gridSpan w:val="10"/>
            <w:vAlign w:val="center"/>
          </w:tcPr>
          <w:p w:rsidR="003732FF" w:rsidRPr="0019437A" w:rsidRDefault="003732FF" w:rsidP="005C70ED">
            <w:pPr>
              <w:numPr>
                <w:ilvl w:val="1"/>
                <w:numId w:val="137"/>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3732FF" w:rsidRPr="0019437A" w:rsidTr="008D31CB">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1314"/>
              <w:gridCol w:w="2128"/>
              <w:gridCol w:w="566"/>
              <w:gridCol w:w="595"/>
            </w:tblGrid>
            <w:tr w:rsidR="003732FF" w:rsidRPr="0019437A" w:rsidTr="00E65C7A">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3732FF" w:rsidP="008D31CB">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3732FF" w:rsidRPr="0019437A" w:rsidRDefault="00E65C7A" w:rsidP="008D31CB">
                  <w:pPr>
                    <w:rPr>
                      <w:rFonts w:ascii="Arial Narrow" w:eastAsia="Times New Roman" w:hAnsi="Arial Narrow"/>
                      <w:b/>
                      <w:bCs/>
                      <w:sz w:val="20"/>
                      <w:szCs w:val="20"/>
                    </w:rPr>
                  </w:pPr>
                  <w:r>
                    <w:rPr>
                      <w:rFonts w:ascii="Arial Narrow" w:eastAsia="Times New Roman" w:hAnsi="Arial Narrow"/>
                      <w:b/>
                      <w:bCs/>
                      <w:sz w:val="20"/>
                      <w:szCs w:val="20"/>
                    </w:rPr>
                    <w:t>AKTIVNOST</w:t>
                  </w: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3732FF" w:rsidP="008D31CB">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E65C7A" w:rsidP="008D31CB">
                  <w:pPr>
                    <w:rPr>
                      <w:rFonts w:ascii="Arial Narrow" w:eastAsia="Times New Roman" w:hAnsi="Arial Narrow"/>
                      <w:b/>
                      <w:bCs/>
                      <w:sz w:val="20"/>
                      <w:szCs w:val="20"/>
                    </w:rPr>
                  </w:pPr>
                  <w:r>
                    <w:rPr>
                      <w:rFonts w:ascii="Arial Narrow" w:eastAsia="Times New Roman" w:hAnsi="Arial Narrow"/>
                      <w:b/>
                      <w:bCs/>
                      <w:sz w:val="20"/>
                      <w:szCs w:val="20"/>
                    </w:rPr>
                    <w:t>ISHOD UČENJA</w:t>
                  </w:r>
                </w:p>
              </w:tc>
              <w:tc>
                <w:tcPr>
                  <w:tcW w:w="1314" w:type="dxa"/>
                  <w:vMerge w:val="restart"/>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3732FF" w:rsidP="008D31CB">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2128" w:type="dxa"/>
                  <w:vMerge w:val="restart"/>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3732FF" w:rsidP="008D31CB">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3732FF" w:rsidP="008D31CB">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3732FF" w:rsidRPr="0019437A" w:rsidTr="00E65C7A">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rsidR="003732FF" w:rsidRPr="0019437A" w:rsidRDefault="003732FF" w:rsidP="008D31CB">
                  <w:pPr>
                    <w:rPr>
                      <w:rFonts w:ascii="Arial Narrow" w:eastAsia="Times New Roman" w:hAnsi="Arial Narrow"/>
                      <w:b/>
                      <w:bCs/>
                      <w:sz w:val="20"/>
                      <w:szCs w:val="20"/>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3732FF" w:rsidRPr="0019437A" w:rsidRDefault="003732FF" w:rsidP="008D31CB">
                  <w:pPr>
                    <w:rPr>
                      <w:rFonts w:ascii="Arial Narrow" w:eastAsia="Times New Roman" w:hAnsi="Arial Narrow"/>
                      <w:b/>
                      <w:bCs/>
                      <w:sz w:val="20"/>
                      <w:szCs w:val="20"/>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rsidR="003732FF" w:rsidRPr="0019437A" w:rsidRDefault="003732FF" w:rsidP="008D31CB">
                  <w:pPr>
                    <w:rPr>
                      <w:rFonts w:ascii="Arial Narrow" w:eastAsia="Times New Roman" w:hAnsi="Arial Narrow"/>
                      <w:b/>
                      <w:bCs/>
                      <w:sz w:val="20"/>
                      <w:szCs w:val="20"/>
                    </w:rPr>
                  </w:pPr>
                </w:p>
              </w:tc>
              <w:tc>
                <w:tcPr>
                  <w:tcW w:w="1314" w:type="dxa"/>
                  <w:vMerge/>
                  <w:tcBorders>
                    <w:top w:val="single" w:sz="4" w:space="0" w:color="auto"/>
                    <w:left w:val="single" w:sz="4" w:space="0" w:color="auto"/>
                    <w:bottom w:val="single" w:sz="4" w:space="0" w:color="auto"/>
                    <w:right w:val="single" w:sz="4" w:space="0" w:color="auto"/>
                  </w:tcBorders>
                  <w:shd w:val="clear" w:color="auto" w:fill="E6E6E6"/>
                </w:tcPr>
                <w:p w:rsidR="003732FF" w:rsidRPr="0019437A" w:rsidRDefault="003732FF" w:rsidP="008D31CB">
                  <w:pPr>
                    <w:rPr>
                      <w:rFonts w:ascii="Arial Narrow" w:eastAsia="Times New Roman" w:hAnsi="Arial Narrow"/>
                      <w:b/>
                      <w:bCs/>
                      <w:sz w:val="20"/>
                      <w:szCs w:val="20"/>
                    </w:rPr>
                  </w:pPr>
                </w:p>
              </w:tc>
              <w:tc>
                <w:tcPr>
                  <w:tcW w:w="2128" w:type="dxa"/>
                  <w:vMerge/>
                  <w:tcBorders>
                    <w:top w:val="single" w:sz="4" w:space="0" w:color="auto"/>
                    <w:left w:val="single" w:sz="4" w:space="0" w:color="auto"/>
                    <w:bottom w:val="single" w:sz="4" w:space="0" w:color="auto"/>
                    <w:right w:val="single" w:sz="4" w:space="0" w:color="auto"/>
                  </w:tcBorders>
                  <w:shd w:val="clear" w:color="auto" w:fill="E6E6E6"/>
                </w:tcPr>
                <w:p w:rsidR="003732FF" w:rsidRPr="0019437A" w:rsidRDefault="003732FF" w:rsidP="008D31CB">
                  <w:pPr>
                    <w:rPr>
                      <w:rFonts w:ascii="Arial Narrow" w:eastAsia="Times New Roman" w:hAnsi="Arial Narrow"/>
                      <w:b/>
                      <w:bCs/>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3732FF" w:rsidP="008D31CB">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3732FF" w:rsidP="008D31CB">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3732FF" w:rsidRPr="0019437A" w:rsidTr="00E65C7A">
              <w:tc>
                <w:tcPr>
                  <w:tcW w:w="2392"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-pohađanje nastave, aktivnost na nastavi</w:t>
                  </w:r>
                </w:p>
              </w:tc>
              <w:tc>
                <w:tcPr>
                  <w:tcW w:w="803"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1-3</w:t>
                  </w:r>
                </w:p>
              </w:tc>
              <w:tc>
                <w:tcPr>
                  <w:tcW w:w="1314"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Aktivnost na nastavi</w:t>
                  </w:r>
                </w:p>
              </w:tc>
              <w:tc>
                <w:tcPr>
                  <w:tcW w:w="2128"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Evidencija dolazaka studenata, praćenje napredovanja</w:t>
                  </w:r>
                </w:p>
              </w:tc>
              <w:tc>
                <w:tcPr>
                  <w:tcW w:w="566"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100</w:t>
                  </w:r>
                </w:p>
              </w:tc>
            </w:tr>
            <w:tr w:rsidR="003732FF" w:rsidRPr="0019437A" w:rsidTr="00E65C7A">
              <w:tc>
                <w:tcPr>
                  <w:tcW w:w="2392"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p>
              </w:tc>
              <w:tc>
                <w:tcPr>
                  <w:tcW w:w="1314"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p>
              </w:tc>
              <w:tc>
                <w:tcPr>
                  <w:tcW w:w="2128"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jc w:val="center"/>
                    <w:rPr>
                      <w:rFonts w:ascii="Arial Narrow" w:hAnsi="Arial Narrow" w:cs="Arial"/>
                      <w:sz w:val="20"/>
                      <w:szCs w:val="20"/>
                    </w:rPr>
                  </w:pPr>
                  <w:r w:rsidRPr="0019437A">
                    <w:rPr>
                      <w:rFonts w:ascii="Arial Narrow" w:hAnsi="Arial Narrow" w:cs="Arial"/>
                      <w:sz w:val="20"/>
                      <w:szCs w:val="20"/>
                    </w:rPr>
                    <w:t>100</w:t>
                  </w:r>
                </w:p>
              </w:tc>
            </w:tr>
          </w:tbl>
          <w:p w:rsidR="003732FF" w:rsidRPr="0019437A" w:rsidRDefault="003732FF" w:rsidP="008D31CB">
            <w:pPr>
              <w:tabs>
                <w:tab w:val="left" w:pos="470"/>
              </w:tabs>
              <w:jc w:val="both"/>
              <w:rPr>
                <w:rFonts w:ascii="Arial Narrow" w:eastAsia="Times New Roman" w:hAnsi="Arial Narrow"/>
                <w:color w:val="000000"/>
                <w:sz w:val="16"/>
                <w:szCs w:val="16"/>
              </w:rPr>
            </w:pPr>
            <w:r w:rsidRPr="0019437A">
              <w:rPr>
                <w:rFonts w:ascii="Arial Narrow" w:eastAsia="Times New Roman" w:hAnsi="Arial Narrow"/>
                <w:color w:val="000000"/>
                <w:sz w:val="16"/>
                <w:szCs w:val="16"/>
              </w:rPr>
              <w:t>*povezivanje ishoda je iskazano na razini akademske godine</w:t>
            </w:r>
          </w:p>
        </w:tc>
      </w:tr>
      <w:tr w:rsidR="003732FF" w:rsidRPr="0019437A" w:rsidTr="008D31CB">
        <w:trPr>
          <w:trHeight w:val="432"/>
        </w:trPr>
        <w:tc>
          <w:tcPr>
            <w:tcW w:w="5000" w:type="pct"/>
            <w:gridSpan w:val="10"/>
            <w:vAlign w:val="center"/>
          </w:tcPr>
          <w:p w:rsidR="003732FF" w:rsidRPr="0019437A" w:rsidRDefault="003732FF" w:rsidP="005C70ED">
            <w:pPr>
              <w:numPr>
                <w:ilvl w:val="1"/>
                <w:numId w:val="137"/>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3732FF" w:rsidRPr="0019437A" w:rsidTr="008D31CB">
        <w:trPr>
          <w:trHeight w:val="432"/>
        </w:trPr>
        <w:tc>
          <w:tcPr>
            <w:tcW w:w="5000" w:type="pct"/>
            <w:gridSpan w:val="10"/>
            <w:vAlign w:val="center"/>
          </w:tcPr>
          <w:p w:rsidR="003732FF" w:rsidRPr="00371ABC" w:rsidRDefault="003732FF" w:rsidP="00371ABC">
            <w:pPr>
              <w:tabs>
                <w:tab w:val="left" w:pos="0"/>
              </w:tabs>
              <w:suppressAutoHyphens/>
              <w:jc w:val="both"/>
              <w:rPr>
                <w:rFonts w:ascii="Arial Narrow" w:eastAsia="Times New Roman" w:hAnsi="Arial Narrow"/>
                <w:color w:val="000000"/>
                <w:sz w:val="20"/>
                <w:szCs w:val="20"/>
              </w:rPr>
            </w:pPr>
          </w:p>
        </w:tc>
      </w:tr>
      <w:tr w:rsidR="003732FF" w:rsidRPr="0019437A" w:rsidTr="008D31CB">
        <w:trPr>
          <w:trHeight w:val="432"/>
        </w:trPr>
        <w:tc>
          <w:tcPr>
            <w:tcW w:w="5000" w:type="pct"/>
            <w:gridSpan w:val="10"/>
            <w:vAlign w:val="center"/>
          </w:tcPr>
          <w:p w:rsidR="003732FF" w:rsidRPr="0019437A" w:rsidRDefault="003732FF" w:rsidP="005C70ED">
            <w:pPr>
              <w:pStyle w:val="ListParagraph"/>
              <w:numPr>
                <w:ilvl w:val="1"/>
                <w:numId w:val="137"/>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3732FF" w:rsidRPr="0019437A" w:rsidTr="008D31CB">
        <w:trPr>
          <w:trHeight w:val="432"/>
        </w:trPr>
        <w:tc>
          <w:tcPr>
            <w:tcW w:w="5000" w:type="pct"/>
            <w:gridSpan w:val="10"/>
            <w:vAlign w:val="center"/>
          </w:tcPr>
          <w:p w:rsidR="003732FF" w:rsidRPr="0019437A" w:rsidRDefault="003732FF" w:rsidP="008D31CB">
            <w:pPr>
              <w:pStyle w:val="ListParagraph"/>
              <w:widowControl w:val="0"/>
              <w:autoSpaceDE w:val="0"/>
              <w:autoSpaceDN w:val="0"/>
              <w:adjustRightInd w:val="0"/>
              <w:rPr>
                <w:rFonts w:ascii="Arial Narrow" w:eastAsia="Times New Roman" w:hAnsi="Arial Narrow"/>
                <w:color w:val="000000"/>
                <w:sz w:val="20"/>
                <w:szCs w:val="20"/>
              </w:rPr>
            </w:pPr>
          </w:p>
        </w:tc>
      </w:tr>
      <w:tr w:rsidR="003732FF" w:rsidRPr="0019437A" w:rsidTr="008D31CB">
        <w:trPr>
          <w:trHeight w:val="432"/>
        </w:trPr>
        <w:tc>
          <w:tcPr>
            <w:tcW w:w="5000" w:type="pct"/>
            <w:gridSpan w:val="10"/>
            <w:vAlign w:val="center"/>
          </w:tcPr>
          <w:p w:rsidR="003732FF" w:rsidRPr="0019437A" w:rsidRDefault="003732FF" w:rsidP="005C70ED">
            <w:pPr>
              <w:pStyle w:val="ListParagraph"/>
              <w:numPr>
                <w:ilvl w:val="1"/>
                <w:numId w:val="137"/>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3732FF" w:rsidRPr="0019437A" w:rsidTr="008D31CB">
        <w:trPr>
          <w:trHeight w:val="432"/>
        </w:trPr>
        <w:tc>
          <w:tcPr>
            <w:tcW w:w="5000" w:type="pct"/>
            <w:gridSpan w:val="10"/>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3732FF" w:rsidRPr="0019437A" w:rsidRDefault="003732FF" w:rsidP="008D31CB">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7336BC" w:rsidRPr="0019437A" w:rsidRDefault="007336BC" w:rsidP="003732FF"/>
    <w:p w:rsidR="003732FF" w:rsidRPr="0019437A" w:rsidRDefault="003732FF" w:rsidP="003732FF"/>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3732FF" w:rsidRPr="0019437A" w:rsidTr="008D31CB">
        <w:trPr>
          <w:trHeight w:hRule="exact" w:val="587"/>
          <w:jc w:val="center"/>
        </w:trPr>
        <w:tc>
          <w:tcPr>
            <w:tcW w:w="5000" w:type="pct"/>
            <w:gridSpan w:val="3"/>
            <w:shd w:val="clear" w:color="auto" w:fill="auto"/>
            <w:vAlign w:val="center"/>
          </w:tcPr>
          <w:p w:rsidR="003732FF" w:rsidRPr="0019437A" w:rsidRDefault="003732FF"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3732FF" w:rsidRPr="0019437A" w:rsidTr="008D31CB">
        <w:trPr>
          <w:trHeight w:val="405"/>
          <w:jc w:val="center"/>
        </w:trPr>
        <w:tc>
          <w:tcPr>
            <w:tcW w:w="1180" w:type="pct"/>
            <w:shd w:val="clear" w:color="auto" w:fill="auto"/>
            <w:vAlign w:val="center"/>
          </w:tcPr>
          <w:p w:rsidR="003732FF" w:rsidRPr="0019437A" w:rsidRDefault="003732FF"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3732FF" w:rsidRPr="0019437A" w:rsidRDefault="003732FF" w:rsidP="008D31C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 xml:space="preserve">TJELESNA I ZDRAVSTVENA KULTURA I           </w:t>
            </w:r>
          </w:p>
        </w:tc>
      </w:tr>
      <w:tr w:rsidR="003732FF" w:rsidRPr="0019437A" w:rsidTr="008D31CB">
        <w:trPr>
          <w:trHeight w:val="405"/>
          <w:jc w:val="center"/>
        </w:trPr>
        <w:tc>
          <w:tcPr>
            <w:tcW w:w="1180" w:type="pct"/>
            <w:shd w:val="clear" w:color="auto" w:fill="auto"/>
            <w:vAlign w:val="center"/>
          </w:tcPr>
          <w:p w:rsidR="003732FF" w:rsidRPr="0019437A" w:rsidRDefault="003732FF"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3732FF" w:rsidRPr="0019437A" w:rsidRDefault="00FA7BDC" w:rsidP="008D31CB">
            <w:pPr>
              <w:keepNext/>
              <w:spacing w:before="240" w:after="60"/>
              <w:outlineLvl w:val="2"/>
              <w:rPr>
                <w:rFonts w:ascii="Arial Narrow" w:eastAsia="Times New Roman" w:hAnsi="Arial Narrow" w:cs="Arial"/>
                <w:bCs/>
                <w:i/>
                <w:color w:val="000000"/>
                <w:sz w:val="20"/>
                <w:szCs w:val="20"/>
              </w:rPr>
            </w:pPr>
            <w:r>
              <w:rPr>
                <w:rFonts w:ascii="Arial Narrow" w:eastAsia="Times New Roman" w:hAnsi="Arial Narrow" w:cs="Arial"/>
                <w:bCs/>
                <w:i/>
                <w:color w:val="000000"/>
                <w:sz w:val="20"/>
                <w:szCs w:val="20"/>
              </w:rPr>
              <w:t>Zoran Pupovac, str.sur</w:t>
            </w:r>
          </w:p>
        </w:tc>
      </w:tr>
      <w:tr w:rsidR="003732FF" w:rsidRPr="0019437A" w:rsidTr="008D31CB">
        <w:trPr>
          <w:trHeight w:val="405"/>
          <w:jc w:val="center"/>
        </w:trPr>
        <w:tc>
          <w:tcPr>
            <w:tcW w:w="1180" w:type="pct"/>
            <w:vAlign w:val="center"/>
          </w:tcPr>
          <w:p w:rsidR="003732FF" w:rsidRPr="0019437A" w:rsidRDefault="003732FF"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3732FF" w:rsidRPr="0019437A" w:rsidRDefault="003732FF" w:rsidP="008D31CB">
            <w:pPr>
              <w:rPr>
                <w:rFonts w:ascii="Arial Narrow" w:eastAsia="Times New Roman" w:hAnsi="Arial Narrow" w:cs="Arial"/>
                <w:b/>
                <w:sz w:val="20"/>
                <w:szCs w:val="20"/>
              </w:rPr>
            </w:pPr>
          </w:p>
        </w:tc>
      </w:tr>
      <w:tr w:rsidR="00294034" w:rsidRPr="0019437A" w:rsidTr="008D31CB">
        <w:trPr>
          <w:trHeight w:val="405"/>
          <w:jc w:val="center"/>
        </w:trPr>
        <w:tc>
          <w:tcPr>
            <w:tcW w:w="1180" w:type="pct"/>
            <w:vAlign w:val="center"/>
          </w:tcPr>
          <w:p w:rsidR="00294034" w:rsidRPr="0019437A" w:rsidRDefault="00294034" w:rsidP="00294034">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294034" w:rsidRPr="0019437A" w:rsidRDefault="00294034" w:rsidP="00294034">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3732FF" w:rsidRPr="0019437A" w:rsidTr="008D31CB">
        <w:trPr>
          <w:trHeight w:val="405"/>
          <w:jc w:val="center"/>
        </w:trPr>
        <w:tc>
          <w:tcPr>
            <w:tcW w:w="1180" w:type="pct"/>
            <w:vAlign w:val="center"/>
          </w:tcPr>
          <w:p w:rsidR="003732FF" w:rsidRPr="0019437A" w:rsidRDefault="003732FF"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t>ZP211</w:t>
            </w:r>
          </w:p>
        </w:tc>
      </w:tr>
      <w:tr w:rsidR="008B3E21" w:rsidRPr="0019437A" w:rsidTr="008D31CB">
        <w:trPr>
          <w:trHeight w:val="405"/>
          <w:jc w:val="center"/>
        </w:trPr>
        <w:tc>
          <w:tcPr>
            <w:tcW w:w="1180" w:type="pct"/>
            <w:vAlign w:val="center"/>
          </w:tcPr>
          <w:p w:rsidR="008B3E21" w:rsidRPr="0019437A" w:rsidRDefault="008B3E21" w:rsidP="008B3E21">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8B3E21" w:rsidRPr="0019437A" w:rsidRDefault="008B3E21" w:rsidP="008B3E21">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8B3E21" w:rsidRPr="0019437A" w:rsidTr="008D31CB">
        <w:trPr>
          <w:trHeight w:val="405"/>
          <w:jc w:val="center"/>
        </w:trPr>
        <w:tc>
          <w:tcPr>
            <w:tcW w:w="1180" w:type="pct"/>
            <w:vAlign w:val="center"/>
          </w:tcPr>
          <w:p w:rsidR="008B3E21" w:rsidRPr="0019437A" w:rsidRDefault="008B3E21" w:rsidP="008B3E21">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8B3E21" w:rsidRPr="0019437A" w:rsidRDefault="008B3E21" w:rsidP="008B3E21">
            <w:pPr>
              <w:rPr>
                <w:rFonts w:ascii="Arial Narrow" w:eastAsia="Times New Roman" w:hAnsi="Arial Narrow" w:cs="Arial"/>
                <w:sz w:val="20"/>
                <w:szCs w:val="20"/>
              </w:rPr>
            </w:pPr>
            <w:r w:rsidRPr="0019437A">
              <w:rPr>
                <w:rFonts w:ascii="Arial Narrow" w:eastAsia="Times New Roman" w:hAnsi="Arial Narrow" w:cs="Arial"/>
                <w:sz w:val="20"/>
                <w:szCs w:val="20"/>
              </w:rPr>
              <w:t xml:space="preserve">1. godina, ljetni semestar </w:t>
            </w:r>
          </w:p>
        </w:tc>
      </w:tr>
      <w:tr w:rsidR="008B3E21" w:rsidRPr="0019437A" w:rsidTr="008D31CB">
        <w:trPr>
          <w:trHeight w:val="145"/>
          <w:jc w:val="center"/>
        </w:trPr>
        <w:tc>
          <w:tcPr>
            <w:tcW w:w="1180" w:type="pct"/>
            <w:vMerge w:val="restart"/>
            <w:vAlign w:val="center"/>
          </w:tcPr>
          <w:p w:rsidR="008B3E21" w:rsidRPr="0019437A" w:rsidRDefault="008B3E21" w:rsidP="008B3E21">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8B3E21" w:rsidRPr="0019437A" w:rsidRDefault="008B3E21" w:rsidP="008B3E21">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8B3E21" w:rsidRPr="0019437A" w:rsidRDefault="008B3E21" w:rsidP="008B3E21">
            <w:pPr>
              <w:jc w:val="center"/>
              <w:rPr>
                <w:rFonts w:ascii="Arial Narrow" w:eastAsia="Times New Roman" w:hAnsi="Arial Narrow" w:cs="Arial"/>
                <w:sz w:val="20"/>
                <w:szCs w:val="20"/>
              </w:rPr>
            </w:pPr>
            <w:r w:rsidRPr="0019437A">
              <w:rPr>
                <w:rFonts w:ascii="Arial Narrow" w:eastAsia="Times New Roman" w:hAnsi="Arial Narrow" w:cs="Arial"/>
                <w:sz w:val="20"/>
                <w:szCs w:val="20"/>
              </w:rPr>
              <w:t>1</w:t>
            </w:r>
          </w:p>
        </w:tc>
      </w:tr>
      <w:tr w:rsidR="008B3E21" w:rsidRPr="0019437A" w:rsidTr="008D31CB">
        <w:trPr>
          <w:trHeight w:val="145"/>
          <w:jc w:val="center"/>
        </w:trPr>
        <w:tc>
          <w:tcPr>
            <w:tcW w:w="1180" w:type="pct"/>
            <w:vMerge/>
            <w:vAlign w:val="center"/>
          </w:tcPr>
          <w:p w:rsidR="008B3E21" w:rsidRPr="0019437A" w:rsidRDefault="008B3E21" w:rsidP="008B3E21">
            <w:pPr>
              <w:rPr>
                <w:rFonts w:ascii="Arial Narrow" w:eastAsia="Times New Roman" w:hAnsi="Arial Narrow" w:cs="Arial"/>
                <w:color w:val="000000"/>
                <w:sz w:val="20"/>
                <w:szCs w:val="20"/>
              </w:rPr>
            </w:pPr>
          </w:p>
        </w:tc>
        <w:tc>
          <w:tcPr>
            <w:tcW w:w="2097" w:type="pct"/>
            <w:vAlign w:val="center"/>
          </w:tcPr>
          <w:p w:rsidR="008B3E21" w:rsidRPr="0019437A" w:rsidRDefault="008B3E21" w:rsidP="008B3E21">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8B3E21" w:rsidRPr="0019437A" w:rsidRDefault="008B3E21" w:rsidP="005C70ED">
            <w:pPr>
              <w:pStyle w:val="ListParagraph"/>
              <w:numPr>
                <w:ilvl w:val="0"/>
                <w:numId w:val="139"/>
              </w:numPr>
              <w:jc w:val="center"/>
              <w:rPr>
                <w:rFonts w:ascii="Arial Narrow" w:eastAsia="Times New Roman" w:hAnsi="Arial Narrow" w:cs="Arial"/>
                <w:sz w:val="20"/>
                <w:szCs w:val="20"/>
              </w:rPr>
            </w:pPr>
            <w:r w:rsidRPr="0019437A">
              <w:rPr>
                <w:rFonts w:ascii="Arial Narrow" w:eastAsia="Times New Roman" w:hAnsi="Arial Narrow" w:cs="Arial"/>
                <w:sz w:val="20"/>
                <w:szCs w:val="20"/>
              </w:rPr>
              <w:t>(0+30+0)</w:t>
            </w:r>
          </w:p>
        </w:tc>
      </w:tr>
    </w:tbl>
    <w:p w:rsidR="003732FF" w:rsidRPr="0019437A" w:rsidRDefault="003732FF" w:rsidP="003732FF"/>
    <w:p w:rsidR="003732FF" w:rsidRPr="0019437A" w:rsidRDefault="003732FF" w:rsidP="003732FF"/>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3"/>
        <w:gridCol w:w="526"/>
        <w:gridCol w:w="1172"/>
        <w:gridCol w:w="525"/>
        <w:gridCol w:w="424"/>
        <w:gridCol w:w="636"/>
        <w:gridCol w:w="701"/>
        <w:gridCol w:w="1358"/>
        <w:gridCol w:w="69"/>
        <w:gridCol w:w="2906"/>
      </w:tblGrid>
      <w:tr w:rsidR="003732FF" w:rsidRPr="0019437A" w:rsidTr="008D31CB">
        <w:trPr>
          <w:trHeight w:hRule="exact" w:val="288"/>
        </w:trPr>
        <w:tc>
          <w:tcPr>
            <w:tcW w:w="5000" w:type="pct"/>
            <w:gridSpan w:val="10"/>
            <w:shd w:val="clear" w:color="auto" w:fill="auto"/>
            <w:vAlign w:val="center"/>
          </w:tcPr>
          <w:p w:rsidR="003732FF" w:rsidRPr="0019437A" w:rsidRDefault="003732FF" w:rsidP="005C70ED">
            <w:pPr>
              <w:pStyle w:val="ListParagraph"/>
              <w:numPr>
                <w:ilvl w:val="0"/>
                <w:numId w:val="141"/>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3732FF" w:rsidRPr="0019437A" w:rsidRDefault="003732FF" w:rsidP="008D31CB">
            <w:pPr>
              <w:keepNext/>
              <w:spacing w:before="240" w:after="60"/>
              <w:outlineLvl w:val="2"/>
              <w:rPr>
                <w:rFonts w:ascii="Arial Narrow" w:eastAsia="Times New Roman" w:hAnsi="Arial Narrow" w:cs="Arial"/>
                <w:b/>
                <w:bCs/>
                <w:color w:val="000000"/>
                <w:sz w:val="20"/>
                <w:szCs w:val="20"/>
              </w:rPr>
            </w:pPr>
          </w:p>
        </w:tc>
      </w:tr>
      <w:tr w:rsidR="003732FF" w:rsidRPr="0019437A" w:rsidTr="008D31CB">
        <w:trPr>
          <w:trHeight w:val="432"/>
        </w:trPr>
        <w:tc>
          <w:tcPr>
            <w:tcW w:w="5000" w:type="pct"/>
            <w:gridSpan w:val="10"/>
            <w:vAlign w:val="center"/>
          </w:tcPr>
          <w:p w:rsidR="003732FF" w:rsidRPr="0019437A" w:rsidRDefault="003732FF" w:rsidP="005C70ED">
            <w:pPr>
              <w:pStyle w:val="ListParagraph"/>
              <w:numPr>
                <w:ilvl w:val="1"/>
                <w:numId w:val="141"/>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3732FF" w:rsidRPr="0019437A" w:rsidTr="008D31CB">
        <w:trPr>
          <w:trHeight w:val="432"/>
        </w:trPr>
        <w:tc>
          <w:tcPr>
            <w:tcW w:w="5000" w:type="pct"/>
            <w:gridSpan w:val="10"/>
            <w:vAlign w:val="center"/>
          </w:tcPr>
          <w:p w:rsidR="003732FF" w:rsidRPr="0019437A" w:rsidRDefault="003732FF" w:rsidP="008D31CB">
            <w:pPr>
              <w:rPr>
                <w:rFonts w:ascii="Arial Narrow" w:eastAsia="Times New Roman" w:hAnsi="Arial Narrow" w:cs="Arial"/>
                <w:sz w:val="20"/>
                <w:szCs w:val="20"/>
              </w:rPr>
            </w:pPr>
            <w:r w:rsidRPr="0019437A">
              <w:rPr>
                <w:rFonts w:ascii="Arial Narrow" w:hAnsi="Arial Narrow" w:cs="Arial"/>
                <w:sz w:val="20"/>
                <w:szCs w:val="20"/>
              </w:rPr>
              <w:t>Pozitivan utjecaj na obilježja antropološkog statusa i na funkcionalne morfološke i motoričke sposobnosti. Utjecati na konativno-kognitivne osobine koje sudjeluju u motoričkom izražavanju. Čuvanje i promicanje zdravlja putem TZK kao dio općeg obrazovanja i kulture življenja. Zadovoljavanje biopsihosocijalnih potreba čovjeka za kretanjem kao izrazom zadovoljenja potreba kojima se uvećavaju adaptivne i stvaralačke sposobnosti. Njegovanje higijenskih navika i navika za očuvanje i korištenje zdrave prirodne sredine. Teorijsko i praktično osposobljavanje studenata za stalnu primjenu odgovarajućeg tjelesnog vježbanja kao dijela kulture življenja.</w:t>
            </w:r>
          </w:p>
        </w:tc>
      </w:tr>
      <w:tr w:rsidR="003732FF" w:rsidRPr="0019437A" w:rsidTr="008D31CB">
        <w:trPr>
          <w:trHeight w:val="432"/>
        </w:trPr>
        <w:tc>
          <w:tcPr>
            <w:tcW w:w="5000" w:type="pct"/>
            <w:gridSpan w:val="10"/>
            <w:vAlign w:val="center"/>
          </w:tcPr>
          <w:p w:rsidR="003732FF" w:rsidRPr="0019437A" w:rsidRDefault="003732FF" w:rsidP="005C70ED">
            <w:pPr>
              <w:pStyle w:val="ListParagraph"/>
              <w:numPr>
                <w:ilvl w:val="1"/>
                <w:numId w:val="141"/>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3732FF" w:rsidRPr="0019437A" w:rsidTr="008D31CB">
        <w:trPr>
          <w:trHeight w:val="432"/>
        </w:trPr>
        <w:tc>
          <w:tcPr>
            <w:tcW w:w="5000" w:type="pct"/>
            <w:gridSpan w:val="10"/>
            <w:vAlign w:val="center"/>
          </w:tcPr>
          <w:p w:rsidR="003732FF" w:rsidRPr="0019437A" w:rsidRDefault="003732FF" w:rsidP="008D31CB">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3732FF" w:rsidRPr="0019437A" w:rsidTr="008D31CB">
        <w:trPr>
          <w:trHeight w:val="432"/>
        </w:trPr>
        <w:tc>
          <w:tcPr>
            <w:tcW w:w="5000" w:type="pct"/>
            <w:gridSpan w:val="10"/>
            <w:vAlign w:val="center"/>
          </w:tcPr>
          <w:p w:rsidR="003732FF" w:rsidRPr="0019437A" w:rsidRDefault="003732FF" w:rsidP="005C70ED">
            <w:pPr>
              <w:numPr>
                <w:ilvl w:val="1"/>
                <w:numId w:val="141"/>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3732FF" w:rsidRPr="0019437A" w:rsidTr="008D31CB">
        <w:trPr>
          <w:trHeight w:val="1721"/>
        </w:trPr>
        <w:tc>
          <w:tcPr>
            <w:tcW w:w="5000" w:type="pct"/>
            <w:gridSpan w:val="10"/>
            <w:vAlign w:val="center"/>
          </w:tcPr>
          <w:p w:rsidR="003732FF" w:rsidRPr="0019437A" w:rsidRDefault="003732FF" w:rsidP="005C70ED">
            <w:pPr>
              <w:pStyle w:val="ListParagraph"/>
              <w:widowControl w:val="0"/>
              <w:numPr>
                <w:ilvl w:val="0"/>
                <w:numId w:val="140"/>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Stjecanje trajne navike i potrebe bavljenja fizičkim aktivnostima i sportom u svakodnevnom životu kao jednim od preduvjeta za očuvanje i unaprjeđenje vlastitoga zdravlja</w:t>
            </w:r>
          </w:p>
          <w:p w:rsidR="003732FF" w:rsidRPr="0019437A" w:rsidRDefault="003732FF" w:rsidP="005C70ED">
            <w:pPr>
              <w:pStyle w:val="ListParagraph"/>
              <w:widowControl w:val="0"/>
              <w:numPr>
                <w:ilvl w:val="0"/>
                <w:numId w:val="140"/>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Stjecanje općeg poboljšanja motoričkih sposobnosti</w:t>
            </w:r>
          </w:p>
          <w:p w:rsidR="003732FF" w:rsidRPr="0019437A" w:rsidRDefault="003732FF" w:rsidP="005C70ED">
            <w:pPr>
              <w:pStyle w:val="ListParagraph"/>
              <w:widowControl w:val="0"/>
              <w:numPr>
                <w:ilvl w:val="0"/>
                <w:numId w:val="140"/>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Lakše svladavanje kako fizičkih tako i intelektualnih zadataka.</w:t>
            </w:r>
          </w:p>
        </w:tc>
      </w:tr>
      <w:tr w:rsidR="003732FF" w:rsidRPr="0019437A" w:rsidTr="008D31CB">
        <w:trPr>
          <w:trHeight w:val="432"/>
        </w:trPr>
        <w:tc>
          <w:tcPr>
            <w:tcW w:w="5000" w:type="pct"/>
            <w:gridSpan w:val="10"/>
            <w:vAlign w:val="center"/>
          </w:tcPr>
          <w:p w:rsidR="003732FF" w:rsidRPr="0019437A" w:rsidRDefault="003732FF" w:rsidP="005C70ED">
            <w:pPr>
              <w:numPr>
                <w:ilvl w:val="1"/>
                <w:numId w:val="141"/>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3732FF" w:rsidRPr="0019437A" w:rsidTr="008D31CB">
        <w:trPr>
          <w:trHeight w:val="432"/>
        </w:trPr>
        <w:tc>
          <w:tcPr>
            <w:tcW w:w="5000" w:type="pct"/>
            <w:gridSpan w:val="10"/>
            <w:vAlign w:val="center"/>
          </w:tcPr>
          <w:p w:rsidR="003732FF" w:rsidRPr="0019437A" w:rsidRDefault="003732FF" w:rsidP="008D31CB">
            <w:pPr>
              <w:widowControl w:val="0"/>
              <w:autoSpaceDE w:val="0"/>
              <w:autoSpaceDN w:val="0"/>
              <w:adjustRightInd w:val="0"/>
              <w:rPr>
                <w:rFonts w:ascii="Arial Narrow" w:eastAsia="Times New Roman" w:hAnsi="Arial Narrow"/>
                <w:caps/>
                <w:sz w:val="20"/>
                <w:szCs w:val="20"/>
              </w:rPr>
            </w:pPr>
            <w:r w:rsidRPr="0019437A">
              <w:rPr>
                <w:rFonts w:ascii="Arial Narrow" w:hAnsi="Arial Narrow" w:cs="Arial"/>
                <w:sz w:val="20"/>
                <w:szCs w:val="20"/>
              </w:rPr>
              <w:t>Svi prirodni oblici kretanja. Hodanje i trčanje. Skakanje. Bacanje, hvatanje i gađanje. Penjanje, puzanje i provlačenje. Dizanje i nošenje. Kotrljanje i kolutanje. Plesne strukture. Vješanje i upiranje. Vučenje, potiskivanje i navlačenje. Sportske igre.</w:t>
            </w:r>
          </w:p>
        </w:tc>
      </w:tr>
      <w:tr w:rsidR="003732FF" w:rsidRPr="0019437A" w:rsidTr="005369BF">
        <w:trPr>
          <w:trHeight w:val="432"/>
        </w:trPr>
        <w:tc>
          <w:tcPr>
            <w:tcW w:w="1968" w:type="pct"/>
            <w:gridSpan w:val="5"/>
            <w:vAlign w:val="center"/>
          </w:tcPr>
          <w:p w:rsidR="003732FF" w:rsidRPr="0019437A" w:rsidRDefault="003732FF" w:rsidP="005C70ED">
            <w:pPr>
              <w:numPr>
                <w:ilvl w:val="1"/>
                <w:numId w:val="141"/>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441" w:type="pct"/>
            <w:gridSpan w:val="3"/>
            <w:vAlign w:val="center"/>
          </w:tcPr>
          <w:p w:rsidR="003732FF" w:rsidRPr="0019437A" w:rsidRDefault="003732FF" w:rsidP="008D31CB">
            <w:pPr>
              <w:jc w:val="both"/>
              <w:rPr>
                <w:rFonts w:ascii="Arial Narrow" w:hAnsi="Arial Narrow" w:cs="Arial"/>
                <w:bCs/>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hAnsi="Arial Narrow" w:cs="Arial"/>
                <w:bCs/>
                <w:sz w:val="20"/>
                <w:szCs w:val="20"/>
              </w:rPr>
              <w:t>predavanja</w:t>
            </w:r>
          </w:p>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seminari i radionice  </w:t>
            </w:r>
          </w:p>
          <w:p w:rsidR="003732FF" w:rsidRPr="0019437A" w:rsidRDefault="003732FF"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vježbe  </w:t>
            </w:r>
          </w:p>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591" w:type="pct"/>
            <w:gridSpan w:val="2"/>
            <w:vAlign w:val="center"/>
          </w:tcPr>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3732FF" w:rsidRPr="0019437A" w:rsidTr="005369BF">
        <w:trPr>
          <w:trHeight w:val="432"/>
        </w:trPr>
        <w:tc>
          <w:tcPr>
            <w:tcW w:w="1968" w:type="pct"/>
            <w:gridSpan w:val="5"/>
            <w:vAlign w:val="center"/>
          </w:tcPr>
          <w:p w:rsidR="003732FF" w:rsidRPr="0019437A" w:rsidRDefault="003732FF" w:rsidP="005C70ED">
            <w:pPr>
              <w:numPr>
                <w:ilvl w:val="1"/>
                <w:numId w:val="141"/>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032" w:type="pct"/>
            <w:gridSpan w:val="5"/>
            <w:vAlign w:val="center"/>
          </w:tcPr>
          <w:p w:rsidR="003732FF" w:rsidRPr="0019437A" w:rsidRDefault="003732FF" w:rsidP="008D31CB">
            <w:pPr>
              <w:rPr>
                <w:rFonts w:ascii="Arial Narrow" w:eastAsia="Times New Roman" w:hAnsi="Arial Narrow" w:cs="Arial"/>
                <w:sz w:val="20"/>
                <w:szCs w:val="20"/>
              </w:rPr>
            </w:pPr>
          </w:p>
        </w:tc>
      </w:tr>
      <w:tr w:rsidR="003732FF" w:rsidRPr="0019437A" w:rsidTr="008D31CB">
        <w:trPr>
          <w:trHeight w:val="432"/>
        </w:trPr>
        <w:tc>
          <w:tcPr>
            <w:tcW w:w="5000" w:type="pct"/>
            <w:gridSpan w:val="10"/>
            <w:vAlign w:val="center"/>
          </w:tcPr>
          <w:p w:rsidR="003732FF" w:rsidRPr="0019437A" w:rsidRDefault="003732FF" w:rsidP="005C70ED">
            <w:pPr>
              <w:numPr>
                <w:ilvl w:val="1"/>
                <w:numId w:val="141"/>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3732FF" w:rsidRPr="0019437A" w:rsidTr="008D31CB">
        <w:trPr>
          <w:trHeight w:val="432"/>
        </w:trPr>
        <w:tc>
          <w:tcPr>
            <w:tcW w:w="5000" w:type="pct"/>
            <w:gridSpan w:val="10"/>
            <w:vAlign w:val="center"/>
          </w:tcPr>
          <w:p w:rsidR="003732FF" w:rsidRPr="0019437A" w:rsidRDefault="003732FF" w:rsidP="008D31CB">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3732FF" w:rsidRPr="0019437A" w:rsidTr="008D31CB">
        <w:trPr>
          <w:trHeight w:val="432"/>
        </w:trPr>
        <w:tc>
          <w:tcPr>
            <w:tcW w:w="5000" w:type="pct"/>
            <w:gridSpan w:val="10"/>
            <w:vAlign w:val="center"/>
          </w:tcPr>
          <w:p w:rsidR="003732FF" w:rsidRPr="0019437A" w:rsidRDefault="003732FF" w:rsidP="005C70ED">
            <w:pPr>
              <w:numPr>
                <w:ilvl w:val="1"/>
                <w:numId w:val="141"/>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3732FF" w:rsidRPr="0019437A" w:rsidTr="005369BF">
        <w:trPr>
          <w:trHeight w:val="111"/>
        </w:trPr>
        <w:tc>
          <w:tcPr>
            <w:tcW w:w="552" w:type="pct"/>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1</w:t>
            </w:r>
          </w:p>
        </w:tc>
        <w:tc>
          <w:tcPr>
            <w:tcW w:w="627" w:type="pct"/>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1 </w:t>
            </w:r>
          </w:p>
        </w:tc>
        <w:tc>
          <w:tcPr>
            <w:tcW w:w="567" w:type="pct"/>
            <w:gridSpan w:val="2"/>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75" w:type="pct"/>
            <w:vAlign w:val="center"/>
          </w:tcPr>
          <w:p w:rsidR="003732FF" w:rsidRPr="0019437A" w:rsidRDefault="003732FF" w:rsidP="008D31CB">
            <w:pPr>
              <w:jc w:val="center"/>
              <w:rPr>
                <w:rFonts w:ascii="Arial Narrow" w:eastAsia="Times New Roman" w:hAnsi="Arial Narrow"/>
                <w:color w:val="000000"/>
                <w:sz w:val="20"/>
                <w:szCs w:val="20"/>
              </w:rPr>
            </w:pPr>
          </w:p>
        </w:tc>
        <w:tc>
          <w:tcPr>
            <w:tcW w:w="763" w:type="pct"/>
            <w:gridSpan w:val="2"/>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1554" w:type="pct"/>
            <w:vAlign w:val="center"/>
          </w:tcPr>
          <w:p w:rsidR="003732FF" w:rsidRPr="0019437A" w:rsidRDefault="003732FF" w:rsidP="008D31CB">
            <w:pPr>
              <w:jc w:val="center"/>
              <w:rPr>
                <w:rFonts w:ascii="Arial Narrow" w:eastAsia="Times New Roman" w:hAnsi="Arial Narrow"/>
                <w:color w:val="000000"/>
                <w:sz w:val="20"/>
                <w:szCs w:val="20"/>
              </w:rPr>
            </w:pPr>
          </w:p>
        </w:tc>
      </w:tr>
      <w:tr w:rsidR="003732FF" w:rsidRPr="0019437A" w:rsidTr="005369BF">
        <w:trPr>
          <w:trHeight w:val="108"/>
        </w:trPr>
        <w:tc>
          <w:tcPr>
            <w:tcW w:w="552" w:type="pct"/>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p>
        </w:tc>
        <w:tc>
          <w:tcPr>
            <w:tcW w:w="627" w:type="pct"/>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 </w:t>
            </w:r>
          </w:p>
        </w:tc>
        <w:tc>
          <w:tcPr>
            <w:tcW w:w="567" w:type="pct"/>
            <w:gridSpan w:val="2"/>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75" w:type="pct"/>
            <w:vAlign w:val="center"/>
          </w:tcPr>
          <w:p w:rsidR="003732FF" w:rsidRPr="0019437A" w:rsidRDefault="003732FF" w:rsidP="008D31CB">
            <w:pPr>
              <w:jc w:val="center"/>
              <w:rPr>
                <w:rFonts w:ascii="Arial Narrow" w:eastAsia="Times New Roman" w:hAnsi="Arial Narrow"/>
                <w:color w:val="000000"/>
                <w:sz w:val="20"/>
                <w:szCs w:val="20"/>
              </w:rPr>
            </w:pPr>
          </w:p>
        </w:tc>
        <w:tc>
          <w:tcPr>
            <w:tcW w:w="763" w:type="pct"/>
            <w:gridSpan w:val="2"/>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1554" w:type="pct"/>
            <w:vAlign w:val="center"/>
          </w:tcPr>
          <w:p w:rsidR="003732FF" w:rsidRPr="0019437A" w:rsidRDefault="003732FF" w:rsidP="008D31CB">
            <w:pPr>
              <w:jc w:val="center"/>
              <w:rPr>
                <w:rFonts w:ascii="Arial Narrow" w:eastAsia="Times New Roman" w:hAnsi="Arial Narrow"/>
                <w:color w:val="000000"/>
                <w:sz w:val="20"/>
                <w:szCs w:val="20"/>
              </w:rPr>
            </w:pPr>
          </w:p>
        </w:tc>
      </w:tr>
      <w:tr w:rsidR="003732FF" w:rsidRPr="0019437A" w:rsidTr="005369BF">
        <w:trPr>
          <w:trHeight w:val="108"/>
        </w:trPr>
        <w:tc>
          <w:tcPr>
            <w:tcW w:w="552" w:type="pct"/>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p>
        </w:tc>
        <w:tc>
          <w:tcPr>
            <w:tcW w:w="627" w:type="pct"/>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p>
        </w:tc>
        <w:tc>
          <w:tcPr>
            <w:tcW w:w="567" w:type="pct"/>
            <w:gridSpan w:val="2"/>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75" w:type="pct"/>
            <w:vAlign w:val="center"/>
          </w:tcPr>
          <w:p w:rsidR="003732FF" w:rsidRPr="0019437A" w:rsidRDefault="003732FF" w:rsidP="008D31CB">
            <w:pPr>
              <w:rPr>
                <w:rFonts w:ascii="Arial Narrow" w:eastAsia="Times New Roman" w:hAnsi="Arial Narrow"/>
                <w:color w:val="000000"/>
                <w:sz w:val="20"/>
                <w:szCs w:val="20"/>
              </w:rPr>
            </w:pPr>
          </w:p>
        </w:tc>
        <w:tc>
          <w:tcPr>
            <w:tcW w:w="763" w:type="pct"/>
            <w:gridSpan w:val="2"/>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1554" w:type="pct"/>
            <w:vAlign w:val="center"/>
          </w:tcPr>
          <w:p w:rsidR="003732FF" w:rsidRPr="0019437A" w:rsidRDefault="003732FF" w:rsidP="008D31CB">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 </w:t>
            </w:r>
          </w:p>
        </w:tc>
      </w:tr>
      <w:tr w:rsidR="003732FF" w:rsidRPr="0019437A" w:rsidTr="005369BF">
        <w:trPr>
          <w:trHeight w:val="108"/>
        </w:trPr>
        <w:tc>
          <w:tcPr>
            <w:tcW w:w="552" w:type="pct"/>
            <w:vAlign w:val="center"/>
          </w:tcPr>
          <w:p w:rsidR="003732FF" w:rsidRPr="0019437A" w:rsidRDefault="003732FF" w:rsidP="008D31CB">
            <w:pPr>
              <w:rPr>
                <w:rFonts w:ascii="Arial Narrow" w:eastAsia="Times New Roman" w:hAnsi="Arial Narrow"/>
                <w:color w:val="000000"/>
                <w:sz w:val="20"/>
                <w:szCs w:val="20"/>
              </w:rPr>
            </w:pP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p>
        </w:tc>
        <w:tc>
          <w:tcPr>
            <w:tcW w:w="627" w:type="pct"/>
            <w:vAlign w:val="center"/>
          </w:tcPr>
          <w:p w:rsidR="003732FF" w:rsidRPr="0019437A" w:rsidRDefault="003732FF" w:rsidP="008D31CB">
            <w:pPr>
              <w:rPr>
                <w:rFonts w:ascii="Arial Narrow" w:eastAsia="Times New Roman" w:hAnsi="Arial Narrow"/>
                <w:color w:val="000000"/>
                <w:sz w:val="20"/>
                <w:szCs w:val="20"/>
              </w:rPr>
            </w:pP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p>
        </w:tc>
        <w:tc>
          <w:tcPr>
            <w:tcW w:w="567" w:type="pct"/>
            <w:gridSpan w:val="2"/>
            <w:vAlign w:val="center"/>
          </w:tcPr>
          <w:p w:rsidR="003732FF" w:rsidRPr="0019437A" w:rsidRDefault="003732FF" w:rsidP="008D31CB">
            <w:pPr>
              <w:rPr>
                <w:rFonts w:ascii="Arial Narrow" w:eastAsia="Times New Roman" w:hAnsi="Arial Narrow"/>
                <w:color w:val="000000"/>
                <w:sz w:val="20"/>
                <w:szCs w:val="20"/>
              </w:rPr>
            </w:pPr>
          </w:p>
        </w:tc>
        <w:tc>
          <w:tcPr>
            <w:tcW w:w="375" w:type="pct"/>
            <w:vAlign w:val="center"/>
          </w:tcPr>
          <w:p w:rsidR="003732FF" w:rsidRPr="0019437A" w:rsidRDefault="003732FF" w:rsidP="008D31CB">
            <w:pPr>
              <w:jc w:val="center"/>
              <w:rPr>
                <w:rFonts w:ascii="Arial Narrow" w:eastAsia="Times New Roman" w:hAnsi="Arial Narrow"/>
                <w:color w:val="000000"/>
                <w:sz w:val="20"/>
                <w:szCs w:val="20"/>
              </w:rPr>
            </w:pPr>
          </w:p>
        </w:tc>
        <w:tc>
          <w:tcPr>
            <w:tcW w:w="763" w:type="pct"/>
            <w:gridSpan w:val="2"/>
            <w:vAlign w:val="center"/>
          </w:tcPr>
          <w:p w:rsidR="003732FF" w:rsidRPr="0019437A" w:rsidRDefault="003732FF" w:rsidP="008D31CB">
            <w:pPr>
              <w:rPr>
                <w:rFonts w:ascii="Arial Narrow" w:eastAsia="Times New Roman" w:hAnsi="Arial Narrow"/>
                <w:color w:val="000000"/>
                <w:sz w:val="20"/>
                <w:szCs w:val="20"/>
              </w:rPr>
            </w:pPr>
          </w:p>
        </w:tc>
        <w:tc>
          <w:tcPr>
            <w:tcW w:w="1554" w:type="pct"/>
            <w:vAlign w:val="center"/>
          </w:tcPr>
          <w:p w:rsidR="003732FF" w:rsidRPr="0019437A" w:rsidRDefault="003732FF" w:rsidP="008D31CB">
            <w:pPr>
              <w:jc w:val="center"/>
              <w:rPr>
                <w:rFonts w:ascii="Arial Narrow" w:eastAsia="Times New Roman" w:hAnsi="Arial Narrow"/>
                <w:color w:val="000000"/>
                <w:sz w:val="20"/>
                <w:szCs w:val="20"/>
              </w:rPr>
            </w:pPr>
          </w:p>
        </w:tc>
      </w:tr>
      <w:tr w:rsidR="003732FF" w:rsidRPr="0019437A" w:rsidTr="008D31CB">
        <w:trPr>
          <w:trHeight w:val="432"/>
        </w:trPr>
        <w:tc>
          <w:tcPr>
            <w:tcW w:w="5000" w:type="pct"/>
            <w:gridSpan w:val="10"/>
            <w:vAlign w:val="center"/>
          </w:tcPr>
          <w:p w:rsidR="003732FF" w:rsidRPr="0019437A" w:rsidRDefault="003732FF" w:rsidP="005C70ED">
            <w:pPr>
              <w:numPr>
                <w:ilvl w:val="1"/>
                <w:numId w:val="141"/>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3732FF" w:rsidRPr="0019437A" w:rsidTr="008D31CB">
        <w:trPr>
          <w:trHeight w:val="432"/>
        </w:trPr>
        <w:tc>
          <w:tcPr>
            <w:tcW w:w="5000" w:type="pct"/>
            <w:gridSpan w:val="10"/>
            <w:vAlign w:val="center"/>
          </w:tcPr>
          <w:p w:rsidR="003732FF" w:rsidRPr="0019437A" w:rsidRDefault="003732FF" w:rsidP="008D31CB">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3732FF" w:rsidRPr="0019437A" w:rsidTr="008D31CB">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3732FF" w:rsidP="008D31CB">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3732FF" w:rsidRPr="0019437A" w:rsidRDefault="003732FF" w:rsidP="008D31CB">
                  <w:pPr>
                    <w:rPr>
                      <w:rFonts w:ascii="Arial Narrow" w:eastAsia="Times New Roman" w:hAnsi="Arial Narrow"/>
                      <w:b/>
                      <w:bCs/>
                      <w:sz w:val="20"/>
                      <w:szCs w:val="20"/>
                    </w:rPr>
                  </w:pPr>
                  <w:r w:rsidRPr="0019437A">
                    <w:rPr>
                      <w:rFonts w:ascii="Arial Narrow" w:eastAsia="Times New Roman" w:hAnsi="Arial Narrow"/>
                      <w:b/>
                      <w:bCs/>
                      <w:sz w:val="20"/>
                      <w:szCs w:val="20"/>
                    </w:rPr>
                    <w:t>AKTIVNOST</w:t>
                  </w:r>
                </w:p>
                <w:p w:rsidR="003732FF" w:rsidRPr="0019437A" w:rsidRDefault="003732FF" w:rsidP="008D31CB">
                  <w:pPr>
                    <w:rPr>
                      <w:rFonts w:ascii="Arial Narrow" w:eastAsia="Times New Roman" w:hAnsi="Arial Narrow"/>
                      <w:b/>
                      <w:bCs/>
                      <w:sz w:val="20"/>
                      <w:szCs w:val="20"/>
                    </w:rPr>
                  </w:pPr>
                </w:p>
                <w:p w:rsidR="003732FF" w:rsidRPr="0019437A" w:rsidRDefault="003732FF" w:rsidP="008D31CB">
                  <w:pPr>
                    <w:rPr>
                      <w:rFonts w:ascii="Arial Narrow" w:eastAsia="Times New Roman" w:hAnsi="Arial Narrow"/>
                      <w:b/>
                      <w:bCs/>
                      <w:sz w:val="20"/>
                      <w:szCs w:val="20"/>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3732FF" w:rsidP="008D31CB">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3732FF" w:rsidP="008D31CB">
                  <w:pPr>
                    <w:rPr>
                      <w:rFonts w:ascii="Arial Narrow" w:eastAsia="Times New Roman" w:hAnsi="Arial Narrow"/>
                      <w:b/>
                      <w:bCs/>
                      <w:sz w:val="20"/>
                      <w:szCs w:val="20"/>
                    </w:rPr>
                  </w:pPr>
                  <w:r w:rsidRPr="0019437A">
                    <w:rPr>
                      <w:rFonts w:ascii="Arial Narrow" w:eastAsia="Times New Roman" w:hAnsi="Arial Narrow"/>
                      <w:b/>
                      <w:bCs/>
                      <w:sz w:val="20"/>
                      <w:szCs w:val="20"/>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3732FF" w:rsidP="008D31CB">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3732FF" w:rsidP="008D31CB">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3732FF" w:rsidP="008D31CB">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3732FF" w:rsidRPr="0019437A" w:rsidTr="008D31CB">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rsidR="003732FF" w:rsidRPr="0019437A" w:rsidRDefault="003732FF" w:rsidP="008D31CB">
                  <w:pPr>
                    <w:rPr>
                      <w:rFonts w:ascii="Arial Narrow" w:eastAsia="Times New Roman" w:hAnsi="Arial Narrow"/>
                      <w:b/>
                      <w:bCs/>
                      <w:sz w:val="20"/>
                      <w:szCs w:val="20"/>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3732FF" w:rsidRPr="0019437A" w:rsidRDefault="003732FF" w:rsidP="008D31CB">
                  <w:pPr>
                    <w:rPr>
                      <w:rFonts w:ascii="Arial Narrow" w:eastAsia="Times New Roman" w:hAnsi="Arial Narrow"/>
                      <w:b/>
                      <w:bCs/>
                      <w:sz w:val="20"/>
                      <w:szCs w:val="20"/>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rsidR="003732FF" w:rsidRPr="0019437A" w:rsidRDefault="003732FF" w:rsidP="008D31CB">
                  <w:pPr>
                    <w:rPr>
                      <w:rFonts w:ascii="Arial Narrow" w:eastAsia="Times New Roman" w:hAnsi="Arial Narrow"/>
                      <w:b/>
                      <w:bCs/>
                      <w:sz w:val="20"/>
                      <w:szCs w:val="20"/>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rsidR="003732FF" w:rsidRPr="0019437A" w:rsidRDefault="003732FF" w:rsidP="008D31CB">
                  <w:pPr>
                    <w:rPr>
                      <w:rFonts w:ascii="Arial Narrow" w:eastAsia="Times New Roman" w:hAnsi="Arial Narrow"/>
                      <w:b/>
                      <w:bCs/>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rsidR="003732FF" w:rsidRPr="0019437A" w:rsidRDefault="003732FF" w:rsidP="008D31CB">
                  <w:pPr>
                    <w:rPr>
                      <w:rFonts w:ascii="Arial Narrow" w:eastAsia="Times New Roman" w:hAnsi="Arial Narrow"/>
                      <w:b/>
                      <w:bCs/>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3732FF" w:rsidP="008D31CB">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3732FF" w:rsidP="008D31CB">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3732FF" w:rsidRPr="0019437A" w:rsidTr="008D31CB">
              <w:tc>
                <w:tcPr>
                  <w:tcW w:w="2392"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-pohađanje nastave, aktivnost na nastavi</w:t>
                  </w:r>
                </w:p>
              </w:tc>
              <w:tc>
                <w:tcPr>
                  <w:tcW w:w="803"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1-3</w:t>
                  </w:r>
                </w:p>
              </w:tc>
              <w:tc>
                <w:tcPr>
                  <w:tcW w:w="2024"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Evidencija dolazaka studenata, praćenje napredovanja</w:t>
                  </w:r>
                </w:p>
              </w:tc>
              <w:tc>
                <w:tcPr>
                  <w:tcW w:w="566"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100</w:t>
                  </w:r>
                </w:p>
              </w:tc>
            </w:tr>
            <w:tr w:rsidR="003732FF" w:rsidRPr="0019437A" w:rsidTr="008D31CB">
              <w:tc>
                <w:tcPr>
                  <w:tcW w:w="2392"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jc w:val="center"/>
                    <w:rPr>
                      <w:rFonts w:ascii="Arial Narrow" w:hAnsi="Arial Narrow" w:cs="Arial"/>
                      <w:sz w:val="20"/>
                      <w:szCs w:val="20"/>
                    </w:rPr>
                  </w:pPr>
                  <w:r w:rsidRPr="0019437A">
                    <w:rPr>
                      <w:rFonts w:ascii="Arial Narrow" w:hAnsi="Arial Narrow" w:cs="Arial"/>
                      <w:sz w:val="20"/>
                      <w:szCs w:val="20"/>
                    </w:rPr>
                    <w:t>100</w:t>
                  </w:r>
                </w:p>
              </w:tc>
            </w:tr>
          </w:tbl>
          <w:p w:rsidR="003732FF" w:rsidRPr="0019437A" w:rsidRDefault="003732FF" w:rsidP="008D31CB">
            <w:pPr>
              <w:tabs>
                <w:tab w:val="left" w:pos="470"/>
              </w:tabs>
              <w:jc w:val="both"/>
              <w:rPr>
                <w:rFonts w:ascii="Arial Narrow" w:eastAsia="Times New Roman" w:hAnsi="Arial Narrow"/>
                <w:color w:val="000000"/>
                <w:sz w:val="16"/>
                <w:szCs w:val="16"/>
              </w:rPr>
            </w:pPr>
            <w:r w:rsidRPr="0019437A">
              <w:rPr>
                <w:rFonts w:ascii="Arial Narrow" w:eastAsia="Times New Roman" w:hAnsi="Arial Narrow"/>
                <w:color w:val="000000"/>
                <w:sz w:val="16"/>
                <w:szCs w:val="16"/>
              </w:rPr>
              <w:t>*povezivanje ishoda je iskazano na razini akademske godine</w:t>
            </w:r>
          </w:p>
        </w:tc>
      </w:tr>
      <w:tr w:rsidR="003732FF" w:rsidRPr="0019437A" w:rsidTr="008D31CB">
        <w:trPr>
          <w:trHeight w:val="432"/>
        </w:trPr>
        <w:tc>
          <w:tcPr>
            <w:tcW w:w="5000" w:type="pct"/>
            <w:gridSpan w:val="10"/>
            <w:vAlign w:val="center"/>
          </w:tcPr>
          <w:p w:rsidR="003732FF" w:rsidRPr="0019437A" w:rsidRDefault="003732FF" w:rsidP="005C70ED">
            <w:pPr>
              <w:numPr>
                <w:ilvl w:val="1"/>
                <w:numId w:val="141"/>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3732FF" w:rsidRPr="0019437A" w:rsidTr="008D31CB">
        <w:trPr>
          <w:trHeight w:val="432"/>
        </w:trPr>
        <w:tc>
          <w:tcPr>
            <w:tcW w:w="5000" w:type="pct"/>
            <w:gridSpan w:val="10"/>
            <w:vAlign w:val="center"/>
          </w:tcPr>
          <w:p w:rsidR="003732FF" w:rsidRPr="0019437A" w:rsidRDefault="003732FF" w:rsidP="008D31CB">
            <w:pPr>
              <w:pStyle w:val="ListParagraph"/>
              <w:tabs>
                <w:tab w:val="left" w:pos="0"/>
              </w:tabs>
              <w:suppressAutoHyphens/>
              <w:jc w:val="both"/>
              <w:rPr>
                <w:rFonts w:ascii="Arial Narrow" w:eastAsia="Times New Roman" w:hAnsi="Arial Narrow"/>
                <w:color w:val="000000"/>
                <w:sz w:val="20"/>
                <w:szCs w:val="20"/>
              </w:rPr>
            </w:pPr>
          </w:p>
        </w:tc>
      </w:tr>
      <w:tr w:rsidR="003732FF" w:rsidRPr="0019437A" w:rsidTr="008D31CB">
        <w:trPr>
          <w:trHeight w:val="432"/>
        </w:trPr>
        <w:tc>
          <w:tcPr>
            <w:tcW w:w="5000" w:type="pct"/>
            <w:gridSpan w:val="10"/>
            <w:vAlign w:val="center"/>
          </w:tcPr>
          <w:p w:rsidR="003732FF" w:rsidRPr="0019437A" w:rsidRDefault="003732FF" w:rsidP="005C70ED">
            <w:pPr>
              <w:pStyle w:val="ListParagraph"/>
              <w:numPr>
                <w:ilvl w:val="1"/>
                <w:numId w:val="141"/>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3732FF" w:rsidRPr="0019437A" w:rsidTr="008D31CB">
        <w:trPr>
          <w:trHeight w:val="432"/>
        </w:trPr>
        <w:tc>
          <w:tcPr>
            <w:tcW w:w="5000" w:type="pct"/>
            <w:gridSpan w:val="10"/>
            <w:vAlign w:val="center"/>
          </w:tcPr>
          <w:p w:rsidR="003732FF" w:rsidRPr="0019437A" w:rsidRDefault="003732FF" w:rsidP="008D31CB">
            <w:pPr>
              <w:pStyle w:val="ListParagraph"/>
              <w:widowControl w:val="0"/>
              <w:autoSpaceDE w:val="0"/>
              <w:autoSpaceDN w:val="0"/>
              <w:adjustRightInd w:val="0"/>
              <w:rPr>
                <w:rFonts w:ascii="Arial Narrow" w:eastAsia="Times New Roman" w:hAnsi="Arial Narrow"/>
                <w:color w:val="000000"/>
                <w:sz w:val="20"/>
                <w:szCs w:val="20"/>
              </w:rPr>
            </w:pPr>
          </w:p>
        </w:tc>
      </w:tr>
      <w:tr w:rsidR="003732FF" w:rsidRPr="0019437A" w:rsidTr="008D31CB">
        <w:trPr>
          <w:trHeight w:val="432"/>
        </w:trPr>
        <w:tc>
          <w:tcPr>
            <w:tcW w:w="5000" w:type="pct"/>
            <w:gridSpan w:val="10"/>
            <w:vAlign w:val="center"/>
          </w:tcPr>
          <w:p w:rsidR="003732FF" w:rsidRPr="0019437A" w:rsidRDefault="003732FF" w:rsidP="005C70ED">
            <w:pPr>
              <w:pStyle w:val="ListParagraph"/>
              <w:numPr>
                <w:ilvl w:val="1"/>
                <w:numId w:val="141"/>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3732FF" w:rsidRPr="0019437A" w:rsidTr="008D31CB">
        <w:trPr>
          <w:trHeight w:val="432"/>
        </w:trPr>
        <w:tc>
          <w:tcPr>
            <w:tcW w:w="5000" w:type="pct"/>
            <w:gridSpan w:val="10"/>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3732FF" w:rsidRPr="0019437A" w:rsidRDefault="003732FF" w:rsidP="008D31CB">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3732FF" w:rsidRPr="0019437A" w:rsidRDefault="003732FF" w:rsidP="003732FF"/>
    <w:p w:rsidR="003732FF" w:rsidRPr="0019437A" w:rsidRDefault="003732FF" w:rsidP="003732FF"/>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3732FF" w:rsidRPr="0019437A" w:rsidTr="008D31CB">
        <w:trPr>
          <w:trHeight w:hRule="exact" w:val="587"/>
          <w:jc w:val="center"/>
        </w:trPr>
        <w:tc>
          <w:tcPr>
            <w:tcW w:w="5000" w:type="pct"/>
            <w:gridSpan w:val="3"/>
            <w:shd w:val="clear" w:color="auto" w:fill="auto"/>
            <w:vAlign w:val="center"/>
          </w:tcPr>
          <w:p w:rsidR="003732FF" w:rsidRPr="0019437A" w:rsidRDefault="003732FF"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3732FF" w:rsidRPr="0019437A" w:rsidTr="008D31CB">
        <w:trPr>
          <w:trHeight w:val="405"/>
          <w:jc w:val="center"/>
        </w:trPr>
        <w:tc>
          <w:tcPr>
            <w:tcW w:w="1180" w:type="pct"/>
            <w:shd w:val="clear" w:color="auto" w:fill="auto"/>
            <w:vAlign w:val="center"/>
          </w:tcPr>
          <w:p w:rsidR="003732FF" w:rsidRPr="0019437A" w:rsidRDefault="003732FF"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3732FF" w:rsidRPr="0019437A" w:rsidRDefault="003732FF" w:rsidP="008D31C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 xml:space="preserve">TJELESNA I ZDRAVSTVENA KULTURA II           </w:t>
            </w:r>
          </w:p>
        </w:tc>
      </w:tr>
      <w:tr w:rsidR="003732FF" w:rsidRPr="0019437A" w:rsidTr="008D31CB">
        <w:trPr>
          <w:trHeight w:val="405"/>
          <w:jc w:val="center"/>
        </w:trPr>
        <w:tc>
          <w:tcPr>
            <w:tcW w:w="1180" w:type="pct"/>
            <w:shd w:val="clear" w:color="auto" w:fill="auto"/>
            <w:vAlign w:val="center"/>
          </w:tcPr>
          <w:p w:rsidR="003732FF" w:rsidRPr="0019437A" w:rsidRDefault="003732FF"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3732FF" w:rsidRPr="0019437A" w:rsidRDefault="00FA7BDC" w:rsidP="008D31CB">
            <w:pPr>
              <w:keepNext/>
              <w:spacing w:before="240" w:after="60"/>
              <w:outlineLvl w:val="2"/>
              <w:rPr>
                <w:rFonts w:ascii="Arial Narrow" w:eastAsia="Times New Roman" w:hAnsi="Arial Narrow" w:cs="Arial"/>
                <w:bCs/>
                <w:i/>
                <w:color w:val="000000"/>
                <w:sz w:val="20"/>
                <w:szCs w:val="20"/>
              </w:rPr>
            </w:pPr>
            <w:r>
              <w:rPr>
                <w:rFonts w:ascii="Arial Narrow" w:eastAsia="Times New Roman" w:hAnsi="Arial Narrow" w:cs="Arial"/>
                <w:bCs/>
                <w:i/>
                <w:color w:val="000000"/>
                <w:sz w:val="20"/>
                <w:szCs w:val="20"/>
              </w:rPr>
              <w:t>Zoran Pupovac, str.sur</w:t>
            </w:r>
          </w:p>
        </w:tc>
      </w:tr>
      <w:tr w:rsidR="003732FF" w:rsidRPr="0019437A" w:rsidTr="008D31CB">
        <w:trPr>
          <w:trHeight w:val="405"/>
          <w:jc w:val="center"/>
        </w:trPr>
        <w:tc>
          <w:tcPr>
            <w:tcW w:w="1180" w:type="pct"/>
            <w:vAlign w:val="center"/>
          </w:tcPr>
          <w:p w:rsidR="003732FF" w:rsidRPr="0019437A" w:rsidRDefault="003732FF"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3732FF" w:rsidRPr="0019437A" w:rsidRDefault="003732FF" w:rsidP="008D31CB">
            <w:pPr>
              <w:rPr>
                <w:rFonts w:ascii="Arial Narrow" w:eastAsia="Times New Roman" w:hAnsi="Arial Narrow" w:cs="Arial"/>
                <w:b/>
                <w:sz w:val="20"/>
                <w:szCs w:val="20"/>
              </w:rPr>
            </w:pPr>
          </w:p>
        </w:tc>
      </w:tr>
      <w:tr w:rsidR="00211897" w:rsidRPr="0019437A" w:rsidTr="008D31CB">
        <w:trPr>
          <w:trHeight w:val="405"/>
          <w:jc w:val="center"/>
        </w:trPr>
        <w:tc>
          <w:tcPr>
            <w:tcW w:w="1180" w:type="pct"/>
            <w:vAlign w:val="center"/>
          </w:tcPr>
          <w:p w:rsidR="00211897" w:rsidRPr="0019437A" w:rsidRDefault="00211897" w:rsidP="00211897">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211897" w:rsidRPr="0019437A" w:rsidRDefault="00211897" w:rsidP="00211897">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3732FF" w:rsidRPr="0019437A" w:rsidTr="008D31CB">
        <w:trPr>
          <w:trHeight w:val="405"/>
          <w:jc w:val="center"/>
        </w:trPr>
        <w:tc>
          <w:tcPr>
            <w:tcW w:w="1180" w:type="pct"/>
            <w:vAlign w:val="center"/>
          </w:tcPr>
          <w:p w:rsidR="003732FF" w:rsidRPr="0019437A" w:rsidRDefault="003732FF"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t>ZP311</w:t>
            </w:r>
          </w:p>
        </w:tc>
      </w:tr>
      <w:tr w:rsidR="008B3E21" w:rsidRPr="0019437A" w:rsidTr="008D31CB">
        <w:trPr>
          <w:trHeight w:val="405"/>
          <w:jc w:val="center"/>
        </w:trPr>
        <w:tc>
          <w:tcPr>
            <w:tcW w:w="1180" w:type="pct"/>
            <w:vAlign w:val="center"/>
          </w:tcPr>
          <w:p w:rsidR="008B3E21" w:rsidRPr="0019437A" w:rsidRDefault="008B3E21" w:rsidP="008B3E21">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8B3E21" w:rsidRPr="0019437A" w:rsidRDefault="008B3E21" w:rsidP="008B3E21">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8B3E21" w:rsidRPr="0019437A" w:rsidTr="008D31CB">
        <w:trPr>
          <w:trHeight w:val="405"/>
          <w:jc w:val="center"/>
        </w:trPr>
        <w:tc>
          <w:tcPr>
            <w:tcW w:w="1180" w:type="pct"/>
            <w:vAlign w:val="center"/>
          </w:tcPr>
          <w:p w:rsidR="008B3E21" w:rsidRPr="0019437A" w:rsidRDefault="008B3E21" w:rsidP="008B3E21">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8B3E21" w:rsidRPr="0019437A" w:rsidRDefault="008B3E21" w:rsidP="008B3E21">
            <w:pPr>
              <w:rPr>
                <w:rFonts w:ascii="Arial Narrow" w:eastAsia="Times New Roman" w:hAnsi="Arial Narrow" w:cs="Arial"/>
                <w:sz w:val="20"/>
                <w:szCs w:val="20"/>
              </w:rPr>
            </w:pPr>
            <w:r w:rsidRPr="0019437A">
              <w:rPr>
                <w:rFonts w:ascii="Arial Narrow" w:eastAsia="Times New Roman" w:hAnsi="Arial Narrow" w:cs="Arial"/>
                <w:sz w:val="20"/>
                <w:szCs w:val="20"/>
              </w:rPr>
              <w:t xml:space="preserve">2. godina, zimski semestar </w:t>
            </w:r>
          </w:p>
        </w:tc>
      </w:tr>
      <w:tr w:rsidR="008B3E21" w:rsidRPr="0019437A" w:rsidTr="008D31CB">
        <w:trPr>
          <w:trHeight w:val="145"/>
          <w:jc w:val="center"/>
        </w:trPr>
        <w:tc>
          <w:tcPr>
            <w:tcW w:w="1180" w:type="pct"/>
            <w:vMerge w:val="restart"/>
            <w:vAlign w:val="center"/>
          </w:tcPr>
          <w:p w:rsidR="008B3E21" w:rsidRPr="0019437A" w:rsidRDefault="008B3E21" w:rsidP="008B3E21">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8B3E21" w:rsidRPr="0019437A" w:rsidRDefault="008B3E21" w:rsidP="008B3E21">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8B3E21" w:rsidRPr="0019437A" w:rsidRDefault="008B3E21" w:rsidP="008B3E21">
            <w:pPr>
              <w:jc w:val="center"/>
              <w:rPr>
                <w:rFonts w:ascii="Arial Narrow" w:eastAsia="Times New Roman" w:hAnsi="Arial Narrow" w:cs="Arial"/>
                <w:sz w:val="20"/>
                <w:szCs w:val="20"/>
              </w:rPr>
            </w:pPr>
            <w:r w:rsidRPr="0019437A">
              <w:rPr>
                <w:rFonts w:ascii="Arial Narrow" w:eastAsia="Times New Roman" w:hAnsi="Arial Narrow" w:cs="Arial"/>
                <w:sz w:val="20"/>
                <w:szCs w:val="20"/>
              </w:rPr>
              <w:t>1</w:t>
            </w:r>
          </w:p>
        </w:tc>
      </w:tr>
      <w:tr w:rsidR="008B3E21" w:rsidRPr="0019437A" w:rsidTr="008D31CB">
        <w:trPr>
          <w:trHeight w:val="145"/>
          <w:jc w:val="center"/>
        </w:trPr>
        <w:tc>
          <w:tcPr>
            <w:tcW w:w="1180" w:type="pct"/>
            <w:vMerge/>
            <w:vAlign w:val="center"/>
          </w:tcPr>
          <w:p w:rsidR="008B3E21" w:rsidRPr="0019437A" w:rsidRDefault="008B3E21" w:rsidP="008B3E21">
            <w:pPr>
              <w:rPr>
                <w:rFonts w:ascii="Arial Narrow" w:eastAsia="Times New Roman" w:hAnsi="Arial Narrow" w:cs="Arial"/>
                <w:color w:val="000000"/>
                <w:sz w:val="20"/>
                <w:szCs w:val="20"/>
              </w:rPr>
            </w:pPr>
          </w:p>
        </w:tc>
        <w:tc>
          <w:tcPr>
            <w:tcW w:w="2097" w:type="pct"/>
            <w:vAlign w:val="center"/>
          </w:tcPr>
          <w:p w:rsidR="008B3E21" w:rsidRPr="0019437A" w:rsidRDefault="008B3E21" w:rsidP="008B3E21">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8B3E21" w:rsidRPr="0019437A" w:rsidRDefault="008B3E21" w:rsidP="005C70ED">
            <w:pPr>
              <w:pStyle w:val="ListParagraph"/>
              <w:numPr>
                <w:ilvl w:val="0"/>
                <w:numId w:val="142"/>
              </w:numPr>
              <w:jc w:val="center"/>
              <w:rPr>
                <w:rFonts w:ascii="Arial Narrow" w:eastAsia="Times New Roman" w:hAnsi="Arial Narrow" w:cs="Arial"/>
                <w:sz w:val="20"/>
                <w:szCs w:val="20"/>
              </w:rPr>
            </w:pPr>
            <w:r w:rsidRPr="0019437A">
              <w:rPr>
                <w:rFonts w:ascii="Arial Narrow" w:eastAsia="Times New Roman" w:hAnsi="Arial Narrow" w:cs="Arial"/>
                <w:sz w:val="20"/>
                <w:szCs w:val="20"/>
              </w:rPr>
              <w:t>(0+30+0)</w:t>
            </w:r>
          </w:p>
        </w:tc>
      </w:tr>
    </w:tbl>
    <w:p w:rsidR="003732FF" w:rsidRPr="0019437A" w:rsidRDefault="003732FF" w:rsidP="003732FF"/>
    <w:p w:rsidR="003732FF" w:rsidRPr="0019437A" w:rsidRDefault="003732FF" w:rsidP="003732FF"/>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3"/>
        <w:gridCol w:w="526"/>
        <w:gridCol w:w="1173"/>
        <w:gridCol w:w="525"/>
        <w:gridCol w:w="142"/>
        <w:gridCol w:w="918"/>
        <w:gridCol w:w="701"/>
        <w:gridCol w:w="1073"/>
        <w:gridCol w:w="353"/>
        <w:gridCol w:w="2906"/>
      </w:tblGrid>
      <w:tr w:rsidR="003732FF" w:rsidRPr="0019437A" w:rsidTr="008D31CB">
        <w:trPr>
          <w:trHeight w:hRule="exact" w:val="288"/>
        </w:trPr>
        <w:tc>
          <w:tcPr>
            <w:tcW w:w="5000" w:type="pct"/>
            <w:gridSpan w:val="10"/>
            <w:shd w:val="clear" w:color="auto" w:fill="auto"/>
            <w:vAlign w:val="center"/>
          </w:tcPr>
          <w:p w:rsidR="003732FF" w:rsidRPr="0019437A" w:rsidRDefault="003732FF" w:rsidP="005C70ED">
            <w:pPr>
              <w:pStyle w:val="ListParagraph"/>
              <w:numPr>
                <w:ilvl w:val="0"/>
                <w:numId w:val="143"/>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3732FF" w:rsidRPr="0019437A" w:rsidRDefault="003732FF" w:rsidP="008D31CB">
            <w:pPr>
              <w:keepNext/>
              <w:spacing w:before="240" w:after="60"/>
              <w:outlineLvl w:val="2"/>
              <w:rPr>
                <w:rFonts w:ascii="Arial Narrow" w:eastAsia="Times New Roman" w:hAnsi="Arial Narrow" w:cs="Arial"/>
                <w:b/>
                <w:bCs/>
                <w:color w:val="000000"/>
                <w:sz w:val="20"/>
                <w:szCs w:val="20"/>
              </w:rPr>
            </w:pPr>
          </w:p>
        </w:tc>
      </w:tr>
      <w:tr w:rsidR="003732FF" w:rsidRPr="0019437A" w:rsidTr="008D31CB">
        <w:trPr>
          <w:trHeight w:val="432"/>
        </w:trPr>
        <w:tc>
          <w:tcPr>
            <w:tcW w:w="5000" w:type="pct"/>
            <w:gridSpan w:val="10"/>
            <w:vAlign w:val="center"/>
          </w:tcPr>
          <w:p w:rsidR="003732FF" w:rsidRPr="0019437A" w:rsidRDefault="003732FF" w:rsidP="005C70ED">
            <w:pPr>
              <w:pStyle w:val="ListParagraph"/>
              <w:numPr>
                <w:ilvl w:val="1"/>
                <w:numId w:val="143"/>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3732FF" w:rsidRPr="0019437A" w:rsidTr="008D31CB">
        <w:trPr>
          <w:trHeight w:val="432"/>
        </w:trPr>
        <w:tc>
          <w:tcPr>
            <w:tcW w:w="5000" w:type="pct"/>
            <w:gridSpan w:val="10"/>
            <w:vAlign w:val="center"/>
          </w:tcPr>
          <w:p w:rsidR="003732FF" w:rsidRPr="0019437A" w:rsidRDefault="003732FF" w:rsidP="008D31CB">
            <w:pPr>
              <w:rPr>
                <w:rFonts w:ascii="Arial Narrow" w:eastAsia="Times New Roman" w:hAnsi="Arial Narrow" w:cs="Arial"/>
                <w:sz w:val="20"/>
                <w:szCs w:val="20"/>
              </w:rPr>
            </w:pPr>
            <w:r w:rsidRPr="0019437A">
              <w:rPr>
                <w:rFonts w:ascii="Arial Narrow" w:hAnsi="Arial Narrow" w:cs="Arial"/>
                <w:sz w:val="20"/>
                <w:szCs w:val="20"/>
              </w:rPr>
              <w:t>Pozitivan utjecaj na obilježja antropološkog statusa i na funkcionalne morfološke i motoričke sposobnosti. Utjecati na konativno-kognitivne osobine koje sudjeluju u motoričkom izražavanju. Čuvanje i promicanje zdravlja putem TZK kao dio općeg obrazovanja i kulture življenja. Zadovoljavanje biopsihosocijalnih potreba čovjeka za kretanjem kao izrazom zadovoljenja potreba kojima se uvećavaju adaptivne i stvaralačke sposobnosti. Njegovanje higijenskih navika i navika za očuvanje i korištenje zdrave prirodne sredine. Teorijsko i praktično osposobljavanje studenata za stalnu primjenu odgovarajućeg tjelesnog vježbanja kao dijela kulture življenja.</w:t>
            </w:r>
          </w:p>
        </w:tc>
      </w:tr>
      <w:tr w:rsidR="003732FF" w:rsidRPr="0019437A" w:rsidTr="008D31CB">
        <w:trPr>
          <w:trHeight w:val="432"/>
        </w:trPr>
        <w:tc>
          <w:tcPr>
            <w:tcW w:w="5000" w:type="pct"/>
            <w:gridSpan w:val="10"/>
            <w:vAlign w:val="center"/>
          </w:tcPr>
          <w:p w:rsidR="003732FF" w:rsidRPr="0019437A" w:rsidRDefault="003732FF" w:rsidP="005C70ED">
            <w:pPr>
              <w:pStyle w:val="ListParagraph"/>
              <w:numPr>
                <w:ilvl w:val="1"/>
                <w:numId w:val="143"/>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3732FF" w:rsidRPr="0019437A" w:rsidTr="008D31CB">
        <w:trPr>
          <w:trHeight w:val="432"/>
        </w:trPr>
        <w:tc>
          <w:tcPr>
            <w:tcW w:w="5000" w:type="pct"/>
            <w:gridSpan w:val="10"/>
            <w:vAlign w:val="center"/>
          </w:tcPr>
          <w:p w:rsidR="003732FF" w:rsidRPr="0019437A" w:rsidRDefault="003732FF" w:rsidP="008D31CB">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3732FF" w:rsidRPr="0019437A" w:rsidTr="008D31CB">
        <w:trPr>
          <w:trHeight w:val="432"/>
        </w:trPr>
        <w:tc>
          <w:tcPr>
            <w:tcW w:w="5000" w:type="pct"/>
            <w:gridSpan w:val="10"/>
            <w:vAlign w:val="center"/>
          </w:tcPr>
          <w:p w:rsidR="003732FF" w:rsidRPr="0019437A" w:rsidRDefault="003732FF" w:rsidP="005C70ED">
            <w:pPr>
              <w:numPr>
                <w:ilvl w:val="1"/>
                <w:numId w:val="143"/>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3732FF" w:rsidRPr="0019437A" w:rsidTr="008D31CB">
        <w:trPr>
          <w:trHeight w:val="1721"/>
        </w:trPr>
        <w:tc>
          <w:tcPr>
            <w:tcW w:w="5000" w:type="pct"/>
            <w:gridSpan w:val="10"/>
            <w:vAlign w:val="center"/>
          </w:tcPr>
          <w:p w:rsidR="003732FF" w:rsidRPr="0019437A" w:rsidRDefault="003732FF" w:rsidP="005C70ED">
            <w:pPr>
              <w:pStyle w:val="ListParagraph"/>
              <w:widowControl w:val="0"/>
              <w:numPr>
                <w:ilvl w:val="0"/>
                <w:numId w:val="144"/>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Stjecanje trajne navike i potrebe bavljenja fizičkim aktivnostima i sportom u svakodnevnom životu kao jednim od preduvjeta za očuvanje i unaprjeđenje vlastitoga zdravlja</w:t>
            </w:r>
          </w:p>
          <w:p w:rsidR="003732FF" w:rsidRPr="0019437A" w:rsidRDefault="003732FF" w:rsidP="005C70ED">
            <w:pPr>
              <w:pStyle w:val="ListParagraph"/>
              <w:widowControl w:val="0"/>
              <w:numPr>
                <w:ilvl w:val="0"/>
                <w:numId w:val="144"/>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Stjecanje općeg poboljšanja motoričkih sposobnosti</w:t>
            </w:r>
          </w:p>
          <w:p w:rsidR="003732FF" w:rsidRPr="0019437A" w:rsidRDefault="003732FF" w:rsidP="005C70ED">
            <w:pPr>
              <w:pStyle w:val="ListParagraph"/>
              <w:widowControl w:val="0"/>
              <w:numPr>
                <w:ilvl w:val="0"/>
                <w:numId w:val="144"/>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Lakše svladavanje kako fizičkih tako i intelektualnih zadataka.</w:t>
            </w:r>
          </w:p>
        </w:tc>
      </w:tr>
      <w:tr w:rsidR="003732FF" w:rsidRPr="0019437A" w:rsidTr="008D31CB">
        <w:trPr>
          <w:trHeight w:val="432"/>
        </w:trPr>
        <w:tc>
          <w:tcPr>
            <w:tcW w:w="5000" w:type="pct"/>
            <w:gridSpan w:val="10"/>
            <w:vAlign w:val="center"/>
          </w:tcPr>
          <w:p w:rsidR="003732FF" w:rsidRPr="0019437A" w:rsidRDefault="003732FF" w:rsidP="005C70ED">
            <w:pPr>
              <w:numPr>
                <w:ilvl w:val="1"/>
                <w:numId w:val="143"/>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3732FF" w:rsidRPr="0019437A" w:rsidTr="008D31CB">
        <w:trPr>
          <w:trHeight w:val="432"/>
        </w:trPr>
        <w:tc>
          <w:tcPr>
            <w:tcW w:w="5000" w:type="pct"/>
            <w:gridSpan w:val="10"/>
            <w:vAlign w:val="center"/>
          </w:tcPr>
          <w:p w:rsidR="003732FF" w:rsidRPr="0019437A" w:rsidRDefault="003732FF" w:rsidP="008D31CB">
            <w:pPr>
              <w:widowControl w:val="0"/>
              <w:autoSpaceDE w:val="0"/>
              <w:autoSpaceDN w:val="0"/>
              <w:adjustRightInd w:val="0"/>
              <w:rPr>
                <w:rFonts w:ascii="Arial Narrow" w:eastAsia="Times New Roman" w:hAnsi="Arial Narrow"/>
                <w:caps/>
                <w:sz w:val="20"/>
                <w:szCs w:val="20"/>
              </w:rPr>
            </w:pPr>
            <w:r w:rsidRPr="0019437A">
              <w:rPr>
                <w:rFonts w:ascii="Arial Narrow" w:hAnsi="Arial Narrow" w:cs="Arial"/>
                <w:sz w:val="20"/>
                <w:szCs w:val="20"/>
              </w:rPr>
              <w:t>Svi prirodni oblici kretanja. Hodanje i trčanje. Skakanje. Bacanje, hvatanje i gađanje. Penjanje, puzanje i provlačenje. Dizanje i nošenje. Kotrljanje i kolutanje. Plesne strukture. Vješanje i upiranje. Vučenje, potiskivanje i navlačenje. Sportske igre.</w:t>
            </w:r>
          </w:p>
        </w:tc>
      </w:tr>
      <w:tr w:rsidR="003732FF" w:rsidRPr="0019437A" w:rsidTr="009057C8">
        <w:trPr>
          <w:trHeight w:val="432"/>
        </w:trPr>
        <w:tc>
          <w:tcPr>
            <w:tcW w:w="1817" w:type="pct"/>
            <w:gridSpan w:val="5"/>
            <w:vAlign w:val="center"/>
          </w:tcPr>
          <w:p w:rsidR="003732FF" w:rsidRPr="0019437A" w:rsidRDefault="003732FF" w:rsidP="005C70ED">
            <w:pPr>
              <w:numPr>
                <w:ilvl w:val="1"/>
                <w:numId w:val="143"/>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440" w:type="pct"/>
            <w:gridSpan w:val="3"/>
            <w:vAlign w:val="center"/>
          </w:tcPr>
          <w:p w:rsidR="003732FF" w:rsidRPr="0019437A" w:rsidRDefault="003732FF" w:rsidP="008D31CB">
            <w:pPr>
              <w:jc w:val="both"/>
              <w:rPr>
                <w:rFonts w:ascii="Arial Narrow" w:hAnsi="Arial Narrow" w:cs="Arial"/>
                <w:bCs/>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hAnsi="Arial Narrow" w:cs="Arial"/>
                <w:bCs/>
                <w:sz w:val="20"/>
                <w:szCs w:val="20"/>
              </w:rPr>
              <w:t>predavanja</w:t>
            </w:r>
          </w:p>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seminari i radionice  </w:t>
            </w:r>
          </w:p>
          <w:p w:rsidR="003732FF" w:rsidRPr="0019437A" w:rsidRDefault="003732FF"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vježbe  </w:t>
            </w:r>
          </w:p>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743" w:type="pct"/>
            <w:gridSpan w:val="2"/>
            <w:vAlign w:val="center"/>
          </w:tcPr>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3732FF" w:rsidRPr="0019437A" w:rsidTr="009057C8">
        <w:trPr>
          <w:trHeight w:val="432"/>
        </w:trPr>
        <w:tc>
          <w:tcPr>
            <w:tcW w:w="1817" w:type="pct"/>
            <w:gridSpan w:val="5"/>
            <w:vAlign w:val="center"/>
          </w:tcPr>
          <w:p w:rsidR="003732FF" w:rsidRPr="0019437A" w:rsidRDefault="003732FF" w:rsidP="005C70ED">
            <w:pPr>
              <w:numPr>
                <w:ilvl w:val="1"/>
                <w:numId w:val="143"/>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183" w:type="pct"/>
            <w:gridSpan w:val="5"/>
            <w:vAlign w:val="center"/>
          </w:tcPr>
          <w:p w:rsidR="003732FF" w:rsidRPr="0019437A" w:rsidRDefault="003732FF" w:rsidP="008D31CB">
            <w:pPr>
              <w:rPr>
                <w:rFonts w:ascii="Arial Narrow" w:eastAsia="Times New Roman" w:hAnsi="Arial Narrow" w:cs="Arial"/>
                <w:sz w:val="20"/>
                <w:szCs w:val="20"/>
              </w:rPr>
            </w:pPr>
          </w:p>
        </w:tc>
      </w:tr>
      <w:tr w:rsidR="003732FF" w:rsidRPr="0019437A" w:rsidTr="008D31CB">
        <w:trPr>
          <w:trHeight w:val="432"/>
        </w:trPr>
        <w:tc>
          <w:tcPr>
            <w:tcW w:w="5000" w:type="pct"/>
            <w:gridSpan w:val="10"/>
            <w:vAlign w:val="center"/>
          </w:tcPr>
          <w:p w:rsidR="003732FF" w:rsidRPr="0019437A" w:rsidRDefault="003732FF" w:rsidP="005C70ED">
            <w:pPr>
              <w:numPr>
                <w:ilvl w:val="1"/>
                <w:numId w:val="143"/>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3732FF" w:rsidRPr="0019437A" w:rsidTr="008D31CB">
        <w:trPr>
          <w:trHeight w:val="432"/>
        </w:trPr>
        <w:tc>
          <w:tcPr>
            <w:tcW w:w="5000" w:type="pct"/>
            <w:gridSpan w:val="10"/>
            <w:vAlign w:val="center"/>
          </w:tcPr>
          <w:p w:rsidR="003732FF" w:rsidRPr="0019437A" w:rsidRDefault="003732FF" w:rsidP="008D31CB">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3732FF" w:rsidRPr="0019437A" w:rsidTr="008D31CB">
        <w:trPr>
          <w:trHeight w:val="432"/>
        </w:trPr>
        <w:tc>
          <w:tcPr>
            <w:tcW w:w="5000" w:type="pct"/>
            <w:gridSpan w:val="10"/>
            <w:vAlign w:val="center"/>
          </w:tcPr>
          <w:p w:rsidR="003732FF" w:rsidRPr="0019437A" w:rsidRDefault="003732FF" w:rsidP="005C70ED">
            <w:pPr>
              <w:numPr>
                <w:ilvl w:val="1"/>
                <w:numId w:val="143"/>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3732FF" w:rsidRPr="0019437A" w:rsidTr="009057C8">
        <w:trPr>
          <w:trHeight w:val="111"/>
        </w:trPr>
        <w:tc>
          <w:tcPr>
            <w:tcW w:w="552" w:type="pct"/>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1</w:t>
            </w:r>
          </w:p>
        </w:tc>
        <w:tc>
          <w:tcPr>
            <w:tcW w:w="627" w:type="pct"/>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1 </w:t>
            </w:r>
          </w:p>
        </w:tc>
        <w:tc>
          <w:tcPr>
            <w:tcW w:w="567" w:type="pct"/>
            <w:gridSpan w:val="2"/>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75" w:type="pct"/>
            <w:vAlign w:val="center"/>
          </w:tcPr>
          <w:p w:rsidR="003732FF" w:rsidRPr="0019437A" w:rsidRDefault="003732FF" w:rsidP="008D31CB">
            <w:pPr>
              <w:jc w:val="center"/>
              <w:rPr>
                <w:rFonts w:ascii="Arial Narrow" w:eastAsia="Times New Roman" w:hAnsi="Arial Narrow"/>
                <w:color w:val="000000"/>
                <w:sz w:val="20"/>
                <w:szCs w:val="20"/>
              </w:rPr>
            </w:pPr>
          </w:p>
        </w:tc>
        <w:tc>
          <w:tcPr>
            <w:tcW w:w="763" w:type="pct"/>
            <w:gridSpan w:val="2"/>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1554" w:type="pct"/>
            <w:vAlign w:val="center"/>
          </w:tcPr>
          <w:p w:rsidR="003732FF" w:rsidRPr="0019437A" w:rsidRDefault="003732FF" w:rsidP="008D31CB">
            <w:pPr>
              <w:jc w:val="center"/>
              <w:rPr>
                <w:rFonts w:ascii="Arial Narrow" w:eastAsia="Times New Roman" w:hAnsi="Arial Narrow"/>
                <w:color w:val="000000"/>
                <w:sz w:val="20"/>
                <w:szCs w:val="20"/>
              </w:rPr>
            </w:pPr>
          </w:p>
        </w:tc>
      </w:tr>
      <w:tr w:rsidR="003732FF" w:rsidRPr="0019437A" w:rsidTr="009057C8">
        <w:trPr>
          <w:trHeight w:val="108"/>
        </w:trPr>
        <w:tc>
          <w:tcPr>
            <w:tcW w:w="552" w:type="pct"/>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p>
        </w:tc>
        <w:tc>
          <w:tcPr>
            <w:tcW w:w="627" w:type="pct"/>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 </w:t>
            </w:r>
          </w:p>
        </w:tc>
        <w:tc>
          <w:tcPr>
            <w:tcW w:w="567" w:type="pct"/>
            <w:gridSpan w:val="2"/>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75" w:type="pct"/>
            <w:vAlign w:val="center"/>
          </w:tcPr>
          <w:p w:rsidR="003732FF" w:rsidRPr="0019437A" w:rsidRDefault="003732FF" w:rsidP="008D31CB">
            <w:pPr>
              <w:jc w:val="center"/>
              <w:rPr>
                <w:rFonts w:ascii="Arial Narrow" w:eastAsia="Times New Roman" w:hAnsi="Arial Narrow"/>
                <w:color w:val="000000"/>
                <w:sz w:val="20"/>
                <w:szCs w:val="20"/>
              </w:rPr>
            </w:pPr>
          </w:p>
        </w:tc>
        <w:tc>
          <w:tcPr>
            <w:tcW w:w="763" w:type="pct"/>
            <w:gridSpan w:val="2"/>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1554" w:type="pct"/>
            <w:vAlign w:val="center"/>
          </w:tcPr>
          <w:p w:rsidR="003732FF" w:rsidRPr="0019437A" w:rsidRDefault="003732FF" w:rsidP="008D31CB">
            <w:pPr>
              <w:jc w:val="center"/>
              <w:rPr>
                <w:rFonts w:ascii="Arial Narrow" w:eastAsia="Times New Roman" w:hAnsi="Arial Narrow"/>
                <w:color w:val="000000"/>
                <w:sz w:val="20"/>
                <w:szCs w:val="20"/>
              </w:rPr>
            </w:pPr>
          </w:p>
        </w:tc>
      </w:tr>
      <w:tr w:rsidR="003732FF" w:rsidRPr="0019437A" w:rsidTr="009057C8">
        <w:trPr>
          <w:trHeight w:val="108"/>
        </w:trPr>
        <w:tc>
          <w:tcPr>
            <w:tcW w:w="552" w:type="pct"/>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p>
        </w:tc>
        <w:tc>
          <w:tcPr>
            <w:tcW w:w="627" w:type="pct"/>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p>
        </w:tc>
        <w:tc>
          <w:tcPr>
            <w:tcW w:w="567" w:type="pct"/>
            <w:gridSpan w:val="2"/>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75" w:type="pct"/>
            <w:vAlign w:val="center"/>
          </w:tcPr>
          <w:p w:rsidR="003732FF" w:rsidRPr="0019437A" w:rsidRDefault="003732FF" w:rsidP="008D31CB">
            <w:pPr>
              <w:rPr>
                <w:rFonts w:ascii="Arial Narrow" w:eastAsia="Times New Roman" w:hAnsi="Arial Narrow"/>
                <w:color w:val="000000"/>
                <w:sz w:val="20"/>
                <w:szCs w:val="20"/>
              </w:rPr>
            </w:pPr>
          </w:p>
        </w:tc>
        <w:tc>
          <w:tcPr>
            <w:tcW w:w="763" w:type="pct"/>
            <w:gridSpan w:val="2"/>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1554" w:type="pct"/>
            <w:vAlign w:val="center"/>
          </w:tcPr>
          <w:p w:rsidR="003732FF" w:rsidRPr="0019437A" w:rsidRDefault="003732FF" w:rsidP="008D31CB">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 </w:t>
            </w:r>
          </w:p>
        </w:tc>
      </w:tr>
      <w:tr w:rsidR="003732FF" w:rsidRPr="0019437A" w:rsidTr="009057C8">
        <w:trPr>
          <w:trHeight w:val="108"/>
        </w:trPr>
        <w:tc>
          <w:tcPr>
            <w:tcW w:w="552" w:type="pct"/>
            <w:vAlign w:val="center"/>
          </w:tcPr>
          <w:p w:rsidR="003732FF" w:rsidRPr="0019437A" w:rsidRDefault="003732FF" w:rsidP="008D31CB">
            <w:pPr>
              <w:rPr>
                <w:rFonts w:ascii="Arial Narrow" w:eastAsia="Times New Roman" w:hAnsi="Arial Narrow"/>
                <w:color w:val="000000"/>
                <w:sz w:val="20"/>
                <w:szCs w:val="20"/>
              </w:rPr>
            </w:pP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p>
        </w:tc>
        <w:tc>
          <w:tcPr>
            <w:tcW w:w="627" w:type="pct"/>
            <w:vAlign w:val="center"/>
          </w:tcPr>
          <w:p w:rsidR="003732FF" w:rsidRPr="0019437A" w:rsidRDefault="003732FF" w:rsidP="008D31CB">
            <w:pPr>
              <w:rPr>
                <w:rFonts w:ascii="Arial Narrow" w:eastAsia="Times New Roman" w:hAnsi="Arial Narrow"/>
                <w:color w:val="000000"/>
                <w:sz w:val="20"/>
                <w:szCs w:val="20"/>
              </w:rPr>
            </w:pP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p>
        </w:tc>
        <w:tc>
          <w:tcPr>
            <w:tcW w:w="567" w:type="pct"/>
            <w:gridSpan w:val="2"/>
            <w:vAlign w:val="center"/>
          </w:tcPr>
          <w:p w:rsidR="003732FF" w:rsidRPr="0019437A" w:rsidRDefault="003732FF" w:rsidP="008D31CB">
            <w:pPr>
              <w:rPr>
                <w:rFonts w:ascii="Arial Narrow" w:eastAsia="Times New Roman" w:hAnsi="Arial Narrow"/>
                <w:color w:val="000000"/>
                <w:sz w:val="20"/>
                <w:szCs w:val="20"/>
              </w:rPr>
            </w:pPr>
          </w:p>
        </w:tc>
        <w:tc>
          <w:tcPr>
            <w:tcW w:w="375" w:type="pct"/>
            <w:vAlign w:val="center"/>
          </w:tcPr>
          <w:p w:rsidR="003732FF" w:rsidRPr="0019437A" w:rsidRDefault="003732FF" w:rsidP="008D31CB">
            <w:pPr>
              <w:jc w:val="center"/>
              <w:rPr>
                <w:rFonts w:ascii="Arial Narrow" w:eastAsia="Times New Roman" w:hAnsi="Arial Narrow"/>
                <w:color w:val="000000"/>
                <w:sz w:val="20"/>
                <w:szCs w:val="20"/>
              </w:rPr>
            </w:pPr>
          </w:p>
        </w:tc>
        <w:tc>
          <w:tcPr>
            <w:tcW w:w="763" w:type="pct"/>
            <w:gridSpan w:val="2"/>
            <w:vAlign w:val="center"/>
          </w:tcPr>
          <w:p w:rsidR="003732FF" w:rsidRPr="0019437A" w:rsidRDefault="003732FF" w:rsidP="008D31CB">
            <w:pPr>
              <w:rPr>
                <w:rFonts w:ascii="Arial Narrow" w:eastAsia="Times New Roman" w:hAnsi="Arial Narrow"/>
                <w:color w:val="000000"/>
                <w:sz w:val="20"/>
                <w:szCs w:val="20"/>
              </w:rPr>
            </w:pPr>
          </w:p>
        </w:tc>
        <w:tc>
          <w:tcPr>
            <w:tcW w:w="1554" w:type="pct"/>
            <w:vAlign w:val="center"/>
          </w:tcPr>
          <w:p w:rsidR="003732FF" w:rsidRPr="0019437A" w:rsidRDefault="003732FF" w:rsidP="008D31CB">
            <w:pPr>
              <w:jc w:val="center"/>
              <w:rPr>
                <w:rFonts w:ascii="Arial Narrow" w:eastAsia="Times New Roman" w:hAnsi="Arial Narrow"/>
                <w:color w:val="000000"/>
                <w:sz w:val="20"/>
                <w:szCs w:val="20"/>
              </w:rPr>
            </w:pPr>
          </w:p>
        </w:tc>
      </w:tr>
      <w:tr w:rsidR="003732FF" w:rsidRPr="0019437A" w:rsidTr="008D31CB">
        <w:trPr>
          <w:trHeight w:val="432"/>
        </w:trPr>
        <w:tc>
          <w:tcPr>
            <w:tcW w:w="5000" w:type="pct"/>
            <w:gridSpan w:val="10"/>
            <w:vAlign w:val="center"/>
          </w:tcPr>
          <w:p w:rsidR="003732FF" w:rsidRPr="0019437A" w:rsidRDefault="003732FF" w:rsidP="005C70ED">
            <w:pPr>
              <w:numPr>
                <w:ilvl w:val="1"/>
                <w:numId w:val="143"/>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3732FF" w:rsidRPr="0019437A" w:rsidTr="008D31CB">
        <w:trPr>
          <w:trHeight w:val="432"/>
        </w:trPr>
        <w:tc>
          <w:tcPr>
            <w:tcW w:w="5000" w:type="pct"/>
            <w:gridSpan w:val="10"/>
            <w:vAlign w:val="center"/>
          </w:tcPr>
          <w:p w:rsidR="003732FF" w:rsidRPr="0019437A" w:rsidRDefault="003732FF" w:rsidP="008D31CB">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3732FF" w:rsidRPr="0019437A" w:rsidTr="008D31CB">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3732FF" w:rsidP="008D31CB">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3732FF" w:rsidRPr="0019437A" w:rsidRDefault="003732FF" w:rsidP="008D31CB">
                  <w:pPr>
                    <w:rPr>
                      <w:rFonts w:ascii="Arial Narrow" w:eastAsia="Times New Roman" w:hAnsi="Arial Narrow"/>
                      <w:b/>
                      <w:bCs/>
                      <w:sz w:val="20"/>
                      <w:szCs w:val="20"/>
                    </w:rPr>
                  </w:pPr>
                  <w:r w:rsidRPr="0019437A">
                    <w:rPr>
                      <w:rFonts w:ascii="Arial Narrow" w:eastAsia="Times New Roman" w:hAnsi="Arial Narrow"/>
                      <w:b/>
                      <w:bCs/>
                      <w:sz w:val="20"/>
                      <w:szCs w:val="20"/>
                    </w:rPr>
                    <w:t>AKTIVNOST</w:t>
                  </w:r>
                </w:p>
                <w:p w:rsidR="003732FF" w:rsidRPr="0019437A" w:rsidRDefault="003732FF" w:rsidP="008D31CB">
                  <w:pPr>
                    <w:rPr>
                      <w:rFonts w:ascii="Arial Narrow" w:eastAsia="Times New Roman" w:hAnsi="Arial Narrow"/>
                      <w:b/>
                      <w:bCs/>
                      <w:sz w:val="20"/>
                      <w:szCs w:val="20"/>
                    </w:rPr>
                  </w:pPr>
                </w:p>
                <w:p w:rsidR="003732FF" w:rsidRPr="0019437A" w:rsidRDefault="003732FF" w:rsidP="008D31CB">
                  <w:pPr>
                    <w:rPr>
                      <w:rFonts w:ascii="Arial Narrow" w:eastAsia="Times New Roman" w:hAnsi="Arial Narrow"/>
                      <w:b/>
                      <w:bCs/>
                      <w:sz w:val="20"/>
                      <w:szCs w:val="20"/>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3732FF" w:rsidP="008D31CB">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3732FF" w:rsidP="008D31CB">
                  <w:pPr>
                    <w:rPr>
                      <w:rFonts w:ascii="Arial Narrow" w:eastAsia="Times New Roman" w:hAnsi="Arial Narrow"/>
                      <w:b/>
                      <w:bCs/>
                      <w:sz w:val="20"/>
                      <w:szCs w:val="20"/>
                    </w:rPr>
                  </w:pPr>
                  <w:r w:rsidRPr="0019437A">
                    <w:rPr>
                      <w:rFonts w:ascii="Arial Narrow" w:eastAsia="Times New Roman" w:hAnsi="Arial Narrow"/>
                      <w:b/>
                      <w:bCs/>
                      <w:sz w:val="20"/>
                      <w:szCs w:val="20"/>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3732FF" w:rsidP="008D31CB">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3732FF" w:rsidP="008D31CB">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3732FF" w:rsidP="008D31CB">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3732FF" w:rsidRPr="0019437A" w:rsidTr="008D31CB">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rsidR="003732FF" w:rsidRPr="0019437A" w:rsidRDefault="003732FF" w:rsidP="008D31CB">
                  <w:pPr>
                    <w:rPr>
                      <w:rFonts w:ascii="Arial Narrow" w:eastAsia="Times New Roman" w:hAnsi="Arial Narrow"/>
                      <w:b/>
                      <w:bCs/>
                      <w:sz w:val="20"/>
                      <w:szCs w:val="20"/>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3732FF" w:rsidRPr="0019437A" w:rsidRDefault="003732FF" w:rsidP="008D31CB">
                  <w:pPr>
                    <w:rPr>
                      <w:rFonts w:ascii="Arial Narrow" w:eastAsia="Times New Roman" w:hAnsi="Arial Narrow"/>
                      <w:b/>
                      <w:bCs/>
                      <w:sz w:val="20"/>
                      <w:szCs w:val="20"/>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rsidR="003732FF" w:rsidRPr="0019437A" w:rsidRDefault="003732FF" w:rsidP="008D31CB">
                  <w:pPr>
                    <w:rPr>
                      <w:rFonts w:ascii="Arial Narrow" w:eastAsia="Times New Roman" w:hAnsi="Arial Narrow"/>
                      <w:b/>
                      <w:bCs/>
                      <w:sz w:val="20"/>
                      <w:szCs w:val="20"/>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rsidR="003732FF" w:rsidRPr="0019437A" w:rsidRDefault="003732FF" w:rsidP="008D31CB">
                  <w:pPr>
                    <w:rPr>
                      <w:rFonts w:ascii="Arial Narrow" w:eastAsia="Times New Roman" w:hAnsi="Arial Narrow"/>
                      <w:b/>
                      <w:bCs/>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rsidR="003732FF" w:rsidRPr="0019437A" w:rsidRDefault="003732FF" w:rsidP="008D31CB">
                  <w:pPr>
                    <w:rPr>
                      <w:rFonts w:ascii="Arial Narrow" w:eastAsia="Times New Roman" w:hAnsi="Arial Narrow"/>
                      <w:b/>
                      <w:bCs/>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3732FF" w:rsidP="008D31CB">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3732FF" w:rsidP="008D31CB">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3732FF" w:rsidRPr="0019437A" w:rsidTr="008D31CB">
              <w:tc>
                <w:tcPr>
                  <w:tcW w:w="2392"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-pohađanje nastave, aktivnost na nastavi</w:t>
                  </w:r>
                </w:p>
              </w:tc>
              <w:tc>
                <w:tcPr>
                  <w:tcW w:w="803"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1-3</w:t>
                  </w:r>
                </w:p>
              </w:tc>
              <w:tc>
                <w:tcPr>
                  <w:tcW w:w="2024"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Evidencija dolazaka studenata, praćenje napredovanja</w:t>
                  </w:r>
                </w:p>
              </w:tc>
              <w:tc>
                <w:tcPr>
                  <w:tcW w:w="566"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100</w:t>
                  </w:r>
                </w:p>
              </w:tc>
            </w:tr>
            <w:tr w:rsidR="003732FF" w:rsidRPr="0019437A" w:rsidTr="008D31CB">
              <w:tc>
                <w:tcPr>
                  <w:tcW w:w="2392"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jc w:val="center"/>
                    <w:rPr>
                      <w:rFonts w:ascii="Arial Narrow" w:hAnsi="Arial Narrow" w:cs="Arial"/>
                      <w:sz w:val="20"/>
                      <w:szCs w:val="20"/>
                    </w:rPr>
                  </w:pPr>
                  <w:r w:rsidRPr="0019437A">
                    <w:rPr>
                      <w:rFonts w:ascii="Arial Narrow" w:hAnsi="Arial Narrow" w:cs="Arial"/>
                      <w:sz w:val="20"/>
                      <w:szCs w:val="20"/>
                    </w:rPr>
                    <w:t>100</w:t>
                  </w:r>
                </w:p>
              </w:tc>
            </w:tr>
          </w:tbl>
          <w:p w:rsidR="003732FF" w:rsidRPr="0019437A" w:rsidRDefault="003732FF" w:rsidP="008D31CB">
            <w:pPr>
              <w:tabs>
                <w:tab w:val="left" w:pos="470"/>
              </w:tabs>
              <w:jc w:val="both"/>
              <w:rPr>
                <w:rFonts w:ascii="Arial Narrow" w:eastAsia="Times New Roman" w:hAnsi="Arial Narrow"/>
                <w:color w:val="000000"/>
                <w:sz w:val="16"/>
                <w:szCs w:val="16"/>
              </w:rPr>
            </w:pPr>
            <w:r w:rsidRPr="0019437A">
              <w:rPr>
                <w:rFonts w:ascii="Arial Narrow" w:eastAsia="Times New Roman" w:hAnsi="Arial Narrow"/>
                <w:color w:val="000000"/>
                <w:sz w:val="16"/>
                <w:szCs w:val="16"/>
              </w:rPr>
              <w:t>*povezivanje ishoda je iskazano na razini akademske godine</w:t>
            </w:r>
          </w:p>
        </w:tc>
      </w:tr>
      <w:tr w:rsidR="003732FF" w:rsidRPr="0019437A" w:rsidTr="008D31CB">
        <w:trPr>
          <w:trHeight w:val="432"/>
        </w:trPr>
        <w:tc>
          <w:tcPr>
            <w:tcW w:w="5000" w:type="pct"/>
            <w:gridSpan w:val="10"/>
            <w:vAlign w:val="center"/>
          </w:tcPr>
          <w:p w:rsidR="003732FF" w:rsidRPr="0019437A" w:rsidRDefault="003732FF" w:rsidP="005C70ED">
            <w:pPr>
              <w:numPr>
                <w:ilvl w:val="1"/>
                <w:numId w:val="143"/>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3732FF" w:rsidRPr="0019437A" w:rsidTr="008D31CB">
        <w:trPr>
          <w:trHeight w:val="432"/>
        </w:trPr>
        <w:tc>
          <w:tcPr>
            <w:tcW w:w="5000" w:type="pct"/>
            <w:gridSpan w:val="10"/>
            <w:vAlign w:val="center"/>
          </w:tcPr>
          <w:p w:rsidR="003732FF" w:rsidRPr="0019437A" w:rsidRDefault="003732FF" w:rsidP="008D31CB">
            <w:pPr>
              <w:pStyle w:val="ListParagraph"/>
              <w:tabs>
                <w:tab w:val="left" w:pos="0"/>
              </w:tabs>
              <w:suppressAutoHyphens/>
              <w:jc w:val="both"/>
              <w:rPr>
                <w:rFonts w:ascii="Arial Narrow" w:eastAsia="Times New Roman" w:hAnsi="Arial Narrow"/>
                <w:color w:val="000000"/>
                <w:sz w:val="20"/>
                <w:szCs w:val="20"/>
              </w:rPr>
            </w:pPr>
          </w:p>
        </w:tc>
      </w:tr>
      <w:tr w:rsidR="003732FF" w:rsidRPr="0019437A" w:rsidTr="008D31CB">
        <w:trPr>
          <w:trHeight w:val="432"/>
        </w:trPr>
        <w:tc>
          <w:tcPr>
            <w:tcW w:w="5000" w:type="pct"/>
            <w:gridSpan w:val="10"/>
            <w:vAlign w:val="center"/>
          </w:tcPr>
          <w:p w:rsidR="003732FF" w:rsidRPr="0019437A" w:rsidRDefault="003732FF" w:rsidP="005C70ED">
            <w:pPr>
              <w:pStyle w:val="ListParagraph"/>
              <w:numPr>
                <w:ilvl w:val="1"/>
                <w:numId w:val="143"/>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3732FF" w:rsidRPr="0019437A" w:rsidTr="008D31CB">
        <w:trPr>
          <w:trHeight w:val="432"/>
        </w:trPr>
        <w:tc>
          <w:tcPr>
            <w:tcW w:w="5000" w:type="pct"/>
            <w:gridSpan w:val="10"/>
            <w:vAlign w:val="center"/>
          </w:tcPr>
          <w:p w:rsidR="003732FF" w:rsidRPr="0019437A" w:rsidRDefault="003732FF" w:rsidP="008D31CB">
            <w:pPr>
              <w:pStyle w:val="ListParagraph"/>
              <w:widowControl w:val="0"/>
              <w:autoSpaceDE w:val="0"/>
              <w:autoSpaceDN w:val="0"/>
              <w:adjustRightInd w:val="0"/>
              <w:rPr>
                <w:rFonts w:ascii="Arial Narrow" w:eastAsia="Times New Roman" w:hAnsi="Arial Narrow"/>
                <w:color w:val="000000"/>
                <w:sz w:val="20"/>
                <w:szCs w:val="20"/>
              </w:rPr>
            </w:pPr>
          </w:p>
        </w:tc>
      </w:tr>
      <w:tr w:rsidR="003732FF" w:rsidRPr="0019437A" w:rsidTr="008D31CB">
        <w:trPr>
          <w:trHeight w:val="432"/>
        </w:trPr>
        <w:tc>
          <w:tcPr>
            <w:tcW w:w="5000" w:type="pct"/>
            <w:gridSpan w:val="10"/>
            <w:vAlign w:val="center"/>
          </w:tcPr>
          <w:p w:rsidR="003732FF" w:rsidRPr="0019437A" w:rsidRDefault="003732FF" w:rsidP="005C70ED">
            <w:pPr>
              <w:pStyle w:val="ListParagraph"/>
              <w:numPr>
                <w:ilvl w:val="1"/>
                <w:numId w:val="143"/>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3732FF" w:rsidRPr="0019437A" w:rsidTr="008D31CB">
        <w:trPr>
          <w:trHeight w:val="432"/>
        </w:trPr>
        <w:tc>
          <w:tcPr>
            <w:tcW w:w="5000" w:type="pct"/>
            <w:gridSpan w:val="10"/>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3732FF" w:rsidRPr="0019437A" w:rsidRDefault="003732FF" w:rsidP="008D31CB">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3732FF" w:rsidRPr="0019437A" w:rsidRDefault="003732FF" w:rsidP="003732FF"/>
    <w:p w:rsidR="003732FF" w:rsidRPr="0019437A" w:rsidRDefault="003732FF" w:rsidP="003732FF"/>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3732FF" w:rsidRPr="0019437A" w:rsidTr="008D31CB">
        <w:trPr>
          <w:trHeight w:hRule="exact" w:val="587"/>
          <w:jc w:val="center"/>
        </w:trPr>
        <w:tc>
          <w:tcPr>
            <w:tcW w:w="5000" w:type="pct"/>
            <w:gridSpan w:val="3"/>
            <w:shd w:val="clear" w:color="auto" w:fill="auto"/>
            <w:vAlign w:val="center"/>
          </w:tcPr>
          <w:p w:rsidR="003732FF" w:rsidRPr="0019437A" w:rsidRDefault="003732FF"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3732FF" w:rsidRPr="0019437A" w:rsidTr="008D31CB">
        <w:trPr>
          <w:trHeight w:val="405"/>
          <w:jc w:val="center"/>
        </w:trPr>
        <w:tc>
          <w:tcPr>
            <w:tcW w:w="1180" w:type="pct"/>
            <w:shd w:val="clear" w:color="auto" w:fill="auto"/>
            <w:vAlign w:val="center"/>
          </w:tcPr>
          <w:p w:rsidR="003732FF" w:rsidRPr="0019437A" w:rsidRDefault="003732FF"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3732FF" w:rsidRPr="0019437A" w:rsidRDefault="003732FF" w:rsidP="008D31C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 xml:space="preserve">TJELESNA I ZDRAVSTVENA KULTURA II           </w:t>
            </w:r>
          </w:p>
        </w:tc>
      </w:tr>
      <w:tr w:rsidR="003732FF" w:rsidRPr="0019437A" w:rsidTr="008D31CB">
        <w:trPr>
          <w:trHeight w:val="405"/>
          <w:jc w:val="center"/>
        </w:trPr>
        <w:tc>
          <w:tcPr>
            <w:tcW w:w="1180" w:type="pct"/>
            <w:shd w:val="clear" w:color="auto" w:fill="auto"/>
            <w:vAlign w:val="center"/>
          </w:tcPr>
          <w:p w:rsidR="003732FF" w:rsidRPr="0019437A" w:rsidRDefault="003732FF"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3732FF" w:rsidRPr="0019437A" w:rsidRDefault="00FA7BDC" w:rsidP="008D31CB">
            <w:pPr>
              <w:keepNext/>
              <w:spacing w:before="240" w:after="60"/>
              <w:outlineLvl w:val="2"/>
              <w:rPr>
                <w:rFonts w:ascii="Arial Narrow" w:eastAsia="Times New Roman" w:hAnsi="Arial Narrow" w:cs="Arial"/>
                <w:bCs/>
                <w:i/>
                <w:color w:val="000000"/>
                <w:sz w:val="20"/>
                <w:szCs w:val="20"/>
              </w:rPr>
            </w:pPr>
            <w:r>
              <w:rPr>
                <w:rFonts w:ascii="Arial Narrow" w:eastAsia="Times New Roman" w:hAnsi="Arial Narrow" w:cs="Arial"/>
                <w:bCs/>
                <w:i/>
                <w:color w:val="000000"/>
                <w:sz w:val="20"/>
                <w:szCs w:val="20"/>
              </w:rPr>
              <w:t>Zoran Pupovac, str.sur</w:t>
            </w:r>
          </w:p>
        </w:tc>
      </w:tr>
      <w:tr w:rsidR="003732FF" w:rsidRPr="0019437A" w:rsidTr="008D31CB">
        <w:trPr>
          <w:trHeight w:val="405"/>
          <w:jc w:val="center"/>
        </w:trPr>
        <w:tc>
          <w:tcPr>
            <w:tcW w:w="1180" w:type="pct"/>
            <w:vAlign w:val="center"/>
          </w:tcPr>
          <w:p w:rsidR="003732FF" w:rsidRPr="0019437A" w:rsidRDefault="003732FF"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3732FF" w:rsidRPr="0019437A" w:rsidRDefault="003732FF" w:rsidP="008D31CB">
            <w:pPr>
              <w:rPr>
                <w:rFonts w:ascii="Arial Narrow" w:eastAsia="Times New Roman" w:hAnsi="Arial Narrow" w:cs="Arial"/>
                <w:b/>
                <w:sz w:val="20"/>
                <w:szCs w:val="20"/>
              </w:rPr>
            </w:pPr>
          </w:p>
        </w:tc>
      </w:tr>
      <w:tr w:rsidR="00211897" w:rsidRPr="0019437A" w:rsidTr="008D31CB">
        <w:trPr>
          <w:trHeight w:val="405"/>
          <w:jc w:val="center"/>
        </w:trPr>
        <w:tc>
          <w:tcPr>
            <w:tcW w:w="1180" w:type="pct"/>
            <w:vAlign w:val="center"/>
          </w:tcPr>
          <w:p w:rsidR="00211897" w:rsidRPr="0019437A" w:rsidRDefault="00211897" w:rsidP="00211897">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211897" w:rsidRPr="0019437A" w:rsidRDefault="00211897" w:rsidP="00211897">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3732FF" w:rsidRPr="0019437A" w:rsidTr="008D31CB">
        <w:trPr>
          <w:trHeight w:val="405"/>
          <w:jc w:val="center"/>
        </w:trPr>
        <w:tc>
          <w:tcPr>
            <w:tcW w:w="1180" w:type="pct"/>
            <w:vAlign w:val="center"/>
          </w:tcPr>
          <w:p w:rsidR="003732FF" w:rsidRPr="0019437A" w:rsidRDefault="003732FF"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t>ZP411</w:t>
            </w:r>
          </w:p>
        </w:tc>
      </w:tr>
      <w:tr w:rsidR="008B3E21" w:rsidRPr="0019437A" w:rsidTr="008D31CB">
        <w:trPr>
          <w:trHeight w:val="405"/>
          <w:jc w:val="center"/>
        </w:trPr>
        <w:tc>
          <w:tcPr>
            <w:tcW w:w="1180" w:type="pct"/>
            <w:vAlign w:val="center"/>
          </w:tcPr>
          <w:p w:rsidR="008B3E21" w:rsidRPr="0019437A" w:rsidRDefault="008B3E21" w:rsidP="008B3E21">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8B3E21" w:rsidRPr="0019437A" w:rsidRDefault="008B3E21" w:rsidP="008B3E21">
            <w:pPr>
              <w:rPr>
                <w:rFonts w:ascii="Arial Narrow" w:eastAsia="Times New Roman" w:hAnsi="Arial Narrow" w:cs="Arial"/>
                <w:sz w:val="20"/>
                <w:szCs w:val="20"/>
              </w:rPr>
            </w:pPr>
            <w:r w:rsidRPr="0019437A">
              <w:rPr>
                <w:rFonts w:ascii="Arial Narrow" w:eastAsia="Times New Roman" w:hAnsi="Arial Narrow" w:cs="Arial"/>
                <w:sz w:val="20"/>
                <w:szCs w:val="20"/>
              </w:rPr>
              <w:t xml:space="preserve">Obvezni predmet  </w:t>
            </w:r>
          </w:p>
        </w:tc>
      </w:tr>
      <w:tr w:rsidR="008B3E21" w:rsidRPr="0019437A" w:rsidTr="008D31CB">
        <w:trPr>
          <w:trHeight w:val="405"/>
          <w:jc w:val="center"/>
        </w:trPr>
        <w:tc>
          <w:tcPr>
            <w:tcW w:w="1180" w:type="pct"/>
            <w:vAlign w:val="center"/>
          </w:tcPr>
          <w:p w:rsidR="008B3E21" w:rsidRPr="0019437A" w:rsidRDefault="008B3E21" w:rsidP="008B3E21">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8B3E21" w:rsidRPr="0019437A" w:rsidRDefault="008B3E21" w:rsidP="008B3E21">
            <w:pPr>
              <w:rPr>
                <w:rFonts w:ascii="Arial Narrow" w:eastAsia="Times New Roman" w:hAnsi="Arial Narrow" w:cs="Arial"/>
                <w:sz w:val="20"/>
                <w:szCs w:val="20"/>
              </w:rPr>
            </w:pPr>
            <w:r w:rsidRPr="0019437A">
              <w:rPr>
                <w:rFonts w:ascii="Arial Narrow" w:eastAsia="Times New Roman" w:hAnsi="Arial Narrow" w:cs="Arial"/>
                <w:sz w:val="20"/>
                <w:szCs w:val="20"/>
              </w:rPr>
              <w:t xml:space="preserve">2. godina, ljetni semestar </w:t>
            </w:r>
          </w:p>
        </w:tc>
      </w:tr>
      <w:tr w:rsidR="008B3E21" w:rsidRPr="0019437A" w:rsidTr="008D31CB">
        <w:trPr>
          <w:trHeight w:val="145"/>
          <w:jc w:val="center"/>
        </w:trPr>
        <w:tc>
          <w:tcPr>
            <w:tcW w:w="1180" w:type="pct"/>
            <w:vMerge w:val="restart"/>
            <w:vAlign w:val="center"/>
          </w:tcPr>
          <w:p w:rsidR="008B3E21" w:rsidRPr="0019437A" w:rsidRDefault="008B3E21" w:rsidP="008B3E21">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8B3E21" w:rsidRPr="0019437A" w:rsidRDefault="008B3E21" w:rsidP="008B3E21">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8B3E21" w:rsidRPr="0019437A" w:rsidRDefault="008B3E21" w:rsidP="008B3E21">
            <w:pPr>
              <w:jc w:val="center"/>
              <w:rPr>
                <w:rFonts w:ascii="Arial Narrow" w:eastAsia="Times New Roman" w:hAnsi="Arial Narrow" w:cs="Arial"/>
                <w:sz w:val="20"/>
                <w:szCs w:val="20"/>
              </w:rPr>
            </w:pPr>
            <w:r w:rsidRPr="0019437A">
              <w:rPr>
                <w:rFonts w:ascii="Arial Narrow" w:eastAsia="Times New Roman" w:hAnsi="Arial Narrow" w:cs="Arial"/>
                <w:sz w:val="20"/>
                <w:szCs w:val="20"/>
              </w:rPr>
              <w:t>1</w:t>
            </w:r>
          </w:p>
        </w:tc>
      </w:tr>
      <w:tr w:rsidR="008B3E21" w:rsidRPr="0019437A" w:rsidTr="008D31CB">
        <w:trPr>
          <w:trHeight w:val="145"/>
          <w:jc w:val="center"/>
        </w:trPr>
        <w:tc>
          <w:tcPr>
            <w:tcW w:w="1180" w:type="pct"/>
            <w:vMerge/>
            <w:vAlign w:val="center"/>
          </w:tcPr>
          <w:p w:rsidR="008B3E21" w:rsidRPr="0019437A" w:rsidRDefault="008B3E21" w:rsidP="008B3E21">
            <w:pPr>
              <w:rPr>
                <w:rFonts w:ascii="Arial Narrow" w:eastAsia="Times New Roman" w:hAnsi="Arial Narrow" w:cs="Arial"/>
                <w:color w:val="000000"/>
                <w:sz w:val="20"/>
                <w:szCs w:val="20"/>
              </w:rPr>
            </w:pPr>
          </w:p>
        </w:tc>
        <w:tc>
          <w:tcPr>
            <w:tcW w:w="2097" w:type="pct"/>
            <w:vAlign w:val="center"/>
          </w:tcPr>
          <w:p w:rsidR="008B3E21" w:rsidRPr="0019437A" w:rsidRDefault="008B3E21" w:rsidP="008B3E21">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8B3E21" w:rsidRPr="0019437A" w:rsidRDefault="008B3E21" w:rsidP="005C70ED">
            <w:pPr>
              <w:pStyle w:val="ListParagraph"/>
              <w:numPr>
                <w:ilvl w:val="0"/>
                <w:numId w:val="145"/>
              </w:numPr>
              <w:jc w:val="center"/>
              <w:rPr>
                <w:rFonts w:ascii="Arial Narrow" w:eastAsia="Times New Roman" w:hAnsi="Arial Narrow" w:cs="Arial"/>
                <w:sz w:val="20"/>
                <w:szCs w:val="20"/>
              </w:rPr>
            </w:pPr>
            <w:r w:rsidRPr="0019437A">
              <w:rPr>
                <w:rFonts w:ascii="Arial Narrow" w:eastAsia="Times New Roman" w:hAnsi="Arial Narrow" w:cs="Arial"/>
                <w:sz w:val="20"/>
                <w:szCs w:val="20"/>
              </w:rPr>
              <w:t>(0+30+0)</w:t>
            </w:r>
          </w:p>
        </w:tc>
      </w:tr>
    </w:tbl>
    <w:p w:rsidR="003732FF" w:rsidRPr="0019437A" w:rsidRDefault="003732FF" w:rsidP="003732FF"/>
    <w:p w:rsidR="003732FF" w:rsidRPr="0019437A" w:rsidRDefault="003732FF" w:rsidP="003732FF"/>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3"/>
        <w:gridCol w:w="525"/>
        <w:gridCol w:w="1172"/>
        <w:gridCol w:w="525"/>
        <w:gridCol w:w="567"/>
        <w:gridCol w:w="494"/>
        <w:gridCol w:w="701"/>
        <w:gridCol w:w="1216"/>
        <w:gridCol w:w="211"/>
        <w:gridCol w:w="2906"/>
      </w:tblGrid>
      <w:tr w:rsidR="003732FF" w:rsidRPr="0019437A" w:rsidTr="008D31CB">
        <w:trPr>
          <w:trHeight w:hRule="exact" w:val="288"/>
        </w:trPr>
        <w:tc>
          <w:tcPr>
            <w:tcW w:w="5000" w:type="pct"/>
            <w:gridSpan w:val="10"/>
            <w:shd w:val="clear" w:color="auto" w:fill="auto"/>
            <w:vAlign w:val="center"/>
          </w:tcPr>
          <w:p w:rsidR="003732FF" w:rsidRPr="0019437A" w:rsidRDefault="003732FF" w:rsidP="005C70ED">
            <w:pPr>
              <w:pStyle w:val="ListParagraph"/>
              <w:numPr>
                <w:ilvl w:val="0"/>
                <w:numId w:val="146"/>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3732FF" w:rsidRPr="0019437A" w:rsidRDefault="003732FF" w:rsidP="008D31CB">
            <w:pPr>
              <w:keepNext/>
              <w:spacing w:before="240" w:after="60"/>
              <w:outlineLvl w:val="2"/>
              <w:rPr>
                <w:rFonts w:ascii="Arial Narrow" w:eastAsia="Times New Roman" w:hAnsi="Arial Narrow" w:cs="Arial"/>
                <w:b/>
                <w:bCs/>
                <w:color w:val="000000"/>
                <w:sz w:val="20"/>
                <w:szCs w:val="20"/>
              </w:rPr>
            </w:pPr>
          </w:p>
        </w:tc>
      </w:tr>
      <w:tr w:rsidR="003732FF" w:rsidRPr="0019437A" w:rsidTr="008D31CB">
        <w:trPr>
          <w:trHeight w:val="432"/>
        </w:trPr>
        <w:tc>
          <w:tcPr>
            <w:tcW w:w="5000" w:type="pct"/>
            <w:gridSpan w:val="10"/>
            <w:vAlign w:val="center"/>
          </w:tcPr>
          <w:p w:rsidR="003732FF" w:rsidRPr="0019437A" w:rsidRDefault="003732FF" w:rsidP="005C70ED">
            <w:pPr>
              <w:pStyle w:val="ListParagraph"/>
              <w:numPr>
                <w:ilvl w:val="1"/>
                <w:numId w:val="146"/>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3732FF" w:rsidRPr="0019437A" w:rsidTr="008D31CB">
        <w:trPr>
          <w:trHeight w:val="432"/>
        </w:trPr>
        <w:tc>
          <w:tcPr>
            <w:tcW w:w="5000" w:type="pct"/>
            <w:gridSpan w:val="10"/>
            <w:vAlign w:val="center"/>
          </w:tcPr>
          <w:p w:rsidR="003732FF" w:rsidRPr="0019437A" w:rsidRDefault="003732FF" w:rsidP="008D31CB">
            <w:pPr>
              <w:rPr>
                <w:rFonts w:ascii="Arial Narrow" w:eastAsia="Times New Roman" w:hAnsi="Arial Narrow" w:cs="Arial"/>
                <w:sz w:val="20"/>
                <w:szCs w:val="20"/>
              </w:rPr>
            </w:pPr>
            <w:r w:rsidRPr="0019437A">
              <w:rPr>
                <w:rFonts w:ascii="Arial Narrow" w:hAnsi="Arial Narrow" w:cs="Arial"/>
                <w:sz w:val="20"/>
                <w:szCs w:val="20"/>
              </w:rPr>
              <w:t>Pozitivan utjecaj na obilježja antropološkog statusa i na funkcionalne morfološke i motoričke sposobnosti. Utjecati na konativno-kognitivne osobine koje sudjeluju u motoričkom izražavanju. Čuvanje i promicanje zdravlja putem TZK kao dio općeg obrazovanja i kulture življenja. Zadovoljavanje biopsihosocijalnih potreba čovjeka za kretanjem kao izrazom zadovoljenja potreba kojima se uvećavaju adaptivne i stvaralačke sposobnosti. Njegovanje higijenskih navika i navika za očuvanje i korištenje zdrave prirodne sredine. Teorijsko i praktično osposobljavanje studenata za stalnu primjenu odgovarajućeg tjelesnog vježbanja kao dijela kulture življenja.</w:t>
            </w:r>
          </w:p>
        </w:tc>
      </w:tr>
      <w:tr w:rsidR="003732FF" w:rsidRPr="0019437A" w:rsidTr="008D31CB">
        <w:trPr>
          <w:trHeight w:val="432"/>
        </w:trPr>
        <w:tc>
          <w:tcPr>
            <w:tcW w:w="5000" w:type="pct"/>
            <w:gridSpan w:val="10"/>
            <w:vAlign w:val="center"/>
          </w:tcPr>
          <w:p w:rsidR="003732FF" w:rsidRPr="0019437A" w:rsidRDefault="003732FF" w:rsidP="005C70ED">
            <w:pPr>
              <w:pStyle w:val="ListParagraph"/>
              <w:numPr>
                <w:ilvl w:val="1"/>
                <w:numId w:val="146"/>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3732FF" w:rsidRPr="0019437A" w:rsidTr="008D31CB">
        <w:trPr>
          <w:trHeight w:val="432"/>
        </w:trPr>
        <w:tc>
          <w:tcPr>
            <w:tcW w:w="5000" w:type="pct"/>
            <w:gridSpan w:val="10"/>
            <w:vAlign w:val="center"/>
          </w:tcPr>
          <w:p w:rsidR="003732FF" w:rsidRPr="0019437A" w:rsidRDefault="003732FF" w:rsidP="008D31CB">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3732FF" w:rsidRPr="0019437A" w:rsidTr="008D31CB">
        <w:trPr>
          <w:trHeight w:val="432"/>
        </w:trPr>
        <w:tc>
          <w:tcPr>
            <w:tcW w:w="5000" w:type="pct"/>
            <w:gridSpan w:val="10"/>
            <w:vAlign w:val="center"/>
          </w:tcPr>
          <w:p w:rsidR="003732FF" w:rsidRPr="0019437A" w:rsidRDefault="003732FF" w:rsidP="005C70ED">
            <w:pPr>
              <w:numPr>
                <w:ilvl w:val="1"/>
                <w:numId w:val="146"/>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3732FF" w:rsidRPr="0019437A" w:rsidTr="008D31CB">
        <w:trPr>
          <w:trHeight w:val="1721"/>
        </w:trPr>
        <w:tc>
          <w:tcPr>
            <w:tcW w:w="5000" w:type="pct"/>
            <w:gridSpan w:val="10"/>
            <w:vAlign w:val="center"/>
          </w:tcPr>
          <w:p w:rsidR="003732FF" w:rsidRPr="0019437A" w:rsidRDefault="003732FF" w:rsidP="005C70ED">
            <w:pPr>
              <w:pStyle w:val="ListParagraph"/>
              <w:widowControl w:val="0"/>
              <w:numPr>
                <w:ilvl w:val="0"/>
                <w:numId w:val="147"/>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Stjecanje trajne navike i potrebe bavljenja fizičkim aktivnostima i sportom u svakodnevnom životu kao jednim od preduvjeta za očuvanje i unaprjeđenje vlastitoga zdravlja</w:t>
            </w:r>
          </w:p>
          <w:p w:rsidR="003732FF" w:rsidRPr="0019437A" w:rsidRDefault="003732FF" w:rsidP="005C70ED">
            <w:pPr>
              <w:pStyle w:val="ListParagraph"/>
              <w:widowControl w:val="0"/>
              <w:numPr>
                <w:ilvl w:val="0"/>
                <w:numId w:val="147"/>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Stjecanje općeg poboljšanja motoričkih sposobnosti</w:t>
            </w:r>
          </w:p>
          <w:p w:rsidR="003732FF" w:rsidRPr="0019437A" w:rsidRDefault="003732FF" w:rsidP="005C70ED">
            <w:pPr>
              <w:pStyle w:val="ListParagraph"/>
              <w:widowControl w:val="0"/>
              <w:numPr>
                <w:ilvl w:val="0"/>
                <w:numId w:val="147"/>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Lakše svladavanje kako fizičkih tako i intelektualnih zadataka.</w:t>
            </w:r>
          </w:p>
        </w:tc>
      </w:tr>
      <w:tr w:rsidR="003732FF" w:rsidRPr="0019437A" w:rsidTr="008D31CB">
        <w:trPr>
          <w:trHeight w:val="432"/>
        </w:trPr>
        <w:tc>
          <w:tcPr>
            <w:tcW w:w="5000" w:type="pct"/>
            <w:gridSpan w:val="10"/>
            <w:vAlign w:val="center"/>
          </w:tcPr>
          <w:p w:rsidR="003732FF" w:rsidRPr="0019437A" w:rsidRDefault="003732FF" w:rsidP="005C70ED">
            <w:pPr>
              <w:numPr>
                <w:ilvl w:val="1"/>
                <w:numId w:val="146"/>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3732FF" w:rsidRPr="0019437A" w:rsidTr="008D31CB">
        <w:trPr>
          <w:trHeight w:val="432"/>
        </w:trPr>
        <w:tc>
          <w:tcPr>
            <w:tcW w:w="5000" w:type="pct"/>
            <w:gridSpan w:val="10"/>
            <w:vAlign w:val="center"/>
          </w:tcPr>
          <w:p w:rsidR="003732FF" w:rsidRPr="0019437A" w:rsidRDefault="003732FF" w:rsidP="008D31CB">
            <w:pPr>
              <w:widowControl w:val="0"/>
              <w:autoSpaceDE w:val="0"/>
              <w:autoSpaceDN w:val="0"/>
              <w:adjustRightInd w:val="0"/>
              <w:rPr>
                <w:rFonts w:ascii="Arial Narrow" w:eastAsia="Times New Roman" w:hAnsi="Arial Narrow"/>
                <w:caps/>
                <w:sz w:val="20"/>
                <w:szCs w:val="20"/>
              </w:rPr>
            </w:pPr>
            <w:r w:rsidRPr="0019437A">
              <w:rPr>
                <w:rFonts w:ascii="Arial Narrow" w:hAnsi="Arial Narrow" w:cs="Arial"/>
                <w:sz w:val="20"/>
                <w:szCs w:val="20"/>
              </w:rPr>
              <w:t>Svi prirodni oblici kretanja. Hodanje i trčanje. Skakanje. Bacanje, hvatanje i gađanje. Penjanje, puzanje i provlačenje. Dizanje i nošenje. Kotrljanje i kolutanje. Plesne strukture. Vješanje i upiranje. Vučenje, potiskivanje i navlačenje. Sportske igre.</w:t>
            </w:r>
          </w:p>
        </w:tc>
      </w:tr>
      <w:tr w:rsidR="003732FF" w:rsidRPr="0019437A" w:rsidTr="00323C51">
        <w:trPr>
          <w:trHeight w:val="432"/>
        </w:trPr>
        <w:tc>
          <w:tcPr>
            <w:tcW w:w="2044" w:type="pct"/>
            <w:gridSpan w:val="5"/>
            <w:vAlign w:val="center"/>
          </w:tcPr>
          <w:p w:rsidR="003732FF" w:rsidRPr="0019437A" w:rsidRDefault="003732FF" w:rsidP="005C70ED">
            <w:pPr>
              <w:numPr>
                <w:ilvl w:val="1"/>
                <w:numId w:val="146"/>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289" w:type="pct"/>
            <w:gridSpan w:val="3"/>
            <w:vAlign w:val="center"/>
          </w:tcPr>
          <w:p w:rsidR="003732FF" w:rsidRPr="0019437A" w:rsidRDefault="003732FF" w:rsidP="008D31CB">
            <w:pPr>
              <w:jc w:val="both"/>
              <w:rPr>
                <w:rFonts w:ascii="Arial Narrow" w:hAnsi="Arial Narrow" w:cs="Arial"/>
                <w:bCs/>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hAnsi="Arial Narrow" w:cs="Arial"/>
                <w:bCs/>
                <w:sz w:val="20"/>
                <w:szCs w:val="20"/>
              </w:rPr>
              <w:t>predavanja</w:t>
            </w:r>
          </w:p>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seminari i radionice  </w:t>
            </w:r>
          </w:p>
          <w:p w:rsidR="003732FF" w:rsidRPr="0019437A" w:rsidRDefault="003732FF"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vježbe  </w:t>
            </w:r>
          </w:p>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667" w:type="pct"/>
            <w:gridSpan w:val="2"/>
            <w:vAlign w:val="center"/>
          </w:tcPr>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3732FF" w:rsidRPr="0019437A" w:rsidRDefault="003732FF"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3732FF" w:rsidRPr="0019437A" w:rsidTr="00323C51">
        <w:trPr>
          <w:trHeight w:val="432"/>
        </w:trPr>
        <w:tc>
          <w:tcPr>
            <w:tcW w:w="2044" w:type="pct"/>
            <w:gridSpan w:val="5"/>
            <w:vAlign w:val="center"/>
          </w:tcPr>
          <w:p w:rsidR="003732FF" w:rsidRPr="0019437A" w:rsidRDefault="003732FF" w:rsidP="005C70ED">
            <w:pPr>
              <w:numPr>
                <w:ilvl w:val="1"/>
                <w:numId w:val="146"/>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956" w:type="pct"/>
            <w:gridSpan w:val="5"/>
            <w:vAlign w:val="center"/>
          </w:tcPr>
          <w:p w:rsidR="003732FF" w:rsidRPr="0019437A" w:rsidRDefault="003732FF" w:rsidP="008D31CB">
            <w:pPr>
              <w:rPr>
                <w:rFonts w:ascii="Arial Narrow" w:eastAsia="Times New Roman" w:hAnsi="Arial Narrow" w:cs="Arial"/>
                <w:sz w:val="20"/>
                <w:szCs w:val="20"/>
              </w:rPr>
            </w:pPr>
          </w:p>
        </w:tc>
      </w:tr>
      <w:tr w:rsidR="003732FF" w:rsidRPr="0019437A" w:rsidTr="008D31CB">
        <w:trPr>
          <w:trHeight w:val="432"/>
        </w:trPr>
        <w:tc>
          <w:tcPr>
            <w:tcW w:w="5000" w:type="pct"/>
            <w:gridSpan w:val="10"/>
            <w:vAlign w:val="center"/>
          </w:tcPr>
          <w:p w:rsidR="003732FF" w:rsidRPr="0019437A" w:rsidRDefault="003732FF" w:rsidP="005C70ED">
            <w:pPr>
              <w:numPr>
                <w:ilvl w:val="1"/>
                <w:numId w:val="146"/>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3732FF" w:rsidRPr="0019437A" w:rsidTr="008D31CB">
        <w:trPr>
          <w:trHeight w:val="432"/>
        </w:trPr>
        <w:tc>
          <w:tcPr>
            <w:tcW w:w="5000" w:type="pct"/>
            <w:gridSpan w:val="10"/>
            <w:vAlign w:val="center"/>
          </w:tcPr>
          <w:p w:rsidR="003732FF" w:rsidRPr="0019437A" w:rsidRDefault="003732FF" w:rsidP="008D31CB">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3732FF" w:rsidRPr="0019437A" w:rsidTr="008D31CB">
        <w:trPr>
          <w:trHeight w:val="432"/>
        </w:trPr>
        <w:tc>
          <w:tcPr>
            <w:tcW w:w="5000" w:type="pct"/>
            <w:gridSpan w:val="10"/>
            <w:vAlign w:val="center"/>
          </w:tcPr>
          <w:p w:rsidR="003732FF" w:rsidRPr="0019437A" w:rsidRDefault="003732FF" w:rsidP="005C70ED">
            <w:pPr>
              <w:numPr>
                <w:ilvl w:val="1"/>
                <w:numId w:val="146"/>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3732FF" w:rsidRPr="0019437A" w:rsidTr="00323C51">
        <w:trPr>
          <w:trHeight w:val="111"/>
        </w:trPr>
        <w:tc>
          <w:tcPr>
            <w:tcW w:w="552" w:type="pct"/>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1</w:t>
            </w:r>
          </w:p>
        </w:tc>
        <w:tc>
          <w:tcPr>
            <w:tcW w:w="627" w:type="pct"/>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1 </w:t>
            </w:r>
          </w:p>
        </w:tc>
        <w:tc>
          <w:tcPr>
            <w:tcW w:w="567" w:type="pct"/>
            <w:gridSpan w:val="2"/>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75" w:type="pct"/>
            <w:vAlign w:val="center"/>
          </w:tcPr>
          <w:p w:rsidR="003732FF" w:rsidRPr="0019437A" w:rsidRDefault="003732FF" w:rsidP="008D31CB">
            <w:pPr>
              <w:jc w:val="center"/>
              <w:rPr>
                <w:rFonts w:ascii="Arial Narrow" w:eastAsia="Times New Roman" w:hAnsi="Arial Narrow"/>
                <w:color w:val="000000"/>
                <w:sz w:val="20"/>
                <w:szCs w:val="20"/>
              </w:rPr>
            </w:pPr>
          </w:p>
        </w:tc>
        <w:tc>
          <w:tcPr>
            <w:tcW w:w="763" w:type="pct"/>
            <w:gridSpan w:val="2"/>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1554" w:type="pct"/>
            <w:vAlign w:val="center"/>
          </w:tcPr>
          <w:p w:rsidR="003732FF" w:rsidRPr="0019437A" w:rsidRDefault="003732FF" w:rsidP="008D31CB">
            <w:pPr>
              <w:jc w:val="center"/>
              <w:rPr>
                <w:rFonts w:ascii="Arial Narrow" w:eastAsia="Times New Roman" w:hAnsi="Arial Narrow"/>
                <w:color w:val="000000"/>
                <w:sz w:val="20"/>
                <w:szCs w:val="20"/>
              </w:rPr>
            </w:pPr>
          </w:p>
        </w:tc>
      </w:tr>
      <w:tr w:rsidR="003732FF" w:rsidRPr="0019437A" w:rsidTr="00323C51">
        <w:trPr>
          <w:trHeight w:val="108"/>
        </w:trPr>
        <w:tc>
          <w:tcPr>
            <w:tcW w:w="552" w:type="pct"/>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p>
        </w:tc>
        <w:tc>
          <w:tcPr>
            <w:tcW w:w="627" w:type="pct"/>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 </w:t>
            </w:r>
          </w:p>
        </w:tc>
        <w:tc>
          <w:tcPr>
            <w:tcW w:w="567" w:type="pct"/>
            <w:gridSpan w:val="2"/>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75" w:type="pct"/>
            <w:vAlign w:val="center"/>
          </w:tcPr>
          <w:p w:rsidR="003732FF" w:rsidRPr="0019437A" w:rsidRDefault="003732FF" w:rsidP="008D31CB">
            <w:pPr>
              <w:jc w:val="center"/>
              <w:rPr>
                <w:rFonts w:ascii="Arial Narrow" w:eastAsia="Times New Roman" w:hAnsi="Arial Narrow"/>
                <w:color w:val="000000"/>
                <w:sz w:val="20"/>
                <w:szCs w:val="20"/>
              </w:rPr>
            </w:pPr>
          </w:p>
        </w:tc>
        <w:tc>
          <w:tcPr>
            <w:tcW w:w="763" w:type="pct"/>
            <w:gridSpan w:val="2"/>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1554" w:type="pct"/>
            <w:vAlign w:val="center"/>
          </w:tcPr>
          <w:p w:rsidR="003732FF" w:rsidRPr="0019437A" w:rsidRDefault="003732FF" w:rsidP="008D31CB">
            <w:pPr>
              <w:jc w:val="center"/>
              <w:rPr>
                <w:rFonts w:ascii="Arial Narrow" w:eastAsia="Times New Roman" w:hAnsi="Arial Narrow"/>
                <w:color w:val="000000"/>
                <w:sz w:val="20"/>
                <w:szCs w:val="20"/>
              </w:rPr>
            </w:pPr>
          </w:p>
        </w:tc>
      </w:tr>
      <w:tr w:rsidR="003732FF" w:rsidRPr="0019437A" w:rsidTr="00323C51">
        <w:trPr>
          <w:trHeight w:val="108"/>
        </w:trPr>
        <w:tc>
          <w:tcPr>
            <w:tcW w:w="552" w:type="pct"/>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p>
        </w:tc>
        <w:tc>
          <w:tcPr>
            <w:tcW w:w="627" w:type="pct"/>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p>
        </w:tc>
        <w:tc>
          <w:tcPr>
            <w:tcW w:w="567" w:type="pct"/>
            <w:gridSpan w:val="2"/>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75" w:type="pct"/>
            <w:vAlign w:val="center"/>
          </w:tcPr>
          <w:p w:rsidR="003732FF" w:rsidRPr="0019437A" w:rsidRDefault="003732FF" w:rsidP="008D31CB">
            <w:pPr>
              <w:rPr>
                <w:rFonts w:ascii="Arial Narrow" w:eastAsia="Times New Roman" w:hAnsi="Arial Narrow"/>
                <w:color w:val="000000"/>
                <w:sz w:val="20"/>
                <w:szCs w:val="20"/>
              </w:rPr>
            </w:pPr>
          </w:p>
        </w:tc>
        <w:tc>
          <w:tcPr>
            <w:tcW w:w="763" w:type="pct"/>
            <w:gridSpan w:val="2"/>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1554" w:type="pct"/>
            <w:vAlign w:val="center"/>
          </w:tcPr>
          <w:p w:rsidR="003732FF" w:rsidRPr="0019437A" w:rsidRDefault="003732FF" w:rsidP="008D31CB">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 xml:space="preserve"> </w:t>
            </w:r>
          </w:p>
        </w:tc>
      </w:tr>
      <w:tr w:rsidR="003732FF" w:rsidRPr="0019437A" w:rsidTr="00323C51">
        <w:trPr>
          <w:trHeight w:val="108"/>
        </w:trPr>
        <w:tc>
          <w:tcPr>
            <w:tcW w:w="552" w:type="pct"/>
            <w:vAlign w:val="center"/>
          </w:tcPr>
          <w:p w:rsidR="003732FF" w:rsidRPr="0019437A" w:rsidRDefault="003732FF" w:rsidP="008D31CB">
            <w:pPr>
              <w:rPr>
                <w:rFonts w:ascii="Arial Narrow" w:eastAsia="Times New Roman" w:hAnsi="Arial Narrow"/>
                <w:color w:val="000000"/>
                <w:sz w:val="20"/>
                <w:szCs w:val="20"/>
              </w:rPr>
            </w:pP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p>
        </w:tc>
        <w:tc>
          <w:tcPr>
            <w:tcW w:w="627" w:type="pct"/>
            <w:vAlign w:val="center"/>
          </w:tcPr>
          <w:p w:rsidR="003732FF" w:rsidRPr="0019437A" w:rsidRDefault="003732FF" w:rsidP="008D31CB">
            <w:pPr>
              <w:rPr>
                <w:rFonts w:ascii="Arial Narrow" w:eastAsia="Times New Roman" w:hAnsi="Arial Narrow"/>
                <w:color w:val="000000"/>
                <w:sz w:val="20"/>
                <w:szCs w:val="20"/>
              </w:rPr>
            </w:pPr>
          </w:p>
        </w:tc>
        <w:tc>
          <w:tcPr>
            <w:tcW w:w="281" w:type="pct"/>
            <w:vAlign w:val="center"/>
          </w:tcPr>
          <w:p w:rsidR="003732FF" w:rsidRPr="0019437A" w:rsidRDefault="003732FF" w:rsidP="008D31CB">
            <w:pPr>
              <w:jc w:val="center"/>
              <w:rPr>
                <w:rFonts w:ascii="Arial Narrow" w:eastAsia="Times New Roman" w:hAnsi="Arial Narrow"/>
                <w:color w:val="000000"/>
                <w:sz w:val="20"/>
                <w:szCs w:val="20"/>
              </w:rPr>
            </w:pPr>
          </w:p>
        </w:tc>
        <w:tc>
          <w:tcPr>
            <w:tcW w:w="567" w:type="pct"/>
            <w:gridSpan w:val="2"/>
            <w:vAlign w:val="center"/>
          </w:tcPr>
          <w:p w:rsidR="003732FF" w:rsidRPr="0019437A" w:rsidRDefault="003732FF" w:rsidP="008D31CB">
            <w:pPr>
              <w:rPr>
                <w:rFonts w:ascii="Arial Narrow" w:eastAsia="Times New Roman" w:hAnsi="Arial Narrow"/>
                <w:color w:val="000000"/>
                <w:sz w:val="20"/>
                <w:szCs w:val="20"/>
              </w:rPr>
            </w:pPr>
          </w:p>
        </w:tc>
        <w:tc>
          <w:tcPr>
            <w:tcW w:w="375" w:type="pct"/>
            <w:vAlign w:val="center"/>
          </w:tcPr>
          <w:p w:rsidR="003732FF" w:rsidRPr="0019437A" w:rsidRDefault="003732FF" w:rsidP="008D31CB">
            <w:pPr>
              <w:jc w:val="center"/>
              <w:rPr>
                <w:rFonts w:ascii="Arial Narrow" w:eastAsia="Times New Roman" w:hAnsi="Arial Narrow"/>
                <w:color w:val="000000"/>
                <w:sz w:val="20"/>
                <w:szCs w:val="20"/>
              </w:rPr>
            </w:pPr>
          </w:p>
        </w:tc>
        <w:tc>
          <w:tcPr>
            <w:tcW w:w="763" w:type="pct"/>
            <w:gridSpan w:val="2"/>
            <w:vAlign w:val="center"/>
          </w:tcPr>
          <w:p w:rsidR="003732FF" w:rsidRPr="0019437A" w:rsidRDefault="003732FF" w:rsidP="008D31CB">
            <w:pPr>
              <w:rPr>
                <w:rFonts w:ascii="Arial Narrow" w:eastAsia="Times New Roman" w:hAnsi="Arial Narrow"/>
                <w:color w:val="000000"/>
                <w:sz w:val="20"/>
                <w:szCs w:val="20"/>
              </w:rPr>
            </w:pPr>
          </w:p>
        </w:tc>
        <w:tc>
          <w:tcPr>
            <w:tcW w:w="1554" w:type="pct"/>
            <w:vAlign w:val="center"/>
          </w:tcPr>
          <w:p w:rsidR="003732FF" w:rsidRPr="0019437A" w:rsidRDefault="003732FF" w:rsidP="008D31CB">
            <w:pPr>
              <w:jc w:val="center"/>
              <w:rPr>
                <w:rFonts w:ascii="Arial Narrow" w:eastAsia="Times New Roman" w:hAnsi="Arial Narrow"/>
                <w:color w:val="000000"/>
                <w:sz w:val="20"/>
                <w:szCs w:val="20"/>
              </w:rPr>
            </w:pPr>
          </w:p>
        </w:tc>
      </w:tr>
      <w:tr w:rsidR="003732FF" w:rsidRPr="0019437A" w:rsidTr="008D31CB">
        <w:trPr>
          <w:trHeight w:val="432"/>
        </w:trPr>
        <w:tc>
          <w:tcPr>
            <w:tcW w:w="5000" w:type="pct"/>
            <w:gridSpan w:val="10"/>
            <w:vAlign w:val="center"/>
          </w:tcPr>
          <w:p w:rsidR="003732FF" w:rsidRPr="0019437A" w:rsidRDefault="003732FF" w:rsidP="005C70ED">
            <w:pPr>
              <w:numPr>
                <w:ilvl w:val="1"/>
                <w:numId w:val="146"/>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3732FF" w:rsidRPr="0019437A" w:rsidTr="008D31CB">
        <w:trPr>
          <w:trHeight w:val="432"/>
        </w:trPr>
        <w:tc>
          <w:tcPr>
            <w:tcW w:w="5000" w:type="pct"/>
            <w:gridSpan w:val="10"/>
            <w:vAlign w:val="center"/>
          </w:tcPr>
          <w:p w:rsidR="003732FF" w:rsidRPr="0019437A" w:rsidRDefault="003732FF" w:rsidP="008D31CB">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3732FF" w:rsidRPr="0019437A" w:rsidTr="008D31CB">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3732FF" w:rsidP="008D31CB">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3732FF" w:rsidRPr="0019437A" w:rsidRDefault="003732FF" w:rsidP="008D31CB">
                  <w:pPr>
                    <w:rPr>
                      <w:rFonts w:ascii="Arial Narrow" w:eastAsia="Times New Roman" w:hAnsi="Arial Narrow"/>
                      <w:b/>
                      <w:bCs/>
                      <w:sz w:val="20"/>
                      <w:szCs w:val="20"/>
                    </w:rPr>
                  </w:pPr>
                  <w:r w:rsidRPr="0019437A">
                    <w:rPr>
                      <w:rFonts w:ascii="Arial Narrow" w:eastAsia="Times New Roman" w:hAnsi="Arial Narrow"/>
                      <w:b/>
                      <w:bCs/>
                      <w:sz w:val="20"/>
                      <w:szCs w:val="20"/>
                    </w:rPr>
                    <w:t>AKTIVNOST</w:t>
                  </w:r>
                </w:p>
                <w:p w:rsidR="003732FF" w:rsidRPr="0019437A" w:rsidRDefault="003732FF" w:rsidP="008D31CB">
                  <w:pPr>
                    <w:rPr>
                      <w:rFonts w:ascii="Arial Narrow" w:eastAsia="Times New Roman" w:hAnsi="Arial Narrow"/>
                      <w:b/>
                      <w:bCs/>
                      <w:sz w:val="20"/>
                      <w:szCs w:val="20"/>
                    </w:rPr>
                  </w:pPr>
                </w:p>
                <w:p w:rsidR="003732FF" w:rsidRPr="0019437A" w:rsidRDefault="003732FF" w:rsidP="008D31CB">
                  <w:pPr>
                    <w:rPr>
                      <w:rFonts w:ascii="Arial Narrow" w:eastAsia="Times New Roman" w:hAnsi="Arial Narrow"/>
                      <w:b/>
                      <w:bCs/>
                      <w:sz w:val="20"/>
                      <w:szCs w:val="20"/>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3732FF" w:rsidP="008D31CB">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3732FF" w:rsidP="008D31CB">
                  <w:pPr>
                    <w:rPr>
                      <w:rFonts w:ascii="Arial Narrow" w:eastAsia="Times New Roman" w:hAnsi="Arial Narrow"/>
                      <w:b/>
                      <w:bCs/>
                      <w:sz w:val="20"/>
                      <w:szCs w:val="20"/>
                    </w:rPr>
                  </w:pPr>
                  <w:r w:rsidRPr="0019437A">
                    <w:rPr>
                      <w:rFonts w:ascii="Arial Narrow" w:eastAsia="Times New Roman" w:hAnsi="Arial Narrow"/>
                      <w:b/>
                      <w:bCs/>
                      <w:sz w:val="20"/>
                      <w:szCs w:val="20"/>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3732FF" w:rsidP="008D31CB">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3732FF" w:rsidP="008D31CB">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3732FF" w:rsidP="008D31CB">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3732FF" w:rsidRPr="0019437A" w:rsidTr="008D31CB">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rsidR="003732FF" w:rsidRPr="0019437A" w:rsidRDefault="003732FF" w:rsidP="008D31CB">
                  <w:pPr>
                    <w:rPr>
                      <w:rFonts w:ascii="Arial Narrow" w:eastAsia="Times New Roman" w:hAnsi="Arial Narrow"/>
                      <w:b/>
                      <w:bCs/>
                      <w:sz w:val="20"/>
                      <w:szCs w:val="20"/>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3732FF" w:rsidRPr="0019437A" w:rsidRDefault="003732FF" w:rsidP="008D31CB">
                  <w:pPr>
                    <w:rPr>
                      <w:rFonts w:ascii="Arial Narrow" w:eastAsia="Times New Roman" w:hAnsi="Arial Narrow"/>
                      <w:b/>
                      <w:bCs/>
                      <w:sz w:val="20"/>
                      <w:szCs w:val="20"/>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rsidR="003732FF" w:rsidRPr="0019437A" w:rsidRDefault="003732FF" w:rsidP="008D31CB">
                  <w:pPr>
                    <w:rPr>
                      <w:rFonts w:ascii="Arial Narrow" w:eastAsia="Times New Roman" w:hAnsi="Arial Narrow"/>
                      <w:b/>
                      <w:bCs/>
                      <w:sz w:val="20"/>
                      <w:szCs w:val="20"/>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rsidR="003732FF" w:rsidRPr="0019437A" w:rsidRDefault="003732FF" w:rsidP="008D31CB">
                  <w:pPr>
                    <w:rPr>
                      <w:rFonts w:ascii="Arial Narrow" w:eastAsia="Times New Roman" w:hAnsi="Arial Narrow"/>
                      <w:b/>
                      <w:bCs/>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rsidR="003732FF" w:rsidRPr="0019437A" w:rsidRDefault="003732FF" w:rsidP="008D31CB">
                  <w:pPr>
                    <w:rPr>
                      <w:rFonts w:ascii="Arial Narrow" w:eastAsia="Times New Roman" w:hAnsi="Arial Narrow"/>
                      <w:b/>
                      <w:bCs/>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3732FF" w:rsidP="008D31CB">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3732FF" w:rsidRPr="0019437A" w:rsidRDefault="003732FF" w:rsidP="008D31CB">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3732FF" w:rsidRPr="0019437A" w:rsidTr="008D31CB">
              <w:tc>
                <w:tcPr>
                  <w:tcW w:w="2392"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-pohađanje nastave, aktivnost na nastavi</w:t>
                  </w:r>
                </w:p>
              </w:tc>
              <w:tc>
                <w:tcPr>
                  <w:tcW w:w="803"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1-3</w:t>
                  </w:r>
                </w:p>
              </w:tc>
              <w:tc>
                <w:tcPr>
                  <w:tcW w:w="2024"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Evidencija dolazaka studenata, praćenje napredovanja</w:t>
                  </w:r>
                </w:p>
              </w:tc>
              <w:tc>
                <w:tcPr>
                  <w:tcW w:w="566"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100</w:t>
                  </w:r>
                </w:p>
              </w:tc>
            </w:tr>
            <w:tr w:rsidR="003732FF" w:rsidRPr="0019437A" w:rsidTr="008D31CB">
              <w:tc>
                <w:tcPr>
                  <w:tcW w:w="2392"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rPr>
                      <w:rFonts w:ascii="Arial Narrow" w:hAnsi="Arial Narrow" w:cs="Arial"/>
                      <w:sz w:val="20"/>
                      <w:szCs w:val="20"/>
                    </w:rPr>
                  </w:pPr>
                  <w:r w:rsidRPr="0019437A">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3732FF" w:rsidRPr="0019437A" w:rsidRDefault="003732FF" w:rsidP="008D31CB">
                  <w:pPr>
                    <w:jc w:val="center"/>
                    <w:rPr>
                      <w:rFonts w:ascii="Arial Narrow" w:hAnsi="Arial Narrow" w:cs="Arial"/>
                      <w:sz w:val="20"/>
                      <w:szCs w:val="20"/>
                    </w:rPr>
                  </w:pPr>
                  <w:r w:rsidRPr="0019437A">
                    <w:rPr>
                      <w:rFonts w:ascii="Arial Narrow" w:hAnsi="Arial Narrow" w:cs="Arial"/>
                      <w:sz w:val="20"/>
                      <w:szCs w:val="20"/>
                    </w:rPr>
                    <w:t>100</w:t>
                  </w:r>
                </w:p>
              </w:tc>
            </w:tr>
          </w:tbl>
          <w:p w:rsidR="003732FF" w:rsidRPr="0019437A" w:rsidRDefault="003732FF" w:rsidP="008D31CB">
            <w:pPr>
              <w:tabs>
                <w:tab w:val="left" w:pos="470"/>
              </w:tabs>
              <w:jc w:val="both"/>
              <w:rPr>
                <w:rFonts w:ascii="Arial Narrow" w:eastAsia="Times New Roman" w:hAnsi="Arial Narrow"/>
                <w:color w:val="000000"/>
                <w:sz w:val="16"/>
                <w:szCs w:val="16"/>
              </w:rPr>
            </w:pPr>
            <w:r w:rsidRPr="0019437A">
              <w:rPr>
                <w:rFonts w:ascii="Arial Narrow" w:eastAsia="Times New Roman" w:hAnsi="Arial Narrow"/>
                <w:color w:val="000000"/>
                <w:sz w:val="16"/>
                <w:szCs w:val="16"/>
              </w:rPr>
              <w:t>*povezivanje ishoda je iskazano na razini akademske godine</w:t>
            </w:r>
          </w:p>
        </w:tc>
      </w:tr>
      <w:tr w:rsidR="003732FF" w:rsidRPr="0019437A" w:rsidTr="008D31CB">
        <w:trPr>
          <w:trHeight w:val="432"/>
        </w:trPr>
        <w:tc>
          <w:tcPr>
            <w:tcW w:w="5000" w:type="pct"/>
            <w:gridSpan w:val="10"/>
            <w:vAlign w:val="center"/>
          </w:tcPr>
          <w:p w:rsidR="003732FF" w:rsidRPr="0019437A" w:rsidRDefault="003732FF" w:rsidP="005C70ED">
            <w:pPr>
              <w:numPr>
                <w:ilvl w:val="1"/>
                <w:numId w:val="146"/>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3732FF" w:rsidRPr="0019437A" w:rsidTr="008D31CB">
        <w:trPr>
          <w:trHeight w:val="432"/>
        </w:trPr>
        <w:tc>
          <w:tcPr>
            <w:tcW w:w="5000" w:type="pct"/>
            <w:gridSpan w:val="10"/>
            <w:vAlign w:val="center"/>
          </w:tcPr>
          <w:p w:rsidR="003732FF" w:rsidRPr="0019437A" w:rsidRDefault="003732FF" w:rsidP="005C70ED">
            <w:pPr>
              <w:pStyle w:val="ListParagraph"/>
              <w:numPr>
                <w:ilvl w:val="1"/>
                <w:numId w:val="146"/>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3732FF" w:rsidRPr="0019437A" w:rsidTr="008D31CB">
        <w:trPr>
          <w:trHeight w:val="432"/>
        </w:trPr>
        <w:tc>
          <w:tcPr>
            <w:tcW w:w="5000" w:type="pct"/>
            <w:gridSpan w:val="10"/>
            <w:vAlign w:val="center"/>
          </w:tcPr>
          <w:p w:rsidR="003732FF" w:rsidRPr="0019437A" w:rsidRDefault="003732FF" w:rsidP="008D31CB">
            <w:pPr>
              <w:pStyle w:val="ListParagraph"/>
              <w:widowControl w:val="0"/>
              <w:autoSpaceDE w:val="0"/>
              <w:autoSpaceDN w:val="0"/>
              <w:adjustRightInd w:val="0"/>
              <w:rPr>
                <w:rFonts w:ascii="Arial Narrow" w:eastAsia="Times New Roman" w:hAnsi="Arial Narrow"/>
                <w:color w:val="000000"/>
                <w:sz w:val="20"/>
                <w:szCs w:val="20"/>
              </w:rPr>
            </w:pPr>
          </w:p>
        </w:tc>
      </w:tr>
      <w:tr w:rsidR="003732FF" w:rsidRPr="0019437A" w:rsidTr="008D31CB">
        <w:trPr>
          <w:trHeight w:val="432"/>
        </w:trPr>
        <w:tc>
          <w:tcPr>
            <w:tcW w:w="5000" w:type="pct"/>
            <w:gridSpan w:val="10"/>
            <w:vAlign w:val="center"/>
          </w:tcPr>
          <w:p w:rsidR="003732FF" w:rsidRPr="0019437A" w:rsidRDefault="003732FF" w:rsidP="005C70ED">
            <w:pPr>
              <w:pStyle w:val="ListParagraph"/>
              <w:numPr>
                <w:ilvl w:val="1"/>
                <w:numId w:val="146"/>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3732FF" w:rsidRPr="0019437A" w:rsidTr="008D31CB">
        <w:trPr>
          <w:trHeight w:val="432"/>
        </w:trPr>
        <w:tc>
          <w:tcPr>
            <w:tcW w:w="5000" w:type="pct"/>
            <w:gridSpan w:val="10"/>
            <w:vAlign w:val="center"/>
          </w:tcPr>
          <w:p w:rsidR="003732FF" w:rsidRPr="0019437A" w:rsidRDefault="003732FF"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3732FF" w:rsidRPr="0019437A" w:rsidRDefault="003732FF" w:rsidP="008D31CB">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3732FF" w:rsidRPr="0019437A" w:rsidRDefault="003732FF" w:rsidP="00235072">
      <w:pPr>
        <w:pStyle w:val="BodyText2"/>
        <w:rPr>
          <w:rFonts w:ascii="Arial" w:hAnsi="Arial" w:cs="Arial"/>
          <w:b/>
        </w:rPr>
      </w:pPr>
    </w:p>
    <w:p w:rsidR="003732FF" w:rsidRPr="0019437A" w:rsidRDefault="003732FF">
      <w:pPr>
        <w:spacing w:after="160" w:line="259" w:lineRule="auto"/>
        <w:rPr>
          <w:rFonts w:ascii="Arial" w:hAnsi="Arial" w:cs="Arial"/>
          <w:b/>
        </w:rPr>
      </w:pPr>
      <w:r w:rsidRPr="0019437A">
        <w:rPr>
          <w:rFonts w:ascii="Arial" w:hAnsi="Arial" w:cs="Arial"/>
          <w:b/>
        </w:rPr>
        <w:br w:type="page"/>
      </w:r>
    </w:p>
    <w:p w:rsidR="00BC45F0" w:rsidRPr="0019437A" w:rsidRDefault="00BC45F0" w:rsidP="00BC45F0">
      <w:pPr>
        <w:spacing w:after="160" w:line="259" w:lineRule="auto"/>
        <w:jc w:val="center"/>
        <w:rPr>
          <w:rFonts w:ascii="Arial" w:hAnsi="Arial" w:cs="Arial"/>
          <w:b/>
        </w:rPr>
      </w:pPr>
      <w:r w:rsidRPr="0019437A">
        <w:rPr>
          <w:rFonts w:ascii="Arial" w:hAnsi="Arial" w:cs="Arial"/>
          <w:b/>
        </w:rPr>
        <w:t>IZBORNI MODUL PEDAGOŠKIH PREDMETA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7A7BB5" w:rsidRPr="0019437A" w:rsidTr="008D31CB">
        <w:trPr>
          <w:trHeight w:hRule="exact" w:val="587"/>
          <w:jc w:val="center"/>
        </w:trPr>
        <w:tc>
          <w:tcPr>
            <w:tcW w:w="5000" w:type="pct"/>
            <w:gridSpan w:val="3"/>
            <w:shd w:val="clear" w:color="auto" w:fill="auto"/>
            <w:vAlign w:val="center"/>
          </w:tcPr>
          <w:p w:rsidR="007A7BB5" w:rsidRPr="0019437A" w:rsidRDefault="007A7BB5"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7A7BB5" w:rsidRPr="0019437A" w:rsidTr="008D31CB">
        <w:trPr>
          <w:trHeight w:val="405"/>
          <w:jc w:val="center"/>
        </w:trPr>
        <w:tc>
          <w:tcPr>
            <w:tcW w:w="1180" w:type="pct"/>
            <w:shd w:val="clear" w:color="auto" w:fill="auto"/>
            <w:vAlign w:val="center"/>
          </w:tcPr>
          <w:p w:rsidR="007A7BB5" w:rsidRPr="0019437A" w:rsidRDefault="007A7BB5"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7A7BB5" w:rsidRPr="0019437A" w:rsidRDefault="007A7BB5" w:rsidP="008D31C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b/>
                <w:sz w:val="20"/>
                <w:szCs w:val="20"/>
              </w:rPr>
              <w:t>PSIHOLOGIJA ODGOJA I OBRAZOVANJA I</w:t>
            </w:r>
          </w:p>
        </w:tc>
      </w:tr>
      <w:tr w:rsidR="007A7BB5" w:rsidRPr="0019437A" w:rsidTr="008D31CB">
        <w:trPr>
          <w:trHeight w:val="405"/>
          <w:jc w:val="center"/>
        </w:trPr>
        <w:tc>
          <w:tcPr>
            <w:tcW w:w="1180" w:type="pct"/>
            <w:shd w:val="clear" w:color="auto" w:fill="auto"/>
            <w:vAlign w:val="center"/>
          </w:tcPr>
          <w:p w:rsidR="007A7BB5" w:rsidRPr="0019437A" w:rsidRDefault="007A7BB5"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7A7BB5" w:rsidRPr="00E97B92" w:rsidRDefault="00E97B92" w:rsidP="008D31CB">
            <w:pPr>
              <w:keepNext/>
              <w:spacing w:before="240" w:after="60"/>
              <w:outlineLvl w:val="2"/>
              <w:rPr>
                <w:rFonts w:ascii="Arial Narrow" w:eastAsia="Times New Roman" w:hAnsi="Arial Narrow" w:cs="Arial"/>
                <w:bCs/>
                <w:color w:val="000000"/>
                <w:sz w:val="20"/>
                <w:szCs w:val="20"/>
              </w:rPr>
            </w:pPr>
            <w:r w:rsidRPr="00E97B92">
              <w:rPr>
                <w:rFonts w:ascii="Arial Narrow" w:hAnsi="Arial Narrow" w:cstheme="minorHAnsi"/>
                <w:spacing w:val="-2"/>
                <w:sz w:val="20"/>
                <w:szCs w:val="20"/>
              </w:rPr>
              <w:t>Marija Kristek, pred.</w:t>
            </w:r>
          </w:p>
        </w:tc>
      </w:tr>
      <w:tr w:rsidR="007A7BB5" w:rsidRPr="0019437A" w:rsidTr="008D31CB">
        <w:trPr>
          <w:trHeight w:val="405"/>
          <w:jc w:val="center"/>
        </w:trPr>
        <w:tc>
          <w:tcPr>
            <w:tcW w:w="1180" w:type="pct"/>
            <w:vAlign w:val="center"/>
          </w:tcPr>
          <w:p w:rsidR="007A7BB5" w:rsidRPr="0019437A" w:rsidRDefault="007A7BB5"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7A7BB5" w:rsidRPr="0019437A" w:rsidRDefault="007A7BB5" w:rsidP="008D31CB">
            <w:pPr>
              <w:rPr>
                <w:rFonts w:ascii="Arial Narrow" w:eastAsia="Times New Roman" w:hAnsi="Arial Narrow" w:cs="Arial"/>
                <w:b/>
                <w:sz w:val="20"/>
                <w:szCs w:val="20"/>
              </w:rPr>
            </w:pPr>
          </w:p>
        </w:tc>
      </w:tr>
      <w:tr w:rsidR="007B32A1" w:rsidRPr="0019437A" w:rsidTr="008D31CB">
        <w:trPr>
          <w:trHeight w:val="405"/>
          <w:jc w:val="center"/>
        </w:trPr>
        <w:tc>
          <w:tcPr>
            <w:tcW w:w="1180" w:type="pct"/>
            <w:vAlign w:val="center"/>
          </w:tcPr>
          <w:p w:rsidR="007B32A1" w:rsidRPr="0019437A" w:rsidRDefault="007B32A1" w:rsidP="007B32A1">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7B32A1" w:rsidRPr="0019437A" w:rsidRDefault="007B32A1" w:rsidP="007B32A1">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7A7BB5" w:rsidRPr="0019437A" w:rsidTr="008D31CB">
        <w:trPr>
          <w:trHeight w:val="405"/>
          <w:jc w:val="center"/>
        </w:trPr>
        <w:tc>
          <w:tcPr>
            <w:tcW w:w="1180" w:type="pct"/>
            <w:vAlign w:val="center"/>
          </w:tcPr>
          <w:p w:rsidR="007A7BB5" w:rsidRPr="0019437A" w:rsidRDefault="007A7BB5"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7A7BB5" w:rsidRPr="0019437A" w:rsidRDefault="007A7BB5" w:rsidP="008D31CB">
            <w:pPr>
              <w:rPr>
                <w:rFonts w:ascii="Arial Narrow" w:eastAsia="Times New Roman" w:hAnsi="Arial Narrow" w:cs="Arial"/>
                <w:sz w:val="20"/>
                <w:szCs w:val="20"/>
              </w:rPr>
            </w:pPr>
            <w:r w:rsidRPr="0019437A">
              <w:rPr>
                <w:rFonts w:ascii="Arial Narrow" w:hAnsi="Arial Narrow" w:cs="Arial"/>
                <w:sz w:val="20"/>
                <w:szCs w:val="20"/>
              </w:rPr>
              <w:t>LKBA045</w:t>
            </w:r>
          </w:p>
        </w:tc>
      </w:tr>
      <w:tr w:rsidR="004047CE" w:rsidRPr="0019437A" w:rsidTr="008D31CB">
        <w:trPr>
          <w:trHeight w:val="405"/>
          <w:jc w:val="center"/>
        </w:trPr>
        <w:tc>
          <w:tcPr>
            <w:tcW w:w="1180" w:type="pct"/>
            <w:vAlign w:val="center"/>
          </w:tcPr>
          <w:p w:rsidR="004047CE" w:rsidRPr="0019437A" w:rsidRDefault="004047CE" w:rsidP="004047CE">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4047CE" w:rsidRPr="0019437A" w:rsidRDefault="00647C3F" w:rsidP="004047CE">
            <w:pPr>
              <w:rPr>
                <w:rFonts w:ascii="Arial Narrow" w:eastAsia="Times New Roman" w:hAnsi="Arial Narrow" w:cs="Arial"/>
                <w:sz w:val="20"/>
                <w:szCs w:val="20"/>
              </w:rPr>
            </w:pPr>
            <w:r w:rsidRPr="0019437A">
              <w:rPr>
                <w:rFonts w:ascii="Arial Narrow" w:eastAsia="Times New Roman" w:hAnsi="Arial Narrow" w:cs="Arial"/>
                <w:sz w:val="20"/>
                <w:szCs w:val="20"/>
              </w:rPr>
              <w:t>Izborni</w:t>
            </w:r>
            <w:r w:rsidR="004047CE" w:rsidRPr="0019437A">
              <w:rPr>
                <w:rFonts w:ascii="Arial Narrow" w:eastAsia="Times New Roman" w:hAnsi="Arial Narrow" w:cs="Arial"/>
                <w:sz w:val="20"/>
                <w:szCs w:val="20"/>
              </w:rPr>
              <w:t xml:space="preserve"> predmet  </w:t>
            </w:r>
          </w:p>
        </w:tc>
      </w:tr>
      <w:tr w:rsidR="004047CE" w:rsidRPr="0019437A" w:rsidTr="008D31CB">
        <w:trPr>
          <w:trHeight w:val="405"/>
          <w:jc w:val="center"/>
        </w:trPr>
        <w:tc>
          <w:tcPr>
            <w:tcW w:w="1180" w:type="pct"/>
            <w:vAlign w:val="center"/>
          </w:tcPr>
          <w:p w:rsidR="004047CE" w:rsidRPr="0019437A" w:rsidRDefault="004047CE" w:rsidP="004047CE">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4047CE" w:rsidRPr="0019437A" w:rsidRDefault="004047CE" w:rsidP="004047CE">
            <w:pPr>
              <w:rPr>
                <w:rFonts w:ascii="Arial Narrow" w:eastAsia="Times New Roman" w:hAnsi="Arial Narrow" w:cs="Arial"/>
                <w:sz w:val="20"/>
                <w:szCs w:val="20"/>
              </w:rPr>
            </w:pPr>
            <w:r w:rsidRPr="0019437A">
              <w:rPr>
                <w:rFonts w:ascii="Arial Narrow" w:eastAsia="Times New Roman" w:hAnsi="Arial Narrow" w:cs="Arial"/>
                <w:sz w:val="20"/>
                <w:szCs w:val="20"/>
              </w:rPr>
              <w:t xml:space="preserve">1. godina, zimski semestar </w:t>
            </w:r>
          </w:p>
        </w:tc>
      </w:tr>
      <w:tr w:rsidR="004047CE" w:rsidRPr="0019437A" w:rsidTr="008D31CB">
        <w:trPr>
          <w:trHeight w:val="145"/>
          <w:jc w:val="center"/>
        </w:trPr>
        <w:tc>
          <w:tcPr>
            <w:tcW w:w="1180" w:type="pct"/>
            <w:vMerge w:val="restart"/>
            <w:vAlign w:val="center"/>
          </w:tcPr>
          <w:p w:rsidR="004047CE" w:rsidRPr="0019437A" w:rsidRDefault="004047CE" w:rsidP="004047CE">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4047CE" w:rsidRPr="0019437A" w:rsidRDefault="004047CE" w:rsidP="004047CE">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4047CE" w:rsidRPr="0019437A" w:rsidRDefault="004047CE" w:rsidP="004047CE">
            <w:pPr>
              <w:jc w:val="center"/>
              <w:rPr>
                <w:rFonts w:ascii="Arial Narrow" w:eastAsia="Times New Roman" w:hAnsi="Arial Narrow" w:cs="Arial"/>
                <w:sz w:val="20"/>
                <w:szCs w:val="20"/>
              </w:rPr>
            </w:pPr>
            <w:r w:rsidRPr="0019437A">
              <w:rPr>
                <w:rFonts w:ascii="Arial Narrow" w:eastAsia="Times New Roman" w:hAnsi="Arial Narrow" w:cs="Arial"/>
                <w:sz w:val="20"/>
                <w:szCs w:val="20"/>
              </w:rPr>
              <w:t>3</w:t>
            </w:r>
          </w:p>
        </w:tc>
      </w:tr>
      <w:tr w:rsidR="004047CE" w:rsidRPr="0019437A" w:rsidTr="008D31CB">
        <w:trPr>
          <w:trHeight w:val="145"/>
          <w:jc w:val="center"/>
        </w:trPr>
        <w:tc>
          <w:tcPr>
            <w:tcW w:w="1180" w:type="pct"/>
            <w:vMerge/>
            <w:vAlign w:val="center"/>
          </w:tcPr>
          <w:p w:rsidR="004047CE" w:rsidRPr="0019437A" w:rsidRDefault="004047CE" w:rsidP="004047CE">
            <w:pPr>
              <w:rPr>
                <w:rFonts w:ascii="Arial Narrow" w:eastAsia="Times New Roman" w:hAnsi="Arial Narrow" w:cs="Arial"/>
                <w:color w:val="000000"/>
                <w:sz w:val="20"/>
                <w:szCs w:val="20"/>
              </w:rPr>
            </w:pPr>
          </w:p>
        </w:tc>
        <w:tc>
          <w:tcPr>
            <w:tcW w:w="2097" w:type="pct"/>
            <w:vAlign w:val="center"/>
          </w:tcPr>
          <w:p w:rsidR="004047CE" w:rsidRPr="0019437A" w:rsidRDefault="004047CE" w:rsidP="004047CE">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4047CE" w:rsidRPr="00422ACC" w:rsidRDefault="00422ACC" w:rsidP="00422ACC">
            <w:pPr>
              <w:ind w:left="360"/>
              <w:jc w:val="center"/>
              <w:rPr>
                <w:rFonts w:ascii="Arial Narrow" w:eastAsia="Times New Roman" w:hAnsi="Arial Narrow" w:cs="Arial"/>
                <w:sz w:val="20"/>
                <w:szCs w:val="20"/>
              </w:rPr>
            </w:pPr>
            <w:r>
              <w:rPr>
                <w:rFonts w:ascii="Arial Narrow" w:eastAsia="Times New Roman" w:hAnsi="Arial Narrow" w:cs="Arial"/>
                <w:sz w:val="20"/>
                <w:szCs w:val="20"/>
              </w:rPr>
              <w:t>45</w:t>
            </w:r>
            <w:r w:rsidR="004047CE" w:rsidRPr="00422ACC">
              <w:rPr>
                <w:rFonts w:ascii="Arial Narrow" w:eastAsia="Times New Roman" w:hAnsi="Arial Narrow" w:cs="Arial"/>
                <w:sz w:val="20"/>
                <w:szCs w:val="20"/>
              </w:rPr>
              <w:t>(15+15+15)</w:t>
            </w:r>
          </w:p>
        </w:tc>
      </w:tr>
    </w:tbl>
    <w:p w:rsidR="007A7BB5" w:rsidRPr="0019437A" w:rsidRDefault="007A7BB5" w:rsidP="007A7BB5">
      <w:pPr>
        <w:rPr>
          <w:rFonts w:ascii="Arial Narrow" w:eastAsia="Times New Roman"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8"/>
        <w:gridCol w:w="536"/>
        <w:gridCol w:w="1168"/>
        <w:gridCol w:w="536"/>
        <w:gridCol w:w="560"/>
        <w:gridCol w:w="496"/>
        <w:gridCol w:w="698"/>
        <w:gridCol w:w="1424"/>
        <w:gridCol w:w="788"/>
        <w:gridCol w:w="2116"/>
      </w:tblGrid>
      <w:tr w:rsidR="007A7BB5" w:rsidRPr="0019437A" w:rsidTr="008D31CB">
        <w:trPr>
          <w:trHeight w:hRule="exact" w:val="288"/>
        </w:trPr>
        <w:tc>
          <w:tcPr>
            <w:tcW w:w="5000" w:type="pct"/>
            <w:gridSpan w:val="10"/>
            <w:shd w:val="clear" w:color="auto" w:fill="auto"/>
            <w:vAlign w:val="center"/>
          </w:tcPr>
          <w:p w:rsidR="007A7BB5" w:rsidRPr="0019437A" w:rsidRDefault="007A7BB5" w:rsidP="005C70ED">
            <w:pPr>
              <w:pStyle w:val="ListParagraph"/>
              <w:numPr>
                <w:ilvl w:val="0"/>
                <w:numId w:val="148"/>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7A7BB5" w:rsidRPr="0019437A" w:rsidRDefault="007A7BB5" w:rsidP="008D31CB">
            <w:pPr>
              <w:keepNext/>
              <w:spacing w:before="240" w:after="60"/>
              <w:outlineLvl w:val="2"/>
              <w:rPr>
                <w:rFonts w:ascii="Arial Narrow" w:eastAsia="Times New Roman" w:hAnsi="Arial Narrow" w:cs="Arial"/>
                <w:b/>
                <w:bCs/>
                <w:color w:val="000000"/>
                <w:sz w:val="20"/>
                <w:szCs w:val="20"/>
              </w:rPr>
            </w:pPr>
          </w:p>
        </w:tc>
      </w:tr>
      <w:tr w:rsidR="007A7BB5" w:rsidRPr="0019437A" w:rsidTr="008D31CB">
        <w:trPr>
          <w:trHeight w:val="432"/>
        </w:trPr>
        <w:tc>
          <w:tcPr>
            <w:tcW w:w="5000" w:type="pct"/>
            <w:gridSpan w:val="10"/>
            <w:vAlign w:val="center"/>
          </w:tcPr>
          <w:p w:rsidR="007A7BB5" w:rsidRPr="0019437A" w:rsidRDefault="007A7BB5" w:rsidP="005C70ED">
            <w:pPr>
              <w:pStyle w:val="ListParagraph"/>
              <w:numPr>
                <w:ilvl w:val="1"/>
                <w:numId w:val="148"/>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7A7BB5" w:rsidRPr="0019437A" w:rsidTr="008D31CB">
        <w:trPr>
          <w:trHeight w:val="432"/>
        </w:trPr>
        <w:tc>
          <w:tcPr>
            <w:tcW w:w="5000" w:type="pct"/>
            <w:gridSpan w:val="10"/>
            <w:vAlign w:val="center"/>
          </w:tcPr>
          <w:p w:rsidR="007A7BB5" w:rsidRPr="0019437A" w:rsidRDefault="007A7BB5" w:rsidP="008D31CB">
            <w:pPr>
              <w:rPr>
                <w:rFonts w:ascii="Arial Narrow" w:eastAsia="Times New Roman" w:hAnsi="Arial Narrow" w:cs="Arial"/>
                <w:sz w:val="20"/>
                <w:szCs w:val="20"/>
              </w:rPr>
            </w:pPr>
            <w:r w:rsidRPr="0019437A">
              <w:rPr>
                <w:rFonts w:ascii="Arial Narrow" w:hAnsi="Arial Narrow"/>
                <w:sz w:val="20"/>
                <w:szCs w:val="20"/>
              </w:rPr>
              <w:t>Upoznati studente s praktičnim aspektima psihologije odgoja i obrazovanja</w:t>
            </w:r>
          </w:p>
        </w:tc>
      </w:tr>
      <w:tr w:rsidR="007A7BB5" w:rsidRPr="0019437A" w:rsidTr="008D31CB">
        <w:trPr>
          <w:trHeight w:val="432"/>
        </w:trPr>
        <w:tc>
          <w:tcPr>
            <w:tcW w:w="5000" w:type="pct"/>
            <w:gridSpan w:val="10"/>
            <w:vAlign w:val="center"/>
          </w:tcPr>
          <w:p w:rsidR="007A7BB5" w:rsidRPr="0019437A" w:rsidRDefault="007A7BB5" w:rsidP="005C70ED">
            <w:pPr>
              <w:pStyle w:val="ListParagraph"/>
              <w:numPr>
                <w:ilvl w:val="1"/>
                <w:numId w:val="148"/>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7A7BB5" w:rsidRPr="0019437A" w:rsidTr="008D31CB">
        <w:trPr>
          <w:trHeight w:val="432"/>
        </w:trPr>
        <w:tc>
          <w:tcPr>
            <w:tcW w:w="5000" w:type="pct"/>
            <w:gridSpan w:val="10"/>
            <w:vAlign w:val="center"/>
          </w:tcPr>
          <w:p w:rsidR="007A7BB5" w:rsidRPr="0019437A" w:rsidRDefault="007A7BB5" w:rsidP="008D31CB">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7A7BB5" w:rsidRPr="0019437A" w:rsidTr="008D31CB">
        <w:trPr>
          <w:trHeight w:val="432"/>
        </w:trPr>
        <w:tc>
          <w:tcPr>
            <w:tcW w:w="5000" w:type="pct"/>
            <w:gridSpan w:val="10"/>
            <w:vAlign w:val="center"/>
          </w:tcPr>
          <w:p w:rsidR="007A7BB5" w:rsidRPr="0019437A" w:rsidRDefault="007A7BB5" w:rsidP="005C70ED">
            <w:pPr>
              <w:numPr>
                <w:ilvl w:val="1"/>
                <w:numId w:val="148"/>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7A7BB5" w:rsidRPr="0019437A" w:rsidTr="008D31CB">
        <w:trPr>
          <w:trHeight w:val="1721"/>
        </w:trPr>
        <w:tc>
          <w:tcPr>
            <w:tcW w:w="5000" w:type="pct"/>
            <w:gridSpan w:val="10"/>
            <w:vAlign w:val="center"/>
          </w:tcPr>
          <w:p w:rsidR="007A7BB5" w:rsidRPr="0019437A" w:rsidRDefault="007A7BB5" w:rsidP="008D31CB">
            <w:pPr>
              <w:rPr>
                <w:rFonts w:ascii="Arial Narrow" w:hAnsi="Arial Narrow"/>
                <w:color w:val="000000"/>
                <w:sz w:val="20"/>
                <w:szCs w:val="20"/>
              </w:rPr>
            </w:pPr>
            <w:r w:rsidRPr="0019437A">
              <w:rPr>
                <w:rFonts w:ascii="Arial Narrow" w:hAnsi="Arial Narrow"/>
                <w:color w:val="000000"/>
                <w:sz w:val="20"/>
                <w:szCs w:val="20"/>
              </w:rPr>
              <w:t>Nakon završenog kolegija Psihologija odgoja i obrazovanja očekuje se da će studenti raspolagati sljedećim znanjima i vještinama:</w:t>
            </w:r>
          </w:p>
          <w:p w:rsidR="007A7BB5" w:rsidRPr="0019437A" w:rsidRDefault="007A7BB5" w:rsidP="005C70ED">
            <w:pPr>
              <w:widowControl w:val="0"/>
              <w:numPr>
                <w:ilvl w:val="0"/>
                <w:numId w:val="149"/>
              </w:numPr>
              <w:suppressAutoHyphens/>
              <w:autoSpaceDE w:val="0"/>
              <w:autoSpaceDN w:val="0"/>
              <w:adjustRightInd w:val="0"/>
              <w:rPr>
                <w:rFonts w:ascii="Arial Narrow" w:hAnsi="Arial Narrow"/>
                <w:color w:val="000000"/>
                <w:sz w:val="20"/>
                <w:szCs w:val="20"/>
              </w:rPr>
            </w:pPr>
            <w:r w:rsidRPr="0019437A">
              <w:rPr>
                <w:rFonts w:ascii="Arial Narrow" w:hAnsi="Arial Narrow"/>
                <w:color w:val="000000"/>
                <w:sz w:val="20"/>
                <w:szCs w:val="20"/>
              </w:rPr>
              <w:t>Definirati osnovne pojmove iz psihologije odgoja i obrazovanja</w:t>
            </w:r>
          </w:p>
          <w:p w:rsidR="007A7BB5" w:rsidRPr="0019437A" w:rsidRDefault="007A7BB5" w:rsidP="005C70ED">
            <w:pPr>
              <w:numPr>
                <w:ilvl w:val="0"/>
                <w:numId w:val="149"/>
              </w:numPr>
              <w:rPr>
                <w:rFonts w:ascii="Arial Narrow" w:hAnsi="Arial Narrow"/>
                <w:color w:val="000000"/>
                <w:sz w:val="20"/>
                <w:szCs w:val="20"/>
              </w:rPr>
            </w:pPr>
            <w:r w:rsidRPr="0019437A">
              <w:rPr>
                <w:rFonts w:ascii="Arial Narrow" w:hAnsi="Arial Narrow"/>
                <w:color w:val="000000"/>
                <w:sz w:val="20"/>
                <w:szCs w:val="20"/>
              </w:rPr>
              <w:t>Opisati biološke osnove ponašanja</w:t>
            </w:r>
          </w:p>
          <w:p w:rsidR="007A7BB5" w:rsidRPr="0019437A" w:rsidRDefault="007A7BB5" w:rsidP="005C70ED">
            <w:pPr>
              <w:numPr>
                <w:ilvl w:val="0"/>
                <w:numId w:val="149"/>
              </w:numPr>
              <w:rPr>
                <w:rFonts w:ascii="Arial Narrow" w:hAnsi="Arial Narrow"/>
                <w:color w:val="000000"/>
                <w:sz w:val="20"/>
                <w:szCs w:val="20"/>
              </w:rPr>
            </w:pPr>
            <w:r w:rsidRPr="0019437A">
              <w:rPr>
                <w:rFonts w:ascii="Arial Narrow" w:hAnsi="Arial Narrow"/>
                <w:color w:val="000000"/>
                <w:sz w:val="20"/>
                <w:szCs w:val="20"/>
              </w:rPr>
              <w:t>Razlikovati i usporediti faze razvoja pojedinca</w:t>
            </w:r>
          </w:p>
          <w:p w:rsidR="007A7BB5" w:rsidRPr="0019437A" w:rsidRDefault="007A7BB5" w:rsidP="005C70ED">
            <w:pPr>
              <w:widowControl w:val="0"/>
              <w:numPr>
                <w:ilvl w:val="0"/>
                <w:numId w:val="149"/>
              </w:numPr>
              <w:suppressAutoHyphens/>
              <w:autoSpaceDE w:val="0"/>
              <w:autoSpaceDN w:val="0"/>
              <w:adjustRightInd w:val="0"/>
              <w:rPr>
                <w:rFonts w:ascii="Arial Narrow" w:hAnsi="Arial Narrow"/>
                <w:color w:val="000000"/>
                <w:sz w:val="20"/>
                <w:szCs w:val="20"/>
              </w:rPr>
            </w:pPr>
            <w:r w:rsidRPr="0019437A">
              <w:rPr>
                <w:rFonts w:ascii="Arial Narrow" w:hAnsi="Arial Narrow"/>
                <w:color w:val="000000"/>
                <w:sz w:val="20"/>
                <w:szCs w:val="20"/>
              </w:rPr>
              <w:t xml:space="preserve">Objasniti odnos procesa poučavanja, procesa pamćenja i ishoda učenja </w:t>
            </w:r>
          </w:p>
          <w:p w:rsidR="007A7BB5" w:rsidRPr="0019437A" w:rsidRDefault="007A7BB5" w:rsidP="005C70ED">
            <w:pPr>
              <w:widowControl w:val="0"/>
              <w:numPr>
                <w:ilvl w:val="0"/>
                <w:numId w:val="149"/>
              </w:numPr>
              <w:suppressAutoHyphens/>
              <w:autoSpaceDE w:val="0"/>
              <w:autoSpaceDN w:val="0"/>
              <w:adjustRightInd w:val="0"/>
              <w:rPr>
                <w:rFonts w:ascii="Arial Narrow" w:hAnsi="Arial Narrow"/>
                <w:color w:val="000000"/>
                <w:sz w:val="20"/>
                <w:szCs w:val="20"/>
              </w:rPr>
            </w:pPr>
            <w:r w:rsidRPr="0019437A">
              <w:rPr>
                <w:rFonts w:ascii="Arial Narrow" w:hAnsi="Arial Narrow"/>
                <w:color w:val="000000"/>
                <w:sz w:val="20"/>
                <w:szCs w:val="20"/>
              </w:rPr>
              <w:t xml:space="preserve">Objasniti odnos </w:t>
            </w:r>
            <w:r w:rsidRPr="0019437A">
              <w:rPr>
                <w:rFonts w:ascii="Arial Narrow" w:hAnsi="Arial Narrow"/>
                <w:sz w:val="20"/>
                <w:szCs w:val="20"/>
              </w:rPr>
              <w:t>između razvoja pojedinca (kognitivni), osobina ličnosti i procesa obrazovanja</w:t>
            </w:r>
          </w:p>
          <w:p w:rsidR="007A7BB5" w:rsidRPr="0019437A" w:rsidRDefault="007A7BB5" w:rsidP="005C70ED">
            <w:pPr>
              <w:numPr>
                <w:ilvl w:val="0"/>
                <w:numId w:val="149"/>
              </w:numPr>
              <w:rPr>
                <w:rFonts w:ascii="Arial Narrow" w:hAnsi="Arial Narrow"/>
                <w:color w:val="000000"/>
                <w:sz w:val="20"/>
                <w:szCs w:val="20"/>
              </w:rPr>
            </w:pPr>
            <w:r w:rsidRPr="0019437A">
              <w:rPr>
                <w:rFonts w:ascii="Arial Narrow" w:hAnsi="Arial Narrow"/>
                <w:color w:val="000000"/>
                <w:sz w:val="20"/>
                <w:szCs w:val="20"/>
              </w:rPr>
              <w:t>Opisati specifičnosti u poučavanju učenika s teškoćama u učenju</w:t>
            </w:r>
          </w:p>
          <w:p w:rsidR="00B1739A" w:rsidRDefault="007A7BB5" w:rsidP="00B1739A">
            <w:pPr>
              <w:numPr>
                <w:ilvl w:val="0"/>
                <w:numId w:val="149"/>
              </w:numPr>
              <w:rPr>
                <w:rFonts w:ascii="Arial Narrow" w:hAnsi="Arial Narrow"/>
                <w:color w:val="000000"/>
                <w:sz w:val="20"/>
                <w:szCs w:val="20"/>
              </w:rPr>
            </w:pPr>
            <w:r w:rsidRPr="0019437A">
              <w:rPr>
                <w:rFonts w:ascii="Arial Narrow" w:hAnsi="Arial Narrow"/>
                <w:color w:val="000000"/>
                <w:sz w:val="20"/>
                <w:szCs w:val="20"/>
              </w:rPr>
              <w:t>Opisati specifičnosti u poučavanju učenika s posebnim potrebama</w:t>
            </w:r>
          </w:p>
          <w:p w:rsidR="007A7BB5" w:rsidRPr="00B1739A" w:rsidRDefault="007A7BB5" w:rsidP="00B1739A">
            <w:pPr>
              <w:numPr>
                <w:ilvl w:val="0"/>
                <w:numId w:val="149"/>
              </w:numPr>
              <w:rPr>
                <w:rFonts w:ascii="Arial Narrow" w:hAnsi="Arial Narrow"/>
                <w:color w:val="000000"/>
                <w:sz w:val="20"/>
                <w:szCs w:val="20"/>
              </w:rPr>
            </w:pPr>
            <w:r w:rsidRPr="00B1739A">
              <w:rPr>
                <w:rFonts w:ascii="Arial Narrow" w:hAnsi="Arial Narrow"/>
                <w:color w:val="000000"/>
                <w:sz w:val="20"/>
                <w:szCs w:val="20"/>
              </w:rPr>
              <w:t xml:space="preserve">Opisati specifičnosti u poučavanju učenika s </w:t>
            </w:r>
            <w:r w:rsidRPr="00B1739A">
              <w:rPr>
                <w:rFonts w:ascii="Arial Narrow" w:hAnsi="Arial Narrow"/>
                <w:color w:val="262626"/>
                <w:sz w:val="20"/>
                <w:szCs w:val="20"/>
              </w:rPr>
              <w:t>poremećajima u ponašanju</w:t>
            </w:r>
          </w:p>
        </w:tc>
      </w:tr>
      <w:tr w:rsidR="007A7BB5" w:rsidRPr="0019437A" w:rsidTr="008D31CB">
        <w:trPr>
          <w:trHeight w:val="432"/>
        </w:trPr>
        <w:tc>
          <w:tcPr>
            <w:tcW w:w="5000" w:type="pct"/>
            <w:gridSpan w:val="10"/>
            <w:vAlign w:val="center"/>
          </w:tcPr>
          <w:p w:rsidR="007A7BB5" w:rsidRPr="0019437A" w:rsidRDefault="007A7BB5" w:rsidP="005C70ED">
            <w:pPr>
              <w:numPr>
                <w:ilvl w:val="1"/>
                <w:numId w:val="148"/>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7A7BB5" w:rsidRPr="0019437A" w:rsidTr="008D31CB">
        <w:trPr>
          <w:trHeight w:val="432"/>
        </w:trPr>
        <w:tc>
          <w:tcPr>
            <w:tcW w:w="5000" w:type="pct"/>
            <w:gridSpan w:val="10"/>
            <w:vAlign w:val="center"/>
          </w:tcPr>
          <w:p w:rsidR="007A7BB5" w:rsidRPr="0019437A" w:rsidRDefault="007A7BB5" w:rsidP="008D31CB">
            <w:pPr>
              <w:rPr>
                <w:rFonts w:ascii="Arial Narrow" w:hAnsi="Arial Narrow"/>
                <w:sz w:val="20"/>
                <w:szCs w:val="20"/>
              </w:rPr>
            </w:pPr>
            <w:r w:rsidRPr="0019437A">
              <w:rPr>
                <w:rFonts w:ascii="Arial Narrow" w:hAnsi="Arial Narrow"/>
                <w:sz w:val="20"/>
                <w:szCs w:val="20"/>
              </w:rPr>
              <w:t>1. Uvod u znanstvenu psihologiju</w:t>
            </w:r>
          </w:p>
          <w:p w:rsidR="007A7BB5" w:rsidRPr="0019437A" w:rsidRDefault="007A7BB5" w:rsidP="008D31CB">
            <w:pPr>
              <w:rPr>
                <w:rFonts w:ascii="Arial Narrow" w:hAnsi="Arial Narrow"/>
                <w:sz w:val="20"/>
                <w:szCs w:val="20"/>
              </w:rPr>
            </w:pPr>
            <w:r w:rsidRPr="0019437A">
              <w:rPr>
                <w:rFonts w:ascii="Arial Narrow" w:hAnsi="Arial Narrow"/>
                <w:sz w:val="20"/>
                <w:szCs w:val="20"/>
              </w:rPr>
              <w:t>2. Definiranje područja psihologije obrazovanja</w:t>
            </w:r>
          </w:p>
          <w:p w:rsidR="007A7BB5" w:rsidRPr="0019437A" w:rsidRDefault="007A7BB5" w:rsidP="008D31CB">
            <w:pPr>
              <w:rPr>
                <w:rFonts w:ascii="Arial Narrow" w:hAnsi="Arial Narrow"/>
                <w:sz w:val="20"/>
                <w:szCs w:val="20"/>
              </w:rPr>
            </w:pPr>
            <w:r w:rsidRPr="0019437A">
              <w:rPr>
                <w:rFonts w:ascii="Arial Narrow" w:hAnsi="Arial Narrow"/>
                <w:sz w:val="20"/>
                <w:szCs w:val="20"/>
              </w:rPr>
              <w:t>3. Biološke osnove ponašanja</w:t>
            </w:r>
          </w:p>
          <w:p w:rsidR="007A7BB5" w:rsidRPr="0019437A" w:rsidRDefault="007A7BB5" w:rsidP="008D31CB">
            <w:pPr>
              <w:rPr>
                <w:rFonts w:ascii="Arial Narrow" w:hAnsi="Arial Narrow"/>
                <w:sz w:val="20"/>
                <w:szCs w:val="20"/>
              </w:rPr>
            </w:pPr>
            <w:r w:rsidRPr="0019437A">
              <w:rPr>
                <w:rFonts w:ascii="Arial Narrow" w:hAnsi="Arial Narrow"/>
                <w:sz w:val="20"/>
                <w:szCs w:val="20"/>
              </w:rPr>
              <w:t>4. Razvoj pojedinca</w:t>
            </w:r>
          </w:p>
          <w:p w:rsidR="007A7BB5" w:rsidRPr="0019437A" w:rsidRDefault="007A7BB5" w:rsidP="008D31CB">
            <w:pPr>
              <w:rPr>
                <w:rFonts w:ascii="Arial Narrow" w:hAnsi="Arial Narrow"/>
                <w:sz w:val="20"/>
                <w:szCs w:val="20"/>
              </w:rPr>
            </w:pPr>
            <w:r w:rsidRPr="0019437A">
              <w:rPr>
                <w:rFonts w:ascii="Arial Narrow" w:hAnsi="Arial Narrow"/>
                <w:sz w:val="20"/>
                <w:szCs w:val="20"/>
              </w:rPr>
              <w:t>5. Kognitivne sposobnosti i kreativnost</w:t>
            </w:r>
          </w:p>
          <w:p w:rsidR="007A7BB5" w:rsidRPr="0019437A" w:rsidRDefault="007A7BB5" w:rsidP="008D31CB">
            <w:pPr>
              <w:rPr>
                <w:rFonts w:ascii="Arial Narrow" w:hAnsi="Arial Narrow"/>
                <w:sz w:val="20"/>
                <w:szCs w:val="20"/>
              </w:rPr>
            </w:pPr>
            <w:r w:rsidRPr="0019437A">
              <w:rPr>
                <w:rFonts w:ascii="Arial Narrow" w:hAnsi="Arial Narrow"/>
                <w:sz w:val="20"/>
                <w:szCs w:val="20"/>
              </w:rPr>
              <w:t>6. Ličnost i individualne razlike</w:t>
            </w:r>
          </w:p>
          <w:p w:rsidR="007A7BB5" w:rsidRPr="0019437A" w:rsidRDefault="007A7BB5" w:rsidP="008D31CB">
            <w:pPr>
              <w:rPr>
                <w:rFonts w:ascii="Arial Narrow" w:hAnsi="Arial Narrow"/>
                <w:sz w:val="20"/>
                <w:szCs w:val="20"/>
              </w:rPr>
            </w:pPr>
            <w:r w:rsidRPr="0019437A">
              <w:rPr>
                <w:rFonts w:ascii="Arial Narrow" w:hAnsi="Arial Narrow"/>
                <w:sz w:val="20"/>
                <w:szCs w:val="20"/>
              </w:rPr>
              <w:t>7. Pamćenje</w:t>
            </w:r>
          </w:p>
          <w:p w:rsidR="007A7BB5" w:rsidRPr="0019437A" w:rsidRDefault="007A7BB5" w:rsidP="008D31CB">
            <w:pPr>
              <w:rPr>
                <w:rFonts w:ascii="Arial Narrow" w:hAnsi="Arial Narrow"/>
                <w:sz w:val="20"/>
                <w:szCs w:val="20"/>
              </w:rPr>
            </w:pPr>
            <w:r w:rsidRPr="0019437A">
              <w:rPr>
                <w:rFonts w:ascii="Arial Narrow" w:hAnsi="Arial Narrow"/>
                <w:sz w:val="20"/>
                <w:szCs w:val="20"/>
              </w:rPr>
              <w:t>8. Učenje</w:t>
            </w:r>
          </w:p>
          <w:p w:rsidR="007A7BB5" w:rsidRPr="0019437A" w:rsidRDefault="007A7BB5" w:rsidP="008D31CB">
            <w:pPr>
              <w:widowControl w:val="0"/>
              <w:autoSpaceDE w:val="0"/>
              <w:autoSpaceDN w:val="0"/>
              <w:adjustRightInd w:val="0"/>
              <w:rPr>
                <w:rFonts w:ascii="Arial Narrow" w:eastAsia="Times New Roman" w:hAnsi="Arial Narrow"/>
                <w:caps/>
                <w:sz w:val="20"/>
                <w:szCs w:val="20"/>
              </w:rPr>
            </w:pPr>
            <w:r w:rsidRPr="0019437A">
              <w:rPr>
                <w:rFonts w:ascii="Arial Narrow" w:hAnsi="Arial Narrow"/>
                <w:sz w:val="20"/>
                <w:szCs w:val="20"/>
              </w:rPr>
              <w:t>9. Učenici s teškoćama u učenju i posebnim obrazovnim potrebama</w:t>
            </w:r>
          </w:p>
        </w:tc>
      </w:tr>
      <w:tr w:rsidR="007A7BB5" w:rsidRPr="0019437A" w:rsidTr="00053271">
        <w:trPr>
          <w:trHeight w:val="416"/>
        </w:trPr>
        <w:tc>
          <w:tcPr>
            <w:tcW w:w="2044" w:type="pct"/>
            <w:gridSpan w:val="5"/>
            <w:vAlign w:val="center"/>
          </w:tcPr>
          <w:p w:rsidR="007A7BB5" w:rsidRPr="0019437A" w:rsidRDefault="007A7BB5" w:rsidP="005C70ED">
            <w:pPr>
              <w:numPr>
                <w:ilvl w:val="1"/>
                <w:numId w:val="148"/>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824" w:type="pct"/>
            <w:gridSpan w:val="4"/>
            <w:vAlign w:val="center"/>
          </w:tcPr>
          <w:p w:rsidR="007A7BB5" w:rsidRPr="0019437A" w:rsidRDefault="007A7BB5" w:rsidP="008D31CB">
            <w:pPr>
              <w:jc w:val="both"/>
              <w:rPr>
                <w:rFonts w:ascii="Arial Narrow" w:hAnsi="Arial Narrow" w:cs="Arial"/>
                <w:bCs/>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predavanja</w:t>
            </w:r>
          </w:p>
          <w:p w:rsidR="007A7BB5" w:rsidRPr="0019437A" w:rsidRDefault="007A7BB5"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seminari i radionice  </w:t>
            </w:r>
          </w:p>
          <w:p w:rsidR="007A7BB5" w:rsidRPr="0019437A" w:rsidRDefault="007A7BB5"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vježbe  </w:t>
            </w:r>
          </w:p>
          <w:p w:rsidR="007A7BB5" w:rsidRPr="0019437A" w:rsidRDefault="007A7BB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7A7BB5" w:rsidRPr="0019437A" w:rsidRDefault="007A7BB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132" w:type="pct"/>
            <w:vAlign w:val="center"/>
          </w:tcPr>
          <w:p w:rsidR="007A7BB5" w:rsidRPr="0019437A" w:rsidRDefault="007A7BB5"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samostalni zadaci  </w:t>
            </w:r>
          </w:p>
          <w:p w:rsidR="007A7BB5" w:rsidRPr="0019437A" w:rsidRDefault="007A7BB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7A7BB5" w:rsidRPr="0019437A" w:rsidRDefault="007A7BB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7A7BB5" w:rsidRPr="0019437A" w:rsidRDefault="007A7BB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7A7BB5" w:rsidRPr="0019437A" w:rsidRDefault="007A7BB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7A7BB5" w:rsidRPr="0019437A" w:rsidTr="007A7BB5">
        <w:trPr>
          <w:trHeight w:val="432"/>
        </w:trPr>
        <w:tc>
          <w:tcPr>
            <w:tcW w:w="2044" w:type="pct"/>
            <w:gridSpan w:val="5"/>
            <w:vAlign w:val="center"/>
          </w:tcPr>
          <w:p w:rsidR="007A7BB5" w:rsidRPr="0019437A" w:rsidRDefault="007A7BB5" w:rsidP="005C70ED">
            <w:pPr>
              <w:pStyle w:val="ListParagraph"/>
              <w:numPr>
                <w:ilvl w:val="1"/>
                <w:numId w:val="148"/>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956" w:type="pct"/>
            <w:gridSpan w:val="5"/>
            <w:vAlign w:val="center"/>
          </w:tcPr>
          <w:p w:rsidR="007A7BB5" w:rsidRPr="0019437A" w:rsidRDefault="007A7BB5" w:rsidP="008D31CB">
            <w:pPr>
              <w:rPr>
                <w:rFonts w:ascii="Arial Narrow" w:eastAsia="Times New Roman" w:hAnsi="Arial Narrow" w:cs="Arial"/>
                <w:sz w:val="20"/>
                <w:szCs w:val="20"/>
              </w:rPr>
            </w:pPr>
          </w:p>
        </w:tc>
      </w:tr>
      <w:tr w:rsidR="007A7BB5" w:rsidRPr="0019437A" w:rsidTr="008D31CB">
        <w:trPr>
          <w:trHeight w:val="432"/>
        </w:trPr>
        <w:tc>
          <w:tcPr>
            <w:tcW w:w="5000" w:type="pct"/>
            <w:gridSpan w:val="10"/>
            <w:vAlign w:val="center"/>
          </w:tcPr>
          <w:p w:rsidR="007A7BB5" w:rsidRPr="0019437A" w:rsidRDefault="007A7BB5" w:rsidP="005C70ED">
            <w:pPr>
              <w:numPr>
                <w:ilvl w:val="1"/>
                <w:numId w:val="148"/>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7A7BB5" w:rsidRPr="0019437A" w:rsidTr="008D31CB">
        <w:trPr>
          <w:trHeight w:val="432"/>
        </w:trPr>
        <w:tc>
          <w:tcPr>
            <w:tcW w:w="5000" w:type="pct"/>
            <w:gridSpan w:val="10"/>
            <w:vAlign w:val="center"/>
          </w:tcPr>
          <w:p w:rsidR="007A7BB5" w:rsidRPr="0019437A" w:rsidRDefault="007A7BB5" w:rsidP="008D31CB">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7A7BB5" w:rsidRPr="0019437A" w:rsidTr="008D31CB">
        <w:trPr>
          <w:trHeight w:val="432"/>
        </w:trPr>
        <w:tc>
          <w:tcPr>
            <w:tcW w:w="5000" w:type="pct"/>
            <w:gridSpan w:val="10"/>
            <w:vAlign w:val="center"/>
          </w:tcPr>
          <w:p w:rsidR="007A7BB5" w:rsidRPr="0019437A" w:rsidRDefault="007A7BB5" w:rsidP="005C70ED">
            <w:pPr>
              <w:numPr>
                <w:ilvl w:val="1"/>
                <w:numId w:val="148"/>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9A6AA9" w:rsidRPr="0019437A" w:rsidTr="009A6AA9">
        <w:trPr>
          <w:trHeight w:val="111"/>
        </w:trPr>
        <w:tc>
          <w:tcPr>
            <w:tcW w:w="551" w:type="pct"/>
            <w:vAlign w:val="center"/>
          </w:tcPr>
          <w:p w:rsidR="009A6AA9" w:rsidRPr="004D7AF3" w:rsidRDefault="009A6AA9" w:rsidP="009A6AA9">
            <w:pPr>
              <w:rPr>
                <w:rFonts w:ascii="Arial Narrow" w:eastAsia="Times New Roman" w:hAnsi="Arial Narrow"/>
                <w:sz w:val="20"/>
                <w:szCs w:val="20"/>
              </w:rPr>
            </w:pPr>
            <w:r w:rsidRPr="004D7AF3">
              <w:rPr>
                <w:rFonts w:ascii="Arial Narrow" w:eastAsia="Times New Roman" w:hAnsi="Arial Narrow"/>
                <w:sz w:val="20"/>
                <w:szCs w:val="20"/>
              </w:rPr>
              <w:t>Pohađanje nastave</w:t>
            </w:r>
          </w:p>
        </w:tc>
        <w:tc>
          <w:tcPr>
            <w:tcW w:w="287" w:type="pct"/>
            <w:vAlign w:val="center"/>
          </w:tcPr>
          <w:p w:rsidR="009A6AA9" w:rsidRPr="004D7AF3" w:rsidRDefault="009A6AA9" w:rsidP="009A6AA9">
            <w:pPr>
              <w:jc w:val="center"/>
              <w:rPr>
                <w:rFonts w:ascii="Arial Narrow" w:eastAsia="Times New Roman" w:hAnsi="Arial Narrow"/>
                <w:sz w:val="20"/>
                <w:szCs w:val="20"/>
              </w:rPr>
            </w:pPr>
            <w:r w:rsidRPr="004D7AF3">
              <w:rPr>
                <w:rFonts w:ascii="Arial Narrow" w:eastAsia="Times New Roman" w:hAnsi="Arial Narrow"/>
                <w:sz w:val="20"/>
                <w:szCs w:val="20"/>
              </w:rPr>
              <w:t>0,75</w:t>
            </w:r>
          </w:p>
        </w:tc>
        <w:tc>
          <w:tcPr>
            <w:tcW w:w="626" w:type="pct"/>
            <w:vAlign w:val="center"/>
          </w:tcPr>
          <w:p w:rsidR="009A6AA9" w:rsidRPr="004D7AF3" w:rsidRDefault="009A6AA9" w:rsidP="009A6AA9">
            <w:pPr>
              <w:rPr>
                <w:rFonts w:ascii="Arial Narrow" w:eastAsia="Times New Roman" w:hAnsi="Arial Narrow"/>
                <w:sz w:val="20"/>
                <w:szCs w:val="20"/>
              </w:rPr>
            </w:pPr>
            <w:r w:rsidRPr="004D7AF3">
              <w:rPr>
                <w:rFonts w:ascii="Arial Narrow" w:eastAsia="Times New Roman" w:hAnsi="Arial Narrow"/>
                <w:sz w:val="20"/>
                <w:szCs w:val="20"/>
              </w:rPr>
              <w:t>Aktivnost u nastavi</w:t>
            </w:r>
          </w:p>
        </w:tc>
        <w:tc>
          <w:tcPr>
            <w:tcW w:w="280" w:type="pct"/>
            <w:vAlign w:val="center"/>
          </w:tcPr>
          <w:p w:rsidR="009A6AA9" w:rsidRPr="004D7AF3" w:rsidRDefault="009A6AA9" w:rsidP="009A6AA9">
            <w:pPr>
              <w:jc w:val="center"/>
              <w:rPr>
                <w:rFonts w:ascii="Arial Narrow" w:eastAsia="Times New Roman" w:hAnsi="Arial Narrow"/>
                <w:sz w:val="20"/>
                <w:szCs w:val="20"/>
              </w:rPr>
            </w:pPr>
          </w:p>
        </w:tc>
        <w:tc>
          <w:tcPr>
            <w:tcW w:w="566" w:type="pct"/>
            <w:gridSpan w:val="2"/>
            <w:vAlign w:val="center"/>
          </w:tcPr>
          <w:p w:rsidR="009A6AA9" w:rsidRPr="004D7AF3" w:rsidRDefault="009A6AA9" w:rsidP="009A6AA9">
            <w:pPr>
              <w:rPr>
                <w:rFonts w:ascii="Arial Narrow" w:eastAsia="Times New Roman" w:hAnsi="Arial Narrow"/>
                <w:sz w:val="20"/>
                <w:szCs w:val="20"/>
              </w:rPr>
            </w:pPr>
            <w:r w:rsidRPr="004D7AF3">
              <w:rPr>
                <w:rFonts w:ascii="Arial Narrow" w:eastAsia="Times New Roman" w:hAnsi="Arial Narrow"/>
                <w:sz w:val="20"/>
                <w:szCs w:val="20"/>
              </w:rPr>
              <w:t>Seminarski rad</w:t>
            </w:r>
          </w:p>
        </w:tc>
        <w:tc>
          <w:tcPr>
            <w:tcW w:w="374" w:type="pct"/>
            <w:vAlign w:val="center"/>
          </w:tcPr>
          <w:p w:rsidR="009A6AA9" w:rsidRPr="004D7AF3" w:rsidRDefault="009A6AA9" w:rsidP="009A6AA9">
            <w:pPr>
              <w:jc w:val="center"/>
              <w:rPr>
                <w:rFonts w:ascii="Arial Narrow" w:eastAsia="Times New Roman" w:hAnsi="Arial Narrow"/>
                <w:sz w:val="20"/>
                <w:szCs w:val="20"/>
              </w:rPr>
            </w:pPr>
          </w:p>
        </w:tc>
        <w:tc>
          <w:tcPr>
            <w:tcW w:w="762" w:type="pct"/>
            <w:vAlign w:val="center"/>
          </w:tcPr>
          <w:p w:rsidR="009A6AA9" w:rsidRPr="004D7AF3" w:rsidRDefault="009A6AA9" w:rsidP="009A6AA9">
            <w:pPr>
              <w:rPr>
                <w:rFonts w:ascii="Arial Narrow" w:eastAsia="Times New Roman" w:hAnsi="Arial Narrow"/>
                <w:sz w:val="20"/>
                <w:szCs w:val="20"/>
              </w:rPr>
            </w:pPr>
            <w:r w:rsidRPr="004D7AF3">
              <w:rPr>
                <w:rFonts w:ascii="Arial Narrow" w:eastAsia="Times New Roman" w:hAnsi="Arial Narrow"/>
                <w:sz w:val="20"/>
                <w:szCs w:val="20"/>
              </w:rPr>
              <w:t>Eksperimentalni rad</w:t>
            </w:r>
          </w:p>
        </w:tc>
        <w:tc>
          <w:tcPr>
            <w:tcW w:w="1554" w:type="pct"/>
            <w:gridSpan w:val="2"/>
            <w:vAlign w:val="center"/>
          </w:tcPr>
          <w:p w:rsidR="009A6AA9" w:rsidRPr="004D7AF3" w:rsidRDefault="009A6AA9" w:rsidP="009A6AA9">
            <w:pPr>
              <w:jc w:val="center"/>
              <w:rPr>
                <w:rFonts w:ascii="Arial Narrow" w:eastAsia="Times New Roman" w:hAnsi="Arial Narrow"/>
                <w:sz w:val="20"/>
                <w:szCs w:val="20"/>
              </w:rPr>
            </w:pPr>
          </w:p>
        </w:tc>
      </w:tr>
      <w:tr w:rsidR="009A6AA9" w:rsidRPr="0019437A" w:rsidTr="009A6AA9">
        <w:trPr>
          <w:trHeight w:val="108"/>
        </w:trPr>
        <w:tc>
          <w:tcPr>
            <w:tcW w:w="551" w:type="pct"/>
            <w:vAlign w:val="center"/>
          </w:tcPr>
          <w:p w:rsidR="009A6AA9" w:rsidRPr="004D7AF3" w:rsidRDefault="009A6AA9" w:rsidP="009A6AA9">
            <w:pPr>
              <w:rPr>
                <w:rFonts w:ascii="Arial Narrow" w:eastAsia="Times New Roman" w:hAnsi="Arial Narrow"/>
                <w:sz w:val="20"/>
                <w:szCs w:val="20"/>
              </w:rPr>
            </w:pPr>
            <w:r w:rsidRPr="004D7AF3">
              <w:rPr>
                <w:rFonts w:ascii="Arial Narrow" w:eastAsia="Times New Roman" w:hAnsi="Arial Narrow"/>
                <w:sz w:val="20"/>
                <w:szCs w:val="20"/>
              </w:rPr>
              <w:t>Pismeni ispit</w:t>
            </w:r>
          </w:p>
        </w:tc>
        <w:tc>
          <w:tcPr>
            <w:tcW w:w="287" w:type="pct"/>
            <w:vAlign w:val="center"/>
          </w:tcPr>
          <w:p w:rsidR="009A6AA9" w:rsidRPr="004D7AF3" w:rsidRDefault="009A6AA9" w:rsidP="009A6AA9">
            <w:pPr>
              <w:jc w:val="center"/>
              <w:rPr>
                <w:rFonts w:ascii="Arial Narrow" w:eastAsia="Times New Roman" w:hAnsi="Arial Narrow"/>
                <w:sz w:val="20"/>
                <w:szCs w:val="20"/>
              </w:rPr>
            </w:pPr>
            <w:r w:rsidRPr="004D7AF3">
              <w:rPr>
                <w:rFonts w:ascii="Arial Narrow" w:eastAsia="Times New Roman" w:hAnsi="Arial Narrow"/>
                <w:sz w:val="20"/>
                <w:szCs w:val="20"/>
              </w:rPr>
              <w:t>0,90</w:t>
            </w:r>
          </w:p>
        </w:tc>
        <w:tc>
          <w:tcPr>
            <w:tcW w:w="626" w:type="pct"/>
            <w:vAlign w:val="center"/>
          </w:tcPr>
          <w:p w:rsidR="009A6AA9" w:rsidRPr="004D7AF3" w:rsidRDefault="009A6AA9" w:rsidP="009A6AA9">
            <w:pPr>
              <w:rPr>
                <w:rFonts w:ascii="Arial Narrow" w:eastAsia="Times New Roman" w:hAnsi="Arial Narrow"/>
                <w:sz w:val="20"/>
                <w:szCs w:val="20"/>
              </w:rPr>
            </w:pPr>
            <w:r w:rsidRPr="004D7AF3">
              <w:rPr>
                <w:rFonts w:ascii="Arial Narrow" w:eastAsia="Times New Roman" w:hAnsi="Arial Narrow"/>
                <w:sz w:val="20"/>
                <w:szCs w:val="20"/>
              </w:rPr>
              <w:t>Usmeni ispit</w:t>
            </w:r>
          </w:p>
        </w:tc>
        <w:tc>
          <w:tcPr>
            <w:tcW w:w="280" w:type="pct"/>
            <w:vAlign w:val="center"/>
          </w:tcPr>
          <w:p w:rsidR="009A6AA9" w:rsidRPr="004D7AF3" w:rsidRDefault="009A6AA9" w:rsidP="009A6AA9">
            <w:pPr>
              <w:jc w:val="center"/>
              <w:rPr>
                <w:rFonts w:ascii="Arial Narrow" w:eastAsia="Times New Roman" w:hAnsi="Arial Narrow"/>
                <w:sz w:val="20"/>
                <w:szCs w:val="20"/>
              </w:rPr>
            </w:pPr>
            <w:r w:rsidRPr="004D7AF3">
              <w:rPr>
                <w:rFonts w:ascii="Arial Narrow" w:eastAsia="Times New Roman" w:hAnsi="Arial Narrow"/>
                <w:sz w:val="20"/>
                <w:szCs w:val="20"/>
              </w:rPr>
              <w:t>0,45</w:t>
            </w:r>
          </w:p>
        </w:tc>
        <w:tc>
          <w:tcPr>
            <w:tcW w:w="566" w:type="pct"/>
            <w:gridSpan w:val="2"/>
            <w:vAlign w:val="center"/>
          </w:tcPr>
          <w:p w:rsidR="009A6AA9" w:rsidRPr="004D7AF3" w:rsidRDefault="009A6AA9" w:rsidP="009A6AA9">
            <w:pPr>
              <w:rPr>
                <w:rFonts w:ascii="Arial Narrow" w:eastAsia="Times New Roman" w:hAnsi="Arial Narrow"/>
                <w:sz w:val="20"/>
                <w:szCs w:val="20"/>
              </w:rPr>
            </w:pPr>
            <w:r w:rsidRPr="004D7AF3">
              <w:rPr>
                <w:rFonts w:ascii="Arial Narrow" w:eastAsia="Times New Roman" w:hAnsi="Arial Narrow"/>
                <w:sz w:val="20"/>
                <w:szCs w:val="20"/>
              </w:rPr>
              <w:t>Esej</w:t>
            </w:r>
          </w:p>
        </w:tc>
        <w:tc>
          <w:tcPr>
            <w:tcW w:w="374" w:type="pct"/>
            <w:vAlign w:val="center"/>
          </w:tcPr>
          <w:p w:rsidR="009A6AA9" w:rsidRPr="004D7AF3" w:rsidRDefault="009A6AA9" w:rsidP="009A6AA9">
            <w:pPr>
              <w:jc w:val="center"/>
              <w:rPr>
                <w:rFonts w:ascii="Arial Narrow" w:eastAsia="Times New Roman" w:hAnsi="Arial Narrow"/>
                <w:sz w:val="20"/>
                <w:szCs w:val="20"/>
              </w:rPr>
            </w:pPr>
          </w:p>
        </w:tc>
        <w:tc>
          <w:tcPr>
            <w:tcW w:w="762" w:type="pct"/>
            <w:vAlign w:val="center"/>
          </w:tcPr>
          <w:p w:rsidR="009A6AA9" w:rsidRPr="004D7AF3" w:rsidRDefault="009A6AA9" w:rsidP="009A6AA9">
            <w:pPr>
              <w:rPr>
                <w:rFonts w:ascii="Arial Narrow" w:eastAsia="Times New Roman" w:hAnsi="Arial Narrow"/>
                <w:sz w:val="20"/>
                <w:szCs w:val="20"/>
              </w:rPr>
            </w:pPr>
            <w:r w:rsidRPr="004D7AF3">
              <w:rPr>
                <w:rFonts w:ascii="Arial Narrow" w:eastAsia="Times New Roman" w:hAnsi="Arial Narrow"/>
                <w:sz w:val="20"/>
                <w:szCs w:val="20"/>
              </w:rPr>
              <w:t>Istraživanje</w:t>
            </w:r>
          </w:p>
        </w:tc>
        <w:tc>
          <w:tcPr>
            <w:tcW w:w="1554" w:type="pct"/>
            <w:gridSpan w:val="2"/>
            <w:vAlign w:val="center"/>
          </w:tcPr>
          <w:p w:rsidR="009A6AA9" w:rsidRPr="004D7AF3" w:rsidRDefault="009A6AA9" w:rsidP="009A6AA9">
            <w:pPr>
              <w:jc w:val="center"/>
              <w:rPr>
                <w:rFonts w:ascii="Arial Narrow" w:eastAsia="Times New Roman" w:hAnsi="Arial Narrow"/>
                <w:sz w:val="20"/>
                <w:szCs w:val="20"/>
              </w:rPr>
            </w:pPr>
          </w:p>
        </w:tc>
      </w:tr>
      <w:tr w:rsidR="009A6AA9" w:rsidRPr="0019437A" w:rsidTr="009A6AA9">
        <w:trPr>
          <w:trHeight w:val="108"/>
        </w:trPr>
        <w:tc>
          <w:tcPr>
            <w:tcW w:w="551" w:type="pct"/>
            <w:vAlign w:val="center"/>
          </w:tcPr>
          <w:p w:rsidR="009A6AA9" w:rsidRPr="004D7AF3" w:rsidRDefault="009A6AA9" w:rsidP="009A6AA9">
            <w:pPr>
              <w:rPr>
                <w:rFonts w:ascii="Arial Narrow" w:eastAsia="Times New Roman" w:hAnsi="Arial Narrow"/>
                <w:sz w:val="20"/>
                <w:szCs w:val="20"/>
              </w:rPr>
            </w:pPr>
            <w:r w:rsidRPr="004D7AF3">
              <w:rPr>
                <w:rFonts w:ascii="Arial Narrow" w:eastAsia="Times New Roman" w:hAnsi="Arial Narrow"/>
                <w:sz w:val="20"/>
                <w:szCs w:val="20"/>
              </w:rPr>
              <w:t>Projekt</w:t>
            </w:r>
          </w:p>
        </w:tc>
        <w:tc>
          <w:tcPr>
            <w:tcW w:w="287" w:type="pct"/>
            <w:vAlign w:val="center"/>
          </w:tcPr>
          <w:p w:rsidR="009A6AA9" w:rsidRPr="004D7AF3" w:rsidRDefault="009A6AA9" w:rsidP="009A6AA9">
            <w:pPr>
              <w:jc w:val="center"/>
              <w:rPr>
                <w:rFonts w:ascii="Arial Narrow" w:eastAsia="Times New Roman" w:hAnsi="Arial Narrow"/>
                <w:sz w:val="20"/>
                <w:szCs w:val="20"/>
              </w:rPr>
            </w:pPr>
          </w:p>
        </w:tc>
        <w:tc>
          <w:tcPr>
            <w:tcW w:w="626" w:type="pct"/>
            <w:vAlign w:val="center"/>
          </w:tcPr>
          <w:p w:rsidR="009A6AA9" w:rsidRPr="004D7AF3" w:rsidRDefault="009A6AA9" w:rsidP="009A6AA9">
            <w:pPr>
              <w:rPr>
                <w:rFonts w:ascii="Arial Narrow" w:eastAsia="Times New Roman" w:hAnsi="Arial Narrow"/>
                <w:sz w:val="20"/>
                <w:szCs w:val="20"/>
              </w:rPr>
            </w:pPr>
            <w:r w:rsidRPr="004D7AF3">
              <w:rPr>
                <w:rFonts w:ascii="Arial Narrow" w:eastAsia="Times New Roman" w:hAnsi="Arial Narrow"/>
                <w:sz w:val="20"/>
                <w:szCs w:val="20"/>
              </w:rPr>
              <w:t>Kontinuirana provjera znanja</w:t>
            </w:r>
          </w:p>
        </w:tc>
        <w:tc>
          <w:tcPr>
            <w:tcW w:w="280" w:type="pct"/>
            <w:vAlign w:val="center"/>
          </w:tcPr>
          <w:p w:rsidR="009A6AA9" w:rsidRPr="004D7AF3" w:rsidRDefault="009A6AA9" w:rsidP="009A6AA9">
            <w:pPr>
              <w:jc w:val="center"/>
              <w:rPr>
                <w:rFonts w:ascii="Arial Narrow" w:eastAsia="Times New Roman" w:hAnsi="Arial Narrow"/>
                <w:sz w:val="20"/>
                <w:szCs w:val="20"/>
              </w:rPr>
            </w:pPr>
          </w:p>
        </w:tc>
        <w:tc>
          <w:tcPr>
            <w:tcW w:w="566" w:type="pct"/>
            <w:gridSpan w:val="2"/>
            <w:vAlign w:val="center"/>
          </w:tcPr>
          <w:p w:rsidR="009A6AA9" w:rsidRPr="004D7AF3" w:rsidRDefault="009A6AA9" w:rsidP="009A6AA9">
            <w:pPr>
              <w:rPr>
                <w:rFonts w:ascii="Arial Narrow" w:eastAsia="Times New Roman" w:hAnsi="Arial Narrow"/>
                <w:sz w:val="20"/>
                <w:szCs w:val="20"/>
              </w:rPr>
            </w:pPr>
            <w:r w:rsidRPr="004D7AF3">
              <w:rPr>
                <w:rFonts w:ascii="Arial Narrow" w:eastAsia="Times New Roman" w:hAnsi="Arial Narrow"/>
                <w:sz w:val="20"/>
                <w:szCs w:val="20"/>
              </w:rPr>
              <w:t>Referat</w:t>
            </w:r>
          </w:p>
        </w:tc>
        <w:tc>
          <w:tcPr>
            <w:tcW w:w="374" w:type="pct"/>
            <w:vAlign w:val="center"/>
          </w:tcPr>
          <w:p w:rsidR="009A6AA9" w:rsidRPr="004D7AF3" w:rsidRDefault="009A6AA9" w:rsidP="009A6AA9">
            <w:pPr>
              <w:rPr>
                <w:rFonts w:ascii="Arial Narrow" w:eastAsia="Times New Roman" w:hAnsi="Arial Narrow"/>
                <w:sz w:val="20"/>
                <w:szCs w:val="20"/>
              </w:rPr>
            </w:pPr>
          </w:p>
        </w:tc>
        <w:tc>
          <w:tcPr>
            <w:tcW w:w="762" w:type="pct"/>
            <w:vAlign w:val="center"/>
          </w:tcPr>
          <w:p w:rsidR="009A6AA9" w:rsidRPr="004D7AF3" w:rsidRDefault="009A6AA9" w:rsidP="009A6AA9">
            <w:pPr>
              <w:rPr>
                <w:rFonts w:ascii="Arial Narrow" w:eastAsia="Times New Roman" w:hAnsi="Arial Narrow"/>
                <w:sz w:val="20"/>
                <w:szCs w:val="20"/>
              </w:rPr>
            </w:pPr>
            <w:r w:rsidRPr="004D7AF3">
              <w:rPr>
                <w:rFonts w:ascii="Arial Narrow" w:eastAsia="Times New Roman" w:hAnsi="Arial Narrow"/>
                <w:sz w:val="20"/>
                <w:szCs w:val="20"/>
              </w:rPr>
              <w:t>Praktični rad</w:t>
            </w:r>
          </w:p>
        </w:tc>
        <w:tc>
          <w:tcPr>
            <w:tcW w:w="1554" w:type="pct"/>
            <w:gridSpan w:val="2"/>
            <w:vAlign w:val="center"/>
          </w:tcPr>
          <w:p w:rsidR="009A6AA9" w:rsidRPr="004D7AF3" w:rsidRDefault="009A6AA9" w:rsidP="009A6AA9">
            <w:pPr>
              <w:jc w:val="center"/>
              <w:rPr>
                <w:rFonts w:ascii="Arial Narrow" w:eastAsia="Times New Roman" w:hAnsi="Arial Narrow"/>
                <w:sz w:val="20"/>
                <w:szCs w:val="20"/>
              </w:rPr>
            </w:pPr>
            <w:r w:rsidRPr="004D7AF3">
              <w:rPr>
                <w:rFonts w:ascii="Arial Narrow" w:eastAsia="Times New Roman" w:hAnsi="Arial Narrow"/>
                <w:sz w:val="20"/>
                <w:szCs w:val="20"/>
              </w:rPr>
              <w:t>0,45</w:t>
            </w:r>
          </w:p>
        </w:tc>
      </w:tr>
      <w:tr w:rsidR="009A6AA9" w:rsidRPr="0019437A" w:rsidTr="009A6AA9">
        <w:trPr>
          <w:trHeight w:val="108"/>
        </w:trPr>
        <w:tc>
          <w:tcPr>
            <w:tcW w:w="551" w:type="pct"/>
            <w:vAlign w:val="center"/>
          </w:tcPr>
          <w:p w:rsidR="009A6AA9" w:rsidRPr="004D7AF3" w:rsidRDefault="009A6AA9" w:rsidP="009A6AA9">
            <w:pPr>
              <w:rPr>
                <w:rFonts w:ascii="Arial Narrow" w:eastAsia="Times New Roman" w:hAnsi="Arial Narrow"/>
                <w:sz w:val="20"/>
                <w:szCs w:val="20"/>
              </w:rPr>
            </w:pPr>
            <w:r w:rsidRPr="004D7AF3">
              <w:rPr>
                <w:rFonts w:ascii="Arial Narrow" w:eastAsia="Droid Sans Fallback" w:hAnsi="Arial Narrow" w:cs="Calibri"/>
                <w:sz w:val="20"/>
                <w:szCs w:val="20"/>
              </w:rPr>
              <w:t>Domaće zadaće i zadaci</w:t>
            </w:r>
          </w:p>
        </w:tc>
        <w:tc>
          <w:tcPr>
            <w:tcW w:w="287" w:type="pct"/>
            <w:vAlign w:val="center"/>
          </w:tcPr>
          <w:p w:rsidR="009A6AA9" w:rsidRPr="004D7AF3" w:rsidRDefault="009A6AA9" w:rsidP="009A6AA9">
            <w:pPr>
              <w:jc w:val="center"/>
              <w:rPr>
                <w:rFonts w:ascii="Arial Narrow" w:eastAsia="Times New Roman" w:hAnsi="Arial Narrow"/>
                <w:sz w:val="20"/>
                <w:szCs w:val="20"/>
              </w:rPr>
            </w:pPr>
            <w:r w:rsidRPr="004D7AF3">
              <w:rPr>
                <w:rFonts w:ascii="Arial Narrow" w:eastAsia="Times New Roman" w:hAnsi="Arial Narrow"/>
                <w:sz w:val="20"/>
                <w:szCs w:val="20"/>
              </w:rPr>
              <w:t>0,45</w:t>
            </w:r>
          </w:p>
        </w:tc>
        <w:tc>
          <w:tcPr>
            <w:tcW w:w="626" w:type="pct"/>
            <w:vAlign w:val="center"/>
          </w:tcPr>
          <w:p w:rsidR="009A6AA9" w:rsidRPr="004D7AF3" w:rsidRDefault="009A6AA9" w:rsidP="009A6AA9">
            <w:pPr>
              <w:rPr>
                <w:rFonts w:ascii="Arial Narrow" w:eastAsia="Times New Roman" w:hAnsi="Arial Narrow"/>
                <w:sz w:val="20"/>
                <w:szCs w:val="20"/>
              </w:rPr>
            </w:pPr>
          </w:p>
        </w:tc>
        <w:tc>
          <w:tcPr>
            <w:tcW w:w="280" w:type="pct"/>
            <w:vAlign w:val="center"/>
          </w:tcPr>
          <w:p w:rsidR="009A6AA9" w:rsidRPr="004D7AF3" w:rsidRDefault="009A6AA9" w:rsidP="009A6AA9">
            <w:pPr>
              <w:jc w:val="center"/>
              <w:rPr>
                <w:rFonts w:ascii="Arial Narrow" w:eastAsia="Times New Roman" w:hAnsi="Arial Narrow"/>
                <w:sz w:val="20"/>
                <w:szCs w:val="20"/>
              </w:rPr>
            </w:pPr>
          </w:p>
        </w:tc>
        <w:tc>
          <w:tcPr>
            <w:tcW w:w="566" w:type="pct"/>
            <w:gridSpan w:val="2"/>
            <w:vAlign w:val="center"/>
          </w:tcPr>
          <w:p w:rsidR="009A6AA9" w:rsidRPr="004D7AF3" w:rsidRDefault="009A6AA9" w:rsidP="009A6AA9">
            <w:pPr>
              <w:rPr>
                <w:rFonts w:ascii="Arial Narrow" w:eastAsia="Times New Roman" w:hAnsi="Arial Narrow"/>
                <w:sz w:val="20"/>
                <w:szCs w:val="20"/>
              </w:rPr>
            </w:pPr>
          </w:p>
        </w:tc>
        <w:tc>
          <w:tcPr>
            <w:tcW w:w="374" w:type="pct"/>
            <w:vAlign w:val="center"/>
          </w:tcPr>
          <w:p w:rsidR="009A6AA9" w:rsidRPr="004D7AF3" w:rsidRDefault="009A6AA9" w:rsidP="009A6AA9">
            <w:pPr>
              <w:jc w:val="center"/>
              <w:rPr>
                <w:rFonts w:ascii="Arial Narrow" w:eastAsia="Times New Roman" w:hAnsi="Arial Narrow"/>
                <w:sz w:val="20"/>
                <w:szCs w:val="20"/>
              </w:rPr>
            </w:pPr>
          </w:p>
        </w:tc>
        <w:tc>
          <w:tcPr>
            <w:tcW w:w="762" w:type="pct"/>
            <w:vAlign w:val="center"/>
          </w:tcPr>
          <w:p w:rsidR="009A6AA9" w:rsidRPr="004D7AF3" w:rsidRDefault="009A6AA9" w:rsidP="009A6AA9">
            <w:pPr>
              <w:rPr>
                <w:rFonts w:ascii="Arial Narrow" w:eastAsia="Times New Roman" w:hAnsi="Arial Narrow"/>
                <w:sz w:val="20"/>
                <w:szCs w:val="20"/>
              </w:rPr>
            </w:pPr>
          </w:p>
        </w:tc>
        <w:tc>
          <w:tcPr>
            <w:tcW w:w="1554" w:type="pct"/>
            <w:gridSpan w:val="2"/>
            <w:vAlign w:val="center"/>
          </w:tcPr>
          <w:p w:rsidR="009A6AA9" w:rsidRPr="004D7AF3" w:rsidRDefault="009A6AA9" w:rsidP="009A6AA9">
            <w:pPr>
              <w:jc w:val="center"/>
              <w:rPr>
                <w:rFonts w:ascii="Arial Narrow" w:eastAsia="Times New Roman" w:hAnsi="Arial Narrow"/>
                <w:sz w:val="20"/>
                <w:szCs w:val="20"/>
              </w:rPr>
            </w:pPr>
          </w:p>
        </w:tc>
      </w:tr>
      <w:tr w:rsidR="007A7BB5" w:rsidRPr="0019437A" w:rsidTr="008D31CB">
        <w:trPr>
          <w:trHeight w:val="432"/>
        </w:trPr>
        <w:tc>
          <w:tcPr>
            <w:tcW w:w="5000" w:type="pct"/>
            <w:gridSpan w:val="10"/>
            <w:vAlign w:val="center"/>
          </w:tcPr>
          <w:p w:rsidR="007A7BB5" w:rsidRPr="0019437A" w:rsidRDefault="007A7BB5" w:rsidP="005C70ED">
            <w:pPr>
              <w:numPr>
                <w:ilvl w:val="1"/>
                <w:numId w:val="148"/>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7A7BB5" w:rsidRPr="0019437A" w:rsidTr="008D31CB">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5"/>
              <w:gridCol w:w="827"/>
              <w:gridCol w:w="1048"/>
              <w:gridCol w:w="1822"/>
              <w:gridCol w:w="1688"/>
              <w:gridCol w:w="570"/>
              <w:gridCol w:w="596"/>
            </w:tblGrid>
            <w:tr w:rsidR="009A6AA9" w:rsidRPr="009B224B" w:rsidTr="00053271">
              <w:trPr>
                <w:trHeight w:val="279"/>
              </w:trPr>
              <w:tc>
                <w:tcPr>
                  <w:tcW w:w="2285" w:type="dxa"/>
                  <w:vMerge w:val="restart"/>
                  <w:tcBorders>
                    <w:top w:val="single" w:sz="4" w:space="0" w:color="auto"/>
                    <w:left w:val="single" w:sz="4" w:space="0" w:color="auto"/>
                    <w:bottom w:val="single" w:sz="4" w:space="0" w:color="auto"/>
                    <w:right w:val="single" w:sz="4" w:space="0" w:color="auto"/>
                  </w:tcBorders>
                  <w:shd w:val="clear" w:color="auto" w:fill="auto"/>
                </w:tcPr>
                <w:p w:rsidR="009A6AA9" w:rsidRPr="004D7AF3" w:rsidRDefault="009A6AA9" w:rsidP="009A6AA9">
                  <w:pPr>
                    <w:rPr>
                      <w:rFonts w:ascii="Arial Narrow" w:eastAsia="Times New Roman" w:hAnsi="Arial Narrow"/>
                      <w:b/>
                      <w:bCs/>
                      <w:sz w:val="20"/>
                      <w:szCs w:val="20"/>
                    </w:rPr>
                  </w:pPr>
                  <w:r w:rsidRPr="004D7AF3">
                    <w:rPr>
                      <w:rFonts w:ascii="Arial Narrow" w:eastAsia="Times New Roman" w:hAnsi="Arial Narrow"/>
                      <w:b/>
                      <w:bCs/>
                      <w:sz w:val="20"/>
                      <w:szCs w:val="20"/>
                    </w:rPr>
                    <w:t>* NASTAVNA METODA/</w:t>
                  </w:r>
                </w:p>
                <w:p w:rsidR="009A6AA9" w:rsidRPr="004D7AF3" w:rsidRDefault="00053271" w:rsidP="009A6AA9">
                  <w:pPr>
                    <w:rPr>
                      <w:rFonts w:ascii="Arial Narrow" w:eastAsia="Times New Roman" w:hAnsi="Arial Narrow"/>
                      <w:b/>
                      <w:bCs/>
                      <w:sz w:val="20"/>
                      <w:szCs w:val="20"/>
                    </w:rPr>
                  </w:pPr>
                  <w:r>
                    <w:rPr>
                      <w:rFonts w:ascii="Arial Narrow" w:eastAsia="Times New Roman" w:hAnsi="Arial Narrow"/>
                      <w:b/>
                      <w:bCs/>
                      <w:sz w:val="20"/>
                      <w:szCs w:val="20"/>
                    </w:rPr>
                    <w:t>AKTIVNOST</w:t>
                  </w:r>
                </w:p>
              </w:tc>
              <w:tc>
                <w:tcPr>
                  <w:tcW w:w="827" w:type="dxa"/>
                  <w:vMerge w:val="restart"/>
                  <w:tcBorders>
                    <w:top w:val="single" w:sz="4" w:space="0" w:color="auto"/>
                    <w:left w:val="single" w:sz="4" w:space="0" w:color="auto"/>
                    <w:bottom w:val="single" w:sz="4" w:space="0" w:color="auto"/>
                    <w:right w:val="single" w:sz="4" w:space="0" w:color="auto"/>
                  </w:tcBorders>
                  <w:shd w:val="clear" w:color="auto" w:fill="auto"/>
                </w:tcPr>
                <w:p w:rsidR="009A6AA9" w:rsidRPr="004D7AF3" w:rsidRDefault="009A6AA9" w:rsidP="009A6AA9">
                  <w:pPr>
                    <w:rPr>
                      <w:rFonts w:ascii="Arial Narrow" w:eastAsia="Times New Roman" w:hAnsi="Arial Narrow"/>
                      <w:b/>
                      <w:bCs/>
                      <w:sz w:val="20"/>
                      <w:szCs w:val="20"/>
                    </w:rPr>
                  </w:pPr>
                  <w:r w:rsidRPr="004D7AF3">
                    <w:rPr>
                      <w:rFonts w:ascii="Arial Narrow" w:eastAsia="Times New Roman" w:hAnsi="Arial Narrow"/>
                      <w:b/>
                      <w:bCs/>
                      <w:sz w:val="20"/>
                      <w:szCs w:val="20"/>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rsidR="009A6AA9" w:rsidRPr="004D7AF3" w:rsidRDefault="00053271" w:rsidP="009A6AA9">
                  <w:pPr>
                    <w:rPr>
                      <w:rFonts w:ascii="Arial Narrow" w:eastAsia="Times New Roman" w:hAnsi="Arial Narrow"/>
                      <w:b/>
                      <w:bCs/>
                      <w:sz w:val="20"/>
                      <w:szCs w:val="20"/>
                    </w:rPr>
                  </w:pPr>
                  <w:r>
                    <w:rPr>
                      <w:rFonts w:ascii="Arial Narrow" w:eastAsia="Times New Roman" w:hAnsi="Arial Narrow"/>
                      <w:b/>
                      <w:bCs/>
                      <w:sz w:val="20"/>
                      <w:szCs w:val="20"/>
                    </w:rPr>
                    <w:t>ISHOD UČENJA</w:t>
                  </w:r>
                </w:p>
              </w:tc>
              <w:tc>
                <w:tcPr>
                  <w:tcW w:w="1822" w:type="dxa"/>
                  <w:vMerge w:val="restart"/>
                  <w:tcBorders>
                    <w:top w:val="single" w:sz="4" w:space="0" w:color="auto"/>
                    <w:left w:val="single" w:sz="4" w:space="0" w:color="auto"/>
                    <w:bottom w:val="single" w:sz="4" w:space="0" w:color="auto"/>
                    <w:right w:val="single" w:sz="4" w:space="0" w:color="auto"/>
                  </w:tcBorders>
                  <w:shd w:val="clear" w:color="auto" w:fill="auto"/>
                </w:tcPr>
                <w:p w:rsidR="009A6AA9" w:rsidRPr="004D7AF3" w:rsidRDefault="009A6AA9" w:rsidP="009A6AA9">
                  <w:pPr>
                    <w:rPr>
                      <w:rFonts w:ascii="Arial Narrow" w:eastAsia="Times New Roman" w:hAnsi="Arial Narrow"/>
                      <w:b/>
                      <w:bCs/>
                      <w:sz w:val="20"/>
                      <w:szCs w:val="20"/>
                    </w:rPr>
                  </w:pPr>
                  <w:r w:rsidRPr="004D7AF3">
                    <w:rPr>
                      <w:rFonts w:ascii="Arial Narrow" w:eastAsia="Times New Roman" w:hAnsi="Arial Narrow"/>
                      <w:b/>
                      <w:bCs/>
                      <w:sz w:val="20"/>
                      <w:szCs w:val="20"/>
                    </w:rPr>
                    <w:t>AKTIVNOST STUDENTA</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auto"/>
                </w:tcPr>
                <w:p w:rsidR="009A6AA9" w:rsidRPr="004D7AF3" w:rsidRDefault="009A6AA9" w:rsidP="009A6AA9">
                  <w:pPr>
                    <w:rPr>
                      <w:rFonts w:ascii="Arial Narrow" w:eastAsia="Times New Roman" w:hAnsi="Arial Narrow"/>
                      <w:b/>
                      <w:bCs/>
                      <w:sz w:val="20"/>
                      <w:szCs w:val="20"/>
                    </w:rPr>
                  </w:pPr>
                  <w:r w:rsidRPr="004D7AF3">
                    <w:rPr>
                      <w:rFonts w:ascii="Arial Narrow" w:eastAsia="Times New Roman" w:hAnsi="Arial Narrow"/>
                      <w:b/>
                      <w:bCs/>
                      <w:sz w:val="20"/>
                      <w:szCs w:val="20"/>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9A6AA9" w:rsidRPr="004D7AF3" w:rsidRDefault="009A6AA9" w:rsidP="009A6AA9">
                  <w:pPr>
                    <w:jc w:val="center"/>
                    <w:rPr>
                      <w:rFonts w:ascii="Arial Narrow" w:eastAsia="Times New Roman" w:hAnsi="Arial Narrow"/>
                      <w:b/>
                      <w:bCs/>
                      <w:sz w:val="20"/>
                      <w:szCs w:val="20"/>
                    </w:rPr>
                  </w:pPr>
                  <w:r w:rsidRPr="004D7AF3">
                    <w:rPr>
                      <w:rFonts w:ascii="Arial Narrow" w:eastAsia="Times New Roman" w:hAnsi="Arial Narrow"/>
                      <w:b/>
                      <w:bCs/>
                      <w:sz w:val="20"/>
                      <w:szCs w:val="20"/>
                    </w:rPr>
                    <w:t>BODOVI</w:t>
                  </w:r>
                </w:p>
              </w:tc>
            </w:tr>
            <w:tr w:rsidR="009A6AA9" w:rsidRPr="009B224B" w:rsidTr="00053271">
              <w:trPr>
                <w:trHeight w:val="179"/>
              </w:trPr>
              <w:tc>
                <w:tcPr>
                  <w:tcW w:w="2285" w:type="dxa"/>
                  <w:vMerge/>
                  <w:tcBorders>
                    <w:top w:val="single" w:sz="4" w:space="0" w:color="auto"/>
                    <w:left w:val="single" w:sz="4" w:space="0" w:color="auto"/>
                    <w:bottom w:val="single" w:sz="4" w:space="0" w:color="auto"/>
                    <w:right w:val="single" w:sz="4" w:space="0" w:color="auto"/>
                  </w:tcBorders>
                  <w:shd w:val="clear" w:color="auto" w:fill="E6E6E6"/>
                </w:tcPr>
                <w:p w:rsidR="009A6AA9" w:rsidRPr="004D7AF3" w:rsidRDefault="009A6AA9" w:rsidP="009A6AA9">
                  <w:pPr>
                    <w:rPr>
                      <w:rFonts w:ascii="Arial Narrow" w:eastAsia="Times New Roman" w:hAnsi="Arial Narrow"/>
                      <w:b/>
                      <w:bCs/>
                      <w:sz w:val="20"/>
                      <w:szCs w:val="20"/>
                    </w:rPr>
                  </w:pPr>
                </w:p>
              </w:tc>
              <w:tc>
                <w:tcPr>
                  <w:tcW w:w="827" w:type="dxa"/>
                  <w:vMerge/>
                  <w:tcBorders>
                    <w:top w:val="single" w:sz="4" w:space="0" w:color="auto"/>
                    <w:left w:val="single" w:sz="4" w:space="0" w:color="auto"/>
                    <w:bottom w:val="single" w:sz="4" w:space="0" w:color="auto"/>
                    <w:right w:val="single" w:sz="4" w:space="0" w:color="auto"/>
                  </w:tcBorders>
                  <w:shd w:val="clear" w:color="auto" w:fill="E6E6E6"/>
                </w:tcPr>
                <w:p w:rsidR="009A6AA9" w:rsidRPr="004D7AF3" w:rsidRDefault="009A6AA9" w:rsidP="009A6AA9">
                  <w:pPr>
                    <w:rPr>
                      <w:rFonts w:ascii="Arial Narrow" w:eastAsia="Times New Roman" w:hAnsi="Arial Narrow"/>
                      <w:b/>
                      <w:bCs/>
                      <w:sz w:val="20"/>
                      <w:szCs w:val="20"/>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rsidR="009A6AA9" w:rsidRPr="004D7AF3" w:rsidRDefault="009A6AA9" w:rsidP="009A6AA9">
                  <w:pPr>
                    <w:rPr>
                      <w:rFonts w:ascii="Arial Narrow" w:eastAsia="Times New Roman" w:hAnsi="Arial Narrow"/>
                      <w:b/>
                      <w:bCs/>
                      <w:sz w:val="20"/>
                      <w:szCs w:val="20"/>
                    </w:rPr>
                  </w:pPr>
                </w:p>
              </w:tc>
              <w:tc>
                <w:tcPr>
                  <w:tcW w:w="1822" w:type="dxa"/>
                  <w:vMerge/>
                  <w:tcBorders>
                    <w:top w:val="single" w:sz="4" w:space="0" w:color="auto"/>
                    <w:left w:val="single" w:sz="4" w:space="0" w:color="auto"/>
                    <w:bottom w:val="single" w:sz="4" w:space="0" w:color="auto"/>
                    <w:right w:val="single" w:sz="4" w:space="0" w:color="auto"/>
                  </w:tcBorders>
                  <w:shd w:val="clear" w:color="auto" w:fill="E6E6E6"/>
                </w:tcPr>
                <w:p w:rsidR="009A6AA9" w:rsidRPr="004D7AF3" w:rsidRDefault="009A6AA9" w:rsidP="009A6AA9">
                  <w:pPr>
                    <w:rPr>
                      <w:rFonts w:ascii="Arial Narrow" w:eastAsia="Times New Roman" w:hAnsi="Arial Narrow"/>
                      <w:b/>
                      <w:bCs/>
                      <w:sz w:val="20"/>
                      <w:szCs w:val="20"/>
                    </w:rPr>
                  </w:pPr>
                </w:p>
              </w:tc>
              <w:tc>
                <w:tcPr>
                  <w:tcW w:w="1688" w:type="dxa"/>
                  <w:vMerge/>
                  <w:tcBorders>
                    <w:top w:val="single" w:sz="4" w:space="0" w:color="auto"/>
                    <w:left w:val="single" w:sz="4" w:space="0" w:color="auto"/>
                    <w:bottom w:val="single" w:sz="4" w:space="0" w:color="auto"/>
                    <w:right w:val="single" w:sz="4" w:space="0" w:color="auto"/>
                  </w:tcBorders>
                  <w:shd w:val="clear" w:color="auto" w:fill="E6E6E6"/>
                </w:tcPr>
                <w:p w:rsidR="009A6AA9" w:rsidRPr="004D7AF3" w:rsidRDefault="009A6AA9" w:rsidP="009A6AA9">
                  <w:pPr>
                    <w:rPr>
                      <w:rFonts w:ascii="Arial Narrow" w:eastAsia="Times New Roman" w:hAnsi="Arial Narrow"/>
                      <w:b/>
                      <w:bCs/>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9A6AA9" w:rsidRPr="004D7AF3" w:rsidRDefault="009A6AA9" w:rsidP="009A6AA9">
                  <w:pPr>
                    <w:jc w:val="center"/>
                    <w:rPr>
                      <w:rFonts w:ascii="Arial Narrow" w:eastAsia="Times New Roman" w:hAnsi="Arial Narrow"/>
                      <w:b/>
                      <w:bCs/>
                      <w:sz w:val="20"/>
                      <w:szCs w:val="20"/>
                    </w:rPr>
                  </w:pPr>
                  <w:r w:rsidRPr="004D7AF3">
                    <w:rPr>
                      <w:rFonts w:ascii="Arial Narrow" w:eastAsia="Times New Roman" w:hAnsi="Arial Narrow"/>
                      <w:b/>
                      <w:bCs/>
                      <w:sz w:val="20"/>
                      <w:szCs w:val="20"/>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9A6AA9" w:rsidRPr="004D7AF3" w:rsidRDefault="009A6AA9" w:rsidP="009A6AA9">
                  <w:pPr>
                    <w:jc w:val="center"/>
                    <w:rPr>
                      <w:rFonts w:ascii="Arial Narrow" w:eastAsia="Times New Roman" w:hAnsi="Arial Narrow"/>
                      <w:b/>
                      <w:bCs/>
                      <w:sz w:val="20"/>
                      <w:szCs w:val="20"/>
                    </w:rPr>
                  </w:pPr>
                  <w:r w:rsidRPr="004D7AF3">
                    <w:rPr>
                      <w:rFonts w:ascii="Arial Narrow" w:eastAsia="Times New Roman" w:hAnsi="Arial Narrow"/>
                      <w:b/>
                      <w:bCs/>
                      <w:sz w:val="20"/>
                      <w:szCs w:val="20"/>
                    </w:rPr>
                    <w:t>max</w:t>
                  </w:r>
                </w:p>
              </w:tc>
            </w:tr>
            <w:tr w:rsidR="009A6AA9" w:rsidRPr="009B224B" w:rsidTr="00053271">
              <w:tc>
                <w:tcPr>
                  <w:tcW w:w="2285"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rPr>
                      <w:rFonts w:ascii="Arial Narrow" w:eastAsia="Droid Sans Fallback" w:hAnsi="Arial Narrow" w:cs="Calibri"/>
                      <w:sz w:val="20"/>
                      <w:szCs w:val="20"/>
                    </w:rPr>
                  </w:pPr>
                  <w:r w:rsidRPr="004D7AF3">
                    <w:rPr>
                      <w:rFonts w:ascii="Arial Narrow" w:eastAsia="Droid Sans Fallback" w:hAnsi="Arial Narrow" w:cs="Calibri"/>
                      <w:sz w:val="20"/>
                      <w:szCs w:val="20"/>
                    </w:rPr>
                    <w:t>-pohađanje nastave</w:t>
                  </w:r>
                </w:p>
              </w:tc>
              <w:tc>
                <w:tcPr>
                  <w:tcW w:w="827"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rPr>
                      <w:rFonts w:ascii="Arial Narrow" w:hAnsi="Arial Narrow"/>
                      <w:sz w:val="20"/>
                      <w:szCs w:val="20"/>
                    </w:rPr>
                  </w:pPr>
                  <w:r w:rsidRPr="004D7AF3">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rPr>
                      <w:rFonts w:ascii="Arial Narrow" w:eastAsia="Droid Sans Fallback" w:hAnsi="Arial Narrow" w:cs="Calibri"/>
                      <w:sz w:val="20"/>
                      <w:szCs w:val="20"/>
                    </w:rPr>
                  </w:pPr>
                  <w:r w:rsidRPr="004D7AF3">
                    <w:rPr>
                      <w:rFonts w:ascii="Arial Narrow" w:eastAsia="Droid Sans Fallback" w:hAnsi="Arial Narrow" w:cs="Calibri"/>
                      <w:sz w:val="20"/>
                      <w:szCs w:val="20"/>
                    </w:rPr>
                    <w:t>1-8</w:t>
                  </w:r>
                </w:p>
              </w:tc>
              <w:tc>
                <w:tcPr>
                  <w:tcW w:w="1822"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rPr>
                      <w:rFonts w:ascii="Arial Narrow" w:eastAsia="Droid Sans Fallback" w:hAnsi="Arial Narrow" w:cs="Calibri"/>
                      <w:sz w:val="20"/>
                      <w:szCs w:val="20"/>
                    </w:rPr>
                  </w:pPr>
                  <w:r w:rsidRPr="004D7AF3">
                    <w:rPr>
                      <w:rFonts w:ascii="Arial Narrow" w:eastAsia="Times New Roman" w:hAnsi="Arial Narrow"/>
                      <w:sz w:val="20"/>
                      <w:szCs w:val="20"/>
                    </w:rPr>
                    <w:t>Pohađanje nastave</w:t>
                  </w:r>
                </w:p>
              </w:tc>
              <w:tc>
                <w:tcPr>
                  <w:tcW w:w="1688"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rPr>
                      <w:rFonts w:ascii="Arial Narrow" w:eastAsia="Droid Sans Fallback" w:hAnsi="Arial Narrow" w:cs="Calibri"/>
                      <w:sz w:val="20"/>
                      <w:szCs w:val="20"/>
                    </w:rPr>
                  </w:pPr>
                  <w:r w:rsidRPr="004D7AF3">
                    <w:rPr>
                      <w:rFonts w:ascii="Arial Narrow" w:eastAsia="Droid Sans Fallback" w:hAnsi="Arial Narrow" w:cs="Calibri"/>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jc w:val="center"/>
                    <w:rPr>
                      <w:rFonts w:ascii="Arial Narrow" w:hAnsi="Arial Narrow"/>
                      <w:sz w:val="20"/>
                      <w:szCs w:val="20"/>
                    </w:rPr>
                  </w:pPr>
                  <w:r w:rsidRPr="004D7AF3">
                    <w:rPr>
                      <w:rFonts w:ascii="Arial Narrow" w:hAnsi="Arial Narrow"/>
                      <w:sz w:val="20"/>
                      <w:szCs w:val="20"/>
                    </w:rPr>
                    <w:t>15</w:t>
                  </w:r>
                </w:p>
              </w:tc>
              <w:tc>
                <w:tcPr>
                  <w:tcW w:w="596"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jc w:val="center"/>
                    <w:rPr>
                      <w:rFonts w:ascii="Arial Narrow" w:hAnsi="Arial Narrow"/>
                      <w:sz w:val="20"/>
                      <w:szCs w:val="20"/>
                    </w:rPr>
                  </w:pPr>
                  <w:r w:rsidRPr="004D7AF3">
                    <w:rPr>
                      <w:rFonts w:ascii="Arial Narrow" w:hAnsi="Arial Narrow"/>
                      <w:sz w:val="20"/>
                      <w:szCs w:val="20"/>
                    </w:rPr>
                    <w:t>25</w:t>
                  </w:r>
                </w:p>
              </w:tc>
            </w:tr>
            <w:tr w:rsidR="009A6AA9" w:rsidRPr="009B224B" w:rsidTr="00053271">
              <w:tc>
                <w:tcPr>
                  <w:tcW w:w="2285"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rPr>
                      <w:rFonts w:ascii="Arial Narrow" w:eastAsia="Droid Sans Fallback" w:hAnsi="Arial Narrow" w:cs="Calibri"/>
                      <w:sz w:val="20"/>
                      <w:szCs w:val="20"/>
                    </w:rPr>
                  </w:pPr>
                  <w:r w:rsidRPr="004D7AF3">
                    <w:rPr>
                      <w:rFonts w:ascii="Arial Narrow" w:eastAsia="Droid Sans Fallback" w:hAnsi="Arial Narrow" w:cs="Calibri"/>
                      <w:sz w:val="20"/>
                      <w:szCs w:val="20"/>
                    </w:rPr>
                    <w:t>-aktivnost u nastavi</w:t>
                  </w:r>
                </w:p>
              </w:tc>
              <w:tc>
                <w:tcPr>
                  <w:tcW w:w="827"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rPr>
                      <w:rFonts w:ascii="Arial Narrow" w:hAnsi="Arial Narrow"/>
                      <w:sz w:val="20"/>
                      <w:szCs w:val="20"/>
                    </w:rPr>
                  </w:pPr>
                  <w:r w:rsidRPr="004D7AF3">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rPr>
                      <w:rFonts w:ascii="Arial Narrow" w:eastAsia="Droid Sans Fallback" w:hAnsi="Arial Narrow" w:cs="Calibri"/>
                      <w:sz w:val="20"/>
                      <w:szCs w:val="20"/>
                    </w:rPr>
                  </w:pPr>
                  <w:r w:rsidRPr="004D7AF3">
                    <w:rPr>
                      <w:rFonts w:ascii="Arial Narrow" w:eastAsia="Droid Sans Fallback" w:hAnsi="Arial Narrow" w:cs="Calibri"/>
                      <w:sz w:val="20"/>
                      <w:szCs w:val="20"/>
                    </w:rPr>
                    <w:t>1-8</w:t>
                  </w:r>
                </w:p>
              </w:tc>
              <w:tc>
                <w:tcPr>
                  <w:tcW w:w="1822"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rPr>
                      <w:rFonts w:ascii="Arial Narrow" w:eastAsia="Droid Sans Fallback" w:hAnsi="Arial Narrow" w:cs="Calibri"/>
                      <w:sz w:val="20"/>
                      <w:szCs w:val="20"/>
                    </w:rPr>
                  </w:pPr>
                  <w:r w:rsidRPr="004D7AF3">
                    <w:rPr>
                      <w:rFonts w:ascii="Arial Narrow" w:eastAsia="Droid Sans Fallback" w:hAnsi="Arial Narrow" w:cs="Calibri"/>
                      <w:sz w:val="20"/>
                      <w:szCs w:val="20"/>
                    </w:rPr>
                    <w:t>Domaće zadaće i zadaci</w:t>
                  </w:r>
                </w:p>
              </w:tc>
              <w:tc>
                <w:tcPr>
                  <w:tcW w:w="1688"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rPr>
                      <w:rFonts w:ascii="Arial Narrow" w:eastAsia="Droid Sans Fallback" w:hAnsi="Arial Narrow" w:cs="Calibri"/>
                      <w:sz w:val="20"/>
                      <w:szCs w:val="20"/>
                    </w:rPr>
                  </w:pPr>
                  <w:r w:rsidRPr="004D7AF3">
                    <w:rPr>
                      <w:rFonts w:ascii="Arial Narrow" w:eastAsia="Droid Sans Fallback" w:hAnsi="Arial Narrow" w:cs="Calibri"/>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jc w:val="center"/>
                    <w:rPr>
                      <w:rFonts w:ascii="Arial Narrow" w:hAnsi="Arial Narrow"/>
                      <w:sz w:val="20"/>
                      <w:szCs w:val="20"/>
                    </w:rPr>
                  </w:pPr>
                  <w:r w:rsidRPr="004D7AF3">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jc w:val="center"/>
                    <w:rPr>
                      <w:rFonts w:ascii="Arial Narrow" w:hAnsi="Arial Narrow"/>
                      <w:sz w:val="20"/>
                      <w:szCs w:val="20"/>
                    </w:rPr>
                  </w:pPr>
                  <w:r w:rsidRPr="004D7AF3">
                    <w:rPr>
                      <w:rFonts w:ascii="Arial Narrow" w:hAnsi="Arial Narrow"/>
                      <w:sz w:val="20"/>
                      <w:szCs w:val="20"/>
                    </w:rPr>
                    <w:t>15</w:t>
                  </w:r>
                </w:p>
              </w:tc>
            </w:tr>
            <w:tr w:rsidR="009A6AA9" w:rsidRPr="009B224B" w:rsidTr="00053271">
              <w:tc>
                <w:tcPr>
                  <w:tcW w:w="2285"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rPr>
                      <w:rFonts w:ascii="Arial Narrow" w:eastAsia="Droid Sans Fallback" w:hAnsi="Arial Narrow" w:cs="Calibri"/>
                      <w:sz w:val="20"/>
                      <w:szCs w:val="20"/>
                    </w:rPr>
                  </w:pPr>
                  <w:r w:rsidRPr="004D7AF3">
                    <w:rPr>
                      <w:rFonts w:ascii="Arial Narrow" w:eastAsia="Droid Sans Fallback" w:hAnsi="Arial Narrow" w:cs="Calibri"/>
                      <w:sz w:val="20"/>
                      <w:szCs w:val="20"/>
                    </w:rPr>
                    <w:t>-provjera znanja</w:t>
                  </w:r>
                </w:p>
                <w:p w:rsidR="009A6AA9" w:rsidRPr="004D7AF3" w:rsidRDefault="009A6AA9" w:rsidP="009A6AA9">
                  <w:pPr>
                    <w:rPr>
                      <w:rFonts w:ascii="Arial Narrow" w:eastAsia="Droid Sans Fallback" w:hAnsi="Arial Narrow" w:cs="Calibri"/>
                      <w:sz w:val="20"/>
                      <w:szCs w:val="20"/>
                    </w:rPr>
                  </w:pPr>
                  <w:r w:rsidRPr="004D7AF3">
                    <w:rPr>
                      <w:rFonts w:ascii="Arial Narrow" w:eastAsia="Droid Sans Fallback" w:hAnsi="Arial Narrow" w:cs="Calibri"/>
                      <w:sz w:val="20"/>
                      <w:szCs w:val="20"/>
                    </w:rPr>
                    <w:t>(pismeni ispit)</w:t>
                  </w:r>
                </w:p>
              </w:tc>
              <w:tc>
                <w:tcPr>
                  <w:tcW w:w="827"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rPr>
                      <w:rFonts w:ascii="Arial Narrow" w:hAnsi="Arial Narrow"/>
                      <w:sz w:val="20"/>
                      <w:szCs w:val="20"/>
                    </w:rPr>
                  </w:pPr>
                  <w:r w:rsidRPr="004D7AF3">
                    <w:rPr>
                      <w:rFonts w:ascii="Arial Narrow" w:hAnsi="Arial Narrow"/>
                      <w:sz w:val="20"/>
                      <w:szCs w:val="20"/>
                    </w:rPr>
                    <w:t>0,90</w:t>
                  </w:r>
                </w:p>
              </w:tc>
              <w:tc>
                <w:tcPr>
                  <w:tcW w:w="1048"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rPr>
                      <w:rFonts w:ascii="Arial Narrow" w:eastAsia="Droid Sans Fallback" w:hAnsi="Arial Narrow" w:cs="Calibri"/>
                      <w:sz w:val="20"/>
                      <w:szCs w:val="20"/>
                    </w:rPr>
                  </w:pPr>
                  <w:r w:rsidRPr="004D7AF3">
                    <w:rPr>
                      <w:rFonts w:ascii="Arial Narrow" w:eastAsia="Droid Sans Fallback" w:hAnsi="Arial Narrow" w:cs="Calibri"/>
                      <w:sz w:val="20"/>
                      <w:szCs w:val="20"/>
                    </w:rPr>
                    <w:t>1-8</w:t>
                  </w:r>
                </w:p>
              </w:tc>
              <w:tc>
                <w:tcPr>
                  <w:tcW w:w="1822"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rPr>
                      <w:rFonts w:ascii="Arial Narrow" w:eastAsia="Droid Sans Fallback" w:hAnsi="Arial Narrow" w:cs="Calibri"/>
                      <w:sz w:val="20"/>
                      <w:szCs w:val="20"/>
                    </w:rPr>
                  </w:pPr>
                  <w:r w:rsidRPr="004D7AF3">
                    <w:rPr>
                      <w:rFonts w:ascii="Arial Narrow" w:eastAsia="Droid Sans Fallback" w:hAnsi="Arial Narrow" w:cs="Calibri"/>
                      <w:sz w:val="20"/>
                      <w:szCs w:val="20"/>
                    </w:rPr>
                    <w:t>Pismeni ispit</w:t>
                  </w:r>
                </w:p>
              </w:tc>
              <w:tc>
                <w:tcPr>
                  <w:tcW w:w="1688"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rPr>
                      <w:rFonts w:ascii="Arial Narrow" w:eastAsia="Droid Sans Fallback" w:hAnsi="Arial Narrow" w:cs="Calibri"/>
                      <w:sz w:val="20"/>
                      <w:szCs w:val="20"/>
                    </w:rPr>
                  </w:pPr>
                  <w:r w:rsidRPr="004D7AF3">
                    <w:rPr>
                      <w:rFonts w:ascii="Arial Narrow" w:eastAsia="Droid Sans Fallback" w:hAnsi="Arial Narrow" w:cs="Calibri"/>
                      <w:sz w:val="20"/>
                      <w:szCs w:val="20"/>
                    </w:rPr>
                    <w:t>Pismeni ispit</w:t>
                  </w:r>
                </w:p>
                <w:p w:rsidR="009A6AA9" w:rsidRPr="004D7AF3" w:rsidRDefault="009A6AA9" w:rsidP="009A6AA9">
                  <w:pPr>
                    <w:rPr>
                      <w:rFonts w:ascii="Arial Narrow" w:eastAsia="Droid Sans Fallback" w:hAnsi="Arial Narrow" w:cs="Calibri"/>
                      <w:sz w:val="20"/>
                      <w:szCs w:val="20"/>
                    </w:rPr>
                  </w:pPr>
                </w:p>
              </w:tc>
              <w:tc>
                <w:tcPr>
                  <w:tcW w:w="570"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jc w:val="center"/>
                    <w:rPr>
                      <w:rFonts w:ascii="Arial Narrow" w:hAnsi="Arial Narrow"/>
                      <w:sz w:val="20"/>
                      <w:szCs w:val="20"/>
                    </w:rPr>
                  </w:pPr>
                  <w:r w:rsidRPr="004D7AF3">
                    <w:rPr>
                      <w:rFonts w:ascii="Arial Narrow" w:hAnsi="Arial Narrow"/>
                      <w:sz w:val="20"/>
                      <w:szCs w:val="20"/>
                    </w:rPr>
                    <w:t>18</w:t>
                  </w:r>
                </w:p>
              </w:tc>
              <w:tc>
                <w:tcPr>
                  <w:tcW w:w="596"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jc w:val="center"/>
                    <w:rPr>
                      <w:rFonts w:ascii="Arial Narrow" w:hAnsi="Arial Narrow"/>
                      <w:sz w:val="20"/>
                      <w:szCs w:val="20"/>
                    </w:rPr>
                  </w:pPr>
                  <w:r w:rsidRPr="004D7AF3">
                    <w:rPr>
                      <w:rFonts w:ascii="Arial Narrow" w:hAnsi="Arial Narrow"/>
                      <w:sz w:val="20"/>
                      <w:szCs w:val="20"/>
                    </w:rPr>
                    <w:t>30</w:t>
                  </w:r>
                </w:p>
              </w:tc>
            </w:tr>
            <w:tr w:rsidR="009A6AA9" w:rsidRPr="009B224B" w:rsidTr="00053271">
              <w:tc>
                <w:tcPr>
                  <w:tcW w:w="2285"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rPr>
                      <w:rFonts w:ascii="Arial Narrow" w:eastAsia="Droid Sans Fallback" w:hAnsi="Arial Narrow" w:cs="Calibri"/>
                      <w:sz w:val="20"/>
                      <w:szCs w:val="20"/>
                    </w:rPr>
                  </w:pPr>
                  <w:r w:rsidRPr="004D7AF3">
                    <w:rPr>
                      <w:rFonts w:ascii="Arial Narrow" w:eastAsia="Droid Sans Fallback" w:hAnsi="Arial Narrow" w:cs="Calibri"/>
                      <w:sz w:val="20"/>
                      <w:szCs w:val="20"/>
                    </w:rPr>
                    <w:t>-provjera znanja (praktični zadatak)</w:t>
                  </w:r>
                </w:p>
              </w:tc>
              <w:tc>
                <w:tcPr>
                  <w:tcW w:w="827"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rPr>
                      <w:rFonts w:ascii="Arial Narrow" w:hAnsi="Arial Narrow"/>
                      <w:sz w:val="20"/>
                      <w:szCs w:val="20"/>
                    </w:rPr>
                  </w:pPr>
                  <w:r w:rsidRPr="004D7AF3">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rPr>
                      <w:rFonts w:ascii="Arial Narrow" w:eastAsia="Droid Sans Fallback" w:hAnsi="Arial Narrow" w:cs="Calibri"/>
                      <w:sz w:val="20"/>
                      <w:szCs w:val="20"/>
                    </w:rPr>
                  </w:pPr>
                  <w:r w:rsidRPr="004D7AF3">
                    <w:rPr>
                      <w:rFonts w:ascii="Arial Narrow" w:eastAsia="Droid Sans Fallback" w:hAnsi="Arial Narrow" w:cs="Calibri"/>
                      <w:sz w:val="20"/>
                      <w:szCs w:val="20"/>
                    </w:rPr>
                    <w:t>1-8</w:t>
                  </w:r>
                </w:p>
              </w:tc>
              <w:tc>
                <w:tcPr>
                  <w:tcW w:w="1822"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rPr>
                      <w:rFonts w:ascii="Arial Narrow" w:eastAsia="Droid Sans Fallback" w:hAnsi="Arial Narrow" w:cs="Calibri"/>
                      <w:sz w:val="20"/>
                      <w:szCs w:val="20"/>
                    </w:rPr>
                  </w:pPr>
                  <w:r w:rsidRPr="004D7AF3">
                    <w:rPr>
                      <w:rFonts w:ascii="Arial Narrow" w:eastAsia="Droid Sans Fallback" w:hAnsi="Arial Narrow" w:cs="Calibri"/>
                      <w:sz w:val="20"/>
                      <w:szCs w:val="20"/>
                    </w:rPr>
                    <w:t>Praktični rad - zadatak</w:t>
                  </w:r>
                </w:p>
              </w:tc>
              <w:tc>
                <w:tcPr>
                  <w:tcW w:w="1688"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rPr>
                      <w:rFonts w:ascii="Arial Narrow" w:eastAsia="Droid Sans Fallback" w:hAnsi="Arial Narrow" w:cs="Calibri"/>
                      <w:sz w:val="20"/>
                      <w:szCs w:val="20"/>
                    </w:rPr>
                  </w:pPr>
                  <w:r w:rsidRPr="004D7AF3">
                    <w:rPr>
                      <w:rFonts w:ascii="Arial Narrow" w:eastAsia="Droid Sans Fallback" w:hAnsi="Arial Narrow" w:cs="Calibri"/>
                      <w:sz w:val="20"/>
                      <w:szCs w:val="20"/>
                    </w:rPr>
                    <w:t>Procjenjivanje praktičnog zadatka</w:t>
                  </w:r>
                </w:p>
              </w:tc>
              <w:tc>
                <w:tcPr>
                  <w:tcW w:w="570"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jc w:val="center"/>
                    <w:rPr>
                      <w:rFonts w:ascii="Arial Narrow" w:hAnsi="Arial Narrow"/>
                      <w:sz w:val="20"/>
                      <w:szCs w:val="20"/>
                    </w:rPr>
                  </w:pPr>
                  <w:r w:rsidRPr="004D7AF3">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jc w:val="center"/>
                    <w:rPr>
                      <w:rFonts w:ascii="Arial Narrow" w:hAnsi="Arial Narrow"/>
                      <w:sz w:val="20"/>
                      <w:szCs w:val="20"/>
                    </w:rPr>
                  </w:pPr>
                  <w:r w:rsidRPr="004D7AF3">
                    <w:rPr>
                      <w:rFonts w:ascii="Arial Narrow" w:hAnsi="Arial Narrow"/>
                      <w:sz w:val="20"/>
                      <w:szCs w:val="20"/>
                    </w:rPr>
                    <w:t>15</w:t>
                  </w:r>
                </w:p>
              </w:tc>
            </w:tr>
            <w:tr w:rsidR="009A6AA9" w:rsidRPr="009B224B" w:rsidTr="00053271">
              <w:tc>
                <w:tcPr>
                  <w:tcW w:w="2285"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rPr>
                      <w:rFonts w:ascii="Arial Narrow" w:eastAsia="Droid Sans Fallback" w:hAnsi="Arial Narrow" w:cs="Calibri"/>
                      <w:sz w:val="20"/>
                      <w:szCs w:val="20"/>
                    </w:rPr>
                  </w:pPr>
                  <w:r w:rsidRPr="004D7AF3">
                    <w:rPr>
                      <w:rFonts w:ascii="Arial Narrow" w:eastAsia="Droid Sans Fallback" w:hAnsi="Arial Narrow" w:cs="Calibri"/>
                      <w:sz w:val="20"/>
                      <w:szCs w:val="20"/>
                    </w:rPr>
                    <w:t>-završni ispit</w:t>
                  </w:r>
                </w:p>
              </w:tc>
              <w:tc>
                <w:tcPr>
                  <w:tcW w:w="827"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rPr>
                      <w:rFonts w:ascii="Arial Narrow" w:hAnsi="Arial Narrow"/>
                      <w:sz w:val="20"/>
                      <w:szCs w:val="20"/>
                    </w:rPr>
                  </w:pPr>
                  <w:r w:rsidRPr="004D7AF3">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rPr>
                      <w:rFonts w:ascii="Arial Narrow" w:eastAsia="Droid Sans Fallback" w:hAnsi="Arial Narrow" w:cs="Calibri"/>
                      <w:sz w:val="20"/>
                      <w:szCs w:val="20"/>
                    </w:rPr>
                  </w:pPr>
                  <w:r w:rsidRPr="004D7AF3">
                    <w:rPr>
                      <w:rFonts w:ascii="Arial Narrow" w:eastAsia="Droid Sans Fallback" w:hAnsi="Arial Narrow" w:cs="Calibri"/>
                      <w:sz w:val="20"/>
                      <w:szCs w:val="20"/>
                    </w:rPr>
                    <w:t>1-8</w:t>
                  </w:r>
                </w:p>
              </w:tc>
              <w:tc>
                <w:tcPr>
                  <w:tcW w:w="1822"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rPr>
                      <w:rFonts w:ascii="Arial Narrow" w:eastAsia="Droid Sans Fallback" w:hAnsi="Arial Narrow" w:cs="Calibri"/>
                      <w:sz w:val="20"/>
                      <w:szCs w:val="20"/>
                    </w:rPr>
                  </w:pPr>
                  <w:r w:rsidRPr="004D7AF3">
                    <w:rPr>
                      <w:rFonts w:ascii="Arial Narrow" w:eastAsia="Droid Sans Fallback" w:hAnsi="Arial Narrow" w:cs="Calibri"/>
                      <w:sz w:val="20"/>
                      <w:szCs w:val="20"/>
                    </w:rPr>
                    <w:t xml:space="preserve">Usmeni ispit </w:t>
                  </w:r>
                </w:p>
              </w:tc>
              <w:tc>
                <w:tcPr>
                  <w:tcW w:w="1688"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rPr>
                      <w:rFonts w:ascii="Arial Narrow" w:eastAsia="Droid Sans Fallback" w:hAnsi="Arial Narrow" w:cs="Calibri"/>
                      <w:sz w:val="20"/>
                      <w:szCs w:val="20"/>
                    </w:rPr>
                  </w:pPr>
                  <w:r w:rsidRPr="004D7AF3">
                    <w:rPr>
                      <w:rFonts w:ascii="Arial Narrow" w:eastAsia="Droid Sans Fallback" w:hAnsi="Arial Narrow" w:cs="Calibri"/>
                      <w:sz w:val="20"/>
                      <w:szCs w:val="20"/>
                    </w:rPr>
                    <w:t>Evaluacija</w:t>
                  </w:r>
                </w:p>
              </w:tc>
              <w:tc>
                <w:tcPr>
                  <w:tcW w:w="570"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jc w:val="center"/>
                    <w:rPr>
                      <w:rFonts w:ascii="Arial Narrow" w:hAnsi="Arial Narrow"/>
                      <w:sz w:val="20"/>
                      <w:szCs w:val="20"/>
                    </w:rPr>
                  </w:pPr>
                  <w:r w:rsidRPr="004D7AF3">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jc w:val="center"/>
                    <w:rPr>
                      <w:rFonts w:ascii="Arial Narrow" w:hAnsi="Arial Narrow"/>
                      <w:sz w:val="20"/>
                      <w:szCs w:val="20"/>
                    </w:rPr>
                  </w:pPr>
                  <w:r w:rsidRPr="004D7AF3">
                    <w:rPr>
                      <w:rFonts w:ascii="Arial Narrow" w:hAnsi="Arial Narrow"/>
                      <w:sz w:val="20"/>
                      <w:szCs w:val="20"/>
                    </w:rPr>
                    <w:t>15</w:t>
                  </w:r>
                </w:p>
              </w:tc>
            </w:tr>
            <w:tr w:rsidR="009A6AA9" w:rsidRPr="009B224B" w:rsidTr="00053271">
              <w:tc>
                <w:tcPr>
                  <w:tcW w:w="2285"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rPr>
                      <w:rFonts w:ascii="Arial Narrow" w:eastAsia="Droid Sans Fallback" w:hAnsi="Arial Narrow" w:cs="Calibri"/>
                      <w:sz w:val="20"/>
                      <w:szCs w:val="20"/>
                    </w:rPr>
                  </w:pPr>
                  <w:r w:rsidRPr="004D7AF3">
                    <w:rPr>
                      <w:rFonts w:ascii="Arial Narrow" w:eastAsia="Droid Sans Fallback" w:hAnsi="Arial Narrow" w:cs="Calibri"/>
                      <w:sz w:val="20"/>
                      <w:szCs w:val="20"/>
                    </w:rPr>
                    <w:t>Ukupno</w:t>
                  </w:r>
                </w:p>
              </w:tc>
              <w:tc>
                <w:tcPr>
                  <w:tcW w:w="827"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rPr>
                      <w:rFonts w:ascii="Arial Narrow" w:eastAsia="Droid Sans Fallback" w:hAnsi="Arial Narrow" w:cs="Calibri"/>
                      <w:sz w:val="20"/>
                      <w:szCs w:val="20"/>
                    </w:rPr>
                  </w:pPr>
                  <w:r w:rsidRPr="004D7AF3">
                    <w:rPr>
                      <w:rFonts w:ascii="Arial Narrow" w:eastAsia="Droid Sans Fallback" w:hAnsi="Arial Narrow" w:cs="Calibri"/>
                      <w:sz w:val="20"/>
                      <w:szCs w:val="20"/>
                    </w:rPr>
                    <w:t>3</w:t>
                  </w:r>
                </w:p>
              </w:tc>
              <w:tc>
                <w:tcPr>
                  <w:tcW w:w="1048"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rPr>
                      <w:rFonts w:ascii="Arial Narrow" w:eastAsia="Droid Sans Fallback" w:hAnsi="Arial Narrow" w:cs="Calibri"/>
                      <w:sz w:val="20"/>
                      <w:szCs w:val="20"/>
                    </w:rPr>
                  </w:pPr>
                  <w:r w:rsidRPr="004D7AF3">
                    <w:rPr>
                      <w:rFonts w:ascii="Arial Narrow" w:eastAsia="Droid Sans Fallback" w:hAnsi="Arial Narrow" w:cs="Calibri"/>
                      <w:sz w:val="20"/>
                      <w:szCs w:val="20"/>
                    </w:rPr>
                    <w:t>1-8</w:t>
                  </w:r>
                </w:p>
              </w:tc>
              <w:tc>
                <w:tcPr>
                  <w:tcW w:w="1822"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rPr>
                      <w:rFonts w:ascii="Arial Narrow" w:eastAsia="Droid Sans Fallback" w:hAnsi="Arial Narrow" w:cs="Calibri"/>
                      <w:sz w:val="20"/>
                      <w:szCs w:val="20"/>
                    </w:rPr>
                  </w:pPr>
                </w:p>
              </w:tc>
              <w:tc>
                <w:tcPr>
                  <w:tcW w:w="1688"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rPr>
                      <w:rFonts w:ascii="Arial Narrow" w:eastAsia="Droid Sans Fallback" w:hAnsi="Arial Narrow" w:cs="Calibri"/>
                      <w:sz w:val="20"/>
                      <w:szCs w:val="20"/>
                    </w:rPr>
                  </w:pPr>
                </w:p>
              </w:tc>
              <w:tc>
                <w:tcPr>
                  <w:tcW w:w="570"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jc w:val="center"/>
                    <w:rPr>
                      <w:rFonts w:ascii="Arial Narrow" w:hAnsi="Arial Narrow"/>
                      <w:sz w:val="20"/>
                      <w:szCs w:val="20"/>
                    </w:rPr>
                  </w:pPr>
                  <w:r w:rsidRPr="004D7AF3">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rsidR="009A6AA9" w:rsidRPr="004D7AF3" w:rsidRDefault="009A6AA9" w:rsidP="009A6AA9">
                  <w:pPr>
                    <w:jc w:val="center"/>
                    <w:rPr>
                      <w:rFonts w:ascii="Arial Narrow" w:hAnsi="Arial Narrow"/>
                      <w:sz w:val="20"/>
                      <w:szCs w:val="20"/>
                    </w:rPr>
                  </w:pPr>
                  <w:r w:rsidRPr="004D7AF3">
                    <w:rPr>
                      <w:rFonts w:ascii="Arial Narrow" w:hAnsi="Arial Narrow"/>
                      <w:sz w:val="20"/>
                      <w:szCs w:val="20"/>
                    </w:rPr>
                    <w:t>100</w:t>
                  </w:r>
                </w:p>
              </w:tc>
            </w:tr>
          </w:tbl>
          <w:p w:rsidR="007A7BB5" w:rsidRPr="0019437A" w:rsidRDefault="007A7BB5" w:rsidP="008D31CB">
            <w:pPr>
              <w:tabs>
                <w:tab w:val="left" w:pos="470"/>
              </w:tabs>
              <w:jc w:val="both"/>
              <w:rPr>
                <w:rFonts w:ascii="Arial Narrow" w:eastAsia="Times New Roman" w:hAnsi="Arial Narrow"/>
                <w:i/>
                <w:color w:val="000000"/>
                <w:sz w:val="20"/>
                <w:szCs w:val="20"/>
              </w:rPr>
            </w:pPr>
          </w:p>
        </w:tc>
      </w:tr>
      <w:tr w:rsidR="007A7BB5" w:rsidRPr="0019437A" w:rsidTr="008D31CB">
        <w:trPr>
          <w:trHeight w:val="432"/>
        </w:trPr>
        <w:tc>
          <w:tcPr>
            <w:tcW w:w="5000" w:type="pct"/>
            <w:gridSpan w:val="10"/>
            <w:vAlign w:val="center"/>
          </w:tcPr>
          <w:p w:rsidR="007A7BB5" w:rsidRPr="0019437A" w:rsidRDefault="007A7BB5" w:rsidP="005C70ED">
            <w:pPr>
              <w:numPr>
                <w:ilvl w:val="1"/>
                <w:numId w:val="148"/>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7A7BB5" w:rsidRPr="0019437A" w:rsidTr="008D31CB">
        <w:trPr>
          <w:trHeight w:val="432"/>
        </w:trPr>
        <w:tc>
          <w:tcPr>
            <w:tcW w:w="5000" w:type="pct"/>
            <w:gridSpan w:val="10"/>
            <w:vAlign w:val="center"/>
          </w:tcPr>
          <w:p w:rsidR="007A7BB5" w:rsidRPr="0019437A" w:rsidRDefault="007A7BB5" w:rsidP="005C70ED">
            <w:pPr>
              <w:pStyle w:val="ListParagraph"/>
              <w:numPr>
                <w:ilvl w:val="0"/>
                <w:numId w:val="150"/>
              </w:numPr>
              <w:spacing w:line="259" w:lineRule="auto"/>
              <w:rPr>
                <w:rFonts w:ascii="Arial Narrow" w:hAnsi="Arial Narrow"/>
                <w:sz w:val="20"/>
                <w:szCs w:val="20"/>
              </w:rPr>
            </w:pPr>
            <w:r w:rsidRPr="0019437A">
              <w:rPr>
                <w:rFonts w:ascii="Arial Narrow" w:hAnsi="Arial Narrow"/>
                <w:sz w:val="20"/>
                <w:szCs w:val="20"/>
              </w:rPr>
              <w:t xml:space="preserve">Vizek-Vidović, V., Vlahović-Štetić, V., Rijavec, M. i Miljković, D., (2003). </w:t>
            </w:r>
            <w:r w:rsidRPr="0019437A">
              <w:rPr>
                <w:rFonts w:ascii="Arial Narrow" w:hAnsi="Arial Narrow"/>
                <w:i/>
                <w:sz w:val="20"/>
                <w:szCs w:val="20"/>
              </w:rPr>
              <w:t xml:space="preserve">Psihologija obrazovanja. </w:t>
            </w:r>
            <w:r w:rsidRPr="0019437A">
              <w:rPr>
                <w:rFonts w:ascii="Arial Narrow" w:hAnsi="Arial Narrow"/>
                <w:sz w:val="20"/>
                <w:szCs w:val="20"/>
              </w:rPr>
              <w:t>Zagreb</w:t>
            </w:r>
            <w:r w:rsidRPr="0019437A">
              <w:rPr>
                <w:rFonts w:ascii="Arial Narrow" w:hAnsi="Arial Narrow"/>
                <w:i/>
                <w:sz w:val="20"/>
                <w:szCs w:val="20"/>
              </w:rPr>
              <w:t>:</w:t>
            </w:r>
            <w:r w:rsidRPr="0019437A">
              <w:rPr>
                <w:rFonts w:ascii="Arial Narrow" w:hAnsi="Arial Narrow"/>
                <w:sz w:val="20"/>
                <w:szCs w:val="20"/>
              </w:rPr>
              <w:t xml:space="preserve"> IEP- VERN.</w:t>
            </w:r>
          </w:p>
          <w:p w:rsidR="007A7BB5" w:rsidRPr="0019437A" w:rsidRDefault="007A7BB5" w:rsidP="005C70ED">
            <w:pPr>
              <w:pStyle w:val="ListParagraph"/>
              <w:numPr>
                <w:ilvl w:val="0"/>
                <w:numId w:val="150"/>
              </w:numPr>
              <w:tabs>
                <w:tab w:val="left" w:pos="0"/>
              </w:tabs>
              <w:suppressAutoHyphens/>
              <w:spacing w:line="259" w:lineRule="auto"/>
              <w:jc w:val="both"/>
              <w:rPr>
                <w:rFonts w:ascii="Arial Narrow" w:eastAsia="Times New Roman" w:hAnsi="Arial Narrow"/>
                <w:color w:val="000000"/>
                <w:sz w:val="20"/>
                <w:szCs w:val="20"/>
              </w:rPr>
            </w:pPr>
            <w:r w:rsidRPr="0019437A">
              <w:rPr>
                <w:rFonts w:ascii="Arial Narrow" w:hAnsi="Arial Narrow"/>
                <w:sz w:val="20"/>
                <w:szCs w:val="20"/>
              </w:rPr>
              <w:t xml:space="preserve">Zarevski, P. (2007). </w:t>
            </w:r>
            <w:r w:rsidRPr="0019437A">
              <w:rPr>
                <w:rFonts w:ascii="Arial Narrow" w:hAnsi="Arial Narrow"/>
                <w:i/>
                <w:sz w:val="20"/>
                <w:szCs w:val="20"/>
              </w:rPr>
              <w:t>Psihologija učenja i pamćenja (5. izdanje).</w:t>
            </w:r>
            <w:r w:rsidRPr="0019437A">
              <w:rPr>
                <w:rFonts w:ascii="Arial Narrow" w:hAnsi="Arial Narrow"/>
                <w:sz w:val="20"/>
                <w:szCs w:val="20"/>
              </w:rPr>
              <w:t xml:space="preserve"> Jastrebarsko: Naklada Slap.</w:t>
            </w:r>
          </w:p>
        </w:tc>
      </w:tr>
      <w:tr w:rsidR="007A7BB5" w:rsidRPr="0019437A" w:rsidTr="008D31CB">
        <w:trPr>
          <w:trHeight w:val="432"/>
        </w:trPr>
        <w:tc>
          <w:tcPr>
            <w:tcW w:w="5000" w:type="pct"/>
            <w:gridSpan w:val="10"/>
            <w:vAlign w:val="center"/>
          </w:tcPr>
          <w:p w:rsidR="007A7BB5" w:rsidRPr="0019437A" w:rsidRDefault="007A7BB5" w:rsidP="005C70ED">
            <w:pPr>
              <w:pStyle w:val="ListParagraph"/>
              <w:numPr>
                <w:ilvl w:val="1"/>
                <w:numId w:val="148"/>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7A7BB5" w:rsidRPr="0019437A" w:rsidTr="008D31CB">
        <w:trPr>
          <w:trHeight w:val="432"/>
        </w:trPr>
        <w:tc>
          <w:tcPr>
            <w:tcW w:w="5000" w:type="pct"/>
            <w:gridSpan w:val="10"/>
            <w:vAlign w:val="center"/>
          </w:tcPr>
          <w:p w:rsidR="007A7BB5" w:rsidRPr="0019437A" w:rsidRDefault="007A7BB5" w:rsidP="005C70ED">
            <w:pPr>
              <w:pStyle w:val="ListParagraph"/>
              <w:numPr>
                <w:ilvl w:val="0"/>
                <w:numId w:val="151"/>
              </w:numPr>
              <w:spacing w:line="259" w:lineRule="auto"/>
              <w:rPr>
                <w:rFonts w:ascii="Arial Narrow" w:hAnsi="Arial Narrow"/>
                <w:sz w:val="20"/>
                <w:szCs w:val="20"/>
              </w:rPr>
            </w:pPr>
            <w:r w:rsidRPr="0019437A">
              <w:rPr>
                <w:rFonts w:ascii="Arial Narrow" w:hAnsi="Arial Narrow"/>
                <w:sz w:val="20"/>
                <w:szCs w:val="20"/>
              </w:rPr>
              <w:t xml:space="preserve">Atkinson i Hilgard (2007). </w:t>
            </w:r>
            <w:r w:rsidRPr="0019437A">
              <w:rPr>
                <w:rFonts w:ascii="Arial Narrow" w:hAnsi="Arial Narrow"/>
                <w:i/>
                <w:sz w:val="20"/>
                <w:szCs w:val="20"/>
              </w:rPr>
              <w:t>Uvod u psihologiju</w:t>
            </w:r>
            <w:r w:rsidRPr="0019437A">
              <w:rPr>
                <w:rFonts w:ascii="Arial Narrow" w:hAnsi="Arial Narrow"/>
                <w:sz w:val="20"/>
                <w:szCs w:val="20"/>
              </w:rPr>
              <w:t>. Jastrebarsko: Naklada Slap</w:t>
            </w:r>
          </w:p>
          <w:p w:rsidR="007A7BB5" w:rsidRPr="0019437A" w:rsidRDefault="007A7BB5" w:rsidP="005C70ED">
            <w:pPr>
              <w:pStyle w:val="ListParagraph"/>
              <w:numPr>
                <w:ilvl w:val="0"/>
                <w:numId w:val="151"/>
              </w:numPr>
              <w:spacing w:line="259" w:lineRule="auto"/>
              <w:rPr>
                <w:rFonts w:ascii="Arial Narrow" w:hAnsi="Arial Narrow"/>
                <w:sz w:val="20"/>
                <w:szCs w:val="20"/>
              </w:rPr>
            </w:pPr>
            <w:r w:rsidRPr="0019437A">
              <w:rPr>
                <w:rFonts w:ascii="Arial Narrow" w:hAnsi="Arial Narrow"/>
                <w:sz w:val="20"/>
                <w:szCs w:val="20"/>
              </w:rPr>
              <w:t xml:space="preserve">Beck, M. (2004). </w:t>
            </w:r>
            <w:r w:rsidRPr="0019437A">
              <w:rPr>
                <w:rFonts w:ascii="Arial Narrow" w:hAnsi="Arial Narrow"/>
                <w:i/>
                <w:sz w:val="20"/>
                <w:szCs w:val="20"/>
              </w:rPr>
              <w:t>Motivacija</w:t>
            </w:r>
            <w:r w:rsidRPr="0019437A">
              <w:rPr>
                <w:rFonts w:ascii="Arial Narrow" w:hAnsi="Arial Narrow"/>
                <w:sz w:val="20"/>
                <w:szCs w:val="20"/>
              </w:rPr>
              <w:t>. Jastrebarsko: Naklada Slap.</w:t>
            </w:r>
          </w:p>
          <w:p w:rsidR="007A7BB5" w:rsidRPr="0019437A" w:rsidRDefault="007A7BB5" w:rsidP="005C70ED">
            <w:pPr>
              <w:pStyle w:val="ListParagraph"/>
              <w:numPr>
                <w:ilvl w:val="0"/>
                <w:numId w:val="151"/>
              </w:numPr>
              <w:spacing w:line="259" w:lineRule="auto"/>
              <w:rPr>
                <w:rFonts w:ascii="Arial Narrow" w:hAnsi="Arial Narrow"/>
                <w:sz w:val="20"/>
                <w:szCs w:val="20"/>
              </w:rPr>
            </w:pPr>
            <w:r w:rsidRPr="0019437A">
              <w:rPr>
                <w:rFonts w:ascii="Arial Narrow" w:hAnsi="Arial Narrow"/>
                <w:sz w:val="20"/>
                <w:szCs w:val="20"/>
              </w:rPr>
              <w:t xml:space="preserve">Čorkalo Biruški, D. (2009). </w:t>
            </w:r>
            <w:r w:rsidRPr="0019437A">
              <w:rPr>
                <w:rFonts w:ascii="Arial Narrow" w:hAnsi="Arial Narrow"/>
                <w:i/>
                <w:sz w:val="20"/>
                <w:szCs w:val="20"/>
              </w:rPr>
              <w:t>Primijenjena psihologija: pitanja i odgovori</w:t>
            </w:r>
            <w:r w:rsidRPr="0019437A">
              <w:rPr>
                <w:rFonts w:ascii="Arial Narrow" w:hAnsi="Arial Narrow"/>
                <w:sz w:val="20"/>
                <w:szCs w:val="20"/>
              </w:rPr>
              <w:t>. Zagreb: Školska knjiga.</w:t>
            </w:r>
          </w:p>
          <w:p w:rsidR="007A7BB5" w:rsidRPr="0019437A" w:rsidRDefault="007A7BB5" w:rsidP="005C70ED">
            <w:pPr>
              <w:pStyle w:val="ListParagraph"/>
              <w:numPr>
                <w:ilvl w:val="0"/>
                <w:numId w:val="151"/>
              </w:numPr>
              <w:spacing w:line="259" w:lineRule="auto"/>
              <w:rPr>
                <w:rFonts w:ascii="Arial Narrow" w:hAnsi="Arial Narrow"/>
                <w:i/>
                <w:sz w:val="20"/>
                <w:szCs w:val="20"/>
              </w:rPr>
            </w:pPr>
            <w:r w:rsidRPr="0019437A">
              <w:rPr>
                <w:rFonts w:ascii="Arial Narrow" w:hAnsi="Arial Narrow"/>
                <w:sz w:val="20"/>
                <w:szCs w:val="20"/>
              </w:rPr>
              <w:t xml:space="preserve">Čudina-Obradović, , M. (1991). </w:t>
            </w:r>
            <w:r w:rsidRPr="0019437A">
              <w:rPr>
                <w:rFonts w:ascii="Arial Narrow" w:hAnsi="Arial Narrow"/>
                <w:i/>
                <w:sz w:val="20"/>
                <w:szCs w:val="20"/>
              </w:rPr>
              <w:t>Nadarenost: razumijevanje, prepoznavanje, razvijanje</w:t>
            </w:r>
            <w:r w:rsidRPr="0019437A">
              <w:rPr>
                <w:rFonts w:ascii="Arial Narrow" w:hAnsi="Arial Narrow"/>
                <w:sz w:val="20"/>
                <w:szCs w:val="20"/>
              </w:rPr>
              <w:t>. Zagreb: Školska knjiga.</w:t>
            </w:r>
          </w:p>
          <w:p w:rsidR="007A7BB5" w:rsidRPr="0019437A" w:rsidRDefault="007A7BB5" w:rsidP="005C70ED">
            <w:pPr>
              <w:pStyle w:val="ListParagraph"/>
              <w:numPr>
                <w:ilvl w:val="0"/>
                <w:numId w:val="151"/>
              </w:numPr>
              <w:spacing w:line="259" w:lineRule="auto"/>
              <w:rPr>
                <w:rFonts w:ascii="Arial Narrow" w:hAnsi="Arial Narrow"/>
                <w:sz w:val="20"/>
                <w:szCs w:val="20"/>
              </w:rPr>
            </w:pPr>
            <w:r w:rsidRPr="0019437A">
              <w:rPr>
                <w:rFonts w:ascii="Arial Narrow" w:hAnsi="Arial Narrow"/>
                <w:sz w:val="20"/>
                <w:szCs w:val="20"/>
              </w:rPr>
              <w:t xml:space="preserve">Gardner, H. Kornhaber, M.L. i Wake, W. K. (1999). </w:t>
            </w:r>
            <w:r w:rsidRPr="0019437A">
              <w:rPr>
                <w:rFonts w:ascii="Arial Narrow" w:hAnsi="Arial Narrow"/>
                <w:i/>
                <w:sz w:val="20"/>
                <w:szCs w:val="20"/>
              </w:rPr>
              <w:t>Inteligencija</w:t>
            </w:r>
            <w:r w:rsidRPr="0019437A">
              <w:rPr>
                <w:rFonts w:ascii="Arial Narrow" w:hAnsi="Arial Narrow"/>
                <w:sz w:val="20"/>
                <w:szCs w:val="20"/>
              </w:rPr>
              <w:t>. Jastrebarsko: Naklada Slap.</w:t>
            </w:r>
          </w:p>
          <w:p w:rsidR="007A7BB5" w:rsidRPr="0019437A" w:rsidRDefault="007A7BB5" w:rsidP="005C70ED">
            <w:pPr>
              <w:pStyle w:val="ListParagraph"/>
              <w:numPr>
                <w:ilvl w:val="0"/>
                <w:numId w:val="151"/>
              </w:numPr>
              <w:spacing w:line="259" w:lineRule="auto"/>
              <w:rPr>
                <w:rFonts w:ascii="Arial Narrow" w:hAnsi="Arial Narrow"/>
                <w:sz w:val="20"/>
                <w:szCs w:val="20"/>
              </w:rPr>
            </w:pPr>
            <w:r w:rsidRPr="0019437A">
              <w:rPr>
                <w:rFonts w:ascii="Arial Narrow" w:hAnsi="Arial Narrow"/>
                <w:sz w:val="20"/>
                <w:szCs w:val="20"/>
              </w:rPr>
              <w:t xml:space="preserve">Grgin, T. (2004). </w:t>
            </w:r>
            <w:r w:rsidRPr="0019437A">
              <w:rPr>
                <w:rFonts w:ascii="Arial Narrow" w:hAnsi="Arial Narrow"/>
                <w:i/>
                <w:sz w:val="20"/>
                <w:szCs w:val="20"/>
              </w:rPr>
              <w:t>Edukacijska</w:t>
            </w:r>
            <w:r w:rsidRPr="0019437A">
              <w:rPr>
                <w:rFonts w:ascii="Arial Narrow" w:hAnsi="Arial Narrow"/>
                <w:sz w:val="20"/>
                <w:szCs w:val="20"/>
              </w:rPr>
              <w:t xml:space="preserve"> </w:t>
            </w:r>
            <w:r w:rsidRPr="0019437A">
              <w:rPr>
                <w:rFonts w:ascii="Arial Narrow" w:hAnsi="Arial Narrow"/>
                <w:i/>
                <w:sz w:val="20"/>
                <w:szCs w:val="20"/>
              </w:rPr>
              <w:t>psihologija</w:t>
            </w:r>
            <w:r w:rsidRPr="0019437A">
              <w:rPr>
                <w:rFonts w:ascii="Arial Narrow" w:hAnsi="Arial Narrow"/>
                <w:sz w:val="20"/>
                <w:szCs w:val="20"/>
              </w:rPr>
              <w:t xml:space="preserve"> </w:t>
            </w:r>
            <w:r w:rsidRPr="0019437A">
              <w:rPr>
                <w:rFonts w:ascii="Arial Narrow" w:hAnsi="Arial Narrow"/>
                <w:i/>
                <w:sz w:val="20"/>
                <w:szCs w:val="20"/>
              </w:rPr>
              <w:t>(2. izdanje).</w:t>
            </w:r>
            <w:r w:rsidRPr="0019437A">
              <w:rPr>
                <w:rFonts w:ascii="Arial Narrow" w:hAnsi="Arial Narrow"/>
                <w:sz w:val="20"/>
                <w:szCs w:val="20"/>
              </w:rPr>
              <w:t xml:space="preserve"> Jastrebarsko: Naklada Slap.</w:t>
            </w:r>
          </w:p>
          <w:p w:rsidR="007A7BB5" w:rsidRPr="0019437A" w:rsidRDefault="007A7BB5" w:rsidP="005C70ED">
            <w:pPr>
              <w:pStyle w:val="ListParagraph"/>
              <w:numPr>
                <w:ilvl w:val="0"/>
                <w:numId w:val="151"/>
              </w:numPr>
              <w:spacing w:line="259" w:lineRule="auto"/>
              <w:rPr>
                <w:rFonts w:ascii="Arial Narrow" w:hAnsi="Arial Narrow"/>
                <w:sz w:val="20"/>
                <w:szCs w:val="20"/>
              </w:rPr>
            </w:pPr>
            <w:r w:rsidRPr="0019437A">
              <w:rPr>
                <w:rFonts w:ascii="Arial Narrow" w:hAnsi="Arial Narrow"/>
                <w:sz w:val="20"/>
                <w:szCs w:val="20"/>
              </w:rPr>
              <w:t xml:space="preserve">Grgin, T. (2001). </w:t>
            </w:r>
            <w:r w:rsidRPr="0019437A">
              <w:rPr>
                <w:rFonts w:ascii="Arial Narrow" w:hAnsi="Arial Narrow"/>
                <w:i/>
                <w:sz w:val="20"/>
                <w:szCs w:val="20"/>
              </w:rPr>
              <w:t>Školsko ocjenjivanje znanja (4. Izdanje)</w:t>
            </w:r>
            <w:r w:rsidRPr="0019437A">
              <w:rPr>
                <w:rFonts w:ascii="Arial Narrow" w:hAnsi="Arial Narrow"/>
                <w:sz w:val="20"/>
                <w:szCs w:val="20"/>
              </w:rPr>
              <w:t>. Jastrebarsko: Naklada Slap.</w:t>
            </w:r>
          </w:p>
          <w:p w:rsidR="007A7BB5" w:rsidRPr="0019437A" w:rsidRDefault="007A7BB5" w:rsidP="005C70ED">
            <w:pPr>
              <w:pStyle w:val="ListParagraph"/>
              <w:numPr>
                <w:ilvl w:val="0"/>
                <w:numId w:val="151"/>
              </w:numPr>
              <w:spacing w:line="259" w:lineRule="auto"/>
              <w:rPr>
                <w:rFonts w:ascii="Arial Narrow" w:hAnsi="Arial Narrow"/>
                <w:sz w:val="20"/>
                <w:szCs w:val="20"/>
              </w:rPr>
            </w:pPr>
            <w:r w:rsidRPr="0019437A">
              <w:rPr>
                <w:rFonts w:ascii="Arial Narrow" w:hAnsi="Arial Narrow"/>
                <w:sz w:val="20"/>
                <w:szCs w:val="20"/>
              </w:rPr>
              <w:t xml:space="preserve">Hock, R.R. (2004). </w:t>
            </w:r>
            <w:r w:rsidRPr="0019437A">
              <w:rPr>
                <w:rFonts w:ascii="Arial Narrow" w:hAnsi="Arial Narrow"/>
                <w:i/>
                <w:sz w:val="20"/>
                <w:szCs w:val="20"/>
              </w:rPr>
              <w:t>Četrdeset znanstvenih studija koje su promijenile psihologiju.</w:t>
            </w:r>
            <w:r w:rsidRPr="0019437A">
              <w:rPr>
                <w:rFonts w:ascii="Arial Narrow" w:hAnsi="Arial Narrow"/>
                <w:sz w:val="20"/>
                <w:szCs w:val="20"/>
              </w:rPr>
              <w:t xml:space="preserve"> Jastrebarsko: Naklada Slap.</w:t>
            </w:r>
          </w:p>
          <w:p w:rsidR="007A7BB5" w:rsidRPr="0019437A" w:rsidRDefault="007A7BB5" w:rsidP="005C70ED">
            <w:pPr>
              <w:pStyle w:val="ListParagraph"/>
              <w:numPr>
                <w:ilvl w:val="0"/>
                <w:numId w:val="151"/>
              </w:numPr>
              <w:spacing w:line="259" w:lineRule="auto"/>
              <w:rPr>
                <w:rFonts w:ascii="Arial Narrow" w:hAnsi="Arial Narrow"/>
                <w:sz w:val="20"/>
                <w:szCs w:val="20"/>
              </w:rPr>
            </w:pPr>
            <w:r w:rsidRPr="0019437A">
              <w:rPr>
                <w:rFonts w:ascii="Arial Narrow" w:hAnsi="Arial Narrow"/>
                <w:sz w:val="20"/>
                <w:szCs w:val="20"/>
              </w:rPr>
              <w:t xml:space="preserve">Rathus S.A. (2001). </w:t>
            </w:r>
            <w:r w:rsidRPr="0019437A">
              <w:rPr>
                <w:rFonts w:ascii="Arial Narrow" w:hAnsi="Arial Narrow"/>
                <w:i/>
                <w:sz w:val="20"/>
                <w:szCs w:val="20"/>
              </w:rPr>
              <w:t>Temelji psihologije</w:t>
            </w:r>
            <w:r w:rsidRPr="0019437A">
              <w:rPr>
                <w:rFonts w:ascii="Arial Narrow" w:hAnsi="Arial Narrow"/>
                <w:sz w:val="20"/>
                <w:szCs w:val="20"/>
              </w:rPr>
              <w:t>. Jastrebarsko: Naklada Slap.</w:t>
            </w:r>
          </w:p>
          <w:p w:rsidR="007A7BB5" w:rsidRPr="0019437A" w:rsidRDefault="007A7BB5" w:rsidP="005C70ED">
            <w:pPr>
              <w:pStyle w:val="ListParagraph"/>
              <w:numPr>
                <w:ilvl w:val="0"/>
                <w:numId w:val="151"/>
              </w:numPr>
              <w:spacing w:line="259" w:lineRule="auto"/>
              <w:rPr>
                <w:rFonts w:ascii="Arial Narrow" w:hAnsi="Arial Narrow"/>
                <w:sz w:val="20"/>
                <w:szCs w:val="20"/>
              </w:rPr>
            </w:pPr>
            <w:r w:rsidRPr="0019437A">
              <w:rPr>
                <w:rFonts w:ascii="Arial Narrow" w:hAnsi="Arial Narrow"/>
                <w:sz w:val="20"/>
                <w:szCs w:val="20"/>
              </w:rPr>
              <w:t>Ribić, K. (1991). Psihofizičke razvojne poteškoće. Zadar: ITP Forum.</w:t>
            </w:r>
          </w:p>
          <w:p w:rsidR="007A7BB5" w:rsidRPr="0019437A" w:rsidRDefault="007A7BB5" w:rsidP="005C70ED">
            <w:pPr>
              <w:pStyle w:val="ListParagraph"/>
              <w:numPr>
                <w:ilvl w:val="0"/>
                <w:numId w:val="151"/>
              </w:numPr>
              <w:spacing w:line="259" w:lineRule="auto"/>
              <w:rPr>
                <w:rFonts w:ascii="Arial Narrow" w:hAnsi="Arial Narrow"/>
                <w:sz w:val="20"/>
                <w:szCs w:val="20"/>
              </w:rPr>
            </w:pPr>
            <w:r w:rsidRPr="0019437A">
              <w:rPr>
                <w:rFonts w:ascii="Arial Narrow" w:hAnsi="Arial Narrow"/>
                <w:sz w:val="20"/>
                <w:szCs w:val="20"/>
              </w:rPr>
              <w:t xml:space="preserve">Slavin, R.E. (2012). </w:t>
            </w:r>
            <w:r w:rsidRPr="0019437A">
              <w:rPr>
                <w:rFonts w:ascii="Arial Narrow" w:hAnsi="Arial Narrow"/>
                <w:i/>
                <w:sz w:val="20"/>
                <w:szCs w:val="20"/>
              </w:rPr>
              <w:t>Educational psychology: Theory and practice (10th ed.)</w:t>
            </w:r>
            <w:r w:rsidRPr="0019437A">
              <w:rPr>
                <w:rFonts w:ascii="Arial Narrow" w:hAnsi="Arial Narrow"/>
                <w:sz w:val="20"/>
                <w:szCs w:val="20"/>
              </w:rPr>
              <w:t>. New York:  Pearson.</w:t>
            </w:r>
          </w:p>
          <w:p w:rsidR="007A7BB5" w:rsidRPr="0019437A" w:rsidRDefault="007A7BB5" w:rsidP="005C70ED">
            <w:pPr>
              <w:pStyle w:val="ListParagraph"/>
              <w:numPr>
                <w:ilvl w:val="0"/>
                <w:numId w:val="151"/>
              </w:numPr>
              <w:spacing w:line="259" w:lineRule="auto"/>
              <w:rPr>
                <w:rFonts w:ascii="Arial Narrow" w:hAnsi="Arial Narrow"/>
                <w:sz w:val="20"/>
                <w:szCs w:val="20"/>
              </w:rPr>
            </w:pPr>
            <w:r w:rsidRPr="0019437A">
              <w:rPr>
                <w:rFonts w:ascii="Arial Narrow" w:hAnsi="Arial Narrow"/>
                <w:sz w:val="20"/>
                <w:szCs w:val="20"/>
              </w:rPr>
              <w:t xml:space="preserve">Vasta, R, Haith, M. M. i Miller, S. A. (2004). </w:t>
            </w:r>
            <w:r w:rsidRPr="0019437A">
              <w:rPr>
                <w:rFonts w:ascii="Arial Narrow" w:hAnsi="Arial Narrow"/>
                <w:i/>
                <w:sz w:val="20"/>
                <w:szCs w:val="20"/>
              </w:rPr>
              <w:t>Dječja psihologija (3. izdanje).</w:t>
            </w:r>
            <w:r w:rsidRPr="0019437A">
              <w:rPr>
                <w:rFonts w:ascii="Arial Narrow" w:hAnsi="Arial Narrow"/>
                <w:sz w:val="20"/>
                <w:szCs w:val="20"/>
              </w:rPr>
              <w:t xml:space="preserve"> Jastrebarsko: Naklada Slap.</w:t>
            </w:r>
          </w:p>
          <w:p w:rsidR="007A7BB5" w:rsidRPr="0019437A" w:rsidRDefault="007A7BB5" w:rsidP="005C70ED">
            <w:pPr>
              <w:pStyle w:val="ListParagraph"/>
              <w:widowControl w:val="0"/>
              <w:numPr>
                <w:ilvl w:val="0"/>
                <w:numId w:val="151"/>
              </w:numPr>
              <w:autoSpaceDE w:val="0"/>
              <w:autoSpaceDN w:val="0"/>
              <w:adjustRightInd w:val="0"/>
              <w:rPr>
                <w:rFonts w:ascii="Arial Narrow" w:eastAsia="Times New Roman" w:hAnsi="Arial Narrow"/>
                <w:color w:val="000000"/>
                <w:sz w:val="20"/>
                <w:szCs w:val="20"/>
              </w:rPr>
            </w:pPr>
            <w:r w:rsidRPr="0019437A">
              <w:rPr>
                <w:rFonts w:ascii="Arial Narrow" w:hAnsi="Arial Narrow"/>
                <w:sz w:val="20"/>
                <w:szCs w:val="20"/>
              </w:rPr>
              <w:t>Članci iz tekuće periodike</w:t>
            </w:r>
          </w:p>
        </w:tc>
      </w:tr>
      <w:tr w:rsidR="007A7BB5" w:rsidRPr="0019437A" w:rsidTr="008D31CB">
        <w:trPr>
          <w:trHeight w:val="432"/>
        </w:trPr>
        <w:tc>
          <w:tcPr>
            <w:tcW w:w="5000" w:type="pct"/>
            <w:gridSpan w:val="10"/>
            <w:vAlign w:val="center"/>
          </w:tcPr>
          <w:p w:rsidR="007A7BB5" w:rsidRPr="0019437A" w:rsidRDefault="007A7BB5" w:rsidP="005C70ED">
            <w:pPr>
              <w:pStyle w:val="ListParagraph"/>
              <w:numPr>
                <w:ilvl w:val="1"/>
                <w:numId w:val="148"/>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7A7BB5" w:rsidRPr="0019437A" w:rsidTr="008D31CB">
        <w:trPr>
          <w:trHeight w:val="432"/>
        </w:trPr>
        <w:tc>
          <w:tcPr>
            <w:tcW w:w="5000" w:type="pct"/>
            <w:gridSpan w:val="10"/>
            <w:vAlign w:val="center"/>
          </w:tcPr>
          <w:p w:rsidR="007A7BB5" w:rsidRPr="0019437A" w:rsidRDefault="007A7BB5"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7A7BB5" w:rsidRPr="0019437A" w:rsidRDefault="007A7BB5" w:rsidP="008D31CB">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7A7BB5" w:rsidRPr="0019437A" w:rsidRDefault="007A7BB5" w:rsidP="007A7BB5"/>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7A7BB5" w:rsidRPr="0019437A" w:rsidTr="008D31CB">
        <w:trPr>
          <w:trHeight w:hRule="exact" w:val="587"/>
          <w:jc w:val="center"/>
        </w:trPr>
        <w:tc>
          <w:tcPr>
            <w:tcW w:w="5000" w:type="pct"/>
            <w:gridSpan w:val="3"/>
            <w:shd w:val="clear" w:color="auto" w:fill="auto"/>
            <w:vAlign w:val="center"/>
          </w:tcPr>
          <w:p w:rsidR="007A7BB5" w:rsidRPr="0019437A" w:rsidRDefault="007A7BB5"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7A7BB5" w:rsidRPr="0019437A" w:rsidTr="008D31CB">
        <w:trPr>
          <w:trHeight w:val="405"/>
          <w:jc w:val="center"/>
        </w:trPr>
        <w:tc>
          <w:tcPr>
            <w:tcW w:w="1180" w:type="pct"/>
            <w:shd w:val="clear" w:color="auto" w:fill="auto"/>
            <w:vAlign w:val="center"/>
          </w:tcPr>
          <w:p w:rsidR="007A7BB5" w:rsidRPr="0019437A" w:rsidRDefault="007A7BB5"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7A7BB5" w:rsidRPr="0019437A" w:rsidRDefault="007A7BB5" w:rsidP="008D31C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b/>
                <w:sz w:val="20"/>
                <w:szCs w:val="20"/>
              </w:rPr>
              <w:t>PSIHOLOGIJA ODGOJA I OBRAZOVANJA II</w:t>
            </w:r>
          </w:p>
        </w:tc>
      </w:tr>
      <w:tr w:rsidR="007A7BB5" w:rsidRPr="0019437A" w:rsidTr="008D31CB">
        <w:trPr>
          <w:trHeight w:val="405"/>
          <w:jc w:val="center"/>
        </w:trPr>
        <w:tc>
          <w:tcPr>
            <w:tcW w:w="1180" w:type="pct"/>
            <w:shd w:val="clear" w:color="auto" w:fill="auto"/>
            <w:vAlign w:val="center"/>
          </w:tcPr>
          <w:p w:rsidR="007A7BB5" w:rsidRPr="0019437A" w:rsidRDefault="007A7BB5"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7A7BB5" w:rsidRPr="004D5A10" w:rsidRDefault="00E97B92" w:rsidP="008D31CB">
            <w:pPr>
              <w:keepNext/>
              <w:spacing w:before="240" w:after="60"/>
              <w:outlineLvl w:val="2"/>
              <w:rPr>
                <w:rFonts w:ascii="Arial Narrow" w:eastAsia="Times New Roman" w:hAnsi="Arial Narrow" w:cs="Arial"/>
                <w:bCs/>
                <w:color w:val="000000"/>
                <w:sz w:val="20"/>
                <w:szCs w:val="20"/>
              </w:rPr>
            </w:pPr>
            <w:r w:rsidRPr="00E97B92">
              <w:rPr>
                <w:rFonts w:ascii="Arial Narrow" w:hAnsi="Arial Narrow" w:cstheme="minorHAnsi"/>
                <w:spacing w:val="-2"/>
                <w:sz w:val="20"/>
                <w:szCs w:val="20"/>
              </w:rPr>
              <w:t>Marija Kristek, pred.</w:t>
            </w:r>
          </w:p>
        </w:tc>
      </w:tr>
      <w:tr w:rsidR="007A7BB5" w:rsidRPr="0019437A" w:rsidTr="008D31CB">
        <w:trPr>
          <w:trHeight w:val="405"/>
          <w:jc w:val="center"/>
        </w:trPr>
        <w:tc>
          <w:tcPr>
            <w:tcW w:w="1180" w:type="pct"/>
            <w:vAlign w:val="center"/>
          </w:tcPr>
          <w:p w:rsidR="007A7BB5" w:rsidRPr="0019437A" w:rsidRDefault="007A7BB5"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7A7BB5" w:rsidRPr="0019437A" w:rsidRDefault="007A7BB5" w:rsidP="008D31CB">
            <w:pPr>
              <w:rPr>
                <w:rFonts w:ascii="Arial Narrow" w:eastAsia="Times New Roman" w:hAnsi="Arial Narrow" w:cs="Arial"/>
                <w:b/>
                <w:sz w:val="20"/>
                <w:szCs w:val="20"/>
              </w:rPr>
            </w:pPr>
          </w:p>
        </w:tc>
      </w:tr>
      <w:tr w:rsidR="00A4036E" w:rsidRPr="0019437A" w:rsidTr="008D31CB">
        <w:trPr>
          <w:trHeight w:val="405"/>
          <w:jc w:val="center"/>
        </w:trPr>
        <w:tc>
          <w:tcPr>
            <w:tcW w:w="1180" w:type="pct"/>
            <w:vAlign w:val="center"/>
          </w:tcPr>
          <w:p w:rsidR="00A4036E" w:rsidRPr="0019437A" w:rsidRDefault="00A4036E" w:rsidP="00A4036E">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A4036E" w:rsidRPr="0019437A" w:rsidRDefault="00A4036E" w:rsidP="00A4036E">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7A7BB5" w:rsidRPr="0019437A" w:rsidTr="008D31CB">
        <w:trPr>
          <w:trHeight w:val="405"/>
          <w:jc w:val="center"/>
        </w:trPr>
        <w:tc>
          <w:tcPr>
            <w:tcW w:w="1180" w:type="pct"/>
            <w:vAlign w:val="center"/>
          </w:tcPr>
          <w:p w:rsidR="007A7BB5" w:rsidRPr="0019437A" w:rsidRDefault="007A7BB5"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7A7BB5" w:rsidRPr="0019437A" w:rsidRDefault="007A7BB5" w:rsidP="008D31CB">
            <w:pPr>
              <w:rPr>
                <w:rFonts w:ascii="Arial Narrow" w:eastAsia="Times New Roman" w:hAnsi="Arial Narrow" w:cs="Arial"/>
                <w:sz w:val="20"/>
                <w:szCs w:val="20"/>
              </w:rPr>
            </w:pPr>
            <w:r w:rsidRPr="0019437A">
              <w:rPr>
                <w:rFonts w:ascii="Arial Narrow" w:hAnsi="Arial Narrow" w:cs="Arial"/>
                <w:sz w:val="20"/>
                <w:szCs w:val="20"/>
              </w:rPr>
              <w:t>LKBA046</w:t>
            </w:r>
          </w:p>
        </w:tc>
      </w:tr>
      <w:tr w:rsidR="004047CE" w:rsidRPr="0019437A" w:rsidTr="008D31CB">
        <w:trPr>
          <w:trHeight w:val="405"/>
          <w:jc w:val="center"/>
        </w:trPr>
        <w:tc>
          <w:tcPr>
            <w:tcW w:w="1180" w:type="pct"/>
            <w:vAlign w:val="center"/>
          </w:tcPr>
          <w:p w:rsidR="004047CE" w:rsidRPr="0019437A" w:rsidRDefault="004047CE" w:rsidP="004047CE">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4047CE" w:rsidRPr="0019437A" w:rsidRDefault="00647C3F" w:rsidP="004047CE">
            <w:pPr>
              <w:rPr>
                <w:rFonts w:ascii="Arial Narrow" w:eastAsia="Times New Roman" w:hAnsi="Arial Narrow" w:cs="Arial"/>
                <w:sz w:val="20"/>
                <w:szCs w:val="20"/>
              </w:rPr>
            </w:pPr>
            <w:r w:rsidRPr="0019437A">
              <w:rPr>
                <w:rFonts w:ascii="Arial Narrow" w:eastAsia="Times New Roman" w:hAnsi="Arial Narrow" w:cs="Arial"/>
                <w:sz w:val="20"/>
                <w:szCs w:val="20"/>
              </w:rPr>
              <w:t>Izborni predm</w:t>
            </w:r>
            <w:r w:rsidR="004047CE" w:rsidRPr="0019437A">
              <w:rPr>
                <w:rFonts w:ascii="Arial Narrow" w:eastAsia="Times New Roman" w:hAnsi="Arial Narrow" w:cs="Arial"/>
                <w:sz w:val="20"/>
                <w:szCs w:val="20"/>
              </w:rPr>
              <w:t xml:space="preserve">et  </w:t>
            </w:r>
          </w:p>
        </w:tc>
      </w:tr>
      <w:tr w:rsidR="004047CE" w:rsidRPr="0019437A" w:rsidTr="008D31CB">
        <w:trPr>
          <w:trHeight w:val="405"/>
          <w:jc w:val="center"/>
        </w:trPr>
        <w:tc>
          <w:tcPr>
            <w:tcW w:w="1180" w:type="pct"/>
            <w:vAlign w:val="center"/>
          </w:tcPr>
          <w:p w:rsidR="004047CE" w:rsidRPr="0019437A" w:rsidRDefault="004047CE" w:rsidP="004047CE">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4047CE" w:rsidRPr="0019437A" w:rsidRDefault="004047CE" w:rsidP="004047CE">
            <w:pPr>
              <w:rPr>
                <w:rFonts w:ascii="Arial Narrow" w:eastAsia="Times New Roman" w:hAnsi="Arial Narrow" w:cs="Arial"/>
                <w:sz w:val="20"/>
                <w:szCs w:val="20"/>
              </w:rPr>
            </w:pPr>
            <w:r w:rsidRPr="0019437A">
              <w:rPr>
                <w:rFonts w:ascii="Arial Narrow" w:eastAsia="Times New Roman" w:hAnsi="Arial Narrow" w:cs="Arial"/>
                <w:sz w:val="20"/>
                <w:szCs w:val="20"/>
              </w:rPr>
              <w:t xml:space="preserve">1. godina, ljetni semestar </w:t>
            </w:r>
          </w:p>
        </w:tc>
      </w:tr>
      <w:tr w:rsidR="004047CE" w:rsidRPr="0019437A" w:rsidTr="008D31CB">
        <w:trPr>
          <w:trHeight w:val="145"/>
          <w:jc w:val="center"/>
        </w:trPr>
        <w:tc>
          <w:tcPr>
            <w:tcW w:w="1180" w:type="pct"/>
            <w:vMerge w:val="restart"/>
            <w:vAlign w:val="center"/>
          </w:tcPr>
          <w:p w:rsidR="004047CE" w:rsidRPr="0019437A" w:rsidRDefault="004047CE" w:rsidP="004047CE">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4047CE" w:rsidRPr="0019437A" w:rsidRDefault="004047CE" w:rsidP="004047CE">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4047CE" w:rsidRPr="0019437A" w:rsidRDefault="004047CE" w:rsidP="004047CE">
            <w:pPr>
              <w:jc w:val="center"/>
              <w:rPr>
                <w:rFonts w:ascii="Arial Narrow" w:eastAsia="Times New Roman" w:hAnsi="Arial Narrow" w:cs="Arial"/>
                <w:sz w:val="20"/>
                <w:szCs w:val="20"/>
              </w:rPr>
            </w:pPr>
            <w:r w:rsidRPr="0019437A">
              <w:rPr>
                <w:rFonts w:ascii="Arial Narrow" w:eastAsia="Times New Roman" w:hAnsi="Arial Narrow" w:cs="Arial"/>
                <w:sz w:val="20"/>
                <w:szCs w:val="20"/>
              </w:rPr>
              <w:t>3</w:t>
            </w:r>
          </w:p>
        </w:tc>
      </w:tr>
      <w:tr w:rsidR="004047CE" w:rsidRPr="0019437A" w:rsidTr="008D31CB">
        <w:trPr>
          <w:trHeight w:val="145"/>
          <w:jc w:val="center"/>
        </w:trPr>
        <w:tc>
          <w:tcPr>
            <w:tcW w:w="1180" w:type="pct"/>
            <w:vMerge/>
            <w:vAlign w:val="center"/>
          </w:tcPr>
          <w:p w:rsidR="004047CE" w:rsidRPr="0019437A" w:rsidRDefault="004047CE" w:rsidP="004047CE">
            <w:pPr>
              <w:rPr>
                <w:rFonts w:ascii="Arial Narrow" w:eastAsia="Times New Roman" w:hAnsi="Arial Narrow" w:cs="Arial"/>
                <w:color w:val="000000"/>
                <w:sz w:val="20"/>
                <w:szCs w:val="20"/>
              </w:rPr>
            </w:pPr>
          </w:p>
        </w:tc>
        <w:tc>
          <w:tcPr>
            <w:tcW w:w="2097" w:type="pct"/>
            <w:vAlign w:val="center"/>
          </w:tcPr>
          <w:p w:rsidR="004047CE" w:rsidRPr="0019437A" w:rsidRDefault="004047CE" w:rsidP="004047CE">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4047CE" w:rsidRPr="004D5A10" w:rsidRDefault="004D5A10" w:rsidP="004D5A10">
            <w:pPr>
              <w:ind w:left="360"/>
              <w:jc w:val="center"/>
              <w:rPr>
                <w:rFonts w:ascii="Arial Narrow" w:eastAsia="Times New Roman" w:hAnsi="Arial Narrow" w:cs="Arial"/>
                <w:sz w:val="20"/>
                <w:szCs w:val="20"/>
              </w:rPr>
            </w:pPr>
            <w:r>
              <w:rPr>
                <w:rFonts w:ascii="Arial Narrow" w:eastAsia="Times New Roman" w:hAnsi="Arial Narrow" w:cs="Arial"/>
                <w:sz w:val="20"/>
                <w:szCs w:val="20"/>
              </w:rPr>
              <w:t>45</w:t>
            </w:r>
            <w:r w:rsidR="004047CE" w:rsidRPr="004D5A10">
              <w:rPr>
                <w:rFonts w:ascii="Arial Narrow" w:eastAsia="Times New Roman" w:hAnsi="Arial Narrow" w:cs="Arial"/>
                <w:sz w:val="20"/>
                <w:szCs w:val="20"/>
              </w:rPr>
              <w:t>(15+15+15)</w:t>
            </w:r>
          </w:p>
        </w:tc>
      </w:tr>
    </w:tbl>
    <w:p w:rsidR="007A7BB5" w:rsidRPr="0019437A" w:rsidRDefault="007A7BB5" w:rsidP="007A7BB5">
      <w:pPr>
        <w:rPr>
          <w:rFonts w:ascii="Arial Narrow" w:eastAsia="Times New Roman"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8"/>
        <w:gridCol w:w="536"/>
        <w:gridCol w:w="1168"/>
        <w:gridCol w:w="536"/>
        <w:gridCol w:w="560"/>
        <w:gridCol w:w="496"/>
        <w:gridCol w:w="698"/>
        <w:gridCol w:w="1353"/>
        <w:gridCol w:w="70"/>
        <w:gridCol w:w="2905"/>
      </w:tblGrid>
      <w:tr w:rsidR="007A7BB5" w:rsidRPr="0019437A" w:rsidTr="008D31CB">
        <w:trPr>
          <w:trHeight w:hRule="exact" w:val="288"/>
        </w:trPr>
        <w:tc>
          <w:tcPr>
            <w:tcW w:w="5000" w:type="pct"/>
            <w:gridSpan w:val="10"/>
            <w:shd w:val="clear" w:color="auto" w:fill="auto"/>
            <w:vAlign w:val="center"/>
          </w:tcPr>
          <w:p w:rsidR="007A7BB5" w:rsidRPr="0019437A" w:rsidRDefault="007A7BB5" w:rsidP="005C70ED">
            <w:pPr>
              <w:pStyle w:val="ListParagraph"/>
              <w:numPr>
                <w:ilvl w:val="0"/>
                <w:numId w:val="152"/>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7A7BB5" w:rsidRPr="0019437A" w:rsidRDefault="007A7BB5" w:rsidP="008D31CB">
            <w:pPr>
              <w:keepNext/>
              <w:spacing w:before="240" w:after="60"/>
              <w:outlineLvl w:val="2"/>
              <w:rPr>
                <w:rFonts w:ascii="Arial Narrow" w:eastAsia="Times New Roman" w:hAnsi="Arial Narrow" w:cs="Arial"/>
                <w:b/>
                <w:bCs/>
                <w:color w:val="000000"/>
                <w:sz w:val="20"/>
                <w:szCs w:val="20"/>
              </w:rPr>
            </w:pPr>
          </w:p>
        </w:tc>
      </w:tr>
      <w:tr w:rsidR="007A7BB5" w:rsidRPr="0019437A" w:rsidTr="008D31CB">
        <w:trPr>
          <w:trHeight w:val="432"/>
        </w:trPr>
        <w:tc>
          <w:tcPr>
            <w:tcW w:w="5000" w:type="pct"/>
            <w:gridSpan w:val="10"/>
            <w:vAlign w:val="center"/>
          </w:tcPr>
          <w:p w:rsidR="007A7BB5" w:rsidRPr="0019437A" w:rsidRDefault="007A7BB5" w:rsidP="005C70ED">
            <w:pPr>
              <w:pStyle w:val="ListParagraph"/>
              <w:numPr>
                <w:ilvl w:val="1"/>
                <w:numId w:val="152"/>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7A7BB5" w:rsidRPr="0019437A" w:rsidTr="008D31CB">
        <w:trPr>
          <w:trHeight w:val="432"/>
        </w:trPr>
        <w:tc>
          <w:tcPr>
            <w:tcW w:w="5000" w:type="pct"/>
            <w:gridSpan w:val="10"/>
            <w:vAlign w:val="center"/>
          </w:tcPr>
          <w:p w:rsidR="007A7BB5" w:rsidRPr="0019437A" w:rsidRDefault="007A7BB5" w:rsidP="008D31CB">
            <w:pPr>
              <w:rPr>
                <w:rFonts w:ascii="Arial Narrow" w:eastAsia="Times New Roman" w:hAnsi="Arial Narrow" w:cs="Arial"/>
                <w:sz w:val="20"/>
                <w:szCs w:val="20"/>
              </w:rPr>
            </w:pPr>
            <w:r w:rsidRPr="0019437A">
              <w:rPr>
                <w:rFonts w:ascii="Arial Narrow" w:hAnsi="Arial Narrow"/>
                <w:sz w:val="20"/>
                <w:szCs w:val="20"/>
              </w:rPr>
              <w:t>Upoznati studente s praktičnim aspektima psihologije odgoja i obrazovanja</w:t>
            </w:r>
          </w:p>
        </w:tc>
      </w:tr>
      <w:tr w:rsidR="007A7BB5" w:rsidRPr="0019437A" w:rsidTr="008D31CB">
        <w:trPr>
          <w:trHeight w:val="432"/>
        </w:trPr>
        <w:tc>
          <w:tcPr>
            <w:tcW w:w="5000" w:type="pct"/>
            <w:gridSpan w:val="10"/>
            <w:vAlign w:val="center"/>
          </w:tcPr>
          <w:p w:rsidR="007A7BB5" w:rsidRPr="0019437A" w:rsidRDefault="007A7BB5" w:rsidP="005C70ED">
            <w:pPr>
              <w:pStyle w:val="ListParagraph"/>
              <w:numPr>
                <w:ilvl w:val="1"/>
                <w:numId w:val="152"/>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7A7BB5" w:rsidRPr="0019437A" w:rsidTr="008D31CB">
        <w:trPr>
          <w:trHeight w:val="432"/>
        </w:trPr>
        <w:tc>
          <w:tcPr>
            <w:tcW w:w="5000" w:type="pct"/>
            <w:gridSpan w:val="10"/>
            <w:vAlign w:val="center"/>
          </w:tcPr>
          <w:p w:rsidR="007A7BB5" w:rsidRPr="0019437A" w:rsidRDefault="007A7BB5" w:rsidP="008D31CB">
            <w:pPr>
              <w:rPr>
                <w:rFonts w:ascii="Arial Narrow" w:eastAsia="Times New Roman" w:hAnsi="Arial Narrow" w:cs="Arial"/>
                <w:sz w:val="20"/>
                <w:szCs w:val="20"/>
              </w:rPr>
            </w:pPr>
            <w:r w:rsidRPr="0019437A">
              <w:rPr>
                <w:rFonts w:ascii="Arial Narrow" w:hAnsi="Arial Narrow"/>
                <w:sz w:val="20"/>
                <w:szCs w:val="20"/>
              </w:rPr>
              <w:t>Odslušan kolegij Psihologija odgoja i obrazovanja I (ili njegov ekvivalent)</w:t>
            </w:r>
          </w:p>
        </w:tc>
      </w:tr>
      <w:tr w:rsidR="007A7BB5" w:rsidRPr="0019437A" w:rsidTr="008D31CB">
        <w:trPr>
          <w:trHeight w:val="432"/>
        </w:trPr>
        <w:tc>
          <w:tcPr>
            <w:tcW w:w="5000" w:type="pct"/>
            <w:gridSpan w:val="10"/>
            <w:vAlign w:val="center"/>
          </w:tcPr>
          <w:p w:rsidR="007A7BB5" w:rsidRPr="0019437A" w:rsidRDefault="007A7BB5" w:rsidP="005C70ED">
            <w:pPr>
              <w:numPr>
                <w:ilvl w:val="1"/>
                <w:numId w:val="152"/>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7A7BB5" w:rsidRPr="0019437A" w:rsidTr="008D31CB">
        <w:trPr>
          <w:trHeight w:val="1721"/>
        </w:trPr>
        <w:tc>
          <w:tcPr>
            <w:tcW w:w="5000" w:type="pct"/>
            <w:gridSpan w:val="10"/>
            <w:vAlign w:val="center"/>
          </w:tcPr>
          <w:p w:rsidR="007A7BB5" w:rsidRPr="0019437A" w:rsidRDefault="007A7BB5" w:rsidP="008D31CB">
            <w:pPr>
              <w:rPr>
                <w:rFonts w:ascii="Arial Narrow" w:hAnsi="Arial Narrow"/>
                <w:color w:val="000000"/>
                <w:sz w:val="20"/>
                <w:szCs w:val="20"/>
              </w:rPr>
            </w:pPr>
            <w:r w:rsidRPr="0019437A">
              <w:rPr>
                <w:rFonts w:ascii="Arial Narrow" w:hAnsi="Arial Narrow"/>
                <w:color w:val="000000"/>
                <w:sz w:val="20"/>
                <w:szCs w:val="20"/>
              </w:rPr>
              <w:t>Nakon završenog kolegija Psihologija odgoja i obrazovanja očekuje se da će studenti raspolagati sljedećim znanjima i vještinama:</w:t>
            </w:r>
          </w:p>
          <w:p w:rsidR="007A7BB5" w:rsidRPr="0019437A" w:rsidRDefault="007A7BB5" w:rsidP="005C70ED">
            <w:pPr>
              <w:widowControl w:val="0"/>
              <w:numPr>
                <w:ilvl w:val="0"/>
                <w:numId w:val="153"/>
              </w:numPr>
              <w:suppressAutoHyphens/>
              <w:autoSpaceDE w:val="0"/>
              <w:autoSpaceDN w:val="0"/>
              <w:adjustRightInd w:val="0"/>
              <w:rPr>
                <w:rFonts w:ascii="Arial Narrow" w:hAnsi="Arial Narrow"/>
                <w:color w:val="000000"/>
                <w:sz w:val="20"/>
                <w:szCs w:val="20"/>
              </w:rPr>
            </w:pPr>
            <w:r w:rsidRPr="0019437A">
              <w:rPr>
                <w:rFonts w:ascii="Arial Narrow" w:hAnsi="Arial Narrow"/>
                <w:color w:val="000000"/>
                <w:sz w:val="20"/>
                <w:szCs w:val="20"/>
              </w:rPr>
              <w:t>Definirati osnovne pojmove iz različitih teorija motivacije i emocija</w:t>
            </w:r>
          </w:p>
          <w:p w:rsidR="007A7BB5" w:rsidRPr="0019437A" w:rsidRDefault="007A7BB5" w:rsidP="005C70ED">
            <w:pPr>
              <w:widowControl w:val="0"/>
              <w:numPr>
                <w:ilvl w:val="0"/>
                <w:numId w:val="153"/>
              </w:numPr>
              <w:suppressAutoHyphens/>
              <w:autoSpaceDE w:val="0"/>
              <w:autoSpaceDN w:val="0"/>
              <w:adjustRightInd w:val="0"/>
              <w:rPr>
                <w:rFonts w:ascii="Arial Narrow" w:hAnsi="Arial Narrow"/>
                <w:color w:val="000000"/>
                <w:sz w:val="20"/>
                <w:szCs w:val="20"/>
              </w:rPr>
            </w:pPr>
            <w:r w:rsidRPr="0019437A">
              <w:rPr>
                <w:rFonts w:ascii="Arial Narrow" w:hAnsi="Arial Narrow"/>
                <w:color w:val="000000"/>
                <w:sz w:val="20"/>
                <w:szCs w:val="20"/>
              </w:rPr>
              <w:t>Opisati i usporediti alternativne pristupe obrazovanju</w:t>
            </w:r>
          </w:p>
          <w:p w:rsidR="007A7BB5" w:rsidRPr="0019437A" w:rsidRDefault="007A7BB5" w:rsidP="005C70ED">
            <w:pPr>
              <w:widowControl w:val="0"/>
              <w:numPr>
                <w:ilvl w:val="0"/>
                <w:numId w:val="153"/>
              </w:numPr>
              <w:suppressAutoHyphens/>
              <w:autoSpaceDE w:val="0"/>
              <w:autoSpaceDN w:val="0"/>
              <w:adjustRightInd w:val="0"/>
              <w:rPr>
                <w:rFonts w:ascii="Arial Narrow" w:hAnsi="Arial Narrow"/>
                <w:color w:val="000000"/>
                <w:sz w:val="20"/>
                <w:szCs w:val="20"/>
              </w:rPr>
            </w:pPr>
            <w:r w:rsidRPr="0019437A">
              <w:rPr>
                <w:rFonts w:ascii="Arial Narrow" w:hAnsi="Arial Narrow"/>
                <w:color w:val="000000"/>
                <w:sz w:val="20"/>
                <w:szCs w:val="20"/>
              </w:rPr>
              <w:t>Analizirati i odabrati postupke za motivaciju učenika u nastavi</w:t>
            </w:r>
          </w:p>
          <w:p w:rsidR="007A7BB5" w:rsidRPr="0019437A" w:rsidRDefault="007A7BB5" w:rsidP="005C70ED">
            <w:pPr>
              <w:widowControl w:val="0"/>
              <w:numPr>
                <w:ilvl w:val="0"/>
                <w:numId w:val="153"/>
              </w:numPr>
              <w:suppressAutoHyphens/>
              <w:autoSpaceDE w:val="0"/>
              <w:autoSpaceDN w:val="0"/>
              <w:adjustRightInd w:val="0"/>
              <w:rPr>
                <w:rFonts w:ascii="Arial Narrow" w:hAnsi="Arial Narrow"/>
                <w:color w:val="000000"/>
                <w:sz w:val="20"/>
                <w:szCs w:val="20"/>
              </w:rPr>
            </w:pPr>
            <w:r w:rsidRPr="0019437A">
              <w:rPr>
                <w:rFonts w:ascii="Arial Narrow" w:hAnsi="Arial Narrow"/>
                <w:color w:val="000000"/>
                <w:sz w:val="20"/>
                <w:szCs w:val="20"/>
              </w:rPr>
              <w:t xml:space="preserve">Opisati i kritički analizirati </w:t>
            </w:r>
            <w:r w:rsidRPr="0019437A">
              <w:rPr>
                <w:rFonts w:ascii="Arial Narrow" w:hAnsi="Arial Narrow"/>
                <w:sz w:val="20"/>
                <w:szCs w:val="20"/>
              </w:rPr>
              <w:t>različite činitelje školskog (ne)uspjeha</w:t>
            </w:r>
          </w:p>
          <w:p w:rsidR="007A7BB5" w:rsidRPr="0019437A" w:rsidRDefault="007A7BB5" w:rsidP="005C70ED">
            <w:pPr>
              <w:numPr>
                <w:ilvl w:val="0"/>
                <w:numId w:val="153"/>
              </w:numPr>
              <w:rPr>
                <w:rFonts w:ascii="Arial Narrow" w:hAnsi="Arial Narrow"/>
                <w:color w:val="000000"/>
                <w:sz w:val="20"/>
                <w:szCs w:val="20"/>
              </w:rPr>
            </w:pPr>
            <w:r w:rsidRPr="0019437A">
              <w:rPr>
                <w:rFonts w:ascii="Arial Narrow" w:hAnsi="Arial Narrow"/>
                <w:color w:val="000000"/>
                <w:sz w:val="20"/>
                <w:szCs w:val="20"/>
              </w:rPr>
              <w:t>Opisati i usporediti različite grupne procese i grupnu dinamiku</w:t>
            </w:r>
          </w:p>
          <w:p w:rsidR="007A7BB5" w:rsidRPr="0019437A" w:rsidRDefault="007A7BB5" w:rsidP="005C70ED">
            <w:pPr>
              <w:numPr>
                <w:ilvl w:val="0"/>
                <w:numId w:val="153"/>
              </w:numPr>
              <w:rPr>
                <w:rFonts w:ascii="Arial Narrow" w:hAnsi="Arial Narrow"/>
                <w:color w:val="000000"/>
                <w:sz w:val="20"/>
                <w:szCs w:val="20"/>
              </w:rPr>
            </w:pPr>
            <w:r w:rsidRPr="0019437A">
              <w:rPr>
                <w:rFonts w:ascii="Arial Narrow" w:hAnsi="Arial Narrow"/>
                <w:color w:val="000000"/>
                <w:sz w:val="20"/>
                <w:szCs w:val="20"/>
              </w:rPr>
              <w:t>Opisati i kritički analizirati razredne procese i odabrati prikladne načine upravljanja razredom i disciplinom</w:t>
            </w:r>
          </w:p>
          <w:p w:rsidR="007A7BB5" w:rsidRPr="0019437A" w:rsidRDefault="007A7BB5" w:rsidP="005C70ED">
            <w:pPr>
              <w:pStyle w:val="ListParagraph"/>
              <w:widowControl w:val="0"/>
              <w:numPr>
                <w:ilvl w:val="0"/>
                <w:numId w:val="153"/>
              </w:numPr>
              <w:autoSpaceDE w:val="0"/>
              <w:autoSpaceDN w:val="0"/>
              <w:adjustRightInd w:val="0"/>
              <w:jc w:val="both"/>
              <w:rPr>
                <w:rFonts w:ascii="Arial Narrow" w:hAnsi="Arial Narrow" w:cs="Arial"/>
                <w:sz w:val="20"/>
                <w:szCs w:val="20"/>
              </w:rPr>
            </w:pPr>
            <w:r w:rsidRPr="0019437A">
              <w:rPr>
                <w:rFonts w:ascii="Arial Narrow" w:hAnsi="Arial Narrow"/>
                <w:color w:val="000000"/>
                <w:sz w:val="20"/>
                <w:szCs w:val="20"/>
              </w:rPr>
              <w:t>Odabrati i planirati različite metode mjerenja i evaluacije znanja u pojedinim akademskim domenama</w:t>
            </w:r>
          </w:p>
        </w:tc>
      </w:tr>
      <w:tr w:rsidR="007A7BB5" w:rsidRPr="0019437A" w:rsidTr="008D31CB">
        <w:trPr>
          <w:trHeight w:val="432"/>
        </w:trPr>
        <w:tc>
          <w:tcPr>
            <w:tcW w:w="5000" w:type="pct"/>
            <w:gridSpan w:val="10"/>
            <w:vAlign w:val="center"/>
          </w:tcPr>
          <w:p w:rsidR="007A7BB5" w:rsidRPr="0019437A" w:rsidRDefault="007A7BB5" w:rsidP="005C70ED">
            <w:pPr>
              <w:numPr>
                <w:ilvl w:val="1"/>
                <w:numId w:val="152"/>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7A7BB5" w:rsidRPr="0019437A" w:rsidTr="008D31CB">
        <w:trPr>
          <w:trHeight w:val="432"/>
        </w:trPr>
        <w:tc>
          <w:tcPr>
            <w:tcW w:w="5000" w:type="pct"/>
            <w:gridSpan w:val="10"/>
            <w:vAlign w:val="center"/>
          </w:tcPr>
          <w:p w:rsidR="007A7BB5" w:rsidRPr="0019437A" w:rsidRDefault="007A7BB5" w:rsidP="008D31CB">
            <w:pPr>
              <w:rPr>
                <w:rFonts w:ascii="Arial Narrow" w:hAnsi="Arial Narrow"/>
                <w:sz w:val="20"/>
                <w:szCs w:val="20"/>
              </w:rPr>
            </w:pPr>
            <w:r w:rsidRPr="0019437A">
              <w:rPr>
                <w:rFonts w:ascii="Arial Narrow" w:hAnsi="Arial Narrow"/>
                <w:sz w:val="20"/>
                <w:szCs w:val="20"/>
              </w:rPr>
              <w:t>1. Motivacija</w:t>
            </w:r>
          </w:p>
          <w:p w:rsidR="007A7BB5" w:rsidRPr="0019437A" w:rsidRDefault="007A7BB5" w:rsidP="008D31CB">
            <w:pPr>
              <w:rPr>
                <w:rFonts w:ascii="Arial Narrow" w:hAnsi="Arial Narrow"/>
                <w:sz w:val="20"/>
                <w:szCs w:val="20"/>
              </w:rPr>
            </w:pPr>
            <w:r w:rsidRPr="0019437A">
              <w:rPr>
                <w:rFonts w:ascii="Arial Narrow" w:hAnsi="Arial Narrow"/>
                <w:sz w:val="20"/>
                <w:szCs w:val="20"/>
              </w:rPr>
              <w:t>2. Razumijevanje emocija – uloga emocija u procesu učenja</w:t>
            </w:r>
          </w:p>
          <w:p w:rsidR="007A7BB5" w:rsidRPr="0019437A" w:rsidRDefault="007A7BB5" w:rsidP="008D31CB">
            <w:pPr>
              <w:rPr>
                <w:rFonts w:ascii="Arial Narrow" w:hAnsi="Arial Narrow"/>
                <w:sz w:val="20"/>
                <w:szCs w:val="20"/>
              </w:rPr>
            </w:pPr>
            <w:r w:rsidRPr="0019437A">
              <w:rPr>
                <w:rFonts w:ascii="Arial Narrow" w:hAnsi="Arial Narrow"/>
                <w:sz w:val="20"/>
                <w:szCs w:val="20"/>
              </w:rPr>
              <w:t>3. Poučavanje</w:t>
            </w:r>
          </w:p>
          <w:p w:rsidR="007A7BB5" w:rsidRPr="0019437A" w:rsidRDefault="007A7BB5" w:rsidP="008D31CB">
            <w:pPr>
              <w:rPr>
                <w:rFonts w:ascii="Arial Narrow" w:hAnsi="Arial Narrow"/>
                <w:sz w:val="20"/>
                <w:szCs w:val="20"/>
              </w:rPr>
            </w:pPr>
            <w:r w:rsidRPr="0019437A">
              <w:rPr>
                <w:rFonts w:ascii="Arial Narrow" w:hAnsi="Arial Narrow"/>
                <w:sz w:val="20"/>
                <w:szCs w:val="20"/>
              </w:rPr>
              <w:t>4. Planiranje obrazovnog procesa</w:t>
            </w:r>
          </w:p>
          <w:p w:rsidR="007A7BB5" w:rsidRPr="0019437A" w:rsidRDefault="007A7BB5" w:rsidP="008D31CB">
            <w:pPr>
              <w:rPr>
                <w:rFonts w:ascii="Arial Narrow" w:hAnsi="Arial Narrow"/>
                <w:sz w:val="20"/>
                <w:szCs w:val="20"/>
              </w:rPr>
            </w:pPr>
            <w:r w:rsidRPr="0019437A">
              <w:rPr>
                <w:rFonts w:ascii="Arial Narrow" w:hAnsi="Arial Narrow"/>
                <w:sz w:val="20"/>
                <w:szCs w:val="20"/>
              </w:rPr>
              <w:t>5. Mjerenje i ocjenjivanje znanja</w:t>
            </w:r>
          </w:p>
          <w:p w:rsidR="007A7BB5" w:rsidRPr="0019437A" w:rsidRDefault="007A7BB5" w:rsidP="008D31CB">
            <w:pPr>
              <w:rPr>
                <w:rFonts w:ascii="Arial Narrow" w:hAnsi="Arial Narrow"/>
                <w:sz w:val="20"/>
                <w:szCs w:val="20"/>
              </w:rPr>
            </w:pPr>
            <w:r w:rsidRPr="0019437A">
              <w:rPr>
                <w:rFonts w:ascii="Arial Narrow" w:hAnsi="Arial Narrow"/>
                <w:sz w:val="20"/>
                <w:szCs w:val="20"/>
              </w:rPr>
              <w:t>6. Evaluacija rada učitelja</w:t>
            </w:r>
          </w:p>
          <w:p w:rsidR="007A7BB5" w:rsidRPr="0019437A" w:rsidRDefault="007A7BB5" w:rsidP="008D31CB">
            <w:pPr>
              <w:rPr>
                <w:rFonts w:ascii="Arial Narrow" w:hAnsi="Arial Narrow"/>
                <w:sz w:val="20"/>
                <w:szCs w:val="20"/>
              </w:rPr>
            </w:pPr>
            <w:r w:rsidRPr="0019437A">
              <w:rPr>
                <w:rFonts w:ascii="Arial Narrow" w:hAnsi="Arial Narrow"/>
                <w:sz w:val="20"/>
                <w:szCs w:val="20"/>
              </w:rPr>
              <w:t>7. Grupni procesi i grupna dinamika</w:t>
            </w:r>
          </w:p>
          <w:p w:rsidR="007A7BB5" w:rsidRPr="0019437A" w:rsidRDefault="007A7BB5" w:rsidP="008D31CB">
            <w:pPr>
              <w:rPr>
                <w:rFonts w:ascii="Arial Narrow" w:hAnsi="Arial Narrow"/>
                <w:sz w:val="20"/>
                <w:szCs w:val="20"/>
              </w:rPr>
            </w:pPr>
            <w:r w:rsidRPr="0019437A">
              <w:rPr>
                <w:rFonts w:ascii="Arial Narrow" w:hAnsi="Arial Narrow"/>
                <w:sz w:val="20"/>
                <w:szCs w:val="20"/>
              </w:rPr>
              <w:t>8. Upravljanje razredom i disciplina</w:t>
            </w:r>
          </w:p>
          <w:p w:rsidR="007A7BB5" w:rsidRPr="0019437A" w:rsidRDefault="007A7BB5" w:rsidP="008D31CB">
            <w:pPr>
              <w:rPr>
                <w:rFonts w:ascii="Arial Narrow" w:hAnsi="Arial Narrow"/>
                <w:sz w:val="20"/>
                <w:szCs w:val="20"/>
              </w:rPr>
            </w:pPr>
            <w:r w:rsidRPr="0019437A">
              <w:rPr>
                <w:rFonts w:ascii="Arial Narrow" w:hAnsi="Arial Narrow"/>
                <w:sz w:val="20"/>
                <w:szCs w:val="20"/>
              </w:rPr>
              <w:t>9. Neprilagođeno ponašanje</w:t>
            </w:r>
          </w:p>
          <w:p w:rsidR="007A7BB5" w:rsidRPr="0019437A" w:rsidRDefault="007A7BB5" w:rsidP="008D31CB">
            <w:pPr>
              <w:widowControl w:val="0"/>
              <w:autoSpaceDE w:val="0"/>
              <w:autoSpaceDN w:val="0"/>
              <w:adjustRightInd w:val="0"/>
              <w:rPr>
                <w:rFonts w:ascii="Arial Narrow" w:eastAsia="Times New Roman" w:hAnsi="Arial Narrow"/>
                <w:caps/>
                <w:sz w:val="20"/>
                <w:szCs w:val="20"/>
              </w:rPr>
            </w:pPr>
            <w:r w:rsidRPr="0019437A">
              <w:rPr>
                <w:rFonts w:ascii="Arial Narrow" w:hAnsi="Arial Narrow"/>
                <w:sz w:val="20"/>
                <w:szCs w:val="20"/>
              </w:rPr>
              <w:t>10. Alternativni pristupi obrazovanju</w:t>
            </w:r>
          </w:p>
        </w:tc>
      </w:tr>
      <w:tr w:rsidR="007A7BB5" w:rsidRPr="0019437A" w:rsidTr="008F7FC0">
        <w:trPr>
          <w:trHeight w:val="432"/>
        </w:trPr>
        <w:tc>
          <w:tcPr>
            <w:tcW w:w="2044" w:type="pct"/>
            <w:gridSpan w:val="5"/>
            <w:vAlign w:val="center"/>
          </w:tcPr>
          <w:p w:rsidR="007A7BB5" w:rsidRPr="0019437A" w:rsidRDefault="007A7BB5" w:rsidP="005C70ED">
            <w:pPr>
              <w:numPr>
                <w:ilvl w:val="1"/>
                <w:numId w:val="152"/>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364" w:type="pct"/>
            <w:gridSpan w:val="3"/>
            <w:vAlign w:val="center"/>
          </w:tcPr>
          <w:p w:rsidR="007A7BB5" w:rsidRPr="0019437A" w:rsidRDefault="007A7BB5" w:rsidP="008D31CB">
            <w:pPr>
              <w:jc w:val="both"/>
              <w:rPr>
                <w:rFonts w:ascii="Arial Narrow" w:hAnsi="Arial Narrow" w:cs="Arial"/>
                <w:bCs/>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predavanja</w:t>
            </w:r>
          </w:p>
          <w:p w:rsidR="007A7BB5" w:rsidRPr="0019437A" w:rsidRDefault="007A7BB5"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seminari i radionice  </w:t>
            </w:r>
          </w:p>
          <w:p w:rsidR="007A7BB5" w:rsidRPr="0019437A" w:rsidRDefault="007A7BB5"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vježbe  </w:t>
            </w:r>
          </w:p>
          <w:p w:rsidR="007A7BB5" w:rsidRPr="0019437A" w:rsidRDefault="007A7BB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7A7BB5" w:rsidRPr="0019437A" w:rsidRDefault="007A7BB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592" w:type="pct"/>
            <w:gridSpan w:val="2"/>
            <w:vAlign w:val="center"/>
          </w:tcPr>
          <w:p w:rsidR="007A7BB5" w:rsidRPr="0019437A" w:rsidRDefault="007A7BB5"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samostalni zadaci  </w:t>
            </w:r>
          </w:p>
          <w:p w:rsidR="007A7BB5" w:rsidRPr="0019437A" w:rsidRDefault="007A7BB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7A7BB5" w:rsidRPr="0019437A" w:rsidRDefault="007A7BB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7A7BB5" w:rsidRPr="0019437A" w:rsidRDefault="007A7BB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7A7BB5" w:rsidRPr="0019437A" w:rsidRDefault="007A7BB5"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7A7BB5" w:rsidRPr="0019437A" w:rsidTr="007A7BB5">
        <w:trPr>
          <w:trHeight w:val="432"/>
        </w:trPr>
        <w:tc>
          <w:tcPr>
            <w:tcW w:w="2044" w:type="pct"/>
            <w:gridSpan w:val="5"/>
            <w:vAlign w:val="center"/>
          </w:tcPr>
          <w:p w:rsidR="007A7BB5" w:rsidRPr="0019437A" w:rsidRDefault="007A7BB5" w:rsidP="005C70ED">
            <w:pPr>
              <w:pStyle w:val="ListParagraph"/>
              <w:numPr>
                <w:ilvl w:val="1"/>
                <w:numId w:val="152"/>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956" w:type="pct"/>
            <w:gridSpan w:val="5"/>
            <w:vAlign w:val="center"/>
          </w:tcPr>
          <w:p w:rsidR="007A7BB5" w:rsidRPr="0019437A" w:rsidRDefault="007A7BB5" w:rsidP="008D31CB">
            <w:pPr>
              <w:rPr>
                <w:rFonts w:ascii="Arial Narrow" w:eastAsia="Times New Roman" w:hAnsi="Arial Narrow" w:cs="Arial"/>
                <w:sz w:val="20"/>
                <w:szCs w:val="20"/>
              </w:rPr>
            </w:pPr>
          </w:p>
        </w:tc>
      </w:tr>
      <w:tr w:rsidR="007A7BB5" w:rsidRPr="0019437A" w:rsidTr="008D31CB">
        <w:trPr>
          <w:trHeight w:val="432"/>
        </w:trPr>
        <w:tc>
          <w:tcPr>
            <w:tcW w:w="5000" w:type="pct"/>
            <w:gridSpan w:val="10"/>
            <w:vAlign w:val="center"/>
          </w:tcPr>
          <w:p w:rsidR="007A7BB5" w:rsidRPr="0019437A" w:rsidRDefault="007A7BB5" w:rsidP="005C70ED">
            <w:pPr>
              <w:numPr>
                <w:ilvl w:val="1"/>
                <w:numId w:val="152"/>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7A7BB5" w:rsidRPr="0019437A" w:rsidTr="008D31CB">
        <w:trPr>
          <w:trHeight w:val="432"/>
        </w:trPr>
        <w:tc>
          <w:tcPr>
            <w:tcW w:w="5000" w:type="pct"/>
            <w:gridSpan w:val="10"/>
            <w:vAlign w:val="center"/>
          </w:tcPr>
          <w:p w:rsidR="007A7BB5" w:rsidRPr="0019437A" w:rsidRDefault="007A7BB5" w:rsidP="008D31CB">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7A7BB5" w:rsidRPr="0019437A" w:rsidTr="008D31CB">
        <w:trPr>
          <w:trHeight w:val="432"/>
        </w:trPr>
        <w:tc>
          <w:tcPr>
            <w:tcW w:w="5000" w:type="pct"/>
            <w:gridSpan w:val="10"/>
            <w:vAlign w:val="center"/>
          </w:tcPr>
          <w:p w:rsidR="007A7BB5" w:rsidRPr="0019437A" w:rsidRDefault="007A7BB5" w:rsidP="005C70ED">
            <w:pPr>
              <w:numPr>
                <w:ilvl w:val="1"/>
                <w:numId w:val="152"/>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8F7FC0" w:rsidRPr="0019437A" w:rsidTr="007A7BB5">
        <w:trPr>
          <w:trHeight w:val="111"/>
        </w:trPr>
        <w:tc>
          <w:tcPr>
            <w:tcW w:w="551" w:type="pct"/>
            <w:vAlign w:val="center"/>
          </w:tcPr>
          <w:p w:rsidR="008F7FC0" w:rsidRPr="004D7AF3" w:rsidRDefault="008F7FC0" w:rsidP="008F7FC0">
            <w:pPr>
              <w:rPr>
                <w:rFonts w:ascii="Arial Narrow" w:eastAsia="Times New Roman" w:hAnsi="Arial Narrow"/>
                <w:sz w:val="20"/>
                <w:szCs w:val="20"/>
              </w:rPr>
            </w:pPr>
            <w:r w:rsidRPr="004D7AF3">
              <w:rPr>
                <w:rFonts w:ascii="Arial Narrow" w:eastAsia="Times New Roman" w:hAnsi="Arial Narrow"/>
                <w:sz w:val="20"/>
                <w:szCs w:val="20"/>
              </w:rPr>
              <w:t>Pohađanje nastave</w:t>
            </w:r>
          </w:p>
        </w:tc>
        <w:tc>
          <w:tcPr>
            <w:tcW w:w="287" w:type="pct"/>
            <w:vAlign w:val="center"/>
          </w:tcPr>
          <w:p w:rsidR="008F7FC0" w:rsidRPr="004D7AF3" w:rsidRDefault="008F7FC0" w:rsidP="008F7FC0">
            <w:pPr>
              <w:jc w:val="center"/>
              <w:rPr>
                <w:rFonts w:ascii="Arial Narrow" w:eastAsia="Times New Roman" w:hAnsi="Arial Narrow"/>
                <w:sz w:val="20"/>
                <w:szCs w:val="20"/>
              </w:rPr>
            </w:pPr>
            <w:r w:rsidRPr="004D7AF3">
              <w:rPr>
                <w:rFonts w:ascii="Arial Narrow" w:eastAsia="Times New Roman" w:hAnsi="Arial Narrow"/>
                <w:sz w:val="20"/>
                <w:szCs w:val="20"/>
              </w:rPr>
              <w:t>0,75</w:t>
            </w:r>
          </w:p>
        </w:tc>
        <w:tc>
          <w:tcPr>
            <w:tcW w:w="626" w:type="pct"/>
            <w:vAlign w:val="center"/>
          </w:tcPr>
          <w:p w:rsidR="008F7FC0" w:rsidRPr="004D7AF3" w:rsidRDefault="008F7FC0" w:rsidP="008F7FC0">
            <w:pPr>
              <w:rPr>
                <w:rFonts w:ascii="Arial Narrow" w:eastAsia="Times New Roman" w:hAnsi="Arial Narrow"/>
                <w:sz w:val="20"/>
                <w:szCs w:val="20"/>
              </w:rPr>
            </w:pPr>
            <w:r w:rsidRPr="004D7AF3">
              <w:rPr>
                <w:rFonts w:ascii="Arial Narrow" w:eastAsia="Times New Roman" w:hAnsi="Arial Narrow"/>
                <w:sz w:val="20"/>
                <w:szCs w:val="20"/>
              </w:rPr>
              <w:t>Aktivnost u nastavi</w:t>
            </w:r>
          </w:p>
        </w:tc>
        <w:tc>
          <w:tcPr>
            <w:tcW w:w="280" w:type="pct"/>
            <w:vAlign w:val="center"/>
          </w:tcPr>
          <w:p w:rsidR="008F7FC0" w:rsidRPr="004D7AF3" w:rsidRDefault="008F7FC0" w:rsidP="008F7FC0">
            <w:pPr>
              <w:jc w:val="center"/>
              <w:rPr>
                <w:rFonts w:ascii="Arial Narrow" w:eastAsia="Times New Roman" w:hAnsi="Arial Narrow"/>
                <w:sz w:val="20"/>
                <w:szCs w:val="20"/>
              </w:rPr>
            </w:pPr>
          </w:p>
        </w:tc>
        <w:tc>
          <w:tcPr>
            <w:tcW w:w="566" w:type="pct"/>
            <w:gridSpan w:val="2"/>
            <w:vAlign w:val="center"/>
          </w:tcPr>
          <w:p w:rsidR="008F7FC0" w:rsidRPr="004D7AF3" w:rsidRDefault="008F7FC0" w:rsidP="008F7FC0">
            <w:pPr>
              <w:rPr>
                <w:rFonts w:ascii="Arial Narrow" w:eastAsia="Times New Roman" w:hAnsi="Arial Narrow"/>
                <w:sz w:val="20"/>
                <w:szCs w:val="20"/>
              </w:rPr>
            </w:pPr>
            <w:r w:rsidRPr="004D7AF3">
              <w:rPr>
                <w:rFonts w:ascii="Arial Narrow" w:eastAsia="Times New Roman" w:hAnsi="Arial Narrow"/>
                <w:sz w:val="20"/>
                <w:szCs w:val="20"/>
              </w:rPr>
              <w:t>Seminarski rad</w:t>
            </w:r>
          </w:p>
        </w:tc>
        <w:tc>
          <w:tcPr>
            <w:tcW w:w="374" w:type="pct"/>
            <w:vAlign w:val="center"/>
          </w:tcPr>
          <w:p w:rsidR="008F7FC0" w:rsidRPr="004D7AF3" w:rsidRDefault="008F7FC0" w:rsidP="008F7FC0">
            <w:pPr>
              <w:jc w:val="center"/>
              <w:rPr>
                <w:rFonts w:ascii="Arial Narrow" w:eastAsia="Times New Roman" w:hAnsi="Arial Narrow"/>
                <w:sz w:val="20"/>
                <w:szCs w:val="20"/>
              </w:rPr>
            </w:pPr>
          </w:p>
        </w:tc>
        <w:tc>
          <w:tcPr>
            <w:tcW w:w="762" w:type="pct"/>
            <w:gridSpan w:val="2"/>
            <w:vAlign w:val="center"/>
          </w:tcPr>
          <w:p w:rsidR="008F7FC0" w:rsidRPr="004D7AF3" w:rsidRDefault="008F7FC0" w:rsidP="008F7FC0">
            <w:pPr>
              <w:rPr>
                <w:rFonts w:ascii="Arial Narrow" w:eastAsia="Times New Roman" w:hAnsi="Arial Narrow"/>
                <w:sz w:val="20"/>
                <w:szCs w:val="20"/>
              </w:rPr>
            </w:pPr>
            <w:r w:rsidRPr="004D7AF3">
              <w:rPr>
                <w:rFonts w:ascii="Arial Narrow" w:eastAsia="Times New Roman" w:hAnsi="Arial Narrow"/>
                <w:sz w:val="20"/>
                <w:szCs w:val="20"/>
              </w:rPr>
              <w:t>Eksperimentalni rad</w:t>
            </w:r>
          </w:p>
        </w:tc>
        <w:tc>
          <w:tcPr>
            <w:tcW w:w="1554" w:type="pct"/>
            <w:vAlign w:val="center"/>
          </w:tcPr>
          <w:p w:rsidR="008F7FC0" w:rsidRPr="004D7AF3" w:rsidRDefault="008F7FC0" w:rsidP="008F7FC0">
            <w:pPr>
              <w:jc w:val="center"/>
              <w:rPr>
                <w:rFonts w:ascii="Arial Narrow" w:eastAsia="Times New Roman" w:hAnsi="Arial Narrow"/>
                <w:sz w:val="20"/>
                <w:szCs w:val="20"/>
              </w:rPr>
            </w:pPr>
          </w:p>
        </w:tc>
      </w:tr>
      <w:tr w:rsidR="008F7FC0" w:rsidRPr="0019437A" w:rsidTr="007A7BB5">
        <w:trPr>
          <w:trHeight w:val="108"/>
        </w:trPr>
        <w:tc>
          <w:tcPr>
            <w:tcW w:w="551" w:type="pct"/>
            <w:vAlign w:val="center"/>
          </w:tcPr>
          <w:p w:rsidR="008F7FC0" w:rsidRPr="004D7AF3" w:rsidRDefault="008F7FC0" w:rsidP="008F7FC0">
            <w:pPr>
              <w:rPr>
                <w:rFonts w:ascii="Arial Narrow" w:eastAsia="Times New Roman" w:hAnsi="Arial Narrow"/>
                <w:sz w:val="20"/>
                <w:szCs w:val="20"/>
              </w:rPr>
            </w:pPr>
            <w:r w:rsidRPr="004D7AF3">
              <w:rPr>
                <w:rFonts w:ascii="Arial Narrow" w:eastAsia="Times New Roman" w:hAnsi="Arial Narrow"/>
                <w:sz w:val="20"/>
                <w:szCs w:val="20"/>
              </w:rPr>
              <w:t>Pismeni ispit</w:t>
            </w:r>
          </w:p>
        </w:tc>
        <w:tc>
          <w:tcPr>
            <w:tcW w:w="287" w:type="pct"/>
            <w:vAlign w:val="center"/>
          </w:tcPr>
          <w:p w:rsidR="008F7FC0" w:rsidRPr="004D7AF3" w:rsidRDefault="008F7FC0" w:rsidP="008F7FC0">
            <w:pPr>
              <w:jc w:val="center"/>
              <w:rPr>
                <w:rFonts w:ascii="Arial Narrow" w:eastAsia="Times New Roman" w:hAnsi="Arial Narrow"/>
                <w:sz w:val="20"/>
                <w:szCs w:val="20"/>
              </w:rPr>
            </w:pPr>
            <w:r w:rsidRPr="004D7AF3">
              <w:rPr>
                <w:rFonts w:ascii="Arial Narrow" w:eastAsia="Times New Roman" w:hAnsi="Arial Narrow"/>
                <w:sz w:val="20"/>
                <w:szCs w:val="20"/>
              </w:rPr>
              <w:t>0,90</w:t>
            </w:r>
          </w:p>
        </w:tc>
        <w:tc>
          <w:tcPr>
            <w:tcW w:w="626" w:type="pct"/>
            <w:vAlign w:val="center"/>
          </w:tcPr>
          <w:p w:rsidR="008F7FC0" w:rsidRPr="004D7AF3" w:rsidRDefault="008F7FC0" w:rsidP="008F7FC0">
            <w:pPr>
              <w:rPr>
                <w:rFonts w:ascii="Arial Narrow" w:eastAsia="Times New Roman" w:hAnsi="Arial Narrow"/>
                <w:sz w:val="20"/>
                <w:szCs w:val="20"/>
              </w:rPr>
            </w:pPr>
            <w:r w:rsidRPr="004D7AF3">
              <w:rPr>
                <w:rFonts w:ascii="Arial Narrow" w:eastAsia="Times New Roman" w:hAnsi="Arial Narrow"/>
                <w:sz w:val="20"/>
                <w:szCs w:val="20"/>
              </w:rPr>
              <w:t>Usmeni ispit</w:t>
            </w:r>
          </w:p>
        </w:tc>
        <w:tc>
          <w:tcPr>
            <w:tcW w:w="280" w:type="pct"/>
            <w:vAlign w:val="center"/>
          </w:tcPr>
          <w:p w:rsidR="008F7FC0" w:rsidRPr="004D7AF3" w:rsidRDefault="008F7FC0" w:rsidP="008F7FC0">
            <w:pPr>
              <w:jc w:val="center"/>
              <w:rPr>
                <w:rFonts w:ascii="Arial Narrow" w:eastAsia="Times New Roman" w:hAnsi="Arial Narrow"/>
                <w:sz w:val="20"/>
                <w:szCs w:val="20"/>
              </w:rPr>
            </w:pPr>
            <w:r w:rsidRPr="004D7AF3">
              <w:rPr>
                <w:rFonts w:ascii="Arial Narrow" w:eastAsia="Times New Roman" w:hAnsi="Arial Narrow"/>
                <w:sz w:val="20"/>
                <w:szCs w:val="20"/>
              </w:rPr>
              <w:t>0,45</w:t>
            </w:r>
          </w:p>
        </w:tc>
        <w:tc>
          <w:tcPr>
            <w:tcW w:w="566" w:type="pct"/>
            <w:gridSpan w:val="2"/>
            <w:vAlign w:val="center"/>
          </w:tcPr>
          <w:p w:rsidR="008F7FC0" w:rsidRPr="004D7AF3" w:rsidRDefault="008F7FC0" w:rsidP="008F7FC0">
            <w:pPr>
              <w:rPr>
                <w:rFonts w:ascii="Arial Narrow" w:eastAsia="Times New Roman" w:hAnsi="Arial Narrow"/>
                <w:sz w:val="20"/>
                <w:szCs w:val="20"/>
              </w:rPr>
            </w:pPr>
            <w:r w:rsidRPr="004D7AF3">
              <w:rPr>
                <w:rFonts w:ascii="Arial Narrow" w:eastAsia="Times New Roman" w:hAnsi="Arial Narrow"/>
                <w:sz w:val="20"/>
                <w:szCs w:val="20"/>
              </w:rPr>
              <w:t>Esej</w:t>
            </w:r>
          </w:p>
        </w:tc>
        <w:tc>
          <w:tcPr>
            <w:tcW w:w="374" w:type="pct"/>
            <w:vAlign w:val="center"/>
          </w:tcPr>
          <w:p w:rsidR="008F7FC0" w:rsidRPr="004D7AF3" w:rsidRDefault="008F7FC0" w:rsidP="008F7FC0">
            <w:pPr>
              <w:jc w:val="center"/>
              <w:rPr>
                <w:rFonts w:ascii="Arial Narrow" w:eastAsia="Times New Roman" w:hAnsi="Arial Narrow"/>
                <w:sz w:val="20"/>
                <w:szCs w:val="20"/>
              </w:rPr>
            </w:pPr>
          </w:p>
        </w:tc>
        <w:tc>
          <w:tcPr>
            <w:tcW w:w="762" w:type="pct"/>
            <w:gridSpan w:val="2"/>
            <w:vAlign w:val="center"/>
          </w:tcPr>
          <w:p w:rsidR="008F7FC0" w:rsidRPr="004D7AF3" w:rsidRDefault="008F7FC0" w:rsidP="008F7FC0">
            <w:pPr>
              <w:rPr>
                <w:rFonts w:ascii="Arial Narrow" w:eastAsia="Times New Roman" w:hAnsi="Arial Narrow"/>
                <w:sz w:val="20"/>
                <w:szCs w:val="20"/>
              </w:rPr>
            </w:pPr>
            <w:r w:rsidRPr="004D7AF3">
              <w:rPr>
                <w:rFonts w:ascii="Arial Narrow" w:eastAsia="Times New Roman" w:hAnsi="Arial Narrow"/>
                <w:sz w:val="20"/>
                <w:szCs w:val="20"/>
              </w:rPr>
              <w:t>Istraživanje</w:t>
            </w:r>
          </w:p>
        </w:tc>
        <w:tc>
          <w:tcPr>
            <w:tcW w:w="1554" w:type="pct"/>
            <w:vAlign w:val="center"/>
          </w:tcPr>
          <w:p w:rsidR="008F7FC0" w:rsidRPr="004D7AF3" w:rsidRDefault="008F7FC0" w:rsidP="008F7FC0">
            <w:pPr>
              <w:jc w:val="center"/>
              <w:rPr>
                <w:rFonts w:ascii="Arial Narrow" w:eastAsia="Times New Roman" w:hAnsi="Arial Narrow"/>
                <w:sz w:val="20"/>
                <w:szCs w:val="20"/>
              </w:rPr>
            </w:pPr>
          </w:p>
        </w:tc>
      </w:tr>
      <w:tr w:rsidR="008F7FC0" w:rsidRPr="0019437A" w:rsidTr="007A7BB5">
        <w:trPr>
          <w:trHeight w:val="108"/>
        </w:trPr>
        <w:tc>
          <w:tcPr>
            <w:tcW w:w="551" w:type="pct"/>
            <w:vAlign w:val="center"/>
          </w:tcPr>
          <w:p w:rsidR="008F7FC0" w:rsidRPr="004D7AF3" w:rsidRDefault="008F7FC0" w:rsidP="008F7FC0">
            <w:pPr>
              <w:rPr>
                <w:rFonts w:ascii="Arial Narrow" w:eastAsia="Times New Roman" w:hAnsi="Arial Narrow"/>
                <w:sz w:val="20"/>
                <w:szCs w:val="20"/>
              </w:rPr>
            </w:pPr>
            <w:r w:rsidRPr="004D7AF3">
              <w:rPr>
                <w:rFonts w:ascii="Arial Narrow" w:eastAsia="Times New Roman" w:hAnsi="Arial Narrow"/>
                <w:sz w:val="20"/>
                <w:szCs w:val="20"/>
              </w:rPr>
              <w:t>Projekt</w:t>
            </w:r>
          </w:p>
        </w:tc>
        <w:tc>
          <w:tcPr>
            <w:tcW w:w="287" w:type="pct"/>
            <w:vAlign w:val="center"/>
          </w:tcPr>
          <w:p w:rsidR="008F7FC0" w:rsidRPr="004D7AF3" w:rsidRDefault="008F7FC0" w:rsidP="008F7FC0">
            <w:pPr>
              <w:jc w:val="center"/>
              <w:rPr>
                <w:rFonts w:ascii="Arial Narrow" w:eastAsia="Times New Roman" w:hAnsi="Arial Narrow"/>
                <w:sz w:val="20"/>
                <w:szCs w:val="20"/>
              </w:rPr>
            </w:pPr>
          </w:p>
        </w:tc>
        <w:tc>
          <w:tcPr>
            <w:tcW w:w="626" w:type="pct"/>
            <w:vAlign w:val="center"/>
          </w:tcPr>
          <w:p w:rsidR="008F7FC0" w:rsidRPr="004D7AF3" w:rsidRDefault="008F7FC0" w:rsidP="008F7FC0">
            <w:pPr>
              <w:rPr>
                <w:rFonts w:ascii="Arial Narrow" w:eastAsia="Times New Roman" w:hAnsi="Arial Narrow"/>
                <w:sz w:val="20"/>
                <w:szCs w:val="20"/>
              </w:rPr>
            </w:pPr>
            <w:r w:rsidRPr="004D7AF3">
              <w:rPr>
                <w:rFonts w:ascii="Arial Narrow" w:eastAsia="Times New Roman" w:hAnsi="Arial Narrow"/>
                <w:sz w:val="20"/>
                <w:szCs w:val="20"/>
              </w:rPr>
              <w:t>Kontinuirana provjera znanja</w:t>
            </w:r>
          </w:p>
        </w:tc>
        <w:tc>
          <w:tcPr>
            <w:tcW w:w="280" w:type="pct"/>
            <w:vAlign w:val="center"/>
          </w:tcPr>
          <w:p w:rsidR="008F7FC0" w:rsidRPr="004D7AF3" w:rsidRDefault="008F7FC0" w:rsidP="008F7FC0">
            <w:pPr>
              <w:jc w:val="center"/>
              <w:rPr>
                <w:rFonts w:ascii="Arial Narrow" w:eastAsia="Times New Roman" w:hAnsi="Arial Narrow"/>
                <w:sz w:val="20"/>
                <w:szCs w:val="20"/>
              </w:rPr>
            </w:pPr>
          </w:p>
        </w:tc>
        <w:tc>
          <w:tcPr>
            <w:tcW w:w="566" w:type="pct"/>
            <w:gridSpan w:val="2"/>
            <w:vAlign w:val="center"/>
          </w:tcPr>
          <w:p w:rsidR="008F7FC0" w:rsidRPr="004D7AF3" w:rsidRDefault="008F7FC0" w:rsidP="008F7FC0">
            <w:pPr>
              <w:rPr>
                <w:rFonts w:ascii="Arial Narrow" w:eastAsia="Times New Roman" w:hAnsi="Arial Narrow"/>
                <w:sz w:val="20"/>
                <w:szCs w:val="20"/>
              </w:rPr>
            </w:pPr>
            <w:r w:rsidRPr="004D7AF3">
              <w:rPr>
                <w:rFonts w:ascii="Arial Narrow" w:eastAsia="Times New Roman" w:hAnsi="Arial Narrow"/>
                <w:sz w:val="20"/>
                <w:szCs w:val="20"/>
              </w:rPr>
              <w:t>Referat</w:t>
            </w:r>
          </w:p>
        </w:tc>
        <w:tc>
          <w:tcPr>
            <w:tcW w:w="374" w:type="pct"/>
            <w:vAlign w:val="center"/>
          </w:tcPr>
          <w:p w:rsidR="008F7FC0" w:rsidRPr="004D7AF3" w:rsidRDefault="008F7FC0" w:rsidP="008F7FC0">
            <w:pPr>
              <w:rPr>
                <w:rFonts w:ascii="Arial Narrow" w:eastAsia="Times New Roman" w:hAnsi="Arial Narrow"/>
                <w:sz w:val="20"/>
                <w:szCs w:val="20"/>
              </w:rPr>
            </w:pPr>
          </w:p>
        </w:tc>
        <w:tc>
          <w:tcPr>
            <w:tcW w:w="762" w:type="pct"/>
            <w:gridSpan w:val="2"/>
            <w:vAlign w:val="center"/>
          </w:tcPr>
          <w:p w:rsidR="008F7FC0" w:rsidRPr="004D7AF3" w:rsidRDefault="008F7FC0" w:rsidP="008F7FC0">
            <w:pPr>
              <w:rPr>
                <w:rFonts w:ascii="Arial Narrow" w:eastAsia="Times New Roman" w:hAnsi="Arial Narrow"/>
                <w:sz w:val="20"/>
                <w:szCs w:val="20"/>
              </w:rPr>
            </w:pPr>
            <w:r w:rsidRPr="004D7AF3">
              <w:rPr>
                <w:rFonts w:ascii="Arial Narrow" w:eastAsia="Times New Roman" w:hAnsi="Arial Narrow"/>
                <w:sz w:val="20"/>
                <w:szCs w:val="20"/>
              </w:rPr>
              <w:t>Praktični rad</w:t>
            </w:r>
          </w:p>
        </w:tc>
        <w:tc>
          <w:tcPr>
            <w:tcW w:w="1554" w:type="pct"/>
            <w:vAlign w:val="center"/>
          </w:tcPr>
          <w:p w:rsidR="008F7FC0" w:rsidRPr="004D7AF3" w:rsidRDefault="008F7FC0" w:rsidP="008F7FC0">
            <w:pPr>
              <w:jc w:val="center"/>
              <w:rPr>
                <w:rFonts w:ascii="Arial Narrow" w:eastAsia="Times New Roman" w:hAnsi="Arial Narrow"/>
                <w:sz w:val="20"/>
                <w:szCs w:val="20"/>
              </w:rPr>
            </w:pPr>
            <w:r w:rsidRPr="004D7AF3">
              <w:rPr>
                <w:rFonts w:ascii="Arial Narrow" w:eastAsia="Times New Roman" w:hAnsi="Arial Narrow"/>
                <w:sz w:val="20"/>
                <w:szCs w:val="20"/>
              </w:rPr>
              <w:t>0,45</w:t>
            </w:r>
          </w:p>
        </w:tc>
      </w:tr>
      <w:tr w:rsidR="008F7FC0" w:rsidRPr="0019437A" w:rsidTr="007A7BB5">
        <w:trPr>
          <w:trHeight w:val="108"/>
        </w:trPr>
        <w:tc>
          <w:tcPr>
            <w:tcW w:w="551" w:type="pct"/>
            <w:vAlign w:val="center"/>
          </w:tcPr>
          <w:p w:rsidR="008F7FC0" w:rsidRPr="004D7AF3" w:rsidRDefault="008F7FC0" w:rsidP="008F7FC0">
            <w:pPr>
              <w:rPr>
                <w:rFonts w:ascii="Arial Narrow" w:eastAsia="Times New Roman" w:hAnsi="Arial Narrow"/>
                <w:sz w:val="20"/>
                <w:szCs w:val="20"/>
              </w:rPr>
            </w:pPr>
            <w:r w:rsidRPr="004D7AF3">
              <w:rPr>
                <w:rFonts w:ascii="Arial Narrow" w:eastAsia="Droid Sans Fallback" w:hAnsi="Arial Narrow" w:cs="Calibri"/>
                <w:sz w:val="20"/>
                <w:szCs w:val="20"/>
              </w:rPr>
              <w:t>Domaće zadaće i zadaci</w:t>
            </w:r>
          </w:p>
        </w:tc>
        <w:tc>
          <w:tcPr>
            <w:tcW w:w="287" w:type="pct"/>
            <w:vAlign w:val="center"/>
          </w:tcPr>
          <w:p w:rsidR="008F7FC0" w:rsidRPr="004D7AF3" w:rsidRDefault="008F7FC0" w:rsidP="008F7FC0">
            <w:pPr>
              <w:jc w:val="center"/>
              <w:rPr>
                <w:rFonts w:ascii="Arial Narrow" w:eastAsia="Times New Roman" w:hAnsi="Arial Narrow"/>
                <w:sz w:val="20"/>
                <w:szCs w:val="20"/>
              </w:rPr>
            </w:pPr>
            <w:r w:rsidRPr="004D7AF3">
              <w:rPr>
                <w:rFonts w:ascii="Arial Narrow" w:eastAsia="Times New Roman" w:hAnsi="Arial Narrow"/>
                <w:sz w:val="20"/>
                <w:szCs w:val="20"/>
              </w:rPr>
              <w:t>0,45</w:t>
            </w:r>
          </w:p>
        </w:tc>
        <w:tc>
          <w:tcPr>
            <w:tcW w:w="626" w:type="pct"/>
            <w:vAlign w:val="center"/>
          </w:tcPr>
          <w:p w:rsidR="008F7FC0" w:rsidRPr="004D7AF3" w:rsidRDefault="008F7FC0" w:rsidP="008F7FC0">
            <w:pPr>
              <w:rPr>
                <w:rFonts w:ascii="Arial Narrow" w:eastAsia="Times New Roman" w:hAnsi="Arial Narrow"/>
                <w:sz w:val="20"/>
                <w:szCs w:val="20"/>
              </w:rPr>
            </w:pPr>
          </w:p>
        </w:tc>
        <w:tc>
          <w:tcPr>
            <w:tcW w:w="280" w:type="pct"/>
            <w:vAlign w:val="center"/>
          </w:tcPr>
          <w:p w:rsidR="008F7FC0" w:rsidRPr="004D7AF3" w:rsidRDefault="008F7FC0" w:rsidP="008F7FC0">
            <w:pPr>
              <w:jc w:val="center"/>
              <w:rPr>
                <w:rFonts w:ascii="Arial Narrow" w:eastAsia="Times New Roman" w:hAnsi="Arial Narrow"/>
                <w:sz w:val="20"/>
                <w:szCs w:val="20"/>
              </w:rPr>
            </w:pPr>
          </w:p>
        </w:tc>
        <w:tc>
          <w:tcPr>
            <w:tcW w:w="566" w:type="pct"/>
            <w:gridSpan w:val="2"/>
            <w:vAlign w:val="center"/>
          </w:tcPr>
          <w:p w:rsidR="008F7FC0" w:rsidRPr="004D7AF3" w:rsidRDefault="008F7FC0" w:rsidP="008F7FC0">
            <w:pPr>
              <w:rPr>
                <w:rFonts w:ascii="Arial Narrow" w:eastAsia="Times New Roman" w:hAnsi="Arial Narrow"/>
                <w:sz w:val="20"/>
                <w:szCs w:val="20"/>
              </w:rPr>
            </w:pPr>
          </w:p>
        </w:tc>
        <w:tc>
          <w:tcPr>
            <w:tcW w:w="374" w:type="pct"/>
            <w:vAlign w:val="center"/>
          </w:tcPr>
          <w:p w:rsidR="008F7FC0" w:rsidRPr="004D7AF3" w:rsidRDefault="008F7FC0" w:rsidP="008F7FC0">
            <w:pPr>
              <w:jc w:val="center"/>
              <w:rPr>
                <w:rFonts w:ascii="Arial Narrow" w:eastAsia="Times New Roman" w:hAnsi="Arial Narrow"/>
                <w:sz w:val="20"/>
                <w:szCs w:val="20"/>
              </w:rPr>
            </w:pPr>
          </w:p>
        </w:tc>
        <w:tc>
          <w:tcPr>
            <w:tcW w:w="762" w:type="pct"/>
            <w:gridSpan w:val="2"/>
            <w:vAlign w:val="center"/>
          </w:tcPr>
          <w:p w:rsidR="008F7FC0" w:rsidRPr="004D7AF3" w:rsidRDefault="008F7FC0" w:rsidP="008F7FC0">
            <w:pPr>
              <w:rPr>
                <w:rFonts w:ascii="Arial Narrow" w:eastAsia="Times New Roman" w:hAnsi="Arial Narrow"/>
                <w:sz w:val="20"/>
                <w:szCs w:val="20"/>
              </w:rPr>
            </w:pPr>
          </w:p>
        </w:tc>
        <w:tc>
          <w:tcPr>
            <w:tcW w:w="1554" w:type="pct"/>
            <w:vAlign w:val="center"/>
          </w:tcPr>
          <w:p w:rsidR="008F7FC0" w:rsidRPr="004D7AF3" w:rsidRDefault="008F7FC0" w:rsidP="008F7FC0">
            <w:pPr>
              <w:jc w:val="center"/>
              <w:rPr>
                <w:rFonts w:ascii="Arial Narrow" w:eastAsia="Times New Roman" w:hAnsi="Arial Narrow"/>
                <w:sz w:val="20"/>
                <w:szCs w:val="20"/>
              </w:rPr>
            </w:pPr>
          </w:p>
        </w:tc>
      </w:tr>
      <w:tr w:rsidR="007A7BB5" w:rsidRPr="0019437A" w:rsidTr="008D31CB">
        <w:trPr>
          <w:trHeight w:val="432"/>
        </w:trPr>
        <w:tc>
          <w:tcPr>
            <w:tcW w:w="5000" w:type="pct"/>
            <w:gridSpan w:val="10"/>
            <w:vAlign w:val="center"/>
          </w:tcPr>
          <w:p w:rsidR="007A7BB5" w:rsidRPr="0019437A" w:rsidRDefault="007A7BB5" w:rsidP="005C70ED">
            <w:pPr>
              <w:numPr>
                <w:ilvl w:val="1"/>
                <w:numId w:val="152"/>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7A7BB5" w:rsidRPr="0019437A" w:rsidTr="008D31CB">
        <w:trPr>
          <w:trHeight w:val="432"/>
        </w:trPr>
        <w:tc>
          <w:tcPr>
            <w:tcW w:w="5000" w:type="pct"/>
            <w:gridSpan w:val="10"/>
            <w:vAlign w:val="center"/>
          </w:tcPr>
          <w:p w:rsidR="007A7BB5" w:rsidRPr="0019437A" w:rsidRDefault="007A7BB5" w:rsidP="008D31CB">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3"/>
              <w:gridCol w:w="969"/>
              <w:gridCol w:w="1048"/>
              <w:gridCol w:w="2083"/>
              <w:gridCol w:w="1427"/>
              <w:gridCol w:w="570"/>
              <w:gridCol w:w="596"/>
            </w:tblGrid>
            <w:tr w:rsidR="008F7FC0" w:rsidRPr="004D7AF3" w:rsidTr="00305AD1">
              <w:trPr>
                <w:trHeight w:val="279"/>
              </w:trPr>
              <w:tc>
                <w:tcPr>
                  <w:tcW w:w="2143" w:type="dxa"/>
                  <w:vMerge w:val="restart"/>
                  <w:tcBorders>
                    <w:top w:val="single" w:sz="4" w:space="0" w:color="auto"/>
                    <w:left w:val="single" w:sz="4" w:space="0" w:color="auto"/>
                    <w:bottom w:val="single" w:sz="4" w:space="0" w:color="auto"/>
                    <w:right w:val="single" w:sz="4" w:space="0" w:color="auto"/>
                  </w:tcBorders>
                  <w:shd w:val="clear" w:color="auto" w:fill="auto"/>
                </w:tcPr>
                <w:p w:rsidR="008F7FC0" w:rsidRPr="004D7AF3" w:rsidRDefault="008F7FC0" w:rsidP="008F7FC0">
                  <w:pPr>
                    <w:rPr>
                      <w:rFonts w:ascii="Arial Narrow" w:eastAsia="Times New Roman" w:hAnsi="Arial Narrow"/>
                      <w:b/>
                      <w:bCs/>
                      <w:sz w:val="20"/>
                      <w:szCs w:val="20"/>
                    </w:rPr>
                  </w:pPr>
                  <w:r w:rsidRPr="004D7AF3">
                    <w:rPr>
                      <w:rFonts w:ascii="Arial Narrow" w:eastAsia="Times New Roman" w:hAnsi="Arial Narrow"/>
                      <w:b/>
                      <w:bCs/>
                      <w:sz w:val="20"/>
                      <w:szCs w:val="20"/>
                    </w:rPr>
                    <w:t>* NASTAVNA METODA/</w:t>
                  </w:r>
                </w:p>
                <w:p w:rsidR="008F7FC0" w:rsidRPr="004D7AF3" w:rsidRDefault="00B1739A" w:rsidP="008F7FC0">
                  <w:pPr>
                    <w:rPr>
                      <w:rFonts w:ascii="Arial Narrow" w:eastAsia="Times New Roman" w:hAnsi="Arial Narrow"/>
                      <w:b/>
                      <w:bCs/>
                      <w:sz w:val="20"/>
                      <w:szCs w:val="20"/>
                    </w:rPr>
                  </w:pPr>
                  <w:r>
                    <w:rPr>
                      <w:rFonts w:ascii="Arial Narrow" w:eastAsia="Times New Roman" w:hAnsi="Arial Narrow"/>
                      <w:b/>
                      <w:bCs/>
                      <w:sz w:val="20"/>
                      <w:szCs w:val="20"/>
                    </w:rPr>
                    <w:t>AKTIVNOST</w:t>
                  </w:r>
                </w:p>
              </w:tc>
              <w:tc>
                <w:tcPr>
                  <w:tcW w:w="969" w:type="dxa"/>
                  <w:vMerge w:val="restart"/>
                  <w:tcBorders>
                    <w:top w:val="single" w:sz="4" w:space="0" w:color="auto"/>
                    <w:left w:val="single" w:sz="4" w:space="0" w:color="auto"/>
                    <w:bottom w:val="single" w:sz="4" w:space="0" w:color="auto"/>
                    <w:right w:val="single" w:sz="4" w:space="0" w:color="auto"/>
                  </w:tcBorders>
                  <w:shd w:val="clear" w:color="auto" w:fill="auto"/>
                </w:tcPr>
                <w:p w:rsidR="008F7FC0" w:rsidRPr="004D7AF3" w:rsidRDefault="008F7FC0" w:rsidP="008F7FC0">
                  <w:pPr>
                    <w:rPr>
                      <w:rFonts w:ascii="Arial Narrow" w:eastAsia="Times New Roman" w:hAnsi="Arial Narrow"/>
                      <w:b/>
                      <w:bCs/>
                      <w:sz w:val="20"/>
                      <w:szCs w:val="20"/>
                    </w:rPr>
                  </w:pPr>
                  <w:r w:rsidRPr="004D7AF3">
                    <w:rPr>
                      <w:rFonts w:ascii="Arial Narrow" w:eastAsia="Times New Roman" w:hAnsi="Arial Narrow"/>
                      <w:b/>
                      <w:bCs/>
                      <w:sz w:val="20"/>
                      <w:szCs w:val="20"/>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rsidR="008F7FC0" w:rsidRPr="004D7AF3" w:rsidRDefault="008F7FC0" w:rsidP="008F7FC0">
                  <w:pPr>
                    <w:rPr>
                      <w:rFonts w:ascii="Arial Narrow" w:eastAsia="Times New Roman" w:hAnsi="Arial Narrow"/>
                      <w:b/>
                      <w:bCs/>
                      <w:sz w:val="20"/>
                      <w:szCs w:val="20"/>
                    </w:rPr>
                  </w:pPr>
                  <w:r w:rsidRPr="004D7AF3">
                    <w:rPr>
                      <w:rFonts w:ascii="Arial Narrow" w:eastAsia="Times New Roman" w:hAnsi="Arial Narrow"/>
                      <w:b/>
                      <w:bCs/>
                      <w:sz w:val="20"/>
                      <w:szCs w:val="20"/>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rsidR="008F7FC0" w:rsidRPr="004D7AF3" w:rsidRDefault="008F7FC0" w:rsidP="008F7FC0">
                  <w:pPr>
                    <w:rPr>
                      <w:rFonts w:ascii="Arial Narrow" w:eastAsia="Times New Roman" w:hAnsi="Arial Narrow"/>
                      <w:b/>
                      <w:bCs/>
                      <w:sz w:val="20"/>
                      <w:szCs w:val="20"/>
                    </w:rPr>
                  </w:pPr>
                  <w:r w:rsidRPr="004D7AF3">
                    <w:rPr>
                      <w:rFonts w:ascii="Arial Narrow" w:eastAsia="Times New Roman" w:hAnsi="Arial Narrow"/>
                      <w:b/>
                      <w:bCs/>
                      <w:sz w:val="20"/>
                      <w:szCs w:val="20"/>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rsidR="008F7FC0" w:rsidRPr="004D7AF3" w:rsidRDefault="008F7FC0" w:rsidP="008F7FC0">
                  <w:pPr>
                    <w:rPr>
                      <w:rFonts w:ascii="Arial Narrow" w:eastAsia="Times New Roman" w:hAnsi="Arial Narrow"/>
                      <w:b/>
                      <w:bCs/>
                      <w:sz w:val="20"/>
                      <w:szCs w:val="20"/>
                    </w:rPr>
                  </w:pPr>
                  <w:r w:rsidRPr="004D7AF3">
                    <w:rPr>
                      <w:rFonts w:ascii="Arial Narrow" w:eastAsia="Times New Roman" w:hAnsi="Arial Narrow"/>
                      <w:b/>
                      <w:bCs/>
                      <w:sz w:val="20"/>
                      <w:szCs w:val="20"/>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8F7FC0" w:rsidRPr="004D7AF3" w:rsidRDefault="008F7FC0" w:rsidP="008F7FC0">
                  <w:pPr>
                    <w:jc w:val="center"/>
                    <w:rPr>
                      <w:rFonts w:ascii="Arial Narrow" w:eastAsia="Times New Roman" w:hAnsi="Arial Narrow"/>
                      <w:b/>
                      <w:bCs/>
                      <w:sz w:val="20"/>
                      <w:szCs w:val="20"/>
                    </w:rPr>
                  </w:pPr>
                  <w:r w:rsidRPr="004D7AF3">
                    <w:rPr>
                      <w:rFonts w:ascii="Arial Narrow" w:eastAsia="Times New Roman" w:hAnsi="Arial Narrow"/>
                      <w:b/>
                      <w:bCs/>
                      <w:sz w:val="20"/>
                      <w:szCs w:val="20"/>
                    </w:rPr>
                    <w:t>BODOVI</w:t>
                  </w:r>
                </w:p>
              </w:tc>
            </w:tr>
            <w:tr w:rsidR="008F7FC0" w:rsidRPr="004D7AF3" w:rsidTr="00305AD1">
              <w:trPr>
                <w:trHeight w:val="179"/>
              </w:trPr>
              <w:tc>
                <w:tcPr>
                  <w:tcW w:w="2143" w:type="dxa"/>
                  <w:vMerge/>
                  <w:tcBorders>
                    <w:top w:val="single" w:sz="4" w:space="0" w:color="auto"/>
                    <w:left w:val="single" w:sz="4" w:space="0" w:color="auto"/>
                    <w:bottom w:val="single" w:sz="4" w:space="0" w:color="auto"/>
                    <w:right w:val="single" w:sz="4" w:space="0" w:color="auto"/>
                  </w:tcBorders>
                  <w:shd w:val="clear" w:color="auto" w:fill="E6E6E6"/>
                </w:tcPr>
                <w:p w:rsidR="008F7FC0" w:rsidRPr="004D7AF3" w:rsidRDefault="008F7FC0" w:rsidP="008F7FC0">
                  <w:pPr>
                    <w:rPr>
                      <w:rFonts w:ascii="Arial Narrow" w:eastAsia="Times New Roman" w:hAnsi="Arial Narrow"/>
                      <w:b/>
                      <w:bCs/>
                      <w:sz w:val="20"/>
                      <w:szCs w:val="20"/>
                    </w:rPr>
                  </w:pPr>
                </w:p>
              </w:tc>
              <w:tc>
                <w:tcPr>
                  <w:tcW w:w="969" w:type="dxa"/>
                  <w:vMerge/>
                  <w:tcBorders>
                    <w:top w:val="single" w:sz="4" w:space="0" w:color="auto"/>
                    <w:left w:val="single" w:sz="4" w:space="0" w:color="auto"/>
                    <w:bottom w:val="single" w:sz="4" w:space="0" w:color="auto"/>
                    <w:right w:val="single" w:sz="4" w:space="0" w:color="auto"/>
                  </w:tcBorders>
                  <w:shd w:val="clear" w:color="auto" w:fill="E6E6E6"/>
                </w:tcPr>
                <w:p w:rsidR="008F7FC0" w:rsidRPr="004D7AF3" w:rsidRDefault="008F7FC0" w:rsidP="008F7FC0">
                  <w:pPr>
                    <w:rPr>
                      <w:rFonts w:ascii="Arial Narrow" w:eastAsia="Times New Roman" w:hAnsi="Arial Narrow"/>
                      <w:b/>
                      <w:bCs/>
                      <w:sz w:val="20"/>
                      <w:szCs w:val="20"/>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rsidR="008F7FC0" w:rsidRPr="004D7AF3" w:rsidRDefault="008F7FC0" w:rsidP="008F7FC0">
                  <w:pPr>
                    <w:rPr>
                      <w:rFonts w:ascii="Arial Narrow" w:eastAsia="Times New Roman" w:hAnsi="Arial Narrow"/>
                      <w:b/>
                      <w:bCs/>
                      <w:sz w:val="20"/>
                      <w:szCs w:val="20"/>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rsidR="008F7FC0" w:rsidRPr="004D7AF3" w:rsidRDefault="008F7FC0" w:rsidP="008F7FC0">
                  <w:pPr>
                    <w:rPr>
                      <w:rFonts w:ascii="Arial Narrow" w:eastAsia="Times New Roman" w:hAnsi="Arial Narrow"/>
                      <w:b/>
                      <w:bCs/>
                      <w:sz w:val="20"/>
                      <w:szCs w:val="20"/>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rsidR="008F7FC0" w:rsidRPr="004D7AF3" w:rsidRDefault="008F7FC0" w:rsidP="008F7FC0">
                  <w:pPr>
                    <w:rPr>
                      <w:rFonts w:ascii="Arial Narrow" w:eastAsia="Times New Roman" w:hAnsi="Arial Narrow"/>
                      <w:b/>
                      <w:bCs/>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8F7FC0" w:rsidRPr="004D7AF3" w:rsidRDefault="008F7FC0" w:rsidP="008F7FC0">
                  <w:pPr>
                    <w:jc w:val="center"/>
                    <w:rPr>
                      <w:rFonts w:ascii="Arial Narrow" w:eastAsia="Times New Roman" w:hAnsi="Arial Narrow"/>
                      <w:b/>
                      <w:bCs/>
                      <w:sz w:val="20"/>
                      <w:szCs w:val="20"/>
                    </w:rPr>
                  </w:pPr>
                  <w:r w:rsidRPr="004D7AF3">
                    <w:rPr>
                      <w:rFonts w:ascii="Arial Narrow" w:eastAsia="Times New Roman" w:hAnsi="Arial Narrow"/>
                      <w:b/>
                      <w:bCs/>
                      <w:sz w:val="20"/>
                      <w:szCs w:val="20"/>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F7FC0" w:rsidRPr="004D7AF3" w:rsidRDefault="008F7FC0" w:rsidP="008F7FC0">
                  <w:pPr>
                    <w:jc w:val="center"/>
                    <w:rPr>
                      <w:rFonts w:ascii="Arial Narrow" w:eastAsia="Times New Roman" w:hAnsi="Arial Narrow"/>
                      <w:b/>
                      <w:bCs/>
                      <w:sz w:val="20"/>
                      <w:szCs w:val="20"/>
                    </w:rPr>
                  </w:pPr>
                  <w:r w:rsidRPr="004D7AF3">
                    <w:rPr>
                      <w:rFonts w:ascii="Arial Narrow" w:eastAsia="Times New Roman" w:hAnsi="Arial Narrow"/>
                      <w:b/>
                      <w:bCs/>
                      <w:sz w:val="20"/>
                      <w:szCs w:val="20"/>
                    </w:rPr>
                    <w:t>max</w:t>
                  </w:r>
                </w:p>
              </w:tc>
            </w:tr>
            <w:tr w:rsidR="008F7FC0" w:rsidRPr="004D7AF3" w:rsidTr="00305AD1">
              <w:tc>
                <w:tcPr>
                  <w:tcW w:w="2143"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rPr>
                      <w:rFonts w:ascii="Arial Narrow" w:eastAsia="Droid Sans Fallback" w:hAnsi="Arial Narrow" w:cs="Calibri"/>
                      <w:sz w:val="20"/>
                      <w:szCs w:val="20"/>
                    </w:rPr>
                  </w:pPr>
                  <w:r w:rsidRPr="004D7AF3">
                    <w:rPr>
                      <w:rFonts w:ascii="Arial Narrow" w:eastAsia="Droid Sans Fallback" w:hAnsi="Arial Narrow" w:cs="Calibri"/>
                      <w:sz w:val="20"/>
                      <w:szCs w:val="20"/>
                    </w:rPr>
                    <w:t>-pohađanje nastave</w:t>
                  </w:r>
                </w:p>
              </w:tc>
              <w:tc>
                <w:tcPr>
                  <w:tcW w:w="969"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rPr>
                      <w:rFonts w:ascii="Arial Narrow" w:hAnsi="Arial Narrow"/>
                      <w:sz w:val="20"/>
                      <w:szCs w:val="20"/>
                    </w:rPr>
                  </w:pPr>
                  <w:r w:rsidRPr="004D7AF3">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rPr>
                      <w:rFonts w:ascii="Arial Narrow" w:eastAsia="Droid Sans Fallback" w:hAnsi="Arial Narrow" w:cs="Calibri"/>
                      <w:sz w:val="20"/>
                      <w:szCs w:val="20"/>
                    </w:rPr>
                  </w:pPr>
                  <w:r w:rsidRPr="004D7AF3">
                    <w:rPr>
                      <w:rFonts w:ascii="Arial Narrow" w:eastAsia="Droid Sans Fallback" w:hAnsi="Arial Narrow" w:cs="Calibri"/>
                      <w:sz w:val="20"/>
                      <w:szCs w:val="20"/>
                    </w:rPr>
                    <w:t>1-7</w:t>
                  </w:r>
                </w:p>
              </w:tc>
              <w:tc>
                <w:tcPr>
                  <w:tcW w:w="2083"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rPr>
                      <w:rFonts w:ascii="Arial Narrow" w:eastAsia="Droid Sans Fallback" w:hAnsi="Arial Narrow" w:cs="Calibri"/>
                      <w:sz w:val="20"/>
                      <w:szCs w:val="20"/>
                    </w:rPr>
                  </w:pPr>
                  <w:r w:rsidRPr="004D7AF3">
                    <w:rPr>
                      <w:rFonts w:ascii="Arial Narrow" w:eastAsia="Times New Roman" w:hAnsi="Arial Narrow"/>
                      <w:sz w:val="20"/>
                      <w:szCs w:val="20"/>
                    </w:rPr>
                    <w:t>Pohađanje nastave</w:t>
                  </w:r>
                </w:p>
              </w:tc>
              <w:tc>
                <w:tcPr>
                  <w:tcW w:w="1427"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rPr>
                      <w:rFonts w:ascii="Arial Narrow" w:eastAsia="Droid Sans Fallback" w:hAnsi="Arial Narrow" w:cs="Calibri"/>
                      <w:sz w:val="20"/>
                      <w:szCs w:val="20"/>
                    </w:rPr>
                  </w:pPr>
                  <w:r w:rsidRPr="004D7AF3">
                    <w:rPr>
                      <w:rFonts w:ascii="Arial Narrow" w:eastAsia="Droid Sans Fallback" w:hAnsi="Arial Narrow" w:cs="Calibri"/>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jc w:val="center"/>
                    <w:rPr>
                      <w:rFonts w:ascii="Arial Narrow" w:hAnsi="Arial Narrow"/>
                      <w:sz w:val="20"/>
                      <w:szCs w:val="20"/>
                    </w:rPr>
                  </w:pPr>
                  <w:r w:rsidRPr="004D7AF3">
                    <w:rPr>
                      <w:rFonts w:ascii="Arial Narrow" w:hAnsi="Arial Narrow"/>
                      <w:sz w:val="20"/>
                      <w:szCs w:val="20"/>
                    </w:rPr>
                    <w:t>15</w:t>
                  </w:r>
                </w:p>
              </w:tc>
              <w:tc>
                <w:tcPr>
                  <w:tcW w:w="596"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jc w:val="center"/>
                    <w:rPr>
                      <w:rFonts w:ascii="Arial Narrow" w:hAnsi="Arial Narrow"/>
                      <w:sz w:val="20"/>
                      <w:szCs w:val="20"/>
                    </w:rPr>
                  </w:pPr>
                  <w:r w:rsidRPr="004D7AF3">
                    <w:rPr>
                      <w:rFonts w:ascii="Arial Narrow" w:hAnsi="Arial Narrow"/>
                      <w:sz w:val="20"/>
                      <w:szCs w:val="20"/>
                    </w:rPr>
                    <w:t>25</w:t>
                  </w:r>
                </w:p>
              </w:tc>
            </w:tr>
            <w:tr w:rsidR="008F7FC0" w:rsidRPr="004D7AF3" w:rsidTr="00305AD1">
              <w:tc>
                <w:tcPr>
                  <w:tcW w:w="2143"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rPr>
                      <w:rFonts w:ascii="Arial Narrow" w:eastAsia="Droid Sans Fallback" w:hAnsi="Arial Narrow" w:cs="Calibri"/>
                      <w:sz w:val="20"/>
                      <w:szCs w:val="20"/>
                    </w:rPr>
                  </w:pPr>
                  <w:r w:rsidRPr="004D7AF3">
                    <w:rPr>
                      <w:rFonts w:ascii="Arial Narrow" w:eastAsia="Droid Sans Fallback" w:hAnsi="Arial Narrow" w:cs="Calibri"/>
                      <w:sz w:val="20"/>
                      <w:szCs w:val="20"/>
                    </w:rPr>
                    <w:t>-aktivnost u nastavi</w:t>
                  </w:r>
                </w:p>
              </w:tc>
              <w:tc>
                <w:tcPr>
                  <w:tcW w:w="969"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rPr>
                      <w:rFonts w:ascii="Arial Narrow" w:hAnsi="Arial Narrow"/>
                      <w:sz w:val="20"/>
                      <w:szCs w:val="20"/>
                    </w:rPr>
                  </w:pPr>
                  <w:r w:rsidRPr="004D7AF3">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rPr>
                      <w:rFonts w:ascii="Arial Narrow" w:eastAsia="Droid Sans Fallback" w:hAnsi="Arial Narrow" w:cs="Calibri"/>
                      <w:sz w:val="20"/>
                      <w:szCs w:val="20"/>
                    </w:rPr>
                  </w:pPr>
                  <w:r w:rsidRPr="004D7AF3">
                    <w:rPr>
                      <w:rFonts w:ascii="Arial Narrow" w:eastAsia="Droid Sans Fallback" w:hAnsi="Arial Narrow" w:cs="Calibri"/>
                      <w:sz w:val="20"/>
                      <w:szCs w:val="20"/>
                    </w:rPr>
                    <w:t>1-7</w:t>
                  </w:r>
                </w:p>
              </w:tc>
              <w:tc>
                <w:tcPr>
                  <w:tcW w:w="2083"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rPr>
                      <w:rFonts w:ascii="Arial Narrow" w:eastAsia="Droid Sans Fallback" w:hAnsi="Arial Narrow" w:cs="Calibri"/>
                      <w:sz w:val="20"/>
                      <w:szCs w:val="20"/>
                    </w:rPr>
                  </w:pPr>
                  <w:r w:rsidRPr="004D7AF3">
                    <w:rPr>
                      <w:rFonts w:ascii="Arial Narrow" w:eastAsia="Droid Sans Fallback" w:hAnsi="Arial Narrow" w:cs="Calibri"/>
                      <w:sz w:val="20"/>
                      <w:szCs w:val="20"/>
                    </w:rPr>
                    <w:t>Domaće zadaće i zadaci</w:t>
                  </w:r>
                </w:p>
              </w:tc>
              <w:tc>
                <w:tcPr>
                  <w:tcW w:w="1427"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rPr>
                      <w:rFonts w:ascii="Arial Narrow" w:eastAsia="Droid Sans Fallback" w:hAnsi="Arial Narrow" w:cs="Calibri"/>
                      <w:sz w:val="20"/>
                      <w:szCs w:val="20"/>
                    </w:rPr>
                  </w:pPr>
                  <w:r w:rsidRPr="004D7AF3">
                    <w:rPr>
                      <w:rFonts w:ascii="Arial Narrow" w:eastAsia="Droid Sans Fallback" w:hAnsi="Arial Narrow" w:cs="Calibri"/>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jc w:val="center"/>
                    <w:rPr>
                      <w:rFonts w:ascii="Arial Narrow" w:hAnsi="Arial Narrow"/>
                      <w:sz w:val="20"/>
                      <w:szCs w:val="20"/>
                    </w:rPr>
                  </w:pPr>
                  <w:r w:rsidRPr="004D7AF3">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jc w:val="center"/>
                    <w:rPr>
                      <w:rFonts w:ascii="Arial Narrow" w:hAnsi="Arial Narrow"/>
                      <w:sz w:val="20"/>
                      <w:szCs w:val="20"/>
                    </w:rPr>
                  </w:pPr>
                  <w:r w:rsidRPr="004D7AF3">
                    <w:rPr>
                      <w:rFonts w:ascii="Arial Narrow" w:hAnsi="Arial Narrow"/>
                      <w:sz w:val="20"/>
                      <w:szCs w:val="20"/>
                    </w:rPr>
                    <w:t>15</w:t>
                  </w:r>
                </w:p>
              </w:tc>
            </w:tr>
            <w:tr w:rsidR="008F7FC0" w:rsidRPr="004D7AF3" w:rsidTr="00305AD1">
              <w:tc>
                <w:tcPr>
                  <w:tcW w:w="2143"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rPr>
                      <w:rFonts w:ascii="Arial Narrow" w:eastAsia="Droid Sans Fallback" w:hAnsi="Arial Narrow" w:cs="Calibri"/>
                      <w:sz w:val="20"/>
                      <w:szCs w:val="20"/>
                    </w:rPr>
                  </w:pPr>
                  <w:r w:rsidRPr="004D7AF3">
                    <w:rPr>
                      <w:rFonts w:ascii="Arial Narrow" w:eastAsia="Droid Sans Fallback" w:hAnsi="Arial Narrow" w:cs="Calibri"/>
                      <w:sz w:val="20"/>
                      <w:szCs w:val="20"/>
                    </w:rPr>
                    <w:t>-provjera znanja</w:t>
                  </w:r>
                </w:p>
                <w:p w:rsidR="008F7FC0" w:rsidRPr="004D7AF3" w:rsidRDefault="008F7FC0" w:rsidP="008F7FC0">
                  <w:pPr>
                    <w:rPr>
                      <w:rFonts w:ascii="Arial Narrow" w:eastAsia="Droid Sans Fallback" w:hAnsi="Arial Narrow" w:cs="Calibri"/>
                      <w:sz w:val="20"/>
                      <w:szCs w:val="20"/>
                    </w:rPr>
                  </w:pPr>
                  <w:r w:rsidRPr="004D7AF3">
                    <w:rPr>
                      <w:rFonts w:ascii="Arial Narrow" w:eastAsia="Droid Sans Fallback" w:hAnsi="Arial Narrow" w:cs="Calibri"/>
                      <w:sz w:val="20"/>
                      <w:szCs w:val="20"/>
                    </w:rPr>
                    <w:t>(pismeni ispit)</w:t>
                  </w:r>
                </w:p>
              </w:tc>
              <w:tc>
                <w:tcPr>
                  <w:tcW w:w="969"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rPr>
                      <w:rFonts w:ascii="Arial Narrow" w:hAnsi="Arial Narrow"/>
                      <w:sz w:val="20"/>
                      <w:szCs w:val="20"/>
                    </w:rPr>
                  </w:pPr>
                  <w:r w:rsidRPr="004D7AF3">
                    <w:rPr>
                      <w:rFonts w:ascii="Arial Narrow" w:hAnsi="Arial Narrow"/>
                      <w:sz w:val="20"/>
                      <w:szCs w:val="20"/>
                    </w:rPr>
                    <w:t>0,90</w:t>
                  </w:r>
                </w:p>
              </w:tc>
              <w:tc>
                <w:tcPr>
                  <w:tcW w:w="1048"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rPr>
                      <w:rFonts w:ascii="Arial Narrow" w:eastAsia="Droid Sans Fallback" w:hAnsi="Arial Narrow" w:cs="Calibri"/>
                      <w:sz w:val="20"/>
                      <w:szCs w:val="20"/>
                    </w:rPr>
                  </w:pPr>
                  <w:r w:rsidRPr="004D7AF3">
                    <w:rPr>
                      <w:rFonts w:ascii="Arial Narrow" w:eastAsia="Droid Sans Fallback" w:hAnsi="Arial Narrow" w:cs="Calibri"/>
                      <w:sz w:val="20"/>
                      <w:szCs w:val="20"/>
                    </w:rPr>
                    <w:t>1-7</w:t>
                  </w:r>
                </w:p>
              </w:tc>
              <w:tc>
                <w:tcPr>
                  <w:tcW w:w="2083"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rPr>
                      <w:rFonts w:ascii="Arial Narrow" w:eastAsia="Droid Sans Fallback" w:hAnsi="Arial Narrow" w:cs="Calibri"/>
                      <w:sz w:val="20"/>
                      <w:szCs w:val="20"/>
                    </w:rPr>
                  </w:pPr>
                  <w:r w:rsidRPr="004D7AF3">
                    <w:rPr>
                      <w:rFonts w:ascii="Arial Narrow" w:eastAsia="Droid Sans Fallback" w:hAnsi="Arial Narrow" w:cs="Calibri"/>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rPr>
                      <w:rFonts w:ascii="Arial Narrow" w:eastAsia="Droid Sans Fallback" w:hAnsi="Arial Narrow" w:cs="Calibri"/>
                      <w:sz w:val="20"/>
                      <w:szCs w:val="20"/>
                    </w:rPr>
                  </w:pPr>
                  <w:r w:rsidRPr="004D7AF3">
                    <w:rPr>
                      <w:rFonts w:ascii="Arial Narrow" w:eastAsia="Droid Sans Fallback" w:hAnsi="Arial Narrow" w:cs="Calibri"/>
                      <w:sz w:val="20"/>
                      <w:szCs w:val="20"/>
                    </w:rPr>
                    <w:t>Pismeni ispit</w:t>
                  </w:r>
                </w:p>
                <w:p w:rsidR="008F7FC0" w:rsidRPr="004D7AF3" w:rsidRDefault="008F7FC0" w:rsidP="008F7FC0">
                  <w:pPr>
                    <w:rPr>
                      <w:rFonts w:ascii="Arial Narrow" w:eastAsia="Droid Sans Fallback" w:hAnsi="Arial Narrow" w:cs="Calibri"/>
                      <w:sz w:val="20"/>
                      <w:szCs w:val="20"/>
                    </w:rPr>
                  </w:pPr>
                </w:p>
              </w:tc>
              <w:tc>
                <w:tcPr>
                  <w:tcW w:w="570"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jc w:val="center"/>
                    <w:rPr>
                      <w:rFonts w:ascii="Arial Narrow" w:hAnsi="Arial Narrow"/>
                      <w:sz w:val="20"/>
                      <w:szCs w:val="20"/>
                    </w:rPr>
                  </w:pPr>
                  <w:r w:rsidRPr="004D7AF3">
                    <w:rPr>
                      <w:rFonts w:ascii="Arial Narrow" w:hAnsi="Arial Narrow"/>
                      <w:sz w:val="20"/>
                      <w:szCs w:val="20"/>
                    </w:rPr>
                    <w:t>18</w:t>
                  </w:r>
                </w:p>
              </w:tc>
              <w:tc>
                <w:tcPr>
                  <w:tcW w:w="596"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jc w:val="center"/>
                    <w:rPr>
                      <w:rFonts w:ascii="Arial Narrow" w:hAnsi="Arial Narrow"/>
                      <w:sz w:val="20"/>
                      <w:szCs w:val="20"/>
                    </w:rPr>
                  </w:pPr>
                  <w:r w:rsidRPr="004D7AF3">
                    <w:rPr>
                      <w:rFonts w:ascii="Arial Narrow" w:hAnsi="Arial Narrow"/>
                      <w:sz w:val="20"/>
                      <w:szCs w:val="20"/>
                    </w:rPr>
                    <w:t>30</w:t>
                  </w:r>
                </w:p>
              </w:tc>
            </w:tr>
            <w:tr w:rsidR="008F7FC0" w:rsidRPr="004D7AF3" w:rsidTr="00305AD1">
              <w:tc>
                <w:tcPr>
                  <w:tcW w:w="2143"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rPr>
                      <w:rFonts w:ascii="Arial Narrow" w:eastAsia="Droid Sans Fallback" w:hAnsi="Arial Narrow" w:cs="Calibri"/>
                      <w:sz w:val="20"/>
                      <w:szCs w:val="20"/>
                    </w:rPr>
                  </w:pPr>
                  <w:r w:rsidRPr="004D7AF3">
                    <w:rPr>
                      <w:rFonts w:ascii="Arial Narrow" w:eastAsia="Droid Sans Fallback" w:hAnsi="Arial Narrow" w:cs="Calibri"/>
                      <w:sz w:val="20"/>
                      <w:szCs w:val="20"/>
                    </w:rPr>
                    <w:t>-provjera znanja (praktični zadatak)</w:t>
                  </w:r>
                </w:p>
              </w:tc>
              <w:tc>
                <w:tcPr>
                  <w:tcW w:w="969"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rPr>
                      <w:rFonts w:ascii="Arial Narrow" w:hAnsi="Arial Narrow"/>
                      <w:sz w:val="20"/>
                      <w:szCs w:val="20"/>
                    </w:rPr>
                  </w:pPr>
                  <w:r w:rsidRPr="004D7AF3">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rPr>
                      <w:rFonts w:ascii="Arial Narrow" w:eastAsia="Droid Sans Fallback" w:hAnsi="Arial Narrow" w:cs="Calibri"/>
                      <w:sz w:val="20"/>
                      <w:szCs w:val="20"/>
                    </w:rPr>
                  </w:pPr>
                  <w:r w:rsidRPr="004D7AF3">
                    <w:rPr>
                      <w:rFonts w:ascii="Arial Narrow" w:eastAsia="Droid Sans Fallback" w:hAnsi="Arial Narrow" w:cs="Calibri"/>
                      <w:sz w:val="20"/>
                      <w:szCs w:val="20"/>
                    </w:rPr>
                    <w:t>1-7</w:t>
                  </w:r>
                </w:p>
              </w:tc>
              <w:tc>
                <w:tcPr>
                  <w:tcW w:w="2083"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rPr>
                      <w:rFonts w:ascii="Arial Narrow" w:eastAsia="Droid Sans Fallback" w:hAnsi="Arial Narrow" w:cs="Calibri"/>
                      <w:sz w:val="20"/>
                      <w:szCs w:val="20"/>
                    </w:rPr>
                  </w:pPr>
                  <w:r w:rsidRPr="004D7AF3">
                    <w:rPr>
                      <w:rFonts w:ascii="Arial Narrow" w:eastAsia="Droid Sans Fallback" w:hAnsi="Arial Narrow" w:cs="Calibri"/>
                      <w:sz w:val="20"/>
                      <w:szCs w:val="20"/>
                    </w:rPr>
                    <w:t>Praktični rad - zadatak</w:t>
                  </w:r>
                </w:p>
              </w:tc>
              <w:tc>
                <w:tcPr>
                  <w:tcW w:w="1427"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rPr>
                      <w:rFonts w:ascii="Arial Narrow" w:eastAsia="Droid Sans Fallback" w:hAnsi="Arial Narrow" w:cs="Calibri"/>
                      <w:sz w:val="20"/>
                      <w:szCs w:val="20"/>
                    </w:rPr>
                  </w:pPr>
                  <w:r w:rsidRPr="004D7AF3">
                    <w:rPr>
                      <w:rFonts w:ascii="Arial Narrow" w:eastAsia="Droid Sans Fallback" w:hAnsi="Arial Narrow" w:cs="Calibri"/>
                      <w:sz w:val="20"/>
                      <w:szCs w:val="20"/>
                    </w:rPr>
                    <w:t>Procjenjivanje praktičnog zadatka</w:t>
                  </w:r>
                </w:p>
              </w:tc>
              <w:tc>
                <w:tcPr>
                  <w:tcW w:w="570"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jc w:val="center"/>
                    <w:rPr>
                      <w:rFonts w:ascii="Arial Narrow" w:hAnsi="Arial Narrow"/>
                      <w:sz w:val="20"/>
                      <w:szCs w:val="20"/>
                    </w:rPr>
                  </w:pPr>
                  <w:r w:rsidRPr="004D7AF3">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jc w:val="center"/>
                    <w:rPr>
                      <w:rFonts w:ascii="Arial Narrow" w:hAnsi="Arial Narrow"/>
                      <w:sz w:val="20"/>
                      <w:szCs w:val="20"/>
                    </w:rPr>
                  </w:pPr>
                  <w:r w:rsidRPr="004D7AF3">
                    <w:rPr>
                      <w:rFonts w:ascii="Arial Narrow" w:hAnsi="Arial Narrow"/>
                      <w:sz w:val="20"/>
                      <w:szCs w:val="20"/>
                    </w:rPr>
                    <w:t>15</w:t>
                  </w:r>
                </w:p>
              </w:tc>
            </w:tr>
            <w:tr w:rsidR="008F7FC0" w:rsidRPr="004D7AF3" w:rsidTr="00305AD1">
              <w:tc>
                <w:tcPr>
                  <w:tcW w:w="2143"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rPr>
                      <w:rFonts w:ascii="Arial Narrow" w:eastAsia="Droid Sans Fallback" w:hAnsi="Arial Narrow" w:cs="Calibri"/>
                      <w:sz w:val="20"/>
                      <w:szCs w:val="20"/>
                    </w:rPr>
                  </w:pPr>
                  <w:r w:rsidRPr="004D7AF3">
                    <w:rPr>
                      <w:rFonts w:ascii="Arial Narrow" w:eastAsia="Droid Sans Fallback" w:hAnsi="Arial Narrow" w:cs="Calibri"/>
                      <w:sz w:val="20"/>
                      <w:szCs w:val="20"/>
                    </w:rPr>
                    <w:t>-završni ispit</w:t>
                  </w:r>
                </w:p>
              </w:tc>
              <w:tc>
                <w:tcPr>
                  <w:tcW w:w="969"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rPr>
                      <w:rFonts w:ascii="Arial Narrow" w:hAnsi="Arial Narrow"/>
                      <w:sz w:val="20"/>
                      <w:szCs w:val="20"/>
                    </w:rPr>
                  </w:pPr>
                  <w:r w:rsidRPr="004D7AF3">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rPr>
                      <w:rFonts w:ascii="Arial Narrow" w:eastAsia="Droid Sans Fallback" w:hAnsi="Arial Narrow" w:cs="Calibri"/>
                      <w:sz w:val="20"/>
                      <w:szCs w:val="20"/>
                    </w:rPr>
                  </w:pPr>
                  <w:r w:rsidRPr="004D7AF3">
                    <w:rPr>
                      <w:rFonts w:ascii="Arial Narrow" w:eastAsia="Droid Sans Fallback" w:hAnsi="Arial Narrow" w:cs="Calibri"/>
                      <w:sz w:val="20"/>
                      <w:szCs w:val="20"/>
                    </w:rPr>
                    <w:t>1-7</w:t>
                  </w:r>
                </w:p>
              </w:tc>
              <w:tc>
                <w:tcPr>
                  <w:tcW w:w="2083"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rPr>
                      <w:rFonts w:ascii="Arial Narrow" w:eastAsia="Droid Sans Fallback" w:hAnsi="Arial Narrow" w:cs="Calibri"/>
                      <w:sz w:val="20"/>
                      <w:szCs w:val="20"/>
                    </w:rPr>
                  </w:pPr>
                  <w:r w:rsidRPr="004D7AF3">
                    <w:rPr>
                      <w:rFonts w:ascii="Arial Narrow" w:eastAsia="Droid Sans Fallback" w:hAnsi="Arial Narrow" w:cs="Calibri"/>
                      <w:sz w:val="20"/>
                      <w:szCs w:val="20"/>
                    </w:rPr>
                    <w:t>Usmeni ispit</w:t>
                  </w:r>
                </w:p>
              </w:tc>
              <w:tc>
                <w:tcPr>
                  <w:tcW w:w="1427"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rPr>
                      <w:rFonts w:ascii="Arial Narrow" w:eastAsia="Droid Sans Fallback" w:hAnsi="Arial Narrow" w:cs="Calibri"/>
                      <w:sz w:val="20"/>
                      <w:szCs w:val="20"/>
                    </w:rPr>
                  </w:pPr>
                  <w:r w:rsidRPr="004D7AF3">
                    <w:rPr>
                      <w:rFonts w:ascii="Arial Narrow" w:eastAsia="Droid Sans Fallback" w:hAnsi="Arial Narrow" w:cs="Calibri"/>
                      <w:sz w:val="20"/>
                      <w:szCs w:val="20"/>
                    </w:rPr>
                    <w:t>Evaluacija</w:t>
                  </w:r>
                </w:p>
              </w:tc>
              <w:tc>
                <w:tcPr>
                  <w:tcW w:w="570"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jc w:val="center"/>
                    <w:rPr>
                      <w:rFonts w:ascii="Arial Narrow" w:hAnsi="Arial Narrow"/>
                      <w:sz w:val="20"/>
                      <w:szCs w:val="20"/>
                    </w:rPr>
                  </w:pPr>
                  <w:r w:rsidRPr="004D7AF3">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jc w:val="center"/>
                    <w:rPr>
                      <w:rFonts w:ascii="Arial Narrow" w:hAnsi="Arial Narrow"/>
                      <w:sz w:val="20"/>
                      <w:szCs w:val="20"/>
                    </w:rPr>
                  </w:pPr>
                  <w:r w:rsidRPr="004D7AF3">
                    <w:rPr>
                      <w:rFonts w:ascii="Arial Narrow" w:hAnsi="Arial Narrow"/>
                      <w:sz w:val="20"/>
                      <w:szCs w:val="20"/>
                    </w:rPr>
                    <w:t>15</w:t>
                  </w:r>
                </w:p>
              </w:tc>
            </w:tr>
            <w:tr w:rsidR="008F7FC0" w:rsidRPr="004D7AF3" w:rsidTr="00305AD1">
              <w:tc>
                <w:tcPr>
                  <w:tcW w:w="2143"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rPr>
                      <w:rFonts w:ascii="Arial Narrow" w:eastAsia="Droid Sans Fallback" w:hAnsi="Arial Narrow" w:cs="Calibri"/>
                      <w:sz w:val="20"/>
                      <w:szCs w:val="20"/>
                    </w:rPr>
                  </w:pPr>
                  <w:r w:rsidRPr="004D7AF3">
                    <w:rPr>
                      <w:rFonts w:ascii="Arial Narrow" w:eastAsia="Droid Sans Fallback" w:hAnsi="Arial Narrow" w:cs="Calibri"/>
                      <w:sz w:val="20"/>
                      <w:szCs w:val="20"/>
                    </w:rPr>
                    <w:t>Ukupno</w:t>
                  </w:r>
                </w:p>
              </w:tc>
              <w:tc>
                <w:tcPr>
                  <w:tcW w:w="969"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rPr>
                      <w:rFonts w:ascii="Arial Narrow" w:eastAsia="Droid Sans Fallback" w:hAnsi="Arial Narrow" w:cs="Calibri"/>
                      <w:sz w:val="20"/>
                      <w:szCs w:val="20"/>
                    </w:rPr>
                  </w:pPr>
                  <w:r w:rsidRPr="004D7AF3">
                    <w:rPr>
                      <w:rFonts w:ascii="Arial Narrow" w:eastAsia="Droid Sans Fallback" w:hAnsi="Arial Narrow" w:cs="Calibri"/>
                      <w:sz w:val="20"/>
                      <w:szCs w:val="20"/>
                    </w:rPr>
                    <w:t>3</w:t>
                  </w:r>
                </w:p>
              </w:tc>
              <w:tc>
                <w:tcPr>
                  <w:tcW w:w="1048"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rPr>
                      <w:rFonts w:ascii="Arial Narrow" w:eastAsia="Droid Sans Fallback" w:hAnsi="Arial Narrow" w:cs="Calibri"/>
                      <w:sz w:val="20"/>
                      <w:szCs w:val="20"/>
                    </w:rPr>
                  </w:pPr>
                  <w:r w:rsidRPr="004D7AF3">
                    <w:rPr>
                      <w:rFonts w:ascii="Arial Narrow" w:eastAsia="Droid Sans Fallback" w:hAnsi="Arial Narrow" w:cs="Calibri"/>
                      <w:sz w:val="20"/>
                      <w:szCs w:val="20"/>
                    </w:rPr>
                    <w:t>1-7</w:t>
                  </w:r>
                </w:p>
              </w:tc>
              <w:tc>
                <w:tcPr>
                  <w:tcW w:w="2083"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rPr>
                      <w:rFonts w:ascii="Arial Narrow" w:eastAsia="Droid Sans Fallback" w:hAnsi="Arial Narrow" w:cs="Calibri"/>
                      <w:sz w:val="20"/>
                      <w:szCs w:val="20"/>
                    </w:rPr>
                  </w:pPr>
                </w:p>
              </w:tc>
              <w:tc>
                <w:tcPr>
                  <w:tcW w:w="1427"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rPr>
                      <w:rFonts w:ascii="Arial Narrow" w:eastAsia="Droid Sans Fallback" w:hAnsi="Arial Narrow" w:cs="Calibri"/>
                      <w:sz w:val="20"/>
                      <w:szCs w:val="20"/>
                    </w:rPr>
                  </w:pPr>
                </w:p>
              </w:tc>
              <w:tc>
                <w:tcPr>
                  <w:tcW w:w="570"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jc w:val="center"/>
                    <w:rPr>
                      <w:rFonts w:ascii="Arial Narrow" w:hAnsi="Arial Narrow"/>
                      <w:sz w:val="20"/>
                      <w:szCs w:val="20"/>
                    </w:rPr>
                  </w:pPr>
                  <w:r w:rsidRPr="004D7AF3">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rsidR="008F7FC0" w:rsidRPr="004D7AF3" w:rsidRDefault="008F7FC0" w:rsidP="008F7FC0">
                  <w:pPr>
                    <w:jc w:val="center"/>
                    <w:rPr>
                      <w:rFonts w:ascii="Arial Narrow" w:hAnsi="Arial Narrow"/>
                      <w:sz w:val="20"/>
                      <w:szCs w:val="20"/>
                    </w:rPr>
                  </w:pPr>
                  <w:r w:rsidRPr="004D7AF3">
                    <w:rPr>
                      <w:rFonts w:ascii="Arial Narrow" w:hAnsi="Arial Narrow"/>
                      <w:sz w:val="20"/>
                      <w:szCs w:val="20"/>
                    </w:rPr>
                    <w:t>100</w:t>
                  </w:r>
                </w:p>
              </w:tc>
            </w:tr>
          </w:tbl>
          <w:p w:rsidR="007A7BB5" w:rsidRPr="0019437A" w:rsidRDefault="007A7BB5" w:rsidP="008D31CB">
            <w:pPr>
              <w:tabs>
                <w:tab w:val="left" w:pos="470"/>
              </w:tabs>
              <w:jc w:val="both"/>
              <w:rPr>
                <w:rFonts w:ascii="Arial Narrow" w:eastAsia="Times New Roman" w:hAnsi="Arial Narrow"/>
                <w:i/>
                <w:color w:val="000000"/>
                <w:sz w:val="20"/>
                <w:szCs w:val="20"/>
              </w:rPr>
            </w:pPr>
          </w:p>
        </w:tc>
      </w:tr>
      <w:tr w:rsidR="007A7BB5" w:rsidRPr="0019437A" w:rsidTr="008D31CB">
        <w:trPr>
          <w:trHeight w:val="432"/>
        </w:trPr>
        <w:tc>
          <w:tcPr>
            <w:tcW w:w="5000" w:type="pct"/>
            <w:gridSpan w:val="10"/>
            <w:vAlign w:val="center"/>
          </w:tcPr>
          <w:p w:rsidR="007A7BB5" w:rsidRPr="0019437A" w:rsidRDefault="007A7BB5" w:rsidP="005C70ED">
            <w:pPr>
              <w:numPr>
                <w:ilvl w:val="1"/>
                <w:numId w:val="152"/>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7A7BB5" w:rsidRPr="0019437A" w:rsidTr="008D31CB">
        <w:trPr>
          <w:trHeight w:val="432"/>
        </w:trPr>
        <w:tc>
          <w:tcPr>
            <w:tcW w:w="5000" w:type="pct"/>
            <w:gridSpan w:val="10"/>
            <w:vAlign w:val="center"/>
          </w:tcPr>
          <w:p w:rsidR="007A7BB5" w:rsidRPr="0019437A" w:rsidRDefault="007A7BB5" w:rsidP="005C70ED">
            <w:pPr>
              <w:pStyle w:val="ListParagraph"/>
              <w:numPr>
                <w:ilvl w:val="0"/>
                <w:numId w:val="280"/>
              </w:numPr>
              <w:spacing w:line="259" w:lineRule="auto"/>
              <w:rPr>
                <w:rFonts w:ascii="Arial Narrow" w:hAnsi="Arial Narrow"/>
                <w:sz w:val="20"/>
                <w:szCs w:val="20"/>
              </w:rPr>
            </w:pPr>
            <w:r w:rsidRPr="0019437A">
              <w:rPr>
                <w:rFonts w:ascii="Arial Narrow" w:hAnsi="Arial Narrow"/>
                <w:sz w:val="20"/>
                <w:szCs w:val="20"/>
              </w:rPr>
              <w:t xml:space="preserve">Vizek-Vidović, V., Vlahović-Štetić, V., Rijavec, M. i Miljković, D., (2003). </w:t>
            </w:r>
            <w:r w:rsidRPr="0019437A">
              <w:rPr>
                <w:rFonts w:ascii="Arial Narrow" w:hAnsi="Arial Narrow"/>
                <w:i/>
                <w:sz w:val="20"/>
                <w:szCs w:val="20"/>
              </w:rPr>
              <w:t xml:space="preserve">Psihologija obrazovanja. </w:t>
            </w:r>
            <w:r w:rsidRPr="0019437A">
              <w:rPr>
                <w:rFonts w:ascii="Arial Narrow" w:hAnsi="Arial Narrow"/>
                <w:sz w:val="20"/>
                <w:szCs w:val="20"/>
              </w:rPr>
              <w:t>Zagreb</w:t>
            </w:r>
            <w:r w:rsidRPr="0019437A">
              <w:rPr>
                <w:rFonts w:ascii="Arial Narrow" w:hAnsi="Arial Narrow"/>
                <w:i/>
                <w:sz w:val="20"/>
                <w:szCs w:val="20"/>
              </w:rPr>
              <w:t>:</w:t>
            </w:r>
            <w:r w:rsidRPr="0019437A">
              <w:rPr>
                <w:rFonts w:ascii="Arial Narrow" w:hAnsi="Arial Narrow"/>
                <w:sz w:val="20"/>
                <w:szCs w:val="20"/>
              </w:rPr>
              <w:t xml:space="preserve"> IEP- VERN.</w:t>
            </w:r>
          </w:p>
        </w:tc>
      </w:tr>
      <w:tr w:rsidR="007A7BB5" w:rsidRPr="0019437A" w:rsidTr="008D31CB">
        <w:trPr>
          <w:trHeight w:val="432"/>
        </w:trPr>
        <w:tc>
          <w:tcPr>
            <w:tcW w:w="5000" w:type="pct"/>
            <w:gridSpan w:val="10"/>
            <w:vAlign w:val="center"/>
          </w:tcPr>
          <w:p w:rsidR="007A7BB5" w:rsidRPr="0019437A" w:rsidRDefault="007A7BB5" w:rsidP="005C70ED">
            <w:pPr>
              <w:pStyle w:val="ListParagraph"/>
              <w:numPr>
                <w:ilvl w:val="1"/>
                <w:numId w:val="152"/>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7A7BB5" w:rsidRPr="0019437A" w:rsidTr="008D31CB">
        <w:trPr>
          <w:trHeight w:val="432"/>
        </w:trPr>
        <w:tc>
          <w:tcPr>
            <w:tcW w:w="5000" w:type="pct"/>
            <w:gridSpan w:val="10"/>
            <w:vAlign w:val="center"/>
          </w:tcPr>
          <w:p w:rsidR="007A7BB5" w:rsidRPr="0019437A" w:rsidRDefault="007A7BB5" w:rsidP="005C70ED">
            <w:pPr>
              <w:pStyle w:val="ListParagraph"/>
              <w:numPr>
                <w:ilvl w:val="0"/>
                <w:numId w:val="154"/>
              </w:numPr>
              <w:spacing w:line="259" w:lineRule="auto"/>
              <w:jc w:val="both"/>
              <w:rPr>
                <w:rFonts w:ascii="Arial Narrow" w:hAnsi="Arial Narrow"/>
                <w:color w:val="000000"/>
                <w:sz w:val="20"/>
                <w:szCs w:val="20"/>
              </w:rPr>
            </w:pPr>
            <w:r w:rsidRPr="0019437A">
              <w:rPr>
                <w:rFonts w:ascii="Arial Narrow" w:hAnsi="Arial Narrow"/>
                <w:color w:val="000000"/>
                <w:sz w:val="20"/>
                <w:szCs w:val="20"/>
              </w:rPr>
              <w:t>Barth, B. M. (2004). Razumjeti što djeca razumiju. Zagreb: Profil International.</w:t>
            </w:r>
          </w:p>
          <w:p w:rsidR="007A7BB5" w:rsidRPr="0019437A" w:rsidRDefault="007A7BB5" w:rsidP="005C70ED">
            <w:pPr>
              <w:pStyle w:val="ListParagraph"/>
              <w:numPr>
                <w:ilvl w:val="0"/>
                <w:numId w:val="154"/>
              </w:numPr>
              <w:spacing w:line="259" w:lineRule="auto"/>
              <w:rPr>
                <w:rFonts w:ascii="Arial Narrow" w:hAnsi="Arial Narrow"/>
                <w:sz w:val="20"/>
                <w:szCs w:val="20"/>
              </w:rPr>
            </w:pPr>
            <w:r w:rsidRPr="0019437A">
              <w:rPr>
                <w:rFonts w:ascii="Arial Narrow" w:hAnsi="Arial Narrow"/>
                <w:sz w:val="20"/>
                <w:szCs w:val="20"/>
              </w:rPr>
              <w:t xml:space="preserve">Beck, M. (2000). </w:t>
            </w:r>
            <w:r w:rsidRPr="0019437A">
              <w:rPr>
                <w:rFonts w:ascii="Arial Narrow" w:hAnsi="Arial Narrow"/>
                <w:i/>
                <w:sz w:val="20"/>
                <w:szCs w:val="20"/>
              </w:rPr>
              <w:t>Motivacija</w:t>
            </w:r>
            <w:r w:rsidRPr="0019437A">
              <w:rPr>
                <w:rFonts w:ascii="Arial Narrow" w:hAnsi="Arial Narrow"/>
                <w:sz w:val="20"/>
                <w:szCs w:val="20"/>
              </w:rPr>
              <w:t xml:space="preserve">. Jastrebarsko: Naklada Slap. </w:t>
            </w:r>
          </w:p>
          <w:p w:rsidR="007A7BB5" w:rsidRPr="0019437A" w:rsidRDefault="007A7BB5" w:rsidP="005C70ED">
            <w:pPr>
              <w:pStyle w:val="ListParagraph"/>
              <w:numPr>
                <w:ilvl w:val="0"/>
                <w:numId w:val="154"/>
              </w:numPr>
              <w:spacing w:line="259" w:lineRule="auto"/>
              <w:rPr>
                <w:rFonts w:ascii="Arial Narrow" w:hAnsi="Arial Narrow"/>
                <w:i/>
                <w:sz w:val="20"/>
                <w:szCs w:val="20"/>
              </w:rPr>
            </w:pPr>
            <w:r w:rsidRPr="0019437A">
              <w:rPr>
                <w:rFonts w:ascii="Arial Narrow" w:hAnsi="Arial Narrow"/>
                <w:sz w:val="20"/>
                <w:szCs w:val="20"/>
              </w:rPr>
              <w:t xml:space="preserve">Čudina-Obradović, M. (1991). </w:t>
            </w:r>
            <w:r w:rsidRPr="0019437A">
              <w:rPr>
                <w:rFonts w:ascii="Arial Narrow" w:hAnsi="Arial Narrow"/>
                <w:i/>
                <w:sz w:val="20"/>
                <w:szCs w:val="20"/>
              </w:rPr>
              <w:t>Nadarenost: razumijevanje, prepoznavanje, razvijanje</w:t>
            </w:r>
            <w:r w:rsidRPr="0019437A">
              <w:rPr>
                <w:rFonts w:ascii="Arial Narrow" w:hAnsi="Arial Narrow"/>
                <w:sz w:val="20"/>
                <w:szCs w:val="20"/>
              </w:rPr>
              <w:t>. Zagreb: Školska knjiga.</w:t>
            </w:r>
          </w:p>
          <w:p w:rsidR="007A7BB5" w:rsidRPr="0019437A" w:rsidRDefault="007A7BB5" w:rsidP="005C70ED">
            <w:pPr>
              <w:pStyle w:val="ListParagraph"/>
              <w:numPr>
                <w:ilvl w:val="0"/>
                <w:numId w:val="154"/>
              </w:numPr>
              <w:spacing w:line="259" w:lineRule="auto"/>
              <w:jc w:val="both"/>
              <w:rPr>
                <w:rFonts w:ascii="Arial Narrow" w:hAnsi="Arial Narrow"/>
                <w:color w:val="000000"/>
                <w:sz w:val="20"/>
                <w:szCs w:val="20"/>
              </w:rPr>
            </w:pPr>
            <w:r w:rsidRPr="0019437A">
              <w:rPr>
                <w:rFonts w:ascii="Arial Narrow" w:hAnsi="Arial Narrow"/>
                <w:color w:val="000000"/>
                <w:sz w:val="20"/>
                <w:szCs w:val="20"/>
              </w:rPr>
              <w:t>Gossen, D. C. (2011). Restitucija - preobrazba školske discipline (2. izdanje). Zagreb: Alineja.</w:t>
            </w:r>
          </w:p>
          <w:p w:rsidR="007A7BB5" w:rsidRPr="0019437A" w:rsidRDefault="007A7BB5" w:rsidP="005C70ED">
            <w:pPr>
              <w:pStyle w:val="ListParagraph"/>
              <w:numPr>
                <w:ilvl w:val="0"/>
                <w:numId w:val="154"/>
              </w:numPr>
              <w:spacing w:line="259" w:lineRule="auto"/>
              <w:rPr>
                <w:rFonts w:ascii="Arial Narrow" w:hAnsi="Arial Narrow"/>
                <w:sz w:val="20"/>
                <w:szCs w:val="20"/>
              </w:rPr>
            </w:pPr>
            <w:r w:rsidRPr="0019437A">
              <w:rPr>
                <w:rFonts w:ascii="Arial Narrow" w:hAnsi="Arial Narrow"/>
                <w:sz w:val="20"/>
                <w:szCs w:val="20"/>
              </w:rPr>
              <w:t xml:space="preserve">Grgin, T. (2004). </w:t>
            </w:r>
            <w:r w:rsidRPr="0019437A">
              <w:rPr>
                <w:rFonts w:ascii="Arial Narrow" w:hAnsi="Arial Narrow"/>
                <w:i/>
                <w:sz w:val="20"/>
                <w:szCs w:val="20"/>
              </w:rPr>
              <w:t>Edukacijska psihologija (2. izdanje)</w:t>
            </w:r>
            <w:r w:rsidRPr="0019437A">
              <w:rPr>
                <w:rFonts w:ascii="Arial Narrow" w:hAnsi="Arial Narrow"/>
                <w:sz w:val="20"/>
                <w:szCs w:val="20"/>
              </w:rPr>
              <w:t xml:space="preserve">. Jastrebarsko: Naklada Slap.  </w:t>
            </w:r>
          </w:p>
          <w:p w:rsidR="007A7BB5" w:rsidRPr="0019437A" w:rsidRDefault="007A7BB5" w:rsidP="005C70ED">
            <w:pPr>
              <w:pStyle w:val="ListParagraph"/>
              <w:numPr>
                <w:ilvl w:val="0"/>
                <w:numId w:val="154"/>
              </w:numPr>
              <w:spacing w:line="259" w:lineRule="auto"/>
              <w:rPr>
                <w:rFonts w:ascii="Arial Narrow" w:hAnsi="Arial Narrow"/>
                <w:sz w:val="20"/>
                <w:szCs w:val="20"/>
              </w:rPr>
            </w:pPr>
            <w:r w:rsidRPr="0019437A">
              <w:rPr>
                <w:rFonts w:ascii="Arial Narrow" w:hAnsi="Arial Narrow"/>
                <w:sz w:val="20"/>
                <w:szCs w:val="20"/>
              </w:rPr>
              <w:t xml:space="preserve">Grgin, T. (2001). </w:t>
            </w:r>
            <w:r w:rsidRPr="0019437A">
              <w:rPr>
                <w:rFonts w:ascii="Arial Narrow" w:hAnsi="Arial Narrow"/>
                <w:i/>
                <w:sz w:val="20"/>
                <w:szCs w:val="20"/>
              </w:rPr>
              <w:t>Školsko ocjenjivanje znanja (4. Izdanje)</w:t>
            </w:r>
            <w:r w:rsidRPr="0019437A">
              <w:rPr>
                <w:rFonts w:ascii="Arial Narrow" w:hAnsi="Arial Narrow"/>
                <w:sz w:val="20"/>
                <w:szCs w:val="20"/>
              </w:rPr>
              <w:t>. Jastrebarsko: Naklada Slap.</w:t>
            </w:r>
          </w:p>
          <w:p w:rsidR="007A7BB5" w:rsidRPr="0019437A" w:rsidRDefault="007A7BB5" w:rsidP="005C70ED">
            <w:pPr>
              <w:pStyle w:val="ListParagraph"/>
              <w:widowControl w:val="0"/>
              <w:numPr>
                <w:ilvl w:val="0"/>
                <w:numId w:val="154"/>
              </w:numPr>
              <w:autoSpaceDE w:val="0"/>
              <w:autoSpaceDN w:val="0"/>
              <w:adjustRightInd w:val="0"/>
              <w:spacing w:line="259" w:lineRule="auto"/>
              <w:rPr>
                <w:rFonts w:ascii="Arial Narrow" w:hAnsi="Arial Narrow"/>
                <w:sz w:val="20"/>
                <w:szCs w:val="20"/>
              </w:rPr>
            </w:pPr>
            <w:r w:rsidRPr="0019437A">
              <w:rPr>
                <w:rFonts w:ascii="Arial Narrow" w:hAnsi="Arial Narrow"/>
                <w:bCs/>
                <w:sz w:val="20"/>
                <w:szCs w:val="20"/>
              </w:rPr>
              <w:t xml:space="preserve">Matijević, M. (2004). </w:t>
            </w:r>
            <w:r w:rsidRPr="0019437A">
              <w:rPr>
                <w:rFonts w:ascii="Arial Narrow" w:hAnsi="Arial Narrow"/>
                <w:bCs/>
                <w:i/>
                <w:sz w:val="20"/>
                <w:szCs w:val="20"/>
              </w:rPr>
              <w:t>Ocjenjivanje u osnovnoj školi.</w:t>
            </w:r>
            <w:r w:rsidRPr="0019437A">
              <w:rPr>
                <w:rFonts w:ascii="Arial Narrow" w:hAnsi="Arial Narrow"/>
                <w:bCs/>
                <w:sz w:val="20"/>
                <w:szCs w:val="20"/>
              </w:rPr>
              <w:t xml:space="preserve"> Zagreb: Tipex </w:t>
            </w:r>
          </w:p>
          <w:p w:rsidR="007A7BB5" w:rsidRPr="0019437A" w:rsidRDefault="007A7BB5" w:rsidP="005C70ED">
            <w:pPr>
              <w:pStyle w:val="ListParagraph"/>
              <w:numPr>
                <w:ilvl w:val="0"/>
                <w:numId w:val="154"/>
              </w:numPr>
              <w:spacing w:line="259" w:lineRule="auto"/>
              <w:rPr>
                <w:rFonts w:ascii="Arial Narrow" w:hAnsi="Arial Narrow"/>
                <w:sz w:val="20"/>
                <w:szCs w:val="20"/>
              </w:rPr>
            </w:pPr>
            <w:r w:rsidRPr="0019437A">
              <w:rPr>
                <w:rFonts w:ascii="Arial Narrow" w:hAnsi="Arial Narrow"/>
                <w:sz w:val="20"/>
                <w:szCs w:val="20"/>
              </w:rPr>
              <w:t xml:space="preserve">Woolfolk, A. (2012). </w:t>
            </w:r>
            <w:r w:rsidRPr="0019437A">
              <w:rPr>
                <w:rFonts w:ascii="Arial Narrow" w:hAnsi="Arial Narrow"/>
                <w:i/>
                <w:sz w:val="20"/>
                <w:szCs w:val="20"/>
              </w:rPr>
              <w:t>Educational psychology</w:t>
            </w:r>
            <w:r w:rsidRPr="0019437A">
              <w:rPr>
                <w:rFonts w:ascii="Arial Narrow" w:hAnsi="Arial Narrow"/>
                <w:sz w:val="20"/>
                <w:szCs w:val="20"/>
              </w:rPr>
              <w:t xml:space="preserve"> (12th ed.). New York: Allyn and Bacon (poglavlje 10, 11, 12).</w:t>
            </w:r>
          </w:p>
          <w:p w:rsidR="007A7BB5" w:rsidRPr="0019437A" w:rsidRDefault="007A7BB5" w:rsidP="005C70ED">
            <w:pPr>
              <w:pStyle w:val="ListParagraph"/>
              <w:numPr>
                <w:ilvl w:val="0"/>
                <w:numId w:val="154"/>
              </w:numPr>
              <w:spacing w:line="259" w:lineRule="auto"/>
              <w:rPr>
                <w:rFonts w:ascii="Arial Narrow" w:hAnsi="Arial Narrow"/>
                <w:sz w:val="20"/>
                <w:szCs w:val="20"/>
              </w:rPr>
            </w:pPr>
            <w:r w:rsidRPr="0019437A">
              <w:rPr>
                <w:rFonts w:ascii="Arial Narrow" w:hAnsi="Arial Narrow"/>
                <w:sz w:val="20"/>
                <w:szCs w:val="20"/>
              </w:rPr>
              <w:t xml:space="preserve">Vlahović-Štetić, V.(ur.), Vizek Vidović, V., Arambašić, L., Vojnović, N. (2005). </w:t>
            </w:r>
            <w:r w:rsidRPr="0019437A">
              <w:rPr>
                <w:rFonts w:ascii="Arial Narrow" w:hAnsi="Arial Narrow"/>
                <w:i/>
                <w:sz w:val="20"/>
                <w:szCs w:val="20"/>
              </w:rPr>
              <w:t>Daroviti učenici: Teorijski pristup i primjena u školi</w:t>
            </w:r>
            <w:r w:rsidRPr="0019437A">
              <w:rPr>
                <w:rFonts w:ascii="Arial Narrow" w:hAnsi="Arial Narrow"/>
                <w:sz w:val="20"/>
                <w:szCs w:val="20"/>
              </w:rPr>
              <w:t>. Zagreb: Institut za društvena istraživanja.</w:t>
            </w:r>
          </w:p>
          <w:p w:rsidR="007A7BB5" w:rsidRPr="0019437A" w:rsidRDefault="007A7BB5" w:rsidP="005C70ED">
            <w:pPr>
              <w:pStyle w:val="ListParagraph"/>
              <w:widowControl w:val="0"/>
              <w:numPr>
                <w:ilvl w:val="0"/>
                <w:numId w:val="154"/>
              </w:numPr>
              <w:autoSpaceDE w:val="0"/>
              <w:autoSpaceDN w:val="0"/>
              <w:adjustRightInd w:val="0"/>
              <w:rPr>
                <w:rFonts w:ascii="Arial Narrow" w:eastAsia="Times New Roman" w:hAnsi="Arial Narrow"/>
                <w:color w:val="000000"/>
                <w:sz w:val="20"/>
                <w:szCs w:val="20"/>
              </w:rPr>
            </w:pPr>
            <w:r w:rsidRPr="0019437A">
              <w:rPr>
                <w:rFonts w:ascii="Arial Narrow" w:hAnsi="Arial Narrow"/>
                <w:sz w:val="20"/>
                <w:szCs w:val="20"/>
              </w:rPr>
              <w:t>Članci iz tekuće periodike.</w:t>
            </w:r>
          </w:p>
        </w:tc>
      </w:tr>
      <w:tr w:rsidR="007A7BB5" w:rsidRPr="0019437A" w:rsidTr="008D31CB">
        <w:trPr>
          <w:trHeight w:val="432"/>
        </w:trPr>
        <w:tc>
          <w:tcPr>
            <w:tcW w:w="5000" w:type="pct"/>
            <w:gridSpan w:val="10"/>
            <w:vAlign w:val="center"/>
          </w:tcPr>
          <w:p w:rsidR="007A7BB5" w:rsidRPr="0019437A" w:rsidRDefault="007A7BB5" w:rsidP="005C70ED">
            <w:pPr>
              <w:pStyle w:val="ListParagraph"/>
              <w:numPr>
                <w:ilvl w:val="1"/>
                <w:numId w:val="152"/>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7A7BB5" w:rsidRPr="0019437A" w:rsidTr="008D31CB">
        <w:trPr>
          <w:trHeight w:val="432"/>
        </w:trPr>
        <w:tc>
          <w:tcPr>
            <w:tcW w:w="5000" w:type="pct"/>
            <w:gridSpan w:val="10"/>
            <w:vAlign w:val="center"/>
          </w:tcPr>
          <w:p w:rsidR="007A7BB5" w:rsidRPr="0019437A" w:rsidRDefault="007A7BB5"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7A7BB5" w:rsidRPr="0019437A" w:rsidRDefault="007A7BB5" w:rsidP="008D31CB">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0E75AE" w:rsidRDefault="000E75AE" w:rsidP="000E75AE">
      <w:pPr>
        <w:rPr>
          <w:rFonts w:ascii="Arial Narrow" w:eastAsia="Times New Roman" w:hAnsi="Arial Narrow"/>
          <w:sz w:val="20"/>
          <w:szCs w:val="20"/>
        </w:rPr>
      </w:pPr>
    </w:p>
    <w:p w:rsidR="00C95DB8" w:rsidRPr="0019437A" w:rsidRDefault="00C95DB8" w:rsidP="000E75AE">
      <w:pPr>
        <w:rPr>
          <w:rFonts w:ascii="Arial Narrow" w:eastAsia="Times New Roman"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A4036E" w:rsidRPr="0019437A" w:rsidTr="00AE043A">
        <w:trPr>
          <w:trHeight w:hRule="exact" w:val="587"/>
          <w:jc w:val="center"/>
        </w:trPr>
        <w:tc>
          <w:tcPr>
            <w:tcW w:w="5000" w:type="pct"/>
            <w:gridSpan w:val="3"/>
            <w:shd w:val="clear" w:color="auto" w:fill="auto"/>
            <w:vAlign w:val="center"/>
          </w:tcPr>
          <w:p w:rsidR="00A4036E" w:rsidRPr="0019437A" w:rsidRDefault="00A4036E" w:rsidP="00AE043A">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A4036E" w:rsidRPr="0019437A" w:rsidTr="00AE043A">
        <w:trPr>
          <w:trHeight w:val="405"/>
          <w:jc w:val="center"/>
        </w:trPr>
        <w:tc>
          <w:tcPr>
            <w:tcW w:w="1180" w:type="pct"/>
            <w:shd w:val="clear" w:color="auto" w:fill="auto"/>
            <w:vAlign w:val="center"/>
          </w:tcPr>
          <w:p w:rsidR="00A4036E" w:rsidRPr="0019437A" w:rsidRDefault="00A4036E" w:rsidP="00AE043A">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A4036E" w:rsidRPr="0019437A" w:rsidRDefault="00A4036E" w:rsidP="00AE043A">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PEDAGOGIJA I</w:t>
            </w:r>
          </w:p>
        </w:tc>
      </w:tr>
      <w:tr w:rsidR="00A4036E" w:rsidRPr="0019437A" w:rsidTr="00AE043A">
        <w:trPr>
          <w:trHeight w:val="405"/>
          <w:jc w:val="center"/>
        </w:trPr>
        <w:tc>
          <w:tcPr>
            <w:tcW w:w="1180" w:type="pct"/>
            <w:shd w:val="clear" w:color="auto" w:fill="auto"/>
            <w:vAlign w:val="center"/>
          </w:tcPr>
          <w:p w:rsidR="00A4036E" w:rsidRPr="0019437A" w:rsidRDefault="00A4036E" w:rsidP="00AE043A">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A4036E" w:rsidRPr="0019437A" w:rsidRDefault="00A4036E" w:rsidP="00AE043A">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doc. dr. sc. Amir Begić</w:t>
            </w:r>
          </w:p>
        </w:tc>
      </w:tr>
      <w:tr w:rsidR="00A4036E" w:rsidRPr="0019437A" w:rsidTr="00AE043A">
        <w:trPr>
          <w:trHeight w:val="405"/>
          <w:jc w:val="center"/>
        </w:trPr>
        <w:tc>
          <w:tcPr>
            <w:tcW w:w="1180" w:type="pct"/>
            <w:vAlign w:val="center"/>
          </w:tcPr>
          <w:p w:rsidR="00A4036E" w:rsidRPr="0019437A" w:rsidRDefault="00A4036E" w:rsidP="00AE043A">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A4036E" w:rsidRPr="0019437A" w:rsidRDefault="00A4036E" w:rsidP="00AE043A">
            <w:pPr>
              <w:rPr>
                <w:rFonts w:ascii="Arial Narrow" w:eastAsia="Times New Roman" w:hAnsi="Arial Narrow" w:cs="Arial"/>
                <w:b/>
                <w:sz w:val="20"/>
                <w:szCs w:val="20"/>
              </w:rPr>
            </w:pPr>
          </w:p>
        </w:tc>
      </w:tr>
      <w:tr w:rsidR="00A4036E" w:rsidRPr="0019437A" w:rsidTr="00AE043A">
        <w:trPr>
          <w:trHeight w:val="405"/>
          <w:jc w:val="center"/>
        </w:trPr>
        <w:tc>
          <w:tcPr>
            <w:tcW w:w="1180" w:type="pct"/>
            <w:vAlign w:val="center"/>
          </w:tcPr>
          <w:p w:rsidR="00A4036E" w:rsidRPr="0019437A" w:rsidRDefault="00A4036E" w:rsidP="00AE043A">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A4036E" w:rsidRPr="0019437A" w:rsidRDefault="00F94392" w:rsidP="00AE043A">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A4036E" w:rsidRPr="0019437A" w:rsidTr="00AE043A">
        <w:trPr>
          <w:trHeight w:val="405"/>
          <w:jc w:val="center"/>
        </w:trPr>
        <w:tc>
          <w:tcPr>
            <w:tcW w:w="1180" w:type="pct"/>
            <w:vAlign w:val="center"/>
          </w:tcPr>
          <w:p w:rsidR="00A4036E" w:rsidRPr="0019437A" w:rsidRDefault="00A4036E" w:rsidP="00AE043A">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A4036E" w:rsidRPr="0019437A" w:rsidRDefault="00A4036E" w:rsidP="00AE043A">
            <w:pPr>
              <w:rPr>
                <w:rFonts w:ascii="Arial Narrow" w:eastAsia="Times New Roman" w:hAnsi="Arial Narrow" w:cs="Arial"/>
                <w:sz w:val="20"/>
                <w:szCs w:val="20"/>
              </w:rPr>
            </w:pPr>
            <w:r w:rsidRPr="0019437A">
              <w:rPr>
                <w:rFonts w:ascii="Arial Narrow" w:hAnsi="Arial Narrow" w:cs="Arial"/>
                <w:sz w:val="20"/>
                <w:szCs w:val="20"/>
              </w:rPr>
              <w:t>LKMA021</w:t>
            </w:r>
          </w:p>
        </w:tc>
      </w:tr>
      <w:tr w:rsidR="00630657" w:rsidRPr="0019437A" w:rsidTr="00AE043A">
        <w:trPr>
          <w:trHeight w:val="405"/>
          <w:jc w:val="center"/>
        </w:trPr>
        <w:tc>
          <w:tcPr>
            <w:tcW w:w="1180" w:type="pct"/>
            <w:vAlign w:val="center"/>
          </w:tcPr>
          <w:p w:rsidR="00630657" w:rsidRPr="0019437A" w:rsidRDefault="00630657" w:rsidP="00630657">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630657" w:rsidRPr="0019437A" w:rsidRDefault="00061F49" w:rsidP="00630657">
            <w:pPr>
              <w:rPr>
                <w:rFonts w:ascii="Arial Narrow" w:eastAsia="Times New Roman" w:hAnsi="Arial Narrow" w:cs="Arial"/>
                <w:sz w:val="20"/>
                <w:szCs w:val="20"/>
              </w:rPr>
            </w:pPr>
            <w:r w:rsidRPr="0019437A">
              <w:rPr>
                <w:rFonts w:ascii="Arial Narrow" w:eastAsia="Times New Roman" w:hAnsi="Arial Narrow" w:cs="Arial"/>
                <w:sz w:val="20"/>
                <w:szCs w:val="20"/>
              </w:rPr>
              <w:t>Izborni predmet</w:t>
            </w:r>
            <w:r w:rsidR="00630657" w:rsidRPr="0019437A">
              <w:rPr>
                <w:rFonts w:ascii="Arial Narrow" w:eastAsia="Times New Roman" w:hAnsi="Arial Narrow" w:cs="Arial"/>
                <w:sz w:val="20"/>
                <w:szCs w:val="20"/>
              </w:rPr>
              <w:t xml:space="preserve">  </w:t>
            </w:r>
          </w:p>
        </w:tc>
      </w:tr>
      <w:tr w:rsidR="00630657" w:rsidRPr="0019437A" w:rsidTr="00AE043A">
        <w:trPr>
          <w:trHeight w:val="405"/>
          <w:jc w:val="center"/>
        </w:trPr>
        <w:tc>
          <w:tcPr>
            <w:tcW w:w="1180" w:type="pct"/>
            <w:vAlign w:val="center"/>
          </w:tcPr>
          <w:p w:rsidR="00630657" w:rsidRPr="0019437A" w:rsidRDefault="00630657" w:rsidP="00630657">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630657" w:rsidRPr="0019437A" w:rsidRDefault="00630657" w:rsidP="00630657">
            <w:pPr>
              <w:rPr>
                <w:rFonts w:ascii="Arial Narrow" w:eastAsia="Times New Roman" w:hAnsi="Arial Narrow" w:cs="Arial"/>
                <w:sz w:val="20"/>
                <w:szCs w:val="20"/>
              </w:rPr>
            </w:pPr>
            <w:r w:rsidRPr="0019437A">
              <w:rPr>
                <w:rFonts w:ascii="Arial Narrow" w:eastAsia="Times New Roman" w:hAnsi="Arial Narrow" w:cs="Arial"/>
                <w:sz w:val="20"/>
                <w:szCs w:val="20"/>
              </w:rPr>
              <w:t xml:space="preserve">2. godina, zimski semestar </w:t>
            </w:r>
          </w:p>
        </w:tc>
      </w:tr>
      <w:tr w:rsidR="00630657" w:rsidRPr="0019437A" w:rsidTr="00AE043A">
        <w:trPr>
          <w:trHeight w:val="145"/>
          <w:jc w:val="center"/>
        </w:trPr>
        <w:tc>
          <w:tcPr>
            <w:tcW w:w="1180" w:type="pct"/>
            <w:vMerge w:val="restart"/>
            <w:vAlign w:val="center"/>
          </w:tcPr>
          <w:p w:rsidR="00630657" w:rsidRPr="0019437A" w:rsidRDefault="00630657" w:rsidP="00630657">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630657" w:rsidRPr="0019437A" w:rsidRDefault="00630657" w:rsidP="00630657">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630657" w:rsidRPr="0019437A" w:rsidRDefault="00630657" w:rsidP="00630657">
            <w:pPr>
              <w:jc w:val="center"/>
              <w:rPr>
                <w:rFonts w:ascii="Arial Narrow" w:eastAsia="Times New Roman" w:hAnsi="Arial Narrow" w:cs="Arial"/>
                <w:sz w:val="20"/>
                <w:szCs w:val="20"/>
              </w:rPr>
            </w:pPr>
            <w:r w:rsidRPr="0019437A">
              <w:rPr>
                <w:rFonts w:ascii="Arial Narrow" w:eastAsia="Times New Roman" w:hAnsi="Arial Narrow" w:cs="Arial"/>
                <w:sz w:val="20"/>
                <w:szCs w:val="20"/>
              </w:rPr>
              <w:t>3</w:t>
            </w:r>
          </w:p>
        </w:tc>
      </w:tr>
      <w:tr w:rsidR="00630657" w:rsidRPr="0019437A" w:rsidTr="00AE043A">
        <w:trPr>
          <w:trHeight w:val="145"/>
          <w:jc w:val="center"/>
        </w:trPr>
        <w:tc>
          <w:tcPr>
            <w:tcW w:w="1180" w:type="pct"/>
            <w:vMerge/>
            <w:vAlign w:val="center"/>
          </w:tcPr>
          <w:p w:rsidR="00630657" w:rsidRPr="0019437A" w:rsidRDefault="00630657" w:rsidP="00630657">
            <w:pPr>
              <w:rPr>
                <w:rFonts w:ascii="Arial Narrow" w:eastAsia="Times New Roman" w:hAnsi="Arial Narrow" w:cs="Arial"/>
                <w:color w:val="000000"/>
                <w:sz w:val="20"/>
                <w:szCs w:val="20"/>
              </w:rPr>
            </w:pPr>
          </w:p>
        </w:tc>
        <w:tc>
          <w:tcPr>
            <w:tcW w:w="2097" w:type="pct"/>
            <w:vAlign w:val="center"/>
          </w:tcPr>
          <w:p w:rsidR="00630657" w:rsidRPr="0019437A" w:rsidRDefault="00630657" w:rsidP="00630657">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630657" w:rsidRPr="0019437A" w:rsidRDefault="00630657" w:rsidP="00630657">
            <w:pPr>
              <w:jc w:val="center"/>
              <w:rPr>
                <w:rFonts w:ascii="Arial Narrow" w:eastAsia="Times New Roman" w:hAnsi="Arial Narrow" w:cs="Arial"/>
                <w:sz w:val="20"/>
                <w:szCs w:val="20"/>
              </w:rPr>
            </w:pPr>
            <w:r w:rsidRPr="0019437A">
              <w:rPr>
                <w:rFonts w:ascii="Arial Narrow" w:eastAsia="Times New Roman" w:hAnsi="Arial Narrow" w:cs="Arial"/>
                <w:sz w:val="20"/>
                <w:szCs w:val="20"/>
              </w:rPr>
              <w:t>45 (15+15+15)</w:t>
            </w:r>
          </w:p>
        </w:tc>
      </w:tr>
    </w:tbl>
    <w:p w:rsidR="00A4036E" w:rsidRPr="0019437A" w:rsidRDefault="00A4036E" w:rsidP="00A4036E">
      <w:pPr>
        <w:rPr>
          <w:rFonts w:ascii="Arial Narrow" w:eastAsia="Times New Roman"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7"/>
        <w:gridCol w:w="536"/>
        <w:gridCol w:w="1168"/>
        <w:gridCol w:w="536"/>
        <w:gridCol w:w="279"/>
        <w:gridCol w:w="776"/>
        <w:gridCol w:w="698"/>
        <w:gridCol w:w="930"/>
        <w:gridCol w:w="493"/>
        <w:gridCol w:w="2907"/>
      </w:tblGrid>
      <w:tr w:rsidR="00A4036E" w:rsidRPr="0019437A" w:rsidTr="00AE043A">
        <w:trPr>
          <w:trHeight w:hRule="exact" w:val="288"/>
        </w:trPr>
        <w:tc>
          <w:tcPr>
            <w:tcW w:w="5000" w:type="pct"/>
            <w:gridSpan w:val="10"/>
            <w:shd w:val="clear" w:color="auto" w:fill="auto"/>
            <w:vAlign w:val="center"/>
          </w:tcPr>
          <w:p w:rsidR="00A4036E" w:rsidRPr="0019437A" w:rsidRDefault="00A4036E" w:rsidP="005C70ED">
            <w:pPr>
              <w:numPr>
                <w:ilvl w:val="0"/>
                <w:numId w:val="197"/>
              </w:numPr>
              <w:spacing w:after="60"/>
              <w:contextualSpacing/>
              <w:rPr>
                <w:rFonts w:ascii="Arial Narrow" w:hAnsi="Arial Narrow"/>
                <w:b/>
                <w:color w:val="000000"/>
                <w:sz w:val="20"/>
                <w:szCs w:val="20"/>
              </w:rPr>
            </w:pPr>
            <w:r w:rsidRPr="0019437A">
              <w:rPr>
                <w:rFonts w:ascii="Arial Narrow" w:hAnsi="Arial Narrow"/>
                <w:b/>
                <w:color w:val="000000"/>
                <w:sz w:val="20"/>
                <w:szCs w:val="20"/>
              </w:rPr>
              <w:t>OPIS PREDMETA</w:t>
            </w:r>
          </w:p>
          <w:p w:rsidR="00A4036E" w:rsidRPr="0019437A" w:rsidRDefault="00A4036E" w:rsidP="00AE043A">
            <w:pPr>
              <w:keepNext/>
              <w:spacing w:before="240" w:after="60"/>
              <w:outlineLvl w:val="2"/>
              <w:rPr>
                <w:rFonts w:ascii="Arial Narrow" w:eastAsia="Times New Roman" w:hAnsi="Arial Narrow" w:cs="Arial"/>
                <w:b/>
                <w:bCs/>
                <w:color w:val="000000"/>
                <w:sz w:val="20"/>
                <w:szCs w:val="20"/>
              </w:rPr>
            </w:pPr>
          </w:p>
        </w:tc>
      </w:tr>
      <w:tr w:rsidR="00A4036E" w:rsidRPr="0019437A" w:rsidTr="00AE043A">
        <w:trPr>
          <w:trHeight w:val="432"/>
        </w:trPr>
        <w:tc>
          <w:tcPr>
            <w:tcW w:w="5000" w:type="pct"/>
            <w:gridSpan w:val="10"/>
            <w:vAlign w:val="center"/>
          </w:tcPr>
          <w:p w:rsidR="00A4036E" w:rsidRPr="0019437A" w:rsidRDefault="00A4036E" w:rsidP="005C70ED">
            <w:pPr>
              <w:numPr>
                <w:ilvl w:val="1"/>
                <w:numId w:val="198"/>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A4036E" w:rsidRPr="0019437A" w:rsidTr="00AE043A">
        <w:trPr>
          <w:trHeight w:val="432"/>
        </w:trPr>
        <w:tc>
          <w:tcPr>
            <w:tcW w:w="5000" w:type="pct"/>
            <w:gridSpan w:val="10"/>
            <w:vAlign w:val="center"/>
          </w:tcPr>
          <w:p w:rsidR="00A4036E" w:rsidRPr="0019437A" w:rsidRDefault="00A4036E" w:rsidP="00AE043A">
            <w:pPr>
              <w:rPr>
                <w:rFonts w:ascii="Arial Narrow" w:eastAsia="Times New Roman" w:hAnsi="Arial Narrow" w:cs="Arial"/>
                <w:sz w:val="20"/>
                <w:szCs w:val="20"/>
              </w:rPr>
            </w:pPr>
            <w:r w:rsidRPr="0019437A">
              <w:rPr>
                <w:rFonts w:ascii="Arial Narrow" w:hAnsi="Arial Narrow"/>
                <w:sz w:val="20"/>
                <w:szCs w:val="20"/>
              </w:rPr>
              <w:t>Studenti će dobiti cjelovit uvid u pedagogijsku znanost, kritičko propitivanje problema suvremene pedagoške teorije i prakse.</w:t>
            </w:r>
          </w:p>
        </w:tc>
      </w:tr>
      <w:tr w:rsidR="00A4036E" w:rsidRPr="0019437A" w:rsidTr="00AE043A">
        <w:trPr>
          <w:trHeight w:val="432"/>
        </w:trPr>
        <w:tc>
          <w:tcPr>
            <w:tcW w:w="5000" w:type="pct"/>
            <w:gridSpan w:val="10"/>
            <w:vAlign w:val="center"/>
          </w:tcPr>
          <w:p w:rsidR="00A4036E" w:rsidRPr="0019437A" w:rsidRDefault="00A4036E" w:rsidP="005C70ED">
            <w:pPr>
              <w:numPr>
                <w:ilvl w:val="1"/>
                <w:numId w:val="198"/>
              </w:numPr>
              <w:tabs>
                <w:tab w:val="clear" w:pos="858"/>
                <w:tab w:val="num" w:pos="792"/>
              </w:tabs>
              <w:ind w:left="792"/>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A4036E" w:rsidRPr="0019437A" w:rsidTr="00AE043A">
        <w:trPr>
          <w:trHeight w:val="432"/>
        </w:trPr>
        <w:tc>
          <w:tcPr>
            <w:tcW w:w="5000" w:type="pct"/>
            <w:gridSpan w:val="10"/>
            <w:vAlign w:val="center"/>
          </w:tcPr>
          <w:p w:rsidR="00A4036E" w:rsidRPr="0019437A" w:rsidRDefault="00A4036E" w:rsidP="00AE043A">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A4036E" w:rsidRPr="0019437A" w:rsidTr="00AE043A">
        <w:trPr>
          <w:trHeight w:val="432"/>
        </w:trPr>
        <w:tc>
          <w:tcPr>
            <w:tcW w:w="5000" w:type="pct"/>
            <w:gridSpan w:val="10"/>
            <w:vAlign w:val="center"/>
          </w:tcPr>
          <w:p w:rsidR="00A4036E" w:rsidRPr="0019437A" w:rsidRDefault="00A4036E" w:rsidP="005C70ED">
            <w:pPr>
              <w:numPr>
                <w:ilvl w:val="1"/>
                <w:numId w:val="198"/>
              </w:numPr>
              <w:tabs>
                <w:tab w:val="clear" w:pos="858"/>
                <w:tab w:val="num" w:pos="792"/>
              </w:tabs>
              <w:ind w:left="792"/>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A4036E" w:rsidRPr="0019437A" w:rsidTr="00AE043A">
        <w:trPr>
          <w:trHeight w:val="1721"/>
        </w:trPr>
        <w:tc>
          <w:tcPr>
            <w:tcW w:w="5000" w:type="pct"/>
            <w:gridSpan w:val="10"/>
            <w:vAlign w:val="center"/>
          </w:tcPr>
          <w:p w:rsidR="009173DD" w:rsidRPr="009173DD" w:rsidRDefault="009173DD" w:rsidP="009173DD">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Po završetku predmeta student će:</w:t>
            </w:r>
          </w:p>
          <w:p w:rsidR="00A4036E" w:rsidRPr="0019437A" w:rsidRDefault="00A4036E" w:rsidP="005C70ED">
            <w:pPr>
              <w:pStyle w:val="ListParagraph"/>
              <w:widowControl w:val="0"/>
              <w:numPr>
                <w:ilvl w:val="0"/>
                <w:numId w:val="277"/>
              </w:numPr>
              <w:autoSpaceDE w:val="0"/>
              <w:autoSpaceDN w:val="0"/>
              <w:adjustRightInd w:val="0"/>
              <w:jc w:val="both"/>
              <w:rPr>
                <w:rFonts w:ascii="Arial Narrow" w:hAnsi="Arial Narrow" w:cs="Arial"/>
                <w:sz w:val="20"/>
                <w:szCs w:val="20"/>
              </w:rPr>
            </w:pPr>
            <w:r w:rsidRPr="0019437A">
              <w:rPr>
                <w:rFonts w:ascii="Arial Narrow" w:hAnsi="Arial Narrow"/>
                <w:sz w:val="20"/>
                <w:szCs w:val="20"/>
              </w:rPr>
              <w:t>Sažeti i definirati pedagogijsku znanost, njezino utemeljenje i terminologiju i alternativne pedagoške koncepcije.</w:t>
            </w:r>
          </w:p>
          <w:p w:rsidR="00A4036E" w:rsidRPr="0019437A" w:rsidRDefault="00A4036E" w:rsidP="005C70ED">
            <w:pPr>
              <w:pStyle w:val="ListParagraph"/>
              <w:widowControl w:val="0"/>
              <w:numPr>
                <w:ilvl w:val="0"/>
                <w:numId w:val="277"/>
              </w:numPr>
              <w:autoSpaceDE w:val="0"/>
              <w:autoSpaceDN w:val="0"/>
              <w:adjustRightInd w:val="0"/>
              <w:jc w:val="both"/>
              <w:rPr>
                <w:rFonts w:ascii="Arial Narrow" w:hAnsi="Arial Narrow" w:cs="Arial"/>
                <w:sz w:val="20"/>
                <w:szCs w:val="20"/>
              </w:rPr>
            </w:pPr>
            <w:r w:rsidRPr="0019437A">
              <w:rPr>
                <w:rFonts w:ascii="Arial Narrow" w:hAnsi="Arial Narrow"/>
                <w:sz w:val="20"/>
                <w:szCs w:val="20"/>
              </w:rPr>
              <w:t>Obrazložiti i analizirati strukturu i proširenu djelatnost škole i nastave.</w:t>
            </w:r>
          </w:p>
          <w:p w:rsidR="00A4036E" w:rsidRPr="0019437A" w:rsidRDefault="00A4036E" w:rsidP="005C70ED">
            <w:pPr>
              <w:widowControl w:val="0"/>
              <w:numPr>
                <w:ilvl w:val="0"/>
                <w:numId w:val="277"/>
              </w:numPr>
              <w:suppressAutoHyphens/>
              <w:autoSpaceDE w:val="0"/>
              <w:autoSpaceDN w:val="0"/>
              <w:adjustRightInd w:val="0"/>
              <w:rPr>
                <w:rFonts w:ascii="Arial Narrow" w:hAnsi="Arial Narrow"/>
                <w:color w:val="000000"/>
                <w:sz w:val="20"/>
                <w:szCs w:val="20"/>
              </w:rPr>
            </w:pPr>
            <w:r w:rsidRPr="0019437A">
              <w:rPr>
                <w:rFonts w:ascii="Arial Narrow" w:hAnsi="Arial Narrow"/>
                <w:color w:val="000000"/>
                <w:sz w:val="20"/>
                <w:szCs w:val="20"/>
              </w:rPr>
              <w:t xml:space="preserve">Opisati kritički analizirati </w:t>
            </w:r>
            <w:r w:rsidRPr="0019437A">
              <w:rPr>
                <w:rFonts w:ascii="Arial Narrow" w:hAnsi="Arial Narrow"/>
                <w:sz w:val="20"/>
                <w:szCs w:val="20"/>
              </w:rPr>
              <w:t>suvremenu pedagošku teoriju i povezati sa školskom praksom</w:t>
            </w:r>
          </w:p>
          <w:p w:rsidR="00A4036E" w:rsidRPr="0019437A" w:rsidRDefault="00A4036E" w:rsidP="005C70ED">
            <w:pPr>
              <w:numPr>
                <w:ilvl w:val="0"/>
                <w:numId w:val="277"/>
              </w:numPr>
              <w:rPr>
                <w:rFonts w:ascii="Arial Narrow" w:hAnsi="Arial Narrow"/>
                <w:color w:val="000000"/>
                <w:sz w:val="20"/>
                <w:szCs w:val="20"/>
              </w:rPr>
            </w:pPr>
            <w:r w:rsidRPr="0019437A">
              <w:rPr>
                <w:rFonts w:ascii="Arial Narrow" w:hAnsi="Arial Narrow"/>
                <w:bCs/>
                <w:sz w:val="20"/>
                <w:szCs w:val="20"/>
              </w:rPr>
              <w:t>Samostalno pripremiti i ostvariti pedagošku radionicu</w:t>
            </w:r>
            <w:r w:rsidRPr="0019437A">
              <w:rPr>
                <w:rFonts w:ascii="Arial Narrow" w:hAnsi="Arial Narrow"/>
                <w:color w:val="000000"/>
                <w:sz w:val="20"/>
                <w:szCs w:val="20"/>
              </w:rPr>
              <w:t xml:space="preserve"> </w:t>
            </w:r>
          </w:p>
          <w:p w:rsidR="00A4036E" w:rsidRPr="0019437A" w:rsidRDefault="00A4036E" w:rsidP="005C70ED">
            <w:pPr>
              <w:numPr>
                <w:ilvl w:val="0"/>
                <w:numId w:val="277"/>
              </w:numPr>
              <w:rPr>
                <w:rFonts w:ascii="Arial Narrow" w:hAnsi="Arial Narrow"/>
                <w:color w:val="000000"/>
                <w:sz w:val="20"/>
                <w:szCs w:val="20"/>
              </w:rPr>
            </w:pPr>
            <w:r w:rsidRPr="0019437A">
              <w:rPr>
                <w:rFonts w:ascii="Arial Narrow" w:hAnsi="Arial Narrow"/>
                <w:bCs/>
                <w:sz w:val="20"/>
                <w:szCs w:val="20"/>
              </w:rPr>
              <w:t>Definirati i analizirati odgojne probleme  u nastavnoj praksi</w:t>
            </w:r>
            <w:r w:rsidRPr="0019437A">
              <w:rPr>
                <w:rFonts w:ascii="Arial Narrow" w:hAnsi="Arial Narrow"/>
                <w:color w:val="000000"/>
                <w:sz w:val="20"/>
                <w:szCs w:val="20"/>
              </w:rPr>
              <w:t xml:space="preserve"> </w:t>
            </w:r>
          </w:p>
          <w:p w:rsidR="00A4036E" w:rsidRPr="0019437A" w:rsidRDefault="00A4036E" w:rsidP="005C70ED">
            <w:pPr>
              <w:pStyle w:val="ListParagraph"/>
              <w:widowControl w:val="0"/>
              <w:numPr>
                <w:ilvl w:val="0"/>
                <w:numId w:val="277"/>
              </w:numPr>
              <w:autoSpaceDE w:val="0"/>
              <w:autoSpaceDN w:val="0"/>
              <w:adjustRightInd w:val="0"/>
              <w:jc w:val="both"/>
              <w:rPr>
                <w:rFonts w:ascii="Arial Narrow" w:hAnsi="Arial Narrow" w:cs="Arial"/>
                <w:sz w:val="20"/>
                <w:szCs w:val="20"/>
              </w:rPr>
            </w:pPr>
            <w:r w:rsidRPr="0019437A">
              <w:rPr>
                <w:rFonts w:ascii="Arial Narrow" w:hAnsi="Arial Narrow"/>
                <w:sz w:val="20"/>
                <w:szCs w:val="20"/>
              </w:rPr>
              <w:t>Samostalno izraditi seminar s manjim istraživanjem učinkovitosti prakticiranih oblika odgajanja i obrazovanja.</w:t>
            </w:r>
          </w:p>
        </w:tc>
      </w:tr>
      <w:tr w:rsidR="00A4036E" w:rsidRPr="0019437A" w:rsidTr="00AE043A">
        <w:trPr>
          <w:trHeight w:val="432"/>
        </w:trPr>
        <w:tc>
          <w:tcPr>
            <w:tcW w:w="5000" w:type="pct"/>
            <w:gridSpan w:val="10"/>
            <w:vAlign w:val="center"/>
          </w:tcPr>
          <w:p w:rsidR="00A4036E" w:rsidRPr="0019437A" w:rsidRDefault="00A4036E" w:rsidP="005C70ED">
            <w:pPr>
              <w:numPr>
                <w:ilvl w:val="1"/>
                <w:numId w:val="198"/>
              </w:numPr>
              <w:tabs>
                <w:tab w:val="clear" w:pos="858"/>
                <w:tab w:val="num" w:pos="792"/>
              </w:tabs>
              <w:ind w:left="792"/>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A4036E" w:rsidRPr="0019437A" w:rsidTr="00AE043A">
        <w:trPr>
          <w:trHeight w:val="432"/>
        </w:trPr>
        <w:tc>
          <w:tcPr>
            <w:tcW w:w="5000" w:type="pct"/>
            <w:gridSpan w:val="10"/>
            <w:vAlign w:val="center"/>
          </w:tcPr>
          <w:p w:rsidR="00A4036E" w:rsidRPr="0019437A" w:rsidRDefault="00A4036E" w:rsidP="00AE043A">
            <w:pPr>
              <w:widowControl w:val="0"/>
              <w:autoSpaceDE w:val="0"/>
              <w:autoSpaceDN w:val="0"/>
              <w:adjustRightInd w:val="0"/>
              <w:rPr>
                <w:rFonts w:ascii="Arial Narrow" w:eastAsia="Times New Roman" w:hAnsi="Arial Narrow"/>
                <w:caps/>
                <w:sz w:val="20"/>
                <w:szCs w:val="20"/>
              </w:rPr>
            </w:pPr>
            <w:r w:rsidRPr="0019437A">
              <w:rPr>
                <w:rFonts w:ascii="Arial Narrow" w:hAnsi="Arial Narrow"/>
                <w:sz w:val="20"/>
                <w:szCs w:val="20"/>
              </w:rPr>
              <w:t>Predmet pedagogijske znanosti. Sustav pedagogijskih disciplina. Povijesni razvoj pedagogije. Teorije odgoja i odgojne prakse u svijetu i u Hrvatskoj. Socijalizacija. Akulturacija. Odgoj i obrazovanje. Odgojno-obrazovni sustav. Filozofska i antropološka polazišta odgoja, teorije, proces i čimbenici odgoja. Učenik – aktivni sudionik odgoja. Osobnost učitelja i učiteljski poziv. Metode i sredstva odgoja. Moć i nemoć odgojnih metoda i sredstava. Teorije škole. Učenje i poučavanje. Metode i stilovi učenja i poučavanja. Obiteljski odgoj. Odgoj u domovima. Odgoj u slobodnom vremenu. Odgoj i suvremena informacijsko-komunikacijska tehnologija. Odgojno-socijalni rad. Preventivni rad u odgoju i obrazovanju. Metodologija pedagogije. Vrste pedagogijskih istraživanja. Kvantitativna i kvalitativna paradigma pedagogijskih istraživanja.</w:t>
            </w:r>
          </w:p>
        </w:tc>
      </w:tr>
      <w:tr w:rsidR="00A4036E" w:rsidRPr="0019437A" w:rsidTr="009173DD">
        <w:trPr>
          <w:trHeight w:val="432"/>
        </w:trPr>
        <w:tc>
          <w:tcPr>
            <w:tcW w:w="1893" w:type="pct"/>
            <w:gridSpan w:val="5"/>
            <w:vAlign w:val="center"/>
          </w:tcPr>
          <w:p w:rsidR="00A4036E" w:rsidRPr="0019437A" w:rsidRDefault="00A4036E" w:rsidP="005C70ED">
            <w:pPr>
              <w:numPr>
                <w:ilvl w:val="1"/>
                <w:numId w:val="198"/>
              </w:numPr>
              <w:tabs>
                <w:tab w:val="clear" w:pos="858"/>
                <w:tab w:val="num" w:pos="792"/>
              </w:tabs>
              <w:ind w:left="792"/>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288" w:type="pct"/>
            <w:gridSpan w:val="3"/>
            <w:vAlign w:val="center"/>
          </w:tcPr>
          <w:p w:rsidR="00A4036E" w:rsidRPr="0019437A" w:rsidRDefault="00A4036E" w:rsidP="00AE043A">
            <w:pPr>
              <w:jc w:val="both"/>
              <w:rPr>
                <w:rFonts w:ascii="Arial Narrow" w:hAnsi="Arial Narrow" w:cs="Arial"/>
                <w:bCs/>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predavanja</w:t>
            </w:r>
          </w:p>
          <w:p w:rsidR="00A4036E" w:rsidRPr="0019437A" w:rsidRDefault="00A4036E" w:rsidP="00AE043A">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seminari i radionice  </w:t>
            </w:r>
          </w:p>
          <w:p w:rsidR="00A4036E" w:rsidRPr="0019437A" w:rsidRDefault="00A4036E" w:rsidP="00AE043A">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vježbe  </w:t>
            </w:r>
          </w:p>
          <w:p w:rsidR="00A4036E" w:rsidRPr="0019437A" w:rsidRDefault="00A4036E"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A4036E" w:rsidRPr="0019437A" w:rsidRDefault="00A4036E"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819" w:type="pct"/>
            <w:gridSpan w:val="2"/>
            <w:vAlign w:val="center"/>
          </w:tcPr>
          <w:p w:rsidR="00A4036E" w:rsidRPr="0019437A" w:rsidRDefault="00A4036E" w:rsidP="00AE043A">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samostalni zadaci  </w:t>
            </w:r>
          </w:p>
          <w:p w:rsidR="00A4036E" w:rsidRPr="0019437A" w:rsidRDefault="00A4036E"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A4036E" w:rsidRPr="0019437A" w:rsidRDefault="00A4036E"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A4036E" w:rsidRPr="0019437A" w:rsidRDefault="00A4036E"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A4036E" w:rsidRPr="0019437A" w:rsidRDefault="00A4036E"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A4036E" w:rsidRPr="0019437A" w:rsidTr="009173DD">
        <w:trPr>
          <w:trHeight w:val="432"/>
        </w:trPr>
        <w:tc>
          <w:tcPr>
            <w:tcW w:w="1893" w:type="pct"/>
            <w:gridSpan w:val="5"/>
            <w:vAlign w:val="center"/>
          </w:tcPr>
          <w:p w:rsidR="00A4036E" w:rsidRPr="0019437A" w:rsidRDefault="00A4036E" w:rsidP="005C70ED">
            <w:pPr>
              <w:numPr>
                <w:ilvl w:val="1"/>
                <w:numId w:val="198"/>
              </w:numPr>
              <w:tabs>
                <w:tab w:val="clear" w:pos="858"/>
                <w:tab w:val="num" w:pos="792"/>
              </w:tabs>
              <w:ind w:left="792"/>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107" w:type="pct"/>
            <w:gridSpan w:val="5"/>
            <w:vAlign w:val="center"/>
          </w:tcPr>
          <w:p w:rsidR="00A4036E" w:rsidRPr="0019437A" w:rsidRDefault="00A4036E" w:rsidP="00AE043A">
            <w:pPr>
              <w:rPr>
                <w:rFonts w:ascii="Arial Narrow" w:eastAsia="Times New Roman" w:hAnsi="Arial Narrow" w:cs="Arial"/>
                <w:sz w:val="20"/>
                <w:szCs w:val="20"/>
              </w:rPr>
            </w:pPr>
          </w:p>
        </w:tc>
      </w:tr>
      <w:tr w:rsidR="00A4036E" w:rsidRPr="0019437A" w:rsidTr="00AE043A">
        <w:trPr>
          <w:trHeight w:val="432"/>
        </w:trPr>
        <w:tc>
          <w:tcPr>
            <w:tcW w:w="5000" w:type="pct"/>
            <w:gridSpan w:val="10"/>
            <w:vAlign w:val="center"/>
          </w:tcPr>
          <w:p w:rsidR="00A4036E" w:rsidRPr="0019437A" w:rsidRDefault="00A4036E" w:rsidP="005C70ED">
            <w:pPr>
              <w:numPr>
                <w:ilvl w:val="1"/>
                <w:numId w:val="198"/>
              </w:numPr>
              <w:tabs>
                <w:tab w:val="clear" w:pos="858"/>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A4036E" w:rsidRPr="0019437A" w:rsidTr="00AE043A">
        <w:trPr>
          <w:trHeight w:val="432"/>
        </w:trPr>
        <w:tc>
          <w:tcPr>
            <w:tcW w:w="5000" w:type="pct"/>
            <w:gridSpan w:val="10"/>
            <w:vAlign w:val="center"/>
          </w:tcPr>
          <w:p w:rsidR="00A4036E" w:rsidRPr="0019437A" w:rsidRDefault="00A4036E" w:rsidP="00AE043A">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A4036E" w:rsidRPr="0019437A" w:rsidTr="00AE043A">
        <w:trPr>
          <w:trHeight w:val="432"/>
        </w:trPr>
        <w:tc>
          <w:tcPr>
            <w:tcW w:w="5000" w:type="pct"/>
            <w:gridSpan w:val="10"/>
            <w:vAlign w:val="center"/>
          </w:tcPr>
          <w:p w:rsidR="00A4036E" w:rsidRPr="0019437A" w:rsidRDefault="00A4036E" w:rsidP="005C70ED">
            <w:pPr>
              <w:numPr>
                <w:ilvl w:val="1"/>
                <w:numId w:val="198"/>
              </w:numPr>
              <w:tabs>
                <w:tab w:val="clear" w:pos="858"/>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5C52FE" w:rsidRPr="0019437A" w:rsidTr="005C52FE">
        <w:trPr>
          <w:trHeight w:val="111"/>
        </w:trPr>
        <w:tc>
          <w:tcPr>
            <w:tcW w:w="550" w:type="pct"/>
            <w:vAlign w:val="center"/>
          </w:tcPr>
          <w:p w:rsidR="005C52FE" w:rsidRPr="004D7AF3" w:rsidRDefault="005C52FE" w:rsidP="005C52FE">
            <w:pPr>
              <w:rPr>
                <w:rFonts w:ascii="Arial Narrow" w:eastAsia="Times New Roman" w:hAnsi="Arial Narrow"/>
                <w:sz w:val="20"/>
                <w:szCs w:val="20"/>
              </w:rPr>
            </w:pPr>
            <w:r w:rsidRPr="004D7AF3">
              <w:rPr>
                <w:rFonts w:ascii="Arial Narrow" w:eastAsia="Times New Roman" w:hAnsi="Arial Narrow"/>
                <w:sz w:val="20"/>
                <w:szCs w:val="20"/>
              </w:rPr>
              <w:t>Pohađanje nastave</w:t>
            </w:r>
          </w:p>
        </w:tc>
        <w:tc>
          <w:tcPr>
            <w:tcW w:w="287" w:type="pct"/>
            <w:vAlign w:val="center"/>
          </w:tcPr>
          <w:p w:rsidR="005C52FE" w:rsidRPr="004D7AF3" w:rsidRDefault="005C52FE" w:rsidP="005C52FE">
            <w:pPr>
              <w:jc w:val="center"/>
              <w:rPr>
                <w:rFonts w:ascii="Arial Narrow" w:eastAsia="Times New Roman" w:hAnsi="Arial Narrow"/>
                <w:sz w:val="20"/>
                <w:szCs w:val="20"/>
              </w:rPr>
            </w:pPr>
            <w:r w:rsidRPr="004D7AF3">
              <w:rPr>
                <w:rFonts w:ascii="Arial Narrow" w:eastAsia="Times New Roman" w:hAnsi="Arial Narrow"/>
                <w:sz w:val="20"/>
                <w:szCs w:val="20"/>
              </w:rPr>
              <w:t>0,75</w:t>
            </w:r>
          </w:p>
        </w:tc>
        <w:tc>
          <w:tcPr>
            <w:tcW w:w="626" w:type="pct"/>
            <w:vAlign w:val="center"/>
          </w:tcPr>
          <w:p w:rsidR="005C52FE" w:rsidRPr="004D7AF3" w:rsidRDefault="005C52FE" w:rsidP="005C52FE">
            <w:pPr>
              <w:rPr>
                <w:rFonts w:ascii="Arial Narrow" w:eastAsia="Times New Roman" w:hAnsi="Arial Narrow"/>
                <w:sz w:val="20"/>
                <w:szCs w:val="20"/>
              </w:rPr>
            </w:pPr>
            <w:r w:rsidRPr="004D7AF3">
              <w:rPr>
                <w:rFonts w:ascii="Arial Narrow" w:eastAsia="Times New Roman" w:hAnsi="Arial Narrow"/>
                <w:sz w:val="20"/>
                <w:szCs w:val="20"/>
              </w:rPr>
              <w:t>Aktivnost u nastavi</w:t>
            </w:r>
          </w:p>
        </w:tc>
        <w:tc>
          <w:tcPr>
            <w:tcW w:w="280" w:type="pct"/>
            <w:vAlign w:val="center"/>
          </w:tcPr>
          <w:p w:rsidR="005C52FE" w:rsidRPr="004D7AF3" w:rsidRDefault="005C52FE" w:rsidP="005C52FE">
            <w:pPr>
              <w:jc w:val="center"/>
              <w:rPr>
                <w:rFonts w:ascii="Arial Narrow" w:eastAsia="Times New Roman" w:hAnsi="Arial Narrow"/>
                <w:sz w:val="20"/>
                <w:szCs w:val="20"/>
              </w:rPr>
            </w:pPr>
            <w:r w:rsidRPr="004D7AF3">
              <w:rPr>
                <w:rFonts w:ascii="Arial Narrow" w:eastAsia="Times New Roman" w:hAnsi="Arial Narrow"/>
                <w:sz w:val="20"/>
                <w:szCs w:val="20"/>
              </w:rPr>
              <w:t>0.45</w:t>
            </w:r>
          </w:p>
        </w:tc>
        <w:tc>
          <w:tcPr>
            <w:tcW w:w="566" w:type="pct"/>
            <w:gridSpan w:val="2"/>
            <w:vAlign w:val="center"/>
          </w:tcPr>
          <w:p w:rsidR="005C52FE" w:rsidRPr="004D7AF3" w:rsidRDefault="005C52FE" w:rsidP="005C52FE">
            <w:pPr>
              <w:rPr>
                <w:rFonts w:ascii="Arial Narrow" w:eastAsia="Times New Roman" w:hAnsi="Arial Narrow"/>
                <w:sz w:val="20"/>
                <w:szCs w:val="20"/>
              </w:rPr>
            </w:pPr>
            <w:r w:rsidRPr="004D7AF3">
              <w:rPr>
                <w:rFonts w:ascii="Arial Narrow" w:eastAsia="Times New Roman" w:hAnsi="Arial Narrow"/>
                <w:sz w:val="20"/>
                <w:szCs w:val="20"/>
              </w:rPr>
              <w:t>Seminarski rad</w:t>
            </w:r>
          </w:p>
        </w:tc>
        <w:tc>
          <w:tcPr>
            <w:tcW w:w="374" w:type="pct"/>
            <w:vAlign w:val="center"/>
          </w:tcPr>
          <w:p w:rsidR="005C52FE" w:rsidRPr="004D7AF3" w:rsidRDefault="005C52FE" w:rsidP="005C52FE">
            <w:pPr>
              <w:jc w:val="center"/>
              <w:rPr>
                <w:rFonts w:ascii="Arial Narrow" w:eastAsia="Times New Roman" w:hAnsi="Arial Narrow"/>
                <w:sz w:val="20"/>
                <w:szCs w:val="20"/>
              </w:rPr>
            </w:pPr>
            <w:r w:rsidRPr="004D7AF3">
              <w:rPr>
                <w:rFonts w:ascii="Arial Narrow" w:eastAsia="Times New Roman" w:hAnsi="Arial Narrow"/>
                <w:sz w:val="20"/>
                <w:szCs w:val="20"/>
              </w:rPr>
              <w:t>0,45</w:t>
            </w:r>
          </w:p>
        </w:tc>
        <w:tc>
          <w:tcPr>
            <w:tcW w:w="762" w:type="pct"/>
            <w:gridSpan w:val="2"/>
            <w:vAlign w:val="center"/>
          </w:tcPr>
          <w:p w:rsidR="005C52FE" w:rsidRPr="004D7AF3" w:rsidRDefault="005C52FE" w:rsidP="005C52FE">
            <w:pPr>
              <w:rPr>
                <w:rFonts w:ascii="Arial Narrow" w:eastAsia="Times New Roman" w:hAnsi="Arial Narrow"/>
                <w:sz w:val="20"/>
                <w:szCs w:val="20"/>
              </w:rPr>
            </w:pPr>
            <w:r w:rsidRPr="004D7AF3">
              <w:rPr>
                <w:rFonts w:ascii="Arial Narrow" w:eastAsia="Times New Roman" w:hAnsi="Arial Narrow"/>
                <w:sz w:val="20"/>
                <w:szCs w:val="20"/>
              </w:rPr>
              <w:t>Eksperimentalni rad</w:t>
            </w:r>
          </w:p>
        </w:tc>
        <w:tc>
          <w:tcPr>
            <w:tcW w:w="1555" w:type="pct"/>
            <w:vAlign w:val="center"/>
          </w:tcPr>
          <w:p w:rsidR="005C52FE" w:rsidRPr="004D7AF3" w:rsidRDefault="005C52FE" w:rsidP="005C52FE">
            <w:pPr>
              <w:jc w:val="center"/>
              <w:rPr>
                <w:rFonts w:ascii="Arial Narrow" w:eastAsia="Times New Roman" w:hAnsi="Arial Narrow"/>
                <w:sz w:val="20"/>
                <w:szCs w:val="20"/>
              </w:rPr>
            </w:pPr>
          </w:p>
        </w:tc>
      </w:tr>
      <w:tr w:rsidR="005C52FE" w:rsidRPr="0019437A" w:rsidTr="005C52FE">
        <w:trPr>
          <w:trHeight w:val="108"/>
        </w:trPr>
        <w:tc>
          <w:tcPr>
            <w:tcW w:w="550" w:type="pct"/>
            <w:vAlign w:val="center"/>
          </w:tcPr>
          <w:p w:rsidR="005C52FE" w:rsidRPr="004D7AF3" w:rsidRDefault="005C52FE" w:rsidP="005C52FE">
            <w:pPr>
              <w:rPr>
                <w:rFonts w:ascii="Arial Narrow" w:eastAsia="Times New Roman" w:hAnsi="Arial Narrow"/>
                <w:sz w:val="20"/>
                <w:szCs w:val="20"/>
              </w:rPr>
            </w:pPr>
            <w:r w:rsidRPr="004D7AF3">
              <w:rPr>
                <w:rFonts w:ascii="Arial Narrow" w:eastAsia="Times New Roman" w:hAnsi="Arial Narrow"/>
                <w:sz w:val="20"/>
                <w:szCs w:val="20"/>
              </w:rPr>
              <w:t>Pismeni ispit</w:t>
            </w:r>
          </w:p>
        </w:tc>
        <w:tc>
          <w:tcPr>
            <w:tcW w:w="287" w:type="pct"/>
            <w:vAlign w:val="center"/>
          </w:tcPr>
          <w:p w:rsidR="005C52FE" w:rsidRPr="004D7AF3" w:rsidRDefault="005C52FE" w:rsidP="005C52FE">
            <w:pPr>
              <w:jc w:val="center"/>
              <w:rPr>
                <w:rFonts w:ascii="Arial Narrow" w:eastAsia="Times New Roman" w:hAnsi="Arial Narrow"/>
                <w:sz w:val="20"/>
                <w:szCs w:val="20"/>
              </w:rPr>
            </w:pPr>
            <w:r w:rsidRPr="004D7AF3">
              <w:rPr>
                <w:rFonts w:ascii="Arial Narrow" w:eastAsia="Times New Roman" w:hAnsi="Arial Narrow"/>
                <w:sz w:val="20"/>
                <w:szCs w:val="20"/>
              </w:rPr>
              <w:t>0,90</w:t>
            </w:r>
          </w:p>
        </w:tc>
        <w:tc>
          <w:tcPr>
            <w:tcW w:w="626" w:type="pct"/>
            <w:vAlign w:val="center"/>
          </w:tcPr>
          <w:p w:rsidR="005C52FE" w:rsidRPr="004D7AF3" w:rsidRDefault="005C52FE" w:rsidP="005C52FE">
            <w:pPr>
              <w:rPr>
                <w:rFonts w:ascii="Arial Narrow" w:eastAsia="Times New Roman" w:hAnsi="Arial Narrow"/>
                <w:sz w:val="20"/>
                <w:szCs w:val="20"/>
              </w:rPr>
            </w:pPr>
            <w:r w:rsidRPr="004D7AF3">
              <w:rPr>
                <w:rFonts w:ascii="Arial Narrow" w:eastAsia="Times New Roman" w:hAnsi="Arial Narrow"/>
                <w:sz w:val="20"/>
                <w:szCs w:val="20"/>
              </w:rPr>
              <w:t>Usmeni ispit</w:t>
            </w:r>
          </w:p>
        </w:tc>
        <w:tc>
          <w:tcPr>
            <w:tcW w:w="280" w:type="pct"/>
            <w:vAlign w:val="center"/>
          </w:tcPr>
          <w:p w:rsidR="005C52FE" w:rsidRPr="004D7AF3" w:rsidRDefault="005C52FE" w:rsidP="005C52FE">
            <w:pPr>
              <w:jc w:val="center"/>
              <w:rPr>
                <w:rFonts w:ascii="Arial Narrow" w:eastAsia="Times New Roman" w:hAnsi="Arial Narrow"/>
                <w:sz w:val="20"/>
                <w:szCs w:val="20"/>
              </w:rPr>
            </w:pPr>
            <w:r w:rsidRPr="004D7AF3">
              <w:rPr>
                <w:rFonts w:ascii="Arial Narrow" w:eastAsia="Times New Roman" w:hAnsi="Arial Narrow"/>
                <w:sz w:val="20"/>
                <w:szCs w:val="20"/>
              </w:rPr>
              <w:t>0,45</w:t>
            </w:r>
          </w:p>
        </w:tc>
        <w:tc>
          <w:tcPr>
            <w:tcW w:w="566" w:type="pct"/>
            <w:gridSpan w:val="2"/>
            <w:vAlign w:val="center"/>
          </w:tcPr>
          <w:p w:rsidR="005C52FE" w:rsidRPr="004D7AF3" w:rsidRDefault="005C52FE" w:rsidP="005C52FE">
            <w:pPr>
              <w:rPr>
                <w:rFonts w:ascii="Arial Narrow" w:eastAsia="Times New Roman" w:hAnsi="Arial Narrow"/>
                <w:sz w:val="20"/>
                <w:szCs w:val="20"/>
              </w:rPr>
            </w:pPr>
            <w:r w:rsidRPr="004D7AF3">
              <w:rPr>
                <w:rFonts w:ascii="Arial Narrow" w:eastAsia="Times New Roman" w:hAnsi="Arial Narrow"/>
                <w:sz w:val="20"/>
                <w:szCs w:val="20"/>
              </w:rPr>
              <w:t>Esej</w:t>
            </w:r>
          </w:p>
        </w:tc>
        <w:tc>
          <w:tcPr>
            <w:tcW w:w="374" w:type="pct"/>
            <w:vAlign w:val="center"/>
          </w:tcPr>
          <w:p w:rsidR="005C52FE" w:rsidRPr="004D7AF3" w:rsidRDefault="005C52FE" w:rsidP="005C52FE">
            <w:pPr>
              <w:jc w:val="center"/>
              <w:rPr>
                <w:rFonts w:ascii="Arial Narrow" w:eastAsia="Times New Roman" w:hAnsi="Arial Narrow"/>
                <w:sz w:val="20"/>
                <w:szCs w:val="20"/>
              </w:rPr>
            </w:pPr>
          </w:p>
        </w:tc>
        <w:tc>
          <w:tcPr>
            <w:tcW w:w="762" w:type="pct"/>
            <w:gridSpan w:val="2"/>
            <w:vAlign w:val="center"/>
          </w:tcPr>
          <w:p w:rsidR="005C52FE" w:rsidRPr="004D7AF3" w:rsidRDefault="005C52FE" w:rsidP="005C52FE">
            <w:pPr>
              <w:rPr>
                <w:rFonts w:ascii="Arial Narrow" w:eastAsia="Times New Roman" w:hAnsi="Arial Narrow"/>
                <w:sz w:val="20"/>
                <w:szCs w:val="20"/>
              </w:rPr>
            </w:pPr>
            <w:r w:rsidRPr="004D7AF3">
              <w:rPr>
                <w:rFonts w:ascii="Arial Narrow" w:eastAsia="Times New Roman" w:hAnsi="Arial Narrow"/>
                <w:sz w:val="20"/>
                <w:szCs w:val="20"/>
              </w:rPr>
              <w:t>Istraživanje</w:t>
            </w:r>
          </w:p>
        </w:tc>
        <w:tc>
          <w:tcPr>
            <w:tcW w:w="1555" w:type="pct"/>
            <w:vAlign w:val="center"/>
          </w:tcPr>
          <w:p w:rsidR="005C52FE" w:rsidRPr="004D7AF3" w:rsidRDefault="005C52FE" w:rsidP="005C52FE">
            <w:pPr>
              <w:jc w:val="center"/>
              <w:rPr>
                <w:rFonts w:ascii="Arial Narrow" w:eastAsia="Times New Roman" w:hAnsi="Arial Narrow"/>
                <w:sz w:val="20"/>
                <w:szCs w:val="20"/>
              </w:rPr>
            </w:pPr>
          </w:p>
        </w:tc>
      </w:tr>
      <w:tr w:rsidR="005C52FE" w:rsidRPr="0019437A" w:rsidTr="005C52FE">
        <w:trPr>
          <w:trHeight w:val="108"/>
        </w:trPr>
        <w:tc>
          <w:tcPr>
            <w:tcW w:w="550" w:type="pct"/>
            <w:vAlign w:val="center"/>
          </w:tcPr>
          <w:p w:rsidR="005C52FE" w:rsidRPr="004D7AF3" w:rsidRDefault="005C52FE" w:rsidP="005C52FE">
            <w:pPr>
              <w:rPr>
                <w:rFonts w:ascii="Arial Narrow" w:eastAsia="Times New Roman" w:hAnsi="Arial Narrow"/>
                <w:sz w:val="20"/>
                <w:szCs w:val="20"/>
              </w:rPr>
            </w:pPr>
            <w:r w:rsidRPr="004D7AF3">
              <w:rPr>
                <w:rFonts w:ascii="Arial Narrow" w:eastAsia="Times New Roman" w:hAnsi="Arial Narrow"/>
                <w:sz w:val="20"/>
                <w:szCs w:val="20"/>
              </w:rPr>
              <w:t>Projekt</w:t>
            </w:r>
          </w:p>
        </w:tc>
        <w:tc>
          <w:tcPr>
            <w:tcW w:w="287" w:type="pct"/>
            <w:vAlign w:val="center"/>
          </w:tcPr>
          <w:p w:rsidR="005C52FE" w:rsidRPr="004D7AF3" w:rsidRDefault="005C52FE" w:rsidP="005C52FE">
            <w:pPr>
              <w:jc w:val="center"/>
              <w:rPr>
                <w:rFonts w:ascii="Arial Narrow" w:eastAsia="Times New Roman" w:hAnsi="Arial Narrow"/>
                <w:sz w:val="20"/>
                <w:szCs w:val="20"/>
              </w:rPr>
            </w:pPr>
          </w:p>
        </w:tc>
        <w:tc>
          <w:tcPr>
            <w:tcW w:w="626" w:type="pct"/>
            <w:vAlign w:val="center"/>
          </w:tcPr>
          <w:p w:rsidR="005C52FE" w:rsidRPr="004D7AF3" w:rsidRDefault="005C52FE" w:rsidP="005C52FE">
            <w:pPr>
              <w:rPr>
                <w:rFonts w:ascii="Arial Narrow" w:eastAsia="Times New Roman" w:hAnsi="Arial Narrow"/>
                <w:sz w:val="20"/>
                <w:szCs w:val="20"/>
              </w:rPr>
            </w:pPr>
            <w:r w:rsidRPr="004D7AF3">
              <w:rPr>
                <w:rFonts w:ascii="Arial Narrow" w:eastAsia="Times New Roman" w:hAnsi="Arial Narrow"/>
                <w:sz w:val="20"/>
                <w:szCs w:val="20"/>
              </w:rPr>
              <w:t>Kontinuirana provjera znanja</w:t>
            </w:r>
          </w:p>
        </w:tc>
        <w:tc>
          <w:tcPr>
            <w:tcW w:w="280" w:type="pct"/>
            <w:vAlign w:val="center"/>
          </w:tcPr>
          <w:p w:rsidR="005C52FE" w:rsidRPr="004D7AF3" w:rsidRDefault="005C52FE" w:rsidP="005C52FE">
            <w:pPr>
              <w:jc w:val="center"/>
              <w:rPr>
                <w:rFonts w:ascii="Arial Narrow" w:eastAsia="Times New Roman" w:hAnsi="Arial Narrow"/>
                <w:sz w:val="20"/>
                <w:szCs w:val="20"/>
              </w:rPr>
            </w:pPr>
          </w:p>
        </w:tc>
        <w:tc>
          <w:tcPr>
            <w:tcW w:w="566" w:type="pct"/>
            <w:gridSpan w:val="2"/>
            <w:vAlign w:val="center"/>
          </w:tcPr>
          <w:p w:rsidR="005C52FE" w:rsidRPr="004D7AF3" w:rsidRDefault="005C52FE" w:rsidP="005C52FE">
            <w:pPr>
              <w:rPr>
                <w:rFonts w:ascii="Arial Narrow" w:eastAsia="Times New Roman" w:hAnsi="Arial Narrow"/>
                <w:sz w:val="20"/>
                <w:szCs w:val="20"/>
              </w:rPr>
            </w:pPr>
            <w:r w:rsidRPr="004D7AF3">
              <w:rPr>
                <w:rFonts w:ascii="Arial Narrow" w:eastAsia="Times New Roman" w:hAnsi="Arial Narrow"/>
                <w:sz w:val="20"/>
                <w:szCs w:val="20"/>
              </w:rPr>
              <w:t>Referat</w:t>
            </w:r>
          </w:p>
        </w:tc>
        <w:tc>
          <w:tcPr>
            <w:tcW w:w="374" w:type="pct"/>
            <w:vAlign w:val="center"/>
          </w:tcPr>
          <w:p w:rsidR="005C52FE" w:rsidRPr="004D7AF3" w:rsidRDefault="005C52FE" w:rsidP="005C52FE">
            <w:pPr>
              <w:rPr>
                <w:rFonts w:ascii="Arial Narrow" w:eastAsia="Times New Roman" w:hAnsi="Arial Narrow"/>
                <w:sz w:val="20"/>
                <w:szCs w:val="20"/>
              </w:rPr>
            </w:pPr>
          </w:p>
        </w:tc>
        <w:tc>
          <w:tcPr>
            <w:tcW w:w="762" w:type="pct"/>
            <w:gridSpan w:val="2"/>
            <w:vAlign w:val="center"/>
          </w:tcPr>
          <w:p w:rsidR="005C52FE" w:rsidRPr="004D7AF3" w:rsidRDefault="005C52FE" w:rsidP="005C52FE">
            <w:pPr>
              <w:rPr>
                <w:rFonts w:ascii="Arial Narrow" w:eastAsia="Times New Roman" w:hAnsi="Arial Narrow"/>
                <w:sz w:val="20"/>
                <w:szCs w:val="20"/>
              </w:rPr>
            </w:pPr>
            <w:r w:rsidRPr="004D7AF3">
              <w:rPr>
                <w:rFonts w:ascii="Arial Narrow" w:eastAsia="Times New Roman" w:hAnsi="Arial Narrow"/>
                <w:sz w:val="20"/>
                <w:szCs w:val="20"/>
              </w:rPr>
              <w:t>Praktični rad</w:t>
            </w:r>
          </w:p>
        </w:tc>
        <w:tc>
          <w:tcPr>
            <w:tcW w:w="1555" w:type="pct"/>
            <w:vAlign w:val="center"/>
          </w:tcPr>
          <w:p w:rsidR="005C52FE" w:rsidRPr="004D7AF3" w:rsidRDefault="005C52FE" w:rsidP="005C52FE">
            <w:pPr>
              <w:rPr>
                <w:rFonts w:ascii="Arial Narrow" w:eastAsia="Times New Roman" w:hAnsi="Arial Narrow"/>
                <w:sz w:val="20"/>
                <w:szCs w:val="20"/>
              </w:rPr>
            </w:pPr>
          </w:p>
        </w:tc>
      </w:tr>
      <w:tr w:rsidR="005C52FE" w:rsidRPr="0019437A" w:rsidTr="005C52FE">
        <w:trPr>
          <w:trHeight w:val="108"/>
        </w:trPr>
        <w:tc>
          <w:tcPr>
            <w:tcW w:w="550" w:type="pct"/>
            <w:vAlign w:val="center"/>
          </w:tcPr>
          <w:p w:rsidR="005C52FE" w:rsidRPr="004D7AF3" w:rsidRDefault="005C52FE" w:rsidP="005C52FE">
            <w:pPr>
              <w:rPr>
                <w:rFonts w:ascii="Arial Narrow" w:eastAsia="Times New Roman" w:hAnsi="Arial Narrow"/>
                <w:sz w:val="20"/>
                <w:szCs w:val="20"/>
              </w:rPr>
            </w:pPr>
          </w:p>
        </w:tc>
        <w:tc>
          <w:tcPr>
            <w:tcW w:w="287" w:type="pct"/>
            <w:vAlign w:val="center"/>
          </w:tcPr>
          <w:p w:rsidR="005C52FE" w:rsidRPr="004D7AF3" w:rsidRDefault="005C52FE" w:rsidP="005C52FE">
            <w:pPr>
              <w:jc w:val="center"/>
              <w:rPr>
                <w:rFonts w:ascii="Arial Narrow" w:eastAsia="Times New Roman" w:hAnsi="Arial Narrow"/>
                <w:sz w:val="20"/>
                <w:szCs w:val="20"/>
              </w:rPr>
            </w:pPr>
          </w:p>
        </w:tc>
        <w:tc>
          <w:tcPr>
            <w:tcW w:w="626" w:type="pct"/>
            <w:vAlign w:val="center"/>
          </w:tcPr>
          <w:p w:rsidR="005C52FE" w:rsidRPr="004D7AF3" w:rsidRDefault="005C52FE" w:rsidP="005C52FE">
            <w:pPr>
              <w:rPr>
                <w:rFonts w:ascii="Arial Narrow" w:eastAsia="Times New Roman" w:hAnsi="Arial Narrow"/>
                <w:sz w:val="20"/>
                <w:szCs w:val="20"/>
              </w:rPr>
            </w:pPr>
          </w:p>
        </w:tc>
        <w:tc>
          <w:tcPr>
            <w:tcW w:w="280" w:type="pct"/>
            <w:vAlign w:val="center"/>
          </w:tcPr>
          <w:p w:rsidR="005C52FE" w:rsidRPr="004D7AF3" w:rsidRDefault="005C52FE" w:rsidP="005C52FE">
            <w:pPr>
              <w:jc w:val="center"/>
              <w:rPr>
                <w:rFonts w:ascii="Arial Narrow" w:eastAsia="Times New Roman" w:hAnsi="Arial Narrow"/>
                <w:sz w:val="20"/>
                <w:szCs w:val="20"/>
              </w:rPr>
            </w:pPr>
          </w:p>
        </w:tc>
        <w:tc>
          <w:tcPr>
            <w:tcW w:w="566" w:type="pct"/>
            <w:gridSpan w:val="2"/>
            <w:vAlign w:val="center"/>
          </w:tcPr>
          <w:p w:rsidR="005C52FE" w:rsidRPr="004D7AF3" w:rsidRDefault="005C52FE" w:rsidP="005C52FE">
            <w:pPr>
              <w:rPr>
                <w:rFonts w:ascii="Arial Narrow" w:eastAsia="Times New Roman" w:hAnsi="Arial Narrow"/>
                <w:sz w:val="20"/>
                <w:szCs w:val="20"/>
              </w:rPr>
            </w:pPr>
          </w:p>
        </w:tc>
        <w:tc>
          <w:tcPr>
            <w:tcW w:w="374" w:type="pct"/>
            <w:vAlign w:val="center"/>
          </w:tcPr>
          <w:p w:rsidR="005C52FE" w:rsidRPr="004D7AF3" w:rsidRDefault="005C52FE" w:rsidP="005C52FE">
            <w:pPr>
              <w:jc w:val="center"/>
              <w:rPr>
                <w:rFonts w:ascii="Arial Narrow" w:eastAsia="Times New Roman" w:hAnsi="Arial Narrow"/>
                <w:sz w:val="20"/>
                <w:szCs w:val="20"/>
              </w:rPr>
            </w:pPr>
          </w:p>
        </w:tc>
        <w:tc>
          <w:tcPr>
            <w:tcW w:w="762" w:type="pct"/>
            <w:gridSpan w:val="2"/>
            <w:vAlign w:val="center"/>
          </w:tcPr>
          <w:p w:rsidR="005C52FE" w:rsidRPr="004D7AF3" w:rsidRDefault="005C52FE" w:rsidP="005C52FE">
            <w:pPr>
              <w:rPr>
                <w:rFonts w:ascii="Arial Narrow" w:eastAsia="Times New Roman" w:hAnsi="Arial Narrow"/>
                <w:sz w:val="20"/>
                <w:szCs w:val="20"/>
              </w:rPr>
            </w:pPr>
          </w:p>
        </w:tc>
        <w:tc>
          <w:tcPr>
            <w:tcW w:w="1555" w:type="pct"/>
            <w:vAlign w:val="center"/>
          </w:tcPr>
          <w:p w:rsidR="005C52FE" w:rsidRPr="004D7AF3" w:rsidRDefault="005C52FE" w:rsidP="005C52FE">
            <w:pPr>
              <w:jc w:val="center"/>
              <w:rPr>
                <w:rFonts w:ascii="Arial Narrow" w:eastAsia="Times New Roman" w:hAnsi="Arial Narrow"/>
                <w:sz w:val="20"/>
                <w:szCs w:val="20"/>
              </w:rPr>
            </w:pPr>
          </w:p>
        </w:tc>
      </w:tr>
      <w:tr w:rsidR="00A4036E" w:rsidRPr="0019437A" w:rsidTr="00AE043A">
        <w:trPr>
          <w:trHeight w:val="432"/>
        </w:trPr>
        <w:tc>
          <w:tcPr>
            <w:tcW w:w="5000" w:type="pct"/>
            <w:gridSpan w:val="10"/>
            <w:vAlign w:val="center"/>
          </w:tcPr>
          <w:p w:rsidR="00A4036E" w:rsidRPr="0019437A" w:rsidRDefault="00A4036E" w:rsidP="005C70ED">
            <w:pPr>
              <w:numPr>
                <w:ilvl w:val="1"/>
                <w:numId w:val="198"/>
              </w:numPr>
              <w:tabs>
                <w:tab w:val="clear" w:pos="858"/>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A4036E" w:rsidRPr="0019437A" w:rsidTr="00AE043A">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5"/>
              <w:gridCol w:w="827"/>
              <w:gridCol w:w="1048"/>
              <w:gridCol w:w="1822"/>
              <w:gridCol w:w="1688"/>
              <w:gridCol w:w="570"/>
              <w:gridCol w:w="596"/>
            </w:tblGrid>
            <w:tr w:rsidR="005C52FE" w:rsidRPr="004D7AF3" w:rsidTr="00480AEE">
              <w:trPr>
                <w:trHeight w:val="279"/>
              </w:trPr>
              <w:tc>
                <w:tcPr>
                  <w:tcW w:w="2285" w:type="dxa"/>
                  <w:vMerge w:val="restart"/>
                  <w:tcBorders>
                    <w:top w:val="single" w:sz="4" w:space="0" w:color="auto"/>
                    <w:left w:val="single" w:sz="4" w:space="0" w:color="auto"/>
                    <w:bottom w:val="single" w:sz="4" w:space="0" w:color="auto"/>
                    <w:right w:val="single" w:sz="4" w:space="0" w:color="auto"/>
                  </w:tcBorders>
                  <w:shd w:val="clear" w:color="auto" w:fill="auto"/>
                </w:tcPr>
                <w:p w:rsidR="005C52FE" w:rsidRPr="004D7AF3" w:rsidRDefault="005C52FE" w:rsidP="005C52FE">
                  <w:pPr>
                    <w:rPr>
                      <w:rFonts w:ascii="Arial Narrow" w:eastAsia="Times New Roman" w:hAnsi="Arial Narrow"/>
                      <w:b/>
                      <w:bCs/>
                      <w:sz w:val="20"/>
                      <w:szCs w:val="20"/>
                    </w:rPr>
                  </w:pPr>
                  <w:r w:rsidRPr="004D7AF3">
                    <w:rPr>
                      <w:rFonts w:ascii="Arial Narrow" w:eastAsia="Times New Roman" w:hAnsi="Arial Narrow"/>
                      <w:b/>
                      <w:bCs/>
                      <w:sz w:val="20"/>
                      <w:szCs w:val="20"/>
                    </w:rPr>
                    <w:t>* NASTAVNA METODA/</w:t>
                  </w:r>
                </w:p>
                <w:p w:rsidR="005C52FE" w:rsidRPr="004D7AF3" w:rsidRDefault="00480AEE" w:rsidP="005C52FE">
                  <w:pPr>
                    <w:rPr>
                      <w:rFonts w:ascii="Arial Narrow" w:eastAsia="Times New Roman" w:hAnsi="Arial Narrow"/>
                      <w:b/>
                      <w:bCs/>
                      <w:sz w:val="20"/>
                      <w:szCs w:val="20"/>
                    </w:rPr>
                  </w:pPr>
                  <w:r>
                    <w:rPr>
                      <w:rFonts w:ascii="Arial Narrow" w:eastAsia="Times New Roman" w:hAnsi="Arial Narrow"/>
                      <w:b/>
                      <w:bCs/>
                      <w:sz w:val="20"/>
                      <w:szCs w:val="20"/>
                    </w:rPr>
                    <w:t>AKTIVNOST</w:t>
                  </w:r>
                </w:p>
              </w:tc>
              <w:tc>
                <w:tcPr>
                  <w:tcW w:w="827" w:type="dxa"/>
                  <w:vMerge w:val="restart"/>
                  <w:tcBorders>
                    <w:top w:val="single" w:sz="4" w:space="0" w:color="auto"/>
                    <w:left w:val="single" w:sz="4" w:space="0" w:color="auto"/>
                    <w:bottom w:val="single" w:sz="4" w:space="0" w:color="auto"/>
                    <w:right w:val="single" w:sz="4" w:space="0" w:color="auto"/>
                  </w:tcBorders>
                  <w:shd w:val="clear" w:color="auto" w:fill="auto"/>
                </w:tcPr>
                <w:p w:rsidR="005C52FE" w:rsidRPr="004D7AF3" w:rsidRDefault="005C52FE" w:rsidP="005C52FE">
                  <w:pPr>
                    <w:rPr>
                      <w:rFonts w:ascii="Arial Narrow" w:eastAsia="Times New Roman" w:hAnsi="Arial Narrow"/>
                      <w:b/>
                      <w:bCs/>
                      <w:sz w:val="20"/>
                      <w:szCs w:val="20"/>
                    </w:rPr>
                  </w:pPr>
                  <w:r w:rsidRPr="004D7AF3">
                    <w:rPr>
                      <w:rFonts w:ascii="Arial Narrow" w:eastAsia="Times New Roman" w:hAnsi="Arial Narrow"/>
                      <w:b/>
                      <w:bCs/>
                      <w:sz w:val="20"/>
                      <w:szCs w:val="20"/>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rsidR="005C52FE" w:rsidRPr="004D7AF3" w:rsidRDefault="00480AEE" w:rsidP="005C52FE">
                  <w:pPr>
                    <w:rPr>
                      <w:rFonts w:ascii="Arial Narrow" w:eastAsia="Times New Roman" w:hAnsi="Arial Narrow"/>
                      <w:b/>
                      <w:bCs/>
                      <w:sz w:val="20"/>
                      <w:szCs w:val="20"/>
                    </w:rPr>
                  </w:pPr>
                  <w:r>
                    <w:rPr>
                      <w:rFonts w:ascii="Arial Narrow" w:eastAsia="Times New Roman" w:hAnsi="Arial Narrow"/>
                      <w:b/>
                      <w:bCs/>
                      <w:sz w:val="20"/>
                      <w:szCs w:val="20"/>
                    </w:rPr>
                    <w:t>ISHOD UČENJA</w:t>
                  </w:r>
                </w:p>
              </w:tc>
              <w:tc>
                <w:tcPr>
                  <w:tcW w:w="1822" w:type="dxa"/>
                  <w:vMerge w:val="restart"/>
                  <w:tcBorders>
                    <w:top w:val="single" w:sz="4" w:space="0" w:color="auto"/>
                    <w:left w:val="single" w:sz="4" w:space="0" w:color="auto"/>
                    <w:bottom w:val="single" w:sz="4" w:space="0" w:color="auto"/>
                    <w:right w:val="single" w:sz="4" w:space="0" w:color="auto"/>
                  </w:tcBorders>
                  <w:shd w:val="clear" w:color="auto" w:fill="auto"/>
                </w:tcPr>
                <w:p w:rsidR="005C52FE" w:rsidRPr="004D7AF3" w:rsidRDefault="005C52FE" w:rsidP="005C52FE">
                  <w:pPr>
                    <w:rPr>
                      <w:rFonts w:ascii="Arial Narrow" w:eastAsia="Times New Roman" w:hAnsi="Arial Narrow"/>
                      <w:b/>
                      <w:bCs/>
                      <w:sz w:val="20"/>
                      <w:szCs w:val="20"/>
                    </w:rPr>
                  </w:pPr>
                  <w:r w:rsidRPr="004D7AF3">
                    <w:rPr>
                      <w:rFonts w:ascii="Arial Narrow" w:eastAsia="Times New Roman" w:hAnsi="Arial Narrow"/>
                      <w:b/>
                      <w:bCs/>
                      <w:sz w:val="20"/>
                      <w:szCs w:val="20"/>
                    </w:rPr>
                    <w:t>AKTIVNOST STUDENTA</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auto"/>
                </w:tcPr>
                <w:p w:rsidR="005C52FE" w:rsidRPr="004D7AF3" w:rsidRDefault="005C52FE" w:rsidP="005C52FE">
                  <w:pPr>
                    <w:rPr>
                      <w:rFonts w:ascii="Arial Narrow" w:eastAsia="Times New Roman" w:hAnsi="Arial Narrow"/>
                      <w:b/>
                      <w:bCs/>
                      <w:sz w:val="20"/>
                      <w:szCs w:val="20"/>
                    </w:rPr>
                  </w:pPr>
                  <w:r w:rsidRPr="004D7AF3">
                    <w:rPr>
                      <w:rFonts w:ascii="Arial Narrow" w:eastAsia="Times New Roman" w:hAnsi="Arial Narrow"/>
                      <w:b/>
                      <w:bCs/>
                      <w:sz w:val="20"/>
                      <w:szCs w:val="20"/>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5C52FE" w:rsidRPr="004D7AF3" w:rsidRDefault="005C52FE" w:rsidP="005C52FE">
                  <w:pPr>
                    <w:jc w:val="center"/>
                    <w:rPr>
                      <w:rFonts w:ascii="Arial Narrow" w:eastAsia="Times New Roman" w:hAnsi="Arial Narrow"/>
                      <w:b/>
                      <w:bCs/>
                      <w:sz w:val="20"/>
                      <w:szCs w:val="20"/>
                    </w:rPr>
                  </w:pPr>
                  <w:r w:rsidRPr="004D7AF3">
                    <w:rPr>
                      <w:rFonts w:ascii="Arial Narrow" w:eastAsia="Times New Roman" w:hAnsi="Arial Narrow"/>
                      <w:b/>
                      <w:bCs/>
                      <w:sz w:val="20"/>
                      <w:szCs w:val="20"/>
                    </w:rPr>
                    <w:t>BODOVI</w:t>
                  </w:r>
                </w:p>
              </w:tc>
            </w:tr>
            <w:tr w:rsidR="005C52FE" w:rsidRPr="004D7AF3" w:rsidTr="00480AEE">
              <w:trPr>
                <w:trHeight w:val="179"/>
              </w:trPr>
              <w:tc>
                <w:tcPr>
                  <w:tcW w:w="2285" w:type="dxa"/>
                  <w:vMerge/>
                  <w:tcBorders>
                    <w:top w:val="single" w:sz="4" w:space="0" w:color="auto"/>
                    <w:left w:val="single" w:sz="4" w:space="0" w:color="auto"/>
                    <w:bottom w:val="single" w:sz="4" w:space="0" w:color="auto"/>
                    <w:right w:val="single" w:sz="4" w:space="0" w:color="auto"/>
                  </w:tcBorders>
                  <w:shd w:val="clear" w:color="auto" w:fill="E6E6E6"/>
                </w:tcPr>
                <w:p w:rsidR="005C52FE" w:rsidRPr="004D7AF3" w:rsidRDefault="005C52FE" w:rsidP="005C52FE">
                  <w:pPr>
                    <w:rPr>
                      <w:rFonts w:ascii="Arial Narrow" w:eastAsia="Times New Roman" w:hAnsi="Arial Narrow"/>
                      <w:b/>
                      <w:bCs/>
                      <w:sz w:val="20"/>
                      <w:szCs w:val="20"/>
                    </w:rPr>
                  </w:pPr>
                </w:p>
              </w:tc>
              <w:tc>
                <w:tcPr>
                  <w:tcW w:w="827" w:type="dxa"/>
                  <w:vMerge/>
                  <w:tcBorders>
                    <w:top w:val="single" w:sz="4" w:space="0" w:color="auto"/>
                    <w:left w:val="single" w:sz="4" w:space="0" w:color="auto"/>
                    <w:bottom w:val="single" w:sz="4" w:space="0" w:color="auto"/>
                    <w:right w:val="single" w:sz="4" w:space="0" w:color="auto"/>
                  </w:tcBorders>
                  <w:shd w:val="clear" w:color="auto" w:fill="E6E6E6"/>
                </w:tcPr>
                <w:p w:rsidR="005C52FE" w:rsidRPr="004D7AF3" w:rsidRDefault="005C52FE" w:rsidP="005C52FE">
                  <w:pPr>
                    <w:rPr>
                      <w:rFonts w:ascii="Arial Narrow" w:eastAsia="Times New Roman" w:hAnsi="Arial Narrow"/>
                      <w:b/>
                      <w:bCs/>
                      <w:sz w:val="20"/>
                      <w:szCs w:val="20"/>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rsidR="005C52FE" w:rsidRPr="004D7AF3" w:rsidRDefault="005C52FE" w:rsidP="005C52FE">
                  <w:pPr>
                    <w:rPr>
                      <w:rFonts w:ascii="Arial Narrow" w:eastAsia="Times New Roman" w:hAnsi="Arial Narrow"/>
                      <w:b/>
                      <w:bCs/>
                      <w:sz w:val="20"/>
                      <w:szCs w:val="20"/>
                    </w:rPr>
                  </w:pPr>
                </w:p>
              </w:tc>
              <w:tc>
                <w:tcPr>
                  <w:tcW w:w="1822" w:type="dxa"/>
                  <w:vMerge/>
                  <w:tcBorders>
                    <w:top w:val="single" w:sz="4" w:space="0" w:color="auto"/>
                    <w:left w:val="single" w:sz="4" w:space="0" w:color="auto"/>
                    <w:bottom w:val="single" w:sz="4" w:space="0" w:color="auto"/>
                    <w:right w:val="single" w:sz="4" w:space="0" w:color="auto"/>
                  </w:tcBorders>
                  <w:shd w:val="clear" w:color="auto" w:fill="E6E6E6"/>
                </w:tcPr>
                <w:p w:rsidR="005C52FE" w:rsidRPr="004D7AF3" w:rsidRDefault="005C52FE" w:rsidP="005C52FE">
                  <w:pPr>
                    <w:rPr>
                      <w:rFonts w:ascii="Arial Narrow" w:eastAsia="Times New Roman" w:hAnsi="Arial Narrow"/>
                      <w:b/>
                      <w:bCs/>
                      <w:sz w:val="20"/>
                      <w:szCs w:val="20"/>
                    </w:rPr>
                  </w:pPr>
                </w:p>
              </w:tc>
              <w:tc>
                <w:tcPr>
                  <w:tcW w:w="1688" w:type="dxa"/>
                  <w:vMerge/>
                  <w:tcBorders>
                    <w:top w:val="single" w:sz="4" w:space="0" w:color="auto"/>
                    <w:left w:val="single" w:sz="4" w:space="0" w:color="auto"/>
                    <w:bottom w:val="single" w:sz="4" w:space="0" w:color="auto"/>
                    <w:right w:val="single" w:sz="4" w:space="0" w:color="auto"/>
                  </w:tcBorders>
                  <w:shd w:val="clear" w:color="auto" w:fill="E6E6E6"/>
                </w:tcPr>
                <w:p w:rsidR="005C52FE" w:rsidRPr="004D7AF3" w:rsidRDefault="005C52FE" w:rsidP="005C52FE">
                  <w:pPr>
                    <w:rPr>
                      <w:rFonts w:ascii="Arial Narrow" w:eastAsia="Times New Roman" w:hAnsi="Arial Narrow"/>
                      <w:b/>
                      <w:bCs/>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5C52FE" w:rsidRPr="004D7AF3" w:rsidRDefault="005C52FE" w:rsidP="005C52FE">
                  <w:pPr>
                    <w:jc w:val="center"/>
                    <w:rPr>
                      <w:rFonts w:ascii="Arial Narrow" w:eastAsia="Times New Roman" w:hAnsi="Arial Narrow"/>
                      <w:b/>
                      <w:bCs/>
                      <w:sz w:val="20"/>
                      <w:szCs w:val="20"/>
                    </w:rPr>
                  </w:pPr>
                  <w:r w:rsidRPr="004D7AF3">
                    <w:rPr>
                      <w:rFonts w:ascii="Arial Narrow" w:eastAsia="Times New Roman" w:hAnsi="Arial Narrow"/>
                      <w:b/>
                      <w:bCs/>
                      <w:sz w:val="20"/>
                      <w:szCs w:val="20"/>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5C52FE" w:rsidRPr="004D7AF3" w:rsidRDefault="005C52FE" w:rsidP="005C52FE">
                  <w:pPr>
                    <w:jc w:val="center"/>
                    <w:rPr>
                      <w:rFonts w:ascii="Arial Narrow" w:eastAsia="Times New Roman" w:hAnsi="Arial Narrow"/>
                      <w:b/>
                      <w:bCs/>
                      <w:sz w:val="20"/>
                      <w:szCs w:val="20"/>
                    </w:rPr>
                  </w:pPr>
                  <w:r w:rsidRPr="004D7AF3">
                    <w:rPr>
                      <w:rFonts w:ascii="Arial Narrow" w:eastAsia="Times New Roman" w:hAnsi="Arial Narrow"/>
                      <w:b/>
                      <w:bCs/>
                      <w:sz w:val="20"/>
                      <w:szCs w:val="20"/>
                    </w:rPr>
                    <w:t>max</w:t>
                  </w:r>
                </w:p>
              </w:tc>
            </w:tr>
            <w:tr w:rsidR="005C52FE" w:rsidRPr="004D7AF3" w:rsidTr="00480AEE">
              <w:tc>
                <w:tcPr>
                  <w:tcW w:w="2285"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rPr>
                      <w:rFonts w:ascii="Arial Narrow" w:eastAsia="Droid Sans Fallback" w:hAnsi="Arial Narrow" w:cs="Calibri"/>
                      <w:sz w:val="20"/>
                      <w:szCs w:val="20"/>
                    </w:rPr>
                  </w:pPr>
                  <w:r w:rsidRPr="004D7AF3">
                    <w:rPr>
                      <w:rFonts w:ascii="Arial Narrow" w:eastAsia="Droid Sans Fallback" w:hAnsi="Arial Narrow" w:cs="Calibri"/>
                      <w:sz w:val="20"/>
                      <w:szCs w:val="20"/>
                    </w:rPr>
                    <w:t>-pohađanje predavanja</w:t>
                  </w:r>
                </w:p>
              </w:tc>
              <w:tc>
                <w:tcPr>
                  <w:tcW w:w="827"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rPr>
                      <w:rFonts w:ascii="Arial Narrow" w:hAnsi="Arial Narrow"/>
                      <w:sz w:val="20"/>
                      <w:szCs w:val="20"/>
                    </w:rPr>
                  </w:pPr>
                  <w:r w:rsidRPr="004D7AF3">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jc w:val="center"/>
                    <w:rPr>
                      <w:rFonts w:ascii="Arial Narrow" w:eastAsia="Droid Sans Fallback" w:hAnsi="Arial Narrow" w:cs="Calibri"/>
                      <w:sz w:val="20"/>
                      <w:szCs w:val="20"/>
                    </w:rPr>
                  </w:pPr>
                  <w:r w:rsidRPr="004D7AF3">
                    <w:rPr>
                      <w:rFonts w:ascii="Arial Narrow" w:eastAsia="Droid Sans Fallback" w:hAnsi="Arial Narrow" w:cs="Calibri"/>
                      <w:sz w:val="20"/>
                      <w:szCs w:val="20"/>
                    </w:rPr>
                    <w:t>1-6</w:t>
                  </w:r>
                </w:p>
              </w:tc>
              <w:tc>
                <w:tcPr>
                  <w:tcW w:w="1822"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rPr>
                      <w:rFonts w:ascii="Arial Narrow" w:eastAsia="Droid Sans Fallback" w:hAnsi="Arial Narrow" w:cs="Calibri"/>
                      <w:sz w:val="20"/>
                      <w:szCs w:val="20"/>
                    </w:rPr>
                  </w:pPr>
                  <w:r w:rsidRPr="004D7AF3">
                    <w:rPr>
                      <w:rFonts w:ascii="Arial Narrow" w:eastAsia="Times New Roman" w:hAnsi="Arial Narrow"/>
                      <w:sz w:val="20"/>
                      <w:szCs w:val="20"/>
                    </w:rPr>
                    <w:t>Pohađanje nastave</w:t>
                  </w:r>
                </w:p>
              </w:tc>
              <w:tc>
                <w:tcPr>
                  <w:tcW w:w="1688"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rPr>
                      <w:rFonts w:ascii="Arial Narrow" w:eastAsia="Droid Sans Fallback" w:hAnsi="Arial Narrow" w:cs="Calibri"/>
                      <w:sz w:val="20"/>
                      <w:szCs w:val="20"/>
                    </w:rPr>
                  </w:pPr>
                  <w:r w:rsidRPr="004D7AF3">
                    <w:rPr>
                      <w:rFonts w:ascii="Arial Narrow" w:eastAsia="Droid Sans Fallback" w:hAnsi="Arial Narrow" w:cs="Calibri"/>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jc w:val="center"/>
                    <w:rPr>
                      <w:rFonts w:ascii="Arial Narrow" w:hAnsi="Arial Narrow"/>
                      <w:sz w:val="20"/>
                      <w:szCs w:val="20"/>
                    </w:rPr>
                  </w:pPr>
                  <w:r w:rsidRPr="004D7AF3">
                    <w:rPr>
                      <w:rFonts w:ascii="Arial Narrow" w:hAnsi="Arial Narrow"/>
                      <w:sz w:val="20"/>
                      <w:szCs w:val="20"/>
                    </w:rPr>
                    <w:t>15</w:t>
                  </w:r>
                </w:p>
              </w:tc>
              <w:tc>
                <w:tcPr>
                  <w:tcW w:w="596"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jc w:val="center"/>
                    <w:rPr>
                      <w:rFonts w:ascii="Arial Narrow" w:hAnsi="Arial Narrow"/>
                      <w:sz w:val="20"/>
                      <w:szCs w:val="20"/>
                    </w:rPr>
                  </w:pPr>
                  <w:r w:rsidRPr="004D7AF3">
                    <w:rPr>
                      <w:rFonts w:ascii="Arial Narrow" w:hAnsi="Arial Narrow"/>
                      <w:sz w:val="20"/>
                      <w:szCs w:val="20"/>
                    </w:rPr>
                    <w:t>25</w:t>
                  </w:r>
                </w:p>
              </w:tc>
            </w:tr>
            <w:tr w:rsidR="005C52FE" w:rsidRPr="004D7AF3" w:rsidTr="00480AEE">
              <w:tc>
                <w:tcPr>
                  <w:tcW w:w="2285"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rPr>
                      <w:rFonts w:ascii="Arial Narrow" w:eastAsia="Droid Sans Fallback" w:hAnsi="Arial Narrow" w:cs="Calibri"/>
                      <w:sz w:val="20"/>
                      <w:szCs w:val="20"/>
                    </w:rPr>
                  </w:pPr>
                  <w:r w:rsidRPr="004D7AF3">
                    <w:rPr>
                      <w:rFonts w:ascii="Arial Narrow" w:eastAsia="Droid Sans Fallback" w:hAnsi="Arial Narrow" w:cs="Calibri"/>
                      <w:sz w:val="20"/>
                      <w:szCs w:val="20"/>
                    </w:rPr>
                    <w:t>-aktivnost na nastavi</w:t>
                  </w:r>
                </w:p>
              </w:tc>
              <w:tc>
                <w:tcPr>
                  <w:tcW w:w="827"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rPr>
                      <w:rFonts w:ascii="Arial Narrow" w:hAnsi="Arial Narrow"/>
                      <w:sz w:val="20"/>
                      <w:szCs w:val="20"/>
                    </w:rPr>
                  </w:pPr>
                  <w:r w:rsidRPr="004D7AF3">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jc w:val="center"/>
                    <w:rPr>
                      <w:rFonts w:ascii="Arial Narrow" w:eastAsia="Droid Sans Fallback" w:hAnsi="Arial Narrow" w:cs="Calibri"/>
                      <w:sz w:val="20"/>
                      <w:szCs w:val="20"/>
                    </w:rPr>
                  </w:pPr>
                  <w:r w:rsidRPr="004D7AF3">
                    <w:rPr>
                      <w:rFonts w:ascii="Arial Narrow" w:eastAsia="Droid Sans Fallback" w:hAnsi="Arial Narrow" w:cs="Calibri"/>
                      <w:sz w:val="20"/>
                      <w:szCs w:val="20"/>
                    </w:rPr>
                    <w:t>1-6</w:t>
                  </w:r>
                </w:p>
              </w:tc>
              <w:tc>
                <w:tcPr>
                  <w:tcW w:w="1822"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rPr>
                      <w:rFonts w:ascii="Arial Narrow" w:eastAsia="Droid Sans Fallback" w:hAnsi="Arial Narrow" w:cs="Calibri"/>
                      <w:sz w:val="20"/>
                      <w:szCs w:val="20"/>
                    </w:rPr>
                  </w:pPr>
                  <w:r w:rsidRPr="004D7AF3">
                    <w:rPr>
                      <w:rFonts w:ascii="Arial Narrow" w:eastAsia="Times New Roman" w:hAnsi="Arial Narrow"/>
                      <w:sz w:val="20"/>
                      <w:szCs w:val="20"/>
                    </w:rPr>
                    <w:t>Aktivnost u nastavi</w:t>
                  </w:r>
                </w:p>
                <w:p w:rsidR="005C52FE" w:rsidRPr="004D7AF3" w:rsidRDefault="005C52FE" w:rsidP="005C52FE">
                  <w:pPr>
                    <w:rPr>
                      <w:rFonts w:ascii="Arial Narrow" w:eastAsia="Droid Sans Fallback" w:hAnsi="Arial Narrow" w:cs="Calibri"/>
                      <w:sz w:val="20"/>
                      <w:szCs w:val="20"/>
                    </w:rPr>
                  </w:pPr>
                </w:p>
              </w:tc>
              <w:tc>
                <w:tcPr>
                  <w:tcW w:w="1688"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rPr>
                      <w:rFonts w:ascii="Arial Narrow" w:eastAsia="Droid Sans Fallback" w:hAnsi="Arial Narrow" w:cs="Calibri"/>
                      <w:sz w:val="20"/>
                      <w:szCs w:val="20"/>
                    </w:rPr>
                  </w:pPr>
                  <w:r w:rsidRPr="004D7AF3">
                    <w:rPr>
                      <w:rFonts w:ascii="Arial Narrow" w:eastAsia="Droid Sans Fallback" w:hAnsi="Arial Narrow" w:cs="Calibri"/>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jc w:val="center"/>
                    <w:rPr>
                      <w:rFonts w:ascii="Arial Narrow" w:hAnsi="Arial Narrow"/>
                      <w:sz w:val="20"/>
                      <w:szCs w:val="20"/>
                    </w:rPr>
                  </w:pPr>
                  <w:r w:rsidRPr="004D7AF3">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jc w:val="center"/>
                    <w:rPr>
                      <w:rFonts w:ascii="Arial Narrow" w:hAnsi="Arial Narrow"/>
                      <w:sz w:val="20"/>
                      <w:szCs w:val="20"/>
                    </w:rPr>
                  </w:pPr>
                  <w:r w:rsidRPr="004D7AF3">
                    <w:rPr>
                      <w:rFonts w:ascii="Arial Narrow" w:hAnsi="Arial Narrow"/>
                      <w:sz w:val="20"/>
                      <w:szCs w:val="20"/>
                    </w:rPr>
                    <w:t>15</w:t>
                  </w:r>
                </w:p>
              </w:tc>
            </w:tr>
            <w:tr w:rsidR="005C52FE" w:rsidRPr="004D7AF3" w:rsidTr="00480AEE">
              <w:tc>
                <w:tcPr>
                  <w:tcW w:w="2285"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rPr>
                      <w:rFonts w:ascii="Arial Narrow" w:eastAsia="Droid Sans Fallback" w:hAnsi="Arial Narrow" w:cs="Calibri"/>
                      <w:sz w:val="20"/>
                      <w:szCs w:val="20"/>
                    </w:rPr>
                  </w:pPr>
                  <w:r w:rsidRPr="004D7AF3">
                    <w:rPr>
                      <w:rFonts w:ascii="Arial Narrow" w:eastAsia="Droid Sans Fallback" w:hAnsi="Arial Narrow" w:cs="Calibri"/>
                      <w:sz w:val="20"/>
                      <w:szCs w:val="20"/>
                    </w:rPr>
                    <w:t>-provjera znanja</w:t>
                  </w:r>
                </w:p>
                <w:p w:rsidR="005C52FE" w:rsidRPr="004D7AF3" w:rsidRDefault="005C52FE" w:rsidP="005C52FE">
                  <w:pPr>
                    <w:rPr>
                      <w:rFonts w:ascii="Arial Narrow" w:eastAsia="Droid Sans Fallback" w:hAnsi="Arial Narrow" w:cs="Calibri"/>
                      <w:sz w:val="20"/>
                      <w:szCs w:val="20"/>
                    </w:rPr>
                  </w:pPr>
                  <w:r w:rsidRPr="004D7AF3">
                    <w:rPr>
                      <w:rFonts w:ascii="Arial Narrow" w:eastAsia="Droid Sans Fallback" w:hAnsi="Arial Narrow" w:cs="Calibri"/>
                      <w:sz w:val="20"/>
                      <w:szCs w:val="20"/>
                    </w:rPr>
                    <w:t>(pismeni ispit)</w:t>
                  </w:r>
                </w:p>
              </w:tc>
              <w:tc>
                <w:tcPr>
                  <w:tcW w:w="827"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rPr>
                      <w:rFonts w:ascii="Arial Narrow" w:hAnsi="Arial Narrow"/>
                      <w:sz w:val="20"/>
                      <w:szCs w:val="20"/>
                    </w:rPr>
                  </w:pPr>
                  <w:r w:rsidRPr="004D7AF3">
                    <w:rPr>
                      <w:rFonts w:ascii="Arial Narrow" w:hAnsi="Arial Narrow"/>
                      <w:sz w:val="20"/>
                      <w:szCs w:val="20"/>
                    </w:rPr>
                    <w:t>0,90</w:t>
                  </w:r>
                </w:p>
              </w:tc>
              <w:tc>
                <w:tcPr>
                  <w:tcW w:w="1048"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jc w:val="center"/>
                    <w:rPr>
                      <w:rFonts w:ascii="Arial Narrow" w:eastAsia="Droid Sans Fallback" w:hAnsi="Arial Narrow" w:cs="Calibri"/>
                      <w:sz w:val="20"/>
                      <w:szCs w:val="20"/>
                    </w:rPr>
                  </w:pPr>
                  <w:r w:rsidRPr="004D7AF3">
                    <w:rPr>
                      <w:rFonts w:ascii="Arial Narrow" w:eastAsia="Droid Sans Fallback" w:hAnsi="Arial Narrow" w:cs="Calibri"/>
                      <w:sz w:val="20"/>
                      <w:szCs w:val="20"/>
                    </w:rPr>
                    <w:t>1-6</w:t>
                  </w:r>
                </w:p>
              </w:tc>
              <w:tc>
                <w:tcPr>
                  <w:tcW w:w="1822"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rPr>
                      <w:rFonts w:ascii="Arial Narrow" w:eastAsia="Droid Sans Fallback" w:hAnsi="Arial Narrow" w:cs="Calibri"/>
                      <w:sz w:val="20"/>
                      <w:szCs w:val="20"/>
                    </w:rPr>
                  </w:pPr>
                  <w:r w:rsidRPr="004D7AF3">
                    <w:rPr>
                      <w:rFonts w:ascii="Arial Narrow" w:eastAsia="Times New Roman" w:hAnsi="Arial Narrow"/>
                      <w:sz w:val="20"/>
                      <w:szCs w:val="20"/>
                    </w:rPr>
                    <w:t>Pismeni ispit</w:t>
                  </w:r>
                </w:p>
                <w:p w:rsidR="005C52FE" w:rsidRPr="004D7AF3" w:rsidRDefault="005C52FE" w:rsidP="005C52FE">
                  <w:pPr>
                    <w:rPr>
                      <w:rFonts w:ascii="Arial Narrow" w:eastAsia="Droid Sans Fallback" w:hAnsi="Arial Narrow" w:cs="Calibri"/>
                      <w:sz w:val="20"/>
                      <w:szCs w:val="20"/>
                    </w:rPr>
                  </w:pPr>
                </w:p>
              </w:tc>
              <w:tc>
                <w:tcPr>
                  <w:tcW w:w="1688"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rPr>
                      <w:rFonts w:ascii="Arial Narrow" w:eastAsia="Droid Sans Fallback" w:hAnsi="Arial Narrow" w:cs="Calibri"/>
                      <w:sz w:val="20"/>
                      <w:szCs w:val="20"/>
                    </w:rPr>
                  </w:pPr>
                  <w:r w:rsidRPr="004D7AF3">
                    <w:rPr>
                      <w:rFonts w:ascii="Arial Narrow" w:eastAsia="Droid Sans Fallback" w:hAnsi="Arial Narrow" w:cs="Calibri"/>
                      <w:sz w:val="20"/>
                      <w:szCs w:val="20"/>
                    </w:rPr>
                    <w:t>Pismeni ispit</w:t>
                  </w:r>
                </w:p>
                <w:p w:rsidR="005C52FE" w:rsidRPr="004D7AF3" w:rsidRDefault="005C52FE" w:rsidP="005C52FE">
                  <w:pPr>
                    <w:rPr>
                      <w:rFonts w:ascii="Arial Narrow" w:eastAsia="Droid Sans Fallback" w:hAnsi="Arial Narrow" w:cs="Calibri"/>
                      <w:sz w:val="20"/>
                      <w:szCs w:val="20"/>
                    </w:rPr>
                  </w:pPr>
                </w:p>
              </w:tc>
              <w:tc>
                <w:tcPr>
                  <w:tcW w:w="570"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jc w:val="center"/>
                    <w:rPr>
                      <w:rFonts w:ascii="Arial Narrow" w:hAnsi="Arial Narrow"/>
                      <w:sz w:val="20"/>
                      <w:szCs w:val="20"/>
                    </w:rPr>
                  </w:pPr>
                  <w:r w:rsidRPr="004D7AF3">
                    <w:rPr>
                      <w:rFonts w:ascii="Arial Narrow" w:hAnsi="Arial Narrow"/>
                      <w:sz w:val="20"/>
                      <w:szCs w:val="20"/>
                    </w:rPr>
                    <w:t>18</w:t>
                  </w:r>
                </w:p>
              </w:tc>
              <w:tc>
                <w:tcPr>
                  <w:tcW w:w="596"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jc w:val="center"/>
                    <w:rPr>
                      <w:rFonts w:ascii="Arial Narrow" w:hAnsi="Arial Narrow"/>
                      <w:sz w:val="20"/>
                      <w:szCs w:val="20"/>
                    </w:rPr>
                  </w:pPr>
                  <w:r w:rsidRPr="004D7AF3">
                    <w:rPr>
                      <w:rFonts w:ascii="Arial Narrow" w:hAnsi="Arial Narrow"/>
                      <w:sz w:val="20"/>
                      <w:szCs w:val="20"/>
                    </w:rPr>
                    <w:t>30</w:t>
                  </w:r>
                </w:p>
              </w:tc>
            </w:tr>
            <w:tr w:rsidR="005C52FE" w:rsidRPr="004D7AF3" w:rsidTr="00480AEE">
              <w:tc>
                <w:tcPr>
                  <w:tcW w:w="2285"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rPr>
                      <w:rFonts w:ascii="Arial Narrow" w:eastAsia="Droid Sans Fallback" w:hAnsi="Arial Narrow" w:cs="Calibri"/>
                      <w:sz w:val="20"/>
                      <w:szCs w:val="20"/>
                    </w:rPr>
                  </w:pPr>
                  <w:r w:rsidRPr="004D7AF3">
                    <w:rPr>
                      <w:rFonts w:ascii="Arial Narrow" w:eastAsia="Droid Sans Fallback" w:hAnsi="Arial Narrow" w:cs="Calibri"/>
                      <w:sz w:val="20"/>
                      <w:szCs w:val="20"/>
                    </w:rPr>
                    <w:t>-provjera znanja (praktični zadatak)</w:t>
                  </w:r>
                </w:p>
              </w:tc>
              <w:tc>
                <w:tcPr>
                  <w:tcW w:w="827"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rPr>
                      <w:rFonts w:ascii="Arial Narrow" w:hAnsi="Arial Narrow"/>
                      <w:sz w:val="20"/>
                      <w:szCs w:val="20"/>
                    </w:rPr>
                  </w:pPr>
                  <w:r w:rsidRPr="004D7AF3">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jc w:val="center"/>
                    <w:rPr>
                      <w:rFonts w:ascii="Arial Narrow" w:eastAsia="Droid Sans Fallback" w:hAnsi="Arial Narrow" w:cs="Calibri"/>
                      <w:sz w:val="20"/>
                      <w:szCs w:val="20"/>
                    </w:rPr>
                  </w:pPr>
                  <w:r w:rsidRPr="004D7AF3">
                    <w:rPr>
                      <w:rFonts w:ascii="Arial Narrow" w:eastAsia="Droid Sans Fallback" w:hAnsi="Arial Narrow" w:cs="Calibri"/>
                      <w:sz w:val="20"/>
                      <w:szCs w:val="20"/>
                    </w:rPr>
                    <w:t>1-6</w:t>
                  </w:r>
                </w:p>
              </w:tc>
              <w:tc>
                <w:tcPr>
                  <w:tcW w:w="1822"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rPr>
                      <w:rFonts w:ascii="Arial Narrow" w:eastAsia="Droid Sans Fallback" w:hAnsi="Arial Narrow" w:cs="Calibri"/>
                      <w:sz w:val="20"/>
                      <w:szCs w:val="20"/>
                    </w:rPr>
                  </w:pPr>
                  <w:r w:rsidRPr="004D7AF3">
                    <w:rPr>
                      <w:rFonts w:ascii="Arial Narrow" w:eastAsia="Times New Roman" w:hAnsi="Arial Narrow"/>
                      <w:sz w:val="20"/>
                      <w:szCs w:val="20"/>
                    </w:rPr>
                    <w:t>Seminarski rad</w:t>
                  </w:r>
                  <w:r w:rsidRPr="004D7AF3">
                    <w:rPr>
                      <w:rFonts w:ascii="Arial Narrow" w:eastAsia="Droid Sans Fallback" w:hAnsi="Arial Narrow" w:cs="Calibri"/>
                      <w:sz w:val="20"/>
                      <w:szCs w:val="20"/>
                    </w:rPr>
                    <w:t xml:space="preserve"> </w:t>
                  </w:r>
                </w:p>
                <w:p w:rsidR="005C52FE" w:rsidRPr="004D7AF3" w:rsidRDefault="005C52FE" w:rsidP="005C52FE">
                  <w:pPr>
                    <w:rPr>
                      <w:rFonts w:ascii="Arial Narrow" w:eastAsia="Droid Sans Fallback" w:hAnsi="Arial Narrow" w:cs="Calibri"/>
                      <w:sz w:val="20"/>
                      <w:szCs w:val="20"/>
                    </w:rPr>
                  </w:pPr>
                </w:p>
              </w:tc>
              <w:tc>
                <w:tcPr>
                  <w:tcW w:w="1688"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rPr>
                      <w:rFonts w:ascii="Arial Narrow" w:eastAsia="Droid Sans Fallback" w:hAnsi="Arial Narrow" w:cs="Calibri"/>
                      <w:sz w:val="20"/>
                      <w:szCs w:val="20"/>
                    </w:rPr>
                  </w:pPr>
                  <w:r w:rsidRPr="004D7AF3">
                    <w:rPr>
                      <w:rFonts w:ascii="Arial Narrow" w:eastAsia="Droid Sans Fallback" w:hAnsi="Arial Narrow" w:cs="Calibri"/>
                      <w:sz w:val="20"/>
                      <w:szCs w:val="20"/>
                    </w:rPr>
                    <w:t>Pismeni praktični zadatak</w:t>
                  </w:r>
                </w:p>
              </w:tc>
              <w:tc>
                <w:tcPr>
                  <w:tcW w:w="570"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jc w:val="center"/>
                    <w:rPr>
                      <w:rFonts w:ascii="Arial Narrow" w:hAnsi="Arial Narrow"/>
                      <w:sz w:val="20"/>
                      <w:szCs w:val="20"/>
                    </w:rPr>
                  </w:pPr>
                  <w:r w:rsidRPr="004D7AF3">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jc w:val="center"/>
                    <w:rPr>
                      <w:rFonts w:ascii="Arial Narrow" w:hAnsi="Arial Narrow"/>
                      <w:sz w:val="20"/>
                      <w:szCs w:val="20"/>
                    </w:rPr>
                  </w:pPr>
                  <w:r w:rsidRPr="004D7AF3">
                    <w:rPr>
                      <w:rFonts w:ascii="Arial Narrow" w:hAnsi="Arial Narrow"/>
                      <w:sz w:val="20"/>
                      <w:szCs w:val="20"/>
                    </w:rPr>
                    <w:t>15</w:t>
                  </w:r>
                </w:p>
              </w:tc>
            </w:tr>
            <w:tr w:rsidR="005C52FE" w:rsidRPr="004D7AF3" w:rsidTr="00480AEE">
              <w:tc>
                <w:tcPr>
                  <w:tcW w:w="2285"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rPr>
                      <w:rFonts w:ascii="Arial Narrow" w:eastAsia="Droid Sans Fallback" w:hAnsi="Arial Narrow" w:cs="Calibri"/>
                      <w:sz w:val="20"/>
                      <w:szCs w:val="20"/>
                    </w:rPr>
                  </w:pPr>
                  <w:r w:rsidRPr="004D7AF3">
                    <w:rPr>
                      <w:rFonts w:ascii="Arial Narrow" w:eastAsia="Droid Sans Fallback" w:hAnsi="Arial Narrow" w:cs="Calibri"/>
                      <w:sz w:val="20"/>
                      <w:szCs w:val="20"/>
                    </w:rPr>
                    <w:t>-završni ispit</w:t>
                  </w:r>
                </w:p>
              </w:tc>
              <w:tc>
                <w:tcPr>
                  <w:tcW w:w="827"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rPr>
                      <w:rFonts w:ascii="Arial Narrow" w:hAnsi="Arial Narrow"/>
                      <w:sz w:val="20"/>
                      <w:szCs w:val="20"/>
                    </w:rPr>
                  </w:pPr>
                  <w:r w:rsidRPr="004D7AF3">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jc w:val="center"/>
                    <w:rPr>
                      <w:rFonts w:ascii="Arial Narrow" w:eastAsia="Droid Sans Fallback" w:hAnsi="Arial Narrow" w:cs="Calibri"/>
                      <w:sz w:val="20"/>
                      <w:szCs w:val="20"/>
                    </w:rPr>
                  </w:pPr>
                  <w:r w:rsidRPr="004D7AF3">
                    <w:rPr>
                      <w:rFonts w:ascii="Arial Narrow" w:eastAsia="Droid Sans Fallback" w:hAnsi="Arial Narrow" w:cs="Calibri"/>
                      <w:sz w:val="20"/>
                      <w:szCs w:val="20"/>
                    </w:rPr>
                    <w:t>1-6</w:t>
                  </w:r>
                </w:p>
              </w:tc>
              <w:tc>
                <w:tcPr>
                  <w:tcW w:w="1822"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rPr>
                      <w:rFonts w:ascii="Arial Narrow" w:eastAsia="Droid Sans Fallback" w:hAnsi="Arial Narrow" w:cs="Calibri"/>
                      <w:sz w:val="20"/>
                      <w:szCs w:val="20"/>
                    </w:rPr>
                  </w:pPr>
                  <w:r w:rsidRPr="004D7AF3">
                    <w:rPr>
                      <w:rFonts w:ascii="Arial Narrow" w:eastAsia="Times New Roman" w:hAnsi="Arial Narrow"/>
                      <w:sz w:val="20"/>
                      <w:szCs w:val="20"/>
                    </w:rPr>
                    <w:t>Usmeni ispit</w:t>
                  </w:r>
                </w:p>
              </w:tc>
              <w:tc>
                <w:tcPr>
                  <w:tcW w:w="1688"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rPr>
                      <w:rFonts w:ascii="Arial Narrow" w:eastAsia="Droid Sans Fallback" w:hAnsi="Arial Narrow" w:cs="Calibri"/>
                      <w:sz w:val="20"/>
                      <w:szCs w:val="20"/>
                    </w:rPr>
                  </w:pPr>
                  <w:r w:rsidRPr="004D7AF3">
                    <w:rPr>
                      <w:rFonts w:ascii="Arial Narrow" w:eastAsia="Droid Sans Fallback" w:hAnsi="Arial Narrow" w:cs="Calibri"/>
                      <w:sz w:val="20"/>
                      <w:szCs w:val="20"/>
                    </w:rPr>
                    <w:t>Usmeni ispit</w:t>
                  </w:r>
                </w:p>
              </w:tc>
              <w:tc>
                <w:tcPr>
                  <w:tcW w:w="570"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jc w:val="center"/>
                    <w:rPr>
                      <w:rFonts w:ascii="Arial Narrow" w:hAnsi="Arial Narrow"/>
                      <w:sz w:val="20"/>
                      <w:szCs w:val="20"/>
                    </w:rPr>
                  </w:pPr>
                  <w:r w:rsidRPr="004D7AF3">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jc w:val="center"/>
                    <w:rPr>
                      <w:rFonts w:ascii="Arial Narrow" w:hAnsi="Arial Narrow"/>
                      <w:sz w:val="20"/>
                      <w:szCs w:val="20"/>
                    </w:rPr>
                  </w:pPr>
                  <w:r w:rsidRPr="004D7AF3">
                    <w:rPr>
                      <w:rFonts w:ascii="Arial Narrow" w:hAnsi="Arial Narrow"/>
                      <w:sz w:val="20"/>
                      <w:szCs w:val="20"/>
                    </w:rPr>
                    <w:t>15</w:t>
                  </w:r>
                </w:p>
              </w:tc>
            </w:tr>
            <w:tr w:rsidR="005C52FE" w:rsidRPr="004D7AF3" w:rsidTr="00480AEE">
              <w:tc>
                <w:tcPr>
                  <w:tcW w:w="2285"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rPr>
                      <w:rFonts w:ascii="Arial Narrow" w:eastAsia="Droid Sans Fallback" w:hAnsi="Arial Narrow" w:cs="Calibri"/>
                      <w:sz w:val="20"/>
                      <w:szCs w:val="20"/>
                    </w:rPr>
                  </w:pPr>
                  <w:r w:rsidRPr="004D7AF3">
                    <w:rPr>
                      <w:rFonts w:ascii="Arial Narrow" w:eastAsia="Droid Sans Fallback" w:hAnsi="Arial Narrow" w:cs="Calibri"/>
                      <w:sz w:val="20"/>
                      <w:szCs w:val="20"/>
                    </w:rPr>
                    <w:t>Ukupno</w:t>
                  </w:r>
                </w:p>
              </w:tc>
              <w:tc>
                <w:tcPr>
                  <w:tcW w:w="827"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rPr>
                      <w:rFonts w:ascii="Arial Narrow" w:hAnsi="Arial Narrow"/>
                      <w:sz w:val="20"/>
                      <w:szCs w:val="20"/>
                    </w:rPr>
                  </w:pPr>
                  <w:r w:rsidRPr="004D7AF3">
                    <w:rPr>
                      <w:rFonts w:ascii="Arial Narrow" w:hAnsi="Arial Narrow"/>
                      <w:sz w:val="20"/>
                      <w:szCs w:val="20"/>
                    </w:rPr>
                    <w:t>3</w:t>
                  </w:r>
                </w:p>
              </w:tc>
              <w:tc>
                <w:tcPr>
                  <w:tcW w:w="1048"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jc w:val="center"/>
                    <w:rPr>
                      <w:rFonts w:ascii="Arial Narrow" w:eastAsia="Droid Sans Fallback" w:hAnsi="Arial Narrow" w:cs="Calibri"/>
                      <w:sz w:val="20"/>
                      <w:szCs w:val="20"/>
                    </w:rPr>
                  </w:pPr>
                  <w:r w:rsidRPr="004D7AF3">
                    <w:rPr>
                      <w:rFonts w:ascii="Arial Narrow" w:eastAsia="Droid Sans Fallback" w:hAnsi="Arial Narrow" w:cs="Calibri"/>
                      <w:sz w:val="20"/>
                      <w:szCs w:val="20"/>
                    </w:rPr>
                    <w:t>1-6</w:t>
                  </w:r>
                </w:p>
              </w:tc>
              <w:tc>
                <w:tcPr>
                  <w:tcW w:w="1822"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rPr>
                      <w:rFonts w:ascii="Arial Narrow" w:eastAsia="Droid Sans Fallback" w:hAnsi="Arial Narrow" w:cs="Calibri"/>
                      <w:sz w:val="20"/>
                      <w:szCs w:val="20"/>
                    </w:rPr>
                  </w:pPr>
                </w:p>
              </w:tc>
              <w:tc>
                <w:tcPr>
                  <w:tcW w:w="1688"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rPr>
                      <w:rFonts w:ascii="Arial Narrow" w:eastAsia="Droid Sans Fallback" w:hAnsi="Arial Narrow" w:cs="Calibri"/>
                      <w:sz w:val="20"/>
                      <w:szCs w:val="20"/>
                    </w:rPr>
                  </w:pPr>
                </w:p>
              </w:tc>
              <w:tc>
                <w:tcPr>
                  <w:tcW w:w="570"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jc w:val="center"/>
                    <w:rPr>
                      <w:rFonts w:ascii="Arial Narrow" w:hAnsi="Arial Narrow"/>
                      <w:sz w:val="20"/>
                      <w:szCs w:val="20"/>
                    </w:rPr>
                  </w:pPr>
                  <w:r w:rsidRPr="004D7AF3">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rsidR="005C52FE" w:rsidRPr="004D7AF3" w:rsidRDefault="005C52FE" w:rsidP="005C52FE">
                  <w:pPr>
                    <w:jc w:val="center"/>
                    <w:rPr>
                      <w:rFonts w:ascii="Arial Narrow" w:hAnsi="Arial Narrow"/>
                      <w:sz w:val="20"/>
                      <w:szCs w:val="20"/>
                    </w:rPr>
                  </w:pPr>
                  <w:r w:rsidRPr="004D7AF3">
                    <w:rPr>
                      <w:rFonts w:ascii="Arial Narrow" w:hAnsi="Arial Narrow"/>
                      <w:sz w:val="20"/>
                      <w:szCs w:val="20"/>
                    </w:rPr>
                    <w:t>100</w:t>
                  </w:r>
                </w:p>
              </w:tc>
            </w:tr>
          </w:tbl>
          <w:p w:rsidR="00A4036E" w:rsidRPr="0019437A" w:rsidRDefault="00A4036E" w:rsidP="00AE043A">
            <w:pPr>
              <w:tabs>
                <w:tab w:val="left" w:pos="470"/>
              </w:tabs>
              <w:jc w:val="both"/>
              <w:rPr>
                <w:rFonts w:ascii="Arial Narrow" w:eastAsia="Times New Roman" w:hAnsi="Arial Narrow"/>
                <w:i/>
                <w:color w:val="000000"/>
                <w:sz w:val="20"/>
                <w:szCs w:val="20"/>
              </w:rPr>
            </w:pPr>
          </w:p>
        </w:tc>
      </w:tr>
      <w:tr w:rsidR="00A4036E" w:rsidRPr="0019437A" w:rsidTr="00AE043A">
        <w:trPr>
          <w:trHeight w:val="432"/>
        </w:trPr>
        <w:tc>
          <w:tcPr>
            <w:tcW w:w="5000" w:type="pct"/>
            <w:gridSpan w:val="10"/>
            <w:vAlign w:val="center"/>
          </w:tcPr>
          <w:p w:rsidR="00A4036E" w:rsidRPr="0019437A" w:rsidRDefault="00A4036E" w:rsidP="005C70ED">
            <w:pPr>
              <w:numPr>
                <w:ilvl w:val="1"/>
                <w:numId w:val="198"/>
              </w:numPr>
              <w:tabs>
                <w:tab w:val="clear" w:pos="858"/>
                <w:tab w:val="left" w:pos="470"/>
                <w:tab w:val="num" w:pos="792"/>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A4036E" w:rsidRPr="0019437A" w:rsidTr="00AE043A">
        <w:trPr>
          <w:trHeight w:val="432"/>
        </w:trPr>
        <w:tc>
          <w:tcPr>
            <w:tcW w:w="5000" w:type="pct"/>
            <w:gridSpan w:val="10"/>
            <w:vAlign w:val="center"/>
          </w:tcPr>
          <w:p w:rsidR="00A4036E" w:rsidRPr="0019437A" w:rsidRDefault="00A4036E" w:rsidP="005C70ED">
            <w:pPr>
              <w:pStyle w:val="ListParagraph"/>
              <w:numPr>
                <w:ilvl w:val="0"/>
                <w:numId w:val="191"/>
              </w:numPr>
              <w:spacing w:line="259" w:lineRule="auto"/>
              <w:rPr>
                <w:rFonts w:ascii="Arial Narrow" w:hAnsi="Arial Narrow"/>
                <w:sz w:val="20"/>
                <w:szCs w:val="20"/>
              </w:rPr>
            </w:pPr>
            <w:r w:rsidRPr="0019437A">
              <w:rPr>
                <w:rFonts w:ascii="Arial Narrow" w:hAnsi="Arial Narrow"/>
                <w:sz w:val="20"/>
                <w:szCs w:val="20"/>
              </w:rPr>
              <w:t>Gudjons H. (1994), Pedagogija. Temeljna znanja. Zagreb: Educa</w:t>
            </w:r>
          </w:p>
          <w:p w:rsidR="00A4036E" w:rsidRPr="0019437A" w:rsidRDefault="00A4036E" w:rsidP="005C70ED">
            <w:pPr>
              <w:pStyle w:val="ListParagraph"/>
              <w:numPr>
                <w:ilvl w:val="0"/>
                <w:numId w:val="191"/>
              </w:numPr>
              <w:autoSpaceDE w:val="0"/>
              <w:autoSpaceDN w:val="0"/>
              <w:adjustRightInd w:val="0"/>
              <w:spacing w:line="259" w:lineRule="auto"/>
              <w:rPr>
                <w:rFonts w:ascii="Arial Narrow" w:hAnsi="Arial Narrow"/>
                <w:sz w:val="20"/>
                <w:szCs w:val="20"/>
              </w:rPr>
            </w:pPr>
            <w:r w:rsidRPr="0019437A">
              <w:rPr>
                <w:rFonts w:ascii="Arial Narrow" w:hAnsi="Arial Narrow"/>
                <w:sz w:val="20"/>
                <w:szCs w:val="20"/>
              </w:rPr>
              <w:t>Mijatović, A. (ur.) (1998), Osnove suvremene pedagogije. Zagreb:HKZ "MI" HPKZ.</w:t>
            </w:r>
          </w:p>
          <w:p w:rsidR="00A4036E" w:rsidRPr="0019437A" w:rsidRDefault="00A4036E" w:rsidP="005C70ED">
            <w:pPr>
              <w:pStyle w:val="ListParagraph"/>
              <w:numPr>
                <w:ilvl w:val="0"/>
                <w:numId w:val="191"/>
              </w:numPr>
              <w:tabs>
                <w:tab w:val="left" w:pos="0"/>
              </w:tabs>
              <w:suppressAutoHyphens/>
              <w:spacing w:line="259" w:lineRule="auto"/>
              <w:jc w:val="both"/>
              <w:rPr>
                <w:rFonts w:ascii="Arial Narrow" w:eastAsia="Times New Roman" w:hAnsi="Arial Narrow"/>
                <w:color w:val="000000"/>
                <w:sz w:val="20"/>
                <w:szCs w:val="20"/>
              </w:rPr>
            </w:pPr>
            <w:r w:rsidRPr="0019437A">
              <w:rPr>
                <w:rFonts w:ascii="Arial Narrow" w:hAnsi="Arial Narrow"/>
                <w:sz w:val="20"/>
                <w:szCs w:val="20"/>
              </w:rPr>
              <w:t>Vukasović, A. (2001), Pedagogija. Zagreb: HKZ "MI".</w:t>
            </w:r>
          </w:p>
        </w:tc>
      </w:tr>
      <w:tr w:rsidR="00A4036E" w:rsidRPr="0019437A" w:rsidTr="00AE043A">
        <w:trPr>
          <w:trHeight w:val="432"/>
        </w:trPr>
        <w:tc>
          <w:tcPr>
            <w:tcW w:w="5000" w:type="pct"/>
            <w:gridSpan w:val="10"/>
            <w:vAlign w:val="center"/>
          </w:tcPr>
          <w:p w:rsidR="00A4036E" w:rsidRPr="0019437A" w:rsidRDefault="00A4036E" w:rsidP="005C70ED">
            <w:pPr>
              <w:pStyle w:val="ListParagraph"/>
              <w:numPr>
                <w:ilvl w:val="1"/>
                <w:numId w:val="192"/>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A4036E" w:rsidRPr="0019437A" w:rsidTr="00AE043A">
        <w:trPr>
          <w:trHeight w:val="432"/>
        </w:trPr>
        <w:tc>
          <w:tcPr>
            <w:tcW w:w="5000" w:type="pct"/>
            <w:gridSpan w:val="10"/>
            <w:vAlign w:val="center"/>
          </w:tcPr>
          <w:p w:rsidR="00A4036E" w:rsidRPr="0019437A" w:rsidRDefault="00A4036E" w:rsidP="005C70ED">
            <w:pPr>
              <w:pStyle w:val="ListParagraph"/>
              <w:numPr>
                <w:ilvl w:val="0"/>
                <w:numId w:val="192"/>
              </w:numPr>
              <w:spacing w:line="259" w:lineRule="auto"/>
              <w:rPr>
                <w:rFonts w:ascii="Arial Narrow" w:hAnsi="Arial Narrow"/>
                <w:sz w:val="20"/>
                <w:szCs w:val="20"/>
              </w:rPr>
            </w:pPr>
            <w:r w:rsidRPr="0019437A">
              <w:rPr>
                <w:rFonts w:ascii="Arial Narrow" w:hAnsi="Arial Narrow"/>
                <w:sz w:val="20"/>
                <w:szCs w:val="20"/>
              </w:rPr>
              <w:t>Armstrong, T.(2008), Najbolje škole. Zagreb: Educa</w:t>
            </w:r>
          </w:p>
          <w:p w:rsidR="00A4036E" w:rsidRPr="0019437A" w:rsidRDefault="00A4036E" w:rsidP="005C70ED">
            <w:pPr>
              <w:pStyle w:val="ListParagraph1"/>
              <w:numPr>
                <w:ilvl w:val="0"/>
                <w:numId w:val="192"/>
              </w:numPr>
              <w:rPr>
                <w:rFonts w:ascii="Arial Narrow" w:hAnsi="Arial Narrow"/>
                <w:bCs/>
                <w:sz w:val="20"/>
                <w:szCs w:val="20"/>
              </w:rPr>
            </w:pPr>
            <w:r w:rsidRPr="0019437A">
              <w:rPr>
                <w:rFonts w:ascii="Arial Narrow" w:hAnsi="Arial Narrow"/>
                <w:bCs/>
                <w:sz w:val="20"/>
                <w:szCs w:val="20"/>
              </w:rPr>
              <w:t>König, E. i Zedler, P. (2001). Znanosti o odgoju. Zagreb: Educa.</w:t>
            </w:r>
          </w:p>
          <w:p w:rsidR="00A4036E" w:rsidRPr="0019437A" w:rsidRDefault="00A4036E" w:rsidP="005C70ED">
            <w:pPr>
              <w:pStyle w:val="ListParagraph1"/>
              <w:numPr>
                <w:ilvl w:val="0"/>
                <w:numId w:val="192"/>
              </w:numPr>
              <w:rPr>
                <w:rFonts w:ascii="Arial Narrow" w:hAnsi="Arial Narrow"/>
                <w:color w:val="000000"/>
                <w:sz w:val="20"/>
                <w:szCs w:val="20"/>
              </w:rPr>
            </w:pPr>
            <w:r w:rsidRPr="0019437A">
              <w:rPr>
                <w:rFonts w:ascii="Arial Narrow" w:hAnsi="Arial Narrow"/>
                <w:color w:val="000000"/>
                <w:sz w:val="20"/>
                <w:szCs w:val="20"/>
              </w:rPr>
              <w:t>Mlinarević, V. (2002). Učitelj i odrednice uspješnog poučavanja. Časopis za teoriju i praksu odgoja i obrazovanja Život i škola, br.7/2002., Osijek: Sveučilište J.J.Strossmayera u Osijeku, Pedagoški fakultet i Visoka učiteljska škola, str. 140-147.</w:t>
            </w:r>
          </w:p>
          <w:p w:rsidR="00A4036E" w:rsidRPr="0019437A" w:rsidRDefault="00A4036E" w:rsidP="005C70ED">
            <w:pPr>
              <w:pStyle w:val="ListParagraph"/>
              <w:widowControl w:val="0"/>
              <w:numPr>
                <w:ilvl w:val="0"/>
                <w:numId w:val="192"/>
              </w:numPr>
              <w:autoSpaceDE w:val="0"/>
              <w:autoSpaceDN w:val="0"/>
              <w:adjustRightInd w:val="0"/>
              <w:rPr>
                <w:rFonts w:ascii="Arial Narrow" w:eastAsia="Times New Roman" w:hAnsi="Arial Narrow"/>
                <w:color w:val="000000"/>
                <w:sz w:val="20"/>
                <w:szCs w:val="20"/>
              </w:rPr>
            </w:pPr>
            <w:r w:rsidRPr="0019437A">
              <w:rPr>
                <w:rFonts w:ascii="Arial Narrow" w:hAnsi="Arial Narrow"/>
                <w:sz w:val="20"/>
                <w:szCs w:val="20"/>
              </w:rPr>
              <w:t>Mlinarević, V., Brust Nemet, M. (2012), Izvannastavne aktivnosti u školskom kurikulumu. Osijek: Sveučilište J. J. Strossmayera u Osijeku, Učiteljski fakultet u Osijeku.</w:t>
            </w:r>
          </w:p>
        </w:tc>
      </w:tr>
      <w:tr w:rsidR="00A4036E" w:rsidRPr="0019437A" w:rsidTr="00AE043A">
        <w:trPr>
          <w:trHeight w:val="432"/>
        </w:trPr>
        <w:tc>
          <w:tcPr>
            <w:tcW w:w="5000" w:type="pct"/>
            <w:gridSpan w:val="10"/>
            <w:vAlign w:val="center"/>
          </w:tcPr>
          <w:p w:rsidR="00A4036E" w:rsidRPr="0019437A" w:rsidRDefault="00A4036E" w:rsidP="005C70ED">
            <w:pPr>
              <w:pStyle w:val="ListParagraph"/>
              <w:numPr>
                <w:ilvl w:val="1"/>
                <w:numId w:val="198"/>
              </w:numPr>
              <w:tabs>
                <w:tab w:val="clear" w:pos="858"/>
                <w:tab w:val="num" w:pos="792"/>
              </w:tabs>
              <w:ind w:left="792"/>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A4036E" w:rsidRPr="0019437A" w:rsidTr="00AE043A">
        <w:trPr>
          <w:trHeight w:val="432"/>
        </w:trPr>
        <w:tc>
          <w:tcPr>
            <w:tcW w:w="5000" w:type="pct"/>
            <w:gridSpan w:val="10"/>
            <w:vAlign w:val="center"/>
          </w:tcPr>
          <w:p w:rsidR="00A4036E" w:rsidRPr="0019437A" w:rsidRDefault="00A4036E" w:rsidP="00AE043A">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A4036E" w:rsidRPr="0019437A" w:rsidRDefault="00A4036E" w:rsidP="00AE043A">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0E75AE" w:rsidRPr="0019437A" w:rsidRDefault="000E75AE" w:rsidP="000E75AE">
      <w:pPr>
        <w:rPr>
          <w:rFonts w:ascii="Arial Narrow" w:eastAsia="Times New Roman"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F94392" w:rsidRPr="0019437A" w:rsidTr="00AE043A">
        <w:trPr>
          <w:trHeight w:hRule="exact" w:val="587"/>
          <w:jc w:val="center"/>
        </w:trPr>
        <w:tc>
          <w:tcPr>
            <w:tcW w:w="5000" w:type="pct"/>
            <w:gridSpan w:val="3"/>
            <w:shd w:val="clear" w:color="auto" w:fill="auto"/>
            <w:vAlign w:val="center"/>
          </w:tcPr>
          <w:p w:rsidR="00F94392" w:rsidRPr="0019437A" w:rsidRDefault="00F94392" w:rsidP="00AE043A">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F94392" w:rsidRPr="0019437A" w:rsidTr="00AE043A">
        <w:trPr>
          <w:trHeight w:val="405"/>
          <w:jc w:val="center"/>
        </w:trPr>
        <w:tc>
          <w:tcPr>
            <w:tcW w:w="1180" w:type="pct"/>
            <w:shd w:val="clear" w:color="auto" w:fill="auto"/>
            <w:vAlign w:val="center"/>
          </w:tcPr>
          <w:p w:rsidR="00F94392" w:rsidRPr="0019437A" w:rsidRDefault="00F94392" w:rsidP="00AE043A">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F94392" w:rsidRPr="0019437A" w:rsidRDefault="00F94392" w:rsidP="00AE043A">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PEDAGOGIJA II</w:t>
            </w:r>
          </w:p>
        </w:tc>
      </w:tr>
      <w:tr w:rsidR="00F94392" w:rsidRPr="0019437A" w:rsidTr="00AE043A">
        <w:trPr>
          <w:trHeight w:val="405"/>
          <w:jc w:val="center"/>
        </w:trPr>
        <w:tc>
          <w:tcPr>
            <w:tcW w:w="1180" w:type="pct"/>
            <w:shd w:val="clear" w:color="auto" w:fill="auto"/>
            <w:vAlign w:val="center"/>
          </w:tcPr>
          <w:p w:rsidR="00F94392" w:rsidRPr="0019437A" w:rsidRDefault="00F94392" w:rsidP="00AE043A">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F94392" w:rsidRPr="0019437A" w:rsidRDefault="00F94392" w:rsidP="00AE043A">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doc. dr. sc. Amir Begić</w:t>
            </w:r>
          </w:p>
        </w:tc>
      </w:tr>
      <w:tr w:rsidR="00F94392" w:rsidRPr="0019437A" w:rsidTr="00AE043A">
        <w:trPr>
          <w:trHeight w:val="405"/>
          <w:jc w:val="center"/>
        </w:trPr>
        <w:tc>
          <w:tcPr>
            <w:tcW w:w="1180" w:type="pct"/>
            <w:vAlign w:val="center"/>
          </w:tcPr>
          <w:p w:rsidR="00F94392" w:rsidRPr="0019437A" w:rsidRDefault="00F94392" w:rsidP="00AE043A">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F94392" w:rsidRPr="0019437A" w:rsidRDefault="00F94392" w:rsidP="00AE043A">
            <w:pPr>
              <w:rPr>
                <w:rFonts w:ascii="Arial Narrow" w:eastAsia="Times New Roman" w:hAnsi="Arial Narrow" w:cs="Arial"/>
                <w:b/>
                <w:sz w:val="20"/>
                <w:szCs w:val="20"/>
              </w:rPr>
            </w:pPr>
          </w:p>
        </w:tc>
      </w:tr>
      <w:tr w:rsidR="00F94392" w:rsidRPr="0019437A" w:rsidTr="00AE043A">
        <w:trPr>
          <w:trHeight w:val="405"/>
          <w:jc w:val="center"/>
        </w:trPr>
        <w:tc>
          <w:tcPr>
            <w:tcW w:w="1180" w:type="pct"/>
            <w:vAlign w:val="center"/>
          </w:tcPr>
          <w:p w:rsidR="00F94392" w:rsidRPr="0019437A" w:rsidRDefault="00F94392" w:rsidP="00AE043A">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F94392" w:rsidRPr="0019437A" w:rsidRDefault="00D55751" w:rsidP="00AE043A">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F94392" w:rsidRPr="0019437A" w:rsidTr="00AE043A">
        <w:trPr>
          <w:trHeight w:val="405"/>
          <w:jc w:val="center"/>
        </w:trPr>
        <w:tc>
          <w:tcPr>
            <w:tcW w:w="1180" w:type="pct"/>
            <w:vAlign w:val="center"/>
          </w:tcPr>
          <w:p w:rsidR="00F94392" w:rsidRPr="0019437A" w:rsidRDefault="00F94392" w:rsidP="00AE043A">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F94392" w:rsidRPr="0019437A" w:rsidRDefault="00F94392" w:rsidP="00AE043A">
            <w:pPr>
              <w:rPr>
                <w:rFonts w:ascii="Arial Narrow" w:eastAsia="Times New Roman" w:hAnsi="Arial Narrow" w:cs="Arial"/>
                <w:sz w:val="20"/>
                <w:szCs w:val="20"/>
              </w:rPr>
            </w:pPr>
            <w:r w:rsidRPr="0019437A">
              <w:rPr>
                <w:rFonts w:ascii="Arial Narrow" w:hAnsi="Arial Narrow" w:cs="Arial"/>
                <w:sz w:val="20"/>
                <w:szCs w:val="20"/>
              </w:rPr>
              <w:t>LKMA022</w:t>
            </w:r>
          </w:p>
        </w:tc>
      </w:tr>
      <w:tr w:rsidR="00630657" w:rsidRPr="0019437A" w:rsidTr="00AE043A">
        <w:trPr>
          <w:trHeight w:val="405"/>
          <w:jc w:val="center"/>
        </w:trPr>
        <w:tc>
          <w:tcPr>
            <w:tcW w:w="1180" w:type="pct"/>
            <w:vAlign w:val="center"/>
          </w:tcPr>
          <w:p w:rsidR="00630657" w:rsidRPr="0019437A" w:rsidRDefault="00630657" w:rsidP="00630657">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630657" w:rsidRPr="0019437A" w:rsidRDefault="00061F49" w:rsidP="00630657">
            <w:pPr>
              <w:rPr>
                <w:rFonts w:ascii="Arial Narrow" w:eastAsia="Times New Roman" w:hAnsi="Arial Narrow" w:cs="Arial"/>
                <w:sz w:val="20"/>
                <w:szCs w:val="20"/>
              </w:rPr>
            </w:pPr>
            <w:r w:rsidRPr="0019437A">
              <w:rPr>
                <w:rFonts w:ascii="Arial Narrow" w:eastAsia="Times New Roman" w:hAnsi="Arial Narrow" w:cs="Arial"/>
                <w:sz w:val="20"/>
                <w:szCs w:val="20"/>
              </w:rPr>
              <w:t>Izborni predmet</w:t>
            </w:r>
            <w:r w:rsidR="00630657" w:rsidRPr="0019437A">
              <w:rPr>
                <w:rFonts w:ascii="Arial Narrow" w:eastAsia="Times New Roman" w:hAnsi="Arial Narrow" w:cs="Arial"/>
                <w:sz w:val="20"/>
                <w:szCs w:val="20"/>
              </w:rPr>
              <w:t xml:space="preserve">  </w:t>
            </w:r>
          </w:p>
        </w:tc>
      </w:tr>
      <w:tr w:rsidR="00630657" w:rsidRPr="0019437A" w:rsidTr="00AE043A">
        <w:trPr>
          <w:trHeight w:val="405"/>
          <w:jc w:val="center"/>
        </w:trPr>
        <w:tc>
          <w:tcPr>
            <w:tcW w:w="1180" w:type="pct"/>
            <w:vAlign w:val="center"/>
          </w:tcPr>
          <w:p w:rsidR="00630657" w:rsidRPr="0019437A" w:rsidRDefault="00630657" w:rsidP="00630657">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630657" w:rsidRPr="0019437A" w:rsidRDefault="00630657" w:rsidP="00630657">
            <w:pPr>
              <w:rPr>
                <w:rFonts w:ascii="Arial Narrow" w:eastAsia="Times New Roman" w:hAnsi="Arial Narrow" w:cs="Arial"/>
                <w:sz w:val="20"/>
                <w:szCs w:val="20"/>
              </w:rPr>
            </w:pPr>
            <w:r w:rsidRPr="0019437A">
              <w:rPr>
                <w:rFonts w:ascii="Arial Narrow" w:eastAsia="Times New Roman" w:hAnsi="Arial Narrow" w:cs="Arial"/>
                <w:sz w:val="20"/>
                <w:szCs w:val="20"/>
              </w:rPr>
              <w:t xml:space="preserve">2. godina, ljetni semestar </w:t>
            </w:r>
          </w:p>
        </w:tc>
      </w:tr>
      <w:tr w:rsidR="00630657" w:rsidRPr="0019437A" w:rsidTr="00AE043A">
        <w:trPr>
          <w:trHeight w:val="145"/>
          <w:jc w:val="center"/>
        </w:trPr>
        <w:tc>
          <w:tcPr>
            <w:tcW w:w="1180" w:type="pct"/>
            <w:vMerge w:val="restart"/>
            <w:vAlign w:val="center"/>
          </w:tcPr>
          <w:p w:rsidR="00630657" w:rsidRPr="0019437A" w:rsidRDefault="00630657" w:rsidP="00630657">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630657" w:rsidRPr="0019437A" w:rsidRDefault="00630657" w:rsidP="00630657">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630657" w:rsidRPr="0019437A" w:rsidRDefault="00630657" w:rsidP="00630657">
            <w:pPr>
              <w:jc w:val="center"/>
              <w:rPr>
                <w:rFonts w:ascii="Arial Narrow" w:eastAsia="Times New Roman" w:hAnsi="Arial Narrow" w:cs="Arial"/>
                <w:sz w:val="20"/>
                <w:szCs w:val="20"/>
              </w:rPr>
            </w:pPr>
            <w:r w:rsidRPr="0019437A">
              <w:rPr>
                <w:rFonts w:ascii="Arial Narrow" w:eastAsia="Times New Roman" w:hAnsi="Arial Narrow" w:cs="Arial"/>
                <w:sz w:val="20"/>
                <w:szCs w:val="20"/>
              </w:rPr>
              <w:t>3</w:t>
            </w:r>
          </w:p>
        </w:tc>
      </w:tr>
      <w:tr w:rsidR="00630657" w:rsidRPr="0019437A" w:rsidTr="00AE043A">
        <w:trPr>
          <w:trHeight w:val="145"/>
          <w:jc w:val="center"/>
        </w:trPr>
        <w:tc>
          <w:tcPr>
            <w:tcW w:w="1180" w:type="pct"/>
            <w:vMerge/>
            <w:vAlign w:val="center"/>
          </w:tcPr>
          <w:p w:rsidR="00630657" w:rsidRPr="0019437A" w:rsidRDefault="00630657" w:rsidP="00630657">
            <w:pPr>
              <w:rPr>
                <w:rFonts w:ascii="Arial Narrow" w:eastAsia="Times New Roman" w:hAnsi="Arial Narrow" w:cs="Arial"/>
                <w:color w:val="000000"/>
                <w:sz w:val="20"/>
                <w:szCs w:val="20"/>
              </w:rPr>
            </w:pPr>
          </w:p>
        </w:tc>
        <w:tc>
          <w:tcPr>
            <w:tcW w:w="2097" w:type="pct"/>
            <w:vAlign w:val="center"/>
          </w:tcPr>
          <w:p w:rsidR="00630657" w:rsidRPr="0019437A" w:rsidRDefault="00630657" w:rsidP="00630657">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630657" w:rsidRPr="00D043E7" w:rsidRDefault="00D043E7" w:rsidP="00D043E7">
            <w:pPr>
              <w:ind w:left="360"/>
              <w:jc w:val="center"/>
              <w:rPr>
                <w:rFonts w:ascii="Arial Narrow" w:eastAsia="Times New Roman" w:hAnsi="Arial Narrow" w:cs="Arial"/>
                <w:sz w:val="20"/>
                <w:szCs w:val="20"/>
              </w:rPr>
            </w:pPr>
            <w:r>
              <w:rPr>
                <w:rFonts w:ascii="Arial Narrow" w:eastAsia="Times New Roman" w:hAnsi="Arial Narrow" w:cs="Arial"/>
                <w:sz w:val="20"/>
                <w:szCs w:val="20"/>
              </w:rPr>
              <w:t>45</w:t>
            </w:r>
            <w:r w:rsidR="00630657" w:rsidRPr="00D043E7">
              <w:rPr>
                <w:rFonts w:ascii="Arial Narrow" w:eastAsia="Times New Roman" w:hAnsi="Arial Narrow" w:cs="Arial"/>
                <w:sz w:val="20"/>
                <w:szCs w:val="20"/>
              </w:rPr>
              <w:t>(15+15+15)</w:t>
            </w:r>
          </w:p>
        </w:tc>
      </w:tr>
    </w:tbl>
    <w:p w:rsidR="00F94392" w:rsidRPr="0019437A" w:rsidRDefault="00F94392" w:rsidP="00F94392">
      <w:pPr>
        <w:rPr>
          <w:rFonts w:ascii="Arial Narrow" w:eastAsia="Times New Roman"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0"/>
        <w:gridCol w:w="552"/>
        <w:gridCol w:w="1170"/>
        <w:gridCol w:w="536"/>
        <w:gridCol w:w="402"/>
        <w:gridCol w:w="654"/>
        <w:gridCol w:w="692"/>
        <w:gridCol w:w="916"/>
        <w:gridCol w:w="507"/>
        <w:gridCol w:w="2891"/>
      </w:tblGrid>
      <w:tr w:rsidR="00F94392" w:rsidRPr="0019437A" w:rsidTr="00AE043A">
        <w:trPr>
          <w:trHeight w:hRule="exact" w:val="288"/>
        </w:trPr>
        <w:tc>
          <w:tcPr>
            <w:tcW w:w="5000" w:type="pct"/>
            <w:gridSpan w:val="10"/>
            <w:shd w:val="clear" w:color="auto" w:fill="auto"/>
            <w:vAlign w:val="center"/>
          </w:tcPr>
          <w:p w:rsidR="00F94392" w:rsidRPr="0019437A" w:rsidRDefault="00F94392" w:rsidP="005C70ED">
            <w:pPr>
              <w:pStyle w:val="ListParagraph"/>
              <w:numPr>
                <w:ilvl w:val="0"/>
                <w:numId w:val="196"/>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F94392" w:rsidRPr="0019437A" w:rsidRDefault="00F94392" w:rsidP="00AE043A">
            <w:pPr>
              <w:keepNext/>
              <w:spacing w:before="240" w:after="60"/>
              <w:outlineLvl w:val="2"/>
              <w:rPr>
                <w:rFonts w:ascii="Arial Narrow" w:eastAsia="Times New Roman" w:hAnsi="Arial Narrow" w:cs="Arial"/>
                <w:b/>
                <w:bCs/>
                <w:color w:val="000000"/>
                <w:sz w:val="20"/>
                <w:szCs w:val="20"/>
              </w:rPr>
            </w:pPr>
          </w:p>
        </w:tc>
      </w:tr>
      <w:tr w:rsidR="00F94392" w:rsidRPr="0019437A" w:rsidTr="00A85108">
        <w:trPr>
          <w:trHeight w:val="143"/>
        </w:trPr>
        <w:tc>
          <w:tcPr>
            <w:tcW w:w="5000" w:type="pct"/>
            <w:gridSpan w:val="10"/>
            <w:vAlign w:val="center"/>
          </w:tcPr>
          <w:p w:rsidR="00F94392" w:rsidRPr="0019437A" w:rsidRDefault="00F94392" w:rsidP="005C70ED">
            <w:pPr>
              <w:pStyle w:val="ListParagraph"/>
              <w:numPr>
                <w:ilvl w:val="1"/>
                <w:numId w:val="196"/>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F94392" w:rsidRPr="0019437A" w:rsidTr="00AE043A">
        <w:trPr>
          <w:trHeight w:val="432"/>
        </w:trPr>
        <w:tc>
          <w:tcPr>
            <w:tcW w:w="5000" w:type="pct"/>
            <w:gridSpan w:val="10"/>
            <w:vAlign w:val="center"/>
          </w:tcPr>
          <w:p w:rsidR="00F94392" w:rsidRPr="0019437A" w:rsidRDefault="00F94392" w:rsidP="00AE043A">
            <w:pPr>
              <w:autoSpaceDE w:val="0"/>
              <w:autoSpaceDN w:val="0"/>
              <w:adjustRightInd w:val="0"/>
              <w:jc w:val="both"/>
              <w:rPr>
                <w:rFonts w:ascii="Arial Narrow" w:hAnsi="Arial Narrow"/>
                <w:sz w:val="20"/>
                <w:szCs w:val="20"/>
              </w:rPr>
            </w:pPr>
            <w:r w:rsidRPr="0019437A">
              <w:rPr>
                <w:rFonts w:ascii="Arial Narrow" w:hAnsi="Arial Narrow"/>
                <w:noProof/>
                <w:sz w:val="20"/>
                <w:szCs w:val="20"/>
              </w:rPr>
              <w:t xml:space="preserve">Senzibilizirati studente za osobe/učenike  kojima je, iz bilo kojeg razloga, potrebna dodatna podrška u socijalnoj integraciji. Predmet objašnjava uzroke i pojavne oblike teškoća socijalne integracije te osposobljava studente za prilagođavanje njihova pristupa svakom učeniku u razredu ovisno o njegovim potrebama i mogućnostima, a usmjeren je na razvoj ideje o potrebi inkluzivnog odgoja i obrazovanja kod studenata i kritičkog mišljenja studenata kroz primjere iz prakse, debate i hipotetske problemske situacije.  </w:t>
            </w:r>
          </w:p>
          <w:p w:rsidR="00F94392" w:rsidRPr="0019437A" w:rsidRDefault="00F94392" w:rsidP="00AE043A">
            <w:pPr>
              <w:rPr>
                <w:rFonts w:ascii="Arial Narrow" w:eastAsia="Times New Roman" w:hAnsi="Arial Narrow" w:cs="Arial"/>
                <w:sz w:val="20"/>
                <w:szCs w:val="20"/>
              </w:rPr>
            </w:pPr>
            <w:r w:rsidRPr="0019437A">
              <w:rPr>
                <w:rFonts w:ascii="Arial Narrow" w:hAnsi="Arial Narrow"/>
                <w:sz w:val="20"/>
                <w:szCs w:val="20"/>
              </w:rPr>
              <w:t>Studenti će dobiti cjelovit uvid u pedagogijsku znanost, kritičko propitivanje problema suvremene pedagoške teorije i prakse.</w:t>
            </w:r>
          </w:p>
        </w:tc>
      </w:tr>
      <w:tr w:rsidR="00F94392" w:rsidRPr="0019437A" w:rsidTr="00A85108">
        <w:trPr>
          <w:trHeight w:val="81"/>
        </w:trPr>
        <w:tc>
          <w:tcPr>
            <w:tcW w:w="5000" w:type="pct"/>
            <w:gridSpan w:val="10"/>
            <w:vAlign w:val="center"/>
          </w:tcPr>
          <w:p w:rsidR="00F94392" w:rsidRPr="0019437A" w:rsidRDefault="00F94392" w:rsidP="005C70ED">
            <w:pPr>
              <w:pStyle w:val="ListParagraph"/>
              <w:numPr>
                <w:ilvl w:val="1"/>
                <w:numId w:val="196"/>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F94392" w:rsidRPr="0019437A" w:rsidTr="00A85108">
        <w:trPr>
          <w:trHeight w:val="46"/>
        </w:trPr>
        <w:tc>
          <w:tcPr>
            <w:tcW w:w="5000" w:type="pct"/>
            <w:gridSpan w:val="10"/>
            <w:vAlign w:val="center"/>
          </w:tcPr>
          <w:p w:rsidR="00F94392" w:rsidRPr="0019437A" w:rsidRDefault="00F94392" w:rsidP="00AE043A">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F94392" w:rsidRPr="0019437A" w:rsidTr="00A85108">
        <w:trPr>
          <w:trHeight w:val="46"/>
        </w:trPr>
        <w:tc>
          <w:tcPr>
            <w:tcW w:w="5000" w:type="pct"/>
            <w:gridSpan w:val="10"/>
            <w:vAlign w:val="center"/>
          </w:tcPr>
          <w:p w:rsidR="00F94392" w:rsidRPr="0019437A" w:rsidRDefault="00F94392" w:rsidP="005C70ED">
            <w:pPr>
              <w:numPr>
                <w:ilvl w:val="1"/>
                <w:numId w:val="196"/>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F94392" w:rsidRPr="0019437A" w:rsidTr="00AE043A">
        <w:trPr>
          <w:trHeight w:val="1721"/>
        </w:trPr>
        <w:tc>
          <w:tcPr>
            <w:tcW w:w="5000" w:type="pct"/>
            <w:gridSpan w:val="10"/>
            <w:vAlign w:val="center"/>
          </w:tcPr>
          <w:p w:rsidR="009173DD" w:rsidRPr="009173DD" w:rsidRDefault="009173DD" w:rsidP="009173DD">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Po završetku predmeta student će:</w:t>
            </w:r>
          </w:p>
          <w:p w:rsidR="00F94392" w:rsidRPr="0019437A" w:rsidRDefault="00F94392" w:rsidP="005C70ED">
            <w:pPr>
              <w:pStyle w:val="NoSpacing"/>
              <w:numPr>
                <w:ilvl w:val="0"/>
                <w:numId w:val="193"/>
              </w:numPr>
              <w:jc w:val="both"/>
              <w:rPr>
                <w:rFonts w:ascii="Arial Narrow" w:hAnsi="Arial Narrow"/>
                <w:sz w:val="20"/>
                <w:szCs w:val="20"/>
              </w:rPr>
            </w:pPr>
            <w:r w:rsidRPr="0019437A">
              <w:rPr>
                <w:rFonts w:ascii="Arial Narrow" w:hAnsi="Arial Narrow"/>
                <w:sz w:val="20"/>
                <w:szCs w:val="20"/>
              </w:rPr>
              <w:t>Nabrojati, objasniti i primijeniti u svome radu odredbe zakona, pravilnika i drugih dokumenata koji uređuju sustav odgoja i obrazovanja, učiteljsku profesiju i reguliraju integrirani odgoj i obrazovanje.</w:t>
            </w:r>
          </w:p>
          <w:p w:rsidR="00F94392" w:rsidRPr="0019437A" w:rsidRDefault="00F94392" w:rsidP="005C70ED">
            <w:pPr>
              <w:pStyle w:val="ListParagraph"/>
              <w:numPr>
                <w:ilvl w:val="0"/>
                <w:numId w:val="193"/>
              </w:numPr>
              <w:jc w:val="both"/>
              <w:rPr>
                <w:rFonts w:ascii="Arial Narrow" w:hAnsi="Arial Narrow"/>
                <w:sz w:val="20"/>
                <w:szCs w:val="20"/>
              </w:rPr>
            </w:pPr>
            <w:r w:rsidRPr="0019437A">
              <w:rPr>
                <w:rFonts w:ascii="Arial Narrow" w:hAnsi="Arial Narrow"/>
                <w:sz w:val="20"/>
                <w:szCs w:val="20"/>
              </w:rPr>
              <w:t>Objasniti razlike među ključnim pristupima učenicima s poremećajima u ponašanju, darovitim, učenicima s razvojnim teškoćama i teškoćama u učenju kao i potrebe učenika iz različitih sociokulturnih skupina te razviti i primijeniti tehnike i instrumente koji će omogućiti učeniku da samostalno provjerava svoje napredovanje i prilagođava strategije učenja.</w:t>
            </w:r>
          </w:p>
          <w:p w:rsidR="00F94392" w:rsidRPr="0019437A" w:rsidRDefault="00F94392" w:rsidP="005C70ED">
            <w:pPr>
              <w:pStyle w:val="NoSpacing"/>
              <w:numPr>
                <w:ilvl w:val="0"/>
                <w:numId w:val="193"/>
              </w:numPr>
              <w:jc w:val="both"/>
              <w:rPr>
                <w:rFonts w:ascii="Arial Narrow" w:hAnsi="Arial Narrow"/>
                <w:sz w:val="20"/>
                <w:szCs w:val="20"/>
              </w:rPr>
            </w:pPr>
            <w:r w:rsidRPr="0019437A">
              <w:rPr>
                <w:rFonts w:ascii="Arial Narrow" w:hAnsi="Arial Narrow"/>
                <w:sz w:val="20"/>
                <w:szCs w:val="20"/>
              </w:rPr>
              <w:t>Pokazati osjetljivost za posebne potrebe učenika, socijalna i kulturalna obilježja osoba s kojima dolazi u doticaj te znati učinkovito  odgojno i obrazovno djelovati kako bi se uspostavilo razumijevanje i uspjeh učenika.</w:t>
            </w:r>
          </w:p>
          <w:p w:rsidR="00F94392" w:rsidRPr="0019437A" w:rsidRDefault="00F94392" w:rsidP="005C70ED">
            <w:pPr>
              <w:pStyle w:val="ListParagraph"/>
              <w:numPr>
                <w:ilvl w:val="0"/>
                <w:numId w:val="193"/>
              </w:numPr>
              <w:jc w:val="both"/>
              <w:rPr>
                <w:rFonts w:ascii="Arial Narrow" w:hAnsi="Arial Narrow"/>
                <w:sz w:val="20"/>
                <w:szCs w:val="20"/>
              </w:rPr>
            </w:pPr>
            <w:r w:rsidRPr="0019437A">
              <w:rPr>
                <w:rFonts w:ascii="Arial Narrow" w:hAnsi="Arial Narrow"/>
                <w:color w:val="000000"/>
                <w:sz w:val="20"/>
                <w:szCs w:val="20"/>
              </w:rPr>
              <w:t>P</w:t>
            </w:r>
            <w:r w:rsidRPr="0019437A">
              <w:rPr>
                <w:rFonts w:ascii="Arial Narrow" w:eastAsia="+mn-ea" w:hAnsi="Arial Narrow"/>
                <w:color w:val="000000"/>
                <w:sz w:val="20"/>
                <w:szCs w:val="20"/>
              </w:rPr>
              <w:t xml:space="preserve">repoznati i objasniti važnost uloge obitelji u učenju i cjelokupnom  razvoju djeteta </w:t>
            </w:r>
            <w:r w:rsidRPr="0019437A">
              <w:rPr>
                <w:rFonts w:ascii="Arial Narrow" w:hAnsi="Arial Narrow"/>
                <w:color w:val="000000"/>
                <w:sz w:val="20"/>
                <w:szCs w:val="20"/>
              </w:rPr>
              <w:t>i usvojiti oblike suradnje s roditeljima.</w:t>
            </w:r>
            <w:r w:rsidRPr="0019437A">
              <w:rPr>
                <w:rFonts w:ascii="Arial Narrow" w:eastAsia="+mn-ea" w:hAnsi="Arial Narrow"/>
                <w:color w:val="000000"/>
                <w:sz w:val="20"/>
                <w:szCs w:val="20"/>
              </w:rPr>
              <w:t xml:space="preserve"> </w:t>
            </w:r>
          </w:p>
          <w:p w:rsidR="00F94392" w:rsidRPr="0019437A" w:rsidRDefault="00F94392" w:rsidP="005C70ED">
            <w:pPr>
              <w:pStyle w:val="ListParagraph"/>
              <w:numPr>
                <w:ilvl w:val="0"/>
                <w:numId w:val="193"/>
              </w:numPr>
              <w:jc w:val="both"/>
              <w:rPr>
                <w:rFonts w:ascii="Arial Narrow" w:hAnsi="Arial Narrow"/>
                <w:sz w:val="20"/>
                <w:szCs w:val="20"/>
              </w:rPr>
            </w:pPr>
            <w:r w:rsidRPr="0019437A">
              <w:rPr>
                <w:rFonts w:ascii="Arial Narrow" w:eastAsia="+mn-ea" w:hAnsi="Arial Narrow"/>
                <w:sz w:val="20"/>
                <w:szCs w:val="20"/>
              </w:rPr>
              <w:t>Uočiti i analizirati nepovoljne okolnosti i prepreke za učenje te inicirati aktivnosti usmjerene na unapređivanje poticajnog i sigurnog školskog ozračja te unaprjeđivanja kvalitete nastave.</w:t>
            </w:r>
          </w:p>
          <w:p w:rsidR="00F94392" w:rsidRPr="0019437A" w:rsidRDefault="00F94392" w:rsidP="005C70ED">
            <w:pPr>
              <w:pStyle w:val="ListParagraph"/>
              <w:numPr>
                <w:ilvl w:val="0"/>
                <w:numId w:val="193"/>
              </w:numPr>
              <w:jc w:val="both"/>
              <w:rPr>
                <w:rFonts w:ascii="Arial Narrow" w:hAnsi="Arial Narrow"/>
                <w:sz w:val="20"/>
                <w:szCs w:val="20"/>
              </w:rPr>
            </w:pPr>
            <w:r w:rsidRPr="0019437A">
              <w:rPr>
                <w:rFonts w:ascii="Arial Narrow" w:hAnsi="Arial Narrow"/>
                <w:sz w:val="20"/>
                <w:szCs w:val="20"/>
              </w:rPr>
              <w:t>Objasniti i analizirati vođenje škole i razreda, prepoznati i primijeniti etičke i profesionalne vrijednosti u učećoj zajednici kroz poticanje cjeloživotnog učenja.</w:t>
            </w:r>
          </w:p>
        </w:tc>
      </w:tr>
      <w:tr w:rsidR="00F94392" w:rsidRPr="0019437A" w:rsidTr="00AE043A">
        <w:trPr>
          <w:trHeight w:val="432"/>
        </w:trPr>
        <w:tc>
          <w:tcPr>
            <w:tcW w:w="5000" w:type="pct"/>
            <w:gridSpan w:val="10"/>
            <w:vAlign w:val="center"/>
          </w:tcPr>
          <w:p w:rsidR="00F94392" w:rsidRPr="0019437A" w:rsidRDefault="00F94392" w:rsidP="005C70ED">
            <w:pPr>
              <w:numPr>
                <w:ilvl w:val="1"/>
                <w:numId w:val="196"/>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F94392" w:rsidRPr="0019437A" w:rsidTr="00AE043A">
        <w:trPr>
          <w:trHeight w:val="432"/>
        </w:trPr>
        <w:tc>
          <w:tcPr>
            <w:tcW w:w="5000" w:type="pct"/>
            <w:gridSpan w:val="10"/>
          </w:tcPr>
          <w:p w:rsidR="00F94392" w:rsidRPr="0019437A" w:rsidRDefault="00FA4F2D" w:rsidP="00C94221">
            <w:pPr>
              <w:keepNext/>
              <w:jc w:val="both"/>
              <w:rPr>
                <w:rFonts w:ascii="Arial Narrow" w:hAnsi="Arial Narrow"/>
                <w:sz w:val="20"/>
                <w:szCs w:val="20"/>
              </w:rPr>
            </w:pPr>
            <w:r w:rsidRPr="0019437A">
              <w:rPr>
                <w:rFonts w:ascii="Arial Narrow" w:hAnsi="Arial Narrow"/>
                <w:sz w:val="20"/>
                <w:szCs w:val="20"/>
              </w:rPr>
              <w:t>Opće karakteristike, pedagoške potrebe</w:t>
            </w:r>
            <w:r w:rsidR="00C94221">
              <w:rPr>
                <w:rFonts w:ascii="Arial Narrow" w:hAnsi="Arial Narrow"/>
                <w:sz w:val="20"/>
                <w:szCs w:val="20"/>
              </w:rPr>
              <w:t>, klasifikacija, etiologija</w:t>
            </w:r>
            <w:r w:rsidRPr="0019437A">
              <w:rPr>
                <w:rFonts w:ascii="Arial Narrow" w:hAnsi="Arial Narrow"/>
                <w:sz w:val="20"/>
                <w:szCs w:val="20"/>
              </w:rPr>
              <w:t xml:space="preserve"> i problemi djece s posebnim potrebama. Povijesni položaj i stavovi prema osobama s posebnim potrebama. Zakonske odrednice i značaj ranog otkrivanja  i  ranog  stručnog  tretmana  djece  s  teškoćama  u  razvoju. Timski rad u procesu dijagnosticiranja, odgoja, obrazovanja i rehabilitacije. Sustav odgoja i obrazovanja i rehabilitacije. Stereotipni stavovi. Filozofija inkluzije. Integrirani odgoj i  obrazovanje  djece  i  mladeži  s  teškoćama  u  razvoju. Marginalizirane skupine,  suvremene  tendencije i građanski odgoj. Socijalna i pravna skrb o djeci s teškoćama u razvoju. Praktični problemi uključivanja  djece  s  teškoćama  u  razvoju  u  redovnu  školu. Darovi</w:t>
            </w:r>
            <w:r w:rsidR="00C94221">
              <w:rPr>
                <w:rFonts w:ascii="Arial Narrow" w:hAnsi="Arial Narrow"/>
                <w:sz w:val="20"/>
                <w:szCs w:val="20"/>
              </w:rPr>
              <w:t xml:space="preserve">tost,  osobnost,  kreativnost. Darovito dijete  u </w:t>
            </w:r>
            <w:r w:rsidRPr="0019437A">
              <w:rPr>
                <w:rFonts w:ascii="Arial Narrow" w:hAnsi="Arial Narrow"/>
                <w:sz w:val="20"/>
                <w:szCs w:val="20"/>
              </w:rPr>
              <w:t xml:space="preserve">obitelji i školi. Obogaćeni programi praćenja i vođenja darovite djece i mladeži. Elementi cjelovitog sustava potpore darovitima. </w:t>
            </w:r>
          </w:p>
        </w:tc>
      </w:tr>
      <w:tr w:rsidR="00F94392" w:rsidRPr="0019437A" w:rsidTr="00E35365">
        <w:trPr>
          <w:trHeight w:val="432"/>
        </w:trPr>
        <w:tc>
          <w:tcPr>
            <w:tcW w:w="1968" w:type="pct"/>
            <w:gridSpan w:val="5"/>
            <w:vAlign w:val="center"/>
          </w:tcPr>
          <w:p w:rsidR="00F94392" w:rsidRPr="0019437A" w:rsidRDefault="00F94392" w:rsidP="005C70ED">
            <w:pPr>
              <w:pStyle w:val="ListParagraph"/>
              <w:numPr>
                <w:ilvl w:val="1"/>
                <w:numId w:val="196"/>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213" w:type="pct"/>
            <w:gridSpan w:val="3"/>
            <w:vAlign w:val="center"/>
          </w:tcPr>
          <w:p w:rsidR="00F94392" w:rsidRPr="0019437A" w:rsidRDefault="00F94392" w:rsidP="00AE043A">
            <w:pPr>
              <w:jc w:val="both"/>
              <w:rPr>
                <w:rFonts w:ascii="Arial Narrow" w:hAnsi="Arial Narrow" w:cs="Arial"/>
                <w:bCs/>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predavanja</w:t>
            </w:r>
          </w:p>
          <w:p w:rsidR="00F94392" w:rsidRPr="0019437A" w:rsidRDefault="00F94392" w:rsidP="00AE043A">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seminari i radionice  </w:t>
            </w:r>
          </w:p>
          <w:p w:rsidR="00F94392" w:rsidRPr="0019437A" w:rsidRDefault="00F94392" w:rsidP="00AE043A">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vježbe  </w:t>
            </w:r>
          </w:p>
          <w:p w:rsidR="00F94392" w:rsidRPr="0019437A" w:rsidRDefault="00F94392"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F94392" w:rsidRPr="0019437A" w:rsidRDefault="00F94392" w:rsidP="00AE043A">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terenska nastava</w:t>
            </w:r>
          </w:p>
        </w:tc>
        <w:tc>
          <w:tcPr>
            <w:tcW w:w="1819" w:type="pct"/>
            <w:gridSpan w:val="2"/>
            <w:vAlign w:val="center"/>
          </w:tcPr>
          <w:p w:rsidR="00F94392" w:rsidRPr="0019437A" w:rsidRDefault="00F94392" w:rsidP="00AE043A">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samostalni zadaci  </w:t>
            </w:r>
          </w:p>
          <w:p w:rsidR="00F94392" w:rsidRPr="0019437A" w:rsidRDefault="00F94392"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F94392" w:rsidRPr="0019437A" w:rsidRDefault="00F94392"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F94392" w:rsidRPr="0019437A" w:rsidRDefault="00F94392"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F94392" w:rsidRPr="0019437A" w:rsidRDefault="00F94392"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F94392" w:rsidRPr="0019437A" w:rsidTr="00A85108">
        <w:trPr>
          <w:trHeight w:val="209"/>
        </w:trPr>
        <w:tc>
          <w:tcPr>
            <w:tcW w:w="1968" w:type="pct"/>
            <w:gridSpan w:val="5"/>
            <w:vAlign w:val="center"/>
          </w:tcPr>
          <w:p w:rsidR="00F94392" w:rsidRPr="0019437A" w:rsidRDefault="00F94392" w:rsidP="005C70ED">
            <w:pPr>
              <w:numPr>
                <w:ilvl w:val="1"/>
                <w:numId w:val="196"/>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032" w:type="pct"/>
            <w:gridSpan w:val="5"/>
            <w:vAlign w:val="center"/>
          </w:tcPr>
          <w:p w:rsidR="00F94392" w:rsidRPr="0019437A" w:rsidRDefault="00F94392" w:rsidP="00AE043A">
            <w:pPr>
              <w:rPr>
                <w:rFonts w:ascii="Arial Narrow" w:eastAsia="Times New Roman" w:hAnsi="Arial Narrow" w:cs="Arial"/>
                <w:sz w:val="20"/>
                <w:szCs w:val="20"/>
              </w:rPr>
            </w:pPr>
          </w:p>
        </w:tc>
      </w:tr>
      <w:tr w:rsidR="00F94392" w:rsidRPr="0019437A" w:rsidTr="00A85108">
        <w:trPr>
          <w:trHeight w:val="201"/>
        </w:trPr>
        <w:tc>
          <w:tcPr>
            <w:tcW w:w="5000" w:type="pct"/>
            <w:gridSpan w:val="10"/>
            <w:vAlign w:val="center"/>
          </w:tcPr>
          <w:p w:rsidR="00F94392" w:rsidRPr="0019437A" w:rsidRDefault="00F94392" w:rsidP="005C70ED">
            <w:pPr>
              <w:numPr>
                <w:ilvl w:val="1"/>
                <w:numId w:val="196"/>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F94392" w:rsidRPr="0019437A" w:rsidTr="00A85108">
        <w:trPr>
          <w:trHeight w:val="179"/>
        </w:trPr>
        <w:tc>
          <w:tcPr>
            <w:tcW w:w="5000" w:type="pct"/>
            <w:gridSpan w:val="10"/>
            <w:vAlign w:val="center"/>
          </w:tcPr>
          <w:p w:rsidR="00F94392" w:rsidRPr="0019437A" w:rsidRDefault="00F94392" w:rsidP="00AE043A">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F94392" w:rsidRPr="0019437A" w:rsidTr="00206134">
        <w:trPr>
          <w:trHeight w:val="242"/>
        </w:trPr>
        <w:tc>
          <w:tcPr>
            <w:tcW w:w="5000" w:type="pct"/>
            <w:gridSpan w:val="10"/>
            <w:vAlign w:val="center"/>
          </w:tcPr>
          <w:p w:rsidR="00F94392" w:rsidRPr="0019437A" w:rsidRDefault="00F94392" w:rsidP="005C70ED">
            <w:pPr>
              <w:numPr>
                <w:ilvl w:val="1"/>
                <w:numId w:val="196"/>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810D16" w:rsidRPr="0019437A" w:rsidTr="00AE043A">
        <w:trPr>
          <w:trHeight w:val="111"/>
        </w:trPr>
        <w:tc>
          <w:tcPr>
            <w:tcW w:w="552" w:type="pct"/>
            <w:vAlign w:val="center"/>
          </w:tcPr>
          <w:p w:rsidR="00810D16" w:rsidRPr="004D7AF3" w:rsidRDefault="00810D16" w:rsidP="00810D16">
            <w:pPr>
              <w:rPr>
                <w:rFonts w:ascii="Arial Narrow" w:eastAsia="Times New Roman" w:hAnsi="Arial Narrow"/>
                <w:sz w:val="20"/>
                <w:szCs w:val="20"/>
              </w:rPr>
            </w:pPr>
            <w:r w:rsidRPr="004D7AF3">
              <w:rPr>
                <w:rFonts w:ascii="Arial Narrow" w:eastAsia="Times New Roman" w:hAnsi="Arial Narrow"/>
                <w:sz w:val="20"/>
                <w:szCs w:val="20"/>
              </w:rPr>
              <w:t>Pohađanje nastave</w:t>
            </w:r>
          </w:p>
        </w:tc>
        <w:tc>
          <w:tcPr>
            <w:tcW w:w="296" w:type="pct"/>
            <w:vAlign w:val="center"/>
          </w:tcPr>
          <w:p w:rsidR="00810D16" w:rsidRPr="004D7AF3" w:rsidRDefault="00810D16" w:rsidP="00810D16">
            <w:pPr>
              <w:jc w:val="center"/>
              <w:rPr>
                <w:rFonts w:ascii="Arial Narrow" w:eastAsia="Times New Roman" w:hAnsi="Arial Narrow"/>
                <w:sz w:val="20"/>
                <w:szCs w:val="20"/>
              </w:rPr>
            </w:pPr>
            <w:r w:rsidRPr="004D7AF3">
              <w:rPr>
                <w:rFonts w:ascii="Arial Narrow" w:eastAsia="Times New Roman" w:hAnsi="Arial Narrow"/>
                <w:sz w:val="20"/>
                <w:szCs w:val="20"/>
              </w:rPr>
              <w:t>0,75</w:t>
            </w:r>
          </w:p>
        </w:tc>
        <w:tc>
          <w:tcPr>
            <w:tcW w:w="627" w:type="pct"/>
            <w:vAlign w:val="center"/>
          </w:tcPr>
          <w:p w:rsidR="00810D16" w:rsidRPr="004D7AF3" w:rsidRDefault="00810D16" w:rsidP="00810D16">
            <w:pPr>
              <w:rPr>
                <w:rFonts w:ascii="Arial Narrow" w:eastAsia="Times New Roman" w:hAnsi="Arial Narrow"/>
                <w:sz w:val="20"/>
                <w:szCs w:val="20"/>
              </w:rPr>
            </w:pPr>
            <w:r w:rsidRPr="004D7AF3">
              <w:rPr>
                <w:rFonts w:ascii="Arial Narrow" w:eastAsia="Times New Roman" w:hAnsi="Arial Narrow"/>
                <w:sz w:val="20"/>
                <w:szCs w:val="20"/>
              </w:rPr>
              <w:t>Aktivnost u nastavi</w:t>
            </w:r>
          </w:p>
        </w:tc>
        <w:tc>
          <w:tcPr>
            <w:tcW w:w="277" w:type="pct"/>
            <w:vAlign w:val="center"/>
          </w:tcPr>
          <w:p w:rsidR="00810D16" w:rsidRPr="004D7AF3" w:rsidRDefault="00810D16" w:rsidP="00810D16">
            <w:pPr>
              <w:jc w:val="center"/>
              <w:rPr>
                <w:rFonts w:ascii="Arial Narrow" w:eastAsia="Times New Roman" w:hAnsi="Arial Narrow"/>
                <w:sz w:val="20"/>
                <w:szCs w:val="20"/>
              </w:rPr>
            </w:pPr>
            <w:r w:rsidRPr="004D7AF3">
              <w:rPr>
                <w:rFonts w:ascii="Arial Narrow" w:eastAsia="Times New Roman" w:hAnsi="Arial Narrow"/>
                <w:sz w:val="20"/>
                <w:szCs w:val="20"/>
              </w:rPr>
              <w:t>0.45</w:t>
            </w:r>
          </w:p>
        </w:tc>
        <w:tc>
          <w:tcPr>
            <w:tcW w:w="567" w:type="pct"/>
            <w:gridSpan w:val="2"/>
            <w:vAlign w:val="center"/>
          </w:tcPr>
          <w:p w:rsidR="00810D16" w:rsidRPr="004D7AF3" w:rsidRDefault="00810D16" w:rsidP="00810D16">
            <w:pPr>
              <w:rPr>
                <w:rFonts w:ascii="Arial Narrow" w:eastAsia="Times New Roman" w:hAnsi="Arial Narrow"/>
                <w:sz w:val="20"/>
                <w:szCs w:val="20"/>
              </w:rPr>
            </w:pPr>
            <w:r w:rsidRPr="004D7AF3">
              <w:rPr>
                <w:rFonts w:ascii="Arial Narrow" w:eastAsia="Times New Roman" w:hAnsi="Arial Narrow"/>
                <w:sz w:val="20"/>
                <w:szCs w:val="20"/>
              </w:rPr>
              <w:t>Seminarski rad</w:t>
            </w:r>
          </w:p>
        </w:tc>
        <w:tc>
          <w:tcPr>
            <w:tcW w:w="371" w:type="pct"/>
            <w:vAlign w:val="center"/>
          </w:tcPr>
          <w:p w:rsidR="00810D16" w:rsidRPr="004D7AF3" w:rsidRDefault="00810D16" w:rsidP="00810D16">
            <w:pPr>
              <w:jc w:val="center"/>
              <w:rPr>
                <w:rFonts w:ascii="Arial Narrow" w:eastAsia="Times New Roman" w:hAnsi="Arial Narrow"/>
                <w:sz w:val="20"/>
                <w:szCs w:val="20"/>
              </w:rPr>
            </w:pPr>
            <w:r w:rsidRPr="004D7AF3">
              <w:rPr>
                <w:rFonts w:ascii="Arial Narrow" w:eastAsia="Times New Roman" w:hAnsi="Arial Narrow"/>
                <w:sz w:val="20"/>
                <w:szCs w:val="20"/>
              </w:rPr>
              <w:t>0,45</w:t>
            </w:r>
          </w:p>
        </w:tc>
        <w:tc>
          <w:tcPr>
            <w:tcW w:w="763" w:type="pct"/>
            <w:gridSpan w:val="2"/>
            <w:vAlign w:val="center"/>
          </w:tcPr>
          <w:p w:rsidR="00810D16" w:rsidRPr="004D7AF3" w:rsidRDefault="00810D16" w:rsidP="00810D16">
            <w:pPr>
              <w:rPr>
                <w:rFonts w:ascii="Arial Narrow" w:eastAsia="Times New Roman" w:hAnsi="Arial Narrow"/>
                <w:sz w:val="20"/>
                <w:szCs w:val="20"/>
              </w:rPr>
            </w:pPr>
            <w:r w:rsidRPr="004D7AF3">
              <w:rPr>
                <w:rFonts w:ascii="Arial Narrow" w:eastAsia="Times New Roman" w:hAnsi="Arial Narrow"/>
                <w:sz w:val="20"/>
                <w:szCs w:val="20"/>
              </w:rPr>
              <w:t>Eksperimentalni rad</w:t>
            </w:r>
          </w:p>
        </w:tc>
        <w:tc>
          <w:tcPr>
            <w:tcW w:w="1547" w:type="pct"/>
            <w:vAlign w:val="center"/>
          </w:tcPr>
          <w:p w:rsidR="00810D16" w:rsidRPr="004D7AF3" w:rsidRDefault="00810D16" w:rsidP="00810D16">
            <w:pPr>
              <w:jc w:val="center"/>
              <w:rPr>
                <w:rFonts w:ascii="Arial Narrow" w:eastAsia="Times New Roman" w:hAnsi="Arial Narrow"/>
                <w:sz w:val="20"/>
                <w:szCs w:val="20"/>
              </w:rPr>
            </w:pPr>
          </w:p>
        </w:tc>
      </w:tr>
      <w:tr w:rsidR="00810D16" w:rsidRPr="0019437A" w:rsidTr="00AE043A">
        <w:trPr>
          <w:trHeight w:val="108"/>
        </w:trPr>
        <w:tc>
          <w:tcPr>
            <w:tcW w:w="552" w:type="pct"/>
            <w:vAlign w:val="center"/>
          </w:tcPr>
          <w:p w:rsidR="00810D16" w:rsidRPr="004D7AF3" w:rsidRDefault="00810D16" w:rsidP="00810D16">
            <w:pPr>
              <w:rPr>
                <w:rFonts w:ascii="Arial Narrow" w:eastAsia="Times New Roman" w:hAnsi="Arial Narrow"/>
                <w:sz w:val="20"/>
                <w:szCs w:val="20"/>
              </w:rPr>
            </w:pPr>
            <w:r w:rsidRPr="004D7AF3">
              <w:rPr>
                <w:rFonts w:ascii="Arial Narrow" w:eastAsia="Times New Roman" w:hAnsi="Arial Narrow"/>
                <w:sz w:val="20"/>
                <w:szCs w:val="20"/>
              </w:rPr>
              <w:t>Pismeni ispit</w:t>
            </w:r>
          </w:p>
        </w:tc>
        <w:tc>
          <w:tcPr>
            <w:tcW w:w="296" w:type="pct"/>
            <w:vAlign w:val="center"/>
          </w:tcPr>
          <w:p w:rsidR="00810D16" w:rsidRPr="004D7AF3" w:rsidRDefault="00810D16" w:rsidP="00810D16">
            <w:pPr>
              <w:jc w:val="center"/>
              <w:rPr>
                <w:rFonts w:ascii="Arial Narrow" w:eastAsia="Times New Roman" w:hAnsi="Arial Narrow"/>
                <w:sz w:val="20"/>
                <w:szCs w:val="20"/>
              </w:rPr>
            </w:pPr>
            <w:r w:rsidRPr="004D7AF3">
              <w:rPr>
                <w:rFonts w:ascii="Arial Narrow" w:eastAsia="Times New Roman" w:hAnsi="Arial Narrow"/>
                <w:sz w:val="20"/>
                <w:szCs w:val="20"/>
              </w:rPr>
              <w:t>0,90</w:t>
            </w:r>
          </w:p>
        </w:tc>
        <w:tc>
          <w:tcPr>
            <w:tcW w:w="627" w:type="pct"/>
            <w:vAlign w:val="center"/>
          </w:tcPr>
          <w:p w:rsidR="00810D16" w:rsidRPr="004D7AF3" w:rsidRDefault="00810D16" w:rsidP="00810D16">
            <w:pPr>
              <w:rPr>
                <w:rFonts w:ascii="Arial Narrow" w:eastAsia="Times New Roman" w:hAnsi="Arial Narrow"/>
                <w:sz w:val="20"/>
                <w:szCs w:val="20"/>
              </w:rPr>
            </w:pPr>
            <w:r w:rsidRPr="004D7AF3">
              <w:rPr>
                <w:rFonts w:ascii="Arial Narrow" w:eastAsia="Times New Roman" w:hAnsi="Arial Narrow"/>
                <w:sz w:val="20"/>
                <w:szCs w:val="20"/>
              </w:rPr>
              <w:t>Usmeni ispit</w:t>
            </w:r>
          </w:p>
        </w:tc>
        <w:tc>
          <w:tcPr>
            <w:tcW w:w="277" w:type="pct"/>
            <w:vAlign w:val="center"/>
          </w:tcPr>
          <w:p w:rsidR="00810D16" w:rsidRPr="004D7AF3" w:rsidRDefault="00810D16" w:rsidP="00810D16">
            <w:pPr>
              <w:jc w:val="center"/>
              <w:rPr>
                <w:rFonts w:ascii="Arial Narrow" w:eastAsia="Times New Roman" w:hAnsi="Arial Narrow"/>
                <w:sz w:val="20"/>
                <w:szCs w:val="20"/>
              </w:rPr>
            </w:pPr>
            <w:r w:rsidRPr="004D7AF3">
              <w:rPr>
                <w:rFonts w:ascii="Arial Narrow" w:eastAsia="Times New Roman" w:hAnsi="Arial Narrow"/>
                <w:sz w:val="20"/>
                <w:szCs w:val="20"/>
              </w:rPr>
              <w:t>0,45</w:t>
            </w:r>
          </w:p>
        </w:tc>
        <w:tc>
          <w:tcPr>
            <w:tcW w:w="567" w:type="pct"/>
            <w:gridSpan w:val="2"/>
            <w:vAlign w:val="center"/>
          </w:tcPr>
          <w:p w:rsidR="00810D16" w:rsidRPr="004D7AF3" w:rsidRDefault="00810D16" w:rsidP="00810D16">
            <w:pPr>
              <w:rPr>
                <w:rFonts w:ascii="Arial Narrow" w:eastAsia="Times New Roman" w:hAnsi="Arial Narrow"/>
                <w:sz w:val="20"/>
                <w:szCs w:val="20"/>
              </w:rPr>
            </w:pPr>
            <w:r w:rsidRPr="004D7AF3">
              <w:rPr>
                <w:rFonts w:ascii="Arial Narrow" w:eastAsia="Times New Roman" w:hAnsi="Arial Narrow"/>
                <w:sz w:val="20"/>
                <w:szCs w:val="20"/>
              </w:rPr>
              <w:t>Esej</w:t>
            </w:r>
          </w:p>
        </w:tc>
        <w:tc>
          <w:tcPr>
            <w:tcW w:w="371" w:type="pct"/>
            <w:vAlign w:val="center"/>
          </w:tcPr>
          <w:p w:rsidR="00810D16" w:rsidRPr="004D7AF3" w:rsidRDefault="00810D16" w:rsidP="00810D16">
            <w:pPr>
              <w:jc w:val="center"/>
              <w:rPr>
                <w:rFonts w:ascii="Arial Narrow" w:eastAsia="Times New Roman" w:hAnsi="Arial Narrow"/>
                <w:sz w:val="20"/>
                <w:szCs w:val="20"/>
              </w:rPr>
            </w:pPr>
          </w:p>
        </w:tc>
        <w:tc>
          <w:tcPr>
            <w:tcW w:w="763" w:type="pct"/>
            <w:gridSpan w:val="2"/>
            <w:vAlign w:val="center"/>
          </w:tcPr>
          <w:p w:rsidR="00810D16" w:rsidRPr="004D7AF3" w:rsidRDefault="00810D16" w:rsidP="00810D16">
            <w:pPr>
              <w:rPr>
                <w:rFonts w:ascii="Arial Narrow" w:eastAsia="Times New Roman" w:hAnsi="Arial Narrow"/>
                <w:sz w:val="20"/>
                <w:szCs w:val="20"/>
              </w:rPr>
            </w:pPr>
            <w:r w:rsidRPr="004D7AF3">
              <w:rPr>
                <w:rFonts w:ascii="Arial Narrow" w:eastAsia="Times New Roman" w:hAnsi="Arial Narrow"/>
                <w:sz w:val="20"/>
                <w:szCs w:val="20"/>
              </w:rPr>
              <w:t>Istraživanje</w:t>
            </w:r>
          </w:p>
        </w:tc>
        <w:tc>
          <w:tcPr>
            <w:tcW w:w="1547" w:type="pct"/>
            <w:vAlign w:val="center"/>
          </w:tcPr>
          <w:p w:rsidR="00810D16" w:rsidRPr="004D7AF3" w:rsidRDefault="00810D16" w:rsidP="00810D16">
            <w:pPr>
              <w:jc w:val="center"/>
              <w:rPr>
                <w:rFonts w:ascii="Arial Narrow" w:eastAsia="Times New Roman" w:hAnsi="Arial Narrow"/>
                <w:sz w:val="20"/>
                <w:szCs w:val="20"/>
              </w:rPr>
            </w:pPr>
          </w:p>
        </w:tc>
      </w:tr>
      <w:tr w:rsidR="00810D16" w:rsidRPr="0019437A" w:rsidTr="00AE043A">
        <w:trPr>
          <w:trHeight w:val="108"/>
        </w:trPr>
        <w:tc>
          <w:tcPr>
            <w:tcW w:w="552" w:type="pct"/>
            <w:vAlign w:val="center"/>
          </w:tcPr>
          <w:p w:rsidR="00810D16" w:rsidRPr="004D7AF3" w:rsidRDefault="00810D16" w:rsidP="00810D16">
            <w:pPr>
              <w:rPr>
                <w:rFonts w:ascii="Arial Narrow" w:eastAsia="Times New Roman" w:hAnsi="Arial Narrow"/>
                <w:sz w:val="20"/>
                <w:szCs w:val="20"/>
              </w:rPr>
            </w:pPr>
            <w:r w:rsidRPr="004D7AF3">
              <w:rPr>
                <w:rFonts w:ascii="Arial Narrow" w:eastAsia="Times New Roman" w:hAnsi="Arial Narrow"/>
                <w:sz w:val="20"/>
                <w:szCs w:val="20"/>
              </w:rPr>
              <w:t>Projekt</w:t>
            </w:r>
          </w:p>
        </w:tc>
        <w:tc>
          <w:tcPr>
            <w:tcW w:w="296" w:type="pct"/>
            <w:vAlign w:val="center"/>
          </w:tcPr>
          <w:p w:rsidR="00810D16" w:rsidRPr="004D7AF3" w:rsidRDefault="00810D16" w:rsidP="00810D16">
            <w:pPr>
              <w:jc w:val="center"/>
              <w:rPr>
                <w:rFonts w:ascii="Arial Narrow" w:eastAsia="Times New Roman" w:hAnsi="Arial Narrow"/>
                <w:sz w:val="20"/>
                <w:szCs w:val="20"/>
              </w:rPr>
            </w:pPr>
          </w:p>
        </w:tc>
        <w:tc>
          <w:tcPr>
            <w:tcW w:w="627" w:type="pct"/>
            <w:vAlign w:val="center"/>
          </w:tcPr>
          <w:p w:rsidR="00810D16" w:rsidRPr="004D7AF3" w:rsidRDefault="00810D16" w:rsidP="00810D16">
            <w:pPr>
              <w:rPr>
                <w:rFonts w:ascii="Arial Narrow" w:eastAsia="Times New Roman" w:hAnsi="Arial Narrow"/>
                <w:sz w:val="20"/>
                <w:szCs w:val="20"/>
              </w:rPr>
            </w:pPr>
            <w:r w:rsidRPr="004D7AF3">
              <w:rPr>
                <w:rFonts w:ascii="Arial Narrow" w:eastAsia="Times New Roman" w:hAnsi="Arial Narrow"/>
                <w:sz w:val="20"/>
                <w:szCs w:val="20"/>
              </w:rPr>
              <w:t>Kontinuirana provjera znanja</w:t>
            </w:r>
          </w:p>
        </w:tc>
        <w:tc>
          <w:tcPr>
            <w:tcW w:w="277" w:type="pct"/>
            <w:vAlign w:val="center"/>
          </w:tcPr>
          <w:p w:rsidR="00810D16" w:rsidRPr="004D7AF3" w:rsidRDefault="00810D16" w:rsidP="00810D16">
            <w:pPr>
              <w:jc w:val="center"/>
              <w:rPr>
                <w:rFonts w:ascii="Arial Narrow" w:eastAsia="Times New Roman" w:hAnsi="Arial Narrow"/>
                <w:sz w:val="20"/>
                <w:szCs w:val="20"/>
              </w:rPr>
            </w:pPr>
          </w:p>
        </w:tc>
        <w:tc>
          <w:tcPr>
            <w:tcW w:w="567" w:type="pct"/>
            <w:gridSpan w:val="2"/>
            <w:vAlign w:val="center"/>
          </w:tcPr>
          <w:p w:rsidR="00810D16" w:rsidRPr="004D7AF3" w:rsidRDefault="00810D16" w:rsidP="00810D16">
            <w:pPr>
              <w:rPr>
                <w:rFonts w:ascii="Arial Narrow" w:eastAsia="Times New Roman" w:hAnsi="Arial Narrow"/>
                <w:sz w:val="20"/>
                <w:szCs w:val="20"/>
              </w:rPr>
            </w:pPr>
            <w:r w:rsidRPr="004D7AF3">
              <w:rPr>
                <w:rFonts w:ascii="Arial Narrow" w:eastAsia="Times New Roman" w:hAnsi="Arial Narrow"/>
                <w:sz w:val="20"/>
                <w:szCs w:val="20"/>
              </w:rPr>
              <w:t>Referat</w:t>
            </w:r>
          </w:p>
        </w:tc>
        <w:tc>
          <w:tcPr>
            <w:tcW w:w="371" w:type="pct"/>
            <w:vAlign w:val="center"/>
          </w:tcPr>
          <w:p w:rsidR="00810D16" w:rsidRPr="004D7AF3" w:rsidRDefault="00810D16" w:rsidP="00810D16">
            <w:pPr>
              <w:rPr>
                <w:rFonts w:ascii="Arial Narrow" w:eastAsia="Times New Roman" w:hAnsi="Arial Narrow"/>
                <w:sz w:val="20"/>
                <w:szCs w:val="20"/>
              </w:rPr>
            </w:pPr>
          </w:p>
        </w:tc>
        <w:tc>
          <w:tcPr>
            <w:tcW w:w="763" w:type="pct"/>
            <w:gridSpan w:val="2"/>
            <w:vAlign w:val="center"/>
          </w:tcPr>
          <w:p w:rsidR="00810D16" w:rsidRPr="004D7AF3" w:rsidRDefault="00810D16" w:rsidP="00810D16">
            <w:pPr>
              <w:rPr>
                <w:rFonts w:ascii="Arial Narrow" w:eastAsia="Times New Roman" w:hAnsi="Arial Narrow"/>
                <w:sz w:val="20"/>
                <w:szCs w:val="20"/>
              </w:rPr>
            </w:pPr>
            <w:r w:rsidRPr="004D7AF3">
              <w:rPr>
                <w:rFonts w:ascii="Arial Narrow" w:eastAsia="Times New Roman" w:hAnsi="Arial Narrow"/>
                <w:sz w:val="20"/>
                <w:szCs w:val="20"/>
              </w:rPr>
              <w:t>Praktični rad</w:t>
            </w:r>
          </w:p>
        </w:tc>
        <w:tc>
          <w:tcPr>
            <w:tcW w:w="1547" w:type="pct"/>
            <w:vAlign w:val="center"/>
          </w:tcPr>
          <w:p w:rsidR="00810D16" w:rsidRPr="004D7AF3" w:rsidRDefault="00810D16" w:rsidP="00810D16">
            <w:pPr>
              <w:jc w:val="center"/>
              <w:rPr>
                <w:rFonts w:ascii="Arial Narrow" w:eastAsia="Times New Roman" w:hAnsi="Arial Narrow"/>
                <w:sz w:val="20"/>
                <w:szCs w:val="20"/>
              </w:rPr>
            </w:pPr>
          </w:p>
        </w:tc>
      </w:tr>
      <w:tr w:rsidR="00810D16" w:rsidRPr="0019437A" w:rsidTr="00AE043A">
        <w:trPr>
          <w:trHeight w:val="108"/>
        </w:trPr>
        <w:tc>
          <w:tcPr>
            <w:tcW w:w="552" w:type="pct"/>
            <w:vAlign w:val="center"/>
          </w:tcPr>
          <w:p w:rsidR="00810D16" w:rsidRPr="004D7AF3" w:rsidRDefault="00810D16" w:rsidP="00810D16">
            <w:pPr>
              <w:rPr>
                <w:rFonts w:ascii="Arial Narrow" w:eastAsia="Times New Roman" w:hAnsi="Arial Narrow"/>
                <w:sz w:val="20"/>
                <w:szCs w:val="20"/>
              </w:rPr>
            </w:pPr>
          </w:p>
        </w:tc>
        <w:tc>
          <w:tcPr>
            <w:tcW w:w="296" w:type="pct"/>
            <w:vAlign w:val="center"/>
          </w:tcPr>
          <w:p w:rsidR="00810D16" w:rsidRPr="004D7AF3" w:rsidRDefault="00810D16" w:rsidP="00810D16">
            <w:pPr>
              <w:jc w:val="center"/>
              <w:rPr>
                <w:rFonts w:ascii="Arial Narrow" w:eastAsia="Times New Roman" w:hAnsi="Arial Narrow"/>
                <w:sz w:val="20"/>
                <w:szCs w:val="20"/>
              </w:rPr>
            </w:pPr>
          </w:p>
        </w:tc>
        <w:tc>
          <w:tcPr>
            <w:tcW w:w="627" w:type="pct"/>
            <w:vAlign w:val="center"/>
          </w:tcPr>
          <w:p w:rsidR="00810D16" w:rsidRPr="004D7AF3" w:rsidRDefault="00810D16" w:rsidP="00810D16">
            <w:pPr>
              <w:rPr>
                <w:rFonts w:ascii="Arial Narrow" w:eastAsia="Times New Roman" w:hAnsi="Arial Narrow"/>
                <w:sz w:val="20"/>
                <w:szCs w:val="20"/>
              </w:rPr>
            </w:pPr>
          </w:p>
        </w:tc>
        <w:tc>
          <w:tcPr>
            <w:tcW w:w="277" w:type="pct"/>
            <w:vAlign w:val="center"/>
          </w:tcPr>
          <w:p w:rsidR="00810D16" w:rsidRPr="004D7AF3" w:rsidRDefault="00810D16" w:rsidP="00810D16">
            <w:pPr>
              <w:jc w:val="center"/>
              <w:rPr>
                <w:rFonts w:ascii="Arial Narrow" w:eastAsia="Times New Roman" w:hAnsi="Arial Narrow"/>
                <w:sz w:val="20"/>
                <w:szCs w:val="20"/>
              </w:rPr>
            </w:pPr>
          </w:p>
        </w:tc>
        <w:tc>
          <w:tcPr>
            <w:tcW w:w="567" w:type="pct"/>
            <w:gridSpan w:val="2"/>
            <w:vAlign w:val="center"/>
          </w:tcPr>
          <w:p w:rsidR="00810D16" w:rsidRPr="004D7AF3" w:rsidRDefault="00810D16" w:rsidP="00810D16">
            <w:pPr>
              <w:rPr>
                <w:rFonts w:ascii="Arial Narrow" w:eastAsia="Times New Roman" w:hAnsi="Arial Narrow"/>
                <w:sz w:val="20"/>
                <w:szCs w:val="20"/>
              </w:rPr>
            </w:pPr>
          </w:p>
        </w:tc>
        <w:tc>
          <w:tcPr>
            <w:tcW w:w="371" w:type="pct"/>
            <w:vAlign w:val="center"/>
          </w:tcPr>
          <w:p w:rsidR="00810D16" w:rsidRPr="004D7AF3" w:rsidRDefault="00810D16" w:rsidP="00810D16">
            <w:pPr>
              <w:jc w:val="center"/>
              <w:rPr>
                <w:rFonts w:ascii="Arial Narrow" w:eastAsia="Times New Roman" w:hAnsi="Arial Narrow"/>
                <w:sz w:val="20"/>
                <w:szCs w:val="20"/>
              </w:rPr>
            </w:pPr>
          </w:p>
        </w:tc>
        <w:tc>
          <w:tcPr>
            <w:tcW w:w="763" w:type="pct"/>
            <w:gridSpan w:val="2"/>
            <w:vAlign w:val="center"/>
          </w:tcPr>
          <w:p w:rsidR="00810D16" w:rsidRPr="004D7AF3" w:rsidRDefault="00810D16" w:rsidP="00810D16">
            <w:pPr>
              <w:rPr>
                <w:rFonts w:ascii="Arial Narrow" w:eastAsia="Times New Roman" w:hAnsi="Arial Narrow"/>
                <w:sz w:val="20"/>
                <w:szCs w:val="20"/>
              </w:rPr>
            </w:pPr>
          </w:p>
        </w:tc>
        <w:tc>
          <w:tcPr>
            <w:tcW w:w="1547" w:type="pct"/>
            <w:vAlign w:val="center"/>
          </w:tcPr>
          <w:p w:rsidR="00810D16" w:rsidRPr="004D7AF3" w:rsidRDefault="00810D16" w:rsidP="00810D16">
            <w:pPr>
              <w:jc w:val="center"/>
              <w:rPr>
                <w:rFonts w:ascii="Arial Narrow" w:eastAsia="Times New Roman" w:hAnsi="Arial Narrow"/>
                <w:sz w:val="20"/>
                <w:szCs w:val="20"/>
              </w:rPr>
            </w:pPr>
          </w:p>
        </w:tc>
      </w:tr>
      <w:tr w:rsidR="00F94392" w:rsidRPr="0019437A" w:rsidTr="00AE043A">
        <w:trPr>
          <w:trHeight w:val="432"/>
        </w:trPr>
        <w:tc>
          <w:tcPr>
            <w:tcW w:w="5000" w:type="pct"/>
            <w:gridSpan w:val="10"/>
            <w:vAlign w:val="center"/>
          </w:tcPr>
          <w:p w:rsidR="00F94392" w:rsidRPr="0019437A" w:rsidRDefault="00F94392" w:rsidP="005C70ED">
            <w:pPr>
              <w:numPr>
                <w:ilvl w:val="1"/>
                <w:numId w:val="196"/>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F94392" w:rsidRPr="0019437A" w:rsidTr="00AE043A">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8"/>
              <w:gridCol w:w="814"/>
              <w:gridCol w:w="1048"/>
              <w:gridCol w:w="1680"/>
              <w:gridCol w:w="1830"/>
              <w:gridCol w:w="570"/>
              <w:gridCol w:w="596"/>
            </w:tblGrid>
            <w:tr w:rsidR="00810D16" w:rsidRPr="004D7AF3" w:rsidTr="00A85108">
              <w:trPr>
                <w:trHeight w:val="279"/>
              </w:trPr>
              <w:tc>
                <w:tcPr>
                  <w:tcW w:w="2298" w:type="dxa"/>
                  <w:vMerge w:val="restart"/>
                  <w:tcBorders>
                    <w:top w:val="single" w:sz="4" w:space="0" w:color="auto"/>
                    <w:left w:val="single" w:sz="4" w:space="0" w:color="auto"/>
                    <w:bottom w:val="single" w:sz="4" w:space="0" w:color="auto"/>
                    <w:right w:val="single" w:sz="4" w:space="0" w:color="auto"/>
                  </w:tcBorders>
                  <w:shd w:val="clear" w:color="auto" w:fill="auto"/>
                </w:tcPr>
                <w:p w:rsidR="00810D16" w:rsidRPr="004D7AF3" w:rsidRDefault="00810D16" w:rsidP="00810D16">
                  <w:pPr>
                    <w:rPr>
                      <w:rFonts w:ascii="Arial Narrow" w:eastAsia="Times New Roman" w:hAnsi="Arial Narrow"/>
                      <w:b/>
                      <w:bCs/>
                      <w:sz w:val="20"/>
                      <w:szCs w:val="20"/>
                    </w:rPr>
                  </w:pPr>
                  <w:r w:rsidRPr="004D7AF3">
                    <w:rPr>
                      <w:rFonts w:ascii="Arial Narrow" w:eastAsia="Times New Roman" w:hAnsi="Arial Narrow"/>
                      <w:b/>
                      <w:bCs/>
                      <w:sz w:val="20"/>
                      <w:szCs w:val="20"/>
                    </w:rPr>
                    <w:t>* NASTAVNA METODA/</w:t>
                  </w:r>
                </w:p>
                <w:p w:rsidR="00810D16" w:rsidRPr="004D7AF3" w:rsidRDefault="00A85108" w:rsidP="00810D16">
                  <w:pPr>
                    <w:rPr>
                      <w:rFonts w:ascii="Arial Narrow" w:eastAsia="Times New Roman" w:hAnsi="Arial Narrow"/>
                      <w:b/>
                      <w:bCs/>
                      <w:sz w:val="20"/>
                      <w:szCs w:val="20"/>
                    </w:rPr>
                  </w:pPr>
                  <w:r>
                    <w:rPr>
                      <w:rFonts w:ascii="Arial Narrow" w:eastAsia="Times New Roman" w:hAnsi="Arial Narrow"/>
                      <w:b/>
                      <w:bCs/>
                      <w:sz w:val="20"/>
                      <w:szCs w:val="20"/>
                    </w:rPr>
                    <w:t>AKTIVNOST</w:t>
                  </w:r>
                </w:p>
              </w:tc>
              <w:tc>
                <w:tcPr>
                  <w:tcW w:w="814" w:type="dxa"/>
                  <w:vMerge w:val="restart"/>
                  <w:tcBorders>
                    <w:top w:val="single" w:sz="4" w:space="0" w:color="auto"/>
                    <w:left w:val="single" w:sz="4" w:space="0" w:color="auto"/>
                    <w:bottom w:val="single" w:sz="4" w:space="0" w:color="auto"/>
                    <w:right w:val="single" w:sz="4" w:space="0" w:color="auto"/>
                  </w:tcBorders>
                  <w:shd w:val="clear" w:color="auto" w:fill="auto"/>
                </w:tcPr>
                <w:p w:rsidR="00810D16" w:rsidRPr="004D7AF3" w:rsidRDefault="00810D16" w:rsidP="00810D16">
                  <w:pPr>
                    <w:rPr>
                      <w:rFonts w:ascii="Arial Narrow" w:eastAsia="Times New Roman" w:hAnsi="Arial Narrow"/>
                      <w:b/>
                      <w:bCs/>
                      <w:sz w:val="20"/>
                      <w:szCs w:val="20"/>
                    </w:rPr>
                  </w:pPr>
                  <w:r w:rsidRPr="004D7AF3">
                    <w:rPr>
                      <w:rFonts w:ascii="Arial Narrow" w:eastAsia="Times New Roman" w:hAnsi="Arial Narrow"/>
                      <w:b/>
                      <w:bCs/>
                      <w:sz w:val="20"/>
                      <w:szCs w:val="20"/>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rsidR="00810D16" w:rsidRPr="004D7AF3" w:rsidRDefault="00A85108" w:rsidP="00810D16">
                  <w:pPr>
                    <w:rPr>
                      <w:rFonts w:ascii="Arial Narrow" w:eastAsia="Times New Roman" w:hAnsi="Arial Narrow"/>
                      <w:b/>
                      <w:bCs/>
                      <w:sz w:val="20"/>
                      <w:szCs w:val="20"/>
                    </w:rPr>
                  </w:pPr>
                  <w:r>
                    <w:rPr>
                      <w:rFonts w:ascii="Arial Narrow" w:eastAsia="Times New Roman" w:hAnsi="Arial Narrow"/>
                      <w:b/>
                      <w:bCs/>
                      <w:sz w:val="20"/>
                      <w:szCs w:val="20"/>
                    </w:rPr>
                    <w:t>ISHOD UČENJA</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tcPr>
                <w:p w:rsidR="00810D16" w:rsidRPr="004D7AF3" w:rsidRDefault="00810D16" w:rsidP="00810D16">
                  <w:pPr>
                    <w:rPr>
                      <w:rFonts w:ascii="Arial Narrow" w:eastAsia="Times New Roman" w:hAnsi="Arial Narrow"/>
                      <w:b/>
                      <w:bCs/>
                      <w:sz w:val="20"/>
                      <w:szCs w:val="20"/>
                    </w:rPr>
                  </w:pPr>
                  <w:r w:rsidRPr="004D7AF3">
                    <w:rPr>
                      <w:rFonts w:ascii="Arial Narrow" w:eastAsia="Times New Roman" w:hAnsi="Arial Narrow"/>
                      <w:b/>
                      <w:bCs/>
                      <w:sz w:val="20"/>
                      <w:szCs w:val="20"/>
                    </w:rPr>
                    <w:t>AKTIVNOST STUDENTA</w:t>
                  </w:r>
                </w:p>
              </w:tc>
              <w:tc>
                <w:tcPr>
                  <w:tcW w:w="1830" w:type="dxa"/>
                  <w:vMerge w:val="restart"/>
                  <w:tcBorders>
                    <w:top w:val="single" w:sz="4" w:space="0" w:color="auto"/>
                    <w:left w:val="single" w:sz="4" w:space="0" w:color="auto"/>
                    <w:bottom w:val="single" w:sz="4" w:space="0" w:color="auto"/>
                    <w:right w:val="single" w:sz="4" w:space="0" w:color="auto"/>
                  </w:tcBorders>
                  <w:shd w:val="clear" w:color="auto" w:fill="auto"/>
                </w:tcPr>
                <w:p w:rsidR="00810D16" w:rsidRPr="004D7AF3" w:rsidRDefault="00810D16" w:rsidP="00810D16">
                  <w:pPr>
                    <w:rPr>
                      <w:rFonts w:ascii="Arial Narrow" w:eastAsia="Times New Roman" w:hAnsi="Arial Narrow"/>
                      <w:b/>
                      <w:bCs/>
                      <w:sz w:val="20"/>
                      <w:szCs w:val="20"/>
                    </w:rPr>
                  </w:pPr>
                  <w:r w:rsidRPr="004D7AF3">
                    <w:rPr>
                      <w:rFonts w:ascii="Arial Narrow" w:eastAsia="Times New Roman" w:hAnsi="Arial Narrow"/>
                      <w:b/>
                      <w:bCs/>
                      <w:sz w:val="20"/>
                      <w:szCs w:val="20"/>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810D16" w:rsidRPr="004D7AF3" w:rsidRDefault="00810D16" w:rsidP="00810D16">
                  <w:pPr>
                    <w:jc w:val="center"/>
                    <w:rPr>
                      <w:rFonts w:ascii="Arial Narrow" w:eastAsia="Times New Roman" w:hAnsi="Arial Narrow"/>
                      <w:b/>
                      <w:bCs/>
                      <w:sz w:val="20"/>
                      <w:szCs w:val="20"/>
                    </w:rPr>
                  </w:pPr>
                  <w:r w:rsidRPr="004D7AF3">
                    <w:rPr>
                      <w:rFonts w:ascii="Arial Narrow" w:eastAsia="Times New Roman" w:hAnsi="Arial Narrow"/>
                      <w:b/>
                      <w:bCs/>
                      <w:sz w:val="20"/>
                      <w:szCs w:val="20"/>
                    </w:rPr>
                    <w:t>BODOVI</w:t>
                  </w:r>
                </w:p>
              </w:tc>
            </w:tr>
            <w:tr w:rsidR="00810D16" w:rsidRPr="004D7AF3" w:rsidTr="00A85108">
              <w:trPr>
                <w:trHeight w:val="179"/>
              </w:trPr>
              <w:tc>
                <w:tcPr>
                  <w:tcW w:w="2298" w:type="dxa"/>
                  <w:vMerge/>
                  <w:tcBorders>
                    <w:top w:val="single" w:sz="4" w:space="0" w:color="auto"/>
                    <w:left w:val="single" w:sz="4" w:space="0" w:color="auto"/>
                    <w:bottom w:val="single" w:sz="4" w:space="0" w:color="auto"/>
                    <w:right w:val="single" w:sz="4" w:space="0" w:color="auto"/>
                  </w:tcBorders>
                  <w:shd w:val="clear" w:color="auto" w:fill="E6E6E6"/>
                </w:tcPr>
                <w:p w:rsidR="00810D16" w:rsidRPr="004D7AF3" w:rsidRDefault="00810D16" w:rsidP="00810D16">
                  <w:pPr>
                    <w:rPr>
                      <w:rFonts w:ascii="Arial Narrow" w:eastAsia="Times New Roman" w:hAnsi="Arial Narrow"/>
                      <w:b/>
                      <w:bCs/>
                      <w:sz w:val="20"/>
                      <w:szCs w:val="20"/>
                    </w:rPr>
                  </w:pPr>
                </w:p>
              </w:tc>
              <w:tc>
                <w:tcPr>
                  <w:tcW w:w="814" w:type="dxa"/>
                  <w:vMerge/>
                  <w:tcBorders>
                    <w:top w:val="single" w:sz="4" w:space="0" w:color="auto"/>
                    <w:left w:val="single" w:sz="4" w:space="0" w:color="auto"/>
                    <w:bottom w:val="single" w:sz="4" w:space="0" w:color="auto"/>
                    <w:right w:val="single" w:sz="4" w:space="0" w:color="auto"/>
                  </w:tcBorders>
                  <w:shd w:val="clear" w:color="auto" w:fill="E6E6E6"/>
                </w:tcPr>
                <w:p w:rsidR="00810D16" w:rsidRPr="004D7AF3" w:rsidRDefault="00810D16" w:rsidP="00810D16">
                  <w:pPr>
                    <w:rPr>
                      <w:rFonts w:ascii="Arial Narrow" w:eastAsia="Times New Roman" w:hAnsi="Arial Narrow"/>
                      <w:b/>
                      <w:bCs/>
                      <w:sz w:val="20"/>
                      <w:szCs w:val="20"/>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rsidR="00810D16" w:rsidRPr="004D7AF3" w:rsidRDefault="00810D16" w:rsidP="00810D16">
                  <w:pPr>
                    <w:rPr>
                      <w:rFonts w:ascii="Arial Narrow" w:eastAsia="Times New Roman" w:hAnsi="Arial Narrow"/>
                      <w:b/>
                      <w:bCs/>
                      <w:sz w:val="20"/>
                      <w:szCs w:val="20"/>
                    </w:rPr>
                  </w:pPr>
                </w:p>
              </w:tc>
              <w:tc>
                <w:tcPr>
                  <w:tcW w:w="1680" w:type="dxa"/>
                  <w:vMerge/>
                  <w:tcBorders>
                    <w:top w:val="single" w:sz="4" w:space="0" w:color="auto"/>
                    <w:left w:val="single" w:sz="4" w:space="0" w:color="auto"/>
                    <w:bottom w:val="single" w:sz="4" w:space="0" w:color="auto"/>
                    <w:right w:val="single" w:sz="4" w:space="0" w:color="auto"/>
                  </w:tcBorders>
                  <w:shd w:val="clear" w:color="auto" w:fill="E6E6E6"/>
                </w:tcPr>
                <w:p w:rsidR="00810D16" w:rsidRPr="004D7AF3" w:rsidRDefault="00810D16" w:rsidP="00810D16">
                  <w:pPr>
                    <w:rPr>
                      <w:rFonts w:ascii="Arial Narrow" w:eastAsia="Times New Roman" w:hAnsi="Arial Narrow"/>
                      <w:b/>
                      <w:bCs/>
                      <w:sz w:val="20"/>
                      <w:szCs w:val="20"/>
                    </w:rPr>
                  </w:pPr>
                </w:p>
              </w:tc>
              <w:tc>
                <w:tcPr>
                  <w:tcW w:w="1830" w:type="dxa"/>
                  <w:vMerge/>
                  <w:tcBorders>
                    <w:top w:val="single" w:sz="4" w:space="0" w:color="auto"/>
                    <w:left w:val="single" w:sz="4" w:space="0" w:color="auto"/>
                    <w:bottom w:val="single" w:sz="4" w:space="0" w:color="auto"/>
                    <w:right w:val="single" w:sz="4" w:space="0" w:color="auto"/>
                  </w:tcBorders>
                  <w:shd w:val="clear" w:color="auto" w:fill="E6E6E6"/>
                </w:tcPr>
                <w:p w:rsidR="00810D16" w:rsidRPr="004D7AF3" w:rsidRDefault="00810D16" w:rsidP="00810D16">
                  <w:pPr>
                    <w:rPr>
                      <w:rFonts w:ascii="Arial Narrow" w:eastAsia="Times New Roman" w:hAnsi="Arial Narrow"/>
                      <w:b/>
                      <w:bCs/>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810D16" w:rsidRPr="004D7AF3" w:rsidRDefault="00810D16" w:rsidP="00810D16">
                  <w:pPr>
                    <w:jc w:val="center"/>
                    <w:rPr>
                      <w:rFonts w:ascii="Arial Narrow" w:eastAsia="Times New Roman" w:hAnsi="Arial Narrow"/>
                      <w:b/>
                      <w:bCs/>
                      <w:sz w:val="20"/>
                      <w:szCs w:val="20"/>
                    </w:rPr>
                  </w:pPr>
                  <w:r w:rsidRPr="004D7AF3">
                    <w:rPr>
                      <w:rFonts w:ascii="Arial Narrow" w:eastAsia="Times New Roman" w:hAnsi="Arial Narrow"/>
                      <w:b/>
                      <w:bCs/>
                      <w:sz w:val="20"/>
                      <w:szCs w:val="20"/>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10D16" w:rsidRPr="004D7AF3" w:rsidRDefault="00810D16" w:rsidP="00810D16">
                  <w:pPr>
                    <w:jc w:val="center"/>
                    <w:rPr>
                      <w:rFonts w:ascii="Arial Narrow" w:eastAsia="Times New Roman" w:hAnsi="Arial Narrow"/>
                      <w:b/>
                      <w:bCs/>
                      <w:sz w:val="20"/>
                      <w:szCs w:val="20"/>
                    </w:rPr>
                  </w:pPr>
                  <w:r w:rsidRPr="004D7AF3">
                    <w:rPr>
                      <w:rFonts w:ascii="Arial Narrow" w:eastAsia="Times New Roman" w:hAnsi="Arial Narrow"/>
                      <w:b/>
                      <w:bCs/>
                      <w:sz w:val="20"/>
                      <w:szCs w:val="20"/>
                    </w:rPr>
                    <w:t>max</w:t>
                  </w:r>
                </w:p>
              </w:tc>
            </w:tr>
            <w:tr w:rsidR="00810D16" w:rsidRPr="004D7AF3" w:rsidTr="00A85108">
              <w:tc>
                <w:tcPr>
                  <w:tcW w:w="2298"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eastAsia="Droid Sans Fallback" w:hAnsi="Arial Narrow" w:cs="Calibri"/>
                      <w:sz w:val="20"/>
                      <w:szCs w:val="20"/>
                    </w:rPr>
                  </w:pPr>
                  <w:r w:rsidRPr="004D7AF3">
                    <w:rPr>
                      <w:rFonts w:ascii="Arial Narrow" w:eastAsia="Droid Sans Fallback" w:hAnsi="Arial Narrow" w:cs="Calibri"/>
                      <w:sz w:val="20"/>
                      <w:szCs w:val="20"/>
                    </w:rPr>
                    <w:t>-pohađanje nastave</w:t>
                  </w:r>
                </w:p>
              </w:tc>
              <w:tc>
                <w:tcPr>
                  <w:tcW w:w="814"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hAnsi="Arial Narrow"/>
                      <w:sz w:val="20"/>
                      <w:szCs w:val="20"/>
                    </w:rPr>
                  </w:pPr>
                  <w:r w:rsidRPr="004D7AF3">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center"/>
                    <w:rPr>
                      <w:rFonts w:ascii="Arial Narrow" w:eastAsia="Droid Sans Fallback" w:hAnsi="Arial Narrow" w:cs="Calibri"/>
                      <w:sz w:val="20"/>
                      <w:szCs w:val="20"/>
                    </w:rPr>
                  </w:pPr>
                  <w:r w:rsidRPr="004D7AF3">
                    <w:rPr>
                      <w:rFonts w:ascii="Arial Narrow" w:eastAsia="Droid Sans Fallback" w:hAnsi="Arial Narrow" w:cs="Calibri"/>
                      <w:sz w:val="20"/>
                      <w:szCs w:val="20"/>
                    </w:rPr>
                    <w:t>1-6</w:t>
                  </w:r>
                </w:p>
              </w:tc>
              <w:tc>
                <w:tcPr>
                  <w:tcW w:w="1680"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eastAsia="Droid Sans Fallback" w:hAnsi="Arial Narrow" w:cs="Calibri"/>
                      <w:sz w:val="20"/>
                      <w:szCs w:val="20"/>
                    </w:rPr>
                  </w:pPr>
                  <w:r w:rsidRPr="004D7AF3">
                    <w:rPr>
                      <w:rFonts w:ascii="Arial Narrow" w:eastAsia="Times New Roman" w:hAnsi="Arial Narrow"/>
                      <w:sz w:val="20"/>
                      <w:szCs w:val="20"/>
                    </w:rPr>
                    <w:t>Pohađanje nastave</w:t>
                  </w:r>
                </w:p>
              </w:tc>
              <w:tc>
                <w:tcPr>
                  <w:tcW w:w="1830"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eastAsia="Droid Sans Fallback" w:hAnsi="Arial Narrow" w:cs="Calibri"/>
                      <w:sz w:val="20"/>
                      <w:szCs w:val="20"/>
                    </w:rPr>
                  </w:pPr>
                  <w:r w:rsidRPr="004D7AF3">
                    <w:rPr>
                      <w:rFonts w:ascii="Arial Narrow" w:eastAsia="Droid Sans Fallback" w:hAnsi="Arial Narrow" w:cs="Calibri"/>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center"/>
                    <w:rPr>
                      <w:rFonts w:ascii="Arial Narrow" w:hAnsi="Arial Narrow"/>
                      <w:sz w:val="20"/>
                      <w:szCs w:val="20"/>
                    </w:rPr>
                  </w:pPr>
                  <w:r w:rsidRPr="004D7AF3">
                    <w:rPr>
                      <w:rFonts w:ascii="Arial Narrow" w:hAnsi="Arial Narrow"/>
                      <w:sz w:val="20"/>
                      <w:szCs w:val="20"/>
                    </w:rPr>
                    <w:t>15</w:t>
                  </w:r>
                </w:p>
              </w:tc>
              <w:tc>
                <w:tcPr>
                  <w:tcW w:w="596"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center"/>
                    <w:rPr>
                      <w:rFonts w:ascii="Arial Narrow" w:hAnsi="Arial Narrow"/>
                      <w:sz w:val="20"/>
                      <w:szCs w:val="20"/>
                    </w:rPr>
                  </w:pPr>
                  <w:r w:rsidRPr="004D7AF3">
                    <w:rPr>
                      <w:rFonts w:ascii="Arial Narrow" w:hAnsi="Arial Narrow"/>
                      <w:sz w:val="20"/>
                      <w:szCs w:val="20"/>
                    </w:rPr>
                    <w:t>25</w:t>
                  </w:r>
                </w:p>
              </w:tc>
            </w:tr>
            <w:tr w:rsidR="00810D16" w:rsidRPr="004D7AF3" w:rsidTr="00A85108">
              <w:tc>
                <w:tcPr>
                  <w:tcW w:w="2298"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eastAsia="Droid Sans Fallback" w:hAnsi="Arial Narrow" w:cs="Calibri"/>
                      <w:sz w:val="20"/>
                      <w:szCs w:val="20"/>
                    </w:rPr>
                  </w:pPr>
                  <w:r w:rsidRPr="004D7AF3">
                    <w:rPr>
                      <w:rFonts w:ascii="Arial Narrow" w:eastAsia="Droid Sans Fallback" w:hAnsi="Arial Narrow" w:cs="Calibri"/>
                      <w:sz w:val="20"/>
                      <w:szCs w:val="20"/>
                    </w:rPr>
                    <w:t>-aktivnost na nastavi</w:t>
                  </w:r>
                </w:p>
              </w:tc>
              <w:tc>
                <w:tcPr>
                  <w:tcW w:w="814"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hAnsi="Arial Narrow"/>
                      <w:sz w:val="20"/>
                      <w:szCs w:val="20"/>
                    </w:rPr>
                  </w:pPr>
                  <w:r w:rsidRPr="004D7AF3">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center"/>
                    <w:rPr>
                      <w:rFonts w:ascii="Arial Narrow" w:eastAsia="Droid Sans Fallback" w:hAnsi="Arial Narrow" w:cs="Calibri"/>
                      <w:sz w:val="20"/>
                      <w:szCs w:val="20"/>
                    </w:rPr>
                  </w:pPr>
                  <w:r w:rsidRPr="004D7AF3">
                    <w:rPr>
                      <w:rFonts w:ascii="Arial Narrow" w:eastAsia="Droid Sans Fallback" w:hAnsi="Arial Narrow" w:cs="Calibri"/>
                      <w:sz w:val="20"/>
                      <w:szCs w:val="20"/>
                    </w:rPr>
                    <w:t>1-6</w:t>
                  </w:r>
                </w:p>
              </w:tc>
              <w:tc>
                <w:tcPr>
                  <w:tcW w:w="1680"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eastAsia="Droid Sans Fallback" w:hAnsi="Arial Narrow" w:cs="Calibri"/>
                      <w:sz w:val="20"/>
                      <w:szCs w:val="20"/>
                    </w:rPr>
                  </w:pPr>
                  <w:r w:rsidRPr="004D7AF3">
                    <w:rPr>
                      <w:rFonts w:ascii="Arial Narrow" w:eastAsia="Times New Roman" w:hAnsi="Arial Narrow"/>
                      <w:sz w:val="20"/>
                      <w:szCs w:val="20"/>
                    </w:rPr>
                    <w:t>Aktivnost u nastavi</w:t>
                  </w:r>
                </w:p>
                <w:p w:rsidR="00810D16" w:rsidRPr="004D7AF3" w:rsidRDefault="00810D16" w:rsidP="00810D16">
                  <w:pPr>
                    <w:rPr>
                      <w:rFonts w:ascii="Arial Narrow" w:eastAsia="Droid Sans Fallback" w:hAnsi="Arial Narrow" w:cs="Calibri"/>
                      <w:sz w:val="20"/>
                      <w:szCs w:val="20"/>
                    </w:rPr>
                  </w:pPr>
                </w:p>
              </w:tc>
              <w:tc>
                <w:tcPr>
                  <w:tcW w:w="1830"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eastAsia="Droid Sans Fallback" w:hAnsi="Arial Narrow" w:cs="Calibri"/>
                      <w:sz w:val="20"/>
                      <w:szCs w:val="20"/>
                    </w:rPr>
                  </w:pPr>
                  <w:r w:rsidRPr="004D7AF3">
                    <w:rPr>
                      <w:rFonts w:ascii="Arial Narrow" w:eastAsia="Droid Sans Fallback" w:hAnsi="Arial Narrow" w:cs="Calibri"/>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center"/>
                    <w:rPr>
                      <w:rFonts w:ascii="Arial Narrow" w:hAnsi="Arial Narrow"/>
                      <w:sz w:val="20"/>
                      <w:szCs w:val="20"/>
                    </w:rPr>
                  </w:pPr>
                  <w:r w:rsidRPr="004D7AF3">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center"/>
                    <w:rPr>
                      <w:rFonts w:ascii="Arial Narrow" w:hAnsi="Arial Narrow"/>
                      <w:sz w:val="20"/>
                      <w:szCs w:val="20"/>
                    </w:rPr>
                  </w:pPr>
                  <w:r w:rsidRPr="004D7AF3">
                    <w:rPr>
                      <w:rFonts w:ascii="Arial Narrow" w:hAnsi="Arial Narrow"/>
                      <w:sz w:val="20"/>
                      <w:szCs w:val="20"/>
                    </w:rPr>
                    <w:t>15</w:t>
                  </w:r>
                </w:p>
              </w:tc>
            </w:tr>
            <w:tr w:rsidR="00810D16" w:rsidRPr="004D7AF3" w:rsidTr="00A85108">
              <w:tc>
                <w:tcPr>
                  <w:tcW w:w="2298"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eastAsia="Droid Sans Fallback" w:hAnsi="Arial Narrow" w:cs="Calibri"/>
                      <w:sz w:val="20"/>
                      <w:szCs w:val="20"/>
                    </w:rPr>
                  </w:pPr>
                  <w:r w:rsidRPr="004D7AF3">
                    <w:rPr>
                      <w:rFonts w:ascii="Arial Narrow" w:eastAsia="Droid Sans Fallback" w:hAnsi="Arial Narrow" w:cs="Calibri"/>
                      <w:sz w:val="20"/>
                      <w:szCs w:val="20"/>
                    </w:rPr>
                    <w:t>-provjera znanja</w:t>
                  </w:r>
                </w:p>
                <w:p w:rsidR="00810D16" w:rsidRPr="004D7AF3" w:rsidRDefault="00810D16" w:rsidP="00810D16">
                  <w:pPr>
                    <w:rPr>
                      <w:rFonts w:ascii="Arial Narrow" w:eastAsia="Droid Sans Fallback" w:hAnsi="Arial Narrow" w:cs="Calibri"/>
                      <w:sz w:val="20"/>
                      <w:szCs w:val="20"/>
                    </w:rPr>
                  </w:pPr>
                  <w:r w:rsidRPr="004D7AF3">
                    <w:rPr>
                      <w:rFonts w:ascii="Arial Narrow" w:eastAsia="Droid Sans Fallback" w:hAnsi="Arial Narrow" w:cs="Calibri"/>
                      <w:sz w:val="20"/>
                      <w:szCs w:val="20"/>
                    </w:rPr>
                    <w:t>(pismeni ispit)</w:t>
                  </w:r>
                </w:p>
              </w:tc>
              <w:tc>
                <w:tcPr>
                  <w:tcW w:w="814"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hAnsi="Arial Narrow"/>
                      <w:sz w:val="20"/>
                      <w:szCs w:val="20"/>
                    </w:rPr>
                  </w:pPr>
                  <w:r w:rsidRPr="004D7AF3">
                    <w:rPr>
                      <w:rFonts w:ascii="Arial Narrow" w:hAnsi="Arial Narrow"/>
                      <w:sz w:val="20"/>
                      <w:szCs w:val="20"/>
                    </w:rPr>
                    <w:t>0,90</w:t>
                  </w:r>
                </w:p>
              </w:tc>
              <w:tc>
                <w:tcPr>
                  <w:tcW w:w="1048"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center"/>
                    <w:rPr>
                      <w:rFonts w:ascii="Arial Narrow" w:eastAsia="Droid Sans Fallback" w:hAnsi="Arial Narrow" w:cs="Calibri"/>
                      <w:sz w:val="20"/>
                      <w:szCs w:val="20"/>
                    </w:rPr>
                  </w:pPr>
                  <w:r w:rsidRPr="004D7AF3">
                    <w:rPr>
                      <w:rFonts w:ascii="Arial Narrow" w:eastAsia="Droid Sans Fallback" w:hAnsi="Arial Narrow" w:cs="Calibri"/>
                      <w:sz w:val="20"/>
                      <w:szCs w:val="20"/>
                    </w:rPr>
                    <w:t>1-6</w:t>
                  </w:r>
                </w:p>
              </w:tc>
              <w:tc>
                <w:tcPr>
                  <w:tcW w:w="1680"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eastAsia="Droid Sans Fallback" w:hAnsi="Arial Narrow" w:cs="Calibri"/>
                      <w:sz w:val="20"/>
                      <w:szCs w:val="20"/>
                    </w:rPr>
                  </w:pPr>
                  <w:r w:rsidRPr="004D7AF3">
                    <w:rPr>
                      <w:rFonts w:ascii="Arial Narrow" w:eastAsia="Times New Roman" w:hAnsi="Arial Narrow"/>
                      <w:sz w:val="20"/>
                      <w:szCs w:val="20"/>
                    </w:rPr>
                    <w:t>Pismeni ispit</w:t>
                  </w:r>
                </w:p>
                <w:p w:rsidR="00810D16" w:rsidRPr="004D7AF3" w:rsidRDefault="00810D16" w:rsidP="00810D16">
                  <w:pPr>
                    <w:rPr>
                      <w:rFonts w:ascii="Arial Narrow" w:eastAsia="Droid Sans Fallback" w:hAnsi="Arial Narrow" w:cs="Calibri"/>
                      <w:sz w:val="20"/>
                      <w:szCs w:val="20"/>
                    </w:rPr>
                  </w:pPr>
                </w:p>
              </w:tc>
              <w:tc>
                <w:tcPr>
                  <w:tcW w:w="1830"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eastAsia="Droid Sans Fallback" w:hAnsi="Arial Narrow" w:cs="Calibri"/>
                      <w:sz w:val="20"/>
                      <w:szCs w:val="20"/>
                    </w:rPr>
                  </w:pPr>
                  <w:r w:rsidRPr="004D7AF3">
                    <w:rPr>
                      <w:rFonts w:ascii="Arial Narrow" w:eastAsia="Droid Sans Fallback" w:hAnsi="Arial Narrow" w:cs="Calibri"/>
                      <w:sz w:val="20"/>
                      <w:szCs w:val="20"/>
                    </w:rPr>
                    <w:t>Pismeni ispit</w:t>
                  </w:r>
                </w:p>
                <w:p w:rsidR="00810D16" w:rsidRPr="004D7AF3" w:rsidRDefault="00810D16" w:rsidP="00810D16">
                  <w:pPr>
                    <w:rPr>
                      <w:rFonts w:ascii="Arial Narrow" w:eastAsia="Droid Sans Fallback" w:hAnsi="Arial Narrow" w:cs="Calibri"/>
                      <w:sz w:val="20"/>
                      <w:szCs w:val="20"/>
                    </w:rPr>
                  </w:pPr>
                </w:p>
              </w:tc>
              <w:tc>
                <w:tcPr>
                  <w:tcW w:w="570"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center"/>
                    <w:rPr>
                      <w:rFonts w:ascii="Arial Narrow" w:hAnsi="Arial Narrow"/>
                      <w:sz w:val="20"/>
                      <w:szCs w:val="20"/>
                    </w:rPr>
                  </w:pPr>
                  <w:r w:rsidRPr="004D7AF3">
                    <w:rPr>
                      <w:rFonts w:ascii="Arial Narrow" w:hAnsi="Arial Narrow"/>
                      <w:sz w:val="20"/>
                      <w:szCs w:val="20"/>
                    </w:rPr>
                    <w:t>18</w:t>
                  </w:r>
                </w:p>
              </w:tc>
              <w:tc>
                <w:tcPr>
                  <w:tcW w:w="596"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center"/>
                    <w:rPr>
                      <w:rFonts w:ascii="Arial Narrow" w:hAnsi="Arial Narrow"/>
                      <w:sz w:val="20"/>
                      <w:szCs w:val="20"/>
                    </w:rPr>
                  </w:pPr>
                  <w:r w:rsidRPr="004D7AF3">
                    <w:rPr>
                      <w:rFonts w:ascii="Arial Narrow" w:hAnsi="Arial Narrow"/>
                      <w:sz w:val="20"/>
                      <w:szCs w:val="20"/>
                    </w:rPr>
                    <w:t>30</w:t>
                  </w:r>
                </w:p>
              </w:tc>
            </w:tr>
            <w:tr w:rsidR="00810D16" w:rsidRPr="004D7AF3" w:rsidTr="00A85108">
              <w:tc>
                <w:tcPr>
                  <w:tcW w:w="2298"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eastAsia="Droid Sans Fallback" w:hAnsi="Arial Narrow" w:cs="Calibri"/>
                      <w:sz w:val="20"/>
                      <w:szCs w:val="20"/>
                    </w:rPr>
                  </w:pPr>
                  <w:r w:rsidRPr="004D7AF3">
                    <w:rPr>
                      <w:rFonts w:ascii="Arial Narrow" w:eastAsia="Droid Sans Fallback" w:hAnsi="Arial Narrow" w:cs="Calibri"/>
                      <w:sz w:val="20"/>
                      <w:szCs w:val="20"/>
                    </w:rPr>
                    <w:t>-provjera znanja (praktični zadatak)</w:t>
                  </w:r>
                </w:p>
              </w:tc>
              <w:tc>
                <w:tcPr>
                  <w:tcW w:w="814"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hAnsi="Arial Narrow"/>
                      <w:sz w:val="20"/>
                      <w:szCs w:val="20"/>
                    </w:rPr>
                  </w:pPr>
                  <w:r w:rsidRPr="004D7AF3">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center"/>
                    <w:rPr>
                      <w:rFonts w:ascii="Arial Narrow" w:eastAsia="Droid Sans Fallback" w:hAnsi="Arial Narrow" w:cs="Calibri"/>
                      <w:sz w:val="20"/>
                      <w:szCs w:val="20"/>
                    </w:rPr>
                  </w:pPr>
                  <w:r w:rsidRPr="004D7AF3">
                    <w:rPr>
                      <w:rFonts w:ascii="Arial Narrow" w:eastAsia="Droid Sans Fallback" w:hAnsi="Arial Narrow" w:cs="Calibri"/>
                      <w:sz w:val="20"/>
                      <w:szCs w:val="20"/>
                    </w:rPr>
                    <w:t>1-6</w:t>
                  </w:r>
                </w:p>
              </w:tc>
              <w:tc>
                <w:tcPr>
                  <w:tcW w:w="1680"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eastAsia="Droid Sans Fallback" w:hAnsi="Arial Narrow" w:cs="Calibri"/>
                      <w:sz w:val="20"/>
                      <w:szCs w:val="20"/>
                    </w:rPr>
                  </w:pPr>
                  <w:r w:rsidRPr="004D7AF3">
                    <w:rPr>
                      <w:rFonts w:ascii="Arial Narrow" w:eastAsia="Times New Roman" w:hAnsi="Arial Narrow"/>
                      <w:sz w:val="20"/>
                      <w:szCs w:val="20"/>
                    </w:rPr>
                    <w:t>Seminarski rad</w:t>
                  </w:r>
                  <w:r w:rsidRPr="004D7AF3">
                    <w:rPr>
                      <w:rFonts w:ascii="Arial Narrow" w:eastAsia="Droid Sans Fallback" w:hAnsi="Arial Narrow" w:cs="Calibri"/>
                      <w:sz w:val="20"/>
                      <w:szCs w:val="20"/>
                    </w:rPr>
                    <w:t xml:space="preserve"> </w:t>
                  </w:r>
                </w:p>
                <w:p w:rsidR="00810D16" w:rsidRPr="004D7AF3" w:rsidRDefault="00810D16" w:rsidP="00810D16">
                  <w:pPr>
                    <w:rPr>
                      <w:rFonts w:ascii="Arial Narrow" w:eastAsia="Droid Sans Fallback" w:hAnsi="Arial Narrow" w:cs="Calibri"/>
                      <w:sz w:val="20"/>
                      <w:szCs w:val="20"/>
                    </w:rPr>
                  </w:pPr>
                </w:p>
              </w:tc>
              <w:tc>
                <w:tcPr>
                  <w:tcW w:w="1830"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eastAsia="Droid Sans Fallback" w:hAnsi="Arial Narrow" w:cs="Calibri"/>
                      <w:sz w:val="20"/>
                      <w:szCs w:val="20"/>
                    </w:rPr>
                  </w:pPr>
                  <w:r w:rsidRPr="004D7AF3">
                    <w:rPr>
                      <w:rFonts w:ascii="Arial Narrow" w:eastAsia="Droid Sans Fallback" w:hAnsi="Arial Narrow" w:cs="Calibri"/>
                      <w:sz w:val="20"/>
                      <w:szCs w:val="20"/>
                    </w:rPr>
                    <w:t>Pismeni praktični zadatak</w:t>
                  </w:r>
                </w:p>
              </w:tc>
              <w:tc>
                <w:tcPr>
                  <w:tcW w:w="570"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center"/>
                    <w:rPr>
                      <w:rFonts w:ascii="Arial Narrow" w:hAnsi="Arial Narrow"/>
                      <w:sz w:val="20"/>
                      <w:szCs w:val="20"/>
                    </w:rPr>
                  </w:pPr>
                  <w:r w:rsidRPr="004D7AF3">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center"/>
                    <w:rPr>
                      <w:rFonts w:ascii="Arial Narrow" w:hAnsi="Arial Narrow"/>
                      <w:sz w:val="20"/>
                      <w:szCs w:val="20"/>
                    </w:rPr>
                  </w:pPr>
                  <w:r w:rsidRPr="004D7AF3">
                    <w:rPr>
                      <w:rFonts w:ascii="Arial Narrow" w:hAnsi="Arial Narrow"/>
                      <w:sz w:val="20"/>
                      <w:szCs w:val="20"/>
                    </w:rPr>
                    <w:t>15</w:t>
                  </w:r>
                </w:p>
              </w:tc>
            </w:tr>
            <w:tr w:rsidR="00810D16" w:rsidRPr="004D7AF3" w:rsidTr="00A85108">
              <w:tc>
                <w:tcPr>
                  <w:tcW w:w="2298"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eastAsia="Droid Sans Fallback" w:hAnsi="Arial Narrow" w:cs="Calibri"/>
                      <w:sz w:val="20"/>
                      <w:szCs w:val="20"/>
                    </w:rPr>
                  </w:pPr>
                  <w:r w:rsidRPr="004D7AF3">
                    <w:rPr>
                      <w:rFonts w:ascii="Arial Narrow" w:eastAsia="Droid Sans Fallback" w:hAnsi="Arial Narrow" w:cs="Calibri"/>
                      <w:sz w:val="20"/>
                      <w:szCs w:val="20"/>
                    </w:rPr>
                    <w:t>-završni ispit</w:t>
                  </w:r>
                </w:p>
              </w:tc>
              <w:tc>
                <w:tcPr>
                  <w:tcW w:w="814"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hAnsi="Arial Narrow"/>
                      <w:sz w:val="20"/>
                      <w:szCs w:val="20"/>
                    </w:rPr>
                  </w:pPr>
                  <w:r w:rsidRPr="004D7AF3">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center"/>
                    <w:rPr>
                      <w:rFonts w:ascii="Arial Narrow" w:eastAsia="Droid Sans Fallback" w:hAnsi="Arial Narrow" w:cs="Calibri"/>
                      <w:sz w:val="20"/>
                      <w:szCs w:val="20"/>
                    </w:rPr>
                  </w:pPr>
                  <w:r w:rsidRPr="004D7AF3">
                    <w:rPr>
                      <w:rFonts w:ascii="Arial Narrow" w:eastAsia="Droid Sans Fallback" w:hAnsi="Arial Narrow" w:cs="Calibri"/>
                      <w:sz w:val="20"/>
                      <w:szCs w:val="20"/>
                    </w:rPr>
                    <w:t>1-6</w:t>
                  </w:r>
                </w:p>
              </w:tc>
              <w:tc>
                <w:tcPr>
                  <w:tcW w:w="1680"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eastAsia="Droid Sans Fallback" w:hAnsi="Arial Narrow" w:cs="Calibri"/>
                      <w:sz w:val="20"/>
                      <w:szCs w:val="20"/>
                    </w:rPr>
                  </w:pPr>
                  <w:r w:rsidRPr="004D7AF3">
                    <w:rPr>
                      <w:rFonts w:ascii="Arial Narrow" w:eastAsia="Times New Roman" w:hAnsi="Arial Narrow"/>
                      <w:sz w:val="20"/>
                      <w:szCs w:val="20"/>
                    </w:rPr>
                    <w:t>Usmeni ispit</w:t>
                  </w:r>
                </w:p>
              </w:tc>
              <w:tc>
                <w:tcPr>
                  <w:tcW w:w="1830"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eastAsia="Droid Sans Fallback" w:hAnsi="Arial Narrow" w:cs="Calibri"/>
                      <w:sz w:val="20"/>
                      <w:szCs w:val="20"/>
                    </w:rPr>
                  </w:pPr>
                  <w:r w:rsidRPr="004D7AF3">
                    <w:rPr>
                      <w:rFonts w:ascii="Arial Narrow" w:eastAsia="Droid Sans Fallback" w:hAnsi="Arial Narrow" w:cs="Calibri"/>
                      <w:sz w:val="20"/>
                      <w:szCs w:val="20"/>
                    </w:rPr>
                    <w:t>Usmeni ispit</w:t>
                  </w:r>
                </w:p>
              </w:tc>
              <w:tc>
                <w:tcPr>
                  <w:tcW w:w="570"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center"/>
                    <w:rPr>
                      <w:rFonts w:ascii="Arial Narrow" w:hAnsi="Arial Narrow"/>
                      <w:sz w:val="20"/>
                      <w:szCs w:val="20"/>
                    </w:rPr>
                  </w:pPr>
                  <w:r w:rsidRPr="004D7AF3">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center"/>
                    <w:rPr>
                      <w:rFonts w:ascii="Arial Narrow" w:hAnsi="Arial Narrow"/>
                      <w:sz w:val="20"/>
                      <w:szCs w:val="20"/>
                    </w:rPr>
                  </w:pPr>
                  <w:r w:rsidRPr="004D7AF3">
                    <w:rPr>
                      <w:rFonts w:ascii="Arial Narrow" w:hAnsi="Arial Narrow"/>
                      <w:sz w:val="20"/>
                      <w:szCs w:val="20"/>
                    </w:rPr>
                    <w:t>15</w:t>
                  </w:r>
                </w:p>
              </w:tc>
            </w:tr>
            <w:tr w:rsidR="00810D16" w:rsidRPr="004D7AF3" w:rsidTr="00A85108">
              <w:tc>
                <w:tcPr>
                  <w:tcW w:w="2298"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eastAsia="Droid Sans Fallback" w:hAnsi="Arial Narrow" w:cs="Calibri"/>
                      <w:sz w:val="20"/>
                      <w:szCs w:val="20"/>
                    </w:rPr>
                  </w:pPr>
                  <w:r w:rsidRPr="004D7AF3">
                    <w:rPr>
                      <w:rFonts w:ascii="Arial Narrow" w:eastAsia="Droid Sans Fallback" w:hAnsi="Arial Narrow" w:cs="Calibri"/>
                      <w:sz w:val="20"/>
                      <w:szCs w:val="20"/>
                    </w:rPr>
                    <w:t>Ukupno</w:t>
                  </w:r>
                </w:p>
              </w:tc>
              <w:tc>
                <w:tcPr>
                  <w:tcW w:w="814"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hAnsi="Arial Narrow"/>
                      <w:sz w:val="20"/>
                      <w:szCs w:val="20"/>
                    </w:rPr>
                  </w:pPr>
                  <w:r w:rsidRPr="004D7AF3">
                    <w:rPr>
                      <w:rFonts w:ascii="Arial Narrow" w:hAnsi="Arial Narrow"/>
                      <w:sz w:val="20"/>
                      <w:szCs w:val="20"/>
                    </w:rPr>
                    <w:t>3</w:t>
                  </w:r>
                </w:p>
              </w:tc>
              <w:tc>
                <w:tcPr>
                  <w:tcW w:w="1048"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center"/>
                    <w:rPr>
                      <w:rFonts w:ascii="Arial Narrow" w:eastAsia="Droid Sans Fallback" w:hAnsi="Arial Narrow" w:cs="Calibri"/>
                      <w:sz w:val="20"/>
                      <w:szCs w:val="20"/>
                    </w:rPr>
                  </w:pPr>
                  <w:r w:rsidRPr="004D7AF3">
                    <w:rPr>
                      <w:rFonts w:ascii="Arial Narrow" w:eastAsia="Droid Sans Fallback" w:hAnsi="Arial Narrow" w:cs="Calibri"/>
                      <w:sz w:val="20"/>
                      <w:szCs w:val="20"/>
                    </w:rPr>
                    <w:t>1-6</w:t>
                  </w:r>
                </w:p>
              </w:tc>
              <w:tc>
                <w:tcPr>
                  <w:tcW w:w="1680"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eastAsia="Droid Sans Fallback" w:hAnsi="Arial Narrow" w:cs="Calibri"/>
                      <w:sz w:val="20"/>
                      <w:szCs w:val="20"/>
                    </w:rPr>
                  </w:pPr>
                </w:p>
              </w:tc>
              <w:tc>
                <w:tcPr>
                  <w:tcW w:w="1830"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eastAsia="Droid Sans Fallback" w:hAnsi="Arial Narrow" w:cs="Calibri"/>
                      <w:sz w:val="20"/>
                      <w:szCs w:val="20"/>
                    </w:rPr>
                  </w:pPr>
                </w:p>
              </w:tc>
              <w:tc>
                <w:tcPr>
                  <w:tcW w:w="570"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center"/>
                    <w:rPr>
                      <w:rFonts w:ascii="Arial Narrow" w:hAnsi="Arial Narrow"/>
                      <w:sz w:val="20"/>
                      <w:szCs w:val="20"/>
                    </w:rPr>
                  </w:pPr>
                  <w:r w:rsidRPr="004D7AF3">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center"/>
                    <w:rPr>
                      <w:rFonts w:ascii="Arial Narrow" w:hAnsi="Arial Narrow"/>
                      <w:sz w:val="20"/>
                      <w:szCs w:val="20"/>
                    </w:rPr>
                  </w:pPr>
                  <w:r w:rsidRPr="004D7AF3">
                    <w:rPr>
                      <w:rFonts w:ascii="Arial Narrow" w:hAnsi="Arial Narrow"/>
                      <w:sz w:val="20"/>
                      <w:szCs w:val="20"/>
                    </w:rPr>
                    <w:t>100</w:t>
                  </w:r>
                </w:p>
              </w:tc>
            </w:tr>
          </w:tbl>
          <w:p w:rsidR="00F94392" w:rsidRPr="0019437A" w:rsidRDefault="00F94392" w:rsidP="00AE043A">
            <w:pPr>
              <w:tabs>
                <w:tab w:val="left" w:pos="470"/>
              </w:tabs>
              <w:jc w:val="both"/>
              <w:rPr>
                <w:rFonts w:ascii="Arial Narrow" w:eastAsia="Times New Roman" w:hAnsi="Arial Narrow"/>
                <w:i/>
                <w:color w:val="000000"/>
                <w:sz w:val="20"/>
                <w:szCs w:val="20"/>
              </w:rPr>
            </w:pPr>
          </w:p>
        </w:tc>
      </w:tr>
      <w:tr w:rsidR="00F94392" w:rsidRPr="0019437A" w:rsidTr="00C94221">
        <w:trPr>
          <w:trHeight w:val="49"/>
        </w:trPr>
        <w:tc>
          <w:tcPr>
            <w:tcW w:w="5000" w:type="pct"/>
            <w:gridSpan w:val="10"/>
            <w:vAlign w:val="center"/>
          </w:tcPr>
          <w:p w:rsidR="00F94392" w:rsidRPr="0019437A" w:rsidRDefault="00F94392" w:rsidP="005C70ED">
            <w:pPr>
              <w:numPr>
                <w:ilvl w:val="1"/>
                <w:numId w:val="196"/>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F94392" w:rsidRPr="0019437A" w:rsidTr="00AE043A">
        <w:trPr>
          <w:trHeight w:val="432"/>
        </w:trPr>
        <w:tc>
          <w:tcPr>
            <w:tcW w:w="5000" w:type="pct"/>
            <w:gridSpan w:val="10"/>
            <w:vAlign w:val="center"/>
          </w:tcPr>
          <w:p w:rsidR="00F94392" w:rsidRPr="0019437A" w:rsidRDefault="00F94392" w:rsidP="005C70ED">
            <w:pPr>
              <w:pStyle w:val="NoSpacing1"/>
              <w:numPr>
                <w:ilvl w:val="0"/>
                <w:numId w:val="194"/>
              </w:numPr>
              <w:rPr>
                <w:rFonts w:ascii="Arial Narrow" w:hAnsi="Arial Narrow"/>
                <w:noProof/>
                <w:sz w:val="20"/>
                <w:szCs w:val="20"/>
              </w:rPr>
            </w:pPr>
            <w:r w:rsidRPr="0019437A">
              <w:rPr>
                <w:rFonts w:ascii="Arial Narrow" w:hAnsi="Arial Narrow"/>
                <w:noProof/>
                <w:sz w:val="20"/>
                <w:szCs w:val="20"/>
              </w:rPr>
              <w:t xml:space="preserve">Bouillet, D. i Uzelac, S. (2007). </w:t>
            </w:r>
            <w:r w:rsidRPr="0019437A">
              <w:rPr>
                <w:rFonts w:ascii="Arial Narrow" w:hAnsi="Arial Narrow"/>
                <w:iCs/>
                <w:noProof/>
                <w:sz w:val="20"/>
                <w:szCs w:val="20"/>
              </w:rPr>
              <w:t>Osnove socijalne pedagogije</w:t>
            </w:r>
            <w:r w:rsidRPr="0019437A">
              <w:rPr>
                <w:rFonts w:ascii="Arial Narrow" w:hAnsi="Arial Narrow"/>
                <w:noProof/>
                <w:sz w:val="20"/>
                <w:szCs w:val="20"/>
              </w:rPr>
              <w:t>. Zagreb: Školska knjiga.</w:t>
            </w:r>
          </w:p>
          <w:p w:rsidR="00F94392" w:rsidRPr="0019437A" w:rsidRDefault="00F94392" w:rsidP="005C70ED">
            <w:pPr>
              <w:pStyle w:val="NoSpacing1"/>
              <w:numPr>
                <w:ilvl w:val="0"/>
                <w:numId w:val="194"/>
              </w:numPr>
              <w:rPr>
                <w:rFonts w:ascii="Arial Narrow" w:hAnsi="Arial Narrow"/>
                <w:noProof/>
                <w:sz w:val="20"/>
                <w:szCs w:val="20"/>
              </w:rPr>
            </w:pPr>
            <w:r w:rsidRPr="0019437A">
              <w:rPr>
                <w:rFonts w:ascii="Arial Narrow" w:hAnsi="Arial Narrow"/>
                <w:noProof/>
                <w:sz w:val="20"/>
                <w:szCs w:val="20"/>
              </w:rPr>
              <w:t xml:space="preserve">Jensen, E. (2004). Različiti mozgovi, različiti učenici - Kako doprijeti do onih do kojih se teško dopire. Zagreb: Educa. </w:t>
            </w:r>
          </w:p>
          <w:p w:rsidR="00F94392" w:rsidRPr="0019437A" w:rsidRDefault="00F94392" w:rsidP="005C70ED">
            <w:pPr>
              <w:pStyle w:val="NoSpacing1"/>
              <w:numPr>
                <w:ilvl w:val="0"/>
                <w:numId w:val="194"/>
              </w:numPr>
              <w:rPr>
                <w:rFonts w:ascii="Arial Narrow" w:hAnsi="Arial Narrow"/>
                <w:noProof/>
                <w:sz w:val="20"/>
                <w:szCs w:val="20"/>
              </w:rPr>
            </w:pPr>
            <w:r w:rsidRPr="0019437A">
              <w:rPr>
                <w:rFonts w:ascii="Arial Narrow" w:hAnsi="Arial Narrow"/>
                <w:noProof/>
                <w:sz w:val="20"/>
                <w:szCs w:val="20"/>
              </w:rPr>
              <w:t xml:space="preserve">Bouillet, D.  (2010). </w:t>
            </w:r>
            <w:r w:rsidRPr="0019437A">
              <w:rPr>
                <w:rFonts w:ascii="Arial Narrow" w:hAnsi="Arial Narrow"/>
                <w:iCs/>
                <w:noProof/>
                <w:sz w:val="20"/>
                <w:szCs w:val="20"/>
              </w:rPr>
              <w:t>Izazovi integriranog odgoja i obrazovanja</w:t>
            </w:r>
            <w:r w:rsidRPr="0019437A">
              <w:rPr>
                <w:rFonts w:ascii="Arial Narrow" w:hAnsi="Arial Narrow"/>
                <w:noProof/>
                <w:sz w:val="20"/>
                <w:szCs w:val="20"/>
              </w:rPr>
              <w:t>. Zagreb: Školska knjiga.</w:t>
            </w:r>
          </w:p>
        </w:tc>
      </w:tr>
      <w:tr w:rsidR="00F94392" w:rsidRPr="0019437A" w:rsidTr="00206134">
        <w:trPr>
          <w:trHeight w:val="123"/>
        </w:trPr>
        <w:tc>
          <w:tcPr>
            <w:tcW w:w="5000" w:type="pct"/>
            <w:gridSpan w:val="10"/>
            <w:vAlign w:val="center"/>
          </w:tcPr>
          <w:p w:rsidR="00F94392" w:rsidRPr="0019437A" w:rsidRDefault="00F94392" w:rsidP="005C70ED">
            <w:pPr>
              <w:pStyle w:val="ListParagraph"/>
              <w:numPr>
                <w:ilvl w:val="1"/>
                <w:numId w:val="196"/>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F94392" w:rsidRPr="0019437A" w:rsidTr="00AE043A">
        <w:trPr>
          <w:trHeight w:val="432"/>
        </w:trPr>
        <w:tc>
          <w:tcPr>
            <w:tcW w:w="5000" w:type="pct"/>
            <w:gridSpan w:val="10"/>
            <w:vAlign w:val="center"/>
          </w:tcPr>
          <w:p w:rsidR="00F94392" w:rsidRPr="0019437A" w:rsidRDefault="00F94392" w:rsidP="005C70ED">
            <w:pPr>
              <w:pStyle w:val="NoSpacing1"/>
              <w:numPr>
                <w:ilvl w:val="0"/>
                <w:numId w:val="195"/>
              </w:numPr>
              <w:rPr>
                <w:rFonts w:ascii="Arial Narrow" w:hAnsi="Arial Narrow"/>
                <w:sz w:val="20"/>
                <w:szCs w:val="20"/>
              </w:rPr>
            </w:pPr>
            <w:r w:rsidRPr="0019437A">
              <w:rPr>
                <w:rFonts w:ascii="Arial Narrow" w:hAnsi="Arial Narrow"/>
                <w:sz w:val="20"/>
                <w:szCs w:val="20"/>
              </w:rPr>
              <w:t>Senge, P. M. (2001). Peta disciplina: principi i praksa učeće organizacije. Zagreb: Mozaik knjiga.</w:t>
            </w:r>
          </w:p>
          <w:p w:rsidR="00F94392" w:rsidRPr="0019437A" w:rsidRDefault="00F94392" w:rsidP="005C70ED">
            <w:pPr>
              <w:pStyle w:val="NoSpacing1"/>
              <w:numPr>
                <w:ilvl w:val="0"/>
                <w:numId w:val="195"/>
              </w:numPr>
              <w:rPr>
                <w:rFonts w:ascii="Arial Narrow" w:hAnsi="Arial Narrow"/>
                <w:color w:val="000000"/>
                <w:sz w:val="20"/>
                <w:szCs w:val="20"/>
              </w:rPr>
            </w:pPr>
            <w:r w:rsidRPr="0019437A">
              <w:rPr>
                <w:rFonts w:ascii="Arial Narrow" w:hAnsi="Arial Narrow"/>
                <w:color w:val="000000"/>
                <w:sz w:val="20"/>
                <w:szCs w:val="20"/>
              </w:rPr>
              <w:t xml:space="preserve">Peko, A., Mlinarević, V., Buljubašić-Kuzmanović (2008):  </w:t>
            </w:r>
            <w:hyperlink r:id="rId10" w:tgtFrame="_blank" w:history="1">
              <w:r w:rsidRPr="0019437A">
                <w:rPr>
                  <w:rStyle w:val="Hyperlink"/>
                  <w:rFonts w:ascii="Arial Narrow" w:hAnsi="Arial Narrow"/>
                  <w:i/>
                  <w:color w:val="000000"/>
                  <w:sz w:val="20"/>
                  <w:szCs w:val="20"/>
                </w:rPr>
                <w:t>Potreba unaprjeđivanja sveučilišne nastave</w:t>
              </w:r>
            </w:hyperlink>
            <w:r w:rsidRPr="0019437A">
              <w:rPr>
                <w:rFonts w:ascii="Arial Narrow" w:hAnsi="Arial Narrow"/>
                <w:i/>
                <w:color w:val="000000"/>
                <w:sz w:val="20"/>
                <w:szCs w:val="20"/>
              </w:rPr>
              <w:t>.</w:t>
            </w:r>
            <w:r w:rsidRPr="0019437A">
              <w:rPr>
                <w:rFonts w:ascii="Arial Narrow" w:hAnsi="Arial Narrow"/>
                <w:color w:val="000000"/>
                <w:sz w:val="20"/>
                <w:szCs w:val="20"/>
              </w:rPr>
              <w:t xml:space="preserve"> Odgojne znanosti. 10, 1. , str. 195-208.</w:t>
            </w:r>
          </w:p>
          <w:p w:rsidR="00F94392" w:rsidRPr="0019437A" w:rsidRDefault="00F94392" w:rsidP="005C70ED">
            <w:pPr>
              <w:pStyle w:val="NoSpacing1"/>
              <w:numPr>
                <w:ilvl w:val="0"/>
                <w:numId w:val="195"/>
              </w:numPr>
              <w:rPr>
                <w:rFonts w:ascii="Arial Narrow" w:hAnsi="Arial Narrow"/>
                <w:color w:val="000000"/>
                <w:sz w:val="20"/>
                <w:szCs w:val="20"/>
              </w:rPr>
            </w:pPr>
            <w:r w:rsidRPr="0019437A">
              <w:rPr>
                <w:rFonts w:ascii="Arial Narrow" w:hAnsi="Arial Narrow"/>
                <w:noProof/>
                <w:sz w:val="20"/>
                <w:szCs w:val="20"/>
              </w:rPr>
              <w:t>Šprljan, K. A. i Rosandić, A. (2008). Krug znanja. Priručnik za učitelje, nastavnike i profesore. UNESCO (2009). Policy guidelines on inclusion in education. Paris: UNESCO.</w:t>
            </w:r>
          </w:p>
        </w:tc>
      </w:tr>
      <w:tr w:rsidR="00F94392" w:rsidRPr="0019437A" w:rsidTr="00206134">
        <w:trPr>
          <w:trHeight w:val="87"/>
        </w:trPr>
        <w:tc>
          <w:tcPr>
            <w:tcW w:w="5000" w:type="pct"/>
            <w:gridSpan w:val="10"/>
            <w:vAlign w:val="center"/>
          </w:tcPr>
          <w:p w:rsidR="00F94392" w:rsidRPr="0019437A" w:rsidRDefault="00F94392" w:rsidP="005C70ED">
            <w:pPr>
              <w:pStyle w:val="ListParagraph"/>
              <w:numPr>
                <w:ilvl w:val="1"/>
                <w:numId w:val="196"/>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F94392" w:rsidRPr="0019437A" w:rsidTr="00AE043A">
        <w:trPr>
          <w:trHeight w:val="432"/>
        </w:trPr>
        <w:tc>
          <w:tcPr>
            <w:tcW w:w="5000" w:type="pct"/>
            <w:gridSpan w:val="10"/>
            <w:vAlign w:val="center"/>
          </w:tcPr>
          <w:p w:rsidR="00F94392" w:rsidRPr="0019437A" w:rsidRDefault="00F94392" w:rsidP="00AE043A">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F94392" w:rsidRPr="0019437A" w:rsidRDefault="00F94392" w:rsidP="00AE043A">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E821C6" w:rsidRPr="0019437A" w:rsidRDefault="00E821C6">
      <w:pPr>
        <w:spacing w:after="160" w:line="259" w:lineRule="auto"/>
        <w:rPr>
          <w:rFonts w:ascii="Arial" w:hAnsi="Arial" w:cs="Arial"/>
          <w:b/>
        </w:rPr>
      </w:pPr>
      <w:r w:rsidRPr="0019437A">
        <w:rPr>
          <w:rFonts w:ascii="Arial" w:hAnsi="Arial" w:cs="Arial"/>
          <w:b/>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3A6CC5" w:rsidRPr="0019437A" w:rsidTr="00AE043A">
        <w:trPr>
          <w:trHeight w:hRule="exact" w:val="587"/>
          <w:jc w:val="center"/>
        </w:trPr>
        <w:tc>
          <w:tcPr>
            <w:tcW w:w="5000" w:type="pct"/>
            <w:gridSpan w:val="3"/>
            <w:shd w:val="clear" w:color="auto" w:fill="auto"/>
            <w:vAlign w:val="center"/>
          </w:tcPr>
          <w:p w:rsidR="003A6CC5" w:rsidRPr="0019437A" w:rsidRDefault="003A6CC5" w:rsidP="00AE043A">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3A6CC5" w:rsidRPr="0019437A" w:rsidTr="00AE043A">
        <w:trPr>
          <w:trHeight w:val="405"/>
          <w:jc w:val="center"/>
        </w:trPr>
        <w:tc>
          <w:tcPr>
            <w:tcW w:w="1180" w:type="pct"/>
            <w:shd w:val="clear" w:color="auto" w:fill="auto"/>
            <w:vAlign w:val="center"/>
          </w:tcPr>
          <w:p w:rsidR="003A6CC5" w:rsidRPr="0019437A" w:rsidRDefault="003A6CC5" w:rsidP="00AE043A">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3A6CC5" w:rsidRPr="0019437A" w:rsidRDefault="003A6CC5" w:rsidP="00AE043A">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b/>
                <w:sz w:val="20"/>
                <w:szCs w:val="20"/>
              </w:rPr>
              <w:t>DIDAKTIKA I</w:t>
            </w:r>
          </w:p>
        </w:tc>
      </w:tr>
      <w:tr w:rsidR="003A6CC5" w:rsidRPr="0019437A" w:rsidTr="00AE043A">
        <w:trPr>
          <w:trHeight w:val="405"/>
          <w:jc w:val="center"/>
        </w:trPr>
        <w:tc>
          <w:tcPr>
            <w:tcW w:w="1180" w:type="pct"/>
            <w:shd w:val="clear" w:color="auto" w:fill="auto"/>
            <w:vAlign w:val="center"/>
          </w:tcPr>
          <w:p w:rsidR="003A6CC5" w:rsidRPr="0019437A" w:rsidRDefault="003A6CC5" w:rsidP="00AE043A">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3A6CC5" w:rsidRPr="0019437A" w:rsidRDefault="003A6CC5" w:rsidP="00AE043A">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doc. dr. sc. Tihana Škojo</w:t>
            </w:r>
          </w:p>
        </w:tc>
      </w:tr>
      <w:tr w:rsidR="003A6CC5" w:rsidRPr="0019437A" w:rsidTr="00AE043A">
        <w:trPr>
          <w:trHeight w:val="405"/>
          <w:jc w:val="center"/>
        </w:trPr>
        <w:tc>
          <w:tcPr>
            <w:tcW w:w="1180" w:type="pct"/>
            <w:vAlign w:val="center"/>
          </w:tcPr>
          <w:p w:rsidR="003A6CC5" w:rsidRPr="0019437A" w:rsidRDefault="003A6CC5" w:rsidP="00AE043A">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3A6CC5" w:rsidRPr="0019437A" w:rsidRDefault="003A6CC5" w:rsidP="00AE043A">
            <w:pPr>
              <w:rPr>
                <w:rFonts w:ascii="Arial Narrow" w:eastAsia="Times New Roman" w:hAnsi="Arial Narrow" w:cs="Arial"/>
                <w:b/>
                <w:sz w:val="20"/>
                <w:szCs w:val="20"/>
              </w:rPr>
            </w:pPr>
          </w:p>
        </w:tc>
      </w:tr>
      <w:tr w:rsidR="003B2F09" w:rsidRPr="0019437A" w:rsidTr="00AE043A">
        <w:trPr>
          <w:trHeight w:val="405"/>
          <w:jc w:val="center"/>
        </w:trPr>
        <w:tc>
          <w:tcPr>
            <w:tcW w:w="1180" w:type="pct"/>
            <w:vAlign w:val="center"/>
          </w:tcPr>
          <w:p w:rsidR="003B2F09" w:rsidRPr="0019437A" w:rsidRDefault="003B2F09" w:rsidP="003B2F09">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3B2F09" w:rsidRPr="0019437A" w:rsidRDefault="003B2F09" w:rsidP="003B2F09">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3A6CC5" w:rsidRPr="0019437A" w:rsidTr="00AE043A">
        <w:trPr>
          <w:trHeight w:val="405"/>
          <w:jc w:val="center"/>
        </w:trPr>
        <w:tc>
          <w:tcPr>
            <w:tcW w:w="1180" w:type="pct"/>
            <w:vAlign w:val="center"/>
          </w:tcPr>
          <w:p w:rsidR="003A6CC5" w:rsidRPr="0019437A" w:rsidRDefault="003A6CC5" w:rsidP="00AE043A">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3A6CC5" w:rsidRPr="0019437A" w:rsidRDefault="003A6CC5" w:rsidP="00AE043A">
            <w:pPr>
              <w:rPr>
                <w:rFonts w:ascii="Arial Narrow" w:eastAsia="Times New Roman" w:hAnsi="Arial Narrow" w:cs="Arial"/>
                <w:sz w:val="20"/>
                <w:szCs w:val="20"/>
              </w:rPr>
            </w:pPr>
            <w:r w:rsidRPr="0019437A">
              <w:rPr>
                <w:rFonts w:ascii="Arial Narrow" w:hAnsi="Arial Narrow" w:cs="Arial"/>
                <w:sz w:val="20"/>
                <w:szCs w:val="20"/>
              </w:rPr>
              <w:t>LKMA023</w:t>
            </w:r>
          </w:p>
        </w:tc>
      </w:tr>
      <w:tr w:rsidR="00061F49" w:rsidRPr="0019437A" w:rsidTr="00AE043A">
        <w:trPr>
          <w:trHeight w:val="405"/>
          <w:jc w:val="center"/>
        </w:trPr>
        <w:tc>
          <w:tcPr>
            <w:tcW w:w="1180" w:type="pct"/>
            <w:vAlign w:val="center"/>
          </w:tcPr>
          <w:p w:rsidR="00061F49" w:rsidRPr="0019437A" w:rsidRDefault="00061F49" w:rsidP="00061F49">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061F49" w:rsidRPr="0019437A" w:rsidRDefault="00061F49" w:rsidP="00061F49">
            <w:pPr>
              <w:rPr>
                <w:rFonts w:ascii="Arial Narrow" w:eastAsia="Times New Roman" w:hAnsi="Arial Narrow" w:cs="Arial"/>
                <w:sz w:val="20"/>
                <w:szCs w:val="20"/>
              </w:rPr>
            </w:pPr>
            <w:r w:rsidRPr="0019437A">
              <w:rPr>
                <w:rFonts w:ascii="Arial Narrow" w:eastAsia="Times New Roman" w:hAnsi="Arial Narrow" w:cs="Arial"/>
                <w:sz w:val="20"/>
                <w:szCs w:val="20"/>
              </w:rPr>
              <w:t xml:space="preserve">Izborni predmet  </w:t>
            </w:r>
          </w:p>
        </w:tc>
      </w:tr>
      <w:tr w:rsidR="00061F49" w:rsidRPr="0019437A" w:rsidTr="00AE043A">
        <w:trPr>
          <w:trHeight w:val="405"/>
          <w:jc w:val="center"/>
        </w:trPr>
        <w:tc>
          <w:tcPr>
            <w:tcW w:w="1180" w:type="pct"/>
            <w:vAlign w:val="center"/>
          </w:tcPr>
          <w:p w:rsidR="00061F49" w:rsidRPr="0019437A" w:rsidRDefault="00061F49" w:rsidP="00061F49">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061F49" w:rsidRPr="0019437A" w:rsidRDefault="00061F49" w:rsidP="00061F49">
            <w:pPr>
              <w:rPr>
                <w:rFonts w:ascii="Arial Narrow" w:eastAsia="Times New Roman" w:hAnsi="Arial Narrow" w:cs="Arial"/>
                <w:sz w:val="20"/>
                <w:szCs w:val="20"/>
              </w:rPr>
            </w:pPr>
            <w:r w:rsidRPr="0019437A">
              <w:rPr>
                <w:rFonts w:ascii="Arial Narrow" w:eastAsia="Times New Roman" w:hAnsi="Arial Narrow" w:cs="Arial"/>
                <w:sz w:val="20"/>
                <w:szCs w:val="20"/>
              </w:rPr>
              <w:t xml:space="preserve">2. godina, zimski semestar </w:t>
            </w:r>
          </w:p>
        </w:tc>
      </w:tr>
      <w:tr w:rsidR="00061F49" w:rsidRPr="0019437A" w:rsidTr="00AE043A">
        <w:trPr>
          <w:trHeight w:val="145"/>
          <w:jc w:val="center"/>
        </w:trPr>
        <w:tc>
          <w:tcPr>
            <w:tcW w:w="1180" w:type="pct"/>
            <w:vMerge w:val="restart"/>
            <w:vAlign w:val="center"/>
          </w:tcPr>
          <w:p w:rsidR="00061F49" w:rsidRPr="0019437A" w:rsidRDefault="00061F49" w:rsidP="00061F49">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061F49" w:rsidRPr="0019437A" w:rsidRDefault="00061F49" w:rsidP="00061F49">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061F49" w:rsidRPr="0019437A" w:rsidRDefault="00061F49" w:rsidP="00061F49">
            <w:pPr>
              <w:jc w:val="center"/>
              <w:rPr>
                <w:rFonts w:ascii="Arial Narrow" w:eastAsia="Times New Roman" w:hAnsi="Arial Narrow" w:cs="Arial"/>
                <w:sz w:val="20"/>
                <w:szCs w:val="20"/>
              </w:rPr>
            </w:pPr>
            <w:r w:rsidRPr="0019437A">
              <w:rPr>
                <w:rFonts w:ascii="Arial Narrow" w:eastAsia="Times New Roman" w:hAnsi="Arial Narrow" w:cs="Arial"/>
                <w:sz w:val="20"/>
                <w:szCs w:val="20"/>
              </w:rPr>
              <w:t>3</w:t>
            </w:r>
          </w:p>
        </w:tc>
      </w:tr>
      <w:tr w:rsidR="00061F49" w:rsidRPr="0019437A" w:rsidTr="00AE043A">
        <w:trPr>
          <w:trHeight w:val="145"/>
          <w:jc w:val="center"/>
        </w:trPr>
        <w:tc>
          <w:tcPr>
            <w:tcW w:w="1180" w:type="pct"/>
            <w:vMerge/>
            <w:vAlign w:val="center"/>
          </w:tcPr>
          <w:p w:rsidR="00061F49" w:rsidRPr="0019437A" w:rsidRDefault="00061F49" w:rsidP="00061F49">
            <w:pPr>
              <w:rPr>
                <w:rFonts w:ascii="Arial Narrow" w:eastAsia="Times New Roman" w:hAnsi="Arial Narrow" w:cs="Arial"/>
                <w:color w:val="000000"/>
                <w:sz w:val="20"/>
                <w:szCs w:val="20"/>
              </w:rPr>
            </w:pPr>
          </w:p>
        </w:tc>
        <w:tc>
          <w:tcPr>
            <w:tcW w:w="2097" w:type="pct"/>
            <w:vAlign w:val="center"/>
          </w:tcPr>
          <w:p w:rsidR="00061F49" w:rsidRPr="0019437A" w:rsidRDefault="00061F49" w:rsidP="00061F49">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061F49" w:rsidRPr="00D043E7" w:rsidRDefault="00D043E7" w:rsidP="00D043E7">
            <w:pPr>
              <w:ind w:left="360"/>
              <w:jc w:val="center"/>
              <w:rPr>
                <w:rFonts w:ascii="Arial Narrow" w:eastAsia="Times New Roman" w:hAnsi="Arial Narrow" w:cs="Arial"/>
                <w:sz w:val="20"/>
                <w:szCs w:val="20"/>
              </w:rPr>
            </w:pPr>
            <w:r>
              <w:rPr>
                <w:rFonts w:ascii="Arial Narrow" w:eastAsia="Times New Roman" w:hAnsi="Arial Narrow" w:cs="Arial"/>
                <w:sz w:val="20"/>
                <w:szCs w:val="20"/>
              </w:rPr>
              <w:t>45</w:t>
            </w:r>
            <w:r w:rsidR="00061F49" w:rsidRPr="00D043E7">
              <w:rPr>
                <w:rFonts w:ascii="Arial Narrow" w:eastAsia="Times New Roman" w:hAnsi="Arial Narrow" w:cs="Arial"/>
                <w:sz w:val="20"/>
                <w:szCs w:val="20"/>
              </w:rPr>
              <w:t>(15+15+15)</w:t>
            </w:r>
          </w:p>
        </w:tc>
      </w:tr>
    </w:tbl>
    <w:p w:rsidR="003A6CC5" w:rsidRPr="0019437A" w:rsidRDefault="003A6CC5" w:rsidP="003A6CC5">
      <w:pPr>
        <w:rPr>
          <w:rFonts w:ascii="Arial Narrow" w:eastAsia="Times New Roman"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8"/>
        <w:gridCol w:w="536"/>
        <w:gridCol w:w="1169"/>
        <w:gridCol w:w="537"/>
        <w:gridCol w:w="552"/>
        <w:gridCol w:w="505"/>
        <w:gridCol w:w="698"/>
        <w:gridCol w:w="1350"/>
        <w:gridCol w:w="73"/>
        <w:gridCol w:w="2902"/>
      </w:tblGrid>
      <w:tr w:rsidR="003A6CC5" w:rsidRPr="0019437A" w:rsidTr="00AE043A">
        <w:trPr>
          <w:trHeight w:hRule="exact" w:val="288"/>
        </w:trPr>
        <w:tc>
          <w:tcPr>
            <w:tcW w:w="5000" w:type="pct"/>
            <w:gridSpan w:val="10"/>
            <w:shd w:val="clear" w:color="auto" w:fill="auto"/>
            <w:vAlign w:val="center"/>
          </w:tcPr>
          <w:p w:rsidR="003A6CC5" w:rsidRPr="0019437A" w:rsidRDefault="003A6CC5" w:rsidP="005C70ED">
            <w:pPr>
              <w:pStyle w:val="ListParagraph"/>
              <w:numPr>
                <w:ilvl w:val="0"/>
                <w:numId w:val="204"/>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3A6CC5" w:rsidRPr="0019437A" w:rsidRDefault="003A6CC5" w:rsidP="00AE043A">
            <w:pPr>
              <w:keepNext/>
              <w:spacing w:before="240" w:after="60"/>
              <w:outlineLvl w:val="2"/>
              <w:rPr>
                <w:rFonts w:ascii="Arial Narrow" w:eastAsia="Times New Roman" w:hAnsi="Arial Narrow" w:cs="Arial"/>
                <w:b/>
                <w:bCs/>
                <w:color w:val="000000"/>
                <w:sz w:val="20"/>
                <w:szCs w:val="20"/>
              </w:rPr>
            </w:pPr>
          </w:p>
        </w:tc>
      </w:tr>
      <w:tr w:rsidR="003A6CC5" w:rsidRPr="0019437A" w:rsidTr="00AE043A">
        <w:trPr>
          <w:trHeight w:val="432"/>
        </w:trPr>
        <w:tc>
          <w:tcPr>
            <w:tcW w:w="5000" w:type="pct"/>
            <w:gridSpan w:val="10"/>
            <w:vAlign w:val="center"/>
          </w:tcPr>
          <w:p w:rsidR="003A6CC5" w:rsidRPr="0019437A" w:rsidRDefault="003A6CC5" w:rsidP="005C70ED">
            <w:pPr>
              <w:pStyle w:val="ListParagraph"/>
              <w:numPr>
                <w:ilvl w:val="1"/>
                <w:numId w:val="204"/>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3A6CC5" w:rsidRPr="0019437A" w:rsidTr="00AE043A">
        <w:trPr>
          <w:trHeight w:val="432"/>
        </w:trPr>
        <w:tc>
          <w:tcPr>
            <w:tcW w:w="5000" w:type="pct"/>
            <w:gridSpan w:val="10"/>
            <w:vAlign w:val="center"/>
          </w:tcPr>
          <w:p w:rsidR="003A6CC5" w:rsidRPr="0019437A" w:rsidRDefault="003A6CC5" w:rsidP="00AE043A">
            <w:pPr>
              <w:rPr>
                <w:rFonts w:ascii="Arial Narrow" w:eastAsia="Times New Roman" w:hAnsi="Arial Narrow" w:cs="Arial"/>
                <w:sz w:val="20"/>
                <w:szCs w:val="20"/>
              </w:rPr>
            </w:pPr>
            <w:r w:rsidRPr="0019437A">
              <w:rPr>
                <w:rFonts w:ascii="Arial Narrow" w:hAnsi="Arial Narrow"/>
                <w:sz w:val="20"/>
                <w:szCs w:val="20"/>
              </w:rPr>
              <w:t xml:space="preserve">Upoznati studente s osnovnim teorijskim i praktičnim aspektima obrazovanja i nastave te razvijati sposobnosti za oblikovanje osobnog nastavničkog stila utemeljenog na uporabi nastavnih metoda koje potiču razvoj kritičkoga mišljenja. </w:t>
            </w:r>
          </w:p>
        </w:tc>
      </w:tr>
      <w:tr w:rsidR="003A6CC5" w:rsidRPr="0019437A" w:rsidTr="00AE043A">
        <w:trPr>
          <w:trHeight w:val="432"/>
        </w:trPr>
        <w:tc>
          <w:tcPr>
            <w:tcW w:w="5000" w:type="pct"/>
            <w:gridSpan w:val="10"/>
            <w:vAlign w:val="center"/>
          </w:tcPr>
          <w:p w:rsidR="003A6CC5" w:rsidRPr="0019437A" w:rsidRDefault="003A6CC5" w:rsidP="005C70ED">
            <w:pPr>
              <w:pStyle w:val="ListParagraph"/>
              <w:numPr>
                <w:ilvl w:val="1"/>
                <w:numId w:val="204"/>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3A6CC5" w:rsidRPr="0019437A" w:rsidTr="00AE043A">
        <w:trPr>
          <w:trHeight w:val="432"/>
        </w:trPr>
        <w:tc>
          <w:tcPr>
            <w:tcW w:w="5000" w:type="pct"/>
            <w:gridSpan w:val="10"/>
            <w:vAlign w:val="center"/>
          </w:tcPr>
          <w:p w:rsidR="003A6CC5" w:rsidRPr="0019437A" w:rsidRDefault="003A6CC5" w:rsidP="00AE043A">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3A6CC5" w:rsidRPr="0019437A" w:rsidTr="00AE043A">
        <w:trPr>
          <w:trHeight w:val="432"/>
        </w:trPr>
        <w:tc>
          <w:tcPr>
            <w:tcW w:w="5000" w:type="pct"/>
            <w:gridSpan w:val="10"/>
            <w:vAlign w:val="center"/>
          </w:tcPr>
          <w:p w:rsidR="003A6CC5" w:rsidRPr="0019437A" w:rsidRDefault="003A6CC5" w:rsidP="005C70ED">
            <w:pPr>
              <w:numPr>
                <w:ilvl w:val="1"/>
                <w:numId w:val="204"/>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3A6CC5" w:rsidRPr="0019437A" w:rsidTr="00AE043A">
        <w:trPr>
          <w:trHeight w:val="1721"/>
        </w:trPr>
        <w:tc>
          <w:tcPr>
            <w:tcW w:w="5000" w:type="pct"/>
            <w:gridSpan w:val="10"/>
            <w:vAlign w:val="center"/>
          </w:tcPr>
          <w:p w:rsidR="003A6CC5" w:rsidRPr="0019437A" w:rsidRDefault="003A6CC5" w:rsidP="00AE043A">
            <w:pPr>
              <w:jc w:val="both"/>
              <w:rPr>
                <w:rFonts w:ascii="Arial Narrow" w:hAnsi="Arial Narrow"/>
                <w:sz w:val="20"/>
                <w:szCs w:val="20"/>
              </w:rPr>
            </w:pPr>
            <w:r w:rsidRPr="0019437A">
              <w:rPr>
                <w:rFonts w:ascii="Arial Narrow" w:hAnsi="Arial Narrow"/>
                <w:sz w:val="20"/>
                <w:szCs w:val="20"/>
              </w:rPr>
              <w:t xml:space="preserve">Nakon završetka nastave iz kolegija </w:t>
            </w:r>
            <w:r w:rsidRPr="0019437A">
              <w:rPr>
                <w:rFonts w:ascii="Arial Narrow" w:hAnsi="Arial Narrow"/>
                <w:i/>
                <w:sz w:val="20"/>
                <w:szCs w:val="20"/>
              </w:rPr>
              <w:t>Didaktika I</w:t>
            </w:r>
            <w:r w:rsidRPr="0019437A">
              <w:rPr>
                <w:rFonts w:ascii="Arial Narrow" w:hAnsi="Arial Narrow"/>
                <w:sz w:val="20"/>
                <w:szCs w:val="20"/>
              </w:rPr>
              <w:t xml:space="preserve"> očekuje se da će studenti moći:</w:t>
            </w:r>
          </w:p>
          <w:p w:rsidR="003A6CC5" w:rsidRPr="0019437A" w:rsidRDefault="003A6CC5" w:rsidP="005C70ED">
            <w:pPr>
              <w:numPr>
                <w:ilvl w:val="0"/>
                <w:numId w:val="205"/>
              </w:numPr>
              <w:autoSpaceDE w:val="0"/>
              <w:autoSpaceDN w:val="0"/>
              <w:adjustRightInd w:val="0"/>
              <w:contextualSpacing/>
              <w:rPr>
                <w:rFonts w:ascii="Arial Narrow" w:hAnsi="Arial Narrow"/>
                <w:sz w:val="20"/>
                <w:szCs w:val="20"/>
              </w:rPr>
            </w:pPr>
            <w:r w:rsidRPr="0019437A">
              <w:rPr>
                <w:rFonts w:ascii="Arial Narrow" w:hAnsi="Arial Narrow"/>
                <w:sz w:val="20"/>
                <w:szCs w:val="20"/>
              </w:rPr>
              <w:t xml:space="preserve">Pravilno </w:t>
            </w:r>
            <w:r w:rsidRPr="0019437A">
              <w:rPr>
                <w:rFonts w:ascii="Arial Narrow" w:hAnsi="Arial Narrow"/>
                <w:bCs/>
                <w:sz w:val="20"/>
                <w:szCs w:val="20"/>
              </w:rPr>
              <w:t xml:space="preserve">interpretirati i opisati </w:t>
            </w:r>
            <w:r w:rsidRPr="0019437A">
              <w:rPr>
                <w:rFonts w:ascii="Arial Narrow" w:hAnsi="Arial Narrow"/>
                <w:sz w:val="20"/>
                <w:szCs w:val="20"/>
              </w:rPr>
              <w:t>temeljne pojmove didaktike, različite didaktičke teorije, pravce i modele</w:t>
            </w:r>
          </w:p>
          <w:p w:rsidR="003A6CC5" w:rsidRPr="0019437A" w:rsidRDefault="003A6CC5" w:rsidP="005C70ED">
            <w:pPr>
              <w:numPr>
                <w:ilvl w:val="0"/>
                <w:numId w:val="205"/>
              </w:numPr>
              <w:autoSpaceDE w:val="0"/>
              <w:autoSpaceDN w:val="0"/>
              <w:adjustRightInd w:val="0"/>
              <w:contextualSpacing/>
              <w:rPr>
                <w:rFonts w:ascii="Arial Narrow" w:hAnsi="Arial Narrow"/>
                <w:sz w:val="20"/>
                <w:szCs w:val="20"/>
              </w:rPr>
            </w:pPr>
            <w:r w:rsidRPr="0019437A">
              <w:rPr>
                <w:rFonts w:ascii="Arial Narrow" w:hAnsi="Arial Narrow"/>
                <w:bCs/>
                <w:sz w:val="20"/>
                <w:szCs w:val="20"/>
              </w:rPr>
              <w:t xml:space="preserve">Izraditi </w:t>
            </w:r>
            <w:r w:rsidRPr="0019437A">
              <w:rPr>
                <w:rFonts w:ascii="Arial Narrow" w:hAnsi="Arial Narrow"/>
                <w:sz w:val="20"/>
                <w:szCs w:val="20"/>
              </w:rPr>
              <w:t xml:space="preserve">i </w:t>
            </w:r>
            <w:r w:rsidRPr="0019437A">
              <w:rPr>
                <w:rFonts w:ascii="Arial Narrow" w:hAnsi="Arial Narrow"/>
                <w:bCs/>
                <w:sz w:val="20"/>
                <w:szCs w:val="20"/>
              </w:rPr>
              <w:t xml:space="preserve">analizirati </w:t>
            </w:r>
            <w:r w:rsidRPr="0019437A">
              <w:rPr>
                <w:rFonts w:ascii="Arial Narrow" w:hAnsi="Arial Narrow"/>
                <w:sz w:val="20"/>
                <w:szCs w:val="20"/>
              </w:rPr>
              <w:t>nastavni plan i program uvažavajući kurikularni pristup nastavi</w:t>
            </w:r>
          </w:p>
          <w:p w:rsidR="003A6CC5" w:rsidRPr="0019437A" w:rsidRDefault="003A6CC5" w:rsidP="005C70ED">
            <w:pPr>
              <w:numPr>
                <w:ilvl w:val="0"/>
                <w:numId w:val="205"/>
              </w:numPr>
              <w:autoSpaceDE w:val="0"/>
              <w:autoSpaceDN w:val="0"/>
              <w:adjustRightInd w:val="0"/>
              <w:contextualSpacing/>
              <w:rPr>
                <w:rFonts w:ascii="Arial Narrow" w:hAnsi="Arial Narrow"/>
                <w:sz w:val="20"/>
                <w:szCs w:val="20"/>
              </w:rPr>
            </w:pPr>
            <w:r w:rsidRPr="0019437A">
              <w:rPr>
                <w:rFonts w:ascii="Arial Narrow" w:hAnsi="Arial Narrow"/>
                <w:bCs/>
                <w:sz w:val="20"/>
                <w:szCs w:val="20"/>
              </w:rPr>
              <w:t xml:space="preserve">Osmisliti </w:t>
            </w:r>
            <w:r w:rsidRPr="0019437A">
              <w:rPr>
                <w:rFonts w:ascii="Arial Narrow" w:hAnsi="Arial Narrow"/>
                <w:sz w:val="20"/>
                <w:szCs w:val="20"/>
              </w:rPr>
              <w:t xml:space="preserve"> nastavni sat primjenom suvremenih nastavnih strategija</w:t>
            </w:r>
          </w:p>
          <w:p w:rsidR="003A6CC5" w:rsidRPr="0019437A" w:rsidRDefault="003A6CC5" w:rsidP="005C70ED">
            <w:pPr>
              <w:numPr>
                <w:ilvl w:val="0"/>
                <w:numId w:val="205"/>
              </w:numPr>
              <w:autoSpaceDE w:val="0"/>
              <w:autoSpaceDN w:val="0"/>
              <w:adjustRightInd w:val="0"/>
              <w:contextualSpacing/>
              <w:rPr>
                <w:rFonts w:ascii="Arial Narrow" w:hAnsi="Arial Narrow"/>
                <w:sz w:val="20"/>
                <w:szCs w:val="20"/>
              </w:rPr>
            </w:pPr>
            <w:r w:rsidRPr="0019437A">
              <w:rPr>
                <w:rFonts w:ascii="Arial Narrow" w:hAnsi="Arial Narrow"/>
                <w:bCs/>
                <w:sz w:val="20"/>
                <w:szCs w:val="20"/>
              </w:rPr>
              <w:t xml:space="preserve">Izraditi </w:t>
            </w:r>
            <w:r w:rsidRPr="0019437A">
              <w:rPr>
                <w:rFonts w:ascii="Arial Narrow" w:hAnsi="Arial Narrow"/>
                <w:sz w:val="20"/>
                <w:szCs w:val="20"/>
              </w:rPr>
              <w:t>materijal za samostalno učenje</w:t>
            </w:r>
          </w:p>
          <w:p w:rsidR="003A6CC5" w:rsidRPr="0019437A" w:rsidRDefault="003A6CC5" w:rsidP="005C70ED">
            <w:pPr>
              <w:numPr>
                <w:ilvl w:val="0"/>
                <w:numId w:val="205"/>
              </w:numPr>
              <w:autoSpaceDE w:val="0"/>
              <w:autoSpaceDN w:val="0"/>
              <w:adjustRightInd w:val="0"/>
              <w:contextualSpacing/>
              <w:rPr>
                <w:rFonts w:ascii="Arial Narrow" w:hAnsi="Arial Narrow"/>
                <w:sz w:val="20"/>
                <w:szCs w:val="20"/>
              </w:rPr>
            </w:pPr>
            <w:r w:rsidRPr="0019437A">
              <w:rPr>
                <w:rFonts w:ascii="Arial Narrow" w:hAnsi="Arial Narrow"/>
                <w:bCs/>
                <w:sz w:val="20"/>
                <w:szCs w:val="20"/>
              </w:rPr>
              <w:t xml:space="preserve">Koristiti </w:t>
            </w:r>
            <w:r w:rsidRPr="0019437A">
              <w:rPr>
                <w:rFonts w:ascii="Arial Narrow" w:hAnsi="Arial Narrow"/>
                <w:sz w:val="20"/>
                <w:szCs w:val="20"/>
              </w:rPr>
              <w:t xml:space="preserve">i </w:t>
            </w:r>
            <w:r w:rsidRPr="0019437A">
              <w:rPr>
                <w:rFonts w:ascii="Arial Narrow" w:hAnsi="Arial Narrow"/>
                <w:bCs/>
                <w:sz w:val="20"/>
                <w:szCs w:val="20"/>
              </w:rPr>
              <w:t xml:space="preserve">obrazložiti </w:t>
            </w:r>
            <w:r w:rsidRPr="0019437A">
              <w:rPr>
                <w:rFonts w:ascii="Arial Narrow" w:hAnsi="Arial Narrow"/>
                <w:sz w:val="20"/>
                <w:szCs w:val="20"/>
              </w:rPr>
              <w:t>izbor nastavne tehnologije</w:t>
            </w:r>
          </w:p>
          <w:p w:rsidR="003A6CC5" w:rsidRPr="0019437A" w:rsidRDefault="003A6CC5" w:rsidP="005C70ED">
            <w:pPr>
              <w:numPr>
                <w:ilvl w:val="0"/>
                <w:numId w:val="205"/>
              </w:numPr>
              <w:autoSpaceDE w:val="0"/>
              <w:autoSpaceDN w:val="0"/>
              <w:adjustRightInd w:val="0"/>
              <w:contextualSpacing/>
              <w:rPr>
                <w:rFonts w:ascii="Arial Narrow" w:hAnsi="Arial Narrow"/>
                <w:sz w:val="20"/>
                <w:szCs w:val="20"/>
              </w:rPr>
            </w:pPr>
            <w:r w:rsidRPr="0019437A">
              <w:rPr>
                <w:rFonts w:ascii="Arial Narrow" w:hAnsi="Arial Narrow"/>
                <w:bCs/>
                <w:sz w:val="20"/>
                <w:szCs w:val="20"/>
              </w:rPr>
              <w:t xml:space="preserve">Osmisliti </w:t>
            </w:r>
            <w:r w:rsidRPr="0019437A">
              <w:rPr>
                <w:rFonts w:ascii="Arial Narrow" w:hAnsi="Arial Narrow"/>
                <w:sz w:val="20"/>
                <w:szCs w:val="20"/>
              </w:rPr>
              <w:t xml:space="preserve">i </w:t>
            </w:r>
            <w:r w:rsidRPr="0019437A">
              <w:rPr>
                <w:rFonts w:ascii="Arial Narrow" w:hAnsi="Arial Narrow"/>
                <w:bCs/>
                <w:sz w:val="20"/>
                <w:szCs w:val="20"/>
              </w:rPr>
              <w:t xml:space="preserve">primijeniti </w:t>
            </w:r>
            <w:r w:rsidRPr="0019437A">
              <w:rPr>
                <w:rFonts w:ascii="Arial Narrow" w:hAnsi="Arial Narrow"/>
                <w:sz w:val="20"/>
                <w:szCs w:val="20"/>
              </w:rPr>
              <w:t>tehnike procjenjivanja i ocjenjivanja postignuća učenika</w:t>
            </w:r>
          </w:p>
          <w:p w:rsidR="003A6CC5" w:rsidRPr="0019437A" w:rsidRDefault="003A6CC5" w:rsidP="005C70ED">
            <w:pPr>
              <w:pStyle w:val="ListParagraph"/>
              <w:widowControl w:val="0"/>
              <w:numPr>
                <w:ilvl w:val="0"/>
                <w:numId w:val="205"/>
              </w:numPr>
              <w:autoSpaceDE w:val="0"/>
              <w:autoSpaceDN w:val="0"/>
              <w:adjustRightInd w:val="0"/>
              <w:jc w:val="both"/>
              <w:rPr>
                <w:rFonts w:ascii="Arial Narrow" w:hAnsi="Arial Narrow" w:cs="Arial"/>
                <w:sz w:val="20"/>
                <w:szCs w:val="20"/>
              </w:rPr>
            </w:pPr>
            <w:r w:rsidRPr="0019437A">
              <w:rPr>
                <w:rFonts w:ascii="Arial Narrow" w:hAnsi="Arial Narrow"/>
                <w:bCs/>
                <w:sz w:val="20"/>
                <w:szCs w:val="20"/>
              </w:rPr>
              <w:t xml:space="preserve">Provesti </w:t>
            </w:r>
            <w:r w:rsidRPr="0019437A">
              <w:rPr>
                <w:rFonts w:ascii="Arial Narrow" w:hAnsi="Arial Narrow"/>
                <w:sz w:val="20"/>
                <w:szCs w:val="20"/>
              </w:rPr>
              <w:t xml:space="preserve">i </w:t>
            </w:r>
            <w:r w:rsidRPr="0019437A">
              <w:rPr>
                <w:rFonts w:ascii="Arial Narrow" w:hAnsi="Arial Narrow"/>
                <w:bCs/>
                <w:sz w:val="20"/>
                <w:szCs w:val="20"/>
              </w:rPr>
              <w:t xml:space="preserve">interpretirati </w:t>
            </w:r>
            <w:r w:rsidRPr="0019437A">
              <w:rPr>
                <w:rFonts w:ascii="Arial Narrow" w:hAnsi="Arial Narrow"/>
                <w:sz w:val="20"/>
                <w:szCs w:val="20"/>
              </w:rPr>
              <w:t>jednostavnije istraživačke zadatke iz područja didaktike</w:t>
            </w:r>
          </w:p>
        </w:tc>
      </w:tr>
      <w:tr w:rsidR="003A6CC5" w:rsidRPr="0019437A" w:rsidTr="00AE043A">
        <w:trPr>
          <w:trHeight w:val="432"/>
        </w:trPr>
        <w:tc>
          <w:tcPr>
            <w:tcW w:w="5000" w:type="pct"/>
            <w:gridSpan w:val="10"/>
            <w:vAlign w:val="center"/>
          </w:tcPr>
          <w:p w:rsidR="003A6CC5" w:rsidRPr="0019437A" w:rsidRDefault="003A6CC5" w:rsidP="005C70ED">
            <w:pPr>
              <w:numPr>
                <w:ilvl w:val="1"/>
                <w:numId w:val="204"/>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3A6CC5" w:rsidRPr="0019437A" w:rsidTr="00AE043A">
        <w:trPr>
          <w:trHeight w:val="432"/>
        </w:trPr>
        <w:tc>
          <w:tcPr>
            <w:tcW w:w="5000" w:type="pct"/>
            <w:gridSpan w:val="10"/>
            <w:vAlign w:val="center"/>
          </w:tcPr>
          <w:p w:rsidR="003A6CC5" w:rsidRPr="0019437A" w:rsidRDefault="003A6CC5" w:rsidP="00AE043A">
            <w:pPr>
              <w:jc w:val="both"/>
              <w:rPr>
                <w:rFonts w:ascii="Arial Narrow" w:hAnsi="Arial Narrow"/>
                <w:color w:val="000000"/>
                <w:sz w:val="20"/>
                <w:szCs w:val="20"/>
              </w:rPr>
            </w:pPr>
            <w:r w:rsidRPr="0019437A">
              <w:rPr>
                <w:rFonts w:ascii="Arial Narrow" w:hAnsi="Arial Narrow"/>
                <w:color w:val="000000"/>
                <w:sz w:val="20"/>
                <w:szCs w:val="20"/>
              </w:rPr>
              <w:t>Osnovni pojmovi. Didaktika, obrazovanje, odgoj, nastava, edukacija,  naobrazba, izobrazba, školovanje. Nastava kao komunikacija. Interaktivnost nastave. Neverbalna nastavna komunikacija. Cilj ili ciljevi nastavne komunikacije. Bipolarnost nastave. Koncept kurikuluma. Svrha, ciljevi i zadaće obrazovanja i nastave. Opći ciljevi obrazovanja, individualni ciljevi, praćenje ostvarivanja ciljeva obrazovanja. Taksonomijsko određivanje ciljeva. Ciljevi i zadaće nastave.</w:t>
            </w:r>
          </w:p>
          <w:p w:rsidR="003A6CC5" w:rsidRPr="0019437A" w:rsidRDefault="003A6CC5" w:rsidP="00AE043A">
            <w:pPr>
              <w:jc w:val="both"/>
              <w:rPr>
                <w:rFonts w:ascii="Arial Narrow" w:hAnsi="Arial Narrow"/>
                <w:color w:val="000000"/>
                <w:sz w:val="20"/>
                <w:szCs w:val="20"/>
              </w:rPr>
            </w:pPr>
            <w:r w:rsidRPr="0019437A">
              <w:rPr>
                <w:rFonts w:ascii="Arial Narrow" w:hAnsi="Arial Narrow"/>
                <w:color w:val="000000"/>
                <w:sz w:val="20"/>
                <w:szCs w:val="20"/>
              </w:rPr>
              <w:t>Sadržajna utemeljenost nastave. Školski kurikulum. Nacionalni kurikulum. Nastavni plan i program. Opseg, dubina i slijed obrazovnog programa. Praćenje programskog oblikovanja sadržaja.</w:t>
            </w:r>
          </w:p>
          <w:p w:rsidR="003A6CC5" w:rsidRPr="0019437A" w:rsidRDefault="003A6CC5" w:rsidP="00AE043A">
            <w:pPr>
              <w:jc w:val="both"/>
              <w:rPr>
                <w:rFonts w:ascii="Arial Narrow" w:hAnsi="Arial Narrow"/>
                <w:color w:val="000000"/>
                <w:sz w:val="20"/>
                <w:szCs w:val="20"/>
              </w:rPr>
            </w:pPr>
            <w:r w:rsidRPr="0019437A">
              <w:rPr>
                <w:rFonts w:ascii="Arial Narrow" w:hAnsi="Arial Narrow"/>
                <w:color w:val="000000"/>
                <w:sz w:val="20"/>
                <w:szCs w:val="20"/>
              </w:rPr>
              <w:t>Organizacijska utemeljenost nastave. Nastavni izvori. Nastavne metode. Nastavne tehnike. Društveno radni oblici u nastavi. Čelni rad, skupni rad, rad u paru, individualni i individualizirani rad. Suradničko učenje. Projektna nastava.</w:t>
            </w:r>
          </w:p>
          <w:p w:rsidR="003A6CC5" w:rsidRPr="0019437A" w:rsidRDefault="003A6CC5" w:rsidP="00AE043A">
            <w:pPr>
              <w:jc w:val="both"/>
              <w:rPr>
                <w:rFonts w:ascii="Arial Narrow" w:hAnsi="Arial Narrow"/>
                <w:color w:val="000000"/>
                <w:sz w:val="20"/>
                <w:szCs w:val="20"/>
              </w:rPr>
            </w:pPr>
            <w:r w:rsidRPr="0019437A">
              <w:rPr>
                <w:rFonts w:ascii="Arial Narrow" w:hAnsi="Arial Narrow"/>
                <w:color w:val="000000"/>
                <w:sz w:val="20"/>
                <w:szCs w:val="20"/>
              </w:rPr>
              <w:t>Tijek nastavnoga procesa. Pripremanje, prijam i obradba sadržaja, vježbanje, ponavljanje, vrednovanje. Snimanje i analiza nastave. Vrednovanje obrazovanja.</w:t>
            </w:r>
          </w:p>
          <w:p w:rsidR="003A6CC5" w:rsidRPr="0019437A" w:rsidRDefault="003A6CC5" w:rsidP="00AE043A">
            <w:pPr>
              <w:widowControl w:val="0"/>
              <w:autoSpaceDE w:val="0"/>
              <w:autoSpaceDN w:val="0"/>
              <w:adjustRightInd w:val="0"/>
              <w:rPr>
                <w:rFonts w:ascii="Arial Narrow" w:eastAsia="Times New Roman" w:hAnsi="Arial Narrow"/>
                <w:caps/>
                <w:sz w:val="20"/>
                <w:szCs w:val="20"/>
              </w:rPr>
            </w:pPr>
            <w:r w:rsidRPr="0019437A">
              <w:rPr>
                <w:rFonts w:ascii="Arial Narrow" w:hAnsi="Arial Narrow"/>
                <w:color w:val="000000"/>
                <w:sz w:val="20"/>
                <w:szCs w:val="20"/>
              </w:rPr>
              <w:t>Nastavni sustavi. Pojmovna određenja i vrste. Predavačka i predavačko prikazivačka nastava. Katehetička i majeutička nastava. Egzemplarna nastava. Problemska nastava. Mentorska nastava. Programirana nastava. Simulacija i igra u nastavi. Individualizirana nastava. Od nastavnikova poučavanja do učenikova samostalnog učenja. Osposobljavanje učenika za samoobrazovanje. Poučavanje i učenje izvan škole. Instrukcija i obučavanje. Samoorganizirano učenje.</w:t>
            </w:r>
          </w:p>
        </w:tc>
      </w:tr>
      <w:tr w:rsidR="003A6CC5" w:rsidRPr="0019437A" w:rsidTr="003A6CC5">
        <w:trPr>
          <w:trHeight w:val="432"/>
        </w:trPr>
        <w:tc>
          <w:tcPr>
            <w:tcW w:w="2044" w:type="pct"/>
            <w:gridSpan w:val="5"/>
            <w:vAlign w:val="center"/>
          </w:tcPr>
          <w:p w:rsidR="003A6CC5" w:rsidRPr="0019437A" w:rsidRDefault="003A6CC5" w:rsidP="005C70ED">
            <w:pPr>
              <w:numPr>
                <w:ilvl w:val="1"/>
                <w:numId w:val="204"/>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365" w:type="pct"/>
            <w:gridSpan w:val="3"/>
            <w:vAlign w:val="center"/>
          </w:tcPr>
          <w:p w:rsidR="003A6CC5" w:rsidRPr="0019437A" w:rsidRDefault="003A6CC5" w:rsidP="00AE043A">
            <w:pPr>
              <w:jc w:val="both"/>
              <w:rPr>
                <w:rFonts w:ascii="Arial Narrow" w:hAnsi="Arial Narrow" w:cs="Arial"/>
                <w:bCs/>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predavanja</w:t>
            </w:r>
          </w:p>
          <w:p w:rsidR="003A6CC5" w:rsidRPr="0019437A" w:rsidRDefault="003A6CC5" w:rsidP="00AE043A">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seminari i radionice  </w:t>
            </w:r>
          </w:p>
          <w:p w:rsidR="003A6CC5" w:rsidRPr="0019437A" w:rsidRDefault="003A6CC5" w:rsidP="00AE043A">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vježbe  </w:t>
            </w:r>
          </w:p>
          <w:p w:rsidR="003A6CC5" w:rsidRPr="0019437A" w:rsidRDefault="003A6CC5"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3A6CC5" w:rsidRPr="0019437A" w:rsidRDefault="003A6CC5"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591" w:type="pct"/>
            <w:gridSpan w:val="2"/>
            <w:vAlign w:val="center"/>
          </w:tcPr>
          <w:p w:rsidR="003A6CC5" w:rsidRPr="0019437A" w:rsidRDefault="003A6CC5" w:rsidP="00AE043A">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samostalni zadaci  </w:t>
            </w:r>
          </w:p>
          <w:p w:rsidR="003A6CC5" w:rsidRPr="0019437A" w:rsidRDefault="003A6CC5"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3A6CC5" w:rsidRPr="0019437A" w:rsidRDefault="003A6CC5"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3A6CC5" w:rsidRPr="0019437A" w:rsidRDefault="003A6CC5"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3A6CC5" w:rsidRPr="0019437A" w:rsidRDefault="003A6CC5"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3A6CC5" w:rsidRPr="0019437A" w:rsidTr="003A6CC5">
        <w:trPr>
          <w:trHeight w:val="432"/>
        </w:trPr>
        <w:tc>
          <w:tcPr>
            <w:tcW w:w="2044" w:type="pct"/>
            <w:gridSpan w:val="5"/>
            <w:vAlign w:val="center"/>
          </w:tcPr>
          <w:p w:rsidR="003A6CC5" w:rsidRPr="0019437A" w:rsidRDefault="003A6CC5" w:rsidP="005C70ED">
            <w:pPr>
              <w:numPr>
                <w:ilvl w:val="1"/>
                <w:numId w:val="204"/>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956" w:type="pct"/>
            <w:gridSpan w:val="5"/>
            <w:vAlign w:val="center"/>
          </w:tcPr>
          <w:p w:rsidR="003A6CC5" w:rsidRPr="0019437A" w:rsidRDefault="003A6CC5" w:rsidP="00AE043A">
            <w:pPr>
              <w:rPr>
                <w:rFonts w:ascii="Arial Narrow" w:eastAsia="Times New Roman" w:hAnsi="Arial Narrow" w:cs="Arial"/>
                <w:sz w:val="20"/>
                <w:szCs w:val="20"/>
              </w:rPr>
            </w:pPr>
          </w:p>
        </w:tc>
      </w:tr>
      <w:tr w:rsidR="003A6CC5" w:rsidRPr="0019437A" w:rsidTr="00AE043A">
        <w:trPr>
          <w:trHeight w:val="432"/>
        </w:trPr>
        <w:tc>
          <w:tcPr>
            <w:tcW w:w="5000" w:type="pct"/>
            <w:gridSpan w:val="10"/>
            <w:vAlign w:val="center"/>
          </w:tcPr>
          <w:p w:rsidR="003A6CC5" w:rsidRPr="0019437A" w:rsidRDefault="003A6CC5" w:rsidP="005C70ED">
            <w:pPr>
              <w:numPr>
                <w:ilvl w:val="1"/>
                <w:numId w:val="204"/>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3A6CC5" w:rsidRPr="0019437A" w:rsidTr="00AE043A">
        <w:trPr>
          <w:trHeight w:val="432"/>
        </w:trPr>
        <w:tc>
          <w:tcPr>
            <w:tcW w:w="5000" w:type="pct"/>
            <w:gridSpan w:val="10"/>
            <w:vAlign w:val="center"/>
          </w:tcPr>
          <w:p w:rsidR="003A6CC5" w:rsidRPr="0019437A" w:rsidRDefault="003A6CC5" w:rsidP="00AE043A">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3A6CC5" w:rsidRPr="0019437A" w:rsidTr="00AE043A">
        <w:trPr>
          <w:trHeight w:val="432"/>
        </w:trPr>
        <w:tc>
          <w:tcPr>
            <w:tcW w:w="5000" w:type="pct"/>
            <w:gridSpan w:val="10"/>
            <w:vAlign w:val="center"/>
          </w:tcPr>
          <w:p w:rsidR="003A6CC5" w:rsidRPr="0019437A" w:rsidRDefault="003A6CC5" w:rsidP="005C70ED">
            <w:pPr>
              <w:pStyle w:val="ListParagraph"/>
              <w:numPr>
                <w:ilvl w:val="1"/>
                <w:numId w:val="204"/>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810D16" w:rsidRPr="0019437A" w:rsidTr="003A6CC5">
        <w:trPr>
          <w:trHeight w:val="111"/>
        </w:trPr>
        <w:tc>
          <w:tcPr>
            <w:tcW w:w="550" w:type="pct"/>
            <w:vAlign w:val="center"/>
          </w:tcPr>
          <w:p w:rsidR="00810D16" w:rsidRPr="004D7AF3" w:rsidRDefault="00810D16" w:rsidP="00810D16">
            <w:pPr>
              <w:rPr>
                <w:rFonts w:ascii="Arial Narrow" w:eastAsia="Times New Roman" w:hAnsi="Arial Narrow"/>
                <w:sz w:val="20"/>
                <w:szCs w:val="20"/>
              </w:rPr>
            </w:pPr>
            <w:r w:rsidRPr="004D7AF3">
              <w:rPr>
                <w:rFonts w:ascii="Arial Narrow" w:eastAsia="Times New Roman" w:hAnsi="Arial Narrow"/>
                <w:sz w:val="20"/>
                <w:szCs w:val="20"/>
              </w:rPr>
              <w:t>Pohađanje nastave</w:t>
            </w:r>
          </w:p>
        </w:tc>
        <w:tc>
          <w:tcPr>
            <w:tcW w:w="287" w:type="pct"/>
            <w:vAlign w:val="center"/>
          </w:tcPr>
          <w:p w:rsidR="00810D16" w:rsidRPr="004D7AF3" w:rsidRDefault="00810D16" w:rsidP="00810D16">
            <w:pPr>
              <w:jc w:val="center"/>
              <w:rPr>
                <w:rFonts w:ascii="Arial Narrow" w:eastAsia="Times New Roman" w:hAnsi="Arial Narrow"/>
                <w:sz w:val="20"/>
                <w:szCs w:val="20"/>
              </w:rPr>
            </w:pPr>
            <w:r w:rsidRPr="004D7AF3">
              <w:rPr>
                <w:rFonts w:ascii="Arial Narrow" w:eastAsia="Times New Roman" w:hAnsi="Arial Narrow"/>
                <w:sz w:val="20"/>
                <w:szCs w:val="20"/>
              </w:rPr>
              <w:t>0,75</w:t>
            </w:r>
          </w:p>
        </w:tc>
        <w:tc>
          <w:tcPr>
            <w:tcW w:w="625" w:type="pct"/>
            <w:vAlign w:val="center"/>
          </w:tcPr>
          <w:p w:rsidR="00810D16" w:rsidRPr="004D7AF3" w:rsidRDefault="00810D16" w:rsidP="00810D16">
            <w:pPr>
              <w:rPr>
                <w:rFonts w:ascii="Arial Narrow" w:eastAsia="Times New Roman" w:hAnsi="Arial Narrow"/>
                <w:sz w:val="20"/>
                <w:szCs w:val="20"/>
              </w:rPr>
            </w:pPr>
            <w:r w:rsidRPr="004D7AF3">
              <w:rPr>
                <w:rFonts w:ascii="Arial Narrow" w:eastAsia="Times New Roman" w:hAnsi="Arial Narrow"/>
                <w:sz w:val="20"/>
                <w:szCs w:val="20"/>
              </w:rPr>
              <w:t>Aktivnost u nastavi</w:t>
            </w:r>
          </w:p>
        </w:tc>
        <w:tc>
          <w:tcPr>
            <w:tcW w:w="287" w:type="pct"/>
            <w:vAlign w:val="center"/>
          </w:tcPr>
          <w:p w:rsidR="00810D16" w:rsidRPr="004D7AF3" w:rsidRDefault="00810D16" w:rsidP="00810D16">
            <w:pPr>
              <w:jc w:val="center"/>
              <w:rPr>
                <w:rFonts w:ascii="Arial Narrow" w:eastAsia="Times New Roman" w:hAnsi="Arial Narrow"/>
                <w:sz w:val="20"/>
                <w:szCs w:val="20"/>
              </w:rPr>
            </w:pPr>
            <w:r w:rsidRPr="004D7AF3">
              <w:rPr>
                <w:rFonts w:ascii="Arial Narrow" w:eastAsia="Times New Roman" w:hAnsi="Arial Narrow"/>
                <w:sz w:val="20"/>
                <w:szCs w:val="20"/>
              </w:rPr>
              <w:t>0,90</w:t>
            </w:r>
          </w:p>
        </w:tc>
        <w:tc>
          <w:tcPr>
            <w:tcW w:w="565" w:type="pct"/>
            <w:gridSpan w:val="2"/>
            <w:vAlign w:val="center"/>
          </w:tcPr>
          <w:p w:rsidR="00810D16" w:rsidRPr="004D7AF3" w:rsidRDefault="00810D16" w:rsidP="00810D16">
            <w:pPr>
              <w:rPr>
                <w:rFonts w:ascii="Arial Narrow" w:eastAsia="Times New Roman" w:hAnsi="Arial Narrow"/>
                <w:sz w:val="20"/>
                <w:szCs w:val="20"/>
              </w:rPr>
            </w:pPr>
            <w:r w:rsidRPr="004D7AF3">
              <w:rPr>
                <w:rFonts w:ascii="Arial Narrow" w:eastAsia="Times New Roman" w:hAnsi="Arial Narrow"/>
                <w:sz w:val="20"/>
                <w:szCs w:val="20"/>
              </w:rPr>
              <w:t>Seminarski rad</w:t>
            </w:r>
          </w:p>
        </w:tc>
        <w:tc>
          <w:tcPr>
            <w:tcW w:w="373" w:type="pct"/>
            <w:vAlign w:val="center"/>
          </w:tcPr>
          <w:p w:rsidR="00810D16" w:rsidRPr="004D7AF3" w:rsidRDefault="00810D16" w:rsidP="00810D16">
            <w:pPr>
              <w:jc w:val="center"/>
              <w:rPr>
                <w:rFonts w:ascii="Arial Narrow" w:eastAsia="Times New Roman" w:hAnsi="Arial Narrow"/>
                <w:sz w:val="20"/>
                <w:szCs w:val="20"/>
              </w:rPr>
            </w:pPr>
            <w:r w:rsidRPr="004D7AF3">
              <w:rPr>
                <w:rFonts w:ascii="Arial Narrow" w:eastAsia="Times New Roman" w:hAnsi="Arial Narrow"/>
                <w:sz w:val="20"/>
                <w:szCs w:val="20"/>
              </w:rPr>
              <w:t>0,45</w:t>
            </w:r>
          </w:p>
        </w:tc>
        <w:tc>
          <w:tcPr>
            <w:tcW w:w="761" w:type="pct"/>
            <w:gridSpan w:val="2"/>
            <w:vAlign w:val="center"/>
          </w:tcPr>
          <w:p w:rsidR="00810D16" w:rsidRPr="004D7AF3" w:rsidRDefault="00810D16" w:rsidP="00810D16">
            <w:pPr>
              <w:rPr>
                <w:rFonts w:ascii="Arial Narrow" w:eastAsia="Times New Roman" w:hAnsi="Arial Narrow"/>
                <w:sz w:val="20"/>
                <w:szCs w:val="20"/>
              </w:rPr>
            </w:pPr>
            <w:r w:rsidRPr="004D7AF3">
              <w:rPr>
                <w:rFonts w:ascii="Arial Narrow" w:eastAsia="Times New Roman" w:hAnsi="Arial Narrow"/>
                <w:sz w:val="20"/>
                <w:szCs w:val="20"/>
              </w:rPr>
              <w:t>Eksperimentalni rad</w:t>
            </w:r>
          </w:p>
        </w:tc>
        <w:tc>
          <w:tcPr>
            <w:tcW w:w="1552" w:type="pct"/>
            <w:vAlign w:val="center"/>
          </w:tcPr>
          <w:p w:rsidR="00810D16" w:rsidRPr="004D7AF3" w:rsidRDefault="00810D16" w:rsidP="00810D16">
            <w:pPr>
              <w:jc w:val="center"/>
              <w:rPr>
                <w:rFonts w:ascii="Arial Narrow" w:eastAsia="Times New Roman" w:hAnsi="Arial Narrow"/>
                <w:sz w:val="20"/>
                <w:szCs w:val="20"/>
              </w:rPr>
            </w:pPr>
          </w:p>
        </w:tc>
      </w:tr>
      <w:tr w:rsidR="00810D16" w:rsidRPr="0019437A" w:rsidTr="003A6CC5">
        <w:trPr>
          <w:trHeight w:val="108"/>
        </w:trPr>
        <w:tc>
          <w:tcPr>
            <w:tcW w:w="550" w:type="pct"/>
            <w:vAlign w:val="center"/>
          </w:tcPr>
          <w:p w:rsidR="00810D16" w:rsidRPr="004D7AF3" w:rsidRDefault="00810D16" w:rsidP="00810D16">
            <w:pPr>
              <w:rPr>
                <w:rFonts w:ascii="Arial Narrow" w:eastAsia="Times New Roman" w:hAnsi="Arial Narrow"/>
                <w:sz w:val="20"/>
                <w:szCs w:val="20"/>
              </w:rPr>
            </w:pPr>
            <w:r w:rsidRPr="004D7AF3">
              <w:rPr>
                <w:rFonts w:ascii="Arial Narrow" w:eastAsia="Times New Roman" w:hAnsi="Arial Narrow"/>
                <w:sz w:val="20"/>
                <w:szCs w:val="20"/>
              </w:rPr>
              <w:t>Pismeni ispit</w:t>
            </w:r>
          </w:p>
        </w:tc>
        <w:tc>
          <w:tcPr>
            <w:tcW w:w="287" w:type="pct"/>
            <w:vAlign w:val="center"/>
          </w:tcPr>
          <w:p w:rsidR="00810D16" w:rsidRPr="004D7AF3" w:rsidRDefault="00810D16" w:rsidP="00810D16">
            <w:pPr>
              <w:jc w:val="center"/>
              <w:rPr>
                <w:rFonts w:ascii="Arial Narrow" w:eastAsia="Times New Roman" w:hAnsi="Arial Narrow"/>
                <w:sz w:val="20"/>
                <w:szCs w:val="20"/>
              </w:rPr>
            </w:pPr>
            <w:r w:rsidRPr="004D7AF3">
              <w:rPr>
                <w:rFonts w:ascii="Arial Narrow" w:eastAsia="Times New Roman" w:hAnsi="Arial Narrow"/>
                <w:sz w:val="20"/>
                <w:szCs w:val="20"/>
              </w:rPr>
              <w:t>0,45</w:t>
            </w:r>
          </w:p>
        </w:tc>
        <w:tc>
          <w:tcPr>
            <w:tcW w:w="625" w:type="pct"/>
            <w:vAlign w:val="center"/>
          </w:tcPr>
          <w:p w:rsidR="00810D16" w:rsidRPr="004D7AF3" w:rsidRDefault="00810D16" w:rsidP="00810D16">
            <w:pPr>
              <w:rPr>
                <w:rFonts w:ascii="Arial Narrow" w:eastAsia="Times New Roman" w:hAnsi="Arial Narrow"/>
                <w:sz w:val="20"/>
                <w:szCs w:val="20"/>
              </w:rPr>
            </w:pPr>
            <w:r w:rsidRPr="004D7AF3">
              <w:rPr>
                <w:rFonts w:ascii="Arial Narrow" w:eastAsia="Times New Roman" w:hAnsi="Arial Narrow"/>
                <w:sz w:val="20"/>
                <w:szCs w:val="20"/>
              </w:rPr>
              <w:t>Usmeni ispit</w:t>
            </w:r>
          </w:p>
        </w:tc>
        <w:tc>
          <w:tcPr>
            <w:tcW w:w="287" w:type="pct"/>
            <w:vAlign w:val="center"/>
          </w:tcPr>
          <w:p w:rsidR="00810D16" w:rsidRPr="004D7AF3" w:rsidRDefault="00810D16" w:rsidP="00810D16">
            <w:pPr>
              <w:jc w:val="center"/>
              <w:rPr>
                <w:rFonts w:ascii="Arial Narrow" w:eastAsia="Times New Roman" w:hAnsi="Arial Narrow"/>
                <w:sz w:val="20"/>
                <w:szCs w:val="20"/>
              </w:rPr>
            </w:pPr>
            <w:r w:rsidRPr="004D7AF3">
              <w:rPr>
                <w:rFonts w:ascii="Arial Narrow" w:eastAsia="Times New Roman" w:hAnsi="Arial Narrow"/>
                <w:sz w:val="20"/>
                <w:szCs w:val="20"/>
              </w:rPr>
              <w:t>0,45</w:t>
            </w:r>
          </w:p>
        </w:tc>
        <w:tc>
          <w:tcPr>
            <w:tcW w:w="565" w:type="pct"/>
            <w:gridSpan w:val="2"/>
            <w:vAlign w:val="center"/>
          </w:tcPr>
          <w:p w:rsidR="00810D16" w:rsidRPr="004D7AF3" w:rsidRDefault="00810D16" w:rsidP="00810D16">
            <w:pPr>
              <w:rPr>
                <w:rFonts w:ascii="Arial Narrow" w:eastAsia="Times New Roman" w:hAnsi="Arial Narrow"/>
                <w:sz w:val="20"/>
                <w:szCs w:val="20"/>
              </w:rPr>
            </w:pPr>
            <w:r w:rsidRPr="004D7AF3">
              <w:rPr>
                <w:rFonts w:ascii="Arial Narrow" w:eastAsia="Times New Roman" w:hAnsi="Arial Narrow"/>
                <w:sz w:val="20"/>
                <w:szCs w:val="20"/>
              </w:rPr>
              <w:t>Esej</w:t>
            </w:r>
          </w:p>
        </w:tc>
        <w:tc>
          <w:tcPr>
            <w:tcW w:w="373" w:type="pct"/>
            <w:vAlign w:val="center"/>
          </w:tcPr>
          <w:p w:rsidR="00810D16" w:rsidRPr="004D7AF3" w:rsidRDefault="00810D16" w:rsidP="00810D16">
            <w:pPr>
              <w:jc w:val="center"/>
              <w:rPr>
                <w:rFonts w:ascii="Arial Narrow" w:eastAsia="Times New Roman" w:hAnsi="Arial Narrow"/>
                <w:sz w:val="20"/>
                <w:szCs w:val="20"/>
              </w:rPr>
            </w:pPr>
          </w:p>
        </w:tc>
        <w:tc>
          <w:tcPr>
            <w:tcW w:w="761" w:type="pct"/>
            <w:gridSpan w:val="2"/>
            <w:vAlign w:val="center"/>
          </w:tcPr>
          <w:p w:rsidR="00810D16" w:rsidRPr="004D7AF3" w:rsidRDefault="00810D16" w:rsidP="00810D16">
            <w:pPr>
              <w:rPr>
                <w:rFonts w:ascii="Arial Narrow" w:eastAsia="Times New Roman" w:hAnsi="Arial Narrow"/>
                <w:sz w:val="20"/>
                <w:szCs w:val="20"/>
              </w:rPr>
            </w:pPr>
            <w:r w:rsidRPr="004D7AF3">
              <w:rPr>
                <w:rFonts w:ascii="Arial Narrow" w:eastAsia="Times New Roman" w:hAnsi="Arial Narrow"/>
                <w:sz w:val="20"/>
                <w:szCs w:val="20"/>
              </w:rPr>
              <w:t>Istraživanje</w:t>
            </w:r>
          </w:p>
        </w:tc>
        <w:tc>
          <w:tcPr>
            <w:tcW w:w="1552" w:type="pct"/>
            <w:vAlign w:val="center"/>
          </w:tcPr>
          <w:p w:rsidR="00810D16" w:rsidRPr="004D7AF3" w:rsidRDefault="00810D16" w:rsidP="00810D16">
            <w:pPr>
              <w:jc w:val="center"/>
              <w:rPr>
                <w:rFonts w:ascii="Arial Narrow" w:eastAsia="Times New Roman" w:hAnsi="Arial Narrow"/>
                <w:sz w:val="20"/>
                <w:szCs w:val="20"/>
              </w:rPr>
            </w:pPr>
          </w:p>
        </w:tc>
      </w:tr>
      <w:tr w:rsidR="00810D16" w:rsidRPr="0019437A" w:rsidTr="003A6CC5">
        <w:trPr>
          <w:trHeight w:val="108"/>
        </w:trPr>
        <w:tc>
          <w:tcPr>
            <w:tcW w:w="550" w:type="pct"/>
            <w:vAlign w:val="center"/>
          </w:tcPr>
          <w:p w:rsidR="00810D16" w:rsidRPr="004D7AF3" w:rsidRDefault="00810D16" w:rsidP="00810D16">
            <w:pPr>
              <w:rPr>
                <w:rFonts w:ascii="Arial Narrow" w:eastAsia="Times New Roman" w:hAnsi="Arial Narrow"/>
                <w:sz w:val="20"/>
                <w:szCs w:val="20"/>
              </w:rPr>
            </w:pPr>
            <w:r w:rsidRPr="004D7AF3">
              <w:rPr>
                <w:rFonts w:ascii="Arial Narrow" w:eastAsia="Times New Roman" w:hAnsi="Arial Narrow"/>
                <w:sz w:val="20"/>
                <w:szCs w:val="20"/>
              </w:rPr>
              <w:t>Projekt</w:t>
            </w:r>
          </w:p>
        </w:tc>
        <w:tc>
          <w:tcPr>
            <w:tcW w:w="287" w:type="pct"/>
            <w:vAlign w:val="center"/>
          </w:tcPr>
          <w:p w:rsidR="00810D16" w:rsidRPr="004D7AF3" w:rsidRDefault="00810D16" w:rsidP="00810D16">
            <w:pPr>
              <w:jc w:val="center"/>
              <w:rPr>
                <w:rFonts w:ascii="Arial Narrow" w:eastAsia="Times New Roman" w:hAnsi="Arial Narrow"/>
                <w:sz w:val="20"/>
                <w:szCs w:val="20"/>
              </w:rPr>
            </w:pPr>
          </w:p>
        </w:tc>
        <w:tc>
          <w:tcPr>
            <w:tcW w:w="625" w:type="pct"/>
            <w:vAlign w:val="center"/>
          </w:tcPr>
          <w:p w:rsidR="00810D16" w:rsidRPr="004D7AF3" w:rsidRDefault="00810D16" w:rsidP="00810D16">
            <w:pPr>
              <w:rPr>
                <w:rFonts w:ascii="Arial Narrow" w:eastAsia="Times New Roman" w:hAnsi="Arial Narrow"/>
                <w:sz w:val="20"/>
                <w:szCs w:val="20"/>
              </w:rPr>
            </w:pPr>
            <w:r w:rsidRPr="004D7AF3">
              <w:rPr>
                <w:rFonts w:ascii="Arial Narrow" w:eastAsia="Times New Roman" w:hAnsi="Arial Narrow"/>
                <w:sz w:val="20"/>
                <w:szCs w:val="20"/>
              </w:rPr>
              <w:t>Kontinuirana provjera znanja</w:t>
            </w:r>
          </w:p>
        </w:tc>
        <w:tc>
          <w:tcPr>
            <w:tcW w:w="287" w:type="pct"/>
            <w:vAlign w:val="center"/>
          </w:tcPr>
          <w:p w:rsidR="00810D16" w:rsidRPr="004D7AF3" w:rsidRDefault="00810D16" w:rsidP="00810D16">
            <w:pPr>
              <w:jc w:val="center"/>
              <w:rPr>
                <w:rFonts w:ascii="Arial Narrow" w:eastAsia="Times New Roman" w:hAnsi="Arial Narrow"/>
                <w:sz w:val="20"/>
                <w:szCs w:val="20"/>
              </w:rPr>
            </w:pPr>
          </w:p>
        </w:tc>
        <w:tc>
          <w:tcPr>
            <w:tcW w:w="565" w:type="pct"/>
            <w:gridSpan w:val="2"/>
            <w:vAlign w:val="center"/>
          </w:tcPr>
          <w:p w:rsidR="00810D16" w:rsidRPr="004D7AF3" w:rsidRDefault="00810D16" w:rsidP="00810D16">
            <w:pPr>
              <w:rPr>
                <w:rFonts w:ascii="Arial Narrow" w:eastAsia="Times New Roman" w:hAnsi="Arial Narrow"/>
                <w:sz w:val="20"/>
                <w:szCs w:val="20"/>
              </w:rPr>
            </w:pPr>
            <w:r w:rsidRPr="004D7AF3">
              <w:rPr>
                <w:rFonts w:ascii="Arial Narrow" w:eastAsia="Times New Roman" w:hAnsi="Arial Narrow"/>
                <w:sz w:val="20"/>
                <w:szCs w:val="20"/>
              </w:rPr>
              <w:t>Referat</w:t>
            </w:r>
          </w:p>
        </w:tc>
        <w:tc>
          <w:tcPr>
            <w:tcW w:w="373" w:type="pct"/>
            <w:vAlign w:val="center"/>
          </w:tcPr>
          <w:p w:rsidR="00810D16" w:rsidRPr="004D7AF3" w:rsidRDefault="00810D16" w:rsidP="00810D16">
            <w:pPr>
              <w:rPr>
                <w:rFonts w:ascii="Arial Narrow" w:eastAsia="Times New Roman" w:hAnsi="Arial Narrow"/>
                <w:sz w:val="20"/>
                <w:szCs w:val="20"/>
              </w:rPr>
            </w:pPr>
          </w:p>
        </w:tc>
        <w:tc>
          <w:tcPr>
            <w:tcW w:w="761" w:type="pct"/>
            <w:gridSpan w:val="2"/>
            <w:vAlign w:val="center"/>
          </w:tcPr>
          <w:p w:rsidR="00810D16" w:rsidRPr="004D7AF3" w:rsidRDefault="00810D16" w:rsidP="00810D16">
            <w:pPr>
              <w:rPr>
                <w:rFonts w:ascii="Arial Narrow" w:eastAsia="Times New Roman" w:hAnsi="Arial Narrow"/>
                <w:sz w:val="20"/>
                <w:szCs w:val="20"/>
              </w:rPr>
            </w:pPr>
            <w:r w:rsidRPr="004D7AF3">
              <w:rPr>
                <w:rFonts w:ascii="Arial Narrow" w:eastAsia="Times New Roman" w:hAnsi="Arial Narrow"/>
                <w:sz w:val="20"/>
                <w:szCs w:val="20"/>
              </w:rPr>
              <w:t>Praktični rad</w:t>
            </w:r>
          </w:p>
        </w:tc>
        <w:tc>
          <w:tcPr>
            <w:tcW w:w="1552" w:type="pct"/>
            <w:vAlign w:val="center"/>
          </w:tcPr>
          <w:p w:rsidR="00810D16" w:rsidRPr="004D7AF3" w:rsidRDefault="00810D16" w:rsidP="00810D16">
            <w:pPr>
              <w:jc w:val="center"/>
              <w:rPr>
                <w:rFonts w:ascii="Arial Narrow" w:eastAsia="Times New Roman" w:hAnsi="Arial Narrow"/>
                <w:sz w:val="20"/>
                <w:szCs w:val="20"/>
              </w:rPr>
            </w:pPr>
          </w:p>
        </w:tc>
      </w:tr>
      <w:tr w:rsidR="00810D16" w:rsidRPr="0019437A" w:rsidTr="003A6CC5">
        <w:trPr>
          <w:trHeight w:val="108"/>
        </w:trPr>
        <w:tc>
          <w:tcPr>
            <w:tcW w:w="550" w:type="pct"/>
            <w:vAlign w:val="center"/>
          </w:tcPr>
          <w:p w:rsidR="00810D16" w:rsidRPr="004D7AF3" w:rsidRDefault="00810D16" w:rsidP="00810D16">
            <w:pPr>
              <w:rPr>
                <w:rFonts w:ascii="Arial Narrow" w:eastAsia="Times New Roman" w:hAnsi="Arial Narrow"/>
                <w:sz w:val="20"/>
                <w:szCs w:val="20"/>
              </w:rPr>
            </w:pPr>
          </w:p>
        </w:tc>
        <w:tc>
          <w:tcPr>
            <w:tcW w:w="287" w:type="pct"/>
            <w:vAlign w:val="center"/>
          </w:tcPr>
          <w:p w:rsidR="00810D16" w:rsidRPr="004D7AF3" w:rsidRDefault="00810D16" w:rsidP="00810D16">
            <w:pPr>
              <w:jc w:val="center"/>
              <w:rPr>
                <w:rFonts w:ascii="Arial Narrow" w:eastAsia="Times New Roman" w:hAnsi="Arial Narrow"/>
                <w:sz w:val="20"/>
                <w:szCs w:val="20"/>
              </w:rPr>
            </w:pPr>
          </w:p>
        </w:tc>
        <w:tc>
          <w:tcPr>
            <w:tcW w:w="625" w:type="pct"/>
            <w:vAlign w:val="center"/>
          </w:tcPr>
          <w:p w:rsidR="00810D16" w:rsidRPr="004D7AF3" w:rsidRDefault="00810D16" w:rsidP="00810D16">
            <w:pPr>
              <w:rPr>
                <w:rFonts w:ascii="Arial Narrow" w:eastAsia="Times New Roman" w:hAnsi="Arial Narrow"/>
                <w:sz w:val="20"/>
                <w:szCs w:val="20"/>
              </w:rPr>
            </w:pPr>
          </w:p>
        </w:tc>
        <w:tc>
          <w:tcPr>
            <w:tcW w:w="287" w:type="pct"/>
            <w:vAlign w:val="center"/>
          </w:tcPr>
          <w:p w:rsidR="00810D16" w:rsidRPr="004D7AF3" w:rsidRDefault="00810D16" w:rsidP="00810D16">
            <w:pPr>
              <w:jc w:val="center"/>
              <w:rPr>
                <w:rFonts w:ascii="Arial Narrow" w:eastAsia="Times New Roman" w:hAnsi="Arial Narrow"/>
                <w:sz w:val="20"/>
                <w:szCs w:val="20"/>
              </w:rPr>
            </w:pPr>
          </w:p>
        </w:tc>
        <w:tc>
          <w:tcPr>
            <w:tcW w:w="565" w:type="pct"/>
            <w:gridSpan w:val="2"/>
            <w:vAlign w:val="center"/>
          </w:tcPr>
          <w:p w:rsidR="00810D16" w:rsidRPr="004D7AF3" w:rsidRDefault="00810D16" w:rsidP="00810D16">
            <w:pPr>
              <w:rPr>
                <w:rFonts w:ascii="Arial Narrow" w:eastAsia="Times New Roman" w:hAnsi="Arial Narrow"/>
                <w:sz w:val="20"/>
                <w:szCs w:val="20"/>
              </w:rPr>
            </w:pPr>
          </w:p>
        </w:tc>
        <w:tc>
          <w:tcPr>
            <w:tcW w:w="373" w:type="pct"/>
            <w:vAlign w:val="center"/>
          </w:tcPr>
          <w:p w:rsidR="00810D16" w:rsidRPr="004D7AF3" w:rsidRDefault="00810D16" w:rsidP="00810D16">
            <w:pPr>
              <w:jc w:val="center"/>
              <w:rPr>
                <w:rFonts w:ascii="Arial Narrow" w:eastAsia="Times New Roman" w:hAnsi="Arial Narrow"/>
                <w:sz w:val="20"/>
                <w:szCs w:val="20"/>
              </w:rPr>
            </w:pPr>
          </w:p>
        </w:tc>
        <w:tc>
          <w:tcPr>
            <w:tcW w:w="761" w:type="pct"/>
            <w:gridSpan w:val="2"/>
            <w:vAlign w:val="center"/>
          </w:tcPr>
          <w:p w:rsidR="00810D16" w:rsidRPr="004D7AF3" w:rsidRDefault="00810D16" w:rsidP="00810D16">
            <w:pPr>
              <w:rPr>
                <w:rFonts w:ascii="Arial Narrow" w:eastAsia="Times New Roman" w:hAnsi="Arial Narrow"/>
                <w:sz w:val="20"/>
                <w:szCs w:val="20"/>
              </w:rPr>
            </w:pPr>
          </w:p>
        </w:tc>
        <w:tc>
          <w:tcPr>
            <w:tcW w:w="1552" w:type="pct"/>
            <w:vAlign w:val="center"/>
          </w:tcPr>
          <w:p w:rsidR="00810D16" w:rsidRPr="004D7AF3" w:rsidRDefault="00810D16" w:rsidP="00810D16">
            <w:pPr>
              <w:jc w:val="center"/>
              <w:rPr>
                <w:rFonts w:ascii="Arial Narrow" w:eastAsia="Times New Roman" w:hAnsi="Arial Narrow"/>
                <w:sz w:val="20"/>
                <w:szCs w:val="20"/>
              </w:rPr>
            </w:pPr>
          </w:p>
        </w:tc>
      </w:tr>
      <w:tr w:rsidR="003A6CC5" w:rsidRPr="0019437A" w:rsidTr="00AE043A">
        <w:trPr>
          <w:trHeight w:val="432"/>
        </w:trPr>
        <w:tc>
          <w:tcPr>
            <w:tcW w:w="5000" w:type="pct"/>
            <w:gridSpan w:val="10"/>
            <w:vAlign w:val="center"/>
          </w:tcPr>
          <w:p w:rsidR="003A6CC5" w:rsidRPr="0019437A" w:rsidRDefault="003A6CC5" w:rsidP="005C70ED">
            <w:pPr>
              <w:numPr>
                <w:ilvl w:val="1"/>
                <w:numId w:val="204"/>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3A6CC5" w:rsidRPr="0019437A" w:rsidTr="00AE043A">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5"/>
              <w:gridCol w:w="827"/>
              <w:gridCol w:w="1048"/>
              <w:gridCol w:w="1256"/>
              <w:gridCol w:w="2254"/>
              <w:gridCol w:w="570"/>
              <w:gridCol w:w="596"/>
            </w:tblGrid>
            <w:tr w:rsidR="00810D16" w:rsidRPr="004D7AF3" w:rsidTr="0010509E">
              <w:trPr>
                <w:trHeight w:val="279"/>
              </w:trPr>
              <w:tc>
                <w:tcPr>
                  <w:tcW w:w="2285" w:type="dxa"/>
                  <w:vMerge w:val="restart"/>
                  <w:tcBorders>
                    <w:top w:val="single" w:sz="4" w:space="0" w:color="auto"/>
                    <w:left w:val="single" w:sz="4" w:space="0" w:color="auto"/>
                    <w:bottom w:val="single" w:sz="4" w:space="0" w:color="auto"/>
                    <w:right w:val="single" w:sz="4" w:space="0" w:color="auto"/>
                  </w:tcBorders>
                  <w:shd w:val="clear" w:color="auto" w:fill="auto"/>
                </w:tcPr>
                <w:p w:rsidR="00810D16" w:rsidRPr="004D7AF3" w:rsidRDefault="00810D16" w:rsidP="00810D16">
                  <w:pPr>
                    <w:rPr>
                      <w:rFonts w:ascii="Arial Narrow" w:eastAsia="Times New Roman" w:hAnsi="Arial Narrow"/>
                      <w:b/>
                      <w:bCs/>
                      <w:sz w:val="20"/>
                      <w:szCs w:val="20"/>
                    </w:rPr>
                  </w:pPr>
                  <w:r w:rsidRPr="004D7AF3">
                    <w:rPr>
                      <w:rFonts w:ascii="Arial Narrow" w:eastAsia="Times New Roman" w:hAnsi="Arial Narrow"/>
                      <w:b/>
                      <w:bCs/>
                      <w:sz w:val="20"/>
                      <w:szCs w:val="20"/>
                    </w:rPr>
                    <w:t>* NASTAVNA METODA/</w:t>
                  </w:r>
                </w:p>
                <w:p w:rsidR="00810D16" w:rsidRPr="004D7AF3" w:rsidRDefault="00810D16" w:rsidP="00810D16">
                  <w:pPr>
                    <w:rPr>
                      <w:rFonts w:ascii="Arial Narrow" w:eastAsia="Times New Roman" w:hAnsi="Arial Narrow"/>
                      <w:b/>
                      <w:bCs/>
                      <w:sz w:val="20"/>
                      <w:szCs w:val="20"/>
                    </w:rPr>
                  </w:pPr>
                  <w:r w:rsidRPr="004D7AF3">
                    <w:rPr>
                      <w:rFonts w:ascii="Arial Narrow" w:eastAsia="Times New Roman" w:hAnsi="Arial Narrow"/>
                      <w:b/>
                      <w:bCs/>
                      <w:sz w:val="20"/>
                      <w:szCs w:val="20"/>
                    </w:rPr>
                    <w:t>AKTIVNOST</w:t>
                  </w:r>
                </w:p>
              </w:tc>
              <w:tc>
                <w:tcPr>
                  <w:tcW w:w="827" w:type="dxa"/>
                  <w:vMerge w:val="restart"/>
                  <w:tcBorders>
                    <w:top w:val="single" w:sz="4" w:space="0" w:color="auto"/>
                    <w:left w:val="single" w:sz="4" w:space="0" w:color="auto"/>
                    <w:bottom w:val="single" w:sz="4" w:space="0" w:color="auto"/>
                    <w:right w:val="single" w:sz="4" w:space="0" w:color="auto"/>
                  </w:tcBorders>
                  <w:shd w:val="clear" w:color="auto" w:fill="auto"/>
                </w:tcPr>
                <w:p w:rsidR="00810D16" w:rsidRPr="004D7AF3" w:rsidRDefault="00810D16" w:rsidP="00810D16">
                  <w:pPr>
                    <w:rPr>
                      <w:rFonts w:ascii="Arial Narrow" w:eastAsia="Times New Roman" w:hAnsi="Arial Narrow"/>
                      <w:b/>
                      <w:bCs/>
                      <w:sz w:val="20"/>
                      <w:szCs w:val="20"/>
                    </w:rPr>
                  </w:pPr>
                  <w:r w:rsidRPr="004D7AF3">
                    <w:rPr>
                      <w:rFonts w:ascii="Arial Narrow" w:eastAsia="Times New Roman" w:hAnsi="Arial Narrow"/>
                      <w:b/>
                      <w:bCs/>
                      <w:sz w:val="20"/>
                      <w:szCs w:val="20"/>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rsidR="00810D16" w:rsidRPr="004D7AF3" w:rsidRDefault="0010509E" w:rsidP="00810D16">
                  <w:pPr>
                    <w:rPr>
                      <w:rFonts w:ascii="Arial Narrow" w:eastAsia="Times New Roman" w:hAnsi="Arial Narrow"/>
                      <w:b/>
                      <w:bCs/>
                      <w:sz w:val="20"/>
                      <w:szCs w:val="20"/>
                    </w:rPr>
                  </w:pPr>
                  <w:r>
                    <w:rPr>
                      <w:rFonts w:ascii="Arial Narrow" w:eastAsia="Times New Roman" w:hAnsi="Arial Narrow"/>
                      <w:b/>
                      <w:bCs/>
                      <w:sz w:val="20"/>
                      <w:szCs w:val="20"/>
                    </w:rPr>
                    <w:t xml:space="preserve">ISHOD UČENJA </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auto"/>
                </w:tcPr>
                <w:p w:rsidR="00810D16" w:rsidRPr="004D7AF3" w:rsidRDefault="00810D16" w:rsidP="00810D16">
                  <w:pPr>
                    <w:rPr>
                      <w:rFonts w:ascii="Arial Narrow" w:eastAsia="Times New Roman" w:hAnsi="Arial Narrow"/>
                      <w:b/>
                      <w:bCs/>
                      <w:sz w:val="20"/>
                      <w:szCs w:val="20"/>
                    </w:rPr>
                  </w:pPr>
                  <w:r w:rsidRPr="004D7AF3">
                    <w:rPr>
                      <w:rFonts w:ascii="Arial Narrow" w:eastAsia="Times New Roman" w:hAnsi="Arial Narrow"/>
                      <w:b/>
                      <w:bCs/>
                      <w:sz w:val="20"/>
                      <w:szCs w:val="20"/>
                    </w:rPr>
                    <w:t>AKTIVNOST STUDENTA</w:t>
                  </w:r>
                </w:p>
              </w:tc>
              <w:tc>
                <w:tcPr>
                  <w:tcW w:w="2254" w:type="dxa"/>
                  <w:vMerge w:val="restart"/>
                  <w:tcBorders>
                    <w:top w:val="single" w:sz="4" w:space="0" w:color="auto"/>
                    <w:left w:val="single" w:sz="4" w:space="0" w:color="auto"/>
                    <w:bottom w:val="single" w:sz="4" w:space="0" w:color="auto"/>
                    <w:right w:val="single" w:sz="4" w:space="0" w:color="auto"/>
                  </w:tcBorders>
                  <w:shd w:val="clear" w:color="auto" w:fill="auto"/>
                </w:tcPr>
                <w:p w:rsidR="00810D16" w:rsidRPr="004D7AF3" w:rsidRDefault="00810D16" w:rsidP="00810D16">
                  <w:pPr>
                    <w:rPr>
                      <w:rFonts w:ascii="Arial Narrow" w:eastAsia="Times New Roman" w:hAnsi="Arial Narrow"/>
                      <w:b/>
                      <w:bCs/>
                      <w:sz w:val="20"/>
                      <w:szCs w:val="20"/>
                    </w:rPr>
                  </w:pPr>
                  <w:r w:rsidRPr="004D7AF3">
                    <w:rPr>
                      <w:rFonts w:ascii="Arial Narrow" w:eastAsia="Times New Roman" w:hAnsi="Arial Narrow"/>
                      <w:b/>
                      <w:bCs/>
                      <w:sz w:val="20"/>
                      <w:szCs w:val="20"/>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810D16" w:rsidRPr="004D7AF3" w:rsidRDefault="00810D16" w:rsidP="00810D16">
                  <w:pPr>
                    <w:jc w:val="center"/>
                    <w:rPr>
                      <w:rFonts w:ascii="Arial Narrow" w:eastAsia="Times New Roman" w:hAnsi="Arial Narrow"/>
                      <w:b/>
                      <w:bCs/>
                      <w:sz w:val="20"/>
                      <w:szCs w:val="20"/>
                    </w:rPr>
                  </w:pPr>
                  <w:r w:rsidRPr="004D7AF3">
                    <w:rPr>
                      <w:rFonts w:ascii="Arial Narrow" w:eastAsia="Times New Roman" w:hAnsi="Arial Narrow"/>
                      <w:b/>
                      <w:bCs/>
                      <w:sz w:val="20"/>
                      <w:szCs w:val="20"/>
                    </w:rPr>
                    <w:t>BODOVI</w:t>
                  </w:r>
                </w:p>
              </w:tc>
            </w:tr>
            <w:tr w:rsidR="00810D16" w:rsidRPr="004D7AF3" w:rsidTr="0010509E">
              <w:trPr>
                <w:trHeight w:val="179"/>
              </w:trPr>
              <w:tc>
                <w:tcPr>
                  <w:tcW w:w="2285" w:type="dxa"/>
                  <w:vMerge/>
                  <w:tcBorders>
                    <w:top w:val="single" w:sz="4" w:space="0" w:color="auto"/>
                    <w:left w:val="single" w:sz="4" w:space="0" w:color="auto"/>
                    <w:bottom w:val="single" w:sz="4" w:space="0" w:color="auto"/>
                    <w:right w:val="single" w:sz="4" w:space="0" w:color="auto"/>
                  </w:tcBorders>
                  <w:shd w:val="clear" w:color="auto" w:fill="E6E6E6"/>
                </w:tcPr>
                <w:p w:rsidR="00810D16" w:rsidRPr="004D7AF3" w:rsidRDefault="00810D16" w:rsidP="00810D16">
                  <w:pPr>
                    <w:rPr>
                      <w:rFonts w:ascii="Arial Narrow" w:eastAsia="Times New Roman" w:hAnsi="Arial Narrow"/>
                      <w:b/>
                      <w:bCs/>
                      <w:sz w:val="20"/>
                      <w:szCs w:val="20"/>
                    </w:rPr>
                  </w:pPr>
                </w:p>
              </w:tc>
              <w:tc>
                <w:tcPr>
                  <w:tcW w:w="827" w:type="dxa"/>
                  <w:vMerge/>
                  <w:tcBorders>
                    <w:top w:val="single" w:sz="4" w:space="0" w:color="auto"/>
                    <w:left w:val="single" w:sz="4" w:space="0" w:color="auto"/>
                    <w:bottom w:val="single" w:sz="4" w:space="0" w:color="auto"/>
                    <w:right w:val="single" w:sz="4" w:space="0" w:color="auto"/>
                  </w:tcBorders>
                  <w:shd w:val="clear" w:color="auto" w:fill="E6E6E6"/>
                </w:tcPr>
                <w:p w:rsidR="00810D16" w:rsidRPr="004D7AF3" w:rsidRDefault="00810D16" w:rsidP="00810D16">
                  <w:pPr>
                    <w:rPr>
                      <w:rFonts w:ascii="Arial Narrow" w:eastAsia="Times New Roman" w:hAnsi="Arial Narrow"/>
                      <w:b/>
                      <w:bCs/>
                      <w:sz w:val="20"/>
                      <w:szCs w:val="20"/>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rsidR="00810D16" w:rsidRPr="004D7AF3" w:rsidRDefault="00810D16" w:rsidP="00810D16">
                  <w:pPr>
                    <w:rPr>
                      <w:rFonts w:ascii="Arial Narrow" w:eastAsia="Times New Roman" w:hAnsi="Arial Narrow"/>
                      <w:b/>
                      <w:bCs/>
                      <w:sz w:val="20"/>
                      <w:szCs w:val="20"/>
                    </w:rPr>
                  </w:pPr>
                </w:p>
              </w:tc>
              <w:tc>
                <w:tcPr>
                  <w:tcW w:w="1256" w:type="dxa"/>
                  <w:vMerge/>
                  <w:tcBorders>
                    <w:top w:val="single" w:sz="4" w:space="0" w:color="auto"/>
                    <w:left w:val="single" w:sz="4" w:space="0" w:color="auto"/>
                    <w:bottom w:val="single" w:sz="4" w:space="0" w:color="auto"/>
                    <w:right w:val="single" w:sz="4" w:space="0" w:color="auto"/>
                  </w:tcBorders>
                  <w:shd w:val="clear" w:color="auto" w:fill="E6E6E6"/>
                </w:tcPr>
                <w:p w:rsidR="00810D16" w:rsidRPr="004D7AF3" w:rsidRDefault="00810D16" w:rsidP="00810D16">
                  <w:pPr>
                    <w:rPr>
                      <w:rFonts w:ascii="Arial Narrow" w:eastAsia="Times New Roman" w:hAnsi="Arial Narrow"/>
                      <w:b/>
                      <w:bCs/>
                      <w:sz w:val="20"/>
                      <w:szCs w:val="20"/>
                    </w:rPr>
                  </w:pPr>
                </w:p>
              </w:tc>
              <w:tc>
                <w:tcPr>
                  <w:tcW w:w="2254" w:type="dxa"/>
                  <w:vMerge/>
                  <w:tcBorders>
                    <w:top w:val="single" w:sz="4" w:space="0" w:color="auto"/>
                    <w:left w:val="single" w:sz="4" w:space="0" w:color="auto"/>
                    <w:bottom w:val="single" w:sz="4" w:space="0" w:color="auto"/>
                    <w:right w:val="single" w:sz="4" w:space="0" w:color="auto"/>
                  </w:tcBorders>
                  <w:shd w:val="clear" w:color="auto" w:fill="E6E6E6"/>
                </w:tcPr>
                <w:p w:rsidR="00810D16" w:rsidRPr="004D7AF3" w:rsidRDefault="00810D16" w:rsidP="00810D16">
                  <w:pPr>
                    <w:rPr>
                      <w:rFonts w:ascii="Arial Narrow" w:eastAsia="Times New Roman" w:hAnsi="Arial Narrow"/>
                      <w:b/>
                      <w:bCs/>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810D16" w:rsidRPr="004D7AF3" w:rsidRDefault="00810D16" w:rsidP="00810D16">
                  <w:pPr>
                    <w:jc w:val="center"/>
                    <w:rPr>
                      <w:rFonts w:ascii="Arial Narrow" w:eastAsia="Times New Roman" w:hAnsi="Arial Narrow"/>
                      <w:b/>
                      <w:bCs/>
                      <w:sz w:val="20"/>
                      <w:szCs w:val="20"/>
                    </w:rPr>
                  </w:pPr>
                  <w:r w:rsidRPr="004D7AF3">
                    <w:rPr>
                      <w:rFonts w:ascii="Arial Narrow" w:eastAsia="Times New Roman" w:hAnsi="Arial Narrow"/>
                      <w:b/>
                      <w:bCs/>
                      <w:sz w:val="20"/>
                      <w:szCs w:val="20"/>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10D16" w:rsidRPr="004D7AF3" w:rsidRDefault="00810D16" w:rsidP="00810D16">
                  <w:pPr>
                    <w:jc w:val="center"/>
                    <w:rPr>
                      <w:rFonts w:ascii="Arial Narrow" w:eastAsia="Times New Roman" w:hAnsi="Arial Narrow"/>
                      <w:b/>
                      <w:bCs/>
                      <w:sz w:val="20"/>
                      <w:szCs w:val="20"/>
                    </w:rPr>
                  </w:pPr>
                  <w:r w:rsidRPr="004D7AF3">
                    <w:rPr>
                      <w:rFonts w:ascii="Arial Narrow" w:eastAsia="Times New Roman" w:hAnsi="Arial Narrow"/>
                      <w:b/>
                      <w:bCs/>
                      <w:sz w:val="20"/>
                      <w:szCs w:val="20"/>
                    </w:rPr>
                    <w:t>max</w:t>
                  </w:r>
                </w:p>
              </w:tc>
            </w:tr>
            <w:tr w:rsidR="00810D16" w:rsidRPr="004D7AF3" w:rsidTr="0010509E">
              <w:tc>
                <w:tcPr>
                  <w:tcW w:w="2285"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hAnsi="Arial Narrow" w:cs="Calibri"/>
                      <w:sz w:val="20"/>
                      <w:szCs w:val="20"/>
                    </w:rPr>
                  </w:pPr>
                  <w:r w:rsidRPr="004D7AF3">
                    <w:rPr>
                      <w:rFonts w:ascii="Arial Narrow" w:eastAsia="Droid Sans Fallback" w:hAnsi="Arial Narrow" w:cs="Calibri"/>
                      <w:sz w:val="20"/>
                      <w:szCs w:val="20"/>
                    </w:rPr>
                    <w:t>-Pohađanje nastave</w:t>
                  </w:r>
                </w:p>
              </w:tc>
              <w:tc>
                <w:tcPr>
                  <w:tcW w:w="827"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hAnsi="Arial Narrow"/>
                      <w:sz w:val="20"/>
                      <w:szCs w:val="20"/>
                    </w:rPr>
                  </w:pPr>
                  <w:r w:rsidRPr="004D7AF3">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both"/>
                    <w:rPr>
                      <w:rFonts w:ascii="Arial Narrow" w:hAnsi="Arial Narrow" w:cs="Calibri"/>
                      <w:sz w:val="20"/>
                      <w:szCs w:val="20"/>
                    </w:rPr>
                  </w:pPr>
                  <w:r w:rsidRPr="004D7AF3">
                    <w:rPr>
                      <w:rFonts w:ascii="Arial Narrow" w:eastAsia="Droid Sans Fallback" w:hAnsi="Arial Narrow" w:cs="Calibri"/>
                      <w:sz w:val="20"/>
                      <w:szCs w:val="20"/>
                    </w:rPr>
                    <w:t>1-7</w:t>
                  </w:r>
                </w:p>
              </w:tc>
              <w:tc>
                <w:tcPr>
                  <w:tcW w:w="1256"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hAnsi="Arial Narrow" w:cs="Calibri"/>
                      <w:sz w:val="20"/>
                      <w:szCs w:val="20"/>
                    </w:rPr>
                  </w:pPr>
                  <w:r w:rsidRPr="004D7AF3">
                    <w:rPr>
                      <w:rFonts w:ascii="Arial Narrow" w:eastAsia="Times New Roman" w:hAnsi="Arial Narrow"/>
                      <w:sz w:val="20"/>
                      <w:szCs w:val="20"/>
                    </w:rPr>
                    <w:t>Pohađanje nastave</w:t>
                  </w:r>
                </w:p>
              </w:tc>
              <w:tc>
                <w:tcPr>
                  <w:tcW w:w="2254"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hAnsi="Arial Narrow" w:cs="Calibri"/>
                      <w:sz w:val="20"/>
                      <w:szCs w:val="20"/>
                    </w:rPr>
                  </w:pPr>
                  <w:r w:rsidRPr="004D7AF3">
                    <w:rPr>
                      <w:rFonts w:ascii="Arial Narrow" w:eastAsia="Droid Sans Fallback" w:hAnsi="Arial Narrow" w:cs="Calibri"/>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center"/>
                    <w:rPr>
                      <w:rFonts w:ascii="Arial Narrow" w:hAnsi="Arial Narrow"/>
                      <w:sz w:val="20"/>
                      <w:szCs w:val="20"/>
                    </w:rPr>
                  </w:pPr>
                  <w:r w:rsidRPr="004D7AF3">
                    <w:rPr>
                      <w:rFonts w:ascii="Arial Narrow" w:hAnsi="Arial Narrow"/>
                      <w:sz w:val="20"/>
                      <w:szCs w:val="20"/>
                    </w:rPr>
                    <w:t>15</w:t>
                  </w:r>
                </w:p>
              </w:tc>
              <w:tc>
                <w:tcPr>
                  <w:tcW w:w="596"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center"/>
                    <w:rPr>
                      <w:rFonts w:ascii="Arial Narrow" w:hAnsi="Arial Narrow"/>
                      <w:sz w:val="20"/>
                      <w:szCs w:val="20"/>
                    </w:rPr>
                  </w:pPr>
                  <w:r w:rsidRPr="004D7AF3">
                    <w:rPr>
                      <w:rFonts w:ascii="Arial Narrow" w:hAnsi="Arial Narrow"/>
                      <w:sz w:val="20"/>
                      <w:szCs w:val="20"/>
                    </w:rPr>
                    <w:t>25</w:t>
                  </w:r>
                </w:p>
              </w:tc>
            </w:tr>
            <w:tr w:rsidR="00810D16" w:rsidRPr="004D7AF3" w:rsidTr="0010509E">
              <w:tc>
                <w:tcPr>
                  <w:tcW w:w="2285"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hAnsi="Arial Narrow" w:cs="Calibri"/>
                      <w:sz w:val="20"/>
                      <w:szCs w:val="20"/>
                    </w:rPr>
                  </w:pPr>
                  <w:r w:rsidRPr="004D7AF3">
                    <w:rPr>
                      <w:rFonts w:ascii="Arial Narrow" w:eastAsia="Droid Sans Fallback" w:hAnsi="Arial Narrow" w:cs="Calibri"/>
                      <w:sz w:val="20"/>
                      <w:szCs w:val="20"/>
                    </w:rPr>
                    <w:t>- Prezentacija seminarskog rada</w:t>
                  </w:r>
                </w:p>
              </w:tc>
              <w:tc>
                <w:tcPr>
                  <w:tcW w:w="827"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hAnsi="Arial Narrow"/>
                      <w:sz w:val="20"/>
                      <w:szCs w:val="20"/>
                    </w:rPr>
                  </w:pPr>
                  <w:r w:rsidRPr="004D7AF3">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both"/>
                    <w:rPr>
                      <w:rFonts w:ascii="Arial Narrow" w:hAnsi="Arial Narrow" w:cs="Calibri"/>
                      <w:sz w:val="20"/>
                      <w:szCs w:val="20"/>
                    </w:rPr>
                  </w:pPr>
                  <w:r w:rsidRPr="004D7AF3">
                    <w:rPr>
                      <w:rFonts w:ascii="Arial Narrow" w:eastAsia="Droid Sans Fallback" w:hAnsi="Arial Narrow" w:cs="Calibri"/>
                      <w:sz w:val="20"/>
                      <w:szCs w:val="20"/>
                    </w:rPr>
                    <w:t>1-7</w:t>
                  </w:r>
                </w:p>
              </w:tc>
              <w:tc>
                <w:tcPr>
                  <w:tcW w:w="1256"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hAnsi="Arial Narrow" w:cs="Calibri"/>
                      <w:sz w:val="20"/>
                      <w:szCs w:val="20"/>
                    </w:rPr>
                  </w:pPr>
                  <w:r w:rsidRPr="004D7AF3">
                    <w:rPr>
                      <w:rFonts w:ascii="Arial Narrow" w:eastAsia="Droid Sans Fallback" w:hAnsi="Arial Narrow" w:cs="Calibri"/>
                      <w:sz w:val="20"/>
                      <w:szCs w:val="20"/>
                    </w:rPr>
                    <w:t>Seminarski rad</w:t>
                  </w:r>
                </w:p>
              </w:tc>
              <w:tc>
                <w:tcPr>
                  <w:tcW w:w="2254"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hAnsi="Arial Narrow" w:cs="Calibri"/>
                      <w:sz w:val="20"/>
                      <w:szCs w:val="20"/>
                    </w:rPr>
                  </w:pPr>
                  <w:r w:rsidRPr="004D7AF3">
                    <w:rPr>
                      <w:rFonts w:ascii="Arial Narrow" w:hAnsi="Arial Narrow" w:cs="Calibri"/>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center"/>
                    <w:rPr>
                      <w:rFonts w:ascii="Arial Narrow" w:hAnsi="Arial Narrow"/>
                      <w:sz w:val="20"/>
                      <w:szCs w:val="20"/>
                    </w:rPr>
                  </w:pPr>
                  <w:r w:rsidRPr="004D7AF3">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center"/>
                    <w:rPr>
                      <w:rFonts w:ascii="Arial Narrow" w:hAnsi="Arial Narrow"/>
                      <w:sz w:val="20"/>
                      <w:szCs w:val="20"/>
                    </w:rPr>
                  </w:pPr>
                  <w:r w:rsidRPr="004D7AF3">
                    <w:rPr>
                      <w:rFonts w:ascii="Arial Narrow" w:hAnsi="Arial Narrow"/>
                      <w:sz w:val="20"/>
                      <w:szCs w:val="20"/>
                    </w:rPr>
                    <w:t>15</w:t>
                  </w:r>
                </w:p>
              </w:tc>
            </w:tr>
            <w:tr w:rsidR="00810D16" w:rsidRPr="004D7AF3" w:rsidTr="0010509E">
              <w:tc>
                <w:tcPr>
                  <w:tcW w:w="2285"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hAnsi="Arial Narrow" w:cs="Calibri"/>
                      <w:sz w:val="20"/>
                      <w:szCs w:val="20"/>
                    </w:rPr>
                  </w:pPr>
                  <w:r w:rsidRPr="004D7AF3">
                    <w:rPr>
                      <w:rFonts w:ascii="Arial Narrow" w:eastAsia="Droid Sans Fallback" w:hAnsi="Arial Narrow" w:cs="Calibri"/>
                      <w:sz w:val="20"/>
                      <w:szCs w:val="20"/>
                    </w:rPr>
                    <w:t xml:space="preserve">- </w:t>
                  </w:r>
                  <w:r w:rsidRPr="004D7AF3">
                    <w:rPr>
                      <w:rFonts w:ascii="Arial Narrow" w:hAnsi="Arial Narrow" w:cs="Calibri"/>
                      <w:sz w:val="20"/>
                      <w:szCs w:val="20"/>
                    </w:rPr>
                    <w:t>Prezentiranje grupnih ili samostalnih zadataka</w:t>
                  </w:r>
                </w:p>
              </w:tc>
              <w:tc>
                <w:tcPr>
                  <w:tcW w:w="827"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hAnsi="Arial Narrow"/>
                      <w:sz w:val="20"/>
                      <w:szCs w:val="20"/>
                    </w:rPr>
                  </w:pPr>
                  <w:r w:rsidRPr="004D7AF3">
                    <w:rPr>
                      <w:rFonts w:ascii="Arial Narrow" w:hAnsi="Arial Narrow"/>
                      <w:sz w:val="20"/>
                      <w:szCs w:val="20"/>
                    </w:rPr>
                    <w:t>0,90</w:t>
                  </w:r>
                </w:p>
              </w:tc>
              <w:tc>
                <w:tcPr>
                  <w:tcW w:w="1048"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both"/>
                    <w:rPr>
                      <w:rFonts w:ascii="Arial Narrow" w:hAnsi="Arial Narrow" w:cs="Calibri"/>
                      <w:sz w:val="20"/>
                      <w:szCs w:val="20"/>
                    </w:rPr>
                  </w:pPr>
                  <w:r w:rsidRPr="004D7AF3">
                    <w:rPr>
                      <w:rFonts w:ascii="Arial Narrow" w:eastAsia="Droid Sans Fallback" w:hAnsi="Arial Narrow" w:cs="Calibri"/>
                      <w:sz w:val="20"/>
                      <w:szCs w:val="20"/>
                    </w:rPr>
                    <w:t>1-7</w:t>
                  </w:r>
                </w:p>
              </w:tc>
              <w:tc>
                <w:tcPr>
                  <w:tcW w:w="1256"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hAnsi="Arial Narrow" w:cs="Calibri"/>
                      <w:sz w:val="20"/>
                      <w:szCs w:val="20"/>
                    </w:rPr>
                  </w:pPr>
                  <w:r w:rsidRPr="004D7AF3">
                    <w:rPr>
                      <w:rFonts w:ascii="Arial Narrow" w:eastAsia="Droid Sans Fallback" w:hAnsi="Arial Narrow" w:cs="Calibri"/>
                      <w:sz w:val="20"/>
                      <w:szCs w:val="20"/>
                    </w:rPr>
                    <w:t>Aktivnosti u nastavi</w:t>
                  </w:r>
                </w:p>
              </w:tc>
              <w:tc>
                <w:tcPr>
                  <w:tcW w:w="2254"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hAnsi="Arial Narrow" w:cs="Calibri"/>
                      <w:sz w:val="20"/>
                      <w:szCs w:val="20"/>
                    </w:rPr>
                  </w:pPr>
                  <w:r w:rsidRPr="004D7AF3">
                    <w:rPr>
                      <w:rFonts w:ascii="Arial Narrow" w:hAnsi="Arial Narrow" w:cs="Calibri"/>
                      <w:sz w:val="20"/>
                      <w:szCs w:val="20"/>
                    </w:rPr>
                    <w:t xml:space="preserve">Procjenjivanje provođenja zadataka </w:t>
                  </w:r>
                </w:p>
              </w:tc>
              <w:tc>
                <w:tcPr>
                  <w:tcW w:w="570"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center"/>
                    <w:rPr>
                      <w:rFonts w:ascii="Arial Narrow" w:hAnsi="Arial Narrow"/>
                      <w:sz w:val="20"/>
                      <w:szCs w:val="20"/>
                    </w:rPr>
                  </w:pPr>
                  <w:r w:rsidRPr="004D7AF3">
                    <w:rPr>
                      <w:rFonts w:ascii="Arial Narrow" w:hAnsi="Arial Narrow"/>
                      <w:sz w:val="20"/>
                      <w:szCs w:val="20"/>
                    </w:rPr>
                    <w:t>18</w:t>
                  </w:r>
                </w:p>
              </w:tc>
              <w:tc>
                <w:tcPr>
                  <w:tcW w:w="596"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center"/>
                    <w:rPr>
                      <w:rFonts w:ascii="Arial Narrow" w:hAnsi="Arial Narrow"/>
                      <w:sz w:val="20"/>
                      <w:szCs w:val="20"/>
                    </w:rPr>
                  </w:pPr>
                  <w:r w:rsidRPr="004D7AF3">
                    <w:rPr>
                      <w:rFonts w:ascii="Arial Narrow" w:hAnsi="Arial Narrow"/>
                      <w:sz w:val="20"/>
                      <w:szCs w:val="20"/>
                    </w:rPr>
                    <w:t>30</w:t>
                  </w:r>
                </w:p>
              </w:tc>
            </w:tr>
            <w:tr w:rsidR="00810D16" w:rsidRPr="004D7AF3" w:rsidTr="0010509E">
              <w:tc>
                <w:tcPr>
                  <w:tcW w:w="2285"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eastAsia="Droid Sans Fallback" w:hAnsi="Arial Narrow" w:cs="Calibri"/>
                      <w:sz w:val="20"/>
                      <w:szCs w:val="20"/>
                    </w:rPr>
                  </w:pPr>
                  <w:r w:rsidRPr="004D7AF3">
                    <w:rPr>
                      <w:rFonts w:ascii="Arial Narrow" w:eastAsia="Droid Sans Fallback" w:hAnsi="Arial Narrow" w:cs="Calibri"/>
                      <w:sz w:val="20"/>
                      <w:szCs w:val="20"/>
                    </w:rPr>
                    <w:t xml:space="preserve">-kontinuirano </w:t>
                  </w:r>
                </w:p>
                <w:p w:rsidR="00810D16" w:rsidRPr="004D7AF3" w:rsidRDefault="00810D16" w:rsidP="00810D16">
                  <w:pPr>
                    <w:rPr>
                      <w:rFonts w:ascii="Arial Narrow" w:hAnsi="Arial Narrow" w:cs="Calibri"/>
                      <w:sz w:val="20"/>
                      <w:szCs w:val="20"/>
                    </w:rPr>
                  </w:pPr>
                  <w:r w:rsidRPr="004D7AF3">
                    <w:rPr>
                      <w:rFonts w:ascii="Arial Narrow" w:eastAsia="Droid Sans Fallback" w:hAnsi="Arial Narrow" w:cs="Calibri"/>
                      <w:sz w:val="20"/>
                      <w:szCs w:val="20"/>
                    </w:rPr>
                    <w:t>praćenje znanja</w:t>
                  </w:r>
                </w:p>
              </w:tc>
              <w:tc>
                <w:tcPr>
                  <w:tcW w:w="827"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hAnsi="Arial Narrow"/>
                      <w:sz w:val="20"/>
                      <w:szCs w:val="20"/>
                    </w:rPr>
                  </w:pPr>
                  <w:r w:rsidRPr="004D7AF3">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both"/>
                    <w:rPr>
                      <w:rFonts w:ascii="Arial Narrow" w:hAnsi="Arial Narrow" w:cs="Calibri"/>
                      <w:sz w:val="20"/>
                      <w:szCs w:val="20"/>
                    </w:rPr>
                  </w:pPr>
                  <w:r w:rsidRPr="004D7AF3">
                    <w:rPr>
                      <w:rFonts w:ascii="Arial Narrow" w:eastAsia="Droid Sans Fallback" w:hAnsi="Arial Narrow" w:cs="Calibri"/>
                      <w:sz w:val="20"/>
                      <w:szCs w:val="20"/>
                    </w:rPr>
                    <w:t>1-7</w:t>
                  </w:r>
                </w:p>
              </w:tc>
              <w:tc>
                <w:tcPr>
                  <w:tcW w:w="1256"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hAnsi="Arial Narrow" w:cs="Calibri"/>
                      <w:sz w:val="20"/>
                      <w:szCs w:val="20"/>
                    </w:rPr>
                  </w:pPr>
                  <w:r w:rsidRPr="004D7AF3">
                    <w:rPr>
                      <w:rFonts w:ascii="Arial Narrow" w:hAnsi="Arial Narrow" w:cs="Calibri"/>
                      <w:sz w:val="20"/>
                      <w:szCs w:val="20"/>
                    </w:rPr>
                    <w:t>Pismeni ispit</w:t>
                  </w:r>
                </w:p>
              </w:tc>
              <w:tc>
                <w:tcPr>
                  <w:tcW w:w="2254"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hAnsi="Arial Narrow" w:cs="Calibri"/>
                      <w:sz w:val="20"/>
                      <w:szCs w:val="20"/>
                    </w:rPr>
                  </w:pPr>
                  <w:r w:rsidRPr="004D7AF3">
                    <w:rPr>
                      <w:rFonts w:ascii="Arial Narrow" w:hAnsi="Arial Narrow" w:cs="Calibri"/>
                      <w:sz w:val="20"/>
                      <w:szCs w:val="20"/>
                    </w:rPr>
                    <w:t>Procjenjivanje ostvarenosti ishoda učenja</w:t>
                  </w:r>
                </w:p>
              </w:tc>
              <w:tc>
                <w:tcPr>
                  <w:tcW w:w="570"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center"/>
                    <w:rPr>
                      <w:rFonts w:ascii="Arial Narrow" w:hAnsi="Arial Narrow"/>
                      <w:sz w:val="20"/>
                      <w:szCs w:val="20"/>
                    </w:rPr>
                  </w:pPr>
                  <w:r w:rsidRPr="004D7AF3">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center"/>
                    <w:rPr>
                      <w:rFonts w:ascii="Arial Narrow" w:hAnsi="Arial Narrow"/>
                      <w:sz w:val="20"/>
                      <w:szCs w:val="20"/>
                    </w:rPr>
                  </w:pPr>
                  <w:r w:rsidRPr="004D7AF3">
                    <w:rPr>
                      <w:rFonts w:ascii="Arial Narrow" w:hAnsi="Arial Narrow"/>
                      <w:sz w:val="20"/>
                      <w:szCs w:val="20"/>
                    </w:rPr>
                    <w:t>15</w:t>
                  </w:r>
                </w:p>
              </w:tc>
            </w:tr>
            <w:tr w:rsidR="00810D16" w:rsidRPr="004D7AF3" w:rsidTr="0010509E">
              <w:tc>
                <w:tcPr>
                  <w:tcW w:w="2285"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hAnsi="Arial Narrow" w:cs="Calibri"/>
                      <w:sz w:val="20"/>
                      <w:szCs w:val="20"/>
                    </w:rPr>
                  </w:pPr>
                  <w:r w:rsidRPr="004D7AF3">
                    <w:rPr>
                      <w:rFonts w:ascii="Arial Narrow" w:eastAsia="Droid Sans Fallback" w:hAnsi="Arial Narrow" w:cs="Calibri"/>
                      <w:sz w:val="20"/>
                      <w:szCs w:val="20"/>
                    </w:rPr>
                    <w:t>-Završni ispit</w:t>
                  </w:r>
                </w:p>
              </w:tc>
              <w:tc>
                <w:tcPr>
                  <w:tcW w:w="827"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hAnsi="Arial Narrow"/>
                      <w:sz w:val="20"/>
                      <w:szCs w:val="20"/>
                    </w:rPr>
                  </w:pPr>
                  <w:r w:rsidRPr="004D7AF3">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both"/>
                    <w:rPr>
                      <w:rFonts w:ascii="Arial Narrow" w:hAnsi="Arial Narrow" w:cs="Calibri"/>
                      <w:sz w:val="20"/>
                      <w:szCs w:val="20"/>
                    </w:rPr>
                  </w:pPr>
                  <w:r w:rsidRPr="004D7AF3">
                    <w:rPr>
                      <w:rFonts w:ascii="Arial Narrow" w:eastAsia="Droid Sans Fallback" w:hAnsi="Arial Narrow" w:cs="Calibri"/>
                      <w:sz w:val="20"/>
                      <w:szCs w:val="20"/>
                    </w:rPr>
                    <w:t>1-7</w:t>
                  </w:r>
                </w:p>
              </w:tc>
              <w:tc>
                <w:tcPr>
                  <w:tcW w:w="1256"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hAnsi="Arial Narrow" w:cs="Calibri"/>
                      <w:sz w:val="20"/>
                      <w:szCs w:val="20"/>
                    </w:rPr>
                  </w:pPr>
                  <w:r w:rsidRPr="004D7AF3">
                    <w:rPr>
                      <w:rFonts w:ascii="Arial Narrow" w:hAnsi="Arial Narrow" w:cs="Calibri"/>
                      <w:sz w:val="20"/>
                      <w:szCs w:val="20"/>
                    </w:rPr>
                    <w:t>Usmeni ispit</w:t>
                  </w:r>
                </w:p>
              </w:tc>
              <w:tc>
                <w:tcPr>
                  <w:tcW w:w="2254"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hAnsi="Arial Narrow" w:cs="Calibri"/>
                      <w:sz w:val="20"/>
                      <w:szCs w:val="20"/>
                    </w:rPr>
                  </w:pPr>
                  <w:r w:rsidRPr="004D7AF3">
                    <w:rPr>
                      <w:rFonts w:ascii="Arial Narrow" w:hAnsi="Arial Narrow" w:cs="Calibri"/>
                      <w:sz w:val="20"/>
                      <w:szCs w:val="20"/>
                    </w:rPr>
                    <w:t xml:space="preserve">Procjenjivanje ostvarenosti ishoda učenja </w:t>
                  </w:r>
                </w:p>
              </w:tc>
              <w:tc>
                <w:tcPr>
                  <w:tcW w:w="570"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center"/>
                    <w:rPr>
                      <w:rFonts w:ascii="Arial Narrow" w:hAnsi="Arial Narrow"/>
                      <w:sz w:val="20"/>
                      <w:szCs w:val="20"/>
                    </w:rPr>
                  </w:pPr>
                  <w:r w:rsidRPr="004D7AF3">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center"/>
                    <w:rPr>
                      <w:rFonts w:ascii="Arial Narrow" w:hAnsi="Arial Narrow"/>
                      <w:sz w:val="20"/>
                      <w:szCs w:val="20"/>
                    </w:rPr>
                  </w:pPr>
                  <w:r w:rsidRPr="004D7AF3">
                    <w:rPr>
                      <w:rFonts w:ascii="Arial Narrow" w:hAnsi="Arial Narrow"/>
                      <w:sz w:val="20"/>
                      <w:szCs w:val="20"/>
                    </w:rPr>
                    <w:t>15</w:t>
                  </w:r>
                </w:p>
              </w:tc>
            </w:tr>
            <w:tr w:rsidR="00810D16" w:rsidRPr="004D7AF3" w:rsidTr="0010509E">
              <w:tc>
                <w:tcPr>
                  <w:tcW w:w="2285"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hAnsi="Arial Narrow" w:cs="Calibri"/>
                      <w:sz w:val="20"/>
                      <w:szCs w:val="20"/>
                    </w:rPr>
                  </w:pPr>
                  <w:r w:rsidRPr="004D7AF3">
                    <w:rPr>
                      <w:rFonts w:ascii="Arial Narrow" w:eastAsia="Droid Sans Fallback" w:hAnsi="Arial Narrow" w:cs="Calibri"/>
                      <w:sz w:val="20"/>
                      <w:szCs w:val="20"/>
                    </w:rPr>
                    <w:t>Ukupno</w:t>
                  </w:r>
                </w:p>
              </w:tc>
              <w:tc>
                <w:tcPr>
                  <w:tcW w:w="827"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both"/>
                    <w:rPr>
                      <w:rFonts w:ascii="Arial Narrow" w:hAnsi="Arial Narrow" w:cs="Calibri"/>
                      <w:sz w:val="20"/>
                      <w:szCs w:val="20"/>
                    </w:rPr>
                  </w:pPr>
                  <w:r w:rsidRPr="004D7AF3">
                    <w:rPr>
                      <w:rFonts w:ascii="Arial Narrow" w:eastAsia="Droid Sans Fallback" w:hAnsi="Arial Narrow" w:cs="Calibri"/>
                      <w:sz w:val="20"/>
                      <w:szCs w:val="20"/>
                    </w:rPr>
                    <w:t>3</w:t>
                  </w:r>
                </w:p>
              </w:tc>
              <w:tc>
                <w:tcPr>
                  <w:tcW w:w="1048"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both"/>
                    <w:rPr>
                      <w:rFonts w:ascii="Arial Narrow" w:hAnsi="Arial Narrow" w:cs="Calibri"/>
                      <w:sz w:val="20"/>
                      <w:szCs w:val="20"/>
                    </w:rPr>
                  </w:pPr>
                  <w:r w:rsidRPr="004D7AF3">
                    <w:rPr>
                      <w:rFonts w:ascii="Arial Narrow" w:eastAsia="Droid Sans Fallback" w:hAnsi="Arial Narrow" w:cs="Calibri"/>
                      <w:sz w:val="20"/>
                      <w:szCs w:val="20"/>
                    </w:rPr>
                    <w:t>1-7</w:t>
                  </w:r>
                </w:p>
              </w:tc>
              <w:tc>
                <w:tcPr>
                  <w:tcW w:w="1256"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hAnsi="Arial Narrow" w:cs="Calibri"/>
                      <w:sz w:val="20"/>
                      <w:szCs w:val="20"/>
                    </w:rPr>
                  </w:pPr>
                </w:p>
              </w:tc>
              <w:tc>
                <w:tcPr>
                  <w:tcW w:w="2254"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rPr>
                      <w:rFonts w:ascii="Arial Narrow" w:hAnsi="Arial Narrow" w:cs="Calibri"/>
                      <w:sz w:val="20"/>
                      <w:szCs w:val="20"/>
                    </w:rPr>
                  </w:pPr>
                </w:p>
              </w:tc>
              <w:tc>
                <w:tcPr>
                  <w:tcW w:w="570"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center"/>
                    <w:rPr>
                      <w:rFonts w:ascii="Arial Narrow" w:hAnsi="Arial Narrow"/>
                      <w:sz w:val="20"/>
                      <w:szCs w:val="20"/>
                    </w:rPr>
                  </w:pPr>
                  <w:r w:rsidRPr="004D7AF3">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rsidR="00810D16" w:rsidRPr="004D7AF3" w:rsidRDefault="00810D16" w:rsidP="00810D16">
                  <w:pPr>
                    <w:jc w:val="center"/>
                    <w:rPr>
                      <w:rFonts w:ascii="Arial Narrow" w:hAnsi="Arial Narrow"/>
                      <w:sz w:val="20"/>
                      <w:szCs w:val="20"/>
                    </w:rPr>
                  </w:pPr>
                  <w:r w:rsidRPr="004D7AF3">
                    <w:rPr>
                      <w:rFonts w:ascii="Arial Narrow" w:hAnsi="Arial Narrow"/>
                      <w:sz w:val="20"/>
                      <w:szCs w:val="20"/>
                    </w:rPr>
                    <w:t>100</w:t>
                  </w:r>
                </w:p>
              </w:tc>
            </w:tr>
          </w:tbl>
          <w:p w:rsidR="003A6CC5" w:rsidRPr="0019437A" w:rsidRDefault="003A6CC5" w:rsidP="00AE043A">
            <w:pPr>
              <w:tabs>
                <w:tab w:val="left" w:pos="470"/>
              </w:tabs>
              <w:jc w:val="both"/>
              <w:rPr>
                <w:rFonts w:ascii="Arial Narrow" w:eastAsia="Times New Roman" w:hAnsi="Arial Narrow"/>
                <w:i/>
                <w:color w:val="000000"/>
                <w:sz w:val="20"/>
                <w:szCs w:val="20"/>
              </w:rPr>
            </w:pPr>
          </w:p>
        </w:tc>
      </w:tr>
      <w:tr w:rsidR="003A6CC5" w:rsidRPr="0019437A" w:rsidTr="00AE043A">
        <w:trPr>
          <w:trHeight w:val="432"/>
        </w:trPr>
        <w:tc>
          <w:tcPr>
            <w:tcW w:w="5000" w:type="pct"/>
            <w:gridSpan w:val="10"/>
            <w:vAlign w:val="center"/>
          </w:tcPr>
          <w:p w:rsidR="003A6CC5" w:rsidRPr="0019437A" w:rsidRDefault="003A6CC5" w:rsidP="005C70ED">
            <w:pPr>
              <w:numPr>
                <w:ilvl w:val="1"/>
                <w:numId w:val="204"/>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3A6CC5" w:rsidRPr="0019437A" w:rsidTr="00AE043A">
        <w:trPr>
          <w:trHeight w:val="432"/>
        </w:trPr>
        <w:tc>
          <w:tcPr>
            <w:tcW w:w="5000" w:type="pct"/>
            <w:gridSpan w:val="10"/>
            <w:vAlign w:val="center"/>
          </w:tcPr>
          <w:p w:rsidR="003A6CC5" w:rsidRPr="0019437A" w:rsidRDefault="003A6CC5" w:rsidP="005C70ED">
            <w:pPr>
              <w:pStyle w:val="ListParagraph"/>
              <w:numPr>
                <w:ilvl w:val="0"/>
                <w:numId w:val="206"/>
              </w:numPr>
              <w:rPr>
                <w:rFonts w:ascii="Arial Narrow" w:hAnsi="Arial Narrow"/>
                <w:color w:val="000000"/>
                <w:sz w:val="20"/>
                <w:szCs w:val="20"/>
              </w:rPr>
            </w:pPr>
            <w:r w:rsidRPr="0019437A">
              <w:rPr>
                <w:rFonts w:ascii="Arial Narrow" w:hAnsi="Arial Narrow"/>
                <w:color w:val="000000"/>
                <w:sz w:val="20"/>
                <w:szCs w:val="20"/>
              </w:rPr>
              <w:t>Bognar, L., Matijević, M. (2002). Didaktika. Zagreb: Školska knjiga.</w:t>
            </w:r>
          </w:p>
          <w:p w:rsidR="003A6CC5" w:rsidRPr="0019437A" w:rsidRDefault="003A6CC5" w:rsidP="005C70ED">
            <w:pPr>
              <w:numPr>
                <w:ilvl w:val="0"/>
                <w:numId w:val="206"/>
              </w:numPr>
              <w:rPr>
                <w:rFonts w:ascii="Arial Narrow" w:hAnsi="Arial Narrow"/>
                <w:color w:val="000000"/>
                <w:sz w:val="20"/>
                <w:szCs w:val="20"/>
              </w:rPr>
            </w:pPr>
            <w:r w:rsidRPr="0019437A">
              <w:rPr>
                <w:rFonts w:ascii="Arial Narrow" w:hAnsi="Arial Narrow"/>
                <w:color w:val="000000"/>
                <w:sz w:val="20"/>
                <w:szCs w:val="20"/>
              </w:rPr>
              <w:t>Pranjić, M. (2005). Didaktika. Zagreb: Golden marketing.</w:t>
            </w:r>
          </w:p>
          <w:p w:rsidR="003A6CC5" w:rsidRPr="0019437A" w:rsidRDefault="003A6CC5" w:rsidP="005C70ED">
            <w:pPr>
              <w:numPr>
                <w:ilvl w:val="0"/>
                <w:numId w:val="206"/>
              </w:numPr>
              <w:rPr>
                <w:rFonts w:ascii="Arial Narrow" w:hAnsi="Arial Narrow"/>
                <w:color w:val="000000"/>
                <w:sz w:val="20"/>
                <w:szCs w:val="20"/>
              </w:rPr>
            </w:pPr>
            <w:r w:rsidRPr="0019437A">
              <w:rPr>
                <w:rFonts w:ascii="Arial Narrow" w:hAnsi="Arial Narrow"/>
                <w:color w:val="000000"/>
                <w:sz w:val="20"/>
                <w:szCs w:val="20"/>
              </w:rPr>
              <w:t>Meyer, H. (2005). Što je dobra nastava? Zagreb: Erudita.</w:t>
            </w:r>
          </w:p>
          <w:p w:rsidR="003A6CC5" w:rsidRPr="0019437A" w:rsidRDefault="003A6CC5" w:rsidP="005C70ED">
            <w:pPr>
              <w:numPr>
                <w:ilvl w:val="0"/>
                <w:numId w:val="206"/>
              </w:numPr>
              <w:rPr>
                <w:rFonts w:ascii="Arial Narrow" w:hAnsi="Arial Narrow"/>
                <w:color w:val="000000"/>
                <w:sz w:val="20"/>
                <w:szCs w:val="20"/>
              </w:rPr>
            </w:pPr>
            <w:r w:rsidRPr="0019437A">
              <w:rPr>
                <w:rFonts w:ascii="Arial Narrow" w:hAnsi="Arial Narrow"/>
                <w:color w:val="000000"/>
                <w:sz w:val="20"/>
                <w:szCs w:val="20"/>
              </w:rPr>
              <w:t>Jelavić, F. (1995). Didaktičke osnove nastave. Jastrebarsko: Naklada Slap.</w:t>
            </w:r>
          </w:p>
          <w:p w:rsidR="003A6CC5" w:rsidRPr="0019437A" w:rsidRDefault="003A6CC5" w:rsidP="005C70ED">
            <w:pPr>
              <w:pStyle w:val="ListParagraph"/>
              <w:numPr>
                <w:ilvl w:val="0"/>
                <w:numId w:val="206"/>
              </w:numPr>
              <w:tabs>
                <w:tab w:val="left" w:pos="0"/>
              </w:tabs>
              <w:suppressAutoHyphens/>
              <w:spacing w:line="259" w:lineRule="auto"/>
              <w:jc w:val="both"/>
              <w:rPr>
                <w:rFonts w:ascii="Arial Narrow" w:eastAsia="Times New Roman" w:hAnsi="Arial Narrow"/>
                <w:color w:val="000000"/>
                <w:sz w:val="20"/>
                <w:szCs w:val="20"/>
              </w:rPr>
            </w:pPr>
            <w:r w:rsidRPr="0019437A">
              <w:rPr>
                <w:rFonts w:ascii="Arial Narrow" w:hAnsi="Arial Narrow"/>
                <w:color w:val="000000"/>
                <w:sz w:val="20"/>
                <w:szCs w:val="20"/>
              </w:rPr>
              <w:t>Terhart, E. (2001). Metode poučavanja i učenja. Zagreb: Educa.</w:t>
            </w:r>
          </w:p>
        </w:tc>
      </w:tr>
      <w:tr w:rsidR="003A6CC5" w:rsidRPr="0019437A" w:rsidTr="00AE043A">
        <w:trPr>
          <w:trHeight w:val="432"/>
        </w:trPr>
        <w:tc>
          <w:tcPr>
            <w:tcW w:w="5000" w:type="pct"/>
            <w:gridSpan w:val="10"/>
            <w:vAlign w:val="center"/>
          </w:tcPr>
          <w:p w:rsidR="003A6CC5" w:rsidRPr="0019437A" w:rsidRDefault="003A6CC5" w:rsidP="005C70ED">
            <w:pPr>
              <w:pStyle w:val="ListParagraph"/>
              <w:numPr>
                <w:ilvl w:val="1"/>
                <w:numId w:val="204"/>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3A6CC5" w:rsidRPr="0019437A" w:rsidTr="00AE043A">
        <w:trPr>
          <w:trHeight w:val="432"/>
        </w:trPr>
        <w:tc>
          <w:tcPr>
            <w:tcW w:w="5000" w:type="pct"/>
            <w:gridSpan w:val="10"/>
            <w:vAlign w:val="center"/>
          </w:tcPr>
          <w:p w:rsidR="003A6CC5" w:rsidRPr="0019437A" w:rsidRDefault="003A6CC5" w:rsidP="005C70ED">
            <w:pPr>
              <w:numPr>
                <w:ilvl w:val="0"/>
                <w:numId w:val="207"/>
              </w:numPr>
              <w:rPr>
                <w:rFonts w:ascii="Arial Narrow" w:hAnsi="Arial Narrow"/>
                <w:color w:val="000000"/>
                <w:sz w:val="20"/>
                <w:szCs w:val="20"/>
              </w:rPr>
            </w:pPr>
            <w:r w:rsidRPr="0019437A">
              <w:rPr>
                <w:rFonts w:ascii="Arial Narrow" w:hAnsi="Arial Narrow"/>
                <w:color w:val="000000"/>
                <w:sz w:val="20"/>
                <w:szCs w:val="20"/>
              </w:rPr>
              <w:t>Desforges, C. (2001). Uspješno učenje i poučavanje: psihologijski pristupi. Zagreb: Educa.</w:t>
            </w:r>
          </w:p>
          <w:p w:rsidR="003A6CC5" w:rsidRPr="0019437A" w:rsidRDefault="003A6CC5" w:rsidP="005C70ED">
            <w:pPr>
              <w:numPr>
                <w:ilvl w:val="0"/>
                <w:numId w:val="207"/>
              </w:numPr>
              <w:rPr>
                <w:rFonts w:ascii="Arial Narrow" w:hAnsi="Arial Narrow"/>
                <w:color w:val="000000"/>
                <w:sz w:val="20"/>
                <w:szCs w:val="20"/>
              </w:rPr>
            </w:pPr>
            <w:r w:rsidRPr="0019437A">
              <w:rPr>
                <w:rFonts w:ascii="Arial Narrow" w:hAnsi="Arial Narrow"/>
                <w:color w:val="000000"/>
                <w:sz w:val="20"/>
                <w:szCs w:val="20"/>
              </w:rPr>
              <w:t>Dryden, G., Vos, J.(2001). Revolucija u učenju. Zagreb: Educa.</w:t>
            </w:r>
          </w:p>
          <w:p w:rsidR="003A6CC5" w:rsidRPr="0019437A" w:rsidRDefault="003A6CC5" w:rsidP="005C70ED">
            <w:pPr>
              <w:numPr>
                <w:ilvl w:val="0"/>
                <w:numId w:val="207"/>
              </w:numPr>
              <w:rPr>
                <w:rFonts w:ascii="Arial Narrow" w:hAnsi="Arial Narrow"/>
                <w:color w:val="000000"/>
                <w:sz w:val="20"/>
                <w:szCs w:val="20"/>
              </w:rPr>
            </w:pPr>
            <w:r w:rsidRPr="0019437A">
              <w:rPr>
                <w:rFonts w:ascii="Arial Narrow" w:hAnsi="Arial Narrow"/>
                <w:color w:val="000000"/>
                <w:sz w:val="20"/>
                <w:szCs w:val="20"/>
              </w:rPr>
              <w:t>Klippert, H. (2001). Kako uspješno učiti u timu. Zagreb: Educa.</w:t>
            </w:r>
          </w:p>
          <w:p w:rsidR="003A6CC5" w:rsidRPr="0019437A" w:rsidRDefault="003A6CC5" w:rsidP="005C70ED">
            <w:pPr>
              <w:numPr>
                <w:ilvl w:val="0"/>
                <w:numId w:val="207"/>
              </w:numPr>
              <w:rPr>
                <w:rFonts w:ascii="Arial Narrow" w:hAnsi="Arial Narrow"/>
                <w:color w:val="000000"/>
                <w:sz w:val="20"/>
                <w:szCs w:val="20"/>
              </w:rPr>
            </w:pPr>
            <w:r w:rsidRPr="0019437A">
              <w:rPr>
                <w:rFonts w:ascii="Arial Narrow" w:hAnsi="Arial Narrow"/>
                <w:color w:val="000000"/>
                <w:sz w:val="20"/>
                <w:szCs w:val="20"/>
              </w:rPr>
              <w:t>Meyer, H. (2002). Didaktika razredne kvake. Zagreb: Educa.</w:t>
            </w:r>
          </w:p>
        </w:tc>
      </w:tr>
      <w:tr w:rsidR="003A6CC5" w:rsidRPr="0019437A" w:rsidTr="00AE043A">
        <w:trPr>
          <w:trHeight w:val="432"/>
        </w:trPr>
        <w:tc>
          <w:tcPr>
            <w:tcW w:w="5000" w:type="pct"/>
            <w:gridSpan w:val="10"/>
            <w:vAlign w:val="center"/>
          </w:tcPr>
          <w:p w:rsidR="003A6CC5" w:rsidRPr="0019437A" w:rsidRDefault="003A6CC5" w:rsidP="005C70ED">
            <w:pPr>
              <w:pStyle w:val="ListParagraph"/>
              <w:numPr>
                <w:ilvl w:val="1"/>
                <w:numId w:val="204"/>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3A6CC5" w:rsidRPr="0019437A" w:rsidTr="00AE043A">
        <w:trPr>
          <w:trHeight w:val="432"/>
        </w:trPr>
        <w:tc>
          <w:tcPr>
            <w:tcW w:w="5000" w:type="pct"/>
            <w:gridSpan w:val="10"/>
            <w:vAlign w:val="center"/>
          </w:tcPr>
          <w:p w:rsidR="003A6CC5" w:rsidRPr="0019437A" w:rsidRDefault="003A6CC5" w:rsidP="00B20BF3">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r w:rsidR="00B20BF3" w:rsidRPr="0019437A">
              <w:rPr>
                <w:rFonts w:ascii="Arial Narrow" w:eastAsia="Times New Roman" w:hAnsi="Arial Narrow"/>
                <w:color w:val="000000"/>
                <w:sz w:val="20"/>
                <w:szCs w:val="20"/>
              </w:rPr>
              <w:t xml:space="preserve">. </w:t>
            </w:r>
            <w:r w:rsidRPr="0019437A">
              <w:rPr>
                <w:rFonts w:ascii="Arial Narrow" w:eastAsia="Times New Roman" w:hAnsi="Arial Narrow"/>
                <w:color w:val="000000"/>
                <w:sz w:val="20"/>
                <w:szCs w:val="20"/>
              </w:rPr>
              <w:t>Razgovori sa studentima tijekom kolegija i praćenje napredovanja studenta.</w:t>
            </w:r>
          </w:p>
        </w:tc>
      </w:tr>
    </w:tbl>
    <w:p w:rsidR="00E821C6" w:rsidRPr="0019437A" w:rsidRDefault="00E821C6">
      <w:pPr>
        <w:spacing w:after="160" w:line="259" w:lineRule="auto"/>
        <w:rPr>
          <w:rFonts w:ascii="Arial" w:hAnsi="Arial" w:cs="Arial"/>
          <w:b/>
        </w:rPr>
      </w:pPr>
      <w:r w:rsidRPr="0019437A">
        <w:rPr>
          <w:rFonts w:ascii="Arial" w:hAnsi="Arial" w:cs="Arial"/>
          <w:b/>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807EE1" w:rsidRPr="0019437A" w:rsidTr="00AE043A">
        <w:trPr>
          <w:trHeight w:hRule="exact" w:val="587"/>
          <w:jc w:val="center"/>
        </w:trPr>
        <w:tc>
          <w:tcPr>
            <w:tcW w:w="5000" w:type="pct"/>
            <w:gridSpan w:val="3"/>
            <w:shd w:val="clear" w:color="auto" w:fill="auto"/>
            <w:vAlign w:val="center"/>
          </w:tcPr>
          <w:p w:rsidR="00807EE1" w:rsidRPr="0019437A" w:rsidRDefault="00807EE1" w:rsidP="00AE043A">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807EE1" w:rsidRPr="0019437A" w:rsidTr="00AE043A">
        <w:trPr>
          <w:trHeight w:val="405"/>
          <w:jc w:val="center"/>
        </w:trPr>
        <w:tc>
          <w:tcPr>
            <w:tcW w:w="1180" w:type="pct"/>
            <w:shd w:val="clear" w:color="auto" w:fill="auto"/>
            <w:vAlign w:val="center"/>
          </w:tcPr>
          <w:p w:rsidR="00807EE1" w:rsidRPr="0019437A" w:rsidRDefault="00807EE1" w:rsidP="00AE043A">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807EE1" w:rsidRPr="0019437A" w:rsidRDefault="00807EE1" w:rsidP="00AE043A">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b/>
                <w:sz w:val="20"/>
                <w:szCs w:val="20"/>
              </w:rPr>
              <w:t>DIDAKTIKA II</w:t>
            </w:r>
          </w:p>
        </w:tc>
      </w:tr>
      <w:tr w:rsidR="00807EE1" w:rsidRPr="0019437A" w:rsidTr="00AE043A">
        <w:trPr>
          <w:trHeight w:val="405"/>
          <w:jc w:val="center"/>
        </w:trPr>
        <w:tc>
          <w:tcPr>
            <w:tcW w:w="1180" w:type="pct"/>
            <w:shd w:val="clear" w:color="auto" w:fill="auto"/>
            <w:vAlign w:val="center"/>
          </w:tcPr>
          <w:p w:rsidR="00807EE1" w:rsidRPr="0019437A" w:rsidRDefault="00807EE1" w:rsidP="00AE043A">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807EE1" w:rsidRPr="0019437A" w:rsidRDefault="00807EE1" w:rsidP="00AE043A">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doc. dr. sc. Tihana Škojo</w:t>
            </w:r>
          </w:p>
        </w:tc>
      </w:tr>
      <w:tr w:rsidR="00807EE1" w:rsidRPr="0019437A" w:rsidTr="00AE043A">
        <w:trPr>
          <w:trHeight w:val="405"/>
          <w:jc w:val="center"/>
        </w:trPr>
        <w:tc>
          <w:tcPr>
            <w:tcW w:w="1180" w:type="pct"/>
            <w:vAlign w:val="center"/>
          </w:tcPr>
          <w:p w:rsidR="00807EE1" w:rsidRPr="0019437A" w:rsidRDefault="00807EE1" w:rsidP="00AE043A">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807EE1" w:rsidRPr="0019437A" w:rsidRDefault="00807EE1" w:rsidP="00AE043A">
            <w:pPr>
              <w:rPr>
                <w:rFonts w:ascii="Arial Narrow" w:eastAsia="Times New Roman" w:hAnsi="Arial Narrow" w:cs="Arial"/>
                <w:b/>
                <w:sz w:val="20"/>
                <w:szCs w:val="20"/>
              </w:rPr>
            </w:pPr>
          </w:p>
        </w:tc>
      </w:tr>
      <w:tr w:rsidR="003B2F09" w:rsidRPr="0019437A" w:rsidTr="00AE043A">
        <w:trPr>
          <w:trHeight w:val="405"/>
          <w:jc w:val="center"/>
        </w:trPr>
        <w:tc>
          <w:tcPr>
            <w:tcW w:w="1180" w:type="pct"/>
            <w:vAlign w:val="center"/>
          </w:tcPr>
          <w:p w:rsidR="003B2F09" w:rsidRPr="0019437A" w:rsidRDefault="003B2F09" w:rsidP="003B2F09">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3B2F09" w:rsidRPr="0019437A" w:rsidRDefault="003B2F09" w:rsidP="003B2F09">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807EE1" w:rsidRPr="0019437A" w:rsidTr="00AE043A">
        <w:trPr>
          <w:trHeight w:val="405"/>
          <w:jc w:val="center"/>
        </w:trPr>
        <w:tc>
          <w:tcPr>
            <w:tcW w:w="1180" w:type="pct"/>
            <w:vAlign w:val="center"/>
          </w:tcPr>
          <w:p w:rsidR="00807EE1" w:rsidRPr="0019437A" w:rsidRDefault="00807EE1" w:rsidP="00AE043A">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807EE1" w:rsidRPr="0019437A" w:rsidRDefault="00807EE1" w:rsidP="00AE043A">
            <w:pPr>
              <w:rPr>
                <w:rFonts w:ascii="Arial Narrow" w:eastAsia="Times New Roman" w:hAnsi="Arial Narrow" w:cs="Arial"/>
                <w:sz w:val="20"/>
                <w:szCs w:val="20"/>
              </w:rPr>
            </w:pPr>
            <w:r w:rsidRPr="0019437A">
              <w:rPr>
                <w:rFonts w:ascii="Arial Narrow" w:hAnsi="Arial Narrow" w:cs="Arial"/>
                <w:sz w:val="20"/>
                <w:szCs w:val="20"/>
              </w:rPr>
              <w:t>LKMA024</w:t>
            </w:r>
          </w:p>
        </w:tc>
      </w:tr>
      <w:tr w:rsidR="00061F49" w:rsidRPr="0019437A" w:rsidTr="00AE043A">
        <w:trPr>
          <w:trHeight w:val="405"/>
          <w:jc w:val="center"/>
        </w:trPr>
        <w:tc>
          <w:tcPr>
            <w:tcW w:w="1180" w:type="pct"/>
            <w:vAlign w:val="center"/>
          </w:tcPr>
          <w:p w:rsidR="00061F49" w:rsidRPr="0019437A" w:rsidRDefault="00061F49" w:rsidP="00061F49">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061F49" w:rsidRPr="0019437A" w:rsidRDefault="00061F49" w:rsidP="00061F49">
            <w:pPr>
              <w:rPr>
                <w:rFonts w:ascii="Arial Narrow" w:eastAsia="Times New Roman" w:hAnsi="Arial Narrow" w:cs="Arial"/>
                <w:sz w:val="20"/>
                <w:szCs w:val="20"/>
              </w:rPr>
            </w:pPr>
            <w:r w:rsidRPr="0019437A">
              <w:rPr>
                <w:rFonts w:ascii="Arial Narrow" w:eastAsia="Times New Roman" w:hAnsi="Arial Narrow" w:cs="Arial"/>
                <w:sz w:val="20"/>
                <w:szCs w:val="20"/>
              </w:rPr>
              <w:t xml:space="preserve">Izborni predmet  </w:t>
            </w:r>
          </w:p>
        </w:tc>
      </w:tr>
      <w:tr w:rsidR="00061F49" w:rsidRPr="0019437A" w:rsidTr="00AE043A">
        <w:trPr>
          <w:trHeight w:val="405"/>
          <w:jc w:val="center"/>
        </w:trPr>
        <w:tc>
          <w:tcPr>
            <w:tcW w:w="1180" w:type="pct"/>
            <w:vAlign w:val="center"/>
          </w:tcPr>
          <w:p w:rsidR="00061F49" w:rsidRPr="0019437A" w:rsidRDefault="00061F49" w:rsidP="00061F49">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061F49" w:rsidRPr="0019437A" w:rsidRDefault="00061F49" w:rsidP="00061F49">
            <w:pPr>
              <w:rPr>
                <w:rFonts w:ascii="Arial Narrow" w:eastAsia="Times New Roman" w:hAnsi="Arial Narrow" w:cs="Arial"/>
                <w:sz w:val="20"/>
                <w:szCs w:val="20"/>
              </w:rPr>
            </w:pPr>
            <w:r w:rsidRPr="0019437A">
              <w:rPr>
                <w:rFonts w:ascii="Arial Narrow" w:eastAsia="Times New Roman" w:hAnsi="Arial Narrow" w:cs="Arial"/>
                <w:sz w:val="20"/>
                <w:szCs w:val="20"/>
              </w:rPr>
              <w:t xml:space="preserve">2. godina, ljetni semestar </w:t>
            </w:r>
          </w:p>
        </w:tc>
      </w:tr>
      <w:tr w:rsidR="00061F49" w:rsidRPr="0019437A" w:rsidTr="00AE043A">
        <w:trPr>
          <w:trHeight w:val="145"/>
          <w:jc w:val="center"/>
        </w:trPr>
        <w:tc>
          <w:tcPr>
            <w:tcW w:w="1180" w:type="pct"/>
            <w:vMerge w:val="restart"/>
            <w:vAlign w:val="center"/>
          </w:tcPr>
          <w:p w:rsidR="00061F49" w:rsidRPr="0019437A" w:rsidRDefault="00061F49" w:rsidP="00061F49">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061F49" w:rsidRPr="0019437A" w:rsidRDefault="00061F49" w:rsidP="00061F49">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061F49" w:rsidRPr="0019437A" w:rsidRDefault="00061F49" w:rsidP="00061F49">
            <w:pPr>
              <w:jc w:val="center"/>
              <w:rPr>
                <w:rFonts w:ascii="Arial Narrow" w:eastAsia="Times New Roman" w:hAnsi="Arial Narrow" w:cs="Arial"/>
                <w:sz w:val="20"/>
                <w:szCs w:val="20"/>
              </w:rPr>
            </w:pPr>
            <w:r w:rsidRPr="0019437A">
              <w:rPr>
                <w:rFonts w:ascii="Arial Narrow" w:eastAsia="Times New Roman" w:hAnsi="Arial Narrow" w:cs="Arial"/>
                <w:sz w:val="20"/>
                <w:szCs w:val="20"/>
              </w:rPr>
              <w:t>3</w:t>
            </w:r>
          </w:p>
        </w:tc>
      </w:tr>
      <w:tr w:rsidR="00061F49" w:rsidRPr="0019437A" w:rsidTr="00AE043A">
        <w:trPr>
          <w:trHeight w:val="145"/>
          <w:jc w:val="center"/>
        </w:trPr>
        <w:tc>
          <w:tcPr>
            <w:tcW w:w="1180" w:type="pct"/>
            <w:vMerge/>
            <w:vAlign w:val="center"/>
          </w:tcPr>
          <w:p w:rsidR="00061F49" w:rsidRPr="0019437A" w:rsidRDefault="00061F49" w:rsidP="00061F49">
            <w:pPr>
              <w:rPr>
                <w:rFonts w:ascii="Arial Narrow" w:eastAsia="Times New Roman" w:hAnsi="Arial Narrow" w:cs="Arial"/>
                <w:color w:val="000000"/>
                <w:sz w:val="20"/>
                <w:szCs w:val="20"/>
              </w:rPr>
            </w:pPr>
          </w:p>
        </w:tc>
        <w:tc>
          <w:tcPr>
            <w:tcW w:w="2097" w:type="pct"/>
            <w:vAlign w:val="center"/>
          </w:tcPr>
          <w:p w:rsidR="00061F49" w:rsidRPr="0019437A" w:rsidRDefault="00061F49" w:rsidP="00061F49">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061F49" w:rsidRPr="0019437A" w:rsidRDefault="00061F49" w:rsidP="005C70ED">
            <w:pPr>
              <w:pStyle w:val="ListParagraph"/>
              <w:numPr>
                <w:ilvl w:val="0"/>
                <w:numId w:val="199"/>
              </w:numPr>
              <w:jc w:val="center"/>
              <w:rPr>
                <w:rFonts w:ascii="Arial Narrow" w:eastAsia="Times New Roman" w:hAnsi="Arial Narrow" w:cs="Arial"/>
                <w:sz w:val="20"/>
                <w:szCs w:val="20"/>
              </w:rPr>
            </w:pPr>
            <w:r w:rsidRPr="0019437A">
              <w:rPr>
                <w:rFonts w:ascii="Arial Narrow" w:eastAsia="Times New Roman" w:hAnsi="Arial Narrow" w:cs="Arial"/>
                <w:sz w:val="20"/>
                <w:szCs w:val="20"/>
              </w:rPr>
              <w:t>(15+15+15)</w:t>
            </w:r>
          </w:p>
        </w:tc>
      </w:tr>
    </w:tbl>
    <w:p w:rsidR="00807EE1" w:rsidRPr="0019437A" w:rsidRDefault="00807EE1" w:rsidP="00807EE1">
      <w:pPr>
        <w:rPr>
          <w:rFonts w:ascii="Arial Narrow" w:eastAsia="Times New Roman"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8"/>
        <w:gridCol w:w="536"/>
        <w:gridCol w:w="1169"/>
        <w:gridCol w:w="537"/>
        <w:gridCol w:w="836"/>
        <w:gridCol w:w="221"/>
        <w:gridCol w:w="698"/>
        <w:gridCol w:w="1423"/>
        <w:gridCol w:w="211"/>
        <w:gridCol w:w="2691"/>
      </w:tblGrid>
      <w:tr w:rsidR="00807EE1" w:rsidRPr="0019437A" w:rsidTr="00AE043A">
        <w:trPr>
          <w:trHeight w:hRule="exact" w:val="288"/>
        </w:trPr>
        <w:tc>
          <w:tcPr>
            <w:tcW w:w="5000" w:type="pct"/>
            <w:gridSpan w:val="10"/>
            <w:shd w:val="clear" w:color="auto" w:fill="auto"/>
            <w:vAlign w:val="center"/>
          </w:tcPr>
          <w:p w:rsidR="00807EE1" w:rsidRPr="0019437A" w:rsidRDefault="00807EE1" w:rsidP="005C70ED">
            <w:pPr>
              <w:pStyle w:val="ListParagraph"/>
              <w:numPr>
                <w:ilvl w:val="0"/>
                <w:numId w:val="200"/>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807EE1" w:rsidRPr="0019437A" w:rsidRDefault="00807EE1" w:rsidP="00AE043A">
            <w:pPr>
              <w:keepNext/>
              <w:spacing w:before="240" w:after="60"/>
              <w:outlineLvl w:val="2"/>
              <w:rPr>
                <w:rFonts w:ascii="Arial Narrow" w:eastAsia="Times New Roman" w:hAnsi="Arial Narrow" w:cs="Arial"/>
                <w:b/>
                <w:bCs/>
                <w:color w:val="000000"/>
                <w:sz w:val="20"/>
                <w:szCs w:val="20"/>
              </w:rPr>
            </w:pPr>
          </w:p>
        </w:tc>
      </w:tr>
      <w:tr w:rsidR="00807EE1" w:rsidRPr="0019437A" w:rsidTr="00AE043A">
        <w:trPr>
          <w:trHeight w:val="432"/>
        </w:trPr>
        <w:tc>
          <w:tcPr>
            <w:tcW w:w="5000" w:type="pct"/>
            <w:gridSpan w:val="10"/>
            <w:vAlign w:val="center"/>
          </w:tcPr>
          <w:p w:rsidR="00807EE1" w:rsidRPr="0019437A" w:rsidRDefault="00807EE1" w:rsidP="005C70ED">
            <w:pPr>
              <w:pStyle w:val="ListParagraph"/>
              <w:numPr>
                <w:ilvl w:val="1"/>
                <w:numId w:val="200"/>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807EE1" w:rsidRPr="0019437A" w:rsidTr="00AE043A">
        <w:trPr>
          <w:trHeight w:val="432"/>
        </w:trPr>
        <w:tc>
          <w:tcPr>
            <w:tcW w:w="5000" w:type="pct"/>
            <w:gridSpan w:val="10"/>
            <w:vAlign w:val="center"/>
          </w:tcPr>
          <w:p w:rsidR="00807EE1" w:rsidRPr="0019437A" w:rsidRDefault="00807EE1" w:rsidP="00AE043A">
            <w:pPr>
              <w:rPr>
                <w:rFonts w:ascii="Arial Narrow" w:eastAsia="Times New Roman" w:hAnsi="Arial Narrow" w:cs="Arial"/>
                <w:sz w:val="20"/>
                <w:szCs w:val="20"/>
              </w:rPr>
            </w:pPr>
            <w:r w:rsidRPr="0019437A">
              <w:rPr>
                <w:rFonts w:ascii="Arial Narrow" w:hAnsi="Arial Narrow"/>
                <w:sz w:val="20"/>
                <w:szCs w:val="20"/>
              </w:rPr>
              <w:t>Upoznati studente s  teorijskim i praktičnim aspektima didaktike kao teorije kurikuluma.</w:t>
            </w:r>
          </w:p>
        </w:tc>
      </w:tr>
      <w:tr w:rsidR="00807EE1" w:rsidRPr="0019437A" w:rsidTr="00AE043A">
        <w:trPr>
          <w:trHeight w:val="432"/>
        </w:trPr>
        <w:tc>
          <w:tcPr>
            <w:tcW w:w="5000" w:type="pct"/>
            <w:gridSpan w:val="10"/>
            <w:vAlign w:val="center"/>
          </w:tcPr>
          <w:p w:rsidR="00807EE1" w:rsidRPr="0019437A" w:rsidRDefault="00807EE1" w:rsidP="005C70ED">
            <w:pPr>
              <w:pStyle w:val="ListParagraph"/>
              <w:numPr>
                <w:ilvl w:val="1"/>
                <w:numId w:val="200"/>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807EE1" w:rsidRPr="0019437A" w:rsidTr="00AE043A">
        <w:trPr>
          <w:trHeight w:val="432"/>
        </w:trPr>
        <w:tc>
          <w:tcPr>
            <w:tcW w:w="5000" w:type="pct"/>
            <w:gridSpan w:val="10"/>
            <w:vAlign w:val="center"/>
          </w:tcPr>
          <w:p w:rsidR="00807EE1" w:rsidRPr="0019437A" w:rsidRDefault="00807EE1" w:rsidP="00AE043A">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807EE1" w:rsidRPr="0019437A" w:rsidTr="00AE043A">
        <w:trPr>
          <w:trHeight w:val="432"/>
        </w:trPr>
        <w:tc>
          <w:tcPr>
            <w:tcW w:w="5000" w:type="pct"/>
            <w:gridSpan w:val="10"/>
            <w:vAlign w:val="center"/>
          </w:tcPr>
          <w:p w:rsidR="00807EE1" w:rsidRPr="0019437A" w:rsidRDefault="00807EE1" w:rsidP="005C70ED">
            <w:pPr>
              <w:numPr>
                <w:ilvl w:val="1"/>
                <w:numId w:val="200"/>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807EE1" w:rsidRPr="0019437A" w:rsidTr="00AE043A">
        <w:trPr>
          <w:trHeight w:val="1721"/>
        </w:trPr>
        <w:tc>
          <w:tcPr>
            <w:tcW w:w="5000" w:type="pct"/>
            <w:gridSpan w:val="10"/>
            <w:vAlign w:val="center"/>
          </w:tcPr>
          <w:p w:rsidR="00807EE1" w:rsidRPr="0019437A" w:rsidRDefault="00807EE1" w:rsidP="00AE043A">
            <w:pPr>
              <w:jc w:val="both"/>
              <w:rPr>
                <w:rFonts w:ascii="Arial Narrow" w:hAnsi="Arial Narrow"/>
                <w:sz w:val="20"/>
                <w:szCs w:val="20"/>
              </w:rPr>
            </w:pPr>
            <w:r w:rsidRPr="0019437A">
              <w:rPr>
                <w:rFonts w:ascii="Arial Narrow" w:hAnsi="Arial Narrow"/>
                <w:color w:val="000000"/>
                <w:sz w:val="20"/>
                <w:szCs w:val="20"/>
              </w:rPr>
              <w:t>Nakon</w:t>
            </w:r>
            <w:r w:rsidRPr="0019437A">
              <w:rPr>
                <w:rFonts w:ascii="Arial Narrow" w:hAnsi="Arial Narrow"/>
                <w:sz w:val="20"/>
                <w:szCs w:val="20"/>
              </w:rPr>
              <w:t xml:space="preserve"> završetka nastave iz  kolegija </w:t>
            </w:r>
            <w:r w:rsidRPr="0019437A">
              <w:rPr>
                <w:rFonts w:ascii="Arial Narrow" w:hAnsi="Arial Narrow"/>
                <w:i/>
                <w:sz w:val="20"/>
                <w:szCs w:val="20"/>
              </w:rPr>
              <w:t>Didaktika II</w:t>
            </w:r>
            <w:r w:rsidRPr="0019437A">
              <w:rPr>
                <w:rFonts w:ascii="Arial Narrow" w:hAnsi="Arial Narrow"/>
                <w:sz w:val="20"/>
                <w:szCs w:val="20"/>
              </w:rPr>
              <w:t xml:space="preserve"> student će moći:</w:t>
            </w:r>
          </w:p>
          <w:p w:rsidR="00807EE1" w:rsidRPr="0019437A" w:rsidRDefault="00807EE1" w:rsidP="005C70ED">
            <w:pPr>
              <w:pStyle w:val="ListParagraph"/>
              <w:numPr>
                <w:ilvl w:val="0"/>
                <w:numId w:val="201"/>
              </w:numPr>
              <w:autoSpaceDE w:val="0"/>
              <w:autoSpaceDN w:val="0"/>
              <w:adjustRightInd w:val="0"/>
              <w:rPr>
                <w:rFonts w:ascii="Arial Narrow" w:hAnsi="Arial Narrow"/>
                <w:sz w:val="20"/>
                <w:szCs w:val="20"/>
              </w:rPr>
            </w:pPr>
            <w:r w:rsidRPr="0019437A">
              <w:rPr>
                <w:rFonts w:ascii="Arial Narrow" w:hAnsi="Arial Narrow"/>
                <w:sz w:val="20"/>
                <w:szCs w:val="20"/>
              </w:rPr>
              <w:t>Definirati, pravilno interpretirati i opisati temeljne pojmove kurikuluma, različita kurikulumska polazišta, teorije i  metodološke pristupe izradi kurikuluma</w:t>
            </w:r>
          </w:p>
          <w:p w:rsidR="00807EE1" w:rsidRPr="0019437A" w:rsidRDefault="00807EE1" w:rsidP="005C70ED">
            <w:pPr>
              <w:numPr>
                <w:ilvl w:val="0"/>
                <w:numId w:val="201"/>
              </w:numPr>
              <w:autoSpaceDE w:val="0"/>
              <w:autoSpaceDN w:val="0"/>
              <w:adjustRightInd w:val="0"/>
              <w:contextualSpacing/>
              <w:rPr>
                <w:rFonts w:ascii="Arial Narrow" w:hAnsi="Arial Narrow"/>
                <w:sz w:val="20"/>
                <w:szCs w:val="20"/>
              </w:rPr>
            </w:pPr>
            <w:r w:rsidRPr="0019437A">
              <w:rPr>
                <w:rFonts w:ascii="Arial Narrow" w:hAnsi="Arial Narrow"/>
                <w:sz w:val="20"/>
                <w:szCs w:val="20"/>
              </w:rPr>
              <w:t>Analizirati i kritički promišljati kurikulumska pitanja i modele evaluacije</w:t>
            </w:r>
          </w:p>
          <w:p w:rsidR="00807EE1" w:rsidRPr="0019437A" w:rsidRDefault="00807EE1" w:rsidP="005C70ED">
            <w:pPr>
              <w:numPr>
                <w:ilvl w:val="0"/>
                <w:numId w:val="201"/>
              </w:numPr>
              <w:autoSpaceDE w:val="0"/>
              <w:autoSpaceDN w:val="0"/>
              <w:adjustRightInd w:val="0"/>
              <w:contextualSpacing/>
              <w:rPr>
                <w:rFonts w:ascii="Arial Narrow" w:hAnsi="Arial Narrow"/>
                <w:sz w:val="20"/>
                <w:szCs w:val="20"/>
              </w:rPr>
            </w:pPr>
            <w:r w:rsidRPr="0019437A">
              <w:rPr>
                <w:rFonts w:ascii="Arial Narrow" w:hAnsi="Arial Narrow"/>
                <w:sz w:val="20"/>
                <w:szCs w:val="20"/>
              </w:rPr>
              <w:t>Implementirati kurikulum u odgojno-obrazovnoj ustanovi</w:t>
            </w:r>
          </w:p>
          <w:p w:rsidR="00807EE1" w:rsidRPr="0019437A" w:rsidRDefault="00807EE1" w:rsidP="005C70ED">
            <w:pPr>
              <w:numPr>
                <w:ilvl w:val="0"/>
                <w:numId w:val="201"/>
              </w:numPr>
              <w:autoSpaceDE w:val="0"/>
              <w:autoSpaceDN w:val="0"/>
              <w:adjustRightInd w:val="0"/>
              <w:contextualSpacing/>
              <w:rPr>
                <w:rFonts w:ascii="Arial Narrow" w:hAnsi="Arial Narrow"/>
                <w:sz w:val="20"/>
                <w:szCs w:val="20"/>
              </w:rPr>
            </w:pPr>
            <w:r w:rsidRPr="0019437A">
              <w:rPr>
                <w:rFonts w:ascii="Arial Narrow" w:hAnsi="Arial Narrow"/>
                <w:sz w:val="20"/>
                <w:szCs w:val="20"/>
              </w:rPr>
              <w:t>Analizirati nastavni plan i program uvažavajući kurikulumski pristup</w:t>
            </w:r>
          </w:p>
          <w:p w:rsidR="00807EE1" w:rsidRPr="0019437A" w:rsidRDefault="00807EE1" w:rsidP="005C70ED">
            <w:pPr>
              <w:pStyle w:val="ListParagraph"/>
              <w:widowControl w:val="0"/>
              <w:numPr>
                <w:ilvl w:val="0"/>
                <w:numId w:val="201"/>
              </w:numPr>
              <w:autoSpaceDE w:val="0"/>
              <w:autoSpaceDN w:val="0"/>
              <w:adjustRightInd w:val="0"/>
              <w:jc w:val="both"/>
              <w:rPr>
                <w:rFonts w:ascii="Arial Narrow" w:hAnsi="Arial Narrow" w:cs="Arial"/>
                <w:sz w:val="20"/>
                <w:szCs w:val="20"/>
              </w:rPr>
            </w:pPr>
            <w:r w:rsidRPr="0019437A">
              <w:rPr>
                <w:rFonts w:ascii="Arial Narrow" w:hAnsi="Arial Narrow"/>
                <w:sz w:val="20"/>
                <w:szCs w:val="20"/>
              </w:rPr>
              <w:t>Na temelju stečenog uvida u teorijsko-metodološke pristupe provesti i interpretirati jednostavnije istraživačke zadatke iz područja istraživanja kurikuluma</w:t>
            </w:r>
          </w:p>
        </w:tc>
      </w:tr>
      <w:tr w:rsidR="00807EE1" w:rsidRPr="0019437A" w:rsidTr="00AE043A">
        <w:trPr>
          <w:trHeight w:val="432"/>
        </w:trPr>
        <w:tc>
          <w:tcPr>
            <w:tcW w:w="5000" w:type="pct"/>
            <w:gridSpan w:val="10"/>
            <w:vAlign w:val="center"/>
          </w:tcPr>
          <w:p w:rsidR="00807EE1" w:rsidRPr="0019437A" w:rsidRDefault="00807EE1" w:rsidP="005C70ED">
            <w:pPr>
              <w:numPr>
                <w:ilvl w:val="1"/>
                <w:numId w:val="200"/>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807EE1" w:rsidRPr="0019437A" w:rsidTr="00AE043A">
        <w:trPr>
          <w:trHeight w:val="432"/>
        </w:trPr>
        <w:tc>
          <w:tcPr>
            <w:tcW w:w="5000" w:type="pct"/>
            <w:gridSpan w:val="10"/>
            <w:vAlign w:val="center"/>
          </w:tcPr>
          <w:p w:rsidR="00807EE1" w:rsidRPr="0019437A" w:rsidRDefault="00807EE1" w:rsidP="00AE043A">
            <w:pPr>
              <w:autoSpaceDE w:val="0"/>
              <w:autoSpaceDN w:val="0"/>
              <w:adjustRightInd w:val="0"/>
              <w:jc w:val="both"/>
              <w:rPr>
                <w:rFonts w:ascii="Arial Narrow" w:hAnsi="Arial Narrow"/>
                <w:sz w:val="20"/>
                <w:szCs w:val="20"/>
              </w:rPr>
            </w:pPr>
            <w:r w:rsidRPr="0019437A">
              <w:rPr>
                <w:rFonts w:ascii="Arial Narrow" w:hAnsi="Arial Narrow"/>
                <w:sz w:val="20"/>
                <w:szCs w:val="20"/>
              </w:rPr>
              <w:t>Pojmovno određenje kurikuluma. Vodeći teorijsko-metodološki pristupi razvoju kurikuluma (konceptualna određenja, kurikulumske koncepcije, načini legitimiranja i tipovi kurikuluma). Socijalno-političko, ekonomsko, kulturno i pravno utemeljenje i legitimiranje kurikuluma. Permanentno inoviranje odnosno razvijanje kurikuluma kao odgovor na nove tendencije u svijetu rada i kulturi (komparativna analiza na globalnoj odnosno nacionalnoj razini).</w:t>
            </w:r>
          </w:p>
          <w:p w:rsidR="00807EE1" w:rsidRPr="0019437A" w:rsidRDefault="00807EE1" w:rsidP="00AE043A">
            <w:pPr>
              <w:widowControl w:val="0"/>
              <w:autoSpaceDE w:val="0"/>
              <w:autoSpaceDN w:val="0"/>
              <w:adjustRightInd w:val="0"/>
              <w:rPr>
                <w:rFonts w:ascii="Arial Narrow" w:eastAsia="Times New Roman" w:hAnsi="Arial Narrow"/>
                <w:caps/>
                <w:sz w:val="20"/>
                <w:szCs w:val="20"/>
              </w:rPr>
            </w:pPr>
            <w:r w:rsidRPr="0019437A">
              <w:rPr>
                <w:rFonts w:ascii="Arial Narrow" w:hAnsi="Arial Narrow"/>
                <w:sz w:val="20"/>
                <w:szCs w:val="20"/>
              </w:rPr>
              <w:t>Metodologija planiranja i oblikovanja kurikuluma (teorija ciljeva, modeli formuliranja, modeli legitimiranja ciljeva učenja, kriteriji izbora sadržaja i metodologija didaktičkog oblikovanja sadržaja, planiranje provedbe, kriteriji i načini evaluacije odgojno-obrazovnih učinaka).</w:t>
            </w:r>
          </w:p>
        </w:tc>
      </w:tr>
      <w:tr w:rsidR="00807EE1" w:rsidRPr="0019437A" w:rsidTr="00646ACB">
        <w:trPr>
          <w:trHeight w:val="432"/>
        </w:trPr>
        <w:tc>
          <w:tcPr>
            <w:tcW w:w="2196" w:type="pct"/>
            <w:gridSpan w:val="5"/>
            <w:vAlign w:val="center"/>
          </w:tcPr>
          <w:p w:rsidR="00807EE1" w:rsidRPr="0019437A" w:rsidRDefault="00807EE1" w:rsidP="005C70ED">
            <w:pPr>
              <w:numPr>
                <w:ilvl w:val="1"/>
                <w:numId w:val="200"/>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365" w:type="pct"/>
            <w:gridSpan w:val="4"/>
            <w:vAlign w:val="center"/>
          </w:tcPr>
          <w:p w:rsidR="00807EE1" w:rsidRPr="0019437A" w:rsidRDefault="00807EE1" w:rsidP="00AE043A">
            <w:pPr>
              <w:jc w:val="both"/>
              <w:rPr>
                <w:rFonts w:ascii="Arial Narrow" w:hAnsi="Arial Narrow" w:cs="Arial"/>
                <w:bCs/>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predavanja</w:t>
            </w:r>
          </w:p>
          <w:p w:rsidR="00807EE1" w:rsidRPr="0019437A" w:rsidRDefault="00807EE1" w:rsidP="00AE043A">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seminari i radionice  </w:t>
            </w:r>
          </w:p>
          <w:p w:rsidR="00807EE1" w:rsidRPr="0019437A" w:rsidRDefault="00807EE1" w:rsidP="00AE043A">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vježbe  </w:t>
            </w:r>
          </w:p>
          <w:p w:rsidR="00807EE1" w:rsidRPr="0019437A" w:rsidRDefault="00807EE1"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807EE1" w:rsidRPr="0019437A" w:rsidRDefault="00807EE1"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439" w:type="pct"/>
            <w:vAlign w:val="center"/>
          </w:tcPr>
          <w:p w:rsidR="00807EE1" w:rsidRPr="0019437A" w:rsidRDefault="00807EE1" w:rsidP="00AE043A">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samostalni zadaci  </w:t>
            </w:r>
          </w:p>
          <w:p w:rsidR="00807EE1" w:rsidRPr="0019437A" w:rsidRDefault="00807EE1"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807EE1" w:rsidRPr="0019437A" w:rsidRDefault="00807EE1"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807EE1" w:rsidRPr="0019437A" w:rsidRDefault="00807EE1"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807EE1" w:rsidRPr="0019437A" w:rsidRDefault="00807EE1" w:rsidP="00AE043A">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807EE1" w:rsidRPr="0019437A" w:rsidTr="00807EE1">
        <w:trPr>
          <w:trHeight w:val="432"/>
        </w:trPr>
        <w:tc>
          <w:tcPr>
            <w:tcW w:w="2196" w:type="pct"/>
            <w:gridSpan w:val="5"/>
            <w:vAlign w:val="center"/>
          </w:tcPr>
          <w:p w:rsidR="00807EE1" w:rsidRPr="0019437A" w:rsidRDefault="00807EE1" w:rsidP="005C70ED">
            <w:pPr>
              <w:numPr>
                <w:ilvl w:val="1"/>
                <w:numId w:val="200"/>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804" w:type="pct"/>
            <w:gridSpan w:val="5"/>
            <w:vAlign w:val="center"/>
          </w:tcPr>
          <w:p w:rsidR="00807EE1" w:rsidRPr="0019437A" w:rsidRDefault="00807EE1" w:rsidP="00AE043A">
            <w:pPr>
              <w:rPr>
                <w:rFonts w:ascii="Arial Narrow" w:eastAsia="Times New Roman" w:hAnsi="Arial Narrow" w:cs="Arial"/>
                <w:sz w:val="20"/>
                <w:szCs w:val="20"/>
              </w:rPr>
            </w:pPr>
          </w:p>
        </w:tc>
      </w:tr>
      <w:tr w:rsidR="00807EE1" w:rsidRPr="0019437A" w:rsidTr="00AE043A">
        <w:trPr>
          <w:trHeight w:val="432"/>
        </w:trPr>
        <w:tc>
          <w:tcPr>
            <w:tcW w:w="5000" w:type="pct"/>
            <w:gridSpan w:val="10"/>
            <w:vAlign w:val="center"/>
          </w:tcPr>
          <w:p w:rsidR="00807EE1" w:rsidRPr="0019437A" w:rsidRDefault="00807EE1" w:rsidP="005C70ED">
            <w:pPr>
              <w:numPr>
                <w:ilvl w:val="1"/>
                <w:numId w:val="200"/>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807EE1" w:rsidRPr="0019437A" w:rsidTr="00AE043A">
        <w:trPr>
          <w:trHeight w:val="432"/>
        </w:trPr>
        <w:tc>
          <w:tcPr>
            <w:tcW w:w="5000" w:type="pct"/>
            <w:gridSpan w:val="10"/>
            <w:vAlign w:val="center"/>
          </w:tcPr>
          <w:p w:rsidR="00807EE1" w:rsidRPr="0019437A" w:rsidRDefault="00807EE1" w:rsidP="00AE043A">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807EE1" w:rsidRPr="0019437A" w:rsidTr="00AE043A">
        <w:trPr>
          <w:trHeight w:val="432"/>
        </w:trPr>
        <w:tc>
          <w:tcPr>
            <w:tcW w:w="5000" w:type="pct"/>
            <w:gridSpan w:val="10"/>
            <w:vAlign w:val="center"/>
          </w:tcPr>
          <w:p w:rsidR="00807EE1" w:rsidRPr="0019437A" w:rsidRDefault="00807EE1" w:rsidP="005C70ED">
            <w:pPr>
              <w:pStyle w:val="ListParagraph"/>
              <w:numPr>
                <w:ilvl w:val="1"/>
                <w:numId w:val="200"/>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646ACB" w:rsidRPr="0019437A" w:rsidTr="00807EE1">
        <w:trPr>
          <w:trHeight w:val="111"/>
        </w:trPr>
        <w:tc>
          <w:tcPr>
            <w:tcW w:w="550" w:type="pct"/>
            <w:vAlign w:val="center"/>
          </w:tcPr>
          <w:p w:rsidR="00646ACB" w:rsidRPr="004D7AF3" w:rsidRDefault="00646ACB" w:rsidP="00646ACB">
            <w:pPr>
              <w:rPr>
                <w:rFonts w:ascii="Arial Narrow" w:eastAsia="Times New Roman" w:hAnsi="Arial Narrow"/>
                <w:sz w:val="20"/>
                <w:szCs w:val="20"/>
              </w:rPr>
            </w:pPr>
            <w:r w:rsidRPr="004D7AF3">
              <w:rPr>
                <w:rFonts w:ascii="Arial Narrow" w:eastAsia="Times New Roman" w:hAnsi="Arial Narrow"/>
                <w:sz w:val="20"/>
                <w:szCs w:val="20"/>
              </w:rPr>
              <w:t>Pohađanje nastave</w:t>
            </w:r>
          </w:p>
        </w:tc>
        <w:tc>
          <w:tcPr>
            <w:tcW w:w="287" w:type="pct"/>
            <w:vAlign w:val="center"/>
          </w:tcPr>
          <w:p w:rsidR="00646ACB" w:rsidRPr="004D7AF3" w:rsidRDefault="00646ACB" w:rsidP="00646ACB">
            <w:pPr>
              <w:jc w:val="center"/>
              <w:rPr>
                <w:rFonts w:ascii="Arial Narrow" w:eastAsia="Times New Roman" w:hAnsi="Arial Narrow"/>
                <w:sz w:val="20"/>
                <w:szCs w:val="20"/>
              </w:rPr>
            </w:pPr>
            <w:r w:rsidRPr="004D7AF3">
              <w:rPr>
                <w:rFonts w:ascii="Arial Narrow" w:eastAsia="Times New Roman" w:hAnsi="Arial Narrow"/>
                <w:sz w:val="20"/>
                <w:szCs w:val="20"/>
              </w:rPr>
              <w:t>0,75</w:t>
            </w:r>
          </w:p>
        </w:tc>
        <w:tc>
          <w:tcPr>
            <w:tcW w:w="625" w:type="pct"/>
            <w:vAlign w:val="center"/>
          </w:tcPr>
          <w:p w:rsidR="00646ACB" w:rsidRPr="004D7AF3" w:rsidRDefault="00646ACB" w:rsidP="00646ACB">
            <w:pPr>
              <w:rPr>
                <w:rFonts w:ascii="Arial Narrow" w:eastAsia="Times New Roman" w:hAnsi="Arial Narrow"/>
                <w:sz w:val="20"/>
                <w:szCs w:val="20"/>
              </w:rPr>
            </w:pPr>
            <w:r w:rsidRPr="004D7AF3">
              <w:rPr>
                <w:rFonts w:ascii="Arial Narrow" w:eastAsia="Times New Roman" w:hAnsi="Arial Narrow"/>
                <w:sz w:val="20"/>
                <w:szCs w:val="20"/>
              </w:rPr>
              <w:t>Aktivnost u nastavi</w:t>
            </w:r>
          </w:p>
        </w:tc>
        <w:tc>
          <w:tcPr>
            <w:tcW w:w="287" w:type="pct"/>
            <w:vAlign w:val="center"/>
          </w:tcPr>
          <w:p w:rsidR="00646ACB" w:rsidRPr="004D7AF3" w:rsidRDefault="00646ACB" w:rsidP="00646ACB">
            <w:pPr>
              <w:jc w:val="center"/>
              <w:rPr>
                <w:rFonts w:ascii="Arial Narrow" w:eastAsia="Times New Roman" w:hAnsi="Arial Narrow"/>
                <w:sz w:val="20"/>
                <w:szCs w:val="20"/>
              </w:rPr>
            </w:pPr>
            <w:r w:rsidRPr="004D7AF3">
              <w:rPr>
                <w:rFonts w:ascii="Arial Narrow" w:eastAsia="Times New Roman" w:hAnsi="Arial Narrow"/>
                <w:sz w:val="20"/>
                <w:szCs w:val="20"/>
              </w:rPr>
              <w:t>0,90</w:t>
            </w:r>
          </w:p>
        </w:tc>
        <w:tc>
          <w:tcPr>
            <w:tcW w:w="565" w:type="pct"/>
            <w:gridSpan w:val="2"/>
            <w:vAlign w:val="center"/>
          </w:tcPr>
          <w:p w:rsidR="00646ACB" w:rsidRPr="004D7AF3" w:rsidRDefault="00646ACB" w:rsidP="00646ACB">
            <w:pPr>
              <w:rPr>
                <w:rFonts w:ascii="Arial Narrow" w:eastAsia="Times New Roman" w:hAnsi="Arial Narrow"/>
                <w:sz w:val="20"/>
                <w:szCs w:val="20"/>
              </w:rPr>
            </w:pPr>
            <w:r w:rsidRPr="004D7AF3">
              <w:rPr>
                <w:rFonts w:ascii="Arial Narrow" w:eastAsia="Times New Roman" w:hAnsi="Arial Narrow"/>
                <w:sz w:val="20"/>
                <w:szCs w:val="20"/>
              </w:rPr>
              <w:t>Seminarski rad</w:t>
            </w:r>
          </w:p>
        </w:tc>
        <w:tc>
          <w:tcPr>
            <w:tcW w:w="373" w:type="pct"/>
            <w:vAlign w:val="center"/>
          </w:tcPr>
          <w:p w:rsidR="00646ACB" w:rsidRPr="004D7AF3" w:rsidRDefault="00646ACB" w:rsidP="00646ACB">
            <w:pPr>
              <w:jc w:val="center"/>
              <w:rPr>
                <w:rFonts w:ascii="Arial Narrow" w:eastAsia="Times New Roman" w:hAnsi="Arial Narrow"/>
                <w:sz w:val="20"/>
                <w:szCs w:val="20"/>
              </w:rPr>
            </w:pPr>
            <w:r w:rsidRPr="004D7AF3">
              <w:rPr>
                <w:rFonts w:ascii="Arial Narrow" w:eastAsia="Times New Roman" w:hAnsi="Arial Narrow"/>
                <w:sz w:val="20"/>
                <w:szCs w:val="20"/>
              </w:rPr>
              <w:t>0,45</w:t>
            </w:r>
          </w:p>
        </w:tc>
        <w:tc>
          <w:tcPr>
            <w:tcW w:w="761" w:type="pct"/>
            <w:vAlign w:val="center"/>
          </w:tcPr>
          <w:p w:rsidR="00646ACB" w:rsidRPr="004D7AF3" w:rsidRDefault="00646ACB" w:rsidP="00646ACB">
            <w:pPr>
              <w:rPr>
                <w:rFonts w:ascii="Arial Narrow" w:eastAsia="Times New Roman" w:hAnsi="Arial Narrow"/>
                <w:sz w:val="20"/>
                <w:szCs w:val="20"/>
              </w:rPr>
            </w:pPr>
            <w:r w:rsidRPr="004D7AF3">
              <w:rPr>
                <w:rFonts w:ascii="Arial Narrow" w:eastAsia="Times New Roman" w:hAnsi="Arial Narrow"/>
                <w:sz w:val="20"/>
                <w:szCs w:val="20"/>
              </w:rPr>
              <w:t>Eksperimentalni rad</w:t>
            </w:r>
          </w:p>
        </w:tc>
        <w:tc>
          <w:tcPr>
            <w:tcW w:w="1552" w:type="pct"/>
            <w:gridSpan w:val="2"/>
            <w:vAlign w:val="center"/>
          </w:tcPr>
          <w:p w:rsidR="00646ACB" w:rsidRPr="004D7AF3" w:rsidRDefault="00646ACB" w:rsidP="00646ACB">
            <w:pPr>
              <w:jc w:val="center"/>
              <w:rPr>
                <w:rFonts w:ascii="Arial Narrow" w:eastAsia="Times New Roman" w:hAnsi="Arial Narrow"/>
                <w:sz w:val="20"/>
                <w:szCs w:val="20"/>
              </w:rPr>
            </w:pPr>
          </w:p>
        </w:tc>
      </w:tr>
      <w:tr w:rsidR="00646ACB" w:rsidRPr="0019437A" w:rsidTr="00807EE1">
        <w:trPr>
          <w:trHeight w:val="108"/>
        </w:trPr>
        <w:tc>
          <w:tcPr>
            <w:tcW w:w="550" w:type="pct"/>
            <w:vAlign w:val="center"/>
          </w:tcPr>
          <w:p w:rsidR="00646ACB" w:rsidRPr="004D7AF3" w:rsidRDefault="00646ACB" w:rsidP="00646ACB">
            <w:pPr>
              <w:rPr>
                <w:rFonts w:ascii="Arial Narrow" w:eastAsia="Times New Roman" w:hAnsi="Arial Narrow"/>
                <w:sz w:val="20"/>
                <w:szCs w:val="20"/>
              </w:rPr>
            </w:pPr>
            <w:r w:rsidRPr="004D7AF3">
              <w:rPr>
                <w:rFonts w:ascii="Arial Narrow" w:eastAsia="Times New Roman" w:hAnsi="Arial Narrow"/>
                <w:sz w:val="20"/>
                <w:szCs w:val="20"/>
              </w:rPr>
              <w:t>Pismeni ispit</w:t>
            </w:r>
          </w:p>
        </w:tc>
        <w:tc>
          <w:tcPr>
            <w:tcW w:w="287" w:type="pct"/>
            <w:vAlign w:val="center"/>
          </w:tcPr>
          <w:p w:rsidR="00646ACB" w:rsidRPr="004D7AF3" w:rsidRDefault="00646ACB" w:rsidP="00646ACB">
            <w:pPr>
              <w:jc w:val="center"/>
              <w:rPr>
                <w:rFonts w:ascii="Arial Narrow" w:eastAsia="Times New Roman" w:hAnsi="Arial Narrow"/>
                <w:sz w:val="20"/>
                <w:szCs w:val="20"/>
              </w:rPr>
            </w:pPr>
            <w:r w:rsidRPr="004D7AF3">
              <w:rPr>
                <w:rFonts w:ascii="Arial Narrow" w:eastAsia="Times New Roman" w:hAnsi="Arial Narrow"/>
                <w:sz w:val="20"/>
                <w:szCs w:val="20"/>
              </w:rPr>
              <w:t>0,45</w:t>
            </w:r>
          </w:p>
        </w:tc>
        <w:tc>
          <w:tcPr>
            <w:tcW w:w="625" w:type="pct"/>
            <w:vAlign w:val="center"/>
          </w:tcPr>
          <w:p w:rsidR="00646ACB" w:rsidRPr="004D7AF3" w:rsidRDefault="00646ACB" w:rsidP="00646ACB">
            <w:pPr>
              <w:rPr>
                <w:rFonts w:ascii="Arial Narrow" w:eastAsia="Times New Roman" w:hAnsi="Arial Narrow"/>
                <w:sz w:val="20"/>
                <w:szCs w:val="20"/>
              </w:rPr>
            </w:pPr>
            <w:r w:rsidRPr="004D7AF3">
              <w:rPr>
                <w:rFonts w:ascii="Arial Narrow" w:eastAsia="Times New Roman" w:hAnsi="Arial Narrow"/>
                <w:sz w:val="20"/>
                <w:szCs w:val="20"/>
              </w:rPr>
              <w:t>Usmeni ispit</w:t>
            </w:r>
          </w:p>
        </w:tc>
        <w:tc>
          <w:tcPr>
            <w:tcW w:w="287" w:type="pct"/>
            <w:vAlign w:val="center"/>
          </w:tcPr>
          <w:p w:rsidR="00646ACB" w:rsidRPr="004D7AF3" w:rsidRDefault="00646ACB" w:rsidP="00646ACB">
            <w:pPr>
              <w:jc w:val="center"/>
              <w:rPr>
                <w:rFonts w:ascii="Arial Narrow" w:eastAsia="Times New Roman" w:hAnsi="Arial Narrow"/>
                <w:sz w:val="20"/>
                <w:szCs w:val="20"/>
              </w:rPr>
            </w:pPr>
            <w:r w:rsidRPr="004D7AF3">
              <w:rPr>
                <w:rFonts w:ascii="Arial Narrow" w:eastAsia="Times New Roman" w:hAnsi="Arial Narrow"/>
                <w:sz w:val="20"/>
                <w:szCs w:val="20"/>
              </w:rPr>
              <w:t>0,45</w:t>
            </w:r>
          </w:p>
        </w:tc>
        <w:tc>
          <w:tcPr>
            <w:tcW w:w="565" w:type="pct"/>
            <w:gridSpan w:val="2"/>
            <w:vAlign w:val="center"/>
          </w:tcPr>
          <w:p w:rsidR="00646ACB" w:rsidRPr="004D7AF3" w:rsidRDefault="00646ACB" w:rsidP="00646ACB">
            <w:pPr>
              <w:rPr>
                <w:rFonts w:ascii="Arial Narrow" w:eastAsia="Times New Roman" w:hAnsi="Arial Narrow"/>
                <w:sz w:val="20"/>
                <w:szCs w:val="20"/>
              </w:rPr>
            </w:pPr>
            <w:r w:rsidRPr="004D7AF3">
              <w:rPr>
                <w:rFonts w:ascii="Arial Narrow" w:eastAsia="Times New Roman" w:hAnsi="Arial Narrow"/>
                <w:sz w:val="20"/>
                <w:szCs w:val="20"/>
              </w:rPr>
              <w:t>Esej</w:t>
            </w:r>
          </w:p>
        </w:tc>
        <w:tc>
          <w:tcPr>
            <w:tcW w:w="373" w:type="pct"/>
            <w:vAlign w:val="center"/>
          </w:tcPr>
          <w:p w:rsidR="00646ACB" w:rsidRPr="004D7AF3" w:rsidRDefault="00646ACB" w:rsidP="00646ACB">
            <w:pPr>
              <w:jc w:val="center"/>
              <w:rPr>
                <w:rFonts w:ascii="Arial Narrow" w:eastAsia="Times New Roman" w:hAnsi="Arial Narrow"/>
                <w:sz w:val="20"/>
                <w:szCs w:val="20"/>
              </w:rPr>
            </w:pPr>
          </w:p>
        </w:tc>
        <w:tc>
          <w:tcPr>
            <w:tcW w:w="761" w:type="pct"/>
            <w:vAlign w:val="center"/>
          </w:tcPr>
          <w:p w:rsidR="00646ACB" w:rsidRPr="004D7AF3" w:rsidRDefault="00646ACB" w:rsidP="00646ACB">
            <w:pPr>
              <w:rPr>
                <w:rFonts w:ascii="Arial Narrow" w:eastAsia="Times New Roman" w:hAnsi="Arial Narrow"/>
                <w:sz w:val="20"/>
                <w:szCs w:val="20"/>
              </w:rPr>
            </w:pPr>
            <w:r w:rsidRPr="004D7AF3">
              <w:rPr>
                <w:rFonts w:ascii="Arial Narrow" w:eastAsia="Times New Roman" w:hAnsi="Arial Narrow"/>
                <w:sz w:val="20"/>
                <w:szCs w:val="20"/>
              </w:rPr>
              <w:t>Istraživanje</w:t>
            </w:r>
          </w:p>
        </w:tc>
        <w:tc>
          <w:tcPr>
            <w:tcW w:w="1552" w:type="pct"/>
            <w:gridSpan w:val="2"/>
            <w:vAlign w:val="center"/>
          </w:tcPr>
          <w:p w:rsidR="00646ACB" w:rsidRPr="004D7AF3" w:rsidRDefault="00646ACB" w:rsidP="00646ACB">
            <w:pPr>
              <w:jc w:val="center"/>
              <w:rPr>
                <w:rFonts w:ascii="Arial Narrow" w:eastAsia="Times New Roman" w:hAnsi="Arial Narrow"/>
                <w:sz w:val="20"/>
                <w:szCs w:val="20"/>
              </w:rPr>
            </w:pPr>
          </w:p>
        </w:tc>
      </w:tr>
      <w:tr w:rsidR="00646ACB" w:rsidRPr="0019437A" w:rsidTr="00807EE1">
        <w:trPr>
          <w:trHeight w:val="108"/>
        </w:trPr>
        <w:tc>
          <w:tcPr>
            <w:tcW w:w="550" w:type="pct"/>
            <w:vAlign w:val="center"/>
          </w:tcPr>
          <w:p w:rsidR="00646ACB" w:rsidRPr="004D7AF3" w:rsidRDefault="00646ACB" w:rsidP="00646ACB">
            <w:pPr>
              <w:rPr>
                <w:rFonts w:ascii="Arial Narrow" w:eastAsia="Times New Roman" w:hAnsi="Arial Narrow"/>
                <w:sz w:val="20"/>
                <w:szCs w:val="20"/>
              </w:rPr>
            </w:pPr>
            <w:r w:rsidRPr="004D7AF3">
              <w:rPr>
                <w:rFonts w:ascii="Arial Narrow" w:eastAsia="Times New Roman" w:hAnsi="Arial Narrow"/>
                <w:sz w:val="20"/>
                <w:szCs w:val="20"/>
              </w:rPr>
              <w:t>Projekt</w:t>
            </w:r>
          </w:p>
        </w:tc>
        <w:tc>
          <w:tcPr>
            <w:tcW w:w="287" w:type="pct"/>
            <w:vAlign w:val="center"/>
          </w:tcPr>
          <w:p w:rsidR="00646ACB" w:rsidRPr="004D7AF3" w:rsidRDefault="00646ACB" w:rsidP="00646ACB">
            <w:pPr>
              <w:jc w:val="center"/>
              <w:rPr>
                <w:rFonts w:ascii="Arial Narrow" w:eastAsia="Times New Roman" w:hAnsi="Arial Narrow"/>
                <w:sz w:val="20"/>
                <w:szCs w:val="20"/>
              </w:rPr>
            </w:pPr>
          </w:p>
        </w:tc>
        <w:tc>
          <w:tcPr>
            <w:tcW w:w="625" w:type="pct"/>
            <w:vAlign w:val="center"/>
          </w:tcPr>
          <w:p w:rsidR="00646ACB" w:rsidRPr="004D7AF3" w:rsidRDefault="00646ACB" w:rsidP="00646ACB">
            <w:pPr>
              <w:rPr>
                <w:rFonts w:ascii="Arial Narrow" w:eastAsia="Times New Roman" w:hAnsi="Arial Narrow"/>
                <w:sz w:val="20"/>
                <w:szCs w:val="20"/>
              </w:rPr>
            </w:pPr>
            <w:r w:rsidRPr="004D7AF3">
              <w:rPr>
                <w:rFonts w:ascii="Arial Narrow" w:eastAsia="Times New Roman" w:hAnsi="Arial Narrow"/>
                <w:sz w:val="20"/>
                <w:szCs w:val="20"/>
              </w:rPr>
              <w:t>Kontinuirana provjera znanja</w:t>
            </w:r>
          </w:p>
        </w:tc>
        <w:tc>
          <w:tcPr>
            <w:tcW w:w="287" w:type="pct"/>
            <w:vAlign w:val="center"/>
          </w:tcPr>
          <w:p w:rsidR="00646ACB" w:rsidRPr="004D7AF3" w:rsidRDefault="00646ACB" w:rsidP="00646ACB">
            <w:pPr>
              <w:jc w:val="center"/>
              <w:rPr>
                <w:rFonts w:ascii="Arial Narrow" w:eastAsia="Times New Roman" w:hAnsi="Arial Narrow"/>
                <w:sz w:val="20"/>
                <w:szCs w:val="20"/>
              </w:rPr>
            </w:pPr>
          </w:p>
        </w:tc>
        <w:tc>
          <w:tcPr>
            <w:tcW w:w="565" w:type="pct"/>
            <w:gridSpan w:val="2"/>
            <w:vAlign w:val="center"/>
          </w:tcPr>
          <w:p w:rsidR="00646ACB" w:rsidRPr="004D7AF3" w:rsidRDefault="00646ACB" w:rsidP="00646ACB">
            <w:pPr>
              <w:rPr>
                <w:rFonts w:ascii="Arial Narrow" w:eastAsia="Times New Roman" w:hAnsi="Arial Narrow"/>
                <w:sz w:val="20"/>
                <w:szCs w:val="20"/>
              </w:rPr>
            </w:pPr>
            <w:r w:rsidRPr="004D7AF3">
              <w:rPr>
                <w:rFonts w:ascii="Arial Narrow" w:eastAsia="Times New Roman" w:hAnsi="Arial Narrow"/>
                <w:sz w:val="20"/>
                <w:szCs w:val="20"/>
              </w:rPr>
              <w:t>Referat</w:t>
            </w:r>
          </w:p>
        </w:tc>
        <w:tc>
          <w:tcPr>
            <w:tcW w:w="373" w:type="pct"/>
            <w:vAlign w:val="center"/>
          </w:tcPr>
          <w:p w:rsidR="00646ACB" w:rsidRPr="004D7AF3" w:rsidRDefault="00646ACB" w:rsidP="00646ACB">
            <w:pPr>
              <w:rPr>
                <w:rFonts w:ascii="Arial Narrow" w:eastAsia="Times New Roman" w:hAnsi="Arial Narrow"/>
                <w:sz w:val="20"/>
                <w:szCs w:val="20"/>
              </w:rPr>
            </w:pPr>
          </w:p>
        </w:tc>
        <w:tc>
          <w:tcPr>
            <w:tcW w:w="761" w:type="pct"/>
            <w:vAlign w:val="center"/>
          </w:tcPr>
          <w:p w:rsidR="00646ACB" w:rsidRPr="004D7AF3" w:rsidRDefault="00646ACB" w:rsidP="00646ACB">
            <w:pPr>
              <w:rPr>
                <w:rFonts w:ascii="Arial Narrow" w:eastAsia="Times New Roman" w:hAnsi="Arial Narrow"/>
                <w:sz w:val="20"/>
                <w:szCs w:val="20"/>
              </w:rPr>
            </w:pPr>
            <w:r w:rsidRPr="004D7AF3">
              <w:rPr>
                <w:rFonts w:ascii="Arial Narrow" w:eastAsia="Times New Roman" w:hAnsi="Arial Narrow"/>
                <w:sz w:val="20"/>
                <w:szCs w:val="20"/>
              </w:rPr>
              <w:t>Praktični rad</w:t>
            </w:r>
          </w:p>
        </w:tc>
        <w:tc>
          <w:tcPr>
            <w:tcW w:w="1552" w:type="pct"/>
            <w:gridSpan w:val="2"/>
            <w:vAlign w:val="center"/>
          </w:tcPr>
          <w:p w:rsidR="00646ACB" w:rsidRPr="004D7AF3" w:rsidRDefault="00646ACB" w:rsidP="00646ACB">
            <w:pPr>
              <w:jc w:val="center"/>
              <w:rPr>
                <w:rFonts w:ascii="Arial Narrow" w:eastAsia="Times New Roman" w:hAnsi="Arial Narrow"/>
                <w:sz w:val="20"/>
                <w:szCs w:val="20"/>
              </w:rPr>
            </w:pPr>
          </w:p>
        </w:tc>
      </w:tr>
      <w:tr w:rsidR="00646ACB" w:rsidRPr="0019437A" w:rsidTr="00807EE1">
        <w:trPr>
          <w:trHeight w:val="108"/>
        </w:trPr>
        <w:tc>
          <w:tcPr>
            <w:tcW w:w="550" w:type="pct"/>
            <w:vAlign w:val="center"/>
          </w:tcPr>
          <w:p w:rsidR="00646ACB" w:rsidRPr="004D7AF3" w:rsidRDefault="00646ACB" w:rsidP="00646ACB">
            <w:pPr>
              <w:rPr>
                <w:rFonts w:ascii="Arial Narrow" w:eastAsia="Times New Roman" w:hAnsi="Arial Narrow"/>
                <w:sz w:val="20"/>
                <w:szCs w:val="20"/>
              </w:rPr>
            </w:pPr>
          </w:p>
        </w:tc>
        <w:tc>
          <w:tcPr>
            <w:tcW w:w="287" w:type="pct"/>
            <w:vAlign w:val="center"/>
          </w:tcPr>
          <w:p w:rsidR="00646ACB" w:rsidRPr="004D7AF3" w:rsidRDefault="00646ACB" w:rsidP="00646ACB">
            <w:pPr>
              <w:jc w:val="center"/>
              <w:rPr>
                <w:rFonts w:ascii="Arial Narrow" w:eastAsia="Times New Roman" w:hAnsi="Arial Narrow"/>
                <w:sz w:val="20"/>
                <w:szCs w:val="20"/>
              </w:rPr>
            </w:pPr>
          </w:p>
        </w:tc>
        <w:tc>
          <w:tcPr>
            <w:tcW w:w="625" w:type="pct"/>
            <w:vAlign w:val="center"/>
          </w:tcPr>
          <w:p w:rsidR="00646ACB" w:rsidRPr="004D7AF3" w:rsidRDefault="00646ACB" w:rsidP="00646ACB">
            <w:pPr>
              <w:rPr>
                <w:rFonts w:ascii="Arial Narrow" w:eastAsia="Times New Roman" w:hAnsi="Arial Narrow"/>
                <w:sz w:val="20"/>
                <w:szCs w:val="20"/>
              </w:rPr>
            </w:pPr>
          </w:p>
        </w:tc>
        <w:tc>
          <w:tcPr>
            <w:tcW w:w="287" w:type="pct"/>
            <w:vAlign w:val="center"/>
          </w:tcPr>
          <w:p w:rsidR="00646ACB" w:rsidRPr="004D7AF3" w:rsidRDefault="00646ACB" w:rsidP="00646ACB">
            <w:pPr>
              <w:jc w:val="center"/>
              <w:rPr>
                <w:rFonts w:ascii="Arial Narrow" w:eastAsia="Times New Roman" w:hAnsi="Arial Narrow"/>
                <w:sz w:val="20"/>
                <w:szCs w:val="20"/>
              </w:rPr>
            </w:pPr>
          </w:p>
        </w:tc>
        <w:tc>
          <w:tcPr>
            <w:tcW w:w="565" w:type="pct"/>
            <w:gridSpan w:val="2"/>
            <w:vAlign w:val="center"/>
          </w:tcPr>
          <w:p w:rsidR="00646ACB" w:rsidRPr="004D7AF3" w:rsidRDefault="00646ACB" w:rsidP="00646ACB">
            <w:pPr>
              <w:rPr>
                <w:rFonts w:ascii="Arial Narrow" w:eastAsia="Times New Roman" w:hAnsi="Arial Narrow"/>
                <w:sz w:val="20"/>
                <w:szCs w:val="20"/>
              </w:rPr>
            </w:pPr>
          </w:p>
        </w:tc>
        <w:tc>
          <w:tcPr>
            <w:tcW w:w="373" w:type="pct"/>
            <w:vAlign w:val="center"/>
          </w:tcPr>
          <w:p w:rsidR="00646ACB" w:rsidRPr="004D7AF3" w:rsidRDefault="00646ACB" w:rsidP="00646ACB">
            <w:pPr>
              <w:jc w:val="center"/>
              <w:rPr>
                <w:rFonts w:ascii="Arial Narrow" w:eastAsia="Times New Roman" w:hAnsi="Arial Narrow"/>
                <w:sz w:val="20"/>
                <w:szCs w:val="20"/>
              </w:rPr>
            </w:pPr>
          </w:p>
        </w:tc>
        <w:tc>
          <w:tcPr>
            <w:tcW w:w="761" w:type="pct"/>
            <w:vAlign w:val="center"/>
          </w:tcPr>
          <w:p w:rsidR="00646ACB" w:rsidRPr="004D7AF3" w:rsidRDefault="00646ACB" w:rsidP="00646ACB">
            <w:pPr>
              <w:rPr>
                <w:rFonts w:ascii="Arial Narrow" w:eastAsia="Times New Roman" w:hAnsi="Arial Narrow"/>
                <w:sz w:val="20"/>
                <w:szCs w:val="20"/>
              </w:rPr>
            </w:pPr>
          </w:p>
        </w:tc>
        <w:tc>
          <w:tcPr>
            <w:tcW w:w="1552" w:type="pct"/>
            <w:gridSpan w:val="2"/>
            <w:vAlign w:val="center"/>
          </w:tcPr>
          <w:p w:rsidR="00646ACB" w:rsidRPr="004D7AF3" w:rsidRDefault="00646ACB" w:rsidP="00646ACB">
            <w:pPr>
              <w:jc w:val="center"/>
              <w:rPr>
                <w:rFonts w:ascii="Arial Narrow" w:eastAsia="Times New Roman" w:hAnsi="Arial Narrow"/>
                <w:sz w:val="20"/>
                <w:szCs w:val="20"/>
              </w:rPr>
            </w:pPr>
          </w:p>
        </w:tc>
      </w:tr>
      <w:tr w:rsidR="00807EE1" w:rsidRPr="0019437A" w:rsidTr="00AE043A">
        <w:trPr>
          <w:trHeight w:val="432"/>
        </w:trPr>
        <w:tc>
          <w:tcPr>
            <w:tcW w:w="5000" w:type="pct"/>
            <w:gridSpan w:val="10"/>
            <w:vAlign w:val="center"/>
          </w:tcPr>
          <w:p w:rsidR="00807EE1" w:rsidRPr="0019437A" w:rsidRDefault="00807EE1" w:rsidP="005C70ED">
            <w:pPr>
              <w:numPr>
                <w:ilvl w:val="1"/>
                <w:numId w:val="200"/>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807EE1" w:rsidRPr="0019437A" w:rsidTr="00AE043A">
        <w:trPr>
          <w:trHeight w:val="432"/>
        </w:trPr>
        <w:tc>
          <w:tcPr>
            <w:tcW w:w="5000" w:type="pct"/>
            <w:gridSpan w:val="10"/>
            <w:vAlign w:val="center"/>
          </w:tcPr>
          <w:p w:rsidR="00807EE1" w:rsidRPr="0019437A" w:rsidRDefault="00807EE1" w:rsidP="00AE043A">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3"/>
              <w:gridCol w:w="969"/>
              <w:gridCol w:w="1048"/>
              <w:gridCol w:w="1680"/>
              <w:gridCol w:w="1830"/>
              <w:gridCol w:w="570"/>
              <w:gridCol w:w="596"/>
            </w:tblGrid>
            <w:tr w:rsidR="00646ACB" w:rsidRPr="004D7AF3" w:rsidTr="00314331">
              <w:trPr>
                <w:trHeight w:val="279"/>
              </w:trPr>
              <w:tc>
                <w:tcPr>
                  <w:tcW w:w="2143" w:type="dxa"/>
                  <w:vMerge w:val="restart"/>
                  <w:tcBorders>
                    <w:top w:val="single" w:sz="4" w:space="0" w:color="auto"/>
                    <w:left w:val="single" w:sz="4" w:space="0" w:color="auto"/>
                    <w:bottom w:val="single" w:sz="4" w:space="0" w:color="auto"/>
                    <w:right w:val="single" w:sz="4" w:space="0" w:color="auto"/>
                  </w:tcBorders>
                  <w:shd w:val="clear" w:color="auto" w:fill="auto"/>
                </w:tcPr>
                <w:p w:rsidR="00646ACB" w:rsidRPr="004D7AF3" w:rsidRDefault="00646ACB" w:rsidP="00314331">
                  <w:pPr>
                    <w:rPr>
                      <w:rFonts w:ascii="Arial Narrow" w:eastAsia="Times New Roman" w:hAnsi="Arial Narrow"/>
                      <w:b/>
                      <w:bCs/>
                      <w:sz w:val="20"/>
                      <w:szCs w:val="20"/>
                    </w:rPr>
                  </w:pPr>
                  <w:r w:rsidRPr="004D7AF3">
                    <w:rPr>
                      <w:rFonts w:ascii="Arial Narrow" w:eastAsia="Times New Roman" w:hAnsi="Arial Narrow"/>
                      <w:b/>
                      <w:bCs/>
                      <w:sz w:val="20"/>
                      <w:szCs w:val="20"/>
                    </w:rPr>
                    <w:t>* NASTAVNA METODA/</w:t>
                  </w:r>
                  <w:r w:rsidR="00314331">
                    <w:rPr>
                      <w:rFonts w:ascii="Arial Narrow" w:eastAsia="Times New Roman" w:hAnsi="Arial Narrow"/>
                      <w:b/>
                      <w:bCs/>
                      <w:sz w:val="20"/>
                      <w:szCs w:val="20"/>
                    </w:rPr>
                    <w:t>AKTIVNOST</w:t>
                  </w:r>
                </w:p>
              </w:tc>
              <w:tc>
                <w:tcPr>
                  <w:tcW w:w="969" w:type="dxa"/>
                  <w:vMerge w:val="restart"/>
                  <w:tcBorders>
                    <w:top w:val="single" w:sz="4" w:space="0" w:color="auto"/>
                    <w:left w:val="single" w:sz="4" w:space="0" w:color="auto"/>
                    <w:bottom w:val="single" w:sz="4" w:space="0" w:color="auto"/>
                    <w:right w:val="single" w:sz="4" w:space="0" w:color="auto"/>
                  </w:tcBorders>
                  <w:shd w:val="clear" w:color="auto" w:fill="auto"/>
                </w:tcPr>
                <w:p w:rsidR="00646ACB" w:rsidRPr="004D7AF3" w:rsidRDefault="00646ACB" w:rsidP="00646ACB">
                  <w:pPr>
                    <w:rPr>
                      <w:rFonts w:ascii="Arial Narrow" w:eastAsia="Times New Roman" w:hAnsi="Arial Narrow"/>
                      <w:b/>
                      <w:bCs/>
                      <w:sz w:val="20"/>
                      <w:szCs w:val="20"/>
                    </w:rPr>
                  </w:pPr>
                  <w:r w:rsidRPr="004D7AF3">
                    <w:rPr>
                      <w:rFonts w:ascii="Arial Narrow" w:eastAsia="Times New Roman" w:hAnsi="Arial Narrow"/>
                      <w:b/>
                      <w:bCs/>
                      <w:sz w:val="20"/>
                      <w:szCs w:val="20"/>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rsidR="00646ACB" w:rsidRPr="004D7AF3" w:rsidRDefault="00314331" w:rsidP="00646ACB">
                  <w:pPr>
                    <w:rPr>
                      <w:rFonts w:ascii="Arial Narrow" w:eastAsia="Times New Roman" w:hAnsi="Arial Narrow"/>
                      <w:b/>
                      <w:bCs/>
                      <w:sz w:val="20"/>
                      <w:szCs w:val="20"/>
                    </w:rPr>
                  </w:pPr>
                  <w:r>
                    <w:rPr>
                      <w:rFonts w:ascii="Arial Narrow" w:eastAsia="Times New Roman" w:hAnsi="Arial Narrow"/>
                      <w:b/>
                      <w:bCs/>
                      <w:sz w:val="20"/>
                      <w:szCs w:val="20"/>
                    </w:rPr>
                    <w:t>ISHOD UČENJA</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tcPr>
                <w:p w:rsidR="00646ACB" w:rsidRPr="004D7AF3" w:rsidRDefault="00646ACB" w:rsidP="00646ACB">
                  <w:pPr>
                    <w:rPr>
                      <w:rFonts w:ascii="Arial Narrow" w:eastAsia="Times New Roman" w:hAnsi="Arial Narrow"/>
                      <w:b/>
                      <w:bCs/>
                      <w:sz w:val="20"/>
                      <w:szCs w:val="20"/>
                    </w:rPr>
                  </w:pPr>
                  <w:r w:rsidRPr="004D7AF3">
                    <w:rPr>
                      <w:rFonts w:ascii="Arial Narrow" w:eastAsia="Times New Roman" w:hAnsi="Arial Narrow"/>
                      <w:b/>
                      <w:bCs/>
                      <w:sz w:val="20"/>
                      <w:szCs w:val="20"/>
                    </w:rPr>
                    <w:t>AKTIVNOST STUDENTA</w:t>
                  </w:r>
                </w:p>
              </w:tc>
              <w:tc>
                <w:tcPr>
                  <w:tcW w:w="1830" w:type="dxa"/>
                  <w:vMerge w:val="restart"/>
                  <w:tcBorders>
                    <w:top w:val="single" w:sz="4" w:space="0" w:color="auto"/>
                    <w:left w:val="single" w:sz="4" w:space="0" w:color="auto"/>
                    <w:bottom w:val="single" w:sz="4" w:space="0" w:color="auto"/>
                    <w:right w:val="single" w:sz="4" w:space="0" w:color="auto"/>
                  </w:tcBorders>
                  <w:shd w:val="clear" w:color="auto" w:fill="auto"/>
                </w:tcPr>
                <w:p w:rsidR="00646ACB" w:rsidRPr="004D7AF3" w:rsidRDefault="00646ACB" w:rsidP="00646ACB">
                  <w:pPr>
                    <w:rPr>
                      <w:rFonts w:ascii="Arial Narrow" w:eastAsia="Times New Roman" w:hAnsi="Arial Narrow"/>
                      <w:b/>
                      <w:bCs/>
                      <w:sz w:val="20"/>
                      <w:szCs w:val="20"/>
                    </w:rPr>
                  </w:pPr>
                  <w:r w:rsidRPr="004D7AF3">
                    <w:rPr>
                      <w:rFonts w:ascii="Arial Narrow" w:eastAsia="Times New Roman" w:hAnsi="Arial Narrow"/>
                      <w:b/>
                      <w:bCs/>
                      <w:sz w:val="20"/>
                      <w:szCs w:val="20"/>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646ACB" w:rsidRPr="004D7AF3" w:rsidRDefault="00646ACB" w:rsidP="00646ACB">
                  <w:pPr>
                    <w:jc w:val="center"/>
                    <w:rPr>
                      <w:rFonts w:ascii="Arial Narrow" w:eastAsia="Times New Roman" w:hAnsi="Arial Narrow"/>
                      <w:b/>
                      <w:bCs/>
                      <w:sz w:val="20"/>
                      <w:szCs w:val="20"/>
                    </w:rPr>
                  </w:pPr>
                  <w:r w:rsidRPr="004D7AF3">
                    <w:rPr>
                      <w:rFonts w:ascii="Arial Narrow" w:eastAsia="Times New Roman" w:hAnsi="Arial Narrow"/>
                      <w:b/>
                      <w:bCs/>
                      <w:sz w:val="20"/>
                      <w:szCs w:val="20"/>
                    </w:rPr>
                    <w:t>BODOVI</w:t>
                  </w:r>
                </w:p>
              </w:tc>
            </w:tr>
            <w:tr w:rsidR="00646ACB" w:rsidRPr="004D7AF3" w:rsidTr="00314331">
              <w:trPr>
                <w:trHeight w:val="179"/>
              </w:trPr>
              <w:tc>
                <w:tcPr>
                  <w:tcW w:w="2143" w:type="dxa"/>
                  <w:vMerge/>
                  <w:tcBorders>
                    <w:top w:val="single" w:sz="4" w:space="0" w:color="auto"/>
                    <w:left w:val="single" w:sz="4" w:space="0" w:color="auto"/>
                    <w:bottom w:val="single" w:sz="4" w:space="0" w:color="auto"/>
                    <w:right w:val="single" w:sz="4" w:space="0" w:color="auto"/>
                  </w:tcBorders>
                  <w:shd w:val="clear" w:color="auto" w:fill="E6E6E6"/>
                </w:tcPr>
                <w:p w:rsidR="00646ACB" w:rsidRPr="004D7AF3" w:rsidRDefault="00646ACB" w:rsidP="00646ACB">
                  <w:pPr>
                    <w:rPr>
                      <w:rFonts w:ascii="Arial Narrow" w:eastAsia="Times New Roman" w:hAnsi="Arial Narrow"/>
                      <w:b/>
                      <w:bCs/>
                      <w:sz w:val="20"/>
                      <w:szCs w:val="20"/>
                    </w:rPr>
                  </w:pPr>
                </w:p>
              </w:tc>
              <w:tc>
                <w:tcPr>
                  <w:tcW w:w="969" w:type="dxa"/>
                  <w:vMerge/>
                  <w:tcBorders>
                    <w:top w:val="single" w:sz="4" w:space="0" w:color="auto"/>
                    <w:left w:val="single" w:sz="4" w:space="0" w:color="auto"/>
                    <w:bottom w:val="single" w:sz="4" w:space="0" w:color="auto"/>
                    <w:right w:val="single" w:sz="4" w:space="0" w:color="auto"/>
                  </w:tcBorders>
                  <w:shd w:val="clear" w:color="auto" w:fill="E6E6E6"/>
                </w:tcPr>
                <w:p w:rsidR="00646ACB" w:rsidRPr="004D7AF3" w:rsidRDefault="00646ACB" w:rsidP="00646ACB">
                  <w:pPr>
                    <w:rPr>
                      <w:rFonts w:ascii="Arial Narrow" w:eastAsia="Times New Roman" w:hAnsi="Arial Narrow"/>
                      <w:b/>
                      <w:bCs/>
                      <w:sz w:val="20"/>
                      <w:szCs w:val="20"/>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rsidR="00646ACB" w:rsidRPr="004D7AF3" w:rsidRDefault="00646ACB" w:rsidP="00646ACB">
                  <w:pPr>
                    <w:rPr>
                      <w:rFonts w:ascii="Arial Narrow" w:eastAsia="Times New Roman" w:hAnsi="Arial Narrow"/>
                      <w:b/>
                      <w:bCs/>
                      <w:sz w:val="20"/>
                      <w:szCs w:val="20"/>
                    </w:rPr>
                  </w:pPr>
                </w:p>
              </w:tc>
              <w:tc>
                <w:tcPr>
                  <w:tcW w:w="1680" w:type="dxa"/>
                  <w:vMerge/>
                  <w:tcBorders>
                    <w:top w:val="single" w:sz="4" w:space="0" w:color="auto"/>
                    <w:left w:val="single" w:sz="4" w:space="0" w:color="auto"/>
                    <w:bottom w:val="single" w:sz="4" w:space="0" w:color="auto"/>
                    <w:right w:val="single" w:sz="4" w:space="0" w:color="auto"/>
                  </w:tcBorders>
                  <w:shd w:val="clear" w:color="auto" w:fill="E6E6E6"/>
                </w:tcPr>
                <w:p w:rsidR="00646ACB" w:rsidRPr="004D7AF3" w:rsidRDefault="00646ACB" w:rsidP="00646ACB">
                  <w:pPr>
                    <w:rPr>
                      <w:rFonts w:ascii="Arial Narrow" w:eastAsia="Times New Roman" w:hAnsi="Arial Narrow"/>
                      <w:b/>
                      <w:bCs/>
                      <w:sz w:val="20"/>
                      <w:szCs w:val="20"/>
                    </w:rPr>
                  </w:pPr>
                </w:p>
              </w:tc>
              <w:tc>
                <w:tcPr>
                  <w:tcW w:w="1830" w:type="dxa"/>
                  <w:vMerge/>
                  <w:tcBorders>
                    <w:top w:val="single" w:sz="4" w:space="0" w:color="auto"/>
                    <w:left w:val="single" w:sz="4" w:space="0" w:color="auto"/>
                    <w:bottom w:val="single" w:sz="4" w:space="0" w:color="auto"/>
                    <w:right w:val="single" w:sz="4" w:space="0" w:color="auto"/>
                  </w:tcBorders>
                  <w:shd w:val="clear" w:color="auto" w:fill="E6E6E6"/>
                </w:tcPr>
                <w:p w:rsidR="00646ACB" w:rsidRPr="004D7AF3" w:rsidRDefault="00646ACB" w:rsidP="00646ACB">
                  <w:pPr>
                    <w:rPr>
                      <w:rFonts w:ascii="Arial Narrow" w:eastAsia="Times New Roman" w:hAnsi="Arial Narrow"/>
                      <w:b/>
                      <w:bCs/>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646ACB" w:rsidRPr="004D7AF3" w:rsidRDefault="00646ACB" w:rsidP="00646ACB">
                  <w:pPr>
                    <w:jc w:val="center"/>
                    <w:rPr>
                      <w:rFonts w:ascii="Arial Narrow" w:eastAsia="Times New Roman" w:hAnsi="Arial Narrow"/>
                      <w:b/>
                      <w:bCs/>
                      <w:sz w:val="20"/>
                      <w:szCs w:val="20"/>
                    </w:rPr>
                  </w:pPr>
                  <w:r w:rsidRPr="004D7AF3">
                    <w:rPr>
                      <w:rFonts w:ascii="Arial Narrow" w:eastAsia="Times New Roman" w:hAnsi="Arial Narrow"/>
                      <w:b/>
                      <w:bCs/>
                      <w:sz w:val="20"/>
                      <w:szCs w:val="20"/>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646ACB" w:rsidRPr="004D7AF3" w:rsidRDefault="00646ACB" w:rsidP="00646ACB">
                  <w:pPr>
                    <w:jc w:val="center"/>
                    <w:rPr>
                      <w:rFonts w:ascii="Arial Narrow" w:eastAsia="Times New Roman" w:hAnsi="Arial Narrow"/>
                      <w:b/>
                      <w:bCs/>
                      <w:sz w:val="20"/>
                      <w:szCs w:val="20"/>
                    </w:rPr>
                  </w:pPr>
                  <w:r w:rsidRPr="004D7AF3">
                    <w:rPr>
                      <w:rFonts w:ascii="Arial Narrow" w:eastAsia="Times New Roman" w:hAnsi="Arial Narrow"/>
                      <w:b/>
                      <w:bCs/>
                      <w:sz w:val="20"/>
                      <w:szCs w:val="20"/>
                    </w:rPr>
                    <w:t>max</w:t>
                  </w:r>
                </w:p>
              </w:tc>
            </w:tr>
            <w:tr w:rsidR="00646ACB" w:rsidRPr="004D7AF3" w:rsidTr="00314331">
              <w:tc>
                <w:tcPr>
                  <w:tcW w:w="2143"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rPr>
                      <w:rFonts w:ascii="Arial Narrow" w:hAnsi="Arial Narrow" w:cs="Calibri"/>
                      <w:sz w:val="20"/>
                      <w:szCs w:val="20"/>
                    </w:rPr>
                  </w:pPr>
                  <w:r w:rsidRPr="004D7AF3">
                    <w:rPr>
                      <w:rFonts w:ascii="Arial Narrow" w:eastAsia="Droid Sans Fallback" w:hAnsi="Arial Narrow" w:cs="Calibri"/>
                      <w:sz w:val="20"/>
                      <w:szCs w:val="20"/>
                    </w:rPr>
                    <w:t>-Pohađanje nastave</w:t>
                  </w:r>
                </w:p>
              </w:tc>
              <w:tc>
                <w:tcPr>
                  <w:tcW w:w="969"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rPr>
                      <w:rFonts w:ascii="Arial Narrow" w:hAnsi="Arial Narrow"/>
                      <w:sz w:val="20"/>
                      <w:szCs w:val="20"/>
                    </w:rPr>
                  </w:pPr>
                  <w:r w:rsidRPr="004D7AF3">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rPr>
                      <w:rFonts w:ascii="Arial Narrow" w:hAnsi="Arial Narrow" w:cs="Calibri"/>
                      <w:sz w:val="20"/>
                      <w:szCs w:val="20"/>
                    </w:rPr>
                  </w:pPr>
                  <w:r w:rsidRPr="004D7AF3">
                    <w:rPr>
                      <w:rFonts w:ascii="Arial Narrow" w:eastAsia="Droid Sans Fallback" w:hAnsi="Arial Narrow" w:cs="Calibri"/>
                      <w:sz w:val="20"/>
                      <w:szCs w:val="20"/>
                    </w:rPr>
                    <w:t>1-5</w:t>
                  </w:r>
                </w:p>
              </w:tc>
              <w:tc>
                <w:tcPr>
                  <w:tcW w:w="1680"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rPr>
                      <w:rFonts w:ascii="Arial Narrow" w:hAnsi="Arial Narrow" w:cs="Calibri"/>
                      <w:sz w:val="20"/>
                      <w:szCs w:val="20"/>
                    </w:rPr>
                  </w:pPr>
                  <w:r w:rsidRPr="004D7AF3">
                    <w:rPr>
                      <w:rFonts w:ascii="Arial Narrow" w:eastAsia="Times New Roman" w:hAnsi="Arial Narrow"/>
                      <w:sz w:val="20"/>
                      <w:szCs w:val="20"/>
                    </w:rPr>
                    <w:t>Pohađanje nastave</w:t>
                  </w:r>
                </w:p>
              </w:tc>
              <w:tc>
                <w:tcPr>
                  <w:tcW w:w="1830"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rPr>
                      <w:rFonts w:ascii="Arial Narrow" w:hAnsi="Arial Narrow" w:cs="Calibri"/>
                      <w:sz w:val="20"/>
                      <w:szCs w:val="20"/>
                    </w:rPr>
                  </w:pPr>
                  <w:r w:rsidRPr="004D7AF3">
                    <w:rPr>
                      <w:rFonts w:ascii="Arial Narrow" w:eastAsia="Droid Sans Fallback" w:hAnsi="Arial Narrow" w:cs="Calibri"/>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jc w:val="center"/>
                    <w:rPr>
                      <w:rFonts w:ascii="Arial Narrow" w:hAnsi="Arial Narrow"/>
                      <w:sz w:val="20"/>
                      <w:szCs w:val="20"/>
                    </w:rPr>
                  </w:pPr>
                  <w:r w:rsidRPr="004D7AF3">
                    <w:rPr>
                      <w:rFonts w:ascii="Arial Narrow" w:hAnsi="Arial Narrow"/>
                      <w:sz w:val="20"/>
                      <w:szCs w:val="20"/>
                    </w:rPr>
                    <w:t>15</w:t>
                  </w:r>
                </w:p>
              </w:tc>
              <w:tc>
                <w:tcPr>
                  <w:tcW w:w="596"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jc w:val="center"/>
                    <w:rPr>
                      <w:rFonts w:ascii="Arial Narrow" w:hAnsi="Arial Narrow"/>
                      <w:sz w:val="20"/>
                      <w:szCs w:val="20"/>
                    </w:rPr>
                  </w:pPr>
                  <w:r w:rsidRPr="004D7AF3">
                    <w:rPr>
                      <w:rFonts w:ascii="Arial Narrow" w:hAnsi="Arial Narrow"/>
                      <w:sz w:val="20"/>
                      <w:szCs w:val="20"/>
                    </w:rPr>
                    <w:t>25</w:t>
                  </w:r>
                </w:p>
              </w:tc>
            </w:tr>
            <w:tr w:rsidR="00646ACB" w:rsidRPr="004D7AF3" w:rsidTr="00314331">
              <w:tc>
                <w:tcPr>
                  <w:tcW w:w="2143"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rPr>
                      <w:rFonts w:ascii="Arial Narrow" w:hAnsi="Arial Narrow" w:cs="Calibri"/>
                      <w:sz w:val="20"/>
                      <w:szCs w:val="20"/>
                    </w:rPr>
                  </w:pPr>
                  <w:r w:rsidRPr="004D7AF3">
                    <w:rPr>
                      <w:rFonts w:ascii="Arial Narrow" w:eastAsia="Droid Sans Fallback" w:hAnsi="Arial Narrow" w:cs="Calibri"/>
                      <w:sz w:val="20"/>
                      <w:szCs w:val="20"/>
                    </w:rPr>
                    <w:t>- Prezentacija seminarskog rada</w:t>
                  </w:r>
                </w:p>
              </w:tc>
              <w:tc>
                <w:tcPr>
                  <w:tcW w:w="969"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rPr>
                      <w:rFonts w:ascii="Arial Narrow" w:hAnsi="Arial Narrow"/>
                      <w:sz w:val="20"/>
                      <w:szCs w:val="20"/>
                    </w:rPr>
                  </w:pPr>
                  <w:r w:rsidRPr="004D7AF3">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rPr>
                      <w:rFonts w:ascii="Arial Narrow" w:hAnsi="Arial Narrow" w:cs="Calibri"/>
                      <w:sz w:val="20"/>
                      <w:szCs w:val="20"/>
                    </w:rPr>
                  </w:pPr>
                  <w:r w:rsidRPr="004D7AF3">
                    <w:rPr>
                      <w:rFonts w:ascii="Arial Narrow" w:eastAsia="Droid Sans Fallback" w:hAnsi="Arial Narrow" w:cs="Calibri"/>
                      <w:sz w:val="20"/>
                      <w:szCs w:val="20"/>
                    </w:rPr>
                    <w:t>1-5</w:t>
                  </w:r>
                </w:p>
              </w:tc>
              <w:tc>
                <w:tcPr>
                  <w:tcW w:w="1680"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rPr>
                      <w:rFonts w:ascii="Arial Narrow" w:hAnsi="Arial Narrow" w:cs="Calibri"/>
                      <w:sz w:val="20"/>
                      <w:szCs w:val="20"/>
                    </w:rPr>
                  </w:pPr>
                  <w:r w:rsidRPr="004D7AF3">
                    <w:rPr>
                      <w:rFonts w:ascii="Arial Narrow" w:eastAsia="Droid Sans Fallback" w:hAnsi="Arial Narrow" w:cs="Calibri"/>
                      <w:sz w:val="20"/>
                      <w:szCs w:val="20"/>
                    </w:rPr>
                    <w:t>Seminarski rad</w:t>
                  </w:r>
                </w:p>
              </w:tc>
              <w:tc>
                <w:tcPr>
                  <w:tcW w:w="1830"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rPr>
                      <w:rFonts w:ascii="Arial Narrow" w:hAnsi="Arial Narrow" w:cs="Calibri"/>
                      <w:sz w:val="20"/>
                      <w:szCs w:val="20"/>
                    </w:rPr>
                  </w:pPr>
                  <w:r w:rsidRPr="004D7AF3">
                    <w:rPr>
                      <w:rFonts w:ascii="Arial Narrow" w:hAnsi="Arial Narrow" w:cs="Calibri"/>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jc w:val="center"/>
                    <w:rPr>
                      <w:rFonts w:ascii="Arial Narrow" w:hAnsi="Arial Narrow"/>
                      <w:sz w:val="20"/>
                      <w:szCs w:val="20"/>
                    </w:rPr>
                  </w:pPr>
                  <w:r w:rsidRPr="004D7AF3">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jc w:val="center"/>
                    <w:rPr>
                      <w:rFonts w:ascii="Arial Narrow" w:hAnsi="Arial Narrow"/>
                      <w:sz w:val="20"/>
                      <w:szCs w:val="20"/>
                    </w:rPr>
                  </w:pPr>
                  <w:r w:rsidRPr="004D7AF3">
                    <w:rPr>
                      <w:rFonts w:ascii="Arial Narrow" w:hAnsi="Arial Narrow"/>
                      <w:sz w:val="20"/>
                      <w:szCs w:val="20"/>
                    </w:rPr>
                    <w:t>15</w:t>
                  </w:r>
                </w:p>
              </w:tc>
            </w:tr>
            <w:tr w:rsidR="00646ACB" w:rsidRPr="004D7AF3" w:rsidTr="00314331">
              <w:tc>
                <w:tcPr>
                  <w:tcW w:w="2143"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rPr>
                      <w:rFonts w:ascii="Arial Narrow" w:hAnsi="Arial Narrow" w:cs="Calibri"/>
                      <w:sz w:val="20"/>
                      <w:szCs w:val="20"/>
                    </w:rPr>
                  </w:pPr>
                  <w:r w:rsidRPr="004D7AF3">
                    <w:rPr>
                      <w:rFonts w:ascii="Arial Narrow" w:eastAsia="Droid Sans Fallback" w:hAnsi="Arial Narrow" w:cs="Calibri"/>
                      <w:sz w:val="20"/>
                      <w:szCs w:val="20"/>
                    </w:rPr>
                    <w:t xml:space="preserve">- </w:t>
                  </w:r>
                  <w:r w:rsidRPr="004D7AF3">
                    <w:rPr>
                      <w:rFonts w:ascii="Arial Narrow" w:hAnsi="Arial Narrow" w:cs="Calibri"/>
                      <w:sz w:val="20"/>
                      <w:szCs w:val="20"/>
                    </w:rPr>
                    <w:t>Prezentiranje grupnih ili samostalnih zadataka</w:t>
                  </w:r>
                </w:p>
              </w:tc>
              <w:tc>
                <w:tcPr>
                  <w:tcW w:w="969"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rPr>
                      <w:rFonts w:ascii="Arial Narrow" w:hAnsi="Arial Narrow"/>
                      <w:sz w:val="20"/>
                      <w:szCs w:val="20"/>
                    </w:rPr>
                  </w:pPr>
                  <w:r w:rsidRPr="004D7AF3">
                    <w:rPr>
                      <w:rFonts w:ascii="Arial Narrow" w:hAnsi="Arial Narrow"/>
                      <w:sz w:val="20"/>
                      <w:szCs w:val="20"/>
                    </w:rPr>
                    <w:t>0,90</w:t>
                  </w:r>
                </w:p>
              </w:tc>
              <w:tc>
                <w:tcPr>
                  <w:tcW w:w="1048"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rPr>
                      <w:rFonts w:ascii="Arial Narrow" w:hAnsi="Arial Narrow" w:cs="Calibri"/>
                      <w:sz w:val="20"/>
                      <w:szCs w:val="20"/>
                    </w:rPr>
                  </w:pPr>
                  <w:r w:rsidRPr="004D7AF3">
                    <w:rPr>
                      <w:rFonts w:ascii="Arial Narrow" w:eastAsia="Droid Sans Fallback" w:hAnsi="Arial Narrow" w:cs="Calibri"/>
                      <w:sz w:val="20"/>
                      <w:szCs w:val="20"/>
                    </w:rPr>
                    <w:t>1-5</w:t>
                  </w:r>
                </w:p>
              </w:tc>
              <w:tc>
                <w:tcPr>
                  <w:tcW w:w="1680"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rPr>
                      <w:rFonts w:ascii="Arial Narrow" w:hAnsi="Arial Narrow" w:cs="Calibri"/>
                      <w:sz w:val="20"/>
                      <w:szCs w:val="20"/>
                    </w:rPr>
                  </w:pPr>
                  <w:r w:rsidRPr="004D7AF3">
                    <w:rPr>
                      <w:rFonts w:ascii="Arial Narrow" w:eastAsia="Droid Sans Fallback" w:hAnsi="Arial Narrow" w:cs="Calibri"/>
                      <w:sz w:val="20"/>
                      <w:szCs w:val="20"/>
                    </w:rPr>
                    <w:t>Aktivnosti u nastavi</w:t>
                  </w:r>
                </w:p>
              </w:tc>
              <w:tc>
                <w:tcPr>
                  <w:tcW w:w="1830"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rPr>
                      <w:rFonts w:ascii="Arial Narrow" w:hAnsi="Arial Narrow" w:cs="Calibri"/>
                      <w:sz w:val="20"/>
                      <w:szCs w:val="20"/>
                    </w:rPr>
                  </w:pPr>
                  <w:r w:rsidRPr="004D7AF3">
                    <w:rPr>
                      <w:rFonts w:ascii="Arial Narrow" w:hAnsi="Arial Narrow" w:cs="Calibri"/>
                      <w:sz w:val="20"/>
                      <w:szCs w:val="20"/>
                    </w:rPr>
                    <w:t xml:space="preserve">Procjenjivanje provođenja zadataka </w:t>
                  </w:r>
                </w:p>
              </w:tc>
              <w:tc>
                <w:tcPr>
                  <w:tcW w:w="570"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jc w:val="center"/>
                    <w:rPr>
                      <w:rFonts w:ascii="Arial Narrow" w:hAnsi="Arial Narrow"/>
                      <w:sz w:val="20"/>
                      <w:szCs w:val="20"/>
                    </w:rPr>
                  </w:pPr>
                  <w:r w:rsidRPr="004D7AF3">
                    <w:rPr>
                      <w:rFonts w:ascii="Arial Narrow" w:hAnsi="Arial Narrow"/>
                      <w:sz w:val="20"/>
                      <w:szCs w:val="20"/>
                    </w:rPr>
                    <w:t>18</w:t>
                  </w:r>
                </w:p>
              </w:tc>
              <w:tc>
                <w:tcPr>
                  <w:tcW w:w="596"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jc w:val="center"/>
                    <w:rPr>
                      <w:rFonts w:ascii="Arial Narrow" w:hAnsi="Arial Narrow"/>
                      <w:sz w:val="20"/>
                      <w:szCs w:val="20"/>
                    </w:rPr>
                  </w:pPr>
                  <w:r w:rsidRPr="004D7AF3">
                    <w:rPr>
                      <w:rFonts w:ascii="Arial Narrow" w:hAnsi="Arial Narrow"/>
                      <w:sz w:val="20"/>
                      <w:szCs w:val="20"/>
                    </w:rPr>
                    <w:t>30</w:t>
                  </w:r>
                </w:p>
              </w:tc>
            </w:tr>
            <w:tr w:rsidR="00646ACB" w:rsidRPr="004D7AF3" w:rsidTr="00314331">
              <w:tc>
                <w:tcPr>
                  <w:tcW w:w="2143"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rPr>
                      <w:rFonts w:ascii="Arial Narrow" w:eastAsia="Droid Sans Fallback" w:hAnsi="Arial Narrow" w:cs="Calibri"/>
                      <w:sz w:val="20"/>
                      <w:szCs w:val="20"/>
                    </w:rPr>
                  </w:pPr>
                  <w:r w:rsidRPr="004D7AF3">
                    <w:rPr>
                      <w:rFonts w:ascii="Arial Narrow" w:eastAsia="Droid Sans Fallback" w:hAnsi="Arial Narrow" w:cs="Calibri"/>
                      <w:sz w:val="20"/>
                      <w:szCs w:val="20"/>
                    </w:rPr>
                    <w:t xml:space="preserve">-Kontinuirano </w:t>
                  </w:r>
                </w:p>
                <w:p w:rsidR="00646ACB" w:rsidRPr="004D7AF3" w:rsidRDefault="00646ACB" w:rsidP="00646ACB">
                  <w:pPr>
                    <w:rPr>
                      <w:rFonts w:ascii="Arial Narrow" w:hAnsi="Arial Narrow" w:cs="Calibri"/>
                      <w:sz w:val="20"/>
                      <w:szCs w:val="20"/>
                    </w:rPr>
                  </w:pPr>
                  <w:r w:rsidRPr="004D7AF3">
                    <w:rPr>
                      <w:rFonts w:ascii="Arial Narrow" w:eastAsia="Droid Sans Fallback" w:hAnsi="Arial Narrow" w:cs="Calibri"/>
                      <w:sz w:val="20"/>
                      <w:szCs w:val="20"/>
                    </w:rPr>
                    <w:t>praćenje znanja</w:t>
                  </w:r>
                </w:p>
              </w:tc>
              <w:tc>
                <w:tcPr>
                  <w:tcW w:w="969"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rPr>
                      <w:rFonts w:ascii="Arial Narrow" w:hAnsi="Arial Narrow"/>
                      <w:sz w:val="20"/>
                      <w:szCs w:val="20"/>
                    </w:rPr>
                  </w:pPr>
                  <w:r w:rsidRPr="004D7AF3">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rPr>
                      <w:rFonts w:ascii="Arial Narrow" w:hAnsi="Arial Narrow" w:cs="Calibri"/>
                      <w:sz w:val="20"/>
                      <w:szCs w:val="20"/>
                    </w:rPr>
                  </w:pPr>
                  <w:r w:rsidRPr="004D7AF3">
                    <w:rPr>
                      <w:rFonts w:ascii="Arial Narrow" w:eastAsia="Droid Sans Fallback" w:hAnsi="Arial Narrow" w:cs="Calibri"/>
                      <w:sz w:val="20"/>
                      <w:szCs w:val="20"/>
                    </w:rPr>
                    <w:t>1-5</w:t>
                  </w:r>
                </w:p>
              </w:tc>
              <w:tc>
                <w:tcPr>
                  <w:tcW w:w="1680"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rPr>
                      <w:rFonts w:ascii="Arial Narrow" w:hAnsi="Arial Narrow" w:cs="Calibri"/>
                      <w:sz w:val="20"/>
                      <w:szCs w:val="20"/>
                    </w:rPr>
                  </w:pPr>
                  <w:r w:rsidRPr="004D7AF3">
                    <w:rPr>
                      <w:rFonts w:ascii="Arial Narrow" w:hAnsi="Arial Narrow" w:cs="Calibri"/>
                      <w:sz w:val="20"/>
                      <w:szCs w:val="20"/>
                    </w:rPr>
                    <w:t>Pismeni ispit</w:t>
                  </w:r>
                </w:p>
              </w:tc>
              <w:tc>
                <w:tcPr>
                  <w:tcW w:w="1830"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rPr>
                      <w:rFonts w:ascii="Arial Narrow" w:hAnsi="Arial Narrow" w:cs="Calibri"/>
                      <w:sz w:val="20"/>
                      <w:szCs w:val="20"/>
                    </w:rPr>
                  </w:pPr>
                  <w:r w:rsidRPr="004D7AF3">
                    <w:rPr>
                      <w:rFonts w:ascii="Arial Narrow" w:hAnsi="Arial Narrow" w:cs="Calibri"/>
                      <w:sz w:val="20"/>
                      <w:szCs w:val="20"/>
                    </w:rPr>
                    <w:t>Procjenjivanje ostvarenosti ishoda učenja</w:t>
                  </w:r>
                </w:p>
              </w:tc>
              <w:tc>
                <w:tcPr>
                  <w:tcW w:w="570"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jc w:val="center"/>
                    <w:rPr>
                      <w:rFonts w:ascii="Arial Narrow" w:hAnsi="Arial Narrow"/>
                      <w:sz w:val="20"/>
                      <w:szCs w:val="20"/>
                    </w:rPr>
                  </w:pPr>
                  <w:r w:rsidRPr="004D7AF3">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jc w:val="center"/>
                    <w:rPr>
                      <w:rFonts w:ascii="Arial Narrow" w:hAnsi="Arial Narrow"/>
                      <w:sz w:val="20"/>
                      <w:szCs w:val="20"/>
                    </w:rPr>
                  </w:pPr>
                  <w:r w:rsidRPr="004D7AF3">
                    <w:rPr>
                      <w:rFonts w:ascii="Arial Narrow" w:hAnsi="Arial Narrow"/>
                      <w:sz w:val="20"/>
                      <w:szCs w:val="20"/>
                    </w:rPr>
                    <w:t>15</w:t>
                  </w:r>
                </w:p>
              </w:tc>
            </w:tr>
            <w:tr w:rsidR="00646ACB" w:rsidRPr="004D7AF3" w:rsidTr="00314331">
              <w:tc>
                <w:tcPr>
                  <w:tcW w:w="2143"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rPr>
                      <w:rFonts w:ascii="Arial Narrow" w:hAnsi="Arial Narrow" w:cs="Calibri"/>
                      <w:sz w:val="20"/>
                      <w:szCs w:val="20"/>
                    </w:rPr>
                  </w:pPr>
                  <w:r w:rsidRPr="004D7AF3">
                    <w:rPr>
                      <w:rFonts w:ascii="Arial Narrow" w:eastAsia="Droid Sans Fallback" w:hAnsi="Arial Narrow" w:cs="Calibri"/>
                      <w:sz w:val="20"/>
                      <w:szCs w:val="20"/>
                    </w:rPr>
                    <w:t>-Završni ispit</w:t>
                  </w:r>
                </w:p>
              </w:tc>
              <w:tc>
                <w:tcPr>
                  <w:tcW w:w="969"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rPr>
                      <w:rFonts w:ascii="Arial Narrow" w:hAnsi="Arial Narrow"/>
                      <w:sz w:val="20"/>
                      <w:szCs w:val="20"/>
                    </w:rPr>
                  </w:pPr>
                  <w:r w:rsidRPr="004D7AF3">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rPr>
                      <w:rFonts w:ascii="Arial Narrow" w:hAnsi="Arial Narrow" w:cs="Calibri"/>
                      <w:sz w:val="20"/>
                      <w:szCs w:val="20"/>
                    </w:rPr>
                  </w:pPr>
                  <w:r w:rsidRPr="004D7AF3">
                    <w:rPr>
                      <w:rFonts w:ascii="Arial Narrow" w:eastAsia="Droid Sans Fallback" w:hAnsi="Arial Narrow" w:cs="Calibri"/>
                      <w:sz w:val="20"/>
                      <w:szCs w:val="20"/>
                    </w:rPr>
                    <w:t>1-5</w:t>
                  </w:r>
                </w:p>
              </w:tc>
              <w:tc>
                <w:tcPr>
                  <w:tcW w:w="1680"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rPr>
                      <w:rFonts w:ascii="Arial Narrow" w:hAnsi="Arial Narrow" w:cs="Calibri"/>
                      <w:sz w:val="20"/>
                      <w:szCs w:val="20"/>
                    </w:rPr>
                  </w:pPr>
                  <w:r w:rsidRPr="004D7AF3">
                    <w:rPr>
                      <w:rFonts w:ascii="Arial Narrow" w:hAnsi="Arial Narrow" w:cs="Calibri"/>
                      <w:sz w:val="20"/>
                      <w:szCs w:val="20"/>
                    </w:rPr>
                    <w:t>Usmeni ispit</w:t>
                  </w:r>
                </w:p>
              </w:tc>
              <w:tc>
                <w:tcPr>
                  <w:tcW w:w="1830"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rPr>
                      <w:rFonts w:ascii="Arial Narrow" w:hAnsi="Arial Narrow" w:cs="Calibri"/>
                      <w:sz w:val="20"/>
                      <w:szCs w:val="20"/>
                    </w:rPr>
                  </w:pPr>
                  <w:r w:rsidRPr="004D7AF3">
                    <w:rPr>
                      <w:rFonts w:ascii="Arial Narrow" w:hAnsi="Arial Narrow" w:cs="Calibri"/>
                      <w:sz w:val="20"/>
                      <w:szCs w:val="20"/>
                    </w:rPr>
                    <w:t xml:space="preserve">Procjenjivanje ostvarenosti ishoda učenja </w:t>
                  </w:r>
                </w:p>
              </w:tc>
              <w:tc>
                <w:tcPr>
                  <w:tcW w:w="570"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jc w:val="center"/>
                    <w:rPr>
                      <w:rFonts w:ascii="Arial Narrow" w:hAnsi="Arial Narrow"/>
                      <w:sz w:val="20"/>
                      <w:szCs w:val="20"/>
                    </w:rPr>
                  </w:pPr>
                  <w:r w:rsidRPr="004D7AF3">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jc w:val="center"/>
                    <w:rPr>
                      <w:rFonts w:ascii="Arial Narrow" w:hAnsi="Arial Narrow"/>
                      <w:sz w:val="20"/>
                      <w:szCs w:val="20"/>
                    </w:rPr>
                  </w:pPr>
                  <w:r w:rsidRPr="004D7AF3">
                    <w:rPr>
                      <w:rFonts w:ascii="Arial Narrow" w:hAnsi="Arial Narrow"/>
                      <w:sz w:val="20"/>
                      <w:szCs w:val="20"/>
                    </w:rPr>
                    <w:t>15</w:t>
                  </w:r>
                </w:p>
              </w:tc>
            </w:tr>
            <w:tr w:rsidR="00646ACB" w:rsidRPr="004D7AF3" w:rsidTr="00314331">
              <w:tc>
                <w:tcPr>
                  <w:tcW w:w="2143"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rPr>
                      <w:rFonts w:ascii="Arial Narrow" w:hAnsi="Arial Narrow" w:cs="Calibri"/>
                      <w:sz w:val="20"/>
                      <w:szCs w:val="20"/>
                    </w:rPr>
                  </w:pPr>
                  <w:r w:rsidRPr="004D7AF3">
                    <w:rPr>
                      <w:rFonts w:ascii="Arial Narrow" w:eastAsia="Droid Sans Fallback" w:hAnsi="Arial Narrow" w:cs="Calibri"/>
                      <w:sz w:val="20"/>
                      <w:szCs w:val="20"/>
                    </w:rPr>
                    <w:t>Ukupno</w:t>
                  </w:r>
                </w:p>
              </w:tc>
              <w:tc>
                <w:tcPr>
                  <w:tcW w:w="969"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rPr>
                      <w:rFonts w:ascii="Arial Narrow" w:hAnsi="Arial Narrow" w:cs="Calibri"/>
                      <w:sz w:val="20"/>
                      <w:szCs w:val="20"/>
                    </w:rPr>
                  </w:pPr>
                  <w:r w:rsidRPr="004D7AF3">
                    <w:rPr>
                      <w:rFonts w:ascii="Arial Narrow" w:eastAsia="Droid Sans Fallback" w:hAnsi="Arial Narrow" w:cs="Calibri"/>
                      <w:sz w:val="20"/>
                      <w:szCs w:val="20"/>
                    </w:rPr>
                    <w:t xml:space="preserve">3  </w:t>
                  </w:r>
                </w:p>
              </w:tc>
              <w:tc>
                <w:tcPr>
                  <w:tcW w:w="1048"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rPr>
                      <w:rFonts w:ascii="Arial Narrow" w:hAnsi="Arial Narrow" w:cs="Calibri"/>
                      <w:sz w:val="20"/>
                      <w:szCs w:val="20"/>
                    </w:rPr>
                  </w:pPr>
                  <w:r w:rsidRPr="004D7AF3">
                    <w:rPr>
                      <w:rFonts w:ascii="Arial Narrow" w:eastAsia="Droid Sans Fallback" w:hAnsi="Arial Narrow" w:cs="Calibri"/>
                      <w:sz w:val="20"/>
                      <w:szCs w:val="20"/>
                    </w:rPr>
                    <w:t>1-5</w:t>
                  </w:r>
                </w:p>
              </w:tc>
              <w:tc>
                <w:tcPr>
                  <w:tcW w:w="1680"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rPr>
                      <w:rFonts w:ascii="Arial Narrow" w:hAnsi="Arial Narrow" w:cs="Calibri"/>
                      <w:sz w:val="20"/>
                      <w:szCs w:val="20"/>
                    </w:rPr>
                  </w:pPr>
                </w:p>
              </w:tc>
              <w:tc>
                <w:tcPr>
                  <w:tcW w:w="1830"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rPr>
                      <w:rFonts w:ascii="Arial Narrow" w:hAnsi="Arial Narrow" w:cs="Calibri"/>
                      <w:sz w:val="20"/>
                      <w:szCs w:val="20"/>
                    </w:rPr>
                  </w:pPr>
                </w:p>
              </w:tc>
              <w:tc>
                <w:tcPr>
                  <w:tcW w:w="570"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jc w:val="center"/>
                    <w:rPr>
                      <w:rFonts w:ascii="Arial Narrow" w:hAnsi="Arial Narrow"/>
                      <w:sz w:val="20"/>
                      <w:szCs w:val="20"/>
                    </w:rPr>
                  </w:pPr>
                  <w:r w:rsidRPr="004D7AF3">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rsidR="00646ACB" w:rsidRPr="004D7AF3" w:rsidRDefault="00646ACB" w:rsidP="00646ACB">
                  <w:pPr>
                    <w:jc w:val="center"/>
                    <w:rPr>
                      <w:rFonts w:ascii="Arial Narrow" w:hAnsi="Arial Narrow"/>
                      <w:sz w:val="20"/>
                      <w:szCs w:val="20"/>
                    </w:rPr>
                  </w:pPr>
                  <w:r w:rsidRPr="004D7AF3">
                    <w:rPr>
                      <w:rFonts w:ascii="Arial Narrow" w:hAnsi="Arial Narrow"/>
                      <w:sz w:val="20"/>
                      <w:szCs w:val="20"/>
                    </w:rPr>
                    <w:t>100</w:t>
                  </w:r>
                </w:p>
              </w:tc>
            </w:tr>
          </w:tbl>
          <w:p w:rsidR="00807EE1" w:rsidRPr="0019437A" w:rsidRDefault="00807EE1" w:rsidP="00AE043A">
            <w:pPr>
              <w:tabs>
                <w:tab w:val="left" w:pos="470"/>
              </w:tabs>
              <w:jc w:val="both"/>
              <w:rPr>
                <w:rFonts w:ascii="Arial Narrow" w:eastAsia="Times New Roman" w:hAnsi="Arial Narrow"/>
                <w:i/>
                <w:color w:val="000000"/>
                <w:sz w:val="20"/>
                <w:szCs w:val="20"/>
              </w:rPr>
            </w:pPr>
          </w:p>
        </w:tc>
      </w:tr>
      <w:tr w:rsidR="00807EE1" w:rsidRPr="0019437A" w:rsidTr="00AE043A">
        <w:trPr>
          <w:trHeight w:val="432"/>
        </w:trPr>
        <w:tc>
          <w:tcPr>
            <w:tcW w:w="5000" w:type="pct"/>
            <w:gridSpan w:val="10"/>
            <w:vAlign w:val="center"/>
          </w:tcPr>
          <w:p w:rsidR="00807EE1" w:rsidRPr="0019437A" w:rsidRDefault="00807EE1" w:rsidP="005C70ED">
            <w:pPr>
              <w:numPr>
                <w:ilvl w:val="1"/>
                <w:numId w:val="200"/>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807EE1" w:rsidRPr="0019437A" w:rsidTr="00AE043A">
        <w:trPr>
          <w:trHeight w:val="432"/>
        </w:trPr>
        <w:tc>
          <w:tcPr>
            <w:tcW w:w="5000" w:type="pct"/>
            <w:gridSpan w:val="10"/>
            <w:vAlign w:val="center"/>
          </w:tcPr>
          <w:p w:rsidR="00807EE1" w:rsidRPr="0019437A" w:rsidRDefault="00807EE1" w:rsidP="005C70ED">
            <w:pPr>
              <w:pStyle w:val="ListParagraph"/>
              <w:numPr>
                <w:ilvl w:val="0"/>
                <w:numId w:val="202"/>
              </w:numPr>
              <w:autoSpaceDE w:val="0"/>
              <w:autoSpaceDN w:val="0"/>
              <w:adjustRightInd w:val="0"/>
              <w:rPr>
                <w:rFonts w:ascii="Arial Narrow" w:hAnsi="Arial Narrow"/>
                <w:sz w:val="20"/>
                <w:szCs w:val="20"/>
              </w:rPr>
            </w:pPr>
            <w:r w:rsidRPr="0019437A">
              <w:rPr>
                <w:rFonts w:ascii="Arial Narrow" w:hAnsi="Arial Narrow"/>
                <w:sz w:val="20"/>
                <w:szCs w:val="20"/>
              </w:rPr>
              <w:t>Marsch, J. C. (1994). Kurikulum: Temeljni pojmovi, Zagreb:Educa</w:t>
            </w:r>
          </w:p>
          <w:p w:rsidR="00807EE1" w:rsidRPr="0019437A" w:rsidRDefault="00807EE1" w:rsidP="005C70ED">
            <w:pPr>
              <w:pStyle w:val="ListParagraph"/>
              <w:numPr>
                <w:ilvl w:val="0"/>
                <w:numId w:val="202"/>
              </w:numPr>
              <w:autoSpaceDE w:val="0"/>
              <w:autoSpaceDN w:val="0"/>
              <w:adjustRightInd w:val="0"/>
              <w:rPr>
                <w:rFonts w:ascii="Arial Narrow" w:hAnsi="Arial Narrow"/>
                <w:sz w:val="20"/>
                <w:szCs w:val="20"/>
              </w:rPr>
            </w:pPr>
            <w:r w:rsidRPr="0019437A">
              <w:rPr>
                <w:rFonts w:ascii="Arial Narrow" w:hAnsi="Arial Narrow"/>
                <w:sz w:val="20"/>
                <w:szCs w:val="20"/>
              </w:rPr>
              <w:t>Previšić, V. (ur.) (2007). Kurikulum: Teorije, metodologija, sadržaj, struktura. Zagreb: Zavod za pedagogiju; Školska knjiga.</w:t>
            </w:r>
          </w:p>
          <w:p w:rsidR="00807EE1" w:rsidRPr="0019437A" w:rsidRDefault="00807EE1" w:rsidP="005C70ED">
            <w:pPr>
              <w:pStyle w:val="ListParagraph"/>
              <w:numPr>
                <w:ilvl w:val="0"/>
                <w:numId w:val="202"/>
              </w:numPr>
              <w:autoSpaceDE w:val="0"/>
              <w:autoSpaceDN w:val="0"/>
              <w:adjustRightInd w:val="0"/>
              <w:rPr>
                <w:rFonts w:ascii="Arial Narrow" w:hAnsi="Arial Narrow"/>
                <w:sz w:val="20"/>
                <w:szCs w:val="20"/>
              </w:rPr>
            </w:pPr>
            <w:r w:rsidRPr="0019437A">
              <w:rPr>
                <w:rFonts w:ascii="Arial Narrow" w:hAnsi="Arial Narrow"/>
                <w:sz w:val="20"/>
                <w:szCs w:val="20"/>
              </w:rPr>
              <w:t>Peko A., Varga R., Mlinarević, V., Munjiza E., Lukaš M. (2014). Kulturom nastave (p)o učeniku, Osijek: Sveučilište J.J. Strossmayera u Osijeku.</w:t>
            </w:r>
          </w:p>
          <w:p w:rsidR="00807EE1" w:rsidRPr="0019437A" w:rsidRDefault="00807EE1" w:rsidP="005C70ED">
            <w:pPr>
              <w:pStyle w:val="ListParagraph"/>
              <w:numPr>
                <w:ilvl w:val="0"/>
                <w:numId w:val="202"/>
              </w:numPr>
              <w:tabs>
                <w:tab w:val="left" w:pos="0"/>
              </w:tabs>
              <w:suppressAutoHyphens/>
              <w:spacing w:line="259" w:lineRule="auto"/>
              <w:jc w:val="both"/>
              <w:rPr>
                <w:rFonts w:ascii="Arial Narrow" w:eastAsia="Times New Roman" w:hAnsi="Arial Narrow"/>
                <w:color w:val="000000"/>
                <w:sz w:val="20"/>
                <w:szCs w:val="20"/>
              </w:rPr>
            </w:pPr>
            <w:r w:rsidRPr="0019437A">
              <w:rPr>
                <w:rFonts w:ascii="Arial Narrow" w:hAnsi="Arial Narrow"/>
                <w:sz w:val="20"/>
                <w:szCs w:val="20"/>
              </w:rPr>
              <w:t>Didaktičke teorije (1992). (ured. Gudjons et.al.), Zagreb: Educa</w:t>
            </w:r>
          </w:p>
        </w:tc>
      </w:tr>
      <w:tr w:rsidR="00807EE1" w:rsidRPr="0019437A" w:rsidTr="00AE043A">
        <w:trPr>
          <w:trHeight w:val="432"/>
        </w:trPr>
        <w:tc>
          <w:tcPr>
            <w:tcW w:w="5000" w:type="pct"/>
            <w:gridSpan w:val="10"/>
            <w:vAlign w:val="center"/>
          </w:tcPr>
          <w:p w:rsidR="00807EE1" w:rsidRPr="0019437A" w:rsidRDefault="00807EE1" w:rsidP="005C70ED">
            <w:pPr>
              <w:pStyle w:val="ListParagraph"/>
              <w:numPr>
                <w:ilvl w:val="1"/>
                <w:numId w:val="200"/>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807EE1" w:rsidRPr="0019437A" w:rsidTr="00AE043A">
        <w:trPr>
          <w:trHeight w:val="432"/>
        </w:trPr>
        <w:tc>
          <w:tcPr>
            <w:tcW w:w="5000" w:type="pct"/>
            <w:gridSpan w:val="10"/>
            <w:vAlign w:val="center"/>
          </w:tcPr>
          <w:p w:rsidR="00807EE1" w:rsidRPr="0019437A" w:rsidRDefault="00807EE1" w:rsidP="005C70ED">
            <w:pPr>
              <w:pStyle w:val="ListParagraph"/>
              <w:numPr>
                <w:ilvl w:val="0"/>
                <w:numId w:val="203"/>
              </w:numPr>
              <w:autoSpaceDE w:val="0"/>
              <w:autoSpaceDN w:val="0"/>
              <w:adjustRightInd w:val="0"/>
              <w:rPr>
                <w:rFonts w:ascii="Arial Narrow" w:hAnsi="Arial Narrow"/>
                <w:sz w:val="20"/>
                <w:szCs w:val="20"/>
              </w:rPr>
            </w:pPr>
            <w:r w:rsidRPr="0019437A">
              <w:rPr>
                <w:rFonts w:ascii="Arial Narrow" w:hAnsi="Arial Narrow"/>
                <w:sz w:val="20"/>
                <w:szCs w:val="20"/>
              </w:rPr>
              <w:t xml:space="preserve">Moon, B. (2001). </w:t>
            </w:r>
            <w:r w:rsidRPr="0019437A">
              <w:rPr>
                <w:rFonts w:ascii="Arial Narrow" w:hAnsi="Arial Narrow"/>
                <w:i/>
                <w:iCs/>
                <w:sz w:val="20"/>
                <w:szCs w:val="20"/>
              </w:rPr>
              <w:t xml:space="preserve">A Guide to the national Curriculum. </w:t>
            </w:r>
            <w:r w:rsidRPr="0019437A">
              <w:rPr>
                <w:rFonts w:ascii="Arial Narrow" w:hAnsi="Arial Narrow"/>
                <w:sz w:val="20"/>
                <w:szCs w:val="20"/>
              </w:rPr>
              <w:t>Oxford, New York:Oxford University Press.</w:t>
            </w:r>
          </w:p>
          <w:p w:rsidR="00807EE1" w:rsidRPr="0019437A" w:rsidRDefault="00807EE1" w:rsidP="005C70ED">
            <w:pPr>
              <w:pStyle w:val="ListParagraph"/>
              <w:numPr>
                <w:ilvl w:val="0"/>
                <w:numId w:val="203"/>
              </w:numPr>
              <w:autoSpaceDE w:val="0"/>
              <w:autoSpaceDN w:val="0"/>
              <w:adjustRightInd w:val="0"/>
              <w:rPr>
                <w:rFonts w:ascii="Arial Narrow" w:hAnsi="Arial Narrow"/>
                <w:sz w:val="20"/>
                <w:szCs w:val="20"/>
              </w:rPr>
            </w:pPr>
            <w:r w:rsidRPr="0019437A">
              <w:rPr>
                <w:rFonts w:ascii="Arial Narrow" w:hAnsi="Arial Narrow"/>
                <w:sz w:val="20"/>
                <w:szCs w:val="20"/>
              </w:rPr>
              <w:t>Ornstein, A. C.&amp; Hunkins, F.P. (1998).</w:t>
            </w:r>
            <w:r w:rsidRPr="0019437A">
              <w:rPr>
                <w:rFonts w:ascii="Arial Narrow" w:hAnsi="Arial Narrow"/>
                <w:i/>
                <w:iCs/>
                <w:sz w:val="20"/>
                <w:szCs w:val="20"/>
              </w:rPr>
              <w:t xml:space="preserve">Curriculum: Fundations, Principies, and Issues.  </w:t>
            </w:r>
            <w:r w:rsidRPr="0019437A">
              <w:rPr>
                <w:rFonts w:ascii="Arial Narrow" w:hAnsi="Arial Narrow"/>
                <w:sz w:val="20"/>
                <w:szCs w:val="20"/>
              </w:rPr>
              <w:t>Boston: Allan &amp; Bacon publishers</w:t>
            </w:r>
          </w:p>
        </w:tc>
      </w:tr>
      <w:tr w:rsidR="00807EE1" w:rsidRPr="0019437A" w:rsidTr="00AE043A">
        <w:trPr>
          <w:trHeight w:val="432"/>
        </w:trPr>
        <w:tc>
          <w:tcPr>
            <w:tcW w:w="5000" w:type="pct"/>
            <w:gridSpan w:val="10"/>
            <w:vAlign w:val="center"/>
          </w:tcPr>
          <w:p w:rsidR="00807EE1" w:rsidRPr="0019437A" w:rsidRDefault="00807EE1" w:rsidP="005C70ED">
            <w:pPr>
              <w:pStyle w:val="ListParagraph"/>
              <w:numPr>
                <w:ilvl w:val="1"/>
                <w:numId w:val="200"/>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807EE1" w:rsidRPr="0019437A" w:rsidTr="00AE043A">
        <w:trPr>
          <w:trHeight w:val="432"/>
        </w:trPr>
        <w:tc>
          <w:tcPr>
            <w:tcW w:w="5000" w:type="pct"/>
            <w:gridSpan w:val="10"/>
            <w:vAlign w:val="center"/>
          </w:tcPr>
          <w:p w:rsidR="00807EE1" w:rsidRPr="0019437A" w:rsidRDefault="00807EE1" w:rsidP="00AE043A">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807EE1" w:rsidRPr="0019437A" w:rsidRDefault="00807EE1" w:rsidP="00AE043A">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E821C6" w:rsidRPr="0019437A" w:rsidRDefault="00E821C6" w:rsidP="00E821C6">
      <w:pPr>
        <w:spacing w:after="160" w:line="259" w:lineRule="auto"/>
        <w:rPr>
          <w:rFonts w:ascii="Arial" w:hAnsi="Arial" w:cs="Arial"/>
          <w:b/>
        </w:rPr>
      </w:pPr>
      <w:r w:rsidRPr="0019437A">
        <w:rPr>
          <w:rFonts w:ascii="Arial" w:hAnsi="Arial" w:cs="Arial"/>
          <w:b/>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E7488B" w:rsidRPr="0019437A" w:rsidTr="008D31CB">
        <w:trPr>
          <w:trHeight w:hRule="exact" w:val="587"/>
          <w:jc w:val="center"/>
        </w:trPr>
        <w:tc>
          <w:tcPr>
            <w:tcW w:w="5000" w:type="pct"/>
            <w:gridSpan w:val="3"/>
            <w:shd w:val="clear" w:color="auto" w:fill="auto"/>
            <w:vAlign w:val="center"/>
          </w:tcPr>
          <w:p w:rsidR="00E7488B" w:rsidRPr="0019437A" w:rsidRDefault="00E7488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E7488B" w:rsidRPr="0019437A" w:rsidTr="008D31CB">
        <w:trPr>
          <w:trHeight w:val="405"/>
          <w:jc w:val="center"/>
        </w:trPr>
        <w:tc>
          <w:tcPr>
            <w:tcW w:w="1180" w:type="pct"/>
            <w:shd w:val="clear" w:color="auto" w:fill="auto"/>
            <w:vAlign w:val="center"/>
          </w:tcPr>
          <w:p w:rsidR="00E7488B" w:rsidRPr="0019437A" w:rsidRDefault="00E7488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E7488B" w:rsidRPr="0019437A" w:rsidRDefault="00B650B4" w:rsidP="008D31CB">
            <w:pPr>
              <w:keepNext/>
              <w:spacing w:before="240" w:after="60"/>
              <w:rPr>
                <w:rFonts w:ascii="Arial Narrow" w:eastAsia="Arial Narrow" w:hAnsi="Arial Narrow" w:cs="Arial Narrow"/>
                <w:b/>
                <w:color w:val="000000"/>
                <w:sz w:val="20"/>
                <w:szCs w:val="20"/>
              </w:rPr>
            </w:pPr>
            <w:r w:rsidRPr="0019437A">
              <w:rPr>
                <w:rFonts w:ascii="Arial Narrow" w:eastAsia="Arial Narrow" w:hAnsi="Arial Narrow" w:cs="Arial Narrow"/>
                <w:b/>
                <w:color w:val="000000"/>
                <w:sz w:val="20"/>
                <w:szCs w:val="20"/>
              </w:rPr>
              <w:t>METODIKA NASTAVE KLAVIRA</w:t>
            </w:r>
          </w:p>
        </w:tc>
      </w:tr>
      <w:tr w:rsidR="00E7488B" w:rsidRPr="0019437A" w:rsidTr="008D31CB">
        <w:trPr>
          <w:trHeight w:val="405"/>
          <w:jc w:val="center"/>
        </w:trPr>
        <w:tc>
          <w:tcPr>
            <w:tcW w:w="1180" w:type="pct"/>
            <w:shd w:val="clear" w:color="auto" w:fill="auto"/>
            <w:vAlign w:val="center"/>
          </w:tcPr>
          <w:p w:rsidR="00E7488B" w:rsidRPr="0019437A" w:rsidRDefault="00E7488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E7488B" w:rsidRPr="0019437A" w:rsidRDefault="00E7488B" w:rsidP="008D31CB">
            <w:pPr>
              <w:keepNext/>
              <w:spacing w:before="240" w:after="60"/>
              <w:rPr>
                <w:rFonts w:ascii="Arial Narrow" w:eastAsia="Arial Narrow" w:hAnsi="Arial Narrow" w:cs="Arial Narrow"/>
                <w:b/>
                <w:color w:val="000000"/>
                <w:sz w:val="20"/>
                <w:szCs w:val="20"/>
              </w:rPr>
            </w:pPr>
            <w:r w:rsidRPr="0019437A">
              <w:rPr>
                <w:rFonts w:ascii="Arial Narrow" w:eastAsia="Arial Narrow" w:hAnsi="Arial Narrow" w:cs="Arial Narrow"/>
                <w:b/>
                <w:color w:val="000000"/>
                <w:sz w:val="20"/>
                <w:szCs w:val="20"/>
              </w:rPr>
              <w:t>Doc.art. Mia Elezović</w:t>
            </w:r>
          </w:p>
        </w:tc>
      </w:tr>
      <w:tr w:rsidR="00E7488B" w:rsidRPr="0019437A" w:rsidTr="008D31CB">
        <w:trPr>
          <w:trHeight w:val="405"/>
          <w:jc w:val="center"/>
        </w:trPr>
        <w:tc>
          <w:tcPr>
            <w:tcW w:w="1180" w:type="pct"/>
            <w:vAlign w:val="center"/>
          </w:tcPr>
          <w:p w:rsidR="00E7488B" w:rsidRPr="0019437A" w:rsidRDefault="00E7488B"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E7488B" w:rsidRPr="0019437A" w:rsidRDefault="00E7488B" w:rsidP="008D31CB">
            <w:pPr>
              <w:rPr>
                <w:rFonts w:ascii="Arial Narrow" w:eastAsia="Arial Narrow" w:hAnsi="Arial Narrow" w:cs="Arial Narrow"/>
                <w:b/>
                <w:sz w:val="20"/>
                <w:szCs w:val="20"/>
              </w:rPr>
            </w:pPr>
          </w:p>
        </w:tc>
      </w:tr>
      <w:tr w:rsidR="00B650B4" w:rsidRPr="0019437A" w:rsidTr="008D31CB">
        <w:trPr>
          <w:trHeight w:val="405"/>
          <w:jc w:val="center"/>
        </w:trPr>
        <w:tc>
          <w:tcPr>
            <w:tcW w:w="1180" w:type="pct"/>
            <w:vAlign w:val="center"/>
          </w:tcPr>
          <w:p w:rsidR="00B650B4" w:rsidRPr="0019437A" w:rsidRDefault="00B650B4" w:rsidP="00B650B4">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B650B4" w:rsidRPr="0019437A" w:rsidRDefault="00B650B4" w:rsidP="00B650B4">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E7488B" w:rsidRPr="0019437A" w:rsidTr="008D31CB">
        <w:trPr>
          <w:trHeight w:val="405"/>
          <w:jc w:val="center"/>
        </w:trPr>
        <w:tc>
          <w:tcPr>
            <w:tcW w:w="1180" w:type="pct"/>
            <w:vAlign w:val="center"/>
          </w:tcPr>
          <w:p w:rsidR="00E7488B" w:rsidRPr="0019437A" w:rsidRDefault="00E7488B"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E7488B" w:rsidRPr="0019437A" w:rsidRDefault="00B650B4" w:rsidP="008D31CB">
            <w:pPr>
              <w:rPr>
                <w:rFonts w:ascii="Arial Narrow" w:eastAsia="Arial Narrow" w:hAnsi="Arial Narrow" w:cs="Arial Narrow"/>
                <w:sz w:val="20"/>
                <w:szCs w:val="20"/>
              </w:rPr>
            </w:pPr>
            <w:r w:rsidRPr="0019437A">
              <w:rPr>
                <w:rFonts w:ascii="Arial Narrow" w:eastAsia="Arial Narrow" w:hAnsi="Arial Narrow" w:cs="Arial Narrow"/>
                <w:sz w:val="20"/>
                <w:szCs w:val="20"/>
              </w:rPr>
              <w:t>KP108</w:t>
            </w:r>
          </w:p>
        </w:tc>
      </w:tr>
      <w:tr w:rsidR="002A4156" w:rsidRPr="0019437A" w:rsidTr="008D31CB">
        <w:trPr>
          <w:trHeight w:val="405"/>
          <w:jc w:val="center"/>
        </w:trPr>
        <w:tc>
          <w:tcPr>
            <w:tcW w:w="1180" w:type="pct"/>
            <w:vAlign w:val="center"/>
          </w:tcPr>
          <w:p w:rsidR="002A4156" w:rsidRPr="0019437A" w:rsidRDefault="002A4156" w:rsidP="002A4156">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2A4156" w:rsidRPr="0019437A" w:rsidRDefault="002A4156" w:rsidP="002A4156">
            <w:pPr>
              <w:rPr>
                <w:rFonts w:ascii="Arial Narrow" w:eastAsia="Times New Roman" w:hAnsi="Arial Narrow" w:cs="Arial"/>
                <w:sz w:val="20"/>
                <w:szCs w:val="20"/>
              </w:rPr>
            </w:pPr>
            <w:r w:rsidRPr="0019437A">
              <w:rPr>
                <w:rFonts w:ascii="Arial Narrow" w:eastAsia="Times New Roman" w:hAnsi="Arial Narrow" w:cs="Arial"/>
                <w:sz w:val="20"/>
                <w:szCs w:val="20"/>
              </w:rPr>
              <w:t xml:space="preserve">Izborni predmet  </w:t>
            </w:r>
          </w:p>
        </w:tc>
      </w:tr>
      <w:tr w:rsidR="002A4156" w:rsidRPr="0019437A" w:rsidTr="008D31CB">
        <w:trPr>
          <w:trHeight w:val="405"/>
          <w:jc w:val="center"/>
        </w:trPr>
        <w:tc>
          <w:tcPr>
            <w:tcW w:w="1180" w:type="pct"/>
            <w:vAlign w:val="center"/>
          </w:tcPr>
          <w:p w:rsidR="002A4156" w:rsidRPr="0019437A" w:rsidRDefault="002A4156" w:rsidP="002A415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2A4156" w:rsidRPr="0019437A" w:rsidRDefault="002A4156" w:rsidP="002A4156">
            <w:pPr>
              <w:rPr>
                <w:rFonts w:ascii="Arial Narrow" w:eastAsia="Times New Roman" w:hAnsi="Arial Narrow" w:cs="Arial"/>
                <w:sz w:val="20"/>
                <w:szCs w:val="20"/>
              </w:rPr>
            </w:pPr>
            <w:r w:rsidRPr="0019437A">
              <w:rPr>
                <w:rFonts w:ascii="Arial Narrow" w:eastAsia="Times New Roman" w:hAnsi="Arial Narrow" w:cs="Arial"/>
                <w:sz w:val="20"/>
                <w:szCs w:val="20"/>
              </w:rPr>
              <w:t xml:space="preserve">3. godina, zimski semestar </w:t>
            </w:r>
          </w:p>
        </w:tc>
      </w:tr>
      <w:tr w:rsidR="002A4156" w:rsidRPr="0019437A" w:rsidTr="008D31CB">
        <w:trPr>
          <w:trHeight w:val="145"/>
          <w:jc w:val="center"/>
        </w:trPr>
        <w:tc>
          <w:tcPr>
            <w:tcW w:w="1180" w:type="pct"/>
            <w:vMerge w:val="restart"/>
            <w:vAlign w:val="center"/>
          </w:tcPr>
          <w:p w:rsidR="002A4156" w:rsidRPr="0019437A" w:rsidRDefault="002A4156" w:rsidP="002A415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2A4156" w:rsidRPr="0019437A" w:rsidRDefault="002A4156" w:rsidP="002A4156">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2A4156" w:rsidRPr="0019437A" w:rsidRDefault="002A4156" w:rsidP="002A4156">
            <w:pPr>
              <w:jc w:val="center"/>
              <w:rPr>
                <w:rFonts w:ascii="Arial Narrow" w:eastAsia="Arial Narrow" w:hAnsi="Arial Narrow" w:cs="Arial Narrow"/>
                <w:sz w:val="20"/>
                <w:szCs w:val="20"/>
              </w:rPr>
            </w:pPr>
            <w:r w:rsidRPr="0019437A">
              <w:rPr>
                <w:rFonts w:ascii="Arial Narrow" w:eastAsia="Arial Narrow" w:hAnsi="Arial Narrow" w:cs="Arial Narrow"/>
                <w:sz w:val="20"/>
                <w:szCs w:val="20"/>
              </w:rPr>
              <w:t>3</w:t>
            </w:r>
          </w:p>
        </w:tc>
      </w:tr>
      <w:tr w:rsidR="002A4156" w:rsidRPr="0019437A" w:rsidTr="008D31CB">
        <w:trPr>
          <w:trHeight w:val="145"/>
          <w:jc w:val="center"/>
        </w:trPr>
        <w:tc>
          <w:tcPr>
            <w:tcW w:w="1180" w:type="pct"/>
            <w:vMerge/>
            <w:vAlign w:val="center"/>
          </w:tcPr>
          <w:p w:rsidR="002A4156" w:rsidRPr="0019437A" w:rsidRDefault="002A4156" w:rsidP="002A4156">
            <w:pPr>
              <w:rPr>
                <w:rFonts w:ascii="Arial Narrow" w:eastAsia="Times New Roman" w:hAnsi="Arial Narrow" w:cs="Arial"/>
                <w:color w:val="000000"/>
                <w:sz w:val="20"/>
                <w:szCs w:val="20"/>
              </w:rPr>
            </w:pPr>
          </w:p>
        </w:tc>
        <w:tc>
          <w:tcPr>
            <w:tcW w:w="2097" w:type="pct"/>
            <w:vAlign w:val="center"/>
          </w:tcPr>
          <w:p w:rsidR="002A4156" w:rsidRPr="0019437A" w:rsidRDefault="002A4156" w:rsidP="002A4156">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2A4156" w:rsidRPr="0019437A" w:rsidRDefault="002A4156" w:rsidP="002A4156">
            <w:pPr>
              <w:jc w:val="center"/>
              <w:rPr>
                <w:rFonts w:ascii="Arial Narrow" w:eastAsia="Arial Narrow" w:hAnsi="Arial Narrow" w:cs="Arial Narrow"/>
                <w:sz w:val="20"/>
                <w:szCs w:val="20"/>
              </w:rPr>
            </w:pPr>
            <w:r w:rsidRPr="0019437A">
              <w:rPr>
                <w:rFonts w:ascii="Arial Narrow" w:eastAsia="Arial Narrow" w:hAnsi="Arial Narrow" w:cs="Arial Narrow"/>
                <w:sz w:val="20"/>
                <w:szCs w:val="20"/>
              </w:rPr>
              <w:t>30+0+0</w:t>
            </w:r>
          </w:p>
        </w:tc>
      </w:tr>
    </w:tbl>
    <w:p w:rsidR="00E7488B" w:rsidRPr="0019437A" w:rsidRDefault="00E7488B" w:rsidP="00E7488B">
      <w:pPr>
        <w:rPr>
          <w:rFonts w:ascii="Arial Narrow" w:eastAsia="Times New Roman"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3"/>
        <w:gridCol w:w="522"/>
        <w:gridCol w:w="1661"/>
        <w:gridCol w:w="288"/>
        <w:gridCol w:w="295"/>
        <w:gridCol w:w="1171"/>
        <w:gridCol w:w="731"/>
        <w:gridCol w:w="439"/>
        <w:gridCol w:w="1606"/>
        <w:gridCol w:w="1604"/>
      </w:tblGrid>
      <w:tr w:rsidR="00E7488B" w:rsidRPr="0019437A" w:rsidTr="008D31CB">
        <w:trPr>
          <w:trHeight w:hRule="exact" w:val="288"/>
        </w:trPr>
        <w:tc>
          <w:tcPr>
            <w:tcW w:w="5000" w:type="pct"/>
            <w:gridSpan w:val="10"/>
            <w:shd w:val="clear" w:color="auto" w:fill="auto"/>
            <w:vAlign w:val="center"/>
          </w:tcPr>
          <w:p w:rsidR="00E7488B" w:rsidRPr="0019437A" w:rsidRDefault="00E7488B" w:rsidP="005C70ED">
            <w:pPr>
              <w:numPr>
                <w:ilvl w:val="0"/>
                <w:numId w:val="208"/>
              </w:numPr>
              <w:spacing w:after="60"/>
              <w:contextualSpacing/>
              <w:rPr>
                <w:rFonts w:ascii="Arial Narrow" w:hAnsi="Arial Narrow"/>
                <w:b/>
                <w:color w:val="000000"/>
                <w:sz w:val="20"/>
                <w:szCs w:val="20"/>
              </w:rPr>
            </w:pPr>
            <w:r w:rsidRPr="0019437A">
              <w:rPr>
                <w:rFonts w:ascii="Arial Narrow" w:hAnsi="Arial Narrow"/>
                <w:b/>
                <w:color w:val="000000"/>
                <w:sz w:val="20"/>
                <w:szCs w:val="20"/>
              </w:rPr>
              <w:t>OPIS PREDMETA</w:t>
            </w:r>
          </w:p>
          <w:p w:rsidR="00E7488B" w:rsidRPr="0019437A" w:rsidRDefault="00E7488B" w:rsidP="008D31CB">
            <w:pPr>
              <w:keepNext/>
              <w:spacing w:before="240" w:after="60"/>
              <w:outlineLvl w:val="2"/>
              <w:rPr>
                <w:rFonts w:ascii="Arial Narrow" w:eastAsia="Times New Roman" w:hAnsi="Arial Narrow" w:cs="Arial"/>
                <w:b/>
                <w:bCs/>
                <w:color w:val="000000"/>
                <w:sz w:val="20"/>
                <w:szCs w:val="20"/>
              </w:rPr>
            </w:pPr>
          </w:p>
        </w:tc>
      </w:tr>
      <w:tr w:rsidR="00E7488B" w:rsidRPr="0019437A" w:rsidTr="008D31CB">
        <w:trPr>
          <w:trHeight w:val="432"/>
        </w:trPr>
        <w:tc>
          <w:tcPr>
            <w:tcW w:w="5000" w:type="pct"/>
            <w:gridSpan w:val="10"/>
            <w:vAlign w:val="center"/>
          </w:tcPr>
          <w:p w:rsidR="00E7488B" w:rsidRPr="0019437A" w:rsidRDefault="00E7488B" w:rsidP="005C70ED">
            <w:pPr>
              <w:numPr>
                <w:ilvl w:val="1"/>
                <w:numId w:val="209"/>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E7488B" w:rsidRPr="0019437A" w:rsidTr="008D31CB">
        <w:trPr>
          <w:trHeight w:val="432"/>
        </w:trPr>
        <w:tc>
          <w:tcPr>
            <w:tcW w:w="5000" w:type="pct"/>
            <w:gridSpan w:val="10"/>
            <w:vAlign w:val="center"/>
          </w:tcPr>
          <w:p w:rsidR="00E7488B" w:rsidRPr="0019437A" w:rsidRDefault="00E7488B" w:rsidP="008D31CB">
            <w:pPr>
              <w:rPr>
                <w:rFonts w:ascii="Arial Narrow" w:eastAsia="Times New Roman" w:hAnsi="Arial Narrow" w:cs="Arial"/>
                <w:sz w:val="20"/>
                <w:szCs w:val="20"/>
              </w:rPr>
            </w:pPr>
            <w:r w:rsidRPr="0019437A">
              <w:rPr>
                <w:rFonts w:ascii="Arial Narrow" w:eastAsia="Arial Narrow" w:hAnsi="Arial Narrow" w:cs="Arial Narrow"/>
                <w:sz w:val="20"/>
                <w:szCs w:val="20"/>
              </w:rPr>
              <w:t>Osposobljavanje studenta za izvođenje nastave klavira u osnovnoj i srednjoj glazbenoj školi.</w:t>
            </w:r>
          </w:p>
        </w:tc>
      </w:tr>
      <w:tr w:rsidR="00E7488B" w:rsidRPr="0019437A" w:rsidTr="008D31CB">
        <w:trPr>
          <w:trHeight w:val="432"/>
        </w:trPr>
        <w:tc>
          <w:tcPr>
            <w:tcW w:w="5000" w:type="pct"/>
            <w:gridSpan w:val="10"/>
            <w:vAlign w:val="center"/>
          </w:tcPr>
          <w:p w:rsidR="00E7488B" w:rsidRPr="0019437A" w:rsidRDefault="00E7488B" w:rsidP="005C70ED">
            <w:pPr>
              <w:numPr>
                <w:ilvl w:val="1"/>
                <w:numId w:val="209"/>
              </w:numPr>
              <w:ind w:left="792"/>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E7488B" w:rsidRPr="0019437A" w:rsidTr="008D31CB">
        <w:trPr>
          <w:trHeight w:val="432"/>
        </w:trPr>
        <w:tc>
          <w:tcPr>
            <w:tcW w:w="5000" w:type="pct"/>
            <w:gridSpan w:val="10"/>
            <w:vAlign w:val="center"/>
          </w:tcPr>
          <w:p w:rsidR="00E7488B" w:rsidRPr="0019437A" w:rsidRDefault="00E7488B" w:rsidP="008D31CB">
            <w:pPr>
              <w:rPr>
                <w:rFonts w:ascii="Arial Narrow" w:eastAsia="Times New Roman" w:hAnsi="Arial Narrow" w:cs="Arial"/>
                <w:sz w:val="20"/>
                <w:szCs w:val="20"/>
              </w:rPr>
            </w:pPr>
          </w:p>
        </w:tc>
      </w:tr>
      <w:tr w:rsidR="00E7488B" w:rsidRPr="0019437A" w:rsidTr="008D31CB">
        <w:trPr>
          <w:trHeight w:val="432"/>
        </w:trPr>
        <w:tc>
          <w:tcPr>
            <w:tcW w:w="5000" w:type="pct"/>
            <w:gridSpan w:val="10"/>
            <w:vAlign w:val="center"/>
          </w:tcPr>
          <w:p w:rsidR="00E7488B" w:rsidRPr="0019437A" w:rsidRDefault="00E7488B" w:rsidP="005C70ED">
            <w:pPr>
              <w:numPr>
                <w:ilvl w:val="1"/>
                <w:numId w:val="209"/>
              </w:numPr>
              <w:ind w:left="792"/>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E7488B" w:rsidRPr="0019437A" w:rsidTr="008D31CB">
        <w:trPr>
          <w:trHeight w:val="432"/>
        </w:trPr>
        <w:tc>
          <w:tcPr>
            <w:tcW w:w="5000" w:type="pct"/>
            <w:gridSpan w:val="10"/>
            <w:vAlign w:val="center"/>
          </w:tcPr>
          <w:p w:rsidR="00E7488B" w:rsidRPr="0019437A" w:rsidRDefault="00E7488B" w:rsidP="008D31CB">
            <w:pPr>
              <w:widowControl w:val="0"/>
              <w:rPr>
                <w:rFonts w:ascii="Arial Narrow" w:eastAsia="Arial Narrow" w:hAnsi="Arial Narrow" w:cs="Arial Narrow"/>
                <w:sz w:val="20"/>
                <w:szCs w:val="20"/>
              </w:rPr>
            </w:pPr>
            <w:r w:rsidRPr="0019437A">
              <w:rPr>
                <w:rFonts w:ascii="Arial Narrow" w:eastAsia="Arial Narrow" w:hAnsi="Arial Narrow" w:cs="Arial Narrow"/>
                <w:sz w:val="20"/>
                <w:szCs w:val="20"/>
              </w:rPr>
              <w:t>Nakon završetka kolegija student će:</w:t>
            </w:r>
          </w:p>
          <w:p w:rsidR="00E7488B" w:rsidRPr="0019437A" w:rsidRDefault="00E7488B" w:rsidP="008D31CB">
            <w:pPr>
              <w:widowControl w:val="0"/>
              <w:rPr>
                <w:rFonts w:ascii="Arial Narrow" w:eastAsia="Arial Narrow" w:hAnsi="Arial Narrow" w:cs="Arial Narrow"/>
                <w:sz w:val="20"/>
                <w:szCs w:val="20"/>
              </w:rPr>
            </w:pPr>
            <w:r w:rsidRPr="0019437A">
              <w:rPr>
                <w:rFonts w:ascii="Arial Narrow" w:eastAsia="Arial Narrow" w:hAnsi="Arial Narrow" w:cs="Arial Narrow"/>
                <w:sz w:val="20"/>
                <w:szCs w:val="20"/>
              </w:rPr>
              <w:t>1.analizirati i povezivati procese stjecanja znanja i umijeća u nastavi klavira</w:t>
            </w:r>
          </w:p>
          <w:p w:rsidR="00E7488B" w:rsidRPr="0019437A" w:rsidRDefault="00E7488B" w:rsidP="008D31CB">
            <w:pPr>
              <w:rPr>
                <w:rFonts w:ascii="Arial Narrow" w:eastAsia="Arial Narrow" w:hAnsi="Arial Narrow" w:cs="Arial Narrow"/>
                <w:sz w:val="20"/>
                <w:szCs w:val="20"/>
              </w:rPr>
            </w:pPr>
            <w:r w:rsidRPr="0019437A">
              <w:rPr>
                <w:rFonts w:ascii="Arial Narrow" w:eastAsia="Arial Narrow" w:hAnsi="Arial Narrow" w:cs="Arial Narrow"/>
                <w:sz w:val="20"/>
                <w:szCs w:val="20"/>
              </w:rPr>
              <w:t xml:space="preserve">2.prezentirati podučavanje klavira na temelju suvremenih pedagoških, psiholoških, didaktičkih, metodičkih, kinezioloških i medicinskih spoznaja. </w:t>
            </w:r>
          </w:p>
          <w:p w:rsidR="00E7488B" w:rsidRPr="0019437A" w:rsidRDefault="0052572D" w:rsidP="0052572D">
            <w:pPr>
              <w:rPr>
                <w:rFonts w:ascii="Arial Narrow" w:eastAsia="Arial Narrow" w:hAnsi="Arial Narrow" w:cs="Arial Narrow"/>
                <w:sz w:val="20"/>
                <w:szCs w:val="20"/>
              </w:rPr>
            </w:pPr>
            <w:r>
              <w:rPr>
                <w:rFonts w:ascii="Arial Narrow" w:eastAsia="Arial Narrow" w:hAnsi="Arial Narrow" w:cs="Arial Narrow"/>
                <w:sz w:val="20"/>
                <w:szCs w:val="20"/>
              </w:rPr>
              <w:t>3. demonstrirati</w:t>
            </w:r>
            <w:r w:rsidR="00E7488B" w:rsidRPr="0019437A">
              <w:rPr>
                <w:rFonts w:ascii="Arial Narrow" w:eastAsia="Arial Narrow" w:hAnsi="Arial Narrow" w:cs="Arial Narrow"/>
                <w:sz w:val="20"/>
                <w:szCs w:val="20"/>
              </w:rPr>
              <w:t xml:space="preserve"> samostalno rješavanje složenih problema i snalaženja u novonastalim okolnostima</w:t>
            </w:r>
          </w:p>
        </w:tc>
      </w:tr>
      <w:tr w:rsidR="00E7488B" w:rsidRPr="0019437A" w:rsidTr="008D31CB">
        <w:trPr>
          <w:trHeight w:val="432"/>
        </w:trPr>
        <w:tc>
          <w:tcPr>
            <w:tcW w:w="5000" w:type="pct"/>
            <w:gridSpan w:val="10"/>
            <w:vAlign w:val="center"/>
          </w:tcPr>
          <w:p w:rsidR="00E7488B" w:rsidRPr="0019437A" w:rsidRDefault="00E7488B" w:rsidP="005C70ED">
            <w:pPr>
              <w:numPr>
                <w:ilvl w:val="1"/>
                <w:numId w:val="209"/>
              </w:numPr>
              <w:ind w:left="792"/>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E7488B" w:rsidRPr="0019437A" w:rsidTr="008D31CB">
        <w:trPr>
          <w:trHeight w:val="432"/>
        </w:trPr>
        <w:tc>
          <w:tcPr>
            <w:tcW w:w="5000" w:type="pct"/>
            <w:gridSpan w:val="10"/>
            <w:vAlign w:val="center"/>
          </w:tcPr>
          <w:p w:rsidR="00E7488B" w:rsidRPr="0019437A" w:rsidRDefault="00E7488B" w:rsidP="008D31CB">
            <w:pPr>
              <w:widowControl w:val="0"/>
              <w:autoSpaceDE w:val="0"/>
              <w:autoSpaceDN w:val="0"/>
              <w:adjustRightInd w:val="0"/>
              <w:rPr>
                <w:rFonts w:ascii="Arial Narrow" w:eastAsia="Times New Roman" w:hAnsi="Arial Narrow"/>
                <w:caps/>
                <w:sz w:val="20"/>
                <w:szCs w:val="20"/>
              </w:rPr>
            </w:pPr>
            <w:r w:rsidRPr="0019437A">
              <w:rPr>
                <w:rFonts w:ascii="Arial Narrow" w:eastAsia="Arial Narrow" w:hAnsi="Arial Narrow" w:cs="Arial Narrow"/>
                <w:sz w:val="20"/>
                <w:szCs w:val="20"/>
              </w:rPr>
              <w:t>Anatomija i fiziologija sviračkog aparata (smještaj za klavirom, držanje ruke, ukrasi i pedal). Upoznavanje s glavnim komponentama interpretacije i njihovom realizacijom (dinamika, agogika, tempo, artikulacija, fraziranje, akcentuacija). S pregledom glavnim stilova. Utvrđivanje sposobnosti za učenje klavira: muzikalnost, fizičke i fiziološke pretpostavke. Optimalni početak učenja i početna nastava klavira s optimalnom organizacijom nastave. Nastavni plan i program niže i srednje škole. Efikasno i uspješno vježbanje: psihologija stjecanja glazbenih znanja i umijeća; zakonitosti učenja; metode i načini učenja i vježbanja; umor i odmor pri vježbanju.</w:t>
            </w:r>
          </w:p>
        </w:tc>
      </w:tr>
      <w:tr w:rsidR="00E7488B" w:rsidRPr="0019437A" w:rsidTr="008D31CB">
        <w:trPr>
          <w:trHeight w:val="432"/>
        </w:trPr>
        <w:tc>
          <w:tcPr>
            <w:tcW w:w="1873" w:type="pct"/>
            <w:gridSpan w:val="4"/>
            <w:vAlign w:val="center"/>
          </w:tcPr>
          <w:p w:rsidR="00E7488B" w:rsidRPr="0019437A" w:rsidRDefault="00E7488B" w:rsidP="005C70ED">
            <w:pPr>
              <w:numPr>
                <w:ilvl w:val="1"/>
                <w:numId w:val="209"/>
              </w:numPr>
              <w:ind w:left="792"/>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410" w:type="pct"/>
            <w:gridSpan w:val="4"/>
            <w:vAlign w:val="center"/>
          </w:tcPr>
          <w:p w:rsidR="00E7488B" w:rsidRPr="0019437A" w:rsidRDefault="00E7488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predavanja</w:t>
            </w:r>
          </w:p>
          <w:p w:rsidR="00E7488B" w:rsidRPr="0019437A" w:rsidRDefault="00E7488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E7488B" w:rsidRPr="0019437A" w:rsidRDefault="00E7488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E7488B" w:rsidRPr="0019437A" w:rsidRDefault="00E7488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1"/>
                  </w:checkBox>
                </w:ffData>
              </w:fldChar>
            </w:r>
            <w:bookmarkStart w:id="1" w:name="Check4"/>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bookmarkEnd w:id="1"/>
            <w:r w:rsidRPr="0019437A">
              <w:rPr>
                <w:rFonts w:ascii="Arial Narrow" w:eastAsia="Times New Roman" w:hAnsi="Arial Narrow" w:cs="Arial"/>
                <w:sz w:val="20"/>
                <w:szCs w:val="20"/>
              </w:rPr>
              <w:t xml:space="preserve"> obrazovanje na daljinu</w:t>
            </w:r>
          </w:p>
          <w:p w:rsidR="00E7488B" w:rsidRPr="0019437A" w:rsidRDefault="00E7488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1"/>
                  </w:checkBox>
                </w:ffData>
              </w:fldChar>
            </w:r>
            <w:bookmarkStart w:id="2" w:name="Check9"/>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bookmarkEnd w:id="2"/>
            <w:r w:rsidRPr="0019437A">
              <w:rPr>
                <w:rFonts w:ascii="Arial Narrow" w:eastAsia="Times New Roman" w:hAnsi="Arial Narrow" w:cs="Arial"/>
                <w:sz w:val="20"/>
                <w:szCs w:val="20"/>
              </w:rPr>
              <w:t xml:space="preserve"> terenska nastava</w:t>
            </w:r>
          </w:p>
        </w:tc>
        <w:tc>
          <w:tcPr>
            <w:tcW w:w="1717" w:type="pct"/>
            <w:gridSpan w:val="2"/>
            <w:vAlign w:val="center"/>
          </w:tcPr>
          <w:p w:rsidR="00E7488B" w:rsidRPr="0019437A" w:rsidRDefault="00E7488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E7488B" w:rsidRPr="0019437A" w:rsidRDefault="00E7488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E7488B" w:rsidRPr="0019437A" w:rsidRDefault="00E7488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E7488B" w:rsidRPr="0019437A" w:rsidRDefault="00E7488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E7488B" w:rsidRPr="0019437A" w:rsidRDefault="00E7488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E7488B" w:rsidRPr="0019437A" w:rsidTr="008D31CB">
        <w:trPr>
          <w:trHeight w:val="432"/>
        </w:trPr>
        <w:tc>
          <w:tcPr>
            <w:tcW w:w="1873" w:type="pct"/>
            <w:gridSpan w:val="4"/>
            <w:vAlign w:val="center"/>
          </w:tcPr>
          <w:p w:rsidR="00E7488B" w:rsidRPr="0019437A" w:rsidRDefault="00E7488B" w:rsidP="005C70ED">
            <w:pPr>
              <w:numPr>
                <w:ilvl w:val="1"/>
                <w:numId w:val="209"/>
              </w:numPr>
              <w:ind w:left="792"/>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127" w:type="pct"/>
            <w:gridSpan w:val="6"/>
            <w:vAlign w:val="center"/>
          </w:tcPr>
          <w:p w:rsidR="00E7488B" w:rsidRPr="0019437A" w:rsidRDefault="00E7488B" w:rsidP="008D31CB">
            <w:pPr>
              <w:rPr>
                <w:rFonts w:ascii="Arial Narrow" w:eastAsia="Times New Roman" w:hAnsi="Arial Narrow" w:cs="Arial"/>
                <w:sz w:val="20"/>
                <w:szCs w:val="20"/>
              </w:rPr>
            </w:pPr>
          </w:p>
        </w:tc>
      </w:tr>
      <w:tr w:rsidR="00E7488B" w:rsidRPr="0019437A" w:rsidTr="008D31CB">
        <w:trPr>
          <w:trHeight w:val="432"/>
        </w:trPr>
        <w:tc>
          <w:tcPr>
            <w:tcW w:w="5000" w:type="pct"/>
            <w:gridSpan w:val="10"/>
            <w:vAlign w:val="center"/>
          </w:tcPr>
          <w:p w:rsidR="00E7488B" w:rsidRPr="0019437A" w:rsidRDefault="00E7488B" w:rsidP="005C70ED">
            <w:pPr>
              <w:numPr>
                <w:ilvl w:val="1"/>
                <w:numId w:val="209"/>
              </w:numPr>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E7488B" w:rsidRPr="0019437A" w:rsidTr="008D31CB">
        <w:trPr>
          <w:trHeight w:val="432"/>
        </w:trPr>
        <w:tc>
          <w:tcPr>
            <w:tcW w:w="5000" w:type="pct"/>
            <w:gridSpan w:val="10"/>
            <w:vAlign w:val="center"/>
          </w:tcPr>
          <w:p w:rsidR="00E7488B" w:rsidRPr="0019437A" w:rsidRDefault="00E7488B" w:rsidP="008D31CB">
            <w:pPr>
              <w:rPr>
                <w:rFonts w:ascii="Arial Narrow" w:eastAsia="Times New Roman" w:hAnsi="Arial Narrow" w:cs="Arial"/>
                <w:sz w:val="20"/>
                <w:szCs w:val="20"/>
              </w:rPr>
            </w:pPr>
            <w:r w:rsidRPr="0019437A">
              <w:rPr>
                <w:rFonts w:ascii="Arial Narrow" w:eastAsia="Times New Roman" w:hAnsi="Arial Narrow" w:cs="Arial"/>
                <w:sz w:val="20"/>
                <w:szCs w:val="20"/>
              </w:rPr>
              <w:t>Pohađanje nastave</w:t>
            </w:r>
          </w:p>
        </w:tc>
      </w:tr>
      <w:tr w:rsidR="00E7488B" w:rsidRPr="0019437A" w:rsidTr="008D31CB">
        <w:trPr>
          <w:trHeight w:val="432"/>
        </w:trPr>
        <w:tc>
          <w:tcPr>
            <w:tcW w:w="5000" w:type="pct"/>
            <w:gridSpan w:val="10"/>
            <w:vAlign w:val="center"/>
          </w:tcPr>
          <w:p w:rsidR="00E7488B" w:rsidRPr="0019437A" w:rsidRDefault="00E7488B" w:rsidP="005C70ED">
            <w:pPr>
              <w:numPr>
                <w:ilvl w:val="1"/>
                <w:numId w:val="209"/>
              </w:numPr>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E7488B" w:rsidRPr="0019437A" w:rsidTr="008D31CB">
        <w:trPr>
          <w:trHeight w:val="111"/>
        </w:trPr>
        <w:tc>
          <w:tcPr>
            <w:tcW w:w="552" w:type="pct"/>
            <w:vAlign w:val="center"/>
          </w:tcPr>
          <w:p w:rsidR="00E7488B" w:rsidRPr="0019437A" w:rsidRDefault="00E7488B"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279" w:type="pct"/>
            <w:vAlign w:val="center"/>
          </w:tcPr>
          <w:p w:rsidR="00E7488B" w:rsidRPr="0019437A" w:rsidRDefault="00871BF3" w:rsidP="008D31CB">
            <w:pPr>
              <w:jc w:val="center"/>
              <w:rPr>
                <w:rFonts w:ascii="Arial Narrow" w:eastAsia="Times New Roman" w:hAnsi="Arial Narrow"/>
                <w:color w:val="000000"/>
                <w:sz w:val="20"/>
                <w:szCs w:val="20"/>
              </w:rPr>
            </w:pPr>
            <w:r>
              <w:rPr>
                <w:rFonts w:ascii="Arial Narrow" w:eastAsia="Times New Roman" w:hAnsi="Arial Narrow"/>
                <w:color w:val="000000"/>
                <w:sz w:val="20"/>
                <w:szCs w:val="20"/>
              </w:rPr>
              <w:t>0,3</w:t>
            </w:r>
          </w:p>
        </w:tc>
        <w:tc>
          <w:tcPr>
            <w:tcW w:w="888" w:type="pct"/>
            <w:vAlign w:val="center"/>
          </w:tcPr>
          <w:p w:rsidR="00E7488B" w:rsidRPr="0019437A" w:rsidRDefault="00E7488B"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312" w:type="pct"/>
            <w:gridSpan w:val="2"/>
            <w:vAlign w:val="center"/>
          </w:tcPr>
          <w:p w:rsidR="00E7488B" w:rsidRPr="0019437A" w:rsidRDefault="00871BF3" w:rsidP="008D31CB">
            <w:pPr>
              <w:jc w:val="center"/>
              <w:rPr>
                <w:rFonts w:ascii="Arial Narrow" w:eastAsia="Times New Roman" w:hAnsi="Arial Narrow"/>
                <w:color w:val="000000"/>
                <w:sz w:val="20"/>
                <w:szCs w:val="20"/>
              </w:rPr>
            </w:pPr>
            <w:r>
              <w:rPr>
                <w:rFonts w:ascii="Arial Narrow" w:eastAsia="Times New Roman" w:hAnsi="Arial Narrow"/>
                <w:color w:val="000000"/>
                <w:sz w:val="20"/>
                <w:szCs w:val="20"/>
              </w:rPr>
              <w:t>0,3</w:t>
            </w:r>
          </w:p>
        </w:tc>
        <w:tc>
          <w:tcPr>
            <w:tcW w:w="626" w:type="pct"/>
            <w:vAlign w:val="center"/>
          </w:tcPr>
          <w:p w:rsidR="00E7488B" w:rsidRPr="0019437A" w:rsidRDefault="00E7488B"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91" w:type="pct"/>
            <w:vAlign w:val="center"/>
          </w:tcPr>
          <w:p w:rsidR="00E7488B" w:rsidRPr="0019437A" w:rsidRDefault="00E7488B" w:rsidP="008D31CB">
            <w:pPr>
              <w:jc w:val="center"/>
              <w:rPr>
                <w:rFonts w:ascii="Arial Narrow" w:eastAsia="Times New Roman" w:hAnsi="Arial Narrow"/>
                <w:color w:val="000000"/>
                <w:sz w:val="20"/>
                <w:szCs w:val="20"/>
              </w:rPr>
            </w:pPr>
          </w:p>
        </w:tc>
        <w:tc>
          <w:tcPr>
            <w:tcW w:w="1094" w:type="pct"/>
            <w:gridSpan w:val="2"/>
            <w:vAlign w:val="center"/>
          </w:tcPr>
          <w:p w:rsidR="00E7488B" w:rsidRPr="0019437A" w:rsidRDefault="00E7488B"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858" w:type="pct"/>
            <w:vAlign w:val="center"/>
          </w:tcPr>
          <w:p w:rsidR="00E7488B" w:rsidRPr="0019437A" w:rsidRDefault="00E7488B" w:rsidP="008D31CB">
            <w:pPr>
              <w:jc w:val="center"/>
              <w:rPr>
                <w:rFonts w:ascii="Arial Narrow" w:eastAsia="Times New Roman" w:hAnsi="Arial Narrow"/>
                <w:color w:val="000000"/>
                <w:sz w:val="20"/>
                <w:szCs w:val="20"/>
              </w:rPr>
            </w:pPr>
          </w:p>
        </w:tc>
      </w:tr>
      <w:tr w:rsidR="00E7488B" w:rsidRPr="0019437A" w:rsidTr="008D31CB">
        <w:trPr>
          <w:trHeight w:val="108"/>
        </w:trPr>
        <w:tc>
          <w:tcPr>
            <w:tcW w:w="552" w:type="pct"/>
            <w:vAlign w:val="center"/>
          </w:tcPr>
          <w:p w:rsidR="00E7488B" w:rsidRPr="0019437A" w:rsidRDefault="00E7488B"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279" w:type="pct"/>
            <w:vAlign w:val="center"/>
          </w:tcPr>
          <w:p w:rsidR="00E7488B" w:rsidRPr="0019437A" w:rsidRDefault="00E7488B" w:rsidP="008D31CB">
            <w:pPr>
              <w:jc w:val="center"/>
              <w:rPr>
                <w:rFonts w:ascii="Arial Narrow" w:eastAsia="Times New Roman" w:hAnsi="Arial Narrow"/>
                <w:color w:val="000000"/>
                <w:sz w:val="20"/>
                <w:szCs w:val="20"/>
              </w:rPr>
            </w:pPr>
          </w:p>
        </w:tc>
        <w:tc>
          <w:tcPr>
            <w:tcW w:w="888" w:type="pct"/>
            <w:vAlign w:val="center"/>
          </w:tcPr>
          <w:p w:rsidR="00E7488B" w:rsidRPr="0019437A" w:rsidRDefault="00E7488B"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312" w:type="pct"/>
            <w:gridSpan w:val="2"/>
            <w:vAlign w:val="center"/>
          </w:tcPr>
          <w:p w:rsidR="00E7488B" w:rsidRPr="0019437A" w:rsidRDefault="00871BF3" w:rsidP="008D31CB">
            <w:pPr>
              <w:jc w:val="center"/>
              <w:rPr>
                <w:rFonts w:ascii="Arial Narrow" w:eastAsia="Times New Roman" w:hAnsi="Arial Narrow"/>
                <w:color w:val="000000"/>
                <w:sz w:val="20"/>
                <w:szCs w:val="20"/>
              </w:rPr>
            </w:pPr>
            <w:r>
              <w:rPr>
                <w:rFonts w:ascii="Arial Narrow" w:eastAsia="Times New Roman" w:hAnsi="Arial Narrow"/>
                <w:color w:val="000000"/>
                <w:sz w:val="20"/>
                <w:szCs w:val="20"/>
              </w:rPr>
              <w:t>1,2</w:t>
            </w:r>
          </w:p>
        </w:tc>
        <w:tc>
          <w:tcPr>
            <w:tcW w:w="626" w:type="pct"/>
            <w:vAlign w:val="center"/>
          </w:tcPr>
          <w:p w:rsidR="00E7488B" w:rsidRPr="0019437A" w:rsidRDefault="00E7488B"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91" w:type="pct"/>
            <w:vAlign w:val="center"/>
          </w:tcPr>
          <w:p w:rsidR="00E7488B" w:rsidRPr="0019437A" w:rsidRDefault="00871BF3" w:rsidP="008D31CB">
            <w:pPr>
              <w:jc w:val="center"/>
              <w:rPr>
                <w:rFonts w:ascii="Arial Narrow" w:eastAsia="Times New Roman" w:hAnsi="Arial Narrow"/>
                <w:color w:val="000000"/>
                <w:sz w:val="20"/>
                <w:szCs w:val="20"/>
              </w:rPr>
            </w:pPr>
            <w:r>
              <w:rPr>
                <w:rFonts w:ascii="Arial Narrow" w:eastAsia="Times New Roman" w:hAnsi="Arial Narrow"/>
                <w:color w:val="000000"/>
                <w:sz w:val="20"/>
                <w:szCs w:val="20"/>
              </w:rPr>
              <w:t>1,2</w:t>
            </w:r>
          </w:p>
        </w:tc>
        <w:tc>
          <w:tcPr>
            <w:tcW w:w="1094" w:type="pct"/>
            <w:gridSpan w:val="2"/>
            <w:vAlign w:val="center"/>
          </w:tcPr>
          <w:p w:rsidR="00E7488B" w:rsidRPr="0019437A" w:rsidRDefault="00E7488B"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858" w:type="pct"/>
            <w:vAlign w:val="center"/>
          </w:tcPr>
          <w:p w:rsidR="00E7488B" w:rsidRPr="0019437A" w:rsidRDefault="00E7488B" w:rsidP="008D31CB">
            <w:pPr>
              <w:jc w:val="center"/>
              <w:rPr>
                <w:rFonts w:ascii="Arial Narrow" w:eastAsia="Times New Roman" w:hAnsi="Arial Narrow"/>
                <w:color w:val="000000"/>
                <w:sz w:val="20"/>
                <w:szCs w:val="20"/>
              </w:rPr>
            </w:pPr>
          </w:p>
        </w:tc>
      </w:tr>
      <w:tr w:rsidR="00E7488B" w:rsidRPr="0019437A" w:rsidTr="008D31CB">
        <w:trPr>
          <w:trHeight w:val="108"/>
        </w:trPr>
        <w:tc>
          <w:tcPr>
            <w:tcW w:w="552" w:type="pct"/>
            <w:vAlign w:val="center"/>
          </w:tcPr>
          <w:p w:rsidR="00E7488B" w:rsidRPr="0019437A" w:rsidRDefault="00E7488B"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279" w:type="pct"/>
            <w:vAlign w:val="center"/>
          </w:tcPr>
          <w:p w:rsidR="00E7488B" w:rsidRPr="0019437A" w:rsidRDefault="00E7488B" w:rsidP="008D31CB">
            <w:pPr>
              <w:jc w:val="center"/>
              <w:rPr>
                <w:rFonts w:ascii="Arial Narrow" w:eastAsia="Times New Roman" w:hAnsi="Arial Narrow"/>
                <w:color w:val="000000"/>
                <w:sz w:val="20"/>
                <w:szCs w:val="20"/>
              </w:rPr>
            </w:pPr>
          </w:p>
        </w:tc>
        <w:tc>
          <w:tcPr>
            <w:tcW w:w="888" w:type="pct"/>
            <w:vAlign w:val="center"/>
          </w:tcPr>
          <w:p w:rsidR="00E7488B" w:rsidRPr="0019437A" w:rsidRDefault="00E7488B"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312" w:type="pct"/>
            <w:gridSpan w:val="2"/>
            <w:vAlign w:val="center"/>
          </w:tcPr>
          <w:p w:rsidR="00E7488B" w:rsidRPr="0019437A" w:rsidRDefault="00E7488B" w:rsidP="008D31CB">
            <w:pPr>
              <w:jc w:val="center"/>
              <w:rPr>
                <w:rFonts w:ascii="Arial Narrow" w:eastAsia="Times New Roman" w:hAnsi="Arial Narrow"/>
                <w:color w:val="000000"/>
                <w:sz w:val="20"/>
                <w:szCs w:val="20"/>
              </w:rPr>
            </w:pPr>
          </w:p>
        </w:tc>
        <w:tc>
          <w:tcPr>
            <w:tcW w:w="626" w:type="pct"/>
            <w:vAlign w:val="center"/>
          </w:tcPr>
          <w:p w:rsidR="00E7488B" w:rsidRPr="0019437A" w:rsidRDefault="00E7488B"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91" w:type="pct"/>
            <w:vAlign w:val="center"/>
          </w:tcPr>
          <w:p w:rsidR="00E7488B" w:rsidRPr="0019437A" w:rsidRDefault="00E7488B" w:rsidP="008D31CB">
            <w:pPr>
              <w:rPr>
                <w:rFonts w:ascii="Arial Narrow" w:eastAsia="Times New Roman" w:hAnsi="Arial Narrow"/>
                <w:color w:val="000000"/>
                <w:sz w:val="20"/>
                <w:szCs w:val="20"/>
              </w:rPr>
            </w:pPr>
          </w:p>
        </w:tc>
        <w:tc>
          <w:tcPr>
            <w:tcW w:w="1094" w:type="pct"/>
            <w:gridSpan w:val="2"/>
            <w:vAlign w:val="center"/>
          </w:tcPr>
          <w:p w:rsidR="00E7488B" w:rsidRPr="0019437A" w:rsidRDefault="00E7488B"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858" w:type="pct"/>
            <w:vAlign w:val="center"/>
          </w:tcPr>
          <w:p w:rsidR="00E7488B" w:rsidRPr="0019437A" w:rsidRDefault="00E7488B" w:rsidP="008D31CB">
            <w:pPr>
              <w:jc w:val="center"/>
              <w:rPr>
                <w:rFonts w:ascii="Arial Narrow" w:eastAsia="Times New Roman" w:hAnsi="Arial Narrow"/>
                <w:color w:val="000000"/>
                <w:sz w:val="20"/>
                <w:szCs w:val="20"/>
              </w:rPr>
            </w:pPr>
          </w:p>
        </w:tc>
      </w:tr>
      <w:tr w:rsidR="00E7488B" w:rsidRPr="0019437A" w:rsidTr="008D31CB">
        <w:trPr>
          <w:trHeight w:val="108"/>
        </w:trPr>
        <w:tc>
          <w:tcPr>
            <w:tcW w:w="552" w:type="pct"/>
            <w:vAlign w:val="center"/>
          </w:tcPr>
          <w:p w:rsidR="00E7488B" w:rsidRPr="0019437A" w:rsidRDefault="00E7488B" w:rsidP="008D31CB">
            <w:pPr>
              <w:rPr>
                <w:rFonts w:ascii="Arial Narrow" w:eastAsia="Times New Roman" w:hAnsi="Arial Narrow"/>
                <w:color w:val="000000"/>
                <w:sz w:val="20"/>
                <w:szCs w:val="20"/>
              </w:rPr>
            </w:pPr>
          </w:p>
        </w:tc>
        <w:tc>
          <w:tcPr>
            <w:tcW w:w="279" w:type="pct"/>
            <w:vAlign w:val="center"/>
          </w:tcPr>
          <w:p w:rsidR="00E7488B" w:rsidRPr="0019437A" w:rsidRDefault="00E7488B" w:rsidP="008D31CB">
            <w:pPr>
              <w:jc w:val="center"/>
              <w:rPr>
                <w:rFonts w:ascii="Arial Narrow" w:eastAsia="Times New Roman" w:hAnsi="Arial Narrow"/>
                <w:color w:val="000000"/>
                <w:sz w:val="20"/>
                <w:szCs w:val="20"/>
              </w:rPr>
            </w:pPr>
          </w:p>
        </w:tc>
        <w:tc>
          <w:tcPr>
            <w:tcW w:w="888" w:type="pct"/>
            <w:vAlign w:val="center"/>
          </w:tcPr>
          <w:p w:rsidR="00E7488B" w:rsidRPr="0019437A" w:rsidRDefault="00E7488B" w:rsidP="008D31CB">
            <w:pPr>
              <w:rPr>
                <w:rFonts w:ascii="Arial Narrow" w:eastAsia="Times New Roman" w:hAnsi="Arial Narrow"/>
                <w:color w:val="000000"/>
                <w:sz w:val="20"/>
                <w:szCs w:val="20"/>
              </w:rPr>
            </w:pPr>
          </w:p>
        </w:tc>
        <w:tc>
          <w:tcPr>
            <w:tcW w:w="312" w:type="pct"/>
            <w:gridSpan w:val="2"/>
            <w:vAlign w:val="center"/>
          </w:tcPr>
          <w:p w:rsidR="00E7488B" w:rsidRPr="0019437A" w:rsidRDefault="00E7488B" w:rsidP="008D31CB">
            <w:pPr>
              <w:jc w:val="center"/>
              <w:rPr>
                <w:rFonts w:ascii="Arial Narrow" w:eastAsia="Times New Roman" w:hAnsi="Arial Narrow"/>
                <w:color w:val="000000"/>
                <w:sz w:val="20"/>
                <w:szCs w:val="20"/>
              </w:rPr>
            </w:pPr>
          </w:p>
        </w:tc>
        <w:tc>
          <w:tcPr>
            <w:tcW w:w="626" w:type="pct"/>
            <w:vAlign w:val="center"/>
          </w:tcPr>
          <w:p w:rsidR="00E7488B" w:rsidRPr="0019437A" w:rsidRDefault="00E7488B" w:rsidP="008D31CB">
            <w:pPr>
              <w:rPr>
                <w:rFonts w:ascii="Arial Narrow" w:eastAsia="Times New Roman" w:hAnsi="Arial Narrow"/>
                <w:color w:val="000000"/>
                <w:sz w:val="20"/>
                <w:szCs w:val="20"/>
              </w:rPr>
            </w:pPr>
          </w:p>
        </w:tc>
        <w:tc>
          <w:tcPr>
            <w:tcW w:w="391" w:type="pct"/>
            <w:vAlign w:val="center"/>
          </w:tcPr>
          <w:p w:rsidR="00E7488B" w:rsidRPr="0019437A" w:rsidRDefault="00E7488B" w:rsidP="008D31CB">
            <w:pPr>
              <w:jc w:val="center"/>
              <w:rPr>
                <w:rFonts w:ascii="Arial Narrow" w:eastAsia="Times New Roman" w:hAnsi="Arial Narrow"/>
                <w:color w:val="000000"/>
                <w:sz w:val="20"/>
                <w:szCs w:val="20"/>
              </w:rPr>
            </w:pPr>
          </w:p>
        </w:tc>
        <w:tc>
          <w:tcPr>
            <w:tcW w:w="1094" w:type="pct"/>
            <w:gridSpan w:val="2"/>
            <w:vAlign w:val="center"/>
          </w:tcPr>
          <w:p w:rsidR="00E7488B" w:rsidRPr="0019437A" w:rsidRDefault="00E7488B" w:rsidP="008D31CB">
            <w:pPr>
              <w:rPr>
                <w:rFonts w:ascii="Arial Narrow" w:eastAsia="Times New Roman" w:hAnsi="Arial Narrow"/>
                <w:color w:val="000000"/>
                <w:sz w:val="20"/>
                <w:szCs w:val="20"/>
              </w:rPr>
            </w:pPr>
          </w:p>
        </w:tc>
        <w:tc>
          <w:tcPr>
            <w:tcW w:w="858" w:type="pct"/>
            <w:vAlign w:val="center"/>
          </w:tcPr>
          <w:p w:rsidR="00E7488B" w:rsidRPr="0019437A" w:rsidRDefault="00E7488B" w:rsidP="008D31CB">
            <w:pPr>
              <w:jc w:val="center"/>
              <w:rPr>
                <w:rFonts w:ascii="Arial Narrow" w:eastAsia="Times New Roman" w:hAnsi="Arial Narrow"/>
                <w:color w:val="000000"/>
                <w:sz w:val="20"/>
                <w:szCs w:val="20"/>
              </w:rPr>
            </w:pPr>
          </w:p>
        </w:tc>
      </w:tr>
      <w:tr w:rsidR="00E7488B" w:rsidRPr="0019437A" w:rsidTr="008D31CB">
        <w:trPr>
          <w:trHeight w:val="432"/>
        </w:trPr>
        <w:tc>
          <w:tcPr>
            <w:tcW w:w="5000" w:type="pct"/>
            <w:gridSpan w:val="10"/>
            <w:vAlign w:val="center"/>
          </w:tcPr>
          <w:p w:rsidR="00E7488B" w:rsidRPr="0019437A" w:rsidRDefault="00E7488B" w:rsidP="005C70ED">
            <w:pPr>
              <w:numPr>
                <w:ilvl w:val="1"/>
                <w:numId w:val="209"/>
              </w:numPr>
              <w:tabs>
                <w:tab w:val="left" w:pos="470"/>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E7488B" w:rsidRPr="0019437A" w:rsidTr="008D31CB">
        <w:trPr>
          <w:trHeight w:val="432"/>
        </w:trPr>
        <w:tc>
          <w:tcPr>
            <w:tcW w:w="5000" w:type="pct"/>
            <w:gridSpan w:val="10"/>
            <w:vAlign w:val="center"/>
          </w:tcPr>
          <w:p w:rsidR="00E7488B" w:rsidRPr="0019437A" w:rsidRDefault="00E7488B" w:rsidP="008D31CB">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5"/>
              <w:gridCol w:w="894"/>
              <w:gridCol w:w="1133"/>
              <w:gridCol w:w="2578"/>
              <w:gridCol w:w="1421"/>
              <w:gridCol w:w="602"/>
              <w:gridCol w:w="623"/>
            </w:tblGrid>
            <w:tr w:rsidR="00E7488B" w:rsidRPr="0019437A" w:rsidTr="008F3D33">
              <w:trPr>
                <w:trHeight w:val="279"/>
              </w:trPr>
              <w:tc>
                <w:tcPr>
                  <w:tcW w:w="1585" w:type="dxa"/>
                  <w:vMerge w:val="restart"/>
                  <w:tcBorders>
                    <w:top w:val="single" w:sz="4" w:space="0" w:color="auto"/>
                    <w:left w:val="single" w:sz="4" w:space="0" w:color="auto"/>
                    <w:bottom w:val="single" w:sz="4" w:space="0" w:color="auto"/>
                    <w:right w:val="single" w:sz="4" w:space="0" w:color="auto"/>
                  </w:tcBorders>
                  <w:shd w:val="clear" w:color="auto" w:fill="auto"/>
                </w:tcPr>
                <w:p w:rsidR="00E7488B" w:rsidRPr="0019437A" w:rsidRDefault="00E7488B" w:rsidP="008D31CB">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E7488B" w:rsidRPr="0019437A" w:rsidRDefault="00FA52FD" w:rsidP="008D31CB">
                  <w:pPr>
                    <w:rPr>
                      <w:rFonts w:ascii="Arial Narrow" w:eastAsia="Times New Roman" w:hAnsi="Arial Narrow"/>
                      <w:b/>
                      <w:bCs/>
                      <w:sz w:val="20"/>
                      <w:szCs w:val="20"/>
                    </w:rPr>
                  </w:pPr>
                  <w:r>
                    <w:rPr>
                      <w:rFonts w:ascii="Arial Narrow" w:eastAsia="Times New Roman" w:hAnsi="Arial Narrow"/>
                      <w:b/>
                      <w:bCs/>
                      <w:sz w:val="20"/>
                      <w:szCs w:val="20"/>
                    </w:rPr>
                    <w:t>AKTIVNOST</w:t>
                  </w:r>
                </w:p>
              </w:tc>
              <w:tc>
                <w:tcPr>
                  <w:tcW w:w="894" w:type="dxa"/>
                  <w:vMerge w:val="restart"/>
                  <w:tcBorders>
                    <w:top w:val="single" w:sz="4" w:space="0" w:color="auto"/>
                    <w:left w:val="single" w:sz="4" w:space="0" w:color="auto"/>
                    <w:bottom w:val="single" w:sz="4" w:space="0" w:color="auto"/>
                    <w:right w:val="single" w:sz="4" w:space="0" w:color="auto"/>
                  </w:tcBorders>
                  <w:shd w:val="clear" w:color="auto" w:fill="auto"/>
                </w:tcPr>
                <w:p w:rsidR="00E7488B" w:rsidRPr="0019437A" w:rsidRDefault="00E7488B" w:rsidP="008D31CB">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tcPr>
                <w:p w:rsidR="00E7488B" w:rsidRPr="0019437A" w:rsidRDefault="00E7488B" w:rsidP="008D31CB">
                  <w:pPr>
                    <w:rPr>
                      <w:rFonts w:ascii="Arial Narrow" w:eastAsia="Times New Roman" w:hAnsi="Arial Narrow"/>
                      <w:b/>
                      <w:bCs/>
                      <w:sz w:val="20"/>
                      <w:szCs w:val="20"/>
                    </w:rPr>
                  </w:pPr>
                  <w:r w:rsidRPr="0019437A">
                    <w:rPr>
                      <w:rFonts w:ascii="Arial Narrow" w:eastAsia="Times New Roman" w:hAnsi="Arial Narrow"/>
                      <w:b/>
                      <w:bCs/>
                      <w:sz w:val="20"/>
                      <w:szCs w:val="20"/>
                    </w:rPr>
                    <w:t>ISHOD UČENJA **</w:t>
                  </w:r>
                </w:p>
              </w:tc>
              <w:tc>
                <w:tcPr>
                  <w:tcW w:w="2578" w:type="dxa"/>
                  <w:vMerge w:val="restart"/>
                  <w:tcBorders>
                    <w:top w:val="single" w:sz="4" w:space="0" w:color="auto"/>
                    <w:left w:val="single" w:sz="4" w:space="0" w:color="auto"/>
                    <w:bottom w:val="single" w:sz="4" w:space="0" w:color="auto"/>
                    <w:right w:val="single" w:sz="4" w:space="0" w:color="auto"/>
                  </w:tcBorders>
                  <w:shd w:val="clear" w:color="auto" w:fill="auto"/>
                </w:tcPr>
                <w:p w:rsidR="00E7488B" w:rsidRPr="0019437A" w:rsidRDefault="00E7488B" w:rsidP="008D31CB">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E7488B" w:rsidRPr="0019437A" w:rsidRDefault="00E7488B" w:rsidP="008D31CB">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E7488B" w:rsidRPr="0019437A" w:rsidRDefault="00E7488B" w:rsidP="008D31CB">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E7488B" w:rsidRPr="0019437A" w:rsidTr="008F3D33">
              <w:trPr>
                <w:trHeight w:val="179"/>
              </w:trPr>
              <w:tc>
                <w:tcPr>
                  <w:tcW w:w="1585" w:type="dxa"/>
                  <w:vMerge/>
                  <w:tcBorders>
                    <w:top w:val="single" w:sz="4" w:space="0" w:color="auto"/>
                    <w:left w:val="single" w:sz="4" w:space="0" w:color="auto"/>
                    <w:bottom w:val="single" w:sz="4" w:space="0" w:color="auto"/>
                    <w:right w:val="single" w:sz="4" w:space="0" w:color="auto"/>
                  </w:tcBorders>
                  <w:shd w:val="clear" w:color="auto" w:fill="E6E6E6"/>
                </w:tcPr>
                <w:p w:rsidR="00E7488B" w:rsidRPr="0019437A" w:rsidRDefault="00E7488B" w:rsidP="008D31CB">
                  <w:pPr>
                    <w:rPr>
                      <w:rFonts w:ascii="Arial Narrow" w:eastAsia="Times New Roman" w:hAnsi="Arial Narrow"/>
                      <w:b/>
                      <w:bCs/>
                      <w:sz w:val="20"/>
                      <w:szCs w:val="20"/>
                    </w:rPr>
                  </w:pPr>
                </w:p>
              </w:tc>
              <w:tc>
                <w:tcPr>
                  <w:tcW w:w="894" w:type="dxa"/>
                  <w:vMerge/>
                  <w:tcBorders>
                    <w:top w:val="single" w:sz="4" w:space="0" w:color="auto"/>
                    <w:left w:val="single" w:sz="4" w:space="0" w:color="auto"/>
                    <w:bottom w:val="single" w:sz="4" w:space="0" w:color="auto"/>
                    <w:right w:val="single" w:sz="4" w:space="0" w:color="auto"/>
                  </w:tcBorders>
                  <w:shd w:val="clear" w:color="auto" w:fill="E6E6E6"/>
                </w:tcPr>
                <w:p w:rsidR="00E7488B" w:rsidRPr="0019437A" w:rsidRDefault="00E7488B" w:rsidP="008D31CB">
                  <w:pPr>
                    <w:rPr>
                      <w:rFonts w:ascii="Arial Narrow" w:eastAsia="Times New Roman" w:hAnsi="Arial Narrow"/>
                      <w:b/>
                      <w:bCs/>
                      <w:sz w:val="20"/>
                      <w:szCs w:val="20"/>
                    </w:rPr>
                  </w:pPr>
                </w:p>
              </w:tc>
              <w:tc>
                <w:tcPr>
                  <w:tcW w:w="1133" w:type="dxa"/>
                  <w:vMerge/>
                  <w:tcBorders>
                    <w:top w:val="single" w:sz="4" w:space="0" w:color="auto"/>
                    <w:left w:val="single" w:sz="4" w:space="0" w:color="auto"/>
                    <w:bottom w:val="single" w:sz="4" w:space="0" w:color="auto"/>
                    <w:right w:val="single" w:sz="4" w:space="0" w:color="auto"/>
                  </w:tcBorders>
                  <w:shd w:val="clear" w:color="auto" w:fill="E6E6E6"/>
                </w:tcPr>
                <w:p w:rsidR="00E7488B" w:rsidRPr="0019437A" w:rsidRDefault="00E7488B" w:rsidP="008D31CB">
                  <w:pPr>
                    <w:rPr>
                      <w:rFonts w:ascii="Arial Narrow" w:eastAsia="Times New Roman" w:hAnsi="Arial Narrow"/>
                      <w:b/>
                      <w:bCs/>
                      <w:sz w:val="20"/>
                      <w:szCs w:val="20"/>
                    </w:rPr>
                  </w:pPr>
                </w:p>
              </w:tc>
              <w:tc>
                <w:tcPr>
                  <w:tcW w:w="2578" w:type="dxa"/>
                  <w:vMerge/>
                  <w:tcBorders>
                    <w:top w:val="single" w:sz="4" w:space="0" w:color="auto"/>
                    <w:left w:val="single" w:sz="4" w:space="0" w:color="auto"/>
                    <w:bottom w:val="single" w:sz="4" w:space="0" w:color="auto"/>
                    <w:right w:val="single" w:sz="4" w:space="0" w:color="auto"/>
                  </w:tcBorders>
                  <w:shd w:val="clear" w:color="auto" w:fill="E6E6E6"/>
                </w:tcPr>
                <w:p w:rsidR="00E7488B" w:rsidRPr="0019437A" w:rsidRDefault="00E7488B" w:rsidP="008D31CB">
                  <w:pPr>
                    <w:rPr>
                      <w:rFonts w:ascii="Arial Narrow" w:eastAsia="Times New Roman" w:hAnsi="Arial Narrow"/>
                      <w:b/>
                      <w:bCs/>
                      <w:sz w:val="20"/>
                      <w:szCs w:val="20"/>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E7488B" w:rsidRPr="0019437A" w:rsidRDefault="00E7488B" w:rsidP="008D31CB">
                  <w:pPr>
                    <w:rPr>
                      <w:rFonts w:ascii="Arial Narrow" w:eastAsia="Times New Roman" w:hAnsi="Arial Narrow"/>
                      <w:b/>
                      <w:bCs/>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7488B" w:rsidRPr="0019437A" w:rsidRDefault="00E7488B" w:rsidP="008D31CB">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E7488B" w:rsidRPr="0019437A" w:rsidRDefault="00E7488B" w:rsidP="008D31CB">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E7488B" w:rsidRPr="0019437A" w:rsidTr="008F3D33">
              <w:tc>
                <w:tcPr>
                  <w:tcW w:w="1585" w:type="dxa"/>
                  <w:tcBorders>
                    <w:top w:val="single" w:sz="4" w:space="0" w:color="auto"/>
                    <w:left w:val="single" w:sz="4" w:space="0" w:color="auto"/>
                    <w:bottom w:val="single" w:sz="4" w:space="0" w:color="auto"/>
                    <w:right w:val="single" w:sz="4" w:space="0" w:color="auto"/>
                  </w:tcBorders>
                </w:tcPr>
                <w:p w:rsidR="00E7488B" w:rsidRPr="0019437A" w:rsidRDefault="00E7488B" w:rsidP="008D31CB">
                  <w:pPr>
                    <w:rPr>
                      <w:rFonts w:ascii="Arial Narrow" w:eastAsia="Arial Narrow" w:hAnsi="Arial Narrow" w:cs="Arial Narrow"/>
                      <w:sz w:val="20"/>
                      <w:szCs w:val="20"/>
                    </w:rPr>
                  </w:pPr>
                  <w:r w:rsidRPr="0019437A">
                    <w:rPr>
                      <w:rFonts w:ascii="Arial Narrow" w:eastAsia="Arial Narrow" w:hAnsi="Arial Narrow" w:cs="Arial Narrow"/>
                      <w:sz w:val="20"/>
                      <w:szCs w:val="20"/>
                    </w:rPr>
                    <w:t>Pohađanje nastave</w:t>
                  </w:r>
                  <w:r w:rsidR="001E1728">
                    <w:rPr>
                      <w:rFonts w:ascii="Arial Narrow" w:eastAsia="Arial Narrow" w:hAnsi="Arial Narrow" w:cs="Arial Narrow"/>
                      <w:sz w:val="20"/>
                      <w:szCs w:val="20"/>
                    </w:rPr>
                    <w:t xml:space="preserve"> i aktivnost</w:t>
                  </w:r>
                </w:p>
              </w:tc>
              <w:tc>
                <w:tcPr>
                  <w:tcW w:w="894" w:type="dxa"/>
                  <w:tcBorders>
                    <w:top w:val="single" w:sz="4" w:space="0" w:color="auto"/>
                    <w:left w:val="single" w:sz="4" w:space="0" w:color="auto"/>
                    <w:bottom w:val="single" w:sz="4" w:space="0" w:color="auto"/>
                    <w:right w:val="single" w:sz="4" w:space="0" w:color="auto"/>
                  </w:tcBorders>
                </w:tcPr>
                <w:p w:rsidR="00E7488B" w:rsidRPr="0019437A" w:rsidRDefault="00E44722" w:rsidP="008D31CB">
                  <w:pPr>
                    <w:rPr>
                      <w:rFonts w:ascii="Arial Narrow" w:eastAsia="Arial Narrow" w:hAnsi="Arial Narrow" w:cs="Arial Narrow"/>
                      <w:sz w:val="20"/>
                      <w:szCs w:val="20"/>
                    </w:rPr>
                  </w:pPr>
                  <w:r>
                    <w:rPr>
                      <w:rFonts w:ascii="Arial Narrow" w:eastAsia="Arial Narrow" w:hAnsi="Arial Narrow" w:cs="Arial Narrow"/>
                      <w:sz w:val="20"/>
                      <w:szCs w:val="20"/>
                    </w:rPr>
                    <w:t>0,6</w:t>
                  </w:r>
                </w:p>
              </w:tc>
              <w:tc>
                <w:tcPr>
                  <w:tcW w:w="1133" w:type="dxa"/>
                  <w:tcBorders>
                    <w:top w:val="single" w:sz="4" w:space="0" w:color="auto"/>
                    <w:left w:val="single" w:sz="4" w:space="0" w:color="auto"/>
                    <w:bottom w:val="single" w:sz="4" w:space="0" w:color="auto"/>
                    <w:right w:val="single" w:sz="4" w:space="0" w:color="auto"/>
                  </w:tcBorders>
                </w:tcPr>
                <w:p w:rsidR="00E7488B" w:rsidRPr="0019437A" w:rsidRDefault="00E7488B" w:rsidP="008D31CB">
                  <w:pPr>
                    <w:rPr>
                      <w:rFonts w:ascii="Arial Narrow" w:eastAsia="Arial Narrow" w:hAnsi="Arial Narrow" w:cs="Arial Narrow"/>
                      <w:sz w:val="20"/>
                      <w:szCs w:val="20"/>
                    </w:rPr>
                  </w:pPr>
                  <w:r w:rsidRPr="0019437A">
                    <w:rPr>
                      <w:rFonts w:ascii="Arial Narrow" w:eastAsia="Arial Narrow" w:hAnsi="Arial Narrow" w:cs="Arial Narrow"/>
                      <w:sz w:val="20"/>
                      <w:szCs w:val="20"/>
                    </w:rPr>
                    <w:t>3,5</w:t>
                  </w:r>
                </w:p>
              </w:tc>
              <w:tc>
                <w:tcPr>
                  <w:tcW w:w="2578" w:type="dxa"/>
                  <w:tcBorders>
                    <w:top w:val="single" w:sz="4" w:space="0" w:color="auto"/>
                    <w:left w:val="single" w:sz="4" w:space="0" w:color="auto"/>
                    <w:bottom w:val="single" w:sz="4" w:space="0" w:color="auto"/>
                    <w:right w:val="single" w:sz="4" w:space="0" w:color="auto"/>
                  </w:tcBorders>
                </w:tcPr>
                <w:p w:rsidR="00E7488B" w:rsidRPr="0019437A" w:rsidRDefault="001E1728" w:rsidP="008D31CB">
                  <w:pPr>
                    <w:rPr>
                      <w:rFonts w:ascii="Arial Narrow" w:eastAsia="Arial Narrow" w:hAnsi="Arial Narrow" w:cs="Arial Narrow"/>
                      <w:sz w:val="20"/>
                      <w:szCs w:val="20"/>
                    </w:rPr>
                  </w:pPr>
                  <w:r>
                    <w:rPr>
                      <w:rFonts w:ascii="Arial Narrow" w:eastAsia="Arial Narrow" w:hAnsi="Arial Narrow" w:cs="Arial Narrow"/>
                      <w:sz w:val="20"/>
                      <w:szCs w:val="20"/>
                    </w:rPr>
                    <w:t>Praćenje zadataka i razgovor na satu</w:t>
                  </w:r>
                </w:p>
              </w:tc>
              <w:tc>
                <w:tcPr>
                  <w:tcW w:w="1421" w:type="dxa"/>
                  <w:tcBorders>
                    <w:top w:val="single" w:sz="4" w:space="0" w:color="auto"/>
                    <w:left w:val="single" w:sz="4" w:space="0" w:color="auto"/>
                    <w:bottom w:val="single" w:sz="4" w:space="0" w:color="auto"/>
                    <w:right w:val="single" w:sz="4" w:space="0" w:color="auto"/>
                  </w:tcBorders>
                </w:tcPr>
                <w:p w:rsidR="00E7488B" w:rsidRPr="0019437A" w:rsidRDefault="001E1728" w:rsidP="008D31CB">
                  <w:pPr>
                    <w:rPr>
                      <w:rFonts w:ascii="Arial Narrow" w:eastAsia="Arial Narrow" w:hAnsi="Arial Narrow" w:cs="Arial Narrow"/>
                      <w:sz w:val="20"/>
                      <w:szCs w:val="20"/>
                    </w:rPr>
                  </w:pPr>
                  <w:r>
                    <w:rPr>
                      <w:rFonts w:ascii="Arial Narrow" w:eastAsia="Arial Narrow" w:hAnsi="Arial Narrow" w:cs="Arial Narrow"/>
                      <w:sz w:val="20"/>
                      <w:szCs w:val="20"/>
                    </w:rPr>
                    <w:t>Evidencija i razgovor</w:t>
                  </w:r>
                </w:p>
              </w:tc>
              <w:tc>
                <w:tcPr>
                  <w:tcW w:w="602" w:type="dxa"/>
                  <w:tcBorders>
                    <w:top w:val="single" w:sz="4" w:space="0" w:color="auto"/>
                    <w:left w:val="single" w:sz="4" w:space="0" w:color="auto"/>
                    <w:bottom w:val="single" w:sz="4" w:space="0" w:color="auto"/>
                    <w:right w:val="single" w:sz="4" w:space="0" w:color="auto"/>
                  </w:tcBorders>
                </w:tcPr>
                <w:p w:rsidR="00E7488B" w:rsidRPr="0019437A" w:rsidRDefault="007E5BC7" w:rsidP="008D31CB">
                  <w:pPr>
                    <w:rPr>
                      <w:rFonts w:ascii="Arial Narrow" w:eastAsia="Arial Narrow" w:hAnsi="Arial Narrow" w:cs="Arial Narrow"/>
                      <w:sz w:val="20"/>
                      <w:szCs w:val="20"/>
                    </w:rPr>
                  </w:pPr>
                  <w:r>
                    <w:rPr>
                      <w:rFonts w:ascii="Arial Narrow" w:eastAsia="Arial Narrow" w:hAnsi="Arial Narrow" w:cs="Arial Narrow"/>
                      <w:sz w:val="20"/>
                      <w:szCs w:val="20"/>
                    </w:rPr>
                    <w:t>10</w:t>
                  </w:r>
                </w:p>
              </w:tc>
              <w:tc>
                <w:tcPr>
                  <w:tcW w:w="623" w:type="dxa"/>
                  <w:tcBorders>
                    <w:top w:val="single" w:sz="4" w:space="0" w:color="auto"/>
                    <w:left w:val="single" w:sz="4" w:space="0" w:color="auto"/>
                    <w:bottom w:val="single" w:sz="4" w:space="0" w:color="auto"/>
                    <w:right w:val="single" w:sz="4" w:space="0" w:color="auto"/>
                  </w:tcBorders>
                </w:tcPr>
                <w:p w:rsidR="00E7488B" w:rsidRPr="0019437A" w:rsidRDefault="007E5BC7" w:rsidP="008D31CB">
                  <w:pPr>
                    <w:rPr>
                      <w:rFonts w:ascii="Arial Narrow" w:eastAsia="Times New Roman" w:hAnsi="Arial Narrow"/>
                      <w:sz w:val="20"/>
                      <w:szCs w:val="20"/>
                    </w:rPr>
                  </w:pPr>
                  <w:r>
                    <w:rPr>
                      <w:rFonts w:ascii="Arial Narrow" w:eastAsia="Times New Roman" w:hAnsi="Arial Narrow"/>
                      <w:sz w:val="20"/>
                      <w:szCs w:val="20"/>
                    </w:rPr>
                    <w:t>20</w:t>
                  </w:r>
                </w:p>
              </w:tc>
            </w:tr>
            <w:tr w:rsidR="00E7488B" w:rsidRPr="0019437A" w:rsidTr="008F3D33">
              <w:tc>
                <w:tcPr>
                  <w:tcW w:w="1585" w:type="dxa"/>
                  <w:tcBorders>
                    <w:top w:val="single" w:sz="4" w:space="0" w:color="auto"/>
                    <w:left w:val="single" w:sz="4" w:space="0" w:color="auto"/>
                    <w:bottom w:val="single" w:sz="4" w:space="0" w:color="auto"/>
                    <w:right w:val="single" w:sz="4" w:space="0" w:color="auto"/>
                  </w:tcBorders>
                </w:tcPr>
                <w:p w:rsidR="00E7488B" w:rsidRPr="0019437A" w:rsidRDefault="00E7488B" w:rsidP="008D31CB">
                  <w:pPr>
                    <w:rPr>
                      <w:rFonts w:ascii="Arial Narrow" w:eastAsia="Arial Narrow" w:hAnsi="Arial Narrow" w:cs="Arial Narrow"/>
                      <w:sz w:val="20"/>
                      <w:szCs w:val="20"/>
                    </w:rPr>
                  </w:pPr>
                  <w:r w:rsidRPr="0019437A">
                    <w:rPr>
                      <w:rFonts w:ascii="Arial Narrow" w:eastAsia="Arial Narrow" w:hAnsi="Arial Narrow" w:cs="Arial Narrow"/>
                      <w:sz w:val="20"/>
                      <w:szCs w:val="20"/>
                    </w:rPr>
                    <w:t>Esej</w:t>
                  </w:r>
                </w:p>
              </w:tc>
              <w:tc>
                <w:tcPr>
                  <w:tcW w:w="894" w:type="dxa"/>
                  <w:tcBorders>
                    <w:top w:val="single" w:sz="4" w:space="0" w:color="auto"/>
                    <w:left w:val="single" w:sz="4" w:space="0" w:color="auto"/>
                    <w:bottom w:val="single" w:sz="4" w:space="0" w:color="auto"/>
                    <w:right w:val="single" w:sz="4" w:space="0" w:color="auto"/>
                  </w:tcBorders>
                </w:tcPr>
                <w:p w:rsidR="00E7488B" w:rsidRPr="0019437A" w:rsidRDefault="00E44722" w:rsidP="00E44722">
                  <w:pPr>
                    <w:rPr>
                      <w:rFonts w:ascii="Arial Narrow" w:eastAsia="Arial Narrow" w:hAnsi="Arial Narrow" w:cs="Arial Narrow"/>
                      <w:sz w:val="20"/>
                      <w:szCs w:val="20"/>
                    </w:rPr>
                  </w:pPr>
                  <w:r>
                    <w:rPr>
                      <w:rFonts w:ascii="Arial Narrow" w:eastAsia="Arial Narrow" w:hAnsi="Arial Narrow" w:cs="Arial Narrow"/>
                      <w:sz w:val="20"/>
                      <w:szCs w:val="20"/>
                    </w:rPr>
                    <w:t>1,2</w:t>
                  </w:r>
                </w:p>
              </w:tc>
              <w:tc>
                <w:tcPr>
                  <w:tcW w:w="1133" w:type="dxa"/>
                  <w:tcBorders>
                    <w:top w:val="single" w:sz="4" w:space="0" w:color="auto"/>
                    <w:left w:val="single" w:sz="4" w:space="0" w:color="auto"/>
                    <w:bottom w:val="single" w:sz="4" w:space="0" w:color="auto"/>
                    <w:right w:val="single" w:sz="4" w:space="0" w:color="auto"/>
                  </w:tcBorders>
                </w:tcPr>
                <w:p w:rsidR="00E7488B" w:rsidRPr="0019437A" w:rsidRDefault="00E7488B" w:rsidP="008D31CB">
                  <w:pPr>
                    <w:rPr>
                      <w:rFonts w:ascii="Arial Narrow" w:eastAsia="Arial Narrow" w:hAnsi="Arial Narrow" w:cs="Arial Narrow"/>
                      <w:sz w:val="20"/>
                      <w:szCs w:val="20"/>
                    </w:rPr>
                  </w:pPr>
                  <w:r w:rsidRPr="0019437A">
                    <w:rPr>
                      <w:rFonts w:ascii="Arial Narrow" w:eastAsia="Arial Narrow" w:hAnsi="Arial Narrow" w:cs="Arial Narrow"/>
                      <w:sz w:val="20"/>
                      <w:szCs w:val="20"/>
                    </w:rPr>
                    <w:t>1-3</w:t>
                  </w:r>
                </w:p>
              </w:tc>
              <w:tc>
                <w:tcPr>
                  <w:tcW w:w="2578" w:type="dxa"/>
                  <w:tcBorders>
                    <w:top w:val="single" w:sz="4" w:space="0" w:color="auto"/>
                    <w:left w:val="single" w:sz="4" w:space="0" w:color="auto"/>
                    <w:bottom w:val="single" w:sz="4" w:space="0" w:color="auto"/>
                    <w:right w:val="single" w:sz="4" w:space="0" w:color="auto"/>
                  </w:tcBorders>
                </w:tcPr>
                <w:p w:rsidR="00E7488B" w:rsidRPr="0019437A" w:rsidRDefault="00E7488B" w:rsidP="008D31CB">
                  <w:pPr>
                    <w:rPr>
                      <w:rFonts w:ascii="Arial Narrow" w:eastAsia="Arial Narrow" w:hAnsi="Arial Narrow" w:cs="Arial Narrow"/>
                      <w:sz w:val="20"/>
                      <w:szCs w:val="20"/>
                    </w:rPr>
                  </w:pPr>
                  <w:r w:rsidRPr="0019437A">
                    <w:rPr>
                      <w:rFonts w:ascii="Arial Narrow" w:eastAsia="Arial Narrow" w:hAnsi="Arial Narrow" w:cs="Arial Narrow"/>
                      <w:sz w:val="20"/>
                      <w:szCs w:val="20"/>
                    </w:rPr>
                    <w:t>definiranje specifičnosti pojedinih tehničkih aspekata</w:t>
                  </w:r>
                </w:p>
              </w:tc>
              <w:tc>
                <w:tcPr>
                  <w:tcW w:w="1421" w:type="dxa"/>
                  <w:tcBorders>
                    <w:top w:val="single" w:sz="4" w:space="0" w:color="auto"/>
                    <w:left w:val="single" w:sz="4" w:space="0" w:color="auto"/>
                    <w:bottom w:val="single" w:sz="4" w:space="0" w:color="auto"/>
                    <w:right w:val="single" w:sz="4" w:space="0" w:color="auto"/>
                  </w:tcBorders>
                </w:tcPr>
                <w:p w:rsidR="00E7488B" w:rsidRPr="0019437A" w:rsidRDefault="00E7488B" w:rsidP="008D31CB">
                  <w:pPr>
                    <w:rPr>
                      <w:rFonts w:ascii="Arial Narrow" w:eastAsia="Arial Narrow" w:hAnsi="Arial Narrow" w:cs="Arial Narrow"/>
                      <w:sz w:val="20"/>
                      <w:szCs w:val="20"/>
                    </w:rPr>
                  </w:pPr>
                  <w:r w:rsidRPr="0019437A">
                    <w:rPr>
                      <w:rFonts w:ascii="Arial Narrow" w:eastAsia="Arial Narrow" w:hAnsi="Arial Narrow" w:cs="Arial Narrow"/>
                      <w:sz w:val="20"/>
                      <w:szCs w:val="20"/>
                    </w:rPr>
                    <w:t>procjenjivanje eseja</w:t>
                  </w:r>
                </w:p>
              </w:tc>
              <w:tc>
                <w:tcPr>
                  <w:tcW w:w="602" w:type="dxa"/>
                  <w:tcBorders>
                    <w:top w:val="single" w:sz="4" w:space="0" w:color="auto"/>
                    <w:left w:val="single" w:sz="4" w:space="0" w:color="auto"/>
                    <w:bottom w:val="single" w:sz="4" w:space="0" w:color="auto"/>
                    <w:right w:val="single" w:sz="4" w:space="0" w:color="auto"/>
                  </w:tcBorders>
                </w:tcPr>
                <w:p w:rsidR="00E7488B" w:rsidRPr="0019437A" w:rsidRDefault="007E5BC7" w:rsidP="008D31CB">
                  <w:pPr>
                    <w:rPr>
                      <w:rFonts w:ascii="Arial Narrow" w:eastAsia="Arial Narrow" w:hAnsi="Arial Narrow" w:cs="Arial Narrow"/>
                      <w:sz w:val="20"/>
                      <w:szCs w:val="20"/>
                    </w:rPr>
                  </w:pPr>
                  <w:r>
                    <w:rPr>
                      <w:rFonts w:ascii="Arial Narrow" w:eastAsia="Arial Narrow" w:hAnsi="Arial Narrow" w:cs="Arial Narrow"/>
                      <w:sz w:val="20"/>
                      <w:szCs w:val="20"/>
                    </w:rPr>
                    <w:t>20</w:t>
                  </w:r>
                </w:p>
              </w:tc>
              <w:tc>
                <w:tcPr>
                  <w:tcW w:w="623" w:type="dxa"/>
                  <w:tcBorders>
                    <w:top w:val="single" w:sz="4" w:space="0" w:color="auto"/>
                    <w:left w:val="single" w:sz="4" w:space="0" w:color="auto"/>
                    <w:bottom w:val="single" w:sz="4" w:space="0" w:color="auto"/>
                    <w:right w:val="single" w:sz="4" w:space="0" w:color="auto"/>
                  </w:tcBorders>
                </w:tcPr>
                <w:p w:rsidR="00E7488B" w:rsidRPr="0019437A" w:rsidRDefault="007E5BC7" w:rsidP="008D31CB">
                  <w:pPr>
                    <w:rPr>
                      <w:rFonts w:ascii="Arial Narrow" w:eastAsia="Times New Roman" w:hAnsi="Arial Narrow"/>
                      <w:sz w:val="20"/>
                      <w:szCs w:val="20"/>
                    </w:rPr>
                  </w:pPr>
                  <w:r>
                    <w:rPr>
                      <w:rFonts w:ascii="Arial Narrow" w:eastAsia="Times New Roman" w:hAnsi="Arial Narrow"/>
                      <w:sz w:val="20"/>
                      <w:szCs w:val="20"/>
                    </w:rPr>
                    <w:t>40</w:t>
                  </w:r>
                </w:p>
              </w:tc>
            </w:tr>
            <w:tr w:rsidR="00E7488B" w:rsidRPr="0019437A" w:rsidTr="008F3D33">
              <w:tc>
                <w:tcPr>
                  <w:tcW w:w="1585" w:type="dxa"/>
                  <w:tcBorders>
                    <w:top w:val="single" w:sz="4" w:space="0" w:color="auto"/>
                    <w:left w:val="single" w:sz="4" w:space="0" w:color="auto"/>
                    <w:bottom w:val="single" w:sz="4" w:space="0" w:color="auto"/>
                    <w:right w:val="single" w:sz="4" w:space="0" w:color="auto"/>
                  </w:tcBorders>
                </w:tcPr>
                <w:p w:rsidR="00E7488B" w:rsidRPr="0019437A" w:rsidRDefault="00E7488B" w:rsidP="008D31CB">
                  <w:pPr>
                    <w:rPr>
                      <w:rFonts w:ascii="Arial Narrow" w:eastAsia="Arial Narrow" w:hAnsi="Arial Narrow" w:cs="Arial Narrow"/>
                      <w:sz w:val="20"/>
                      <w:szCs w:val="20"/>
                    </w:rPr>
                  </w:pPr>
                  <w:r w:rsidRPr="0019437A">
                    <w:rPr>
                      <w:rFonts w:ascii="Arial Narrow" w:eastAsia="Arial Narrow" w:hAnsi="Arial Narrow" w:cs="Arial Narrow"/>
                      <w:sz w:val="20"/>
                      <w:szCs w:val="20"/>
                    </w:rPr>
                    <w:t>Usmeni ispit</w:t>
                  </w:r>
                </w:p>
              </w:tc>
              <w:tc>
                <w:tcPr>
                  <w:tcW w:w="894" w:type="dxa"/>
                  <w:tcBorders>
                    <w:top w:val="single" w:sz="4" w:space="0" w:color="auto"/>
                    <w:left w:val="single" w:sz="4" w:space="0" w:color="auto"/>
                    <w:bottom w:val="single" w:sz="4" w:space="0" w:color="auto"/>
                    <w:right w:val="single" w:sz="4" w:space="0" w:color="auto"/>
                  </w:tcBorders>
                </w:tcPr>
                <w:p w:rsidR="00E7488B" w:rsidRPr="0019437A" w:rsidRDefault="00E44722" w:rsidP="00E44722">
                  <w:pPr>
                    <w:rPr>
                      <w:rFonts w:ascii="Arial Narrow" w:eastAsia="Arial Narrow" w:hAnsi="Arial Narrow" w:cs="Arial Narrow"/>
                      <w:sz w:val="20"/>
                      <w:szCs w:val="20"/>
                    </w:rPr>
                  </w:pPr>
                  <w:r>
                    <w:rPr>
                      <w:rFonts w:ascii="Arial Narrow" w:eastAsia="Arial Narrow" w:hAnsi="Arial Narrow" w:cs="Arial Narrow"/>
                      <w:sz w:val="20"/>
                      <w:szCs w:val="20"/>
                    </w:rPr>
                    <w:t>1,2</w:t>
                  </w:r>
                </w:p>
              </w:tc>
              <w:tc>
                <w:tcPr>
                  <w:tcW w:w="1133" w:type="dxa"/>
                  <w:tcBorders>
                    <w:top w:val="single" w:sz="4" w:space="0" w:color="auto"/>
                    <w:left w:val="single" w:sz="4" w:space="0" w:color="auto"/>
                    <w:bottom w:val="single" w:sz="4" w:space="0" w:color="auto"/>
                    <w:right w:val="single" w:sz="4" w:space="0" w:color="auto"/>
                  </w:tcBorders>
                </w:tcPr>
                <w:p w:rsidR="00E7488B" w:rsidRPr="0019437A" w:rsidRDefault="00E7488B" w:rsidP="008D31CB">
                  <w:pPr>
                    <w:rPr>
                      <w:rFonts w:ascii="Arial Narrow" w:eastAsia="Arial Narrow" w:hAnsi="Arial Narrow" w:cs="Arial Narrow"/>
                      <w:sz w:val="20"/>
                      <w:szCs w:val="20"/>
                    </w:rPr>
                  </w:pPr>
                  <w:r w:rsidRPr="0019437A">
                    <w:rPr>
                      <w:rFonts w:ascii="Arial Narrow" w:eastAsia="Arial Narrow" w:hAnsi="Arial Narrow" w:cs="Arial Narrow"/>
                      <w:sz w:val="20"/>
                      <w:szCs w:val="20"/>
                    </w:rPr>
                    <w:t>1-3</w:t>
                  </w:r>
                </w:p>
              </w:tc>
              <w:tc>
                <w:tcPr>
                  <w:tcW w:w="2578" w:type="dxa"/>
                  <w:tcBorders>
                    <w:top w:val="single" w:sz="4" w:space="0" w:color="auto"/>
                    <w:left w:val="single" w:sz="4" w:space="0" w:color="auto"/>
                    <w:bottom w:val="single" w:sz="4" w:space="0" w:color="auto"/>
                    <w:right w:val="single" w:sz="4" w:space="0" w:color="auto"/>
                  </w:tcBorders>
                </w:tcPr>
                <w:p w:rsidR="00E7488B" w:rsidRPr="0019437A" w:rsidRDefault="00E7488B" w:rsidP="008D31CB">
                  <w:pPr>
                    <w:rPr>
                      <w:rFonts w:ascii="Arial Narrow" w:eastAsia="Arial Narrow" w:hAnsi="Arial Narrow" w:cs="Arial Narrow"/>
                      <w:sz w:val="20"/>
                      <w:szCs w:val="20"/>
                    </w:rPr>
                  </w:pPr>
                  <w:r w:rsidRPr="0019437A">
                    <w:rPr>
                      <w:rFonts w:ascii="Arial Narrow" w:eastAsia="Arial Narrow" w:hAnsi="Arial Narrow" w:cs="Arial Narrow"/>
                      <w:sz w:val="20"/>
                      <w:szCs w:val="20"/>
                    </w:rPr>
                    <w:t>razvoj prepoznavanja i razlikovanja pojedinih tehničkih aspekata</w:t>
                  </w:r>
                </w:p>
              </w:tc>
              <w:tc>
                <w:tcPr>
                  <w:tcW w:w="1421" w:type="dxa"/>
                  <w:tcBorders>
                    <w:top w:val="single" w:sz="4" w:space="0" w:color="auto"/>
                    <w:left w:val="single" w:sz="4" w:space="0" w:color="auto"/>
                    <w:bottom w:val="single" w:sz="4" w:space="0" w:color="auto"/>
                    <w:right w:val="single" w:sz="4" w:space="0" w:color="auto"/>
                  </w:tcBorders>
                </w:tcPr>
                <w:p w:rsidR="00E7488B" w:rsidRPr="0019437A" w:rsidRDefault="00E7488B" w:rsidP="008D31CB">
                  <w:pPr>
                    <w:rPr>
                      <w:rFonts w:ascii="Arial Narrow" w:eastAsia="Arial Narrow" w:hAnsi="Arial Narrow" w:cs="Arial Narrow"/>
                      <w:sz w:val="20"/>
                      <w:szCs w:val="20"/>
                    </w:rPr>
                  </w:pPr>
                  <w:r w:rsidRPr="0019437A">
                    <w:rPr>
                      <w:rFonts w:ascii="Arial Narrow" w:eastAsia="Arial Narrow" w:hAnsi="Arial Narrow" w:cs="Arial Narrow"/>
                      <w:sz w:val="20"/>
                      <w:szCs w:val="20"/>
                    </w:rPr>
                    <w:t xml:space="preserve">koristit će se primjeri iz klavirske literature </w:t>
                  </w:r>
                </w:p>
              </w:tc>
              <w:tc>
                <w:tcPr>
                  <w:tcW w:w="602" w:type="dxa"/>
                  <w:tcBorders>
                    <w:top w:val="single" w:sz="4" w:space="0" w:color="auto"/>
                    <w:left w:val="single" w:sz="4" w:space="0" w:color="auto"/>
                    <w:bottom w:val="single" w:sz="4" w:space="0" w:color="auto"/>
                    <w:right w:val="single" w:sz="4" w:space="0" w:color="auto"/>
                  </w:tcBorders>
                </w:tcPr>
                <w:p w:rsidR="00E7488B" w:rsidRPr="0019437A" w:rsidRDefault="007E5BC7" w:rsidP="008D31CB">
                  <w:pPr>
                    <w:rPr>
                      <w:rFonts w:ascii="Arial Narrow" w:eastAsia="Arial Narrow" w:hAnsi="Arial Narrow" w:cs="Arial Narrow"/>
                      <w:sz w:val="20"/>
                      <w:szCs w:val="20"/>
                    </w:rPr>
                  </w:pPr>
                  <w:r>
                    <w:rPr>
                      <w:rFonts w:ascii="Arial Narrow" w:eastAsia="Arial Narrow" w:hAnsi="Arial Narrow" w:cs="Arial Narrow"/>
                      <w:sz w:val="20"/>
                      <w:szCs w:val="20"/>
                    </w:rPr>
                    <w:t>20</w:t>
                  </w:r>
                </w:p>
              </w:tc>
              <w:tc>
                <w:tcPr>
                  <w:tcW w:w="623" w:type="dxa"/>
                  <w:tcBorders>
                    <w:top w:val="single" w:sz="4" w:space="0" w:color="auto"/>
                    <w:left w:val="single" w:sz="4" w:space="0" w:color="auto"/>
                    <w:bottom w:val="single" w:sz="4" w:space="0" w:color="auto"/>
                    <w:right w:val="single" w:sz="4" w:space="0" w:color="auto"/>
                  </w:tcBorders>
                </w:tcPr>
                <w:p w:rsidR="00E7488B" w:rsidRPr="0019437A" w:rsidRDefault="007E5BC7" w:rsidP="008D31CB">
                  <w:pPr>
                    <w:rPr>
                      <w:rFonts w:ascii="Arial Narrow" w:eastAsia="Times New Roman" w:hAnsi="Arial Narrow"/>
                      <w:sz w:val="20"/>
                      <w:szCs w:val="20"/>
                    </w:rPr>
                  </w:pPr>
                  <w:r>
                    <w:rPr>
                      <w:rFonts w:ascii="Arial Narrow" w:eastAsia="Times New Roman" w:hAnsi="Arial Narrow"/>
                      <w:sz w:val="20"/>
                      <w:szCs w:val="20"/>
                    </w:rPr>
                    <w:t>40</w:t>
                  </w:r>
                </w:p>
              </w:tc>
            </w:tr>
            <w:tr w:rsidR="00E7488B" w:rsidRPr="0019437A" w:rsidTr="008F3D33">
              <w:tc>
                <w:tcPr>
                  <w:tcW w:w="1585" w:type="dxa"/>
                  <w:tcBorders>
                    <w:top w:val="single" w:sz="4" w:space="0" w:color="auto"/>
                    <w:left w:val="single" w:sz="4" w:space="0" w:color="auto"/>
                    <w:bottom w:val="single" w:sz="4" w:space="0" w:color="auto"/>
                    <w:right w:val="single" w:sz="4" w:space="0" w:color="auto"/>
                  </w:tcBorders>
                </w:tcPr>
                <w:p w:rsidR="00E7488B" w:rsidRPr="0019437A" w:rsidRDefault="00E7488B" w:rsidP="008D31CB">
                  <w:pPr>
                    <w:rPr>
                      <w:rFonts w:ascii="Arial Narrow" w:eastAsia="Arial Narrow" w:hAnsi="Arial Narrow" w:cs="Arial Narrow"/>
                      <w:sz w:val="20"/>
                      <w:szCs w:val="20"/>
                    </w:rPr>
                  </w:pPr>
                  <w:r w:rsidRPr="0019437A">
                    <w:rPr>
                      <w:rFonts w:ascii="Arial Narrow" w:eastAsia="Arial Narrow" w:hAnsi="Arial Narrow" w:cs="Arial Narrow"/>
                      <w:sz w:val="20"/>
                      <w:szCs w:val="20"/>
                    </w:rPr>
                    <w:t>Ukupno</w:t>
                  </w:r>
                </w:p>
              </w:tc>
              <w:tc>
                <w:tcPr>
                  <w:tcW w:w="894" w:type="dxa"/>
                  <w:tcBorders>
                    <w:top w:val="single" w:sz="4" w:space="0" w:color="auto"/>
                    <w:left w:val="single" w:sz="4" w:space="0" w:color="auto"/>
                    <w:bottom w:val="single" w:sz="4" w:space="0" w:color="auto"/>
                    <w:right w:val="single" w:sz="4" w:space="0" w:color="auto"/>
                  </w:tcBorders>
                </w:tcPr>
                <w:p w:rsidR="00E7488B" w:rsidRPr="0019437A" w:rsidRDefault="008F3D33" w:rsidP="008D31CB">
                  <w:pPr>
                    <w:rPr>
                      <w:rFonts w:ascii="Arial Narrow" w:eastAsia="Arial Narrow" w:hAnsi="Arial Narrow" w:cs="Arial Narrow"/>
                      <w:sz w:val="20"/>
                      <w:szCs w:val="20"/>
                    </w:rPr>
                  </w:pPr>
                  <w:r>
                    <w:rPr>
                      <w:rFonts w:ascii="Arial Narrow" w:eastAsia="Arial Narrow" w:hAnsi="Arial Narrow" w:cs="Arial Narrow"/>
                      <w:sz w:val="20"/>
                      <w:szCs w:val="20"/>
                    </w:rPr>
                    <w:t>3</w:t>
                  </w:r>
                </w:p>
              </w:tc>
              <w:tc>
                <w:tcPr>
                  <w:tcW w:w="1133" w:type="dxa"/>
                  <w:tcBorders>
                    <w:top w:val="single" w:sz="4" w:space="0" w:color="auto"/>
                    <w:left w:val="single" w:sz="4" w:space="0" w:color="auto"/>
                    <w:bottom w:val="single" w:sz="4" w:space="0" w:color="auto"/>
                    <w:right w:val="single" w:sz="4" w:space="0" w:color="auto"/>
                  </w:tcBorders>
                </w:tcPr>
                <w:p w:rsidR="00E7488B" w:rsidRPr="0019437A" w:rsidRDefault="00E7488B" w:rsidP="008D31CB">
                  <w:pPr>
                    <w:rPr>
                      <w:rFonts w:ascii="Arial Narrow" w:eastAsia="Arial Narrow" w:hAnsi="Arial Narrow" w:cs="Arial Narrow"/>
                      <w:sz w:val="20"/>
                      <w:szCs w:val="20"/>
                    </w:rPr>
                  </w:pPr>
                </w:p>
              </w:tc>
              <w:tc>
                <w:tcPr>
                  <w:tcW w:w="2578" w:type="dxa"/>
                  <w:tcBorders>
                    <w:top w:val="single" w:sz="4" w:space="0" w:color="auto"/>
                    <w:left w:val="single" w:sz="4" w:space="0" w:color="auto"/>
                    <w:bottom w:val="single" w:sz="4" w:space="0" w:color="auto"/>
                    <w:right w:val="single" w:sz="4" w:space="0" w:color="auto"/>
                  </w:tcBorders>
                </w:tcPr>
                <w:p w:rsidR="00E7488B" w:rsidRPr="0019437A" w:rsidRDefault="00E7488B" w:rsidP="008D31CB">
                  <w:pPr>
                    <w:rPr>
                      <w:rFonts w:ascii="Arial Narrow" w:eastAsia="Arial Narrow" w:hAnsi="Arial Narrow" w:cs="Arial Narrow"/>
                      <w:sz w:val="20"/>
                      <w:szCs w:val="20"/>
                    </w:rPr>
                  </w:pPr>
                </w:p>
              </w:tc>
              <w:tc>
                <w:tcPr>
                  <w:tcW w:w="1421" w:type="dxa"/>
                  <w:tcBorders>
                    <w:top w:val="single" w:sz="4" w:space="0" w:color="auto"/>
                    <w:left w:val="single" w:sz="4" w:space="0" w:color="auto"/>
                    <w:bottom w:val="single" w:sz="4" w:space="0" w:color="auto"/>
                    <w:right w:val="single" w:sz="4" w:space="0" w:color="auto"/>
                  </w:tcBorders>
                </w:tcPr>
                <w:p w:rsidR="00E7488B" w:rsidRPr="0019437A" w:rsidRDefault="00E7488B" w:rsidP="008D31CB">
                  <w:pPr>
                    <w:rPr>
                      <w:rFonts w:ascii="Arial Narrow" w:eastAsia="Arial Narrow" w:hAnsi="Arial Narrow" w:cs="Arial Narrow"/>
                      <w:sz w:val="20"/>
                      <w:szCs w:val="20"/>
                    </w:rPr>
                  </w:pPr>
                </w:p>
              </w:tc>
              <w:tc>
                <w:tcPr>
                  <w:tcW w:w="602" w:type="dxa"/>
                  <w:tcBorders>
                    <w:top w:val="single" w:sz="4" w:space="0" w:color="auto"/>
                    <w:left w:val="single" w:sz="4" w:space="0" w:color="auto"/>
                    <w:bottom w:val="single" w:sz="4" w:space="0" w:color="auto"/>
                    <w:right w:val="single" w:sz="4" w:space="0" w:color="auto"/>
                  </w:tcBorders>
                </w:tcPr>
                <w:p w:rsidR="00E7488B" w:rsidRPr="0019437A" w:rsidRDefault="00E7488B" w:rsidP="008D31CB">
                  <w:pPr>
                    <w:rPr>
                      <w:rFonts w:ascii="Arial Narrow" w:eastAsia="Arial Narrow" w:hAnsi="Arial Narrow" w:cs="Arial Narrow"/>
                      <w:sz w:val="20"/>
                      <w:szCs w:val="20"/>
                    </w:rPr>
                  </w:pPr>
                  <w:r w:rsidRPr="0019437A">
                    <w:rPr>
                      <w:rFonts w:ascii="Arial Narrow" w:eastAsia="Arial Narrow" w:hAnsi="Arial Narrow" w:cs="Arial Narrow"/>
                      <w:sz w:val="20"/>
                      <w:szCs w:val="20"/>
                    </w:rPr>
                    <w:t>50</w:t>
                  </w:r>
                </w:p>
              </w:tc>
              <w:tc>
                <w:tcPr>
                  <w:tcW w:w="623" w:type="dxa"/>
                  <w:tcBorders>
                    <w:top w:val="single" w:sz="4" w:space="0" w:color="auto"/>
                    <w:left w:val="single" w:sz="4" w:space="0" w:color="auto"/>
                    <w:bottom w:val="single" w:sz="4" w:space="0" w:color="auto"/>
                    <w:right w:val="single" w:sz="4" w:space="0" w:color="auto"/>
                  </w:tcBorders>
                </w:tcPr>
                <w:p w:rsidR="00E7488B" w:rsidRPr="0019437A" w:rsidRDefault="00E7488B" w:rsidP="008D31CB">
                  <w:pPr>
                    <w:rPr>
                      <w:rFonts w:ascii="Arial Narrow" w:eastAsia="Times New Roman" w:hAnsi="Arial Narrow"/>
                      <w:sz w:val="20"/>
                      <w:szCs w:val="20"/>
                    </w:rPr>
                  </w:pPr>
                  <w:r w:rsidRPr="0019437A">
                    <w:rPr>
                      <w:rFonts w:ascii="Arial Narrow" w:eastAsia="Times New Roman" w:hAnsi="Arial Narrow"/>
                      <w:sz w:val="20"/>
                      <w:szCs w:val="20"/>
                    </w:rPr>
                    <w:t>100</w:t>
                  </w:r>
                </w:p>
              </w:tc>
            </w:tr>
          </w:tbl>
          <w:p w:rsidR="00E7488B" w:rsidRPr="0019437A" w:rsidRDefault="00E7488B" w:rsidP="008D31CB">
            <w:pPr>
              <w:tabs>
                <w:tab w:val="left" w:pos="470"/>
              </w:tabs>
              <w:ind w:left="360"/>
              <w:jc w:val="both"/>
              <w:rPr>
                <w:rFonts w:ascii="Arial Narrow" w:eastAsia="Times New Roman" w:hAnsi="Arial Narrow"/>
                <w:i/>
                <w:color w:val="000000"/>
                <w:sz w:val="20"/>
                <w:szCs w:val="20"/>
              </w:rPr>
            </w:pPr>
          </w:p>
          <w:p w:rsidR="00E7488B" w:rsidRPr="0019437A" w:rsidRDefault="00E7488B" w:rsidP="008D31CB">
            <w:pPr>
              <w:tabs>
                <w:tab w:val="left" w:pos="470"/>
              </w:tabs>
              <w:ind w:left="360"/>
              <w:jc w:val="both"/>
              <w:rPr>
                <w:rFonts w:ascii="Arial Narrow" w:eastAsia="Times New Roman" w:hAnsi="Arial Narrow"/>
                <w:i/>
                <w:color w:val="000000"/>
                <w:sz w:val="20"/>
                <w:szCs w:val="20"/>
              </w:rPr>
            </w:pPr>
          </w:p>
        </w:tc>
      </w:tr>
      <w:tr w:rsidR="00E7488B" w:rsidRPr="0019437A" w:rsidTr="008D31CB">
        <w:trPr>
          <w:trHeight w:val="432"/>
        </w:trPr>
        <w:tc>
          <w:tcPr>
            <w:tcW w:w="5000" w:type="pct"/>
            <w:gridSpan w:val="10"/>
            <w:vAlign w:val="center"/>
          </w:tcPr>
          <w:p w:rsidR="00E7488B" w:rsidRPr="0019437A" w:rsidRDefault="00E7488B" w:rsidP="005C70ED">
            <w:pPr>
              <w:numPr>
                <w:ilvl w:val="1"/>
                <w:numId w:val="209"/>
              </w:numPr>
              <w:tabs>
                <w:tab w:val="left" w:pos="470"/>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E7488B" w:rsidRPr="0019437A" w:rsidTr="008D31CB">
        <w:trPr>
          <w:trHeight w:val="432"/>
        </w:trPr>
        <w:tc>
          <w:tcPr>
            <w:tcW w:w="5000" w:type="pct"/>
            <w:gridSpan w:val="10"/>
            <w:vAlign w:val="center"/>
          </w:tcPr>
          <w:p w:rsidR="00E7488B" w:rsidRPr="009144EA" w:rsidRDefault="00E7488B" w:rsidP="005C70ED">
            <w:pPr>
              <w:pStyle w:val="ListParagraph"/>
              <w:widowControl w:val="0"/>
              <w:numPr>
                <w:ilvl w:val="0"/>
                <w:numId w:val="278"/>
              </w:numPr>
              <w:rPr>
                <w:rFonts w:ascii="Arial Narrow" w:eastAsia="Arial Narrow" w:hAnsi="Arial Narrow" w:cs="Arial Narrow"/>
                <w:color w:val="000000"/>
                <w:sz w:val="20"/>
                <w:szCs w:val="20"/>
              </w:rPr>
            </w:pPr>
            <w:r w:rsidRPr="009144EA">
              <w:rPr>
                <w:rFonts w:ascii="Arial Narrow" w:eastAsia="Arial Narrow" w:hAnsi="Arial Narrow" w:cs="Arial Narrow"/>
                <w:color w:val="000000"/>
                <w:sz w:val="20"/>
                <w:szCs w:val="20"/>
              </w:rPr>
              <w:t>Zlatar J, Metodika nastave klavira, Zagreb, 2018.</w:t>
            </w:r>
          </w:p>
          <w:p w:rsidR="00E7488B" w:rsidRPr="009144EA" w:rsidRDefault="00E7488B" w:rsidP="005C70ED">
            <w:pPr>
              <w:pStyle w:val="ListParagraph"/>
              <w:widowControl w:val="0"/>
              <w:numPr>
                <w:ilvl w:val="0"/>
                <w:numId w:val="278"/>
              </w:numPr>
              <w:autoSpaceDE w:val="0"/>
              <w:autoSpaceDN w:val="0"/>
              <w:adjustRightInd w:val="0"/>
              <w:rPr>
                <w:rFonts w:ascii="Arial Narrow" w:eastAsia="Times New Roman" w:hAnsi="Arial Narrow"/>
                <w:color w:val="000000"/>
                <w:sz w:val="20"/>
                <w:szCs w:val="20"/>
              </w:rPr>
            </w:pPr>
            <w:r w:rsidRPr="009144EA">
              <w:rPr>
                <w:rFonts w:ascii="Arial Narrow" w:eastAsia="Arial Narrow" w:hAnsi="Arial Narrow" w:cs="Arial Narrow"/>
                <w:sz w:val="20"/>
                <w:szCs w:val="20"/>
              </w:rPr>
              <w:t xml:space="preserve">Timakin, E.M., </w:t>
            </w:r>
            <w:r w:rsidRPr="009144EA">
              <w:rPr>
                <w:rFonts w:ascii="Arial Narrow" w:eastAsia="Arial Narrow" w:hAnsi="Arial Narrow" w:cs="Arial Narrow"/>
                <w:i/>
                <w:sz w:val="20"/>
                <w:szCs w:val="20"/>
              </w:rPr>
              <w:t>Odgoj pijaniste</w:t>
            </w:r>
            <w:r w:rsidRPr="009144EA">
              <w:rPr>
                <w:rFonts w:ascii="Arial Narrow" w:eastAsia="Arial Narrow" w:hAnsi="Arial Narrow" w:cs="Arial Narrow"/>
                <w:sz w:val="20"/>
                <w:szCs w:val="20"/>
              </w:rPr>
              <w:t>, Moskva, 1986.</w:t>
            </w:r>
          </w:p>
        </w:tc>
      </w:tr>
      <w:tr w:rsidR="00E7488B" w:rsidRPr="0019437A" w:rsidTr="008D31CB">
        <w:trPr>
          <w:trHeight w:val="432"/>
        </w:trPr>
        <w:tc>
          <w:tcPr>
            <w:tcW w:w="5000" w:type="pct"/>
            <w:gridSpan w:val="10"/>
            <w:vAlign w:val="center"/>
          </w:tcPr>
          <w:p w:rsidR="00E7488B" w:rsidRPr="0019437A" w:rsidRDefault="00E7488B" w:rsidP="005C70ED">
            <w:pPr>
              <w:numPr>
                <w:ilvl w:val="1"/>
                <w:numId w:val="209"/>
              </w:numPr>
              <w:tabs>
                <w:tab w:val="left" w:pos="494"/>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E7488B" w:rsidRPr="0019437A" w:rsidTr="008D31CB">
        <w:trPr>
          <w:trHeight w:val="432"/>
        </w:trPr>
        <w:tc>
          <w:tcPr>
            <w:tcW w:w="5000" w:type="pct"/>
            <w:gridSpan w:val="10"/>
            <w:vAlign w:val="center"/>
          </w:tcPr>
          <w:p w:rsidR="00E7488B" w:rsidRPr="009144EA" w:rsidRDefault="00E7488B" w:rsidP="005C70ED">
            <w:pPr>
              <w:pStyle w:val="ListParagraph"/>
              <w:widowControl w:val="0"/>
              <w:numPr>
                <w:ilvl w:val="0"/>
                <w:numId w:val="279"/>
              </w:numPr>
              <w:autoSpaceDE w:val="0"/>
              <w:autoSpaceDN w:val="0"/>
              <w:adjustRightInd w:val="0"/>
              <w:rPr>
                <w:rFonts w:ascii="Arial Narrow" w:eastAsia="Times New Roman" w:hAnsi="Arial Narrow"/>
                <w:color w:val="000000"/>
                <w:sz w:val="20"/>
                <w:szCs w:val="20"/>
              </w:rPr>
            </w:pPr>
            <w:r w:rsidRPr="009144EA">
              <w:rPr>
                <w:rFonts w:ascii="Arial Narrow" w:eastAsia="Arial Narrow" w:hAnsi="Arial Narrow" w:cs="Arial Narrow"/>
                <w:sz w:val="20"/>
                <w:szCs w:val="20"/>
              </w:rPr>
              <w:t xml:space="preserve">Motte-Haber Helga, </w:t>
            </w:r>
            <w:r w:rsidRPr="009144EA">
              <w:rPr>
                <w:rFonts w:ascii="Arial Narrow" w:eastAsia="Arial Narrow" w:hAnsi="Arial Narrow" w:cs="Arial Narrow"/>
                <w:i/>
                <w:sz w:val="20"/>
                <w:szCs w:val="20"/>
              </w:rPr>
              <w:t>Psihologija glazbe</w:t>
            </w:r>
            <w:r w:rsidRPr="009144EA">
              <w:rPr>
                <w:rFonts w:ascii="Arial Narrow" w:eastAsia="Arial Narrow" w:hAnsi="Arial Narrow" w:cs="Arial Narrow"/>
                <w:sz w:val="20"/>
                <w:szCs w:val="20"/>
              </w:rPr>
              <w:t>, Jastrebarsko, 1999.</w:t>
            </w:r>
          </w:p>
        </w:tc>
      </w:tr>
      <w:tr w:rsidR="00E7488B" w:rsidRPr="0019437A" w:rsidTr="008D31CB">
        <w:trPr>
          <w:trHeight w:val="432"/>
        </w:trPr>
        <w:tc>
          <w:tcPr>
            <w:tcW w:w="5000" w:type="pct"/>
            <w:gridSpan w:val="10"/>
            <w:vAlign w:val="center"/>
          </w:tcPr>
          <w:p w:rsidR="00E7488B" w:rsidRPr="0019437A" w:rsidRDefault="00E7488B" w:rsidP="005C70ED">
            <w:pPr>
              <w:numPr>
                <w:ilvl w:val="1"/>
                <w:numId w:val="209"/>
              </w:numPr>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E7488B" w:rsidRPr="0019437A" w:rsidTr="008D31CB">
        <w:trPr>
          <w:trHeight w:val="432"/>
        </w:trPr>
        <w:tc>
          <w:tcPr>
            <w:tcW w:w="5000" w:type="pct"/>
            <w:gridSpan w:val="10"/>
            <w:vAlign w:val="center"/>
          </w:tcPr>
          <w:p w:rsidR="00E7488B" w:rsidRPr="0019437A" w:rsidRDefault="00E7488B" w:rsidP="005C70ED">
            <w:pPr>
              <w:numPr>
                <w:ilvl w:val="0"/>
                <w:numId w:val="155"/>
              </w:num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E7488B" w:rsidRPr="0019437A" w:rsidRDefault="00E7488B" w:rsidP="005C70ED">
            <w:pPr>
              <w:numPr>
                <w:ilvl w:val="0"/>
                <w:numId w:val="155"/>
              </w:numPr>
              <w:rPr>
                <w:rFonts w:ascii="Arial Narrow" w:eastAsia="Times New Roman" w:hAnsi="Arial Narrow"/>
                <w:color w:val="000000"/>
                <w:sz w:val="20"/>
                <w:szCs w:val="20"/>
              </w:rPr>
            </w:pPr>
            <w:r w:rsidRPr="0019437A">
              <w:rPr>
                <w:rFonts w:ascii="Arial Narrow" w:eastAsia="Times New Roman" w:hAnsi="Arial Narrow"/>
                <w:color w:val="000000"/>
                <w:sz w:val="20"/>
                <w:szCs w:val="20"/>
              </w:rPr>
              <w:t>Praćenje i analiza kvalitete izvedbe nastave u skladu s Pravilnikom o studiranju i Pravilnikom o unaprjeđivanju i osiguranju kvalitete obrazovanja Sveučilišta</w:t>
            </w:r>
          </w:p>
          <w:p w:rsidR="00E7488B" w:rsidRPr="0019437A" w:rsidRDefault="00E7488B" w:rsidP="005C70ED">
            <w:pPr>
              <w:numPr>
                <w:ilvl w:val="0"/>
                <w:numId w:val="155"/>
              </w:num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E7488B" w:rsidRPr="0019437A" w:rsidRDefault="00E7488B">
      <w:pPr>
        <w:spacing w:after="160" w:line="259" w:lineRule="auto"/>
        <w:rPr>
          <w:rFonts w:ascii="Arial" w:hAnsi="Arial" w:cs="Arial"/>
          <w:b/>
        </w:rPr>
      </w:pPr>
      <w:r w:rsidRPr="0019437A">
        <w:rPr>
          <w:rFonts w:ascii="Arial" w:hAnsi="Arial" w:cs="Arial"/>
          <w:b/>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E7488B" w:rsidRPr="0019437A" w:rsidTr="008D31CB">
        <w:trPr>
          <w:trHeight w:hRule="exact" w:val="587"/>
          <w:jc w:val="center"/>
        </w:trPr>
        <w:tc>
          <w:tcPr>
            <w:tcW w:w="5000" w:type="pct"/>
            <w:gridSpan w:val="3"/>
            <w:shd w:val="clear" w:color="auto" w:fill="auto"/>
            <w:vAlign w:val="center"/>
          </w:tcPr>
          <w:p w:rsidR="00E7488B" w:rsidRPr="0019437A" w:rsidRDefault="00E7488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E7488B" w:rsidRPr="0019437A" w:rsidTr="008D31CB">
        <w:trPr>
          <w:trHeight w:val="405"/>
          <w:jc w:val="center"/>
        </w:trPr>
        <w:tc>
          <w:tcPr>
            <w:tcW w:w="1180" w:type="pct"/>
            <w:shd w:val="clear" w:color="auto" w:fill="auto"/>
            <w:vAlign w:val="center"/>
          </w:tcPr>
          <w:p w:rsidR="00E7488B" w:rsidRPr="0019437A" w:rsidRDefault="00E7488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E7488B" w:rsidRPr="0019437A" w:rsidRDefault="00230ADF" w:rsidP="008D31CB">
            <w:pPr>
              <w:keepNext/>
              <w:spacing w:before="240" w:after="60"/>
              <w:rPr>
                <w:rFonts w:ascii="Arial Narrow" w:eastAsia="Arial Narrow" w:hAnsi="Arial Narrow" w:cs="Arial Narrow"/>
                <w:b/>
                <w:color w:val="000000"/>
                <w:sz w:val="20"/>
                <w:szCs w:val="20"/>
              </w:rPr>
            </w:pPr>
            <w:r w:rsidRPr="0019437A">
              <w:rPr>
                <w:rFonts w:ascii="Arial Narrow" w:eastAsia="Arial Narrow" w:hAnsi="Arial Narrow" w:cs="Arial Narrow"/>
                <w:b/>
                <w:color w:val="000000"/>
                <w:sz w:val="20"/>
                <w:szCs w:val="20"/>
              </w:rPr>
              <w:t>METODIKA NASTAVE KLAVIRA</w:t>
            </w:r>
          </w:p>
        </w:tc>
      </w:tr>
      <w:tr w:rsidR="00E7488B" w:rsidRPr="0019437A" w:rsidTr="008D31CB">
        <w:trPr>
          <w:trHeight w:val="405"/>
          <w:jc w:val="center"/>
        </w:trPr>
        <w:tc>
          <w:tcPr>
            <w:tcW w:w="1180" w:type="pct"/>
            <w:shd w:val="clear" w:color="auto" w:fill="auto"/>
            <w:vAlign w:val="center"/>
          </w:tcPr>
          <w:p w:rsidR="00E7488B" w:rsidRPr="0019437A" w:rsidRDefault="00E7488B"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E7488B" w:rsidRPr="0019437A" w:rsidRDefault="00E7488B" w:rsidP="008D31CB">
            <w:pPr>
              <w:keepNext/>
              <w:spacing w:before="240" w:after="60"/>
              <w:rPr>
                <w:rFonts w:ascii="Arial Narrow" w:eastAsia="Arial Narrow" w:hAnsi="Arial Narrow" w:cs="Arial Narrow"/>
                <w:b/>
                <w:color w:val="000000"/>
                <w:sz w:val="20"/>
                <w:szCs w:val="20"/>
              </w:rPr>
            </w:pPr>
            <w:r w:rsidRPr="0019437A">
              <w:rPr>
                <w:rFonts w:ascii="Arial Narrow" w:eastAsia="Arial Narrow" w:hAnsi="Arial Narrow" w:cs="Arial Narrow"/>
                <w:b/>
                <w:color w:val="000000"/>
                <w:sz w:val="20"/>
                <w:szCs w:val="20"/>
              </w:rPr>
              <w:t>Doc.art. Mia Elezović</w:t>
            </w:r>
          </w:p>
        </w:tc>
      </w:tr>
      <w:tr w:rsidR="00E7488B" w:rsidRPr="0019437A" w:rsidTr="008D31CB">
        <w:trPr>
          <w:trHeight w:val="405"/>
          <w:jc w:val="center"/>
        </w:trPr>
        <w:tc>
          <w:tcPr>
            <w:tcW w:w="1180" w:type="pct"/>
            <w:vAlign w:val="center"/>
          </w:tcPr>
          <w:p w:rsidR="00E7488B" w:rsidRPr="0019437A" w:rsidRDefault="00E7488B"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E7488B" w:rsidRPr="0019437A" w:rsidRDefault="00E7488B" w:rsidP="008D31CB">
            <w:pPr>
              <w:rPr>
                <w:rFonts w:ascii="Arial Narrow" w:eastAsia="Arial Narrow" w:hAnsi="Arial Narrow" w:cs="Arial Narrow"/>
                <w:b/>
                <w:sz w:val="20"/>
                <w:szCs w:val="20"/>
              </w:rPr>
            </w:pPr>
          </w:p>
        </w:tc>
      </w:tr>
      <w:tr w:rsidR="00230ADF" w:rsidRPr="0019437A" w:rsidTr="008D31CB">
        <w:trPr>
          <w:trHeight w:val="405"/>
          <w:jc w:val="center"/>
        </w:trPr>
        <w:tc>
          <w:tcPr>
            <w:tcW w:w="1180" w:type="pct"/>
            <w:vAlign w:val="center"/>
          </w:tcPr>
          <w:p w:rsidR="00230ADF" w:rsidRPr="0019437A" w:rsidRDefault="00230ADF" w:rsidP="00230ADF">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230ADF" w:rsidRPr="0019437A" w:rsidRDefault="00230ADF" w:rsidP="00230ADF">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E7488B" w:rsidRPr="0019437A" w:rsidTr="008D31CB">
        <w:trPr>
          <w:trHeight w:val="405"/>
          <w:jc w:val="center"/>
        </w:trPr>
        <w:tc>
          <w:tcPr>
            <w:tcW w:w="1180" w:type="pct"/>
            <w:vAlign w:val="center"/>
          </w:tcPr>
          <w:p w:rsidR="00E7488B" w:rsidRPr="0019437A" w:rsidRDefault="00E7488B"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E7488B" w:rsidRPr="0019437A" w:rsidRDefault="00230ADF" w:rsidP="008D31CB">
            <w:pPr>
              <w:rPr>
                <w:rFonts w:ascii="Arial Narrow" w:eastAsia="Arial Narrow" w:hAnsi="Arial Narrow" w:cs="Arial Narrow"/>
                <w:sz w:val="20"/>
                <w:szCs w:val="20"/>
              </w:rPr>
            </w:pPr>
            <w:r w:rsidRPr="0019437A">
              <w:rPr>
                <w:rFonts w:ascii="Arial Narrow" w:eastAsia="Arial Narrow" w:hAnsi="Arial Narrow" w:cs="Arial Narrow"/>
                <w:sz w:val="20"/>
                <w:szCs w:val="20"/>
              </w:rPr>
              <w:t>KP208</w:t>
            </w:r>
          </w:p>
        </w:tc>
      </w:tr>
      <w:tr w:rsidR="002A4156" w:rsidRPr="0019437A" w:rsidTr="008D31CB">
        <w:trPr>
          <w:trHeight w:val="405"/>
          <w:jc w:val="center"/>
        </w:trPr>
        <w:tc>
          <w:tcPr>
            <w:tcW w:w="1180" w:type="pct"/>
            <w:vAlign w:val="center"/>
          </w:tcPr>
          <w:p w:rsidR="002A4156" w:rsidRPr="0019437A" w:rsidRDefault="002A4156" w:rsidP="002A4156">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2A4156" w:rsidRPr="0019437A" w:rsidRDefault="002A4156" w:rsidP="002A4156">
            <w:pPr>
              <w:rPr>
                <w:rFonts w:ascii="Arial Narrow" w:eastAsia="Times New Roman" w:hAnsi="Arial Narrow" w:cs="Arial"/>
                <w:sz w:val="20"/>
                <w:szCs w:val="20"/>
              </w:rPr>
            </w:pPr>
            <w:r w:rsidRPr="0019437A">
              <w:rPr>
                <w:rFonts w:ascii="Arial Narrow" w:eastAsia="Times New Roman" w:hAnsi="Arial Narrow" w:cs="Arial"/>
                <w:sz w:val="20"/>
                <w:szCs w:val="20"/>
              </w:rPr>
              <w:t xml:space="preserve">Izborni predmet  </w:t>
            </w:r>
          </w:p>
        </w:tc>
      </w:tr>
      <w:tr w:rsidR="002A4156" w:rsidRPr="0019437A" w:rsidTr="008D31CB">
        <w:trPr>
          <w:trHeight w:val="405"/>
          <w:jc w:val="center"/>
        </w:trPr>
        <w:tc>
          <w:tcPr>
            <w:tcW w:w="1180" w:type="pct"/>
            <w:vAlign w:val="center"/>
          </w:tcPr>
          <w:p w:rsidR="002A4156" w:rsidRPr="0019437A" w:rsidRDefault="002A4156" w:rsidP="002A415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2A4156" w:rsidRPr="0019437A" w:rsidRDefault="002A4156" w:rsidP="002A4156">
            <w:pPr>
              <w:rPr>
                <w:rFonts w:ascii="Arial Narrow" w:eastAsia="Times New Roman" w:hAnsi="Arial Narrow" w:cs="Arial"/>
                <w:sz w:val="20"/>
                <w:szCs w:val="20"/>
              </w:rPr>
            </w:pPr>
            <w:r w:rsidRPr="0019437A">
              <w:rPr>
                <w:rFonts w:ascii="Arial Narrow" w:eastAsia="Times New Roman" w:hAnsi="Arial Narrow" w:cs="Arial"/>
                <w:sz w:val="20"/>
                <w:szCs w:val="20"/>
              </w:rPr>
              <w:t xml:space="preserve">3. godina, ljetni semestar </w:t>
            </w:r>
          </w:p>
        </w:tc>
      </w:tr>
      <w:tr w:rsidR="002A4156" w:rsidRPr="0019437A" w:rsidTr="008D31CB">
        <w:trPr>
          <w:trHeight w:val="145"/>
          <w:jc w:val="center"/>
        </w:trPr>
        <w:tc>
          <w:tcPr>
            <w:tcW w:w="1180" w:type="pct"/>
            <w:vMerge w:val="restart"/>
            <w:vAlign w:val="center"/>
          </w:tcPr>
          <w:p w:rsidR="002A4156" w:rsidRPr="0019437A" w:rsidRDefault="002A4156" w:rsidP="002A415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2A4156" w:rsidRPr="0019437A" w:rsidRDefault="002A4156" w:rsidP="002A4156">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2A4156" w:rsidRPr="0019437A" w:rsidRDefault="002A4156" w:rsidP="002A4156">
            <w:pPr>
              <w:jc w:val="center"/>
              <w:rPr>
                <w:rFonts w:ascii="Arial Narrow" w:eastAsia="Arial Narrow" w:hAnsi="Arial Narrow" w:cs="Arial Narrow"/>
                <w:sz w:val="20"/>
                <w:szCs w:val="20"/>
              </w:rPr>
            </w:pPr>
            <w:r w:rsidRPr="0019437A">
              <w:rPr>
                <w:rFonts w:ascii="Arial Narrow" w:eastAsia="Arial Narrow" w:hAnsi="Arial Narrow" w:cs="Arial Narrow"/>
                <w:sz w:val="20"/>
                <w:szCs w:val="20"/>
              </w:rPr>
              <w:t>3</w:t>
            </w:r>
          </w:p>
        </w:tc>
      </w:tr>
      <w:tr w:rsidR="002A4156" w:rsidRPr="0019437A" w:rsidTr="008D31CB">
        <w:trPr>
          <w:trHeight w:val="145"/>
          <w:jc w:val="center"/>
        </w:trPr>
        <w:tc>
          <w:tcPr>
            <w:tcW w:w="1180" w:type="pct"/>
            <w:vMerge/>
            <w:vAlign w:val="center"/>
          </w:tcPr>
          <w:p w:rsidR="002A4156" w:rsidRPr="0019437A" w:rsidRDefault="002A4156" w:rsidP="002A4156">
            <w:pPr>
              <w:rPr>
                <w:rFonts w:ascii="Arial Narrow" w:eastAsia="Times New Roman" w:hAnsi="Arial Narrow" w:cs="Arial"/>
                <w:color w:val="000000"/>
                <w:sz w:val="20"/>
                <w:szCs w:val="20"/>
              </w:rPr>
            </w:pPr>
          </w:p>
        </w:tc>
        <w:tc>
          <w:tcPr>
            <w:tcW w:w="2097" w:type="pct"/>
            <w:vAlign w:val="center"/>
          </w:tcPr>
          <w:p w:rsidR="002A4156" w:rsidRPr="0019437A" w:rsidRDefault="002A4156" w:rsidP="002A4156">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2A4156" w:rsidRPr="0019437A" w:rsidRDefault="002A4156" w:rsidP="002A4156">
            <w:pPr>
              <w:jc w:val="center"/>
              <w:rPr>
                <w:rFonts w:ascii="Arial Narrow" w:eastAsia="Arial Narrow" w:hAnsi="Arial Narrow" w:cs="Arial Narrow"/>
                <w:sz w:val="20"/>
                <w:szCs w:val="20"/>
              </w:rPr>
            </w:pPr>
            <w:r w:rsidRPr="0019437A">
              <w:rPr>
                <w:rFonts w:ascii="Arial Narrow" w:eastAsia="Arial Narrow" w:hAnsi="Arial Narrow" w:cs="Arial Narrow"/>
                <w:sz w:val="20"/>
                <w:szCs w:val="20"/>
              </w:rPr>
              <w:t>30+0+0</w:t>
            </w:r>
          </w:p>
        </w:tc>
      </w:tr>
    </w:tbl>
    <w:p w:rsidR="00E7488B" w:rsidRPr="0019437A" w:rsidRDefault="00E7488B" w:rsidP="00E7488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2"/>
        <w:gridCol w:w="522"/>
        <w:gridCol w:w="1661"/>
        <w:gridCol w:w="290"/>
        <w:gridCol w:w="294"/>
        <w:gridCol w:w="1171"/>
        <w:gridCol w:w="731"/>
        <w:gridCol w:w="441"/>
        <w:gridCol w:w="1604"/>
        <w:gridCol w:w="1604"/>
      </w:tblGrid>
      <w:tr w:rsidR="00E7488B" w:rsidRPr="0019437A" w:rsidTr="008D31CB">
        <w:trPr>
          <w:trHeight w:hRule="exact" w:val="288"/>
        </w:trPr>
        <w:tc>
          <w:tcPr>
            <w:tcW w:w="5000" w:type="pct"/>
            <w:gridSpan w:val="10"/>
            <w:shd w:val="clear" w:color="auto" w:fill="auto"/>
            <w:vAlign w:val="center"/>
          </w:tcPr>
          <w:p w:rsidR="00E7488B" w:rsidRPr="0019437A" w:rsidRDefault="00E7488B" w:rsidP="005C70ED">
            <w:pPr>
              <w:numPr>
                <w:ilvl w:val="0"/>
                <w:numId w:val="281"/>
              </w:numPr>
              <w:spacing w:after="60"/>
              <w:contextualSpacing/>
              <w:rPr>
                <w:rFonts w:ascii="Arial Narrow" w:hAnsi="Arial Narrow"/>
                <w:b/>
                <w:color w:val="000000"/>
                <w:sz w:val="20"/>
                <w:szCs w:val="20"/>
              </w:rPr>
            </w:pPr>
            <w:r w:rsidRPr="0019437A">
              <w:rPr>
                <w:rFonts w:ascii="Arial Narrow" w:hAnsi="Arial Narrow"/>
                <w:b/>
                <w:color w:val="000000"/>
                <w:sz w:val="20"/>
                <w:szCs w:val="20"/>
              </w:rPr>
              <w:t>OPIS PREDMETA</w:t>
            </w:r>
          </w:p>
          <w:p w:rsidR="00E7488B" w:rsidRPr="0019437A" w:rsidRDefault="00E7488B" w:rsidP="008D31CB">
            <w:pPr>
              <w:keepNext/>
              <w:spacing w:before="240" w:after="60"/>
              <w:outlineLvl w:val="2"/>
              <w:rPr>
                <w:rFonts w:ascii="Arial Narrow" w:eastAsia="Times New Roman" w:hAnsi="Arial Narrow" w:cs="Arial"/>
                <w:b/>
                <w:bCs/>
                <w:color w:val="000000"/>
                <w:sz w:val="20"/>
                <w:szCs w:val="20"/>
              </w:rPr>
            </w:pPr>
          </w:p>
        </w:tc>
      </w:tr>
      <w:tr w:rsidR="00E7488B" w:rsidRPr="0019437A" w:rsidTr="008D31CB">
        <w:trPr>
          <w:trHeight w:val="432"/>
        </w:trPr>
        <w:tc>
          <w:tcPr>
            <w:tcW w:w="5000" w:type="pct"/>
            <w:gridSpan w:val="10"/>
            <w:vAlign w:val="center"/>
          </w:tcPr>
          <w:p w:rsidR="00E7488B" w:rsidRPr="0019437A" w:rsidRDefault="00E7488B" w:rsidP="005C70ED">
            <w:pPr>
              <w:numPr>
                <w:ilvl w:val="1"/>
                <w:numId w:val="282"/>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E7488B" w:rsidRPr="0019437A" w:rsidTr="008D31CB">
        <w:trPr>
          <w:trHeight w:val="432"/>
        </w:trPr>
        <w:tc>
          <w:tcPr>
            <w:tcW w:w="5000" w:type="pct"/>
            <w:gridSpan w:val="10"/>
            <w:vAlign w:val="center"/>
          </w:tcPr>
          <w:p w:rsidR="00E7488B" w:rsidRPr="0019437A" w:rsidRDefault="00E7488B" w:rsidP="008D31CB">
            <w:pPr>
              <w:rPr>
                <w:rFonts w:ascii="Arial Narrow" w:eastAsia="Times New Roman" w:hAnsi="Arial Narrow" w:cs="Arial"/>
                <w:sz w:val="20"/>
                <w:szCs w:val="20"/>
              </w:rPr>
            </w:pPr>
            <w:r w:rsidRPr="0019437A">
              <w:rPr>
                <w:rFonts w:ascii="Arial Narrow" w:eastAsia="Arial Narrow" w:hAnsi="Arial Narrow" w:cs="Arial Narrow"/>
                <w:sz w:val="20"/>
                <w:szCs w:val="20"/>
              </w:rPr>
              <w:t>Osposobljavanje studenta za izvođenje nastave klavira u osnovnoj i srednjoj glazbenoj školi.</w:t>
            </w:r>
          </w:p>
        </w:tc>
      </w:tr>
      <w:tr w:rsidR="00E7488B" w:rsidRPr="0019437A" w:rsidTr="008D31CB">
        <w:trPr>
          <w:trHeight w:val="432"/>
        </w:trPr>
        <w:tc>
          <w:tcPr>
            <w:tcW w:w="5000" w:type="pct"/>
            <w:gridSpan w:val="10"/>
            <w:vAlign w:val="center"/>
          </w:tcPr>
          <w:p w:rsidR="00E7488B" w:rsidRPr="0019437A" w:rsidRDefault="00E7488B" w:rsidP="005C70ED">
            <w:pPr>
              <w:numPr>
                <w:ilvl w:val="1"/>
                <w:numId w:val="282"/>
              </w:numPr>
              <w:ind w:left="792"/>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E7488B" w:rsidRPr="0019437A" w:rsidTr="008D31CB">
        <w:trPr>
          <w:trHeight w:val="432"/>
        </w:trPr>
        <w:tc>
          <w:tcPr>
            <w:tcW w:w="5000" w:type="pct"/>
            <w:gridSpan w:val="10"/>
            <w:vAlign w:val="center"/>
          </w:tcPr>
          <w:p w:rsidR="00E7488B" w:rsidRPr="0019437A" w:rsidRDefault="00E7488B" w:rsidP="008D31CB">
            <w:pPr>
              <w:rPr>
                <w:rFonts w:ascii="Arial Narrow" w:eastAsia="Times New Roman" w:hAnsi="Arial Narrow" w:cs="Arial"/>
                <w:sz w:val="20"/>
                <w:szCs w:val="20"/>
              </w:rPr>
            </w:pPr>
          </w:p>
        </w:tc>
      </w:tr>
      <w:tr w:rsidR="00E7488B" w:rsidRPr="0019437A" w:rsidTr="008D31CB">
        <w:trPr>
          <w:trHeight w:val="432"/>
        </w:trPr>
        <w:tc>
          <w:tcPr>
            <w:tcW w:w="5000" w:type="pct"/>
            <w:gridSpan w:val="10"/>
            <w:vAlign w:val="center"/>
          </w:tcPr>
          <w:p w:rsidR="00E7488B" w:rsidRPr="0019437A" w:rsidRDefault="00E7488B" w:rsidP="005C70ED">
            <w:pPr>
              <w:numPr>
                <w:ilvl w:val="1"/>
                <w:numId w:val="282"/>
              </w:numPr>
              <w:ind w:left="792"/>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E7488B" w:rsidRPr="0019437A" w:rsidTr="008D31CB">
        <w:trPr>
          <w:trHeight w:val="432"/>
        </w:trPr>
        <w:tc>
          <w:tcPr>
            <w:tcW w:w="5000" w:type="pct"/>
            <w:gridSpan w:val="10"/>
            <w:vAlign w:val="center"/>
          </w:tcPr>
          <w:p w:rsidR="00E7488B" w:rsidRPr="0019437A" w:rsidRDefault="00E7488B" w:rsidP="008D31CB">
            <w:pPr>
              <w:widowControl w:val="0"/>
              <w:rPr>
                <w:rFonts w:ascii="Arial Narrow" w:eastAsia="Arial Narrow" w:hAnsi="Arial Narrow" w:cs="Arial Narrow"/>
                <w:sz w:val="20"/>
                <w:szCs w:val="20"/>
              </w:rPr>
            </w:pPr>
            <w:r w:rsidRPr="0019437A">
              <w:rPr>
                <w:rFonts w:ascii="Arial Narrow" w:eastAsia="Arial Narrow" w:hAnsi="Arial Narrow" w:cs="Arial Narrow"/>
                <w:sz w:val="20"/>
                <w:szCs w:val="20"/>
              </w:rPr>
              <w:t>Nakon završetka kolegija student će:</w:t>
            </w:r>
          </w:p>
          <w:p w:rsidR="00E7488B" w:rsidRPr="0019437A" w:rsidRDefault="00E7488B" w:rsidP="008D31CB">
            <w:pPr>
              <w:widowControl w:val="0"/>
              <w:rPr>
                <w:rFonts w:ascii="Arial Narrow" w:eastAsia="Arial Narrow" w:hAnsi="Arial Narrow" w:cs="Arial Narrow"/>
                <w:sz w:val="20"/>
                <w:szCs w:val="20"/>
              </w:rPr>
            </w:pPr>
            <w:r w:rsidRPr="0019437A">
              <w:rPr>
                <w:rFonts w:ascii="Arial Narrow" w:eastAsia="Arial Narrow" w:hAnsi="Arial Narrow" w:cs="Arial Narrow"/>
                <w:sz w:val="20"/>
                <w:szCs w:val="20"/>
              </w:rPr>
              <w:t>1.analizirati i povezivati procese stjecanja znanja i umijeća u nastavi klavira</w:t>
            </w:r>
          </w:p>
          <w:p w:rsidR="00E7488B" w:rsidRPr="0019437A" w:rsidRDefault="00E7488B" w:rsidP="008D31CB">
            <w:pPr>
              <w:rPr>
                <w:rFonts w:ascii="Arial Narrow" w:eastAsia="Arial Narrow" w:hAnsi="Arial Narrow" w:cs="Arial Narrow"/>
                <w:sz w:val="20"/>
                <w:szCs w:val="20"/>
              </w:rPr>
            </w:pPr>
            <w:r w:rsidRPr="0019437A">
              <w:rPr>
                <w:rFonts w:ascii="Arial Narrow" w:eastAsia="Arial Narrow" w:hAnsi="Arial Narrow" w:cs="Arial Narrow"/>
                <w:sz w:val="20"/>
                <w:szCs w:val="20"/>
              </w:rPr>
              <w:t xml:space="preserve">2.prezentirati podučavanje klavira na temelju suvremenih pedagoških, psiholoških, didaktičkih, metodičkih, kinezioloških i medicinskih spoznaja. </w:t>
            </w:r>
          </w:p>
          <w:p w:rsidR="00E7488B" w:rsidRPr="0019437A" w:rsidRDefault="00E7488B" w:rsidP="008D31CB">
            <w:pPr>
              <w:rPr>
                <w:rFonts w:ascii="Arial Narrow" w:eastAsia="Arial Narrow" w:hAnsi="Arial Narrow" w:cs="Arial Narrow"/>
                <w:sz w:val="20"/>
                <w:szCs w:val="20"/>
              </w:rPr>
            </w:pPr>
            <w:r w:rsidRPr="0019437A">
              <w:rPr>
                <w:rFonts w:ascii="Arial Narrow" w:eastAsia="Arial Narrow" w:hAnsi="Arial Narrow" w:cs="Arial Narrow"/>
                <w:sz w:val="20"/>
                <w:szCs w:val="20"/>
              </w:rPr>
              <w:t>3. razviti samostalno rješavanje složenih problema i snalaženja u novonastalim okolnostima</w:t>
            </w:r>
          </w:p>
        </w:tc>
      </w:tr>
      <w:tr w:rsidR="00E7488B" w:rsidRPr="0019437A" w:rsidTr="008D31CB">
        <w:trPr>
          <w:trHeight w:val="432"/>
        </w:trPr>
        <w:tc>
          <w:tcPr>
            <w:tcW w:w="5000" w:type="pct"/>
            <w:gridSpan w:val="10"/>
            <w:vAlign w:val="center"/>
          </w:tcPr>
          <w:p w:rsidR="00E7488B" w:rsidRPr="0019437A" w:rsidRDefault="00E7488B" w:rsidP="005C70ED">
            <w:pPr>
              <w:numPr>
                <w:ilvl w:val="1"/>
                <w:numId w:val="282"/>
              </w:numPr>
              <w:ind w:left="792"/>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E7488B" w:rsidRPr="0019437A" w:rsidTr="008D31CB">
        <w:trPr>
          <w:trHeight w:val="432"/>
        </w:trPr>
        <w:tc>
          <w:tcPr>
            <w:tcW w:w="5000" w:type="pct"/>
            <w:gridSpan w:val="10"/>
            <w:vAlign w:val="center"/>
          </w:tcPr>
          <w:p w:rsidR="00E7488B" w:rsidRPr="0019437A" w:rsidRDefault="00E7488B" w:rsidP="008D31CB">
            <w:pPr>
              <w:widowControl w:val="0"/>
              <w:rPr>
                <w:rFonts w:ascii="Arial Narrow" w:eastAsia="Arial Narrow" w:hAnsi="Arial Narrow" w:cs="Arial Narrow"/>
                <w:sz w:val="20"/>
                <w:szCs w:val="20"/>
              </w:rPr>
            </w:pPr>
            <w:r w:rsidRPr="0019437A">
              <w:rPr>
                <w:rFonts w:ascii="Arial Narrow" w:eastAsia="Arial Narrow" w:hAnsi="Arial Narrow" w:cs="Arial Narrow"/>
                <w:sz w:val="20"/>
                <w:szCs w:val="20"/>
              </w:rPr>
              <w:t>Problem interpretacije. Učenje napamet, mentalno vježbanje, tehnike opuštanja u nastavi instrumenta. Udžbenici, 'škole' klavira, klavirske početnice. Problem treme i javnog nastupanja. Poticanje dječje kreativnosti. Uloga tehničkih vježbi, etida i ljestvica u procesu stjecanja sviračkog umijeća. Poseban odnos učenika i nastavnika u situaciji individualne nastave.</w:t>
            </w:r>
          </w:p>
          <w:p w:rsidR="00E7488B" w:rsidRPr="0019437A" w:rsidRDefault="00E7488B" w:rsidP="008D31CB">
            <w:pPr>
              <w:widowControl w:val="0"/>
              <w:autoSpaceDE w:val="0"/>
              <w:autoSpaceDN w:val="0"/>
              <w:adjustRightInd w:val="0"/>
              <w:rPr>
                <w:rFonts w:ascii="Arial Narrow" w:eastAsia="Times New Roman" w:hAnsi="Arial Narrow"/>
                <w:caps/>
                <w:sz w:val="20"/>
                <w:szCs w:val="20"/>
              </w:rPr>
            </w:pPr>
            <w:r w:rsidRPr="0019437A">
              <w:rPr>
                <w:rFonts w:ascii="Arial Narrow" w:eastAsia="Arial Narrow" w:hAnsi="Arial Narrow" w:cs="Arial Narrow"/>
                <w:sz w:val="20"/>
                <w:szCs w:val="20"/>
              </w:rPr>
              <w:t>Motivacija učenika za učenje instrumenta. Praćenje i vrednovanje (ocjenjivanje).</w:t>
            </w:r>
          </w:p>
        </w:tc>
      </w:tr>
      <w:tr w:rsidR="00E7488B" w:rsidRPr="0019437A" w:rsidTr="00AF1BE8">
        <w:trPr>
          <w:trHeight w:val="432"/>
        </w:trPr>
        <w:tc>
          <w:tcPr>
            <w:tcW w:w="1874" w:type="pct"/>
            <w:gridSpan w:val="4"/>
            <w:vAlign w:val="center"/>
          </w:tcPr>
          <w:p w:rsidR="00E7488B" w:rsidRPr="0019437A" w:rsidRDefault="00E7488B" w:rsidP="005C70ED">
            <w:pPr>
              <w:numPr>
                <w:ilvl w:val="1"/>
                <w:numId w:val="282"/>
              </w:numPr>
              <w:ind w:left="792"/>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410" w:type="pct"/>
            <w:gridSpan w:val="4"/>
            <w:vAlign w:val="center"/>
          </w:tcPr>
          <w:p w:rsidR="00E7488B" w:rsidRPr="0019437A" w:rsidRDefault="00E7488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predavanja</w:t>
            </w:r>
          </w:p>
          <w:p w:rsidR="00E7488B" w:rsidRPr="0019437A" w:rsidRDefault="00E7488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E7488B" w:rsidRPr="0019437A" w:rsidRDefault="00E7488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E7488B" w:rsidRPr="0019437A" w:rsidRDefault="00E7488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E7488B" w:rsidRPr="0019437A" w:rsidRDefault="00E7488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1"/>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717" w:type="pct"/>
            <w:gridSpan w:val="2"/>
            <w:vAlign w:val="center"/>
          </w:tcPr>
          <w:p w:rsidR="00E7488B" w:rsidRPr="0019437A" w:rsidRDefault="00E7488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E7488B" w:rsidRPr="0019437A" w:rsidRDefault="00E7488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E7488B" w:rsidRPr="0019437A" w:rsidRDefault="00E7488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E7488B" w:rsidRPr="0019437A" w:rsidRDefault="00E7488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E7488B" w:rsidRPr="0019437A" w:rsidRDefault="00E7488B"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E7488B" w:rsidRPr="0019437A" w:rsidTr="00AF1BE8">
        <w:trPr>
          <w:trHeight w:val="432"/>
        </w:trPr>
        <w:tc>
          <w:tcPr>
            <w:tcW w:w="1874" w:type="pct"/>
            <w:gridSpan w:val="4"/>
            <w:vAlign w:val="center"/>
          </w:tcPr>
          <w:p w:rsidR="00E7488B" w:rsidRPr="0019437A" w:rsidRDefault="00E7488B" w:rsidP="005C70ED">
            <w:pPr>
              <w:numPr>
                <w:ilvl w:val="1"/>
                <w:numId w:val="282"/>
              </w:numPr>
              <w:ind w:left="792"/>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126" w:type="pct"/>
            <w:gridSpan w:val="6"/>
            <w:vAlign w:val="center"/>
          </w:tcPr>
          <w:p w:rsidR="00E7488B" w:rsidRPr="0019437A" w:rsidRDefault="00E7488B" w:rsidP="008D31CB">
            <w:pPr>
              <w:rPr>
                <w:rFonts w:ascii="Arial Narrow" w:eastAsia="Times New Roman" w:hAnsi="Arial Narrow" w:cs="Arial"/>
                <w:sz w:val="20"/>
                <w:szCs w:val="20"/>
              </w:rPr>
            </w:pPr>
          </w:p>
        </w:tc>
      </w:tr>
      <w:tr w:rsidR="00E7488B" w:rsidRPr="0019437A" w:rsidTr="008D31CB">
        <w:trPr>
          <w:trHeight w:val="432"/>
        </w:trPr>
        <w:tc>
          <w:tcPr>
            <w:tcW w:w="5000" w:type="pct"/>
            <w:gridSpan w:val="10"/>
            <w:vAlign w:val="center"/>
          </w:tcPr>
          <w:p w:rsidR="00E7488B" w:rsidRPr="0019437A" w:rsidRDefault="00E7488B" w:rsidP="005C70ED">
            <w:pPr>
              <w:numPr>
                <w:ilvl w:val="1"/>
                <w:numId w:val="282"/>
              </w:numPr>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E7488B" w:rsidRPr="0019437A" w:rsidTr="008D31CB">
        <w:trPr>
          <w:trHeight w:val="432"/>
        </w:trPr>
        <w:tc>
          <w:tcPr>
            <w:tcW w:w="5000" w:type="pct"/>
            <w:gridSpan w:val="10"/>
            <w:vAlign w:val="center"/>
          </w:tcPr>
          <w:p w:rsidR="00E7488B" w:rsidRPr="0019437A" w:rsidRDefault="00E7488B" w:rsidP="008D31CB">
            <w:pPr>
              <w:rPr>
                <w:rFonts w:ascii="Arial Narrow" w:eastAsia="Times New Roman" w:hAnsi="Arial Narrow" w:cs="Arial"/>
                <w:sz w:val="20"/>
                <w:szCs w:val="20"/>
              </w:rPr>
            </w:pPr>
            <w:r w:rsidRPr="0019437A">
              <w:rPr>
                <w:rFonts w:ascii="Arial Narrow" w:eastAsia="Times New Roman" w:hAnsi="Arial Narrow" w:cs="Arial"/>
                <w:sz w:val="20"/>
                <w:szCs w:val="20"/>
              </w:rPr>
              <w:t>Pohađanje nastave</w:t>
            </w:r>
          </w:p>
        </w:tc>
      </w:tr>
      <w:tr w:rsidR="00E7488B" w:rsidRPr="0019437A" w:rsidTr="008D31CB">
        <w:trPr>
          <w:trHeight w:val="432"/>
        </w:trPr>
        <w:tc>
          <w:tcPr>
            <w:tcW w:w="5000" w:type="pct"/>
            <w:gridSpan w:val="10"/>
            <w:vAlign w:val="center"/>
          </w:tcPr>
          <w:p w:rsidR="00E7488B" w:rsidRPr="0019437A" w:rsidRDefault="00E7488B" w:rsidP="005C70ED">
            <w:pPr>
              <w:numPr>
                <w:ilvl w:val="1"/>
                <w:numId w:val="282"/>
              </w:numPr>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AF1BE8" w:rsidRPr="0019437A" w:rsidTr="008D31CB">
        <w:trPr>
          <w:trHeight w:val="111"/>
        </w:trPr>
        <w:tc>
          <w:tcPr>
            <w:tcW w:w="552" w:type="pct"/>
            <w:vAlign w:val="center"/>
          </w:tcPr>
          <w:p w:rsidR="00AF1BE8" w:rsidRPr="0019437A" w:rsidRDefault="00AF1BE8" w:rsidP="00AF1BE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279" w:type="pct"/>
            <w:vAlign w:val="center"/>
          </w:tcPr>
          <w:p w:rsidR="00AF1BE8" w:rsidRPr="0019437A" w:rsidRDefault="00AF1BE8" w:rsidP="00AF1BE8">
            <w:pPr>
              <w:jc w:val="center"/>
              <w:rPr>
                <w:rFonts w:ascii="Arial Narrow" w:eastAsia="Times New Roman" w:hAnsi="Arial Narrow"/>
                <w:color w:val="000000"/>
                <w:sz w:val="20"/>
                <w:szCs w:val="20"/>
              </w:rPr>
            </w:pPr>
            <w:r>
              <w:rPr>
                <w:rFonts w:ascii="Arial Narrow" w:eastAsia="Times New Roman" w:hAnsi="Arial Narrow"/>
                <w:color w:val="000000"/>
                <w:sz w:val="20"/>
                <w:szCs w:val="20"/>
              </w:rPr>
              <w:t>0,3</w:t>
            </w:r>
          </w:p>
        </w:tc>
        <w:tc>
          <w:tcPr>
            <w:tcW w:w="888" w:type="pct"/>
            <w:vAlign w:val="center"/>
          </w:tcPr>
          <w:p w:rsidR="00AF1BE8" w:rsidRPr="0019437A" w:rsidRDefault="00AF1BE8" w:rsidP="00AF1BE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312" w:type="pct"/>
            <w:gridSpan w:val="2"/>
            <w:vAlign w:val="center"/>
          </w:tcPr>
          <w:p w:rsidR="00AF1BE8" w:rsidRPr="0019437A" w:rsidRDefault="00AF1BE8" w:rsidP="00AF1BE8">
            <w:pPr>
              <w:jc w:val="center"/>
              <w:rPr>
                <w:rFonts w:ascii="Arial Narrow" w:eastAsia="Times New Roman" w:hAnsi="Arial Narrow"/>
                <w:color w:val="000000"/>
                <w:sz w:val="20"/>
                <w:szCs w:val="20"/>
              </w:rPr>
            </w:pPr>
            <w:r>
              <w:rPr>
                <w:rFonts w:ascii="Arial Narrow" w:eastAsia="Times New Roman" w:hAnsi="Arial Narrow"/>
                <w:color w:val="000000"/>
                <w:sz w:val="20"/>
                <w:szCs w:val="20"/>
              </w:rPr>
              <w:t>0,3</w:t>
            </w:r>
          </w:p>
        </w:tc>
        <w:tc>
          <w:tcPr>
            <w:tcW w:w="626" w:type="pct"/>
            <w:vAlign w:val="center"/>
          </w:tcPr>
          <w:p w:rsidR="00AF1BE8" w:rsidRPr="0019437A" w:rsidRDefault="00AF1BE8" w:rsidP="00AF1BE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91" w:type="pct"/>
            <w:vAlign w:val="center"/>
          </w:tcPr>
          <w:p w:rsidR="00AF1BE8" w:rsidRPr="0019437A" w:rsidRDefault="00AF1BE8" w:rsidP="00AF1BE8">
            <w:pPr>
              <w:jc w:val="center"/>
              <w:rPr>
                <w:rFonts w:ascii="Arial Narrow" w:eastAsia="Times New Roman" w:hAnsi="Arial Narrow"/>
                <w:color w:val="000000"/>
                <w:sz w:val="20"/>
                <w:szCs w:val="20"/>
              </w:rPr>
            </w:pPr>
          </w:p>
        </w:tc>
        <w:tc>
          <w:tcPr>
            <w:tcW w:w="1094" w:type="pct"/>
            <w:gridSpan w:val="2"/>
            <w:vAlign w:val="center"/>
          </w:tcPr>
          <w:p w:rsidR="00AF1BE8" w:rsidRPr="0019437A" w:rsidRDefault="00AF1BE8" w:rsidP="00AF1BE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858" w:type="pct"/>
            <w:vAlign w:val="center"/>
          </w:tcPr>
          <w:p w:rsidR="00AF1BE8" w:rsidRPr="0019437A" w:rsidRDefault="00AF1BE8" w:rsidP="00AF1BE8">
            <w:pPr>
              <w:jc w:val="center"/>
              <w:rPr>
                <w:rFonts w:ascii="Arial Narrow" w:eastAsia="Times New Roman" w:hAnsi="Arial Narrow"/>
                <w:color w:val="000000"/>
                <w:sz w:val="20"/>
                <w:szCs w:val="20"/>
              </w:rPr>
            </w:pPr>
          </w:p>
        </w:tc>
      </w:tr>
      <w:tr w:rsidR="00AF1BE8" w:rsidRPr="0019437A" w:rsidTr="008D31CB">
        <w:trPr>
          <w:trHeight w:val="108"/>
        </w:trPr>
        <w:tc>
          <w:tcPr>
            <w:tcW w:w="552" w:type="pct"/>
            <w:vAlign w:val="center"/>
          </w:tcPr>
          <w:p w:rsidR="00AF1BE8" w:rsidRPr="0019437A" w:rsidRDefault="00AF1BE8" w:rsidP="00AF1BE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279" w:type="pct"/>
            <w:vAlign w:val="center"/>
          </w:tcPr>
          <w:p w:rsidR="00AF1BE8" w:rsidRPr="0019437A" w:rsidRDefault="00AF1BE8" w:rsidP="00AF1BE8">
            <w:pPr>
              <w:jc w:val="center"/>
              <w:rPr>
                <w:rFonts w:ascii="Arial Narrow" w:eastAsia="Times New Roman" w:hAnsi="Arial Narrow"/>
                <w:color w:val="000000"/>
                <w:sz w:val="20"/>
                <w:szCs w:val="20"/>
              </w:rPr>
            </w:pPr>
          </w:p>
        </w:tc>
        <w:tc>
          <w:tcPr>
            <w:tcW w:w="888" w:type="pct"/>
            <w:vAlign w:val="center"/>
          </w:tcPr>
          <w:p w:rsidR="00AF1BE8" w:rsidRPr="0019437A" w:rsidRDefault="00AF1BE8" w:rsidP="00AF1BE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312" w:type="pct"/>
            <w:gridSpan w:val="2"/>
            <w:vAlign w:val="center"/>
          </w:tcPr>
          <w:p w:rsidR="00AF1BE8" w:rsidRPr="0019437A" w:rsidRDefault="00AF1BE8" w:rsidP="00AF1BE8">
            <w:pPr>
              <w:jc w:val="center"/>
              <w:rPr>
                <w:rFonts w:ascii="Arial Narrow" w:eastAsia="Times New Roman" w:hAnsi="Arial Narrow"/>
                <w:color w:val="000000"/>
                <w:sz w:val="20"/>
                <w:szCs w:val="20"/>
              </w:rPr>
            </w:pPr>
            <w:r>
              <w:rPr>
                <w:rFonts w:ascii="Arial Narrow" w:eastAsia="Times New Roman" w:hAnsi="Arial Narrow"/>
                <w:color w:val="000000"/>
                <w:sz w:val="20"/>
                <w:szCs w:val="20"/>
              </w:rPr>
              <w:t>1,2</w:t>
            </w:r>
          </w:p>
        </w:tc>
        <w:tc>
          <w:tcPr>
            <w:tcW w:w="626" w:type="pct"/>
            <w:vAlign w:val="center"/>
          </w:tcPr>
          <w:p w:rsidR="00AF1BE8" w:rsidRPr="0019437A" w:rsidRDefault="00AF1BE8" w:rsidP="00AF1BE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91" w:type="pct"/>
            <w:vAlign w:val="center"/>
          </w:tcPr>
          <w:p w:rsidR="00AF1BE8" w:rsidRPr="0019437A" w:rsidRDefault="00AF1BE8" w:rsidP="00AF1BE8">
            <w:pPr>
              <w:jc w:val="center"/>
              <w:rPr>
                <w:rFonts w:ascii="Arial Narrow" w:eastAsia="Times New Roman" w:hAnsi="Arial Narrow"/>
                <w:color w:val="000000"/>
                <w:sz w:val="20"/>
                <w:szCs w:val="20"/>
              </w:rPr>
            </w:pPr>
            <w:r>
              <w:rPr>
                <w:rFonts w:ascii="Arial Narrow" w:eastAsia="Times New Roman" w:hAnsi="Arial Narrow"/>
                <w:color w:val="000000"/>
                <w:sz w:val="20"/>
                <w:szCs w:val="20"/>
              </w:rPr>
              <w:t>1,2</w:t>
            </w:r>
          </w:p>
        </w:tc>
        <w:tc>
          <w:tcPr>
            <w:tcW w:w="1094" w:type="pct"/>
            <w:gridSpan w:val="2"/>
            <w:vAlign w:val="center"/>
          </w:tcPr>
          <w:p w:rsidR="00AF1BE8" w:rsidRPr="0019437A" w:rsidRDefault="00AF1BE8" w:rsidP="00AF1BE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858" w:type="pct"/>
            <w:vAlign w:val="center"/>
          </w:tcPr>
          <w:p w:rsidR="00AF1BE8" w:rsidRPr="0019437A" w:rsidRDefault="00AF1BE8" w:rsidP="00AF1BE8">
            <w:pPr>
              <w:jc w:val="center"/>
              <w:rPr>
                <w:rFonts w:ascii="Arial Narrow" w:eastAsia="Times New Roman" w:hAnsi="Arial Narrow"/>
                <w:color w:val="000000"/>
                <w:sz w:val="20"/>
                <w:szCs w:val="20"/>
              </w:rPr>
            </w:pPr>
          </w:p>
        </w:tc>
      </w:tr>
      <w:tr w:rsidR="00AF1BE8" w:rsidRPr="0019437A" w:rsidTr="008D31CB">
        <w:trPr>
          <w:trHeight w:val="108"/>
        </w:trPr>
        <w:tc>
          <w:tcPr>
            <w:tcW w:w="552" w:type="pct"/>
            <w:vAlign w:val="center"/>
          </w:tcPr>
          <w:p w:rsidR="00AF1BE8" w:rsidRPr="0019437A" w:rsidRDefault="00AF1BE8" w:rsidP="00AF1BE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279" w:type="pct"/>
            <w:vAlign w:val="center"/>
          </w:tcPr>
          <w:p w:rsidR="00AF1BE8" w:rsidRPr="0019437A" w:rsidRDefault="00AF1BE8" w:rsidP="00AF1BE8">
            <w:pPr>
              <w:jc w:val="center"/>
              <w:rPr>
                <w:rFonts w:ascii="Arial Narrow" w:eastAsia="Times New Roman" w:hAnsi="Arial Narrow"/>
                <w:color w:val="000000"/>
                <w:sz w:val="20"/>
                <w:szCs w:val="20"/>
              </w:rPr>
            </w:pPr>
          </w:p>
        </w:tc>
        <w:tc>
          <w:tcPr>
            <w:tcW w:w="888" w:type="pct"/>
            <w:vAlign w:val="center"/>
          </w:tcPr>
          <w:p w:rsidR="00AF1BE8" w:rsidRPr="0019437A" w:rsidRDefault="00AF1BE8" w:rsidP="00AF1BE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312" w:type="pct"/>
            <w:gridSpan w:val="2"/>
            <w:vAlign w:val="center"/>
          </w:tcPr>
          <w:p w:rsidR="00AF1BE8" w:rsidRPr="0019437A" w:rsidRDefault="00AF1BE8" w:rsidP="00AF1BE8">
            <w:pPr>
              <w:jc w:val="center"/>
              <w:rPr>
                <w:rFonts w:ascii="Arial Narrow" w:eastAsia="Times New Roman" w:hAnsi="Arial Narrow"/>
                <w:color w:val="000000"/>
                <w:sz w:val="20"/>
                <w:szCs w:val="20"/>
              </w:rPr>
            </w:pPr>
          </w:p>
        </w:tc>
        <w:tc>
          <w:tcPr>
            <w:tcW w:w="626" w:type="pct"/>
            <w:vAlign w:val="center"/>
          </w:tcPr>
          <w:p w:rsidR="00AF1BE8" w:rsidRPr="0019437A" w:rsidRDefault="00AF1BE8" w:rsidP="00AF1BE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91" w:type="pct"/>
            <w:vAlign w:val="center"/>
          </w:tcPr>
          <w:p w:rsidR="00AF1BE8" w:rsidRPr="0019437A" w:rsidRDefault="00AF1BE8" w:rsidP="00AF1BE8">
            <w:pPr>
              <w:rPr>
                <w:rFonts w:ascii="Arial Narrow" w:eastAsia="Times New Roman" w:hAnsi="Arial Narrow"/>
                <w:color w:val="000000"/>
                <w:sz w:val="20"/>
                <w:szCs w:val="20"/>
              </w:rPr>
            </w:pPr>
          </w:p>
        </w:tc>
        <w:tc>
          <w:tcPr>
            <w:tcW w:w="1094" w:type="pct"/>
            <w:gridSpan w:val="2"/>
            <w:vAlign w:val="center"/>
          </w:tcPr>
          <w:p w:rsidR="00AF1BE8" w:rsidRPr="0019437A" w:rsidRDefault="00AF1BE8" w:rsidP="00AF1BE8">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858" w:type="pct"/>
            <w:vAlign w:val="center"/>
          </w:tcPr>
          <w:p w:rsidR="00AF1BE8" w:rsidRPr="0019437A" w:rsidRDefault="00AF1BE8" w:rsidP="00AF1BE8">
            <w:pPr>
              <w:jc w:val="center"/>
              <w:rPr>
                <w:rFonts w:ascii="Arial Narrow" w:eastAsia="Times New Roman" w:hAnsi="Arial Narrow"/>
                <w:color w:val="000000"/>
                <w:sz w:val="20"/>
                <w:szCs w:val="20"/>
              </w:rPr>
            </w:pPr>
          </w:p>
        </w:tc>
      </w:tr>
      <w:tr w:rsidR="00AF1BE8" w:rsidRPr="0019437A" w:rsidTr="008D31CB">
        <w:trPr>
          <w:trHeight w:val="108"/>
        </w:trPr>
        <w:tc>
          <w:tcPr>
            <w:tcW w:w="552" w:type="pct"/>
            <w:vAlign w:val="center"/>
          </w:tcPr>
          <w:p w:rsidR="00AF1BE8" w:rsidRPr="0019437A" w:rsidRDefault="00AF1BE8" w:rsidP="00AF1BE8">
            <w:pPr>
              <w:rPr>
                <w:rFonts w:ascii="Arial Narrow" w:eastAsia="Times New Roman" w:hAnsi="Arial Narrow"/>
                <w:color w:val="000000"/>
                <w:sz w:val="20"/>
                <w:szCs w:val="20"/>
              </w:rPr>
            </w:pPr>
          </w:p>
        </w:tc>
        <w:tc>
          <w:tcPr>
            <w:tcW w:w="279" w:type="pct"/>
            <w:vAlign w:val="center"/>
          </w:tcPr>
          <w:p w:rsidR="00AF1BE8" w:rsidRPr="0019437A" w:rsidRDefault="00AF1BE8" w:rsidP="00AF1BE8">
            <w:pPr>
              <w:jc w:val="center"/>
              <w:rPr>
                <w:rFonts w:ascii="Arial Narrow" w:eastAsia="Times New Roman" w:hAnsi="Arial Narrow"/>
                <w:color w:val="000000"/>
                <w:sz w:val="20"/>
                <w:szCs w:val="20"/>
              </w:rPr>
            </w:pPr>
          </w:p>
        </w:tc>
        <w:tc>
          <w:tcPr>
            <w:tcW w:w="888" w:type="pct"/>
            <w:vAlign w:val="center"/>
          </w:tcPr>
          <w:p w:rsidR="00AF1BE8" w:rsidRPr="0019437A" w:rsidRDefault="00AF1BE8" w:rsidP="00AF1BE8">
            <w:pPr>
              <w:rPr>
                <w:rFonts w:ascii="Arial Narrow" w:eastAsia="Times New Roman" w:hAnsi="Arial Narrow"/>
                <w:color w:val="000000"/>
                <w:sz w:val="20"/>
                <w:szCs w:val="20"/>
              </w:rPr>
            </w:pPr>
          </w:p>
        </w:tc>
        <w:tc>
          <w:tcPr>
            <w:tcW w:w="312" w:type="pct"/>
            <w:gridSpan w:val="2"/>
            <w:vAlign w:val="center"/>
          </w:tcPr>
          <w:p w:rsidR="00AF1BE8" w:rsidRPr="0019437A" w:rsidRDefault="00AF1BE8" w:rsidP="00AF1BE8">
            <w:pPr>
              <w:jc w:val="center"/>
              <w:rPr>
                <w:rFonts w:ascii="Arial Narrow" w:eastAsia="Times New Roman" w:hAnsi="Arial Narrow"/>
                <w:color w:val="000000"/>
                <w:sz w:val="20"/>
                <w:szCs w:val="20"/>
              </w:rPr>
            </w:pPr>
          </w:p>
        </w:tc>
        <w:tc>
          <w:tcPr>
            <w:tcW w:w="626" w:type="pct"/>
            <w:vAlign w:val="center"/>
          </w:tcPr>
          <w:p w:rsidR="00AF1BE8" w:rsidRPr="0019437A" w:rsidRDefault="00AF1BE8" w:rsidP="00AF1BE8">
            <w:pPr>
              <w:rPr>
                <w:rFonts w:ascii="Arial Narrow" w:eastAsia="Times New Roman" w:hAnsi="Arial Narrow"/>
                <w:color w:val="000000"/>
                <w:sz w:val="20"/>
                <w:szCs w:val="20"/>
              </w:rPr>
            </w:pPr>
          </w:p>
        </w:tc>
        <w:tc>
          <w:tcPr>
            <w:tcW w:w="391" w:type="pct"/>
            <w:vAlign w:val="center"/>
          </w:tcPr>
          <w:p w:rsidR="00AF1BE8" w:rsidRPr="0019437A" w:rsidRDefault="00AF1BE8" w:rsidP="00AF1BE8">
            <w:pPr>
              <w:jc w:val="center"/>
              <w:rPr>
                <w:rFonts w:ascii="Arial Narrow" w:eastAsia="Times New Roman" w:hAnsi="Arial Narrow"/>
                <w:color w:val="000000"/>
                <w:sz w:val="20"/>
                <w:szCs w:val="20"/>
              </w:rPr>
            </w:pPr>
          </w:p>
        </w:tc>
        <w:tc>
          <w:tcPr>
            <w:tcW w:w="1094" w:type="pct"/>
            <w:gridSpan w:val="2"/>
            <w:vAlign w:val="center"/>
          </w:tcPr>
          <w:p w:rsidR="00AF1BE8" w:rsidRPr="0019437A" w:rsidRDefault="00AF1BE8" w:rsidP="00AF1BE8">
            <w:pPr>
              <w:rPr>
                <w:rFonts w:ascii="Arial Narrow" w:eastAsia="Times New Roman" w:hAnsi="Arial Narrow"/>
                <w:color w:val="000000"/>
                <w:sz w:val="20"/>
                <w:szCs w:val="20"/>
              </w:rPr>
            </w:pPr>
          </w:p>
        </w:tc>
        <w:tc>
          <w:tcPr>
            <w:tcW w:w="858" w:type="pct"/>
            <w:vAlign w:val="center"/>
          </w:tcPr>
          <w:p w:rsidR="00AF1BE8" w:rsidRPr="0019437A" w:rsidRDefault="00AF1BE8" w:rsidP="00AF1BE8">
            <w:pPr>
              <w:jc w:val="center"/>
              <w:rPr>
                <w:rFonts w:ascii="Arial Narrow" w:eastAsia="Times New Roman" w:hAnsi="Arial Narrow"/>
                <w:color w:val="000000"/>
                <w:sz w:val="20"/>
                <w:szCs w:val="20"/>
              </w:rPr>
            </w:pPr>
          </w:p>
        </w:tc>
      </w:tr>
      <w:tr w:rsidR="00E7488B" w:rsidRPr="0019437A" w:rsidTr="008D31CB">
        <w:trPr>
          <w:trHeight w:val="432"/>
        </w:trPr>
        <w:tc>
          <w:tcPr>
            <w:tcW w:w="5000" w:type="pct"/>
            <w:gridSpan w:val="10"/>
            <w:vAlign w:val="center"/>
          </w:tcPr>
          <w:p w:rsidR="00E7488B" w:rsidRPr="0019437A" w:rsidRDefault="00E7488B" w:rsidP="005C70ED">
            <w:pPr>
              <w:numPr>
                <w:ilvl w:val="1"/>
                <w:numId w:val="282"/>
              </w:numPr>
              <w:tabs>
                <w:tab w:val="left" w:pos="470"/>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E7488B" w:rsidRPr="0019437A" w:rsidTr="008D31CB">
        <w:trPr>
          <w:trHeight w:val="432"/>
        </w:trPr>
        <w:tc>
          <w:tcPr>
            <w:tcW w:w="5000" w:type="pct"/>
            <w:gridSpan w:val="10"/>
            <w:vAlign w:val="center"/>
          </w:tcPr>
          <w:p w:rsidR="00E7488B" w:rsidRPr="0019437A" w:rsidRDefault="00E7488B" w:rsidP="008D31CB">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5"/>
              <w:gridCol w:w="894"/>
              <w:gridCol w:w="1133"/>
              <w:gridCol w:w="2578"/>
              <w:gridCol w:w="1421"/>
              <w:gridCol w:w="602"/>
              <w:gridCol w:w="623"/>
            </w:tblGrid>
            <w:tr w:rsidR="00AF1BE8" w:rsidRPr="0019437A" w:rsidTr="004B19D1">
              <w:trPr>
                <w:trHeight w:val="279"/>
              </w:trPr>
              <w:tc>
                <w:tcPr>
                  <w:tcW w:w="1585" w:type="dxa"/>
                  <w:vMerge w:val="restart"/>
                  <w:tcBorders>
                    <w:top w:val="single" w:sz="4" w:space="0" w:color="auto"/>
                    <w:left w:val="single" w:sz="4" w:space="0" w:color="auto"/>
                    <w:bottom w:val="single" w:sz="4" w:space="0" w:color="auto"/>
                    <w:right w:val="single" w:sz="4" w:space="0" w:color="auto"/>
                  </w:tcBorders>
                  <w:shd w:val="clear" w:color="auto" w:fill="auto"/>
                </w:tcPr>
                <w:p w:rsidR="00AF1BE8" w:rsidRPr="0019437A" w:rsidRDefault="00AF1BE8" w:rsidP="00AF1BE8">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AF1BE8" w:rsidRPr="0019437A" w:rsidRDefault="00AF1BE8" w:rsidP="00AF1BE8">
                  <w:pPr>
                    <w:rPr>
                      <w:rFonts w:ascii="Arial Narrow" w:eastAsia="Times New Roman" w:hAnsi="Arial Narrow"/>
                      <w:b/>
                      <w:bCs/>
                      <w:sz w:val="20"/>
                      <w:szCs w:val="20"/>
                    </w:rPr>
                  </w:pPr>
                  <w:r>
                    <w:rPr>
                      <w:rFonts w:ascii="Arial Narrow" w:eastAsia="Times New Roman" w:hAnsi="Arial Narrow"/>
                      <w:b/>
                      <w:bCs/>
                      <w:sz w:val="20"/>
                      <w:szCs w:val="20"/>
                    </w:rPr>
                    <w:t>AKTIVNOST</w:t>
                  </w:r>
                </w:p>
              </w:tc>
              <w:tc>
                <w:tcPr>
                  <w:tcW w:w="894" w:type="dxa"/>
                  <w:vMerge w:val="restart"/>
                  <w:tcBorders>
                    <w:top w:val="single" w:sz="4" w:space="0" w:color="auto"/>
                    <w:left w:val="single" w:sz="4" w:space="0" w:color="auto"/>
                    <w:bottom w:val="single" w:sz="4" w:space="0" w:color="auto"/>
                    <w:right w:val="single" w:sz="4" w:space="0" w:color="auto"/>
                  </w:tcBorders>
                  <w:shd w:val="clear" w:color="auto" w:fill="auto"/>
                </w:tcPr>
                <w:p w:rsidR="00AF1BE8" w:rsidRPr="0019437A" w:rsidRDefault="00AF1BE8" w:rsidP="00AF1BE8">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tcPr>
                <w:p w:rsidR="00AF1BE8" w:rsidRPr="0019437A" w:rsidRDefault="00AF1BE8" w:rsidP="00AF1BE8">
                  <w:pPr>
                    <w:rPr>
                      <w:rFonts w:ascii="Arial Narrow" w:eastAsia="Times New Roman" w:hAnsi="Arial Narrow"/>
                      <w:b/>
                      <w:bCs/>
                      <w:sz w:val="20"/>
                      <w:szCs w:val="20"/>
                    </w:rPr>
                  </w:pPr>
                  <w:r w:rsidRPr="0019437A">
                    <w:rPr>
                      <w:rFonts w:ascii="Arial Narrow" w:eastAsia="Times New Roman" w:hAnsi="Arial Narrow"/>
                      <w:b/>
                      <w:bCs/>
                      <w:sz w:val="20"/>
                      <w:szCs w:val="20"/>
                    </w:rPr>
                    <w:t>ISHOD UČENJA **</w:t>
                  </w:r>
                </w:p>
              </w:tc>
              <w:tc>
                <w:tcPr>
                  <w:tcW w:w="2578" w:type="dxa"/>
                  <w:vMerge w:val="restart"/>
                  <w:tcBorders>
                    <w:top w:val="single" w:sz="4" w:space="0" w:color="auto"/>
                    <w:left w:val="single" w:sz="4" w:space="0" w:color="auto"/>
                    <w:bottom w:val="single" w:sz="4" w:space="0" w:color="auto"/>
                    <w:right w:val="single" w:sz="4" w:space="0" w:color="auto"/>
                  </w:tcBorders>
                  <w:shd w:val="clear" w:color="auto" w:fill="auto"/>
                </w:tcPr>
                <w:p w:rsidR="00AF1BE8" w:rsidRPr="0019437A" w:rsidRDefault="00AF1BE8" w:rsidP="00AF1BE8">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AF1BE8" w:rsidRPr="0019437A" w:rsidRDefault="00AF1BE8" w:rsidP="00AF1BE8">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AF1BE8" w:rsidRPr="0019437A" w:rsidRDefault="00AF1BE8" w:rsidP="00AF1BE8">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AF1BE8" w:rsidRPr="0019437A" w:rsidTr="004B19D1">
              <w:trPr>
                <w:trHeight w:val="179"/>
              </w:trPr>
              <w:tc>
                <w:tcPr>
                  <w:tcW w:w="1585" w:type="dxa"/>
                  <w:vMerge/>
                  <w:tcBorders>
                    <w:top w:val="single" w:sz="4" w:space="0" w:color="auto"/>
                    <w:left w:val="single" w:sz="4" w:space="0" w:color="auto"/>
                    <w:bottom w:val="single" w:sz="4" w:space="0" w:color="auto"/>
                    <w:right w:val="single" w:sz="4" w:space="0" w:color="auto"/>
                  </w:tcBorders>
                  <w:shd w:val="clear" w:color="auto" w:fill="E6E6E6"/>
                </w:tcPr>
                <w:p w:rsidR="00AF1BE8" w:rsidRPr="0019437A" w:rsidRDefault="00AF1BE8" w:rsidP="00AF1BE8">
                  <w:pPr>
                    <w:rPr>
                      <w:rFonts w:ascii="Arial Narrow" w:eastAsia="Times New Roman" w:hAnsi="Arial Narrow"/>
                      <w:b/>
                      <w:bCs/>
                      <w:sz w:val="20"/>
                      <w:szCs w:val="20"/>
                    </w:rPr>
                  </w:pPr>
                </w:p>
              </w:tc>
              <w:tc>
                <w:tcPr>
                  <w:tcW w:w="894" w:type="dxa"/>
                  <w:vMerge/>
                  <w:tcBorders>
                    <w:top w:val="single" w:sz="4" w:space="0" w:color="auto"/>
                    <w:left w:val="single" w:sz="4" w:space="0" w:color="auto"/>
                    <w:bottom w:val="single" w:sz="4" w:space="0" w:color="auto"/>
                    <w:right w:val="single" w:sz="4" w:space="0" w:color="auto"/>
                  </w:tcBorders>
                  <w:shd w:val="clear" w:color="auto" w:fill="E6E6E6"/>
                </w:tcPr>
                <w:p w:rsidR="00AF1BE8" w:rsidRPr="0019437A" w:rsidRDefault="00AF1BE8" w:rsidP="00AF1BE8">
                  <w:pPr>
                    <w:rPr>
                      <w:rFonts w:ascii="Arial Narrow" w:eastAsia="Times New Roman" w:hAnsi="Arial Narrow"/>
                      <w:b/>
                      <w:bCs/>
                      <w:sz w:val="20"/>
                      <w:szCs w:val="20"/>
                    </w:rPr>
                  </w:pPr>
                </w:p>
              </w:tc>
              <w:tc>
                <w:tcPr>
                  <w:tcW w:w="1133" w:type="dxa"/>
                  <w:vMerge/>
                  <w:tcBorders>
                    <w:top w:val="single" w:sz="4" w:space="0" w:color="auto"/>
                    <w:left w:val="single" w:sz="4" w:space="0" w:color="auto"/>
                    <w:bottom w:val="single" w:sz="4" w:space="0" w:color="auto"/>
                    <w:right w:val="single" w:sz="4" w:space="0" w:color="auto"/>
                  </w:tcBorders>
                  <w:shd w:val="clear" w:color="auto" w:fill="E6E6E6"/>
                </w:tcPr>
                <w:p w:rsidR="00AF1BE8" w:rsidRPr="0019437A" w:rsidRDefault="00AF1BE8" w:rsidP="00AF1BE8">
                  <w:pPr>
                    <w:rPr>
                      <w:rFonts w:ascii="Arial Narrow" w:eastAsia="Times New Roman" w:hAnsi="Arial Narrow"/>
                      <w:b/>
                      <w:bCs/>
                      <w:sz w:val="20"/>
                      <w:szCs w:val="20"/>
                    </w:rPr>
                  </w:pPr>
                </w:p>
              </w:tc>
              <w:tc>
                <w:tcPr>
                  <w:tcW w:w="2578" w:type="dxa"/>
                  <w:vMerge/>
                  <w:tcBorders>
                    <w:top w:val="single" w:sz="4" w:space="0" w:color="auto"/>
                    <w:left w:val="single" w:sz="4" w:space="0" w:color="auto"/>
                    <w:bottom w:val="single" w:sz="4" w:space="0" w:color="auto"/>
                    <w:right w:val="single" w:sz="4" w:space="0" w:color="auto"/>
                  </w:tcBorders>
                  <w:shd w:val="clear" w:color="auto" w:fill="E6E6E6"/>
                </w:tcPr>
                <w:p w:rsidR="00AF1BE8" w:rsidRPr="0019437A" w:rsidRDefault="00AF1BE8" w:rsidP="00AF1BE8">
                  <w:pPr>
                    <w:rPr>
                      <w:rFonts w:ascii="Arial Narrow" w:eastAsia="Times New Roman" w:hAnsi="Arial Narrow"/>
                      <w:b/>
                      <w:bCs/>
                      <w:sz w:val="20"/>
                      <w:szCs w:val="20"/>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AF1BE8" w:rsidRPr="0019437A" w:rsidRDefault="00AF1BE8" w:rsidP="00AF1BE8">
                  <w:pPr>
                    <w:rPr>
                      <w:rFonts w:ascii="Arial Narrow" w:eastAsia="Times New Roman" w:hAnsi="Arial Narrow"/>
                      <w:b/>
                      <w:bCs/>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AF1BE8" w:rsidRPr="0019437A" w:rsidRDefault="00AF1BE8" w:rsidP="00AF1BE8">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F1BE8" w:rsidRPr="0019437A" w:rsidRDefault="00AF1BE8" w:rsidP="00AF1BE8">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AF1BE8" w:rsidRPr="0019437A" w:rsidTr="004B19D1">
              <w:tc>
                <w:tcPr>
                  <w:tcW w:w="1585" w:type="dxa"/>
                  <w:tcBorders>
                    <w:top w:val="single" w:sz="4" w:space="0" w:color="auto"/>
                    <w:left w:val="single" w:sz="4" w:space="0" w:color="auto"/>
                    <w:bottom w:val="single" w:sz="4" w:space="0" w:color="auto"/>
                    <w:right w:val="single" w:sz="4" w:space="0" w:color="auto"/>
                  </w:tcBorders>
                </w:tcPr>
                <w:p w:rsidR="00AF1BE8" w:rsidRPr="0019437A" w:rsidRDefault="00AF1BE8" w:rsidP="00AF1BE8">
                  <w:pPr>
                    <w:rPr>
                      <w:rFonts w:ascii="Arial Narrow" w:eastAsia="Arial Narrow" w:hAnsi="Arial Narrow" w:cs="Arial Narrow"/>
                      <w:sz w:val="20"/>
                      <w:szCs w:val="20"/>
                    </w:rPr>
                  </w:pPr>
                  <w:r w:rsidRPr="0019437A">
                    <w:rPr>
                      <w:rFonts w:ascii="Arial Narrow" w:eastAsia="Arial Narrow" w:hAnsi="Arial Narrow" w:cs="Arial Narrow"/>
                      <w:sz w:val="20"/>
                      <w:szCs w:val="20"/>
                    </w:rPr>
                    <w:t>Pohađanje nastave</w:t>
                  </w:r>
                  <w:r>
                    <w:rPr>
                      <w:rFonts w:ascii="Arial Narrow" w:eastAsia="Arial Narrow" w:hAnsi="Arial Narrow" w:cs="Arial Narrow"/>
                      <w:sz w:val="20"/>
                      <w:szCs w:val="20"/>
                    </w:rPr>
                    <w:t xml:space="preserve"> i aktivnost</w:t>
                  </w:r>
                </w:p>
              </w:tc>
              <w:tc>
                <w:tcPr>
                  <w:tcW w:w="894" w:type="dxa"/>
                  <w:tcBorders>
                    <w:top w:val="single" w:sz="4" w:space="0" w:color="auto"/>
                    <w:left w:val="single" w:sz="4" w:space="0" w:color="auto"/>
                    <w:bottom w:val="single" w:sz="4" w:space="0" w:color="auto"/>
                    <w:right w:val="single" w:sz="4" w:space="0" w:color="auto"/>
                  </w:tcBorders>
                </w:tcPr>
                <w:p w:rsidR="00AF1BE8" w:rsidRPr="0019437A" w:rsidRDefault="00AF1BE8" w:rsidP="00AF1BE8">
                  <w:pPr>
                    <w:rPr>
                      <w:rFonts w:ascii="Arial Narrow" w:eastAsia="Arial Narrow" w:hAnsi="Arial Narrow" w:cs="Arial Narrow"/>
                      <w:sz w:val="20"/>
                      <w:szCs w:val="20"/>
                    </w:rPr>
                  </w:pPr>
                  <w:r>
                    <w:rPr>
                      <w:rFonts w:ascii="Arial Narrow" w:eastAsia="Arial Narrow" w:hAnsi="Arial Narrow" w:cs="Arial Narrow"/>
                      <w:sz w:val="20"/>
                      <w:szCs w:val="20"/>
                    </w:rPr>
                    <w:t>0,6</w:t>
                  </w:r>
                </w:p>
              </w:tc>
              <w:tc>
                <w:tcPr>
                  <w:tcW w:w="1133" w:type="dxa"/>
                  <w:tcBorders>
                    <w:top w:val="single" w:sz="4" w:space="0" w:color="auto"/>
                    <w:left w:val="single" w:sz="4" w:space="0" w:color="auto"/>
                    <w:bottom w:val="single" w:sz="4" w:space="0" w:color="auto"/>
                    <w:right w:val="single" w:sz="4" w:space="0" w:color="auto"/>
                  </w:tcBorders>
                </w:tcPr>
                <w:p w:rsidR="00AF1BE8" w:rsidRPr="0019437A" w:rsidRDefault="00AF1BE8" w:rsidP="00AF1BE8">
                  <w:pPr>
                    <w:rPr>
                      <w:rFonts w:ascii="Arial Narrow" w:eastAsia="Arial Narrow" w:hAnsi="Arial Narrow" w:cs="Arial Narrow"/>
                      <w:sz w:val="20"/>
                      <w:szCs w:val="20"/>
                    </w:rPr>
                  </w:pPr>
                  <w:r w:rsidRPr="0019437A">
                    <w:rPr>
                      <w:rFonts w:ascii="Arial Narrow" w:eastAsia="Arial Narrow" w:hAnsi="Arial Narrow" w:cs="Arial Narrow"/>
                      <w:sz w:val="20"/>
                      <w:szCs w:val="20"/>
                    </w:rPr>
                    <w:t>3,5</w:t>
                  </w:r>
                </w:p>
              </w:tc>
              <w:tc>
                <w:tcPr>
                  <w:tcW w:w="2578" w:type="dxa"/>
                  <w:tcBorders>
                    <w:top w:val="single" w:sz="4" w:space="0" w:color="auto"/>
                    <w:left w:val="single" w:sz="4" w:space="0" w:color="auto"/>
                    <w:bottom w:val="single" w:sz="4" w:space="0" w:color="auto"/>
                    <w:right w:val="single" w:sz="4" w:space="0" w:color="auto"/>
                  </w:tcBorders>
                </w:tcPr>
                <w:p w:rsidR="00AF1BE8" w:rsidRPr="0019437A" w:rsidRDefault="00AF1BE8" w:rsidP="00AF1BE8">
                  <w:pPr>
                    <w:rPr>
                      <w:rFonts w:ascii="Arial Narrow" w:eastAsia="Arial Narrow" w:hAnsi="Arial Narrow" w:cs="Arial Narrow"/>
                      <w:sz w:val="20"/>
                      <w:szCs w:val="20"/>
                    </w:rPr>
                  </w:pPr>
                  <w:r>
                    <w:rPr>
                      <w:rFonts w:ascii="Arial Narrow" w:eastAsia="Arial Narrow" w:hAnsi="Arial Narrow" w:cs="Arial Narrow"/>
                      <w:sz w:val="20"/>
                      <w:szCs w:val="20"/>
                    </w:rPr>
                    <w:t>Praćenje zadataka i razgovor na satu</w:t>
                  </w:r>
                </w:p>
              </w:tc>
              <w:tc>
                <w:tcPr>
                  <w:tcW w:w="1421" w:type="dxa"/>
                  <w:tcBorders>
                    <w:top w:val="single" w:sz="4" w:space="0" w:color="auto"/>
                    <w:left w:val="single" w:sz="4" w:space="0" w:color="auto"/>
                    <w:bottom w:val="single" w:sz="4" w:space="0" w:color="auto"/>
                    <w:right w:val="single" w:sz="4" w:space="0" w:color="auto"/>
                  </w:tcBorders>
                </w:tcPr>
                <w:p w:rsidR="00AF1BE8" w:rsidRPr="0019437A" w:rsidRDefault="00AF1BE8" w:rsidP="00AF1BE8">
                  <w:pPr>
                    <w:rPr>
                      <w:rFonts w:ascii="Arial Narrow" w:eastAsia="Arial Narrow" w:hAnsi="Arial Narrow" w:cs="Arial Narrow"/>
                      <w:sz w:val="20"/>
                      <w:szCs w:val="20"/>
                    </w:rPr>
                  </w:pPr>
                  <w:r>
                    <w:rPr>
                      <w:rFonts w:ascii="Arial Narrow" w:eastAsia="Arial Narrow" w:hAnsi="Arial Narrow" w:cs="Arial Narrow"/>
                      <w:sz w:val="20"/>
                      <w:szCs w:val="20"/>
                    </w:rPr>
                    <w:t>Evidencija i razgovor</w:t>
                  </w:r>
                </w:p>
              </w:tc>
              <w:tc>
                <w:tcPr>
                  <w:tcW w:w="602" w:type="dxa"/>
                  <w:tcBorders>
                    <w:top w:val="single" w:sz="4" w:space="0" w:color="auto"/>
                    <w:left w:val="single" w:sz="4" w:space="0" w:color="auto"/>
                    <w:bottom w:val="single" w:sz="4" w:space="0" w:color="auto"/>
                    <w:right w:val="single" w:sz="4" w:space="0" w:color="auto"/>
                  </w:tcBorders>
                </w:tcPr>
                <w:p w:rsidR="00AF1BE8" w:rsidRPr="0019437A" w:rsidRDefault="00AF1BE8" w:rsidP="00AF1BE8">
                  <w:pPr>
                    <w:rPr>
                      <w:rFonts w:ascii="Arial Narrow" w:eastAsia="Arial Narrow" w:hAnsi="Arial Narrow" w:cs="Arial Narrow"/>
                      <w:sz w:val="20"/>
                      <w:szCs w:val="20"/>
                    </w:rPr>
                  </w:pPr>
                  <w:r>
                    <w:rPr>
                      <w:rFonts w:ascii="Arial Narrow" w:eastAsia="Arial Narrow" w:hAnsi="Arial Narrow" w:cs="Arial Narrow"/>
                      <w:sz w:val="20"/>
                      <w:szCs w:val="20"/>
                    </w:rPr>
                    <w:t>10</w:t>
                  </w:r>
                </w:p>
              </w:tc>
              <w:tc>
                <w:tcPr>
                  <w:tcW w:w="623" w:type="dxa"/>
                  <w:tcBorders>
                    <w:top w:val="single" w:sz="4" w:space="0" w:color="auto"/>
                    <w:left w:val="single" w:sz="4" w:space="0" w:color="auto"/>
                    <w:bottom w:val="single" w:sz="4" w:space="0" w:color="auto"/>
                    <w:right w:val="single" w:sz="4" w:space="0" w:color="auto"/>
                  </w:tcBorders>
                </w:tcPr>
                <w:p w:rsidR="00AF1BE8" w:rsidRPr="0019437A" w:rsidRDefault="00AF1BE8" w:rsidP="00AF1BE8">
                  <w:pPr>
                    <w:rPr>
                      <w:rFonts w:ascii="Arial Narrow" w:eastAsia="Times New Roman" w:hAnsi="Arial Narrow"/>
                      <w:sz w:val="20"/>
                      <w:szCs w:val="20"/>
                    </w:rPr>
                  </w:pPr>
                  <w:r>
                    <w:rPr>
                      <w:rFonts w:ascii="Arial Narrow" w:eastAsia="Times New Roman" w:hAnsi="Arial Narrow"/>
                      <w:sz w:val="20"/>
                      <w:szCs w:val="20"/>
                    </w:rPr>
                    <w:t>20</w:t>
                  </w:r>
                </w:p>
              </w:tc>
            </w:tr>
            <w:tr w:rsidR="00AF1BE8" w:rsidRPr="0019437A" w:rsidTr="004B19D1">
              <w:tc>
                <w:tcPr>
                  <w:tcW w:w="1585" w:type="dxa"/>
                  <w:tcBorders>
                    <w:top w:val="single" w:sz="4" w:space="0" w:color="auto"/>
                    <w:left w:val="single" w:sz="4" w:space="0" w:color="auto"/>
                    <w:bottom w:val="single" w:sz="4" w:space="0" w:color="auto"/>
                    <w:right w:val="single" w:sz="4" w:space="0" w:color="auto"/>
                  </w:tcBorders>
                </w:tcPr>
                <w:p w:rsidR="00AF1BE8" w:rsidRPr="0019437A" w:rsidRDefault="00AF1BE8" w:rsidP="00AF1BE8">
                  <w:pPr>
                    <w:rPr>
                      <w:rFonts w:ascii="Arial Narrow" w:eastAsia="Arial Narrow" w:hAnsi="Arial Narrow" w:cs="Arial Narrow"/>
                      <w:sz w:val="20"/>
                      <w:szCs w:val="20"/>
                    </w:rPr>
                  </w:pPr>
                  <w:r w:rsidRPr="0019437A">
                    <w:rPr>
                      <w:rFonts w:ascii="Arial Narrow" w:eastAsia="Arial Narrow" w:hAnsi="Arial Narrow" w:cs="Arial Narrow"/>
                      <w:sz w:val="20"/>
                      <w:szCs w:val="20"/>
                    </w:rPr>
                    <w:t>Esej</w:t>
                  </w:r>
                </w:p>
              </w:tc>
              <w:tc>
                <w:tcPr>
                  <w:tcW w:w="894" w:type="dxa"/>
                  <w:tcBorders>
                    <w:top w:val="single" w:sz="4" w:space="0" w:color="auto"/>
                    <w:left w:val="single" w:sz="4" w:space="0" w:color="auto"/>
                    <w:bottom w:val="single" w:sz="4" w:space="0" w:color="auto"/>
                    <w:right w:val="single" w:sz="4" w:space="0" w:color="auto"/>
                  </w:tcBorders>
                </w:tcPr>
                <w:p w:rsidR="00AF1BE8" w:rsidRPr="0019437A" w:rsidRDefault="00AF1BE8" w:rsidP="00AF1BE8">
                  <w:pPr>
                    <w:rPr>
                      <w:rFonts w:ascii="Arial Narrow" w:eastAsia="Arial Narrow" w:hAnsi="Arial Narrow" w:cs="Arial Narrow"/>
                      <w:sz w:val="20"/>
                      <w:szCs w:val="20"/>
                    </w:rPr>
                  </w:pPr>
                  <w:r>
                    <w:rPr>
                      <w:rFonts w:ascii="Arial Narrow" w:eastAsia="Arial Narrow" w:hAnsi="Arial Narrow" w:cs="Arial Narrow"/>
                      <w:sz w:val="20"/>
                      <w:szCs w:val="20"/>
                    </w:rPr>
                    <w:t>1,2</w:t>
                  </w:r>
                </w:p>
              </w:tc>
              <w:tc>
                <w:tcPr>
                  <w:tcW w:w="1133" w:type="dxa"/>
                  <w:tcBorders>
                    <w:top w:val="single" w:sz="4" w:space="0" w:color="auto"/>
                    <w:left w:val="single" w:sz="4" w:space="0" w:color="auto"/>
                    <w:bottom w:val="single" w:sz="4" w:space="0" w:color="auto"/>
                    <w:right w:val="single" w:sz="4" w:space="0" w:color="auto"/>
                  </w:tcBorders>
                </w:tcPr>
                <w:p w:rsidR="00AF1BE8" w:rsidRPr="0019437A" w:rsidRDefault="00AF1BE8" w:rsidP="00AF1BE8">
                  <w:pPr>
                    <w:rPr>
                      <w:rFonts w:ascii="Arial Narrow" w:eastAsia="Arial Narrow" w:hAnsi="Arial Narrow" w:cs="Arial Narrow"/>
                      <w:sz w:val="20"/>
                      <w:szCs w:val="20"/>
                    </w:rPr>
                  </w:pPr>
                  <w:r w:rsidRPr="0019437A">
                    <w:rPr>
                      <w:rFonts w:ascii="Arial Narrow" w:eastAsia="Arial Narrow" w:hAnsi="Arial Narrow" w:cs="Arial Narrow"/>
                      <w:sz w:val="20"/>
                      <w:szCs w:val="20"/>
                    </w:rPr>
                    <w:t>1-3</w:t>
                  </w:r>
                </w:p>
              </w:tc>
              <w:tc>
                <w:tcPr>
                  <w:tcW w:w="2578" w:type="dxa"/>
                  <w:tcBorders>
                    <w:top w:val="single" w:sz="4" w:space="0" w:color="auto"/>
                    <w:left w:val="single" w:sz="4" w:space="0" w:color="auto"/>
                    <w:bottom w:val="single" w:sz="4" w:space="0" w:color="auto"/>
                    <w:right w:val="single" w:sz="4" w:space="0" w:color="auto"/>
                  </w:tcBorders>
                </w:tcPr>
                <w:p w:rsidR="00AF1BE8" w:rsidRPr="0019437A" w:rsidRDefault="00AF1BE8" w:rsidP="00AF1BE8">
                  <w:pPr>
                    <w:rPr>
                      <w:rFonts w:ascii="Arial Narrow" w:eastAsia="Arial Narrow" w:hAnsi="Arial Narrow" w:cs="Arial Narrow"/>
                      <w:sz w:val="20"/>
                      <w:szCs w:val="20"/>
                    </w:rPr>
                  </w:pPr>
                  <w:r w:rsidRPr="0019437A">
                    <w:rPr>
                      <w:rFonts w:ascii="Arial Narrow" w:eastAsia="Arial Narrow" w:hAnsi="Arial Narrow" w:cs="Arial Narrow"/>
                      <w:sz w:val="20"/>
                      <w:szCs w:val="20"/>
                    </w:rPr>
                    <w:t>definiranje specifičnosti pojedinih tehničkih aspekata</w:t>
                  </w:r>
                </w:p>
              </w:tc>
              <w:tc>
                <w:tcPr>
                  <w:tcW w:w="1421" w:type="dxa"/>
                  <w:tcBorders>
                    <w:top w:val="single" w:sz="4" w:space="0" w:color="auto"/>
                    <w:left w:val="single" w:sz="4" w:space="0" w:color="auto"/>
                    <w:bottom w:val="single" w:sz="4" w:space="0" w:color="auto"/>
                    <w:right w:val="single" w:sz="4" w:space="0" w:color="auto"/>
                  </w:tcBorders>
                </w:tcPr>
                <w:p w:rsidR="00AF1BE8" w:rsidRPr="0019437A" w:rsidRDefault="00AF1BE8" w:rsidP="00AF1BE8">
                  <w:pPr>
                    <w:rPr>
                      <w:rFonts w:ascii="Arial Narrow" w:eastAsia="Arial Narrow" w:hAnsi="Arial Narrow" w:cs="Arial Narrow"/>
                      <w:sz w:val="20"/>
                      <w:szCs w:val="20"/>
                    </w:rPr>
                  </w:pPr>
                  <w:r w:rsidRPr="0019437A">
                    <w:rPr>
                      <w:rFonts w:ascii="Arial Narrow" w:eastAsia="Arial Narrow" w:hAnsi="Arial Narrow" w:cs="Arial Narrow"/>
                      <w:sz w:val="20"/>
                      <w:szCs w:val="20"/>
                    </w:rPr>
                    <w:t>procjenjivanje eseja</w:t>
                  </w:r>
                </w:p>
              </w:tc>
              <w:tc>
                <w:tcPr>
                  <w:tcW w:w="602" w:type="dxa"/>
                  <w:tcBorders>
                    <w:top w:val="single" w:sz="4" w:space="0" w:color="auto"/>
                    <w:left w:val="single" w:sz="4" w:space="0" w:color="auto"/>
                    <w:bottom w:val="single" w:sz="4" w:space="0" w:color="auto"/>
                    <w:right w:val="single" w:sz="4" w:space="0" w:color="auto"/>
                  </w:tcBorders>
                </w:tcPr>
                <w:p w:rsidR="00AF1BE8" w:rsidRPr="0019437A" w:rsidRDefault="00AF1BE8" w:rsidP="00AF1BE8">
                  <w:pPr>
                    <w:rPr>
                      <w:rFonts w:ascii="Arial Narrow" w:eastAsia="Arial Narrow" w:hAnsi="Arial Narrow" w:cs="Arial Narrow"/>
                      <w:sz w:val="20"/>
                      <w:szCs w:val="20"/>
                    </w:rPr>
                  </w:pPr>
                  <w:r>
                    <w:rPr>
                      <w:rFonts w:ascii="Arial Narrow" w:eastAsia="Arial Narrow" w:hAnsi="Arial Narrow" w:cs="Arial Narrow"/>
                      <w:sz w:val="20"/>
                      <w:szCs w:val="20"/>
                    </w:rPr>
                    <w:t>20</w:t>
                  </w:r>
                </w:p>
              </w:tc>
              <w:tc>
                <w:tcPr>
                  <w:tcW w:w="623" w:type="dxa"/>
                  <w:tcBorders>
                    <w:top w:val="single" w:sz="4" w:space="0" w:color="auto"/>
                    <w:left w:val="single" w:sz="4" w:space="0" w:color="auto"/>
                    <w:bottom w:val="single" w:sz="4" w:space="0" w:color="auto"/>
                    <w:right w:val="single" w:sz="4" w:space="0" w:color="auto"/>
                  </w:tcBorders>
                </w:tcPr>
                <w:p w:rsidR="00AF1BE8" w:rsidRPr="0019437A" w:rsidRDefault="00AF1BE8" w:rsidP="00AF1BE8">
                  <w:pPr>
                    <w:rPr>
                      <w:rFonts w:ascii="Arial Narrow" w:eastAsia="Times New Roman" w:hAnsi="Arial Narrow"/>
                      <w:sz w:val="20"/>
                      <w:szCs w:val="20"/>
                    </w:rPr>
                  </w:pPr>
                  <w:r>
                    <w:rPr>
                      <w:rFonts w:ascii="Arial Narrow" w:eastAsia="Times New Roman" w:hAnsi="Arial Narrow"/>
                      <w:sz w:val="20"/>
                      <w:szCs w:val="20"/>
                    </w:rPr>
                    <w:t>40</w:t>
                  </w:r>
                </w:p>
              </w:tc>
            </w:tr>
            <w:tr w:rsidR="00AF1BE8" w:rsidRPr="0019437A" w:rsidTr="004B19D1">
              <w:tc>
                <w:tcPr>
                  <w:tcW w:w="1585" w:type="dxa"/>
                  <w:tcBorders>
                    <w:top w:val="single" w:sz="4" w:space="0" w:color="auto"/>
                    <w:left w:val="single" w:sz="4" w:space="0" w:color="auto"/>
                    <w:bottom w:val="single" w:sz="4" w:space="0" w:color="auto"/>
                    <w:right w:val="single" w:sz="4" w:space="0" w:color="auto"/>
                  </w:tcBorders>
                </w:tcPr>
                <w:p w:rsidR="00AF1BE8" w:rsidRPr="0019437A" w:rsidRDefault="00AF1BE8" w:rsidP="00AF1BE8">
                  <w:pPr>
                    <w:rPr>
                      <w:rFonts w:ascii="Arial Narrow" w:eastAsia="Arial Narrow" w:hAnsi="Arial Narrow" w:cs="Arial Narrow"/>
                      <w:sz w:val="20"/>
                      <w:szCs w:val="20"/>
                    </w:rPr>
                  </w:pPr>
                  <w:r w:rsidRPr="0019437A">
                    <w:rPr>
                      <w:rFonts w:ascii="Arial Narrow" w:eastAsia="Arial Narrow" w:hAnsi="Arial Narrow" w:cs="Arial Narrow"/>
                      <w:sz w:val="20"/>
                      <w:szCs w:val="20"/>
                    </w:rPr>
                    <w:t>Usmeni ispit</w:t>
                  </w:r>
                </w:p>
              </w:tc>
              <w:tc>
                <w:tcPr>
                  <w:tcW w:w="894" w:type="dxa"/>
                  <w:tcBorders>
                    <w:top w:val="single" w:sz="4" w:space="0" w:color="auto"/>
                    <w:left w:val="single" w:sz="4" w:space="0" w:color="auto"/>
                    <w:bottom w:val="single" w:sz="4" w:space="0" w:color="auto"/>
                    <w:right w:val="single" w:sz="4" w:space="0" w:color="auto"/>
                  </w:tcBorders>
                </w:tcPr>
                <w:p w:rsidR="00AF1BE8" w:rsidRPr="0019437A" w:rsidRDefault="00AF1BE8" w:rsidP="00AF1BE8">
                  <w:pPr>
                    <w:rPr>
                      <w:rFonts w:ascii="Arial Narrow" w:eastAsia="Arial Narrow" w:hAnsi="Arial Narrow" w:cs="Arial Narrow"/>
                      <w:sz w:val="20"/>
                      <w:szCs w:val="20"/>
                    </w:rPr>
                  </w:pPr>
                  <w:r>
                    <w:rPr>
                      <w:rFonts w:ascii="Arial Narrow" w:eastAsia="Arial Narrow" w:hAnsi="Arial Narrow" w:cs="Arial Narrow"/>
                      <w:sz w:val="20"/>
                      <w:szCs w:val="20"/>
                    </w:rPr>
                    <w:t>1,2</w:t>
                  </w:r>
                </w:p>
              </w:tc>
              <w:tc>
                <w:tcPr>
                  <w:tcW w:w="1133" w:type="dxa"/>
                  <w:tcBorders>
                    <w:top w:val="single" w:sz="4" w:space="0" w:color="auto"/>
                    <w:left w:val="single" w:sz="4" w:space="0" w:color="auto"/>
                    <w:bottom w:val="single" w:sz="4" w:space="0" w:color="auto"/>
                    <w:right w:val="single" w:sz="4" w:space="0" w:color="auto"/>
                  </w:tcBorders>
                </w:tcPr>
                <w:p w:rsidR="00AF1BE8" w:rsidRPr="0019437A" w:rsidRDefault="00AF1BE8" w:rsidP="00AF1BE8">
                  <w:pPr>
                    <w:rPr>
                      <w:rFonts w:ascii="Arial Narrow" w:eastAsia="Arial Narrow" w:hAnsi="Arial Narrow" w:cs="Arial Narrow"/>
                      <w:sz w:val="20"/>
                      <w:szCs w:val="20"/>
                    </w:rPr>
                  </w:pPr>
                  <w:r w:rsidRPr="0019437A">
                    <w:rPr>
                      <w:rFonts w:ascii="Arial Narrow" w:eastAsia="Arial Narrow" w:hAnsi="Arial Narrow" w:cs="Arial Narrow"/>
                      <w:sz w:val="20"/>
                      <w:szCs w:val="20"/>
                    </w:rPr>
                    <w:t>1-3</w:t>
                  </w:r>
                </w:p>
              </w:tc>
              <w:tc>
                <w:tcPr>
                  <w:tcW w:w="2578" w:type="dxa"/>
                  <w:tcBorders>
                    <w:top w:val="single" w:sz="4" w:space="0" w:color="auto"/>
                    <w:left w:val="single" w:sz="4" w:space="0" w:color="auto"/>
                    <w:bottom w:val="single" w:sz="4" w:space="0" w:color="auto"/>
                    <w:right w:val="single" w:sz="4" w:space="0" w:color="auto"/>
                  </w:tcBorders>
                </w:tcPr>
                <w:p w:rsidR="00AF1BE8" w:rsidRPr="0019437A" w:rsidRDefault="00AF1BE8" w:rsidP="00AF1BE8">
                  <w:pPr>
                    <w:rPr>
                      <w:rFonts w:ascii="Arial Narrow" w:eastAsia="Arial Narrow" w:hAnsi="Arial Narrow" w:cs="Arial Narrow"/>
                      <w:sz w:val="20"/>
                      <w:szCs w:val="20"/>
                    </w:rPr>
                  </w:pPr>
                  <w:r w:rsidRPr="0019437A">
                    <w:rPr>
                      <w:rFonts w:ascii="Arial Narrow" w:eastAsia="Arial Narrow" w:hAnsi="Arial Narrow" w:cs="Arial Narrow"/>
                      <w:sz w:val="20"/>
                      <w:szCs w:val="20"/>
                    </w:rPr>
                    <w:t>razvoj prepoznavanja i razlikovanja pojedinih tehničkih aspekata</w:t>
                  </w:r>
                </w:p>
              </w:tc>
              <w:tc>
                <w:tcPr>
                  <w:tcW w:w="1421" w:type="dxa"/>
                  <w:tcBorders>
                    <w:top w:val="single" w:sz="4" w:space="0" w:color="auto"/>
                    <w:left w:val="single" w:sz="4" w:space="0" w:color="auto"/>
                    <w:bottom w:val="single" w:sz="4" w:space="0" w:color="auto"/>
                    <w:right w:val="single" w:sz="4" w:space="0" w:color="auto"/>
                  </w:tcBorders>
                </w:tcPr>
                <w:p w:rsidR="00AF1BE8" w:rsidRPr="0019437A" w:rsidRDefault="00AF1BE8" w:rsidP="00AF1BE8">
                  <w:pPr>
                    <w:rPr>
                      <w:rFonts w:ascii="Arial Narrow" w:eastAsia="Arial Narrow" w:hAnsi="Arial Narrow" w:cs="Arial Narrow"/>
                      <w:sz w:val="20"/>
                      <w:szCs w:val="20"/>
                    </w:rPr>
                  </w:pPr>
                  <w:r w:rsidRPr="0019437A">
                    <w:rPr>
                      <w:rFonts w:ascii="Arial Narrow" w:eastAsia="Arial Narrow" w:hAnsi="Arial Narrow" w:cs="Arial Narrow"/>
                      <w:sz w:val="20"/>
                      <w:szCs w:val="20"/>
                    </w:rPr>
                    <w:t xml:space="preserve">koristit će se primjeri iz klavirske literature </w:t>
                  </w:r>
                </w:p>
              </w:tc>
              <w:tc>
                <w:tcPr>
                  <w:tcW w:w="602" w:type="dxa"/>
                  <w:tcBorders>
                    <w:top w:val="single" w:sz="4" w:space="0" w:color="auto"/>
                    <w:left w:val="single" w:sz="4" w:space="0" w:color="auto"/>
                    <w:bottom w:val="single" w:sz="4" w:space="0" w:color="auto"/>
                    <w:right w:val="single" w:sz="4" w:space="0" w:color="auto"/>
                  </w:tcBorders>
                </w:tcPr>
                <w:p w:rsidR="00AF1BE8" w:rsidRPr="0019437A" w:rsidRDefault="00AF1BE8" w:rsidP="00AF1BE8">
                  <w:pPr>
                    <w:rPr>
                      <w:rFonts w:ascii="Arial Narrow" w:eastAsia="Arial Narrow" w:hAnsi="Arial Narrow" w:cs="Arial Narrow"/>
                      <w:sz w:val="20"/>
                      <w:szCs w:val="20"/>
                    </w:rPr>
                  </w:pPr>
                  <w:r>
                    <w:rPr>
                      <w:rFonts w:ascii="Arial Narrow" w:eastAsia="Arial Narrow" w:hAnsi="Arial Narrow" w:cs="Arial Narrow"/>
                      <w:sz w:val="20"/>
                      <w:szCs w:val="20"/>
                    </w:rPr>
                    <w:t>20</w:t>
                  </w:r>
                </w:p>
              </w:tc>
              <w:tc>
                <w:tcPr>
                  <w:tcW w:w="623" w:type="dxa"/>
                  <w:tcBorders>
                    <w:top w:val="single" w:sz="4" w:space="0" w:color="auto"/>
                    <w:left w:val="single" w:sz="4" w:space="0" w:color="auto"/>
                    <w:bottom w:val="single" w:sz="4" w:space="0" w:color="auto"/>
                    <w:right w:val="single" w:sz="4" w:space="0" w:color="auto"/>
                  </w:tcBorders>
                </w:tcPr>
                <w:p w:rsidR="00AF1BE8" w:rsidRPr="0019437A" w:rsidRDefault="00AF1BE8" w:rsidP="00AF1BE8">
                  <w:pPr>
                    <w:rPr>
                      <w:rFonts w:ascii="Arial Narrow" w:eastAsia="Times New Roman" w:hAnsi="Arial Narrow"/>
                      <w:sz w:val="20"/>
                      <w:szCs w:val="20"/>
                    </w:rPr>
                  </w:pPr>
                  <w:r>
                    <w:rPr>
                      <w:rFonts w:ascii="Arial Narrow" w:eastAsia="Times New Roman" w:hAnsi="Arial Narrow"/>
                      <w:sz w:val="20"/>
                      <w:szCs w:val="20"/>
                    </w:rPr>
                    <w:t>40</w:t>
                  </w:r>
                </w:p>
              </w:tc>
            </w:tr>
            <w:tr w:rsidR="00AF1BE8" w:rsidRPr="0019437A" w:rsidTr="004B19D1">
              <w:tc>
                <w:tcPr>
                  <w:tcW w:w="1585" w:type="dxa"/>
                  <w:tcBorders>
                    <w:top w:val="single" w:sz="4" w:space="0" w:color="auto"/>
                    <w:left w:val="single" w:sz="4" w:space="0" w:color="auto"/>
                    <w:bottom w:val="single" w:sz="4" w:space="0" w:color="auto"/>
                    <w:right w:val="single" w:sz="4" w:space="0" w:color="auto"/>
                  </w:tcBorders>
                </w:tcPr>
                <w:p w:rsidR="00AF1BE8" w:rsidRPr="0019437A" w:rsidRDefault="00AF1BE8" w:rsidP="00AF1BE8">
                  <w:pPr>
                    <w:rPr>
                      <w:rFonts w:ascii="Arial Narrow" w:eastAsia="Arial Narrow" w:hAnsi="Arial Narrow" w:cs="Arial Narrow"/>
                      <w:sz w:val="20"/>
                      <w:szCs w:val="20"/>
                    </w:rPr>
                  </w:pPr>
                  <w:r w:rsidRPr="0019437A">
                    <w:rPr>
                      <w:rFonts w:ascii="Arial Narrow" w:eastAsia="Arial Narrow" w:hAnsi="Arial Narrow" w:cs="Arial Narrow"/>
                      <w:sz w:val="20"/>
                      <w:szCs w:val="20"/>
                    </w:rPr>
                    <w:t>Ukupno</w:t>
                  </w:r>
                </w:p>
              </w:tc>
              <w:tc>
                <w:tcPr>
                  <w:tcW w:w="894" w:type="dxa"/>
                  <w:tcBorders>
                    <w:top w:val="single" w:sz="4" w:space="0" w:color="auto"/>
                    <w:left w:val="single" w:sz="4" w:space="0" w:color="auto"/>
                    <w:bottom w:val="single" w:sz="4" w:space="0" w:color="auto"/>
                    <w:right w:val="single" w:sz="4" w:space="0" w:color="auto"/>
                  </w:tcBorders>
                </w:tcPr>
                <w:p w:rsidR="00AF1BE8" w:rsidRPr="0019437A" w:rsidRDefault="008F3D33" w:rsidP="00AF1BE8">
                  <w:pPr>
                    <w:rPr>
                      <w:rFonts w:ascii="Arial Narrow" w:eastAsia="Arial Narrow" w:hAnsi="Arial Narrow" w:cs="Arial Narrow"/>
                      <w:sz w:val="20"/>
                      <w:szCs w:val="20"/>
                    </w:rPr>
                  </w:pPr>
                  <w:r>
                    <w:rPr>
                      <w:rFonts w:ascii="Arial Narrow" w:eastAsia="Arial Narrow" w:hAnsi="Arial Narrow" w:cs="Arial Narrow"/>
                      <w:sz w:val="20"/>
                      <w:szCs w:val="20"/>
                    </w:rPr>
                    <w:t>3</w:t>
                  </w:r>
                </w:p>
              </w:tc>
              <w:tc>
                <w:tcPr>
                  <w:tcW w:w="1133" w:type="dxa"/>
                  <w:tcBorders>
                    <w:top w:val="single" w:sz="4" w:space="0" w:color="auto"/>
                    <w:left w:val="single" w:sz="4" w:space="0" w:color="auto"/>
                    <w:bottom w:val="single" w:sz="4" w:space="0" w:color="auto"/>
                    <w:right w:val="single" w:sz="4" w:space="0" w:color="auto"/>
                  </w:tcBorders>
                </w:tcPr>
                <w:p w:rsidR="00AF1BE8" w:rsidRPr="0019437A" w:rsidRDefault="00AF1BE8" w:rsidP="00AF1BE8">
                  <w:pPr>
                    <w:rPr>
                      <w:rFonts w:ascii="Arial Narrow" w:eastAsia="Arial Narrow" w:hAnsi="Arial Narrow" w:cs="Arial Narrow"/>
                      <w:sz w:val="20"/>
                      <w:szCs w:val="20"/>
                    </w:rPr>
                  </w:pPr>
                </w:p>
              </w:tc>
              <w:tc>
                <w:tcPr>
                  <w:tcW w:w="2578" w:type="dxa"/>
                  <w:tcBorders>
                    <w:top w:val="single" w:sz="4" w:space="0" w:color="auto"/>
                    <w:left w:val="single" w:sz="4" w:space="0" w:color="auto"/>
                    <w:bottom w:val="single" w:sz="4" w:space="0" w:color="auto"/>
                    <w:right w:val="single" w:sz="4" w:space="0" w:color="auto"/>
                  </w:tcBorders>
                </w:tcPr>
                <w:p w:rsidR="00AF1BE8" w:rsidRPr="0019437A" w:rsidRDefault="00AF1BE8" w:rsidP="00AF1BE8">
                  <w:pPr>
                    <w:rPr>
                      <w:rFonts w:ascii="Arial Narrow" w:eastAsia="Arial Narrow" w:hAnsi="Arial Narrow" w:cs="Arial Narrow"/>
                      <w:sz w:val="20"/>
                      <w:szCs w:val="20"/>
                    </w:rPr>
                  </w:pPr>
                </w:p>
              </w:tc>
              <w:tc>
                <w:tcPr>
                  <w:tcW w:w="1421" w:type="dxa"/>
                  <w:tcBorders>
                    <w:top w:val="single" w:sz="4" w:space="0" w:color="auto"/>
                    <w:left w:val="single" w:sz="4" w:space="0" w:color="auto"/>
                    <w:bottom w:val="single" w:sz="4" w:space="0" w:color="auto"/>
                    <w:right w:val="single" w:sz="4" w:space="0" w:color="auto"/>
                  </w:tcBorders>
                </w:tcPr>
                <w:p w:rsidR="00AF1BE8" w:rsidRPr="0019437A" w:rsidRDefault="00AF1BE8" w:rsidP="00AF1BE8">
                  <w:pPr>
                    <w:rPr>
                      <w:rFonts w:ascii="Arial Narrow" w:eastAsia="Arial Narrow" w:hAnsi="Arial Narrow" w:cs="Arial Narrow"/>
                      <w:sz w:val="20"/>
                      <w:szCs w:val="20"/>
                    </w:rPr>
                  </w:pPr>
                </w:p>
              </w:tc>
              <w:tc>
                <w:tcPr>
                  <w:tcW w:w="602" w:type="dxa"/>
                  <w:tcBorders>
                    <w:top w:val="single" w:sz="4" w:space="0" w:color="auto"/>
                    <w:left w:val="single" w:sz="4" w:space="0" w:color="auto"/>
                    <w:bottom w:val="single" w:sz="4" w:space="0" w:color="auto"/>
                    <w:right w:val="single" w:sz="4" w:space="0" w:color="auto"/>
                  </w:tcBorders>
                </w:tcPr>
                <w:p w:rsidR="00AF1BE8" w:rsidRPr="0019437A" w:rsidRDefault="00AF1BE8" w:rsidP="00AF1BE8">
                  <w:pPr>
                    <w:rPr>
                      <w:rFonts w:ascii="Arial Narrow" w:eastAsia="Arial Narrow" w:hAnsi="Arial Narrow" w:cs="Arial Narrow"/>
                      <w:sz w:val="20"/>
                      <w:szCs w:val="20"/>
                    </w:rPr>
                  </w:pPr>
                  <w:r w:rsidRPr="0019437A">
                    <w:rPr>
                      <w:rFonts w:ascii="Arial Narrow" w:eastAsia="Arial Narrow" w:hAnsi="Arial Narrow" w:cs="Arial Narrow"/>
                      <w:sz w:val="20"/>
                      <w:szCs w:val="20"/>
                    </w:rPr>
                    <w:t>50</w:t>
                  </w:r>
                </w:p>
              </w:tc>
              <w:tc>
                <w:tcPr>
                  <w:tcW w:w="623" w:type="dxa"/>
                  <w:tcBorders>
                    <w:top w:val="single" w:sz="4" w:space="0" w:color="auto"/>
                    <w:left w:val="single" w:sz="4" w:space="0" w:color="auto"/>
                    <w:bottom w:val="single" w:sz="4" w:space="0" w:color="auto"/>
                    <w:right w:val="single" w:sz="4" w:space="0" w:color="auto"/>
                  </w:tcBorders>
                </w:tcPr>
                <w:p w:rsidR="00AF1BE8" w:rsidRPr="0019437A" w:rsidRDefault="00AF1BE8" w:rsidP="00AF1BE8">
                  <w:pPr>
                    <w:rPr>
                      <w:rFonts w:ascii="Arial Narrow" w:eastAsia="Times New Roman" w:hAnsi="Arial Narrow"/>
                      <w:sz w:val="20"/>
                      <w:szCs w:val="20"/>
                    </w:rPr>
                  </w:pPr>
                  <w:r w:rsidRPr="0019437A">
                    <w:rPr>
                      <w:rFonts w:ascii="Arial Narrow" w:eastAsia="Times New Roman" w:hAnsi="Arial Narrow"/>
                      <w:sz w:val="20"/>
                      <w:szCs w:val="20"/>
                    </w:rPr>
                    <w:t>100</w:t>
                  </w:r>
                </w:p>
              </w:tc>
            </w:tr>
          </w:tbl>
          <w:p w:rsidR="00E7488B" w:rsidRPr="0019437A" w:rsidRDefault="00E7488B" w:rsidP="008D31CB">
            <w:pPr>
              <w:tabs>
                <w:tab w:val="left" w:pos="470"/>
              </w:tabs>
              <w:ind w:left="360"/>
              <w:jc w:val="both"/>
              <w:rPr>
                <w:rFonts w:ascii="Arial Narrow" w:eastAsia="Times New Roman" w:hAnsi="Arial Narrow"/>
                <w:i/>
                <w:color w:val="000000"/>
                <w:sz w:val="20"/>
                <w:szCs w:val="20"/>
              </w:rPr>
            </w:pPr>
          </w:p>
        </w:tc>
      </w:tr>
      <w:tr w:rsidR="00E7488B" w:rsidRPr="0019437A" w:rsidTr="008D31CB">
        <w:trPr>
          <w:trHeight w:val="432"/>
        </w:trPr>
        <w:tc>
          <w:tcPr>
            <w:tcW w:w="5000" w:type="pct"/>
            <w:gridSpan w:val="10"/>
            <w:vAlign w:val="center"/>
          </w:tcPr>
          <w:p w:rsidR="00E7488B" w:rsidRPr="0019437A" w:rsidRDefault="00E7488B" w:rsidP="005C70ED">
            <w:pPr>
              <w:numPr>
                <w:ilvl w:val="1"/>
                <w:numId w:val="282"/>
              </w:numPr>
              <w:tabs>
                <w:tab w:val="left" w:pos="470"/>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E7488B" w:rsidRPr="0019437A" w:rsidTr="008D31CB">
        <w:trPr>
          <w:trHeight w:val="432"/>
        </w:trPr>
        <w:tc>
          <w:tcPr>
            <w:tcW w:w="5000" w:type="pct"/>
            <w:gridSpan w:val="10"/>
            <w:vAlign w:val="center"/>
          </w:tcPr>
          <w:p w:rsidR="00E7488B" w:rsidRPr="00DC56C4" w:rsidRDefault="00E7488B" w:rsidP="005C70ED">
            <w:pPr>
              <w:pStyle w:val="ListParagraph"/>
              <w:widowControl w:val="0"/>
              <w:numPr>
                <w:ilvl w:val="0"/>
                <w:numId w:val="283"/>
              </w:numPr>
              <w:rPr>
                <w:rFonts w:ascii="Arial Narrow" w:eastAsia="Arial Narrow" w:hAnsi="Arial Narrow" w:cs="Arial Narrow"/>
                <w:color w:val="000000"/>
                <w:sz w:val="20"/>
                <w:szCs w:val="20"/>
              </w:rPr>
            </w:pPr>
            <w:r w:rsidRPr="00DC56C4">
              <w:rPr>
                <w:rFonts w:ascii="Arial Narrow" w:eastAsia="Arial Narrow" w:hAnsi="Arial Narrow" w:cs="Arial Narrow"/>
                <w:color w:val="000000"/>
                <w:sz w:val="20"/>
                <w:szCs w:val="20"/>
              </w:rPr>
              <w:t>Zlatar, J. Uvod u klavirsku interpretaciju, Zagreb, 1989</w:t>
            </w:r>
          </w:p>
          <w:p w:rsidR="00E7488B" w:rsidRPr="00DC56C4" w:rsidRDefault="00E7488B" w:rsidP="005C70ED">
            <w:pPr>
              <w:pStyle w:val="ListParagraph"/>
              <w:widowControl w:val="0"/>
              <w:numPr>
                <w:ilvl w:val="0"/>
                <w:numId w:val="283"/>
              </w:numPr>
              <w:autoSpaceDE w:val="0"/>
              <w:autoSpaceDN w:val="0"/>
              <w:adjustRightInd w:val="0"/>
              <w:rPr>
                <w:rFonts w:ascii="Arial Narrow" w:eastAsia="Times New Roman" w:hAnsi="Arial Narrow"/>
                <w:color w:val="000000"/>
                <w:sz w:val="20"/>
                <w:szCs w:val="20"/>
              </w:rPr>
            </w:pPr>
            <w:r w:rsidRPr="00DC56C4">
              <w:rPr>
                <w:rFonts w:ascii="Arial Narrow" w:eastAsia="Arial Narrow" w:hAnsi="Arial Narrow" w:cs="Arial Narrow"/>
                <w:color w:val="000000"/>
                <w:sz w:val="20"/>
                <w:szCs w:val="20"/>
              </w:rPr>
              <w:t>Zlatar, J. Odabrana poglavlja metodike nastave klavira, Zagreb, 2015</w:t>
            </w:r>
          </w:p>
        </w:tc>
      </w:tr>
      <w:tr w:rsidR="00E7488B" w:rsidRPr="0019437A" w:rsidTr="008D31CB">
        <w:trPr>
          <w:trHeight w:val="432"/>
        </w:trPr>
        <w:tc>
          <w:tcPr>
            <w:tcW w:w="5000" w:type="pct"/>
            <w:gridSpan w:val="10"/>
            <w:vAlign w:val="center"/>
          </w:tcPr>
          <w:p w:rsidR="00E7488B" w:rsidRPr="0019437A" w:rsidRDefault="00E7488B" w:rsidP="005C70ED">
            <w:pPr>
              <w:numPr>
                <w:ilvl w:val="1"/>
                <w:numId w:val="282"/>
              </w:numPr>
              <w:tabs>
                <w:tab w:val="left" w:pos="494"/>
              </w:tabs>
              <w:ind w:left="792"/>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E7488B" w:rsidRPr="0019437A" w:rsidTr="008D31CB">
        <w:trPr>
          <w:trHeight w:val="432"/>
        </w:trPr>
        <w:tc>
          <w:tcPr>
            <w:tcW w:w="5000" w:type="pct"/>
            <w:gridSpan w:val="10"/>
            <w:vAlign w:val="center"/>
          </w:tcPr>
          <w:p w:rsidR="00E7488B" w:rsidRPr="00DC56C4" w:rsidRDefault="00E7488B" w:rsidP="005C70ED">
            <w:pPr>
              <w:pStyle w:val="ListParagraph"/>
              <w:widowControl w:val="0"/>
              <w:numPr>
                <w:ilvl w:val="0"/>
                <w:numId w:val="284"/>
              </w:numPr>
              <w:autoSpaceDE w:val="0"/>
              <w:autoSpaceDN w:val="0"/>
              <w:adjustRightInd w:val="0"/>
              <w:rPr>
                <w:rFonts w:ascii="Arial Narrow" w:eastAsia="Times New Roman" w:hAnsi="Arial Narrow"/>
                <w:color w:val="000000"/>
                <w:sz w:val="20"/>
                <w:szCs w:val="20"/>
              </w:rPr>
            </w:pPr>
            <w:r w:rsidRPr="00DC56C4">
              <w:rPr>
                <w:rFonts w:ascii="Arial Narrow" w:eastAsia="Arial Narrow" w:hAnsi="Arial Narrow" w:cs="Arial Narrow"/>
                <w:sz w:val="20"/>
                <w:szCs w:val="20"/>
              </w:rPr>
              <w:t xml:space="preserve">Neuhaus, H., </w:t>
            </w:r>
            <w:r w:rsidRPr="00DC56C4">
              <w:rPr>
                <w:rFonts w:ascii="Arial Narrow" w:eastAsia="Arial Narrow" w:hAnsi="Arial Narrow" w:cs="Arial Narrow"/>
                <w:i/>
                <w:sz w:val="20"/>
                <w:szCs w:val="20"/>
              </w:rPr>
              <w:t>O umjetnosti sviranja klavira</w:t>
            </w:r>
            <w:r w:rsidRPr="00DC56C4">
              <w:rPr>
                <w:rFonts w:ascii="Arial Narrow" w:eastAsia="Arial Narrow" w:hAnsi="Arial Narrow" w:cs="Arial Narrow"/>
                <w:sz w:val="20"/>
                <w:szCs w:val="20"/>
              </w:rPr>
              <w:t>, Moskva, 1961. (prijevod Zlatar,J.,2000.)</w:t>
            </w:r>
          </w:p>
        </w:tc>
      </w:tr>
      <w:tr w:rsidR="00E7488B" w:rsidRPr="0019437A" w:rsidTr="008D31CB">
        <w:trPr>
          <w:trHeight w:val="432"/>
        </w:trPr>
        <w:tc>
          <w:tcPr>
            <w:tcW w:w="5000" w:type="pct"/>
            <w:gridSpan w:val="10"/>
            <w:vAlign w:val="center"/>
          </w:tcPr>
          <w:p w:rsidR="00E7488B" w:rsidRPr="0019437A" w:rsidRDefault="00E7488B" w:rsidP="005C70ED">
            <w:pPr>
              <w:numPr>
                <w:ilvl w:val="1"/>
                <w:numId w:val="282"/>
              </w:numPr>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E7488B" w:rsidRPr="0019437A" w:rsidTr="008D31CB">
        <w:trPr>
          <w:trHeight w:val="432"/>
        </w:trPr>
        <w:tc>
          <w:tcPr>
            <w:tcW w:w="5000" w:type="pct"/>
            <w:gridSpan w:val="10"/>
            <w:vAlign w:val="center"/>
          </w:tcPr>
          <w:p w:rsidR="00E7488B" w:rsidRPr="0019437A" w:rsidRDefault="00E7488B" w:rsidP="005C70ED">
            <w:pPr>
              <w:numPr>
                <w:ilvl w:val="0"/>
                <w:numId w:val="155"/>
              </w:num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E7488B" w:rsidRPr="0019437A" w:rsidRDefault="00E7488B" w:rsidP="005C70ED">
            <w:pPr>
              <w:numPr>
                <w:ilvl w:val="0"/>
                <w:numId w:val="155"/>
              </w:numPr>
              <w:rPr>
                <w:rFonts w:ascii="Arial Narrow" w:eastAsia="Times New Roman" w:hAnsi="Arial Narrow"/>
                <w:color w:val="000000"/>
                <w:sz w:val="20"/>
                <w:szCs w:val="20"/>
              </w:rPr>
            </w:pPr>
            <w:r w:rsidRPr="0019437A">
              <w:rPr>
                <w:rFonts w:ascii="Arial Narrow" w:eastAsia="Times New Roman" w:hAnsi="Arial Narrow"/>
                <w:color w:val="000000"/>
                <w:sz w:val="20"/>
                <w:szCs w:val="20"/>
              </w:rPr>
              <w:t>Praćenje i analiza kvalitete izvedbe nastave u skladu s Pravilnikom o studiranju i Pravilnikom o unaprjeđivanju i osiguranju kvalitete obrazovanja Sveučilišta</w:t>
            </w:r>
          </w:p>
          <w:p w:rsidR="00E7488B" w:rsidRPr="0019437A" w:rsidRDefault="00E7488B" w:rsidP="005C70ED">
            <w:pPr>
              <w:numPr>
                <w:ilvl w:val="0"/>
                <w:numId w:val="155"/>
              </w:num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EF0F86" w:rsidRPr="0019437A" w:rsidRDefault="00EF0F86" w:rsidP="00235072">
      <w:pPr>
        <w:pStyle w:val="BodyText2"/>
        <w:rPr>
          <w:rFonts w:ascii="Arial" w:hAnsi="Arial" w:cs="Arial"/>
          <w:b/>
        </w:rPr>
      </w:pPr>
    </w:p>
    <w:p w:rsidR="00EF0F86" w:rsidRPr="0019437A" w:rsidRDefault="00EF0F86">
      <w:pPr>
        <w:spacing w:after="160" w:line="259" w:lineRule="auto"/>
        <w:rPr>
          <w:rFonts w:ascii="Arial" w:hAnsi="Arial" w:cs="Arial"/>
          <w:b/>
        </w:rPr>
      </w:pPr>
      <w:r w:rsidRPr="0019437A">
        <w:rPr>
          <w:rFonts w:ascii="Arial" w:hAnsi="Arial" w:cs="Arial"/>
          <w:b/>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EF0F86" w:rsidRPr="0019437A" w:rsidTr="008D31CB">
        <w:trPr>
          <w:trHeight w:hRule="exact" w:val="587"/>
          <w:jc w:val="center"/>
        </w:trPr>
        <w:tc>
          <w:tcPr>
            <w:tcW w:w="5000" w:type="pct"/>
            <w:gridSpan w:val="3"/>
            <w:shd w:val="clear" w:color="auto" w:fill="auto"/>
            <w:vAlign w:val="center"/>
          </w:tcPr>
          <w:p w:rsidR="00EF0F86" w:rsidRPr="0019437A" w:rsidRDefault="00EF0F86"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EF0F86" w:rsidRPr="0019437A" w:rsidTr="008D31CB">
        <w:trPr>
          <w:trHeight w:val="405"/>
          <w:jc w:val="center"/>
        </w:trPr>
        <w:tc>
          <w:tcPr>
            <w:tcW w:w="1180" w:type="pct"/>
            <w:shd w:val="clear" w:color="auto" w:fill="auto"/>
            <w:vAlign w:val="center"/>
          </w:tcPr>
          <w:p w:rsidR="00EF0F86" w:rsidRPr="0019437A" w:rsidRDefault="00EF0F86"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EF0F86" w:rsidRPr="0019437A" w:rsidRDefault="00EF0F86" w:rsidP="008D31C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PEDAGOŠKA PRAKSA</w:t>
            </w:r>
          </w:p>
        </w:tc>
      </w:tr>
      <w:tr w:rsidR="00E76773" w:rsidRPr="0019437A" w:rsidTr="008D31CB">
        <w:trPr>
          <w:trHeight w:val="405"/>
          <w:jc w:val="center"/>
        </w:trPr>
        <w:tc>
          <w:tcPr>
            <w:tcW w:w="1180" w:type="pct"/>
            <w:shd w:val="clear" w:color="auto" w:fill="auto"/>
            <w:vAlign w:val="center"/>
          </w:tcPr>
          <w:p w:rsidR="00E76773" w:rsidRPr="0019437A" w:rsidRDefault="00E76773" w:rsidP="00E76773">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E76773" w:rsidRPr="0019437A" w:rsidRDefault="00E76773" w:rsidP="00E76773">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Izv.prof.art. Konstantin Krasnitski </w:t>
            </w:r>
          </w:p>
        </w:tc>
      </w:tr>
      <w:tr w:rsidR="00EF0F86" w:rsidRPr="0019437A" w:rsidTr="008D31CB">
        <w:trPr>
          <w:trHeight w:val="405"/>
          <w:jc w:val="center"/>
        </w:trPr>
        <w:tc>
          <w:tcPr>
            <w:tcW w:w="1180" w:type="pct"/>
            <w:vAlign w:val="center"/>
          </w:tcPr>
          <w:p w:rsidR="00EF0F86" w:rsidRPr="0019437A" w:rsidRDefault="00EF0F86"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EF0F86" w:rsidRPr="0019437A" w:rsidRDefault="00EF0F86" w:rsidP="008D31CB">
            <w:pPr>
              <w:rPr>
                <w:rFonts w:ascii="Arial Narrow" w:eastAsia="Times New Roman" w:hAnsi="Arial Narrow" w:cs="Arial"/>
                <w:b/>
                <w:sz w:val="20"/>
                <w:szCs w:val="20"/>
              </w:rPr>
            </w:pPr>
          </w:p>
        </w:tc>
      </w:tr>
      <w:tr w:rsidR="009A7823" w:rsidRPr="0019437A" w:rsidTr="008D31CB">
        <w:trPr>
          <w:trHeight w:val="405"/>
          <w:jc w:val="center"/>
        </w:trPr>
        <w:tc>
          <w:tcPr>
            <w:tcW w:w="1180" w:type="pct"/>
            <w:vAlign w:val="center"/>
          </w:tcPr>
          <w:p w:rsidR="009A7823" w:rsidRPr="0019437A" w:rsidRDefault="009A7823" w:rsidP="009A7823">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9A7823" w:rsidRPr="0019437A" w:rsidRDefault="009A7823" w:rsidP="009A7823">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EF0F86" w:rsidRPr="0019437A" w:rsidTr="008D31CB">
        <w:trPr>
          <w:trHeight w:val="405"/>
          <w:jc w:val="center"/>
        </w:trPr>
        <w:tc>
          <w:tcPr>
            <w:tcW w:w="1180" w:type="pct"/>
            <w:vAlign w:val="center"/>
          </w:tcPr>
          <w:p w:rsidR="00EF0F86" w:rsidRPr="0019437A" w:rsidRDefault="00EF0F86"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EF0F86" w:rsidRPr="0019437A" w:rsidRDefault="009A7823" w:rsidP="008D31CB">
            <w:pPr>
              <w:rPr>
                <w:rFonts w:ascii="Arial Narrow" w:eastAsia="Times New Roman" w:hAnsi="Arial Narrow" w:cs="Arial"/>
                <w:sz w:val="20"/>
                <w:szCs w:val="20"/>
              </w:rPr>
            </w:pPr>
            <w:r w:rsidRPr="0019437A">
              <w:rPr>
                <w:rFonts w:ascii="Arial Narrow" w:eastAsia="Times New Roman" w:hAnsi="Arial Narrow" w:cs="Arial"/>
                <w:sz w:val="20"/>
                <w:szCs w:val="20"/>
              </w:rPr>
              <w:t>KP109</w:t>
            </w:r>
          </w:p>
        </w:tc>
      </w:tr>
      <w:tr w:rsidR="00EF0F86" w:rsidRPr="0019437A" w:rsidTr="008D31CB">
        <w:trPr>
          <w:trHeight w:val="405"/>
          <w:jc w:val="center"/>
        </w:trPr>
        <w:tc>
          <w:tcPr>
            <w:tcW w:w="1180" w:type="pct"/>
            <w:vAlign w:val="center"/>
          </w:tcPr>
          <w:p w:rsidR="00EF0F86" w:rsidRPr="0019437A" w:rsidRDefault="00EF0F86"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EF0F86" w:rsidRPr="0019437A" w:rsidRDefault="00B467E7" w:rsidP="008D31CB">
            <w:pPr>
              <w:rPr>
                <w:rFonts w:ascii="Arial Narrow" w:eastAsia="Times New Roman" w:hAnsi="Arial Narrow" w:cs="Arial"/>
                <w:sz w:val="20"/>
                <w:szCs w:val="20"/>
              </w:rPr>
            </w:pPr>
            <w:r w:rsidRPr="0019437A">
              <w:rPr>
                <w:rFonts w:ascii="Arial Narrow" w:eastAsia="Arial Narrow" w:hAnsi="Arial Narrow" w:cs="Arial Narrow"/>
                <w:sz w:val="20"/>
                <w:szCs w:val="20"/>
              </w:rPr>
              <w:t>Izborni</w:t>
            </w:r>
            <w:r w:rsidR="00570AF3">
              <w:rPr>
                <w:rFonts w:ascii="Arial Narrow" w:eastAsia="Arial Narrow" w:hAnsi="Arial Narrow" w:cs="Arial Narrow"/>
                <w:sz w:val="20"/>
                <w:szCs w:val="20"/>
              </w:rPr>
              <w:t xml:space="preserve"> predmet</w:t>
            </w:r>
          </w:p>
        </w:tc>
      </w:tr>
      <w:tr w:rsidR="00EF0F86" w:rsidRPr="0019437A" w:rsidTr="008D31CB">
        <w:trPr>
          <w:trHeight w:val="405"/>
          <w:jc w:val="center"/>
        </w:trPr>
        <w:tc>
          <w:tcPr>
            <w:tcW w:w="1180" w:type="pct"/>
            <w:vAlign w:val="center"/>
          </w:tcPr>
          <w:p w:rsidR="00EF0F86" w:rsidRPr="0019437A" w:rsidRDefault="00EF0F86"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EF0F86" w:rsidRPr="0019437A" w:rsidRDefault="00570AF3" w:rsidP="00570AF3">
            <w:pPr>
              <w:rPr>
                <w:rFonts w:ascii="Arial Narrow" w:eastAsia="Times New Roman" w:hAnsi="Arial Narrow" w:cs="Arial"/>
                <w:sz w:val="20"/>
                <w:szCs w:val="20"/>
              </w:rPr>
            </w:pPr>
            <w:r>
              <w:rPr>
                <w:rFonts w:ascii="Arial Narrow" w:eastAsia="Times New Roman" w:hAnsi="Arial Narrow" w:cs="Arial"/>
                <w:sz w:val="20"/>
                <w:szCs w:val="20"/>
              </w:rPr>
              <w:t>4. godina, zimski</w:t>
            </w:r>
            <w:r w:rsidRPr="0019437A">
              <w:rPr>
                <w:rFonts w:ascii="Arial Narrow" w:eastAsia="Times New Roman" w:hAnsi="Arial Narrow" w:cs="Arial"/>
                <w:sz w:val="20"/>
                <w:szCs w:val="20"/>
              </w:rPr>
              <w:t xml:space="preserve"> semestar</w:t>
            </w:r>
          </w:p>
        </w:tc>
      </w:tr>
      <w:tr w:rsidR="00EF0F86" w:rsidRPr="0019437A" w:rsidTr="008D31CB">
        <w:trPr>
          <w:trHeight w:val="145"/>
          <w:jc w:val="center"/>
        </w:trPr>
        <w:tc>
          <w:tcPr>
            <w:tcW w:w="1180" w:type="pct"/>
            <w:vMerge w:val="restart"/>
            <w:vAlign w:val="center"/>
          </w:tcPr>
          <w:p w:rsidR="00EF0F86" w:rsidRPr="0019437A" w:rsidRDefault="00EF0F86"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EF0F86" w:rsidRPr="0019437A" w:rsidRDefault="00EF0F86" w:rsidP="008D31CB">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EF0F86" w:rsidRPr="0019437A" w:rsidRDefault="00EF0F86" w:rsidP="008D31CB">
            <w:pPr>
              <w:jc w:val="center"/>
              <w:rPr>
                <w:rFonts w:ascii="Arial Narrow" w:eastAsia="Times New Roman" w:hAnsi="Arial Narrow" w:cs="Arial"/>
                <w:sz w:val="20"/>
                <w:szCs w:val="20"/>
              </w:rPr>
            </w:pPr>
            <w:r w:rsidRPr="0019437A">
              <w:rPr>
                <w:rFonts w:ascii="Arial Narrow" w:eastAsia="Times New Roman" w:hAnsi="Arial Narrow" w:cs="Arial"/>
                <w:sz w:val="20"/>
                <w:szCs w:val="20"/>
              </w:rPr>
              <w:t>3</w:t>
            </w:r>
          </w:p>
        </w:tc>
      </w:tr>
      <w:tr w:rsidR="00EF0F86" w:rsidRPr="0019437A" w:rsidTr="008D31CB">
        <w:trPr>
          <w:trHeight w:val="145"/>
          <w:jc w:val="center"/>
        </w:trPr>
        <w:tc>
          <w:tcPr>
            <w:tcW w:w="1180" w:type="pct"/>
            <w:vMerge/>
            <w:vAlign w:val="center"/>
          </w:tcPr>
          <w:p w:rsidR="00EF0F86" w:rsidRPr="0019437A" w:rsidRDefault="00EF0F86" w:rsidP="008D31CB">
            <w:pPr>
              <w:rPr>
                <w:rFonts w:ascii="Arial Narrow" w:eastAsia="Times New Roman" w:hAnsi="Arial Narrow" w:cs="Arial"/>
                <w:color w:val="000000"/>
                <w:sz w:val="20"/>
                <w:szCs w:val="20"/>
              </w:rPr>
            </w:pPr>
          </w:p>
        </w:tc>
        <w:tc>
          <w:tcPr>
            <w:tcW w:w="2097" w:type="pct"/>
            <w:vAlign w:val="center"/>
          </w:tcPr>
          <w:p w:rsidR="00EF0F86" w:rsidRPr="0019437A" w:rsidRDefault="00EF0F86" w:rsidP="008D31CB">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EF0F86" w:rsidRPr="00AD1DAA" w:rsidRDefault="00AD1DAA" w:rsidP="00AD1DAA">
            <w:pPr>
              <w:ind w:left="360"/>
              <w:jc w:val="center"/>
              <w:rPr>
                <w:rFonts w:ascii="Arial Narrow" w:eastAsia="Times New Roman" w:hAnsi="Arial Narrow" w:cs="Arial"/>
                <w:sz w:val="20"/>
                <w:szCs w:val="20"/>
              </w:rPr>
            </w:pPr>
            <w:r>
              <w:rPr>
                <w:rFonts w:ascii="Arial Narrow" w:eastAsia="Times New Roman" w:hAnsi="Arial Narrow" w:cs="Arial"/>
                <w:sz w:val="20"/>
                <w:szCs w:val="20"/>
              </w:rPr>
              <w:t>30</w:t>
            </w:r>
            <w:r w:rsidR="00EF0F86" w:rsidRPr="00AD1DAA">
              <w:rPr>
                <w:rFonts w:ascii="Arial Narrow" w:eastAsia="Times New Roman" w:hAnsi="Arial Narrow" w:cs="Arial"/>
                <w:sz w:val="20"/>
                <w:szCs w:val="20"/>
              </w:rPr>
              <w:t>(0+</w:t>
            </w:r>
            <w:r w:rsidR="00346CD9" w:rsidRPr="00AD1DAA">
              <w:rPr>
                <w:rFonts w:ascii="Arial Narrow" w:eastAsia="Times New Roman" w:hAnsi="Arial Narrow" w:cs="Arial"/>
                <w:sz w:val="20"/>
                <w:szCs w:val="20"/>
              </w:rPr>
              <w:t>15+15</w:t>
            </w:r>
            <w:r w:rsidR="00EF0F86" w:rsidRPr="00AD1DAA">
              <w:rPr>
                <w:rFonts w:ascii="Arial Narrow" w:eastAsia="Times New Roman" w:hAnsi="Arial Narrow" w:cs="Arial"/>
                <w:sz w:val="20"/>
                <w:szCs w:val="20"/>
              </w:rPr>
              <w:t>)</w:t>
            </w:r>
          </w:p>
        </w:tc>
      </w:tr>
    </w:tbl>
    <w:p w:rsidR="00EF0F86" w:rsidRPr="0019437A" w:rsidRDefault="00EF0F86" w:rsidP="00EF0F86">
      <w:pPr>
        <w:rPr>
          <w:rFonts w:ascii="Arial Narrow" w:eastAsia="Times New Roman"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1"/>
        <w:gridCol w:w="526"/>
        <w:gridCol w:w="1172"/>
        <w:gridCol w:w="525"/>
        <w:gridCol w:w="711"/>
        <w:gridCol w:w="350"/>
        <w:gridCol w:w="701"/>
        <w:gridCol w:w="1359"/>
        <w:gridCol w:w="67"/>
        <w:gridCol w:w="2908"/>
      </w:tblGrid>
      <w:tr w:rsidR="00EF0F86" w:rsidRPr="0019437A" w:rsidTr="008D31CB">
        <w:trPr>
          <w:trHeight w:hRule="exact" w:val="288"/>
        </w:trPr>
        <w:tc>
          <w:tcPr>
            <w:tcW w:w="5000" w:type="pct"/>
            <w:gridSpan w:val="10"/>
            <w:shd w:val="clear" w:color="auto" w:fill="auto"/>
            <w:vAlign w:val="center"/>
          </w:tcPr>
          <w:p w:rsidR="00EF0F86" w:rsidRPr="0019437A" w:rsidRDefault="00EF0F86" w:rsidP="005C70ED">
            <w:pPr>
              <w:pStyle w:val="ListParagraph"/>
              <w:numPr>
                <w:ilvl w:val="0"/>
                <w:numId w:val="156"/>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EF0F86" w:rsidRPr="0019437A" w:rsidRDefault="00EF0F86" w:rsidP="008D31CB">
            <w:pPr>
              <w:keepNext/>
              <w:spacing w:before="240" w:after="60"/>
              <w:outlineLvl w:val="2"/>
              <w:rPr>
                <w:rFonts w:ascii="Arial Narrow" w:eastAsia="Times New Roman" w:hAnsi="Arial Narrow" w:cs="Arial"/>
                <w:b/>
                <w:bCs/>
                <w:color w:val="000000"/>
                <w:sz w:val="20"/>
                <w:szCs w:val="20"/>
              </w:rPr>
            </w:pPr>
          </w:p>
        </w:tc>
      </w:tr>
      <w:tr w:rsidR="00EF0F86" w:rsidRPr="0019437A" w:rsidTr="008D31CB">
        <w:trPr>
          <w:trHeight w:val="432"/>
        </w:trPr>
        <w:tc>
          <w:tcPr>
            <w:tcW w:w="5000" w:type="pct"/>
            <w:gridSpan w:val="10"/>
            <w:vAlign w:val="center"/>
          </w:tcPr>
          <w:p w:rsidR="00EF0F86" w:rsidRPr="0019437A" w:rsidRDefault="00EF0F86" w:rsidP="005C70ED">
            <w:pPr>
              <w:pStyle w:val="ListParagraph"/>
              <w:numPr>
                <w:ilvl w:val="1"/>
                <w:numId w:val="156"/>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EF0F86" w:rsidRPr="0019437A" w:rsidTr="008D31CB">
        <w:trPr>
          <w:trHeight w:val="432"/>
        </w:trPr>
        <w:tc>
          <w:tcPr>
            <w:tcW w:w="5000" w:type="pct"/>
            <w:gridSpan w:val="10"/>
            <w:vAlign w:val="center"/>
          </w:tcPr>
          <w:p w:rsidR="00EF0F86" w:rsidRPr="0019437A" w:rsidRDefault="00EF0F86" w:rsidP="008D31CB">
            <w:pPr>
              <w:rPr>
                <w:rFonts w:ascii="Arial Narrow" w:eastAsia="Times New Roman" w:hAnsi="Arial Narrow" w:cs="Arial"/>
                <w:sz w:val="20"/>
                <w:szCs w:val="20"/>
              </w:rPr>
            </w:pPr>
            <w:r w:rsidRPr="0019437A">
              <w:rPr>
                <w:rFonts w:ascii="Arial Narrow" w:hAnsi="Arial Narrow" w:cs="Arial"/>
                <w:sz w:val="20"/>
                <w:szCs w:val="20"/>
              </w:rPr>
              <w:t>Razvijanje i unaprjeđivanje</w:t>
            </w:r>
            <w:r w:rsidR="004165E6">
              <w:rPr>
                <w:rFonts w:ascii="Arial Narrow" w:hAnsi="Arial Narrow" w:cs="Arial"/>
                <w:sz w:val="20"/>
                <w:szCs w:val="20"/>
              </w:rPr>
              <w:t xml:space="preserve"> kompetencija za rad u nastavi klavira</w:t>
            </w:r>
          </w:p>
        </w:tc>
      </w:tr>
      <w:tr w:rsidR="00EF0F86" w:rsidRPr="0019437A" w:rsidTr="008D31CB">
        <w:trPr>
          <w:trHeight w:val="432"/>
        </w:trPr>
        <w:tc>
          <w:tcPr>
            <w:tcW w:w="5000" w:type="pct"/>
            <w:gridSpan w:val="10"/>
            <w:vAlign w:val="center"/>
          </w:tcPr>
          <w:p w:rsidR="00EF0F86" w:rsidRPr="0019437A" w:rsidRDefault="00EF0F86" w:rsidP="005C70ED">
            <w:pPr>
              <w:pStyle w:val="ListParagraph"/>
              <w:numPr>
                <w:ilvl w:val="1"/>
                <w:numId w:val="156"/>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EF0F86" w:rsidRPr="0019437A" w:rsidTr="008D31CB">
        <w:trPr>
          <w:trHeight w:val="432"/>
        </w:trPr>
        <w:tc>
          <w:tcPr>
            <w:tcW w:w="5000" w:type="pct"/>
            <w:gridSpan w:val="10"/>
            <w:vAlign w:val="center"/>
          </w:tcPr>
          <w:p w:rsidR="00EF0F86" w:rsidRPr="0019437A" w:rsidRDefault="00EF0F86" w:rsidP="008D31CB">
            <w:pPr>
              <w:rPr>
                <w:rFonts w:ascii="Arial Narrow" w:eastAsia="Times New Roman" w:hAnsi="Arial Narrow" w:cs="Arial"/>
                <w:sz w:val="20"/>
                <w:szCs w:val="20"/>
              </w:rPr>
            </w:pPr>
          </w:p>
        </w:tc>
      </w:tr>
      <w:tr w:rsidR="00EF0F86" w:rsidRPr="0019437A" w:rsidTr="008D31CB">
        <w:trPr>
          <w:trHeight w:val="432"/>
        </w:trPr>
        <w:tc>
          <w:tcPr>
            <w:tcW w:w="5000" w:type="pct"/>
            <w:gridSpan w:val="10"/>
            <w:vAlign w:val="center"/>
          </w:tcPr>
          <w:p w:rsidR="00EF0F86" w:rsidRPr="0019437A" w:rsidRDefault="00EF0F86" w:rsidP="005C70ED">
            <w:pPr>
              <w:pStyle w:val="ListParagraph"/>
              <w:numPr>
                <w:ilvl w:val="1"/>
                <w:numId w:val="156"/>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EF0F86" w:rsidRPr="0019437A" w:rsidTr="008D31CB">
        <w:trPr>
          <w:trHeight w:val="432"/>
        </w:trPr>
        <w:tc>
          <w:tcPr>
            <w:tcW w:w="5000" w:type="pct"/>
            <w:gridSpan w:val="10"/>
            <w:vAlign w:val="center"/>
          </w:tcPr>
          <w:p w:rsidR="004165E6" w:rsidRPr="004165E6" w:rsidRDefault="004165E6" w:rsidP="004165E6">
            <w:pPr>
              <w:widowControl w:val="0"/>
              <w:autoSpaceDE w:val="0"/>
              <w:autoSpaceDN w:val="0"/>
              <w:adjustRightInd w:val="0"/>
              <w:rPr>
                <w:rFonts w:ascii="Arial Narrow" w:hAnsi="Arial Narrow" w:cs="Arial"/>
                <w:sz w:val="20"/>
                <w:szCs w:val="20"/>
              </w:rPr>
            </w:pPr>
            <w:r>
              <w:rPr>
                <w:rFonts w:ascii="Arial Narrow" w:hAnsi="Arial Narrow" w:cs="Arial"/>
                <w:sz w:val="20"/>
                <w:szCs w:val="20"/>
              </w:rPr>
              <w:t>Po završetku predmeta student će:</w:t>
            </w:r>
          </w:p>
          <w:p w:rsidR="00EF0F86" w:rsidRPr="0019437A" w:rsidRDefault="00EF0F86" w:rsidP="005C70ED">
            <w:pPr>
              <w:pStyle w:val="ListParagraph"/>
              <w:widowControl w:val="0"/>
              <w:numPr>
                <w:ilvl w:val="0"/>
                <w:numId w:val="157"/>
              </w:numPr>
              <w:autoSpaceDE w:val="0"/>
              <w:autoSpaceDN w:val="0"/>
              <w:adjustRightInd w:val="0"/>
              <w:rPr>
                <w:rFonts w:ascii="Arial Narrow" w:hAnsi="Arial Narrow" w:cs="Arial"/>
                <w:sz w:val="20"/>
                <w:szCs w:val="20"/>
              </w:rPr>
            </w:pPr>
            <w:r w:rsidRPr="0019437A">
              <w:rPr>
                <w:rFonts w:ascii="Arial Narrow" w:hAnsi="Arial Narrow" w:cs="Arial"/>
                <w:sz w:val="20"/>
                <w:szCs w:val="20"/>
              </w:rPr>
              <w:t xml:space="preserve">Analizirati hospitirane i javne sate </w:t>
            </w:r>
            <w:r w:rsidR="004165E6">
              <w:rPr>
                <w:rFonts w:ascii="Arial Narrow" w:hAnsi="Arial Narrow" w:cs="Arial"/>
                <w:sz w:val="20"/>
                <w:szCs w:val="20"/>
              </w:rPr>
              <w:t>nastave klavira</w:t>
            </w:r>
          </w:p>
          <w:p w:rsidR="00EF0F86" w:rsidRPr="0019437A" w:rsidRDefault="00EF0F86" w:rsidP="005C70ED">
            <w:pPr>
              <w:pStyle w:val="ListParagraph"/>
              <w:widowControl w:val="0"/>
              <w:numPr>
                <w:ilvl w:val="0"/>
                <w:numId w:val="157"/>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 xml:space="preserve">Samostalno osmisliti nastavne jedinice </w:t>
            </w:r>
            <w:r w:rsidR="00AE69AB">
              <w:rPr>
                <w:rFonts w:ascii="Arial Narrow" w:hAnsi="Arial Narrow" w:cs="Arial"/>
                <w:sz w:val="20"/>
                <w:szCs w:val="20"/>
              </w:rPr>
              <w:t>za potrebe sata</w:t>
            </w:r>
          </w:p>
          <w:p w:rsidR="00EF0F86" w:rsidRPr="0019437A" w:rsidRDefault="00AE69AB" w:rsidP="005C70ED">
            <w:pPr>
              <w:pStyle w:val="ListParagraph"/>
              <w:widowControl w:val="0"/>
              <w:numPr>
                <w:ilvl w:val="0"/>
                <w:numId w:val="157"/>
              </w:numPr>
              <w:autoSpaceDE w:val="0"/>
              <w:autoSpaceDN w:val="0"/>
              <w:adjustRightInd w:val="0"/>
              <w:jc w:val="both"/>
              <w:rPr>
                <w:rFonts w:ascii="Arial Narrow" w:hAnsi="Arial Narrow" w:cs="Arial"/>
                <w:sz w:val="20"/>
                <w:szCs w:val="20"/>
              </w:rPr>
            </w:pPr>
            <w:r>
              <w:rPr>
                <w:rFonts w:ascii="Arial Narrow" w:hAnsi="Arial Narrow" w:cs="Arial"/>
                <w:sz w:val="20"/>
                <w:szCs w:val="20"/>
              </w:rPr>
              <w:t>Primjeniti tehnička znanja postave prstometa, ruke i ostalih aspekata sviračke tehnike</w:t>
            </w:r>
          </w:p>
          <w:p w:rsidR="00EF0F86" w:rsidRPr="0019437A" w:rsidRDefault="00AE69AB" w:rsidP="005C70ED">
            <w:pPr>
              <w:pStyle w:val="ListParagraph"/>
              <w:widowControl w:val="0"/>
              <w:numPr>
                <w:ilvl w:val="0"/>
                <w:numId w:val="157"/>
              </w:numPr>
              <w:autoSpaceDE w:val="0"/>
              <w:autoSpaceDN w:val="0"/>
              <w:adjustRightInd w:val="0"/>
              <w:jc w:val="both"/>
              <w:rPr>
                <w:rFonts w:ascii="Arial Narrow" w:hAnsi="Arial Narrow" w:cs="Arial"/>
                <w:sz w:val="20"/>
                <w:szCs w:val="20"/>
              </w:rPr>
            </w:pPr>
            <w:r>
              <w:rPr>
                <w:rFonts w:ascii="Arial Narrow" w:hAnsi="Arial Narrow" w:cs="Arial"/>
                <w:sz w:val="20"/>
                <w:szCs w:val="20"/>
              </w:rPr>
              <w:t>Sintetizirati vlastita umjetnička znanja i prenijeti ih učeniku na nastavi klavira</w:t>
            </w:r>
          </w:p>
          <w:p w:rsidR="00EF0F86" w:rsidRPr="0019437A" w:rsidRDefault="00B15CF6" w:rsidP="005C70ED">
            <w:pPr>
              <w:pStyle w:val="ListParagraph"/>
              <w:widowControl w:val="0"/>
              <w:numPr>
                <w:ilvl w:val="0"/>
                <w:numId w:val="157"/>
              </w:numPr>
              <w:autoSpaceDE w:val="0"/>
              <w:autoSpaceDN w:val="0"/>
              <w:adjustRightInd w:val="0"/>
              <w:jc w:val="both"/>
              <w:rPr>
                <w:rFonts w:ascii="Arial Narrow" w:hAnsi="Arial Narrow" w:cs="Arial"/>
                <w:sz w:val="20"/>
                <w:szCs w:val="20"/>
              </w:rPr>
            </w:pPr>
            <w:r>
              <w:rPr>
                <w:rFonts w:ascii="Arial Narrow" w:hAnsi="Arial Narrow" w:cs="Arial"/>
                <w:sz w:val="20"/>
                <w:szCs w:val="20"/>
              </w:rPr>
              <w:t>Planirati i adekvatno posložiti gradivo nastavu ovisno o njihovom znanju</w:t>
            </w:r>
          </w:p>
        </w:tc>
      </w:tr>
      <w:tr w:rsidR="00EF0F86" w:rsidRPr="0019437A" w:rsidTr="008D31CB">
        <w:trPr>
          <w:trHeight w:val="432"/>
        </w:trPr>
        <w:tc>
          <w:tcPr>
            <w:tcW w:w="5000" w:type="pct"/>
            <w:gridSpan w:val="10"/>
            <w:vAlign w:val="center"/>
          </w:tcPr>
          <w:p w:rsidR="00EF0F86" w:rsidRPr="0019437A" w:rsidRDefault="00EF0F86" w:rsidP="005C70ED">
            <w:pPr>
              <w:numPr>
                <w:ilvl w:val="1"/>
                <w:numId w:val="156"/>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6940BE" w:rsidRPr="0019437A" w:rsidTr="008D31CB">
        <w:trPr>
          <w:trHeight w:val="432"/>
        </w:trPr>
        <w:tc>
          <w:tcPr>
            <w:tcW w:w="5000" w:type="pct"/>
            <w:gridSpan w:val="10"/>
            <w:vAlign w:val="center"/>
          </w:tcPr>
          <w:p w:rsidR="006940BE" w:rsidRPr="0019437A" w:rsidRDefault="00346CD9" w:rsidP="00DE1E7B">
            <w:pPr>
              <w:widowControl w:val="0"/>
              <w:autoSpaceDE w:val="0"/>
              <w:autoSpaceDN w:val="0"/>
              <w:adjustRightInd w:val="0"/>
              <w:rPr>
                <w:rFonts w:ascii="Arial Narrow" w:eastAsia="Times New Roman" w:hAnsi="Arial Narrow"/>
                <w:caps/>
                <w:sz w:val="20"/>
                <w:szCs w:val="20"/>
              </w:rPr>
            </w:pPr>
            <w:r>
              <w:rPr>
                <w:rFonts w:ascii="Arial Narrow" w:eastAsia="Arial Narrow" w:hAnsi="Arial Narrow" w:cs="Arial Narrow"/>
                <w:sz w:val="20"/>
                <w:szCs w:val="20"/>
              </w:rPr>
              <w:t>Učenje sviranja klavira</w:t>
            </w:r>
            <w:r w:rsidR="00DE1E7B">
              <w:rPr>
                <w:rFonts w:ascii="Arial Narrow" w:eastAsia="Arial Narrow" w:hAnsi="Arial Narrow" w:cs="Arial Narrow"/>
                <w:sz w:val="20"/>
                <w:szCs w:val="20"/>
              </w:rPr>
              <w:t xml:space="preserve"> i priprema za rad u osnovnoj glazbenoj školi</w:t>
            </w:r>
            <w:r>
              <w:rPr>
                <w:rFonts w:ascii="Arial Narrow" w:eastAsia="Arial Narrow" w:hAnsi="Arial Narrow" w:cs="Arial Narrow"/>
                <w:sz w:val="20"/>
                <w:szCs w:val="20"/>
              </w:rPr>
              <w:t>. Stjecanje praktičnog znanja rada s djecom, prvotno u obliku hospitacija, a potom i javnog sata. Pripema nastave, planiranje i odabir primjerenog programa za učenike, te rad na satu i učenje kako otkloniti probleme u tehničkom i umjetničkom smislu sviranja klavira</w:t>
            </w:r>
          </w:p>
        </w:tc>
      </w:tr>
      <w:tr w:rsidR="00EF0F86" w:rsidRPr="0019437A" w:rsidTr="00EF0F86">
        <w:trPr>
          <w:trHeight w:val="432"/>
        </w:trPr>
        <w:tc>
          <w:tcPr>
            <w:tcW w:w="2120" w:type="pct"/>
            <w:gridSpan w:val="5"/>
            <w:vAlign w:val="center"/>
          </w:tcPr>
          <w:p w:rsidR="00EF0F86" w:rsidRPr="0019437A" w:rsidRDefault="00EF0F86" w:rsidP="005C70ED">
            <w:pPr>
              <w:numPr>
                <w:ilvl w:val="1"/>
                <w:numId w:val="156"/>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289" w:type="pct"/>
            <w:gridSpan w:val="3"/>
            <w:vAlign w:val="center"/>
          </w:tcPr>
          <w:p w:rsidR="00EF0F86" w:rsidRPr="0019437A" w:rsidRDefault="00D30B97" w:rsidP="008D31CB">
            <w:pPr>
              <w:rPr>
                <w:rFonts w:ascii="Arial Narrow" w:eastAsia="Times New Roman" w:hAnsi="Arial Narrow" w:cs="Arial"/>
                <w:sz w:val="20"/>
                <w:szCs w:val="20"/>
              </w:rPr>
            </w:pPr>
            <w:r>
              <w:rPr>
                <w:rFonts w:ascii="Arial Narrow" w:hAnsi="Arial Narrow" w:cs="Arial"/>
                <w:bCs/>
                <w:sz w:val="20"/>
                <w:szCs w:val="20"/>
              </w:rPr>
              <w:fldChar w:fldCharType="begin">
                <w:ffData>
                  <w:name w:val=""/>
                  <w:enabled/>
                  <w:calcOnExit w:val="0"/>
                  <w:checkBox>
                    <w:sizeAuto/>
                    <w:default w:val="0"/>
                  </w:checkBox>
                </w:ffData>
              </w:fldChar>
            </w:r>
            <w:r>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Pr>
                <w:rFonts w:ascii="Arial Narrow" w:hAnsi="Arial Narrow" w:cs="Arial"/>
                <w:bCs/>
                <w:sz w:val="20"/>
                <w:szCs w:val="20"/>
              </w:rPr>
              <w:fldChar w:fldCharType="end"/>
            </w:r>
            <w:r w:rsidR="00EF0F86" w:rsidRPr="0019437A">
              <w:rPr>
                <w:rFonts w:ascii="Arial Narrow" w:hAnsi="Arial Narrow" w:cs="Arial"/>
                <w:bCs/>
                <w:sz w:val="20"/>
                <w:szCs w:val="20"/>
              </w:rPr>
              <w:t xml:space="preserve"> </w:t>
            </w:r>
            <w:r w:rsidR="00EF0F86" w:rsidRPr="0019437A">
              <w:rPr>
                <w:rFonts w:ascii="Arial Narrow" w:eastAsia="Times New Roman" w:hAnsi="Arial Narrow" w:cs="Arial"/>
                <w:sz w:val="20"/>
                <w:szCs w:val="20"/>
              </w:rPr>
              <w:t>predavanja</w:t>
            </w:r>
          </w:p>
          <w:p w:rsidR="00EF0F86" w:rsidRPr="0019437A" w:rsidRDefault="00D30B97" w:rsidP="008D31CB">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1"/>
                  </w:checkBox>
                </w:ffData>
              </w:fldChar>
            </w:r>
            <w:r>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00EF0F86" w:rsidRPr="0019437A">
              <w:rPr>
                <w:rFonts w:ascii="Arial Narrow" w:eastAsia="Times New Roman" w:hAnsi="Arial Narrow" w:cs="Arial"/>
                <w:sz w:val="20"/>
                <w:szCs w:val="20"/>
              </w:rPr>
              <w:t xml:space="preserve"> seminari i radionice  </w:t>
            </w:r>
          </w:p>
          <w:p w:rsidR="00EF0F86" w:rsidRPr="0019437A" w:rsidRDefault="00D30B97" w:rsidP="008D31CB">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1"/>
                  </w:checkBox>
                </w:ffData>
              </w:fldChar>
            </w:r>
            <w:r>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00EF0F86" w:rsidRPr="0019437A">
              <w:rPr>
                <w:rFonts w:ascii="Arial Narrow" w:eastAsia="Times New Roman" w:hAnsi="Arial Narrow" w:cs="Arial"/>
                <w:sz w:val="20"/>
                <w:szCs w:val="20"/>
              </w:rPr>
              <w:t xml:space="preserve"> vježbe  </w:t>
            </w:r>
          </w:p>
          <w:p w:rsidR="00EF0F86" w:rsidRPr="0019437A" w:rsidRDefault="00EF0F8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EF0F86" w:rsidRPr="0019437A" w:rsidRDefault="00EF0F86"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 xml:space="preserve"> </w:t>
            </w:r>
            <w:r w:rsidRPr="0019437A">
              <w:rPr>
                <w:rFonts w:ascii="Arial Narrow" w:eastAsia="Times New Roman" w:hAnsi="Arial Narrow" w:cs="Arial"/>
                <w:sz w:val="20"/>
                <w:szCs w:val="20"/>
              </w:rPr>
              <w:t>terenska nastava</w:t>
            </w:r>
          </w:p>
        </w:tc>
        <w:tc>
          <w:tcPr>
            <w:tcW w:w="1591" w:type="pct"/>
            <w:gridSpan w:val="2"/>
            <w:vAlign w:val="center"/>
          </w:tcPr>
          <w:p w:rsidR="00EF0F86" w:rsidRPr="0019437A" w:rsidRDefault="00EF0F86"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 xml:space="preserve"> </w:t>
            </w:r>
            <w:r w:rsidRPr="0019437A">
              <w:rPr>
                <w:rFonts w:ascii="Arial Narrow" w:eastAsia="Times New Roman" w:hAnsi="Arial Narrow" w:cs="Arial"/>
                <w:sz w:val="20"/>
                <w:szCs w:val="20"/>
              </w:rPr>
              <w:t xml:space="preserve">samostalni zadaci  </w:t>
            </w:r>
          </w:p>
          <w:p w:rsidR="00EF0F86" w:rsidRPr="0019437A" w:rsidRDefault="00EF0F8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EF0F86" w:rsidRPr="0019437A" w:rsidRDefault="00EF0F8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EF0F86" w:rsidRPr="0019437A" w:rsidRDefault="00EF0F8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EF0F86" w:rsidRPr="0019437A" w:rsidRDefault="00EF0F8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00D30B97">
              <w:rPr>
                <w:rFonts w:ascii="Arial Narrow" w:eastAsia="Times New Roman" w:hAnsi="Arial Narrow" w:cs="Arial"/>
                <w:sz w:val="20"/>
                <w:szCs w:val="20"/>
              </w:rPr>
              <w:t xml:space="preserve"> </w:t>
            </w:r>
            <w:r w:rsidRPr="0019437A">
              <w:rPr>
                <w:rFonts w:ascii="Arial Narrow" w:eastAsia="Times New Roman" w:hAnsi="Arial Narrow" w:cs="Arial"/>
                <w:sz w:val="20"/>
                <w:szCs w:val="20"/>
              </w:rPr>
              <w:t>ostalo ___________________</w:t>
            </w:r>
          </w:p>
        </w:tc>
      </w:tr>
      <w:tr w:rsidR="00EF0F86" w:rsidRPr="0019437A" w:rsidTr="00EF0F86">
        <w:trPr>
          <w:trHeight w:val="432"/>
        </w:trPr>
        <w:tc>
          <w:tcPr>
            <w:tcW w:w="2120" w:type="pct"/>
            <w:gridSpan w:val="5"/>
            <w:vAlign w:val="center"/>
          </w:tcPr>
          <w:p w:rsidR="00EF0F86" w:rsidRPr="0019437A" w:rsidRDefault="00EF0F86" w:rsidP="005C70ED">
            <w:pPr>
              <w:numPr>
                <w:ilvl w:val="1"/>
                <w:numId w:val="156"/>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880" w:type="pct"/>
            <w:gridSpan w:val="5"/>
            <w:vAlign w:val="center"/>
          </w:tcPr>
          <w:p w:rsidR="00EF0F86" w:rsidRPr="0019437A" w:rsidRDefault="00EF0F86" w:rsidP="008D31CB">
            <w:pPr>
              <w:rPr>
                <w:rFonts w:ascii="Arial Narrow" w:eastAsia="Times New Roman" w:hAnsi="Arial Narrow" w:cs="Arial"/>
                <w:sz w:val="20"/>
                <w:szCs w:val="20"/>
              </w:rPr>
            </w:pPr>
          </w:p>
        </w:tc>
      </w:tr>
      <w:tr w:rsidR="00EF0F86" w:rsidRPr="0019437A" w:rsidTr="008D31CB">
        <w:trPr>
          <w:trHeight w:val="432"/>
        </w:trPr>
        <w:tc>
          <w:tcPr>
            <w:tcW w:w="5000" w:type="pct"/>
            <w:gridSpan w:val="10"/>
            <w:vAlign w:val="center"/>
          </w:tcPr>
          <w:p w:rsidR="00EF0F86" w:rsidRPr="0019437A" w:rsidRDefault="00EF0F86" w:rsidP="005C70ED">
            <w:pPr>
              <w:numPr>
                <w:ilvl w:val="1"/>
                <w:numId w:val="156"/>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EF0F86" w:rsidRPr="0019437A" w:rsidTr="008D31CB">
        <w:trPr>
          <w:trHeight w:val="432"/>
        </w:trPr>
        <w:tc>
          <w:tcPr>
            <w:tcW w:w="5000" w:type="pct"/>
            <w:gridSpan w:val="10"/>
            <w:vAlign w:val="center"/>
          </w:tcPr>
          <w:p w:rsidR="00EF0F86" w:rsidRPr="0019437A" w:rsidRDefault="00EF0F86" w:rsidP="008D31CB">
            <w:pPr>
              <w:rPr>
                <w:rFonts w:ascii="Arial Narrow" w:eastAsia="Times New Roman" w:hAnsi="Arial Narrow" w:cs="Arial"/>
                <w:sz w:val="20"/>
                <w:szCs w:val="20"/>
              </w:rPr>
            </w:pPr>
            <w:r w:rsidRPr="0019437A">
              <w:rPr>
                <w:rFonts w:ascii="Arial Narrow" w:hAnsi="Arial Narrow"/>
                <w:bCs/>
                <w:sz w:val="20"/>
                <w:szCs w:val="20"/>
              </w:rPr>
              <w:t>Redovito pohađanje i aktivno sudjelovanje na nastavi.</w:t>
            </w:r>
          </w:p>
        </w:tc>
      </w:tr>
      <w:tr w:rsidR="00EF0F86" w:rsidRPr="0019437A" w:rsidTr="008D31CB">
        <w:trPr>
          <w:trHeight w:val="432"/>
        </w:trPr>
        <w:tc>
          <w:tcPr>
            <w:tcW w:w="5000" w:type="pct"/>
            <w:gridSpan w:val="10"/>
            <w:vAlign w:val="center"/>
          </w:tcPr>
          <w:p w:rsidR="00EF0F86" w:rsidRPr="0019437A" w:rsidRDefault="00EF0F86" w:rsidP="005C70ED">
            <w:pPr>
              <w:numPr>
                <w:ilvl w:val="1"/>
                <w:numId w:val="156"/>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EF0F86" w:rsidRPr="0019437A" w:rsidTr="00EF0F86">
        <w:trPr>
          <w:trHeight w:val="111"/>
        </w:trPr>
        <w:tc>
          <w:tcPr>
            <w:tcW w:w="551" w:type="pct"/>
            <w:vAlign w:val="center"/>
          </w:tcPr>
          <w:p w:rsidR="00EF0F86" w:rsidRPr="0019437A" w:rsidRDefault="00EF0F86"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281" w:type="pct"/>
            <w:vAlign w:val="center"/>
          </w:tcPr>
          <w:p w:rsidR="00EF0F86" w:rsidRPr="0019437A" w:rsidRDefault="00EF0F86" w:rsidP="008D31CB">
            <w:pPr>
              <w:jc w:val="center"/>
              <w:rPr>
                <w:rFonts w:ascii="Arial Narrow" w:eastAsia="Times New Roman" w:hAnsi="Arial Narrow"/>
                <w:color w:val="000000"/>
                <w:sz w:val="20"/>
                <w:szCs w:val="20"/>
              </w:rPr>
            </w:pPr>
          </w:p>
        </w:tc>
        <w:tc>
          <w:tcPr>
            <w:tcW w:w="627" w:type="pct"/>
            <w:vAlign w:val="center"/>
          </w:tcPr>
          <w:p w:rsidR="00EF0F86" w:rsidRPr="0019437A" w:rsidRDefault="00EF0F86"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281" w:type="pct"/>
            <w:vAlign w:val="center"/>
          </w:tcPr>
          <w:p w:rsidR="00EF0F86" w:rsidRPr="0019437A" w:rsidRDefault="00EF0F86" w:rsidP="008D31CB">
            <w:pPr>
              <w:jc w:val="center"/>
              <w:rPr>
                <w:rFonts w:ascii="Arial Narrow" w:eastAsia="Times New Roman" w:hAnsi="Arial Narrow"/>
                <w:color w:val="000000"/>
                <w:sz w:val="20"/>
                <w:szCs w:val="20"/>
              </w:rPr>
            </w:pPr>
          </w:p>
        </w:tc>
        <w:tc>
          <w:tcPr>
            <w:tcW w:w="567" w:type="pct"/>
            <w:gridSpan w:val="2"/>
            <w:vAlign w:val="center"/>
          </w:tcPr>
          <w:p w:rsidR="00EF0F86" w:rsidRPr="0019437A" w:rsidRDefault="00EF0F86"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75" w:type="pct"/>
            <w:vAlign w:val="center"/>
          </w:tcPr>
          <w:p w:rsidR="00EF0F86" w:rsidRPr="0019437A" w:rsidRDefault="00EF0F86" w:rsidP="008D31CB">
            <w:pPr>
              <w:jc w:val="center"/>
              <w:rPr>
                <w:rFonts w:ascii="Arial Narrow" w:eastAsia="Times New Roman" w:hAnsi="Arial Narrow"/>
                <w:color w:val="000000"/>
                <w:sz w:val="20"/>
                <w:szCs w:val="20"/>
              </w:rPr>
            </w:pPr>
          </w:p>
        </w:tc>
        <w:tc>
          <w:tcPr>
            <w:tcW w:w="763" w:type="pct"/>
            <w:gridSpan w:val="2"/>
            <w:vAlign w:val="center"/>
          </w:tcPr>
          <w:p w:rsidR="00EF0F86" w:rsidRPr="0019437A" w:rsidRDefault="00EF0F86"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1555" w:type="pct"/>
            <w:vAlign w:val="center"/>
          </w:tcPr>
          <w:p w:rsidR="00EF0F86" w:rsidRPr="0019437A" w:rsidRDefault="00EF0F86" w:rsidP="008D31CB">
            <w:pPr>
              <w:jc w:val="center"/>
              <w:rPr>
                <w:rFonts w:ascii="Arial Narrow" w:eastAsia="Times New Roman" w:hAnsi="Arial Narrow"/>
                <w:color w:val="000000"/>
                <w:sz w:val="20"/>
                <w:szCs w:val="20"/>
              </w:rPr>
            </w:pPr>
          </w:p>
        </w:tc>
      </w:tr>
      <w:tr w:rsidR="00EF0F86" w:rsidRPr="0019437A" w:rsidTr="00EF0F86">
        <w:trPr>
          <w:trHeight w:val="108"/>
        </w:trPr>
        <w:tc>
          <w:tcPr>
            <w:tcW w:w="551" w:type="pct"/>
            <w:vAlign w:val="center"/>
          </w:tcPr>
          <w:p w:rsidR="00EF0F86" w:rsidRPr="0019437A" w:rsidRDefault="00EF0F86"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281" w:type="pct"/>
            <w:vAlign w:val="center"/>
          </w:tcPr>
          <w:p w:rsidR="00EF0F86" w:rsidRPr="0019437A" w:rsidRDefault="00EF0F86" w:rsidP="008D31CB">
            <w:pPr>
              <w:jc w:val="center"/>
              <w:rPr>
                <w:rFonts w:ascii="Arial Narrow" w:eastAsia="Times New Roman" w:hAnsi="Arial Narrow"/>
                <w:color w:val="000000"/>
                <w:sz w:val="20"/>
                <w:szCs w:val="20"/>
              </w:rPr>
            </w:pPr>
          </w:p>
        </w:tc>
        <w:tc>
          <w:tcPr>
            <w:tcW w:w="627" w:type="pct"/>
            <w:vAlign w:val="center"/>
          </w:tcPr>
          <w:p w:rsidR="00EF0F86" w:rsidRPr="0019437A" w:rsidRDefault="00EF0F86"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281" w:type="pct"/>
            <w:vAlign w:val="center"/>
          </w:tcPr>
          <w:p w:rsidR="00EF0F86" w:rsidRPr="0019437A" w:rsidRDefault="00EF0F86" w:rsidP="008D31CB">
            <w:pPr>
              <w:jc w:val="center"/>
              <w:rPr>
                <w:rFonts w:ascii="Arial Narrow" w:eastAsia="Times New Roman" w:hAnsi="Arial Narrow"/>
                <w:color w:val="000000"/>
                <w:sz w:val="20"/>
                <w:szCs w:val="20"/>
              </w:rPr>
            </w:pPr>
          </w:p>
        </w:tc>
        <w:tc>
          <w:tcPr>
            <w:tcW w:w="567" w:type="pct"/>
            <w:gridSpan w:val="2"/>
            <w:vAlign w:val="center"/>
          </w:tcPr>
          <w:p w:rsidR="00EF0F86" w:rsidRPr="0019437A" w:rsidRDefault="00EF0F86"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75" w:type="pct"/>
            <w:vAlign w:val="center"/>
          </w:tcPr>
          <w:p w:rsidR="00EF0F86" w:rsidRPr="0019437A" w:rsidRDefault="00EF0F86" w:rsidP="008D31CB">
            <w:pPr>
              <w:jc w:val="center"/>
              <w:rPr>
                <w:rFonts w:ascii="Arial Narrow" w:eastAsia="Times New Roman" w:hAnsi="Arial Narrow"/>
                <w:color w:val="000000"/>
                <w:sz w:val="20"/>
                <w:szCs w:val="20"/>
              </w:rPr>
            </w:pPr>
          </w:p>
        </w:tc>
        <w:tc>
          <w:tcPr>
            <w:tcW w:w="763" w:type="pct"/>
            <w:gridSpan w:val="2"/>
            <w:vAlign w:val="center"/>
          </w:tcPr>
          <w:p w:rsidR="00EF0F86" w:rsidRPr="0019437A" w:rsidRDefault="00EF0F86"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1555" w:type="pct"/>
            <w:vAlign w:val="center"/>
          </w:tcPr>
          <w:p w:rsidR="00EF0F86" w:rsidRPr="0019437A" w:rsidRDefault="00EF0F86" w:rsidP="008D31CB">
            <w:pPr>
              <w:jc w:val="center"/>
              <w:rPr>
                <w:rFonts w:ascii="Arial Narrow" w:eastAsia="Times New Roman" w:hAnsi="Arial Narrow"/>
                <w:color w:val="000000"/>
                <w:sz w:val="20"/>
                <w:szCs w:val="20"/>
              </w:rPr>
            </w:pPr>
          </w:p>
        </w:tc>
      </w:tr>
      <w:tr w:rsidR="00EF0F86" w:rsidRPr="0019437A" w:rsidTr="00EF0F86">
        <w:trPr>
          <w:trHeight w:val="108"/>
        </w:trPr>
        <w:tc>
          <w:tcPr>
            <w:tcW w:w="551" w:type="pct"/>
            <w:vAlign w:val="center"/>
          </w:tcPr>
          <w:p w:rsidR="00EF0F86" w:rsidRPr="0019437A" w:rsidRDefault="00EF0F86"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281" w:type="pct"/>
            <w:vAlign w:val="center"/>
          </w:tcPr>
          <w:p w:rsidR="00EF0F86" w:rsidRPr="0019437A" w:rsidRDefault="00EF0F86" w:rsidP="008D31CB">
            <w:pPr>
              <w:jc w:val="center"/>
              <w:rPr>
                <w:rFonts w:ascii="Arial Narrow" w:eastAsia="Times New Roman" w:hAnsi="Arial Narrow"/>
                <w:color w:val="000000"/>
                <w:sz w:val="20"/>
                <w:szCs w:val="20"/>
              </w:rPr>
            </w:pPr>
          </w:p>
        </w:tc>
        <w:tc>
          <w:tcPr>
            <w:tcW w:w="627" w:type="pct"/>
            <w:vAlign w:val="center"/>
          </w:tcPr>
          <w:p w:rsidR="00EF0F86" w:rsidRPr="0019437A" w:rsidRDefault="00EF0F86"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281" w:type="pct"/>
            <w:vAlign w:val="center"/>
          </w:tcPr>
          <w:p w:rsidR="00EF0F86" w:rsidRPr="0019437A" w:rsidRDefault="00EF0F86" w:rsidP="008D31CB">
            <w:pPr>
              <w:jc w:val="center"/>
              <w:rPr>
                <w:rFonts w:ascii="Arial Narrow" w:eastAsia="Times New Roman" w:hAnsi="Arial Narrow"/>
                <w:color w:val="000000"/>
                <w:sz w:val="20"/>
                <w:szCs w:val="20"/>
              </w:rPr>
            </w:pPr>
          </w:p>
        </w:tc>
        <w:tc>
          <w:tcPr>
            <w:tcW w:w="567" w:type="pct"/>
            <w:gridSpan w:val="2"/>
            <w:vAlign w:val="center"/>
          </w:tcPr>
          <w:p w:rsidR="00EF0F86" w:rsidRPr="0019437A" w:rsidRDefault="00EF0F86"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75" w:type="pct"/>
            <w:vAlign w:val="center"/>
          </w:tcPr>
          <w:p w:rsidR="00EF0F86" w:rsidRPr="0019437A" w:rsidRDefault="00EF0F86" w:rsidP="008D31CB">
            <w:pPr>
              <w:rPr>
                <w:rFonts w:ascii="Arial Narrow" w:eastAsia="Times New Roman" w:hAnsi="Arial Narrow"/>
                <w:color w:val="000000"/>
                <w:sz w:val="20"/>
                <w:szCs w:val="20"/>
              </w:rPr>
            </w:pPr>
          </w:p>
        </w:tc>
        <w:tc>
          <w:tcPr>
            <w:tcW w:w="763" w:type="pct"/>
            <w:gridSpan w:val="2"/>
            <w:vAlign w:val="center"/>
          </w:tcPr>
          <w:p w:rsidR="00EF0F86" w:rsidRPr="0019437A" w:rsidRDefault="00EF0F86"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1555" w:type="pct"/>
            <w:vAlign w:val="center"/>
          </w:tcPr>
          <w:p w:rsidR="00EF0F86" w:rsidRPr="0019437A" w:rsidRDefault="00EF0F86" w:rsidP="008D31CB">
            <w:pPr>
              <w:jc w:val="center"/>
              <w:rPr>
                <w:rFonts w:ascii="Arial Narrow" w:eastAsia="Times New Roman" w:hAnsi="Arial Narrow"/>
                <w:color w:val="000000"/>
                <w:sz w:val="20"/>
                <w:szCs w:val="20"/>
              </w:rPr>
            </w:pPr>
          </w:p>
        </w:tc>
      </w:tr>
      <w:tr w:rsidR="00EF0F86" w:rsidRPr="0019437A" w:rsidTr="00EF0F86">
        <w:trPr>
          <w:trHeight w:val="108"/>
        </w:trPr>
        <w:tc>
          <w:tcPr>
            <w:tcW w:w="551" w:type="pct"/>
            <w:vAlign w:val="center"/>
          </w:tcPr>
          <w:p w:rsidR="00EF0F86" w:rsidRPr="0019437A" w:rsidRDefault="002E0786" w:rsidP="008D31CB">
            <w:pPr>
              <w:rPr>
                <w:rFonts w:ascii="Arial Narrow" w:eastAsia="Times New Roman" w:hAnsi="Arial Narrow"/>
                <w:color w:val="000000"/>
                <w:sz w:val="20"/>
                <w:szCs w:val="20"/>
              </w:rPr>
            </w:pPr>
            <w:r>
              <w:rPr>
                <w:rFonts w:ascii="Arial Narrow" w:eastAsia="Times New Roman" w:hAnsi="Arial Narrow"/>
                <w:color w:val="000000"/>
                <w:sz w:val="20"/>
                <w:szCs w:val="20"/>
              </w:rPr>
              <w:t>Kolokvij</w:t>
            </w:r>
          </w:p>
        </w:tc>
        <w:tc>
          <w:tcPr>
            <w:tcW w:w="281" w:type="pct"/>
            <w:vAlign w:val="center"/>
          </w:tcPr>
          <w:p w:rsidR="00EF0F86" w:rsidRPr="0019437A" w:rsidRDefault="002E0786" w:rsidP="008D31CB">
            <w:pPr>
              <w:jc w:val="center"/>
              <w:rPr>
                <w:rFonts w:ascii="Arial Narrow" w:eastAsia="Times New Roman" w:hAnsi="Arial Narrow"/>
                <w:color w:val="000000"/>
                <w:sz w:val="20"/>
                <w:szCs w:val="20"/>
              </w:rPr>
            </w:pPr>
            <w:r>
              <w:rPr>
                <w:rFonts w:ascii="Arial Narrow" w:eastAsia="Arial Narrow" w:hAnsi="Arial Narrow" w:cs="Arial Narrow"/>
                <w:sz w:val="20"/>
                <w:szCs w:val="20"/>
              </w:rPr>
              <w:t>1,2</w:t>
            </w:r>
          </w:p>
        </w:tc>
        <w:tc>
          <w:tcPr>
            <w:tcW w:w="627" w:type="pct"/>
            <w:vAlign w:val="center"/>
          </w:tcPr>
          <w:p w:rsidR="00EF0F86" w:rsidRPr="0019437A" w:rsidRDefault="002E0786" w:rsidP="008D31CB">
            <w:pPr>
              <w:rPr>
                <w:rFonts w:ascii="Arial Narrow" w:eastAsia="Times New Roman" w:hAnsi="Arial Narrow"/>
                <w:color w:val="000000"/>
                <w:sz w:val="20"/>
                <w:szCs w:val="20"/>
              </w:rPr>
            </w:pPr>
            <w:r>
              <w:rPr>
                <w:rFonts w:ascii="Arial Narrow" w:eastAsia="Times New Roman" w:hAnsi="Arial Narrow"/>
                <w:color w:val="000000"/>
                <w:sz w:val="20"/>
                <w:szCs w:val="20"/>
              </w:rPr>
              <w:t>Javni sat</w:t>
            </w:r>
          </w:p>
        </w:tc>
        <w:tc>
          <w:tcPr>
            <w:tcW w:w="281" w:type="pct"/>
            <w:vAlign w:val="center"/>
          </w:tcPr>
          <w:p w:rsidR="00EF0F86" w:rsidRPr="0019437A" w:rsidRDefault="002E0786" w:rsidP="008D31CB">
            <w:pPr>
              <w:jc w:val="center"/>
              <w:rPr>
                <w:rFonts w:ascii="Arial Narrow" w:eastAsia="Times New Roman" w:hAnsi="Arial Narrow"/>
                <w:color w:val="000000"/>
                <w:sz w:val="20"/>
                <w:szCs w:val="20"/>
              </w:rPr>
            </w:pPr>
            <w:r>
              <w:rPr>
                <w:rFonts w:ascii="Arial Narrow" w:eastAsia="Arial Narrow" w:hAnsi="Arial Narrow" w:cs="Arial Narrow"/>
                <w:sz w:val="20"/>
                <w:szCs w:val="20"/>
              </w:rPr>
              <w:t>1,2</w:t>
            </w:r>
          </w:p>
        </w:tc>
        <w:tc>
          <w:tcPr>
            <w:tcW w:w="567" w:type="pct"/>
            <w:gridSpan w:val="2"/>
            <w:vAlign w:val="center"/>
          </w:tcPr>
          <w:p w:rsidR="00EF0F86" w:rsidRPr="0019437A" w:rsidRDefault="002E0786" w:rsidP="008D31CB">
            <w:pPr>
              <w:rPr>
                <w:rFonts w:ascii="Arial Narrow" w:eastAsia="Times New Roman" w:hAnsi="Arial Narrow"/>
                <w:color w:val="000000"/>
                <w:sz w:val="20"/>
                <w:szCs w:val="20"/>
              </w:rPr>
            </w:pPr>
            <w:r>
              <w:rPr>
                <w:rFonts w:ascii="Arial Narrow" w:eastAsia="Times New Roman" w:hAnsi="Arial Narrow"/>
                <w:color w:val="000000"/>
                <w:sz w:val="20"/>
                <w:szCs w:val="20"/>
              </w:rPr>
              <w:t>Hospitacije</w:t>
            </w:r>
          </w:p>
        </w:tc>
        <w:tc>
          <w:tcPr>
            <w:tcW w:w="375" w:type="pct"/>
            <w:vAlign w:val="center"/>
          </w:tcPr>
          <w:p w:rsidR="00EF0F86" w:rsidRPr="0019437A" w:rsidRDefault="002E0786" w:rsidP="008D31CB">
            <w:pPr>
              <w:jc w:val="center"/>
              <w:rPr>
                <w:rFonts w:ascii="Arial Narrow" w:eastAsia="Times New Roman" w:hAnsi="Arial Narrow"/>
                <w:color w:val="000000"/>
                <w:sz w:val="20"/>
                <w:szCs w:val="20"/>
              </w:rPr>
            </w:pPr>
            <w:r>
              <w:rPr>
                <w:rFonts w:ascii="Arial Narrow" w:eastAsia="Arial Narrow" w:hAnsi="Arial Narrow" w:cs="Arial Narrow"/>
                <w:sz w:val="20"/>
                <w:szCs w:val="20"/>
              </w:rPr>
              <w:t>0,6</w:t>
            </w:r>
          </w:p>
        </w:tc>
        <w:tc>
          <w:tcPr>
            <w:tcW w:w="763" w:type="pct"/>
            <w:gridSpan w:val="2"/>
            <w:vAlign w:val="center"/>
          </w:tcPr>
          <w:p w:rsidR="00EF0F86" w:rsidRPr="0019437A" w:rsidRDefault="00EF0F86" w:rsidP="008D31CB">
            <w:pPr>
              <w:rPr>
                <w:rFonts w:ascii="Arial Narrow" w:eastAsia="Times New Roman" w:hAnsi="Arial Narrow"/>
                <w:color w:val="000000"/>
                <w:sz w:val="20"/>
                <w:szCs w:val="20"/>
              </w:rPr>
            </w:pPr>
          </w:p>
        </w:tc>
        <w:tc>
          <w:tcPr>
            <w:tcW w:w="1555" w:type="pct"/>
            <w:vAlign w:val="center"/>
          </w:tcPr>
          <w:p w:rsidR="00EF0F86" w:rsidRPr="0019437A" w:rsidRDefault="00EF0F86" w:rsidP="008D31CB">
            <w:pPr>
              <w:jc w:val="center"/>
              <w:rPr>
                <w:rFonts w:ascii="Arial Narrow" w:eastAsia="Times New Roman" w:hAnsi="Arial Narrow"/>
                <w:color w:val="000000"/>
                <w:sz w:val="20"/>
                <w:szCs w:val="20"/>
              </w:rPr>
            </w:pPr>
          </w:p>
        </w:tc>
      </w:tr>
      <w:tr w:rsidR="00EF0F86" w:rsidRPr="0019437A" w:rsidTr="008D31CB">
        <w:trPr>
          <w:trHeight w:val="432"/>
        </w:trPr>
        <w:tc>
          <w:tcPr>
            <w:tcW w:w="5000" w:type="pct"/>
            <w:gridSpan w:val="10"/>
            <w:vAlign w:val="center"/>
          </w:tcPr>
          <w:p w:rsidR="00EF0F86" w:rsidRPr="0019437A" w:rsidRDefault="00EF0F86" w:rsidP="005C70ED">
            <w:pPr>
              <w:numPr>
                <w:ilvl w:val="1"/>
                <w:numId w:val="156"/>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EF0F86" w:rsidRPr="0019437A" w:rsidTr="008D31CB">
        <w:trPr>
          <w:trHeight w:val="432"/>
        </w:trPr>
        <w:tc>
          <w:tcPr>
            <w:tcW w:w="5000" w:type="pct"/>
            <w:gridSpan w:val="10"/>
            <w:vAlign w:val="center"/>
          </w:tcPr>
          <w:p w:rsidR="00EF0F86" w:rsidRPr="0019437A" w:rsidRDefault="00EF0F86" w:rsidP="008D31CB">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2"/>
              <w:gridCol w:w="708"/>
              <w:gridCol w:w="993"/>
              <w:gridCol w:w="2693"/>
              <w:gridCol w:w="2078"/>
              <w:gridCol w:w="593"/>
              <w:gridCol w:w="617"/>
            </w:tblGrid>
            <w:tr w:rsidR="00EF0F86" w:rsidRPr="0019437A" w:rsidTr="006E3EA9">
              <w:trPr>
                <w:trHeight w:val="279"/>
              </w:trPr>
              <w:tc>
                <w:tcPr>
                  <w:tcW w:w="1442" w:type="dxa"/>
                  <w:vMerge w:val="restart"/>
                  <w:tcBorders>
                    <w:top w:val="single" w:sz="4" w:space="0" w:color="auto"/>
                    <w:left w:val="single" w:sz="4" w:space="0" w:color="auto"/>
                    <w:bottom w:val="single" w:sz="4" w:space="0" w:color="auto"/>
                    <w:right w:val="single" w:sz="4" w:space="0" w:color="auto"/>
                  </w:tcBorders>
                  <w:shd w:val="clear" w:color="auto" w:fill="auto"/>
                </w:tcPr>
                <w:p w:rsidR="00EF0F86" w:rsidRPr="0019437A" w:rsidRDefault="00EF0F86" w:rsidP="008D31CB">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EF0F86" w:rsidRPr="0019437A" w:rsidRDefault="006E3EA9" w:rsidP="008D31CB">
                  <w:pPr>
                    <w:rPr>
                      <w:rFonts w:ascii="Arial Narrow" w:eastAsia="Times New Roman" w:hAnsi="Arial Narrow"/>
                      <w:b/>
                      <w:bCs/>
                      <w:sz w:val="20"/>
                      <w:szCs w:val="20"/>
                    </w:rPr>
                  </w:pPr>
                  <w:r>
                    <w:rPr>
                      <w:rFonts w:ascii="Arial Narrow" w:eastAsia="Times New Roman" w:hAnsi="Arial Narrow"/>
                      <w:b/>
                      <w:bCs/>
                      <w:sz w:val="20"/>
                      <w:szCs w:val="20"/>
                    </w:rPr>
                    <w:t>AKTIVNOST</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EF0F86" w:rsidRPr="0019437A" w:rsidRDefault="00EF0F86" w:rsidP="008D31CB">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EF0F86" w:rsidRPr="0019437A" w:rsidRDefault="00EF0F86" w:rsidP="008D31CB">
                  <w:pPr>
                    <w:rPr>
                      <w:rFonts w:ascii="Arial Narrow" w:eastAsia="Times New Roman" w:hAnsi="Arial Narrow"/>
                      <w:b/>
                      <w:bCs/>
                      <w:sz w:val="20"/>
                      <w:szCs w:val="20"/>
                    </w:rPr>
                  </w:pPr>
                  <w:r w:rsidRPr="0019437A">
                    <w:rPr>
                      <w:rFonts w:ascii="Arial Narrow" w:eastAsia="Times New Roman" w:hAnsi="Arial Narrow"/>
                      <w:b/>
                      <w:bCs/>
                      <w:sz w:val="20"/>
                      <w:szCs w:val="20"/>
                    </w:rPr>
                    <w:t>ISHOD UČENJA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EF0F86" w:rsidRPr="0019437A" w:rsidRDefault="00EF0F86" w:rsidP="008D31CB">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2078" w:type="dxa"/>
                  <w:vMerge w:val="restart"/>
                  <w:tcBorders>
                    <w:top w:val="single" w:sz="4" w:space="0" w:color="auto"/>
                    <w:left w:val="single" w:sz="4" w:space="0" w:color="auto"/>
                    <w:bottom w:val="single" w:sz="4" w:space="0" w:color="auto"/>
                    <w:right w:val="single" w:sz="4" w:space="0" w:color="auto"/>
                  </w:tcBorders>
                  <w:shd w:val="clear" w:color="auto" w:fill="auto"/>
                </w:tcPr>
                <w:p w:rsidR="00EF0F86" w:rsidRPr="0019437A" w:rsidRDefault="00EF0F86" w:rsidP="008D31CB">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210" w:type="dxa"/>
                  <w:gridSpan w:val="2"/>
                  <w:tcBorders>
                    <w:top w:val="single" w:sz="4" w:space="0" w:color="auto"/>
                    <w:left w:val="single" w:sz="4" w:space="0" w:color="auto"/>
                    <w:bottom w:val="single" w:sz="4" w:space="0" w:color="auto"/>
                    <w:right w:val="single" w:sz="4" w:space="0" w:color="auto"/>
                  </w:tcBorders>
                  <w:shd w:val="clear" w:color="auto" w:fill="auto"/>
                </w:tcPr>
                <w:p w:rsidR="00EF0F86" w:rsidRPr="0019437A" w:rsidRDefault="00EF0F86" w:rsidP="008D31CB">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EF0F86" w:rsidRPr="0019437A" w:rsidTr="006E3EA9">
              <w:trPr>
                <w:trHeight w:val="179"/>
              </w:trPr>
              <w:tc>
                <w:tcPr>
                  <w:tcW w:w="1442" w:type="dxa"/>
                  <w:vMerge/>
                  <w:tcBorders>
                    <w:top w:val="single" w:sz="4" w:space="0" w:color="auto"/>
                    <w:left w:val="single" w:sz="4" w:space="0" w:color="auto"/>
                    <w:bottom w:val="single" w:sz="4" w:space="0" w:color="auto"/>
                    <w:right w:val="single" w:sz="4" w:space="0" w:color="auto"/>
                  </w:tcBorders>
                  <w:shd w:val="clear" w:color="auto" w:fill="E6E6E6"/>
                </w:tcPr>
                <w:p w:rsidR="00EF0F86" w:rsidRPr="0019437A" w:rsidRDefault="00EF0F86" w:rsidP="008D31CB">
                  <w:pPr>
                    <w:rPr>
                      <w:rFonts w:ascii="Arial Narrow" w:eastAsia="Times New Roman" w:hAnsi="Arial Narrow"/>
                      <w:b/>
                      <w:bCs/>
                      <w:sz w:val="20"/>
                      <w:szCs w:val="20"/>
                    </w:rPr>
                  </w:pPr>
                </w:p>
              </w:tc>
              <w:tc>
                <w:tcPr>
                  <w:tcW w:w="708" w:type="dxa"/>
                  <w:vMerge/>
                  <w:tcBorders>
                    <w:top w:val="single" w:sz="4" w:space="0" w:color="auto"/>
                    <w:left w:val="single" w:sz="4" w:space="0" w:color="auto"/>
                    <w:bottom w:val="single" w:sz="4" w:space="0" w:color="auto"/>
                    <w:right w:val="single" w:sz="4" w:space="0" w:color="auto"/>
                  </w:tcBorders>
                  <w:shd w:val="clear" w:color="auto" w:fill="E6E6E6"/>
                </w:tcPr>
                <w:p w:rsidR="00EF0F86" w:rsidRPr="0019437A" w:rsidRDefault="00EF0F86" w:rsidP="008D31CB">
                  <w:pPr>
                    <w:rPr>
                      <w:rFonts w:ascii="Arial Narrow" w:eastAsia="Times New Roman" w:hAnsi="Arial Narrow"/>
                      <w:b/>
                      <w:bCs/>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E6E6E6"/>
                </w:tcPr>
                <w:p w:rsidR="00EF0F86" w:rsidRPr="0019437A" w:rsidRDefault="00EF0F86" w:rsidP="008D31CB">
                  <w:pPr>
                    <w:rPr>
                      <w:rFonts w:ascii="Arial Narrow" w:eastAsia="Times New Roman" w:hAnsi="Arial Narrow"/>
                      <w:b/>
                      <w:bCs/>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EF0F86" w:rsidRPr="0019437A" w:rsidRDefault="00EF0F86" w:rsidP="008D31CB">
                  <w:pPr>
                    <w:rPr>
                      <w:rFonts w:ascii="Arial Narrow" w:eastAsia="Times New Roman" w:hAnsi="Arial Narrow"/>
                      <w:b/>
                      <w:bCs/>
                      <w:sz w:val="20"/>
                      <w:szCs w:val="20"/>
                    </w:rPr>
                  </w:pPr>
                </w:p>
              </w:tc>
              <w:tc>
                <w:tcPr>
                  <w:tcW w:w="2078" w:type="dxa"/>
                  <w:vMerge/>
                  <w:tcBorders>
                    <w:top w:val="single" w:sz="4" w:space="0" w:color="auto"/>
                    <w:left w:val="single" w:sz="4" w:space="0" w:color="auto"/>
                    <w:bottom w:val="single" w:sz="4" w:space="0" w:color="auto"/>
                    <w:right w:val="single" w:sz="4" w:space="0" w:color="auto"/>
                  </w:tcBorders>
                  <w:shd w:val="clear" w:color="auto" w:fill="E6E6E6"/>
                </w:tcPr>
                <w:p w:rsidR="00EF0F86" w:rsidRPr="0019437A" w:rsidRDefault="00EF0F86" w:rsidP="008D31CB">
                  <w:pPr>
                    <w:rPr>
                      <w:rFonts w:ascii="Arial Narrow" w:eastAsia="Times New Roman" w:hAnsi="Arial Narrow"/>
                      <w:b/>
                      <w:bCs/>
                      <w:sz w:val="20"/>
                      <w:szCs w:val="20"/>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EF0F86" w:rsidRPr="0019437A" w:rsidRDefault="00EF0F86" w:rsidP="008D31CB">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17" w:type="dxa"/>
                  <w:tcBorders>
                    <w:top w:val="single" w:sz="4" w:space="0" w:color="auto"/>
                    <w:left w:val="single" w:sz="4" w:space="0" w:color="auto"/>
                    <w:bottom w:val="single" w:sz="4" w:space="0" w:color="auto"/>
                    <w:right w:val="single" w:sz="4" w:space="0" w:color="auto"/>
                  </w:tcBorders>
                  <w:shd w:val="clear" w:color="auto" w:fill="auto"/>
                </w:tcPr>
                <w:p w:rsidR="00EF0F86" w:rsidRPr="0019437A" w:rsidRDefault="00EF0F86" w:rsidP="008D31CB">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8F3D33" w:rsidRPr="0019437A" w:rsidTr="006E3EA9">
              <w:tc>
                <w:tcPr>
                  <w:tcW w:w="1442" w:type="dxa"/>
                </w:tcPr>
                <w:p w:rsidR="008F3D33" w:rsidRPr="0019437A" w:rsidRDefault="008F3D33" w:rsidP="008F3D33">
                  <w:pPr>
                    <w:pStyle w:val="Bezproreda1"/>
                    <w:rPr>
                      <w:rFonts w:ascii="Arial Narrow" w:hAnsi="Arial Narrow" w:cs="Arial"/>
                      <w:sz w:val="20"/>
                      <w:szCs w:val="20"/>
                    </w:rPr>
                  </w:pPr>
                  <w:r>
                    <w:rPr>
                      <w:rFonts w:ascii="Arial Narrow" w:hAnsi="Arial Narrow" w:cs="Arial"/>
                      <w:sz w:val="20"/>
                      <w:szCs w:val="20"/>
                    </w:rPr>
                    <w:t>Javni sat</w:t>
                  </w:r>
                </w:p>
              </w:tc>
              <w:tc>
                <w:tcPr>
                  <w:tcW w:w="708" w:type="dxa"/>
                </w:tcPr>
                <w:p w:rsidR="008F3D33" w:rsidRPr="0019437A" w:rsidRDefault="008F3D33" w:rsidP="008F3D33">
                  <w:pPr>
                    <w:rPr>
                      <w:rFonts w:ascii="Arial Narrow" w:eastAsia="Arial Narrow" w:hAnsi="Arial Narrow" w:cs="Arial Narrow"/>
                      <w:sz w:val="20"/>
                      <w:szCs w:val="20"/>
                    </w:rPr>
                  </w:pPr>
                  <w:r>
                    <w:rPr>
                      <w:rFonts w:ascii="Arial Narrow" w:eastAsia="Arial Narrow" w:hAnsi="Arial Narrow" w:cs="Arial Narrow"/>
                      <w:sz w:val="20"/>
                      <w:szCs w:val="20"/>
                    </w:rPr>
                    <w:t>1,2</w:t>
                  </w:r>
                </w:p>
              </w:tc>
              <w:tc>
                <w:tcPr>
                  <w:tcW w:w="993" w:type="dxa"/>
                </w:tcPr>
                <w:p w:rsidR="008F3D33" w:rsidRPr="0019437A" w:rsidRDefault="008F3D33" w:rsidP="008F3D33">
                  <w:pPr>
                    <w:pStyle w:val="Bezproreda1"/>
                    <w:rPr>
                      <w:rFonts w:ascii="Arial Narrow" w:hAnsi="Arial Narrow" w:cs="Arial"/>
                      <w:sz w:val="20"/>
                      <w:szCs w:val="20"/>
                    </w:rPr>
                  </w:pPr>
                  <w:r>
                    <w:rPr>
                      <w:rFonts w:ascii="Arial Narrow" w:hAnsi="Arial Narrow" w:cs="Arial"/>
                      <w:sz w:val="20"/>
                      <w:szCs w:val="20"/>
                    </w:rPr>
                    <w:t>2-5</w:t>
                  </w:r>
                </w:p>
              </w:tc>
              <w:tc>
                <w:tcPr>
                  <w:tcW w:w="2693" w:type="dxa"/>
                </w:tcPr>
                <w:p w:rsidR="008F3D33" w:rsidRPr="0019437A" w:rsidRDefault="008F3D33" w:rsidP="008F3D33">
                  <w:pPr>
                    <w:pStyle w:val="Bezproreda1"/>
                    <w:rPr>
                      <w:rFonts w:ascii="Arial Narrow" w:hAnsi="Arial Narrow" w:cs="Arial"/>
                      <w:sz w:val="20"/>
                      <w:szCs w:val="20"/>
                    </w:rPr>
                  </w:pPr>
                  <w:r>
                    <w:rPr>
                      <w:rFonts w:ascii="Arial Narrow" w:hAnsi="Arial Narrow" w:cs="Arial"/>
                      <w:sz w:val="20"/>
                      <w:szCs w:val="20"/>
                    </w:rPr>
                    <w:t>Održavanje javnog sata nastave klavira pred učenikom. Potrebno je adekvatno se pripremiti</w:t>
                  </w:r>
                </w:p>
              </w:tc>
              <w:tc>
                <w:tcPr>
                  <w:tcW w:w="2078" w:type="dxa"/>
                </w:tcPr>
                <w:p w:rsidR="008F3D33" w:rsidRPr="0019437A" w:rsidRDefault="008F3D33" w:rsidP="008F3D33">
                  <w:pPr>
                    <w:pStyle w:val="Bezproreda1"/>
                    <w:rPr>
                      <w:rFonts w:ascii="Arial Narrow" w:hAnsi="Arial Narrow" w:cs="Arial"/>
                      <w:sz w:val="20"/>
                      <w:szCs w:val="20"/>
                    </w:rPr>
                  </w:pPr>
                  <w:r>
                    <w:rPr>
                      <w:rFonts w:ascii="Arial Narrow" w:hAnsi="Arial Narrow" w:cs="Arial"/>
                      <w:sz w:val="20"/>
                      <w:szCs w:val="20"/>
                    </w:rPr>
                    <w:t>Evaluacija nastavnog sata</w:t>
                  </w:r>
                </w:p>
              </w:tc>
              <w:tc>
                <w:tcPr>
                  <w:tcW w:w="593" w:type="dxa"/>
                </w:tcPr>
                <w:p w:rsidR="008F3D33" w:rsidRPr="0019437A" w:rsidRDefault="001D646B" w:rsidP="008F3D33">
                  <w:pPr>
                    <w:pStyle w:val="Bezproreda1"/>
                    <w:rPr>
                      <w:rFonts w:ascii="Arial Narrow" w:hAnsi="Arial Narrow" w:cs="Arial"/>
                      <w:sz w:val="20"/>
                      <w:szCs w:val="20"/>
                    </w:rPr>
                  </w:pPr>
                  <w:r>
                    <w:rPr>
                      <w:rFonts w:ascii="Arial Narrow" w:hAnsi="Arial Narrow" w:cs="Arial"/>
                      <w:sz w:val="20"/>
                      <w:szCs w:val="20"/>
                    </w:rPr>
                    <w:t>2</w:t>
                  </w:r>
                  <w:r w:rsidR="008F3D33" w:rsidRPr="0019437A">
                    <w:rPr>
                      <w:rFonts w:ascii="Arial Narrow" w:hAnsi="Arial Narrow" w:cs="Arial"/>
                      <w:sz w:val="20"/>
                      <w:szCs w:val="20"/>
                    </w:rPr>
                    <w:t>0</w:t>
                  </w:r>
                </w:p>
              </w:tc>
              <w:tc>
                <w:tcPr>
                  <w:tcW w:w="617" w:type="dxa"/>
                </w:tcPr>
                <w:p w:rsidR="008F3D33" w:rsidRPr="0019437A" w:rsidRDefault="001D646B" w:rsidP="008F3D33">
                  <w:pPr>
                    <w:pStyle w:val="Bezproreda1"/>
                    <w:rPr>
                      <w:rFonts w:ascii="Arial Narrow" w:hAnsi="Arial Narrow" w:cs="Arial"/>
                      <w:sz w:val="20"/>
                      <w:szCs w:val="20"/>
                    </w:rPr>
                  </w:pPr>
                  <w:r>
                    <w:rPr>
                      <w:rFonts w:ascii="Arial Narrow" w:hAnsi="Arial Narrow" w:cs="Arial"/>
                      <w:sz w:val="20"/>
                      <w:szCs w:val="20"/>
                    </w:rPr>
                    <w:t>40</w:t>
                  </w:r>
                </w:p>
              </w:tc>
            </w:tr>
            <w:tr w:rsidR="008F3D33" w:rsidRPr="0019437A" w:rsidTr="006E3EA9">
              <w:tc>
                <w:tcPr>
                  <w:tcW w:w="1442" w:type="dxa"/>
                  <w:tcBorders>
                    <w:top w:val="single" w:sz="4" w:space="0" w:color="auto"/>
                    <w:left w:val="single" w:sz="4" w:space="0" w:color="auto"/>
                    <w:bottom w:val="single" w:sz="4" w:space="0" w:color="auto"/>
                    <w:right w:val="single" w:sz="4" w:space="0" w:color="auto"/>
                  </w:tcBorders>
                </w:tcPr>
                <w:p w:rsidR="008F3D33" w:rsidRPr="0019437A" w:rsidRDefault="008F3D33" w:rsidP="008F3D33">
                  <w:pPr>
                    <w:pStyle w:val="Bezproreda1"/>
                    <w:rPr>
                      <w:rFonts w:ascii="Arial Narrow" w:hAnsi="Arial Narrow" w:cs="Arial"/>
                      <w:sz w:val="20"/>
                      <w:szCs w:val="20"/>
                    </w:rPr>
                  </w:pPr>
                  <w:r>
                    <w:rPr>
                      <w:rFonts w:ascii="Arial Narrow" w:hAnsi="Arial Narrow" w:cs="Arial"/>
                      <w:color w:val="000000"/>
                      <w:sz w:val="20"/>
                      <w:szCs w:val="20"/>
                    </w:rPr>
                    <w:t>Hospitacije</w:t>
                  </w:r>
                </w:p>
              </w:tc>
              <w:tc>
                <w:tcPr>
                  <w:tcW w:w="708" w:type="dxa"/>
                  <w:tcBorders>
                    <w:top w:val="single" w:sz="4" w:space="0" w:color="auto"/>
                    <w:left w:val="single" w:sz="4" w:space="0" w:color="auto"/>
                    <w:bottom w:val="single" w:sz="4" w:space="0" w:color="auto"/>
                    <w:right w:val="single" w:sz="4" w:space="0" w:color="auto"/>
                  </w:tcBorders>
                </w:tcPr>
                <w:p w:rsidR="008F3D33" w:rsidRPr="0019437A" w:rsidRDefault="008F3D33" w:rsidP="008F3D33">
                  <w:pPr>
                    <w:rPr>
                      <w:rFonts w:ascii="Arial Narrow" w:eastAsia="Arial Narrow" w:hAnsi="Arial Narrow" w:cs="Arial Narrow"/>
                      <w:sz w:val="20"/>
                      <w:szCs w:val="20"/>
                    </w:rPr>
                  </w:pPr>
                  <w:r>
                    <w:rPr>
                      <w:rFonts w:ascii="Arial Narrow" w:eastAsia="Arial Narrow" w:hAnsi="Arial Narrow" w:cs="Arial Narrow"/>
                      <w:sz w:val="20"/>
                      <w:szCs w:val="20"/>
                    </w:rPr>
                    <w:t>0,6</w:t>
                  </w:r>
                </w:p>
              </w:tc>
              <w:tc>
                <w:tcPr>
                  <w:tcW w:w="993" w:type="dxa"/>
                  <w:tcBorders>
                    <w:top w:val="single" w:sz="4" w:space="0" w:color="auto"/>
                    <w:left w:val="single" w:sz="4" w:space="0" w:color="auto"/>
                    <w:bottom w:val="single" w:sz="4" w:space="0" w:color="auto"/>
                    <w:right w:val="single" w:sz="4" w:space="0" w:color="auto"/>
                  </w:tcBorders>
                </w:tcPr>
                <w:p w:rsidR="008F3D33" w:rsidRPr="0019437A" w:rsidRDefault="008F3D33" w:rsidP="008F3D33">
                  <w:pPr>
                    <w:pStyle w:val="Bezproreda1"/>
                    <w:rPr>
                      <w:rFonts w:ascii="Arial Narrow" w:hAnsi="Arial Narrow" w:cs="Arial"/>
                      <w:sz w:val="20"/>
                      <w:szCs w:val="20"/>
                    </w:rPr>
                  </w:pPr>
                  <w:r w:rsidRPr="0019437A">
                    <w:rPr>
                      <w:rFonts w:ascii="Arial Narrow" w:hAnsi="Arial Narrow" w:cs="Arial"/>
                      <w:sz w:val="20"/>
                      <w:szCs w:val="20"/>
                    </w:rPr>
                    <w:t>1</w:t>
                  </w:r>
                </w:p>
              </w:tc>
              <w:tc>
                <w:tcPr>
                  <w:tcW w:w="2693" w:type="dxa"/>
                  <w:tcBorders>
                    <w:top w:val="single" w:sz="4" w:space="0" w:color="auto"/>
                    <w:left w:val="single" w:sz="4" w:space="0" w:color="auto"/>
                    <w:bottom w:val="single" w:sz="4" w:space="0" w:color="auto"/>
                    <w:right w:val="single" w:sz="4" w:space="0" w:color="auto"/>
                  </w:tcBorders>
                </w:tcPr>
                <w:p w:rsidR="008F3D33" w:rsidRPr="0019437A" w:rsidRDefault="008F3D33" w:rsidP="008F3D33">
                  <w:pPr>
                    <w:pStyle w:val="Bezproreda1"/>
                    <w:rPr>
                      <w:rFonts w:ascii="Arial Narrow" w:hAnsi="Arial Narrow" w:cs="Arial"/>
                      <w:sz w:val="20"/>
                      <w:szCs w:val="20"/>
                    </w:rPr>
                  </w:pPr>
                  <w:r w:rsidRPr="0019437A">
                    <w:rPr>
                      <w:rFonts w:ascii="Arial Narrow" w:hAnsi="Arial Narrow" w:cs="Arial"/>
                      <w:sz w:val="20"/>
                      <w:szCs w:val="20"/>
                    </w:rPr>
                    <w:t>Prisustvovanje javnim satima</w:t>
                  </w:r>
                  <w:r>
                    <w:rPr>
                      <w:rFonts w:ascii="Arial Narrow" w:hAnsi="Arial Narrow" w:cs="Arial"/>
                      <w:sz w:val="20"/>
                      <w:szCs w:val="20"/>
                    </w:rPr>
                    <w:t xml:space="preserve"> i vođenje dnevnika</w:t>
                  </w:r>
                </w:p>
              </w:tc>
              <w:tc>
                <w:tcPr>
                  <w:tcW w:w="2078" w:type="dxa"/>
                  <w:tcBorders>
                    <w:top w:val="single" w:sz="4" w:space="0" w:color="auto"/>
                    <w:left w:val="single" w:sz="4" w:space="0" w:color="auto"/>
                    <w:bottom w:val="single" w:sz="4" w:space="0" w:color="auto"/>
                    <w:right w:val="single" w:sz="4" w:space="0" w:color="auto"/>
                  </w:tcBorders>
                </w:tcPr>
                <w:p w:rsidR="008F3D33" w:rsidRPr="0019437A" w:rsidRDefault="008F3D33" w:rsidP="008F3D33">
                  <w:pPr>
                    <w:pStyle w:val="Bezproreda1"/>
                    <w:rPr>
                      <w:rFonts w:ascii="Arial Narrow" w:hAnsi="Arial Narrow" w:cs="Arial"/>
                      <w:sz w:val="20"/>
                      <w:szCs w:val="20"/>
                    </w:rPr>
                  </w:pPr>
                  <w:r>
                    <w:rPr>
                      <w:rFonts w:ascii="Arial Narrow" w:hAnsi="Arial Narrow" w:cs="Arial"/>
                      <w:sz w:val="20"/>
                      <w:szCs w:val="20"/>
                    </w:rPr>
                    <w:t>Pismena evidencija i pregled dnevnika hospitacija</w:t>
                  </w:r>
                </w:p>
              </w:tc>
              <w:tc>
                <w:tcPr>
                  <w:tcW w:w="593" w:type="dxa"/>
                  <w:tcBorders>
                    <w:top w:val="single" w:sz="4" w:space="0" w:color="auto"/>
                    <w:left w:val="single" w:sz="4" w:space="0" w:color="auto"/>
                    <w:bottom w:val="single" w:sz="4" w:space="0" w:color="auto"/>
                    <w:right w:val="single" w:sz="4" w:space="0" w:color="auto"/>
                  </w:tcBorders>
                </w:tcPr>
                <w:p w:rsidR="008F3D33" w:rsidRPr="0019437A" w:rsidRDefault="008F3D33" w:rsidP="008F3D33">
                  <w:pPr>
                    <w:pStyle w:val="Bezproreda1"/>
                    <w:rPr>
                      <w:rFonts w:ascii="Arial Narrow" w:hAnsi="Arial Narrow" w:cs="Arial"/>
                      <w:sz w:val="20"/>
                      <w:szCs w:val="20"/>
                    </w:rPr>
                  </w:pPr>
                  <w:r w:rsidRPr="0019437A">
                    <w:rPr>
                      <w:rFonts w:ascii="Arial Narrow" w:hAnsi="Arial Narrow" w:cs="Arial"/>
                      <w:sz w:val="20"/>
                      <w:szCs w:val="20"/>
                    </w:rPr>
                    <w:t>10</w:t>
                  </w:r>
                </w:p>
              </w:tc>
              <w:tc>
                <w:tcPr>
                  <w:tcW w:w="617" w:type="dxa"/>
                  <w:tcBorders>
                    <w:top w:val="single" w:sz="4" w:space="0" w:color="auto"/>
                    <w:left w:val="single" w:sz="4" w:space="0" w:color="auto"/>
                    <w:bottom w:val="single" w:sz="4" w:space="0" w:color="auto"/>
                    <w:right w:val="single" w:sz="4" w:space="0" w:color="auto"/>
                  </w:tcBorders>
                </w:tcPr>
                <w:p w:rsidR="008F3D33" w:rsidRPr="0019437A" w:rsidRDefault="001D646B" w:rsidP="008F3D33">
                  <w:pPr>
                    <w:pStyle w:val="Bezproreda1"/>
                    <w:rPr>
                      <w:rFonts w:ascii="Arial Narrow" w:hAnsi="Arial Narrow" w:cs="Arial"/>
                      <w:sz w:val="20"/>
                      <w:szCs w:val="20"/>
                    </w:rPr>
                  </w:pPr>
                  <w:r>
                    <w:rPr>
                      <w:rFonts w:ascii="Arial Narrow" w:hAnsi="Arial Narrow" w:cs="Arial"/>
                      <w:sz w:val="20"/>
                      <w:szCs w:val="20"/>
                    </w:rPr>
                    <w:t>20</w:t>
                  </w:r>
                </w:p>
              </w:tc>
            </w:tr>
            <w:tr w:rsidR="008F3D33" w:rsidRPr="0019437A" w:rsidTr="006E3EA9">
              <w:tc>
                <w:tcPr>
                  <w:tcW w:w="1442" w:type="dxa"/>
                  <w:tcBorders>
                    <w:top w:val="single" w:sz="4" w:space="0" w:color="auto"/>
                    <w:left w:val="single" w:sz="4" w:space="0" w:color="auto"/>
                    <w:bottom w:val="single" w:sz="4" w:space="0" w:color="auto"/>
                    <w:right w:val="single" w:sz="4" w:space="0" w:color="auto"/>
                  </w:tcBorders>
                </w:tcPr>
                <w:p w:rsidR="008F3D33" w:rsidRPr="00A32B31" w:rsidRDefault="008F3D33" w:rsidP="008F3D33">
                  <w:pPr>
                    <w:pStyle w:val="Bezproreda1"/>
                    <w:rPr>
                      <w:rFonts w:ascii="Arial Narrow" w:hAnsi="Arial Narrow" w:cs="Arial"/>
                      <w:sz w:val="20"/>
                      <w:szCs w:val="20"/>
                    </w:rPr>
                  </w:pPr>
                  <w:r>
                    <w:rPr>
                      <w:rFonts w:ascii="Arial Narrow" w:hAnsi="Arial Narrow" w:cs="Arial"/>
                      <w:sz w:val="20"/>
                      <w:szCs w:val="20"/>
                    </w:rPr>
                    <w:t>Kolokvij</w:t>
                  </w:r>
                </w:p>
              </w:tc>
              <w:tc>
                <w:tcPr>
                  <w:tcW w:w="708" w:type="dxa"/>
                  <w:tcBorders>
                    <w:top w:val="single" w:sz="4" w:space="0" w:color="auto"/>
                    <w:left w:val="single" w:sz="4" w:space="0" w:color="auto"/>
                    <w:bottom w:val="single" w:sz="4" w:space="0" w:color="auto"/>
                    <w:right w:val="single" w:sz="4" w:space="0" w:color="auto"/>
                  </w:tcBorders>
                </w:tcPr>
                <w:p w:rsidR="008F3D33" w:rsidRPr="0019437A" w:rsidRDefault="008F3D33" w:rsidP="008F3D33">
                  <w:pPr>
                    <w:rPr>
                      <w:rFonts w:ascii="Arial Narrow" w:eastAsia="Arial Narrow" w:hAnsi="Arial Narrow" w:cs="Arial Narrow"/>
                      <w:sz w:val="20"/>
                      <w:szCs w:val="20"/>
                    </w:rPr>
                  </w:pPr>
                  <w:r>
                    <w:rPr>
                      <w:rFonts w:ascii="Arial Narrow" w:eastAsia="Arial Narrow" w:hAnsi="Arial Narrow" w:cs="Arial Narrow"/>
                      <w:sz w:val="20"/>
                      <w:szCs w:val="20"/>
                    </w:rPr>
                    <w:t>1,2</w:t>
                  </w:r>
                </w:p>
              </w:tc>
              <w:tc>
                <w:tcPr>
                  <w:tcW w:w="993" w:type="dxa"/>
                  <w:tcBorders>
                    <w:top w:val="single" w:sz="4" w:space="0" w:color="auto"/>
                    <w:left w:val="single" w:sz="4" w:space="0" w:color="auto"/>
                    <w:bottom w:val="single" w:sz="4" w:space="0" w:color="auto"/>
                    <w:right w:val="single" w:sz="4" w:space="0" w:color="auto"/>
                  </w:tcBorders>
                </w:tcPr>
                <w:p w:rsidR="008F3D33" w:rsidRPr="0019437A" w:rsidRDefault="008F3D33" w:rsidP="008F3D33">
                  <w:pPr>
                    <w:pStyle w:val="Bezproreda1"/>
                    <w:rPr>
                      <w:rFonts w:ascii="Arial Narrow" w:hAnsi="Arial Narrow" w:cs="Arial"/>
                      <w:sz w:val="20"/>
                      <w:szCs w:val="20"/>
                    </w:rPr>
                  </w:pPr>
                  <w:r>
                    <w:rPr>
                      <w:rFonts w:ascii="Arial Narrow" w:hAnsi="Arial Narrow" w:cs="Arial"/>
                      <w:sz w:val="20"/>
                      <w:szCs w:val="20"/>
                    </w:rPr>
                    <w:t>1-5</w:t>
                  </w:r>
                </w:p>
              </w:tc>
              <w:tc>
                <w:tcPr>
                  <w:tcW w:w="2693" w:type="dxa"/>
                  <w:tcBorders>
                    <w:top w:val="single" w:sz="4" w:space="0" w:color="auto"/>
                    <w:left w:val="single" w:sz="4" w:space="0" w:color="auto"/>
                    <w:bottom w:val="single" w:sz="4" w:space="0" w:color="auto"/>
                    <w:right w:val="single" w:sz="4" w:space="0" w:color="auto"/>
                  </w:tcBorders>
                </w:tcPr>
                <w:p w:rsidR="008F3D33" w:rsidRPr="00A32B31" w:rsidRDefault="008F3D33" w:rsidP="008F3D33">
                  <w:pPr>
                    <w:pStyle w:val="Bezproreda1"/>
                    <w:rPr>
                      <w:rFonts w:ascii="Arial Narrow" w:hAnsi="Arial Narrow" w:cs="Arial"/>
                      <w:b/>
                      <w:sz w:val="20"/>
                      <w:szCs w:val="20"/>
                    </w:rPr>
                  </w:pPr>
                  <w:r>
                    <w:rPr>
                      <w:rFonts w:ascii="Arial Narrow" w:hAnsi="Arial Narrow" w:cs="Arial"/>
                      <w:sz w:val="20"/>
                      <w:szCs w:val="20"/>
                    </w:rPr>
                    <w:t>Rekreacije i demonstracija nastave nastave klavira</w:t>
                  </w:r>
                </w:p>
              </w:tc>
              <w:tc>
                <w:tcPr>
                  <w:tcW w:w="2078" w:type="dxa"/>
                  <w:tcBorders>
                    <w:top w:val="single" w:sz="4" w:space="0" w:color="auto"/>
                    <w:left w:val="single" w:sz="4" w:space="0" w:color="auto"/>
                    <w:bottom w:val="single" w:sz="4" w:space="0" w:color="auto"/>
                    <w:right w:val="single" w:sz="4" w:space="0" w:color="auto"/>
                  </w:tcBorders>
                </w:tcPr>
                <w:p w:rsidR="008F3D33" w:rsidRPr="0019437A" w:rsidRDefault="008F3D33" w:rsidP="008F3D33">
                  <w:pPr>
                    <w:pStyle w:val="Bezproreda1"/>
                    <w:rPr>
                      <w:rFonts w:ascii="Arial Narrow" w:hAnsi="Arial Narrow" w:cs="Arial"/>
                      <w:sz w:val="20"/>
                      <w:szCs w:val="20"/>
                    </w:rPr>
                  </w:pPr>
                  <w:r w:rsidRPr="0019437A">
                    <w:rPr>
                      <w:rFonts w:ascii="Arial Narrow" w:hAnsi="Arial Narrow" w:cs="Arial"/>
                      <w:sz w:val="20"/>
                      <w:szCs w:val="20"/>
                    </w:rPr>
                    <w:t>Usmeni ispit</w:t>
                  </w:r>
                </w:p>
              </w:tc>
              <w:tc>
                <w:tcPr>
                  <w:tcW w:w="593" w:type="dxa"/>
                  <w:tcBorders>
                    <w:top w:val="single" w:sz="4" w:space="0" w:color="auto"/>
                    <w:left w:val="single" w:sz="4" w:space="0" w:color="auto"/>
                    <w:bottom w:val="single" w:sz="4" w:space="0" w:color="auto"/>
                    <w:right w:val="single" w:sz="4" w:space="0" w:color="auto"/>
                  </w:tcBorders>
                </w:tcPr>
                <w:p w:rsidR="008F3D33" w:rsidRPr="0019437A" w:rsidRDefault="001D646B" w:rsidP="008F3D33">
                  <w:pPr>
                    <w:pStyle w:val="Bezproreda1"/>
                    <w:rPr>
                      <w:rFonts w:ascii="Arial Narrow" w:hAnsi="Arial Narrow" w:cs="Arial"/>
                      <w:sz w:val="20"/>
                      <w:szCs w:val="20"/>
                    </w:rPr>
                  </w:pPr>
                  <w:r>
                    <w:rPr>
                      <w:rFonts w:ascii="Arial Narrow" w:hAnsi="Arial Narrow" w:cs="Arial"/>
                      <w:sz w:val="20"/>
                      <w:szCs w:val="20"/>
                    </w:rPr>
                    <w:t>20</w:t>
                  </w:r>
                </w:p>
              </w:tc>
              <w:tc>
                <w:tcPr>
                  <w:tcW w:w="617" w:type="dxa"/>
                  <w:tcBorders>
                    <w:top w:val="single" w:sz="4" w:space="0" w:color="auto"/>
                    <w:left w:val="single" w:sz="4" w:space="0" w:color="auto"/>
                    <w:bottom w:val="single" w:sz="4" w:space="0" w:color="auto"/>
                    <w:right w:val="single" w:sz="4" w:space="0" w:color="auto"/>
                  </w:tcBorders>
                </w:tcPr>
                <w:p w:rsidR="008F3D33" w:rsidRPr="0019437A" w:rsidRDefault="008F3D33" w:rsidP="008F3D33">
                  <w:pPr>
                    <w:pStyle w:val="Bezproreda1"/>
                    <w:rPr>
                      <w:rFonts w:ascii="Arial Narrow" w:hAnsi="Arial Narrow" w:cs="Arial"/>
                      <w:sz w:val="20"/>
                      <w:szCs w:val="20"/>
                    </w:rPr>
                  </w:pPr>
                  <w:r>
                    <w:rPr>
                      <w:rFonts w:ascii="Arial Narrow" w:hAnsi="Arial Narrow" w:cs="Arial"/>
                      <w:sz w:val="20"/>
                      <w:szCs w:val="20"/>
                    </w:rPr>
                    <w:t>40</w:t>
                  </w:r>
                </w:p>
              </w:tc>
            </w:tr>
            <w:tr w:rsidR="008F3D33" w:rsidRPr="0019437A" w:rsidTr="006E3EA9">
              <w:tc>
                <w:tcPr>
                  <w:tcW w:w="1442" w:type="dxa"/>
                  <w:tcBorders>
                    <w:top w:val="single" w:sz="4" w:space="0" w:color="auto"/>
                    <w:left w:val="single" w:sz="4" w:space="0" w:color="auto"/>
                    <w:bottom w:val="single" w:sz="4" w:space="0" w:color="auto"/>
                    <w:right w:val="single" w:sz="4" w:space="0" w:color="auto"/>
                  </w:tcBorders>
                </w:tcPr>
                <w:p w:rsidR="008F3D33" w:rsidRPr="0019437A" w:rsidRDefault="008F3D33" w:rsidP="008F3D33">
                  <w:pPr>
                    <w:pStyle w:val="Bezproreda1"/>
                    <w:rPr>
                      <w:rFonts w:ascii="Arial Narrow" w:hAnsi="Arial Narrow" w:cs="Arial"/>
                      <w:sz w:val="20"/>
                      <w:szCs w:val="20"/>
                    </w:rPr>
                  </w:pPr>
                  <w:r>
                    <w:rPr>
                      <w:rFonts w:ascii="Arial Narrow" w:hAnsi="Arial Narrow" w:cs="Arial"/>
                      <w:sz w:val="20"/>
                      <w:szCs w:val="20"/>
                    </w:rPr>
                    <w:t>Ukupno</w:t>
                  </w:r>
                </w:p>
              </w:tc>
              <w:tc>
                <w:tcPr>
                  <w:tcW w:w="708" w:type="dxa"/>
                  <w:tcBorders>
                    <w:top w:val="single" w:sz="4" w:space="0" w:color="auto"/>
                    <w:left w:val="single" w:sz="4" w:space="0" w:color="auto"/>
                    <w:bottom w:val="single" w:sz="4" w:space="0" w:color="auto"/>
                    <w:right w:val="single" w:sz="4" w:space="0" w:color="auto"/>
                  </w:tcBorders>
                </w:tcPr>
                <w:p w:rsidR="008F3D33" w:rsidRPr="0019437A" w:rsidRDefault="008F3D33" w:rsidP="008F3D33">
                  <w:pPr>
                    <w:rPr>
                      <w:rFonts w:ascii="Arial Narrow" w:eastAsia="Arial Narrow" w:hAnsi="Arial Narrow" w:cs="Arial Narrow"/>
                      <w:sz w:val="20"/>
                      <w:szCs w:val="20"/>
                    </w:rPr>
                  </w:pPr>
                  <w:r>
                    <w:rPr>
                      <w:rFonts w:ascii="Arial Narrow" w:eastAsia="Arial Narrow" w:hAnsi="Arial Narrow" w:cs="Arial Narrow"/>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8F3D33" w:rsidRPr="0019437A" w:rsidRDefault="008F3D33" w:rsidP="008F3D33">
                  <w:pPr>
                    <w:pStyle w:val="Bezproreda1"/>
                    <w:rPr>
                      <w:rFonts w:ascii="Arial Narrow" w:hAnsi="Arial Narrow" w:cs="Arial"/>
                      <w:sz w:val="20"/>
                      <w:szCs w:val="20"/>
                    </w:rPr>
                  </w:pPr>
                </w:p>
              </w:tc>
              <w:tc>
                <w:tcPr>
                  <w:tcW w:w="2693" w:type="dxa"/>
                  <w:tcBorders>
                    <w:top w:val="single" w:sz="4" w:space="0" w:color="auto"/>
                    <w:left w:val="single" w:sz="4" w:space="0" w:color="auto"/>
                    <w:bottom w:val="single" w:sz="4" w:space="0" w:color="auto"/>
                    <w:right w:val="single" w:sz="4" w:space="0" w:color="auto"/>
                  </w:tcBorders>
                </w:tcPr>
                <w:p w:rsidR="008F3D33" w:rsidRPr="0019437A" w:rsidRDefault="008F3D33" w:rsidP="008F3D33">
                  <w:pPr>
                    <w:pStyle w:val="Bezproreda1"/>
                    <w:rPr>
                      <w:rFonts w:ascii="Arial Narrow" w:hAnsi="Arial Narrow" w:cs="Arial"/>
                      <w:sz w:val="20"/>
                      <w:szCs w:val="20"/>
                    </w:rPr>
                  </w:pPr>
                </w:p>
              </w:tc>
              <w:tc>
                <w:tcPr>
                  <w:tcW w:w="2078" w:type="dxa"/>
                  <w:tcBorders>
                    <w:top w:val="single" w:sz="4" w:space="0" w:color="auto"/>
                    <w:left w:val="single" w:sz="4" w:space="0" w:color="auto"/>
                    <w:bottom w:val="single" w:sz="4" w:space="0" w:color="auto"/>
                    <w:right w:val="single" w:sz="4" w:space="0" w:color="auto"/>
                  </w:tcBorders>
                </w:tcPr>
                <w:p w:rsidR="008F3D33" w:rsidRPr="0019437A" w:rsidRDefault="008F3D33" w:rsidP="008F3D33">
                  <w:pPr>
                    <w:pStyle w:val="Bezproreda1"/>
                    <w:rPr>
                      <w:rFonts w:ascii="Arial Narrow" w:hAnsi="Arial Narrow" w:cs="Arial"/>
                      <w:sz w:val="20"/>
                      <w:szCs w:val="20"/>
                    </w:rPr>
                  </w:pPr>
                </w:p>
              </w:tc>
              <w:tc>
                <w:tcPr>
                  <w:tcW w:w="593" w:type="dxa"/>
                  <w:tcBorders>
                    <w:top w:val="single" w:sz="4" w:space="0" w:color="auto"/>
                    <w:left w:val="single" w:sz="4" w:space="0" w:color="auto"/>
                    <w:bottom w:val="single" w:sz="4" w:space="0" w:color="auto"/>
                    <w:right w:val="single" w:sz="4" w:space="0" w:color="auto"/>
                  </w:tcBorders>
                </w:tcPr>
                <w:p w:rsidR="008F3D33" w:rsidRPr="0019437A" w:rsidRDefault="008F3D33" w:rsidP="008F3D33">
                  <w:pPr>
                    <w:pStyle w:val="Bezproreda1"/>
                    <w:rPr>
                      <w:rFonts w:ascii="Arial Narrow" w:hAnsi="Arial Narrow" w:cs="Arial"/>
                      <w:sz w:val="20"/>
                      <w:szCs w:val="20"/>
                    </w:rPr>
                  </w:pPr>
                  <w:r w:rsidRPr="0019437A">
                    <w:rPr>
                      <w:rFonts w:ascii="Arial Narrow" w:hAnsi="Arial Narrow" w:cs="Arial"/>
                      <w:sz w:val="20"/>
                      <w:szCs w:val="20"/>
                    </w:rPr>
                    <w:t>50</w:t>
                  </w:r>
                </w:p>
              </w:tc>
              <w:tc>
                <w:tcPr>
                  <w:tcW w:w="617" w:type="dxa"/>
                  <w:tcBorders>
                    <w:top w:val="single" w:sz="4" w:space="0" w:color="auto"/>
                    <w:left w:val="single" w:sz="4" w:space="0" w:color="auto"/>
                    <w:bottom w:val="single" w:sz="4" w:space="0" w:color="auto"/>
                    <w:right w:val="single" w:sz="4" w:space="0" w:color="auto"/>
                  </w:tcBorders>
                </w:tcPr>
                <w:p w:rsidR="008F3D33" w:rsidRPr="0019437A" w:rsidRDefault="008F3D33" w:rsidP="008F3D33">
                  <w:pPr>
                    <w:pStyle w:val="Bezproreda1"/>
                    <w:rPr>
                      <w:rFonts w:ascii="Arial Narrow" w:hAnsi="Arial Narrow" w:cs="Arial"/>
                      <w:sz w:val="20"/>
                      <w:szCs w:val="20"/>
                    </w:rPr>
                  </w:pPr>
                  <w:r w:rsidRPr="0019437A">
                    <w:rPr>
                      <w:rFonts w:ascii="Arial Narrow" w:hAnsi="Arial Narrow" w:cs="Arial"/>
                      <w:sz w:val="20"/>
                      <w:szCs w:val="20"/>
                    </w:rPr>
                    <w:t>100</w:t>
                  </w:r>
                </w:p>
              </w:tc>
            </w:tr>
          </w:tbl>
          <w:p w:rsidR="00EF0F86" w:rsidRPr="0019437A" w:rsidRDefault="00EF0F86" w:rsidP="00A32B31">
            <w:pPr>
              <w:tabs>
                <w:tab w:val="left" w:pos="470"/>
              </w:tabs>
              <w:jc w:val="both"/>
              <w:rPr>
                <w:rFonts w:ascii="Arial Narrow" w:eastAsia="Times New Roman" w:hAnsi="Arial Narrow"/>
                <w:color w:val="000000"/>
                <w:sz w:val="16"/>
                <w:szCs w:val="16"/>
              </w:rPr>
            </w:pPr>
          </w:p>
        </w:tc>
      </w:tr>
      <w:tr w:rsidR="00EF0F86" w:rsidRPr="0019437A" w:rsidTr="008D31CB">
        <w:trPr>
          <w:trHeight w:val="432"/>
        </w:trPr>
        <w:tc>
          <w:tcPr>
            <w:tcW w:w="5000" w:type="pct"/>
            <w:gridSpan w:val="10"/>
            <w:vAlign w:val="center"/>
          </w:tcPr>
          <w:p w:rsidR="00EF0F86" w:rsidRPr="0019437A" w:rsidRDefault="00EF0F86" w:rsidP="005C70ED">
            <w:pPr>
              <w:numPr>
                <w:ilvl w:val="1"/>
                <w:numId w:val="156"/>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1D646B" w:rsidRPr="0019437A" w:rsidTr="008D31CB">
        <w:trPr>
          <w:trHeight w:val="432"/>
        </w:trPr>
        <w:tc>
          <w:tcPr>
            <w:tcW w:w="5000" w:type="pct"/>
            <w:gridSpan w:val="10"/>
            <w:vAlign w:val="center"/>
          </w:tcPr>
          <w:p w:rsidR="001D646B" w:rsidRPr="00DC56C4" w:rsidRDefault="001D646B" w:rsidP="005C70ED">
            <w:pPr>
              <w:pStyle w:val="ListParagraph"/>
              <w:widowControl w:val="0"/>
              <w:numPr>
                <w:ilvl w:val="0"/>
                <w:numId w:val="283"/>
              </w:numPr>
              <w:rPr>
                <w:rFonts w:ascii="Arial Narrow" w:eastAsia="Arial Narrow" w:hAnsi="Arial Narrow" w:cs="Arial Narrow"/>
                <w:color w:val="000000"/>
                <w:sz w:val="20"/>
                <w:szCs w:val="20"/>
              </w:rPr>
            </w:pPr>
            <w:r w:rsidRPr="00DC56C4">
              <w:rPr>
                <w:rFonts w:ascii="Arial Narrow" w:eastAsia="Arial Narrow" w:hAnsi="Arial Narrow" w:cs="Arial Narrow"/>
                <w:color w:val="000000"/>
                <w:sz w:val="20"/>
                <w:szCs w:val="20"/>
              </w:rPr>
              <w:t>Zlatar, J. Uvod u klavirsku interpretaciju, Zagreb, 1989</w:t>
            </w:r>
          </w:p>
          <w:p w:rsidR="001D646B" w:rsidRPr="00DC56C4" w:rsidRDefault="001D646B" w:rsidP="005C70ED">
            <w:pPr>
              <w:pStyle w:val="ListParagraph"/>
              <w:widowControl w:val="0"/>
              <w:numPr>
                <w:ilvl w:val="0"/>
                <w:numId w:val="283"/>
              </w:numPr>
              <w:autoSpaceDE w:val="0"/>
              <w:autoSpaceDN w:val="0"/>
              <w:adjustRightInd w:val="0"/>
              <w:rPr>
                <w:rFonts w:ascii="Arial Narrow" w:eastAsia="Times New Roman" w:hAnsi="Arial Narrow"/>
                <w:color w:val="000000"/>
                <w:sz w:val="20"/>
                <w:szCs w:val="20"/>
              </w:rPr>
            </w:pPr>
            <w:r w:rsidRPr="00DC56C4">
              <w:rPr>
                <w:rFonts w:ascii="Arial Narrow" w:eastAsia="Arial Narrow" w:hAnsi="Arial Narrow" w:cs="Arial Narrow"/>
                <w:color w:val="000000"/>
                <w:sz w:val="20"/>
                <w:szCs w:val="20"/>
              </w:rPr>
              <w:t>Zlatar, J. Odabrana poglavlja metodike nastave klavira, Zagreb, 2015</w:t>
            </w:r>
          </w:p>
        </w:tc>
      </w:tr>
      <w:tr w:rsidR="00EF0F86" w:rsidRPr="0019437A" w:rsidTr="008D31CB">
        <w:trPr>
          <w:trHeight w:val="432"/>
        </w:trPr>
        <w:tc>
          <w:tcPr>
            <w:tcW w:w="5000" w:type="pct"/>
            <w:gridSpan w:val="10"/>
            <w:vAlign w:val="center"/>
          </w:tcPr>
          <w:p w:rsidR="00EF0F86" w:rsidRPr="0019437A" w:rsidRDefault="00EF0F86" w:rsidP="005C70ED">
            <w:pPr>
              <w:numPr>
                <w:ilvl w:val="1"/>
                <w:numId w:val="156"/>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1D646B" w:rsidRPr="0019437A" w:rsidTr="008D31CB">
        <w:trPr>
          <w:trHeight w:val="432"/>
        </w:trPr>
        <w:tc>
          <w:tcPr>
            <w:tcW w:w="5000" w:type="pct"/>
            <w:gridSpan w:val="10"/>
            <w:vAlign w:val="center"/>
          </w:tcPr>
          <w:p w:rsidR="001D646B" w:rsidRPr="00DC56C4" w:rsidRDefault="001D646B" w:rsidP="005C70ED">
            <w:pPr>
              <w:pStyle w:val="ListParagraph"/>
              <w:widowControl w:val="0"/>
              <w:numPr>
                <w:ilvl w:val="0"/>
                <w:numId w:val="284"/>
              </w:numPr>
              <w:autoSpaceDE w:val="0"/>
              <w:autoSpaceDN w:val="0"/>
              <w:adjustRightInd w:val="0"/>
              <w:rPr>
                <w:rFonts w:ascii="Arial Narrow" w:eastAsia="Times New Roman" w:hAnsi="Arial Narrow"/>
                <w:color w:val="000000"/>
                <w:sz w:val="20"/>
                <w:szCs w:val="20"/>
              </w:rPr>
            </w:pPr>
            <w:r w:rsidRPr="00DC56C4">
              <w:rPr>
                <w:rFonts w:ascii="Arial Narrow" w:eastAsia="Arial Narrow" w:hAnsi="Arial Narrow" w:cs="Arial Narrow"/>
                <w:sz w:val="20"/>
                <w:szCs w:val="20"/>
              </w:rPr>
              <w:t xml:space="preserve">Neuhaus, H., </w:t>
            </w:r>
            <w:r w:rsidRPr="00DC56C4">
              <w:rPr>
                <w:rFonts w:ascii="Arial Narrow" w:eastAsia="Arial Narrow" w:hAnsi="Arial Narrow" w:cs="Arial Narrow"/>
                <w:i/>
                <w:sz w:val="20"/>
                <w:szCs w:val="20"/>
              </w:rPr>
              <w:t>O umjetnosti sviranja klavira</w:t>
            </w:r>
            <w:r w:rsidRPr="00DC56C4">
              <w:rPr>
                <w:rFonts w:ascii="Arial Narrow" w:eastAsia="Arial Narrow" w:hAnsi="Arial Narrow" w:cs="Arial Narrow"/>
                <w:sz w:val="20"/>
                <w:szCs w:val="20"/>
              </w:rPr>
              <w:t>, Moskva, 1961. (prijevod Zlatar,J.,2000.)</w:t>
            </w:r>
          </w:p>
        </w:tc>
      </w:tr>
      <w:tr w:rsidR="00EF0F86" w:rsidRPr="0019437A" w:rsidTr="008D31CB">
        <w:trPr>
          <w:trHeight w:val="432"/>
        </w:trPr>
        <w:tc>
          <w:tcPr>
            <w:tcW w:w="5000" w:type="pct"/>
            <w:gridSpan w:val="10"/>
            <w:vAlign w:val="center"/>
          </w:tcPr>
          <w:p w:rsidR="00EF0F86" w:rsidRPr="0019437A" w:rsidRDefault="00EF0F86" w:rsidP="00C23045">
            <w:pPr>
              <w:numPr>
                <w:ilvl w:val="1"/>
                <w:numId w:val="156"/>
              </w:numPr>
              <w:ind w:left="494" w:firstLine="531"/>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EF0F86" w:rsidRPr="0019437A" w:rsidTr="008D31CB">
        <w:trPr>
          <w:trHeight w:val="432"/>
        </w:trPr>
        <w:tc>
          <w:tcPr>
            <w:tcW w:w="5000" w:type="pct"/>
            <w:gridSpan w:val="10"/>
            <w:vAlign w:val="center"/>
          </w:tcPr>
          <w:p w:rsidR="00EF0F86" w:rsidRPr="0019437A" w:rsidRDefault="00EF0F86"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EF0F86" w:rsidRPr="0019437A" w:rsidRDefault="00EF0F86"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C23045" w:rsidRDefault="00C23045" w:rsidP="00EF0F86"/>
    <w:p w:rsidR="00C23045" w:rsidRDefault="00C23045">
      <w:pPr>
        <w:spacing w:after="160" w:line="259" w:lineRule="auto"/>
      </w:pPr>
      <w: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EF0F86" w:rsidRPr="0019437A" w:rsidTr="008D31CB">
        <w:trPr>
          <w:trHeight w:hRule="exact" w:val="587"/>
          <w:jc w:val="center"/>
        </w:trPr>
        <w:tc>
          <w:tcPr>
            <w:tcW w:w="5000" w:type="pct"/>
            <w:gridSpan w:val="3"/>
            <w:shd w:val="clear" w:color="auto" w:fill="auto"/>
            <w:vAlign w:val="center"/>
          </w:tcPr>
          <w:p w:rsidR="00EF0F86" w:rsidRPr="0019437A" w:rsidRDefault="00EF0F86"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EF0F86" w:rsidRPr="0019437A" w:rsidTr="008D31CB">
        <w:trPr>
          <w:trHeight w:val="405"/>
          <w:jc w:val="center"/>
        </w:trPr>
        <w:tc>
          <w:tcPr>
            <w:tcW w:w="1180" w:type="pct"/>
            <w:shd w:val="clear" w:color="auto" w:fill="auto"/>
            <w:vAlign w:val="center"/>
          </w:tcPr>
          <w:p w:rsidR="00EF0F86" w:rsidRPr="0019437A" w:rsidRDefault="00EF0F86"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EF0F86" w:rsidRPr="0019437A" w:rsidRDefault="00EF0F86" w:rsidP="008D31C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PEDAGOŠKA PRAKSA</w:t>
            </w:r>
          </w:p>
        </w:tc>
      </w:tr>
      <w:tr w:rsidR="00515379" w:rsidRPr="0019437A" w:rsidTr="008D31CB">
        <w:trPr>
          <w:trHeight w:val="405"/>
          <w:jc w:val="center"/>
        </w:trPr>
        <w:tc>
          <w:tcPr>
            <w:tcW w:w="1180" w:type="pct"/>
            <w:shd w:val="clear" w:color="auto" w:fill="auto"/>
            <w:vAlign w:val="center"/>
          </w:tcPr>
          <w:p w:rsidR="00515379" w:rsidRPr="0019437A" w:rsidRDefault="00515379" w:rsidP="00515379">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515379" w:rsidRPr="0019437A" w:rsidRDefault="00515379" w:rsidP="00515379">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Izv.prof.art. Konstantin Krasnitski </w:t>
            </w:r>
          </w:p>
        </w:tc>
      </w:tr>
      <w:tr w:rsidR="00EF0F86" w:rsidRPr="0019437A" w:rsidTr="008D31CB">
        <w:trPr>
          <w:trHeight w:val="405"/>
          <w:jc w:val="center"/>
        </w:trPr>
        <w:tc>
          <w:tcPr>
            <w:tcW w:w="1180" w:type="pct"/>
            <w:vAlign w:val="center"/>
          </w:tcPr>
          <w:p w:rsidR="00EF0F86" w:rsidRPr="0019437A" w:rsidRDefault="00EF0F86"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EF0F86" w:rsidRPr="0019437A" w:rsidRDefault="00EF0F86" w:rsidP="008D31CB">
            <w:pPr>
              <w:rPr>
                <w:rFonts w:ascii="Arial Narrow" w:eastAsia="Times New Roman" w:hAnsi="Arial Narrow" w:cs="Arial"/>
                <w:b/>
                <w:sz w:val="20"/>
                <w:szCs w:val="20"/>
              </w:rPr>
            </w:pPr>
          </w:p>
        </w:tc>
      </w:tr>
      <w:tr w:rsidR="0088487F" w:rsidRPr="0019437A" w:rsidTr="008D31CB">
        <w:trPr>
          <w:trHeight w:val="405"/>
          <w:jc w:val="center"/>
        </w:trPr>
        <w:tc>
          <w:tcPr>
            <w:tcW w:w="1180" w:type="pct"/>
            <w:vAlign w:val="center"/>
          </w:tcPr>
          <w:p w:rsidR="0088487F" w:rsidRPr="0019437A" w:rsidRDefault="0088487F" w:rsidP="0088487F">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88487F" w:rsidRPr="0019437A" w:rsidRDefault="0088487F" w:rsidP="0088487F">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EF0F86" w:rsidRPr="0019437A" w:rsidTr="008D31CB">
        <w:trPr>
          <w:trHeight w:val="405"/>
          <w:jc w:val="center"/>
        </w:trPr>
        <w:tc>
          <w:tcPr>
            <w:tcW w:w="1180" w:type="pct"/>
            <w:vAlign w:val="center"/>
          </w:tcPr>
          <w:p w:rsidR="00EF0F86" w:rsidRPr="0019437A" w:rsidRDefault="00EF0F86"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EF0F86" w:rsidRPr="0019437A" w:rsidRDefault="00442347" w:rsidP="008D31CB">
            <w:pPr>
              <w:rPr>
                <w:rFonts w:ascii="Arial Narrow" w:eastAsia="Times New Roman" w:hAnsi="Arial Narrow" w:cs="Arial"/>
                <w:sz w:val="20"/>
                <w:szCs w:val="20"/>
              </w:rPr>
            </w:pPr>
            <w:r w:rsidRPr="0019437A">
              <w:rPr>
                <w:rFonts w:ascii="Arial Narrow" w:eastAsia="Times New Roman" w:hAnsi="Arial Narrow" w:cs="Arial"/>
                <w:sz w:val="20"/>
                <w:szCs w:val="20"/>
              </w:rPr>
              <w:t>KP209</w:t>
            </w:r>
          </w:p>
        </w:tc>
      </w:tr>
      <w:tr w:rsidR="001F2BA6" w:rsidRPr="0019437A" w:rsidTr="008D31CB">
        <w:trPr>
          <w:trHeight w:val="405"/>
          <w:jc w:val="center"/>
        </w:trPr>
        <w:tc>
          <w:tcPr>
            <w:tcW w:w="1180" w:type="pct"/>
            <w:vAlign w:val="center"/>
          </w:tcPr>
          <w:p w:rsidR="001F2BA6" w:rsidRPr="0019437A" w:rsidRDefault="001F2BA6" w:rsidP="001F2BA6">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1F2BA6" w:rsidRPr="0019437A" w:rsidRDefault="001F2BA6" w:rsidP="001F2BA6">
            <w:pPr>
              <w:rPr>
                <w:rFonts w:ascii="Arial Narrow" w:eastAsia="Times New Roman" w:hAnsi="Arial Narrow" w:cs="Arial"/>
                <w:sz w:val="20"/>
                <w:szCs w:val="20"/>
              </w:rPr>
            </w:pPr>
            <w:r w:rsidRPr="0019437A">
              <w:rPr>
                <w:rFonts w:ascii="Arial Narrow" w:eastAsia="Arial Narrow" w:hAnsi="Arial Narrow" w:cs="Arial Narrow"/>
                <w:sz w:val="20"/>
                <w:szCs w:val="20"/>
              </w:rPr>
              <w:t>Izborni</w:t>
            </w:r>
            <w:r>
              <w:rPr>
                <w:rFonts w:ascii="Arial Narrow" w:eastAsia="Arial Narrow" w:hAnsi="Arial Narrow" w:cs="Arial Narrow"/>
                <w:sz w:val="20"/>
                <w:szCs w:val="20"/>
              </w:rPr>
              <w:t xml:space="preserve"> predmet</w:t>
            </w:r>
          </w:p>
        </w:tc>
      </w:tr>
      <w:tr w:rsidR="001F2BA6" w:rsidRPr="0019437A" w:rsidTr="008D31CB">
        <w:trPr>
          <w:trHeight w:val="405"/>
          <w:jc w:val="center"/>
        </w:trPr>
        <w:tc>
          <w:tcPr>
            <w:tcW w:w="1180" w:type="pct"/>
            <w:vAlign w:val="center"/>
          </w:tcPr>
          <w:p w:rsidR="001F2BA6" w:rsidRPr="0019437A" w:rsidRDefault="001F2BA6" w:rsidP="001F2BA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1F2BA6" w:rsidRPr="0019437A" w:rsidRDefault="001F2BA6" w:rsidP="001F2BA6">
            <w:pPr>
              <w:rPr>
                <w:rFonts w:ascii="Arial Narrow" w:eastAsia="Times New Roman" w:hAnsi="Arial Narrow" w:cs="Arial"/>
                <w:sz w:val="20"/>
                <w:szCs w:val="20"/>
              </w:rPr>
            </w:pPr>
            <w:r>
              <w:rPr>
                <w:rFonts w:ascii="Arial Narrow" w:eastAsia="Times New Roman" w:hAnsi="Arial Narrow" w:cs="Arial"/>
                <w:sz w:val="20"/>
                <w:szCs w:val="20"/>
              </w:rPr>
              <w:t>4. godina, ljetni</w:t>
            </w:r>
            <w:r w:rsidRPr="0019437A">
              <w:rPr>
                <w:rFonts w:ascii="Arial Narrow" w:eastAsia="Times New Roman" w:hAnsi="Arial Narrow" w:cs="Arial"/>
                <w:sz w:val="20"/>
                <w:szCs w:val="20"/>
              </w:rPr>
              <w:t xml:space="preserve"> semestar</w:t>
            </w:r>
          </w:p>
        </w:tc>
      </w:tr>
      <w:tr w:rsidR="00EF0F86" w:rsidRPr="0019437A" w:rsidTr="008D31CB">
        <w:trPr>
          <w:trHeight w:val="145"/>
          <w:jc w:val="center"/>
        </w:trPr>
        <w:tc>
          <w:tcPr>
            <w:tcW w:w="1180" w:type="pct"/>
            <w:vMerge w:val="restart"/>
            <w:vAlign w:val="center"/>
          </w:tcPr>
          <w:p w:rsidR="00EF0F86" w:rsidRPr="0019437A" w:rsidRDefault="00EF0F86"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EF0F86" w:rsidRPr="0019437A" w:rsidRDefault="00EF0F86" w:rsidP="008D31CB">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EF0F86" w:rsidRPr="0019437A" w:rsidRDefault="00EF0F86" w:rsidP="008D31CB">
            <w:pPr>
              <w:jc w:val="center"/>
              <w:rPr>
                <w:rFonts w:ascii="Arial Narrow" w:eastAsia="Times New Roman" w:hAnsi="Arial Narrow" w:cs="Arial"/>
                <w:sz w:val="20"/>
                <w:szCs w:val="20"/>
              </w:rPr>
            </w:pPr>
            <w:r w:rsidRPr="0019437A">
              <w:rPr>
                <w:rFonts w:ascii="Arial Narrow" w:eastAsia="Times New Roman" w:hAnsi="Arial Narrow" w:cs="Arial"/>
                <w:sz w:val="20"/>
                <w:szCs w:val="20"/>
              </w:rPr>
              <w:t>3</w:t>
            </w:r>
          </w:p>
        </w:tc>
      </w:tr>
      <w:tr w:rsidR="00EF0F86" w:rsidRPr="0019437A" w:rsidTr="008D31CB">
        <w:trPr>
          <w:trHeight w:val="145"/>
          <w:jc w:val="center"/>
        </w:trPr>
        <w:tc>
          <w:tcPr>
            <w:tcW w:w="1180" w:type="pct"/>
            <w:vMerge/>
            <w:vAlign w:val="center"/>
          </w:tcPr>
          <w:p w:rsidR="00EF0F86" w:rsidRPr="0019437A" w:rsidRDefault="00EF0F86" w:rsidP="008D31CB">
            <w:pPr>
              <w:rPr>
                <w:rFonts w:ascii="Arial Narrow" w:eastAsia="Times New Roman" w:hAnsi="Arial Narrow" w:cs="Arial"/>
                <w:color w:val="000000"/>
                <w:sz w:val="20"/>
                <w:szCs w:val="20"/>
              </w:rPr>
            </w:pPr>
          </w:p>
        </w:tc>
        <w:tc>
          <w:tcPr>
            <w:tcW w:w="2097" w:type="pct"/>
            <w:vAlign w:val="center"/>
          </w:tcPr>
          <w:p w:rsidR="00EF0F86" w:rsidRPr="0019437A" w:rsidRDefault="00EF0F86" w:rsidP="008D31CB">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EF0F86" w:rsidRPr="00AD1DAA" w:rsidRDefault="00AD1DAA" w:rsidP="00AD1DAA">
            <w:pPr>
              <w:ind w:left="360"/>
              <w:jc w:val="center"/>
              <w:rPr>
                <w:rFonts w:ascii="Arial Narrow" w:eastAsia="Times New Roman" w:hAnsi="Arial Narrow" w:cs="Arial"/>
                <w:sz w:val="20"/>
                <w:szCs w:val="20"/>
              </w:rPr>
            </w:pPr>
            <w:r>
              <w:rPr>
                <w:rFonts w:ascii="Arial Narrow" w:eastAsia="Times New Roman" w:hAnsi="Arial Narrow" w:cs="Arial"/>
                <w:sz w:val="20"/>
                <w:szCs w:val="20"/>
              </w:rPr>
              <w:t>30</w:t>
            </w:r>
            <w:r w:rsidR="001F2BA6" w:rsidRPr="00AD1DAA">
              <w:rPr>
                <w:rFonts w:ascii="Arial Narrow" w:eastAsia="Times New Roman" w:hAnsi="Arial Narrow" w:cs="Arial"/>
                <w:sz w:val="20"/>
                <w:szCs w:val="20"/>
              </w:rPr>
              <w:t>(0+15+15</w:t>
            </w:r>
            <w:r w:rsidR="00EF0F86" w:rsidRPr="00AD1DAA">
              <w:rPr>
                <w:rFonts w:ascii="Arial Narrow" w:eastAsia="Times New Roman" w:hAnsi="Arial Narrow" w:cs="Arial"/>
                <w:sz w:val="20"/>
                <w:szCs w:val="20"/>
              </w:rPr>
              <w:t>)</w:t>
            </w:r>
          </w:p>
        </w:tc>
      </w:tr>
    </w:tbl>
    <w:p w:rsidR="00EF0F86" w:rsidRPr="0019437A" w:rsidRDefault="00EF0F86" w:rsidP="00EF0F86">
      <w:pPr>
        <w:rPr>
          <w:rFonts w:ascii="Arial Narrow" w:eastAsia="Times New Roman"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1"/>
        <w:gridCol w:w="525"/>
        <w:gridCol w:w="1172"/>
        <w:gridCol w:w="525"/>
        <w:gridCol w:w="1060"/>
        <w:gridCol w:w="77"/>
        <w:gridCol w:w="625"/>
        <w:gridCol w:w="1427"/>
        <w:gridCol w:w="217"/>
        <w:gridCol w:w="2691"/>
      </w:tblGrid>
      <w:tr w:rsidR="00EF0F86" w:rsidRPr="0019437A" w:rsidTr="008D31CB">
        <w:trPr>
          <w:trHeight w:hRule="exact" w:val="288"/>
        </w:trPr>
        <w:tc>
          <w:tcPr>
            <w:tcW w:w="5000" w:type="pct"/>
            <w:gridSpan w:val="10"/>
            <w:shd w:val="clear" w:color="auto" w:fill="auto"/>
            <w:vAlign w:val="center"/>
          </w:tcPr>
          <w:p w:rsidR="00EF0F86" w:rsidRPr="0019437A" w:rsidRDefault="00EF0F86" w:rsidP="005C70ED">
            <w:pPr>
              <w:pStyle w:val="ListParagraph"/>
              <w:numPr>
                <w:ilvl w:val="0"/>
                <w:numId w:val="158"/>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EF0F86" w:rsidRPr="0019437A" w:rsidRDefault="00EF0F86" w:rsidP="008D31CB">
            <w:pPr>
              <w:keepNext/>
              <w:spacing w:before="240" w:after="60"/>
              <w:outlineLvl w:val="2"/>
              <w:rPr>
                <w:rFonts w:ascii="Arial Narrow" w:eastAsia="Times New Roman" w:hAnsi="Arial Narrow" w:cs="Arial"/>
                <w:b/>
                <w:bCs/>
                <w:color w:val="000000"/>
                <w:sz w:val="20"/>
                <w:szCs w:val="20"/>
              </w:rPr>
            </w:pPr>
          </w:p>
        </w:tc>
      </w:tr>
      <w:tr w:rsidR="00EF0F86" w:rsidRPr="0019437A" w:rsidTr="008D31CB">
        <w:trPr>
          <w:trHeight w:val="432"/>
        </w:trPr>
        <w:tc>
          <w:tcPr>
            <w:tcW w:w="5000" w:type="pct"/>
            <w:gridSpan w:val="10"/>
            <w:vAlign w:val="center"/>
          </w:tcPr>
          <w:p w:rsidR="00EF0F86" w:rsidRPr="0019437A" w:rsidRDefault="00EF0F86" w:rsidP="005C70ED">
            <w:pPr>
              <w:pStyle w:val="ListParagraph"/>
              <w:numPr>
                <w:ilvl w:val="1"/>
                <w:numId w:val="158"/>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F53B73" w:rsidRPr="0019437A" w:rsidTr="008D31CB">
        <w:trPr>
          <w:trHeight w:val="432"/>
        </w:trPr>
        <w:tc>
          <w:tcPr>
            <w:tcW w:w="5000" w:type="pct"/>
            <w:gridSpan w:val="10"/>
            <w:vAlign w:val="center"/>
          </w:tcPr>
          <w:p w:rsidR="00F53B73" w:rsidRPr="0019437A" w:rsidRDefault="00F53B73" w:rsidP="00F53B73">
            <w:pPr>
              <w:rPr>
                <w:rFonts w:ascii="Arial Narrow" w:eastAsia="Times New Roman" w:hAnsi="Arial Narrow" w:cs="Arial"/>
                <w:sz w:val="20"/>
                <w:szCs w:val="20"/>
              </w:rPr>
            </w:pPr>
            <w:r w:rsidRPr="0019437A">
              <w:rPr>
                <w:rFonts w:ascii="Arial Narrow" w:hAnsi="Arial Narrow" w:cs="Arial"/>
                <w:sz w:val="20"/>
                <w:szCs w:val="20"/>
              </w:rPr>
              <w:t>Razvijanje i unaprjeđivanje</w:t>
            </w:r>
            <w:r>
              <w:rPr>
                <w:rFonts w:ascii="Arial Narrow" w:hAnsi="Arial Narrow" w:cs="Arial"/>
                <w:sz w:val="20"/>
                <w:szCs w:val="20"/>
              </w:rPr>
              <w:t xml:space="preserve"> kompetencija za rad u nastavi klavira</w:t>
            </w:r>
          </w:p>
        </w:tc>
      </w:tr>
      <w:tr w:rsidR="00EF0F86" w:rsidRPr="0019437A" w:rsidTr="008D31CB">
        <w:trPr>
          <w:trHeight w:val="432"/>
        </w:trPr>
        <w:tc>
          <w:tcPr>
            <w:tcW w:w="5000" w:type="pct"/>
            <w:gridSpan w:val="10"/>
            <w:vAlign w:val="center"/>
          </w:tcPr>
          <w:p w:rsidR="00EF0F86" w:rsidRPr="0019437A" w:rsidRDefault="00EF0F86" w:rsidP="005C70ED">
            <w:pPr>
              <w:pStyle w:val="ListParagraph"/>
              <w:numPr>
                <w:ilvl w:val="1"/>
                <w:numId w:val="158"/>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EF0F86" w:rsidRPr="0019437A" w:rsidTr="008D31CB">
        <w:trPr>
          <w:trHeight w:val="432"/>
        </w:trPr>
        <w:tc>
          <w:tcPr>
            <w:tcW w:w="5000" w:type="pct"/>
            <w:gridSpan w:val="10"/>
            <w:vAlign w:val="center"/>
          </w:tcPr>
          <w:p w:rsidR="00EF0F86" w:rsidRPr="0019437A" w:rsidRDefault="00EF0F86" w:rsidP="008D31CB">
            <w:pPr>
              <w:rPr>
                <w:rFonts w:ascii="Arial Narrow" w:eastAsia="Times New Roman" w:hAnsi="Arial Narrow" w:cs="Arial"/>
                <w:sz w:val="20"/>
                <w:szCs w:val="20"/>
              </w:rPr>
            </w:pPr>
          </w:p>
        </w:tc>
      </w:tr>
      <w:tr w:rsidR="00EF0F86" w:rsidRPr="0019437A" w:rsidTr="008D31CB">
        <w:trPr>
          <w:trHeight w:val="432"/>
        </w:trPr>
        <w:tc>
          <w:tcPr>
            <w:tcW w:w="5000" w:type="pct"/>
            <w:gridSpan w:val="10"/>
            <w:vAlign w:val="center"/>
          </w:tcPr>
          <w:p w:rsidR="00EF0F86" w:rsidRPr="0019437A" w:rsidRDefault="00EF0F86" w:rsidP="005C70ED">
            <w:pPr>
              <w:pStyle w:val="ListParagraph"/>
              <w:numPr>
                <w:ilvl w:val="1"/>
                <w:numId w:val="158"/>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F53B73" w:rsidRPr="0019437A" w:rsidTr="008D31CB">
        <w:trPr>
          <w:trHeight w:val="432"/>
        </w:trPr>
        <w:tc>
          <w:tcPr>
            <w:tcW w:w="5000" w:type="pct"/>
            <w:gridSpan w:val="10"/>
            <w:vAlign w:val="center"/>
          </w:tcPr>
          <w:p w:rsidR="00F53B73" w:rsidRPr="004165E6" w:rsidRDefault="00F53B73" w:rsidP="00F53B73">
            <w:pPr>
              <w:widowControl w:val="0"/>
              <w:autoSpaceDE w:val="0"/>
              <w:autoSpaceDN w:val="0"/>
              <w:adjustRightInd w:val="0"/>
              <w:rPr>
                <w:rFonts w:ascii="Arial Narrow" w:hAnsi="Arial Narrow" w:cs="Arial"/>
                <w:sz w:val="20"/>
                <w:szCs w:val="20"/>
              </w:rPr>
            </w:pPr>
            <w:r>
              <w:rPr>
                <w:rFonts w:ascii="Arial Narrow" w:hAnsi="Arial Narrow" w:cs="Arial"/>
                <w:sz w:val="20"/>
                <w:szCs w:val="20"/>
              </w:rPr>
              <w:t>Po završetku predmeta student će:</w:t>
            </w:r>
          </w:p>
          <w:p w:rsidR="00F53B73" w:rsidRPr="0019437A" w:rsidRDefault="00F53B73" w:rsidP="005C70ED">
            <w:pPr>
              <w:pStyle w:val="ListParagraph"/>
              <w:widowControl w:val="0"/>
              <w:numPr>
                <w:ilvl w:val="0"/>
                <w:numId w:val="285"/>
              </w:numPr>
              <w:autoSpaceDE w:val="0"/>
              <w:autoSpaceDN w:val="0"/>
              <w:adjustRightInd w:val="0"/>
              <w:rPr>
                <w:rFonts w:ascii="Arial Narrow" w:hAnsi="Arial Narrow" w:cs="Arial"/>
                <w:sz w:val="20"/>
                <w:szCs w:val="20"/>
              </w:rPr>
            </w:pPr>
            <w:r w:rsidRPr="0019437A">
              <w:rPr>
                <w:rFonts w:ascii="Arial Narrow" w:hAnsi="Arial Narrow" w:cs="Arial"/>
                <w:sz w:val="20"/>
                <w:szCs w:val="20"/>
              </w:rPr>
              <w:t xml:space="preserve">Analizirati hospitirane i javne sate </w:t>
            </w:r>
            <w:r>
              <w:rPr>
                <w:rFonts w:ascii="Arial Narrow" w:hAnsi="Arial Narrow" w:cs="Arial"/>
                <w:sz w:val="20"/>
                <w:szCs w:val="20"/>
              </w:rPr>
              <w:t>nastave klavira</w:t>
            </w:r>
          </w:p>
          <w:p w:rsidR="00F53B73" w:rsidRPr="0019437A" w:rsidRDefault="00F53B73" w:rsidP="005C70ED">
            <w:pPr>
              <w:pStyle w:val="ListParagraph"/>
              <w:widowControl w:val="0"/>
              <w:numPr>
                <w:ilvl w:val="0"/>
                <w:numId w:val="285"/>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 xml:space="preserve">Samostalno osmisliti nastavne jedinice </w:t>
            </w:r>
            <w:r>
              <w:rPr>
                <w:rFonts w:ascii="Arial Narrow" w:hAnsi="Arial Narrow" w:cs="Arial"/>
                <w:sz w:val="20"/>
                <w:szCs w:val="20"/>
              </w:rPr>
              <w:t>za potrebe sata</w:t>
            </w:r>
          </w:p>
          <w:p w:rsidR="00F53B73" w:rsidRPr="0019437A" w:rsidRDefault="00F53B73" w:rsidP="005C70ED">
            <w:pPr>
              <w:pStyle w:val="ListParagraph"/>
              <w:widowControl w:val="0"/>
              <w:numPr>
                <w:ilvl w:val="0"/>
                <w:numId w:val="285"/>
              </w:numPr>
              <w:autoSpaceDE w:val="0"/>
              <w:autoSpaceDN w:val="0"/>
              <w:adjustRightInd w:val="0"/>
              <w:jc w:val="both"/>
              <w:rPr>
                <w:rFonts w:ascii="Arial Narrow" w:hAnsi="Arial Narrow" w:cs="Arial"/>
                <w:sz w:val="20"/>
                <w:szCs w:val="20"/>
              </w:rPr>
            </w:pPr>
            <w:r>
              <w:rPr>
                <w:rFonts w:ascii="Arial Narrow" w:hAnsi="Arial Narrow" w:cs="Arial"/>
                <w:sz w:val="20"/>
                <w:szCs w:val="20"/>
              </w:rPr>
              <w:t>Primjeniti tehnička znanja postave prstometa, ruke i ostalih aspekata sviračke tehnike</w:t>
            </w:r>
          </w:p>
          <w:p w:rsidR="00F53B73" w:rsidRPr="0019437A" w:rsidRDefault="00F53B73" w:rsidP="005C70ED">
            <w:pPr>
              <w:pStyle w:val="ListParagraph"/>
              <w:widowControl w:val="0"/>
              <w:numPr>
                <w:ilvl w:val="0"/>
                <w:numId w:val="285"/>
              </w:numPr>
              <w:autoSpaceDE w:val="0"/>
              <w:autoSpaceDN w:val="0"/>
              <w:adjustRightInd w:val="0"/>
              <w:jc w:val="both"/>
              <w:rPr>
                <w:rFonts w:ascii="Arial Narrow" w:hAnsi="Arial Narrow" w:cs="Arial"/>
                <w:sz w:val="20"/>
                <w:szCs w:val="20"/>
              </w:rPr>
            </w:pPr>
            <w:r>
              <w:rPr>
                <w:rFonts w:ascii="Arial Narrow" w:hAnsi="Arial Narrow" w:cs="Arial"/>
                <w:sz w:val="20"/>
                <w:szCs w:val="20"/>
              </w:rPr>
              <w:t>Sintetizirati vlastita umjetnička znanja i prenijeti ih učeniku na nastavi klavira</w:t>
            </w:r>
          </w:p>
          <w:p w:rsidR="00F53B73" w:rsidRPr="0019437A" w:rsidRDefault="00F53B73" w:rsidP="005C70ED">
            <w:pPr>
              <w:pStyle w:val="ListParagraph"/>
              <w:widowControl w:val="0"/>
              <w:numPr>
                <w:ilvl w:val="0"/>
                <w:numId w:val="285"/>
              </w:numPr>
              <w:autoSpaceDE w:val="0"/>
              <w:autoSpaceDN w:val="0"/>
              <w:adjustRightInd w:val="0"/>
              <w:jc w:val="both"/>
              <w:rPr>
                <w:rFonts w:ascii="Arial Narrow" w:hAnsi="Arial Narrow" w:cs="Arial"/>
                <w:sz w:val="20"/>
                <w:szCs w:val="20"/>
              </w:rPr>
            </w:pPr>
            <w:r>
              <w:rPr>
                <w:rFonts w:ascii="Arial Narrow" w:hAnsi="Arial Narrow" w:cs="Arial"/>
                <w:sz w:val="20"/>
                <w:szCs w:val="20"/>
              </w:rPr>
              <w:t>Planirati i adekvatno posložiti gradivo nastavu ovisno o njihovom znanju</w:t>
            </w:r>
          </w:p>
        </w:tc>
      </w:tr>
      <w:tr w:rsidR="00EF0F86" w:rsidRPr="0019437A" w:rsidTr="008D31CB">
        <w:trPr>
          <w:trHeight w:val="432"/>
        </w:trPr>
        <w:tc>
          <w:tcPr>
            <w:tcW w:w="5000" w:type="pct"/>
            <w:gridSpan w:val="10"/>
            <w:vAlign w:val="center"/>
          </w:tcPr>
          <w:p w:rsidR="00EF0F86" w:rsidRPr="0019437A" w:rsidRDefault="00EF0F86" w:rsidP="005C70ED">
            <w:pPr>
              <w:numPr>
                <w:ilvl w:val="1"/>
                <w:numId w:val="158"/>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FD65E8" w:rsidRPr="0019437A" w:rsidTr="008D31CB">
        <w:trPr>
          <w:trHeight w:val="432"/>
        </w:trPr>
        <w:tc>
          <w:tcPr>
            <w:tcW w:w="5000" w:type="pct"/>
            <w:gridSpan w:val="10"/>
            <w:vAlign w:val="center"/>
          </w:tcPr>
          <w:p w:rsidR="00FD65E8" w:rsidRPr="0019437A" w:rsidRDefault="00FD65E8" w:rsidP="00FD65E8">
            <w:pPr>
              <w:widowControl w:val="0"/>
              <w:autoSpaceDE w:val="0"/>
              <w:autoSpaceDN w:val="0"/>
              <w:adjustRightInd w:val="0"/>
              <w:rPr>
                <w:rFonts w:ascii="Arial Narrow" w:eastAsia="Times New Roman" w:hAnsi="Arial Narrow"/>
                <w:caps/>
                <w:sz w:val="20"/>
                <w:szCs w:val="20"/>
              </w:rPr>
            </w:pPr>
            <w:r>
              <w:rPr>
                <w:rFonts w:ascii="Arial Narrow" w:eastAsia="Arial Narrow" w:hAnsi="Arial Narrow" w:cs="Arial Narrow"/>
                <w:sz w:val="20"/>
                <w:szCs w:val="20"/>
              </w:rPr>
              <w:t>Učenje sviranja klavira i priprema za rad u srednjoj glazbenoj školi. Stjecanje praktičnog znanja rada s djecom, prvotno u obliku hospitacija, a potom i javnog sata. Pripema nastave, planiranje i odabir primjerenog programa za učenike, te rad na satu i učenje kako otkloniti probleme u tehničkom i umjetničkom smislu sviranja klavira</w:t>
            </w:r>
          </w:p>
        </w:tc>
      </w:tr>
      <w:tr w:rsidR="00FD65E8" w:rsidRPr="0019437A" w:rsidTr="00F53B73">
        <w:trPr>
          <w:trHeight w:val="432"/>
        </w:trPr>
        <w:tc>
          <w:tcPr>
            <w:tcW w:w="2348" w:type="pct"/>
            <w:gridSpan w:val="6"/>
            <w:vAlign w:val="center"/>
          </w:tcPr>
          <w:p w:rsidR="00FD65E8" w:rsidRPr="0019437A" w:rsidRDefault="00FD65E8" w:rsidP="005C70ED">
            <w:pPr>
              <w:numPr>
                <w:ilvl w:val="1"/>
                <w:numId w:val="158"/>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213" w:type="pct"/>
            <w:gridSpan w:val="3"/>
            <w:vAlign w:val="center"/>
          </w:tcPr>
          <w:p w:rsidR="00FD65E8" w:rsidRPr="0019437A" w:rsidRDefault="00FD65E8" w:rsidP="00FD65E8">
            <w:pPr>
              <w:rPr>
                <w:rFonts w:ascii="Arial Narrow" w:eastAsia="Times New Roman" w:hAnsi="Arial Narrow" w:cs="Arial"/>
                <w:sz w:val="20"/>
                <w:szCs w:val="20"/>
              </w:rPr>
            </w:pPr>
            <w:r>
              <w:rPr>
                <w:rFonts w:ascii="Arial Narrow" w:hAnsi="Arial Narrow" w:cs="Arial"/>
                <w:bCs/>
                <w:sz w:val="20"/>
                <w:szCs w:val="20"/>
              </w:rPr>
              <w:fldChar w:fldCharType="begin">
                <w:ffData>
                  <w:name w:val=""/>
                  <w:enabled/>
                  <w:calcOnExit w:val="0"/>
                  <w:checkBox>
                    <w:sizeAuto/>
                    <w:default w:val="0"/>
                  </w:checkBox>
                </w:ffData>
              </w:fldChar>
            </w:r>
            <w:r>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Pr>
                <w:rFonts w:ascii="Arial Narrow" w:hAnsi="Arial Narrow" w:cs="Arial"/>
                <w:bCs/>
                <w:sz w:val="20"/>
                <w:szCs w:val="20"/>
              </w:rPr>
              <w:fldChar w:fldCharType="end"/>
            </w:r>
            <w:r w:rsidRPr="0019437A">
              <w:rPr>
                <w:rFonts w:ascii="Arial Narrow" w:hAnsi="Arial Narrow" w:cs="Arial"/>
                <w:bCs/>
                <w:sz w:val="20"/>
                <w:szCs w:val="20"/>
              </w:rPr>
              <w:t xml:space="preserve"> </w:t>
            </w:r>
            <w:r w:rsidRPr="0019437A">
              <w:rPr>
                <w:rFonts w:ascii="Arial Narrow" w:eastAsia="Times New Roman" w:hAnsi="Arial Narrow" w:cs="Arial"/>
                <w:sz w:val="20"/>
                <w:szCs w:val="20"/>
              </w:rPr>
              <w:t>predavanja</w:t>
            </w:r>
          </w:p>
          <w:p w:rsidR="00FD65E8" w:rsidRPr="0019437A" w:rsidRDefault="00FD65E8" w:rsidP="00FD65E8">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1"/>
                  </w:checkBox>
                </w:ffData>
              </w:fldChar>
            </w:r>
            <w:r>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FD65E8" w:rsidRPr="0019437A" w:rsidRDefault="00FD65E8" w:rsidP="00FD65E8">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1"/>
                  </w:checkBox>
                </w:ffData>
              </w:fldChar>
            </w:r>
            <w:r>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FD65E8" w:rsidRPr="0019437A" w:rsidRDefault="00FD65E8" w:rsidP="00FD65E8">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FD65E8" w:rsidRPr="0019437A" w:rsidRDefault="00FD65E8" w:rsidP="00FD65E8">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 xml:space="preserve"> </w:t>
            </w:r>
            <w:r w:rsidRPr="0019437A">
              <w:rPr>
                <w:rFonts w:ascii="Arial Narrow" w:eastAsia="Times New Roman" w:hAnsi="Arial Narrow" w:cs="Arial"/>
                <w:sz w:val="20"/>
                <w:szCs w:val="20"/>
              </w:rPr>
              <w:t>terenska nastava</w:t>
            </w:r>
          </w:p>
        </w:tc>
        <w:tc>
          <w:tcPr>
            <w:tcW w:w="1439" w:type="pct"/>
            <w:vAlign w:val="center"/>
          </w:tcPr>
          <w:p w:rsidR="00FD65E8" w:rsidRPr="0019437A" w:rsidRDefault="00FD65E8" w:rsidP="00FD65E8">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 xml:space="preserve"> </w:t>
            </w:r>
            <w:r w:rsidRPr="0019437A">
              <w:rPr>
                <w:rFonts w:ascii="Arial Narrow" w:eastAsia="Times New Roman" w:hAnsi="Arial Narrow" w:cs="Arial"/>
                <w:sz w:val="20"/>
                <w:szCs w:val="20"/>
              </w:rPr>
              <w:t xml:space="preserve">samostalni zadaci  </w:t>
            </w:r>
          </w:p>
          <w:p w:rsidR="00FD65E8" w:rsidRPr="0019437A" w:rsidRDefault="00FD65E8" w:rsidP="00FD65E8">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FD65E8" w:rsidRPr="0019437A" w:rsidRDefault="00FD65E8" w:rsidP="00FD65E8">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FD65E8" w:rsidRPr="0019437A" w:rsidRDefault="00FD65E8" w:rsidP="00FD65E8">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FD65E8" w:rsidRPr="0019437A" w:rsidRDefault="00FD65E8" w:rsidP="00FD65E8">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Pr>
                <w:rFonts w:ascii="Arial Narrow" w:eastAsia="Times New Roman" w:hAnsi="Arial Narrow" w:cs="Arial"/>
                <w:sz w:val="20"/>
                <w:szCs w:val="20"/>
              </w:rPr>
              <w:t xml:space="preserve"> </w:t>
            </w:r>
            <w:r w:rsidRPr="0019437A">
              <w:rPr>
                <w:rFonts w:ascii="Arial Narrow" w:eastAsia="Times New Roman" w:hAnsi="Arial Narrow" w:cs="Arial"/>
                <w:sz w:val="20"/>
                <w:szCs w:val="20"/>
              </w:rPr>
              <w:t>ostalo ___________________</w:t>
            </w:r>
          </w:p>
        </w:tc>
      </w:tr>
      <w:tr w:rsidR="00EF0F86" w:rsidRPr="0019437A" w:rsidTr="00EF0F86">
        <w:trPr>
          <w:trHeight w:val="432"/>
        </w:trPr>
        <w:tc>
          <w:tcPr>
            <w:tcW w:w="2348" w:type="pct"/>
            <w:gridSpan w:val="6"/>
            <w:vAlign w:val="center"/>
          </w:tcPr>
          <w:p w:rsidR="00EF0F86" w:rsidRPr="0019437A" w:rsidRDefault="00EF0F86" w:rsidP="005C70ED">
            <w:pPr>
              <w:numPr>
                <w:ilvl w:val="1"/>
                <w:numId w:val="158"/>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652" w:type="pct"/>
            <w:gridSpan w:val="4"/>
            <w:vAlign w:val="center"/>
          </w:tcPr>
          <w:p w:rsidR="00EF0F86" w:rsidRPr="0019437A" w:rsidRDefault="00EF0F86" w:rsidP="008D31CB">
            <w:pPr>
              <w:rPr>
                <w:rFonts w:ascii="Arial Narrow" w:eastAsia="Times New Roman" w:hAnsi="Arial Narrow" w:cs="Arial"/>
                <w:sz w:val="20"/>
                <w:szCs w:val="20"/>
              </w:rPr>
            </w:pPr>
          </w:p>
        </w:tc>
      </w:tr>
      <w:tr w:rsidR="00EF0F86" w:rsidRPr="0019437A" w:rsidTr="008D31CB">
        <w:trPr>
          <w:trHeight w:val="432"/>
        </w:trPr>
        <w:tc>
          <w:tcPr>
            <w:tcW w:w="5000" w:type="pct"/>
            <w:gridSpan w:val="10"/>
            <w:vAlign w:val="center"/>
          </w:tcPr>
          <w:p w:rsidR="00EF0F86" w:rsidRPr="0019437A" w:rsidRDefault="00EF0F86" w:rsidP="005C70ED">
            <w:pPr>
              <w:numPr>
                <w:ilvl w:val="1"/>
                <w:numId w:val="158"/>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EF0F86" w:rsidRPr="0019437A" w:rsidTr="008D31CB">
        <w:trPr>
          <w:trHeight w:val="432"/>
        </w:trPr>
        <w:tc>
          <w:tcPr>
            <w:tcW w:w="5000" w:type="pct"/>
            <w:gridSpan w:val="10"/>
            <w:vAlign w:val="center"/>
          </w:tcPr>
          <w:p w:rsidR="00EF0F86" w:rsidRPr="0019437A" w:rsidRDefault="00EF0F86" w:rsidP="008D31CB">
            <w:pPr>
              <w:rPr>
                <w:rFonts w:ascii="Arial Narrow" w:eastAsia="Times New Roman" w:hAnsi="Arial Narrow" w:cs="Arial"/>
                <w:sz w:val="20"/>
                <w:szCs w:val="20"/>
              </w:rPr>
            </w:pPr>
            <w:r w:rsidRPr="0019437A">
              <w:rPr>
                <w:rFonts w:ascii="Arial Narrow" w:hAnsi="Arial Narrow"/>
                <w:bCs/>
                <w:sz w:val="20"/>
                <w:szCs w:val="20"/>
              </w:rPr>
              <w:t>Redovito pohađanje i aktivno sudjelovanje na nastavi.</w:t>
            </w:r>
          </w:p>
        </w:tc>
      </w:tr>
      <w:tr w:rsidR="00EF0F86" w:rsidRPr="0019437A" w:rsidTr="008D31CB">
        <w:trPr>
          <w:trHeight w:val="432"/>
        </w:trPr>
        <w:tc>
          <w:tcPr>
            <w:tcW w:w="5000" w:type="pct"/>
            <w:gridSpan w:val="10"/>
            <w:vAlign w:val="center"/>
          </w:tcPr>
          <w:p w:rsidR="00EF0F86" w:rsidRPr="0019437A" w:rsidRDefault="00EF0F86" w:rsidP="005C70ED">
            <w:pPr>
              <w:numPr>
                <w:ilvl w:val="1"/>
                <w:numId w:val="158"/>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BC296C" w:rsidRPr="0019437A" w:rsidTr="00EF0F86">
        <w:trPr>
          <w:trHeight w:val="111"/>
        </w:trPr>
        <w:tc>
          <w:tcPr>
            <w:tcW w:w="551" w:type="pct"/>
            <w:vAlign w:val="center"/>
          </w:tcPr>
          <w:p w:rsidR="00BC296C" w:rsidRPr="0019437A" w:rsidRDefault="00BC296C" w:rsidP="00BC296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281" w:type="pct"/>
            <w:vAlign w:val="center"/>
          </w:tcPr>
          <w:p w:rsidR="00BC296C" w:rsidRPr="0019437A" w:rsidRDefault="00BC296C" w:rsidP="00BC296C">
            <w:pPr>
              <w:jc w:val="center"/>
              <w:rPr>
                <w:rFonts w:ascii="Arial Narrow" w:eastAsia="Times New Roman" w:hAnsi="Arial Narrow"/>
                <w:color w:val="000000"/>
                <w:sz w:val="20"/>
                <w:szCs w:val="20"/>
              </w:rPr>
            </w:pPr>
          </w:p>
        </w:tc>
        <w:tc>
          <w:tcPr>
            <w:tcW w:w="627" w:type="pct"/>
            <w:vAlign w:val="center"/>
          </w:tcPr>
          <w:p w:rsidR="00BC296C" w:rsidRPr="0019437A" w:rsidRDefault="00BC296C" w:rsidP="00BC296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281" w:type="pct"/>
            <w:vAlign w:val="center"/>
          </w:tcPr>
          <w:p w:rsidR="00BC296C" w:rsidRPr="0019437A" w:rsidRDefault="00BC296C" w:rsidP="00BC296C">
            <w:pPr>
              <w:jc w:val="center"/>
              <w:rPr>
                <w:rFonts w:ascii="Arial Narrow" w:eastAsia="Times New Roman" w:hAnsi="Arial Narrow"/>
                <w:color w:val="000000"/>
                <w:sz w:val="20"/>
                <w:szCs w:val="20"/>
              </w:rPr>
            </w:pPr>
          </w:p>
        </w:tc>
        <w:tc>
          <w:tcPr>
            <w:tcW w:w="567" w:type="pct"/>
            <w:vAlign w:val="center"/>
          </w:tcPr>
          <w:p w:rsidR="00BC296C" w:rsidRPr="0019437A" w:rsidRDefault="00BC296C" w:rsidP="00BC296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75" w:type="pct"/>
            <w:gridSpan w:val="2"/>
            <w:vAlign w:val="center"/>
          </w:tcPr>
          <w:p w:rsidR="00BC296C" w:rsidRPr="0019437A" w:rsidRDefault="00BC296C" w:rsidP="00BC296C">
            <w:pPr>
              <w:jc w:val="center"/>
              <w:rPr>
                <w:rFonts w:ascii="Arial Narrow" w:eastAsia="Times New Roman" w:hAnsi="Arial Narrow"/>
                <w:color w:val="000000"/>
                <w:sz w:val="20"/>
                <w:szCs w:val="20"/>
              </w:rPr>
            </w:pPr>
          </w:p>
        </w:tc>
        <w:tc>
          <w:tcPr>
            <w:tcW w:w="763" w:type="pct"/>
            <w:vAlign w:val="center"/>
          </w:tcPr>
          <w:p w:rsidR="00BC296C" w:rsidRPr="0019437A" w:rsidRDefault="00BC296C" w:rsidP="00BC296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1555" w:type="pct"/>
            <w:gridSpan w:val="2"/>
            <w:vAlign w:val="center"/>
          </w:tcPr>
          <w:p w:rsidR="00BC296C" w:rsidRPr="0019437A" w:rsidRDefault="00BC296C" w:rsidP="00BC296C">
            <w:pPr>
              <w:jc w:val="center"/>
              <w:rPr>
                <w:rFonts w:ascii="Arial Narrow" w:eastAsia="Times New Roman" w:hAnsi="Arial Narrow"/>
                <w:color w:val="000000"/>
                <w:sz w:val="20"/>
                <w:szCs w:val="20"/>
              </w:rPr>
            </w:pPr>
          </w:p>
        </w:tc>
      </w:tr>
      <w:tr w:rsidR="00BC296C" w:rsidRPr="0019437A" w:rsidTr="00EF0F86">
        <w:trPr>
          <w:trHeight w:val="108"/>
        </w:trPr>
        <w:tc>
          <w:tcPr>
            <w:tcW w:w="551" w:type="pct"/>
            <w:vAlign w:val="center"/>
          </w:tcPr>
          <w:p w:rsidR="00BC296C" w:rsidRPr="0019437A" w:rsidRDefault="00BC296C" w:rsidP="00BC296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281" w:type="pct"/>
            <w:vAlign w:val="center"/>
          </w:tcPr>
          <w:p w:rsidR="00BC296C" w:rsidRPr="0019437A" w:rsidRDefault="00BC296C" w:rsidP="00BC296C">
            <w:pPr>
              <w:jc w:val="center"/>
              <w:rPr>
                <w:rFonts w:ascii="Arial Narrow" w:eastAsia="Times New Roman" w:hAnsi="Arial Narrow"/>
                <w:color w:val="000000"/>
                <w:sz w:val="20"/>
                <w:szCs w:val="20"/>
              </w:rPr>
            </w:pPr>
          </w:p>
        </w:tc>
        <w:tc>
          <w:tcPr>
            <w:tcW w:w="627" w:type="pct"/>
            <w:vAlign w:val="center"/>
          </w:tcPr>
          <w:p w:rsidR="00BC296C" w:rsidRPr="0019437A" w:rsidRDefault="00BC296C" w:rsidP="00BC296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281" w:type="pct"/>
            <w:vAlign w:val="center"/>
          </w:tcPr>
          <w:p w:rsidR="00BC296C" w:rsidRPr="0019437A" w:rsidRDefault="00BC296C" w:rsidP="00BC296C">
            <w:pPr>
              <w:jc w:val="center"/>
              <w:rPr>
                <w:rFonts w:ascii="Arial Narrow" w:eastAsia="Times New Roman" w:hAnsi="Arial Narrow"/>
                <w:color w:val="000000"/>
                <w:sz w:val="20"/>
                <w:szCs w:val="20"/>
              </w:rPr>
            </w:pPr>
          </w:p>
        </w:tc>
        <w:tc>
          <w:tcPr>
            <w:tcW w:w="567" w:type="pct"/>
            <w:vAlign w:val="center"/>
          </w:tcPr>
          <w:p w:rsidR="00BC296C" w:rsidRPr="0019437A" w:rsidRDefault="00BC296C" w:rsidP="00BC296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75" w:type="pct"/>
            <w:gridSpan w:val="2"/>
            <w:vAlign w:val="center"/>
          </w:tcPr>
          <w:p w:rsidR="00BC296C" w:rsidRPr="0019437A" w:rsidRDefault="00BC296C" w:rsidP="00BC296C">
            <w:pPr>
              <w:jc w:val="center"/>
              <w:rPr>
                <w:rFonts w:ascii="Arial Narrow" w:eastAsia="Times New Roman" w:hAnsi="Arial Narrow"/>
                <w:color w:val="000000"/>
                <w:sz w:val="20"/>
                <w:szCs w:val="20"/>
              </w:rPr>
            </w:pPr>
          </w:p>
        </w:tc>
        <w:tc>
          <w:tcPr>
            <w:tcW w:w="763" w:type="pct"/>
            <w:vAlign w:val="center"/>
          </w:tcPr>
          <w:p w:rsidR="00BC296C" w:rsidRPr="0019437A" w:rsidRDefault="00BC296C" w:rsidP="00BC296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1555" w:type="pct"/>
            <w:gridSpan w:val="2"/>
            <w:vAlign w:val="center"/>
          </w:tcPr>
          <w:p w:rsidR="00BC296C" w:rsidRPr="0019437A" w:rsidRDefault="00BC296C" w:rsidP="00BC296C">
            <w:pPr>
              <w:jc w:val="center"/>
              <w:rPr>
                <w:rFonts w:ascii="Arial Narrow" w:eastAsia="Times New Roman" w:hAnsi="Arial Narrow"/>
                <w:color w:val="000000"/>
                <w:sz w:val="20"/>
                <w:szCs w:val="20"/>
              </w:rPr>
            </w:pPr>
          </w:p>
        </w:tc>
      </w:tr>
      <w:tr w:rsidR="00BC296C" w:rsidRPr="0019437A" w:rsidTr="00EF0F86">
        <w:trPr>
          <w:trHeight w:val="108"/>
        </w:trPr>
        <w:tc>
          <w:tcPr>
            <w:tcW w:w="551" w:type="pct"/>
            <w:vAlign w:val="center"/>
          </w:tcPr>
          <w:p w:rsidR="00BC296C" w:rsidRPr="0019437A" w:rsidRDefault="00BC296C" w:rsidP="00BC296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281" w:type="pct"/>
            <w:vAlign w:val="center"/>
          </w:tcPr>
          <w:p w:rsidR="00BC296C" w:rsidRPr="0019437A" w:rsidRDefault="00BC296C" w:rsidP="00BC296C">
            <w:pPr>
              <w:jc w:val="center"/>
              <w:rPr>
                <w:rFonts w:ascii="Arial Narrow" w:eastAsia="Times New Roman" w:hAnsi="Arial Narrow"/>
                <w:color w:val="000000"/>
                <w:sz w:val="20"/>
                <w:szCs w:val="20"/>
              </w:rPr>
            </w:pPr>
          </w:p>
        </w:tc>
        <w:tc>
          <w:tcPr>
            <w:tcW w:w="627" w:type="pct"/>
            <w:vAlign w:val="center"/>
          </w:tcPr>
          <w:p w:rsidR="00BC296C" w:rsidRPr="0019437A" w:rsidRDefault="00BC296C" w:rsidP="00BC296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281" w:type="pct"/>
            <w:vAlign w:val="center"/>
          </w:tcPr>
          <w:p w:rsidR="00BC296C" w:rsidRPr="0019437A" w:rsidRDefault="00BC296C" w:rsidP="00BC296C">
            <w:pPr>
              <w:jc w:val="center"/>
              <w:rPr>
                <w:rFonts w:ascii="Arial Narrow" w:eastAsia="Times New Roman" w:hAnsi="Arial Narrow"/>
                <w:color w:val="000000"/>
                <w:sz w:val="20"/>
                <w:szCs w:val="20"/>
              </w:rPr>
            </w:pPr>
          </w:p>
        </w:tc>
        <w:tc>
          <w:tcPr>
            <w:tcW w:w="567" w:type="pct"/>
            <w:vAlign w:val="center"/>
          </w:tcPr>
          <w:p w:rsidR="00BC296C" w:rsidRPr="0019437A" w:rsidRDefault="00BC296C" w:rsidP="00BC296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75" w:type="pct"/>
            <w:gridSpan w:val="2"/>
            <w:vAlign w:val="center"/>
          </w:tcPr>
          <w:p w:rsidR="00BC296C" w:rsidRPr="0019437A" w:rsidRDefault="00BC296C" w:rsidP="00BC296C">
            <w:pPr>
              <w:rPr>
                <w:rFonts w:ascii="Arial Narrow" w:eastAsia="Times New Roman" w:hAnsi="Arial Narrow"/>
                <w:color w:val="000000"/>
                <w:sz w:val="20"/>
                <w:szCs w:val="20"/>
              </w:rPr>
            </w:pPr>
          </w:p>
        </w:tc>
        <w:tc>
          <w:tcPr>
            <w:tcW w:w="763" w:type="pct"/>
            <w:vAlign w:val="center"/>
          </w:tcPr>
          <w:p w:rsidR="00BC296C" w:rsidRPr="0019437A" w:rsidRDefault="00BC296C" w:rsidP="00BC296C">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1555" w:type="pct"/>
            <w:gridSpan w:val="2"/>
            <w:vAlign w:val="center"/>
          </w:tcPr>
          <w:p w:rsidR="00BC296C" w:rsidRPr="0019437A" w:rsidRDefault="00BC296C" w:rsidP="00BC296C">
            <w:pPr>
              <w:jc w:val="center"/>
              <w:rPr>
                <w:rFonts w:ascii="Arial Narrow" w:eastAsia="Times New Roman" w:hAnsi="Arial Narrow"/>
                <w:color w:val="000000"/>
                <w:sz w:val="20"/>
                <w:szCs w:val="20"/>
              </w:rPr>
            </w:pPr>
          </w:p>
        </w:tc>
      </w:tr>
      <w:tr w:rsidR="00BC296C" w:rsidRPr="0019437A" w:rsidTr="00EF0F86">
        <w:trPr>
          <w:trHeight w:val="108"/>
        </w:trPr>
        <w:tc>
          <w:tcPr>
            <w:tcW w:w="551" w:type="pct"/>
            <w:vAlign w:val="center"/>
          </w:tcPr>
          <w:p w:rsidR="00BC296C" w:rsidRPr="0019437A" w:rsidRDefault="00BC296C" w:rsidP="00BC296C">
            <w:pPr>
              <w:rPr>
                <w:rFonts w:ascii="Arial Narrow" w:eastAsia="Times New Roman" w:hAnsi="Arial Narrow"/>
                <w:color w:val="000000"/>
                <w:sz w:val="20"/>
                <w:szCs w:val="20"/>
              </w:rPr>
            </w:pPr>
            <w:r>
              <w:rPr>
                <w:rFonts w:ascii="Arial Narrow" w:eastAsia="Times New Roman" w:hAnsi="Arial Narrow"/>
                <w:color w:val="000000"/>
                <w:sz w:val="20"/>
                <w:szCs w:val="20"/>
              </w:rPr>
              <w:t>Kolokvij</w:t>
            </w:r>
          </w:p>
        </w:tc>
        <w:tc>
          <w:tcPr>
            <w:tcW w:w="281" w:type="pct"/>
            <w:vAlign w:val="center"/>
          </w:tcPr>
          <w:p w:rsidR="00BC296C" w:rsidRPr="0019437A" w:rsidRDefault="00BC296C" w:rsidP="00BC296C">
            <w:pPr>
              <w:jc w:val="center"/>
              <w:rPr>
                <w:rFonts w:ascii="Arial Narrow" w:eastAsia="Times New Roman" w:hAnsi="Arial Narrow"/>
                <w:color w:val="000000"/>
                <w:sz w:val="20"/>
                <w:szCs w:val="20"/>
              </w:rPr>
            </w:pPr>
            <w:r>
              <w:rPr>
                <w:rFonts w:ascii="Arial Narrow" w:eastAsia="Arial Narrow" w:hAnsi="Arial Narrow" w:cs="Arial Narrow"/>
                <w:sz w:val="20"/>
                <w:szCs w:val="20"/>
              </w:rPr>
              <w:t>1,2</w:t>
            </w:r>
          </w:p>
        </w:tc>
        <w:tc>
          <w:tcPr>
            <w:tcW w:w="627" w:type="pct"/>
            <w:vAlign w:val="center"/>
          </w:tcPr>
          <w:p w:rsidR="00BC296C" w:rsidRPr="0019437A" w:rsidRDefault="00BC296C" w:rsidP="00BC296C">
            <w:pPr>
              <w:rPr>
                <w:rFonts w:ascii="Arial Narrow" w:eastAsia="Times New Roman" w:hAnsi="Arial Narrow"/>
                <w:color w:val="000000"/>
                <w:sz w:val="20"/>
                <w:szCs w:val="20"/>
              </w:rPr>
            </w:pPr>
            <w:r>
              <w:rPr>
                <w:rFonts w:ascii="Arial Narrow" w:eastAsia="Times New Roman" w:hAnsi="Arial Narrow"/>
                <w:color w:val="000000"/>
                <w:sz w:val="20"/>
                <w:szCs w:val="20"/>
              </w:rPr>
              <w:t>Javni sat</w:t>
            </w:r>
          </w:p>
        </w:tc>
        <w:tc>
          <w:tcPr>
            <w:tcW w:w="281" w:type="pct"/>
            <w:vAlign w:val="center"/>
          </w:tcPr>
          <w:p w:rsidR="00BC296C" w:rsidRPr="0019437A" w:rsidRDefault="00BC296C" w:rsidP="00BC296C">
            <w:pPr>
              <w:jc w:val="center"/>
              <w:rPr>
                <w:rFonts w:ascii="Arial Narrow" w:eastAsia="Times New Roman" w:hAnsi="Arial Narrow"/>
                <w:color w:val="000000"/>
                <w:sz w:val="20"/>
                <w:szCs w:val="20"/>
              </w:rPr>
            </w:pPr>
            <w:r>
              <w:rPr>
                <w:rFonts w:ascii="Arial Narrow" w:eastAsia="Arial Narrow" w:hAnsi="Arial Narrow" w:cs="Arial Narrow"/>
                <w:sz w:val="20"/>
                <w:szCs w:val="20"/>
              </w:rPr>
              <w:t>1,2</w:t>
            </w:r>
          </w:p>
        </w:tc>
        <w:tc>
          <w:tcPr>
            <w:tcW w:w="567" w:type="pct"/>
            <w:vAlign w:val="center"/>
          </w:tcPr>
          <w:p w:rsidR="00BC296C" w:rsidRPr="0019437A" w:rsidRDefault="00BC296C" w:rsidP="00BC296C">
            <w:pPr>
              <w:rPr>
                <w:rFonts w:ascii="Arial Narrow" w:eastAsia="Times New Roman" w:hAnsi="Arial Narrow"/>
                <w:color w:val="000000"/>
                <w:sz w:val="20"/>
                <w:szCs w:val="20"/>
              </w:rPr>
            </w:pPr>
            <w:r>
              <w:rPr>
                <w:rFonts w:ascii="Arial Narrow" w:eastAsia="Times New Roman" w:hAnsi="Arial Narrow"/>
                <w:color w:val="000000"/>
                <w:sz w:val="20"/>
                <w:szCs w:val="20"/>
              </w:rPr>
              <w:t>Hospitacije</w:t>
            </w:r>
          </w:p>
        </w:tc>
        <w:tc>
          <w:tcPr>
            <w:tcW w:w="375" w:type="pct"/>
            <w:gridSpan w:val="2"/>
            <w:vAlign w:val="center"/>
          </w:tcPr>
          <w:p w:rsidR="00BC296C" w:rsidRPr="0019437A" w:rsidRDefault="00BC296C" w:rsidP="00BC296C">
            <w:pPr>
              <w:jc w:val="center"/>
              <w:rPr>
                <w:rFonts w:ascii="Arial Narrow" w:eastAsia="Times New Roman" w:hAnsi="Arial Narrow"/>
                <w:color w:val="000000"/>
                <w:sz w:val="20"/>
                <w:szCs w:val="20"/>
              </w:rPr>
            </w:pPr>
            <w:r>
              <w:rPr>
                <w:rFonts w:ascii="Arial Narrow" w:eastAsia="Arial Narrow" w:hAnsi="Arial Narrow" w:cs="Arial Narrow"/>
                <w:sz w:val="20"/>
                <w:szCs w:val="20"/>
              </w:rPr>
              <w:t>0,6</w:t>
            </w:r>
          </w:p>
        </w:tc>
        <w:tc>
          <w:tcPr>
            <w:tcW w:w="763" w:type="pct"/>
            <w:vAlign w:val="center"/>
          </w:tcPr>
          <w:p w:rsidR="00BC296C" w:rsidRPr="0019437A" w:rsidRDefault="00BC296C" w:rsidP="00BC296C">
            <w:pPr>
              <w:rPr>
                <w:rFonts w:ascii="Arial Narrow" w:eastAsia="Times New Roman" w:hAnsi="Arial Narrow"/>
                <w:color w:val="000000"/>
                <w:sz w:val="20"/>
                <w:szCs w:val="20"/>
              </w:rPr>
            </w:pPr>
          </w:p>
        </w:tc>
        <w:tc>
          <w:tcPr>
            <w:tcW w:w="1555" w:type="pct"/>
            <w:gridSpan w:val="2"/>
            <w:vAlign w:val="center"/>
          </w:tcPr>
          <w:p w:rsidR="00BC296C" w:rsidRPr="0019437A" w:rsidRDefault="00BC296C" w:rsidP="00BC296C">
            <w:pPr>
              <w:jc w:val="center"/>
              <w:rPr>
                <w:rFonts w:ascii="Arial Narrow" w:eastAsia="Times New Roman" w:hAnsi="Arial Narrow"/>
                <w:color w:val="000000"/>
                <w:sz w:val="20"/>
                <w:szCs w:val="20"/>
              </w:rPr>
            </w:pPr>
          </w:p>
        </w:tc>
      </w:tr>
      <w:tr w:rsidR="00EF0F86" w:rsidRPr="0019437A" w:rsidTr="008D31CB">
        <w:trPr>
          <w:trHeight w:val="432"/>
        </w:trPr>
        <w:tc>
          <w:tcPr>
            <w:tcW w:w="5000" w:type="pct"/>
            <w:gridSpan w:val="10"/>
            <w:vAlign w:val="center"/>
          </w:tcPr>
          <w:p w:rsidR="00EF0F86" w:rsidRPr="0019437A" w:rsidRDefault="00EF0F86" w:rsidP="005C70ED">
            <w:pPr>
              <w:numPr>
                <w:ilvl w:val="1"/>
                <w:numId w:val="158"/>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EF0F86" w:rsidRPr="0019437A" w:rsidTr="008D31CB">
        <w:trPr>
          <w:trHeight w:val="432"/>
        </w:trPr>
        <w:tc>
          <w:tcPr>
            <w:tcW w:w="5000" w:type="pct"/>
            <w:gridSpan w:val="10"/>
            <w:vAlign w:val="center"/>
          </w:tcPr>
          <w:p w:rsidR="00EF0F86" w:rsidRDefault="00EF0F86" w:rsidP="008D31CB">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2"/>
              <w:gridCol w:w="708"/>
              <w:gridCol w:w="993"/>
              <w:gridCol w:w="2693"/>
              <w:gridCol w:w="2078"/>
              <w:gridCol w:w="593"/>
              <w:gridCol w:w="617"/>
            </w:tblGrid>
            <w:tr w:rsidR="000E12EA" w:rsidRPr="0019437A" w:rsidTr="004B19D1">
              <w:trPr>
                <w:trHeight w:val="279"/>
              </w:trPr>
              <w:tc>
                <w:tcPr>
                  <w:tcW w:w="1442" w:type="dxa"/>
                  <w:vMerge w:val="restart"/>
                  <w:tcBorders>
                    <w:top w:val="single" w:sz="4" w:space="0" w:color="auto"/>
                    <w:left w:val="single" w:sz="4" w:space="0" w:color="auto"/>
                    <w:bottom w:val="single" w:sz="4" w:space="0" w:color="auto"/>
                    <w:right w:val="single" w:sz="4" w:space="0" w:color="auto"/>
                  </w:tcBorders>
                  <w:shd w:val="clear" w:color="auto" w:fill="auto"/>
                </w:tcPr>
                <w:p w:rsidR="000E12EA" w:rsidRPr="0019437A" w:rsidRDefault="000E12EA" w:rsidP="000E12EA">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0E12EA" w:rsidRPr="0019437A" w:rsidRDefault="000E12EA" w:rsidP="000E12EA">
                  <w:pPr>
                    <w:rPr>
                      <w:rFonts w:ascii="Arial Narrow" w:eastAsia="Times New Roman" w:hAnsi="Arial Narrow"/>
                      <w:b/>
                      <w:bCs/>
                      <w:sz w:val="20"/>
                      <w:szCs w:val="20"/>
                    </w:rPr>
                  </w:pPr>
                  <w:r>
                    <w:rPr>
                      <w:rFonts w:ascii="Arial Narrow" w:eastAsia="Times New Roman" w:hAnsi="Arial Narrow"/>
                      <w:b/>
                      <w:bCs/>
                      <w:sz w:val="20"/>
                      <w:szCs w:val="20"/>
                    </w:rPr>
                    <w:t>AKTIVNOST</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0E12EA" w:rsidRPr="0019437A" w:rsidRDefault="000E12EA" w:rsidP="000E12EA">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0E12EA" w:rsidRPr="0019437A" w:rsidRDefault="000E12EA" w:rsidP="000E12EA">
                  <w:pPr>
                    <w:rPr>
                      <w:rFonts w:ascii="Arial Narrow" w:eastAsia="Times New Roman" w:hAnsi="Arial Narrow"/>
                      <w:b/>
                      <w:bCs/>
                      <w:sz w:val="20"/>
                      <w:szCs w:val="20"/>
                    </w:rPr>
                  </w:pPr>
                  <w:r w:rsidRPr="0019437A">
                    <w:rPr>
                      <w:rFonts w:ascii="Arial Narrow" w:eastAsia="Times New Roman" w:hAnsi="Arial Narrow"/>
                      <w:b/>
                      <w:bCs/>
                      <w:sz w:val="20"/>
                      <w:szCs w:val="20"/>
                    </w:rPr>
                    <w:t>ISHOD UČENJA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0E12EA" w:rsidRPr="0019437A" w:rsidRDefault="000E12EA" w:rsidP="000E12EA">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2078" w:type="dxa"/>
                  <w:vMerge w:val="restart"/>
                  <w:tcBorders>
                    <w:top w:val="single" w:sz="4" w:space="0" w:color="auto"/>
                    <w:left w:val="single" w:sz="4" w:space="0" w:color="auto"/>
                    <w:bottom w:val="single" w:sz="4" w:space="0" w:color="auto"/>
                    <w:right w:val="single" w:sz="4" w:space="0" w:color="auto"/>
                  </w:tcBorders>
                  <w:shd w:val="clear" w:color="auto" w:fill="auto"/>
                </w:tcPr>
                <w:p w:rsidR="000E12EA" w:rsidRPr="0019437A" w:rsidRDefault="000E12EA" w:rsidP="000E12EA">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210" w:type="dxa"/>
                  <w:gridSpan w:val="2"/>
                  <w:tcBorders>
                    <w:top w:val="single" w:sz="4" w:space="0" w:color="auto"/>
                    <w:left w:val="single" w:sz="4" w:space="0" w:color="auto"/>
                    <w:bottom w:val="single" w:sz="4" w:space="0" w:color="auto"/>
                    <w:right w:val="single" w:sz="4" w:space="0" w:color="auto"/>
                  </w:tcBorders>
                  <w:shd w:val="clear" w:color="auto" w:fill="auto"/>
                </w:tcPr>
                <w:p w:rsidR="000E12EA" w:rsidRPr="0019437A" w:rsidRDefault="000E12EA" w:rsidP="000E12EA">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0E12EA" w:rsidRPr="0019437A" w:rsidTr="004B19D1">
              <w:trPr>
                <w:trHeight w:val="179"/>
              </w:trPr>
              <w:tc>
                <w:tcPr>
                  <w:tcW w:w="1442" w:type="dxa"/>
                  <w:vMerge/>
                  <w:tcBorders>
                    <w:top w:val="single" w:sz="4" w:space="0" w:color="auto"/>
                    <w:left w:val="single" w:sz="4" w:space="0" w:color="auto"/>
                    <w:bottom w:val="single" w:sz="4" w:space="0" w:color="auto"/>
                    <w:right w:val="single" w:sz="4" w:space="0" w:color="auto"/>
                  </w:tcBorders>
                  <w:shd w:val="clear" w:color="auto" w:fill="E6E6E6"/>
                </w:tcPr>
                <w:p w:rsidR="000E12EA" w:rsidRPr="0019437A" w:rsidRDefault="000E12EA" w:rsidP="000E12EA">
                  <w:pPr>
                    <w:rPr>
                      <w:rFonts w:ascii="Arial Narrow" w:eastAsia="Times New Roman" w:hAnsi="Arial Narrow"/>
                      <w:b/>
                      <w:bCs/>
                      <w:sz w:val="20"/>
                      <w:szCs w:val="20"/>
                    </w:rPr>
                  </w:pPr>
                </w:p>
              </w:tc>
              <w:tc>
                <w:tcPr>
                  <w:tcW w:w="708" w:type="dxa"/>
                  <w:vMerge/>
                  <w:tcBorders>
                    <w:top w:val="single" w:sz="4" w:space="0" w:color="auto"/>
                    <w:left w:val="single" w:sz="4" w:space="0" w:color="auto"/>
                    <w:bottom w:val="single" w:sz="4" w:space="0" w:color="auto"/>
                    <w:right w:val="single" w:sz="4" w:space="0" w:color="auto"/>
                  </w:tcBorders>
                  <w:shd w:val="clear" w:color="auto" w:fill="E6E6E6"/>
                </w:tcPr>
                <w:p w:rsidR="000E12EA" w:rsidRPr="0019437A" w:rsidRDefault="000E12EA" w:rsidP="000E12EA">
                  <w:pPr>
                    <w:rPr>
                      <w:rFonts w:ascii="Arial Narrow" w:eastAsia="Times New Roman" w:hAnsi="Arial Narrow"/>
                      <w:b/>
                      <w:bCs/>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E6E6E6"/>
                </w:tcPr>
                <w:p w:rsidR="000E12EA" w:rsidRPr="0019437A" w:rsidRDefault="000E12EA" w:rsidP="000E12EA">
                  <w:pPr>
                    <w:rPr>
                      <w:rFonts w:ascii="Arial Narrow" w:eastAsia="Times New Roman" w:hAnsi="Arial Narrow"/>
                      <w:b/>
                      <w:bCs/>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0E12EA" w:rsidRPr="0019437A" w:rsidRDefault="000E12EA" w:rsidP="000E12EA">
                  <w:pPr>
                    <w:rPr>
                      <w:rFonts w:ascii="Arial Narrow" w:eastAsia="Times New Roman" w:hAnsi="Arial Narrow"/>
                      <w:b/>
                      <w:bCs/>
                      <w:sz w:val="20"/>
                      <w:szCs w:val="20"/>
                    </w:rPr>
                  </w:pPr>
                </w:p>
              </w:tc>
              <w:tc>
                <w:tcPr>
                  <w:tcW w:w="2078" w:type="dxa"/>
                  <w:vMerge/>
                  <w:tcBorders>
                    <w:top w:val="single" w:sz="4" w:space="0" w:color="auto"/>
                    <w:left w:val="single" w:sz="4" w:space="0" w:color="auto"/>
                    <w:bottom w:val="single" w:sz="4" w:space="0" w:color="auto"/>
                    <w:right w:val="single" w:sz="4" w:space="0" w:color="auto"/>
                  </w:tcBorders>
                  <w:shd w:val="clear" w:color="auto" w:fill="E6E6E6"/>
                </w:tcPr>
                <w:p w:rsidR="000E12EA" w:rsidRPr="0019437A" w:rsidRDefault="000E12EA" w:rsidP="000E12EA">
                  <w:pPr>
                    <w:rPr>
                      <w:rFonts w:ascii="Arial Narrow" w:eastAsia="Times New Roman" w:hAnsi="Arial Narrow"/>
                      <w:b/>
                      <w:bCs/>
                      <w:sz w:val="20"/>
                      <w:szCs w:val="20"/>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0E12EA" w:rsidRPr="0019437A" w:rsidRDefault="000E12EA" w:rsidP="000E12EA">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17" w:type="dxa"/>
                  <w:tcBorders>
                    <w:top w:val="single" w:sz="4" w:space="0" w:color="auto"/>
                    <w:left w:val="single" w:sz="4" w:space="0" w:color="auto"/>
                    <w:bottom w:val="single" w:sz="4" w:space="0" w:color="auto"/>
                    <w:right w:val="single" w:sz="4" w:space="0" w:color="auto"/>
                  </w:tcBorders>
                  <w:shd w:val="clear" w:color="auto" w:fill="auto"/>
                </w:tcPr>
                <w:p w:rsidR="000E12EA" w:rsidRPr="0019437A" w:rsidRDefault="000E12EA" w:rsidP="000E12EA">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0E12EA" w:rsidRPr="0019437A" w:rsidTr="004B19D1">
              <w:tc>
                <w:tcPr>
                  <w:tcW w:w="1442" w:type="dxa"/>
                </w:tcPr>
                <w:p w:rsidR="000E12EA" w:rsidRPr="0019437A" w:rsidRDefault="000E12EA" w:rsidP="000E12EA">
                  <w:pPr>
                    <w:pStyle w:val="Bezproreda1"/>
                    <w:rPr>
                      <w:rFonts w:ascii="Arial Narrow" w:hAnsi="Arial Narrow" w:cs="Arial"/>
                      <w:sz w:val="20"/>
                      <w:szCs w:val="20"/>
                    </w:rPr>
                  </w:pPr>
                  <w:r>
                    <w:rPr>
                      <w:rFonts w:ascii="Arial Narrow" w:hAnsi="Arial Narrow" w:cs="Arial"/>
                      <w:sz w:val="20"/>
                      <w:szCs w:val="20"/>
                    </w:rPr>
                    <w:t>Javni sat</w:t>
                  </w:r>
                </w:p>
              </w:tc>
              <w:tc>
                <w:tcPr>
                  <w:tcW w:w="708" w:type="dxa"/>
                </w:tcPr>
                <w:p w:rsidR="000E12EA" w:rsidRPr="0019437A" w:rsidRDefault="000E12EA" w:rsidP="000E12EA">
                  <w:pPr>
                    <w:rPr>
                      <w:rFonts w:ascii="Arial Narrow" w:eastAsia="Arial Narrow" w:hAnsi="Arial Narrow" w:cs="Arial Narrow"/>
                      <w:sz w:val="20"/>
                      <w:szCs w:val="20"/>
                    </w:rPr>
                  </w:pPr>
                  <w:r>
                    <w:rPr>
                      <w:rFonts w:ascii="Arial Narrow" w:eastAsia="Arial Narrow" w:hAnsi="Arial Narrow" w:cs="Arial Narrow"/>
                      <w:sz w:val="20"/>
                      <w:szCs w:val="20"/>
                    </w:rPr>
                    <w:t>1,2</w:t>
                  </w:r>
                </w:p>
              </w:tc>
              <w:tc>
                <w:tcPr>
                  <w:tcW w:w="993" w:type="dxa"/>
                </w:tcPr>
                <w:p w:rsidR="000E12EA" w:rsidRPr="0019437A" w:rsidRDefault="000E12EA" w:rsidP="000E12EA">
                  <w:pPr>
                    <w:pStyle w:val="Bezproreda1"/>
                    <w:rPr>
                      <w:rFonts w:ascii="Arial Narrow" w:hAnsi="Arial Narrow" w:cs="Arial"/>
                      <w:sz w:val="20"/>
                      <w:szCs w:val="20"/>
                    </w:rPr>
                  </w:pPr>
                  <w:r>
                    <w:rPr>
                      <w:rFonts w:ascii="Arial Narrow" w:hAnsi="Arial Narrow" w:cs="Arial"/>
                      <w:sz w:val="20"/>
                      <w:szCs w:val="20"/>
                    </w:rPr>
                    <w:t>2-5</w:t>
                  </w:r>
                </w:p>
              </w:tc>
              <w:tc>
                <w:tcPr>
                  <w:tcW w:w="2693" w:type="dxa"/>
                </w:tcPr>
                <w:p w:rsidR="000E12EA" w:rsidRPr="0019437A" w:rsidRDefault="000E12EA" w:rsidP="000E12EA">
                  <w:pPr>
                    <w:pStyle w:val="Bezproreda1"/>
                    <w:rPr>
                      <w:rFonts w:ascii="Arial Narrow" w:hAnsi="Arial Narrow" w:cs="Arial"/>
                      <w:sz w:val="20"/>
                      <w:szCs w:val="20"/>
                    </w:rPr>
                  </w:pPr>
                  <w:r>
                    <w:rPr>
                      <w:rFonts w:ascii="Arial Narrow" w:hAnsi="Arial Narrow" w:cs="Arial"/>
                      <w:sz w:val="20"/>
                      <w:szCs w:val="20"/>
                    </w:rPr>
                    <w:t>Održavanje javnog sata nastave klavira pred učenikom. Potrebno je adekvatno se pripremiti</w:t>
                  </w:r>
                </w:p>
              </w:tc>
              <w:tc>
                <w:tcPr>
                  <w:tcW w:w="2078" w:type="dxa"/>
                </w:tcPr>
                <w:p w:rsidR="000E12EA" w:rsidRPr="0019437A" w:rsidRDefault="000E12EA" w:rsidP="000E12EA">
                  <w:pPr>
                    <w:pStyle w:val="Bezproreda1"/>
                    <w:rPr>
                      <w:rFonts w:ascii="Arial Narrow" w:hAnsi="Arial Narrow" w:cs="Arial"/>
                      <w:sz w:val="20"/>
                      <w:szCs w:val="20"/>
                    </w:rPr>
                  </w:pPr>
                  <w:r>
                    <w:rPr>
                      <w:rFonts w:ascii="Arial Narrow" w:hAnsi="Arial Narrow" w:cs="Arial"/>
                      <w:sz w:val="20"/>
                      <w:szCs w:val="20"/>
                    </w:rPr>
                    <w:t>Evaluacija nastavnog sata</w:t>
                  </w:r>
                </w:p>
              </w:tc>
              <w:tc>
                <w:tcPr>
                  <w:tcW w:w="593" w:type="dxa"/>
                </w:tcPr>
                <w:p w:rsidR="000E12EA" w:rsidRPr="0019437A" w:rsidRDefault="000E12EA" w:rsidP="000E12EA">
                  <w:pPr>
                    <w:pStyle w:val="Bezproreda1"/>
                    <w:rPr>
                      <w:rFonts w:ascii="Arial Narrow" w:hAnsi="Arial Narrow" w:cs="Arial"/>
                      <w:sz w:val="20"/>
                      <w:szCs w:val="20"/>
                    </w:rPr>
                  </w:pPr>
                  <w:r>
                    <w:rPr>
                      <w:rFonts w:ascii="Arial Narrow" w:hAnsi="Arial Narrow" w:cs="Arial"/>
                      <w:sz w:val="20"/>
                      <w:szCs w:val="20"/>
                    </w:rPr>
                    <w:t>2</w:t>
                  </w:r>
                  <w:r w:rsidRPr="0019437A">
                    <w:rPr>
                      <w:rFonts w:ascii="Arial Narrow" w:hAnsi="Arial Narrow" w:cs="Arial"/>
                      <w:sz w:val="20"/>
                      <w:szCs w:val="20"/>
                    </w:rPr>
                    <w:t>0</w:t>
                  </w:r>
                </w:p>
              </w:tc>
              <w:tc>
                <w:tcPr>
                  <w:tcW w:w="617" w:type="dxa"/>
                </w:tcPr>
                <w:p w:rsidR="000E12EA" w:rsidRPr="0019437A" w:rsidRDefault="000E12EA" w:rsidP="000E12EA">
                  <w:pPr>
                    <w:pStyle w:val="Bezproreda1"/>
                    <w:rPr>
                      <w:rFonts w:ascii="Arial Narrow" w:hAnsi="Arial Narrow" w:cs="Arial"/>
                      <w:sz w:val="20"/>
                      <w:szCs w:val="20"/>
                    </w:rPr>
                  </w:pPr>
                  <w:r>
                    <w:rPr>
                      <w:rFonts w:ascii="Arial Narrow" w:hAnsi="Arial Narrow" w:cs="Arial"/>
                      <w:sz w:val="20"/>
                      <w:szCs w:val="20"/>
                    </w:rPr>
                    <w:t>40</w:t>
                  </w:r>
                </w:p>
              </w:tc>
            </w:tr>
            <w:tr w:rsidR="000E12EA" w:rsidRPr="0019437A" w:rsidTr="004B19D1">
              <w:tc>
                <w:tcPr>
                  <w:tcW w:w="1442" w:type="dxa"/>
                  <w:tcBorders>
                    <w:top w:val="single" w:sz="4" w:space="0" w:color="auto"/>
                    <w:left w:val="single" w:sz="4" w:space="0" w:color="auto"/>
                    <w:bottom w:val="single" w:sz="4" w:space="0" w:color="auto"/>
                    <w:right w:val="single" w:sz="4" w:space="0" w:color="auto"/>
                  </w:tcBorders>
                </w:tcPr>
                <w:p w:rsidR="000E12EA" w:rsidRPr="0019437A" w:rsidRDefault="000E12EA" w:rsidP="000E12EA">
                  <w:pPr>
                    <w:pStyle w:val="Bezproreda1"/>
                    <w:rPr>
                      <w:rFonts w:ascii="Arial Narrow" w:hAnsi="Arial Narrow" w:cs="Arial"/>
                      <w:sz w:val="20"/>
                      <w:szCs w:val="20"/>
                    </w:rPr>
                  </w:pPr>
                  <w:r>
                    <w:rPr>
                      <w:rFonts w:ascii="Arial Narrow" w:hAnsi="Arial Narrow" w:cs="Arial"/>
                      <w:color w:val="000000"/>
                      <w:sz w:val="20"/>
                      <w:szCs w:val="20"/>
                    </w:rPr>
                    <w:t>Hospitacije</w:t>
                  </w:r>
                </w:p>
              </w:tc>
              <w:tc>
                <w:tcPr>
                  <w:tcW w:w="708" w:type="dxa"/>
                  <w:tcBorders>
                    <w:top w:val="single" w:sz="4" w:space="0" w:color="auto"/>
                    <w:left w:val="single" w:sz="4" w:space="0" w:color="auto"/>
                    <w:bottom w:val="single" w:sz="4" w:space="0" w:color="auto"/>
                    <w:right w:val="single" w:sz="4" w:space="0" w:color="auto"/>
                  </w:tcBorders>
                </w:tcPr>
                <w:p w:rsidR="000E12EA" w:rsidRPr="0019437A" w:rsidRDefault="000E12EA" w:rsidP="000E12EA">
                  <w:pPr>
                    <w:rPr>
                      <w:rFonts w:ascii="Arial Narrow" w:eastAsia="Arial Narrow" w:hAnsi="Arial Narrow" w:cs="Arial Narrow"/>
                      <w:sz w:val="20"/>
                      <w:szCs w:val="20"/>
                    </w:rPr>
                  </w:pPr>
                  <w:r>
                    <w:rPr>
                      <w:rFonts w:ascii="Arial Narrow" w:eastAsia="Arial Narrow" w:hAnsi="Arial Narrow" w:cs="Arial Narrow"/>
                      <w:sz w:val="20"/>
                      <w:szCs w:val="20"/>
                    </w:rPr>
                    <w:t>0,6</w:t>
                  </w:r>
                </w:p>
              </w:tc>
              <w:tc>
                <w:tcPr>
                  <w:tcW w:w="993" w:type="dxa"/>
                  <w:tcBorders>
                    <w:top w:val="single" w:sz="4" w:space="0" w:color="auto"/>
                    <w:left w:val="single" w:sz="4" w:space="0" w:color="auto"/>
                    <w:bottom w:val="single" w:sz="4" w:space="0" w:color="auto"/>
                    <w:right w:val="single" w:sz="4" w:space="0" w:color="auto"/>
                  </w:tcBorders>
                </w:tcPr>
                <w:p w:rsidR="000E12EA" w:rsidRPr="0019437A" w:rsidRDefault="000E12EA" w:rsidP="000E12EA">
                  <w:pPr>
                    <w:pStyle w:val="Bezproreda1"/>
                    <w:rPr>
                      <w:rFonts w:ascii="Arial Narrow" w:hAnsi="Arial Narrow" w:cs="Arial"/>
                      <w:sz w:val="20"/>
                      <w:szCs w:val="20"/>
                    </w:rPr>
                  </w:pPr>
                  <w:r w:rsidRPr="0019437A">
                    <w:rPr>
                      <w:rFonts w:ascii="Arial Narrow" w:hAnsi="Arial Narrow" w:cs="Arial"/>
                      <w:sz w:val="20"/>
                      <w:szCs w:val="20"/>
                    </w:rPr>
                    <w:t>1</w:t>
                  </w:r>
                </w:p>
              </w:tc>
              <w:tc>
                <w:tcPr>
                  <w:tcW w:w="2693" w:type="dxa"/>
                  <w:tcBorders>
                    <w:top w:val="single" w:sz="4" w:space="0" w:color="auto"/>
                    <w:left w:val="single" w:sz="4" w:space="0" w:color="auto"/>
                    <w:bottom w:val="single" w:sz="4" w:space="0" w:color="auto"/>
                    <w:right w:val="single" w:sz="4" w:space="0" w:color="auto"/>
                  </w:tcBorders>
                </w:tcPr>
                <w:p w:rsidR="000E12EA" w:rsidRPr="0019437A" w:rsidRDefault="000E12EA" w:rsidP="000E12EA">
                  <w:pPr>
                    <w:pStyle w:val="Bezproreda1"/>
                    <w:rPr>
                      <w:rFonts w:ascii="Arial Narrow" w:hAnsi="Arial Narrow" w:cs="Arial"/>
                      <w:sz w:val="20"/>
                      <w:szCs w:val="20"/>
                    </w:rPr>
                  </w:pPr>
                  <w:r w:rsidRPr="0019437A">
                    <w:rPr>
                      <w:rFonts w:ascii="Arial Narrow" w:hAnsi="Arial Narrow" w:cs="Arial"/>
                      <w:sz w:val="20"/>
                      <w:szCs w:val="20"/>
                    </w:rPr>
                    <w:t>Prisustvovanje javnim satima</w:t>
                  </w:r>
                  <w:r>
                    <w:rPr>
                      <w:rFonts w:ascii="Arial Narrow" w:hAnsi="Arial Narrow" w:cs="Arial"/>
                      <w:sz w:val="20"/>
                      <w:szCs w:val="20"/>
                    </w:rPr>
                    <w:t xml:space="preserve"> i vođenje dnevnika</w:t>
                  </w:r>
                </w:p>
              </w:tc>
              <w:tc>
                <w:tcPr>
                  <w:tcW w:w="2078" w:type="dxa"/>
                  <w:tcBorders>
                    <w:top w:val="single" w:sz="4" w:space="0" w:color="auto"/>
                    <w:left w:val="single" w:sz="4" w:space="0" w:color="auto"/>
                    <w:bottom w:val="single" w:sz="4" w:space="0" w:color="auto"/>
                    <w:right w:val="single" w:sz="4" w:space="0" w:color="auto"/>
                  </w:tcBorders>
                </w:tcPr>
                <w:p w:rsidR="000E12EA" w:rsidRPr="0019437A" w:rsidRDefault="000E12EA" w:rsidP="000E12EA">
                  <w:pPr>
                    <w:pStyle w:val="Bezproreda1"/>
                    <w:rPr>
                      <w:rFonts w:ascii="Arial Narrow" w:hAnsi="Arial Narrow" w:cs="Arial"/>
                      <w:sz w:val="20"/>
                      <w:szCs w:val="20"/>
                    </w:rPr>
                  </w:pPr>
                  <w:r>
                    <w:rPr>
                      <w:rFonts w:ascii="Arial Narrow" w:hAnsi="Arial Narrow" w:cs="Arial"/>
                      <w:sz w:val="20"/>
                      <w:szCs w:val="20"/>
                    </w:rPr>
                    <w:t>Pismena evidencija i pregled dnevnika hospitacija</w:t>
                  </w:r>
                </w:p>
              </w:tc>
              <w:tc>
                <w:tcPr>
                  <w:tcW w:w="593" w:type="dxa"/>
                  <w:tcBorders>
                    <w:top w:val="single" w:sz="4" w:space="0" w:color="auto"/>
                    <w:left w:val="single" w:sz="4" w:space="0" w:color="auto"/>
                    <w:bottom w:val="single" w:sz="4" w:space="0" w:color="auto"/>
                    <w:right w:val="single" w:sz="4" w:space="0" w:color="auto"/>
                  </w:tcBorders>
                </w:tcPr>
                <w:p w:rsidR="000E12EA" w:rsidRPr="0019437A" w:rsidRDefault="000E12EA" w:rsidP="000E12EA">
                  <w:pPr>
                    <w:pStyle w:val="Bezproreda1"/>
                    <w:rPr>
                      <w:rFonts w:ascii="Arial Narrow" w:hAnsi="Arial Narrow" w:cs="Arial"/>
                      <w:sz w:val="20"/>
                      <w:szCs w:val="20"/>
                    </w:rPr>
                  </w:pPr>
                  <w:r w:rsidRPr="0019437A">
                    <w:rPr>
                      <w:rFonts w:ascii="Arial Narrow" w:hAnsi="Arial Narrow" w:cs="Arial"/>
                      <w:sz w:val="20"/>
                      <w:szCs w:val="20"/>
                    </w:rPr>
                    <w:t>10</w:t>
                  </w:r>
                </w:p>
              </w:tc>
              <w:tc>
                <w:tcPr>
                  <w:tcW w:w="617" w:type="dxa"/>
                  <w:tcBorders>
                    <w:top w:val="single" w:sz="4" w:space="0" w:color="auto"/>
                    <w:left w:val="single" w:sz="4" w:space="0" w:color="auto"/>
                    <w:bottom w:val="single" w:sz="4" w:space="0" w:color="auto"/>
                    <w:right w:val="single" w:sz="4" w:space="0" w:color="auto"/>
                  </w:tcBorders>
                </w:tcPr>
                <w:p w:rsidR="000E12EA" w:rsidRPr="0019437A" w:rsidRDefault="000E12EA" w:rsidP="000E12EA">
                  <w:pPr>
                    <w:pStyle w:val="Bezproreda1"/>
                    <w:rPr>
                      <w:rFonts w:ascii="Arial Narrow" w:hAnsi="Arial Narrow" w:cs="Arial"/>
                      <w:sz w:val="20"/>
                      <w:szCs w:val="20"/>
                    </w:rPr>
                  </w:pPr>
                  <w:r>
                    <w:rPr>
                      <w:rFonts w:ascii="Arial Narrow" w:hAnsi="Arial Narrow" w:cs="Arial"/>
                      <w:sz w:val="20"/>
                      <w:szCs w:val="20"/>
                    </w:rPr>
                    <w:t>20</w:t>
                  </w:r>
                </w:p>
              </w:tc>
            </w:tr>
            <w:tr w:rsidR="000E12EA" w:rsidRPr="0019437A" w:rsidTr="004B19D1">
              <w:tc>
                <w:tcPr>
                  <w:tcW w:w="1442" w:type="dxa"/>
                  <w:tcBorders>
                    <w:top w:val="single" w:sz="4" w:space="0" w:color="auto"/>
                    <w:left w:val="single" w:sz="4" w:space="0" w:color="auto"/>
                    <w:bottom w:val="single" w:sz="4" w:space="0" w:color="auto"/>
                    <w:right w:val="single" w:sz="4" w:space="0" w:color="auto"/>
                  </w:tcBorders>
                </w:tcPr>
                <w:p w:rsidR="000E12EA" w:rsidRPr="00A32B31" w:rsidRDefault="000E12EA" w:rsidP="000E12EA">
                  <w:pPr>
                    <w:pStyle w:val="Bezproreda1"/>
                    <w:rPr>
                      <w:rFonts w:ascii="Arial Narrow" w:hAnsi="Arial Narrow" w:cs="Arial"/>
                      <w:sz w:val="20"/>
                      <w:szCs w:val="20"/>
                    </w:rPr>
                  </w:pPr>
                  <w:r>
                    <w:rPr>
                      <w:rFonts w:ascii="Arial Narrow" w:hAnsi="Arial Narrow" w:cs="Arial"/>
                      <w:sz w:val="20"/>
                      <w:szCs w:val="20"/>
                    </w:rPr>
                    <w:t>Kolokvij</w:t>
                  </w:r>
                </w:p>
              </w:tc>
              <w:tc>
                <w:tcPr>
                  <w:tcW w:w="708" w:type="dxa"/>
                  <w:tcBorders>
                    <w:top w:val="single" w:sz="4" w:space="0" w:color="auto"/>
                    <w:left w:val="single" w:sz="4" w:space="0" w:color="auto"/>
                    <w:bottom w:val="single" w:sz="4" w:space="0" w:color="auto"/>
                    <w:right w:val="single" w:sz="4" w:space="0" w:color="auto"/>
                  </w:tcBorders>
                </w:tcPr>
                <w:p w:rsidR="000E12EA" w:rsidRPr="0019437A" w:rsidRDefault="000E12EA" w:rsidP="000E12EA">
                  <w:pPr>
                    <w:rPr>
                      <w:rFonts w:ascii="Arial Narrow" w:eastAsia="Arial Narrow" w:hAnsi="Arial Narrow" w:cs="Arial Narrow"/>
                      <w:sz w:val="20"/>
                      <w:szCs w:val="20"/>
                    </w:rPr>
                  </w:pPr>
                  <w:r>
                    <w:rPr>
                      <w:rFonts w:ascii="Arial Narrow" w:eastAsia="Arial Narrow" w:hAnsi="Arial Narrow" w:cs="Arial Narrow"/>
                      <w:sz w:val="20"/>
                      <w:szCs w:val="20"/>
                    </w:rPr>
                    <w:t>1,2</w:t>
                  </w:r>
                </w:p>
              </w:tc>
              <w:tc>
                <w:tcPr>
                  <w:tcW w:w="993" w:type="dxa"/>
                  <w:tcBorders>
                    <w:top w:val="single" w:sz="4" w:space="0" w:color="auto"/>
                    <w:left w:val="single" w:sz="4" w:space="0" w:color="auto"/>
                    <w:bottom w:val="single" w:sz="4" w:space="0" w:color="auto"/>
                    <w:right w:val="single" w:sz="4" w:space="0" w:color="auto"/>
                  </w:tcBorders>
                </w:tcPr>
                <w:p w:rsidR="000E12EA" w:rsidRPr="0019437A" w:rsidRDefault="000E12EA" w:rsidP="000E12EA">
                  <w:pPr>
                    <w:pStyle w:val="Bezproreda1"/>
                    <w:rPr>
                      <w:rFonts w:ascii="Arial Narrow" w:hAnsi="Arial Narrow" w:cs="Arial"/>
                      <w:sz w:val="20"/>
                      <w:szCs w:val="20"/>
                    </w:rPr>
                  </w:pPr>
                  <w:r>
                    <w:rPr>
                      <w:rFonts w:ascii="Arial Narrow" w:hAnsi="Arial Narrow" w:cs="Arial"/>
                      <w:sz w:val="20"/>
                      <w:szCs w:val="20"/>
                    </w:rPr>
                    <w:t>1-5</w:t>
                  </w:r>
                </w:p>
              </w:tc>
              <w:tc>
                <w:tcPr>
                  <w:tcW w:w="2693" w:type="dxa"/>
                  <w:tcBorders>
                    <w:top w:val="single" w:sz="4" w:space="0" w:color="auto"/>
                    <w:left w:val="single" w:sz="4" w:space="0" w:color="auto"/>
                    <w:bottom w:val="single" w:sz="4" w:space="0" w:color="auto"/>
                    <w:right w:val="single" w:sz="4" w:space="0" w:color="auto"/>
                  </w:tcBorders>
                </w:tcPr>
                <w:p w:rsidR="000E12EA" w:rsidRPr="00A32B31" w:rsidRDefault="000E12EA" w:rsidP="000E12EA">
                  <w:pPr>
                    <w:pStyle w:val="Bezproreda1"/>
                    <w:rPr>
                      <w:rFonts w:ascii="Arial Narrow" w:hAnsi="Arial Narrow" w:cs="Arial"/>
                      <w:b/>
                      <w:sz w:val="20"/>
                      <w:szCs w:val="20"/>
                    </w:rPr>
                  </w:pPr>
                  <w:r>
                    <w:rPr>
                      <w:rFonts w:ascii="Arial Narrow" w:hAnsi="Arial Narrow" w:cs="Arial"/>
                      <w:sz w:val="20"/>
                      <w:szCs w:val="20"/>
                    </w:rPr>
                    <w:t>Rekreacije i demonstracija nastave nastave klavira</w:t>
                  </w:r>
                </w:p>
              </w:tc>
              <w:tc>
                <w:tcPr>
                  <w:tcW w:w="2078" w:type="dxa"/>
                  <w:tcBorders>
                    <w:top w:val="single" w:sz="4" w:space="0" w:color="auto"/>
                    <w:left w:val="single" w:sz="4" w:space="0" w:color="auto"/>
                    <w:bottom w:val="single" w:sz="4" w:space="0" w:color="auto"/>
                    <w:right w:val="single" w:sz="4" w:space="0" w:color="auto"/>
                  </w:tcBorders>
                </w:tcPr>
                <w:p w:rsidR="000E12EA" w:rsidRPr="0019437A" w:rsidRDefault="000E12EA" w:rsidP="000E12EA">
                  <w:pPr>
                    <w:pStyle w:val="Bezproreda1"/>
                    <w:rPr>
                      <w:rFonts w:ascii="Arial Narrow" w:hAnsi="Arial Narrow" w:cs="Arial"/>
                      <w:sz w:val="20"/>
                      <w:szCs w:val="20"/>
                    </w:rPr>
                  </w:pPr>
                  <w:r w:rsidRPr="0019437A">
                    <w:rPr>
                      <w:rFonts w:ascii="Arial Narrow" w:hAnsi="Arial Narrow" w:cs="Arial"/>
                      <w:sz w:val="20"/>
                      <w:szCs w:val="20"/>
                    </w:rPr>
                    <w:t>Usmeni ispit</w:t>
                  </w:r>
                </w:p>
              </w:tc>
              <w:tc>
                <w:tcPr>
                  <w:tcW w:w="593" w:type="dxa"/>
                  <w:tcBorders>
                    <w:top w:val="single" w:sz="4" w:space="0" w:color="auto"/>
                    <w:left w:val="single" w:sz="4" w:space="0" w:color="auto"/>
                    <w:bottom w:val="single" w:sz="4" w:space="0" w:color="auto"/>
                    <w:right w:val="single" w:sz="4" w:space="0" w:color="auto"/>
                  </w:tcBorders>
                </w:tcPr>
                <w:p w:rsidR="000E12EA" w:rsidRPr="0019437A" w:rsidRDefault="000E12EA" w:rsidP="000E12EA">
                  <w:pPr>
                    <w:pStyle w:val="Bezproreda1"/>
                    <w:rPr>
                      <w:rFonts w:ascii="Arial Narrow" w:hAnsi="Arial Narrow" w:cs="Arial"/>
                      <w:sz w:val="20"/>
                      <w:szCs w:val="20"/>
                    </w:rPr>
                  </w:pPr>
                  <w:r>
                    <w:rPr>
                      <w:rFonts w:ascii="Arial Narrow" w:hAnsi="Arial Narrow" w:cs="Arial"/>
                      <w:sz w:val="20"/>
                      <w:szCs w:val="20"/>
                    </w:rPr>
                    <w:t>20</w:t>
                  </w:r>
                </w:p>
              </w:tc>
              <w:tc>
                <w:tcPr>
                  <w:tcW w:w="617" w:type="dxa"/>
                  <w:tcBorders>
                    <w:top w:val="single" w:sz="4" w:space="0" w:color="auto"/>
                    <w:left w:val="single" w:sz="4" w:space="0" w:color="auto"/>
                    <w:bottom w:val="single" w:sz="4" w:space="0" w:color="auto"/>
                    <w:right w:val="single" w:sz="4" w:space="0" w:color="auto"/>
                  </w:tcBorders>
                </w:tcPr>
                <w:p w:rsidR="000E12EA" w:rsidRPr="0019437A" w:rsidRDefault="000E12EA" w:rsidP="000E12EA">
                  <w:pPr>
                    <w:pStyle w:val="Bezproreda1"/>
                    <w:rPr>
                      <w:rFonts w:ascii="Arial Narrow" w:hAnsi="Arial Narrow" w:cs="Arial"/>
                      <w:sz w:val="20"/>
                      <w:szCs w:val="20"/>
                    </w:rPr>
                  </w:pPr>
                  <w:r>
                    <w:rPr>
                      <w:rFonts w:ascii="Arial Narrow" w:hAnsi="Arial Narrow" w:cs="Arial"/>
                      <w:sz w:val="20"/>
                      <w:szCs w:val="20"/>
                    </w:rPr>
                    <w:t>40</w:t>
                  </w:r>
                </w:p>
              </w:tc>
            </w:tr>
            <w:tr w:rsidR="000E12EA" w:rsidRPr="0019437A" w:rsidTr="004B19D1">
              <w:tc>
                <w:tcPr>
                  <w:tcW w:w="1442" w:type="dxa"/>
                  <w:tcBorders>
                    <w:top w:val="single" w:sz="4" w:space="0" w:color="auto"/>
                    <w:left w:val="single" w:sz="4" w:space="0" w:color="auto"/>
                    <w:bottom w:val="single" w:sz="4" w:space="0" w:color="auto"/>
                    <w:right w:val="single" w:sz="4" w:space="0" w:color="auto"/>
                  </w:tcBorders>
                </w:tcPr>
                <w:p w:rsidR="000E12EA" w:rsidRPr="0019437A" w:rsidRDefault="000E12EA" w:rsidP="000E12EA">
                  <w:pPr>
                    <w:pStyle w:val="Bezproreda1"/>
                    <w:rPr>
                      <w:rFonts w:ascii="Arial Narrow" w:hAnsi="Arial Narrow" w:cs="Arial"/>
                      <w:sz w:val="20"/>
                      <w:szCs w:val="20"/>
                    </w:rPr>
                  </w:pPr>
                  <w:r>
                    <w:rPr>
                      <w:rFonts w:ascii="Arial Narrow" w:hAnsi="Arial Narrow" w:cs="Arial"/>
                      <w:sz w:val="20"/>
                      <w:szCs w:val="20"/>
                    </w:rPr>
                    <w:t>Ukupno</w:t>
                  </w:r>
                </w:p>
              </w:tc>
              <w:tc>
                <w:tcPr>
                  <w:tcW w:w="708" w:type="dxa"/>
                  <w:tcBorders>
                    <w:top w:val="single" w:sz="4" w:space="0" w:color="auto"/>
                    <w:left w:val="single" w:sz="4" w:space="0" w:color="auto"/>
                    <w:bottom w:val="single" w:sz="4" w:space="0" w:color="auto"/>
                    <w:right w:val="single" w:sz="4" w:space="0" w:color="auto"/>
                  </w:tcBorders>
                </w:tcPr>
                <w:p w:rsidR="000E12EA" w:rsidRPr="0019437A" w:rsidRDefault="000E12EA" w:rsidP="000E12EA">
                  <w:pPr>
                    <w:rPr>
                      <w:rFonts w:ascii="Arial Narrow" w:eastAsia="Arial Narrow" w:hAnsi="Arial Narrow" w:cs="Arial Narrow"/>
                      <w:sz w:val="20"/>
                      <w:szCs w:val="20"/>
                    </w:rPr>
                  </w:pPr>
                  <w:r>
                    <w:rPr>
                      <w:rFonts w:ascii="Arial Narrow" w:eastAsia="Arial Narrow" w:hAnsi="Arial Narrow" w:cs="Arial Narrow"/>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0E12EA" w:rsidRPr="0019437A" w:rsidRDefault="000E12EA" w:rsidP="000E12EA">
                  <w:pPr>
                    <w:pStyle w:val="Bezproreda1"/>
                    <w:rPr>
                      <w:rFonts w:ascii="Arial Narrow" w:hAnsi="Arial Narrow" w:cs="Arial"/>
                      <w:sz w:val="20"/>
                      <w:szCs w:val="20"/>
                    </w:rPr>
                  </w:pPr>
                </w:p>
              </w:tc>
              <w:tc>
                <w:tcPr>
                  <w:tcW w:w="2693" w:type="dxa"/>
                  <w:tcBorders>
                    <w:top w:val="single" w:sz="4" w:space="0" w:color="auto"/>
                    <w:left w:val="single" w:sz="4" w:space="0" w:color="auto"/>
                    <w:bottom w:val="single" w:sz="4" w:space="0" w:color="auto"/>
                    <w:right w:val="single" w:sz="4" w:space="0" w:color="auto"/>
                  </w:tcBorders>
                </w:tcPr>
                <w:p w:rsidR="000E12EA" w:rsidRPr="0019437A" w:rsidRDefault="000E12EA" w:rsidP="000E12EA">
                  <w:pPr>
                    <w:pStyle w:val="Bezproreda1"/>
                    <w:rPr>
                      <w:rFonts w:ascii="Arial Narrow" w:hAnsi="Arial Narrow" w:cs="Arial"/>
                      <w:sz w:val="20"/>
                      <w:szCs w:val="20"/>
                    </w:rPr>
                  </w:pPr>
                </w:p>
              </w:tc>
              <w:tc>
                <w:tcPr>
                  <w:tcW w:w="2078" w:type="dxa"/>
                  <w:tcBorders>
                    <w:top w:val="single" w:sz="4" w:space="0" w:color="auto"/>
                    <w:left w:val="single" w:sz="4" w:space="0" w:color="auto"/>
                    <w:bottom w:val="single" w:sz="4" w:space="0" w:color="auto"/>
                    <w:right w:val="single" w:sz="4" w:space="0" w:color="auto"/>
                  </w:tcBorders>
                </w:tcPr>
                <w:p w:rsidR="000E12EA" w:rsidRPr="0019437A" w:rsidRDefault="000E12EA" w:rsidP="000E12EA">
                  <w:pPr>
                    <w:pStyle w:val="Bezproreda1"/>
                    <w:rPr>
                      <w:rFonts w:ascii="Arial Narrow" w:hAnsi="Arial Narrow" w:cs="Arial"/>
                      <w:sz w:val="20"/>
                      <w:szCs w:val="20"/>
                    </w:rPr>
                  </w:pPr>
                </w:p>
              </w:tc>
              <w:tc>
                <w:tcPr>
                  <w:tcW w:w="593" w:type="dxa"/>
                  <w:tcBorders>
                    <w:top w:val="single" w:sz="4" w:space="0" w:color="auto"/>
                    <w:left w:val="single" w:sz="4" w:space="0" w:color="auto"/>
                    <w:bottom w:val="single" w:sz="4" w:space="0" w:color="auto"/>
                    <w:right w:val="single" w:sz="4" w:space="0" w:color="auto"/>
                  </w:tcBorders>
                </w:tcPr>
                <w:p w:rsidR="000E12EA" w:rsidRPr="0019437A" w:rsidRDefault="000E12EA" w:rsidP="000E12EA">
                  <w:pPr>
                    <w:pStyle w:val="Bezproreda1"/>
                    <w:rPr>
                      <w:rFonts w:ascii="Arial Narrow" w:hAnsi="Arial Narrow" w:cs="Arial"/>
                      <w:sz w:val="20"/>
                      <w:szCs w:val="20"/>
                    </w:rPr>
                  </w:pPr>
                  <w:r w:rsidRPr="0019437A">
                    <w:rPr>
                      <w:rFonts w:ascii="Arial Narrow" w:hAnsi="Arial Narrow" w:cs="Arial"/>
                      <w:sz w:val="20"/>
                      <w:szCs w:val="20"/>
                    </w:rPr>
                    <w:t>50</w:t>
                  </w:r>
                </w:p>
              </w:tc>
              <w:tc>
                <w:tcPr>
                  <w:tcW w:w="617" w:type="dxa"/>
                  <w:tcBorders>
                    <w:top w:val="single" w:sz="4" w:space="0" w:color="auto"/>
                    <w:left w:val="single" w:sz="4" w:space="0" w:color="auto"/>
                    <w:bottom w:val="single" w:sz="4" w:space="0" w:color="auto"/>
                    <w:right w:val="single" w:sz="4" w:space="0" w:color="auto"/>
                  </w:tcBorders>
                </w:tcPr>
                <w:p w:rsidR="000E12EA" w:rsidRPr="0019437A" w:rsidRDefault="000E12EA" w:rsidP="000E12EA">
                  <w:pPr>
                    <w:pStyle w:val="Bezproreda1"/>
                    <w:rPr>
                      <w:rFonts w:ascii="Arial Narrow" w:hAnsi="Arial Narrow" w:cs="Arial"/>
                      <w:sz w:val="20"/>
                      <w:szCs w:val="20"/>
                    </w:rPr>
                  </w:pPr>
                  <w:r w:rsidRPr="0019437A">
                    <w:rPr>
                      <w:rFonts w:ascii="Arial Narrow" w:hAnsi="Arial Narrow" w:cs="Arial"/>
                      <w:sz w:val="20"/>
                      <w:szCs w:val="20"/>
                    </w:rPr>
                    <w:t>100</w:t>
                  </w:r>
                </w:p>
              </w:tc>
            </w:tr>
          </w:tbl>
          <w:p w:rsidR="00EF0F86" w:rsidRPr="0019437A" w:rsidRDefault="00EF0F86" w:rsidP="008D31CB">
            <w:pPr>
              <w:tabs>
                <w:tab w:val="left" w:pos="470"/>
              </w:tabs>
              <w:jc w:val="both"/>
              <w:rPr>
                <w:rFonts w:ascii="Arial Narrow" w:eastAsia="Times New Roman" w:hAnsi="Arial Narrow"/>
                <w:color w:val="000000"/>
                <w:sz w:val="16"/>
                <w:szCs w:val="16"/>
              </w:rPr>
            </w:pPr>
          </w:p>
        </w:tc>
      </w:tr>
      <w:tr w:rsidR="00EF0F86" w:rsidRPr="0019437A" w:rsidTr="008D31CB">
        <w:trPr>
          <w:trHeight w:val="432"/>
        </w:trPr>
        <w:tc>
          <w:tcPr>
            <w:tcW w:w="5000" w:type="pct"/>
            <w:gridSpan w:val="10"/>
            <w:vAlign w:val="center"/>
          </w:tcPr>
          <w:p w:rsidR="00EF0F86" w:rsidRPr="0019437A" w:rsidRDefault="00EF0F86" w:rsidP="005C70ED">
            <w:pPr>
              <w:numPr>
                <w:ilvl w:val="1"/>
                <w:numId w:val="158"/>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C016F2" w:rsidRPr="0019437A" w:rsidTr="008D31CB">
        <w:trPr>
          <w:trHeight w:val="432"/>
        </w:trPr>
        <w:tc>
          <w:tcPr>
            <w:tcW w:w="5000" w:type="pct"/>
            <w:gridSpan w:val="10"/>
            <w:vAlign w:val="center"/>
          </w:tcPr>
          <w:p w:rsidR="00C016F2" w:rsidRPr="00DC56C4" w:rsidRDefault="00C016F2" w:rsidP="005C70ED">
            <w:pPr>
              <w:pStyle w:val="ListParagraph"/>
              <w:widowControl w:val="0"/>
              <w:numPr>
                <w:ilvl w:val="0"/>
                <w:numId w:val="283"/>
              </w:numPr>
              <w:rPr>
                <w:rFonts w:ascii="Arial Narrow" w:eastAsia="Arial Narrow" w:hAnsi="Arial Narrow" w:cs="Arial Narrow"/>
                <w:color w:val="000000"/>
                <w:sz w:val="20"/>
                <w:szCs w:val="20"/>
              </w:rPr>
            </w:pPr>
            <w:r w:rsidRPr="00DC56C4">
              <w:rPr>
                <w:rFonts w:ascii="Arial Narrow" w:eastAsia="Arial Narrow" w:hAnsi="Arial Narrow" w:cs="Arial Narrow"/>
                <w:color w:val="000000"/>
                <w:sz w:val="20"/>
                <w:szCs w:val="20"/>
              </w:rPr>
              <w:t>Zlatar, J. Uvod u klavirsku interpretaciju, Zagreb, 1989</w:t>
            </w:r>
          </w:p>
          <w:p w:rsidR="00C016F2" w:rsidRPr="00DC56C4" w:rsidRDefault="00C016F2" w:rsidP="005C70ED">
            <w:pPr>
              <w:pStyle w:val="ListParagraph"/>
              <w:widowControl w:val="0"/>
              <w:numPr>
                <w:ilvl w:val="0"/>
                <w:numId w:val="283"/>
              </w:numPr>
              <w:autoSpaceDE w:val="0"/>
              <w:autoSpaceDN w:val="0"/>
              <w:adjustRightInd w:val="0"/>
              <w:rPr>
                <w:rFonts w:ascii="Arial Narrow" w:eastAsia="Times New Roman" w:hAnsi="Arial Narrow"/>
                <w:color w:val="000000"/>
                <w:sz w:val="20"/>
                <w:szCs w:val="20"/>
              </w:rPr>
            </w:pPr>
            <w:r w:rsidRPr="00DC56C4">
              <w:rPr>
                <w:rFonts w:ascii="Arial Narrow" w:eastAsia="Arial Narrow" w:hAnsi="Arial Narrow" w:cs="Arial Narrow"/>
                <w:color w:val="000000"/>
                <w:sz w:val="20"/>
                <w:szCs w:val="20"/>
              </w:rPr>
              <w:t>Zlatar, J. Odabrana poglavlja metodike nastave klavira, Zagreb, 2015</w:t>
            </w:r>
          </w:p>
        </w:tc>
      </w:tr>
      <w:tr w:rsidR="00EF0F86" w:rsidRPr="0019437A" w:rsidTr="008D31CB">
        <w:trPr>
          <w:trHeight w:val="432"/>
        </w:trPr>
        <w:tc>
          <w:tcPr>
            <w:tcW w:w="5000" w:type="pct"/>
            <w:gridSpan w:val="10"/>
            <w:vAlign w:val="center"/>
          </w:tcPr>
          <w:p w:rsidR="00EF0F86" w:rsidRPr="0019437A" w:rsidRDefault="00EF0F86" w:rsidP="005C70ED">
            <w:pPr>
              <w:numPr>
                <w:ilvl w:val="1"/>
                <w:numId w:val="158"/>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C016F2" w:rsidRPr="0019437A" w:rsidTr="008D31CB">
        <w:trPr>
          <w:trHeight w:val="432"/>
        </w:trPr>
        <w:tc>
          <w:tcPr>
            <w:tcW w:w="5000" w:type="pct"/>
            <w:gridSpan w:val="10"/>
            <w:vAlign w:val="center"/>
          </w:tcPr>
          <w:p w:rsidR="00C016F2" w:rsidRPr="00DC56C4" w:rsidRDefault="00C016F2" w:rsidP="005C70ED">
            <w:pPr>
              <w:pStyle w:val="ListParagraph"/>
              <w:widowControl w:val="0"/>
              <w:numPr>
                <w:ilvl w:val="0"/>
                <w:numId w:val="284"/>
              </w:numPr>
              <w:autoSpaceDE w:val="0"/>
              <w:autoSpaceDN w:val="0"/>
              <w:adjustRightInd w:val="0"/>
              <w:rPr>
                <w:rFonts w:ascii="Arial Narrow" w:eastAsia="Times New Roman" w:hAnsi="Arial Narrow"/>
                <w:color w:val="000000"/>
                <w:sz w:val="20"/>
                <w:szCs w:val="20"/>
              </w:rPr>
            </w:pPr>
            <w:r w:rsidRPr="00DC56C4">
              <w:rPr>
                <w:rFonts w:ascii="Arial Narrow" w:eastAsia="Arial Narrow" w:hAnsi="Arial Narrow" w:cs="Arial Narrow"/>
                <w:sz w:val="20"/>
                <w:szCs w:val="20"/>
              </w:rPr>
              <w:t xml:space="preserve">Neuhaus, H., </w:t>
            </w:r>
            <w:r w:rsidRPr="00DC56C4">
              <w:rPr>
                <w:rFonts w:ascii="Arial Narrow" w:eastAsia="Arial Narrow" w:hAnsi="Arial Narrow" w:cs="Arial Narrow"/>
                <w:i/>
                <w:sz w:val="20"/>
                <w:szCs w:val="20"/>
              </w:rPr>
              <w:t>O umjetnosti sviranja klavira</w:t>
            </w:r>
            <w:r w:rsidRPr="00DC56C4">
              <w:rPr>
                <w:rFonts w:ascii="Arial Narrow" w:eastAsia="Arial Narrow" w:hAnsi="Arial Narrow" w:cs="Arial Narrow"/>
                <w:sz w:val="20"/>
                <w:szCs w:val="20"/>
              </w:rPr>
              <w:t>, Moskva, 1961. (prijevod Zlatar,J.,2000.)</w:t>
            </w:r>
          </w:p>
        </w:tc>
      </w:tr>
      <w:tr w:rsidR="00EF0F86" w:rsidRPr="0019437A" w:rsidTr="008D31CB">
        <w:trPr>
          <w:trHeight w:val="432"/>
        </w:trPr>
        <w:tc>
          <w:tcPr>
            <w:tcW w:w="5000" w:type="pct"/>
            <w:gridSpan w:val="10"/>
            <w:vAlign w:val="center"/>
          </w:tcPr>
          <w:p w:rsidR="00EF0F86" w:rsidRPr="0019437A" w:rsidRDefault="00EF0F86" w:rsidP="00BC5F33">
            <w:pPr>
              <w:pStyle w:val="ListParagraph"/>
              <w:numPr>
                <w:ilvl w:val="1"/>
                <w:numId w:val="159"/>
              </w:numPr>
              <w:ind w:firstLine="171"/>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EF0F86" w:rsidRPr="0019437A" w:rsidTr="008D31CB">
        <w:trPr>
          <w:trHeight w:val="432"/>
        </w:trPr>
        <w:tc>
          <w:tcPr>
            <w:tcW w:w="5000" w:type="pct"/>
            <w:gridSpan w:val="10"/>
            <w:vAlign w:val="center"/>
          </w:tcPr>
          <w:p w:rsidR="00EF0F86" w:rsidRPr="0019437A" w:rsidRDefault="00EF0F86"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EF0F86" w:rsidRPr="0019437A" w:rsidRDefault="00EF0F86"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4B6071" w:rsidRPr="0019437A" w:rsidRDefault="004B6071" w:rsidP="00235072">
      <w:pPr>
        <w:pStyle w:val="BodyText2"/>
        <w:rPr>
          <w:rFonts w:ascii="Arial" w:hAnsi="Arial" w:cs="Arial"/>
          <w:b/>
        </w:rPr>
      </w:pPr>
    </w:p>
    <w:p w:rsidR="004B6071" w:rsidRPr="0019437A" w:rsidRDefault="004B6071">
      <w:pPr>
        <w:spacing w:after="160" w:line="259" w:lineRule="auto"/>
        <w:rPr>
          <w:rFonts w:ascii="Arial" w:hAnsi="Arial" w:cs="Arial"/>
          <w:b/>
        </w:rPr>
      </w:pPr>
      <w:r w:rsidRPr="0019437A">
        <w:rPr>
          <w:rFonts w:ascii="Arial" w:hAnsi="Arial" w:cs="Arial"/>
          <w:b/>
        </w:rPr>
        <w:br w:type="page"/>
      </w:r>
    </w:p>
    <w:p w:rsidR="00E821C6" w:rsidRPr="0019437A" w:rsidRDefault="00F97645" w:rsidP="00F97645">
      <w:pPr>
        <w:pStyle w:val="BodyText2"/>
        <w:jc w:val="center"/>
        <w:rPr>
          <w:rFonts w:ascii="Arial" w:hAnsi="Arial" w:cs="Arial"/>
          <w:b/>
          <w:sz w:val="28"/>
        </w:rPr>
      </w:pPr>
      <w:r w:rsidRPr="0019437A">
        <w:rPr>
          <w:rFonts w:ascii="Arial" w:hAnsi="Arial" w:cs="Arial"/>
          <w:b/>
          <w:sz w:val="28"/>
        </w:rPr>
        <w:t>IZBORNI PREDMETI</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7749A6" w:rsidRPr="0019437A" w:rsidTr="008D31CB">
        <w:trPr>
          <w:trHeight w:hRule="exact" w:val="587"/>
          <w:jc w:val="center"/>
        </w:trPr>
        <w:tc>
          <w:tcPr>
            <w:tcW w:w="5000" w:type="pct"/>
            <w:gridSpan w:val="3"/>
            <w:shd w:val="clear" w:color="auto" w:fill="auto"/>
            <w:vAlign w:val="center"/>
          </w:tcPr>
          <w:p w:rsidR="007749A6" w:rsidRPr="0019437A" w:rsidRDefault="007749A6"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7749A6" w:rsidRPr="0019437A" w:rsidTr="008D31CB">
        <w:trPr>
          <w:trHeight w:val="405"/>
          <w:jc w:val="center"/>
        </w:trPr>
        <w:tc>
          <w:tcPr>
            <w:tcW w:w="1180" w:type="pct"/>
            <w:shd w:val="clear" w:color="auto" w:fill="auto"/>
            <w:vAlign w:val="center"/>
          </w:tcPr>
          <w:p w:rsidR="007749A6" w:rsidRPr="0019437A" w:rsidRDefault="007749A6"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7749A6" w:rsidRPr="0019437A" w:rsidRDefault="007749A6"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ZBOR I</w:t>
            </w:r>
          </w:p>
        </w:tc>
      </w:tr>
      <w:tr w:rsidR="007749A6" w:rsidRPr="0019437A" w:rsidTr="008D31CB">
        <w:trPr>
          <w:trHeight w:val="405"/>
          <w:jc w:val="center"/>
        </w:trPr>
        <w:tc>
          <w:tcPr>
            <w:tcW w:w="1180" w:type="pct"/>
            <w:shd w:val="clear" w:color="auto" w:fill="auto"/>
            <w:vAlign w:val="center"/>
          </w:tcPr>
          <w:p w:rsidR="007749A6" w:rsidRPr="0019437A" w:rsidRDefault="007749A6"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7749A6" w:rsidRPr="0019437A" w:rsidRDefault="007749A6" w:rsidP="008D31C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izv.prof.art. dr. sc. Antoaneta Radočaj - Jerković</w:t>
            </w:r>
          </w:p>
        </w:tc>
      </w:tr>
      <w:tr w:rsidR="007749A6" w:rsidRPr="0019437A" w:rsidTr="008D31CB">
        <w:trPr>
          <w:trHeight w:val="405"/>
          <w:jc w:val="center"/>
        </w:trPr>
        <w:tc>
          <w:tcPr>
            <w:tcW w:w="1180" w:type="pct"/>
            <w:vAlign w:val="center"/>
          </w:tcPr>
          <w:p w:rsidR="007749A6" w:rsidRPr="0019437A" w:rsidRDefault="007749A6"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7749A6" w:rsidRPr="0019437A" w:rsidRDefault="007749A6" w:rsidP="008D31CB">
            <w:pPr>
              <w:rPr>
                <w:rFonts w:ascii="Arial Narrow" w:eastAsia="Times New Roman" w:hAnsi="Arial Narrow" w:cs="Arial"/>
                <w:b/>
                <w:sz w:val="20"/>
                <w:szCs w:val="20"/>
              </w:rPr>
            </w:pPr>
          </w:p>
        </w:tc>
      </w:tr>
      <w:tr w:rsidR="00163CE6" w:rsidRPr="0019437A" w:rsidTr="008D31CB">
        <w:trPr>
          <w:trHeight w:val="405"/>
          <w:jc w:val="center"/>
        </w:trPr>
        <w:tc>
          <w:tcPr>
            <w:tcW w:w="1180" w:type="pct"/>
            <w:vAlign w:val="center"/>
          </w:tcPr>
          <w:p w:rsidR="00163CE6" w:rsidRPr="0019437A" w:rsidRDefault="00163CE6" w:rsidP="00163CE6">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163CE6" w:rsidRPr="0019437A" w:rsidRDefault="00163CE6" w:rsidP="00163CE6">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7749A6" w:rsidRPr="0019437A" w:rsidTr="008D31CB">
        <w:trPr>
          <w:trHeight w:val="405"/>
          <w:jc w:val="center"/>
        </w:trPr>
        <w:tc>
          <w:tcPr>
            <w:tcW w:w="1180" w:type="pct"/>
            <w:vAlign w:val="center"/>
          </w:tcPr>
          <w:p w:rsidR="007749A6" w:rsidRPr="0019437A" w:rsidRDefault="007749A6"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7749A6" w:rsidRPr="0019437A" w:rsidRDefault="00163CE6" w:rsidP="008D31CB">
            <w:pPr>
              <w:rPr>
                <w:rFonts w:ascii="Arial Narrow" w:eastAsia="Times New Roman" w:hAnsi="Arial Narrow" w:cs="Arial"/>
                <w:sz w:val="20"/>
                <w:szCs w:val="20"/>
              </w:rPr>
            </w:pPr>
            <w:r w:rsidRPr="0019437A">
              <w:rPr>
                <w:rFonts w:ascii="Arial Narrow" w:eastAsia="Times New Roman" w:hAnsi="Arial Narrow" w:cs="Arial"/>
                <w:sz w:val="20"/>
                <w:szCs w:val="20"/>
              </w:rPr>
              <w:t>IZ102</w:t>
            </w:r>
          </w:p>
        </w:tc>
      </w:tr>
      <w:tr w:rsidR="007749A6" w:rsidRPr="0019437A" w:rsidTr="008D31CB">
        <w:trPr>
          <w:trHeight w:val="405"/>
          <w:jc w:val="center"/>
        </w:trPr>
        <w:tc>
          <w:tcPr>
            <w:tcW w:w="1180" w:type="pct"/>
            <w:vAlign w:val="center"/>
          </w:tcPr>
          <w:p w:rsidR="007749A6" w:rsidRPr="0019437A" w:rsidRDefault="007749A6"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7749A6" w:rsidRPr="0019437A" w:rsidRDefault="007749A6" w:rsidP="008D31CB">
            <w:pPr>
              <w:rPr>
                <w:rFonts w:ascii="Arial Narrow" w:eastAsia="Times New Roman" w:hAnsi="Arial Narrow" w:cs="Arial"/>
                <w:sz w:val="20"/>
                <w:szCs w:val="20"/>
              </w:rPr>
            </w:pPr>
            <w:r w:rsidRPr="0019437A">
              <w:rPr>
                <w:rFonts w:ascii="Arial Narrow" w:eastAsia="Times New Roman" w:hAnsi="Arial Narrow" w:cs="Arial"/>
                <w:sz w:val="20"/>
                <w:szCs w:val="20"/>
              </w:rPr>
              <w:t>Izborni predmet</w:t>
            </w:r>
          </w:p>
        </w:tc>
      </w:tr>
      <w:tr w:rsidR="007749A6" w:rsidRPr="0019437A" w:rsidTr="008D31CB">
        <w:trPr>
          <w:trHeight w:val="405"/>
          <w:jc w:val="center"/>
        </w:trPr>
        <w:tc>
          <w:tcPr>
            <w:tcW w:w="1180" w:type="pct"/>
            <w:vAlign w:val="center"/>
          </w:tcPr>
          <w:p w:rsidR="007749A6" w:rsidRPr="0019437A" w:rsidRDefault="007749A6"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7749A6" w:rsidRPr="0019437A" w:rsidRDefault="002B6B3C" w:rsidP="008D31CB">
            <w:pPr>
              <w:rPr>
                <w:rFonts w:ascii="Arial Narrow" w:eastAsia="Times New Roman" w:hAnsi="Arial Narrow" w:cs="Arial"/>
                <w:sz w:val="20"/>
                <w:szCs w:val="20"/>
              </w:rPr>
            </w:pPr>
            <w:r w:rsidRPr="0019437A">
              <w:rPr>
                <w:rFonts w:ascii="Arial Narrow" w:eastAsia="Times New Roman" w:hAnsi="Arial Narrow" w:cs="Arial"/>
                <w:sz w:val="20"/>
                <w:szCs w:val="20"/>
              </w:rPr>
              <w:t>Zimski semestar</w:t>
            </w:r>
          </w:p>
        </w:tc>
      </w:tr>
      <w:tr w:rsidR="007749A6" w:rsidRPr="0019437A" w:rsidTr="008D31CB">
        <w:trPr>
          <w:trHeight w:val="145"/>
          <w:jc w:val="center"/>
        </w:trPr>
        <w:tc>
          <w:tcPr>
            <w:tcW w:w="1180" w:type="pct"/>
            <w:vMerge w:val="restart"/>
            <w:vAlign w:val="center"/>
          </w:tcPr>
          <w:p w:rsidR="007749A6" w:rsidRPr="0019437A" w:rsidRDefault="007749A6"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7749A6" w:rsidRPr="0019437A" w:rsidRDefault="007749A6" w:rsidP="008D31CB">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7749A6" w:rsidRPr="0019437A" w:rsidRDefault="007749A6" w:rsidP="008D31CB">
            <w:pPr>
              <w:jc w:val="center"/>
              <w:rPr>
                <w:rFonts w:ascii="Arial Narrow" w:eastAsia="Times New Roman" w:hAnsi="Arial Narrow" w:cs="Arial"/>
                <w:sz w:val="20"/>
                <w:szCs w:val="20"/>
              </w:rPr>
            </w:pPr>
            <w:r w:rsidRPr="0019437A">
              <w:rPr>
                <w:rFonts w:ascii="Arial Narrow" w:eastAsia="Times New Roman" w:hAnsi="Arial Narrow" w:cs="Arial"/>
                <w:sz w:val="20"/>
                <w:szCs w:val="20"/>
              </w:rPr>
              <w:t>4</w:t>
            </w:r>
          </w:p>
        </w:tc>
      </w:tr>
      <w:tr w:rsidR="007749A6" w:rsidRPr="0019437A" w:rsidTr="008D31CB">
        <w:trPr>
          <w:trHeight w:val="145"/>
          <w:jc w:val="center"/>
        </w:trPr>
        <w:tc>
          <w:tcPr>
            <w:tcW w:w="1180" w:type="pct"/>
            <w:vMerge/>
            <w:vAlign w:val="center"/>
          </w:tcPr>
          <w:p w:rsidR="007749A6" w:rsidRPr="0019437A" w:rsidRDefault="007749A6" w:rsidP="008D31CB">
            <w:pPr>
              <w:rPr>
                <w:rFonts w:ascii="Arial Narrow" w:eastAsia="Times New Roman" w:hAnsi="Arial Narrow" w:cs="Arial"/>
                <w:color w:val="000000"/>
                <w:sz w:val="20"/>
                <w:szCs w:val="20"/>
              </w:rPr>
            </w:pPr>
          </w:p>
        </w:tc>
        <w:tc>
          <w:tcPr>
            <w:tcW w:w="2097" w:type="pct"/>
            <w:vAlign w:val="center"/>
          </w:tcPr>
          <w:p w:rsidR="007749A6" w:rsidRPr="0019437A" w:rsidRDefault="007749A6" w:rsidP="008D31CB">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7749A6" w:rsidRPr="00DB2F72" w:rsidRDefault="00DB2F72" w:rsidP="00DB2F72">
            <w:pPr>
              <w:ind w:left="360"/>
              <w:jc w:val="center"/>
              <w:rPr>
                <w:rFonts w:ascii="Arial Narrow" w:eastAsia="Times New Roman" w:hAnsi="Arial Narrow" w:cs="Arial"/>
                <w:sz w:val="20"/>
                <w:szCs w:val="20"/>
              </w:rPr>
            </w:pPr>
            <w:r>
              <w:rPr>
                <w:rFonts w:ascii="Arial Narrow" w:eastAsia="Times New Roman" w:hAnsi="Arial Narrow" w:cs="Arial"/>
                <w:sz w:val="20"/>
                <w:szCs w:val="20"/>
              </w:rPr>
              <w:t>60</w:t>
            </w:r>
            <w:r w:rsidR="007749A6" w:rsidRPr="00DB2F72">
              <w:rPr>
                <w:rFonts w:ascii="Arial Narrow" w:eastAsia="Times New Roman" w:hAnsi="Arial Narrow" w:cs="Arial"/>
                <w:sz w:val="20"/>
                <w:szCs w:val="20"/>
              </w:rPr>
              <w:t>(30+30+0)</w:t>
            </w:r>
          </w:p>
        </w:tc>
      </w:tr>
    </w:tbl>
    <w:p w:rsidR="007749A6" w:rsidRPr="0019437A" w:rsidRDefault="007749A6" w:rsidP="007749A6"/>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9"/>
        <w:gridCol w:w="524"/>
        <w:gridCol w:w="1171"/>
        <w:gridCol w:w="537"/>
        <w:gridCol w:w="707"/>
        <w:gridCol w:w="352"/>
        <w:gridCol w:w="699"/>
        <w:gridCol w:w="1427"/>
        <w:gridCol w:w="71"/>
        <w:gridCol w:w="2833"/>
      </w:tblGrid>
      <w:tr w:rsidR="007749A6" w:rsidRPr="0019437A" w:rsidTr="008D31CB">
        <w:trPr>
          <w:trHeight w:hRule="exact" w:val="288"/>
        </w:trPr>
        <w:tc>
          <w:tcPr>
            <w:tcW w:w="5000" w:type="pct"/>
            <w:gridSpan w:val="10"/>
            <w:shd w:val="clear" w:color="auto" w:fill="auto"/>
            <w:vAlign w:val="center"/>
          </w:tcPr>
          <w:p w:rsidR="007749A6" w:rsidRPr="0019437A" w:rsidRDefault="007749A6" w:rsidP="005C70ED">
            <w:pPr>
              <w:pStyle w:val="ListParagraph"/>
              <w:numPr>
                <w:ilvl w:val="0"/>
                <w:numId w:val="164"/>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7749A6" w:rsidRPr="0019437A" w:rsidRDefault="007749A6" w:rsidP="008D31CB">
            <w:pPr>
              <w:keepNext/>
              <w:spacing w:before="240" w:after="60"/>
              <w:outlineLvl w:val="2"/>
              <w:rPr>
                <w:rFonts w:ascii="Arial Narrow" w:eastAsia="Times New Roman" w:hAnsi="Arial Narrow" w:cs="Arial"/>
                <w:b/>
                <w:bCs/>
                <w:color w:val="000000"/>
                <w:sz w:val="20"/>
                <w:szCs w:val="20"/>
              </w:rPr>
            </w:pPr>
          </w:p>
        </w:tc>
      </w:tr>
      <w:tr w:rsidR="007749A6" w:rsidRPr="0019437A" w:rsidTr="008D31CB">
        <w:trPr>
          <w:trHeight w:val="432"/>
        </w:trPr>
        <w:tc>
          <w:tcPr>
            <w:tcW w:w="5000" w:type="pct"/>
            <w:gridSpan w:val="10"/>
            <w:vAlign w:val="center"/>
          </w:tcPr>
          <w:p w:rsidR="007749A6" w:rsidRPr="0019437A" w:rsidRDefault="007749A6" w:rsidP="005C70ED">
            <w:pPr>
              <w:pStyle w:val="ListParagraph"/>
              <w:numPr>
                <w:ilvl w:val="1"/>
                <w:numId w:val="164"/>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7749A6" w:rsidRPr="0019437A" w:rsidTr="008D31CB">
        <w:trPr>
          <w:trHeight w:val="432"/>
        </w:trPr>
        <w:tc>
          <w:tcPr>
            <w:tcW w:w="5000" w:type="pct"/>
            <w:gridSpan w:val="10"/>
            <w:vAlign w:val="center"/>
          </w:tcPr>
          <w:p w:rsidR="007749A6" w:rsidRPr="0019437A" w:rsidRDefault="007749A6" w:rsidP="008D31CB">
            <w:pPr>
              <w:rPr>
                <w:rFonts w:ascii="Arial Narrow" w:eastAsia="Times New Roman" w:hAnsi="Arial Narrow" w:cs="Arial"/>
                <w:sz w:val="20"/>
                <w:szCs w:val="20"/>
              </w:rPr>
            </w:pPr>
            <w:r w:rsidRPr="0019437A">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7749A6" w:rsidRPr="0019437A" w:rsidTr="008D31CB">
        <w:trPr>
          <w:trHeight w:val="432"/>
        </w:trPr>
        <w:tc>
          <w:tcPr>
            <w:tcW w:w="5000" w:type="pct"/>
            <w:gridSpan w:val="10"/>
            <w:vAlign w:val="center"/>
          </w:tcPr>
          <w:p w:rsidR="007749A6" w:rsidRPr="0019437A" w:rsidRDefault="007749A6" w:rsidP="005C70ED">
            <w:pPr>
              <w:pStyle w:val="ListParagraph"/>
              <w:numPr>
                <w:ilvl w:val="1"/>
                <w:numId w:val="164"/>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7749A6" w:rsidRPr="0019437A" w:rsidTr="008D31CB">
        <w:trPr>
          <w:trHeight w:val="432"/>
        </w:trPr>
        <w:tc>
          <w:tcPr>
            <w:tcW w:w="5000" w:type="pct"/>
            <w:gridSpan w:val="10"/>
            <w:vAlign w:val="center"/>
          </w:tcPr>
          <w:p w:rsidR="007749A6" w:rsidRPr="0019437A" w:rsidRDefault="007749A6" w:rsidP="008D31CB">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7749A6" w:rsidRPr="0019437A" w:rsidTr="008D31CB">
        <w:trPr>
          <w:trHeight w:val="432"/>
        </w:trPr>
        <w:tc>
          <w:tcPr>
            <w:tcW w:w="5000" w:type="pct"/>
            <w:gridSpan w:val="10"/>
            <w:vAlign w:val="center"/>
          </w:tcPr>
          <w:p w:rsidR="007749A6" w:rsidRPr="0019437A" w:rsidRDefault="007749A6" w:rsidP="005C70ED">
            <w:pPr>
              <w:numPr>
                <w:ilvl w:val="1"/>
                <w:numId w:val="164"/>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7749A6" w:rsidRPr="0019437A" w:rsidTr="00060D7D">
        <w:trPr>
          <w:trHeight w:val="656"/>
        </w:trPr>
        <w:tc>
          <w:tcPr>
            <w:tcW w:w="5000" w:type="pct"/>
            <w:gridSpan w:val="10"/>
            <w:vAlign w:val="center"/>
          </w:tcPr>
          <w:p w:rsidR="008D6995" w:rsidRPr="008D6995" w:rsidRDefault="008D6995" w:rsidP="008D6995">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Po završetku predmeta student će:</w:t>
            </w:r>
          </w:p>
          <w:p w:rsidR="007749A6" w:rsidRPr="0019437A" w:rsidRDefault="007749A6" w:rsidP="005C70ED">
            <w:pPr>
              <w:pStyle w:val="ListParagraph"/>
              <w:widowControl w:val="0"/>
              <w:numPr>
                <w:ilvl w:val="0"/>
                <w:numId w:val="217"/>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Zapamtiti - slušno, interpretativno i analitički  rudimentarna djela hrvatske i svjetske zborske literature</w:t>
            </w:r>
          </w:p>
          <w:p w:rsidR="007749A6" w:rsidRPr="0019437A" w:rsidRDefault="007749A6" w:rsidP="005C70ED">
            <w:pPr>
              <w:pStyle w:val="ListParagraph"/>
              <w:widowControl w:val="0"/>
              <w:numPr>
                <w:ilvl w:val="0"/>
                <w:numId w:val="217"/>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Interpretirati glazbeni tekst intonacijski čisto i ritamski precizno</w:t>
            </w:r>
          </w:p>
          <w:p w:rsidR="007749A6" w:rsidRPr="0019437A" w:rsidRDefault="007749A6" w:rsidP="005C70ED">
            <w:pPr>
              <w:pStyle w:val="ListParagraph"/>
              <w:widowControl w:val="0"/>
              <w:numPr>
                <w:ilvl w:val="0"/>
                <w:numId w:val="217"/>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Razviti vlastitu  vokalnu tehniku na osnovnoj razini</w:t>
            </w:r>
          </w:p>
          <w:p w:rsidR="007749A6" w:rsidRPr="0019437A" w:rsidRDefault="007749A6" w:rsidP="005C70ED">
            <w:pPr>
              <w:pStyle w:val="ListParagraph"/>
              <w:widowControl w:val="0"/>
              <w:numPr>
                <w:ilvl w:val="0"/>
                <w:numId w:val="217"/>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Primijeniti  osnovne vokalno-tehničke odrednice zborske glazbe</w:t>
            </w:r>
          </w:p>
          <w:p w:rsidR="007749A6" w:rsidRPr="0019437A" w:rsidRDefault="007749A6" w:rsidP="005C70ED">
            <w:pPr>
              <w:pStyle w:val="ListParagraph"/>
              <w:widowControl w:val="0"/>
              <w:numPr>
                <w:ilvl w:val="0"/>
                <w:numId w:val="217"/>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Razviti osjećaj za zajedničko muziciranje</w:t>
            </w:r>
          </w:p>
        </w:tc>
      </w:tr>
      <w:tr w:rsidR="007749A6" w:rsidRPr="0019437A" w:rsidTr="008D31CB">
        <w:trPr>
          <w:trHeight w:val="432"/>
        </w:trPr>
        <w:tc>
          <w:tcPr>
            <w:tcW w:w="5000" w:type="pct"/>
            <w:gridSpan w:val="10"/>
            <w:vAlign w:val="center"/>
          </w:tcPr>
          <w:p w:rsidR="007749A6" w:rsidRPr="0019437A" w:rsidRDefault="007749A6" w:rsidP="005C70ED">
            <w:pPr>
              <w:numPr>
                <w:ilvl w:val="1"/>
                <w:numId w:val="164"/>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7749A6" w:rsidRPr="0019437A" w:rsidTr="008D31CB">
        <w:trPr>
          <w:trHeight w:val="432"/>
        </w:trPr>
        <w:tc>
          <w:tcPr>
            <w:tcW w:w="5000" w:type="pct"/>
            <w:gridSpan w:val="10"/>
            <w:vAlign w:val="center"/>
          </w:tcPr>
          <w:p w:rsidR="007749A6" w:rsidRPr="0019437A" w:rsidRDefault="007749A6" w:rsidP="008D31CB">
            <w:pPr>
              <w:widowControl w:val="0"/>
              <w:autoSpaceDE w:val="0"/>
              <w:autoSpaceDN w:val="0"/>
              <w:adjustRightInd w:val="0"/>
              <w:rPr>
                <w:rFonts w:ascii="Arial Narrow" w:eastAsia="Times New Roman" w:hAnsi="Arial Narrow"/>
                <w:caps/>
                <w:sz w:val="20"/>
                <w:szCs w:val="20"/>
              </w:rPr>
            </w:pPr>
            <w:r w:rsidRPr="0019437A">
              <w:rPr>
                <w:rFonts w:ascii="Arial Narrow" w:hAnsi="Arial Narrow" w:cs="Arial"/>
                <w:sz w:val="20"/>
                <w:szCs w:val="20"/>
              </w:rPr>
              <w:t>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baštine u svakom semestru.</w:t>
            </w:r>
          </w:p>
        </w:tc>
      </w:tr>
      <w:tr w:rsidR="007749A6" w:rsidRPr="0019437A" w:rsidTr="00AC2772">
        <w:trPr>
          <w:trHeight w:val="432"/>
        </w:trPr>
        <w:tc>
          <w:tcPr>
            <w:tcW w:w="2122" w:type="pct"/>
            <w:gridSpan w:val="5"/>
            <w:vAlign w:val="center"/>
          </w:tcPr>
          <w:p w:rsidR="007749A6" w:rsidRPr="0019437A" w:rsidRDefault="007749A6" w:rsidP="005C70ED">
            <w:pPr>
              <w:numPr>
                <w:ilvl w:val="1"/>
                <w:numId w:val="164"/>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363" w:type="pct"/>
            <w:gridSpan w:val="4"/>
            <w:vAlign w:val="center"/>
          </w:tcPr>
          <w:p w:rsidR="007749A6" w:rsidRPr="0019437A" w:rsidRDefault="007749A6" w:rsidP="008D31CB">
            <w:pPr>
              <w:jc w:val="both"/>
              <w:rPr>
                <w:rFonts w:ascii="Arial Narrow" w:hAnsi="Arial Narrow" w:cs="Arial"/>
                <w:bCs/>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predavanja</w:t>
            </w:r>
          </w:p>
          <w:p w:rsidR="007749A6" w:rsidRPr="0019437A" w:rsidRDefault="007749A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seminari i radionice  </w:t>
            </w:r>
          </w:p>
          <w:p w:rsidR="007749A6" w:rsidRPr="0019437A" w:rsidRDefault="007749A6"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vježbe  </w:t>
            </w:r>
          </w:p>
          <w:p w:rsidR="007749A6" w:rsidRPr="0019437A" w:rsidRDefault="007749A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7749A6" w:rsidRPr="0019437A" w:rsidRDefault="007749A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514" w:type="pct"/>
            <w:vAlign w:val="center"/>
          </w:tcPr>
          <w:p w:rsidR="007749A6" w:rsidRPr="0019437A" w:rsidRDefault="007749A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7749A6" w:rsidRPr="0019437A" w:rsidRDefault="007749A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7749A6" w:rsidRPr="0019437A" w:rsidRDefault="007749A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7749A6" w:rsidRPr="0019437A" w:rsidRDefault="007749A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7749A6" w:rsidRPr="0019437A" w:rsidRDefault="007749A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7749A6" w:rsidRPr="0019437A" w:rsidTr="00AC2772">
        <w:trPr>
          <w:trHeight w:val="432"/>
        </w:trPr>
        <w:tc>
          <w:tcPr>
            <w:tcW w:w="2122" w:type="pct"/>
            <w:gridSpan w:val="5"/>
            <w:vAlign w:val="center"/>
          </w:tcPr>
          <w:p w:rsidR="007749A6" w:rsidRPr="0019437A" w:rsidRDefault="007749A6" w:rsidP="005C70ED">
            <w:pPr>
              <w:numPr>
                <w:ilvl w:val="1"/>
                <w:numId w:val="164"/>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878" w:type="pct"/>
            <w:gridSpan w:val="5"/>
            <w:vAlign w:val="center"/>
          </w:tcPr>
          <w:p w:rsidR="007749A6" w:rsidRPr="0019437A" w:rsidRDefault="007749A6" w:rsidP="008D31CB">
            <w:pPr>
              <w:rPr>
                <w:rFonts w:ascii="Arial Narrow" w:eastAsia="Times New Roman" w:hAnsi="Arial Narrow" w:cs="Arial"/>
                <w:sz w:val="20"/>
                <w:szCs w:val="20"/>
              </w:rPr>
            </w:pPr>
          </w:p>
        </w:tc>
      </w:tr>
      <w:tr w:rsidR="007749A6" w:rsidRPr="0019437A" w:rsidTr="008D31CB">
        <w:trPr>
          <w:trHeight w:val="432"/>
        </w:trPr>
        <w:tc>
          <w:tcPr>
            <w:tcW w:w="5000" w:type="pct"/>
            <w:gridSpan w:val="10"/>
            <w:vAlign w:val="center"/>
          </w:tcPr>
          <w:p w:rsidR="007749A6" w:rsidRPr="0019437A" w:rsidRDefault="007749A6" w:rsidP="005C70ED">
            <w:pPr>
              <w:numPr>
                <w:ilvl w:val="1"/>
                <w:numId w:val="164"/>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7749A6" w:rsidRPr="0019437A" w:rsidTr="008D31CB">
        <w:trPr>
          <w:trHeight w:val="432"/>
        </w:trPr>
        <w:tc>
          <w:tcPr>
            <w:tcW w:w="5000" w:type="pct"/>
            <w:gridSpan w:val="10"/>
            <w:vAlign w:val="center"/>
          </w:tcPr>
          <w:p w:rsidR="007749A6" w:rsidRPr="0019437A" w:rsidRDefault="007749A6" w:rsidP="008D31CB">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7749A6" w:rsidRPr="0019437A" w:rsidTr="008D31CB">
        <w:trPr>
          <w:trHeight w:val="432"/>
        </w:trPr>
        <w:tc>
          <w:tcPr>
            <w:tcW w:w="5000" w:type="pct"/>
            <w:gridSpan w:val="10"/>
            <w:vAlign w:val="center"/>
          </w:tcPr>
          <w:p w:rsidR="007749A6" w:rsidRPr="0019437A" w:rsidRDefault="007749A6" w:rsidP="005C70ED">
            <w:pPr>
              <w:numPr>
                <w:ilvl w:val="1"/>
                <w:numId w:val="164"/>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AC2772" w:rsidRPr="0019437A" w:rsidTr="00AC2772">
        <w:trPr>
          <w:trHeight w:val="111"/>
        </w:trPr>
        <w:tc>
          <w:tcPr>
            <w:tcW w:w="551" w:type="pct"/>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Pohađanje nastave</w:t>
            </w:r>
          </w:p>
        </w:tc>
        <w:tc>
          <w:tcPr>
            <w:tcW w:w="280" w:type="pct"/>
            <w:vAlign w:val="center"/>
          </w:tcPr>
          <w:p w:rsidR="00AC2772" w:rsidRPr="004D7AF3" w:rsidRDefault="00AC2772" w:rsidP="00AC2772">
            <w:pPr>
              <w:jc w:val="center"/>
              <w:rPr>
                <w:rFonts w:ascii="Arial Narrow" w:eastAsia="Times New Roman" w:hAnsi="Arial Narrow"/>
                <w:sz w:val="20"/>
                <w:szCs w:val="20"/>
              </w:rPr>
            </w:pPr>
          </w:p>
        </w:tc>
        <w:tc>
          <w:tcPr>
            <w:tcW w:w="626" w:type="pct"/>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Aktivnost u nastavi</w:t>
            </w:r>
          </w:p>
        </w:tc>
        <w:tc>
          <w:tcPr>
            <w:tcW w:w="287" w:type="pct"/>
            <w:vAlign w:val="center"/>
          </w:tcPr>
          <w:p w:rsidR="00AC2772" w:rsidRPr="004D7AF3" w:rsidRDefault="00AC2772" w:rsidP="00AC2772">
            <w:pPr>
              <w:jc w:val="center"/>
              <w:rPr>
                <w:rFonts w:ascii="Arial Narrow" w:eastAsia="Times New Roman" w:hAnsi="Arial Narrow"/>
                <w:sz w:val="20"/>
                <w:szCs w:val="20"/>
              </w:rPr>
            </w:pPr>
            <w:r w:rsidRPr="004D7AF3">
              <w:rPr>
                <w:rFonts w:ascii="Arial Narrow" w:eastAsia="Times New Roman" w:hAnsi="Arial Narrow"/>
                <w:sz w:val="20"/>
                <w:szCs w:val="20"/>
              </w:rPr>
              <w:t>1,20</w:t>
            </w:r>
          </w:p>
        </w:tc>
        <w:tc>
          <w:tcPr>
            <w:tcW w:w="566" w:type="pct"/>
            <w:gridSpan w:val="2"/>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Seminarski rad</w:t>
            </w:r>
          </w:p>
        </w:tc>
        <w:tc>
          <w:tcPr>
            <w:tcW w:w="374" w:type="pct"/>
            <w:vAlign w:val="center"/>
          </w:tcPr>
          <w:p w:rsidR="00AC2772" w:rsidRPr="004D7AF3" w:rsidRDefault="00AC2772" w:rsidP="00AC2772">
            <w:pPr>
              <w:jc w:val="center"/>
              <w:rPr>
                <w:rFonts w:ascii="Arial Narrow" w:eastAsia="Times New Roman" w:hAnsi="Arial Narrow"/>
                <w:sz w:val="20"/>
                <w:szCs w:val="20"/>
              </w:rPr>
            </w:pPr>
          </w:p>
        </w:tc>
        <w:tc>
          <w:tcPr>
            <w:tcW w:w="763" w:type="pct"/>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Eksperimentalni rad</w:t>
            </w:r>
          </w:p>
        </w:tc>
        <w:tc>
          <w:tcPr>
            <w:tcW w:w="1553" w:type="pct"/>
            <w:gridSpan w:val="2"/>
            <w:vAlign w:val="center"/>
          </w:tcPr>
          <w:p w:rsidR="00AC2772" w:rsidRPr="004D7AF3" w:rsidRDefault="00AC2772" w:rsidP="00AC2772">
            <w:pPr>
              <w:jc w:val="center"/>
              <w:rPr>
                <w:rFonts w:ascii="Arial Narrow" w:eastAsia="Times New Roman" w:hAnsi="Arial Narrow"/>
                <w:sz w:val="20"/>
                <w:szCs w:val="20"/>
              </w:rPr>
            </w:pPr>
          </w:p>
        </w:tc>
      </w:tr>
      <w:tr w:rsidR="00AC2772" w:rsidRPr="0019437A" w:rsidTr="00AC2772">
        <w:trPr>
          <w:trHeight w:val="108"/>
        </w:trPr>
        <w:tc>
          <w:tcPr>
            <w:tcW w:w="551" w:type="pct"/>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Pismeni ispit</w:t>
            </w:r>
          </w:p>
        </w:tc>
        <w:tc>
          <w:tcPr>
            <w:tcW w:w="280" w:type="pct"/>
            <w:vAlign w:val="center"/>
          </w:tcPr>
          <w:p w:rsidR="00AC2772" w:rsidRPr="004D7AF3" w:rsidRDefault="00AC2772" w:rsidP="00AC2772">
            <w:pPr>
              <w:jc w:val="center"/>
              <w:rPr>
                <w:rFonts w:ascii="Arial Narrow" w:eastAsia="Times New Roman" w:hAnsi="Arial Narrow"/>
                <w:sz w:val="20"/>
                <w:szCs w:val="20"/>
              </w:rPr>
            </w:pPr>
          </w:p>
        </w:tc>
        <w:tc>
          <w:tcPr>
            <w:tcW w:w="626" w:type="pct"/>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Usmeni ispit</w:t>
            </w:r>
          </w:p>
        </w:tc>
        <w:tc>
          <w:tcPr>
            <w:tcW w:w="287" w:type="pct"/>
            <w:vAlign w:val="center"/>
          </w:tcPr>
          <w:p w:rsidR="00AC2772" w:rsidRPr="004D7AF3" w:rsidRDefault="00AC2772" w:rsidP="00AC2772">
            <w:pPr>
              <w:jc w:val="center"/>
              <w:rPr>
                <w:rFonts w:ascii="Arial Narrow" w:eastAsia="Times New Roman" w:hAnsi="Arial Narrow"/>
                <w:sz w:val="20"/>
                <w:szCs w:val="20"/>
              </w:rPr>
            </w:pPr>
          </w:p>
        </w:tc>
        <w:tc>
          <w:tcPr>
            <w:tcW w:w="566" w:type="pct"/>
            <w:gridSpan w:val="2"/>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Esej</w:t>
            </w:r>
          </w:p>
        </w:tc>
        <w:tc>
          <w:tcPr>
            <w:tcW w:w="374" w:type="pct"/>
            <w:vAlign w:val="center"/>
          </w:tcPr>
          <w:p w:rsidR="00AC2772" w:rsidRPr="004D7AF3" w:rsidRDefault="00AC2772" w:rsidP="00AC2772">
            <w:pPr>
              <w:jc w:val="center"/>
              <w:rPr>
                <w:rFonts w:ascii="Arial Narrow" w:eastAsia="Times New Roman" w:hAnsi="Arial Narrow"/>
                <w:sz w:val="20"/>
                <w:szCs w:val="20"/>
              </w:rPr>
            </w:pPr>
          </w:p>
        </w:tc>
        <w:tc>
          <w:tcPr>
            <w:tcW w:w="763" w:type="pct"/>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Istraživanje</w:t>
            </w:r>
          </w:p>
        </w:tc>
        <w:tc>
          <w:tcPr>
            <w:tcW w:w="1553" w:type="pct"/>
            <w:gridSpan w:val="2"/>
            <w:vAlign w:val="center"/>
          </w:tcPr>
          <w:p w:rsidR="00AC2772" w:rsidRPr="004D7AF3" w:rsidRDefault="00AC2772" w:rsidP="00AC2772">
            <w:pPr>
              <w:jc w:val="center"/>
              <w:rPr>
                <w:rFonts w:ascii="Arial Narrow" w:eastAsia="Times New Roman" w:hAnsi="Arial Narrow"/>
                <w:sz w:val="20"/>
                <w:szCs w:val="20"/>
              </w:rPr>
            </w:pPr>
          </w:p>
        </w:tc>
      </w:tr>
      <w:tr w:rsidR="00AC2772" w:rsidRPr="0019437A" w:rsidTr="00AC2772">
        <w:trPr>
          <w:trHeight w:val="108"/>
        </w:trPr>
        <w:tc>
          <w:tcPr>
            <w:tcW w:w="551" w:type="pct"/>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Projekt</w:t>
            </w:r>
          </w:p>
        </w:tc>
        <w:tc>
          <w:tcPr>
            <w:tcW w:w="280" w:type="pct"/>
            <w:vAlign w:val="center"/>
          </w:tcPr>
          <w:p w:rsidR="00AC2772" w:rsidRPr="004D7AF3" w:rsidRDefault="00AC2772" w:rsidP="00AC2772">
            <w:pPr>
              <w:jc w:val="center"/>
              <w:rPr>
                <w:rFonts w:ascii="Arial Narrow" w:eastAsia="Times New Roman" w:hAnsi="Arial Narrow"/>
                <w:sz w:val="20"/>
                <w:szCs w:val="20"/>
              </w:rPr>
            </w:pPr>
          </w:p>
        </w:tc>
        <w:tc>
          <w:tcPr>
            <w:tcW w:w="626" w:type="pct"/>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Kontinuirana provjera znanja</w:t>
            </w:r>
          </w:p>
        </w:tc>
        <w:tc>
          <w:tcPr>
            <w:tcW w:w="287" w:type="pct"/>
            <w:vAlign w:val="center"/>
          </w:tcPr>
          <w:p w:rsidR="00AC2772" w:rsidRPr="004D7AF3" w:rsidRDefault="00AC2772" w:rsidP="00AC2772">
            <w:pPr>
              <w:jc w:val="center"/>
              <w:rPr>
                <w:rFonts w:ascii="Arial Narrow" w:eastAsia="Times New Roman" w:hAnsi="Arial Narrow"/>
                <w:sz w:val="20"/>
                <w:szCs w:val="20"/>
              </w:rPr>
            </w:pPr>
          </w:p>
        </w:tc>
        <w:tc>
          <w:tcPr>
            <w:tcW w:w="566" w:type="pct"/>
            <w:gridSpan w:val="2"/>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Referat</w:t>
            </w:r>
          </w:p>
        </w:tc>
        <w:tc>
          <w:tcPr>
            <w:tcW w:w="374" w:type="pct"/>
            <w:vAlign w:val="center"/>
          </w:tcPr>
          <w:p w:rsidR="00AC2772" w:rsidRPr="004D7AF3" w:rsidRDefault="00AC2772" w:rsidP="00AC2772">
            <w:pPr>
              <w:rPr>
                <w:rFonts w:ascii="Arial Narrow" w:eastAsia="Times New Roman" w:hAnsi="Arial Narrow"/>
                <w:sz w:val="20"/>
                <w:szCs w:val="20"/>
              </w:rPr>
            </w:pPr>
          </w:p>
        </w:tc>
        <w:tc>
          <w:tcPr>
            <w:tcW w:w="763" w:type="pct"/>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Praktični rad</w:t>
            </w:r>
          </w:p>
        </w:tc>
        <w:tc>
          <w:tcPr>
            <w:tcW w:w="1553" w:type="pct"/>
            <w:gridSpan w:val="2"/>
            <w:vAlign w:val="center"/>
          </w:tcPr>
          <w:p w:rsidR="00AC2772" w:rsidRPr="004D7AF3" w:rsidRDefault="00AC2772" w:rsidP="00AC2772">
            <w:pPr>
              <w:jc w:val="center"/>
              <w:rPr>
                <w:rFonts w:ascii="Arial Narrow" w:eastAsia="Times New Roman" w:hAnsi="Arial Narrow"/>
                <w:sz w:val="20"/>
                <w:szCs w:val="20"/>
              </w:rPr>
            </w:pPr>
          </w:p>
        </w:tc>
      </w:tr>
      <w:tr w:rsidR="00AC2772" w:rsidRPr="0019437A" w:rsidTr="00AC2772">
        <w:trPr>
          <w:trHeight w:val="108"/>
        </w:trPr>
        <w:tc>
          <w:tcPr>
            <w:tcW w:w="551" w:type="pct"/>
            <w:vAlign w:val="center"/>
          </w:tcPr>
          <w:p w:rsidR="00AC2772" w:rsidRPr="004D7AF3" w:rsidRDefault="00AC2772" w:rsidP="00AC2772">
            <w:pPr>
              <w:rPr>
                <w:rFonts w:ascii="Arial Narrow" w:eastAsia="Times New Roman" w:hAnsi="Arial Narrow"/>
                <w:sz w:val="20"/>
                <w:szCs w:val="20"/>
              </w:rPr>
            </w:pPr>
          </w:p>
        </w:tc>
        <w:tc>
          <w:tcPr>
            <w:tcW w:w="280" w:type="pct"/>
            <w:vAlign w:val="center"/>
          </w:tcPr>
          <w:p w:rsidR="00AC2772" w:rsidRPr="004D7AF3" w:rsidRDefault="00AC2772" w:rsidP="00AC2772">
            <w:pPr>
              <w:jc w:val="center"/>
              <w:rPr>
                <w:rFonts w:ascii="Arial Narrow" w:eastAsia="Times New Roman" w:hAnsi="Arial Narrow"/>
                <w:sz w:val="20"/>
                <w:szCs w:val="20"/>
              </w:rPr>
            </w:pPr>
          </w:p>
        </w:tc>
        <w:tc>
          <w:tcPr>
            <w:tcW w:w="626" w:type="pct"/>
            <w:vAlign w:val="center"/>
          </w:tcPr>
          <w:p w:rsidR="00AC2772" w:rsidRPr="004D7AF3" w:rsidRDefault="00AC2772" w:rsidP="00AC2772">
            <w:pPr>
              <w:rPr>
                <w:rFonts w:ascii="Arial Narrow" w:eastAsia="Times New Roman" w:hAnsi="Arial Narrow"/>
                <w:sz w:val="20"/>
                <w:szCs w:val="20"/>
              </w:rPr>
            </w:pPr>
            <w:r w:rsidRPr="004D7AF3">
              <w:rPr>
                <w:rFonts w:ascii="Arial Narrow" w:eastAsia="Droid Sans Fallback" w:hAnsi="Arial Narrow" w:cs="Arial"/>
                <w:sz w:val="20"/>
                <w:szCs w:val="20"/>
              </w:rPr>
              <w:t>Kolokvij</w:t>
            </w:r>
          </w:p>
        </w:tc>
        <w:tc>
          <w:tcPr>
            <w:tcW w:w="287" w:type="pct"/>
            <w:vAlign w:val="center"/>
          </w:tcPr>
          <w:p w:rsidR="00AC2772" w:rsidRPr="004D7AF3" w:rsidRDefault="00AC2772" w:rsidP="00AC2772">
            <w:pPr>
              <w:jc w:val="center"/>
              <w:rPr>
                <w:rFonts w:ascii="Arial Narrow" w:eastAsia="Times New Roman" w:hAnsi="Arial Narrow"/>
                <w:sz w:val="20"/>
                <w:szCs w:val="20"/>
              </w:rPr>
            </w:pPr>
            <w:r w:rsidRPr="004D7AF3">
              <w:rPr>
                <w:rFonts w:ascii="Arial Narrow" w:eastAsia="Times New Roman" w:hAnsi="Arial Narrow"/>
                <w:sz w:val="20"/>
                <w:szCs w:val="20"/>
              </w:rPr>
              <w:t>2,80</w:t>
            </w:r>
          </w:p>
        </w:tc>
        <w:tc>
          <w:tcPr>
            <w:tcW w:w="566" w:type="pct"/>
            <w:gridSpan w:val="2"/>
            <w:vAlign w:val="center"/>
          </w:tcPr>
          <w:p w:rsidR="00AC2772" w:rsidRPr="004D7AF3" w:rsidRDefault="00AC2772" w:rsidP="00AC2772">
            <w:pPr>
              <w:rPr>
                <w:rFonts w:ascii="Arial Narrow" w:eastAsia="Times New Roman" w:hAnsi="Arial Narrow"/>
                <w:sz w:val="20"/>
                <w:szCs w:val="20"/>
              </w:rPr>
            </w:pPr>
          </w:p>
        </w:tc>
        <w:tc>
          <w:tcPr>
            <w:tcW w:w="374" w:type="pct"/>
            <w:vAlign w:val="center"/>
          </w:tcPr>
          <w:p w:rsidR="00AC2772" w:rsidRPr="004D7AF3" w:rsidRDefault="00AC2772" w:rsidP="00AC2772">
            <w:pPr>
              <w:jc w:val="center"/>
              <w:rPr>
                <w:rFonts w:ascii="Arial Narrow" w:eastAsia="Times New Roman" w:hAnsi="Arial Narrow"/>
                <w:sz w:val="20"/>
                <w:szCs w:val="20"/>
              </w:rPr>
            </w:pPr>
          </w:p>
        </w:tc>
        <w:tc>
          <w:tcPr>
            <w:tcW w:w="763" w:type="pct"/>
            <w:vAlign w:val="center"/>
          </w:tcPr>
          <w:p w:rsidR="00AC2772" w:rsidRPr="004D7AF3" w:rsidRDefault="00AC2772" w:rsidP="00AC2772">
            <w:pPr>
              <w:rPr>
                <w:rFonts w:ascii="Arial Narrow" w:eastAsia="Droid Sans Fallback" w:hAnsi="Arial Narrow" w:cs="Arial"/>
                <w:sz w:val="20"/>
                <w:szCs w:val="20"/>
              </w:rPr>
            </w:pPr>
          </w:p>
        </w:tc>
        <w:tc>
          <w:tcPr>
            <w:tcW w:w="1553" w:type="pct"/>
            <w:gridSpan w:val="2"/>
            <w:vAlign w:val="center"/>
          </w:tcPr>
          <w:p w:rsidR="00AC2772" w:rsidRPr="004D7AF3" w:rsidRDefault="00AC2772" w:rsidP="00AC2772">
            <w:pPr>
              <w:jc w:val="center"/>
              <w:rPr>
                <w:rFonts w:ascii="Arial Narrow" w:eastAsia="Times New Roman" w:hAnsi="Arial Narrow"/>
                <w:sz w:val="20"/>
                <w:szCs w:val="20"/>
              </w:rPr>
            </w:pPr>
          </w:p>
        </w:tc>
      </w:tr>
      <w:tr w:rsidR="007749A6" w:rsidRPr="0019437A" w:rsidTr="008D31CB">
        <w:trPr>
          <w:trHeight w:val="432"/>
        </w:trPr>
        <w:tc>
          <w:tcPr>
            <w:tcW w:w="5000" w:type="pct"/>
            <w:gridSpan w:val="10"/>
            <w:vAlign w:val="center"/>
          </w:tcPr>
          <w:p w:rsidR="007749A6" w:rsidRPr="0019437A" w:rsidRDefault="007749A6" w:rsidP="005C70ED">
            <w:pPr>
              <w:numPr>
                <w:ilvl w:val="1"/>
                <w:numId w:val="164"/>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7749A6" w:rsidRPr="0019437A" w:rsidTr="008D31CB">
        <w:trPr>
          <w:trHeight w:val="432"/>
        </w:trPr>
        <w:tc>
          <w:tcPr>
            <w:tcW w:w="5000" w:type="pct"/>
            <w:gridSpan w:val="10"/>
            <w:vAlign w:val="center"/>
          </w:tcPr>
          <w:p w:rsidR="007749A6" w:rsidRPr="0019437A" w:rsidRDefault="007749A6" w:rsidP="008D31CB">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AC2772" w:rsidRPr="009B224B" w:rsidTr="00846EC2">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rsidR="00AC2772" w:rsidRPr="004D7AF3" w:rsidRDefault="00AC2772" w:rsidP="00AC2772">
                  <w:pPr>
                    <w:rPr>
                      <w:rFonts w:ascii="Arial Narrow" w:eastAsia="Times New Roman" w:hAnsi="Arial Narrow"/>
                      <w:b/>
                      <w:bCs/>
                      <w:sz w:val="20"/>
                      <w:szCs w:val="20"/>
                    </w:rPr>
                  </w:pPr>
                  <w:r w:rsidRPr="004D7AF3">
                    <w:rPr>
                      <w:rFonts w:ascii="Arial Narrow" w:eastAsia="Times New Roman" w:hAnsi="Arial Narrow"/>
                      <w:b/>
                      <w:bCs/>
                      <w:sz w:val="20"/>
                      <w:szCs w:val="20"/>
                    </w:rPr>
                    <w:t>* NASTAVNA METODA/</w:t>
                  </w:r>
                </w:p>
                <w:p w:rsidR="00AC2772" w:rsidRPr="004D7AF3" w:rsidRDefault="00AC2772" w:rsidP="00AC2772">
                  <w:pPr>
                    <w:rPr>
                      <w:rFonts w:ascii="Arial Narrow" w:eastAsia="Times New Roman" w:hAnsi="Arial Narrow"/>
                      <w:b/>
                      <w:bCs/>
                      <w:sz w:val="20"/>
                      <w:szCs w:val="20"/>
                    </w:rPr>
                  </w:pPr>
                  <w:r>
                    <w:rPr>
                      <w:rFonts w:ascii="Arial Narrow" w:eastAsia="Times New Roman" w:hAnsi="Arial Narrow"/>
                      <w:b/>
                      <w:bCs/>
                      <w:sz w:val="20"/>
                      <w:szCs w:val="20"/>
                    </w:rPr>
                    <w:t>AKTIVNOST</w:t>
                  </w: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AC2772" w:rsidRPr="004D7AF3" w:rsidRDefault="00AC2772" w:rsidP="00AC2772">
                  <w:pPr>
                    <w:rPr>
                      <w:rFonts w:ascii="Arial Narrow" w:eastAsia="Times New Roman" w:hAnsi="Arial Narrow"/>
                      <w:b/>
                      <w:bCs/>
                      <w:sz w:val="20"/>
                      <w:szCs w:val="20"/>
                    </w:rPr>
                  </w:pPr>
                  <w:r w:rsidRPr="004D7AF3">
                    <w:rPr>
                      <w:rFonts w:ascii="Arial Narrow" w:eastAsia="Times New Roman" w:hAnsi="Arial Narrow"/>
                      <w:b/>
                      <w:bCs/>
                      <w:sz w:val="20"/>
                      <w:szCs w:val="20"/>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rsidR="00AC2772" w:rsidRPr="004D7AF3" w:rsidRDefault="00AC2772" w:rsidP="00AC2772">
                  <w:pPr>
                    <w:rPr>
                      <w:rFonts w:ascii="Arial Narrow" w:eastAsia="Times New Roman" w:hAnsi="Arial Narrow"/>
                      <w:b/>
                      <w:bCs/>
                      <w:sz w:val="20"/>
                      <w:szCs w:val="20"/>
                    </w:rPr>
                  </w:pPr>
                  <w:r w:rsidRPr="004D7AF3">
                    <w:rPr>
                      <w:rFonts w:ascii="Arial Narrow" w:eastAsia="Times New Roman" w:hAnsi="Arial Narrow"/>
                      <w:b/>
                      <w:bCs/>
                      <w:sz w:val="20"/>
                      <w:szCs w:val="20"/>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rsidR="00AC2772" w:rsidRPr="004D7AF3" w:rsidRDefault="00AC2772" w:rsidP="00AC2772">
                  <w:pPr>
                    <w:rPr>
                      <w:rFonts w:ascii="Arial Narrow" w:eastAsia="Times New Roman" w:hAnsi="Arial Narrow"/>
                      <w:b/>
                      <w:bCs/>
                      <w:sz w:val="20"/>
                      <w:szCs w:val="20"/>
                    </w:rPr>
                  </w:pPr>
                  <w:r w:rsidRPr="004D7AF3">
                    <w:rPr>
                      <w:rFonts w:ascii="Arial Narrow" w:eastAsia="Times New Roman" w:hAnsi="Arial Narrow"/>
                      <w:b/>
                      <w:bCs/>
                      <w:sz w:val="20"/>
                      <w:szCs w:val="20"/>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AC2772" w:rsidRPr="004D7AF3" w:rsidRDefault="00AC2772" w:rsidP="00AC2772">
                  <w:pPr>
                    <w:rPr>
                      <w:rFonts w:ascii="Arial Narrow" w:eastAsia="Times New Roman" w:hAnsi="Arial Narrow"/>
                      <w:b/>
                      <w:bCs/>
                      <w:sz w:val="20"/>
                      <w:szCs w:val="20"/>
                    </w:rPr>
                  </w:pPr>
                  <w:r w:rsidRPr="004D7AF3">
                    <w:rPr>
                      <w:rFonts w:ascii="Arial Narrow" w:eastAsia="Times New Roman" w:hAnsi="Arial Narrow"/>
                      <w:b/>
                      <w:bCs/>
                      <w:sz w:val="20"/>
                      <w:szCs w:val="20"/>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AC2772" w:rsidRPr="004D7AF3" w:rsidRDefault="00AC2772" w:rsidP="00AC2772">
                  <w:pPr>
                    <w:jc w:val="center"/>
                    <w:rPr>
                      <w:rFonts w:ascii="Arial Narrow" w:eastAsia="Times New Roman" w:hAnsi="Arial Narrow"/>
                      <w:b/>
                      <w:bCs/>
                      <w:sz w:val="20"/>
                      <w:szCs w:val="20"/>
                    </w:rPr>
                  </w:pPr>
                  <w:r w:rsidRPr="004D7AF3">
                    <w:rPr>
                      <w:rFonts w:ascii="Arial Narrow" w:eastAsia="Times New Roman" w:hAnsi="Arial Narrow"/>
                      <w:b/>
                      <w:bCs/>
                      <w:sz w:val="20"/>
                      <w:szCs w:val="20"/>
                    </w:rPr>
                    <w:t>BODOVI</w:t>
                  </w:r>
                </w:p>
              </w:tc>
            </w:tr>
            <w:tr w:rsidR="00AC2772" w:rsidRPr="009B224B" w:rsidTr="00846EC2">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rsidR="00AC2772" w:rsidRPr="004D7AF3" w:rsidRDefault="00AC2772" w:rsidP="00AC2772">
                  <w:pPr>
                    <w:rPr>
                      <w:rFonts w:ascii="Arial Narrow" w:eastAsia="Times New Roman" w:hAnsi="Arial Narrow"/>
                      <w:b/>
                      <w:bCs/>
                      <w:sz w:val="20"/>
                      <w:szCs w:val="20"/>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AC2772" w:rsidRPr="004D7AF3" w:rsidRDefault="00AC2772" w:rsidP="00AC2772">
                  <w:pPr>
                    <w:rPr>
                      <w:rFonts w:ascii="Arial Narrow" w:eastAsia="Times New Roman" w:hAnsi="Arial Narrow"/>
                      <w:b/>
                      <w:bCs/>
                      <w:sz w:val="20"/>
                      <w:szCs w:val="20"/>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rsidR="00AC2772" w:rsidRPr="004D7AF3" w:rsidRDefault="00AC2772" w:rsidP="00AC2772">
                  <w:pPr>
                    <w:rPr>
                      <w:rFonts w:ascii="Arial Narrow" w:eastAsia="Times New Roman" w:hAnsi="Arial Narrow"/>
                      <w:b/>
                      <w:bCs/>
                      <w:sz w:val="20"/>
                      <w:szCs w:val="20"/>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rsidR="00AC2772" w:rsidRPr="004D7AF3" w:rsidRDefault="00AC2772" w:rsidP="00AC2772">
                  <w:pPr>
                    <w:rPr>
                      <w:rFonts w:ascii="Arial Narrow" w:eastAsia="Times New Roman" w:hAnsi="Arial Narrow"/>
                      <w:b/>
                      <w:bCs/>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rsidR="00AC2772" w:rsidRPr="004D7AF3" w:rsidRDefault="00AC2772" w:rsidP="00AC2772">
                  <w:pPr>
                    <w:rPr>
                      <w:rFonts w:ascii="Arial Narrow" w:eastAsia="Times New Roman" w:hAnsi="Arial Narrow"/>
                      <w:b/>
                      <w:bCs/>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AC2772" w:rsidRPr="004D7AF3" w:rsidRDefault="00AC2772" w:rsidP="00AC2772">
                  <w:pPr>
                    <w:jc w:val="center"/>
                    <w:rPr>
                      <w:rFonts w:ascii="Arial Narrow" w:eastAsia="Times New Roman" w:hAnsi="Arial Narrow"/>
                      <w:b/>
                      <w:bCs/>
                      <w:sz w:val="20"/>
                      <w:szCs w:val="20"/>
                    </w:rPr>
                  </w:pPr>
                  <w:r w:rsidRPr="004D7AF3">
                    <w:rPr>
                      <w:rFonts w:ascii="Arial Narrow" w:eastAsia="Times New Roman" w:hAnsi="Arial Narrow"/>
                      <w:b/>
                      <w:bCs/>
                      <w:sz w:val="20"/>
                      <w:szCs w:val="20"/>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AC2772" w:rsidRPr="004D7AF3" w:rsidRDefault="00AC2772" w:rsidP="00AC2772">
                  <w:pPr>
                    <w:jc w:val="center"/>
                    <w:rPr>
                      <w:rFonts w:ascii="Arial Narrow" w:eastAsia="Times New Roman" w:hAnsi="Arial Narrow"/>
                      <w:b/>
                      <w:bCs/>
                      <w:sz w:val="20"/>
                      <w:szCs w:val="20"/>
                    </w:rPr>
                  </w:pPr>
                  <w:r w:rsidRPr="004D7AF3">
                    <w:rPr>
                      <w:rFonts w:ascii="Arial Narrow" w:eastAsia="Times New Roman" w:hAnsi="Arial Narrow"/>
                      <w:b/>
                      <w:bCs/>
                      <w:sz w:val="20"/>
                      <w:szCs w:val="20"/>
                    </w:rPr>
                    <w:t>max</w:t>
                  </w:r>
                </w:p>
              </w:tc>
            </w:tr>
            <w:tr w:rsidR="00AC2772" w:rsidRPr="009B224B" w:rsidTr="00846EC2">
              <w:tc>
                <w:tcPr>
                  <w:tcW w:w="2392"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1,20</w:t>
                  </w:r>
                </w:p>
              </w:tc>
              <w:tc>
                <w:tcPr>
                  <w:tcW w:w="1038"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Times New Roman" w:hAnsi="Arial Narrow" w:cs="Arial"/>
                      <w:sz w:val="20"/>
                      <w:szCs w:val="20"/>
                    </w:rPr>
                  </w:pPr>
                  <w:r w:rsidRPr="004D7AF3">
                    <w:rPr>
                      <w:rFonts w:ascii="Arial Narrow" w:eastAsia="Times New Roman" w:hAnsi="Arial Narrow" w:cs="Arial"/>
                      <w:sz w:val="20"/>
                      <w:szCs w:val="20"/>
                    </w:rPr>
                    <w:t>Aktivnost u nastavi</w:t>
                  </w:r>
                </w:p>
                <w:p w:rsidR="00AC2772" w:rsidRPr="004D7AF3" w:rsidRDefault="00AC2772" w:rsidP="00AC2772">
                  <w:pPr>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30</w:t>
                  </w:r>
                </w:p>
              </w:tc>
            </w:tr>
            <w:tr w:rsidR="00AC2772" w:rsidRPr="009B224B" w:rsidTr="00846EC2">
              <w:tc>
                <w:tcPr>
                  <w:tcW w:w="2392"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-de</w:t>
                  </w:r>
                  <w:r>
                    <w:rPr>
                      <w:rFonts w:ascii="Arial Narrow" w:eastAsia="Droid Sans Fallback" w:hAnsi="Arial Narrow" w:cs="Arial"/>
                      <w:sz w:val="20"/>
                      <w:szCs w:val="20"/>
                    </w:rPr>
                    <w:t xml:space="preserve">monstriranje usvojenog gradiva </w:t>
                  </w:r>
                </w:p>
              </w:tc>
              <w:tc>
                <w:tcPr>
                  <w:tcW w:w="803"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1,40</w:t>
                  </w:r>
                </w:p>
              </w:tc>
              <w:tc>
                <w:tcPr>
                  <w:tcW w:w="1038"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1</w:t>
                  </w:r>
                </w:p>
              </w:tc>
              <w:tc>
                <w:tcPr>
                  <w:tcW w:w="2024"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Kolokvij I</w:t>
                  </w:r>
                </w:p>
              </w:tc>
              <w:tc>
                <w:tcPr>
                  <w:tcW w:w="1418"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17,5</w:t>
                  </w:r>
                </w:p>
              </w:tc>
              <w:tc>
                <w:tcPr>
                  <w:tcW w:w="595"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35</w:t>
                  </w:r>
                </w:p>
              </w:tc>
            </w:tr>
            <w:tr w:rsidR="00AC2772" w:rsidRPr="009B224B" w:rsidTr="00846EC2">
              <w:tc>
                <w:tcPr>
                  <w:tcW w:w="2392"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 demonstriranje usvojenosti vještina</w:t>
                  </w:r>
                </w:p>
                <w:p w:rsidR="00AC2772" w:rsidRPr="004D7AF3" w:rsidRDefault="00AC2772" w:rsidP="00AC2772">
                  <w:pPr>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1,40</w:t>
                  </w:r>
                </w:p>
              </w:tc>
              <w:tc>
                <w:tcPr>
                  <w:tcW w:w="1038"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2-3</w:t>
                  </w:r>
                </w:p>
              </w:tc>
              <w:tc>
                <w:tcPr>
                  <w:tcW w:w="2024"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Kokokvij II</w:t>
                  </w:r>
                </w:p>
                <w:p w:rsidR="00AC2772" w:rsidRPr="004D7AF3" w:rsidRDefault="00AC2772" w:rsidP="00AC2772">
                  <w:pPr>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17,5</w:t>
                  </w:r>
                </w:p>
              </w:tc>
              <w:tc>
                <w:tcPr>
                  <w:tcW w:w="595"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35</w:t>
                  </w:r>
                </w:p>
              </w:tc>
            </w:tr>
            <w:tr w:rsidR="00AC2772" w:rsidRPr="009B224B" w:rsidTr="00846EC2">
              <w:tc>
                <w:tcPr>
                  <w:tcW w:w="2392"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4</w:t>
                  </w:r>
                </w:p>
              </w:tc>
              <w:tc>
                <w:tcPr>
                  <w:tcW w:w="1038"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100</w:t>
                  </w:r>
                </w:p>
              </w:tc>
            </w:tr>
          </w:tbl>
          <w:p w:rsidR="007749A6" w:rsidRPr="0019437A" w:rsidRDefault="007749A6" w:rsidP="008D31CB">
            <w:pPr>
              <w:tabs>
                <w:tab w:val="left" w:pos="470"/>
              </w:tabs>
              <w:jc w:val="both"/>
              <w:rPr>
                <w:rFonts w:ascii="Arial Narrow" w:eastAsia="Times New Roman" w:hAnsi="Arial Narrow"/>
                <w:color w:val="000000"/>
                <w:sz w:val="16"/>
                <w:szCs w:val="16"/>
              </w:rPr>
            </w:pPr>
          </w:p>
        </w:tc>
      </w:tr>
      <w:tr w:rsidR="007749A6" w:rsidRPr="0019437A" w:rsidTr="008D31CB">
        <w:trPr>
          <w:trHeight w:val="432"/>
        </w:trPr>
        <w:tc>
          <w:tcPr>
            <w:tcW w:w="5000" w:type="pct"/>
            <w:gridSpan w:val="10"/>
            <w:vAlign w:val="center"/>
          </w:tcPr>
          <w:p w:rsidR="007749A6" w:rsidRPr="0019437A" w:rsidRDefault="007749A6" w:rsidP="005C70ED">
            <w:pPr>
              <w:numPr>
                <w:ilvl w:val="1"/>
                <w:numId w:val="164"/>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7749A6" w:rsidRPr="0019437A" w:rsidTr="008D31CB">
        <w:trPr>
          <w:trHeight w:val="432"/>
        </w:trPr>
        <w:tc>
          <w:tcPr>
            <w:tcW w:w="5000" w:type="pct"/>
            <w:gridSpan w:val="10"/>
            <w:vAlign w:val="center"/>
          </w:tcPr>
          <w:p w:rsidR="007749A6" w:rsidRPr="00877735" w:rsidRDefault="007749A6" w:rsidP="00877735">
            <w:pPr>
              <w:tabs>
                <w:tab w:val="left" w:pos="0"/>
              </w:tabs>
              <w:suppressAutoHyphens/>
              <w:jc w:val="both"/>
              <w:rPr>
                <w:rFonts w:ascii="Arial Narrow" w:eastAsia="Times New Roman" w:hAnsi="Arial Narrow"/>
                <w:color w:val="000000"/>
                <w:sz w:val="20"/>
                <w:szCs w:val="20"/>
              </w:rPr>
            </w:pPr>
            <w:r w:rsidRPr="00877735">
              <w:rPr>
                <w:rFonts w:ascii="Arial Narrow" w:hAnsi="Arial Narrow" w:cs="Arial"/>
                <w:sz w:val="20"/>
                <w:szCs w:val="20"/>
              </w:rPr>
              <w:t>Zborske partiture iz hrvatske i inozemne glazbene baštine sljedećih autora: G. B. Palestrina, O. di Lasso, J. Arcadelt, A. Patricije, A. Lotti, L. Marenzio,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7749A6" w:rsidRPr="0019437A" w:rsidTr="008D31CB">
        <w:trPr>
          <w:trHeight w:val="432"/>
        </w:trPr>
        <w:tc>
          <w:tcPr>
            <w:tcW w:w="5000" w:type="pct"/>
            <w:gridSpan w:val="10"/>
            <w:vAlign w:val="center"/>
          </w:tcPr>
          <w:p w:rsidR="007749A6" w:rsidRPr="0019437A" w:rsidRDefault="007749A6" w:rsidP="005C70ED">
            <w:pPr>
              <w:pStyle w:val="ListParagraph"/>
              <w:numPr>
                <w:ilvl w:val="1"/>
                <w:numId w:val="85"/>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7749A6" w:rsidRPr="0019437A" w:rsidTr="008D31CB">
        <w:trPr>
          <w:trHeight w:val="432"/>
        </w:trPr>
        <w:tc>
          <w:tcPr>
            <w:tcW w:w="5000" w:type="pct"/>
            <w:gridSpan w:val="10"/>
            <w:vAlign w:val="center"/>
          </w:tcPr>
          <w:p w:rsidR="007749A6" w:rsidRPr="0019437A" w:rsidRDefault="007749A6" w:rsidP="008D31CB">
            <w:pPr>
              <w:pStyle w:val="ListParagraph"/>
              <w:widowControl w:val="0"/>
              <w:autoSpaceDE w:val="0"/>
              <w:autoSpaceDN w:val="0"/>
              <w:adjustRightInd w:val="0"/>
              <w:rPr>
                <w:rFonts w:ascii="Arial Narrow" w:eastAsia="Times New Roman" w:hAnsi="Arial Narrow"/>
                <w:color w:val="000000"/>
                <w:sz w:val="20"/>
                <w:szCs w:val="20"/>
              </w:rPr>
            </w:pPr>
          </w:p>
        </w:tc>
      </w:tr>
      <w:tr w:rsidR="007749A6" w:rsidRPr="0019437A" w:rsidTr="008D31CB">
        <w:trPr>
          <w:trHeight w:val="432"/>
        </w:trPr>
        <w:tc>
          <w:tcPr>
            <w:tcW w:w="5000" w:type="pct"/>
            <w:gridSpan w:val="10"/>
            <w:vAlign w:val="center"/>
          </w:tcPr>
          <w:p w:rsidR="007749A6" w:rsidRPr="0019437A" w:rsidRDefault="007749A6" w:rsidP="005C70ED">
            <w:pPr>
              <w:pStyle w:val="ListParagraph"/>
              <w:numPr>
                <w:ilvl w:val="1"/>
                <w:numId w:val="164"/>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7749A6" w:rsidRPr="0019437A" w:rsidTr="008D31CB">
        <w:trPr>
          <w:trHeight w:val="432"/>
        </w:trPr>
        <w:tc>
          <w:tcPr>
            <w:tcW w:w="5000" w:type="pct"/>
            <w:gridSpan w:val="10"/>
            <w:vAlign w:val="center"/>
          </w:tcPr>
          <w:p w:rsidR="007749A6" w:rsidRPr="0019437A" w:rsidRDefault="007749A6"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7749A6" w:rsidRPr="0019437A" w:rsidRDefault="007749A6" w:rsidP="008D31CB">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7749A6" w:rsidRPr="0019437A" w:rsidRDefault="007749A6" w:rsidP="007749A6"/>
    <w:p w:rsidR="007749A6" w:rsidRPr="0019437A" w:rsidRDefault="007749A6" w:rsidP="007749A6"/>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7749A6" w:rsidRPr="0019437A" w:rsidTr="008D31CB">
        <w:trPr>
          <w:trHeight w:hRule="exact" w:val="587"/>
          <w:jc w:val="center"/>
        </w:trPr>
        <w:tc>
          <w:tcPr>
            <w:tcW w:w="5000" w:type="pct"/>
            <w:gridSpan w:val="3"/>
            <w:shd w:val="clear" w:color="auto" w:fill="auto"/>
            <w:vAlign w:val="center"/>
          </w:tcPr>
          <w:p w:rsidR="007749A6" w:rsidRPr="0019437A" w:rsidRDefault="007749A6"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7749A6" w:rsidRPr="0019437A" w:rsidTr="008D31CB">
        <w:trPr>
          <w:trHeight w:val="405"/>
          <w:jc w:val="center"/>
        </w:trPr>
        <w:tc>
          <w:tcPr>
            <w:tcW w:w="1180" w:type="pct"/>
            <w:shd w:val="clear" w:color="auto" w:fill="auto"/>
            <w:vAlign w:val="center"/>
          </w:tcPr>
          <w:p w:rsidR="007749A6" w:rsidRPr="0019437A" w:rsidRDefault="007749A6"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7749A6" w:rsidRPr="0019437A" w:rsidRDefault="007749A6"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ZBOR I</w:t>
            </w:r>
          </w:p>
        </w:tc>
      </w:tr>
      <w:tr w:rsidR="007749A6" w:rsidRPr="0019437A" w:rsidTr="008D31CB">
        <w:trPr>
          <w:trHeight w:val="405"/>
          <w:jc w:val="center"/>
        </w:trPr>
        <w:tc>
          <w:tcPr>
            <w:tcW w:w="1180" w:type="pct"/>
            <w:shd w:val="clear" w:color="auto" w:fill="auto"/>
            <w:vAlign w:val="center"/>
          </w:tcPr>
          <w:p w:rsidR="007749A6" w:rsidRPr="0019437A" w:rsidRDefault="007749A6" w:rsidP="008D31CB">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7749A6" w:rsidRPr="0019437A" w:rsidRDefault="007749A6" w:rsidP="008D31CB">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izv.prof.art. dr. sc. Antoaneta Radočaj - Jerković</w:t>
            </w:r>
          </w:p>
        </w:tc>
      </w:tr>
      <w:tr w:rsidR="007749A6" w:rsidRPr="0019437A" w:rsidTr="008D31CB">
        <w:trPr>
          <w:trHeight w:val="405"/>
          <w:jc w:val="center"/>
        </w:trPr>
        <w:tc>
          <w:tcPr>
            <w:tcW w:w="1180" w:type="pct"/>
            <w:vAlign w:val="center"/>
          </w:tcPr>
          <w:p w:rsidR="007749A6" w:rsidRPr="0019437A" w:rsidRDefault="007749A6"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7749A6" w:rsidRPr="0019437A" w:rsidRDefault="007749A6" w:rsidP="008D31CB">
            <w:pPr>
              <w:rPr>
                <w:rFonts w:ascii="Arial Narrow" w:eastAsia="Times New Roman" w:hAnsi="Arial Narrow" w:cs="Arial"/>
                <w:b/>
                <w:sz w:val="20"/>
                <w:szCs w:val="20"/>
              </w:rPr>
            </w:pPr>
          </w:p>
        </w:tc>
      </w:tr>
      <w:tr w:rsidR="002D3C2D" w:rsidRPr="0019437A" w:rsidTr="008D31CB">
        <w:trPr>
          <w:trHeight w:val="405"/>
          <w:jc w:val="center"/>
        </w:trPr>
        <w:tc>
          <w:tcPr>
            <w:tcW w:w="1180" w:type="pct"/>
            <w:vAlign w:val="center"/>
          </w:tcPr>
          <w:p w:rsidR="002D3C2D" w:rsidRPr="0019437A" w:rsidRDefault="002D3C2D" w:rsidP="002D3C2D">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2D3C2D" w:rsidRPr="0019437A" w:rsidRDefault="002D3C2D" w:rsidP="002D3C2D">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7749A6" w:rsidRPr="0019437A" w:rsidTr="008D31CB">
        <w:trPr>
          <w:trHeight w:val="405"/>
          <w:jc w:val="center"/>
        </w:trPr>
        <w:tc>
          <w:tcPr>
            <w:tcW w:w="1180" w:type="pct"/>
            <w:vAlign w:val="center"/>
          </w:tcPr>
          <w:p w:rsidR="007749A6" w:rsidRPr="0019437A" w:rsidRDefault="007749A6"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7749A6" w:rsidRPr="0019437A" w:rsidRDefault="002D3C2D" w:rsidP="002D3C2D">
            <w:pPr>
              <w:rPr>
                <w:rFonts w:ascii="Arial Narrow" w:eastAsia="Times New Roman" w:hAnsi="Arial Narrow" w:cs="Arial"/>
                <w:sz w:val="20"/>
                <w:szCs w:val="20"/>
              </w:rPr>
            </w:pPr>
            <w:r w:rsidRPr="0019437A">
              <w:rPr>
                <w:rFonts w:ascii="Arial Narrow" w:eastAsia="Times New Roman" w:hAnsi="Arial Narrow" w:cs="Arial"/>
                <w:sz w:val="20"/>
                <w:szCs w:val="20"/>
              </w:rPr>
              <w:t>IZ202</w:t>
            </w:r>
          </w:p>
        </w:tc>
      </w:tr>
      <w:tr w:rsidR="007749A6" w:rsidRPr="0019437A" w:rsidTr="008D31CB">
        <w:trPr>
          <w:trHeight w:val="405"/>
          <w:jc w:val="center"/>
        </w:trPr>
        <w:tc>
          <w:tcPr>
            <w:tcW w:w="1180" w:type="pct"/>
            <w:vAlign w:val="center"/>
          </w:tcPr>
          <w:p w:rsidR="007749A6" w:rsidRPr="0019437A" w:rsidRDefault="007749A6" w:rsidP="008D31CB">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7749A6" w:rsidRPr="0019437A" w:rsidRDefault="007749A6" w:rsidP="008D31CB">
            <w:pPr>
              <w:rPr>
                <w:rFonts w:ascii="Arial Narrow" w:eastAsia="Times New Roman" w:hAnsi="Arial Narrow" w:cs="Arial"/>
                <w:sz w:val="20"/>
                <w:szCs w:val="20"/>
              </w:rPr>
            </w:pPr>
            <w:r w:rsidRPr="0019437A">
              <w:rPr>
                <w:rFonts w:ascii="Arial Narrow" w:eastAsia="Times New Roman" w:hAnsi="Arial Narrow" w:cs="Arial"/>
                <w:sz w:val="20"/>
                <w:szCs w:val="20"/>
              </w:rPr>
              <w:t>Izborni predmet</w:t>
            </w:r>
          </w:p>
        </w:tc>
      </w:tr>
      <w:tr w:rsidR="007749A6" w:rsidRPr="0019437A" w:rsidTr="008D31CB">
        <w:trPr>
          <w:trHeight w:val="405"/>
          <w:jc w:val="center"/>
        </w:trPr>
        <w:tc>
          <w:tcPr>
            <w:tcW w:w="1180" w:type="pct"/>
            <w:vAlign w:val="center"/>
          </w:tcPr>
          <w:p w:rsidR="007749A6" w:rsidRPr="0019437A" w:rsidRDefault="007749A6"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7749A6" w:rsidRPr="0019437A" w:rsidRDefault="002B6B3C" w:rsidP="008D31CB">
            <w:pPr>
              <w:rPr>
                <w:rFonts w:ascii="Arial Narrow" w:eastAsia="Times New Roman" w:hAnsi="Arial Narrow" w:cs="Arial"/>
                <w:sz w:val="20"/>
                <w:szCs w:val="20"/>
              </w:rPr>
            </w:pPr>
            <w:r w:rsidRPr="0019437A">
              <w:rPr>
                <w:rFonts w:ascii="Arial Narrow" w:eastAsia="Times New Roman" w:hAnsi="Arial Narrow" w:cs="Arial"/>
                <w:sz w:val="20"/>
                <w:szCs w:val="20"/>
              </w:rPr>
              <w:t>Ljetni semestar</w:t>
            </w:r>
          </w:p>
        </w:tc>
      </w:tr>
      <w:tr w:rsidR="007749A6" w:rsidRPr="0019437A" w:rsidTr="008D31CB">
        <w:trPr>
          <w:trHeight w:val="145"/>
          <w:jc w:val="center"/>
        </w:trPr>
        <w:tc>
          <w:tcPr>
            <w:tcW w:w="1180" w:type="pct"/>
            <w:vMerge w:val="restart"/>
            <w:vAlign w:val="center"/>
          </w:tcPr>
          <w:p w:rsidR="007749A6" w:rsidRPr="0019437A" w:rsidRDefault="007749A6" w:rsidP="008D31CB">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7749A6" w:rsidRPr="0019437A" w:rsidRDefault="007749A6" w:rsidP="008D31CB">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7749A6" w:rsidRPr="0019437A" w:rsidRDefault="007749A6" w:rsidP="008D31CB">
            <w:pPr>
              <w:jc w:val="center"/>
              <w:rPr>
                <w:rFonts w:ascii="Arial Narrow" w:eastAsia="Times New Roman" w:hAnsi="Arial Narrow" w:cs="Arial"/>
                <w:sz w:val="20"/>
                <w:szCs w:val="20"/>
              </w:rPr>
            </w:pPr>
            <w:r w:rsidRPr="0019437A">
              <w:rPr>
                <w:rFonts w:ascii="Arial Narrow" w:eastAsia="Times New Roman" w:hAnsi="Arial Narrow" w:cs="Arial"/>
                <w:sz w:val="20"/>
                <w:szCs w:val="20"/>
              </w:rPr>
              <w:t>4</w:t>
            </w:r>
          </w:p>
        </w:tc>
      </w:tr>
      <w:tr w:rsidR="007749A6" w:rsidRPr="0019437A" w:rsidTr="008D31CB">
        <w:trPr>
          <w:trHeight w:val="145"/>
          <w:jc w:val="center"/>
        </w:trPr>
        <w:tc>
          <w:tcPr>
            <w:tcW w:w="1180" w:type="pct"/>
            <w:vMerge/>
            <w:vAlign w:val="center"/>
          </w:tcPr>
          <w:p w:rsidR="007749A6" w:rsidRPr="0019437A" w:rsidRDefault="007749A6" w:rsidP="008D31CB">
            <w:pPr>
              <w:rPr>
                <w:rFonts w:ascii="Arial Narrow" w:eastAsia="Times New Roman" w:hAnsi="Arial Narrow" w:cs="Arial"/>
                <w:color w:val="000000"/>
                <w:sz w:val="20"/>
                <w:szCs w:val="20"/>
              </w:rPr>
            </w:pPr>
          </w:p>
        </w:tc>
        <w:tc>
          <w:tcPr>
            <w:tcW w:w="2097" w:type="pct"/>
            <w:vAlign w:val="center"/>
          </w:tcPr>
          <w:p w:rsidR="007749A6" w:rsidRPr="0019437A" w:rsidRDefault="007749A6" w:rsidP="008D31CB">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7749A6" w:rsidRPr="0019437A" w:rsidRDefault="007749A6" w:rsidP="005C70ED">
            <w:pPr>
              <w:pStyle w:val="ListParagraph"/>
              <w:numPr>
                <w:ilvl w:val="0"/>
                <w:numId w:val="104"/>
              </w:numPr>
              <w:jc w:val="center"/>
              <w:rPr>
                <w:rFonts w:ascii="Arial Narrow" w:eastAsia="Times New Roman" w:hAnsi="Arial Narrow" w:cs="Arial"/>
                <w:sz w:val="20"/>
                <w:szCs w:val="20"/>
              </w:rPr>
            </w:pPr>
            <w:r w:rsidRPr="0019437A">
              <w:rPr>
                <w:rFonts w:ascii="Arial Narrow" w:eastAsia="Times New Roman" w:hAnsi="Arial Narrow" w:cs="Arial"/>
                <w:sz w:val="20"/>
                <w:szCs w:val="20"/>
              </w:rPr>
              <w:t>(30+30+0)</w:t>
            </w:r>
          </w:p>
        </w:tc>
      </w:tr>
    </w:tbl>
    <w:p w:rsidR="007749A6" w:rsidRPr="0019437A" w:rsidRDefault="007749A6" w:rsidP="007749A6"/>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0"/>
        <w:gridCol w:w="524"/>
        <w:gridCol w:w="1171"/>
        <w:gridCol w:w="536"/>
        <w:gridCol w:w="708"/>
        <w:gridCol w:w="351"/>
        <w:gridCol w:w="700"/>
        <w:gridCol w:w="1426"/>
        <w:gridCol w:w="72"/>
        <w:gridCol w:w="2832"/>
      </w:tblGrid>
      <w:tr w:rsidR="007749A6" w:rsidRPr="0019437A" w:rsidTr="008D31CB">
        <w:trPr>
          <w:trHeight w:hRule="exact" w:val="288"/>
        </w:trPr>
        <w:tc>
          <w:tcPr>
            <w:tcW w:w="5000" w:type="pct"/>
            <w:gridSpan w:val="10"/>
            <w:shd w:val="clear" w:color="auto" w:fill="auto"/>
            <w:vAlign w:val="center"/>
          </w:tcPr>
          <w:p w:rsidR="007749A6" w:rsidRPr="0019437A" w:rsidRDefault="007749A6" w:rsidP="005C70ED">
            <w:pPr>
              <w:pStyle w:val="ListParagraph"/>
              <w:numPr>
                <w:ilvl w:val="0"/>
                <w:numId w:val="165"/>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7749A6" w:rsidRPr="0019437A" w:rsidRDefault="007749A6" w:rsidP="008D31CB">
            <w:pPr>
              <w:keepNext/>
              <w:spacing w:before="240" w:after="60"/>
              <w:outlineLvl w:val="2"/>
              <w:rPr>
                <w:rFonts w:ascii="Arial Narrow" w:eastAsia="Times New Roman" w:hAnsi="Arial Narrow" w:cs="Arial"/>
                <w:b/>
                <w:bCs/>
                <w:color w:val="000000"/>
                <w:sz w:val="20"/>
                <w:szCs w:val="20"/>
              </w:rPr>
            </w:pPr>
          </w:p>
        </w:tc>
      </w:tr>
      <w:tr w:rsidR="007749A6" w:rsidRPr="0019437A" w:rsidTr="008D31CB">
        <w:trPr>
          <w:trHeight w:val="432"/>
        </w:trPr>
        <w:tc>
          <w:tcPr>
            <w:tcW w:w="5000" w:type="pct"/>
            <w:gridSpan w:val="10"/>
            <w:vAlign w:val="center"/>
          </w:tcPr>
          <w:p w:rsidR="007749A6" w:rsidRPr="0019437A" w:rsidRDefault="007749A6" w:rsidP="005C70ED">
            <w:pPr>
              <w:pStyle w:val="ListParagraph"/>
              <w:numPr>
                <w:ilvl w:val="1"/>
                <w:numId w:val="165"/>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7749A6" w:rsidRPr="0019437A" w:rsidTr="008D31CB">
        <w:trPr>
          <w:trHeight w:val="432"/>
        </w:trPr>
        <w:tc>
          <w:tcPr>
            <w:tcW w:w="5000" w:type="pct"/>
            <w:gridSpan w:val="10"/>
            <w:vAlign w:val="center"/>
          </w:tcPr>
          <w:p w:rsidR="007749A6" w:rsidRPr="0019437A" w:rsidRDefault="007749A6" w:rsidP="008D31CB">
            <w:pPr>
              <w:rPr>
                <w:rFonts w:ascii="Arial Narrow" w:eastAsia="Times New Roman" w:hAnsi="Arial Narrow" w:cs="Arial"/>
                <w:sz w:val="20"/>
                <w:szCs w:val="20"/>
              </w:rPr>
            </w:pPr>
            <w:r w:rsidRPr="0019437A">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7749A6" w:rsidRPr="0019437A" w:rsidTr="008D31CB">
        <w:trPr>
          <w:trHeight w:val="432"/>
        </w:trPr>
        <w:tc>
          <w:tcPr>
            <w:tcW w:w="5000" w:type="pct"/>
            <w:gridSpan w:val="10"/>
            <w:vAlign w:val="center"/>
          </w:tcPr>
          <w:p w:rsidR="007749A6" w:rsidRPr="0019437A" w:rsidRDefault="007749A6" w:rsidP="005C70ED">
            <w:pPr>
              <w:pStyle w:val="ListParagraph"/>
              <w:numPr>
                <w:ilvl w:val="1"/>
                <w:numId w:val="165"/>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7749A6" w:rsidRPr="0019437A" w:rsidTr="008D31CB">
        <w:trPr>
          <w:trHeight w:val="432"/>
        </w:trPr>
        <w:tc>
          <w:tcPr>
            <w:tcW w:w="5000" w:type="pct"/>
            <w:gridSpan w:val="10"/>
            <w:vAlign w:val="center"/>
          </w:tcPr>
          <w:p w:rsidR="007749A6" w:rsidRPr="0019437A" w:rsidRDefault="007749A6" w:rsidP="008D31CB">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7749A6" w:rsidRPr="0019437A" w:rsidTr="008D31CB">
        <w:trPr>
          <w:trHeight w:val="432"/>
        </w:trPr>
        <w:tc>
          <w:tcPr>
            <w:tcW w:w="5000" w:type="pct"/>
            <w:gridSpan w:val="10"/>
            <w:vAlign w:val="center"/>
          </w:tcPr>
          <w:p w:rsidR="007749A6" w:rsidRPr="0019437A" w:rsidRDefault="007749A6" w:rsidP="005C70ED">
            <w:pPr>
              <w:numPr>
                <w:ilvl w:val="1"/>
                <w:numId w:val="165"/>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7749A6" w:rsidRPr="0019437A" w:rsidTr="008D31CB">
        <w:trPr>
          <w:trHeight w:val="1721"/>
        </w:trPr>
        <w:tc>
          <w:tcPr>
            <w:tcW w:w="5000" w:type="pct"/>
            <w:gridSpan w:val="10"/>
            <w:vAlign w:val="center"/>
          </w:tcPr>
          <w:p w:rsidR="00877735" w:rsidRPr="008D6995" w:rsidRDefault="00877735" w:rsidP="00877735">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Po završetku predmeta student će:</w:t>
            </w:r>
          </w:p>
          <w:p w:rsidR="007749A6" w:rsidRPr="0019437A" w:rsidRDefault="007749A6" w:rsidP="005C70ED">
            <w:pPr>
              <w:pStyle w:val="ListParagraph"/>
              <w:widowControl w:val="0"/>
              <w:numPr>
                <w:ilvl w:val="0"/>
                <w:numId w:val="106"/>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Zapamtiti - slušno, interpretativno i analitički  rudimentarna djela hrvatske i svjetske zborske literature</w:t>
            </w:r>
          </w:p>
          <w:p w:rsidR="007749A6" w:rsidRPr="0019437A" w:rsidRDefault="007749A6" w:rsidP="005C70ED">
            <w:pPr>
              <w:pStyle w:val="ListParagraph"/>
              <w:widowControl w:val="0"/>
              <w:numPr>
                <w:ilvl w:val="0"/>
                <w:numId w:val="106"/>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Interpretirati glazbeni tekst intonacijski čisto i ritamski precizno</w:t>
            </w:r>
          </w:p>
          <w:p w:rsidR="007749A6" w:rsidRPr="0019437A" w:rsidRDefault="007749A6" w:rsidP="005C70ED">
            <w:pPr>
              <w:pStyle w:val="ListParagraph"/>
              <w:widowControl w:val="0"/>
              <w:numPr>
                <w:ilvl w:val="0"/>
                <w:numId w:val="106"/>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Razviti vlastitu  vokalnu tehniku na osnovnoj razini</w:t>
            </w:r>
          </w:p>
          <w:p w:rsidR="007749A6" w:rsidRPr="0019437A" w:rsidRDefault="007749A6" w:rsidP="005C70ED">
            <w:pPr>
              <w:pStyle w:val="ListParagraph"/>
              <w:widowControl w:val="0"/>
              <w:numPr>
                <w:ilvl w:val="0"/>
                <w:numId w:val="106"/>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Primijeniti  osnovne vokalno-tehničke odrednice zborske glazbe</w:t>
            </w:r>
          </w:p>
          <w:p w:rsidR="007749A6" w:rsidRPr="0019437A" w:rsidRDefault="007749A6" w:rsidP="005C70ED">
            <w:pPr>
              <w:pStyle w:val="ListParagraph"/>
              <w:widowControl w:val="0"/>
              <w:numPr>
                <w:ilvl w:val="0"/>
                <w:numId w:val="106"/>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Razviti osjećaj za zajedničko muziciranje</w:t>
            </w:r>
          </w:p>
        </w:tc>
      </w:tr>
      <w:tr w:rsidR="007749A6" w:rsidRPr="0019437A" w:rsidTr="008D31CB">
        <w:trPr>
          <w:trHeight w:val="432"/>
        </w:trPr>
        <w:tc>
          <w:tcPr>
            <w:tcW w:w="5000" w:type="pct"/>
            <w:gridSpan w:val="10"/>
            <w:vAlign w:val="center"/>
          </w:tcPr>
          <w:p w:rsidR="007749A6" w:rsidRPr="0019437A" w:rsidRDefault="007749A6" w:rsidP="005C70ED">
            <w:pPr>
              <w:numPr>
                <w:ilvl w:val="1"/>
                <w:numId w:val="165"/>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7749A6" w:rsidRPr="0019437A" w:rsidTr="008D31CB">
        <w:trPr>
          <w:trHeight w:val="432"/>
        </w:trPr>
        <w:tc>
          <w:tcPr>
            <w:tcW w:w="5000" w:type="pct"/>
            <w:gridSpan w:val="10"/>
            <w:vAlign w:val="center"/>
          </w:tcPr>
          <w:p w:rsidR="007749A6" w:rsidRPr="0019437A" w:rsidRDefault="007749A6" w:rsidP="008D31CB">
            <w:pPr>
              <w:widowControl w:val="0"/>
              <w:autoSpaceDE w:val="0"/>
              <w:autoSpaceDN w:val="0"/>
              <w:adjustRightInd w:val="0"/>
              <w:rPr>
                <w:rFonts w:ascii="Arial Narrow" w:eastAsia="Times New Roman" w:hAnsi="Arial Narrow"/>
                <w:caps/>
                <w:sz w:val="20"/>
                <w:szCs w:val="20"/>
              </w:rPr>
            </w:pPr>
            <w:r w:rsidRPr="0019437A">
              <w:rPr>
                <w:rFonts w:ascii="Arial Narrow" w:hAnsi="Arial Narrow" w:cs="Arial"/>
                <w:sz w:val="20"/>
                <w:szCs w:val="20"/>
              </w:rPr>
              <w:t>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baštine u svakom semestru.</w:t>
            </w:r>
          </w:p>
        </w:tc>
      </w:tr>
      <w:tr w:rsidR="007749A6" w:rsidRPr="0019437A" w:rsidTr="00AC2772">
        <w:trPr>
          <w:trHeight w:val="432"/>
        </w:trPr>
        <w:tc>
          <w:tcPr>
            <w:tcW w:w="2120" w:type="pct"/>
            <w:gridSpan w:val="5"/>
            <w:vAlign w:val="center"/>
          </w:tcPr>
          <w:p w:rsidR="007749A6" w:rsidRPr="0019437A" w:rsidRDefault="007749A6" w:rsidP="005C70ED">
            <w:pPr>
              <w:numPr>
                <w:ilvl w:val="1"/>
                <w:numId w:val="165"/>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365" w:type="pct"/>
            <w:gridSpan w:val="4"/>
            <w:vAlign w:val="center"/>
          </w:tcPr>
          <w:p w:rsidR="007749A6" w:rsidRPr="0019437A" w:rsidRDefault="007749A6" w:rsidP="008D31CB">
            <w:pPr>
              <w:jc w:val="both"/>
              <w:rPr>
                <w:rFonts w:ascii="Arial Narrow" w:hAnsi="Arial Narrow" w:cs="Arial"/>
                <w:bCs/>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predavanja</w:t>
            </w:r>
          </w:p>
          <w:p w:rsidR="007749A6" w:rsidRPr="0019437A" w:rsidRDefault="007749A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seminari i radionice  </w:t>
            </w:r>
          </w:p>
          <w:p w:rsidR="007749A6" w:rsidRPr="0019437A" w:rsidRDefault="007749A6" w:rsidP="008D31CB">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vježbe  </w:t>
            </w:r>
          </w:p>
          <w:p w:rsidR="007749A6" w:rsidRPr="0019437A" w:rsidRDefault="007749A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7749A6" w:rsidRPr="0019437A" w:rsidRDefault="007749A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515" w:type="pct"/>
            <w:vAlign w:val="center"/>
          </w:tcPr>
          <w:p w:rsidR="007749A6" w:rsidRPr="0019437A" w:rsidRDefault="007749A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samostalni zadaci  </w:t>
            </w:r>
          </w:p>
          <w:p w:rsidR="007749A6" w:rsidRPr="0019437A" w:rsidRDefault="007749A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7749A6" w:rsidRPr="0019437A" w:rsidRDefault="007749A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7749A6" w:rsidRPr="0019437A" w:rsidRDefault="007749A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7749A6" w:rsidRPr="0019437A" w:rsidRDefault="007749A6" w:rsidP="008D31CB">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7749A6" w:rsidRPr="0019437A" w:rsidTr="008D31CB">
        <w:trPr>
          <w:trHeight w:val="432"/>
        </w:trPr>
        <w:tc>
          <w:tcPr>
            <w:tcW w:w="2120" w:type="pct"/>
            <w:gridSpan w:val="5"/>
            <w:vAlign w:val="center"/>
          </w:tcPr>
          <w:p w:rsidR="007749A6" w:rsidRPr="0019437A" w:rsidRDefault="007749A6" w:rsidP="005C70ED">
            <w:pPr>
              <w:numPr>
                <w:ilvl w:val="1"/>
                <w:numId w:val="165"/>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880" w:type="pct"/>
            <w:gridSpan w:val="5"/>
            <w:vAlign w:val="center"/>
          </w:tcPr>
          <w:p w:rsidR="007749A6" w:rsidRPr="0019437A" w:rsidRDefault="007749A6" w:rsidP="008D31CB">
            <w:pPr>
              <w:rPr>
                <w:rFonts w:ascii="Arial Narrow" w:eastAsia="Times New Roman" w:hAnsi="Arial Narrow" w:cs="Arial"/>
                <w:sz w:val="20"/>
                <w:szCs w:val="20"/>
              </w:rPr>
            </w:pPr>
          </w:p>
        </w:tc>
      </w:tr>
      <w:tr w:rsidR="007749A6" w:rsidRPr="0019437A" w:rsidTr="008D31CB">
        <w:trPr>
          <w:trHeight w:val="432"/>
        </w:trPr>
        <w:tc>
          <w:tcPr>
            <w:tcW w:w="5000" w:type="pct"/>
            <w:gridSpan w:val="10"/>
            <w:vAlign w:val="center"/>
          </w:tcPr>
          <w:p w:rsidR="007749A6" w:rsidRPr="0019437A" w:rsidRDefault="007749A6" w:rsidP="005C70ED">
            <w:pPr>
              <w:numPr>
                <w:ilvl w:val="1"/>
                <w:numId w:val="165"/>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7749A6" w:rsidRPr="0019437A" w:rsidTr="008D31CB">
        <w:trPr>
          <w:trHeight w:val="432"/>
        </w:trPr>
        <w:tc>
          <w:tcPr>
            <w:tcW w:w="5000" w:type="pct"/>
            <w:gridSpan w:val="10"/>
            <w:vAlign w:val="center"/>
          </w:tcPr>
          <w:p w:rsidR="007749A6" w:rsidRPr="0019437A" w:rsidRDefault="007749A6" w:rsidP="008D31CB">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7749A6" w:rsidRPr="0019437A" w:rsidTr="008D31CB">
        <w:trPr>
          <w:trHeight w:val="432"/>
        </w:trPr>
        <w:tc>
          <w:tcPr>
            <w:tcW w:w="5000" w:type="pct"/>
            <w:gridSpan w:val="10"/>
            <w:vAlign w:val="center"/>
          </w:tcPr>
          <w:p w:rsidR="007749A6" w:rsidRPr="0019437A" w:rsidRDefault="007749A6" w:rsidP="005C70ED">
            <w:pPr>
              <w:numPr>
                <w:ilvl w:val="1"/>
                <w:numId w:val="165"/>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AC2772" w:rsidRPr="0019437A" w:rsidTr="008D31CB">
        <w:trPr>
          <w:trHeight w:val="111"/>
        </w:trPr>
        <w:tc>
          <w:tcPr>
            <w:tcW w:w="552" w:type="pct"/>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Pohađanje nastave</w:t>
            </w:r>
          </w:p>
        </w:tc>
        <w:tc>
          <w:tcPr>
            <w:tcW w:w="281" w:type="pct"/>
            <w:vAlign w:val="center"/>
          </w:tcPr>
          <w:p w:rsidR="00AC2772" w:rsidRPr="004D7AF3" w:rsidRDefault="00AC2772" w:rsidP="00AC2772">
            <w:pPr>
              <w:jc w:val="center"/>
              <w:rPr>
                <w:rFonts w:ascii="Arial Narrow" w:eastAsia="Times New Roman" w:hAnsi="Arial Narrow"/>
                <w:sz w:val="20"/>
                <w:szCs w:val="20"/>
              </w:rPr>
            </w:pPr>
          </w:p>
        </w:tc>
        <w:tc>
          <w:tcPr>
            <w:tcW w:w="627" w:type="pct"/>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Aktivnost u nastavi</w:t>
            </w:r>
          </w:p>
        </w:tc>
        <w:tc>
          <w:tcPr>
            <w:tcW w:w="281" w:type="pct"/>
            <w:vAlign w:val="center"/>
          </w:tcPr>
          <w:p w:rsidR="00AC2772" w:rsidRPr="004D7AF3" w:rsidRDefault="00AC2772" w:rsidP="00AC2772">
            <w:pPr>
              <w:jc w:val="center"/>
              <w:rPr>
                <w:rFonts w:ascii="Arial Narrow" w:eastAsia="Times New Roman" w:hAnsi="Arial Narrow"/>
                <w:sz w:val="20"/>
                <w:szCs w:val="20"/>
              </w:rPr>
            </w:pPr>
            <w:r w:rsidRPr="004D7AF3">
              <w:rPr>
                <w:rFonts w:ascii="Arial Narrow" w:eastAsia="Times New Roman" w:hAnsi="Arial Narrow"/>
                <w:sz w:val="20"/>
                <w:szCs w:val="20"/>
              </w:rPr>
              <w:t>1,20</w:t>
            </w:r>
          </w:p>
        </w:tc>
        <w:tc>
          <w:tcPr>
            <w:tcW w:w="567" w:type="pct"/>
            <w:gridSpan w:val="2"/>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Seminarski rad</w:t>
            </w:r>
          </w:p>
        </w:tc>
        <w:tc>
          <w:tcPr>
            <w:tcW w:w="375" w:type="pct"/>
            <w:vAlign w:val="center"/>
          </w:tcPr>
          <w:p w:rsidR="00AC2772" w:rsidRPr="004D7AF3" w:rsidRDefault="00AC2772" w:rsidP="00AC2772">
            <w:pPr>
              <w:jc w:val="center"/>
              <w:rPr>
                <w:rFonts w:ascii="Arial Narrow" w:eastAsia="Times New Roman" w:hAnsi="Arial Narrow"/>
                <w:sz w:val="20"/>
                <w:szCs w:val="20"/>
              </w:rPr>
            </w:pPr>
          </w:p>
        </w:tc>
        <w:tc>
          <w:tcPr>
            <w:tcW w:w="763" w:type="pct"/>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Eksperimentalni rad</w:t>
            </w:r>
          </w:p>
        </w:tc>
        <w:tc>
          <w:tcPr>
            <w:tcW w:w="1554" w:type="pct"/>
            <w:gridSpan w:val="2"/>
            <w:vAlign w:val="center"/>
          </w:tcPr>
          <w:p w:rsidR="00AC2772" w:rsidRPr="004D7AF3" w:rsidRDefault="00AC2772" w:rsidP="00AC2772">
            <w:pPr>
              <w:jc w:val="center"/>
              <w:rPr>
                <w:rFonts w:ascii="Arial Narrow" w:eastAsia="Times New Roman" w:hAnsi="Arial Narrow"/>
                <w:sz w:val="20"/>
                <w:szCs w:val="20"/>
              </w:rPr>
            </w:pPr>
          </w:p>
        </w:tc>
      </w:tr>
      <w:tr w:rsidR="00AC2772" w:rsidRPr="0019437A" w:rsidTr="008D31CB">
        <w:trPr>
          <w:trHeight w:val="108"/>
        </w:trPr>
        <w:tc>
          <w:tcPr>
            <w:tcW w:w="552" w:type="pct"/>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Pismeni ispit</w:t>
            </w:r>
          </w:p>
        </w:tc>
        <w:tc>
          <w:tcPr>
            <w:tcW w:w="281" w:type="pct"/>
            <w:vAlign w:val="center"/>
          </w:tcPr>
          <w:p w:rsidR="00AC2772" w:rsidRPr="004D7AF3" w:rsidRDefault="00AC2772" w:rsidP="00AC2772">
            <w:pPr>
              <w:jc w:val="center"/>
              <w:rPr>
                <w:rFonts w:ascii="Arial Narrow" w:eastAsia="Times New Roman" w:hAnsi="Arial Narrow"/>
                <w:sz w:val="20"/>
                <w:szCs w:val="20"/>
              </w:rPr>
            </w:pPr>
          </w:p>
        </w:tc>
        <w:tc>
          <w:tcPr>
            <w:tcW w:w="627" w:type="pct"/>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Usmeni ispit</w:t>
            </w:r>
          </w:p>
        </w:tc>
        <w:tc>
          <w:tcPr>
            <w:tcW w:w="281" w:type="pct"/>
            <w:vAlign w:val="center"/>
          </w:tcPr>
          <w:p w:rsidR="00AC2772" w:rsidRPr="004D7AF3" w:rsidRDefault="00AC2772" w:rsidP="00AC2772">
            <w:pPr>
              <w:jc w:val="center"/>
              <w:rPr>
                <w:rFonts w:ascii="Arial Narrow" w:eastAsia="Times New Roman" w:hAnsi="Arial Narrow"/>
                <w:sz w:val="20"/>
                <w:szCs w:val="20"/>
              </w:rPr>
            </w:pPr>
            <w:r w:rsidRPr="004D7AF3">
              <w:rPr>
                <w:rFonts w:ascii="Arial Narrow" w:eastAsia="Times New Roman" w:hAnsi="Arial Narrow"/>
                <w:sz w:val="20"/>
                <w:szCs w:val="20"/>
              </w:rPr>
              <w:t>1,20</w:t>
            </w:r>
          </w:p>
        </w:tc>
        <w:tc>
          <w:tcPr>
            <w:tcW w:w="567" w:type="pct"/>
            <w:gridSpan w:val="2"/>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Esej</w:t>
            </w:r>
          </w:p>
        </w:tc>
        <w:tc>
          <w:tcPr>
            <w:tcW w:w="375" w:type="pct"/>
            <w:vAlign w:val="center"/>
          </w:tcPr>
          <w:p w:rsidR="00AC2772" w:rsidRPr="004D7AF3" w:rsidRDefault="00AC2772" w:rsidP="00AC2772">
            <w:pPr>
              <w:jc w:val="center"/>
              <w:rPr>
                <w:rFonts w:ascii="Arial Narrow" w:eastAsia="Times New Roman" w:hAnsi="Arial Narrow"/>
                <w:sz w:val="20"/>
                <w:szCs w:val="20"/>
              </w:rPr>
            </w:pPr>
          </w:p>
        </w:tc>
        <w:tc>
          <w:tcPr>
            <w:tcW w:w="763" w:type="pct"/>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Istraživanje</w:t>
            </w:r>
          </w:p>
        </w:tc>
        <w:tc>
          <w:tcPr>
            <w:tcW w:w="1554" w:type="pct"/>
            <w:gridSpan w:val="2"/>
            <w:vAlign w:val="center"/>
          </w:tcPr>
          <w:p w:rsidR="00AC2772" w:rsidRPr="004D7AF3" w:rsidRDefault="00AC2772" w:rsidP="00AC2772">
            <w:pPr>
              <w:jc w:val="center"/>
              <w:rPr>
                <w:rFonts w:ascii="Arial Narrow" w:eastAsia="Times New Roman" w:hAnsi="Arial Narrow"/>
                <w:sz w:val="20"/>
                <w:szCs w:val="20"/>
              </w:rPr>
            </w:pPr>
          </w:p>
        </w:tc>
      </w:tr>
      <w:tr w:rsidR="00AC2772" w:rsidRPr="0019437A" w:rsidTr="008D31CB">
        <w:trPr>
          <w:trHeight w:val="108"/>
        </w:trPr>
        <w:tc>
          <w:tcPr>
            <w:tcW w:w="552" w:type="pct"/>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Projekt</w:t>
            </w:r>
          </w:p>
        </w:tc>
        <w:tc>
          <w:tcPr>
            <w:tcW w:w="281" w:type="pct"/>
            <w:vAlign w:val="center"/>
          </w:tcPr>
          <w:p w:rsidR="00AC2772" w:rsidRPr="004D7AF3" w:rsidRDefault="00AC2772" w:rsidP="00AC2772">
            <w:pPr>
              <w:jc w:val="center"/>
              <w:rPr>
                <w:rFonts w:ascii="Arial Narrow" w:eastAsia="Times New Roman" w:hAnsi="Arial Narrow"/>
                <w:sz w:val="20"/>
                <w:szCs w:val="20"/>
              </w:rPr>
            </w:pPr>
          </w:p>
        </w:tc>
        <w:tc>
          <w:tcPr>
            <w:tcW w:w="627" w:type="pct"/>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Kontinuirana provjera znanja</w:t>
            </w:r>
          </w:p>
        </w:tc>
        <w:tc>
          <w:tcPr>
            <w:tcW w:w="281" w:type="pct"/>
            <w:vAlign w:val="center"/>
          </w:tcPr>
          <w:p w:rsidR="00AC2772" w:rsidRPr="004D7AF3" w:rsidRDefault="00AC2772" w:rsidP="00AC2772">
            <w:pPr>
              <w:jc w:val="center"/>
              <w:rPr>
                <w:rFonts w:ascii="Arial Narrow" w:eastAsia="Times New Roman" w:hAnsi="Arial Narrow"/>
                <w:sz w:val="20"/>
                <w:szCs w:val="20"/>
              </w:rPr>
            </w:pPr>
          </w:p>
        </w:tc>
        <w:tc>
          <w:tcPr>
            <w:tcW w:w="567" w:type="pct"/>
            <w:gridSpan w:val="2"/>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Referat</w:t>
            </w:r>
          </w:p>
        </w:tc>
        <w:tc>
          <w:tcPr>
            <w:tcW w:w="375" w:type="pct"/>
            <w:vAlign w:val="center"/>
          </w:tcPr>
          <w:p w:rsidR="00AC2772" w:rsidRPr="004D7AF3" w:rsidRDefault="00AC2772" w:rsidP="00AC2772">
            <w:pPr>
              <w:rPr>
                <w:rFonts w:ascii="Arial Narrow" w:eastAsia="Times New Roman" w:hAnsi="Arial Narrow"/>
                <w:sz w:val="20"/>
                <w:szCs w:val="20"/>
              </w:rPr>
            </w:pPr>
          </w:p>
        </w:tc>
        <w:tc>
          <w:tcPr>
            <w:tcW w:w="763" w:type="pct"/>
            <w:vAlign w:val="center"/>
          </w:tcPr>
          <w:p w:rsidR="00AC2772" w:rsidRPr="004D7AF3" w:rsidRDefault="00AC2772" w:rsidP="00AC2772">
            <w:pPr>
              <w:rPr>
                <w:rFonts w:ascii="Arial Narrow" w:eastAsia="Times New Roman" w:hAnsi="Arial Narrow"/>
                <w:sz w:val="20"/>
                <w:szCs w:val="20"/>
              </w:rPr>
            </w:pPr>
            <w:r w:rsidRPr="004D7AF3">
              <w:rPr>
                <w:rFonts w:ascii="Arial Narrow" w:eastAsia="Times New Roman" w:hAnsi="Arial Narrow"/>
                <w:sz w:val="20"/>
                <w:szCs w:val="20"/>
              </w:rPr>
              <w:t>Praktični rad</w:t>
            </w:r>
          </w:p>
        </w:tc>
        <w:tc>
          <w:tcPr>
            <w:tcW w:w="1554" w:type="pct"/>
            <w:gridSpan w:val="2"/>
            <w:vAlign w:val="center"/>
          </w:tcPr>
          <w:p w:rsidR="00AC2772" w:rsidRPr="004D7AF3" w:rsidRDefault="00AC2772" w:rsidP="00AC2772">
            <w:pPr>
              <w:jc w:val="center"/>
              <w:rPr>
                <w:rFonts w:ascii="Arial Narrow" w:eastAsia="Times New Roman" w:hAnsi="Arial Narrow"/>
                <w:sz w:val="20"/>
                <w:szCs w:val="20"/>
              </w:rPr>
            </w:pPr>
          </w:p>
        </w:tc>
      </w:tr>
      <w:tr w:rsidR="00AC2772" w:rsidRPr="0019437A" w:rsidTr="008D31CB">
        <w:trPr>
          <w:trHeight w:val="108"/>
        </w:trPr>
        <w:tc>
          <w:tcPr>
            <w:tcW w:w="552" w:type="pct"/>
            <w:vAlign w:val="center"/>
          </w:tcPr>
          <w:p w:rsidR="00AC2772" w:rsidRPr="004D7AF3" w:rsidRDefault="00AC2772" w:rsidP="00AC2772">
            <w:pPr>
              <w:rPr>
                <w:rFonts w:ascii="Arial Narrow" w:eastAsia="Times New Roman" w:hAnsi="Arial Narrow"/>
                <w:sz w:val="20"/>
                <w:szCs w:val="20"/>
              </w:rPr>
            </w:pPr>
          </w:p>
        </w:tc>
        <w:tc>
          <w:tcPr>
            <w:tcW w:w="281" w:type="pct"/>
            <w:vAlign w:val="center"/>
          </w:tcPr>
          <w:p w:rsidR="00AC2772" w:rsidRPr="004D7AF3" w:rsidRDefault="00AC2772" w:rsidP="00AC2772">
            <w:pPr>
              <w:jc w:val="center"/>
              <w:rPr>
                <w:rFonts w:ascii="Arial Narrow" w:eastAsia="Times New Roman" w:hAnsi="Arial Narrow"/>
                <w:sz w:val="20"/>
                <w:szCs w:val="20"/>
              </w:rPr>
            </w:pPr>
          </w:p>
        </w:tc>
        <w:tc>
          <w:tcPr>
            <w:tcW w:w="627" w:type="pct"/>
            <w:vAlign w:val="center"/>
          </w:tcPr>
          <w:p w:rsidR="00AC2772" w:rsidRPr="004D7AF3" w:rsidRDefault="00AC2772" w:rsidP="00AC2772">
            <w:pPr>
              <w:rPr>
                <w:rFonts w:ascii="Arial Narrow" w:eastAsia="Times New Roman" w:hAnsi="Arial Narrow"/>
                <w:sz w:val="20"/>
                <w:szCs w:val="20"/>
              </w:rPr>
            </w:pPr>
            <w:r w:rsidRPr="004D7AF3">
              <w:rPr>
                <w:rFonts w:ascii="Arial Narrow" w:eastAsia="Droid Sans Fallback" w:hAnsi="Arial Narrow" w:cs="Arial"/>
                <w:sz w:val="20"/>
                <w:szCs w:val="20"/>
              </w:rPr>
              <w:t>Kolokvij</w:t>
            </w:r>
          </w:p>
        </w:tc>
        <w:tc>
          <w:tcPr>
            <w:tcW w:w="281" w:type="pct"/>
            <w:vAlign w:val="center"/>
          </w:tcPr>
          <w:p w:rsidR="00AC2772" w:rsidRPr="004D7AF3" w:rsidRDefault="00AC2772" w:rsidP="00AC2772">
            <w:pPr>
              <w:jc w:val="center"/>
              <w:rPr>
                <w:rFonts w:ascii="Arial Narrow" w:eastAsia="Times New Roman" w:hAnsi="Arial Narrow"/>
                <w:sz w:val="20"/>
                <w:szCs w:val="20"/>
              </w:rPr>
            </w:pPr>
            <w:r w:rsidRPr="004D7AF3">
              <w:rPr>
                <w:rFonts w:ascii="Arial Narrow" w:eastAsia="Times New Roman" w:hAnsi="Arial Narrow"/>
                <w:sz w:val="20"/>
                <w:szCs w:val="20"/>
              </w:rPr>
              <w:t>0,80</w:t>
            </w:r>
          </w:p>
        </w:tc>
        <w:tc>
          <w:tcPr>
            <w:tcW w:w="567" w:type="pct"/>
            <w:gridSpan w:val="2"/>
            <w:vAlign w:val="center"/>
          </w:tcPr>
          <w:p w:rsidR="00AC2772" w:rsidRPr="004D7AF3" w:rsidRDefault="00AC2772" w:rsidP="00AC2772">
            <w:pPr>
              <w:rPr>
                <w:rFonts w:ascii="Arial Narrow" w:eastAsia="Times New Roman" w:hAnsi="Arial Narrow"/>
                <w:sz w:val="20"/>
                <w:szCs w:val="20"/>
              </w:rPr>
            </w:pPr>
          </w:p>
        </w:tc>
        <w:tc>
          <w:tcPr>
            <w:tcW w:w="375" w:type="pct"/>
            <w:vAlign w:val="center"/>
          </w:tcPr>
          <w:p w:rsidR="00AC2772" w:rsidRPr="004D7AF3" w:rsidRDefault="00AC2772" w:rsidP="00AC2772">
            <w:pPr>
              <w:jc w:val="center"/>
              <w:rPr>
                <w:rFonts w:ascii="Arial Narrow" w:eastAsia="Times New Roman" w:hAnsi="Arial Narrow"/>
                <w:sz w:val="20"/>
                <w:szCs w:val="20"/>
              </w:rPr>
            </w:pPr>
          </w:p>
        </w:tc>
        <w:tc>
          <w:tcPr>
            <w:tcW w:w="763" w:type="pct"/>
            <w:vAlign w:val="center"/>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Praktični ispit</w:t>
            </w:r>
          </w:p>
        </w:tc>
        <w:tc>
          <w:tcPr>
            <w:tcW w:w="1554" w:type="pct"/>
            <w:gridSpan w:val="2"/>
            <w:vAlign w:val="center"/>
          </w:tcPr>
          <w:p w:rsidR="00AC2772" w:rsidRPr="004D7AF3" w:rsidRDefault="00AC2772" w:rsidP="00AC2772">
            <w:pPr>
              <w:jc w:val="center"/>
              <w:rPr>
                <w:rFonts w:ascii="Arial Narrow" w:eastAsia="Times New Roman" w:hAnsi="Arial Narrow"/>
                <w:sz w:val="20"/>
                <w:szCs w:val="20"/>
              </w:rPr>
            </w:pPr>
            <w:r w:rsidRPr="004D7AF3">
              <w:rPr>
                <w:rFonts w:ascii="Arial Narrow" w:eastAsia="Times New Roman" w:hAnsi="Arial Narrow"/>
                <w:sz w:val="20"/>
                <w:szCs w:val="20"/>
              </w:rPr>
              <w:t>0,80</w:t>
            </w:r>
          </w:p>
        </w:tc>
      </w:tr>
      <w:tr w:rsidR="007749A6" w:rsidRPr="0019437A" w:rsidTr="008D31CB">
        <w:trPr>
          <w:trHeight w:val="432"/>
        </w:trPr>
        <w:tc>
          <w:tcPr>
            <w:tcW w:w="5000" w:type="pct"/>
            <w:gridSpan w:val="10"/>
            <w:vAlign w:val="center"/>
          </w:tcPr>
          <w:p w:rsidR="007749A6" w:rsidRPr="0019437A" w:rsidRDefault="007749A6" w:rsidP="005C70ED">
            <w:pPr>
              <w:numPr>
                <w:ilvl w:val="1"/>
                <w:numId w:val="165"/>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7749A6" w:rsidRPr="0019437A" w:rsidTr="00624BC0">
        <w:trPr>
          <w:trHeight w:val="3381"/>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AC2772" w:rsidRPr="009B224B" w:rsidTr="00846EC2">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rsidR="00AC2772" w:rsidRPr="004D7AF3" w:rsidRDefault="00AC2772" w:rsidP="00AC2772">
                  <w:pPr>
                    <w:rPr>
                      <w:rFonts w:ascii="Arial Narrow" w:eastAsia="Times New Roman" w:hAnsi="Arial Narrow"/>
                      <w:b/>
                      <w:bCs/>
                      <w:sz w:val="20"/>
                      <w:szCs w:val="20"/>
                    </w:rPr>
                  </w:pPr>
                  <w:r w:rsidRPr="004D7AF3">
                    <w:rPr>
                      <w:rFonts w:ascii="Arial Narrow" w:eastAsia="Times New Roman" w:hAnsi="Arial Narrow"/>
                      <w:b/>
                      <w:bCs/>
                      <w:sz w:val="20"/>
                      <w:szCs w:val="20"/>
                    </w:rPr>
                    <w:t>* NASTAVNA METODA/</w:t>
                  </w:r>
                </w:p>
                <w:p w:rsidR="00AC2772" w:rsidRPr="004D7AF3" w:rsidRDefault="00AC2772" w:rsidP="00AC2772">
                  <w:pPr>
                    <w:rPr>
                      <w:rFonts w:ascii="Arial Narrow" w:eastAsia="Times New Roman" w:hAnsi="Arial Narrow"/>
                      <w:b/>
                      <w:bCs/>
                      <w:sz w:val="20"/>
                      <w:szCs w:val="20"/>
                    </w:rPr>
                  </w:pPr>
                  <w:r w:rsidRPr="004D7AF3">
                    <w:rPr>
                      <w:rFonts w:ascii="Arial Narrow" w:eastAsia="Times New Roman" w:hAnsi="Arial Narrow"/>
                      <w:b/>
                      <w:bCs/>
                      <w:sz w:val="20"/>
                      <w:szCs w:val="20"/>
                    </w:rPr>
                    <w:t>AKTIVNOST</w:t>
                  </w:r>
                </w:p>
                <w:p w:rsidR="00AC2772" w:rsidRPr="004D7AF3" w:rsidRDefault="00AC2772" w:rsidP="00AC2772">
                  <w:pPr>
                    <w:rPr>
                      <w:rFonts w:ascii="Arial Narrow" w:eastAsia="Times New Roman" w:hAnsi="Arial Narrow"/>
                      <w:b/>
                      <w:bCs/>
                      <w:sz w:val="20"/>
                      <w:szCs w:val="20"/>
                    </w:rPr>
                  </w:pPr>
                </w:p>
                <w:p w:rsidR="00AC2772" w:rsidRPr="004D7AF3" w:rsidRDefault="00AC2772" w:rsidP="00AC2772">
                  <w:pPr>
                    <w:rPr>
                      <w:rFonts w:ascii="Arial Narrow" w:eastAsia="Times New Roman" w:hAnsi="Arial Narrow"/>
                      <w:b/>
                      <w:bCs/>
                      <w:sz w:val="20"/>
                      <w:szCs w:val="20"/>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AC2772" w:rsidRPr="004D7AF3" w:rsidRDefault="00AC2772" w:rsidP="00AC2772">
                  <w:pPr>
                    <w:rPr>
                      <w:rFonts w:ascii="Arial Narrow" w:eastAsia="Times New Roman" w:hAnsi="Arial Narrow"/>
                      <w:b/>
                      <w:bCs/>
                      <w:sz w:val="20"/>
                      <w:szCs w:val="20"/>
                    </w:rPr>
                  </w:pPr>
                  <w:r w:rsidRPr="004D7AF3">
                    <w:rPr>
                      <w:rFonts w:ascii="Arial Narrow" w:eastAsia="Times New Roman" w:hAnsi="Arial Narrow"/>
                      <w:b/>
                      <w:bCs/>
                      <w:sz w:val="20"/>
                      <w:szCs w:val="20"/>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rsidR="00AC2772" w:rsidRPr="004D7AF3" w:rsidRDefault="00AC2772" w:rsidP="00AC2772">
                  <w:pPr>
                    <w:rPr>
                      <w:rFonts w:ascii="Arial Narrow" w:eastAsia="Times New Roman" w:hAnsi="Arial Narrow"/>
                      <w:b/>
                      <w:bCs/>
                      <w:sz w:val="20"/>
                      <w:szCs w:val="20"/>
                    </w:rPr>
                  </w:pPr>
                  <w:r w:rsidRPr="004D7AF3">
                    <w:rPr>
                      <w:rFonts w:ascii="Arial Narrow" w:eastAsia="Times New Roman" w:hAnsi="Arial Narrow"/>
                      <w:b/>
                      <w:bCs/>
                      <w:sz w:val="20"/>
                      <w:szCs w:val="20"/>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rsidR="00AC2772" w:rsidRPr="004D7AF3" w:rsidRDefault="00AC2772" w:rsidP="00AC2772">
                  <w:pPr>
                    <w:rPr>
                      <w:rFonts w:ascii="Arial Narrow" w:eastAsia="Times New Roman" w:hAnsi="Arial Narrow"/>
                      <w:b/>
                      <w:bCs/>
                      <w:sz w:val="20"/>
                      <w:szCs w:val="20"/>
                    </w:rPr>
                  </w:pPr>
                  <w:r w:rsidRPr="004D7AF3">
                    <w:rPr>
                      <w:rFonts w:ascii="Arial Narrow" w:eastAsia="Times New Roman" w:hAnsi="Arial Narrow"/>
                      <w:b/>
                      <w:bCs/>
                      <w:sz w:val="20"/>
                      <w:szCs w:val="20"/>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AC2772" w:rsidRPr="004D7AF3" w:rsidRDefault="00AC2772" w:rsidP="00AC2772">
                  <w:pPr>
                    <w:rPr>
                      <w:rFonts w:ascii="Arial Narrow" w:eastAsia="Times New Roman" w:hAnsi="Arial Narrow"/>
                      <w:b/>
                      <w:bCs/>
                      <w:sz w:val="20"/>
                      <w:szCs w:val="20"/>
                    </w:rPr>
                  </w:pPr>
                  <w:r w:rsidRPr="004D7AF3">
                    <w:rPr>
                      <w:rFonts w:ascii="Arial Narrow" w:eastAsia="Times New Roman" w:hAnsi="Arial Narrow"/>
                      <w:b/>
                      <w:bCs/>
                      <w:sz w:val="20"/>
                      <w:szCs w:val="20"/>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AC2772" w:rsidRPr="004D7AF3" w:rsidRDefault="00AC2772" w:rsidP="00AC2772">
                  <w:pPr>
                    <w:jc w:val="center"/>
                    <w:rPr>
                      <w:rFonts w:ascii="Arial Narrow" w:eastAsia="Times New Roman" w:hAnsi="Arial Narrow"/>
                      <w:b/>
                      <w:bCs/>
                      <w:sz w:val="20"/>
                      <w:szCs w:val="20"/>
                    </w:rPr>
                  </w:pPr>
                  <w:r w:rsidRPr="004D7AF3">
                    <w:rPr>
                      <w:rFonts w:ascii="Arial Narrow" w:eastAsia="Times New Roman" w:hAnsi="Arial Narrow"/>
                      <w:b/>
                      <w:bCs/>
                      <w:sz w:val="20"/>
                      <w:szCs w:val="20"/>
                    </w:rPr>
                    <w:t>BODOVI</w:t>
                  </w:r>
                </w:p>
              </w:tc>
            </w:tr>
            <w:tr w:rsidR="00AC2772" w:rsidRPr="009B224B" w:rsidTr="00846EC2">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rsidR="00AC2772" w:rsidRPr="004D7AF3" w:rsidRDefault="00AC2772" w:rsidP="00AC2772">
                  <w:pPr>
                    <w:rPr>
                      <w:rFonts w:ascii="Arial Narrow" w:eastAsia="Times New Roman" w:hAnsi="Arial Narrow"/>
                      <w:b/>
                      <w:bCs/>
                      <w:sz w:val="20"/>
                      <w:szCs w:val="20"/>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AC2772" w:rsidRPr="004D7AF3" w:rsidRDefault="00AC2772" w:rsidP="00AC2772">
                  <w:pPr>
                    <w:rPr>
                      <w:rFonts w:ascii="Arial Narrow" w:eastAsia="Times New Roman" w:hAnsi="Arial Narrow"/>
                      <w:b/>
                      <w:bCs/>
                      <w:sz w:val="20"/>
                      <w:szCs w:val="20"/>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rsidR="00AC2772" w:rsidRPr="004D7AF3" w:rsidRDefault="00AC2772" w:rsidP="00AC2772">
                  <w:pPr>
                    <w:rPr>
                      <w:rFonts w:ascii="Arial Narrow" w:eastAsia="Times New Roman" w:hAnsi="Arial Narrow"/>
                      <w:b/>
                      <w:bCs/>
                      <w:sz w:val="20"/>
                      <w:szCs w:val="20"/>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rsidR="00AC2772" w:rsidRPr="004D7AF3" w:rsidRDefault="00AC2772" w:rsidP="00AC2772">
                  <w:pPr>
                    <w:rPr>
                      <w:rFonts w:ascii="Arial Narrow" w:eastAsia="Times New Roman" w:hAnsi="Arial Narrow"/>
                      <w:b/>
                      <w:bCs/>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rsidR="00AC2772" w:rsidRPr="004D7AF3" w:rsidRDefault="00AC2772" w:rsidP="00AC2772">
                  <w:pPr>
                    <w:rPr>
                      <w:rFonts w:ascii="Arial Narrow" w:eastAsia="Times New Roman" w:hAnsi="Arial Narrow"/>
                      <w:b/>
                      <w:bCs/>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AC2772" w:rsidRPr="004D7AF3" w:rsidRDefault="00AC2772" w:rsidP="00AC2772">
                  <w:pPr>
                    <w:jc w:val="center"/>
                    <w:rPr>
                      <w:rFonts w:ascii="Arial Narrow" w:eastAsia="Times New Roman" w:hAnsi="Arial Narrow"/>
                      <w:b/>
                      <w:bCs/>
                      <w:sz w:val="20"/>
                      <w:szCs w:val="20"/>
                    </w:rPr>
                  </w:pPr>
                  <w:r w:rsidRPr="004D7AF3">
                    <w:rPr>
                      <w:rFonts w:ascii="Arial Narrow" w:eastAsia="Times New Roman" w:hAnsi="Arial Narrow"/>
                      <w:b/>
                      <w:bCs/>
                      <w:sz w:val="20"/>
                      <w:szCs w:val="20"/>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AC2772" w:rsidRPr="004D7AF3" w:rsidRDefault="00AC2772" w:rsidP="00AC2772">
                  <w:pPr>
                    <w:jc w:val="center"/>
                    <w:rPr>
                      <w:rFonts w:ascii="Arial Narrow" w:eastAsia="Times New Roman" w:hAnsi="Arial Narrow"/>
                      <w:b/>
                      <w:bCs/>
                      <w:sz w:val="20"/>
                      <w:szCs w:val="20"/>
                    </w:rPr>
                  </w:pPr>
                  <w:r w:rsidRPr="004D7AF3">
                    <w:rPr>
                      <w:rFonts w:ascii="Arial Narrow" w:eastAsia="Times New Roman" w:hAnsi="Arial Narrow"/>
                      <w:b/>
                      <w:bCs/>
                      <w:sz w:val="20"/>
                      <w:szCs w:val="20"/>
                    </w:rPr>
                    <w:t>max</w:t>
                  </w:r>
                </w:p>
              </w:tc>
            </w:tr>
            <w:tr w:rsidR="00AC2772" w:rsidRPr="009B224B" w:rsidTr="00846EC2">
              <w:tc>
                <w:tcPr>
                  <w:tcW w:w="2392"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1,20</w:t>
                  </w:r>
                </w:p>
              </w:tc>
              <w:tc>
                <w:tcPr>
                  <w:tcW w:w="1038"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Times New Roman" w:hAnsi="Arial Narrow" w:cs="Arial"/>
                      <w:sz w:val="20"/>
                      <w:szCs w:val="20"/>
                    </w:rPr>
                  </w:pPr>
                  <w:r w:rsidRPr="004D7AF3">
                    <w:rPr>
                      <w:rFonts w:ascii="Arial Narrow" w:eastAsia="Times New Roman" w:hAnsi="Arial Narrow" w:cs="Arial"/>
                      <w:sz w:val="20"/>
                      <w:szCs w:val="20"/>
                    </w:rPr>
                    <w:t>Aktivnost u nastavi</w:t>
                  </w:r>
                </w:p>
                <w:p w:rsidR="00AC2772" w:rsidRPr="004D7AF3" w:rsidRDefault="00AC2772" w:rsidP="00AC2772">
                  <w:pPr>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30</w:t>
                  </w:r>
                </w:p>
              </w:tc>
            </w:tr>
            <w:tr w:rsidR="00AC2772" w:rsidRPr="009B224B" w:rsidTr="00846EC2">
              <w:tc>
                <w:tcPr>
                  <w:tcW w:w="2392"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 xml:space="preserve">-demonstriranje usvojenosti gradiva </w:t>
                  </w:r>
                </w:p>
                <w:p w:rsidR="00AC2772" w:rsidRPr="004D7AF3" w:rsidRDefault="00AC2772" w:rsidP="00AC2772">
                  <w:pPr>
                    <w:rPr>
                      <w:rFonts w:ascii="Arial Narrow" w:eastAsia="Droid Sans Fallback" w:hAnsi="Arial Narrow" w:cs="Arial"/>
                      <w:sz w:val="20"/>
                      <w:szCs w:val="20"/>
                    </w:rPr>
                  </w:pPr>
                </w:p>
                <w:p w:rsidR="00AC2772" w:rsidRPr="004D7AF3" w:rsidRDefault="00AC2772" w:rsidP="00AC2772">
                  <w:pPr>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0,80</w:t>
                  </w:r>
                </w:p>
              </w:tc>
              <w:tc>
                <w:tcPr>
                  <w:tcW w:w="1038"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1,6</w:t>
                  </w:r>
                </w:p>
              </w:tc>
              <w:tc>
                <w:tcPr>
                  <w:tcW w:w="2024"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20</w:t>
                  </w:r>
                </w:p>
              </w:tc>
            </w:tr>
            <w:tr w:rsidR="00AC2772" w:rsidRPr="009B224B" w:rsidTr="00846EC2">
              <w:tc>
                <w:tcPr>
                  <w:tcW w:w="2392"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 demonstracija usvojenosti vještina</w:t>
                  </w:r>
                </w:p>
                <w:p w:rsidR="00AC2772" w:rsidRPr="004D7AF3" w:rsidRDefault="00AC2772" w:rsidP="00AC2772">
                  <w:pPr>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0.80</w:t>
                  </w:r>
                </w:p>
              </w:tc>
              <w:tc>
                <w:tcPr>
                  <w:tcW w:w="1038"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2-4</w:t>
                  </w:r>
                </w:p>
              </w:tc>
              <w:tc>
                <w:tcPr>
                  <w:tcW w:w="2024"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Praktični ispit</w:t>
                  </w:r>
                </w:p>
                <w:p w:rsidR="00AC2772" w:rsidRPr="004D7AF3" w:rsidRDefault="00AC2772" w:rsidP="00AC2772">
                  <w:pPr>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20</w:t>
                  </w:r>
                </w:p>
              </w:tc>
            </w:tr>
            <w:tr w:rsidR="00AC2772" w:rsidRPr="009B224B" w:rsidTr="00846EC2">
              <w:tc>
                <w:tcPr>
                  <w:tcW w:w="2392"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1,20</w:t>
                  </w:r>
                </w:p>
              </w:tc>
              <w:tc>
                <w:tcPr>
                  <w:tcW w:w="1038"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1-7</w:t>
                  </w:r>
                </w:p>
              </w:tc>
              <w:tc>
                <w:tcPr>
                  <w:tcW w:w="2024"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Usmeni ispit</w:t>
                  </w:r>
                </w:p>
                <w:p w:rsidR="00AC2772" w:rsidRPr="004D7AF3" w:rsidRDefault="00AC2772" w:rsidP="00AC2772">
                  <w:pPr>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30</w:t>
                  </w:r>
                </w:p>
              </w:tc>
            </w:tr>
            <w:tr w:rsidR="00AC2772" w:rsidRPr="009B224B" w:rsidTr="00846EC2">
              <w:tc>
                <w:tcPr>
                  <w:tcW w:w="2392"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4</w:t>
                  </w:r>
                </w:p>
              </w:tc>
              <w:tc>
                <w:tcPr>
                  <w:tcW w:w="1038"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AC2772" w:rsidRPr="004D7AF3" w:rsidRDefault="00AC2772" w:rsidP="00AC2772">
                  <w:pPr>
                    <w:rPr>
                      <w:rFonts w:ascii="Arial Narrow" w:eastAsia="Droid Sans Fallback" w:hAnsi="Arial Narrow" w:cs="Arial"/>
                      <w:sz w:val="20"/>
                      <w:szCs w:val="20"/>
                    </w:rPr>
                  </w:pPr>
                  <w:r w:rsidRPr="004D7AF3">
                    <w:rPr>
                      <w:rFonts w:ascii="Arial Narrow" w:eastAsia="Droid Sans Fallback" w:hAnsi="Arial Narrow" w:cs="Arial"/>
                      <w:sz w:val="20"/>
                      <w:szCs w:val="20"/>
                    </w:rPr>
                    <w:t>100</w:t>
                  </w:r>
                </w:p>
              </w:tc>
            </w:tr>
          </w:tbl>
          <w:p w:rsidR="007749A6" w:rsidRPr="0019437A" w:rsidRDefault="007749A6" w:rsidP="008D31CB">
            <w:pPr>
              <w:tabs>
                <w:tab w:val="left" w:pos="470"/>
              </w:tabs>
              <w:jc w:val="both"/>
              <w:rPr>
                <w:rFonts w:ascii="Arial Narrow" w:eastAsia="Times New Roman" w:hAnsi="Arial Narrow"/>
                <w:color w:val="000000"/>
                <w:sz w:val="16"/>
                <w:szCs w:val="16"/>
              </w:rPr>
            </w:pPr>
          </w:p>
        </w:tc>
      </w:tr>
      <w:tr w:rsidR="007749A6" w:rsidRPr="0019437A" w:rsidTr="008D31CB">
        <w:trPr>
          <w:trHeight w:val="432"/>
        </w:trPr>
        <w:tc>
          <w:tcPr>
            <w:tcW w:w="5000" w:type="pct"/>
            <w:gridSpan w:val="10"/>
            <w:vAlign w:val="center"/>
          </w:tcPr>
          <w:p w:rsidR="007749A6" w:rsidRPr="0019437A" w:rsidRDefault="007749A6" w:rsidP="005C70ED">
            <w:pPr>
              <w:numPr>
                <w:ilvl w:val="1"/>
                <w:numId w:val="165"/>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7749A6" w:rsidRPr="0019437A" w:rsidTr="008D31CB">
        <w:trPr>
          <w:trHeight w:val="432"/>
        </w:trPr>
        <w:tc>
          <w:tcPr>
            <w:tcW w:w="5000" w:type="pct"/>
            <w:gridSpan w:val="10"/>
            <w:vAlign w:val="center"/>
          </w:tcPr>
          <w:p w:rsidR="007749A6" w:rsidRPr="00B95266" w:rsidRDefault="007749A6" w:rsidP="00B95266">
            <w:pPr>
              <w:tabs>
                <w:tab w:val="left" w:pos="0"/>
              </w:tabs>
              <w:suppressAutoHyphens/>
              <w:jc w:val="both"/>
              <w:rPr>
                <w:rFonts w:ascii="Arial Narrow" w:eastAsia="Times New Roman" w:hAnsi="Arial Narrow"/>
                <w:color w:val="000000"/>
                <w:sz w:val="20"/>
                <w:szCs w:val="20"/>
              </w:rPr>
            </w:pPr>
            <w:r w:rsidRPr="00B95266">
              <w:rPr>
                <w:rFonts w:ascii="Arial Narrow" w:hAnsi="Arial Narrow" w:cs="Arial"/>
                <w:sz w:val="20"/>
                <w:szCs w:val="20"/>
              </w:rPr>
              <w:t>Zborske partiture iz hrvatske i inozemne glazbene baštine sljedećih autora: G. B. Palestrina, O. di Lasso, J. Arcadelt, A. Patricije, A. Lotti, L. Marenzio,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7749A6" w:rsidRPr="0019437A" w:rsidTr="008D31CB">
        <w:trPr>
          <w:trHeight w:val="432"/>
        </w:trPr>
        <w:tc>
          <w:tcPr>
            <w:tcW w:w="5000" w:type="pct"/>
            <w:gridSpan w:val="10"/>
            <w:vAlign w:val="center"/>
          </w:tcPr>
          <w:p w:rsidR="007749A6" w:rsidRPr="0019437A" w:rsidRDefault="007749A6" w:rsidP="005C70ED">
            <w:pPr>
              <w:pStyle w:val="ListParagraph"/>
              <w:numPr>
                <w:ilvl w:val="1"/>
                <w:numId w:val="165"/>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7749A6" w:rsidRPr="0019437A" w:rsidTr="008D31CB">
        <w:trPr>
          <w:trHeight w:val="432"/>
        </w:trPr>
        <w:tc>
          <w:tcPr>
            <w:tcW w:w="5000" w:type="pct"/>
            <w:gridSpan w:val="10"/>
            <w:vAlign w:val="center"/>
          </w:tcPr>
          <w:p w:rsidR="007749A6" w:rsidRPr="0019437A" w:rsidRDefault="007749A6" w:rsidP="008D31CB">
            <w:pPr>
              <w:pStyle w:val="ListParagraph"/>
              <w:widowControl w:val="0"/>
              <w:autoSpaceDE w:val="0"/>
              <w:autoSpaceDN w:val="0"/>
              <w:adjustRightInd w:val="0"/>
              <w:rPr>
                <w:rFonts w:ascii="Arial Narrow" w:eastAsia="Times New Roman" w:hAnsi="Arial Narrow"/>
                <w:color w:val="000000"/>
                <w:sz w:val="20"/>
                <w:szCs w:val="20"/>
              </w:rPr>
            </w:pPr>
          </w:p>
        </w:tc>
      </w:tr>
      <w:tr w:rsidR="007749A6" w:rsidRPr="0019437A" w:rsidTr="008D31CB">
        <w:trPr>
          <w:trHeight w:val="432"/>
        </w:trPr>
        <w:tc>
          <w:tcPr>
            <w:tcW w:w="5000" w:type="pct"/>
            <w:gridSpan w:val="10"/>
            <w:vAlign w:val="center"/>
          </w:tcPr>
          <w:p w:rsidR="007749A6" w:rsidRPr="0019437A" w:rsidRDefault="007749A6" w:rsidP="005C70ED">
            <w:pPr>
              <w:pStyle w:val="ListParagraph"/>
              <w:numPr>
                <w:ilvl w:val="1"/>
                <w:numId w:val="165"/>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7749A6" w:rsidRPr="0019437A" w:rsidTr="008D31CB">
        <w:trPr>
          <w:trHeight w:val="432"/>
        </w:trPr>
        <w:tc>
          <w:tcPr>
            <w:tcW w:w="5000" w:type="pct"/>
            <w:gridSpan w:val="10"/>
            <w:vAlign w:val="center"/>
          </w:tcPr>
          <w:p w:rsidR="007749A6" w:rsidRPr="0019437A" w:rsidRDefault="007749A6" w:rsidP="008D31CB">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7749A6" w:rsidRPr="0019437A" w:rsidRDefault="007749A6" w:rsidP="008D31CB">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0F5A74" w:rsidRPr="0019437A" w:rsidRDefault="000F5A74" w:rsidP="00F97645">
      <w:pPr>
        <w:pStyle w:val="BodyText2"/>
        <w:rPr>
          <w:rFonts w:ascii="Arial" w:hAnsi="Arial" w:cs="Arial"/>
          <w:b/>
        </w:rPr>
      </w:pPr>
    </w:p>
    <w:p w:rsidR="000F5A74" w:rsidRPr="0019437A" w:rsidRDefault="000F5A74">
      <w:pPr>
        <w:spacing w:after="160" w:line="259" w:lineRule="auto"/>
        <w:rPr>
          <w:rFonts w:ascii="Arial" w:hAnsi="Arial" w:cs="Arial"/>
          <w:b/>
        </w:rPr>
      </w:pPr>
      <w:r w:rsidRPr="0019437A">
        <w:rPr>
          <w:rFonts w:ascii="Arial" w:hAnsi="Arial" w:cs="Arial"/>
          <w:b/>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0F5A74" w:rsidRPr="0019437A" w:rsidTr="00577526">
        <w:trPr>
          <w:trHeight w:hRule="exact" w:val="587"/>
          <w:jc w:val="center"/>
        </w:trPr>
        <w:tc>
          <w:tcPr>
            <w:tcW w:w="5000" w:type="pct"/>
            <w:gridSpan w:val="3"/>
            <w:shd w:val="clear" w:color="auto" w:fill="auto"/>
            <w:vAlign w:val="center"/>
          </w:tcPr>
          <w:p w:rsidR="000F5A74" w:rsidRPr="0019437A" w:rsidRDefault="000F5A74" w:rsidP="00577526">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0F5A74" w:rsidRPr="0019437A" w:rsidTr="00577526">
        <w:trPr>
          <w:trHeight w:val="405"/>
          <w:jc w:val="center"/>
        </w:trPr>
        <w:tc>
          <w:tcPr>
            <w:tcW w:w="1180" w:type="pct"/>
            <w:shd w:val="clear" w:color="auto" w:fill="auto"/>
            <w:vAlign w:val="center"/>
          </w:tcPr>
          <w:p w:rsidR="000F5A74" w:rsidRPr="0019437A" w:rsidRDefault="000F5A74" w:rsidP="00577526">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0F5A74" w:rsidRPr="0019437A" w:rsidRDefault="000F5A74" w:rsidP="00577526">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HARMONIJA II</w:t>
            </w:r>
          </w:p>
        </w:tc>
      </w:tr>
      <w:tr w:rsidR="000F5A74" w:rsidRPr="0019437A" w:rsidTr="00577526">
        <w:trPr>
          <w:trHeight w:val="405"/>
          <w:jc w:val="center"/>
        </w:trPr>
        <w:tc>
          <w:tcPr>
            <w:tcW w:w="1180" w:type="pct"/>
            <w:shd w:val="clear" w:color="auto" w:fill="auto"/>
            <w:vAlign w:val="center"/>
          </w:tcPr>
          <w:p w:rsidR="000F5A74" w:rsidRPr="0019437A" w:rsidRDefault="000F5A74" w:rsidP="00577526">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0F5A74" w:rsidRPr="0019437A" w:rsidRDefault="000F5A74" w:rsidP="00577526">
            <w:pPr>
              <w:keepNext/>
              <w:spacing w:before="240" w:after="60"/>
              <w:outlineLvl w:val="2"/>
              <w:rPr>
                <w:rFonts w:ascii="Arial Narrow" w:eastAsia="Times New Roman" w:hAnsi="Arial Narrow" w:cs="Arial"/>
                <w:b/>
                <w:bCs/>
                <w:color w:val="000000"/>
                <w:sz w:val="20"/>
                <w:szCs w:val="20"/>
                <w:highlight w:val="yellow"/>
              </w:rPr>
            </w:pPr>
            <w:r w:rsidRPr="0019437A">
              <w:rPr>
                <w:rFonts w:ascii="Arial Narrow" w:hAnsi="Arial Narrow" w:cs="Arial"/>
                <w:b/>
                <w:sz w:val="20"/>
                <w:szCs w:val="20"/>
              </w:rPr>
              <w:t>Doc.art. Ana Horvat</w:t>
            </w:r>
          </w:p>
        </w:tc>
      </w:tr>
      <w:tr w:rsidR="000F5A74" w:rsidRPr="0019437A" w:rsidTr="00577526">
        <w:trPr>
          <w:trHeight w:val="405"/>
          <w:jc w:val="center"/>
        </w:trPr>
        <w:tc>
          <w:tcPr>
            <w:tcW w:w="1180" w:type="pct"/>
            <w:vAlign w:val="center"/>
          </w:tcPr>
          <w:p w:rsidR="000F5A74" w:rsidRPr="0019437A" w:rsidRDefault="000F5A74" w:rsidP="00577526">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0F5A74" w:rsidRPr="0019437A" w:rsidRDefault="000F5A74" w:rsidP="00577526">
            <w:pPr>
              <w:rPr>
                <w:rFonts w:ascii="Arial Narrow" w:eastAsia="Times New Roman" w:hAnsi="Arial Narrow" w:cs="Arial"/>
                <w:b/>
                <w:i/>
                <w:sz w:val="20"/>
                <w:szCs w:val="20"/>
                <w:highlight w:val="yellow"/>
              </w:rPr>
            </w:pPr>
          </w:p>
        </w:tc>
      </w:tr>
      <w:tr w:rsidR="000F5A74" w:rsidRPr="0019437A" w:rsidTr="00577526">
        <w:trPr>
          <w:trHeight w:val="405"/>
          <w:jc w:val="center"/>
        </w:trPr>
        <w:tc>
          <w:tcPr>
            <w:tcW w:w="1180" w:type="pct"/>
            <w:vAlign w:val="center"/>
          </w:tcPr>
          <w:p w:rsidR="000F5A74" w:rsidRPr="0019437A" w:rsidRDefault="000F5A74" w:rsidP="000F5A74">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0F5A74" w:rsidRPr="0019437A" w:rsidRDefault="000F5A74" w:rsidP="000F5A74">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0F5A74" w:rsidRPr="0019437A" w:rsidTr="00577526">
        <w:trPr>
          <w:trHeight w:val="405"/>
          <w:jc w:val="center"/>
        </w:trPr>
        <w:tc>
          <w:tcPr>
            <w:tcW w:w="1180" w:type="pct"/>
            <w:vAlign w:val="center"/>
          </w:tcPr>
          <w:p w:rsidR="000F5A74" w:rsidRPr="0019437A" w:rsidRDefault="000F5A74" w:rsidP="0057752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0F5A74" w:rsidRPr="0019437A" w:rsidRDefault="000F5A74" w:rsidP="00577526">
            <w:pPr>
              <w:rPr>
                <w:rFonts w:ascii="Arial Narrow" w:eastAsia="Times New Roman" w:hAnsi="Arial Narrow" w:cs="Arial"/>
                <w:sz w:val="20"/>
                <w:szCs w:val="20"/>
              </w:rPr>
            </w:pPr>
            <w:r w:rsidRPr="0019437A">
              <w:rPr>
                <w:rFonts w:ascii="Arial Narrow" w:hAnsi="Arial Narrow" w:cs="Arial"/>
                <w:sz w:val="20"/>
                <w:szCs w:val="20"/>
              </w:rPr>
              <w:t>IK104</w:t>
            </w:r>
          </w:p>
        </w:tc>
      </w:tr>
      <w:tr w:rsidR="000F5A74" w:rsidRPr="0019437A" w:rsidTr="00577526">
        <w:trPr>
          <w:trHeight w:val="405"/>
          <w:jc w:val="center"/>
        </w:trPr>
        <w:tc>
          <w:tcPr>
            <w:tcW w:w="1180" w:type="pct"/>
            <w:vAlign w:val="center"/>
          </w:tcPr>
          <w:p w:rsidR="000F5A74" w:rsidRPr="0019437A" w:rsidRDefault="000F5A74" w:rsidP="00577526">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0F5A74" w:rsidRPr="0019437A" w:rsidRDefault="000F5A74" w:rsidP="00577526">
            <w:pPr>
              <w:rPr>
                <w:rFonts w:ascii="Arial Narrow" w:eastAsia="Times New Roman" w:hAnsi="Arial Narrow" w:cs="Arial"/>
                <w:sz w:val="20"/>
                <w:szCs w:val="20"/>
              </w:rPr>
            </w:pPr>
            <w:r w:rsidRPr="0019437A">
              <w:rPr>
                <w:rFonts w:ascii="Arial Narrow" w:eastAsia="Times New Roman" w:hAnsi="Arial Narrow" w:cs="Arial"/>
                <w:sz w:val="20"/>
                <w:szCs w:val="20"/>
              </w:rPr>
              <w:t>Izborni predmet</w:t>
            </w:r>
          </w:p>
        </w:tc>
      </w:tr>
      <w:tr w:rsidR="000F5A74" w:rsidRPr="0019437A" w:rsidTr="00577526">
        <w:trPr>
          <w:trHeight w:val="405"/>
          <w:jc w:val="center"/>
        </w:trPr>
        <w:tc>
          <w:tcPr>
            <w:tcW w:w="1180" w:type="pct"/>
            <w:vAlign w:val="center"/>
          </w:tcPr>
          <w:p w:rsidR="000F5A74" w:rsidRPr="0019437A" w:rsidRDefault="000F5A74" w:rsidP="0057752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0F5A74" w:rsidRPr="0019437A" w:rsidRDefault="000F5A74" w:rsidP="00577526">
            <w:pPr>
              <w:rPr>
                <w:rFonts w:ascii="Arial Narrow" w:eastAsia="Times New Roman" w:hAnsi="Arial Narrow" w:cs="Arial"/>
                <w:sz w:val="20"/>
                <w:szCs w:val="20"/>
              </w:rPr>
            </w:pPr>
            <w:r w:rsidRPr="0019437A">
              <w:rPr>
                <w:rFonts w:ascii="Arial Narrow" w:eastAsia="Times New Roman" w:hAnsi="Arial Narrow" w:cs="Arial"/>
                <w:sz w:val="20"/>
                <w:szCs w:val="20"/>
              </w:rPr>
              <w:t>Zimski semestar</w:t>
            </w:r>
          </w:p>
        </w:tc>
      </w:tr>
      <w:tr w:rsidR="000F5A74" w:rsidRPr="0019437A" w:rsidTr="00577526">
        <w:trPr>
          <w:trHeight w:val="145"/>
          <w:jc w:val="center"/>
        </w:trPr>
        <w:tc>
          <w:tcPr>
            <w:tcW w:w="1180" w:type="pct"/>
            <w:vMerge w:val="restart"/>
            <w:vAlign w:val="center"/>
          </w:tcPr>
          <w:p w:rsidR="000F5A74" w:rsidRPr="0019437A" w:rsidRDefault="000F5A74" w:rsidP="0057752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0F5A74" w:rsidRPr="0019437A" w:rsidRDefault="000F5A74" w:rsidP="00577526">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0F5A74" w:rsidRPr="0019437A" w:rsidRDefault="000F5A74" w:rsidP="00577526">
            <w:pPr>
              <w:jc w:val="center"/>
              <w:rPr>
                <w:rFonts w:ascii="Arial Narrow" w:eastAsia="Times New Roman" w:hAnsi="Arial Narrow" w:cs="Arial"/>
                <w:sz w:val="20"/>
                <w:szCs w:val="20"/>
              </w:rPr>
            </w:pPr>
            <w:r w:rsidRPr="0019437A">
              <w:rPr>
                <w:rFonts w:ascii="Arial Narrow" w:eastAsia="Times New Roman" w:hAnsi="Arial Narrow" w:cs="Arial"/>
                <w:sz w:val="20"/>
                <w:szCs w:val="20"/>
              </w:rPr>
              <w:t>3</w:t>
            </w:r>
          </w:p>
        </w:tc>
      </w:tr>
      <w:tr w:rsidR="000F5A74" w:rsidRPr="0019437A" w:rsidTr="00577526">
        <w:trPr>
          <w:trHeight w:val="145"/>
          <w:jc w:val="center"/>
        </w:trPr>
        <w:tc>
          <w:tcPr>
            <w:tcW w:w="1180" w:type="pct"/>
            <w:vMerge/>
            <w:vAlign w:val="center"/>
          </w:tcPr>
          <w:p w:rsidR="000F5A74" w:rsidRPr="0019437A" w:rsidRDefault="000F5A74" w:rsidP="00577526">
            <w:pPr>
              <w:rPr>
                <w:rFonts w:ascii="Arial Narrow" w:eastAsia="Times New Roman" w:hAnsi="Arial Narrow" w:cs="Arial"/>
                <w:color w:val="000000"/>
                <w:sz w:val="20"/>
                <w:szCs w:val="20"/>
              </w:rPr>
            </w:pPr>
          </w:p>
        </w:tc>
        <w:tc>
          <w:tcPr>
            <w:tcW w:w="2097" w:type="pct"/>
            <w:vAlign w:val="center"/>
          </w:tcPr>
          <w:p w:rsidR="000F5A74" w:rsidRPr="0019437A" w:rsidRDefault="000F5A74" w:rsidP="00577526">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0F5A74" w:rsidRPr="00D34065" w:rsidRDefault="00D34065" w:rsidP="00C47991">
            <w:pPr>
              <w:ind w:left="360" w:hanging="79"/>
              <w:jc w:val="center"/>
              <w:rPr>
                <w:rFonts w:ascii="Arial Narrow" w:eastAsia="Times New Roman" w:hAnsi="Arial Narrow" w:cs="Arial"/>
                <w:sz w:val="20"/>
                <w:szCs w:val="20"/>
              </w:rPr>
            </w:pPr>
            <w:r>
              <w:rPr>
                <w:rFonts w:ascii="Arial Narrow" w:eastAsia="Times New Roman" w:hAnsi="Arial Narrow" w:cs="Arial"/>
                <w:sz w:val="20"/>
                <w:szCs w:val="20"/>
              </w:rPr>
              <w:t>30</w:t>
            </w:r>
            <w:r w:rsidR="000F5A74" w:rsidRPr="00D34065">
              <w:rPr>
                <w:rFonts w:ascii="Arial Narrow" w:eastAsia="Times New Roman" w:hAnsi="Arial Narrow" w:cs="Arial"/>
                <w:sz w:val="20"/>
                <w:szCs w:val="20"/>
              </w:rPr>
              <w:t>(</w:t>
            </w:r>
            <w:r w:rsidR="00C47991">
              <w:rPr>
                <w:rFonts w:ascii="Arial Narrow" w:eastAsia="Times New Roman" w:hAnsi="Arial Narrow" w:cs="Arial"/>
                <w:sz w:val="20"/>
                <w:szCs w:val="20"/>
              </w:rPr>
              <w:t>30+0</w:t>
            </w:r>
            <w:r w:rsidR="000F5A74" w:rsidRPr="00D34065">
              <w:rPr>
                <w:rFonts w:ascii="Arial Narrow" w:eastAsia="Times New Roman" w:hAnsi="Arial Narrow" w:cs="Arial"/>
                <w:sz w:val="20"/>
                <w:szCs w:val="20"/>
              </w:rPr>
              <w:t>+0)</w:t>
            </w:r>
          </w:p>
        </w:tc>
      </w:tr>
    </w:tbl>
    <w:p w:rsidR="000F5A74" w:rsidRPr="0019437A" w:rsidRDefault="000F5A74" w:rsidP="000F5A74">
      <w:pPr>
        <w:rPr>
          <w:rFonts w:ascii="Arial Narrow" w:eastAsia="Times New Roman"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0"/>
        <w:gridCol w:w="536"/>
        <w:gridCol w:w="1170"/>
        <w:gridCol w:w="552"/>
        <w:gridCol w:w="544"/>
        <w:gridCol w:w="512"/>
        <w:gridCol w:w="692"/>
        <w:gridCol w:w="1200"/>
        <w:gridCol w:w="222"/>
        <w:gridCol w:w="2892"/>
      </w:tblGrid>
      <w:tr w:rsidR="000F5A74" w:rsidRPr="0019437A" w:rsidTr="00577526">
        <w:trPr>
          <w:trHeight w:hRule="exact" w:val="288"/>
        </w:trPr>
        <w:tc>
          <w:tcPr>
            <w:tcW w:w="5000" w:type="pct"/>
            <w:gridSpan w:val="10"/>
            <w:shd w:val="clear" w:color="auto" w:fill="auto"/>
            <w:vAlign w:val="center"/>
          </w:tcPr>
          <w:p w:rsidR="000F5A74" w:rsidRPr="0019437A" w:rsidRDefault="000F5A74" w:rsidP="005C70ED">
            <w:pPr>
              <w:pStyle w:val="ListParagraph"/>
              <w:numPr>
                <w:ilvl w:val="0"/>
                <w:numId w:val="166"/>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0F5A74" w:rsidRPr="0019437A" w:rsidRDefault="000F5A74" w:rsidP="00577526">
            <w:pPr>
              <w:keepNext/>
              <w:spacing w:before="240" w:after="60"/>
              <w:outlineLvl w:val="2"/>
              <w:rPr>
                <w:rFonts w:ascii="Arial Narrow" w:eastAsia="Times New Roman" w:hAnsi="Arial Narrow" w:cs="Arial"/>
                <w:b/>
                <w:bCs/>
                <w:color w:val="000000"/>
                <w:sz w:val="20"/>
                <w:szCs w:val="20"/>
              </w:rPr>
            </w:pPr>
          </w:p>
        </w:tc>
      </w:tr>
      <w:tr w:rsidR="000F5A74" w:rsidRPr="0019437A" w:rsidTr="00577526">
        <w:trPr>
          <w:trHeight w:val="432"/>
        </w:trPr>
        <w:tc>
          <w:tcPr>
            <w:tcW w:w="5000" w:type="pct"/>
            <w:gridSpan w:val="10"/>
            <w:vAlign w:val="center"/>
          </w:tcPr>
          <w:p w:rsidR="000F5A74" w:rsidRPr="0019437A" w:rsidRDefault="000F5A74" w:rsidP="005C70ED">
            <w:pPr>
              <w:pStyle w:val="ListParagraph"/>
              <w:numPr>
                <w:ilvl w:val="1"/>
                <w:numId w:val="166"/>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0F5A74" w:rsidRPr="0019437A" w:rsidTr="00577526">
        <w:trPr>
          <w:trHeight w:val="432"/>
        </w:trPr>
        <w:tc>
          <w:tcPr>
            <w:tcW w:w="5000" w:type="pct"/>
            <w:gridSpan w:val="10"/>
            <w:vAlign w:val="center"/>
          </w:tcPr>
          <w:p w:rsidR="000F5A74" w:rsidRPr="0019437A" w:rsidRDefault="000F5A74" w:rsidP="00577526">
            <w:pPr>
              <w:rPr>
                <w:rFonts w:ascii="Arial Narrow" w:hAnsi="Arial Narrow" w:cs="Arial"/>
                <w:sz w:val="20"/>
                <w:szCs w:val="20"/>
              </w:rPr>
            </w:pPr>
            <w:r w:rsidRPr="0019437A">
              <w:rPr>
                <w:rFonts w:ascii="Arial Narrow" w:hAnsi="Arial Narrow" w:cs="Arial"/>
                <w:sz w:val="20"/>
                <w:szCs w:val="20"/>
              </w:rPr>
              <w:t xml:space="preserve">Upoznati i usvojiti logiku harmonijskog mišljenja. Doći do razumijevanja harmonijske strukture tonske umjetnine. Na osnovi uzajamnosti teorijskog i praktičnog razviti sposobnost praktične primjene stečenog znanja. </w:t>
            </w:r>
          </w:p>
        </w:tc>
      </w:tr>
      <w:tr w:rsidR="000F5A74" w:rsidRPr="0019437A" w:rsidTr="00577526">
        <w:trPr>
          <w:trHeight w:val="432"/>
        </w:trPr>
        <w:tc>
          <w:tcPr>
            <w:tcW w:w="5000" w:type="pct"/>
            <w:gridSpan w:val="10"/>
            <w:vAlign w:val="center"/>
          </w:tcPr>
          <w:p w:rsidR="000F5A74" w:rsidRPr="0019437A" w:rsidRDefault="000F5A74" w:rsidP="005C70ED">
            <w:pPr>
              <w:pStyle w:val="ListParagraph"/>
              <w:numPr>
                <w:ilvl w:val="1"/>
                <w:numId w:val="166"/>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0F5A74" w:rsidRPr="0019437A" w:rsidTr="00577526">
        <w:trPr>
          <w:trHeight w:val="432"/>
        </w:trPr>
        <w:tc>
          <w:tcPr>
            <w:tcW w:w="5000" w:type="pct"/>
            <w:gridSpan w:val="10"/>
            <w:vAlign w:val="center"/>
          </w:tcPr>
          <w:p w:rsidR="000F5A74" w:rsidRPr="0019437A" w:rsidRDefault="000F5A74" w:rsidP="00577526">
            <w:pPr>
              <w:rPr>
                <w:rFonts w:ascii="Arial Narrow" w:eastAsia="Times New Roman" w:hAnsi="Arial Narrow" w:cs="Arial"/>
                <w:sz w:val="20"/>
                <w:szCs w:val="20"/>
              </w:rPr>
            </w:pPr>
            <w:r w:rsidRPr="0019437A">
              <w:rPr>
                <w:rFonts w:ascii="Arial Narrow" w:hAnsi="Arial Narrow" w:cs="Arial"/>
                <w:bCs/>
                <w:sz w:val="20"/>
                <w:szCs w:val="20"/>
              </w:rPr>
              <w:t>Odslušana i položena Harmonija I.</w:t>
            </w:r>
          </w:p>
        </w:tc>
      </w:tr>
      <w:tr w:rsidR="000F5A74" w:rsidRPr="0019437A" w:rsidTr="00577526">
        <w:trPr>
          <w:trHeight w:val="432"/>
        </w:trPr>
        <w:tc>
          <w:tcPr>
            <w:tcW w:w="5000" w:type="pct"/>
            <w:gridSpan w:val="10"/>
            <w:vAlign w:val="center"/>
          </w:tcPr>
          <w:p w:rsidR="000F5A74" w:rsidRPr="0019437A" w:rsidRDefault="000F5A74" w:rsidP="005C70ED">
            <w:pPr>
              <w:numPr>
                <w:ilvl w:val="1"/>
                <w:numId w:val="166"/>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0F5A74" w:rsidRPr="0019437A" w:rsidTr="00577526">
        <w:trPr>
          <w:trHeight w:val="1721"/>
        </w:trPr>
        <w:tc>
          <w:tcPr>
            <w:tcW w:w="5000" w:type="pct"/>
            <w:gridSpan w:val="10"/>
          </w:tcPr>
          <w:p w:rsidR="00B95266" w:rsidRPr="008D6995" w:rsidRDefault="00B95266" w:rsidP="00B95266">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Po završetku predmeta student će:</w:t>
            </w:r>
          </w:p>
          <w:p w:rsidR="000F5A74" w:rsidRPr="0019437A" w:rsidRDefault="000F5A74" w:rsidP="005C70ED">
            <w:pPr>
              <w:pStyle w:val="Bezproreda1"/>
              <w:numPr>
                <w:ilvl w:val="0"/>
                <w:numId w:val="167"/>
              </w:numPr>
              <w:rPr>
                <w:rFonts w:ascii="Arial Narrow" w:hAnsi="Arial Narrow" w:cs="Arial"/>
                <w:sz w:val="20"/>
                <w:szCs w:val="20"/>
              </w:rPr>
            </w:pPr>
            <w:r w:rsidRPr="0019437A">
              <w:rPr>
                <w:rFonts w:ascii="Arial Narrow" w:hAnsi="Arial Narrow" w:cs="Arial"/>
                <w:sz w:val="20"/>
                <w:szCs w:val="20"/>
              </w:rPr>
              <w:t>Prepoznati i definirati oblik i vrstu akorda i melodijskih linija u tonalitetu</w:t>
            </w:r>
          </w:p>
          <w:p w:rsidR="000F5A74" w:rsidRPr="0019437A" w:rsidRDefault="000F5A74" w:rsidP="005C70ED">
            <w:pPr>
              <w:pStyle w:val="Bezproreda1"/>
              <w:numPr>
                <w:ilvl w:val="0"/>
                <w:numId w:val="167"/>
              </w:numPr>
              <w:rPr>
                <w:rFonts w:ascii="Arial Narrow" w:hAnsi="Arial Narrow" w:cs="Arial"/>
                <w:sz w:val="20"/>
                <w:szCs w:val="20"/>
              </w:rPr>
            </w:pPr>
            <w:r w:rsidRPr="0019437A">
              <w:rPr>
                <w:rFonts w:ascii="Arial Narrow" w:hAnsi="Arial Narrow" w:cs="Arial"/>
                <w:sz w:val="20"/>
                <w:szCs w:val="20"/>
              </w:rPr>
              <w:t>Analizirati zadanu melodijsku liniju i napisati odgovarajuću harmonijsku progresiju u didaktičkom slogu</w:t>
            </w:r>
          </w:p>
          <w:p w:rsidR="000F5A74" w:rsidRPr="0019437A" w:rsidRDefault="000F5A74" w:rsidP="005C70ED">
            <w:pPr>
              <w:pStyle w:val="Bezproreda1"/>
              <w:numPr>
                <w:ilvl w:val="0"/>
                <w:numId w:val="167"/>
              </w:numPr>
              <w:rPr>
                <w:rFonts w:ascii="Arial Narrow" w:hAnsi="Arial Narrow" w:cs="Arial"/>
                <w:sz w:val="20"/>
                <w:szCs w:val="20"/>
              </w:rPr>
            </w:pPr>
            <w:r w:rsidRPr="0019437A">
              <w:rPr>
                <w:rFonts w:ascii="Arial Narrow" w:hAnsi="Arial Narrow" w:cs="Arial"/>
                <w:sz w:val="20"/>
                <w:szCs w:val="20"/>
              </w:rPr>
              <w:t>Analizirati zadanu melodijsku liniju i izraditi modulaciju u formi periode u klavirskom slogu</w:t>
            </w:r>
          </w:p>
          <w:p w:rsidR="000F5A74" w:rsidRPr="0019437A" w:rsidRDefault="000F5A74" w:rsidP="005C70ED">
            <w:pPr>
              <w:pStyle w:val="Bezproreda1"/>
              <w:numPr>
                <w:ilvl w:val="0"/>
                <w:numId w:val="167"/>
              </w:numPr>
              <w:rPr>
                <w:rFonts w:ascii="Arial Narrow" w:hAnsi="Arial Narrow" w:cs="Arial"/>
                <w:sz w:val="20"/>
                <w:szCs w:val="20"/>
              </w:rPr>
            </w:pPr>
            <w:r w:rsidRPr="0019437A">
              <w:rPr>
                <w:rFonts w:ascii="Arial Narrow" w:hAnsi="Arial Narrow" w:cs="Arial"/>
                <w:sz w:val="20"/>
                <w:szCs w:val="20"/>
              </w:rPr>
              <w:t>Analizirati zadanu melodijsku liniju i tekst i izraditi modulaciju u zborskom slogu</w:t>
            </w:r>
          </w:p>
          <w:p w:rsidR="000F5A74" w:rsidRPr="0019437A" w:rsidRDefault="000F5A74" w:rsidP="005C70ED">
            <w:pPr>
              <w:pStyle w:val="Bezproreda1"/>
              <w:numPr>
                <w:ilvl w:val="0"/>
                <w:numId w:val="167"/>
              </w:numPr>
              <w:rPr>
                <w:rFonts w:ascii="Arial Narrow" w:hAnsi="Arial Narrow" w:cs="Arial"/>
                <w:sz w:val="20"/>
                <w:szCs w:val="20"/>
              </w:rPr>
            </w:pPr>
            <w:r w:rsidRPr="0019437A">
              <w:rPr>
                <w:rFonts w:ascii="Arial Narrow" w:hAnsi="Arial Narrow" w:cs="Arial"/>
                <w:sz w:val="20"/>
                <w:szCs w:val="20"/>
              </w:rPr>
              <w:t>Diskutirati o mogućnostima harmonijskih progresija, oblikovanjima melodijskih linija i vrstama i oblicima akorda</w:t>
            </w:r>
          </w:p>
          <w:p w:rsidR="000F5A74" w:rsidRPr="0019437A" w:rsidRDefault="000F5A74" w:rsidP="005C70ED">
            <w:pPr>
              <w:pStyle w:val="Bezproreda1"/>
              <w:numPr>
                <w:ilvl w:val="0"/>
                <w:numId w:val="167"/>
              </w:numPr>
              <w:rPr>
                <w:rFonts w:ascii="Arial Narrow" w:hAnsi="Arial Narrow" w:cs="Arial"/>
                <w:sz w:val="20"/>
                <w:szCs w:val="20"/>
              </w:rPr>
            </w:pPr>
            <w:r w:rsidRPr="0019437A">
              <w:rPr>
                <w:rFonts w:ascii="Arial Narrow" w:hAnsi="Arial Narrow" w:cs="Arial"/>
                <w:sz w:val="20"/>
                <w:szCs w:val="20"/>
              </w:rPr>
              <w:t>Demonstrirati izrađeni zadatak</w:t>
            </w:r>
          </w:p>
          <w:p w:rsidR="000F5A74" w:rsidRPr="0019437A" w:rsidRDefault="000F5A74" w:rsidP="005C70ED">
            <w:pPr>
              <w:pStyle w:val="Bezproreda1"/>
              <w:numPr>
                <w:ilvl w:val="0"/>
                <w:numId w:val="167"/>
              </w:numPr>
              <w:rPr>
                <w:rFonts w:ascii="Arial" w:hAnsi="Arial" w:cs="Arial"/>
              </w:rPr>
            </w:pPr>
            <w:r w:rsidRPr="0019437A">
              <w:rPr>
                <w:rFonts w:ascii="Arial Narrow" w:hAnsi="Arial Narrow" w:cs="Arial"/>
                <w:sz w:val="20"/>
                <w:szCs w:val="20"/>
              </w:rPr>
              <w:t>Primijeniti stečena znanja u analizi glazbene literature</w:t>
            </w:r>
          </w:p>
        </w:tc>
      </w:tr>
      <w:tr w:rsidR="000F5A74" w:rsidRPr="0019437A" w:rsidTr="00577526">
        <w:trPr>
          <w:trHeight w:val="432"/>
        </w:trPr>
        <w:tc>
          <w:tcPr>
            <w:tcW w:w="5000" w:type="pct"/>
            <w:gridSpan w:val="10"/>
            <w:vAlign w:val="center"/>
          </w:tcPr>
          <w:p w:rsidR="000F5A74" w:rsidRPr="0019437A" w:rsidRDefault="000F5A74" w:rsidP="005C70ED">
            <w:pPr>
              <w:numPr>
                <w:ilvl w:val="1"/>
                <w:numId w:val="166"/>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0F5A74" w:rsidRPr="0019437A" w:rsidTr="00577526">
        <w:trPr>
          <w:trHeight w:val="432"/>
        </w:trPr>
        <w:tc>
          <w:tcPr>
            <w:tcW w:w="5000" w:type="pct"/>
            <w:gridSpan w:val="10"/>
            <w:vAlign w:val="center"/>
          </w:tcPr>
          <w:p w:rsidR="000F5A74" w:rsidRPr="0019437A" w:rsidRDefault="000F5A74" w:rsidP="00577526">
            <w:pPr>
              <w:widowControl w:val="0"/>
              <w:autoSpaceDE w:val="0"/>
              <w:autoSpaceDN w:val="0"/>
              <w:adjustRightInd w:val="0"/>
              <w:rPr>
                <w:rFonts w:ascii="Arial Narrow" w:eastAsia="Times New Roman" w:hAnsi="Arial Narrow"/>
                <w:caps/>
                <w:sz w:val="20"/>
                <w:szCs w:val="20"/>
              </w:rPr>
            </w:pPr>
            <w:r w:rsidRPr="0019437A">
              <w:rPr>
                <w:rFonts w:ascii="Arial Narrow" w:hAnsi="Arial Narrow" w:cs="Arial"/>
                <w:sz w:val="20"/>
                <w:szCs w:val="20"/>
              </w:rPr>
              <w:t>Enharmonija: povećani sekstakord, kvartsekstakord i terckvartakord. Enharmonijske modulacije.</w:t>
            </w:r>
          </w:p>
        </w:tc>
      </w:tr>
      <w:tr w:rsidR="000F5A74" w:rsidRPr="0019437A" w:rsidTr="000F5A74">
        <w:trPr>
          <w:trHeight w:val="432"/>
        </w:trPr>
        <w:tc>
          <w:tcPr>
            <w:tcW w:w="2044" w:type="pct"/>
            <w:gridSpan w:val="5"/>
            <w:vAlign w:val="center"/>
          </w:tcPr>
          <w:p w:rsidR="000F5A74" w:rsidRPr="0019437A" w:rsidRDefault="000F5A74" w:rsidP="005C70ED">
            <w:pPr>
              <w:numPr>
                <w:ilvl w:val="1"/>
                <w:numId w:val="166"/>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289" w:type="pct"/>
            <w:gridSpan w:val="3"/>
            <w:vAlign w:val="center"/>
          </w:tcPr>
          <w:p w:rsidR="000F5A74" w:rsidRPr="0019437A" w:rsidRDefault="000F5A74" w:rsidP="00577526">
            <w:pPr>
              <w:jc w:val="both"/>
              <w:rPr>
                <w:rFonts w:ascii="Arial Narrow" w:hAnsi="Arial Narrow" w:cs="Arial"/>
                <w:bCs/>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predavanja</w:t>
            </w:r>
          </w:p>
          <w:p w:rsidR="000F5A74" w:rsidRPr="0019437A" w:rsidRDefault="000F5A74"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0F5A74" w:rsidRPr="0019437A" w:rsidRDefault="00C47991" w:rsidP="00577526">
            <w:pPr>
              <w:rPr>
                <w:rFonts w:ascii="Arial Narrow" w:eastAsia="Times New Roman" w:hAnsi="Arial Narrow" w:cs="Arial"/>
                <w:sz w:val="20"/>
                <w:szCs w:val="20"/>
              </w:rPr>
            </w:pPr>
            <w:r>
              <w:rPr>
                <w:rFonts w:ascii="Arial Narrow" w:hAnsi="Arial Narrow" w:cs="Arial"/>
                <w:bCs/>
                <w:sz w:val="20"/>
                <w:szCs w:val="20"/>
              </w:rPr>
              <w:fldChar w:fldCharType="begin">
                <w:ffData>
                  <w:name w:val=""/>
                  <w:enabled/>
                  <w:calcOnExit w:val="0"/>
                  <w:checkBox>
                    <w:sizeAuto/>
                    <w:default w:val="0"/>
                  </w:checkBox>
                </w:ffData>
              </w:fldChar>
            </w:r>
            <w:r>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Pr>
                <w:rFonts w:ascii="Arial Narrow" w:hAnsi="Arial Narrow" w:cs="Arial"/>
                <w:bCs/>
                <w:sz w:val="20"/>
                <w:szCs w:val="20"/>
              </w:rPr>
              <w:fldChar w:fldCharType="end"/>
            </w:r>
            <w:r w:rsidR="000F5A74" w:rsidRPr="0019437A">
              <w:rPr>
                <w:rFonts w:ascii="Arial Narrow" w:eastAsia="Times New Roman" w:hAnsi="Arial Narrow" w:cs="Arial"/>
                <w:sz w:val="20"/>
                <w:szCs w:val="20"/>
              </w:rPr>
              <w:t xml:space="preserve">vježbe  </w:t>
            </w:r>
          </w:p>
          <w:p w:rsidR="000F5A74" w:rsidRPr="0019437A" w:rsidRDefault="000F5A74"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0F5A74" w:rsidRPr="0019437A" w:rsidRDefault="000F5A74"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667" w:type="pct"/>
            <w:gridSpan w:val="2"/>
            <w:vAlign w:val="center"/>
          </w:tcPr>
          <w:p w:rsidR="000F5A74" w:rsidRPr="0019437A" w:rsidRDefault="000F5A74" w:rsidP="00577526">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samostalni zadaci  </w:t>
            </w:r>
          </w:p>
          <w:p w:rsidR="000F5A74" w:rsidRPr="0019437A" w:rsidRDefault="000F5A74"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0F5A74" w:rsidRPr="0019437A" w:rsidRDefault="000F5A74"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0F5A74" w:rsidRPr="0019437A" w:rsidRDefault="000F5A74"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0F5A74" w:rsidRPr="0019437A" w:rsidRDefault="000F5A74"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0F5A74" w:rsidRPr="0019437A" w:rsidTr="000F5A74">
        <w:trPr>
          <w:trHeight w:val="432"/>
        </w:trPr>
        <w:tc>
          <w:tcPr>
            <w:tcW w:w="2044" w:type="pct"/>
            <w:gridSpan w:val="5"/>
            <w:vAlign w:val="center"/>
          </w:tcPr>
          <w:p w:rsidR="000F5A74" w:rsidRPr="0019437A" w:rsidRDefault="000F5A74" w:rsidP="005C70ED">
            <w:pPr>
              <w:numPr>
                <w:ilvl w:val="1"/>
                <w:numId w:val="166"/>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956" w:type="pct"/>
            <w:gridSpan w:val="5"/>
            <w:vAlign w:val="center"/>
          </w:tcPr>
          <w:p w:rsidR="000F5A74" w:rsidRPr="0019437A" w:rsidRDefault="000F5A74" w:rsidP="00577526">
            <w:pPr>
              <w:rPr>
                <w:rFonts w:ascii="Arial Narrow" w:eastAsia="Times New Roman" w:hAnsi="Arial Narrow" w:cs="Arial"/>
                <w:sz w:val="20"/>
                <w:szCs w:val="20"/>
              </w:rPr>
            </w:pPr>
          </w:p>
        </w:tc>
      </w:tr>
      <w:tr w:rsidR="000F5A74" w:rsidRPr="0019437A" w:rsidTr="00577526">
        <w:trPr>
          <w:trHeight w:val="432"/>
        </w:trPr>
        <w:tc>
          <w:tcPr>
            <w:tcW w:w="5000" w:type="pct"/>
            <w:gridSpan w:val="10"/>
            <w:vAlign w:val="center"/>
          </w:tcPr>
          <w:p w:rsidR="000F5A74" w:rsidRPr="0019437A" w:rsidRDefault="000F5A74" w:rsidP="005C70ED">
            <w:pPr>
              <w:numPr>
                <w:ilvl w:val="1"/>
                <w:numId w:val="166"/>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0F5A74" w:rsidRPr="0019437A" w:rsidTr="00577526">
        <w:trPr>
          <w:trHeight w:val="432"/>
        </w:trPr>
        <w:tc>
          <w:tcPr>
            <w:tcW w:w="5000" w:type="pct"/>
            <w:gridSpan w:val="10"/>
            <w:vAlign w:val="center"/>
          </w:tcPr>
          <w:p w:rsidR="000F5A74" w:rsidRPr="0019437A" w:rsidRDefault="000F5A74" w:rsidP="00577526">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0F5A74" w:rsidRPr="0019437A" w:rsidTr="00577526">
        <w:trPr>
          <w:trHeight w:val="432"/>
        </w:trPr>
        <w:tc>
          <w:tcPr>
            <w:tcW w:w="5000" w:type="pct"/>
            <w:gridSpan w:val="10"/>
            <w:vAlign w:val="center"/>
          </w:tcPr>
          <w:p w:rsidR="000F5A74" w:rsidRPr="0019437A" w:rsidRDefault="000F5A74" w:rsidP="005C70ED">
            <w:pPr>
              <w:numPr>
                <w:ilvl w:val="1"/>
                <w:numId w:val="166"/>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DF5FE6" w:rsidRPr="0019437A" w:rsidTr="00577526">
        <w:trPr>
          <w:trHeight w:val="111"/>
        </w:trPr>
        <w:tc>
          <w:tcPr>
            <w:tcW w:w="552" w:type="pct"/>
            <w:vAlign w:val="center"/>
          </w:tcPr>
          <w:p w:rsidR="00DF5FE6" w:rsidRPr="009B224B" w:rsidRDefault="00DF5FE6" w:rsidP="00DF5FE6">
            <w:pPr>
              <w:rPr>
                <w:rFonts w:ascii="Arial Narrow" w:eastAsia="Times New Roman" w:hAnsi="Arial Narrow"/>
                <w:sz w:val="20"/>
                <w:szCs w:val="20"/>
              </w:rPr>
            </w:pPr>
            <w:r w:rsidRPr="009B224B">
              <w:rPr>
                <w:rFonts w:ascii="Arial Narrow" w:eastAsia="Times New Roman" w:hAnsi="Arial Narrow"/>
                <w:sz w:val="20"/>
                <w:szCs w:val="20"/>
              </w:rPr>
              <w:t>Pohađanje nastave</w:t>
            </w:r>
          </w:p>
        </w:tc>
        <w:tc>
          <w:tcPr>
            <w:tcW w:w="277" w:type="pct"/>
            <w:vAlign w:val="center"/>
          </w:tcPr>
          <w:p w:rsidR="00DF5FE6" w:rsidRPr="009B224B" w:rsidRDefault="00DF5FE6" w:rsidP="00DF5FE6">
            <w:pPr>
              <w:jc w:val="center"/>
              <w:rPr>
                <w:rFonts w:ascii="Arial Narrow" w:eastAsia="Times New Roman" w:hAnsi="Arial Narrow"/>
                <w:sz w:val="20"/>
                <w:szCs w:val="20"/>
              </w:rPr>
            </w:pPr>
            <w:r w:rsidRPr="009B224B">
              <w:rPr>
                <w:rFonts w:ascii="Arial Narrow" w:eastAsia="Times New Roman" w:hAnsi="Arial Narrow"/>
                <w:sz w:val="20"/>
                <w:szCs w:val="20"/>
              </w:rPr>
              <w:t>0,30</w:t>
            </w:r>
          </w:p>
        </w:tc>
        <w:tc>
          <w:tcPr>
            <w:tcW w:w="627" w:type="pct"/>
            <w:vAlign w:val="center"/>
          </w:tcPr>
          <w:p w:rsidR="00DF5FE6" w:rsidRPr="009B224B" w:rsidRDefault="00DF5FE6" w:rsidP="00DF5FE6">
            <w:pPr>
              <w:rPr>
                <w:rFonts w:ascii="Arial Narrow" w:eastAsia="Times New Roman" w:hAnsi="Arial Narrow"/>
                <w:sz w:val="20"/>
                <w:szCs w:val="20"/>
              </w:rPr>
            </w:pPr>
            <w:r w:rsidRPr="009B224B">
              <w:rPr>
                <w:rFonts w:ascii="Arial Narrow" w:eastAsia="Times New Roman" w:hAnsi="Arial Narrow"/>
                <w:sz w:val="20"/>
                <w:szCs w:val="20"/>
              </w:rPr>
              <w:t>Aktivnost u nastavi</w:t>
            </w:r>
          </w:p>
        </w:tc>
        <w:tc>
          <w:tcPr>
            <w:tcW w:w="296" w:type="pct"/>
            <w:vAlign w:val="center"/>
          </w:tcPr>
          <w:p w:rsidR="00DF5FE6" w:rsidRPr="009B224B" w:rsidRDefault="00DF5FE6" w:rsidP="00DF5FE6">
            <w:pPr>
              <w:jc w:val="center"/>
              <w:rPr>
                <w:rFonts w:ascii="Arial Narrow" w:eastAsia="Times New Roman" w:hAnsi="Arial Narrow"/>
                <w:sz w:val="20"/>
                <w:szCs w:val="20"/>
              </w:rPr>
            </w:pPr>
            <w:r w:rsidRPr="009B224B">
              <w:rPr>
                <w:rFonts w:ascii="Arial Narrow" w:eastAsia="Times New Roman" w:hAnsi="Arial Narrow"/>
                <w:sz w:val="20"/>
                <w:szCs w:val="20"/>
              </w:rPr>
              <w:t>0,60</w:t>
            </w:r>
          </w:p>
        </w:tc>
        <w:tc>
          <w:tcPr>
            <w:tcW w:w="567" w:type="pct"/>
            <w:gridSpan w:val="2"/>
            <w:vAlign w:val="center"/>
          </w:tcPr>
          <w:p w:rsidR="00DF5FE6" w:rsidRPr="009B224B" w:rsidRDefault="00DF5FE6" w:rsidP="00DF5FE6">
            <w:pPr>
              <w:rPr>
                <w:rFonts w:ascii="Arial Narrow" w:eastAsia="Times New Roman" w:hAnsi="Arial Narrow"/>
                <w:sz w:val="20"/>
                <w:szCs w:val="20"/>
              </w:rPr>
            </w:pPr>
            <w:r w:rsidRPr="009B224B">
              <w:rPr>
                <w:rFonts w:ascii="Arial Narrow" w:eastAsia="Times New Roman" w:hAnsi="Arial Narrow"/>
                <w:sz w:val="20"/>
                <w:szCs w:val="20"/>
              </w:rPr>
              <w:t>Seminarski rad</w:t>
            </w:r>
          </w:p>
        </w:tc>
        <w:tc>
          <w:tcPr>
            <w:tcW w:w="371" w:type="pct"/>
            <w:vAlign w:val="center"/>
          </w:tcPr>
          <w:p w:rsidR="00DF5FE6" w:rsidRPr="009B224B" w:rsidRDefault="00DF5FE6" w:rsidP="00DF5FE6">
            <w:pPr>
              <w:jc w:val="center"/>
              <w:rPr>
                <w:rFonts w:ascii="Arial Narrow" w:eastAsia="Times New Roman" w:hAnsi="Arial Narrow"/>
                <w:sz w:val="20"/>
                <w:szCs w:val="20"/>
              </w:rPr>
            </w:pPr>
          </w:p>
        </w:tc>
        <w:tc>
          <w:tcPr>
            <w:tcW w:w="763" w:type="pct"/>
            <w:gridSpan w:val="2"/>
            <w:vAlign w:val="center"/>
          </w:tcPr>
          <w:p w:rsidR="00DF5FE6" w:rsidRPr="009B224B" w:rsidRDefault="00DF5FE6" w:rsidP="00DF5FE6">
            <w:pPr>
              <w:rPr>
                <w:rFonts w:ascii="Arial Narrow" w:eastAsia="Times New Roman" w:hAnsi="Arial Narrow"/>
                <w:sz w:val="20"/>
                <w:szCs w:val="20"/>
              </w:rPr>
            </w:pPr>
            <w:r w:rsidRPr="009B224B">
              <w:rPr>
                <w:rFonts w:ascii="Arial Narrow" w:eastAsia="Times New Roman" w:hAnsi="Arial Narrow"/>
                <w:sz w:val="20"/>
                <w:szCs w:val="20"/>
              </w:rPr>
              <w:t>Eksperimentalni rad</w:t>
            </w:r>
          </w:p>
        </w:tc>
        <w:tc>
          <w:tcPr>
            <w:tcW w:w="1547" w:type="pct"/>
            <w:vAlign w:val="center"/>
          </w:tcPr>
          <w:p w:rsidR="00DF5FE6" w:rsidRPr="009B224B" w:rsidRDefault="00DF5FE6" w:rsidP="00DF5FE6">
            <w:pPr>
              <w:jc w:val="center"/>
              <w:rPr>
                <w:rFonts w:ascii="Arial Narrow" w:eastAsia="Times New Roman" w:hAnsi="Arial Narrow"/>
                <w:sz w:val="20"/>
                <w:szCs w:val="20"/>
              </w:rPr>
            </w:pPr>
          </w:p>
        </w:tc>
      </w:tr>
      <w:tr w:rsidR="00DF5FE6" w:rsidRPr="0019437A" w:rsidTr="00577526">
        <w:trPr>
          <w:trHeight w:val="108"/>
        </w:trPr>
        <w:tc>
          <w:tcPr>
            <w:tcW w:w="552" w:type="pct"/>
            <w:vAlign w:val="center"/>
          </w:tcPr>
          <w:p w:rsidR="00DF5FE6" w:rsidRPr="009B224B" w:rsidRDefault="00DF5FE6" w:rsidP="00DF5FE6">
            <w:pPr>
              <w:rPr>
                <w:rFonts w:ascii="Arial Narrow" w:eastAsia="Times New Roman" w:hAnsi="Arial Narrow"/>
                <w:sz w:val="20"/>
                <w:szCs w:val="20"/>
              </w:rPr>
            </w:pPr>
            <w:r w:rsidRPr="009B224B">
              <w:rPr>
                <w:rFonts w:ascii="Arial Narrow" w:eastAsia="Times New Roman" w:hAnsi="Arial Narrow"/>
                <w:sz w:val="20"/>
                <w:szCs w:val="20"/>
              </w:rPr>
              <w:t>Pismeni ispit</w:t>
            </w:r>
          </w:p>
        </w:tc>
        <w:tc>
          <w:tcPr>
            <w:tcW w:w="277" w:type="pct"/>
            <w:vAlign w:val="center"/>
          </w:tcPr>
          <w:p w:rsidR="00DF5FE6" w:rsidRPr="009B224B" w:rsidRDefault="00DF5FE6" w:rsidP="00DF5FE6">
            <w:pPr>
              <w:jc w:val="center"/>
              <w:rPr>
                <w:rFonts w:ascii="Arial Narrow" w:eastAsia="Times New Roman" w:hAnsi="Arial Narrow"/>
                <w:sz w:val="20"/>
                <w:szCs w:val="20"/>
              </w:rPr>
            </w:pPr>
          </w:p>
        </w:tc>
        <w:tc>
          <w:tcPr>
            <w:tcW w:w="627" w:type="pct"/>
            <w:vAlign w:val="center"/>
          </w:tcPr>
          <w:p w:rsidR="00DF5FE6" w:rsidRPr="009B224B" w:rsidRDefault="00DF5FE6" w:rsidP="00DF5FE6">
            <w:pPr>
              <w:rPr>
                <w:rFonts w:ascii="Arial Narrow" w:eastAsia="Times New Roman" w:hAnsi="Arial Narrow"/>
                <w:sz w:val="20"/>
                <w:szCs w:val="20"/>
              </w:rPr>
            </w:pPr>
            <w:r w:rsidRPr="009B224B">
              <w:rPr>
                <w:rFonts w:ascii="Arial Narrow" w:eastAsia="Times New Roman" w:hAnsi="Arial Narrow"/>
                <w:sz w:val="20"/>
                <w:szCs w:val="20"/>
              </w:rPr>
              <w:t>Usmeni ispit</w:t>
            </w:r>
          </w:p>
        </w:tc>
        <w:tc>
          <w:tcPr>
            <w:tcW w:w="296" w:type="pct"/>
            <w:vAlign w:val="center"/>
          </w:tcPr>
          <w:p w:rsidR="00DF5FE6" w:rsidRPr="009B224B" w:rsidRDefault="00DF5FE6" w:rsidP="00DF5FE6">
            <w:pPr>
              <w:jc w:val="center"/>
              <w:rPr>
                <w:rFonts w:ascii="Arial Narrow" w:eastAsia="Times New Roman" w:hAnsi="Arial Narrow"/>
                <w:sz w:val="20"/>
                <w:szCs w:val="20"/>
              </w:rPr>
            </w:pPr>
          </w:p>
        </w:tc>
        <w:tc>
          <w:tcPr>
            <w:tcW w:w="567" w:type="pct"/>
            <w:gridSpan w:val="2"/>
            <w:vAlign w:val="center"/>
          </w:tcPr>
          <w:p w:rsidR="00DF5FE6" w:rsidRPr="009B224B" w:rsidRDefault="00DF5FE6" w:rsidP="00DF5FE6">
            <w:pPr>
              <w:rPr>
                <w:rFonts w:ascii="Arial Narrow" w:eastAsia="Times New Roman" w:hAnsi="Arial Narrow"/>
                <w:sz w:val="20"/>
                <w:szCs w:val="20"/>
              </w:rPr>
            </w:pPr>
            <w:r w:rsidRPr="009B224B">
              <w:rPr>
                <w:rFonts w:ascii="Arial Narrow" w:eastAsia="Times New Roman" w:hAnsi="Arial Narrow"/>
                <w:sz w:val="20"/>
                <w:szCs w:val="20"/>
              </w:rPr>
              <w:t>Esej</w:t>
            </w:r>
          </w:p>
        </w:tc>
        <w:tc>
          <w:tcPr>
            <w:tcW w:w="371" w:type="pct"/>
            <w:vAlign w:val="center"/>
          </w:tcPr>
          <w:p w:rsidR="00DF5FE6" w:rsidRPr="009B224B" w:rsidRDefault="00DF5FE6" w:rsidP="00DF5FE6">
            <w:pPr>
              <w:jc w:val="center"/>
              <w:rPr>
                <w:rFonts w:ascii="Arial Narrow" w:eastAsia="Times New Roman" w:hAnsi="Arial Narrow"/>
                <w:sz w:val="20"/>
                <w:szCs w:val="20"/>
              </w:rPr>
            </w:pPr>
          </w:p>
        </w:tc>
        <w:tc>
          <w:tcPr>
            <w:tcW w:w="763" w:type="pct"/>
            <w:gridSpan w:val="2"/>
            <w:vAlign w:val="center"/>
          </w:tcPr>
          <w:p w:rsidR="00DF5FE6" w:rsidRPr="009B224B" w:rsidRDefault="00DF5FE6" w:rsidP="00DF5FE6">
            <w:pPr>
              <w:rPr>
                <w:rFonts w:ascii="Arial Narrow" w:eastAsia="Times New Roman" w:hAnsi="Arial Narrow"/>
                <w:sz w:val="20"/>
                <w:szCs w:val="20"/>
              </w:rPr>
            </w:pPr>
            <w:r w:rsidRPr="009B224B">
              <w:rPr>
                <w:rFonts w:ascii="Arial Narrow" w:eastAsia="Times New Roman" w:hAnsi="Arial Narrow"/>
                <w:sz w:val="20"/>
                <w:szCs w:val="20"/>
              </w:rPr>
              <w:t>Istraživanje</w:t>
            </w:r>
          </w:p>
        </w:tc>
        <w:tc>
          <w:tcPr>
            <w:tcW w:w="1547" w:type="pct"/>
            <w:vAlign w:val="center"/>
          </w:tcPr>
          <w:p w:rsidR="00DF5FE6" w:rsidRPr="009B224B" w:rsidRDefault="00DF5FE6" w:rsidP="00DF5FE6">
            <w:pPr>
              <w:jc w:val="center"/>
              <w:rPr>
                <w:rFonts w:ascii="Arial Narrow" w:eastAsia="Times New Roman" w:hAnsi="Arial Narrow"/>
                <w:sz w:val="20"/>
                <w:szCs w:val="20"/>
              </w:rPr>
            </w:pPr>
          </w:p>
        </w:tc>
      </w:tr>
      <w:tr w:rsidR="00DF5FE6" w:rsidRPr="0019437A" w:rsidTr="00577526">
        <w:trPr>
          <w:trHeight w:val="108"/>
        </w:trPr>
        <w:tc>
          <w:tcPr>
            <w:tcW w:w="552" w:type="pct"/>
            <w:vAlign w:val="center"/>
          </w:tcPr>
          <w:p w:rsidR="00DF5FE6" w:rsidRPr="009B224B" w:rsidRDefault="00DF5FE6" w:rsidP="00DF5FE6">
            <w:pPr>
              <w:rPr>
                <w:rFonts w:ascii="Arial Narrow" w:eastAsia="Times New Roman" w:hAnsi="Arial Narrow"/>
                <w:sz w:val="20"/>
                <w:szCs w:val="20"/>
              </w:rPr>
            </w:pPr>
            <w:r w:rsidRPr="009B224B">
              <w:rPr>
                <w:rFonts w:ascii="Arial Narrow" w:eastAsia="Times New Roman" w:hAnsi="Arial Narrow"/>
                <w:sz w:val="20"/>
                <w:szCs w:val="20"/>
              </w:rPr>
              <w:t>Projekt</w:t>
            </w:r>
          </w:p>
        </w:tc>
        <w:tc>
          <w:tcPr>
            <w:tcW w:w="277" w:type="pct"/>
            <w:vAlign w:val="center"/>
          </w:tcPr>
          <w:p w:rsidR="00DF5FE6" w:rsidRPr="009B224B" w:rsidRDefault="00DF5FE6" w:rsidP="00DF5FE6">
            <w:pPr>
              <w:jc w:val="center"/>
              <w:rPr>
                <w:rFonts w:ascii="Arial Narrow" w:eastAsia="Times New Roman" w:hAnsi="Arial Narrow"/>
                <w:sz w:val="20"/>
                <w:szCs w:val="20"/>
              </w:rPr>
            </w:pPr>
          </w:p>
        </w:tc>
        <w:tc>
          <w:tcPr>
            <w:tcW w:w="627" w:type="pct"/>
            <w:vAlign w:val="center"/>
          </w:tcPr>
          <w:p w:rsidR="00DF5FE6" w:rsidRPr="009B224B" w:rsidRDefault="00DF5FE6" w:rsidP="00DF5FE6">
            <w:pPr>
              <w:rPr>
                <w:rFonts w:ascii="Arial Narrow" w:eastAsia="Times New Roman" w:hAnsi="Arial Narrow"/>
                <w:sz w:val="20"/>
                <w:szCs w:val="20"/>
              </w:rPr>
            </w:pPr>
            <w:r w:rsidRPr="009B224B">
              <w:rPr>
                <w:rFonts w:ascii="Arial Narrow" w:eastAsia="Times New Roman" w:hAnsi="Arial Narrow"/>
                <w:sz w:val="20"/>
                <w:szCs w:val="20"/>
              </w:rPr>
              <w:t>Kontinuirana provjera znanja</w:t>
            </w:r>
          </w:p>
        </w:tc>
        <w:tc>
          <w:tcPr>
            <w:tcW w:w="296" w:type="pct"/>
            <w:vAlign w:val="center"/>
          </w:tcPr>
          <w:p w:rsidR="00DF5FE6" w:rsidRPr="009B224B" w:rsidRDefault="00DF5FE6" w:rsidP="00DF5FE6">
            <w:pPr>
              <w:jc w:val="center"/>
              <w:rPr>
                <w:rFonts w:ascii="Arial Narrow" w:eastAsia="Times New Roman" w:hAnsi="Arial Narrow"/>
                <w:sz w:val="20"/>
                <w:szCs w:val="20"/>
              </w:rPr>
            </w:pPr>
          </w:p>
        </w:tc>
        <w:tc>
          <w:tcPr>
            <w:tcW w:w="567" w:type="pct"/>
            <w:gridSpan w:val="2"/>
            <w:vAlign w:val="center"/>
          </w:tcPr>
          <w:p w:rsidR="00DF5FE6" w:rsidRPr="009B224B" w:rsidRDefault="00DF5FE6" w:rsidP="00DF5FE6">
            <w:pPr>
              <w:rPr>
                <w:rFonts w:ascii="Arial Narrow" w:eastAsia="Times New Roman" w:hAnsi="Arial Narrow"/>
                <w:sz w:val="20"/>
                <w:szCs w:val="20"/>
              </w:rPr>
            </w:pPr>
            <w:r w:rsidRPr="009B224B">
              <w:rPr>
                <w:rFonts w:ascii="Arial Narrow" w:eastAsia="Times New Roman" w:hAnsi="Arial Narrow"/>
                <w:sz w:val="20"/>
                <w:szCs w:val="20"/>
              </w:rPr>
              <w:t>Referat</w:t>
            </w:r>
          </w:p>
        </w:tc>
        <w:tc>
          <w:tcPr>
            <w:tcW w:w="371" w:type="pct"/>
            <w:vAlign w:val="center"/>
          </w:tcPr>
          <w:p w:rsidR="00DF5FE6" w:rsidRPr="009B224B" w:rsidRDefault="00DF5FE6" w:rsidP="00DF5FE6">
            <w:pPr>
              <w:rPr>
                <w:rFonts w:ascii="Arial Narrow" w:eastAsia="Times New Roman" w:hAnsi="Arial Narrow"/>
                <w:sz w:val="20"/>
                <w:szCs w:val="20"/>
              </w:rPr>
            </w:pPr>
          </w:p>
        </w:tc>
        <w:tc>
          <w:tcPr>
            <w:tcW w:w="763" w:type="pct"/>
            <w:gridSpan w:val="2"/>
            <w:vAlign w:val="center"/>
          </w:tcPr>
          <w:p w:rsidR="00DF5FE6" w:rsidRPr="009B224B" w:rsidRDefault="00DF5FE6" w:rsidP="00DF5FE6">
            <w:pPr>
              <w:rPr>
                <w:rFonts w:ascii="Arial Narrow" w:eastAsia="Times New Roman" w:hAnsi="Arial Narrow"/>
                <w:sz w:val="20"/>
                <w:szCs w:val="20"/>
              </w:rPr>
            </w:pPr>
            <w:r w:rsidRPr="009B224B">
              <w:rPr>
                <w:rFonts w:ascii="Arial Narrow" w:eastAsia="Times New Roman" w:hAnsi="Arial Narrow"/>
                <w:sz w:val="20"/>
                <w:szCs w:val="20"/>
              </w:rPr>
              <w:t>Praktični rad</w:t>
            </w:r>
          </w:p>
        </w:tc>
        <w:tc>
          <w:tcPr>
            <w:tcW w:w="1547" w:type="pct"/>
            <w:vAlign w:val="center"/>
          </w:tcPr>
          <w:p w:rsidR="00DF5FE6" w:rsidRPr="009B224B" w:rsidRDefault="00DF5FE6" w:rsidP="00DF5FE6">
            <w:pPr>
              <w:jc w:val="center"/>
              <w:rPr>
                <w:rFonts w:ascii="Arial Narrow" w:eastAsia="Times New Roman" w:hAnsi="Arial Narrow"/>
                <w:sz w:val="20"/>
                <w:szCs w:val="20"/>
              </w:rPr>
            </w:pPr>
          </w:p>
        </w:tc>
      </w:tr>
      <w:tr w:rsidR="00DF5FE6" w:rsidRPr="0019437A" w:rsidTr="00577526">
        <w:trPr>
          <w:trHeight w:val="108"/>
        </w:trPr>
        <w:tc>
          <w:tcPr>
            <w:tcW w:w="552" w:type="pct"/>
            <w:vAlign w:val="center"/>
          </w:tcPr>
          <w:p w:rsidR="00DF5FE6" w:rsidRPr="009B224B" w:rsidRDefault="00DF5FE6" w:rsidP="00DF5FE6">
            <w:pPr>
              <w:rPr>
                <w:rFonts w:ascii="Arial Narrow" w:eastAsia="Times New Roman" w:hAnsi="Arial Narrow"/>
                <w:sz w:val="20"/>
                <w:szCs w:val="20"/>
              </w:rPr>
            </w:pPr>
          </w:p>
        </w:tc>
        <w:tc>
          <w:tcPr>
            <w:tcW w:w="277" w:type="pct"/>
            <w:vAlign w:val="center"/>
          </w:tcPr>
          <w:p w:rsidR="00DF5FE6" w:rsidRPr="009B224B" w:rsidRDefault="00DF5FE6" w:rsidP="00DF5FE6">
            <w:pPr>
              <w:jc w:val="center"/>
              <w:rPr>
                <w:rFonts w:ascii="Arial Narrow" w:eastAsia="Times New Roman" w:hAnsi="Arial Narrow"/>
                <w:sz w:val="20"/>
                <w:szCs w:val="20"/>
              </w:rPr>
            </w:pPr>
          </w:p>
        </w:tc>
        <w:tc>
          <w:tcPr>
            <w:tcW w:w="627" w:type="pct"/>
            <w:vAlign w:val="center"/>
          </w:tcPr>
          <w:p w:rsidR="00DF5FE6" w:rsidRPr="009B224B" w:rsidRDefault="00DF5FE6" w:rsidP="00DF5FE6">
            <w:pPr>
              <w:rPr>
                <w:rFonts w:ascii="Arial Narrow" w:eastAsia="Times New Roman" w:hAnsi="Arial Narrow"/>
                <w:sz w:val="20"/>
                <w:szCs w:val="20"/>
              </w:rPr>
            </w:pPr>
            <w:r w:rsidRPr="009B224B">
              <w:rPr>
                <w:rFonts w:ascii="Arial Narrow" w:eastAsia="Times New Roman" w:hAnsi="Arial Narrow"/>
                <w:sz w:val="20"/>
                <w:szCs w:val="20"/>
              </w:rPr>
              <w:t>Kolokvij</w:t>
            </w:r>
          </w:p>
        </w:tc>
        <w:tc>
          <w:tcPr>
            <w:tcW w:w="296" w:type="pct"/>
            <w:vAlign w:val="center"/>
          </w:tcPr>
          <w:p w:rsidR="00DF5FE6" w:rsidRPr="009B224B" w:rsidRDefault="00DF5FE6" w:rsidP="00DF5FE6">
            <w:pPr>
              <w:jc w:val="center"/>
              <w:rPr>
                <w:rFonts w:ascii="Arial Narrow" w:eastAsia="Times New Roman" w:hAnsi="Arial Narrow"/>
                <w:sz w:val="20"/>
                <w:szCs w:val="20"/>
              </w:rPr>
            </w:pPr>
            <w:r w:rsidRPr="009B224B">
              <w:rPr>
                <w:rFonts w:ascii="Arial Narrow" w:eastAsia="Times New Roman" w:hAnsi="Arial Narrow"/>
                <w:sz w:val="20"/>
                <w:szCs w:val="20"/>
              </w:rPr>
              <w:t>2,10</w:t>
            </w:r>
          </w:p>
        </w:tc>
        <w:tc>
          <w:tcPr>
            <w:tcW w:w="567" w:type="pct"/>
            <w:gridSpan w:val="2"/>
            <w:vAlign w:val="center"/>
          </w:tcPr>
          <w:p w:rsidR="00DF5FE6" w:rsidRPr="009B224B" w:rsidRDefault="00DF5FE6" w:rsidP="00DF5FE6">
            <w:pPr>
              <w:rPr>
                <w:rFonts w:ascii="Arial Narrow" w:eastAsia="Times New Roman" w:hAnsi="Arial Narrow"/>
                <w:sz w:val="20"/>
                <w:szCs w:val="20"/>
              </w:rPr>
            </w:pPr>
          </w:p>
        </w:tc>
        <w:tc>
          <w:tcPr>
            <w:tcW w:w="371" w:type="pct"/>
            <w:vAlign w:val="center"/>
          </w:tcPr>
          <w:p w:rsidR="00DF5FE6" w:rsidRPr="009B224B" w:rsidRDefault="00DF5FE6" w:rsidP="00DF5FE6">
            <w:pPr>
              <w:jc w:val="center"/>
              <w:rPr>
                <w:rFonts w:ascii="Arial Narrow" w:eastAsia="Times New Roman" w:hAnsi="Arial Narrow"/>
                <w:sz w:val="20"/>
                <w:szCs w:val="20"/>
              </w:rPr>
            </w:pPr>
          </w:p>
        </w:tc>
        <w:tc>
          <w:tcPr>
            <w:tcW w:w="763" w:type="pct"/>
            <w:gridSpan w:val="2"/>
            <w:vAlign w:val="center"/>
          </w:tcPr>
          <w:p w:rsidR="00DF5FE6" w:rsidRPr="009B224B" w:rsidRDefault="00DF5FE6" w:rsidP="00DF5FE6">
            <w:pPr>
              <w:rPr>
                <w:rFonts w:ascii="Arial Narrow" w:eastAsia="Times New Roman" w:hAnsi="Arial Narrow"/>
                <w:sz w:val="20"/>
                <w:szCs w:val="20"/>
              </w:rPr>
            </w:pPr>
          </w:p>
        </w:tc>
        <w:tc>
          <w:tcPr>
            <w:tcW w:w="1547" w:type="pct"/>
            <w:vAlign w:val="center"/>
          </w:tcPr>
          <w:p w:rsidR="00DF5FE6" w:rsidRPr="009B224B" w:rsidRDefault="00DF5FE6" w:rsidP="00DF5FE6">
            <w:pPr>
              <w:jc w:val="center"/>
              <w:rPr>
                <w:rFonts w:ascii="Arial Narrow" w:eastAsia="Times New Roman" w:hAnsi="Arial Narrow"/>
                <w:sz w:val="20"/>
                <w:szCs w:val="20"/>
              </w:rPr>
            </w:pPr>
          </w:p>
        </w:tc>
      </w:tr>
      <w:tr w:rsidR="000F5A74" w:rsidRPr="0019437A" w:rsidTr="00577526">
        <w:trPr>
          <w:trHeight w:val="432"/>
        </w:trPr>
        <w:tc>
          <w:tcPr>
            <w:tcW w:w="5000" w:type="pct"/>
            <w:gridSpan w:val="10"/>
            <w:vAlign w:val="center"/>
          </w:tcPr>
          <w:p w:rsidR="000F5A74" w:rsidRPr="0019437A" w:rsidRDefault="000F5A74" w:rsidP="005C70ED">
            <w:pPr>
              <w:numPr>
                <w:ilvl w:val="1"/>
                <w:numId w:val="166"/>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0F5A74" w:rsidRPr="0019437A" w:rsidTr="00577526">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816"/>
              <w:gridCol w:w="904"/>
              <w:gridCol w:w="1396"/>
              <w:gridCol w:w="2114"/>
              <w:gridCol w:w="570"/>
              <w:gridCol w:w="596"/>
            </w:tblGrid>
            <w:tr w:rsidR="00DF5FE6" w:rsidRPr="009B224B" w:rsidTr="0010756A">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rsidR="00DF5FE6" w:rsidRPr="009B224B" w:rsidRDefault="00DF5FE6" w:rsidP="00DF5FE6">
                  <w:pPr>
                    <w:rPr>
                      <w:rFonts w:ascii="Arial Narrow" w:eastAsia="Times New Roman" w:hAnsi="Arial Narrow"/>
                      <w:b/>
                      <w:bCs/>
                      <w:sz w:val="20"/>
                      <w:szCs w:val="20"/>
                    </w:rPr>
                  </w:pPr>
                  <w:r w:rsidRPr="009B224B">
                    <w:rPr>
                      <w:rFonts w:ascii="Arial Narrow" w:eastAsia="Times New Roman" w:hAnsi="Arial Narrow"/>
                      <w:b/>
                      <w:bCs/>
                      <w:sz w:val="20"/>
                      <w:szCs w:val="20"/>
                    </w:rPr>
                    <w:t>* NASTAVNA METODA/</w:t>
                  </w:r>
                </w:p>
                <w:p w:rsidR="00DF5FE6" w:rsidRPr="009B224B" w:rsidRDefault="00DF5FE6" w:rsidP="00DF5FE6">
                  <w:pPr>
                    <w:rPr>
                      <w:rFonts w:ascii="Arial Narrow" w:eastAsia="Times New Roman" w:hAnsi="Arial Narrow"/>
                      <w:b/>
                      <w:bCs/>
                      <w:sz w:val="20"/>
                      <w:szCs w:val="20"/>
                    </w:rPr>
                  </w:pPr>
                  <w:r w:rsidRPr="009B224B">
                    <w:rPr>
                      <w:rFonts w:ascii="Arial Narrow" w:eastAsia="Times New Roman" w:hAnsi="Arial Narrow"/>
                      <w:b/>
                      <w:bCs/>
                      <w:sz w:val="20"/>
                      <w:szCs w:val="20"/>
                    </w:rPr>
                    <w:t>AKTIVNOST</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tcPr>
                <w:p w:rsidR="00DF5FE6" w:rsidRPr="009B224B" w:rsidRDefault="00DF5FE6" w:rsidP="00DF5FE6">
                  <w:pPr>
                    <w:rPr>
                      <w:rFonts w:ascii="Arial Narrow" w:eastAsia="Times New Roman" w:hAnsi="Arial Narrow"/>
                      <w:b/>
                      <w:bCs/>
                      <w:sz w:val="20"/>
                      <w:szCs w:val="20"/>
                    </w:rPr>
                  </w:pPr>
                  <w:r w:rsidRPr="009B224B">
                    <w:rPr>
                      <w:rFonts w:ascii="Arial Narrow" w:eastAsia="Times New Roman" w:hAnsi="Arial Narrow"/>
                      <w:b/>
                      <w:bCs/>
                      <w:sz w:val="20"/>
                      <w:szCs w:val="20"/>
                    </w:rPr>
                    <w:t>ECTS</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DF5FE6" w:rsidRPr="009B224B" w:rsidRDefault="00DF5FE6" w:rsidP="00DF5FE6">
                  <w:pPr>
                    <w:rPr>
                      <w:rFonts w:ascii="Arial Narrow" w:eastAsia="Times New Roman" w:hAnsi="Arial Narrow"/>
                      <w:b/>
                      <w:bCs/>
                      <w:sz w:val="20"/>
                      <w:szCs w:val="20"/>
                    </w:rPr>
                  </w:pPr>
                  <w:r w:rsidRPr="009B224B">
                    <w:rPr>
                      <w:rFonts w:ascii="Arial Narrow" w:eastAsia="Times New Roman" w:hAnsi="Arial Narrow"/>
                      <w:b/>
                      <w:bCs/>
                      <w:sz w:val="20"/>
                      <w:szCs w:val="20"/>
                    </w:rPr>
                    <w:t>ISHOD UČ</w:t>
                  </w:r>
                  <w:r w:rsidR="0010756A">
                    <w:rPr>
                      <w:rFonts w:ascii="Arial Narrow" w:eastAsia="Times New Roman" w:hAnsi="Arial Narrow"/>
                      <w:b/>
                      <w:bCs/>
                      <w:sz w:val="20"/>
                      <w:szCs w:val="20"/>
                    </w:rPr>
                    <w:t>ENJA</w:t>
                  </w:r>
                </w:p>
              </w:tc>
              <w:tc>
                <w:tcPr>
                  <w:tcW w:w="1396" w:type="dxa"/>
                  <w:vMerge w:val="restart"/>
                  <w:tcBorders>
                    <w:top w:val="single" w:sz="4" w:space="0" w:color="auto"/>
                    <w:left w:val="single" w:sz="4" w:space="0" w:color="auto"/>
                    <w:bottom w:val="single" w:sz="4" w:space="0" w:color="auto"/>
                    <w:right w:val="single" w:sz="4" w:space="0" w:color="auto"/>
                  </w:tcBorders>
                  <w:shd w:val="clear" w:color="auto" w:fill="auto"/>
                </w:tcPr>
                <w:p w:rsidR="00DF5FE6" w:rsidRPr="009B224B" w:rsidRDefault="00DF5FE6" w:rsidP="00DF5FE6">
                  <w:pPr>
                    <w:rPr>
                      <w:rFonts w:ascii="Arial Narrow" w:eastAsia="Times New Roman" w:hAnsi="Arial Narrow"/>
                      <w:b/>
                      <w:bCs/>
                      <w:sz w:val="20"/>
                      <w:szCs w:val="20"/>
                    </w:rPr>
                  </w:pPr>
                  <w:r w:rsidRPr="009B224B">
                    <w:rPr>
                      <w:rFonts w:ascii="Arial Narrow" w:eastAsia="Times New Roman" w:hAnsi="Arial Narrow"/>
                      <w:b/>
                      <w:bCs/>
                      <w:sz w:val="20"/>
                      <w:szCs w:val="20"/>
                    </w:rPr>
                    <w:t>AKTIVNOST STUDENTA</w:t>
                  </w: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tcPr>
                <w:p w:rsidR="00DF5FE6" w:rsidRPr="009B224B" w:rsidRDefault="00DF5FE6" w:rsidP="00DF5FE6">
                  <w:pPr>
                    <w:rPr>
                      <w:rFonts w:ascii="Arial Narrow" w:eastAsia="Times New Roman" w:hAnsi="Arial Narrow"/>
                      <w:b/>
                      <w:bCs/>
                      <w:sz w:val="20"/>
                      <w:szCs w:val="20"/>
                    </w:rPr>
                  </w:pPr>
                  <w:r w:rsidRPr="009B224B">
                    <w:rPr>
                      <w:rFonts w:ascii="Arial Narrow" w:eastAsia="Times New Roman" w:hAnsi="Arial Narrow"/>
                      <w:b/>
                      <w:bCs/>
                      <w:sz w:val="20"/>
                      <w:szCs w:val="20"/>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DF5FE6" w:rsidRPr="009B224B" w:rsidRDefault="00DF5FE6" w:rsidP="00DF5FE6">
                  <w:pPr>
                    <w:jc w:val="center"/>
                    <w:rPr>
                      <w:rFonts w:ascii="Arial Narrow" w:eastAsia="Times New Roman" w:hAnsi="Arial Narrow"/>
                      <w:b/>
                      <w:bCs/>
                      <w:sz w:val="20"/>
                      <w:szCs w:val="20"/>
                    </w:rPr>
                  </w:pPr>
                  <w:r w:rsidRPr="009B224B">
                    <w:rPr>
                      <w:rFonts w:ascii="Arial Narrow" w:eastAsia="Times New Roman" w:hAnsi="Arial Narrow"/>
                      <w:b/>
                      <w:bCs/>
                      <w:sz w:val="20"/>
                      <w:szCs w:val="20"/>
                    </w:rPr>
                    <w:t>BODOVI</w:t>
                  </w:r>
                </w:p>
              </w:tc>
            </w:tr>
            <w:tr w:rsidR="00DF5FE6" w:rsidRPr="009B224B" w:rsidTr="0010756A">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rsidR="00DF5FE6" w:rsidRPr="009B224B" w:rsidRDefault="00DF5FE6" w:rsidP="00DF5FE6">
                  <w:pPr>
                    <w:rPr>
                      <w:rFonts w:ascii="Arial Narrow" w:eastAsia="Times New Roman" w:hAnsi="Arial Narrow"/>
                      <w:b/>
                      <w:bCs/>
                      <w:sz w:val="20"/>
                      <w:szCs w:val="20"/>
                    </w:rPr>
                  </w:pPr>
                </w:p>
              </w:tc>
              <w:tc>
                <w:tcPr>
                  <w:tcW w:w="816" w:type="dxa"/>
                  <w:vMerge/>
                  <w:tcBorders>
                    <w:top w:val="single" w:sz="4" w:space="0" w:color="auto"/>
                    <w:left w:val="single" w:sz="4" w:space="0" w:color="auto"/>
                    <w:bottom w:val="single" w:sz="4" w:space="0" w:color="auto"/>
                    <w:right w:val="single" w:sz="4" w:space="0" w:color="auto"/>
                  </w:tcBorders>
                  <w:shd w:val="clear" w:color="auto" w:fill="E6E6E6"/>
                </w:tcPr>
                <w:p w:rsidR="00DF5FE6" w:rsidRPr="009B224B" w:rsidRDefault="00DF5FE6" w:rsidP="00DF5FE6">
                  <w:pPr>
                    <w:rPr>
                      <w:rFonts w:ascii="Arial Narrow" w:eastAsia="Times New Roman" w:hAnsi="Arial Narrow"/>
                      <w:b/>
                      <w:bCs/>
                      <w:sz w:val="20"/>
                      <w:szCs w:val="20"/>
                    </w:rPr>
                  </w:pPr>
                </w:p>
              </w:tc>
              <w:tc>
                <w:tcPr>
                  <w:tcW w:w="904" w:type="dxa"/>
                  <w:vMerge/>
                  <w:tcBorders>
                    <w:top w:val="single" w:sz="4" w:space="0" w:color="auto"/>
                    <w:left w:val="single" w:sz="4" w:space="0" w:color="auto"/>
                    <w:bottom w:val="single" w:sz="4" w:space="0" w:color="auto"/>
                    <w:right w:val="single" w:sz="4" w:space="0" w:color="auto"/>
                  </w:tcBorders>
                  <w:shd w:val="clear" w:color="auto" w:fill="E6E6E6"/>
                </w:tcPr>
                <w:p w:rsidR="00DF5FE6" w:rsidRPr="009B224B" w:rsidRDefault="00DF5FE6" w:rsidP="00DF5FE6">
                  <w:pPr>
                    <w:rPr>
                      <w:rFonts w:ascii="Arial Narrow" w:eastAsia="Times New Roman" w:hAnsi="Arial Narrow"/>
                      <w:b/>
                      <w:bCs/>
                      <w:sz w:val="20"/>
                      <w:szCs w:val="20"/>
                    </w:rPr>
                  </w:pPr>
                </w:p>
              </w:tc>
              <w:tc>
                <w:tcPr>
                  <w:tcW w:w="1396" w:type="dxa"/>
                  <w:vMerge/>
                  <w:tcBorders>
                    <w:top w:val="single" w:sz="4" w:space="0" w:color="auto"/>
                    <w:left w:val="single" w:sz="4" w:space="0" w:color="auto"/>
                    <w:bottom w:val="single" w:sz="4" w:space="0" w:color="auto"/>
                    <w:right w:val="single" w:sz="4" w:space="0" w:color="auto"/>
                  </w:tcBorders>
                  <w:shd w:val="clear" w:color="auto" w:fill="E6E6E6"/>
                </w:tcPr>
                <w:p w:rsidR="00DF5FE6" w:rsidRPr="009B224B" w:rsidRDefault="00DF5FE6" w:rsidP="00DF5FE6">
                  <w:pPr>
                    <w:rPr>
                      <w:rFonts w:ascii="Arial Narrow" w:eastAsia="Times New Roman" w:hAnsi="Arial Narrow"/>
                      <w:b/>
                      <w:bCs/>
                      <w:sz w:val="20"/>
                      <w:szCs w:val="20"/>
                    </w:rPr>
                  </w:pPr>
                </w:p>
              </w:tc>
              <w:tc>
                <w:tcPr>
                  <w:tcW w:w="2114" w:type="dxa"/>
                  <w:vMerge/>
                  <w:tcBorders>
                    <w:top w:val="single" w:sz="4" w:space="0" w:color="auto"/>
                    <w:left w:val="single" w:sz="4" w:space="0" w:color="auto"/>
                    <w:bottom w:val="single" w:sz="4" w:space="0" w:color="auto"/>
                    <w:right w:val="single" w:sz="4" w:space="0" w:color="auto"/>
                  </w:tcBorders>
                  <w:shd w:val="clear" w:color="auto" w:fill="E6E6E6"/>
                </w:tcPr>
                <w:p w:rsidR="00DF5FE6" w:rsidRPr="009B224B" w:rsidRDefault="00DF5FE6" w:rsidP="00DF5FE6">
                  <w:pPr>
                    <w:rPr>
                      <w:rFonts w:ascii="Arial Narrow" w:eastAsia="Times New Roman" w:hAnsi="Arial Narrow"/>
                      <w:b/>
                      <w:bCs/>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DF5FE6" w:rsidRPr="009B224B" w:rsidRDefault="00DF5FE6" w:rsidP="00DF5FE6">
                  <w:pPr>
                    <w:jc w:val="center"/>
                    <w:rPr>
                      <w:rFonts w:ascii="Arial Narrow" w:eastAsia="Times New Roman" w:hAnsi="Arial Narrow"/>
                      <w:b/>
                      <w:bCs/>
                      <w:sz w:val="20"/>
                      <w:szCs w:val="20"/>
                    </w:rPr>
                  </w:pPr>
                  <w:r w:rsidRPr="009B224B">
                    <w:rPr>
                      <w:rFonts w:ascii="Arial Narrow" w:eastAsia="Times New Roman" w:hAnsi="Arial Narrow"/>
                      <w:b/>
                      <w:bCs/>
                      <w:sz w:val="20"/>
                      <w:szCs w:val="20"/>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DF5FE6" w:rsidRPr="009B224B" w:rsidRDefault="00DF5FE6" w:rsidP="00DF5FE6">
                  <w:pPr>
                    <w:jc w:val="center"/>
                    <w:rPr>
                      <w:rFonts w:ascii="Arial Narrow" w:eastAsia="Times New Roman" w:hAnsi="Arial Narrow"/>
                      <w:b/>
                      <w:bCs/>
                      <w:sz w:val="20"/>
                      <w:szCs w:val="20"/>
                    </w:rPr>
                  </w:pPr>
                  <w:r w:rsidRPr="009B224B">
                    <w:rPr>
                      <w:rFonts w:ascii="Arial Narrow" w:eastAsia="Times New Roman" w:hAnsi="Arial Narrow"/>
                      <w:b/>
                      <w:bCs/>
                      <w:sz w:val="20"/>
                      <w:szCs w:val="20"/>
                    </w:rPr>
                    <w:t>max</w:t>
                  </w:r>
                </w:p>
              </w:tc>
            </w:tr>
            <w:tr w:rsidR="00DF5FE6" w:rsidRPr="009B224B" w:rsidTr="0010756A">
              <w:tc>
                <w:tcPr>
                  <w:tcW w:w="2440" w:type="dxa"/>
                  <w:tcBorders>
                    <w:top w:val="single" w:sz="4" w:space="0" w:color="auto"/>
                    <w:left w:val="single" w:sz="4" w:space="0" w:color="auto"/>
                    <w:bottom w:val="single" w:sz="4" w:space="0" w:color="auto"/>
                    <w:right w:val="single" w:sz="4" w:space="0" w:color="auto"/>
                  </w:tcBorders>
                </w:tcPr>
                <w:p w:rsidR="00DF5FE6" w:rsidRPr="009B224B" w:rsidRDefault="00DF5FE6" w:rsidP="00DF5FE6">
                  <w:pPr>
                    <w:rPr>
                      <w:rFonts w:ascii="Arial Narrow" w:eastAsia="Times New Roman" w:hAnsi="Arial Narrow" w:cs="Arial"/>
                      <w:sz w:val="20"/>
                      <w:szCs w:val="20"/>
                    </w:rPr>
                  </w:pPr>
                  <w:r w:rsidRPr="009B224B">
                    <w:rPr>
                      <w:rFonts w:ascii="Arial Narrow" w:eastAsia="Times New Roman" w:hAnsi="Arial Narrow" w:cs="Arial"/>
                      <w:sz w:val="20"/>
                      <w:szCs w:val="20"/>
                    </w:rPr>
                    <w:t>- povezivanje ranije stečenih znanja i vještina s materijom na satu</w:t>
                  </w:r>
                </w:p>
                <w:p w:rsidR="00DF5FE6" w:rsidRPr="009B224B" w:rsidRDefault="00DF5FE6" w:rsidP="00DF5FE6">
                  <w:pPr>
                    <w:rPr>
                      <w:rFonts w:ascii="Arial Narrow" w:eastAsia="Times New Roman" w:hAnsi="Arial Narrow" w:cs="Arial"/>
                      <w:sz w:val="20"/>
                      <w:szCs w:val="20"/>
                    </w:rPr>
                  </w:pPr>
                  <w:r w:rsidRPr="009B224B">
                    <w:rPr>
                      <w:rFonts w:ascii="Arial Narrow" w:eastAsia="Times New Roman" w:hAnsi="Arial Narrow" w:cs="Arial"/>
                      <w:sz w:val="20"/>
                      <w:szCs w:val="20"/>
                    </w:rPr>
                    <w:t>- diskutiranje</w:t>
                  </w:r>
                </w:p>
                <w:p w:rsidR="00DF5FE6" w:rsidRPr="009B224B" w:rsidRDefault="00DF5FE6" w:rsidP="00DF5FE6">
                  <w:pPr>
                    <w:rPr>
                      <w:rFonts w:ascii="Arial Narrow" w:eastAsia="Times New Roman" w:hAnsi="Arial Narrow" w:cs="Arial"/>
                      <w:sz w:val="20"/>
                      <w:szCs w:val="20"/>
                    </w:rPr>
                  </w:pPr>
                  <w:r w:rsidRPr="009B224B">
                    <w:rPr>
                      <w:rFonts w:ascii="Arial Narrow" w:eastAsia="Times New Roman" w:hAnsi="Arial Narrow" w:cs="Arial"/>
                      <w:sz w:val="20"/>
                      <w:szCs w:val="20"/>
                    </w:rPr>
                    <w:t>- zaključivanje i predlaganje</w:t>
                  </w:r>
                </w:p>
              </w:tc>
              <w:tc>
                <w:tcPr>
                  <w:tcW w:w="816" w:type="dxa"/>
                  <w:tcBorders>
                    <w:top w:val="single" w:sz="4" w:space="0" w:color="auto"/>
                    <w:left w:val="single" w:sz="4" w:space="0" w:color="auto"/>
                    <w:bottom w:val="single" w:sz="4" w:space="0" w:color="auto"/>
                    <w:right w:val="single" w:sz="4" w:space="0" w:color="auto"/>
                  </w:tcBorders>
                </w:tcPr>
                <w:p w:rsidR="00DF5FE6" w:rsidRPr="009B224B" w:rsidRDefault="00DF5FE6" w:rsidP="00DF5FE6">
                  <w:pPr>
                    <w:rPr>
                      <w:rFonts w:ascii="Arial Narrow" w:eastAsia="Times New Roman" w:hAnsi="Arial Narrow" w:cs="Arial"/>
                      <w:sz w:val="20"/>
                      <w:szCs w:val="20"/>
                    </w:rPr>
                  </w:pPr>
                  <w:r w:rsidRPr="009B224B">
                    <w:rPr>
                      <w:rFonts w:ascii="Arial Narrow" w:eastAsia="Times New Roman" w:hAnsi="Arial Narrow" w:cs="Arial"/>
                      <w:sz w:val="20"/>
                      <w:szCs w:val="20"/>
                    </w:rPr>
                    <w:t>0,30</w:t>
                  </w:r>
                </w:p>
              </w:tc>
              <w:tc>
                <w:tcPr>
                  <w:tcW w:w="904" w:type="dxa"/>
                  <w:tcBorders>
                    <w:top w:val="single" w:sz="4" w:space="0" w:color="auto"/>
                    <w:left w:val="single" w:sz="4" w:space="0" w:color="auto"/>
                    <w:bottom w:val="single" w:sz="4" w:space="0" w:color="auto"/>
                    <w:right w:val="single" w:sz="4" w:space="0" w:color="auto"/>
                  </w:tcBorders>
                </w:tcPr>
                <w:p w:rsidR="00DF5FE6" w:rsidRPr="009B224B" w:rsidRDefault="00DF5FE6" w:rsidP="00DF5FE6">
                  <w:pPr>
                    <w:rPr>
                      <w:rFonts w:ascii="Arial Narrow" w:eastAsia="Times New Roman" w:hAnsi="Arial Narrow" w:cs="Arial"/>
                      <w:sz w:val="20"/>
                      <w:szCs w:val="20"/>
                    </w:rPr>
                  </w:pPr>
                  <w:r w:rsidRPr="009B224B">
                    <w:rPr>
                      <w:rFonts w:ascii="Arial Narrow" w:eastAsia="Times New Roman" w:hAnsi="Arial Narrow" w:cs="Arial"/>
                      <w:sz w:val="20"/>
                      <w:szCs w:val="20"/>
                    </w:rPr>
                    <w:t>1 - 7</w:t>
                  </w:r>
                </w:p>
              </w:tc>
              <w:tc>
                <w:tcPr>
                  <w:tcW w:w="1396" w:type="dxa"/>
                  <w:tcBorders>
                    <w:top w:val="single" w:sz="4" w:space="0" w:color="auto"/>
                    <w:left w:val="single" w:sz="4" w:space="0" w:color="auto"/>
                    <w:bottom w:val="single" w:sz="4" w:space="0" w:color="auto"/>
                    <w:right w:val="single" w:sz="4" w:space="0" w:color="auto"/>
                  </w:tcBorders>
                </w:tcPr>
                <w:p w:rsidR="00DF5FE6" w:rsidRPr="009B224B" w:rsidRDefault="00DF5FE6" w:rsidP="00DF5FE6">
                  <w:pPr>
                    <w:rPr>
                      <w:rFonts w:ascii="Arial Narrow" w:eastAsia="Times New Roman" w:hAnsi="Arial Narrow" w:cs="Arial"/>
                      <w:sz w:val="20"/>
                      <w:szCs w:val="20"/>
                    </w:rPr>
                  </w:pPr>
                  <w:r w:rsidRPr="009B224B">
                    <w:rPr>
                      <w:rFonts w:ascii="Arial Narrow" w:eastAsia="Times New Roman" w:hAnsi="Arial Narrow" w:cs="Arial"/>
                      <w:sz w:val="20"/>
                      <w:szCs w:val="20"/>
                    </w:rPr>
                    <w:t>Pohađanje nastave</w:t>
                  </w:r>
                </w:p>
              </w:tc>
              <w:tc>
                <w:tcPr>
                  <w:tcW w:w="2114" w:type="dxa"/>
                  <w:tcBorders>
                    <w:top w:val="single" w:sz="4" w:space="0" w:color="auto"/>
                    <w:left w:val="single" w:sz="4" w:space="0" w:color="auto"/>
                    <w:bottom w:val="single" w:sz="4" w:space="0" w:color="auto"/>
                    <w:right w:val="single" w:sz="4" w:space="0" w:color="auto"/>
                  </w:tcBorders>
                </w:tcPr>
                <w:p w:rsidR="00DF5FE6" w:rsidRPr="009B224B" w:rsidRDefault="00DF5FE6" w:rsidP="00DF5FE6">
                  <w:pPr>
                    <w:rPr>
                      <w:rFonts w:ascii="Arial Narrow" w:eastAsia="Times New Roman" w:hAnsi="Arial Narrow" w:cs="Arial"/>
                      <w:sz w:val="20"/>
                      <w:szCs w:val="20"/>
                    </w:rPr>
                  </w:pPr>
                  <w:r w:rsidRPr="009B224B">
                    <w:rPr>
                      <w:rFonts w:ascii="Arial Narrow" w:eastAsia="Times New Roman"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DF5FE6" w:rsidRPr="009B224B" w:rsidRDefault="00DF5FE6" w:rsidP="00DF5FE6">
                  <w:pPr>
                    <w:rPr>
                      <w:rFonts w:ascii="Arial Narrow" w:eastAsia="Times New Roman" w:hAnsi="Arial Narrow" w:cs="Arial"/>
                      <w:sz w:val="20"/>
                      <w:szCs w:val="20"/>
                    </w:rPr>
                  </w:pPr>
                  <w:r w:rsidRPr="009B224B">
                    <w:rPr>
                      <w:rFonts w:ascii="Arial Narrow" w:eastAsia="Times New Roman"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rsidR="00DF5FE6" w:rsidRPr="009B224B" w:rsidRDefault="00DF5FE6" w:rsidP="00DF5FE6">
                  <w:pPr>
                    <w:rPr>
                      <w:rFonts w:ascii="Arial Narrow" w:eastAsia="Times New Roman" w:hAnsi="Arial Narrow" w:cs="Arial"/>
                      <w:sz w:val="20"/>
                      <w:szCs w:val="20"/>
                    </w:rPr>
                  </w:pPr>
                  <w:r w:rsidRPr="009B224B">
                    <w:rPr>
                      <w:rFonts w:ascii="Arial Narrow" w:eastAsia="Times New Roman" w:hAnsi="Arial Narrow" w:cs="Arial"/>
                      <w:sz w:val="20"/>
                      <w:szCs w:val="20"/>
                    </w:rPr>
                    <w:t>10</w:t>
                  </w:r>
                </w:p>
              </w:tc>
            </w:tr>
            <w:tr w:rsidR="00DF5FE6" w:rsidRPr="009B224B" w:rsidTr="0010756A">
              <w:tc>
                <w:tcPr>
                  <w:tcW w:w="2440" w:type="dxa"/>
                  <w:tcBorders>
                    <w:top w:val="single" w:sz="4" w:space="0" w:color="auto"/>
                    <w:left w:val="single" w:sz="4" w:space="0" w:color="auto"/>
                    <w:bottom w:val="single" w:sz="4" w:space="0" w:color="auto"/>
                    <w:right w:val="single" w:sz="4" w:space="0" w:color="auto"/>
                  </w:tcBorders>
                </w:tcPr>
                <w:p w:rsidR="00DF5FE6" w:rsidRPr="009B224B" w:rsidRDefault="00DF5FE6" w:rsidP="00DF5FE6">
                  <w:pPr>
                    <w:rPr>
                      <w:rFonts w:ascii="Arial Narrow" w:eastAsia="Times New Roman" w:hAnsi="Arial Narrow" w:cs="Arial"/>
                      <w:sz w:val="20"/>
                      <w:szCs w:val="20"/>
                    </w:rPr>
                  </w:pPr>
                  <w:r w:rsidRPr="009B224B">
                    <w:rPr>
                      <w:rFonts w:ascii="Arial Narrow" w:eastAsia="Times New Roman" w:hAnsi="Arial Narrow" w:cs="Arial"/>
                      <w:sz w:val="20"/>
                      <w:szCs w:val="20"/>
                    </w:rPr>
                    <w:t>- proučavanje i analiziranje gradiva obrađenog na satu i prepoznavanje i uvježbavanje  istog u izradi zadanih primjera</w:t>
                  </w:r>
                </w:p>
                <w:p w:rsidR="00DF5FE6" w:rsidRPr="009B224B" w:rsidRDefault="00DF5FE6" w:rsidP="00DF5FE6">
                  <w:pPr>
                    <w:rPr>
                      <w:rFonts w:ascii="Arial Narrow" w:eastAsia="Times New Roman" w:hAnsi="Arial Narrow" w:cs="Arial"/>
                      <w:sz w:val="20"/>
                      <w:szCs w:val="20"/>
                    </w:rPr>
                  </w:pPr>
                  <w:r w:rsidRPr="009B224B">
                    <w:rPr>
                      <w:rFonts w:ascii="Arial Narrow" w:eastAsia="Times New Roman" w:hAnsi="Arial Narrow" w:cs="Arial"/>
                      <w:sz w:val="20"/>
                      <w:szCs w:val="20"/>
                    </w:rPr>
                    <w:t>- analiza glazbene literature</w:t>
                  </w:r>
                </w:p>
              </w:tc>
              <w:tc>
                <w:tcPr>
                  <w:tcW w:w="816" w:type="dxa"/>
                  <w:tcBorders>
                    <w:top w:val="single" w:sz="4" w:space="0" w:color="auto"/>
                    <w:left w:val="single" w:sz="4" w:space="0" w:color="auto"/>
                    <w:bottom w:val="single" w:sz="4" w:space="0" w:color="auto"/>
                    <w:right w:val="single" w:sz="4" w:space="0" w:color="auto"/>
                  </w:tcBorders>
                </w:tcPr>
                <w:p w:rsidR="00DF5FE6" w:rsidRPr="009B224B" w:rsidRDefault="00DF5FE6" w:rsidP="00DF5FE6">
                  <w:pPr>
                    <w:rPr>
                      <w:rFonts w:ascii="Arial Narrow" w:eastAsia="Times New Roman" w:hAnsi="Arial Narrow" w:cs="Arial"/>
                      <w:sz w:val="20"/>
                      <w:szCs w:val="20"/>
                    </w:rPr>
                  </w:pPr>
                  <w:r w:rsidRPr="009B224B">
                    <w:rPr>
                      <w:rFonts w:ascii="Arial Narrow" w:eastAsia="Times New Roman" w:hAnsi="Arial Narrow" w:cs="Arial"/>
                      <w:sz w:val="20"/>
                      <w:szCs w:val="20"/>
                    </w:rPr>
                    <w:t>0,60</w:t>
                  </w:r>
                </w:p>
              </w:tc>
              <w:tc>
                <w:tcPr>
                  <w:tcW w:w="904" w:type="dxa"/>
                  <w:tcBorders>
                    <w:top w:val="single" w:sz="4" w:space="0" w:color="auto"/>
                    <w:left w:val="single" w:sz="4" w:space="0" w:color="auto"/>
                    <w:bottom w:val="single" w:sz="4" w:space="0" w:color="auto"/>
                    <w:right w:val="single" w:sz="4" w:space="0" w:color="auto"/>
                  </w:tcBorders>
                </w:tcPr>
                <w:p w:rsidR="00DF5FE6" w:rsidRPr="009B224B" w:rsidRDefault="00DF5FE6" w:rsidP="00DF5FE6">
                  <w:pPr>
                    <w:rPr>
                      <w:rFonts w:ascii="Arial Narrow" w:eastAsia="Times New Roman" w:hAnsi="Arial Narrow" w:cs="Arial"/>
                      <w:sz w:val="20"/>
                      <w:szCs w:val="20"/>
                    </w:rPr>
                  </w:pPr>
                  <w:r w:rsidRPr="009B224B">
                    <w:rPr>
                      <w:rFonts w:ascii="Arial Narrow" w:eastAsia="Times New Roman" w:hAnsi="Arial Narrow" w:cs="Arial"/>
                      <w:sz w:val="20"/>
                      <w:szCs w:val="20"/>
                    </w:rPr>
                    <w:t>1 -4, 7</w:t>
                  </w:r>
                </w:p>
              </w:tc>
              <w:tc>
                <w:tcPr>
                  <w:tcW w:w="1396" w:type="dxa"/>
                  <w:tcBorders>
                    <w:top w:val="single" w:sz="4" w:space="0" w:color="auto"/>
                    <w:left w:val="single" w:sz="4" w:space="0" w:color="auto"/>
                    <w:bottom w:val="single" w:sz="4" w:space="0" w:color="auto"/>
                    <w:right w:val="single" w:sz="4" w:space="0" w:color="auto"/>
                  </w:tcBorders>
                </w:tcPr>
                <w:p w:rsidR="00DF5FE6" w:rsidRPr="009B224B" w:rsidRDefault="00DF5FE6" w:rsidP="00DF5FE6">
                  <w:pPr>
                    <w:rPr>
                      <w:rFonts w:ascii="Arial Narrow" w:eastAsia="Times New Roman" w:hAnsi="Arial Narrow" w:cs="Arial"/>
                      <w:sz w:val="20"/>
                      <w:szCs w:val="20"/>
                    </w:rPr>
                  </w:pPr>
                  <w:r w:rsidRPr="009B224B">
                    <w:rPr>
                      <w:rFonts w:ascii="Arial Narrow" w:eastAsia="Times New Roman" w:hAnsi="Arial Narrow" w:cs="Arial"/>
                      <w:sz w:val="20"/>
                      <w:szCs w:val="20"/>
                    </w:rPr>
                    <w:t>Aktivnost u nastavi</w:t>
                  </w:r>
                </w:p>
              </w:tc>
              <w:tc>
                <w:tcPr>
                  <w:tcW w:w="2114" w:type="dxa"/>
                  <w:tcBorders>
                    <w:top w:val="single" w:sz="4" w:space="0" w:color="auto"/>
                    <w:left w:val="single" w:sz="4" w:space="0" w:color="auto"/>
                    <w:bottom w:val="single" w:sz="4" w:space="0" w:color="auto"/>
                    <w:right w:val="single" w:sz="4" w:space="0" w:color="auto"/>
                  </w:tcBorders>
                </w:tcPr>
                <w:p w:rsidR="00DF5FE6" w:rsidRPr="009B224B" w:rsidRDefault="00DF5FE6" w:rsidP="00DF5FE6">
                  <w:pPr>
                    <w:rPr>
                      <w:rFonts w:ascii="Arial Narrow" w:eastAsia="Times New Roman" w:hAnsi="Arial Narrow" w:cs="Arial"/>
                      <w:sz w:val="20"/>
                      <w:szCs w:val="20"/>
                    </w:rPr>
                  </w:pPr>
                  <w:r w:rsidRPr="009B224B">
                    <w:rPr>
                      <w:rFonts w:ascii="Arial Narrow" w:eastAsia="Times New Roman"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rsidR="00DF5FE6" w:rsidRPr="009B224B" w:rsidRDefault="00DF5FE6" w:rsidP="00DF5FE6">
                  <w:pPr>
                    <w:rPr>
                      <w:rFonts w:ascii="Arial Narrow" w:eastAsia="Times New Roman" w:hAnsi="Arial Narrow" w:cs="Arial"/>
                      <w:sz w:val="20"/>
                      <w:szCs w:val="20"/>
                    </w:rPr>
                  </w:pPr>
                  <w:r w:rsidRPr="009B224B">
                    <w:rPr>
                      <w:rFonts w:ascii="Arial Narrow" w:eastAsia="Times New Roman"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rsidR="00DF5FE6" w:rsidRPr="009B224B" w:rsidRDefault="00DF5FE6" w:rsidP="00DF5FE6">
                  <w:pPr>
                    <w:rPr>
                      <w:rFonts w:ascii="Arial Narrow" w:eastAsia="Times New Roman" w:hAnsi="Arial Narrow" w:cs="Arial"/>
                      <w:sz w:val="20"/>
                      <w:szCs w:val="20"/>
                    </w:rPr>
                  </w:pPr>
                  <w:r w:rsidRPr="009B224B">
                    <w:rPr>
                      <w:rFonts w:ascii="Arial Narrow" w:eastAsia="Times New Roman" w:hAnsi="Arial Narrow" w:cs="Arial"/>
                      <w:sz w:val="20"/>
                      <w:szCs w:val="20"/>
                    </w:rPr>
                    <w:t>20</w:t>
                  </w:r>
                </w:p>
              </w:tc>
            </w:tr>
            <w:tr w:rsidR="00DF5FE6" w:rsidRPr="009B224B" w:rsidTr="0010756A">
              <w:tc>
                <w:tcPr>
                  <w:tcW w:w="2440" w:type="dxa"/>
                  <w:tcBorders>
                    <w:top w:val="single" w:sz="4" w:space="0" w:color="auto"/>
                    <w:left w:val="single" w:sz="4" w:space="0" w:color="auto"/>
                    <w:bottom w:val="single" w:sz="4" w:space="0" w:color="auto"/>
                    <w:right w:val="single" w:sz="4" w:space="0" w:color="auto"/>
                  </w:tcBorders>
                </w:tcPr>
                <w:p w:rsidR="00DF5FE6" w:rsidRPr="009B224B" w:rsidRDefault="00DF5FE6" w:rsidP="00DF5FE6">
                  <w:pPr>
                    <w:rPr>
                      <w:rFonts w:ascii="Arial Narrow" w:eastAsia="Times New Roman" w:hAnsi="Arial Narrow" w:cs="Arial"/>
                      <w:sz w:val="20"/>
                      <w:szCs w:val="20"/>
                    </w:rPr>
                  </w:pPr>
                  <w:r w:rsidRPr="009B224B">
                    <w:rPr>
                      <w:rFonts w:ascii="Arial Narrow" w:eastAsia="Times New Roman" w:hAnsi="Arial Narrow" w:cs="Arial"/>
                      <w:sz w:val="20"/>
                      <w:szCs w:val="20"/>
                    </w:rPr>
                    <w:t>- izrada zadanih primjera u obimu znanja i vještina usvojenih tijekom semestra</w:t>
                  </w:r>
                </w:p>
              </w:tc>
              <w:tc>
                <w:tcPr>
                  <w:tcW w:w="816" w:type="dxa"/>
                  <w:tcBorders>
                    <w:top w:val="single" w:sz="4" w:space="0" w:color="auto"/>
                    <w:left w:val="single" w:sz="4" w:space="0" w:color="auto"/>
                    <w:bottom w:val="single" w:sz="4" w:space="0" w:color="auto"/>
                    <w:right w:val="single" w:sz="4" w:space="0" w:color="auto"/>
                  </w:tcBorders>
                </w:tcPr>
                <w:p w:rsidR="00DF5FE6" w:rsidRPr="009B224B" w:rsidRDefault="00DF5FE6" w:rsidP="00DF5FE6">
                  <w:pPr>
                    <w:rPr>
                      <w:rFonts w:ascii="Arial Narrow" w:eastAsia="Times New Roman" w:hAnsi="Arial Narrow" w:cs="Arial"/>
                      <w:sz w:val="20"/>
                      <w:szCs w:val="20"/>
                    </w:rPr>
                  </w:pPr>
                  <w:r w:rsidRPr="009B224B">
                    <w:rPr>
                      <w:rFonts w:ascii="Arial Narrow" w:eastAsia="Times New Roman" w:hAnsi="Arial Narrow" w:cs="Arial"/>
                      <w:sz w:val="20"/>
                      <w:szCs w:val="20"/>
                    </w:rPr>
                    <w:t>2,10</w:t>
                  </w:r>
                </w:p>
              </w:tc>
              <w:tc>
                <w:tcPr>
                  <w:tcW w:w="904" w:type="dxa"/>
                  <w:tcBorders>
                    <w:top w:val="single" w:sz="4" w:space="0" w:color="auto"/>
                    <w:left w:val="single" w:sz="4" w:space="0" w:color="auto"/>
                    <w:bottom w:val="single" w:sz="4" w:space="0" w:color="auto"/>
                    <w:right w:val="single" w:sz="4" w:space="0" w:color="auto"/>
                  </w:tcBorders>
                </w:tcPr>
                <w:p w:rsidR="00DF5FE6" w:rsidRPr="009B224B" w:rsidRDefault="00DF5FE6" w:rsidP="00DF5FE6">
                  <w:pPr>
                    <w:rPr>
                      <w:rFonts w:ascii="Arial Narrow" w:eastAsia="Times New Roman" w:hAnsi="Arial Narrow" w:cs="Arial"/>
                      <w:sz w:val="20"/>
                      <w:szCs w:val="20"/>
                    </w:rPr>
                  </w:pPr>
                  <w:r w:rsidRPr="009B224B">
                    <w:rPr>
                      <w:rFonts w:ascii="Arial Narrow" w:eastAsia="Times New Roman" w:hAnsi="Arial Narrow" w:cs="Arial"/>
                      <w:sz w:val="20"/>
                      <w:szCs w:val="20"/>
                    </w:rPr>
                    <w:t>1 - 3</w:t>
                  </w:r>
                </w:p>
              </w:tc>
              <w:tc>
                <w:tcPr>
                  <w:tcW w:w="1396" w:type="dxa"/>
                  <w:tcBorders>
                    <w:top w:val="single" w:sz="4" w:space="0" w:color="auto"/>
                    <w:left w:val="single" w:sz="4" w:space="0" w:color="auto"/>
                    <w:bottom w:val="single" w:sz="4" w:space="0" w:color="auto"/>
                    <w:right w:val="single" w:sz="4" w:space="0" w:color="auto"/>
                  </w:tcBorders>
                </w:tcPr>
                <w:p w:rsidR="00DF5FE6" w:rsidRPr="009B224B" w:rsidRDefault="00DF5FE6" w:rsidP="00DF5FE6">
                  <w:pPr>
                    <w:rPr>
                      <w:rFonts w:ascii="Arial Narrow" w:eastAsia="Times New Roman" w:hAnsi="Arial Narrow" w:cs="Arial"/>
                      <w:sz w:val="20"/>
                      <w:szCs w:val="20"/>
                    </w:rPr>
                  </w:pPr>
                  <w:r w:rsidRPr="009B224B">
                    <w:rPr>
                      <w:rFonts w:ascii="Arial Narrow" w:eastAsia="Times New Roman" w:hAnsi="Arial Narrow" w:cs="Arial"/>
                      <w:sz w:val="20"/>
                      <w:szCs w:val="20"/>
                    </w:rPr>
                    <w:t>Kolokvij</w:t>
                  </w:r>
                </w:p>
              </w:tc>
              <w:tc>
                <w:tcPr>
                  <w:tcW w:w="2114" w:type="dxa"/>
                  <w:tcBorders>
                    <w:top w:val="single" w:sz="4" w:space="0" w:color="auto"/>
                    <w:left w:val="single" w:sz="4" w:space="0" w:color="auto"/>
                    <w:bottom w:val="single" w:sz="4" w:space="0" w:color="auto"/>
                    <w:right w:val="single" w:sz="4" w:space="0" w:color="auto"/>
                  </w:tcBorders>
                </w:tcPr>
                <w:p w:rsidR="00DF5FE6" w:rsidRPr="009B224B" w:rsidRDefault="00DF5FE6" w:rsidP="00DF5FE6">
                  <w:pPr>
                    <w:rPr>
                      <w:rFonts w:ascii="Arial Narrow" w:eastAsia="Times New Roman" w:hAnsi="Arial Narrow" w:cs="Arial"/>
                      <w:sz w:val="20"/>
                      <w:szCs w:val="20"/>
                    </w:rPr>
                  </w:pPr>
                  <w:r w:rsidRPr="009B224B">
                    <w:rPr>
                      <w:rFonts w:ascii="Arial Narrow" w:eastAsia="Times New Roman"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rsidR="00DF5FE6" w:rsidRPr="009B224B" w:rsidRDefault="00DF5FE6" w:rsidP="00DF5FE6">
                  <w:pPr>
                    <w:rPr>
                      <w:rFonts w:ascii="Arial Narrow" w:eastAsia="Times New Roman" w:hAnsi="Arial Narrow" w:cs="Arial"/>
                      <w:sz w:val="20"/>
                      <w:szCs w:val="20"/>
                    </w:rPr>
                  </w:pPr>
                  <w:r w:rsidRPr="009B224B">
                    <w:rPr>
                      <w:rFonts w:ascii="Arial Narrow" w:eastAsia="Times New Roman" w:hAnsi="Arial Narrow" w:cs="Arial"/>
                      <w:sz w:val="20"/>
                      <w:szCs w:val="20"/>
                    </w:rPr>
                    <w:t>35</w:t>
                  </w:r>
                </w:p>
              </w:tc>
              <w:tc>
                <w:tcPr>
                  <w:tcW w:w="596" w:type="dxa"/>
                  <w:tcBorders>
                    <w:top w:val="single" w:sz="4" w:space="0" w:color="auto"/>
                    <w:left w:val="single" w:sz="4" w:space="0" w:color="auto"/>
                    <w:bottom w:val="single" w:sz="4" w:space="0" w:color="auto"/>
                    <w:right w:val="single" w:sz="4" w:space="0" w:color="auto"/>
                  </w:tcBorders>
                </w:tcPr>
                <w:p w:rsidR="00DF5FE6" w:rsidRPr="009B224B" w:rsidRDefault="00DF5FE6" w:rsidP="00DF5FE6">
                  <w:pPr>
                    <w:rPr>
                      <w:rFonts w:ascii="Arial Narrow" w:eastAsia="Times New Roman" w:hAnsi="Arial Narrow" w:cs="Arial"/>
                      <w:sz w:val="20"/>
                      <w:szCs w:val="20"/>
                    </w:rPr>
                  </w:pPr>
                  <w:r w:rsidRPr="009B224B">
                    <w:rPr>
                      <w:rFonts w:ascii="Arial Narrow" w:eastAsia="Times New Roman" w:hAnsi="Arial Narrow" w:cs="Arial"/>
                      <w:sz w:val="20"/>
                      <w:szCs w:val="20"/>
                    </w:rPr>
                    <w:t>70</w:t>
                  </w:r>
                </w:p>
              </w:tc>
            </w:tr>
            <w:tr w:rsidR="00DF5FE6" w:rsidRPr="009B224B" w:rsidTr="0010756A">
              <w:tc>
                <w:tcPr>
                  <w:tcW w:w="2440" w:type="dxa"/>
                  <w:tcBorders>
                    <w:top w:val="single" w:sz="4" w:space="0" w:color="auto"/>
                    <w:left w:val="single" w:sz="4" w:space="0" w:color="auto"/>
                    <w:bottom w:val="single" w:sz="4" w:space="0" w:color="auto"/>
                    <w:right w:val="single" w:sz="4" w:space="0" w:color="auto"/>
                  </w:tcBorders>
                </w:tcPr>
                <w:p w:rsidR="00DF5FE6" w:rsidRPr="009B224B" w:rsidRDefault="00DF5FE6" w:rsidP="00DF5FE6">
                  <w:pPr>
                    <w:rPr>
                      <w:rFonts w:ascii="Arial Narrow" w:eastAsia="Times New Roman" w:hAnsi="Arial Narrow" w:cs="Arial"/>
                      <w:sz w:val="20"/>
                      <w:szCs w:val="20"/>
                    </w:rPr>
                  </w:pPr>
                  <w:r w:rsidRPr="009B224B">
                    <w:rPr>
                      <w:rFonts w:ascii="Arial Narrow" w:eastAsia="Times New Roman" w:hAnsi="Arial Narrow"/>
                      <w:sz w:val="20"/>
                      <w:szCs w:val="20"/>
                    </w:rPr>
                    <w:t>Ukupno</w:t>
                  </w:r>
                </w:p>
              </w:tc>
              <w:tc>
                <w:tcPr>
                  <w:tcW w:w="816" w:type="dxa"/>
                  <w:tcBorders>
                    <w:top w:val="single" w:sz="4" w:space="0" w:color="auto"/>
                    <w:left w:val="single" w:sz="4" w:space="0" w:color="auto"/>
                    <w:bottom w:val="single" w:sz="4" w:space="0" w:color="auto"/>
                    <w:right w:val="single" w:sz="4" w:space="0" w:color="auto"/>
                  </w:tcBorders>
                </w:tcPr>
                <w:p w:rsidR="00DF5FE6" w:rsidRPr="009B224B" w:rsidRDefault="00DF5FE6" w:rsidP="00DF5FE6">
                  <w:pPr>
                    <w:rPr>
                      <w:rFonts w:ascii="Arial Narrow" w:eastAsia="Times New Roman" w:hAnsi="Arial Narrow" w:cs="Arial"/>
                      <w:sz w:val="20"/>
                      <w:szCs w:val="20"/>
                    </w:rPr>
                  </w:pPr>
                  <w:r w:rsidRPr="009B224B">
                    <w:rPr>
                      <w:rFonts w:ascii="Arial Narrow" w:eastAsia="Times New Roman" w:hAnsi="Arial Narrow" w:cs="Arial"/>
                      <w:sz w:val="20"/>
                      <w:szCs w:val="20"/>
                    </w:rPr>
                    <w:t>3</w:t>
                  </w:r>
                </w:p>
              </w:tc>
              <w:tc>
                <w:tcPr>
                  <w:tcW w:w="904" w:type="dxa"/>
                  <w:tcBorders>
                    <w:top w:val="single" w:sz="4" w:space="0" w:color="auto"/>
                    <w:left w:val="single" w:sz="4" w:space="0" w:color="auto"/>
                    <w:bottom w:val="single" w:sz="4" w:space="0" w:color="auto"/>
                    <w:right w:val="single" w:sz="4" w:space="0" w:color="auto"/>
                  </w:tcBorders>
                </w:tcPr>
                <w:p w:rsidR="00DF5FE6" w:rsidRPr="009B224B" w:rsidRDefault="00DF5FE6" w:rsidP="00DF5FE6">
                  <w:pPr>
                    <w:rPr>
                      <w:rFonts w:ascii="Arial Narrow" w:eastAsia="Times New Roman" w:hAnsi="Arial Narrow" w:cs="Arial"/>
                      <w:sz w:val="20"/>
                      <w:szCs w:val="20"/>
                    </w:rPr>
                  </w:pPr>
                </w:p>
              </w:tc>
              <w:tc>
                <w:tcPr>
                  <w:tcW w:w="1396" w:type="dxa"/>
                  <w:tcBorders>
                    <w:top w:val="single" w:sz="4" w:space="0" w:color="auto"/>
                    <w:left w:val="single" w:sz="4" w:space="0" w:color="auto"/>
                    <w:bottom w:val="single" w:sz="4" w:space="0" w:color="auto"/>
                    <w:right w:val="single" w:sz="4" w:space="0" w:color="auto"/>
                  </w:tcBorders>
                </w:tcPr>
                <w:p w:rsidR="00DF5FE6" w:rsidRPr="009B224B" w:rsidRDefault="00DF5FE6" w:rsidP="00DF5FE6">
                  <w:pPr>
                    <w:rPr>
                      <w:rFonts w:ascii="Arial Narrow" w:eastAsia="Times New Roman" w:hAnsi="Arial Narrow" w:cs="Arial"/>
                      <w:sz w:val="20"/>
                      <w:szCs w:val="20"/>
                    </w:rPr>
                  </w:pPr>
                </w:p>
              </w:tc>
              <w:tc>
                <w:tcPr>
                  <w:tcW w:w="2114" w:type="dxa"/>
                  <w:tcBorders>
                    <w:top w:val="single" w:sz="4" w:space="0" w:color="auto"/>
                    <w:left w:val="single" w:sz="4" w:space="0" w:color="auto"/>
                    <w:bottom w:val="single" w:sz="4" w:space="0" w:color="auto"/>
                    <w:right w:val="single" w:sz="4" w:space="0" w:color="auto"/>
                  </w:tcBorders>
                </w:tcPr>
                <w:p w:rsidR="00DF5FE6" w:rsidRPr="009B224B" w:rsidRDefault="00DF5FE6" w:rsidP="00DF5FE6">
                  <w:pPr>
                    <w:rPr>
                      <w:rFonts w:ascii="Arial Narrow" w:eastAsia="Times New Roman"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rsidR="00DF5FE6" w:rsidRPr="009B224B" w:rsidRDefault="00DF5FE6" w:rsidP="00DF5FE6">
                  <w:pPr>
                    <w:rPr>
                      <w:rFonts w:ascii="Arial Narrow" w:eastAsia="Times New Roman" w:hAnsi="Arial Narrow" w:cs="Arial"/>
                      <w:sz w:val="20"/>
                      <w:szCs w:val="20"/>
                    </w:rPr>
                  </w:pPr>
                  <w:r w:rsidRPr="009B224B">
                    <w:rPr>
                      <w:rFonts w:ascii="Arial Narrow" w:eastAsia="Times New Roman"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rsidR="00DF5FE6" w:rsidRPr="009B224B" w:rsidRDefault="00DF5FE6" w:rsidP="00DF5FE6">
                  <w:pPr>
                    <w:rPr>
                      <w:rFonts w:ascii="Arial Narrow" w:eastAsia="Times New Roman" w:hAnsi="Arial Narrow" w:cs="Arial"/>
                      <w:sz w:val="20"/>
                      <w:szCs w:val="20"/>
                    </w:rPr>
                  </w:pPr>
                  <w:r w:rsidRPr="009B224B">
                    <w:rPr>
                      <w:rFonts w:ascii="Arial Narrow" w:eastAsia="Times New Roman" w:hAnsi="Arial Narrow" w:cs="Arial"/>
                      <w:sz w:val="20"/>
                      <w:szCs w:val="20"/>
                    </w:rPr>
                    <w:t>100</w:t>
                  </w:r>
                </w:p>
              </w:tc>
            </w:tr>
          </w:tbl>
          <w:p w:rsidR="000F5A74" w:rsidRPr="0019437A" w:rsidRDefault="000F5A74" w:rsidP="00DF5FE6">
            <w:pPr>
              <w:tabs>
                <w:tab w:val="left" w:pos="470"/>
              </w:tabs>
              <w:jc w:val="both"/>
              <w:rPr>
                <w:rFonts w:ascii="Arial Narrow" w:eastAsia="Times New Roman" w:hAnsi="Arial Narrow"/>
                <w:i/>
                <w:color w:val="000000"/>
                <w:sz w:val="20"/>
                <w:szCs w:val="20"/>
              </w:rPr>
            </w:pPr>
          </w:p>
        </w:tc>
      </w:tr>
      <w:tr w:rsidR="000F5A74" w:rsidRPr="0019437A" w:rsidTr="00FD1DE4">
        <w:trPr>
          <w:trHeight w:val="106"/>
        </w:trPr>
        <w:tc>
          <w:tcPr>
            <w:tcW w:w="5000" w:type="pct"/>
            <w:gridSpan w:val="10"/>
            <w:vAlign w:val="center"/>
          </w:tcPr>
          <w:p w:rsidR="000F5A74" w:rsidRPr="0019437A" w:rsidRDefault="000F5A74" w:rsidP="005C70ED">
            <w:pPr>
              <w:pStyle w:val="ListParagraph"/>
              <w:numPr>
                <w:ilvl w:val="1"/>
                <w:numId w:val="166"/>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123217" w:rsidRPr="0019437A" w:rsidTr="00577526">
        <w:trPr>
          <w:trHeight w:val="432"/>
        </w:trPr>
        <w:tc>
          <w:tcPr>
            <w:tcW w:w="5000" w:type="pct"/>
            <w:gridSpan w:val="10"/>
            <w:vAlign w:val="center"/>
          </w:tcPr>
          <w:p w:rsidR="00123217" w:rsidRPr="00251453" w:rsidRDefault="00123217" w:rsidP="005C70ED">
            <w:pPr>
              <w:pStyle w:val="ListParagraph"/>
              <w:numPr>
                <w:ilvl w:val="0"/>
                <w:numId w:val="168"/>
              </w:numPr>
              <w:spacing w:line="259" w:lineRule="auto"/>
              <w:jc w:val="both"/>
              <w:rPr>
                <w:rFonts w:ascii="Arial Narrow" w:hAnsi="Arial Narrow" w:cs="Arial"/>
                <w:sz w:val="20"/>
                <w:szCs w:val="20"/>
              </w:rPr>
            </w:pPr>
            <w:r>
              <w:rPr>
                <w:rFonts w:ascii="Arial Narrow" w:hAnsi="Arial Narrow" w:cs="Arial"/>
                <w:sz w:val="20"/>
                <w:szCs w:val="20"/>
              </w:rPr>
              <w:t xml:space="preserve">Christensen, J. B. </w:t>
            </w:r>
            <w:r w:rsidRPr="00946CEC">
              <w:rPr>
                <w:rFonts w:ascii="Arial Narrow" w:hAnsi="Arial Narrow" w:cs="Arial"/>
                <w:sz w:val="20"/>
                <w:szCs w:val="20"/>
              </w:rPr>
              <w:t>18th Century Continuo Playing</w:t>
            </w:r>
            <w:r>
              <w:rPr>
                <w:rFonts w:ascii="Arial Narrow" w:hAnsi="Arial Narrow" w:cs="Arial"/>
                <w:sz w:val="20"/>
                <w:szCs w:val="20"/>
              </w:rPr>
              <w:t>. 2002.</w:t>
            </w:r>
            <w:r w:rsidRPr="00946CEC">
              <w:rPr>
                <w:rFonts w:ascii="Arial Narrow" w:hAnsi="Arial Narrow" w:cs="Arial"/>
                <w:sz w:val="20"/>
                <w:szCs w:val="20"/>
              </w:rPr>
              <w:t xml:space="preserve">  </w:t>
            </w:r>
          </w:p>
          <w:p w:rsidR="00123217" w:rsidRPr="00946CEC" w:rsidRDefault="00123217" w:rsidP="005C70ED">
            <w:pPr>
              <w:pStyle w:val="ListParagraph"/>
              <w:numPr>
                <w:ilvl w:val="0"/>
                <w:numId w:val="168"/>
              </w:numPr>
              <w:spacing w:line="259" w:lineRule="auto"/>
              <w:jc w:val="both"/>
              <w:rPr>
                <w:rFonts w:ascii="Arial Narrow" w:hAnsi="Arial Narrow" w:cs="Arial"/>
                <w:sz w:val="20"/>
                <w:szCs w:val="20"/>
              </w:rPr>
            </w:pPr>
            <w:r w:rsidRPr="00946CEC">
              <w:rPr>
                <w:rFonts w:ascii="Arial Narrow" w:hAnsi="Arial Narrow" w:cs="Arial"/>
                <w:sz w:val="20"/>
                <w:szCs w:val="20"/>
              </w:rPr>
              <w:t xml:space="preserve">Devčić, N. </w:t>
            </w:r>
            <w:r>
              <w:rPr>
                <w:rFonts w:ascii="Arial Narrow" w:hAnsi="Arial Narrow" w:cs="Arial"/>
                <w:sz w:val="20"/>
                <w:szCs w:val="20"/>
              </w:rPr>
              <w:t>Harmonija. Zagreb: Školska knjiga, 1993.</w:t>
            </w:r>
          </w:p>
          <w:p w:rsidR="00123217" w:rsidRPr="00946CEC" w:rsidRDefault="00123217" w:rsidP="005C70ED">
            <w:pPr>
              <w:pStyle w:val="ListParagraph"/>
              <w:numPr>
                <w:ilvl w:val="0"/>
                <w:numId w:val="168"/>
              </w:numPr>
              <w:spacing w:line="259" w:lineRule="auto"/>
              <w:jc w:val="both"/>
              <w:rPr>
                <w:rFonts w:ascii="Arial Narrow" w:hAnsi="Arial Narrow" w:cs="Arial"/>
                <w:sz w:val="20"/>
                <w:szCs w:val="20"/>
              </w:rPr>
            </w:pPr>
            <w:r>
              <w:rPr>
                <w:rFonts w:ascii="Arial Narrow" w:hAnsi="Arial Narrow" w:cs="Arial"/>
                <w:sz w:val="20"/>
                <w:szCs w:val="20"/>
              </w:rPr>
              <w:t xml:space="preserve">Despić, D. </w:t>
            </w:r>
            <w:r w:rsidRPr="00946CEC">
              <w:rPr>
                <w:rFonts w:ascii="Arial Narrow" w:hAnsi="Arial Narrow" w:cs="Arial"/>
                <w:sz w:val="20"/>
                <w:szCs w:val="20"/>
              </w:rPr>
              <w:t>Kontrast tonaliteta</w:t>
            </w:r>
            <w:r>
              <w:rPr>
                <w:rFonts w:ascii="Arial Narrow" w:hAnsi="Arial Narrow" w:cs="Arial"/>
                <w:sz w:val="20"/>
                <w:szCs w:val="20"/>
              </w:rPr>
              <w:t>.</w:t>
            </w:r>
            <w:r w:rsidRPr="00946CEC">
              <w:rPr>
                <w:rFonts w:ascii="Arial Narrow" w:hAnsi="Arial Narrow" w:cs="Arial"/>
                <w:sz w:val="20"/>
                <w:szCs w:val="20"/>
              </w:rPr>
              <w:t xml:space="preserve"> Beograd: U</w:t>
            </w:r>
            <w:r>
              <w:rPr>
                <w:rFonts w:ascii="Arial Narrow" w:hAnsi="Arial Narrow" w:cs="Arial"/>
                <w:sz w:val="20"/>
                <w:szCs w:val="20"/>
              </w:rPr>
              <w:t>niverzitet umetnosti u Beogradu, 1989.</w:t>
            </w:r>
          </w:p>
          <w:p w:rsidR="00123217" w:rsidRPr="00946CEC" w:rsidRDefault="00123217" w:rsidP="005C70ED">
            <w:pPr>
              <w:pStyle w:val="ListParagraph"/>
              <w:numPr>
                <w:ilvl w:val="0"/>
                <w:numId w:val="168"/>
              </w:numPr>
              <w:spacing w:line="259" w:lineRule="auto"/>
              <w:jc w:val="both"/>
              <w:rPr>
                <w:rFonts w:ascii="Arial Narrow" w:hAnsi="Arial Narrow" w:cs="Arial"/>
                <w:sz w:val="20"/>
                <w:szCs w:val="20"/>
              </w:rPr>
            </w:pPr>
            <w:r>
              <w:rPr>
                <w:rFonts w:ascii="Arial Narrow" w:hAnsi="Arial Narrow"/>
                <w:sz w:val="20"/>
                <w:szCs w:val="20"/>
              </w:rPr>
              <w:t>Ivanović, M.;</w:t>
            </w:r>
            <w:r w:rsidRPr="00946CEC">
              <w:rPr>
                <w:rFonts w:ascii="Arial Narrow" w:hAnsi="Arial Narrow"/>
                <w:sz w:val="20"/>
                <w:szCs w:val="20"/>
              </w:rPr>
              <w:t xml:space="preserve"> Tavčar, A. </w:t>
            </w:r>
            <w:r>
              <w:rPr>
                <w:rFonts w:ascii="Arial Narrow" w:hAnsi="Arial Narrow"/>
                <w:sz w:val="20"/>
                <w:szCs w:val="20"/>
              </w:rPr>
              <w:t>Glazbena škrinjica 1:</w:t>
            </w:r>
            <w:r w:rsidRPr="00946CEC">
              <w:rPr>
                <w:rFonts w:ascii="Arial Narrow" w:hAnsi="Arial Narrow"/>
                <w:sz w:val="20"/>
                <w:szCs w:val="20"/>
              </w:rPr>
              <w:t xml:space="preserve"> udžbenik glazbene kulture za prvi razred osnovne škole. Zagreb: Pro</w:t>
            </w:r>
            <w:r>
              <w:rPr>
                <w:rFonts w:ascii="Arial Narrow" w:hAnsi="Arial Narrow"/>
                <w:sz w:val="20"/>
                <w:szCs w:val="20"/>
              </w:rPr>
              <w:t>fil, 2003.</w:t>
            </w:r>
            <w:r w:rsidRPr="00946CEC">
              <w:rPr>
                <w:rFonts w:ascii="Arial Narrow" w:hAnsi="Arial Narrow" w:cs="Arial"/>
                <w:sz w:val="20"/>
                <w:szCs w:val="20"/>
              </w:rPr>
              <w:t xml:space="preserve"> </w:t>
            </w:r>
          </w:p>
          <w:p w:rsidR="00123217" w:rsidRPr="00946CEC" w:rsidRDefault="00123217" w:rsidP="005C70ED">
            <w:pPr>
              <w:pStyle w:val="ListParagraph"/>
              <w:numPr>
                <w:ilvl w:val="0"/>
                <w:numId w:val="168"/>
              </w:numPr>
              <w:spacing w:line="259" w:lineRule="auto"/>
              <w:jc w:val="both"/>
              <w:rPr>
                <w:rFonts w:ascii="Arial Narrow" w:hAnsi="Arial Narrow" w:cs="Arial"/>
                <w:sz w:val="20"/>
                <w:szCs w:val="20"/>
              </w:rPr>
            </w:pPr>
            <w:r>
              <w:rPr>
                <w:rFonts w:ascii="Arial Narrow" w:hAnsi="Arial Narrow"/>
                <w:sz w:val="20"/>
                <w:szCs w:val="20"/>
              </w:rPr>
              <w:t>Ivanović, M.;</w:t>
            </w:r>
            <w:r w:rsidRPr="00946CEC">
              <w:rPr>
                <w:rFonts w:ascii="Arial Narrow" w:hAnsi="Arial Narrow"/>
                <w:sz w:val="20"/>
                <w:szCs w:val="20"/>
              </w:rPr>
              <w:t xml:space="preserve"> Tavčar, A. Glazbena škrinjica 2</w:t>
            </w:r>
            <w:r>
              <w:rPr>
                <w:rFonts w:ascii="Arial Narrow" w:hAnsi="Arial Narrow"/>
                <w:sz w:val="20"/>
                <w:szCs w:val="20"/>
              </w:rPr>
              <w:t>:</w:t>
            </w:r>
            <w:r w:rsidRPr="00946CEC">
              <w:rPr>
                <w:rFonts w:ascii="Arial Narrow" w:hAnsi="Arial Narrow"/>
                <w:sz w:val="20"/>
                <w:szCs w:val="20"/>
              </w:rPr>
              <w:t xml:space="preserve"> udžbenik glazbene kulture za drugi razred osnovne škole. Zagreb: Profil</w:t>
            </w:r>
            <w:r>
              <w:rPr>
                <w:rFonts w:ascii="Arial Narrow" w:hAnsi="Arial Narrow"/>
                <w:sz w:val="20"/>
                <w:szCs w:val="20"/>
              </w:rPr>
              <w:t>, 2001.</w:t>
            </w:r>
          </w:p>
          <w:p w:rsidR="00123217" w:rsidRPr="00946CEC" w:rsidRDefault="00123217" w:rsidP="005C70ED">
            <w:pPr>
              <w:pStyle w:val="ListParagraph"/>
              <w:numPr>
                <w:ilvl w:val="0"/>
                <w:numId w:val="168"/>
              </w:numPr>
              <w:spacing w:line="259" w:lineRule="auto"/>
              <w:jc w:val="both"/>
              <w:rPr>
                <w:rFonts w:ascii="Arial Narrow" w:hAnsi="Arial Narrow"/>
                <w:sz w:val="20"/>
                <w:szCs w:val="20"/>
              </w:rPr>
            </w:pPr>
            <w:r>
              <w:rPr>
                <w:rFonts w:ascii="Arial Narrow" w:hAnsi="Arial Narrow"/>
                <w:sz w:val="20"/>
                <w:szCs w:val="20"/>
              </w:rPr>
              <w:t>Ivanović, M.;</w:t>
            </w:r>
            <w:r w:rsidRPr="00946CEC">
              <w:rPr>
                <w:rFonts w:ascii="Arial Narrow" w:hAnsi="Arial Narrow"/>
                <w:sz w:val="20"/>
                <w:szCs w:val="20"/>
              </w:rPr>
              <w:t xml:space="preserve"> Tavčar,</w:t>
            </w:r>
            <w:r>
              <w:rPr>
                <w:rFonts w:ascii="Arial Narrow" w:hAnsi="Arial Narrow"/>
                <w:sz w:val="20"/>
                <w:szCs w:val="20"/>
              </w:rPr>
              <w:t xml:space="preserve"> A. Glazbena škrinjica 3:</w:t>
            </w:r>
            <w:r w:rsidRPr="00946CEC">
              <w:rPr>
                <w:rFonts w:ascii="Arial Narrow" w:hAnsi="Arial Narrow"/>
                <w:sz w:val="20"/>
                <w:szCs w:val="20"/>
              </w:rPr>
              <w:t xml:space="preserve"> udžbenik glazbene kulture za treći razred osnovne škole. Zagreb: Profil</w:t>
            </w:r>
            <w:r>
              <w:rPr>
                <w:rFonts w:ascii="Arial Narrow" w:hAnsi="Arial Narrow"/>
                <w:sz w:val="20"/>
                <w:szCs w:val="20"/>
              </w:rPr>
              <w:t>, 2002</w:t>
            </w:r>
            <w:r w:rsidRPr="00946CEC">
              <w:rPr>
                <w:rFonts w:ascii="Arial Narrow" w:hAnsi="Arial Narrow"/>
                <w:sz w:val="20"/>
                <w:szCs w:val="20"/>
              </w:rPr>
              <w:t xml:space="preserve">. </w:t>
            </w:r>
          </w:p>
          <w:p w:rsidR="00123217" w:rsidRPr="00946CEC" w:rsidRDefault="00123217" w:rsidP="005C70ED">
            <w:pPr>
              <w:pStyle w:val="ListParagraph"/>
              <w:numPr>
                <w:ilvl w:val="0"/>
                <w:numId w:val="168"/>
              </w:numPr>
              <w:spacing w:line="259" w:lineRule="auto"/>
              <w:jc w:val="both"/>
              <w:rPr>
                <w:rFonts w:ascii="Arial Narrow" w:hAnsi="Arial Narrow"/>
                <w:sz w:val="20"/>
                <w:szCs w:val="20"/>
              </w:rPr>
            </w:pPr>
            <w:r w:rsidRPr="00946CEC">
              <w:rPr>
                <w:rFonts w:ascii="Arial Narrow" w:hAnsi="Arial Narrow"/>
                <w:sz w:val="20"/>
                <w:szCs w:val="20"/>
              </w:rPr>
              <w:t>Ivanović, M.</w:t>
            </w:r>
            <w:r>
              <w:rPr>
                <w:rFonts w:ascii="Arial Narrow" w:hAnsi="Arial Narrow"/>
                <w:sz w:val="20"/>
                <w:szCs w:val="20"/>
              </w:rPr>
              <w:t>;</w:t>
            </w:r>
            <w:r w:rsidRPr="00946CEC">
              <w:rPr>
                <w:rFonts w:ascii="Arial Narrow" w:hAnsi="Arial Narrow"/>
                <w:sz w:val="20"/>
                <w:szCs w:val="20"/>
              </w:rPr>
              <w:t xml:space="preserve"> Tavčar, A. </w:t>
            </w:r>
            <w:r>
              <w:rPr>
                <w:rFonts w:ascii="Arial Narrow" w:hAnsi="Arial Narrow"/>
                <w:sz w:val="20"/>
                <w:szCs w:val="20"/>
              </w:rPr>
              <w:t>Glazbena škrinjica 4:</w:t>
            </w:r>
            <w:r w:rsidRPr="00946CEC">
              <w:rPr>
                <w:rFonts w:ascii="Arial Narrow" w:hAnsi="Arial Narrow"/>
                <w:sz w:val="20"/>
                <w:szCs w:val="20"/>
              </w:rPr>
              <w:t xml:space="preserve"> udžbenik glazbene kulture za četvrti razre</w:t>
            </w:r>
            <w:r>
              <w:rPr>
                <w:rFonts w:ascii="Arial Narrow" w:hAnsi="Arial Narrow"/>
                <w:sz w:val="20"/>
                <w:szCs w:val="20"/>
              </w:rPr>
              <w:t>d osnovne škole. Zagreb: Profil, 2002.</w:t>
            </w:r>
          </w:p>
          <w:p w:rsidR="00123217" w:rsidRDefault="00123217" w:rsidP="005C70ED">
            <w:pPr>
              <w:pStyle w:val="ListParagraph"/>
              <w:numPr>
                <w:ilvl w:val="0"/>
                <w:numId w:val="168"/>
              </w:numPr>
              <w:spacing w:line="259" w:lineRule="auto"/>
              <w:jc w:val="both"/>
              <w:rPr>
                <w:rFonts w:ascii="Arial Narrow" w:hAnsi="Arial Narrow" w:cs="Arial"/>
                <w:sz w:val="20"/>
                <w:szCs w:val="20"/>
              </w:rPr>
            </w:pPr>
            <w:r>
              <w:rPr>
                <w:rFonts w:ascii="Arial Narrow" w:hAnsi="Arial Narrow" w:cs="Arial"/>
                <w:sz w:val="20"/>
                <w:szCs w:val="20"/>
              </w:rPr>
              <w:t xml:space="preserve">Piston, W. </w:t>
            </w:r>
            <w:r w:rsidRPr="00946CEC">
              <w:rPr>
                <w:rFonts w:ascii="Arial Narrow" w:hAnsi="Arial Narrow" w:cs="Arial"/>
                <w:sz w:val="20"/>
                <w:szCs w:val="20"/>
              </w:rPr>
              <w:t>Armo</w:t>
            </w:r>
            <w:r>
              <w:rPr>
                <w:rFonts w:ascii="Arial Narrow" w:hAnsi="Arial Narrow" w:cs="Arial"/>
                <w:sz w:val="20"/>
                <w:szCs w:val="20"/>
              </w:rPr>
              <w:t>nia. Torino: Edizinoi di Torino, 1989.</w:t>
            </w:r>
          </w:p>
          <w:p w:rsidR="00123217" w:rsidRPr="008961CB" w:rsidRDefault="00123217" w:rsidP="005C70ED">
            <w:pPr>
              <w:pStyle w:val="ListParagraph"/>
              <w:numPr>
                <w:ilvl w:val="0"/>
                <w:numId w:val="168"/>
              </w:numPr>
              <w:tabs>
                <w:tab w:val="left" w:pos="0"/>
              </w:tabs>
              <w:suppressAutoHyphens/>
              <w:spacing w:line="259" w:lineRule="auto"/>
              <w:jc w:val="both"/>
              <w:rPr>
                <w:rFonts w:ascii="Arial Narrow" w:hAnsi="Arial Narrow"/>
                <w:color w:val="000000"/>
                <w:sz w:val="20"/>
                <w:szCs w:val="20"/>
              </w:rPr>
            </w:pPr>
            <w:r w:rsidRPr="00946CEC">
              <w:rPr>
                <w:rFonts w:ascii="Arial Narrow" w:hAnsi="Arial Narrow" w:cs="Arial"/>
                <w:sz w:val="20"/>
                <w:szCs w:val="20"/>
              </w:rPr>
              <w:t>Schoenberg, A. Manuale di armonia</w:t>
            </w:r>
            <w:r>
              <w:rPr>
                <w:rFonts w:ascii="Arial Narrow" w:hAnsi="Arial Narrow" w:cs="Arial"/>
                <w:sz w:val="20"/>
                <w:szCs w:val="20"/>
              </w:rPr>
              <w:t>.</w:t>
            </w:r>
            <w:r w:rsidRPr="00946CEC">
              <w:rPr>
                <w:rFonts w:ascii="Arial Narrow" w:hAnsi="Arial Narrow" w:cs="Arial"/>
                <w:sz w:val="20"/>
                <w:szCs w:val="20"/>
              </w:rPr>
              <w:t xml:space="preserve"> Milano: </w:t>
            </w:r>
            <w:r w:rsidRPr="008961CB">
              <w:rPr>
                <w:rFonts w:ascii="Arial Narrow" w:hAnsi="Arial Narrow" w:cs="Arial"/>
                <w:sz w:val="20"/>
                <w:szCs w:val="20"/>
              </w:rPr>
              <w:t>1991.</w:t>
            </w:r>
          </w:p>
          <w:p w:rsidR="00123217" w:rsidRPr="00946CEC" w:rsidRDefault="00123217" w:rsidP="005C70ED">
            <w:pPr>
              <w:pStyle w:val="ListParagraph"/>
              <w:numPr>
                <w:ilvl w:val="0"/>
                <w:numId w:val="168"/>
              </w:numPr>
              <w:spacing w:line="259" w:lineRule="auto"/>
              <w:jc w:val="both"/>
              <w:rPr>
                <w:rFonts w:ascii="Arial Narrow" w:hAnsi="Arial Narrow" w:cs="Arial"/>
                <w:sz w:val="20"/>
                <w:szCs w:val="20"/>
              </w:rPr>
            </w:pPr>
            <w:r w:rsidRPr="00946CEC">
              <w:rPr>
                <w:rFonts w:ascii="Arial Narrow" w:hAnsi="Arial Narrow"/>
                <w:sz w:val="20"/>
                <w:szCs w:val="20"/>
              </w:rPr>
              <w:t>Tavčar,</w:t>
            </w:r>
            <w:r>
              <w:rPr>
                <w:rFonts w:ascii="Arial Narrow" w:hAnsi="Arial Narrow"/>
                <w:sz w:val="20"/>
                <w:szCs w:val="20"/>
              </w:rPr>
              <w:t xml:space="preserve"> A.;</w:t>
            </w:r>
            <w:r w:rsidRPr="00946CEC">
              <w:rPr>
                <w:rFonts w:ascii="Arial Narrow" w:hAnsi="Arial Narrow"/>
                <w:sz w:val="20"/>
                <w:szCs w:val="20"/>
              </w:rPr>
              <w:t xml:space="preserve"> Rudolf-Perković, D. </w:t>
            </w:r>
            <w:r>
              <w:rPr>
                <w:rFonts w:ascii="Arial Narrow" w:hAnsi="Arial Narrow"/>
                <w:sz w:val="20"/>
                <w:szCs w:val="20"/>
              </w:rPr>
              <w:t>Glazbalica 5:</w:t>
            </w:r>
            <w:r w:rsidRPr="00946CEC">
              <w:rPr>
                <w:rFonts w:ascii="Arial Narrow" w:hAnsi="Arial Narrow"/>
                <w:sz w:val="20"/>
                <w:szCs w:val="20"/>
              </w:rPr>
              <w:t xml:space="preserve"> udžbenik glazbene kulture za V. razred osnovne škole. Zagreb: Školska knjiga.</w:t>
            </w:r>
            <w:r>
              <w:rPr>
                <w:rFonts w:ascii="Arial Narrow" w:hAnsi="Arial Narrow"/>
                <w:sz w:val="20"/>
                <w:szCs w:val="20"/>
              </w:rPr>
              <w:t xml:space="preserve"> 2001.</w:t>
            </w:r>
          </w:p>
          <w:p w:rsidR="00123217" w:rsidRPr="00946CEC" w:rsidRDefault="00123217" w:rsidP="005C70ED">
            <w:pPr>
              <w:pStyle w:val="ListParagraph"/>
              <w:numPr>
                <w:ilvl w:val="0"/>
                <w:numId w:val="168"/>
              </w:numPr>
              <w:spacing w:line="259" w:lineRule="auto"/>
              <w:jc w:val="both"/>
              <w:rPr>
                <w:rFonts w:ascii="Arial Narrow" w:hAnsi="Arial Narrow"/>
                <w:sz w:val="20"/>
                <w:szCs w:val="20"/>
              </w:rPr>
            </w:pPr>
            <w:r>
              <w:rPr>
                <w:rFonts w:ascii="Arial Narrow" w:hAnsi="Arial Narrow"/>
                <w:sz w:val="20"/>
                <w:szCs w:val="20"/>
              </w:rPr>
              <w:t>Tavčar, A.;</w:t>
            </w:r>
            <w:r w:rsidRPr="00946CEC">
              <w:rPr>
                <w:rFonts w:ascii="Arial Narrow" w:hAnsi="Arial Narrow"/>
                <w:sz w:val="20"/>
                <w:szCs w:val="20"/>
              </w:rPr>
              <w:t xml:space="preserve"> Rudolf-Perković, D. Glazbalica 6</w:t>
            </w:r>
            <w:r>
              <w:rPr>
                <w:rFonts w:ascii="Arial Narrow" w:hAnsi="Arial Narrow"/>
                <w:sz w:val="20"/>
                <w:szCs w:val="20"/>
              </w:rPr>
              <w:t>:</w:t>
            </w:r>
            <w:r w:rsidRPr="00946CEC">
              <w:rPr>
                <w:rFonts w:ascii="Arial Narrow" w:hAnsi="Arial Narrow"/>
                <w:sz w:val="20"/>
                <w:szCs w:val="20"/>
              </w:rPr>
              <w:t xml:space="preserve"> udžbenik glazbene kulture za VI. razred osnovn</w:t>
            </w:r>
            <w:r>
              <w:rPr>
                <w:rFonts w:ascii="Arial Narrow" w:hAnsi="Arial Narrow"/>
                <w:sz w:val="20"/>
                <w:szCs w:val="20"/>
              </w:rPr>
              <w:t>e škole. Zagreb: Školska knjiga, 2001.</w:t>
            </w:r>
          </w:p>
          <w:p w:rsidR="00123217" w:rsidRPr="00FD1DE4" w:rsidRDefault="00123217" w:rsidP="00FD1DE4">
            <w:pPr>
              <w:pStyle w:val="ListParagraph"/>
              <w:numPr>
                <w:ilvl w:val="0"/>
                <w:numId w:val="168"/>
              </w:numPr>
              <w:spacing w:line="259" w:lineRule="auto"/>
              <w:jc w:val="both"/>
              <w:rPr>
                <w:rFonts w:ascii="Arial Narrow" w:hAnsi="Arial Narrow" w:cs="Arial"/>
                <w:sz w:val="20"/>
                <w:szCs w:val="20"/>
              </w:rPr>
            </w:pPr>
            <w:r w:rsidRPr="00946CEC">
              <w:rPr>
                <w:rFonts w:ascii="Arial Narrow" w:hAnsi="Arial Narrow" w:cs="Arial"/>
                <w:sz w:val="20"/>
                <w:szCs w:val="20"/>
              </w:rPr>
              <w:t xml:space="preserve">Haydn, </w:t>
            </w:r>
            <w:r>
              <w:rPr>
                <w:rFonts w:ascii="Arial Narrow" w:hAnsi="Arial Narrow" w:cs="Arial"/>
                <w:sz w:val="20"/>
                <w:szCs w:val="20"/>
              </w:rPr>
              <w:t xml:space="preserve">J.; </w:t>
            </w:r>
            <w:r w:rsidRPr="00946CEC">
              <w:rPr>
                <w:rFonts w:ascii="Arial Narrow" w:hAnsi="Arial Narrow" w:cs="Arial"/>
                <w:sz w:val="20"/>
                <w:szCs w:val="20"/>
              </w:rPr>
              <w:t>Mozart</w:t>
            </w:r>
            <w:r>
              <w:rPr>
                <w:rFonts w:ascii="Arial Narrow" w:hAnsi="Arial Narrow" w:cs="Arial"/>
                <w:sz w:val="20"/>
                <w:szCs w:val="20"/>
              </w:rPr>
              <w:t xml:space="preserve">, W. A.; </w:t>
            </w:r>
            <w:r w:rsidRPr="00946CEC">
              <w:rPr>
                <w:rFonts w:ascii="Arial Narrow" w:hAnsi="Arial Narrow" w:cs="Arial"/>
                <w:sz w:val="20"/>
                <w:szCs w:val="20"/>
              </w:rPr>
              <w:t>Beethoven</w:t>
            </w:r>
            <w:r>
              <w:rPr>
                <w:rFonts w:ascii="Arial Narrow" w:hAnsi="Arial Narrow" w:cs="Arial"/>
                <w:sz w:val="20"/>
                <w:szCs w:val="20"/>
              </w:rPr>
              <w:t xml:space="preserve">, </w:t>
            </w:r>
            <w:r w:rsidRPr="00946CEC">
              <w:rPr>
                <w:rFonts w:ascii="Arial Narrow" w:hAnsi="Arial Narrow" w:cs="Arial"/>
                <w:sz w:val="20"/>
                <w:szCs w:val="20"/>
              </w:rPr>
              <w:t>L. Van</w:t>
            </w:r>
            <w:r>
              <w:rPr>
                <w:rFonts w:ascii="Arial Narrow" w:hAnsi="Arial Narrow" w:cs="Arial"/>
                <w:sz w:val="20"/>
                <w:szCs w:val="20"/>
              </w:rPr>
              <w:t>.</w:t>
            </w:r>
            <w:r w:rsidRPr="00946CEC">
              <w:rPr>
                <w:rFonts w:ascii="Arial Narrow" w:hAnsi="Arial Narrow" w:cs="Arial"/>
                <w:sz w:val="20"/>
                <w:szCs w:val="20"/>
              </w:rPr>
              <w:t xml:space="preserve"> Sonate za klavir, komorna glazba</w:t>
            </w:r>
            <w:r>
              <w:rPr>
                <w:rFonts w:ascii="Arial Narrow" w:hAnsi="Arial Narrow" w:cs="Arial"/>
                <w:sz w:val="20"/>
                <w:szCs w:val="20"/>
              </w:rPr>
              <w:t>.</w:t>
            </w:r>
          </w:p>
        </w:tc>
      </w:tr>
      <w:tr w:rsidR="000F5A74" w:rsidRPr="0019437A" w:rsidTr="00FD1DE4">
        <w:trPr>
          <w:trHeight w:val="203"/>
        </w:trPr>
        <w:tc>
          <w:tcPr>
            <w:tcW w:w="5000" w:type="pct"/>
            <w:gridSpan w:val="10"/>
            <w:vAlign w:val="center"/>
          </w:tcPr>
          <w:p w:rsidR="000F5A74" w:rsidRPr="0019437A" w:rsidRDefault="000F5A74" w:rsidP="005C70ED">
            <w:pPr>
              <w:pStyle w:val="ListParagraph"/>
              <w:numPr>
                <w:ilvl w:val="1"/>
                <w:numId w:val="166"/>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0F5A74" w:rsidRPr="0019437A" w:rsidTr="00FD1DE4">
        <w:trPr>
          <w:trHeight w:val="46"/>
        </w:trPr>
        <w:tc>
          <w:tcPr>
            <w:tcW w:w="5000" w:type="pct"/>
            <w:gridSpan w:val="10"/>
            <w:vAlign w:val="center"/>
          </w:tcPr>
          <w:p w:rsidR="000F5A74" w:rsidRPr="0019437A" w:rsidRDefault="000F5A74" w:rsidP="00577526">
            <w:pPr>
              <w:pStyle w:val="ListParagraph"/>
              <w:widowControl w:val="0"/>
              <w:autoSpaceDE w:val="0"/>
              <w:autoSpaceDN w:val="0"/>
              <w:adjustRightInd w:val="0"/>
              <w:rPr>
                <w:rFonts w:ascii="Arial Narrow" w:eastAsia="Times New Roman" w:hAnsi="Arial Narrow"/>
                <w:color w:val="000000"/>
                <w:sz w:val="20"/>
                <w:szCs w:val="20"/>
              </w:rPr>
            </w:pPr>
          </w:p>
        </w:tc>
      </w:tr>
      <w:tr w:rsidR="000F5A74" w:rsidRPr="0019437A" w:rsidTr="00577526">
        <w:trPr>
          <w:trHeight w:val="432"/>
        </w:trPr>
        <w:tc>
          <w:tcPr>
            <w:tcW w:w="5000" w:type="pct"/>
            <w:gridSpan w:val="10"/>
            <w:vAlign w:val="center"/>
          </w:tcPr>
          <w:p w:rsidR="000F5A74" w:rsidRPr="0019437A" w:rsidRDefault="000F5A74" w:rsidP="005C70ED">
            <w:pPr>
              <w:numPr>
                <w:ilvl w:val="1"/>
                <w:numId w:val="166"/>
              </w:numPr>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0F5A74" w:rsidRPr="0019437A" w:rsidTr="00577526">
        <w:trPr>
          <w:trHeight w:val="432"/>
        </w:trPr>
        <w:tc>
          <w:tcPr>
            <w:tcW w:w="5000" w:type="pct"/>
            <w:gridSpan w:val="10"/>
            <w:vAlign w:val="center"/>
          </w:tcPr>
          <w:p w:rsidR="000F5A74" w:rsidRPr="0019437A" w:rsidRDefault="000F5A74" w:rsidP="0057752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0F5A74" w:rsidRPr="0019437A" w:rsidRDefault="000F5A74" w:rsidP="00577526">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684186" w:rsidRDefault="00684186">
      <w:pPr>
        <w:spacing w:after="160" w:line="259" w:lineRule="auto"/>
        <w:rPr>
          <w:rFonts w:ascii="Arial Narrow" w:eastAsia="Times New Roman" w:hAnsi="Arial Narrow"/>
          <w:sz w:val="20"/>
          <w:szCs w:val="20"/>
        </w:rPr>
      </w:pPr>
      <w:r>
        <w:rPr>
          <w:rFonts w:ascii="Arial Narrow" w:eastAsia="Times New Roman" w:hAnsi="Arial Narrow"/>
          <w:sz w:val="20"/>
          <w:szCs w:val="20"/>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F73C55" w:rsidRPr="0019437A" w:rsidTr="00577526">
        <w:trPr>
          <w:trHeight w:hRule="exact" w:val="587"/>
          <w:jc w:val="center"/>
        </w:trPr>
        <w:tc>
          <w:tcPr>
            <w:tcW w:w="5000" w:type="pct"/>
            <w:gridSpan w:val="3"/>
            <w:shd w:val="clear" w:color="auto" w:fill="auto"/>
            <w:vAlign w:val="center"/>
          </w:tcPr>
          <w:p w:rsidR="00F73C55" w:rsidRPr="0019437A" w:rsidRDefault="00F73C55" w:rsidP="00577526">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F73C55" w:rsidRPr="0019437A" w:rsidTr="00577526">
        <w:trPr>
          <w:trHeight w:val="405"/>
          <w:jc w:val="center"/>
        </w:trPr>
        <w:tc>
          <w:tcPr>
            <w:tcW w:w="1180" w:type="pct"/>
            <w:shd w:val="clear" w:color="auto" w:fill="auto"/>
            <w:vAlign w:val="center"/>
          </w:tcPr>
          <w:p w:rsidR="00F73C55" w:rsidRPr="0019437A" w:rsidRDefault="00F73C55" w:rsidP="00577526">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F73C55" w:rsidRPr="0019437A" w:rsidRDefault="00F73C55" w:rsidP="00577526">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HARMONIJA II</w:t>
            </w:r>
          </w:p>
        </w:tc>
      </w:tr>
      <w:tr w:rsidR="00F73C55" w:rsidRPr="0019437A" w:rsidTr="00577526">
        <w:trPr>
          <w:trHeight w:val="405"/>
          <w:jc w:val="center"/>
        </w:trPr>
        <w:tc>
          <w:tcPr>
            <w:tcW w:w="1180" w:type="pct"/>
            <w:shd w:val="clear" w:color="auto" w:fill="auto"/>
            <w:vAlign w:val="center"/>
          </w:tcPr>
          <w:p w:rsidR="00F73C55" w:rsidRPr="0019437A" w:rsidRDefault="00F73C55" w:rsidP="00577526">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F73C55" w:rsidRPr="0019437A" w:rsidRDefault="00F73C55" w:rsidP="00577526">
            <w:pPr>
              <w:keepNext/>
              <w:spacing w:before="240" w:after="60"/>
              <w:outlineLvl w:val="2"/>
              <w:rPr>
                <w:rFonts w:ascii="Arial Narrow" w:eastAsia="Times New Roman" w:hAnsi="Arial Narrow" w:cs="Arial"/>
                <w:b/>
                <w:bCs/>
                <w:color w:val="000000"/>
                <w:sz w:val="20"/>
                <w:szCs w:val="20"/>
                <w:highlight w:val="yellow"/>
              </w:rPr>
            </w:pPr>
            <w:r w:rsidRPr="0019437A">
              <w:rPr>
                <w:rFonts w:ascii="Arial Narrow" w:hAnsi="Arial Narrow" w:cs="Arial"/>
                <w:b/>
                <w:sz w:val="20"/>
                <w:szCs w:val="20"/>
              </w:rPr>
              <w:t>Doc.art. Ana Horvat</w:t>
            </w:r>
          </w:p>
        </w:tc>
      </w:tr>
      <w:tr w:rsidR="00F73C55" w:rsidRPr="0019437A" w:rsidTr="00577526">
        <w:trPr>
          <w:trHeight w:val="405"/>
          <w:jc w:val="center"/>
        </w:trPr>
        <w:tc>
          <w:tcPr>
            <w:tcW w:w="1180" w:type="pct"/>
            <w:vAlign w:val="center"/>
          </w:tcPr>
          <w:p w:rsidR="00F73C55" w:rsidRPr="0019437A" w:rsidRDefault="00F73C55" w:rsidP="00577526">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F73C55" w:rsidRPr="0019437A" w:rsidRDefault="00F73C55" w:rsidP="00577526">
            <w:pPr>
              <w:rPr>
                <w:rFonts w:ascii="Arial Narrow" w:eastAsia="Times New Roman" w:hAnsi="Arial Narrow" w:cs="Arial"/>
                <w:b/>
                <w:i/>
                <w:sz w:val="20"/>
                <w:szCs w:val="20"/>
                <w:highlight w:val="yellow"/>
              </w:rPr>
            </w:pPr>
          </w:p>
        </w:tc>
      </w:tr>
      <w:tr w:rsidR="00F73C55" w:rsidRPr="0019437A" w:rsidTr="00577526">
        <w:trPr>
          <w:trHeight w:val="405"/>
          <w:jc w:val="center"/>
        </w:trPr>
        <w:tc>
          <w:tcPr>
            <w:tcW w:w="1180" w:type="pct"/>
            <w:vAlign w:val="center"/>
          </w:tcPr>
          <w:p w:rsidR="00F73C55" w:rsidRPr="0019437A" w:rsidRDefault="00F73C55" w:rsidP="00F73C55">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F73C55" w:rsidRPr="0019437A" w:rsidRDefault="00F73C55" w:rsidP="00F73C55">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F73C55" w:rsidRPr="0019437A" w:rsidTr="00577526">
        <w:trPr>
          <w:trHeight w:val="405"/>
          <w:jc w:val="center"/>
        </w:trPr>
        <w:tc>
          <w:tcPr>
            <w:tcW w:w="1180" w:type="pct"/>
            <w:vAlign w:val="center"/>
          </w:tcPr>
          <w:p w:rsidR="00F73C55" w:rsidRPr="0019437A" w:rsidRDefault="00F73C55" w:rsidP="0057752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F73C55" w:rsidRPr="0019437A" w:rsidRDefault="00D34065" w:rsidP="00577526">
            <w:pPr>
              <w:rPr>
                <w:rFonts w:ascii="Arial Narrow" w:eastAsia="Times New Roman" w:hAnsi="Arial Narrow" w:cs="Arial"/>
                <w:sz w:val="20"/>
                <w:szCs w:val="20"/>
              </w:rPr>
            </w:pPr>
            <w:r>
              <w:rPr>
                <w:rFonts w:ascii="Arial Narrow" w:hAnsi="Arial Narrow" w:cs="Arial"/>
                <w:sz w:val="20"/>
                <w:szCs w:val="20"/>
              </w:rPr>
              <w:t>IK</w:t>
            </w:r>
            <w:r w:rsidR="00F73C55" w:rsidRPr="0019437A">
              <w:rPr>
                <w:rFonts w:ascii="Arial Narrow" w:hAnsi="Arial Narrow" w:cs="Arial"/>
                <w:sz w:val="20"/>
                <w:szCs w:val="20"/>
              </w:rPr>
              <w:t>204</w:t>
            </w:r>
          </w:p>
        </w:tc>
      </w:tr>
      <w:tr w:rsidR="00F73C55" w:rsidRPr="0019437A" w:rsidTr="00577526">
        <w:trPr>
          <w:trHeight w:val="405"/>
          <w:jc w:val="center"/>
        </w:trPr>
        <w:tc>
          <w:tcPr>
            <w:tcW w:w="1180" w:type="pct"/>
            <w:vAlign w:val="center"/>
          </w:tcPr>
          <w:p w:rsidR="00F73C55" w:rsidRPr="0019437A" w:rsidRDefault="00F73C55" w:rsidP="00577526">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F73C55" w:rsidRPr="0019437A" w:rsidRDefault="00F73C55" w:rsidP="00577526">
            <w:pPr>
              <w:rPr>
                <w:rFonts w:ascii="Arial Narrow" w:eastAsia="Times New Roman" w:hAnsi="Arial Narrow" w:cs="Arial"/>
                <w:sz w:val="20"/>
                <w:szCs w:val="20"/>
              </w:rPr>
            </w:pPr>
            <w:r w:rsidRPr="0019437A">
              <w:rPr>
                <w:rFonts w:ascii="Arial Narrow" w:eastAsia="Times New Roman" w:hAnsi="Arial Narrow" w:cs="Arial"/>
                <w:sz w:val="20"/>
                <w:szCs w:val="20"/>
              </w:rPr>
              <w:t>Izborni predmet</w:t>
            </w:r>
          </w:p>
        </w:tc>
      </w:tr>
      <w:tr w:rsidR="00F73C55" w:rsidRPr="0019437A" w:rsidTr="00577526">
        <w:trPr>
          <w:trHeight w:val="405"/>
          <w:jc w:val="center"/>
        </w:trPr>
        <w:tc>
          <w:tcPr>
            <w:tcW w:w="1180" w:type="pct"/>
            <w:vAlign w:val="center"/>
          </w:tcPr>
          <w:p w:rsidR="00F73C55" w:rsidRPr="0019437A" w:rsidRDefault="00F73C55" w:rsidP="0057752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F73C55" w:rsidRPr="0019437A" w:rsidRDefault="00F73C55" w:rsidP="00577526">
            <w:pPr>
              <w:rPr>
                <w:rFonts w:ascii="Arial Narrow" w:eastAsia="Times New Roman" w:hAnsi="Arial Narrow" w:cs="Arial"/>
                <w:sz w:val="20"/>
                <w:szCs w:val="20"/>
              </w:rPr>
            </w:pPr>
            <w:r w:rsidRPr="0019437A">
              <w:rPr>
                <w:rFonts w:ascii="Arial Narrow" w:eastAsia="Times New Roman" w:hAnsi="Arial Narrow" w:cs="Arial"/>
                <w:sz w:val="20"/>
                <w:szCs w:val="20"/>
              </w:rPr>
              <w:t>Ljetni semestar</w:t>
            </w:r>
          </w:p>
        </w:tc>
      </w:tr>
      <w:tr w:rsidR="00F73C55" w:rsidRPr="0019437A" w:rsidTr="00577526">
        <w:trPr>
          <w:trHeight w:val="145"/>
          <w:jc w:val="center"/>
        </w:trPr>
        <w:tc>
          <w:tcPr>
            <w:tcW w:w="1180" w:type="pct"/>
            <w:vMerge w:val="restart"/>
            <w:vAlign w:val="center"/>
          </w:tcPr>
          <w:p w:rsidR="00F73C55" w:rsidRPr="0019437A" w:rsidRDefault="00F73C55" w:rsidP="0057752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F73C55" w:rsidRPr="0019437A" w:rsidRDefault="00F73C55" w:rsidP="00577526">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F73C55" w:rsidRPr="0019437A" w:rsidRDefault="00F73C55" w:rsidP="00577526">
            <w:pPr>
              <w:jc w:val="center"/>
              <w:rPr>
                <w:rFonts w:ascii="Arial Narrow" w:eastAsia="Times New Roman" w:hAnsi="Arial Narrow" w:cs="Arial"/>
                <w:sz w:val="20"/>
                <w:szCs w:val="20"/>
              </w:rPr>
            </w:pPr>
            <w:r w:rsidRPr="0019437A">
              <w:rPr>
                <w:rFonts w:ascii="Arial Narrow" w:eastAsia="Times New Roman" w:hAnsi="Arial Narrow" w:cs="Arial"/>
                <w:sz w:val="20"/>
                <w:szCs w:val="20"/>
              </w:rPr>
              <w:t>3</w:t>
            </w:r>
          </w:p>
        </w:tc>
      </w:tr>
      <w:tr w:rsidR="00C47991" w:rsidRPr="0019437A" w:rsidTr="00577526">
        <w:trPr>
          <w:trHeight w:val="145"/>
          <w:jc w:val="center"/>
        </w:trPr>
        <w:tc>
          <w:tcPr>
            <w:tcW w:w="1180" w:type="pct"/>
            <w:vMerge/>
            <w:vAlign w:val="center"/>
          </w:tcPr>
          <w:p w:rsidR="00C47991" w:rsidRPr="0019437A" w:rsidRDefault="00C47991" w:rsidP="00C47991">
            <w:pPr>
              <w:rPr>
                <w:rFonts w:ascii="Arial Narrow" w:eastAsia="Times New Roman" w:hAnsi="Arial Narrow" w:cs="Arial"/>
                <w:color w:val="000000"/>
                <w:sz w:val="20"/>
                <w:szCs w:val="20"/>
              </w:rPr>
            </w:pPr>
          </w:p>
        </w:tc>
        <w:tc>
          <w:tcPr>
            <w:tcW w:w="2097" w:type="pct"/>
            <w:vAlign w:val="center"/>
          </w:tcPr>
          <w:p w:rsidR="00C47991" w:rsidRPr="0019437A" w:rsidRDefault="00C47991" w:rsidP="00C47991">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C47991" w:rsidRPr="00D34065" w:rsidRDefault="00C47991" w:rsidP="00C47991">
            <w:pPr>
              <w:ind w:left="360" w:hanging="79"/>
              <w:jc w:val="center"/>
              <w:rPr>
                <w:rFonts w:ascii="Arial Narrow" w:eastAsia="Times New Roman" w:hAnsi="Arial Narrow" w:cs="Arial"/>
                <w:sz w:val="20"/>
                <w:szCs w:val="20"/>
              </w:rPr>
            </w:pPr>
            <w:r>
              <w:rPr>
                <w:rFonts w:ascii="Arial Narrow" w:eastAsia="Times New Roman" w:hAnsi="Arial Narrow" w:cs="Arial"/>
                <w:sz w:val="20"/>
                <w:szCs w:val="20"/>
              </w:rPr>
              <w:t>30</w:t>
            </w:r>
            <w:r w:rsidRPr="00D34065">
              <w:rPr>
                <w:rFonts w:ascii="Arial Narrow" w:eastAsia="Times New Roman" w:hAnsi="Arial Narrow" w:cs="Arial"/>
                <w:sz w:val="20"/>
                <w:szCs w:val="20"/>
              </w:rPr>
              <w:t>(</w:t>
            </w:r>
            <w:r>
              <w:rPr>
                <w:rFonts w:ascii="Arial Narrow" w:eastAsia="Times New Roman" w:hAnsi="Arial Narrow" w:cs="Arial"/>
                <w:sz w:val="20"/>
                <w:szCs w:val="20"/>
              </w:rPr>
              <w:t>30+0</w:t>
            </w:r>
            <w:r w:rsidRPr="00D34065">
              <w:rPr>
                <w:rFonts w:ascii="Arial Narrow" w:eastAsia="Times New Roman" w:hAnsi="Arial Narrow" w:cs="Arial"/>
                <w:sz w:val="20"/>
                <w:szCs w:val="20"/>
              </w:rPr>
              <w:t>+0)</w:t>
            </w:r>
          </w:p>
        </w:tc>
      </w:tr>
    </w:tbl>
    <w:p w:rsidR="00F73C55" w:rsidRPr="0019437A" w:rsidRDefault="00F73C55" w:rsidP="00F73C55">
      <w:pPr>
        <w:rPr>
          <w:rFonts w:ascii="Arial Narrow" w:eastAsia="Times New Roman"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0"/>
        <w:gridCol w:w="536"/>
        <w:gridCol w:w="1170"/>
        <w:gridCol w:w="552"/>
        <w:gridCol w:w="970"/>
        <w:gridCol w:w="86"/>
        <w:gridCol w:w="692"/>
        <w:gridCol w:w="1425"/>
        <w:gridCol w:w="783"/>
        <w:gridCol w:w="2106"/>
      </w:tblGrid>
      <w:tr w:rsidR="00F73C55" w:rsidRPr="0019437A" w:rsidTr="00577526">
        <w:trPr>
          <w:trHeight w:hRule="exact" w:val="288"/>
        </w:trPr>
        <w:tc>
          <w:tcPr>
            <w:tcW w:w="5000" w:type="pct"/>
            <w:gridSpan w:val="10"/>
            <w:shd w:val="clear" w:color="auto" w:fill="auto"/>
            <w:vAlign w:val="center"/>
          </w:tcPr>
          <w:p w:rsidR="00F73C55" w:rsidRPr="0019437A" w:rsidRDefault="00F73C55" w:rsidP="005C70ED">
            <w:pPr>
              <w:pStyle w:val="ListParagraph"/>
              <w:numPr>
                <w:ilvl w:val="0"/>
                <w:numId w:val="169"/>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F73C55" w:rsidRPr="0019437A" w:rsidRDefault="00F73C55" w:rsidP="00577526">
            <w:pPr>
              <w:keepNext/>
              <w:spacing w:before="240" w:after="60"/>
              <w:outlineLvl w:val="2"/>
              <w:rPr>
                <w:rFonts w:ascii="Arial Narrow" w:eastAsia="Times New Roman" w:hAnsi="Arial Narrow" w:cs="Arial"/>
                <w:b/>
                <w:bCs/>
                <w:color w:val="000000"/>
                <w:sz w:val="20"/>
                <w:szCs w:val="20"/>
              </w:rPr>
            </w:pPr>
          </w:p>
        </w:tc>
      </w:tr>
      <w:tr w:rsidR="00F73C55" w:rsidRPr="0019437A" w:rsidTr="00577526">
        <w:trPr>
          <w:trHeight w:val="432"/>
        </w:trPr>
        <w:tc>
          <w:tcPr>
            <w:tcW w:w="5000" w:type="pct"/>
            <w:gridSpan w:val="10"/>
            <w:vAlign w:val="center"/>
          </w:tcPr>
          <w:p w:rsidR="00F73C55" w:rsidRPr="0019437A" w:rsidRDefault="00F73C55" w:rsidP="005C70ED">
            <w:pPr>
              <w:pStyle w:val="ListParagraph"/>
              <w:numPr>
                <w:ilvl w:val="1"/>
                <w:numId w:val="163"/>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F73C55" w:rsidRPr="0019437A" w:rsidTr="00577526">
        <w:trPr>
          <w:trHeight w:val="432"/>
        </w:trPr>
        <w:tc>
          <w:tcPr>
            <w:tcW w:w="5000" w:type="pct"/>
            <w:gridSpan w:val="10"/>
            <w:vAlign w:val="center"/>
          </w:tcPr>
          <w:p w:rsidR="00F73C55" w:rsidRPr="0019437A" w:rsidRDefault="00F73C55" w:rsidP="00577526">
            <w:pPr>
              <w:rPr>
                <w:rFonts w:ascii="Arial Narrow" w:hAnsi="Arial Narrow" w:cs="Arial"/>
                <w:sz w:val="20"/>
                <w:szCs w:val="20"/>
              </w:rPr>
            </w:pPr>
            <w:r w:rsidRPr="0019437A">
              <w:rPr>
                <w:rFonts w:ascii="Arial Narrow" w:hAnsi="Arial Narrow" w:cs="Arial"/>
                <w:sz w:val="20"/>
                <w:szCs w:val="20"/>
              </w:rPr>
              <w:t xml:space="preserve">Upoznati i usvojiti logiku harmonijskog mišljenja. Doći do razumijevanja harmonijske strukture tonske umjetnine. Na osnovi uzajamnosti teorijskog i praktičnog razviti sposobnost praktične primjene stečenog znanja. </w:t>
            </w:r>
          </w:p>
        </w:tc>
      </w:tr>
      <w:tr w:rsidR="00F73C55" w:rsidRPr="0019437A" w:rsidTr="00577526">
        <w:trPr>
          <w:trHeight w:val="432"/>
        </w:trPr>
        <w:tc>
          <w:tcPr>
            <w:tcW w:w="5000" w:type="pct"/>
            <w:gridSpan w:val="10"/>
            <w:vAlign w:val="center"/>
          </w:tcPr>
          <w:p w:rsidR="00F73C55" w:rsidRPr="0019437A" w:rsidRDefault="00F73C55" w:rsidP="005C70ED">
            <w:pPr>
              <w:pStyle w:val="ListParagraph"/>
              <w:numPr>
                <w:ilvl w:val="1"/>
                <w:numId w:val="162"/>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F73C55" w:rsidRPr="0019437A" w:rsidTr="00577526">
        <w:trPr>
          <w:trHeight w:val="432"/>
        </w:trPr>
        <w:tc>
          <w:tcPr>
            <w:tcW w:w="5000" w:type="pct"/>
            <w:gridSpan w:val="10"/>
            <w:vAlign w:val="center"/>
          </w:tcPr>
          <w:p w:rsidR="00F73C55" w:rsidRPr="0019437A" w:rsidRDefault="00F73C55" w:rsidP="00577526">
            <w:pPr>
              <w:rPr>
                <w:rFonts w:ascii="Arial Narrow" w:eastAsia="Times New Roman" w:hAnsi="Arial Narrow" w:cs="Arial"/>
                <w:sz w:val="20"/>
                <w:szCs w:val="20"/>
              </w:rPr>
            </w:pPr>
            <w:r w:rsidRPr="0019437A">
              <w:rPr>
                <w:rFonts w:ascii="Arial Narrow" w:hAnsi="Arial Narrow" w:cs="Arial"/>
                <w:bCs/>
                <w:sz w:val="20"/>
                <w:szCs w:val="20"/>
              </w:rPr>
              <w:t>Odslušana i položena Harmonija I</w:t>
            </w:r>
          </w:p>
        </w:tc>
      </w:tr>
      <w:tr w:rsidR="00F73C55" w:rsidRPr="0019437A" w:rsidTr="00577526">
        <w:trPr>
          <w:trHeight w:val="432"/>
        </w:trPr>
        <w:tc>
          <w:tcPr>
            <w:tcW w:w="5000" w:type="pct"/>
            <w:gridSpan w:val="10"/>
            <w:vAlign w:val="center"/>
          </w:tcPr>
          <w:p w:rsidR="00F73C55" w:rsidRPr="0019437A" w:rsidRDefault="00F73C55" w:rsidP="00577526">
            <w:p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1.3 Očekivani ishodi učenja za predmet </w:t>
            </w:r>
          </w:p>
        </w:tc>
      </w:tr>
      <w:tr w:rsidR="00F73C55" w:rsidRPr="0019437A" w:rsidTr="00577526">
        <w:trPr>
          <w:trHeight w:val="1721"/>
        </w:trPr>
        <w:tc>
          <w:tcPr>
            <w:tcW w:w="5000" w:type="pct"/>
            <w:gridSpan w:val="10"/>
          </w:tcPr>
          <w:p w:rsidR="00D84F48" w:rsidRPr="008D6995" w:rsidRDefault="00D84F48" w:rsidP="00D84F48">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Po završetku predmeta student će:</w:t>
            </w:r>
          </w:p>
          <w:p w:rsidR="00F73C55" w:rsidRPr="0019437A" w:rsidRDefault="00F73C55" w:rsidP="005C70ED">
            <w:pPr>
              <w:pStyle w:val="Bezproreda1"/>
              <w:numPr>
                <w:ilvl w:val="0"/>
                <w:numId w:val="170"/>
              </w:numPr>
              <w:rPr>
                <w:rFonts w:ascii="Arial Narrow" w:hAnsi="Arial Narrow" w:cs="Arial"/>
                <w:sz w:val="20"/>
                <w:szCs w:val="20"/>
              </w:rPr>
            </w:pPr>
            <w:r w:rsidRPr="0019437A">
              <w:rPr>
                <w:rFonts w:ascii="Arial Narrow" w:hAnsi="Arial Narrow" w:cs="Arial"/>
                <w:sz w:val="20"/>
                <w:szCs w:val="20"/>
              </w:rPr>
              <w:t>Prepoznati i definirati oblik i vrstu akorda i melodijskih linija u tonalitetu</w:t>
            </w:r>
          </w:p>
          <w:p w:rsidR="00F73C55" w:rsidRPr="0019437A" w:rsidRDefault="00F73C55" w:rsidP="005C70ED">
            <w:pPr>
              <w:pStyle w:val="Bezproreda1"/>
              <w:numPr>
                <w:ilvl w:val="0"/>
                <w:numId w:val="170"/>
              </w:numPr>
              <w:rPr>
                <w:rFonts w:ascii="Arial Narrow" w:hAnsi="Arial Narrow" w:cs="Arial"/>
                <w:sz w:val="20"/>
                <w:szCs w:val="20"/>
              </w:rPr>
            </w:pPr>
            <w:r w:rsidRPr="0019437A">
              <w:rPr>
                <w:rFonts w:ascii="Arial Narrow" w:hAnsi="Arial Narrow" w:cs="Arial"/>
                <w:sz w:val="20"/>
                <w:szCs w:val="20"/>
              </w:rPr>
              <w:t>Analizirati zadanu melodijsku liniju i napisati odgovarajuću harmonijsku progresiju u didaktičkom slogu</w:t>
            </w:r>
          </w:p>
          <w:p w:rsidR="00F73C55" w:rsidRPr="0019437A" w:rsidRDefault="00F73C55" w:rsidP="005C70ED">
            <w:pPr>
              <w:pStyle w:val="Bezproreda1"/>
              <w:numPr>
                <w:ilvl w:val="0"/>
                <w:numId w:val="170"/>
              </w:numPr>
              <w:rPr>
                <w:rFonts w:ascii="Arial Narrow" w:hAnsi="Arial Narrow" w:cs="Arial"/>
                <w:sz w:val="20"/>
                <w:szCs w:val="20"/>
              </w:rPr>
            </w:pPr>
            <w:r w:rsidRPr="0019437A">
              <w:rPr>
                <w:rFonts w:ascii="Arial Narrow" w:hAnsi="Arial Narrow" w:cs="Arial"/>
                <w:sz w:val="20"/>
                <w:szCs w:val="20"/>
              </w:rPr>
              <w:t>Analizirati zadanu melodijsku liniju i izraditi modulaciju u formi periode u klavirskom slogu</w:t>
            </w:r>
          </w:p>
          <w:p w:rsidR="00F73C55" w:rsidRPr="0019437A" w:rsidRDefault="00F73C55" w:rsidP="005C70ED">
            <w:pPr>
              <w:pStyle w:val="Bezproreda1"/>
              <w:numPr>
                <w:ilvl w:val="0"/>
                <w:numId w:val="170"/>
              </w:numPr>
              <w:rPr>
                <w:rFonts w:ascii="Arial Narrow" w:hAnsi="Arial Narrow" w:cs="Arial"/>
                <w:sz w:val="20"/>
                <w:szCs w:val="20"/>
              </w:rPr>
            </w:pPr>
            <w:r w:rsidRPr="0019437A">
              <w:rPr>
                <w:rFonts w:ascii="Arial Narrow" w:hAnsi="Arial Narrow" w:cs="Arial"/>
                <w:sz w:val="20"/>
                <w:szCs w:val="20"/>
              </w:rPr>
              <w:t>Analizirati zadanu melodijsku liniju i tekst i izraditi modulaciju u zborskom slogu</w:t>
            </w:r>
          </w:p>
          <w:p w:rsidR="00F73C55" w:rsidRPr="0019437A" w:rsidRDefault="00F73C55" w:rsidP="005C70ED">
            <w:pPr>
              <w:pStyle w:val="Bezproreda1"/>
              <w:numPr>
                <w:ilvl w:val="0"/>
                <w:numId w:val="170"/>
              </w:numPr>
              <w:rPr>
                <w:rFonts w:ascii="Arial Narrow" w:hAnsi="Arial Narrow" w:cs="Arial"/>
                <w:sz w:val="20"/>
                <w:szCs w:val="20"/>
              </w:rPr>
            </w:pPr>
            <w:r w:rsidRPr="0019437A">
              <w:rPr>
                <w:rFonts w:ascii="Arial Narrow" w:hAnsi="Arial Narrow" w:cs="Arial"/>
                <w:sz w:val="20"/>
                <w:szCs w:val="20"/>
              </w:rPr>
              <w:t>Diskutirati o mogućnostima harmonijskih progresija, oblikovanjima melodijskih linija i vrstama i oblicima akorda</w:t>
            </w:r>
          </w:p>
          <w:p w:rsidR="00F73C55" w:rsidRPr="0019437A" w:rsidRDefault="00F73C55" w:rsidP="005C70ED">
            <w:pPr>
              <w:pStyle w:val="Bezproreda1"/>
              <w:numPr>
                <w:ilvl w:val="0"/>
                <w:numId w:val="170"/>
              </w:numPr>
              <w:rPr>
                <w:rFonts w:ascii="Arial Narrow" w:hAnsi="Arial Narrow" w:cs="Arial"/>
                <w:sz w:val="20"/>
                <w:szCs w:val="20"/>
              </w:rPr>
            </w:pPr>
            <w:r w:rsidRPr="0019437A">
              <w:rPr>
                <w:rFonts w:ascii="Arial Narrow" w:hAnsi="Arial Narrow" w:cs="Arial"/>
                <w:sz w:val="20"/>
                <w:szCs w:val="20"/>
              </w:rPr>
              <w:t>Demonstrirati izrađeni zadatak</w:t>
            </w:r>
          </w:p>
          <w:p w:rsidR="00F73C55" w:rsidRPr="0019437A" w:rsidRDefault="00F73C55" w:rsidP="005C70ED">
            <w:pPr>
              <w:pStyle w:val="Bezproreda1"/>
              <w:numPr>
                <w:ilvl w:val="0"/>
                <w:numId w:val="170"/>
              </w:numPr>
              <w:rPr>
                <w:rFonts w:ascii="Arial" w:hAnsi="Arial" w:cs="Arial"/>
              </w:rPr>
            </w:pPr>
            <w:r w:rsidRPr="0019437A">
              <w:rPr>
                <w:rFonts w:ascii="Arial Narrow" w:hAnsi="Arial Narrow" w:cs="Arial"/>
                <w:sz w:val="20"/>
                <w:szCs w:val="20"/>
              </w:rPr>
              <w:t>Primijeniti stečena znanja u analizi glazbene literature</w:t>
            </w:r>
          </w:p>
        </w:tc>
      </w:tr>
      <w:tr w:rsidR="00F73C55" w:rsidRPr="0019437A" w:rsidTr="00577526">
        <w:trPr>
          <w:trHeight w:val="432"/>
        </w:trPr>
        <w:tc>
          <w:tcPr>
            <w:tcW w:w="5000" w:type="pct"/>
            <w:gridSpan w:val="10"/>
            <w:vAlign w:val="center"/>
          </w:tcPr>
          <w:p w:rsidR="00F73C55" w:rsidRPr="0019437A" w:rsidRDefault="00F73C55" w:rsidP="00577526">
            <w:p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1.4 Sadržaj predmeta</w:t>
            </w:r>
          </w:p>
        </w:tc>
      </w:tr>
      <w:tr w:rsidR="00F73C55" w:rsidRPr="0019437A" w:rsidTr="00577526">
        <w:trPr>
          <w:trHeight w:val="432"/>
        </w:trPr>
        <w:tc>
          <w:tcPr>
            <w:tcW w:w="5000" w:type="pct"/>
            <w:gridSpan w:val="10"/>
            <w:vAlign w:val="center"/>
          </w:tcPr>
          <w:p w:rsidR="00F73C55" w:rsidRPr="0019437A" w:rsidRDefault="00F73C55" w:rsidP="00577526">
            <w:pPr>
              <w:widowControl w:val="0"/>
              <w:autoSpaceDE w:val="0"/>
              <w:autoSpaceDN w:val="0"/>
              <w:adjustRightInd w:val="0"/>
              <w:rPr>
                <w:rFonts w:ascii="Arial Narrow" w:eastAsia="Times New Roman" w:hAnsi="Arial Narrow"/>
                <w:caps/>
                <w:sz w:val="20"/>
                <w:szCs w:val="20"/>
              </w:rPr>
            </w:pPr>
            <w:r w:rsidRPr="0019437A">
              <w:rPr>
                <w:rFonts w:ascii="Arial Narrow" w:hAnsi="Arial Narrow" w:cs="Arial"/>
                <w:sz w:val="20"/>
                <w:szCs w:val="20"/>
              </w:rPr>
              <w:t>Harmonijska analiza djela baroka, klasike, romantike i skladatelja 20. stoljeća i praktična primjena upoznatog stila ili tehnike skladanja. Harmonizacija primjera iz literature te one namijenjene za rad u nastavi na klaviru.</w:t>
            </w:r>
          </w:p>
        </w:tc>
      </w:tr>
      <w:tr w:rsidR="00F73C55" w:rsidRPr="0019437A" w:rsidTr="00123217">
        <w:trPr>
          <w:trHeight w:val="432"/>
        </w:trPr>
        <w:tc>
          <w:tcPr>
            <w:tcW w:w="2272" w:type="pct"/>
            <w:gridSpan w:val="5"/>
            <w:vAlign w:val="center"/>
          </w:tcPr>
          <w:p w:rsidR="00F73C55" w:rsidRPr="0019437A" w:rsidRDefault="00F73C55" w:rsidP="005C70ED">
            <w:pPr>
              <w:pStyle w:val="ListParagraph"/>
              <w:numPr>
                <w:ilvl w:val="1"/>
                <w:numId w:val="161"/>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601" w:type="pct"/>
            <w:gridSpan w:val="4"/>
            <w:vAlign w:val="center"/>
          </w:tcPr>
          <w:p w:rsidR="00F73C55" w:rsidRPr="0019437A" w:rsidRDefault="00F73C55" w:rsidP="00577526">
            <w:pPr>
              <w:jc w:val="both"/>
              <w:rPr>
                <w:rFonts w:ascii="Arial Narrow" w:hAnsi="Arial Narrow" w:cs="Arial"/>
                <w:bCs/>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predavanja</w:t>
            </w:r>
          </w:p>
          <w:p w:rsidR="00F73C55" w:rsidRPr="0019437A" w:rsidRDefault="00F73C55"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F73C55" w:rsidRPr="0019437A" w:rsidRDefault="00C47991" w:rsidP="00577526">
            <w:pPr>
              <w:rPr>
                <w:rFonts w:ascii="Arial Narrow" w:eastAsia="Times New Roman" w:hAnsi="Arial Narrow" w:cs="Arial"/>
                <w:sz w:val="20"/>
                <w:szCs w:val="20"/>
              </w:rPr>
            </w:pPr>
            <w:r>
              <w:rPr>
                <w:rFonts w:ascii="Arial Narrow" w:hAnsi="Arial Narrow" w:cs="Arial"/>
                <w:bCs/>
                <w:sz w:val="20"/>
                <w:szCs w:val="20"/>
              </w:rPr>
              <w:fldChar w:fldCharType="begin">
                <w:ffData>
                  <w:name w:val=""/>
                  <w:enabled/>
                  <w:calcOnExit w:val="0"/>
                  <w:checkBox>
                    <w:sizeAuto/>
                    <w:default w:val="0"/>
                  </w:checkBox>
                </w:ffData>
              </w:fldChar>
            </w:r>
            <w:r>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Pr>
                <w:rFonts w:ascii="Arial Narrow" w:hAnsi="Arial Narrow" w:cs="Arial"/>
                <w:bCs/>
                <w:sz w:val="20"/>
                <w:szCs w:val="20"/>
              </w:rPr>
              <w:fldChar w:fldCharType="end"/>
            </w:r>
            <w:r w:rsidR="00F73C55" w:rsidRPr="0019437A">
              <w:rPr>
                <w:rFonts w:ascii="Arial Narrow" w:eastAsia="Times New Roman" w:hAnsi="Arial Narrow" w:cs="Arial"/>
                <w:sz w:val="20"/>
                <w:szCs w:val="20"/>
              </w:rPr>
              <w:t xml:space="preserve">vježbe  </w:t>
            </w:r>
          </w:p>
          <w:p w:rsidR="00F73C55" w:rsidRPr="0019437A" w:rsidRDefault="00F73C55"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F73C55" w:rsidRPr="0019437A" w:rsidRDefault="00F73C55"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127" w:type="pct"/>
            <w:vAlign w:val="center"/>
          </w:tcPr>
          <w:p w:rsidR="00F73C55" w:rsidRPr="0019437A" w:rsidRDefault="00F73C55" w:rsidP="00577526">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samostalni zadaci  </w:t>
            </w:r>
          </w:p>
          <w:p w:rsidR="00F73C55" w:rsidRPr="0019437A" w:rsidRDefault="00F73C55"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F73C55" w:rsidRPr="0019437A" w:rsidRDefault="00F73C55"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F73C55" w:rsidRPr="0019437A" w:rsidRDefault="00F73C55"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F73C55" w:rsidRPr="0019437A" w:rsidRDefault="00F73C55"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F73C55" w:rsidRPr="0019437A" w:rsidTr="00577526">
        <w:trPr>
          <w:trHeight w:val="432"/>
        </w:trPr>
        <w:tc>
          <w:tcPr>
            <w:tcW w:w="2272" w:type="pct"/>
            <w:gridSpan w:val="5"/>
            <w:vAlign w:val="center"/>
          </w:tcPr>
          <w:p w:rsidR="00F73C55" w:rsidRPr="0019437A" w:rsidRDefault="00F73C55" w:rsidP="005C70ED">
            <w:pPr>
              <w:pStyle w:val="ListParagraph"/>
              <w:numPr>
                <w:ilvl w:val="1"/>
                <w:numId w:val="160"/>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728" w:type="pct"/>
            <w:gridSpan w:val="5"/>
            <w:vAlign w:val="center"/>
          </w:tcPr>
          <w:p w:rsidR="00F73C55" w:rsidRPr="0019437A" w:rsidRDefault="00F73C55" w:rsidP="00577526">
            <w:pPr>
              <w:rPr>
                <w:rFonts w:ascii="Arial Narrow" w:eastAsia="Times New Roman" w:hAnsi="Arial Narrow" w:cs="Arial"/>
                <w:sz w:val="20"/>
                <w:szCs w:val="20"/>
              </w:rPr>
            </w:pPr>
          </w:p>
        </w:tc>
      </w:tr>
      <w:tr w:rsidR="00F73C55" w:rsidRPr="0019437A" w:rsidTr="00577526">
        <w:trPr>
          <w:trHeight w:val="432"/>
        </w:trPr>
        <w:tc>
          <w:tcPr>
            <w:tcW w:w="5000" w:type="pct"/>
            <w:gridSpan w:val="10"/>
            <w:vAlign w:val="center"/>
          </w:tcPr>
          <w:p w:rsidR="00F73C55" w:rsidRPr="0019437A" w:rsidRDefault="00F73C55" w:rsidP="005C70ED">
            <w:pPr>
              <w:pStyle w:val="ListParagraph"/>
              <w:numPr>
                <w:ilvl w:val="1"/>
                <w:numId w:val="160"/>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F73C55" w:rsidRPr="0019437A" w:rsidTr="00577526">
        <w:trPr>
          <w:trHeight w:val="432"/>
        </w:trPr>
        <w:tc>
          <w:tcPr>
            <w:tcW w:w="5000" w:type="pct"/>
            <w:gridSpan w:val="10"/>
            <w:vAlign w:val="center"/>
          </w:tcPr>
          <w:p w:rsidR="00F73C55" w:rsidRPr="0019437A" w:rsidRDefault="00F73C55" w:rsidP="00577526">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F73C55" w:rsidRPr="0019437A" w:rsidTr="00577526">
        <w:trPr>
          <w:trHeight w:val="432"/>
        </w:trPr>
        <w:tc>
          <w:tcPr>
            <w:tcW w:w="5000" w:type="pct"/>
            <w:gridSpan w:val="10"/>
            <w:vAlign w:val="center"/>
          </w:tcPr>
          <w:p w:rsidR="00F73C55" w:rsidRPr="0019437A" w:rsidRDefault="00F73C55" w:rsidP="005C70ED">
            <w:pPr>
              <w:pStyle w:val="ListParagraph"/>
              <w:numPr>
                <w:ilvl w:val="1"/>
                <w:numId w:val="160"/>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5B2BBD" w:rsidRPr="0019437A" w:rsidTr="00577526">
        <w:trPr>
          <w:trHeight w:val="111"/>
        </w:trPr>
        <w:tc>
          <w:tcPr>
            <w:tcW w:w="552" w:type="pct"/>
            <w:vAlign w:val="center"/>
          </w:tcPr>
          <w:p w:rsidR="005B2BBD" w:rsidRPr="009B224B" w:rsidRDefault="005B2BBD" w:rsidP="005B2BBD">
            <w:pPr>
              <w:rPr>
                <w:rFonts w:ascii="Arial Narrow" w:eastAsia="Times New Roman" w:hAnsi="Arial Narrow"/>
                <w:sz w:val="20"/>
                <w:szCs w:val="20"/>
              </w:rPr>
            </w:pPr>
            <w:r w:rsidRPr="009B224B">
              <w:rPr>
                <w:rFonts w:ascii="Arial Narrow" w:eastAsia="Times New Roman" w:hAnsi="Arial Narrow"/>
                <w:sz w:val="20"/>
                <w:szCs w:val="20"/>
              </w:rPr>
              <w:t>Pohađanje nastave</w:t>
            </w:r>
          </w:p>
        </w:tc>
        <w:tc>
          <w:tcPr>
            <w:tcW w:w="277" w:type="pct"/>
            <w:vAlign w:val="center"/>
          </w:tcPr>
          <w:p w:rsidR="005B2BBD" w:rsidRPr="009B224B" w:rsidRDefault="005B2BBD" w:rsidP="005B2BBD">
            <w:pPr>
              <w:jc w:val="center"/>
              <w:rPr>
                <w:rFonts w:ascii="Arial Narrow" w:eastAsia="Times New Roman" w:hAnsi="Arial Narrow"/>
                <w:sz w:val="20"/>
                <w:szCs w:val="20"/>
              </w:rPr>
            </w:pPr>
            <w:r w:rsidRPr="009B224B">
              <w:rPr>
                <w:rFonts w:ascii="Arial Narrow" w:eastAsia="Times New Roman" w:hAnsi="Arial Narrow"/>
                <w:sz w:val="20"/>
                <w:szCs w:val="20"/>
              </w:rPr>
              <w:t>0,30</w:t>
            </w:r>
          </w:p>
        </w:tc>
        <w:tc>
          <w:tcPr>
            <w:tcW w:w="627" w:type="pct"/>
            <w:vAlign w:val="center"/>
          </w:tcPr>
          <w:p w:rsidR="005B2BBD" w:rsidRPr="009B224B" w:rsidRDefault="005B2BBD" w:rsidP="005B2BBD">
            <w:pPr>
              <w:rPr>
                <w:rFonts w:ascii="Arial Narrow" w:eastAsia="Times New Roman" w:hAnsi="Arial Narrow"/>
                <w:sz w:val="20"/>
                <w:szCs w:val="20"/>
              </w:rPr>
            </w:pPr>
            <w:r w:rsidRPr="009B224B">
              <w:rPr>
                <w:rFonts w:ascii="Arial Narrow" w:eastAsia="Times New Roman" w:hAnsi="Arial Narrow"/>
                <w:sz w:val="20"/>
                <w:szCs w:val="20"/>
              </w:rPr>
              <w:t>Aktivnost u nastavi</w:t>
            </w:r>
          </w:p>
        </w:tc>
        <w:tc>
          <w:tcPr>
            <w:tcW w:w="296" w:type="pct"/>
            <w:vAlign w:val="center"/>
          </w:tcPr>
          <w:p w:rsidR="005B2BBD" w:rsidRPr="009B224B" w:rsidRDefault="005B2BBD" w:rsidP="005B2BBD">
            <w:pPr>
              <w:jc w:val="center"/>
              <w:rPr>
                <w:rFonts w:ascii="Arial Narrow" w:eastAsia="Times New Roman" w:hAnsi="Arial Narrow"/>
                <w:sz w:val="20"/>
                <w:szCs w:val="20"/>
              </w:rPr>
            </w:pPr>
            <w:r w:rsidRPr="009B224B">
              <w:rPr>
                <w:rFonts w:ascii="Arial Narrow" w:eastAsia="Times New Roman" w:hAnsi="Arial Narrow"/>
                <w:sz w:val="20"/>
                <w:szCs w:val="20"/>
              </w:rPr>
              <w:t>0,60</w:t>
            </w:r>
          </w:p>
        </w:tc>
        <w:tc>
          <w:tcPr>
            <w:tcW w:w="567" w:type="pct"/>
            <w:gridSpan w:val="2"/>
            <w:vAlign w:val="center"/>
          </w:tcPr>
          <w:p w:rsidR="005B2BBD" w:rsidRPr="009B224B" w:rsidRDefault="005B2BBD" w:rsidP="005B2BBD">
            <w:pPr>
              <w:rPr>
                <w:rFonts w:ascii="Arial Narrow" w:eastAsia="Times New Roman" w:hAnsi="Arial Narrow"/>
                <w:sz w:val="20"/>
                <w:szCs w:val="20"/>
              </w:rPr>
            </w:pPr>
            <w:r w:rsidRPr="009B224B">
              <w:rPr>
                <w:rFonts w:ascii="Arial Narrow" w:eastAsia="Times New Roman" w:hAnsi="Arial Narrow"/>
                <w:sz w:val="20"/>
                <w:szCs w:val="20"/>
              </w:rPr>
              <w:t>Seminarski rad</w:t>
            </w:r>
          </w:p>
        </w:tc>
        <w:tc>
          <w:tcPr>
            <w:tcW w:w="371" w:type="pct"/>
            <w:vAlign w:val="center"/>
          </w:tcPr>
          <w:p w:rsidR="005B2BBD" w:rsidRPr="009B224B" w:rsidRDefault="005B2BBD" w:rsidP="005B2BBD">
            <w:pPr>
              <w:jc w:val="center"/>
              <w:rPr>
                <w:rFonts w:ascii="Arial Narrow" w:eastAsia="Times New Roman" w:hAnsi="Arial Narrow"/>
                <w:sz w:val="20"/>
                <w:szCs w:val="20"/>
              </w:rPr>
            </w:pPr>
          </w:p>
        </w:tc>
        <w:tc>
          <w:tcPr>
            <w:tcW w:w="763" w:type="pct"/>
            <w:vAlign w:val="center"/>
          </w:tcPr>
          <w:p w:rsidR="005B2BBD" w:rsidRPr="009B224B" w:rsidRDefault="005B2BBD" w:rsidP="005B2BBD">
            <w:pPr>
              <w:rPr>
                <w:rFonts w:ascii="Arial Narrow" w:eastAsia="Times New Roman" w:hAnsi="Arial Narrow"/>
                <w:sz w:val="20"/>
                <w:szCs w:val="20"/>
              </w:rPr>
            </w:pPr>
            <w:r w:rsidRPr="009B224B">
              <w:rPr>
                <w:rFonts w:ascii="Arial Narrow" w:eastAsia="Times New Roman" w:hAnsi="Arial Narrow"/>
                <w:sz w:val="20"/>
                <w:szCs w:val="20"/>
              </w:rPr>
              <w:t>Eksperimentalni rad</w:t>
            </w:r>
          </w:p>
        </w:tc>
        <w:tc>
          <w:tcPr>
            <w:tcW w:w="1547" w:type="pct"/>
            <w:gridSpan w:val="2"/>
            <w:vAlign w:val="center"/>
          </w:tcPr>
          <w:p w:rsidR="005B2BBD" w:rsidRPr="009B224B" w:rsidRDefault="005B2BBD" w:rsidP="005B2BBD">
            <w:pPr>
              <w:jc w:val="center"/>
              <w:rPr>
                <w:rFonts w:ascii="Arial Narrow" w:eastAsia="Times New Roman" w:hAnsi="Arial Narrow"/>
                <w:sz w:val="20"/>
                <w:szCs w:val="20"/>
              </w:rPr>
            </w:pPr>
          </w:p>
        </w:tc>
      </w:tr>
      <w:tr w:rsidR="005B2BBD" w:rsidRPr="0019437A" w:rsidTr="00577526">
        <w:trPr>
          <w:trHeight w:val="108"/>
        </w:trPr>
        <w:tc>
          <w:tcPr>
            <w:tcW w:w="552" w:type="pct"/>
            <w:vAlign w:val="center"/>
          </w:tcPr>
          <w:p w:rsidR="005B2BBD" w:rsidRPr="009B224B" w:rsidRDefault="005B2BBD" w:rsidP="005B2BBD">
            <w:pPr>
              <w:rPr>
                <w:rFonts w:ascii="Arial Narrow" w:eastAsia="Times New Roman" w:hAnsi="Arial Narrow"/>
                <w:sz w:val="20"/>
                <w:szCs w:val="20"/>
              </w:rPr>
            </w:pPr>
            <w:r w:rsidRPr="009B224B">
              <w:rPr>
                <w:rFonts w:ascii="Arial Narrow" w:eastAsia="Times New Roman" w:hAnsi="Arial Narrow"/>
                <w:sz w:val="20"/>
                <w:szCs w:val="20"/>
              </w:rPr>
              <w:t>Pismeni ispit</w:t>
            </w:r>
          </w:p>
        </w:tc>
        <w:tc>
          <w:tcPr>
            <w:tcW w:w="277" w:type="pct"/>
            <w:vAlign w:val="center"/>
          </w:tcPr>
          <w:p w:rsidR="005B2BBD" w:rsidRPr="009B224B" w:rsidRDefault="005B2BBD" w:rsidP="005B2BBD">
            <w:pPr>
              <w:jc w:val="center"/>
              <w:rPr>
                <w:rFonts w:ascii="Arial Narrow" w:eastAsia="Times New Roman" w:hAnsi="Arial Narrow"/>
                <w:sz w:val="20"/>
                <w:szCs w:val="20"/>
              </w:rPr>
            </w:pPr>
            <w:r w:rsidRPr="009B224B">
              <w:rPr>
                <w:rFonts w:ascii="Arial Narrow" w:eastAsia="Times New Roman" w:hAnsi="Arial Narrow"/>
                <w:sz w:val="20"/>
                <w:szCs w:val="20"/>
              </w:rPr>
              <w:t>2,10</w:t>
            </w:r>
          </w:p>
        </w:tc>
        <w:tc>
          <w:tcPr>
            <w:tcW w:w="627" w:type="pct"/>
            <w:vAlign w:val="center"/>
          </w:tcPr>
          <w:p w:rsidR="005B2BBD" w:rsidRPr="009B224B" w:rsidRDefault="005B2BBD" w:rsidP="005B2BBD">
            <w:pPr>
              <w:rPr>
                <w:rFonts w:ascii="Arial Narrow" w:eastAsia="Times New Roman" w:hAnsi="Arial Narrow"/>
                <w:sz w:val="20"/>
                <w:szCs w:val="20"/>
              </w:rPr>
            </w:pPr>
            <w:r w:rsidRPr="009B224B">
              <w:rPr>
                <w:rFonts w:ascii="Arial Narrow" w:eastAsia="Times New Roman" w:hAnsi="Arial Narrow"/>
                <w:sz w:val="20"/>
                <w:szCs w:val="20"/>
              </w:rPr>
              <w:t>Usmeni ispit</w:t>
            </w:r>
          </w:p>
        </w:tc>
        <w:tc>
          <w:tcPr>
            <w:tcW w:w="296" w:type="pct"/>
            <w:vAlign w:val="center"/>
          </w:tcPr>
          <w:p w:rsidR="005B2BBD" w:rsidRPr="009B224B" w:rsidRDefault="005B2BBD" w:rsidP="005B2BBD">
            <w:pPr>
              <w:jc w:val="center"/>
              <w:rPr>
                <w:rFonts w:ascii="Arial Narrow" w:eastAsia="Times New Roman" w:hAnsi="Arial Narrow"/>
                <w:sz w:val="20"/>
                <w:szCs w:val="20"/>
              </w:rPr>
            </w:pPr>
          </w:p>
        </w:tc>
        <w:tc>
          <w:tcPr>
            <w:tcW w:w="567" w:type="pct"/>
            <w:gridSpan w:val="2"/>
            <w:vAlign w:val="center"/>
          </w:tcPr>
          <w:p w:rsidR="005B2BBD" w:rsidRPr="009B224B" w:rsidRDefault="005B2BBD" w:rsidP="005B2BBD">
            <w:pPr>
              <w:rPr>
                <w:rFonts w:ascii="Arial Narrow" w:eastAsia="Times New Roman" w:hAnsi="Arial Narrow"/>
                <w:sz w:val="20"/>
                <w:szCs w:val="20"/>
              </w:rPr>
            </w:pPr>
            <w:r w:rsidRPr="009B224B">
              <w:rPr>
                <w:rFonts w:ascii="Arial Narrow" w:eastAsia="Times New Roman" w:hAnsi="Arial Narrow"/>
                <w:sz w:val="20"/>
                <w:szCs w:val="20"/>
              </w:rPr>
              <w:t>Esej</w:t>
            </w:r>
          </w:p>
        </w:tc>
        <w:tc>
          <w:tcPr>
            <w:tcW w:w="371" w:type="pct"/>
            <w:vAlign w:val="center"/>
          </w:tcPr>
          <w:p w:rsidR="005B2BBD" w:rsidRPr="009B224B" w:rsidRDefault="005B2BBD" w:rsidP="005B2BBD">
            <w:pPr>
              <w:jc w:val="center"/>
              <w:rPr>
                <w:rFonts w:ascii="Arial Narrow" w:eastAsia="Times New Roman" w:hAnsi="Arial Narrow"/>
                <w:sz w:val="20"/>
                <w:szCs w:val="20"/>
              </w:rPr>
            </w:pPr>
          </w:p>
        </w:tc>
        <w:tc>
          <w:tcPr>
            <w:tcW w:w="763" w:type="pct"/>
            <w:vAlign w:val="center"/>
          </w:tcPr>
          <w:p w:rsidR="005B2BBD" w:rsidRPr="009B224B" w:rsidRDefault="005B2BBD" w:rsidP="005B2BBD">
            <w:pPr>
              <w:rPr>
                <w:rFonts w:ascii="Arial Narrow" w:eastAsia="Times New Roman" w:hAnsi="Arial Narrow"/>
                <w:sz w:val="20"/>
                <w:szCs w:val="20"/>
              </w:rPr>
            </w:pPr>
            <w:r w:rsidRPr="009B224B">
              <w:rPr>
                <w:rFonts w:ascii="Arial Narrow" w:eastAsia="Times New Roman" w:hAnsi="Arial Narrow"/>
                <w:sz w:val="20"/>
                <w:szCs w:val="20"/>
              </w:rPr>
              <w:t>Istraživanje</w:t>
            </w:r>
          </w:p>
        </w:tc>
        <w:tc>
          <w:tcPr>
            <w:tcW w:w="1547" w:type="pct"/>
            <w:gridSpan w:val="2"/>
            <w:vAlign w:val="center"/>
          </w:tcPr>
          <w:p w:rsidR="005B2BBD" w:rsidRPr="009B224B" w:rsidRDefault="005B2BBD" w:rsidP="005B2BBD">
            <w:pPr>
              <w:jc w:val="center"/>
              <w:rPr>
                <w:rFonts w:ascii="Arial Narrow" w:eastAsia="Times New Roman" w:hAnsi="Arial Narrow"/>
                <w:sz w:val="20"/>
                <w:szCs w:val="20"/>
              </w:rPr>
            </w:pPr>
          </w:p>
        </w:tc>
      </w:tr>
      <w:tr w:rsidR="005B2BBD" w:rsidRPr="0019437A" w:rsidTr="00577526">
        <w:trPr>
          <w:trHeight w:val="108"/>
        </w:trPr>
        <w:tc>
          <w:tcPr>
            <w:tcW w:w="552" w:type="pct"/>
            <w:vAlign w:val="center"/>
          </w:tcPr>
          <w:p w:rsidR="005B2BBD" w:rsidRPr="009B224B" w:rsidRDefault="005B2BBD" w:rsidP="005B2BBD">
            <w:pPr>
              <w:rPr>
                <w:rFonts w:ascii="Arial Narrow" w:eastAsia="Times New Roman" w:hAnsi="Arial Narrow"/>
                <w:sz w:val="20"/>
                <w:szCs w:val="20"/>
              </w:rPr>
            </w:pPr>
            <w:r w:rsidRPr="009B224B">
              <w:rPr>
                <w:rFonts w:ascii="Arial Narrow" w:eastAsia="Times New Roman" w:hAnsi="Arial Narrow"/>
                <w:sz w:val="20"/>
                <w:szCs w:val="20"/>
              </w:rPr>
              <w:t>Projekt</w:t>
            </w:r>
          </w:p>
        </w:tc>
        <w:tc>
          <w:tcPr>
            <w:tcW w:w="277" w:type="pct"/>
            <w:vAlign w:val="center"/>
          </w:tcPr>
          <w:p w:rsidR="005B2BBD" w:rsidRPr="009B224B" w:rsidRDefault="005B2BBD" w:rsidP="005B2BBD">
            <w:pPr>
              <w:jc w:val="center"/>
              <w:rPr>
                <w:rFonts w:ascii="Arial Narrow" w:eastAsia="Times New Roman" w:hAnsi="Arial Narrow"/>
                <w:sz w:val="20"/>
                <w:szCs w:val="20"/>
              </w:rPr>
            </w:pPr>
          </w:p>
        </w:tc>
        <w:tc>
          <w:tcPr>
            <w:tcW w:w="627" w:type="pct"/>
            <w:vAlign w:val="center"/>
          </w:tcPr>
          <w:p w:rsidR="005B2BBD" w:rsidRPr="009B224B" w:rsidRDefault="005B2BBD" w:rsidP="005B2BBD">
            <w:pPr>
              <w:rPr>
                <w:rFonts w:ascii="Arial Narrow" w:eastAsia="Times New Roman" w:hAnsi="Arial Narrow"/>
                <w:sz w:val="20"/>
                <w:szCs w:val="20"/>
              </w:rPr>
            </w:pPr>
            <w:r w:rsidRPr="009B224B">
              <w:rPr>
                <w:rFonts w:ascii="Arial Narrow" w:eastAsia="Times New Roman" w:hAnsi="Arial Narrow"/>
                <w:sz w:val="20"/>
                <w:szCs w:val="20"/>
              </w:rPr>
              <w:t>Kontinuirana provjera znanja</w:t>
            </w:r>
          </w:p>
        </w:tc>
        <w:tc>
          <w:tcPr>
            <w:tcW w:w="296" w:type="pct"/>
            <w:vAlign w:val="center"/>
          </w:tcPr>
          <w:p w:rsidR="005B2BBD" w:rsidRPr="009B224B" w:rsidRDefault="005B2BBD" w:rsidP="005B2BBD">
            <w:pPr>
              <w:jc w:val="center"/>
              <w:rPr>
                <w:rFonts w:ascii="Arial Narrow" w:eastAsia="Times New Roman" w:hAnsi="Arial Narrow"/>
                <w:sz w:val="20"/>
                <w:szCs w:val="20"/>
              </w:rPr>
            </w:pPr>
          </w:p>
        </w:tc>
        <w:tc>
          <w:tcPr>
            <w:tcW w:w="567" w:type="pct"/>
            <w:gridSpan w:val="2"/>
            <w:vAlign w:val="center"/>
          </w:tcPr>
          <w:p w:rsidR="005B2BBD" w:rsidRPr="009B224B" w:rsidRDefault="005B2BBD" w:rsidP="005B2BBD">
            <w:pPr>
              <w:rPr>
                <w:rFonts w:ascii="Arial Narrow" w:eastAsia="Times New Roman" w:hAnsi="Arial Narrow"/>
                <w:sz w:val="20"/>
                <w:szCs w:val="20"/>
              </w:rPr>
            </w:pPr>
            <w:r w:rsidRPr="009B224B">
              <w:rPr>
                <w:rFonts w:ascii="Arial Narrow" w:eastAsia="Times New Roman" w:hAnsi="Arial Narrow"/>
                <w:sz w:val="20"/>
                <w:szCs w:val="20"/>
              </w:rPr>
              <w:t>Referat</w:t>
            </w:r>
          </w:p>
        </w:tc>
        <w:tc>
          <w:tcPr>
            <w:tcW w:w="371" w:type="pct"/>
            <w:vAlign w:val="center"/>
          </w:tcPr>
          <w:p w:rsidR="005B2BBD" w:rsidRPr="009B224B" w:rsidRDefault="005B2BBD" w:rsidP="005B2BBD">
            <w:pPr>
              <w:rPr>
                <w:rFonts w:ascii="Arial Narrow" w:eastAsia="Times New Roman" w:hAnsi="Arial Narrow"/>
                <w:sz w:val="20"/>
                <w:szCs w:val="20"/>
              </w:rPr>
            </w:pPr>
          </w:p>
        </w:tc>
        <w:tc>
          <w:tcPr>
            <w:tcW w:w="763" w:type="pct"/>
            <w:vAlign w:val="center"/>
          </w:tcPr>
          <w:p w:rsidR="005B2BBD" w:rsidRPr="009B224B" w:rsidRDefault="005B2BBD" w:rsidP="005B2BBD">
            <w:pPr>
              <w:rPr>
                <w:rFonts w:ascii="Arial Narrow" w:eastAsia="Times New Roman" w:hAnsi="Arial Narrow"/>
                <w:sz w:val="20"/>
                <w:szCs w:val="20"/>
              </w:rPr>
            </w:pPr>
            <w:r w:rsidRPr="009B224B">
              <w:rPr>
                <w:rFonts w:ascii="Arial Narrow" w:eastAsia="Times New Roman" w:hAnsi="Arial Narrow"/>
                <w:sz w:val="20"/>
                <w:szCs w:val="20"/>
              </w:rPr>
              <w:t>Praktični rad</w:t>
            </w:r>
          </w:p>
        </w:tc>
        <w:tc>
          <w:tcPr>
            <w:tcW w:w="1547" w:type="pct"/>
            <w:gridSpan w:val="2"/>
            <w:vAlign w:val="center"/>
          </w:tcPr>
          <w:p w:rsidR="005B2BBD" w:rsidRPr="009B224B" w:rsidRDefault="005B2BBD" w:rsidP="005B2BBD">
            <w:pPr>
              <w:jc w:val="center"/>
              <w:rPr>
                <w:rFonts w:ascii="Arial Narrow" w:eastAsia="Times New Roman" w:hAnsi="Arial Narrow"/>
                <w:sz w:val="20"/>
                <w:szCs w:val="20"/>
              </w:rPr>
            </w:pPr>
          </w:p>
        </w:tc>
      </w:tr>
      <w:tr w:rsidR="005B2BBD" w:rsidRPr="0019437A" w:rsidTr="00577526">
        <w:trPr>
          <w:trHeight w:val="108"/>
        </w:trPr>
        <w:tc>
          <w:tcPr>
            <w:tcW w:w="552" w:type="pct"/>
            <w:vAlign w:val="center"/>
          </w:tcPr>
          <w:p w:rsidR="005B2BBD" w:rsidRPr="009B224B" w:rsidRDefault="005B2BBD" w:rsidP="005B2BBD">
            <w:pPr>
              <w:rPr>
                <w:rFonts w:ascii="Arial Narrow" w:eastAsia="Times New Roman" w:hAnsi="Arial Narrow"/>
                <w:sz w:val="20"/>
                <w:szCs w:val="20"/>
              </w:rPr>
            </w:pPr>
          </w:p>
        </w:tc>
        <w:tc>
          <w:tcPr>
            <w:tcW w:w="277" w:type="pct"/>
            <w:vAlign w:val="center"/>
          </w:tcPr>
          <w:p w:rsidR="005B2BBD" w:rsidRPr="009B224B" w:rsidRDefault="005B2BBD" w:rsidP="005B2BBD">
            <w:pPr>
              <w:jc w:val="center"/>
              <w:rPr>
                <w:rFonts w:ascii="Arial Narrow" w:eastAsia="Times New Roman" w:hAnsi="Arial Narrow"/>
                <w:sz w:val="20"/>
                <w:szCs w:val="20"/>
              </w:rPr>
            </w:pPr>
          </w:p>
        </w:tc>
        <w:tc>
          <w:tcPr>
            <w:tcW w:w="627" w:type="pct"/>
            <w:vAlign w:val="center"/>
          </w:tcPr>
          <w:p w:rsidR="005B2BBD" w:rsidRPr="009B224B" w:rsidRDefault="005B2BBD" w:rsidP="005B2BBD">
            <w:pPr>
              <w:rPr>
                <w:rFonts w:ascii="Arial Narrow" w:eastAsia="Times New Roman" w:hAnsi="Arial Narrow"/>
                <w:sz w:val="20"/>
                <w:szCs w:val="20"/>
              </w:rPr>
            </w:pPr>
          </w:p>
        </w:tc>
        <w:tc>
          <w:tcPr>
            <w:tcW w:w="296" w:type="pct"/>
            <w:vAlign w:val="center"/>
          </w:tcPr>
          <w:p w:rsidR="005B2BBD" w:rsidRPr="009B224B" w:rsidRDefault="005B2BBD" w:rsidP="005B2BBD">
            <w:pPr>
              <w:jc w:val="center"/>
              <w:rPr>
                <w:rFonts w:ascii="Arial Narrow" w:eastAsia="Times New Roman" w:hAnsi="Arial Narrow"/>
                <w:sz w:val="20"/>
                <w:szCs w:val="20"/>
              </w:rPr>
            </w:pPr>
          </w:p>
        </w:tc>
        <w:tc>
          <w:tcPr>
            <w:tcW w:w="567" w:type="pct"/>
            <w:gridSpan w:val="2"/>
            <w:vAlign w:val="center"/>
          </w:tcPr>
          <w:p w:rsidR="005B2BBD" w:rsidRPr="009B224B" w:rsidRDefault="005B2BBD" w:rsidP="005B2BBD">
            <w:pPr>
              <w:rPr>
                <w:rFonts w:ascii="Arial Narrow" w:eastAsia="Times New Roman" w:hAnsi="Arial Narrow"/>
                <w:sz w:val="20"/>
                <w:szCs w:val="20"/>
              </w:rPr>
            </w:pPr>
          </w:p>
        </w:tc>
        <w:tc>
          <w:tcPr>
            <w:tcW w:w="371" w:type="pct"/>
            <w:vAlign w:val="center"/>
          </w:tcPr>
          <w:p w:rsidR="005B2BBD" w:rsidRPr="009B224B" w:rsidRDefault="005B2BBD" w:rsidP="005B2BBD">
            <w:pPr>
              <w:jc w:val="center"/>
              <w:rPr>
                <w:rFonts w:ascii="Arial Narrow" w:eastAsia="Times New Roman" w:hAnsi="Arial Narrow"/>
                <w:sz w:val="20"/>
                <w:szCs w:val="20"/>
              </w:rPr>
            </w:pPr>
          </w:p>
        </w:tc>
        <w:tc>
          <w:tcPr>
            <w:tcW w:w="763" w:type="pct"/>
            <w:vAlign w:val="center"/>
          </w:tcPr>
          <w:p w:rsidR="005B2BBD" w:rsidRPr="009B224B" w:rsidRDefault="005B2BBD" w:rsidP="005B2BBD">
            <w:pPr>
              <w:rPr>
                <w:rFonts w:ascii="Arial Narrow" w:eastAsia="Times New Roman" w:hAnsi="Arial Narrow"/>
                <w:sz w:val="20"/>
                <w:szCs w:val="20"/>
              </w:rPr>
            </w:pPr>
          </w:p>
        </w:tc>
        <w:tc>
          <w:tcPr>
            <w:tcW w:w="1547" w:type="pct"/>
            <w:gridSpan w:val="2"/>
            <w:vAlign w:val="center"/>
          </w:tcPr>
          <w:p w:rsidR="005B2BBD" w:rsidRPr="009B224B" w:rsidRDefault="005B2BBD" w:rsidP="005B2BBD">
            <w:pPr>
              <w:jc w:val="center"/>
              <w:rPr>
                <w:rFonts w:ascii="Arial Narrow" w:eastAsia="Times New Roman" w:hAnsi="Arial Narrow"/>
                <w:sz w:val="20"/>
                <w:szCs w:val="20"/>
              </w:rPr>
            </w:pPr>
          </w:p>
        </w:tc>
      </w:tr>
      <w:tr w:rsidR="00F73C55" w:rsidRPr="0019437A" w:rsidTr="00372A2D">
        <w:trPr>
          <w:trHeight w:val="243"/>
        </w:trPr>
        <w:tc>
          <w:tcPr>
            <w:tcW w:w="5000" w:type="pct"/>
            <w:gridSpan w:val="10"/>
            <w:vAlign w:val="center"/>
          </w:tcPr>
          <w:p w:rsidR="00F73C55" w:rsidRPr="0019437A" w:rsidRDefault="00F73C55" w:rsidP="005C70ED">
            <w:pPr>
              <w:pStyle w:val="ListParagraph"/>
              <w:numPr>
                <w:ilvl w:val="1"/>
                <w:numId w:val="160"/>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F73C55" w:rsidRPr="0019437A" w:rsidTr="00577526">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816"/>
              <w:gridCol w:w="904"/>
              <w:gridCol w:w="1255"/>
              <w:gridCol w:w="2255"/>
              <w:gridCol w:w="570"/>
              <w:gridCol w:w="596"/>
            </w:tblGrid>
            <w:tr w:rsidR="005B2BBD" w:rsidRPr="009B224B" w:rsidTr="00372A2D">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rsidR="005B2BBD" w:rsidRPr="009B224B" w:rsidRDefault="005B2BBD" w:rsidP="005B2BBD">
                  <w:pPr>
                    <w:rPr>
                      <w:rFonts w:ascii="Arial Narrow" w:eastAsia="Times New Roman" w:hAnsi="Arial Narrow"/>
                      <w:b/>
                      <w:bCs/>
                      <w:sz w:val="20"/>
                      <w:szCs w:val="20"/>
                    </w:rPr>
                  </w:pPr>
                  <w:r w:rsidRPr="009B224B">
                    <w:rPr>
                      <w:rFonts w:ascii="Arial Narrow" w:eastAsia="Times New Roman" w:hAnsi="Arial Narrow"/>
                      <w:b/>
                      <w:bCs/>
                      <w:sz w:val="20"/>
                      <w:szCs w:val="20"/>
                    </w:rPr>
                    <w:t>* NASTAVNA METODA/</w:t>
                  </w:r>
                </w:p>
                <w:p w:rsidR="005B2BBD" w:rsidRPr="009B224B" w:rsidRDefault="005B2BBD" w:rsidP="005B2BBD">
                  <w:pPr>
                    <w:rPr>
                      <w:rFonts w:ascii="Arial Narrow" w:eastAsia="Times New Roman" w:hAnsi="Arial Narrow"/>
                      <w:b/>
                      <w:bCs/>
                      <w:sz w:val="20"/>
                      <w:szCs w:val="20"/>
                    </w:rPr>
                  </w:pPr>
                  <w:r w:rsidRPr="009B224B">
                    <w:rPr>
                      <w:rFonts w:ascii="Arial Narrow" w:eastAsia="Times New Roman" w:hAnsi="Arial Narrow"/>
                      <w:b/>
                      <w:bCs/>
                      <w:sz w:val="20"/>
                      <w:szCs w:val="20"/>
                    </w:rPr>
                    <w:t>AKTIVNOST</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tcPr>
                <w:p w:rsidR="005B2BBD" w:rsidRPr="009B224B" w:rsidRDefault="005B2BBD" w:rsidP="005B2BBD">
                  <w:pPr>
                    <w:rPr>
                      <w:rFonts w:ascii="Arial Narrow" w:eastAsia="Times New Roman" w:hAnsi="Arial Narrow"/>
                      <w:b/>
                      <w:bCs/>
                      <w:sz w:val="20"/>
                      <w:szCs w:val="20"/>
                    </w:rPr>
                  </w:pPr>
                  <w:r w:rsidRPr="009B224B">
                    <w:rPr>
                      <w:rFonts w:ascii="Arial Narrow" w:eastAsia="Times New Roman" w:hAnsi="Arial Narrow"/>
                      <w:b/>
                      <w:bCs/>
                      <w:sz w:val="20"/>
                      <w:szCs w:val="20"/>
                    </w:rPr>
                    <w:t>ECTS</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5B2BBD" w:rsidRPr="009B224B" w:rsidRDefault="00372A2D" w:rsidP="005B2BBD">
                  <w:pPr>
                    <w:rPr>
                      <w:rFonts w:ascii="Arial Narrow" w:eastAsia="Times New Roman" w:hAnsi="Arial Narrow"/>
                      <w:b/>
                      <w:bCs/>
                      <w:sz w:val="20"/>
                      <w:szCs w:val="20"/>
                    </w:rPr>
                  </w:pPr>
                  <w:r>
                    <w:rPr>
                      <w:rFonts w:ascii="Arial Narrow" w:eastAsia="Times New Roman" w:hAnsi="Arial Narrow"/>
                      <w:b/>
                      <w:bCs/>
                      <w:sz w:val="20"/>
                      <w:szCs w:val="20"/>
                    </w:rPr>
                    <w:t xml:space="preserve">ISHOD UČENJA </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tcPr>
                <w:p w:rsidR="005B2BBD" w:rsidRPr="009B224B" w:rsidRDefault="005B2BBD" w:rsidP="005B2BBD">
                  <w:pPr>
                    <w:rPr>
                      <w:rFonts w:ascii="Arial Narrow" w:eastAsia="Times New Roman" w:hAnsi="Arial Narrow"/>
                      <w:b/>
                      <w:bCs/>
                      <w:sz w:val="20"/>
                      <w:szCs w:val="20"/>
                    </w:rPr>
                  </w:pPr>
                  <w:r w:rsidRPr="009B224B">
                    <w:rPr>
                      <w:rFonts w:ascii="Arial Narrow" w:eastAsia="Times New Roman" w:hAnsi="Arial Narrow"/>
                      <w:b/>
                      <w:bCs/>
                      <w:sz w:val="20"/>
                      <w:szCs w:val="20"/>
                    </w:rPr>
                    <w:t>AKTIVNOST STUDENTA</w:t>
                  </w:r>
                </w:p>
              </w:tc>
              <w:tc>
                <w:tcPr>
                  <w:tcW w:w="2255" w:type="dxa"/>
                  <w:vMerge w:val="restart"/>
                  <w:tcBorders>
                    <w:top w:val="single" w:sz="4" w:space="0" w:color="auto"/>
                    <w:left w:val="single" w:sz="4" w:space="0" w:color="auto"/>
                    <w:bottom w:val="single" w:sz="4" w:space="0" w:color="auto"/>
                    <w:right w:val="single" w:sz="4" w:space="0" w:color="auto"/>
                  </w:tcBorders>
                  <w:shd w:val="clear" w:color="auto" w:fill="auto"/>
                </w:tcPr>
                <w:p w:rsidR="005B2BBD" w:rsidRPr="009B224B" w:rsidRDefault="005B2BBD" w:rsidP="005B2BBD">
                  <w:pPr>
                    <w:rPr>
                      <w:rFonts w:ascii="Arial Narrow" w:eastAsia="Times New Roman" w:hAnsi="Arial Narrow"/>
                      <w:b/>
                      <w:bCs/>
                      <w:sz w:val="20"/>
                      <w:szCs w:val="20"/>
                    </w:rPr>
                  </w:pPr>
                  <w:r w:rsidRPr="009B224B">
                    <w:rPr>
                      <w:rFonts w:ascii="Arial Narrow" w:eastAsia="Times New Roman" w:hAnsi="Arial Narrow"/>
                      <w:b/>
                      <w:bCs/>
                      <w:sz w:val="20"/>
                      <w:szCs w:val="20"/>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5B2BBD" w:rsidRPr="009B224B" w:rsidRDefault="005B2BBD" w:rsidP="005B2BBD">
                  <w:pPr>
                    <w:jc w:val="center"/>
                    <w:rPr>
                      <w:rFonts w:ascii="Arial Narrow" w:eastAsia="Times New Roman" w:hAnsi="Arial Narrow"/>
                      <w:b/>
                      <w:bCs/>
                      <w:sz w:val="20"/>
                      <w:szCs w:val="20"/>
                    </w:rPr>
                  </w:pPr>
                  <w:r w:rsidRPr="009B224B">
                    <w:rPr>
                      <w:rFonts w:ascii="Arial Narrow" w:eastAsia="Times New Roman" w:hAnsi="Arial Narrow"/>
                      <w:b/>
                      <w:bCs/>
                      <w:sz w:val="20"/>
                      <w:szCs w:val="20"/>
                    </w:rPr>
                    <w:t>BODOVI</w:t>
                  </w:r>
                </w:p>
              </w:tc>
            </w:tr>
            <w:tr w:rsidR="005B2BBD" w:rsidRPr="009B224B" w:rsidTr="00372A2D">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rsidR="005B2BBD" w:rsidRPr="009B224B" w:rsidRDefault="005B2BBD" w:rsidP="005B2BBD">
                  <w:pPr>
                    <w:rPr>
                      <w:rFonts w:ascii="Arial Narrow" w:eastAsia="Times New Roman" w:hAnsi="Arial Narrow"/>
                      <w:b/>
                      <w:bCs/>
                      <w:sz w:val="20"/>
                      <w:szCs w:val="20"/>
                    </w:rPr>
                  </w:pPr>
                </w:p>
              </w:tc>
              <w:tc>
                <w:tcPr>
                  <w:tcW w:w="816" w:type="dxa"/>
                  <w:vMerge/>
                  <w:tcBorders>
                    <w:top w:val="single" w:sz="4" w:space="0" w:color="auto"/>
                    <w:left w:val="single" w:sz="4" w:space="0" w:color="auto"/>
                    <w:bottom w:val="single" w:sz="4" w:space="0" w:color="auto"/>
                    <w:right w:val="single" w:sz="4" w:space="0" w:color="auto"/>
                  </w:tcBorders>
                  <w:shd w:val="clear" w:color="auto" w:fill="E6E6E6"/>
                </w:tcPr>
                <w:p w:rsidR="005B2BBD" w:rsidRPr="009B224B" w:rsidRDefault="005B2BBD" w:rsidP="005B2BBD">
                  <w:pPr>
                    <w:rPr>
                      <w:rFonts w:ascii="Arial Narrow" w:eastAsia="Times New Roman" w:hAnsi="Arial Narrow"/>
                      <w:b/>
                      <w:bCs/>
                      <w:sz w:val="20"/>
                      <w:szCs w:val="20"/>
                    </w:rPr>
                  </w:pPr>
                </w:p>
              </w:tc>
              <w:tc>
                <w:tcPr>
                  <w:tcW w:w="904" w:type="dxa"/>
                  <w:vMerge/>
                  <w:tcBorders>
                    <w:top w:val="single" w:sz="4" w:space="0" w:color="auto"/>
                    <w:left w:val="single" w:sz="4" w:space="0" w:color="auto"/>
                    <w:bottom w:val="single" w:sz="4" w:space="0" w:color="auto"/>
                    <w:right w:val="single" w:sz="4" w:space="0" w:color="auto"/>
                  </w:tcBorders>
                  <w:shd w:val="clear" w:color="auto" w:fill="E6E6E6"/>
                </w:tcPr>
                <w:p w:rsidR="005B2BBD" w:rsidRPr="009B224B" w:rsidRDefault="005B2BBD" w:rsidP="005B2BBD">
                  <w:pPr>
                    <w:rPr>
                      <w:rFonts w:ascii="Arial Narrow" w:eastAsia="Times New Roman" w:hAnsi="Arial Narrow"/>
                      <w:b/>
                      <w:bCs/>
                      <w:sz w:val="20"/>
                      <w:szCs w:val="20"/>
                    </w:rPr>
                  </w:pPr>
                </w:p>
              </w:tc>
              <w:tc>
                <w:tcPr>
                  <w:tcW w:w="1255" w:type="dxa"/>
                  <w:vMerge/>
                  <w:tcBorders>
                    <w:top w:val="single" w:sz="4" w:space="0" w:color="auto"/>
                    <w:left w:val="single" w:sz="4" w:space="0" w:color="auto"/>
                    <w:bottom w:val="single" w:sz="4" w:space="0" w:color="auto"/>
                    <w:right w:val="single" w:sz="4" w:space="0" w:color="auto"/>
                  </w:tcBorders>
                  <w:shd w:val="clear" w:color="auto" w:fill="E6E6E6"/>
                </w:tcPr>
                <w:p w:rsidR="005B2BBD" w:rsidRPr="009B224B" w:rsidRDefault="005B2BBD" w:rsidP="005B2BBD">
                  <w:pPr>
                    <w:rPr>
                      <w:rFonts w:ascii="Arial Narrow" w:eastAsia="Times New Roman" w:hAnsi="Arial Narrow"/>
                      <w:b/>
                      <w:bCs/>
                      <w:sz w:val="20"/>
                      <w:szCs w:val="20"/>
                    </w:rPr>
                  </w:pPr>
                </w:p>
              </w:tc>
              <w:tc>
                <w:tcPr>
                  <w:tcW w:w="2255" w:type="dxa"/>
                  <w:vMerge/>
                  <w:tcBorders>
                    <w:top w:val="single" w:sz="4" w:space="0" w:color="auto"/>
                    <w:left w:val="single" w:sz="4" w:space="0" w:color="auto"/>
                    <w:bottom w:val="single" w:sz="4" w:space="0" w:color="auto"/>
                    <w:right w:val="single" w:sz="4" w:space="0" w:color="auto"/>
                  </w:tcBorders>
                  <w:shd w:val="clear" w:color="auto" w:fill="E6E6E6"/>
                </w:tcPr>
                <w:p w:rsidR="005B2BBD" w:rsidRPr="009B224B" w:rsidRDefault="005B2BBD" w:rsidP="005B2BBD">
                  <w:pPr>
                    <w:rPr>
                      <w:rFonts w:ascii="Arial Narrow" w:eastAsia="Times New Roman" w:hAnsi="Arial Narrow"/>
                      <w:b/>
                      <w:bCs/>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5B2BBD" w:rsidRPr="009B224B" w:rsidRDefault="005B2BBD" w:rsidP="005B2BBD">
                  <w:pPr>
                    <w:jc w:val="center"/>
                    <w:rPr>
                      <w:rFonts w:ascii="Arial Narrow" w:eastAsia="Times New Roman" w:hAnsi="Arial Narrow"/>
                      <w:b/>
                      <w:bCs/>
                      <w:sz w:val="20"/>
                      <w:szCs w:val="20"/>
                    </w:rPr>
                  </w:pPr>
                  <w:r w:rsidRPr="009B224B">
                    <w:rPr>
                      <w:rFonts w:ascii="Arial Narrow" w:eastAsia="Times New Roman" w:hAnsi="Arial Narrow"/>
                      <w:b/>
                      <w:bCs/>
                      <w:sz w:val="20"/>
                      <w:szCs w:val="20"/>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5B2BBD" w:rsidRPr="009B224B" w:rsidRDefault="005B2BBD" w:rsidP="005B2BBD">
                  <w:pPr>
                    <w:jc w:val="center"/>
                    <w:rPr>
                      <w:rFonts w:ascii="Arial Narrow" w:eastAsia="Times New Roman" w:hAnsi="Arial Narrow"/>
                      <w:b/>
                      <w:bCs/>
                      <w:sz w:val="20"/>
                      <w:szCs w:val="20"/>
                    </w:rPr>
                  </w:pPr>
                  <w:r w:rsidRPr="009B224B">
                    <w:rPr>
                      <w:rFonts w:ascii="Arial Narrow" w:eastAsia="Times New Roman" w:hAnsi="Arial Narrow"/>
                      <w:b/>
                      <w:bCs/>
                      <w:sz w:val="20"/>
                      <w:szCs w:val="20"/>
                    </w:rPr>
                    <w:t>max</w:t>
                  </w:r>
                </w:p>
              </w:tc>
            </w:tr>
            <w:tr w:rsidR="005B2BBD" w:rsidRPr="009B224B" w:rsidTr="00372A2D">
              <w:tc>
                <w:tcPr>
                  <w:tcW w:w="2440" w:type="dxa"/>
                  <w:tcBorders>
                    <w:top w:val="single" w:sz="4" w:space="0" w:color="auto"/>
                    <w:left w:val="single" w:sz="4" w:space="0" w:color="auto"/>
                    <w:bottom w:val="single" w:sz="4" w:space="0" w:color="auto"/>
                    <w:right w:val="single" w:sz="4" w:space="0" w:color="auto"/>
                  </w:tcBorders>
                </w:tcPr>
                <w:p w:rsidR="005B2BBD" w:rsidRPr="009B224B" w:rsidRDefault="005B2BBD" w:rsidP="005B2BBD">
                  <w:pPr>
                    <w:rPr>
                      <w:rFonts w:ascii="Arial Narrow" w:eastAsia="Times New Roman" w:hAnsi="Arial Narrow" w:cs="Arial"/>
                      <w:sz w:val="20"/>
                      <w:szCs w:val="20"/>
                    </w:rPr>
                  </w:pPr>
                  <w:r w:rsidRPr="009B224B">
                    <w:rPr>
                      <w:rFonts w:ascii="Arial Narrow" w:eastAsia="Times New Roman" w:hAnsi="Arial Narrow" w:cs="Arial"/>
                      <w:sz w:val="20"/>
                      <w:szCs w:val="20"/>
                    </w:rPr>
                    <w:t>- povezivanje ranije stečenih znanja i vještina s materijom na satu</w:t>
                  </w:r>
                </w:p>
                <w:p w:rsidR="005B2BBD" w:rsidRPr="009B224B" w:rsidRDefault="005B2BBD" w:rsidP="005B2BBD">
                  <w:pPr>
                    <w:rPr>
                      <w:rFonts w:ascii="Arial Narrow" w:eastAsia="Times New Roman" w:hAnsi="Arial Narrow" w:cs="Arial"/>
                      <w:sz w:val="20"/>
                      <w:szCs w:val="20"/>
                    </w:rPr>
                  </w:pPr>
                  <w:r w:rsidRPr="009B224B">
                    <w:rPr>
                      <w:rFonts w:ascii="Arial Narrow" w:eastAsia="Times New Roman" w:hAnsi="Arial Narrow" w:cs="Arial"/>
                      <w:sz w:val="20"/>
                      <w:szCs w:val="20"/>
                    </w:rPr>
                    <w:t>- diskutiranje</w:t>
                  </w:r>
                </w:p>
                <w:p w:rsidR="005B2BBD" w:rsidRPr="009B224B" w:rsidRDefault="005B2BBD" w:rsidP="005B2BBD">
                  <w:pPr>
                    <w:rPr>
                      <w:rFonts w:ascii="Arial Narrow" w:eastAsia="Times New Roman" w:hAnsi="Arial Narrow" w:cs="Arial"/>
                      <w:sz w:val="20"/>
                      <w:szCs w:val="20"/>
                    </w:rPr>
                  </w:pPr>
                  <w:r w:rsidRPr="009B224B">
                    <w:rPr>
                      <w:rFonts w:ascii="Arial Narrow" w:eastAsia="Times New Roman" w:hAnsi="Arial Narrow" w:cs="Arial"/>
                      <w:sz w:val="20"/>
                      <w:szCs w:val="20"/>
                    </w:rPr>
                    <w:t>- zaključivanje i predlaganje</w:t>
                  </w:r>
                </w:p>
              </w:tc>
              <w:tc>
                <w:tcPr>
                  <w:tcW w:w="816" w:type="dxa"/>
                  <w:tcBorders>
                    <w:top w:val="single" w:sz="4" w:space="0" w:color="auto"/>
                    <w:left w:val="single" w:sz="4" w:space="0" w:color="auto"/>
                    <w:bottom w:val="single" w:sz="4" w:space="0" w:color="auto"/>
                    <w:right w:val="single" w:sz="4" w:space="0" w:color="auto"/>
                  </w:tcBorders>
                </w:tcPr>
                <w:p w:rsidR="005B2BBD" w:rsidRPr="009B224B" w:rsidRDefault="005B2BBD" w:rsidP="005B2BBD">
                  <w:pPr>
                    <w:rPr>
                      <w:rFonts w:ascii="Arial Narrow" w:eastAsia="Times New Roman" w:hAnsi="Arial Narrow" w:cs="Arial"/>
                      <w:sz w:val="20"/>
                      <w:szCs w:val="20"/>
                    </w:rPr>
                  </w:pPr>
                  <w:r w:rsidRPr="009B224B">
                    <w:rPr>
                      <w:rFonts w:ascii="Arial Narrow" w:eastAsia="Times New Roman" w:hAnsi="Arial Narrow" w:cs="Arial"/>
                      <w:sz w:val="20"/>
                      <w:szCs w:val="20"/>
                    </w:rPr>
                    <w:t>0,30</w:t>
                  </w:r>
                </w:p>
              </w:tc>
              <w:tc>
                <w:tcPr>
                  <w:tcW w:w="904" w:type="dxa"/>
                  <w:tcBorders>
                    <w:top w:val="single" w:sz="4" w:space="0" w:color="auto"/>
                    <w:left w:val="single" w:sz="4" w:space="0" w:color="auto"/>
                    <w:bottom w:val="single" w:sz="4" w:space="0" w:color="auto"/>
                    <w:right w:val="single" w:sz="4" w:space="0" w:color="auto"/>
                  </w:tcBorders>
                </w:tcPr>
                <w:p w:rsidR="005B2BBD" w:rsidRPr="009B224B" w:rsidRDefault="005B2BBD" w:rsidP="005B2BBD">
                  <w:pPr>
                    <w:rPr>
                      <w:rFonts w:ascii="Arial Narrow" w:eastAsia="Times New Roman" w:hAnsi="Arial Narrow" w:cs="Arial"/>
                      <w:sz w:val="20"/>
                      <w:szCs w:val="20"/>
                    </w:rPr>
                  </w:pPr>
                  <w:r w:rsidRPr="009B224B">
                    <w:rPr>
                      <w:rFonts w:ascii="Arial Narrow" w:eastAsia="Times New Roman" w:hAnsi="Arial Narrow" w:cs="Arial"/>
                      <w:sz w:val="20"/>
                      <w:szCs w:val="20"/>
                    </w:rPr>
                    <w:t>1 - 7</w:t>
                  </w:r>
                </w:p>
              </w:tc>
              <w:tc>
                <w:tcPr>
                  <w:tcW w:w="1255" w:type="dxa"/>
                  <w:tcBorders>
                    <w:top w:val="single" w:sz="4" w:space="0" w:color="auto"/>
                    <w:left w:val="single" w:sz="4" w:space="0" w:color="auto"/>
                    <w:bottom w:val="single" w:sz="4" w:space="0" w:color="auto"/>
                    <w:right w:val="single" w:sz="4" w:space="0" w:color="auto"/>
                  </w:tcBorders>
                </w:tcPr>
                <w:p w:rsidR="005B2BBD" w:rsidRPr="009B224B" w:rsidRDefault="005B2BBD" w:rsidP="005B2BBD">
                  <w:pPr>
                    <w:rPr>
                      <w:rFonts w:ascii="Arial Narrow" w:eastAsia="Times New Roman" w:hAnsi="Arial Narrow" w:cs="Arial"/>
                      <w:sz w:val="20"/>
                      <w:szCs w:val="20"/>
                    </w:rPr>
                  </w:pPr>
                  <w:r w:rsidRPr="009B224B">
                    <w:rPr>
                      <w:rFonts w:ascii="Arial Narrow" w:eastAsia="Times New Roman" w:hAnsi="Arial Narrow" w:cs="Arial"/>
                      <w:sz w:val="20"/>
                      <w:szCs w:val="20"/>
                    </w:rPr>
                    <w:t>Pohađanje nastave</w:t>
                  </w:r>
                </w:p>
              </w:tc>
              <w:tc>
                <w:tcPr>
                  <w:tcW w:w="2255" w:type="dxa"/>
                  <w:tcBorders>
                    <w:top w:val="single" w:sz="4" w:space="0" w:color="auto"/>
                    <w:left w:val="single" w:sz="4" w:space="0" w:color="auto"/>
                    <w:bottom w:val="single" w:sz="4" w:space="0" w:color="auto"/>
                    <w:right w:val="single" w:sz="4" w:space="0" w:color="auto"/>
                  </w:tcBorders>
                </w:tcPr>
                <w:p w:rsidR="005B2BBD" w:rsidRPr="009B224B" w:rsidRDefault="005B2BBD" w:rsidP="005B2BBD">
                  <w:pPr>
                    <w:rPr>
                      <w:rFonts w:ascii="Arial Narrow" w:eastAsia="Times New Roman" w:hAnsi="Arial Narrow" w:cs="Arial"/>
                      <w:sz w:val="20"/>
                      <w:szCs w:val="20"/>
                    </w:rPr>
                  </w:pPr>
                  <w:r w:rsidRPr="009B224B">
                    <w:rPr>
                      <w:rFonts w:ascii="Arial Narrow" w:eastAsia="Times New Roman"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5B2BBD" w:rsidRPr="009B224B" w:rsidRDefault="005B2BBD" w:rsidP="005B2BBD">
                  <w:pPr>
                    <w:rPr>
                      <w:rFonts w:ascii="Arial Narrow" w:eastAsia="Times New Roman" w:hAnsi="Arial Narrow" w:cs="Arial"/>
                      <w:sz w:val="20"/>
                      <w:szCs w:val="20"/>
                    </w:rPr>
                  </w:pPr>
                  <w:r w:rsidRPr="009B224B">
                    <w:rPr>
                      <w:rFonts w:ascii="Arial Narrow" w:eastAsia="Times New Roman"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rsidR="005B2BBD" w:rsidRPr="009B224B" w:rsidRDefault="005B2BBD" w:rsidP="005B2BBD">
                  <w:pPr>
                    <w:rPr>
                      <w:rFonts w:ascii="Arial Narrow" w:eastAsia="Times New Roman" w:hAnsi="Arial Narrow" w:cs="Arial"/>
                      <w:sz w:val="20"/>
                      <w:szCs w:val="20"/>
                    </w:rPr>
                  </w:pPr>
                  <w:r w:rsidRPr="009B224B">
                    <w:rPr>
                      <w:rFonts w:ascii="Arial Narrow" w:eastAsia="Times New Roman" w:hAnsi="Arial Narrow" w:cs="Arial"/>
                      <w:sz w:val="20"/>
                      <w:szCs w:val="20"/>
                    </w:rPr>
                    <w:t>10</w:t>
                  </w:r>
                </w:p>
              </w:tc>
            </w:tr>
            <w:tr w:rsidR="005B2BBD" w:rsidRPr="009B224B" w:rsidTr="00372A2D">
              <w:tc>
                <w:tcPr>
                  <w:tcW w:w="2440" w:type="dxa"/>
                  <w:tcBorders>
                    <w:top w:val="single" w:sz="4" w:space="0" w:color="auto"/>
                    <w:left w:val="single" w:sz="4" w:space="0" w:color="auto"/>
                    <w:bottom w:val="single" w:sz="4" w:space="0" w:color="auto"/>
                    <w:right w:val="single" w:sz="4" w:space="0" w:color="auto"/>
                  </w:tcBorders>
                </w:tcPr>
                <w:p w:rsidR="005B2BBD" w:rsidRPr="009B224B" w:rsidRDefault="005B2BBD" w:rsidP="005B2BBD">
                  <w:pPr>
                    <w:rPr>
                      <w:rFonts w:ascii="Arial Narrow" w:eastAsia="Times New Roman" w:hAnsi="Arial Narrow" w:cs="Arial"/>
                      <w:sz w:val="20"/>
                      <w:szCs w:val="20"/>
                    </w:rPr>
                  </w:pPr>
                  <w:r w:rsidRPr="009B224B">
                    <w:rPr>
                      <w:rFonts w:ascii="Arial Narrow" w:eastAsia="Times New Roman" w:hAnsi="Arial Narrow" w:cs="Arial"/>
                      <w:sz w:val="20"/>
                      <w:szCs w:val="20"/>
                    </w:rPr>
                    <w:t>- proučavanje i analiziranje gradiva obrađenog na satu i prepoznavanje i uvježbavanje  istog u izradi zadanih primjera</w:t>
                  </w:r>
                </w:p>
                <w:p w:rsidR="005B2BBD" w:rsidRPr="009B224B" w:rsidRDefault="005B2BBD" w:rsidP="005B2BBD">
                  <w:pPr>
                    <w:rPr>
                      <w:rFonts w:ascii="Arial Narrow" w:eastAsia="Times New Roman" w:hAnsi="Arial Narrow" w:cs="Arial"/>
                      <w:sz w:val="20"/>
                      <w:szCs w:val="20"/>
                    </w:rPr>
                  </w:pPr>
                  <w:r w:rsidRPr="009B224B">
                    <w:rPr>
                      <w:rFonts w:ascii="Arial Narrow" w:eastAsia="Times New Roman" w:hAnsi="Arial Narrow" w:cs="Arial"/>
                      <w:sz w:val="20"/>
                      <w:szCs w:val="20"/>
                    </w:rPr>
                    <w:t>- analiza glazbene literature</w:t>
                  </w:r>
                </w:p>
              </w:tc>
              <w:tc>
                <w:tcPr>
                  <w:tcW w:w="816" w:type="dxa"/>
                  <w:tcBorders>
                    <w:top w:val="single" w:sz="4" w:space="0" w:color="auto"/>
                    <w:left w:val="single" w:sz="4" w:space="0" w:color="auto"/>
                    <w:bottom w:val="single" w:sz="4" w:space="0" w:color="auto"/>
                    <w:right w:val="single" w:sz="4" w:space="0" w:color="auto"/>
                  </w:tcBorders>
                </w:tcPr>
                <w:p w:rsidR="005B2BBD" w:rsidRPr="009B224B" w:rsidRDefault="005B2BBD" w:rsidP="005B2BBD">
                  <w:pPr>
                    <w:rPr>
                      <w:rFonts w:ascii="Arial Narrow" w:eastAsia="Times New Roman" w:hAnsi="Arial Narrow" w:cs="Arial"/>
                      <w:sz w:val="20"/>
                      <w:szCs w:val="20"/>
                    </w:rPr>
                  </w:pPr>
                  <w:r w:rsidRPr="009B224B">
                    <w:rPr>
                      <w:rFonts w:ascii="Arial Narrow" w:eastAsia="Times New Roman" w:hAnsi="Arial Narrow" w:cs="Arial"/>
                      <w:sz w:val="20"/>
                      <w:szCs w:val="20"/>
                    </w:rPr>
                    <w:t>0,60</w:t>
                  </w:r>
                </w:p>
              </w:tc>
              <w:tc>
                <w:tcPr>
                  <w:tcW w:w="904" w:type="dxa"/>
                  <w:tcBorders>
                    <w:top w:val="single" w:sz="4" w:space="0" w:color="auto"/>
                    <w:left w:val="single" w:sz="4" w:space="0" w:color="auto"/>
                    <w:bottom w:val="single" w:sz="4" w:space="0" w:color="auto"/>
                    <w:right w:val="single" w:sz="4" w:space="0" w:color="auto"/>
                  </w:tcBorders>
                </w:tcPr>
                <w:p w:rsidR="005B2BBD" w:rsidRPr="009B224B" w:rsidRDefault="005B2BBD" w:rsidP="005B2BBD">
                  <w:pPr>
                    <w:rPr>
                      <w:rFonts w:ascii="Arial Narrow" w:eastAsia="Times New Roman" w:hAnsi="Arial Narrow" w:cs="Arial"/>
                      <w:sz w:val="20"/>
                      <w:szCs w:val="20"/>
                    </w:rPr>
                  </w:pPr>
                  <w:r w:rsidRPr="009B224B">
                    <w:rPr>
                      <w:rFonts w:ascii="Arial Narrow" w:eastAsia="Times New Roman" w:hAnsi="Arial Narrow" w:cs="Arial"/>
                      <w:sz w:val="20"/>
                      <w:szCs w:val="20"/>
                    </w:rPr>
                    <w:t>1 -4, 7</w:t>
                  </w:r>
                </w:p>
              </w:tc>
              <w:tc>
                <w:tcPr>
                  <w:tcW w:w="1255" w:type="dxa"/>
                  <w:tcBorders>
                    <w:top w:val="single" w:sz="4" w:space="0" w:color="auto"/>
                    <w:left w:val="single" w:sz="4" w:space="0" w:color="auto"/>
                    <w:bottom w:val="single" w:sz="4" w:space="0" w:color="auto"/>
                    <w:right w:val="single" w:sz="4" w:space="0" w:color="auto"/>
                  </w:tcBorders>
                </w:tcPr>
                <w:p w:rsidR="005B2BBD" w:rsidRPr="009B224B" w:rsidRDefault="005B2BBD" w:rsidP="005B2BBD">
                  <w:pPr>
                    <w:rPr>
                      <w:rFonts w:ascii="Arial Narrow" w:eastAsia="Times New Roman" w:hAnsi="Arial Narrow" w:cs="Arial"/>
                      <w:sz w:val="20"/>
                      <w:szCs w:val="20"/>
                    </w:rPr>
                  </w:pPr>
                  <w:r w:rsidRPr="009B224B">
                    <w:rPr>
                      <w:rFonts w:ascii="Arial Narrow" w:eastAsia="Times New Roman" w:hAnsi="Arial Narrow" w:cs="Arial"/>
                      <w:sz w:val="20"/>
                      <w:szCs w:val="20"/>
                    </w:rPr>
                    <w:t>Aktivnost u nastavi</w:t>
                  </w:r>
                </w:p>
              </w:tc>
              <w:tc>
                <w:tcPr>
                  <w:tcW w:w="2255" w:type="dxa"/>
                  <w:tcBorders>
                    <w:top w:val="single" w:sz="4" w:space="0" w:color="auto"/>
                    <w:left w:val="single" w:sz="4" w:space="0" w:color="auto"/>
                    <w:bottom w:val="single" w:sz="4" w:space="0" w:color="auto"/>
                    <w:right w:val="single" w:sz="4" w:space="0" w:color="auto"/>
                  </w:tcBorders>
                </w:tcPr>
                <w:p w:rsidR="005B2BBD" w:rsidRPr="009B224B" w:rsidRDefault="005B2BBD" w:rsidP="005B2BBD">
                  <w:pPr>
                    <w:rPr>
                      <w:rFonts w:ascii="Arial Narrow" w:eastAsia="Times New Roman" w:hAnsi="Arial Narrow" w:cs="Arial"/>
                      <w:sz w:val="20"/>
                      <w:szCs w:val="20"/>
                    </w:rPr>
                  </w:pPr>
                  <w:r w:rsidRPr="009B224B">
                    <w:rPr>
                      <w:rFonts w:ascii="Arial Narrow" w:eastAsia="Times New Roman"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rsidR="005B2BBD" w:rsidRPr="009B224B" w:rsidRDefault="005B2BBD" w:rsidP="005B2BBD">
                  <w:pPr>
                    <w:rPr>
                      <w:rFonts w:ascii="Arial Narrow" w:eastAsia="Times New Roman" w:hAnsi="Arial Narrow" w:cs="Arial"/>
                      <w:sz w:val="20"/>
                      <w:szCs w:val="20"/>
                    </w:rPr>
                  </w:pPr>
                  <w:r w:rsidRPr="009B224B">
                    <w:rPr>
                      <w:rFonts w:ascii="Arial Narrow" w:eastAsia="Times New Roman"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rsidR="005B2BBD" w:rsidRPr="009B224B" w:rsidRDefault="005B2BBD" w:rsidP="005B2BBD">
                  <w:pPr>
                    <w:rPr>
                      <w:rFonts w:ascii="Arial Narrow" w:eastAsia="Times New Roman" w:hAnsi="Arial Narrow" w:cs="Arial"/>
                      <w:sz w:val="20"/>
                      <w:szCs w:val="20"/>
                    </w:rPr>
                  </w:pPr>
                  <w:r w:rsidRPr="009B224B">
                    <w:rPr>
                      <w:rFonts w:ascii="Arial Narrow" w:eastAsia="Times New Roman" w:hAnsi="Arial Narrow" w:cs="Arial"/>
                      <w:sz w:val="20"/>
                      <w:szCs w:val="20"/>
                    </w:rPr>
                    <w:t>20</w:t>
                  </w:r>
                </w:p>
              </w:tc>
            </w:tr>
            <w:tr w:rsidR="005B2BBD" w:rsidRPr="009B224B" w:rsidTr="00372A2D">
              <w:tc>
                <w:tcPr>
                  <w:tcW w:w="2440" w:type="dxa"/>
                  <w:tcBorders>
                    <w:top w:val="single" w:sz="4" w:space="0" w:color="auto"/>
                    <w:left w:val="single" w:sz="4" w:space="0" w:color="auto"/>
                    <w:bottom w:val="single" w:sz="4" w:space="0" w:color="auto"/>
                    <w:right w:val="single" w:sz="4" w:space="0" w:color="auto"/>
                  </w:tcBorders>
                </w:tcPr>
                <w:p w:rsidR="005B2BBD" w:rsidRPr="009B224B" w:rsidRDefault="005B2BBD" w:rsidP="005B2BBD">
                  <w:pPr>
                    <w:rPr>
                      <w:rFonts w:ascii="Arial Narrow" w:eastAsia="Times New Roman" w:hAnsi="Arial Narrow" w:cs="Arial"/>
                      <w:sz w:val="20"/>
                      <w:szCs w:val="20"/>
                    </w:rPr>
                  </w:pPr>
                  <w:r w:rsidRPr="009B224B">
                    <w:rPr>
                      <w:rFonts w:ascii="Arial Narrow" w:eastAsia="Times New Roman" w:hAnsi="Arial Narrow" w:cs="Arial"/>
                      <w:sz w:val="20"/>
                      <w:szCs w:val="20"/>
                    </w:rPr>
                    <w:t>- izrada zadanih primjera u obimu znanja i vještina usvojenih tijekom godine</w:t>
                  </w:r>
                </w:p>
              </w:tc>
              <w:tc>
                <w:tcPr>
                  <w:tcW w:w="816" w:type="dxa"/>
                  <w:tcBorders>
                    <w:top w:val="single" w:sz="4" w:space="0" w:color="auto"/>
                    <w:left w:val="single" w:sz="4" w:space="0" w:color="auto"/>
                    <w:bottom w:val="single" w:sz="4" w:space="0" w:color="auto"/>
                    <w:right w:val="single" w:sz="4" w:space="0" w:color="auto"/>
                  </w:tcBorders>
                </w:tcPr>
                <w:p w:rsidR="005B2BBD" w:rsidRPr="009B224B" w:rsidRDefault="005B2BBD" w:rsidP="005B2BBD">
                  <w:pPr>
                    <w:rPr>
                      <w:rFonts w:ascii="Arial Narrow" w:eastAsia="Times New Roman" w:hAnsi="Arial Narrow" w:cs="Arial"/>
                      <w:sz w:val="20"/>
                      <w:szCs w:val="20"/>
                    </w:rPr>
                  </w:pPr>
                  <w:r w:rsidRPr="009B224B">
                    <w:rPr>
                      <w:rFonts w:ascii="Arial Narrow" w:eastAsia="Times New Roman" w:hAnsi="Arial Narrow" w:cs="Arial"/>
                      <w:sz w:val="20"/>
                      <w:szCs w:val="20"/>
                    </w:rPr>
                    <w:t>2,10</w:t>
                  </w:r>
                </w:p>
              </w:tc>
              <w:tc>
                <w:tcPr>
                  <w:tcW w:w="904" w:type="dxa"/>
                  <w:tcBorders>
                    <w:top w:val="single" w:sz="4" w:space="0" w:color="auto"/>
                    <w:left w:val="single" w:sz="4" w:space="0" w:color="auto"/>
                    <w:bottom w:val="single" w:sz="4" w:space="0" w:color="auto"/>
                    <w:right w:val="single" w:sz="4" w:space="0" w:color="auto"/>
                  </w:tcBorders>
                </w:tcPr>
                <w:p w:rsidR="005B2BBD" w:rsidRPr="009B224B" w:rsidRDefault="005B2BBD" w:rsidP="005B2BBD">
                  <w:pPr>
                    <w:rPr>
                      <w:rFonts w:ascii="Arial Narrow" w:eastAsia="Times New Roman" w:hAnsi="Arial Narrow" w:cs="Arial"/>
                      <w:sz w:val="20"/>
                      <w:szCs w:val="20"/>
                    </w:rPr>
                  </w:pPr>
                  <w:r w:rsidRPr="009B224B">
                    <w:rPr>
                      <w:rFonts w:ascii="Arial Narrow" w:eastAsia="Times New Roman" w:hAnsi="Arial Narrow" w:cs="Arial"/>
                      <w:sz w:val="20"/>
                      <w:szCs w:val="20"/>
                    </w:rPr>
                    <w:t>1,2,4</w:t>
                  </w:r>
                </w:p>
              </w:tc>
              <w:tc>
                <w:tcPr>
                  <w:tcW w:w="1255" w:type="dxa"/>
                  <w:tcBorders>
                    <w:top w:val="single" w:sz="4" w:space="0" w:color="auto"/>
                    <w:left w:val="single" w:sz="4" w:space="0" w:color="auto"/>
                    <w:bottom w:val="single" w:sz="4" w:space="0" w:color="auto"/>
                    <w:right w:val="single" w:sz="4" w:space="0" w:color="auto"/>
                  </w:tcBorders>
                </w:tcPr>
                <w:p w:rsidR="005B2BBD" w:rsidRPr="009B224B" w:rsidRDefault="005B2BBD" w:rsidP="005B2BBD">
                  <w:pPr>
                    <w:rPr>
                      <w:rFonts w:ascii="Arial Narrow" w:eastAsia="Times New Roman" w:hAnsi="Arial Narrow" w:cs="Arial"/>
                      <w:sz w:val="20"/>
                      <w:szCs w:val="20"/>
                    </w:rPr>
                  </w:pPr>
                  <w:r w:rsidRPr="009B224B">
                    <w:rPr>
                      <w:rFonts w:ascii="Arial Narrow" w:eastAsia="Times New Roman" w:hAnsi="Arial Narrow" w:cs="Arial"/>
                      <w:sz w:val="20"/>
                      <w:szCs w:val="20"/>
                    </w:rPr>
                    <w:t>Pismeni ispit</w:t>
                  </w:r>
                </w:p>
              </w:tc>
              <w:tc>
                <w:tcPr>
                  <w:tcW w:w="2255" w:type="dxa"/>
                  <w:tcBorders>
                    <w:top w:val="single" w:sz="4" w:space="0" w:color="auto"/>
                    <w:left w:val="single" w:sz="4" w:space="0" w:color="auto"/>
                    <w:bottom w:val="single" w:sz="4" w:space="0" w:color="auto"/>
                    <w:right w:val="single" w:sz="4" w:space="0" w:color="auto"/>
                  </w:tcBorders>
                </w:tcPr>
                <w:p w:rsidR="005B2BBD" w:rsidRPr="009B224B" w:rsidRDefault="005B2BBD" w:rsidP="005B2BBD">
                  <w:pPr>
                    <w:rPr>
                      <w:rFonts w:ascii="Arial Narrow" w:eastAsia="Times New Roman" w:hAnsi="Arial Narrow" w:cs="Arial"/>
                      <w:sz w:val="20"/>
                      <w:szCs w:val="20"/>
                    </w:rPr>
                  </w:pPr>
                  <w:r w:rsidRPr="009B224B">
                    <w:rPr>
                      <w:rFonts w:ascii="Arial Narrow" w:eastAsia="Times New Roman"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rsidR="005B2BBD" w:rsidRPr="009B224B" w:rsidRDefault="005B2BBD" w:rsidP="005B2BBD">
                  <w:pPr>
                    <w:rPr>
                      <w:rFonts w:ascii="Arial Narrow" w:eastAsia="Times New Roman" w:hAnsi="Arial Narrow" w:cs="Arial"/>
                      <w:sz w:val="20"/>
                      <w:szCs w:val="20"/>
                    </w:rPr>
                  </w:pPr>
                  <w:r w:rsidRPr="009B224B">
                    <w:rPr>
                      <w:rFonts w:ascii="Arial Narrow" w:eastAsia="Times New Roman" w:hAnsi="Arial Narrow" w:cs="Arial"/>
                      <w:sz w:val="20"/>
                      <w:szCs w:val="20"/>
                    </w:rPr>
                    <w:t>35</w:t>
                  </w:r>
                </w:p>
              </w:tc>
              <w:tc>
                <w:tcPr>
                  <w:tcW w:w="596" w:type="dxa"/>
                  <w:tcBorders>
                    <w:top w:val="single" w:sz="4" w:space="0" w:color="auto"/>
                    <w:left w:val="single" w:sz="4" w:space="0" w:color="auto"/>
                    <w:bottom w:val="single" w:sz="4" w:space="0" w:color="auto"/>
                    <w:right w:val="single" w:sz="4" w:space="0" w:color="auto"/>
                  </w:tcBorders>
                </w:tcPr>
                <w:p w:rsidR="005B2BBD" w:rsidRPr="009B224B" w:rsidRDefault="005B2BBD" w:rsidP="005B2BBD">
                  <w:pPr>
                    <w:rPr>
                      <w:rFonts w:ascii="Arial Narrow" w:eastAsia="Times New Roman" w:hAnsi="Arial Narrow" w:cs="Arial"/>
                      <w:sz w:val="20"/>
                      <w:szCs w:val="20"/>
                    </w:rPr>
                  </w:pPr>
                  <w:r w:rsidRPr="009B224B">
                    <w:rPr>
                      <w:rFonts w:ascii="Arial Narrow" w:eastAsia="Times New Roman" w:hAnsi="Arial Narrow" w:cs="Arial"/>
                      <w:sz w:val="20"/>
                      <w:szCs w:val="20"/>
                    </w:rPr>
                    <w:t>70</w:t>
                  </w:r>
                </w:p>
              </w:tc>
            </w:tr>
            <w:tr w:rsidR="005B2BBD" w:rsidRPr="009B224B" w:rsidTr="00372A2D">
              <w:tc>
                <w:tcPr>
                  <w:tcW w:w="2440" w:type="dxa"/>
                  <w:tcBorders>
                    <w:top w:val="single" w:sz="4" w:space="0" w:color="auto"/>
                    <w:left w:val="single" w:sz="4" w:space="0" w:color="auto"/>
                    <w:bottom w:val="single" w:sz="4" w:space="0" w:color="auto"/>
                    <w:right w:val="single" w:sz="4" w:space="0" w:color="auto"/>
                  </w:tcBorders>
                </w:tcPr>
                <w:p w:rsidR="005B2BBD" w:rsidRPr="009B224B" w:rsidRDefault="005B2BBD" w:rsidP="005B2BBD">
                  <w:pPr>
                    <w:rPr>
                      <w:rFonts w:ascii="Arial Narrow" w:eastAsia="Times New Roman" w:hAnsi="Arial Narrow" w:cs="Arial"/>
                      <w:sz w:val="20"/>
                      <w:szCs w:val="20"/>
                    </w:rPr>
                  </w:pPr>
                  <w:r w:rsidRPr="009B224B">
                    <w:rPr>
                      <w:rFonts w:ascii="Arial Narrow" w:eastAsia="Times New Roman" w:hAnsi="Arial Narrow"/>
                      <w:sz w:val="20"/>
                      <w:szCs w:val="20"/>
                    </w:rPr>
                    <w:t>Ukupno</w:t>
                  </w:r>
                </w:p>
              </w:tc>
              <w:tc>
                <w:tcPr>
                  <w:tcW w:w="816" w:type="dxa"/>
                  <w:tcBorders>
                    <w:top w:val="single" w:sz="4" w:space="0" w:color="auto"/>
                    <w:left w:val="single" w:sz="4" w:space="0" w:color="auto"/>
                    <w:bottom w:val="single" w:sz="4" w:space="0" w:color="auto"/>
                    <w:right w:val="single" w:sz="4" w:space="0" w:color="auto"/>
                  </w:tcBorders>
                </w:tcPr>
                <w:p w:rsidR="005B2BBD" w:rsidRPr="009B224B" w:rsidRDefault="005B2BBD" w:rsidP="005B2BBD">
                  <w:pPr>
                    <w:rPr>
                      <w:rFonts w:ascii="Arial Narrow" w:eastAsia="Times New Roman" w:hAnsi="Arial Narrow" w:cs="Arial"/>
                      <w:sz w:val="20"/>
                      <w:szCs w:val="20"/>
                    </w:rPr>
                  </w:pPr>
                  <w:r w:rsidRPr="009B224B">
                    <w:rPr>
                      <w:rFonts w:ascii="Arial Narrow" w:eastAsia="Times New Roman" w:hAnsi="Arial Narrow" w:cs="Arial"/>
                      <w:sz w:val="20"/>
                      <w:szCs w:val="20"/>
                    </w:rPr>
                    <w:t>3</w:t>
                  </w:r>
                </w:p>
              </w:tc>
              <w:tc>
                <w:tcPr>
                  <w:tcW w:w="904" w:type="dxa"/>
                  <w:tcBorders>
                    <w:top w:val="single" w:sz="4" w:space="0" w:color="auto"/>
                    <w:left w:val="single" w:sz="4" w:space="0" w:color="auto"/>
                    <w:bottom w:val="single" w:sz="4" w:space="0" w:color="auto"/>
                    <w:right w:val="single" w:sz="4" w:space="0" w:color="auto"/>
                  </w:tcBorders>
                </w:tcPr>
                <w:p w:rsidR="005B2BBD" w:rsidRPr="009B224B" w:rsidRDefault="005B2BBD" w:rsidP="005B2BBD">
                  <w:pPr>
                    <w:rPr>
                      <w:rFonts w:ascii="Arial Narrow" w:eastAsia="Times New Roman" w:hAnsi="Arial Narrow" w:cs="Arial"/>
                      <w:sz w:val="20"/>
                      <w:szCs w:val="20"/>
                    </w:rPr>
                  </w:pPr>
                </w:p>
              </w:tc>
              <w:tc>
                <w:tcPr>
                  <w:tcW w:w="1255" w:type="dxa"/>
                  <w:tcBorders>
                    <w:top w:val="single" w:sz="4" w:space="0" w:color="auto"/>
                    <w:left w:val="single" w:sz="4" w:space="0" w:color="auto"/>
                    <w:bottom w:val="single" w:sz="4" w:space="0" w:color="auto"/>
                    <w:right w:val="single" w:sz="4" w:space="0" w:color="auto"/>
                  </w:tcBorders>
                </w:tcPr>
                <w:p w:rsidR="005B2BBD" w:rsidRPr="009B224B" w:rsidRDefault="005B2BBD" w:rsidP="005B2BBD">
                  <w:pPr>
                    <w:rPr>
                      <w:rFonts w:ascii="Arial Narrow" w:eastAsia="Times New Roman" w:hAnsi="Arial Narrow" w:cs="Arial"/>
                      <w:sz w:val="20"/>
                      <w:szCs w:val="20"/>
                    </w:rPr>
                  </w:pPr>
                </w:p>
              </w:tc>
              <w:tc>
                <w:tcPr>
                  <w:tcW w:w="2255" w:type="dxa"/>
                  <w:tcBorders>
                    <w:top w:val="single" w:sz="4" w:space="0" w:color="auto"/>
                    <w:left w:val="single" w:sz="4" w:space="0" w:color="auto"/>
                    <w:bottom w:val="single" w:sz="4" w:space="0" w:color="auto"/>
                    <w:right w:val="single" w:sz="4" w:space="0" w:color="auto"/>
                  </w:tcBorders>
                </w:tcPr>
                <w:p w:rsidR="005B2BBD" w:rsidRPr="009B224B" w:rsidRDefault="005B2BBD" w:rsidP="005B2BBD">
                  <w:pPr>
                    <w:rPr>
                      <w:rFonts w:ascii="Arial Narrow" w:eastAsia="Times New Roman"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rsidR="005B2BBD" w:rsidRPr="009B224B" w:rsidRDefault="005B2BBD" w:rsidP="005B2BBD">
                  <w:pPr>
                    <w:rPr>
                      <w:rFonts w:ascii="Arial Narrow" w:eastAsia="Times New Roman" w:hAnsi="Arial Narrow" w:cs="Arial"/>
                      <w:sz w:val="20"/>
                      <w:szCs w:val="20"/>
                    </w:rPr>
                  </w:pPr>
                  <w:r w:rsidRPr="009B224B">
                    <w:rPr>
                      <w:rFonts w:ascii="Arial Narrow" w:eastAsia="Times New Roman"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rsidR="005B2BBD" w:rsidRPr="009B224B" w:rsidRDefault="005B2BBD" w:rsidP="005B2BBD">
                  <w:pPr>
                    <w:rPr>
                      <w:rFonts w:ascii="Arial Narrow" w:eastAsia="Times New Roman" w:hAnsi="Arial Narrow" w:cs="Arial"/>
                      <w:sz w:val="20"/>
                      <w:szCs w:val="20"/>
                    </w:rPr>
                  </w:pPr>
                  <w:r w:rsidRPr="009B224B">
                    <w:rPr>
                      <w:rFonts w:ascii="Arial Narrow" w:eastAsia="Times New Roman" w:hAnsi="Arial Narrow" w:cs="Arial"/>
                      <w:sz w:val="20"/>
                      <w:szCs w:val="20"/>
                    </w:rPr>
                    <w:t>100</w:t>
                  </w:r>
                </w:p>
              </w:tc>
            </w:tr>
          </w:tbl>
          <w:p w:rsidR="00F73C55" w:rsidRPr="0019437A" w:rsidRDefault="00F73C55" w:rsidP="005B2BBD">
            <w:pPr>
              <w:tabs>
                <w:tab w:val="left" w:pos="470"/>
              </w:tabs>
              <w:jc w:val="both"/>
              <w:rPr>
                <w:rFonts w:ascii="Arial Narrow" w:eastAsia="Times New Roman" w:hAnsi="Arial Narrow"/>
                <w:i/>
                <w:color w:val="000000"/>
                <w:sz w:val="20"/>
                <w:szCs w:val="20"/>
              </w:rPr>
            </w:pPr>
          </w:p>
        </w:tc>
      </w:tr>
      <w:tr w:rsidR="00F73C55" w:rsidRPr="0019437A" w:rsidTr="00577526">
        <w:trPr>
          <w:trHeight w:val="432"/>
        </w:trPr>
        <w:tc>
          <w:tcPr>
            <w:tcW w:w="5000" w:type="pct"/>
            <w:gridSpan w:val="10"/>
            <w:vAlign w:val="center"/>
          </w:tcPr>
          <w:p w:rsidR="00F73C55" w:rsidRPr="0019437A" w:rsidRDefault="00F73C55" w:rsidP="005C70ED">
            <w:pPr>
              <w:pStyle w:val="ListParagraph"/>
              <w:numPr>
                <w:ilvl w:val="1"/>
                <w:numId w:val="171"/>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123217" w:rsidRPr="0019437A" w:rsidTr="00577526">
        <w:trPr>
          <w:trHeight w:val="432"/>
        </w:trPr>
        <w:tc>
          <w:tcPr>
            <w:tcW w:w="5000" w:type="pct"/>
            <w:gridSpan w:val="10"/>
            <w:vAlign w:val="center"/>
          </w:tcPr>
          <w:p w:rsidR="00123217" w:rsidRPr="00251453" w:rsidRDefault="00123217" w:rsidP="005C70ED">
            <w:pPr>
              <w:pStyle w:val="ListParagraph"/>
              <w:numPr>
                <w:ilvl w:val="0"/>
                <w:numId w:val="171"/>
              </w:numPr>
              <w:spacing w:line="259" w:lineRule="auto"/>
              <w:jc w:val="both"/>
              <w:rPr>
                <w:rFonts w:ascii="Arial Narrow" w:hAnsi="Arial Narrow" w:cs="Arial"/>
                <w:sz w:val="20"/>
                <w:szCs w:val="20"/>
              </w:rPr>
            </w:pPr>
            <w:r>
              <w:rPr>
                <w:rFonts w:ascii="Arial Narrow" w:hAnsi="Arial Narrow" w:cs="Arial"/>
                <w:sz w:val="20"/>
                <w:szCs w:val="20"/>
              </w:rPr>
              <w:t xml:space="preserve">Christensen, J. B. </w:t>
            </w:r>
            <w:r w:rsidRPr="00946CEC">
              <w:rPr>
                <w:rFonts w:ascii="Arial Narrow" w:hAnsi="Arial Narrow" w:cs="Arial"/>
                <w:sz w:val="20"/>
                <w:szCs w:val="20"/>
              </w:rPr>
              <w:t>18th Century Continuo Playing</w:t>
            </w:r>
            <w:r>
              <w:rPr>
                <w:rFonts w:ascii="Arial Narrow" w:hAnsi="Arial Narrow" w:cs="Arial"/>
                <w:sz w:val="20"/>
                <w:szCs w:val="20"/>
              </w:rPr>
              <w:t>. 2002.</w:t>
            </w:r>
            <w:r w:rsidRPr="00946CEC">
              <w:rPr>
                <w:rFonts w:ascii="Arial Narrow" w:hAnsi="Arial Narrow" w:cs="Arial"/>
                <w:sz w:val="20"/>
                <w:szCs w:val="20"/>
              </w:rPr>
              <w:t xml:space="preserve">  </w:t>
            </w:r>
          </w:p>
          <w:p w:rsidR="00123217" w:rsidRPr="00946CEC" w:rsidRDefault="00123217" w:rsidP="005C70ED">
            <w:pPr>
              <w:pStyle w:val="ListParagraph"/>
              <w:numPr>
                <w:ilvl w:val="0"/>
                <w:numId w:val="171"/>
              </w:numPr>
              <w:spacing w:line="259" w:lineRule="auto"/>
              <w:jc w:val="both"/>
              <w:rPr>
                <w:rFonts w:ascii="Arial Narrow" w:hAnsi="Arial Narrow" w:cs="Arial"/>
                <w:sz w:val="20"/>
                <w:szCs w:val="20"/>
              </w:rPr>
            </w:pPr>
            <w:r w:rsidRPr="00946CEC">
              <w:rPr>
                <w:rFonts w:ascii="Arial Narrow" w:hAnsi="Arial Narrow" w:cs="Arial"/>
                <w:sz w:val="20"/>
                <w:szCs w:val="20"/>
              </w:rPr>
              <w:t xml:space="preserve">Devčić, N. </w:t>
            </w:r>
            <w:r>
              <w:rPr>
                <w:rFonts w:ascii="Arial Narrow" w:hAnsi="Arial Narrow" w:cs="Arial"/>
                <w:sz w:val="20"/>
                <w:szCs w:val="20"/>
              </w:rPr>
              <w:t>Harmonija. Zagreb: Školska knjiga, 1993.</w:t>
            </w:r>
          </w:p>
          <w:p w:rsidR="00123217" w:rsidRPr="00946CEC" w:rsidRDefault="00123217" w:rsidP="005C70ED">
            <w:pPr>
              <w:pStyle w:val="ListParagraph"/>
              <w:numPr>
                <w:ilvl w:val="0"/>
                <w:numId w:val="171"/>
              </w:numPr>
              <w:spacing w:line="259" w:lineRule="auto"/>
              <w:jc w:val="both"/>
              <w:rPr>
                <w:rFonts w:ascii="Arial Narrow" w:hAnsi="Arial Narrow" w:cs="Arial"/>
                <w:sz w:val="20"/>
                <w:szCs w:val="20"/>
              </w:rPr>
            </w:pPr>
            <w:r>
              <w:rPr>
                <w:rFonts w:ascii="Arial Narrow" w:hAnsi="Arial Narrow" w:cs="Arial"/>
                <w:sz w:val="20"/>
                <w:szCs w:val="20"/>
              </w:rPr>
              <w:t xml:space="preserve">Despić, D. </w:t>
            </w:r>
            <w:r w:rsidRPr="00946CEC">
              <w:rPr>
                <w:rFonts w:ascii="Arial Narrow" w:hAnsi="Arial Narrow" w:cs="Arial"/>
                <w:sz w:val="20"/>
                <w:szCs w:val="20"/>
              </w:rPr>
              <w:t>Kontrast tonaliteta</w:t>
            </w:r>
            <w:r>
              <w:rPr>
                <w:rFonts w:ascii="Arial Narrow" w:hAnsi="Arial Narrow" w:cs="Arial"/>
                <w:sz w:val="20"/>
                <w:szCs w:val="20"/>
              </w:rPr>
              <w:t>.</w:t>
            </w:r>
            <w:r w:rsidRPr="00946CEC">
              <w:rPr>
                <w:rFonts w:ascii="Arial Narrow" w:hAnsi="Arial Narrow" w:cs="Arial"/>
                <w:sz w:val="20"/>
                <w:szCs w:val="20"/>
              </w:rPr>
              <w:t xml:space="preserve"> Beograd: U</w:t>
            </w:r>
            <w:r>
              <w:rPr>
                <w:rFonts w:ascii="Arial Narrow" w:hAnsi="Arial Narrow" w:cs="Arial"/>
                <w:sz w:val="20"/>
                <w:szCs w:val="20"/>
              </w:rPr>
              <w:t>niverzitet umetnosti u Beogradu, 1989.</w:t>
            </w:r>
          </w:p>
          <w:p w:rsidR="00123217" w:rsidRPr="00946CEC" w:rsidRDefault="00123217" w:rsidP="005C70ED">
            <w:pPr>
              <w:pStyle w:val="ListParagraph"/>
              <w:numPr>
                <w:ilvl w:val="0"/>
                <w:numId w:val="171"/>
              </w:numPr>
              <w:spacing w:line="259" w:lineRule="auto"/>
              <w:jc w:val="both"/>
              <w:rPr>
                <w:rFonts w:ascii="Arial Narrow" w:hAnsi="Arial Narrow" w:cs="Arial"/>
                <w:sz w:val="20"/>
                <w:szCs w:val="20"/>
              </w:rPr>
            </w:pPr>
            <w:r>
              <w:rPr>
                <w:rFonts w:ascii="Arial Narrow" w:hAnsi="Arial Narrow"/>
                <w:sz w:val="20"/>
                <w:szCs w:val="20"/>
              </w:rPr>
              <w:t>Ivanović, M.;</w:t>
            </w:r>
            <w:r w:rsidRPr="00946CEC">
              <w:rPr>
                <w:rFonts w:ascii="Arial Narrow" w:hAnsi="Arial Narrow"/>
                <w:sz w:val="20"/>
                <w:szCs w:val="20"/>
              </w:rPr>
              <w:t xml:space="preserve"> Tavčar, A. </w:t>
            </w:r>
            <w:r>
              <w:rPr>
                <w:rFonts w:ascii="Arial Narrow" w:hAnsi="Arial Narrow"/>
                <w:sz w:val="20"/>
                <w:szCs w:val="20"/>
              </w:rPr>
              <w:t>Glazbena škrinjica 1:</w:t>
            </w:r>
            <w:r w:rsidRPr="00946CEC">
              <w:rPr>
                <w:rFonts w:ascii="Arial Narrow" w:hAnsi="Arial Narrow"/>
                <w:sz w:val="20"/>
                <w:szCs w:val="20"/>
              </w:rPr>
              <w:t xml:space="preserve"> udžbenik glazbene kulture za prvi razred osnovne škole. Zagreb: Pro</w:t>
            </w:r>
            <w:r>
              <w:rPr>
                <w:rFonts w:ascii="Arial Narrow" w:hAnsi="Arial Narrow"/>
                <w:sz w:val="20"/>
                <w:szCs w:val="20"/>
              </w:rPr>
              <w:t>fil, 2003.</w:t>
            </w:r>
            <w:r w:rsidRPr="00946CEC">
              <w:rPr>
                <w:rFonts w:ascii="Arial Narrow" w:hAnsi="Arial Narrow" w:cs="Arial"/>
                <w:sz w:val="20"/>
                <w:szCs w:val="20"/>
              </w:rPr>
              <w:t xml:space="preserve"> </w:t>
            </w:r>
          </w:p>
          <w:p w:rsidR="00123217" w:rsidRPr="00946CEC" w:rsidRDefault="00123217" w:rsidP="005C70ED">
            <w:pPr>
              <w:pStyle w:val="ListParagraph"/>
              <w:numPr>
                <w:ilvl w:val="0"/>
                <w:numId w:val="171"/>
              </w:numPr>
              <w:spacing w:line="259" w:lineRule="auto"/>
              <w:jc w:val="both"/>
              <w:rPr>
                <w:rFonts w:ascii="Arial Narrow" w:hAnsi="Arial Narrow" w:cs="Arial"/>
                <w:sz w:val="20"/>
                <w:szCs w:val="20"/>
              </w:rPr>
            </w:pPr>
            <w:r>
              <w:rPr>
                <w:rFonts w:ascii="Arial Narrow" w:hAnsi="Arial Narrow"/>
                <w:sz w:val="20"/>
                <w:szCs w:val="20"/>
              </w:rPr>
              <w:t>Ivanović, M.;</w:t>
            </w:r>
            <w:r w:rsidRPr="00946CEC">
              <w:rPr>
                <w:rFonts w:ascii="Arial Narrow" w:hAnsi="Arial Narrow"/>
                <w:sz w:val="20"/>
                <w:szCs w:val="20"/>
              </w:rPr>
              <w:t xml:space="preserve"> Tavčar, A. Glazbena škrinjica 2</w:t>
            </w:r>
            <w:r>
              <w:rPr>
                <w:rFonts w:ascii="Arial Narrow" w:hAnsi="Arial Narrow"/>
                <w:sz w:val="20"/>
                <w:szCs w:val="20"/>
              </w:rPr>
              <w:t>:</w:t>
            </w:r>
            <w:r w:rsidRPr="00946CEC">
              <w:rPr>
                <w:rFonts w:ascii="Arial Narrow" w:hAnsi="Arial Narrow"/>
                <w:sz w:val="20"/>
                <w:szCs w:val="20"/>
              </w:rPr>
              <w:t xml:space="preserve"> udžbenik glazbene kulture za drugi razred osnovne škole. Zagreb: Profil</w:t>
            </w:r>
            <w:r>
              <w:rPr>
                <w:rFonts w:ascii="Arial Narrow" w:hAnsi="Arial Narrow"/>
                <w:sz w:val="20"/>
                <w:szCs w:val="20"/>
              </w:rPr>
              <w:t>, 2001.</w:t>
            </w:r>
          </w:p>
          <w:p w:rsidR="00123217" w:rsidRPr="00946CEC" w:rsidRDefault="00123217" w:rsidP="005C70ED">
            <w:pPr>
              <w:pStyle w:val="ListParagraph"/>
              <w:numPr>
                <w:ilvl w:val="0"/>
                <w:numId w:val="171"/>
              </w:numPr>
              <w:spacing w:line="259" w:lineRule="auto"/>
              <w:jc w:val="both"/>
              <w:rPr>
                <w:rFonts w:ascii="Arial Narrow" w:hAnsi="Arial Narrow"/>
                <w:sz w:val="20"/>
                <w:szCs w:val="20"/>
              </w:rPr>
            </w:pPr>
            <w:r>
              <w:rPr>
                <w:rFonts w:ascii="Arial Narrow" w:hAnsi="Arial Narrow"/>
                <w:sz w:val="20"/>
                <w:szCs w:val="20"/>
              </w:rPr>
              <w:t>Ivanović, M.;</w:t>
            </w:r>
            <w:r w:rsidRPr="00946CEC">
              <w:rPr>
                <w:rFonts w:ascii="Arial Narrow" w:hAnsi="Arial Narrow"/>
                <w:sz w:val="20"/>
                <w:szCs w:val="20"/>
              </w:rPr>
              <w:t xml:space="preserve"> Tavčar,</w:t>
            </w:r>
            <w:r>
              <w:rPr>
                <w:rFonts w:ascii="Arial Narrow" w:hAnsi="Arial Narrow"/>
                <w:sz w:val="20"/>
                <w:szCs w:val="20"/>
              </w:rPr>
              <w:t xml:space="preserve"> A. Glazbena škrinjica 3:</w:t>
            </w:r>
            <w:r w:rsidRPr="00946CEC">
              <w:rPr>
                <w:rFonts w:ascii="Arial Narrow" w:hAnsi="Arial Narrow"/>
                <w:sz w:val="20"/>
                <w:szCs w:val="20"/>
              </w:rPr>
              <w:t xml:space="preserve"> udžbenik glazbene kulture za treći razred osnovne škole. Zagreb: Profil</w:t>
            </w:r>
            <w:r>
              <w:rPr>
                <w:rFonts w:ascii="Arial Narrow" w:hAnsi="Arial Narrow"/>
                <w:sz w:val="20"/>
                <w:szCs w:val="20"/>
              </w:rPr>
              <w:t>, 2002</w:t>
            </w:r>
            <w:r w:rsidRPr="00946CEC">
              <w:rPr>
                <w:rFonts w:ascii="Arial Narrow" w:hAnsi="Arial Narrow"/>
                <w:sz w:val="20"/>
                <w:szCs w:val="20"/>
              </w:rPr>
              <w:t xml:space="preserve">. </w:t>
            </w:r>
          </w:p>
          <w:p w:rsidR="00123217" w:rsidRPr="00946CEC" w:rsidRDefault="00123217" w:rsidP="005C70ED">
            <w:pPr>
              <w:pStyle w:val="ListParagraph"/>
              <w:numPr>
                <w:ilvl w:val="0"/>
                <w:numId w:val="171"/>
              </w:numPr>
              <w:spacing w:line="259" w:lineRule="auto"/>
              <w:jc w:val="both"/>
              <w:rPr>
                <w:rFonts w:ascii="Arial Narrow" w:hAnsi="Arial Narrow"/>
                <w:sz w:val="20"/>
                <w:szCs w:val="20"/>
              </w:rPr>
            </w:pPr>
            <w:r w:rsidRPr="00946CEC">
              <w:rPr>
                <w:rFonts w:ascii="Arial Narrow" w:hAnsi="Arial Narrow"/>
                <w:sz w:val="20"/>
                <w:szCs w:val="20"/>
              </w:rPr>
              <w:t>Ivanović, M.</w:t>
            </w:r>
            <w:r>
              <w:rPr>
                <w:rFonts w:ascii="Arial Narrow" w:hAnsi="Arial Narrow"/>
                <w:sz w:val="20"/>
                <w:szCs w:val="20"/>
              </w:rPr>
              <w:t>;</w:t>
            </w:r>
            <w:r w:rsidRPr="00946CEC">
              <w:rPr>
                <w:rFonts w:ascii="Arial Narrow" w:hAnsi="Arial Narrow"/>
                <w:sz w:val="20"/>
                <w:szCs w:val="20"/>
              </w:rPr>
              <w:t xml:space="preserve"> Tavčar, A. </w:t>
            </w:r>
            <w:r>
              <w:rPr>
                <w:rFonts w:ascii="Arial Narrow" w:hAnsi="Arial Narrow"/>
                <w:sz w:val="20"/>
                <w:szCs w:val="20"/>
              </w:rPr>
              <w:t>Glazbena škrinjica 4:</w:t>
            </w:r>
            <w:r w:rsidRPr="00946CEC">
              <w:rPr>
                <w:rFonts w:ascii="Arial Narrow" w:hAnsi="Arial Narrow"/>
                <w:sz w:val="20"/>
                <w:szCs w:val="20"/>
              </w:rPr>
              <w:t xml:space="preserve"> udžbenik glazbene kulture za četvrti razre</w:t>
            </w:r>
            <w:r>
              <w:rPr>
                <w:rFonts w:ascii="Arial Narrow" w:hAnsi="Arial Narrow"/>
                <w:sz w:val="20"/>
                <w:szCs w:val="20"/>
              </w:rPr>
              <w:t>d osnovne škole. Zagreb: Profil, 2002.</w:t>
            </w:r>
          </w:p>
          <w:p w:rsidR="00123217" w:rsidRDefault="00123217" w:rsidP="005C70ED">
            <w:pPr>
              <w:pStyle w:val="ListParagraph"/>
              <w:numPr>
                <w:ilvl w:val="0"/>
                <w:numId w:val="171"/>
              </w:numPr>
              <w:spacing w:line="259" w:lineRule="auto"/>
              <w:jc w:val="both"/>
              <w:rPr>
                <w:rFonts w:ascii="Arial Narrow" w:hAnsi="Arial Narrow" w:cs="Arial"/>
                <w:sz w:val="20"/>
                <w:szCs w:val="20"/>
              </w:rPr>
            </w:pPr>
            <w:r>
              <w:rPr>
                <w:rFonts w:ascii="Arial Narrow" w:hAnsi="Arial Narrow" w:cs="Arial"/>
                <w:sz w:val="20"/>
                <w:szCs w:val="20"/>
              </w:rPr>
              <w:t xml:space="preserve">Piston, W. </w:t>
            </w:r>
            <w:r w:rsidRPr="00946CEC">
              <w:rPr>
                <w:rFonts w:ascii="Arial Narrow" w:hAnsi="Arial Narrow" w:cs="Arial"/>
                <w:sz w:val="20"/>
                <w:szCs w:val="20"/>
              </w:rPr>
              <w:t>Armo</w:t>
            </w:r>
            <w:r>
              <w:rPr>
                <w:rFonts w:ascii="Arial Narrow" w:hAnsi="Arial Narrow" w:cs="Arial"/>
                <w:sz w:val="20"/>
                <w:szCs w:val="20"/>
              </w:rPr>
              <w:t>nia. Torino: Edizinoi di Torino, 1989.</w:t>
            </w:r>
          </w:p>
          <w:p w:rsidR="00123217" w:rsidRPr="008961CB" w:rsidRDefault="00123217" w:rsidP="005C70ED">
            <w:pPr>
              <w:pStyle w:val="ListParagraph"/>
              <w:numPr>
                <w:ilvl w:val="0"/>
                <w:numId w:val="171"/>
              </w:numPr>
              <w:tabs>
                <w:tab w:val="left" w:pos="0"/>
              </w:tabs>
              <w:suppressAutoHyphens/>
              <w:spacing w:line="259" w:lineRule="auto"/>
              <w:jc w:val="both"/>
              <w:rPr>
                <w:rFonts w:ascii="Arial Narrow" w:hAnsi="Arial Narrow"/>
                <w:color w:val="000000"/>
                <w:sz w:val="20"/>
                <w:szCs w:val="20"/>
              </w:rPr>
            </w:pPr>
            <w:r w:rsidRPr="00946CEC">
              <w:rPr>
                <w:rFonts w:ascii="Arial Narrow" w:hAnsi="Arial Narrow" w:cs="Arial"/>
                <w:sz w:val="20"/>
                <w:szCs w:val="20"/>
              </w:rPr>
              <w:t>Schoenberg, A. Manuale di armonia</w:t>
            </w:r>
            <w:r>
              <w:rPr>
                <w:rFonts w:ascii="Arial Narrow" w:hAnsi="Arial Narrow" w:cs="Arial"/>
                <w:sz w:val="20"/>
                <w:szCs w:val="20"/>
              </w:rPr>
              <w:t>.</w:t>
            </w:r>
            <w:r w:rsidRPr="00946CEC">
              <w:rPr>
                <w:rFonts w:ascii="Arial Narrow" w:hAnsi="Arial Narrow" w:cs="Arial"/>
                <w:sz w:val="20"/>
                <w:szCs w:val="20"/>
              </w:rPr>
              <w:t xml:space="preserve"> Milano: </w:t>
            </w:r>
            <w:r w:rsidRPr="008961CB">
              <w:rPr>
                <w:rFonts w:ascii="Arial Narrow" w:hAnsi="Arial Narrow" w:cs="Arial"/>
                <w:sz w:val="20"/>
                <w:szCs w:val="20"/>
              </w:rPr>
              <w:t>1991.</w:t>
            </w:r>
          </w:p>
          <w:p w:rsidR="00123217" w:rsidRPr="00946CEC" w:rsidRDefault="00123217" w:rsidP="005C70ED">
            <w:pPr>
              <w:pStyle w:val="ListParagraph"/>
              <w:numPr>
                <w:ilvl w:val="0"/>
                <w:numId w:val="171"/>
              </w:numPr>
              <w:spacing w:line="259" w:lineRule="auto"/>
              <w:jc w:val="both"/>
              <w:rPr>
                <w:rFonts w:ascii="Arial Narrow" w:hAnsi="Arial Narrow" w:cs="Arial"/>
                <w:sz w:val="20"/>
                <w:szCs w:val="20"/>
              </w:rPr>
            </w:pPr>
            <w:r w:rsidRPr="00946CEC">
              <w:rPr>
                <w:rFonts w:ascii="Arial Narrow" w:hAnsi="Arial Narrow"/>
                <w:sz w:val="20"/>
                <w:szCs w:val="20"/>
              </w:rPr>
              <w:t>Tavčar,</w:t>
            </w:r>
            <w:r>
              <w:rPr>
                <w:rFonts w:ascii="Arial Narrow" w:hAnsi="Arial Narrow"/>
                <w:sz w:val="20"/>
                <w:szCs w:val="20"/>
              </w:rPr>
              <w:t xml:space="preserve"> A.;</w:t>
            </w:r>
            <w:r w:rsidRPr="00946CEC">
              <w:rPr>
                <w:rFonts w:ascii="Arial Narrow" w:hAnsi="Arial Narrow"/>
                <w:sz w:val="20"/>
                <w:szCs w:val="20"/>
              </w:rPr>
              <w:t xml:space="preserve"> Rudolf-Perković, D. </w:t>
            </w:r>
            <w:r>
              <w:rPr>
                <w:rFonts w:ascii="Arial Narrow" w:hAnsi="Arial Narrow"/>
                <w:sz w:val="20"/>
                <w:szCs w:val="20"/>
              </w:rPr>
              <w:t>Glazbalica 5:</w:t>
            </w:r>
            <w:r w:rsidRPr="00946CEC">
              <w:rPr>
                <w:rFonts w:ascii="Arial Narrow" w:hAnsi="Arial Narrow"/>
                <w:sz w:val="20"/>
                <w:szCs w:val="20"/>
              </w:rPr>
              <w:t xml:space="preserve"> udžbenik glazbene kulture za V. razred osnovne škole. Zagreb: Školska knjiga.</w:t>
            </w:r>
            <w:r>
              <w:rPr>
                <w:rFonts w:ascii="Arial Narrow" w:hAnsi="Arial Narrow"/>
                <w:sz w:val="20"/>
                <w:szCs w:val="20"/>
              </w:rPr>
              <w:t xml:space="preserve"> 2001.</w:t>
            </w:r>
          </w:p>
          <w:p w:rsidR="00123217" w:rsidRPr="00946CEC" w:rsidRDefault="00123217" w:rsidP="005C70ED">
            <w:pPr>
              <w:pStyle w:val="ListParagraph"/>
              <w:numPr>
                <w:ilvl w:val="0"/>
                <w:numId w:val="171"/>
              </w:numPr>
              <w:spacing w:line="259" w:lineRule="auto"/>
              <w:jc w:val="both"/>
              <w:rPr>
                <w:rFonts w:ascii="Arial Narrow" w:hAnsi="Arial Narrow"/>
                <w:sz w:val="20"/>
                <w:szCs w:val="20"/>
              </w:rPr>
            </w:pPr>
            <w:r>
              <w:rPr>
                <w:rFonts w:ascii="Arial Narrow" w:hAnsi="Arial Narrow"/>
                <w:sz w:val="20"/>
                <w:szCs w:val="20"/>
              </w:rPr>
              <w:t>Tavčar, A.;</w:t>
            </w:r>
            <w:r w:rsidRPr="00946CEC">
              <w:rPr>
                <w:rFonts w:ascii="Arial Narrow" w:hAnsi="Arial Narrow"/>
                <w:sz w:val="20"/>
                <w:szCs w:val="20"/>
              </w:rPr>
              <w:t xml:space="preserve"> Rudolf-Perković, D. Glazbalica 6</w:t>
            </w:r>
            <w:r>
              <w:rPr>
                <w:rFonts w:ascii="Arial Narrow" w:hAnsi="Arial Narrow"/>
                <w:sz w:val="20"/>
                <w:szCs w:val="20"/>
              </w:rPr>
              <w:t>:</w:t>
            </w:r>
            <w:r w:rsidRPr="00946CEC">
              <w:rPr>
                <w:rFonts w:ascii="Arial Narrow" w:hAnsi="Arial Narrow"/>
                <w:sz w:val="20"/>
                <w:szCs w:val="20"/>
              </w:rPr>
              <w:t xml:space="preserve"> udžbenik glazbene kulture za VI. razred osnovn</w:t>
            </w:r>
            <w:r>
              <w:rPr>
                <w:rFonts w:ascii="Arial Narrow" w:hAnsi="Arial Narrow"/>
                <w:sz w:val="20"/>
                <w:szCs w:val="20"/>
              </w:rPr>
              <w:t>e škole. Zagreb: Školska knjiga, 2001.</w:t>
            </w:r>
          </w:p>
          <w:p w:rsidR="00123217" w:rsidRPr="00372A2D" w:rsidRDefault="00123217" w:rsidP="00372A2D">
            <w:pPr>
              <w:pStyle w:val="ListParagraph"/>
              <w:numPr>
                <w:ilvl w:val="0"/>
                <w:numId w:val="171"/>
              </w:numPr>
              <w:spacing w:line="259" w:lineRule="auto"/>
              <w:jc w:val="both"/>
              <w:rPr>
                <w:rFonts w:ascii="Arial Narrow" w:hAnsi="Arial Narrow" w:cs="Arial"/>
                <w:sz w:val="20"/>
                <w:szCs w:val="20"/>
              </w:rPr>
            </w:pPr>
            <w:r w:rsidRPr="00946CEC">
              <w:rPr>
                <w:rFonts w:ascii="Arial Narrow" w:hAnsi="Arial Narrow" w:cs="Arial"/>
                <w:sz w:val="20"/>
                <w:szCs w:val="20"/>
              </w:rPr>
              <w:t xml:space="preserve">Haydn, </w:t>
            </w:r>
            <w:r>
              <w:rPr>
                <w:rFonts w:ascii="Arial Narrow" w:hAnsi="Arial Narrow" w:cs="Arial"/>
                <w:sz w:val="20"/>
                <w:szCs w:val="20"/>
              </w:rPr>
              <w:t xml:space="preserve">J.; </w:t>
            </w:r>
            <w:r w:rsidRPr="00946CEC">
              <w:rPr>
                <w:rFonts w:ascii="Arial Narrow" w:hAnsi="Arial Narrow" w:cs="Arial"/>
                <w:sz w:val="20"/>
                <w:szCs w:val="20"/>
              </w:rPr>
              <w:t>Mozart</w:t>
            </w:r>
            <w:r>
              <w:rPr>
                <w:rFonts w:ascii="Arial Narrow" w:hAnsi="Arial Narrow" w:cs="Arial"/>
                <w:sz w:val="20"/>
                <w:szCs w:val="20"/>
              </w:rPr>
              <w:t xml:space="preserve">, W. A.; </w:t>
            </w:r>
            <w:r w:rsidRPr="00946CEC">
              <w:rPr>
                <w:rFonts w:ascii="Arial Narrow" w:hAnsi="Arial Narrow" w:cs="Arial"/>
                <w:sz w:val="20"/>
                <w:szCs w:val="20"/>
              </w:rPr>
              <w:t>Beethoven</w:t>
            </w:r>
            <w:r>
              <w:rPr>
                <w:rFonts w:ascii="Arial Narrow" w:hAnsi="Arial Narrow" w:cs="Arial"/>
                <w:sz w:val="20"/>
                <w:szCs w:val="20"/>
              </w:rPr>
              <w:t xml:space="preserve">, </w:t>
            </w:r>
            <w:r w:rsidRPr="00946CEC">
              <w:rPr>
                <w:rFonts w:ascii="Arial Narrow" w:hAnsi="Arial Narrow" w:cs="Arial"/>
                <w:sz w:val="20"/>
                <w:szCs w:val="20"/>
              </w:rPr>
              <w:t>L. Van</w:t>
            </w:r>
            <w:r>
              <w:rPr>
                <w:rFonts w:ascii="Arial Narrow" w:hAnsi="Arial Narrow" w:cs="Arial"/>
                <w:sz w:val="20"/>
                <w:szCs w:val="20"/>
              </w:rPr>
              <w:t>.</w:t>
            </w:r>
            <w:r w:rsidRPr="00946CEC">
              <w:rPr>
                <w:rFonts w:ascii="Arial Narrow" w:hAnsi="Arial Narrow" w:cs="Arial"/>
                <w:sz w:val="20"/>
                <w:szCs w:val="20"/>
              </w:rPr>
              <w:t xml:space="preserve"> Sonate za klavir, komorna glazba</w:t>
            </w:r>
            <w:r>
              <w:rPr>
                <w:rFonts w:ascii="Arial Narrow" w:hAnsi="Arial Narrow" w:cs="Arial"/>
                <w:sz w:val="20"/>
                <w:szCs w:val="20"/>
              </w:rPr>
              <w:t>.</w:t>
            </w:r>
          </w:p>
        </w:tc>
      </w:tr>
      <w:tr w:rsidR="00F73C55" w:rsidRPr="0019437A" w:rsidTr="00577526">
        <w:trPr>
          <w:trHeight w:val="432"/>
        </w:trPr>
        <w:tc>
          <w:tcPr>
            <w:tcW w:w="5000" w:type="pct"/>
            <w:gridSpan w:val="10"/>
            <w:vAlign w:val="center"/>
          </w:tcPr>
          <w:p w:rsidR="00F73C55" w:rsidRPr="0019437A" w:rsidRDefault="00F73C55" w:rsidP="005C70ED">
            <w:pPr>
              <w:pStyle w:val="ListParagraph"/>
              <w:numPr>
                <w:ilvl w:val="1"/>
                <w:numId w:val="172"/>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F73C55" w:rsidRPr="0019437A" w:rsidTr="002E3FB5">
        <w:trPr>
          <w:trHeight w:val="167"/>
        </w:trPr>
        <w:tc>
          <w:tcPr>
            <w:tcW w:w="5000" w:type="pct"/>
            <w:gridSpan w:val="10"/>
            <w:vAlign w:val="center"/>
          </w:tcPr>
          <w:p w:rsidR="00F73C55" w:rsidRPr="0019437A" w:rsidRDefault="00F73C55" w:rsidP="00577526">
            <w:pPr>
              <w:pStyle w:val="ListParagraph"/>
              <w:tabs>
                <w:tab w:val="left" w:pos="0"/>
              </w:tabs>
              <w:suppressAutoHyphens/>
              <w:jc w:val="both"/>
              <w:rPr>
                <w:rFonts w:ascii="Arial Narrow" w:eastAsia="Times New Roman" w:hAnsi="Arial Narrow"/>
                <w:color w:val="000000"/>
                <w:sz w:val="20"/>
                <w:szCs w:val="20"/>
              </w:rPr>
            </w:pPr>
          </w:p>
        </w:tc>
      </w:tr>
      <w:tr w:rsidR="00F73C55" w:rsidRPr="0019437A" w:rsidTr="00577526">
        <w:trPr>
          <w:trHeight w:val="432"/>
        </w:trPr>
        <w:tc>
          <w:tcPr>
            <w:tcW w:w="5000" w:type="pct"/>
            <w:gridSpan w:val="10"/>
            <w:vAlign w:val="center"/>
          </w:tcPr>
          <w:p w:rsidR="00F73C55" w:rsidRPr="0019437A" w:rsidRDefault="00F73C55" w:rsidP="005C70ED">
            <w:pPr>
              <w:pStyle w:val="ListParagraph"/>
              <w:numPr>
                <w:ilvl w:val="1"/>
                <w:numId w:val="172"/>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F73C55" w:rsidRPr="0019437A" w:rsidTr="00577526">
        <w:trPr>
          <w:trHeight w:val="432"/>
        </w:trPr>
        <w:tc>
          <w:tcPr>
            <w:tcW w:w="5000" w:type="pct"/>
            <w:gridSpan w:val="10"/>
            <w:vAlign w:val="center"/>
          </w:tcPr>
          <w:p w:rsidR="00F73C55" w:rsidRPr="0019437A" w:rsidRDefault="00F73C55" w:rsidP="0057752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F73C55" w:rsidRPr="0019437A" w:rsidRDefault="00F73C55" w:rsidP="00577526">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2E3FB5" w:rsidRDefault="002E3FB5">
      <w:pPr>
        <w:spacing w:after="160" w:line="259" w:lineRule="auto"/>
        <w:rPr>
          <w:rFonts w:ascii="Arial Narrow" w:eastAsia="Times New Roman" w:hAnsi="Arial Narrow"/>
          <w:sz w:val="20"/>
          <w:szCs w:val="20"/>
        </w:rPr>
      </w:pPr>
      <w:r>
        <w:rPr>
          <w:rFonts w:ascii="Arial Narrow" w:eastAsia="Times New Roman" w:hAnsi="Arial Narrow"/>
          <w:sz w:val="20"/>
          <w:szCs w:val="20"/>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060D7D" w:rsidRPr="0019437A" w:rsidTr="00577526">
        <w:trPr>
          <w:trHeight w:hRule="exact" w:val="587"/>
          <w:jc w:val="center"/>
        </w:trPr>
        <w:tc>
          <w:tcPr>
            <w:tcW w:w="5000" w:type="pct"/>
            <w:gridSpan w:val="3"/>
            <w:shd w:val="clear" w:color="auto" w:fill="auto"/>
            <w:vAlign w:val="center"/>
          </w:tcPr>
          <w:p w:rsidR="00060D7D" w:rsidRPr="0019437A" w:rsidRDefault="00060D7D" w:rsidP="00577526">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060D7D" w:rsidRPr="0019437A" w:rsidTr="0069508E">
        <w:trPr>
          <w:trHeight w:val="405"/>
          <w:jc w:val="center"/>
        </w:trPr>
        <w:tc>
          <w:tcPr>
            <w:tcW w:w="1180" w:type="pct"/>
            <w:shd w:val="clear" w:color="auto" w:fill="auto"/>
            <w:vAlign w:val="center"/>
          </w:tcPr>
          <w:p w:rsidR="00060D7D" w:rsidRPr="0019437A" w:rsidRDefault="00060D7D" w:rsidP="00577526">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060D7D" w:rsidRPr="0019437A" w:rsidRDefault="00060D7D" w:rsidP="00577526">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DIRIGIRANJE II</w:t>
            </w:r>
          </w:p>
        </w:tc>
      </w:tr>
      <w:tr w:rsidR="00060D7D" w:rsidRPr="0019437A" w:rsidTr="0069508E">
        <w:trPr>
          <w:trHeight w:val="405"/>
          <w:jc w:val="center"/>
        </w:trPr>
        <w:tc>
          <w:tcPr>
            <w:tcW w:w="1180" w:type="pct"/>
            <w:shd w:val="clear" w:color="auto" w:fill="auto"/>
            <w:vAlign w:val="center"/>
          </w:tcPr>
          <w:p w:rsidR="00060D7D" w:rsidRPr="0019437A" w:rsidRDefault="00060D7D" w:rsidP="00577526">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060D7D" w:rsidRPr="0019437A" w:rsidRDefault="00060D7D" w:rsidP="00577526">
            <w:pPr>
              <w:keepNext/>
              <w:spacing w:before="240" w:after="60"/>
              <w:outlineLvl w:val="2"/>
              <w:rPr>
                <w:rFonts w:ascii="Arial Narrow" w:eastAsia="Times New Roman" w:hAnsi="Arial Narrow" w:cs="Arial"/>
                <w:b/>
                <w:bCs/>
                <w:i/>
                <w:color w:val="000000"/>
                <w:sz w:val="20"/>
                <w:szCs w:val="20"/>
              </w:rPr>
            </w:pPr>
            <w:r w:rsidRPr="0019437A">
              <w:rPr>
                <w:rFonts w:ascii="Arial Narrow" w:hAnsi="Arial Narrow" w:cs="Arial"/>
                <w:i/>
                <w:sz w:val="20"/>
                <w:szCs w:val="20"/>
              </w:rPr>
              <w:t>Izv.prof.art. Božidar Crnjanski</w:t>
            </w:r>
          </w:p>
        </w:tc>
      </w:tr>
      <w:tr w:rsidR="00060D7D" w:rsidRPr="0019437A" w:rsidTr="0069508E">
        <w:trPr>
          <w:trHeight w:val="405"/>
          <w:jc w:val="center"/>
        </w:trPr>
        <w:tc>
          <w:tcPr>
            <w:tcW w:w="1180" w:type="pct"/>
            <w:vAlign w:val="center"/>
          </w:tcPr>
          <w:p w:rsidR="00060D7D" w:rsidRPr="0019437A" w:rsidRDefault="00060D7D" w:rsidP="00577526">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060D7D" w:rsidRPr="0019437A" w:rsidRDefault="00060D7D" w:rsidP="00577526">
            <w:pPr>
              <w:rPr>
                <w:rFonts w:ascii="Arial Narrow" w:eastAsia="Times New Roman" w:hAnsi="Arial Narrow" w:cs="Arial"/>
                <w:b/>
                <w:sz w:val="20"/>
                <w:szCs w:val="20"/>
              </w:rPr>
            </w:pPr>
          </w:p>
        </w:tc>
      </w:tr>
      <w:tr w:rsidR="00060D7D" w:rsidRPr="0019437A" w:rsidTr="0069508E">
        <w:trPr>
          <w:trHeight w:val="405"/>
          <w:jc w:val="center"/>
        </w:trPr>
        <w:tc>
          <w:tcPr>
            <w:tcW w:w="1180" w:type="pct"/>
            <w:vAlign w:val="center"/>
          </w:tcPr>
          <w:p w:rsidR="00060D7D" w:rsidRPr="0019437A" w:rsidRDefault="00060D7D" w:rsidP="00577526">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060D7D" w:rsidRPr="0019437A" w:rsidRDefault="0069508E" w:rsidP="00577526">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060D7D" w:rsidRPr="0019437A" w:rsidTr="0069508E">
        <w:trPr>
          <w:trHeight w:val="405"/>
          <w:jc w:val="center"/>
        </w:trPr>
        <w:tc>
          <w:tcPr>
            <w:tcW w:w="1180" w:type="pct"/>
            <w:vAlign w:val="center"/>
          </w:tcPr>
          <w:p w:rsidR="00060D7D" w:rsidRPr="0019437A" w:rsidRDefault="00060D7D" w:rsidP="0057752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060D7D" w:rsidRPr="0019437A" w:rsidRDefault="0069508E" w:rsidP="00577526">
            <w:pPr>
              <w:rPr>
                <w:rFonts w:ascii="Arial Narrow" w:eastAsia="Times New Roman" w:hAnsi="Arial Narrow" w:cs="Arial"/>
                <w:sz w:val="20"/>
                <w:szCs w:val="20"/>
              </w:rPr>
            </w:pPr>
            <w:r w:rsidRPr="0019437A">
              <w:rPr>
                <w:rFonts w:ascii="Arial Narrow" w:eastAsia="Times New Roman" w:hAnsi="Arial Narrow" w:cs="Arial"/>
                <w:sz w:val="20"/>
                <w:szCs w:val="20"/>
              </w:rPr>
              <w:t>IZ104</w:t>
            </w:r>
          </w:p>
        </w:tc>
      </w:tr>
      <w:tr w:rsidR="00060D7D" w:rsidRPr="0019437A" w:rsidTr="0069508E">
        <w:trPr>
          <w:trHeight w:val="405"/>
          <w:jc w:val="center"/>
        </w:trPr>
        <w:tc>
          <w:tcPr>
            <w:tcW w:w="1180" w:type="pct"/>
            <w:vAlign w:val="center"/>
          </w:tcPr>
          <w:p w:rsidR="00060D7D" w:rsidRPr="0019437A" w:rsidRDefault="00060D7D" w:rsidP="00577526">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060D7D" w:rsidRPr="0019437A" w:rsidRDefault="0069508E" w:rsidP="00577526">
            <w:pPr>
              <w:rPr>
                <w:rFonts w:ascii="Arial Narrow" w:eastAsia="Times New Roman" w:hAnsi="Arial Narrow" w:cs="Arial"/>
                <w:sz w:val="20"/>
                <w:szCs w:val="20"/>
              </w:rPr>
            </w:pPr>
            <w:r w:rsidRPr="0019437A">
              <w:rPr>
                <w:rFonts w:ascii="Arial Narrow" w:eastAsia="Times New Roman" w:hAnsi="Arial Narrow" w:cs="Arial"/>
                <w:sz w:val="20"/>
                <w:szCs w:val="20"/>
              </w:rPr>
              <w:t>Izborni predmet</w:t>
            </w:r>
          </w:p>
        </w:tc>
      </w:tr>
      <w:tr w:rsidR="00060D7D" w:rsidRPr="0019437A" w:rsidTr="0069508E">
        <w:trPr>
          <w:trHeight w:val="405"/>
          <w:jc w:val="center"/>
        </w:trPr>
        <w:tc>
          <w:tcPr>
            <w:tcW w:w="1180" w:type="pct"/>
            <w:vAlign w:val="center"/>
          </w:tcPr>
          <w:p w:rsidR="00060D7D" w:rsidRPr="0019437A" w:rsidRDefault="00060D7D" w:rsidP="0057752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060D7D" w:rsidRPr="0019437A" w:rsidRDefault="0069508E" w:rsidP="00577526">
            <w:pPr>
              <w:rPr>
                <w:rFonts w:ascii="Arial Narrow" w:eastAsia="Times New Roman" w:hAnsi="Arial Narrow" w:cs="Arial"/>
                <w:sz w:val="20"/>
                <w:szCs w:val="20"/>
              </w:rPr>
            </w:pPr>
            <w:r w:rsidRPr="0019437A">
              <w:rPr>
                <w:rFonts w:ascii="Arial Narrow" w:eastAsia="Times New Roman" w:hAnsi="Arial Narrow" w:cs="Arial"/>
                <w:sz w:val="20"/>
                <w:szCs w:val="20"/>
              </w:rPr>
              <w:t>Zimski semestar</w:t>
            </w:r>
          </w:p>
        </w:tc>
      </w:tr>
      <w:tr w:rsidR="00060D7D" w:rsidRPr="0019437A" w:rsidTr="0069508E">
        <w:trPr>
          <w:trHeight w:val="145"/>
          <w:jc w:val="center"/>
        </w:trPr>
        <w:tc>
          <w:tcPr>
            <w:tcW w:w="1180" w:type="pct"/>
            <w:vMerge w:val="restart"/>
            <w:vAlign w:val="center"/>
          </w:tcPr>
          <w:p w:rsidR="00060D7D" w:rsidRPr="0019437A" w:rsidRDefault="00060D7D" w:rsidP="0057752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060D7D" w:rsidRPr="0019437A" w:rsidRDefault="00060D7D" w:rsidP="00577526">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060D7D" w:rsidRPr="0019437A" w:rsidRDefault="00060D7D" w:rsidP="00577526">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060D7D" w:rsidRPr="0019437A" w:rsidTr="0069508E">
        <w:trPr>
          <w:trHeight w:val="145"/>
          <w:jc w:val="center"/>
        </w:trPr>
        <w:tc>
          <w:tcPr>
            <w:tcW w:w="1180" w:type="pct"/>
            <w:vMerge/>
            <w:vAlign w:val="center"/>
          </w:tcPr>
          <w:p w:rsidR="00060D7D" w:rsidRPr="0019437A" w:rsidRDefault="00060D7D" w:rsidP="00577526">
            <w:pPr>
              <w:rPr>
                <w:rFonts w:ascii="Arial Narrow" w:eastAsia="Times New Roman" w:hAnsi="Arial Narrow" w:cs="Arial"/>
                <w:color w:val="000000"/>
                <w:sz w:val="20"/>
                <w:szCs w:val="20"/>
              </w:rPr>
            </w:pPr>
          </w:p>
        </w:tc>
        <w:tc>
          <w:tcPr>
            <w:tcW w:w="2097" w:type="pct"/>
            <w:vAlign w:val="center"/>
          </w:tcPr>
          <w:p w:rsidR="00060D7D" w:rsidRPr="0019437A" w:rsidRDefault="00060D7D" w:rsidP="00577526">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060D7D" w:rsidRPr="00140FD6" w:rsidRDefault="00140FD6" w:rsidP="00140FD6">
            <w:pPr>
              <w:ind w:left="360"/>
              <w:jc w:val="center"/>
              <w:rPr>
                <w:rFonts w:ascii="Arial Narrow" w:eastAsia="Times New Roman" w:hAnsi="Arial Narrow" w:cs="Arial"/>
                <w:sz w:val="20"/>
                <w:szCs w:val="20"/>
              </w:rPr>
            </w:pPr>
            <w:r>
              <w:rPr>
                <w:rFonts w:ascii="Arial Narrow" w:eastAsia="Times New Roman" w:hAnsi="Arial Narrow" w:cs="Arial"/>
                <w:sz w:val="20"/>
                <w:szCs w:val="20"/>
              </w:rPr>
              <w:t>15</w:t>
            </w:r>
            <w:r w:rsidR="00060D7D" w:rsidRPr="00140FD6">
              <w:rPr>
                <w:rFonts w:ascii="Arial Narrow" w:eastAsia="Times New Roman" w:hAnsi="Arial Narrow" w:cs="Arial"/>
                <w:sz w:val="20"/>
                <w:szCs w:val="20"/>
              </w:rPr>
              <w:t>(15+0+0)</w:t>
            </w:r>
          </w:p>
        </w:tc>
      </w:tr>
    </w:tbl>
    <w:p w:rsidR="00060D7D" w:rsidRPr="0019437A" w:rsidRDefault="00060D7D" w:rsidP="00060D7D">
      <w:pPr>
        <w:rPr>
          <w:rFonts w:ascii="Arial Narrow" w:eastAsia="Times New Roman"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3"/>
        <w:gridCol w:w="526"/>
        <w:gridCol w:w="1172"/>
        <w:gridCol w:w="525"/>
        <w:gridCol w:w="284"/>
        <w:gridCol w:w="776"/>
        <w:gridCol w:w="701"/>
        <w:gridCol w:w="931"/>
        <w:gridCol w:w="496"/>
        <w:gridCol w:w="2906"/>
      </w:tblGrid>
      <w:tr w:rsidR="00060D7D" w:rsidRPr="0019437A" w:rsidTr="00577526">
        <w:trPr>
          <w:trHeight w:hRule="exact" w:val="288"/>
        </w:trPr>
        <w:tc>
          <w:tcPr>
            <w:tcW w:w="5000" w:type="pct"/>
            <w:gridSpan w:val="10"/>
            <w:shd w:val="clear" w:color="auto" w:fill="auto"/>
            <w:vAlign w:val="center"/>
          </w:tcPr>
          <w:p w:rsidR="00060D7D" w:rsidRPr="0019437A" w:rsidRDefault="00060D7D" w:rsidP="005C70ED">
            <w:pPr>
              <w:pStyle w:val="ListParagraph"/>
              <w:numPr>
                <w:ilvl w:val="0"/>
                <w:numId w:val="210"/>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060D7D" w:rsidRPr="0019437A" w:rsidRDefault="00060D7D" w:rsidP="00577526">
            <w:pPr>
              <w:keepNext/>
              <w:spacing w:before="240" w:after="60"/>
              <w:outlineLvl w:val="2"/>
              <w:rPr>
                <w:rFonts w:ascii="Arial Narrow" w:eastAsia="Times New Roman" w:hAnsi="Arial Narrow" w:cs="Arial"/>
                <w:b/>
                <w:bCs/>
                <w:color w:val="000000"/>
                <w:sz w:val="20"/>
                <w:szCs w:val="20"/>
              </w:rPr>
            </w:pPr>
          </w:p>
        </w:tc>
      </w:tr>
      <w:tr w:rsidR="00060D7D" w:rsidRPr="0019437A" w:rsidTr="00577526">
        <w:trPr>
          <w:trHeight w:val="432"/>
        </w:trPr>
        <w:tc>
          <w:tcPr>
            <w:tcW w:w="5000" w:type="pct"/>
            <w:gridSpan w:val="10"/>
            <w:vAlign w:val="center"/>
          </w:tcPr>
          <w:p w:rsidR="00060D7D" w:rsidRPr="0019437A" w:rsidRDefault="00060D7D" w:rsidP="005C70ED">
            <w:pPr>
              <w:pStyle w:val="ListParagraph"/>
              <w:numPr>
                <w:ilvl w:val="1"/>
                <w:numId w:val="210"/>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060D7D" w:rsidRPr="0019437A" w:rsidTr="00577526">
        <w:trPr>
          <w:trHeight w:val="432"/>
        </w:trPr>
        <w:tc>
          <w:tcPr>
            <w:tcW w:w="5000" w:type="pct"/>
            <w:gridSpan w:val="10"/>
            <w:vAlign w:val="center"/>
          </w:tcPr>
          <w:p w:rsidR="00060D7D" w:rsidRPr="0019437A" w:rsidRDefault="00060D7D" w:rsidP="00577526">
            <w:pPr>
              <w:rPr>
                <w:rFonts w:ascii="Arial Narrow" w:eastAsia="Times New Roman" w:hAnsi="Arial Narrow" w:cs="Arial"/>
                <w:sz w:val="20"/>
                <w:szCs w:val="20"/>
              </w:rPr>
            </w:pPr>
            <w:r w:rsidRPr="0019437A">
              <w:rPr>
                <w:rFonts w:ascii="Arial Narrow" w:hAnsi="Arial Narrow" w:cs="Arial"/>
                <w:sz w:val="20"/>
                <w:szCs w:val="20"/>
              </w:rPr>
              <w:t>Razumijevanje zborske partiture, kako bi se djelo ispravno i što bolje interpretiralo.</w:t>
            </w:r>
          </w:p>
        </w:tc>
      </w:tr>
      <w:tr w:rsidR="00060D7D" w:rsidRPr="0019437A" w:rsidTr="00577526">
        <w:trPr>
          <w:trHeight w:val="432"/>
        </w:trPr>
        <w:tc>
          <w:tcPr>
            <w:tcW w:w="5000" w:type="pct"/>
            <w:gridSpan w:val="10"/>
            <w:vAlign w:val="center"/>
          </w:tcPr>
          <w:p w:rsidR="00060D7D" w:rsidRPr="0019437A" w:rsidRDefault="00060D7D" w:rsidP="005C70ED">
            <w:pPr>
              <w:pStyle w:val="ListParagraph"/>
              <w:numPr>
                <w:ilvl w:val="1"/>
                <w:numId w:val="210"/>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060D7D" w:rsidRPr="0019437A" w:rsidTr="00577526">
        <w:trPr>
          <w:trHeight w:val="432"/>
        </w:trPr>
        <w:tc>
          <w:tcPr>
            <w:tcW w:w="5000" w:type="pct"/>
            <w:gridSpan w:val="10"/>
            <w:vAlign w:val="center"/>
          </w:tcPr>
          <w:p w:rsidR="00060D7D" w:rsidRPr="0019437A" w:rsidRDefault="00060D7D" w:rsidP="00577526">
            <w:pPr>
              <w:rPr>
                <w:rFonts w:ascii="Arial Narrow" w:eastAsia="Times New Roman" w:hAnsi="Arial Narrow" w:cs="Arial"/>
                <w:sz w:val="20"/>
                <w:szCs w:val="20"/>
              </w:rPr>
            </w:pPr>
          </w:p>
        </w:tc>
      </w:tr>
      <w:tr w:rsidR="00060D7D" w:rsidRPr="0019437A" w:rsidTr="00577526">
        <w:trPr>
          <w:trHeight w:val="432"/>
        </w:trPr>
        <w:tc>
          <w:tcPr>
            <w:tcW w:w="5000" w:type="pct"/>
            <w:gridSpan w:val="10"/>
            <w:vAlign w:val="center"/>
          </w:tcPr>
          <w:p w:rsidR="00060D7D" w:rsidRPr="0019437A" w:rsidRDefault="00060D7D" w:rsidP="005C70ED">
            <w:pPr>
              <w:numPr>
                <w:ilvl w:val="1"/>
                <w:numId w:val="210"/>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060D7D" w:rsidRPr="0019437A" w:rsidTr="00577526">
        <w:trPr>
          <w:trHeight w:val="432"/>
        </w:trPr>
        <w:tc>
          <w:tcPr>
            <w:tcW w:w="5000" w:type="pct"/>
            <w:gridSpan w:val="10"/>
            <w:vAlign w:val="center"/>
          </w:tcPr>
          <w:p w:rsidR="00A9242A" w:rsidRPr="008D6995" w:rsidRDefault="00A9242A" w:rsidP="00A9242A">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Po završetku predmeta student će:</w:t>
            </w:r>
          </w:p>
          <w:p w:rsidR="00060D7D" w:rsidRPr="0019437A" w:rsidRDefault="00060D7D" w:rsidP="005C70ED">
            <w:pPr>
              <w:pStyle w:val="ListParagraph"/>
              <w:widowControl w:val="0"/>
              <w:numPr>
                <w:ilvl w:val="0"/>
                <w:numId w:val="211"/>
              </w:numPr>
              <w:tabs>
                <w:tab w:val="left" w:pos="2439"/>
              </w:tabs>
              <w:autoSpaceDE w:val="0"/>
              <w:autoSpaceDN w:val="0"/>
              <w:adjustRightInd w:val="0"/>
              <w:jc w:val="both"/>
              <w:rPr>
                <w:rFonts w:ascii="Arial Narrow" w:hAnsi="Arial Narrow" w:cs="Arial"/>
                <w:sz w:val="20"/>
                <w:szCs w:val="20"/>
              </w:rPr>
            </w:pPr>
            <w:r w:rsidRPr="0019437A">
              <w:rPr>
                <w:rFonts w:ascii="Arial Narrow" w:hAnsi="Arial Narrow" w:cs="Arial"/>
                <w:sz w:val="20"/>
                <w:szCs w:val="20"/>
              </w:rPr>
              <w:t>Prepoznati povijesni i glazbeni kontekst odabranih glazbenih djela</w:t>
            </w:r>
          </w:p>
          <w:p w:rsidR="00060D7D" w:rsidRPr="0019437A" w:rsidRDefault="00060D7D" w:rsidP="005C70ED">
            <w:pPr>
              <w:pStyle w:val="ListParagraph"/>
              <w:widowControl w:val="0"/>
              <w:numPr>
                <w:ilvl w:val="0"/>
                <w:numId w:val="211"/>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Interpretirati konkretni glazbeni stil u praksi</w:t>
            </w:r>
          </w:p>
          <w:p w:rsidR="00060D7D" w:rsidRPr="0019437A" w:rsidRDefault="00060D7D" w:rsidP="005C70ED">
            <w:pPr>
              <w:pStyle w:val="ListParagraph"/>
              <w:widowControl w:val="0"/>
              <w:numPr>
                <w:ilvl w:val="0"/>
                <w:numId w:val="211"/>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Objasniti različite mogućnosti interpretacije i odstupanja ovisno o interpretu</w:t>
            </w:r>
          </w:p>
          <w:p w:rsidR="00060D7D" w:rsidRPr="0019437A" w:rsidRDefault="00060D7D" w:rsidP="005C70ED">
            <w:pPr>
              <w:pStyle w:val="ListParagraph"/>
              <w:widowControl w:val="0"/>
              <w:numPr>
                <w:ilvl w:val="0"/>
                <w:numId w:val="211"/>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Analizirati i izvesti zadanu literaturu</w:t>
            </w:r>
          </w:p>
          <w:p w:rsidR="00060D7D" w:rsidRPr="0019437A" w:rsidRDefault="00060D7D" w:rsidP="005C70ED">
            <w:pPr>
              <w:pStyle w:val="ListParagraph"/>
              <w:widowControl w:val="0"/>
              <w:numPr>
                <w:ilvl w:val="0"/>
                <w:numId w:val="211"/>
              </w:numPr>
              <w:autoSpaceDE w:val="0"/>
              <w:autoSpaceDN w:val="0"/>
              <w:adjustRightInd w:val="0"/>
              <w:jc w:val="both"/>
              <w:rPr>
                <w:rFonts w:ascii="Arial Narrow" w:eastAsia="Times New Roman" w:hAnsi="Arial Narrow"/>
                <w:color w:val="000000"/>
                <w:sz w:val="20"/>
                <w:szCs w:val="20"/>
              </w:rPr>
            </w:pPr>
            <w:r w:rsidRPr="0019437A">
              <w:rPr>
                <w:rFonts w:ascii="Arial Narrow" w:hAnsi="Arial Narrow" w:cs="Arial"/>
                <w:sz w:val="20"/>
                <w:szCs w:val="20"/>
              </w:rPr>
              <w:t>Objasniti problematiku rada s ansamblom u teoriji</w:t>
            </w:r>
          </w:p>
        </w:tc>
      </w:tr>
      <w:tr w:rsidR="00060D7D" w:rsidRPr="0019437A" w:rsidTr="00577526">
        <w:trPr>
          <w:trHeight w:val="432"/>
        </w:trPr>
        <w:tc>
          <w:tcPr>
            <w:tcW w:w="5000" w:type="pct"/>
            <w:gridSpan w:val="10"/>
            <w:vAlign w:val="center"/>
          </w:tcPr>
          <w:p w:rsidR="00060D7D" w:rsidRPr="0019437A" w:rsidRDefault="00060D7D" w:rsidP="005C70ED">
            <w:pPr>
              <w:numPr>
                <w:ilvl w:val="1"/>
                <w:numId w:val="210"/>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060D7D" w:rsidRPr="0019437A" w:rsidTr="00577526">
        <w:trPr>
          <w:trHeight w:val="432"/>
        </w:trPr>
        <w:tc>
          <w:tcPr>
            <w:tcW w:w="5000" w:type="pct"/>
            <w:gridSpan w:val="10"/>
            <w:vAlign w:val="center"/>
          </w:tcPr>
          <w:p w:rsidR="00060D7D" w:rsidRPr="0019437A" w:rsidRDefault="00060D7D" w:rsidP="00577526">
            <w:pPr>
              <w:tabs>
                <w:tab w:val="left" w:pos="0"/>
              </w:tabs>
              <w:suppressAutoHyphens/>
              <w:jc w:val="both"/>
              <w:rPr>
                <w:rFonts w:ascii="Arial Narrow" w:hAnsi="Arial Narrow" w:cs="Arial"/>
                <w:sz w:val="20"/>
                <w:szCs w:val="20"/>
              </w:rPr>
            </w:pPr>
            <w:r w:rsidRPr="0019437A">
              <w:rPr>
                <w:rFonts w:ascii="Arial Narrow" w:hAnsi="Arial Narrow" w:cs="Arial"/>
                <w:sz w:val="20"/>
                <w:szCs w:val="20"/>
              </w:rPr>
              <w:t>Poštivati notni tekst; znati dobro izfrazirati dionicu; pronaći i glazbeno tumačiti kadence: polukadencu, varljivu, odgođenu i konačnu; znati započeti uzmahom; direktna i indirektna priprema; riješiti probleme poliritmije i polimetrije; pronaći dobar tempo (metronomski, stilski i izvedbeni); izgovarati pjevački tekst u skladbi; što više osamostaliti ruke; znati svirati dirigiranu partituru; memorirati partituru, osluškivati točnost "drugih" dionica u vremenu koncentracije na odabranu dionicu; pjevati što bolje a vista. Upoznati i usvojiti stil linija renesansnih i drugih kompozicija homofonih i polifonih. Upoznati izvedbu glazbenih formi moteta i madrigala.</w:t>
            </w:r>
          </w:p>
          <w:p w:rsidR="00060D7D" w:rsidRPr="0019437A" w:rsidRDefault="00060D7D" w:rsidP="00577526">
            <w:pPr>
              <w:tabs>
                <w:tab w:val="left" w:pos="0"/>
              </w:tabs>
              <w:suppressAutoHyphens/>
              <w:jc w:val="both"/>
              <w:rPr>
                <w:rFonts w:ascii="Arial Narrow" w:hAnsi="Arial Narrow" w:cs="Arial"/>
                <w:sz w:val="20"/>
                <w:szCs w:val="20"/>
              </w:rPr>
            </w:pPr>
            <w:r w:rsidRPr="0019437A">
              <w:rPr>
                <w:rFonts w:ascii="Arial Narrow" w:hAnsi="Arial Narrow" w:cs="Arial"/>
                <w:sz w:val="20"/>
                <w:szCs w:val="20"/>
              </w:rPr>
              <w:t>Težište je na literaturi za troglasne sastave - napose dječje i ženske.</w:t>
            </w:r>
          </w:p>
          <w:p w:rsidR="00060D7D" w:rsidRPr="0019437A" w:rsidRDefault="00060D7D" w:rsidP="00577526">
            <w:pPr>
              <w:tabs>
                <w:tab w:val="left" w:pos="0"/>
              </w:tabs>
              <w:suppressAutoHyphens/>
              <w:jc w:val="both"/>
              <w:rPr>
                <w:rFonts w:ascii="Arial Narrow" w:hAnsi="Arial Narrow" w:cs="Arial"/>
                <w:sz w:val="20"/>
                <w:szCs w:val="20"/>
              </w:rPr>
            </w:pPr>
            <w:r w:rsidRPr="0019437A">
              <w:rPr>
                <w:rFonts w:ascii="Arial Narrow" w:hAnsi="Arial Narrow" w:cs="Arial"/>
                <w:sz w:val="20"/>
                <w:szCs w:val="20"/>
              </w:rPr>
              <w:t>Analitičko-reproduktivno produbljivanje sadržaja odabranih partitura; partiture obvezno svirati na klaviru; uz redovitost praktično dirigiranje na satu obrađuju se elementi interpretacije.</w:t>
            </w:r>
          </w:p>
        </w:tc>
      </w:tr>
      <w:tr w:rsidR="00060D7D" w:rsidRPr="0019437A" w:rsidTr="0098336E">
        <w:trPr>
          <w:trHeight w:val="432"/>
        </w:trPr>
        <w:tc>
          <w:tcPr>
            <w:tcW w:w="1893" w:type="pct"/>
            <w:gridSpan w:val="5"/>
            <w:vAlign w:val="center"/>
          </w:tcPr>
          <w:p w:rsidR="00060D7D" w:rsidRPr="0019437A" w:rsidRDefault="00060D7D" w:rsidP="005C70ED">
            <w:pPr>
              <w:pStyle w:val="ListParagraph"/>
              <w:numPr>
                <w:ilvl w:val="1"/>
                <w:numId w:val="210"/>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288" w:type="pct"/>
            <w:gridSpan w:val="3"/>
            <w:vAlign w:val="center"/>
          </w:tcPr>
          <w:p w:rsidR="00060D7D" w:rsidRPr="0019437A" w:rsidRDefault="00060D7D" w:rsidP="00577526">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 xml:space="preserve"> </w:t>
            </w:r>
            <w:r w:rsidRPr="0019437A">
              <w:rPr>
                <w:rFonts w:ascii="Arial Narrow" w:eastAsia="Times New Roman" w:hAnsi="Arial Narrow" w:cs="Arial"/>
                <w:sz w:val="20"/>
                <w:szCs w:val="20"/>
              </w:rPr>
              <w:t>predavanja</w:t>
            </w:r>
          </w:p>
          <w:p w:rsidR="00060D7D" w:rsidRPr="0019437A" w:rsidRDefault="00060D7D"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060D7D" w:rsidRPr="0019437A" w:rsidRDefault="00060D7D"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060D7D" w:rsidRPr="0019437A" w:rsidRDefault="00060D7D"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060D7D" w:rsidRPr="0019437A" w:rsidRDefault="00060D7D"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819" w:type="pct"/>
            <w:gridSpan w:val="2"/>
            <w:vAlign w:val="center"/>
          </w:tcPr>
          <w:p w:rsidR="00060D7D" w:rsidRPr="0019437A" w:rsidRDefault="00060D7D" w:rsidP="00577526">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 xml:space="preserve"> </w:t>
            </w:r>
            <w:r w:rsidRPr="0019437A">
              <w:rPr>
                <w:rFonts w:ascii="Arial Narrow" w:eastAsia="Times New Roman" w:hAnsi="Arial Narrow" w:cs="Arial"/>
                <w:sz w:val="20"/>
                <w:szCs w:val="20"/>
              </w:rPr>
              <w:t xml:space="preserve">samostalni zadaci  </w:t>
            </w:r>
          </w:p>
          <w:p w:rsidR="00060D7D" w:rsidRPr="0019437A" w:rsidRDefault="00060D7D"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060D7D" w:rsidRPr="0019437A" w:rsidRDefault="00060D7D"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060D7D" w:rsidRPr="0019437A" w:rsidRDefault="00060D7D"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060D7D" w:rsidRPr="0019437A" w:rsidRDefault="00060D7D"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060D7D" w:rsidRPr="0019437A" w:rsidTr="0098336E">
        <w:trPr>
          <w:trHeight w:val="432"/>
        </w:trPr>
        <w:tc>
          <w:tcPr>
            <w:tcW w:w="1893" w:type="pct"/>
            <w:gridSpan w:val="5"/>
            <w:vAlign w:val="center"/>
          </w:tcPr>
          <w:p w:rsidR="00060D7D" w:rsidRPr="0019437A" w:rsidRDefault="00060D7D" w:rsidP="005C70ED">
            <w:pPr>
              <w:numPr>
                <w:ilvl w:val="1"/>
                <w:numId w:val="210"/>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107" w:type="pct"/>
            <w:gridSpan w:val="5"/>
            <w:vAlign w:val="center"/>
          </w:tcPr>
          <w:p w:rsidR="00060D7D" w:rsidRPr="0019437A" w:rsidRDefault="00060D7D" w:rsidP="00577526">
            <w:pPr>
              <w:rPr>
                <w:rFonts w:ascii="Arial Narrow" w:eastAsia="Times New Roman" w:hAnsi="Arial Narrow" w:cs="Arial"/>
                <w:sz w:val="20"/>
                <w:szCs w:val="20"/>
              </w:rPr>
            </w:pPr>
          </w:p>
        </w:tc>
      </w:tr>
      <w:tr w:rsidR="00060D7D" w:rsidRPr="0019437A" w:rsidTr="00577526">
        <w:trPr>
          <w:trHeight w:val="432"/>
        </w:trPr>
        <w:tc>
          <w:tcPr>
            <w:tcW w:w="5000" w:type="pct"/>
            <w:gridSpan w:val="10"/>
            <w:vAlign w:val="center"/>
          </w:tcPr>
          <w:p w:rsidR="00060D7D" w:rsidRPr="0019437A" w:rsidRDefault="00060D7D" w:rsidP="005C70ED">
            <w:pPr>
              <w:numPr>
                <w:ilvl w:val="1"/>
                <w:numId w:val="210"/>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060D7D" w:rsidRPr="0019437A" w:rsidTr="00577526">
        <w:trPr>
          <w:trHeight w:val="432"/>
        </w:trPr>
        <w:tc>
          <w:tcPr>
            <w:tcW w:w="5000" w:type="pct"/>
            <w:gridSpan w:val="10"/>
            <w:vAlign w:val="center"/>
          </w:tcPr>
          <w:p w:rsidR="00060D7D" w:rsidRPr="0019437A" w:rsidRDefault="00060D7D" w:rsidP="00577526">
            <w:pPr>
              <w:rPr>
                <w:rFonts w:ascii="Arial Narrow" w:eastAsia="Times New Roman" w:hAnsi="Arial Narrow" w:cs="Arial"/>
                <w:sz w:val="20"/>
                <w:szCs w:val="20"/>
              </w:rPr>
            </w:pPr>
            <w:r w:rsidRPr="0019437A">
              <w:rPr>
                <w:rFonts w:ascii="Arial Narrow" w:hAnsi="Arial Narrow"/>
                <w:bCs/>
                <w:sz w:val="20"/>
                <w:szCs w:val="20"/>
              </w:rPr>
              <w:t>Redovito pohađanje i aktivno sudjelovanje na nastavi.</w:t>
            </w:r>
          </w:p>
        </w:tc>
      </w:tr>
      <w:tr w:rsidR="00060D7D" w:rsidRPr="0019437A" w:rsidTr="00577526">
        <w:trPr>
          <w:trHeight w:val="432"/>
        </w:trPr>
        <w:tc>
          <w:tcPr>
            <w:tcW w:w="5000" w:type="pct"/>
            <w:gridSpan w:val="10"/>
            <w:vAlign w:val="center"/>
          </w:tcPr>
          <w:p w:rsidR="00060D7D" w:rsidRPr="0019437A" w:rsidRDefault="00060D7D" w:rsidP="005C70ED">
            <w:pPr>
              <w:numPr>
                <w:ilvl w:val="1"/>
                <w:numId w:val="210"/>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060D7D" w:rsidRPr="0019437A" w:rsidTr="0098336E">
        <w:trPr>
          <w:trHeight w:val="111"/>
        </w:trPr>
        <w:tc>
          <w:tcPr>
            <w:tcW w:w="552" w:type="pct"/>
            <w:vAlign w:val="center"/>
          </w:tcPr>
          <w:p w:rsidR="00060D7D" w:rsidRPr="0019437A" w:rsidRDefault="00060D7D" w:rsidP="0057752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281" w:type="pct"/>
            <w:vAlign w:val="center"/>
          </w:tcPr>
          <w:p w:rsidR="00060D7D" w:rsidRPr="0019437A" w:rsidRDefault="0044652E" w:rsidP="00577526">
            <w:pPr>
              <w:jc w:val="center"/>
              <w:rPr>
                <w:rFonts w:ascii="Arial Narrow" w:eastAsia="Times New Roman" w:hAnsi="Arial Narrow"/>
                <w:color w:val="000000"/>
                <w:sz w:val="20"/>
                <w:szCs w:val="20"/>
              </w:rPr>
            </w:pPr>
            <w:r>
              <w:rPr>
                <w:rFonts w:ascii="Arial Narrow" w:eastAsia="Times New Roman" w:hAnsi="Arial Narrow"/>
                <w:color w:val="000000"/>
                <w:sz w:val="20"/>
                <w:szCs w:val="20"/>
              </w:rPr>
              <w:t>0,3</w:t>
            </w:r>
          </w:p>
        </w:tc>
        <w:tc>
          <w:tcPr>
            <w:tcW w:w="627" w:type="pct"/>
            <w:vAlign w:val="center"/>
          </w:tcPr>
          <w:p w:rsidR="00060D7D" w:rsidRPr="0019437A" w:rsidRDefault="00060D7D" w:rsidP="0057752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281" w:type="pct"/>
            <w:vAlign w:val="center"/>
          </w:tcPr>
          <w:p w:rsidR="00060D7D" w:rsidRPr="0019437A" w:rsidRDefault="00060D7D" w:rsidP="00577526">
            <w:pPr>
              <w:jc w:val="center"/>
              <w:rPr>
                <w:rFonts w:ascii="Arial Narrow" w:eastAsia="Times New Roman" w:hAnsi="Arial Narrow"/>
                <w:color w:val="000000"/>
                <w:sz w:val="20"/>
                <w:szCs w:val="20"/>
              </w:rPr>
            </w:pPr>
          </w:p>
        </w:tc>
        <w:tc>
          <w:tcPr>
            <w:tcW w:w="567" w:type="pct"/>
            <w:gridSpan w:val="2"/>
            <w:vAlign w:val="center"/>
          </w:tcPr>
          <w:p w:rsidR="00060D7D" w:rsidRPr="0019437A" w:rsidRDefault="00060D7D" w:rsidP="0057752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75" w:type="pct"/>
            <w:vAlign w:val="center"/>
          </w:tcPr>
          <w:p w:rsidR="00060D7D" w:rsidRPr="0019437A" w:rsidRDefault="00060D7D" w:rsidP="00577526">
            <w:pPr>
              <w:jc w:val="center"/>
              <w:rPr>
                <w:rFonts w:ascii="Arial Narrow" w:eastAsia="Times New Roman" w:hAnsi="Arial Narrow"/>
                <w:color w:val="000000"/>
                <w:sz w:val="20"/>
                <w:szCs w:val="20"/>
              </w:rPr>
            </w:pPr>
          </w:p>
        </w:tc>
        <w:tc>
          <w:tcPr>
            <w:tcW w:w="763" w:type="pct"/>
            <w:gridSpan w:val="2"/>
            <w:vAlign w:val="center"/>
          </w:tcPr>
          <w:p w:rsidR="00060D7D" w:rsidRPr="0019437A" w:rsidRDefault="00060D7D" w:rsidP="0057752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1554" w:type="pct"/>
            <w:vAlign w:val="center"/>
          </w:tcPr>
          <w:p w:rsidR="00060D7D" w:rsidRPr="0019437A" w:rsidRDefault="00060D7D" w:rsidP="00577526">
            <w:pPr>
              <w:jc w:val="center"/>
              <w:rPr>
                <w:rFonts w:ascii="Arial Narrow" w:eastAsia="Times New Roman" w:hAnsi="Arial Narrow"/>
                <w:color w:val="000000"/>
                <w:sz w:val="20"/>
                <w:szCs w:val="20"/>
              </w:rPr>
            </w:pPr>
          </w:p>
        </w:tc>
      </w:tr>
      <w:tr w:rsidR="00060D7D" w:rsidRPr="0019437A" w:rsidTr="0098336E">
        <w:trPr>
          <w:trHeight w:val="108"/>
        </w:trPr>
        <w:tc>
          <w:tcPr>
            <w:tcW w:w="552" w:type="pct"/>
            <w:vAlign w:val="center"/>
          </w:tcPr>
          <w:p w:rsidR="00060D7D" w:rsidRPr="0019437A" w:rsidRDefault="00060D7D" w:rsidP="0057752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281" w:type="pct"/>
            <w:vAlign w:val="center"/>
          </w:tcPr>
          <w:p w:rsidR="00060D7D" w:rsidRPr="0019437A" w:rsidRDefault="00060D7D" w:rsidP="00577526">
            <w:pPr>
              <w:jc w:val="center"/>
              <w:rPr>
                <w:rFonts w:ascii="Arial Narrow" w:eastAsia="Times New Roman" w:hAnsi="Arial Narrow"/>
                <w:color w:val="000000"/>
                <w:sz w:val="20"/>
                <w:szCs w:val="20"/>
              </w:rPr>
            </w:pPr>
          </w:p>
        </w:tc>
        <w:tc>
          <w:tcPr>
            <w:tcW w:w="627" w:type="pct"/>
            <w:vAlign w:val="center"/>
          </w:tcPr>
          <w:p w:rsidR="00060D7D" w:rsidRPr="0019437A" w:rsidRDefault="00060D7D" w:rsidP="0057752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281" w:type="pct"/>
            <w:vAlign w:val="center"/>
          </w:tcPr>
          <w:p w:rsidR="00060D7D" w:rsidRPr="0019437A" w:rsidRDefault="008523D3" w:rsidP="00577526">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c>
          <w:tcPr>
            <w:tcW w:w="567" w:type="pct"/>
            <w:gridSpan w:val="2"/>
            <w:vAlign w:val="center"/>
          </w:tcPr>
          <w:p w:rsidR="00060D7D" w:rsidRPr="0019437A" w:rsidRDefault="00060D7D" w:rsidP="0057752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75" w:type="pct"/>
            <w:vAlign w:val="center"/>
          </w:tcPr>
          <w:p w:rsidR="00060D7D" w:rsidRPr="0019437A" w:rsidRDefault="00060D7D" w:rsidP="00577526">
            <w:pPr>
              <w:jc w:val="center"/>
              <w:rPr>
                <w:rFonts w:ascii="Arial Narrow" w:eastAsia="Times New Roman" w:hAnsi="Arial Narrow"/>
                <w:color w:val="000000"/>
                <w:sz w:val="20"/>
                <w:szCs w:val="20"/>
              </w:rPr>
            </w:pPr>
          </w:p>
        </w:tc>
        <w:tc>
          <w:tcPr>
            <w:tcW w:w="763" w:type="pct"/>
            <w:gridSpan w:val="2"/>
            <w:vAlign w:val="center"/>
          </w:tcPr>
          <w:p w:rsidR="00060D7D" w:rsidRPr="0019437A" w:rsidRDefault="00060D7D" w:rsidP="0057752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1554" w:type="pct"/>
            <w:vAlign w:val="center"/>
          </w:tcPr>
          <w:p w:rsidR="00060D7D" w:rsidRPr="0019437A" w:rsidRDefault="00060D7D" w:rsidP="00577526">
            <w:pPr>
              <w:jc w:val="center"/>
              <w:rPr>
                <w:rFonts w:ascii="Arial Narrow" w:eastAsia="Times New Roman" w:hAnsi="Arial Narrow"/>
                <w:color w:val="000000"/>
                <w:sz w:val="20"/>
                <w:szCs w:val="20"/>
              </w:rPr>
            </w:pPr>
          </w:p>
        </w:tc>
      </w:tr>
      <w:tr w:rsidR="00060D7D" w:rsidRPr="0019437A" w:rsidTr="0098336E">
        <w:trPr>
          <w:trHeight w:val="108"/>
        </w:trPr>
        <w:tc>
          <w:tcPr>
            <w:tcW w:w="552" w:type="pct"/>
            <w:vAlign w:val="center"/>
          </w:tcPr>
          <w:p w:rsidR="00060D7D" w:rsidRPr="0019437A" w:rsidRDefault="00060D7D" w:rsidP="0057752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281" w:type="pct"/>
            <w:vAlign w:val="center"/>
          </w:tcPr>
          <w:p w:rsidR="00060D7D" w:rsidRPr="0019437A" w:rsidRDefault="00060D7D" w:rsidP="00577526">
            <w:pPr>
              <w:jc w:val="center"/>
              <w:rPr>
                <w:rFonts w:ascii="Arial Narrow" w:eastAsia="Times New Roman" w:hAnsi="Arial Narrow"/>
                <w:color w:val="000000"/>
                <w:sz w:val="20"/>
                <w:szCs w:val="20"/>
              </w:rPr>
            </w:pPr>
          </w:p>
        </w:tc>
        <w:tc>
          <w:tcPr>
            <w:tcW w:w="627" w:type="pct"/>
            <w:vAlign w:val="center"/>
          </w:tcPr>
          <w:p w:rsidR="00060D7D" w:rsidRPr="0019437A" w:rsidRDefault="00060D7D" w:rsidP="0057752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281" w:type="pct"/>
            <w:vAlign w:val="center"/>
          </w:tcPr>
          <w:p w:rsidR="00060D7D" w:rsidRPr="0019437A" w:rsidRDefault="008523D3" w:rsidP="00577526">
            <w:pPr>
              <w:jc w:val="center"/>
              <w:rPr>
                <w:rFonts w:ascii="Arial Narrow" w:eastAsia="Times New Roman" w:hAnsi="Arial Narrow"/>
                <w:color w:val="000000"/>
                <w:sz w:val="20"/>
                <w:szCs w:val="20"/>
              </w:rPr>
            </w:pPr>
            <w:r>
              <w:rPr>
                <w:rFonts w:ascii="Arial Narrow" w:eastAsia="Times New Roman" w:hAnsi="Arial Narrow"/>
                <w:color w:val="000000"/>
                <w:sz w:val="20"/>
                <w:szCs w:val="20"/>
              </w:rPr>
              <w:t>0,8</w:t>
            </w:r>
          </w:p>
        </w:tc>
        <w:tc>
          <w:tcPr>
            <w:tcW w:w="567" w:type="pct"/>
            <w:gridSpan w:val="2"/>
            <w:vAlign w:val="center"/>
          </w:tcPr>
          <w:p w:rsidR="00060D7D" w:rsidRPr="0019437A" w:rsidRDefault="00060D7D" w:rsidP="0057752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75" w:type="pct"/>
            <w:vAlign w:val="center"/>
          </w:tcPr>
          <w:p w:rsidR="00060D7D" w:rsidRPr="0019437A" w:rsidRDefault="00060D7D" w:rsidP="00577526">
            <w:pPr>
              <w:rPr>
                <w:rFonts w:ascii="Arial Narrow" w:eastAsia="Times New Roman" w:hAnsi="Arial Narrow"/>
                <w:color w:val="000000"/>
                <w:sz w:val="20"/>
                <w:szCs w:val="20"/>
              </w:rPr>
            </w:pPr>
          </w:p>
        </w:tc>
        <w:tc>
          <w:tcPr>
            <w:tcW w:w="763" w:type="pct"/>
            <w:gridSpan w:val="2"/>
            <w:vAlign w:val="center"/>
          </w:tcPr>
          <w:p w:rsidR="00060D7D" w:rsidRPr="0019437A" w:rsidRDefault="00060D7D" w:rsidP="0057752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1554" w:type="pct"/>
            <w:vAlign w:val="center"/>
          </w:tcPr>
          <w:p w:rsidR="00060D7D" w:rsidRPr="0019437A" w:rsidRDefault="008523D3" w:rsidP="00577526">
            <w:pPr>
              <w:jc w:val="center"/>
              <w:rPr>
                <w:rFonts w:ascii="Arial Narrow" w:eastAsia="Times New Roman" w:hAnsi="Arial Narrow"/>
                <w:color w:val="000000"/>
                <w:sz w:val="20"/>
                <w:szCs w:val="20"/>
              </w:rPr>
            </w:pPr>
            <w:r>
              <w:rPr>
                <w:rFonts w:ascii="Arial Narrow" w:eastAsia="Times New Roman" w:hAnsi="Arial Narrow"/>
                <w:color w:val="000000"/>
                <w:sz w:val="20"/>
                <w:szCs w:val="20"/>
              </w:rPr>
              <w:t>0,4</w:t>
            </w:r>
          </w:p>
        </w:tc>
      </w:tr>
      <w:tr w:rsidR="00060D7D" w:rsidRPr="0019437A" w:rsidTr="0098336E">
        <w:trPr>
          <w:trHeight w:val="108"/>
        </w:trPr>
        <w:tc>
          <w:tcPr>
            <w:tcW w:w="552" w:type="pct"/>
            <w:vAlign w:val="center"/>
          </w:tcPr>
          <w:p w:rsidR="00060D7D" w:rsidRPr="0019437A" w:rsidRDefault="00060D7D" w:rsidP="00577526">
            <w:pPr>
              <w:rPr>
                <w:rFonts w:ascii="Arial Narrow" w:eastAsia="Times New Roman" w:hAnsi="Arial Narrow"/>
                <w:color w:val="000000"/>
                <w:sz w:val="20"/>
                <w:szCs w:val="20"/>
              </w:rPr>
            </w:pPr>
          </w:p>
        </w:tc>
        <w:tc>
          <w:tcPr>
            <w:tcW w:w="281" w:type="pct"/>
            <w:vAlign w:val="center"/>
          </w:tcPr>
          <w:p w:rsidR="00060D7D" w:rsidRPr="0019437A" w:rsidRDefault="00060D7D" w:rsidP="00577526">
            <w:pPr>
              <w:jc w:val="center"/>
              <w:rPr>
                <w:rFonts w:ascii="Arial Narrow" w:eastAsia="Times New Roman" w:hAnsi="Arial Narrow"/>
                <w:color w:val="000000"/>
                <w:sz w:val="20"/>
                <w:szCs w:val="20"/>
              </w:rPr>
            </w:pPr>
          </w:p>
        </w:tc>
        <w:tc>
          <w:tcPr>
            <w:tcW w:w="627" w:type="pct"/>
            <w:vAlign w:val="center"/>
          </w:tcPr>
          <w:p w:rsidR="00060D7D" w:rsidRPr="0019437A" w:rsidRDefault="00060D7D" w:rsidP="00577526">
            <w:pPr>
              <w:rPr>
                <w:rFonts w:ascii="Arial Narrow" w:eastAsia="Times New Roman" w:hAnsi="Arial Narrow"/>
                <w:color w:val="000000"/>
                <w:sz w:val="20"/>
                <w:szCs w:val="20"/>
              </w:rPr>
            </w:pPr>
          </w:p>
        </w:tc>
        <w:tc>
          <w:tcPr>
            <w:tcW w:w="281" w:type="pct"/>
            <w:vAlign w:val="center"/>
          </w:tcPr>
          <w:p w:rsidR="00060D7D" w:rsidRPr="0019437A" w:rsidRDefault="00060D7D" w:rsidP="00577526">
            <w:pPr>
              <w:jc w:val="center"/>
              <w:rPr>
                <w:rFonts w:ascii="Arial Narrow" w:eastAsia="Times New Roman" w:hAnsi="Arial Narrow"/>
                <w:color w:val="000000"/>
                <w:sz w:val="20"/>
                <w:szCs w:val="20"/>
              </w:rPr>
            </w:pPr>
          </w:p>
        </w:tc>
        <w:tc>
          <w:tcPr>
            <w:tcW w:w="567" w:type="pct"/>
            <w:gridSpan w:val="2"/>
            <w:vAlign w:val="center"/>
          </w:tcPr>
          <w:p w:rsidR="00060D7D" w:rsidRPr="0019437A" w:rsidRDefault="00060D7D" w:rsidP="00577526">
            <w:pPr>
              <w:rPr>
                <w:rFonts w:ascii="Arial Narrow" w:eastAsia="Times New Roman" w:hAnsi="Arial Narrow"/>
                <w:color w:val="000000"/>
                <w:sz w:val="20"/>
                <w:szCs w:val="20"/>
              </w:rPr>
            </w:pPr>
          </w:p>
        </w:tc>
        <w:tc>
          <w:tcPr>
            <w:tcW w:w="375" w:type="pct"/>
            <w:vAlign w:val="center"/>
          </w:tcPr>
          <w:p w:rsidR="00060D7D" w:rsidRPr="0019437A" w:rsidRDefault="00060D7D" w:rsidP="00577526">
            <w:pPr>
              <w:jc w:val="center"/>
              <w:rPr>
                <w:rFonts w:ascii="Arial Narrow" w:eastAsia="Times New Roman" w:hAnsi="Arial Narrow"/>
                <w:color w:val="000000"/>
                <w:sz w:val="20"/>
                <w:szCs w:val="20"/>
              </w:rPr>
            </w:pPr>
          </w:p>
        </w:tc>
        <w:tc>
          <w:tcPr>
            <w:tcW w:w="763" w:type="pct"/>
            <w:gridSpan w:val="2"/>
            <w:vAlign w:val="center"/>
          </w:tcPr>
          <w:p w:rsidR="00060D7D" w:rsidRPr="0019437A" w:rsidRDefault="00060D7D" w:rsidP="00577526">
            <w:pPr>
              <w:rPr>
                <w:rFonts w:ascii="Arial Narrow" w:eastAsia="Times New Roman" w:hAnsi="Arial Narrow"/>
                <w:color w:val="000000"/>
                <w:sz w:val="20"/>
                <w:szCs w:val="20"/>
              </w:rPr>
            </w:pPr>
          </w:p>
        </w:tc>
        <w:tc>
          <w:tcPr>
            <w:tcW w:w="1554" w:type="pct"/>
            <w:vAlign w:val="center"/>
          </w:tcPr>
          <w:p w:rsidR="00060D7D" w:rsidRPr="0019437A" w:rsidRDefault="00060D7D" w:rsidP="00577526">
            <w:pPr>
              <w:jc w:val="center"/>
              <w:rPr>
                <w:rFonts w:ascii="Arial Narrow" w:eastAsia="Times New Roman" w:hAnsi="Arial Narrow"/>
                <w:color w:val="000000"/>
                <w:sz w:val="20"/>
                <w:szCs w:val="20"/>
              </w:rPr>
            </w:pPr>
          </w:p>
        </w:tc>
      </w:tr>
      <w:tr w:rsidR="00060D7D" w:rsidRPr="0019437A" w:rsidTr="00577526">
        <w:trPr>
          <w:trHeight w:val="432"/>
        </w:trPr>
        <w:tc>
          <w:tcPr>
            <w:tcW w:w="5000" w:type="pct"/>
            <w:gridSpan w:val="10"/>
            <w:vAlign w:val="center"/>
          </w:tcPr>
          <w:p w:rsidR="00060D7D" w:rsidRPr="0019437A" w:rsidRDefault="00060D7D" w:rsidP="005C70ED">
            <w:pPr>
              <w:numPr>
                <w:ilvl w:val="1"/>
                <w:numId w:val="210"/>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060D7D" w:rsidRPr="0019437A" w:rsidTr="00577526">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1294"/>
              <w:gridCol w:w="2584"/>
              <w:gridCol w:w="645"/>
              <w:gridCol w:w="618"/>
            </w:tblGrid>
            <w:tr w:rsidR="00060D7D" w:rsidRPr="0019437A" w:rsidTr="007345E5">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060D7D" w:rsidRPr="0019437A" w:rsidRDefault="00060D7D" w:rsidP="00577526">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060D7D" w:rsidRPr="0019437A" w:rsidRDefault="007345E5" w:rsidP="00577526">
                  <w:pPr>
                    <w:rPr>
                      <w:rFonts w:ascii="Arial Narrow" w:eastAsia="Times New Roman" w:hAnsi="Arial Narrow"/>
                      <w:b/>
                      <w:bCs/>
                      <w:sz w:val="20"/>
                      <w:szCs w:val="20"/>
                    </w:rPr>
                  </w:pPr>
                  <w:r>
                    <w:rPr>
                      <w:rFonts w:ascii="Arial Narrow" w:eastAsia="Times New Roman" w:hAnsi="Arial Narrow"/>
                      <w:b/>
                      <w:bCs/>
                      <w:sz w:val="20"/>
                      <w:szCs w:val="20"/>
                    </w:rPr>
                    <w:t>AKTIVNOST</w:t>
                  </w: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060D7D" w:rsidRPr="0019437A" w:rsidRDefault="00060D7D" w:rsidP="00577526">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rsidR="00060D7D" w:rsidRPr="0019437A" w:rsidRDefault="00060D7D" w:rsidP="00577526">
                  <w:pPr>
                    <w:rPr>
                      <w:rFonts w:ascii="Arial Narrow" w:eastAsia="Times New Roman" w:hAnsi="Arial Narrow"/>
                      <w:b/>
                      <w:bCs/>
                      <w:sz w:val="20"/>
                      <w:szCs w:val="20"/>
                    </w:rPr>
                  </w:pPr>
                  <w:r w:rsidRPr="0019437A">
                    <w:rPr>
                      <w:rFonts w:ascii="Arial Narrow" w:eastAsia="Times New Roman" w:hAnsi="Arial Narrow"/>
                      <w:b/>
                      <w:bCs/>
                      <w:sz w:val="20"/>
                      <w:szCs w:val="20"/>
                    </w:rPr>
                    <w:t>ISHOD UČENJA **</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auto"/>
                </w:tcPr>
                <w:p w:rsidR="00060D7D" w:rsidRPr="0019437A" w:rsidRDefault="00060D7D" w:rsidP="00577526">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2584" w:type="dxa"/>
                  <w:vMerge w:val="restart"/>
                  <w:tcBorders>
                    <w:top w:val="single" w:sz="4" w:space="0" w:color="auto"/>
                    <w:left w:val="single" w:sz="4" w:space="0" w:color="auto"/>
                    <w:bottom w:val="single" w:sz="4" w:space="0" w:color="auto"/>
                    <w:right w:val="single" w:sz="4" w:space="0" w:color="auto"/>
                  </w:tcBorders>
                  <w:shd w:val="clear" w:color="auto" w:fill="auto"/>
                </w:tcPr>
                <w:p w:rsidR="00060D7D" w:rsidRPr="0019437A" w:rsidRDefault="00060D7D" w:rsidP="00577526">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rsidR="00060D7D" w:rsidRPr="0019437A" w:rsidRDefault="00060D7D" w:rsidP="00577526">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060D7D" w:rsidRPr="0019437A" w:rsidTr="007345E5">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060D7D" w:rsidRPr="0019437A" w:rsidRDefault="00060D7D" w:rsidP="00577526">
                  <w:pPr>
                    <w:rPr>
                      <w:rFonts w:ascii="Arial Narrow" w:eastAsia="Times New Roman" w:hAnsi="Arial Narrow"/>
                      <w:b/>
                      <w:bCs/>
                      <w:sz w:val="20"/>
                      <w:szCs w:val="20"/>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060D7D" w:rsidRPr="0019437A" w:rsidRDefault="00060D7D" w:rsidP="00577526">
                  <w:pPr>
                    <w:rPr>
                      <w:rFonts w:ascii="Arial Narrow" w:eastAsia="Times New Roman" w:hAnsi="Arial Narrow"/>
                      <w:b/>
                      <w:bCs/>
                      <w:sz w:val="20"/>
                      <w:szCs w:val="20"/>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rsidR="00060D7D" w:rsidRPr="0019437A" w:rsidRDefault="00060D7D" w:rsidP="00577526">
                  <w:pPr>
                    <w:rPr>
                      <w:rFonts w:ascii="Arial Narrow" w:eastAsia="Times New Roman" w:hAnsi="Arial Narrow"/>
                      <w:b/>
                      <w:bCs/>
                      <w:sz w:val="20"/>
                      <w:szCs w:val="20"/>
                    </w:rPr>
                  </w:pPr>
                </w:p>
              </w:tc>
              <w:tc>
                <w:tcPr>
                  <w:tcW w:w="1294" w:type="dxa"/>
                  <w:vMerge/>
                  <w:tcBorders>
                    <w:top w:val="single" w:sz="4" w:space="0" w:color="auto"/>
                    <w:left w:val="single" w:sz="4" w:space="0" w:color="auto"/>
                    <w:bottom w:val="single" w:sz="4" w:space="0" w:color="auto"/>
                    <w:right w:val="single" w:sz="4" w:space="0" w:color="auto"/>
                  </w:tcBorders>
                  <w:shd w:val="clear" w:color="auto" w:fill="E6E6E6"/>
                </w:tcPr>
                <w:p w:rsidR="00060D7D" w:rsidRPr="0019437A" w:rsidRDefault="00060D7D" w:rsidP="00577526">
                  <w:pPr>
                    <w:rPr>
                      <w:rFonts w:ascii="Arial Narrow" w:eastAsia="Times New Roman" w:hAnsi="Arial Narrow"/>
                      <w:b/>
                      <w:bCs/>
                      <w:sz w:val="20"/>
                      <w:szCs w:val="20"/>
                    </w:rPr>
                  </w:pPr>
                </w:p>
              </w:tc>
              <w:tc>
                <w:tcPr>
                  <w:tcW w:w="2584" w:type="dxa"/>
                  <w:vMerge/>
                  <w:tcBorders>
                    <w:top w:val="single" w:sz="4" w:space="0" w:color="auto"/>
                    <w:left w:val="single" w:sz="4" w:space="0" w:color="auto"/>
                    <w:bottom w:val="single" w:sz="4" w:space="0" w:color="auto"/>
                    <w:right w:val="single" w:sz="4" w:space="0" w:color="auto"/>
                  </w:tcBorders>
                  <w:shd w:val="clear" w:color="auto" w:fill="E6E6E6"/>
                </w:tcPr>
                <w:p w:rsidR="00060D7D" w:rsidRPr="0019437A" w:rsidRDefault="00060D7D" w:rsidP="00577526">
                  <w:pPr>
                    <w:rPr>
                      <w:rFonts w:ascii="Arial Narrow" w:eastAsia="Times New Roman" w:hAnsi="Arial Narrow"/>
                      <w:b/>
                      <w:bCs/>
                      <w:sz w:val="20"/>
                      <w:szCs w:val="20"/>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060D7D" w:rsidRPr="0019437A" w:rsidRDefault="00060D7D" w:rsidP="00577526">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060D7D" w:rsidRPr="0019437A" w:rsidRDefault="00060D7D" w:rsidP="00577526">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060D7D" w:rsidRPr="0019437A" w:rsidTr="007345E5">
              <w:tc>
                <w:tcPr>
                  <w:tcW w:w="1787" w:type="dxa"/>
                  <w:tcBorders>
                    <w:top w:val="single" w:sz="4" w:space="0" w:color="auto"/>
                    <w:left w:val="single" w:sz="4" w:space="0" w:color="auto"/>
                    <w:bottom w:val="single" w:sz="4" w:space="0" w:color="auto"/>
                    <w:right w:val="single" w:sz="4" w:space="0" w:color="auto"/>
                  </w:tcBorders>
                </w:tcPr>
                <w:p w:rsidR="00060D7D" w:rsidRPr="0019437A" w:rsidRDefault="00060D7D" w:rsidP="00577526">
                  <w:pPr>
                    <w:rPr>
                      <w:rFonts w:ascii="Arial Narrow" w:hAnsi="Arial Narrow" w:cs="Arial"/>
                      <w:sz w:val="20"/>
                      <w:szCs w:val="20"/>
                    </w:rPr>
                  </w:pPr>
                  <w:r w:rsidRPr="0019437A">
                    <w:rPr>
                      <w:rFonts w:ascii="Arial Narrow" w:hAnsi="Arial Narrow" w:cs="Arial"/>
                      <w:sz w:val="20"/>
                      <w:szCs w:val="20"/>
                    </w:rPr>
                    <w:t>-pohađanje nastave</w:t>
                  </w:r>
                </w:p>
              </w:tc>
              <w:tc>
                <w:tcPr>
                  <w:tcW w:w="803" w:type="dxa"/>
                  <w:tcBorders>
                    <w:top w:val="single" w:sz="4" w:space="0" w:color="auto"/>
                    <w:left w:val="single" w:sz="4" w:space="0" w:color="auto"/>
                    <w:bottom w:val="single" w:sz="4" w:space="0" w:color="auto"/>
                    <w:right w:val="single" w:sz="4" w:space="0" w:color="auto"/>
                  </w:tcBorders>
                </w:tcPr>
                <w:p w:rsidR="00060D7D" w:rsidRPr="0019437A" w:rsidRDefault="00EB69AF" w:rsidP="00577526">
                  <w:pPr>
                    <w:rPr>
                      <w:rFonts w:ascii="Arial Narrow" w:hAnsi="Arial Narrow" w:cs="Arial"/>
                      <w:sz w:val="20"/>
                      <w:szCs w:val="20"/>
                    </w:rPr>
                  </w:pPr>
                  <w:r>
                    <w:rPr>
                      <w:rFonts w:ascii="Arial Narrow" w:hAnsi="Arial Narrow" w:cs="Arial"/>
                      <w:sz w:val="20"/>
                      <w:szCs w:val="20"/>
                    </w:rPr>
                    <w:t>0,3</w:t>
                  </w:r>
                </w:p>
              </w:tc>
              <w:tc>
                <w:tcPr>
                  <w:tcW w:w="1105" w:type="dxa"/>
                  <w:tcBorders>
                    <w:top w:val="single" w:sz="4" w:space="0" w:color="auto"/>
                    <w:left w:val="single" w:sz="4" w:space="0" w:color="auto"/>
                    <w:bottom w:val="single" w:sz="4" w:space="0" w:color="auto"/>
                    <w:right w:val="single" w:sz="4" w:space="0" w:color="auto"/>
                  </w:tcBorders>
                </w:tcPr>
                <w:p w:rsidR="00060D7D" w:rsidRPr="0019437A" w:rsidRDefault="00060D7D" w:rsidP="00577526">
                  <w:pPr>
                    <w:rPr>
                      <w:rFonts w:ascii="Arial Narrow" w:hAnsi="Arial Narrow" w:cs="Arial"/>
                      <w:sz w:val="20"/>
                      <w:szCs w:val="20"/>
                    </w:rPr>
                  </w:pPr>
                  <w:r w:rsidRPr="0019437A">
                    <w:rPr>
                      <w:rFonts w:ascii="Arial Narrow" w:hAnsi="Arial Narrow" w:cs="Arial"/>
                      <w:sz w:val="20"/>
                      <w:szCs w:val="20"/>
                    </w:rPr>
                    <w:t>1-5</w:t>
                  </w:r>
                </w:p>
              </w:tc>
              <w:tc>
                <w:tcPr>
                  <w:tcW w:w="1294" w:type="dxa"/>
                  <w:tcBorders>
                    <w:top w:val="single" w:sz="4" w:space="0" w:color="auto"/>
                    <w:left w:val="single" w:sz="4" w:space="0" w:color="auto"/>
                    <w:bottom w:val="single" w:sz="4" w:space="0" w:color="auto"/>
                    <w:right w:val="single" w:sz="4" w:space="0" w:color="auto"/>
                  </w:tcBorders>
                </w:tcPr>
                <w:p w:rsidR="00060D7D" w:rsidRPr="0019437A" w:rsidRDefault="00060D7D" w:rsidP="00577526">
                  <w:pPr>
                    <w:rPr>
                      <w:rFonts w:ascii="Arial Narrow" w:hAnsi="Arial Narrow" w:cs="Arial"/>
                      <w:sz w:val="20"/>
                      <w:szCs w:val="20"/>
                    </w:rPr>
                  </w:pPr>
                  <w:r w:rsidRPr="0019437A">
                    <w:rPr>
                      <w:rFonts w:ascii="Arial Narrow" w:hAnsi="Arial Narrow" w:cs="Arial"/>
                      <w:sz w:val="20"/>
                      <w:szCs w:val="20"/>
                    </w:rPr>
                    <w:t>Pohađanje nastave</w:t>
                  </w:r>
                </w:p>
              </w:tc>
              <w:tc>
                <w:tcPr>
                  <w:tcW w:w="2584" w:type="dxa"/>
                  <w:tcBorders>
                    <w:top w:val="single" w:sz="4" w:space="0" w:color="auto"/>
                    <w:left w:val="single" w:sz="4" w:space="0" w:color="auto"/>
                    <w:bottom w:val="single" w:sz="4" w:space="0" w:color="auto"/>
                    <w:right w:val="single" w:sz="4" w:space="0" w:color="auto"/>
                  </w:tcBorders>
                </w:tcPr>
                <w:p w:rsidR="00060D7D" w:rsidRPr="0019437A" w:rsidRDefault="00060D7D" w:rsidP="00577526">
                  <w:pPr>
                    <w:rPr>
                      <w:rFonts w:ascii="Arial Narrow" w:hAnsi="Arial Narrow" w:cs="Arial"/>
                      <w:sz w:val="20"/>
                      <w:szCs w:val="20"/>
                    </w:rPr>
                  </w:pPr>
                  <w:r w:rsidRPr="0019437A">
                    <w:rPr>
                      <w:rFonts w:ascii="Arial Narrow"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rsidR="00060D7D" w:rsidRPr="0019437A" w:rsidRDefault="00EB69AF" w:rsidP="00577526">
                  <w:pPr>
                    <w:rPr>
                      <w:rFonts w:ascii="Arial Narrow" w:hAnsi="Arial Narrow" w:cs="Arial"/>
                      <w:sz w:val="20"/>
                      <w:szCs w:val="20"/>
                    </w:rPr>
                  </w:pPr>
                  <w:r>
                    <w:rPr>
                      <w:rFonts w:ascii="Arial Narrow" w:hAnsi="Arial Narrow" w:cs="Arial"/>
                      <w:sz w:val="20"/>
                      <w:szCs w:val="20"/>
                    </w:rPr>
                    <w:t>7,5</w:t>
                  </w:r>
                </w:p>
              </w:tc>
              <w:tc>
                <w:tcPr>
                  <w:tcW w:w="618" w:type="dxa"/>
                  <w:tcBorders>
                    <w:top w:val="single" w:sz="4" w:space="0" w:color="auto"/>
                    <w:left w:val="single" w:sz="4" w:space="0" w:color="auto"/>
                    <w:bottom w:val="single" w:sz="4" w:space="0" w:color="auto"/>
                    <w:right w:val="single" w:sz="4" w:space="0" w:color="auto"/>
                  </w:tcBorders>
                </w:tcPr>
                <w:p w:rsidR="00060D7D" w:rsidRPr="0019437A" w:rsidRDefault="00EB69AF" w:rsidP="00577526">
                  <w:pPr>
                    <w:rPr>
                      <w:rFonts w:ascii="Arial Narrow" w:hAnsi="Arial Narrow" w:cs="Arial"/>
                      <w:sz w:val="20"/>
                      <w:szCs w:val="20"/>
                    </w:rPr>
                  </w:pPr>
                  <w:r>
                    <w:rPr>
                      <w:rFonts w:ascii="Arial Narrow" w:hAnsi="Arial Narrow" w:cs="Arial"/>
                      <w:sz w:val="20"/>
                      <w:szCs w:val="20"/>
                    </w:rPr>
                    <w:t>15</w:t>
                  </w:r>
                </w:p>
              </w:tc>
            </w:tr>
            <w:tr w:rsidR="00060D7D" w:rsidRPr="0019437A" w:rsidTr="007345E5">
              <w:tc>
                <w:tcPr>
                  <w:tcW w:w="1787" w:type="dxa"/>
                  <w:tcBorders>
                    <w:top w:val="single" w:sz="4" w:space="0" w:color="auto"/>
                    <w:left w:val="single" w:sz="4" w:space="0" w:color="auto"/>
                    <w:bottom w:val="single" w:sz="4" w:space="0" w:color="auto"/>
                    <w:right w:val="single" w:sz="4" w:space="0" w:color="auto"/>
                  </w:tcBorders>
                </w:tcPr>
                <w:p w:rsidR="00060D7D" w:rsidRPr="0019437A" w:rsidRDefault="00060D7D" w:rsidP="00577526">
                  <w:pPr>
                    <w:rPr>
                      <w:rFonts w:ascii="Arial Narrow" w:hAnsi="Arial Narrow" w:cs="Arial"/>
                      <w:sz w:val="20"/>
                      <w:szCs w:val="20"/>
                    </w:rPr>
                  </w:pPr>
                  <w:r w:rsidRPr="0019437A">
                    <w:rPr>
                      <w:rFonts w:ascii="Arial Narrow" w:hAnsi="Arial Narrow" w:cs="Arial"/>
                      <w:sz w:val="20"/>
                      <w:szCs w:val="20"/>
                    </w:rPr>
                    <w:t xml:space="preserve">-demonstracija zadatka </w:t>
                  </w:r>
                </w:p>
                <w:p w:rsidR="00060D7D" w:rsidRPr="0019437A" w:rsidRDefault="00060D7D" w:rsidP="00577526">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060D7D" w:rsidRPr="0019437A" w:rsidRDefault="00EB69AF" w:rsidP="00EB69AF">
                  <w:pPr>
                    <w:rPr>
                      <w:rFonts w:ascii="Arial Narrow" w:hAnsi="Arial Narrow" w:cs="Arial"/>
                      <w:sz w:val="20"/>
                      <w:szCs w:val="20"/>
                    </w:rPr>
                  </w:pPr>
                  <w:r>
                    <w:rPr>
                      <w:rFonts w:ascii="Arial Narrow" w:hAnsi="Arial Narrow" w:cs="Arial"/>
                      <w:sz w:val="20"/>
                      <w:szCs w:val="20"/>
                    </w:rPr>
                    <w:t>0,4</w:t>
                  </w:r>
                </w:p>
              </w:tc>
              <w:tc>
                <w:tcPr>
                  <w:tcW w:w="1105" w:type="dxa"/>
                  <w:tcBorders>
                    <w:top w:val="single" w:sz="4" w:space="0" w:color="auto"/>
                    <w:left w:val="single" w:sz="4" w:space="0" w:color="auto"/>
                    <w:bottom w:val="single" w:sz="4" w:space="0" w:color="auto"/>
                    <w:right w:val="single" w:sz="4" w:space="0" w:color="auto"/>
                  </w:tcBorders>
                </w:tcPr>
                <w:p w:rsidR="00060D7D" w:rsidRPr="0019437A" w:rsidRDefault="00060D7D" w:rsidP="00577526">
                  <w:pPr>
                    <w:rPr>
                      <w:rFonts w:ascii="Arial Narrow" w:hAnsi="Arial Narrow" w:cs="Arial"/>
                      <w:sz w:val="20"/>
                      <w:szCs w:val="20"/>
                    </w:rPr>
                  </w:pPr>
                  <w:r w:rsidRPr="0019437A">
                    <w:rPr>
                      <w:rFonts w:ascii="Arial Narrow" w:hAnsi="Arial Narrow" w:cs="Arial"/>
                      <w:sz w:val="20"/>
                      <w:szCs w:val="20"/>
                    </w:rPr>
                    <w:t>2-4</w:t>
                  </w:r>
                </w:p>
              </w:tc>
              <w:tc>
                <w:tcPr>
                  <w:tcW w:w="1294" w:type="dxa"/>
                  <w:tcBorders>
                    <w:top w:val="single" w:sz="4" w:space="0" w:color="auto"/>
                    <w:left w:val="single" w:sz="4" w:space="0" w:color="auto"/>
                    <w:bottom w:val="single" w:sz="4" w:space="0" w:color="auto"/>
                    <w:right w:val="single" w:sz="4" w:space="0" w:color="auto"/>
                  </w:tcBorders>
                </w:tcPr>
                <w:p w:rsidR="00060D7D" w:rsidRPr="0019437A" w:rsidRDefault="00060D7D" w:rsidP="00577526">
                  <w:pPr>
                    <w:rPr>
                      <w:rFonts w:ascii="Arial Narrow" w:hAnsi="Arial Narrow" w:cs="Arial"/>
                      <w:sz w:val="20"/>
                      <w:szCs w:val="20"/>
                    </w:rPr>
                  </w:pPr>
                  <w:r w:rsidRPr="0019437A">
                    <w:rPr>
                      <w:rFonts w:ascii="Arial Narrow" w:hAnsi="Arial Narrow" w:cs="Arial"/>
                      <w:sz w:val="20"/>
                      <w:szCs w:val="20"/>
                    </w:rPr>
                    <w:t>Praktični rad</w:t>
                  </w:r>
                </w:p>
              </w:tc>
              <w:tc>
                <w:tcPr>
                  <w:tcW w:w="2584" w:type="dxa"/>
                  <w:tcBorders>
                    <w:top w:val="single" w:sz="4" w:space="0" w:color="auto"/>
                    <w:left w:val="single" w:sz="4" w:space="0" w:color="auto"/>
                    <w:bottom w:val="single" w:sz="4" w:space="0" w:color="auto"/>
                    <w:right w:val="single" w:sz="4" w:space="0" w:color="auto"/>
                  </w:tcBorders>
                </w:tcPr>
                <w:p w:rsidR="00060D7D" w:rsidRPr="0019437A" w:rsidRDefault="00060D7D" w:rsidP="00577526">
                  <w:pPr>
                    <w:rPr>
                      <w:rFonts w:ascii="Arial Narrow" w:hAnsi="Arial Narrow" w:cs="Arial"/>
                      <w:sz w:val="20"/>
                      <w:szCs w:val="20"/>
                    </w:rPr>
                  </w:pPr>
                  <w:r w:rsidRPr="0019437A">
                    <w:rPr>
                      <w:rFonts w:ascii="Arial Narrow" w:hAnsi="Arial Narrow" w:cs="Arial"/>
                      <w:sz w:val="20"/>
                      <w:szCs w:val="20"/>
                    </w:rPr>
                    <w:t>Kontinuirano praćenje tjednih obaveza</w:t>
                  </w:r>
                </w:p>
              </w:tc>
              <w:tc>
                <w:tcPr>
                  <w:tcW w:w="645" w:type="dxa"/>
                  <w:tcBorders>
                    <w:top w:val="single" w:sz="4" w:space="0" w:color="auto"/>
                    <w:left w:val="single" w:sz="4" w:space="0" w:color="auto"/>
                    <w:bottom w:val="single" w:sz="4" w:space="0" w:color="auto"/>
                    <w:right w:val="single" w:sz="4" w:space="0" w:color="auto"/>
                  </w:tcBorders>
                </w:tcPr>
                <w:p w:rsidR="00060D7D" w:rsidRPr="0019437A" w:rsidRDefault="00EB69AF" w:rsidP="00577526">
                  <w:pPr>
                    <w:rPr>
                      <w:rFonts w:ascii="Arial Narrow" w:hAnsi="Arial Narrow" w:cs="Arial"/>
                      <w:sz w:val="20"/>
                      <w:szCs w:val="20"/>
                    </w:rPr>
                  </w:pPr>
                  <w:r>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rsidR="00060D7D" w:rsidRPr="0019437A" w:rsidRDefault="00EB69AF" w:rsidP="00577526">
                  <w:pPr>
                    <w:rPr>
                      <w:rFonts w:ascii="Arial Narrow" w:hAnsi="Arial Narrow" w:cs="Arial"/>
                      <w:sz w:val="20"/>
                      <w:szCs w:val="20"/>
                    </w:rPr>
                  </w:pPr>
                  <w:r>
                    <w:rPr>
                      <w:rFonts w:ascii="Arial Narrow" w:hAnsi="Arial Narrow" w:cs="Arial"/>
                      <w:sz w:val="20"/>
                      <w:szCs w:val="20"/>
                    </w:rPr>
                    <w:t>20</w:t>
                  </w:r>
                </w:p>
              </w:tc>
            </w:tr>
            <w:tr w:rsidR="00060D7D" w:rsidRPr="0019437A" w:rsidTr="007345E5">
              <w:tc>
                <w:tcPr>
                  <w:tcW w:w="1787" w:type="dxa"/>
                  <w:tcBorders>
                    <w:top w:val="single" w:sz="4" w:space="0" w:color="auto"/>
                    <w:left w:val="single" w:sz="4" w:space="0" w:color="auto"/>
                    <w:bottom w:val="single" w:sz="4" w:space="0" w:color="auto"/>
                    <w:right w:val="single" w:sz="4" w:space="0" w:color="auto"/>
                  </w:tcBorders>
                </w:tcPr>
                <w:p w:rsidR="00060D7D" w:rsidRPr="0019437A" w:rsidRDefault="00060D7D" w:rsidP="00577526">
                  <w:pPr>
                    <w:rPr>
                      <w:rFonts w:ascii="Arial Narrow" w:hAnsi="Arial Narrow" w:cs="Arial"/>
                      <w:sz w:val="20"/>
                      <w:szCs w:val="20"/>
                    </w:rPr>
                  </w:pPr>
                  <w:r w:rsidRPr="0019437A">
                    <w:rPr>
                      <w:rFonts w:ascii="Arial Narrow" w:hAnsi="Arial Narrow" w:cs="Arial"/>
                      <w:sz w:val="20"/>
                      <w:szCs w:val="20"/>
                    </w:rPr>
                    <w:t>izvođenje jedne od zadanih skladbi</w:t>
                  </w:r>
                </w:p>
                <w:p w:rsidR="00060D7D" w:rsidRPr="0019437A" w:rsidRDefault="00060D7D" w:rsidP="00577526">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060D7D" w:rsidRPr="0019437A" w:rsidRDefault="00EB69AF" w:rsidP="00EB69AF">
                  <w:pPr>
                    <w:rPr>
                      <w:rFonts w:ascii="Arial Narrow" w:hAnsi="Arial Narrow" w:cs="Arial"/>
                      <w:sz w:val="20"/>
                      <w:szCs w:val="20"/>
                    </w:rPr>
                  </w:pPr>
                  <w:r>
                    <w:rPr>
                      <w:rFonts w:ascii="Arial Narrow" w:hAnsi="Arial Narrow" w:cs="Arial"/>
                      <w:sz w:val="20"/>
                      <w:szCs w:val="20"/>
                    </w:rPr>
                    <w:t>0,4</w:t>
                  </w:r>
                </w:p>
              </w:tc>
              <w:tc>
                <w:tcPr>
                  <w:tcW w:w="1105" w:type="dxa"/>
                  <w:tcBorders>
                    <w:top w:val="single" w:sz="4" w:space="0" w:color="auto"/>
                    <w:left w:val="single" w:sz="4" w:space="0" w:color="auto"/>
                    <w:bottom w:val="single" w:sz="4" w:space="0" w:color="auto"/>
                    <w:right w:val="single" w:sz="4" w:space="0" w:color="auto"/>
                  </w:tcBorders>
                </w:tcPr>
                <w:p w:rsidR="00060D7D" w:rsidRPr="0019437A" w:rsidRDefault="00060D7D" w:rsidP="00577526">
                  <w:pPr>
                    <w:rPr>
                      <w:rFonts w:ascii="Arial Narrow" w:hAnsi="Arial Narrow" w:cs="Arial"/>
                      <w:sz w:val="20"/>
                      <w:szCs w:val="20"/>
                    </w:rPr>
                  </w:pPr>
                  <w:r w:rsidRPr="0019437A">
                    <w:rPr>
                      <w:rFonts w:ascii="Arial Narrow" w:hAnsi="Arial Narrow" w:cs="Arial"/>
                      <w:sz w:val="20"/>
                      <w:szCs w:val="20"/>
                    </w:rPr>
                    <w:t>2,4,</w:t>
                  </w:r>
                </w:p>
              </w:tc>
              <w:tc>
                <w:tcPr>
                  <w:tcW w:w="1294" w:type="dxa"/>
                  <w:tcBorders>
                    <w:top w:val="single" w:sz="4" w:space="0" w:color="auto"/>
                    <w:left w:val="single" w:sz="4" w:space="0" w:color="auto"/>
                    <w:bottom w:val="single" w:sz="4" w:space="0" w:color="auto"/>
                    <w:right w:val="single" w:sz="4" w:space="0" w:color="auto"/>
                  </w:tcBorders>
                </w:tcPr>
                <w:p w:rsidR="00060D7D" w:rsidRPr="0019437A" w:rsidRDefault="00060D7D" w:rsidP="00577526">
                  <w:pPr>
                    <w:rPr>
                      <w:rFonts w:ascii="Arial Narrow" w:hAnsi="Arial Narrow" w:cs="Arial"/>
                      <w:sz w:val="20"/>
                      <w:szCs w:val="20"/>
                    </w:rPr>
                  </w:pPr>
                  <w:r w:rsidRPr="0019437A">
                    <w:rPr>
                      <w:rFonts w:ascii="Arial Narrow" w:hAnsi="Arial Narrow" w:cs="Arial"/>
                      <w:sz w:val="20"/>
                      <w:szCs w:val="20"/>
                    </w:rPr>
                    <w:t>1.kolokvij</w:t>
                  </w:r>
                </w:p>
              </w:tc>
              <w:tc>
                <w:tcPr>
                  <w:tcW w:w="2584" w:type="dxa"/>
                  <w:tcBorders>
                    <w:top w:val="single" w:sz="4" w:space="0" w:color="auto"/>
                    <w:left w:val="single" w:sz="4" w:space="0" w:color="auto"/>
                    <w:bottom w:val="single" w:sz="4" w:space="0" w:color="auto"/>
                    <w:right w:val="single" w:sz="4" w:space="0" w:color="auto"/>
                  </w:tcBorders>
                </w:tcPr>
                <w:p w:rsidR="00060D7D" w:rsidRPr="0019437A" w:rsidRDefault="00060D7D" w:rsidP="00577526">
                  <w:pPr>
                    <w:rPr>
                      <w:rFonts w:ascii="Arial Narrow" w:hAnsi="Arial Narrow" w:cs="Arial"/>
                      <w:sz w:val="20"/>
                      <w:szCs w:val="20"/>
                    </w:rPr>
                  </w:pPr>
                  <w:r w:rsidRPr="0019437A">
                    <w:rPr>
                      <w:rFonts w:ascii="Arial Narrow"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rsidR="00060D7D" w:rsidRPr="0019437A" w:rsidRDefault="00EB69AF" w:rsidP="00577526">
                  <w:pPr>
                    <w:rPr>
                      <w:rFonts w:ascii="Arial Narrow" w:hAnsi="Arial Narrow" w:cs="Arial"/>
                      <w:sz w:val="20"/>
                      <w:szCs w:val="20"/>
                    </w:rPr>
                  </w:pPr>
                  <w:r>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rsidR="00060D7D" w:rsidRPr="0019437A" w:rsidRDefault="00EB69AF" w:rsidP="00577526">
                  <w:pPr>
                    <w:rPr>
                      <w:rFonts w:ascii="Arial Narrow" w:hAnsi="Arial Narrow" w:cs="Arial"/>
                      <w:sz w:val="20"/>
                      <w:szCs w:val="20"/>
                    </w:rPr>
                  </w:pPr>
                  <w:r>
                    <w:rPr>
                      <w:rFonts w:ascii="Arial Narrow" w:hAnsi="Arial Narrow" w:cs="Arial"/>
                      <w:sz w:val="20"/>
                      <w:szCs w:val="20"/>
                    </w:rPr>
                    <w:t>20</w:t>
                  </w:r>
                </w:p>
              </w:tc>
            </w:tr>
            <w:tr w:rsidR="00060D7D" w:rsidRPr="0019437A" w:rsidTr="007345E5">
              <w:tc>
                <w:tcPr>
                  <w:tcW w:w="1787" w:type="dxa"/>
                  <w:tcBorders>
                    <w:top w:val="single" w:sz="4" w:space="0" w:color="auto"/>
                    <w:left w:val="single" w:sz="4" w:space="0" w:color="auto"/>
                    <w:bottom w:val="single" w:sz="4" w:space="0" w:color="auto"/>
                    <w:right w:val="single" w:sz="4" w:space="0" w:color="auto"/>
                  </w:tcBorders>
                </w:tcPr>
                <w:p w:rsidR="00060D7D" w:rsidRPr="0019437A" w:rsidRDefault="00060D7D" w:rsidP="00577526">
                  <w:pPr>
                    <w:rPr>
                      <w:rFonts w:ascii="Arial Narrow" w:hAnsi="Arial Narrow" w:cs="Arial"/>
                      <w:sz w:val="20"/>
                      <w:szCs w:val="20"/>
                    </w:rPr>
                  </w:pPr>
                  <w:r w:rsidRPr="0019437A">
                    <w:rPr>
                      <w:rFonts w:ascii="Arial Narrow" w:hAnsi="Arial Narrow" w:cs="Arial"/>
                      <w:sz w:val="20"/>
                      <w:szCs w:val="20"/>
                    </w:rPr>
                    <w:t>izvođenje jedne od zadanih skladbi</w:t>
                  </w:r>
                </w:p>
              </w:tc>
              <w:tc>
                <w:tcPr>
                  <w:tcW w:w="803" w:type="dxa"/>
                  <w:tcBorders>
                    <w:top w:val="single" w:sz="4" w:space="0" w:color="auto"/>
                    <w:left w:val="single" w:sz="4" w:space="0" w:color="auto"/>
                    <w:bottom w:val="single" w:sz="4" w:space="0" w:color="auto"/>
                    <w:right w:val="single" w:sz="4" w:space="0" w:color="auto"/>
                  </w:tcBorders>
                </w:tcPr>
                <w:p w:rsidR="00060D7D" w:rsidRPr="0019437A" w:rsidRDefault="00EB69AF" w:rsidP="00EB69AF">
                  <w:pPr>
                    <w:rPr>
                      <w:rFonts w:ascii="Arial Narrow" w:hAnsi="Arial Narrow" w:cs="Arial"/>
                      <w:sz w:val="20"/>
                      <w:szCs w:val="20"/>
                    </w:rPr>
                  </w:pPr>
                  <w:r>
                    <w:rPr>
                      <w:rFonts w:ascii="Arial Narrow" w:hAnsi="Arial Narrow" w:cs="Arial"/>
                      <w:sz w:val="20"/>
                      <w:szCs w:val="20"/>
                    </w:rPr>
                    <w:t>0,4</w:t>
                  </w:r>
                </w:p>
              </w:tc>
              <w:tc>
                <w:tcPr>
                  <w:tcW w:w="1105" w:type="dxa"/>
                  <w:tcBorders>
                    <w:top w:val="single" w:sz="4" w:space="0" w:color="auto"/>
                    <w:left w:val="single" w:sz="4" w:space="0" w:color="auto"/>
                    <w:bottom w:val="single" w:sz="4" w:space="0" w:color="auto"/>
                    <w:right w:val="single" w:sz="4" w:space="0" w:color="auto"/>
                  </w:tcBorders>
                </w:tcPr>
                <w:p w:rsidR="00060D7D" w:rsidRPr="0019437A" w:rsidRDefault="00060D7D" w:rsidP="00577526">
                  <w:pPr>
                    <w:rPr>
                      <w:rFonts w:ascii="Arial Narrow" w:hAnsi="Arial Narrow" w:cs="Arial"/>
                      <w:sz w:val="20"/>
                      <w:szCs w:val="20"/>
                    </w:rPr>
                  </w:pPr>
                  <w:r w:rsidRPr="0019437A">
                    <w:rPr>
                      <w:rFonts w:ascii="Arial Narrow" w:hAnsi="Arial Narrow" w:cs="Arial"/>
                      <w:sz w:val="20"/>
                      <w:szCs w:val="20"/>
                    </w:rPr>
                    <w:t xml:space="preserve">2,4, </w:t>
                  </w:r>
                </w:p>
              </w:tc>
              <w:tc>
                <w:tcPr>
                  <w:tcW w:w="1294" w:type="dxa"/>
                  <w:tcBorders>
                    <w:top w:val="single" w:sz="4" w:space="0" w:color="auto"/>
                    <w:left w:val="single" w:sz="4" w:space="0" w:color="auto"/>
                    <w:bottom w:val="single" w:sz="4" w:space="0" w:color="auto"/>
                    <w:right w:val="single" w:sz="4" w:space="0" w:color="auto"/>
                  </w:tcBorders>
                </w:tcPr>
                <w:p w:rsidR="00060D7D" w:rsidRPr="0019437A" w:rsidRDefault="00060D7D" w:rsidP="00577526">
                  <w:pPr>
                    <w:rPr>
                      <w:rFonts w:ascii="Arial Narrow" w:hAnsi="Arial Narrow" w:cs="Arial"/>
                      <w:sz w:val="20"/>
                      <w:szCs w:val="20"/>
                    </w:rPr>
                  </w:pPr>
                  <w:r w:rsidRPr="0019437A">
                    <w:rPr>
                      <w:rFonts w:ascii="Arial Narrow" w:hAnsi="Arial Narrow" w:cs="Arial"/>
                      <w:sz w:val="20"/>
                      <w:szCs w:val="20"/>
                    </w:rPr>
                    <w:t>2.kolokvij</w:t>
                  </w:r>
                </w:p>
              </w:tc>
              <w:tc>
                <w:tcPr>
                  <w:tcW w:w="2584" w:type="dxa"/>
                  <w:tcBorders>
                    <w:top w:val="single" w:sz="4" w:space="0" w:color="auto"/>
                    <w:left w:val="single" w:sz="4" w:space="0" w:color="auto"/>
                    <w:bottom w:val="single" w:sz="4" w:space="0" w:color="auto"/>
                    <w:right w:val="single" w:sz="4" w:space="0" w:color="auto"/>
                  </w:tcBorders>
                </w:tcPr>
                <w:p w:rsidR="00060D7D" w:rsidRPr="0019437A" w:rsidRDefault="00060D7D" w:rsidP="00577526">
                  <w:pPr>
                    <w:rPr>
                      <w:rFonts w:ascii="Arial Narrow" w:hAnsi="Arial Narrow" w:cs="Arial"/>
                      <w:sz w:val="20"/>
                      <w:szCs w:val="20"/>
                    </w:rPr>
                  </w:pPr>
                  <w:r w:rsidRPr="0019437A">
                    <w:rPr>
                      <w:rFonts w:ascii="Arial Narrow"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rsidR="00060D7D" w:rsidRPr="0019437A" w:rsidRDefault="00EB69AF" w:rsidP="00577526">
                  <w:pPr>
                    <w:rPr>
                      <w:rFonts w:ascii="Arial Narrow" w:hAnsi="Arial Narrow" w:cs="Arial"/>
                      <w:sz w:val="20"/>
                      <w:szCs w:val="20"/>
                    </w:rPr>
                  </w:pPr>
                  <w:r>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rsidR="00060D7D" w:rsidRPr="0019437A" w:rsidRDefault="00EB69AF" w:rsidP="00577526">
                  <w:pPr>
                    <w:rPr>
                      <w:rFonts w:ascii="Arial Narrow" w:hAnsi="Arial Narrow" w:cs="Arial"/>
                      <w:sz w:val="20"/>
                      <w:szCs w:val="20"/>
                    </w:rPr>
                  </w:pPr>
                  <w:r>
                    <w:rPr>
                      <w:rFonts w:ascii="Arial Narrow" w:hAnsi="Arial Narrow" w:cs="Arial"/>
                      <w:sz w:val="20"/>
                      <w:szCs w:val="20"/>
                    </w:rPr>
                    <w:t>20</w:t>
                  </w:r>
                </w:p>
              </w:tc>
            </w:tr>
            <w:tr w:rsidR="00060D7D" w:rsidRPr="0019437A" w:rsidTr="007345E5">
              <w:tc>
                <w:tcPr>
                  <w:tcW w:w="1787" w:type="dxa"/>
                  <w:tcBorders>
                    <w:top w:val="single" w:sz="4" w:space="0" w:color="auto"/>
                    <w:left w:val="single" w:sz="4" w:space="0" w:color="auto"/>
                    <w:bottom w:val="single" w:sz="4" w:space="0" w:color="auto"/>
                    <w:right w:val="single" w:sz="4" w:space="0" w:color="auto"/>
                  </w:tcBorders>
                </w:tcPr>
                <w:p w:rsidR="00060D7D" w:rsidRPr="0019437A" w:rsidRDefault="00060D7D" w:rsidP="00577526">
                  <w:pPr>
                    <w:rPr>
                      <w:rFonts w:ascii="Arial Narrow" w:hAnsi="Arial Narrow" w:cs="Arial"/>
                      <w:sz w:val="20"/>
                      <w:szCs w:val="20"/>
                    </w:rPr>
                  </w:pPr>
                  <w:r w:rsidRPr="0019437A">
                    <w:rPr>
                      <w:rFonts w:ascii="Arial Narrow" w:hAnsi="Arial Narrow" w:cs="Arial"/>
                      <w:sz w:val="20"/>
                      <w:szCs w:val="20"/>
                    </w:rPr>
                    <w:t xml:space="preserve">Samostalno prezentiranje </w:t>
                  </w:r>
                </w:p>
              </w:tc>
              <w:tc>
                <w:tcPr>
                  <w:tcW w:w="803" w:type="dxa"/>
                  <w:tcBorders>
                    <w:top w:val="single" w:sz="4" w:space="0" w:color="auto"/>
                    <w:left w:val="single" w:sz="4" w:space="0" w:color="auto"/>
                    <w:bottom w:val="single" w:sz="4" w:space="0" w:color="auto"/>
                    <w:right w:val="single" w:sz="4" w:space="0" w:color="auto"/>
                  </w:tcBorders>
                </w:tcPr>
                <w:p w:rsidR="00060D7D" w:rsidRPr="0019437A" w:rsidRDefault="00EB69AF" w:rsidP="00EB69AF">
                  <w:pPr>
                    <w:rPr>
                      <w:rFonts w:ascii="Arial Narrow" w:hAnsi="Arial Narrow" w:cs="Arial"/>
                      <w:sz w:val="20"/>
                      <w:szCs w:val="20"/>
                    </w:rPr>
                  </w:pPr>
                  <w:r>
                    <w:rPr>
                      <w:rFonts w:ascii="Arial Narrow" w:hAnsi="Arial Narrow" w:cs="Arial"/>
                      <w:sz w:val="20"/>
                      <w:szCs w:val="20"/>
                    </w:rPr>
                    <w:t>0,5</w:t>
                  </w:r>
                </w:p>
              </w:tc>
              <w:tc>
                <w:tcPr>
                  <w:tcW w:w="1105" w:type="dxa"/>
                  <w:tcBorders>
                    <w:top w:val="single" w:sz="4" w:space="0" w:color="auto"/>
                    <w:left w:val="single" w:sz="4" w:space="0" w:color="auto"/>
                    <w:bottom w:val="single" w:sz="4" w:space="0" w:color="auto"/>
                    <w:right w:val="single" w:sz="4" w:space="0" w:color="auto"/>
                  </w:tcBorders>
                </w:tcPr>
                <w:p w:rsidR="00060D7D" w:rsidRPr="0019437A" w:rsidRDefault="00060D7D" w:rsidP="00577526">
                  <w:pPr>
                    <w:rPr>
                      <w:rFonts w:ascii="Arial Narrow" w:hAnsi="Arial Narrow" w:cs="Arial"/>
                      <w:sz w:val="20"/>
                      <w:szCs w:val="20"/>
                    </w:rPr>
                  </w:pPr>
                  <w:r w:rsidRPr="0019437A">
                    <w:rPr>
                      <w:rFonts w:ascii="Arial Narrow" w:hAnsi="Arial Narrow" w:cs="Arial"/>
                      <w:sz w:val="20"/>
                      <w:szCs w:val="20"/>
                    </w:rPr>
                    <w:t>1-5</w:t>
                  </w:r>
                </w:p>
              </w:tc>
              <w:tc>
                <w:tcPr>
                  <w:tcW w:w="1294" w:type="dxa"/>
                  <w:tcBorders>
                    <w:top w:val="single" w:sz="4" w:space="0" w:color="auto"/>
                    <w:left w:val="single" w:sz="4" w:space="0" w:color="auto"/>
                    <w:bottom w:val="single" w:sz="4" w:space="0" w:color="auto"/>
                    <w:right w:val="single" w:sz="4" w:space="0" w:color="auto"/>
                  </w:tcBorders>
                </w:tcPr>
                <w:p w:rsidR="00060D7D" w:rsidRPr="0019437A" w:rsidRDefault="00060D7D" w:rsidP="00577526">
                  <w:pPr>
                    <w:rPr>
                      <w:rFonts w:ascii="Arial Narrow" w:hAnsi="Arial Narrow" w:cs="Arial"/>
                      <w:sz w:val="20"/>
                      <w:szCs w:val="20"/>
                    </w:rPr>
                  </w:pPr>
                  <w:r w:rsidRPr="0019437A">
                    <w:rPr>
                      <w:rFonts w:ascii="Arial Narrow" w:hAnsi="Arial Narrow" w:cs="Arial"/>
                      <w:sz w:val="20"/>
                      <w:szCs w:val="20"/>
                    </w:rPr>
                    <w:t>Usmeni ispit</w:t>
                  </w:r>
                </w:p>
              </w:tc>
              <w:tc>
                <w:tcPr>
                  <w:tcW w:w="2584" w:type="dxa"/>
                  <w:tcBorders>
                    <w:top w:val="single" w:sz="4" w:space="0" w:color="auto"/>
                    <w:left w:val="single" w:sz="4" w:space="0" w:color="auto"/>
                    <w:bottom w:val="single" w:sz="4" w:space="0" w:color="auto"/>
                    <w:right w:val="single" w:sz="4" w:space="0" w:color="auto"/>
                  </w:tcBorders>
                </w:tcPr>
                <w:p w:rsidR="00060D7D" w:rsidRPr="0019437A" w:rsidRDefault="00060D7D" w:rsidP="00577526">
                  <w:pPr>
                    <w:rPr>
                      <w:rFonts w:ascii="Arial Narrow" w:hAnsi="Arial Narrow" w:cs="Arial"/>
                      <w:sz w:val="20"/>
                      <w:szCs w:val="20"/>
                    </w:rPr>
                  </w:pPr>
                  <w:r w:rsidRPr="0019437A">
                    <w:rPr>
                      <w:rFonts w:ascii="Arial Narrow" w:hAnsi="Arial Narrow" w:cs="Arial"/>
                      <w:sz w:val="20"/>
                      <w:szCs w:val="20"/>
                    </w:rPr>
                    <w:t>evaluacija svakog segmenta praktičnog i teoretskog znanja</w:t>
                  </w:r>
                </w:p>
              </w:tc>
              <w:tc>
                <w:tcPr>
                  <w:tcW w:w="645" w:type="dxa"/>
                  <w:tcBorders>
                    <w:top w:val="single" w:sz="4" w:space="0" w:color="auto"/>
                    <w:left w:val="single" w:sz="4" w:space="0" w:color="auto"/>
                    <w:bottom w:val="single" w:sz="4" w:space="0" w:color="auto"/>
                    <w:right w:val="single" w:sz="4" w:space="0" w:color="auto"/>
                  </w:tcBorders>
                </w:tcPr>
                <w:p w:rsidR="00060D7D" w:rsidRPr="0019437A" w:rsidRDefault="00EB69AF" w:rsidP="00577526">
                  <w:pPr>
                    <w:rPr>
                      <w:rFonts w:ascii="Arial Narrow" w:hAnsi="Arial Narrow" w:cs="Arial"/>
                      <w:sz w:val="20"/>
                      <w:szCs w:val="20"/>
                    </w:rPr>
                  </w:pPr>
                  <w:r>
                    <w:rPr>
                      <w:rFonts w:ascii="Arial Narrow" w:hAnsi="Arial Narrow" w:cs="Arial"/>
                      <w:sz w:val="20"/>
                      <w:szCs w:val="20"/>
                    </w:rPr>
                    <w:t>12,5</w:t>
                  </w:r>
                </w:p>
              </w:tc>
              <w:tc>
                <w:tcPr>
                  <w:tcW w:w="618" w:type="dxa"/>
                  <w:tcBorders>
                    <w:top w:val="single" w:sz="4" w:space="0" w:color="auto"/>
                    <w:left w:val="single" w:sz="4" w:space="0" w:color="auto"/>
                    <w:bottom w:val="single" w:sz="4" w:space="0" w:color="auto"/>
                    <w:right w:val="single" w:sz="4" w:space="0" w:color="auto"/>
                  </w:tcBorders>
                </w:tcPr>
                <w:p w:rsidR="00060D7D" w:rsidRPr="0019437A" w:rsidRDefault="00EB69AF" w:rsidP="00577526">
                  <w:pPr>
                    <w:rPr>
                      <w:rFonts w:ascii="Arial Narrow" w:hAnsi="Arial Narrow" w:cs="Arial"/>
                      <w:sz w:val="20"/>
                      <w:szCs w:val="20"/>
                    </w:rPr>
                  </w:pPr>
                  <w:r>
                    <w:rPr>
                      <w:rFonts w:ascii="Arial Narrow" w:hAnsi="Arial Narrow" w:cs="Arial"/>
                      <w:sz w:val="20"/>
                      <w:szCs w:val="20"/>
                    </w:rPr>
                    <w:t>25</w:t>
                  </w:r>
                </w:p>
              </w:tc>
            </w:tr>
            <w:tr w:rsidR="00060D7D" w:rsidRPr="0019437A" w:rsidTr="007345E5">
              <w:tc>
                <w:tcPr>
                  <w:tcW w:w="1787" w:type="dxa"/>
                  <w:tcBorders>
                    <w:top w:val="single" w:sz="4" w:space="0" w:color="auto"/>
                    <w:left w:val="single" w:sz="4" w:space="0" w:color="auto"/>
                    <w:bottom w:val="single" w:sz="4" w:space="0" w:color="auto"/>
                    <w:right w:val="single" w:sz="4" w:space="0" w:color="auto"/>
                  </w:tcBorders>
                </w:tcPr>
                <w:p w:rsidR="00060D7D" w:rsidRPr="0019437A" w:rsidRDefault="007345E5" w:rsidP="00577526">
                  <w:pPr>
                    <w:rPr>
                      <w:rFonts w:ascii="Arial Narrow" w:hAnsi="Arial Narrow" w:cs="Arial"/>
                      <w:sz w:val="20"/>
                      <w:szCs w:val="20"/>
                    </w:rPr>
                  </w:pPr>
                  <w:r>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060D7D" w:rsidRPr="0019437A" w:rsidRDefault="00EB69AF" w:rsidP="00577526">
                  <w:pPr>
                    <w:rPr>
                      <w:rFonts w:ascii="Arial Narrow" w:hAnsi="Arial Narrow" w:cs="Arial"/>
                      <w:sz w:val="20"/>
                      <w:szCs w:val="20"/>
                    </w:rPr>
                  </w:pPr>
                  <w:r>
                    <w:rPr>
                      <w:rFonts w:ascii="Arial Narrow" w:hAnsi="Arial Narrow" w:cs="Arial"/>
                      <w:sz w:val="20"/>
                      <w:szCs w:val="20"/>
                    </w:rPr>
                    <w:t>2</w:t>
                  </w:r>
                </w:p>
              </w:tc>
              <w:tc>
                <w:tcPr>
                  <w:tcW w:w="1105" w:type="dxa"/>
                  <w:tcBorders>
                    <w:top w:val="single" w:sz="4" w:space="0" w:color="auto"/>
                    <w:left w:val="single" w:sz="4" w:space="0" w:color="auto"/>
                    <w:bottom w:val="single" w:sz="4" w:space="0" w:color="auto"/>
                    <w:right w:val="single" w:sz="4" w:space="0" w:color="auto"/>
                  </w:tcBorders>
                </w:tcPr>
                <w:p w:rsidR="00060D7D" w:rsidRPr="0019437A" w:rsidRDefault="00060D7D" w:rsidP="00577526">
                  <w:pPr>
                    <w:rPr>
                      <w:rFonts w:ascii="Arial Narrow" w:hAnsi="Arial Narrow" w:cs="Arial"/>
                      <w:sz w:val="20"/>
                      <w:szCs w:val="20"/>
                    </w:rPr>
                  </w:pPr>
                </w:p>
              </w:tc>
              <w:tc>
                <w:tcPr>
                  <w:tcW w:w="1294" w:type="dxa"/>
                  <w:tcBorders>
                    <w:top w:val="single" w:sz="4" w:space="0" w:color="auto"/>
                    <w:left w:val="single" w:sz="4" w:space="0" w:color="auto"/>
                    <w:bottom w:val="single" w:sz="4" w:space="0" w:color="auto"/>
                    <w:right w:val="single" w:sz="4" w:space="0" w:color="auto"/>
                  </w:tcBorders>
                </w:tcPr>
                <w:p w:rsidR="00060D7D" w:rsidRPr="0019437A" w:rsidRDefault="00060D7D" w:rsidP="00577526">
                  <w:pPr>
                    <w:rPr>
                      <w:rFonts w:ascii="Arial Narrow" w:hAnsi="Arial Narrow" w:cs="Arial"/>
                      <w:sz w:val="20"/>
                      <w:szCs w:val="20"/>
                    </w:rPr>
                  </w:pPr>
                </w:p>
              </w:tc>
              <w:tc>
                <w:tcPr>
                  <w:tcW w:w="2584" w:type="dxa"/>
                  <w:tcBorders>
                    <w:top w:val="single" w:sz="4" w:space="0" w:color="auto"/>
                    <w:left w:val="single" w:sz="4" w:space="0" w:color="auto"/>
                    <w:bottom w:val="single" w:sz="4" w:space="0" w:color="auto"/>
                    <w:right w:val="single" w:sz="4" w:space="0" w:color="auto"/>
                  </w:tcBorders>
                </w:tcPr>
                <w:p w:rsidR="00060D7D" w:rsidRPr="0019437A" w:rsidRDefault="00060D7D" w:rsidP="00577526">
                  <w:pPr>
                    <w:rPr>
                      <w:rFonts w:ascii="Arial Narrow"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rsidR="00060D7D" w:rsidRPr="0019437A" w:rsidRDefault="00060D7D" w:rsidP="00577526">
                  <w:pPr>
                    <w:rPr>
                      <w:rFonts w:ascii="Arial Narrow" w:hAnsi="Arial Narrow" w:cs="Arial"/>
                      <w:sz w:val="20"/>
                      <w:szCs w:val="20"/>
                    </w:rPr>
                  </w:pPr>
                  <w:r w:rsidRPr="0019437A">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rsidR="00060D7D" w:rsidRPr="0019437A" w:rsidRDefault="00060D7D" w:rsidP="00577526">
                  <w:pPr>
                    <w:rPr>
                      <w:rFonts w:ascii="Arial Narrow" w:hAnsi="Arial Narrow" w:cs="Arial"/>
                      <w:sz w:val="20"/>
                      <w:szCs w:val="20"/>
                    </w:rPr>
                  </w:pPr>
                  <w:r w:rsidRPr="0019437A">
                    <w:rPr>
                      <w:rFonts w:ascii="Arial Narrow" w:hAnsi="Arial Narrow" w:cs="Arial"/>
                      <w:sz w:val="20"/>
                      <w:szCs w:val="20"/>
                    </w:rPr>
                    <w:t>100</w:t>
                  </w:r>
                </w:p>
              </w:tc>
            </w:tr>
          </w:tbl>
          <w:p w:rsidR="00060D7D" w:rsidRPr="0019437A" w:rsidRDefault="00060D7D" w:rsidP="00577526">
            <w:pPr>
              <w:tabs>
                <w:tab w:val="left" w:pos="470"/>
              </w:tabs>
              <w:ind w:left="360"/>
              <w:jc w:val="both"/>
              <w:rPr>
                <w:rFonts w:ascii="Arial Narrow" w:eastAsia="Times New Roman" w:hAnsi="Arial Narrow"/>
                <w:i/>
                <w:color w:val="000000"/>
                <w:sz w:val="20"/>
                <w:szCs w:val="20"/>
              </w:rPr>
            </w:pPr>
          </w:p>
        </w:tc>
      </w:tr>
      <w:tr w:rsidR="00060D7D" w:rsidRPr="0019437A" w:rsidTr="00577526">
        <w:trPr>
          <w:trHeight w:val="432"/>
        </w:trPr>
        <w:tc>
          <w:tcPr>
            <w:tcW w:w="5000" w:type="pct"/>
            <w:gridSpan w:val="10"/>
            <w:vAlign w:val="center"/>
          </w:tcPr>
          <w:p w:rsidR="00060D7D" w:rsidRPr="0019437A" w:rsidRDefault="00060D7D" w:rsidP="005C70ED">
            <w:pPr>
              <w:pStyle w:val="ListParagraph"/>
              <w:numPr>
                <w:ilvl w:val="1"/>
                <w:numId w:val="210"/>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060D7D" w:rsidRPr="0019437A" w:rsidTr="00577526">
        <w:trPr>
          <w:trHeight w:val="432"/>
        </w:trPr>
        <w:tc>
          <w:tcPr>
            <w:tcW w:w="5000" w:type="pct"/>
            <w:gridSpan w:val="10"/>
            <w:vAlign w:val="center"/>
          </w:tcPr>
          <w:p w:rsidR="00060D7D" w:rsidRPr="0019437A" w:rsidRDefault="00060D7D" w:rsidP="005C70ED">
            <w:pPr>
              <w:pStyle w:val="ListParagraph"/>
              <w:numPr>
                <w:ilvl w:val="0"/>
                <w:numId w:val="212"/>
              </w:numPr>
              <w:tabs>
                <w:tab w:val="left" w:pos="0"/>
              </w:tabs>
              <w:suppressAutoHyphens/>
              <w:spacing w:line="259" w:lineRule="auto"/>
              <w:rPr>
                <w:rFonts w:ascii="Arial Narrow" w:hAnsi="Arial Narrow" w:cs="Arial"/>
                <w:sz w:val="20"/>
                <w:szCs w:val="20"/>
              </w:rPr>
            </w:pPr>
            <w:r w:rsidRPr="0019437A">
              <w:rPr>
                <w:rFonts w:ascii="Arial Narrow" w:hAnsi="Arial Narrow" w:cs="Arial"/>
                <w:sz w:val="20"/>
                <w:szCs w:val="20"/>
              </w:rPr>
              <w:t>G.P. Palestrina: "Esurientes", "Pars mea", "Recordata", "Et misericordia", "Vergine chiara"</w:t>
            </w:r>
          </w:p>
          <w:p w:rsidR="00060D7D" w:rsidRPr="0019437A" w:rsidRDefault="00060D7D" w:rsidP="005C70ED">
            <w:pPr>
              <w:pStyle w:val="ListParagraph"/>
              <w:numPr>
                <w:ilvl w:val="0"/>
                <w:numId w:val="212"/>
              </w:numPr>
              <w:tabs>
                <w:tab w:val="left" w:pos="0"/>
              </w:tabs>
              <w:suppressAutoHyphens/>
              <w:spacing w:line="259" w:lineRule="auto"/>
              <w:rPr>
                <w:rFonts w:ascii="Arial Narrow" w:hAnsi="Arial Narrow" w:cs="Arial"/>
                <w:sz w:val="20"/>
                <w:szCs w:val="20"/>
              </w:rPr>
            </w:pPr>
            <w:r w:rsidRPr="0019437A">
              <w:rPr>
                <w:rFonts w:ascii="Arial Narrow" w:hAnsi="Arial Narrow" w:cs="Arial"/>
                <w:sz w:val="20"/>
                <w:szCs w:val="20"/>
              </w:rPr>
              <w:t>M. Stahuljak: „10 madrigala"</w:t>
            </w:r>
          </w:p>
          <w:p w:rsidR="00060D7D" w:rsidRPr="0019437A" w:rsidRDefault="00060D7D" w:rsidP="005C70ED">
            <w:pPr>
              <w:pStyle w:val="ListParagraph"/>
              <w:numPr>
                <w:ilvl w:val="0"/>
                <w:numId w:val="212"/>
              </w:numPr>
              <w:tabs>
                <w:tab w:val="left" w:pos="0"/>
              </w:tabs>
              <w:suppressAutoHyphens/>
              <w:spacing w:line="259" w:lineRule="auto"/>
              <w:rPr>
                <w:rFonts w:ascii="Arial Narrow" w:hAnsi="Arial Narrow" w:cs="Arial"/>
                <w:sz w:val="20"/>
                <w:szCs w:val="20"/>
              </w:rPr>
            </w:pPr>
            <w:r w:rsidRPr="0019437A">
              <w:rPr>
                <w:rFonts w:ascii="Arial Narrow" w:hAnsi="Arial Narrow" w:cs="Arial"/>
                <w:sz w:val="20"/>
                <w:szCs w:val="20"/>
              </w:rPr>
              <w:t>V. Špoljarić: "Visoka žuta žita</w:t>
            </w:r>
          </w:p>
          <w:p w:rsidR="00060D7D" w:rsidRPr="0019437A" w:rsidRDefault="00060D7D" w:rsidP="005C70ED">
            <w:pPr>
              <w:pStyle w:val="ListParagraph"/>
              <w:numPr>
                <w:ilvl w:val="0"/>
                <w:numId w:val="212"/>
              </w:numPr>
              <w:tabs>
                <w:tab w:val="left" w:pos="0"/>
              </w:tabs>
              <w:suppressAutoHyphens/>
              <w:spacing w:line="259" w:lineRule="auto"/>
              <w:rPr>
                <w:rFonts w:ascii="Arial Narrow" w:hAnsi="Arial Narrow" w:cs="Arial"/>
                <w:sz w:val="20"/>
                <w:szCs w:val="20"/>
              </w:rPr>
            </w:pPr>
            <w:r w:rsidRPr="0019437A">
              <w:rPr>
                <w:rFonts w:ascii="Arial Narrow" w:hAnsi="Arial Narrow" w:cs="Arial"/>
                <w:sz w:val="20"/>
                <w:szCs w:val="20"/>
              </w:rPr>
              <w:t>I. Zajc: „Ljepota cvijećem ...", «Plavo kad nebo tone"</w:t>
            </w:r>
          </w:p>
          <w:p w:rsidR="00060D7D" w:rsidRPr="0019437A" w:rsidRDefault="00060D7D" w:rsidP="005C70ED">
            <w:pPr>
              <w:pStyle w:val="ListParagraph"/>
              <w:numPr>
                <w:ilvl w:val="0"/>
                <w:numId w:val="212"/>
              </w:numPr>
              <w:tabs>
                <w:tab w:val="left" w:pos="0"/>
              </w:tabs>
              <w:suppressAutoHyphens/>
              <w:spacing w:line="259" w:lineRule="auto"/>
              <w:rPr>
                <w:rFonts w:ascii="Arial Narrow" w:hAnsi="Arial Narrow" w:cs="Arial"/>
                <w:sz w:val="20"/>
                <w:szCs w:val="20"/>
              </w:rPr>
            </w:pPr>
            <w:r w:rsidRPr="0019437A">
              <w:rPr>
                <w:rFonts w:ascii="Arial Narrow" w:hAnsi="Arial Narrow" w:cs="Arial"/>
                <w:sz w:val="20"/>
                <w:szCs w:val="20"/>
              </w:rPr>
              <w:t>B. Britten: "Balulalow», "Božićne pjesme"</w:t>
            </w:r>
          </w:p>
          <w:p w:rsidR="00060D7D" w:rsidRPr="0019437A" w:rsidRDefault="00060D7D" w:rsidP="005C70ED">
            <w:pPr>
              <w:pStyle w:val="ListParagraph"/>
              <w:numPr>
                <w:ilvl w:val="0"/>
                <w:numId w:val="212"/>
              </w:numPr>
              <w:tabs>
                <w:tab w:val="left" w:pos="0"/>
              </w:tabs>
              <w:suppressAutoHyphens/>
              <w:spacing w:line="259" w:lineRule="auto"/>
              <w:rPr>
                <w:rFonts w:ascii="Arial Narrow" w:hAnsi="Arial Narrow" w:cs="Arial"/>
                <w:sz w:val="20"/>
                <w:szCs w:val="20"/>
              </w:rPr>
            </w:pPr>
            <w:r w:rsidRPr="0019437A">
              <w:rPr>
                <w:rFonts w:ascii="Arial Narrow" w:hAnsi="Arial Narrow" w:cs="Arial"/>
                <w:sz w:val="20"/>
                <w:szCs w:val="20"/>
              </w:rPr>
              <w:t>L. Marenzio, A. Lotti, T. Morley, J. Arcadelt i dr.</w:t>
            </w:r>
          </w:p>
          <w:p w:rsidR="00060D7D" w:rsidRPr="0019437A" w:rsidRDefault="00060D7D" w:rsidP="005C70ED">
            <w:pPr>
              <w:pStyle w:val="ListParagraph"/>
              <w:numPr>
                <w:ilvl w:val="0"/>
                <w:numId w:val="212"/>
              </w:numPr>
              <w:tabs>
                <w:tab w:val="left" w:pos="0"/>
              </w:tabs>
              <w:suppressAutoHyphens/>
              <w:spacing w:line="259" w:lineRule="auto"/>
              <w:rPr>
                <w:rFonts w:ascii="Arial" w:hAnsi="Arial" w:cs="Arial"/>
              </w:rPr>
            </w:pPr>
            <w:r w:rsidRPr="0019437A">
              <w:rPr>
                <w:rFonts w:ascii="Arial Narrow" w:hAnsi="Arial Narrow" w:cs="Arial"/>
                <w:sz w:val="20"/>
                <w:szCs w:val="20"/>
              </w:rPr>
              <w:t>Narodne pjesme i skladbe u obradbama (V. Žganec, F. Lučić, D. Fio, Z. Grgošević, R. Rajter, Z. Špoljar, V. Tomerlin, V. Špoljarić, A. Klobučar, L. Županović...).</w:t>
            </w:r>
          </w:p>
        </w:tc>
      </w:tr>
      <w:tr w:rsidR="00060D7D" w:rsidRPr="0019437A" w:rsidTr="00577526">
        <w:trPr>
          <w:trHeight w:val="432"/>
        </w:trPr>
        <w:tc>
          <w:tcPr>
            <w:tcW w:w="5000" w:type="pct"/>
            <w:gridSpan w:val="10"/>
            <w:vAlign w:val="center"/>
          </w:tcPr>
          <w:p w:rsidR="00060D7D" w:rsidRPr="0019437A" w:rsidRDefault="00060D7D" w:rsidP="005C70ED">
            <w:pPr>
              <w:numPr>
                <w:ilvl w:val="1"/>
                <w:numId w:val="210"/>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060D7D" w:rsidRPr="0019437A" w:rsidTr="00577526">
        <w:trPr>
          <w:trHeight w:val="432"/>
        </w:trPr>
        <w:tc>
          <w:tcPr>
            <w:tcW w:w="5000" w:type="pct"/>
            <w:gridSpan w:val="10"/>
            <w:vAlign w:val="center"/>
          </w:tcPr>
          <w:p w:rsidR="00060D7D" w:rsidRPr="0019437A" w:rsidRDefault="00060D7D" w:rsidP="00577526">
            <w:pPr>
              <w:widowControl w:val="0"/>
              <w:autoSpaceDE w:val="0"/>
              <w:autoSpaceDN w:val="0"/>
              <w:adjustRightInd w:val="0"/>
              <w:ind w:left="720"/>
              <w:rPr>
                <w:rFonts w:ascii="Arial Narrow" w:eastAsia="Times New Roman" w:hAnsi="Arial Narrow"/>
                <w:color w:val="000000"/>
                <w:sz w:val="20"/>
                <w:szCs w:val="20"/>
              </w:rPr>
            </w:pPr>
          </w:p>
        </w:tc>
      </w:tr>
      <w:tr w:rsidR="00060D7D" w:rsidRPr="0019437A" w:rsidTr="00577526">
        <w:trPr>
          <w:trHeight w:val="432"/>
        </w:trPr>
        <w:tc>
          <w:tcPr>
            <w:tcW w:w="5000" w:type="pct"/>
            <w:gridSpan w:val="10"/>
            <w:vAlign w:val="center"/>
          </w:tcPr>
          <w:p w:rsidR="00060D7D" w:rsidRPr="0019437A" w:rsidRDefault="00060D7D" w:rsidP="005C70ED">
            <w:pPr>
              <w:numPr>
                <w:ilvl w:val="1"/>
                <w:numId w:val="210"/>
              </w:numPr>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060D7D" w:rsidRPr="0019437A" w:rsidTr="00577526">
        <w:trPr>
          <w:trHeight w:val="432"/>
        </w:trPr>
        <w:tc>
          <w:tcPr>
            <w:tcW w:w="5000" w:type="pct"/>
            <w:gridSpan w:val="10"/>
            <w:vAlign w:val="center"/>
          </w:tcPr>
          <w:p w:rsidR="00060D7D" w:rsidRPr="0019437A" w:rsidRDefault="00060D7D" w:rsidP="0057752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060D7D" w:rsidRPr="0019437A" w:rsidRDefault="00060D7D" w:rsidP="0057752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060D7D" w:rsidRPr="0019437A" w:rsidRDefault="00060D7D" w:rsidP="00060D7D"/>
    <w:p w:rsidR="00DD3237" w:rsidRDefault="00DD3237" w:rsidP="00060D7D">
      <w:pPr>
        <w:spacing w:after="1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060D7D" w:rsidRPr="0019437A" w:rsidTr="00577526">
        <w:trPr>
          <w:trHeight w:hRule="exact" w:val="587"/>
          <w:jc w:val="center"/>
        </w:trPr>
        <w:tc>
          <w:tcPr>
            <w:tcW w:w="5000" w:type="pct"/>
            <w:gridSpan w:val="3"/>
            <w:shd w:val="clear" w:color="auto" w:fill="auto"/>
            <w:vAlign w:val="center"/>
          </w:tcPr>
          <w:p w:rsidR="00060D7D" w:rsidRPr="0019437A" w:rsidRDefault="00060D7D" w:rsidP="00577526">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060D7D" w:rsidRPr="0019437A" w:rsidTr="00577526">
        <w:trPr>
          <w:trHeight w:val="405"/>
          <w:jc w:val="center"/>
        </w:trPr>
        <w:tc>
          <w:tcPr>
            <w:tcW w:w="1180" w:type="pct"/>
            <w:shd w:val="clear" w:color="auto" w:fill="auto"/>
            <w:vAlign w:val="center"/>
          </w:tcPr>
          <w:p w:rsidR="00060D7D" w:rsidRPr="0019437A" w:rsidRDefault="00060D7D" w:rsidP="00577526">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060D7D" w:rsidRPr="0019437A" w:rsidRDefault="00060D7D" w:rsidP="00577526">
            <w:pPr>
              <w:keepNext/>
              <w:spacing w:before="240" w:after="60"/>
              <w:outlineLvl w:val="2"/>
              <w:rPr>
                <w:rFonts w:ascii="Arial Narrow" w:eastAsia="Times New Roman" w:hAnsi="Arial Narrow" w:cs="Arial"/>
                <w:b/>
                <w:bCs/>
                <w:color w:val="000000"/>
                <w:sz w:val="20"/>
                <w:szCs w:val="20"/>
              </w:rPr>
            </w:pPr>
            <w:r w:rsidRPr="0019437A">
              <w:rPr>
                <w:rFonts w:ascii="Arial Narrow" w:hAnsi="Arial Narrow" w:cs="Arial"/>
                <w:b/>
                <w:sz w:val="20"/>
                <w:szCs w:val="20"/>
              </w:rPr>
              <w:t>DIRIGIRANJE II</w:t>
            </w:r>
          </w:p>
        </w:tc>
      </w:tr>
      <w:tr w:rsidR="00060D7D" w:rsidRPr="0019437A" w:rsidTr="00577526">
        <w:trPr>
          <w:trHeight w:val="405"/>
          <w:jc w:val="center"/>
        </w:trPr>
        <w:tc>
          <w:tcPr>
            <w:tcW w:w="1180" w:type="pct"/>
            <w:shd w:val="clear" w:color="auto" w:fill="auto"/>
            <w:vAlign w:val="center"/>
          </w:tcPr>
          <w:p w:rsidR="00060D7D" w:rsidRPr="0019437A" w:rsidRDefault="00060D7D" w:rsidP="00577526">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060D7D" w:rsidRPr="0019437A" w:rsidRDefault="00060D7D" w:rsidP="00577526">
            <w:pPr>
              <w:keepNext/>
              <w:spacing w:before="240" w:after="60"/>
              <w:outlineLvl w:val="2"/>
              <w:rPr>
                <w:rFonts w:ascii="Arial Narrow" w:eastAsia="Times New Roman" w:hAnsi="Arial Narrow" w:cs="Arial"/>
                <w:b/>
                <w:bCs/>
                <w:i/>
                <w:color w:val="000000"/>
                <w:sz w:val="20"/>
                <w:szCs w:val="20"/>
              </w:rPr>
            </w:pPr>
            <w:r w:rsidRPr="0019437A">
              <w:rPr>
                <w:rFonts w:ascii="Arial Narrow" w:hAnsi="Arial Narrow" w:cs="Arial"/>
                <w:i/>
                <w:sz w:val="20"/>
                <w:szCs w:val="20"/>
              </w:rPr>
              <w:t>Izv.prof.art. Božidar Crnjanski</w:t>
            </w:r>
          </w:p>
        </w:tc>
      </w:tr>
      <w:tr w:rsidR="00060D7D" w:rsidRPr="0019437A" w:rsidTr="00577526">
        <w:trPr>
          <w:trHeight w:val="405"/>
          <w:jc w:val="center"/>
        </w:trPr>
        <w:tc>
          <w:tcPr>
            <w:tcW w:w="1180" w:type="pct"/>
            <w:vAlign w:val="center"/>
          </w:tcPr>
          <w:p w:rsidR="00060D7D" w:rsidRPr="0019437A" w:rsidRDefault="00060D7D" w:rsidP="00577526">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060D7D" w:rsidRPr="0019437A" w:rsidRDefault="00060D7D" w:rsidP="00577526">
            <w:pPr>
              <w:rPr>
                <w:rFonts w:ascii="Arial Narrow" w:eastAsia="Times New Roman" w:hAnsi="Arial Narrow" w:cs="Arial"/>
                <w:b/>
                <w:sz w:val="20"/>
                <w:szCs w:val="20"/>
              </w:rPr>
            </w:pPr>
          </w:p>
        </w:tc>
      </w:tr>
      <w:tr w:rsidR="00060D7D" w:rsidRPr="0019437A" w:rsidTr="00577526">
        <w:trPr>
          <w:trHeight w:val="405"/>
          <w:jc w:val="center"/>
        </w:trPr>
        <w:tc>
          <w:tcPr>
            <w:tcW w:w="1180" w:type="pct"/>
            <w:vAlign w:val="center"/>
          </w:tcPr>
          <w:p w:rsidR="00060D7D" w:rsidRPr="0019437A" w:rsidRDefault="00060D7D" w:rsidP="00577526">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060D7D" w:rsidRPr="0019437A" w:rsidRDefault="00403212" w:rsidP="00577526">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060D7D" w:rsidRPr="0019437A" w:rsidTr="00577526">
        <w:trPr>
          <w:trHeight w:val="405"/>
          <w:jc w:val="center"/>
        </w:trPr>
        <w:tc>
          <w:tcPr>
            <w:tcW w:w="1180" w:type="pct"/>
            <w:vAlign w:val="center"/>
          </w:tcPr>
          <w:p w:rsidR="00060D7D" w:rsidRPr="0019437A" w:rsidRDefault="00060D7D" w:rsidP="0057752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060D7D" w:rsidRPr="0019437A" w:rsidRDefault="00403212" w:rsidP="00577526">
            <w:pPr>
              <w:rPr>
                <w:rFonts w:ascii="Arial Narrow" w:eastAsia="Times New Roman" w:hAnsi="Arial Narrow" w:cs="Arial"/>
                <w:sz w:val="20"/>
                <w:szCs w:val="20"/>
              </w:rPr>
            </w:pPr>
            <w:r w:rsidRPr="0019437A">
              <w:rPr>
                <w:rFonts w:ascii="Arial Narrow" w:eastAsia="Times New Roman" w:hAnsi="Arial Narrow" w:cs="Arial"/>
                <w:sz w:val="20"/>
                <w:szCs w:val="20"/>
              </w:rPr>
              <w:t>IZ204</w:t>
            </w:r>
          </w:p>
        </w:tc>
      </w:tr>
      <w:tr w:rsidR="00060D7D" w:rsidRPr="0019437A" w:rsidTr="00577526">
        <w:trPr>
          <w:trHeight w:val="405"/>
          <w:jc w:val="center"/>
        </w:trPr>
        <w:tc>
          <w:tcPr>
            <w:tcW w:w="1180" w:type="pct"/>
            <w:vAlign w:val="center"/>
          </w:tcPr>
          <w:p w:rsidR="00060D7D" w:rsidRPr="0019437A" w:rsidRDefault="00060D7D" w:rsidP="00577526">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060D7D" w:rsidRPr="0019437A" w:rsidRDefault="009B668A" w:rsidP="00577526">
            <w:pPr>
              <w:rPr>
                <w:rFonts w:ascii="Arial Narrow" w:eastAsia="Times New Roman" w:hAnsi="Arial Narrow" w:cs="Arial"/>
                <w:sz w:val="20"/>
                <w:szCs w:val="20"/>
              </w:rPr>
            </w:pPr>
            <w:r w:rsidRPr="0019437A">
              <w:rPr>
                <w:rFonts w:ascii="Arial Narrow" w:eastAsia="Times New Roman" w:hAnsi="Arial Narrow" w:cs="Arial"/>
                <w:sz w:val="20"/>
                <w:szCs w:val="20"/>
              </w:rPr>
              <w:t>Izborni predmet</w:t>
            </w:r>
          </w:p>
        </w:tc>
      </w:tr>
      <w:tr w:rsidR="00060D7D" w:rsidRPr="0019437A" w:rsidTr="00577526">
        <w:trPr>
          <w:trHeight w:val="405"/>
          <w:jc w:val="center"/>
        </w:trPr>
        <w:tc>
          <w:tcPr>
            <w:tcW w:w="1180" w:type="pct"/>
            <w:vAlign w:val="center"/>
          </w:tcPr>
          <w:p w:rsidR="00060D7D" w:rsidRPr="0019437A" w:rsidRDefault="00060D7D" w:rsidP="0057752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060D7D" w:rsidRPr="0019437A" w:rsidRDefault="009B668A" w:rsidP="00577526">
            <w:pPr>
              <w:rPr>
                <w:rFonts w:ascii="Arial Narrow" w:eastAsia="Times New Roman" w:hAnsi="Arial Narrow" w:cs="Arial"/>
                <w:sz w:val="20"/>
                <w:szCs w:val="20"/>
              </w:rPr>
            </w:pPr>
            <w:r w:rsidRPr="0019437A">
              <w:rPr>
                <w:rFonts w:ascii="Arial Narrow" w:eastAsia="Times New Roman" w:hAnsi="Arial Narrow" w:cs="Arial"/>
                <w:sz w:val="20"/>
                <w:szCs w:val="20"/>
              </w:rPr>
              <w:t>Ljetni semestar</w:t>
            </w:r>
          </w:p>
        </w:tc>
      </w:tr>
      <w:tr w:rsidR="00060D7D" w:rsidRPr="0019437A" w:rsidTr="00577526">
        <w:trPr>
          <w:trHeight w:val="145"/>
          <w:jc w:val="center"/>
        </w:trPr>
        <w:tc>
          <w:tcPr>
            <w:tcW w:w="1180" w:type="pct"/>
            <w:vMerge w:val="restart"/>
            <w:vAlign w:val="center"/>
          </w:tcPr>
          <w:p w:rsidR="00060D7D" w:rsidRPr="0019437A" w:rsidRDefault="00060D7D" w:rsidP="0057752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060D7D" w:rsidRPr="0019437A" w:rsidRDefault="00060D7D" w:rsidP="00577526">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060D7D" w:rsidRPr="0019437A" w:rsidRDefault="00060D7D" w:rsidP="00577526">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060D7D" w:rsidRPr="0019437A" w:rsidTr="00577526">
        <w:trPr>
          <w:trHeight w:val="145"/>
          <w:jc w:val="center"/>
        </w:trPr>
        <w:tc>
          <w:tcPr>
            <w:tcW w:w="1180" w:type="pct"/>
            <w:vMerge/>
            <w:vAlign w:val="center"/>
          </w:tcPr>
          <w:p w:rsidR="00060D7D" w:rsidRPr="0019437A" w:rsidRDefault="00060D7D" w:rsidP="00577526">
            <w:pPr>
              <w:rPr>
                <w:rFonts w:ascii="Arial Narrow" w:eastAsia="Times New Roman" w:hAnsi="Arial Narrow" w:cs="Arial"/>
                <w:color w:val="000000"/>
                <w:sz w:val="20"/>
                <w:szCs w:val="20"/>
              </w:rPr>
            </w:pPr>
          </w:p>
        </w:tc>
        <w:tc>
          <w:tcPr>
            <w:tcW w:w="2097" w:type="pct"/>
            <w:vAlign w:val="center"/>
          </w:tcPr>
          <w:p w:rsidR="00060D7D" w:rsidRPr="0019437A" w:rsidRDefault="00060D7D" w:rsidP="00577526">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060D7D" w:rsidRPr="0019437A" w:rsidRDefault="00060D7D" w:rsidP="005C70ED">
            <w:pPr>
              <w:pStyle w:val="ListParagraph"/>
              <w:numPr>
                <w:ilvl w:val="0"/>
                <w:numId w:val="216"/>
              </w:numPr>
              <w:rPr>
                <w:rFonts w:ascii="Arial Narrow" w:eastAsia="Times New Roman" w:hAnsi="Arial Narrow" w:cs="Arial"/>
                <w:sz w:val="20"/>
                <w:szCs w:val="20"/>
              </w:rPr>
            </w:pPr>
            <w:r w:rsidRPr="0019437A">
              <w:rPr>
                <w:rFonts w:ascii="Arial Narrow" w:eastAsia="Times New Roman" w:hAnsi="Arial Narrow" w:cs="Arial"/>
                <w:sz w:val="20"/>
                <w:szCs w:val="20"/>
              </w:rPr>
              <w:t>(15+0+0)</w:t>
            </w:r>
          </w:p>
        </w:tc>
      </w:tr>
    </w:tbl>
    <w:p w:rsidR="00060D7D" w:rsidRPr="0019437A" w:rsidRDefault="00060D7D" w:rsidP="00060D7D">
      <w:pPr>
        <w:rPr>
          <w:rFonts w:ascii="Arial Narrow" w:eastAsia="Times New Roman"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3"/>
        <w:gridCol w:w="526"/>
        <w:gridCol w:w="1172"/>
        <w:gridCol w:w="525"/>
        <w:gridCol w:w="142"/>
        <w:gridCol w:w="918"/>
        <w:gridCol w:w="701"/>
        <w:gridCol w:w="752"/>
        <w:gridCol w:w="675"/>
        <w:gridCol w:w="2906"/>
      </w:tblGrid>
      <w:tr w:rsidR="00060D7D" w:rsidRPr="0019437A" w:rsidTr="00577526">
        <w:trPr>
          <w:trHeight w:hRule="exact" w:val="288"/>
        </w:trPr>
        <w:tc>
          <w:tcPr>
            <w:tcW w:w="5000" w:type="pct"/>
            <w:gridSpan w:val="10"/>
            <w:shd w:val="clear" w:color="auto" w:fill="auto"/>
            <w:vAlign w:val="center"/>
          </w:tcPr>
          <w:p w:rsidR="00060D7D" w:rsidRPr="0019437A" w:rsidRDefault="00060D7D" w:rsidP="005C70ED">
            <w:pPr>
              <w:pStyle w:val="ListParagraph"/>
              <w:numPr>
                <w:ilvl w:val="0"/>
                <w:numId w:val="213"/>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060D7D" w:rsidRPr="0019437A" w:rsidRDefault="00060D7D" w:rsidP="00577526">
            <w:pPr>
              <w:keepNext/>
              <w:spacing w:before="240" w:after="60"/>
              <w:outlineLvl w:val="2"/>
              <w:rPr>
                <w:rFonts w:ascii="Arial Narrow" w:eastAsia="Times New Roman" w:hAnsi="Arial Narrow" w:cs="Arial"/>
                <w:b/>
                <w:bCs/>
                <w:color w:val="000000"/>
                <w:sz w:val="20"/>
                <w:szCs w:val="20"/>
              </w:rPr>
            </w:pPr>
          </w:p>
        </w:tc>
      </w:tr>
      <w:tr w:rsidR="00060D7D" w:rsidRPr="0019437A" w:rsidTr="00577526">
        <w:trPr>
          <w:trHeight w:val="432"/>
        </w:trPr>
        <w:tc>
          <w:tcPr>
            <w:tcW w:w="5000" w:type="pct"/>
            <w:gridSpan w:val="10"/>
            <w:vAlign w:val="center"/>
          </w:tcPr>
          <w:p w:rsidR="00060D7D" w:rsidRPr="0019437A" w:rsidRDefault="00060D7D" w:rsidP="005C70ED">
            <w:pPr>
              <w:pStyle w:val="ListParagraph"/>
              <w:numPr>
                <w:ilvl w:val="1"/>
                <w:numId w:val="213"/>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060D7D" w:rsidRPr="0019437A" w:rsidTr="00577526">
        <w:trPr>
          <w:trHeight w:val="432"/>
        </w:trPr>
        <w:tc>
          <w:tcPr>
            <w:tcW w:w="5000" w:type="pct"/>
            <w:gridSpan w:val="10"/>
            <w:vAlign w:val="center"/>
          </w:tcPr>
          <w:p w:rsidR="00060D7D" w:rsidRPr="0019437A" w:rsidRDefault="00060D7D" w:rsidP="00577526">
            <w:pPr>
              <w:rPr>
                <w:rFonts w:ascii="Arial Narrow" w:eastAsia="Times New Roman" w:hAnsi="Arial Narrow" w:cs="Arial"/>
                <w:sz w:val="20"/>
                <w:szCs w:val="20"/>
              </w:rPr>
            </w:pPr>
            <w:r w:rsidRPr="0019437A">
              <w:rPr>
                <w:rFonts w:ascii="Arial Narrow" w:hAnsi="Arial Narrow" w:cs="Arial"/>
                <w:sz w:val="20"/>
                <w:szCs w:val="20"/>
              </w:rPr>
              <w:t>Razumijevanje zborske partiture, kako bi se djelo ispravno i što bolje interpretiralo.</w:t>
            </w:r>
          </w:p>
        </w:tc>
      </w:tr>
      <w:tr w:rsidR="00060D7D" w:rsidRPr="0019437A" w:rsidTr="00577526">
        <w:trPr>
          <w:trHeight w:val="432"/>
        </w:trPr>
        <w:tc>
          <w:tcPr>
            <w:tcW w:w="5000" w:type="pct"/>
            <w:gridSpan w:val="10"/>
            <w:vAlign w:val="center"/>
          </w:tcPr>
          <w:p w:rsidR="00060D7D" w:rsidRPr="0019437A" w:rsidRDefault="00060D7D" w:rsidP="005C70ED">
            <w:pPr>
              <w:pStyle w:val="ListParagraph"/>
              <w:numPr>
                <w:ilvl w:val="1"/>
                <w:numId w:val="213"/>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060D7D" w:rsidRPr="0019437A" w:rsidTr="00577526">
        <w:trPr>
          <w:trHeight w:val="432"/>
        </w:trPr>
        <w:tc>
          <w:tcPr>
            <w:tcW w:w="5000" w:type="pct"/>
            <w:gridSpan w:val="10"/>
            <w:vAlign w:val="center"/>
          </w:tcPr>
          <w:p w:rsidR="00060D7D" w:rsidRPr="0019437A" w:rsidRDefault="00060D7D" w:rsidP="00577526">
            <w:pPr>
              <w:rPr>
                <w:rFonts w:ascii="Arial Narrow" w:eastAsia="Times New Roman" w:hAnsi="Arial Narrow" w:cs="Arial"/>
                <w:sz w:val="20"/>
                <w:szCs w:val="20"/>
              </w:rPr>
            </w:pPr>
            <w:r w:rsidRPr="0019437A">
              <w:rPr>
                <w:rFonts w:ascii="Arial Narrow" w:hAnsi="Arial Narrow" w:cs="Arial"/>
                <w:bCs/>
                <w:sz w:val="20"/>
                <w:szCs w:val="20"/>
              </w:rPr>
              <w:t>Odslušano i položeno Dirigiranje I</w:t>
            </w:r>
          </w:p>
        </w:tc>
      </w:tr>
      <w:tr w:rsidR="00060D7D" w:rsidRPr="0019437A" w:rsidTr="00577526">
        <w:trPr>
          <w:trHeight w:val="432"/>
        </w:trPr>
        <w:tc>
          <w:tcPr>
            <w:tcW w:w="5000" w:type="pct"/>
            <w:gridSpan w:val="10"/>
            <w:vAlign w:val="center"/>
          </w:tcPr>
          <w:p w:rsidR="00060D7D" w:rsidRPr="0019437A" w:rsidRDefault="00060D7D" w:rsidP="005C70ED">
            <w:pPr>
              <w:numPr>
                <w:ilvl w:val="1"/>
                <w:numId w:val="213"/>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060D7D" w:rsidRPr="0019437A" w:rsidTr="00577526">
        <w:trPr>
          <w:trHeight w:val="432"/>
        </w:trPr>
        <w:tc>
          <w:tcPr>
            <w:tcW w:w="5000" w:type="pct"/>
            <w:gridSpan w:val="10"/>
            <w:vAlign w:val="center"/>
          </w:tcPr>
          <w:p w:rsidR="00255EF8" w:rsidRPr="008D6995" w:rsidRDefault="00255EF8" w:rsidP="00255EF8">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Po završetku predmeta student će:</w:t>
            </w:r>
          </w:p>
          <w:p w:rsidR="00060D7D" w:rsidRPr="0019437A" w:rsidRDefault="00060D7D" w:rsidP="005C70ED">
            <w:pPr>
              <w:pStyle w:val="ListParagraph"/>
              <w:widowControl w:val="0"/>
              <w:numPr>
                <w:ilvl w:val="0"/>
                <w:numId w:val="214"/>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Prepoznati povijesni i glazbeni kontekst odabranih glazbenih djela</w:t>
            </w:r>
          </w:p>
          <w:p w:rsidR="00060D7D" w:rsidRPr="0019437A" w:rsidRDefault="00060D7D" w:rsidP="005C70ED">
            <w:pPr>
              <w:pStyle w:val="ListParagraph"/>
              <w:widowControl w:val="0"/>
              <w:numPr>
                <w:ilvl w:val="0"/>
                <w:numId w:val="214"/>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Interpretirati konkretni glazbeni stil u praksi</w:t>
            </w:r>
          </w:p>
          <w:p w:rsidR="00060D7D" w:rsidRPr="0019437A" w:rsidRDefault="00060D7D" w:rsidP="005C70ED">
            <w:pPr>
              <w:pStyle w:val="ListParagraph"/>
              <w:widowControl w:val="0"/>
              <w:numPr>
                <w:ilvl w:val="0"/>
                <w:numId w:val="214"/>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Objasniti različite mogućnosti interpretacije i odstupanja ovisno o interpretu</w:t>
            </w:r>
          </w:p>
          <w:p w:rsidR="00060D7D" w:rsidRPr="0019437A" w:rsidRDefault="00060D7D" w:rsidP="005C70ED">
            <w:pPr>
              <w:pStyle w:val="ListParagraph"/>
              <w:widowControl w:val="0"/>
              <w:numPr>
                <w:ilvl w:val="0"/>
                <w:numId w:val="214"/>
              </w:numPr>
              <w:autoSpaceDE w:val="0"/>
              <w:autoSpaceDN w:val="0"/>
              <w:adjustRightInd w:val="0"/>
              <w:jc w:val="both"/>
              <w:rPr>
                <w:rFonts w:ascii="Arial Narrow" w:hAnsi="Arial Narrow" w:cs="Arial"/>
                <w:sz w:val="20"/>
                <w:szCs w:val="20"/>
              </w:rPr>
            </w:pPr>
            <w:r w:rsidRPr="0019437A">
              <w:rPr>
                <w:rFonts w:ascii="Arial Narrow" w:hAnsi="Arial Narrow" w:cs="Arial"/>
                <w:sz w:val="20"/>
                <w:szCs w:val="20"/>
              </w:rPr>
              <w:t>Analizirati i izvesti zadanu literaturu</w:t>
            </w:r>
          </w:p>
          <w:p w:rsidR="00060D7D" w:rsidRPr="0019437A" w:rsidRDefault="00060D7D" w:rsidP="005C70ED">
            <w:pPr>
              <w:pStyle w:val="ListParagraph"/>
              <w:widowControl w:val="0"/>
              <w:numPr>
                <w:ilvl w:val="0"/>
                <w:numId w:val="214"/>
              </w:numPr>
              <w:autoSpaceDE w:val="0"/>
              <w:autoSpaceDN w:val="0"/>
              <w:adjustRightInd w:val="0"/>
              <w:jc w:val="both"/>
              <w:rPr>
                <w:rFonts w:ascii="Arial Narrow" w:eastAsia="Times New Roman" w:hAnsi="Arial Narrow"/>
                <w:color w:val="000000"/>
                <w:sz w:val="20"/>
                <w:szCs w:val="20"/>
              </w:rPr>
            </w:pPr>
            <w:r w:rsidRPr="0019437A">
              <w:rPr>
                <w:rFonts w:ascii="Arial Narrow" w:hAnsi="Arial Narrow" w:cs="Arial"/>
                <w:sz w:val="20"/>
                <w:szCs w:val="20"/>
              </w:rPr>
              <w:t>Objasniti problematiku rada s ansamblom u teoriji</w:t>
            </w:r>
          </w:p>
        </w:tc>
      </w:tr>
      <w:tr w:rsidR="00060D7D" w:rsidRPr="0019437A" w:rsidTr="00577526">
        <w:trPr>
          <w:trHeight w:val="432"/>
        </w:trPr>
        <w:tc>
          <w:tcPr>
            <w:tcW w:w="5000" w:type="pct"/>
            <w:gridSpan w:val="10"/>
            <w:vAlign w:val="center"/>
          </w:tcPr>
          <w:p w:rsidR="00060D7D" w:rsidRPr="0019437A" w:rsidRDefault="00060D7D" w:rsidP="005C70ED">
            <w:pPr>
              <w:numPr>
                <w:ilvl w:val="1"/>
                <w:numId w:val="213"/>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060D7D" w:rsidRPr="0019437A" w:rsidTr="00577526">
        <w:trPr>
          <w:trHeight w:val="432"/>
        </w:trPr>
        <w:tc>
          <w:tcPr>
            <w:tcW w:w="5000" w:type="pct"/>
            <w:gridSpan w:val="10"/>
            <w:vAlign w:val="center"/>
          </w:tcPr>
          <w:p w:rsidR="00060D7D" w:rsidRPr="0019437A" w:rsidRDefault="00060D7D" w:rsidP="00577526">
            <w:pPr>
              <w:tabs>
                <w:tab w:val="left" w:pos="0"/>
              </w:tabs>
              <w:suppressAutoHyphens/>
              <w:jc w:val="both"/>
              <w:rPr>
                <w:rFonts w:ascii="Arial Narrow" w:hAnsi="Arial Narrow" w:cs="Arial"/>
                <w:sz w:val="20"/>
                <w:szCs w:val="20"/>
              </w:rPr>
            </w:pPr>
            <w:r w:rsidRPr="0019437A">
              <w:rPr>
                <w:rFonts w:ascii="Arial Narrow" w:hAnsi="Arial Narrow" w:cs="Arial"/>
                <w:sz w:val="20"/>
                <w:szCs w:val="20"/>
              </w:rPr>
              <w:t>Poštivati notni tekst; znati dobro izfrazirati dionicu; pronaći i glazbeno tumačiti kadence: polukadencu, varljivu, odgođenu i konačnu; znati započeti uzmahom; direktna i indirektna priprema; riješiti probleme poliritmije i polimetrije; pronaći dobar tempo (metronomski, stilski i izvedbeni); izgovarati pjevački tekst u skladbi; što više osamostaliti ruke; znati svirati dirigiranu partituru; memorirati partituru, osluškivati točnost "drugih" dionica u vremenu koncentracije na odabranu dionicu; pjevati što bolje a vista. Upoznati i usvojiti stil linija renesansnih i drugih kompozicija homofonih i polifonih. Upoznati izvedbu glazbenih formi moteta i madrigala.</w:t>
            </w:r>
          </w:p>
          <w:p w:rsidR="00060D7D" w:rsidRPr="0019437A" w:rsidRDefault="00060D7D" w:rsidP="00577526">
            <w:pPr>
              <w:tabs>
                <w:tab w:val="left" w:pos="0"/>
              </w:tabs>
              <w:suppressAutoHyphens/>
              <w:jc w:val="both"/>
              <w:rPr>
                <w:rFonts w:ascii="Arial Narrow" w:hAnsi="Arial Narrow" w:cs="Arial"/>
                <w:sz w:val="20"/>
                <w:szCs w:val="20"/>
              </w:rPr>
            </w:pPr>
            <w:r w:rsidRPr="0019437A">
              <w:rPr>
                <w:rFonts w:ascii="Arial Narrow" w:hAnsi="Arial Narrow" w:cs="Arial"/>
                <w:sz w:val="20"/>
                <w:szCs w:val="20"/>
              </w:rPr>
              <w:t>Težište je na literaturi za troglasne sastave - napose dječje i ženske.</w:t>
            </w:r>
          </w:p>
          <w:p w:rsidR="00060D7D" w:rsidRPr="0019437A" w:rsidRDefault="00060D7D" w:rsidP="00577526">
            <w:pPr>
              <w:tabs>
                <w:tab w:val="left" w:pos="0"/>
              </w:tabs>
              <w:suppressAutoHyphens/>
              <w:jc w:val="both"/>
              <w:rPr>
                <w:rFonts w:ascii="Arial Narrow" w:hAnsi="Arial Narrow" w:cs="Arial"/>
                <w:sz w:val="20"/>
                <w:szCs w:val="20"/>
              </w:rPr>
            </w:pPr>
            <w:r w:rsidRPr="0019437A">
              <w:rPr>
                <w:rFonts w:ascii="Arial Narrow" w:hAnsi="Arial Narrow" w:cs="Arial"/>
                <w:sz w:val="20"/>
                <w:szCs w:val="20"/>
              </w:rPr>
              <w:t>Analitičko-reproduktivno produbljivanje sadržaja odabranih partitura; partiture obvezno svirati na klaviru; uz redovitost praktično dirigiranje na satu obrađuju se elementi interpretacije.</w:t>
            </w:r>
          </w:p>
        </w:tc>
      </w:tr>
      <w:tr w:rsidR="00060D7D" w:rsidRPr="0019437A" w:rsidTr="00826A4D">
        <w:trPr>
          <w:trHeight w:val="432"/>
        </w:trPr>
        <w:tc>
          <w:tcPr>
            <w:tcW w:w="1817" w:type="pct"/>
            <w:gridSpan w:val="5"/>
            <w:vAlign w:val="center"/>
          </w:tcPr>
          <w:p w:rsidR="00060D7D" w:rsidRPr="0019437A" w:rsidRDefault="00060D7D" w:rsidP="005C70ED">
            <w:pPr>
              <w:pStyle w:val="ListParagraph"/>
              <w:numPr>
                <w:ilvl w:val="1"/>
                <w:numId w:val="213"/>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268" w:type="pct"/>
            <w:gridSpan w:val="3"/>
            <w:vAlign w:val="center"/>
          </w:tcPr>
          <w:p w:rsidR="00060D7D" w:rsidRPr="0019437A" w:rsidRDefault="00060D7D" w:rsidP="00577526">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 xml:space="preserve"> </w:t>
            </w:r>
            <w:r w:rsidRPr="0019437A">
              <w:rPr>
                <w:rFonts w:ascii="Arial Narrow" w:eastAsia="Times New Roman" w:hAnsi="Arial Narrow" w:cs="Arial"/>
                <w:sz w:val="20"/>
                <w:szCs w:val="20"/>
              </w:rPr>
              <w:t>predavanja</w:t>
            </w:r>
          </w:p>
          <w:p w:rsidR="00060D7D" w:rsidRPr="0019437A" w:rsidRDefault="00060D7D"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seminari i radionice  </w:t>
            </w:r>
          </w:p>
          <w:p w:rsidR="00060D7D" w:rsidRPr="0019437A" w:rsidRDefault="00060D7D"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vježbe  </w:t>
            </w:r>
          </w:p>
          <w:p w:rsidR="00060D7D" w:rsidRPr="0019437A" w:rsidRDefault="00060D7D"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060D7D" w:rsidRPr="0019437A" w:rsidRDefault="00060D7D"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915" w:type="pct"/>
            <w:gridSpan w:val="2"/>
            <w:vAlign w:val="center"/>
          </w:tcPr>
          <w:p w:rsidR="00060D7D" w:rsidRPr="0019437A" w:rsidRDefault="00060D7D" w:rsidP="00577526">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 xml:space="preserve"> </w:t>
            </w:r>
            <w:r w:rsidRPr="0019437A">
              <w:rPr>
                <w:rFonts w:ascii="Arial Narrow" w:eastAsia="Times New Roman" w:hAnsi="Arial Narrow" w:cs="Arial"/>
                <w:sz w:val="20"/>
                <w:szCs w:val="20"/>
              </w:rPr>
              <w:t xml:space="preserve">samostalni zadaci  </w:t>
            </w:r>
          </w:p>
          <w:p w:rsidR="00060D7D" w:rsidRPr="0019437A" w:rsidRDefault="00060D7D"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060D7D" w:rsidRPr="0019437A" w:rsidRDefault="00060D7D"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060D7D" w:rsidRPr="0019437A" w:rsidRDefault="00060D7D"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060D7D" w:rsidRPr="0019437A" w:rsidRDefault="00060D7D"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060D7D" w:rsidRPr="0019437A" w:rsidTr="00577526">
        <w:trPr>
          <w:trHeight w:val="432"/>
        </w:trPr>
        <w:tc>
          <w:tcPr>
            <w:tcW w:w="3085" w:type="pct"/>
            <w:gridSpan w:val="8"/>
            <w:vAlign w:val="center"/>
          </w:tcPr>
          <w:p w:rsidR="00060D7D" w:rsidRPr="0019437A" w:rsidRDefault="00060D7D" w:rsidP="005C70ED">
            <w:pPr>
              <w:numPr>
                <w:ilvl w:val="1"/>
                <w:numId w:val="213"/>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1915" w:type="pct"/>
            <w:gridSpan w:val="2"/>
            <w:vAlign w:val="center"/>
          </w:tcPr>
          <w:p w:rsidR="00060D7D" w:rsidRPr="0019437A" w:rsidRDefault="00060D7D" w:rsidP="00577526">
            <w:pPr>
              <w:rPr>
                <w:rFonts w:ascii="Arial Narrow" w:eastAsia="Times New Roman" w:hAnsi="Arial Narrow" w:cs="Arial"/>
                <w:sz w:val="20"/>
                <w:szCs w:val="20"/>
              </w:rPr>
            </w:pPr>
          </w:p>
        </w:tc>
      </w:tr>
      <w:tr w:rsidR="00060D7D" w:rsidRPr="0019437A" w:rsidTr="00577526">
        <w:trPr>
          <w:trHeight w:val="432"/>
        </w:trPr>
        <w:tc>
          <w:tcPr>
            <w:tcW w:w="5000" w:type="pct"/>
            <w:gridSpan w:val="10"/>
            <w:vAlign w:val="center"/>
          </w:tcPr>
          <w:p w:rsidR="00060D7D" w:rsidRPr="0019437A" w:rsidRDefault="00060D7D" w:rsidP="005C70ED">
            <w:pPr>
              <w:numPr>
                <w:ilvl w:val="1"/>
                <w:numId w:val="213"/>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060D7D" w:rsidRPr="0019437A" w:rsidTr="00577526">
        <w:trPr>
          <w:trHeight w:val="432"/>
        </w:trPr>
        <w:tc>
          <w:tcPr>
            <w:tcW w:w="5000" w:type="pct"/>
            <w:gridSpan w:val="10"/>
            <w:vAlign w:val="center"/>
          </w:tcPr>
          <w:p w:rsidR="00060D7D" w:rsidRPr="0019437A" w:rsidRDefault="00060D7D" w:rsidP="00577526">
            <w:pPr>
              <w:rPr>
                <w:rFonts w:ascii="Arial Narrow" w:eastAsia="Times New Roman" w:hAnsi="Arial Narrow" w:cs="Arial"/>
                <w:sz w:val="20"/>
                <w:szCs w:val="20"/>
              </w:rPr>
            </w:pPr>
            <w:r w:rsidRPr="0019437A">
              <w:rPr>
                <w:rFonts w:ascii="Arial Narrow" w:hAnsi="Arial Narrow"/>
                <w:bCs/>
                <w:sz w:val="20"/>
                <w:szCs w:val="20"/>
              </w:rPr>
              <w:t>Redovito pohađanje i aktivno sudjelovanje na nastavi.</w:t>
            </w:r>
          </w:p>
        </w:tc>
      </w:tr>
      <w:tr w:rsidR="00060D7D" w:rsidRPr="0019437A" w:rsidTr="00577526">
        <w:trPr>
          <w:trHeight w:val="432"/>
        </w:trPr>
        <w:tc>
          <w:tcPr>
            <w:tcW w:w="5000" w:type="pct"/>
            <w:gridSpan w:val="10"/>
            <w:vAlign w:val="center"/>
          </w:tcPr>
          <w:p w:rsidR="00060D7D" w:rsidRPr="0019437A" w:rsidRDefault="00060D7D" w:rsidP="005C70ED">
            <w:pPr>
              <w:numPr>
                <w:ilvl w:val="1"/>
                <w:numId w:val="213"/>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526259" w:rsidRPr="0019437A" w:rsidTr="00826A4D">
        <w:trPr>
          <w:trHeight w:val="111"/>
        </w:trPr>
        <w:tc>
          <w:tcPr>
            <w:tcW w:w="552" w:type="pct"/>
            <w:vAlign w:val="center"/>
          </w:tcPr>
          <w:p w:rsidR="00526259" w:rsidRPr="0019437A" w:rsidRDefault="00526259" w:rsidP="00526259">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281" w:type="pct"/>
            <w:vAlign w:val="center"/>
          </w:tcPr>
          <w:p w:rsidR="00526259" w:rsidRPr="0019437A" w:rsidRDefault="00526259" w:rsidP="00526259">
            <w:pPr>
              <w:jc w:val="center"/>
              <w:rPr>
                <w:rFonts w:ascii="Arial Narrow" w:eastAsia="Times New Roman" w:hAnsi="Arial Narrow"/>
                <w:color w:val="000000"/>
                <w:sz w:val="20"/>
                <w:szCs w:val="20"/>
              </w:rPr>
            </w:pPr>
            <w:r>
              <w:rPr>
                <w:rFonts w:ascii="Arial Narrow" w:eastAsia="Times New Roman" w:hAnsi="Arial Narrow"/>
                <w:color w:val="000000"/>
                <w:sz w:val="20"/>
                <w:szCs w:val="20"/>
              </w:rPr>
              <w:t>0,3</w:t>
            </w:r>
          </w:p>
        </w:tc>
        <w:tc>
          <w:tcPr>
            <w:tcW w:w="627" w:type="pct"/>
            <w:vAlign w:val="center"/>
          </w:tcPr>
          <w:p w:rsidR="00526259" w:rsidRPr="0019437A" w:rsidRDefault="00526259" w:rsidP="00526259">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281" w:type="pct"/>
            <w:vAlign w:val="center"/>
          </w:tcPr>
          <w:p w:rsidR="00526259" w:rsidRPr="0019437A" w:rsidRDefault="00526259" w:rsidP="00526259">
            <w:pPr>
              <w:jc w:val="center"/>
              <w:rPr>
                <w:rFonts w:ascii="Arial Narrow" w:eastAsia="Times New Roman" w:hAnsi="Arial Narrow"/>
                <w:color w:val="000000"/>
                <w:sz w:val="20"/>
                <w:szCs w:val="20"/>
              </w:rPr>
            </w:pPr>
          </w:p>
        </w:tc>
        <w:tc>
          <w:tcPr>
            <w:tcW w:w="567" w:type="pct"/>
            <w:gridSpan w:val="2"/>
            <w:vAlign w:val="center"/>
          </w:tcPr>
          <w:p w:rsidR="00526259" w:rsidRPr="0019437A" w:rsidRDefault="00526259" w:rsidP="00526259">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75" w:type="pct"/>
            <w:vAlign w:val="center"/>
          </w:tcPr>
          <w:p w:rsidR="00526259" w:rsidRPr="0019437A" w:rsidRDefault="00526259" w:rsidP="00526259">
            <w:pPr>
              <w:jc w:val="center"/>
              <w:rPr>
                <w:rFonts w:ascii="Arial Narrow" w:eastAsia="Times New Roman" w:hAnsi="Arial Narrow"/>
                <w:color w:val="000000"/>
                <w:sz w:val="20"/>
                <w:szCs w:val="20"/>
              </w:rPr>
            </w:pPr>
          </w:p>
        </w:tc>
        <w:tc>
          <w:tcPr>
            <w:tcW w:w="763" w:type="pct"/>
            <w:gridSpan w:val="2"/>
            <w:vAlign w:val="center"/>
          </w:tcPr>
          <w:p w:rsidR="00526259" w:rsidRPr="0019437A" w:rsidRDefault="00526259" w:rsidP="00526259">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1554" w:type="pct"/>
            <w:vAlign w:val="center"/>
          </w:tcPr>
          <w:p w:rsidR="00526259" w:rsidRPr="0019437A" w:rsidRDefault="00526259" w:rsidP="00526259">
            <w:pPr>
              <w:jc w:val="center"/>
              <w:rPr>
                <w:rFonts w:ascii="Arial Narrow" w:eastAsia="Times New Roman" w:hAnsi="Arial Narrow"/>
                <w:color w:val="000000"/>
                <w:sz w:val="20"/>
                <w:szCs w:val="20"/>
              </w:rPr>
            </w:pPr>
          </w:p>
        </w:tc>
      </w:tr>
      <w:tr w:rsidR="00526259" w:rsidRPr="0019437A" w:rsidTr="00826A4D">
        <w:trPr>
          <w:trHeight w:val="108"/>
        </w:trPr>
        <w:tc>
          <w:tcPr>
            <w:tcW w:w="552" w:type="pct"/>
            <w:vAlign w:val="center"/>
          </w:tcPr>
          <w:p w:rsidR="00526259" w:rsidRPr="0019437A" w:rsidRDefault="00526259" w:rsidP="00526259">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281" w:type="pct"/>
            <w:vAlign w:val="center"/>
          </w:tcPr>
          <w:p w:rsidR="00526259" w:rsidRPr="0019437A" w:rsidRDefault="00526259" w:rsidP="00526259">
            <w:pPr>
              <w:jc w:val="center"/>
              <w:rPr>
                <w:rFonts w:ascii="Arial Narrow" w:eastAsia="Times New Roman" w:hAnsi="Arial Narrow"/>
                <w:color w:val="000000"/>
                <w:sz w:val="20"/>
                <w:szCs w:val="20"/>
              </w:rPr>
            </w:pPr>
          </w:p>
        </w:tc>
        <w:tc>
          <w:tcPr>
            <w:tcW w:w="627" w:type="pct"/>
            <w:vAlign w:val="center"/>
          </w:tcPr>
          <w:p w:rsidR="00526259" w:rsidRPr="0019437A" w:rsidRDefault="00526259" w:rsidP="00526259">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281" w:type="pct"/>
            <w:vAlign w:val="center"/>
          </w:tcPr>
          <w:p w:rsidR="00526259" w:rsidRPr="0019437A" w:rsidRDefault="00526259" w:rsidP="00526259">
            <w:pPr>
              <w:jc w:val="center"/>
              <w:rPr>
                <w:rFonts w:ascii="Arial Narrow" w:eastAsia="Times New Roman" w:hAnsi="Arial Narrow"/>
                <w:color w:val="000000"/>
                <w:sz w:val="20"/>
                <w:szCs w:val="20"/>
              </w:rPr>
            </w:pPr>
            <w:r>
              <w:rPr>
                <w:rFonts w:ascii="Arial Narrow" w:eastAsia="Times New Roman" w:hAnsi="Arial Narrow"/>
                <w:color w:val="000000"/>
                <w:sz w:val="20"/>
                <w:szCs w:val="20"/>
              </w:rPr>
              <w:t>0,5</w:t>
            </w:r>
          </w:p>
        </w:tc>
        <w:tc>
          <w:tcPr>
            <w:tcW w:w="567" w:type="pct"/>
            <w:gridSpan w:val="2"/>
            <w:vAlign w:val="center"/>
          </w:tcPr>
          <w:p w:rsidR="00526259" w:rsidRPr="0019437A" w:rsidRDefault="00526259" w:rsidP="00526259">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75" w:type="pct"/>
            <w:vAlign w:val="center"/>
          </w:tcPr>
          <w:p w:rsidR="00526259" w:rsidRPr="0019437A" w:rsidRDefault="00526259" w:rsidP="00526259">
            <w:pPr>
              <w:jc w:val="center"/>
              <w:rPr>
                <w:rFonts w:ascii="Arial Narrow" w:eastAsia="Times New Roman" w:hAnsi="Arial Narrow"/>
                <w:color w:val="000000"/>
                <w:sz w:val="20"/>
                <w:szCs w:val="20"/>
              </w:rPr>
            </w:pPr>
          </w:p>
        </w:tc>
        <w:tc>
          <w:tcPr>
            <w:tcW w:w="763" w:type="pct"/>
            <w:gridSpan w:val="2"/>
            <w:vAlign w:val="center"/>
          </w:tcPr>
          <w:p w:rsidR="00526259" w:rsidRPr="0019437A" w:rsidRDefault="00526259" w:rsidP="00526259">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1554" w:type="pct"/>
            <w:vAlign w:val="center"/>
          </w:tcPr>
          <w:p w:rsidR="00526259" w:rsidRPr="0019437A" w:rsidRDefault="00526259" w:rsidP="00526259">
            <w:pPr>
              <w:jc w:val="center"/>
              <w:rPr>
                <w:rFonts w:ascii="Arial Narrow" w:eastAsia="Times New Roman" w:hAnsi="Arial Narrow"/>
                <w:color w:val="000000"/>
                <w:sz w:val="20"/>
                <w:szCs w:val="20"/>
              </w:rPr>
            </w:pPr>
          </w:p>
        </w:tc>
      </w:tr>
      <w:tr w:rsidR="00526259" w:rsidRPr="0019437A" w:rsidTr="00826A4D">
        <w:trPr>
          <w:trHeight w:val="108"/>
        </w:trPr>
        <w:tc>
          <w:tcPr>
            <w:tcW w:w="552" w:type="pct"/>
            <w:vAlign w:val="center"/>
          </w:tcPr>
          <w:p w:rsidR="00526259" w:rsidRPr="0019437A" w:rsidRDefault="00526259" w:rsidP="00526259">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281" w:type="pct"/>
            <w:vAlign w:val="center"/>
          </w:tcPr>
          <w:p w:rsidR="00526259" w:rsidRPr="0019437A" w:rsidRDefault="00526259" w:rsidP="00526259">
            <w:pPr>
              <w:jc w:val="center"/>
              <w:rPr>
                <w:rFonts w:ascii="Arial Narrow" w:eastAsia="Times New Roman" w:hAnsi="Arial Narrow"/>
                <w:color w:val="000000"/>
                <w:sz w:val="20"/>
                <w:szCs w:val="20"/>
              </w:rPr>
            </w:pPr>
          </w:p>
        </w:tc>
        <w:tc>
          <w:tcPr>
            <w:tcW w:w="627" w:type="pct"/>
            <w:vAlign w:val="center"/>
          </w:tcPr>
          <w:p w:rsidR="00526259" w:rsidRPr="0019437A" w:rsidRDefault="00526259" w:rsidP="00526259">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281" w:type="pct"/>
            <w:vAlign w:val="center"/>
          </w:tcPr>
          <w:p w:rsidR="00526259" w:rsidRPr="0019437A" w:rsidRDefault="00526259" w:rsidP="00526259">
            <w:pPr>
              <w:jc w:val="center"/>
              <w:rPr>
                <w:rFonts w:ascii="Arial Narrow" w:eastAsia="Times New Roman" w:hAnsi="Arial Narrow"/>
                <w:color w:val="000000"/>
                <w:sz w:val="20"/>
                <w:szCs w:val="20"/>
              </w:rPr>
            </w:pPr>
            <w:r>
              <w:rPr>
                <w:rFonts w:ascii="Arial Narrow" w:eastAsia="Times New Roman" w:hAnsi="Arial Narrow"/>
                <w:color w:val="000000"/>
                <w:sz w:val="20"/>
                <w:szCs w:val="20"/>
              </w:rPr>
              <w:t>0,8</w:t>
            </w:r>
          </w:p>
        </w:tc>
        <w:tc>
          <w:tcPr>
            <w:tcW w:w="567" w:type="pct"/>
            <w:gridSpan w:val="2"/>
            <w:vAlign w:val="center"/>
          </w:tcPr>
          <w:p w:rsidR="00526259" w:rsidRPr="0019437A" w:rsidRDefault="00526259" w:rsidP="00526259">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75" w:type="pct"/>
            <w:vAlign w:val="center"/>
          </w:tcPr>
          <w:p w:rsidR="00526259" w:rsidRPr="0019437A" w:rsidRDefault="00526259" w:rsidP="00526259">
            <w:pPr>
              <w:rPr>
                <w:rFonts w:ascii="Arial Narrow" w:eastAsia="Times New Roman" w:hAnsi="Arial Narrow"/>
                <w:color w:val="000000"/>
                <w:sz w:val="20"/>
                <w:szCs w:val="20"/>
              </w:rPr>
            </w:pPr>
          </w:p>
        </w:tc>
        <w:tc>
          <w:tcPr>
            <w:tcW w:w="763" w:type="pct"/>
            <w:gridSpan w:val="2"/>
            <w:vAlign w:val="center"/>
          </w:tcPr>
          <w:p w:rsidR="00526259" w:rsidRPr="0019437A" w:rsidRDefault="00526259" w:rsidP="00526259">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1554" w:type="pct"/>
            <w:vAlign w:val="center"/>
          </w:tcPr>
          <w:p w:rsidR="00526259" w:rsidRPr="0019437A" w:rsidRDefault="00526259" w:rsidP="00526259">
            <w:pPr>
              <w:jc w:val="center"/>
              <w:rPr>
                <w:rFonts w:ascii="Arial Narrow" w:eastAsia="Times New Roman" w:hAnsi="Arial Narrow"/>
                <w:color w:val="000000"/>
                <w:sz w:val="20"/>
                <w:szCs w:val="20"/>
              </w:rPr>
            </w:pPr>
            <w:r>
              <w:rPr>
                <w:rFonts w:ascii="Arial Narrow" w:eastAsia="Times New Roman" w:hAnsi="Arial Narrow"/>
                <w:color w:val="000000"/>
                <w:sz w:val="20"/>
                <w:szCs w:val="20"/>
              </w:rPr>
              <w:t>0,4</w:t>
            </w:r>
          </w:p>
        </w:tc>
      </w:tr>
      <w:tr w:rsidR="00526259" w:rsidRPr="0019437A" w:rsidTr="00826A4D">
        <w:trPr>
          <w:trHeight w:val="108"/>
        </w:trPr>
        <w:tc>
          <w:tcPr>
            <w:tcW w:w="552" w:type="pct"/>
            <w:vAlign w:val="center"/>
          </w:tcPr>
          <w:p w:rsidR="00526259" w:rsidRPr="0019437A" w:rsidRDefault="00526259" w:rsidP="00526259">
            <w:pPr>
              <w:rPr>
                <w:rFonts w:ascii="Arial Narrow" w:eastAsia="Times New Roman" w:hAnsi="Arial Narrow"/>
                <w:color w:val="000000"/>
                <w:sz w:val="20"/>
                <w:szCs w:val="20"/>
              </w:rPr>
            </w:pPr>
          </w:p>
        </w:tc>
        <w:tc>
          <w:tcPr>
            <w:tcW w:w="281" w:type="pct"/>
            <w:vAlign w:val="center"/>
          </w:tcPr>
          <w:p w:rsidR="00526259" w:rsidRPr="0019437A" w:rsidRDefault="00526259" w:rsidP="00526259">
            <w:pPr>
              <w:jc w:val="center"/>
              <w:rPr>
                <w:rFonts w:ascii="Arial Narrow" w:eastAsia="Times New Roman" w:hAnsi="Arial Narrow"/>
                <w:color w:val="000000"/>
                <w:sz w:val="20"/>
                <w:szCs w:val="20"/>
              </w:rPr>
            </w:pPr>
          </w:p>
        </w:tc>
        <w:tc>
          <w:tcPr>
            <w:tcW w:w="627" w:type="pct"/>
            <w:vAlign w:val="center"/>
          </w:tcPr>
          <w:p w:rsidR="00526259" w:rsidRPr="0019437A" w:rsidRDefault="00526259" w:rsidP="00526259">
            <w:pPr>
              <w:rPr>
                <w:rFonts w:ascii="Arial Narrow" w:eastAsia="Times New Roman" w:hAnsi="Arial Narrow"/>
                <w:color w:val="000000"/>
                <w:sz w:val="20"/>
                <w:szCs w:val="20"/>
              </w:rPr>
            </w:pPr>
          </w:p>
        </w:tc>
        <w:tc>
          <w:tcPr>
            <w:tcW w:w="281" w:type="pct"/>
            <w:vAlign w:val="center"/>
          </w:tcPr>
          <w:p w:rsidR="00526259" w:rsidRPr="0019437A" w:rsidRDefault="00526259" w:rsidP="00526259">
            <w:pPr>
              <w:jc w:val="center"/>
              <w:rPr>
                <w:rFonts w:ascii="Arial Narrow" w:eastAsia="Times New Roman" w:hAnsi="Arial Narrow"/>
                <w:color w:val="000000"/>
                <w:sz w:val="20"/>
                <w:szCs w:val="20"/>
              </w:rPr>
            </w:pPr>
          </w:p>
        </w:tc>
        <w:tc>
          <w:tcPr>
            <w:tcW w:w="567" w:type="pct"/>
            <w:gridSpan w:val="2"/>
            <w:vAlign w:val="center"/>
          </w:tcPr>
          <w:p w:rsidR="00526259" w:rsidRPr="0019437A" w:rsidRDefault="00526259" w:rsidP="00526259">
            <w:pPr>
              <w:rPr>
                <w:rFonts w:ascii="Arial Narrow" w:eastAsia="Times New Roman" w:hAnsi="Arial Narrow"/>
                <w:color w:val="000000"/>
                <w:sz w:val="20"/>
                <w:szCs w:val="20"/>
              </w:rPr>
            </w:pPr>
          </w:p>
        </w:tc>
        <w:tc>
          <w:tcPr>
            <w:tcW w:w="375" w:type="pct"/>
            <w:vAlign w:val="center"/>
          </w:tcPr>
          <w:p w:rsidR="00526259" w:rsidRPr="0019437A" w:rsidRDefault="00526259" w:rsidP="00526259">
            <w:pPr>
              <w:jc w:val="center"/>
              <w:rPr>
                <w:rFonts w:ascii="Arial Narrow" w:eastAsia="Times New Roman" w:hAnsi="Arial Narrow"/>
                <w:color w:val="000000"/>
                <w:sz w:val="20"/>
                <w:szCs w:val="20"/>
              </w:rPr>
            </w:pPr>
          </w:p>
        </w:tc>
        <w:tc>
          <w:tcPr>
            <w:tcW w:w="763" w:type="pct"/>
            <w:gridSpan w:val="2"/>
            <w:vAlign w:val="center"/>
          </w:tcPr>
          <w:p w:rsidR="00526259" w:rsidRPr="0019437A" w:rsidRDefault="00526259" w:rsidP="00526259">
            <w:pPr>
              <w:rPr>
                <w:rFonts w:ascii="Arial Narrow" w:eastAsia="Times New Roman" w:hAnsi="Arial Narrow"/>
                <w:color w:val="000000"/>
                <w:sz w:val="20"/>
                <w:szCs w:val="20"/>
              </w:rPr>
            </w:pPr>
          </w:p>
        </w:tc>
        <w:tc>
          <w:tcPr>
            <w:tcW w:w="1554" w:type="pct"/>
            <w:vAlign w:val="center"/>
          </w:tcPr>
          <w:p w:rsidR="00526259" w:rsidRPr="0019437A" w:rsidRDefault="00526259" w:rsidP="00526259">
            <w:pPr>
              <w:jc w:val="center"/>
              <w:rPr>
                <w:rFonts w:ascii="Arial Narrow" w:eastAsia="Times New Roman" w:hAnsi="Arial Narrow"/>
                <w:color w:val="000000"/>
                <w:sz w:val="20"/>
                <w:szCs w:val="20"/>
              </w:rPr>
            </w:pPr>
          </w:p>
        </w:tc>
      </w:tr>
      <w:tr w:rsidR="00060D7D" w:rsidRPr="0019437A" w:rsidTr="00577526">
        <w:trPr>
          <w:trHeight w:val="432"/>
        </w:trPr>
        <w:tc>
          <w:tcPr>
            <w:tcW w:w="5000" w:type="pct"/>
            <w:gridSpan w:val="10"/>
            <w:vAlign w:val="center"/>
          </w:tcPr>
          <w:p w:rsidR="00060D7D" w:rsidRPr="0019437A" w:rsidRDefault="00060D7D" w:rsidP="005C70ED">
            <w:pPr>
              <w:numPr>
                <w:ilvl w:val="1"/>
                <w:numId w:val="213"/>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060D7D" w:rsidRPr="0019437A" w:rsidTr="00577526">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1294"/>
              <w:gridCol w:w="2584"/>
              <w:gridCol w:w="645"/>
              <w:gridCol w:w="618"/>
            </w:tblGrid>
            <w:tr w:rsidR="00526259" w:rsidRPr="0019437A" w:rsidTr="00846EC2">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526259" w:rsidRPr="0019437A" w:rsidRDefault="00526259" w:rsidP="00526259">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526259" w:rsidRPr="0019437A" w:rsidRDefault="00526259" w:rsidP="00526259">
                  <w:pPr>
                    <w:rPr>
                      <w:rFonts w:ascii="Arial Narrow" w:eastAsia="Times New Roman" w:hAnsi="Arial Narrow"/>
                      <w:b/>
                      <w:bCs/>
                      <w:sz w:val="20"/>
                      <w:szCs w:val="20"/>
                    </w:rPr>
                  </w:pPr>
                  <w:r>
                    <w:rPr>
                      <w:rFonts w:ascii="Arial Narrow" w:eastAsia="Times New Roman" w:hAnsi="Arial Narrow"/>
                      <w:b/>
                      <w:bCs/>
                      <w:sz w:val="20"/>
                      <w:szCs w:val="20"/>
                    </w:rPr>
                    <w:t>AKTIVNOST</w:t>
                  </w: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526259" w:rsidRPr="0019437A" w:rsidRDefault="00526259" w:rsidP="00526259">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rsidR="00526259" w:rsidRPr="0019437A" w:rsidRDefault="00526259" w:rsidP="00526259">
                  <w:pPr>
                    <w:rPr>
                      <w:rFonts w:ascii="Arial Narrow" w:eastAsia="Times New Roman" w:hAnsi="Arial Narrow"/>
                      <w:b/>
                      <w:bCs/>
                      <w:sz w:val="20"/>
                      <w:szCs w:val="20"/>
                    </w:rPr>
                  </w:pPr>
                  <w:r w:rsidRPr="0019437A">
                    <w:rPr>
                      <w:rFonts w:ascii="Arial Narrow" w:eastAsia="Times New Roman" w:hAnsi="Arial Narrow"/>
                      <w:b/>
                      <w:bCs/>
                      <w:sz w:val="20"/>
                      <w:szCs w:val="20"/>
                    </w:rPr>
                    <w:t>ISHOD UČENJA **</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auto"/>
                </w:tcPr>
                <w:p w:rsidR="00526259" w:rsidRPr="0019437A" w:rsidRDefault="00526259" w:rsidP="00526259">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2584" w:type="dxa"/>
                  <w:vMerge w:val="restart"/>
                  <w:tcBorders>
                    <w:top w:val="single" w:sz="4" w:space="0" w:color="auto"/>
                    <w:left w:val="single" w:sz="4" w:space="0" w:color="auto"/>
                    <w:bottom w:val="single" w:sz="4" w:space="0" w:color="auto"/>
                    <w:right w:val="single" w:sz="4" w:space="0" w:color="auto"/>
                  </w:tcBorders>
                  <w:shd w:val="clear" w:color="auto" w:fill="auto"/>
                </w:tcPr>
                <w:p w:rsidR="00526259" w:rsidRPr="0019437A" w:rsidRDefault="00526259" w:rsidP="00526259">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rsidR="00526259" w:rsidRPr="0019437A" w:rsidRDefault="00526259" w:rsidP="00526259">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526259" w:rsidRPr="0019437A" w:rsidTr="00846EC2">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526259" w:rsidRPr="0019437A" w:rsidRDefault="00526259" w:rsidP="00526259">
                  <w:pPr>
                    <w:rPr>
                      <w:rFonts w:ascii="Arial Narrow" w:eastAsia="Times New Roman" w:hAnsi="Arial Narrow"/>
                      <w:b/>
                      <w:bCs/>
                      <w:sz w:val="20"/>
                      <w:szCs w:val="20"/>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526259" w:rsidRPr="0019437A" w:rsidRDefault="00526259" w:rsidP="00526259">
                  <w:pPr>
                    <w:rPr>
                      <w:rFonts w:ascii="Arial Narrow" w:eastAsia="Times New Roman" w:hAnsi="Arial Narrow"/>
                      <w:b/>
                      <w:bCs/>
                      <w:sz w:val="20"/>
                      <w:szCs w:val="20"/>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rsidR="00526259" w:rsidRPr="0019437A" w:rsidRDefault="00526259" w:rsidP="00526259">
                  <w:pPr>
                    <w:rPr>
                      <w:rFonts w:ascii="Arial Narrow" w:eastAsia="Times New Roman" w:hAnsi="Arial Narrow"/>
                      <w:b/>
                      <w:bCs/>
                      <w:sz w:val="20"/>
                      <w:szCs w:val="20"/>
                    </w:rPr>
                  </w:pPr>
                </w:p>
              </w:tc>
              <w:tc>
                <w:tcPr>
                  <w:tcW w:w="1294" w:type="dxa"/>
                  <w:vMerge/>
                  <w:tcBorders>
                    <w:top w:val="single" w:sz="4" w:space="0" w:color="auto"/>
                    <w:left w:val="single" w:sz="4" w:space="0" w:color="auto"/>
                    <w:bottom w:val="single" w:sz="4" w:space="0" w:color="auto"/>
                    <w:right w:val="single" w:sz="4" w:space="0" w:color="auto"/>
                  </w:tcBorders>
                  <w:shd w:val="clear" w:color="auto" w:fill="E6E6E6"/>
                </w:tcPr>
                <w:p w:rsidR="00526259" w:rsidRPr="0019437A" w:rsidRDefault="00526259" w:rsidP="00526259">
                  <w:pPr>
                    <w:rPr>
                      <w:rFonts w:ascii="Arial Narrow" w:eastAsia="Times New Roman" w:hAnsi="Arial Narrow"/>
                      <w:b/>
                      <w:bCs/>
                      <w:sz w:val="20"/>
                      <w:szCs w:val="20"/>
                    </w:rPr>
                  </w:pPr>
                </w:p>
              </w:tc>
              <w:tc>
                <w:tcPr>
                  <w:tcW w:w="2584" w:type="dxa"/>
                  <w:vMerge/>
                  <w:tcBorders>
                    <w:top w:val="single" w:sz="4" w:space="0" w:color="auto"/>
                    <w:left w:val="single" w:sz="4" w:space="0" w:color="auto"/>
                    <w:bottom w:val="single" w:sz="4" w:space="0" w:color="auto"/>
                    <w:right w:val="single" w:sz="4" w:space="0" w:color="auto"/>
                  </w:tcBorders>
                  <w:shd w:val="clear" w:color="auto" w:fill="E6E6E6"/>
                </w:tcPr>
                <w:p w:rsidR="00526259" w:rsidRPr="0019437A" w:rsidRDefault="00526259" w:rsidP="00526259">
                  <w:pPr>
                    <w:rPr>
                      <w:rFonts w:ascii="Arial Narrow" w:eastAsia="Times New Roman" w:hAnsi="Arial Narrow"/>
                      <w:b/>
                      <w:bCs/>
                      <w:sz w:val="20"/>
                      <w:szCs w:val="20"/>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526259" w:rsidRPr="0019437A" w:rsidRDefault="00526259" w:rsidP="00526259">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526259" w:rsidRPr="0019437A" w:rsidRDefault="00526259" w:rsidP="00526259">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526259" w:rsidRPr="0019437A" w:rsidTr="00846EC2">
              <w:tc>
                <w:tcPr>
                  <w:tcW w:w="1787"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sidRPr="0019437A">
                    <w:rPr>
                      <w:rFonts w:ascii="Arial Narrow" w:hAnsi="Arial Narrow" w:cs="Arial"/>
                      <w:sz w:val="20"/>
                      <w:szCs w:val="20"/>
                    </w:rPr>
                    <w:t>-pohađanje nastave</w:t>
                  </w:r>
                </w:p>
              </w:tc>
              <w:tc>
                <w:tcPr>
                  <w:tcW w:w="803"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Pr>
                      <w:rFonts w:ascii="Arial Narrow" w:hAnsi="Arial Narrow" w:cs="Arial"/>
                      <w:sz w:val="20"/>
                      <w:szCs w:val="20"/>
                    </w:rPr>
                    <w:t>0,3</w:t>
                  </w:r>
                </w:p>
              </w:tc>
              <w:tc>
                <w:tcPr>
                  <w:tcW w:w="1105"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sidRPr="0019437A">
                    <w:rPr>
                      <w:rFonts w:ascii="Arial Narrow" w:hAnsi="Arial Narrow" w:cs="Arial"/>
                      <w:sz w:val="20"/>
                      <w:szCs w:val="20"/>
                    </w:rPr>
                    <w:t>1-5</w:t>
                  </w:r>
                </w:p>
              </w:tc>
              <w:tc>
                <w:tcPr>
                  <w:tcW w:w="1294"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sidRPr="0019437A">
                    <w:rPr>
                      <w:rFonts w:ascii="Arial Narrow" w:hAnsi="Arial Narrow" w:cs="Arial"/>
                      <w:sz w:val="20"/>
                      <w:szCs w:val="20"/>
                    </w:rPr>
                    <w:t>Pohađanje nastave</w:t>
                  </w:r>
                </w:p>
              </w:tc>
              <w:tc>
                <w:tcPr>
                  <w:tcW w:w="2584"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sidRPr="0019437A">
                    <w:rPr>
                      <w:rFonts w:ascii="Arial Narrow"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Pr>
                      <w:rFonts w:ascii="Arial Narrow" w:hAnsi="Arial Narrow" w:cs="Arial"/>
                      <w:sz w:val="20"/>
                      <w:szCs w:val="20"/>
                    </w:rPr>
                    <w:t>7,5</w:t>
                  </w:r>
                </w:p>
              </w:tc>
              <w:tc>
                <w:tcPr>
                  <w:tcW w:w="618"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Pr>
                      <w:rFonts w:ascii="Arial Narrow" w:hAnsi="Arial Narrow" w:cs="Arial"/>
                      <w:sz w:val="20"/>
                      <w:szCs w:val="20"/>
                    </w:rPr>
                    <w:t>15</w:t>
                  </w:r>
                </w:p>
              </w:tc>
            </w:tr>
            <w:tr w:rsidR="00526259" w:rsidRPr="0019437A" w:rsidTr="00846EC2">
              <w:tc>
                <w:tcPr>
                  <w:tcW w:w="1787"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sidRPr="0019437A">
                    <w:rPr>
                      <w:rFonts w:ascii="Arial Narrow" w:hAnsi="Arial Narrow" w:cs="Arial"/>
                      <w:sz w:val="20"/>
                      <w:szCs w:val="20"/>
                    </w:rPr>
                    <w:t xml:space="preserve">-demonstracija zadatka </w:t>
                  </w:r>
                </w:p>
                <w:p w:rsidR="00526259" w:rsidRPr="0019437A" w:rsidRDefault="00526259" w:rsidP="00526259">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Pr>
                      <w:rFonts w:ascii="Arial Narrow" w:hAnsi="Arial Narrow" w:cs="Arial"/>
                      <w:sz w:val="20"/>
                      <w:szCs w:val="20"/>
                    </w:rPr>
                    <w:t>0,4</w:t>
                  </w:r>
                </w:p>
              </w:tc>
              <w:tc>
                <w:tcPr>
                  <w:tcW w:w="1105"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sidRPr="0019437A">
                    <w:rPr>
                      <w:rFonts w:ascii="Arial Narrow" w:hAnsi="Arial Narrow" w:cs="Arial"/>
                      <w:sz w:val="20"/>
                      <w:szCs w:val="20"/>
                    </w:rPr>
                    <w:t>2-4</w:t>
                  </w:r>
                </w:p>
              </w:tc>
              <w:tc>
                <w:tcPr>
                  <w:tcW w:w="1294"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sidRPr="0019437A">
                    <w:rPr>
                      <w:rFonts w:ascii="Arial Narrow" w:hAnsi="Arial Narrow" w:cs="Arial"/>
                      <w:sz w:val="20"/>
                      <w:szCs w:val="20"/>
                    </w:rPr>
                    <w:t>Praktični rad</w:t>
                  </w:r>
                </w:p>
              </w:tc>
              <w:tc>
                <w:tcPr>
                  <w:tcW w:w="2584"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sidRPr="0019437A">
                    <w:rPr>
                      <w:rFonts w:ascii="Arial Narrow" w:hAnsi="Arial Narrow" w:cs="Arial"/>
                      <w:sz w:val="20"/>
                      <w:szCs w:val="20"/>
                    </w:rPr>
                    <w:t>Kontinuirano praćenje tjednih obaveza</w:t>
                  </w:r>
                </w:p>
              </w:tc>
              <w:tc>
                <w:tcPr>
                  <w:tcW w:w="645"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Pr>
                      <w:rFonts w:ascii="Arial Narrow" w:hAnsi="Arial Narrow" w:cs="Arial"/>
                      <w:sz w:val="20"/>
                      <w:szCs w:val="20"/>
                    </w:rPr>
                    <w:t>20</w:t>
                  </w:r>
                </w:p>
              </w:tc>
            </w:tr>
            <w:tr w:rsidR="00526259" w:rsidRPr="0019437A" w:rsidTr="00846EC2">
              <w:tc>
                <w:tcPr>
                  <w:tcW w:w="1787"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sidRPr="0019437A">
                    <w:rPr>
                      <w:rFonts w:ascii="Arial Narrow" w:hAnsi="Arial Narrow" w:cs="Arial"/>
                      <w:sz w:val="20"/>
                      <w:szCs w:val="20"/>
                    </w:rPr>
                    <w:t>izvođenje jedne od zadanih skladbi</w:t>
                  </w:r>
                </w:p>
                <w:p w:rsidR="00526259" w:rsidRPr="0019437A" w:rsidRDefault="00526259" w:rsidP="00526259">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Pr>
                      <w:rFonts w:ascii="Arial Narrow" w:hAnsi="Arial Narrow" w:cs="Arial"/>
                      <w:sz w:val="20"/>
                      <w:szCs w:val="20"/>
                    </w:rPr>
                    <w:t>0,4</w:t>
                  </w:r>
                </w:p>
              </w:tc>
              <w:tc>
                <w:tcPr>
                  <w:tcW w:w="1105"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sidRPr="0019437A">
                    <w:rPr>
                      <w:rFonts w:ascii="Arial Narrow" w:hAnsi="Arial Narrow" w:cs="Arial"/>
                      <w:sz w:val="20"/>
                      <w:szCs w:val="20"/>
                    </w:rPr>
                    <w:t>2,4,</w:t>
                  </w:r>
                </w:p>
              </w:tc>
              <w:tc>
                <w:tcPr>
                  <w:tcW w:w="1294"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sidRPr="0019437A">
                    <w:rPr>
                      <w:rFonts w:ascii="Arial Narrow" w:hAnsi="Arial Narrow" w:cs="Arial"/>
                      <w:sz w:val="20"/>
                      <w:szCs w:val="20"/>
                    </w:rPr>
                    <w:t>1.kolokvij</w:t>
                  </w:r>
                </w:p>
              </w:tc>
              <w:tc>
                <w:tcPr>
                  <w:tcW w:w="2584"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sidRPr="0019437A">
                    <w:rPr>
                      <w:rFonts w:ascii="Arial Narrow"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Pr>
                      <w:rFonts w:ascii="Arial Narrow" w:hAnsi="Arial Narrow" w:cs="Arial"/>
                      <w:sz w:val="20"/>
                      <w:szCs w:val="20"/>
                    </w:rPr>
                    <w:t>20</w:t>
                  </w:r>
                </w:p>
              </w:tc>
            </w:tr>
            <w:tr w:rsidR="00526259" w:rsidRPr="0019437A" w:rsidTr="00846EC2">
              <w:tc>
                <w:tcPr>
                  <w:tcW w:w="1787"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sidRPr="0019437A">
                    <w:rPr>
                      <w:rFonts w:ascii="Arial Narrow" w:hAnsi="Arial Narrow" w:cs="Arial"/>
                      <w:sz w:val="20"/>
                      <w:szCs w:val="20"/>
                    </w:rPr>
                    <w:t>izvođenje jedne od zadanih skladbi</w:t>
                  </w:r>
                </w:p>
              </w:tc>
              <w:tc>
                <w:tcPr>
                  <w:tcW w:w="803"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Pr>
                      <w:rFonts w:ascii="Arial Narrow" w:hAnsi="Arial Narrow" w:cs="Arial"/>
                      <w:sz w:val="20"/>
                      <w:szCs w:val="20"/>
                    </w:rPr>
                    <w:t>0,4</w:t>
                  </w:r>
                </w:p>
              </w:tc>
              <w:tc>
                <w:tcPr>
                  <w:tcW w:w="1105"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sidRPr="0019437A">
                    <w:rPr>
                      <w:rFonts w:ascii="Arial Narrow" w:hAnsi="Arial Narrow" w:cs="Arial"/>
                      <w:sz w:val="20"/>
                      <w:szCs w:val="20"/>
                    </w:rPr>
                    <w:t xml:space="preserve">2,4, </w:t>
                  </w:r>
                </w:p>
              </w:tc>
              <w:tc>
                <w:tcPr>
                  <w:tcW w:w="1294"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sidRPr="0019437A">
                    <w:rPr>
                      <w:rFonts w:ascii="Arial Narrow" w:hAnsi="Arial Narrow" w:cs="Arial"/>
                      <w:sz w:val="20"/>
                      <w:szCs w:val="20"/>
                    </w:rPr>
                    <w:t>2.kolokvij</w:t>
                  </w:r>
                </w:p>
              </w:tc>
              <w:tc>
                <w:tcPr>
                  <w:tcW w:w="2584"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sidRPr="0019437A">
                    <w:rPr>
                      <w:rFonts w:ascii="Arial Narrow"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Pr>
                      <w:rFonts w:ascii="Arial Narrow" w:hAnsi="Arial Narrow" w:cs="Arial"/>
                      <w:sz w:val="20"/>
                      <w:szCs w:val="20"/>
                    </w:rPr>
                    <w:t>20</w:t>
                  </w:r>
                </w:p>
              </w:tc>
            </w:tr>
            <w:tr w:rsidR="00526259" w:rsidRPr="0019437A" w:rsidTr="00846EC2">
              <w:tc>
                <w:tcPr>
                  <w:tcW w:w="1787"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sidRPr="0019437A">
                    <w:rPr>
                      <w:rFonts w:ascii="Arial Narrow" w:hAnsi="Arial Narrow" w:cs="Arial"/>
                      <w:sz w:val="20"/>
                      <w:szCs w:val="20"/>
                    </w:rPr>
                    <w:t xml:space="preserve">Samostalno prezentiranje </w:t>
                  </w:r>
                </w:p>
              </w:tc>
              <w:tc>
                <w:tcPr>
                  <w:tcW w:w="803"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Pr>
                      <w:rFonts w:ascii="Arial Narrow" w:hAnsi="Arial Narrow" w:cs="Arial"/>
                      <w:sz w:val="20"/>
                      <w:szCs w:val="20"/>
                    </w:rPr>
                    <w:t>0,5</w:t>
                  </w:r>
                </w:p>
              </w:tc>
              <w:tc>
                <w:tcPr>
                  <w:tcW w:w="1105"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sidRPr="0019437A">
                    <w:rPr>
                      <w:rFonts w:ascii="Arial Narrow" w:hAnsi="Arial Narrow" w:cs="Arial"/>
                      <w:sz w:val="20"/>
                      <w:szCs w:val="20"/>
                    </w:rPr>
                    <w:t>1-5</w:t>
                  </w:r>
                </w:p>
              </w:tc>
              <w:tc>
                <w:tcPr>
                  <w:tcW w:w="1294"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sidRPr="0019437A">
                    <w:rPr>
                      <w:rFonts w:ascii="Arial Narrow" w:hAnsi="Arial Narrow" w:cs="Arial"/>
                      <w:sz w:val="20"/>
                      <w:szCs w:val="20"/>
                    </w:rPr>
                    <w:t>Usmeni ispit</w:t>
                  </w:r>
                </w:p>
              </w:tc>
              <w:tc>
                <w:tcPr>
                  <w:tcW w:w="2584"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sidRPr="0019437A">
                    <w:rPr>
                      <w:rFonts w:ascii="Arial Narrow" w:hAnsi="Arial Narrow" w:cs="Arial"/>
                      <w:sz w:val="20"/>
                      <w:szCs w:val="20"/>
                    </w:rPr>
                    <w:t>evaluacija svakog segmenta praktičnog i teoretskog znanja</w:t>
                  </w:r>
                </w:p>
              </w:tc>
              <w:tc>
                <w:tcPr>
                  <w:tcW w:w="645"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Pr>
                      <w:rFonts w:ascii="Arial Narrow" w:hAnsi="Arial Narrow" w:cs="Arial"/>
                      <w:sz w:val="20"/>
                      <w:szCs w:val="20"/>
                    </w:rPr>
                    <w:t>12,5</w:t>
                  </w:r>
                </w:p>
              </w:tc>
              <w:tc>
                <w:tcPr>
                  <w:tcW w:w="618"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Pr>
                      <w:rFonts w:ascii="Arial Narrow" w:hAnsi="Arial Narrow" w:cs="Arial"/>
                      <w:sz w:val="20"/>
                      <w:szCs w:val="20"/>
                    </w:rPr>
                    <w:t>25</w:t>
                  </w:r>
                </w:p>
              </w:tc>
            </w:tr>
            <w:tr w:rsidR="00526259" w:rsidRPr="0019437A" w:rsidTr="00846EC2">
              <w:tc>
                <w:tcPr>
                  <w:tcW w:w="1787"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Pr>
                      <w:rFonts w:ascii="Arial Narrow" w:hAnsi="Arial Narrow" w:cs="Arial"/>
                      <w:sz w:val="20"/>
                      <w:szCs w:val="20"/>
                    </w:rPr>
                    <w:t>2</w:t>
                  </w:r>
                </w:p>
              </w:tc>
              <w:tc>
                <w:tcPr>
                  <w:tcW w:w="1105"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p>
              </w:tc>
              <w:tc>
                <w:tcPr>
                  <w:tcW w:w="1294"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p>
              </w:tc>
              <w:tc>
                <w:tcPr>
                  <w:tcW w:w="2584"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sidRPr="0019437A">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rsidR="00526259" w:rsidRPr="0019437A" w:rsidRDefault="00526259" w:rsidP="00526259">
                  <w:pPr>
                    <w:rPr>
                      <w:rFonts w:ascii="Arial Narrow" w:hAnsi="Arial Narrow" w:cs="Arial"/>
                      <w:sz w:val="20"/>
                      <w:szCs w:val="20"/>
                    </w:rPr>
                  </w:pPr>
                  <w:r w:rsidRPr="0019437A">
                    <w:rPr>
                      <w:rFonts w:ascii="Arial Narrow" w:hAnsi="Arial Narrow" w:cs="Arial"/>
                      <w:sz w:val="20"/>
                      <w:szCs w:val="20"/>
                    </w:rPr>
                    <w:t>100</w:t>
                  </w:r>
                </w:p>
              </w:tc>
            </w:tr>
          </w:tbl>
          <w:p w:rsidR="00060D7D" w:rsidRPr="0019437A" w:rsidRDefault="00060D7D" w:rsidP="00577526">
            <w:pPr>
              <w:tabs>
                <w:tab w:val="left" w:pos="470"/>
              </w:tabs>
              <w:ind w:left="360"/>
              <w:jc w:val="both"/>
              <w:rPr>
                <w:rFonts w:ascii="Arial Narrow" w:eastAsia="Times New Roman" w:hAnsi="Arial Narrow"/>
                <w:i/>
                <w:color w:val="000000"/>
                <w:sz w:val="20"/>
                <w:szCs w:val="20"/>
              </w:rPr>
            </w:pPr>
          </w:p>
        </w:tc>
      </w:tr>
      <w:tr w:rsidR="00060D7D" w:rsidRPr="0019437A" w:rsidTr="00577526">
        <w:trPr>
          <w:trHeight w:val="432"/>
        </w:trPr>
        <w:tc>
          <w:tcPr>
            <w:tcW w:w="5000" w:type="pct"/>
            <w:gridSpan w:val="10"/>
            <w:vAlign w:val="center"/>
          </w:tcPr>
          <w:p w:rsidR="00060D7D" w:rsidRPr="0019437A" w:rsidRDefault="00060D7D" w:rsidP="005C70ED">
            <w:pPr>
              <w:pStyle w:val="ListParagraph"/>
              <w:numPr>
                <w:ilvl w:val="1"/>
                <w:numId w:val="213"/>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060D7D" w:rsidRPr="0019437A" w:rsidTr="00577526">
        <w:trPr>
          <w:trHeight w:val="432"/>
        </w:trPr>
        <w:tc>
          <w:tcPr>
            <w:tcW w:w="5000" w:type="pct"/>
            <w:gridSpan w:val="10"/>
            <w:vAlign w:val="center"/>
          </w:tcPr>
          <w:p w:rsidR="00060D7D" w:rsidRPr="0019437A" w:rsidRDefault="00060D7D" w:rsidP="005C70ED">
            <w:pPr>
              <w:pStyle w:val="ListParagraph"/>
              <w:numPr>
                <w:ilvl w:val="0"/>
                <w:numId w:val="215"/>
              </w:numPr>
              <w:tabs>
                <w:tab w:val="left" w:pos="0"/>
              </w:tabs>
              <w:suppressAutoHyphens/>
              <w:spacing w:line="259" w:lineRule="auto"/>
              <w:rPr>
                <w:rFonts w:ascii="Arial Narrow" w:hAnsi="Arial Narrow" w:cs="Arial"/>
                <w:sz w:val="20"/>
                <w:szCs w:val="20"/>
              </w:rPr>
            </w:pPr>
            <w:r w:rsidRPr="0019437A">
              <w:rPr>
                <w:rFonts w:ascii="Arial Narrow" w:hAnsi="Arial Narrow" w:cs="Arial"/>
                <w:sz w:val="20"/>
                <w:szCs w:val="20"/>
              </w:rPr>
              <w:t>G.P. Palestrina: "Esurientes", "Pars mea", "Recordata", "Et misericordia", "Vergine chiara"</w:t>
            </w:r>
          </w:p>
          <w:p w:rsidR="00060D7D" w:rsidRPr="0019437A" w:rsidRDefault="00060D7D" w:rsidP="005C70ED">
            <w:pPr>
              <w:pStyle w:val="ListParagraph"/>
              <w:numPr>
                <w:ilvl w:val="0"/>
                <w:numId w:val="215"/>
              </w:numPr>
              <w:tabs>
                <w:tab w:val="left" w:pos="0"/>
              </w:tabs>
              <w:suppressAutoHyphens/>
              <w:spacing w:line="259" w:lineRule="auto"/>
              <w:rPr>
                <w:rFonts w:ascii="Arial Narrow" w:hAnsi="Arial Narrow" w:cs="Arial"/>
                <w:sz w:val="20"/>
                <w:szCs w:val="20"/>
              </w:rPr>
            </w:pPr>
            <w:r w:rsidRPr="0019437A">
              <w:rPr>
                <w:rFonts w:ascii="Arial Narrow" w:hAnsi="Arial Narrow" w:cs="Arial"/>
                <w:sz w:val="20"/>
                <w:szCs w:val="20"/>
              </w:rPr>
              <w:t>M. Stahuljak: „10 madrigala"</w:t>
            </w:r>
          </w:p>
          <w:p w:rsidR="00060D7D" w:rsidRPr="0019437A" w:rsidRDefault="00060D7D" w:rsidP="005C70ED">
            <w:pPr>
              <w:pStyle w:val="ListParagraph"/>
              <w:numPr>
                <w:ilvl w:val="0"/>
                <w:numId w:val="215"/>
              </w:numPr>
              <w:tabs>
                <w:tab w:val="left" w:pos="0"/>
              </w:tabs>
              <w:suppressAutoHyphens/>
              <w:spacing w:line="259" w:lineRule="auto"/>
              <w:rPr>
                <w:rFonts w:ascii="Arial Narrow" w:hAnsi="Arial Narrow" w:cs="Arial"/>
                <w:sz w:val="20"/>
                <w:szCs w:val="20"/>
              </w:rPr>
            </w:pPr>
            <w:r w:rsidRPr="0019437A">
              <w:rPr>
                <w:rFonts w:ascii="Arial Narrow" w:hAnsi="Arial Narrow" w:cs="Arial"/>
                <w:sz w:val="20"/>
                <w:szCs w:val="20"/>
              </w:rPr>
              <w:t>V. Špoljarić: "Visoka žuta žita</w:t>
            </w:r>
          </w:p>
          <w:p w:rsidR="00060D7D" w:rsidRPr="0019437A" w:rsidRDefault="00060D7D" w:rsidP="005C70ED">
            <w:pPr>
              <w:pStyle w:val="ListParagraph"/>
              <w:numPr>
                <w:ilvl w:val="0"/>
                <w:numId w:val="215"/>
              </w:numPr>
              <w:tabs>
                <w:tab w:val="left" w:pos="0"/>
              </w:tabs>
              <w:suppressAutoHyphens/>
              <w:spacing w:line="259" w:lineRule="auto"/>
              <w:rPr>
                <w:rFonts w:ascii="Arial Narrow" w:hAnsi="Arial Narrow" w:cs="Arial"/>
                <w:sz w:val="20"/>
                <w:szCs w:val="20"/>
              </w:rPr>
            </w:pPr>
            <w:r w:rsidRPr="0019437A">
              <w:rPr>
                <w:rFonts w:ascii="Arial Narrow" w:hAnsi="Arial Narrow" w:cs="Arial"/>
                <w:sz w:val="20"/>
                <w:szCs w:val="20"/>
              </w:rPr>
              <w:t>I. Zajc: „Ljepota cvijećem ...", «Plavo kad nebo tone"</w:t>
            </w:r>
          </w:p>
          <w:p w:rsidR="00060D7D" w:rsidRPr="0019437A" w:rsidRDefault="00060D7D" w:rsidP="005C70ED">
            <w:pPr>
              <w:pStyle w:val="ListParagraph"/>
              <w:numPr>
                <w:ilvl w:val="0"/>
                <w:numId w:val="215"/>
              </w:numPr>
              <w:tabs>
                <w:tab w:val="left" w:pos="0"/>
              </w:tabs>
              <w:suppressAutoHyphens/>
              <w:spacing w:line="259" w:lineRule="auto"/>
              <w:rPr>
                <w:rFonts w:ascii="Arial Narrow" w:hAnsi="Arial Narrow" w:cs="Arial"/>
                <w:sz w:val="20"/>
                <w:szCs w:val="20"/>
              </w:rPr>
            </w:pPr>
            <w:r w:rsidRPr="0019437A">
              <w:rPr>
                <w:rFonts w:ascii="Arial Narrow" w:hAnsi="Arial Narrow" w:cs="Arial"/>
                <w:sz w:val="20"/>
                <w:szCs w:val="20"/>
              </w:rPr>
              <w:t>B. Britten: "Balulalow», "Božićne pjesme"</w:t>
            </w:r>
          </w:p>
          <w:p w:rsidR="00060D7D" w:rsidRPr="0019437A" w:rsidRDefault="00060D7D" w:rsidP="005C70ED">
            <w:pPr>
              <w:pStyle w:val="ListParagraph"/>
              <w:numPr>
                <w:ilvl w:val="0"/>
                <w:numId w:val="215"/>
              </w:numPr>
              <w:tabs>
                <w:tab w:val="left" w:pos="0"/>
              </w:tabs>
              <w:suppressAutoHyphens/>
              <w:spacing w:line="259" w:lineRule="auto"/>
              <w:rPr>
                <w:rFonts w:ascii="Arial Narrow" w:hAnsi="Arial Narrow" w:cs="Arial"/>
                <w:sz w:val="20"/>
                <w:szCs w:val="20"/>
              </w:rPr>
            </w:pPr>
            <w:r w:rsidRPr="0019437A">
              <w:rPr>
                <w:rFonts w:ascii="Arial Narrow" w:hAnsi="Arial Narrow" w:cs="Arial"/>
                <w:sz w:val="20"/>
                <w:szCs w:val="20"/>
              </w:rPr>
              <w:t>L. Marenzio, A. Lotti, T. Morley, J. Arcadelt i dr.</w:t>
            </w:r>
          </w:p>
          <w:p w:rsidR="00060D7D" w:rsidRPr="0019437A" w:rsidRDefault="00060D7D" w:rsidP="005C70ED">
            <w:pPr>
              <w:pStyle w:val="ListParagraph"/>
              <w:numPr>
                <w:ilvl w:val="0"/>
                <w:numId w:val="215"/>
              </w:numPr>
              <w:tabs>
                <w:tab w:val="left" w:pos="0"/>
              </w:tabs>
              <w:suppressAutoHyphens/>
              <w:spacing w:line="259" w:lineRule="auto"/>
              <w:rPr>
                <w:rFonts w:ascii="Arial" w:hAnsi="Arial" w:cs="Arial"/>
              </w:rPr>
            </w:pPr>
            <w:r w:rsidRPr="0019437A">
              <w:rPr>
                <w:rFonts w:ascii="Arial Narrow" w:hAnsi="Arial Narrow" w:cs="Arial"/>
                <w:sz w:val="20"/>
                <w:szCs w:val="20"/>
              </w:rPr>
              <w:t>Narodne pjesme i skladbe u obradbama (V. Žganec, F. Lučić, D. Fio, Z. Grgošević, R. Rajter, Z. Špoljar, V. Tomerlin, V. Špoljarić, A. Klobučar, L. Županović...).</w:t>
            </w:r>
          </w:p>
        </w:tc>
      </w:tr>
      <w:tr w:rsidR="00060D7D" w:rsidRPr="0019437A" w:rsidTr="00577526">
        <w:trPr>
          <w:trHeight w:val="432"/>
        </w:trPr>
        <w:tc>
          <w:tcPr>
            <w:tcW w:w="5000" w:type="pct"/>
            <w:gridSpan w:val="10"/>
            <w:vAlign w:val="center"/>
          </w:tcPr>
          <w:p w:rsidR="00060D7D" w:rsidRPr="0019437A" w:rsidRDefault="00060D7D" w:rsidP="005C70ED">
            <w:pPr>
              <w:numPr>
                <w:ilvl w:val="1"/>
                <w:numId w:val="213"/>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060D7D" w:rsidRPr="0019437A" w:rsidTr="00577526">
        <w:trPr>
          <w:trHeight w:val="432"/>
        </w:trPr>
        <w:tc>
          <w:tcPr>
            <w:tcW w:w="5000" w:type="pct"/>
            <w:gridSpan w:val="10"/>
            <w:vAlign w:val="center"/>
          </w:tcPr>
          <w:p w:rsidR="00060D7D" w:rsidRPr="0019437A" w:rsidRDefault="00060D7D" w:rsidP="00577526">
            <w:pPr>
              <w:widowControl w:val="0"/>
              <w:autoSpaceDE w:val="0"/>
              <w:autoSpaceDN w:val="0"/>
              <w:adjustRightInd w:val="0"/>
              <w:ind w:left="720"/>
              <w:rPr>
                <w:rFonts w:ascii="Arial Narrow" w:eastAsia="Times New Roman" w:hAnsi="Arial Narrow"/>
                <w:color w:val="000000"/>
                <w:sz w:val="20"/>
                <w:szCs w:val="20"/>
              </w:rPr>
            </w:pPr>
          </w:p>
        </w:tc>
      </w:tr>
      <w:tr w:rsidR="00060D7D" w:rsidRPr="0019437A" w:rsidTr="00577526">
        <w:trPr>
          <w:trHeight w:val="432"/>
        </w:trPr>
        <w:tc>
          <w:tcPr>
            <w:tcW w:w="5000" w:type="pct"/>
            <w:gridSpan w:val="10"/>
            <w:vAlign w:val="center"/>
          </w:tcPr>
          <w:p w:rsidR="00060D7D" w:rsidRPr="0019437A" w:rsidRDefault="00060D7D" w:rsidP="005C70ED">
            <w:pPr>
              <w:numPr>
                <w:ilvl w:val="1"/>
                <w:numId w:val="213"/>
              </w:numPr>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060D7D" w:rsidRPr="0019437A" w:rsidTr="00577526">
        <w:trPr>
          <w:trHeight w:val="432"/>
        </w:trPr>
        <w:tc>
          <w:tcPr>
            <w:tcW w:w="5000" w:type="pct"/>
            <w:gridSpan w:val="10"/>
            <w:vAlign w:val="center"/>
          </w:tcPr>
          <w:p w:rsidR="00060D7D" w:rsidRPr="0019437A" w:rsidRDefault="00060D7D" w:rsidP="0057752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060D7D" w:rsidRPr="0019437A" w:rsidRDefault="00060D7D" w:rsidP="0057752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Razgovori sa studentima tijekom kolegija i praćenje napredovanja studenta.</w:t>
            </w:r>
          </w:p>
        </w:tc>
      </w:tr>
    </w:tbl>
    <w:p w:rsidR="002B258E" w:rsidRPr="0019437A" w:rsidRDefault="002B258E" w:rsidP="00C14CA5">
      <w:pPr>
        <w:rPr>
          <w:rFonts w:ascii="Arial Narrow" w:eastAsia="Times New Roman" w:hAnsi="Arial Narrow"/>
          <w:sz w:val="20"/>
          <w:szCs w:val="20"/>
        </w:rPr>
      </w:pPr>
    </w:p>
    <w:p w:rsidR="00DD3237" w:rsidRDefault="00DD3237">
      <w:pPr>
        <w:spacing w:after="160" w:line="259" w:lineRule="auto"/>
        <w:rPr>
          <w:rFonts w:ascii="Arial Narrow" w:eastAsia="Times New Roman" w:hAnsi="Arial Narrow"/>
          <w:sz w:val="20"/>
          <w:szCs w:val="20"/>
        </w:rPr>
      </w:pPr>
    </w:p>
    <w:p w:rsidR="002B258E" w:rsidRPr="0019437A" w:rsidRDefault="002B258E">
      <w:pPr>
        <w:spacing w:after="160" w:line="259" w:lineRule="auto"/>
        <w:rPr>
          <w:rFonts w:ascii="Arial Narrow" w:eastAsia="Times New Roman"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6E584C" w:rsidRPr="0019437A" w:rsidTr="00577526">
        <w:trPr>
          <w:trHeight w:hRule="exact" w:val="587"/>
          <w:jc w:val="center"/>
        </w:trPr>
        <w:tc>
          <w:tcPr>
            <w:tcW w:w="5000" w:type="pct"/>
            <w:gridSpan w:val="3"/>
            <w:shd w:val="clear" w:color="auto" w:fill="auto"/>
            <w:vAlign w:val="center"/>
          </w:tcPr>
          <w:p w:rsidR="006E584C" w:rsidRPr="0019437A" w:rsidRDefault="006E584C" w:rsidP="00577526">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6E584C" w:rsidRPr="0019437A" w:rsidTr="00577526">
        <w:trPr>
          <w:trHeight w:val="405"/>
          <w:jc w:val="center"/>
        </w:trPr>
        <w:tc>
          <w:tcPr>
            <w:tcW w:w="1180" w:type="pct"/>
            <w:shd w:val="clear" w:color="auto" w:fill="auto"/>
            <w:vAlign w:val="center"/>
          </w:tcPr>
          <w:p w:rsidR="006E584C" w:rsidRPr="0019437A" w:rsidRDefault="006E584C" w:rsidP="00577526">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6E584C" w:rsidRPr="0019437A" w:rsidRDefault="006E584C" w:rsidP="00577526">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STRANI JEZIK I</w:t>
            </w:r>
          </w:p>
        </w:tc>
      </w:tr>
      <w:tr w:rsidR="006E584C" w:rsidRPr="0019437A" w:rsidTr="00577526">
        <w:trPr>
          <w:trHeight w:val="405"/>
          <w:jc w:val="center"/>
        </w:trPr>
        <w:tc>
          <w:tcPr>
            <w:tcW w:w="1180" w:type="pct"/>
            <w:shd w:val="clear" w:color="auto" w:fill="auto"/>
            <w:vAlign w:val="center"/>
          </w:tcPr>
          <w:p w:rsidR="006E584C" w:rsidRPr="0019437A" w:rsidRDefault="006E584C" w:rsidP="00577526">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6E584C" w:rsidRPr="0019437A" w:rsidRDefault="006E584C" w:rsidP="00577526">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Doc.dr.sc. Katarina Žeravica</w:t>
            </w:r>
          </w:p>
        </w:tc>
      </w:tr>
      <w:tr w:rsidR="006E584C" w:rsidRPr="0019437A" w:rsidTr="00577526">
        <w:trPr>
          <w:trHeight w:val="405"/>
          <w:jc w:val="center"/>
        </w:trPr>
        <w:tc>
          <w:tcPr>
            <w:tcW w:w="1180" w:type="pct"/>
            <w:vAlign w:val="center"/>
          </w:tcPr>
          <w:p w:rsidR="006E584C" w:rsidRPr="0019437A" w:rsidRDefault="006E584C" w:rsidP="00577526">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6E584C" w:rsidRPr="006C7E91" w:rsidRDefault="006E584C" w:rsidP="00577526">
            <w:pPr>
              <w:rPr>
                <w:rFonts w:ascii="Arial Narrow" w:eastAsia="Times New Roman" w:hAnsi="Arial Narrow" w:cs="Arial"/>
                <w:sz w:val="20"/>
                <w:szCs w:val="20"/>
              </w:rPr>
            </w:pPr>
            <w:r w:rsidRPr="006C7E91">
              <w:rPr>
                <w:rFonts w:ascii="Arial Narrow" w:hAnsi="Arial Narrow" w:cs="Arial"/>
                <w:sz w:val="20"/>
                <w:szCs w:val="20"/>
              </w:rPr>
              <w:t>Jurica Novaković, pred.</w:t>
            </w:r>
          </w:p>
        </w:tc>
      </w:tr>
      <w:tr w:rsidR="006E584C" w:rsidRPr="0019437A" w:rsidTr="00577526">
        <w:trPr>
          <w:trHeight w:val="405"/>
          <w:jc w:val="center"/>
        </w:trPr>
        <w:tc>
          <w:tcPr>
            <w:tcW w:w="1180" w:type="pct"/>
            <w:vAlign w:val="center"/>
          </w:tcPr>
          <w:p w:rsidR="006E584C" w:rsidRPr="0019437A" w:rsidRDefault="006E584C" w:rsidP="006E584C">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6E584C" w:rsidRPr="0019437A" w:rsidRDefault="006E584C" w:rsidP="006E584C">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6E584C" w:rsidRPr="0019437A" w:rsidTr="00577526">
        <w:trPr>
          <w:trHeight w:val="405"/>
          <w:jc w:val="center"/>
        </w:trPr>
        <w:tc>
          <w:tcPr>
            <w:tcW w:w="1180" w:type="pct"/>
            <w:vAlign w:val="center"/>
          </w:tcPr>
          <w:p w:rsidR="006E584C" w:rsidRPr="0019437A" w:rsidRDefault="006E584C" w:rsidP="0057752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6E584C" w:rsidRPr="0019437A" w:rsidRDefault="00F543C2" w:rsidP="00577526">
            <w:pPr>
              <w:rPr>
                <w:rFonts w:ascii="Arial Narrow" w:eastAsia="Times New Roman" w:hAnsi="Arial Narrow" w:cs="Arial"/>
                <w:sz w:val="20"/>
                <w:szCs w:val="20"/>
              </w:rPr>
            </w:pPr>
            <w:r>
              <w:rPr>
                <w:rFonts w:ascii="Arial Narrow" w:eastAsia="Times New Roman" w:hAnsi="Arial Narrow" w:cs="Arial"/>
                <w:sz w:val="20"/>
                <w:szCs w:val="20"/>
              </w:rPr>
              <w:t>PP102</w:t>
            </w:r>
          </w:p>
        </w:tc>
      </w:tr>
      <w:tr w:rsidR="006E584C" w:rsidRPr="0019437A" w:rsidTr="00577526">
        <w:trPr>
          <w:trHeight w:val="405"/>
          <w:jc w:val="center"/>
        </w:trPr>
        <w:tc>
          <w:tcPr>
            <w:tcW w:w="1180" w:type="pct"/>
            <w:vAlign w:val="center"/>
          </w:tcPr>
          <w:p w:rsidR="006E584C" w:rsidRPr="0019437A" w:rsidRDefault="006E584C" w:rsidP="00577526">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6E584C" w:rsidRPr="0019437A" w:rsidRDefault="006E584C" w:rsidP="00577526">
            <w:pPr>
              <w:rPr>
                <w:rFonts w:ascii="Arial Narrow" w:eastAsia="Times New Roman" w:hAnsi="Arial Narrow" w:cs="Arial"/>
                <w:sz w:val="20"/>
                <w:szCs w:val="20"/>
              </w:rPr>
            </w:pPr>
            <w:r w:rsidRPr="0019437A">
              <w:rPr>
                <w:rFonts w:ascii="Arial Narrow" w:eastAsia="Times New Roman" w:hAnsi="Arial Narrow" w:cs="Arial"/>
                <w:sz w:val="20"/>
                <w:szCs w:val="20"/>
              </w:rPr>
              <w:t>Izborni predmet</w:t>
            </w:r>
          </w:p>
        </w:tc>
      </w:tr>
      <w:tr w:rsidR="006E584C" w:rsidRPr="0019437A" w:rsidTr="00577526">
        <w:trPr>
          <w:trHeight w:val="405"/>
          <w:jc w:val="center"/>
        </w:trPr>
        <w:tc>
          <w:tcPr>
            <w:tcW w:w="1180" w:type="pct"/>
            <w:vAlign w:val="center"/>
          </w:tcPr>
          <w:p w:rsidR="006E584C" w:rsidRPr="0019437A" w:rsidRDefault="006E584C" w:rsidP="0057752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6E584C" w:rsidRPr="0019437A" w:rsidRDefault="006E584C" w:rsidP="00577526">
            <w:pPr>
              <w:rPr>
                <w:rFonts w:ascii="Arial Narrow" w:eastAsia="Times New Roman" w:hAnsi="Arial Narrow" w:cs="Arial"/>
                <w:sz w:val="20"/>
                <w:szCs w:val="20"/>
              </w:rPr>
            </w:pPr>
            <w:r w:rsidRPr="0019437A">
              <w:rPr>
                <w:rFonts w:ascii="Arial Narrow" w:eastAsia="Times New Roman" w:hAnsi="Arial Narrow" w:cs="Arial"/>
                <w:sz w:val="20"/>
                <w:szCs w:val="20"/>
              </w:rPr>
              <w:t>Zimski semestar</w:t>
            </w:r>
          </w:p>
        </w:tc>
      </w:tr>
      <w:tr w:rsidR="006E584C" w:rsidRPr="0019437A" w:rsidTr="00577526">
        <w:trPr>
          <w:trHeight w:val="145"/>
          <w:jc w:val="center"/>
        </w:trPr>
        <w:tc>
          <w:tcPr>
            <w:tcW w:w="1180" w:type="pct"/>
            <w:vMerge w:val="restart"/>
            <w:vAlign w:val="center"/>
          </w:tcPr>
          <w:p w:rsidR="006E584C" w:rsidRPr="0019437A" w:rsidRDefault="006E584C" w:rsidP="0057752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6E584C" w:rsidRPr="0019437A" w:rsidRDefault="006E584C" w:rsidP="00577526">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6E584C" w:rsidRPr="0019437A" w:rsidRDefault="006E584C" w:rsidP="00577526">
            <w:pPr>
              <w:jc w:val="center"/>
              <w:rPr>
                <w:rFonts w:ascii="Arial Narrow" w:eastAsia="Times New Roman" w:hAnsi="Arial Narrow" w:cs="Arial"/>
                <w:sz w:val="20"/>
                <w:szCs w:val="20"/>
              </w:rPr>
            </w:pPr>
            <w:r w:rsidRPr="0019437A">
              <w:rPr>
                <w:rFonts w:ascii="Arial Narrow" w:eastAsia="Times New Roman" w:hAnsi="Arial Narrow" w:cs="Arial"/>
                <w:sz w:val="20"/>
                <w:szCs w:val="20"/>
              </w:rPr>
              <w:t>1</w:t>
            </w:r>
          </w:p>
        </w:tc>
      </w:tr>
      <w:tr w:rsidR="006E584C" w:rsidRPr="0019437A" w:rsidTr="00577526">
        <w:trPr>
          <w:trHeight w:val="145"/>
          <w:jc w:val="center"/>
        </w:trPr>
        <w:tc>
          <w:tcPr>
            <w:tcW w:w="1180" w:type="pct"/>
            <w:vMerge/>
            <w:vAlign w:val="center"/>
          </w:tcPr>
          <w:p w:rsidR="006E584C" w:rsidRPr="0019437A" w:rsidRDefault="006E584C" w:rsidP="00577526">
            <w:pPr>
              <w:rPr>
                <w:rFonts w:ascii="Arial Narrow" w:eastAsia="Times New Roman" w:hAnsi="Arial Narrow" w:cs="Arial"/>
                <w:color w:val="000000"/>
                <w:sz w:val="20"/>
                <w:szCs w:val="20"/>
              </w:rPr>
            </w:pPr>
          </w:p>
        </w:tc>
        <w:tc>
          <w:tcPr>
            <w:tcW w:w="2097" w:type="pct"/>
            <w:vAlign w:val="center"/>
          </w:tcPr>
          <w:p w:rsidR="006E584C" w:rsidRPr="0019437A" w:rsidRDefault="006E584C" w:rsidP="00577526">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6E584C" w:rsidRPr="00F543C2" w:rsidRDefault="00F543C2" w:rsidP="00F543C2">
            <w:pPr>
              <w:ind w:left="720"/>
              <w:rPr>
                <w:rFonts w:ascii="Arial Narrow" w:eastAsia="Times New Roman" w:hAnsi="Arial Narrow" w:cs="Arial"/>
                <w:sz w:val="20"/>
                <w:szCs w:val="20"/>
              </w:rPr>
            </w:pPr>
            <w:r>
              <w:rPr>
                <w:rFonts w:ascii="Arial Narrow" w:eastAsia="Times New Roman" w:hAnsi="Arial Narrow" w:cs="Arial"/>
                <w:sz w:val="20"/>
                <w:szCs w:val="20"/>
              </w:rPr>
              <w:t>30</w:t>
            </w:r>
            <w:r w:rsidR="006E584C" w:rsidRPr="00F543C2">
              <w:rPr>
                <w:rFonts w:ascii="Arial Narrow" w:eastAsia="Times New Roman" w:hAnsi="Arial Narrow" w:cs="Arial"/>
                <w:sz w:val="20"/>
                <w:szCs w:val="20"/>
              </w:rPr>
              <w:t>(30+0+0)</w:t>
            </w:r>
          </w:p>
        </w:tc>
      </w:tr>
    </w:tbl>
    <w:p w:rsidR="006E584C" w:rsidRPr="0019437A" w:rsidRDefault="006E584C" w:rsidP="006E584C">
      <w:pPr>
        <w:rPr>
          <w:rFonts w:ascii="Arial Narrow" w:eastAsia="Times New Roman"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6"/>
        <w:gridCol w:w="627"/>
        <w:gridCol w:w="1146"/>
        <w:gridCol w:w="627"/>
        <w:gridCol w:w="399"/>
        <w:gridCol w:w="630"/>
        <w:gridCol w:w="657"/>
        <w:gridCol w:w="1043"/>
        <w:gridCol w:w="348"/>
        <w:gridCol w:w="2867"/>
      </w:tblGrid>
      <w:tr w:rsidR="006E584C" w:rsidRPr="0019437A" w:rsidTr="00577526">
        <w:trPr>
          <w:trHeight w:hRule="exact" w:val="288"/>
        </w:trPr>
        <w:tc>
          <w:tcPr>
            <w:tcW w:w="5000" w:type="pct"/>
            <w:gridSpan w:val="10"/>
            <w:shd w:val="clear" w:color="auto" w:fill="auto"/>
            <w:vAlign w:val="center"/>
          </w:tcPr>
          <w:p w:rsidR="006E584C" w:rsidRPr="0019437A" w:rsidRDefault="006E584C" w:rsidP="005C70ED">
            <w:pPr>
              <w:pStyle w:val="ListParagraph"/>
              <w:numPr>
                <w:ilvl w:val="0"/>
                <w:numId w:val="218"/>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6E584C" w:rsidRPr="0019437A" w:rsidRDefault="006E584C" w:rsidP="00577526">
            <w:pPr>
              <w:keepNext/>
              <w:spacing w:before="240" w:after="60"/>
              <w:outlineLvl w:val="2"/>
              <w:rPr>
                <w:rFonts w:ascii="Arial Narrow" w:eastAsia="Times New Roman" w:hAnsi="Arial Narrow" w:cs="Arial"/>
                <w:b/>
                <w:bCs/>
                <w:color w:val="000000"/>
                <w:sz w:val="20"/>
                <w:szCs w:val="20"/>
              </w:rPr>
            </w:pPr>
          </w:p>
        </w:tc>
      </w:tr>
      <w:tr w:rsidR="006E584C" w:rsidRPr="0019437A" w:rsidTr="00577526">
        <w:trPr>
          <w:trHeight w:val="432"/>
        </w:trPr>
        <w:tc>
          <w:tcPr>
            <w:tcW w:w="5000" w:type="pct"/>
            <w:gridSpan w:val="10"/>
            <w:vAlign w:val="center"/>
          </w:tcPr>
          <w:p w:rsidR="006E584C" w:rsidRPr="0019437A" w:rsidRDefault="006E584C" w:rsidP="005C70ED">
            <w:pPr>
              <w:pStyle w:val="ListParagraph"/>
              <w:numPr>
                <w:ilvl w:val="1"/>
                <w:numId w:val="218"/>
              </w:numPr>
              <w:ind w:left="3008" w:hanging="369"/>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6E584C" w:rsidRPr="0019437A" w:rsidTr="00577526">
        <w:trPr>
          <w:trHeight w:val="432"/>
        </w:trPr>
        <w:tc>
          <w:tcPr>
            <w:tcW w:w="5000" w:type="pct"/>
            <w:gridSpan w:val="10"/>
            <w:vAlign w:val="center"/>
          </w:tcPr>
          <w:p w:rsidR="006E584C" w:rsidRPr="0019437A" w:rsidRDefault="006E584C" w:rsidP="00577526">
            <w:pPr>
              <w:rPr>
                <w:rFonts w:ascii="Arial Narrow" w:eastAsia="Times New Roman" w:hAnsi="Arial Narrow" w:cs="Arial"/>
                <w:sz w:val="20"/>
                <w:szCs w:val="20"/>
              </w:rPr>
            </w:pPr>
            <w:r w:rsidRPr="0019437A">
              <w:rPr>
                <w:rFonts w:ascii="Arial Narrow" w:hAnsi="Arial Narrow" w:cs="Arial"/>
                <w:spacing w:val="-3"/>
                <w:sz w:val="20"/>
                <w:szCs w:val="20"/>
              </w:rPr>
              <w:t>Nastava se stranih jezika na ovoj, kao i na ostalim visokoškolskim ustanovama, zasniva na prosječnim temeljima jezičnog znanja stečenog u srednjoj školi, što znači da je preduvjet za uspješno savladavanje gradiva poznavanje osnova određenog jezika. U skladu s općim ciljevima i zadacima na ovom će se Fakultetu posebna pažnja posvetiti savladavanju jezičnih pojava koje su karakteristične za jezik pedagoških znanosti, kao i terminologiji u vezi s predmetima pojedinih studijskih grupa.</w:t>
            </w:r>
          </w:p>
        </w:tc>
      </w:tr>
      <w:tr w:rsidR="006E584C" w:rsidRPr="0019437A" w:rsidTr="00577526">
        <w:trPr>
          <w:trHeight w:val="432"/>
        </w:trPr>
        <w:tc>
          <w:tcPr>
            <w:tcW w:w="5000" w:type="pct"/>
            <w:gridSpan w:val="10"/>
            <w:vAlign w:val="center"/>
          </w:tcPr>
          <w:p w:rsidR="006E584C" w:rsidRPr="0019437A" w:rsidRDefault="006E584C" w:rsidP="005C70ED">
            <w:pPr>
              <w:pStyle w:val="ListParagraph"/>
              <w:numPr>
                <w:ilvl w:val="1"/>
                <w:numId w:val="218"/>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6E584C" w:rsidRPr="0019437A" w:rsidTr="00577526">
        <w:trPr>
          <w:trHeight w:val="432"/>
        </w:trPr>
        <w:tc>
          <w:tcPr>
            <w:tcW w:w="5000" w:type="pct"/>
            <w:gridSpan w:val="10"/>
            <w:vAlign w:val="center"/>
          </w:tcPr>
          <w:p w:rsidR="006E584C" w:rsidRPr="0019437A" w:rsidRDefault="006E584C" w:rsidP="00577526">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6E584C" w:rsidRPr="0019437A" w:rsidTr="00577526">
        <w:trPr>
          <w:trHeight w:val="432"/>
        </w:trPr>
        <w:tc>
          <w:tcPr>
            <w:tcW w:w="5000" w:type="pct"/>
            <w:gridSpan w:val="10"/>
            <w:vAlign w:val="center"/>
          </w:tcPr>
          <w:p w:rsidR="006E584C" w:rsidRPr="0019437A" w:rsidRDefault="006E584C" w:rsidP="005C70ED">
            <w:pPr>
              <w:pStyle w:val="ListParagraph"/>
              <w:numPr>
                <w:ilvl w:val="1"/>
                <w:numId w:val="218"/>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6E584C" w:rsidRPr="0019437A" w:rsidTr="00577526">
        <w:trPr>
          <w:trHeight w:val="1364"/>
        </w:trPr>
        <w:tc>
          <w:tcPr>
            <w:tcW w:w="5000" w:type="pct"/>
            <w:gridSpan w:val="10"/>
            <w:vAlign w:val="center"/>
          </w:tcPr>
          <w:p w:rsidR="00A7129B" w:rsidRPr="008D6995" w:rsidRDefault="00A7129B" w:rsidP="00A7129B">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Po završetku predmeta student će:</w:t>
            </w:r>
          </w:p>
          <w:p w:rsidR="006E584C" w:rsidRPr="0019437A" w:rsidRDefault="006E584C" w:rsidP="005C70ED">
            <w:pPr>
              <w:pStyle w:val="ListParagraph"/>
              <w:numPr>
                <w:ilvl w:val="0"/>
                <w:numId w:val="286"/>
              </w:numPr>
              <w:spacing w:line="259" w:lineRule="auto"/>
              <w:rPr>
                <w:rFonts w:ascii="Arial Narrow" w:hAnsi="Arial Narrow" w:cs="Arial"/>
                <w:sz w:val="20"/>
                <w:szCs w:val="20"/>
              </w:rPr>
            </w:pPr>
            <w:r w:rsidRPr="0019437A">
              <w:rPr>
                <w:rFonts w:ascii="Arial Narrow" w:hAnsi="Arial Narrow" w:cs="Arial"/>
                <w:sz w:val="20"/>
                <w:szCs w:val="20"/>
              </w:rPr>
              <w:t xml:space="preserve">Primjenjivati osnovna znanja gramatike, sintakse engleskog odnosno njemačkog  jezika te vokabulara  iz stručne terminologije vezane uz područje glazbene umjetnosti.  </w:t>
            </w:r>
          </w:p>
          <w:p w:rsidR="006E584C" w:rsidRPr="0019437A" w:rsidRDefault="006E584C" w:rsidP="005C70ED">
            <w:pPr>
              <w:pStyle w:val="ListParagraph"/>
              <w:numPr>
                <w:ilvl w:val="0"/>
                <w:numId w:val="286"/>
              </w:numPr>
              <w:spacing w:line="259" w:lineRule="auto"/>
              <w:rPr>
                <w:rFonts w:ascii="Arial Narrow" w:hAnsi="Arial Narrow" w:cs="Arial"/>
                <w:sz w:val="20"/>
                <w:szCs w:val="20"/>
              </w:rPr>
            </w:pPr>
            <w:r w:rsidRPr="0019437A">
              <w:rPr>
                <w:rFonts w:ascii="Arial Narrow" w:hAnsi="Arial Narrow" w:cs="Arial"/>
                <w:sz w:val="20"/>
                <w:szCs w:val="20"/>
              </w:rPr>
              <w:t>Primjenjivati stručnu literaturu iz glazbene umjetnosti na engleskom, odnosno njemačkom jeziku.</w:t>
            </w:r>
          </w:p>
        </w:tc>
      </w:tr>
      <w:tr w:rsidR="006E584C" w:rsidRPr="0019437A" w:rsidTr="00577526">
        <w:trPr>
          <w:trHeight w:val="432"/>
        </w:trPr>
        <w:tc>
          <w:tcPr>
            <w:tcW w:w="5000" w:type="pct"/>
            <w:gridSpan w:val="10"/>
            <w:vAlign w:val="center"/>
          </w:tcPr>
          <w:p w:rsidR="006E584C" w:rsidRPr="0019437A" w:rsidRDefault="006E584C" w:rsidP="005C70ED">
            <w:pPr>
              <w:numPr>
                <w:ilvl w:val="1"/>
                <w:numId w:val="218"/>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6E584C" w:rsidRPr="0019437A" w:rsidTr="00577526">
        <w:trPr>
          <w:trHeight w:val="432"/>
        </w:trPr>
        <w:tc>
          <w:tcPr>
            <w:tcW w:w="5000" w:type="pct"/>
            <w:gridSpan w:val="10"/>
            <w:vAlign w:val="center"/>
          </w:tcPr>
          <w:p w:rsidR="006E584C" w:rsidRPr="0019437A" w:rsidRDefault="006E584C" w:rsidP="00577526">
            <w:pPr>
              <w:jc w:val="both"/>
              <w:rPr>
                <w:rFonts w:ascii="Arial Narrow" w:hAnsi="Arial Narrow" w:cs="Arial"/>
                <w:spacing w:val="-3"/>
                <w:sz w:val="20"/>
                <w:szCs w:val="20"/>
              </w:rPr>
            </w:pPr>
            <w:r w:rsidRPr="0019437A">
              <w:rPr>
                <w:rFonts w:ascii="Arial Narrow" w:hAnsi="Arial Narrow" w:cs="Arial"/>
                <w:spacing w:val="-3"/>
                <w:sz w:val="20"/>
                <w:szCs w:val="20"/>
              </w:rPr>
              <w:t>Student nastavlja učenje onog stranog jezika, kojeg je učio u prethodnom školovanju. Predmet ima zadatak da osposobi studente</w:t>
            </w:r>
          </w:p>
          <w:p w:rsidR="006E584C" w:rsidRPr="0019437A" w:rsidRDefault="006E584C" w:rsidP="005C70ED">
            <w:pPr>
              <w:numPr>
                <w:ilvl w:val="0"/>
                <w:numId w:val="117"/>
              </w:numPr>
              <w:tabs>
                <w:tab w:val="left" w:pos="-720"/>
              </w:tabs>
              <w:suppressAutoHyphens/>
              <w:jc w:val="both"/>
              <w:rPr>
                <w:rFonts w:ascii="Arial Narrow" w:hAnsi="Arial Narrow" w:cs="Arial"/>
                <w:spacing w:val="-3"/>
                <w:sz w:val="20"/>
                <w:szCs w:val="20"/>
              </w:rPr>
            </w:pPr>
            <w:r w:rsidRPr="0019437A">
              <w:rPr>
                <w:rFonts w:ascii="Arial Narrow" w:hAnsi="Arial Narrow" w:cs="Arial"/>
                <w:spacing w:val="-3"/>
                <w:sz w:val="20"/>
                <w:szCs w:val="20"/>
              </w:rPr>
              <w:t>da se samostalno služe literaturom (stručnom), dokumentacijom i drugim izvorima informacija na stranom jeziku,</w:t>
            </w:r>
          </w:p>
          <w:p w:rsidR="006E584C" w:rsidRPr="0019437A" w:rsidRDefault="006E584C" w:rsidP="005C70ED">
            <w:pPr>
              <w:numPr>
                <w:ilvl w:val="0"/>
                <w:numId w:val="117"/>
              </w:numPr>
              <w:tabs>
                <w:tab w:val="left" w:pos="-720"/>
              </w:tabs>
              <w:suppressAutoHyphens/>
              <w:jc w:val="both"/>
              <w:rPr>
                <w:rFonts w:ascii="Arial Narrow" w:hAnsi="Arial Narrow" w:cs="Arial"/>
                <w:spacing w:val="-3"/>
                <w:sz w:val="20"/>
                <w:szCs w:val="20"/>
              </w:rPr>
            </w:pPr>
            <w:r w:rsidRPr="0019437A">
              <w:rPr>
                <w:rFonts w:ascii="Arial Narrow" w:hAnsi="Arial Narrow" w:cs="Arial"/>
                <w:spacing w:val="-3"/>
                <w:sz w:val="20"/>
                <w:szCs w:val="20"/>
              </w:rPr>
              <w:t>da se samostalno usavršavaju i prate najnovija znanstveno-tehnološka dostignuća i tako doprinose razvoju privrednih i društvenih djelatnosti u skladu s potrebama udruženog rada,</w:t>
            </w:r>
          </w:p>
          <w:p w:rsidR="006E584C" w:rsidRPr="0019437A" w:rsidRDefault="006E584C" w:rsidP="005C70ED">
            <w:pPr>
              <w:numPr>
                <w:ilvl w:val="0"/>
                <w:numId w:val="117"/>
              </w:numPr>
              <w:tabs>
                <w:tab w:val="left" w:pos="-720"/>
              </w:tabs>
              <w:suppressAutoHyphens/>
              <w:jc w:val="both"/>
              <w:rPr>
                <w:rFonts w:ascii="Arial Narrow" w:hAnsi="Arial Narrow" w:cs="Arial"/>
                <w:spacing w:val="-3"/>
                <w:sz w:val="20"/>
                <w:szCs w:val="20"/>
              </w:rPr>
            </w:pPr>
            <w:r w:rsidRPr="0019437A">
              <w:rPr>
                <w:rFonts w:ascii="Arial Narrow" w:hAnsi="Arial Narrow" w:cs="Arial"/>
                <w:spacing w:val="-3"/>
                <w:sz w:val="20"/>
                <w:szCs w:val="20"/>
              </w:rPr>
              <w:t>da usvajaju tečevine svjetske kulture i obogaćuju svoja saznanja,</w:t>
            </w:r>
          </w:p>
          <w:p w:rsidR="006E584C" w:rsidRPr="0019437A" w:rsidRDefault="006E584C" w:rsidP="00577526">
            <w:pPr>
              <w:widowControl w:val="0"/>
              <w:autoSpaceDE w:val="0"/>
              <w:autoSpaceDN w:val="0"/>
              <w:adjustRightInd w:val="0"/>
              <w:rPr>
                <w:rFonts w:ascii="Arial Narrow" w:eastAsia="Times New Roman" w:hAnsi="Arial Narrow"/>
                <w:caps/>
                <w:sz w:val="20"/>
                <w:szCs w:val="20"/>
              </w:rPr>
            </w:pPr>
            <w:r w:rsidRPr="0019437A">
              <w:rPr>
                <w:rFonts w:ascii="Arial Narrow" w:hAnsi="Arial Narrow" w:cs="Arial"/>
                <w:spacing w:val="-3"/>
                <w:sz w:val="20"/>
                <w:szCs w:val="20"/>
              </w:rPr>
              <w:t>da svladaju komunikaciju na stranom jeziku koja je u uskoj povezanosti sa stručnim usmjerenjem i zahtjevima rada za čije se potrebe student obrazuje.</w:t>
            </w:r>
          </w:p>
        </w:tc>
      </w:tr>
      <w:tr w:rsidR="006E584C" w:rsidRPr="0019437A" w:rsidTr="00A7129B">
        <w:trPr>
          <w:trHeight w:val="432"/>
        </w:trPr>
        <w:tc>
          <w:tcPr>
            <w:tcW w:w="1968" w:type="pct"/>
            <w:gridSpan w:val="5"/>
            <w:vAlign w:val="center"/>
          </w:tcPr>
          <w:p w:rsidR="006E584C" w:rsidRPr="0019437A" w:rsidRDefault="006E584C" w:rsidP="005C70ED">
            <w:pPr>
              <w:numPr>
                <w:ilvl w:val="1"/>
                <w:numId w:val="218"/>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289" w:type="pct"/>
            <w:gridSpan w:val="3"/>
            <w:vAlign w:val="center"/>
          </w:tcPr>
          <w:p w:rsidR="006E584C" w:rsidRPr="0019437A" w:rsidRDefault="006E584C" w:rsidP="00577526">
            <w:pPr>
              <w:jc w:val="both"/>
              <w:rPr>
                <w:rFonts w:ascii="Arial Narrow" w:hAnsi="Arial Narrow" w:cs="Arial"/>
                <w:bCs/>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predavanja</w:t>
            </w:r>
          </w:p>
          <w:p w:rsidR="006E584C" w:rsidRPr="0019437A" w:rsidRDefault="006E584C"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seminari i radionice  </w:t>
            </w:r>
          </w:p>
          <w:p w:rsidR="006E584C" w:rsidRPr="0019437A" w:rsidRDefault="006E584C"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vježbe  </w:t>
            </w:r>
          </w:p>
          <w:p w:rsidR="006E584C" w:rsidRPr="0019437A" w:rsidRDefault="006E584C"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6E584C" w:rsidRPr="0019437A" w:rsidRDefault="006E584C"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743" w:type="pct"/>
            <w:gridSpan w:val="2"/>
            <w:vAlign w:val="center"/>
          </w:tcPr>
          <w:p w:rsidR="006E584C" w:rsidRPr="0019437A" w:rsidRDefault="006E584C" w:rsidP="00577526">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samostalni zadaci  </w:t>
            </w:r>
          </w:p>
          <w:p w:rsidR="006E584C" w:rsidRPr="0019437A" w:rsidRDefault="006E584C"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6E584C" w:rsidRPr="0019437A" w:rsidRDefault="006E584C"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6E584C" w:rsidRPr="0019437A" w:rsidRDefault="006E584C"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6E584C" w:rsidRPr="0019437A" w:rsidRDefault="006E584C"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6E584C" w:rsidRPr="0019437A" w:rsidTr="00A7129B">
        <w:trPr>
          <w:trHeight w:val="432"/>
        </w:trPr>
        <w:tc>
          <w:tcPr>
            <w:tcW w:w="1968" w:type="pct"/>
            <w:gridSpan w:val="5"/>
            <w:vAlign w:val="center"/>
          </w:tcPr>
          <w:p w:rsidR="006E584C" w:rsidRPr="0019437A" w:rsidRDefault="006E584C" w:rsidP="005C70ED">
            <w:pPr>
              <w:pStyle w:val="ListParagraph"/>
              <w:numPr>
                <w:ilvl w:val="1"/>
                <w:numId w:val="218"/>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032" w:type="pct"/>
            <w:gridSpan w:val="5"/>
            <w:vAlign w:val="center"/>
          </w:tcPr>
          <w:p w:rsidR="006E584C" w:rsidRPr="0019437A" w:rsidRDefault="006E584C" w:rsidP="00577526">
            <w:pPr>
              <w:rPr>
                <w:rFonts w:ascii="Arial Narrow" w:eastAsia="Times New Roman" w:hAnsi="Arial Narrow" w:cs="Arial"/>
                <w:sz w:val="20"/>
                <w:szCs w:val="20"/>
              </w:rPr>
            </w:pPr>
          </w:p>
        </w:tc>
      </w:tr>
      <w:tr w:rsidR="006E584C" w:rsidRPr="0019437A" w:rsidTr="00577526">
        <w:trPr>
          <w:trHeight w:val="432"/>
        </w:trPr>
        <w:tc>
          <w:tcPr>
            <w:tcW w:w="5000" w:type="pct"/>
            <w:gridSpan w:val="10"/>
            <w:vAlign w:val="center"/>
          </w:tcPr>
          <w:p w:rsidR="006E584C" w:rsidRPr="0019437A" w:rsidRDefault="006E584C" w:rsidP="005C70ED">
            <w:pPr>
              <w:numPr>
                <w:ilvl w:val="1"/>
                <w:numId w:val="218"/>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6E584C" w:rsidRPr="0019437A" w:rsidTr="00577526">
        <w:trPr>
          <w:trHeight w:val="432"/>
        </w:trPr>
        <w:tc>
          <w:tcPr>
            <w:tcW w:w="5000" w:type="pct"/>
            <w:gridSpan w:val="10"/>
            <w:vAlign w:val="center"/>
          </w:tcPr>
          <w:p w:rsidR="006E584C" w:rsidRPr="0019437A" w:rsidRDefault="006E584C" w:rsidP="00577526">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6E584C" w:rsidRPr="0019437A" w:rsidTr="00577526">
        <w:trPr>
          <w:trHeight w:val="432"/>
        </w:trPr>
        <w:tc>
          <w:tcPr>
            <w:tcW w:w="5000" w:type="pct"/>
            <w:gridSpan w:val="10"/>
            <w:vAlign w:val="center"/>
          </w:tcPr>
          <w:p w:rsidR="006E584C" w:rsidRPr="0019437A" w:rsidRDefault="006E584C" w:rsidP="005C70ED">
            <w:pPr>
              <w:numPr>
                <w:ilvl w:val="1"/>
                <w:numId w:val="218"/>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404F30" w:rsidRPr="0019437A" w:rsidTr="00A7129B">
        <w:trPr>
          <w:trHeight w:val="111"/>
        </w:trPr>
        <w:tc>
          <w:tcPr>
            <w:tcW w:w="550" w:type="pct"/>
            <w:vAlign w:val="center"/>
          </w:tcPr>
          <w:p w:rsidR="00404F30" w:rsidRPr="0019437A" w:rsidRDefault="00404F30" w:rsidP="00404F30">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287" w:type="pct"/>
            <w:vAlign w:val="center"/>
          </w:tcPr>
          <w:p w:rsidR="00404F30" w:rsidRPr="0019437A" w:rsidRDefault="00404F30" w:rsidP="00404F30">
            <w:pPr>
              <w:jc w:val="center"/>
              <w:rPr>
                <w:rFonts w:ascii="Arial Narrow" w:eastAsia="Times New Roman" w:hAnsi="Arial Narrow"/>
                <w:color w:val="000000"/>
                <w:sz w:val="20"/>
                <w:szCs w:val="20"/>
              </w:rPr>
            </w:pPr>
            <w:r>
              <w:rPr>
                <w:rFonts w:ascii="Arial Narrow" w:eastAsia="Times New Roman" w:hAnsi="Arial Narrow"/>
                <w:color w:val="000000"/>
                <w:sz w:val="20"/>
                <w:szCs w:val="20"/>
              </w:rPr>
              <w:t>0,125</w:t>
            </w:r>
          </w:p>
        </w:tc>
        <w:tc>
          <w:tcPr>
            <w:tcW w:w="625" w:type="pct"/>
            <w:vAlign w:val="center"/>
          </w:tcPr>
          <w:p w:rsidR="00404F30" w:rsidRPr="0019437A" w:rsidRDefault="00404F30" w:rsidP="00404F30">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287" w:type="pct"/>
            <w:vAlign w:val="center"/>
          </w:tcPr>
          <w:p w:rsidR="00404F30" w:rsidRPr="0019437A" w:rsidRDefault="00404F30" w:rsidP="00404F30">
            <w:pPr>
              <w:jc w:val="center"/>
              <w:rPr>
                <w:rFonts w:ascii="Arial Narrow" w:eastAsia="Times New Roman" w:hAnsi="Arial Narrow"/>
                <w:color w:val="000000"/>
                <w:sz w:val="20"/>
                <w:szCs w:val="20"/>
              </w:rPr>
            </w:pPr>
            <w:r>
              <w:rPr>
                <w:rFonts w:ascii="Arial Narrow" w:eastAsia="Times New Roman" w:hAnsi="Arial Narrow"/>
                <w:color w:val="000000"/>
                <w:sz w:val="20"/>
                <w:szCs w:val="20"/>
              </w:rPr>
              <w:t>0,125</w:t>
            </w:r>
          </w:p>
        </w:tc>
        <w:tc>
          <w:tcPr>
            <w:tcW w:w="565" w:type="pct"/>
            <w:gridSpan w:val="2"/>
            <w:vAlign w:val="center"/>
          </w:tcPr>
          <w:p w:rsidR="00404F30" w:rsidRPr="0019437A" w:rsidRDefault="00404F30" w:rsidP="00404F30">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73" w:type="pct"/>
            <w:vAlign w:val="center"/>
          </w:tcPr>
          <w:p w:rsidR="00404F30" w:rsidRPr="0019437A" w:rsidRDefault="00404F30" w:rsidP="00404F30">
            <w:pPr>
              <w:jc w:val="center"/>
              <w:rPr>
                <w:rFonts w:ascii="Arial Narrow" w:eastAsia="Times New Roman" w:hAnsi="Arial Narrow"/>
                <w:color w:val="000000"/>
                <w:sz w:val="20"/>
                <w:szCs w:val="20"/>
              </w:rPr>
            </w:pPr>
          </w:p>
        </w:tc>
        <w:tc>
          <w:tcPr>
            <w:tcW w:w="761" w:type="pct"/>
            <w:gridSpan w:val="2"/>
            <w:vAlign w:val="center"/>
          </w:tcPr>
          <w:p w:rsidR="00404F30" w:rsidRPr="0019437A" w:rsidRDefault="00404F30" w:rsidP="00404F30">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1552" w:type="pct"/>
            <w:vAlign w:val="center"/>
          </w:tcPr>
          <w:p w:rsidR="00404F30" w:rsidRPr="0019437A" w:rsidRDefault="00404F30" w:rsidP="00404F30">
            <w:pPr>
              <w:jc w:val="center"/>
              <w:rPr>
                <w:rFonts w:ascii="Arial Narrow" w:eastAsia="Times New Roman" w:hAnsi="Arial Narrow"/>
                <w:color w:val="000000"/>
                <w:sz w:val="20"/>
                <w:szCs w:val="20"/>
              </w:rPr>
            </w:pPr>
          </w:p>
        </w:tc>
      </w:tr>
      <w:tr w:rsidR="00404F30" w:rsidRPr="0019437A" w:rsidTr="00A7129B">
        <w:trPr>
          <w:trHeight w:val="108"/>
        </w:trPr>
        <w:tc>
          <w:tcPr>
            <w:tcW w:w="550" w:type="pct"/>
            <w:vAlign w:val="center"/>
          </w:tcPr>
          <w:p w:rsidR="00404F30" w:rsidRPr="0019437A" w:rsidRDefault="00404F30" w:rsidP="00404F30">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287" w:type="pct"/>
            <w:vAlign w:val="center"/>
          </w:tcPr>
          <w:p w:rsidR="00404F30" w:rsidRPr="0019437A" w:rsidRDefault="00404F30" w:rsidP="00404F30">
            <w:pPr>
              <w:jc w:val="center"/>
              <w:rPr>
                <w:rFonts w:ascii="Arial Narrow" w:eastAsia="Times New Roman" w:hAnsi="Arial Narrow"/>
                <w:color w:val="000000"/>
                <w:sz w:val="20"/>
                <w:szCs w:val="20"/>
              </w:rPr>
            </w:pPr>
            <w:r>
              <w:rPr>
                <w:rFonts w:ascii="Arial Narrow" w:eastAsia="Times New Roman" w:hAnsi="Arial Narrow"/>
                <w:color w:val="000000"/>
                <w:sz w:val="20"/>
                <w:szCs w:val="20"/>
              </w:rPr>
              <w:t>0,375</w:t>
            </w:r>
          </w:p>
        </w:tc>
        <w:tc>
          <w:tcPr>
            <w:tcW w:w="625" w:type="pct"/>
            <w:vAlign w:val="center"/>
          </w:tcPr>
          <w:p w:rsidR="00404F30" w:rsidRPr="0019437A" w:rsidRDefault="00404F30" w:rsidP="00404F30">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287" w:type="pct"/>
            <w:vAlign w:val="center"/>
          </w:tcPr>
          <w:p w:rsidR="00404F30" w:rsidRPr="0019437A" w:rsidRDefault="00404F30" w:rsidP="00404F30">
            <w:pPr>
              <w:jc w:val="center"/>
              <w:rPr>
                <w:rFonts w:ascii="Arial Narrow" w:eastAsia="Times New Roman" w:hAnsi="Arial Narrow"/>
                <w:color w:val="000000"/>
                <w:sz w:val="20"/>
                <w:szCs w:val="20"/>
              </w:rPr>
            </w:pPr>
            <w:r>
              <w:rPr>
                <w:rFonts w:ascii="Arial Narrow" w:eastAsia="Times New Roman" w:hAnsi="Arial Narrow"/>
                <w:color w:val="000000"/>
                <w:sz w:val="20"/>
                <w:szCs w:val="20"/>
              </w:rPr>
              <w:t>0,375</w:t>
            </w:r>
          </w:p>
        </w:tc>
        <w:tc>
          <w:tcPr>
            <w:tcW w:w="565" w:type="pct"/>
            <w:gridSpan w:val="2"/>
            <w:vAlign w:val="center"/>
          </w:tcPr>
          <w:p w:rsidR="00404F30" w:rsidRPr="0019437A" w:rsidRDefault="00404F30" w:rsidP="00404F30">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73" w:type="pct"/>
            <w:vAlign w:val="center"/>
          </w:tcPr>
          <w:p w:rsidR="00404F30" w:rsidRPr="0019437A" w:rsidRDefault="00404F30" w:rsidP="00404F30">
            <w:pPr>
              <w:jc w:val="center"/>
              <w:rPr>
                <w:rFonts w:ascii="Arial Narrow" w:eastAsia="Times New Roman" w:hAnsi="Arial Narrow"/>
                <w:color w:val="000000"/>
                <w:sz w:val="20"/>
                <w:szCs w:val="20"/>
              </w:rPr>
            </w:pPr>
          </w:p>
        </w:tc>
        <w:tc>
          <w:tcPr>
            <w:tcW w:w="761" w:type="pct"/>
            <w:gridSpan w:val="2"/>
            <w:vAlign w:val="center"/>
          </w:tcPr>
          <w:p w:rsidR="00404F30" w:rsidRPr="0019437A" w:rsidRDefault="00404F30" w:rsidP="00404F30">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1552" w:type="pct"/>
            <w:vAlign w:val="center"/>
          </w:tcPr>
          <w:p w:rsidR="00404F30" w:rsidRPr="0019437A" w:rsidRDefault="00404F30" w:rsidP="00404F30">
            <w:pPr>
              <w:jc w:val="center"/>
              <w:rPr>
                <w:rFonts w:ascii="Arial Narrow" w:eastAsia="Times New Roman" w:hAnsi="Arial Narrow"/>
                <w:color w:val="000000"/>
                <w:sz w:val="20"/>
                <w:szCs w:val="20"/>
              </w:rPr>
            </w:pPr>
          </w:p>
        </w:tc>
      </w:tr>
      <w:tr w:rsidR="00404F30" w:rsidRPr="0019437A" w:rsidTr="00A7129B">
        <w:trPr>
          <w:trHeight w:val="108"/>
        </w:trPr>
        <w:tc>
          <w:tcPr>
            <w:tcW w:w="550" w:type="pct"/>
            <w:vAlign w:val="center"/>
          </w:tcPr>
          <w:p w:rsidR="00404F30" w:rsidRPr="0019437A" w:rsidRDefault="00404F30" w:rsidP="00404F30">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287" w:type="pct"/>
            <w:vAlign w:val="center"/>
          </w:tcPr>
          <w:p w:rsidR="00404F30" w:rsidRPr="0019437A" w:rsidRDefault="00404F30" w:rsidP="00404F30">
            <w:pPr>
              <w:jc w:val="center"/>
              <w:rPr>
                <w:rFonts w:ascii="Arial Narrow" w:eastAsia="Times New Roman" w:hAnsi="Arial Narrow"/>
                <w:color w:val="000000"/>
                <w:sz w:val="20"/>
                <w:szCs w:val="20"/>
              </w:rPr>
            </w:pPr>
          </w:p>
        </w:tc>
        <w:tc>
          <w:tcPr>
            <w:tcW w:w="625" w:type="pct"/>
            <w:vAlign w:val="center"/>
          </w:tcPr>
          <w:p w:rsidR="00404F30" w:rsidRPr="0019437A" w:rsidRDefault="00404F30" w:rsidP="00404F30">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287" w:type="pct"/>
            <w:vAlign w:val="center"/>
          </w:tcPr>
          <w:p w:rsidR="00404F30" w:rsidRPr="0019437A" w:rsidRDefault="00404F30" w:rsidP="00404F30">
            <w:pPr>
              <w:jc w:val="center"/>
              <w:rPr>
                <w:rFonts w:ascii="Arial Narrow" w:eastAsia="Times New Roman" w:hAnsi="Arial Narrow"/>
                <w:color w:val="000000"/>
                <w:sz w:val="20"/>
                <w:szCs w:val="20"/>
              </w:rPr>
            </w:pPr>
          </w:p>
        </w:tc>
        <w:tc>
          <w:tcPr>
            <w:tcW w:w="565" w:type="pct"/>
            <w:gridSpan w:val="2"/>
            <w:vAlign w:val="center"/>
          </w:tcPr>
          <w:p w:rsidR="00404F30" w:rsidRPr="0019437A" w:rsidRDefault="00404F30" w:rsidP="00404F30">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73" w:type="pct"/>
            <w:vAlign w:val="center"/>
          </w:tcPr>
          <w:p w:rsidR="00404F30" w:rsidRPr="0019437A" w:rsidRDefault="00404F30" w:rsidP="00404F30">
            <w:pPr>
              <w:rPr>
                <w:rFonts w:ascii="Arial Narrow" w:eastAsia="Times New Roman" w:hAnsi="Arial Narrow"/>
                <w:color w:val="000000"/>
                <w:sz w:val="20"/>
                <w:szCs w:val="20"/>
              </w:rPr>
            </w:pPr>
          </w:p>
        </w:tc>
        <w:tc>
          <w:tcPr>
            <w:tcW w:w="761" w:type="pct"/>
            <w:gridSpan w:val="2"/>
            <w:vAlign w:val="center"/>
          </w:tcPr>
          <w:p w:rsidR="00404F30" w:rsidRPr="0019437A" w:rsidRDefault="00404F30" w:rsidP="00404F30">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1552" w:type="pct"/>
            <w:vAlign w:val="center"/>
          </w:tcPr>
          <w:p w:rsidR="00404F30" w:rsidRPr="0019437A" w:rsidRDefault="00404F30" w:rsidP="00404F30">
            <w:pPr>
              <w:jc w:val="center"/>
              <w:rPr>
                <w:rFonts w:ascii="Arial Narrow" w:eastAsia="Times New Roman" w:hAnsi="Arial Narrow"/>
                <w:color w:val="000000"/>
                <w:sz w:val="20"/>
                <w:szCs w:val="20"/>
              </w:rPr>
            </w:pPr>
          </w:p>
        </w:tc>
      </w:tr>
      <w:tr w:rsidR="00404F30" w:rsidRPr="0019437A" w:rsidTr="00A7129B">
        <w:trPr>
          <w:trHeight w:val="108"/>
        </w:trPr>
        <w:tc>
          <w:tcPr>
            <w:tcW w:w="550" w:type="pct"/>
            <w:vAlign w:val="center"/>
          </w:tcPr>
          <w:p w:rsidR="00404F30" w:rsidRPr="0019437A" w:rsidRDefault="00404F30" w:rsidP="00404F30">
            <w:pPr>
              <w:rPr>
                <w:rFonts w:ascii="Arial Narrow" w:eastAsia="Times New Roman" w:hAnsi="Arial Narrow"/>
                <w:color w:val="000000"/>
                <w:sz w:val="20"/>
                <w:szCs w:val="20"/>
              </w:rPr>
            </w:pPr>
          </w:p>
        </w:tc>
        <w:tc>
          <w:tcPr>
            <w:tcW w:w="287" w:type="pct"/>
            <w:vAlign w:val="center"/>
          </w:tcPr>
          <w:p w:rsidR="00404F30" w:rsidRPr="0019437A" w:rsidRDefault="00404F30" w:rsidP="00404F30">
            <w:pPr>
              <w:jc w:val="center"/>
              <w:rPr>
                <w:rFonts w:ascii="Arial Narrow" w:eastAsia="Times New Roman" w:hAnsi="Arial Narrow"/>
                <w:color w:val="000000"/>
                <w:sz w:val="20"/>
                <w:szCs w:val="20"/>
              </w:rPr>
            </w:pPr>
          </w:p>
        </w:tc>
        <w:tc>
          <w:tcPr>
            <w:tcW w:w="625" w:type="pct"/>
            <w:vAlign w:val="center"/>
          </w:tcPr>
          <w:p w:rsidR="00404F30" w:rsidRPr="0019437A" w:rsidRDefault="00404F30" w:rsidP="00404F30">
            <w:pPr>
              <w:rPr>
                <w:rFonts w:ascii="Arial Narrow" w:eastAsia="Times New Roman" w:hAnsi="Arial Narrow"/>
                <w:color w:val="000000"/>
                <w:sz w:val="20"/>
                <w:szCs w:val="20"/>
              </w:rPr>
            </w:pPr>
          </w:p>
        </w:tc>
        <w:tc>
          <w:tcPr>
            <w:tcW w:w="287" w:type="pct"/>
            <w:vAlign w:val="center"/>
          </w:tcPr>
          <w:p w:rsidR="00404F30" w:rsidRPr="0019437A" w:rsidRDefault="00404F30" w:rsidP="00404F30">
            <w:pPr>
              <w:jc w:val="center"/>
              <w:rPr>
                <w:rFonts w:ascii="Arial Narrow" w:eastAsia="Times New Roman" w:hAnsi="Arial Narrow"/>
                <w:color w:val="000000"/>
                <w:sz w:val="20"/>
                <w:szCs w:val="20"/>
              </w:rPr>
            </w:pPr>
          </w:p>
        </w:tc>
        <w:tc>
          <w:tcPr>
            <w:tcW w:w="565" w:type="pct"/>
            <w:gridSpan w:val="2"/>
            <w:vAlign w:val="center"/>
          </w:tcPr>
          <w:p w:rsidR="00404F30" w:rsidRPr="0019437A" w:rsidRDefault="00404F30" w:rsidP="00404F30">
            <w:pPr>
              <w:rPr>
                <w:rFonts w:ascii="Arial Narrow" w:eastAsia="Times New Roman" w:hAnsi="Arial Narrow"/>
                <w:color w:val="000000"/>
                <w:sz w:val="20"/>
                <w:szCs w:val="20"/>
              </w:rPr>
            </w:pPr>
          </w:p>
        </w:tc>
        <w:tc>
          <w:tcPr>
            <w:tcW w:w="373" w:type="pct"/>
            <w:vAlign w:val="center"/>
          </w:tcPr>
          <w:p w:rsidR="00404F30" w:rsidRPr="0019437A" w:rsidRDefault="00404F30" w:rsidP="00404F30">
            <w:pPr>
              <w:jc w:val="center"/>
              <w:rPr>
                <w:rFonts w:ascii="Arial Narrow" w:eastAsia="Times New Roman" w:hAnsi="Arial Narrow"/>
                <w:color w:val="000000"/>
                <w:sz w:val="20"/>
                <w:szCs w:val="20"/>
              </w:rPr>
            </w:pPr>
          </w:p>
        </w:tc>
        <w:tc>
          <w:tcPr>
            <w:tcW w:w="761" w:type="pct"/>
            <w:gridSpan w:val="2"/>
            <w:vAlign w:val="center"/>
          </w:tcPr>
          <w:p w:rsidR="00404F30" w:rsidRPr="0019437A" w:rsidRDefault="00404F30" w:rsidP="00404F30">
            <w:pPr>
              <w:rPr>
                <w:rFonts w:ascii="Arial Narrow" w:eastAsia="Times New Roman" w:hAnsi="Arial Narrow"/>
                <w:color w:val="000000"/>
                <w:sz w:val="20"/>
                <w:szCs w:val="20"/>
              </w:rPr>
            </w:pPr>
          </w:p>
        </w:tc>
        <w:tc>
          <w:tcPr>
            <w:tcW w:w="1552" w:type="pct"/>
            <w:vAlign w:val="center"/>
          </w:tcPr>
          <w:p w:rsidR="00404F30" w:rsidRPr="0019437A" w:rsidRDefault="00404F30" w:rsidP="00404F30">
            <w:pPr>
              <w:jc w:val="center"/>
              <w:rPr>
                <w:rFonts w:ascii="Arial Narrow" w:eastAsia="Times New Roman" w:hAnsi="Arial Narrow"/>
                <w:color w:val="000000"/>
                <w:sz w:val="20"/>
                <w:szCs w:val="20"/>
              </w:rPr>
            </w:pPr>
          </w:p>
        </w:tc>
      </w:tr>
      <w:tr w:rsidR="006E584C" w:rsidRPr="0019437A" w:rsidTr="00577526">
        <w:trPr>
          <w:trHeight w:val="432"/>
        </w:trPr>
        <w:tc>
          <w:tcPr>
            <w:tcW w:w="5000" w:type="pct"/>
            <w:gridSpan w:val="10"/>
            <w:vAlign w:val="center"/>
          </w:tcPr>
          <w:p w:rsidR="006E584C" w:rsidRPr="0019437A" w:rsidRDefault="006E584C" w:rsidP="005C70ED">
            <w:pPr>
              <w:pStyle w:val="ListParagraph"/>
              <w:numPr>
                <w:ilvl w:val="1"/>
                <w:numId w:val="218"/>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6E584C" w:rsidRPr="0019437A" w:rsidTr="00577526">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0"/>
              <w:gridCol w:w="803"/>
              <w:gridCol w:w="995"/>
              <w:gridCol w:w="1304"/>
              <w:gridCol w:w="2030"/>
              <w:gridCol w:w="889"/>
              <w:gridCol w:w="645"/>
            </w:tblGrid>
            <w:tr w:rsidR="00404F30" w:rsidRPr="0019437A" w:rsidTr="00846EC2">
              <w:trPr>
                <w:trHeight w:val="279"/>
              </w:trPr>
              <w:tc>
                <w:tcPr>
                  <w:tcW w:w="2170" w:type="dxa"/>
                  <w:vMerge w:val="restart"/>
                  <w:tcBorders>
                    <w:top w:val="single" w:sz="4" w:space="0" w:color="auto"/>
                    <w:left w:val="single" w:sz="4" w:space="0" w:color="auto"/>
                    <w:bottom w:val="single" w:sz="4" w:space="0" w:color="auto"/>
                    <w:right w:val="single" w:sz="4" w:space="0" w:color="auto"/>
                  </w:tcBorders>
                  <w:shd w:val="clear" w:color="auto" w:fill="auto"/>
                </w:tcPr>
                <w:p w:rsidR="00404F30" w:rsidRPr="0019437A" w:rsidRDefault="00404F30" w:rsidP="00404F30">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404F30" w:rsidRPr="0019437A" w:rsidRDefault="00404F30" w:rsidP="00404F30">
                  <w:pPr>
                    <w:rPr>
                      <w:rFonts w:ascii="Arial Narrow" w:eastAsia="Times New Roman" w:hAnsi="Arial Narrow"/>
                      <w:b/>
                      <w:bCs/>
                      <w:sz w:val="20"/>
                      <w:szCs w:val="20"/>
                    </w:rPr>
                  </w:pPr>
                  <w:r>
                    <w:rPr>
                      <w:rFonts w:ascii="Arial Narrow" w:eastAsia="Times New Roman" w:hAnsi="Arial Narrow"/>
                      <w:b/>
                      <w:bCs/>
                      <w:sz w:val="20"/>
                      <w:szCs w:val="20"/>
                    </w:rPr>
                    <w:t>AKTIVNOST</w:t>
                  </w: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404F30" w:rsidRPr="0019437A" w:rsidRDefault="00404F30" w:rsidP="00404F30">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tcPr>
                <w:p w:rsidR="00404F30" w:rsidRPr="0019437A" w:rsidRDefault="00404F30" w:rsidP="00404F30">
                  <w:pPr>
                    <w:rPr>
                      <w:rFonts w:ascii="Arial Narrow" w:eastAsia="Times New Roman" w:hAnsi="Arial Narrow"/>
                      <w:b/>
                      <w:bCs/>
                      <w:sz w:val="20"/>
                      <w:szCs w:val="20"/>
                    </w:rPr>
                  </w:pPr>
                  <w:r>
                    <w:rPr>
                      <w:rFonts w:ascii="Arial Narrow" w:eastAsia="Times New Roman" w:hAnsi="Arial Narrow"/>
                      <w:b/>
                      <w:bCs/>
                      <w:sz w:val="20"/>
                      <w:szCs w:val="20"/>
                    </w:rPr>
                    <w:t>ISHOD UČENJA</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tcPr>
                <w:p w:rsidR="00404F30" w:rsidRPr="0019437A" w:rsidRDefault="00404F30" w:rsidP="00404F30">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2030" w:type="dxa"/>
                  <w:vMerge w:val="restart"/>
                  <w:tcBorders>
                    <w:top w:val="single" w:sz="4" w:space="0" w:color="auto"/>
                    <w:left w:val="single" w:sz="4" w:space="0" w:color="auto"/>
                    <w:bottom w:val="single" w:sz="4" w:space="0" w:color="auto"/>
                    <w:right w:val="single" w:sz="4" w:space="0" w:color="auto"/>
                  </w:tcBorders>
                  <w:shd w:val="clear" w:color="auto" w:fill="auto"/>
                </w:tcPr>
                <w:p w:rsidR="00404F30" w:rsidRPr="0019437A" w:rsidRDefault="00404F30" w:rsidP="00404F30">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404F30" w:rsidRPr="0019437A" w:rsidRDefault="00404F30" w:rsidP="00404F30">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404F30" w:rsidRPr="0019437A" w:rsidTr="00846EC2">
              <w:trPr>
                <w:trHeight w:val="179"/>
              </w:trPr>
              <w:tc>
                <w:tcPr>
                  <w:tcW w:w="2170" w:type="dxa"/>
                  <w:vMerge/>
                  <w:tcBorders>
                    <w:top w:val="single" w:sz="4" w:space="0" w:color="auto"/>
                    <w:left w:val="single" w:sz="4" w:space="0" w:color="auto"/>
                    <w:bottom w:val="single" w:sz="4" w:space="0" w:color="auto"/>
                    <w:right w:val="single" w:sz="4" w:space="0" w:color="auto"/>
                  </w:tcBorders>
                  <w:shd w:val="clear" w:color="auto" w:fill="E6E6E6"/>
                </w:tcPr>
                <w:p w:rsidR="00404F30" w:rsidRPr="0019437A" w:rsidRDefault="00404F30" w:rsidP="00404F30">
                  <w:pPr>
                    <w:rPr>
                      <w:rFonts w:ascii="Arial Narrow" w:eastAsia="Times New Roman" w:hAnsi="Arial Narrow"/>
                      <w:b/>
                      <w:bCs/>
                      <w:sz w:val="20"/>
                      <w:szCs w:val="20"/>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404F30" w:rsidRPr="0019437A" w:rsidRDefault="00404F30" w:rsidP="00404F30">
                  <w:pPr>
                    <w:rPr>
                      <w:rFonts w:ascii="Arial Narrow" w:eastAsia="Times New Roman" w:hAnsi="Arial Narrow"/>
                      <w:b/>
                      <w:bCs/>
                      <w:sz w:val="20"/>
                      <w:szCs w:val="20"/>
                    </w:rPr>
                  </w:pPr>
                </w:p>
              </w:tc>
              <w:tc>
                <w:tcPr>
                  <w:tcW w:w="995" w:type="dxa"/>
                  <w:vMerge/>
                  <w:tcBorders>
                    <w:top w:val="single" w:sz="4" w:space="0" w:color="auto"/>
                    <w:left w:val="single" w:sz="4" w:space="0" w:color="auto"/>
                    <w:bottom w:val="single" w:sz="4" w:space="0" w:color="auto"/>
                    <w:right w:val="single" w:sz="4" w:space="0" w:color="auto"/>
                  </w:tcBorders>
                  <w:shd w:val="clear" w:color="auto" w:fill="E6E6E6"/>
                </w:tcPr>
                <w:p w:rsidR="00404F30" w:rsidRPr="0019437A" w:rsidRDefault="00404F30" w:rsidP="00404F30">
                  <w:pPr>
                    <w:rPr>
                      <w:rFonts w:ascii="Arial Narrow" w:eastAsia="Times New Roman" w:hAnsi="Arial Narrow"/>
                      <w:b/>
                      <w:bCs/>
                      <w:sz w:val="20"/>
                      <w:szCs w:val="20"/>
                    </w:rPr>
                  </w:pPr>
                </w:p>
              </w:tc>
              <w:tc>
                <w:tcPr>
                  <w:tcW w:w="1304" w:type="dxa"/>
                  <w:vMerge/>
                  <w:tcBorders>
                    <w:top w:val="single" w:sz="4" w:space="0" w:color="auto"/>
                    <w:left w:val="single" w:sz="4" w:space="0" w:color="auto"/>
                    <w:bottom w:val="single" w:sz="4" w:space="0" w:color="auto"/>
                    <w:right w:val="single" w:sz="4" w:space="0" w:color="auto"/>
                  </w:tcBorders>
                  <w:shd w:val="clear" w:color="auto" w:fill="E6E6E6"/>
                </w:tcPr>
                <w:p w:rsidR="00404F30" w:rsidRPr="0019437A" w:rsidRDefault="00404F30" w:rsidP="00404F30">
                  <w:pPr>
                    <w:rPr>
                      <w:rFonts w:ascii="Arial Narrow" w:eastAsia="Times New Roman" w:hAnsi="Arial Narrow"/>
                      <w:b/>
                      <w:bCs/>
                      <w:sz w:val="20"/>
                      <w:szCs w:val="20"/>
                    </w:rPr>
                  </w:pPr>
                </w:p>
              </w:tc>
              <w:tc>
                <w:tcPr>
                  <w:tcW w:w="2030" w:type="dxa"/>
                  <w:vMerge/>
                  <w:tcBorders>
                    <w:top w:val="single" w:sz="4" w:space="0" w:color="auto"/>
                    <w:left w:val="single" w:sz="4" w:space="0" w:color="auto"/>
                    <w:bottom w:val="single" w:sz="4" w:space="0" w:color="auto"/>
                    <w:right w:val="single" w:sz="4" w:space="0" w:color="auto"/>
                  </w:tcBorders>
                  <w:shd w:val="clear" w:color="auto" w:fill="E6E6E6"/>
                </w:tcPr>
                <w:p w:rsidR="00404F30" w:rsidRPr="0019437A" w:rsidRDefault="00404F30" w:rsidP="00404F30">
                  <w:pPr>
                    <w:rPr>
                      <w:rFonts w:ascii="Arial Narrow" w:eastAsia="Times New Roman" w:hAnsi="Arial Narrow"/>
                      <w:b/>
                      <w:bCs/>
                      <w:sz w:val="20"/>
                      <w:szCs w:val="20"/>
                    </w:rPr>
                  </w:pP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404F30" w:rsidRPr="0019437A" w:rsidRDefault="00404F30" w:rsidP="00404F30">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404F30" w:rsidRPr="0019437A" w:rsidRDefault="00404F30" w:rsidP="00404F30">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404F30" w:rsidRPr="0019437A" w:rsidTr="00846EC2">
              <w:tc>
                <w:tcPr>
                  <w:tcW w:w="2170" w:type="dxa"/>
                  <w:tcBorders>
                    <w:top w:val="single" w:sz="4" w:space="0" w:color="auto"/>
                    <w:left w:val="single" w:sz="4" w:space="0" w:color="auto"/>
                    <w:bottom w:val="single" w:sz="4" w:space="0" w:color="auto"/>
                    <w:right w:val="single" w:sz="4" w:space="0" w:color="auto"/>
                  </w:tcBorders>
                </w:tcPr>
                <w:p w:rsidR="00404F30" w:rsidRPr="0019437A" w:rsidRDefault="00404F30" w:rsidP="00404F30">
                  <w:pPr>
                    <w:rPr>
                      <w:rFonts w:ascii="Arial Narrow" w:hAnsi="Arial Narrow" w:cs="Arial"/>
                      <w:sz w:val="20"/>
                      <w:szCs w:val="20"/>
                    </w:rPr>
                  </w:pPr>
                  <w:r w:rsidRPr="0019437A">
                    <w:rPr>
                      <w:rFonts w:ascii="Arial Narrow" w:hAnsi="Arial Narrow" w:cs="Arial"/>
                      <w:sz w:val="20"/>
                      <w:szCs w:val="20"/>
                    </w:rPr>
                    <w:t>-pohađanje nastave</w:t>
                  </w:r>
                </w:p>
                <w:p w:rsidR="00404F30" w:rsidRPr="0019437A" w:rsidRDefault="00404F30" w:rsidP="00404F30">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04F30" w:rsidRPr="0019437A" w:rsidRDefault="00404F30" w:rsidP="00404F30">
                  <w:pPr>
                    <w:jc w:val="center"/>
                    <w:rPr>
                      <w:rFonts w:ascii="Arial Narrow" w:hAnsi="Arial Narrow" w:cs="Arial"/>
                      <w:sz w:val="20"/>
                      <w:szCs w:val="20"/>
                    </w:rPr>
                  </w:pPr>
                  <w:r>
                    <w:rPr>
                      <w:rFonts w:ascii="Arial Narrow" w:hAnsi="Arial Narrow" w:cs="Arial"/>
                      <w:sz w:val="20"/>
                      <w:szCs w:val="20"/>
                    </w:rPr>
                    <w:t>0,25</w:t>
                  </w:r>
                </w:p>
              </w:tc>
              <w:tc>
                <w:tcPr>
                  <w:tcW w:w="995" w:type="dxa"/>
                  <w:tcBorders>
                    <w:top w:val="single" w:sz="4" w:space="0" w:color="auto"/>
                    <w:left w:val="single" w:sz="4" w:space="0" w:color="auto"/>
                    <w:bottom w:val="single" w:sz="4" w:space="0" w:color="auto"/>
                    <w:right w:val="single" w:sz="4" w:space="0" w:color="auto"/>
                  </w:tcBorders>
                </w:tcPr>
                <w:p w:rsidR="00404F30" w:rsidRPr="0019437A" w:rsidRDefault="00404F30" w:rsidP="00404F30">
                  <w:pPr>
                    <w:jc w:val="center"/>
                    <w:rPr>
                      <w:rFonts w:ascii="Arial Narrow" w:hAnsi="Arial Narrow" w:cs="Arial"/>
                      <w:sz w:val="20"/>
                      <w:szCs w:val="20"/>
                    </w:rPr>
                  </w:pPr>
                  <w:r w:rsidRPr="0019437A">
                    <w:rPr>
                      <w:rFonts w:ascii="Arial Narrow" w:hAnsi="Arial Narrow" w:cs="Arial"/>
                      <w:sz w:val="20"/>
                      <w:szCs w:val="20"/>
                    </w:rPr>
                    <w:t>1</w:t>
                  </w:r>
                </w:p>
              </w:tc>
              <w:tc>
                <w:tcPr>
                  <w:tcW w:w="1304" w:type="dxa"/>
                  <w:tcBorders>
                    <w:top w:val="single" w:sz="4" w:space="0" w:color="auto"/>
                    <w:left w:val="single" w:sz="4" w:space="0" w:color="auto"/>
                    <w:bottom w:val="single" w:sz="4" w:space="0" w:color="auto"/>
                    <w:right w:val="single" w:sz="4" w:space="0" w:color="auto"/>
                  </w:tcBorders>
                </w:tcPr>
                <w:p w:rsidR="00404F30" w:rsidRPr="0019437A" w:rsidRDefault="00404F30" w:rsidP="00404F30">
                  <w:pPr>
                    <w:rPr>
                      <w:rFonts w:ascii="Arial Narrow" w:hAnsi="Arial Narrow" w:cs="Arial"/>
                      <w:sz w:val="20"/>
                      <w:szCs w:val="20"/>
                    </w:rPr>
                  </w:pPr>
                  <w:r w:rsidRPr="0019437A">
                    <w:rPr>
                      <w:rFonts w:ascii="Arial Narrow" w:hAnsi="Arial Narrow" w:cs="Arial"/>
                      <w:sz w:val="20"/>
                      <w:szCs w:val="20"/>
                    </w:rPr>
                    <w:t>Aktivnost na nastavi</w:t>
                  </w:r>
                </w:p>
              </w:tc>
              <w:tc>
                <w:tcPr>
                  <w:tcW w:w="2030" w:type="dxa"/>
                  <w:tcBorders>
                    <w:top w:val="single" w:sz="4" w:space="0" w:color="auto"/>
                    <w:left w:val="single" w:sz="4" w:space="0" w:color="auto"/>
                    <w:bottom w:val="single" w:sz="4" w:space="0" w:color="auto"/>
                    <w:right w:val="single" w:sz="4" w:space="0" w:color="auto"/>
                  </w:tcBorders>
                </w:tcPr>
                <w:p w:rsidR="00404F30" w:rsidRPr="0019437A" w:rsidRDefault="00404F30" w:rsidP="00404F30">
                  <w:pPr>
                    <w:rPr>
                      <w:rFonts w:ascii="Arial Narrow" w:hAnsi="Arial Narrow" w:cs="Arial"/>
                      <w:sz w:val="20"/>
                      <w:szCs w:val="20"/>
                    </w:rPr>
                  </w:pPr>
                  <w:r w:rsidRPr="0019437A">
                    <w:rPr>
                      <w:rFonts w:ascii="Arial Narrow" w:hAnsi="Arial Narrow" w:cs="Arial"/>
                      <w:sz w:val="20"/>
                      <w:szCs w:val="20"/>
                    </w:rPr>
                    <w:t>Evidencija dolazaka studenata</w:t>
                  </w:r>
                </w:p>
              </w:tc>
              <w:tc>
                <w:tcPr>
                  <w:tcW w:w="889" w:type="dxa"/>
                  <w:tcBorders>
                    <w:top w:val="single" w:sz="4" w:space="0" w:color="auto"/>
                    <w:left w:val="single" w:sz="4" w:space="0" w:color="auto"/>
                    <w:bottom w:val="single" w:sz="4" w:space="0" w:color="auto"/>
                    <w:right w:val="single" w:sz="4" w:space="0" w:color="auto"/>
                  </w:tcBorders>
                </w:tcPr>
                <w:p w:rsidR="00404F30" w:rsidRPr="0019437A" w:rsidRDefault="00404F30" w:rsidP="00404F30">
                  <w:pPr>
                    <w:jc w:val="center"/>
                    <w:rPr>
                      <w:rFonts w:ascii="Arial Narrow" w:hAnsi="Arial Narrow" w:cs="Arial"/>
                      <w:sz w:val="20"/>
                      <w:szCs w:val="20"/>
                    </w:rPr>
                  </w:pPr>
                  <w:r w:rsidRPr="0019437A">
                    <w:rPr>
                      <w:rFonts w:ascii="Arial Narrow" w:hAnsi="Arial Narrow" w:cs="Arial"/>
                      <w:sz w:val="20"/>
                      <w:szCs w:val="20"/>
                    </w:rPr>
                    <w:t>12,5</w:t>
                  </w:r>
                </w:p>
              </w:tc>
              <w:tc>
                <w:tcPr>
                  <w:tcW w:w="645" w:type="dxa"/>
                  <w:tcBorders>
                    <w:top w:val="single" w:sz="4" w:space="0" w:color="auto"/>
                    <w:left w:val="single" w:sz="4" w:space="0" w:color="auto"/>
                    <w:bottom w:val="single" w:sz="4" w:space="0" w:color="auto"/>
                    <w:right w:val="single" w:sz="4" w:space="0" w:color="auto"/>
                  </w:tcBorders>
                </w:tcPr>
                <w:p w:rsidR="00404F30" w:rsidRPr="0019437A" w:rsidRDefault="00404F30" w:rsidP="00404F30">
                  <w:pPr>
                    <w:jc w:val="center"/>
                    <w:rPr>
                      <w:rFonts w:ascii="Arial Narrow" w:hAnsi="Arial Narrow" w:cs="Arial"/>
                      <w:sz w:val="20"/>
                      <w:szCs w:val="20"/>
                    </w:rPr>
                  </w:pPr>
                  <w:r w:rsidRPr="0019437A">
                    <w:rPr>
                      <w:rFonts w:ascii="Arial Narrow" w:hAnsi="Arial Narrow" w:cs="Arial"/>
                      <w:sz w:val="20"/>
                      <w:szCs w:val="20"/>
                    </w:rPr>
                    <w:t>25</w:t>
                  </w:r>
                </w:p>
              </w:tc>
            </w:tr>
            <w:tr w:rsidR="00404F30" w:rsidRPr="0019437A" w:rsidTr="00846EC2">
              <w:tc>
                <w:tcPr>
                  <w:tcW w:w="2170" w:type="dxa"/>
                  <w:tcBorders>
                    <w:top w:val="single" w:sz="4" w:space="0" w:color="auto"/>
                    <w:left w:val="single" w:sz="4" w:space="0" w:color="auto"/>
                    <w:bottom w:val="single" w:sz="4" w:space="0" w:color="auto"/>
                    <w:right w:val="single" w:sz="4" w:space="0" w:color="auto"/>
                  </w:tcBorders>
                </w:tcPr>
                <w:p w:rsidR="00404F30" w:rsidRPr="0019437A" w:rsidRDefault="00404F30" w:rsidP="00404F30">
                  <w:pPr>
                    <w:rPr>
                      <w:rFonts w:ascii="Arial Narrow" w:hAnsi="Arial Narrow" w:cs="Arial"/>
                      <w:sz w:val="20"/>
                      <w:szCs w:val="20"/>
                    </w:rPr>
                  </w:pPr>
                  <w:r w:rsidRPr="0019437A">
                    <w:rPr>
                      <w:rFonts w:ascii="Arial Narrow" w:hAnsi="Arial Narrow" w:cs="Arial"/>
                      <w:sz w:val="20"/>
                      <w:szCs w:val="20"/>
                    </w:rPr>
                    <w:t>-demonstracija usvojenosti gradiva</w:t>
                  </w:r>
                </w:p>
                <w:p w:rsidR="00404F30" w:rsidRPr="0019437A" w:rsidRDefault="00404F30" w:rsidP="00404F30">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404F30" w:rsidRPr="0019437A" w:rsidRDefault="00404F30" w:rsidP="00404F30">
                  <w:pPr>
                    <w:jc w:val="center"/>
                    <w:rPr>
                      <w:rFonts w:ascii="Arial Narrow" w:hAnsi="Arial Narrow" w:cs="Arial"/>
                      <w:sz w:val="20"/>
                      <w:szCs w:val="20"/>
                    </w:rPr>
                  </w:pPr>
                  <w:r>
                    <w:rPr>
                      <w:rFonts w:ascii="Arial Narrow" w:hAnsi="Arial Narrow" w:cs="Arial"/>
                      <w:sz w:val="20"/>
                      <w:szCs w:val="20"/>
                    </w:rPr>
                    <w:t>0,375</w:t>
                  </w:r>
                </w:p>
              </w:tc>
              <w:tc>
                <w:tcPr>
                  <w:tcW w:w="995" w:type="dxa"/>
                  <w:tcBorders>
                    <w:top w:val="single" w:sz="4" w:space="0" w:color="auto"/>
                    <w:left w:val="single" w:sz="4" w:space="0" w:color="auto"/>
                    <w:bottom w:val="single" w:sz="4" w:space="0" w:color="auto"/>
                    <w:right w:val="single" w:sz="4" w:space="0" w:color="auto"/>
                  </w:tcBorders>
                </w:tcPr>
                <w:p w:rsidR="00404F30" w:rsidRPr="0019437A" w:rsidRDefault="00404F30" w:rsidP="00404F30">
                  <w:pPr>
                    <w:jc w:val="center"/>
                    <w:rPr>
                      <w:rFonts w:ascii="Arial Narrow" w:hAnsi="Arial Narrow" w:cs="Arial"/>
                      <w:sz w:val="20"/>
                      <w:szCs w:val="20"/>
                    </w:rPr>
                  </w:pPr>
                  <w:r w:rsidRPr="0019437A">
                    <w:rPr>
                      <w:rFonts w:ascii="Arial Narrow" w:hAnsi="Arial Narrow" w:cs="Arial"/>
                      <w:sz w:val="20"/>
                      <w:szCs w:val="20"/>
                    </w:rPr>
                    <w:t>2</w:t>
                  </w:r>
                </w:p>
              </w:tc>
              <w:tc>
                <w:tcPr>
                  <w:tcW w:w="1304" w:type="dxa"/>
                  <w:tcBorders>
                    <w:top w:val="single" w:sz="4" w:space="0" w:color="auto"/>
                    <w:left w:val="single" w:sz="4" w:space="0" w:color="auto"/>
                    <w:bottom w:val="single" w:sz="4" w:space="0" w:color="auto"/>
                    <w:right w:val="single" w:sz="4" w:space="0" w:color="auto"/>
                  </w:tcBorders>
                </w:tcPr>
                <w:p w:rsidR="00404F30" w:rsidRPr="0019437A" w:rsidRDefault="00404F30" w:rsidP="00404F30">
                  <w:pPr>
                    <w:rPr>
                      <w:rFonts w:ascii="Arial Narrow" w:hAnsi="Arial Narrow" w:cs="Arial"/>
                      <w:sz w:val="20"/>
                      <w:szCs w:val="20"/>
                    </w:rPr>
                  </w:pPr>
                  <w:r w:rsidRPr="0019437A">
                    <w:rPr>
                      <w:rFonts w:ascii="Arial Narrow" w:hAnsi="Arial Narrow" w:cs="Arial"/>
                      <w:sz w:val="20"/>
                      <w:szCs w:val="20"/>
                    </w:rPr>
                    <w:t>Pismeni ispit</w:t>
                  </w:r>
                </w:p>
              </w:tc>
              <w:tc>
                <w:tcPr>
                  <w:tcW w:w="2030" w:type="dxa"/>
                  <w:tcBorders>
                    <w:top w:val="single" w:sz="4" w:space="0" w:color="auto"/>
                    <w:left w:val="single" w:sz="4" w:space="0" w:color="auto"/>
                    <w:bottom w:val="single" w:sz="4" w:space="0" w:color="auto"/>
                    <w:right w:val="single" w:sz="4" w:space="0" w:color="auto"/>
                  </w:tcBorders>
                </w:tcPr>
                <w:p w:rsidR="00404F30" w:rsidRPr="0019437A" w:rsidRDefault="00404F30" w:rsidP="00404F30">
                  <w:pPr>
                    <w:rPr>
                      <w:rFonts w:ascii="Arial Narrow" w:hAnsi="Arial Narrow" w:cs="Arial"/>
                      <w:sz w:val="20"/>
                      <w:szCs w:val="20"/>
                    </w:rPr>
                  </w:pPr>
                  <w:r w:rsidRPr="0019437A">
                    <w:rPr>
                      <w:rFonts w:ascii="Arial Narrow" w:hAnsi="Arial Narrow" w:cs="Arial"/>
                      <w:sz w:val="20"/>
                      <w:szCs w:val="20"/>
                    </w:rPr>
                    <w:t>Jezični test</w:t>
                  </w:r>
                </w:p>
              </w:tc>
              <w:tc>
                <w:tcPr>
                  <w:tcW w:w="889" w:type="dxa"/>
                  <w:tcBorders>
                    <w:top w:val="single" w:sz="4" w:space="0" w:color="auto"/>
                    <w:left w:val="single" w:sz="4" w:space="0" w:color="auto"/>
                    <w:bottom w:val="single" w:sz="4" w:space="0" w:color="auto"/>
                    <w:right w:val="single" w:sz="4" w:space="0" w:color="auto"/>
                  </w:tcBorders>
                </w:tcPr>
                <w:p w:rsidR="00404F30" w:rsidRPr="0019437A" w:rsidRDefault="00404F30" w:rsidP="00404F30">
                  <w:pPr>
                    <w:jc w:val="center"/>
                    <w:rPr>
                      <w:rFonts w:ascii="Arial Narrow" w:hAnsi="Arial Narrow" w:cs="Arial"/>
                      <w:sz w:val="20"/>
                      <w:szCs w:val="20"/>
                    </w:rPr>
                  </w:pPr>
                  <w:r w:rsidRPr="0019437A">
                    <w:rPr>
                      <w:rFonts w:ascii="Arial Narrow"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rsidR="00404F30" w:rsidRPr="0019437A" w:rsidRDefault="00404F30" w:rsidP="00404F30">
                  <w:pPr>
                    <w:jc w:val="center"/>
                    <w:rPr>
                      <w:rFonts w:ascii="Arial Narrow" w:hAnsi="Arial Narrow" w:cs="Arial"/>
                      <w:sz w:val="20"/>
                      <w:szCs w:val="20"/>
                    </w:rPr>
                  </w:pPr>
                  <w:r w:rsidRPr="0019437A">
                    <w:rPr>
                      <w:rFonts w:ascii="Arial Narrow" w:hAnsi="Arial Narrow" w:cs="Arial"/>
                      <w:sz w:val="20"/>
                      <w:szCs w:val="20"/>
                    </w:rPr>
                    <w:t>37,5</w:t>
                  </w:r>
                </w:p>
              </w:tc>
            </w:tr>
            <w:tr w:rsidR="00404F30" w:rsidRPr="0019437A" w:rsidTr="00846EC2">
              <w:tc>
                <w:tcPr>
                  <w:tcW w:w="2170" w:type="dxa"/>
                  <w:tcBorders>
                    <w:top w:val="single" w:sz="4" w:space="0" w:color="auto"/>
                    <w:left w:val="single" w:sz="4" w:space="0" w:color="auto"/>
                    <w:bottom w:val="single" w:sz="4" w:space="0" w:color="auto"/>
                    <w:right w:val="single" w:sz="4" w:space="0" w:color="auto"/>
                  </w:tcBorders>
                </w:tcPr>
                <w:p w:rsidR="00404F30" w:rsidRPr="00270029" w:rsidRDefault="00404F30" w:rsidP="00404F30">
                  <w:pPr>
                    <w:rPr>
                      <w:rFonts w:ascii="Arial Narrow" w:hAnsi="Arial Narrow" w:cs="Arial"/>
                      <w:sz w:val="20"/>
                      <w:szCs w:val="20"/>
                    </w:rPr>
                  </w:pPr>
                  <w:r w:rsidRPr="0019437A">
                    <w:rPr>
                      <w:rFonts w:ascii="Arial Narrow" w:hAnsi="Arial Narrow" w:cs="Arial"/>
                      <w:sz w:val="20"/>
                      <w:szCs w:val="20"/>
                    </w:rPr>
                    <w:t>-prakt</w:t>
                  </w:r>
                  <w:r>
                    <w:rPr>
                      <w:rFonts w:ascii="Arial Narrow" w:hAnsi="Arial Narrow" w:cs="Arial"/>
                      <w:sz w:val="20"/>
                      <w:szCs w:val="20"/>
                    </w:rPr>
                    <w:t>ična primjena usvojenog gradiva</w:t>
                  </w:r>
                </w:p>
              </w:tc>
              <w:tc>
                <w:tcPr>
                  <w:tcW w:w="803" w:type="dxa"/>
                  <w:tcBorders>
                    <w:top w:val="single" w:sz="4" w:space="0" w:color="auto"/>
                    <w:left w:val="single" w:sz="4" w:space="0" w:color="auto"/>
                    <w:bottom w:val="single" w:sz="4" w:space="0" w:color="auto"/>
                    <w:right w:val="single" w:sz="4" w:space="0" w:color="auto"/>
                  </w:tcBorders>
                </w:tcPr>
                <w:p w:rsidR="00404F30" w:rsidRPr="0019437A" w:rsidRDefault="00404F30" w:rsidP="00404F30">
                  <w:pPr>
                    <w:jc w:val="center"/>
                    <w:rPr>
                      <w:rFonts w:ascii="Arial Narrow" w:hAnsi="Arial Narrow" w:cs="Arial"/>
                      <w:sz w:val="20"/>
                      <w:szCs w:val="20"/>
                    </w:rPr>
                  </w:pPr>
                  <w:r>
                    <w:rPr>
                      <w:rFonts w:ascii="Arial Narrow" w:hAnsi="Arial Narrow" w:cs="Arial"/>
                      <w:sz w:val="20"/>
                      <w:szCs w:val="20"/>
                    </w:rPr>
                    <w:t>0,375</w:t>
                  </w:r>
                </w:p>
              </w:tc>
              <w:tc>
                <w:tcPr>
                  <w:tcW w:w="995" w:type="dxa"/>
                  <w:tcBorders>
                    <w:top w:val="single" w:sz="4" w:space="0" w:color="auto"/>
                    <w:left w:val="single" w:sz="4" w:space="0" w:color="auto"/>
                    <w:bottom w:val="single" w:sz="4" w:space="0" w:color="auto"/>
                    <w:right w:val="single" w:sz="4" w:space="0" w:color="auto"/>
                  </w:tcBorders>
                </w:tcPr>
                <w:p w:rsidR="00404F30" w:rsidRPr="0019437A" w:rsidRDefault="00404F30" w:rsidP="00404F30">
                  <w:pPr>
                    <w:jc w:val="center"/>
                    <w:rPr>
                      <w:rFonts w:ascii="Arial Narrow" w:hAnsi="Arial Narrow" w:cs="Arial"/>
                      <w:sz w:val="20"/>
                      <w:szCs w:val="20"/>
                    </w:rPr>
                  </w:pPr>
                  <w:r w:rsidRPr="0019437A">
                    <w:rPr>
                      <w:rFonts w:ascii="Arial Narrow" w:hAnsi="Arial Narrow" w:cs="Arial"/>
                      <w:sz w:val="20"/>
                      <w:szCs w:val="20"/>
                    </w:rPr>
                    <w:t>2</w:t>
                  </w:r>
                </w:p>
              </w:tc>
              <w:tc>
                <w:tcPr>
                  <w:tcW w:w="1304" w:type="dxa"/>
                  <w:tcBorders>
                    <w:top w:val="single" w:sz="4" w:space="0" w:color="auto"/>
                    <w:left w:val="single" w:sz="4" w:space="0" w:color="auto"/>
                    <w:bottom w:val="single" w:sz="4" w:space="0" w:color="auto"/>
                    <w:right w:val="single" w:sz="4" w:space="0" w:color="auto"/>
                  </w:tcBorders>
                </w:tcPr>
                <w:p w:rsidR="00404F30" w:rsidRPr="0019437A" w:rsidRDefault="00404F30" w:rsidP="00404F30">
                  <w:pPr>
                    <w:rPr>
                      <w:rFonts w:ascii="Arial Narrow" w:hAnsi="Arial Narrow" w:cs="Arial"/>
                      <w:sz w:val="20"/>
                      <w:szCs w:val="20"/>
                    </w:rPr>
                  </w:pPr>
                  <w:r>
                    <w:rPr>
                      <w:rFonts w:ascii="Arial Narrow" w:hAnsi="Arial Narrow" w:cs="Arial"/>
                      <w:sz w:val="20"/>
                      <w:szCs w:val="20"/>
                    </w:rPr>
                    <w:t>Usmeni ispit</w:t>
                  </w:r>
                </w:p>
              </w:tc>
              <w:tc>
                <w:tcPr>
                  <w:tcW w:w="2030" w:type="dxa"/>
                  <w:tcBorders>
                    <w:top w:val="single" w:sz="4" w:space="0" w:color="auto"/>
                    <w:left w:val="single" w:sz="4" w:space="0" w:color="auto"/>
                    <w:bottom w:val="single" w:sz="4" w:space="0" w:color="auto"/>
                    <w:right w:val="single" w:sz="4" w:space="0" w:color="auto"/>
                  </w:tcBorders>
                </w:tcPr>
                <w:p w:rsidR="00404F30" w:rsidRPr="0019437A" w:rsidRDefault="00404F30" w:rsidP="00404F30">
                  <w:pPr>
                    <w:rPr>
                      <w:rFonts w:ascii="Arial Narrow" w:hAnsi="Arial Narrow" w:cs="Arial"/>
                      <w:sz w:val="20"/>
                      <w:szCs w:val="20"/>
                    </w:rPr>
                  </w:pPr>
                  <w:r w:rsidRPr="0019437A">
                    <w:rPr>
                      <w:rFonts w:ascii="Arial Narrow" w:hAnsi="Arial Narrow" w:cs="Arial"/>
                      <w:sz w:val="20"/>
                      <w:szCs w:val="20"/>
                    </w:rPr>
                    <w:t>Javno procjenjivanje ishoda učenja  pred drugim studentima</w:t>
                  </w:r>
                </w:p>
              </w:tc>
              <w:tc>
                <w:tcPr>
                  <w:tcW w:w="889" w:type="dxa"/>
                  <w:tcBorders>
                    <w:top w:val="single" w:sz="4" w:space="0" w:color="auto"/>
                    <w:left w:val="single" w:sz="4" w:space="0" w:color="auto"/>
                    <w:bottom w:val="single" w:sz="4" w:space="0" w:color="auto"/>
                    <w:right w:val="single" w:sz="4" w:space="0" w:color="auto"/>
                  </w:tcBorders>
                </w:tcPr>
                <w:p w:rsidR="00404F30" w:rsidRPr="0019437A" w:rsidRDefault="00404F30" w:rsidP="00404F30">
                  <w:pPr>
                    <w:jc w:val="center"/>
                    <w:rPr>
                      <w:rFonts w:ascii="Arial Narrow" w:hAnsi="Arial Narrow" w:cs="Arial"/>
                      <w:sz w:val="20"/>
                      <w:szCs w:val="20"/>
                    </w:rPr>
                  </w:pPr>
                  <w:r w:rsidRPr="0019437A">
                    <w:rPr>
                      <w:rFonts w:ascii="Arial Narrow"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rsidR="00404F30" w:rsidRPr="0019437A" w:rsidRDefault="00404F30" w:rsidP="00404F30">
                  <w:pPr>
                    <w:jc w:val="center"/>
                    <w:rPr>
                      <w:rFonts w:ascii="Arial Narrow" w:hAnsi="Arial Narrow" w:cs="Arial"/>
                      <w:sz w:val="20"/>
                      <w:szCs w:val="20"/>
                    </w:rPr>
                  </w:pPr>
                  <w:r w:rsidRPr="0019437A">
                    <w:rPr>
                      <w:rFonts w:ascii="Arial Narrow" w:hAnsi="Arial Narrow" w:cs="Arial"/>
                      <w:sz w:val="20"/>
                      <w:szCs w:val="20"/>
                    </w:rPr>
                    <w:t>37,5</w:t>
                  </w:r>
                </w:p>
              </w:tc>
            </w:tr>
            <w:tr w:rsidR="00404F30" w:rsidRPr="0019437A" w:rsidTr="00846EC2">
              <w:tc>
                <w:tcPr>
                  <w:tcW w:w="2170" w:type="dxa"/>
                  <w:tcBorders>
                    <w:top w:val="single" w:sz="4" w:space="0" w:color="auto"/>
                    <w:left w:val="single" w:sz="4" w:space="0" w:color="auto"/>
                    <w:bottom w:val="single" w:sz="4" w:space="0" w:color="auto"/>
                    <w:right w:val="single" w:sz="4" w:space="0" w:color="auto"/>
                  </w:tcBorders>
                </w:tcPr>
                <w:p w:rsidR="00404F30" w:rsidRPr="0019437A" w:rsidRDefault="00404F30" w:rsidP="00404F30">
                  <w:pPr>
                    <w:rPr>
                      <w:rFonts w:ascii="Arial Narrow" w:hAnsi="Arial Narrow" w:cs="Arial"/>
                      <w:sz w:val="20"/>
                      <w:szCs w:val="20"/>
                    </w:rPr>
                  </w:pPr>
                  <w:r w:rsidRPr="0019437A">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404F30" w:rsidRPr="0019437A" w:rsidRDefault="00404F30" w:rsidP="00404F30">
                  <w:pPr>
                    <w:jc w:val="center"/>
                    <w:rPr>
                      <w:rFonts w:ascii="Arial Narrow" w:hAnsi="Arial Narrow" w:cs="Arial"/>
                      <w:sz w:val="20"/>
                      <w:szCs w:val="20"/>
                    </w:rPr>
                  </w:pPr>
                  <w:r>
                    <w:rPr>
                      <w:rFonts w:ascii="Arial Narrow" w:hAnsi="Arial Narrow" w:cs="Arial"/>
                      <w:sz w:val="20"/>
                      <w:szCs w:val="20"/>
                    </w:rPr>
                    <w:t>1</w:t>
                  </w:r>
                </w:p>
              </w:tc>
              <w:tc>
                <w:tcPr>
                  <w:tcW w:w="995" w:type="dxa"/>
                  <w:tcBorders>
                    <w:top w:val="single" w:sz="4" w:space="0" w:color="auto"/>
                    <w:left w:val="single" w:sz="4" w:space="0" w:color="auto"/>
                    <w:bottom w:val="single" w:sz="4" w:space="0" w:color="auto"/>
                    <w:right w:val="single" w:sz="4" w:space="0" w:color="auto"/>
                  </w:tcBorders>
                </w:tcPr>
                <w:p w:rsidR="00404F30" w:rsidRPr="0019437A" w:rsidRDefault="00404F30" w:rsidP="00404F30">
                  <w:pPr>
                    <w:rPr>
                      <w:rFonts w:ascii="Arial Narrow" w:hAnsi="Arial Narrow"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404F30" w:rsidRPr="0019437A" w:rsidRDefault="00404F30" w:rsidP="00404F30">
                  <w:pPr>
                    <w:rPr>
                      <w:rFonts w:ascii="Arial Narrow" w:hAnsi="Arial Narrow" w:cs="Arial"/>
                      <w:sz w:val="20"/>
                      <w:szCs w:val="20"/>
                    </w:rPr>
                  </w:pPr>
                </w:p>
              </w:tc>
              <w:tc>
                <w:tcPr>
                  <w:tcW w:w="2030" w:type="dxa"/>
                  <w:tcBorders>
                    <w:top w:val="single" w:sz="4" w:space="0" w:color="auto"/>
                    <w:left w:val="single" w:sz="4" w:space="0" w:color="auto"/>
                    <w:bottom w:val="single" w:sz="4" w:space="0" w:color="auto"/>
                    <w:right w:val="single" w:sz="4" w:space="0" w:color="auto"/>
                  </w:tcBorders>
                </w:tcPr>
                <w:p w:rsidR="00404F30" w:rsidRPr="0019437A" w:rsidRDefault="00404F30" w:rsidP="00404F30">
                  <w:pPr>
                    <w:rPr>
                      <w:rFonts w:ascii="Arial Narrow" w:hAnsi="Arial Narrow" w:cs="Arial"/>
                      <w:sz w:val="20"/>
                      <w:szCs w:val="20"/>
                    </w:rPr>
                  </w:pPr>
                </w:p>
              </w:tc>
              <w:tc>
                <w:tcPr>
                  <w:tcW w:w="889" w:type="dxa"/>
                  <w:tcBorders>
                    <w:top w:val="single" w:sz="4" w:space="0" w:color="auto"/>
                    <w:left w:val="single" w:sz="4" w:space="0" w:color="auto"/>
                    <w:bottom w:val="single" w:sz="4" w:space="0" w:color="auto"/>
                    <w:right w:val="single" w:sz="4" w:space="0" w:color="auto"/>
                  </w:tcBorders>
                </w:tcPr>
                <w:p w:rsidR="00404F30" w:rsidRPr="0019437A" w:rsidRDefault="00404F30" w:rsidP="00404F30">
                  <w:pPr>
                    <w:jc w:val="center"/>
                    <w:rPr>
                      <w:rFonts w:ascii="Arial Narrow" w:hAnsi="Arial Narrow" w:cs="Arial"/>
                      <w:sz w:val="20"/>
                      <w:szCs w:val="20"/>
                    </w:rPr>
                  </w:pPr>
                  <w:r w:rsidRPr="0019437A">
                    <w:rPr>
                      <w:rFonts w:ascii="Arial Narrow" w:hAnsi="Arial Narrow" w:cs="Arial"/>
                      <w:sz w:val="20"/>
                      <w:szCs w:val="20"/>
                    </w:rPr>
                    <w:t>50</w:t>
                  </w:r>
                </w:p>
              </w:tc>
              <w:tc>
                <w:tcPr>
                  <w:tcW w:w="645" w:type="dxa"/>
                  <w:tcBorders>
                    <w:top w:val="single" w:sz="4" w:space="0" w:color="auto"/>
                    <w:left w:val="single" w:sz="4" w:space="0" w:color="auto"/>
                    <w:bottom w:val="single" w:sz="4" w:space="0" w:color="auto"/>
                    <w:right w:val="single" w:sz="4" w:space="0" w:color="auto"/>
                  </w:tcBorders>
                </w:tcPr>
                <w:p w:rsidR="00404F30" w:rsidRPr="0019437A" w:rsidRDefault="00404F30" w:rsidP="00404F30">
                  <w:pPr>
                    <w:jc w:val="center"/>
                    <w:rPr>
                      <w:rFonts w:ascii="Arial Narrow" w:hAnsi="Arial Narrow" w:cs="Arial"/>
                      <w:sz w:val="20"/>
                      <w:szCs w:val="20"/>
                    </w:rPr>
                  </w:pPr>
                  <w:r w:rsidRPr="0019437A">
                    <w:rPr>
                      <w:rFonts w:ascii="Arial Narrow" w:hAnsi="Arial Narrow" w:cs="Arial"/>
                      <w:sz w:val="20"/>
                      <w:szCs w:val="20"/>
                    </w:rPr>
                    <w:t>100</w:t>
                  </w:r>
                </w:p>
              </w:tc>
            </w:tr>
          </w:tbl>
          <w:p w:rsidR="006E584C" w:rsidRPr="0019437A" w:rsidRDefault="006E584C" w:rsidP="00577526">
            <w:pPr>
              <w:tabs>
                <w:tab w:val="left" w:pos="470"/>
              </w:tabs>
              <w:jc w:val="both"/>
              <w:rPr>
                <w:rFonts w:ascii="Arial Narrow" w:eastAsia="Times New Roman" w:hAnsi="Arial Narrow"/>
                <w:color w:val="000000"/>
                <w:sz w:val="16"/>
                <w:szCs w:val="16"/>
              </w:rPr>
            </w:pPr>
          </w:p>
        </w:tc>
      </w:tr>
      <w:tr w:rsidR="006E584C" w:rsidRPr="0019437A" w:rsidTr="00577526">
        <w:trPr>
          <w:trHeight w:val="432"/>
        </w:trPr>
        <w:tc>
          <w:tcPr>
            <w:tcW w:w="5000" w:type="pct"/>
            <w:gridSpan w:val="10"/>
            <w:vAlign w:val="center"/>
          </w:tcPr>
          <w:p w:rsidR="006E584C" w:rsidRPr="0019437A" w:rsidRDefault="006E584C" w:rsidP="005C70ED">
            <w:pPr>
              <w:numPr>
                <w:ilvl w:val="1"/>
                <w:numId w:val="218"/>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6E584C" w:rsidRPr="0019437A" w:rsidTr="00577526">
        <w:trPr>
          <w:trHeight w:val="432"/>
        </w:trPr>
        <w:tc>
          <w:tcPr>
            <w:tcW w:w="5000" w:type="pct"/>
            <w:gridSpan w:val="10"/>
            <w:vAlign w:val="center"/>
          </w:tcPr>
          <w:p w:rsidR="006E584C" w:rsidRPr="0019437A" w:rsidRDefault="006E584C" w:rsidP="00577526">
            <w:pPr>
              <w:tabs>
                <w:tab w:val="left" w:pos="-720"/>
              </w:tabs>
              <w:suppressAutoHyphens/>
              <w:jc w:val="both"/>
              <w:rPr>
                <w:rFonts w:ascii="Arial Narrow" w:hAnsi="Arial Narrow" w:cs="Arial"/>
                <w:i/>
                <w:iCs/>
                <w:spacing w:val="-3"/>
                <w:sz w:val="20"/>
                <w:szCs w:val="20"/>
              </w:rPr>
            </w:pPr>
            <w:r w:rsidRPr="0019437A">
              <w:rPr>
                <w:rFonts w:ascii="Arial Narrow" w:hAnsi="Arial Narrow" w:cs="Arial"/>
                <w:i/>
                <w:iCs/>
                <w:spacing w:val="-3"/>
                <w:sz w:val="20"/>
                <w:szCs w:val="20"/>
              </w:rPr>
              <w:t>ENGLESKI JEZIK</w:t>
            </w:r>
          </w:p>
          <w:p w:rsidR="006E584C" w:rsidRPr="0019437A" w:rsidRDefault="006E584C" w:rsidP="005C70ED">
            <w:pPr>
              <w:pStyle w:val="ListParagraph"/>
              <w:numPr>
                <w:ilvl w:val="0"/>
                <w:numId w:val="118"/>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Velčić, V., Narančić, S. (1990). Radni materijal za studente Prirodoslovnog fakulteta, I. i II. godina, Zagreb.</w:t>
            </w:r>
          </w:p>
          <w:p w:rsidR="006E584C" w:rsidRPr="0019437A" w:rsidRDefault="006E584C" w:rsidP="005C70ED">
            <w:pPr>
              <w:pStyle w:val="ListParagraph"/>
              <w:numPr>
                <w:ilvl w:val="0"/>
                <w:numId w:val="118"/>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 xml:space="preserve">Stručni časopisi: </w:t>
            </w:r>
            <w:r w:rsidRPr="0019437A">
              <w:rPr>
                <w:rFonts w:ascii="Arial Narrow" w:hAnsi="Arial Narrow" w:cs="Arial"/>
                <w:i/>
                <w:spacing w:val="-3"/>
                <w:sz w:val="20"/>
                <w:szCs w:val="20"/>
              </w:rPr>
              <w:t>Scientific American, Physics today</w:t>
            </w:r>
          </w:p>
          <w:p w:rsidR="006E584C" w:rsidRPr="0019437A" w:rsidRDefault="006E584C" w:rsidP="005C70ED">
            <w:pPr>
              <w:pStyle w:val="ListParagraph"/>
              <w:numPr>
                <w:ilvl w:val="0"/>
                <w:numId w:val="118"/>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English - Croatian dictionary</w:t>
            </w:r>
          </w:p>
          <w:p w:rsidR="006E584C" w:rsidRPr="0019437A" w:rsidRDefault="006E584C" w:rsidP="005C70ED">
            <w:pPr>
              <w:pStyle w:val="ListParagraph"/>
              <w:numPr>
                <w:ilvl w:val="0"/>
                <w:numId w:val="118"/>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Engleska gramatika po izboru</w:t>
            </w:r>
          </w:p>
          <w:p w:rsidR="006E584C" w:rsidRPr="0019437A" w:rsidRDefault="006E584C" w:rsidP="00577526">
            <w:pPr>
              <w:tabs>
                <w:tab w:val="left" w:pos="-720"/>
              </w:tabs>
              <w:suppressAutoHyphens/>
              <w:jc w:val="both"/>
              <w:rPr>
                <w:rFonts w:ascii="Arial Narrow" w:hAnsi="Arial Narrow" w:cs="Arial"/>
                <w:i/>
                <w:iCs/>
                <w:spacing w:val="-3"/>
                <w:sz w:val="20"/>
                <w:szCs w:val="20"/>
              </w:rPr>
            </w:pPr>
            <w:r w:rsidRPr="0019437A">
              <w:rPr>
                <w:rFonts w:ascii="Arial Narrow" w:hAnsi="Arial Narrow" w:cs="Arial"/>
                <w:i/>
                <w:iCs/>
                <w:spacing w:val="-3"/>
                <w:sz w:val="20"/>
                <w:szCs w:val="20"/>
              </w:rPr>
              <w:t>NJEMAČKI JEZIK</w:t>
            </w:r>
          </w:p>
          <w:p w:rsidR="006E584C" w:rsidRPr="0019437A" w:rsidRDefault="006E584C" w:rsidP="005C70ED">
            <w:pPr>
              <w:pStyle w:val="ListParagraph"/>
              <w:numPr>
                <w:ilvl w:val="0"/>
                <w:numId w:val="119"/>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Aktualni članci iz stručnih časopisa</w:t>
            </w:r>
          </w:p>
          <w:p w:rsidR="006E584C" w:rsidRPr="0019437A" w:rsidRDefault="006E584C" w:rsidP="005C70ED">
            <w:pPr>
              <w:pStyle w:val="ListParagraph"/>
              <w:numPr>
                <w:ilvl w:val="0"/>
                <w:numId w:val="119"/>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Schumann, M., Thomschke, F. Physik. Eine einführung in die Fachsprache (Enzyklopädie Verlag, Leipzig)</w:t>
            </w:r>
          </w:p>
          <w:p w:rsidR="006E584C" w:rsidRPr="0019437A" w:rsidRDefault="006E584C" w:rsidP="005C70ED">
            <w:pPr>
              <w:pStyle w:val="ListParagraph"/>
              <w:numPr>
                <w:ilvl w:val="0"/>
                <w:numId w:val="119"/>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Anders, S. etc. Physik. Aufbaukurs zur Studienvorbereitung für Ausländer (Enzyklopädie Verlag, Leipzig)</w:t>
            </w:r>
          </w:p>
          <w:p w:rsidR="006E584C" w:rsidRPr="0019437A" w:rsidRDefault="006E584C" w:rsidP="005C70ED">
            <w:pPr>
              <w:pStyle w:val="ListParagraph"/>
              <w:numPr>
                <w:ilvl w:val="0"/>
                <w:numId w:val="119"/>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Fieder, M. etc. Deutsch. Ein Lehrbuch für Ausländer Texte und übungen; Mathematik, Physik, Chemie, Biologie. (Enzyklopädie Verlag, Leipzig)</w:t>
            </w:r>
          </w:p>
          <w:p w:rsidR="006E584C" w:rsidRPr="0019437A" w:rsidRDefault="006E584C" w:rsidP="00577526">
            <w:pPr>
              <w:tabs>
                <w:tab w:val="left" w:pos="-720"/>
              </w:tabs>
              <w:suppressAutoHyphens/>
              <w:jc w:val="both"/>
              <w:rPr>
                <w:rFonts w:ascii="Arial Narrow" w:hAnsi="Arial Narrow" w:cs="Arial"/>
                <w:i/>
                <w:iCs/>
                <w:spacing w:val="-3"/>
                <w:sz w:val="20"/>
                <w:szCs w:val="20"/>
              </w:rPr>
            </w:pPr>
            <w:r w:rsidRPr="0019437A">
              <w:rPr>
                <w:rFonts w:ascii="Arial Narrow" w:hAnsi="Arial Narrow" w:cs="Arial"/>
                <w:i/>
                <w:iCs/>
                <w:spacing w:val="-3"/>
                <w:sz w:val="20"/>
                <w:szCs w:val="20"/>
              </w:rPr>
              <w:t>RUSKI JEZIK</w:t>
            </w:r>
          </w:p>
          <w:p w:rsidR="006E584C" w:rsidRPr="0019437A" w:rsidRDefault="006E584C" w:rsidP="005C70ED">
            <w:pPr>
              <w:pStyle w:val="ListParagraph"/>
              <w:numPr>
                <w:ilvl w:val="0"/>
                <w:numId w:val="120"/>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Poljanec, R.F. Rusko-hrvatski rječnik, Školska knjiga, Zagreb</w:t>
            </w:r>
          </w:p>
          <w:p w:rsidR="006E584C" w:rsidRPr="0019437A" w:rsidRDefault="006E584C" w:rsidP="005C70ED">
            <w:pPr>
              <w:pStyle w:val="ListParagraph"/>
              <w:numPr>
                <w:ilvl w:val="0"/>
                <w:numId w:val="120"/>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Poljanec, R.F. Pregled gramatike ruskog jezika, Školska knjiga, Zagreb</w:t>
            </w:r>
          </w:p>
          <w:p w:rsidR="006E584C" w:rsidRPr="0019437A" w:rsidRDefault="006E584C" w:rsidP="005C70ED">
            <w:pPr>
              <w:pStyle w:val="ListParagraph"/>
              <w:numPr>
                <w:ilvl w:val="0"/>
                <w:numId w:val="120"/>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Tolstoj, L.N. Hrvatsko-ruski rječnik, Akad. nauk, Moskva</w:t>
            </w:r>
          </w:p>
          <w:p w:rsidR="006E584C" w:rsidRPr="0019437A" w:rsidRDefault="006E584C" w:rsidP="005C70ED">
            <w:pPr>
              <w:pStyle w:val="ListParagraph"/>
              <w:numPr>
                <w:ilvl w:val="0"/>
                <w:numId w:val="120"/>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Horga, D.,Volos, R. Ruski jezik za studente humanističkih znanosti</w:t>
            </w:r>
          </w:p>
          <w:p w:rsidR="006E584C" w:rsidRPr="00C03909" w:rsidRDefault="006E584C" w:rsidP="00C03909">
            <w:pPr>
              <w:pStyle w:val="ListParagraph"/>
              <w:numPr>
                <w:ilvl w:val="0"/>
                <w:numId w:val="120"/>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Zorotov, V.M. Načinajušćemu učitelju, Pedgogika, Moskva</w:t>
            </w:r>
            <w:r w:rsidRPr="00C03909">
              <w:rPr>
                <w:rFonts w:ascii="Arial Narrow" w:hAnsi="Arial Narrow" w:cs="Arial"/>
                <w:sz w:val="20"/>
                <w:szCs w:val="20"/>
              </w:rPr>
              <w:t xml:space="preserve"> </w:t>
            </w:r>
          </w:p>
        </w:tc>
      </w:tr>
      <w:tr w:rsidR="006E584C" w:rsidRPr="0019437A" w:rsidTr="00577526">
        <w:trPr>
          <w:trHeight w:val="432"/>
        </w:trPr>
        <w:tc>
          <w:tcPr>
            <w:tcW w:w="5000" w:type="pct"/>
            <w:gridSpan w:val="10"/>
            <w:vAlign w:val="center"/>
          </w:tcPr>
          <w:p w:rsidR="006E584C" w:rsidRPr="0019437A" w:rsidRDefault="006E584C" w:rsidP="005C70ED">
            <w:pPr>
              <w:pStyle w:val="ListParagraph"/>
              <w:numPr>
                <w:ilvl w:val="1"/>
                <w:numId w:val="218"/>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6E584C" w:rsidRPr="0019437A" w:rsidTr="00577526">
        <w:trPr>
          <w:trHeight w:val="432"/>
        </w:trPr>
        <w:tc>
          <w:tcPr>
            <w:tcW w:w="5000" w:type="pct"/>
            <w:gridSpan w:val="10"/>
            <w:vAlign w:val="center"/>
          </w:tcPr>
          <w:p w:rsidR="006E584C" w:rsidRPr="0019437A" w:rsidRDefault="006E584C" w:rsidP="00577526">
            <w:pPr>
              <w:pStyle w:val="ListParagraph"/>
              <w:widowControl w:val="0"/>
              <w:autoSpaceDE w:val="0"/>
              <w:autoSpaceDN w:val="0"/>
              <w:adjustRightInd w:val="0"/>
              <w:rPr>
                <w:rFonts w:ascii="Arial Narrow" w:eastAsia="Times New Roman" w:hAnsi="Arial Narrow"/>
                <w:color w:val="000000"/>
                <w:sz w:val="20"/>
                <w:szCs w:val="20"/>
              </w:rPr>
            </w:pPr>
          </w:p>
        </w:tc>
      </w:tr>
      <w:tr w:rsidR="006E584C" w:rsidRPr="0019437A" w:rsidTr="00577526">
        <w:trPr>
          <w:trHeight w:val="432"/>
        </w:trPr>
        <w:tc>
          <w:tcPr>
            <w:tcW w:w="5000" w:type="pct"/>
            <w:gridSpan w:val="10"/>
            <w:vAlign w:val="center"/>
          </w:tcPr>
          <w:p w:rsidR="006E584C" w:rsidRPr="0019437A" w:rsidRDefault="006E584C" w:rsidP="005C70ED">
            <w:pPr>
              <w:pStyle w:val="ListParagraph"/>
              <w:numPr>
                <w:ilvl w:val="1"/>
                <w:numId w:val="218"/>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6E584C" w:rsidRPr="0019437A" w:rsidTr="00577526">
        <w:trPr>
          <w:trHeight w:val="432"/>
        </w:trPr>
        <w:tc>
          <w:tcPr>
            <w:tcW w:w="5000" w:type="pct"/>
            <w:gridSpan w:val="10"/>
            <w:vAlign w:val="center"/>
          </w:tcPr>
          <w:p w:rsidR="006E584C" w:rsidRPr="0019437A" w:rsidRDefault="006E584C" w:rsidP="0057752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6E584C" w:rsidRPr="0019437A" w:rsidRDefault="006E584C" w:rsidP="00577526">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6E584C" w:rsidRPr="0019437A" w:rsidRDefault="006E584C" w:rsidP="006E584C"/>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6E584C" w:rsidRPr="0019437A" w:rsidTr="00577526">
        <w:trPr>
          <w:trHeight w:hRule="exact" w:val="587"/>
          <w:jc w:val="center"/>
        </w:trPr>
        <w:tc>
          <w:tcPr>
            <w:tcW w:w="5000" w:type="pct"/>
            <w:gridSpan w:val="3"/>
            <w:shd w:val="clear" w:color="auto" w:fill="auto"/>
            <w:vAlign w:val="center"/>
          </w:tcPr>
          <w:p w:rsidR="006E584C" w:rsidRPr="0019437A" w:rsidRDefault="006E584C" w:rsidP="00577526">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6E584C" w:rsidRPr="0019437A" w:rsidTr="00577526">
        <w:trPr>
          <w:trHeight w:val="405"/>
          <w:jc w:val="center"/>
        </w:trPr>
        <w:tc>
          <w:tcPr>
            <w:tcW w:w="1180" w:type="pct"/>
            <w:shd w:val="clear" w:color="auto" w:fill="auto"/>
            <w:vAlign w:val="center"/>
          </w:tcPr>
          <w:p w:rsidR="006E584C" w:rsidRPr="0019437A" w:rsidRDefault="006E584C" w:rsidP="00577526">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p>
        </w:tc>
        <w:tc>
          <w:tcPr>
            <w:tcW w:w="3820" w:type="pct"/>
            <w:gridSpan w:val="2"/>
            <w:shd w:val="clear" w:color="auto" w:fill="auto"/>
            <w:vAlign w:val="center"/>
          </w:tcPr>
          <w:p w:rsidR="006E584C" w:rsidRPr="0019437A" w:rsidRDefault="006E584C" w:rsidP="00577526">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STRANI JEZIK I</w:t>
            </w:r>
          </w:p>
        </w:tc>
      </w:tr>
      <w:tr w:rsidR="006E584C" w:rsidRPr="0019437A" w:rsidTr="00577526">
        <w:trPr>
          <w:trHeight w:val="405"/>
          <w:jc w:val="center"/>
        </w:trPr>
        <w:tc>
          <w:tcPr>
            <w:tcW w:w="1180" w:type="pct"/>
            <w:shd w:val="clear" w:color="auto" w:fill="auto"/>
            <w:vAlign w:val="center"/>
          </w:tcPr>
          <w:p w:rsidR="006E584C" w:rsidRPr="0019437A" w:rsidRDefault="006E584C" w:rsidP="00577526">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6E584C" w:rsidRPr="0019437A" w:rsidRDefault="006E584C" w:rsidP="00577526">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Doc.dr.sc. Katarina Žeravica</w:t>
            </w:r>
          </w:p>
        </w:tc>
      </w:tr>
      <w:tr w:rsidR="006E584C" w:rsidRPr="0019437A" w:rsidTr="00577526">
        <w:trPr>
          <w:trHeight w:val="405"/>
          <w:jc w:val="center"/>
        </w:trPr>
        <w:tc>
          <w:tcPr>
            <w:tcW w:w="1180" w:type="pct"/>
            <w:vAlign w:val="center"/>
          </w:tcPr>
          <w:p w:rsidR="006E584C" w:rsidRPr="0019437A" w:rsidRDefault="006E584C" w:rsidP="00577526">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6E584C" w:rsidRPr="006C7E91" w:rsidRDefault="006E584C" w:rsidP="00577526">
            <w:pPr>
              <w:rPr>
                <w:rFonts w:ascii="Arial Narrow" w:eastAsia="Times New Roman" w:hAnsi="Arial Narrow" w:cs="Arial"/>
                <w:sz w:val="20"/>
                <w:szCs w:val="20"/>
              </w:rPr>
            </w:pPr>
            <w:r w:rsidRPr="006C7E91">
              <w:rPr>
                <w:rFonts w:ascii="Arial Narrow" w:hAnsi="Arial Narrow" w:cs="Arial"/>
                <w:sz w:val="20"/>
                <w:szCs w:val="20"/>
              </w:rPr>
              <w:t>Jurica Novaković, pred.</w:t>
            </w:r>
          </w:p>
        </w:tc>
      </w:tr>
      <w:tr w:rsidR="00D72B7E" w:rsidRPr="0019437A" w:rsidTr="00577526">
        <w:trPr>
          <w:trHeight w:val="405"/>
          <w:jc w:val="center"/>
        </w:trPr>
        <w:tc>
          <w:tcPr>
            <w:tcW w:w="1180" w:type="pct"/>
            <w:vAlign w:val="center"/>
          </w:tcPr>
          <w:p w:rsidR="00D72B7E" w:rsidRPr="0019437A" w:rsidRDefault="00D72B7E" w:rsidP="00D72B7E">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D72B7E" w:rsidRPr="0019437A" w:rsidRDefault="00D72B7E" w:rsidP="00D72B7E">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6E584C" w:rsidRPr="0019437A" w:rsidTr="00577526">
        <w:trPr>
          <w:trHeight w:val="405"/>
          <w:jc w:val="center"/>
        </w:trPr>
        <w:tc>
          <w:tcPr>
            <w:tcW w:w="1180" w:type="pct"/>
            <w:vAlign w:val="center"/>
          </w:tcPr>
          <w:p w:rsidR="006E584C" w:rsidRPr="0019437A" w:rsidRDefault="006E584C" w:rsidP="0057752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6E584C" w:rsidRPr="0019437A" w:rsidRDefault="00D72B7E" w:rsidP="00577526">
            <w:pPr>
              <w:rPr>
                <w:rFonts w:ascii="Arial Narrow" w:eastAsia="Times New Roman" w:hAnsi="Arial Narrow" w:cs="Arial"/>
                <w:sz w:val="20"/>
                <w:szCs w:val="20"/>
              </w:rPr>
            </w:pPr>
            <w:r w:rsidRPr="0019437A">
              <w:rPr>
                <w:rFonts w:ascii="Arial Narrow" w:eastAsia="Times New Roman" w:hAnsi="Arial Narrow" w:cs="Arial"/>
                <w:sz w:val="20"/>
                <w:szCs w:val="20"/>
              </w:rPr>
              <w:t>PP202</w:t>
            </w:r>
          </w:p>
        </w:tc>
      </w:tr>
      <w:tr w:rsidR="006E584C" w:rsidRPr="0019437A" w:rsidTr="00577526">
        <w:trPr>
          <w:trHeight w:val="405"/>
          <w:jc w:val="center"/>
        </w:trPr>
        <w:tc>
          <w:tcPr>
            <w:tcW w:w="1180" w:type="pct"/>
            <w:vAlign w:val="center"/>
          </w:tcPr>
          <w:p w:rsidR="006E584C" w:rsidRPr="0019437A" w:rsidRDefault="006E584C" w:rsidP="00577526">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6E584C" w:rsidRPr="0019437A" w:rsidRDefault="00D72B7E" w:rsidP="00577526">
            <w:pPr>
              <w:rPr>
                <w:rFonts w:ascii="Arial Narrow" w:eastAsia="Times New Roman" w:hAnsi="Arial Narrow" w:cs="Arial"/>
                <w:sz w:val="20"/>
                <w:szCs w:val="20"/>
              </w:rPr>
            </w:pPr>
            <w:r w:rsidRPr="0019437A">
              <w:rPr>
                <w:rFonts w:ascii="Arial Narrow" w:eastAsia="Times New Roman" w:hAnsi="Arial Narrow" w:cs="Arial"/>
                <w:sz w:val="20"/>
                <w:szCs w:val="20"/>
              </w:rPr>
              <w:t>Izborni predmet</w:t>
            </w:r>
          </w:p>
        </w:tc>
      </w:tr>
      <w:tr w:rsidR="006E584C" w:rsidRPr="0019437A" w:rsidTr="00577526">
        <w:trPr>
          <w:trHeight w:val="405"/>
          <w:jc w:val="center"/>
        </w:trPr>
        <w:tc>
          <w:tcPr>
            <w:tcW w:w="1180" w:type="pct"/>
            <w:vAlign w:val="center"/>
          </w:tcPr>
          <w:p w:rsidR="006E584C" w:rsidRPr="0019437A" w:rsidRDefault="006E584C" w:rsidP="0057752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6E584C" w:rsidRPr="0019437A" w:rsidRDefault="00D72B7E" w:rsidP="00577526">
            <w:pPr>
              <w:rPr>
                <w:rFonts w:ascii="Arial Narrow" w:eastAsia="Times New Roman" w:hAnsi="Arial Narrow" w:cs="Arial"/>
                <w:sz w:val="20"/>
                <w:szCs w:val="20"/>
              </w:rPr>
            </w:pPr>
            <w:r w:rsidRPr="0019437A">
              <w:rPr>
                <w:rFonts w:ascii="Arial Narrow" w:eastAsia="Times New Roman" w:hAnsi="Arial Narrow" w:cs="Arial"/>
                <w:sz w:val="20"/>
                <w:szCs w:val="20"/>
              </w:rPr>
              <w:t>Ljetni semestar</w:t>
            </w:r>
          </w:p>
        </w:tc>
      </w:tr>
      <w:tr w:rsidR="006E584C" w:rsidRPr="0019437A" w:rsidTr="00577526">
        <w:trPr>
          <w:trHeight w:val="145"/>
          <w:jc w:val="center"/>
        </w:trPr>
        <w:tc>
          <w:tcPr>
            <w:tcW w:w="1180" w:type="pct"/>
            <w:vMerge w:val="restart"/>
            <w:vAlign w:val="center"/>
          </w:tcPr>
          <w:p w:rsidR="006E584C" w:rsidRPr="0019437A" w:rsidRDefault="006E584C" w:rsidP="00577526">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6E584C" w:rsidRPr="0019437A" w:rsidRDefault="006E584C" w:rsidP="00577526">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6E584C" w:rsidRPr="0019437A" w:rsidRDefault="006E584C" w:rsidP="00577526">
            <w:pPr>
              <w:jc w:val="center"/>
              <w:rPr>
                <w:rFonts w:ascii="Arial Narrow" w:eastAsia="Times New Roman" w:hAnsi="Arial Narrow" w:cs="Arial"/>
                <w:sz w:val="20"/>
                <w:szCs w:val="20"/>
              </w:rPr>
            </w:pPr>
            <w:r w:rsidRPr="0019437A">
              <w:rPr>
                <w:rFonts w:ascii="Arial Narrow" w:eastAsia="Times New Roman" w:hAnsi="Arial Narrow" w:cs="Arial"/>
                <w:sz w:val="20"/>
                <w:szCs w:val="20"/>
              </w:rPr>
              <w:t>1</w:t>
            </w:r>
          </w:p>
        </w:tc>
      </w:tr>
      <w:tr w:rsidR="006E584C" w:rsidRPr="0019437A" w:rsidTr="00577526">
        <w:trPr>
          <w:trHeight w:val="145"/>
          <w:jc w:val="center"/>
        </w:trPr>
        <w:tc>
          <w:tcPr>
            <w:tcW w:w="1180" w:type="pct"/>
            <w:vMerge/>
            <w:vAlign w:val="center"/>
          </w:tcPr>
          <w:p w:rsidR="006E584C" w:rsidRPr="0019437A" w:rsidRDefault="006E584C" w:rsidP="00577526">
            <w:pPr>
              <w:rPr>
                <w:rFonts w:ascii="Arial Narrow" w:eastAsia="Times New Roman" w:hAnsi="Arial Narrow" w:cs="Arial"/>
                <w:color w:val="000000"/>
                <w:sz w:val="20"/>
                <w:szCs w:val="20"/>
              </w:rPr>
            </w:pPr>
          </w:p>
        </w:tc>
        <w:tc>
          <w:tcPr>
            <w:tcW w:w="2097" w:type="pct"/>
            <w:vAlign w:val="center"/>
          </w:tcPr>
          <w:p w:rsidR="006E584C" w:rsidRPr="0019437A" w:rsidRDefault="006E584C" w:rsidP="00577526">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6E584C" w:rsidRPr="0019437A" w:rsidRDefault="006E584C" w:rsidP="005C70ED">
            <w:pPr>
              <w:pStyle w:val="ListParagraph"/>
              <w:numPr>
                <w:ilvl w:val="0"/>
                <w:numId w:val="121"/>
              </w:numPr>
              <w:rPr>
                <w:rFonts w:ascii="Arial Narrow" w:eastAsia="Times New Roman" w:hAnsi="Arial Narrow" w:cs="Arial"/>
                <w:sz w:val="20"/>
                <w:szCs w:val="20"/>
              </w:rPr>
            </w:pPr>
            <w:r w:rsidRPr="0019437A">
              <w:rPr>
                <w:rFonts w:ascii="Arial Narrow" w:eastAsia="Times New Roman" w:hAnsi="Arial Narrow" w:cs="Arial"/>
                <w:sz w:val="20"/>
                <w:szCs w:val="20"/>
              </w:rPr>
              <w:t>(30+0+0)</w:t>
            </w:r>
          </w:p>
        </w:tc>
      </w:tr>
    </w:tbl>
    <w:p w:rsidR="006E584C" w:rsidRPr="0019437A" w:rsidRDefault="006E584C" w:rsidP="006E584C">
      <w:pPr>
        <w:rPr>
          <w:rFonts w:ascii="Arial Narrow" w:eastAsia="Times New Roman"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6"/>
        <w:gridCol w:w="627"/>
        <w:gridCol w:w="1146"/>
        <w:gridCol w:w="627"/>
        <w:gridCol w:w="399"/>
        <w:gridCol w:w="629"/>
        <w:gridCol w:w="658"/>
        <w:gridCol w:w="1043"/>
        <w:gridCol w:w="347"/>
        <w:gridCol w:w="2868"/>
      </w:tblGrid>
      <w:tr w:rsidR="006E584C" w:rsidRPr="0019437A" w:rsidTr="00577526">
        <w:trPr>
          <w:trHeight w:hRule="exact" w:val="288"/>
        </w:trPr>
        <w:tc>
          <w:tcPr>
            <w:tcW w:w="5000" w:type="pct"/>
            <w:gridSpan w:val="10"/>
            <w:shd w:val="clear" w:color="auto" w:fill="auto"/>
            <w:vAlign w:val="center"/>
          </w:tcPr>
          <w:p w:rsidR="006E584C" w:rsidRPr="0019437A" w:rsidRDefault="006E584C" w:rsidP="005C70ED">
            <w:pPr>
              <w:pStyle w:val="ListParagraph"/>
              <w:numPr>
                <w:ilvl w:val="0"/>
                <w:numId w:val="287"/>
              </w:numPr>
              <w:spacing w:after="60"/>
              <w:rPr>
                <w:rFonts w:ascii="Arial Narrow" w:hAnsi="Arial Narrow"/>
                <w:b/>
                <w:color w:val="000000"/>
                <w:sz w:val="20"/>
                <w:szCs w:val="20"/>
              </w:rPr>
            </w:pPr>
            <w:r w:rsidRPr="0019437A">
              <w:rPr>
                <w:rFonts w:ascii="Arial Narrow" w:hAnsi="Arial Narrow"/>
                <w:b/>
                <w:color w:val="000000"/>
                <w:sz w:val="20"/>
                <w:szCs w:val="20"/>
              </w:rPr>
              <w:t>OPIS PREDMETA</w:t>
            </w:r>
          </w:p>
          <w:p w:rsidR="006E584C" w:rsidRPr="0019437A" w:rsidRDefault="006E584C" w:rsidP="00577526">
            <w:pPr>
              <w:keepNext/>
              <w:spacing w:before="240" w:after="60"/>
              <w:outlineLvl w:val="2"/>
              <w:rPr>
                <w:rFonts w:ascii="Arial Narrow" w:eastAsia="Times New Roman" w:hAnsi="Arial Narrow" w:cs="Arial"/>
                <w:b/>
                <w:bCs/>
                <w:color w:val="000000"/>
                <w:sz w:val="20"/>
                <w:szCs w:val="20"/>
              </w:rPr>
            </w:pPr>
          </w:p>
        </w:tc>
      </w:tr>
      <w:tr w:rsidR="006E584C" w:rsidRPr="0019437A" w:rsidTr="00577526">
        <w:trPr>
          <w:trHeight w:val="432"/>
        </w:trPr>
        <w:tc>
          <w:tcPr>
            <w:tcW w:w="5000" w:type="pct"/>
            <w:gridSpan w:val="10"/>
            <w:vAlign w:val="center"/>
          </w:tcPr>
          <w:p w:rsidR="006E584C" w:rsidRPr="0019437A" w:rsidRDefault="006E584C" w:rsidP="005C70ED">
            <w:pPr>
              <w:pStyle w:val="ListParagraph"/>
              <w:numPr>
                <w:ilvl w:val="1"/>
                <w:numId w:val="287"/>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6E584C" w:rsidRPr="0019437A" w:rsidTr="00577526">
        <w:trPr>
          <w:trHeight w:val="432"/>
        </w:trPr>
        <w:tc>
          <w:tcPr>
            <w:tcW w:w="5000" w:type="pct"/>
            <w:gridSpan w:val="10"/>
            <w:vAlign w:val="center"/>
          </w:tcPr>
          <w:p w:rsidR="006E584C" w:rsidRPr="0019437A" w:rsidRDefault="006E584C" w:rsidP="00577526">
            <w:pPr>
              <w:rPr>
                <w:rFonts w:ascii="Arial Narrow" w:eastAsia="Times New Roman" w:hAnsi="Arial Narrow" w:cs="Arial"/>
                <w:sz w:val="20"/>
                <w:szCs w:val="20"/>
              </w:rPr>
            </w:pPr>
            <w:r w:rsidRPr="0019437A">
              <w:rPr>
                <w:rFonts w:ascii="Arial Narrow" w:hAnsi="Arial Narrow" w:cs="Arial"/>
                <w:spacing w:val="-3"/>
                <w:sz w:val="20"/>
                <w:szCs w:val="20"/>
              </w:rPr>
              <w:t>Nastava se stranih jezika na ovoj, kao i na ostalim visokoškolskim ustanovama, zasniva na prosječnim temeljima jezičnog znanja stečenog u srednjoj školi, što znači da je preduvjet za uspješno savladavanje gradiva poznavanje osnova određenog jezika. U skladu s općim ciljevima i zadacima na ovom će se Fakultetu posebna pažnja posvetiti savladavanju jezičnih pojava koje su karakteristične za jezik pedagoških znanosti, kao i terminologiji u vezi s predmetima pojedinih studijskih grupa.</w:t>
            </w:r>
          </w:p>
        </w:tc>
      </w:tr>
      <w:tr w:rsidR="006E584C" w:rsidRPr="0019437A" w:rsidTr="00577526">
        <w:trPr>
          <w:trHeight w:val="432"/>
        </w:trPr>
        <w:tc>
          <w:tcPr>
            <w:tcW w:w="5000" w:type="pct"/>
            <w:gridSpan w:val="10"/>
            <w:vAlign w:val="center"/>
          </w:tcPr>
          <w:p w:rsidR="006E584C" w:rsidRPr="0019437A" w:rsidRDefault="006E584C" w:rsidP="005C70ED">
            <w:pPr>
              <w:pStyle w:val="ListParagraph"/>
              <w:numPr>
                <w:ilvl w:val="1"/>
                <w:numId w:val="287"/>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6E584C" w:rsidRPr="0019437A" w:rsidTr="00577526">
        <w:trPr>
          <w:trHeight w:val="432"/>
        </w:trPr>
        <w:tc>
          <w:tcPr>
            <w:tcW w:w="5000" w:type="pct"/>
            <w:gridSpan w:val="10"/>
            <w:vAlign w:val="center"/>
          </w:tcPr>
          <w:p w:rsidR="006E584C" w:rsidRPr="0019437A" w:rsidRDefault="006E584C" w:rsidP="00577526">
            <w:pPr>
              <w:rPr>
                <w:rFonts w:ascii="Arial Narrow" w:eastAsia="Times New Roman" w:hAnsi="Arial Narrow" w:cs="Arial"/>
                <w:sz w:val="20"/>
                <w:szCs w:val="20"/>
              </w:rPr>
            </w:pPr>
            <w:r w:rsidRPr="0019437A">
              <w:rPr>
                <w:rFonts w:ascii="Arial Narrow" w:hAnsi="Arial Narrow" w:cs="Arial"/>
                <w:bCs/>
                <w:sz w:val="20"/>
                <w:szCs w:val="20"/>
              </w:rPr>
              <w:t>Nema posebnih uvjeta</w:t>
            </w:r>
          </w:p>
        </w:tc>
      </w:tr>
      <w:tr w:rsidR="006E584C" w:rsidRPr="0019437A" w:rsidTr="00577526">
        <w:trPr>
          <w:trHeight w:val="432"/>
        </w:trPr>
        <w:tc>
          <w:tcPr>
            <w:tcW w:w="5000" w:type="pct"/>
            <w:gridSpan w:val="10"/>
            <w:vAlign w:val="center"/>
          </w:tcPr>
          <w:p w:rsidR="006E584C" w:rsidRPr="0019437A" w:rsidRDefault="006E584C" w:rsidP="005C70ED">
            <w:pPr>
              <w:pStyle w:val="ListParagraph"/>
              <w:numPr>
                <w:ilvl w:val="1"/>
                <w:numId w:val="287"/>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6E584C" w:rsidRPr="0019437A" w:rsidTr="00577526">
        <w:trPr>
          <w:trHeight w:val="1364"/>
        </w:trPr>
        <w:tc>
          <w:tcPr>
            <w:tcW w:w="5000" w:type="pct"/>
            <w:gridSpan w:val="10"/>
            <w:vAlign w:val="center"/>
          </w:tcPr>
          <w:p w:rsidR="006E584C" w:rsidRPr="0019437A" w:rsidRDefault="006E584C" w:rsidP="005C70ED">
            <w:pPr>
              <w:pStyle w:val="ListParagraph"/>
              <w:numPr>
                <w:ilvl w:val="0"/>
                <w:numId w:val="123"/>
              </w:numPr>
              <w:spacing w:line="259" w:lineRule="auto"/>
              <w:rPr>
                <w:rFonts w:ascii="Arial Narrow" w:hAnsi="Arial Narrow" w:cs="Arial"/>
                <w:sz w:val="20"/>
                <w:szCs w:val="20"/>
              </w:rPr>
            </w:pPr>
            <w:r w:rsidRPr="0019437A">
              <w:rPr>
                <w:rFonts w:ascii="Arial Narrow" w:hAnsi="Arial Narrow" w:cs="Arial"/>
                <w:sz w:val="20"/>
                <w:szCs w:val="20"/>
              </w:rPr>
              <w:t xml:space="preserve">Primjenjivati osnovna znanja gramatike, sintakse engleskog odnosno njemačkog  jezika te vokabulara  iz stručne terminologije vezane uz područje glazbene umjetnosti.  </w:t>
            </w:r>
          </w:p>
          <w:p w:rsidR="006E584C" w:rsidRPr="0019437A" w:rsidRDefault="006E584C" w:rsidP="005C70ED">
            <w:pPr>
              <w:pStyle w:val="ListParagraph"/>
              <w:numPr>
                <w:ilvl w:val="0"/>
                <w:numId w:val="123"/>
              </w:numPr>
              <w:spacing w:line="259" w:lineRule="auto"/>
              <w:rPr>
                <w:rFonts w:ascii="Arial Narrow" w:hAnsi="Arial Narrow" w:cs="Arial"/>
                <w:sz w:val="20"/>
                <w:szCs w:val="20"/>
              </w:rPr>
            </w:pPr>
            <w:r w:rsidRPr="0019437A">
              <w:rPr>
                <w:rFonts w:ascii="Arial Narrow" w:hAnsi="Arial Narrow" w:cs="Arial"/>
                <w:sz w:val="20"/>
                <w:szCs w:val="20"/>
              </w:rPr>
              <w:t>Primjenjivati stručnu literaturu iz glazbene umjetnosti na engleskom, odnosno njemačkom jeziku.</w:t>
            </w:r>
          </w:p>
        </w:tc>
      </w:tr>
      <w:tr w:rsidR="006E584C" w:rsidRPr="0019437A" w:rsidTr="00577526">
        <w:trPr>
          <w:trHeight w:val="432"/>
        </w:trPr>
        <w:tc>
          <w:tcPr>
            <w:tcW w:w="5000" w:type="pct"/>
            <w:gridSpan w:val="10"/>
            <w:vAlign w:val="center"/>
          </w:tcPr>
          <w:p w:rsidR="006E584C" w:rsidRPr="0019437A" w:rsidRDefault="006E584C" w:rsidP="005C70ED">
            <w:pPr>
              <w:numPr>
                <w:ilvl w:val="1"/>
                <w:numId w:val="287"/>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6E584C" w:rsidRPr="0019437A" w:rsidTr="00577526">
        <w:trPr>
          <w:trHeight w:val="432"/>
        </w:trPr>
        <w:tc>
          <w:tcPr>
            <w:tcW w:w="5000" w:type="pct"/>
            <w:gridSpan w:val="10"/>
            <w:vAlign w:val="center"/>
          </w:tcPr>
          <w:p w:rsidR="006E584C" w:rsidRPr="0019437A" w:rsidRDefault="006E584C" w:rsidP="00577526">
            <w:pPr>
              <w:jc w:val="both"/>
              <w:rPr>
                <w:rFonts w:ascii="Arial Narrow" w:hAnsi="Arial Narrow" w:cs="Arial"/>
                <w:spacing w:val="-3"/>
                <w:sz w:val="20"/>
                <w:szCs w:val="20"/>
              </w:rPr>
            </w:pPr>
            <w:r w:rsidRPr="0019437A">
              <w:rPr>
                <w:rFonts w:ascii="Arial Narrow" w:hAnsi="Arial Narrow" w:cs="Arial"/>
                <w:spacing w:val="-3"/>
                <w:sz w:val="20"/>
                <w:szCs w:val="20"/>
              </w:rPr>
              <w:t>Student nastavlja učenje onog stranog jezika, kojeg je učio u prethodnom školovanju. Predmet ima zadatak da osposobi studente</w:t>
            </w:r>
          </w:p>
          <w:p w:rsidR="006E584C" w:rsidRPr="0019437A" w:rsidRDefault="006E584C" w:rsidP="005C70ED">
            <w:pPr>
              <w:numPr>
                <w:ilvl w:val="0"/>
                <w:numId w:val="117"/>
              </w:numPr>
              <w:tabs>
                <w:tab w:val="left" w:pos="-720"/>
              </w:tabs>
              <w:suppressAutoHyphens/>
              <w:jc w:val="both"/>
              <w:rPr>
                <w:rFonts w:ascii="Arial Narrow" w:hAnsi="Arial Narrow" w:cs="Arial"/>
                <w:spacing w:val="-3"/>
                <w:sz w:val="20"/>
                <w:szCs w:val="20"/>
              </w:rPr>
            </w:pPr>
            <w:r w:rsidRPr="0019437A">
              <w:rPr>
                <w:rFonts w:ascii="Arial Narrow" w:hAnsi="Arial Narrow" w:cs="Arial"/>
                <w:spacing w:val="-3"/>
                <w:sz w:val="20"/>
                <w:szCs w:val="20"/>
              </w:rPr>
              <w:t>da se samostalno služe literaturom (stručnom), dokumentacijom i drugim izvorima informacija na stranom jeziku,</w:t>
            </w:r>
          </w:p>
          <w:p w:rsidR="006E584C" w:rsidRPr="0019437A" w:rsidRDefault="006E584C" w:rsidP="005C70ED">
            <w:pPr>
              <w:numPr>
                <w:ilvl w:val="0"/>
                <w:numId w:val="117"/>
              </w:numPr>
              <w:tabs>
                <w:tab w:val="left" w:pos="-720"/>
              </w:tabs>
              <w:suppressAutoHyphens/>
              <w:jc w:val="both"/>
              <w:rPr>
                <w:rFonts w:ascii="Arial Narrow" w:hAnsi="Arial Narrow" w:cs="Arial"/>
                <w:spacing w:val="-3"/>
                <w:sz w:val="20"/>
                <w:szCs w:val="20"/>
              </w:rPr>
            </w:pPr>
            <w:r w:rsidRPr="0019437A">
              <w:rPr>
                <w:rFonts w:ascii="Arial Narrow" w:hAnsi="Arial Narrow" w:cs="Arial"/>
                <w:spacing w:val="-3"/>
                <w:sz w:val="20"/>
                <w:szCs w:val="20"/>
              </w:rPr>
              <w:t>da se samostalno usavršavaju i prate najnovija znanstveno-tehnološka dostignuća i tako doprinose razvoju privrednih i društvenih djelatnosti u skladu s potrebama udruženog rada,</w:t>
            </w:r>
          </w:p>
          <w:p w:rsidR="006E584C" w:rsidRPr="0019437A" w:rsidRDefault="006E584C" w:rsidP="005C70ED">
            <w:pPr>
              <w:numPr>
                <w:ilvl w:val="0"/>
                <w:numId w:val="117"/>
              </w:numPr>
              <w:tabs>
                <w:tab w:val="left" w:pos="-720"/>
              </w:tabs>
              <w:suppressAutoHyphens/>
              <w:jc w:val="both"/>
              <w:rPr>
                <w:rFonts w:ascii="Arial Narrow" w:hAnsi="Arial Narrow" w:cs="Arial"/>
                <w:spacing w:val="-3"/>
                <w:sz w:val="20"/>
                <w:szCs w:val="20"/>
              </w:rPr>
            </w:pPr>
            <w:r w:rsidRPr="0019437A">
              <w:rPr>
                <w:rFonts w:ascii="Arial Narrow" w:hAnsi="Arial Narrow" w:cs="Arial"/>
                <w:spacing w:val="-3"/>
                <w:sz w:val="20"/>
                <w:szCs w:val="20"/>
              </w:rPr>
              <w:t>da usvajaju tečevine svjetske kulture i obogaćuju svoja saznanja,</w:t>
            </w:r>
          </w:p>
          <w:p w:rsidR="006E584C" w:rsidRPr="0019437A" w:rsidRDefault="006E584C" w:rsidP="00577526">
            <w:pPr>
              <w:widowControl w:val="0"/>
              <w:autoSpaceDE w:val="0"/>
              <w:autoSpaceDN w:val="0"/>
              <w:adjustRightInd w:val="0"/>
              <w:rPr>
                <w:rFonts w:ascii="Arial Narrow" w:eastAsia="Times New Roman" w:hAnsi="Arial Narrow"/>
                <w:caps/>
                <w:sz w:val="20"/>
                <w:szCs w:val="20"/>
              </w:rPr>
            </w:pPr>
            <w:r w:rsidRPr="0019437A">
              <w:rPr>
                <w:rFonts w:ascii="Arial Narrow" w:hAnsi="Arial Narrow" w:cs="Arial"/>
                <w:spacing w:val="-3"/>
                <w:sz w:val="20"/>
                <w:szCs w:val="20"/>
              </w:rPr>
              <w:t>da svladaju komunikaciju na stranom jeziku koja je u uskoj povezanosti sa stručnim usmjerenjem i zahtjevima rada za čije se potrebe student obrazuje.</w:t>
            </w:r>
          </w:p>
        </w:tc>
      </w:tr>
      <w:tr w:rsidR="006E584C" w:rsidRPr="0019437A" w:rsidTr="00676FB6">
        <w:trPr>
          <w:trHeight w:val="432"/>
        </w:trPr>
        <w:tc>
          <w:tcPr>
            <w:tcW w:w="1968" w:type="pct"/>
            <w:gridSpan w:val="5"/>
            <w:vAlign w:val="center"/>
          </w:tcPr>
          <w:p w:rsidR="006E584C" w:rsidRPr="0019437A" w:rsidRDefault="006E584C" w:rsidP="005C70ED">
            <w:pPr>
              <w:numPr>
                <w:ilvl w:val="1"/>
                <w:numId w:val="287"/>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289" w:type="pct"/>
            <w:gridSpan w:val="3"/>
            <w:vAlign w:val="center"/>
          </w:tcPr>
          <w:p w:rsidR="006E584C" w:rsidRPr="0019437A" w:rsidRDefault="006E584C" w:rsidP="00577526">
            <w:pPr>
              <w:jc w:val="both"/>
              <w:rPr>
                <w:rFonts w:ascii="Arial Narrow" w:hAnsi="Arial Narrow" w:cs="Arial"/>
                <w:bCs/>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hAnsi="Arial Narrow" w:cs="Arial"/>
                <w:bCs/>
                <w:sz w:val="20"/>
                <w:szCs w:val="20"/>
              </w:rPr>
              <w:t>predavanja</w:t>
            </w:r>
          </w:p>
          <w:p w:rsidR="006E584C" w:rsidRPr="0019437A" w:rsidRDefault="006E584C"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seminari i radionice  </w:t>
            </w:r>
          </w:p>
          <w:p w:rsidR="006E584C" w:rsidRPr="0019437A" w:rsidRDefault="006E584C"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vježbe  </w:t>
            </w:r>
          </w:p>
          <w:p w:rsidR="006E584C" w:rsidRPr="0019437A" w:rsidRDefault="006E584C"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4"/>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6E584C" w:rsidRPr="0019437A" w:rsidRDefault="006E584C"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9"/>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743" w:type="pct"/>
            <w:gridSpan w:val="2"/>
            <w:vAlign w:val="center"/>
          </w:tcPr>
          <w:p w:rsidR="006E584C" w:rsidRPr="0019437A" w:rsidRDefault="006E584C" w:rsidP="00577526">
            <w:pPr>
              <w:rPr>
                <w:rFonts w:ascii="Arial Narrow" w:eastAsia="Times New Roman" w:hAnsi="Arial Narrow" w:cs="Arial"/>
                <w:sz w:val="20"/>
                <w:szCs w:val="20"/>
              </w:rPr>
            </w:pPr>
            <w:r w:rsidRPr="0019437A">
              <w:rPr>
                <w:rFonts w:ascii="Arial Narrow" w:hAnsi="Arial Narrow" w:cs="Arial"/>
                <w:bCs/>
                <w:sz w:val="20"/>
                <w:szCs w:val="20"/>
              </w:rPr>
              <w:fldChar w:fldCharType="begin">
                <w:ffData>
                  <w:name w:val="Check1"/>
                  <w:enabled/>
                  <w:calcOnExit w:val="0"/>
                  <w:checkBox>
                    <w:sizeAuto/>
                    <w:default w:val="1"/>
                  </w:checkBox>
                </w:ffData>
              </w:fldChar>
            </w:r>
            <w:r w:rsidRPr="0019437A">
              <w:rPr>
                <w:rFonts w:ascii="Arial Narrow" w:hAnsi="Arial Narrow" w:cs="Arial"/>
                <w:bCs/>
                <w:sz w:val="20"/>
                <w:szCs w:val="20"/>
              </w:rPr>
              <w:instrText xml:space="preserve"> FORMCHECKBOX </w:instrText>
            </w:r>
            <w:r w:rsidR="00AB50F6">
              <w:rPr>
                <w:rFonts w:ascii="Arial Narrow" w:hAnsi="Arial Narrow" w:cs="Arial"/>
                <w:bCs/>
                <w:sz w:val="20"/>
                <w:szCs w:val="20"/>
              </w:rPr>
            </w:r>
            <w:r w:rsidR="00AB50F6">
              <w:rPr>
                <w:rFonts w:ascii="Arial Narrow" w:hAnsi="Arial Narrow" w:cs="Arial"/>
                <w:bCs/>
                <w:sz w:val="20"/>
                <w:szCs w:val="20"/>
              </w:rPr>
              <w:fldChar w:fldCharType="separate"/>
            </w:r>
            <w:r w:rsidRPr="0019437A">
              <w:rPr>
                <w:rFonts w:ascii="Arial Narrow" w:hAnsi="Arial Narrow" w:cs="Arial"/>
                <w:bCs/>
                <w:sz w:val="20"/>
                <w:szCs w:val="20"/>
              </w:rPr>
              <w:fldChar w:fldCharType="end"/>
            </w:r>
            <w:r w:rsidRPr="0019437A">
              <w:rPr>
                <w:rFonts w:ascii="Arial Narrow" w:eastAsia="Times New Roman" w:hAnsi="Arial Narrow" w:cs="Arial"/>
                <w:sz w:val="20"/>
                <w:szCs w:val="20"/>
              </w:rPr>
              <w:t xml:space="preserve">samostalni zadaci  </w:t>
            </w:r>
          </w:p>
          <w:p w:rsidR="006E584C" w:rsidRPr="0019437A" w:rsidRDefault="006E584C"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6"/>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6E584C" w:rsidRPr="0019437A" w:rsidRDefault="006E584C"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6E584C" w:rsidRPr="0019437A" w:rsidRDefault="006E584C"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6E584C" w:rsidRPr="0019437A" w:rsidRDefault="006E584C" w:rsidP="00577526">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ostalo ___________________</w:t>
            </w:r>
          </w:p>
        </w:tc>
      </w:tr>
      <w:tr w:rsidR="006E584C" w:rsidRPr="0019437A" w:rsidTr="00676FB6">
        <w:trPr>
          <w:trHeight w:val="432"/>
        </w:trPr>
        <w:tc>
          <w:tcPr>
            <w:tcW w:w="1968" w:type="pct"/>
            <w:gridSpan w:val="5"/>
            <w:vAlign w:val="center"/>
          </w:tcPr>
          <w:p w:rsidR="006E584C" w:rsidRPr="0019437A" w:rsidRDefault="006E584C" w:rsidP="005C70ED">
            <w:pPr>
              <w:pStyle w:val="ListParagraph"/>
              <w:numPr>
                <w:ilvl w:val="1"/>
                <w:numId w:val="287"/>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3032" w:type="pct"/>
            <w:gridSpan w:val="5"/>
            <w:vAlign w:val="center"/>
          </w:tcPr>
          <w:p w:rsidR="006E584C" w:rsidRPr="0019437A" w:rsidRDefault="006E584C" w:rsidP="00577526">
            <w:pPr>
              <w:rPr>
                <w:rFonts w:ascii="Arial Narrow" w:eastAsia="Times New Roman" w:hAnsi="Arial Narrow" w:cs="Arial"/>
                <w:sz w:val="20"/>
                <w:szCs w:val="20"/>
              </w:rPr>
            </w:pPr>
          </w:p>
        </w:tc>
      </w:tr>
      <w:tr w:rsidR="006E584C" w:rsidRPr="0019437A" w:rsidTr="00577526">
        <w:trPr>
          <w:trHeight w:val="432"/>
        </w:trPr>
        <w:tc>
          <w:tcPr>
            <w:tcW w:w="5000" w:type="pct"/>
            <w:gridSpan w:val="10"/>
            <w:vAlign w:val="center"/>
          </w:tcPr>
          <w:p w:rsidR="006E584C" w:rsidRPr="0019437A" w:rsidRDefault="006E584C" w:rsidP="005C70ED">
            <w:pPr>
              <w:numPr>
                <w:ilvl w:val="1"/>
                <w:numId w:val="287"/>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6E584C" w:rsidRPr="0019437A" w:rsidTr="00577526">
        <w:trPr>
          <w:trHeight w:val="432"/>
        </w:trPr>
        <w:tc>
          <w:tcPr>
            <w:tcW w:w="5000" w:type="pct"/>
            <w:gridSpan w:val="10"/>
            <w:vAlign w:val="center"/>
          </w:tcPr>
          <w:p w:rsidR="006E584C" w:rsidRPr="0019437A" w:rsidRDefault="006E584C" w:rsidP="00577526">
            <w:pPr>
              <w:rPr>
                <w:rFonts w:ascii="Arial Narrow" w:eastAsia="Times New Roman" w:hAnsi="Arial Narrow" w:cs="Arial"/>
                <w:sz w:val="20"/>
                <w:szCs w:val="20"/>
              </w:rPr>
            </w:pPr>
            <w:r w:rsidRPr="0019437A">
              <w:rPr>
                <w:rFonts w:ascii="Arial Narrow" w:hAnsi="Arial Narrow"/>
                <w:bCs/>
                <w:sz w:val="20"/>
                <w:szCs w:val="20"/>
              </w:rPr>
              <w:t xml:space="preserve">Redovito pohađanje i aktivno sudjelovanje na nastavi. </w:t>
            </w:r>
          </w:p>
        </w:tc>
      </w:tr>
      <w:tr w:rsidR="006E584C" w:rsidRPr="0019437A" w:rsidTr="00577526">
        <w:trPr>
          <w:trHeight w:val="432"/>
        </w:trPr>
        <w:tc>
          <w:tcPr>
            <w:tcW w:w="5000" w:type="pct"/>
            <w:gridSpan w:val="10"/>
            <w:vAlign w:val="center"/>
          </w:tcPr>
          <w:p w:rsidR="006E584C" w:rsidRPr="0019437A" w:rsidRDefault="006E584C" w:rsidP="005C70ED">
            <w:pPr>
              <w:numPr>
                <w:ilvl w:val="1"/>
                <w:numId w:val="287"/>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7E58E5" w:rsidRPr="0019437A" w:rsidTr="00676FB6">
        <w:trPr>
          <w:trHeight w:val="111"/>
        </w:trPr>
        <w:tc>
          <w:tcPr>
            <w:tcW w:w="550" w:type="pct"/>
            <w:vAlign w:val="center"/>
          </w:tcPr>
          <w:p w:rsidR="007E58E5" w:rsidRPr="0019437A" w:rsidRDefault="007E58E5" w:rsidP="007E58E5">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287" w:type="pct"/>
            <w:vAlign w:val="center"/>
          </w:tcPr>
          <w:p w:rsidR="007E58E5" w:rsidRPr="0019437A" w:rsidRDefault="007E58E5" w:rsidP="007E58E5">
            <w:pPr>
              <w:jc w:val="center"/>
              <w:rPr>
                <w:rFonts w:ascii="Arial Narrow" w:eastAsia="Times New Roman" w:hAnsi="Arial Narrow"/>
                <w:color w:val="000000"/>
                <w:sz w:val="20"/>
                <w:szCs w:val="20"/>
              </w:rPr>
            </w:pPr>
            <w:r>
              <w:rPr>
                <w:rFonts w:ascii="Arial Narrow" w:eastAsia="Times New Roman" w:hAnsi="Arial Narrow"/>
                <w:color w:val="000000"/>
                <w:sz w:val="20"/>
                <w:szCs w:val="20"/>
              </w:rPr>
              <w:t>0,125</w:t>
            </w:r>
          </w:p>
        </w:tc>
        <w:tc>
          <w:tcPr>
            <w:tcW w:w="625" w:type="pct"/>
            <w:vAlign w:val="center"/>
          </w:tcPr>
          <w:p w:rsidR="007E58E5" w:rsidRPr="0019437A" w:rsidRDefault="007E58E5" w:rsidP="007E58E5">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287" w:type="pct"/>
            <w:vAlign w:val="center"/>
          </w:tcPr>
          <w:p w:rsidR="007E58E5" w:rsidRPr="0019437A" w:rsidRDefault="007E58E5" w:rsidP="007E58E5">
            <w:pPr>
              <w:jc w:val="center"/>
              <w:rPr>
                <w:rFonts w:ascii="Arial Narrow" w:eastAsia="Times New Roman" w:hAnsi="Arial Narrow"/>
                <w:color w:val="000000"/>
                <w:sz w:val="20"/>
                <w:szCs w:val="20"/>
              </w:rPr>
            </w:pPr>
            <w:r>
              <w:rPr>
                <w:rFonts w:ascii="Arial Narrow" w:eastAsia="Times New Roman" w:hAnsi="Arial Narrow"/>
                <w:color w:val="000000"/>
                <w:sz w:val="20"/>
                <w:szCs w:val="20"/>
              </w:rPr>
              <w:t>0,125</w:t>
            </w:r>
          </w:p>
        </w:tc>
        <w:tc>
          <w:tcPr>
            <w:tcW w:w="565" w:type="pct"/>
            <w:gridSpan w:val="2"/>
            <w:vAlign w:val="center"/>
          </w:tcPr>
          <w:p w:rsidR="007E58E5" w:rsidRPr="0019437A" w:rsidRDefault="007E58E5" w:rsidP="007E58E5">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73" w:type="pct"/>
            <w:vAlign w:val="center"/>
          </w:tcPr>
          <w:p w:rsidR="007E58E5" w:rsidRPr="0019437A" w:rsidRDefault="007E58E5" w:rsidP="007E58E5">
            <w:pPr>
              <w:jc w:val="center"/>
              <w:rPr>
                <w:rFonts w:ascii="Arial Narrow" w:eastAsia="Times New Roman" w:hAnsi="Arial Narrow"/>
                <w:color w:val="000000"/>
                <w:sz w:val="20"/>
                <w:szCs w:val="20"/>
              </w:rPr>
            </w:pPr>
          </w:p>
        </w:tc>
        <w:tc>
          <w:tcPr>
            <w:tcW w:w="761" w:type="pct"/>
            <w:gridSpan w:val="2"/>
            <w:vAlign w:val="center"/>
          </w:tcPr>
          <w:p w:rsidR="007E58E5" w:rsidRPr="0019437A" w:rsidRDefault="007E58E5" w:rsidP="007E58E5">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1552" w:type="pct"/>
            <w:vAlign w:val="center"/>
          </w:tcPr>
          <w:p w:rsidR="007E58E5" w:rsidRPr="0019437A" w:rsidRDefault="007E58E5" w:rsidP="007E58E5">
            <w:pPr>
              <w:jc w:val="center"/>
              <w:rPr>
                <w:rFonts w:ascii="Arial Narrow" w:eastAsia="Times New Roman" w:hAnsi="Arial Narrow"/>
                <w:color w:val="000000"/>
                <w:sz w:val="20"/>
                <w:szCs w:val="20"/>
              </w:rPr>
            </w:pPr>
          </w:p>
        </w:tc>
      </w:tr>
      <w:tr w:rsidR="007E58E5" w:rsidRPr="0019437A" w:rsidTr="00676FB6">
        <w:trPr>
          <w:trHeight w:val="108"/>
        </w:trPr>
        <w:tc>
          <w:tcPr>
            <w:tcW w:w="550" w:type="pct"/>
            <w:vAlign w:val="center"/>
          </w:tcPr>
          <w:p w:rsidR="007E58E5" w:rsidRPr="0019437A" w:rsidRDefault="007E58E5" w:rsidP="007E58E5">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287" w:type="pct"/>
            <w:vAlign w:val="center"/>
          </w:tcPr>
          <w:p w:rsidR="007E58E5" w:rsidRPr="0019437A" w:rsidRDefault="007E58E5" w:rsidP="007E58E5">
            <w:pPr>
              <w:jc w:val="center"/>
              <w:rPr>
                <w:rFonts w:ascii="Arial Narrow" w:eastAsia="Times New Roman" w:hAnsi="Arial Narrow"/>
                <w:color w:val="000000"/>
                <w:sz w:val="20"/>
                <w:szCs w:val="20"/>
              </w:rPr>
            </w:pPr>
            <w:r>
              <w:rPr>
                <w:rFonts w:ascii="Arial Narrow" w:eastAsia="Times New Roman" w:hAnsi="Arial Narrow"/>
                <w:color w:val="000000"/>
                <w:sz w:val="20"/>
                <w:szCs w:val="20"/>
              </w:rPr>
              <w:t>0,375</w:t>
            </w:r>
          </w:p>
        </w:tc>
        <w:tc>
          <w:tcPr>
            <w:tcW w:w="625" w:type="pct"/>
            <w:vAlign w:val="center"/>
          </w:tcPr>
          <w:p w:rsidR="007E58E5" w:rsidRPr="0019437A" w:rsidRDefault="007E58E5" w:rsidP="007E58E5">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287" w:type="pct"/>
            <w:vAlign w:val="center"/>
          </w:tcPr>
          <w:p w:rsidR="007E58E5" w:rsidRPr="0019437A" w:rsidRDefault="007E58E5" w:rsidP="007E58E5">
            <w:pPr>
              <w:jc w:val="center"/>
              <w:rPr>
                <w:rFonts w:ascii="Arial Narrow" w:eastAsia="Times New Roman" w:hAnsi="Arial Narrow"/>
                <w:color w:val="000000"/>
                <w:sz w:val="20"/>
                <w:szCs w:val="20"/>
              </w:rPr>
            </w:pPr>
            <w:r>
              <w:rPr>
                <w:rFonts w:ascii="Arial Narrow" w:eastAsia="Times New Roman" w:hAnsi="Arial Narrow"/>
                <w:color w:val="000000"/>
                <w:sz w:val="20"/>
                <w:szCs w:val="20"/>
              </w:rPr>
              <w:t>0,375</w:t>
            </w:r>
          </w:p>
        </w:tc>
        <w:tc>
          <w:tcPr>
            <w:tcW w:w="565" w:type="pct"/>
            <w:gridSpan w:val="2"/>
            <w:vAlign w:val="center"/>
          </w:tcPr>
          <w:p w:rsidR="007E58E5" w:rsidRPr="0019437A" w:rsidRDefault="007E58E5" w:rsidP="007E58E5">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73" w:type="pct"/>
            <w:vAlign w:val="center"/>
          </w:tcPr>
          <w:p w:rsidR="007E58E5" w:rsidRPr="0019437A" w:rsidRDefault="007E58E5" w:rsidP="007E58E5">
            <w:pPr>
              <w:jc w:val="center"/>
              <w:rPr>
                <w:rFonts w:ascii="Arial Narrow" w:eastAsia="Times New Roman" w:hAnsi="Arial Narrow"/>
                <w:color w:val="000000"/>
                <w:sz w:val="20"/>
                <w:szCs w:val="20"/>
              </w:rPr>
            </w:pPr>
          </w:p>
        </w:tc>
        <w:tc>
          <w:tcPr>
            <w:tcW w:w="761" w:type="pct"/>
            <w:gridSpan w:val="2"/>
            <w:vAlign w:val="center"/>
          </w:tcPr>
          <w:p w:rsidR="007E58E5" w:rsidRPr="0019437A" w:rsidRDefault="007E58E5" w:rsidP="007E58E5">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1552" w:type="pct"/>
            <w:vAlign w:val="center"/>
          </w:tcPr>
          <w:p w:rsidR="007E58E5" w:rsidRPr="0019437A" w:rsidRDefault="007E58E5" w:rsidP="007E58E5">
            <w:pPr>
              <w:jc w:val="center"/>
              <w:rPr>
                <w:rFonts w:ascii="Arial Narrow" w:eastAsia="Times New Roman" w:hAnsi="Arial Narrow"/>
                <w:color w:val="000000"/>
                <w:sz w:val="20"/>
                <w:szCs w:val="20"/>
              </w:rPr>
            </w:pPr>
          </w:p>
        </w:tc>
      </w:tr>
      <w:tr w:rsidR="007E58E5" w:rsidRPr="0019437A" w:rsidTr="00676FB6">
        <w:trPr>
          <w:trHeight w:val="108"/>
        </w:trPr>
        <w:tc>
          <w:tcPr>
            <w:tcW w:w="550" w:type="pct"/>
            <w:vAlign w:val="center"/>
          </w:tcPr>
          <w:p w:rsidR="007E58E5" w:rsidRPr="0019437A" w:rsidRDefault="007E58E5" w:rsidP="007E58E5">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287" w:type="pct"/>
            <w:vAlign w:val="center"/>
          </w:tcPr>
          <w:p w:rsidR="007E58E5" w:rsidRPr="0019437A" w:rsidRDefault="007E58E5" w:rsidP="007E58E5">
            <w:pPr>
              <w:jc w:val="center"/>
              <w:rPr>
                <w:rFonts w:ascii="Arial Narrow" w:eastAsia="Times New Roman" w:hAnsi="Arial Narrow"/>
                <w:color w:val="000000"/>
                <w:sz w:val="20"/>
                <w:szCs w:val="20"/>
              </w:rPr>
            </w:pPr>
          </w:p>
        </w:tc>
        <w:tc>
          <w:tcPr>
            <w:tcW w:w="625" w:type="pct"/>
            <w:vAlign w:val="center"/>
          </w:tcPr>
          <w:p w:rsidR="007E58E5" w:rsidRPr="0019437A" w:rsidRDefault="007E58E5" w:rsidP="007E58E5">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287" w:type="pct"/>
            <w:vAlign w:val="center"/>
          </w:tcPr>
          <w:p w:rsidR="007E58E5" w:rsidRPr="0019437A" w:rsidRDefault="007E58E5" w:rsidP="007E58E5">
            <w:pPr>
              <w:jc w:val="center"/>
              <w:rPr>
                <w:rFonts w:ascii="Arial Narrow" w:eastAsia="Times New Roman" w:hAnsi="Arial Narrow"/>
                <w:color w:val="000000"/>
                <w:sz w:val="20"/>
                <w:szCs w:val="20"/>
              </w:rPr>
            </w:pPr>
          </w:p>
        </w:tc>
        <w:tc>
          <w:tcPr>
            <w:tcW w:w="565" w:type="pct"/>
            <w:gridSpan w:val="2"/>
            <w:vAlign w:val="center"/>
          </w:tcPr>
          <w:p w:rsidR="007E58E5" w:rsidRPr="0019437A" w:rsidRDefault="007E58E5" w:rsidP="007E58E5">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73" w:type="pct"/>
            <w:vAlign w:val="center"/>
          </w:tcPr>
          <w:p w:rsidR="007E58E5" w:rsidRPr="0019437A" w:rsidRDefault="007E58E5" w:rsidP="007E58E5">
            <w:pPr>
              <w:rPr>
                <w:rFonts w:ascii="Arial Narrow" w:eastAsia="Times New Roman" w:hAnsi="Arial Narrow"/>
                <w:color w:val="000000"/>
                <w:sz w:val="20"/>
                <w:szCs w:val="20"/>
              </w:rPr>
            </w:pPr>
          </w:p>
        </w:tc>
        <w:tc>
          <w:tcPr>
            <w:tcW w:w="761" w:type="pct"/>
            <w:gridSpan w:val="2"/>
            <w:vAlign w:val="center"/>
          </w:tcPr>
          <w:p w:rsidR="007E58E5" w:rsidRPr="0019437A" w:rsidRDefault="007E58E5" w:rsidP="007E58E5">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1552" w:type="pct"/>
            <w:vAlign w:val="center"/>
          </w:tcPr>
          <w:p w:rsidR="007E58E5" w:rsidRPr="0019437A" w:rsidRDefault="007E58E5" w:rsidP="007E58E5">
            <w:pPr>
              <w:jc w:val="center"/>
              <w:rPr>
                <w:rFonts w:ascii="Arial Narrow" w:eastAsia="Times New Roman" w:hAnsi="Arial Narrow"/>
                <w:color w:val="000000"/>
                <w:sz w:val="20"/>
                <w:szCs w:val="20"/>
              </w:rPr>
            </w:pPr>
          </w:p>
        </w:tc>
      </w:tr>
      <w:tr w:rsidR="007E58E5" w:rsidRPr="0019437A" w:rsidTr="00676FB6">
        <w:trPr>
          <w:trHeight w:val="108"/>
        </w:trPr>
        <w:tc>
          <w:tcPr>
            <w:tcW w:w="550" w:type="pct"/>
            <w:vAlign w:val="center"/>
          </w:tcPr>
          <w:p w:rsidR="007E58E5" w:rsidRPr="0019437A" w:rsidRDefault="007E58E5" w:rsidP="007E58E5">
            <w:pPr>
              <w:rPr>
                <w:rFonts w:ascii="Arial Narrow" w:eastAsia="Times New Roman" w:hAnsi="Arial Narrow"/>
                <w:color w:val="000000"/>
                <w:sz w:val="20"/>
                <w:szCs w:val="20"/>
              </w:rPr>
            </w:pPr>
          </w:p>
        </w:tc>
        <w:tc>
          <w:tcPr>
            <w:tcW w:w="287" w:type="pct"/>
            <w:vAlign w:val="center"/>
          </w:tcPr>
          <w:p w:rsidR="007E58E5" w:rsidRPr="0019437A" w:rsidRDefault="007E58E5" w:rsidP="007E58E5">
            <w:pPr>
              <w:jc w:val="center"/>
              <w:rPr>
                <w:rFonts w:ascii="Arial Narrow" w:eastAsia="Times New Roman" w:hAnsi="Arial Narrow"/>
                <w:color w:val="000000"/>
                <w:sz w:val="20"/>
                <w:szCs w:val="20"/>
              </w:rPr>
            </w:pPr>
          </w:p>
        </w:tc>
        <w:tc>
          <w:tcPr>
            <w:tcW w:w="625" w:type="pct"/>
            <w:vAlign w:val="center"/>
          </w:tcPr>
          <w:p w:rsidR="007E58E5" w:rsidRPr="0019437A" w:rsidRDefault="007E58E5" w:rsidP="007E58E5">
            <w:pPr>
              <w:rPr>
                <w:rFonts w:ascii="Arial Narrow" w:eastAsia="Times New Roman" w:hAnsi="Arial Narrow"/>
                <w:color w:val="000000"/>
                <w:sz w:val="20"/>
                <w:szCs w:val="20"/>
              </w:rPr>
            </w:pPr>
          </w:p>
        </w:tc>
        <w:tc>
          <w:tcPr>
            <w:tcW w:w="287" w:type="pct"/>
            <w:vAlign w:val="center"/>
          </w:tcPr>
          <w:p w:rsidR="007E58E5" w:rsidRPr="0019437A" w:rsidRDefault="007E58E5" w:rsidP="007E58E5">
            <w:pPr>
              <w:jc w:val="center"/>
              <w:rPr>
                <w:rFonts w:ascii="Arial Narrow" w:eastAsia="Times New Roman" w:hAnsi="Arial Narrow"/>
                <w:color w:val="000000"/>
                <w:sz w:val="20"/>
                <w:szCs w:val="20"/>
              </w:rPr>
            </w:pPr>
          </w:p>
        </w:tc>
        <w:tc>
          <w:tcPr>
            <w:tcW w:w="565" w:type="pct"/>
            <w:gridSpan w:val="2"/>
            <w:vAlign w:val="center"/>
          </w:tcPr>
          <w:p w:rsidR="007E58E5" w:rsidRPr="0019437A" w:rsidRDefault="007E58E5" w:rsidP="007E58E5">
            <w:pPr>
              <w:rPr>
                <w:rFonts w:ascii="Arial Narrow" w:eastAsia="Times New Roman" w:hAnsi="Arial Narrow"/>
                <w:color w:val="000000"/>
                <w:sz w:val="20"/>
                <w:szCs w:val="20"/>
              </w:rPr>
            </w:pPr>
          </w:p>
        </w:tc>
        <w:tc>
          <w:tcPr>
            <w:tcW w:w="373" w:type="pct"/>
            <w:vAlign w:val="center"/>
          </w:tcPr>
          <w:p w:rsidR="007E58E5" w:rsidRPr="0019437A" w:rsidRDefault="007E58E5" w:rsidP="007E58E5">
            <w:pPr>
              <w:jc w:val="center"/>
              <w:rPr>
                <w:rFonts w:ascii="Arial Narrow" w:eastAsia="Times New Roman" w:hAnsi="Arial Narrow"/>
                <w:color w:val="000000"/>
                <w:sz w:val="20"/>
                <w:szCs w:val="20"/>
              </w:rPr>
            </w:pPr>
          </w:p>
        </w:tc>
        <w:tc>
          <w:tcPr>
            <w:tcW w:w="761" w:type="pct"/>
            <w:gridSpan w:val="2"/>
            <w:vAlign w:val="center"/>
          </w:tcPr>
          <w:p w:rsidR="007E58E5" w:rsidRPr="0019437A" w:rsidRDefault="007E58E5" w:rsidP="007E58E5">
            <w:pPr>
              <w:rPr>
                <w:rFonts w:ascii="Arial Narrow" w:eastAsia="Times New Roman" w:hAnsi="Arial Narrow"/>
                <w:color w:val="000000"/>
                <w:sz w:val="20"/>
                <w:szCs w:val="20"/>
              </w:rPr>
            </w:pPr>
          </w:p>
        </w:tc>
        <w:tc>
          <w:tcPr>
            <w:tcW w:w="1552" w:type="pct"/>
            <w:vAlign w:val="center"/>
          </w:tcPr>
          <w:p w:rsidR="007E58E5" w:rsidRPr="0019437A" w:rsidRDefault="007E58E5" w:rsidP="007E58E5">
            <w:pPr>
              <w:jc w:val="center"/>
              <w:rPr>
                <w:rFonts w:ascii="Arial Narrow" w:eastAsia="Times New Roman" w:hAnsi="Arial Narrow"/>
                <w:color w:val="000000"/>
                <w:sz w:val="20"/>
                <w:szCs w:val="20"/>
              </w:rPr>
            </w:pPr>
          </w:p>
        </w:tc>
      </w:tr>
      <w:tr w:rsidR="006E584C" w:rsidRPr="0019437A" w:rsidTr="00577526">
        <w:trPr>
          <w:trHeight w:val="432"/>
        </w:trPr>
        <w:tc>
          <w:tcPr>
            <w:tcW w:w="5000" w:type="pct"/>
            <w:gridSpan w:val="10"/>
            <w:vAlign w:val="center"/>
          </w:tcPr>
          <w:p w:rsidR="006E584C" w:rsidRPr="0019437A" w:rsidRDefault="006E584C" w:rsidP="005C70ED">
            <w:pPr>
              <w:pStyle w:val="ListParagraph"/>
              <w:numPr>
                <w:ilvl w:val="1"/>
                <w:numId w:val="287"/>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metoda/aktivnosti i ocjenjivanja</w:t>
            </w:r>
          </w:p>
        </w:tc>
      </w:tr>
      <w:tr w:rsidR="006E584C" w:rsidRPr="0019437A" w:rsidTr="00577526">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0"/>
              <w:gridCol w:w="803"/>
              <w:gridCol w:w="995"/>
              <w:gridCol w:w="1304"/>
              <w:gridCol w:w="2030"/>
              <w:gridCol w:w="889"/>
              <w:gridCol w:w="645"/>
            </w:tblGrid>
            <w:tr w:rsidR="007E58E5" w:rsidRPr="0019437A" w:rsidTr="00846EC2">
              <w:trPr>
                <w:trHeight w:val="279"/>
              </w:trPr>
              <w:tc>
                <w:tcPr>
                  <w:tcW w:w="2170" w:type="dxa"/>
                  <w:vMerge w:val="restart"/>
                  <w:tcBorders>
                    <w:top w:val="single" w:sz="4" w:space="0" w:color="auto"/>
                    <w:left w:val="single" w:sz="4" w:space="0" w:color="auto"/>
                    <w:bottom w:val="single" w:sz="4" w:space="0" w:color="auto"/>
                    <w:right w:val="single" w:sz="4" w:space="0" w:color="auto"/>
                  </w:tcBorders>
                  <w:shd w:val="clear" w:color="auto" w:fill="auto"/>
                </w:tcPr>
                <w:p w:rsidR="007E58E5" w:rsidRPr="0019437A" w:rsidRDefault="007E58E5" w:rsidP="007E58E5">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p>
                <w:p w:rsidR="007E58E5" w:rsidRPr="0019437A" w:rsidRDefault="007E58E5" w:rsidP="007E58E5">
                  <w:pPr>
                    <w:rPr>
                      <w:rFonts w:ascii="Arial Narrow" w:eastAsia="Times New Roman" w:hAnsi="Arial Narrow"/>
                      <w:b/>
                      <w:bCs/>
                      <w:sz w:val="20"/>
                      <w:szCs w:val="20"/>
                    </w:rPr>
                  </w:pPr>
                  <w:r>
                    <w:rPr>
                      <w:rFonts w:ascii="Arial Narrow" w:eastAsia="Times New Roman" w:hAnsi="Arial Narrow"/>
                      <w:b/>
                      <w:bCs/>
                      <w:sz w:val="20"/>
                      <w:szCs w:val="20"/>
                    </w:rPr>
                    <w:t>AKTIVNOST</w:t>
                  </w: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7E58E5" w:rsidRPr="0019437A" w:rsidRDefault="007E58E5" w:rsidP="007E58E5">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tcPr>
                <w:p w:rsidR="007E58E5" w:rsidRPr="0019437A" w:rsidRDefault="007E58E5" w:rsidP="007E58E5">
                  <w:pPr>
                    <w:rPr>
                      <w:rFonts w:ascii="Arial Narrow" w:eastAsia="Times New Roman" w:hAnsi="Arial Narrow"/>
                      <w:b/>
                      <w:bCs/>
                      <w:sz w:val="20"/>
                      <w:szCs w:val="20"/>
                    </w:rPr>
                  </w:pPr>
                  <w:r>
                    <w:rPr>
                      <w:rFonts w:ascii="Arial Narrow" w:eastAsia="Times New Roman" w:hAnsi="Arial Narrow"/>
                      <w:b/>
                      <w:bCs/>
                      <w:sz w:val="20"/>
                      <w:szCs w:val="20"/>
                    </w:rPr>
                    <w:t>ISHOD UČENJA</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tcPr>
                <w:p w:rsidR="007E58E5" w:rsidRPr="0019437A" w:rsidRDefault="007E58E5" w:rsidP="007E58E5">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2030" w:type="dxa"/>
                  <w:vMerge w:val="restart"/>
                  <w:tcBorders>
                    <w:top w:val="single" w:sz="4" w:space="0" w:color="auto"/>
                    <w:left w:val="single" w:sz="4" w:space="0" w:color="auto"/>
                    <w:bottom w:val="single" w:sz="4" w:space="0" w:color="auto"/>
                    <w:right w:val="single" w:sz="4" w:space="0" w:color="auto"/>
                  </w:tcBorders>
                  <w:shd w:val="clear" w:color="auto" w:fill="auto"/>
                </w:tcPr>
                <w:p w:rsidR="007E58E5" w:rsidRPr="0019437A" w:rsidRDefault="007E58E5" w:rsidP="007E58E5">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7E58E5" w:rsidRPr="0019437A" w:rsidRDefault="007E58E5" w:rsidP="007E58E5">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7E58E5" w:rsidRPr="0019437A" w:rsidTr="00846EC2">
              <w:trPr>
                <w:trHeight w:val="179"/>
              </w:trPr>
              <w:tc>
                <w:tcPr>
                  <w:tcW w:w="2170" w:type="dxa"/>
                  <w:vMerge/>
                  <w:tcBorders>
                    <w:top w:val="single" w:sz="4" w:space="0" w:color="auto"/>
                    <w:left w:val="single" w:sz="4" w:space="0" w:color="auto"/>
                    <w:bottom w:val="single" w:sz="4" w:space="0" w:color="auto"/>
                    <w:right w:val="single" w:sz="4" w:space="0" w:color="auto"/>
                  </w:tcBorders>
                  <w:shd w:val="clear" w:color="auto" w:fill="E6E6E6"/>
                </w:tcPr>
                <w:p w:rsidR="007E58E5" w:rsidRPr="0019437A" w:rsidRDefault="007E58E5" w:rsidP="007E58E5">
                  <w:pPr>
                    <w:rPr>
                      <w:rFonts w:ascii="Arial Narrow" w:eastAsia="Times New Roman" w:hAnsi="Arial Narrow"/>
                      <w:b/>
                      <w:bCs/>
                      <w:sz w:val="20"/>
                      <w:szCs w:val="20"/>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7E58E5" w:rsidRPr="0019437A" w:rsidRDefault="007E58E5" w:rsidP="007E58E5">
                  <w:pPr>
                    <w:rPr>
                      <w:rFonts w:ascii="Arial Narrow" w:eastAsia="Times New Roman" w:hAnsi="Arial Narrow"/>
                      <w:b/>
                      <w:bCs/>
                      <w:sz w:val="20"/>
                      <w:szCs w:val="20"/>
                    </w:rPr>
                  </w:pPr>
                </w:p>
              </w:tc>
              <w:tc>
                <w:tcPr>
                  <w:tcW w:w="995" w:type="dxa"/>
                  <w:vMerge/>
                  <w:tcBorders>
                    <w:top w:val="single" w:sz="4" w:space="0" w:color="auto"/>
                    <w:left w:val="single" w:sz="4" w:space="0" w:color="auto"/>
                    <w:bottom w:val="single" w:sz="4" w:space="0" w:color="auto"/>
                    <w:right w:val="single" w:sz="4" w:space="0" w:color="auto"/>
                  </w:tcBorders>
                  <w:shd w:val="clear" w:color="auto" w:fill="E6E6E6"/>
                </w:tcPr>
                <w:p w:rsidR="007E58E5" w:rsidRPr="0019437A" w:rsidRDefault="007E58E5" w:rsidP="007E58E5">
                  <w:pPr>
                    <w:rPr>
                      <w:rFonts w:ascii="Arial Narrow" w:eastAsia="Times New Roman" w:hAnsi="Arial Narrow"/>
                      <w:b/>
                      <w:bCs/>
                      <w:sz w:val="20"/>
                      <w:szCs w:val="20"/>
                    </w:rPr>
                  </w:pPr>
                </w:p>
              </w:tc>
              <w:tc>
                <w:tcPr>
                  <w:tcW w:w="1304" w:type="dxa"/>
                  <w:vMerge/>
                  <w:tcBorders>
                    <w:top w:val="single" w:sz="4" w:space="0" w:color="auto"/>
                    <w:left w:val="single" w:sz="4" w:space="0" w:color="auto"/>
                    <w:bottom w:val="single" w:sz="4" w:space="0" w:color="auto"/>
                    <w:right w:val="single" w:sz="4" w:space="0" w:color="auto"/>
                  </w:tcBorders>
                  <w:shd w:val="clear" w:color="auto" w:fill="E6E6E6"/>
                </w:tcPr>
                <w:p w:rsidR="007E58E5" w:rsidRPr="0019437A" w:rsidRDefault="007E58E5" w:rsidP="007E58E5">
                  <w:pPr>
                    <w:rPr>
                      <w:rFonts w:ascii="Arial Narrow" w:eastAsia="Times New Roman" w:hAnsi="Arial Narrow"/>
                      <w:b/>
                      <w:bCs/>
                      <w:sz w:val="20"/>
                      <w:szCs w:val="20"/>
                    </w:rPr>
                  </w:pPr>
                </w:p>
              </w:tc>
              <w:tc>
                <w:tcPr>
                  <w:tcW w:w="2030" w:type="dxa"/>
                  <w:vMerge/>
                  <w:tcBorders>
                    <w:top w:val="single" w:sz="4" w:space="0" w:color="auto"/>
                    <w:left w:val="single" w:sz="4" w:space="0" w:color="auto"/>
                    <w:bottom w:val="single" w:sz="4" w:space="0" w:color="auto"/>
                    <w:right w:val="single" w:sz="4" w:space="0" w:color="auto"/>
                  </w:tcBorders>
                  <w:shd w:val="clear" w:color="auto" w:fill="E6E6E6"/>
                </w:tcPr>
                <w:p w:rsidR="007E58E5" w:rsidRPr="0019437A" w:rsidRDefault="007E58E5" w:rsidP="007E58E5">
                  <w:pPr>
                    <w:rPr>
                      <w:rFonts w:ascii="Arial Narrow" w:eastAsia="Times New Roman" w:hAnsi="Arial Narrow"/>
                      <w:b/>
                      <w:bCs/>
                      <w:sz w:val="20"/>
                      <w:szCs w:val="20"/>
                    </w:rPr>
                  </w:pP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7E58E5" w:rsidRPr="0019437A" w:rsidRDefault="007E58E5" w:rsidP="007E58E5">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7E58E5" w:rsidRPr="0019437A" w:rsidRDefault="007E58E5" w:rsidP="007E58E5">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7E58E5" w:rsidRPr="0019437A" w:rsidTr="00846EC2">
              <w:tc>
                <w:tcPr>
                  <w:tcW w:w="2170" w:type="dxa"/>
                  <w:tcBorders>
                    <w:top w:val="single" w:sz="4" w:space="0" w:color="auto"/>
                    <w:left w:val="single" w:sz="4" w:space="0" w:color="auto"/>
                    <w:bottom w:val="single" w:sz="4" w:space="0" w:color="auto"/>
                    <w:right w:val="single" w:sz="4" w:space="0" w:color="auto"/>
                  </w:tcBorders>
                </w:tcPr>
                <w:p w:rsidR="007E58E5" w:rsidRPr="0019437A" w:rsidRDefault="007E58E5" w:rsidP="007E58E5">
                  <w:pPr>
                    <w:rPr>
                      <w:rFonts w:ascii="Arial Narrow" w:hAnsi="Arial Narrow" w:cs="Arial"/>
                      <w:sz w:val="20"/>
                      <w:szCs w:val="20"/>
                    </w:rPr>
                  </w:pPr>
                  <w:r w:rsidRPr="0019437A">
                    <w:rPr>
                      <w:rFonts w:ascii="Arial Narrow" w:hAnsi="Arial Narrow" w:cs="Arial"/>
                      <w:sz w:val="20"/>
                      <w:szCs w:val="20"/>
                    </w:rPr>
                    <w:t>-pohađanje nastave</w:t>
                  </w:r>
                </w:p>
                <w:p w:rsidR="007E58E5" w:rsidRPr="0019437A" w:rsidRDefault="007E58E5" w:rsidP="007E58E5">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7E58E5" w:rsidRPr="0019437A" w:rsidRDefault="007E58E5" w:rsidP="007E58E5">
                  <w:pPr>
                    <w:jc w:val="center"/>
                    <w:rPr>
                      <w:rFonts w:ascii="Arial Narrow" w:hAnsi="Arial Narrow" w:cs="Arial"/>
                      <w:sz w:val="20"/>
                      <w:szCs w:val="20"/>
                    </w:rPr>
                  </w:pPr>
                  <w:r>
                    <w:rPr>
                      <w:rFonts w:ascii="Arial Narrow" w:hAnsi="Arial Narrow" w:cs="Arial"/>
                      <w:sz w:val="20"/>
                      <w:szCs w:val="20"/>
                    </w:rPr>
                    <w:t>0,25</w:t>
                  </w:r>
                </w:p>
              </w:tc>
              <w:tc>
                <w:tcPr>
                  <w:tcW w:w="995" w:type="dxa"/>
                  <w:tcBorders>
                    <w:top w:val="single" w:sz="4" w:space="0" w:color="auto"/>
                    <w:left w:val="single" w:sz="4" w:space="0" w:color="auto"/>
                    <w:bottom w:val="single" w:sz="4" w:space="0" w:color="auto"/>
                    <w:right w:val="single" w:sz="4" w:space="0" w:color="auto"/>
                  </w:tcBorders>
                </w:tcPr>
                <w:p w:rsidR="007E58E5" w:rsidRPr="0019437A" w:rsidRDefault="007E58E5" w:rsidP="007E58E5">
                  <w:pPr>
                    <w:jc w:val="center"/>
                    <w:rPr>
                      <w:rFonts w:ascii="Arial Narrow" w:hAnsi="Arial Narrow" w:cs="Arial"/>
                      <w:sz w:val="20"/>
                      <w:szCs w:val="20"/>
                    </w:rPr>
                  </w:pPr>
                  <w:r w:rsidRPr="0019437A">
                    <w:rPr>
                      <w:rFonts w:ascii="Arial Narrow" w:hAnsi="Arial Narrow" w:cs="Arial"/>
                      <w:sz w:val="20"/>
                      <w:szCs w:val="20"/>
                    </w:rPr>
                    <w:t>1</w:t>
                  </w:r>
                </w:p>
              </w:tc>
              <w:tc>
                <w:tcPr>
                  <w:tcW w:w="1304" w:type="dxa"/>
                  <w:tcBorders>
                    <w:top w:val="single" w:sz="4" w:space="0" w:color="auto"/>
                    <w:left w:val="single" w:sz="4" w:space="0" w:color="auto"/>
                    <w:bottom w:val="single" w:sz="4" w:space="0" w:color="auto"/>
                    <w:right w:val="single" w:sz="4" w:space="0" w:color="auto"/>
                  </w:tcBorders>
                </w:tcPr>
                <w:p w:rsidR="007E58E5" w:rsidRPr="0019437A" w:rsidRDefault="007E58E5" w:rsidP="007E58E5">
                  <w:pPr>
                    <w:rPr>
                      <w:rFonts w:ascii="Arial Narrow" w:hAnsi="Arial Narrow" w:cs="Arial"/>
                      <w:sz w:val="20"/>
                      <w:szCs w:val="20"/>
                    </w:rPr>
                  </w:pPr>
                  <w:r w:rsidRPr="0019437A">
                    <w:rPr>
                      <w:rFonts w:ascii="Arial Narrow" w:hAnsi="Arial Narrow" w:cs="Arial"/>
                      <w:sz w:val="20"/>
                      <w:szCs w:val="20"/>
                    </w:rPr>
                    <w:t>Aktivnost na nastavi</w:t>
                  </w:r>
                </w:p>
              </w:tc>
              <w:tc>
                <w:tcPr>
                  <w:tcW w:w="2030" w:type="dxa"/>
                  <w:tcBorders>
                    <w:top w:val="single" w:sz="4" w:space="0" w:color="auto"/>
                    <w:left w:val="single" w:sz="4" w:space="0" w:color="auto"/>
                    <w:bottom w:val="single" w:sz="4" w:space="0" w:color="auto"/>
                    <w:right w:val="single" w:sz="4" w:space="0" w:color="auto"/>
                  </w:tcBorders>
                </w:tcPr>
                <w:p w:rsidR="007E58E5" w:rsidRPr="0019437A" w:rsidRDefault="007E58E5" w:rsidP="007E58E5">
                  <w:pPr>
                    <w:rPr>
                      <w:rFonts w:ascii="Arial Narrow" w:hAnsi="Arial Narrow" w:cs="Arial"/>
                      <w:sz w:val="20"/>
                      <w:szCs w:val="20"/>
                    </w:rPr>
                  </w:pPr>
                  <w:r w:rsidRPr="0019437A">
                    <w:rPr>
                      <w:rFonts w:ascii="Arial Narrow" w:hAnsi="Arial Narrow" w:cs="Arial"/>
                      <w:sz w:val="20"/>
                      <w:szCs w:val="20"/>
                    </w:rPr>
                    <w:t>Evidencija dolazaka studenata</w:t>
                  </w:r>
                </w:p>
              </w:tc>
              <w:tc>
                <w:tcPr>
                  <w:tcW w:w="889" w:type="dxa"/>
                  <w:tcBorders>
                    <w:top w:val="single" w:sz="4" w:space="0" w:color="auto"/>
                    <w:left w:val="single" w:sz="4" w:space="0" w:color="auto"/>
                    <w:bottom w:val="single" w:sz="4" w:space="0" w:color="auto"/>
                    <w:right w:val="single" w:sz="4" w:space="0" w:color="auto"/>
                  </w:tcBorders>
                </w:tcPr>
                <w:p w:rsidR="007E58E5" w:rsidRPr="0019437A" w:rsidRDefault="007E58E5" w:rsidP="007E58E5">
                  <w:pPr>
                    <w:jc w:val="center"/>
                    <w:rPr>
                      <w:rFonts w:ascii="Arial Narrow" w:hAnsi="Arial Narrow" w:cs="Arial"/>
                      <w:sz w:val="20"/>
                      <w:szCs w:val="20"/>
                    </w:rPr>
                  </w:pPr>
                  <w:r w:rsidRPr="0019437A">
                    <w:rPr>
                      <w:rFonts w:ascii="Arial Narrow" w:hAnsi="Arial Narrow" w:cs="Arial"/>
                      <w:sz w:val="20"/>
                      <w:szCs w:val="20"/>
                    </w:rPr>
                    <w:t>12,5</w:t>
                  </w:r>
                </w:p>
              </w:tc>
              <w:tc>
                <w:tcPr>
                  <w:tcW w:w="645" w:type="dxa"/>
                  <w:tcBorders>
                    <w:top w:val="single" w:sz="4" w:space="0" w:color="auto"/>
                    <w:left w:val="single" w:sz="4" w:space="0" w:color="auto"/>
                    <w:bottom w:val="single" w:sz="4" w:space="0" w:color="auto"/>
                    <w:right w:val="single" w:sz="4" w:space="0" w:color="auto"/>
                  </w:tcBorders>
                </w:tcPr>
                <w:p w:rsidR="007E58E5" w:rsidRPr="0019437A" w:rsidRDefault="007E58E5" w:rsidP="007E58E5">
                  <w:pPr>
                    <w:jc w:val="center"/>
                    <w:rPr>
                      <w:rFonts w:ascii="Arial Narrow" w:hAnsi="Arial Narrow" w:cs="Arial"/>
                      <w:sz w:val="20"/>
                      <w:szCs w:val="20"/>
                    </w:rPr>
                  </w:pPr>
                  <w:r w:rsidRPr="0019437A">
                    <w:rPr>
                      <w:rFonts w:ascii="Arial Narrow" w:hAnsi="Arial Narrow" w:cs="Arial"/>
                      <w:sz w:val="20"/>
                      <w:szCs w:val="20"/>
                    </w:rPr>
                    <w:t>25</w:t>
                  </w:r>
                </w:p>
              </w:tc>
            </w:tr>
            <w:tr w:rsidR="007E58E5" w:rsidRPr="0019437A" w:rsidTr="00846EC2">
              <w:tc>
                <w:tcPr>
                  <w:tcW w:w="2170" w:type="dxa"/>
                  <w:tcBorders>
                    <w:top w:val="single" w:sz="4" w:space="0" w:color="auto"/>
                    <w:left w:val="single" w:sz="4" w:space="0" w:color="auto"/>
                    <w:bottom w:val="single" w:sz="4" w:space="0" w:color="auto"/>
                    <w:right w:val="single" w:sz="4" w:space="0" w:color="auto"/>
                  </w:tcBorders>
                </w:tcPr>
                <w:p w:rsidR="007E58E5" w:rsidRPr="0019437A" w:rsidRDefault="007E58E5" w:rsidP="007E58E5">
                  <w:pPr>
                    <w:rPr>
                      <w:rFonts w:ascii="Arial Narrow" w:hAnsi="Arial Narrow" w:cs="Arial"/>
                      <w:sz w:val="20"/>
                      <w:szCs w:val="20"/>
                    </w:rPr>
                  </w:pPr>
                  <w:r w:rsidRPr="0019437A">
                    <w:rPr>
                      <w:rFonts w:ascii="Arial Narrow" w:hAnsi="Arial Narrow" w:cs="Arial"/>
                      <w:sz w:val="20"/>
                      <w:szCs w:val="20"/>
                    </w:rPr>
                    <w:t>-demonstracija usvojenosti gradiva</w:t>
                  </w:r>
                </w:p>
                <w:p w:rsidR="007E58E5" w:rsidRPr="0019437A" w:rsidRDefault="007E58E5" w:rsidP="007E58E5">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7E58E5" w:rsidRPr="0019437A" w:rsidRDefault="007E58E5" w:rsidP="007E58E5">
                  <w:pPr>
                    <w:jc w:val="center"/>
                    <w:rPr>
                      <w:rFonts w:ascii="Arial Narrow" w:hAnsi="Arial Narrow" w:cs="Arial"/>
                      <w:sz w:val="20"/>
                      <w:szCs w:val="20"/>
                    </w:rPr>
                  </w:pPr>
                  <w:r>
                    <w:rPr>
                      <w:rFonts w:ascii="Arial Narrow" w:hAnsi="Arial Narrow" w:cs="Arial"/>
                      <w:sz w:val="20"/>
                      <w:szCs w:val="20"/>
                    </w:rPr>
                    <w:t>0,375</w:t>
                  </w:r>
                </w:p>
              </w:tc>
              <w:tc>
                <w:tcPr>
                  <w:tcW w:w="995" w:type="dxa"/>
                  <w:tcBorders>
                    <w:top w:val="single" w:sz="4" w:space="0" w:color="auto"/>
                    <w:left w:val="single" w:sz="4" w:space="0" w:color="auto"/>
                    <w:bottom w:val="single" w:sz="4" w:space="0" w:color="auto"/>
                    <w:right w:val="single" w:sz="4" w:space="0" w:color="auto"/>
                  </w:tcBorders>
                </w:tcPr>
                <w:p w:rsidR="007E58E5" w:rsidRPr="0019437A" w:rsidRDefault="007E58E5" w:rsidP="007E58E5">
                  <w:pPr>
                    <w:jc w:val="center"/>
                    <w:rPr>
                      <w:rFonts w:ascii="Arial Narrow" w:hAnsi="Arial Narrow" w:cs="Arial"/>
                      <w:sz w:val="20"/>
                      <w:szCs w:val="20"/>
                    </w:rPr>
                  </w:pPr>
                  <w:r w:rsidRPr="0019437A">
                    <w:rPr>
                      <w:rFonts w:ascii="Arial Narrow" w:hAnsi="Arial Narrow" w:cs="Arial"/>
                      <w:sz w:val="20"/>
                      <w:szCs w:val="20"/>
                    </w:rPr>
                    <w:t>2</w:t>
                  </w:r>
                </w:p>
              </w:tc>
              <w:tc>
                <w:tcPr>
                  <w:tcW w:w="1304" w:type="dxa"/>
                  <w:tcBorders>
                    <w:top w:val="single" w:sz="4" w:space="0" w:color="auto"/>
                    <w:left w:val="single" w:sz="4" w:space="0" w:color="auto"/>
                    <w:bottom w:val="single" w:sz="4" w:space="0" w:color="auto"/>
                    <w:right w:val="single" w:sz="4" w:space="0" w:color="auto"/>
                  </w:tcBorders>
                </w:tcPr>
                <w:p w:rsidR="007E58E5" w:rsidRPr="0019437A" w:rsidRDefault="007E58E5" w:rsidP="007E58E5">
                  <w:pPr>
                    <w:rPr>
                      <w:rFonts w:ascii="Arial Narrow" w:hAnsi="Arial Narrow" w:cs="Arial"/>
                      <w:sz w:val="20"/>
                      <w:szCs w:val="20"/>
                    </w:rPr>
                  </w:pPr>
                  <w:r w:rsidRPr="0019437A">
                    <w:rPr>
                      <w:rFonts w:ascii="Arial Narrow" w:hAnsi="Arial Narrow" w:cs="Arial"/>
                      <w:sz w:val="20"/>
                      <w:szCs w:val="20"/>
                    </w:rPr>
                    <w:t>Pismeni ispit</w:t>
                  </w:r>
                </w:p>
              </w:tc>
              <w:tc>
                <w:tcPr>
                  <w:tcW w:w="2030" w:type="dxa"/>
                  <w:tcBorders>
                    <w:top w:val="single" w:sz="4" w:space="0" w:color="auto"/>
                    <w:left w:val="single" w:sz="4" w:space="0" w:color="auto"/>
                    <w:bottom w:val="single" w:sz="4" w:space="0" w:color="auto"/>
                    <w:right w:val="single" w:sz="4" w:space="0" w:color="auto"/>
                  </w:tcBorders>
                </w:tcPr>
                <w:p w:rsidR="007E58E5" w:rsidRPr="0019437A" w:rsidRDefault="007E58E5" w:rsidP="007E58E5">
                  <w:pPr>
                    <w:rPr>
                      <w:rFonts w:ascii="Arial Narrow" w:hAnsi="Arial Narrow" w:cs="Arial"/>
                      <w:sz w:val="20"/>
                      <w:szCs w:val="20"/>
                    </w:rPr>
                  </w:pPr>
                  <w:r w:rsidRPr="0019437A">
                    <w:rPr>
                      <w:rFonts w:ascii="Arial Narrow" w:hAnsi="Arial Narrow" w:cs="Arial"/>
                      <w:sz w:val="20"/>
                      <w:szCs w:val="20"/>
                    </w:rPr>
                    <w:t>Jezični test</w:t>
                  </w:r>
                </w:p>
              </w:tc>
              <w:tc>
                <w:tcPr>
                  <w:tcW w:w="889" w:type="dxa"/>
                  <w:tcBorders>
                    <w:top w:val="single" w:sz="4" w:space="0" w:color="auto"/>
                    <w:left w:val="single" w:sz="4" w:space="0" w:color="auto"/>
                    <w:bottom w:val="single" w:sz="4" w:space="0" w:color="auto"/>
                    <w:right w:val="single" w:sz="4" w:space="0" w:color="auto"/>
                  </w:tcBorders>
                </w:tcPr>
                <w:p w:rsidR="007E58E5" w:rsidRPr="0019437A" w:rsidRDefault="007E58E5" w:rsidP="007E58E5">
                  <w:pPr>
                    <w:jc w:val="center"/>
                    <w:rPr>
                      <w:rFonts w:ascii="Arial Narrow" w:hAnsi="Arial Narrow" w:cs="Arial"/>
                      <w:sz w:val="20"/>
                      <w:szCs w:val="20"/>
                    </w:rPr>
                  </w:pPr>
                  <w:r w:rsidRPr="0019437A">
                    <w:rPr>
                      <w:rFonts w:ascii="Arial Narrow"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rsidR="007E58E5" w:rsidRPr="0019437A" w:rsidRDefault="007E58E5" w:rsidP="007E58E5">
                  <w:pPr>
                    <w:jc w:val="center"/>
                    <w:rPr>
                      <w:rFonts w:ascii="Arial Narrow" w:hAnsi="Arial Narrow" w:cs="Arial"/>
                      <w:sz w:val="20"/>
                      <w:szCs w:val="20"/>
                    </w:rPr>
                  </w:pPr>
                  <w:r w:rsidRPr="0019437A">
                    <w:rPr>
                      <w:rFonts w:ascii="Arial Narrow" w:hAnsi="Arial Narrow" w:cs="Arial"/>
                      <w:sz w:val="20"/>
                      <w:szCs w:val="20"/>
                    </w:rPr>
                    <w:t>37,5</w:t>
                  </w:r>
                </w:p>
              </w:tc>
            </w:tr>
            <w:tr w:rsidR="007E58E5" w:rsidRPr="0019437A" w:rsidTr="00846EC2">
              <w:tc>
                <w:tcPr>
                  <w:tcW w:w="2170" w:type="dxa"/>
                  <w:tcBorders>
                    <w:top w:val="single" w:sz="4" w:space="0" w:color="auto"/>
                    <w:left w:val="single" w:sz="4" w:space="0" w:color="auto"/>
                    <w:bottom w:val="single" w:sz="4" w:space="0" w:color="auto"/>
                    <w:right w:val="single" w:sz="4" w:space="0" w:color="auto"/>
                  </w:tcBorders>
                </w:tcPr>
                <w:p w:rsidR="007E58E5" w:rsidRPr="00270029" w:rsidRDefault="007E58E5" w:rsidP="007E58E5">
                  <w:pPr>
                    <w:rPr>
                      <w:rFonts w:ascii="Arial Narrow" w:hAnsi="Arial Narrow" w:cs="Arial"/>
                      <w:sz w:val="20"/>
                      <w:szCs w:val="20"/>
                    </w:rPr>
                  </w:pPr>
                  <w:r w:rsidRPr="0019437A">
                    <w:rPr>
                      <w:rFonts w:ascii="Arial Narrow" w:hAnsi="Arial Narrow" w:cs="Arial"/>
                      <w:sz w:val="20"/>
                      <w:szCs w:val="20"/>
                    </w:rPr>
                    <w:t>-prakt</w:t>
                  </w:r>
                  <w:r>
                    <w:rPr>
                      <w:rFonts w:ascii="Arial Narrow" w:hAnsi="Arial Narrow" w:cs="Arial"/>
                      <w:sz w:val="20"/>
                      <w:szCs w:val="20"/>
                    </w:rPr>
                    <w:t>ična primjena usvojenog gradiva</w:t>
                  </w:r>
                </w:p>
              </w:tc>
              <w:tc>
                <w:tcPr>
                  <w:tcW w:w="803" w:type="dxa"/>
                  <w:tcBorders>
                    <w:top w:val="single" w:sz="4" w:space="0" w:color="auto"/>
                    <w:left w:val="single" w:sz="4" w:space="0" w:color="auto"/>
                    <w:bottom w:val="single" w:sz="4" w:space="0" w:color="auto"/>
                    <w:right w:val="single" w:sz="4" w:space="0" w:color="auto"/>
                  </w:tcBorders>
                </w:tcPr>
                <w:p w:rsidR="007E58E5" w:rsidRPr="0019437A" w:rsidRDefault="007E58E5" w:rsidP="007E58E5">
                  <w:pPr>
                    <w:jc w:val="center"/>
                    <w:rPr>
                      <w:rFonts w:ascii="Arial Narrow" w:hAnsi="Arial Narrow" w:cs="Arial"/>
                      <w:sz w:val="20"/>
                      <w:szCs w:val="20"/>
                    </w:rPr>
                  </w:pPr>
                  <w:r>
                    <w:rPr>
                      <w:rFonts w:ascii="Arial Narrow" w:hAnsi="Arial Narrow" w:cs="Arial"/>
                      <w:sz w:val="20"/>
                      <w:szCs w:val="20"/>
                    </w:rPr>
                    <w:t>0,375</w:t>
                  </w:r>
                </w:p>
              </w:tc>
              <w:tc>
                <w:tcPr>
                  <w:tcW w:w="995" w:type="dxa"/>
                  <w:tcBorders>
                    <w:top w:val="single" w:sz="4" w:space="0" w:color="auto"/>
                    <w:left w:val="single" w:sz="4" w:space="0" w:color="auto"/>
                    <w:bottom w:val="single" w:sz="4" w:space="0" w:color="auto"/>
                    <w:right w:val="single" w:sz="4" w:space="0" w:color="auto"/>
                  </w:tcBorders>
                </w:tcPr>
                <w:p w:rsidR="007E58E5" w:rsidRPr="0019437A" w:rsidRDefault="007E58E5" w:rsidP="007E58E5">
                  <w:pPr>
                    <w:jc w:val="center"/>
                    <w:rPr>
                      <w:rFonts w:ascii="Arial Narrow" w:hAnsi="Arial Narrow" w:cs="Arial"/>
                      <w:sz w:val="20"/>
                      <w:szCs w:val="20"/>
                    </w:rPr>
                  </w:pPr>
                  <w:r w:rsidRPr="0019437A">
                    <w:rPr>
                      <w:rFonts w:ascii="Arial Narrow" w:hAnsi="Arial Narrow" w:cs="Arial"/>
                      <w:sz w:val="20"/>
                      <w:szCs w:val="20"/>
                    </w:rPr>
                    <w:t>2</w:t>
                  </w:r>
                </w:p>
              </w:tc>
              <w:tc>
                <w:tcPr>
                  <w:tcW w:w="1304" w:type="dxa"/>
                  <w:tcBorders>
                    <w:top w:val="single" w:sz="4" w:space="0" w:color="auto"/>
                    <w:left w:val="single" w:sz="4" w:space="0" w:color="auto"/>
                    <w:bottom w:val="single" w:sz="4" w:space="0" w:color="auto"/>
                    <w:right w:val="single" w:sz="4" w:space="0" w:color="auto"/>
                  </w:tcBorders>
                </w:tcPr>
                <w:p w:rsidR="007E58E5" w:rsidRPr="0019437A" w:rsidRDefault="007E58E5" w:rsidP="007E58E5">
                  <w:pPr>
                    <w:rPr>
                      <w:rFonts w:ascii="Arial Narrow" w:hAnsi="Arial Narrow" w:cs="Arial"/>
                      <w:sz w:val="20"/>
                      <w:szCs w:val="20"/>
                    </w:rPr>
                  </w:pPr>
                  <w:r>
                    <w:rPr>
                      <w:rFonts w:ascii="Arial Narrow" w:hAnsi="Arial Narrow" w:cs="Arial"/>
                      <w:sz w:val="20"/>
                      <w:szCs w:val="20"/>
                    </w:rPr>
                    <w:t>Usmeni ispit</w:t>
                  </w:r>
                </w:p>
              </w:tc>
              <w:tc>
                <w:tcPr>
                  <w:tcW w:w="2030" w:type="dxa"/>
                  <w:tcBorders>
                    <w:top w:val="single" w:sz="4" w:space="0" w:color="auto"/>
                    <w:left w:val="single" w:sz="4" w:space="0" w:color="auto"/>
                    <w:bottom w:val="single" w:sz="4" w:space="0" w:color="auto"/>
                    <w:right w:val="single" w:sz="4" w:space="0" w:color="auto"/>
                  </w:tcBorders>
                </w:tcPr>
                <w:p w:rsidR="007E58E5" w:rsidRPr="0019437A" w:rsidRDefault="007E58E5" w:rsidP="007E58E5">
                  <w:pPr>
                    <w:rPr>
                      <w:rFonts w:ascii="Arial Narrow" w:hAnsi="Arial Narrow" w:cs="Arial"/>
                      <w:sz w:val="20"/>
                      <w:szCs w:val="20"/>
                    </w:rPr>
                  </w:pPr>
                  <w:r w:rsidRPr="0019437A">
                    <w:rPr>
                      <w:rFonts w:ascii="Arial Narrow" w:hAnsi="Arial Narrow" w:cs="Arial"/>
                      <w:sz w:val="20"/>
                      <w:szCs w:val="20"/>
                    </w:rPr>
                    <w:t>Javno procjenjivanje ishoda učenja  pred drugim studentima</w:t>
                  </w:r>
                </w:p>
              </w:tc>
              <w:tc>
                <w:tcPr>
                  <w:tcW w:w="889" w:type="dxa"/>
                  <w:tcBorders>
                    <w:top w:val="single" w:sz="4" w:space="0" w:color="auto"/>
                    <w:left w:val="single" w:sz="4" w:space="0" w:color="auto"/>
                    <w:bottom w:val="single" w:sz="4" w:space="0" w:color="auto"/>
                    <w:right w:val="single" w:sz="4" w:space="0" w:color="auto"/>
                  </w:tcBorders>
                </w:tcPr>
                <w:p w:rsidR="007E58E5" w:rsidRPr="0019437A" w:rsidRDefault="007E58E5" w:rsidP="007E58E5">
                  <w:pPr>
                    <w:jc w:val="center"/>
                    <w:rPr>
                      <w:rFonts w:ascii="Arial Narrow" w:hAnsi="Arial Narrow" w:cs="Arial"/>
                      <w:sz w:val="20"/>
                      <w:szCs w:val="20"/>
                    </w:rPr>
                  </w:pPr>
                  <w:r w:rsidRPr="0019437A">
                    <w:rPr>
                      <w:rFonts w:ascii="Arial Narrow"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rsidR="007E58E5" w:rsidRPr="0019437A" w:rsidRDefault="007E58E5" w:rsidP="007E58E5">
                  <w:pPr>
                    <w:jc w:val="center"/>
                    <w:rPr>
                      <w:rFonts w:ascii="Arial Narrow" w:hAnsi="Arial Narrow" w:cs="Arial"/>
                      <w:sz w:val="20"/>
                      <w:szCs w:val="20"/>
                    </w:rPr>
                  </w:pPr>
                  <w:r w:rsidRPr="0019437A">
                    <w:rPr>
                      <w:rFonts w:ascii="Arial Narrow" w:hAnsi="Arial Narrow" w:cs="Arial"/>
                      <w:sz w:val="20"/>
                      <w:szCs w:val="20"/>
                    </w:rPr>
                    <w:t>37,5</w:t>
                  </w:r>
                </w:p>
              </w:tc>
            </w:tr>
            <w:tr w:rsidR="007E58E5" w:rsidRPr="0019437A" w:rsidTr="00846EC2">
              <w:tc>
                <w:tcPr>
                  <w:tcW w:w="2170" w:type="dxa"/>
                  <w:tcBorders>
                    <w:top w:val="single" w:sz="4" w:space="0" w:color="auto"/>
                    <w:left w:val="single" w:sz="4" w:space="0" w:color="auto"/>
                    <w:bottom w:val="single" w:sz="4" w:space="0" w:color="auto"/>
                    <w:right w:val="single" w:sz="4" w:space="0" w:color="auto"/>
                  </w:tcBorders>
                </w:tcPr>
                <w:p w:rsidR="007E58E5" w:rsidRPr="0019437A" w:rsidRDefault="007E58E5" w:rsidP="007E58E5">
                  <w:pPr>
                    <w:rPr>
                      <w:rFonts w:ascii="Arial Narrow" w:hAnsi="Arial Narrow" w:cs="Arial"/>
                      <w:sz w:val="20"/>
                      <w:szCs w:val="20"/>
                    </w:rPr>
                  </w:pPr>
                  <w:r w:rsidRPr="0019437A">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7E58E5" w:rsidRPr="0019437A" w:rsidRDefault="007E58E5" w:rsidP="007E58E5">
                  <w:pPr>
                    <w:jc w:val="center"/>
                    <w:rPr>
                      <w:rFonts w:ascii="Arial Narrow" w:hAnsi="Arial Narrow" w:cs="Arial"/>
                      <w:sz w:val="20"/>
                      <w:szCs w:val="20"/>
                    </w:rPr>
                  </w:pPr>
                  <w:r>
                    <w:rPr>
                      <w:rFonts w:ascii="Arial Narrow" w:hAnsi="Arial Narrow" w:cs="Arial"/>
                      <w:sz w:val="20"/>
                      <w:szCs w:val="20"/>
                    </w:rPr>
                    <w:t>1</w:t>
                  </w:r>
                </w:p>
              </w:tc>
              <w:tc>
                <w:tcPr>
                  <w:tcW w:w="995" w:type="dxa"/>
                  <w:tcBorders>
                    <w:top w:val="single" w:sz="4" w:space="0" w:color="auto"/>
                    <w:left w:val="single" w:sz="4" w:space="0" w:color="auto"/>
                    <w:bottom w:val="single" w:sz="4" w:space="0" w:color="auto"/>
                    <w:right w:val="single" w:sz="4" w:space="0" w:color="auto"/>
                  </w:tcBorders>
                </w:tcPr>
                <w:p w:rsidR="007E58E5" w:rsidRPr="0019437A" w:rsidRDefault="007E58E5" w:rsidP="007E58E5">
                  <w:pPr>
                    <w:rPr>
                      <w:rFonts w:ascii="Arial Narrow" w:hAnsi="Arial Narrow"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7E58E5" w:rsidRPr="0019437A" w:rsidRDefault="007E58E5" w:rsidP="007E58E5">
                  <w:pPr>
                    <w:rPr>
                      <w:rFonts w:ascii="Arial Narrow" w:hAnsi="Arial Narrow" w:cs="Arial"/>
                      <w:sz w:val="20"/>
                      <w:szCs w:val="20"/>
                    </w:rPr>
                  </w:pPr>
                </w:p>
              </w:tc>
              <w:tc>
                <w:tcPr>
                  <w:tcW w:w="2030" w:type="dxa"/>
                  <w:tcBorders>
                    <w:top w:val="single" w:sz="4" w:space="0" w:color="auto"/>
                    <w:left w:val="single" w:sz="4" w:space="0" w:color="auto"/>
                    <w:bottom w:val="single" w:sz="4" w:space="0" w:color="auto"/>
                    <w:right w:val="single" w:sz="4" w:space="0" w:color="auto"/>
                  </w:tcBorders>
                </w:tcPr>
                <w:p w:rsidR="007E58E5" w:rsidRPr="0019437A" w:rsidRDefault="007E58E5" w:rsidP="007E58E5">
                  <w:pPr>
                    <w:rPr>
                      <w:rFonts w:ascii="Arial Narrow" w:hAnsi="Arial Narrow" w:cs="Arial"/>
                      <w:sz w:val="20"/>
                      <w:szCs w:val="20"/>
                    </w:rPr>
                  </w:pPr>
                </w:p>
              </w:tc>
              <w:tc>
                <w:tcPr>
                  <w:tcW w:w="889" w:type="dxa"/>
                  <w:tcBorders>
                    <w:top w:val="single" w:sz="4" w:space="0" w:color="auto"/>
                    <w:left w:val="single" w:sz="4" w:space="0" w:color="auto"/>
                    <w:bottom w:val="single" w:sz="4" w:space="0" w:color="auto"/>
                    <w:right w:val="single" w:sz="4" w:space="0" w:color="auto"/>
                  </w:tcBorders>
                </w:tcPr>
                <w:p w:rsidR="007E58E5" w:rsidRPr="0019437A" w:rsidRDefault="007E58E5" w:rsidP="007E58E5">
                  <w:pPr>
                    <w:jc w:val="center"/>
                    <w:rPr>
                      <w:rFonts w:ascii="Arial Narrow" w:hAnsi="Arial Narrow" w:cs="Arial"/>
                      <w:sz w:val="20"/>
                      <w:szCs w:val="20"/>
                    </w:rPr>
                  </w:pPr>
                  <w:r w:rsidRPr="0019437A">
                    <w:rPr>
                      <w:rFonts w:ascii="Arial Narrow" w:hAnsi="Arial Narrow" w:cs="Arial"/>
                      <w:sz w:val="20"/>
                      <w:szCs w:val="20"/>
                    </w:rPr>
                    <w:t>50</w:t>
                  </w:r>
                </w:p>
              </w:tc>
              <w:tc>
                <w:tcPr>
                  <w:tcW w:w="645" w:type="dxa"/>
                  <w:tcBorders>
                    <w:top w:val="single" w:sz="4" w:space="0" w:color="auto"/>
                    <w:left w:val="single" w:sz="4" w:space="0" w:color="auto"/>
                    <w:bottom w:val="single" w:sz="4" w:space="0" w:color="auto"/>
                    <w:right w:val="single" w:sz="4" w:space="0" w:color="auto"/>
                  </w:tcBorders>
                </w:tcPr>
                <w:p w:rsidR="007E58E5" w:rsidRPr="0019437A" w:rsidRDefault="007E58E5" w:rsidP="007E58E5">
                  <w:pPr>
                    <w:jc w:val="center"/>
                    <w:rPr>
                      <w:rFonts w:ascii="Arial Narrow" w:hAnsi="Arial Narrow" w:cs="Arial"/>
                      <w:sz w:val="20"/>
                      <w:szCs w:val="20"/>
                    </w:rPr>
                  </w:pPr>
                  <w:r w:rsidRPr="0019437A">
                    <w:rPr>
                      <w:rFonts w:ascii="Arial Narrow" w:hAnsi="Arial Narrow" w:cs="Arial"/>
                      <w:sz w:val="20"/>
                      <w:szCs w:val="20"/>
                    </w:rPr>
                    <w:t>100</w:t>
                  </w:r>
                </w:p>
              </w:tc>
            </w:tr>
          </w:tbl>
          <w:p w:rsidR="006E584C" w:rsidRPr="0019437A" w:rsidRDefault="006E584C" w:rsidP="00577526">
            <w:pPr>
              <w:tabs>
                <w:tab w:val="left" w:pos="470"/>
              </w:tabs>
              <w:jc w:val="both"/>
              <w:rPr>
                <w:rFonts w:ascii="Arial Narrow" w:eastAsia="Times New Roman" w:hAnsi="Arial Narrow"/>
                <w:color w:val="000000"/>
                <w:sz w:val="16"/>
                <w:szCs w:val="16"/>
              </w:rPr>
            </w:pPr>
          </w:p>
        </w:tc>
      </w:tr>
      <w:tr w:rsidR="006E584C" w:rsidRPr="0019437A" w:rsidTr="00577526">
        <w:trPr>
          <w:trHeight w:val="432"/>
        </w:trPr>
        <w:tc>
          <w:tcPr>
            <w:tcW w:w="5000" w:type="pct"/>
            <w:gridSpan w:val="10"/>
            <w:vAlign w:val="center"/>
          </w:tcPr>
          <w:p w:rsidR="006E584C" w:rsidRPr="0019437A" w:rsidRDefault="006E584C" w:rsidP="005C70ED">
            <w:pPr>
              <w:numPr>
                <w:ilvl w:val="1"/>
                <w:numId w:val="287"/>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6E584C" w:rsidRPr="0019437A" w:rsidTr="00577526">
        <w:trPr>
          <w:trHeight w:val="432"/>
        </w:trPr>
        <w:tc>
          <w:tcPr>
            <w:tcW w:w="5000" w:type="pct"/>
            <w:gridSpan w:val="10"/>
            <w:vAlign w:val="center"/>
          </w:tcPr>
          <w:p w:rsidR="006E584C" w:rsidRPr="0019437A" w:rsidRDefault="006E584C" w:rsidP="00577526">
            <w:pPr>
              <w:tabs>
                <w:tab w:val="left" w:pos="-720"/>
              </w:tabs>
              <w:suppressAutoHyphens/>
              <w:jc w:val="both"/>
              <w:rPr>
                <w:rFonts w:ascii="Arial Narrow" w:hAnsi="Arial Narrow" w:cs="Arial"/>
                <w:i/>
                <w:iCs/>
                <w:spacing w:val="-3"/>
                <w:sz w:val="20"/>
                <w:szCs w:val="20"/>
              </w:rPr>
            </w:pPr>
            <w:r w:rsidRPr="0019437A">
              <w:rPr>
                <w:rFonts w:ascii="Arial Narrow" w:hAnsi="Arial Narrow" w:cs="Arial"/>
                <w:i/>
                <w:iCs/>
                <w:spacing w:val="-3"/>
                <w:sz w:val="20"/>
                <w:szCs w:val="20"/>
              </w:rPr>
              <w:t>ENGLESKI JEZIK</w:t>
            </w:r>
          </w:p>
          <w:p w:rsidR="006E584C" w:rsidRPr="0019437A" w:rsidRDefault="006E584C" w:rsidP="005C70ED">
            <w:pPr>
              <w:pStyle w:val="ListParagraph"/>
              <w:numPr>
                <w:ilvl w:val="0"/>
                <w:numId w:val="124"/>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Velčić, V., Narančić, S. (1990). Radni materijal za studente Prirodoslovnog fakulteta, I. i II. godina, Zagreb.</w:t>
            </w:r>
          </w:p>
          <w:p w:rsidR="006E584C" w:rsidRPr="0019437A" w:rsidRDefault="006E584C" w:rsidP="005C70ED">
            <w:pPr>
              <w:pStyle w:val="ListParagraph"/>
              <w:numPr>
                <w:ilvl w:val="0"/>
                <w:numId w:val="124"/>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 xml:space="preserve">Stručni časopisi: </w:t>
            </w:r>
            <w:r w:rsidRPr="0019437A">
              <w:rPr>
                <w:rFonts w:ascii="Arial Narrow" w:hAnsi="Arial Narrow" w:cs="Arial"/>
                <w:i/>
                <w:spacing w:val="-3"/>
                <w:sz w:val="20"/>
                <w:szCs w:val="20"/>
              </w:rPr>
              <w:t>Scientific American, Physics today</w:t>
            </w:r>
          </w:p>
          <w:p w:rsidR="006E584C" w:rsidRPr="0019437A" w:rsidRDefault="006E584C" w:rsidP="005C70ED">
            <w:pPr>
              <w:pStyle w:val="ListParagraph"/>
              <w:numPr>
                <w:ilvl w:val="0"/>
                <w:numId w:val="124"/>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English - Croatian dictionary</w:t>
            </w:r>
          </w:p>
          <w:p w:rsidR="006E584C" w:rsidRPr="0019437A" w:rsidRDefault="006E584C" w:rsidP="005C70ED">
            <w:pPr>
              <w:pStyle w:val="ListParagraph"/>
              <w:numPr>
                <w:ilvl w:val="0"/>
                <w:numId w:val="124"/>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Engleska gramatika po izboru</w:t>
            </w:r>
          </w:p>
          <w:p w:rsidR="006E584C" w:rsidRPr="0019437A" w:rsidRDefault="006E584C" w:rsidP="00577526">
            <w:pPr>
              <w:tabs>
                <w:tab w:val="left" w:pos="-720"/>
              </w:tabs>
              <w:suppressAutoHyphens/>
              <w:jc w:val="both"/>
              <w:rPr>
                <w:rFonts w:ascii="Arial Narrow" w:hAnsi="Arial Narrow" w:cs="Arial"/>
                <w:i/>
                <w:iCs/>
                <w:spacing w:val="-3"/>
                <w:sz w:val="20"/>
                <w:szCs w:val="20"/>
              </w:rPr>
            </w:pPr>
            <w:r w:rsidRPr="0019437A">
              <w:rPr>
                <w:rFonts w:ascii="Arial Narrow" w:hAnsi="Arial Narrow" w:cs="Arial"/>
                <w:i/>
                <w:iCs/>
                <w:spacing w:val="-3"/>
                <w:sz w:val="20"/>
                <w:szCs w:val="20"/>
              </w:rPr>
              <w:t>NJEMAČKI JEZIK</w:t>
            </w:r>
          </w:p>
          <w:p w:rsidR="006E584C" w:rsidRPr="0019437A" w:rsidRDefault="006E584C" w:rsidP="005C70ED">
            <w:pPr>
              <w:pStyle w:val="ListParagraph"/>
              <w:numPr>
                <w:ilvl w:val="0"/>
                <w:numId w:val="125"/>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Aktualni članci iz stručnih časopisa</w:t>
            </w:r>
          </w:p>
          <w:p w:rsidR="006E584C" w:rsidRPr="0019437A" w:rsidRDefault="006E584C" w:rsidP="005C70ED">
            <w:pPr>
              <w:pStyle w:val="ListParagraph"/>
              <w:numPr>
                <w:ilvl w:val="0"/>
                <w:numId w:val="125"/>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Schumann, M., Thomschke, F. Physik. Eine einführung in die Fachsprache (Enzyklopädie Verlag, Leipzig)</w:t>
            </w:r>
          </w:p>
          <w:p w:rsidR="006E584C" w:rsidRPr="0019437A" w:rsidRDefault="006E584C" w:rsidP="005C70ED">
            <w:pPr>
              <w:pStyle w:val="ListParagraph"/>
              <w:numPr>
                <w:ilvl w:val="0"/>
                <w:numId w:val="125"/>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Anders, S. etc. Physik. Aufbaukurs zur Studienvorbereitung für Ausländer (Enzyklopädie Verlag, Leipzig)</w:t>
            </w:r>
          </w:p>
          <w:p w:rsidR="006E584C" w:rsidRPr="0019437A" w:rsidRDefault="006E584C" w:rsidP="005C70ED">
            <w:pPr>
              <w:pStyle w:val="ListParagraph"/>
              <w:numPr>
                <w:ilvl w:val="0"/>
                <w:numId w:val="125"/>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Fieder, M. etc. Deutsch. Ein Lehrbuch für Ausländer Texte und übungen; Mathematik, Physik, Chemie, Biologie. (Enzyklopädie Verlag, Leipzig)</w:t>
            </w:r>
          </w:p>
          <w:p w:rsidR="006E584C" w:rsidRPr="0019437A" w:rsidRDefault="006E584C" w:rsidP="00577526">
            <w:pPr>
              <w:tabs>
                <w:tab w:val="left" w:pos="-720"/>
              </w:tabs>
              <w:suppressAutoHyphens/>
              <w:jc w:val="both"/>
              <w:rPr>
                <w:rFonts w:ascii="Arial Narrow" w:hAnsi="Arial Narrow" w:cs="Arial"/>
                <w:i/>
                <w:iCs/>
                <w:spacing w:val="-3"/>
                <w:sz w:val="20"/>
                <w:szCs w:val="20"/>
              </w:rPr>
            </w:pPr>
            <w:r w:rsidRPr="0019437A">
              <w:rPr>
                <w:rFonts w:ascii="Arial Narrow" w:hAnsi="Arial Narrow" w:cs="Arial"/>
                <w:i/>
                <w:iCs/>
                <w:spacing w:val="-3"/>
                <w:sz w:val="20"/>
                <w:szCs w:val="20"/>
              </w:rPr>
              <w:t>RUSKI JEZIK</w:t>
            </w:r>
          </w:p>
          <w:p w:rsidR="006E584C" w:rsidRPr="0019437A" w:rsidRDefault="006E584C" w:rsidP="005C70ED">
            <w:pPr>
              <w:pStyle w:val="ListParagraph"/>
              <w:numPr>
                <w:ilvl w:val="0"/>
                <w:numId w:val="126"/>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Poljanec, R.F. Rusko-hrvatski rječnik, Školska knjiga, Zagreb</w:t>
            </w:r>
          </w:p>
          <w:p w:rsidR="006E584C" w:rsidRPr="0019437A" w:rsidRDefault="006E584C" w:rsidP="005C70ED">
            <w:pPr>
              <w:pStyle w:val="ListParagraph"/>
              <w:numPr>
                <w:ilvl w:val="0"/>
                <w:numId w:val="126"/>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Poljanec, R.F. Pregled gramatike ruskog jezika, Školska knjiga, Zagreb</w:t>
            </w:r>
          </w:p>
          <w:p w:rsidR="006E584C" w:rsidRPr="0019437A" w:rsidRDefault="006E584C" w:rsidP="005C70ED">
            <w:pPr>
              <w:pStyle w:val="ListParagraph"/>
              <w:numPr>
                <w:ilvl w:val="0"/>
                <w:numId w:val="126"/>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Tolstoj, L.N. Hrvatsko-ruski rječnik, Akad. nauk, Moskva</w:t>
            </w:r>
          </w:p>
          <w:p w:rsidR="006E584C" w:rsidRPr="0019437A" w:rsidRDefault="006E584C" w:rsidP="005C70ED">
            <w:pPr>
              <w:pStyle w:val="ListParagraph"/>
              <w:numPr>
                <w:ilvl w:val="0"/>
                <w:numId w:val="126"/>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Horga, D.,Volos, R. Ruski jezik za studente humanističkih znanosti</w:t>
            </w:r>
          </w:p>
          <w:p w:rsidR="006E584C" w:rsidRPr="002D2234" w:rsidRDefault="006E584C" w:rsidP="002D2234">
            <w:pPr>
              <w:pStyle w:val="ListParagraph"/>
              <w:numPr>
                <w:ilvl w:val="0"/>
                <w:numId w:val="126"/>
              </w:numPr>
              <w:tabs>
                <w:tab w:val="left" w:pos="-720"/>
              </w:tabs>
              <w:suppressAutoHyphens/>
              <w:spacing w:line="259" w:lineRule="auto"/>
              <w:jc w:val="both"/>
              <w:rPr>
                <w:rFonts w:ascii="Arial Narrow" w:hAnsi="Arial Narrow" w:cs="Arial"/>
                <w:spacing w:val="-3"/>
                <w:sz w:val="20"/>
                <w:szCs w:val="20"/>
              </w:rPr>
            </w:pPr>
            <w:r w:rsidRPr="0019437A">
              <w:rPr>
                <w:rFonts w:ascii="Arial Narrow" w:hAnsi="Arial Narrow" w:cs="Arial"/>
                <w:spacing w:val="-3"/>
                <w:sz w:val="20"/>
                <w:szCs w:val="20"/>
              </w:rPr>
              <w:t>Zorotov, V.M. Načinajušćemu učitelju, Pedgogika, Moskva</w:t>
            </w:r>
            <w:r w:rsidRPr="002D2234">
              <w:rPr>
                <w:rFonts w:ascii="Arial Narrow" w:hAnsi="Arial Narrow" w:cs="Arial"/>
                <w:sz w:val="20"/>
                <w:szCs w:val="20"/>
              </w:rPr>
              <w:t xml:space="preserve"> </w:t>
            </w:r>
          </w:p>
        </w:tc>
      </w:tr>
      <w:tr w:rsidR="006E584C" w:rsidRPr="0019437A" w:rsidTr="00577526">
        <w:trPr>
          <w:trHeight w:val="432"/>
        </w:trPr>
        <w:tc>
          <w:tcPr>
            <w:tcW w:w="5000" w:type="pct"/>
            <w:gridSpan w:val="10"/>
            <w:vAlign w:val="center"/>
          </w:tcPr>
          <w:p w:rsidR="006E584C" w:rsidRPr="0019437A" w:rsidRDefault="006E584C" w:rsidP="005C70ED">
            <w:pPr>
              <w:pStyle w:val="ListParagraph"/>
              <w:numPr>
                <w:ilvl w:val="1"/>
                <w:numId w:val="287"/>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6E584C" w:rsidRPr="0019437A" w:rsidTr="00577526">
        <w:trPr>
          <w:trHeight w:val="432"/>
        </w:trPr>
        <w:tc>
          <w:tcPr>
            <w:tcW w:w="5000" w:type="pct"/>
            <w:gridSpan w:val="10"/>
            <w:vAlign w:val="center"/>
          </w:tcPr>
          <w:p w:rsidR="006E584C" w:rsidRPr="0019437A" w:rsidRDefault="006E584C" w:rsidP="00577526">
            <w:pPr>
              <w:pStyle w:val="ListParagraph"/>
              <w:widowControl w:val="0"/>
              <w:autoSpaceDE w:val="0"/>
              <w:autoSpaceDN w:val="0"/>
              <w:adjustRightInd w:val="0"/>
              <w:rPr>
                <w:rFonts w:ascii="Arial Narrow" w:eastAsia="Times New Roman" w:hAnsi="Arial Narrow"/>
                <w:color w:val="000000"/>
                <w:sz w:val="20"/>
                <w:szCs w:val="20"/>
              </w:rPr>
            </w:pPr>
          </w:p>
        </w:tc>
      </w:tr>
      <w:tr w:rsidR="006E584C" w:rsidRPr="0019437A" w:rsidTr="00577526">
        <w:trPr>
          <w:trHeight w:val="432"/>
        </w:trPr>
        <w:tc>
          <w:tcPr>
            <w:tcW w:w="5000" w:type="pct"/>
            <w:gridSpan w:val="10"/>
            <w:vAlign w:val="center"/>
          </w:tcPr>
          <w:p w:rsidR="006E584C" w:rsidRPr="0019437A" w:rsidRDefault="006E584C" w:rsidP="005C70ED">
            <w:pPr>
              <w:pStyle w:val="ListParagraph"/>
              <w:numPr>
                <w:ilvl w:val="1"/>
                <w:numId w:val="287"/>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6E584C" w:rsidRPr="0019437A" w:rsidTr="00577526">
        <w:trPr>
          <w:trHeight w:val="432"/>
        </w:trPr>
        <w:tc>
          <w:tcPr>
            <w:tcW w:w="5000" w:type="pct"/>
            <w:gridSpan w:val="10"/>
            <w:vAlign w:val="center"/>
          </w:tcPr>
          <w:p w:rsidR="006E584C" w:rsidRPr="0019437A" w:rsidRDefault="006E584C" w:rsidP="00577526">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Provedba jedinstvene sveučilišne ankete među studentima za ocjenjivanje nastavnika koju utvrđuje Senat Sveučilišta</w:t>
            </w:r>
          </w:p>
          <w:p w:rsidR="006E584C" w:rsidRPr="0019437A" w:rsidRDefault="006E584C" w:rsidP="00577526">
            <w:pPr>
              <w:rPr>
                <w:rFonts w:ascii="Arial Narrow" w:eastAsia="Times New Roman" w:hAnsi="Arial Narrow"/>
                <w:color w:val="000000"/>
                <w:sz w:val="20"/>
                <w:szCs w:val="20"/>
                <w:highlight w:val="yellow"/>
              </w:rPr>
            </w:pPr>
            <w:r w:rsidRPr="0019437A">
              <w:rPr>
                <w:rFonts w:ascii="Arial Narrow" w:eastAsia="Times New Roman" w:hAnsi="Arial Narrow"/>
                <w:color w:val="000000"/>
                <w:sz w:val="20"/>
                <w:szCs w:val="20"/>
              </w:rPr>
              <w:t>Razgovori sa studentima tijekom kolegija i praćenje napredovanja studenta.</w:t>
            </w:r>
          </w:p>
        </w:tc>
      </w:tr>
    </w:tbl>
    <w:p w:rsidR="006A5B87" w:rsidRPr="0019437A" w:rsidRDefault="006A5B87">
      <w:pPr>
        <w:spacing w:after="160" w:line="259" w:lineRule="auto"/>
        <w:rPr>
          <w:rFonts w:ascii="Arial Narrow" w:eastAsia="Times New Roman"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934FD0" w:rsidRPr="0019437A" w:rsidTr="00577526">
        <w:trPr>
          <w:trHeight w:hRule="exact" w:val="587"/>
          <w:jc w:val="center"/>
        </w:trPr>
        <w:tc>
          <w:tcPr>
            <w:tcW w:w="5000" w:type="pct"/>
            <w:gridSpan w:val="3"/>
            <w:shd w:val="clear" w:color="auto" w:fill="auto"/>
            <w:vAlign w:val="center"/>
          </w:tcPr>
          <w:p w:rsidR="00934FD0" w:rsidRPr="0019437A" w:rsidRDefault="00934FD0" w:rsidP="00577526">
            <w:pPr>
              <w:keepNext/>
              <w:spacing w:before="240" w:after="60"/>
              <w:outlineLvl w:val="2"/>
              <w:rPr>
                <w:rFonts w:ascii="Arial Narrow" w:hAnsi="Arial Narrow" w:cs="Arial"/>
                <w:b/>
                <w:bCs/>
                <w:color w:val="000000"/>
                <w:sz w:val="20"/>
                <w:szCs w:val="20"/>
              </w:rPr>
            </w:pPr>
            <w:r w:rsidRPr="0019437A">
              <w:rPr>
                <w:rFonts w:ascii="Arial Narrow" w:hAnsi="Arial Narrow" w:cs="Arial"/>
                <w:b/>
                <w:bCs/>
                <w:color w:val="000000"/>
                <w:sz w:val="20"/>
                <w:szCs w:val="20"/>
              </w:rPr>
              <w:t>Opće informacije</w:t>
            </w:r>
          </w:p>
        </w:tc>
      </w:tr>
      <w:tr w:rsidR="00934FD0" w:rsidRPr="0019437A" w:rsidTr="00577526">
        <w:trPr>
          <w:trHeight w:val="405"/>
          <w:jc w:val="center"/>
        </w:trPr>
        <w:tc>
          <w:tcPr>
            <w:tcW w:w="1180" w:type="pct"/>
            <w:shd w:val="clear" w:color="auto" w:fill="auto"/>
            <w:vAlign w:val="center"/>
          </w:tcPr>
          <w:p w:rsidR="00934FD0" w:rsidRPr="0019437A" w:rsidRDefault="00934FD0" w:rsidP="00577526">
            <w:pPr>
              <w:keepNext/>
              <w:spacing w:before="240" w:after="60"/>
              <w:outlineLvl w:val="2"/>
              <w:rPr>
                <w:rFonts w:ascii="Arial Narrow" w:hAnsi="Arial Narrow" w:cs="Arial"/>
                <w:b/>
                <w:bCs/>
                <w:color w:val="000000"/>
                <w:sz w:val="20"/>
                <w:szCs w:val="20"/>
              </w:rPr>
            </w:pPr>
            <w:r w:rsidRPr="0019437A">
              <w:rPr>
                <w:rFonts w:ascii="Arial Narrow" w:hAnsi="Arial Narrow" w:cs="Arial"/>
                <w:b/>
                <w:bCs/>
                <w:sz w:val="20"/>
                <w:szCs w:val="20"/>
              </w:rPr>
              <w:t>Naziv predmeta</w:t>
            </w:r>
          </w:p>
        </w:tc>
        <w:tc>
          <w:tcPr>
            <w:tcW w:w="3820" w:type="pct"/>
            <w:gridSpan w:val="2"/>
            <w:shd w:val="clear" w:color="auto" w:fill="auto"/>
            <w:vAlign w:val="center"/>
          </w:tcPr>
          <w:p w:rsidR="00934FD0" w:rsidRPr="0019437A" w:rsidRDefault="00934FD0" w:rsidP="00577526">
            <w:pPr>
              <w:keepNext/>
              <w:spacing w:before="240" w:after="60"/>
              <w:outlineLvl w:val="2"/>
              <w:rPr>
                <w:rFonts w:ascii="Arial Narrow" w:hAnsi="Arial Narrow" w:cs="Arial"/>
                <w:b/>
                <w:bCs/>
                <w:color w:val="000000"/>
                <w:sz w:val="20"/>
                <w:szCs w:val="20"/>
              </w:rPr>
            </w:pPr>
            <w:r w:rsidRPr="0019437A">
              <w:rPr>
                <w:rFonts w:ascii="Arial Narrow" w:hAnsi="Arial Narrow" w:cs="Arial"/>
                <w:b/>
                <w:bCs/>
                <w:color w:val="000000"/>
                <w:sz w:val="20"/>
                <w:szCs w:val="20"/>
              </w:rPr>
              <w:t>OSNOVE JAZZ IMPROVIZACIJE</w:t>
            </w:r>
          </w:p>
        </w:tc>
      </w:tr>
      <w:tr w:rsidR="006C7E91" w:rsidRPr="0019437A" w:rsidTr="00577526">
        <w:trPr>
          <w:trHeight w:val="405"/>
          <w:jc w:val="center"/>
        </w:trPr>
        <w:tc>
          <w:tcPr>
            <w:tcW w:w="1180" w:type="pct"/>
            <w:shd w:val="clear" w:color="auto" w:fill="auto"/>
            <w:vAlign w:val="center"/>
          </w:tcPr>
          <w:p w:rsidR="006C7E91" w:rsidRPr="0019437A" w:rsidRDefault="006C7E91" w:rsidP="006C7E91">
            <w:pPr>
              <w:keepNext/>
              <w:spacing w:before="240" w:after="60"/>
              <w:outlineLvl w:val="2"/>
              <w:rPr>
                <w:rFonts w:ascii="Arial Narrow" w:hAnsi="Arial Narrow" w:cs="Arial"/>
                <w:b/>
                <w:bCs/>
                <w:color w:val="000000"/>
                <w:sz w:val="20"/>
                <w:szCs w:val="20"/>
              </w:rPr>
            </w:pPr>
            <w:r w:rsidRPr="0019437A">
              <w:rPr>
                <w:rFonts w:ascii="Arial Narrow" w:hAnsi="Arial Narrow" w:cs="Arial"/>
                <w:b/>
                <w:bCs/>
                <w:color w:val="000000"/>
                <w:sz w:val="20"/>
                <w:szCs w:val="20"/>
              </w:rPr>
              <w:t xml:space="preserve">Nositelj predmeta </w:t>
            </w:r>
          </w:p>
        </w:tc>
        <w:tc>
          <w:tcPr>
            <w:tcW w:w="3820" w:type="pct"/>
            <w:gridSpan w:val="2"/>
            <w:shd w:val="clear" w:color="auto" w:fill="auto"/>
            <w:vAlign w:val="center"/>
          </w:tcPr>
          <w:p w:rsidR="006C7E91" w:rsidRPr="0010509E" w:rsidRDefault="006C7E91" w:rsidP="006C7E91">
            <w:pPr>
              <w:keepNext/>
              <w:spacing w:before="240" w:after="60"/>
              <w:outlineLvl w:val="2"/>
              <w:rPr>
                <w:rFonts w:ascii="Arial Narrow" w:eastAsia="Times New Roman" w:hAnsi="Arial Narrow" w:cs="Arial"/>
                <w:bCs/>
                <w:color w:val="000000"/>
                <w:sz w:val="20"/>
                <w:szCs w:val="20"/>
              </w:rPr>
            </w:pPr>
            <w:r w:rsidRPr="0010509E">
              <w:rPr>
                <w:rFonts w:ascii="Arial Narrow" w:hAnsi="Arial Narrow" w:cs="Arial"/>
                <w:sz w:val="20"/>
                <w:szCs w:val="20"/>
              </w:rPr>
              <w:t>Davor Dedić, v.pred.</w:t>
            </w:r>
          </w:p>
        </w:tc>
      </w:tr>
      <w:tr w:rsidR="00934FD0" w:rsidRPr="0019437A" w:rsidTr="00577526">
        <w:trPr>
          <w:trHeight w:val="405"/>
          <w:jc w:val="center"/>
        </w:trPr>
        <w:tc>
          <w:tcPr>
            <w:tcW w:w="1180" w:type="pct"/>
            <w:vAlign w:val="center"/>
          </w:tcPr>
          <w:p w:rsidR="00934FD0" w:rsidRPr="0019437A" w:rsidRDefault="00934FD0" w:rsidP="00577526">
            <w:pPr>
              <w:rPr>
                <w:rFonts w:ascii="Arial Narrow" w:hAnsi="Arial Narrow" w:cs="Arial"/>
                <w:b/>
                <w:sz w:val="20"/>
                <w:szCs w:val="20"/>
              </w:rPr>
            </w:pPr>
            <w:r w:rsidRPr="0019437A">
              <w:rPr>
                <w:rFonts w:ascii="Arial Narrow" w:hAnsi="Arial Narrow" w:cs="Arial"/>
                <w:b/>
                <w:color w:val="000000"/>
                <w:sz w:val="20"/>
                <w:szCs w:val="20"/>
              </w:rPr>
              <w:t>Suradnik na predmetu</w:t>
            </w:r>
          </w:p>
        </w:tc>
        <w:tc>
          <w:tcPr>
            <w:tcW w:w="3820" w:type="pct"/>
            <w:gridSpan w:val="2"/>
            <w:vAlign w:val="center"/>
          </w:tcPr>
          <w:p w:rsidR="00934FD0" w:rsidRPr="0019437A" w:rsidRDefault="00934FD0" w:rsidP="00577526">
            <w:pPr>
              <w:rPr>
                <w:rFonts w:ascii="Arial Narrow" w:hAnsi="Arial Narrow" w:cs="Arial"/>
                <w:b/>
                <w:sz w:val="20"/>
                <w:szCs w:val="20"/>
              </w:rPr>
            </w:pPr>
          </w:p>
        </w:tc>
      </w:tr>
      <w:tr w:rsidR="00FF350B" w:rsidRPr="0019437A" w:rsidTr="00577526">
        <w:trPr>
          <w:trHeight w:val="405"/>
          <w:jc w:val="center"/>
        </w:trPr>
        <w:tc>
          <w:tcPr>
            <w:tcW w:w="1180" w:type="pct"/>
            <w:vAlign w:val="center"/>
          </w:tcPr>
          <w:p w:rsidR="00FF350B" w:rsidRPr="0019437A" w:rsidRDefault="00FF350B" w:rsidP="00FF350B">
            <w:pPr>
              <w:rPr>
                <w:rFonts w:ascii="Arial Narrow" w:hAnsi="Arial Narrow" w:cs="Arial"/>
                <w:b/>
                <w:sz w:val="20"/>
                <w:szCs w:val="20"/>
              </w:rPr>
            </w:pPr>
            <w:r w:rsidRPr="0019437A">
              <w:rPr>
                <w:rFonts w:ascii="Arial Narrow" w:hAnsi="Arial Narrow" w:cs="Arial"/>
                <w:b/>
                <w:color w:val="000000"/>
                <w:sz w:val="20"/>
                <w:szCs w:val="20"/>
              </w:rPr>
              <w:t>Studijski program</w:t>
            </w:r>
          </w:p>
        </w:tc>
        <w:tc>
          <w:tcPr>
            <w:tcW w:w="3820" w:type="pct"/>
            <w:gridSpan w:val="2"/>
            <w:vAlign w:val="center"/>
          </w:tcPr>
          <w:p w:rsidR="00FF350B" w:rsidRPr="0019437A" w:rsidRDefault="00FF350B" w:rsidP="00FF350B">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FF350B" w:rsidRPr="0019437A" w:rsidTr="00577526">
        <w:trPr>
          <w:trHeight w:val="405"/>
          <w:jc w:val="center"/>
        </w:trPr>
        <w:tc>
          <w:tcPr>
            <w:tcW w:w="1180" w:type="pct"/>
            <w:vAlign w:val="center"/>
          </w:tcPr>
          <w:p w:rsidR="00FF350B" w:rsidRPr="0019437A" w:rsidRDefault="00FF350B" w:rsidP="00FF350B">
            <w:pPr>
              <w:rPr>
                <w:rFonts w:ascii="Arial Narrow" w:hAnsi="Arial Narrow" w:cs="Arial"/>
                <w:b/>
                <w:color w:val="000000"/>
                <w:sz w:val="20"/>
                <w:szCs w:val="20"/>
              </w:rPr>
            </w:pPr>
            <w:r w:rsidRPr="0019437A">
              <w:rPr>
                <w:rFonts w:ascii="Arial Narrow" w:hAnsi="Arial Narrow" w:cs="Arial"/>
                <w:b/>
                <w:color w:val="000000"/>
                <w:sz w:val="20"/>
                <w:szCs w:val="20"/>
              </w:rPr>
              <w:t>Šifra predmeta</w:t>
            </w:r>
          </w:p>
        </w:tc>
        <w:tc>
          <w:tcPr>
            <w:tcW w:w="3820" w:type="pct"/>
            <w:gridSpan w:val="2"/>
            <w:vAlign w:val="center"/>
          </w:tcPr>
          <w:p w:rsidR="00FF350B" w:rsidRPr="0019437A" w:rsidRDefault="00FF350B" w:rsidP="00FF350B">
            <w:pPr>
              <w:rPr>
                <w:rFonts w:ascii="Arial Narrow" w:hAnsi="Arial Narrow" w:cs="Arial"/>
                <w:sz w:val="20"/>
                <w:szCs w:val="20"/>
              </w:rPr>
            </w:pPr>
            <w:r w:rsidRPr="0019437A">
              <w:rPr>
                <w:rFonts w:ascii="Arial Narrow" w:hAnsi="Arial Narrow" w:cs="Arial"/>
                <w:sz w:val="20"/>
                <w:szCs w:val="20"/>
              </w:rPr>
              <w:t>IK106</w:t>
            </w:r>
          </w:p>
        </w:tc>
      </w:tr>
      <w:tr w:rsidR="00FF350B" w:rsidRPr="0019437A" w:rsidTr="00577526">
        <w:trPr>
          <w:trHeight w:val="405"/>
          <w:jc w:val="center"/>
        </w:trPr>
        <w:tc>
          <w:tcPr>
            <w:tcW w:w="1180" w:type="pct"/>
            <w:vAlign w:val="center"/>
          </w:tcPr>
          <w:p w:rsidR="00FF350B" w:rsidRPr="0019437A" w:rsidRDefault="00FF350B" w:rsidP="00FF350B">
            <w:pPr>
              <w:rPr>
                <w:rFonts w:ascii="Arial Narrow" w:hAnsi="Arial Narrow" w:cs="Arial"/>
                <w:b/>
                <w:sz w:val="20"/>
                <w:szCs w:val="20"/>
              </w:rPr>
            </w:pPr>
            <w:r w:rsidRPr="0019437A">
              <w:rPr>
                <w:rFonts w:ascii="Arial Narrow" w:hAnsi="Arial Narrow" w:cs="Arial"/>
                <w:b/>
                <w:color w:val="000000"/>
                <w:sz w:val="20"/>
                <w:szCs w:val="20"/>
              </w:rPr>
              <w:t>Status predmeta</w:t>
            </w:r>
          </w:p>
        </w:tc>
        <w:tc>
          <w:tcPr>
            <w:tcW w:w="3820" w:type="pct"/>
            <w:gridSpan w:val="2"/>
            <w:vAlign w:val="center"/>
          </w:tcPr>
          <w:p w:rsidR="00FF350B" w:rsidRPr="0019437A" w:rsidRDefault="00FF350B" w:rsidP="00FF350B">
            <w:pPr>
              <w:rPr>
                <w:rFonts w:ascii="Arial Narrow" w:hAnsi="Arial Narrow" w:cs="Arial"/>
                <w:sz w:val="20"/>
                <w:szCs w:val="20"/>
              </w:rPr>
            </w:pPr>
            <w:r w:rsidRPr="0019437A">
              <w:rPr>
                <w:rFonts w:ascii="Arial Narrow" w:hAnsi="Arial Narrow" w:cs="Arial"/>
                <w:sz w:val="20"/>
                <w:szCs w:val="20"/>
              </w:rPr>
              <w:t>Izborni</w:t>
            </w:r>
            <w:r w:rsidR="0037582A" w:rsidRPr="0019437A">
              <w:rPr>
                <w:rFonts w:ascii="Arial Narrow" w:hAnsi="Arial Narrow" w:cs="Arial"/>
                <w:sz w:val="20"/>
                <w:szCs w:val="20"/>
              </w:rPr>
              <w:t xml:space="preserve"> predmet</w:t>
            </w:r>
          </w:p>
        </w:tc>
      </w:tr>
      <w:tr w:rsidR="00FF350B" w:rsidRPr="0019437A" w:rsidTr="00577526">
        <w:trPr>
          <w:trHeight w:val="405"/>
          <w:jc w:val="center"/>
        </w:trPr>
        <w:tc>
          <w:tcPr>
            <w:tcW w:w="1180" w:type="pct"/>
            <w:vAlign w:val="center"/>
          </w:tcPr>
          <w:p w:rsidR="00FF350B" w:rsidRPr="0019437A" w:rsidRDefault="00FF350B" w:rsidP="00FF350B">
            <w:pPr>
              <w:rPr>
                <w:rFonts w:ascii="Arial Narrow" w:hAnsi="Arial Narrow" w:cs="Arial"/>
                <w:b/>
                <w:color w:val="000000"/>
                <w:sz w:val="20"/>
                <w:szCs w:val="20"/>
              </w:rPr>
            </w:pPr>
            <w:r w:rsidRPr="0019437A">
              <w:rPr>
                <w:rFonts w:ascii="Arial Narrow" w:hAnsi="Arial Narrow" w:cs="Arial"/>
                <w:b/>
                <w:color w:val="000000"/>
                <w:sz w:val="20"/>
                <w:szCs w:val="20"/>
              </w:rPr>
              <w:t>Godina</w:t>
            </w:r>
          </w:p>
        </w:tc>
        <w:tc>
          <w:tcPr>
            <w:tcW w:w="3820" w:type="pct"/>
            <w:gridSpan w:val="2"/>
            <w:vAlign w:val="center"/>
          </w:tcPr>
          <w:p w:rsidR="00FF350B" w:rsidRPr="0019437A" w:rsidRDefault="00FF350B" w:rsidP="00FF350B">
            <w:pPr>
              <w:rPr>
                <w:rFonts w:ascii="Arial Narrow" w:hAnsi="Arial Narrow" w:cs="Arial"/>
                <w:sz w:val="20"/>
                <w:szCs w:val="20"/>
              </w:rPr>
            </w:pPr>
            <w:r w:rsidRPr="0019437A">
              <w:rPr>
                <w:rFonts w:ascii="Arial Narrow" w:hAnsi="Arial Narrow" w:cs="Arial"/>
                <w:sz w:val="20"/>
                <w:szCs w:val="20"/>
              </w:rPr>
              <w:t>Zimski semestar</w:t>
            </w:r>
          </w:p>
        </w:tc>
      </w:tr>
      <w:tr w:rsidR="00FF350B" w:rsidRPr="0019437A" w:rsidTr="00577526">
        <w:trPr>
          <w:trHeight w:val="145"/>
          <w:jc w:val="center"/>
        </w:trPr>
        <w:tc>
          <w:tcPr>
            <w:tcW w:w="1180" w:type="pct"/>
            <w:vMerge w:val="restart"/>
            <w:vAlign w:val="center"/>
          </w:tcPr>
          <w:p w:rsidR="00FF350B" w:rsidRPr="0019437A" w:rsidRDefault="00FF350B" w:rsidP="00FF350B">
            <w:pPr>
              <w:rPr>
                <w:rFonts w:ascii="Arial Narrow" w:hAnsi="Arial Narrow" w:cs="Arial"/>
                <w:b/>
                <w:color w:val="000000"/>
                <w:sz w:val="20"/>
                <w:szCs w:val="20"/>
              </w:rPr>
            </w:pPr>
            <w:r w:rsidRPr="0019437A">
              <w:rPr>
                <w:rFonts w:ascii="Arial Narrow" w:hAnsi="Arial Narrow" w:cs="Arial"/>
                <w:b/>
                <w:color w:val="000000"/>
                <w:sz w:val="20"/>
                <w:szCs w:val="20"/>
              </w:rPr>
              <w:t>Bodovna vrijednost i način izvođenja nastave</w:t>
            </w:r>
          </w:p>
        </w:tc>
        <w:tc>
          <w:tcPr>
            <w:tcW w:w="2097" w:type="pct"/>
            <w:vAlign w:val="center"/>
          </w:tcPr>
          <w:p w:rsidR="00FF350B" w:rsidRPr="0019437A" w:rsidRDefault="00FF350B" w:rsidP="00FF350B">
            <w:pPr>
              <w:rPr>
                <w:rFonts w:ascii="Arial Narrow" w:hAnsi="Arial Narrow" w:cs="Arial"/>
                <w:b/>
                <w:sz w:val="20"/>
                <w:szCs w:val="20"/>
              </w:rPr>
            </w:pPr>
            <w:r w:rsidRPr="0019437A">
              <w:rPr>
                <w:rFonts w:ascii="Arial Narrow" w:hAnsi="Arial Narrow" w:cs="Arial"/>
                <w:b/>
                <w:sz w:val="20"/>
                <w:szCs w:val="20"/>
              </w:rPr>
              <w:t>ECTS koeficijent opterećenja studenata</w:t>
            </w:r>
          </w:p>
        </w:tc>
        <w:tc>
          <w:tcPr>
            <w:tcW w:w="1723" w:type="pct"/>
            <w:vAlign w:val="center"/>
          </w:tcPr>
          <w:p w:rsidR="00FF350B" w:rsidRPr="0019437A" w:rsidRDefault="00FF350B" w:rsidP="00FF350B">
            <w:pPr>
              <w:jc w:val="center"/>
              <w:rPr>
                <w:rFonts w:ascii="Arial Narrow" w:hAnsi="Arial Narrow" w:cs="Arial"/>
                <w:sz w:val="20"/>
                <w:szCs w:val="20"/>
              </w:rPr>
            </w:pPr>
            <w:r w:rsidRPr="0019437A">
              <w:rPr>
                <w:rFonts w:ascii="Arial Narrow" w:hAnsi="Arial Narrow" w:cs="Arial"/>
                <w:sz w:val="20"/>
                <w:szCs w:val="20"/>
              </w:rPr>
              <w:t>1</w:t>
            </w:r>
          </w:p>
        </w:tc>
      </w:tr>
      <w:tr w:rsidR="00FF350B" w:rsidRPr="0019437A" w:rsidTr="00577526">
        <w:trPr>
          <w:trHeight w:val="145"/>
          <w:jc w:val="center"/>
        </w:trPr>
        <w:tc>
          <w:tcPr>
            <w:tcW w:w="1180" w:type="pct"/>
            <w:vMerge/>
            <w:vAlign w:val="center"/>
          </w:tcPr>
          <w:p w:rsidR="00FF350B" w:rsidRPr="0019437A" w:rsidRDefault="00FF350B" w:rsidP="00FF350B">
            <w:pPr>
              <w:rPr>
                <w:rFonts w:ascii="Arial Narrow" w:hAnsi="Arial Narrow" w:cs="Arial"/>
                <w:color w:val="000000"/>
                <w:sz w:val="20"/>
                <w:szCs w:val="20"/>
              </w:rPr>
            </w:pPr>
          </w:p>
        </w:tc>
        <w:tc>
          <w:tcPr>
            <w:tcW w:w="2097" w:type="pct"/>
            <w:vAlign w:val="center"/>
          </w:tcPr>
          <w:p w:rsidR="00FF350B" w:rsidRPr="0019437A" w:rsidRDefault="00FF350B" w:rsidP="00FF350B">
            <w:pPr>
              <w:rPr>
                <w:rFonts w:ascii="Arial Narrow" w:hAnsi="Arial Narrow" w:cs="Arial"/>
                <w:b/>
                <w:sz w:val="20"/>
                <w:szCs w:val="20"/>
              </w:rPr>
            </w:pPr>
            <w:r w:rsidRPr="0019437A">
              <w:rPr>
                <w:rFonts w:ascii="Arial Narrow" w:hAnsi="Arial Narrow" w:cs="Arial"/>
                <w:b/>
                <w:sz w:val="20"/>
                <w:szCs w:val="20"/>
              </w:rPr>
              <w:t>Broj sati (P+V+S)</w:t>
            </w:r>
          </w:p>
        </w:tc>
        <w:tc>
          <w:tcPr>
            <w:tcW w:w="1723" w:type="pct"/>
            <w:vAlign w:val="center"/>
          </w:tcPr>
          <w:p w:rsidR="00FF350B" w:rsidRPr="0019437A" w:rsidRDefault="00FF350B" w:rsidP="00FF350B">
            <w:pPr>
              <w:jc w:val="center"/>
              <w:rPr>
                <w:rFonts w:ascii="Arial Narrow" w:hAnsi="Arial Narrow" w:cs="Arial"/>
                <w:sz w:val="20"/>
                <w:szCs w:val="20"/>
              </w:rPr>
            </w:pPr>
            <w:r w:rsidRPr="0019437A">
              <w:rPr>
                <w:rFonts w:ascii="Arial Narrow" w:hAnsi="Arial Narrow" w:cs="Arial"/>
                <w:sz w:val="20"/>
                <w:szCs w:val="20"/>
              </w:rPr>
              <w:t>15(15+0+0)</w:t>
            </w:r>
          </w:p>
        </w:tc>
      </w:tr>
    </w:tbl>
    <w:p w:rsidR="00934FD0" w:rsidRPr="0019437A" w:rsidRDefault="00934FD0" w:rsidP="00934FD0">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8"/>
        <w:gridCol w:w="537"/>
        <w:gridCol w:w="1169"/>
        <w:gridCol w:w="537"/>
        <w:gridCol w:w="140"/>
        <w:gridCol w:w="914"/>
        <w:gridCol w:w="698"/>
        <w:gridCol w:w="787"/>
        <w:gridCol w:w="634"/>
        <w:gridCol w:w="2906"/>
      </w:tblGrid>
      <w:tr w:rsidR="00934FD0" w:rsidRPr="0019437A" w:rsidTr="00577526">
        <w:trPr>
          <w:trHeight w:hRule="exact" w:val="288"/>
        </w:trPr>
        <w:tc>
          <w:tcPr>
            <w:tcW w:w="5000" w:type="pct"/>
            <w:gridSpan w:val="10"/>
            <w:shd w:val="clear" w:color="auto" w:fill="auto"/>
            <w:vAlign w:val="center"/>
          </w:tcPr>
          <w:p w:rsidR="00934FD0" w:rsidRPr="0019437A" w:rsidRDefault="00934FD0" w:rsidP="005C70ED">
            <w:pPr>
              <w:numPr>
                <w:ilvl w:val="0"/>
                <w:numId w:val="219"/>
              </w:numPr>
              <w:spacing w:after="60"/>
              <w:contextualSpacing/>
              <w:rPr>
                <w:rFonts w:ascii="Arial Narrow" w:hAnsi="Arial Narrow"/>
                <w:b/>
                <w:color w:val="000000"/>
                <w:sz w:val="20"/>
                <w:szCs w:val="20"/>
              </w:rPr>
            </w:pPr>
            <w:r w:rsidRPr="0019437A">
              <w:rPr>
                <w:rFonts w:ascii="Arial Narrow" w:hAnsi="Arial Narrow"/>
                <w:b/>
                <w:color w:val="000000"/>
                <w:sz w:val="20"/>
                <w:szCs w:val="20"/>
              </w:rPr>
              <w:t>OPIS PREDMETA</w:t>
            </w:r>
          </w:p>
          <w:p w:rsidR="00934FD0" w:rsidRPr="0019437A" w:rsidRDefault="00934FD0" w:rsidP="00577526">
            <w:pPr>
              <w:keepNext/>
              <w:spacing w:before="240" w:after="60"/>
              <w:outlineLvl w:val="2"/>
              <w:rPr>
                <w:rFonts w:ascii="Arial Narrow" w:hAnsi="Arial Narrow" w:cs="Arial"/>
                <w:b/>
                <w:bCs/>
                <w:color w:val="000000"/>
                <w:sz w:val="20"/>
                <w:szCs w:val="20"/>
              </w:rPr>
            </w:pPr>
          </w:p>
        </w:tc>
      </w:tr>
      <w:tr w:rsidR="00934FD0" w:rsidRPr="0019437A" w:rsidTr="00577526">
        <w:trPr>
          <w:trHeight w:val="432"/>
        </w:trPr>
        <w:tc>
          <w:tcPr>
            <w:tcW w:w="5000" w:type="pct"/>
            <w:gridSpan w:val="10"/>
            <w:vAlign w:val="center"/>
          </w:tcPr>
          <w:p w:rsidR="00934FD0" w:rsidRPr="0019437A" w:rsidRDefault="00934FD0" w:rsidP="005C70ED">
            <w:pPr>
              <w:numPr>
                <w:ilvl w:val="1"/>
                <w:numId w:val="220"/>
              </w:numPr>
              <w:jc w:val="both"/>
              <w:rPr>
                <w:rFonts w:ascii="Arial Narrow" w:hAnsi="Arial Narrow" w:cs="Arial"/>
                <w:b/>
                <w:i/>
                <w:sz w:val="20"/>
                <w:szCs w:val="20"/>
              </w:rPr>
            </w:pPr>
            <w:r w:rsidRPr="0019437A">
              <w:rPr>
                <w:rFonts w:ascii="Arial Narrow" w:hAnsi="Arial Narrow"/>
                <w:b/>
                <w:i/>
                <w:color w:val="000000"/>
                <w:sz w:val="20"/>
                <w:szCs w:val="20"/>
              </w:rPr>
              <w:t>Ciljevi predmeta</w:t>
            </w:r>
          </w:p>
        </w:tc>
      </w:tr>
      <w:tr w:rsidR="00934FD0" w:rsidRPr="0019437A" w:rsidTr="00577526">
        <w:trPr>
          <w:trHeight w:val="432"/>
        </w:trPr>
        <w:tc>
          <w:tcPr>
            <w:tcW w:w="5000" w:type="pct"/>
            <w:gridSpan w:val="10"/>
            <w:vAlign w:val="center"/>
          </w:tcPr>
          <w:p w:rsidR="00934FD0" w:rsidRPr="0019437A" w:rsidRDefault="00934FD0" w:rsidP="00577526">
            <w:pPr>
              <w:pStyle w:val="Default"/>
              <w:rPr>
                <w:rFonts w:ascii="Arial Narrow" w:hAnsi="Arial Narrow"/>
                <w:sz w:val="20"/>
                <w:szCs w:val="20"/>
                <w:lang w:val="hr-HR"/>
              </w:rPr>
            </w:pPr>
            <w:r w:rsidRPr="0019437A">
              <w:rPr>
                <w:rFonts w:ascii="Arial Narrow" w:hAnsi="Arial Narrow"/>
                <w:sz w:val="20"/>
                <w:szCs w:val="20"/>
                <w:lang w:val="hr-HR"/>
              </w:rPr>
              <w:t xml:space="preserve">Ovladavanje znanjima potrebnim za savladavanje dijelova partitura u kojima je zadana šifrirana ili neka druga vrsta jazz improvizacije kroz analizu stilova i praktične vježbe u zadanim situacijama. </w:t>
            </w:r>
          </w:p>
        </w:tc>
      </w:tr>
      <w:tr w:rsidR="00934FD0" w:rsidRPr="0019437A" w:rsidTr="00577526">
        <w:trPr>
          <w:trHeight w:val="432"/>
        </w:trPr>
        <w:tc>
          <w:tcPr>
            <w:tcW w:w="5000" w:type="pct"/>
            <w:gridSpan w:val="10"/>
            <w:vAlign w:val="center"/>
          </w:tcPr>
          <w:p w:rsidR="00934FD0" w:rsidRPr="0019437A" w:rsidRDefault="00934FD0" w:rsidP="005C70ED">
            <w:pPr>
              <w:numPr>
                <w:ilvl w:val="1"/>
                <w:numId w:val="220"/>
              </w:numPr>
              <w:rPr>
                <w:rFonts w:ascii="Arial Narrow" w:hAnsi="Arial Narrow"/>
                <w:b/>
                <w:i/>
                <w:color w:val="000000"/>
                <w:sz w:val="20"/>
                <w:szCs w:val="20"/>
              </w:rPr>
            </w:pPr>
            <w:r w:rsidRPr="0019437A">
              <w:rPr>
                <w:rFonts w:ascii="Arial Narrow" w:hAnsi="Arial Narrow"/>
                <w:b/>
                <w:i/>
                <w:color w:val="000000"/>
                <w:sz w:val="20"/>
                <w:szCs w:val="20"/>
              </w:rPr>
              <w:t>Uvjeti za upis predmeta</w:t>
            </w:r>
          </w:p>
        </w:tc>
      </w:tr>
      <w:tr w:rsidR="00934FD0" w:rsidRPr="0019437A" w:rsidTr="00577526">
        <w:trPr>
          <w:trHeight w:val="432"/>
        </w:trPr>
        <w:tc>
          <w:tcPr>
            <w:tcW w:w="5000" w:type="pct"/>
            <w:gridSpan w:val="10"/>
            <w:vAlign w:val="center"/>
          </w:tcPr>
          <w:p w:rsidR="00934FD0" w:rsidRPr="0019437A" w:rsidRDefault="00934FD0" w:rsidP="00577526">
            <w:pPr>
              <w:rPr>
                <w:rFonts w:ascii="Arial Narrow" w:hAnsi="Arial Narrow" w:cs="Arial"/>
                <w:sz w:val="20"/>
                <w:szCs w:val="20"/>
              </w:rPr>
            </w:pPr>
          </w:p>
        </w:tc>
      </w:tr>
      <w:tr w:rsidR="00934FD0" w:rsidRPr="0019437A" w:rsidTr="00577526">
        <w:trPr>
          <w:trHeight w:val="432"/>
        </w:trPr>
        <w:tc>
          <w:tcPr>
            <w:tcW w:w="5000" w:type="pct"/>
            <w:gridSpan w:val="10"/>
            <w:vAlign w:val="center"/>
          </w:tcPr>
          <w:p w:rsidR="00934FD0" w:rsidRPr="0019437A" w:rsidRDefault="00934FD0" w:rsidP="005C70ED">
            <w:pPr>
              <w:numPr>
                <w:ilvl w:val="1"/>
                <w:numId w:val="220"/>
              </w:numPr>
              <w:rPr>
                <w:rFonts w:ascii="Arial Narrow" w:hAnsi="Arial Narrow" w:cs="Arial"/>
                <w:b/>
                <w:i/>
                <w:sz w:val="20"/>
                <w:szCs w:val="20"/>
              </w:rPr>
            </w:pPr>
            <w:r w:rsidRPr="0019437A">
              <w:rPr>
                <w:rFonts w:ascii="Arial Narrow" w:hAnsi="Arial Narrow"/>
                <w:b/>
                <w:i/>
                <w:color w:val="000000"/>
                <w:sz w:val="20"/>
                <w:szCs w:val="20"/>
              </w:rPr>
              <w:t xml:space="preserve">Očekivani ishodi učenja za predmet </w:t>
            </w:r>
          </w:p>
        </w:tc>
      </w:tr>
      <w:tr w:rsidR="00934FD0" w:rsidRPr="0019437A" w:rsidTr="00577526">
        <w:trPr>
          <w:trHeight w:val="432"/>
        </w:trPr>
        <w:tc>
          <w:tcPr>
            <w:tcW w:w="5000" w:type="pct"/>
            <w:gridSpan w:val="10"/>
            <w:vAlign w:val="center"/>
          </w:tcPr>
          <w:p w:rsidR="00934FD0" w:rsidRPr="0019437A" w:rsidRDefault="00934FD0" w:rsidP="00577526">
            <w:pPr>
              <w:widowControl w:val="0"/>
              <w:autoSpaceDE w:val="0"/>
              <w:autoSpaceDN w:val="0"/>
              <w:adjustRightInd w:val="0"/>
              <w:jc w:val="both"/>
              <w:rPr>
                <w:rFonts w:ascii="Arial Narrow" w:hAnsi="Arial Narrow"/>
                <w:color w:val="000000"/>
                <w:sz w:val="20"/>
                <w:szCs w:val="20"/>
              </w:rPr>
            </w:pPr>
            <w:r w:rsidRPr="0019437A">
              <w:rPr>
                <w:rFonts w:ascii="Arial Narrow" w:hAnsi="Arial Narrow"/>
                <w:color w:val="000000"/>
                <w:sz w:val="20"/>
                <w:szCs w:val="20"/>
              </w:rPr>
              <w:t>Po završetku kolegija student će:</w:t>
            </w:r>
          </w:p>
          <w:p w:rsidR="00934FD0" w:rsidRPr="0019437A" w:rsidRDefault="00934FD0" w:rsidP="00577526">
            <w:pPr>
              <w:widowControl w:val="0"/>
              <w:autoSpaceDE w:val="0"/>
              <w:autoSpaceDN w:val="0"/>
              <w:adjustRightInd w:val="0"/>
              <w:jc w:val="both"/>
              <w:rPr>
                <w:rFonts w:ascii="Arial Narrow" w:hAnsi="Arial Narrow"/>
                <w:color w:val="000000"/>
                <w:sz w:val="20"/>
                <w:szCs w:val="20"/>
              </w:rPr>
            </w:pPr>
            <w:r w:rsidRPr="0019437A">
              <w:rPr>
                <w:rFonts w:ascii="Arial Narrow" w:hAnsi="Arial Narrow"/>
                <w:color w:val="000000"/>
                <w:sz w:val="20"/>
                <w:szCs w:val="20"/>
              </w:rPr>
              <w:t>1. Interpretirat i prezentirati stečena znanja iz jazz improvizacije</w:t>
            </w:r>
          </w:p>
          <w:p w:rsidR="00934FD0" w:rsidRPr="0019437A" w:rsidRDefault="00934FD0" w:rsidP="00577526">
            <w:pPr>
              <w:widowControl w:val="0"/>
              <w:autoSpaceDE w:val="0"/>
              <w:autoSpaceDN w:val="0"/>
              <w:adjustRightInd w:val="0"/>
              <w:jc w:val="both"/>
              <w:rPr>
                <w:rFonts w:ascii="Arial Narrow" w:hAnsi="Arial Narrow"/>
                <w:color w:val="000000"/>
                <w:sz w:val="20"/>
                <w:szCs w:val="20"/>
              </w:rPr>
            </w:pPr>
            <w:r w:rsidRPr="0019437A">
              <w:rPr>
                <w:rFonts w:ascii="Arial Narrow" w:hAnsi="Arial Narrow"/>
                <w:color w:val="000000"/>
                <w:sz w:val="20"/>
                <w:szCs w:val="20"/>
              </w:rPr>
              <w:t>2. Prezentirati stečena znanja o povijesno-stilskim odrednicama jazz glazbe</w:t>
            </w:r>
          </w:p>
          <w:p w:rsidR="00934FD0" w:rsidRPr="0019437A" w:rsidRDefault="00934FD0" w:rsidP="00577526">
            <w:pPr>
              <w:widowControl w:val="0"/>
              <w:autoSpaceDE w:val="0"/>
              <w:autoSpaceDN w:val="0"/>
              <w:adjustRightInd w:val="0"/>
              <w:jc w:val="both"/>
              <w:rPr>
                <w:rFonts w:ascii="Arial Narrow" w:hAnsi="Arial Narrow"/>
                <w:color w:val="000000"/>
                <w:sz w:val="20"/>
                <w:szCs w:val="20"/>
              </w:rPr>
            </w:pPr>
            <w:r w:rsidRPr="0019437A">
              <w:rPr>
                <w:rFonts w:ascii="Arial Narrow" w:hAnsi="Arial Narrow"/>
                <w:color w:val="000000"/>
                <w:sz w:val="20"/>
                <w:szCs w:val="20"/>
              </w:rPr>
              <w:t>3. Steći znanja i vještine potrebne za funkcionalno vježbanje na odabranom instrumentu</w:t>
            </w:r>
          </w:p>
        </w:tc>
      </w:tr>
      <w:tr w:rsidR="00934FD0" w:rsidRPr="0019437A" w:rsidTr="00577526">
        <w:trPr>
          <w:trHeight w:val="432"/>
        </w:trPr>
        <w:tc>
          <w:tcPr>
            <w:tcW w:w="5000" w:type="pct"/>
            <w:gridSpan w:val="10"/>
            <w:vAlign w:val="center"/>
          </w:tcPr>
          <w:p w:rsidR="00934FD0" w:rsidRPr="0019437A" w:rsidRDefault="00934FD0" w:rsidP="005C70ED">
            <w:pPr>
              <w:numPr>
                <w:ilvl w:val="1"/>
                <w:numId w:val="220"/>
              </w:numPr>
              <w:jc w:val="both"/>
              <w:rPr>
                <w:rFonts w:ascii="Arial Narrow" w:hAnsi="Arial Narrow" w:cs="Arial"/>
                <w:b/>
                <w:i/>
                <w:sz w:val="20"/>
                <w:szCs w:val="20"/>
              </w:rPr>
            </w:pPr>
            <w:r w:rsidRPr="0019437A">
              <w:rPr>
                <w:rFonts w:ascii="Arial Narrow" w:hAnsi="Arial Narrow"/>
                <w:b/>
                <w:i/>
                <w:color w:val="000000"/>
                <w:sz w:val="20"/>
                <w:szCs w:val="20"/>
              </w:rPr>
              <w:t>Sadržaj predmeta</w:t>
            </w:r>
          </w:p>
        </w:tc>
      </w:tr>
      <w:tr w:rsidR="00934FD0" w:rsidRPr="0019437A" w:rsidTr="00577526">
        <w:trPr>
          <w:trHeight w:val="432"/>
        </w:trPr>
        <w:tc>
          <w:tcPr>
            <w:tcW w:w="5000" w:type="pct"/>
            <w:gridSpan w:val="10"/>
            <w:vAlign w:val="center"/>
          </w:tcPr>
          <w:p w:rsidR="00934FD0" w:rsidRPr="0019437A" w:rsidRDefault="00934FD0" w:rsidP="0040365F">
            <w:pPr>
              <w:pStyle w:val="Default"/>
              <w:rPr>
                <w:rFonts w:ascii="Arial Narrow" w:eastAsia="Times New Roman" w:hAnsi="Arial Narrow" w:cs="Times New Roman"/>
                <w:caps/>
                <w:sz w:val="20"/>
                <w:szCs w:val="20"/>
                <w:lang w:val="hr-HR" w:eastAsia="hr-HR"/>
              </w:rPr>
            </w:pPr>
            <w:r w:rsidRPr="0019437A">
              <w:rPr>
                <w:rFonts w:ascii="Arial Narrow" w:hAnsi="Arial Narrow"/>
                <w:sz w:val="20"/>
                <w:szCs w:val="20"/>
                <w:lang w:val="hr-HR"/>
              </w:rPr>
              <w:t xml:space="preserve">Upoznavanje sa osnovama jazz improvizacije, savladavanje modusa, dijatonskih i prokomponiranih, karakterističnoh intervala, ritmičko snalaženje u specifičnim situacijama stilskih zahtjeva, kreiranje solističkih dionica po zadanim progresijama, analiza formi i sadržaja. </w:t>
            </w:r>
          </w:p>
        </w:tc>
      </w:tr>
      <w:tr w:rsidR="00934FD0" w:rsidRPr="0019437A" w:rsidTr="006A4541">
        <w:trPr>
          <w:trHeight w:val="432"/>
        </w:trPr>
        <w:tc>
          <w:tcPr>
            <w:tcW w:w="1824" w:type="pct"/>
            <w:gridSpan w:val="5"/>
            <w:vAlign w:val="center"/>
          </w:tcPr>
          <w:p w:rsidR="00934FD0" w:rsidRPr="0019437A" w:rsidRDefault="00934FD0" w:rsidP="005C70ED">
            <w:pPr>
              <w:numPr>
                <w:ilvl w:val="1"/>
                <w:numId w:val="220"/>
              </w:numPr>
              <w:rPr>
                <w:rFonts w:ascii="Arial Narrow" w:hAnsi="Arial Narrow" w:cs="Arial"/>
                <w:b/>
                <w:i/>
                <w:color w:val="000000"/>
                <w:sz w:val="20"/>
                <w:szCs w:val="20"/>
              </w:rPr>
            </w:pPr>
            <w:r w:rsidRPr="0019437A">
              <w:rPr>
                <w:rFonts w:ascii="Arial Narrow" w:hAnsi="Arial Narrow"/>
                <w:b/>
                <w:i/>
                <w:color w:val="000000"/>
                <w:sz w:val="20"/>
                <w:szCs w:val="20"/>
              </w:rPr>
              <w:t xml:space="preserve">Vrste izvođenja nastave </w:t>
            </w:r>
          </w:p>
        </w:tc>
        <w:tc>
          <w:tcPr>
            <w:tcW w:w="1283" w:type="pct"/>
            <w:gridSpan w:val="3"/>
            <w:vAlign w:val="center"/>
          </w:tcPr>
          <w:p w:rsidR="00934FD0" w:rsidRPr="0019437A" w:rsidRDefault="00934FD0" w:rsidP="00577526">
            <w:pPr>
              <w:rPr>
                <w:rFonts w:ascii="Arial Narrow" w:hAnsi="Arial Narrow" w:cs="Arial"/>
                <w:sz w:val="20"/>
                <w:szCs w:val="20"/>
              </w:rPr>
            </w:pPr>
            <w:r w:rsidRPr="0019437A">
              <w:rPr>
                <w:rFonts w:ascii="Arial Narrow" w:hAnsi="Arial Narrow" w:cs="Arial"/>
                <w:sz w:val="20"/>
                <w:szCs w:val="20"/>
              </w:rPr>
              <w:fldChar w:fldCharType="begin">
                <w:ffData>
                  <w:name w:val=""/>
                  <w:enabled/>
                  <w:calcOnExit w:val="0"/>
                  <w:checkBox>
                    <w:sizeAuto/>
                    <w:default w:val="1"/>
                  </w:checkBox>
                </w:ffData>
              </w:fldChar>
            </w:r>
            <w:r w:rsidRPr="0019437A">
              <w:rPr>
                <w:rFonts w:ascii="Arial Narrow" w:hAnsi="Arial Narrow" w:cs="Arial"/>
                <w:sz w:val="20"/>
                <w:szCs w:val="20"/>
              </w:rPr>
              <w:instrText xml:space="preserve"> FORMCHECKBOX </w:instrText>
            </w:r>
            <w:r w:rsidR="00AB50F6">
              <w:rPr>
                <w:rFonts w:ascii="Arial Narrow" w:hAnsi="Arial Narrow" w:cs="Arial"/>
                <w:sz w:val="20"/>
                <w:szCs w:val="20"/>
              </w:rPr>
            </w:r>
            <w:r w:rsidR="00AB50F6">
              <w:rPr>
                <w:rFonts w:ascii="Arial Narrow" w:hAnsi="Arial Narrow" w:cs="Arial"/>
                <w:sz w:val="20"/>
                <w:szCs w:val="20"/>
              </w:rPr>
              <w:fldChar w:fldCharType="separate"/>
            </w:r>
            <w:r w:rsidRPr="0019437A">
              <w:rPr>
                <w:rFonts w:ascii="Arial Narrow" w:hAnsi="Arial Narrow" w:cs="Arial"/>
                <w:sz w:val="20"/>
                <w:szCs w:val="20"/>
              </w:rPr>
              <w:fldChar w:fldCharType="end"/>
            </w:r>
            <w:r w:rsidRPr="0019437A">
              <w:rPr>
                <w:rFonts w:ascii="Arial Narrow" w:hAnsi="Arial Narrow" w:cs="Arial"/>
                <w:sz w:val="20"/>
                <w:szCs w:val="20"/>
              </w:rPr>
              <w:t xml:space="preserve"> predavanja</w:t>
            </w:r>
          </w:p>
          <w:p w:rsidR="00934FD0" w:rsidRPr="0019437A" w:rsidRDefault="00934FD0" w:rsidP="00577526">
            <w:pPr>
              <w:rPr>
                <w:rFonts w:ascii="Arial Narrow" w:hAnsi="Arial Narrow" w:cs="Arial"/>
                <w:sz w:val="20"/>
                <w:szCs w:val="20"/>
              </w:rPr>
            </w:pPr>
            <w:r w:rsidRPr="0019437A">
              <w:rPr>
                <w:rFonts w:ascii="Arial Narrow" w:hAnsi="Arial Narrow" w:cs="Arial"/>
                <w:sz w:val="20"/>
                <w:szCs w:val="20"/>
              </w:rPr>
              <w:fldChar w:fldCharType="begin">
                <w:ffData>
                  <w:name w:val=""/>
                  <w:enabled/>
                  <w:calcOnExit w:val="0"/>
                  <w:checkBox>
                    <w:sizeAuto/>
                    <w:default w:val="0"/>
                  </w:checkBox>
                </w:ffData>
              </w:fldChar>
            </w:r>
            <w:r w:rsidRPr="0019437A">
              <w:rPr>
                <w:rFonts w:ascii="Arial Narrow" w:hAnsi="Arial Narrow" w:cs="Arial"/>
                <w:sz w:val="20"/>
                <w:szCs w:val="20"/>
              </w:rPr>
              <w:instrText xml:space="preserve"> FORMCHECKBOX </w:instrText>
            </w:r>
            <w:r w:rsidR="00AB50F6">
              <w:rPr>
                <w:rFonts w:ascii="Arial Narrow" w:hAnsi="Arial Narrow" w:cs="Arial"/>
                <w:sz w:val="20"/>
                <w:szCs w:val="20"/>
              </w:rPr>
            </w:r>
            <w:r w:rsidR="00AB50F6">
              <w:rPr>
                <w:rFonts w:ascii="Arial Narrow" w:hAnsi="Arial Narrow" w:cs="Arial"/>
                <w:sz w:val="20"/>
                <w:szCs w:val="20"/>
              </w:rPr>
              <w:fldChar w:fldCharType="separate"/>
            </w:r>
            <w:r w:rsidRPr="0019437A">
              <w:rPr>
                <w:rFonts w:ascii="Arial Narrow" w:hAnsi="Arial Narrow" w:cs="Arial"/>
                <w:sz w:val="20"/>
                <w:szCs w:val="20"/>
              </w:rPr>
              <w:fldChar w:fldCharType="end"/>
            </w:r>
            <w:r w:rsidRPr="0019437A">
              <w:rPr>
                <w:rFonts w:ascii="Arial Narrow" w:hAnsi="Arial Narrow" w:cs="Arial"/>
                <w:sz w:val="20"/>
                <w:szCs w:val="20"/>
              </w:rPr>
              <w:t xml:space="preserve"> seminari i radionice  </w:t>
            </w:r>
          </w:p>
          <w:p w:rsidR="00934FD0" w:rsidRPr="0019437A" w:rsidRDefault="00934FD0" w:rsidP="00577526">
            <w:pPr>
              <w:rPr>
                <w:rFonts w:ascii="Arial Narrow" w:hAnsi="Arial Narrow" w:cs="Arial"/>
                <w:sz w:val="20"/>
                <w:szCs w:val="20"/>
              </w:rPr>
            </w:pPr>
            <w:r w:rsidRPr="0019437A">
              <w:rPr>
                <w:rFonts w:ascii="Arial Narrow" w:hAnsi="Arial Narrow" w:cs="Arial"/>
                <w:sz w:val="20"/>
                <w:szCs w:val="20"/>
              </w:rPr>
              <w:fldChar w:fldCharType="begin">
                <w:ffData>
                  <w:name w:val=""/>
                  <w:enabled/>
                  <w:calcOnExit w:val="0"/>
                  <w:checkBox>
                    <w:sizeAuto/>
                    <w:default w:val="0"/>
                  </w:checkBox>
                </w:ffData>
              </w:fldChar>
            </w:r>
            <w:r w:rsidRPr="0019437A">
              <w:rPr>
                <w:rFonts w:ascii="Arial Narrow" w:hAnsi="Arial Narrow" w:cs="Arial"/>
                <w:sz w:val="20"/>
                <w:szCs w:val="20"/>
              </w:rPr>
              <w:instrText xml:space="preserve"> FORMCHECKBOX </w:instrText>
            </w:r>
            <w:r w:rsidR="00AB50F6">
              <w:rPr>
                <w:rFonts w:ascii="Arial Narrow" w:hAnsi="Arial Narrow" w:cs="Arial"/>
                <w:sz w:val="20"/>
                <w:szCs w:val="20"/>
              </w:rPr>
            </w:r>
            <w:r w:rsidR="00AB50F6">
              <w:rPr>
                <w:rFonts w:ascii="Arial Narrow" w:hAnsi="Arial Narrow" w:cs="Arial"/>
                <w:sz w:val="20"/>
                <w:szCs w:val="20"/>
              </w:rPr>
              <w:fldChar w:fldCharType="separate"/>
            </w:r>
            <w:r w:rsidRPr="0019437A">
              <w:rPr>
                <w:rFonts w:ascii="Arial Narrow" w:hAnsi="Arial Narrow" w:cs="Arial"/>
                <w:sz w:val="20"/>
                <w:szCs w:val="20"/>
              </w:rPr>
              <w:fldChar w:fldCharType="end"/>
            </w:r>
            <w:r w:rsidRPr="0019437A">
              <w:rPr>
                <w:rFonts w:ascii="Arial Narrow" w:hAnsi="Arial Narrow" w:cs="Arial"/>
                <w:sz w:val="20"/>
                <w:szCs w:val="20"/>
              </w:rPr>
              <w:t xml:space="preserve"> vježbe  </w:t>
            </w:r>
          </w:p>
          <w:p w:rsidR="00934FD0" w:rsidRPr="0019437A" w:rsidRDefault="00934FD0" w:rsidP="00577526">
            <w:pPr>
              <w:rPr>
                <w:rFonts w:ascii="Arial Narrow" w:hAnsi="Arial Narrow" w:cs="Arial"/>
                <w:sz w:val="20"/>
                <w:szCs w:val="20"/>
              </w:rPr>
            </w:pPr>
            <w:r w:rsidRPr="0019437A">
              <w:rPr>
                <w:rFonts w:ascii="Arial Narrow" w:hAnsi="Arial Narrow" w:cs="Arial"/>
                <w:sz w:val="20"/>
                <w:szCs w:val="20"/>
              </w:rPr>
              <w:fldChar w:fldCharType="begin">
                <w:ffData>
                  <w:name w:val=""/>
                  <w:enabled/>
                  <w:calcOnExit w:val="0"/>
                  <w:checkBox>
                    <w:sizeAuto/>
                    <w:default w:val="1"/>
                  </w:checkBox>
                </w:ffData>
              </w:fldChar>
            </w:r>
            <w:r w:rsidRPr="0019437A">
              <w:rPr>
                <w:rFonts w:ascii="Arial Narrow" w:hAnsi="Arial Narrow" w:cs="Arial"/>
                <w:sz w:val="20"/>
                <w:szCs w:val="20"/>
              </w:rPr>
              <w:instrText xml:space="preserve"> FORMCHECKBOX </w:instrText>
            </w:r>
            <w:r w:rsidR="00AB50F6">
              <w:rPr>
                <w:rFonts w:ascii="Arial Narrow" w:hAnsi="Arial Narrow" w:cs="Arial"/>
                <w:sz w:val="20"/>
                <w:szCs w:val="20"/>
              </w:rPr>
            </w:r>
            <w:r w:rsidR="00AB50F6">
              <w:rPr>
                <w:rFonts w:ascii="Arial Narrow" w:hAnsi="Arial Narrow" w:cs="Arial"/>
                <w:sz w:val="20"/>
                <w:szCs w:val="20"/>
              </w:rPr>
              <w:fldChar w:fldCharType="separate"/>
            </w:r>
            <w:r w:rsidRPr="0019437A">
              <w:rPr>
                <w:rFonts w:ascii="Arial Narrow" w:hAnsi="Arial Narrow" w:cs="Arial"/>
                <w:sz w:val="20"/>
                <w:szCs w:val="20"/>
              </w:rPr>
              <w:fldChar w:fldCharType="end"/>
            </w:r>
            <w:r w:rsidRPr="0019437A">
              <w:rPr>
                <w:rFonts w:ascii="Arial Narrow" w:hAnsi="Arial Narrow" w:cs="Arial"/>
                <w:sz w:val="20"/>
                <w:szCs w:val="20"/>
              </w:rPr>
              <w:t xml:space="preserve"> obrazovanje na daljinu</w:t>
            </w:r>
          </w:p>
          <w:p w:rsidR="00934FD0" w:rsidRPr="0019437A" w:rsidRDefault="00934FD0" w:rsidP="00577526">
            <w:pPr>
              <w:rPr>
                <w:rFonts w:ascii="Arial Narrow" w:hAnsi="Arial Narrow" w:cs="Arial"/>
                <w:sz w:val="20"/>
                <w:szCs w:val="20"/>
              </w:rPr>
            </w:pPr>
            <w:r w:rsidRPr="0019437A">
              <w:rPr>
                <w:rFonts w:ascii="Arial Narrow" w:hAnsi="Arial Narrow" w:cs="Arial"/>
                <w:sz w:val="20"/>
                <w:szCs w:val="20"/>
              </w:rPr>
              <w:fldChar w:fldCharType="begin">
                <w:ffData>
                  <w:name w:val=""/>
                  <w:enabled/>
                  <w:calcOnExit w:val="0"/>
                  <w:checkBox>
                    <w:sizeAuto/>
                    <w:default w:val="1"/>
                  </w:checkBox>
                </w:ffData>
              </w:fldChar>
            </w:r>
            <w:r w:rsidRPr="0019437A">
              <w:rPr>
                <w:rFonts w:ascii="Arial Narrow" w:hAnsi="Arial Narrow" w:cs="Arial"/>
                <w:sz w:val="20"/>
                <w:szCs w:val="20"/>
              </w:rPr>
              <w:instrText xml:space="preserve"> FORMCHECKBOX </w:instrText>
            </w:r>
            <w:r w:rsidR="00AB50F6">
              <w:rPr>
                <w:rFonts w:ascii="Arial Narrow" w:hAnsi="Arial Narrow" w:cs="Arial"/>
                <w:sz w:val="20"/>
                <w:szCs w:val="20"/>
              </w:rPr>
            </w:r>
            <w:r w:rsidR="00AB50F6">
              <w:rPr>
                <w:rFonts w:ascii="Arial Narrow" w:hAnsi="Arial Narrow" w:cs="Arial"/>
                <w:sz w:val="20"/>
                <w:szCs w:val="20"/>
              </w:rPr>
              <w:fldChar w:fldCharType="separate"/>
            </w:r>
            <w:r w:rsidRPr="0019437A">
              <w:rPr>
                <w:rFonts w:ascii="Arial Narrow" w:hAnsi="Arial Narrow" w:cs="Arial"/>
                <w:sz w:val="20"/>
                <w:szCs w:val="20"/>
              </w:rPr>
              <w:fldChar w:fldCharType="end"/>
            </w:r>
            <w:r w:rsidRPr="0019437A">
              <w:rPr>
                <w:rFonts w:ascii="Arial Narrow" w:hAnsi="Arial Narrow" w:cs="Arial"/>
                <w:sz w:val="20"/>
                <w:szCs w:val="20"/>
              </w:rPr>
              <w:t xml:space="preserve"> terenska nastava</w:t>
            </w:r>
          </w:p>
        </w:tc>
        <w:tc>
          <w:tcPr>
            <w:tcW w:w="1893" w:type="pct"/>
            <w:gridSpan w:val="2"/>
            <w:vAlign w:val="center"/>
          </w:tcPr>
          <w:p w:rsidR="00934FD0" w:rsidRPr="0019437A" w:rsidRDefault="00245991" w:rsidP="00577526">
            <w:pPr>
              <w:rPr>
                <w:rFonts w:ascii="Arial Narrow" w:hAnsi="Arial Narrow" w:cs="Arial"/>
                <w:sz w:val="20"/>
                <w:szCs w:val="20"/>
              </w:rPr>
            </w:pPr>
            <w:r w:rsidRPr="0019437A">
              <w:rPr>
                <w:rFonts w:ascii="Arial Narrow" w:hAnsi="Arial Narrow" w:cs="Arial"/>
                <w:sz w:val="20"/>
                <w:szCs w:val="20"/>
              </w:rPr>
              <w:fldChar w:fldCharType="begin">
                <w:ffData>
                  <w:name w:val=""/>
                  <w:enabled/>
                  <w:calcOnExit w:val="0"/>
                  <w:checkBox>
                    <w:sizeAuto/>
                    <w:default w:val="1"/>
                  </w:checkBox>
                </w:ffData>
              </w:fldChar>
            </w:r>
            <w:r w:rsidRPr="0019437A">
              <w:rPr>
                <w:rFonts w:ascii="Arial Narrow" w:hAnsi="Arial Narrow" w:cs="Arial"/>
                <w:sz w:val="20"/>
                <w:szCs w:val="20"/>
              </w:rPr>
              <w:instrText xml:space="preserve"> FORMCHECKBOX </w:instrText>
            </w:r>
            <w:r w:rsidR="00AB50F6">
              <w:rPr>
                <w:rFonts w:ascii="Arial Narrow" w:hAnsi="Arial Narrow" w:cs="Arial"/>
                <w:sz w:val="20"/>
                <w:szCs w:val="20"/>
              </w:rPr>
            </w:r>
            <w:r w:rsidR="00AB50F6">
              <w:rPr>
                <w:rFonts w:ascii="Arial Narrow" w:hAnsi="Arial Narrow" w:cs="Arial"/>
                <w:sz w:val="20"/>
                <w:szCs w:val="20"/>
              </w:rPr>
              <w:fldChar w:fldCharType="separate"/>
            </w:r>
            <w:r w:rsidRPr="0019437A">
              <w:rPr>
                <w:rFonts w:ascii="Arial Narrow" w:hAnsi="Arial Narrow" w:cs="Arial"/>
                <w:sz w:val="20"/>
                <w:szCs w:val="20"/>
              </w:rPr>
              <w:fldChar w:fldCharType="end"/>
            </w:r>
            <w:r w:rsidR="00934FD0" w:rsidRPr="0019437A">
              <w:rPr>
                <w:rFonts w:ascii="Arial Narrow" w:hAnsi="Arial Narrow" w:cs="Arial"/>
                <w:sz w:val="20"/>
                <w:szCs w:val="20"/>
              </w:rPr>
              <w:t xml:space="preserve"> samostalni zadaci  </w:t>
            </w:r>
          </w:p>
          <w:p w:rsidR="00934FD0" w:rsidRPr="0019437A" w:rsidRDefault="00934FD0" w:rsidP="00577526">
            <w:pPr>
              <w:rPr>
                <w:rFonts w:ascii="Arial Narrow" w:hAnsi="Arial Narrow" w:cs="Arial"/>
                <w:sz w:val="20"/>
                <w:szCs w:val="20"/>
              </w:rPr>
            </w:pPr>
            <w:r w:rsidRPr="0019437A">
              <w:rPr>
                <w:rFonts w:ascii="Arial Narrow" w:hAnsi="Arial Narrow" w:cs="Arial"/>
                <w:sz w:val="20"/>
                <w:szCs w:val="20"/>
              </w:rPr>
              <w:fldChar w:fldCharType="begin">
                <w:ffData>
                  <w:name w:val="Check6"/>
                  <w:enabled/>
                  <w:calcOnExit w:val="0"/>
                  <w:checkBox>
                    <w:sizeAuto/>
                    <w:default w:val="0"/>
                  </w:checkBox>
                </w:ffData>
              </w:fldChar>
            </w:r>
            <w:r w:rsidRPr="0019437A">
              <w:rPr>
                <w:rFonts w:ascii="Arial Narrow" w:hAnsi="Arial Narrow" w:cs="Arial"/>
                <w:sz w:val="20"/>
                <w:szCs w:val="20"/>
              </w:rPr>
              <w:instrText xml:space="preserve"> FORMCHECKBOX </w:instrText>
            </w:r>
            <w:r w:rsidR="00AB50F6">
              <w:rPr>
                <w:rFonts w:ascii="Arial Narrow" w:hAnsi="Arial Narrow" w:cs="Arial"/>
                <w:sz w:val="20"/>
                <w:szCs w:val="20"/>
              </w:rPr>
            </w:r>
            <w:r w:rsidR="00AB50F6">
              <w:rPr>
                <w:rFonts w:ascii="Arial Narrow" w:hAnsi="Arial Narrow" w:cs="Arial"/>
                <w:sz w:val="20"/>
                <w:szCs w:val="20"/>
              </w:rPr>
              <w:fldChar w:fldCharType="separate"/>
            </w:r>
            <w:r w:rsidRPr="0019437A">
              <w:rPr>
                <w:rFonts w:ascii="Arial Narrow" w:hAnsi="Arial Narrow" w:cs="Arial"/>
                <w:sz w:val="20"/>
                <w:szCs w:val="20"/>
              </w:rPr>
              <w:fldChar w:fldCharType="end"/>
            </w:r>
            <w:r w:rsidRPr="0019437A">
              <w:rPr>
                <w:rFonts w:ascii="Arial Narrow" w:hAnsi="Arial Narrow" w:cs="Arial"/>
                <w:sz w:val="20"/>
                <w:szCs w:val="20"/>
              </w:rPr>
              <w:t xml:space="preserve"> multimedija i mreža  </w:t>
            </w:r>
          </w:p>
          <w:p w:rsidR="00934FD0" w:rsidRPr="0019437A" w:rsidRDefault="00934FD0" w:rsidP="00577526">
            <w:pPr>
              <w:rPr>
                <w:rFonts w:ascii="Arial Narrow" w:hAnsi="Arial Narrow" w:cs="Arial"/>
                <w:sz w:val="20"/>
                <w:szCs w:val="20"/>
              </w:rPr>
            </w:pPr>
            <w:r w:rsidRPr="0019437A">
              <w:rPr>
                <w:rFonts w:ascii="Arial Narrow" w:hAnsi="Arial Narrow" w:cs="Arial"/>
                <w:sz w:val="20"/>
                <w:szCs w:val="20"/>
              </w:rPr>
              <w:fldChar w:fldCharType="begin">
                <w:ffData>
                  <w:name w:val="Check7"/>
                  <w:enabled/>
                  <w:calcOnExit w:val="0"/>
                  <w:checkBox>
                    <w:sizeAuto/>
                    <w:default w:val="0"/>
                  </w:checkBox>
                </w:ffData>
              </w:fldChar>
            </w:r>
            <w:r w:rsidRPr="0019437A">
              <w:rPr>
                <w:rFonts w:ascii="Arial Narrow" w:hAnsi="Arial Narrow" w:cs="Arial"/>
                <w:sz w:val="20"/>
                <w:szCs w:val="20"/>
              </w:rPr>
              <w:instrText xml:space="preserve"> FORMCHECKBOX </w:instrText>
            </w:r>
            <w:r w:rsidR="00AB50F6">
              <w:rPr>
                <w:rFonts w:ascii="Arial Narrow" w:hAnsi="Arial Narrow" w:cs="Arial"/>
                <w:sz w:val="20"/>
                <w:szCs w:val="20"/>
              </w:rPr>
            </w:r>
            <w:r w:rsidR="00AB50F6">
              <w:rPr>
                <w:rFonts w:ascii="Arial Narrow" w:hAnsi="Arial Narrow" w:cs="Arial"/>
                <w:sz w:val="20"/>
                <w:szCs w:val="20"/>
              </w:rPr>
              <w:fldChar w:fldCharType="separate"/>
            </w:r>
            <w:r w:rsidRPr="0019437A">
              <w:rPr>
                <w:rFonts w:ascii="Arial Narrow" w:hAnsi="Arial Narrow" w:cs="Arial"/>
                <w:sz w:val="20"/>
                <w:szCs w:val="20"/>
              </w:rPr>
              <w:fldChar w:fldCharType="end"/>
            </w:r>
            <w:r w:rsidRPr="0019437A">
              <w:rPr>
                <w:rFonts w:ascii="Arial Narrow" w:hAnsi="Arial Narrow" w:cs="Arial"/>
                <w:sz w:val="20"/>
                <w:szCs w:val="20"/>
              </w:rPr>
              <w:t xml:space="preserve"> laboratorij</w:t>
            </w:r>
          </w:p>
          <w:p w:rsidR="00934FD0" w:rsidRPr="0019437A" w:rsidRDefault="00934FD0" w:rsidP="00577526">
            <w:pPr>
              <w:rPr>
                <w:rFonts w:ascii="Arial Narrow" w:hAnsi="Arial Narrow" w:cs="Arial"/>
                <w:sz w:val="20"/>
                <w:szCs w:val="20"/>
              </w:rPr>
            </w:pPr>
            <w:r w:rsidRPr="0019437A">
              <w:rPr>
                <w:rFonts w:ascii="Arial Narrow" w:hAnsi="Arial Narrow" w:cs="Arial"/>
                <w:sz w:val="20"/>
                <w:szCs w:val="20"/>
              </w:rPr>
              <w:fldChar w:fldCharType="begin">
                <w:ffData>
                  <w:name w:val=""/>
                  <w:enabled/>
                  <w:calcOnExit w:val="0"/>
                  <w:checkBox>
                    <w:sizeAuto/>
                    <w:default w:val="0"/>
                  </w:checkBox>
                </w:ffData>
              </w:fldChar>
            </w:r>
            <w:r w:rsidRPr="0019437A">
              <w:rPr>
                <w:rFonts w:ascii="Arial Narrow" w:hAnsi="Arial Narrow" w:cs="Arial"/>
                <w:sz w:val="20"/>
                <w:szCs w:val="20"/>
              </w:rPr>
              <w:instrText xml:space="preserve"> FORMCHECKBOX </w:instrText>
            </w:r>
            <w:r w:rsidR="00AB50F6">
              <w:rPr>
                <w:rFonts w:ascii="Arial Narrow" w:hAnsi="Arial Narrow" w:cs="Arial"/>
                <w:sz w:val="20"/>
                <w:szCs w:val="20"/>
              </w:rPr>
            </w:r>
            <w:r w:rsidR="00AB50F6">
              <w:rPr>
                <w:rFonts w:ascii="Arial Narrow" w:hAnsi="Arial Narrow" w:cs="Arial"/>
                <w:sz w:val="20"/>
                <w:szCs w:val="20"/>
              </w:rPr>
              <w:fldChar w:fldCharType="separate"/>
            </w:r>
            <w:r w:rsidRPr="0019437A">
              <w:rPr>
                <w:rFonts w:ascii="Arial Narrow" w:hAnsi="Arial Narrow" w:cs="Arial"/>
                <w:sz w:val="20"/>
                <w:szCs w:val="20"/>
              </w:rPr>
              <w:fldChar w:fldCharType="end"/>
            </w:r>
            <w:r w:rsidRPr="0019437A">
              <w:rPr>
                <w:rFonts w:ascii="Arial Narrow" w:hAnsi="Arial Narrow" w:cs="Arial"/>
                <w:sz w:val="20"/>
                <w:szCs w:val="20"/>
              </w:rPr>
              <w:t xml:space="preserve"> mentorski rad</w:t>
            </w:r>
          </w:p>
          <w:p w:rsidR="00934FD0" w:rsidRPr="0019437A" w:rsidRDefault="00934FD0" w:rsidP="00577526">
            <w:pPr>
              <w:rPr>
                <w:rFonts w:ascii="Arial Narrow" w:hAnsi="Arial Narrow" w:cs="Arial"/>
                <w:sz w:val="20"/>
                <w:szCs w:val="20"/>
              </w:rPr>
            </w:pPr>
            <w:r w:rsidRPr="0019437A">
              <w:rPr>
                <w:rFonts w:ascii="Arial Narrow" w:hAnsi="Arial Narrow" w:cs="Arial"/>
                <w:sz w:val="20"/>
                <w:szCs w:val="20"/>
              </w:rPr>
              <w:fldChar w:fldCharType="begin">
                <w:ffData>
                  <w:name w:val="Check10"/>
                  <w:enabled/>
                  <w:calcOnExit w:val="0"/>
                  <w:checkBox>
                    <w:sizeAuto/>
                    <w:default w:val="0"/>
                    <w:checked w:val="0"/>
                  </w:checkBox>
                </w:ffData>
              </w:fldChar>
            </w:r>
            <w:r w:rsidRPr="0019437A">
              <w:rPr>
                <w:rFonts w:ascii="Arial Narrow" w:hAnsi="Arial Narrow" w:cs="Arial"/>
                <w:sz w:val="20"/>
                <w:szCs w:val="20"/>
              </w:rPr>
              <w:instrText xml:space="preserve"> FORMCHECKBOX </w:instrText>
            </w:r>
            <w:r w:rsidR="00AB50F6">
              <w:rPr>
                <w:rFonts w:ascii="Arial Narrow" w:hAnsi="Arial Narrow" w:cs="Arial"/>
                <w:sz w:val="20"/>
                <w:szCs w:val="20"/>
              </w:rPr>
            </w:r>
            <w:r w:rsidR="00AB50F6">
              <w:rPr>
                <w:rFonts w:ascii="Arial Narrow" w:hAnsi="Arial Narrow" w:cs="Arial"/>
                <w:sz w:val="20"/>
                <w:szCs w:val="20"/>
              </w:rPr>
              <w:fldChar w:fldCharType="separate"/>
            </w:r>
            <w:r w:rsidRPr="0019437A">
              <w:rPr>
                <w:rFonts w:ascii="Arial Narrow" w:hAnsi="Arial Narrow" w:cs="Arial"/>
                <w:sz w:val="20"/>
                <w:szCs w:val="20"/>
              </w:rPr>
              <w:fldChar w:fldCharType="end"/>
            </w:r>
            <w:r w:rsidRPr="0019437A">
              <w:rPr>
                <w:rFonts w:ascii="Arial Narrow" w:hAnsi="Arial Narrow" w:cs="Arial"/>
                <w:sz w:val="20"/>
                <w:szCs w:val="20"/>
              </w:rPr>
              <w:t>ostalo ___________________</w:t>
            </w:r>
          </w:p>
        </w:tc>
      </w:tr>
      <w:tr w:rsidR="00934FD0" w:rsidRPr="0019437A" w:rsidTr="006A4541">
        <w:trPr>
          <w:trHeight w:val="432"/>
        </w:trPr>
        <w:tc>
          <w:tcPr>
            <w:tcW w:w="1824" w:type="pct"/>
            <w:gridSpan w:val="5"/>
            <w:vAlign w:val="center"/>
          </w:tcPr>
          <w:p w:rsidR="00934FD0" w:rsidRPr="0019437A" w:rsidRDefault="00934FD0" w:rsidP="005C70ED">
            <w:pPr>
              <w:numPr>
                <w:ilvl w:val="1"/>
                <w:numId w:val="220"/>
              </w:numPr>
              <w:jc w:val="both"/>
              <w:rPr>
                <w:rFonts w:ascii="Arial Narrow" w:hAnsi="Arial Narrow" w:cs="Arial"/>
                <w:b/>
                <w:i/>
                <w:color w:val="000000"/>
                <w:sz w:val="20"/>
                <w:szCs w:val="20"/>
              </w:rPr>
            </w:pPr>
            <w:r w:rsidRPr="0019437A">
              <w:rPr>
                <w:rFonts w:ascii="Arial Narrow" w:hAnsi="Arial Narrow"/>
                <w:b/>
                <w:i/>
                <w:color w:val="000000"/>
                <w:sz w:val="20"/>
                <w:szCs w:val="20"/>
              </w:rPr>
              <w:t>Komentari</w:t>
            </w:r>
          </w:p>
        </w:tc>
        <w:tc>
          <w:tcPr>
            <w:tcW w:w="3176" w:type="pct"/>
            <w:gridSpan w:val="5"/>
            <w:vAlign w:val="center"/>
          </w:tcPr>
          <w:p w:rsidR="00934FD0" w:rsidRPr="0019437A" w:rsidRDefault="00934FD0" w:rsidP="00577526">
            <w:pPr>
              <w:rPr>
                <w:rFonts w:ascii="Arial Narrow" w:hAnsi="Arial Narrow" w:cs="Arial"/>
                <w:sz w:val="20"/>
                <w:szCs w:val="20"/>
              </w:rPr>
            </w:pPr>
          </w:p>
        </w:tc>
      </w:tr>
      <w:tr w:rsidR="00934FD0" w:rsidRPr="0019437A" w:rsidTr="00577526">
        <w:trPr>
          <w:trHeight w:val="432"/>
        </w:trPr>
        <w:tc>
          <w:tcPr>
            <w:tcW w:w="5000" w:type="pct"/>
            <w:gridSpan w:val="10"/>
            <w:vAlign w:val="center"/>
          </w:tcPr>
          <w:p w:rsidR="00934FD0" w:rsidRPr="0019437A" w:rsidRDefault="00934FD0" w:rsidP="005C70ED">
            <w:pPr>
              <w:numPr>
                <w:ilvl w:val="1"/>
                <w:numId w:val="220"/>
              </w:numPr>
              <w:jc w:val="both"/>
              <w:rPr>
                <w:rFonts w:ascii="Arial Narrow" w:hAnsi="Arial Narrow"/>
                <w:b/>
                <w:i/>
                <w:color w:val="000000"/>
                <w:sz w:val="20"/>
                <w:szCs w:val="20"/>
              </w:rPr>
            </w:pPr>
            <w:r w:rsidRPr="0019437A">
              <w:rPr>
                <w:rFonts w:ascii="Arial Narrow" w:hAnsi="Arial Narrow"/>
                <w:b/>
                <w:i/>
                <w:color w:val="000000"/>
                <w:sz w:val="20"/>
                <w:szCs w:val="20"/>
              </w:rPr>
              <w:t>Obveze studenata</w:t>
            </w:r>
          </w:p>
        </w:tc>
      </w:tr>
      <w:tr w:rsidR="00934FD0" w:rsidRPr="0019437A" w:rsidTr="00577526">
        <w:trPr>
          <w:trHeight w:val="432"/>
        </w:trPr>
        <w:tc>
          <w:tcPr>
            <w:tcW w:w="5000" w:type="pct"/>
            <w:gridSpan w:val="10"/>
            <w:vAlign w:val="center"/>
          </w:tcPr>
          <w:p w:rsidR="00934FD0" w:rsidRPr="0019437A" w:rsidRDefault="00934FD0" w:rsidP="00577526">
            <w:pPr>
              <w:rPr>
                <w:rFonts w:ascii="Arial Narrow" w:hAnsi="Arial Narrow" w:cs="Arial"/>
                <w:sz w:val="20"/>
                <w:szCs w:val="20"/>
              </w:rPr>
            </w:pPr>
          </w:p>
        </w:tc>
      </w:tr>
      <w:tr w:rsidR="00934FD0" w:rsidRPr="0019437A" w:rsidTr="00577526">
        <w:trPr>
          <w:trHeight w:val="432"/>
        </w:trPr>
        <w:tc>
          <w:tcPr>
            <w:tcW w:w="5000" w:type="pct"/>
            <w:gridSpan w:val="10"/>
            <w:vAlign w:val="center"/>
          </w:tcPr>
          <w:p w:rsidR="00934FD0" w:rsidRPr="0019437A" w:rsidRDefault="00934FD0" w:rsidP="005C70ED">
            <w:pPr>
              <w:numPr>
                <w:ilvl w:val="1"/>
                <w:numId w:val="220"/>
              </w:numPr>
              <w:jc w:val="both"/>
              <w:rPr>
                <w:rFonts w:ascii="Arial Narrow" w:hAnsi="Arial Narrow"/>
                <w:b/>
                <w:i/>
                <w:color w:val="000000"/>
                <w:sz w:val="20"/>
                <w:szCs w:val="20"/>
              </w:rPr>
            </w:pPr>
            <w:r w:rsidRPr="0019437A">
              <w:rPr>
                <w:rFonts w:ascii="Arial Narrow" w:hAnsi="Arial Narrow"/>
                <w:b/>
                <w:i/>
                <w:color w:val="000000"/>
                <w:sz w:val="20"/>
                <w:szCs w:val="20"/>
              </w:rPr>
              <w:t>Praćenje rada studenata</w:t>
            </w:r>
          </w:p>
        </w:tc>
      </w:tr>
      <w:tr w:rsidR="00934FD0" w:rsidRPr="0019437A" w:rsidTr="006A4541">
        <w:trPr>
          <w:trHeight w:val="111"/>
        </w:trPr>
        <w:tc>
          <w:tcPr>
            <w:tcW w:w="550" w:type="pct"/>
            <w:vAlign w:val="center"/>
          </w:tcPr>
          <w:p w:rsidR="00934FD0" w:rsidRPr="0019437A" w:rsidRDefault="00934FD0" w:rsidP="00577526">
            <w:pPr>
              <w:rPr>
                <w:rFonts w:ascii="Arial Narrow" w:hAnsi="Arial Narrow"/>
                <w:color w:val="000000"/>
                <w:sz w:val="20"/>
                <w:szCs w:val="20"/>
              </w:rPr>
            </w:pPr>
            <w:r w:rsidRPr="0019437A">
              <w:rPr>
                <w:rFonts w:ascii="Arial Narrow" w:hAnsi="Arial Narrow"/>
                <w:color w:val="000000"/>
                <w:sz w:val="20"/>
                <w:szCs w:val="20"/>
              </w:rPr>
              <w:t>Pohađanje nastave</w:t>
            </w:r>
          </w:p>
        </w:tc>
        <w:tc>
          <w:tcPr>
            <w:tcW w:w="287" w:type="pct"/>
            <w:vAlign w:val="center"/>
          </w:tcPr>
          <w:p w:rsidR="00934FD0" w:rsidRPr="0019437A" w:rsidRDefault="00934FD0" w:rsidP="00577526">
            <w:pPr>
              <w:jc w:val="center"/>
              <w:rPr>
                <w:rFonts w:ascii="Arial Narrow" w:hAnsi="Arial Narrow"/>
                <w:color w:val="000000"/>
                <w:sz w:val="20"/>
                <w:szCs w:val="20"/>
              </w:rPr>
            </w:pPr>
            <w:r w:rsidRPr="0019437A">
              <w:rPr>
                <w:rFonts w:ascii="Arial Narrow" w:hAnsi="Arial Narrow"/>
                <w:color w:val="000000"/>
                <w:sz w:val="20"/>
                <w:szCs w:val="20"/>
              </w:rPr>
              <w:t>0,25</w:t>
            </w:r>
          </w:p>
        </w:tc>
        <w:tc>
          <w:tcPr>
            <w:tcW w:w="625" w:type="pct"/>
            <w:vAlign w:val="center"/>
          </w:tcPr>
          <w:p w:rsidR="00934FD0" w:rsidRPr="0019437A" w:rsidRDefault="00934FD0" w:rsidP="00577526">
            <w:pPr>
              <w:rPr>
                <w:rFonts w:ascii="Arial Narrow" w:hAnsi="Arial Narrow"/>
                <w:color w:val="000000"/>
                <w:sz w:val="20"/>
                <w:szCs w:val="20"/>
              </w:rPr>
            </w:pPr>
            <w:r w:rsidRPr="0019437A">
              <w:rPr>
                <w:rFonts w:ascii="Arial Narrow" w:hAnsi="Arial Narrow"/>
                <w:color w:val="000000"/>
                <w:sz w:val="20"/>
                <w:szCs w:val="20"/>
              </w:rPr>
              <w:t>Aktivnost u nastavi</w:t>
            </w:r>
          </w:p>
        </w:tc>
        <w:tc>
          <w:tcPr>
            <w:tcW w:w="287" w:type="pct"/>
            <w:vAlign w:val="center"/>
          </w:tcPr>
          <w:p w:rsidR="00934FD0" w:rsidRPr="0019437A" w:rsidRDefault="00934FD0" w:rsidP="00577526">
            <w:pPr>
              <w:jc w:val="center"/>
              <w:rPr>
                <w:rFonts w:ascii="Arial Narrow" w:hAnsi="Arial Narrow"/>
                <w:color w:val="000000"/>
                <w:sz w:val="20"/>
                <w:szCs w:val="20"/>
              </w:rPr>
            </w:pPr>
            <w:r w:rsidRPr="0019437A">
              <w:rPr>
                <w:rFonts w:ascii="Arial Narrow" w:hAnsi="Arial Narrow"/>
                <w:color w:val="000000"/>
                <w:sz w:val="20"/>
                <w:szCs w:val="20"/>
              </w:rPr>
              <w:t>0,25</w:t>
            </w:r>
          </w:p>
        </w:tc>
        <w:tc>
          <w:tcPr>
            <w:tcW w:w="564" w:type="pct"/>
            <w:gridSpan w:val="2"/>
            <w:vAlign w:val="center"/>
          </w:tcPr>
          <w:p w:rsidR="00934FD0" w:rsidRPr="0019437A" w:rsidRDefault="00934FD0" w:rsidP="00577526">
            <w:pPr>
              <w:rPr>
                <w:rFonts w:ascii="Arial Narrow" w:hAnsi="Arial Narrow"/>
                <w:color w:val="000000"/>
                <w:sz w:val="20"/>
                <w:szCs w:val="20"/>
              </w:rPr>
            </w:pPr>
            <w:r w:rsidRPr="0019437A">
              <w:rPr>
                <w:rFonts w:ascii="Arial Narrow" w:hAnsi="Arial Narrow"/>
                <w:color w:val="000000"/>
                <w:sz w:val="20"/>
                <w:szCs w:val="20"/>
              </w:rPr>
              <w:t>Seminarski rad</w:t>
            </w:r>
          </w:p>
        </w:tc>
        <w:tc>
          <w:tcPr>
            <w:tcW w:w="373" w:type="pct"/>
            <w:vAlign w:val="center"/>
          </w:tcPr>
          <w:p w:rsidR="00934FD0" w:rsidRPr="0019437A" w:rsidRDefault="00934FD0" w:rsidP="00577526">
            <w:pPr>
              <w:jc w:val="center"/>
              <w:rPr>
                <w:rFonts w:ascii="Arial Narrow" w:hAnsi="Arial Narrow"/>
                <w:color w:val="000000"/>
                <w:sz w:val="20"/>
                <w:szCs w:val="20"/>
              </w:rPr>
            </w:pPr>
          </w:p>
        </w:tc>
        <w:tc>
          <w:tcPr>
            <w:tcW w:w="760" w:type="pct"/>
            <w:gridSpan w:val="2"/>
            <w:vAlign w:val="center"/>
          </w:tcPr>
          <w:p w:rsidR="00934FD0" w:rsidRPr="0019437A" w:rsidRDefault="00934FD0" w:rsidP="00577526">
            <w:pPr>
              <w:rPr>
                <w:rFonts w:ascii="Arial Narrow" w:hAnsi="Arial Narrow"/>
                <w:color w:val="000000"/>
                <w:sz w:val="20"/>
                <w:szCs w:val="20"/>
              </w:rPr>
            </w:pPr>
            <w:r w:rsidRPr="0019437A">
              <w:rPr>
                <w:rFonts w:ascii="Arial Narrow" w:hAnsi="Arial Narrow"/>
                <w:color w:val="000000"/>
                <w:sz w:val="20"/>
                <w:szCs w:val="20"/>
              </w:rPr>
              <w:t>Eksperimentalni rad</w:t>
            </w:r>
          </w:p>
        </w:tc>
        <w:tc>
          <w:tcPr>
            <w:tcW w:w="1554" w:type="pct"/>
            <w:vAlign w:val="center"/>
          </w:tcPr>
          <w:p w:rsidR="00934FD0" w:rsidRPr="0019437A" w:rsidRDefault="00934FD0" w:rsidP="00577526">
            <w:pPr>
              <w:jc w:val="center"/>
              <w:rPr>
                <w:rFonts w:ascii="Arial Narrow" w:hAnsi="Arial Narrow"/>
                <w:color w:val="000000"/>
                <w:sz w:val="20"/>
                <w:szCs w:val="20"/>
              </w:rPr>
            </w:pPr>
          </w:p>
        </w:tc>
      </w:tr>
      <w:tr w:rsidR="00934FD0" w:rsidRPr="0019437A" w:rsidTr="006A4541">
        <w:trPr>
          <w:trHeight w:val="108"/>
        </w:trPr>
        <w:tc>
          <w:tcPr>
            <w:tcW w:w="550" w:type="pct"/>
            <w:vAlign w:val="center"/>
          </w:tcPr>
          <w:p w:rsidR="00934FD0" w:rsidRPr="0019437A" w:rsidRDefault="00934FD0" w:rsidP="00577526">
            <w:pPr>
              <w:rPr>
                <w:rFonts w:ascii="Arial Narrow" w:hAnsi="Arial Narrow"/>
                <w:color w:val="000000"/>
                <w:sz w:val="20"/>
                <w:szCs w:val="20"/>
              </w:rPr>
            </w:pPr>
            <w:r w:rsidRPr="0019437A">
              <w:rPr>
                <w:rFonts w:ascii="Arial Narrow" w:hAnsi="Arial Narrow"/>
                <w:color w:val="000000"/>
                <w:sz w:val="20"/>
                <w:szCs w:val="20"/>
              </w:rPr>
              <w:t>Pismeni ispit</w:t>
            </w:r>
          </w:p>
        </w:tc>
        <w:tc>
          <w:tcPr>
            <w:tcW w:w="287" w:type="pct"/>
            <w:vAlign w:val="center"/>
          </w:tcPr>
          <w:p w:rsidR="00934FD0" w:rsidRPr="0019437A" w:rsidRDefault="00934FD0" w:rsidP="00577526">
            <w:pPr>
              <w:jc w:val="center"/>
              <w:rPr>
                <w:rFonts w:ascii="Arial Narrow" w:hAnsi="Arial Narrow"/>
                <w:color w:val="000000"/>
                <w:sz w:val="20"/>
                <w:szCs w:val="20"/>
              </w:rPr>
            </w:pPr>
          </w:p>
        </w:tc>
        <w:tc>
          <w:tcPr>
            <w:tcW w:w="625" w:type="pct"/>
            <w:vAlign w:val="center"/>
          </w:tcPr>
          <w:p w:rsidR="00934FD0" w:rsidRPr="0019437A" w:rsidRDefault="00934FD0" w:rsidP="00577526">
            <w:pPr>
              <w:rPr>
                <w:rFonts w:ascii="Arial Narrow" w:hAnsi="Arial Narrow"/>
                <w:color w:val="000000"/>
                <w:sz w:val="20"/>
                <w:szCs w:val="20"/>
              </w:rPr>
            </w:pPr>
            <w:r w:rsidRPr="0019437A">
              <w:rPr>
                <w:rFonts w:ascii="Arial Narrow" w:hAnsi="Arial Narrow"/>
                <w:color w:val="000000"/>
                <w:sz w:val="20"/>
                <w:szCs w:val="20"/>
              </w:rPr>
              <w:t>Usmeni ispit</w:t>
            </w:r>
          </w:p>
        </w:tc>
        <w:tc>
          <w:tcPr>
            <w:tcW w:w="287" w:type="pct"/>
            <w:vAlign w:val="center"/>
          </w:tcPr>
          <w:p w:rsidR="00934FD0" w:rsidRPr="0019437A" w:rsidRDefault="00934FD0" w:rsidP="00577526">
            <w:pPr>
              <w:jc w:val="center"/>
              <w:rPr>
                <w:rFonts w:ascii="Arial Narrow" w:hAnsi="Arial Narrow"/>
                <w:color w:val="000000"/>
                <w:sz w:val="20"/>
                <w:szCs w:val="20"/>
              </w:rPr>
            </w:pPr>
            <w:r w:rsidRPr="0019437A">
              <w:rPr>
                <w:rFonts w:ascii="Arial Narrow" w:hAnsi="Arial Narrow"/>
                <w:color w:val="000000"/>
                <w:sz w:val="20"/>
                <w:szCs w:val="20"/>
              </w:rPr>
              <w:t>0,5</w:t>
            </w:r>
          </w:p>
        </w:tc>
        <w:tc>
          <w:tcPr>
            <w:tcW w:w="564" w:type="pct"/>
            <w:gridSpan w:val="2"/>
            <w:vAlign w:val="center"/>
          </w:tcPr>
          <w:p w:rsidR="00934FD0" w:rsidRPr="0019437A" w:rsidRDefault="00934FD0" w:rsidP="00577526">
            <w:pPr>
              <w:rPr>
                <w:rFonts w:ascii="Arial Narrow" w:hAnsi="Arial Narrow"/>
                <w:color w:val="000000"/>
                <w:sz w:val="20"/>
                <w:szCs w:val="20"/>
              </w:rPr>
            </w:pPr>
            <w:r w:rsidRPr="0019437A">
              <w:rPr>
                <w:rFonts w:ascii="Arial Narrow" w:hAnsi="Arial Narrow"/>
                <w:color w:val="000000"/>
                <w:sz w:val="20"/>
                <w:szCs w:val="20"/>
              </w:rPr>
              <w:t>Esej</w:t>
            </w:r>
          </w:p>
        </w:tc>
        <w:tc>
          <w:tcPr>
            <w:tcW w:w="373" w:type="pct"/>
            <w:vAlign w:val="center"/>
          </w:tcPr>
          <w:p w:rsidR="00934FD0" w:rsidRPr="0019437A" w:rsidRDefault="00934FD0" w:rsidP="00577526">
            <w:pPr>
              <w:jc w:val="center"/>
              <w:rPr>
                <w:rFonts w:ascii="Arial Narrow" w:hAnsi="Arial Narrow"/>
                <w:color w:val="000000"/>
                <w:sz w:val="20"/>
                <w:szCs w:val="20"/>
              </w:rPr>
            </w:pPr>
          </w:p>
        </w:tc>
        <w:tc>
          <w:tcPr>
            <w:tcW w:w="760" w:type="pct"/>
            <w:gridSpan w:val="2"/>
            <w:vAlign w:val="center"/>
          </w:tcPr>
          <w:p w:rsidR="00934FD0" w:rsidRPr="0019437A" w:rsidRDefault="00934FD0" w:rsidP="00577526">
            <w:pPr>
              <w:rPr>
                <w:rFonts w:ascii="Arial Narrow" w:hAnsi="Arial Narrow"/>
                <w:color w:val="000000"/>
                <w:sz w:val="20"/>
                <w:szCs w:val="20"/>
              </w:rPr>
            </w:pPr>
            <w:r w:rsidRPr="0019437A">
              <w:rPr>
                <w:rFonts w:ascii="Arial Narrow" w:hAnsi="Arial Narrow"/>
                <w:color w:val="000000"/>
                <w:sz w:val="20"/>
                <w:szCs w:val="20"/>
              </w:rPr>
              <w:t>Istraživanje</w:t>
            </w:r>
          </w:p>
        </w:tc>
        <w:tc>
          <w:tcPr>
            <w:tcW w:w="1554" w:type="pct"/>
            <w:vAlign w:val="center"/>
          </w:tcPr>
          <w:p w:rsidR="00934FD0" w:rsidRPr="0019437A" w:rsidRDefault="00934FD0" w:rsidP="00577526">
            <w:pPr>
              <w:jc w:val="center"/>
              <w:rPr>
                <w:rFonts w:ascii="Arial Narrow" w:hAnsi="Arial Narrow"/>
                <w:color w:val="000000"/>
                <w:sz w:val="20"/>
                <w:szCs w:val="20"/>
              </w:rPr>
            </w:pPr>
          </w:p>
        </w:tc>
      </w:tr>
      <w:tr w:rsidR="00934FD0" w:rsidRPr="0019437A" w:rsidTr="006A4541">
        <w:trPr>
          <w:trHeight w:val="108"/>
        </w:trPr>
        <w:tc>
          <w:tcPr>
            <w:tcW w:w="550" w:type="pct"/>
            <w:vAlign w:val="center"/>
          </w:tcPr>
          <w:p w:rsidR="00934FD0" w:rsidRPr="0019437A" w:rsidRDefault="00934FD0" w:rsidP="00577526">
            <w:pPr>
              <w:rPr>
                <w:rFonts w:ascii="Arial Narrow" w:hAnsi="Arial Narrow"/>
                <w:color w:val="000000"/>
                <w:sz w:val="20"/>
                <w:szCs w:val="20"/>
              </w:rPr>
            </w:pPr>
            <w:r w:rsidRPr="0019437A">
              <w:rPr>
                <w:rFonts w:ascii="Arial Narrow" w:hAnsi="Arial Narrow"/>
                <w:color w:val="000000"/>
                <w:sz w:val="20"/>
                <w:szCs w:val="20"/>
              </w:rPr>
              <w:t>Projekt</w:t>
            </w:r>
          </w:p>
        </w:tc>
        <w:tc>
          <w:tcPr>
            <w:tcW w:w="287" w:type="pct"/>
            <w:vAlign w:val="center"/>
          </w:tcPr>
          <w:p w:rsidR="00934FD0" w:rsidRPr="0019437A" w:rsidRDefault="00934FD0" w:rsidP="00577526">
            <w:pPr>
              <w:jc w:val="center"/>
              <w:rPr>
                <w:rFonts w:ascii="Arial Narrow" w:hAnsi="Arial Narrow"/>
                <w:color w:val="000000"/>
                <w:sz w:val="20"/>
                <w:szCs w:val="20"/>
              </w:rPr>
            </w:pPr>
          </w:p>
        </w:tc>
        <w:tc>
          <w:tcPr>
            <w:tcW w:w="625" w:type="pct"/>
            <w:vAlign w:val="center"/>
          </w:tcPr>
          <w:p w:rsidR="00934FD0" w:rsidRPr="0019437A" w:rsidRDefault="00934FD0" w:rsidP="00577526">
            <w:pPr>
              <w:rPr>
                <w:rFonts w:ascii="Arial Narrow" w:hAnsi="Arial Narrow"/>
                <w:color w:val="000000"/>
                <w:sz w:val="20"/>
                <w:szCs w:val="20"/>
              </w:rPr>
            </w:pPr>
            <w:r w:rsidRPr="0019437A">
              <w:rPr>
                <w:rFonts w:ascii="Arial Narrow" w:hAnsi="Arial Narrow"/>
                <w:color w:val="000000"/>
                <w:sz w:val="20"/>
                <w:szCs w:val="20"/>
              </w:rPr>
              <w:t>Kontinuirana provjera znanja</w:t>
            </w:r>
          </w:p>
        </w:tc>
        <w:tc>
          <w:tcPr>
            <w:tcW w:w="287" w:type="pct"/>
            <w:vAlign w:val="center"/>
          </w:tcPr>
          <w:p w:rsidR="00934FD0" w:rsidRPr="0019437A" w:rsidRDefault="00934FD0" w:rsidP="00577526">
            <w:pPr>
              <w:jc w:val="center"/>
              <w:rPr>
                <w:rFonts w:ascii="Arial Narrow" w:hAnsi="Arial Narrow"/>
                <w:color w:val="000000"/>
                <w:sz w:val="20"/>
                <w:szCs w:val="20"/>
              </w:rPr>
            </w:pPr>
          </w:p>
        </w:tc>
        <w:tc>
          <w:tcPr>
            <w:tcW w:w="564" w:type="pct"/>
            <w:gridSpan w:val="2"/>
            <w:vAlign w:val="center"/>
          </w:tcPr>
          <w:p w:rsidR="00934FD0" w:rsidRPr="0019437A" w:rsidRDefault="00934FD0" w:rsidP="00577526">
            <w:pPr>
              <w:rPr>
                <w:rFonts w:ascii="Arial Narrow" w:hAnsi="Arial Narrow"/>
                <w:color w:val="000000"/>
                <w:sz w:val="20"/>
                <w:szCs w:val="20"/>
              </w:rPr>
            </w:pPr>
            <w:r w:rsidRPr="0019437A">
              <w:rPr>
                <w:rFonts w:ascii="Arial Narrow" w:hAnsi="Arial Narrow"/>
                <w:color w:val="000000"/>
                <w:sz w:val="20"/>
                <w:szCs w:val="20"/>
              </w:rPr>
              <w:t>Referat</w:t>
            </w:r>
          </w:p>
        </w:tc>
        <w:tc>
          <w:tcPr>
            <w:tcW w:w="373" w:type="pct"/>
            <w:vAlign w:val="center"/>
          </w:tcPr>
          <w:p w:rsidR="00934FD0" w:rsidRPr="0019437A" w:rsidRDefault="00934FD0" w:rsidP="00577526">
            <w:pPr>
              <w:rPr>
                <w:rFonts w:ascii="Arial Narrow" w:hAnsi="Arial Narrow"/>
                <w:color w:val="000000"/>
                <w:sz w:val="20"/>
                <w:szCs w:val="20"/>
              </w:rPr>
            </w:pPr>
          </w:p>
        </w:tc>
        <w:tc>
          <w:tcPr>
            <w:tcW w:w="760" w:type="pct"/>
            <w:gridSpan w:val="2"/>
            <w:vAlign w:val="center"/>
          </w:tcPr>
          <w:p w:rsidR="00934FD0" w:rsidRPr="0019437A" w:rsidRDefault="00934FD0" w:rsidP="00577526">
            <w:pPr>
              <w:rPr>
                <w:rFonts w:ascii="Arial Narrow" w:hAnsi="Arial Narrow"/>
                <w:color w:val="000000"/>
                <w:sz w:val="20"/>
                <w:szCs w:val="20"/>
              </w:rPr>
            </w:pPr>
            <w:r w:rsidRPr="0019437A">
              <w:rPr>
                <w:rFonts w:ascii="Arial Narrow" w:hAnsi="Arial Narrow"/>
                <w:color w:val="000000"/>
                <w:sz w:val="20"/>
                <w:szCs w:val="20"/>
              </w:rPr>
              <w:t>Praktični rad</w:t>
            </w:r>
          </w:p>
        </w:tc>
        <w:tc>
          <w:tcPr>
            <w:tcW w:w="1554" w:type="pct"/>
            <w:vAlign w:val="center"/>
          </w:tcPr>
          <w:p w:rsidR="00934FD0" w:rsidRPr="0019437A" w:rsidRDefault="00934FD0" w:rsidP="00577526">
            <w:pPr>
              <w:jc w:val="center"/>
              <w:rPr>
                <w:rFonts w:ascii="Arial Narrow" w:hAnsi="Arial Narrow"/>
                <w:color w:val="000000"/>
                <w:sz w:val="20"/>
                <w:szCs w:val="20"/>
              </w:rPr>
            </w:pPr>
          </w:p>
        </w:tc>
      </w:tr>
      <w:tr w:rsidR="00934FD0" w:rsidRPr="0019437A" w:rsidTr="006A4541">
        <w:trPr>
          <w:trHeight w:val="108"/>
        </w:trPr>
        <w:tc>
          <w:tcPr>
            <w:tcW w:w="550" w:type="pct"/>
            <w:vAlign w:val="center"/>
          </w:tcPr>
          <w:p w:rsidR="00934FD0" w:rsidRPr="0019437A" w:rsidRDefault="00934FD0" w:rsidP="00577526">
            <w:pPr>
              <w:rPr>
                <w:rFonts w:ascii="Arial Narrow" w:hAnsi="Arial Narrow"/>
                <w:color w:val="000000"/>
                <w:sz w:val="20"/>
                <w:szCs w:val="20"/>
              </w:rPr>
            </w:pPr>
          </w:p>
        </w:tc>
        <w:tc>
          <w:tcPr>
            <w:tcW w:w="287" w:type="pct"/>
            <w:vAlign w:val="center"/>
          </w:tcPr>
          <w:p w:rsidR="00934FD0" w:rsidRPr="0019437A" w:rsidRDefault="00934FD0" w:rsidP="00577526">
            <w:pPr>
              <w:jc w:val="center"/>
              <w:rPr>
                <w:rFonts w:ascii="Arial Narrow" w:hAnsi="Arial Narrow"/>
                <w:color w:val="000000"/>
                <w:sz w:val="20"/>
                <w:szCs w:val="20"/>
              </w:rPr>
            </w:pPr>
          </w:p>
        </w:tc>
        <w:tc>
          <w:tcPr>
            <w:tcW w:w="625" w:type="pct"/>
            <w:vAlign w:val="center"/>
          </w:tcPr>
          <w:p w:rsidR="00934FD0" w:rsidRPr="0019437A" w:rsidRDefault="00934FD0" w:rsidP="00577526">
            <w:pPr>
              <w:rPr>
                <w:rFonts w:ascii="Arial Narrow" w:hAnsi="Arial Narrow"/>
                <w:color w:val="000000"/>
                <w:sz w:val="20"/>
                <w:szCs w:val="20"/>
              </w:rPr>
            </w:pPr>
          </w:p>
        </w:tc>
        <w:tc>
          <w:tcPr>
            <w:tcW w:w="287" w:type="pct"/>
            <w:vAlign w:val="center"/>
          </w:tcPr>
          <w:p w:rsidR="00934FD0" w:rsidRPr="0019437A" w:rsidRDefault="00934FD0" w:rsidP="00577526">
            <w:pPr>
              <w:jc w:val="center"/>
              <w:rPr>
                <w:rFonts w:ascii="Arial Narrow" w:hAnsi="Arial Narrow"/>
                <w:color w:val="000000"/>
                <w:sz w:val="20"/>
                <w:szCs w:val="20"/>
              </w:rPr>
            </w:pPr>
          </w:p>
        </w:tc>
        <w:tc>
          <w:tcPr>
            <w:tcW w:w="564" w:type="pct"/>
            <w:gridSpan w:val="2"/>
            <w:vAlign w:val="center"/>
          </w:tcPr>
          <w:p w:rsidR="00934FD0" w:rsidRPr="0019437A" w:rsidRDefault="00934FD0" w:rsidP="00577526">
            <w:pPr>
              <w:rPr>
                <w:rFonts w:ascii="Arial Narrow" w:hAnsi="Arial Narrow"/>
                <w:color w:val="000000"/>
                <w:sz w:val="20"/>
                <w:szCs w:val="20"/>
              </w:rPr>
            </w:pPr>
          </w:p>
        </w:tc>
        <w:tc>
          <w:tcPr>
            <w:tcW w:w="373" w:type="pct"/>
            <w:vAlign w:val="center"/>
          </w:tcPr>
          <w:p w:rsidR="00934FD0" w:rsidRPr="0019437A" w:rsidRDefault="00934FD0" w:rsidP="00577526">
            <w:pPr>
              <w:jc w:val="center"/>
              <w:rPr>
                <w:rFonts w:ascii="Arial Narrow" w:hAnsi="Arial Narrow"/>
                <w:color w:val="000000"/>
                <w:sz w:val="20"/>
                <w:szCs w:val="20"/>
              </w:rPr>
            </w:pPr>
          </w:p>
        </w:tc>
        <w:tc>
          <w:tcPr>
            <w:tcW w:w="760" w:type="pct"/>
            <w:gridSpan w:val="2"/>
            <w:vAlign w:val="center"/>
          </w:tcPr>
          <w:p w:rsidR="00934FD0" w:rsidRPr="0019437A" w:rsidRDefault="00934FD0" w:rsidP="00577526">
            <w:pPr>
              <w:rPr>
                <w:rFonts w:ascii="Arial Narrow" w:hAnsi="Arial Narrow"/>
                <w:color w:val="000000"/>
                <w:sz w:val="20"/>
                <w:szCs w:val="20"/>
              </w:rPr>
            </w:pPr>
          </w:p>
        </w:tc>
        <w:tc>
          <w:tcPr>
            <w:tcW w:w="1554" w:type="pct"/>
            <w:vAlign w:val="center"/>
          </w:tcPr>
          <w:p w:rsidR="00934FD0" w:rsidRPr="0019437A" w:rsidRDefault="00934FD0" w:rsidP="00577526">
            <w:pPr>
              <w:jc w:val="center"/>
              <w:rPr>
                <w:rFonts w:ascii="Arial Narrow" w:hAnsi="Arial Narrow"/>
                <w:color w:val="000000"/>
                <w:sz w:val="20"/>
                <w:szCs w:val="20"/>
              </w:rPr>
            </w:pPr>
          </w:p>
        </w:tc>
      </w:tr>
      <w:tr w:rsidR="00934FD0" w:rsidRPr="0019437A" w:rsidTr="00577526">
        <w:trPr>
          <w:trHeight w:val="432"/>
        </w:trPr>
        <w:tc>
          <w:tcPr>
            <w:tcW w:w="5000" w:type="pct"/>
            <w:gridSpan w:val="10"/>
            <w:vAlign w:val="center"/>
          </w:tcPr>
          <w:p w:rsidR="00934FD0" w:rsidRPr="0019437A" w:rsidRDefault="00934FD0" w:rsidP="005C70ED">
            <w:pPr>
              <w:numPr>
                <w:ilvl w:val="1"/>
                <w:numId w:val="220"/>
              </w:numPr>
              <w:tabs>
                <w:tab w:val="left" w:pos="470"/>
              </w:tabs>
              <w:jc w:val="both"/>
              <w:rPr>
                <w:rFonts w:ascii="Arial Narrow" w:hAnsi="Arial Narrow"/>
                <w:b/>
                <w:i/>
                <w:color w:val="000000"/>
                <w:sz w:val="20"/>
                <w:szCs w:val="20"/>
              </w:rPr>
            </w:pPr>
            <w:r w:rsidRPr="0019437A">
              <w:rPr>
                <w:rFonts w:ascii="Arial Narrow" w:hAnsi="Arial Narrow"/>
                <w:b/>
                <w:i/>
                <w:color w:val="000000"/>
                <w:sz w:val="20"/>
                <w:szCs w:val="20"/>
              </w:rPr>
              <w:t>Povezivanje ishoda učenja, nastavnih metoda/aktivnosti i ocjenjivanja</w:t>
            </w:r>
          </w:p>
        </w:tc>
      </w:tr>
      <w:tr w:rsidR="00934FD0" w:rsidRPr="0019437A" w:rsidTr="00577526">
        <w:trPr>
          <w:trHeight w:val="432"/>
        </w:trPr>
        <w:tc>
          <w:tcPr>
            <w:tcW w:w="5000" w:type="pct"/>
            <w:gridSpan w:val="10"/>
            <w:vAlign w:val="center"/>
          </w:tcPr>
          <w:p w:rsidR="00934FD0" w:rsidRPr="0019437A" w:rsidRDefault="00934FD0" w:rsidP="00577526">
            <w:pPr>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0"/>
              <w:gridCol w:w="654"/>
              <w:gridCol w:w="891"/>
              <w:gridCol w:w="2288"/>
              <w:gridCol w:w="2761"/>
              <w:gridCol w:w="605"/>
              <w:gridCol w:w="625"/>
            </w:tblGrid>
            <w:tr w:rsidR="00934FD0" w:rsidRPr="0019437A" w:rsidTr="00DD3237">
              <w:trPr>
                <w:trHeight w:val="279"/>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tcPr>
                <w:p w:rsidR="00934FD0" w:rsidRPr="0019437A" w:rsidRDefault="00934FD0" w:rsidP="00577526">
                  <w:pPr>
                    <w:rPr>
                      <w:rFonts w:ascii="Arial Narrow" w:hAnsi="Arial Narrow"/>
                      <w:b/>
                      <w:bCs/>
                      <w:sz w:val="20"/>
                      <w:szCs w:val="20"/>
                    </w:rPr>
                  </w:pPr>
                  <w:r w:rsidRPr="0019437A">
                    <w:rPr>
                      <w:rFonts w:ascii="Arial Narrow" w:hAnsi="Arial Narrow"/>
                      <w:b/>
                      <w:bCs/>
                      <w:sz w:val="20"/>
                      <w:szCs w:val="20"/>
                    </w:rPr>
                    <w:t>* NASTAVNA METODA/</w:t>
                  </w:r>
                </w:p>
                <w:p w:rsidR="00934FD0" w:rsidRPr="0019437A" w:rsidRDefault="00934FD0" w:rsidP="00577526">
                  <w:pPr>
                    <w:rPr>
                      <w:rFonts w:ascii="Arial Narrow" w:hAnsi="Arial Narrow"/>
                      <w:b/>
                      <w:bCs/>
                      <w:sz w:val="20"/>
                      <w:szCs w:val="20"/>
                    </w:rPr>
                  </w:pPr>
                  <w:r w:rsidRPr="0019437A">
                    <w:rPr>
                      <w:rFonts w:ascii="Arial Narrow" w:hAnsi="Arial Narrow"/>
                      <w:b/>
                      <w:bCs/>
                      <w:sz w:val="20"/>
                      <w:szCs w:val="20"/>
                    </w:rPr>
                    <w:t>AKTIVNOST</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auto"/>
                </w:tcPr>
                <w:p w:rsidR="00934FD0" w:rsidRPr="0019437A" w:rsidRDefault="00934FD0" w:rsidP="00577526">
                  <w:pPr>
                    <w:rPr>
                      <w:rFonts w:ascii="Arial Narrow" w:hAnsi="Arial Narrow"/>
                      <w:b/>
                      <w:bCs/>
                      <w:sz w:val="20"/>
                      <w:szCs w:val="20"/>
                    </w:rPr>
                  </w:pPr>
                  <w:r w:rsidRPr="0019437A">
                    <w:rPr>
                      <w:rFonts w:ascii="Arial Narrow" w:hAnsi="Arial Narrow"/>
                      <w:b/>
                      <w:bCs/>
                      <w:sz w:val="20"/>
                      <w:szCs w:val="20"/>
                    </w:rPr>
                    <w:t>ECTS</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Pr>
                <w:p w:rsidR="00934FD0" w:rsidRPr="0019437A" w:rsidRDefault="00934FD0" w:rsidP="00577526">
                  <w:pPr>
                    <w:rPr>
                      <w:rFonts w:ascii="Arial Narrow" w:hAnsi="Arial Narrow"/>
                      <w:b/>
                      <w:bCs/>
                      <w:sz w:val="20"/>
                      <w:szCs w:val="20"/>
                    </w:rPr>
                  </w:pPr>
                  <w:r w:rsidRPr="0019437A">
                    <w:rPr>
                      <w:rFonts w:ascii="Arial Narrow" w:hAnsi="Arial Narrow"/>
                      <w:b/>
                      <w:bCs/>
                      <w:sz w:val="20"/>
                      <w:szCs w:val="20"/>
                    </w:rPr>
                    <w:t>ISHOD UČENJA **</w:t>
                  </w:r>
                </w:p>
              </w:tc>
              <w:tc>
                <w:tcPr>
                  <w:tcW w:w="2288" w:type="dxa"/>
                  <w:vMerge w:val="restart"/>
                  <w:tcBorders>
                    <w:top w:val="single" w:sz="4" w:space="0" w:color="auto"/>
                    <w:left w:val="single" w:sz="4" w:space="0" w:color="auto"/>
                    <w:bottom w:val="single" w:sz="4" w:space="0" w:color="auto"/>
                    <w:right w:val="single" w:sz="4" w:space="0" w:color="auto"/>
                  </w:tcBorders>
                  <w:shd w:val="clear" w:color="auto" w:fill="auto"/>
                </w:tcPr>
                <w:p w:rsidR="00934FD0" w:rsidRPr="0019437A" w:rsidRDefault="00934FD0" w:rsidP="00577526">
                  <w:pPr>
                    <w:rPr>
                      <w:rFonts w:ascii="Arial Narrow" w:hAnsi="Arial Narrow"/>
                      <w:b/>
                      <w:bCs/>
                      <w:sz w:val="20"/>
                      <w:szCs w:val="20"/>
                    </w:rPr>
                  </w:pPr>
                  <w:r w:rsidRPr="0019437A">
                    <w:rPr>
                      <w:rFonts w:ascii="Arial Narrow" w:hAnsi="Arial Narrow"/>
                      <w:b/>
                      <w:bCs/>
                      <w:sz w:val="20"/>
                      <w:szCs w:val="20"/>
                    </w:rPr>
                    <w:t>AKTIVNOST STUDENTA</w:t>
                  </w:r>
                </w:p>
              </w:tc>
              <w:tc>
                <w:tcPr>
                  <w:tcW w:w="2761" w:type="dxa"/>
                  <w:vMerge w:val="restart"/>
                  <w:tcBorders>
                    <w:top w:val="single" w:sz="4" w:space="0" w:color="auto"/>
                    <w:left w:val="single" w:sz="4" w:space="0" w:color="auto"/>
                    <w:bottom w:val="single" w:sz="4" w:space="0" w:color="auto"/>
                    <w:right w:val="single" w:sz="4" w:space="0" w:color="auto"/>
                  </w:tcBorders>
                  <w:shd w:val="clear" w:color="auto" w:fill="auto"/>
                </w:tcPr>
                <w:p w:rsidR="00934FD0" w:rsidRPr="0019437A" w:rsidRDefault="00934FD0" w:rsidP="00577526">
                  <w:pPr>
                    <w:rPr>
                      <w:rFonts w:ascii="Arial Narrow" w:hAnsi="Arial Narrow"/>
                      <w:b/>
                      <w:bCs/>
                      <w:sz w:val="20"/>
                      <w:szCs w:val="20"/>
                    </w:rPr>
                  </w:pPr>
                  <w:r w:rsidRPr="0019437A">
                    <w:rPr>
                      <w:rFonts w:ascii="Arial Narrow" w:hAnsi="Arial Narrow"/>
                      <w:b/>
                      <w:bCs/>
                      <w:sz w:val="20"/>
                      <w:szCs w:val="20"/>
                    </w:rPr>
                    <w:t>METODA PROCJENE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rsidR="00934FD0" w:rsidRPr="0019437A" w:rsidRDefault="00934FD0" w:rsidP="00577526">
                  <w:pPr>
                    <w:jc w:val="center"/>
                    <w:rPr>
                      <w:rFonts w:ascii="Arial Narrow" w:hAnsi="Arial Narrow"/>
                      <w:b/>
                      <w:bCs/>
                      <w:sz w:val="20"/>
                      <w:szCs w:val="20"/>
                    </w:rPr>
                  </w:pPr>
                  <w:r w:rsidRPr="0019437A">
                    <w:rPr>
                      <w:rFonts w:ascii="Arial Narrow" w:hAnsi="Arial Narrow"/>
                      <w:b/>
                      <w:bCs/>
                      <w:sz w:val="20"/>
                      <w:szCs w:val="20"/>
                    </w:rPr>
                    <w:t>BODOVI</w:t>
                  </w:r>
                </w:p>
              </w:tc>
            </w:tr>
            <w:tr w:rsidR="00934FD0" w:rsidRPr="0019437A" w:rsidTr="00DD3237">
              <w:trPr>
                <w:trHeight w:val="179"/>
              </w:trPr>
              <w:tc>
                <w:tcPr>
                  <w:tcW w:w="1300" w:type="dxa"/>
                  <w:vMerge/>
                  <w:tcBorders>
                    <w:top w:val="single" w:sz="4" w:space="0" w:color="auto"/>
                    <w:left w:val="single" w:sz="4" w:space="0" w:color="auto"/>
                    <w:bottom w:val="single" w:sz="4" w:space="0" w:color="auto"/>
                    <w:right w:val="single" w:sz="4" w:space="0" w:color="auto"/>
                  </w:tcBorders>
                  <w:shd w:val="clear" w:color="auto" w:fill="E6E6E6"/>
                </w:tcPr>
                <w:p w:rsidR="00934FD0" w:rsidRPr="0019437A" w:rsidRDefault="00934FD0" w:rsidP="00577526">
                  <w:pPr>
                    <w:rPr>
                      <w:rFonts w:ascii="Arial Narrow" w:hAnsi="Arial Narrow"/>
                      <w:b/>
                      <w:bCs/>
                      <w:sz w:val="20"/>
                      <w:szCs w:val="20"/>
                    </w:rPr>
                  </w:pPr>
                </w:p>
              </w:tc>
              <w:tc>
                <w:tcPr>
                  <w:tcW w:w="654" w:type="dxa"/>
                  <w:vMerge/>
                  <w:tcBorders>
                    <w:top w:val="single" w:sz="4" w:space="0" w:color="auto"/>
                    <w:left w:val="single" w:sz="4" w:space="0" w:color="auto"/>
                    <w:bottom w:val="single" w:sz="4" w:space="0" w:color="auto"/>
                    <w:right w:val="single" w:sz="4" w:space="0" w:color="auto"/>
                  </w:tcBorders>
                  <w:shd w:val="clear" w:color="auto" w:fill="E6E6E6"/>
                </w:tcPr>
                <w:p w:rsidR="00934FD0" w:rsidRPr="0019437A" w:rsidRDefault="00934FD0" w:rsidP="00577526">
                  <w:pPr>
                    <w:rPr>
                      <w:rFonts w:ascii="Arial Narrow" w:hAnsi="Arial Narrow"/>
                      <w:b/>
                      <w:bCs/>
                      <w:sz w:val="20"/>
                      <w:szCs w:val="20"/>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934FD0" w:rsidRPr="0019437A" w:rsidRDefault="00934FD0" w:rsidP="00577526">
                  <w:pPr>
                    <w:rPr>
                      <w:rFonts w:ascii="Arial Narrow" w:hAnsi="Arial Narrow"/>
                      <w:b/>
                      <w:bCs/>
                      <w:sz w:val="20"/>
                      <w:szCs w:val="20"/>
                    </w:rPr>
                  </w:pPr>
                </w:p>
              </w:tc>
              <w:tc>
                <w:tcPr>
                  <w:tcW w:w="2288" w:type="dxa"/>
                  <w:vMerge/>
                  <w:tcBorders>
                    <w:top w:val="single" w:sz="4" w:space="0" w:color="auto"/>
                    <w:left w:val="single" w:sz="4" w:space="0" w:color="auto"/>
                    <w:bottom w:val="single" w:sz="4" w:space="0" w:color="auto"/>
                    <w:right w:val="single" w:sz="4" w:space="0" w:color="auto"/>
                  </w:tcBorders>
                  <w:shd w:val="clear" w:color="auto" w:fill="E6E6E6"/>
                </w:tcPr>
                <w:p w:rsidR="00934FD0" w:rsidRPr="0019437A" w:rsidRDefault="00934FD0" w:rsidP="00577526">
                  <w:pPr>
                    <w:rPr>
                      <w:rFonts w:ascii="Arial Narrow" w:hAnsi="Arial Narrow"/>
                      <w:b/>
                      <w:bCs/>
                      <w:sz w:val="20"/>
                      <w:szCs w:val="20"/>
                    </w:rPr>
                  </w:pPr>
                </w:p>
              </w:tc>
              <w:tc>
                <w:tcPr>
                  <w:tcW w:w="2761" w:type="dxa"/>
                  <w:vMerge/>
                  <w:tcBorders>
                    <w:top w:val="single" w:sz="4" w:space="0" w:color="auto"/>
                    <w:left w:val="single" w:sz="4" w:space="0" w:color="auto"/>
                    <w:bottom w:val="single" w:sz="4" w:space="0" w:color="auto"/>
                    <w:right w:val="single" w:sz="4" w:space="0" w:color="auto"/>
                  </w:tcBorders>
                  <w:shd w:val="clear" w:color="auto" w:fill="E6E6E6"/>
                </w:tcPr>
                <w:p w:rsidR="00934FD0" w:rsidRPr="0019437A" w:rsidRDefault="00934FD0" w:rsidP="00577526">
                  <w:pPr>
                    <w:rPr>
                      <w:rFonts w:ascii="Arial Narrow" w:hAnsi="Arial Narrow"/>
                      <w:b/>
                      <w:bCs/>
                      <w:sz w:val="20"/>
                      <w:szCs w:val="20"/>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934FD0" w:rsidRPr="0019437A" w:rsidRDefault="00934FD0" w:rsidP="00577526">
                  <w:pPr>
                    <w:jc w:val="center"/>
                    <w:rPr>
                      <w:rFonts w:ascii="Arial Narrow" w:hAnsi="Arial Narrow"/>
                      <w:b/>
                      <w:bCs/>
                      <w:sz w:val="20"/>
                      <w:szCs w:val="20"/>
                    </w:rPr>
                  </w:pPr>
                  <w:r w:rsidRPr="0019437A">
                    <w:rPr>
                      <w:rFonts w:ascii="Arial Narrow" w:hAnsi="Arial Narrow"/>
                      <w:b/>
                      <w:bCs/>
                      <w:sz w:val="20"/>
                      <w:szCs w:val="20"/>
                    </w:rPr>
                    <w:t>min</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934FD0" w:rsidRPr="0019437A" w:rsidRDefault="00934FD0" w:rsidP="00577526">
                  <w:pPr>
                    <w:jc w:val="center"/>
                    <w:rPr>
                      <w:rFonts w:ascii="Arial Narrow" w:hAnsi="Arial Narrow"/>
                      <w:b/>
                      <w:bCs/>
                      <w:sz w:val="20"/>
                      <w:szCs w:val="20"/>
                    </w:rPr>
                  </w:pPr>
                  <w:r w:rsidRPr="0019437A">
                    <w:rPr>
                      <w:rFonts w:ascii="Arial Narrow" w:hAnsi="Arial Narrow"/>
                      <w:b/>
                      <w:bCs/>
                      <w:sz w:val="20"/>
                      <w:szCs w:val="20"/>
                    </w:rPr>
                    <w:t>max</w:t>
                  </w:r>
                </w:p>
              </w:tc>
            </w:tr>
            <w:tr w:rsidR="00934FD0" w:rsidRPr="0019437A" w:rsidTr="00DD3237">
              <w:tc>
                <w:tcPr>
                  <w:tcW w:w="1300"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r w:rsidRPr="0019437A">
                    <w:rPr>
                      <w:rFonts w:ascii="Arial Narrow" w:hAnsi="Arial Narrow"/>
                      <w:sz w:val="20"/>
                      <w:szCs w:val="20"/>
                    </w:rPr>
                    <w:t>Pohađanje i aktivnost u nastavi</w:t>
                  </w:r>
                </w:p>
              </w:tc>
              <w:tc>
                <w:tcPr>
                  <w:tcW w:w="654"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r w:rsidRPr="0019437A">
                    <w:rPr>
                      <w:rFonts w:ascii="Arial Narrow" w:hAnsi="Arial Narrow"/>
                      <w:sz w:val="20"/>
                      <w:szCs w:val="20"/>
                    </w:rPr>
                    <w:t>0,5</w:t>
                  </w:r>
                </w:p>
              </w:tc>
              <w:tc>
                <w:tcPr>
                  <w:tcW w:w="891"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jc w:val="center"/>
                    <w:rPr>
                      <w:rFonts w:ascii="Arial Narrow" w:hAnsi="Arial Narrow"/>
                      <w:sz w:val="20"/>
                      <w:szCs w:val="20"/>
                    </w:rPr>
                  </w:pPr>
                  <w:r w:rsidRPr="0019437A">
                    <w:rPr>
                      <w:rFonts w:ascii="Arial Narrow" w:hAnsi="Arial Narrow"/>
                      <w:sz w:val="20"/>
                      <w:szCs w:val="20"/>
                    </w:rPr>
                    <w:t>1,2,3</w:t>
                  </w:r>
                </w:p>
              </w:tc>
              <w:tc>
                <w:tcPr>
                  <w:tcW w:w="2288"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r w:rsidRPr="0019437A">
                    <w:rPr>
                      <w:rFonts w:ascii="Arial Narrow" w:hAnsi="Arial Narrow"/>
                      <w:sz w:val="20"/>
                      <w:szCs w:val="20"/>
                    </w:rPr>
                    <w:t>Aktivno vježbanje djelova programa u svrhu pripreme za koncert</w:t>
                  </w:r>
                </w:p>
              </w:tc>
              <w:tc>
                <w:tcPr>
                  <w:tcW w:w="2761"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r w:rsidRPr="0019437A">
                    <w:rPr>
                      <w:rFonts w:ascii="Arial Narrow" w:hAnsi="Arial Narrow"/>
                      <w:sz w:val="20"/>
                      <w:szCs w:val="20"/>
                    </w:rPr>
                    <w:t>Evidencija i praćenje rada studenta</w:t>
                  </w:r>
                </w:p>
              </w:tc>
              <w:tc>
                <w:tcPr>
                  <w:tcW w:w="605"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r w:rsidRPr="0019437A">
                    <w:rPr>
                      <w:rFonts w:ascii="Arial Narrow" w:hAnsi="Arial Narrow"/>
                      <w:sz w:val="20"/>
                      <w:szCs w:val="20"/>
                    </w:rPr>
                    <w:t>25</w:t>
                  </w:r>
                </w:p>
              </w:tc>
              <w:tc>
                <w:tcPr>
                  <w:tcW w:w="625"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r w:rsidRPr="0019437A">
                    <w:rPr>
                      <w:rFonts w:ascii="Arial Narrow" w:hAnsi="Arial Narrow"/>
                      <w:sz w:val="20"/>
                      <w:szCs w:val="20"/>
                    </w:rPr>
                    <w:t>50</w:t>
                  </w:r>
                </w:p>
              </w:tc>
            </w:tr>
            <w:tr w:rsidR="00934FD0" w:rsidRPr="0019437A" w:rsidTr="00DD3237">
              <w:tc>
                <w:tcPr>
                  <w:tcW w:w="1300"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r w:rsidRPr="0019437A">
                    <w:rPr>
                      <w:rFonts w:ascii="Arial Narrow" w:hAnsi="Arial Narrow"/>
                      <w:sz w:val="20"/>
                      <w:szCs w:val="20"/>
                    </w:rPr>
                    <w:t>Ispit</w:t>
                  </w:r>
                </w:p>
              </w:tc>
              <w:tc>
                <w:tcPr>
                  <w:tcW w:w="654"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r w:rsidRPr="0019437A">
                    <w:rPr>
                      <w:rFonts w:ascii="Arial Narrow" w:hAnsi="Arial Narrow"/>
                      <w:sz w:val="20"/>
                      <w:szCs w:val="20"/>
                    </w:rPr>
                    <w:t>0,5</w:t>
                  </w:r>
                </w:p>
              </w:tc>
              <w:tc>
                <w:tcPr>
                  <w:tcW w:w="891"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jc w:val="center"/>
                    <w:rPr>
                      <w:rFonts w:ascii="Arial Narrow" w:hAnsi="Arial Narrow"/>
                      <w:sz w:val="20"/>
                      <w:szCs w:val="20"/>
                    </w:rPr>
                  </w:pPr>
                  <w:r w:rsidRPr="0019437A">
                    <w:rPr>
                      <w:rFonts w:ascii="Arial Narrow" w:hAnsi="Arial Narrow"/>
                      <w:sz w:val="20"/>
                      <w:szCs w:val="20"/>
                    </w:rPr>
                    <w:t>1,2,3</w:t>
                  </w:r>
                </w:p>
              </w:tc>
              <w:tc>
                <w:tcPr>
                  <w:tcW w:w="2288"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r w:rsidRPr="0019437A">
                    <w:rPr>
                      <w:rFonts w:ascii="Arial Narrow" w:hAnsi="Arial Narrow"/>
                      <w:sz w:val="20"/>
                      <w:szCs w:val="20"/>
                    </w:rPr>
                    <w:t>Koncertna prezentacija programa koji se uvježbavao tijekom semestra</w:t>
                  </w:r>
                </w:p>
              </w:tc>
              <w:tc>
                <w:tcPr>
                  <w:tcW w:w="2761"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r w:rsidRPr="0019437A">
                    <w:rPr>
                      <w:rFonts w:ascii="Arial Narrow" w:hAnsi="Arial Narrow"/>
                      <w:sz w:val="20"/>
                      <w:szCs w:val="20"/>
                    </w:rPr>
                    <w:t>Procjenjivanje praktičnog rada, odnosno kvalitete izvedbe zadanog programa</w:t>
                  </w:r>
                </w:p>
              </w:tc>
              <w:tc>
                <w:tcPr>
                  <w:tcW w:w="605"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r w:rsidRPr="0019437A">
                    <w:rPr>
                      <w:rFonts w:ascii="Arial Narrow" w:hAnsi="Arial Narrow"/>
                      <w:sz w:val="20"/>
                      <w:szCs w:val="20"/>
                    </w:rPr>
                    <w:t>25</w:t>
                  </w:r>
                </w:p>
              </w:tc>
              <w:tc>
                <w:tcPr>
                  <w:tcW w:w="625"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r w:rsidRPr="0019437A">
                    <w:rPr>
                      <w:rFonts w:ascii="Arial Narrow" w:hAnsi="Arial Narrow"/>
                      <w:sz w:val="20"/>
                      <w:szCs w:val="20"/>
                    </w:rPr>
                    <w:t>50</w:t>
                  </w:r>
                </w:p>
              </w:tc>
            </w:tr>
            <w:tr w:rsidR="00934FD0" w:rsidRPr="0019437A" w:rsidTr="00DD3237">
              <w:tc>
                <w:tcPr>
                  <w:tcW w:w="1300"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r w:rsidRPr="0019437A">
                    <w:rPr>
                      <w:rFonts w:ascii="Arial Narrow" w:hAnsi="Arial Narrow"/>
                      <w:sz w:val="20"/>
                      <w:szCs w:val="20"/>
                    </w:rPr>
                    <w:t>Ukupno</w:t>
                  </w:r>
                </w:p>
              </w:tc>
              <w:tc>
                <w:tcPr>
                  <w:tcW w:w="654" w:type="dxa"/>
                  <w:tcBorders>
                    <w:top w:val="single" w:sz="4" w:space="0" w:color="auto"/>
                    <w:left w:val="single" w:sz="4" w:space="0" w:color="auto"/>
                    <w:bottom w:val="single" w:sz="4" w:space="0" w:color="auto"/>
                    <w:right w:val="single" w:sz="4" w:space="0" w:color="auto"/>
                  </w:tcBorders>
                </w:tcPr>
                <w:p w:rsidR="00934FD0" w:rsidRPr="0019437A" w:rsidRDefault="00B959F7" w:rsidP="00577526">
                  <w:pPr>
                    <w:rPr>
                      <w:rFonts w:ascii="Arial Narrow" w:hAnsi="Arial Narrow"/>
                      <w:sz w:val="20"/>
                      <w:szCs w:val="20"/>
                    </w:rPr>
                  </w:pPr>
                  <w:r>
                    <w:rPr>
                      <w:rFonts w:ascii="Arial Narrow" w:hAnsi="Arial Narrow"/>
                      <w:sz w:val="20"/>
                      <w:szCs w:val="20"/>
                    </w:rPr>
                    <w:t>1</w:t>
                  </w:r>
                </w:p>
              </w:tc>
              <w:tc>
                <w:tcPr>
                  <w:tcW w:w="891"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p>
              </w:tc>
              <w:tc>
                <w:tcPr>
                  <w:tcW w:w="2288"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p>
              </w:tc>
              <w:tc>
                <w:tcPr>
                  <w:tcW w:w="2761"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p>
              </w:tc>
              <w:tc>
                <w:tcPr>
                  <w:tcW w:w="605"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p>
              </w:tc>
              <w:tc>
                <w:tcPr>
                  <w:tcW w:w="625"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r w:rsidRPr="0019437A">
                    <w:rPr>
                      <w:rFonts w:ascii="Arial Narrow" w:hAnsi="Arial Narrow"/>
                      <w:sz w:val="20"/>
                      <w:szCs w:val="20"/>
                    </w:rPr>
                    <w:t>100</w:t>
                  </w:r>
                </w:p>
              </w:tc>
            </w:tr>
          </w:tbl>
          <w:p w:rsidR="00934FD0" w:rsidRPr="0019437A" w:rsidRDefault="00934FD0" w:rsidP="00577526">
            <w:pPr>
              <w:tabs>
                <w:tab w:val="left" w:pos="470"/>
              </w:tabs>
              <w:jc w:val="both"/>
              <w:rPr>
                <w:rFonts w:ascii="Arial Narrow" w:hAnsi="Arial Narrow"/>
                <w:i/>
                <w:color w:val="000000"/>
                <w:sz w:val="20"/>
                <w:szCs w:val="20"/>
              </w:rPr>
            </w:pPr>
          </w:p>
        </w:tc>
      </w:tr>
      <w:tr w:rsidR="00934FD0" w:rsidRPr="0019437A" w:rsidTr="00577526">
        <w:trPr>
          <w:trHeight w:val="432"/>
        </w:trPr>
        <w:tc>
          <w:tcPr>
            <w:tcW w:w="5000" w:type="pct"/>
            <w:gridSpan w:val="10"/>
            <w:vAlign w:val="center"/>
          </w:tcPr>
          <w:p w:rsidR="00934FD0" w:rsidRPr="0019437A" w:rsidRDefault="00934FD0" w:rsidP="005C70ED">
            <w:pPr>
              <w:numPr>
                <w:ilvl w:val="1"/>
                <w:numId w:val="220"/>
              </w:numPr>
              <w:tabs>
                <w:tab w:val="left" w:pos="470"/>
              </w:tabs>
              <w:jc w:val="both"/>
              <w:rPr>
                <w:rFonts w:ascii="Arial Narrow" w:hAnsi="Arial Narrow"/>
                <w:b/>
                <w:i/>
                <w:color w:val="000000"/>
                <w:sz w:val="20"/>
                <w:szCs w:val="20"/>
              </w:rPr>
            </w:pPr>
            <w:r w:rsidRPr="0019437A">
              <w:rPr>
                <w:rFonts w:ascii="Arial Narrow" w:hAnsi="Arial Narrow"/>
                <w:b/>
                <w:i/>
                <w:color w:val="000000"/>
                <w:sz w:val="20"/>
                <w:szCs w:val="20"/>
              </w:rPr>
              <w:t>Obvezatna literatura (u trenutku prijave prijedloga studijskog programa)</w:t>
            </w:r>
          </w:p>
        </w:tc>
      </w:tr>
      <w:tr w:rsidR="006A4541" w:rsidRPr="0019437A" w:rsidTr="00577526">
        <w:trPr>
          <w:trHeight w:val="432"/>
        </w:trPr>
        <w:tc>
          <w:tcPr>
            <w:tcW w:w="5000" w:type="pct"/>
            <w:gridSpan w:val="10"/>
            <w:vAlign w:val="center"/>
          </w:tcPr>
          <w:p w:rsidR="006A4541" w:rsidRPr="00DA02A1" w:rsidRDefault="006A4541" w:rsidP="005C70ED">
            <w:pPr>
              <w:pStyle w:val="ListParagraph"/>
              <w:widowControl w:val="0"/>
              <w:numPr>
                <w:ilvl w:val="0"/>
                <w:numId w:val="298"/>
              </w:numPr>
              <w:autoSpaceDE w:val="0"/>
              <w:autoSpaceDN w:val="0"/>
              <w:adjustRightInd w:val="0"/>
              <w:rPr>
                <w:rFonts w:ascii="Arial Narrow" w:hAnsi="Arial Narrow"/>
                <w:color w:val="000000"/>
                <w:sz w:val="20"/>
                <w:szCs w:val="20"/>
              </w:rPr>
            </w:pPr>
            <w:r>
              <w:rPr>
                <w:rFonts w:ascii="Arial Narrow" w:hAnsi="Arial Narrow"/>
                <w:sz w:val="20"/>
                <w:szCs w:val="20"/>
              </w:rPr>
              <w:t>Aebersold, J</w:t>
            </w:r>
            <w:r>
              <w:rPr>
                <w:rFonts w:ascii="Arial Narrow" w:eastAsiaTheme="minorHAnsi" w:hAnsi="Arial Narrow" w:cs="Arial"/>
                <w:color w:val="000000"/>
                <w:sz w:val="20"/>
                <w:szCs w:val="20"/>
                <w:lang w:val="en-US"/>
              </w:rPr>
              <w:t xml:space="preserve">. </w:t>
            </w:r>
            <w:r w:rsidRPr="00DA02A1">
              <w:rPr>
                <w:rFonts w:ascii="Arial Narrow" w:eastAsiaTheme="minorHAnsi" w:hAnsi="Arial Narrow" w:cs="Arial"/>
                <w:color w:val="000000"/>
                <w:sz w:val="20"/>
                <w:szCs w:val="20"/>
                <w:lang w:val="en-US"/>
              </w:rPr>
              <w:t>Volume 1 - How To Play Jazz &amp; Improvise</w:t>
            </w:r>
            <w:r>
              <w:rPr>
                <w:rFonts w:ascii="Arial Narrow" w:eastAsiaTheme="minorHAnsi" w:hAnsi="Arial Narrow" w:cs="Arial"/>
                <w:color w:val="000000"/>
                <w:sz w:val="20"/>
                <w:szCs w:val="20"/>
                <w:lang w:val="en-US"/>
              </w:rPr>
              <w:t xml:space="preserve">. </w:t>
            </w:r>
            <w:r w:rsidRPr="00DA02A1">
              <w:rPr>
                <w:rFonts w:ascii="Arial Narrow" w:eastAsiaTheme="minorHAnsi" w:hAnsi="Arial Narrow" w:cs="Arial"/>
                <w:color w:val="000000"/>
                <w:sz w:val="20"/>
                <w:szCs w:val="20"/>
                <w:lang w:val="en-US"/>
              </w:rPr>
              <w:t>Jamey Aebersold Jazz</w:t>
            </w:r>
            <w:r>
              <w:rPr>
                <w:rFonts w:ascii="Arial Narrow" w:eastAsiaTheme="minorHAnsi" w:hAnsi="Arial Narrow" w:cs="Arial"/>
                <w:color w:val="000000"/>
                <w:sz w:val="20"/>
                <w:szCs w:val="20"/>
                <w:lang w:val="en-US"/>
              </w:rPr>
              <w:t>, 1967.</w:t>
            </w:r>
            <w:r w:rsidRPr="00DA02A1">
              <w:rPr>
                <w:rFonts w:ascii="Arial Narrow" w:eastAsiaTheme="minorHAnsi" w:hAnsi="Arial Narrow" w:cs="Arial"/>
                <w:color w:val="000000"/>
                <w:sz w:val="20"/>
                <w:szCs w:val="20"/>
                <w:lang w:val="en-US"/>
              </w:rPr>
              <w:t xml:space="preserve"> </w:t>
            </w:r>
          </w:p>
          <w:p w:rsidR="006A4541" w:rsidRPr="00DA02A1" w:rsidRDefault="006A4541" w:rsidP="005C70ED">
            <w:pPr>
              <w:pStyle w:val="ListParagraph"/>
              <w:widowControl w:val="0"/>
              <w:numPr>
                <w:ilvl w:val="0"/>
                <w:numId w:val="298"/>
              </w:numPr>
              <w:autoSpaceDE w:val="0"/>
              <w:autoSpaceDN w:val="0"/>
              <w:adjustRightInd w:val="0"/>
              <w:rPr>
                <w:rFonts w:ascii="Arial Narrow" w:hAnsi="Arial Narrow"/>
                <w:color w:val="000000"/>
                <w:sz w:val="20"/>
                <w:szCs w:val="20"/>
              </w:rPr>
            </w:pPr>
            <w:r>
              <w:rPr>
                <w:rFonts w:ascii="Arial Narrow" w:hAnsi="Arial Narrow"/>
                <w:sz w:val="20"/>
                <w:szCs w:val="20"/>
              </w:rPr>
              <w:t>Aebersold, J</w:t>
            </w:r>
            <w:r>
              <w:rPr>
                <w:rFonts w:ascii="Arial Narrow" w:eastAsiaTheme="minorHAnsi" w:hAnsi="Arial Narrow" w:cs="Arial"/>
                <w:color w:val="000000"/>
                <w:sz w:val="20"/>
                <w:szCs w:val="20"/>
                <w:lang w:val="en-US"/>
              </w:rPr>
              <w:t>.</w:t>
            </w:r>
            <w:r w:rsidRPr="00DA02A1">
              <w:rPr>
                <w:rFonts w:ascii="Arial Narrow" w:eastAsiaTheme="minorHAnsi" w:hAnsi="Arial Narrow" w:cs="Arial"/>
                <w:color w:val="000000"/>
                <w:sz w:val="20"/>
                <w:szCs w:val="20"/>
                <w:lang w:val="en-US"/>
              </w:rPr>
              <w:t>The II-V7-I Progression: The Most Important Musical Sequence in Jazz, Vol. 3</w:t>
            </w:r>
            <w:r>
              <w:rPr>
                <w:rFonts w:ascii="Arial Narrow" w:eastAsiaTheme="minorHAnsi" w:hAnsi="Arial Narrow" w:cs="Arial"/>
                <w:color w:val="000000"/>
                <w:sz w:val="20"/>
                <w:szCs w:val="20"/>
                <w:lang w:val="en-US"/>
              </w:rPr>
              <w:t>. 2000.</w:t>
            </w:r>
          </w:p>
          <w:p w:rsidR="006A4541" w:rsidRPr="00DA02A1" w:rsidRDefault="006A4541" w:rsidP="005C70ED">
            <w:pPr>
              <w:pStyle w:val="ListParagraph"/>
              <w:widowControl w:val="0"/>
              <w:numPr>
                <w:ilvl w:val="0"/>
                <w:numId w:val="298"/>
              </w:numPr>
              <w:autoSpaceDE w:val="0"/>
              <w:autoSpaceDN w:val="0"/>
              <w:adjustRightInd w:val="0"/>
              <w:rPr>
                <w:rFonts w:ascii="Arial Narrow" w:hAnsi="Arial Narrow"/>
                <w:color w:val="000000"/>
                <w:sz w:val="20"/>
                <w:szCs w:val="20"/>
              </w:rPr>
            </w:pPr>
            <w:r>
              <w:rPr>
                <w:rFonts w:ascii="Arial Narrow" w:hAnsi="Arial Narrow"/>
                <w:sz w:val="20"/>
                <w:szCs w:val="20"/>
              </w:rPr>
              <w:t xml:space="preserve">Aebersold, J. </w:t>
            </w:r>
            <w:r w:rsidRPr="00DA02A1">
              <w:rPr>
                <w:rFonts w:ascii="Arial Narrow" w:eastAsiaTheme="minorHAnsi" w:hAnsi="Arial Narrow" w:cs="Arial"/>
                <w:color w:val="000000"/>
                <w:sz w:val="20"/>
                <w:szCs w:val="20"/>
                <w:lang w:val="en-US"/>
              </w:rPr>
              <w:t>Jamey Aebersold Jazz, Volume 16: Jazz Turnarounds, Cycles, &amp; ii/V7s</w:t>
            </w:r>
            <w:r>
              <w:rPr>
                <w:rFonts w:ascii="Arial Narrow" w:eastAsiaTheme="minorHAnsi" w:hAnsi="Arial Narrow" w:cs="Arial"/>
                <w:color w:val="000000"/>
                <w:sz w:val="20"/>
                <w:szCs w:val="20"/>
                <w:lang w:val="en-US"/>
              </w:rPr>
              <w:t>. 2012.</w:t>
            </w:r>
          </w:p>
          <w:p w:rsidR="006A4541" w:rsidRPr="008B245C" w:rsidRDefault="006A4541" w:rsidP="005C70ED">
            <w:pPr>
              <w:pStyle w:val="ListParagraph"/>
              <w:widowControl w:val="0"/>
              <w:numPr>
                <w:ilvl w:val="0"/>
                <w:numId w:val="298"/>
              </w:numPr>
              <w:autoSpaceDE w:val="0"/>
              <w:autoSpaceDN w:val="0"/>
              <w:adjustRightInd w:val="0"/>
              <w:rPr>
                <w:rFonts w:ascii="Arial Narrow" w:hAnsi="Arial Narrow"/>
                <w:color w:val="000000"/>
                <w:sz w:val="20"/>
                <w:szCs w:val="20"/>
              </w:rPr>
            </w:pPr>
            <w:r>
              <w:rPr>
                <w:rFonts w:ascii="Arial Narrow" w:hAnsi="Arial Narrow"/>
                <w:sz w:val="20"/>
                <w:szCs w:val="20"/>
              </w:rPr>
              <w:t xml:space="preserve">Aebersold, J. </w:t>
            </w:r>
            <w:r w:rsidRPr="007C4E6F">
              <w:rPr>
                <w:rFonts w:ascii="Arial Narrow" w:hAnsi="Arial Narrow"/>
                <w:sz w:val="20"/>
                <w:szCs w:val="20"/>
              </w:rPr>
              <w:t>The Scale Syllabus</w:t>
            </w:r>
            <w:r>
              <w:rPr>
                <w:rFonts w:ascii="Arial Narrow" w:hAnsi="Arial Narrow"/>
                <w:sz w:val="20"/>
                <w:szCs w:val="20"/>
              </w:rPr>
              <w:t xml:space="preserve">: Volume 26. </w:t>
            </w:r>
            <w:r w:rsidRPr="007C4E6F">
              <w:rPr>
                <w:rFonts w:ascii="Arial Narrow" w:hAnsi="Arial Narrow"/>
                <w:sz w:val="20"/>
                <w:szCs w:val="20"/>
              </w:rPr>
              <w:t>Jamey Aebersold Jazz</w:t>
            </w:r>
            <w:r>
              <w:rPr>
                <w:rFonts w:ascii="Arial Narrow" w:hAnsi="Arial Narrow"/>
                <w:sz w:val="20"/>
                <w:szCs w:val="20"/>
              </w:rPr>
              <w:t>, 1996.</w:t>
            </w:r>
          </w:p>
        </w:tc>
      </w:tr>
      <w:tr w:rsidR="00934FD0" w:rsidRPr="0019437A" w:rsidTr="00577526">
        <w:trPr>
          <w:trHeight w:val="432"/>
        </w:trPr>
        <w:tc>
          <w:tcPr>
            <w:tcW w:w="5000" w:type="pct"/>
            <w:gridSpan w:val="10"/>
            <w:vAlign w:val="center"/>
          </w:tcPr>
          <w:p w:rsidR="00934FD0" w:rsidRPr="0019437A" w:rsidRDefault="00934FD0" w:rsidP="005C70ED">
            <w:pPr>
              <w:numPr>
                <w:ilvl w:val="1"/>
                <w:numId w:val="220"/>
              </w:numPr>
              <w:tabs>
                <w:tab w:val="left" w:pos="494"/>
              </w:tabs>
              <w:jc w:val="both"/>
              <w:rPr>
                <w:rFonts w:ascii="Arial Narrow" w:hAnsi="Arial Narrow"/>
                <w:b/>
                <w:i/>
                <w:color w:val="000000"/>
                <w:sz w:val="20"/>
                <w:szCs w:val="20"/>
              </w:rPr>
            </w:pPr>
            <w:r w:rsidRPr="0019437A">
              <w:rPr>
                <w:rFonts w:ascii="Arial Narrow" w:hAnsi="Arial Narrow"/>
                <w:b/>
                <w:i/>
                <w:color w:val="000000"/>
                <w:sz w:val="20"/>
                <w:szCs w:val="20"/>
              </w:rPr>
              <w:t>Dopunska literatura (u trenutku prijave prijedloga studijskog programa)</w:t>
            </w:r>
          </w:p>
        </w:tc>
      </w:tr>
      <w:tr w:rsidR="006A4541" w:rsidRPr="003A5133" w:rsidTr="00305AD1">
        <w:trPr>
          <w:trHeight w:val="432"/>
        </w:trPr>
        <w:tc>
          <w:tcPr>
            <w:tcW w:w="5000" w:type="pct"/>
            <w:gridSpan w:val="10"/>
            <w:vAlign w:val="center"/>
          </w:tcPr>
          <w:p w:rsidR="006A4541" w:rsidRPr="006F4BCB" w:rsidRDefault="006A4541" w:rsidP="005C70ED">
            <w:pPr>
              <w:pStyle w:val="Default"/>
              <w:numPr>
                <w:ilvl w:val="0"/>
                <w:numId w:val="299"/>
              </w:numPr>
              <w:rPr>
                <w:rFonts w:ascii="Arial Narrow" w:hAnsi="Arial Narrow"/>
                <w:sz w:val="20"/>
                <w:szCs w:val="20"/>
              </w:rPr>
            </w:pPr>
            <w:r w:rsidRPr="006F4BCB">
              <w:rPr>
                <w:rFonts w:ascii="Arial Narrow" w:hAnsi="Arial Narrow"/>
                <w:sz w:val="20"/>
                <w:szCs w:val="20"/>
              </w:rPr>
              <w:t>Levine</w:t>
            </w:r>
            <w:r>
              <w:rPr>
                <w:rFonts w:ascii="Arial Narrow" w:hAnsi="Arial Narrow"/>
                <w:sz w:val="20"/>
                <w:szCs w:val="20"/>
              </w:rPr>
              <w:t>, M.</w:t>
            </w:r>
            <w:r w:rsidRPr="006F4BCB">
              <w:rPr>
                <w:rFonts w:ascii="Arial Narrow" w:hAnsi="Arial Narrow"/>
                <w:sz w:val="20"/>
                <w:szCs w:val="20"/>
              </w:rPr>
              <w:t xml:space="preserve"> Jazz Theory Book</w:t>
            </w:r>
            <w:r>
              <w:rPr>
                <w:rFonts w:ascii="Arial Narrow" w:hAnsi="Arial Narrow"/>
                <w:sz w:val="20"/>
                <w:szCs w:val="20"/>
              </w:rPr>
              <w:t xml:space="preserve">. </w:t>
            </w:r>
            <w:r w:rsidRPr="00DA02A1">
              <w:rPr>
                <w:rFonts w:ascii="Arial Narrow" w:hAnsi="Arial Narrow"/>
                <w:sz w:val="20"/>
                <w:szCs w:val="20"/>
              </w:rPr>
              <w:t>Sher Music</w:t>
            </w:r>
            <w:r>
              <w:rPr>
                <w:rFonts w:ascii="Arial Narrow" w:hAnsi="Arial Narrow"/>
                <w:sz w:val="20"/>
                <w:szCs w:val="20"/>
              </w:rPr>
              <w:t>, 1995.</w:t>
            </w:r>
          </w:p>
        </w:tc>
      </w:tr>
      <w:tr w:rsidR="00934FD0" w:rsidRPr="0019437A" w:rsidTr="00577526">
        <w:trPr>
          <w:trHeight w:val="432"/>
        </w:trPr>
        <w:tc>
          <w:tcPr>
            <w:tcW w:w="5000" w:type="pct"/>
            <w:gridSpan w:val="10"/>
            <w:vAlign w:val="center"/>
          </w:tcPr>
          <w:p w:rsidR="00934FD0" w:rsidRPr="0019437A" w:rsidRDefault="00934FD0" w:rsidP="005C70ED">
            <w:pPr>
              <w:numPr>
                <w:ilvl w:val="1"/>
                <w:numId w:val="220"/>
              </w:numPr>
              <w:ind w:left="494" w:hanging="134"/>
              <w:rPr>
                <w:rFonts w:ascii="Arial Narrow" w:hAnsi="Arial Narrow"/>
                <w:b/>
                <w:i/>
                <w:color w:val="000000"/>
                <w:sz w:val="20"/>
                <w:szCs w:val="20"/>
              </w:rPr>
            </w:pPr>
            <w:r w:rsidRPr="0019437A">
              <w:rPr>
                <w:rFonts w:ascii="Arial Narrow" w:hAnsi="Arial Narrow"/>
                <w:b/>
                <w:i/>
                <w:color w:val="000000"/>
                <w:sz w:val="20"/>
                <w:szCs w:val="20"/>
              </w:rPr>
              <w:t>Načini praćenja kvalitete koji osiguravaju stjecanje izlaznih znanja, vještina i kompetencija</w:t>
            </w:r>
          </w:p>
        </w:tc>
      </w:tr>
      <w:tr w:rsidR="00934FD0" w:rsidRPr="0019437A" w:rsidTr="00577526">
        <w:trPr>
          <w:trHeight w:val="432"/>
        </w:trPr>
        <w:tc>
          <w:tcPr>
            <w:tcW w:w="5000" w:type="pct"/>
            <w:gridSpan w:val="10"/>
            <w:vAlign w:val="center"/>
          </w:tcPr>
          <w:p w:rsidR="00934FD0" w:rsidRPr="0019437A" w:rsidRDefault="00934FD0" w:rsidP="005C70ED">
            <w:pPr>
              <w:numPr>
                <w:ilvl w:val="0"/>
                <w:numId w:val="155"/>
              </w:numPr>
              <w:rPr>
                <w:rFonts w:ascii="Arial Narrow" w:hAnsi="Arial Narrow"/>
                <w:color w:val="000000"/>
                <w:sz w:val="20"/>
                <w:szCs w:val="20"/>
              </w:rPr>
            </w:pPr>
            <w:r w:rsidRPr="0019437A">
              <w:rPr>
                <w:rFonts w:ascii="Arial Narrow" w:hAnsi="Arial Narrow"/>
                <w:color w:val="000000"/>
                <w:sz w:val="20"/>
                <w:szCs w:val="20"/>
              </w:rPr>
              <w:t>Provedba jedinstvene sveučilišne ankete među studentima za ocjenjivanje nastavnika koju utvrđuje Senat Sveučilišta</w:t>
            </w:r>
          </w:p>
          <w:p w:rsidR="00934FD0" w:rsidRPr="0019437A" w:rsidRDefault="00934FD0" w:rsidP="005C70ED">
            <w:pPr>
              <w:numPr>
                <w:ilvl w:val="0"/>
                <w:numId w:val="155"/>
              </w:numPr>
              <w:rPr>
                <w:rFonts w:ascii="Arial Narrow" w:hAnsi="Arial Narrow"/>
                <w:color w:val="000000"/>
                <w:sz w:val="20"/>
                <w:szCs w:val="20"/>
              </w:rPr>
            </w:pPr>
            <w:r w:rsidRPr="0019437A">
              <w:rPr>
                <w:rFonts w:ascii="Arial Narrow" w:hAnsi="Arial Narrow"/>
                <w:color w:val="000000"/>
                <w:sz w:val="20"/>
                <w:szCs w:val="20"/>
              </w:rPr>
              <w:t>Praćenje i analiza kvalitete izvedbe nastave u skladu s Pravilnikom o studiranju i Pravilnikom o unaprjeđivanju i osiguranju kvalitete obrazovanja Sveučilišta</w:t>
            </w:r>
          </w:p>
          <w:p w:rsidR="00934FD0" w:rsidRPr="0019437A" w:rsidRDefault="00934FD0" w:rsidP="005C70ED">
            <w:pPr>
              <w:numPr>
                <w:ilvl w:val="0"/>
                <w:numId w:val="155"/>
              </w:numPr>
              <w:rPr>
                <w:rFonts w:ascii="Arial Narrow" w:hAnsi="Arial Narrow"/>
                <w:color w:val="000000"/>
                <w:sz w:val="20"/>
                <w:szCs w:val="20"/>
              </w:rPr>
            </w:pPr>
            <w:r w:rsidRPr="0019437A">
              <w:rPr>
                <w:rFonts w:ascii="Arial Narrow" w:hAnsi="Arial Narrow"/>
                <w:color w:val="000000"/>
                <w:sz w:val="20"/>
                <w:szCs w:val="20"/>
              </w:rPr>
              <w:t>Razgovori sa studentima tijekom kolegija i praćenje napredovanja studenta.</w:t>
            </w:r>
          </w:p>
        </w:tc>
      </w:tr>
    </w:tbl>
    <w:p w:rsidR="00934FD0" w:rsidRPr="0019437A" w:rsidRDefault="00934FD0">
      <w:pPr>
        <w:spacing w:after="160" w:line="259" w:lineRule="auto"/>
        <w:rPr>
          <w:rFonts w:ascii="Arial Narrow" w:eastAsia="Times New Roman" w:hAnsi="Arial Narrow"/>
          <w:sz w:val="20"/>
          <w:szCs w:val="20"/>
        </w:rPr>
      </w:pPr>
      <w:r w:rsidRPr="0019437A">
        <w:rPr>
          <w:rFonts w:ascii="Arial Narrow" w:eastAsia="Times New Roman" w:hAnsi="Arial Narrow"/>
          <w:sz w:val="20"/>
          <w:szCs w:val="20"/>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934FD0" w:rsidRPr="0019437A" w:rsidTr="00577526">
        <w:trPr>
          <w:trHeight w:hRule="exact" w:val="587"/>
          <w:jc w:val="center"/>
        </w:trPr>
        <w:tc>
          <w:tcPr>
            <w:tcW w:w="5000" w:type="pct"/>
            <w:gridSpan w:val="3"/>
            <w:shd w:val="clear" w:color="auto" w:fill="auto"/>
            <w:vAlign w:val="center"/>
          </w:tcPr>
          <w:p w:rsidR="00934FD0" w:rsidRPr="0019437A" w:rsidRDefault="00934FD0" w:rsidP="00577526">
            <w:pPr>
              <w:keepNext/>
              <w:spacing w:before="240" w:after="60"/>
              <w:outlineLvl w:val="2"/>
              <w:rPr>
                <w:rFonts w:ascii="Arial Narrow" w:hAnsi="Arial Narrow" w:cs="Arial"/>
                <w:b/>
                <w:bCs/>
                <w:color w:val="000000"/>
                <w:sz w:val="20"/>
                <w:szCs w:val="20"/>
              </w:rPr>
            </w:pPr>
            <w:r w:rsidRPr="0019437A">
              <w:rPr>
                <w:rFonts w:ascii="Arial Narrow" w:hAnsi="Arial Narrow" w:cs="Arial"/>
                <w:b/>
                <w:bCs/>
                <w:color w:val="000000"/>
                <w:sz w:val="20"/>
                <w:szCs w:val="20"/>
              </w:rPr>
              <w:t>Opće informacije</w:t>
            </w:r>
          </w:p>
        </w:tc>
      </w:tr>
      <w:tr w:rsidR="00934FD0" w:rsidRPr="0019437A" w:rsidTr="00577526">
        <w:trPr>
          <w:trHeight w:val="405"/>
          <w:jc w:val="center"/>
        </w:trPr>
        <w:tc>
          <w:tcPr>
            <w:tcW w:w="1180" w:type="pct"/>
            <w:shd w:val="clear" w:color="auto" w:fill="auto"/>
            <w:vAlign w:val="center"/>
          </w:tcPr>
          <w:p w:rsidR="00934FD0" w:rsidRPr="0019437A" w:rsidRDefault="00934FD0" w:rsidP="00577526">
            <w:pPr>
              <w:keepNext/>
              <w:spacing w:before="240" w:after="60"/>
              <w:outlineLvl w:val="2"/>
              <w:rPr>
                <w:rFonts w:ascii="Arial Narrow" w:hAnsi="Arial Narrow" w:cs="Arial"/>
                <w:b/>
                <w:bCs/>
                <w:color w:val="000000"/>
                <w:sz w:val="20"/>
                <w:szCs w:val="20"/>
              </w:rPr>
            </w:pPr>
            <w:r w:rsidRPr="0019437A">
              <w:rPr>
                <w:rFonts w:ascii="Arial Narrow" w:hAnsi="Arial Narrow" w:cs="Arial"/>
                <w:b/>
                <w:bCs/>
                <w:sz w:val="20"/>
                <w:szCs w:val="20"/>
              </w:rPr>
              <w:t>Naziv predmeta</w:t>
            </w:r>
          </w:p>
        </w:tc>
        <w:tc>
          <w:tcPr>
            <w:tcW w:w="3820" w:type="pct"/>
            <w:gridSpan w:val="2"/>
            <w:shd w:val="clear" w:color="auto" w:fill="auto"/>
            <w:vAlign w:val="center"/>
          </w:tcPr>
          <w:p w:rsidR="00934FD0" w:rsidRPr="0019437A" w:rsidRDefault="00934FD0" w:rsidP="00577526">
            <w:pPr>
              <w:keepNext/>
              <w:spacing w:before="240" w:after="60"/>
              <w:outlineLvl w:val="2"/>
              <w:rPr>
                <w:rFonts w:ascii="Arial Narrow" w:hAnsi="Arial Narrow" w:cs="Arial"/>
                <w:b/>
                <w:bCs/>
                <w:color w:val="000000"/>
                <w:sz w:val="20"/>
                <w:szCs w:val="20"/>
              </w:rPr>
            </w:pPr>
            <w:r w:rsidRPr="0019437A">
              <w:rPr>
                <w:rFonts w:ascii="Arial Narrow" w:hAnsi="Arial Narrow" w:cs="Arial"/>
                <w:b/>
                <w:bCs/>
                <w:color w:val="000000"/>
                <w:sz w:val="20"/>
                <w:szCs w:val="20"/>
              </w:rPr>
              <w:t>OSNOVE JAZZ IMPROVIZACIJE</w:t>
            </w:r>
          </w:p>
        </w:tc>
      </w:tr>
      <w:tr w:rsidR="006C7E91" w:rsidRPr="0019437A" w:rsidTr="00577526">
        <w:trPr>
          <w:trHeight w:val="405"/>
          <w:jc w:val="center"/>
        </w:trPr>
        <w:tc>
          <w:tcPr>
            <w:tcW w:w="1180" w:type="pct"/>
            <w:shd w:val="clear" w:color="auto" w:fill="auto"/>
            <w:vAlign w:val="center"/>
          </w:tcPr>
          <w:p w:rsidR="006C7E91" w:rsidRPr="0019437A" w:rsidRDefault="006C7E91" w:rsidP="006C7E91">
            <w:pPr>
              <w:keepNext/>
              <w:spacing w:before="240" w:after="60"/>
              <w:outlineLvl w:val="2"/>
              <w:rPr>
                <w:rFonts w:ascii="Arial Narrow" w:hAnsi="Arial Narrow" w:cs="Arial"/>
                <w:b/>
                <w:bCs/>
                <w:color w:val="000000"/>
                <w:sz w:val="20"/>
                <w:szCs w:val="20"/>
              </w:rPr>
            </w:pPr>
            <w:r w:rsidRPr="0019437A">
              <w:rPr>
                <w:rFonts w:ascii="Arial Narrow" w:hAnsi="Arial Narrow" w:cs="Arial"/>
                <w:b/>
                <w:bCs/>
                <w:color w:val="000000"/>
                <w:sz w:val="20"/>
                <w:szCs w:val="20"/>
              </w:rPr>
              <w:t xml:space="preserve">Nositelj predmeta </w:t>
            </w:r>
          </w:p>
        </w:tc>
        <w:tc>
          <w:tcPr>
            <w:tcW w:w="3820" w:type="pct"/>
            <w:gridSpan w:val="2"/>
            <w:shd w:val="clear" w:color="auto" w:fill="auto"/>
            <w:vAlign w:val="center"/>
          </w:tcPr>
          <w:p w:rsidR="006C7E91" w:rsidRPr="0010509E" w:rsidRDefault="006C7E91" w:rsidP="006C7E91">
            <w:pPr>
              <w:keepNext/>
              <w:spacing w:before="240" w:after="60"/>
              <w:outlineLvl w:val="2"/>
              <w:rPr>
                <w:rFonts w:ascii="Arial Narrow" w:eastAsia="Times New Roman" w:hAnsi="Arial Narrow" w:cs="Arial"/>
                <w:bCs/>
                <w:color w:val="000000"/>
                <w:sz w:val="20"/>
                <w:szCs w:val="20"/>
              </w:rPr>
            </w:pPr>
            <w:r w:rsidRPr="0010509E">
              <w:rPr>
                <w:rFonts w:ascii="Arial Narrow" w:hAnsi="Arial Narrow" w:cs="Arial"/>
                <w:sz w:val="20"/>
                <w:szCs w:val="20"/>
              </w:rPr>
              <w:t>Davor Dedić, v.pred.</w:t>
            </w:r>
          </w:p>
        </w:tc>
      </w:tr>
      <w:tr w:rsidR="00A55D96" w:rsidRPr="0019437A" w:rsidTr="00577526">
        <w:trPr>
          <w:trHeight w:val="405"/>
          <w:jc w:val="center"/>
        </w:trPr>
        <w:tc>
          <w:tcPr>
            <w:tcW w:w="1180" w:type="pct"/>
            <w:vAlign w:val="center"/>
          </w:tcPr>
          <w:p w:rsidR="00A55D96" w:rsidRPr="0019437A" w:rsidRDefault="00A55D96" w:rsidP="00A55D96">
            <w:pPr>
              <w:rPr>
                <w:rFonts w:ascii="Arial Narrow" w:hAnsi="Arial Narrow" w:cs="Arial"/>
                <w:b/>
                <w:sz w:val="20"/>
                <w:szCs w:val="20"/>
              </w:rPr>
            </w:pPr>
            <w:r w:rsidRPr="0019437A">
              <w:rPr>
                <w:rFonts w:ascii="Arial Narrow" w:hAnsi="Arial Narrow" w:cs="Arial"/>
                <w:b/>
                <w:color w:val="000000"/>
                <w:sz w:val="20"/>
                <w:szCs w:val="20"/>
              </w:rPr>
              <w:t>Suradnik na predmetu</w:t>
            </w:r>
          </w:p>
        </w:tc>
        <w:tc>
          <w:tcPr>
            <w:tcW w:w="3820" w:type="pct"/>
            <w:gridSpan w:val="2"/>
            <w:vAlign w:val="center"/>
          </w:tcPr>
          <w:p w:rsidR="00A55D96" w:rsidRPr="0019437A" w:rsidRDefault="00A55D96" w:rsidP="00A55D96">
            <w:pPr>
              <w:rPr>
                <w:rFonts w:ascii="Arial Narrow" w:eastAsia="Times New Roman" w:hAnsi="Arial Narrow" w:cs="Arial"/>
                <w:sz w:val="20"/>
                <w:szCs w:val="20"/>
              </w:rPr>
            </w:pPr>
          </w:p>
        </w:tc>
      </w:tr>
      <w:tr w:rsidR="00A55D96" w:rsidRPr="0019437A" w:rsidTr="00577526">
        <w:trPr>
          <w:trHeight w:val="405"/>
          <w:jc w:val="center"/>
        </w:trPr>
        <w:tc>
          <w:tcPr>
            <w:tcW w:w="1180" w:type="pct"/>
            <w:vAlign w:val="center"/>
          </w:tcPr>
          <w:p w:rsidR="00A55D96" w:rsidRPr="0019437A" w:rsidRDefault="00A55D96" w:rsidP="00A55D96">
            <w:pPr>
              <w:rPr>
                <w:rFonts w:ascii="Arial Narrow" w:hAnsi="Arial Narrow" w:cs="Arial"/>
                <w:b/>
                <w:sz w:val="20"/>
                <w:szCs w:val="20"/>
              </w:rPr>
            </w:pPr>
            <w:r w:rsidRPr="0019437A">
              <w:rPr>
                <w:rFonts w:ascii="Arial Narrow" w:hAnsi="Arial Narrow" w:cs="Arial"/>
                <w:b/>
                <w:color w:val="000000"/>
                <w:sz w:val="20"/>
                <w:szCs w:val="20"/>
              </w:rPr>
              <w:t>Studijski program</w:t>
            </w:r>
          </w:p>
        </w:tc>
        <w:tc>
          <w:tcPr>
            <w:tcW w:w="3820" w:type="pct"/>
            <w:gridSpan w:val="2"/>
            <w:vAlign w:val="center"/>
          </w:tcPr>
          <w:p w:rsidR="00A55D96" w:rsidRPr="0019437A" w:rsidRDefault="00A55D96" w:rsidP="00A55D96">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A55D96" w:rsidRPr="0019437A" w:rsidTr="00577526">
        <w:trPr>
          <w:trHeight w:val="405"/>
          <w:jc w:val="center"/>
        </w:trPr>
        <w:tc>
          <w:tcPr>
            <w:tcW w:w="1180" w:type="pct"/>
            <w:vAlign w:val="center"/>
          </w:tcPr>
          <w:p w:rsidR="00A55D96" w:rsidRPr="0019437A" w:rsidRDefault="00A55D96" w:rsidP="00A55D96">
            <w:pPr>
              <w:rPr>
                <w:rFonts w:ascii="Arial Narrow" w:hAnsi="Arial Narrow" w:cs="Arial"/>
                <w:b/>
                <w:color w:val="000000"/>
                <w:sz w:val="20"/>
                <w:szCs w:val="20"/>
              </w:rPr>
            </w:pPr>
            <w:r w:rsidRPr="0019437A">
              <w:rPr>
                <w:rFonts w:ascii="Arial Narrow" w:hAnsi="Arial Narrow" w:cs="Arial"/>
                <w:b/>
                <w:color w:val="000000"/>
                <w:sz w:val="20"/>
                <w:szCs w:val="20"/>
              </w:rPr>
              <w:t>Šifra predmeta</w:t>
            </w:r>
          </w:p>
        </w:tc>
        <w:tc>
          <w:tcPr>
            <w:tcW w:w="3820" w:type="pct"/>
            <w:gridSpan w:val="2"/>
            <w:vAlign w:val="center"/>
          </w:tcPr>
          <w:p w:rsidR="00A55D96" w:rsidRPr="0019437A" w:rsidRDefault="00A55D96" w:rsidP="00A55D96">
            <w:pPr>
              <w:rPr>
                <w:rFonts w:ascii="Arial Narrow" w:hAnsi="Arial Narrow" w:cs="Arial"/>
                <w:sz w:val="20"/>
                <w:szCs w:val="20"/>
              </w:rPr>
            </w:pPr>
            <w:r w:rsidRPr="0019437A">
              <w:rPr>
                <w:rFonts w:ascii="Arial Narrow" w:hAnsi="Arial Narrow" w:cs="Arial"/>
                <w:sz w:val="20"/>
                <w:szCs w:val="20"/>
              </w:rPr>
              <w:t>IK206</w:t>
            </w:r>
          </w:p>
        </w:tc>
      </w:tr>
      <w:tr w:rsidR="00A55D96" w:rsidRPr="0019437A" w:rsidTr="00577526">
        <w:trPr>
          <w:trHeight w:val="405"/>
          <w:jc w:val="center"/>
        </w:trPr>
        <w:tc>
          <w:tcPr>
            <w:tcW w:w="1180" w:type="pct"/>
            <w:vAlign w:val="center"/>
          </w:tcPr>
          <w:p w:rsidR="00A55D96" w:rsidRPr="0019437A" w:rsidRDefault="00A55D96" w:rsidP="00A55D96">
            <w:pPr>
              <w:rPr>
                <w:rFonts w:ascii="Arial Narrow" w:hAnsi="Arial Narrow" w:cs="Arial"/>
                <w:b/>
                <w:sz w:val="20"/>
                <w:szCs w:val="20"/>
              </w:rPr>
            </w:pPr>
            <w:r w:rsidRPr="0019437A">
              <w:rPr>
                <w:rFonts w:ascii="Arial Narrow" w:hAnsi="Arial Narrow" w:cs="Arial"/>
                <w:b/>
                <w:color w:val="000000"/>
                <w:sz w:val="20"/>
                <w:szCs w:val="20"/>
              </w:rPr>
              <w:t>Status predmeta</w:t>
            </w:r>
          </w:p>
        </w:tc>
        <w:tc>
          <w:tcPr>
            <w:tcW w:w="3820" w:type="pct"/>
            <w:gridSpan w:val="2"/>
            <w:vAlign w:val="center"/>
          </w:tcPr>
          <w:p w:rsidR="00A55D96" w:rsidRPr="0019437A" w:rsidRDefault="00A55D96" w:rsidP="00A55D96">
            <w:pPr>
              <w:rPr>
                <w:rFonts w:ascii="Arial Narrow" w:hAnsi="Arial Narrow" w:cs="Arial"/>
                <w:sz w:val="20"/>
                <w:szCs w:val="20"/>
              </w:rPr>
            </w:pPr>
            <w:r w:rsidRPr="0019437A">
              <w:rPr>
                <w:rFonts w:ascii="Arial Narrow" w:hAnsi="Arial Narrow" w:cs="Arial"/>
                <w:sz w:val="20"/>
                <w:szCs w:val="20"/>
              </w:rPr>
              <w:t>Izborni</w:t>
            </w:r>
            <w:r w:rsidR="0037582A" w:rsidRPr="0019437A">
              <w:rPr>
                <w:rFonts w:ascii="Arial Narrow" w:hAnsi="Arial Narrow" w:cs="Arial"/>
                <w:sz w:val="20"/>
                <w:szCs w:val="20"/>
              </w:rPr>
              <w:t xml:space="preserve"> predmet</w:t>
            </w:r>
          </w:p>
        </w:tc>
      </w:tr>
      <w:tr w:rsidR="00A55D96" w:rsidRPr="0019437A" w:rsidTr="00577526">
        <w:trPr>
          <w:trHeight w:val="405"/>
          <w:jc w:val="center"/>
        </w:trPr>
        <w:tc>
          <w:tcPr>
            <w:tcW w:w="1180" w:type="pct"/>
            <w:vAlign w:val="center"/>
          </w:tcPr>
          <w:p w:rsidR="00A55D96" w:rsidRPr="0019437A" w:rsidRDefault="00A55D96" w:rsidP="00A55D96">
            <w:pPr>
              <w:rPr>
                <w:rFonts w:ascii="Arial Narrow" w:hAnsi="Arial Narrow" w:cs="Arial"/>
                <w:b/>
                <w:color w:val="000000"/>
                <w:sz w:val="20"/>
                <w:szCs w:val="20"/>
              </w:rPr>
            </w:pPr>
            <w:r w:rsidRPr="0019437A">
              <w:rPr>
                <w:rFonts w:ascii="Arial Narrow" w:hAnsi="Arial Narrow" w:cs="Arial"/>
                <w:b/>
                <w:color w:val="000000"/>
                <w:sz w:val="20"/>
                <w:szCs w:val="20"/>
              </w:rPr>
              <w:t>Godina</w:t>
            </w:r>
          </w:p>
        </w:tc>
        <w:tc>
          <w:tcPr>
            <w:tcW w:w="3820" w:type="pct"/>
            <w:gridSpan w:val="2"/>
            <w:vAlign w:val="center"/>
          </w:tcPr>
          <w:p w:rsidR="00A55D96" w:rsidRPr="0019437A" w:rsidRDefault="00A55D96" w:rsidP="00A55D96">
            <w:pPr>
              <w:rPr>
                <w:rFonts w:ascii="Arial Narrow" w:hAnsi="Arial Narrow" w:cs="Arial"/>
                <w:sz w:val="20"/>
                <w:szCs w:val="20"/>
              </w:rPr>
            </w:pPr>
            <w:r w:rsidRPr="0019437A">
              <w:rPr>
                <w:rFonts w:ascii="Arial Narrow" w:hAnsi="Arial Narrow" w:cs="Arial"/>
                <w:sz w:val="20"/>
                <w:szCs w:val="20"/>
              </w:rPr>
              <w:t>Ljetni semestar</w:t>
            </w:r>
          </w:p>
        </w:tc>
      </w:tr>
      <w:tr w:rsidR="00A55D96" w:rsidRPr="0019437A" w:rsidTr="00577526">
        <w:trPr>
          <w:trHeight w:val="145"/>
          <w:jc w:val="center"/>
        </w:trPr>
        <w:tc>
          <w:tcPr>
            <w:tcW w:w="1180" w:type="pct"/>
            <w:vMerge w:val="restart"/>
            <w:vAlign w:val="center"/>
          </w:tcPr>
          <w:p w:rsidR="00A55D96" w:rsidRPr="0019437A" w:rsidRDefault="00A55D96" w:rsidP="00A55D96">
            <w:pPr>
              <w:rPr>
                <w:rFonts w:ascii="Arial Narrow" w:hAnsi="Arial Narrow" w:cs="Arial"/>
                <w:b/>
                <w:color w:val="000000"/>
                <w:sz w:val="20"/>
                <w:szCs w:val="20"/>
              </w:rPr>
            </w:pPr>
            <w:r w:rsidRPr="0019437A">
              <w:rPr>
                <w:rFonts w:ascii="Arial Narrow" w:hAnsi="Arial Narrow" w:cs="Arial"/>
                <w:b/>
                <w:color w:val="000000"/>
                <w:sz w:val="20"/>
                <w:szCs w:val="20"/>
              </w:rPr>
              <w:t>Bodovna vrijednost i način izvođenja nastave</w:t>
            </w:r>
          </w:p>
        </w:tc>
        <w:tc>
          <w:tcPr>
            <w:tcW w:w="2097" w:type="pct"/>
            <w:vAlign w:val="center"/>
          </w:tcPr>
          <w:p w:rsidR="00A55D96" w:rsidRPr="0019437A" w:rsidRDefault="00A55D96" w:rsidP="00A55D96">
            <w:pPr>
              <w:rPr>
                <w:rFonts w:ascii="Arial Narrow" w:hAnsi="Arial Narrow" w:cs="Arial"/>
                <w:b/>
                <w:sz w:val="20"/>
                <w:szCs w:val="20"/>
              </w:rPr>
            </w:pPr>
            <w:r w:rsidRPr="0019437A">
              <w:rPr>
                <w:rFonts w:ascii="Arial Narrow" w:hAnsi="Arial Narrow" w:cs="Arial"/>
                <w:b/>
                <w:sz w:val="20"/>
                <w:szCs w:val="20"/>
              </w:rPr>
              <w:t>ECTS koeficijent opterećenja studenata</w:t>
            </w:r>
          </w:p>
        </w:tc>
        <w:tc>
          <w:tcPr>
            <w:tcW w:w="1723" w:type="pct"/>
            <w:vAlign w:val="center"/>
          </w:tcPr>
          <w:p w:rsidR="00A55D96" w:rsidRPr="0019437A" w:rsidRDefault="00A55D96" w:rsidP="00A55D96">
            <w:pPr>
              <w:jc w:val="center"/>
              <w:rPr>
                <w:rFonts w:ascii="Arial Narrow" w:hAnsi="Arial Narrow" w:cs="Arial"/>
                <w:sz w:val="20"/>
                <w:szCs w:val="20"/>
              </w:rPr>
            </w:pPr>
            <w:r w:rsidRPr="0019437A">
              <w:rPr>
                <w:rFonts w:ascii="Arial Narrow" w:hAnsi="Arial Narrow" w:cs="Arial"/>
                <w:sz w:val="20"/>
                <w:szCs w:val="20"/>
              </w:rPr>
              <w:t>1</w:t>
            </w:r>
          </w:p>
        </w:tc>
      </w:tr>
      <w:tr w:rsidR="00A55D96" w:rsidRPr="0019437A" w:rsidTr="00577526">
        <w:trPr>
          <w:trHeight w:val="145"/>
          <w:jc w:val="center"/>
        </w:trPr>
        <w:tc>
          <w:tcPr>
            <w:tcW w:w="1180" w:type="pct"/>
            <w:vMerge/>
            <w:vAlign w:val="center"/>
          </w:tcPr>
          <w:p w:rsidR="00A55D96" w:rsidRPr="0019437A" w:rsidRDefault="00A55D96" w:rsidP="00A55D96">
            <w:pPr>
              <w:rPr>
                <w:rFonts w:ascii="Arial Narrow" w:hAnsi="Arial Narrow" w:cs="Arial"/>
                <w:color w:val="000000"/>
                <w:sz w:val="20"/>
                <w:szCs w:val="20"/>
              </w:rPr>
            </w:pPr>
          </w:p>
        </w:tc>
        <w:tc>
          <w:tcPr>
            <w:tcW w:w="2097" w:type="pct"/>
            <w:vAlign w:val="center"/>
          </w:tcPr>
          <w:p w:rsidR="00A55D96" w:rsidRPr="0019437A" w:rsidRDefault="00A55D96" w:rsidP="00A55D96">
            <w:pPr>
              <w:rPr>
                <w:rFonts w:ascii="Arial Narrow" w:hAnsi="Arial Narrow" w:cs="Arial"/>
                <w:b/>
                <w:sz w:val="20"/>
                <w:szCs w:val="20"/>
              </w:rPr>
            </w:pPr>
            <w:r w:rsidRPr="0019437A">
              <w:rPr>
                <w:rFonts w:ascii="Arial Narrow" w:hAnsi="Arial Narrow" w:cs="Arial"/>
                <w:b/>
                <w:sz w:val="20"/>
                <w:szCs w:val="20"/>
              </w:rPr>
              <w:t>Broj sati (P+V+S)</w:t>
            </w:r>
          </w:p>
        </w:tc>
        <w:tc>
          <w:tcPr>
            <w:tcW w:w="1723" w:type="pct"/>
            <w:vAlign w:val="center"/>
          </w:tcPr>
          <w:p w:rsidR="00A55D96" w:rsidRPr="0019437A" w:rsidRDefault="00A55D96" w:rsidP="00A55D96">
            <w:pPr>
              <w:jc w:val="center"/>
              <w:rPr>
                <w:rFonts w:ascii="Arial Narrow" w:hAnsi="Arial Narrow" w:cs="Arial"/>
                <w:sz w:val="20"/>
                <w:szCs w:val="20"/>
              </w:rPr>
            </w:pPr>
            <w:r w:rsidRPr="0019437A">
              <w:rPr>
                <w:rFonts w:ascii="Arial Narrow" w:hAnsi="Arial Narrow" w:cs="Arial"/>
                <w:sz w:val="20"/>
                <w:szCs w:val="20"/>
              </w:rPr>
              <w:t>15(15+0+0)</w:t>
            </w:r>
          </w:p>
        </w:tc>
      </w:tr>
    </w:tbl>
    <w:p w:rsidR="00934FD0" w:rsidRPr="0019437A" w:rsidRDefault="00934FD0" w:rsidP="00934FD0">
      <w:pPr>
        <w:rPr>
          <w:rFonts w:ascii="Arial Narrow" w:hAnsi="Arial Narrow"/>
          <w:sz w:val="20"/>
          <w:szCs w:val="20"/>
        </w:rPr>
      </w:pPr>
    </w:p>
    <w:p w:rsidR="00934FD0" w:rsidRPr="0019437A" w:rsidRDefault="00934FD0" w:rsidP="00934FD0">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8"/>
        <w:gridCol w:w="537"/>
        <w:gridCol w:w="1169"/>
        <w:gridCol w:w="537"/>
        <w:gridCol w:w="140"/>
        <w:gridCol w:w="914"/>
        <w:gridCol w:w="698"/>
        <w:gridCol w:w="787"/>
        <w:gridCol w:w="634"/>
        <w:gridCol w:w="2906"/>
      </w:tblGrid>
      <w:tr w:rsidR="00934FD0" w:rsidRPr="0019437A" w:rsidTr="00577526">
        <w:trPr>
          <w:trHeight w:hRule="exact" w:val="288"/>
        </w:trPr>
        <w:tc>
          <w:tcPr>
            <w:tcW w:w="5000" w:type="pct"/>
            <w:gridSpan w:val="10"/>
            <w:shd w:val="clear" w:color="auto" w:fill="auto"/>
            <w:vAlign w:val="center"/>
          </w:tcPr>
          <w:p w:rsidR="00934FD0" w:rsidRPr="0019437A" w:rsidRDefault="00934FD0" w:rsidP="005C70ED">
            <w:pPr>
              <w:numPr>
                <w:ilvl w:val="0"/>
                <w:numId w:val="221"/>
              </w:numPr>
              <w:spacing w:after="60"/>
              <w:contextualSpacing/>
              <w:rPr>
                <w:rFonts w:ascii="Arial Narrow" w:hAnsi="Arial Narrow"/>
                <w:b/>
                <w:color w:val="000000"/>
                <w:sz w:val="20"/>
                <w:szCs w:val="20"/>
              </w:rPr>
            </w:pPr>
            <w:r w:rsidRPr="0019437A">
              <w:rPr>
                <w:rFonts w:ascii="Arial Narrow" w:hAnsi="Arial Narrow"/>
                <w:b/>
                <w:color w:val="000000"/>
                <w:sz w:val="20"/>
                <w:szCs w:val="20"/>
              </w:rPr>
              <w:t>OPIS PREDMETA</w:t>
            </w:r>
          </w:p>
          <w:p w:rsidR="00934FD0" w:rsidRPr="0019437A" w:rsidRDefault="00934FD0" w:rsidP="00577526">
            <w:pPr>
              <w:keepNext/>
              <w:spacing w:before="240" w:after="60"/>
              <w:outlineLvl w:val="2"/>
              <w:rPr>
                <w:rFonts w:ascii="Arial Narrow" w:hAnsi="Arial Narrow" w:cs="Arial"/>
                <w:b/>
                <w:bCs/>
                <w:color w:val="000000"/>
                <w:sz w:val="20"/>
                <w:szCs w:val="20"/>
              </w:rPr>
            </w:pPr>
          </w:p>
        </w:tc>
      </w:tr>
      <w:tr w:rsidR="00934FD0" w:rsidRPr="0019437A" w:rsidTr="00577526">
        <w:trPr>
          <w:trHeight w:val="432"/>
        </w:trPr>
        <w:tc>
          <w:tcPr>
            <w:tcW w:w="5000" w:type="pct"/>
            <w:gridSpan w:val="10"/>
            <w:vAlign w:val="center"/>
          </w:tcPr>
          <w:p w:rsidR="00934FD0" w:rsidRPr="0019437A" w:rsidRDefault="00934FD0" w:rsidP="005C70ED">
            <w:pPr>
              <w:numPr>
                <w:ilvl w:val="1"/>
                <w:numId w:val="222"/>
              </w:numPr>
              <w:jc w:val="both"/>
              <w:rPr>
                <w:rFonts w:ascii="Arial Narrow" w:hAnsi="Arial Narrow" w:cs="Arial"/>
                <w:b/>
                <w:i/>
                <w:sz w:val="20"/>
                <w:szCs w:val="20"/>
              </w:rPr>
            </w:pPr>
            <w:r w:rsidRPr="0019437A">
              <w:rPr>
                <w:rFonts w:ascii="Arial Narrow" w:hAnsi="Arial Narrow"/>
                <w:b/>
                <w:i/>
                <w:color w:val="000000"/>
                <w:sz w:val="20"/>
                <w:szCs w:val="20"/>
              </w:rPr>
              <w:t>Ciljevi predmeta</w:t>
            </w:r>
          </w:p>
        </w:tc>
      </w:tr>
      <w:tr w:rsidR="00934FD0" w:rsidRPr="0019437A" w:rsidTr="00577526">
        <w:trPr>
          <w:trHeight w:val="432"/>
        </w:trPr>
        <w:tc>
          <w:tcPr>
            <w:tcW w:w="5000" w:type="pct"/>
            <w:gridSpan w:val="10"/>
            <w:vAlign w:val="center"/>
          </w:tcPr>
          <w:p w:rsidR="00934FD0" w:rsidRPr="0019437A" w:rsidRDefault="00934FD0" w:rsidP="00577526">
            <w:pPr>
              <w:pStyle w:val="Default"/>
              <w:rPr>
                <w:rFonts w:ascii="Arial Narrow" w:hAnsi="Arial Narrow"/>
                <w:sz w:val="20"/>
                <w:szCs w:val="20"/>
                <w:lang w:val="hr-HR"/>
              </w:rPr>
            </w:pPr>
            <w:r w:rsidRPr="0019437A">
              <w:rPr>
                <w:rFonts w:ascii="Arial Narrow" w:hAnsi="Arial Narrow"/>
                <w:sz w:val="20"/>
                <w:szCs w:val="20"/>
                <w:lang w:val="hr-HR"/>
              </w:rPr>
              <w:t xml:space="preserve">Ovladavanje znanjima potrebnim za savladavanje dijelova partitura u kojima je zadana šifrirana ili neka druga vrsta jazz improvizacije kroz analizu stilova i praktične vježbe u zadanim situacijama. </w:t>
            </w:r>
          </w:p>
        </w:tc>
      </w:tr>
      <w:tr w:rsidR="00934FD0" w:rsidRPr="0019437A" w:rsidTr="00577526">
        <w:trPr>
          <w:trHeight w:val="432"/>
        </w:trPr>
        <w:tc>
          <w:tcPr>
            <w:tcW w:w="5000" w:type="pct"/>
            <w:gridSpan w:val="10"/>
            <w:vAlign w:val="center"/>
          </w:tcPr>
          <w:p w:rsidR="00934FD0" w:rsidRPr="0019437A" w:rsidRDefault="00934FD0" w:rsidP="005C70ED">
            <w:pPr>
              <w:numPr>
                <w:ilvl w:val="1"/>
                <w:numId w:val="222"/>
              </w:numPr>
              <w:rPr>
                <w:rFonts w:ascii="Arial Narrow" w:hAnsi="Arial Narrow"/>
                <w:b/>
                <w:i/>
                <w:color w:val="000000"/>
                <w:sz w:val="20"/>
                <w:szCs w:val="20"/>
              </w:rPr>
            </w:pPr>
            <w:r w:rsidRPr="0019437A">
              <w:rPr>
                <w:rFonts w:ascii="Arial Narrow" w:hAnsi="Arial Narrow"/>
                <w:b/>
                <w:i/>
                <w:color w:val="000000"/>
                <w:sz w:val="20"/>
                <w:szCs w:val="20"/>
              </w:rPr>
              <w:t>Uvjeti za upis predmeta</w:t>
            </w:r>
          </w:p>
        </w:tc>
      </w:tr>
      <w:tr w:rsidR="00934FD0" w:rsidRPr="0019437A" w:rsidTr="00577526">
        <w:trPr>
          <w:trHeight w:val="432"/>
        </w:trPr>
        <w:tc>
          <w:tcPr>
            <w:tcW w:w="5000" w:type="pct"/>
            <w:gridSpan w:val="10"/>
            <w:vAlign w:val="center"/>
          </w:tcPr>
          <w:p w:rsidR="00934FD0" w:rsidRPr="0019437A" w:rsidRDefault="00934FD0" w:rsidP="00577526">
            <w:pPr>
              <w:rPr>
                <w:rFonts w:ascii="Arial Narrow" w:hAnsi="Arial Narrow" w:cs="Arial"/>
                <w:sz w:val="20"/>
                <w:szCs w:val="20"/>
              </w:rPr>
            </w:pPr>
          </w:p>
        </w:tc>
      </w:tr>
      <w:tr w:rsidR="00934FD0" w:rsidRPr="0019437A" w:rsidTr="00577526">
        <w:trPr>
          <w:trHeight w:val="432"/>
        </w:trPr>
        <w:tc>
          <w:tcPr>
            <w:tcW w:w="5000" w:type="pct"/>
            <w:gridSpan w:val="10"/>
            <w:vAlign w:val="center"/>
          </w:tcPr>
          <w:p w:rsidR="00934FD0" w:rsidRPr="0019437A" w:rsidRDefault="00934FD0" w:rsidP="005C70ED">
            <w:pPr>
              <w:numPr>
                <w:ilvl w:val="1"/>
                <w:numId w:val="222"/>
              </w:numPr>
              <w:rPr>
                <w:rFonts w:ascii="Arial Narrow" w:hAnsi="Arial Narrow" w:cs="Arial"/>
                <w:b/>
                <w:i/>
                <w:sz w:val="20"/>
                <w:szCs w:val="20"/>
              </w:rPr>
            </w:pPr>
            <w:r w:rsidRPr="0019437A">
              <w:rPr>
                <w:rFonts w:ascii="Arial Narrow" w:hAnsi="Arial Narrow"/>
                <w:b/>
                <w:i/>
                <w:color w:val="000000"/>
                <w:sz w:val="20"/>
                <w:szCs w:val="20"/>
              </w:rPr>
              <w:t xml:space="preserve">Očekivani ishodi učenja za predmet </w:t>
            </w:r>
          </w:p>
        </w:tc>
      </w:tr>
      <w:tr w:rsidR="00934FD0" w:rsidRPr="0019437A" w:rsidTr="00577526">
        <w:trPr>
          <w:trHeight w:val="432"/>
        </w:trPr>
        <w:tc>
          <w:tcPr>
            <w:tcW w:w="5000" w:type="pct"/>
            <w:gridSpan w:val="10"/>
            <w:vAlign w:val="center"/>
          </w:tcPr>
          <w:p w:rsidR="00934FD0" w:rsidRPr="0019437A" w:rsidRDefault="00934FD0" w:rsidP="00577526">
            <w:pPr>
              <w:widowControl w:val="0"/>
              <w:autoSpaceDE w:val="0"/>
              <w:autoSpaceDN w:val="0"/>
              <w:adjustRightInd w:val="0"/>
              <w:jc w:val="both"/>
              <w:rPr>
                <w:rFonts w:ascii="Arial Narrow" w:hAnsi="Arial Narrow"/>
                <w:color w:val="000000"/>
                <w:sz w:val="20"/>
                <w:szCs w:val="20"/>
              </w:rPr>
            </w:pPr>
            <w:r w:rsidRPr="0019437A">
              <w:rPr>
                <w:rFonts w:ascii="Arial Narrow" w:hAnsi="Arial Narrow"/>
                <w:color w:val="000000"/>
                <w:sz w:val="20"/>
                <w:szCs w:val="20"/>
              </w:rPr>
              <w:t>Po završetku kolegija student će:</w:t>
            </w:r>
          </w:p>
          <w:p w:rsidR="00934FD0" w:rsidRPr="0019437A" w:rsidRDefault="00934FD0" w:rsidP="00577526">
            <w:pPr>
              <w:widowControl w:val="0"/>
              <w:autoSpaceDE w:val="0"/>
              <w:autoSpaceDN w:val="0"/>
              <w:adjustRightInd w:val="0"/>
              <w:jc w:val="both"/>
              <w:rPr>
                <w:rFonts w:ascii="Arial Narrow" w:hAnsi="Arial Narrow"/>
                <w:color w:val="000000"/>
                <w:sz w:val="20"/>
                <w:szCs w:val="20"/>
              </w:rPr>
            </w:pPr>
            <w:r w:rsidRPr="0019437A">
              <w:rPr>
                <w:rFonts w:ascii="Arial Narrow" w:hAnsi="Arial Narrow"/>
                <w:color w:val="000000"/>
                <w:sz w:val="20"/>
                <w:szCs w:val="20"/>
              </w:rPr>
              <w:t>1. Interpretirat i prezentirati stečena znanja iz jazz improvizacije</w:t>
            </w:r>
          </w:p>
          <w:p w:rsidR="00934FD0" w:rsidRPr="0019437A" w:rsidRDefault="00934FD0" w:rsidP="00577526">
            <w:pPr>
              <w:widowControl w:val="0"/>
              <w:autoSpaceDE w:val="0"/>
              <w:autoSpaceDN w:val="0"/>
              <w:adjustRightInd w:val="0"/>
              <w:jc w:val="both"/>
              <w:rPr>
                <w:rFonts w:ascii="Arial Narrow" w:hAnsi="Arial Narrow"/>
                <w:color w:val="000000"/>
                <w:sz w:val="20"/>
                <w:szCs w:val="20"/>
              </w:rPr>
            </w:pPr>
            <w:r w:rsidRPr="0019437A">
              <w:rPr>
                <w:rFonts w:ascii="Arial Narrow" w:hAnsi="Arial Narrow"/>
                <w:color w:val="000000"/>
                <w:sz w:val="20"/>
                <w:szCs w:val="20"/>
              </w:rPr>
              <w:t>2. Prezentirati stečena znanja o povijesno-stilskim odrednicama jazz glazbe</w:t>
            </w:r>
          </w:p>
          <w:p w:rsidR="00934FD0" w:rsidRPr="0019437A" w:rsidRDefault="00934FD0" w:rsidP="00577526">
            <w:pPr>
              <w:widowControl w:val="0"/>
              <w:autoSpaceDE w:val="0"/>
              <w:autoSpaceDN w:val="0"/>
              <w:adjustRightInd w:val="0"/>
              <w:jc w:val="both"/>
              <w:rPr>
                <w:rFonts w:ascii="Arial Narrow" w:hAnsi="Arial Narrow"/>
                <w:color w:val="000000"/>
                <w:sz w:val="20"/>
                <w:szCs w:val="20"/>
              </w:rPr>
            </w:pPr>
            <w:r w:rsidRPr="0019437A">
              <w:rPr>
                <w:rFonts w:ascii="Arial Narrow" w:hAnsi="Arial Narrow"/>
                <w:color w:val="000000"/>
                <w:sz w:val="20"/>
                <w:szCs w:val="20"/>
              </w:rPr>
              <w:t>3. Steći znanja i vještine potrebne za funkcionalno vježbanje na odabranom instrumentu</w:t>
            </w:r>
          </w:p>
        </w:tc>
      </w:tr>
      <w:tr w:rsidR="00934FD0" w:rsidRPr="0019437A" w:rsidTr="00577526">
        <w:trPr>
          <w:trHeight w:val="432"/>
        </w:trPr>
        <w:tc>
          <w:tcPr>
            <w:tcW w:w="5000" w:type="pct"/>
            <w:gridSpan w:val="10"/>
            <w:vAlign w:val="center"/>
          </w:tcPr>
          <w:p w:rsidR="00934FD0" w:rsidRPr="0019437A" w:rsidRDefault="00934FD0" w:rsidP="005C70ED">
            <w:pPr>
              <w:numPr>
                <w:ilvl w:val="1"/>
                <w:numId w:val="222"/>
              </w:numPr>
              <w:jc w:val="both"/>
              <w:rPr>
                <w:rFonts w:ascii="Arial Narrow" w:hAnsi="Arial Narrow" w:cs="Arial"/>
                <w:b/>
                <w:i/>
                <w:sz w:val="20"/>
                <w:szCs w:val="20"/>
              </w:rPr>
            </w:pPr>
            <w:r w:rsidRPr="0019437A">
              <w:rPr>
                <w:rFonts w:ascii="Arial Narrow" w:hAnsi="Arial Narrow"/>
                <w:b/>
                <w:i/>
                <w:color w:val="000000"/>
                <w:sz w:val="20"/>
                <w:szCs w:val="20"/>
              </w:rPr>
              <w:t>Sadržaj predmeta</w:t>
            </w:r>
          </w:p>
        </w:tc>
      </w:tr>
      <w:tr w:rsidR="00934FD0" w:rsidRPr="0019437A" w:rsidTr="00577526">
        <w:trPr>
          <w:trHeight w:val="432"/>
        </w:trPr>
        <w:tc>
          <w:tcPr>
            <w:tcW w:w="5000" w:type="pct"/>
            <w:gridSpan w:val="10"/>
            <w:vAlign w:val="center"/>
          </w:tcPr>
          <w:p w:rsidR="00934FD0" w:rsidRPr="0019437A" w:rsidRDefault="00934FD0" w:rsidP="00577526">
            <w:pPr>
              <w:pStyle w:val="Default"/>
              <w:rPr>
                <w:rFonts w:ascii="Arial Narrow" w:eastAsia="Times New Roman" w:hAnsi="Arial Narrow" w:cs="Times New Roman"/>
                <w:caps/>
                <w:sz w:val="20"/>
                <w:szCs w:val="20"/>
                <w:lang w:val="hr-HR" w:eastAsia="hr-HR"/>
              </w:rPr>
            </w:pPr>
            <w:r w:rsidRPr="0019437A">
              <w:rPr>
                <w:rFonts w:ascii="Arial Narrow" w:hAnsi="Arial Narrow"/>
                <w:sz w:val="20"/>
                <w:szCs w:val="20"/>
                <w:lang w:val="hr-HR"/>
              </w:rPr>
              <w:t>Upoznavanje sa osnovama jazz improvizacije, savladavanje modusa, dijatonskih i prokomponiranih, karakterističnih intervala, ritmičko snalaženje u specifičnim situacijama stilskih zahtjeva, kreiranje solističkih dionica po zadanim progresijama, analiza formi i sadržaja. Studenti vježbaju jazz (swing) fraziranje, kreiraju vlastite solo-dionice, kako zapisivanjem, tako i varijacijama na skupnim sessionima- radionicama. Obveza studenta je nastup na produkciji.</w:t>
            </w:r>
            <w:r w:rsidRPr="0019437A">
              <w:rPr>
                <w:sz w:val="22"/>
                <w:szCs w:val="22"/>
                <w:lang w:val="hr-HR"/>
              </w:rPr>
              <w:t xml:space="preserve"> </w:t>
            </w:r>
          </w:p>
        </w:tc>
      </w:tr>
      <w:tr w:rsidR="00934FD0" w:rsidRPr="0019437A" w:rsidTr="0020090E">
        <w:trPr>
          <w:trHeight w:val="432"/>
        </w:trPr>
        <w:tc>
          <w:tcPr>
            <w:tcW w:w="1824" w:type="pct"/>
            <w:gridSpan w:val="5"/>
            <w:vAlign w:val="center"/>
          </w:tcPr>
          <w:p w:rsidR="00934FD0" w:rsidRPr="0019437A" w:rsidRDefault="00934FD0" w:rsidP="005C70ED">
            <w:pPr>
              <w:numPr>
                <w:ilvl w:val="1"/>
                <w:numId w:val="222"/>
              </w:numPr>
              <w:rPr>
                <w:rFonts w:ascii="Arial Narrow" w:hAnsi="Arial Narrow" w:cs="Arial"/>
                <w:b/>
                <w:i/>
                <w:color w:val="000000"/>
                <w:sz w:val="20"/>
                <w:szCs w:val="20"/>
              </w:rPr>
            </w:pPr>
            <w:r w:rsidRPr="0019437A">
              <w:rPr>
                <w:rFonts w:ascii="Arial Narrow" w:hAnsi="Arial Narrow"/>
                <w:b/>
                <w:i/>
                <w:color w:val="000000"/>
                <w:sz w:val="20"/>
                <w:szCs w:val="20"/>
              </w:rPr>
              <w:t xml:space="preserve">Vrste izvođenja nastave </w:t>
            </w:r>
          </w:p>
        </w:tc>
        <w:tc>
          <w:tcPr>
            <w:tcW w:w="1283" w:type="pct"/>
            <w:gridSpan w:val="3"/>
            <w:vAlign w:val="center"/>
          </w:tcPr>
          <w:p w:rsidR="00934FD0" w:rsidRPr="0019437A" w:rsidRDefault="00934FD0" w:rsidP="00577526">
            <w:pPr>
              <w:rPr>
                <w:rFonts w:ascii="Arial Narrow" w:hAnsi="Arial Narrow" w:cs="Arial"/>
                <w:sz w:val="20"/>
                <w:szCs w:val="20"/>
              </w:rPr>
            </w:pPr>
            <w:r w:rsidRPr="0019437A">
              <w:rPr>
                <w:rFonts w:ascii="Arial Narrow" w:hAnsi="Arial Narrow" w:cs="Arial"/>
                <w:sz w:val="20"/>
                <w:szCs w:val="20"/>
              </w:rPr>
              <w:fldChar w:fldCharType="begin">
                <w:ffData>
                  <w:name w:val=""/>
                  <w:enabled/>
                  <w:calcOnExit w:val="0"/>
                  <w:checkBox>
                    <w:sizeAuto/>
                    <w:default w:val="1"/>
                  </w:checkBox>
                </w:ffData>
              </w:fldChar>
            </w:r>
            <w:r w:rsidRPr="0019437A">
              <w:rPr>
                <w:rFonts w:ascii="Arial Narrow" w:hAnsi="Arial Narrow" w:cs="Arial"/>
                <w:sz w:val="20"/>
                <w:szCs w:val="20"/>
              </w:rPr>
              <w:instrText xml:space="preserve"> FORMCHECKBOX </w:instrText>
            </w:r>
            <w:r w:rsidR="00AB50F6">
              <w:rPr>
                <w:rFonts w:ascii="Arial Narrow" w:hAnsi="Arial Narrow" w:cs="Arial"/>
                <w:sz w:val="20"/>
                <w:szCs w:val="20"/>
              </w:rPr>
            </w:r>
            <w:r w:rsidR="00AB50F6">
              <w:rPr>
                <w:rFonts w:ascii="Arial Narrow" w:hAnsi="Arial Narrow" w:cs="Arial"/>
                <w:sz w:val="20"/>
                <w:szCs w:val="20"/>
              </w:rPr>
              <w:fldChar w:fldCharType="separate"/>
            </w:r>
            <w:r w:rsidRPr="0019437A">
              <w:rPr>
                <w:rFonts w:ascii="Arial Narrow" w:hAnsi="Arial Narrow" w:cs="Arial"/>
                <w:sz w:val="20"/>
                <w:szCs w:val="20"/>
              </w:rPr>
              <w:fldChar w:fldCharType="end"/>
            </w:r>
            <w:r w:rsidRPr="0019437A">
              <w:rPr>
                <w:rFonts w:ascii="Arial Narrow" w:hAnsi="Arial Narrow" w:cs="Arial"/>
                <w:sz w:val="20"/>
                <w:szCs w:val="20"/>
              </w:rPr>
              <w:t xml:space="preserve"> predavanja</w:t>
            </w:r>
          </w:p>
          <w:p w:rsidR="00934FD0" w:rsidRPr="0019437A" w:rsidRDefault="00934FD0" w:rsidP="00577526">
            <w:pPr>
              <w:rPr>
                <w:rFonts w:ascii="Arial Narrow" w:hAnsi="Arial Narrow" w:cs="Arial"/>
                <w:sz w:val="20"/>
                <w:szCs w:val="20"/>
              </w:rPr>
            </w:pPr>
            <w:r w:rsidRPr="0019437A">
              <w:rPr>
                <w:rFonts w:ascii="Arial Narrow" w:hAnsi="Arial Narrow" w:cs="Arial"/>
                <w:sz w:val="20"/>
                <w:szCs w:val="20"/>
              </w:rPr>
              <w:fldChar w:fldCharType="begin">
                <w:ffData>
                  <w:name w:val=""/>
                  <w:enabled/>
                  <w:calcOnExit w:val="0"/>
                  <w:checkBox>
                    <w:sizeAuto/>
                    <w:default w:val="0"/>
                  </w:checkBox>
                </w:ffData>
              </w:fldChar>
            </w:r>
            <w:r w:rsidRPr="0019437A">
              <w:rPr>
                <w:rFonts w:ascii="Arial Narrow" w:hAnsi="Arial Narrow" w:cs="Arial"/>
                <w:sz w:val="20"/>
                <w:szCs w:val="20"/>
              </w:rPr>
              <w:instrText xml:space="preserve"> FORMCHECKBOX </w:instrText>
            </w:r>
            <w:r w:rsidR="00AB50F6">
              <w:rPr>
                <w:rFonts w:ascii="Arial Narrow" w:hAnsi="Arial Narrow" w:cs="Arial"/>
                <w:sz w:val="20"/>
                <w:szCs w:val="20"/>
              </w:rPr>
            </w:r>
            <w:r w:rsidR="00AB50F6">
              <w:rPr>
                <w:rFonts w:ascii="Arial Narrow" w:hAnsi="Arial Narrow" w:cs="Arial"/>
                <w:sz w:val="20"/>
                <w:szCs w:val="20"/>
              </w:rPr>
              <w:fldChar w:fldCharType="separate"/>
            </w:r>
            <w:r w:rsidRPr="0019437A">
              <w:rPr>
                <w:rFonts w:ascii="Arial Narrow" w:hAnsi="Arial Narrow" w:cs="Arial"/>
                <w:sz w:val="20"/>
                <w:szCs w:val="20"/>
              </w:rPr>
              <w:fldChar w:fldCharType="end"/>
            </w:r>
            <w:r w:rsidRPr="0019437A">
              <w:rPr>
                <w:rFonts w:ascii="Arial Narrow" w:hAnsi="Arial Narrow" w:cs="Arial"/>
                <w:sz w:val="20"/>
                <w:szCs w:val="20"/>
              </w:rPr>
              <w:t xml:space="preserve"> seminari i radionice  </w:t>
            </w:r>
          </w:p>
          <w:p w:rsidR="00934FD0" w:rsidRPr="0019437A" w:rsidRDefault="00934FD0" w:rsidP="00577526">
            <w:pPr>
              <w:rPr>
                <w:rFonts w:ascii="Arial Narrow" w:hAnsi="Arial Narrow" w:cs="Arial"/>
                <w:sz w:val="20"/>
                <w:szCs w:val="20"/>
              </w:rPr>
            </w:pPr>
            <w:r w:rsidRPr="0019437A">
              <w:rPr>
                <w:rFonts w:ascii="Arial Narrow" w:hAnsi="Arial Narrow" w:cs="Arial"/>
                <w:sz w:val="20"/>
                <w:szCs w:val="20"/>
              </w:rPr>
              <w:fldChar w:fldCharType="begin">
                <w:ffData>
                  <w:name w:val=""/>
                  <w:enabled/>
                  <w:calcOnExit w:val="0"/>
                  <w:checkBox>
                    <w:sizeAuto/>
                    <w:default w:val="0"/>
                  </w:checkBox>
                </w:ffData>
              </w:fldChar>
            </w:r>
            <w:r w:rsidRPr="0019437A">
              <w:rPr>
                <w:rFonts w:ascii="Arial Narrow" w:hAnsi="Arial Narrow" w:cs="Arial"/>
                <w:sz w:val="20"/>
                <w:szCs w:val="20"/>
              </w:rPr>
              <w:instrText xml:space="preserve"> FORMCHECKBOX </w:instrText>
            </w:r>
            <w:r w:rsidR="00AB50F6">
              <w:rPr>
                <w:rFonts w:ascii="Arial Narrow" w:hAnsi="Arial Narrow" w:cs="Arial"/>
                <w:sz w:val="20"/>
                <w:szCs w:val="20"/>
              </w:rPr>
            </w:r>
            <w:r w:rsidR="00AB50F6">
              <w:rPr>
                <w:rFonts w:ascii="Arial Narrow" w:hAnsi="Arial Narrow" w:cs="Arial"/>
                <w:sz w:val="20"/>
                <w:szCs w:val="20"/>
              </w:rPr>
              <w:fldChar w:fldCharType="separate"/>
            </w:r>
            <w:r w:rsidRPr="0019437A">
              <w:rPr>
                <w:rFonts w:ascii="Arial Narrow" w:hAnsi="Arial Narrow" w:cs="Arial"/>
                <w:sz w:val="20"/>
                <w:szCs w:val="20"/>
              </w:rPr>
              <w:fldChar w:fldCharType="end"/>
            </w:r>
            <w:r w:rsidRPr="0019437A">
              <w:rPr>
                <w:rFonts w:ascii="Arial Narrow" w:hAnsi="Arial Narrow" w:cs="Arial"/>
                <w:sz w:val="20"/>
                <w:szCs w:val="20"/>
              </w:rPr>
              <w:t xml:space="preserve"> vježbe  </w:t>
            </w:r>
          </w:p>
          <w:p w:rsidR="00934FD0" w:rsidRPr="0019437A" w:rsidRDefault="00934FD0" w:rsidP="00577526">
            <w:pPr>
              <w:rPr>
                <w:rFonts w:ascii="Arial Narrow" w:hAnsi="Arial Narrow" w:cs="Arial"/>
                <w:sz w:val="20"/>
                <w:szCs w:val="20"/>
              </w:rPr>
            </w:pPr>
            <w:r w:rsidRPr="0019437A">
              <w:rPr>
                <w:rFonts w:ascii="Arial Narrow" w:hAnsi="Arial Narrow" w:cs="Arial"/>
                <w:sz w:val="20"/>
                <w:szCs w:val="20"/>
              </w:rPr>
              <w:fldChar w:fldCharType="begin">
                <w:ffData>
                  <w:name w:val=""/>
                  <w:enabled/>
                  <w:calcOnExit w:val="0"/>
                  <w:checkBox>
                    <w:sizeAuto/>
                    <w:default w:val="1"/>
                  </w:checkBox>
                </w:ffData>
              </w:fldChar>
            </w:r>
            <w:r w:rsidRPr="0019437A">
              <w:rPr>
                <w:rFonts w:ascii="Arial Narrow" w:hAnsi="Arial Narrow" w:cs="Arial"/>
                <w:sz w:val="20"/>
                <w:szCs w:val="20"/>
              </w:rPr>
              <w:instrText xml:space="preserve"> FORMCHECKBOX </w:instrText>
            </w:r>
            <w:r w:rsidR="00AB50F6">
              <w:rPr>
                <w:rFonts w:ascii="Arial Narrow" w:hAnsi="Arial Narrow" w:cs="Arial"/>
                <w:sz w:val="20"/>
                <w:szCs w:val="20"/>
              </w:rPr>
            </w:r>
            <w:r w:rsidR="00AB50F6">
              <w:rPr>
                <w:rFonts w:ascii="Arial Narrow" w:hAnsi="Arial Narrow" w:cs="Arial"/>
                <w:sz w:val="20"/>
                <w:szCs w:val="20"/>
              </w:rPr>
              <w:fldChar w:fldCharType="separate"/>
            </w:r>
            <w:r w:rsidRPr="0019437A">
              <w:rPr>
                <w:rFonts w:ascii="Arial Narrow" w:hAnsi="Arial Narrow" w:cs="Arial"/>
                <w:sz w:val="20"/>
                <w:szCs w:val="20"/>
              </w:rPr>
              <w:fldChar w:fldCharType="end"/>
            </w:r>
            <w:r w:rsidRPr="0019437A">
              <w:rPr>
                <w:rFonts w:ascii="Arial Narrow" w:hAnsi="Arial Narrow" w:cs="Arial"/>
                <w:sz w:val="20"/>
                <w:szCs w:val="20"/>
              </w:rPr>
              <w:t xml:space="preserve"> obrazovanje na daljinu</w:t>
            </w:r>
          </w:p>
          <w:p w:rsidR="00934FD0" w:rsidRPr="0019437A" w:rsidRDefault="00934FD0" w:rsidP="00577526">
            <w:pPr>
              <w:rPr>
                <w:rFonts w:ascii="Arial Narrow" w:hAnsi="Arial Narrow" w:cs="Arial"/>
                <w:sz w:val="20"/>
                <w:szCs w:val="20"/>
              </w:rPr>
            </w:pPr>
            <w:r w:rsidRPr="0019437A">
              <w:rPr>
                <w:rFonts w:ascii="Arial Narrow" w:hAnsi="Arial Narrow" w:cs="Arial"/>
                <w:sz w:val="20"/>
                <w:szCs w:val="20"/>
              </w:rPr>
              <w:fldChar w:fldCharType="begin">
                <w:ffData>
                  <w:name w:val=""/>
                  <w:enabled/>
                  <w:calcOnExit w:val="0"/>
                  <w:checkBox>
                    <w:sizeAuto/>
                    <w:default w:val="1"/>
                  </w:checkBox>
                </w:ffData>
              </w:fldChar>
            </w:r>
            <w:r w:rsidRPr="0019437A">
              <w:rPr>
                <w:rFonts w:ascii="Arial Narrow" w:hAnsi="Arial Narrow" w:cs="Arial"/>
                <w:sz w:val="20"/>
                <w:szCs w:val="20"/>
              </w:rPr>
              <w:instrText xml:space="preserve"> FORMCHECKBOX </w:instrText>
            </w:r>
            <w:r w:rsidR="00AB50F6">
              <w:rPr>
                <w:rFonts w:ascii="Arial Narrow" w:hAnsi="Arial Narrow" w:cs="Arial"/>
                <w:sz w:val="20"/>
                <w:szCs w:val="20"/>
              </w:rPr>
            </w:r>
            <w:r w:rsidR="00AB50F6">
              <w:rPr>
                <w:rFonts w:ascii="Arial Narrow" w:hAnsi="Arial Narrow" w:cs="Arial"/>
                <w:sz w:val="20"/>
                <w:szCs w:val="20"/>
              </w:rPr>
              <w:fldChar w:fldCharType="separate"/>
            </w:r>
            <w:r w:rsidRPr="0019437A">
              <w:rPr>
                <w:rFonts w:ascii="Arial Narrow" w:hAnsi="Arial Narrow" w:cs="Arial"/>
                <w:sz w:val="20"/>
                <w:szCs w:val="20"/>
              </w:rPr>
              <w:fldChar w:fldCharType="end"/>
            </w:r>
            <w:r w:rsidRPr="0019437A">
              <w:rPr>
                <w:rFonts w:ascii="Arial Narrow" w:hAnsi="Arial Narrow" w:cs="Arial"/>
                <w:sz w:val="20"/>
                <w:szCs w:val="20"/>
              </w:rPr>
              <w:t xml:space="preserve"> terenska nastava</w:t>
            </w:r>
          </w:p>
        </w:tc>
        <w:tc>
          <w:tcPr>
            <w:tcW w:w="1893" w:type="pct"/>
            <w:gridSpan w:val="2"/>
            <w:vAlign w:val="center"/>
          </w:tcPr>
          <w:p w:rsidR="00934FD0" w:rsidRPr="0019437A" w:rsidRDefault="00245991" w:rsidP="00577526">
            <w:pPr>
              <w:rPr>
                <w:rFonts w:ascii="Arial Narrow" w:hAnsi="Arial Narrow" w:cs="Arial"/>
                <w:sz w:val="20"/>
                <w:szCs w:val="20"/>
              </w:rPr>
            </w:pPr>
            <w:r w:rsidRPr="0019437A">
              <w:rPr>
                <w:rFonts w:ascii="Arial Narrow" w:hAnsi="Arial Narrow" w:cs="Arial"/>
                <w:sz w:val="20"/>
                <w:szCs w:val="20"/>
              </w:rPr>
              <w:fldChar w:fldCharType="begin">
                <w:ffData>
                  <w:name w:val=""/>
                  <w:enabled/>
                  <w:calcOnExit w:val="0"/>
                  <w:checkBox>
                    <w:sizeAuto/>
                    <w:default w:val="1"/>
                  </w:checkBox>
                </w:ffData>
              </w:fldChar>
            </w:r>
            <w:r w:rsidRPr="0019437A">
              <w:rPr>
                <w:rFonts w:ascii="Arial Narrow" w:hAnsi="Arial Narrow" w:cs="Arial"/>
                <w:sz w:val="20"/>
                <w:szCs w:val="20"/>
              </w:rPr>
              <w:instrText xml:space="preserve"> FORMCHECKBOX </w:instrText>
            </w:r>
            <w:r w:rsidR="00AB50F6">
              <w:rPr>
                <w:rFonts w:ascii="Arial Narrow" w:hAnsi="Arial Narrow" w:cs="Arial"/>
                <w:sz w:val="20"/>
                <w:szCs w:val="20"/>
              </w:rPr>
            </w:r>
            <w:r w:rsidR="00AB50F6">
              <w:rPr>
                <w:rFonts w:ascii="Arial Narrow" w:hAnsi="Arial Narrow" w:cs="Arial"/>
                <w:sz w:val="20"/>
                <w:szCs w:val="20"/>
              </w:rPr>
              <w:fldChar w:fldCharType="separate"/>
            </w:r>
            <w:r w:rsidRPr="0019437A">
              <w:rPr>
                <w:rFonts w:ascii="Arial Narrow" w:hAnsi="Arial Narrow" w:cs="Arial"/>
                <w:sz w:val="20"/>
                <w:szCs w:val="20"/>
              </w:rPr>
              <w:fldChar w:fldCharType="end"/>
            </w:r>
            <w:r w:rsidR="00934FD0" w:rsidRPr="0019437A">
              <w:rPr>
                <w:rFonts w:ascii="Arial Narrow" w:hAnsi="Arial Narrow" w:cs="Arial"/>
                <w:sz w:val="20"/>
                <w:szCs w:val="20"/>
              </w:rPr>
              <w:t xml:space="preserve"> samostalni zadaci  </w:t>
            </w:r>
          </w:p>
          <w:p w:rsidR="00934FD0" w:rsidRPr="0019437A" w:rsidRDefault="00934FD0" w:rsidP="00577526">
            <w:pPr>
              <w:rPr>
                <w:rFonts w:ascii="Arial Narrow" w:hAnsi="Arial Narrow" w:cs="Arial"/>
                <w:sz w:val="20"/>
                <w:szCs w:val="20"/>
              </w:rPr>
            </w:pPr>
            <w:r w:rsidRPr="0019437A">
              <w:rPr>
                <w:rFonts w:ascii="Arial Narrow" w:hAnsi="Arial Narrow" w:cs="Arial"/>
                <w:sz w:val="20"/>
                <w:szCs w:val="20"/>
              </w:rPr>
              <w:fldChar w:fldCharType="begin">
                <w:ffData>
                  <w:name w:val="Check6"/>
                  <w:enabled/>
                  <w:calcOnExit w:val="0"/>
                  <w:checkBox>
                    <w:sizeAuto/>
                    <w:default w:val="0"/>
                  </w:checkBox>
                </w:ffData>
              </w:fldChar>
            </w:r>
            <w:r w:rsidRPr="0019437A">
              <w:rPr>
                <w:rFonts w:ascii="Arial Narrow" w:hAnsi="Arial Narrow" w:cs="Arial"/>
                <w:sz w:val="20"/>
                <w:szCs w:val="20"/>
              </w:rPr>
              <w:instrText xml:space="preserve"> FORMCHECKBOX </w:instrText>
            </w:r>
            <w:r w:rsidR="00AB50F6">
              <w:rPr>
                <w:rFonts w:ascii="Arial Narrow" w:hAnsi="Arial Narrow" w:cs="Arial"/>
                <w:sz w:val="20"/>
                <w:szCs w:val="20"/>
              </w:rPr>
            </w:r>
            <w:r w:rsidR="00AB50F6">
              <w:rPr>
                <w:rFonts w:ascii="Arial Narrow" w:hAnsi="Arial Narrow" w:cs="Arial"/>
                <w:sz w:val="20"/>
                <w:szCs w:val="20"/>
              </w:rPr>
              <w:fldChar w:fldCharType="separate"/>
            </w:r>
            <w:r w:rsidRPr="0019437A">
              <w:rPr>
                <w:rFonts w:ascii="Arial Narrow" w:hAnsi="Arial Narrow" w:cs="Arial"/>
                <w:sz w:val="20"/>
                <w:szCs w:val="20"/>
              </w:rPr>
              <w:fldChar w:fldCharType="end"/>
            </w:r>
            <w:r w:rsidRPr="0019437A">
              <w:rPr>
                <w:rFonts w:ascii="Arial Narrow" w:hAnsi="Arial Narrow" w:cs="Arial"/>
                <w:sz w:val="20"/>
                <w:szCs w:val="20"/>
              </w:rPr>
              <w:t xml:space="preserve"> multimedija i mreža  </w:t>
            </w:r>
          </w:p>
          <w:p w:rsidR="00934FD0" w:rsidRPr="0019437A" w:rsidRDefault="00934FD0" w:rsidP="00577526">
            <w:pPr>
              <w:rPr>
                <w:rFonts w:ascii="Arial Narrow" w:hAnsi="Arial Narrow" w:cs="Arial"/>
                <w:sz w:val="20"/>
                <w:szCs w:val="20"/>
              </w:rPr>
            </w:pPr>
            <w:r w:rsidRPr="0019437A">
              <w:rPr>
                <w:rFonts w:ascii="Arial Narrow" w:hAnsi="Arial Narrow" w:cs="Arial"/>
                <w:sz w:val="20"/>
                <w:szCs w:val="20"/>
              </w:rPr>
              <w:fldChar w:fldCharType="begin">
                <w:ffData>
                  <w:name w:val="Check7"/>
                  <w:enabled/>
                  <w:calcOnExit w:val="0"/>
                  <w:checkBox>
                    <w:sizeAuto/>
                    <w:default w:val="0"/>
                  </w:checkBox>
                </w:ffData>
              </w:fldChar>
            </w:r>
            <w:r w:rsidRPr="0019437A">
              <w:rPr>
                <w:rFonts w:ascii="Arial Narrow" w:hAnsi="Arial Narrow" w:cs="Arial"/>
                <w:sz w:val="20"/>
                <w:szCs w:val="20"/>
              </w:rPr>
              <w:instrText xml:space="preserve"> FORMCHECKBOX </w:instrText>
            </w:r>
            <w:r w:rsidR="00AB50F6">
              <w:rPr>
                <w:rFonts w:ascii="Arial Narrow" w:hAnsi="Arial Narrow" w:cs="Arial"/>
                <w:sz w:val="20"/>
                <w:szCs w:val="20"/>
              </w:rPr>
            </w:r>
            <w:r w:rsidR="00AB50F6">
              <w:rPr>
                <w:rFonts w:ascii="Arial Narrow" w:hAnsi="Arial Narrow" w:cs="Arial"/>
                <w:sz w:val="20"/>
                <w:szCs w:val="20"/>
              </w:rPr>
              <w:fldChar w:fldCharType="separate"/>
            </w:r>
            <w:r w:rsidRPr="0019437A">
              <w:rPr>
                <w:rFonts w:ascii="Arial Narrow" w:hAnsi="Arial Narrow" w:cs="Arial"/>
                <w:sz w:val="20"/>
                <w:szCs w:val="20"/>
              </w:rPr>
              <w:fldChar w:fldCharType="end"/>
            </w:r>
            <w:r w:rsidRPr="0019437A">
              <w:rPr>
                <w:rFonts w:ascii="Arial Narrow" w:hAnsi="Arial Narrow" w:cs="Arial"/>
                <w:sz w:val="20"/>
                <w:szCs w:val="20"/>
              </w:rPr>
              <w:t xml:space="preserve"> laboratorij</w:t>
            </w:r>
          </w:p>
          <w:p w:rsidR="00934FD0" w:rsidRPr="0019437A" w:rsidRDefault="00934FD0" w:rsidP="00577526">
            <w:pPr>
              <w:rPr>
                <w:rFonts w:ascii="Arial Narrow" w:hAnsi="Arial Narrow" w:cs="Arial"/>
                <w:sz w:val="20"/>
                <w:szCs w:val="20"/>
              </w:rPr>
            </w:pPr>
            <w:r w:rsidRPr="0019437A">
              <w:rPr>
                <w:rFonts w:ascii="Arial Narrow" w:hAnsi="Arial Narrow" w:cs="Arial"/>
                <w:sz w:val="20"/>
                <w:szCs w:val="20"/>
              </w:rPr>
              <w:fldChar w:fldCharType="begin">
                <w:ffData>
                  <w:name w:val=""/>
                  <w:enabled/>
                  <w:calcOnExit w:val="0"/>
                  <w:checkBox>
                    <w:sizeAuto/>
                    <w:default w:val="0"/>
                  </w:checkBox>
                </w:ffData>
              </w:fldChar>
            </w:r>
            <w:r w:rsidRPr="0019437A">
              <w:rPr>
                <w:rFonts w:ascii="Arial Narrow" w:hAnsi="Arial Narrow" w:cs="Arial"/>
                <w:sz w:val="20"/>
                <w:szCs w:val="20"/>
              </w:rPr>
              <w:instrText xml:space="preserve"> FORMCHECKBOX </w:instrText>
            </w:r>
            <w:r w:rsidR="00AB50F6">
              <w:rPr>
                <w:rFonts w:ascii="Arial Narrow" w:hAnsi="Arial Narrow" w:cs="Arial"/>
                <w:sz w:val="20"/>
                <w:szCs w:val="20"/>
              </w:rPr>
            </w:r>
            <w:r w:rsidR="00AB50F6">
              <w:rPr>
                <w:rFonts w:ascii="Arial Narrow" w:hAnsi="Arial Narrow" w:cs="Arial"/>
                <w:sz w:val="20"/>
                <w:szCs w:val="20"/>
              </w:rPr>
              <w:fldChar w:fldCharType="separate"/>
            </w:r>
            <w:r w:rsidRPr="0019437A">
              <w:rPr>
                <w:rFonts w:ascii="Arial Narrow" w:hAnsi="Arial Narrow" w:cs="Arial"/>
                <w:sz w:val="20"/>
                <w:szCs w:val="20"/>
              </w:rPr>
              <w:fldChar w:fldCharType="end"/>
            </w:r>
            <w:r w:rsidRPr="0019437A">
              <w:rPr>
                <w:rFonts w:ascii="Arial Narrow" w:hAnsi="Arial Narrow" w:cs="Arial"/>
                <w:sz w:val="20"/>
                <w:szCs w:val="20"/>
              </w:rPr>
              <w:t xml:space="preserve"> mentorski rad</w:t>
            </w:r>
          </w:p>
          <w:p w:rsidR="00934FD0" w:rsidRPr="0019437A" w:rsidRDefault="00934FD0" w:rsidP="00577526">
            <w:pPr>
              <w:rPr>
                <w:rFonts w:ascii="Arial Narrow" w:hAnsi="Arial Narrow" w:cs="Arial"/>
                <w:sz w:val="20"/>
                <w:szCs w:val="20"/>
              </w:rPr>
            </w:pPr>
            <w:r w:rsidRPr="0019437A">
              <w:rPr>
                <w:rFonts w:ascii="Arial Narrow" w:hAnsi="Arial Narrow" w:cs="Arial"/>
                <w:sz w:val="20"/>
                <w:szCs w:val="20"/>
              </w:rPr>
              <w:fldChar w:fldCharType="begin">
                <w:ffData>
                  <w:name w:val="Check10"/>
                  <w:enabled/>
                  <w:calcOnExit w:val="0"/>
                  <w:checkBox>
                    <w:sizeAuto/>
                    <w:default w:val="0"/>
                    <w:checked w:val="0"/>
                  </w:checkBox>
                </w:ffData>
              </w:fldChar>
            </w:r>
            <w:r w:rsidRPr="0019437A">
              <w:rPr>
                <w:rFonts w:ascii="Arial Narrow" w:hAnsi="Arial Narrow" w:cs="Arial"/>
                <w:sz w:val="20"/>
                <w:szCs w:val="20"/>
              </w:rPr>
              <w:instrText xml:space="preserve"> FORMCHECKBOX </w:instrText>
            </w:r>
            <w:r w:rsidR="00AB50F6">
              <w:rPr>
                <w:rFonts w:ascii="Arial Narrow" w:hAnsi="Arial Narrow" w:cs="Arial"/>
                <w:sz w:val="20"/>
                <w:szCs w:val="20"/>
              </w:rPr>
            </w:r>
            <w:r w:rsidR="00AB50F6">
              <w:rPr>
                <w:rFonts w:ascii="Arial Narrow" w:hAnsi="Arial Narrow" w:cs="Arial"/>
                <w:sz w:val="20"/>
                <w:szCs w:val="20"/>
              </w:rPr>
              <w:fldChar w:fldCharType="separate"/>
            </w:r>
            <w:r w:rsidRPr="0019437A">
              <w:rPr>
                <w:rFonts w:ascii="Arial Narrow" w:hAnsi="Arial Narrow" w:cs="Arial"/>
                <w:sz w:val="20"/>
                <w:szCs w:val="20"/>
              </w:rPr>
              <w:fldChar w:fldCharType="end"/>
            </w:r>
            <w:r w:rsidRPr="0019437A">
              <w:rPr>
                <w:rFonts w:ascii="Arial Narrow" w:hAnsi="Arial Narrow" w:cs="Arial"/>
                <w:sz w:val="20"/>
                <w:szCs w:val="20"/>
              </w:rPr>
              <w:t>ostalo ___________________</w:t>
            </w:r>
          </w:p>
        </w:tc>
      </w:tr>
      <w:tr w:rsidR="00934FD0" w:rsidRPr="0019437A" w:rsidTr="0020090E">
        <w:trPr>
          <w:trHeight w:val="432"/>
        </w:trPr>
        <w:tc>
          <w:tcPr>
            <w:tcW w:w="1824" w:type="pct"/>
            <w:gridSpan w:val="5"/>
            <w:vAlign w:val="center"/>
          </w:tcPr>
          <w:p w:rsidR="00934FD0" w:rsidRPr="0019437A" w:rsidRDefault="00934FD0" w:rsidP="005C70ED">
            <w:pPr>
              <w:numPr>
                <w:ilvl w:val="1"/>
                <w:numId w:val="222"/>
              </w:numPr>
              <w:jc w:val="both"/>
              <w:rPr>
                <w:rFonts w:ascii="Arial Narrow" w:hAnsi="Arial Narrow" w:cs="Arial"/>
                <w:b/>
                <w:i/>
                <w:color w:val="000000"/>
                <w:sz w:val="20"/>
                <w:szCs w:val="20"/>
              </w:rPr>
            </w:pPr>
            <w:r w:rsidRPr="0019437A">
              <w:rPr>
                <w:rFonts w:ascii="Arial Narrow" w:hAnsi="Arial Narrow"/>
                <w:b/>
                <w:i/>
                <w:color w:val="000000"/>
                <w:sz w:val="20"/>
                <w:szCs w:val="20"/>
              </w:rPr>
              <w:t>Komentari</w:t>
            </w:r>
          </w:p>
        </w:tc>
        <w:tc>
          <w:tcPr>
            <w:tcW w:w="3176" w:type="pct"/>
            <w:gridSpan w:val="5"/>
            <w:vAlign w:val="center"/>
          </w:tcPr>
          <w:p w:rsidR="00934FD0" w:rsidRPr="0019437A" w:rsidRDefault="00934FD0" w:rsidP="00577526">
            <w:pPr>
              <w:rPr>
                <w:rFonts w:ascii="Arial Narrow" w:hAnsi="Arial Narrow" w:cs="Arial"/>
                <w:sz w:val="20"/>
                <w:szCs w:val="20"/>
              </w:rPr>
            </w:pPr>
          </w:p>
        </w:tc>
      </w:tr>
      <w:tr w:rsidR="00934FD0" w:rsidRPr="0019437A" w:rsidTr="00577526">
        <w:trPr>
          <w:trHeight w:val="432"/>
        </w:trPr>
        <w:tc>
          <w:tcPr>
            <w:tcW w:w="5000" w:type="pct"/>
            <w:gridSpan w:val="10"/>
            <w:vAlign w:val="center"/>
          </w:tcPr>
          <w:p w:rsidR="00934FD0" w:rsidRPr="0019437A" w:rsidRDefault="00934FD0" w:rsidP="005C70ED">
            <w:pPr>
              <w:numPr>
                <w:ilvl w:val="1"/>
                <w:numId w:val="222"/>
              </w:numPr>
              <w:jc w:val="both"/>
              <w:rPr>
                <w:rFonts w:ascii="Arial Narrow" w:hAnsi="Arial Narrow"/>
                <w:b/>
                <w:i/>
                <w:color w:val="000000"/>
                <w:sz w:val="20"/>
                <w:szCs w:val="20"/>
              </w:rPr>
            </w:pPr>
            <w:r w:rsidRPr="0019437A">
              <w:rPr>
                <w:rFonts w:ascii="Arial Narrow" w:hAnsi="Arial Narrow"/>
                <w:b/>
                <w:i/>
                <w:color w:val="000000"/>
                <w:sz w:val="20"/>
                <w:szCs w:val="20"/>
              </w:rPr>
              <w:t>Obveze studenata</w:t>
            </w:r>
          </w:p>
        </w:tc>
      </w:tr>
      <w:tr w:rsidR="00934FD0" w:rsidRPr="0019437A" w:rsidTr="00577526">
        <w:trPr>
          <w:trHeight w:val="432"/>
        </w:trPr>
        <w:tc>
          <w:tcPr>
            <w:tcW w:w="5000" w:type="pct"/>
            <w:gridSpan w:val="10"/>
            <w:vAlign w:val="center"/>
          </w:tcPr>
          <w:p w:rsidR="00934FD0" w:rsidRPr="0019437A" w:rsidRDefault="00934FD0" w:rsidP="00577526">
            <w:pPr>
              <w:rPr>
                <w:rFonts w:ascii="Arial Narrow" w:hAnsi="Arial Narrow" w:cs="Arial"/>
                <w:sz w:val="20"/>
                <w:szCs w:val="20"/>
              </w:rPr>
            </w:pPr>
          </w:p>
        </w:tc>
      </w:tr>
      <w:tr w:rsidR="00934FD0" w:rsidRPr="0019437A" w:rsidTr="00577526">
        <w:trPr>
          <w:trHeight w:val="432"/>
        </w:trPr>
        <w:tc>
          <w:tcPr>
            <w:tcW w:w="5000" w:type="pct"/>
            <w:gridSpan w:val="10"/>
            <w:vAlign w:val="center"/>
          </w:tcPr>
          <w:p w:rsidR="00934FD0" w:rsidRPr="0019437A" w:rsidRDefault="00934FD0" w:rsidP="005C70ED">
            <w:pPr>
              <w:numPr>
                <w:ilvl w:val="1"/>
                <w:numId w:val="222"/>
              </w:numPr>
              <w:jc w:val="both"/>
              <w:rPr>
                <w:rFonts w:ascii="Arial Narrow" w:hAnsi="Arial Narrow"/>
                <w:b/>
                <w:i/>
                <w:color w:val="000000"/>
                <w:sz w:val="20"/>
                <w:szCs w:val="20"/>
              </w:rPr>
            </w:pPr>
            <w:r w:rsidRPr="0019437A">
              <w:rPr>
                <w:rFonts w:ascii="Arial Narrow" w:hAnsi="Arial Narrow"/>
                <w:b/>
                <w:i/>
                <w:color w:val="000000"/>
                <w:sz w:val="20"/>
                <w:szCs w:val="20"/>
              </w:rPr>
              <w:t>Praćenje rada studenata</w:t>
            </w:r>
          </w:p>
        </w:tc>
      </w:tr>
      <w:tr w:rsidR="00934FD0" w:rsidRPr="0019437A" w:rsidTr="0020090E">
        <w:trPr>
          <w:trHeight w:val="111"/>
        </w:trPr>
        <w:tc>
          <w:tcPr>
            <w:tcW w:w="550" w:type="pct"/>
            <w:vAlign w:val="center"/>
          </w:tcPr>
          <w:p w:rsidR="00934FD0" w:rsidRPr="0019437A" w:rsidRDefault="00934FD0" w:rsidP="00577526">
            <w:pPr>
              <w:rPr>
                <w:rFonts w:ascii="Arial Narrow" w:hAnsi="Arial Narrow"/>
                <w:color w:val="000000"/>
                <w:sz w:val="20"/>
                <w:szCs w:val="20"/>
              </w:rPr>
            </w:pPr>
            <w:r w:rsidRPr="0019437A">
              <w:rPr>
                <w:rFonts w:ascii="Arial Narrow" w:hAnsi="Arial Narrow"/>
                <w:color w:val="000000"/>
                <w:sz w:val="20"/>
                <w:szCs w:val="20"/>
              </w:rPr>
              <w:t>Pohađanje nastave</w:t>
            </w:r>
          </w:p>
        </w:tc>
        <w:tc>
          <w:tcPr>
            <w:tcW w:w="287" w:type="pct"/>
            <w:vAlign w:val="center"/>
          </w:tcPr>
          <w:p w:rsidR="00934FD0" w:rsidRPr="0019437A" w:rsidRDefault="00934FD0" w:rsidP="00577526">
            <w:pPr>
              <w:jc w:val="center"/>
              <w:rPr>
                <w:rFonts w:ascii="Arial Narrow" w:hAnsi="Arial Narrow"/>
                <w:color w:val="000000"/>
                <w:sz w:val="20"/>
                <w:szCs w:val="20"/>
              </w:rPr>
            </w:pPr>
            <w:r w:rsidRPr="0019437A">
              <w:rPr>
                <w:rFonts w:ascii="Arial Narrow" w:hAnsi="Arial Narrow"/>
                <w:color w:val="000000"/>
                <w:sz w:val="20"/>
                <w:szCs w:val="20"/>
              </w:rPr>
              <w:t>0,25</w:t>
            </w:r>
          </w:p>
        </w:tc>
        <w:tc>
          <w:tcPr>
            <w:tcW w:w="625" w:type="pct"/>
            <w:vAlign w:val="center"/>
          </w:tcPr>
          <w:p w:rsidR="00934FD0" w:rsidRPr="0019437A" w:rsidRDefault="00934FD0" w:rsidP="00577526">
            <w:pPr>
              <w:rPr>
                <w:rFonts w:ascii="Arial Narrow" w:hAnsi="Arial Narrow"/>
                <w:color w:val="000000"/>
                <w:sz w:val="20"/>
                <w:szCs w:val="20"/>
              </w:rPr>
            </w:pPr>
            <w:r w:rsidRPr="0019437A">
              <w:rPr>
                <w:rFonts w:ascii="Arial Narrow" w:hAnsi="Arial Narrow"/>
                <w:color w:val="000000"/>
                <w:sz w:val="20"/>
                <w:szCs w:val="20"/>
              </w:rPr>
              <w:t>Aktivnost u nastavi</w:t>
            </w:r>
          </w:p>
        </w:tc>
        <w:tc>
          <w:tcPr>
            <w:tcW w:w="287" w:type="pct"/>
            <w:vAlign w:val="center"/>
          </w:tcPr>
          <w:p w:rsidR="00934FD0" w:rsidRPr="0019437A" w:rsidRDefault="00934FD0" w:rsidP="00577526">
            <w:pPr>
              <w:jc w:val="center"/>
              <w:rPr>
                <w:rFonts w:ascii="Arial Narrow" w:hAnsi="Arial Narrow"/>
                <w:color w:val="000000"/>
                <w:sz w:val="20"/>
                <w:szCs w:val="20"/>
              </w:rPr>
            </w:pPr>
            <w:r w:rsidRPr="0019437A">
              <w:rPr>
                <w:rFonts w:ascii="Arial Narrow" w:hAnsi="Arial Narrow"/>
                <w:color w:val="000000"/>
                <w:sz w:val="20"/>
                <w:szCs w:val="20"/>
              </w:rPr>
              <w:t>0,25</w:t>
            </w:r>
          </w:p>
        </w:tc>
        <w:tc>
          <w:tcPr>
            <w:tcW w:w="564" w:type="pct"/>
            <w:gridSpan w:val="2"/>
            <w:vAlign w:val="center"/>
          </w:tcPr>
          <w:p w:rsidR="00934FD0" w:rsidRPr="0019437A" w:rsidRDefault="00934FD0" w:rsidP="00577526">
            <w:pPr>
              <w:rPr>
                <w:rFonts w:ascii="Arial Narrow" w:hAnsi="Arial Narrow"/>
                <w:color w:val="000000"/>
                <w:sz w:val="20"/>
                <w:szCs w:val="20"/>
              </w:rPr>
            </w:pPr>
            <w:r w:rsidRPr="0019437A">
              <w:rPr>
                <w:rFonts w:ascii="Arial Narrow" w:hAnsi="Arial Narrow"/>
                <w:color w:val="000000"/>
                <w:sz w:val="20"/>
                <w:szCs w:val="20"/>
              </w:rPr>
              <w:t>Seminarski rad</w:t>
            </w:r>
          </w:p>
        </w:tc>
        <w:tc>
          <w:tcPr>
            <w:tcW w:w="373" w:type="pct"/>
            <w:vAlign w:val="center"/>
          </w:tcPr>
          <w:p w:rsidR="00934FD0" w:rsidRPr="0019437A" w:rsidRDefault="00934FD0" w:rsidP="00577526">
            <w:pPr>
              <w:jc w:val="center"/>
              <w:rPr>
                <w:rFonts w:ascii="Arial Narrow" w:hAnsi="Arial Narrow"/>
                <w:color w:val="000000"/>
                <w:sz w:val="20"/>
                <w:szCs w:val="20"/>
              </w:rPr>
            </w:pPr>
          </w:p>
        </w:tc>
        <w:tc>
          <w:tcPr>
            <w:tcW w:w="760" w:type="pct"/>
            <w:gridSpan w:val="2"/>
            <w:vAlign w:val="center"/>
          </w:tcPr>
          <w:p w:rsidR="00934FD0" w:rsidRPr="0019437A" w:rsidRDefault="00934FD0" w:rsidP="00577526">
            <w:pPr>
              <w:rPr>
                <w:rFonts w:ascii="Arial Narrow" w:hAnsi="Arial Narrow"/>
                <w:color w:val="000000"/>
                <w:sz w:val="20"/>
                <w:szCs w:val="20"/>
              </w:rPr>
            </w:pPr>
            <w:r w:rsidRPr="0019437A">
              <w:rPr>
                <w:rFonts w:ascii="Arial Narrow" w:hAnsi="Arial Narrow"/>
                <w:color w:val="000000"/>
                <w:sz w:val="20"/>
                <w:szCs w:val="20"/>
              </w:rPr>
              <w:t>Eksperimentalni rad</w:t>
            </w:r>
          </w:p>
        </w:tc>
        <w:tc>
          <w:tcPr>
            <w:tcW w:w="1554" w:type="pct"/>
            <w:vAlign w:val="center"/>
          </w:tcPr>
          <w:p w:rsidR="00934FD0" w:rsidRPr="0019437A" w:rsidRDefault="00934FD0" w:rsidP="00577526">
            <w:pPr>
              <w:jc w:val="center"/>
              <w:rPr>
                <w:rFonts w:ascii="Arial Narrow" w:hAnsi="Arial Narrow"/>
                <w:color w:val="000000"/>
                <w:sz w:val="20"/>
                <w:szCs w:val="20"/>
              </w:rPr>
            </w:pPr>
          </w:p>
        </w:tc>
      </w:tr>
      <w:tr w:rsidR="00934FD0" w:rsidRPr="0019437A" w:rsidTr="0020090E">
        <w:trPr>
          <w:trHeight w:val="108"/>
        </w:trPr>
        <w:tc>
          <w:tcPr>
            <w:tcW w:w="550" w:type="pct"/>
            <w:vAlign w:val="center"/>
          </w:tcPr>
          <w:p w:rsidR="00934FD0" w:rsidRPr="0019437A" w:rsidRDefault="00934FD0" w:rsidP="00577526">
            <w:pPr>
              <w:rPr>
                <w:rFonts w:ascii="Arial Narrow" w:hAnsi="Arial Narrow"/>
                <w:color w:val="000000"/>
                <w:sz w:val="20"/>
                <w:szCs w:val="20"/>
              </w:rPr>
            </w:pPr>
            <w:r w:rsidRPr="0019437A">
              <w:rPr>
                <w:rFonts w:ascii="Arial Narrow" w:hAnsi="Arial Narrow"/>
                <w:color w:val="000000"/>
                <w:sz w:val="20"/>
                <w:szCs w:val="20"/>
              </w:rPr>
              <w:t>Pismeni ispit</w:t>
            </w:r>
          </w:p>
        </w:tc>
        <w:tc>
          <w:tcPr>
            <w:tcW w:w="287" w:type="pct"/>
            <w:vAlign w:val="center"/>
          </w:tcPr>
          <w:p w:rsidR="00934FD0" w:rsidRPr="0019437A" w:rsidRDefault="00934FD0" w:rsidP="00577526">
            <w:pPr>
              <w:jc w:val="center"/>
              <w:rPr>
                <w:rFonts w:ascii="Arial Narrow" w:hAnsi="Arial Narrow"/>
                <w:color w:val="000000"/>
                <w:sz w:val="20"/>
                <w:szCs w:val="20"/>
              </w:rPr>
            </w:pPr>
          </w:p>
        </w:tc>
        <w:tc>
          <w:tcPr>
            <w:tcW w:w="625" w:type="pct"/>
            <w:vAlign w:val="center"/>
          </w:tcPr>
          <w:p w:rsidR="00934FD0" w:rsidRPr="0019437A" w:rsidRDefault="00934FD0" w:rsidP="00577526">
            <w:pPr>
              <w:rPr>
                <w:rFonts w:ascii="Arial Narrow" w:hAnsi="Arial Narrow"/>
                <w:color w:val="000000"/>
                <w:sz w:val="20"/>
                <w:szCs w:val="20"/>
              </w:rPr>
            </w:pPr>
            <w:r w:rsidRPr="0019437A">
              <w:rPr>
                <w:rFonts w:ascii="Arial Narrow" w:hAnsi="Arial Narrow"/>
                <w:color w:val="000000"/>
                <w:sz w:val="20"/>
                <w:szCs w:val="20"/>
              </w:rPr>
              <w:t>Usmeni ispit</w:t>
            </w:r>
          </w:p>
        </w:tc>
        <w:tc>
          <w:tcPr>
            <w:tcW w:w="287" w:type="pct"/>
            <w:vAlign w:val="center"/>
          </w:tcPr>
          <w:p w:rsidR="00934FD0" w:rsidRPr="0019437A" w:rsidRDefault="00934FD0" w:rsidP="00577526">
            <w:pPr>
              <w:jc w:val="center"/>
              <w:rPr>
                <w:rFonts w:ascii="Arial Narrow" w:hAnsi="Arial Narrow"/>
                <w:color w:val="000000"/>
                <w:sz w:val="20"/>
                <w:szCs w:val="20"/>
              </w:rPr>
            </w:pPr>
            <w:r w:rsidRPr="0019437A">
              <w:rPr>
                <w:rFonts w:ascii="Arial Narrow" w:hAnsi="Arial Narrow"/>
                <w:color w:val="000000"/>
                <w:sz w:val="20"/>
                <w:szCs w:val="20"/>
              </w:rPr>
              <w:t>0,5</w:t>
            </w:r>
          </w:p>
        </w:tc>
        <w:tc>
          <w:tcPr>
            <w:tcW w:w="564" w:type="pct"/>
            <w:gridSpan w:val="2"/>
            <w:vAlign w:val="center"/>
          </w:tcPr>
          <w:p w:rsidR="00934FD0" w:rsidRPr="0019437A" w:rsidRDefault="00934FD0" w:rsidP="00577526">
            <w:pPr>
              <w:rPr>
                <w:rFonts w:ascii="Arial Narrow" w:hAnsi="Arial Narrow"/>
                <w:color w:val="000000"/>
                <w:sz w:val="20"/>
                <w:szCs w:val="20"/>
              </w:rPr>
            </w:pPr>
            <w:r w:rsidRPr="0019437A">
              <w:rPr>
                <w:rFonts w:ascii="Arial Narrow" w:hAnsi="Arial Narrow"/>
                <w:color w:val="000000"/>
                <w:sz w:val="20"/>
                <w:szCs w:val="20"/>
              </w:rPr>
              <w:t>Esej</w:t>
            </w:r>
          </w:p>
        </w:tc>
        <w:tc>
          <w:tcPr>
            <w:tcW w:w="373" w:type="pct"/>
            <w:vAlign w:val="center"/>
          </w:tcPr>
          <w:p w:rsidR="00934FD0" w:rsidRPr="0019437A" w:rsidRDefault="00934FD0" w:rsidP="00577526">
            <w:pPr>
              <w:jc w:val="center"/>
              <w:rPr>
                <w:rFonts w:ascii="Arial Narrow" w:hAnsi="Arial Narrow"/>
                <w:color w:val="000000"/>
                <w:sz w:val="20"/>
                <w:szCs w:val="20"/>
              </w:rPr>
            </w:pPr>
          </w:p>
        </w:tc>
        <w:tc>
          <w:tcPr>
            <w:tcW w:w="760" w:type="pct"/>
            <w:gridSpan w:val="2"/>
            <w:vAlign w:val="center"/>
          </w:tcPr>
          <w:p w:rsidR="00934FD0" w:rsidRPr="0019437A" w:rsidRDefault="00934FD0" w:rsidP="00577526">
            <w:pPr>
              <w:rPr>
                <w:rFonts w:ascii="Arial Narrow" w:hAnsi="Arial Narrow"/>
                <w:color w:val="000000"/>
                <w:sz w:val="20"/>
                <w:szCs w:val="20"/>
              </w:rPr>
            </w:pPr>
            <w:r w:rsidRPr="0019437A">
              <w:rPr>
                <w:rFonts w:ascii="Arial Narrow" w:hAnsi="Arial Narrow"/>
                <w:color w:val="000000"/>
                <w:sz w:val="20"/>
                <w:szCs w:val="20"/>
              </w:rPr>
              <w:t>Istraživanje</w:t>
            </w:r>
          </w:p>
        </w:tc>
        <w:tc>
          <w:tcPr>
            <w:tcW w:w="1554" w:type="pct"/>
            <w:vAlign w:val="center"/>
          </w:tcPr>
          <w:p w:rsidR="00934FD0" w:rsidRPr="0019437A" w:rsidRDefault="00934FD0" w:rsidP="00577526">
            <w:pPr>
              <w:jc w:val="center"/>
              <w:rPr>
                <w:rFonts w:ascii="Arial Narrow" w:hAnsi="Arial Narrow"/>
                <w:color w:val="000000"/>
                <w:sz w:val="20"/>
                <w:szCs w:val="20"/>
              </w:rPr>
            </w:pPr>
          </w:p>
        </w:tc>
      </w:tr>
      <w:tr w:rsidR="00934FD0" w:rsidRPr="0019437A" w:rsidTr="0020090E">
        <w:trPr>
          <w:trHeight w:val="108"/>
        </w:trPr>
        <w:tc>
          <w:tcPr>
            <w:tcW w:w="550" w:type="pct"/>
            <w:vAlign w:val="center"/>
          </w:tcPr>
          <w:p w:rsidR="00934FD0" w:rsidRPr="0019437A" w:rsidRDefault="00934FD0" w:rsidP="00577526">
            <w:pPr>
              <w:rPr>
                <w:rFonts w:ascii="Arial Narrow" w:hAnsi="Arial Narrow"/>
                <w:color w:val="000000"/>
                <w:sz w:val="20"/>
                <w:szCs w:val="20"/>
              </w:rPr>
            </w:pPr>
            <w:r w:rsidRPr="0019437A">
              <w:rPr>
                <w:rFonts w:ascii="Arial Narrow" w:hAnsi="Arial Narrow"/>
                <w:color w:val="000000"/>
                <w:sz w:val="20"/>
                <w:szCs w:val="20"/>
              </w:rPr>
              <w:t>Projekt</w:t>
            </w:r>
          </w:p>
        </w:tc>
        <w:tc>
          <w:tcPr>
            <w:tcW w:w="287" w:type="pct"/>
            <w:vAlign w:val="center"/>
          </w:tcPr>
          <w:p w:rsidR="00934FD0" w:rsidRPr="0019437A" w:rsidRDefault="00934FD0" w:rsidP="00577526">
            <w:pPr>
              <w:jc w:val="center"/>
              <w:rPr>
                <w:rFonts w:ascii="Arial Narrow" w:hAnsi="Arial Narrow"/>
                <w:color w:val="000000"/>
                <w:sz w:val="20"/>
                <w:szCs w:val="20"/>
              </w:rPr>
            </w:pPr>
          </w:p>
        </w:tc>
        <w:tc>
          <w:tcPr>
            <w:tcW w:w="625" w:type="pct"/>
            <w:vAlign w:val="center"/>
          </w:tcPr>
          <w:p w:rsidR="00934FD0" w:rsidRPr="0019437A" w:rsidRDefault="00934FD0" w:rsidP="00577526">
            <w:pPr>
              <w:rPr>
                <w:rFonts w:ascii="Arial Narrow" w:hAnsi="Arial Narrow"/>
                <w:color w:val="000000"/>
                <w:sz w:val="20"/>
                <w:szCs w:val="20"/>
              </w:rPr>
            </w:pPr>
            <w:r w:rsidRPr="0019437A">
              <w:rPr>
                <w:rFonts w:ascii="Arial Narrow" w:hAnsi="Arial Narrow"/>
                <w:color w:val="000000"/>
                <w:sz w:val="20"/>
                <w:szCs w:val="20"/>
              </w:rPr>
              <w:t>Kontinuirana provjera znanja</w:t>
            </w:r>
          </w:p>
        </w:tc>
        <w:tc>
          <w:tcPr>
            <w:tcW w:w="287" w:type="pct"/>
            <w:vAlign w:val="center"/>
          </w:tcPr>
          <w:p w:rsidR="00934FD0" w:rsidRPr="0019437A" w:rsidRDefault="00934FD0" w:rsidP="00577526">
            <w:pPr>
              <w:jc w:val="center"/>
              <w:rPr>
                <w:rFonts w:ascii="Arial Narrow" w:hAnsi="Arial Narrow"/>
                <w:color w:val="000000"/>
                <w:sz w:val="20"/>
                <w:szCs w:val="20"/>
              </w:rPr>
            </w:pPr>
          </w:p>
        </w:tc>
        <w:tc>
          <w:tcPr>
            <w:tcW w:w="564" w:type="pct"/>
            <w:gridSpan w:val="2"/>
            <w:vAlign w:val="center"/>
          </w:tcPr>
          <w:p w:rsidR="00934FD0" w:rsidRPr="0019437A" w:rsidRDefault="00934FD0" w:rsidP="00577526">
            <w:pPr>
              <w:rPr>
                <w:rFonts w:ascii="Arial Narrow" w:hAnsi="Arial Narrow"/>
                <w:color w:val="000000"/>
                <w:sz w:val="20"/>
                <w:szCs w:val="20"/>
              </w:rPr>
            </w:pPr>
            <w:r w:rsidRPr="0019437A">
              <w:rPr>
                <w:rFonts w:ascii="Arial Narrow" w:hAnsi="Arial Narrow"/>
                <w:color w:val="000000"/>
                <w:sz w:val="20"/>
                <w:szCs w:val="20"/>
              </w:rPr>
              <w:t>Referat</w:t>
            </w:r>
          </w:p>
        </w:tc>
        <w:tc>
          <w:tcPr>
            <w:tcW w:w="373" w:type="pct"/>
            <w:vAlign w:val="center"/>
          </w:tcPr>
          <w:p w:rsidR="00934FD0" w:rsidRPr="0019437A" w:rsidRDefault="00934FD0" w:rsidP="00577526">
            <w:pPr>
              <w:rPr>
                <w:rFonts w:ascii="Arial Narrow" w:hAnsi="Arial Narrow"/>
                <w:color w:val="000000"/>
                <w:sz w:val="20"/>
                <w:szCs w:val="20"/>
              </w:rPr>
            </w:pPr>
          </w:p>
        </w:tc>
        <w:tc>
          <w:tcPr>
            <w:tcW w:w="760" w:type="pct"/>
            <w:gridSpan w:val="2"/>
            <w:vAlign w:val="center"/>
          </w:tcPr>
          <w:p w:rsidR="00934FD0" w:rsidRPr="0019437A" w:rsidRDefault="00934FD0" w:rsidP="00577526">
            <w:pPr>
              <w:rPr>
                <w:rFonts w:ascii="Arial Narrow" w:hAnsi="Arial Narrow"/>
                <w:color w:val="000000"/>
                <w:sz w:val="20"/>
                <w:szCs w:val="20"/>
              </w:rPr>
            </w:pPr>
            <w:r w:rsidRPr="0019437A">
              <w:rPr>
                <w:rFonts w:ascii="Arial Narrow" w:hAnsi="Arial Narrow"/>
                <w:color w:val="000000"/>
                <w:sz w:val="20"/>
                <w:szCs w:val="20"/>
              </w:rPr>
              <w:t>Praktični rad</w:t>
            </w:r>
          </w:p>
        </w:tc>
        <w:tc>
          <w:tcPr>
            <w:tcW w:w="1554" w:type="pct"/>
            <w:vAlign w:val="center"/>
          </w:tcPr>
          <w:p w:rsidR="00934FD0" w:rsidRPr="0019437A" w:rsidRDefault="00934FD0" w:rsidP="00577526">
            <w:pPr>
              <w:jc w:val="center"/>
              <w:rPr>
                <w:rFonts w:ascii="Arial Narrow" w:hAnsi="Arial Narrow"/>
                <w:color w:val="000000"/>
                <w:sz w:val="20"/>
                <w:szCs w:val="20"/>
              </w:rPr>
            </w:pPr>
          </w:p>
        </w:tc>
      </w:tr>
      <w:tr w:rsidR="00934FD0" w:rsidRPr="0019437A" w:rsidTr="0020090E">
        <w:trPr>
          <w:trHeight w:val="108"/>
        </w:trPr>
        <w:tc>
          <w:tcPr>
            <w:tcW w:w="550" w:type="pct"/>
            <w:vAlign w:val="center"/>
          </w:tcPr>
          <w:p w:rsidR="00934FD0" w:rsidRPr="0019437A" w:rsidRDefault="00934FD0" w:rsidP="00577526">
            <w:pPr>
              <w:rPr>
                <w:rFonts w:ascii="Arial Narrow" w:hAnsi="Arial Narrow"/>
                <w:color w:val="000000"/>
                <w:sz w:val="20"/>
                <w:szCs w:val="20"/>
              </w:rPr>
            </w:pPr>
          </w:p>
        </w:tc>
        <w:tc>
          <w:tcPr>
            <w:tcW w:w="287" w:type="pct"/>
            <w:vAlign w:val="center"/>
          </w:tcPr>
          <w:p w:rsidR="00934FD0" w:rsidRPr="0019437A" w:rsidRDefault="00934FD0" w:rsidP="00577526">
            <w:pPr>
              <w:jc w:val="center"/>
              <w:rPr>
                <w:rFonts w:ascii="Arial Narrow" w:hAnsi="Arial Narrow"/>
                <w:color w:val="000000"/>
                <w:sz w:val="20"/>
                <w:szCs w:val="20"/>
              </w:rPr>
            </w:pPr>
          </w:p>
        </w:tc>
        <w:tc>
          <w:tcPr>
            <w:tcW w:w="625" w:type="pct"/>
            <w:vAlign w:val="center"/>
          </w:tcPr>
          <w:p w:rsidR="00934FD0" w:rsidRPr="0019437A" w:rsidRDefault="00934FD0" w:rsidP="00577526">
            <w:pPr>
              <w:rPr>
                <w:rFonts w:ascii="Arial Narrow" w:hAnsi="Arial Narrow"/>
                <w:color w:val="000000"/>
                <w:sz w:val="20"/>
                <w:szCs w:val="20"/>
              </w:rPr>
            </w:pPr>
          </w:p>
        </w:tc>
        <w:tc>
          <w:tcPr>
            <w:tcW w:w="287" w:type="pct"/>
            <w:vAlign w:val="center"/>
          </w:tcPr>
          <w:p w:rsidR="00934FD0" w:rsidRPr="0019437A" w:rsidRDefault="00934FD0" w:rsidP="00577526">
            <w:pPr>
              <w:jc w:val="center"/>
              <w:rPr>
                <w:rFonts w:ascii="Arial Narrow" w:hAnsi="Arial Narrow"/>
                <w:color w:val="000000"/>
                <w:sz w:val="20"/>
                <w:szCs w:val="20"/>
              </w:rPr>
            </w:pPr>
          </w:p>
        </w:tc>
        <w:tc>
          <w:tcPr>
            <w:tcW w:w="564" w:type="pct"/>
            <w:gridSpan w:val="2"/>
            <w:vAlign w:val="center"/>
          </w:tcPr>
          <w:p w:rsidR="00934FD0" w:rsidRPr="0019437A" w:rsidRDefault="00934FD0" w:rsidP="00577526">
            <w:pPr>
              <w:rPr>
                <w:rFonts w:ascii="Arial Narrow" w:hAnsi="Arial Narrow"/>
                <w:color w:val="000000"/>
                <w:sz w:val="20"/>
                <w:szCs w:val="20"/>
              </w:rPr>
            </w:pPr>
          </w:p>
        </w:tc>
        <w:tc>
          <w:tcPr>
            <w:tcW w:w="373" w:type="pct"/>
            <w:vAlign w:val="center"/>
          </w:tcPr>
          <w:p w:rsidR="00934FD0" w:rsidRPr="0019437A" w:rsidRDefault="00934FD0" w:rsidP="00577526">
            <w:pPr>
              <w:jc w:val="center"/>
              <w:rPr>
                <w:rFonts w:ascii="Arial Narrow" w:hAnsi="Arial Narrow"/>
                <w:color w:val="000000"/>
                <w:sz w:val="20"/>
                <w:szCs w:val="20"/>
              </w:rPr>
            </w:pPr>
          </w:p>
        </w:tc>
        <w:tc>
          <w:tcPr>
            <w:tcW w:w="760" w:type="pct"/>
            <w:gridSpan w:val="2"/>
            <w:vAlign w:val="center"/>
          </w:tcPr>
          <w:p w:rsidR="00934FD0" w:rsidRPr="0019437A" w:rsidRDefault="00934FD0" w:rsidP="00577526">
            <w:pPr>
              <w:rPr>
                <w:rFonts w:ascii="Arial Narrow" w:hAnsi="Arial Narrow"/>
                <w:color w:val="000000"/>
                <w:sz w:val="20"/>
                <w:szCs w:val="20"/>
              </w:rPr>
            </w:pPr>
          </w:p>
        </w:tc>
        <w:tc>
          <w:tcPr>
            <w:tcW w:w="1554" w:type="pct"/>
            <w:vAlign w:val="center"/>
          </w:tcPr>
          <w:p w:rsidR="00934FD0" w:rsidRPr="0019437A" w:rsidRDefault="00934FD0" w:rsidP="00577526">
            <w:pPr>
              <w:jc w:val="center"/>
              <w:rPr>
                <w:rFonts w:ascii="Arial Narrow" w:hAnsi="Arial Narrow"/>
                <w:color w:val="000000"/>
                <w:sz w:val="20"/>
                <w:szCs w:val="20"/>
              </w:rPr>
            </w:pPr>
          </w:p>
        </w:tc>
      </w:tr>
      <w:tr w:rsidR="00934FD0" w:rsidRPr="0019437A" w:rsidTr="00577526">
        <w:trPr>
          <w:trHeight w:val="432"/>
        </w:trPr>
        <w:tc>
          <w:tcPr>
            <w:tcW w:w="5000" w:type="pct"/>
            <w:gridSpan w:val="10"/>
            <w:vAlign w:val="center"/>
          </w:tcPr>
          <w:p w:rsidR="00934FD0" w:rsidRPr="0019437A" w:rsidRDefault="00934FD0" w:rsidP="005C70ED">
            <w:pPr>
              <w:numPr>
                <w:ilvl w:val="1"/>
                <w:numId w:val="222"/>
              </w:numPr>
              <w:tabs>
                <w:tab w:val="left" w:pos="470"/>
              </w:tabs>
              <w:jc w:val="both"/>
              <w:rPr>
                <w:rFonts w:ascii="Arial Narrow" w:hAnsi="Arial Narrow"/>
                <w:b/>
                <w:i/>
                <w:color w:val="000000"/>
                <w:sz w:val="20"/>
                <w:szCs w:val="20"/>
              </w:rPr>
            </w:pPr>
            <w:r w:rsidRPr="0019437A">
              <w:rPr>
                <w:rFonts w:ascii="Arial Narrow" w:hAnsi="Arial Narrow"/>
                <w:b/>
                <w:i/>
                <w:color w:val="000000"/>
                <w:sz w:val="20"/>
                <w:szCs w:val="20"/>
              </w:rPr>
              <w:t>Povezivanje ishoda učenja, nastavnih metoda/aktivnosti i ocjenjivanja</w:t>
            </w:r>
          </w:p>
        </w:tc>
      </w:tr>
      <w:tr w:rsidR="00934FD0" w:rsidRPr="0019437A" w:rsidTr="00577526">
        <w:trPr>
          <w:trHeight w:val="432"/>
        </w:trPr>
        <w:tc>
          <w:tcPr>
            <w:tcW w:w="5000" w:type="pct"/>
            <w:gridSpan w:val="10"/>
            <w:vAlign w:val="center"/>
          </w:tcPr>
          <w:p w:rsidR="00934FD0" w:rsidRPr="0019437A" w:rsidRDefault="00934FD0" w:rsidP="00577526">
            <w:pPr>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6"/>
              <w:gridCol w:w="686"/>
              <w:gridCol w:w="1153"/>
              <w:gridCol w:w="2693"/>
              <w:gridCol w:w="1445"/>
              <w:gridCol w:w="610"/>
              <w:gridCol w:w="629"/>
            </w:tblGrid>
            <w:tr w:rsidR="00934FD0" w:rsidRPr="0019437A" w:rsidTr="00577526">
              <w:trPr>
                <w:trHeight w:val="279"/>
              </w:trPr>
              <w:tc>
                <w:tcPr>
                  <w:tcW w:w="1846" w:type="dxa"/>
                  <w:vMerge w:val="restart"/>
                  <w:tcBorders>
                    <w:top w:val="single" w:sz="4" w:space="0" w:color="auto"/>
                    <w:left w:val="single" w:sz="4" w:space="0" w:color="auto"/>
                    <w:bottom w:val="single" w:sz="4" w:space="0" w:color="auto"/>
                    <w:right w:val="single" w:sz="4" w:space="0" w:color="auto"/>
                  </w:tcBorders>
                  <w:shd w:val="clear" w:color="auto" w:fill="auto"/>
                </w:tcPr>
                <w:p w:rsidR="00934FD0" w:rsidRPr="0019437A" w:rsidRDefault="00934FD0" w:rsidP="00577526">
                  <w:pPr>
                    <w:rPr>
                      <w:rFonts w:ascii="Arial Narrow" w:hAnsi="Arial Narrow"/>
                      <w:b/>
                      <w:bCs/>
                      <w:sz w:val="20"/>
                      <w:szCs w:val="20"/>
                    </w:rPr>
                  </w:pPr>
                  <w:r w:rsidRPr="0019437A">
                    <w:rPr>
                      <w:rFonts w:ascii="Arial Narrow" w:hAnsi="Arial Narrow"/>
                      <w:b/>
                      <w:bCs/>
                      <w:sz w:val="20"/>
                      <w:szCs w:val="20"/>
                    </w:rPr>
                    <w:t>* NASTAVNA METODA/</w:t>
                  </w:r>
                </w:p>
                <w:p w:rsidR="00934FD0" w:rsidRPr="0019437A" w:rsidRDefault="00934FD0" w:rsidP="00577526">
                  <w:pPr>
                    <w:rPr>
                      <w:rFonts w:ascii="Arial Narrow" w:hAnsi="Arial Narrow"/>
                      <w:b/>
                      <w:bCs/>
                      <w:sz w:val="20"/>
                      <w:szCs w:val="20"/>
                    </w:rPr>
                  </w:pPr>
                  <w:r w:rsidRPr="0019437A">
                    <w:rPr>
                      <w:rFonts w:ascii="Arial Narrow" w:hAnsi="Arial Narrow"/>
                      <w:b/>
                      <w:bCs/>
                      <w:sz w:val="20"/>
                      <w:szCs w:val="20"/>
                    </w:rPr>
                    <w:t>AKTIVNOST</w:t>
                  </w:r>
                </w:p>
                <w:p w:rsidR="00934FD0" w:rsidRPr="0019437A" w:rsidRDefault="00934FD0" w:rsidP="00577526">
                  <w:pPr>
                    <w:rPr>
                      <w:rFonts w:ascii="Arial Narrow" w:hAnsi="Arial Narrow"/>
                      <w:b/>
                      <w:bCs/>
                      <w:sz w:val="20"/>
                      <w:szCs w:val="20"/>
                    </w:rPr>
                  </w:pPr>
                </w:p>
                <w:p w:rsidR="00934FD0" w:rsidRPr="0019437A" w:rsidRDefault="00934FD0" w:rsidP="00577526">
                  <w:pPr>
                    <w:rPr>
                      <w:rFonts w:ascii="Arial Narrow" w:hAnsi="Arial Narrow"/>
                      <w:b/>
                      <w:bCs/>
                      <w:sz w:val="20"/>
                      <w:szCs w:val="20"/>
                    </w:rPr>
                  </w:pP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cPr>
                <w:p w:rsidR="00934FD0" w:rsidRPr="0019437A" w:rsidRDefault="00934FD0" w:rsidP="00577526">
                  <w:pPr>
                    <w:rPr>
                      <w:rFonts w:ascii="Arial Narrow" w:hAnsi="Arial Narrow"/>
                      <w:b/>
                      <w:bCs/>
                      <w:sz w:val="20"/>
                      <w:szCs w:val="20"/>
                    </w:rPr>
                  </w:pPr>
                  <w:r w:rsidRPr="0019437A">
                    <w:rPr>
                      <w:rFonts w:ascii="Arial Narrow" w:hAnsi="Arial Narrow"/>
                      <w:b/>
                      <w:bCs/>
                      <w:sz w:val="20"/>
                      <w:szCs w:val="20"/>
                    </w:rPr>
                    <w:t>ECTS</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tcPr>
                <w:p w:rsidR="00934FD0" w:rsidRPr="0019437A" w:rsidRDefault="00934FD0" w:rsidP="00577526">
                  <w:pPr>
                    <w:rPr>
                      <w:rFonts w:ascii="Arial Narrow" w:hAnsi="Arial Narrow"/>
                      <w:b/>
                      <w:bCs/>
                      <w:sz w:val="20"/>
                      <w:szCs w:val="20"/>
                    </w:rPr>
                  </w:pPr>
                  <w:r w:rsidRPr="0019437A">
                    <w:rPr>
                      <w:rFonts w:ascii="Arial Narrow" w:hAnsi="Arial Narrow"/>
                      <w:b/>
                      <w:bCs/>
                      <w:sz w:val="20"/>
                      <w:szCs w:val="20"/>
                    </w:rPr>
                    <w:t>ISHOD UČENJA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934FD0" w:rsidRPr="0019437A" w:rsidRDefault="00934FD0" w:rsidP="00577526">
                  <w:pPr>
                    <w:rPr>
                      <w:rFonts w:ascii="Arial Narrow" w:hAnsi="Arial Narrow"/>
                      <w:b/>
                      <w:bCs/>
                      <w:sz w:val="20"/>
                      <w:szCs w:val="20"/>
                    </w:rPr>
                  </w:pPr>
                  <w:r w:rsidRPr="0019437A">
                    <w:rPr>
                      <w:rFonts w:ascii="Arial Narrow" w:hAnsi="Arial Narrow"/>
                      <w:b/>
                      <w:bCs/>
                      <w:sz w:val="20"/>
                      <w:szCs w:val="20"/>
                    </w:rPr>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934FD0" w:rsidRPr="0019437A" w:rsidRDefault="00934FD0" w:rsidP="00577526">
                  <w:pPr>
                    <w:rPr>
                      <w:rFonts w:ascii="Arial Narrow" w:hAnsi="Arial Narrow"/>
                      <w:b/>
                      <w:bCs/>
                      <w:sz w:val="20"/>
                      <w:szCs w:val="20"/>
                    </w:rPr>
                  </w:pPr>
                  <w:r w:rsidRPr="0019437A">
                    <w:rPr>
                      <w:rFonts w:ascii="Arial Narrow" w:hAnsi="Arial Narrow"/>
                      <w:b/>
                      <w:bCs/>
                      <w:sz w:val="20"/>
                      <w:szCs w:val="20"/>
                    </w:rPr>
                    <w:t>METODA PROCJENE</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tcPr>
                <w:p w:rsidR="00934FD0" w:rsidRPr="0019437A" w:rsidRDefault="00934FD0" w:rsidP="00577526">
                  <w:pPr>
                    <w:jc w:val="center"/>
                    <w:rPr>
                      <w:rFonts w:ascii="Arial Narrow" w:hAnsi="Arial Narrow"/>
                      <w:b/>
                      <w:bCs/>
                      <w:sz w:val="20"/>
                      <w:szCs w:val="20"/>
                    </w:rPr>
                  </w:pPr>
                  <w:r w:rsidRPr="0019437A">
                    <w:rPr>
                      <w:rFonts w:ascii="Arial Narrow" w:hAnsi="Arial Narrow"/>
                      <w:b/>
                      <w:bCs/>
                      <w:sz w:val="20"/>
                      <w:szCs w:val="20"/>
                    </w:rPr>
                    <w:t>BODOVI</w:t>
                  </w:r>
                </w:p>
              </w:tc>
            </w:tr>
            <w:tr w:rsidR="00934FD0" w:rsidRPr="0019437A" w:rsidTr="00577526">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934FD0" w:rsidRPr="0019437A" w:rsidRDefault="00934FD0" w:rsidP="00577526">
                  <w:pPr>
                    <w:rPr>
                      <w:rFonts w:ascii="Arial Narrow" w:hAnsi="Arial Narrow"/>
                      <w:b/>
                      <w:bCs/>
                      <w:sz w:val="20"/>
                      <w:szCs w:val="20"/>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934FD0" w:rsidRPr="0019437A" w:rsidRDefault="00934FD0" w:rsidP="00577526">
                  <w:pPr>
                    <w:rPr>
                      <w:rFonts w:ascii="Arial Narrow" w:hAnsi="Arial Narrow"/>
                      <w:b/>
                      <w:bCs/>
                      <w:sz w:val="20"/>
                      <w:szCs w:val="20"/>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934FD0" w:rsidRPr="0019437A" w:rsidRDefault="00934FD0" w:rsidP="00577526">
                  <w:pPr>
                    <w:rPr>
                      <w:rFonts w:ascii="Arial Narrow" w:hAnsi="Arial Narrow"/>
                      <w:b/>
                      <w:bCs/>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934FD0" w:rsidRPr="0019437A" w:rsidRDefault="00934FD0" w:rsidP="00577526">
                  <w:pPr>
                    <w:rPr>
                      <w:rFonts w:ascii="Arial Narrow" w:hAnsi="Arial Narrow"/>
                      <w:b/>
                      <w:bCs/>
                      <w:sz w:val="20"/>
                      <w:szCs w:val="20"/>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934FD0" w:rsidRPr="0019437A" w:rsidRDefault="00934FD0" w:rsidP="00577526">
                  <w:pPr>
                    <w:rPr>
                      <w:rFonts w:ascii="Arial Narrow" w:hAnsi="Arial Narrow"/>
                      <w:b/>
                      <w:bCs/>
                      <w:sz w:val="20"/>
                      <w:szCs w:val="20"/>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934FD0" w:rsidRPr="0019437A" w:rsidRDefault="00934FD0" w:rsidP="00577526">
                  <w:pPr>
                    <w:jc w:val="center"/>
                    <w:rPr>
                      <w:rFonts w:ascii="Arial Narrow" w:hAnsi="Arial Narrow"/>
                      <w:b/>
                      <w:bCs/>
                      <w:sz w:val="20"/>
                      <w:szCs w:val="20"/>
                    </w:rPr>
                  </w:pPr>
                  <w:r w:rsidRPr="0019437A">
                    <w:rPr>
                      <w:rFonts w:ascii="Arial Narrow" w:hAnsi="Arial Narrow"/>
                      <w:b/>
                      <w:bCs/>
                      <w:sz w:val="20"/>
                      <w:szCs w:val="20"/>
                    </w:rPr>
                    <w:t>min</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934FD0" w:rsidRPr="0019437A" w:rsidRDefault="00934FD0" w:rsidP="00577526">
                  <w:pPr>
                    <w:jc w:val="center"/>
                    <w:rPr>
                      <w:rFonts w:ascii="Arial Narrow" w:hAnsi="Arial Narrow"/>
                      <w:b/>
                      <w:bCs/>
                      <w:sz w:val="20"/>
                      <w:szCs w:val="20"/>
                    </w:rPr>
                  </w:pPr>
                  <w:r w:rsidRPr="0019437A">
                    <w:rPr>
                      <w:rFonts w:ascii="Arial Narrow" w:hAnsi="Arial Narrow"/>
                      <w:b/>
                      <w:bCs/>
                      <w:sz w:val="20"/>
                      <w:szCs w:val="20"/>
                    </w:rPr>
                    <w:t>max</w:t>
                  </w:r>
                </w:p>
              </w:tc>
            </w:tr>
            <w:tr w:rsidR="00934FD0" w:rsidRPr="0019437A" w:rsidTr="00577526">
              <w:tc>
                <w:tcPr>
                  <w:tcW w:w="1846"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r w:rsidRPr="0019437A">
                    <w:rPr>
                      <w:rFonts w:ascii="Arial Narrow" w:hAnsi="Arial Narrow"/>
                      <w:sz w:val="20"/>
                      <w:szCs w:val="20"/>
                    </w:rPr>
                    <w:t>Pohađanje i aktivnost u nastavi</w:t>
                  </w:r>
                </w:p>
              </w:tc>
              <w:tc>
                <w:tcPr>
                  <w:tcW w:w="686"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r w:rsidRPr="0019437A">
                    <w:rPr>
                      <w:rFonts w:ascii="Arial Narrow" w:hAnsi="Arial Narrow"/>
                      <w:sz w:val="20"/>
                      <w:szCs w:val="20"/>
                    </w:rPr>
                    <w:t>0,5</w:t>
                  </w:r>
                </w:p>
              </w:tc>
              <w:tc>
                <w:tcPr>
                  <w:tcW w:w="1153"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jc w:val="center"/>
                    <w:rPr>
                      <w:rFonts w:ascii="Arial Narrow" w:hAnsi="Arial Narrow"/>
                      <w:sz w:val="20"/>
                      <w:szCs w:val="20"/>
                    </w:rPr>
                  </w:pPr>
                  <w:r w:rsidRPr="0019437A">
                    <w:rPr>
                      <w:rFonts w:ascii="Arial Narrow" w:hAnsi="Arial Narrow"/>
                      <w:sz w:val="20"/>
                      <w:szCs w:val="20"/>
                    </w:rPr>
                    <w:t>1,2,3</w:t>
                  </w:r>
                </w:p>
              </w:tc>
              <w:tc>
                <w:tcPr>
                  <w:tcW w:w="2693"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r w:rsidRPr="0019437A">
                    <w:rPr>
                      <w:rFonts w:ascii="Arial Narrow" w:hAnsi="Arial Narrow"/>
                      <w:sz w:val="20"/>
                      <w:szCs w:val="20"/>
                    </w:rPr>
                    <w:t>Aktivno vježbanje djelova programa u svrhu pripreme za koncert</w:t>
                  </w:r>
                </w:p>
              </w:tc>
              <w:tc>
                <w:tcPr>
                  <w:tcW w:w="1445"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r w:rsidRPr="0019437A">
                    <w:rPr>
                      <w:rFonts w:ascii="Arial Narrow" w:hAnsi="Arial Narrow"/>
                      <w:sz w:val="20"/>
                      <w:szCs w:val="20"/>
                    </w:rPr>
                    <w:t>Evidencija i praćenje rada studenta</w:t>
                  </w:r>
                </w:p>
              </w:tc>
              <w:tc>
                <w:tcPr>
                  <w:tcW w:w="610"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r w:rsidRPr="0019437A">
                    <w:rPr>
                      <w:rFonts w:ascii="Arial Narrow" w:hAnsi="Arial Narrow"/>
                      <w:sz w:val="20"/>
                      <w:szCs w:val="20"/>
                    </w:rPr>
                    <w:t>25</w:t>
                  </w:r>
                </w:p>
              </w:tc>
              <w:tc>
                <w:tcPr>
                  <w:tcW w:w="629"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r w:rsidRPr="0019437A">
                    <w:rPr>
                      <w:rFonts w:ascii="Arial Narrow" w:hAnsi="Arial Narrow"/>
                      <w:sz w:val="20"/>
                      <w:szCs w:val="20"/>
                    </w:rPr>
                    <w:t>50</w:t>
                  </w:r>
                </w:p>
              </w:tc>
            </w:tr>
            <w:tr w:rsidR="00934FD0" w:rsidRPr="0019437A" w:rsidTr="00577526">
              <w:tc>
                <w:tcPr>
                  <w:tcW w:w="1846"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r w:rsidRPr="0019437A">
                    <w:rPr>
                      <w:rFonts w:ascii="Arial Narrow" w:hAnsi="Arial Narrow"/>
                      <w:sz w:val="20"/>
                      <w:szCs w:val="20"/>
                    </w:rPr>
                    <w:t>Ispit</w:t>
                  </w:r>
                </w:p>
              </w:tc>
              <w:tc>
                <w:tcPr>
                  <w:tcW w:w="686"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r w:rsidRPr="0019437A">
                    <w:rPr>
                      <w:rFonts w:ascii="Arial Narrow" w:hAnsi="Arial Narrow"/>
                      <w:sz w:val="20"/>
                      <w:szCs w:val="20"/>
                    </w:rPr>
                    <w:t>0,5</w:t>
                  </w:r>
                </w:p>
              </w:tc>
              <w:tc>
                <w:tcPr>
                  <w:tcW w:w="1153"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jc w:val="center"/>
                    <w:rPr>
                      <w:rFonts w:ascii="Arial Narrow" w:hAnsi="Arial Narrow"/>
                      <w:sz w:val="20"/>
                      <w:szCs w:val="20"/>
                    </w:rPr>
                  </w:pPr>
                  <w:r w:rsidRPr="0019437A">
                    <w:rPr>
                      <w:rFonts w:ascii="Arial Narrow" w:hAnsi="Arial Narrow"/>
                      <w:sz w:val="20"/>
                      <w:szCs w:val="20"/>
                    </w:rPr>
                    <w:t>1,2,3</w:t>
                  </w:r>
                </w:p>
              </w:tc>
              <w:tc>
                <w:tcPr>
                  <w:tcW w:w="2693"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r w:rsidRPr="0019437A">
                    <w:rPr>
                      <w:rFonts w:ascii="Arial Narrow" w:hAnsi="Arial Narrow"/>
                      <w:sz w:val="20"/>
                      <w:szCs w:val="20"/>
                    </w:rPr>
                    <w:t>Koncertna prezentacija programa koji se uvježbavao tijekom semestra</w:t>
                  </w:r>
                </w:p>
              </w:tc>
              <w:tc>
                <w:tcPr>
                  <w:tcW w:w="1445"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r w:rsidRPr="0019437A">
                    <w:rPr>
                      <w:rFonts w:ascii="Arial Narrow" w:hAnsi="Arial Narrow"/>
                      <w:sz w:val="20"/>
                      <w:szCs w:val="20"/>
                    </w:rPr>
                    <w:t>Procjenjivanje praktičnog rada, odnosno kvalitete izvedbe zadanog programa</w:t>
                  </w:r>
                </w:p>
              </w:tc>
              <w:tc>
                <w:tcPr>
                  <w:tcW w:w="610"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r w:rsidRPr="0019437A">
                    <w:rPr>
                      <w:rFonts w:ascii="Arial Narrow" w:hAnsi="Arial Narrow"/>
                      <w:sz w:val="20"/>
                      <w:szCs w:val="20"/>
                    </w:rPr>
                    <w:t>25</w:t>
                  </w:r>
                </w:p>
              </w:tc>
              <w:tc>
                <w:tcPr>
                  <w:tcW w:w="629"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r w:rsidRPr="0019437A">
                    <w:rPr>
                      <w:rFonts w:ascii="Arial Narrow" w:hAnsi="Arial Narrow"/>
                      <w:sz w:val="20"/>
                      <w:szCs w:val="20"/>
                    </w:rPr>
                    <w:t>50</w:t>
                  </w:r>
                </w:p>
              </w:tc>
            </w:tr>
            <w:tr w:rsidR="00934FD0" w:rsidRPr="0019437A" w:rsidTr="00577526">
              <w:tc>
                <w:tcPr>
                  <w:tcW w:w="1846"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r w:rsidRPr="0019437A">
                    <w:rPr>
                      <w:rFonts w:ascii="Arial Narrow" w:hAnsi="Arial Narrow"/>
                      <w:sz w:val="20"/>
                      <w:szCs w:val="20"/>
                    </w:rPr>
                    <w:t>Ukupno</w:t>
                  </w:r>
                </w:p>
              </w:tc>
              <w:tc>
                <w:tcPr>
                  <w:tcW w:w="686" w:type="dxa"/>
                  <w:tcBorders>
                    <w:top w:val="single" w:sz="4" w:space="0" w:color="auto"/>
                    <w:left w:val="single" w:sz="4" w:space="0" w:color="auto"/>
                    <w:bottom w:val="single" w:sz="4" w:space="0" w:color="auto"/>
                    <w:right w:val="single" w:sz="4" w:space="0" w:color="auto"/>
                  </w:tcBorders>
                </w:tcPr>
                <w:p w:rsidR="00934FD0" w:rsidRPr="0019437A" w:rsidRDefault="004A3464" w:rsidP="00577526">
                  <w:pPr>
                    <w:rPr>
                      <w:rFonts w:ascii="Arial Narrow" w:hAnsi="Arial Narrow"/>
                      <w:sz w:val="20"/>
                      <w:szCs w:val="20"/>
                    </w:rPr>
                  </w:pPr>
                  <w:r>
                    <w:rPr>
                      <w:rFonts w:ascii="Arial Narrow" w:hAnsi="Arial Narrow"/>
                      <w:sz w:val="20"/>
                      <w:szCs w:val="20"/>
                    </w:rPr>
                    <w:t>1</w:t>
                  </w:r>
                </w:p>
              </w:tc>
              <w:tc>
                <w:tcPr>
                  <w:tcW w:w="1153"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p>
              </w:tc>
              <w:tc>
                <w:tcPr>
                  <w:tcW w:w="1445"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p>
              </w:tc>
              <w:tc>
                <w:tcPr>
                  <w:tcW w:w="610"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p>
              </w:tc>
              <w:tc>
                <w:tcPr>
                  <w:tcW w:w="629" w:type="dxa"/>
                  <w:tcBorders>
                    <w:top w:val="single" w:sz="4" w:space="0" w:color="auto"/>
                    <w:left w:val="single" w:sz="4" w:space="0" w:color="auto"/>
                    <w:bottom w:val="single" w:sz="4" w:space="0" w:color="auto"/>
                    <w:right w:val="single" w:sz="4" w:space="0" w:color="auto"/>
                  </w:tcBorders>
                </w:tcPr>
                <w:p w:rsidR="00934FD0" w:rsidRPr="0019437A" w:rsidRDefault="00934FD0" w:rsidP="00577526">
                  <w:pPr>
                    <w:rPr>
                      <w:rFonts w:ascii="Arial Narrow" w:hAnsi="Arial Narrow"/>
                      <w:sz w:val="20"/>
                      <w:szCs w:val="20"/>
                    </w:rPr>
                  </w:pPr>
                  <w:r w:rsidRPr="0019437A">
                    <w:rPr>
                      <w:rFonts w:ascii="Arial Narrow" w:hAnsi="Arial Narrow"/>
                      <w:sz w:val="20"/>
                      <w:szCs w:val="20"/>
                    </w:rPr>
                    <w:t>100</w:t>
                  </w:r>
                </w:p>
              </w:tc>
            </w:tr>
          </w:tbl>
          <w:p w:rsidR="00934FD0" w:rsidRPr="0019437A" w:rsidRDefault="00934FD0" w:rsidP="00577526">
            <w:pPr>
              <w:tabs>
                <w:tab w:val="left" w:pos="470"/>
              </w:tabs>
              <w:jc w:val="both"/>
              <w:rPr>
                <w:rFonts w:ascii="Arial Narrow" w:hAnsi="Arial Narrow"/>
                <w:i/>
                <w:color w:val="000000"/>
                <w:sz w:val="20"/>
                <w:szCs w:val="20"/>
              </w:rPr>
            </w:pPr>
          </w:p>
        </w:tc>
      </w:tr>
      <w:tr w:rsidR="00934FD0" w:rsidRPr="0019437A" w:rsidTr="00577526">
        <w:trPr>
          <w:trHeight w:val="432"/>
        </w:trPr>
        <w:tc>
          <w:tcPr>
            <w:tcW w:w="5000" w:type="pct"/>
            <w:gridSpan w:val="10"/>
            <w:vAlign w:val="center"/>
          </w:tcPr>
          <w:p w:rsidR="00934FD0" w:rsidRPr="0019437A" w:rsidRDefault="00934FD0" w:rsidP="005C70ED">
            <w:pPr>
              <w:numPr>
                <w:ilvl w:val="1"/>
                <w:numId w:val="222"/>
              </w:numPr>
              <w:tabs>
                <w:tab w:val="left" w:pos="470"/>
              </w:tabs>
              <w:jc w:val="both"/>
              <w:rPr>
                <w:rFonts w:ascii="Arial Narrow" w:hAnsi="Arial Narrow"/>
                <w:b/>
                <w:i/>
                <w:color w:val="000000"/>
                <w:sz w:val="20"/>
                <w:szCs w:val="20"/>
              </w:rPr>
            </w:pPr>
            <w:r w:rsidRPr="0019437A">
              <w:rPr>
                <w:rFonts w:ascii="Arial Narrow" w:hAnsi="Arial Narrow"/>
                <w:b/>
                <w:i/>
                <w:color w:val="000000"/>
                <w:sz w:val="20"/>
                <w:szCs w:val="20"/>
              </w:rPr>
              <w:t>Obvezatna literatura (u trenutku prijave prijedloga studijskog programa)</w:t>
            </w:r>
          </w:p>
        </w:tc>
      </w:tr>
      <w:tr w:rsidR="0020090E" w:rsidRPr="0019437A" w:rsidTr="00577526">
        <w:trPr>
          <w:trHeight w:val="432"/>
        </w:trPr>
        <w:tc>
          <w:tcPr>
            <w:tcW w:w="5000" w:type="pct"/>
            <w:gridSpan w:val="10"/>
            <w:vAlign w:val="center"/>
          </w:tcPr>
          <w:p w:rsidR="0020090E" w:rsidRPr="00DA02A1" w:rsidRDefault="0020090E" w:rsidP="005C70ED">
            <w:pPr>
              <w:pStyle w:val="ListParagraph"/>
              <w:widowControl w:val="0"/>
              <w:numPr>
                <w:ilvl w:val="0"/>
                <w:numId w:val="298"/>
              </w:numPr>
              <w:autoSpaceDE w:val="0"/>
              <w:autoSpaceDN w:val="0"/>
              <w:adjustRightInd w:val="0"/>
              <w:rPr>
                <w:rFonts w:ascii="Arial Narrow" w:hAnsi="Arial Narrow"/>
                <w:color w:val="000000"/>
                <w:sz w:val="20"/>
                <w:szCs w:val="20"/>
              </w:rPr>
            </w:pPr>
            <w:r>
              <w:rPr>
                <w:rFonts w:ascii="Arial Narrow" w:hAnsi="Arial Narrow"/>
                <w:sz w:val="20"/>
                <w:szCs w:val="20"/>
              </w:rPr>
              <w:t>Aebersold, J</w:t>
            </w:r>
            <w:r>
              <w:rPr>
                <w:rFonts w:ascii="Arial Narrow" w:eastAsiaTheme="minorHAnsi" w:hAnsi="Arial Narrow" w:cs="Arial"/>
                <w:color w:val="000000"/>
                <w:sz w:val="20"/>
                <w:szCs w:val="20"/>
                <w:lang w:val="en-US"/>
              </w:rPr>
              <w:t xml:space="preserve">. </w:t>
            </w:r>
            <w:r w:rsidRPr="00DA02A1">
              <w:rPr>
                <w:rFonts w:ascii="Arial Narrow" w:eastAsiaTheme="minorHAnsi" w:hAnsi="Arial Narrow" w:cs="Arial"/>
                <w:color w:val="000000"/>
                <w:sz w:val="20"/>
                <w:szCs w:val="20"/>
                <w:lang w:val="en-US"/>
              </w:rPr>
              <w:t>Volume 1 - How To Play Jazz &amp; Improvise</w:t>
            </w:r>
            <w:r>
              <w:rPr>
                <w:rFonts w:ascii="Arial Narrow" w:eastAsiaTheme="minorHAnsi" w:hAnsi="Arial Narrow" w:cs="Arial"/>
                <w:color w:val="000000"/>
                <w:sz w:val="20"/>
                <w:szCs w:val="20"/>
                <w:lang w:val="en-US"/>
              </w:rPr>
              <w:t xml:space="preserve">. </w:t>
            </w:r>
            <w:r w:rsidRPr="00DA02A1">
              <w:rPr>
                <w:rFonts w:ascii="Arial Narrow" w:eastAsiaTheme="minorHAnsi" w:hAnsi="Arial Narrow" w:cs="Arial"/>
                <w:color w:val="000000"/>
                <w:sz w:val="20"/>
                <w:szCs w:val="20"/>
                <w:lang w:val="en-US"/>
              </w:rPr>
              <w:t>Jamey Aebersold Jazz</w:t>
            </w:r>
            <w:r>
              <w:rPr>
                <w:rFonts w:ascii="Arial Narrow" w:eastAsiaTheme="minorHAnsi" w:hAnsi="Arial Narrow" w:cs="Arial"/>
                <w:color w:val="000000"/>
                <w:sz w:val="20"/>
                <w:szCs w:val="20"/>
                <w:lang w:val="en-US"/>
              </w:rPr>
              <w:t>, 1967.</w:t>
            </w:r>
            <w:r w:rsidRPr="00DA02A1">
              <w:rPr>
                <w:rFonts w:ascii="Arial Narrow" w:eastAsiaTheme="minorHAnsi" w:hAnsi="Arial Narrow" w:cs="Arial"/>
                <w:color w:val="000000"/>
                <w:sz w:val="20"/>
                <w:szCs w:val="20"/>
                <w:lang w:val="en-US"/>
              </w:rPr>
              <w:t xml:space="preserve"> </w:t>
            </w:r>
          </w:p>
          <w:p w:rsidR="0020090E" w:rsidRPr="00DA02A1" w:rsidRDefault="0020090E" w:rsidP="005C70ED">
            <w:pPr>
              <w:pStyle w:val="ListParagraph"/>
              <w:widowControl w:val="0"/>
              <w:numPr>
                <w:ilvl w:val="0"/>
                <w:numId w:val="298"/>
              </w:numPr>
              <w:autoSpaceDE w:val="0"/>
              <w:autoSpaceDN w:val="0"/>
              <w:adjustRightInd w:val="0"/>
              <w:rPr>
                <w:rFonts w:ascii="Arial Narrow" w:hAnsi="Arial Narrow"/>
                <w:color w:val="000000"/>
                <w:sz w:val="20"/>
                <w:szCs w:val="20"/>
              </w:rPr>
            </w:pPr>
            <w:r>
              <w:rPr>
                <w:rFonts w:ascii="Arial Narrow" w:hAnsi="Arial Narrow"/>
                <w:sz w:val="20"/>
                <w:szCs w:val="20"/>
              </w:rPr>
              <w:t>Aebersold, J</w:t>
            </w:r>
            <w:r>
              <w:rPr>
                <w:rFonts w:ascii="Arial Narrow" w:eastAsiaTheme="minorHAnsi" w:hAnsi="Arial Narrow" w:cs="Arial"/>
                <w:color w:val="000000"/>
                <w:sz w:val="20"/>
                <w:szCs w:val="20"/>
                <w:lang w:val="en-US"/>
              </w:rPr>
              <w:t>.</w:t>
            </w:r>
            <w:r w:rsidRPr="00DA02A1">
              <w:rPr>
                <w:rFonts w:ascii="Arial Narrow" w:eastAsiaTheme="minorHAnsi" w:hAnsi="Arial Narrow" w:cs="Arial"/>
                <w:color w:val="000000"/>
                <w:sz w:val="20"/>
                <w:szCs w:val="20"/>
                <w:lang w:val="en-US"/>
              </w:rPr>
              <w:t>The II-V7-I Progression: The Most Important Musical Sequence in Jazz, Vol. 3</w:t>
            </w:r>
            <w:r>
              <w:rPr>
                <w:rFonts w:ascii="Arial Narrow" w:eastAsiaTheme="minorHAnsi" w:hAnsi="Arial Narrow" w:cs="Arial"/>
                <w:color w:val="000000"/>
                <w:sz w:val="20"/>
                <w:szCs w:val="20"/>
                <w:lang w:val="en-US"/>
              </w:rPr>
              <w:t>. 2000.</w:t>
            </w:r>
          </w:p>
          <w:p w:rsidR="0020090E" w:rsidRPr="00DA02A1" w:rsidRDefault="0020090E" w:rsidP="005C70ED">
            <w:pPr>
              <w:pStyle w:val="ListParagraph"/>
              <w:widowControl w:val="0"/>
              <w:numPr>
                <w:ilvl w:val="0"/>
                <w:numId w:val="298"/>
              </w:numPr>
              <w:autoSpaceDE w:val="0"/>
              <w:autoSpaceDN w:val="0"/>
              <w:adjustRightInd w:val="0"/>
              <w:rPr>
                <w:rFonts w:ascii="Arial Narrow" w:hAnsi="Arial Narrow"/>
                <w:color w:val="000000"/>
                <w:sz w:val="20"/>
                <w:szCs w:val="20"/>
              </w:rPr>
            </w:pPr>
            <w:r>
              <w:rPr>
                <w:rFonts w:ascii="Arial Narrow" w:hAnsi="Arial Narrow"/>
                <w:sz w:val="20"/>
                <w:szCs w:val="20"/>
              </w:rPr>
              <w:t xml:space="preserve">Aebersold, J. </w:t>
            </w:r>
            <w:r w:rsidRPr="00DA02A1">
              <w:rPr>
                <w:rFonts w:ascii="Arial Narrow" w:eastAsiaTheme="minorHAnsi" w:hAnsi="Arial Narrow" w:cs="Arial"/>
                <w:color w:val="000000"/>
                <w:sz w:val="20"/>
                <w:szCs w:val="20"/>
                <w:lang w:val="en-US"/>
              </w:rPr>
              <w:t>Jamey Aebersold Jazz, Volume 16: Jazz Turnarounds, Cycles, &amp; ii/V7s</w:t>
            </w:r>
            <w:r>
              <w:rPr>
                <w:rFonts w:ascii="Arial Narrow" w:eastAsiaTheme="minorHAnsi" w:hAnsi="Arial Narrow" w:cs="Arial"/>
                <w:color w:val="000000"/>
                <w:sz w:val="20"/>
                <w:szCs w:val="20"/>
                <w:lang w:val="en-US"/>
              </w:rPr>
              <w:t>. 2012.</w:t>
            </w:r>
          </w:p>
          <w:p w:rsidR="0020090E" w:rsidRPr="008B245C" w:rsidRDefault="0020090E" w:rsidP="005C70ED">
            <w:pPr>
              <w:pStyle w:val="ListParagraph"/>
              <w:widowControl w:val="0"/>
              <w:numPr>
                <w:ilvl w:val="0"/>
                <w:numId w:val="298"/>
              </w:numPr>
              <w:autoSpaceDE w:val="0"/>
              <w:autoSpaceDN w:val="0"/>
              <w:adjustRightInd w:val="0"/>
              <w:rPr>
                <w:rFonts w:ascii="Arial Narrow" w:hAnsi="Arial Narrow"/>
                <w:color w:val="000000"/>
                <w:sz w:val="20"/>
                <w:szCs w:val="20"/>
              </w:rPr>
            </w:pPr>
            <w:r>
              <w:rPr>
                <w:rFonts w:ascii="Arial Narrow" w:hAnsi="Arial Narrow"/>
                <w:sz w:val="20"/>
                <w:szCs w:val="20"/>
              </w:rPr>
              <w:t xml:space="preserve">Aebersold, J. </w:t>
            </w:r>
            <w:r w:rsidRPr="007C4E6F">
              <w:rPr>
                <w:rFonts w:ascii="Arial Narrow" w:hAnsi="Arial Narrow"/>
                <w:sz w:val="20"/>
                <w:szCs w:val="20"/>
              </w:rPr>
              <w:t>The Scale Syllabus</w:t>
            </w:r>
            <w:r>
              <w:rPr>
                <w:rFonts w:ascii="Arial Narrow" w:hAnsi="Arial Narrow"/>
                <w:sz w:val="20"/>
                <w:szCs w:val="20"/>
              </w:rPr>
              <w:t xml:space="preserve">: Volume 26. </w:t>
            </w:r>
            <w:r w:rsidRPr="007C4E6F">
              <w:rPr>
                <w:rFonts w:ascii="Arial Narrow" w:hAnsi="Arial Narrow"/>
                <w:sz w:val="20"/>
                <w:szCs w:val="20"/>
              </w:rPr>
              <w:t>Jamey Aebersold Jazz</w:t>
            </w:r>
            <w:r>
              <w:rPr>
                <w:rFonts w:ascii="Arial Narrow" w:hAnsi="Arial Narrow"/>
                <w:sz w:val="20"/>
                <w:szCs w:val="20"/>
              </w:rPr>
              <w:t>, 1996.</w:t>
            </w:r>
          </w:p>
        </w:tc>
      </w:tr>
      <w:tr w:rsidR="00934FD0" w:rsidRPr="0019437A" w:rsidTr="00577526">
        <w:trPr>
          <w:trHeight w:val="432"/>
        </w:trPr>
        <w:tc>
          <w:tcPr>
            <w:tcW w:w="5000" w:type="pct"/>
            <w:gridSpan w:val="10"/>
            <w:vAlign w:val="center"/>
          </w:tcPr>
          <w:p w:rsidR="00934FD0" w:rsidRPr="0019437A" w:rsidRDefault="00934FD0" w:rsidP="005C70ED">
            <w:pPr>
              <w:numPr>
                <w:ilvl w:val="1"/>
                <w:numId w:val="222"/>
              </w:numPr>
              <w:tabs>
                <w:tab w:val="left" w:pos="494"/>
              </w:tabs>
              <w:jc w:val="both"/>
              <w:rPr>
                <w:rFonts w:ascii="Arial Narrow" w:hAnsi="Arial Narrow"/>
                <w:b/>
                <w:i/>
                <w:color w:val="000000"/>
                <w:sz w:val="20"/>
                <w:szCs w:val="20"/>
              </w:rPr>
            </w:pPr>
            <w:r w:rsidRPr="0019437A">
              <w:rPr>
                <w:rFonts w:ascii="Arial Narrow" w:hAnsi="Arial Narrow"/>
                <w:b/>
                <w:i/>
                <w:color w:val="000000"/>
                <w:sz w:val="20"/>
                <w:szCs w:val="20"/>
              </w:rPr>
              <w:t>Dopunska literatura (u trenutku prijave prijedloga studijskog programa)</w:t>
            </w:r>
          </w:p>
        </w:tc>
      </w:tr>
      <w:tr w:rsidR="0020090E" w:rsidRPr="0019437A" w:rsidTr="00577526">
        <w:trPr>
          <w:trHeight w:val="432"/>
        </w:trPr>
        <w:tc>
          <w:tcPr>
            <w:tcW w:w="5000" w:type="pct"/>
            <w:gridSpan w:val="10"/>
            <w:vAlign w:val="center"/>
          </w:tcPr>
          <w:p w:rsidR="0020090E" w:rsidRPr="00AB7588" w:rsidRDefault="0020090E" w:rsidP="005C70ED">
            <w:pPr>
              <w:pStyle w:val="ListParagraph"/>
              <w:widowControl w:val="0"/>
              <w:numPr>
                <w:ilvl w:val="0"/>
                <w:numId w:val="300"/>
              </w:numPr>
              <w:autoSpaceDE w:val="0"/>
              <w:autoSpaceDN w:val="0"/>
              <w:adjustRightInd w:val="0"/>
              <w:rPr>
                <w:rFonts w:ascii="Arial Narrow" w:hAnsi="Arial Narrow"/>
                <w:color w:val="000000"/>
                <w:sz w:val="20"/>
                <w:szCs w:val="20"/>
              </w:rPr>
            </w:pPr>
            <w:r w:rsidRPr="006F4BCB">
              <w:rPr>
                <w:rFonts w:ascii="Arial Narrow" w:hAnsi="Arial Narrow"/>
                <w:sz w:val="20"/>
                <w:szCs w:val="20"/>
              </w:rPr>
              <w:t>Levine</w:t>
            </w:r>
            <w:r>
              <w:rPr>
                <w:rFonts w:ascii="Arial Narrow" w:hAnsi="Arial Narrow"/>
                <w:sz w:val="20"/>
                <w:szCs w:val="20"/>
              </w:rPr>
              <w:t>, M.</w:t>
            </w:r>
            <w:r w:rsidRPr="006F4BCB">
              <w:rPr>
                <w:rFonts w:ascii="Arial Narrow" w:hAnsi="Arial Narrow"/>
                <w:sz w:val="20"/>
                <w:szCs w:val="20"/>
              </w:rPr>
              <w:t xml:space="preserve"> Jazz Theory Book</w:t>
            </w:r>
            <w:r>
              <w:rPr>
                <w:rFonts w:ascii="Arial Narrow" w:hAnsi="Arial Narrow"/>
                <w:sz w:val="20"/>
                <w:szCs w:val="20"/>
              </w:rPr>
              <w:t xml:space="preserve">. </w:t>
            </w:r>
            <w:r w:rsidRPr="00DA02A1">
              <w:rPr>
                <w:rFonts w:ascii="Arial Narrow" w:hAnsi="Arial Narrow"/>
                <w:sz w:val="20"/>
                <w:szCs w:val="20"/>
              </w:rPr>
              <w:t>Sher Music</w:t>
            </w:r>
            <w:r>
              <w:rPr>
                <w:rFonts w:ascii="Arial Narrow" w:hAnsi="Arial Narrow"/>
                <w:sz w:val="20"/>
                <w:szCs w:val="20"/>
              </w:rPr>
              <w:t>, 1995.</w:t>
            </w:r>
          </w:p>
        </w:tc>
      </w:tr>
      <w:tr w:rsidR="00934FD0" w:rsidRPr="0019437A" w:rsidTr="00577526">
        <w:trPr>
          <w:trHeight w:val="432"/>
        </w:trPr>
        <w:tc>
          <w:tcPr>
            <w:tcW w:w="5000" w:type="pct"/>
            <w:gridSpan w:val="10"/>
            <w:vAlign w:val="center"/>
          </w:tcPr>
          <w:p w:rsidR="00934FD0" w:rsidRPr="0019437A" w:rsidRDefault="00934FD0" w:rsidP="005C70ED">
            <w:pPr>
              <w:numPr>
                <w:ilvl w:val="1"/>
                <w:numId w:val="222"/>
              </w:numPr>
              <w:ind w:left="494" w:hanging="134"/>
              <w:rPr>
                <w:rFonts w:ascii="Arial Narrow" w:hAnsi="Arial Narrow"/>
                <w:b/>
                <w:i/>
                <w:color w:val="000000"/>
                <w:sz w:val="20"/>
                <w:szCs w:val="20"/>
              </w:rPr>
            </w:pPr>
            <w:r w:rsidRPr="0019437A">
              <w:rPr>
                <w:rFonts w:ascii="Arial Narrow" w:hAnsi="Arial Narrow"/>
                <w:b/>
                <w:i/>
                <w:color w:val="000000"/>
                <w:sz w:val="20"/>
                <w:szCs w:val="20"/>
              </w:rPr>
              <w:t>Načini praćenja kvalitete koji osiguravaju stjecanje izlaznih znanja, vještina i kompetencija</w:t>
            </w:r>
          </w:p>
        </w:tc>
      </w:tr>
      <w:tr w:rsidR="00934FD0" w:rsidRPr="0019437A" w:rsidTr="00577526">
        <w:trPr>
          <w:trHeight w:val="432"/>
        </w:trPr>
        <w:tc>
          <w:tcPr>
            <w:tcW w:w="5000" w:type="pct"/>
            <w:gridSpan w:val="10"/>
            <w:vAlign w:val="center"/>
          </w:tcPr>
          <w:p w:rsidR="00934FD0" w:rsidRPr="0019437A" w:rsidRDefault="00934FD0" w:rsidP="005C70ED">
            <w:pPr>
              <w:numPr>
                <w:ilvl w:val="0"/>
                <w:numId w:val="155"/>
              </w:numPr>
              <w:rPr>
                <w:rFonts w:ascii="Arial Narrow" w:hAnsi="Arial Narrow"/>
                <w:color w:val="000000"/>
                <w:sz w:val="20"/>
                <w:szCs w:val="20"/>
              </w:rPr>
            </w:pPr>
            <w:r w:rsidRPr="0019437A">
              <w:rPr>
                <w:rFonts w:ascii="Arial Narrow" w:hAnsi="Arial Narrow"/>
                <w:color w:val="000000"/>
                <w:sz w:val="20"/>
                <w:szCs w:val="20"/>
              </w:rPr>
              <w:t>Provedba jedinstvene sveučilišne ankete među studentima za ocjenjivanje nastavnika koju utvrđuje Senat Sveučilišta</w:t>
            </w:r>
          </w:p>
          <w:p w:rsidR="00934FD0" w:rsidRPr="0019437A" w:rsidRDefault="00934FD0" w:rsidP="005C70ED">
            <w:pPr>
              <w:numPr>
                <w:ilvl w:val="0"/>
                <w:numId w:val="155"/>
              </w:numPr>
              <w:rPr>
                <w:rFonts w:ascii="Arial Narrow" w:hAnsi="Arial Narrow"/>
                <w:color w:val="000000"/>
                <w:sz w:val="20"/>
                <w:szCs w:val="20"/>
              </w:rPr>
            </w:pPr>
            <w:r w:rsidRPr="0019437A">
              <w:rPr>
                <w:rFonts w:ascii="Arial Narrow" w:hAnsi="Arial Narrow"/>
                <w:color w:val="000000"/>
                <w:sz w:val="20"/>
                <w:szCs w:val="20"/>
              </w:rPr>
              <w:t>Praćenje i analiza kvalitete izvedbe nastave u skladu s Pravilnikom o studiranju i Pravilnikom o unaprjeđivanju i osiguranju kvalitete obrazovanja Sveučilišta</w:t>
            </w:r>
          </w:p>
          <w:p w:rsidR="00934FD0" w:rsidRPr="0019437A" w:rsidRDefault="00934FD0" w:rsidP="005C70ED">
            <w:pPr>
              <w:numPr>
                <w:ilvl w:val="0"/>
                <w:numId w:val="155"/>
              </w:numPr>
              <w:rPr>
                <w:rFonts w:ascii="Arial Narrow" w:hAnsi="Arial Narrow"/>
                <w:color w:val="000000"/>
                <w:sz w:val="20"/>
                <w:szCs w:val="20"/>
              </w:rPr>
            </w:pPr>
            <w:r w:rsidRPr="0019437A">
              <w:rPr>
                <w:rFonts w:ascii="Arial Narrow" w:hAnsi="Arial Narrow"/>
                <w:color w:val="000000"/>
                <w:sz w:val="20"/>
                <w:szCs w:val="20"/>
              </w:rPr>
              <w:t>Razgovori sa studentima tijekom kolegija i praćenje napredovanja studenta.</w:t>
            </w:r>
          </w:p>
        </w:tc>
      </w:tr>
    </w:tbl>
    <w:p w:rsidR="00934FD0" w:rsidRPr="0019437A" w:rsidRDefault="00934FD0" w:rsidP="00934FD0">
      <w:pPr>
        <w:jc w:val="both"/>
        <w:rPr>
          <w:rFonts w:ascii="Arial Narrow" w:hAnsi="Arial Narrow" w:cs="Arial Narrow"/>
          <w:sz w:val="20"/>
          <w:szCs w:val="20"/>
        </w:rPr>
      </w:pPr>
      <w:r w:rsidRPr="0019437A">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934FD0" w:rsidRPr="0019437A" w:rsidRDefault="00934FD0" w:rsidP="00934FD0">
      <w:pPr>
        <w:jc w:val="both"/>
        <w:rPr>
          <w:rFonts w:ascii="Arial Narrow" w:hAnsi="Arial Narrow" w:cs="Arial Narrow"/>
          <w:sz w:val="20"/>
          <w:szCs w:val="20"/>
        </w:rPr>
      </w:pPr>
      <w:r w:rsidRPr="0019437A">
        <w:rPr>
          <w:rFonts w:ascii="Arial Narrow" w:hAnsi="Arial Narrow" w:cs="Arial Narrow"/>
          <w:sz w:val="20"/>
          <w:szCs w:val="20"/>
        </w:rPr>
        <w:t>** U ovaj stupac navesti ishode učenja iz točke 1.3 koji su obuhvaćeni ovom aktivnosti studenata/nastavnika.</w:t>
      </w:r>
    </w:p>
    <w:p w:rsidR="00372117" w:rsidRPr="0019437A" w:rsidRDefault="00372117">
      <w:pPr>
        <w:spacing w:after="160" w:line="259" w:lineRule="auto"/>
        <w:rPr>
          <w:rFonts w:ascii="Arial Narrow" w:eastAsia="Times New Roman" w:hAnsi="Arial Narrow"/>
          <w:sz w:val="20"/>
          <w:szCs w:val="20"/>
        </w:rPr>
      </w:pPr>
      <w:r w:rsidRPr="0019437A">
        <w:rPr>
          <w:rFonts w:ascii="Arial Narrow" w:eastAsia="Times New Roman" w:hAnsi="Arial Narrow"/>
          <w:sz w:val="20"/>
          <w:szCs w:val="20"/>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43568B" w:rsidRPr="00A400FC" w:rsidTr="00A53172">
        <w:trPr>
          <w:trHeight w:hRule="exact" w:val="587"/>
          <w:jc w:val="center"/>
        </w:trPr>
        <w:tc>
          <w:tcPr>
            <w:tcW w:w="5000" w:type="pct"/>
            <w:gridSpan w:val="3"/>
            <w:shd w:val="clear" w:color="auto" w:fill="auto"/>
            <w:vAlign w:val="center"/>
          </w:tcPr>
          <w:p w:rsidR="0043568B" w:rsidRPr="00A400FC" w:rsidRDefault="0043568B" w:rsidP="00A53172">
            <w:pPr>
              <w:keepNext/>
              <w:spacing w:before="240" w:after="60"/>
              <w:outlineLvl w:val="2"/>
              <w:rPr>
                <w:rFonts w:ascii="Arial Narrow" w:eastAsia="Times New Roman" w:hAnsi="Arial Narrow"/>
                <w:b/>
                <w:bCs/>
                <w:color w:val="000000"/>
                <w:sz w:val="20"/>
                <w:szCs w:val="20"/>
              </w:rPr>
            </w:pPr>
            <w:r w:rsidRPr="00A400FC">
              <w:rPr>
                <w:rFonts w:ascii="Arial Narrow" w:eastAsia="Times New Roman" w:hAnsi="Arial Narrow"/>
                <w:b/>
                <w:bCs/>
                <w:color w:val="000000"/>
                <w:sz w:val="20"/>
                <w:szCs w:val="20"/>
              </w:rPr>
              <w:t>Opće informacije</w:t>
            </w:r>
          </w:p>
        </w:tc>
      </w:tr>
      <w:tr w:rsidR="0043568B" w:rsidRPr="00A400FC" w:rsidTr="00A53172">
        <w:trPr>
          <w:trHeight w:val="405"/>
          <w:jc w:val="center"/>
        </w:trPr>
        <w:tc>
          <w:tcPr>
            <w:tcW w:w="1180" w:type="pct"/>
            <w:shd w:val="clear" w:color="auto" w:fill="auto"/>
            <w:vAlign w:val="center"/>
          </w:tcPr>
          <w:p w:rsidR="0043568B" w:rsidRPr="00A400FC" w:rsidRDefault="0043568B" w:rsidP="00A53172">
            <w:pPr>
              <w:keepNext/>
              <w:spacing w:before="240" w:after="60"/>
              <w:outlineLvl w:val="2"/>
              <w:rPr>
                <w:rFonts w:ascii="Arial Narrow" w:eastAsia="Times New Roman" w:hAnsi="Arial Narrow"/>
                <w:b/>
                <w:bCs/>
                <w:color w:val="000000"/>
                <w:sz w:val="20"/>
                <w:szCs w:val="20"/>
              </w:rPr>
            </w:pPr>
            <w:r w:rsidRPr="00A400FC">
              <w:rPr>
                <w:rFonts w:ascii="Arial Narrow" w:eastAsia="Times New Roman" w:hAnsi="Arial Narrow"/>
                <w:b/>
                <w:bCs/>
                <w:sz w:val="20"/>
                <w:szCs w:val="20"/>
              </w:rPr>
              <w:t>Naziv predmeta</w:t>
            </w:r>
            <w:r w:rsidRPr="00A400FC">
              <w:rPr>
                <w:rFonts w:ascii="Arial Narrow" w:eastAsia="Times New Roman" w:hAnsi="Arial Narrow"/>
                <w:b/>
                <w:bCs/>
                <w:color w:val="000000"/>
                <w:sz w:val="20"/>
                <w:szCs w:val="20"/>
              </w:rPr>
              <w:t xml:space="preserve"> </w:t>
            </w:r>
          </w:p>
        </w:tc>
        <w:tc>
          <w:tcPr>
            <w:tcW w:w="3820" w:type="pct"/>
            <w:gridSpan w:val="2"/>
            <w:shd w:val="clear" w:color="auto" w:fill="auto"/>
            <w:vAlign w:val="center"/>
          </w:tcPr>
          <w:p w:rsidR="0043568B" w:rsidRPr="00A400FC" w:rsidRDefault="0043568B" w:rsidP="00A53172">
            <w:pPr>
              <w:keepNext/>
              <w:spacing w:before="240" w:after="60"/>
              <w:outlineLvl w:val="2"/>
              <w:rPr>
                <w:rFonts w:ascii="Arial Narrow" w:eastAsia="Times New Roman" w:hAnsi="Arial Narrow"/>
                <w:b/>
                <w:bCs/>
                <w:color w:val="000000"/>
                <w:sz w:val="20"/>
                <w:szCs w:val="20"/>
              </w:rPr>
            </w:pPr>
            <w:r>
              <w:rPr>
                <w:rFonts w:ascii="Arial Narrow" w:eastAsia="Times New Roman" w:hAnsi="Arial Narrow"/>
                <w:b/>
                <w:bCs/>
                <w:color w:val="000000"/>
                <w:sz w:val="20"/>
                <w:szCs w:val="20"/>
              </w:rPr>
              <w:t>PLES</w:t>
            </w:r>
          </w:p>
        </w:tc>
      </w:tr>
      <w:tr w:rsidR="0043568B" w:rsidRPr="00A400FC" w:rsidTr="00A53172">
        <w:trPr>
          <w:trHeight w:val="405"/>
          <w:jc w:val="center"/>
        </w:trPr>
        <w:tc>
          <w:tcPr>
            <w:tcW w:w="1180" w:type="pct"/>
            <w:shd w:val="clear" w:color="auto" w:fill="auto"/>
            <w:vAlign w:val="center"/>
          </w:tcPr>
          <w:p w:rsidR="0043568B" w:rsidRPr="00A400FC" w:rsidRDefault="0043568B" w:rsidP="00A53172">
            <w:pPr>
              <w:keepNext/>
              <w:spacing w:before="240" w:after="60"/>
              <w:outlineLvl w:val="2"/>
              <w:rPr>
                <w:rFonts w:ascii="Arial Narrow" w:eastAsia="Times New Roman" w:hAnsi="Arial Narrow"/>
                <w:b/>
                <w:bCs/>
                <w:color w:val="000000"/>
                <w:sz w:val="20"/>
                <w:szCs w:val="20"/>
              </w:rPr>
            </w:pPr>
            <w:r w:rsidRPr="00A400FC">
              <w:rPr>
                <w:rFonts w:ascii="Arial Narrow" w:eastAsia="Times New Roman" w:hAnsi="Arial Narrow"/>
                <w:b/>
                <w:bCs/>
                <w:color w:val="000000"/>
                <w:sz w:val="20"/>
                <w:szCs w:val="20"/>
              </w:rPr>
              <w:t xml:space="preserve">Nositelj predmeta </w:t>
            </w:r>
          </w:p>
        </w:tc>
        <w:tc>
          <w:tcPr>
            <w:tcW w:w="3820" w:type="pct"/>
            <w:gridSpan w:val="2"/>
            <w:shd w:val="clear" w:color="auto" w:fill="auto"/>
            <w:vAlign w:val="center"/>
          </w:tcPr>
          <w:p w:rsidR="0043568B" w:rsidRPr="00A400FC" w:rsidRDefault="0043568B" w:rsidP="00A53172">
            <w:pPr>
              <w:keepNext/>
              <w:spacing w:before="240" w:after="60"/>
              <w:outlineLvl w:val="2"/>
              <w:rPr>
                <w:rFonts w:ascii="Arial Narrow" w:eastAsia="Times New Roman" w:hAnsi="Arial Narrow"/>
                <w:b/>
                <w:bCs/>
                <w:color w:val="000000"/>
                <w:sz w:val="20"/>
                <w:szCs w:val="20"/>
              </w:rPr>
            </w:pPr>
            <w:r>
              <w:rPr>
                <w:rFonts w:ascii="Arial Narrow" w:eastAsia="Times New Roman" w:hAnsi="Arial Narrow"/>
                <w:b/>
                <w:bCs/>
                <w:color w:val="000000"/>
                <w:sz w:val="20"/>
                <w:szCs w:val="20"/>
              </w:rPr>
              <w:t>Doc.art.Vuk Ognjenović</w:t>
            </w:r>
          </w:p>
        </w:tc>
      </w:tr>
      <w:tr w:rsidR="0043568B" w:rsidRPr="00A400FC" w:rsidTr="00A53172">
        <w:trPr>
          <w:trHeight w:val="405"/>
          <w:jc w:val="center"/>
        </w:trPr>
        <w:tc>
          <w:tcPr>
            <w:tcW w:w="1180" w:type="pct"/>
            <w:vAlign w:val="center"/>
          </w:tcPr>
          <w:p w:rsidR="0043568B" w:rsidRPr="00A400FC" w:rsidRDefault="0043568B" w:rsidP="00A53172">
            <w:pPr>
              <w:rPr>
                <w:rFonts w:ascii="Arial Narrow" w:eastAsia="Times New Roman" w:hAnsi="Arial Narrow"/>
                <w:b/>
                <w:sz w:val="20"/>
                <w:szCs w:val="20"/>
              </w:rPr>
            </w:pPr>
            <w:r w:rsidRPr="00A400FC">
              <w:rPr>
                <w:rFonts w:ascii="Arial Narrow" w:eastAsia="Times New Roman" w:hAnsi="Arial Narrow"/>
                <w:b/>
                <w:color w:val="000000"/>
                <w:sz w:val="20"/>
                <w:szCs w:val="20"/>
              </w:rPr>
              <w:t>Suradnik na predmetu</w:t>
            </w:r>
          </w:p>
        </w:tc>
        <w:tc>
          <w:tcPr>
            <w:tcW w:w="3820" w:type="pct"/>
            <w:gridSpan w:val="2"/>
            <w:vAlign w:val="center"/>
          </w:tcPr>
          <w:p w:rsidR="0043568B" w:rsidRPr="00A400FC" w:rsidRDefault="0043568B" w:rsidP="00A53172">
            <w:pPr>
              <w:rPr>
                <w:rFonts w:ascii="Arial Narrow" w:eastAsia="Times New Roman" w:hAnsi="Arial Narrow"/>
                <w:b/>
                <w:sz w:val="20"/>
                <w:szCs w:val="20"/>
              </w:rPr>
            </w:pPr>
          </w:p>
        </w:tc>
      </w:tr>
      <w:tr w:rsidR="0043568B" w:rsidRPr="00A400FC" w:rsidTr="00A53172">
        <w:trPr>
          <w:trHeight w:val="405"/>
          <w:jc w:val="center"/>
        </w:trPr>
        <w:tc>
          <w:tcPr>
            <w:tcW w:w="1180" w:type="pct"/>
            <w:vAlign w:val="center"/>
          </w:tcPr>
          <w:p w:rsidR="0043568B" w:rsidRPr="00A400FC" w:rsidRDefault="0043568B" w:rsidP="00A53172">
            <w:pPr>
              <w:rPr>
                <w:rFonts w:ascii="Arial Narrow" w:eastAsia="Times New Roman" w:hAnsi="Arial Narrow"/>
                <w:b/>
                <w:sz w:val="20"/>
                <w:szCs w:val="20"/>
              </w:rPr>
            </w:pPr>
            <w:r w:rsidRPr="00A400FC">
              <w:rPr>
                <w:rFonts w:ascii="Arial Narrow" w:eastAsia="Times New Roman" w:hAnsi="Arial Narrow"/>
                <w:b/>
                <w:color w:val="000000"/>
                <w:sz w:val="20"/>
                <w:szCs w:val="20"/>
              </w:rPr>
              <w:t>Studijski program</w:t>
            </w:r>
          </w:p>
        </w:tc>
        <w:tc>
          <w:tcPr>
            <w:tcW w:w="3820" w:type="pct"/>
            <w:gridSpan w:val="2"/>
            <w:vAlign w:val="center"/>
          </w:tcPr>
          <w:p w:rsidR="0043568B" w:rsidRPr="00A400FC" w:rsidRDefault="0043568B" w:rsidP="00A53172">
            <w:pPr>
              <w:rPr>
                <w:rFonts w:ascii="Arial Narrow" w:eastAsia="Times New Roman" w:hAnsi="Arial Narrow" w:cs="Arial"/>
                <w:sz w:val="20"/>
                <w:szCs w:val="20"/>
              </w:rPr>
            </w:pPr>
            <w:r w:rsidRPr="00A400FC">
              <w:rPr>
                <w:rFonts w:ascii="Arial Narrow" w:eastAsia="Times New Roman" w:hAnsi="Arial Narrow" w:cs="Arial"/>
                <w:sz w:val="20"/>
                <w:szCs w:val="20"/>
              </w:rPr>
              <w:t>Preddiplomski sveučilišni studij klavir</w:t>
            </w:r>
          </w:p>
        </w:tc>
      </w:tr>
      <w:tr w:rsidR="0043568B" w:rsidRPr="00A400FC" w:rsidTr="00A53172">
        <w:trPr>
          <w:trHeight w:val="405"/>
          <w:jc w:val="center"/>
        </w:trPr>
        <w:tc>
          <w:tcPr>
            <w:tcW w:w="1180" w:type="pct"/>
            <w:vAlign w:val="center"/>
          </w:tcPr>
          <w:p w:rsidR="0043568B" w:rsidRPr="00A400FC" w:rsidRDefault="0043568B" w:rsidP="00A53172">
            <w:pPr>
              <w:rPr>
                <w:rFonts w:ascii="Arial Narrow" w:eastAsia="Times New Roman" w:hAnsi="Arial Narrow"/>
                <w:b/>
                <w:color w:val="000000"/>
                <w:sz w:val="20"/>
                <w:szCs w:val="20"/>
              </w:rPr>
            </w:pPr>
            <w:r w:rsidRPr="00A400FC">
              <w:rPr>
                <w:rFonts w:ascii="Arial Narrow" w:eastAsia="Times New Roman" w:hAnsi="Arial Narrow"/>
                <w:b/>
                <w:color w:val="000000"/>
                <w:sz w:val="20"/>
                <w:szCs w:val="20"/>
              </w:rPr>
              <w:t>Šifra predmeta</w:t>
            </w:r>
          </w:p>
        </w:tc>
        <w:tc>
          <w:tcPr>
            <w:tcW w:w="3820" w:type="pct"/>
            <w:gridSpan w:val="2"/>
            <w:vAlign w:val="center"/>
          </w:tcPr>
          <w:p w:rsidR="0043568B" w:rsidRPr="00A400FC" w:rsidRDefault="0043568B" w:rsidP="00A53172">
            <w:pPr>
              <w:rPr>
                <w:rFonts w:ascii="Arial Narrow" w:eastAsia="Times New Roman" w:hAnsi="Arial Narrow"/>
                <w:sz w:val="20"/>
                <w:szCs w:val="20"/>
              </w:rPr>
            </w:pPr>
            <w:r>
              <w:rPr>
                <w:rFonts w:ascii="Arial Narrow" w:eastAsia="Times New Roman" w:hAnsi="Arial Narrow"/>
                <w:sz w:val="20"/>
                <w:szCs w:val="20"/>
              </w:rPr>
              <w:t>IK107</w:t>
            </w:r>
          </w:p>
        </w:tc>
      </w:tr>
      <w:tr w:rsidR="0043568B" w:rsidRPr="00A400FC" w:rsidTr="00A53172">
        <w:trPr>
          <w:trHeight w:val="405"/>
          <w:jc w:val="center"/>
        </w:trPr>
        <w:tc>
          <w:tcPr>
            <w:tcW w:w="1180" w:type="pct"/>
            <w:vAlign w:val="center"/>
          </w:tcPr>
          <w:p w:rsidR="0043568B" w:rsidRPr="00A400FC" w:rsidRDefault="0043568B" w:rsidP="00A53172">
            <w:pPr>
              <w:rPr>
                <w:rFonts w:ascii="Arial Narrow" w:eastAsia="Times New Roman" w:hAnsi="Arial Narrow"/>
                <w:b/>
                <w:sz w:val="20"/>
                <w:szCs w:val="20"/>
              </w:rPr>
            </w:pPr>
            <w:r w:rsidRPr="00A400FC">
              <w:rPr>
                <w:rFonts w:ascii="Arial Narrow" w:eastAsia="Times New Roman" w:hAnsi="Arial Narrow"/>
                <w:b/>
                <w:color w:val="000000"/>
                <w:sz w:val="20"/>
                <w:szCs w:val="20"/>
              </w:rPr>
              <w:t>Status predmeta</w:t>
            </w:r>
          </w:p>
        </w:tc>
        <w:tc>
          <w:tcPr>
            <w:tcW w:w="3820" w:type="pct"/>
            <w:gridSpan w:val="2"/>
            <w:vAlign w:val="center"/>
          </w:tcPr>
          <w:p w:rsidR="0043568B" w:rsidRPr="00A400FC" w:rsidRDefault="0043568B" w:rsidP="00A53172">
            <w:pPr>
              <w:rPr>
                <w:rFonts w:ascii="Arial Narrow" w:eastAsia="Times New Roman" w:hAnsi="Arial Narrow"/>
                <w:sz w:val="20"/>
                <w:szCs w:val="20"/>
              </w:rPr>
            </w:pPr>
            <w:r w:rsidRPr="00A400FC">
              <w:rPr>
                <w:rFonts w:ascii="Arial Narrow" w:eastAsia="Times New Roman" w:hAnsi="Arial Narrow"/>
                <w:sz w:val="20"/>
                <w:szCs w:val="20"/>
              </w:rPr>
              <w:t>Izborni predmet</w:t>
            </w:r>
          </w:p>
        </w:tc>
      </w:tr>
      <w:tr w:rsidR="0043568B" w:rsidRPr="00A400FC" w:rsidTr="00A53172">
        <w:trPr>
          <w:trHeight w:val="405"/>
          <w:jc w:val="center"/>
        </w:trPr>
        <w:tc>
          <w:tcPr>
            <w:tcW w:w="1180" w:type="pct"/>
            <w:vAlign w:val="center"/>
          </w:tcPr>
          <w:p w:rsidR="0043568B" w:rsidRPr="00A400FC" w:rsidRDefault="0043568B" w:rsidP="00A53172">
            <w:pPr>
              <w:rPr>
                <w:rFonts w:ascii="Arial Narrow" w:eastAsia="Times New Roman" w:hAnsi="Arial Narrow"/>
                <w:b/>
                <w:color w:val="000000"/>
                <w:sz w:val="20"/>
                <w:szCs w:val="20"/>
              </w:rPr>
            </w:pPr>
            <w:r w:rsidRPr="00A400FC">
              <w:rPr>
                <w:rFonts w:ascii="Arial Narrow" w:eastAsia="Times New Roman" w:hAnsi="Arial Narrow"/>
                <w:b/>
                <w:color w:val="000000"/>
                <w:sz w:val="20"/>
                <w:szCs w:val="20"/>
              </w:rPr>
              <w:t>Godina</w:t>
            </w:r>
          </w:p>
        </w:tc>
        <w:tc>
          <w:tcPr>
            <w:tcW w:w="3820" w:type="pct"/>
            <w:gridSpan w:val="2"/>
            <w:vAlign w:val="center"/>
          </w:tcPr>
          <w:p w:rsidR="0043568B" w:rsidRPr="00A400FC" w:rsidRDefault="0043568B" w:rsidP="00A53172">
            <w:pPr>
              <w:rPr>
                <w:rFonts w:ascii="Arial Narrow" w:eastAsia="Times New Roman" w:hAnsi="Arial Narrow"/>
                <w:sz w:val="20"/>
                <w:szCs w:val="20"/>
              </w:rPr>
            </w:pPr>
            <w:r w:rsidRPr="00A400FC">
              <w:rPr>
                <w:rFonts w:ascii="Arial Narrow" w:eastAsia="Times New Roman" w:hAnsi="Arial Narrow"/>
                <w:sz w:val="20"/>
                <w:szCs w:val="20"/>
              </w:rPr>
              <w:t>Zimski semestar</w:t>
            </w:r>
          </w:p>
        </w:tc>
      </w:tr>
      <w:tr w:rsidR="0043568B" w:rsidRPr="00A400FC" w:rsidTr="00A53172">
        <w:trPr>
          <w:trHeight w:val="145"/>
          <w:jc w:val="center"/>
        </w:trPr>
        <w:tc>
          <w:tcPr>
            <w:tcW w:w="1180" w:type="pct"/>
            <w:vMerge w:val="restart"/>
            <w:vAlign w:val="center"/>
          </w:tcPr>
          <w:p w:rsidR="0043568B" w:rsidRPr="00A400FC" w:rsidRDefault="0043568B" w:rsidP="00A53172">
            <w:pPr>
              <w:rPr>
                <w:rFonts w:ascii="Arial Narrow" w:eastAsia="Times New Roman" w:hAnsi="Arial Narrow"/>
                <w:b/>
                <w:color w:val="000000"/>
                <w:sz w:val="20"/>
                <w:szCs w:val="20"/>
              </w:rPr>
            </w:pPr>
            <w:r w:rsidRPr="00A400FC">
              <w:rPr>
                <w:rFonts w:ascii="Arial Narrow" w:eastAsia="Times New Roman" w:hAnsi="Arial Narrow"/>
                <w:b/>
                <w:color w:val="000000"/>
                <w:sz w:val="20"/>
                <w:szCs w:val="20"/>
              </w:rPr>
              <w:t>Bodovna vrijednost i način izvođenja nastave</w:t>
            </w:r>
          </w:p>
        </w:tc>
        <w:tc>
          <w:tcPr>
            <w:tcW w:w="2097" w:type="pct"/>
            <w:vAlign w:val="center"/>
          </w:tcPr>
          <w:p w:rsidR="0043568B" w:rsidRPr="00A400FC" w:rsidRDefault="0043568B" w:rsidP="00A53172">
            <w:pPr>
              <w:rPr>
                <w:rFonts w:ascii="Arial Narrow" w:eastAsia="Times New Roman" w:hAnsi="Arial Narrow"/>
                <w:b/>
                <w:sz w:val="20"/>
                <w:szCs w:val="20"/>
              </w:rPr>
            </w:pPr>
            <w:r w:rsidRPr="00A400FC">
              <w:rPr>
                <w:rFonts w:ascii="Arial Narrow" w:eastAsia="Times New Roman" w:hAnsi="Arial Narrow"/>
                <w:b/>
                <w:sz w:val="20"/>
                <w:szCs w:val="20"/>
              </w:rPr>
              <w:t>ECTS koeficijent opterećenja studenata</w:t>
            </w:r>
          </w:p>
        </w:tc>
        <w:tc>
          <w:tcPr>
            <w:tcW w:w="1723" w:type="pct"/>
            <w:vAlign w:val="center"/>
          </w:tcPr>
          <w:p w:rsidR="0043568B" w:rsidRPr="00A400FC" w:rsidRDefault="007D3A0F" w:rsidP="00A53172">
            <w:pPr>
              <w:jc w:val="center"/>
              <w:rPr>
                <w:rFonts w:ascii="Arial Narrow" w:eastAsia="Times New Roman" w:hAnsi="Arial Narrow"/>
                <w:sz w:val="20"/>
                <w:szCs w:val="20"/>
              </w:rPr>
            </w:pPr>
            <w:r>
              <w:rPr>
                <w:rFonts w:ascii="Arial Narrow" w:eastAsia="Times New Roman" w:hAnsi="Arial Narrow"/>
                <w:sz w:val="20"/>
                <w:szCs w:val="20"/>
              </w:rPr>
              <w:t>1</w:t>
            </w:r>
          </w:p>
        </w:tc>
      </w:tr>
      <w:tr w:rsidR="0043568B" w:rsidRPr="00A400FC" w:rsidTr="00A53172">
        <w:trPr>
          <w:trHeight w:val="145"/>
          <w:jc w:val="center"/>
        </w:trPr>
        <w:tc>
          <w:tcPr>
            <w:tcW w:w="1180" w:type="pct"/>
            <w:vMerge/>
            <w:vAlign w:val="center"/>
          </w:tcPr>
          <w:p w:rsidR="0043568B" w:rsidRPr="00A400FC" w:rsidRDefault="0043568B" w:rsidP="00A53172">
            <w:pPr>
              <w:rPr>
                <w:rFonts w:ascii="Arial Narrow" w:eastAsia="Times New Roman" w:hAnsi="Arial Narrow"/>
                <w:color w:val="000000"/>
                <w:sz w:val="20"/>
                <w:szCs w:val="20"/>
              </w:rPr>
            </w:pPr>
          </w:p>
        </w:tc>
        <w:tc>
          <w:tcPr>
            <w:tcW w:w="2097" w:type="pct"/>
            <w:vAlign w:val="center"/>
          </w:tcPr>
          <w:p w:rsidR="0043568B" w:rsidRPr="00A400FC" w:rsidRDefault="0043568B" w:rsidP="00A53172">
            <w:pPr>
              <w:rPr>
                <w:rFonts w:ascii="Arial Narrow" w:eastAsia="Times New Roman" w:hAnsi="Arial Narrow"/>
                <w:b/>
                <w:sz w:val="20"/>
                <w:szCs w:val="20"/>
              </w:rPr>
            </w:pPr>
            <w:r w:rsidRPr="00A400FC">
              <w:rPr>
                <w:rFonts w:ascii="Arial Narrow" w:eastAsia="Times New Roman" w:hAnsi="Arial Narrow"/>
                <w:b/>
                <w:sz w:val="20"/>
                <w:szCs w:val="20"/>
              </w:rPr>
              <w:t>Broj sati (P+V+S)</w:t>
            </w:r>
          </w:p>
        </w:tc>
        <w:tc>
          <w:tcPr>
            <w:tcW w:w="1723" w:type="pct"/>
            <w:vAlign w:val="center"/>
          </w:tcPr>
          <w:p w:rsidR="0043568B" w:rsidRPr="00A400FC" w:rsidRDefault="009F23A2" w:rsidP="007D3A0F">
            <w:pPr>
              <w:jc w:val="center"/>
              <w:rPr>
                <w:rFonts w:ascii="Arial Narrow" w:eastAsia="Times New Roman" w:hAnsi="Arial Narrow"/>
                <w:sz w:val="20"/>
                <w:szCs w:val="20"/>
              </w:rPr>
            </w:pPr>
            <w:r>
              <w:rPr>
                <w:rFonts w:ascii="Arial Narrow" w:eastAsia="Times New Roman" w:hAnsi="Arial Narrow"/>
                <w:sz w:val="20"/>
                <w:szCs w:val="20"/>
              </w:rPr>
              <w:t>30 (0</w:t>
            </w:r>
            <w:r w:rsidR="007D3A0F">
              <w:rPr>
                <w:rFonts w:ascii="Arial Narrow" w:eastAsia="Times New Roman" w:hAnsi="Arial Narrow"/>
                <w:sz w:val="20"/>
                <w:szCs w:val="20"/>
              </w:rPr>
              <w:t xml:space="preserve"> +</w:t>
            </w:r>
            <w:r>
              <w:rPr>
                <w:rFonts w:ascii="Arial Narrow" w:eastAsia="Times New Roman" w:hAnsi="Arial Narrow"/>
                <w:sz w:val="20"/>
                <w:szCs w:val="20"/>
              </w:rPr>
              <w:t>3</w:t>
            </w:r>
            <w:r w:rsidR="007D3A0F">
              <w:rPr>
                <w:rFonts w:ascii="Arial Narrow" w:eastAsia="Times New Roman" w:hAnsi="Arial Narrow"/>
                <w:sz w:val="20"/>
                <w:szCs w:val="20"/>
              </w:rPr>
              <w:t>0</w:t>
            </w:r>
            <w:r w:rsidR="0043568B" w:rsidRPr="00A400FC">
              <w:rPr>
                <w:rFonts w:ascii="Arial Narrow" w:eastAsia="Times New Roman" w:hAnsi="Arial Narrow"/>
                <w:sz w:val="20"/>
                <w:szCs w:val="20"/>
              </w:rPr>
              <w:t xml:space="preserve"> +0)</w:t>
            </w:r>
          </w:p>
        </w:tc>
      </w:tr>
    </w:tbl>
    <w:p w:rsidR="003C6A2F" w:rsidRDefault="003C6A2F">
      <w:pPr>
        <w:spacing w:after="160" w:line="259" w:lineRule="auto"/>
        <w:rPr>
          <w:rFonts w:ascii="Arial Narrow" w:eastAsia="Times New Roman"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71"/>
        <w:gridCol w:w="537"/>
        <w:gridCol w:w="1223"/>
        <w:gridCol w:w="658"/>
        <w:gridCol w:w="114"/>
        <w:gridCol w:w="984"/>
        <w:gridCol w:w="658"/>
        <w:gridCol w:w="1498"/>
        <w:gridCol w:w="2607"/>
      </w:tblGrid>
      <w:tr w:rsidR="00A53172" w:rsidRPr="004313D1" w:rsidTr="00A53172">
        <w:trPr>
          <w:trHeight w:hRule="exact" w:val="288"/>
        </w:trPr>
        <w:tc>
          <w:tcPr>
            <w:tcW w:w="5000" w:type="pct"/>
            <w:gridSpan w:val="9"/>
            <w:shd w:val="clear" w:color="auto" w:fill="auto"/>
            <w:vAlign w:val="center"/>
          </w:tcPr>
          <w:p w:rsidR="00A53172" w:rsidRPr="004313D1" w:rsidRDefault="00A53172" w:rsidP="005C70ED">
            <w:pPr>
              <w:numPr>
                <w:ilvl w:val="0"/>
                <w:numId w:val="232"/>
              </w:numPr>
              <w:spacing w:after="60"/>
              <w:contextualSpacing/>
              <w:rPr>
                <w:rFonts w:ascii="Arial Narrow" w:hAnsi="Arial Narrow"/>
                <w:b/>
                <w:color w:val="000000"/>
                <w:sz w:val="20"/>
                <w:szCs w:val="20"/>
                <w:lang w:eastAsia="en-US"/>
              </w:rPr>
            </w:pPr>
            <w:r w:rsidRPr="004313D1">
              <w:rPr>
                <w:rFonts w:ascii="Arial Narrow" w:hAnsi="Arial Narrow"/>
                <w:b/>
                <w:color w:val="000000"/>
                <w:sz w:val="20"/>
                <w:szCs w:val="20"/>
                <w:lang w:eastAsia="en-US"/>
              </w:rPr>
              <w:t>OPIS PREDMETA</w:t>
            </w:r>
          </w:p>
          <w:p w:rsidR="00A53172" w:rsidRPr="004313D1" w:rsidRDefault="00A53172" w:rsidP="00A53172">
            <w:pPr>
              <w:keepNext/>
              <w:spacing w:before="240" w:after="60"/>
              <w:outlineLvl w:val="2"/>
              <w:rPr>
                <w:rFonts w:ascii="Arial Narrow" w:eastAsia="Times New Roman" w:hAnsi="Arial Narrow"/>
                <w:b/>
                <w:bCs/>
                <w:color w:val="000000"/>
                <w:sz w:val="20"/>
                <w:szCs w:val="20"/>
              </w:rPr>
            </w:pPr>
          </w:p>
        </w:tc>
      </w:tr>
      <w:tr w:rsidR="00A53172" w:rsidRPr="004313D1" w:rsidTr="00A53172">
        <w:trPr>
          <w:trHeight w:val="432"/>
        </w:trPr>
        <w:tc>
          <w:tcPr>
            <w:tcW w:w="5000" w:type="pct"/>
            <w:gridSpan w:val="9"/>
            <w:vAlign w:val="center"/>
          </w:tcPr>
          <w:p w:rsidR="00A53172" w:rsidRPr="004313D1" w:rsidRDefault="00A53172" w:rsidP="005C70ED">
            <w:pPr>
              <w:numPr>
                <w:ilvl w:val="1"/>
                <w:numId w:val="233"/>
              </w:numPr>
              <w:jc w:val="both"/>
              <w:rPr>
                <w:rFonts w:ascii="Arial Narrow" w:eastAsia="Times New Roman" w:hAnsi="Arial Narrow"/>
                <w:b/>
                <w:i/>
                <w:sz w:val="20"/>
                <w:szCs w:val="20"/>
              </w:rPr>
            </w:pPr>
            <w:r w:rsidRPr="004313D1">
              <w:rPr>
                <w:rFonts w:ascii="Arial Narrow" w:eastAsia="Times New Roman" w:hAnsi="Arial Narrow"/>
                <w:b/>
                <w:i/>
                <w:color w:val="000000"/>
                <w:sz w:val="20"/>
                <w:szCs w:val="20"/>
              </w:rPr>
              <w:t>Ciljevi predmeta</w:t>
            </w:r>
          </w:p>
        </w:tc>
      </w:tr>
      <w:tr w:rsidR="00822A76" w:rsidRPr="00822A76" w:rsidTr="00DA284B">
        <w:trPr>
          <w:trHeight w:val="432"/>
        </w:trPr>
        <w:tc>
          <w:tcPr>
            <w:tcW w:w="5000" w:type="pct"/>
            <w:gridSpan w:val="9"/>
          </w:tcPr>
          <w:p w:rsidR="00822A76" w:rsidRPr="00822A76" w:rsidRDefault="00822A76" w:rsidP="00822A76">
            <w:pPr>
              <w:jc w:val="both"/>
              <w:rPr>
                <w:rFonts w:ascii="Arial Narrow" w:hAnsi="Arial Narrow" w:cs="Arial"/>
                <w:sz w:val="20"/>
                <w:szCs w:val="20"/>
              </w:rPr>
            </w:pPr>
            <w:r w:rsidRPr="00822A76">
              <w:rPr>
                <w:rFonts w:ascii="Arial Narrow" w:hAnsi="Arial Narrow" w:cs="Arial"/>
                <w:color w:val="000000"/>
                <w:sz w:val="20"/>
                <w:szCs w:val="20"/>
              </w:rPr>
              <w:t>Ovladavanje osnova plesnih tehnika, kao i osnovnih plesnim stilova, plesova i koraka, te znanje osnova baletne/plesne terminologije, kao i razvijanje znanja o povijesti plesne umjetnosti. </w:t>
            </w:r>
          </w:p>
        </w:tc>
      </w:tr>
      <w:tr w:rsidR="00A53172" w:rsidRPr="004313D1" w:rsidTr="00A53172">
        <w:trPr>
          <w:trHeight w:val="432"/>
        </w:trPr>
        <w:tc>
          <w:tcPr>
            <w:tcW w:w="5000" w:type="pct"/>
            <w:gridSpan w:val="9"/>
            <w:vAlign w:val="center"/>
          </w:tcPr>
          <w:p w:rsidR="00A53172" w:rsidRPr="004313D1" w:rsidRDefault="00A53172" w:rsidP="005C70ED">
            <w:pPr>
              <w:numPr>
                <w:ilvl w:val="1"/>
                <w:numId w:val="233"/>
              </w:numPr>
              <w:tabs>
                <w:tab w:val="clear" w:pos="858"/>
                <w:tab w:val="num" w:pos="792"/>
              </w:tabs>
              <w:ind w:left="792"/>
              <w:rPr>
                <w:rFonts w:ascii="Arial Narrow" w:eastAsia="Times New Roman" w:hAnsi="Arial Narrow"/>
                <w:b/>
                <w:i/>
                <w:color w:val="000000"/>
                <w:sz w:val="20"/>
                <w:szCs w:val="20"/>
              </w:rPr>
            </w:pPr>
            <w:r w:rsidRPr="004313D1">
              <w:rPr>
                <w:rFonts w:ascii="Arial Narrow" w:eastAsia="Times New Roman" w:hAnsi="Arial Narrow"/>
                <w:b/>
                <w:i/>
                <w:color w:val="000000"/>
                <w:sz w:val="20"/>
                <w:szCs w:val="20"/>
              </w:rPr>
              <w:t>Uvjeti za upis predmeta</w:t>
            </w:r>
          </w:p>
        </w:tc>
      </w:tr>
      <w:tr w:rsidR="00A53172" w:rsidRPr="004313D1" w:rsidTr="00A53172">
        <w:trPr>
          <w:trHeight w:val="432"/>
        </w:trPr>
        <w:tc>
          <w:tcPr>
            <w:tcW w:w="5000" w:type="pct"/>
            <w:gridSpan w:val="9"/>
            <w:vAlign w:val="center"/>
          </w:tcPr>
          <w:p w:rsidR="00A53172" w:rsidRPr="004313D1" w:rsidRDefault="00A53172" w:rsidP="00A53172">
            <w:pPr>
              <w:rPr>
                <w:rFonts w:ascii="Arial Narrow" w:eastAsia="Times New Roman" w:hAnsi="Arial Narrow"/>
                <w:sz w:val="20"/>
                <w:szCs w:val="20"/>
              </w:rPr>
            </w:pPr>
          </w:p>
        </w:tc>
      </w:tr>
      <w:tr w:rsidR="00A53172" w:rsidRPr="004313D1" w:rsidTr="00A53172">
        <w:trPr>
          <w:trHeight w:val="432"/>
        </w:trPr>
        <w:tc>
          <w:tcPr>
            <w:tcW w:w="5000" w:type="pct"/>
            <w:gridSpan w:val="9"/>
            <w:vAlign w:val="center"/>
          </w:tcPr>
          <w:p w:rsidR="00A53172" w:rsidRPr="004313D1" w:rsidRDefault="00A53172" w:rsidP="005C70ED">
            <w:pPr>
              <w:numPr>
                <w:ilvl w:val="1"/>
                <w:numId w:val="233"/>
              </w:numPr>
              <w:tabs>
                <w:tab w:val="clear" w:pos="858"/>
                <w:tab w:val="num" w:pos="792"/>
              </w:tabs>
              <w:ind w:left="792"/>
              <w:rPr>
                <w:rFonts w:ascii="Arial Narrow" w:eastAsia="Times New Roman" w:hAnsi="Arial Narrow"/>
                <w:b/>
                <w:i/>
                <w:sz w:val="20"/>
                <w:szCs w:val="20"/>
              </w:rPr>
            </w:pPr>
            <w:r w:rsidRPr="004313D1">
              <w:rPr>
                <w:rFonts w:ascii="Arial Narrow" w:eastAsia="Times New Roman" w:hAnsi="Arial Narrow"/>
                <w:b/>
                <w:i/>
                <w:color w:val="000000"/>
                <w:sz w:val="20"/>
                <w:szCs w:val="20"/>
              </w:rPr>
              <w:t xml:space="preserve">Očekivani ishodi učenja za predmet </w:t>
            </w:r>
          </w:p>
        </w:tc>
      </w:tr>
      <w:tr w:rsidR="00A53172" w:rsidRPr="004313D1" w:rsidTr="00A53172">
        <w:trPr>
          <w:trHeight w:val="432"/>
        </w:trPr>
        <w:tc>
          <w:tcPr>
            <w:tcW w:w="5000" w:type="pct"/>
            <w:gridSpan w:val="9"/>
            <w:vAlign w:val="center"/>
          </w:tcPr>
          <w:p w:rsidR="00A53172" w:rsidRPr="00B20579" w:rsidRDefault="00A53172" w:rsidP="00A53172">
            <w:pPr>
              <w:rPr>
                <w:rFonts w:ascii="Arial Narrow" w:eastAsia="Times New Roman" w:hAnsi="Arial Narrow"/>
                <w:sz w:val="20"/>
                <w:szCs w:val="20"/>
              </w:rPr>
            </w:pPr>
            <w:r w:rsidRPr="00B20579">
              <w:rPr>
                <w:rFonts w:ascii="Arial Narrow" w:eastAsia="Times New Roman" w:hAnsi="Arial Narrow"/>
                <w:sz w:val="20"/>
                <w:szCs w:val="20"/>
              </w:rPr>
              <w:t>Po završetku predmeta student će:</w:t>
            </w:r>
          </w:p>
          <w:p w:rsidR="00B20579" w:rsidRPr="00B20579" w:rsidRDefault="00B20579" w:rsidP="005C70ED">
            <w:pPr>
              <w:pStyle w:val="ListParagraph"/>
              <w:numPr>
                <w:ilvl w:val="0"/>
                <w:numId w:val="289"/>
              </w:numPr>
              <w:rPr>
                <w:rFonts w:ascii="Arial Narrow" w:eastAsia="Times New Roman" w:hAnsi="Arial Narrow"/>
                <w:sz w:val="20"/>
                <w:szCs w:val="20"/>
              </w:rPr>
            </w:pPr>
            <w:r w:rsidRPr="00B20579">
              <w:rPr>
                <w:rFonts w:ascii="Arial Narrow" w:hAnsi="Arial Narrow" w:cs="Arial"/>
                <w:sz w:val="20"/>
                <w:szCs w:val="20"/>
              </w:rPr>
              <w:t>Prepoznati i ispraviti pogreške vezane uz držanje tijela te proširiti svijest o kretanju u prostoru.</w:t>
            </w:r>
          </w:p>
          <w:p w:rsidR="00B20579" w:rsidRPr="00B20579" w:rsidRDefault="00B20579" w:rsidP="005C70ED">
            <w:pPr>
              <w:pStyle w:val="ListParagraph"/>
              <w:numPr>
                <w:ilvl w:val="0"/>
                <w:numId w:val="289"/>
              </w:numPr>
              <w:rPr>
                <w:rFonts w:ascii="Arial Narrow" w:eastAsia="Times New Roman" w:hAnsi="Arial Narrow"/>
                <w:sz w:val="20"/>
                <w:szCs w:val="20"/>
              </w:rPr>
            </w:pPr>
            <w:r w:rsidRPr="00B20579">
              <w:rPr>
                <w:rFonts w:ascii="Arial Narrow" w:hAnsi="Arial Narrow" w:cs="Arial"/>
                <w:sz w:val="20"/>
                <w:szCs w:val="20"/>
              </w:rPr>
              <w:t>Analizirati baletne i plesne predstave iz pozicije plesne umjetnosti.</w:t>
            </w:r>
          </w:p>
          <w:p w:rsidR="00B20579" w:rsidRPr="00B20579" w:rsidRDefault="00B20579" w:rsidP="005C70ED">
            <w:pPr>
              <w:pStyle w:val="ListParagraph"/>
              <w:numPr>
                <w:ilvl w:val="0"/>
                <w:numId w:val="289"/>
              </w:numPr>
              <w:rPr>
                <w:rFonts w:ascii="Arial Narrow" w:eastAsia="Times New Roman" w:hAnsi="Arial Narrow"/>
                <w:sz w:val="20"/>
                <w:szCs w:val="20"/>
              </w:rPr>
            </w:pPr>
            <w:r w:rsidRPr="00B20579">
              <w:rPr>
                <w:rFonts w:ascii="Arial Narrow" w:hAnsi="Arial Narrow" w:cs="Arial"/>
                <w:sz w:val="20"/>
                <w:szCs w:val="20"/>
              </w:rPr>
              <w:t>Prepoznati i imenovati različite standardne i latinoameričke plesove.</w:t>
            </w:r>
          </w:p>
          <w:p w:rsidR="00A53172" w:rsidRPr="00B20579" w:rsidRDefault="00A624C5" w:rsidP="005C70ED">
            <w:pPr>
              <w:pStyle w:val="ListParagraph"/>
              <w:numPr>
                <w:ilvl w:val="0"/>
                <w:numId w:val="289"/>
              </w:numPr>
              <w:rPr>
                <w:rFonts w:ascii="Arial Narrow" w:eastAsia="Times New Roman" w:hAnsi="Arial Narrow"/>
                <w:sz w:val="20"/>
                <w:szCs w:val="20"/>
              </w:rPr>
            </w:pPr>
            <w:r w:rsidRPr="00B20579">
              <w:rPr>
                <w:rFonts w:ascii="Arial Narrow" w:eastAsia="Times New Roman" w:hAnsi="Arial Narrow"/>
                <w:sz w:val="20"/>
                <w:szCs w:val="20"/>
              </w:rPr>
              <w:t>Sintetizirati stečena znanja u smislu praktičnog pristupa i aktivne plesne produkcije</w:t>
            </w:r>
            <w:r w:rsidR="00A53172" w:rsidRPr="00B20579">
              <w:rPr>
                <w:rFonts w:ascii="Arial Narrow" w:eastAsia="Times New Roman" w:hAnsi="Arial Narrow"/>
                <w:sz w:val="20"/>
                <w:szCs w:val="20"/>
              </w:rPr>
              <w:t>.</w:t>
            </w:r>
          </w:p>
        </w:tc>
      </w:tr>
      <w:tr w:rsidR="00A53172" w:rsidRPr="004313D1" w:rsidTr="00A53172">
        <w:trPr>
          <w:trHeight w:val="432"/>
        </w:trPr>
        <w:tc>
          <w:tcPr>
            <w:tcW w:w="5000" w:type="pct"/>
            <w:gridSpan w:val="9"/>
            <w:vAlign w:val="center"/>
          </w:tcPr>
          <w:p w:rsidR="00A53172" w:rsidRPr="004313D1" w:rsidRDefault="00A53172" w:rsidP="005C70ED">
            <w:pPr>
              <w:numPr>
                <w:ilvl w:val="1"/>
                <w:numId w:val="233"/>
              </w:numPr>
              <w:tabs>
                <w:tab w:val="clear" w:pos="858"/>
                <w:tab w:val="num" w:pos="792"/>
              </w:tabs>
              <w:ind w:left="792"/>
              <w:jc w:val="both"/>
              <w:rPr>
                <w:rFonts w:ascii="Arial Narrow" w:eastAsia="Times New Roman" w:hAnsi="Arial Narrow"/>
                <w:b/>
                <w:i/>
                <w:sz w:val="20"/>
                <w:szCs w:val="20"/>
              </w:rPr>
            </w:pPr>
            <w:r w:rsidRPr="004313D1">
              <w:rPr>
                <w:rFonts w:ascii="Arial Narrow" w:eastAsia="Times New Roman" w:hAnsi="Arial Narrow"/>
                <w:b/>
                <w:i/>
                <w:color w:val="000000"/>
                <w:sz w:val="20"/>
                <w:szCs w:val="20"/>
              </w:rPr>
              <w:t>Sadržaj predmeta</w:t>
            </w:r>
          </w:p>
        </w:tc>
      </w:tr>
      <w:tr w:rsidR="00A53172" w:rsidRPr="004313D1" w:rsidTr="00A53172">
        <w:trPr>
          <w:trHeight w:val="432"/>
        </w:trPr>
        <w:tc>
          <w:tcPr>
            <w:tcW w:w="5000" w:type="pct"/>
            <w:gridSpan w:val="9"/>
            <w:vAlign w:val="center"/>
          </w:tcPr>
          <w:p w:rsidR="00A53172" w:rsidRPr="005429FA" w:rsidRDefault="005429FA" w:rsidP="006122CA">
            <w:pPr>
              <w:jc w:val="both"/>
              <w:rPr>
                <w:rFonts w:ascii="Arial Narrow" w:hAnsi="Arial Narrow" w:cs="Arial"/>
                <w:sz w:val="20"/>
                <w:szCs w:val="20"/>
              </w:rPr>
            </w:pPr>
            <w:r w:rsidRPr="005429FA">
              <w:rPr>
                <w:rFonts w:ascii="Arial Narrow" w:hAnsi="Arial Narrow" w:cs="Arial"/>
                <w:color w:val="000000"/>
                <w:sz w:val="20"/>
                <w:szCs w:val="20"/>
              </w:rPr>
              <w:t>Upoznavanje sa povijesti plesa u Hrvatskoj i svijetu; učenje osnova baletne terminologije, gledanje 2-3 klasična baleta, te 1 moderan, učenje osnova baletnih pozicija i koraka, osnova modernih plesnih tehnika</w:t>
            </w:r>
            <w:r w:rsidR="006122CA">
              <w:rPr>
                <w:rFonts w:ascii="Arial Narrow" w:hAnsi="Arial Narrow" w:cs="Arial"/>
                <w:color w:val="000000"/>
                <w:sz w:val="20"/>
                <w:szCs w:val="20"/>
              </w:rPr>
              <w:t>.</w:t>
            </w:r>
          </w:p>
        </w:tc>
      </w:tr>
      <w:tr w:rsidR="00A53172" w:rsidRPr="004313D1" w:rsidTr="00330145">
        <w:trPr>
          <w:trHeight w:val="432"/>
        </w:trPr>
        <w:tc>
          <w:tcPr>
            <w:tcW w:w="1927" w:type="pct"/>
            <w:gridSpan w:val="5"/>
            <w:vAlign w:val="center"/>
          </w:tcPr>
          <w:p w:rsidR="00A53172" w:rsidRPr="004313D1" w:rsidRDefault="00A53172" w:rsidP="005C70ED">
            <w:pPr>
              <w:numPr>
                <w:ilvl w:val="1"/>
                <w:numId w:val="233"/>
              </w:numPr>
              <w:tabs>
                <w:tab w:val="clear" w:pos="858"/>
                <w:tab w:val="num" w:pos="792"/>
              </w:tabs>
              <w:ind w:left="792"/>
              <w:rPr>
                <w:rFonts w:ascii="Arial Narrow" w:eastAsia="Times New Roman" w:hAnsi="Arial Narrow"/>
                <w:b/>
                <w:i/>
                <w:color w:val="000000"/>
                <w:sz w:val="20"/>
                <w:szCs w:val="20"/>
              </w:rPr>
            </w:pPr>
            <w:r w:rsidRPr="004313D1">
              <w:rPr>
                <w:rFonts w:ascii="Arial Narrow" w:eastAsia="Times New Roman" w:hAnsi="Arial Narrow"/>
                <w:b/>
                <w:i/>
                <w:color w:val="000000"/>
                <w:sz w:val="20"/>
                <w:szCs w:val="20"/>
              </w:rPr>
              <w:t xml:space="preserve">Vrste izvođenja nastave </w:t>
            </w:r>
          </w:p>
        </w:tc>
        <w:tc>
          <w:tcPr>
            <w:tcW w:w="1679" w:type="pct"/>
            <w:gridSpan w:val="3"/>
            <w:vAlign w:val="center"/>
          </w:tcPr>
          <w:p w:rsidR="00A53172" w:rsidRPr="004313D1" w:rsidRDefault="008F5BE6" w:rsidP="00A53172">
            <w:pPr>
              <w:rPr>
                <w:rFonts w:ascii="Arial Narrow" w:eastAsia="Times New Roman" w:hAnsi="Arial Narrow"/>
                <w:sz w:val="20"/>
                <w:szCs w:val="20"/>
              </w:rPr>
            </w:pPr>
            <w:r>
              <w:rPr>
                <w:rFonts w:ascii="Arial Narrow" w:eastAsia="Times New Roman" w:hAnsi="Arial Narrow"/>
                <w:sz w:val="20"/>
                <w:szCs w:val="20"/>
              </w:rPr>
              <w:fldChar w:fldCharType="begin">
                <w:ffData>
                  <w:name w:val=""/>
                  <w:enabled/>
                  <w:calcOnExit w:val="0"/>
                  <w:checkBox>
                    <w:sizeAuto/>
                    <w:default w:val="0"/>
                  </w:checkBox>
                </w:ffData>
              </w:fldChar>
            </w:r>
            <w:r>
              <w:rPr>
                <w:rFonts w:ascii="Arial Narrow" w:eastAsia="Times New Roman" w:hAnsi="Arial Narrow"/>
                <w:sz w:val="20"/>
                <w:szCs w:val="20"/>
              </w:rPr>
              <w:instrText xml:space="preserve"> FORMCHECKBOX </w:instrText>
            </w:r>
            <w:r w:rsidR="00AB50F6">
              <w:rPr>
                <w:rFonts w:ascii="Arial Narrow" w:eastAsia="Times New Roman" w:hAnsi="Arial Narrow"/>
                <w:sz w:val="20"/>
                <w:szCs w:val="20"/>
              </w:rPr>
            </w:r>
            <w:r w:rsidR="00AB50F6">
              <w:rPr>
                <w:rFonts w:ascii="Arial Narrow" w:eastAsia="Times New Roman" w:hAnsi="Arial Narrow"/>
                <w:sz w:val="20"/>
                <w:szCs w:val="20"/>
              </w:rPr>
              <w:fldChar w:fldCharType="separate"/>
            </w:r>
            <w:r>
              <w:rPr>
                <w:rFonts w:ascii="Arial Narrow" w:eastAsia="Times New Roman" w:hAnsi="Arial Narrow"/>
                <w:sz w:val="20"/>
                <w:szCs w:val="20"/>
              </w:rPr>
              <w:fldChar w:fldCharType="end"/>
            </w:r>
            <w:r w:rsidR="00A53172" w:rsidRPr="004313D1">
              <w:rPr>
                <w:rFonts w:ascii="Arial Narrow" w:eastAsia="Times New Roman" w:hAnsi="Arial Narrow"/>
                <w:sz w:val="20"/>
                <w:szCs w:val="20"/>
              </w:rPr>
              <w:t xml:space="preserve"> predavanja</w:t>
            </w:r>
          </w:p>
          <w:p w:rsidR="00A53172" w:rsidRPr="004313D1" w:rsidRDefault="008F5BE6" w:rsidP="00A53172">
            <w:pPr>
              <w:rPr>
                <w:rFonts w:ascii="Arial Narrow" w:eastAsia="Times New Roman" w:hAnsi="Arial Narrow"/>
                <w:sz w:val="20"/>
                <w:szCs w:val="20"/>
              </w:rPr>
            </w:pPr>
            <w:r>
              <w:rPr>
                <w:rFonts w:ascii="Arial Narrow" w:eastAsia="Times New Roman" w:hAnsi="Arial Narrow"/>
                <w:b/>
                <w:sz w:val="20"/>
                <w:szCs w:val="20"/>
              </w:rPr>
              <w:fldChar w:fldCharType="begin">
                <w:ffData>
                  <w:name w:val=""/>
                  <w:enabled/>
                  <w:calcOnExit w:val="0"/>
                  <w:checkBox>
                    <w:sizeAuto/>
                    <w:default w:val="0"/>
                  </w:checkBox>
                </w:ffData>
              </w:fldChar>
            </w:r>
            <w:r>
              <w:rPr>
                <w:rFonts w:ascii="Arial Narrow" w:eastAsia="Times New Roman" w:hAnsi="Arial Narrow"/>
                <w:b/>
                <w:sz w:val="20"/>
                <w:szCs w:val="20"/>
              </w:rPr>
              <w:instrText xml:space="preserve"> FORMCHECKBOX </w:instrText>
            </w:r>
            <w:r w:rsidR="00AB50F6">
              <w:rPr>
                <w:rFonts w:ascii="Arial Narrow" w:eastAsia="Times New Roman" w:hAnsi="Arial Narrow"/>
                <w:b/>
                <w:sz w:val="20"/>
                <w:szCs w:val="20"/>
              </w:rPr>
            </w:r>
            <w:r w:rsidR="00AB50F6">
              <w:rPr>
                <w:rFonts w:ascii="Arial Narrow" w:eastAsia="Times New Roman" w:hAnsi="Arial Narrow"/>
                <w:b/>
                <w:sz w:val="20"/>
                <w:szCs w:val="20"/>
              </w:rPr>
              <w:fldChar w:fldCharType="separate"/>
            </w:r>
            <w:r>
              <w:rPr>
                <w:rFonts w:ascii="Arial Narrow" w:eastAsia="Times New Roman" w:hAnsi="Arial Narrow"/>
                <w:b/>
                <w:sz w:val="20"/>
                <w:szCs w:val="20"/>
              </w:rPr>
              <w:fldChar w:fldCharType="end"/>
            </w:r>
            <w:r w:rsidR="00A53172" w:rsidRPr="004313D1">
              <w:rPr>
                <w:rFonts w:ascii="Arial Narrow" w:eastAsia="Times New Roman" w:hAnsi="Arial Narrow"/>
                <w:sz w:val="20"/>
                <w:szCs w:val="20"/>
              </w:rPr>
              <w:t xml:space="preserve"> seminari i radionice  </w:t>
            </w:r>
          </w:p>
          <w:p w:rsidR="00A53172" w:rsidRPr="004313D1" w:rsidRDefault="008F5BE6" w:rsidP="00A53172">
            <w:pPr>
              <w:rPr>
                <w:rFonts w:ascii="Arial Narrow" w:eastAsia="Times New Roman" w:hAnsi="Arial Narrow"/>
                <w:sz w:val="20"/>
                <w:szCs w:val="20"/>
              </w:rPr>
            </w:pPr>
            <w:r>
              <w:rPr>
                <w:rFonts w:ascii="Arial Narrow" w:eastAsia="Times New Roman" w:hAnsi="Arial Narrow"/>
                <w:b/>
                <w:sz w:val="20"/>
                <w:szCs w:val="20"/>
              </w:rPr>
              <w:fldChar w:fldCharType="begin">
                <w:ffData>
                  <w:name w:val=""/>
                  <w:enabled/>
                  <w:calcOnExit w:val="0"/>
                  <w:checkBox>
                    <w:sizeAuto/>
                    <w:default w:val="1"/>
                  </w:checkBox>
                </w:ffData>
              </w:fldChar>
            </w:r>
            <w:r>
              <w:rPr>
                <w:rFonts w:ascii="Arial Narrow" w:eastAsia="Times New Roman" w:hAnsi="Arial Narrow"/>
                <w:b/>
                <w:sz w:val="20"/>
                <w:szCs w:val="20"/>
              </w:rPr>
              <w:instrText xml:space="preserve"> FORMCHECKBOX </w:instrText>
            </w:r>
            <w:r w:rsidR="00AB50F6">
              <w:rPr>
                <w:rFonts w:ascii="Arial Narrow" w:eastAsia="Times New Roman" w:hAnsi="Arial Narrow"/>
                <w:b/>
                <w:sz w:val="20"/>
                <w:szCs w:val="20"/>
              </w:rPr>
            </w:r>
            <w:r w:rsidR="00AB50F6">
              <w:rPr>
                <w:rFonts w:ascii="Arial Narrow" w:eastAsia="Times New Roman" w:hAnsi="Arial Narrow"/>
                <w:b/>
                <w:sz w:val="20"/>
                <w:szCs w:val="20"/>
              </w:rPr>
              <w:fldChar w:fldCharType="separate"/>
            </w:r>
            <w:r>
              <w:rPr>
                <w:rFonts w:ascii="Arial Narrow" w:eastAsia="Times New Roman" w:hAnsi="Arial Narrow"/>
                <w:b/>
                <w:sz w:val="20"/>
                <w:szCs w:val="20"/>
              </w:rPr>
              <w:fldChar w:fldCharType="end"/>
            </w:r>
            <w:r w:rsidR="00A53172" w:rsidRPr="004313D1">
              <w:rPr>
                <w:rFonts w:ascii="Arial Narrow" w:eastAsia="Times New Roman" w:hAnsi="Arial Narrow"/>
                <w:sz w:val="20"/>
                <w:szCs w:val="20"/>
              </w:rPr>
              <w:t xml:space="preserve"> vježbe  </w:t>
            </w:r>
          </w:p>
          <w:p w:rsidR="00A53172" w:rsidRPr="004313D1" w:rsidRDefault="00A53172" w:rsidP="00A53172">
            <w:pPr>
              <w:rPr>
                <w:rFonts w:ascii="Arial Narrow" w:eastAsia="Times New Roman" w:hAnsi="Arial Narrow"/>
                <w:sz w:val="20"/>
                <w:szCs w:val="20"/>
              </w:rPr>
            </w:pPr>
            <w:r w:rsidRPr="004313D1">
              <w:rPr>
                <w:rFonts w:ascii="Arial Narrow" w:eastAsia="Times New Roman" w:hAnsi="Arial Narrow"/>
                <w:sz w:val="20"/>
                <w:szCs w:val="20"/>
              </w:rPr>
              <w:fldChar w:fldCharType="begin">
                <w:ffData>
                  <w:name w:val="Check4"/>
                  <w:enabled/>
                  <w:calcOnExit w:val="0"/>
                  <w:checkBox>
                    <w:sizeAuto/>
                    <w:default w:val="0"/>
                  </w:checkBox>
                </w:ffData>
              </w:fldChar>
            </w:r>
            <w:r w:rsidRPr="004313D1">
              <w:rPr>
                <w:rFonts w:ascii="Arial Narrow" w:eastAsia="Times New Roman" w:hAnsi="Arial Narrow"/>
                <w:sz w:val="20"/>
                <w:szCs w:val="20"/>
              </w:rPr>
              <w:instrText xml:space="preserve"> FORMCHECKBOX </w:instrText>
            </w:r>
            <w:r w:rsidR="00AB50F6">
              <w:rPr>
                <w:rFonts w:ascii="Arial Narrow" w:eastAsia="Times New Roman" w:hAnsi="Arial Narrow"/>
                <w:sz w:val="20"/>
                <w:szCs w:val="20"/>
              </w:rPr>
            </w:r>
            <w:r w:rsidR="00AB50F6">
              <w:rPr>
                <w:rFonts w:ascii="Arial Narrow" w:eastAsia="Times New Roman" w:hAnsi="Arial Narrow"/>
                <w:sz w:val="20"/>
                <w:szCs w:val="20"/>
              </w:rPr>
              <w:fldChar w:fldCharType="separate"/>
            </w:r>
            <w:r w:rsidRPr="004313D1">
              <w:rPr>
                <w:rFonts w:ascii="Arial Narrow" w:eastAsia="Times New Roman" w:hAnsi="Arial Narrow"/>
                <w:sz w:val="20"/>
                <w:szCs w:val="20"/>
              </w:rPr>
              <w:fldChar w:fldCharType="end"/>
            </w:r>
            <w:r w:rsidRPr="004313D1">
              <w:rPr>
                <w:rFonts w:ascii="Arial Narrow" w:eastAsia="Times New Roman" w:hAnsi="Arial Narrow"/>
                <w:sz w:val="20"/>
                <w:szCs w:val="20"/>
              </w:rPr>
              <w:t xml:space="preserve"> obrazovanje na daljinu</w:t>
            </w:r>
          </w:p>
          <w:p w:rsidR="00A53172" w:rsidRPr="004313D1" w:rsidRDefault="00A53172" w:rsidP="00A53172">
            <w:pPr>
              <w:rPr>
                <w:rFonts w:ascii="Arial Narrow" w:eastAsia="Times New Roman" w:hAnsi="Arial Narrow"/>
                <w:sz w:val="20"/>
                <w:szCs w:val="20"/>
              </w:rPr>
            </w:pPr>
            <w:r w:rsidRPr="004313D1">
              <w:rPr>
                <w:rFonts w:ascii="Arial Narrow" w:eastAsia="Times New Roman" w:hAnsi="Arial Narrow"/>
                <w:b/>
                <w:sz w:val="20"/>
                <w:szCs w:val="20"/>
              </w:rPr>
              <w:fldChar w:fldCharType="begin">
                <w:ffData>
                  <w:name w:val=""/>
                  <w:enabled/>
                  <w:calcOnExit w:val="0"/>
                  <w:checkBox>
                    <w:sizeAuto/>
                    <w:default w:val="1"/>
                  </w:checkBox>
                </w:ffData>
              </w:fldChar>
            </w:r>
            <w:r w:rsidRPr="004313D1">
              <w:rPr>
                <w:rFonts w:ascii="Arial Narrow" w:eastAsia="Times New Roman" w:hAnsi="Arial Narrow"/>
                <w:b/>
                <w:sz w:val="20"/>
                <w:szCs w:val="20"/>
              </w:rPr>
              <w:instrText xml:space="preserve"> FORMCHECKBOX </w:instrText>
            </w:r>
            <w:r w:rsidR="00AB50F6">
              <w:rPr>
                <w:rFonts w:ascii="Arial Narrow" w:eastAsia="Times New Roman" w:hAnsi="Arial Narrow"/>
                <w:b/>
                <w:sz w:val="20"/>
                <w:szCs w:val="20"/>
              </w:rPr>
            </w:r>
            <w:r w:rsidR="00AB50F6">
              <w:rPr>
                <w:rFonts w:ascii="Arial Narrow" w:eastAsia="Times New Roman" w:hAnsi="Arial Narrow"/>
                <w:b/>
                <w:sz w:val="20"/>
                <w:szCs w:val="20"/>
              </w:rPr>
              <w:fldChar w:fldCharType="separate"/>
            </w:r>
            <w:r w:rsidRPr="004313D1">
              <w:rPr>
                <w:rFonts w:ascii="Arial Narrow" w:eastAsia="Times New Roman" w:hAnsi="Arial Narrow"/>
                <w:b/>
                <w:sz w:val="20"/>
                <w:szCs w:val="20"/>
              </w:rPr>
              <w:fldChar w:fldCharType="end"/>
            </w:r>
            <w:r w:rsidRPr="004313D1">
              <w:rPr>
                <w:rFonts w:ascii="Arial Narrow" w:eastAsia="Times New Roman" w:hAnsi="Arial Narrow"/>
                <w:sz w:val="20"/>
                <w:szCs w:val="20"/>
              </w:rPr>
              <w:t xml:space="preserve"> terenska nastava</w:t>
            </w:r>
          </w:p>
        </w:tc>
        <w:tc>
          <w:tcPr>
            <w:tcW w:w="1394" w:type="pct"/>
            <w:vAlign w:val="center"/>
          </w:tcPr>
          <w:p w:rsidR="00A53172" w:rsidRPr="004313D1" w:rsidRDefault="00A53172" w:rsidP="00A53172">
            <w:pPr>
              <w:rPr>
                <w:rFonts w:ascii="Arial Narrow" w:eastAsia="Times New Roman" w:hAnsi="Arial Narrow"/>
                <w:sz w:val="20"/>
                <w:szCs w:val="20"/>
              </w:rPr>
            </w:pPr>
            <w:r w:rsidRPr="004313D1">
              <w:rPr>
                <w:rFonts w:ascii="Arial Narrow" w:eastAsia="Times New Roman" w:hAnsi="Arial Narrow"/>
                <w:b/>
                <w:sz w:val="20"/>
                <w:szCs w:val="20"/>
              </w:rPr>
              <w:t xml:space="preserve"> </w:t>
            </w:r>
            <w:r w:rsidRPr="004313D1">
              <w:rPr>
                <w:rFonts w:ascii="Arial Narrow" w:eastAsia="Times New Roman" w:hAnsi="Arial Narrow"/>
                <w:b/>
                <w:sz w:val="20"/>
                <w:szCs w:val="20"/>
              </w:rPr>
              <w:fldChar w:fldCharType="begin">
                <w:ffData>
                  <w:name w:val=""/>
                  <w:enabled/>
                  <w:calcOnExit w:val="0"/>
                  <w:checkBox>
                    <w:sizeAuto/>
                    <w:default w:val="1"/>
                  </w:checkBox>
                </w:ffData>
              </w:fldChar>
            </w:r>
            <w:r w:rsidRPr="004313D1">
              <w:rPr>
                <w:rFonts w:ascii="Arial Narrow" w:eastAsia="Times New Roman" w:hAnsi="Arial Narrow"/>
                <w:b/>
                <w:sz w:val="20"/>
                <w:szCs w:val="20"/>
              </w:rPr>
              <w:instrText xml:space="preserve"> FORMCHECKBOX </w:instrText>
            </w:r>
            <w:r w:rsidR="00AB50F6">
              <w:rPr>
                <w:rFonts w:ascii="Arial Narrow" w:eastAsia="Times New Roman" w:hAnsi="Arial Narrow"/>
                <w:b/>
                <w:sz w:val="20"/>
                <w:szCs w:val="20"/>
              </w:rPr>
            </w:r>
            <w:r w:rsidR="00AB50F6">
              <w:rPr>
                <w:rFonts w:ascii="Arial Narrow" w:eastAsia="Times New Roman" w:hAnsi="Arial Narrow"/>
                <w:b/>
                <w:sz w:val="20"/>
                <w:szCs w:val="20"/>
              </w:rPr>
              <w:fldChar w:fldCharType="separate"/>
            </w:r>
            <w:r w:rsidRPr="004313D1">
              <w:rPr>
                <w:rFonts w:ascii="Arial Narrow" w:eastAsia="Times New Roman" w:hAnsi="Arial Narrow"/>
                <w:b/>
                <w:sz w:val="20"/>
                <w:szCs w:val="20"/>
              </w:rPr>
              <w:fldChar w:fldCharType="end"/>
            </w:r>
            <w:r w:rsidRPr="004313D1">
              <w:rPr>
                <w:rFonts w:ascii="Arial Narrow" w:eastAsia="Times New Roman" w:hAnsi="Arial Narrow"/>
                <w:sz w:val="20"/>
                <w:szCs w:val="20"/>
              </w:rPr>
              <w:t xml:space="preserve"> samostalni zadaci  </w:t>
            </w:r>
          </w:p>
          <w:p w:rsidR="00A53172" w:rsidRPr="004313D1" w:rsidRDefault="00A53172" w:rsidP="00A53172">
            <w:pPr>
              <w:rPr>
                <w:rFonts w:ascii="Arial Narrow" w:eastAsia="Times New Roman" w:hAnsi="Arial Narrow"/>
                <w:sz w:val="20"/>
                <w:szCs w:val="20"/>
              </w:rPr>
            </w:pPr>
            <w:r w:rsidRPr="004313D1">
              <w:rPr>
                <w:rFonts w:ascii="Arial Narrow" w:eastAsia="Times New Roman" w:hAnsi="Arial Narrow"/>
                <w:b/>
                <w:sz w:val="20"/>
                <w:szCs w:val="20"/>
              </w:rPr>
              <w:t xml:space="preserve"> </w:t>
            </w:r>
            <w:r w:rsidRPr="004313D1">
              <w:rPr>
                <w:rFonts w:ascii="Arial Narrow" w:eastAsia="Times New Roman" w:hAnsi="Arial Narrow"/>
                <w:b/>
                <w:sz w:val="20"/>
                <w:szCs w:val="20"/>
              </w:rPr>
              <w:fldChar w:fldCharType="begin">
                <w:ffData>
                  <w:name w:val=""/>
                  <w:enabled/>
                  <w:calcOnExit w:val="0"/>
                  <w:checkBox>
                    <w:sizeAuto/>
                    <w:default w:val="1"/>
                  </w:checkBox>
                </w:ffData>
              </w:fldChar>
            </w:r>
            <w:r w:rsidRPr="004313D1">
              <w:rPr>
                <w:rFonts w:ascii="Arial Narrow" w:eastAsia="Times New Roman" w:hAnsi="Arial Narrow"/>
                <w:b/>
                <w:sz w:val="20"/>
                <w:szCs w:val="20"/>
              </w:rPr>
              <w:instrText xml:space="preserve"> FORMCHECKBOX </w:instrText>
            </w:r>
            <w:r w:rsidR="00AB50F6">
              <w:rPr>
                <w:rFonts w:ascii="Arial Narrow" w:eastAsia="Times New Roman" w:hAnsi="Arial Narrow"/>
                <w:b/>
                <w:sz w:val="20"/>
                <w:szCs w:val="20"/>
              </w:rPr>
            </w:r>
            <w:r w:rsidR="00AB50F6">
              <w:rPr>
                <w:rFonts w:ascii="Arial Narrow" w:eastAsia="Times New Roman" w:hAnsi="Arial Narrow"/>
                <w:b/>
                <w:sz w:val="20"/>
                <w:szCs w:val="20"/>
              </w:rPr>
              <w:fldChar w:fldCharType="separate"/>
            </w:r>
            <w:r w:rsidRPr="004313D1">
              <w:rPr>
                <w:rFonts w:ascii="Arial Narrow" w:eastAsia="Times New Roman" w:hAnsi="Arial Narrow"/>
                <w:b/>
                <w:sz w:val="20"/>
                <w:szCs w:val="20"/>
              </w:rPr>
              <w:fldChar w:fldCharType="end"/>
            </w:r>
            <w:r w:rsidRPr="004313D1">
              <w:rPr>
                <w:rFonts w:ascii="Arial Narrow" w:eastAsia="Times New Roman" w:hAnsi="Arial Narrow"/>
                <w:sz w:val="20"/>
                <w:szCs w:val="20"/>
              </w:rPr>
              <w:t xml:space="preserve"> multimedija i mreža  </w:t>
            </w:r>
          </w:p>
          <w:p w:rsidR="00A53172" w:rsidRPr="004313D1" w:rsidRDefault="00A53172" w:rsidP="00A53172">
            <w:pPr>
              <w:rPr>
                <w:rFonts w:ascii="Arial Narrow" w:eastAsia="Times New Roman" w:hAnsi="Arial Narrow"/>
                <w:sz w:val="20"/>
                <w:szCs w:val="20"/>
              </w:rPr>
            </w:pPr>
            <w:r w:rsidRPr="004313D1">
              <w:rPr>
                <w:rFonts w:ascii="Arial Narrow" w:eastAsia="Times New Roman" w:hAnsi="Arial Narrow"/>
                <w:b/>
                <w:sz w:val="20"/>
                <w:szCs w:val="20"/>
              </w:rPr>
              <w:t xml:space="preserve"> </w:t>
            </w:r>
            <w:r w:rsidRPr="004313D1">
              <w:rPr>
                <w:rFonts w:ascii="Arial Narrow" w:eastAsia="Times New Roman" w:hAnsi="Arial Narrow"/>
                <w:b/>
                <w:sz w:val="20"/>
                <w:szCs w:val="20"/>
              </w:rPr>
              <w:fldChar w:fldCharType="begin">
                <w:ffData>
                  <w:name w:val="Check7"/>
                  <w:enabled/>
                  <w:calcOnExit w:val="0"/>
                  <w:checkBox>
                    <w:sizeAuto/>
                    <w:default w:val="0"/>
                  </w:checkBox>
                </w:ffData>
              </w:fldChar>
            </w:r>
            <w:r w:rsidRPr="004313D1">
              <w:rPr>
                <w:rFonts w:ascii="Arial Narrow" w:eastAsia="Times New Roman" w:hAnsi="Arial Narrow"/>
                <w:b/>
                <w:sz w:val="20"/>
                <w:szCs w:val="20"/>
              </w:rPr>
              <w:instrText xml:space="preserve"> FORMCHECKBOX </w:instrText>
            </w:r>
            <w:r w:rsidR="00AB50F6">
              <w:rPr>
                <w:rFonts w:ascii="Arial Narrow" w:eastAsia="Times New Roman" w:hAnsi="Arial Narrow"/>
                <w:b/>
                <w:sz w:val="20"/>
                <w:szCs w:val="20"/>
              </w:rPr>
            </w:r>
            <w:r w:rsidR="00AB50F6">
              <w:rPr>
                <w:rFonts w:ascii="Arial Narrow" w:eastAsia="Times New Roman" w:hAnsi="Arial Narrow"/>
                <w:b/>
                <w:sz w:val="20"/>
                <w:szCs w:val="20"/>
              </w:rPr>
              <w:fldChar w:fldCharType="separate"/>
            </w:r>
            <w:r w:rsidRPr="004313D1">
              <w:rPr>
                <w:rFonts w:ascii="Arial Narrow" w:eastAsia="Times New Roman" w:hAnsi="Arial Narrow"/>
                <w:b/>
                <w:sz w:val="20"/>
                <w:szCs w:val="20"/>
              </w:rPr>
              <w:fldChar w:fldCharType="end"/>
            </w:r>
            <w:r w:rsidRPr="004313D1">
              <w:rPr>
                <w:rFonts w:ascii="Arial Narrow" w:eastAsia="Times New Roman" w:hAnsi="Arial Narrow"/>
                <w:sz w:val="20"/>
                <w:szCs w:val="20"/>
              </w:rPr>
              <w:t xml:space="preserve"> laboratorij</w:t>
            </w:r>
          </w:p>
          <w:p w:rsidR="00A53172" w:rsidRPr="004313D1" w:rsidRDefault="00A53172" w:rsidP="00A53172">
            <w:pPr>
              <w:rPr>
                <w:rFonts w:ascii="Arial Narrow" w:eastAsia="Times New Roman" w:hAnsi="Arial Narrow"/>
                <w:sz w:val="20"/>
                <w:szCs w:val="20"/>
              </w:rPr>
            </w:pPr>
            <w:r w:rsidRPr="004313D1">
              <w:rPr>
                <w:rFonts w:ascii="Arial Narrow" w:eastAsia="Times New Roman" w:hAnsi="Arial Narrow"/>
                <w:sz w:val="20"/>
                <w:szCs w:val="20"/>
              </w:rPr>
              <w:t xml:space="preserve"> </w:t>
            </w:r>
            <w:r w:rsidRPr="004313D1">
              <w:rPr>
                <w:rFonts w:ascii="Arial Narrow" w:eastAsia="Times New Roman" w:hAnsi="Arial Narrow"/>
                <w:sz w:val="20"/>
                <w:szCs w:val="20"/>
              </w:rPr>
              <w:fldChar w:fldCharType="begin">
                <w:ffData>
                  <w:name w:val="Check8"/>
                  <w:enabled/>
                  <w:calcOnExit w:val="0"/>
                  <w:checkBox>
                    <w:sizeAuto/>
                    <w:default w:val="0"/>
                  </w:checkBox>
                </w:ffData>
              </w:fldChar>
            </w:r>
            <w:r w:rsidRPr="004313D1">
              <w:rPr>
                <w:rFonts w:ascii="Arial Narrow" w:eastAsia="Times New Roman" w:hAnsi="Arial Narrow"/>
                <w:sz w:val="20"/>
                <w:szCs w:val="20"/>
              </w:rPr>
              <w:instrText xml:space="preserve"> FORMCHECKBOX </w:instrText>
            </w:r>
            <w:r w:rsidR="00AB50F6">
              <w:rPr>
                <w:rFonts w:ascii="Arial Narrow" w:eastAsia="Times New Roman" w:hAnsi="Arial Narrow"/>
                <w:sz w:val="20"/>
                <w:szCs w:val="20"/>
              </w:rPr>
            </w:r>
            <w:r w:rsidR="00AB50F6">
              <w:rPr>
                <w:rFonts w:ascii="Arial Narrow" w:eastAsia="Times New Roman" w:hAnsi="Arial Narrow"/>
                <w:sz w:val="20"/>
                <w:szCs w:val="20"/>
              </w:rPr>
              <w:fldChar w:fldCharType="separate"/>
            </w:r>
            <w:r w:rsidRPr="004313D1">
              <w:rPr>
                <w:rFonts w:ascii="Arial Narrow" w:eastAsia="Times New Roman" w:hAnsi="Arial Narrow"/>
                <w:sz w:val="20"/>
                <w:szCs w:val="20"/>
              </w:rPr>
              <w:fldChar w:fldCharType="end"/>
            </w:r>
            <w:r w:rsidRPr="004313D1">
              <w:rPr>
                <w:rFonts w:ascii="Arial Narrow" w:eastAsia="Times New Roman" w:hAnsi="Arial Narrow"/>
                <w:sz w:val="20"/>
                <w:szCs w:val="20"/>
              </w:rPr>
              <w:t xml:space="preserve"> mentorski rad</w:t>
            </w:r>
          </w:p>
          <w:p w:rsidR="00A53172" w:rsidRPr="004313D1" w:rsidRDefault="00A53172" w:rsidP="00A53172">
            <w:pPr>
              <w:rPr>
                <w:rFonts w:ascii="Arial Narrow" w:eastAsia="Times New Roman" w:hAnsi="Arial Narrow"/>
                <w:sz w:val="20"/>
                <w:szCs w:val="20"/>
              </w:rPr>
            </w:pPr>
            <w:r w:rsidRPr="004313D1">
              <w:rPr>
                <w:rFonts w:ascii="Arial Narrow" w:eastAsia="Times New Roman" w:hAnsi="Arial Narrow"/>
                <w:sz w:val="20"/>
                <w:szCs w:val="20"/>
              </w:rPr>
              <w:t xml:space="preserve"> </w:t>
            </w:r>
            <w:r w:rsidRPr="004313D1">
              <w:rPr>
                <w:rFonts w:ascii="Arial Narrow" w:eastAsia="Times New Roman" w:hAnsi="Arial Narrow"/>
                <w:sz w:val="20"/>
                <w:szCs w:val="20"/>
              </w:rPr>
              <w:fldChar w:fldCharType="begin">
                <w:ffData>
                  <w:name w:val="Check10"/>
                  <w:enabled/>
                  <w:calcOnExit w:val="0"/>
                  <w:checkBox>
                    <w:sizeAuto/>
                    <w:default w:val="0"/>
                    <w:checked w:val="0"/>
                  </w:checkBox>
                </w:ffData>
              </w:fldChar>
            </w:r>
            <w:r w:rsidRPr="004313D1">
              <w:rPr>
                <w:rFonts w:ascii="Arial Narrow" w:eastAsia="Times New Roman" w:hAnsi="Arial Narrow"/>
                <w:sz w:val="20"/>
                <w:szCs w:val="20"/>
              </w:rPr>
              <w:instrText xml:space="preserve"> FORMCHECKBOX </w:instrText>
            </w:r>
            <w:r w:rsidR="00AB50F6">
              <w:rPr>
                <w:rFonts w:ascii="Arial Narrow" w:eastAsia="Times New Roman" w:hAnsi="Arial Narrow"/>
                <w:sz w:val="20"/>
                <w:szCs w:val="20"/>
              </w:rPr>
            </w:r>
            <w:r w:rsidR="00AB50F6">
              <w:rPr>
                <w:rFonts w:ascii="Arial Narrow" w:eastAsia="Times New Roman" w:hAnsi="Arial Narrow"/>
                <w:sz w:val="20"/>
                <w:szCs w:val="20"/>
              </w:rPr>
              <w:fldChar w:fldCharType="separate"/>
            </w:r>
            <w:r w:rsidRPr="004313D1">
              <w:rPr>
                <w:rFonts w:ascii="Arial Narrow" w:eastAsia="Times New Roman" w:hAnsi="Arial Narrow"/>
                <w:sz w:val="20"/>
                <w:szCs w:val="20"/>
              </w:rPr>
              <w:fldChar w:fldCharType="end"/>
            </w:r>
            <w:r w:rsidRPr="004313D1">
              <w:rPr>
                <w:rFonts w:ascii="Arial Narrow" w:eastAsia="Times New Roman" w:hAnsi="Arial Narrow"/>
                <w:sz w:val="20"/>
                <w:szCs w:val="20"/>
              </w:rPr>
              <w:t xml:space="preserve"> ostalo ___________________</w:t>
            </w:r>
          </w:p>
        </w:tc>
      </w:tr>
      <w:tr w:rsidR="00A53172" w:rsidRPr="004313D1" w:rsidTr="00330145">
        <w:trPr>
          <w:trHeight w:val="432"/>
        </w:trPr>
        <w:tc>
          <w:tcPr>
            <w:tcW w:w="1927" w:type="pct"/>
            <w:gridSpan w:val="5"/>
            <w:vAlign w:val="center"/>
          </w:tcPr>
          <w:p w:rsidR="00A53172" w:rsidRPr="004313D1" w:rsidRDefault="00A53172" w:rsidP="005C70ED">
            <w:pPr>
              <w:numPr>
                <w:ilvl w:val="1"/>
                <w:numId w:val="233"/>
              </w:numPr>
              <w:tabs>
                <w:tab w:val="clear" w:pos="858"/>
                <w:tab w:val="num" w:pos="792"/>
              </w:tabs>
              <w:ind w:left="792"/>
              <w:jc w:val="both"/>
              <w:rPr>
                <w:rFonts w:ascii="Arial Narrow" w:eastAsia="Times New Roman" w:hAnsi="Arial Narrow"/>
                <w:b/>
                <w:i/>
                <w:color w:val="000000"/>
                <w:sz w:val="20"/>
                <w:szCs w:val="20"/>
              </w:rPr>
            </w:pPr>
            <w:r w:rsidRPr="004313D1">
              <w:rPr>
                <w:rFonts w:ascii="Arial Narrow" w:eastAsia="Times New Roman" w:hAnsi="Arial Narrow"/>
                <w:b/>
                <w:i/>
                <w:color w:val="000000"/>
                <w:sz w:val="20"/>
                <w:szCs w:val="20"/>
              </w:rPr>
              <w:t>Komentari</w:t>
            </w:r>
          </w:p>
        </w:tc>
        <w:tc>
          <w:tcPr>
            <w:tcW w:w="3073" w:type="pct"/>
            <w:gridSpan w:val="4"/>
            <w:vAlign w:val="center"/>
          </w:tcPr>
          <w:p w:rsidR="00A53172" w:rsidRPr="004313D1" w:rsidRDefault="00A53172" w:rsidP="00A53172">
            <w:pPr>
              <w:rPr>
                <w:rFonts w:ascii="Arial Narrow" w:eastAsia="Times New Roman" w:hAnsi="Arial Narrow"/>
                <w:sz w:val="20"/>
                <w:szCs w:val="20"/>
              </w:rPr>
            </w:pPr>
          </w:p>
        </w:tc>
      </w:tr>
      <w:tr w:rsidR="00A53172" w:rsidRPr="004313D1" w:rsidTr="00A53172">
        <w:trPr>
          <w:trHeight w:val="432"/>
        </w:trPr>
        <w:tc>
          <w:tcPr>
            <w:tcW w:w="5000" w:type="pct"/>
            <w:gridSpan w:val="9"/>
            <w:vAlign w:val="center"/>
          </w:tcPr>
          <w:p w:rsidR="00A53172" w:rsidRPr="004313D1" w:rsidRDefault="00A53172" w:rsidP="005C70ED">
            <w:pPr>
              <w:numPr>
                <w:ilvl w:val="1"/>
                <w:numId w:val="233"/>
              </w:numPr>
              <w:tabs>
                <w:tab w:val="clear" w:pos="858"/>
                <w:tab w:val="num" w:pos="792"/>
              </w:tabs>
              <w:ind w:left="792"/>
              <w:jc w:val="both"/>
              <w:rPr>
                <w:rFonts w:ascii="Arial Narrow" w:eastAsia="Times New Roman" w:hAnsi="Arial Narrow"/>
                <w:b/>
                <w:i/>
                <w:color w:val="000000"/>
                <w:sz w:val="20"/>
                <w:szCs w:val="20"/>
              </w:rPr>
            </w:pPr>
            <w:r w:rsidRPr="004313D1">
              <w:rPr>
                <w:rFonts w:ascii="Arial Narrow" w:eastAsia="Times New Roman" w:hAnsi="Arial Narrow"/>
                <w:b/>
                <w:i/>
                <w:color w:val="000000"/>
                <w:sz w:val="20"/>
                <w:szCs w:val="20"/>
              </w:rPr>
              <w:t>Obveze studenata</w:t>
            </w:r>
          </w:p>
        </w:tc>
      </w:tr>
      <w:tr w:rsidR="00A53172" w:rsidRPr="004313D1" w:rsidTr="00A53172">
        <w:trPr>
          <w:trHeight w:val="432"/>
        </w:trPr>
        <w:tc>
          <w:tcPr>
            <w:tcW w:w="5000" w:type="pct"/>
            <w:gridSpan w:val="9"/>
            <w:vAlign w:val="center"/>
          </w:tcPr>
          <w:p w:rsidR="00A53172" w:rsidRPr="004313D1" w:rsidRDefault="005429FA" w:rsidP="00A53172">
            <w:pPr>
              <w:rPr>
                <w:rFonts w:ascii="Arial Narrow" w:eastAsia="Times New Roman" w:hAnsi="Arial Narrow"/>
                <w:sz w:val="20"/>
                <w:szCs w:val="20"/>
              </w:rPr>
            </w:pPr>
            <w:r>
              <w:rPr>
                <w:rFonts w:ascii="Arial Narrow" w:eastAsia="Times New Roman" w:hAnsi="Arial Narrow"/>
                <w:sz w:val="20"/>
                <w:szCs w:val="20"/>
              </w:rPr>
              <w:t>Redovito pohađanje nastave i aktivnost</w:t>
            </w:r>
          </w:p>
        </w:tc>
      </w:tr>
      <w:tr w:rsidR="00A53172" w:rsidRPr="004313D1" w:rsidTr="00A53172">
        <w:trPr>
          <w:trHeight w:val="432"/>
        </w:trPr>
        <w:tc>
          <w:tcPr>
            <w:tcW w:w="5000" w:type="pct"/>
            <w:gridSpan w:val="9"/>
            <w:vAlign w:val="center"/>
          </w:tcPr>
          <w:p w:rsidR="00A53172" w:rsidRPr="004313D1" w:rsidRDefault="00A53172" w:rsidP="005C70ED">
            <w:pPr>
              <w:numPr>
                <w:ilvl w:val="1"/>
                <w:numId w:val="233"/>
              </w:numPr>
              <w:tabs>
                <w:tab w:val="clear" w:pos="858"/>
                <w:tab w:val="num" w:pos="792"/>
              </w:tabs>
              <w:ind w:left="792"/>
              <w:jc w:val="both"/>
              <w:rPr>
                <w:rFonts w:ascii="Arial Narrow" w:eastAsia="Times New Roman" w:hAnsi="Arial Narrow"/>
                <w:b/>
                <w:i/>
                <w:color w:val="000000"/>
                <w:sz w:val="20"/>
                <w:szCs w:val="20"/>
              </w:rPr>
            </w:pPr>
            <w:r w:rsidRPr="004313D1">
              <w:rPr>
                <w:rFonts w:ascii="Arial Narrow" w:eastAsia="Times New Roman" w:hAnsi="Arial Narrow"/>
                <w:b/>
                <w:i/>
                <w:color w:val="000000"/>
                <w:sz w:val="20"/>
                <w:szCs w:val="20"/>
              </w:rPr>
              <w:t>Praćenje rada studenata</w:t>
            </w:r>
          </w:p>
        </w:tc>
      </w:tr>
      <w:tr w:rsidR="00A53172" w:rsidRPr="004313D1" w:rsidTr="00330145">
        <w:trPr>
          <w:trHeight w:val="111"/>
        </w:trPr>
        <w:tc>
          <w:tcPr>
            <w:tcW w:w="573" w:type="pct"/>
            <w:vAlign w:val="center"/>
          </w:tcPr>
          <w:p w:rsidR="00A53172" w:rsidRPr="004313D1" w:rsidRDefault="00A53172" w:rsidP="00A53172">
            <w:pPr>
              <w:rPr>
                <w:rFonts w:ascii="Arial Narrow" w:eastAsia="Times New Roman" w:hAnsi="Arial Narrow"/>
                <w:color w:val="000000"/>
                <w:sz w:val="20"/>
                <w:szCs w:val="20"/>
              </w:rPr>
            </w:pPr>
            <w:r w:rsidRPr="004313D1">
              <w:rPr>
                <w:rFonts w:ascii="Arial Narrow" w:eastAsia="Times New Roman" w:hAnsi="Arial Narrow"/>
                <w:color w:val="000000"/>
                <w:sz w:val="20"/>
                <w:szCs w:val="20"/>
              </w:rPr>
              <w:t>Pohađanje nastave</w:t>
            </w:r>
          </w:p>
        </w:tc>
        <w:tc>
          <w:tcPr>
            <w:tcW w:w="287" w:type="pct"/>
            <w:vAlign w:val="center"/>
          </w:tcPr>
          <w:p w:rsidR="00A53172" w:rsidRPr="004313D1" w:rsidRDefault="00583BDD" w:rsidP="00A53172">
            <w:pPr>
              <w:jc w:val="center"/>
              <w:rPr>
                <w:rFonts w:ascii="Arial Narrow" w:eastAsia="Times New Roman" w:hAnsi="Arial Narrow"/>
                <w:color w:val="000000"/>
                <w:sz w:val="20"/>
                <w:szCs w:val="20"/>
              </w:rPr>
            </w:pPr>
            <w:r>
              <w:rPr>
                <w:rFonts w:ascii="Arial Narrow" w:eastAsia="Times New Roman" w:hAnsi="Arial Narrow"/>
                <w:color w:val="000000"/>
                <w:sz w:val="20"/>
                <w:szCs w:val="20"/>
              </w:rPr>
              <w:t>0,05</w:t>
            </w:r>
          </w:p>
        </w:tc>
        <w:tc>
          <w:tcPr>
            <w:tcW w:w="654" w:type="pct"/>
            <w:vAlign w:val="center"/>
          </w:tcPr>
          <w:p w:rsidR="00A53172" w:rsidRPr="004313D1" w:rsidRDefault="00A53172" w:rsidP="00A53172">
            <w:pPr>
              <w:rPr>
                <w:rFonts w:ascii="Arial Narrow" w:eastAsia="Times New Roman" w:hAnsi="Arial Narrow"/>
                <w:color w:val="000000"/>
                <w:sz w:val="20"/>
                <w:szCs w:val="20"/>
              </w:rPr>
            </w:pPr>
            <w:r w:rsidRPr="004313D1">
              <w:rPr>
                <w:rFonts w:ascii="Arial Narrow" w:eastAsia="Times New Roman" w:hAnsi="Arial Narrow"/>
                <w:color w:val="000000"/>
                <w:sz w:val="20"/>
                <w:szCs w:val="20"/>
              </w:rPr>
              <w:t>Aktivnost u nastavi</w:t>
            </w:r>
          </w:p>
        </w:tc>
        <w:tc>
          <w:tcPr>
            <w:tcW w:w="352" w:type="pct"/>
            <w:vAlign w:val="center"/>
          </w:tcPr>
          <w:p w:rsidR="00A53172" w:rsidRPr="004313D1" w:rsidRDefault="00583BDD" w:rsidP="00A53172">
            <w:pPr>
              <w:jc w:val="center"/>
              <w:rPr>
                <w:rFonts w:ascii="Arial Narrow" w:eastAsia="Times New Roman" w:hAnsi="Arial Narrow"/>
                <w:color w:val="000000"/>
                <w:sz w:val="20"/>
                <w:szCs w:val="20"/>
              </w:rPr>
            </w:pPr>
            <w:r>
              <w:rPr>
                <w:rFonts w:ascii="Arial Narrow" w:eastAsia="Times New Roman" w:hAnsi="Arial Narrow"/>
                <w:sz w:val="20"/>
                <w:szCs w:val="20"/>
              </w:rPr>
              <w:t>0,05</w:t>
            </w:r>
          </w:p>
        </w:tc>
        <w:tc>
          <w:tcPr>
            <w:tcW w:w="587" w:type="pct"/>
            <w:gridSpan w:val="2"/>
            <w:vAlign w:val="center"/>
          </w:tcPr>
          <w:p w:rsidR="00A53172" w:rsidRPr="004313D1" w:rsidRDefault="00A53172" w:rsidP="00A53172">
            <w:pPr>
              <w:rPr>
                <w:rFonts w:ascii="Arial Narrow" w:eastAsia="Times New Roman" w:hAnsi="Arial Narrow"/>
                <w:color w:val="000000"/>
                <w:sz w:val="20"/>
                <w:szCs w:val="20"/>
              </w:rPr>
            </w:pPr>
            <w:r w:rsidRPr="004313D1">
              <w:rPr>
                <w:rFonts w:ascii="Arial Narrow" w:eastAsia="Times New Roman" w:hAnsi="Arial Narrow"/>
                <w:color w:val="000000"/>
                <w:sz w:val="20"/>
                <w:szCs w:val="20"/>
              </w:rPr>
              <w:t>Seminarski rad</w:t>
            </w:r>
          </w:p>
        </w:tc>
        <w:tc>
          <w:tcPr>
            <w:tcW w:w="352" w:type="pct"/>
            <w:vAlign w:val="center"/>
          </w:tcPr>
          <w:p w:rsidR="00A53172" w:rsidRPr="004313D1" w:rsidRDefault="00583BDD" w:rsidP="00583BDD">
            <w:pPr>
              <w:jc w:val="center"/>
              <w:rPr>
                <w:rFonts w:ascii="Arial Narrow" w:eastAsia="Times New Roman" w:hAnsi="Arial Narrow"/>
                <w:color w:val="000000"/>
                <w:sz w:val="20"/>
                <w:szCs w:val="20"/>
              </w:rPr>
            </w:pPr>
            <w:r>
              <w:rPr>
                <w:rFonts w:ascii="Arial Narrow" w:eastAsia="Times New Roman" w:hAnsi="Arial Narrow"/>
                <w:color w:val="000000"/>
                <w:sz w:val="20"/>
                <w:szCs w:val="20"/>
              </w:rPr>
              <w:t>0,2</w:t>
            </w:r>
          </w:p>
        </w:tc>
        <w:tc>
          <w:tcPr>
            <w:tcW w:w="801" w:type="pct"/>
            <w:vAlign w:val="center"/>
          </w:tcPr>
          <w:p w:rsidR="00A53172" w:rsidRPr="004313D1" w:rsidRDefault="00A53172" w:rsidP="00A53172">
            <w:pPr>
              <w:rPr>
                <w:rFonts w:ascii="Arial Narrow" w:eastAsia="Times New Roman" w:hAnsi="Arial Narrow"/>
                <w:color w:val="000000"/>
                <w:sz w:val="20"/>
                <w:szCs w:val="20"/>
              </w:rPr>
            </w:pPr>
            <w:r w:rsidRPr="004313D1">
              <w:rPr>
                <w:rFonts w:ascii="Arial Narrow" w:eastAsia="Times New Roman" w:hAnsi="Arial Narrow"/>
                <w:color w:val="000000"/>
                <w:sz w:val="20"/>
                <w:szCs w:val="20"/>
              </w:rPr>
              <w:t>Eksperimentalni rad</w:t>
            </w:r>
          </w:p>
        </w:tc>
        <w:tc>
          <w:tcPr>
            <w:tcW w:w="1394" w:type="pct"/>
            <w:vAlign w:val="center"/>
          </w:tcPr>
          <w:p w:rsidR="00A53172" w:rsidRPr="004313D1" w:rsidRDefault="00A53172" w:rsidP="00A53172">
            <w:pPr>
              <w:jc w:val="center"/>
              <w:rPr>
                <w:rFonts w:ascii="Arial Narrow" w:eastAsia="Times New Roman" w:hAnsi="Arial Narrow"/>
                <w:color w:val="000000"/>
                <w:sz w:val="20"/>
                <w:szCs w:val="20"/>
              </w:rPr>
            </w:pPr>
          </w:p>
        </w:tc>
      </w:tr>
      <w:tr w:rsidR="00A53172" w:rsidRPr="004313D1" w:rsidTr="00330145">
        <w:trPr>
          <w:trHeight w:val="108"/>
        </w:trPr>
        <w:tc>
          <w:tcPr>
            <w:tcW w:w="573" w:type="pct"/>
            <w:vAlign w:val="center"/>
          </w:tcPr>
          <w:p w:rsidR="00A53172" w:rsidRPr="004313D1" w:rsidRDefault="00A53172" w:rsidP="00A53172">
            <w:pPr>
              <w:rPr>
                <w:rFonts w:ascii="Arial Narrow" w:eastAsia="Times New Roman" w:hAnsi="Arial Narrow"/>
                <w:color w:val="000000"/>
                <w:sz w:val="20"/>
                <w:szCs w:val="20"/>
              </w:rPr>
            </w:pPr>
            <w:r w:rsidRPr="004313D1">
              <w:rPr>
                <w:rFonts w:ascii="Arial Narrow" w:eastAsia="Times New Roman" w:hAnsi="Arial Narrow"/>
                <w:color w:val="000000"/>
                <w:sz w:val="20"/>
                <w:szCs w:val="20"/>
              </w:rPr>
              <w:t>Pismeni ispit</w:t>
            </w:r>
          </w:p>
        </w:tc>
        <w:tc>
          <w:tcPr>
            <w:tcW w:w="287" w:type="pct"/>
            <w:vAlign w:val="center"/>
          </w:tcPr>
          <w:p w:rsidR="00A53172" w:rsidRPr="004313D1" w:rsidRDefault="00A53172" w:rsidP="00A53172">
            <w:pPr>
              <w:jc w:val="center"/>
              <w:rPr>
                <w:rFonts w:ascii="Arial Narrow" w:eastAsia="Times New Roman" w:hAnsi="Arial Narrow"/>
                <w:color w:val="000000"/>
                <w:sz w:val="20"/>
                <w:szCs w:val="20"/>
              </w:rPr>
            </w:pPr>
          </w:p>
        </w:tc>
        <w:tc>
          <w:tcPr>
            <w:tcW w:w="654" w:type="pct"/>
            <w:vAlign w:val="center"/>
          </w:tcPr>
          <w:p w:rsidR="00A53172" w:rsidRPr="004313D1" w:rsidRDefault="00A53172" w:rsidP="00A53172">
            <w:pPr>
              <w:rPr>
                <w:rFonts w:ascii="Arial Narrow" w:eastAsia="Times New Roman" w:hAnsi="Arial Narrow"/>
                <w:color w:val="000000"/>
                <w:sz w:val="20"/>
                <w:szCs w:val="20"/>
              </w:rPr>
            </w:pPr>
            <w:r w:rsidRPr="004313D1">
              <w:rPr>
                <w:rFonts w:ascii="Arial Narrow" w:eastAsia="Times New Roman" w:hAnsi="Arial Narrow"/>
                <w:color w:val="000000"/>
                <w:sz w:val="20"/>
                <w:szCs w:val="20"/>
              </w:rPr>
              <w:t>Usmeni ispit</w:t>
            </w:r>
          </w:p>
        </w:tc>
        <w:tc>
          <w:tcPr>
            <w:tcW w:w="352" w:type="pct"/>
            <w:vAlign w:val="center"/>
          </w:tcPr>
          <w:p w:rsidR="00A53172" w:rsidRPr="004313D1" w:rsidRDefault="00A53172" w:rsidP="00A53172">
            <w:pPr>
              <w:jc w:val="center"/>
              <w:rPr>
                <w:rFonts w:ascii="Arial Narrow" w:eastAsia="Times New Roman" w:hAnsi="Arial Narrow"/>
                <w:color w:val="000000"/>
                <w:sz w:val="20"/>
                <w:szCs w:val="20"/>
              </w:rPr>
            </w:pPr>
          </w:p>
        </w:tc>
        <w:tc>
          <w:tcPr>
            <w:tcW w:w="587" w:type="pct"/>
            <w:gridSpan w:val="2"/>
            <w:vAlign w:val="center"/>
          </w:tcPr>
          <w:p w:rsidR="00A53172" w:rsidRPr="004313D1" w:rsidRDefault="00A53172" w:rsidP="00A53172">
            <w:pPr>
              <w:rPr>
                <w:rFonts w:ascii="Arial Narrow" w:eastAsia="Times New Roman" w:hAnsi="Arial Narrow"/>
                <w:color w:val="000000"/>
                <w:sz w:val="20"/>
                <w:szCs w:val="20"/>
              </w:rPr>
            </w:pPr>
            <w:r w:rsidRPr="004313D1">
              <w:rPr>
                <w:rFonts w:ascii="Arial Narrow" w:eastAsia="Times New Roman" w:hAnsi="Arial Narrow"/>
                <w:color w:val="000000"/>
                <w:sz w:val="20"/>
                <w:szCs w:val="20"/>
              </w:rPr>
              <w:t>Esej</w:t>
            </w:r>
          </w:p>
        </w:tc>
        <w:tc>
          <w:tcPr>
            <w:tcW w:w="352" w:type="pct"/>
            <w:vAlign w:val="center"/>
          </w:tcPr>
          <w:p w:rsidR="00A53172" w:rsidRPr="004313D1" w:rsidRDefault="00A53172" w:rsidP="00A53172">
            <w:pPr>
              <w:jc w:val="center"/>
              <w:rPr>
                <w:rFonts w:ascii="Arial Narrow" w:eastAsia="Times New Roman" w:hAnsi="Arial Narrow"/>
                <w:color w:val="000000"/>
                <w:sz w:val="20"/>
                <w:szCs w:val="20"/>
              </w:rPr>
            </w:pPr>
          </w:p>
        </w:tc>
        <w:tc>
          <w:tcPr>
            <w:tcW w:w="801" w:type="pct"/>
            <w:vAlign w:val="center"/>
          </w:tcPr>
          <w:p w:rsidR="00A53172" w:rsidRPr="004313D1" w:rsidRDefault="00A53172" w:rsidP="00A53172">
            <w:pPr>
              <w:rPr>
                <w:rFonts w:ascii="Arial Narrow" w:eastAsia="Times New Roman" w:hAnsi="Arial Narrow"/>
                <w:color w:val="000000"/>
                <w:sz w:val="20"/>
                <w:szCs w:val="20"/>
              </w:rPr>
            </w:pPr>
            <w:r w:rsidRPr="004313D1">
              <w:rPr>
                <w:rFonts w:ascii="Arial Narrow" w:eastAsia="Times New Roman" w:hAnsi="Arial Narrow"/>
                <w:color w:val="000000"/>
                <w:sz w:val="20"/>
                <w:szCs w:val="20"/>
              </w:rPr>
              <w:t>Istraživanje</w:t>
            </w:r>
          </w:p>
        </w:tc>
        <w:tc>
          <w:tcPr>
            <w:tcW w:w="1394" w:type="pct"/>
            <w:vAlign w:val="center"/>
          </w:tcPr>
          <w:p w:rsidR="00A53172" w:rsidRPr="004313D1" w:rsidRDefault="00A53172" w:rsidP="00A53172">
            <w:pPr>
              <w:jc w:val="center"/>
              <w:rPr>
                <w:rFonts w:ascii="Arial Narrow" w:eastAsia="Times New Roman" w:hAnsi="Arial Narrow"/>
                <w:color w:val="000000"/>
                <w:sz w:val="20"/>
                <w:szCs w:val="20"/>
              </w:rPr>
            </w:pPr>
          </w:p>
        </w:tc>
      </w:tr>
      <w:tr w:rsidR="00A53172" w:rsidRPr="004313D1" w:rsidTr="00330145">
        <w:trPr>
          <w:trHeight w:val="108"/>
        </w:trPr>
        <w:tc>
          <w:tcPr>
            <w:tcW w:w="573" w:type="pct"/>
            <w:vAlign w:val="center"/>
          </w:tcPr>
          <w:p w:rsidR="00A53172" w:rsidRPr="004313D1" w:rsidRDefault="00A53172" w:rsidP="00A53172">
            <w:pPr>
              <w:rPr>
                <w:rFonts w:ascii="Arial Narrow" w:eastAsia="Times New Roman" w:hAnsi="Arial Narrow"/>
                <w:color w:val="000000"/>
                <w:sz w:val="20"/>
                <w:szCs w:val="20"/>
              </w:rPr>
            </w:pPr>
            <w:r w:rsidRPr="004313D1">
              <w:rPr>
                <w:rFonts w:ascii="Arial Narrow" w:eastAsia="Times New Roman" w:hAnsi="Arial Narrow"/>
                <w:color w:val="000000"/>
                <w:sz w:val="20"/>
                <w:szCs w:val="20"/>
              </w:rPr>
              <w:t>Projekt</w:t>
            </w:r>
          </w:p>
        </w:tc>
        <w:tc>
          <w:tcPr>
            <w:tcW w:w="287" w:type="pct"/>
            <w:vAlign w:val="center"/>
          </w:tcPr>
          <w:p w:rsidR="00A53172" w:rsidRPr="004313D1" w:rsidRDefault="00A53172" w:rsidP="00A53172">
            <w:pPr>
              <w:jc w:val="center"/>
              <w:rPr>
                <w:rFonts w:ascii="Arial Narrow" w:eastAsia="Times New Roman" w:hAnsi="Arial Narrow"/>
                <w:color w:val="000000"/>
                <w:sz w:val="20"/>
                <w:szCs w:val="20"/>
              </w:rPr>
            </w:pPr>
          </w:p>
        </w:tc>
        <w:tc>
          <w:tcPr>
            <w:tcW w:w="654" w:type="pct"/>
            <w:vAlign w:val="center"/>
          </w:tcPr>
          <w:p w:rsidR="00A53172" w:rsidRPr="004313D1" w:rsidRDefault="00A53172" w:rsidP="00A53172">
            <w:pPr>
              <w:rPr>
                <w:rFonts w:ascii="Arial Narrow" w:eastAsia="Times New Roman" w:hAnsi="Arial Narrow"/>
                <w:color w:val="000000"/>
                <w:sz w:val="20"/>
                <w:szCs w:val="20"/>
              </w:rPr>
            </w:pPr>
            <w:r w:rsidRPr="004313D1">
              <w:rPr>
                <w:rFonts w:ascii="Arial Narrow" w:eastAsia="Times New Roman" w:hAnsi="Arial Narrow"/>
                <w:color w:val="000000"/>
                <w:sz w:val="20"/>
                <w:szCs w:val="20"/>
              </w:rPr>
              <w:t>Kontinuirana provjera znanja</w:t>
            </w:r>
          </w:p>
        </w:tc>
        <w:tc>
          <w:tcPr>
            <w:tcW w:w="352" w:type="pct"/>
            <w:vAlign w:val="center"/>
          </w:tcPr>
          <w:p w:rsidR="00A53172" w:rsidRPr="004313D1" w:rsidRDefault="00A53172" w:rsidP="00A53172">
            <w:pPr>
              <w:jc w:val="center"/>
              <w:rPr>
                <w:rFonts w:ascii="Arial Narrow" w:eastAsia="Times New Roman" w:hAnsi="Arial Narrow"/>
                <w:color w:val="000000"/>
                <w:sz w:val="20"/>
                <w:szCs w:val="20"/>
              </w:rPr>
            </w:pPr>
          </w:p>
        </w:tc>
        <w:tc>
          <w:tcPr>
            <w:tcW w:w="587" w:type="pct"/>
            <w:gridSpan w:val="2"/>
            <w:vAlign w:val="center"/>
          </w:tcPr>
          <w:p w:rsidR="00A53172" w:rsidRPr="004313D1" w:rsidRDefault="00A53172" w:rsidP="00A53172">
            <w:pPr>
              <w:rPr>
                <w:rFonts w:ascii="Arial Narrow" w:eastAsia="Times New Roman" w:hAnsi="Arial Narrow"/>
                <w:color w:val="000000"/>
                <w:sz w:val="20"/>
                <w:szCs w:val="20"/>
              </w:rPr>
            </w:pPr>
            <w:r w:rsidRPr="004313D1">
              <w:rPr>
                <w:rFonts w:ascii="Arial Narrow" w:eastAsia="Times New Roman" w:hAnsi="Arial Narrow"/>
                <w:color w:val="000000"/>
                <w:sz w:val="20"/>
                <w:szCs w:val="20"/>
              </w:rPr>
              <w:t>Referat</w:t>
            </w:r>
          </w:p>
        </w:tc>
        <w:tc>
          <w:tcPr>
            <w:tcW w:w="352" w:type="pct"/>
            <w:vAlign w:val="center"/>
          </w:tcPr>
          <w:p w:rsidR="00A53172" w:rsidRPr="004313D1" w:rsidRDefault="00A53172" w:rsidP="00A53172">
            <w:pPr>
              <w:jc w:val="center"/>
              <w:rPr>
                <w:rFonts w:ascii="Arial Narrow" w:eastAsia="Times New Roman" w:hAnsi="Arial Narrow"/>
                <w:color w:val="000000"/>
                <w:sz w:val="20"/>
                <w:szCs w:val="20"/>
              </w:rPr>
            </w:pPr>
          </w:p>
        </w:tc>
        <w:tc>
          <w:tcPr>
            <w:tcW w:w="801" w:type="pct"/>
            <w:vAlign w:val="center"/>
          </w:tcPr>
          <w:p w:rsidR="00A53172" w:rsidRPr="004313D1" w:rsidRDefault="00A53172" w:rsidP="00A53172">
            <w:pPr>
              <w:rPr>
                <w:rFonts w:ascii="Arial Narrow" w:eastAsia="Times New Roman" w:hAnsi="Arial Narrow"/>
                <w:color w:val="000000"/>
                <w:sz w:val="20"/>
                <w:szCs w:val="20"/>
              </w:rPr>
            </w:pPr>
            <w:r w:rsidRPr="004313D1">
              <w:rPr>
                <w:rFonts w:ascii="Arial Narrow" w:eastAsia="Times New Roman" w:hAnsi="Arial Narrow"/>
                <w:color w:val="000000"/>
                <w:sz w:val="20"/>
                <w:szCs w:val="20"/>
              </w:rPr>
              <w:t>Praktični rad</w:t>
            </w:r>
          </w:p>
        </w:tc>
        <w:tc>
          <w:tcPr>
            <w:tcW w:w="1394" w:type="pct"/>
            <w:vAlign w:val="center"/>
          </w:tcPr>
          <w:p w:rsidR="00A53172" w:rsidRPr="004313D1" w:rsidRDefault="00583BDD" w:rsidP="00A53172">
            <w:pPr>
              <w:jc w:val="center"/>
              <w:rPr>
                <w:rFonts w:ascii="Arial Narrow" w:eastAsia="Times New Roman" w:hAnsi="Arial Narrow"/>
                <w:color w:val="000000"/>
                <w:sz w:val="20"/>
                <w:szCs w:val="20"/>
              </w:rPr>
            </w:pPr>
            <w:r>
              <w:rPr>
                <w:rFonts w:ascii="Arial Narrow" w:eastAsia="Times New Roman" w:hAnsi="Arial Narrow"/>
                <w:color w:val="000000"/>
                <w:sz w:val="20"/>
                <w:szCs w:val="20"/>
              </w:rPr>
              <w:t>0,3</w:t>
            </w:r>
          </w:p>
        </w:tc>
      </w:tr>
      <w:tr w:rsidR="00A53172" w:rsidRPr="004313D1" w:rsidTr="00330145">
        <w:trPr>
          <w:trHeight w:val="108"/>
        </w:trPr>
        <w:tc>
          <w:tcPr>
            <w:tcW w:w="573" w:type="pct"/>
            <w:vAlign w:val="center"/>
          </w:tcPr>
          <w:p w:rsidR="00A53172" w:rsidRPr="004313D1" w:rsidRDefault="00A53172" w:rsidP="00A53172">
            <w:pPr>
              <w:rPr>
                <w:rFonts w:ascii="Arial Narrow" w:eastAsia="Times New Roman" w:hAnsi="Arial Narrow"/>
                <w:color w:val="000000"/>
                <w:sz w:val="20"/>
                <w:szCs w:val="20"/>
              </w:rPr>
            </w:pPr>
            <w:r w:rsidRPr="004313D1">
              <w:rPr>
                <w:rFonts w:ascii="Arial Narrow" w:eastAsia="Times New Roman" w:hAnsi="Arial Narrow"/>
                <w:color w:val="000000"/>
                <w:sz w:val="20"/>
                <w:szCs w:val="20"/>
              </w:rPr>
              <w:t>Portfolio</w:t>
            </w:r>
          </w:p>
        </w:tc>
        <w:tc>
          <w:tcPr>
            <w:tcW w:w="287" w:type="pct"/>
            <w:vAlign w:val="center"/>
          </w:tcPr>
          <w:p w:rsidR="00A53172" w:rsidRPr="004313D1" w:rsidRDefault="00A53172" w:rsidP="00A53172">
            <w:pPr>
              <w:jc w:val="center"/>
              <w:rPr>
                <w:rFonts w:ascii="Arial Narrow" w:eastAsia="Times New Roman" w:hAnsi="Arial Narrow"/>
                <w:color w:val="000000"/>
                <w:sz w:val="20"/>
                <w:szCs w:val="20"/>
              </w:rPr>
            </w:pPr>
          </w:p>
        </w:tc>
        <w:tc>
          <w:tcPr>
            <w:tcW w:w="654" w:type="pct"/>
            <w:vAlign w:val="center"/>
          </w:tcPr>
          <w:p w:rsidR="00A53172" w:rsidRPr="004313D1" w:rsidRDefault="005429FA" w:rsidP="00A53172">
            <w:pPr>
              <w:rPr>
                <w:rFonts w:ascii="Arial Narrow" w:eastAsia="Times New Roman" w:hAnsi="Arial Narrow"/>
                <w:color w:val="000000"/>
                <w:sz w:val="20"/>
                <w:szCs w:val="20"/>
              </w:rPr>
            </w:pPr>
            <w:r>
              <w:rPr>
                <w:rFonts w:ascii="Arial Narrow" w:eastAsia="Times New Roman" w:hAnsi="Arial Narrow"/>
                <w:color w:val="000000"/>
                <w:sz w:val="20"/>
                <w:szCs w:val="20"/>
              </w:rPr>
              <w:t>Kolokvij</w:t>
            </w:r>
          </w:p>
        </w:tc>
        <w:tc>
          <w:tcPr>
            <w:tcW w:w="352" w:type="pct"/>
            <w:vAlign w:val="center"/>
          </w:tcPr>
          <w:p w:rsidR="00A53172" w:rsidRPr="004313D1" w:rsidRDefault="00583BDD" w:rsidP="00A53172">
            <w:pPr>
              <w:jc w:val="center"/>
              <w:rPr>
                <w:rFonts w:ascii="Arial Narrow" w:eastAsia="Times New Roman" w:hAnsi="Arial Narrow"/>
                <w:color w:val="000000"/>
                <w:sz w:val="20"/>
                <w:szCs w:val="20"/>
              </w:rPr>
            </w:pPr>
            <w:r>
              <w:rPr>
                <w:rFonts w:ascii="Arial Narrow" w:eastAsia="Times New Roman" w:hAnsi="Arial Narrow"/>
                <w:color w:val="000000"/>
                <w:sz w:val="20"/>
                <w:szCs w:val="20"/>
              </w:rPr>
              <w:t>0,4</w:t>
            </w:r>
          </w:p>
        </w:tc>
        <w:tc>
          <w:tcPr>
            <w:tcW w:w="587" w:type="pct"/>
            <w:gridSpan w:val="2"/>
            <w:vAlign w:val="center"/>
          </w:tcPr>
          <w:p w:rsidR="00A53172" w:rsidRPr="004313D1" w:rsidRDefault="00A53172" w:rsidP="00A53172">
            <w:pPr>
              <w:rPr>
                <w:rFonts w:ascii="Arial Narrow" w:eastAsia="Times New Roman" w:hAnsi="Arial Narrow"/>
                <w:color w:val="000000"/>
                <w:sz w:val="20"/>
                <w:szCs w:val="20"/>
              </w:rPr>
            </w:pPr>
          </w:p>
        </w:tc>
        <w:tc>
          <w:tcPr>
            <w:tcW w:w="352" w:type="pct"/>
            <w:vAlign w:val="center"/>
          </w:tcPr>
          <w:p w:rsidR="00A53172" w:rsidRPr="004313D1" w:rsidRDefault="00A53172" w:rsidP="00A53172">
            <w:pPr>
              <w:jc w:val="center"/>
              <w:rPr>
                <w:rFonts w:ascii="Arial Narrow" w:eastAsia="Times New Roman" w:hAnsi="Arial Narrow"/>
                <w:color w:val="000000"/>
                <w:sz w:val="20"/>
                <w:szCs w:val="20"/>
              </w:rPr>
            </w:pPr>
          </w:p>
        </w:tc>
        <w:tc>
          <w:tcPr>
            <w:tcW w:w="801" w:type="pct"/>
            <w:vAlign w:val="center"/>
          </w:tcPr>
          <w:p w:rsidR="00A53172" w:rsidRPr="004313D1" w:rsidRDefault="00A53172" w:rsidP="00A53172">
            <w:pPr>
              <w:rPr>
                <w:rFonts w:ascii="Arial Narrow" w:eastAsia="Times New Roman" w:hAnsi="Arial Narrow"/>
                <w:color w:val="000000"/>
                <w:sz w:val="20"/>
                <w:szCs w:val="20"/>
              </w:rPr>
            </w:pPr>
          </w:p>
        </w:tc>
        <w:tc>
          <w:tcPr>
            <w:tcW w:w="1394" w:type="pct"/>
            <w:vAlign w:val="center"/>
          </w:tcPr>
          <w:p w:rsidR="00A53172" w:rsidRPr="004313D1" w:rsidRDefault="00A53172" w:rsidP="00A53172">
            <w:pPr>
              <w:jc w:val="center"/>
              <w:rPr>
                <w:rFonts w:ascii="Arial Narrow" w:eastAsia="Times New Roman" w:hAnsi="Arial Narrow"/>
                <w:color w:val="000000"/>
                <w:sz w:val="20"/>
                <w:szCs w:val="20"/>
              </w:rPr>
            </w:pPr>
          </w:p>
        </w:tc>
      </w:tr>
      <w:tr w:rsidR="00A53172" w:rsidRPr="004313D1" w:rsidTr="00A53172">
        <w:trPr>
          <w:trHeight w:val="432"/>
        </w:trPr>
        <w:tc>
          <w:tcPr>
            <w:tcW w:w="5000" w:type="pct"/>
            <w:gridSpan w:val="9"/>
            <w:vAlign w:val="center"/>
          </w:tcPr>
          <w:p w:rsidR="00A53172" w:rsidRPr="004313D1" w:rsidRDefault="00A53172" w:rsidP="005C70ED">
            <w:pPr>
              <w:numPr>
                <w:ilvl w:val="1"/>
                <w:numId w:val="233"/>
              </w:numPr>
              <w:tabs>
                <w:tab w:val="clear" w:pos="858"/>
                <w:tab w:val="left" w:pos="470"/>
                <w:tab w:val="num" w:pos="792"/>
              </w:tabs>
              <w:ind w:left="792"/>
              <w:jc w:val="both"/>
              <w:rPr>
                <w:rFonts w:ascii="Arial Narrow" w:eastAsia="Times New Roman" w:hAnsi="Arial Narrow"/>
                <w:b/>
                <w:i/>
                <w:color w:val="000000"/>
                <w:sz w:val="20"/>
                <w:szCs w:val="20"/>
              </w:rPr>
            </w:pPr>
            <w:r w:rsidRPr="004313D1">
              <w:rPr>
                <w:rFonts w:ascii="Arial Narrow" w:eastAsia="Times New Roman" w:hAnsi="Arial Narrow"/>
                <w:b/>
                <w:i/>
                <w:color w:val="000000"/>
                <w:sz w:val="20"/>
                <w:szCs w:val="20"/>
              </w:rPr>
              <w:t>Povezivanje ishoda učenja, nastavnih metoda i ocjenjivanja</w:t>
            </w:r>
          </w:p>
        </w:tc>
      </w:tr>
      <w:tr w:rsidR="00A53172" w:rsidRPr="004313D1" w:rsidTr="00A53172">
        <w:trPr>
          <w:trHeight w:val="432"/>
        </w:trPr>
        <w:tc>
          <w:tcPr>
            <w:tcW w:w="5000" w:type="pct"/>
            <w:gridSpan w:val="9"/>
            <w:vAlign w:val="center"/>
          </w:tcPr>
          <w:p w:rsidR="00A53172" w:rsidRPr="004313D1" w:rsidRDefault="00A53172" w:rsidP="00A53172">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0"/>
              <w:gridCol w:w="985"/>
              <w:gridCol w:w="958"/>
              <w:gridCol w:w="2235"/>
              <w:gridCol w:w="1555"/>
              <w:gridCol w:w="648"/>
              <w:gridCol w:w="653"/>
            </w:tblGrid>
            <w:tr w:rsidR="00A53172" w:rsidRPr="006179FD" w:rsidTr="005D63AB">
              <w:trPr>
                <w:trHeight w:val="279"/>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tcPr>
                <w:p w:rsidR="00A53172" w:rsidRPr="006179FD" w:rsidRDefault="00A53172" w:rsidP="00A53172">
                  <w:pPr>
                    <w:rPr>
                      <w:rFonts w:ascii="Arial Narrow" w:eastAsia="Times New Roman" w:hAnsi="Arial Narrow"/>
                      <w:b/>
                      <w:bCs/>
                      <w:sz w:val="20"/>
                      <w:szCs w:val="20"/>
                    </w:rPr>
                  </w:pPr>
                  <w:r w:rsidRPr="006179FD">
                    <w:rPr>
                      <w:rFonts w:ascii="Arial Narrow" w:eastAsia="Times New Roman" w:hAnsi="Arial Narrow"/>
                      <w:b/>
                      <w:bCs/>
                      <w:sz w:val="20"/>
                      <w:szCs w:val="20"/>
                    </w:rPr>
                    <w:t>* NASTAVNA METODA/AKTIVNOST</w:t>
                  </w:r>
                </w:p>
              </w:tc>
              <w:tc>
                <w:tcPr>
                  <w:tcW w:w="985" w:type="dxa"/>
                  <w:vMerge w:val="restart"/>
                  <w:tcBorders>
                    <w:top w:val="single" w:sz="4" w:space="0" w:color="auto"/>
                    <w:left w:val="single" w:sz="4" w:space="0" w:color="auto"/>
                    <w:bottom w:val="single" w:sz="4" w:space="0" w:color="auto"/>
                    <w:right w:val="single" w:sz="4" w:space="0" w:color="auto"/>
                  </w:tcBorders>
                  <w:shd w:val="clear" w:color="auto" w:fill="auto"/>
                </w:tcPr>
                <w:p w:rsidR="00A53172" w:rsidRPr="006179FD" w:rsidRDefault="00A53172" w:rsidP="00A53172">
                  <w:pPr>
                    <w:rPr>
                      <w:rFonts w:ascii="Arial Narrow" w:eastAsia="Times New Roman" w:hAnsi="Arial Narrow"/>
                      <w:b/>
                      <w:bCs/>
                      <w:sz w:val="20"/>
                      <w:szCs w:val="20"/>
                    </w:rPr>
                  </w:pPr>
                  <w:r w:rsidRPr="006179FD">
                    <w:rPr>
                      <w:rFonts w:ascii="Arial Narrow" w:eastAsia="Times New Roman" w:hAnsi="Arial Narrow"/>
                      <w:b/>
                      <w:bCs/>
                      <w:sz w:val="20"/>
                      <w:szCs w:val="20"/>
                    </w:rPr>
                    <w:t>ECTS</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auto"/>
                </w:tcPr>
                <w:p w:rsidR="00A53172" w:rsidRPr="006179FD" w:rsidRDefault="00A53172" w:rsidP="00A53172">
                  <w:pPr>
                    <w:rPr>
                      <w:rFonts w:ascii="Arial Narrow" w:eastAsia="Times New Roman" w:hAnsi="Arial Narrow"/>
                      <w:b/>
                      <w:bCs/>
                      <w:sz w:val="20"/>
                      <w:szCs w:val="20"/>
                    </w:rPr>
                  </w:pPr>
                  <w:r w:rsidRPr="006179FD">
                    <w:rPr>
                      <w:rFonts w:ascii="Arial Narrow" w:eastAsia="Times New Roman" w:hAnsi="Arial Narrow"/>
                      <w:b/>
                      <w:bCs/>
                      <w:sz w:val="20"/>
                      <w:szCs w:val="20"/>
                    </w:rPr>
                    <w:t>ISHOD UČENJA **</w:t>
                  </w:r>
                </w:p>
              </w:tc>
              <w:tc>
                <w:tcPr>
                  <w:tcW w:w="2235" w:type="dxa"/>
                  <w:vMerge w:val="restart"/>
                  <w:tcBorders>
                    <w:top w:val="single" w:sz="4" w:space="0" w:color="auto"/>
                    <w:left w:val="single" w:sz="4" w:space="0" w:color="auto"/>
                    <w:bottom w:val="single" w:sz="4" w:space="0" w:color="auto"/>
                    <w:right w:val="single" w:sz="4" w:space="0" w:color="auto"/>
                  </w:tcBorders>
                  <w:shd w:val="clear" w:color="auto" w:fill="auto"/>
                </w:tcPr>
                <w:p w:rsidR="00A53172" w:rsidRPr="006179FD" w:rsidRDefault="00A53172" w:rsidP="00A53172">
                  <w:pPr>
                    <w:rPr>
                      <w:rFonts w:ascii="Arial Narrow" w:eastAsia="Times New Roman" w:hAnsi="Arial Narrow"/>
                      <w:b/>
                      <w:bCs/>
                      <w:sz w:val="20"/>
                      <w:szCs w:val="20"/>
                    </w:rPr>
                  </w:pPr>
                  <w:r w:rsidRPr="006179FD">
                    <w:rPr>
                      <w:rFonts w:ascii="Arial Narrow" w:eastAsia="Times New Roman" w:hAnsi="Arial Narrow"/>
                      <w:b/>
                      <w:bCs/>
                      <w:sz w:val="20"/>
                      <w:szCs w:val="20"/>
                    </w:rPr>
                    <w:t>AKTIVNOST STUDENTA</w:t>
                  </w:r>
                </w:p>
              </w:tc>
              <w:tc>
                <w:tcPr>
                  <w:tcW w:w="1555" w:type="dxa"/>
                  <w:vMerge w:val="restart"/>
                  <w:tcBorders>
                    <w:top w:val="single" w:sz="4" w:space="0" w:color="auto"/>
                    <w:left w:val="single" w:sz="4" w:space="0" w:color="auto"/>
                    <w:bottom w:val="single" w:sz="4" w:space="0" w:color="auto"/>
                    <w:right w:val="single" w:sz="4" w:space="0" w:color="auto"/>
                  </w:tcBorders>
                  <w:shd w:val="clear" w:color="auto" w:fill="auto"/>
                </w:tcPr>
                <w:p w:rsidR="00A53172" w:rsidRPr="006179FD" w:rsidRDefault="00A53172" w:rsidP="00A53172">
                  <w:pPr>
                    <w:rPr>
                      <w:rFonts w:ascii="Arial Narrow" w:eastAsia="Times New Roman" w:hAnsi="Arial Narrow"/>
                      <w:b/>
                      <w:bCs/>
                      <w:sz w:val="20"/>
                      <w:szCs w:val="20"/>
                    </w:rPr>
                  </w:pPr>
                  <w:r w:rsidRPr="006179FD">
                    <w:rPr>
                      <w:rFonts w:ascii="Arial Narrow" w:eastAsia="Times New Roman" w:hAnsi="Arial Narrow"/>
                      <w:b/>
                      <w:bCs/>
                      <w:sz w:val="20"/>
                      <w:szCs w:val="20"/>
                    </w:rPr>
                    <w:t>METODA PROCJENE</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rsidR="00A53172" w:rsidRPr="006179FD" w:rsidRDefault="00A53172" w:rsidP="00A53172">
                  <w:pPr>
                    <w:jc w:val="center"/>
                    <w:rPr>
                      <w:rFonts w:ascii="Arial Narrow" w:eastAsia="Times New Roman" w:hAnsi="Arial Narrow"/>
                      <w:b/>
                      <w:bCs/>
                      <w:sz w:val="20"/>
                      <w:szCs w:val="20"/>
                    </w:rPr>
                  </w:pPr>
                  <w:r w:rsidRPr="006179FD">
                    <w:rPr>
                      <w:rFonts w:ascii="Arial Narrow" w:eastAsia="Times New Roman" w:hAnsi="Arial Narrow"/>
                      <w:b/>
                      <w:bCs/>
                      <w:sz w:val="20"/>
                      <w:szCs w:val="20"/>
                    </w:rPr>
                    <w:t>BODOVI</w:t>
                  </w:r>
                </w:p>
              </w:tc>
            </w:tr>
            <w:tr w:rsidR="00A53172" w:rsidRPr="006179FD" w:rsidTr="005D63AB">
              <w:trPr>
                <w:trHeight w:val="179"/>
              </w:trPr>
              <w:tc>
                <w:tcPr>
                  <w:tcW w:w="1920" w:type="dxa"/>
                  <w:vMerge/>
                  <w:tcBorders>
                    <w:top w:val="single" w:sz="4" w:space="0" w:color="auto"/>
                    <w:left w:val="single" w:sz="4" w:space="0" w:color="auto"/>
                    <w:bottom w:val="single" w:sz="4" w:space="0" w:color="auto"/>
                    <w:right w:val="single" w:sz="4" w:space="0" w:color="auto"/>
                  </w:tcBorders>
                  <w:shd w:val="clear" w:color="auto" w:fill="E6E6E6"/>
                </w:tcPr>
                <w:p w:rsidR="00A53172" w:rsidRPr="006179FD" w:rsidRDefault="00A53172" w:rsidP="00A53172">
                  <w:pPr>
                    <w:rPr>
                      <w:rFonts w:ascii="Arial Narrow" w:eastAsia="Times New Roman" w:hAnsi="Arial Narrow"/>
                      <w:b/>
                      <w:bCs/>
                      <w:sz w:val="20"/>
                      <w:szCs w:val="20"/>
                    </w:rPr>
                  </w:pPr>
                </w:p>
              </w:tc>
              <w:tc>
                <w:tcPr>
                  <w:tcW w:w="985" w:type="dxa"/>
                  <w:vMerge/>
                  <w:tcBorders>
                    <w:top w:val="single" w:sz="4" w:space="0" w:color="auto"/>
                    <w:left w:val="single" w:sz="4" w:space="0" w:color="auto"/>
                    <w:bottom w:val="single" w:sz="4" w:space="0" w:color="auto"/>
                    <w:right w:val="single" w:sz="4" w:space="0" w:color="auto"/>
                  </w:tcBorders>
                  <w:shd w:val="clear" w:color="auto" w:fill="E6E6E6"/>
                </w:tcPr>
                <w:p w:rsidR="00A53172" w:rsidRPr="006179FD" w:rsidRDefault="00A53172" w:rsidP="00A53172">
                  <w:pPr>
                    <w:rPr>
                      <w:rFonts w:ascii="Arial Narrow" w:eastAsia="Times New Roman" w:hAnsi="Arial Narrow"/>
                      <w:b/>
                      <w:bCs/>
                      <w:sz w:val="20"/>
                      <w:szCs w:val="20"/>
                    </w:rPr>
                  </w:pPr>
                </w:p>
              </w:tc>
              <w:tc>
                <w:tcPr>
                  <w:tcW w:w="958" w:type="dxa"/>
                  <w:vMerge/>
                  <w:tcBorders>
                    <w:top w:val="single" w:sz="4" w:space="0" w:color="auto"/>
                    <w:left w:val="single" w:sz="4" w:space="0" w:color="auto"/>
                    <w:bottom w:val="single" w:sz="4" w:space="0" w:color="auto"/>
                    <w:right w:val="single" w:sz="4" w:space="0" w:color="auto"/>
                  </w:tcBorders>
                  <w:shd w:val="clear" w:color="auto" w:fill="E6E6E6"/>
                </w:tcPr>
                <w:p w:rsidR="00A53172" w:rsidRPr="006179FD" w:rsidRDefault="00A53172" w:rsidP="00A53172">
                  <w:pPr>
                    <w:rPr>
                      <w:rFonts w:ascii="Arial Narrow" w:eastAsia="Times New Roman" w:hAnsi="Arial Narrow"/>
                      <w:b/>
                      <w:bCs/>
                      <w:sz w:val="20"/>
                      <w:szCs w:val="20"/>
                    </w:rPr>
                  </w:pPr>
                </w:p>
              </w:tc>
              <w:tc>
                <w:tcPr>
                  <w:tcW w:w="2235" w:type="dxa"/>
                  <w:vMerge/>
                  <w:tcBorders>
                    <w:top w:val="single" w:sz="4" w:space="0" w:color="auto"/>
                    <w:left w:val="single" w:sz="4" w:space="0" w:color="auto"/>
                    <w:bottom w:val="single" w:sz="4" w:space="0" w:color="auto"/>
                    <w:right w:val="single" w:sz="4" w:space="0" w:color="auto"/>
                  </w:tcBorders>
                  <w:shd w:val="clear" w:color="auto" w:fill="E6E6E6"/>
                </w:tcPr>
                <w:p w:rsidR="00A53172" w:rsidRPr="006179FD" w:rsidRDefault="00A53172" w:rsidP="00A53172">
                  <w:pPr>
                    <w:rPr>
                      <w:rFonts w:ascii="Arial Narrow" w:eastAsia="Times New Roman" w:hAnsi="Arial Narrow"/>
                      <w:b/>
                      <w:bCs/>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E6E6E6"/>
                </w:tcPr>
                <w:p w:rsidR="00A53172" w:rsidRPr="006179FD" w:rsidRDefault="00A53172" w:rsidP="00A53172">
                  <w:pPr>
                    <w:rPr>
                      <w:rFonts w:ascii="Arial Narrow" w:eastAsia="Times New Roman" w:hAnsi="Arial Narrow"/>
                      <w:b/>
                      <w:bCs/>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A53172" w:rsidRPr="006179FD" w:rsidRDefault="00A53172" w:rsidP="00A53172">
                  <w:pPr>
                    <w:jc w:val="center"/>
                    <w:rPr>
                      <w:rFonts w:ascii="Arial Narrow" w:eastAsia="Times New Roman" w:hAnsi="Arial Narrow"/>
                      <w:b/>
                      <w:bCs/>
                      <w:sz w:val="20"/>
                      <w:szCs w:val="20"/>
                    </w:rPr>
                  </w:pPr>
                  <w:r w:rsidRPr="006179FD">
                    <w:rPr>
                      <w:rFonts w:ascii="Arial Narrow" w:eastAsia="Times New Roman" w:hAnsi="Arial Narrow"/>
                      <w:b/>
                      <w:bCs/>
                      <w:sz w:val="20"/>
                      <w:szCs w:val="20"/>
                    </w:rPr>
                    <w:t>min</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A53172" w:rsidRPr="006179FD" w:rsidRDefault="00A53172" w:rsidP="00A53172">
                  <w:pPr>
                    <w:jc w:val="center"/>
                    <w:rPr>
                      <w:rFonts w:ascii="Arial Narrow" w:eastAsia="Times New Roman" w:hAnsi="Arial Narrow"/>
                      <w:b/>
                      <w:bCs/>
                      <w:sz w:val="20"/>
                      <w:szCs w:val="20"/>
                    </w:rPr>
                  </w:pPr>
                  <w:r w:rsidRPr="006179FD">
                    <w:rPr>
                      <w:rFonts w:ascii="Arial Narrow" w:eastAsia="Times New Roman" w:hAnsi="Arial Narrow"/>
                      <w:b/>
                      <w:bCs/>
                      <w:sz w:val="20"/>
                      <w:szCs w:val="20"/>
                    </w:rPr>
                    <w:t>max</w:t>
                  </w:r>
                </w:p>
              </w:tc>
            </w:tr>
            <w:tr w:rsidR="00A53172" w:rsidRPr="006179FD" w:rsidTr="005D63AB">
              <w:tc>
                <w:tcPr>
                  <w:tcW w:w="1920" w:type="dxa"/>
                  <w:tcBorders>
                    <w:top w:val="single" w:sz="4" w:space="0" w:color="auto"/>
                    <w:left w:val="single" w:sz="4" w:space="0" w:color="auto"/>
                    <w:bottom w:val="single" w:sz="4" w:space="0" w:color="auto"/>
                    <w:right w:val="single" w:sz="4" w:space="0" w:color="auto"/>
                  </w:tcBorders>
                </w:tcPr>
                <w:p w:rsidR="00A53172" w:rsidRPr="006179FD" w:rsidRDefault="005D63AB" w:rsidP="00A53172">
                  <w:pPr>
                    <w:rPr>
                      <w:rFonts w:ascii="Arial Narrow" w:eastAsia="Times New Roman" w:hAnsi="Arial Narrow"/>
                      <w:sz w:val="20"/>
                      <w:szCs w:val="20"/>
                    </w:rPr>
                  </w:pPr>
                  <w:r w:rsidRPr="006179FD">
                    <w:rPr>
                      <w:rFonts w:ascii="Arial Narrow" w:eastAsia="Times New Roman" w:hAnsi="Arial Narrow"/>
                      <w:sz w:val="20"/>
                      <w:szCs w:val="20"/>
                    </w:rPr>
                    <w:t>Prisustvovanje nastavi i aktivnost</w:t>
                  </w:r>
                </w:p>
              </w:tc>
              <w:tc>
                <w:tcPr>
                  <w:tcW w:w="985" w:type="dxa"/>
                  <w:tcBorders>
                    <w:top w:val="single" w:sz="4" w:space="0" w:color="auto"/>
                    <w:left w:val="single" w:sz="4" w:space="0" w:color="auto"/>
                    <w:bottom w:val="single" w:sz="4" w:space="0" w:color="auto"/>
                    <w:right w:val="single" w:sz="4" w:space="0" w:color="auto"/>
                  </w:tcBorders>
                </w:tcPr>
                <w:p w:rsidR="00A53172" w:rsidRPr="006179FD" w:rsidRDefault="00973366" w:rsidP="00A53172">
                  <w:pPr>
                    <w:rPr>
                      <w:rFonts w:ascii="Arial Narrow" w:eastAsia="Times New Roman" w:hAnsi="Arial Narrow"/>
                      <w:sz w:val="20"/>
                      <w:szCs w:val="20"/>
                    </w:rPr>
                  </w:pPr>
                  <w:r>
                    <w:rPr>
                      <w:rFonts w:ascii="Arial Narrow" w:eastAsia="Times New Roman" w:hAnsi="Arial Narrow"/>
                      <w:sz w:val="20"/>
                      <w:szCs w:val="20"/>
                    </w:rPr>
                    <w:t>0,1</w:t>
                  </w:r>
                </w:p>
              </w:tc>
              <w:tc>
                <w:tcPr>
                  <w:tcW w:w="958" w:type="dxa"/>
                  <w:tcBorders>
                    <w:top w:val="single" w:sz="4" w:space="0" w:color="auto"/>
                    <w:left w:val="single" w:sz="4" w:space="0" w:color="auto"/>
                    <w:bottom w:val="single" w:sz="4" w:space="0" w:color="auto"/>
                    <w:right w:val="single" w:sz="4" w:space="0" w:color="auto"/>
                  </w:tcBorders>
                </w:tcPr>
                <w:p w:rsidR="00A53172" w:rsidRPr="006179FD" w:rsidRDefault="00973366" w:rsidP="00A53172">
                  <w:pPr>
                    <w:rPr>
                      <w:rFonts w:ascii="Arial Narrow" w:eastAsia="Times New Roman" w:hAnsi="Arial Narrow"/>
                      <w:sz w:val="20"/>
                      <w:szCs w:val="20"/>
                    </w:rPr>
                  </w:pPr>
                  <w:r>
                    <w:rPr>
                      <w:rFonts w:ascii="Arial Narrow" w:eastAsia="Times New Roman" w:hAnsi="Arial Narrow"/>
                      <w:sz w:val="20"/>
                      <w:szCs w:val="20"/>
                    </w:rPr>
                    <w:t>1,2,3,4</w:t>
                  </w:r>
                </w:p>
              </w:tc>
              <w:tc>
                <w:tcPr>
                  <w:tcW w:w="2235" w:type="dxa"/>
                  <w:tcBorders>
                    <w:top w:val="single" w:sz="4" w:space="0" w:color="auto"/>
                    <w:left w:val="single" w:sz="4" w:space="0" w:color="auto"/>
                    <w:bottom w:val="single" w:sz="4" w:space="0" w:color="auto"/>
                    <w:right w:val="single" w:sz="4" w:space="0" w:color="auto"/>
                  </w:tcBorders>
                </w:tcPr>
                <w:p w:rsidR="00A53172" w:rsidRPr="006179FD" w:rsidRDefault="005D63AB" w:rsidP="00A53172">
                  <w:pPr>
                    <w:rPr>
                      <w:rFonts w:ascii="Arial Narrow" w:eastAsia="Times New Roman" w:hAnsi="Arial Narrow"/>
                      <w:sz w:val="20"/>
                      <w:szCs w:val="20"/>
                    </w:rPr>
                  </w:pPr>
                  <w:r w:rsidRPr="006179FD">
                    <w:rPr>
                      <w:rFonts w:ascii="Arial Narrow" w:eastAsia="Times New Roman" w:hAnsi="Arial Narrow"/>
                      <w:sz w:val="20"/>
                      <w:szCs w:val="20"/>
                    </w:rPr>
                    <w:t>Aktivno praćenje uputa nastavnika i dolasci na nastavu</w:t>
                  </w:r>
                </w:p>
              </w:tc>
              <w:tc>
                <w:tcPr>
                  <w:tcW w:w="1555" w:type="dxa"/>
                  <w:tcBorders>
                    <w:top w:val="single" w:sz="4" w:space="0" w:color="auto"/>
                    <w:left w:val="single" w:sz="4" w:space="0" w:color="auto"/>
                    <w:bottom w:val="single" w:sz="4" w:space="0" w:color="auto"/>
                    <w:right w:val="single" w:sz="4" w:space="0" w:color="auto"/>
                  </w:tcBorders>
                </w:tcPr>
                <w:p w:rsidR="00A53172" w:rsidRPr="006179FD" w:rsidRDefault="00A53172" w:rsidP="00A53172">
                  <w:pPr>
                    <w:rPr>
                      <w:rFonts w:ascii="Arial Narrow" w:eastAsia="Times New Roman" w:hAnsi="Arial Narrow"/>
                      <w:sz w:val="20"/>
                      <w:szCs w:val="20"/>
                    </w:rPr>
                  </w:pPr>
                  <w:r w:rsidRPr="006179FD">
                    <w:rPr>
                      <w:rFonts w:ascii="Arial Narrow" w:eastAsia="Times New Roman" w:hAnsi="Arial Narrow"/>
                      <w:sz w:val="20"/>
                      <w:szCs w:val="20"/>
                    </w:rPr>
                    <w:t xml:space="preserve">Praćenje rada tijekom cijele godine </w:t>
                  </w:r>
                </w:p>
              </w:tc>
              <w:tc>
                <w:tcPr>
                  <w:tcW w:w="648" w:type="dxa"/>
                  <w:tcBorders>
                    <w:top w:val="single" w:sz="4" w:space="0" w:color="auto"/>
                    <w:left w:val="single" w:sz="4" w:space="0" w:color="auto"/>
                    <w:bottom w:val="single" w:sz="4" w:space="0" w:color="auto"/>
                    <w:right w:val="single" w:sz="4" w:space="0" w:color="auto"/>
                  </w:tcBorders>
                </w:tcPr>
                <w:p w:rsidR="00A53172" w:rsidRPr="006179FD" w:rsidRDefault="004C200F" w:rsidP="00A53172">
                  <w:pPr>
                    <w:rPr>
                      <w:rFonts w:ascii="Arial Narrow" w:eastAsia="Times New Roman" w:hAnsi="Arial Narrow"/>
                      <w:sz w:val="20"/>
                      <w:szCs w:val="20"/>
                    </w:rPr>
                  </w:pPr>
                  <w:r>
                    <w:rPr>
                      <w:rFonts w:ascii="Arial Narrow" w:eastAsia="Times New Roman" w:hAnsi="Arial Narrow"/>
                      <w:sz w:val="20"/>
                      <w:szCs w:val="20"/>
                    </w:rPr>
                    <w:t>5</w:t>
                  </w:r>
                </w:p>
              </w:tc>
              <w:tc>
                <w:tcPr>
                  <w:tcW w:w="653" w:type="dxa"/>
                  <w:tcBorders>
                    <w:top w:val="single" w:sz="4" w:space="0" w:color="auto"/>
                    <w:left w:val="single" w:sz="4" w:space="0" w:color="auto"/>
                    <w:bottom w:val="single" w:sz="4" w:space="0" w:color="auto"/>
                    <w:right w:val="single" w:sz="4" w:space="0" w:color="auto"/>
                  </w:tcBorders>
                </w:tcPr>
                <w:p w:rsidR="00A53172" w:rsidRPr="006179FD" w:rsidRDefault="004C200F" w:rsidP="00A53172">
                  <w:pPr>
                    <w:rPr>
                      <w:rFonts w:ascii="Arial Narrow" w:eastAsia="Times New Roman" w:hAnsi="Arial Narrow"/>
                      <w:sz w:val="20"/>
                      <w:szCs w:val="20"/>
                    </w:rPr>
                  </w:pPr>
                  <w:r>
                    <w:rPr>
                      <w:rFonts w:ascii="Arial Narrow" w:eastAsia="Times New Roman" w:hAnsi="Arial Narrow"/>
                      <w:sz w:val="20"/>
                      <w:szCs w:val="20"/>
                    </w:rPr>
                    <w:t>10</w:t>
                  </w:r>
                </w:p>
              </w:tc>
            </w:tr>
            <w:tr w:rsidR="005D63AB" w:rsidRPr="006179FD" w:rsidTr="005D63AB">
              <w:tc>
                <w:tcPr>
                  <w:tcW w:w="1920" w:type="dxa"/>
                  <w:tcBorders>
                    <w:top w:val="single" w:sz="4" w:space="0" w:color="auto"/>
                    <w:left w:val="single" w:sz="4" w:space="0" w:color="auto"/>
                    <w:bottom w:val="single" w:sz="4" w:space="0" w:color="auto"/>
                    <w:right w:val="single" w:sz="4" w:space="0" w:color="auto"/>
                  </w:tcBorders>
                </w:tcPr>
                <w:p w:rsidR="005D63AB" w:rsidRPr="006179FD" w:rsidRDefault="005D63AB" w:rsidP="005D63AB">
                  <w:pPr>
                    <w:rPr>
                      <w:rFonts w:ascii="Arial Narrow" w:eastAsia="Times New Roman" w:hAnsi="Arial Narrow"/>
                      <w:sz w:val="20"/>
                      <w:szCs w:val="20"/>
                    </w:rPr>
                  </w:pPr>
                </w:p>
                <w:p w:rsidR="005D63AB" w:rsidRPr="006179FD" w:rsidRDefault="005D63AB" w:rsidP="005D63AB">
                  <w:pPr>
                    <w:rPr>
                      <w:rFonts w:ascii="Arial Narrow" w:eastAsia="Times New Roman" w:hAnsi="Arial Narrow"/>
                      <w:sz w:val="20"/>
                      <w:szCs w:val="20"/>
                    </w:rPr>
                  </w:pPr>
                  <w:r w:rsidRPr="006179FD">
                    <w:rPr>
                      <w:rFonts w:ascii="Arial Narrow" w:eastAsia="Times New Roman" w:hAnsi="Arial Narrow"/>
                      <w:sz w:val="20"/>
                      <w:szCs w:val="20"/>
                    </w:rPr>
                    <w:t>Seminarski rad</w:t>
                  </w:r>
                </w:p>
                <w:p w:rsidR="005D63AB" w:rsidRPr="006179FD" w:rsidRDefault="005D63AB" w:rsidP="005D63AB">
                  <w:pPr>
                    <w:rPr>
                      <w:rFonts w:ascii="Arial Narrow" w:eastAsia="Times New Roman" w:hAnsi="Arial Narrow"/>
                      <w:sz w:val="20"/>
                      <w:szCs w:val="20"/>
                    </w:rPr>
                  </w:pPr>
                </w:p>
              </w:tc>
              <w:tc>
                <w:tcPr>
                  <w:tcW w:w="985" w:type="dxa"/>
                  <w:tcBorders>
                    <w:top w:val="single" w:sz="4" w:space="0" w:color="auto"/>
                    <w:left w:val="single" w:sz="4" w:space="0" w:color="auto"/>
                    <w:bottom w:val="single" w:sz="4" w:space="0" w:color="auto"/>
                    <w:right w:val="single" w:sz="4" w:space="0" w:color="auto"/>
                  </w:tcBorders>
                </w:tcPr>
                <w:p w:rsidR="005D63AB" w:rsidRPr="006179FD" w:rsidRDefault="00973366" w:rsidP="005D63AB">
                  <w:pPr>
                    <w:rPr>
                      <w:rFonts w:ascii="Arial Narrow" w:eastAsia="Times New Roman" w:hAnsi="Arial Narrow"/>
                      <w:sz w:val="20"/>
                      <w:szCs w:val="20"/>
                    </w:rPr>
                  </w:pPr>
                  <w:r>
                    <w:rPr>
                      <w:rFonts w:ascii="Arial Narrow" w:eastAsia="Times New Roman" w:hAnsi="Arial Narrow"/>
                      <w:sz w:val="20"/>
                      <w:szCs w:val="20"/>
                    </w:rPr>
                    <w:t>0,2</w:t>
                  </w:r>
                </w:p>
              </w:tc>
              <w:tc>
                <w:tcPr>
                  <w:tcW w:w="958" w:type="dxa"/>
                  <w:tcBorders>
                    <w:top w:val="single" w:sz="4" w:space="0" w:color="auto"/>
                    <w:left w:val="single" w:sz="4" w:space="0" w:color="auto"/>
                    <w:bottom w:val="single" w:sz="4" w:space="0" w:color="auto"/>
                    <w:right w:val="single" w:sz="4" w:space="0" w:color="auto"/>
                  </w:tcBorders>
                </w:tcPr>
                <w:p w:rsidR="005D63AB" w:rsidRPr="006179FD" w:rsidRDefault="00973366" w:rsidP="005D63AB">
                  <w:pPr>
                    <w:rPr>
                      <w:rFonts w:ascii="Arial Narrow" w:eastAsia="Times New Roman" w:hAnsi="Arial Narrow"/>
                      <w:sz w:val="20"/>
                      <w:szCs w:val="20"/>
                    </w:rPr>
                  </w:pPr>
                  <w:r>
                    <w:rPr>
                      <w:rFonts w:ascii="Arial Narrow" w:eastAsia="Times New Roman" w:hAnsi="Arial Narrow"/>
                      <w:sz w:val="20"/>
                      <w:szCs w:val="20"/>
                    </w:rPr>
                    <w:t>2,3</w:t>
                  </w:r>
                </w:p>
              </w:tc>
              <w:tc>
                <w:tcPr>
                  <w:tcW w:w="2235" w:type="dxa"/>
                  <w:tcBorders>
                    <w:top w:val="single" w:sz="4" w:space="0" w:color="auto"/>
                    <w:left w:val="single" w:sz="4" w:space="0" w:color="auto"/>
                    <w:bottom w:val="single" w:sz="4" w:space="0" w:color="auto"/>
                    <w:right w:val="single" w:sz="4" w:space="0" w:color="auto"/>
                  </w:tcBorders>
                </w:tcPr>
                <w:p w:rsidR="005D63AB" w:rsidRPr="006179FD" w:rsidRDefault="005D63AB" w:rsidP="005D63AB">
                  <w:pPr>
                    <w:pStyle w:val="Bezproreda1"/>
                    <w:rPr>
                      <w:rFonts w:ascii="Arial Narrow" w:hAnsi="Arial Narrow" w:cs="Arial"/>
                      <w:sz w:val="20"/>
                      <w:szCs w:val="20"/>
                    </w:rPr>
                  </w:pPr>
                  <w:r w:rsidRPr="006179FD">
                    <w:rPr>
                      <w:rFonts w:ascii="Arial Narrow" w:hAnsi="Arial Narrow" w:cs="Arial"/>
                      <w:sz w:val="20"/>
                      <w:szCs w:val="20"/>
                    </w:rPr>
                    <w:t>-Analiza gledanih baletnih i plesnih predstava</w:t>
                  </w:r>
                </w:p>
                <w:p w:rsidR="005D63AB" w:rsidRPr="006179FD" w:rsidRDefault="005D63AB" w:rsidP="005D63AB">
                  <w:pPr>
                    <w:pStyle w:val="Bezproreda1"/>
                    <w:rPr>
                      <w:rFonts w:ascii="Arial Narrow" w:hAnsi="Arial Narrow" w:cs="Arial"/>
                      <w:sz w:val="20"/>
                      <w:szCs w:val="20"/>
                    </w:rPr>
                  </w:pPr>
                  <w:r w:rsidRPr="006179FD">
                    <w:rPr>
                      <w:rFonts w:ascii="Arial Narrow" w:hAnsi="Arial Narrow" w:cs="Arial"/>
                      <w:sz w:val="20"/>
                      <w:szCs w:val="20"/>
                    </w:rPr>
                    <w:t>-Usmena prezentacija</w:t>
                  </w:r>
                </w:p>
                <w:p w:rsidR="005D63AB" w:rsidRPr="006179FD" w:rsidRDefault="005D63AB" w:rsidP="005D63AB">
                  <w:pPr>
                    <w:pStyle w:val="Bezproreda1"/>
                    <w:rPr>
                      <w:rFonts w:ascii="Arial Narrow" w:hAnsi="Arial Narrow" w:cs="Arial"/>
                      <w:sz w:val="20"/>
                      <w:szCs w:val="20"/>
                    </w:rPr>
                  </w:pPr>
                  <w:r w:rsidRPr="006179FD">
                    <w:rPr>
                      <w:rFonts w:ascii="Arial Narrow" w:hAnsi="Arial Narrow" w:cs="Arial"/>
                      <w:sz w:val="20"/>
                      <w:szCs w:val="20"/>
                    </w:rPr>
                    <w:t>-Pismeni rad</w:t>
                  </w:r>
                </w:p>
              </w:tc>
              <w:tc>
                <w:tcPr>
                  <w:tcW w:w="1555" w:type="dxa"/>
                  <w:tcBorders>
                    <w:top w:val="single" w:sz="4" w:space="0" w:color="auto"/>
                    <w:left w:val="single" w:sz="4" w:space="0" w:color="auto"/>
                    <w:bottom w:val="single" w:sz="4" w:space="0" w:color="auto"/>
                    <w:right w:val="single" w:sz="4" w:space="0" w:color="auto"/>
                  </w:tcBorders>
                </w:tcPr>
                <w:p w:rsidR="005D63AB" w:rsidRPr="006179FD" w:rsidRDefault="005D63AB" w:rsidP="005D63AB">
                  <w:pPr>
                    <w:rPr>
                      <w:rFonts w:ascii="Arial Narrow" w:eastAsia="Times New Roman" w:hAnsi="Arial Narrow"/>
                      <w:sz w:val="20"/>
                      <w:szCs w:val="20"/>
                    </w:rPr>
                  </w:pPr>
                  <w:r w:rsidRPr="006179FD">
                    <w:rPr>
                      <w:rFonts w:ascii="Arial Narrow" w:hAnsi="Arial Narrow" w:cs="Arial"/>
                      <w:sz w:val="20"/>
                      <w:szCs w:val="20"/>
                    </w:rPr>
                    <w:t>Evaluacija svakog segmenta</w:t>
                  </w:r>
                </w:p>
              </w:tc>
              <w:tc>
                <w:tcPr>
                  <w:tcW w:w="648" w:type="dxa"/>
                  <w:tcBorders>
                    <w:top w:val="single" w:sz="4" w:space="0" w:color="auto"/>
                    <w:left w:val="single" w:sz="4" w:space="0" w:color="auto"/>
                    <w:bottom w:val="single" w:sz="4" w:space="0" w:color="auto"/>
                    <w:right w:val="single" w:sz="4" w:space="0" w:color="auto"/>
                  </w:tcBorders>
                </w:tcPr>
                <w:p w:rsidR="005D63AB" w:rsidRPr="006179FD" w:rsidRDefault="004C200F" w:rsidP="005D63AB">
                  <w:pPr>
                    <w:rPr>
                      <w:rFonts w:ascii="Arial Narrow" w:eastAsia="Times New Roman" w:hAnsi="Arial Narrow"/>
                      <w:sz w:val="20"/>
                      <w:szCs w:val="20"/>
                    </w:rPr>
                  </w:pPr>
                  <w:r>
                    <w:rPr>
                      <w:rFonts w:ascii="Arial Narrow" w:eastAsia="Times New Roman" w:hAnsi="Arial Narrow"/>
                      <w:sz w:val="20"/>
                      <w:szCs w:val="20"/>
                    </w:rPr>
                    <w:t>10</w:t>
                  </w:r>
                </w:p>
              </w:tc>
              <w:tc>
                <w:tcPr>
                  <w:tcW w:w="653" w:type="dxa"/>
                  <w:tcBorders>
                    <w:top w:val="single" w:sz="4" w:space="0" w:color="auto"/>
                    <w:left w:val="single" w:sz="4" w:space="0" w:color="auto"/>
                    <w:bottom w:val="single" w:sz="4" w:space="0" w:color="auto"/>
                    <w:right w:val="single" w:sz="4" w:space="0" w:color="auto"/>
                  </w:tcBorders>
                </w:tcPr>
                <w:p w:rsidR="005D63AB" w:rsidRPr="006179FD" w:rsidRDefault="004C200F" w:rsidP="005D63AB">
                  <w:pPr>
                    <w:rPr>
                      <w:rFonts w:ascii="Arial Narrow" w:eastAsia="Times New Roman" w:hAnsi="Arial Narrow"/>
                      <w:sz w:val="20"/>
                      <w:szCs w:val="20"/>
                    </w:rPr>
                  </w:pPr>
                  <w:r>
                    <w:rPr>
                      <w:rFonts w:ascii="Arial Narrow" w:eastAsia="Times New Roman" w:hAnsi="Arial Narrow"/>
                      <w:sz w:val="20"/>
                      <w:szCs w:val="20"/>
                    </w:rPr>
                    <w:t>20</w:t>
                  </w:r>
                </w:p>
              </w:tc>
            </w:tr>
            <w:tr w:rsidR="00413CB2" w:rsidRPr="006179FD" w:rsidTr="005D63AB">
              <w:tc>
                <w:tcPr>
                  <w:tcW w:w="1920" w:type="dxa"/>
                  <w:tcBorders>
                    <w:top w:val="single" w:sz="4" w:space="0" w:color="auto"/>
                    <w:left w:val="single" w:sz="4" w:space="0" w:color="auto"/>
                    <w:bottom w:val="single" w:sz="4" w:space="0" w:color="auto"/>
                    <w:right w:val="single" w:sz="4" w:space="0" w:color="auto"/>
                  </w:tcBorders>
                </w:tcPr>
                <w:p w:rsidR="00413CB2" w:rsidRPr="006179FD" w:rsidRDefault="00413CB2" w:rsidP="00413CB2">
                  <w:pPr>
                    <w:rPr>
                      <w:rFonts w:ascii="Arial Narrow" w:eastAsia="Times New Roman" w:hAnsi="Arial Narrow"/>
                      <w:sz w:val="20"/>
                      <w:szCs w:val="20"/>
                    </w:rPr>
                  </w:pPr>
                </w:p>
                <w:p w:rsidR="00413CB2" w:rsidRPr="006179FD" w:rsidRDefault="00413CB2" w:rsidP="00413CB2">
                  <w:pPr>
                    <w:ind w:right="819"/>
                    <w:rPr>
                      <w:rFonts w:ascii="Arial Narrow" w:eastAsia="Times New Roman" w:hAnsi="Arial Narrow"/>
                      <w:sz w:val="20"/>
                      <w:szCs w:val="20"/>
                    </w:rPr>
                  </w:pPr>
                  <w:r w:rsidRPr="006179FD">
                    <w:rPr>
                      <w:rFonts w:ascii="Arial Narrow" w:eastAsia="Times New Roman" w:hAnsi="Arial Narrow"/>
                      <w:sz w:val="20"/>
                      <w:szCs w:val="20"/>
                    </w:rPr>
                    <w:t xml:space="preserve">Praktični rad </w:t>
                  </w:r>
                </w:p>
              </w:tc>
              <w:tc>
                <w:tcPr>
                  <w:tcW w:w="985" w:type="dxa"/>
                  <w:tcBorders>
                    <w:top w:val="single" w:sz="4" w:space="0" w:color="auto"/>
                    <w:left w:val="single" w:sz="4" w:space="0" w:color="auto"/>
                    <w:bottom w:val="single" w:sz="4" w:space="0" w:color="auto"/>
                    <w:right w:val="single" w:sz="4" w:space="0" w:color="auto"/>
                  </w:tcBorders>
                </w:tcPr>
                <w:p w:rsidR="00413CB2" w:rsidRPr="006179FD" w:rsidRDefault="00973366" w:rsidP="00413CB2">
                  <w:pPr>
                    <w:rPr>
                      <w:rFonts w:ascii="Arial Narrow" w:eastAsia="Times New Roman" w:hAnsi="Arial Narrow"/>
                      <w:sz w:val="20"/>
                      <w:szCs w:val="20"/>
                    </w:rPr>
                  </w:pPr>
                  <w:r>
                    <w:rPr>
                      <w:rFonts w:ascii="Arial Narrow" w:eastAsia="Times New Roman" w:hAnsi="Arial Narrow"/>
                      <w:sz w:val="20"/>
                      <w:szCs w:val="20"/>
                    </w:rPr>
                    <w:t>0,3</w:t>
                  </w:r>
                </w:p>
              </w:tc>
              <w:tc>
                <w:tcPr>
                  <w:tcW w:w="958" w:type="dxa"/>
                  <w:tcBorders>
                    <w:top w:val="single" w:sz="4" w:space="0" w:color="auto"/>
                    <w:left w:val="single" w:sz="4" w:space="0" w:color="auto"/>
                    <w:bottom w:val="single" w:sz="4" w:space="0" w:color="auto"/>
                    <w:right w:val="single" w:sz="4" w:space="0" w:color="auto"/>
                  </w:tcBorders>
                </w:tcPr>
                <w:p w:rsidR="00413CB2" w:rsidRPr="006179FD" w:rsidRDefault="00973366" w:rsidP="00413CB2">
                  <w:pPr>
                    <w:rPr>
                      <w:rFonts w:ascii="Arial Narrow" w:eastAsia="Times New Roman" w:hAnsi="Arial Narrow"/>
                      <w:sz w:val="20"/>
                      <w:szCs w:val="20"/>
                    </w:rPr>
                  </w:pPr>
                  <w:r>
                    <w:rPr>
                      <w:rFonts w:ascii="Arial Narrow" w:eastAsia="Times New Roman" w:hAnsi="Arial Narrow"/>
                      <w:sz w:val="20"/>
                      <w:szCs w:val="20"/>
                    </w:rPr>
                    <w:t>1,2</w:t>
                  </w:r>
                </w:p>
              </w:tc>
              <w:tc>
                <w:tcPr>
                  <w:tcW w:w="2235" w:type="dxa"/>
                  <w:tcBorders>
                    <w:top w:val="single" w:sz="4" w:space="0" w:color="auto"/>
                    <w:left w:val="single" w:sz="4" w:space="0" w:color="auto"/>
                    <w:bottom w:val="single" w:sz="4" w:space="0" w:color="auto"/>
                    <w:right w:val="single" w:sz="4" w:space="0" w:color="auto"/>
                  </w:tcBorders>
                </w:tcPr>
                <w:p w:rsidR="00413CB2" w:rsidRPr="006179FD" w:rsidRDefault="00413CB2" w:rsidP="00413CB2">
                  <w:pPr>
                    <w:pStyle w:val="Bezproreda1"/>
                    <w:rPr>
                      <w:rFonts w:ascii="Arial Narrow" w:hAnsi="Arial Narrow" w:cs="Arial"/>
                      <w:sz w:val="20"/>
                      <w:szCs w:val="20"/>
                    </w:rPr>
                  </w:pPr>
                  <w:r w:rsidRPr="006179FD">
                    <w:rPr>
                      <w:rFonts w:ascii="Arial Narrow" w:hAnsi="Arial Narrow" w:cs="Arial"/>
                      <w:sz w:val="20"/>
                      <w:szCs w:val="20"/>
                    </w:rPr>
                    <w:t>-Pamćenje i plesanje osnovnih plesnih koraka standardnih i latinoameričkih plesova</w:t>
                  </w:r>
                </w:p>
              </w:tc>
              <w:tc>
                <w:tcPr>
                  <w:tcW w:w="1555" w:type="dxa"/>
                  <w:tcBorders>
                    <w:top w:val="single" w:sz="4" w:space="0" w:color="auto"/>
                    <w:left w:val="single" w:sz="4" w:space="0" w:color="auto"/>
                    <w:bottom w:val="single" w:sz="4" w:space="0" w:color="auto"/>
                    <w:right w:val="single" w:sz="4" w:space="0" w:color="auto"/>
                  </w:tcBorders>
                </w:tcPr>
                <w:p w:rsidR="00413CB2" w:rsidRPr="006179FD" w:rsidRDefault="00413CB2" w:rsidP="00413CB2">
                  <w:pPr>
                    <w:pStyle w:val="Bezproreda1"/>
                    <w:rPr>
                      <w:rFonts w:ascii="Arial Narrow" w:hAnsi="Arial Narrow" w:cs="Arial"/>
                      <w:sz w:val="20"/>
                      <w:szCs w:val="20"/>
                    </w:rPr>
                  </w:pPr>
                  <w:r w:rsidRPr="006179FD">
                    <w:rPr>
                      <w:rFonts w:ascii="Arial Narrow" w:hAnsi="Arial Narrow" w:cs="Arial"/>
                      <w:sz w:val="20"/>
                      <w:szCs w:val="20"/>
                    </w:rPr>
                    <w:t>Kontinuirano praćenje tjednih obaveza, procjena osobnog  napretka tijekom semestra</w:t>
                  </w:r>
                </w:p>
              </w:tc>
              <w:tc>
                <w:tcPr>
                  <w:tcW w:w="648" w:type="dxa"/>
                  <w:tcBorders>
                    <w:top w:val="single" w:sz="4" w:space="0" w:color="auto"/>
                    <w:left w:val="single" w:sz="4" w:space="0" w:color="auto"/>
                    <w:bottom w:val="single" w:sz="4" w:space="0" w:color="auto"/>
                    <w:right w:val="single" w:sz="4" w:space="0" w:color="auto"/>
                  </w:tcBorders>
                </w:tcPr>
                <w:p w:rsidR="00413CB2" w:rsidRPr="006179FD" w:rsidRDefault="004C200F" w:rsidP="00413CB2">
                  <w:pPr>
                    <w:rPr>
                      <w:rFonts w:ascii="Arial Narrow" w:eastAsia="Times New Roman" w:hAnsi="Arial Narrow"/>
                      <w:sz w:val="20"/>
                      <w:szCs w:val="20"/>
                    </w:rPr>
                  </w:pPr>
                  <w:r>
                    <w:rPr>
                      <w:rFonts w:ascii="Arial Narrow" w:eastAsia="Times New Roman" w:hAnsi="Arial Narrow"/>
                      <w:sz w:val="20"/>
                      <w:szCs w:val="20"/>
                    </w:rPr>
                    <w:t>15</w:t>
                  </w:r>
                </w:p>
              </w:tc>
              <w:tc>
                <w:tcPr>
                  <w:tcW w:w="653" w:type="dxa"/>
                  <w:tcBorders>
                    <w:top w:val="single" w:sz="4" w:space="0" w:color="auto"/>
                    <w:left w:val="single" w:sz="4" w:space="0" w:color="auto"/>
                    <w:bottom w:val="single" w:sz="4" w:space="0" w:color="auto"/>
                    <w:right w:val="single" w:sz="4" w:space="0" w:color="auto"/>
                  </w:tcBorders>
                </w:tcPr>
                <w:p w:rsidR="00413CB2" w:rsidRPr="006179FD" w:rsidRDefault="004C200F" w:rsidP="00413CB2">
                  <w:pPr>
                    <w:rPr>
                      <w:rFonts w:ascii="Arial Narrow" w:eastAsia="Times New Roman" w:hAnsi="Arial Narrow"/>
                      <w:sz w:val="20"/>
                      <w:szCs w:val="20"/>
                    </w:rPr>
                  </w:pPr>
                  <w:r>
                    <w:rPr>
                      <w:rFonts w:ascii="Arial Narrow" w:eastAsia="Times New Roman" w:hAnsi="Arial Narrow"/>
                      <w:sz w:val="20"/>
                      <w:szCs w:val="20"/>
                    </w:rPr>
                    <w:t>30</w:t>
                  </w:r>
                </w:p>
              </w:tc>
            </w:tr>
            <w:tr w:rsidR="00413CB2" w:rsidRPr="006179FD" w:rsidTr="005D63AB">
              <w:trPr>
                <w:trHeight w:val="582"/>
              </w:trPr>
              <w:tc>
                <w:tcPr>
                  <w:tcW w:w="1920" w:type="dxa"/>
                  <w:tcBorders>
                    <w:top w:val="single" w:sz="4" w:space="0" w:color="auto"/>
                    <w:left w:val="single" w:sz="4" w:space="0" w:color="auto"/>
                    <w:bottom w:val="single" w:sz="4" w:space="0" w:color="auto"/>
                    <w:right w:val="single" w:sz="4" w:space="0" w:color="auto"/>
                  </w:tcBorders>
                </w:tcPr>
                <w:p w:rsidR="00413CB2" w:rsidRPr="006179FD" w:rsidRDefault="00583BDD" w:rsidP="00413CB2">
                  <w:pPr>
                    <w:rPr>
                      <w:rFonts w:ascii="Arial Narrow" w:eastAsia="Times New Roman" w:hAnsi="Arial Narrow"/>
                      <w:sz w:val="20"/>
                      <w:szCs w:val="20"/>
                    </w:rPr>
                  </w:pPr>
                  <w:r>
                    <w:rPr>
                      <w:rFonts w:ascii="Arial Narrow" w:eastAsia="Times New Roman" w:hAnsi="Arial Narrow"/>
                      <w:sz w:val="20"/>
                      <w:szCs w:val="20"/>
                    </w:rPr>
                    <w:t>Kolokvij</w:t>
                  </w:r>
                </w:p>
              </w:tc>
              <w:tc>
                <w:tcPr>
                  <w:tcW w:w="985" w:type="dxa"/>
                  <w:tcBorders>
                    <w:top w:val="single" w:sz="4" w:space="0" w:color="auto"/>
                    <w:left w:val="single" w:sz="4" w:space="0" w:color="auto"/>
                    <w:bottom w:val="single" w:sz="4" w:space="0" w:color="auto"/>
                    <w:right w:val="single" w:sz="4" w:space="0" w:color="auto"/>
                  </w:tcBorders>
                </w:tcPr>
                <w:p w:rsidR="00413CB2" w:rsidRPr="006179FD" w:rsidRDefault="00973366" w:rsidP="00413CB2">
                  <w:pPr>
                    <w:rPr>
                      <w:rFonts w:ascii="Arial Narrow" w:eastAsia="Times New Roman" w:hAnsi="Arial Narrow"/>
                      <w:sz w:val="20"/>
                      <w:szCs w:val="20"/>
                    </w:rPr>
                  </w:pPr>
                  <w:r>
                    <w:rPr>
                      <w:rFonts w:ascii="Arial Narrow" w:eastAsia="Times New Roman" w:hAnsi="Arial Narrow"/>
                      <w:sz w:val="20"/>
                      <w:szCs w:val="20"/>
                    </w:rPr>
                    <w:t>0,4</w:t>
                  </w:r>
                </w:p>
              </w:tc>
              <w:tc>
                <w:tcPr>
                  <w:tcW w:w="958" w:type="dxa"/>
                  <w:tcBorders>
                    <w:top w:val="single" w:sz="4" w:space="0" w:color="auto"/>
                    <w:left w:val="single" w:sz="4" w:space="0" w:color="auto"/>
                    <w:bottom w:val="single" w:sz="4" w:space="0" w:color="auto"/>
                    <w:right w:val="single" w:sz="4" w:space="0" w:color="auto"/>
                  </w:tcBorders>
                </w:tcPr>
                <w:p w:rsidR="00413CB2" w:rsidRPr="006179FD" w:rsidRDefault="00973366" w:rsidP="00413CB2">
                  <w:pPr>
                    <w:rPr>
                      <w:rFonts w:ascii="Arial Narrow" w:eastAsia="Times New Roman" w:hAnsi="Arial Narrow"/>
                      <w:sz w:val="20"/>
                      <w:szCs w:val="20"/>
                    </w:rPr>
                  </w:pPr>
                  <w:r>
                    <w:rPr>
                      <w:rFonts w:ascii="Arial Narrow" w:eastAsia="Times New Roman" w:hAnsi="Arial Narrow"/>
                      <w:sz w:val="20"/>
                      <w:szCs w:val="20"/>
                    </w:rPr>
                    <w:t>1,2,3,4</w:t>
                  </w:r>
                </w:p>
              </w:tc>
              <w:tc>
                <w:tcPr>
                  <w:tcW w:w="2235" w:type="dxa"/>
                  <w:tcBorders>
                    <w:top w:val="single" w:sz="4" w:space="0" w:color="auto"/>
                    <w:left w:val="single" w:sz="4" w:space="0" w:color="auto"/>
                    <w:bottom w:val="single" w:sz="4" w:space="0" w:color="auto"/>
                    <w:right w:val="single" w:sz="4" w:space="0" w:color="auto"/>
                  </w:tcBorders>
                </w:tcPr>
                <w:p w:rsidR="00413CB2" w:rsidRPr="006179FD" w:rsidRDefault="00413CB2" w:rsidP="00413CB2">
                  <w:pPr>
                    <w:pStyle w:val="Bezproreda1"/>
                    <w:rPr>
                      <w:rFonts w:ascii="Arial Narrow" w:hAnsi="Arial Narrow" w:cs="Arial"/>
                      <w:sz w:val="20"/>
                      <w:szCs w:val="20"/>
                    </w:rPr>
                  </w:pPr>
                  <w:r w:rsidRPr="006179FD">
                    <w:rPr>
                      <w:rFonts w:ascii="Arial Narrow" w:hAnsi="Arial Narrow" w:cs="Arial"/>
                      <w:sz w:val="20"/>
                      <w:szCs w:val="20"/>
                    </w:rPr>
                    <w:t>Prezentacija i demonstracija naučenih plesova</w:t>
                  </w:r>
                </w:p>
              </w:tc>
              <w:tc>
                <w:tcPr>
                  <w:tcW w:w="1555" w:type="dxa"/>
                  <w:tcBorders>
                    <w:top w:val="single" w:sz="4" w:space="0" w:color="auto"/>
                    <w:left w:val="single" w:sz="4" w:space="0" w:color="auto"/>
                    <w:bottom w:val="single" w:sz="4" w:space="0" w:color="auto"/>
                    <w:right w:val="single" w:sz="4" w:space="0" w:color="auto"/>
                  </w:tcBorders>
                </w:tcPr>
                <w:p w:rsidR="00413CB2" w:rsidRPr="006179FD" w:rsidRDefault="00413CB2" w:rsidP="00413CB2">
                  <w:pPr>
                    <w:pStyle w:val="Bezproreda1"/>
                    <w:rPr>
                      <w:rFonts w:ascii="Arial Narrow" w:hAnsi="Arial Narrow" w:cs="Arial"/>
                      <w:sz w:val="20"/>
                      <w:szCs w:val="20"/>
                    </w:rPr>
                  </w:pPr>
                  <w:r w:rsidRPr="006179FD">
                    <w:rPr>
                      <w:rFonts w:ascii="Arial Narrow" w:hAnsi="Arial Narrow" w:cs="Arial"/>
                      <w:sz w:val="20"/>
                      <w:szCs w:val="20"/>
                    </w:rPr>
                    <w:t>Analiza prezentacije pokreta kroz kratke plesne koreografije</w:t>
                  </w:r>
                </w:p>
              </w:tc>
              <w:tc>
                <w:tcPr>
                  <w:tcW w:w="648" w:type="dxa"/>
                  <w:tcBorders>
                    <w:top w:val="single" w:sz="4" w:space="0" w:color="auto"/>
                    <w:left w:val="single" w:sz="4" w:space="0" w:color="auto"/>
                    <w:bottom w:val="single" w:sz="4" w:space="0" w:color="auto"/>
                    <w:right w:val="single" w:sz="4" w:space="0" w:color="auto"/>
                  </w:tcBorders>
                </w:tcPr>
                <w:p w:rsidR="00413CB2" w:rsidRPr="006179FD" w:rsidRDefault="004C200F" w:rsidP="00413CB2">
                  <w:pPr>
                    <w:rPr>
                      <w:rFonts w:ascii="Arial Narrow" w:eastAsia="Times New Roman" w:hAnsi="Arial Narrow"/>
                      <w:sz w:val="20"/>
                      <w:szCs w:val="20"/>
                    </w:rPr>
                  </w:pPr>
                  <w:r>
                    <w:rPr>
                      <w:rFonts w:ascii="Arial Narrow" w:eastAsia="Times New Roman" w:hAnsi="Arial Narrow"/>
                      <w:sz w:val="20"/>
                      <w:szCs w:val="20"/>
                    </w:rPr>
                    <w:t>20</w:t>
                  </w:r>
                </w:p>
              </w:tc>
              <w:tc>
                <w:tcPr>
                  <w:tcW w:w="653" w:type="dxa"/>
                  <w:tcBorders>
                    <w:top w:val="single" w:sz="4" w:space="0" w:color="auto"/>
                    <w:left w:val="single" w:sz="4" w:space="0" w:color="auto"/>
                    <w:bottom w:val="single" w:sz="4" w:space="0" w:color="auto"/>
                    <w:right w:val="single" w:sz="4" w:space="0" w:color="auto"/>
                  </w:tcBorders>
                </w:tcPr>
                <w:p w:rsidR="00413CB2" w:rsidRPr="006179FD" w:rsidRDefault="004C200F" w:rsidP="00413CB2">
                  <w:pPr>
                    <w:rPr>
                      <w:rFonts w:ascii="Arial Narrow" w:eastAsia="Times New Roman" w:hAnsi="Arial Narrow"/>
                      <w:sz w:val="20"/>
                      <w:szCs w:val="20"/>
                    </w:rPr>
                  </w:pPr>
                  <w:r>
                    <w:rPr>
                      <w:rFonts w:ascii="Arial Narrow" w:eastAsia="Times New Roman" w:hAnsi="Arial Narrow"/>
                      <w:sz w:val="20"/>
                      <w:szCs w:val="20"/>
                    </w:rPr>
                    <w:t>40</w:t>
                  </w:r>
                </w:p>
              </w:tc>
            </w:tr>
            <w:tr w:rsidR="005D63AB" w:rsidRPr="006179FD" w:rsidTr="005D63AB">
              <w:tc>
                <w:tcPr>
                  <w:tcW w:w="1920" w:type="dxa"/>
                  <w:tcBorders>
                    <w:top w:val="single" w:sz="4" w:space="0" w:color="auto"/>
                    <w:left w:val="single" w:sz="4" w:space="0" w:color="auto"/>
                    <w:bottom w:val="single" w:sz="4" w:space="0" w:color="auto"/>
                    <w:right w:val="single" w:sz="4" w:space="0" w:color="auto"/>
                  </w:tcBorders>
                </w:tcPr>
                <w:p w:rsidR="005D63AB" w:rsidRPr="006179FD" w:rsidRDefault="005D63AB" w:rsidP="005D63AB">
                  <w:pPr>
                    <w:rPr>
                      <w:rFonts w:ascii="Arial Narrow" w:eastAsia="Times New Roman" w:hAnsi="Arial Narrow"/>
                      <w:sz w:val="20"/>
                      <w:szCs w:val="20"/>
                    </w:rPr>
                  </w:pPr>
                  <w:r w:rsidRPr="006179FD">
                    <w:rPr>
                      <w:rFonts w:ascii="Arial Narrow" w:eastAsia="Times New Roman" w:hAnsi="Arial Narrow"/>
                      <w:sz w:val="20"/>
                      <w:szCs w:val="20"/>
                    </w:rPr>
                    <w:t>Ukupno</w:t>
                  </w:r>
                </w:p>
              </w:tc>
              <w:tc>
                <w:tcPr>
                  <w:tcW w:w="985" w:type="dxa"/>
                  <w:tcBorders>
                    <w:top w:val="single" w:sz="4" w:space="0" w:color="auto"/>
                    <w:left w:val="single" w:sz="4" w:space="0" w:color="auto"/>
                    <w:bottom w:val="single" w:sz="4" w:space="0" w:color="auto"/>
                    <w:right w:val="single" w:sz="4" w:space="0" w:color="auto"/>
                  </w:tcBorders>
                </w:tcPr>
                <w:p w:rsidR="005D63AB" w:rsidRPr="006179FD" w:rsidRDefault="004C200F" w:rsidP="005D63AB">
                  <w:pPr>
                    <w:rPr>
                      <w:rFonts w:ascii="Arial Narrow" w:eastAsia="Times New Roman" w:hAnsi="Arial Narrow"/>
                      <w:sz w:val="20"/>
                      <w:szCs w:val="20"/>
                    </w:rPr>
                  </w:pPr>
                  <w:r>
                    <w:rPr>
                      <w:rFonts w:ascii="Arial Narrow" w:eastAsia="Times New Roman" w:hAnsi="Arial Narrow"/>
                      <w:sz w:val="20"/>
                      <w:szCs w:val="20"/>
                    </w:rPr>
                    <w:t>1</w:t>
                  </w:r>
                </w:p>
              </w:tc>
              <w:tc>
                <w:tcPr>
                  <w:tcW w:w="958" w:type="dxa"/>
                  <w:tcBorders>
                    <w:top w:val="single" w:sz="4" w:space="0" w:color="auto"/>
                    <w:left w:val="single" w:sz="4" w:space="0" w:color="auto"/>
                    <w:bottom w:val="single" w:sz="4" w:space="0" w:color="auto"/>
                    <w:right w:val="single" w:sz="4" w:space="0" w:color="auto"/>
                  </w:tcBorders>
                </w:tcPr>
                <w:p w:rsidR="005D63AB" w:rsidRPr="006179FD" w:rsidRDefault="005D63AB" w:rsidP="005D63AB">
                  <w:pPr>
                    <w:rPr>
                      <w:rFonts w:ascii="Arial Narrow" w:eastAsia="Times New Roman" w:hAnsi="Arial Narrow"/>
                      <w:sz w:val="20"/>
                      <w:szCs w:val="20"/>
                    </w:rPr>
                  </w:pPr>
                </w:p>
              </w:tc>
              <w:tc>
                <w:tcPr>
                  <w:tcW w:w="2235" w:type="dxa"/>
                  <w:tcBorders>
                    <w:top w:val="single" w:sz="4" w:space="0" w:color="auto"/>
                    <w:left w:val="single" w:sz="4" w:space="0" w:color="auto"/>
                    <w:bottom w:val="single" w:sz="4" w:space="0" w:color="auto"/>
                    <w:right w:val="single" w:sz="4" w:space="0" w:color="auto"/>
                  </w:tcBorders>
                </w:tcPr>
                <w:p w:rsidR="005D63AB" w:rsidRPr="006179FD" w:rsidRDefault="005D63AB" w:rsidP="005D63AB">
                  <w:pPr>
                    <w:rPr>
                      <w:rFonts w:ascii="Arial Narrow" w:eastAsia="Times New Roman" w:hAnsi="Arial Narrow"/>
                      <w:sz w:val="20"/>
                      <w:szCs w:val="20"/>
                    </w:rPr>
                  </w:pPr>
                </w:p>
              </w:tc>
              <w:tc>
                <w:tcPr>
                  <w:tcW w:w="1555" w:type="dxa"/>
                  <w:tcBorders>
                    <w:top w:val="single" w:sz="4" w:space="0" w:color="auto"/>
                    <w:left w:val="single" w:sz="4" w:space="0" w:color="auto"/>
                    <w:bottom w:val="single" w:sz="4" w:space="0" w:color="auto"/>
                    <w:right w:val="single" w:sz="4" w:space="0" w:color="auto"/>
                  </w:tcBorders>
                </w:tcPr>
                <w:p w:rsidR="005D63AB" w:rsidRPr="006179FD" w:rsidRDefault="005D63AB" w:rsidP="005D63AB">
                  <w:pPr>
                    <w:rPr>
                      <w:rFonts w:ascii="Arial Narrow" w:eastAsia="Times New Roman" w:hAnsi="Arial Narrow"/>
                      <w:sz w:val="20"/>
                      <w:szCs w:val="20"/>
                    </w:rPr>
                  </w:pPr>
                </w:p>
              </w:tc>
              <w:tc>
                <w:tcPr>
                  <w:tcW w:w="648" w:type="dxa"/>
                  <w:tcBorders>
                    <w:top w:val="single" w:sz="4" w:space="0" w:color="auto"/>
                    <w:left w:val="single" w:sz="4" w:space="0" w:color="auto"/>
                    <w:bottom w:val="single" w:sz="4" w:space="0" w:color="auto"/>
                    <w:right w:val="single" w:sz="4" w:space="0" w:color="auto"/>
                  </w:tcBorders>
                </w:tcPr>
                <w:p w:rsidR="005D63AB" w:rsidRPr="006179FD" w:rsidRDefault="005D63AB" w:rsidP="005D63AB">
                  <w:pPr>
                    <w:rPr>
                      <w:rFonts w:ascii="Arial Narrow" w:eastAsia="Times New Roman" w:hAnsi="Arial Narrow"/>
                      <w:sz w:val="20"/>
                      <w:szCs w:val="20"/>
                    </w:rPr>
                  </w:pPr>
                  <w:r w:rsidRPr="006179FD">
                    <w:rPr>
                      <w:rFonts w:ascii="Arial Narrow" w:eastAsia="Times New Roman" w:hAnsi="Arial Narrow"/>
                      <w:sz w:val="20"/>
                      <w:szCs w:val="20"/>
                    </w:rPr>
                    <w:t>50</w:t>
                  </w:r>
                </w:p>
              </w:tc>
              <w:tc>
                <w:tcPr>
                  <w:tcW w:w="653" w:type="dxa"/>
                  <w:tcBorders>
                    <w:top w:val="single" w:sz="4" w:space="0" w:color="auto"/>
                    <w:left w:val="single" w:sz="4" w:space="0" w:color="auto"/>
                    <w:bottom w:val="single" w:sz="4" w:space="0" w:color="auto"/>
                    <w:right w:val="single" w:sz="4" w:space="0" w:color="auto"/>
                  </w:tcBorders>
                </w:tcPr>
                <w:p w:rsidR="005D63AB" w:rsidRPr="006179FD" w:rsidRDefault="005D63AB" w:rsidP="005D63AB">
                  <w:pPr>
                    <w:rPr>
                      <w:rFonts w:ascii="Arial Narrow" w:eastAsia="Times New Roman" w:hAnsi="Arial Narrow"/>
                      <w:sz w:val="20"/>
                      <w:szCs w:val="20"/>
                    </w:rPr>
                  </w:pPr>
                  <w:r w:rsidRPr="006179FD">
                    <w:rPr>
                      <w:rFonts w:ascii="Arial Narrow" w:eastAsia="Times New Roman" w:hAnsi="Arial Narrow"/>
                      <w:sz w:val="20"/>
                      <w:szCs w:val="20"/>
                    </w:rPr>
                    <w:t>100</w:t>
                  </w:r>
                </w:p>
              </w:tc>
            </w:tr>
          </w:tbl>
          <w:p w:rsidR="00A53172" w:rsidRPr="004313D1" w:rsidRDefault="00A53172" w:rsidP="00A53172">
            <w:pPr>
              <w:tabs>
                <w:tab w:val="left" w:pos="470"/>
              </w:tabs>
              <w:jc w:val="both"/>
              <w:rPr>
                <w:rFonts w:ascii="Arial Narrow" w:eastAsia="Times New Roman" w:hAnsi="Arial Narrow"/>
                <w:i/>
                <w:color w:val="000000"/>
                <w:sz w:val="20"/>
                <w:szCs w:val="20"/>
              </w:rPr>
            </w:pPr>
          </w:p>
        </w:tc>
      </w:tr>
      <w:tr w:rsidR="00A53172" w:rsidRPr="004313D1" w:rsidTr="00A53172">
        <w:trPr>
          <w:trHeight w:val="432"/>
        </w:trPr>
        <w:tc>
          <w:tcPr>
            <w:tcW w:w="5000" w:type="pct"/>
            <w:gridSpan w:val="9"/>
            <w:vAlign w:val="center"/>
          </w:tcPr>
          <w:p w:rsidR="00A53172" w:rsidRPr="004313D1" w:rsidRDefault="00A53172" w:rsidP="005C70ED">
            <w:pPr>
              <w:numPr>
                <w:ilvl w:val="1"/>
                <w:numId w:val="233"/>
              </w:numPr>
              <w:tabs>
                <w:tab w:val="clear" w:pos="858"/>
                <w:tab w:val="left" w:pos="470"/>
                <w:tab w:val="num" w:pos="792"/>
              </w:tabs>
              <w:ind w:left="792"/>
              <w:jc w:val="both"/>
              <w:rPr>
                <w:rFonts w:ascii="Arial Narrow" w:eastAsia="Times New Roman" w:hAnsi="Arial Narrow"/>
                <w:b/>
                <w:i/>
                <w:color w:val="000000"/>
                <w:sz w:val="20"/>
                <w:szCs w:val="20"/>
              </w:rPr>
            </w:pPr>
            <w:r w:rsidRPr="004313D1">
              <w:rPr>
                <w:rFonts w:ascii="Arial Narrow" w:eastAsia="Times New Roman" w:hAnsi="Arial Narrow"/>
                <w:b/>
                <w:i/>
                <w:color w:val="000000"/>
                <w:sz w:val="20"/>
                <w:szCs w:val="20"/>
              </w:rPr>
              <w:t>Obvezatna literatura (u trenutku prijave prijedloga studijskog programa)</w:t>
            </w:r>
          </w:p>
        </w:tc>
      </w:tr>
      <w:tr w:rsidR="00330145" w:rsidRPr="004313D1" w:rsidTr="00DA284B">
        <w:trPr>
          <w:trHeight w:val="432"/>
        </w:trPr>
        <w:tc>
          <w:tcPr>
            <w:tcW w:w="5000" w:type="pct"/>
            <w:gridSpan w:val="9"/>
          </w:tcPr>
          <w:p w:rsidR="00330145" w:rsidRPr="00330145" w:rsidRDefault="00330145" w:rsidP="005C70ED">
            <w:pPr>
              <w:pStyle w:val="ListParagraph"/>
              <w:numPr>
                <w:ilvl w:val="0"/>
                <w:numId w:val="279"/>
              </w:numPr>
              <w:spacing w:line="360" w:lineRule="auto"/>
              <w:jc w:val="both"/>
              <w:rPr>
                <w:rFonts w:ascii="Arial Narrow" w:hAnsi="Arial Narrow" w:cs="Arial"/>
                <w:sz w:val="20"/>
                <w:szCs w:val="20"/>
              </w:rPr>
            </w:pPr>
            <w:r w:rsidRPr="00330145">
              <w:rPr>
                <w:rFonts w:ascii="Arial Narrow" w:hAnsi="Arial Narrow" w:cs="Arial"/>
                <w:sz w:val="20"/>
                <w:szCs w:val="20"/>
              </w:rPr>
              <w:t>Mišić, L</w:t>
            </w:r>
            <w:r w:rsidR="001F5B00">
              <w:rPr>
                <w:rFonts w:ascii="Arial Narrow" w:hAnsi="Arial Narrow" w:cs="Arial"/>
                <w:sz w:val="20"/>
                <w:szCs w:val="20"/>
              </w:rPr>
              <w:t>.</w:t>
            </w:r>
            <w:r w:rsidRPr="00330145">
              <w:rPr>
                <w:rFonts w:ascii="Arial Narrow" w:hAnsi="Arial Narrow" w:cs="Arial"/>
                <w:sz w:val="20"/>
                <w:szCs w:val="20"/>
              </w:rPr>
              <w:t xml:space="preserve"> </w:t>
            </w:r>
            <w:r w:rsidRPr="00330145">
              <w:rPr>
                <w:rFonts w:ascii="Arial Narrow" w:hAnsi="Arial Narrow" w:cs="Arial"/>
                <w:i/>
                <w:iCs/>
                <w:sz w:val="20"/>
                <w:szCs w:val="20"/>
              </w:rPr>
              <w:t>Osnovi scenske igre</w:t>
            </w:r>
            <w:r w:rsidRPr="00330145">
              <w:rPr>
                <w:rFonts w:ascii="Arial Narrow" w:hAnsi="Arial Narrow" w:cs="Arial"/>
                <w:sz w:val="20"/>
                <w:szCs w:val="20"/>
              </w:rPr>
              <w:t>, Novi Sad / Zagreb,</w:t>
            </w:r>
          </w:p>
        </w:tc>
      </w:tr>
      <w:tr w:rsidR="00330145" w:rsidRPr="004313D1" w:rsidTr="00A53172">
        <w:trPr>
          <w:trHeight w:val="432"/>
        </w:trPr>
        <w:tc>
          <w:tcPr>
            <w:tcW w:w="5000" w:type="pct"/>
            <w:gridSpan w:val="9"/>
            <w:vAlign w:val="center"/>
          </w:tcPr>
          <w:p w:rsidR="00330145" w:rsidRPr="00330145" w:rsidRDefault="00330145" w:rsidP="005C70ED">
            <w:pPr>
              <w:numPr>
                <w:ilvl w:val="1"/>
                <w:numId w:val="233"/>
              </w:numPr>
              <w:tabs>
                <w:tab w:val="clear" w:pos="858"/>
                <w:tab w:val="left" w:pos="494"/>
                <w:tab w:val="num" w:pos="792"/>
              </w:tabs>
              <w:ind w:left="792"/>
              <w:jc w:val="both"/>
              <w:rPr>
                <w:rFonts w:ascii="Arial Narrow" w:eastAsia="Times New Roman" w:hAnsi="Arial Narrow"/>
                <w:b/>
                <w:i/>
                <w:color w:val="000000"/>
                <w:sz w:val="20"/>
                <w:szCs w:val="20"/>
              </w:rPr>
            </w:pPr>
            <w:r w:rsidRPr="00330145">
              <w:rPr>
                <w:rFonts w:ascii="Arial Narrow" w:eastAsia="Times New Roman" w:hAnsi="Arial Narrow"/>
                <w:b/>
                <w:i/>
                <w:color w:val="000000"/>
                <w:sz w:val="20"/>
                <w:szCs w:val="20"/>
              </w:rPr>
              <w:t>Dopunska literatura (u trenutku prijave prijedloga studijskog programa)</w:t>
            </w:r>
          </w:p>
        </w:tc>
      </w:tr>
      <w:tr w:rsidR="00330145" w:rsidRPr="004313D1" w:rsidTr="00DA284B">
        <w:trPr>
          <w:trHeight w:val="432"/>
        </w:trPr>
        <w:tc>
          <w:tcPr>
            <w:tcW w:w="5000" w:type="pct"/>
            <w:gridSpan w:val="9"/>
          </w:tcPr>
          <w:p w:rsidR="00330145" w:rsidRPr="00330145" w:rsidRDefault="00330145" w:rsidP="005C70ED">
            <w:pPr>
              <w:pStyle w:val="ListParagraph"/>
              <w:numPr>
                <w:ilvl w:val="0"/>
                <w:numId w:val="279"/>
              </w:numPr>
              <w:jc w:val="both"/>
              <w:rPr>
                <w:rFonts w:ascii="Arial Narrow" w:hAnsi="Arial Narrow" w:cs="Arial"/>
                <w:sz w:val="20"/>
                <w:szCs w:val="20"/>
              </w:rPr>
            </w:pPr>
            <w:r w:rsidRPr="00330145">
              <w:rPr>
                <w:rFonts w:ascii="Arial Narrow" w:hAnsi="Arial Narrow" w:cs="Arial"/>
                <w:sz w:val="20"/>
                <w:szCs w:val="20"/>
              </w:rPr>
              <w:t>Vaganova,</w:t>
            </w:r>
            <w:r w:rsidR="001F5B00">
              <w:rPr>
                <w:rFonts w:ascii="Arial Narrow" w:hAnsi="Arial Narrow" w:cs="Arial"/>
                <w:sz w:val="20"/>
                <w:szCs w:val="20"/>
              </w:rPr>
              <w:t xml:space="preserve"> A.Y.</w:t>
            </w:r>
            <w:r w:rsidRPr="00330145">
              <w:rPr>
                <w:rFonts w:ascii="Arial Narrow" w:hAnsi="Arial Narrow" w:cs="Arial"/>
                <w:sz w:val="20"/>
                <w:szCs w:val="20"/>
              </w:rPr>
              <w:t xml:space="preserve"> </w:t>
            </w:r>
            <w:r w:rsidRPr="00330145">
              <w:rPr>
                <w:rFonts w:ascii="Arial Narrow" w:hAnsi="Arial Narrow" w:cs="Arial"/>
                <w:i/>
                <w:iCs/>
                <w:sz w:val="20"/>
                <w:szCs w:val="20"/>
              </w:rPr>
              <w:t>Osnove klasičnog baleta</w:t>
            </w:r>
            <w:r w:rsidRPr="00330145">
              <w:rPr>
                <w:rFonts w:ascii="Arial Narrow" w:hAnsi="Arial Narrow" w:cs="Arial"/>
                <w:sz w:val="20"/>
                <w:szCs w:val="20"/>
              </w:rPr>
              <w:t>, 1934.</w:t>
            </w:r>
          </w:p>
          <w:p w:rsidR="00330145" w:rsidRPr="00330145" w:rsidRDefault="00330145" w:rsidP="00330145">
            <w:pPr>
              <w:pStyle w:val="ListParagraph"/>
              <w:ind w:left="1440"/>
              <w:jc w:val="both"/>
              <w:rPr>
                <w:rFonts w:ascii="Arial Narrow" w:hAnsi="Arial Narrow" w:cs="Arial"/>
                <w:sz w:val="20"/>
                <w:szCs w:val="20"/>
              </w:rPr>
            </w:pPr>
          </w:p>
        </w:tc>
      </w:tr>
      <w:tr w:rsidR="00330145" w:rsidRPr="004313D1" w:rsidTr="00A53172">
        <w:trPr>
          <w:trHeight w:val="432"/>
        </w:trPr>
        <w:tc>
          <w:tcPr>
            <w:tcW w:w="5000" w:type="pct"/>
            <w:gridSpan w:val="9"/>
            <w:vAlign w:val="center"/>
          </w:tcPr>
          <w:p w:rsidR="00330145" w:rsidRPr="004313D1" w:rsidRDefault="00330145" w:rsidP="005C70ED">
            <w:pPr>
              <w:numPr>
                <w:ilvl w:val="1"/>
                <w:numId w:val="233"/>
              </w:numPr>
              <w:tabs>
                <w:tab w:val="clear" w:pos="858"/>
                <w:tab w:val="num" w:pos="792"/>
              </w:tabs>
              <w:ind w:left="494" w:hanging="134"/>
              <w:rPr>
                <w:rFonts w:ascii="Arial Narrow" w:eastAsia="Times New Roman" w:hAnsi="Arial Narrow"/>
                <w:b/>
                <w:i/>
                <w:color w:val="000000"/>
                <w:sz w:val="20"/>
                <w:szCs w:val="20"/>
              </w:rPr>
            </w:pPr>
            <w:r w:rsidRPr="004313D1">
              <w:rPr>
                <w:rFonts w:ascii="Arial Narrow" w:eastAsia="Times New Roman" w:hAnsi="Arial Narrow"/>
                <w:b/>
                <w:i/>
                <w:color w:val="000000"/>
                <w:sz w:val="20"/>
                <w:szCs w:val="20"/>
              </w:rPr>
              <w:t>Načini praćenja kvalitete koji osiguravaju stjecanje izlaznih znanja, vještina i kompetencija</w:t>
            </w:r>
          </w:p>
        </w:tc>
      </w:tr>
      <w:tr w:rsidR="00330145" w:rsidRPr="004313D1" w:rsidTr="00A53172">
        <w:trPr>
          <w:trHeight w:val="432"/>
        </w:trPr>
        <w:tc>
          <w:tcPr>
            <w:tcW w:w="5000" w:type="pct"/>
            <w:gridSpan w:val="9"/>
            <w:vAlign w:val="center"/>
          </w:tcPr>
          <w:p w:rsidR="00330145" w:rsidRPr="004313D1" w:rsidRDefault="00330145" w:rsidP="0033014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eastAsia="ヒラギノ角ゴ Pro W3" w:hAnsi="Arial Narrow"/>
                <w:color w:val="000000"/>
                <w:sz w:val="20"/>
                <w:szCs w:val="20"/>
                <w:lang w:eastAsia="en-US"/>
              </w:rPr>
            </w:pPr>
            <w:r w:rsidRPr="004313D1">
              <w:rPr>
                <w:rFonts w:ascii="Arial Narrow" w:eastAsia="ヒラギノ角ゴ Pro W3" w:hAnsi="Arial Narrow"/>
                <w:color w:val="000000"/>
                <w:sz w:val="20"/>
                <w:szCs w:val="20"/>
                <w:lang w:eastAsia="en-US"/>
              </w:rPr>
              <w:t xml:space="preserve">Razgovori sa studentima tijekom kolegija i praćenje napredovanja studenta. Sveučilišna anketa. </w:t>
            </w:r>
          </w:p>
        </w:tc>
      </w:tr>
    </w:tbl>
    <w:p w:rsidR="00A53172" w:rsidRPr="0019437A" w:rsidRDefault="00A53172">
      <w:pPr>
        <w:spacing w:after="160" w:line="259" w:lineRule="auto"/>
        <w:rPr>
          <w:rFonts w:ascii="Arial Narrow" w:eastAsia="Times New Roman" w:hAnsi="Arial Narrow"/>
          <w:sz w:val="20"/>
          <w:szCs w:val="20"/>
        </w:rPr>
      </w:pPr>
    </w:p>
    <w:p w:rsidR="003C6A2F" w:rsidRPr="0019437A" w:rsidRDefault="003C6A2F">
      <w:pPr>
        <w:spacing w:after="160" w:line="259" w:lineRule="auto"/>
        <w:rPr>
          <w:rFonts w:ascii="Arial Narrow" w:eastAsia="Times New Roman" w:hAnsi="Arial Narrow"/>
          <w:sz w:val="20"/>
          <w:szCs w:val="20"/>
        </w:rPr>
      </w:pPr>
      <w:r w:rsidRPr="0019437A">
        <w:rPr>
          <w:rFonts w:ascii="Arial Narrow" w:eastAsia="Times New Roman" w:hAnsi="Arial Narrow"/>
          <w:sz w:val="20"/>
          <w:szCs w:val="20"/>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6122CA" w:rsidRPr="00A400FC" w:rsidTr="00DA284B">
        <w:trPr>
          <w:trHeight w:hRule="exact" w:val="587"/>
          <w:jc w:val="center"/>
        </w:trPr>
        <w:tc>
          <w:tcPr>
            <w:tcW w:w="5000" w:type="pct"/>
            <w:gridSpan w:val="3"/>
            <w:shd w:val="clear" w:color="auto" w:fill="auto"/>
            <w:vAlign w:val="center"/>
          </w:tcPr>
          <w:p w:rsidR="006122CA" w:rsidRPr="00A400FC" w:rsidRDefault="006122CA" w:rsidP="00DA284B">
            <w:pPr>
              <w:keepNext/>
              <w:spacing w:before="240" w:after="60"/>
              <w:outlineLvl w:val="2"/>
              <w:rPr>
                <w:rFonts w:ascii="Arial Narrow" w:eastAsia="Times New Roman" w:hAnsi="Arial Narrow"/>
                <w:b/>
                <w:bCs/>
                <w:color w:val="000000"/>
                <w:sz w:val="20"/>
                <w:szCs w:val="20"/>
              </w:rPr>
            </w:pPr>
            <w:r w:rsidRPr="00A400FC">
              <w:rPr>
                <w:rFonts w:ascii="Arial Narrow" w:eastAsia="Times New Roman" w:hAnsi="Arial Narrow"/>
                <w:b/>
                <w:bCs/>
                <w:color w:val="000000"/>
                <w:sz w:val="20"/>
                <w:szCs w:val="20"/>
              </w:rPr>
              <w:t>Opće informacije</w:t>
            </w:r>
          </w:p>
        </w:tc>
      </w:tr>
      <w:tr w:rsidR="006122CA" w:rsidRPr="00A400FC" w:rsidTr="00DA284B">
        <w:trPr>
          <w:trHeight w:val="405"/>
          <w:jc w:val="center"/>
        </w:trPr>
        <w:tc>
          <w:tcPr>
            <w:tcW w:w="1180" w:type="pct"/>
            <w:shd w:val="clear" w:color="auto" w:fill="auto"/>
            <w:vAlign w:val="center"/>
          </w:tcPr>
          <w:p w:rsidR="006122CA" w:rsidRPr="00A400FC" w:rsidRDefault="006122CA" w:rsidP="00DA284B">
            <w:pPr>
              <w:keepNext/>
              <w:spacing w:before="240" w:after="60"/>
              <w:outlineLvl w:val="2"/>
              <w:rPr>
                <w:rFonts w:ascii="Arial Narrow" w:eastAsia="Times New Roman" w:hAnsi="Arial Narrow"/>
                <w:b/>
                <w:bCs/>
                <w:color w:val="000000"/>
                <w:sz w:val="20"/>
                <w:szCs w:val="20"/>
              </w:rPr>
            </w:pPr>
            <w:r w:rsidRPr="00A400FC">
              <w:rPr>
                <w:rFonts w:ascii="Arial Narrow" w:eastAsia="Times New Roman" w:hAnsi="Arial Narrow"/>
                <w:b/>
                <w:bCs/>
                <w:sz w:val="20"/>
                <w:szCs w:val="20"/>
              </w:rPr>
              <w:t>Naziv predmeta</w:t>
            </w:r>
            <w:r w:rsidRPr="00A400FC">
              <w:rPr>
                <w:rFonts w:ascii="Arial Narrow" w:eastAsia="Times New Roman" w:hAnsi="Arial Narrow"/>
                <w:b/>
                <w:bCs/>
                <w:color w:val="000000"/>
                <w:sz w:val="20"/>
                <w:szCs w:val="20"/>
              </w:rPr>
              <w:t xml:space="preserve"> </w:t>
            </w:r>
          </w:p>
        </w:tc>
        <w:tc>
          <w:tcPr>
            <w:tcW w:w="3820" w:type="pct"/>
            <w:gridSpan w:val="2"/>
            <w:shd w:val="clear" w:color="auto" w:fill="auto"/>
            <w:vAlign w:val="center"/>
          </w:tcPr>
          <w:p w:rsidR="006122CA" w:rsidRPr="00A400FC" w:rsidRDefault="006122CA" w:rsidP="00DA284B">
            <w:pPr>
              <w:keepNext/>
              <w:spacing w:before="240" w:after="60"/>
              <w:outlineLvl w:val="2"/>
              <w:rPr>
                <w:rFonts w:ascii="Arial Narrow" w:eastAsia="Times New Roman" w:hAnsi="Arial Narrow"/>
                <w:b/>
                <w:bCs/>
                <w:color w:val="000000"/>
                <w:sz w:val="20"/>
                <w:szCs w:val="20"/>
              </w:rPr>
            </w:pPr>
            <w:r>
              <w:rPr>
                <w:rFonts w:ascii="Arial Narrow" w:eastAsia="Times New Roman" w:hAnsi="Arial Narrow"/>
                <w:b/>
                <w:bCs/>
                <w:color w:val="000000"/>
                <w:sz w:val="20"/>
                <w:szCs w:val="20"/>
              </w:rPr>
              <w:t>PLES</w:t>
            </w:r>
          </w:p>
        </w:tc>
      </w:tr>
      <w:tr w:rsidR="006122CA" w:rsidRPr="00A400FC" w:rsidTr="00DA284B">
        <w:trPr>
          <w:trHeight w:val="405"/>
          <w:jc w:val="center"/>
        </w:trPr>
        <w:tc>
          <w:tcPr>
            <w:tcW w:w="1180" w:type="pct"/>
            <w:shd w:val="clear" w:color="auto" w:fill="auto"/>
            <w:vAlign w:val="center"/>
          </w:tcPr>
          <w:p w:rsidR="006122CA" w:rsidRPr="00A400FC" w:rsidRDefault="006122CA" w:rsidP="00DA284B">
            <w:pPr>
              <w:keepNext/>
              <w:spacing w:before="240" w:after="60"/>
              <w:outlineLvl w:val="2"/>
              <w:rPr>
                <w:rFonts w:ascii="Arial Narrow" w:eastAsia="Times New Roman" w:hAnsi="Arial Narrow"/>
                <w:b/>
                <w:bCs/>
                <w:color w:val="000000"/>
                <w:sz w:val="20"/>
                <w:szCs w:val="20"/>
              </w:rPr>
            </w:pPr>
            <w:r w:rsidRPr="00A400FC">
              <w:rPr>
                <w:rFonts w:ascii="Arial Narrow" w:eastAsia="Times New Roman" w:hAnsi="Arial Narrow"/>
                <w:b/>
                <w:bCs/>
                <w:color w:val="000000"/>
                <w:sz w:val="20"/>
                <w:szCs w:val="20"/>
              </w:rPr>
              <w:t xml:space="preserve">Nositelj predmeta </w:t>
            </w:r>
          </w:p>
        </w:tc>
        <w:tc>
          <w:tcPr>
            <w:tcW w:w="3820" w:type="pct"/>
            <w:gridSpan w:val="2"/>
            <w:shd w:val="clear" w:color="auto" w:fill="auto"/>
            <w:vAlign w:val="center"/>
          </w:tcPr>
          <w:p w:rsidR="006122CA" w:rsidRPr="00A400FC" w:rsidRDefault="006122CA" w:rsidP="00DA284B">
            <w:pPr>
              <w:keepNext/>
              <w:spacing w:before="240" w:after="60"/>
              <w:outlineLvl w:val="2"/>
              <w:rPr>
                <w:rFonts w:ascii="Arial Narrow" w:eastAsia="Times New Roman" w:hAnsi="Arial Narrow"/>
                <w:b/>
                <w:bCs/>
                <w:color w:val="000000"/>
                <w:sz w:val="20"/>
                <w:szCs w:val="20"/>
              </w:rPr>
            </w:pPr>
            <w:r>
              <w:rPr>
                <w:rFonts w:ascii="Arial Narrow" w:eastAsia="Times New Roman" w:hAnsi="Arial Narrow"/>
                <w:b/>
                <w:bCs/>
                <w:color w:val="000000"/>
                <w:sz w:val="20"/>
                <w:szCs w:val="20"/>
              </w:rPr>
              <w:t>Doc.art.Vuk Ognjenović</w:t>
            </w:r>
          </w:p>
        </w:tc>
      </w:tr>
      <w:tr w:rsidR="006122CA" w:rsidRPr="00A400FC" w:rsidTr="00DA284B">
        <w:trPr>
          <w:trHeight w:val="405"/>
          <w:jc w:val="center"/>
        </w:trPr>
        <w:tc>
          <w:tcPr>
            <w:tcW w:w="1180" w:type="pct"/>
            <w:vAlign w:val="center"/>
          </w:tcPr>
          <w:p w:rsidR="006122CA" w:rsidRPr="00A400FC" w:rsidRDefault="006122CA" w:rsidP="00DA284B">
            <w:pPr>
              <w:rPr>
                <w:rFonts w:ascii="Arial Narrow" w:eastAsia="Times New Roman" w:hAnsi="Arial Narrow"/>
                <w:b/>
                <w:sz w:val="20"/>
                <w:szCs w:val="20"/>
              </w:rPr>
            </w:pPr>
            <w:r w:rsidRPr="00A400FC">
              <w:rPr>
                <w:rFonts w:ascii="Arial Narrow" w:eastAsia="Times New Roman" w:hAnsi="Arial Narrow"/>
                <w:b/>
                <w:color w:val="000000"/>
                <w:sz w:val="20"/>
                <w:szCs w:val="20"/>
              </w:rPr>
              <w:t>Suradnik na predmetu</w:t>
            </w:r>
          </w:p>
        </w:tc>
        <w:tc>
          <w:tcPr>
            <w:tcW w:w="3820" w:type="pct"/>
            <w:gridSpan w:val="2"/>
            <w:vAlign w:val="center"/>
          </w:tcPr>
          <w:p w:rsidR="006122CA" w:rsidRPr="00A400FC" w:rsidRDefault="006122CA" w:rsidP="00DA284B">
            <w:pPr>
              <w:rPr>
                <w:rFonts w:ascii="Arial Narrow" w:eastAsia="Times New Roman" w:hAnsi="Arial Narrow"/>
                <w:b/>
                <w:sz w:val="20"/>
                <w:szCs w:val="20"/>
              </w:rPr>
            </w:pPr>
          </w:p>
        </w:tc>
      </w:tr>
      <w:tr w:rsidR="006122CA" w:rsidRPr="00A400FC" w:rsidTr="00DA284B">
        <w:trPr>
          <w:trHeight w:val="405"/>
          <w:jc w:val="center"/>
        </w:trPr>
        <w:tc>
          <w:tcPr>
            <w:tcW w:w="1180" w:type="pct"/>
            <w:vAlign w:val="center"/>
          </w:tcPr>
          <w:p w:rsidR="006122CA" w:rsidRPr="00A400FC" w:rsidRDefault="006122CA" w:rsidP="00DA284B">
            <w:pPr>
              <w:rPr>
                <w:rFonts w:ascii="Arial Narrow" w:eastAsia="Times New Roman" w:hAnsi="Arial Narrow"/>
                <w:b/>
                <w:sz w:val="20"/>
                <w:szCs w:val="20"/>
              </w:rPr>
            </w:pPr>
            <w:r w:rsidRPr="00A400FC">
              <w:rPr>
                <w:rFonts w:ascii="Arial Narrow" w:eastAsia="Times New Roman" w:hAnsi="Arial Narrow"/>
                <w:b/>
                <w:color w:val="000000"/>
                <w:sz w:val="20"/>
                <w:szCs w:val="20"/>
              </w:rPr>
              <w:t>Studijski program</w:t>
            </w:r>
          </w:p>
        </w:tc>
        <w:tc>
          <w:tcPr>
            <w:tcW w:w="3820" w:type="pct"/>
            <w:gridSpan w:val="2"/>
            <w:vAlign w:val="center"/>
          </w:tcPr>
          <w:p w:rsidR="006122CA" w:rsidRPr="00A400FC" w:rsidRDefault="006122CA" w:rsidP="00DA284B">
            <w:pPr>
              <w:rPr>
                <w:rFonts w:ascii="Arial Narrow" w:eastAsia="Times New Roman" w:hAnsi="Arial Narrow" w:cs="Arial"/>
                <w:sz w:val="20"/>
                <w:szCs w:val="20"/>
              </w:rPr>
            </w:pPr>
            <w:r w:rsidRPr="00A400FC">
              <w:rPr>
                <w:rFonts w:ascii="Arial Narrow" w:eastAsia="Times New Roman" w:hAnsi="Arial Narrow" w:cs="Arial"/>
                <w:sz w:val="20"/>
                <w:szCs w:val="20"/>
              </w:rPr>
              <w:t>Preddiplomski sveučilišni studij klavir</w:t>
            </w:r>
          </w:p>
        </w:tc>
      </w:tr>
      <w:tr w:rsidR="006122CA" w:rsidRPr="00A400FC" w:rsidTr="00DA284B">
        <w:trPr>
          <w:trHeight w:val="405"/>
          <w:jc w:val="center"/>
        </w:trPr>
        <w:tc>
          <w:tcPr>
            <w:tcW w:w="1180" w:type="pct"/>
            <w:vAlign w:val="center"/>
          </w:tcPr>
          <w:p w:rsidR="006122CA" w:rsidRPr="00A400FC" w:rsidRDefault="006122CA" w:rsidP="00DA284B">
            <w:pPr>
              <w:rPr>
                <w:rFonts w:ascii="Arial Narrow" w:eastAsia="Times New Roman" w:hAnsi="Arial Narrow"/>
                <w:b/>
                <w:color w:val="000000"/>
                <w:sz w:val="20"/>
                <w:szCs w:val="20"/>
              </w:rPr>
            </w:pPr>
            <w:r w:rsidRPr="00A400FC">
              <w:rPr>
                <w:rFonts w:ascii="Arial Narrow" w:eastAsia="Times New Roman" w:hAnsi="Arial Narrow"/>
                <w:b/>
                <w:color w:val="000000"/>
                <w:sz w:val="20"/>
                <w:szCs w:val="20"/>
              </w:rPr>
              <w:t>Šifra predmeta</w:t>
            </w:r>
          </w:p>
        </w:tc>
        <w:tc>
          <w:tcPr>
            <w:tcW w:w="3820" w:type="pct"/>
            <w:gridSpan w:val="2"/>
            <w:vAlign w:val="center"/>
          </w:tcPr>
          <w:p w:rsidR="006122CA" w:rsidRPr="00A400FC" w:rsidRDefault="006122CA" w:rsidP="00DA284B">
            <w:pPr>
              <w:rPr>
                <w:rFonts w:ascii="Arial Narrow" w:eastAsia="Times New Roman" w:hAnsi="Arial Narrow"/>
                <w:sz w:val="20"/>
                <w:szCs w:val="20"/>
              </w:rPr>
            </w:pPr>
            <w:r>
              <w:rPr>
                <w:rFonts w:ascii="Arial Narrow" w:eastAsia="Times New Roman" w:hAnsi="Arial Narrow"/>
                <w:sz w:val="20"/>
                <w:szCs w:val="20"/>
              </w:rPr>
              <w:t>IK207</w:t>
            </w:r>
          </w:p>
        </w:tc>
      </w:tr>
      <w:tr w:rsidR="006122CA" w:rsidRPr="00A400FC" w:rsidTr="00DA284B">
        <w:trPr>
          <w:trHeight w:val="405"/>
          <w:jc w:val="center"/>
        </w:trPr>
        <w:tc>
          <w:tcPr>
            <w:tcW w:w="1180" w:type="pct"/>
            <w:vAlign w:val="center"/>
          </w:tcPr>
          <w:p w:rsidR="006122CA" w:rsidRPr="00A400FC" w:rsidRDefault="006122CA" w:rsidP="00DA284B">
            <w:pPr>
              <w:rPr>
                <w:rFonts w:ascii="Arial Narrow" w:eastAsia="Times New Roman" w:hAnsi="Arial Narrow"/>
                <w:b/>
                <w:sz w:val="20"/>
                <w:szCs w:val="20"/>
              </w:rPr>
            </w:pPr>
            <w:r w:rsidRPr="00A400FC">
              <w:rPr>
                <w:rFonts w:ascii="Arial Narrow" w:eastAsia="Times New Roman" w:hAnsi="Arial Narrow"/>
                <w:b/>
                <w:color w:val="000000"/>
                <w:sz w:val="20"/>
                <w:szCs w:val="20"/>
              </w:rPr>
              <w:t>Status predmeta</w:t>
            </w:r>
          </w:p>
        </w:tc>
        <w:tc>
          <w:tcPr>
            <w:tcW w:w="3820" w:type="pct"/>
            <w:gridSpan w:val="2"/>
            <w:vAlign w:val="center"/>
          </w:tcPr>
          <w:p w:rsidR="006122CA" w:rsidRPr="00A400FC" w:rsidRDefault="006122CA" w:rsidP="00DA284B">
            <w:pPr>
              <w:rPr>
                <w:rFonts w:ascii="Arial Narrow" w:eastAsia="Times New Roman" w:hAnsi="Arial Narrow"/>
                <w:sz w:val="20"/>
                <w:szCs w:val="20"/>
              </w:rPr>
            </w:pPr>
            <w:r w:rsidRPr="00A400FC">
              <w:rPr>
                <w:rFonts w:ascii="Arial Narrow" w:eastAsia="Times New Roman" w:hAnsi="Arial Narrow"/>
                <w:sz w:val="20"/>
                <w:szCs w:val="20"/>
              </w:rPr>
              <w:t>Izborni predmet</w:t>
            </w:r>
          </w:p>
        </w:tc>
      </w:tr>
      <w:tr w:rsidR="006122CA" w:rsidRPr="00A400FC" w:rsidTr="00DA284B">
        <w:trPr>
          <w:trHeight w:val="405"/>
          <w:jc w:val="center"/>
        </w:trPr>
        <w:tc>
          <w:tcPr>
            <w:tcW w:w="1180" w:type="pct"/>
            <w:vAlign w:val="center"/>
          </w:tcPr>
          <w:p w:rsidR="006122CA" w:rsidRPr="00A400FC" w:rsidRDefault="006122CA" w:rsidP="00DA284B">
            <w:pPr>
              <w:rPr>
                <w:rFonts w:ascii="Arial Narrow" w:eastAsia="Times New Roman" w:hAnsi="Arial Narrow"/>
                <w:b/>
                <w:color w:val="000000"/>
                <w:sz w:val="20"/>
                <w:szCs w:val="20"/>
              </w:rPr>
            </w:pPr>
            <w:r w:rsidRPr="00A400FC">
              <w:rPr>
                <w:rFonts w:ascii="Arial Narrow" w:eastAsia="Times New Roman" w:hAnsi="Arial Narrow"/>
                <w:b/>
                <w:color w:val="000000"/>
                <w:sz w:val="20"/>
                <w:szCs w:val="20"/>
              </w:rPr>
              <w:t>Godina</w:t>
            </w:r>
          </w:p>
        </w:tc>
        <w:tc>
          <w:tcPr>
            <w:tcW w:w="3820" w:type="pct"/>
            <w:gridSpan w:val="2"/>
            <w:vAlign w:val="center"/>
          </w:tcPr>
          <w:p w:rsidR="006122CA" w:rsidRPr="00A400FC" w:rsidRDefault="006122CA" w:rsidP="00DA284B">
            <w:pPr>
              <w:rPr>
                <w:rFonts w:ascii="Arial Narrow" w:eastAsia="Times New Roman" w:hAnsi="Arial Narrow"/>
                <w:sz w:val="20"/>
                <w:szCs w:val="20"/>
              </w:rPr>
            </w:pPr>
            <w:r>
              <w:rPr>
                <w:rFonts w:ascii="Arial Narrow" w:eastAsia="Times New Roman" w:hAnsi="Arial Narrow"/>
                <w:sz w:val="20"/>
                <w:szCs w:val="20"/>
              </w:rPr>
              <w:t>ljetni</w:t>
            </w:r>
            <w:r w:rsidRPr="00A400FC">
              <w:rPr>
                <w:rFonts w:ascii="Arial Narrow" w:eastAsia="Times New Roman" w:hAnsi="Arial Narrow"/>
                <w:sz w:val="20"/>
                <w:szCs w:val="20"/>
              </w:rPr>
              <w:t xml:space="preserve"> semestar</w:t>
            </w:r>
          </w:p>
        </w:tc>
      </w:tr>
      <w:tr w:rsidR="006122CA" w:rsidRPr="00A400FC" w:rsidTr="00DA284B">
        <w:trPr>
          <w:trHeight w:val="145"/>
          <w:jc w:val="center"/>
        </w:trPr>
        <w:tc>
          <w:tcPr>
            <w:tcW w:w="1180" w:type="pct"/>
            <w:vMerge w:val="restart"/>
            <w:vAlign w:val="center"/>
          </w:tcPr>
          <w:p w:rsidR="006122CA" w:rsidRPr="00A400FC" w:rsidRDefault="006122CA" w:rsidP="00DA284B">
            <w:pPr>
              <w:rPr>
                <w:rFonts w:ascii="Arial Narrow" w:eastAsia="Times New Roman" w:hAnsi="Arial Narrow"/>
                <w:b/>
                <w:color w:val="000000"/>
                <w:sz w:val="20"/>
                <w:szCs w:val="20"/>
              </w:rPr>
            </w:pPr>
            <w:r w:rsidRPr="00A400FC">
              <w:rPr>
                <w:rFonts w:ascii="Arial Narrow" w:eastAsia="Times New Roman" w:hAnsi="Arial Narrow"/>
                <w:b/>
                <w:color w:val="000000"/>
                <w:sz w:val="20"/>
                <w:szCs w:val="20"/>
              </w:rPr>
              <w:t>Bodovna vrijednost i način izvođenja nastave</w:t>
            </w:r>
          </w:p>
        </w:tc>
        <w:tc>
          <w:tcPr>
            <w:tcW w:w="2097" w:type="pct"/>
            <w:vAlign w:val="center"/>
          </w:tcPr>
          <w:p w:rsidR="006122CA" w:rsidRPr="00A400FC" w:rsidRDefault="006122CA" w:rsidP="00DA284B">
            <w:pPr>
              <w:rPr>
                <w:rFonts w:ascii="Arial Narrow" w:eastAsia="Times New Roman" w:hAnsi="Arial Narrow"/>
                <w:b/>
                <w:sz w:val="20"/>
                <w:szCs w:val="20"/>
              </w:rPr>
            </w:pPr>
            <w:r w:rsidRPr="00A400FC">
              <w:rPr>
                <w:rFonts w:ascii="Arial Narrow" w:eastAsia="Times New Roman" w:hAnsi="Arial Narrow"/>
                <w:b/>
                <w:sz w:val="20"/>
                <w:szCs w:val="20"/>
              </w:rPr>
              <w:t>ECTS koeficijent opterećenja studenata</w:t>
            </w:r>
          </w:p>
        </w:tc>
        <w:tc>
          <w:tcPr>
            <w:tcW w:w="1723" w:type="pct"/>
            <w:vAlign w:val="center"/>
          </w:tcPr>
          <w:p w:rsidR="006122CA" w:rsidRPr="00A400FC" w:rsidRDefault="006122CA" w:rsidP="00DA284B">
            <w:pPr>
              <w:jc w:val="center"/>
              <w:rPr>
                <w:rFonts w:ascii="Arial Narrow" w:eastAsia="Times New Roman" w:hAnsi="Arial Narrow"/>
                <w:sz w:val="20"/>
                <w:szCs w:val="20"/>
              </w:rPr>
            </w:pPr>
            <w:r>
              <w:rPr>
                <w:rFonts w:ascii="Arial Narrow" w:eastAsia="Times New Roman" w:hAnsi="Arial Narrow"/>
                <w:sz w:val="20"/>
                <w:szCs w:val="20"/>
              </w:rPr>
              <w:t>1</w:t>
            </w:r>
          </w:p>
        </w:tc>
      </w:tr>
      <w:tr w:rsidR="006122CA" w:rsidRPr="00A400FC" w:rsidTr="00DA284B">
        <w:trPr>
          <w:trHeight w:val="145"/>
          <w:jc w:val="center"/>
        </w:trPr>
        <w:tc>
          <w:tcPr>
            <w:tcW w:w="1180" w:type="pct"/>
            <w:vMerge/>
            <w:vAlign w:val="center"/>
          </w:tcPr>
          <w:p w:rsidR="006122CA" w:rsidRPr="00A400FC" w:rsidRDefault="006122CA" w:rsidP="00DA284B">
            <w:pPr>
              <w:rPr>
                <w:rFonts w:ascii="Arial Narrow" w:eastAsia="Times New Roman" w:hAnsi="Arial Narrow"/>
                <w:color w:val="000000"/>
                <w:sz w:val="20"/>
                <w:szCs w:val="20"/>
              </w:rPr>
            </w:pPr>
          </w:p>
        </w:tc>
        <w:tc>
          <w:tcPr>
            <w:tcW w:w="2097" w:type="pct"/>
            <w:vAlign w:val="center"/>
          </w:tcPr>
          <w:p w:rsidR="006122CA" w:rsidRPr="00A400FC" w:rsidRDefault="006122CA" w:rsidP="00DA284B">
            <w:pPr>
              <w:rPr>
                <w:rFonts w:ascii="Arial Narrow" w:eastAsia="Times New Roman" w:hAnsi="Arial Narrow"/>
                <w:b/>
                <w:sz w:val="20"/>
                <w:szCs w:val="20"/>
              </w:rPr>
            </w:pPr>
            <w:r w:rsidRPr="00A400FC">
              <w:rPr>
                <w:rFonts w:ascii="Arial Narrow" w:eastAsia="Times New Roman" w:hAnsi="Arial Narrow"/>
                <w:b/>
                <w:sz w:val="20"/>
                <w:szCs w:val="20"/>
              </w:rPr>
              <w:t>Broj sati (P+V+S)</w:t>
            </w:r>
          </w:p>
        </w:tc>
        <w:tc>
          <w:tcPr>
            <w:tcW w:w="1723" w:type="pct"/>
            <w:vAlign w:val="center"/>
          </w:tcPr>
          <w:p w:rsidR="006122CA" w:rsidRPr="00A400FC" w:rsidRDefault="006122CA" w:rsidP="00DA284B">
            <w:pPr>
              <w:jc w:val="center"/>
              <w:rPr>
                <w:rFonts w:ascii="Arial Narrow" w:eastAsia="Times New Roman" w:hAnsi="Arial Narrow"/>
                <w:sz w:val="20"/>
                <w:szCs w:val="20"/>
              </w:rPr>
            </w:pPr>
            <w:r>
              <w:rPr>
                <w:rFonts w:ascii="Arial Narrow" w:eastAsia="Times New Roman" w:hAnsi="Arial Narrow"/>
                <w:sz w:val="20"/>
                <w:szCs w:val="20"/>
              </w:rPr>
              <w:t>30 (0 +30</w:t>
            </w:r>
            <w:r w:rsidRPr="00A400FC">
              <w:rPr>
                <w:rFonts w:ascii="Arial Narrow" w:eastAsia="Times New Roman" w:hAnsi="Arial Narrow"/>
                <w:sz w:val="20"/>
                <w:szCs w:val="20"/>
              </w:rPr>
              <w:t xml:space="preserve"> +0)</w:t>
            </w:r>
          </w:p>
        </w:tc>
      </w:tr>
    </w:tbl>
    <w:p w:rsidR="003C6A2F" w:rsidRDefault="003C6A2F">
      <w:pPr>
        <w:spacing w:after="160" w:line="259" w:lineRule="auto"/>
        <w:rPr>
          <w:rFonts w:ascii="Arial Narrow" w:eastAsia="Times New Roman"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71"/>
        <w:gridCol w:w="537"/>
        <w:gridCol w:w="1223"/>
        <w:gridCol w:w="658"/>
        <w:gridCol w:w="114"/>
        <w:gridCol w:w="984"/>
        <w:gridCol w:w="658"/>
        <w:gridCol w:w="1498"/>
        <w:gridCol w:w="2607"/>
      </w:tblGrid>
      <w:tr w:rsidR="006122CA" w:rsidRPr="004313D1" w:rsidTr="00DA284B">
        <w:trPr>
          <w:trHeight w:hRule="exact" w:val="288"/>
        </w:trPr>
        <w:tc>
          <w:tcPr>
            <w:tcW w:w="5000" w:type="pct"/>
            <w:gridSpan w:val="9"/>
            <w:shd w:val="clear" w:color="auto" w:fill="auto"/>
            <w:vAlign w:val="center"/>
          </w:tcPr>
          <w:p w:rsidR="006122CA" w:rsidRPr="004313D1" w:rsidRDefault="006122CA" w:rsidP="005C70ED">
            <w:pPr>
              <w:numPr>
                <w:ilvl w:val="0"/>
                <w:numId w:val="291"/>
              </w:numPr>
              <w:spacing w:after="60"/>
              <w:contextualSpacing/>
              <w:rPr>
                <w:rFonts w:ascii="Arial Narrow" w:hAnsi="Arial Narrow"/>
                <w:b/>
                <w:color w:val="000000"/>
                <w:sz w:val="20"/>
                <w:szCs w:val="20"/>
                <w:lang w:eastAsia="en-US"/>
              </w:rPr>
            </w:pPr>
            <w:r w:rsidRPr="004313D1">
              <w:rPr>
                <w:rFonts w:ascii="Arial Narrow" w:hAnsi="Arial Narrow"/>
                <w:b/>
                <w:color w:val="000000"/>
                <w:sz w:val="20"/>
                <w:szCs w:val="20"/>
                <w:lang w:eastAsia="en-US"/>
              </w:rPr>
              <w:t>OPIS PREDMETA</w:t>
            </w:r>
          </w:p>
          <w:p w:rsidR="006122CA" w:rsidRPr="004313D1" w:rsidRDefault="006122CA" w:rsidP="00DA284B">
            <w:pPr>
              <w:keepNext/>
              <w:spacing w:before="240" w:after="60"/>
              <w:outlineLvl w:val="2"/>
              <w:rPr>
                <w:rFonts w:ascii="Arial Narrow" w:eastAsia="Times New Roman" w:hAnsi="Arial Narrow"/>
                <w:b/>
                <w:bCs/>
                <w:color w:val="000000"/>
                <w:sz w:val="20"/>
                <w:szCs w:val="20"/>
              </w:rPr>
            </w:pPr>
          </w:p>
        </w:tc>
      </w:tr>
      <w:tr w:rsidR="006122CA" w:rsidRPr="004313D1" w:rsidTr="00DA284B">
        <w:trPr>
          <w:trHeight w:val="432"/>
        </w:trPr>
        <w:tc>
          <w:tcPr>
            <w:tcW w:w="5000" w:type="pct"/>
            <w:gridSpan w:val="9"/>
            <w:vAlign w:val="center"/>
          </w:tcPr>
          <w:p w:rsidR="006122CA" w:rsidRPr="004313D1" w:rsidRDefault="006122CA" w:rsidP="005C70ED">
            <w:pPr>
              <w:numPr>
                <w:ilvl w:val="1"/>
                <w:numId w:val="292"/>
              </w:numPr>
              <w:jc w:val="both"/>
              <w:rPr>
                <w:rFonts w:ascii="Arial Narrow" w:eastAsia="Times New Roman" w:hAnsi="Arial Narrow"/>
                <w:b/>
                <w:i/>
                <w:sz w:val="20"/>
                <w:szCs w:val="20"/>
              </w:rPr>
            </w:pPr>
            <w:r w:rsidRPr="004313D1">
              <w:rPr>
                <w:rFonts w:ascii="Arial Narrow" w:eastAsia="Times New Roman" w:hAnsi="Arial Narrow"/>
                <w:b/>
                <w:i/>
                <w:color w:val="000000"/>
                <w:sz w:val="20"/>
                <w:szCs w:val="20"/>
              </w:rPr>
              <w:t>Ciljevi predmeta</w:t>
            </w:r>
          </w:p>
        </w:tc>
      </w:tr>
      <w:tr w:rsidR="006122CA" w:rsidRPr="00822A76" w:rsidTr="00DA284B">
        <w:trPr>
          <w:trHeight w:val="432"/>
        </w:trPr>
        <w:tc>
          <w:tcPr>
            <w:tcW w:w="5000" w:type="pct"/>
            <w:gridSpan w:val="9"/>
          </w:tcPr>
          <w:p w:rsidR="006122CA" w:rsidRPr="00822A76" w:rsidRDefault="006122CA" w:rsidP="00DA284B">
            <w:pPr>
              <w:jc w:val="both"/>
              <w:rPr>
                <w:rFonts w:ascii="Arial Narrow" w:hAnsi="Arial Narrow" w:cs="Arial"/>
                <w:sz w:val="20"/>
                <w:szCs w:val="20"/>
              </w:rPr>
            </w:pPr>
            <w:r w:rsidRPr="00822A76">
              <w:rPr>
                <w:rFonts w:ascii="Arial Narrow" w:hAnsi="Arial Narrow" w:cs="Arial"/>
                <w:color w:val="000000"/>
                <w:sz w:val="20"/>
                <w:szCs w:val="20"/>
              </w:rPr>
              <w:t>Ovladavanje osnova plesnih tehnika, kao i osnovnih plesnim stilova, plesova i koraka, te znanje osnova baletne/plesne terminologije, kao i razvijanje znanja o povijesti plesne umjetnosti. </w:t>
            </w:r>
          </w:p>
        </w:tc>
      </w:tr>
      <w:tr w:rsidR="006122CA" w:rsidRPr="004313D1" w:rsidTr="00DA284B">
        <w:trPr>
          <w:trHeight w:val="432"/>
        </w:trPr>
        <w:tc>
          <w:tcPr>
            <w:tcW w:w="5000" w:type="pct"/>
            <w:gridSpan w:val="9"/>
            <w:vAlign w:val="center"/>
          </w:tcPr>
          <w:p w:rsidR="006122CA" w:rsidRPr="004313D1" w:rsidRDefault="006122CA" w:rsidP="005C70ED">
            <w:pPr>
              <w:numPr>
                <w:ilvl w:val="1"/>
                <w:numId w:val="292"/>
              </w:numPr>
              <w:ind w:left="792"/>
              <w:rPr>
                <w:rFonts w:ascii="Arial Narrow" w:eastAsia="Times New Roman" w:hAnsi="Arial Narrow"/>
                <w:b/>
                <w:i/>
                <w:color w:val="000000"/>
                <w:sz w:val="20"/>
                <w:szCs w:val="20"/>
              </w:rPr>
            </w:pPr>
            <w:r w:rsidRPr="004313D1">
              <w:rPr>
                <w:rFonts w:ascii="Arial Narrow" w:eastAsia="Times New Roman" w:hAnsi="Arial Narrow"/>
                <w:b/>
                <w:i/>
                <w:color w:val="000000"/>
                <w:sz w:val="20"/>
                <w:szCs w:val="20"/>
              </w:rPr>
              <w:t>Uvjeti za upis predmeta</w:t>
            </w:r>
          </w:p>
        </w:tc>
      </w:tr>
      <w:tr w:rsidR="006122CA" w:rsidRPr="004313D1" w:rsidTr="00DA284B">
        <w:trPr>
          <w:trHeight w:val="432"/>
        </w:trPr>
        <w:tc>
          <w:tcPr>
            <w:tcW w:w="5000" w:type="pct"/>
            <w:gridSpan w:val="9"/>
            <w:vAlign w:val="center"/>
          </w:tcPr>
          <w:p w:rsidR="006122CA" w:rsidRPr="004313D1" w:rsidRDefault="006122CA" w:rsidP="00DA284B">
            <w:pPr>
              <w:rPr>
                <w:rFonts w:ascii="Arial Narrow" w:eastAsia="Times New Roman" w:hAnsi="Arial Narrow"/>
                <w:sz w:val="20"/>
                <w:szCs w:val="20"/>
              </w:rPr>
            </w:pPr>
          </w:p>
        </w:tc>
      </w:tr>
      <w:tr w:rsidR="006122CA" w:rsidRPr="004313D1" w:rsidTr="00DA284B">
        <w:trPr>
          <w:trHeight w:val="432"/>
        </w:trPr>
        <w:tc>
          <w:tcPr>
            <w:tcW w:w="5000" w:type="pct"/>
            <w:gridSpan w:val="9"/>
            <w:vAlign w:val="center"/>
          </w:tcPr>
          <w:p w:rsidR="006122CA" w:rsidRPr="004313D1" w:rsidRDefault="006122CA" w:rsidP="005C70ED">
            <w:pPr>
              <w:numPr>
                <w:ilvl w:val="1"/>
                <w:numId w:val="292"/>
              </w:numPr>
              <w:ind w:left="792"/>
              <w:rPr>
                <w:rFonts w:ascii="Arial Narrow" w:eastAsia="Times New Roman" w:hAnsi="Arial Narrow"/>
                <w:b/>
                <w:i/>
                <w:sz w:val="20"/>
                <w:szCs w:val="20"/>
              </w:rPr>
            </w:pPr>
            <w:r w:rsidRPr="004313D1">
              <w:rPr>
                <w:rFonts w:ascii="Arial Narrow" w:eastAsia="Times New Roman" w:hAnsi="Arial Narrow"/>
                <w:b/>
                <w:i/>
                <w:color w:val="000000"/>
                <w:sz w:val="20"/>
                <w:szCs w:val="20"/>
              </w:rPr>
              <w:t xml:space="preserve">Očekivani ishodi učenja za predmet </w:t>
            </w:r>
          </w:p>
        </w:tc>
      </w:tr>
      <w:tr w:rsidR="006122CA" w:rsidRPr="004313D1" w:rsidTr="00DA284B">
        <w:trPr>
          <w:trHeight w:val="432"/>
        </w:trPr>
        <w:tc>
          <w:tcPr>
            <w:tcW w:w="5000" w:type="pct"/>
            <w:gridSpan w:val="9"/>
            <w:vAlign w:val="center"/>
          </w:tcPr>
          <w:p w:rsidR="006122CA" w:rsidRPr="00B20579" w:rsidRDefault="006122CA" w:rsidP="00DA284B">
            <w:pPr>
              <w:rPr>
                <w:rFonts w:ascii="Arial Narrow" w:eastAsia="Times New Roman" w:hAnsi="Arial Narrow"/>
                <w:sz w:val="20"/>
                <w:szCs w:val="20"/>
              </w:rPr>
            </w:pPr>
            <w:r w:rsidRPr="00B20579">
              <w:rPr>
                <w:rFonts w:ascii="Arial Narrow" w:eastAsia="Times New Roman" w:hAnsi="Arial Narrow"/>
                <w:sz w:val="20"/>
                <w:szCs w:val="20"/>
              </w:rPr>
              <w:t>Po završetku predmeta student će:</w:t>
            </w:r>
          </w:p>
          <w:p w:rsidR="006122CA" w:rsidRPr="00B20579" w:rsidRDefault="006122CA" w:rsidP="005C70ED">
            <w:pPr>
              <w:pStyle w:val="ListParagraph"/>
              <w:numPr>
                <w:ilvl w:val="0"/>
                <w:numId w:val="289"/>
              </w:numPr>
              <w:rPr>
                <w:rFonts w:ascii="Arial Narrow" w:eastAsia="Times New Roman" w:hAnsi="Arial Narrow"/>
                <w:sz w:val="20"/>
                <w:szCs w:val="20"/>
              </w:rPr>
            </w:pPr>
            <w:r w:rsidRPr="00B20579">
              <w:rPr>
                <w:rFonts w:ascii="Arial Narrow" w:hAnsi="Arial Narrow" w:cs="Arial"/>
                <w:sz w:val="20"/>
                <w:szCs w:val="20"/>
              </w:rPr>
              <w:t>Prepoznati i ispraviti pogreške vezane uz držanje tijela te proširiti svijest o kretanju u prostoru.</w:t>
            </w:r>
          </w:p>
          <w:p w:rsidR="006122CA" w:rsidRPr="00B20579" w:rsidRDefault="006122CA" w:rsidP="005C70ED">
            <w:pPr>
              <w:pStyle w:val="ListParagraph"/>
              <w:numPr>
                <w:ilvl w:val="0"/>
                <w:numId w:val="289"/>
              </w:numPr>
              <w:rPr>
                <w:rFonts w:ascii="Arial Narrow" w:eastAsia="Times New Roman" w:hAnsi="Arial Narrow"/>
                <w:sz w:val="20"/>
                <w:szCs w:val="20"/>
              </w:rPr>
            </w:pPr>
            <w:r w:rsidRPr="00B20579">
              <w:rPr>
                <w:rFonts w:ascii="Arial Narrow" w:hAnsi="Arial Narrow" w:cs="Arial"/>
                <w:sz w:val="20"/>
                <w:szCs w:val="20"/>
              </w:rPr>
              <w:t>Analizirati baletne i plesne predstave iz pozicije plesne umjetnosti.</w:t>
            </w:r>
          </w:p>
          <w:p w:rsidR="006122CA" w:rsidRPr="00B20579" w:rsidRDefault="006122CA" w:rsidP="005C70ED">
            <w:pPr>
              <w:pStyle w:val="ListParagraph"/>
              <w:numPr>
                <w:ilvl w:val="0"/>
                <w:numId w:val="289"/>
              </w:numPr>
              <w:rPr>
                <w:rFonts w:ascii="Arial Narrow" w:eastAsia="Times New Roman" w:hAnsi="Arial Narrow"/>
                <w:sz w:val="20"/>
                <w:szCs w:val="20"/>
              </w:rPr>
            </w:pPr>
            <w:r w:rsidRPr="00B20579">
              <w:rPr>
                <w:rFonts w:ascii="Arial Narrow" w:hAnsi="Arial Narrow" w:cs="Arial"/>
                <w:sz w:val="20"/>
                <w:szCs w:val="20"/>
              </w:rPr>
              <w:t>Prepoznati i imenovati različite standardne i latinoameričke plesove.</w:t>
            </w:r>
          </w:p>
          <w:p w:rsidR="006122CA" w:rsidRPr="00B20579" w:rsidRDefault="006122CA" w:rsidP="005C70ED">
            <w:pPr>
              <w:pStyle w:val="ListParagraph"/>
              <w:numPr>
                <w:ilvl w:val="0"/>
                <w:numId w:val="289"/>
              </w:numPr>
              <w:rPr>
                <w:rFonts w:ascii="Arial Narrow" w:eastAsia="Times New Roman" w:hAnsi="Arial Narrow"/>
                <w:sz w:val="20"/>
                <w:szCs w:val="20"/>
              </w:rPr>
            </w:pPr>
            <w:r w:rsidRPr="00B20579">
              <w:rPr>
                <w:rFonts w:ascii="Arial Narrow" w:eastAsia="Times New Roman" w:hAnsi="Arial Narrow"/>
                <w:sz w:val="20"/>
                <w:szCs w:val="20"/>
              </w:rPr>
              <w:t>Sintetizirati stečena znanja u smislu praktičnog pristupa i aktivne plesne produkcije.</w:t>
            </w:r>
          </w:p>
        </w:tc>
      </w:tr>
      <w:tr w:rsidR="006122CA" w:rsidRPr="004313D1" w:rsidTr="00DA284B">
        <w:trPr>
          <w:trHeight w:val="432"/>
        </w:trPr>
        <w:tc>
          <w:tcPr>
            <w:tcW w:w="5000" w:type="pct"/>
            <w:gridSpan w:val="9"/>
            <w:vAlign w:val="center"/>
          </w:tcPr>
          <w:p w:rsidR="006122CA" w:rsidRPr="004313D1" w:rsidRDefault="006122CA" w:rsidP="005C70ED">
            <w:pPr>
              <w:numPr>
                <w:ilvl w:val="1"/>
                <w:numId w:val="292"/>
              </w:numPr>
              <w:ind w:left="792"/>
              <w:jc w:val="both"/>
              <w:rPr>
                <w:rFonts w:ascii="Arial Narrow" w:eastAsia="Times New Roman" w:hAnsi="Arial Narrow"/>
                <w:b/>
                <w:i/>
                <w:sz w:val="20"/>
                <w:szCs w:val="20"/>
              </w:rPr>
            </w:pPr>
            <w:r w:rsidRPr="004313D1">
              <w:rPr>
                <w:rFonts w:ascii="Arial Narrow" w:eastAsia="Times New Roman" w:hAnsi="Arial Narrow"/>
                <w:b/>
                <w:i/>
                <w:color w:val="000000"/>
                <w:sz w:val="20"/>
                <w:szCs w:val="20"/>
              </w:rPr>
              <w:t>Sadržaj predmeta</w:t>
            </w:r>
          </w:p>
        </w:tc>
      </w:tr>
      <w:tr w:rsidR="006122CA" w:rsidRPr="004313D1" w:rsidTr="00DA284B">
        <w:trPr>
          <w:trHeight w:val="432"/>
        </w:trPr>
        <w:tc>
          <w:tcPr>
            <w:tcW w:w="5000" w:type="pct"/>
            <w:gridSpan w:val="9"/>
            <w:vAlign w:val="center"/>
          </w:tcPr>
          <w:p w:rsidR="006122CA" w:rsidRPr="005429FA" w:rsidRDefault="006122CA" w:rsidP="00DA284B">
            <w:pPr>
              <w:jc w:val="both"/>
              <w:rPr>
                <w:rFonts w:ascii="Arial Narrow" w:hAnsi="Arial Narrow" w:cs="Arial"/>
                <w:sz w:val="20"/>
                <w:szCs w:val="20"/>
              </w:rPr>
            </w:pPr>
            <w:r w:rsidRPr="005429FA">
              <w:rPr>
                <w:rFonts w:ascii="Arial Narrow" w:hAnsi="Arial Narrow" w:cs="Arial"/>
                <w:color w:val="000000"/>
                <w:sz w:val="20"/>
                <w:szCs w:val="20"/>
              </w:rPr>
              <w:t>Upoznavanje sa povijesti plesa u Hrvatskoj i svijetu; učenje osnova baletne terminologije, gledanje 2-3 klasična baleta, te 1 moderan, učenje osnova baletnih pozicija i koraka, osnova modernih plesnih tehnika, učenje povijesnih plesova: renesanse(pavana, branl), baroka(menuet), karaktrnih plesova (polka, mazurka), standardnih plesova (valcer, tango etc.)</w:t>
            </w:r>
          </w:p>
        </w:tc>
      </w:tr>
      <w:tr w:rsidR="008F5BE6" w:rsidRPr="004313D1" w:rsidTr="00DA284B">
        <w:trPr>
          <w:trHeight w:val="432"/>
        </w:trPr>
        <w:tc>
          <w:tcPr>
            <w:tcW w:w="1927" w:type="pct"/>
            <w:gridSpan w:val="5"/>
            <w:vAlign w:val="center"/>
          </w:tcPr>
          <w:p w:rsidR="008F5BE6" w:rsidRPr="004313D1" w:rsidRDefault="008F5BE6" w:rsidP="008F5BE6">
            <w:pPr>
              <w:numPr>
                <w:ilvl w:val="1"/>
                <w:numId w:val="292"/>
              </w:numPr>
              <w:ind w:left="792"/>
              <w:rPr>
                <w:rFonts w:ascii="Arial Narrow" w:eastAsia="Times New Roman" w:hAnsi="Arial Narrow"/>
                <w:b/>
                <w:i/>
                <w:color w:val="000000"/>
                <w:sz w:val="20"/>
                <w:szCs w:val="20"/>
              </w:rPr>
            </w:pPr>
            <w:r w:rsidRPr="004313D1">
              <w:rPr>
                <w:rFonts w:ascii="Arial Narrow" w:eastAsia="Times New Roman" w:hAnsi="Arial Narrow"/>
                <w:b/>
                <w:i/>
                <w:color w:val="000000"/>
                <w:sz w:val="20"/>
                <w:szCs w:val="20"/>
              </w:rPr>
              <w:t xml:space="preserve">Vrste izvođenja nastave </w:t>
            </w:r>
          </w:p>
        </w:tc>
        <w:tc>
          <w:tcPr>
            <w:tcW w:w="1679" w:type="pct"/>
            <w:gridSpan w:val="3"/>
            <w:vAlign w:val="center"/>
          </w:tcPr>
          <w:p w:rsidR="008F5BE6" w:rsidRPr="004313D1" w:rsidRDefault="008F5BE6" w:rsidP="008F5BE6">
            <w:pPr>
              <w:rPr>
                <w:rFonts w:ascii="Arial Narrow" w:eastAsia="Times New Roman" w:hAnsi="Arial Narrow"/>
                <w:sz w:val="20"/>
                <w:szCs w:val="20"/>
              </w:rPr>
            </w:pPr>
            <w:r>
              <w:rPr>
                <w:rFonts w:ascii="Arial Narrow" w:eastAsia="Times New Roman" w:hAnsi="Arial Narrow"/>
                <w:sz w:val="20"/>
                <w:szCs w:val="20"/>
              </w:rPr>
              <w:fldChar w:fldCharType="begin">
                <w:ffData>
                  <w:name w:val=""/>
                  <w:enabled/>
                  <w:calcOnExit w:val="0"/>
                  <w:checkBox>
                    <w:sizeAuto/>
                    <w:default w:val="0"/>
                  </w:checkBox>
                </w:ffData>
              </w:fldChar>
            </w:r>
            <w:r>
              <w:rPr>
                <w:rFonts w:ascii="Arial Narrow" w:eastAsia="Times New Roman" w:hAnsi="Arial Narrow"/>
                <w:sz w:val="20"/>
                <w:szCs w:val="20"/>
              </w:rPr>
              <w:instrText xml:space="preserve"> FORMCHECKBOX </w:instrText>
            </w:r>
            <w:r w:rsidR="00AB50F6">
              <w:rPr>
                <w:rFonts w:ascii="Arial Narrow" w:eastAsia="Times New Roman" w:hAnsi="Arial Narrow"/>
                <w:sz w:val="20"/>
                <w:szCs w:val="20"/>
              </w:rPr>
            </w:r>
            <w:r w:rsidR="00AB50F6">
              <w:rPr>
                <w:rFonts w:ascii="Arial Narrow" w:eastAsia="Times New Roman" w:hAnsi="Arial Narrow"/>
                <w:sz w:val="20"/>
                <w:szCs w:val="20"/>
              </w:rPr>
              <w:fldChar w:fldCharType="separate"/>
            </w:r>
            <w:r>
              <w:rPr>
                <w:rFonts w:ascii="Arial Narrow" w:eastAsia="Times New Roman" w:hAnsi="Arial Narrow"/>
                <w:sz w:val="20"/>
                <w:szCs w:val="20"/>
              </w:rPr>
              <w:fldChar w:fldCharType="end"/>
            </w:r>
            <w:r w:rsidRPr="004313D1">
              <w:rPr>
                <w:rFonts w:ascii="Arial Narrow" w:eastAsia="Times New Roman" w:hAnsi="Arial Narrow"/>
                <w:sz w:val="20"/>
                <w:szCs w:val="20"/>
              </w:rPr>
              <w:t xml:space="preserve"> predavanja</w:t>
            </w:r>
          </w:p>
          <w:p w:rsidR="008F5BE6" w:rsidRPr="004313D1" w:rsidRDefault="008F5BE6" w:rsidP="008F5BE6">
            <w:pPr>
              <w:rPr>
                <w:rFonts w:ascii="Arial Narrow" w:eastAsia="Times New Roman" w:hAnsi="Arial Narrow"/>
                <w:sz w:val="20"/>
                <w:szCs w:val="20"/>
              </w:rPr>
            </w:pPr>
            <w:r>
              <w:rPr>
                <w:rFonts w:ascii="Arial Narrow" w:eastAsia="Times New Roman" w:hAnsi="Arial Narrow"/>
                <w:b/>
                <w:sz w:val="20"/>
                <w:szCs w:val="20"/>
              </w:rPr>
              <w:fldChar w:fldCharType="begin">
                <w:ffData>
                  <w:name w:val=""/>
                  <w:enabled/>
                  <w:calcOnExit w:val="0"/>
                  <w:checkBox>
                    <w:sizeAuto/>
                    <w:default w:val="0"/>
                  </w:checkBox>
                </w:ffData>
              </w:fldChar>
            </w:r>
            <w:r>
              <w:rPr>
                <w:rFonts w:ascii="Arial Narrow" w:eastAsia="Times New Roman" w:hAnsi="Arial Narrow"/>
                <w:b/>
                <w:sz w:val="20"/>
                <w:szCs w:val="20"/>
              </w:rPr>
              <w:instrText xml:space="preserve"> FORMCHECKBOX </w:instrText>
            </w:r>
            <w:r w:rsidR="00AB50F6">
              <w:rPr>
                <w:rFonts w:ascii="Arial Narrow" w:eastAsia="Times New Roman" w:hAnsi="Arial Narrow"/>
                <w:b/>
                <w:sz w:val="20"/>
                <w:szCs w:val="20"/>
              </w:rPr>
            </w:r>
            <w:r w:rsidR="00AB50F6">
              <w:rPr>
                <w:rFonts w:ascii="Arial Narrow" w:eastAsia="Times New Roman" w:hAnsi="Arial Narrow"/>
                <w:b/>
                <w:sz w:val="20"/>
                <w:szCs w:val="20"/>
              </w:rPr>
              <w:fldChar w:fldCharType="separate"/>
            </w:r>
            <w:r>
              <w:rPr>
                <w:rFonts w:ascii="Arial Narrow" w:eastAsia="Times New Roman" w:hAnsi="Arial Narrow"/>
                <w:b/>
                <w:sz w:val="20"/>
                <w:szCs w:val="20"/>
              </w:rPr>
              <w:fldChar w:fldCharType="end"/>
            </w:r>
            <w:r w:rsidRPr="004313D1">
              <w:rPr>
                <w:rFonts w:ascii="Arial Narrow" w:eastAsia="Times New Roman" w:hAnsi="Arial Narrow"/>
                <w:sz w:val="20"/>
                <w:szCs w:val="20"/>
              </w:rPr>
              <w:t xml:space="preserve"> seminari i radionice  </w:t>
            </w:r>
          </w:p>
          <w:p w:rsidR="008F5BE6" w:rsidRPr="004313D1" w:rsidRDefault="008F5BE6" w:rsidP="008F5BE6">
            <w:pPr>
              <w:rPr>
                <w:rFonts w:ascii="Arial Narrow" w:eastAsia="Times New Roman" w:hAnsi="Arial Narrow"/>
                <w:sz w:val="20"/>
                <w:szCs w:val="20"/>
              </w:rPr>
            </w:pPr>
            <w:r>
              <w:rPr>
                <w:rFonts w:ascii="Arial Narrow" w:eastAsia="Times New Roman" w:hAnsi="Arial Narrow"/>
                <w:b/>
                <w:sz w:val="20"/>
                <w:szCs w:val="20"/>
              </w:rPr>
              <w:fldChar w:fldCharType="begin">
                <w:ffData>
                  <w:name w:val=""/>
                  <w:enabled/>
                  <w:calcOnExit w:val="0"/>
                  <w:checkBox>
                    <w:sizeAuto/>
                    <w:default w:val="1"/>
                  </w:checkBox>
                </w:ffData>
              </w:fldChar>
            </w:r>
            <w:r>
              <w:rPr>
                <w:rFonts w:ascii="Arial Narrow" w:eastAsia="Times New Roman" w:hAnsi="Arial Narrow"/>
                <w:b/>
                <w:sz w:val="20"/>
                <w:szCs w:val="20"/>
              </w:rPr>
              <w:instrText xml:space="preserve"> FORMCHECKBOX </w:instrText>
            </w:r>
            <w:r w:rsidR="00AB50F6">
              <w:rPr>
                <w:rFonts w:ascii="Arial Narrow" w:eastAsia="Times New Roman" w:hAnsi="Arial Narrow"/>
                <w:b/>
                <w:sz w:val="20"/>
                <w:szCs w:val="20"/>
              </w:rPr>
            </w:r>
            <w:r w:rsidR="00AB50F6">
              <w:rPr>
                <w:rFonts w:ascii="Arial Narrow" w:eastAsia="Times New Roman" w:hAnsi="Arial Narrow"/>
                <w:b/>
                <w:sz w:val="20"/>
                <w:szCs w:val="20"/>
              </w:rPr>
              <w:fldChar w:fldCharType="separate"/>
            </w:r>
            <w:r>
              <w:rPr>
                <w:rFonts w:ascii="Arial Narrow" w:eastAsia="Times New Roman" w:hAnsi="Arial Narrow"/>
                <w:b/>
                <w:sz w:val="20"/>
                <w:szCs w:val="20"/>
              </w:rPr>
              <w:fldChar w:fldCharType="end"/>
            </w:r>
            <w:r w:rsidRPr="004313D1">
              <w:rPr>
                <w:rFonts w:ascii="Arial Narrow" w:eastAsia="Times New Roman" w:hAnsi="Arial Narrow"/>
                <w:sz w:val="20"/>
                <w:szCs w:val="20"/>
              </w:rPr>
              <w:t xml:space="preserve"> vježbe  </w:t>
            </w:r>
          </w:p>
          <w:p w:rsidR="008F5BE6" w:rsidRPr="004313D1" w:rsidRDefault="008F5BE6" w:rsidP="008F5BE6">
            <w:pPr>
              <w:rPr>
                <w:rFonts w:ascii="Arial Narrow" w:eastAsia="Times New Roman" w:hAnsi="Arial Narrow"/>
                <w:sz w:val="20"/>
                <w:szCs w:val="20"/>
              </w:rPr>
            </w:pPr>
            <w:r w:rsidRPr="004313D1">
              <w:rPr>
                <w:rFonts w:ascii="Arial Narrow" w:eastAsia="Times New Roman" w:hAnsi="Arial Narrow"/>
                <w:sz w:val="20"/>
                <w:szCs w:val="20"/>
              </w:rPr>
              <w:fldChar w:fldCharType="begin">
                <w:ffData>
                  <w:name w:val="Check4"/>
                  <w:enabled/>
                  <w:calcOnExit w:val="0"/>
                  <w:checkBox>
                    <w:sizeAuto/>
                    <w:default w:val="0"/>
                  </w:checkBox>
                </w:ffData>
              </w:fldChar>
            </w:r>
            <w:r w:rsidRPr="004313D1">
              <w:rPr>
                <w:rFonts w:ascii="Arial Narrow" w:eastAsia="Times New Roman" w:hAnsi="Arial Narrow"/>
                <w:sz w:val="20"/>
                <w:szCs w:val="20"/>
              </w:rPr>
              <w:instrText xml:space="preserve"> FORMCHECKBOX </w:instrText>
            </w:r>
            <w:r w:rsidR="00AB50F6">
              <w:rPr>
                <w:rFonts w:ascii="Arial Narrow" w:eastAsia="Times New Roman" w:hAnsi="Arial Narrow"/>
                <w:sz w:val="20"/>
                <w:szCs w:val="20"/>
              </w:rPr>
            </w:r>
            <w:r w:rsidR="00AB50F6">
              <w:rPr>
                <w:rFonts w:ascii="Arial Narrow" w:eastAsia="Times New Roman" w:hAnsi="Arial Narrow"/>
                <w:sz w:val="20"/>
                <w:szCs w:val="20"/>
              </w:rPr>
              <w:fldChar w:fldCharType="separate"/>
            </w:r>
            <w:r w:rsidRPr="004313D1">
              <w:rPr>
                <w:rFonts w:ascii="Arial Narrow" w:eastAsia="Times New Roman" w:hAnsi="Arial Narrow"/>
                <w:sz w:val="20"/>
                <w:szCs w:val="20"/>
              </w:rPr>
              <w:fldChar w:fldCharType="end"/>
            </w:r>
            <w:r w:rsidRPr="004313D1">
              <w:rPr>
                <w:rFonts w:ascii="Arial Narrow" w:eastAsia="Times New Roman" w:hAnsi="Arial Narrow"/>
                <w:sz w:val="20"/>
                <w:szCs w:val="20"/>
              </w:rPr>
              <w:t xml:space="preserve"> obrazovanje na daljinu</w:t>
            </w:r>
          </w:p>
          <w:p w:rsidR="008F5BE6" w:rsidRPr="004313D1" w:rsidRDefault="008F5BE6" w:rsidP="008F5BE6">
            <w:pPr>
              <w:rPr>
                <w:rFonts w:ascii="Arial Narrow" w:eastAsia="Times New Roman" w:hAnsi="Arial Narrow"/>
                <w:sz w:val="20"/>
                <w:szCs w:val="20"/>
              </w:rPr>
            </w:pPr>
            <w:r w:rsidRPr="004313D1">
              <w:rPr>
                <w:rFonts w:ascii="Arial Narrow" w:eastAsia="Times New Roman" w:hAnsi="Arial Narrow"/>
                <w:b/>
                <w:sz w:val="20"/>
                <w:szCs w:val="20"/>
              </w:rPr>
              <w:fldChar w:fldCharType="begin">
                <w:ffData>
                  <w:name w:val=""/>
                  <w:enabled/>
                  <w:calcOnExit w:val="0"/>
                  <w:checkBox>
                    <w:sizeAuto/>
                    <w:default w:val="1"/>
                  </w:checkBox>
                </w:ffData>
              </w:fldChar>
            </w:r>
            <w:r w:rsidRPr="004313D1">
              <w:rPr>
                <w:rFonts w:ascii="Arial Narrow" w:eastAsia="Times New Roman" w:hAnsi="Arial Narrow"/>
                <w:b/>
                <w:sz w:val="20"/>
                <w:szCs w:val="20"/>
              </w:rPr>
              <w:instrText xml:space="preserve"> FORMCHECKBOX </w:instrText>
            </w:r>
            <w:r w:rsidR="00AB50F6">
              <w:rPr>
                <w:rFonts w:ascii="Arial Narrow" w:eastAsia="Times New Roman" w:hAnsi="Arial Narrow"/>
                <w:b/>
                <w:sz w:val="20"/>
                <w:szCs w:val="20"/>
              </w:rPr>
            </w:r>
            <w:r w:rsidR="00AB50F6">
              <w:rPr>
                <w:rFonts w:ascii="Arial Narrow" w:eastAsia="Times New Roman" w:hAnsi="Arial Narrow"/>
                <w:b/>
                <w:sz w:val="20"/>
                <w:szCs w:val="20"/>
              </w:rPr>
              <w:fldChar w:fldCharType="separate"/>
            </w:r>
            <w:r w:rsidRPr="004313D1">
              <w:rPr>
                <w:rFonts w:ascii="Arial Narrow" w:eastAsia="Times New Roman" w:hAnsi="Arial Narrow"/>
                <w:b/>
                <w:sz w:val="20"/>
                <w:szCs w:val="20"/>
              </w:rPr>
              <w:fldChar w:fldCharType="end"/>
            </w:r>
            <w:r w:rsidRPr="004313D1">
              <w:rPr>
                <w:rFonts w:ascii="Arial Narrow" w:eastAsia="Times New Roman" w:hAnsi="Arial Narrow"/>
                <w:sz w:val="20"/>
                <w:szCs w:val="20"/>
              </w:rPr>
              <w:t xml:space="preserve"> terenska nastava</w:t>
            </w:r>
          </w:p>
        </w:tc>
        <w:tc>
          <w:tcPr>
            <w:tcW w:w="1394" w:type="pct"/>
            <w:vAlign w:val="center"/>
          </w:tcPr>
          <w:p w:rsidR="008F5BE6" w:rsidRPr="004313D1" w:rsidRDefault="008F5BE6" w:rsidP="008F5BE6">
            <w:pPr>
              <w:rPr>
                <w:rFonts w:ascii="Arial Narrow" w:eastAsia="Times New Roman" w:hAnsi="Arial Narrow"/>
                <w:sz w:val="20"/>
                <w:szCs w:val="20"/>
              </w:rPr>
            </w:pPr>
            <w:r w:rsidRPr="004313D1">
              <w:rPr>
                <w:rFonts w:ascii="Arial Narrow" w:eastAsia="Times New Roman" w:hAnsi="Arial Narrow"/>
                <w:b/>
                <w:sz w:val="20"/>
                <w:szCs w:val="20"/>
              </w:rPr>
              <w:t xml:space="preserve"> </w:t>
            </w:r>
            <w:r w:rsidRPr="004313D1">
              <w:rPr>
                <w:rFonts w:ascii="Arial Narrow" w:eastAsia="Times New Roman" w:hAnsi="Arial Narrow"/>
                <w:b/>
                <w:sz w:val="20"/>
                <w:szCs w:val="20"/>
              </w:rPr>
              <w:fldChar w:fldCharType="begin">
                <w:ffData>
                  <w:name w:val=""/>
                  <w:enabled/>
                  <w:calcOnExit w:val="0"/>
                  <w:checkBox>
                    <w:sizeAuto/>
                    <w:default w:val="1"/>
                  </w:checkBox>
                </w:ffData>
              </w:fldChar>
            </w:r>
            <w:r w:rsidRPr="004313D1">
              <w:rPr>
                <w:rFonts w:ascii="Arial Narrow" w:eastAsia="Times New Roman" w:hAnsi="Arial Narrow"/>
                <w:b/>
                <w:sz w:val="20"/>
                <w:szCs w:val="20"/>
              </w:rPr>
              <w:instrText xml:space="preserve"> FORMCHECKBOX </w:instrText>
            </w:r>
            <w:r w:rsidR="00AB50F6">
              <w:rPr>
                <w:rFonts w:ascii="Arial Narrow" w:eastAsia="Times New Roman" w:hAnsi="Arial Narrow"/>
                <w:b/>
                <w:sz w:val="20"/>
                <w:szCs w:val="20"/>
              </w:rPr>
            </w:r>
            <w:r w:rsidR="00AB50F6">
              <w:rPr>
                <w:rFonts w:ascii="Arial Narrow" w:eastAsia="Times New Roman" w:hAnsi="Arial Narrow"/>
                <w:b/>
                <w:sz w:val="20"/>
                <w:szCs w:val="20"/>
              </w:rPr>
              <w:fldChar w:fldCharType="separate"/>
            </w:r>
            <w:r w:rsidRPr="004313D1">
              <w:rPr>
                <w:rFonts w:ascii="Arial Narrow" w:eastAsia="Times New Roman" w:hAnsi="Arial Narrow"/>
                <w:b/>
                <w:sz w:val="20"/>
                <w:szCs w:val="20"/>
              </w:rPr>
              <w:fldChar w:fldCharType="end"/>
            </w:r>
            <w:r w:rsidRPr="004313D1">
              <w:rPr>
                <w:rFonts w:ascii="Arial Narrow" w:eastAsia="Times New Roman" w:hAnsi="Arial Narrow"/>
                <w:sz w:val="20"/>
                <w:szCs w:val="20"/>
              </w:rPr>
              <w:t xml:space="preserve"> samostalni zadaci  </w:t>
            </w:r>
          </w:p>
          <w:p w:rsidR="008F5BE6" w:rsidRPr="004313D1" w:rsidRDefault="008F5BE6" w:rsidP="008F5BE6">
            <w:pPr>
              <w:rPr>
                <w:rFonts w:ascii="Arial Narrow" w:eastAsia="Times New Roman" w:hAnsi="Arial Narrow"/>
                <w:sz w:val="20"/>
                <w:szCs w:val="20"/>
              </w:rPr>
            </w:pPr>
            <w:r w:rsidRPr="004313D1">
              <w:rPr>
                <w:rFonts w:ascii="Arial Narrow" w:eastAsia="Times New Roman" w:hAnsi="Arial Narrow"/>
                <w:b/>
                <w:sz w:val="20"/>
                <w:szCs w:val="20"/>
              </w:rPr>
              <w:t xml:space="preserve"> </w:t>
            </w:r>
            <w:r w:rsidRPr="004313D1">
              <w:rPr>
                <w:rFonts w:ascii="Arial Narrow" w:eastAsia="Times New Roman" w:hAnsi="Arial Narrow"/>
                <w:b/>
                <w:sz w:val="20"/>
                <w:szCs w:val="20"/>
              </w:rPr>
              <w:fldChar w:fldCharType="begin">
                <w:ffData>
                  <w:name w:val=""/>
                  <w:enabled/>
                  <w:calcOnExit w:val="0"/>
                  <w:checkBox>
                    <w:sizeAuto/>
                    <w:default w:val="1"/>
                  </w:checkBox>
                </w:ffData>
              </w:fldChar>
            </w:r>
            <w:r w:rsidRPr="004313D1">
              <w:rPr>
                <w:rFonts w:ascii="Arial Narrow" w:eastAsia="Times New Roman" w:hAnsi="Arial Narrow"/>
                <w:b/>
                <w:sz w:val="20"/>
                <w:szCs w:val="20"/>
              </w:rPr>
              <w:instrText xml:space="preserve"> FORMCHECKBOX </w:instrText>
            </w:r>
            <w:r w:rsidR="00AB50F6">
              <w:rPr>
                <w:rFonts w:ascii="Arial Narrow" w:eastAsia="Times New Roman" w:hAnsi="Arial Narrow"/>
                <w:b/>
                <w:sz w:val="20"/>
                <w:szCs w:val="20"/>
              </w:rPr>
            </w:r>
            <w:r w:rsidR="00AB50F6">
              <w:rPr>
                <w:rFonts w:ascii="Arial Narrow" w:eastAsia="Times New Roman" w:hAnsi="Arial Narrow"/>
                <w:b/>
                <w:sz w:val="20"/>
                <w:szCs w:val="20"/>
              </w:rPr>
              <w:fldChar w:fldCharType="separate"/>
            </w:r>
            <w:r w:rsidRPr="004313D1">
              <w:rPr>
                <w:rFonts w:ascii="Arial Narrow" w:eastAsia="Times New Roman" w:hAnsi="Arial Narrow"/>
                <w:b/>
                <w:sz w:val="20"/>
                <w:szCs w:val="20"/>
              </w:rPr>
              <w:fldChar w:fldCharType="end"/>
            </w:r>
            <w:r w:rsidRPr="004313D1">
              <w:rPr>
                <w:rFonts w:ascii="Arial Narrow" w:eastAsia="Times New Roman" w:hAnsi="Arial Narrow"/>
                <w:sz w:val="20"/>
                <w:szCs w:val="20"/>
              </w:rPr>
              <w:t xml:space="preserve"> multimedija i mreža  </w:t>
            </w:r>
          </w:p>
          <w:p w:rsidR="008F5BE6" w:rsidRPr="004313D1" w:rsidRDefault="008F5BE6" w:rsidP="008F5BE6">
            <w:pPr>
              <w:rPr>
                <w:rFonts w:ascii="Arial Narrow" w:eastAsia="Times New Roman" w:hAnsi="Arial Narrow"/>
                <w:sz w:val="20"/>
                <w:szCs w:val="20"/>
              </w:rPr>
            </w:pPr>
            <w:r w:rsidRPr="004313D1">
              <w:rPr>
                <w:rFonts w:ascii="Arial Narrow" w:eastAsia="Times New Roman" w:hAnsi="Arial Narrow"/>
                <w:b/>
                <w:sz w:val="20"/>
                <w:szCs w:val="20"/>
              </w:rPr>
              <w:t xml:space="preserve"> </w:t>
            </w:r>
            <w:r w:rsidRPr="004313D1">
              <w:rPr>
                <w:rFonts w:ascii="Arial Narrow" w:eastAsia="Times New Roman" w:hAnsi="Arial Narrow"/>
                <w:b/>
                <w:sz w:val="20"/>
                <w:szCs w:val="20"/>
              </w:rPr>
              <w:fldChar w:fldCharType="begin">
                <w:ffData>
                  <w:name w:val="Check7"/>
                  <w:enabled/>
                  <w:calcOnExit w:val="0"/>
                  <w:checkBox>
                    <w:sizeAuto/>
                    <w:default w:val="0"/>
                  </w:checkBox>
                </w:ffData>
              </w:fldChar>
            </w:r>
            <w:r w:rsidRPr="004313D1">
              <w:rPr>
                <w:rFonts w:ascii="Arial Narrow" w:eastAsia="Times New Roman" w:hAnsi="Arial Narrow"/>
                <w:b/>
                <w:sz w:val="20"/>
                <w:szCs w:val="20"/>
              </w:rPr>
              <w:instrText xml:space="preserve"> FORMCHECKBOX </w:instrText>
            </w:r>
            <w:r w:rsidR="00AB50F6">
              <w:rPr>
                <w:rFonts w:ascii="Arial Narrow" w:eastAsia="Times New Roman" w:hAnsi="Arial Narrow"/>
                <w:b/>
                <w:sz w:val="20"/>
                <w:szCs w:val="20"/>
              </w:rPr>
            </w:r>
            <w:r w:rsidR="00AB50F6">
              <w:rPr>
                <w:rFonts w:ascii="Arial Narrow" w:eastAsia="Times New Roman" w:hAnsi="Arial Narrow"/>
                <w:b/>
                <w:sz w:val="20"/>
                <w:szCs w:val="20"/>
              </w:rPr>
              <w:fldChar w:fldCharType="separate"/>
            </w:r>
            <w:r w:rsidRPr="004313D1">
              <w:rPr>
                <w:rFonts w:ascii="Arial Narrow" w:eastAsia="Times New Roman" w:hAnsi="Arial Narrow"/>
                <w:b/>
                <w:sz w:val="20"/>
                <w:szCs w:val="20"/>
              </w:rPr>
              <w:fldChar w:fldCharType="end"/>
            </w:r>
            <w:r w:rsidRPr="004313D1">
              <w:rPr>
                <w:rFonts w:ascii="Arial Narrow" w:eastAsia="Times New Roman" w:hAnsi="Arial Narrow"/>
                <w:sz w:val="20"/>
                <w:szCs w:val="20"/>
              </w:rPr>
              <w:t xml:space="preserve"> laboratorij</w:t>
            </w:r>
          </w:p>
          <w:p w:rsidR="008F5BE6" w:rsidRPr="004313D1" w:rsidRDefault="008F5BE6" w:rsidP="008F5BE6">
            <w:pPr>
              <w:rPr>
                <w:rFonts w:ascii="Arial Narrow" w:eastAsia="Times New Roman" w:hAnsi="Arial Narrow"/>
                <w:sz w:val="20"/>
                <w:szCs w:val="20"/>
              </w:rPr>
            </w:pPr>
            <w:r w:rsidRPr="004313D1">
              <w:rPr>
                <w:rFonts w:ascii="Arial Narrow" w:eastAsia="Times New Roman" w:hAnsi="Arial Narrow"/>
                <w:sz w:val="20"/>
                <w:szCs w:val="20"/>
              </w:rPr>
              <w:t xml:space="preserve"> </w:t>
            </w:r>
            <w:r w:rsidRPr="004313D1">
              <w:rPr>
                <w:rFonts w:ascii="Arial Narrow" w:eastAsia="Times New Roman" w:hAnsi="Arial Narrow"/>
                <w:sz w:val="20"/>
                <w:szCs w:val="20"/>
              </w:rPr>
              <w:fldChar w:fldCharType="begin">
                <w:ffData>
                  <w:name w:val="Check8"/>
                  <w:enabled/>
                  <w:calcOnExit w:val="0"/>
                  <w:checkBox>
                    <w:sizeAuto/>
                    <w:default w:val="0"/>
                  </w:checkBox>
                </w:ffData>
              </w:fldChar>
            </w:r>
            <w:r w:rsidRPr="004313D1">
              <w:rPr>
                <w:rFonts w:ascii="Arial Narrow" w:eastAsia="Times New Roman" w:hAnsi="Arial Narrow"/>
                <w:sz w:val="20"/>
                <w:szCs w:val="20"/>
              </w:rPr>
              <w:instrText xml:space="preserve"> FORMCHECKBOX </w:instrText>
            </w:r>
            <w:r w:rsidR="00AB50F6">
              <w:rPr>
                <w:rFonts w:ascii="Arial Narrow" w:eastAsia="Times New Roman" w:hAnsi="Arial Narrow"/>
                <w:sz w:val="20"/>
                <w:szCs w:val="20"/>
              </w:rPr>
            </w:r>
            <w:r w:rsidR="00AB50F6">
              <w:rPr>
                <w:rFonts w:ascii="Arial Narrow" w:eastAsia="Times New Roman" w:hAnsi="Arial Narrow"/>
                <w:sz w:val="20"/>
                <w:szCs w:val="20"/>
              </w:rPr>
              <w:fldChar w:fldCharType="separate"/>
            </w:r>
            <w:r w:rsidRPr="004313D1">
              <w:rPr>
                <w:rFonts w:ascii="Arial Narrow" w:eastAsia="Times New Roman" w:hAnsi="Arial Narrow"/>
                <w:sz w:val="20"/>
                <w:szCs w:val="20"/>
              </w:rPr>
              <w:fldChar w:fldCharType="end"/>
            </w:r>
            <w:r w:rsidRPr="004313D1">
              <w:rPr>
                <w:rFonts w:ascii="Arial Narrow" w:eastAsia="Times New Roman" w:hAnsi="Arial Narrow"/>
                <w:sz w:val="20"/>
                <w:szCs w:val="20"/>
              </w:rPr>
              <w:t xml:space="preserve"> mentorski rad</w:t>
            </w:r>
          </w:p>
          <w:p w:rsidR="008F5BE6" w:rsidRPr="004313D1" w:rsidRDefault="008F5BE6" w:rsidP="008F5BE6">
            <w:pPr>
              <w:rPr>
                <w:rFonts w:ascii="Arial Narrow" w:eastAsia="Times New Roman" w:hAnsi="Arial Narrow"/>
                <w:sz w:val="20"/>
                <w:szCs w:val="20"/>
              </w:rPr>
            </w:pPr>
            <w:r w:rsidRPr="004313D1">
              <w:rPr>
                <w:rFonts w:ascii="Arial Narrow" w:eastAsia="Times New Roman" w:hAnsi="Arial Narrow"/>
                <w:sz w:val="20"/>
                <w:szCs w:val="20"/>
              </w:rPr>
              <w:t xml:space="preserve"> </w:t>
            </w:r>
            <w:r w:rsidRPr="004313D1">
              <w:rPr>
                <w:rFonts w:ascii="Arial Narrow" w:eastAsia="Times New Roman" w:hAnsi="Arial Narrow"/>
                <w:sz w:val="20"/>
                <w:szCs w:val="20"/>
              </w:rPr>
              <w:fldChar w:fldCharType="begin">
                <w:ffData>
                  <w:name w:val="Check10"/>
                  <w:enabled/>
                  <w:calcOnExit w:val="0"/>
                  <w:checkBox>
                    <w:sizeAuto/>
                    <w:default w:val="0"/>
                    <w:checked w:val="0"/>
                  </w:checkBox>
                </w:ffData>
              </w:fldChar>
            </w:r>
            <w:r w:rsidRPr="004313D1">
              <w:rPr>
                <w:rFonts w:ascii="Arial Narrow" w:eastAsia="Times New Roman" w:hAnsi="Arial Narrow"/>
                <w:sz w:val="20"/>
                <w:szCs w:val="20"/>
              </w:rPr>
              <w:instrText xml:space="preserve"> FORMCHECKBOX </w:instrText>
            </w:r>
            <w:r w:rsidR="00AB50F6">
              <w:rPr>
                <w:rFonts w:ascii="Arial Narrow" w:eastAsia="Times New Roman" w:hAnsi="Arial Narrow"/>
                <w:sz w:val="20"/>
                <w:szCs w:val="20"/>
              </w:rPr>
            </w:r>
            <w:r w:rsidR="00AB50F6">
              <w:rPr>
                <w:rFonts w:ascii="Arial Narrow" w:eastAsia="Times New Roman" w:hAnsi="Arial Narrow"/>
                <w:sz w:val="20"/>
                <w:szCs w:val="20"/>
              </w:rPr>
              <w:fldChar w:fldCharType="separate"/>
            </w:r>
            <w:r w:rsidRPr="004313D1">
              <w:rPr>
                <w:rFonts w:ascii="Arial Narrow" w:eastAsia="Times New Roman" w:hAnsi="Arial Narrow"/>
                <w:sz w:val="20"/>
                <w:szCs w:val="20"/>
              </w:rPr>
              <w:fldChar w:fldCharType="end"/>
            </w:r>
            <w:r w:rsidRPr="004313D1">
              <w:rPr>
                <w:rFonts w:ascii="Arial Narrow" w:eastAsia="Times New Roman" w:hAnsi="Arial Narrow"/>
                <w:sz w:val="20"/>
                <w:szCs w:val="20"/>
              </w:rPr>
              <w:t xml:space="preserve"> ostalo ___________________</w:t>
            </w:r>
          </w:p>
        </w:tc>
      </w:tr>
      <w:tr w:rsidR="006122CA" w:rsidRPr="004313D1" w:rsidTr="00DA284B">
        <w:trPr>
          <w:trHeight w:val="432"/>
        </w:trPr>
        <w:tc>
          <w:tcPr>
            <w:tcW w:w="1927" w:type="pct"/>
            <w:gridSpan w:val="5"/>
            <w:vAlign w:val="center"/>
          </w:tcPr>
          <w:p w:rsidR="006122CA" w:rsidRPr="004313D1" w:rsidRDefault="006122CA" w:rsidP="005C70ED">
            <w:pPr>
              <w:numPr>
                <w:ilvl w:val="1"/>
                <w:numId w:val="292"/>
              </w:numPr>
              <w:ind w:left="792"/>
              <w:jc w:val="both"/>
              <w:rPr>
                <w:rFonts w:ascii="Arial Narrow" w:eastAsia="Times New Roman" w:hAnsi="Arial Narrow"/>
                <w:b/>
                <w:i/>
                <w:color w:val="000000"/>
                <w:sz w:val="20"/>
                <w:szCs w:val="20"/>
              </w:rPr>
            </w:pPr>
            <w:r w:rsidRPr="004313D1">
              <w:rPr>
                <w:rFonts w:ascii="Arial Narrow" w:eastAsia="Times New Roman" w:hAnsi="Arial Narrow"/>
                <w:b/>
                <w:i/>
                <w:color w:val="000000"/>
                <w:sz w:val="20"/>
                <w:szCs w:val="20"/>
              </w:rPr>
              <w:t>Komentari</w:t>
            </w:r>
          </w:p>
        </w:tc>
        <w:tc>
          <w:tcPr>
            <w:tcW w:w="3073" w:type="pct"/>
            <w:gridSpan w:val="4"/>
            <w:vAlign w:val="center"/>
          </w:tcPr>
          <w:p w:rsidR="006122CA" w:rsidRPr="004313D1" w:rsidRDefault="006122CA" w:rsidP="00DA284B">
            <w:pPr>
              <w:rPr>
                <w:rFonts w:ascii="Arial Narrow" w:eastAsia="Times New Roman" w:hAnsi="Arial Narrow"/>
                <w:sz w:val="20"/>
                <w:szCs w:val="20"/>
              </w:rPr>
            </w:pPr>
          </w:p>
        </w:tc>
      </w:tr>
      <w:tr w:rsidR="006122CA" w:rsidRPr="004313D1" w:rsidTr="00DA284B">
        <w:trPr>
          <w:trHeight w:val="432"/>
        </w:trPr>
        <w:tc>
          <w:tcPr>
            <w:tcW w:w="5000" w:type="pct"/>
            <w:gridSpan w:val="9"/>
            <w:vAlign w:val="center"/>
          </w:tcPr>
          <w:p w:rsidR="006122CA" w:rsidRPr="004313D1" w:rsidRDefault="006122CA" w:rsidP="005C70ED">
            <w:pPr>
              <w:numPr>
                <w:ilvl w:val="1"/>
                <w:numId w:val="292"/>
              </w:numPr>
              <w:ind w:left="792"/>
              <w:jc w:val="both"/>
              <w:rPr>
                <w:rFonts w:ascii="Arial Narrow" w:eastAsia="Times New Roman" w:hAnsi="Arial Narrow"/>
                <w:b/>
                <w:i/>
                <w:color w:val="000000"/>
                <w:sz w:val="20"/>
                <w:szCs w:val="20"/>
              </w:rPr>
            </w:pPr>
            <w:r w:rsidRPr="004313D1">
              <w:rPr>
                <w:rFonts w:ascii="Arial Narrow" w:eastAsia="Times New Roman" w:hAnsi="Arial Narrow"/>
                <w:b/>
                <w:i/>
                <w:color w:val="000000"/>
                <w:sz w:val="20"/>
                <w:szCs w:val="20"/>
              </w:rPr>
              <w:t>Obveze studenata</w:t>
            </w:r>
          </w:p>
        </w:tc>
      </w:tr>
      <w:tr w:rsidR="006122CA" w:rsidRPr="004313D1" w:rsidTr="00DA284B">
        <w:trPr>
          <w:trHeight w:val="432"/>
        </w:trPr>
        <w:tc>
          <w:tcPr>
            <w:tcW w:w="5000" w:type="pct"/>
            <w:gridSpan w:val="9"/>
            <w:vAlign w:val="center"/>
          </w:tcPr>
          <w:p w:rsidR="006122CA" w:rsidRPr="004313D1" w:rsidRDefault="006122CA" w:rsidP="00DA284B">
            <w:pPr>
              <w:rPr>
                <w:rFonts w:ascii="Arial Narrow" w:eastAsia="Times New Roman" w:hAnsi="Arial Narrow"/>
                <w:sz w:val="20"/>
                <w:szCs w:val="20"/>
              </w:rPr>
            </w:pPr>
            <w:r>
              <w:rPr>
                <w:rFonts w:ascii="Arial Narrow" w:eastAsia="Times New Roman" w:hAnsi="Arial Narrow"/>
                <w:sz w:val="20"/>
                <w:szCs w:val="20"/>
              </w:rPr>
              <w:t>Redovito pohađanje nastave i aktivnost</w:t>
            </w:r>
          </w:p>
        </w:tc>
      </w:tr>
      <w:tr w:rsidR="006122CA" w:rsidRPr="004313D1" w:rsidTr="00DA284B">
        <w:trPr>
          <w:trHeight w:val="432"/>
        </w:trPr>
        <w:tc>
          <w:tcPr>
            <w:tcW w:w="5000" w:type="pct"/>
            <w:gridSpan w:val="9"/>
            <w:vAlign w:val="center"/>
          </w:tcPr>
          <w:p w:rsidR="006122CA" w:rsidRPr="004313D1" w:rsidRDefault="006122CA" w:rsidP="005C70ED">
            <w:pPr>
              <w:numPr>
                <w:ilvl w:val="1"/>
                <w:numId w:val="292"/>
              </w:numPr>
              <w:ind w:left="792"/>
              <w:jc w:val="both"/>
              <w:rPr>
                <w:rFonts w:ascii="Arial Narrow" w:eastAsia="Times New Roman" w:hAnsi="Arial Narrow"/>
                <w:b/>
                <w:i/>
                <w:color w:val="000000"/>
                <w:sz w:val="20"/>
                <w:szCs w:val="20"/>
              </w:rPr>
            </w:pPr>
            <w:r w:rsidRPr="004313D1">
              <w:rPr>
                <w:rFonts w:ascii="Arial Narrow" w:eastAsia="Times New Roman" w:hAnsi="Arial Narrow"/>
                <w:b/>
                <w:i/>
                <w:color w:val="000000"/>
                <w:sz w:val="20"/>
                <w:szCs w:val="20"/>
              </w:rPr>
              <w:t>Praćenje rada studenata</w:t>
            </w:r>
          </w:p>
        </w:tc>
      </w:tr>
      <w:tr w:rsidR="006122CA" w:rsidRPr="004313D1" w:rsidTr="00DA284B">
        <w:trPr>
          <w:trHeight w:val="111"/>
        </w:trPr>
        <w:tc>
          <w:tcPr>
            <w:tcW w:w="573" w:type="pct"/>
            <w:vAlign w:val="center"/>
          </w:tcPr>
          <w:p w:rsidR="006122CA" w:rsidRPr="004313D1" w:rsidRDefault="006122CA" w:rsidP="00DA284B">
            <w:pPr>
              <w:rPr>
                <w:rFonts w:ascii="Arial Narrow" w:eastAsia="Times New Roman" w:hAnsi="Arial Narrow"/>
                <w:color w:val="000000"/>
                <w:sz w:val="20"/>
                <w:szCs w:val="20"/>
              </w:rPr>
            </w:pPr>
            <w:r w:rsidRPr="004313D1">
              <w:rPr>
                <w:rFonts w:ascii="Arial Narrow" w:eastAsia="Times New Roman" w:hAnsi="Arial Narrow"/>
                <w:color w:val="000000"/>
                <w:sz w:val="20"/>
                <w:szCs w:val="20"/>
              </w:rPr>
              <w:t>Pohađanje nastave</w:t>
            </w:r>
          </w:p>
        </w:tc>
        <w:tc>
          <w:tcPr>
            <w:tcW w:w="287" w:type="pct"/>
            <w:vAlign w:val="center"/>
          </w:tcPr>
          <w:p w:rsidR="006122CA" w:rsidRPr="004313D1" w:rsidRDefault="006122CA" w:rsidP="00DA284B">
            <w:pPr>
              <w:jc w:val="center"/>
              <w:rPr>
                <w:rFonts w:ascii="Arial Narrow" w:eastAsia="Times New Roman" w:hAnsi="Arial Narrow"/>
                <w:color w:val="000000"/>
                <w:sz w:val="20"/>
                <w:szCs w:val="20"/>
              </w:rPr>
            </w:pPr>
            <w:r>
              <w:rPr>
                <w:rFonts w:ascii="Arial Narrow" w:eastAsia="Times New Roman" w:hAnsi="Arial Narrow"/>
                <w:color w:val="000000"/>
                <w:sz w:val="20"/>
                <w:szCs w:val="20"/>
              </w:rPr>
              <w:t>0,05</w:t>
            </w:r>
          </w:p>
        </w:tc>
        <w:tc>
          <w:tcPr>
            <w:tcW w:w="654" w:type="pct"/>
            <w:vAlign w:val="center"/>
          </w:tcPr>
          <w:p w:rsidR="006122CA" w:rsidRPr="004313D1" w:rsidRDefault="006122CA" w:rsidP="00DA284B">
            <w:pPr>
              <w:rPr>
                <w:rFonts w:ascii="Arial Narrow" w:eastAsia="Times New Roman" w:hAnsi="Arial Narrow"/>
                <w:color w:val="000000"/>
                <w:sz w:val="20"/>
                <w:szCs w:val="20"/>
              </w:rPr>
            </w:pPr>
            <w:r w:rsidRPr="004313D1">
              <w:rPr>
                <w:rFonts w:ascii="Arial Narrow" w:eastAsia="Times New Roman" w:hAnsi="Arial Narrow"/>
                <w:color w:val="000000"/>
                <w:sz w:val="20"/>
                <w:szCs w:val="20"/>
              </w:rPr>
              <w:t>Aktivnost u nastavi</w:t>
            </w:r>
          </w:p>
        </w:tc>
        <w:tc>
          <w:tcPr>
            <w:tcW w:w="352" w:type="pct"/>
            <w:vAlign w:val="center"/>
          </w:tcPr>
          <w:p w:rsidR="006122CA" w:rsidRPr="004313D1" w:rsidRDefault="006122CA" w:rsidP="00DA284B">
            <w:pPr>
              <w:jc w:val="center"/>
              <w:rPr>
                <w:rFonts w:ascii="Arial Narrow" w:eastAsia="Times New Roman" w:hAnsi="Arial Narrow"/>
                <w:color w:val="000000"/>
                <w:sz w:val="20"/>
                <w:szCs w:val="20"/>
              </w:rPr>
            </w:pPr>
            <w:r>
              <w:rPr>
                <w:rFonts w:ascii="Arial Narrow" w:eastAsia="Times New Roman" w:hAnsi="Arial Narrow"/>
                <w:sz w:val="20"/>
                <w:szCs w:val="20"/>
              </w:rPr>
              <w:t>0,05</w:t>
            </w:r>
          </w:p>
        </w:tc>
        <w:tc>
          <w:tcPr>
            <w:tcW w:w="587" w:type="pct"/>
            <w:gridSpan w:val="2"/>
            <w:vAlign w:val="center"/>
          </w:tcPr>
          <w:p w:rsidR="006122CA" w:rsidRPr="004313D1" w:rsidRDefault="006122CA" w:rsidP="00DA284B">
            <w:pPr>
              <w:rPr>
                <w:rFonts w:ascii="Arial Narrow" w:eastAsia="Times New Roman" w:hAnsi="Arial Narrow"/>
                <w:color w:val="000000"/>
                <w:sz w:val="20"/>
                <w:szCs w:val="20"/>
              </w:rPr>
            </w:pPr>
            <w:r w:rsidRPr="004313D1">
              <w:rPr>
                <w:rFonts w:ascii="Arial Narrow" w:eastAsia="Times New Roman" w:hAnsi="Arial Narrow"/>
                <w:color w:val="000000"/>
                <w:sz w:val="20"/>
                <w:szCs w:val="20"/>
              </w:rPr>
              <w:t>Seminarski rad</w:t>
            </w:r>
          </w:p>
        </w:tc>
        <w:tc>
          <w:tcPr>
            <w:tcW w:w="352" w:type="pct"/>
            <w:vAlign w:val="center"/>
          </w:tcPr>
          <w:p w:rsidR="006122CA" w:rsidRPr="004313D1" w:rsidRDefault="006122CA" w:rsidP="00DA284B">
            <w:pPr>
              <w:jc w:val="center"/>
              <w:rPr>
                <w:rFonts w:ascii="Arial Narrow" w:eastAsia="Times New Roman" w:hAnsi="Arial Narrow"/>
                <w:color w:val="000000"/>
                <w:sz w:val="20"/>
                <w:szCs w:val="20"/>
              </w:rPr>
            </w:pPr>
            <w:r>
              <w:rPr>
                <w:rFonts w:ascii="Arial Narrow" w:eastAsia="Times New Roman" w:hAnsi="Arial Narrow"/>
                <w:color w:val="000000"/>
                <w:sz w:val="20"/>
                <w:szCs w:val="20"/>
              </w:rPr>
              <w:t>0,2</w:t>
            </w:r>
          </w:p>
        </w:tc>
        <w:tc>
          <w:tcPr>
            <w:tcW w:w="801" w:type="pct"/>
            <w:vAlign w:val="center"/>
          </w:tcPr>
          <w:p w:rsidR="006122CA" w:rsidRPr="004313D1" w:rsidRDefault="006122CA" w:rsidP="00DA284B">
            <w:pPr>
              <w:rPr>
                <w:rFonts w:ascii="Arial Narrow" w:eastAsia="Times New Roman" w:hAnsi="Arial Narrow"/>
                <w:color w:val="000000"/>
                <w:sz w:val="20"/>
                <w:szCs w:val="20"/>
              </w:rPr>
            </w:pPr>
            <w:r w:rsidRPr="004313D1">
              <w:rPr>
                <w:rFonts w:ascii="Arial Narrow" w:eastAsia="Times New Roman" w:hAnsi="Arial Narrow"/>
                <w:color w:val="000000"/>
                <w:sz w:val="20"/>
                <w:szCs w:val="20"/>
              </w:rPr>
              <w:t>Eksperimentalni rad</w:t>
            </w:r>
          </w:p>
        </w:tc>
        <w:tc>
          <w:tcPr>
            <w:tcW w:w="1394" w:type="pct"/>
            <w:vAlign w:val="center"/>
          </w:tcPr>
          <w:p w:rsidR="006122CA" w:rsidRPr="004313D1" w:rsidRDefault="006122CA" w:rsidP="00DA284B">
            <w:pPr>
              <w:jc w:val="center"/>
              <w:rPr>
                <w:rFonts w:ascii="Arial Narrow" w:eastAsia="Times New Roman" w:hAnsi="Arial Narrow"/>
                <w:color w:val="000000"/>
                <w:sz w:val="20"/>
                <w:szCs w:val="20"/>
              </w:rPr>
            </w:pPr>
          </w:p>
        </w:tc>
      </w:tr>
      <w:tr w:rsidR="006122CA" w:rsidRPr="004313D1" w:rsidTr="00DA284B">
        <w:trPr>
          <w:trHeight w:val="108"/>
        </w:trPr>
        <w:tc>
          <w:tcPr>
            <w:tcW w:w="573" w:type="pct"/>
            <w:vAlign w:val="center"/>
          </w:tcPr>
          <w:p w:rsidR="006122CA" w:rsidRPr="004313D1" w:rsidRDefault="006122CA" w:rsidP="00DA284B">
            <w:pPr>
              <w:rPr>
                <w:rFonts w:ascii="Arial Narrow" w:eastAsia="Times New Roman" w:hAnsi="Arial Narrow"/>
                <w:color w:val="000000"/>
                <w:sz w:val="20"/>
                <w:szCs w:val="20"/>
              </w:rPr>
            </w:pPr>
            <w:r w:rsidRPr="004313D1">
              <w:rPr>
                <w:rFonts w:ascii="Arial Narrow" w:eastAsia="Times New Roman" w:hAnsi="Arial Narrow"/>
                <w:color w:val="000000"/>
                <w:sz w:val="20"/>
                <w:szCs w:val="20"/>
              </w:rPr>
              <w:t>Pismeni ispit</w:t>
            </w:r>
          </w:p>
        </w:tc>
        <w:tc>
          <w:tcPr>
            <w:tcW w:w="287" w:type="pct"/>
            <w:vAlign w:val="center"/>
          </w:tcPr>
          <w:p w:rsidR="006122CA" w:rsidRPr="004313D1" w:rsidRDefault="006122CA" w:rsidP="00DA284B">
            <w:pPr>
              <w:jc w:val="center"/>
              <w:rPr>
                <w:rFonts w:ascii="Arial Narrow" w:eastAsia="Times New Roman" w:hAnsi="Arial Narrow"/>
                <w:color w:val="000000"/>
                <w:sz w:val="20"/>
                <w:szCs w:val="20"/>
              </w:rPr>
            </w:pPr>
          </w:p>
        </w:tc>
        <w:tc>
          <w:tcPr>
            <w:tcW w:w="654" w:type="pct"/>
            <w:vAlign w:val="center"/>
          </w:tcPr>
          <w:p w:rsidR="006122CA" w:rsidRPr="004313D1" w:rsidRDefault="006122CA" w:rsidP="00DA284B">
            <w:pPr>
              <w:rPr>
                <w:rFonts w:ascii="Arial Narrow" w:eastAsia="Times New Roman" w:hAnsi="Arial Narrow"/>
                <w:color w:val="000000"/>
                <w:sz w:val="20"/>
                <w:szCs w:val="20"/>
              </w:rPr>
            </w:pPr>
            <w:r w:rsidRPr="004313D1">
              <w:rPr>
                <w:rFonts w:ascii="Arial Narrow" w:eastAsia="Times New Roman" w:hAnsi="Arial Narrow"/>
                <w:color w:val="000000"/>
                <w:sz w:val="20"/>
                <w:szCs w:val="20"/>
              </w:rPr>
              <w:t>Usmeni ispit</w:t>
            </w:r>
          </w:p>
        </w:tc>
        <w:tc>
          <w:tcPr>
            <w:tcW w:w="352" w:type="pct"/>
            <w:vAlign w:val="center"/>
          </w:tcPr>
          <w:p w:rsidR="006122CA" w:rsidRPr="004313D1" w:rsidRDefault="006122CA" w:rsidP="00DA284B">
            <w:pPr>
              <w:jc w:val="center"/>
              <w:rPr>
                <w:rFonts w:ascii="Arial Narrow" w:eastAsia="Times New Roman" w:hAnsi="Arial Narrow"/>
                <w:color w:val="000000"/>
                <w:sz w:val="20"/>
                <w:szCs w:val="20"/>
              </w:rPr>
            </w:pPr>
          </w:p>
        </w:tc>
        <w:tc>
          <w:tcPr>
            <w:tcW w:w="587" w:type="pct"/>
            <w:gridSpan w:val="2"/>
            <w:vAlign w:val="center"/>
          </w:tcPr>
          <w:p w:rsidR="006122CA" w:rsidRPr="004313D1" w:rsidRDefault="006122CA" w:rsidP="00DA284B">
            <w:pPr>
              <w:rPr>
                <w:rFonts w:ascii="Arial Narrow" w:eastAsia="Times New Roman" w:hAnsi="Arial Narrow"/>
                <w:color w:val="000000"/>
                <w:sz w:val="20"/>
                <w:szCs w:val="20"/>
              </w:rPr>
            </w:pPr>
            <w:r w:rsidRPr="004313D1">
              <w:rPr>
                <w:rFonts w:ascii="Arial Narrow" w:eastAsia="Times New Roman" w:hAnsi="Arial Narrow"/>
                <w:color w:val="000000"/>
                <w:sz w:val="20"/>
                <w:szCs w:val="20"/>
              </w:rPr>
              <w:t>Esej</w:t>
            </w:r>
          </w:p>
        </w:tc>
        <w:tc>
          <w:tcPr>
            <w:tcW w:w="352" w:type="pct"/>
            <w:vAlign w:val="center"/>
          </w:tcPr>
          <w:p w:rsidR="006122CA" w:rsidRPr="004313D1" w:rsidRDefault="006122CA" w:rsidP="00DA284B">
            <w:pPr>
              <w:jc w:val="center"/>
              <w:rPr>
                <w:rFonts w:ascii="Arial Narrow" w:eastAsia="Times New Roman" w:hAnsi="Arial Narrow"/>
                <w:color w:val="000000"/>
                <w:sz w:val="20"/>
                <w:szCs w:val="20"/>
              </w:rPr>
            </w:pPr>
          </w:p>
        </w:tc>
        <w:tc>
          <w:tcPr>
            <w:tcW w:w="801" w:type="pct"/>
            <w:vAlign w:val="center"/>
          </w:tcPr>
          <w:p w:rsidR="006122CA" w:rsidRPr="004313D1" w:rsidRDefault="006122CA" w:rsidP="00DA284B">
            <w:pPr>
              <w:rPr>
                <w:rFonts w:ascii="Arial Narrow" w:eastAsia="Times New Roman" w:hAnsi="Arial Narrow"/>
                <w:color w:val="000000"/>
                <w:sz w:val="20"/>
                <w:szCs w:val="20"/>
              </w:rPr>
            </w:pPr>
            <w:r w:rsidRPr="004313D1">
              <w:rPr>
                <w:rFonts w:ascii="Arial Narrow" w:eastAsia="Times New Roman" w:hAnsi="Arial Narrow"/>
                <w:color w:val="000000"/>
                <w:sz w:val="20"/>
                <w:szCs w:val="20"/>
              </w:rPr>
              <w:t>Istraživanje</w:t>
            </w:r>
          </w:p>
        </w:tc>
        <w:tc>
          <w:tcPr>
            <w:tcW w:w="1394" w:type="pct"/>
            <w:vAlign w:val="center"/>
          </w:tcPr>
          <w:p w:rsidR="006122CA" w:rsidRPr="004313D1" w:rsidRDefault="006122CA" w:rsidP="00DA284B">
            <w:pPr>
              <w:jc w:val="center"/>
              <w:rPr>
                <w:rFonts w:ascii="Arial Narrow" w:eastAsia="Times New Roman" w:hAnsi="Arial Narrow"/>
                <w:color w:val="000000"/>
                <w:sz w:val="20"/>
                <w:szCs w:val="20"/>
              </w:rPr>
            </w:pPr>
          </w:p>
        </w:tc>
      </w:tr>
      <w:tr w:rsidR="006122CA" w:rsidRPr="004313D1" w:rsidTr="00DA284B">
        <w:trPr>
          <w:trHeight w:val="108"/>
        </w:trPr>
        <w:tc>
          <w:tcPr>
            <w:tcW w:w="573" w:type="pct"/>
            <w:vAlign w:val="center"/>
          </w:tcPr>
          <w:p w:rsidR="006122CA" w:rsidRPr="004313D1" w:rsidRDefault="006122CA" w:rsidP="00DA284B">
            <w:pPr>
              <w:rPr>
                <w:rFonts w:ascii="Arial Narrow" w:eastAsia="Times New Roman" w:hAnsi="Arial Narrow"/>
                <w:color w:val="000000"/>
                <w:sz w:val="20"/>
                <w:szCs w:val="20"/>
              </w:rPr>
            </w:pPr>
            <w:r w:rsidRPr="004313D1">
              <w:rPr>
                <w:rFonts w:ascii="Arial Narrow" w:eastAsia="Times New Roman" w:hAnsi="Arial Narrow"/>
                <w:color w:val="000000"/>
                <w:sz w:val="20"/>
                <w:szCs w:val="20"/>
              </w:rPr>
              <w:t>Projekt</w:t>
            </w:r>
          </w:p>
        </w:tc>
        <w:tc>
          <w:tcPr>
            <w:tcW w:w="287" w:type="pct"/>
            <w:vAlign w:val="center"/>
          </w:tcPr>
          <w:p w:rsidR="006122CA" w:rsidRPr="004313D1" w:rsidRDefault="006122CA" w:rsidP="00DA284B">
            <w:pPr>
              <w:jc w:val="center"/>
              <w:rPr>
                <w:rFonts w:ascii="Arial Narrow" w:eastAsia="Times New Roman" w:hAnsi="Arial Narrow"/>
                <w:color w:val="000000"/>
                <w:sz w:val="20"/>
                <w:szCs w:val="20"/>
              </w:rPr>
            </w:pPr>
          </w:p>
        </w:tc>
        <w:tc>
          <w:tcPr>
            <w:tcW w:w="654" w:type="pct"/>
            <w:vAlign w:val="center"/>
          </w:tcPr>
          <w:p w:rsidR="006122CA" w:rsidRPr="004313D1" w:rsidRDefault="006122CA" w:rsidP="00DA284B">
            <w:pPr>
              <w:rPr>
                <w:rFonts w:ascii="Arial Narrow" w:eastAsia="Times New Roman" w:hAnsi="Arial Narrow"/>
                <w:color w:val="000000"/>
                <w:sz w:val="20"/>
                <w:szCs w:val="20"/>
              </w:rPr>
            </w:pPr>
            <w:r w:rsidRPr="004313D1">
              <w:rPr>
                <w:rFonts w:ascii="Arial Narrow" w:eastAsia="Times New Roman" w:hAnsi="Arial Narrow"/>
                <w:color w:val="000000"/>
                <w:sz w:val="20"/>
                <w:szCs w:val="20"/>
              </w:rPr>
              <w:t>Kontinuirana provjera znanja</w:t>
            </w:r>
          </w:p>
        </w:tc>
        <w:tc>
          <w:tcPr>
            <w:tcW w:w="352" w:type="pct"/>
            <w:vAlign w:val="center"/>
          </w:tcPr>
          <w:p w:rsidR="006122CA" w:rsidRPr="004313D1" w:rsidRDefault="006122CA" w:rsidP="00DA284B">
            <w:pPr>
              <w:jc w:val="center"/>
              <w:rPr>
                <w:rFonts w:ascii="Arial Narrow" w:eastAsia="Times New Roman" w:hAnsi="Arial Narrow"/>
                <w:color w:val="000000"/>
                <w:sz w:val="20"/>
                <w:szCs w:val="20"/>
              </w:rPr>
            </w:pPr>
          </w:p>
        </w:tc>
        <w:tc>
          <w:tcPr>
            <w:tcW w:w="587" w:type="pct"/>
            <w:gridSpan w:val="2"/>
            <w:vAlign w:val="center"/>
          </w:tcPr>
          <w:p w:rsidR="006122CA" w:rsidRPr="004313D1" w:rsidRDefault="006122CA" w:rsidP="00DA284B">
            <w:pPr>
              <w:rPr>
                <w:rFonts w:ascii="Arial Narrow" w:eastAsia="Times New Roman" w:hAnsi="Arial Narrow"/>
                <w:color w:val="000000"/>
                <w:sz w:val="20"/>
                <w:szCs w:val="20"/>
              </w:rPr>
            </w:pPr>
            <w:r w:rsidRPr="004313D1">
              <w:rPr>
                <w:rFonts w:ascii="Arial Narrow" w:eastAsia="Times New Roman" w:hAnsi="Arial Narrow"/>
                <w:color w:val="000000"/>
                <w:sz w:val="20"/>
                <w:szCs w:val="20"/>
              </w:rPr>
              <w:t>Referat</w:t>
            </w:r>
          </w:p>
        </w:tc>
        <w:tc>
          <w:tcPr>
            <w:tcW w:w="352" w:type="pct"/>
            <w:vAlign w:val="center"/>
          </w:tcPr>
          <w:p w:rsidR="006122CA" w:rsidRPr="004313D1" w:rsidRDefault="006122CA" w:rsidP="00DA284B">
            <w:pPr>
              <w:jc w:val="center"/>
              <w:rPr>
                <w:rFonts w:ascii="Arial Narrow" w:eastAsia="Times New Roman" w:hAnsi="Arial Narrow"/>
                <w:color w:val="000000"/>
                <w:sz w:val="20"/>
                <w:szCs w:val="20"/>
              </w:rPr>
            </w:pPr>
          </w:p>
        </w:tc>
        <w:tc>
          <w:tcPr>
            <w:tcW w:w="801" w:type="pct"/>
            <w:vAlign w:val="center"/>
          </w:tcPr>
          <w:p w:rsidR="006122CA" w:rsidRPr="004313D1" w:rsidRDefault="006122CA" w:rsidP="00DA284B">
            <w:pPr>
              <w:rPr>
                <w:rFonts w:ascii="Arial Narrow" w:eastAsia="Times New Roman" w:hAnsi="Arial Narrow"/>
                <w:color w:val="000000"/>
                <w:sz w:val="20"/>
                <w:szCs w:val="20"/>
              </w:rPr>
            </w:pPr>
            <w:r w:rsidRPr="004313D1">
              <w:rPr>
                <w:rFonts w:ascii="Arial Narrow" w:eastAsia="Times New Roman" w:hAnsi="Arial Narrow"/>
                <w:color w:val="000000"/>
                <w:sz w:val="20"/>
                <w:szCs w:val="20"/>
              </w:rPr>
              <w:t>Praktični rad</w:t>
            </w:r>
          </w:p>
        </w:tc>
        <w:tc>
          <w:tcPr>
            <w:tcW w:w="1394" w:type="pct"/>
            <w:vAlign w:val="center"/>
          </w:tcPr>
          <w:p w:rsidR="006122CA" w:rsidRPr="004313D1" w:rsidRDefault="006122CA" w:rsidP="00DA284B">
            <w:pPr>
              <w:jc w:val="center"/>
              <w:rPr>
                <w:rFonts w:ascii="Arial Narrow" w:eastAsia="Times New Roman" w:hAnsi="Arial Narrow"/>
                <w:color w:val="000000"/>
                <w:sz w:val="20"/>
                <w:szCs w:val="20"/>
              </w:rPr>
            </w:pPr>
            <w:r>
              <w:rPr>
                <w:rFonts w:ascii="Arial Narrow" w:eastAsia="Times New Roman" w:hAnsi="Arial Narrow"/>
                <w:color w:val="000000"/>
                <w:sz w:val="20"/>
                <w:szCs w:val="20"/>
              </w:rPr>
              <w:t>0,3</w:t>
            </w:r>
          </w:p>
        </w:tc>
      </w:tr>
      <w:tr w:rsidR="006122CA" w:rsidRPr="004313D1" w:rsidTr="00DA284B">
        <w:trPr>
          <w:trHeight w:val="108"/>
        </w:trPr>
        <w:tc>
          <w:tcPr>
            <w:tcW w:w="573" w:type="pct"/>
            <w:vAlign w:val="center"/>
          </w:tcPr>
          <w:p w:rsidR="006122CA" w:rsidRPr="004313D1" w:rsidRDefault="006122CA" w:rsidP="00DA284B">
            <w:pPr>
              <w:rPr>
                <w:rFonts w:ascii="Arial Narrow" w:eastAsia="Times New Roman" w:hAnsi="Arial Narrow"/>
                <w:color w:val="000000"/>
                <w:sz w:val="20"/>
                <w:szCs w:val="20"/>
              </w:rPr>
            </w:pPr>
            <w:r w:rsidRPr="004313D1">
              <w:rPr>
                <w:rFonts w:ascii="Arial Narrow" w:eastAsia="Times New Roman" w:hAnsi="Arial Narrow"/>
                <w:color w:val="000000"/>
                <w:sz w:val="20"/>
                <w:szCs w:val="20"/>
              </w:rPr>
              <w:t>Portfolio</w:t>
            </w:r>
          </w:p>
        </w:tc>
        <w:tc>
          <w:tcPr>
            <w:tcW w:w="287" w:type="pct"/>
            <w:vAlign w:val="center"/>
          </w:tcPr>
          <w:p w:rsidR="006122CA" w:rsidRPr="004313D1" w:rsidRDefault="006122CA" w:rsidP="00DA284B">
            <w:pPr>
              <w:jc w:val="center"/>
              <w:rPr>
                <w:rFonts w:ascii="Arial Narrow" w:eastAsia="Times New Roman" w:hAnsi="Arial Narrow"/>
                <w:color w:val="000000"/>
                <w:sz w:val="20"/>
                <w:szCs w:val="20"/>
              </w:rPr>
            </w:pPr>
          </w:p>
        </w:tc>
        <w:tc>
          <w:tcPr>
            <w:tcW w:w="654" w:type="pct"/>
            <w:vAlign w:val="center"/>
          </w:tcPr>
          <w:p w:rsidR="006122CA" w:rsidRPr="004313D1" w:rsidRDefault="006122CA" w:rsidP="00DA284B">
            <w:pPr>
              <w:rPr>
                <w:rFonts w:ascii="Arial Narrow" w:eastAsia="Times New Roman" w:hAnsi="Arial Narrow"/>
                <w:color w:val="000000"/>
                <w:sz w:val="20"/>
                <w:szCs w:val="20"/>
              </w:rPr>
            </w:pPr>
            <w:r>
              <w:rPr>
                <w:rFonts w:ascii="Arial Narrow" w:eastAsia="Times New Roman" w:hAnsi="Arial Narrow"/>
                <w:color w:val="000000"/>
                <w:sz w:val="20"/>
                <w:szCs w:val="20"/>
              </w:rPr>
              <w:t>Kolokvij</w:t>
            </w:r>
          </w:p>
        </w:tc>
        <w:tc>
          <w:tcPr>
            <w:tcW w:w="352" w:type="pct"/>
            <w:vAlign w:val="center"/>
          </w:tcPr>
          <w:p w:rsidR="006122CA" w:rsidRPr="004313D1" w:rsidRDefault="006122CA" w:rsidP="00DA284B">
            <w:pPr>
              <w:jc w:val="center"/>
              <w:rPr>
                <w:rFonts w:ascii="Arial Narrow" w:eastAsia="Times New Roman" w:hAnsi="Arial Narrow"/>
                <w:color w:val="000000"/>
                <w:sz w:val="20"/>
                <w:szCs w:val="20"/>
              </w:rPr>
            </w:pPr>
            <w:r>
              <w:rPr>
                <w:rFonts w:ascii="Arial Narrow" w:eastAsia="Times New Roman" w:hAnsi="Arial Narrow"/>
                <w:color w:val="000000"/>
                <w:sz w:val="20"/>
                <w:szCs w:val="20"/>
              </w:rPr>
              <w:t>0,4</w:t>
            </w:r>
          </w:p>
        </w:tc>
        <w:tc>
          <w:tcPr>
            <w:tcW w:w="587" w:type="pct"/>
            <w:gridSpan w:val="2"/>
            <w:vAlign w:val="center"/>
          </w:tcPr>
          <w:p w:rsidR="006122CA" w:rsidRPr="004313D1" w:rsidRDefault="006122CA" w:rsidP="00DA284B">
            <w:pPr>
              <w:rPr>
                <w:rFonts w:ascii="Arial Narrow" w:eastAsia="Times New Roman" w:hAnsi="Arial Narrow"/>
                <w:color w:val="000000"/>
                <w:sz w:val="20"/>
                <w:szCs w:val="20"/>
              </w:rPr>
            </w:pPr>
          </w:p>
        </w:tc>
        <w:tc>
          <w:tcPr>
            <w:tcW w:w="352" w:type="pct"/>
            <w:vAlign w:val="center"/>
          </w:tcPr>
          <w:p w:rsidR="006122CA" w:rsidRPr="004313D1" w:rsidRDefault="006122CA" w:rsidP="00DA284B">
            <w:pPr>
              <w:jc w:val="center"/>
              <w:rPr>
                <w:rFonts w:ascii="Arial Narrow" w:eastAsia="Times New Roman" w:hAnsi="Arial Narrow"/>
                <w:color w:val="000000"/>
                <w:sz w:val="20"/>
                <w:szCs w:val="20"/>
              </w:rPr>
            </w:pPr>
          </w:p>
        </w:tc>
        <w:tc>
          <w:tcPr>
            <w:tcW w:w="801" w:type="pct"/>
            <w:vAlign w:val="center"/>
          </w:tcPr>
          <w:p w:rsidR="006122CA" w:rsidRPr="004313D1" w:rsidRDefault="006122CA" w:rsidP="00DA284B">
            <w:pPr>
              <w:rPr>
                <w:rFonts w:ascii="Arial Narrow" w:eastAsia="Times New Roman" w:hAnsi="Arial Narrow"/>
                <w:color w:val="000000"/>
                <w:sz w:val="20"/>
                <w:szCs w:val="20"/>
              </w:rPr>
            </w:pPr>
          </w:p>
        </w:tc>
        <w:tc>
          <w:tcPr>
            <w:tcW w:w="1394" w:type="pct"/>
            <w:vAlign w:val="center"/>
          </w:tcPr>
          <w:p w:rsidR="006122CA" w:rsidRPr="004313D1" w:rsidRDefault="006122CA" w:rsidP="00DA284B">
            <w:pPr>
              <w:jc w:val="center"/>
              <w:rPr>
                <w:rFonts w:ascii="Arial Narrow" w:eastAsia="Times New Roman" w:hAnsi="Arial Narrow"/>
                <w:color w:val="000000"/>
                <w:sz w:val="20"/>
                <w:szCs w:val="20"/>
              </w:rPr>
            </w:pPr>
          </w:p>
        </w:tc>
      </w:tr>
      <w:tr w:rsidR="006122CA" w:rsidRPr="004313D1" w:rsidTr="00DA284B">
        <w:trPr>
          <w:trHeight w:val="432"/>
        </w:trPr>
        <w:tc>
          <w:tcPr>
            <w:tcW w:w="5000" w:type="pct"/>
            <w:gridSpan w:val="9"/>
            <w:vAlign w:val="center"/>
          </w:tcPr>
          <w:p w:rsidR="006122CA" w:rsidRPr="004313D1" w:rsidRDefault="006122CA" w:rsidP="005C70ED">
            <w:pPr>
              <w:numPr>
                <w:ilvl w:val="1"/>
                <w:numId w:val="292"/>
              </w:numPr>
              <w:tabs>
                <w:tab w:val="left" w:pos="470"/>
              </w:tabs>
              <w:ind w:left="792"/>
              <w:jc w:val="both"/>
              <w:rPr>
                <w:rFonts w:ascii="Arial Narrow" w:eastAsia="Times New Roman" w:hAnsi="Arial Narrow"/>
                <w:b/>
                <w:i/>
                <w:color w:val="000000"/>
                <w:sz w:val="20"/>
                <w:szCs w:val="20"/>
              </w:rPr>
            </w:pPr>
            <w:r w:rsidRPr="004313D1">
              <w:rPr>
                <w:rFonts w:ascii="Arial Narrow" w:eastAsia="Times New Roman" w:hAnsi="Arial Narrow"/>
                <w:b/>
                <w:i/>
                <w:color w:val="000000"/>
                <w:sz w:val="20"/>
                <w:szCs w:val="20"/>
              </w:rPr>
              <w:t>Povezivanje ishoda učenja, nastavnih metoda i ocjenjivanja</w:t>
            </w:r>
          </w:p>
        </w:tc>
      </w:tr>
      <w:tr w:rsidR="006122CA" w:rsidRPr="004313D1" w:rsidTr="00DA284B">
        <w:trPr>
          <w:trHeight w:val="432"/>
        </w:trPr>
        <w:tc>
          <w:tcPr>
            <w:tcW w:w="5000" w:type="pct"/>
            <w:gridSpan w:val="9"/>
            <w:vAlign w:val="center"/>
          </w:tcPr>
          <w:p w:rsidR="006122CA" w:rsidRPr="004313D1" w:rsidRDefault="006122CA" w:rsidP="00DA284B">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0"/>
              <w:gridCol w:w="985"/>
              <w:gridCol w:w="958"/>
              <w:gridCol w:w="2235"/>
              <w:gridCol w:w="1555"/>
              <w:gridCol w:w="648"/>
              <w:gridCol w:w="653"/>
            </w:tblGrid>
            <w:tr w:rsidR="006122CA" w:rsidRPr="006179FD" w:rsidTr="00DA284B">
              <w:trPr>
                <w:trHeight w:val="279"/>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tcPr>
                <w:p w:rsidR="006122CA" w:rsidRPr="006179FD" w:rsidRDefault="006122CA" w:rsidP="00DA284B">
                  <w:pPr>
                    <w:rPr>
                      <w:rFonts w:ascii="Arial Narrow" w:eastAsia="Times New Roman" w:hAnsi="Arial Narrow"/>
                      <w:b/>
                      <w:bCs/>
                      <w:sz w:val="20"/>
                      <w:szCs w:val="20"/>
                    </w:rPr>
                  </w:pPr>
                  <w:r w:rsidRPr="006179FD">
                    <w:rPr>
                      <w:rFonts w:ascii="Arial Narrow" w:eastAsia="Times New Roman" w:hAnsi="Arial Narrow"/>
                      <w:b/>
                      <w:bCs/>
                      <w:sz w:val="20"/>
                      <w:szCs w:val="20"/>
                    </w:rPr>
                    <w:t>* NASTAVNA METODA/AKTIVNOST</w:t>
                  </w:r>
                </w:p>
              </w:tc>
              <w:tc>
                <w:tcPr>
                  <w:tcW w:w="985" w:type="dxa"/>
                  <w:vMerge w:val="restart"/>
                  <w:tcBorders>
                    <w:top w:val="single" w:sz="4" w:space="0" w:color="auto"/>
                    <w:left w:val="single" w:sz="4" w:space="0" w:color="auto"/>
                    <w:bottom w:val="single" w:sz="4" w:space="0" w:color="auto"/>
                    <w:right w:val="single" w:sz="4" w:space="0" w:color="auto"/>
                  </w:tcBorders>
                  <w:shd w:val="clear" w:color="auto" w:fill="auto"/>
                </w:tcPr>
                <w:p w:rsidR="006122CA" w:rsidRPr="006179FD" w:rsidRDefault="006122CA" w:rsidP="00DA284B">
                  <w:pPr>
                    <w:rPr>
                      <w:rFonts w:ascii="Arial Narrow" w:eastAsia="Times New Roman" w:hAnsi="Arial Narrow"/>
                      <w:b/>
                      <w:bCs/>
                      <w:sz w:val="20"/>
                      <w:szCs w:val="20"/>
                    </w:rPr>
                  </w:pPr>
                  <w:r w:rsidRPr="006179FD">
                    <w:rPr>
                      <w:rFonts w:ascii="Arial Narrow" w:eastAsia="Times New Roman" w:hAnsi="Arial Narrow"/>
                      <w:b/>
                      <w:bCs/>
                      <w:sz w:val="20"/>
                      <w:szCs w:val="20"/>
                    </w:rPr>
                    <w:t>ECTS</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auto"/>
                </w:tcPr>
                <w:p w:rsidR="006122CA" w:rsidRPr="006179FD" w:rsidRDefault="006122CA" w:rsidP="00DA284B">
                  <w:pPr>
                    <w:rPr>
                      <w:rFonts w:ascii="Arial Narrow" w:eastAsia="Times New Roman" w:hAnsi="Arial Narrow"/>
                      <w:b/>
                      <w:bCs/>
                      <w:sz w:val="20"/>
                      <w:szCs w:val="20"/>
                    </w:rPr>
                  </w:pPr>
                  <w:r w:rsidRPr="006179FD">
                    <w:rPr>
                      <w:rFonts w:ascii="Arial Narrow" w:eastAsia="Times New Roman" w:hAnsi="Arial Narrow"/>
                      <w:b/>
                      <w:bCs/>
                      <w:sz w:val="20"/>
                      <w:szCs w:val="20"/>
                    </w:rPr>
                    <w:t>ISHOD UČENJA **</w:t>
                  </w:r>
                </w:p>
              </w:tc>
              <w:tc>
                <w:tcPr>
                  <w:tcW w:w="2235" w:type="dxa"/>
                  <w:vMerge w:val="restart"/>
                  <w:tcBorders>
                    <w:top w:val="single" w:sz="4" w:space="0" w:color="auto"/>
                    <w:left w:val="single" w:sz="4" w:space="0" w:color="auto"/>
                    <w:bottom w:val="single" w:sz="4" w:space="0" w:color="auto"/>
                    <w:right w:val="single" w:sz="4" w:space="0" w:color="auto"/>
                  </w:tcBorders>
                  <w:shd w:val="clear" w:color="auto" w:fill="auto"/>
                </w:tcPr>
                <w:p w:rsidR="006122CA" w:rsidRPr="006179FD" w:rsidRDefault="006122CA" w:rsidP="00DA284B">
                  <w:pPr>
                    <w:rPr>
                      <w:rFonts w:ascii="Arial Narrow" w:eastAsia="Times New Roman" w:hAnsi="Arial Narrow"/>
                      <w:b/>
                      <w:bCs/>
                      <w:sz w:val="20"/>
                      <w:szCs w:val="20"/>
                    </w:rPr>
                  </w:pPr>
                  <w:r w:rsidRPr="006179FD">
                    <w:rPr>
                      <w:rFonts w:ascii="Arial Narrow" w:eastAsia="Times New Roman" w:hAnsi="Arial Narrow"/>
                      <w:b/>
                      <w:bCs/>
                      <w:sz w:val="20"/>
                      <w:szCs w:val="20"/>
                    </w:rPr>
                    <w:t>AKTIVNOST STUDENTA</w:t>
                  </w:r>
                </w:p>
              </w:tc>
              <w:tc>
                <w:tcPr>
                  <w:tcW w:w="1555" w:type="dxa"/>
                  <w:vMerge w:val="restart"/>
                  <w:tcBorders>
                    <w:top w:val="single" w:sz="4" w:space="0" w:color="auto"/>
                    <w:left w:val="single" w:sz="4" w:space="0" w:color="auto"/>
                    <w:bottom w:val="single" w:sz="4" w:space="0" w:color="auto"/>
                    <w:right w:val="single" w:sz="4" w:space="0" w:color="auto"/>
                  </w:tcBorders>
                  <w:shd w:val="clear" w:color="auto" w:fill="auto"/>
                </w:tcPr>
                <w:p w:rsidR="006122CA" w:rsidRPr="006179FD" w:rsidRDefault="006122CA" w:rsidP="00DA284B">
                  <w:pPr>
                    <w:rPr>
                      <w:rFonts w:ascii="Arial Narrow" w:eastAsia="Times New Roman" w:hAnsi="Arial Narrow"/>
                      <w:b/>
                      <w:bCs/>
                      <w:sz w:val="20"/>
                      <w:szCs w:val="20"/>
                    </w:rPr>
                  </w:pPr>
                  <w:r w:rsidRPr="006179FD">
                    <w:rPr>
                      <w:rFonts w:ascii="Arial Narrow" w:eastAsia="Times New Roman" w:hAnsi="Arial Narrow"/>
                      <w:b/>
                      <w:bCs/>
                      <w:sz w:val="20"/>
                      <w:szCs w:val="20"/>
                    </w:rPr>
                    <w:t>METODA PROCJENE</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tcPr>
                <w:p w:rsidR="006122CA" w:rsidRPr="006179FD" w:rsidRDefault="006122CA" w:rsidP="00DA284B">
                  <w:pPr>
                    <w:jc w:val="center"/>
                    <w:rPr>
                      <w:rFonts w:ascii="Arial Narrow" w:eastAsia="Times New Roman" w:hAnsi="Arial Narrow"/>
                      <w:b/>
                      <w:bCs/>
                      <w:sz w:val="20"/>
                      <w:szCs w:val="20"/>
                    </w:rPr>
                  </w:pPr>
                  <w:r w:rsidRPr="006179FD">
                    <w:rPr>
                      <w:rFonts w:ascii="Arial Narrow" w:eastAsia="Times New Roman" w:hAnsi="Arial Narrow"/>
                      <w:b/>
                      <w:bCs/>
                      <w:sz w:val="20"/>
                      <w:szCs w:val="20"/>
                    </w:rPr>
                    <w:t>BODOVI</w:t>
                  </w:r>
                </w:p>
              </w:tc>
            </w:tr>
            <w:tr w:rsidR="006122CA" w:rsidRPr="006179FD" w:rsidTr="00DA284B">
              <w:trPr>
                <w:trHeight w:val="179"/>
              </w:trPr>
              <w:tc>
                <w:tcPr>
                  <w:tcW w:w="1920" w:type="dxa"/>
                  <w:vMerge/>
                  <w:tcBorders>
                    <w:top w:val="single" w:sz="4" w:space="0" w:color="auto"/>
                    <w:left w:val="single" w:sz="4" w:space="0" w:color="auto"/>
                    <w:bottom w:val="single" w:sz="4" w:space="0" w:color="auto"/>
                    <w:right w:val="single" w:sz="4" w:space="0" w:color="auto"/>
                  </w:tcBorders>
                  <w:shd w:val="clear" w:color="auto" w:fill="E6E6E6"/>
                </w:tcPr>
                <w:p w:rsidR="006122CA" w:rsidRPr="006179FD" w:rsidRDefault="006122CA" w:rsidP="00DA284B">
                  <w:pPr>
                    <w:rPr>
                      <w:rFonts w:ascii="Arial Narrow" w:eastAsia="Times New Roman" w:hAnsi="Arial Narrow"/>
                      <w:b/>
                      <w:bCs/>
                      <w:sz w:val="20"/>
                      <w:szCs w:val="20"/>
                    </w:rPr>
                  </w:pPr>
                </w:p>
              </w:tc>
              <w:tc>
                <w:tcPr>
                  <w:tcW w:w="985" w:type="dxa"/>
                  <w:vMerge/>
                  <w:tcBorders>
                    <w:top w:val="single" w:sz="4" w:space="0" w:color="auto"/>
                    <w:left w:val="single" w:sz="4" w:space="0" w:color="auto"/>
                    <w:bottom w:val="single" w:sz="4" w:space="0" w:color="auto"/>
                    <w:right w:val="single" w:sz="4" w:space="0" w:color="auto"/>
                  </w:tcBorders>
                  <w:shd w:val="clear" w:color="auto" w:fill="E6E6E6"/>
                </w:tcPr>
                <w:p w:rsidR="006122CA" w:rsidRPr="006179FD" w:rsidRDefault="006122CA" w:rsidP="00DA284B">
                  <w:pPr>
                    <w:rPr>
                      <w:rFonts w:ascii="Arial Narrow" w:eastAsia="Times New Roman" w:hAnsi="Arial Narrow"/>
                      <w:b/>
                      <w:bCs/>
                      <w:sz w:val="20"/>
                      <w:szCs w:val="20"/>
                    </w:rPr>
                  </w:pPr>
                </w:p>
              </w:tc>
              <w:tc>
                <w:tcPr>
                  <w:tcW w:w="958" w:type="dxa"/>
                  <w:vMerge/>
                  <w:tcBorders>
                    <w:top w:val="single" w:sz="4" w:space="0" w:color="auto"/>
                    <w:left w:val="single" w:sz="4" w:space="0" w:color="auto"/>
                    <w:bottom w:val="single" w:sz="4" w:space="0" w:color="auto"/>
                    <w:right w:val="single" w:sz="4" w:space="0" w:color="auto"/>
                  </w:tcBorders>
                  <w:shd w:val="clear" w:color="auto" w:fill="E6E6E6"/>
                </w:tcPr>
                <w:p w:rsidR="006122CA" w:rsidRPr="006179FD" w:rsidRDefault="006122CA" w:rsidP="00DA284B">
                  <w:pPr>
                    <w:rPr>
                      <w:rFonts w:ascii="Arial Narrow" w:eastAsia="Times New Roman" w:hAnsi="Arial Narrow"/>
                      <w:b/>
                      <w:bCs/>
                      <w:sz w:val="20"/>
                      <w:szCs w:val="20"/>
                    </w:rPr>
                  </w:pPr>
                </w:p>
              </w:tc>
              <w:tc>
                <w:tcPr>
                  <w:tcW w:w="2235" w:type="dxa"/>
                  <w:vMerge/>
                  <w:tcBorders>
                    <w:top w:val="single" w:sz="4" w:space="0" w:color="auto"/>
                    <w:left w:val="single" w:sz="4" w:space="0" w:color="auto"/>
                    <w:bottom w:val="single" w:sz="4" w:space="0" w:color="auto"/>
                    <w:right w:val="single" w:sz="4" w:space="0" w:color="auto"/>
                  </w:tcBorders>
                  <w:shd w:val="clear" w:color="auto" w:fill="E6E6E6"/>
                </w:tcPr>
                <w:p w:rsidR="006122CA" w:rsidRPr="006179FD" w:rsidRDefault="006122CA" w:rsidP="00DA284B">
                  <w:pPr>
                    <w:rPr>
                      <w:rFonts w:ascii="Arial Narrow" w:eastAsia="Times New Roman" w:hAnsi="Arial Narrow"/>
                      <w:b/>
                      <w:bCs/>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E6E6E6"/>
                </w:tcPr>
                <w:p w:rsidR="006122CA" w:rsidRPr="006179FD" w:rsidRDefault="006122CA" w:rsidP="00DA284B">
                  <w:pPr>
                    <w:rPr>
                      <w:rFonts w:ascii="Arial Narrow" w:eastAsia="Times New Roman" w:hAnsi="Arial Narrow"/>
                      <w:b/>
                      <w:bCs/>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6122CA" w:rsidRPr="006179FD" w:rsidRDefault="006122CA" w:rsidP="00DA284B">
                  <w:pPr>
                    <w:jc w:val="center"/>
                    <w:rPr>
                      <w:rFonts w:ascii="Arial Narrow" w:eastAsia="Times New Roman" w:hAnsi="Arial Narrow"/>
                      <w:b/>
                      <w:bCs/>
                      <w:sz w:val="20"/>
                      <w:szCs w:val="20"/>
                    </w:rPr>
                  </w:pPr>
                  <w:r w:rsidRPr="006179FD">
                    <w:rPr>
                      <w:rFonts w:ascii="Arial Narrow" w:eastAsia="Times New Roman" w:hAnsi="Arial Narrow"/>
                      <w:b/>
                      <w:bCs/>
                      <w:sz w:val="20"/>
                      <w:szCs w:val="20"/>
                    </w:rPr>
                    <w:t>min</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6122CA" w:rsidRPr="006179FD" w:rsidRDefault="006122CA" w:rsidP="00DA284B">
                  <w:pPr>
                    <w:jc w:val="center"/>
                    <w:rPr>
                      <w:rFonts w:ascii="Arial Narrow" w:eastAsia="Times New Roman" w:hAnsi="Arial Narrow"/>
                      <w:b/>
                      <w:bCs/>
                      <w:sz w:val="20"/>
                      <w:szCs w:val="20"/>
                    </w:rPr>
                  </w:pPr>
                  <w:r w:rsidRPr="006179FD">
                    <w:rPr>
                      <w:rFonts w:ascii="Arial Narrow" w:eastAsia="Times New Roman" w:hAnsi="Arial Narrow"/>
                      <w:b/>
                      <w:bCs/>
                      <w:sz w:val="20"/>
                      <w:szCs w:val="20"/>
                    </w:rPr>
                    <w:t>max</w:t>
                  </w:r>
                </w:p>
              </w:tc>
            </w:tr>
            <w:tr w:rsidR="006122CA" w:rsidRPr="006179FD" w:rsidTr="00DA284B">
              <w:tc>
                <w:tcPr>
                  <w:tcW w:w="1920"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rPr>
                      <w:rFonts w:ascii="Arial Narrow" w:eastAsia="Times New Roman" w:hAnsi="Arial Narrow"/>
                      <w:sz w:val="20"/>
                      <w:szCs w:val="20"/>
                    </w:rPr>
                  </w:pPr>
                  <w:r w:rsidRPr="006179FD">
                    <w:rPr>
                      <w:rFonts w:ascii="Arial Narrow" w:eastAsia="Times New Roman" w:hAnsi="Arial Narrow"/>
                      <w:sz w:val="20"/>
                      <w:szCs w:val="20"/>
                    </w:rPr>
                    <w:t>Prisustvovanje nastavi i aktivnost</w:t>
                  </w:r>
                </w:p>
              </w:tc>
              <w:tc>
                <w:tcPr>
                  <w:tcW w:w="985"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rPr>
                      <w:rFonts w:ascii="Arial Narrow" w:eastAsia="Times New Roman" w:hAnsi="Arial Narrow"/>
                      <w:sz w:val="20"/>
                      <w:szCs w:val="20"/>
                    </w:rPr>
                  </w:pPr>
                  <w:r>
                    <w:rPr>
                      <w:rFonts w:ascii="Arial Narrow" w:eastAsia="Times New Roman" w:hAnsi="Arial Narrow"/>
                      <w:sz w:val="20"/>
                      <w:szCs w:val="20"/>
                    </w:rPr>
                    <w:t>0,1</w:t>
                  </w:r>
                </w:p>
              </w:tc>
              <w:tc>
                <w:tcPr>
                  <w:tcW w:w="958"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rPr>
                      <w:rFonts w:ascii="Arial Narrow" w:eastAsia="Times New Roman" w:hAnsi="Arial Narrow"/>
                      <w:sz w:val="20"/>
                      <w:szCs w:val="20"/>
                    </w:rPr>
                  </w:pPr>
                  <w:r>
                    <w:rPr>
                      <w:rFonts w:ascii="Arial Narrow" w:eastAsia="Times New Roman" w:hAnsi="Arial Narrow"/>
                      <w:sz w:val="20"/>
                      <w:szCs w:val="20"/>
                    </w:rPr>
                    <w:t>1,2,3,4</w:t>
                  </w:r>
                </w:p>
              </w:tc>
              <w:tc>
                <w:tcPr>
                  <w:tcW w:w="2235"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rPr>
                      <w:rFonts w:ascii="Arial Narrow" w:eastAsia="Times New Roman" w:hAnsi="Arial Narrow"/>
                      <w:sz w:val="20"/>
                      <w:szCs w:val="20"/>
                    </w:rPr>
                  </w:pPr>
                  <w:r w:rsidRPr="006179FD">
                    <w:rPr>
                      <w:rFonts w:ascii="Arial Narrow" w:eastAsia="Times New Roman" w:hAnsi="Arial Narrow"/>
                      <w:sz w:val="20"/>
                      <w:szCs w:val="20"/>
                    </w:rPr>
                    <w:t>Aktivno praćenje uputa nastavnika i dolasci na nastavu</w:t>
                  </w:r>
                </w:p>
              </w:tc>
              <w:tc>
                <w:tcPr>
                  <w:tcW w:w="1555"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rPr>
                      <w:rFonts w:ascii="Arial Narrow" w:eastAsia="Times New Roman" w:hAnsi="Arial Narrow"/>
                      <w:sz w:val="20"/>
                      <w:szCs w:val="20"/>
                    </w:rPr>
                  </w:pPr>
                  <w:r w:rsidRPr="006179FD">
                    <w:rPr>
                      <w:rFonts w:ascii="Arial Narrow" w:eastAsia="Times New Roman" w:hAnsi="Arial Narrow"/>
                      <w:sz w:val="20"/>
                      <w:szCs w:val="20"/>
                    </w:rPr>
                    <w:t xml:space="preserve">Praćenje rada tijekom cijele godine </w:t>
                  </w:r>
                </w:p>
              </w:tc>
              <w:tc>
                <w:tcPr>
                  <w:tcW w:w="648"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rPr>
                      <w:rFonts w:ascii="Arial Narrow" w:eastAsia="Times New Roman" w:hAnsi="Arial Narrow"/>
                      <w:sz w:val="20"/>
                      <w:szCs w:val="20"/>
                    </w:rPr>
                  </w:pPr>
                  <w:r>
                    <w:rPr>
                      <w:rFonts w:ascii="Arial Narrow" w:eastAsia="Times New Roman" w:hAnsi="Arial Narrow"/>
                      <w:sz w:val="20"/>
                      <w:szCs w:val="20"/>
                    </w:rPr>
                    <w:t>5</w:t>
                  </w:r>
                </w:p>
              </w:tc>
              <w:tc>
                <w:tcPr>
                  <w:tcW w:w="653"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rPr>
                      <w:rFonts w:ascii="Arial Narrow" w:eastAsia="Times New Roman" w:hAnsi="Arial Narrow"/>
                      <w:sz w:val="20"/>
                      <w:szCs w:val="20"/>
                    </w:rPr>
                  </w:pPr>
                  <w:r>
                    <w:rPr>
                      <w:rFonts w:ascii="Arial Narrow" w:eastAsia="Times New Roman" w:hAnsi="Arial Narrow"/>
                      <w:sz w:val="20"/>
                      <w:szCs w:val="20"/>
                    </w:rPr>
                    <w:t>10</w:t>
                  </w:r>
                </w:p>
              </w:tc>
            </w:tr>
            <w:tr w:rsidR="006122CA" w:rsidRPr="006179FD" w:rsidTr="00DA284B">
              <w:tc>
                <w:tcPr>
                  <w:tcW w:w="1920"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rPr>
                      <w:rFonts w:ascii="Arial Narrow" w:eastAsia="Times New Roman" w:hAnsi="Arial Narrow"/>
                      <w:sz w:val="20"/>
                      <w:szCs w:val="20"/>
                    </w:rPr>
                  </w:pPr>
                </w:p>
                <w:p w:rsidR="006122CA" w:rsidRPr="006179FD" w:rsidRDefault="006122CA" w:rsidP="00DA284B">
                  <w:pPr>
                    <w:rPr>
                      <w:rFonts w:ascii="Arial Narrow" w:eastAsia="Times New Roman" w:hAnsi="Arial Narrow"/>
                      <w:sz w:val="20"/>
                      <w:szCs w:val="20"/>
                    </w:rPr>
                  </w:pPr>
                  <w:r w:rsidRPr="006179FD">
                    <w:rPr>
                      <w:rFonts w:ascii="Arial Narrow" w:eastAsia="Times New Roman" w:hAnsi="Arial Narrow"/>
                      <w:sz w:val="20"/>
                      <w:szCs w:val="20"/>
                    </w:rPr>
                    <w:t>Seminarski rad</w:t>
                  </w:r>
                </w:p>
                <w:p w:rsidR="006122CA" w:rsidRPr="006179FD" w:rsidRDefault="006122CA" w:rsidP="00DA284B">
                  <w:pPr>
                    <w:rPr>
                      <w:rFonts w:ascii="Arial Narrow" w:eastAsia="Times New Roman" w:hAnsi="Arial Narrow"/>
                      <w:sz w:val="20"/>
                      <w:szCs w:val="20"/>
                    </w:rPr>
                  </w:pPr>
                </w:p>
              </w:tc>
              <w:tc>
                <w:tcPr>
                  <w:tcW w:w="985"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rPr>
                      <w:rFonts w:ascii="Arial Narrow" w:eastAsia="Times New Roman" w:hAnsi="Arial Narrow"/>
                      <w:sz w:val="20"/>
                      <w:szCs w:val="20"/>
                    </w:rPr>
                  </w:pPr>
                  <w:r>
                    <w:rPr>
                      <w:rFonts w:ascii="Arial Narrow" w:eastAsia="Times New Roman" w:hAnsi="Arial Narrow"/>
                      <w:sz w:val="20"/>
                      <w:szCs w:val="20"/>
                    </w:rPr>
                    <w:t>0,2</w:t>
                  </w:r>
                </w:p>
              </w:tc>
              <w:tc>
                <w:tcPr>
                  <w:tcW w:w="958"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rPr>
                      <w:rFonts w:ascii="Arial Narrow" w:eastAsia="Times New Roman" w:hAnsi="Arial Narrow"/>
                      <w:sz w:val="20"/>
                      <w:szCs w:val="20"/>
                    </w:rPr>
                  </w:pPr>
                  <w:r>
                    <w:rPr>
                      <w:rFonts w:ascii="Arial Narrow" w:eastAsia="Times New Roman" w:hAnsi="Arial Narrow"/>
                      <w:sz w:val="20"/>
                      <w:szCs w:val="20"/>
                    </w:rPr>
                    <w:t>2,3</w:t>
                  </w:r>
                </w:p>
              </w:tc>
              <w:tc>
                <w:tcPr>
                  <w:tcW w:w="2235"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pStyle w:val="Bezproreda1"/>
                    <w:rPr>
                      <w:rFonts w:ascii="Arial Narrow" w:hAnsi="Arial Narrow" w:cs="Arial"/>
                      <w:sz w:val="20"/>
                      <w:szCs w:val="20"/>
                    </w:rPr>
                  </w:pPr>
                  <w:r w:rsidRPr="006179FD">
                    <w:rPr>
                      <w:rFonts w:ascii="Arial Narrow" w:hAnsi="Arial Narrow" w:cs="Arial"/>
                      <w:sz w:val="20"/>
                      <w:szCs w:val="20"/>
                    </w:rPr>
                    <w:t>-Analiza gledanih baletnih i plesnih predstava</w:t>
                  </w:r>
                </w:p>
                <w:p w:rsidR="006122CA" w:rsidRPr="006179FD" w:rsidRDefault="006122CA" w:rsidP="00DA284B">
                  <w:pPr>
                    <w:pStyle w:val="Bezproreda1"/>
                    <w:rPr>
                      <w:rFonts w:ascii="Arial Narrow" w:hAnsi="Arial Narrow" w:cs="Arial"/>
                      <w:sz w:val="20"/>
                      <w:szCs w:val="20"/>
                    </w:rPr>
                  </w:pPr>
                  <w:r w:rsidRPr="006179FD">
                    <w:rPr>
                      <w:rFonts w:ascii="Arial Narrow" w:hAnsi="Arial Narrow" w:cs="Arial"/>
                      <w:sz w:val="20"/>
                      <w:szCs w:val="20"/>
                    </w:rPr>
                    <w:t>-Usmena prezentacija</w:t>
                  </w:r>
                </w:p>
                <w:p w:rsidR="006122CA" w:rsidRPr="006179FD" w:rsidRDefault="006122CA" w:rsidP="00DA284B">
                  <w:pPr>
                    <w:pStyle w:val="Bezproreda1"/>
                    <w:rPr>
                      <w:rFonts w:ascii="Arial Narrow" w:hAnsi="Arial Narrow" w:cs="Arial"/>
                      <w:sz w:val="20"/>
                      <w:szCs w:val="20"/>
                    </w:rPr>
                  </w:pPr>
                  <w:r w:rsidRPr="006179FD">
                    <w:rPr>
                      <w:rFonts w:ascii="Arial Narrow" w:hAnsi="Arial Narrow" w:cs="Arial"/>
                      <w:sz w:val="20"/>
                      <w:szCs w:val="20"/>
                    </w:rPr>
                    <w:t>-Pismeni rad</w:t>
                  </w:r>
                </w:p>
              </w:tc>
              <w:tc>
                <w:tcPr>
                  <w:tcW w:w="1555"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rPr>
                      <w:rFonts w:ascii="Arial Narrow" w:eastAsia="Times New Roman" w:hAnsi="Arial Narrow"/>
                      <w:sz w:val="20"/>
                      <w:szCs w:val="20"/>
                    </w:rPr>
                  </w:pPr>
                  <w:r w:rsidRPr="006179FD">
                    <w:rPr>
                      <w:rFonts w:ascii="Arial Narrow" w:hAnsi="Arial Narrow" w:cs="Arial"/>
                      <w:sz w:val="20"/>
                      <w:szCs w:val="20"/>
                    </w:rPr>
                    <w:t>Evaluacija svakog segmenta</w:t>
                  </w:r>
                </w:p>
              </w:tc>
              <w:tc>
                <w:tcPr>
                  <w:tcW w:w="648"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rPr>
                      <w:rFonts w:ascii="Arial Narrow" w:eastAsia="Times New Roman" w:hAnsi="Arial Narrow"/>
                      <w:sz w:val="20"/>
                      <w:szCs w:val="20"/>
                    </w:rPr>
                  </w:pPr>
                  <w:r>
                    <w:rPr>
                      <w:rFonts w:ascii="Arial Narrow" w:eastAsia="Times New Roman" w:hAnsi="Arial Narrow"/>
                      <w:sz w:val="20"/>
                      <w:szCs w:val="20"/>
                    </w:rPr>
                    <w:t>10</w:t>
                  </w:r>
                </w:p>
              </w:tc>
              <w:tc>
                <w:tcPr>
                  <w:tcW w:w="653"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rPr>
                      <w:rFonts w:ascii="Arial Narrow" w:eastAsia="Times New Roman" w:hAnsi="Arial Narrow"/>
                      <w:sz w:val="20"/>
                      <w:szCs w:val="20"/>
                    </w:rPr>
                  </w:pPr>
                  <w:r>
                    <w:rPr>
                      <w:rFonts w:ascii="Arial Narrow" w:eastAsia="Times New Roman" w:hAnsi="Arial Narrow"/>
                      <w:sz w:val="20"/>
                      <w:szCs w:val="20"/>
                    </w:rPr>
                    <w:t>20</w:t>
                  </w:r>
                </w:p>
              </w:tc>
            </w:tr>
            <w:tr w:rsidR="006122CA" w:rsidRPr="006179FD" w:rsidTr="00DA284B">
              <w:tc>
                <w:tcPr>
                  <w:tcW w:w="1920"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rPr>
                      <w:rFonts w:ascii="Arial Narrow" w:eastAsia="Times New Roman" w:hAnsi="Arial Narrow"/>
                      <w:sz w:val="20"/>
                      <w:szCs w:val="20"/>
                    </w:rPr>
                  </w:pPr>
                </w:p>
                <w:p w:rsidR="006122CA" w:rsidRPr="006179FD" w:rsidRDefault="006122CA" w:rsidP="00DA284B">
                  <w:pPr>
                    <w:ind w:right="819"/>
                    <w:rPr>
                      <w:rFonts w:ascii="Arial Narrow" w:eastAsia="Times New Roman" w:hAnsi="Arial Narrow"/>
                      <w:sz w:val="20"/>
                      <w:szCs w:val="20"/>
                    </w:rPr>
                  </w:pPr>
                  <w:r w:rsidRPr="006179FD">
                    <w:rPr>
                      <w:rFonts w:ascii="Arial Narrow" w:eastAsia="Times New Roman" w:hAnsi="Arial Narrow"/>
                      <w:sz w:val="20"/>
                      <w:szCs w:val="20"/>
                    </w:rPr>
                    <w:t xml:space="preserve">Praktični rad </w:t>
                  </w:r>
                </w:p>
              </w:tc>
              <w:tc>
                <w:tcPr>
                  <w:tcW w:w="985"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rPr>
                      <w:rFonts w:ascii="Arial Narrow" w:eastAsia="Times New Roman" w:hAnsi="Arial Narrow"/>
                      <w:sz w:val="20"/>
                      <w:szCs w:val="20"/>
                    </w:rPr>
                  </w:pPr>
                  <w:r>
                    <w:rPr>
                      <w:rFonts w:ascii="Arial Narrow" w:eastAsia="Times New Roman" w:hAnsi="Arial Narrow"/>
                      <w:sz w:val="20"/>
                      <w:szCs w:val="20"/>
                    </w:rPr>
                    <w:t>0,3</w:t>
                  </w:r>
                </w:p>
              </w:tc>
              <w:tc>
                <w:tcPr>
                  <w:tcW w:w="958"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rPr>
                      <w:rFonts w:ascii="Arial Narrow" w:eastAsia="Times New Roman" w:hAnsi="Arial Narrow"/>
                      <w:sz w:val="20"/>
                      <w:szCs w:val="20"/>
                    </w:rPr>
                  </w:pPr>
                  <w:r>
                    <w:rPr>
                      <w:rFonts w:ascii="Arial Narrow" w:eastAsia="Times New Roman" w:hAnsi="Arial Narrow"/>
                      <w:sz w:val="20"/>
                      <w:szCs w:val="20"/>
                    </w:rPr>
                    <w:t>1,2</w:t>
                  </w:r>
                </w:p>
              </w:tc>
              <w:tc>
                <w:tcPr>
                  <w:tcW w:w="2235"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pStyle w:val="Bezproreda1"/>
                    <w:rPr>
                      <w:rFonts w:ascii="Arial Narrow" w:hAnsi="Arial Narrow" w:cs="Arial"/>
                      <w:sz w:val="20"/>
                      <w:szCs w:val="20"/>
                    </w:rPr>
                  </w:pPr>
                  <w:r w:rsidRPr="006179FD">
                    <w:rPr>
                      <w:rFonts w:ascii="Arial Narrow" w:hAnsi="Arial Narrow" w:cs="Arial"/>
                      <w:sz w:val="20"/>
                      <w:szCs w:val="20"/>
                    </w:rPr>
                    <w:t>-Pamćenje i plesanje osnovnih plesnih koraka standardnih i latinoameričkih plesova</w:t>
                  </w:r>
                </w:p>
              </w:tc>
              <w:tc>
                <w:tcPr>
                  <w:tcW w:w="1555"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pStyle w:val="Bezproreda1"/>
                    <w:rPr>
                      <w:rFonts w:ascii="Arial Narrow" w:hAnsi="Arial Narrow" w:cs="Arial"/>
                      <w:sz w:val="20"/>
                      <w:szCs w:val="20"/>
                    </w:rPr>
                  </w:pPr>
                  <w:r w:rsidRPr="006179FD">
                    <w:rPr>
                      <w:rFonts w:ascii="Arial Narrow" w:hAnsi="Arial Narrow" w:cs="Arial"/>
                      <w:sz w:val="20"/>
                      <w:szCs w:val="20"/>
                    </w:rPr>
                    <w:t>Kontinuirano praćenje tjednih obaveza, procjena osobnog  napretka tijekom semestra</w:t>
                  </w:r>
                </w:p>
              </w:tc>
              <w:tc>
                <w:tcPr>
                  <w:tcW w:w="648"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rPr>
                      <w:rFonts w:ascii="Arial Narrow" w:eastAsia="Times New Roman" w:hAnsi="Arial Narrow"/>
                      <w:sz w:val="20"/>
                      <w:szCs w:val="20"/>
                    </w:rPr>
                  </w:pPr>
                  <w:r>
                    <w:rPr>
                      <w:rFonts w:ascii="Arial Narrow" w:eastAsia="Times New Roman" w:hAnsi="Arial Narrow"/>
                      <w:sz w:val="20"/>
                      <w:szCs w:val="20"/>
                    </w:rPr>
                    <w:t>15</w:t>
                  </w:r>
                </w:p>
              </w:tc>
              <w:tc>
                <w:tcPr>
                  <w:tcW w:w="653"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rPr>
                      <w:rFonts w:ascii="Arial Narrow" w:eastAsia="Times New Roman" w:hAnsi="Arial Narrow"/>
                      <w:sz w:val="20"/>
                      <w:szCs w:val="20"/>
                    </w:rPr>
                  </w:pPr>
                  <w:r>
                    <w:rPr>
                      <w:rFonts w:ascii="Arial Narrow" w:eastAsia="Times New Roman" w:hAnsi="Arial Narrow"/>
                      <w:sz w:val="20"/>
                      <w:szCs w:val="20"/>
                    </w:rPr>
                    <w:t>30</w:t>
                  </w:r>
                </w:p>
              </w:tc>
            </w:tr>
            <w:tr w:rsidR="006122CA" w:rsidRPr="006179FD" w:rsidTr="00DA284B">
              <w:trPr>
                <w:trHeight w:val="582"/>
              </w:trPr>
              <w:tc>
                <w:tcPr>
                  <w:tcW w:w="1920" w:type="dxa"/>
                  <w:tcBorders>
                    <w:top w:val="single" w:sz="4" w:space="0" w:color="auto"/>
                    <w:left w:val="single" w:sz="4" w:space="0" w:color="auto"/>
                    <w:bottom w:val="single" w:sz="4" w:space="0" w:color="auto"/>
                    <w:right w:val="single" w:sz="4" w:space="0" w:color="auto"/>
                  </w:tcBorders>
                </w:tcPr>
                <w:p w:rsidR="006122CA" w:rsidRPr="006179FD" w:rsidRDefault="006122CA" w:rsidP="006122CA">
                  <w:pPr>
                    <w:rPr>
                      <w:rFonts w:ascii="Arial Narrow" w:eastAsia="Times New Roman" w:hAnsi="Arial Narrow"/>
                      <w:sz w:val="20"/>
                      <w:szCs w:val="20"/>
                    </w:rPr>
                  </w:pPr>
                  <w:r>
                    <w:rPr>
                      <w:rFonts w:ascii="Arial Narrow" w:eastAsia="Times New Roman" w:hAnsi="Arial Narrow"/>
                      <w:sz w:val="20"/>
                      <w:szCs w:val="20"/>
                    </w:rPr>
                    <w:t>Ispit</w:t>
                  </w:r>
                </w:p>
              </w:tc>
              <w:tc>
                <w:tcPr>
                  <w:tcW w:w="985"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rPr>
                      <w:rFonts w:ascii="Arial Narrow" w:eastAsia="Times New Roman" w:hAnsi="Arial Narrow"/>
                      <w:sz w:val="20"/>
                      <w:szCs w:val="20"/>
                    </w:rPr>
                  </w:pPr>
                  <w:r>
                    <w:rPr>
                      <w:rFonts w:ascii="Arial Narrow" w:eastAsia="Times New Roman" w:hAnsi="Arial Narrow"/>
                      <w:sz w:val="20"/>
                      <w:szCs w:val="20"/>
                    </w:rPr>
                    <w:t>0,4</w:t>
                  </w:r>
                </w:p>
              </w:tc>
              <w:tc>
                <w:tcPr>
                  <w:tcW w:w="958"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rPr>
                      <w:rFonts w:ascii="Arial Narrow" w:eastAsia="Times New Roman" w:hAnsi="Arial Narrow"/>
                      <w:sz w:val="20"/>
                      <w:szCs w:val="20"/>
                    </w:rPr>
                  </w:pPr>
                  <w:r>
                    <w:rPr>
                      <w:rFonts w:ascii="Arial Narrow" w:eastAsia="Times New Roman" w:hAnsi="Arial Narrow"/>
                      <w:sz w:val="20"/>
                      <w:szCs w:val="20"/>
                    </w:rPr>
                    <w:t>1,2,3,4</w:t>
                  </w:r>
                </w:p>
              </w:tc>
              <w:tc>
                <w:tcPr>
                  <w:tcW w:w="2235"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pStyle w:val="Bezproreda1"/>
                    <w:rPr>
                      <w:rFonts w:ascii="Arial Narrow" w:hAnsi="Arial Narrow" w:cs="Arial"/>
                      <w:sz w:val="20"/>
                      <w:szCs w:val="20"/>
                    </w:rPr>
                  </w:pPr>
                  <w:r w:rsidRPr="006179FD">
                    <w:rPr>
                      <w:rFonts w:ascii="Arial Narrow" w:hAnsi="Arial Narrow" w:cs="Arial"/>
                      <w:sz w:val="20"/>
                      <w:szCs w:val="20"/>
                    </w:rPr>
                    <w:t>Prezentacija i demonstracija naučenih plesova</w:t>
                  </w:r>
                </w:p>
              </w:tc>
              <w:tc>
                <w:tcPr>
                  <w:tcW w:w="1555"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pStyle w:val="Bezproreda1"/>
                    <w:rPr>
                      <w:rFonts w:ascii="Arial Narrow" w:hAnsi="Arial Narrow" w:cs="Arial"/>
                      <w:sz w:val="20"/>
                      <w:szCs w:val="20"/>
                    </w:rPr>
                  </w:pPr>
                  <w:r w:rsidRPr="006179FD">
                    <w:rPr>
                      <w:rFonts w:ascii="Arial Narrow" w:hAnsi="Arial Narrow" w:cs="Arial"/>
                      <w:sz w:val="20"/>
                      <w:szCs w:val="20"/>
                    </w:rPr>
                    <w:t>Analiza prezentacije pokreta kroz kratke plesne koreografije</w:t>
                  </w:r>
                </w:p>
              </w:tc>
              <w:tc>
                <w:tcPr>
                  <w:tcW w:w="648"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rPr>
                      <w:rFonts w:ascii="Arial Narrow" w:eastAsia="Times New Roman" w:hAnsi="Arial Narrow"/>
                      <w:sz w:val="20"/>
                      <w:szCs w:val="20"/>
                    </w:rPr>
                  </w:pPr>
                  <w:r>
                    <w:rPr>
                      <w:rFonts w:ascii="Arial Narrow" w:eastAsia="Times New Roman" w:hAnsi="Arial Narrow"/>
                      <w:sz w:val="20"/>
                      <w:szCs w:val="20"/>
                    </w:rPr>
                    <w:t>20</w:t>
                  </w:r>
                </w:p>
              </w:tc>
              <w:tc>
                <w:tcPr>
                  <w:tcW w:w="653"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rPr>
                      <w:rFonts w:ascii="Arial Narrow" w:eastAsia="Times New Roman" w:hAnsi="Arial Narrow"/>
                      <w:sz w:val="20"/>
                      <w:szCs w:val="20"/>
                    </w:rPr>
                  </w:pPr>
                  <w:r>
                    <w:rPr>
                      <w:rFonts w:ascii="Arial Narrow" w:eastAsia="Times New Roman" w:hAnsi="Arial Narrow"/>
                      <w:sz w:val="20"/>
                      <w:szCs w:val="20"/>
                    </w:rPr>
                    <w:t>40</w:t>
                  </w:r>
                </w:p>
              </w:tc>
            </w:tr>
            <w:tr w:rsidR="006122CA" w:rsidRPr="006179FD" w:rsidTr="00DA284B">
              <w:tc>
                <w:tcPr>
                  <w:tcW w:w="1920"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rPr>
                      <w:rFonts w:ascii="Arial Narrow" w:eastAsia="Times New Roman" w:hAnsi="Arial Narrow"/>
                      <w:sz w:val="20"/>
                      <w:szCs w:val="20"/>
                    </w:rPr>
                  </w:pPr>
                  <w:r w:rsidRPr="006179FD">
                    <w:rPr>
                      <w:rFonts w:ascii="Arial Narrow" w:eastAsia="Times New Roman" w:hAnsi="Arial Narrow"/>
                      <w:sz w:val="20"/>
                      <w:szCs w:val="20"/>
                    </w:rPr>
                    <w:t>Ukupno</w:t>
                  </w:r>
                </w:p>
              </w:tc>
              <w:tc>
                <w:tcPr>
                  <w:tcW w:w="985"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rPr>
                      <w:rFonts w:ascii="Arial Narrow" w:eastAsia="Times New Roman" w:hAnsi="Arial Narrow"/>
                      <w:sz w:val="20"/>
                      <w:szCs w:val="20"/>
                    </w:rPr>
                  </w:pPr>
                  <w:r>
                    <w:rPr>
                      <w:rFonts w:ascii="Arial Narrow" w:eastAsia="Times New Roman" w:hAnsi="Arial Narrow"/>
                      <w:sz w:val="20"/>
                      <w:szCs w:val="20"/>
                    </w:rPr>
                    <w:t>1</w:t>
                  </w:r>
                </w:p>
              </w:tc>
              <w:tc>
                <w:tcPr>
                  <w:tcW w:w="958"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rPr>
                      <w:rFonts w:ascii="Arial Narrow" w:eastAsia="Times New Roman" w:hAnsi="Arial Narrow"/>
                      <w:sz w:val="20"/>
                      <w:szCs w:val="20"/>
                    </w:rPr>
                  </w:pPr>
                </w:p>
              </w:tc>
              <w:tc>
                <w:tcPr>
                  <w:tcW w:w="2235"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rPr>
                      <w:rFonts w:ascii="Arial Narrow" w:eastAsia="Times New Roman" w:hAnsi="Arial Narrow"/>
                      <w:sz w:val="20"/>
                      <w:szCs w:val="20"/>
                    </w:rPr>
                  </w:pPr>
                </w:p>
              </w:tc>
              <w:tc>
                <w:tcPr>
                  <w:tcW w:w="1555"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rPr>
                      <w:rFonts w:ascii="Arial Narrow" w:eastAsia="Times New Roman" w:hAnsi="Arial Narrow"/>
                      <w:sz w:val="20"/>
                      <w:szCs w:val="20"/>
                    </w:rPr>
                  </w:pPr>
                </w:p>
              </w:tc>
              <w:tc>
                <w:tcPr>
                  <w:tcW w:w="648"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rPr>
                      <w:rFonts w:ascii="Arial Narrow" w:eastAsia="Times New Roman" w:hAnsi="Arial Narrow"/>
                      <w:sz w:val="20"/>
                      <w:szCs w:val="20"/>
                    </w:rPr>
                  </w:pPr>
                  <w:r w:rsidRPr="006179FD">
                    <w:rPr>
                      <w:rFonts w:ascii="Arial Narrow" w:eastAsia="Times New Roman" w:hAnsi="Arial Narrow"/>
                      <w:sz w:val="20"/>
                      <w:szCs w:val="20"/>
                    </w:rPr>
                    <w:t>50</w:t>
                  </w:r>
                </w:p>
              </w:tc>
              <w:tc>
                <w:tcPr>
                  <w:tcW w:w="653" w:type="dxa"/>
                  <w:tcBorders>
                    <w:top w:val="single" w:sz="4" w:space="0" w:color="auto"/>
                    <w:left w:val="single" w:sz="4" w:space="0" w:color="auto"/>
                    <w:bottom w:val="single" w:sz="4" w:space="0" w:color="auto"/>
                    <w:right w:val="single" w:sz="4" w:space="0" w:color="auto"/>
                  </w:tcBorders>
                </w:tcPr>
                <w:p w:rsidR="006122CA" w:rsidRPr="006179FD" w:rsidRDefault="006122CA" w:rsidP="00DA284B">
                  <w:pPr>
                    <w:rPr>
                      <w:rFonts w:ascii="Arial Narrow" w:eastAsia="Times New Roman" w:hAnsi="Arial Narrow"/>
                      <w:sz w:val="20"/>
                      <w:szCs w:val="20"/>
                    </w:rPr>
                  </w:pPr>
                  <w:r w:rsidRPr="006179FD">
                    <w:rPr>
                      <w:rFonts w:ascii="Arial Narrow" w:eastAsia="Times New Roman" w:hAnsi="Arial Narrow"/>
                      <w:sz w:val="20"/>
                      <w:szCs w:val="20"/>
                    </w:rPr>
                    <w:t>100</w:t>
                  </w:r>
                </w:p>
              </w:tc>
            </w:tr>
          </w:tbl>
          <w:p w:rsidR="006122CA" w:rsidRPr="004313D1" w:rsidRDefault="006122CA" w:rsidP="00DA284B">
            <w:pPr>
              <w:tabs>
                <w:tab w:val="left" w:pos="470"/>
              </w:tabs>
              <w:jc w:val="both"/>
              <w:rPr>
                <w:rFonts w:ascii="Arial Narrow" w:eastAsia="Times New Roman" w:hAnsi="Arial Narrow"/>
                <w:i/>
                <w:color w:val="000000"/>
                <w:sz w:val="20"/>
                <w:szCs w:val="20"/>
              </w:rPr>
            </w:pPr>
          </w:p>
        </w:tc>
      </w:tr>
      <w:tr w:rsidR="006122CA" w:rsidRPr="004313D1" w:rsidTr="00DA284B">
        <w:trPr>
          <w:trHeight w:val="432"/>
        </w:trPr>
        <w:tc>
          <w:tcPr>
            <w:tcW w:w="5000" w:type="pct"/>
            <w:gridSpan w:val="9"/>
            <w:vAlign w:val="center"/>
          </w:tcPr>
          <w:p w:rsidR="006122CA" w:rsidRPr="004313D1" w:rsidRDefault="006122CA" w:rsidP="005C70ED">
            <w:pPr>
              <w:numPr>
                <w:ilvl w:val="1"/>
                <w:numId w:val="292"/>
              </w:numPr>
              <w:tabs>
                <w:tab w:val="left" w:pos="470"/>
              </w:tabs>
              <w:ind w:left="792"/>
              <w:jc w:val="both"/>
              <w:rPr>
                <w:rFonts w:ascii="Arial Narrow" w:eastAsia="Times New Roman" w:hAnsi="Arial Narrow"/>
                <w:b/>
                <w:i/>
                <w:color w:val="000000"/>
                <w:sz w:val="20"/>
                <w:szCs w:val="20"/>
              </w:rPr>
            </w:pPr>
            <w:r w:rsidRPr="004313D1">
              <w:rPr>
                <w:rFonts w:ascii="Arial Narrow" w:eastAsia="Times New Roman" w:hAnsi="Arial Narrow"/>
                <w:b/>
                <w:i/>
                <w:color w:val="000000"/>
                <w:sz w:val="20"/>
                <w:szCs w:val="20"/>
              </w:rPr>
              <w:t>Obvezatna literatura (u trenutku prijave prijedloga studijskog programa)</w:t>
            </w:r>
          </w:p>
        </w:tc>
      </w:tr>
      <w:tr w:rsidR="004D7670" w:rsidRPr="004313D1" w:rsidTr="00DA284B">
        <w:trPr>
          <w:trHeight w:val="432"/>
        </w:trPr>
        <w:tc>
          <w:tcPr>
            <w:tcW w:w="5000" w:type="pct"/>
            <w:gridSpan w:val="9"/>
          </w:tcPr>
          <w:p w:rsidR="004D7670" w:rsidRPr="00330145" w:rsidRDefault="004D7670" w:rsidP="005C70ED">
            <w:pPr>
              <w:pStyle w:val="ListParagraph"/>
              <w:numPr>
                <w:ilvl w:val="0"/>
                <w:numId w:val="279"/>
              </w:numPr>
              <w:spacing w:line="360" w:lineRule="auto"/>
              <w:jc w:val="both"/>
              <w:rPr>
                <w:rFonts w:ascii="Arial Narrow" w:hAnsi="Arial Narrow" w:cs="Arial"/>
                <w:sz w:val="20"/>
                <w:szCs w:val="20"/>
              </w:rPr>
            </w:pPr>
            <w:r w:rsidRPr="00330145">
              <w:rPr>
                <w:rFonts w:ascii="Arial Narrow" w:hAnsi="Arial Narrow" w:cs="Arial"/>
                <w:sz w:val="20"/>
                <w:szCs w:val="20"/>
              </w:rPr>
              <w:t>Mišić, L</w:t>
            </w:r>
            <w:r>
              <w:rPr>
                <w:rFonts w:ascii="Arial Narrow" w:hAnsi="Arial Narrow" w:cs="Arial"/>
                <w:sz w:val="20"/>
                <w:szCs w:val="20"/>
              </w:rPr>
              <w:t>.</w:t>
            </w:r>
            <w:r w:rsidRPr="00330145">
              <w:rPr>
                <w:rFonts w:ascii="Arial Narrow" w:hAnsi="Arial Narrow" w:cs="Arial"/>
                <w:sz w:val="20"/>
                <w:szCs w:val="20"/>
              </w:rPr>
              <w:t xml:space="preserve"> </w:t>
            </w:r>
            <w:r w:rsidRPr="00330145">
              <w:rPr>
                <w:rFonts w:ascii="Arial Narrow" w:hAnsi="Arial Narrow" w:cs="Arial"/>
                <w:i/>
                <w:iCs/>
                <w:sz w:val="20"/>
                <w:szCs w:val="20"/>
              </w:rPr>
              <w:t>Osnovi scenske igre</w:t>
            </w:r>
            <w:r w:rsidRPr="00330145">
              <w:rPr>
                <w:rFonts w:ascii="Arial Narrow" w:hAnsi="Arial Narrow" w:cs="Arial"/>
                <w:sz w:val="20"/>
                <w:szCs w:val="20"/>
              </w:rPr>
              <w:t>, Novi Sad / Zagreb,</w:t>
            </w:r>
          </w:p>
        </w:tc>
      </w:tr>
      <w:tr w:rsidR="006122CA" w:rsidRPr="004313D1" w:rsidTr="00DA284B">
        <w:trPr>
          <w:trHeight w:val="432"/>
        </w:trPr>
        <w:tc>
          <w:tcPr>
            <w:tcW w:w="5000" w:type="pct"/>
            <w:gridSpan w:val="9"/>
            <w:vAlign w:val="center"/>
          </w:tcPr>
          <w:p w:rsidR="006122CA" w:rsidRPr="00330145" w:rsidRDefault="006122CA" w:rsidP="005C70ED">
            <w:pPr>
              <w:numPr>
                <w:ilvl w:val="1"/>
                <w:numId w:val="292"/>
              </w:numPr>
              <w:tabs>
                <w:tab w:val="left" w:pos="494"/>
              </w:tabs>
              <w:ind w:left="792"/>
              <w:jc w:val="both"/>
              <w:rPr>
                <w:rFonts w:ascii="Arial Narrow" w:eastAsia="Times New Roman" w:hAnsi="Arial Narrow"/>
                <w:b/>
                <w:i/>
                <w:color w:val="000000"/>
                <w:sz w:val="20"/>
                <w:szCs w:val="20"/>
              </w:rPr>
            </w:pPr>
            <w:r w:rsidRPr="00330145">
              <w:rPr>
                <w:rFonts w:ascii="Arial Narrow" w:eastAsia="Times New Roman" w:hAnsi="Arial Narrow"/>
                <w:b/>
                <w:i/>
                <w:color w:val="000000"/>
                <w:sz w:val="20"/>
                <w:szCs w:val="20"/>
              </w:rPr>
              <w:t>Dopunska literatura (u trenutku prijave prijedloga studijskog programa)</w:t>
            </w:r>
          </w:p>
        </w:tc>
      </w:tr>
      <w:tr w:rsidR="004D7670" w:rsidRPr="004313D1" w:rsidTr="00DA284B">
        <w:trPr>
          <w:trHeight w:val="432"/>
        </w:trPr>
        <w:tc>
          <w:tcPr>
            <w:tcW w:w="5000" w:type="pct"/>
            <w:gridSpan w:val="9"/>
          </w:tcPr>
          <w:p w:rsidR="004D7670" w:rsidRPr="00330145" w:rsidRDefault="004D7670" w:rsidP="005C70ED">
            <w:pPr>
              <w:pStyle w:val="ListParagraph"/>
              <w:numPr>
                <w:ilvl w:val="0"/>
                <w:numId w:val="279"/>
              </w:numPr>
              <w:jc w:val="both"/>
              <w:rPr>
                <w:rFonts w:ascii="Arial Narrow" w:hAnsi="Arial Narrow" w:cs="Arial"/>
                <w:sz w:val="20"/>
                <w:szCs w:val="20"/>
              </w:rPr>
            </w:pPr>
            <w:r w:rsidRPr="00330145">
              <w:rPr>
                <w:rFonts w:ascii="Arial Narrow" w:hAnsi="Arial Narrow" w:cs="Arial"/>
                <w:sz w:val="20"/>
                <w:szCs w:val="20"/>
              </w:rPr>
              <w:t>Vaganova,</w:t>
            </w:r>
            <w:r>
              <w:rPr>
                <w:rFonts w:ascii="Arial Narrow" w:hAnsi="Arial Narrow" w:cs="Arial"/>
                <w:sz w:val="20"/>
                <w:szCs w:val="20"/>
              </w:rPr>
              <w:t xml:space="preserve"> A.Y.</w:t>
            </w:r>
            <w:r w:rsidRPr="00330145">
              <w:rPr>
                <w:rFonts w:ascii="Arial Narrow" w:hAnsi="Arial Narrow" w:cs="Arial"/>
                <w:sz w:val="20"/>
                <w:szCs w:val="20"/>
              </w:rPr>
              <w:t xml:space="preserve"> </w:t>
            </w:r>
            <w:r w:rsidRPr="00330145">
              <w:rPr>
                <w:rFonts w:ascii="Arial Narrow" w:hAnsi="Arial Narrow" w:cs="Arial"/>
                <w:i/>
                <w:iCs/>
                <w:sz w:val="20"/>
                <w:szCs w:val="20"/>
              </w:rPr>
              <w:t>Osnove klasičnog baleta</w:t>
            </w:r>
            <w:r w:rsidRPr="00330145">
              <w:rPr>
                <w:rFonts w:ascii="Arial Narrow" w:hAnsi="Arial Narrow" w:cs="Arial"/>
                <w:sz w:val="20"/>
                <w:szCs w:val="20"/>
              </w:rPr>
              <w:t>, 1934.</w:t>
            </w:r>
          </w:p>
          <w:p w:rsidR="004D7670" w:rsidRPr="00330145" w:rsidRDefault="004D7670" w:rsidP="004D7670">
            <w:pPr>
              <w:pStyle w:val="ListParagraph"/>
              <w:ind w:left="1440"/>
              <w:jc w:val="both"/>
              <w:rPr>
                <w:rFonts w:ascii="Arial Narrow" w:hAnsi="Arial Narrow" w:cs="Arial"/>
                <w:sz w:val="20"/>
                <w:szCs w:val="20"/>
              </w:rPr>
            </w:pPr>
          </w:p>
        </w:tc>
      </w:tr>
      <w:tr w:rsidR="006122CA" w:rsidRPr="004313D1" w:rsidTr="00DA284B">
        <w:trPr>
          <w:trHeight w:val="432"/>
        </w:trPr>
        <w:tc>
          <w:tcPr>
            <w:tcW w:w="5000" w:type="pct"/>
            <w:gridSpan w:val="9"/>
            <w:vAlign w:val="center"/>
          </w:tcPr>
          <w:p w:rsidR="006122CA" w:rsidRPr="004313D1" w:rsidRDefault="006122CA" w:rsidP="005C70ED">
            <w:pPr>
              <w:numPr>
                <w:ilvl w:val="1"/>
                <w:numId w:val="292"/>
              </w:numPr>
              <w:ind w:left="494" w:hanging="134"/>
              <w:rPr>
                <w:rFonts w:ascii="Arial Narrow" w:eastAsia="Times New Roman" w:hAnsi="Arial Narrow"/>
                <w:b/>
                <w:i/>
                <w:color w:val="000000"/>
                <w:sz w:val="20"/>
                <w:szCs w:val="20"/>
              </w:rPr>
            </w:pPr>
            <w:r w:rsidRPr="004313D1">
              <w:rPr>
                <w:rFonts w:ascii="Arial Narrow" w:eastAsia="Times New Roman" w:hAnsi="Arial Narrow"/>
                <w:b/>
                <w:i/>
                <w:color w:val="000000"/>
                <w:sz w:val="20"/>
                <w:szCs w:val="20"/>
              </w:rPr>
              <w:t>Načini praćenja kvalitete koji osiguravaju stjecanje izlaznih znanja, vještina i kompetencija</w:t>
            </w:r>
          </w:p>
        </w:tc>
      </w:tr>
      <w:tr w:rsidR="006122CA" w:rsidRPr="004313D1" w:rsidTr="00DA284B">
        <w:trPr>
          <w:trHeight w:val="432"/>
        </w:trPr>
        <w:tc>
          <w:tcPr>
            <w:tcW w:w="5000" w:type="pct"/>
            <w:gridSpan w:val="9"/>
            <w:vAlign w:val="center"/>
          </w:tcPr>
          <w:p w:rsidR="006122CA" w:rsidRPr="004313D1" w:rsidRDefault="006122CA" w:rsidP="00DA284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eastAsia="ヒラギノ角ゴ Pro W3" w:hAnsi="Arial Narrow"/>
                <w:color w:val="000000"/>
                <w:sz w:val="20"/>
                <w:szCs w:val="20"/>
                <w:lang w:eastAsia="en-US"/>
              </w:rPr>
            </w:pPr>
            <w:r w:rsidRPr="004313D1">
              <w:rPr>
                <w:rFonts w:ascii="Arial Narrow" w:eastAsia="ヒラギノ角ゴ Pro W3" w:hAnsi="Arial Narrow"/>
                <w:color w:val="000000"/>
                <w:sz w:val="20"/>
                <w:szCs w:val="20"/>
                <w:lang w:eastAsia="en-US"/>
              </w:rPr>
              <w:t xml:space="preserve">Razgovori sa studentima tijekom kolegija i praćenje napredovanja studenta. Sveučilišna anketa. </w:t>
            </w:r>
          </w:p>
        </w:tc>
      </w:tr>
    </w:tbl>
    <w:p w:rsidR="006122CA" w:rsidRPr="0019437A" w:rsidRDefault="006122CA">
      <w:pPr>
        <w:spacing w:after="160" w:line="259" w:lineRule="auto"/>
        <w:rPr>
          <w:rFonts w:ascii="Arial Narrow" w:eastAsia="Times New Roman" w:hAnsi="Arial Narrow"/>
          <w:sz w:val="20"/>
          <w:szCs w:val="20"/>
        </w:rPr>
      </w:pPr>
    </w:p>
    <w:p w:rsidR="003C6A2F" w:rsidRPr="0019437A" w:rsidRDefault="003C6A2F">
      <w:pPr>
        <w:spacing w:after="160" w:line="259" w:lineRule="auto"/>
        <w:rPr>
          <w:rFonts w:ascii="Arial Narrow" w:eastAsia="Times New Roman" w:hAnsi="Arial Narrow"/>
          <w:sz w:val="20"/>
          <w:szCs w:val="20"/>
        </w:rPr>
      </w:pPr>
    </w:p>
    <w:p w:rsidR="003C6A2F" w:rsidRPr="0019437A" w:rsidRDefault="003C6A2F">
      <w:pPr>
        <w:spacing w:after="160" w:line="259" w:lineRule="auto"/>
        <w:rPr>
          <w:rFonts w:ascii="Arial Narrow" w:eastAsia="Times New Roman" w:hAnsi="Arial Narrow"/>
          <w:sz w:val="20"/>
          <w:szCs w:val="20"/>
        </w:rPr>
      </w:pPr>
      <w:r w:rsidRPr="0019437A">
        <w:rPr>
          <w:rFonts w:ascii="Arial Narrow" w:eastAsia="Times New Roman" w:hAnsi="Arial Narrow"/>
          <w:sz w:val="20"/>
          <w:szCs w:val="20"/>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3D032C" w:rsidRPr="0019437A" w:rsidTr="005C1253">
        <w:trPr>
          <w:trHeight w:hRule="exact" w:val="587"/>
          <w:jc w:val="center"/>
        </w:trPr>
        <w:tc>
          <w:tcPr>
            <w:tcW w:w="5000" w:type="pct"/>
            <w:gridSpan w:val="3"/>
            <w:shd w:val="clear" w:color="auto" w:fill="auto"/>
            <w:vAlign w:val="center"/>
          </w:tcPr>
          <w:p w:rsidR="003D032C" w:rsidRPr="00A400FC" w:rsidRDefault="003D032C" w:rsidP="005C1253">
            <w:pPr>
              <w:keepNext/>
              <w:spacing w:before="240" w:after="60"/>
              <w:outlineLvl w:val="2"/>
              <w:rPr>
                <w:rFonts w:ascii="Arial Narrow" w:eastAsia="Times New Roman" w:hAnsi="Arial Narrow"/>
                <w:b/>
                <w:bCs/>
                <w:color w:val="000000"/>
                <w:sz w:val="20"/>
                <w:szCs w:val="20"/>
              </w:rPr>
            </w:pPr>
            <w:r w:rsidRPr="00A400FC">
              <w:rPr>
                <w:rFonts w:ascii="Arial Narrow" w:eastAsia="Times New Roman" w:hAnsi="Arial Narrow"/>
                <w:b/>
                <w:bCs/>
                <w:color w:val="000000"/>
                <w:sz w:val="20"/>
                <w:szCs w:val="20"/>
              </w:rPr>
              <w:t>Opće informacije</w:t>
            </w:r>
          </w:p>
        </w:tc>
      </w:tr>
      <w:tr w:rsidR="003D032C" w:rsidRPr="0019437A" w:rsidTr="005C1253">
        <w:trPr>
          <w:trHeight w:val="405"/>
          <w:jc w:val="center"/>
        </w:trPr>
        <w:tc>
          <w:tcPr>
            <w:tcW w:w="1180" w:type="pct"/>
            <w:shd w:val="clear" w:color="auto" w:fill="auto"/>
            <w:vAlign w:val="center"/>
          </w:tcPr>
          <w:p w:rsidR="003D032C" w:rsidRPr="00A400FC" w:rsidRDefault="003D032C" w:rsidP="005C1253">
            <w:pPr>
              <w:keepNext/>
              <w:spacing w:before="240" w:after="60"/>
              <w:outlineLvl w:val="2"/>
              <w:rPr>
                <w:rFonts w:ascii="Arial Narrow" w:eastAsia="Times New Roman" w:hAnsi="Arial Narrow"/>
                <w:b/>
                <w:bCs/>
                <w:color w:val="000000"/>
                <w:sz w:val="20"/>
                <w:szCs w:val="20"/>
              </w:rPr>
            </w:pPr>
            <w:r w:rsidRPr="00A400FC">
              <w:rPr>
                <w:rFonts w:ascii="Arial Narrow" w:eastAsia="Times New Roman" w:hAnsi="Arial Narrow"/>
                <w:b/>
                <w:bCs/>
                <w:sz w:val="20"/>
                <w:szCs w:val="20"/>
              </w:rPr>
              <w:t>Naziv predmeta</w:t>
            </w:r>
            <w:r w:rsidRPr="00A400FC">
              <w:rPr>
                <w:rFonts w:ascii="Arial Narrow" w:eastAsia="Times New Roman" w:hAnsi="Arial Narrow"/>
                <w:b/>
                <w:bCs/>
                <w:color w:val="000000"/>
                <w:sz w:val="20"/>
                <w:szCs w:val="20"/>
              </w:rPr>
              <w:t xml:space="preserve"> </w:t>
            </w:r>
          </w:p>
        </w:tc>
        <w:tc>
          <w:tcPr>
            <w:tcW w:w="3820" w:type="pct"/>
            <w:gridSpan w:val="2"/>
            <w:shd w:val="clear" w:color="auto" w:fill="auto"/>
            <w:vAlign w:val="center"/>
          </w:tcPr>
          <w:p w:rsidR="003D032C" w:rsidRPr="00A400FC" w:rsidRDefault="006B448C" w:rsidP="005C1253">
            <w:pPr>
              <w:keepNext/>
              <w:spacing w:before="240" w:after="60"/>
              <w:outlineLvl w:val="2"/>
              <w:rPr>
                <w:rFonts w:ascii="Arial Narrow" w:eastAsia="Times New Roman" w:hAnsi="Arial Narrow"/>
                <w:b/>
                <w:bCs/>
                <w:color w:val="000000"/>
                <w:sz w:val="20"/>
                <w:szCs w:val="20"/>
              </w:rPr>
            </w:pPr>
            <w:r w:rsidRPr="00A400FC">
              <w:rPr>
                <w:rFonts w:ascii="Arial Narrow" w:eastAsia="Times New Roman" w:hAnsi="Arial Narrow"/>
                <w:b/>
                <w:bCs/>
                <w:color w:val="000000"/>
                <w:sz w:val="20"/>
                <w:szCs w:val="20"/>
              </w:rPr>
              <w:t>SVIRAČKI PRAKTIKUM I</w:t>
            </w:r>
          </w:p>
        </w:tc>
      </w:tr>
      <w:tr w:rsidR="003D032C" w:rsidRPr="0019437A" w:rsidTr="005C1253">
        <w:trPr>
          <w:trHeight w:val="405"/>
          <w:jc w:val="center"/>
        </w:trPr>
        <w:tc>
          <w:tcPr>
            <w:tcW w:w="1180" w:type="pct"/>
            <w:shd w:val="clear" w:color="auto" w:fill="auto"/>
            <w:vAlign w:val="center"/>
          </w:tcPr>
          <w:p w:rsidR="003D032C" w:rsidRPr="00A400FC" w:rsidRDefault="003D032C" w:rsidP="005C1253">
            <w:pPr>
              <w:keepNext/>
              <w:spacing w:before="240" w:after="60"/>
              <w:outlineLvl w:val="2"/>
              <w:rPr>
                <w:rFonts w:ascii="Arial Narrow" w:eastAsia="Times New Roman" w:hAnsi="Arial Narrow"/>
                <w:b/>
                <w:bCs/>
                <w:color w:val="000000"/>
                <w:sz w:val="20"/>
                <w:szCs w:val="20"/>
              </w:rPr>
            </w:pPr>
            <w:r w:rsidRPr="00A400FC">
              <w:rPr>
                <w:rFonts w:ascii="Arial Narrow" w:eastAsia="Times New Roman" w:hAnsi="Arial Narrow"/>
                <w:b/>
                <w:bCs/>
                <w:color w:val="000000"/>
                <w:sz w:val="20"/>
                <w:szCs w:val="20"/>
              </w:rPr>
              <w:t xml:space="preserve">Nositelj predmeta </w:t>
            </w:r>
          </w:p>
        </w:tc>
        <w:tc>
          <w:tcPr>
            <w:tcW w:w="3820" w:type="pct"/>
            <w:gridSpan w:val="2"/>
            <w:shd w:val="clear" w:color="auto" w:fill="auto"/>
            <w:vAlign w:val="center"/>
          </w:tcPr>
          <w:p w:rsidR="003D032C" w:rsidRPr="00A400FC" w:rsidRDefault="003D032C" w:rsidP="005C1253">
            <w:pPr>
              <w:keepNext/>
              <w:spacing w:before="240" w:after="60"/>
              <w:outlineLvl w:val="2"/>
              <w:rPr>
                <w:rFonts w:ascii="Arial Narrow" w:eastAsia="Times New Roman" w:hAnsi="Arial Narrow"/>
                <w:b/>
                <w:bCs/>
                <w:color w:val="000000"/>
                <w:sz w:val="20"/>
                <w:szCs w:val="20"/>
              </w:rPr>
            </w:pPr>
            <w:r w:rsidRPr="00A400FC">
              <w:rPr>
                <w:rFonts w:ascii="Arial Narrow" w:eastAsia="Times New Roman" w:hAnsi="Arial Narrow"/>
                <w:b/>
                <w:bCs/>
                <w:color w:val="000000"/>
                <w:sz w:val="20"/>
                <w:szCs w:val="20"/>
              </w:rPr>
              <w:t>Izv.prof.art. Konstantin Krasnitski</w:t>
            </w:r>
          </w:p>
        </w:tc>
      </w:tr>
      <w:tr w:rsidR="003D032C" w:rsidRPr="0019437A" w:rsidTr="005C1253">
        <w:trPr>
          <w:trHeight w:val="405"/>
          <w:jc w:val="center"/>
        </w:trPr>
        <w:tc>
          <w:tcPr>
            <w:tcW w:w="1180" w:type="pct"/>
            <w:vAlign w:val="center"/>
          </w:tcPr>
          <w:p w:rsidR="003D032C" w:rsidRPr="00A400FC" w:rsidRDefault="003D032C" w:rsidP="005C1253">
            <w:pPr>
              <w:rPr>
                <w:rFonts w:ascii="Arial Narrow" w:eastAsia="Times New Roman" w:hAnsi="Arial Narrow"/>
                <w:b/>
                <w:sz w:val="20"/>
                <w:szCs w:val="20"/>
              </w:rPr>
            </w:pPr>
            <w:r w:rsidRPr="00A400FC">
              <w:rPr>
                <w:rFonts w:ascii="Arial Narrow" w:eastAsia="Times New Roman" w:hAnsi="Arial Narrow"/>
                <w:b/>
                <w:color w:val="000000"/>
                <w:sz w:val="20"/>
                <w:szCs w:val="20"/>
              </w:rPr>
              <w:t>Suradnik na predmetu</w:t>
            </w:r>
          </w:p>
        </w:tc>
        <w:tc>
          <w:tcPr>
            <w:tcW w:w="3820" w:type="pct"/>
            <w:gridSpan w:val="2"/>
            <w:vAlign w:val="center"/>
          </w:tcPr>
          <w:p w:rsidR="003D032C" w:rsidRPr="006C7E91" w:rsidRDefault="003D032C" w:rsidP="005C1253">
            <w:pPr>
              <w:rPr>
                <w:rFonts w:ascii="Arial Narrow" w:eastAsia="Times New Roman" w:hAnsi="Arial Narrow"/>
                <w:sz w:val="20"/>
                <w:szCs w:val="20"/>
              </w:rPr>
            </w:pPr>
          </w:p>
        </w:tc>
      </w:tr>
      <w:tr w:rsidR="006B448C" w:rsidRPr="0019437A" w:rsidTr="005C1253">
        <w:trPr>
          <w:trHeight w:val="405"/>
          <w:jc w:val="center"/>
        </w:trPr>
        <w:tc>
          <w:tcPr>
            <w:tcW w:w="1180" w:type="pct"/>
            <w:vAlign w:val="center"/>
          </w:tcPr>
          <w:p w:rsidR="006B448C" w:rsidRPr="00A400FC" w:rsidRDefault="006B448C" w:rsidP="006B448C">
            <w:pPr>
              <w:rPr>
                <w:rFonts w:ascii="Arial Narrow" w:eastAsia="Times New Roman" w:hAnsi="Arial Narrow"/>
                <w:b/>
                <w:sz w:val="20"/>
                <w:szCs w:val="20"/>
              </w:rPr>
            </w:pPr>
            <w:r w:rsidRPr="00A400FC">
              <w:rPr>
                <w:rFonts w:ascii="Arial Narrow" w:eastAsia="Times New Roman" w:hAnsi="Arial Narrow"/>
                <w:b/>
                <w:color w:val="000000"/>
                <w:sz w:val="20"/>
                <w:szCs w:val="20"/>
              </w:rPr>
              <w:t>Studijski program</w:t>
            </w:r>
          </w:p>
        </w:tc>
        <w:tc>
          <w:tcPr>
            <w:tcW w:w="3820" w:type="pct"/>
            <w:gridSpan w:val="2"/>
            <w:vAlign w:val="center"/>
          </w:tcPr>
          <w:p w:rsidR="006B448C" w:rsidRPr="00A400FC" w:rsidRDefault="006B448C" w:rsidP="006B448C">
            <w:pPr>
              <w:rPr>
                <w:rFonts w:ascii="Arial Narrow" w:eastAsia="Times New Roman" w:hAnsi="Arial Narrow" w:cs="Arial"/>
                <w:sz w:val="20"/>
                <w:szCs w:val="20"/>
              </w:rPr>
            </w:pPr>
            <w:r w:rsidRPr="00A400FC">
              <w:rPr>
                <w:rFonts w:ascii="Arial Narrow" w:eastAsia="Times New Roman" w:hAnsi="Arial Narrow" w:cs="Arial"/>
                <w:sz w:val="20"/>
                <w:szCs w:val="20"/>
              </w:rPr>
              <w:t>Preddiplomski sveučilišni studij klavir</w:t>
            </w:r>
          </w:p>
        </w:tc>
      </w:tr>
      <w:tr w:rsidR="003D032C" w:rsidRPr="0019437A" w:rsidTr="005C1253">
        <w:trPr>
          <w:trHeight w:val="405"/>
          <w:jc w:val="center"/>
        </w:trPr>
        <w:tc>
          <w:tcPr>
            <w:tcW w:w="1180" w:type="pct"/>
            <w:vAlign w:val="center"/>
          </w:tcPr>
          <w:p w:rsidR="003D032C" w:rsidRPr="00A400FC" w:rsidRDefault="003D032C" w:rsidP="005C1253">
            <w:pPr>
              <w:rPr>
                <w:rFonts w:ascii="Arial Narrow" w:eastAsia="Times New Roman" w:hAnsi="Arial Narrow"/>
                <w:b/>
                <w:color w:val="000000"/>
                <w:sz w:val="20"/>
                <w:szCs w:val="20"/>
              </w:rPr>
            </w:pPr>
            <w:r w:rsidRPr="00A400FC">
              <w:rPr>
                <w:rFonts w:ascii="Arial Narrow" w:eastAsia="Times New Roman" w:hAnsi="Arial Narrow"/>
                <w:b/>
                <w:color w:val="000000"/>
                <w:sz w:val="20"/>
                <w:szCs w:val="20"/>
              </w:rPr>
              <w:t>Šifra predmeta</w:t>
            </w:r>
          </w:p>
        </w:tc>
        <w:tc>
          <w:tcPr>
            <w:tcW w:w="3820" w:type="pct"/>
            <w:gridSpan w:val="2"/>
            <w:vAlign w:val="center"/>
          </w:tcPr>
          <w:p w:rsidR="003D032C" w:rsidRPr="00A400FC" w:rsidRDefault="006B448C" w:rsidP="005C1253">
            <w:pPr>
              <w:rPr>
                <w:rFonts w:ascii="Arial Narrow" w:eastAsia="Times New Roman" w:hAnsi="Arial Narrow"/>
                <w:sz w:val="20"/>
                <w:szCs w:val="20"/>
              </w:rPr>
            </w:pPr>
            <w:r w:rsidRPr="00A400FC">
              <w:rPr>
                <w:rFonts w:ascii="Arial Narrow" w:eastAsia="Times New Roman" w:hAnsi="Arial Narrow"/>
                <w:sz w:val="20"/>
                <w:szCs w:val="20"/>
              </w:rPr>
              <w:t>IK108</w:t>
            </w:r>
          </w:p>
        </w:tc>
      </w:tr>
      <w:tr w:rsidR="003D032C" w:rsidRPr="0019437A" w:rsidTr="005C1253">
        <w:trPr>
          <w:trHeight w:val="405"/>
          <w:jc w:val="center"/>
        </w:trPr>
        <w:tc>
          <w:tcPr>
            <w:tcW w:w="1180" w:type="pct"/>
            <w:vAlign w:val="center"/>
          </w:tcPr>
          <w:p w:rsidR="003D032C" w:rsidRPr="00A400FC" w:rsidRDefault="003D032C" w:rsidP="005C1253">
            <w:pPr>
              <w:rPr>
                <w:rFonts w:ascii="Arial Narrow" w:eastAsia="Times New Roman" w:hAnsi="Arial Narrow"/>
                <w:b/>
                <w:sz w:val="20"/>
                <w:szCs w:val="20"/>
              </w:rPr>
            </w:pPr>
            <w:r w:rsidRPr="00A400FC">
              <w:rPr>
                <w:rFonts w:ascii="Arial Narrow" w:eastAsia="Times New Roman" w:hAnsi="Arial Narrow"/>
                <w:b/>
                <w:color w:val="000000"/>
                <w:sz w:val="20"/>
                <w:szCs w:val="20"/>
              </w:rPr>
              <w:t>Status predmeta</w:t>
            </w:r>
          </w:p>
        </w:tc>
        <w:tc>
          <w:tcPr>
            <w:tcW w:w="3820" w:type="pct"/>
            <w:gridSpan w:val="2"/>
            <w:vAlign w:val="center"/>
          </w:tcPr>
          <w:p w:rsidR="003D032C" w:rsidRPr="00A400FC" w:rsidRDefault="006B448C" w:rsidP="005C1253">
            <w:pPr>
              <w:rPr>
                <w:rFonts w:ascii="Arial Narrow" w:eastAsia="Times New Roman" w:hAnsi="Arial Narrow"/>
                <w:sz w:val="20"/>
                <w:szCs w:val="20"/>
              </w:rPr>
            </w:pPr>
            <w:r w:rsidRPr="00A400FC">
              <w:rPr>
                <w:rFonts w:ascii="Arial Narrow" w:eastAsia="Times New Roman" w:hAnsi="Arial Narrow"/>
                <w:sz w:val="20"/>
                <w:szCs w:val="20"/>
              </w:rPr>
              <w:t>Izborni predmet</w:t>
            </w:r>
          </w:p>
        </w:tc>
      </w:tr>
      <w:tr w:rsidR="003D032C" w:rsidRPr="0019437A" w:rsidTr="005C1253">
        <w:trPr>
          <w:trHeight w:val="405"/>
          <w:jc w:val="center"/>
        </w:trPr>
        <w:tc>
          <w:tcPr>
            <w:tcW w:w="1180" w:type="pct"/>
            <w:vAlign w:val="center"/>
          </w:tcPr>
          <w:p w:rsidR="003D032C" w:rsidRPr="00A400FC" w:rsidRDefault="003D032C" w:rsidP="005C1253">
            <w:pPr>
              <w:rPr>
                <w:rFonts w:ascii="Arial Narrow" w:eastAsia="Times New Roman" w:hAnsi="Arial Narrow"/>
                <w:b/>
                <w:color w:val="000000"/>
                <w:sz w:val="20"/>
                <w:szCs w:val="20"/>
              </w:rPr>
            </w:pPr>
            <w:r w:rsidRPr="00A400FC">
              <w:rPr>
                <w:rFonts w:ascii="Arial Narrow" w:eastAsia="Times New Roman" w:hAnsi="Arial Narrow"/>
                <w:b/>
                <w:color w:val="000000"/>
                <w:sz w:val="20"/>
                <w:szCs w:val="20"/>
              </w:rPr>
              <w:t>Godina</w:t>
            </w:r>
          </w:p>
        </w:tc>
        <w:tc>
          <w:tcPr>
            <w:tcW w:w="3820" w:type="pct"/>
            <w:gridSpan w:val="2"/>
            <w:vAlign w:val="center"/>
          </w:tcPr>
          <w:p w:rsidR="003D032C" w:rsidRPr="00A400FC" w:rsidRDefault="006B448C" w:rsidP="005C1253">
            <w:pPr>
              <w:rPr>
                <w:rFonts w:ascii="Arial Narrow" w:eastAsia="Times New Roman" w:hAnsi="Arial Narrow"/>
                <w:sz w:val="20"/>
                <w:szCs w:val="20"/>
              </w:rPr>
            </w:pPr>
            <w:r w:rsidRPr="00A400FC">
              <w:rPr>
                <w:rFonts w:ascii="Arial Narrow" w:eastAsia="Times New Roman" w:hAnsi="Arial Narrow"/>
                <w:sz w:val="20"/>
                <w:szCs w:val="20"/>
              </w:rPr>
              <w:t>Zimski semestar</w:t>
            </w:r>
          </w:p>
        </w:tc>
      </w:tr>
      <w:tr w:rsidR="003D032C" w:rsidRPr="0019437A" w:rsidTr="005C1253">
        <w:trPr>
          <w:trHeight w:val="145"/>
          <w:jc w:val="center"/>
        </w:trPr>
        <w:tc>
          <w:tcPr>
            <w:tcW w:w="1180" w:type="pct"/>
            <w:vMerge w:val="restart"/>
            <w:vAlign w:val="center"/>
          </w:tcPr>
          <w:p w:rsidR="003D032C" w:rsidRPr="00A400FC" w:rsidRDefault="003D032C" w:rsidP="005C1253">
            <w:pPr>
              <w:rPr>
                <w:rFonts w:ascii="Arial Narrow" w:eastAsia="Times New Roman" w:hAnsi="Arial Narrow"/>
                <w:b/>
                <w:color w:val="000000"/>
                <w:sz w:val="20"/>
                <w:szCs w:val="20"/>
              </w:rPr>
            </w:pPr>
            <w:r w:rsidRPr="00A400FC">
              <w:rPr>
                <w:rFonts w:ascii="Arial Narrow" w:eastAsia="Times New Roman" w:hAnsi="Arial Narrow"/>
                <w:b/>
                <w:color w:val="000000"/>
                <w:sz w:val="20"/>
                <w:szCs w:val="20"/>
              </w:rPr>
              <w:t>Bodovna vrijednost i način izvođenja nastave</w:t>
            </w:r>
          </w:p>
        </w:tc>
        <w:tc>
          <w:tcPr>
            <w:tcW w:w="2097" w:type="pct"/>
            <w:vAlign w:val="center"/>
          </w:tcPr>
          <w:p w:rsidR="003D032C" w:rsidRPr="00A400FC" w:rsidRDefault="003D032C" w:rsidP="005C1253">
            <w:pPr>
              <w:rPr>
                <w:rFonts w:ascii="Arial Narrow" w:eastAsia="Times New Roman" w:hAnsi="Arial Narrow"/>
                <w:b/>
                <w:sz w:val="20"/>
                <w:szCs w:val="20"/>
              </w:rPr>
            </w:pPr>
            <w:r w:rsidRPr="00A400FC">
              <w:rPr>
                <w:rFonts w:ascii="Arial Narrow" w:eastAsia="Times New Roman" w:hAnsi="Arial Narrow"/>
                <w:b/>
                <w:sz w:val="20"/>
                <w:szCs w:val="20"/>
              </w:rPr>
              <w:t>ECTS koeficijent opterećenja studenata</w:t>
            </w:r>
          </w:p>
        </w:tc>
        <w:tc>
          <w:tcPr>
            <w:tcW w:w="1723" w:type="pct"/>
            <w:vAlign w:val="center"/>
          </w:tcPr>
          <w:p w:rsidR="003D032C" w:rsidRPr="00A400FC" w:rsidRDefault="003D032C" w:rsidP="005C1253">
            <w:pPr>
              <w:jc w:val="center"/>
              <w:rPr>
                <w:rFonts w:ascii="Arial Narrow" w:eastAsia="Times New Roman" w:hAnsi="Arial Narrow"/>
                <w:sz w:val="20"/>
                <w:szCs w:val="20"/>
              </w:rPr>
            </w:pPr>
            <w:r w:rsidRPr="00A400FC">
              <w:rPr>
                <w:rFonts w:ascii="Arial Narrow" w:eastAsia="Times New Roman" w:hAnsi="Arial Narrow"/>
                <w:sz w:val="20"/>
                <w:szCs w:val="20"/>
              </w:rPr>
              <w:t>2</w:t>
            </w:r>
          </w:p>
        </w:tc>
      </w:tr>
      <w:tr w:rsidR="003D032C" w:rsidRPr="0019437A" w:rsidTr="005C1253">
        <w:trPr>
          <w:trHeight w:val="145"/>
          <w:jc w:val="center"/>
        </w:trPr>
        <w:tc>
          <w:tcPr>
            <w:tcW w:w="1180" w:type="pct"/>
            <w:vMerge/>
            <w:vAlign w:val="center"/>
          </w:tcPr>
          <w:p w:rsidR="003D032C" w:rsidRPr="00A400FC" w:rsidRDefault="003D032C" w:rsidP="005C1253">
            <w:pPr>
              <w:rPr>
                <w:rFonts w:ascii="Arial Narrow" w:eastAsia="Times New Roman" w:hAnsi="Arial Narrow"/>
                <w:color w:val="000000"/>
                <w:sz w:val="20"/>
                <w:szCs w:val="20"/>
              </w:rPr>
            </w:pPr>
          </w:p>
        </w:tc>
        <w:tc>
          <w:tcPr>
            <w:tcW w:w="2097" w:type="pct"/>
            <w:vAlign w:val="center"/>
          </w:tcPr>
          <w:p w:rsidR="003D032C" w:rsidRPr="00A400FC" w:rsidRDefault="003D032C" w:rsidP="005C1253">
            <w:pPr>
              <w:rPr>
                <w:rFonts w:ascii="Arial Narrow" w:eastAsia="Times New Roman" w:hAnsi="Arial Narrow"/>
                <w:b/>
                <w:sz w:val="20"/>
                <w:szCs w:val="20"/>
              </w:rPr>
            </w:pPr>
            <w:r w:rsidRPr="00A400FC">
              <w:rPr>
                <w:rFonts w:ascii="Arial Narrow" w:eastAsia="Times New Roman" w:hAnsi="Arial Narrow"/>
                <w:b/>
                <w:sz w:val="20"/>
                <w:szCs w:val="20"/>
              </w:rPr>
              <w:t>Broj sati (P+V+S)</w:t>
            </w:r>
          </w:p>
        </w:tc>
        <w:tc>
          <w:tcPr>
            <w:tcW w:w="1723" w:type="pct"/>
            <w:vAlign w:val="center"/>
          </w:tcPr>
          <w:p w:rsidR="003D032C" w:rsidRPr="00A400FC" w:rsidRDefault="003D032C" w:rsidP="005C1253">
            <w:pPr>
              <w:jc w:val="center"/>
              <w:rPr>
                <w:rFonts w:ascii="Arial Narrow" w:eastAsia="Times New Roman" w:hAnsi="Arial Narrow"/>
                <w:sz w:val="20"/>
                <w:szCs w:val="20"/>
              </w:rPr>
            </w:pPr>
            <w:r w:rsidRPr="00A400FC">
              <w:rPr>
                <w:rFonts w:ascii="Arial Narrow" w:eastAsia="Times New Roman" w:hAnsi="Arial Narrow"/>
                <w:sz w:val="20"/>
                <w:szCs w:val="20"/>
              </w:rPr>
              <w:t>15 (0 +15 +0)</w:t>
            </w:r>
          </w:p>
        </w:tc>
      </w:tr>
    </w:tbl>
    <w:p w:rsidR="003D032C" w:rsidRPr="0019437A" w:rsidRDefault="003D032C" w:rsidP="003D032C">
      <w:pPr>
        <w:rPr>
          <w:rFonts w:ascii="Arial Narrow" w:eastAsia="Times New Roman" w:hAnsi="Arial Narrow"/>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45"/>
        <w:gridCol w:w="1137"/>
        <w:gridCol w:w="542"/>
        <w:gridCol w:w="113"/>
        <w:gridCol w:w="915"/>
        <w:gridCol w:w="496"/>
        <w:gridCol w:w="1383"/>
        <w:gridCol w:w="3319"/>
      </w:tblGrid>
      <w:tr w:rsidR="003D032C" w:rsidRPr="0019437A" w:rsidTr="005C1253">
        <w:trPr>
          <w:trHeight w:hRule="exact" w:val="288"/>
        </w:trPr>
        <w:tc>
          <w:tcPr>
            <w:tcW w:w="5000" w:type="pct"/>
            <w:gridSpan w:val="9"/>
            <w:shd w:val="clear" w:color="auto" w:fill="auto"/>
            <w:vAlign w:val="center"/>
          </w:tcPr>
          <w:p w:rsidR="003D032C" w:rsidRPr="004313D1" w:rsidRDefault="003D032C" w:rsidP="005C70ED">
            <w:pPr>
              <w:numPr>
                <w:ilvl w:val="0"/>
                <w:numId w:val="293"/>
              </w:numPr>
              <w:spacing w:after="60"/>
              <w:contextualSpacing/>
              <w:rPr>
                <w:rFonts w:ascii="Arial Narrow" w:hAnsi="Arial Narrow"/>
                <w:b/>
                <w:color w:val="000000"/>
                <w:sz w:val="20"/>
                <w:szCs w:val="20"/>
                <w:lang w:eastAsia="en-US"/>
              </w:rPr>
            </w:pPr>
            <w:r w:rsidRPr="004313D1">
              <w:rPr>
                <w:rFonts w:ascii="Arial Narrow" w:hAnsi="Arial Narrow"/>
                <w:b/>
                <w:color w:val="000000"/>
                <w:sz w:val="20"/>
                <w:szCs w:val="20"/>
                <w:lang w:eastAsia="en-US"/>
              </w:rPr>
              <w:t>OPIS PREDMETA</w:t>
            </w:r>
          </w:p>
          <w:p w:rsidR="003D032C" w:rsidRPr="004313D1" w:rsidRDefault="003D032C" w:rsidP="005C1253">
            <w:pPr>
              <w:keepNext/>
              <w:spacing w:before="240" w:after="60"/>
              <w:outlineLvl w:val="2"/>
              <w:rPr>
                <w:rFonts w:ascii="Arial Narrow" w:eastAsia="Times New Roman" w:hAnsi="Arial Narrow"/>
                <w:b/>
                <w:bCs/>
                <w:color w:val="000000"/>
                <w:sz w:val="20"/>
                <w:szCs w:val="20"/>
              </w:rPr>
            </w:pPr>
          </w:p>
        </w:tc>
      </w:tr>
      <w:tr w:rsidR="003D032C" w:rsidRPr="0019437A" w:rsidTr="005C1253">
        <w:trPr>
          <w:trHeight w:val="432"/>
        </w:trPr>
        <w:tc>
          <w:tcPr>
            <w:tcW w:w="5000" w:type="pct"/>
            <w:gridSpan w:val="9"/>
            <w:vAlign w:val="center"/>
          </w:tcPr>
          <w:p w:rsidR="003D032C" w:rsidRPr="004313D1" w:rsidRDefault="003D032C" w:rsidP="005C70ED">
            <w:pPr>
              <w:numPr>
                <w:ilvl w:val="1"/>
                <w:numId w:val="294"/>
              </w:numPr>
              <w:jc w:val="both"/>
              <w:rPr>
                <w:rFonts w:ascii="Arial Narrow" w:eastAsia="Times New Roman" w:hAnsi="Arial Narrow"/>
                <w:b/>
                <w:i/>
                <w:sz w:val="20"/>
                <w:szCs w:val="20"/>
              </w:rPr>
            </w:pPr>
            <w:r w:rsidRPr="004313D1">
              <w:rPr>
                <w:rFonts w:ascii="Arial Narrow" w:eastAsia="Times New Roman" w:hAnsi="Arial Narrow"/>
                <w:b/>
                <w:i/>
                <w:color w:val="000000"/>
                <w:sz w:val="20"/>
                <w:szCs w:val="20"/>
              </w:rPr>
              <w:t>Ciljevi predmeta</w:t>
            </w:r>
          </w:p>
        </w:tc>
      </w:tr>
      <w:tr w:rsidR="003D032C" w:rsidRPr="0019437A" w:rsidTr="005C1253">
        <w:trPr>
          <w:trHeight w:val="432"/>
        </w:trPr>
        <w:tc>
          <w:tcPr>
            <w:tcW w:w="5000" w:type="pct"/>
            <w:gridSpan w:val="9"/>
            <w:vAlign w:val="center"/>
          </w:tcPr>
          <w:p w:rsidR="003D032C" w:rsidRPr="004313D1" w:rsidRDefault="003D032C" w:rsidP="00530E42">
            <w:pPr>
              <w:rPr>
                <w:rFonts w:ascii="Arial Narrow" w:eastAsia="Times New Roman" w:hAnsi="Arial Narrow"/>
                <w:sz w:val="20"/>
                <w:szCs w:val="20"/>
              </w:rPr>
            </w:pPr>
            <w:r w:rsidRPr="004313D1">
              <w:rPr>
                <w:rFonts w:ascii="Arial Narrow" w:eastAsia="Times New Roman" w:hAnsi="Arial Narrow"/>
                <w:sz w:val="20"/>
                <w:szCs w:val="20"/>
              </w:rPr>
              <w:t xml:space="preserve">Cilj kolegija Svirački praktikum jest započeti proces osposobljavanja kandidata za što samostalniju i suvereniju koncertantnu umjetničku djelatnost. </w:t>
            </w:r>
          </w:p>
        </w:tc>
      </w:tr>
      <w:tr w:rsidR="003D032C" w:rsidRPr="0019437A" w:rsidTr="00EF4A5A">
        <w:trPr>
          <w:trHeight w:val="213"/>
        </w:trPr>
        <w:tc>
          <w:tcPr>
            <w:tcW w:w="5000" w:type="pct"/>
            <w:gridSpan w:val="9"/>
            <w:vAlign w:val="center"/>
          </w:tcPr>
          <w:p w:rsidR="003D032C" w:rsidRPr="004313D1" w:rsidRDefault="003D032C" w:rsidP="005C70ED">
            <w:pPr>
              <w:numPr>
                <w:ilvl w:val="1"/>
                <w:numId w:val="294"/>
              </w:numPr>
              <w:ind w:left="792"/>
              <w:rPr>
                <w:rFonts w:ascii="Arial Narrow" w:eastAsia="Times New Roman" w:hAnsi="Arial Narrow"/>
                <w:b/>
                <w:i/>
                <w:color w:val="000000"/>
                <w:sz w:val="20"/>
                <w:szCs w:val="20"/>
              </w:rPr>
            </w:pPr>
            <w:r w:rsidRPr="004313D1">
              <w:rPr>
                <w:rFonts w:ascii="Arial Narrow" w:eastAsia="Times New Roman" w:hAnsi="Arial Narrow"/>
                <w:b/>
                <w:i/>
                <w:color w:val="000000"/>
                <w:sz w:val="20"/>
                <w:szCs w:val="20"/>
              </w:rPr>
              <w:t>Uvjeti za upis predmeta</w:t>
            </w:r>
          </w:p>
        </w:tc>
      </w:tr>
      <w:tr w:rsidR="003D032C" w:rsidRPr="0019437A" w:rsidTr="00EF4A5A">
        <w:trPr>
          <w:trHeight w:val="191"/>
        </w:trPr>
        <w:tc>
          <w:tcPr>
            <w:tcW w:w="5000" w:type="pct"/>
            <w:gridSpan w:val="9"/>
            <w:vAlign w:val="center"/>
          </w:tcPr>
          <w:p w:rsidR="003D032C" w:rsidRPr="004313D1" w:rsidRDefault="003D032C" w:rsidP="005C1253">
            <w:pPr>
              <w:rPr>
                <w:rFonts w:ascii="Arial Narrow" w:eastAsia="Times New Roman" w:hAnsi="Arial Narrow"/>
                <w:sz w:val="20"/>
                <w:szCs w:val="20"/>
              </w:rPr>
            </w:pPr>
          </w:p>
        </w:tc>
      </w:tr>
      <w:tr w:rsidR="003D032C" w:rsidRPr="0019437A" w:rsidTr="00EF4A5A">
        <w:trPr>
          <w:trHeight w:val="237"/>
        </w:trPr>
        <w:tc>
          <w:tcPr>
            <w:tcW w:w="5000" w:type="pct"/>
            <w:gridSpan w:val="9"/>
            <w:vAlign w:val="center"/>
          </w:tcPr>
          <w:p w:rsidR="003D032C" w:rsidRPr="004313D1" w:rsidRDefault="003D032C" w:rsidP="005C70ED">
            <w:pPr>
              <w:numPr>
                <w:ilvl w:val="1"/>
                <w:numId w:val="294"/>
              </w:numPr>
              <w:ind w:left="792"/>
              <w:rPr>
                <w:rFonts w:ascii="Arial Narrow" w:eastAsia="Times New Roman" w:hAnsi="Arial Narrow"/>
                <w:b/>
                <w:i/>
                <w:sz w:val="20"/>
                <w:szCs w:val="20"/>
              </w:rPr>
            </w:pPr>
            <w:r w:rsidRPr="004313D1">
              <w:rPr>
                <w:rFonts w:ascii="Arial Narrow" w:eastAsia="Times New Roman" w:hAnsi="Arial Narrow"/>
                <w:b/>
                <w:i/>
                <w:color w:val="000000"/>
                <w:sz w:val="20"/>
                <w:szCs w:val="20"/>
              </w:rPr>
              <w:t xml:space="preserve">Očekivani ishodi učenja za predmet </w:t>
            </w:r>
          </w:p>
        </w:tc>
      </w:tr>
      <w:tr w:rsidR="003D032C" w:rsidRPr="0019437A" w:rsidTr="005C1253">
        <w:trPr>
          <w:trHeight w:val="432"/>
        </w:trPr>
        <w:tc>
          <w:tcPr>
            <w:tcW w:w="5000" w:type="pct"/>
            <w:gridSpan w:val="9"/>
            <w:vAlign w:val="center"/>
          </w:tcPr>
          <w:p w:rsidR="003D032C" w:rsidRPr="004313D1" w:rsidRDefault="004B19D1" w:rsidP="005C1253">
            <w:pPr>
              <w:rPr>
                <w:rFonts w:ascii="Arial Narrow" w:eastAsia="Times New Roman" w:hAnsi="Arial Narrow"/>
                <w:sz w:val="20"/>
                <w:szCs w:val="20"/>
              </w:rPr>
            </w:pPr>
            <w:r w:rsidRPr="004313D1">
              <w:rPr>
                <w:rFonts w:ascii="Arial Narrow" w:eastAsia="Times New Roman" w:hAnsi="Arial Narrow"/>
                <w:sz w:val="20"/>
                <w:szCs w:val="20"/>
              </w:rPr>
              <w:t>Po završetku predmeta student će</w:t>
            </w:r>
            <w:r w:rsidR="003D032C" w:rsidRPr="004313D1">
              <w:rPr>
                <w:rFonts w:ascii="Arial Narrow" w:eastAsia="Times New Roman" w:hAnsi="Arial Narrow"/>
                <w:sz w:val="20"/>
                <w:szCs w:val="20"/>
              </w:rPr>
              <w:t>:</w:t>
            </w:r>
          </w:p>
          <w:p w:rsidR="004B19D1" w:rsidRPr="004313D1" w:rsidRDefault="004B19D1" w:rsidP="005C70ED">
            <w:pPr>
              <w:pStyle w:val="ListParagraph"/>
              <w:numPr>
                <w:ilvl w:val="0"/>
                <w:numId w:val="289"/>
              </w:numPr>
              <w:rPr>
                <w:rFonts w:ascii="Arial Narrow" w:eastAsia="Times New Roman" w:hAnsi="Arial Narrow"/>
                <w:sz w:val="20"/>
                <w:szCs w:val="20"/>
              </w:rPr>
            </w:pPr>
            <w:r w:rsidRPr="004313D1">
              <w:rPr>
                <w:rFonts w:ascii="Arial Narrow" w:eastAsia="Times New Roman" w:hAnsi="Arial Narrow"/>
                <w:sz w:val="20"/>
                <w:szCs w:val="20"/>
              </w:rPr>
              <w:t>R</w:t>
            </w:r>
            <w:r w:rsidR="003D032C" w:rsidRPr="004313D1">
              <w:rPr>
                <w:rFonts w:ascii="Arial Narrow" w:eastAsia="Times New Roman" w:hAnsi="Arial Narrow"/>
                <w:sz w:val="20"/>
                <w:szCs w:val="20"/>
              </w:rPr>
              <w:t xml:space="preserve">azjasniti vještine što bržeg i neposrednijeg čitanja zapisa glazbenog djela, </w:t>
            </w:r>
          </w:p>
          <w:p w:rsidR="004B19D1" w:rsidRPr="004313D1" w:rsidRDefault="004B19D1" w:rsidP="005C70ED">
            <w:pPr>
              <w:pStyle w:val="ListParagraph"/>
              <w:numPr>
                <w:ilvl w:val="0"/>
                <w:numId w:val="289"/>
              </w:numPr>
              <w:rPr>
                <w:rFonts w:ascii="Arial Narrow" w:eastAsia="Times New Roman" w:hAnsi="Arial Narrow"/>
                <w:sz w:val="20"/>
                <w:szCs w:val="20"/>
              </w:rPr>
            </w:pPr>
            <w:r w:rsidRPr="004313D1">
              <w:rPr>
                <w:rFonts w:ascii="Arial Narrow" w:eastAsia="Times New Roman" w:hAnsi="Arial Narrow"/>
                <w:sz w:val="20"/>
                <w:szCs w:val="20"/>
              </w:rPr>
              <w:t>O</w:t>
            </w:r>
            <w:r w:rsidR="003D032C" w:rsidRPr="004313D1">
              <w:rPr>
                <w:rFonts w:ascii="Arial Narrow" w:eastAsia="Times New Roman" w:hAnsi="Arial Narrow"/>
                <w:sz w:val="20"/>
                <w:szCs w:val="20"/>
              </w:rPr>
              <w:t>pisati  tehnike, forme i mogućnosti tonskog oblikovanja glazbenog materijala na primjeru orkestralnih partitura</w:t>
            </w:r>
          </w:p>
          <w:p w:rsidR="00E75CB0" w:rsidRPr="004313D1" w:rsidRDefault="004B19D1" w:rsidP="005C70ED">
            <w:pPr>
              <w:pStyle w:val="ListParagraph"/>
              <w:numPr>
                <w:ilvl w:val="0"/>
                <w:numId w:val="289"/>
              </w:numPr>
              <w:rPr>
                <w:rFonts w:ascii="Arial Narrow" w:eastAsia="Times New Roman" w:hAnsi="Arial Narrow"/>
                <w:sz w:val="20"/>
                <w:szCs w:val="20"/>
              </w:rPr>
            </w:pPr>
            <w:r w:rsidRPr="004313D1">
              <w:rPr>
                <w:rFonts w:ascii="Arial Narrow" w:eastAsia="Times New Roman" w:hAnsi="Arial Narrow"/>
                <w:sz w:val="20"/>
                <w:szCs w:val="20"/>
              </w:rPr>
              <w:t>O</w:t>
            </w:r>
            <w:r w:rsidR="003D032C" w:rsidRPr="004313D1">
              <w:rPr>
                <w:rFonts w:ascii="Arial Narrow" w:eastAsia="Times New Roman" w:hAnsi="Arial Narrow"/>
                <w:sz w:val="20"/>
                <w:szCs w:val="20"/>
              </w:rPr>
              <w:t xml:space="preserve">drediti  specifične tehnike sviranja i transponiranja notnog teksta u cilju baratanja harmonijskim </w:t>
            </w:r>
            <w:r w:rsidRPr="004313D1">
              <w:rPr>
                <w:rFonts w:ascii="Arial Narrow" w:eastAsia="Times New Roman" w:hAnsi="Arial Narrow"/>
                <w:sz w:val="20"/>
                <w:szCs w:val="20"/>
              </w:rPr>
              <w:t xml:space="preserve">elementima </w:t>
            </w:r>
            <w:r w:rsidR="003D032C" w:rsidRPr="004313D1">
              <w:rPr>
                <w:rFonts w:ascii="Arial Narrow" w:eastAsia="Times New Roman" w:hAnsi="Arial Narrow"/>
                <w:sz w:val="20"/>
                <w:szCs w:val="20"/>
              </w:rPr>
              <w:t>glazbe i primj</w:t>
            </w:r>
            <w:r w:rsidR="00E75CB0" w:rsidRPr="004313D1">
              <w:rPr>
                <w:rFonts w:ascii="Arial Narrow" w:eastAsia="Times New Roman" w:hAnsi="Arial Narrow"/>
                <w:sz w:val="20"/>
                <w:szCs w:val="20"/>
              </w:rPr>
              <w:t>ene teoretskih znanja u praksi.</w:t>
            </w:r>
          </w:p>
          <w:p w:rsidR="00E75CB0" w:rsidRPr="004313D1" w:rsidRDefault="00E75CB0" w:rsidP="005C70ED">
            <w:pPr>
              <w:pStyle w:val="ListParagraph"/>
              <w:numPr>
                <w:ilvl w:val="0"/>
                <w:numId w:val="289"/>
              </w:numPr>
              <w:rPr>
                <w:rFonts w:ascii="Arial Narrow" w:eastAsia="Times New Roman" w:hAnsi="Arial Narrow"/>
                <w:sz w:val="20"/>
                <w:szCs w:val="20"/>
              </w:rPr>
            </w:pPr>
            <w:r w:rsidRPr="004313D1">
              <w:rPr>
                <w:rFonts w:ascii="Arial Narrow" w:eastAsia="Times New Roman" w:hAnsi="Arial Narrow"/>
                <w:sz w:val="20"/>
                <w:szCs w:val="20"/>
              </w:rPr>
              <w:t>I</w:t>
            </w:r>
            <w:r w:rsidR="003D032C" w:rsidRPr="004313D1">
              <w:rPr>
                <w:rFonts w:ascii="Arial Narrow" w:eastAsia="Times New Roman" w:hAnsi="Arial Narrow"/>
                <w:sz w:val="20"/>
                <w:szCs w:val="20"/>
              </w:rPr>
              <w:t>nterpretirati na individualan (jedinstveni) način  notni/glazbeni mater</w:t>
            </w:r>
            <w:r w:rsidRPr="004313D1">
              <w:rPr>
                <w:rFonts w:ascii="Arial Narrow" w:eastAsia="Times New Roman" w:hAnsi="Arial Narrow"/>
                <w:sz w:val="20"/>
                <w:szCs w:val="20"/>
              </w:rPr>
              <w:t xml:space="preserve">ijal te isti predstaviti široj </w:t>
            </w:r>
            <w:r w:rsidR="003D032C" w:rsidRPr="004313D1">
              <w:rPr>
                <w:rFonts w:ascii="Arial Narrow" w:eastAsia="Times New Roman" w:hAnsi="Arial Narrow"/>
                <w:sz w:val="20"/>
                <w:szCs w:val="20"/>
              </w:rPr>
              <w:t>javnosti ja</w:t>
            </w:r>
            <w:r w:rsidRPr="004313D1">
              <w:rPr>
                <w:rFonts w:ascii="Arial Narrow" w:eastAsia="Times New Roman" w:hAnsi="Arial Narrow"/>
                <w:sz w:val="20"/>
                <w:szCs w:val="20"/>
              </w:rPr>
              <w:t>vnim nastupima i/ili projektima</w:t>
            </w:r>
          </w:p>
          <w:p w:rsidR="00E75CB0" w:rsidRPr="004313D1" w:rsidRDefault="003D032C" w:rsidP="005C70ED">
            <w:pPr>
              <w:pStyle w:val="ListParagraph"/>
              <w:numPr>
                <w:ilvl w:val="0"/>
                <w:numId w:val="289"/>
              </w:numPr>
              <w:rPr>
                <w:rFonts w:ascii="Arial Narrow" w:eastAsia="Times New Roman" w:hAnsi="Arial Narrow"/>
                <w:sz w:val="20"/>
                <w:szCs w:val="20"/>
              </w:rPr>
            </w:pPr>
            <w:r w:rsidRPr="004313D1">
              <w:rPr>
                <w:rFonts w:ascii="Arial Narrow" w:eastAsia="Times New Roman" w:hAnsi="Arial Narrow"/>
                <w:sz w:val="20"/>
                <w:szCs w:val="20"/>
              </w:rPr>
              <w:t xml:space="preserve">Prepoznati  kapitalna djela povijesnih </w:t>
            </w:r>
            <w:r w:rsidR="004B19D1" w:rsidRPr="004313D1">
              <w:rPr>
                <w:rFonts w:ascii="Arial Narrow" w:eastAsia="Times New Roman" w:hAnsi="Arial Narrow"/>
                <w:sz w:val="20"/>
                <w:szCs w:val="20"/>
              </w:rPr>
              <w:t xml:space="preserve">i suvremenih </w:t>
            </w:r>
            <w:r w:rsidR="00E75CB0" w:rsidRPr="004313D1">
              <w:rPr>
                <w:rFonts w:ascii="Arial Narrow" w:eastAsia="Times New Roman" w:hAnsi="Arial Narrow"/>
                <w:sz w:val="20"/>
                <w:szCs w:val="20"/>
              </w:rPr>
              <w:t>glazbenih stilova</w:t>
            </w:r>
          </w:p>
          <w:p w:rsidR="00E75CB0" w:rsidRPr="004313D1" w:rsidRDefault="00E75CB0" w:rsidP="005C70ED">
            <w:pPr>
              <w:pStyle w:val="ListParagraph"/>
              <w:numPr>
                <w:ilvl w:val="0"/>
                <w:numId w:val="289"/>
              </w:numPr>
              <w:rPr>
                <w:rFonts w:ascii="Arial Narrow" w:eastAsia="Times New Roman" w:hAnsi="Arial Narrow"/>
                <w:sz w:val="20"/>
                <w:szCs w:val="20"/>
              </w:rPr>
            </w:pPr>
            <w:r w:rsidRPr="004313D1">
              <w:rPr>
                <w:rFonts w:ascii="Arial Narrow" w:eastAsia="Times New Roman" w:hAnsi="Arial Narrow"/>
                <w:sz w:val="20"/>
                <w:szCs w:val="20"/>
              </w:rPr>
              <w:t>P</w:t>
            </w:r>
            <w:r w:rsidR="003D032C" w:rsidRPr="004313D1">
              <w:rPr>
                <w:rFonts w:ascii="Arial Narrow" w:eastAsia="Times New Roman" w:hAnsi="Arial Narrow"/>
                <w:sz w:val="20"/>
                <w:szCs w:val="20"/>
              </w:rPr>
              <w:t>rezentirati sposobn</w:t>
            </w:r>
            <w:r w:rsidR="004B19D1" w:rsidRPr="004313D1">
              <w:rPr>
                <w:rFonts w:ascii="Arial Narrow" w:eastAsia="Times New Roman" w:hAnsi="Arial Narrow"/>
                <w:sz w:val="20"/>
                <w:szCs w:val="20"/>
              </w:rPr>
              <w:t xml:space="preserve">ost kritičkog razvijanja ideja </w:t>
            </w:r>
          </w:p>
          <w:p w:rsidR="003D032C" w:rsidRPr="004313D1" w:rsidRDefault="00E75CB0" w:rsidP="005C70ED">
            <w:pPr>
              <w:pStyle w:val="ListParagraph"/>
              <w:numPr>
                <w:ilvl w:val="0"/>
                <w:numId w:val="289"/>
              </w:numPr>
              <w:rPr>
                <w:rFonts w:ascii="Arial Narrow" w:eastAsia="Times New Roman" w:hAnsi="Arial Narrow"/>
                <w:sz w:val="20"/>
                <w:szCs w:val="20"/>
              </w:rPr>
            </w:pPr>
            <w:r w:rsidRPr="004313D1">
              <w:rPr>
                <w:rFonts w:ascii="Arial Narrow" w:eastAsia="Times New Roman" w:hAnsi="Arial Narrow"/>
                <w:sz w:val="20"/>
                <w:szCs w:val="20"/>
              </w:rPr>
              <w:t>P</w:t>
            </w:r>
            <w:r w:rsidR="003D032C" w:rsidRPr="004313D1">
              <w:rPr>
                <w:rFonts w:ascii="Arial Narrow" w:eastAsia="Times New Roman" w:hAnsi="Arial Narrow"/>
                <w:sz w:val="20"/>
                <w:szCs w:val="20"/>
              </w:rPr>
              <w:t xml:space="preserve">repoznati  obrasce i procese glazbene improvizacije </w:t>
            </w:r>
          </w:p>
        </w:tc>
      </w:tr>
      <w:tr w:rsidR="003D032C" w:rsidRPr="0019437A" w:rsidTr="00087FB9">
        <w:trPr>
          <w:trHeight w:val="157"/>
        </w:trPr>
        <w:tc>
          <w:tcPr>
            <w:tcW w:w="5000" w:type="pct"/>
            <w:gridSpan w:val="9"/>
            <w:vAlign w:val="center"/>
          </w:tcPr>
          <w:p w:rsidR="003D032C" w:rsidRPr="004313D1" w:rsidRDefault="003D032C" w:rsidP="005C70ED">
            <w:pPr>
              <w:numPr>
                <w:ilvl w:val="1"/>
                <w:numId w:val="294"/>
              </w:numPr>
              <w:ind w:left="792"/>
              <w:jc w:val="both"/>
              <w:rPr>
                <w:rFonts w:ascii="Arial Narrow" w:eastAsia="Times New Roman" w:hAnsi="Arial Narrow"/>
                <w:b/>
                <w:i/>
                <w:sz w:val="20"/>
                <w:szCs w:val="20"/>
              </w:rPr>
            </w:pPr>
            <w:r w:rsidRPr="004313D1">
              <w:rPr>
                <w:rFonts w:ascii="Arial Narrow" w:eastAsia="Times New Roman" w:hAnsi="Arial Narrow"/>
                <w:b/>
                <w:i/>
                <w:color w:val="000000"/>
                <w:sz w:val="20"/>
                <w:szCs w:val="20"/>
              </w:rPr>
              <w:t>Sadržaj predmeta</w:t>
            </w:r>
          </w:p>
        </w:tc>
      </w:tr>
      <w:tr w:rsidR="003D032C" w:rsidRPr="0019437A" w:rsidTr="005C1253">
        <w:trPr>
          <w:trHeight w:val="432"/>
        </w:trPr>
        <w:tc>
          <w:tcPr>
            <w:tcW w:w="5000" w:type="pct"/>
            <w:gridSpan w:val="9"/>
            <w:vAlign w:val="center"/>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Sadržaj predmeta obuhvaća usvajanje svih izražajnih sredstava u izvođenju, s naglaskom na proučavanje ritma. Literatura i gradivo su stilski</w:t>
            </w:r>
            <w:r w:rsidR="004F1459" w:rsidRPr="004313D1">
              <w:rPr>
                <w:rFonts w:ascii="Arial Narrow" w:eastAsia="Times New Roman" w:hAnsi="Arial Narrow"/>
                <w:sz w:val="20"/>
                <w:szCs w:val="20"/>
              </w:rPr>
              <w:t xml:space="preserve"> usmjereni  prema ranom baroku.</w:t>
            </w:r>
          </w:p>
        </w:tc>
      </w:tr>
      <w:tr w:rsidR="003D032C" w:rsidRPr="0019437A" w:rsidTr="00110D31">
        <w:trPr>
          <w:trHeight w:val="432"/>
        </w:trPr>
        <w:tc>
          <w:tcPr>
            <w:tcW w:w="1914" w:type="pct"/>
            <w:gridSpan w:val="5"/>
            <w:vAlign w:val="center"/>
          </w:tcPr>
          <w:p w:rsidR="003D032C" w:rsidRPr="004313D1" w:rsidRDefault="003D032C" w:rsidP="005C70ED">
            <w:pPr>
              <w:numPr>
                <w:ilvl w:val="1"/>
                <w:numId w:val="294"/>
              </w:numPr>
              <w:ind w:left="792"/>
              <w:rPr>
                <w:rFonts w:ascii="Arial Narrow" w:eastAsia="Times New Roman" w:hAnsi="Arial Narrow"/>
                <w:b/>
                <w:i/>
                <w:color w:val="000000"/>
                <w:sz w:val="20"/>
                <w:szCs w:val="20"/>
              </w:rPr>
            </w:pPr>
            <w:r w:rsidRPr="004313D1">
              <w:rPr>
                <w:rFonts w:ascii="Arial Narrow" w:eastAsia="Times New Roman" w:hAnsi="Arial Narrow"/>
                <w:b/>
                <w:i/>
                <w:color w:val="000000"/>
                <w:sz w:val="20"/>
                <w:szCs w:val="20"/>
              </w:rPr>
              <w:t xml:space="preserve">Vrste izvođenja nastave </w:t>
            </w:r>
          </w:p>
        </w:tc>
        <w:bookmarkStart w:id="3" w:name="Check1"/>
        <w:tc>
          <w:tcPr>
            <w:tcW w:w="1267" w:type="pct"/>
            <w:gridSpan w:val="3"/>
            <w:vAlign w:val="center"/>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fldChar w:fldCharType="begin">
                <w:ffData>
                  <w:name w:val="Check1"/>
                  <w:enabled/>
                  <w:calcOnExit w:val="0"/>
                  <w:checkBox>
                    <w:sizeAuto/>
                    <w:default w:val="0"/>
                  </w:checkBox>
                </w:ffData>
              </w:fldChar>
            </w:r>
            <w:r w:rsidRPr="004313D1">
              <w:rPr>
                <w:rFonts w:ascii="Arial Narrow" w:eastAsia="Times New Roman" w:hAnsi="Arial Narrow"/>
                <w:sz w:val="20"/>
                <w:szCs w:val="20"/>
              </w:rPr>
              <w:instrText xml:space="preserve"> FORMCHECKBOX </w:instrText>
            </w:r>
            <w:r w:rsidR="00AB50F6">
              <w:rPr>
                <w:rFonts w:ascii="Arial Narrow" w:eastAsia="Times New Roman" w:hAnsi="Arial Narrow"/>
                <w:sz w:val="20"/>
                <w:szCs w:val="20"/>
              </w:rPr>
            </w:r>
            <w:r w:rsidR="00AB50F6">
              <w:rPr>
                <w:rFonts w:ascii="Arial Narrow" w:eastAsia="Times New Roman" w:hAnsi="Arial Narrow"/>
                <w:sz w:val="20"/>
                <w:szCs w:val="20"/>
              </w:rPr>
              <w:fldChar w:fldCharType="separate"/>
            </w:r>
            <w:r w:rsidRPr="004313D1">
              <w:rPr>
                <w:rFonts w:ascii="Arial Narrow" w:eastAsia="Times New Roman" w:hAnsi="Arial Narrow"/>
                <w:sz w:val="20"/>
                <w:szCs w:val="20"/>
              </w:rPr>
              <w:fldChar w:fldCharType="end"/>
            </w:r>
            <w:bookmarkEnd w:id="3"/>
            <w:r w:rsidRPr="004313D1">
              <w:rPr>
                <w:rFonts w:ascii="Arial Narrow" w:eastAsia="Times New Roman" w:hAnsi="Arial Narrow"/>
                <w:sz w:val="20"/>
                <w:szCs w:val="20"/>
              </w:rPr>
              <w:t xml:space="preserve"> predavanja</w:t>
            </w:r>
          </w:p>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b/>
                <w:sz w:val="20"/>
                <w:szCs w:val="20"/>
              </w:rPr>
              <w:fldChar w:fldCharType="begin">
                <w:ffData>
                  <w:name w:val=""/>
                  <w:enabled/>
                  <w:calcOnExit w:val="0"/>
                  <w:checkBox>
                    <w:sizeAuto/>
                    <w:default w:val="0"/>
                  </w:checkBox>
                </w:ffData>
              </w:fldChar>
            </w:r>
            <w:r w:rsidRPr="004313D1">
              <w:rPr>
                <w:rFonts w:ascii="Arial Narrow" w:eastAsia="Times New Roman" w:hAnsi="Arial Narrow"/>
                <w:b/>
                <w:sz w:val="20"/>
                <w:szCs w:val="20"/>
              </w:rPr>
              <w:instrText xml:space="preserve"> FORMCHECKBOX </w:instrText>
            </w:r>
            <w:r w:rsidR="00AB50F6">
              <w:rPr>
                <w:rFonts w:ascii="Arial Narrow" w:eastAsia="Times New Roman" w:hAnsi="Arial Narrow"/>
                <w:b/>
                <w:sz w:val="20"/>
                <w:szCs w:val="20"/>
              </w:rPr>
            </w:r>
            <w:r w:rsidR="00AB50F6">
              <w:rPr>
                <w:rFonts w:ascii="Arial Narrow" w:eastAsia="Times New Roman" w:hAnsi="Arial Narrow"/>
                <w:b/>
                <w:sz w:val="20"/>
                <w:szCs w:val="20"/>
              </w:rPr>
              <w:fldChar w:fldCharType="separate"/>
            </w:r>
            <w:r w:rsidRPr="004313D1">
              <w:rPr>
                <w:rFonts w:ascii="Arial Narrow" w:eastAsia="Times New Roman" w:hAnsi="Arial Narrow"/>
                <w:b/>
                <w:sz w:val="20"/>
                <w:szCs w:val="20"/>
              </w:rPr>
              <w:fldChar w:fldCharType="end"/>
            </w:r>
            <w:r w:rsidRPr="004313D1">
              <w:rPr>
                <w:rFonts w:ascii="Arial Narrow" w:eastAsia="Times New Roman" w:hAnsi="Arial Narrow"/>
                <w:sz w:val="20"/>
                <w:szCs w:val="20"/>
              </w:rPr>
              <w:t xml:space="preserve"> seminari i radionice  </w:t>
            </w:r>
          </w:p>
          <w:bookmarkStart w:id="4" w:name="Check3"/>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b/>
                <w:sz w:val="20"/>
                <w:szCs w:val="20"/>
              </w:rPr>
              <w:fldChar w:fldCharType="begin">
                <w:ffData>
                  <w:name w:val="Check3"/>
                  <w:enabled/>
                  <w:calcOnExit w:val="0"/>
                  <w:checkBox>
                    <w:sizeAuto/>
                    <w:default w:val="1"/>
                  </w:checkBox>
                </w:ffData>
              </w:fldChar>
            </w:r>
            <w:r w:rsidRPr="004313D1">
              <w:rPr>
                <w:rFonts w:ascii="Arial Narrow" w:eastAsia="Times New Roman" w:hAnsi="Arial Narrow"/>
                <w:b/>
                <w:sz w:val="20"/>
                <w:szCs w:val="20"/>
              </w:rPr>
              <w:instrText xml:space="preserve"> FORMCHECKBOX </w:instrText>
            </w:r>
            <w:r w:rsidR="00AB50F6">
              <w:rPr>
                <w:rFonts w:ascii="Arial Narrow" w:eastAsia="Times New Roman" w:hAnsi="Arial Narrow"/>
                <w:b/>
                <w:sz w:val="20"/>
                <w:szCs w:val="20"/>
              </w:rPr>
            </w:r>
            <w:r w:rsidR="00AB50F6">
              <w:rPr>
                <w:rFonts w:ascii="Arial Narrow" w:eastAsia="Times New Roman" w:hAnsi="Arial Narrow"/>
                <w:b/>
                <w:sz w:val="20"/>
                <w:szCs w:val="20"/>
              </w:rPr>
              <w:fldChar w:fldCharType="separate"/>
            </w:r>
            <w:r w:rsidRPr="004313D1">
              <w:rPr>
                <w:rFonts w:ascii="Arial Narrow" w:eastAsia="Times New Roman" w:hAnsi="Arial Narrow"/>
                <w:b/>
                <w:sz w:val="20"/>
                <w:szCs w:val="20"/>
              </w:rPr>
              <w:fldChar w:fldCharType="end"/>
            </w:r>
            <w:bookmarkEnd w:id="4"/>
            <w:r w:rsidRPr="004313D1">
              <w:rPr>
                <w:rFonts w:ascii="Arial Narrow" w:eastAsia="Times New Roman" w:hAnsi="Arial Narrow"/>
                <w:sz w:val="20"/>
                <w:szCs w:val="20"/>
              </w:rPr>
              <w:t xml:space="preserve"> vježbe  </w:t>
            </w:r>
          </w:p>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fldChar w:fldCharType="begin">
                <w:ffData>
                  <w:name w:val="Check4"/>
                  <w:enabled/>
                  <w:calcOnExit w:val="0"/>
                  <w:checkBox>
                    <w:sizeAuto/>
                    <w:default w:val="0"/>
                  </w:checkBox>
                </w:ffData>
              </w:fldChar>
            </w:r>
            <w:r w:rsidRPr="004313D1">
              <w:rPr>
                <w:rFonts w:ascii="Arial Narrow" w:eastAsia="Times New Roman" w:hAnsi="Arial Narrow"/>
                <w:sz w:val="20"/>
                <w:szCs w:val="20"/>
              </w:rPr>
              <w:instrText xml:space="preserve"> FORMCHECKBOX </w:instrText>
            </w:r>
            <w:r w:rsidR="00AB50F6">
              <w:rPr>
                <w:rFonts w:ascii="Arial Narrow" w:eastAsia="Times New Roman" w:hAnsi="Arial Narrow"/>
                <w:sz w:val="20"/>
                <w:szCs w:val="20"/>
              </w:rPr>
            </w:r>
            <w:r w:rsidR="00AB50F6">
              <w:rPr>
                <w:rFonts w:ascii="Arial Narrow" w:eastAsia="Times New Roman" w:hAnsi="Arial Narrow"/>
                <w:sz w:val="20"/>
                <w:szCs w:val="20"/>
              </w:rPr>
              <w:fldChar w:fldCharType="separate"/>
            </w:r>
            <w:r w:rsidRPr="004313D1">
              <w:rPr>
                <w:rFonts w:ascii="Arial Narrow" w:eastAsia="Times New Roman" w:hAnsi="Arial Narrow"/>
                <w:sz w:val="20"/>
                <w:szCs w:val="20"/>
              </w:rPr>
              <w:fldChar w:fldCharType="end"/>
            </w:r>
            <w:r w:rsidRPr="004313D1">
              <w:rPr>
                <w:rFonts w:ascii="Arial Narrow" w:eastAsia="Times New Roman" w:hAnsi="Arial Narrow"/>
                <w:sz w:val="20"/>
                <w:szCs w:val="20"/>
              </w:rPr>
              <w:t xml:space="preserve"> obrazovanje na daljinu</w:t>
            </w:r>
          </w:p>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b/>
                <w:sz w:val="20"/>
                <w:szCs w:val="20"/>
              </w:rPr>
              <w:fldChar w:fldCharType="begin">
                <w:ffData>
                  <w:name w:val=""/>
                  <w:enabled/>
                  <w:calcOnExit w:val="0"/>
                  <w:checkBox>
                    <w:sizeAuto/>
                    <w:default w:val="1"/>
                  </w:checkBox>
                </w:ffData>
              </w:fldChar>
            </w:r>
            <w:r w:rsidRPr="004313D1">
              <w:rPr>
                <w:rFonts w:ascii="Arial Narrow" w:eastAsia="Times New Roman" w:hAnsi="Arial Narrow"/>
                <w:b/>
                <w:sz w:val="20"/>
                <w:szCs w:val="20"/>
              </w:rPr>
              <w:instrText xml:space="preserve"> FORMCHECKBOX </w:instrText>
            </w:r>
            <w:r w:rsidR="00AB50F6">
              <w:rPr>
                <w:rFonts w:ascii="Arial Narrow" w:eastAsia="Times New Roman" w:hAnsi="Arial Narrow"/>
                <w:b/>
                <w:sz w:val="20"/>
                <w:szCs w:val="20"/>
              </w:rPr>
            </w:r>
            <w:r w:rsidR="00AB50F6">
              <w:rPr>
                <w:rFonts w:ascii="Arial Narrow" w:eastAsia="Times New Roman" w:hAnsi="Arial Narrow"/>
                <w:b/>
                <w:sz w:val="20"/>
                <w:szCs w:val="20"/>
              </w:rPr>
              <w:fldChar w:fldCharType="separate"/>
            </w:r>
            <w:r w:rsidRPr="004313D1">
              <w:rPr>
                <w:rFonts w:ascii="Arial Narrow" w:eastAsia="Times New Roman" w:hAnsi="Arial Narrow"/>
                <w:b/>
                <w:sz w:val="20"/>
                <w:szCs w:val="20"/>
              </w:rPr>
              <w:fldChar w:fldCharType="end"/>
            </w:r>
            <w:r w:rsidRPr="004313D1">
              <w:rPr>
                <w:rFonts w:ascii="Arial Narrow" w:eastAsia="Times New Roman" w:hAnsi="Arial Narrow"/>
                <w:sz w:val="20"/>
                <w:szCs w:val="20"/>
              </w:rPr>
              <w:t xml:space="preserve"> terenska nastava</w:t>
            </w:r>
          </w:p>
        </w:tc>
        <w:tc>
          <w:tcPr>
            <w:tcW w:w="1819" w:type="pct"/>
            <w:vAlign w:val="center"/>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b/>
                <w:sz w:val="20"/>
                <w:szCs w:val="20"/>
              </w:rPr>
              <w:t xml:space="preserve"> </w:t>
            </w:r>
            <w:r w:rsidRPr="004313D1">
              <w:rPr>
                <w:rFonts w:ascii="Arial Narrow" w:eastAsia="Times New Roman" w:hAnsi="Arial Narrow"/>
                <w:b/>
                <w:sz w:val="20"/>
                <w:szCs w:val="20"/>
              </w:rPr>
              <w:fldChar w:fldCharType="begin">
                <w:ffData>
                  <w:name w:val=""/>
                  <w:enabled/>
                  <w:calcOnExit w:val="0"/>
                  <w:checkBox>
                    <w:sizeAuto/>
                    <w:default w:val="1"/>
                  </w:checkBox>
                </w:ffData>
              </w:fldChar>
            </w:r>
            <w:r w:rsidRPr="004313D1">
              <w:rPr>
                <w:rFonts w:ascii="Arial Narrow" w:eastAsia="Times New Roman" w:hAnsi="Arial Narrow"/>
                <w:b/>
                <w:sz w:val="20"/>
                <w:szCs w:val="20"/>
              </w:rPr>
              <w:instrText xml:space="preserve"> FORMCHECKBOX </w:instrText>
            </w:r>
            <w:r w:rsidR="00AB50F6">
              <w:rPr>
                <w:rFonts w:ascii="Arial Narrow" w:eastAsia="Times New Roman" w:hAnsi="Arial Narrow"/>
                <w:b/>
                <w:sz w:val="20"/>
                <w:szCs w:val="20"/>
              </w:rPr>
            </w:r>
            <w:r w:rsidR="00AB50F6">
              <w:rPr>
                <w:rFonts w:ascii="Arial Narrow" w:eastAsia="Times New Roman" w:hAnsi="Arial Narrow"/>
                <w:b/>
                <w:sz w:val="20"/>
                <w:szCs w:val="20"/>
              </w:rPr>
              <w:fldChar w:fldCharType="separate"/>
            </w:r>
            <w:r w:rsidRPr="004313D1">
              <w:rPr>
                <w:rFonts w:ascii="Arial Narrow" w:eastAsia="Times New Roman" w:hAnsi="Arial Narrow"/>
                <w:b/>
                <w:sz w:val="20"/>
                <w:szCs w:val="20"/>
              </w:rPr>
              <w:fldChar w:fldCharType="end"/>
            </w:r>
            <w:r w:rsidRPr="004313D1">
              <w:rPr>
                <w:rFonts w:ascii="Arial Narrow" w:eastAsia="Times New Roman" w:hAnsi="Arial Narrow"/>
                <w:sz w:val="20"/>
                <w:szCs w:val="20"/>
              </w:rPr>
              <w:t xml:space="preserve"> samostalni zadaci  </w:t>
            </w:r>
          </w:p>
          <w:p w:rsidR="003D032C" w:rsidRPr="004313D1" w:rsidRDefault="003D032C" w:rsidP="005C1253">
            <w:pPr>
              <w:rPr>
                <w:rFonts w:ascii="Arial Narrow" w:eastAsia="Times New Roman" w:hAnsi="Arial Narrow"/>
                <w:sz w:val="20"/>
                <w:szCs w:val="20"/>
              </w:rPr>
            </w:pPr>
            <w:bookmarkStart w:id="5" w:name="Check6"/>
            <w:r w:rsidRPr="004313D1">
              <w:rPr>
                <w:rFonts w:ascii="Arial Narrow" w:eastAsia="Times New Roman" w:hAnsi="Arial Narrow"/>
                <w:b/>
                <w:sz w:val="20"/>
                <w:szCs w:val="20"/>
              </w:rPr>
              <w:t xml:space="preserve"> </w:t>
            </w:r>
            <w:bookmarkEnd w:id="5"/>
            <w:r w:rsidRPr="004313D1">
              <w:rPr>
                <w:rFonts w:ascii="Arial Narrow" w:eastAsia="Times New Roman" w:hAnsi="Arial Narrow"/>
                <w:b/>
                <w:sz w:val="20"/>
                <w:szCs w:val="20"/>
              </w:rPr>
              <w:fldChar w:fldCharType="begin">
                <w:ffData>
                  <w:name w:val=""/>
                  <w:enabled/>
                  <w:calcOnExit w:val="0"/>
                  <w:checkBox>
                    <w:sizeAuto/>
                    <w:default w:val="1"/>
                  </w:checkBox>
                </w:ffData>
              </w:fldChar>
            </w:r>
            <w:r w:rsidRPr="004313D1">
              <w:rPr>
                <w:rFonts w:ascii="Arial Narrow" w:eastAsia="Times New Roman" w:hAnsi="Arial Narrow"/>
                <w:b/>
                <w:sz w:val="20"/>
                <w:szCs w:val="20"/>
              </w:rPr>
              <w:instrText xml:space="preserve"> FORMCHECKBOX </w:instrText>
            </w:r>
            <w:r w:rsidR="00AB50F6">
              <w:rPr>
                <w:rFonts w:ascii="Arial Narrow" w:eastAsia="Times New Roman" w:hAnsi="Arial Narrow"/>
                <w:b/>
                <w:sz w:val="20"/>
                <w:szCs w:val="20"/>
              </w:rPr>
            </w:r>
            <w:r w:rsidR="00AB50F6">
              <w:rPr>
                <w:rFonts w:ascii="Arial Narrow" w:eastAsia="Times New Roman" w:hAnsi="Arial Narrow"/>
                <w:b/>
                <w:sz w:val="20"/>
                <w:szCs w:val="20"/>
              </w:rPr>
              <w:fldChar w:fldCharType="separate"/>
            </w:r>
            <w:r w:rsidRPr="004313D1">
              <w:rPr>
                <w:rFonts w:ascii="Arial Narrow" w:eastAsia="Times New Roman" w:hAnsi="Arial Narrow"/>
                <w:b/>
                <w:sz w:val="20"/>
                <w:szCs w:val="20"/>
              </w:rPr>
              <w:fldChar w:fldCharType="end"/>
            </w:r>
            <w:r w:rsidRPr="004313D1">
              <w:rPr>
                <w:rFonts w:ascii="Arial Narrow" w:eastAsia="Times New Roman" w:hAnsi="Arial Narrow"/>
                <w:sz w:val="20"/>
                <w:szCs w:val="20"/>
              </w:rPr>
              <w:t xml:space="preserve"> multimedija i mreža  </w:t>
            </w:r>
          </w:p>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b/>
                <w:sz w:val="20"/>
                <w:szCs w:val="20"/>
              </w:rPr>
              <w:t xml:space="preserve"> </w:t>
            </w:r>
            <w:r w:rsidRPr="004313D1">
              <w:rPr>
                <w:rFonts w:ascii="Arial Narrow" w:eastAsia="Times New Roman" w:hAnsi="Arial Narrow"/>
                <w:b/>
                <w:sz w:val="20"/>
                <w:szCs w:val="20"/>
              </w:rPr>
              <w:fldChar w:fldCharType="begin">
                <w:ffData>
                  <w:name w:val="Check7"/>
                  <w:enabled/>
                  <w:calcOnExit w:val="0"/>
                  <w:checkBox>
                    <w:sizeAuto/>
                    <w:default w:val="0"/>
                  </w:checkBox>
                </w:ffData>
              </w:fldChar>
            </w:r>
            <w:bookmarkStart w:id="6" w:name="Check7"/>
            <w:r w:rsidRPr="004313D1">
              <w:rPr>
                <w:rFonts w:ascii="Arial Narrow" w:eastAsia="Times New Roman" w:hAnsi="Arial Narrow"/>
                <w:b/>
                <w:sz w:val="20"/>
                <w:szCs w:val="20"/>
              </w:rPr>
              <w:instrText xml:space="preserve"> FORMCHECKBOX </w:instrText>
            </w:r>
            <w:r w:rsidR="00AB50F6">
              <w:rPr>
                <w:rFonts w:ascii="Arial Narrow" w:eastAsia="Times New Roman" w:hAnsi="Arial Narrow"/>
                <w:b/>
                <w:sz w:val="20"/>
                <w:szCs w:val="20"/>
              </w:rPr>
            </w:r>
            <w:r w:rsidR="00AB50F6">
              <w:rPr>
                <w:rFonts w:ascii="Arial Narrow" w:eastAsia="Times New Roman" w:hAnsi="Arial Narrow"/>
                <w:b/>
                <w:sz w:val="20"/>
                <w:szCs w:val="20"/>
              </w:rPr>
              <w:fldChar w:fldCharType="separate"/>
            </w:r>
            <w:r w:rsidRPr="004313D1">
              <w:rPr>
                <w:rFonts w:ascii="Arial Narrow" w:eastAsia="Times New Roman" w:hAnsi="Arial Narrow"/>
                <w:b/>
                <w:sz w:val="20"/>
                <w:szCs w:val="20"/>
              </w:rPr>
              <w:fldChar w:fldCharType="end"/>
            </w:r>
            <w:bookmarkEnd w:id="6"/>
            <w:r w:rsidRPr="004313D1">
              <w:rPr>
                <w:rFonts w:ascii="Arial Narrow" w:eastAsia="Times New Roman" w:hAnsi="Arial Narrow"/>
                <w:sz w:val="20"/>
                <w:szCs w:val="20"/>
              </w:rPr>
              <w:t xml:space="preserve"> laboratorij</w:t>
            </w:r>
          </w:p>
          <w:p w:rsidR="003D032C" w:rsidRPr="004313D1" w:rsidRDefault="003D032C" w:rsidP="005C1253">
            <w:pPr>
              <w:rPr>
                <w:rFonts w:ascii="Arial Narrow" w:eastAsia="Times New Roman" w:hAnsi="Arial Narrow"/>
                <w:sz w:val="20"/>
                <w:szCs w:val="20"/>
              </w:rPr>
            </w:pPr>
            <w:bookmarkStart w:id="7" w:name="Check8"/>
            <w:r w:rsidRPr="004313D1">
              <w:rPr>
                <w:rFonts w:ascii="Arial Narrow" w:eastAsia="Times New Roman" w:hAnsi="Arial Narrow"/>
                <w:sz w:val="20"/>
                <w:szCs w:val="20"/>
              </w:rPr>
              <w:t xml:space="preserve"> </w:t>
            </w:r>
            <w:r w:rsidRPr="004313D1">
              <w:rPr>
                <w:rFonts w:ascii="Arial Narrow" w:eastAsia="Times New Roman" w:hAnsi="Arial Narrow"/>
                <w:sz w:val="20"/>
                <w:szCs w:val="20"/>
              </w:rPr>
              <w:fldChar w:fldCharType="begin">
                <w:ffData>
                  <w:name w:val="Check8"/>
                  <w:enabled/>
                  <w:calcOnExit w:val="0"/>
                  <w:checkBox>
                    <w:sizeAuto/>
                    <w:default w:val="0"/>
                  </w:checkBox>
                </w:ffData>
              </w:fldChar>
            </w:r>
            <w:r w:rsidRPr="004313D1">
              <w:rPr>
                <w:rFonts w:ascii="Arial Narrow" w:eastAsia="Times New Roman" w:hAnsi="Arial Narrow"/>
                <w:sz w:val="20"/>
                <w:szCs w:val="20"/>
              </w:rPr>
              <w:instrText xml:space="preserve"> FORMCHECKBOX </w:instrText>
            </w:r>
            <w:r w:rsidR="00AB50F6">
              <w:rPr>
                <w:rFonts w:ascii="Arial Narrow" w:eastAsia="Times New Roman" w:hAnsi="Arial Narrow"/>
                <w:sz w:val="20"/>
                <w:szCs w:val="20"/>
              </w:rPr>
            </w:r>
            <w:r w:rsidR="00AB50F6">
              <w:rPr>
                <w:rFonts w:ascii="Arial Narrow" w:eastAsia="Times New Roman" w:hAnsi="Arial Narrow"/>
                <w:sz w:val="20"/>
                <w:szCs w:val="20"/>
              </w:rPr>
              <w:fldChar w:fldCharType="separate"/>
            </w:r>
            <w:r w:rsidRPr="004313D1">
              <w:rPr>
                <w:rFonts w:ascii="Arial Narrow" w:eastAsia="Times New Roman" w:hAnsi="Arial Narrow"/>
                <w:sz w:val="20"/>
                <w:szCs w:val="20"/>
              </w:rPr>
              <w:fldChar w:fldCharType="end"/>
            </w:r>
            <w:bookmarkEnd w:id="7"/>
            <w:r w:rsidRPr="004313D1">
              <w:rPr>
                <w:rFonts w:ascii="Arial Narrow" w:eastAsia="Times New Roman" w:hAnsi="Arial Narrow"/>
                <w:sz w:val="20"/>
                <w:szCs w:val="20"/>
              </w:rPr>
              <w:t xml:space="preserve"> mentorski rad</w:t>
            </w:r>
          </w:p>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 xml:space="preserve"> </w:t>
            </w:r>
            <w:r w:rsidRPr="004313D1">
              <w:rPr>
                <w:rFonts w:ascii="Arial Narrow" w:eastAsia="Times New Roman" w:hAnsi="Arial Narrow"/>
                <w:sz w:val="20"/>
                <w:szCs w:val="20"/>
              </w:rPr>
              <w:fldChar w:fldCharType="begin">
                <w:ffData>
                  <w:name w:val="Check10"/>
                  <w:enabled/>
                  <w:calcOnExit w:val="0"/>
                  <w:checkBox>
                    <w:sizeAuto/>
                    <w:default w:val="0"/>
                    <w:checked w:val="0"/>
                  </w:checkBox>
                </w:ffData>
              </w:fldChar>
            </w:r>
            <w:bookmarkStart w:id="8" w:name="Check10"/>
            <w:r w:rsidRPr="004313D1">
              <w:rPr>
                <w:rFonts w:ascii="Arial Narrow" w:eastAsia="Times New Roman" w:hAnsi="Arial Narrow"/>
                <w:sz w:val="20"/>
                <w:szCs w:val="20"/>
              </w:rPr>
              <w:instrText xml:space="preserve"> FORMCHECKBOX </w:instrText>
            </w:r>
            <w:r w:rsidR="00AB50F6">
              <w:rPr>
                <w:rFonts w:ascii="Arial Narrow" w:eastAsia="Times New Roman" w:hAnsi="Arial Narrow"/>
                <w:sz w:val="20"/>
                <w:szCs w:val="20"/>
              </w:rPr>
            </w:r>
            <w:r w:rsidR="00AB50F6">
              <w:rPr>
                <w:rFonts w:ascii="Arial Narrow" w:eastAsia="Times New Roman" w:hAnsi="Arial Narrow"/>
                <w:sz w:val="20"/>
                <w:szCs w:val="20"/>
              </w:rPr>
              <w:fldChar w:fldCharType="separate"/>
            </w:r>
            <w:r w:rsidRPr="004313D1">
              <w:rPr>
                <w:rFonts w:ascii="Arial Narrow" w:eastAsia="Times New Roman" w:hAnsi="Arial Narrow"/>
                <w:sz w:val="20"/>
                <w:szCs w:val="20"/>
              </w:rPr>
              <w:fldChar w:fldCharType="end"/>
            </w:r>
            <w:bookmarkEnd w:id="8"/>
            <w:r w:rsidRPr="004313D1">
              <w:rPr>
                <w:rFonts w:ascii="Arial Narrow" w:eastAsia="Times New Roman" w:hAnsi="Arial Narrow"/>
                <w:sz w:val="20"/>
                <w:szCs w:val="20"/>
              </w:rPr>
              <w:t xml:space="preserve"> ostalo ___________________</w:t>
            </w:r>
          </w:p>
        </w:tc>
      </w:tr>
      <w:tr w:rsidR="003D032C" w:rsidRPr="0019437A" w:rsidTr="00165CFD">
        <w:trPr>
          <w:trHeight w:val="432"/>
        </w:trPr>
        <w:tc>
          <w:tcPr>
            <w:tcW w:w="1914" w:type="pct"/>
            <w:gridSpan w:val="5"/>
            <w:vAlign w:val="center"/>
          </w:tcPr>
          <w:p w:rsidR="003D032C" w:rsidRPr="004313D1" w:rsidRDefault="003D032C" w:rsidP="005C70ED">
            <w:pPr>
              <w:numPr>
                <w:ilvl w:val="1"/>
                <w:numId w:val="294"/>
              </w:numPr>
              <w:ind w:left="792"/>
              <w:jc w:val="both"/>
              <w:rPr>
                <w:rFonts w:ascii="Arial Narrow" w:eastAsia="Times New Roman" w:hAnsi="Arial Narrow"/>
                <w:b/>
                <w:i/>
                <w:color w:val="000000"/>
                <w:sz w:val="20"/>
                <w:szCs w:val="20"/>
              </w:rPr>
            </w:pPr>
            <w:r w:rsidRPr="004313D1">
              <w:rPr>
                <w:rFonts w:ascii="Arial Narrow" w:eastAsia="Times New Roman" w:hAnsi="Arial Narrow"/>
                <w:b/>
                <w:i/>
                <w:color w:val="000000"/>
                <w:sz w:val="20"/>
                <w:szCs w:val="20"/>
              </w:rPr>
              <w:t>Komentari</w:t>
            </w:r>
          </w:p>
        </w:tc>
        <w:tc>
          <w:tcPr>
            <w:tcW w:w="3086" w:type="pct"/>
            <w:gridSpan w:val="4"/>
            <w:vAlign w:val="center"/>
          </w:tcPr>
          <w:p w:rsidR="003D032C" w:rsidRPr="004313D1" w:rsidRDefault="003D032C" w:rsidP="005C1253">
            <w:pPr>
              <w:rPr>
                <w:rFonts w:ascii="Arial Narrow" w:eastAsia="Times New Roman" w:hAnsi="Arial Narrow"/>
                <w:sz w:val="20"/>
                <w:szCs w:val="20"/>
              </w:rPr>
            </w:pPr>
          </w:p>
        </w:tc>
      </w:tr>
      <w:tr w:rsidR="003D032C" w:rsidRPr="0019437A" w:rsidTr="005C1253">
        <w:trPr>
          <w:trHeight w:val="432"/>
        </w:trPr>
        <w:tc>
          <w:tcPr>
            <w:tcW w:w="5000" w:type="pct"/>
            <w:gridSpan w:val="9"/>
            <w:vAlign w:val="center"/>
          </w:tcPr>
          <w:p w:rsidR="003D032C" w:rsidRPr="004313D1" w:rsidRDefault="003D032C" w:rsidP="005C70ED">
            <w:pPr>
              <w:numPr>
                <w:ilvl w:val="1"/>
                <w:numId w:val="294"/>
              </w:numPr>
              <w:ind w:left="792"/>
              <w:jc w:val="both"/>
              <w:rPr>
                <w:rFonts w:ascii="Arial Narrow" w:eastAsia="Times New Roman" w:hAnsi="Arial Narrow"/>
                <w:b/>
                <w:i/>
                <w:color w:val="000000"/>
                <w:sz w:val="20"/>
                <w:szCs w:val="20"/>
              </w:rPr>
            </w:pPr>
            <w:r w:rsidRPr="004313D1">
              <w:rPr>
                <w:rFonts w:ascii="Arial Narrow" w:eastAsia="Times New Roman" w:hAnsi="Arial Narrow"/>
                <w:b/>
                <w:i/>
                <w:color w:val="000000"/>
                <w:sz w:val="20"/>
                <w:szCs w:val="20"/>
              </w:rPr>
              <w:t>Obveze studenata</w:t>
            </w:r>
          </w:p>
        </w:tc>
      </w:tr>
      <w:tr w:rsidR="003D032C" w:rsidRPr="0019437A" w:rsidTr="005C1253">
        <w:trPr>
          <w:trHeight w:val="432"/>
        </w:trPr>
        <w:tc>
          <w:tcPr>
            <w:tcW w:w="5000" w:type="pct"/>
            <w:gridSpan w:val="9"/>
            <w:vAlign w:val="center"/>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 xml:space="preserve">Redovito pohađanje nastave, vježbanje i samostalni rad, izvršenje zadanih vježbi i zadataka, sudjelovanje u grupnoj nastavi, javni nastupi, slušanje koncerata, snimki i praćenje </w:t>
            </w:r>
            <w:r w:rsidR="00F42A56" w:rsidRPr="004313D1">
              <w:rPr>
                <w:rFonts w:ascii="Arial Narrow" w:eastAsia="Times New Roman" w:hAnsi="Arial Narrow"/>
                <w:sz w:val="20"/>
                <w:szCs w:val="20"/>
              </w:rPr>
              <w:t xml:space="preserve">seminara gostujućih profesora. </w:t>
            </w:r>
          </w:p>
        </w:tc>
      </w:tr>
      <w:tr w:rsidR="003D032C" w:rsidRPr="0019437A" w:rsidTr="005C1253">
        <w:trPr>
          <w:trHeight w:val="432"/>
        </w:trPr>
        <w:tc>
          <w:tcPr>
            <w:tcW w:w="5000" w:type="pct"/>
            <w:gridSpan w:val="9"/>
            <w:vAlign w:val="center"/>
          </w:tcPr>
          <w:p w:rsidR="003D032C" w:rsidRPr="004313D1" w:rsidRDefault="003D032C" w:rsidP="005C70ED">
            <w:pPr>
              <w:numPr>
                <w:ilvl w:val="1"/>
                <w:numId w:val="294"/>
              </w:numPr>
              <w:ind w:left="792"/>
              <w:jc w:val="both"/>
              <w:rPr>
                <w:rFonts w:ascii="Arial Narrow" w:eastAsia="Times New Roman" w:hAnsi="Arial Narrow"/>
                <w:b/>
                <w:i/>
                <w:color w:val="000000"/>
                <w:sz w:val="20"/>
                <w:szCs w:val="20"/>
              </w:rPr>
            </w:pPr>
            <w:r w:rsidRPr="004313D1">
              <w:rPr>
                <w:rFonts w:ascii="Arial Narrow" w:eastAsia="Times New Roman" w:hAnsi="Arial Narrow"/>
                <w:b/>
                <w:i/>
                <w:color w:val="000000"/>
                <w:sz w:val="20"/>
                <w:szCs w:val="20"/>
              </w:rPr>
              <w:t>Praćenje rada studenata</w:t>
            </w:r>
          </w:p>
        </w:tc>
      </w:tr>
      <w:tr w:rsidR="003D032C" w:rsidRPr="0019437A" w:rsidTr="00110D31">
        <w:trPr>
          <w:trHeight w:val="111"/>
        </w:trPr>
        <w:tc>
          <w:tcPr>
            <w:tcW w:w="576" w:type="pct"/>
            <w:vAlign w:val="center"/>
          </w:tcPr>
          <w:p w:rsidR="003D032C" w:rsidRPr="004313D1" w:rsidRDefault="003D032C" w:rsidP="005C1253">
            <w:pPr>
              <w:rPr>
                <w:rFonts w:ascii="Arial Narrow" w:eastAsia="Times New Roman" w:hAnsi="Arial Narrow"/>
                <w:color w:val="000000"/>
                <w:sz w:val="20"/>
                <w:szCs w:val="20"/>
              </w:rPr>
            </w:pPr>
            <w:r w:rsidRPr="004313D1">
              <w:rPr>
                <w:rFonts w:ascii="Arial Narrow" w:eastAsia="Times New Roman" w:hAnsi="Arial Narrow"/>
                <w:color w:val="000000"/>
                <w:sz w:val="20"/>
                <w:szCs w:val="20"/>
              </w:rPr>
              <w:t>Pohađanje nastave</w:t>
            </w:r>
          </w:p>
        </w:tc>
        <w:tc>
          <w:tcPr>
            <w:tcW w:w="261" w:type="pct"/>
            <w:vAlign w:val="center"/>
          </w:tcPr>
          <w:p w:rsidR="003D032C" w:rsidRPr="004313D1" w:rsidRDefault="003D032C" w:rsidP="005C1253">
            <w:pPr>
              <w:jc w:val="center"/>
              <w:rPr>
                <w:rFonts w:ascii="Arial Narrow" w:eastAsia="Times New Roman" w:hAnsi="Arial Narrow"/>
                <w:color w:val="000000"/>
                <w:sz w:val="20"/>
                <w:szCs w:val="20"/>
              </w:rPr>
            </w:pPr>
            <w:r w:rsidRPr="004313D1">
              <w:rPr>
                <w:rFonts w:ascii="Arial Narrow" w:eastAsia="Times New Roman" w:hAnsi="Arial Narrow"/>
                <w:sz w:val="20"/>
                <w:szCs w:val="20"/>
              </w:rPr>
              <w:t>0,5</w:t>
            </w:r>
          </w:p>
        </w:tc>
        <w:tc>
          <w:tcPr>
            <w:tcW w:w="657" w:type="pct"/>
            <w:vAlign w:val="center"/>
          </w:tcPr>
          <w:p w:rsidR="003D032C" w:rsidRPr="004313D1" w:rsidRDefault="003D032C" w:rsidP="005C1253">
            <w:pPr>
              <w:rPr>
                <w:rFonts w:ascii="Arial Narrow" w:eastAsia="Times New Roman" w:hAnsi="Arial Narrow"/>
                <w:color w:val="000000"/>
                <w:sz w:val="20"/>
                <w:szCs w:val="20"/>
              </w:rPr>
            </w:pPr>
            <w:r w:rsidRPr="004313D1">
              <w:rPr>
                <w:rFonts w:ascii="Arial Narrow" w:eastAsia="Times New Roman" w:hAnsi="Arial Narrow"/>
                <w:color w:val="000000"/>
                <w:sz w:val="20"/>
                <w:szCs w:val="20"/>
              </w:rPr>
              <w:t>Aktivnost u nastavi</w:t>
            </w:r>
          </w:p>
        </w:tc>
        <w:tc>
          <w:tcPr>
            <w:tcW w:w="355" w:type="pct"/>
            <w:vAlign w:val="center"/>
          </w:tcPr>
          <w:p w:rsidR="003D032C" w:rsidRPr="004313D1" w:rsidRDefault="003D032C" w:rsidP="005C1253">
            <w:pPr>
              <w:jc w:val="center"/>
              <w:rPr>
                <w:rFonts w:ascii="Arial Narrow" w:eastAsia="Times New Roman" w:hAnsi="Arial Narrow"/>
                <w:color w:val="000000"/>
                <w:sz w:val="20"/>
                <w:szCs w:val="20"/>
              </w:rPr>
            </w:pPr>
            <w:r w:rsidRPr="004313D1">
              <w:rPr>
                <w:rFonts w:ascii="Arial Narrow" w:eastAsia="Times New Roman" w:hAnsi="Arial Narrow"/>
                <w:sz w:val="20"/>
                <w:szCs w:val="20"/>
              </w:rPr>
              <w:t>0,5</w:t>
            </w:r>
          </w:p>
        </w:tc>
        <w:tc>
          <w:tcPr>
            <w:tcW w:w="593" w:type="pct"/>
            <w:gridSpan w:val="2"/>
            <w:vAlign w:val="center"/>
          </w:tcPr>
          <w:p w:rsidR="003D032C" w:rsidRPr="004313D1" w:rsidRDefault="003D032C" w:rsidP="005C1253">
            <w:pPr>
              <w:rPr>
                <w:rFonts w:ascii="Arial Narrow" w:eastAsia="Times New Roman" w:hAnsi="Arial Narrow"/>
                <w:color w:val="000000"/>
                <w:sz w:val="20"/>
                <w:szCs w:val="20"/>
              </w:rPr>
            </w:pPr>
            <w:r w:rsidRPr="004313D1">
              <w:rPr>
                <w:rFonts w:ascii="Arial Narrow" w:eastAsia="Times New Roman" w:hAnsi="Arial Narrow"/>
                <w:color w:val="000000"/>
                <w:sz w:val="20"/>
                <w:szCs w:val="20"/>
              </w:rPr>
              <w:t>Seminarski rad</w:t>
            </w:r>
          </w:p>
        </w:tc>
        <w:tc>
          <w:tcPr>
            <w:tcW w:w="355" w:type="pct"/>
            <w:vAlign w:val="center"/>
          </w:tcPr>
          <w:p w:rsidR="003D032C" w:rsidRPr="004313D1" w:rsidRDefault="003D032C" w:rsidP="005C1253">
            <w:pPr>
              <w:jc w:val="center"/>
              <w:rPr>
                <w:rFonts w:ascii="Arial Narrow" w:eastAsia="Times New Roman" w:hAnsi="Arial Narrow"/>
                <w:color w:val="000000"/>
                <w:sz w:val="20"/>
                <w:szCs w:val="20"/>
              </w:rPr>
            </w:pPr>
          </w:p>
        </w:tc>
        <w:tc>
          <w:tcPr>
            <w:tcW w:w="383" w:type="pct"/>
            <w:vAlign w:val="center"/>
          </w:tcPr>
          <w:p w:rsidR="003D032C" w:rsidRPr="004313D1" w:rsidRDefault="003D032C" w:rsidP="005C1253">
            <w:pPr>
              <w:rPr>
                <w:rFonts w:ascii="Arial Narrow" w:eastAsia="Times New Roman" w:hAnsi="Arial Narrow"/>
                <w:color w:val="000000"/>
                <w:sz w:val="20"/>
                <w:szCs w:val="20"/>
              </w:rPr>
            </w:pPr>
            <w:r w:rsidRPr="004313D1">
              <w:rPr>
                <w:rFonts w:ascii="Arial Narrow" w:eastAsia="Times New Roman" w:hAnsi="Arial Narrow"/>
                <w:color w:val="000000"/>
                <w:sz w:val="20"/>
                <w:szCs w:val="20"/>
              </w:rPr>
              <w:t>Eksperimentalni rad</w:t>
            </w:r>
          </w:p>
        </w:tc>
        <w:tc>
          <w:tcPr>
            <w:tcW w:w="1819" w:type="pct"/>
            <w:vAlign w:val="center"/>
          </w:tcPr>
          <w:p w:rsidR="003D032C" w:rsidRPr="004313D1" w:rsidRDefault="003D032C" w:rsidP="005C1253">
            <w:pPr>
              <w:jc w:val="center"/>
              <w:rPr>
                <w:rFonts w:ascii="Arial Narrow" w:eastAsia="Times New Roman" w:hAnsi="Arial Narrow"/>
                <w:color w:val="000000"/>
                <w:sz w:val="20"/>
                <w:szCs w:val="20"/>
              </w:rPr>
            </w:pPr>
          </w:p>
        </w:tc>
      </w:tr>
      <w:tr w:rsidR="003D032C" w:rsidRPr="0019437A" w:rsidTr="00110D31">
        <w:trPr>
          <w:trHeight w:val="108"/>
        </w:trPr>
        <w:tc>
          <w:tcPr>
            <w:tcW w:w="576" w:type="pct"/>
            <w:vAlign w:val="center"/>
          </w:tcPr>
          <w:p w:rsidR="003D032C" w:rsidRPr="004313D1" w:rsidRDefault="003D032C" w:rsidP="005C1253">
            <w:pPr>
              <w:rPr>
                <w:rFonts w:ascii="Arial Narrow" w:eastAsia="Times New Roman" w:hAnsi="Arial Narrow"/>
                <w:color w:val="000000"/>
                <w:sz w:val="20"/>
                <w:szCs w:val="20"/>
              </w:rPr>
            </w:pPr>
            <w:r w:rsidRPr="004313D1">
              <w:rPr>
                <w:rFonts w:ascii="Arial Narrow" w:eastAsia="Times New Roman" w:hAnsi="Arial Narrow"/>
                <w:color w:val="000000"/>
                <w:sz w:val="20"/>
                <w:szCs w:val="20"/>
              </w:rPr>
              <w:t>Pismeni ispit</w:t>
            </w:r>
          </w:p>
        </w:tc>
        <w:tc>
          <w:tcPr>
            <w:tcW w:w="261" w:type="pct"/>
            <w:vAlign w:val="center"/>
          </w:tcPr>
          <w:p w:rsidR="003D032C" w:rsidRPr="004313D1" w:rsidRDefault="003D032C" w:rsidP="005C1253">
            <w:pPr>
              <w:jc w:val="center"/>
              <w:rPr>
                <w:rFonts w:ascii="Arial Narrow" w:eastAsia="Times New Roman" w:hAnsi="Arial Narrow"/>
                <w:color w:val="000000"/>
                <w:sz w:val="20"/>
                <w:szCs w:val="20"/>
              </w:rPr>
            </w:pPr>
          </w:p>
        </w:tc>
        <w:tc>
          <w:tcPr>
            <w:tcW w:w="657" w:type="pct"/>
            <w:vAlign w:val="center"/>
          </w:tcPr>
          <w:p w:rsidR="003D032C" w:rsidRPr="004313D1" w:rsidRDefault="003D032C" w:rsidP="005C1253">
            <w:pPr>
              <w:rPr>
                <w:rFonts w:ascii="Arial Narrow" w:eastAsia="Times New Roman" w:hAnsi="Arial Narrow"/>
                <w:color w:val="000000"/>
                <w:sz w:val="20"/>
                <w:szCs w:val="20"/>
              </w:rPr>
            </w:pPr>
            <w:r w:rsidRPr="004313D1">
              <w:rPr>
                <w:rFonts w:ascii="Arial Narrow" w:eastAsia="Times New Roman" w:hAnsi="Arial Narrow"/>
                <w:color w:val="000000"/>
                <w:sz w:val="20"/>
                <w:szCs w:val="20"/>
              </w:rPr>
              <w:t>Usmeni ispit</w:t>
            </w:r>
          </w:p>
        </w:tc>
        <w:tc>
          <w:tcPr>
            <w:tcW w:w="355" w:type="pct"/>
            <w:vAlign w:val="center"/>
          </w:tcPr>
          <w:p w:rsidR="003D032C" w:rsidRPr="004313D1" w:rsidRDefault="00CE62CB" w:rsidP="005C1253">
            <w:pPr>
              <w:jc w:val="center"/>
              <w:rPr>
                <w:rFonts w:ascii="Arial Narrow" w:eastAsia="Times New Roman" w:hAnsi="Arial Narrow"/>
                <w:color w:val="000000"/>
                <w:sz w:val="20"/>
                <w:szCs w:val="20"/>
              </w:rPr>
            </w:pPr>
            <w:r w:rsidRPr="004313D1">
              <w:rPr>
                <w:rFonts w:ascii="Arial Narrow" w:eastAsia="Times New Roman" w:hAnsi="Arial Narrow"/>
                <w:sz w:val="20"/>
                <w:szCs w:val="20"/>
              </w:rPr>
              <w:t>0,5</w:t>
            </w:r>
          </w:p>
        </w:tc>
        <w:tc>
          <w:tcPr>
            <w:tcW w:w="593" w:type="pct"/>
            <w:gridSpan w:val="2"/>
            <w:vAlign w:val="center"/>
          </w:tcPr>
          <w:p w:rsidR="003D032C" w:rsidRPr="004313D1" w:rsidRDefault="003D032C" w:rsidP="005C1253">
            <w:pPr>
              <w:rPr>
                <w:rFonts w:ascii="Arial Narrow" w:eastAsia="Times New Roman" w:hAnsi="Arial Narrow"/>
                <w:color w:val="000000"/>
                <w:sz w:val="20"/>
                <w:szCs w:val="20"/>
              </w:rPr>
            </w:pPr>
            <w:r w:rsidRPr="004313D1">
              <w:rPr>
                <w:rFonts w:ascii="Arial Narrow" w:eastAsia="Times New Roman" w:hAnsi="Arial Narrow"/>
                <w:color w:val="000000"/>
                <w:sz w:val="20"/>
                <w:szCs w:val="20"/>
              </w:rPr>
              <w:t>Esej</w:t>
            </w:r>
          </w:p>
        </w:tc>
        <w:tc>
          <w:tcPr>
            <w:tcW w:w="355" w:type="pct"/>
            <w:vAlign w:val="center"/>
          </w:tcPr>
          <w:p w:rsidR="003D032C" w:rsidRPr="004313D1" w:rsidRDefault="003D032C" w:rsidP="005C1253">
            <w:pPr>
              <w:jc w:val="center"/>
              <w:rPr>
                <w:rFonts w:ascii="Arial Narrow" w:eastAsia="Times New Roman" w:hAnsi="Arial Narrow"/>
                <w:color w:val="000000"/>
                <w:sz w:val="20"/>
                <w:szCs w:val="20"/>
              </w:rPr>
            </w:pPr>
          </w:p>
        </w:tc>
        <w:tc>
          <w:tcPr>
            <w:tcW w:w="383" w:type="pct"/>
            <w:vAlign w:val="center"/>
          </w:tcPr>
          <w:p w:rsidR="003D032C" w:rsidRPr="004313D1" w:rsidRDefault="003D032C" w:rsidP="005C1253">
            <w:pPr>
              <w:rPr>
                <w:rFonts w:ascii="Arial Narrow" w:eastAsia="Times New Roman" w:hAnsi="Arial Narrow"/>
                <w:color w:val="000000"/>
                <w:sz w:val="20"/>
                <w:szCs w:val="20"/>
              </w:rPr>
            </w:pPr>
            <w:r w:rsidRPr="004313D1">
              <w:rPr>
                <w:rFonts w:ascii="Arial Narrow" w:eastAsia="Times New Roman" w:hAnsi="Arial Narrow"/>
                <w:color w:val="000000"/>
                <w:sz w:val="20"/>
                <w:szCs w:val="20"/>
              </w:rPr>
              <w:t>Istraživanje</w:t>
            </w:r>
          </w:p>
        </w:tc>
        <w:tc>
          <w:tcPr>
            <w:tcW w:w="1819" w:type="pct"/>
            <w:vAlign w:val="center"/>
          </w:tcPr>
          <w:p w:rsidR="003D032C" w:rsidRPr="004313D1" w:rsidRDefault="003D032C" w:rsidP="005C1253">
            <w:pPr>
              <w:jc w:val="center"/>
              <w:rPr>
                <w:rFonts w:ascii="Arial Narrow" w:eastAsia="Times New Roman" w:hAnsi="Arial Narrow"/>
                <w:color w:val="000000"/>
                <w:sz w:val="20"/>
                <w:szCs w:val="20"/>
              </w:rPr>
            </w:pPr>
          </w:p>
        </w:tc>
      </w:tr>
      <w:tr w:rsidR="003D032C" w:rsidRPr="0019437A" w:rsidTr="00110D31">
        <w:trPr>
          <w:trHeight w:val="108"/>
        </w:trPr>
        <w:tc>
          <w:tcPr>
            <w:tcW w:w="576" w:type="pct"/>
            <w:vAlign w:val="center"/>
          </w:tcPr>
          <w:p w:rsidR="003D032C" w:rsidRPr="004313D1" w:rsidRDefault="003D032C" w:rsidP="005C1253">
            <w:pPr>
              <w:rPr>
                <w:rFonts w:ascii="Arial Narrow" w:eastAsia="Times New Roman" w:hAnsi="Arial Narrow"/>
                <w:color w:val="000000"/>
                <w:sz w:val="20"/>
                <w:szCs w:val="20"/>
              </w:rPr>
            </w:pPr>
            <w:r w:rsidRPr="004313D1">
              <w:rPr>
                <w:rFonts w:ascii="Arial Narrow" w:eastAsia="Times New Roman" w:hAnsi="Arial Narrow"/>
                <w:color w:val="000000"/>
                <w:sz w:val="20"/>
                <w:szCs w:val="20"/>
              </w:rPr>
              <w:t>Projekt</w:t>
            </w:r>
          </w:p>
        </w:tc>
        <w:tc>
          <w:tcPr>
            <w:tcW w:w="261" w:type="pct"/>
            <w:vAlign w:val="center"/>
          </w:tcPr>
          <w:p w:rsidR="003D032C" w:rsidRPr="004313D1" w:rsidRDefault="003D032C" w:rsidP="005C1253">
            <w:pPr>
              <w:jc w:val="center"/>
              <w:rPr>
                <w:rFonts w:ascii="Arial Narrow" w:eastAsia="Times New Roman" w:hAnsi="Arial Narrow"/>
                <w:color w:val="000000"/>
                <w:sz w:val="20"/>
                <w:szCs w:val="20"/>
              </w:rPr>
            </w:pPr>
            <w:r w:rsidRPr="004313D1">
              <w:rPr>
                <w:rFonts w:ascii="Arial Narrow" w:eastAsia="Times New Roman" w:hAnsi="Arial Narrow"/>
                <w:sz w:val="20"/>
                <w:szCs w:val="20"/>
              </w:rPr>
              <w:t>0,5</w:t>
            </w:r>
          </w:p>
        </w:tc>
        <w:tc>
          <w:tcPr>
            <w:tcW w:w="657" w:type="pct"/>
            <w:vAlign w:val="center"/>
          </w:tcPr>
          <w:p w:rsidR="003D032C" w:rsidRPr="004313D1" w:rsidRDefault="003D032C" w:rsidP="005C1253">
            <w:pPr>
              <w:rPr>
                <w:rFonts w:ascii="Arial Narrow" w:eastAsia="Times New Roman" w:hAnsi="Arial Narrow"/>
                <w:color w:val="000000"/>
                <w:sz w:val="20"/>
                <w:szCs w:val="20"/>
              </w:rPr>
            </w:pPr>
            <w:r w:rsidRPr="004313D1">
              <w:rPr>
                <w:rFonts w:ascii="Arial Narrow" w:eastAsia="Times New Roman" w:hAnsi="Arial Narrow"/>
                <w:color w:val="000000"/>
                <w:sz w:val="20"/>
                <w:szCs w:val="20"/>
              </w:rPr>
              <w:t>Kontinuirana provjera znanja</w:t>
            </w:r>
          </w:p>
        </w:tc>
        <w:tc>
          <w:tcPr>
            <w:tcW w:w="355" w:type="pct"/>
            <w:vAlign w:val="center"/>
          </w:tcPr>
          <w:p w:rsidR="003D032C" w:rsidRPr="004313D1" w:rsidRDefault="003D032C" w:rsidP="005C1253">
            <w:pPr>
              <w:jc w:val="center"/>
              <w:rPr>
                <w:rFonts w:ascii="Arial Narrow" w:eastAsia="Times New Roman" w:hAnsi="Arial Narrow"/>
                <w:color w:val="000000"/>
                <w:sz w:val="20"/>
                <w:szCs w:val="20"/>
              </w:rPr>
            </w:pPr>
          </w:p>
        </w:tc>
        <w:tc>
          <w:tcPr>
            <w:tcW w:w="593" w:type="pct"/>
            <w:gridSpan w:val="2"/>
            <w:vAlign w:val="center"/>
          </w:tcPr>
          <w:p w:rsidR="003D032C" w:rsidRPr="004313D1" w:rsidRDefault="003D032C" w:rsidP="005C1253">
            <w:pPr>
              <w:rPr>
                <w:rFonts w:ascii="Arial Narrow" w:eastAsia="Times New Roman" w:hAnsi="Arial Narrow"/>
                <w:color w:val="000000"/>
                <w:sz w:val="20"/>
                <w:szCs w:val="20"/>
              </w:rPr>
            </w:pPr>
            <w:r w:rsidRPr="004313D1">
              <w:rPr>
                <w:rFonts w:ascii="Arial Narrow" w:eastAsia="Times New Roman" w:hAnsi="Arial Narrow"/>
                <w:color w:val="000000"/>
                <w:sz w:val="20"/>
                <w:szCs w:val="20"/>
              </w:rPr>
              <w:t>Referat</w:t>
            </w:r>
          </w:p>
        </w:tc>
        <w:tc>
          <w:tcPr>
            <w:tcW w:w="355" w:type="pct"/>
            <w:vAlign w:val="center"/>
          </w:tcPr>
          <w:p w:rsidR="003D032C" w:rsidRPr="004313D1" w:rsidRDefault="003D032C" w:rsidP="005C1253">
            <w:pPr>
              <w:jc w:val="center"/>
              <w:rPr>
                <w:rFonts w:ascii="Arial Narrow" w:eastAsia="Times New Roman" w:hAnsi="Arial Narrow"/>
                <w:color w:val="000000"/>
                <w:sz w:val="20"/>
                <w:szCs w:val="20"/>
              </w:rPr>
            </w:pPr>
          </w:p>
        </w:tc>
        <w:tc>
          <w:tcPr>
            <w:tcW w:w="383" w:type="pct"/>
            <w:vAlign w:val="center"/>
          </w:tcPr>
          <w:p w:rsidR="003D032C" w:rsidRPr="004313D1" w:rsidRDefault="003D032C" w:rsidP="005C1253">
            <w:pPr>
              <w:rPr>
                <w:rFonts w:ascii="Arial Narrow" w:eastAsia="Times New Roman" w:hAnsi="Arial Narrow"/>
                <w:color w:val="000000"/>
                <w:sz w:val="20"/>
                <w:szCs w:val="20"/>
              </w:rPr>
            </w:pPr>
            <w:r w:rsidRPr="004313D1">
              <w:rPr>
                <w:rFonts w:ascii="Arial Narrow" w:eastAsia="Times New Roman" w:hAnsi="Arial Narrow"/>
                <w:color w:val="000000"/>
                <w:sz w:val="20"/>
                <w:szCs w:val="20"/>
              </w:rPr>
              <w:t>Praktični rad</w:t>
            </w:r>
          </w:p>
        </w:tc>
        <w:tc>
          <w:tcPr>
            <w:tcW w:w="1819" w:type="pct"/>
            <w:vAlign w:val="center"/>
          </w:tcPr>
          <w:p w:rsidR="003D032C" w:rsidRPr="004313D1" w:rsidRDefault="003D032C" w:rsidP="005C1253">
            <w:pPr>
              <w:jc w:val="center"/>
              <w:rPr>
                <w:rFonts w:ascii="Arial Narrow" w:eastAsia="Times New Roman" w:hAnsi="Arial Narrow"/>
                <w:color w:val="000000"/>
                <w:sz w:val="20"/>
                <w:szCs w:val="20"/>
              </w:rPr>
            </w:pPr>
          </w:p>
        </w:tc>
      </w:tr>
      <w:tr w:rsidR="003D032C" w:rsidRPr="0019437A" w:rsidTr="00110D31">
        <w:trPr>
          <w:trHeight w:val="108"/>
        </w:trPr>
        <w:tc>
          <w:tcPr>
            <w:tcW w:w="576" w:type="pct"/>
            <w:vAlign w:val="center"/>
          </w:tcPr>
          <w:p w:rsidR="003D032C" w:rsidRPr="004313D1" w:rsidRDefault="003D032C" w:rsidP="005C1253">
            <w:pPr>
              <w:rPr>
                <w:rFonts w:ascii="Arial Narrow" w:eastAsia="Times New Roman" w:hAnsi="Arial Narrow"/>
                <w:color w:val="000000"/>
                <w:sz w:val="20"/>
                <w:szCs w:val="20"/>
              </w:rPr>
            </w:pPr>
            <w:r w:rsidRPr="004313D1">
              <w:rPr>
                <w:rFonts w:ascii="Arial Narrow" w:eastAsia="Times New Roman" w:hAnsi="Arial Narrow"/>
                <w:color w:val="000000"/>
                <w:sz w:val="20"/>
                <w:szCs w:val="20"/>
              </w:rPr>
              <w:t>Portfolio</w:t>
            </w:r>
          </w:p>
        </w:tc>
        <w:tc>
          <w:tcPr>
            <w:tcW w:w="261" w:type="pct"/>
            <w:vAlign w:val="center"/>
          </w:tcPr>
          <w:p w:rsidR="003D032C" w:rsidRPr="004313D1" w:rsidRDefault="003D032C" w:rsidP="005C1253">
            <w:pPr>
              <w:jc w:val="center"/>
              <w:rPr>
                <w:rFonts w:ascii="Arial Narrow" w:eastAsia="Times New Roman" w:hAnsi="Arial Narrow"/>
                <w:color w:val="000000"/>
                <w:sz w:val="20"/>
                <w:szCs w:val="20"/>
              </w:rPr>
            </w:pPr>
          </w:p>
        </w:tc>
        <w:tc>
          <w:tcPr>
            <w:tcW w:w="657" w:type="pct"/>
            <w:vAlign w:val="center"/>
          </w:tcPr>
          <w:p w:rsidR="003D032C" w:rsidRPr="004313D1" w:rsidRDefault="003D032C" w:rsidP="005C1253">
            <w:pPr>
              <w:rPr>
                <w:rFonts w:ascii="Arial Narrow" w:eastAsia="Times New Roman" w:hAnsi="Arial Narrow"/>
                <w:color w:val="000000"/>
                <w:sz w:val="20"/>
                <w:szCs w:val="20"/>
              </w:rPr>
            </w:pPr>
          </w:p>
        </w:tc>
        <w:tc>
          <w:tcPr>
            <w:tcW w:w="355" w:type="pct"/>
            <w:vAlign w:val="center"/>
          </w:tcPr>
          <w:p w:rsidR="003D032C" w:rsidRPr="004313D1" w:rsidRDefault="003D032C" w:rsidP="005C1253">
            <w:pPr>
              <w:jc w:val="center"/>
              <w:rPr>
                <w:rFonts w:ascii="Arial Narrow" w:eastAsia="Times New Roman" w:hAnsi="Arial Narrow"/>
                <w:color w:val="000000"/>
                <w:sz w:val="20"/>
                <w:szCs w:val="20"/>
              </w:rPr>
            </w:pPr>
          </w:p>
        </w:tc>
        <w:tc>
          <w:tcPr>
            <w:tcW w:w="593" w:type="pct"/>
            <w:gridSpan w:val="2"/>
            <w:vAlign w:val="center"/>
          </w:tcPr>
          <w:p w:rsidR="003D032C" w:rsidRPr="004313D1" w:rsidRDefault="003D032C" w:rsidP="005C1253">
            <w:pPr>
              <w:rPr>
                <w:rFonts w:ascii="Arial Narrow" w:eastAsia="Times New Roman" w:hAnsi="Arial Narrow"/>
                <w:color w:val="000000"/>
                <w:sz w:val="20"/>
                <w:szCs w:val="20"/>
              </w:rPr>
            </w:pPr>
          </w:p>
        </w:tc>
        <w:tc>
          <w:tcPr>
            <w:tcW w:w="355" w:type="pct"/>
            <w:vAlign w:val="center"/>
          </w:tcPr>
          <w:p w:rsidR="003D032C" w:rsidRPr="004313D1" w:rsidRDefault="003D032C" w:rsidP="005C1253">
            <w:pPr>
              <w:jc w:val="center"/>
              <w:rPr>
                <w:rFonts w:ascii="Arial Narrow" w:eastAsia="Times New Roman" w:hAnsi="Arial Narrow"/>
                <w:color w:val="000000"/>
                <w:sz w:val="20"/>
                <w:szCs w:val="20"/>
              </w:rPr>
            </w:pPr>
          </w:p>
        </w:tc>
        <w:tc>
          <w:tcPr>
            <w:tcW w:w="383" w:type="pct"/>
            <w:vAlign w:val="center"/>
          </w:tcPr>
          <w:p w:rsidR="003D032C" w:rsidRPr="004313D1" w:rsidRDefault="003D032C" w:rsidP="005C1253">
            <w:pPr>
              <w:rPr>
                <w:rFonts w:ascii="Arial Narrow" w:eastAsia="Times New Roman" w:hAnsi="Arial Narrow"/>
                <w:color w:val="000000"/>
                <w:sz w:val="20"/>
                <w:szCs w:val="20"/>
              </w:rPr>
            </w:pPr>
          </w:p>
        </w:tc>
        <w:tc>
          <w:tcPr>
            <w:tcW w:w="1819" w:type="pct"/>
            <w:vAlign w:val="center"/>
          </w:tcPr>
          <w:p w:rsidR="003D032C" w:rsidRPr="004313D1" w:rsidRDefault="003D032C" w:rsidP="005C1253">
            <w:pPr>
              <w:jc w:val="center"/>
              <w:rPr>
                <w:rFonts w:ascii="Arial Narrow" w:eastAsia="Times New Roman" w:hAnsi="Arial Narrow"/>
                <w:color w:val="000000"/>
                <w:sz w:val="20"/>
                <w:szCs w:val="20"/>
              </w:rPr>
            </w:pPr>
          </w:p>
        </w:tc>
      </w:tr>
      <w:tr w:rsidR="003D032C" w:rsidRPr="0019437A" w:rsidTr="005C1253">
        <w:trPr>
          <w:trHeight w:val="432"/>
        </w:trPr>
        <w:tc>
          <w:tcPr>
            <w:tcW w:w="5000" w:type="pct"/>
            <w:gridSpan w:val="9"/>
            <w:vAlign w:val="center"/>
          </w:tcPr>
          <w:p w:rsidR="003D032C" w:rsidRPr="004313D1" w:rsidRDefault="003D032C" w:rsidP="005C70ED">
            <w:pPr>
              <w:numPr>
                <w:ilvl w:val="1"/>
                <w:numId w:val="294"/>
              </w:numPr>
              <w:tabs>
                <w:tab w:val="left" w:pos="470"/>
              </w:tabs>
              <w:ind w:left="792"/>
              <w:jc w:val="both"/>
              <w:rPr>
                <w:rFonts w:ascii="Arial Narrow" w:eastAsia="Times New Roman" w:hAnsi="Arial Narrow"/>
                <w:b/>
                <w:i/>
                <w:color w:val="000000"/>
                <w:sz w:val="20"/>
                <w:szCs w:val="20"/>
              </w:rPr>
            </w:pPr>
            <w:r w:rsidRPr="004313D1">
              <w:rPr>
                <w:rFonts w:ascii="Arial Narrow" w:eastAsia="Times New Roman" w:hAnsi="Arial Narrow"/>
                <w:b/>
                <w:i/>
                <w:color w:val="000000"/>
                <w:sz w:val="20"/>
                <w:szCs w:val="20"/>
              </w:rPr>
              <w:t>Povezivanje ishoda učenja, nastavnih metoda i ocjenjivanja</w:t>
            </w:r>
          </w:p>
        </w:tc>
      </w:tr>
      <w:tr w:rsidR="003D032C" w:rsidRPr="0019437A" w:rsidTr="005C1253">
        <w:trPr>
          <w:trHeight w:val="432"/>
        </w:trPr>
        <w:tc>
          <w:tcPr>
            <w:tcW w:w="5000" w:type="pct"/>
            <w:gridSpan w:val="9"/>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0"/>
              <w:gridCol w:w="654"/>
              <w:gridCol w:w="891"/>
              <w:gridCol w:w="2376"/>
              <w:gridCol w:w="2014"/>
              <w:gridCol w:w="632"/>
              <w:gridCol w:w="637"/>
            </w:tblGrid>
            <w:tr w:rsidR="006B0EF7" w:rsidRPr="004313D1" w:rsidTr="00EF4A5A">
              <w:trPr>
                <w:trHeight w:val="279"/>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tcPr>
                <w:p w:rsidR="003D032C" w:rsidRPr="004313D1" w:rsidRDefault="003D032C" w:rsidP="007F2D4E">
                  <w:pPr>
                    <w:rPr>
                      <w:rFonts w:ascii="Arial Narrow" w:eastAsia="Times New Roman" w:hAnsi="Arial Narrow"/>
                      <w:b/>
                      <w:bCs/>
                      <w:sz w:val="20"/>
                      <w:szCs w:val="20"/>
                    </w:rPr>
                  </w:pPr>
                  <w:r w:rsidRPr="004313D1">
                    <w:rPr>
                      <w:rFonts w:ascii="Arial Narrow" w:eastAsia="Times New Roman" w:hAnsi="Arial Narrow"/>
                      <w:b/>
                      <w:bCs/>
                      <w:sz w:val="20"/>
                      <w:szCs w:val="20"/>
                    </w:rPr>
                    <w:t>* NASTAVNA METODA</w:t>
                  </w:r>
                  <w:r w:rsidR="007F2D4E" w:rsidRPr="004313D1">
                    <w:rPr>
                      <w:rFonts w:ascii="Arial Narrow" w:eastAsia="Times New Roman" w:hAnsi="Arial Narrow"/>
                      <w:b/>
                      <w:bCs/>
                      <w:sz w:val="20"/>
                      <w:szCs w:val="20"/>
                    </w:rPr>
                    <w:t>/AKTIVNOST</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auto"/>
                </w:tcPr>
                <w:p w:rsidR="003D032C" w:rsidRPr="004313D1" w:rsidRDefault="003D032C" w:rsidP="005C1253">
                  <w:pPr>
                    <w:rPr>
                      <w:rFonts w:ascii="Arial Narrow" w:eastAsia="Times New Roman" w:hAnsi="Arial Narrow"/>
                      <w:b/>
                      <w:bCs/>
                      <w:sz w:val="20"/>
                      <w:szCs w:val="20"/>
                    </w:rPr>
                  </w:pPr>
                  <w:r w:rsidRPr="004313D1">
                    <w:rPr>
                      <w:rFonts w:ascii="Arial Narrow" w:eastAsia="Times New Roman" w:hAnsi="Arial Narrow"/>
                      <w:b/>
                      <w:bCs/>
                      <w:sz w:val="20"/>
                      <w:szCs w:val="20"/>
                    </w:rPr>
                    <w:t>ECTS</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Pr>
                <w:p w:rsidR="003D032C" w:rsidRPr="004313D1" w:rsidRDefault="003D032C" w:rsidP="005C1253">
                  <w:pPr>
                    <w:rPr>
                      <w:rFonts w:ascii="Arial Narrow" w:eastAsia="Times New Roman" w:hAnsi="Arial Narrow"/>
                      <w:b/>
                      <w:bCs/>
                      <w:sz w:val="20"/>
                      <w:szCs w:val="20"/>
                    </w:rPr>
                  </w:pPr>
                  <w:r w:rsidRPr="004313D1">
                    <w:rPr>
                      <w:rFonts w:ascii="Arial Narrow" w:eastAsia="Times New Roman" w:hAnsi="Arial Narrow"/>
                      <w:b/>
                      <w:bCs/>
                      <w:sz w:val="20"/>
                      <w:szCs w:val="20"/>
                    </w:rPr>
                    <w:t>ISHOD UČENJA **</w:t>
                  </w:r>
                </w:p>
              </w:tc>
              <w:tc>
                <w:tcPr>
                  <w:tcW w:w="2376" w:type="dxa"/>
                  <w:vMerge w:val="restart"/>
                  <w:tcBorders>
                    <w:top w:val="single" w:sz="4" w:space="0" w:color="auto"/>
                    <w:left w:val="single" w:sz="4" w:space="0" w:color="auto"/>
                    <w:bottom w:val="single" w:sz="4" w:space="0" w:color="auto"/>
                    <w:right w:val="single" w:sz="4" w:space="0" w:color="auto"/>
                  </w:tcBorders>
                  <w:shd w:val="clear" w:color="auto" w:fill="auto"/>
                </w:tcPr>
                <w:p w:rsidR="003D032C" w:rsidRPr="004313D1" w:rsidRDefault="003D032C" w:rsidP="005C1253">
                  <w:pPr>
                    <w:rPr>
                      <w:rFonts w:ascii="Arial Narrow" w:eastAsia="Times New Roman" w:hAnsi="Arial Narrow"/>
                      <w:b/>
                      <w:bCs/>
                      <w:sz w:val="20"/>
                      <w:szCs w:val="20"/>
                    </w:rPr>
                  </w:pPr>
                  <w:r w:rsidRPr="004313D1">
                    <w:rPr>
                      <w:rFonts w:ascii="Arial Narrow" w:eastAsia="Times New Roman" w:hAnsi="Arial Narrow"/>
                      <w:b/>
                      <w:bCs/>
                      <w:sz w:val="20"/>
                      <w:szCs w:val="20"/>
                    </w:rPr>
                    <w:t>AKTIVNOST STUDENTA</w:t>
                  </w:r>
                </w:p>
              </w:tc>
              <w:tc>
                <w:tcPr>
                  <w:tcW w:w="2014" w:type="dxa"/>
                  <w:vMerge w:val="restart"/>
                  <w:tcBorders>
                    <w:top w:val="single" w:sz="4" w:space="0" w:color="auto"/>
                    <w:left w:val="single" w:sz="4" w:space="0" w:color="auto"/>
                    <w:bottom w:val="single" w:sz="4" w:space="0" w:color="auto"/>
                    <w:right w:val="single" w:sz="4" w:space="0" w:color="auto"/>
                  </w:tcBorders>
                  <w:shd w:val="clear" w:color="auto" w:fill="auto"/>
                </w:tcPr>
                <w:p w:rsidR="003D032C" w:rsidRPr="004313D1" w:rsidRDefault="003D032C" w:rsidP="005C1253">
                  <w:pPr>
                    <w:rPr>
                      <w:rFonts w:ascii="Arial Narrow" w:eastAsia="Times New Roman" w:hAnsi="Arial Narrow"/>
                      <w:b/>
                      <w:bCs/>
                      <w:sz w:val="20"/>
                      <w:szCs w:val="20"/>
                    </w:rPr>
                  </w:pPr>
                  <w:r w:rsidRPr="004313D1">
                    <w:rPr>
                      <w:rFonts w:ascii="Arial Narrow" w:eastAsia="Times New Roman" w:hAnsi="Arial Narrow"/>
                      <w:b/>
                      <w:bCs/>
                      <w:sz w:val="20"/>
                      <w:szCs w:val="20"/>
                    </w:rPr>
                    <w:t>METODA PROCJENE</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3D032C" w:rsidRPr="004313D1" w:rsidRDefault="003D032C" w:rsidP="005C1253">
                  <w:pPr>
                    <w:jc w:val="center"/>
                    <w:rPr>
                      <w:rFonts w:ascii="Arial Narrow" w:eastAsia="Times New Roman" w:hAnsi="Arial Narrow"/>
                      <w:b/>
                      <w:bCs/>
                      <w:sz w:val="20"/>
                      <w:szCs w:val="20"/>
                    </w:rPr>
                  </w:pPr>
                  <w:r w:rsidRPr="004313D1">
                    <w:rPr>
                      <w:rFonts w:ascii="Arial Narrow" w:eastAsia="Times New Roman" w:hAnsi="Arial Narrow"/>
                      <w:b/>
                      <w:bCs/>
                      <w:sz w:val="20"/>
                      <w:szCs w:val="20"/>
                    </w:rPr>
                    <w:t>BODOVI</w:t>
                  </w:r>
                </w:p>
              </w:tc>
            </w:tr>
            <w:tr w:rsidR="006B0EF7" w:rsidRPr="004313D1" w:rsidTr="00EF4A5A">
              <w:trPr>
                <w:trHeight w:val="179"/>
              </w:trPr>
              <w:tc>
                <w:tcPr>
                  <w:tcW w:w="1920" w:type="dxa"/>
                  <w:vMerge/>
                  <w:tcBorders>
                    <w:top w:val="single" w:sz="4" w:space="0" w:color="auto"/>
                    <w:left w:val="single" w:sz="4" w:space="0" w:color="auto"/>
                    <w:bottom w:val="single" w:sz="4" w:space="0" w:color="auto"/>
                    <w:right w:val="single" w:sz="4" w:space="0" w:color="auto"/>
                  </w:tcBorders>
                  <w:shd w:val="clear" w:color="auto" w:fill="E6E6E6"/>
                </w:tcPr>
                <w:p w:rsidR="003D032C" w:rsidRPr="004313D1" w:rsidRDefault="003D032C" w:rsidP="005C1253">
                  <w:pPr>
                    <w:rPr>
                      <w:rFonts w:ascii="Arial Narrow" w:eastAsia="Times New Roman" w:hAnsi="Arial Narrow"/>
                      <w:b/>
                      <w:bCs/>
                      <w:sz w:val="20"/>
                      <w:szCs w:val="20"/>
                    </w:rPr>
                  </w:pPr>
                </w:p>
              </w:tc>
              <w:tc>
                <w:tcPr>
                  <w:tcW w:w="654" w:type="dxa"/>
                  <w:vMerge/>
                  <w:tcBorders>
                    <w:top w:val="single" w:sz="4" w:space="0" w:color="auto"/>
                    <w:left w:val="single" w:sz="4" w:space="0" w:color="auto"/>
                    <w:bottom w:val="single" w:sz="4" w:space="0" w:color="auto"/>
                    <w:right w:val="single" w:sz="4" w:space="0" w:color="auto"/>
                  </w:tcBorders>
                  <w:shd w:val="clear" w:color="auto" w:fill="E6E6E6"/>
                </w:tcPr>
                <w:p w:rsidR="003D032C" w:rsidRPr="004313D1" w:rsidRDefault="003D032C" w:rsidP="005C1253">
                  <w:pPr>
                    <w:rPr>
                      <w:rFonts w:ascii="Arial Narrow" w:eastAsia="Times New Roman" w:hAnsi="Arial Narrow"/>
                      <w:b/>
                      <w:bCs/>
                      <w:sz w:val="20"/>
                      <w:szCs w:val="20"/>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3D032C" w:rsidRPr="004313D1" w:rsidRDefault="003D032C" w:rsidP="005C1253">
                  <w:pPr>
                    <w:rPr>
                      <w:rFonts w:ascii="Arial Narrow" w:eastAsia="Times New Roman" w:hAnsi="Arial Narrow"/>
                      <w:b/>
                      <w:bCs/>
                      <w:sz w:val="20"/>
                      <w:szCs w:val="20"/>
                    </w:rPr>
                  </w:pPr>
                </w:p>
              </w:tc>
              <w:tc>
                <w:tcPr>
                  <w:tcW w:w="2376" w:type="dxa"/>
                  <w:vMerge/>
                  <w:tcBorders>
                    <w:top w:val="single" w:sz="4" w:space="0" w:color="auto"/>
                    <w:left w:val="single" w:sz="4" w:space="0" w:color="auto"/>
                    <w:bottom w:val="single" w:sz="4" w:space="0" w:color="auto"/>
                    <w:right w:val="single" w:sz="4" w:space="0" w:color="auto"/>
                  </w:tcBorders>
                  <w:shd w:val="clear" w:color="auto" w:fill="E6E6E6"/>
                </w:tcPr>
                <w:p w:rsidR="003D032C" w:rsidRPr="004313D1" w:rsidRDefault="003D032C" w:rsidP="005C1253">
                  <w:pPr>
                    <w:rPr>
                      <w:rFonts w:ascii="Arial Narrow" w:eastAsia="Times New Roman" w:hAnsi="Arial Narrow"/>
                      <w:b/>
                      <w:bCs/>
                      <w:sz w:val="20"/>
                      <w:szCs w:val="20"/>
                    </w:rPr>
                  </w:pPr>
                </w:p>
              </w:tc>
              <w:tc>
                <w:tcPr>
                  <w:tcW w:w="2014" w:type="dxa"/>
                  <w:vMerge/>
                  <w:tcBorders>
                    <w:top w:val="single" w:sz="4" w:space="0" w:color="auto"/>
                    <w:left w:val="single" w:sz="4" w:space="0" w:color="auto"/>
                    <w:bottom w:val="single" w:sz="4" w:space="0" w:color="auto"/>
                    <w:right w:val="single" w:sz="4" w:space="0" w:color="auto"/>
                  </w:tcBorders>
                  <w:shd w:val="clear" w:color="auto" w:fill="E6E6E6"/>
                </w:tcPr>
                <w:p w:rsidR="003D032C" w:rsidRPr="004313D1" w:rsidRDefault="003D032C" w:rsidP="005C1253">
                  <w:pPr>
                    <w:rPr>
                      <w:rFonts w:ascii="Arial Narrow" w:eastAsia="Times New Roman" w:hAnsi="Arial Narrow"/>
                      <w:b/>
                      <w:bCs/>
                      <w:sz w:val="20"/>
                      <w:szCs w:val="20"/>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3D032C" w:rsidRPr="004313D1" w:rsidRDefault="003D032C" w:rsidP="005C1253">
                  <w:pPr>
                    <w:jc w:val="center"/>
                    <w:rPr>
                      <w:rFonts w:ascii="Arial Narrow" w:eastAsia="Times New Roman" w:hAnsi="Arial Narrow"/>
                      <w:b/>
                      <w:bCs/>
                      <w:sz w:val="20"/>
                      <w:szCs w:val="20"/>
                    </w:rPr>
                  </w:pPr>
                  <w:r w:rsidRPr="004313D1">
                    <w:rPr>
                      <w:rFonts w:ascii="Arial Narrow" w:eastAsia="Times New Roman" w:hAnsi="Arial Narrow"/>
                      <w:b/>
                      <w:bCs/>
                      <w:sz w:val="20"/>
                      <w:szCs w:val="20"/>
                    </w:rPr>
                    <w:t>min</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3D032C" w:rsidRPr="004313D1" w:rsidRDefault="003D032C" w:rsidP="005C1253">
                  <w:pPr>
                    <w:jc w:val="center"/>
                    <w:rPr>
                      <w:rFonts w:ascii="Arial Narrow" w:eastAsia="Times New Roman" w:hAnsi="Arial Narrow"/>
                      <w:b/>
                      <w:bCs/>
                      <w:sz w:val="20"/>
                      <w:szCs w:val="20"/>
                    </w:rPr>
                  </w:pPr>
                  <w:r w:rsidRPr="004313D1">
                    <w:rPr>
                      <w:rFonts w:ascii="Arial Narrow" w:eastAsia="Times New Roman" w:hAnsi="Arial Narrow"/>
                      <w:b/>
                      <w:bCs/>
                      <w:sz w:val="20"/>
                      <w:szCs w:val="20"/>
                    </w:rPr>
                    <w:t>max</w:t>
                  </w:r>
                </w:p>
              </w:tc>
            </w:tr>
            <w:tr w:rsidR="006B0EF7" w:rsidRPr="004313D1" w:rsidTr="00EF4A5A">
              <w:tc>
                <w:tcPr>
                  <w:tcW w:w="1920" w:type="dxa"/>
                  <w:tcBorders>
                    <w:top w:val="single" w:sz="4" w:space="0" w:color="auto"/>
                    <w:left w:val="single" w:sz="4" w:space="0" w:color="auto"/>
                    <w:bottom w:val="single" w:sz="4" w:space="0" w:color="auto"/>
                    <w:right w:val="single" w:sz="4" w:space="0" w:color="auto"/>
                  </w:tcBorders>
                </w:tcPr>
                <w:p w:rsidR="003D032C" w:rsidRPr="004313D1" w:rsidRDefault="003D032C" w:rsidP="007F2D4E">
                  <w:pPr>
                    <w:rPr>
                      <w:rFonts w:ascii="Arial Narrow" w:eastAsia="Times New Roman" w:hAnsi="Arial Narrow"/>
                      <w:sz w:val="20"/>
                      <w:szCs w:val="20"/>
                    </w:rPr>
                  </w:pPr>
                  <w:r w:rsidRPr="004313D1">
                    <w:rPr>
                      <w:rFonts w:ascii="Arial Narrow" w:eastAsia="Times New Roman" w:hAnsi="Arial Narrow"/>
                      <w:sz w:val="20"/>
                      <w:szCs w:val="20"/>
                    </w:rPr>
                    <w:t xml:space="preserve">Aktivnost na nastavi </w:t>
                  </w:r>
                </w:p>
              </w:tc>
              <w:tc>
                <w:tcPr>
                  <w:tcW w:w="654" w:type="dxa"/>
                  <w:tcBorders>
                    <w:top w:val="single" w:sz="4" w:space="0" w:color="auto"/>
                    <w:left w:val="single" w:sz="4" w:space="0" w:color="auto"/>
                    <w:bottom w:val="single" w:sz="4" w:space="0" w:color="auto"/>
                    <w:right w:val="single" w:sz="4" w:space="0" w:color="auto"/>
                  </w:tcBorders>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0,5</w:t>
                  </w:r>
                </w:p>
              </w:tc>
              <w:tc>
                <w:tcPr>
                  <w:tcW w:w="891" w:type="dxa"/>
                  <w:tcBorders>
                    <w:top w:val="single" w:sz="4" w:space="0" w:color="auto"/>
                    <w:left w:val="single" w:sz="4" w:space="0" w:color="auto"/>
                    <w:bottom w:val="single" w:sz="4" w:space="0" w:color="auto"/>
                    <w:right w:val="single" w:sz="4" w:space="0" w:color="auto"/>
                  </w:tcBorders>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1, 3</w:t>
                  </w:r>
                </w:p>
              </w:tc>
              <w:tc>
                <w:tcPr>
                  <w:tcW w:w="2376" w:type="dxa"/>
                  <w:tcBorders>
                    <w:top w:val="single" w:sz="4" w:space="0" w:color="auto"/>
                    <w:left w:val="single" w:sz="4" w:space="0" w:color="auto"/>
                    <w:bottom w:val="single" w:sz="4" w:space="0" w:color="auto"/>
                    <w:right w:val="single" w:sz="4" w:space="0" w:color="auto"/>
                  </w:tcBorders>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 xml:space="preserve">-prisustvovanje i aktivnost </w:t>
                  </w:r>
                </w:p>
              </w:tc>
              <w:tc>
                <w:tcPr>
                  <w:tcW w:w="2014" w:type="dxa"/>
                  <w:tcBorders>
                    <w:top w:val="single" w:sz="4" w:space="0" w:color="auto"/>
                    <w:left w:val="single" w:sz="4" w:space="0" w:color="auto"/>
                    <w:bottom w:val="single" w:sz="4" w:space="0" w:color="auto"/>
                    <w:right w:val="single" w:sz="4" w:space="0" w:color="auto"/>
                  </w:tcBorders>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 xml:space="preserve">Praćenje rada tijekom cijele godine </w:t>
                  </w:r>
                </w:p>
              </w:tc>
              <w:tc>
                <w:tcPr>
                  <w:tcW w:w="632" w:type="dxa"/>
                  <w:tcBorders>
                    <w:top w:val="single" w:sz="4" w:space="0" w:color="auto"/>
                    <w:left w:val="single" w:sz="4" w:space="0" w:color="auto"/>
                    <w:bottom w:val="single" w:sz="4" w:space="0" w:color="auto"/>
                    <w:right w:val="single" w:sz="4" w:space="0" w:color="auto"/>
                  </w:tcBorders>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12,5</w:t>
                  </w:r>
                </w:p>
              </w:tc>
              <w:tc>
                <w:tcPr>
                  <w:tcW w:w="637" w:type="dxa"/>
                  <w:tcBorders>
                    <w:top w:val="single" w:sz="4" w:space="0" w:color="auto"/>
                    <w:left w:val="single" w:sz="4" w:space="0" w:color="auto"/>
                    <w:bottom w:val="single" w:sz="4" w:space="0" w:color="auto"/>
                    <w:right w:val="single" w:sz="4" w:space="0" w:color="auto"/>
                  </w:tcBorders>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25</w:t>
                  </w:r>
                </w:p>
              </w:tc>
            </w:tr>
            <w:tr w:rsidR="006B0EF7" w:rsidRPr="004313D1" w:rsidTr="00EF4A5A">
              <w:tc>
                <w:tcPr>
                  <w:tcW w:w="1920" w:type="dxa"/>
                  <w:tcBorders>
                    <w:top w:val="single" w:sz="4" w:space="0" w:color="auto"/>
                    <w:left w:val="single" w:sz="4" w:space="0" w:color="auto"/>
                    <w:bottom w:val="single" w:sz="4" w:space="0" w:color="auto"/>
                    <w:right w:val="single" w:sz="4" w:space="0" w:color="auto"/>
                  </w:tcBorders>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 xml:space="preserve">Projekt </w:t>
                  </w:r>
                </w:p>
                <w:p w:rsidR="003D032C" w:rsidRPr="004313D1" w:rsidRDefault="003D032C" w:rsidP="005C1253">
                  <w:pPr>
                    <w:rPr>
                      <w:rFonts w:ascii="Arial Narrow" w:eastAsia="Times New Roman" w:hAnsi="Arial Narrow"/>
                      <w:sz w:val="20"/>
                      <w:szCs w:val="20"/>
                    </w:rPr>
                  </w:pPr>
                </w:p>
              </w:tc>
              <w:tc>
                <w:tcPr>
                  <w:tcW w:w="654" w:type="dxa"/>
                  <w:tcBorders>
                    <w:top w:val="single" w:sz="4" w:space="0" w:color="auto"/>
                    <w:left w:val="single" w:sz="4" w:space="0" w:color="auto"/>
                    <w:bottom w:val="single" w:sz="4" w:space="0" w:color="auto"/>
                    <w:right w:val="single" w:sz="4" w:space="0" w:color="auto"/>
                  </w:tcBorders>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0,5</w:t>
                  </w:r>
                </w:p>
              </w:tc>
              <w:tc>
                <w:tcPr>
                  <w:tcW w:w="891" w:type="dxa"/>
                  <w:tcBorders>
                    <w:top w:val="single" w:sz="4" w:space="0" w:color="auto"/>
                    <w:left w:val="single" w:sz="4" w:space="0" w:color="auto"/>
                    <w:bottom w:val="single" w:sz="4" w:space="0" w:color="auto"/>
                    <w:right w:val="single" w:sz="4" w:space="0" w:color="auto"/>
                  </w:tcBorders>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4,5,6,7</w:t>
                  </w:r>
                </w:p>
              </w:tc>
              <w:tc>
                <w:tcPr>
                  <w:tcW w:w="2376" w:type="dxa"/>
                  <w:tcBorders>
                    <w:top w:val="single" w:sz="4" w:space="0" w:color="auto"/>
                    <w:left w:val="single" w:sz="4" w:space="0" w:color="auto"/>
                    <w:bottom w:val="single" w:sz="4" w:space="0" w:color="auto"/>
                    <w:right w:val="single" w:sz="4" w:space="0" w:color="auto"/>
                  </w:tcBorders>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pripremiti program za javni nastup -koncert</w:t>
                  </w:r>
                </w:p>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reproducirati pripremljeni program pred auditorijem</w:t>
                  </w:r>
                </w:p>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 xml:space="preserve">organizirati izvedbu instrumentalnog koncerta </w:t>
                  </w:r>
                </w:p>
              </w:tc>
              <w:tc>
                <w:tcPr>
                  <w:tcW w:w="2014" w:type="dxa"/>
                  <w:tcBorders>
                    <w:top w:val="single" w:sz="4" w:space="0" w:color="auto"/>
                    <w:left w:val="single" w:sz="4" w:space="0" w:color="auto"/>
                    <w:bottom w:val="single" w:sz="4" w:space="0" w:color="auto"/>
                    <w:right w:val="single" w:sz="4" w:space="0" w:color="auto"/>
                  </w:tcBorders>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 xml:space="preserve">Kontinuirano praćenje tjednih obaveza, procjena osobnog  napretka tijekom semestra </w:t>
                  </w:r>
                </w:p>
              </w:tc>
              <w:tc>
                <w:tcPr>
                  <w:tcW w:w="632" w:type="dxa"/>
                  <w:tcBorders>
                    <w:top w:val="single" w:sz="4" w:space="0" w:color="auto"/>
                    <w:left w:val="single" w:sz="4" w:space="0" w:color="auto"/>
                    <w:bottom w:val="single" w:sz="4" w:space="0" w:color="auto"/>
                    <w:right w:val="single" w:sz="4" w:space="0" w:color="auto"/>
                  </w:tcBorders>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12,5</w:t>
                  </w:r>
                </w:p>
              </w:tc>
              <w:tc>
                <w:tcPr>
                  <w:tcW w:w="637" w:type="dxa"/>
                  <w:tcBorders>
                    <w:top w:val="single" w:sz="4" w:space="0" w:color="auto"/>
                    <w:left w:val="single" w:sz="4" w:space="0" w:color="auto"/>
                    <w:bottom w:val="single" w:sz="4" w:space="0" w:color="auto"/>
                    <w:right w:val="single" w:sz="4" w:space="0" w:color="auto"/>
                  </w:tcBorders>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25</w:t>
                  </w:r>
                </w:p>
              </w:tc>
            </w:tr>
            <w:tr w:rsidR="006B0EF7" w:rsidRPr="004313D1" w:rsidTr="00EF4A5A">
              <w:tc>
                <w:tcPr>
                  <w:tcW w:w="1920" w:type="dxa"/>
                  <w:tcBorders>
                    <w:top w:val="single" w:sz="4" w:space="0" w:color="auto"/>
                    <w:left w:val="single" w:sz="4" w:space="0" w:color="auto"/>
                    <w:bottom w:val="single" w:sz="4" w:space="0" w:color="auto"/>
                    <w:right w:val="single" w:sz="4" w:space="0" w:color="auto"/>
                  </w:tcBorders>
                </w:tcPr>
                <w:p w:rsidR="003D032C" w:rsidRPr="004313D1" w:rsidRDefault="003D032C" w:rsidP="006B0EF7">
                  <w:pPr>
                    <w:ind w:right="819"/>
                    <w:rPr>
                      <w:rFonts w:ascii="Arial Narrow" w:eastAsia="Times New Roman" w:hAnsi="Arial Narrow"/>
                      <w:sz w:val="20"/>
                      <w:szCs w:val="20"/>
                    </w:rPr>
                  </w:pPr>
                  <w:r w:rsidRPr="004313D1">
                    <w:rPr>
                      <w:rFonts w:ascii="Arial Narrow" w:eastAsia="Times New Roman" w:hAnsi="Arial Narrow"/>
                      <w:sz w:val="20"/>
                      <w:szCs w:val="20"/>
                    </w:rPr>
                    <w:t xml:space="preserve">Usmeni ispit </w:t>
                  </w:r>
                </w:p>
              </w:tc>
              <w:tc>
                <w:tcPr>
                  <w:tcW w:w="654" w:type="dxa"/>
                  <w:tcBorders>
                    <w:top w:val="single" w:sz="4" w:space="0" w:color="auto"/>
                    <w:left w:val="single" w:sz="4" w:space="0" w:color="auto"/>
                    <w:bottom w:val="single" w:sz="4" w:space="0" w:color="auto"/>
                    <w:right w:val="single" w:sz="4" w:space="0" w:color="auto"/>
                  </w:tcBorders>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0,5</w:t>
                  </w:r>
                </w:p>
              </w:tc>
              <w:tc>
                <w:tcPr>
                  <w:tcW w:w="891" w:type="dxa"/>
                  <w:tcBorders>
                    <w:top w:val="single" w:sz="4" w:space="0" w:color="auto"/>
                    <w:left w:val="single" w:sz="4" w:space="0" w:color="auto"/>
                    <w:bottom w:val="single" w:sz="4" w:space="0" w:color="auto"/>
                    <w:right w:val="single" w:sz="4" w:space="0" w:color="auto"/>
                  </w:tcBorders>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2,4,5,7</w:t>
                  </w:r>
                </w:p>
              </w:tc>
              <w:tc>
                <w:tcPr>
                  <w:tcW w:w="2376" w:type="dxa"/>
                  <w:tcBorders>
                    <w:top w:val="single" w:sz="4" w:space="0" w:color="auto"/>
                    <w:left w:val="single" w:sz="4" w:space="0" w:color="auto"/>
                    <w:bottom w:val="single" w:sz="4" w:space="0" w:color="auto"/>
                    <w:right w:val="single" w:sz="4" w:space="0" w:color="auto"/>
                  </w:tcBorders>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 xml:space="preserve"> -Proučavanje literature , razvoj vještina prepoznavanja, razlikovanja i  definiranja specifičnosti odijevanja kroz sva povijesna razdoblja </w:t>
                  </w:r>
                </w:p>
              </w:tc>
              <w:tc>
                <w:tcPr>
                  <w:tcW w:w="2014" w:type="dxa"/>
                  <w:tcBorders>
                    <w:top w:val="single" w:sz="4" w:space="0" w:color="auto"/>
                    <w:left w:val="single" w:sz="4" w:space="0" w:color="auto"/>
                    <w:bottom w:val="single" w:sz="4" w:space="0" w:color="auto"/>
                    <w:right w:val="single" w:sz="4" w:space="0" w:color="auto"/>
                  </w:tcBorders>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Praćenje rada tijekom cijele godine, kolokvij, godišnji ispit pred predmetnim nastavnikom, kvaliteta obavljenih zadataka</w:t>
                  </w:r>
                </w:p>
              </w:tc>
              <w:tc>
                <w:tcPr>
                  <w:tcW w:w="632" w:type="dxa"/>
                  <w:tcBorders>
                    <w:top w:val="single" w:sz="4" w:space="0" w:color="auto"/>
                    <w:left w:val="single" w:sz="4" w:space="0" w:color="auto"/>
                    <w:bottom w:val="single" w:sz="4" w:space="0" w:color="auto"/>
                    <w:right w:val="single" w:sz="4" w:space="0" w:color="auto"/>
                  </w:tcBorders>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12,5</w:t>
                  </w:r>
                </w:p>
              </w:tc>
              <w:tc>
                <w:tcPr>
                  <w:tcW w:w="637" w:type="dxa"/>
                  <w:tcBorders>
                    <w:top w:val="single" w:sz="4" w:space="0" w:color="auto"/>
                    <w:left w:val="single" w:sz="4" w:space="0" w:color="auto"/>
                    <w:bottom w:val="single" w:sz="4" w:space="0" w:color="auto"/>
                    <w:right w:val="single" w:sz="4" w:space="0" w:color="auto"/>
                  </w:tcBorders>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25</w:t>
                  </w:r>
                </w:p>
              </w:tc>
            </w:tr>
            <w:tr w:rsidR="006B0EF7" w:rsidRPr="004313D1" w:rsidTr="00EF4A5A">
              <w:trPr>
                <w:trHeight w:val="582"/>
              </w:trPr>
              <w:tc>
                <w:tcPr>
                  <w:tcW w:w="1920" w:type="dxa"/>
                  <w:tcBorders>
                    <w:top w:val="single" w:sz="4" w:space="0" w:color="auto"/>
                    <w:left w:val="single" w:sz="4" w:space="0" w:color="auto"/>
                    <w:bottom w:val="single" w:sz="4" w:space="0" w:color="auto"/>
                    <w:right w:val="single" w:sz="4" w:space="0" w:color="auto"/>
                  </w:tcBorders>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Pohađanje nastave</w:t>
                  </w:r>
                </w:p>
              </w:tc>
              <w:tc>
                <w:tcPr>
                  <w:tcW w:w="654" w:type="dxa"/>
                  <w:tcBorders>
                    <w:top w:val="single" w:sz="4" w:space="0" w:color="auto"/>
                    <w:left w:val="single" w:sz="4" w:space="0" w:color="auto"/>
                    <w:bottom w:val="single" w:sz="4" w:space="0" w:color="auto"/>
                    <w:right w:val="single" w:sz="4" w:space="0" w:color="auto"/>
                  </w:tcBorders>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0,5</w:t>
                  </w:r>
                </w:p>
              </w:tc>
              <w:tc>
                <w:tcPr>
                  <w:tcW w:w="891" w:type="dxa"/>
                  <w:tcBorders>
                    <w:top w:val="single" w:sz="4" w:space="0" w:color="auto"/>
                    <w:left w:val="single" w:sz="4" w:space="0" w:color="auto"/>
                    <w:bottom w:val="single" w:sz="4" w:space="0" w:color="auto"/>
                    <w:right w:val="single" w:sz="4" w:space="0" w:color="auto"/>
                  </w:tcBorders>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2,3</w:t>
                  </w:r>
                </w:p>
              </w:tc>
              <w:tc>
                <w:tcPr>
                  <w:tcW w:w="2376" w:type="dxa"/>
                  <w:tcBorders>
                    <w:top w:val="single" w:sz="4" w:space="0" w:color="auto"/>
                    <w:left w:val="single" w:sz="4" w:space="0" w:color="auto"/>
                    <w:bottom w:val="single" w:sz="4" w:space="0" w:color="auto"/>
                    <w:right w:val="single" w:sz="4" w:space="0" w:color="auto"/>
                  </w:tcBorders>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 xml:space="preserve">Redovito pohađanje nastave </w:t>
                  </w:r>
                </w:p>
              </w:tc>
              <w:tc>
                <w:tcPr>
                  <w:tcW w:w="2014" w:type="dxa"/>
                  <w:tcBorders>
                    <w:top w:val="single" w:sz="4" w:space="0" w:color="auto"/>
                    <w:left w:val="single" w:sz="4" w:space="0" w:color="auto"/>
                    <w:bottom w:val="single" w:sz="4" w:space="0" w:color="auto"/>
                    <w:right w:val="single" w:sz="4" w:space="0" w:color="auto"/>
                  </w:tcBorders>
                </w:tcPr>
                <w:p w:rsidR="003D032C" w:rsidRPr="004313D1" w:rsidRDefault="003D032C" w:rsidP="007F2D4E">
                  <w:pPr>
                    <w:rPr>
                      <w:rFonts w:ascii="Arial Narrow" w:eastAsia="Times New Roman" w:hAnsi="Arial Narrow"/>
                      <w:sz w:val="20"/>
                      <w:szCs w:val="20"/>
                    </w:rPr>
                  </w:pPr>
                  <w:r w:rsidRPr="004313D1">
                    <w:rPr>
                      <w:rFonts w:ascii="Arial Narrow" w:eastAsia="Times New Roman" w:hAnsi="Arial Narrow"/>
                      <w:sz w:val="20"/>
                      <w:szCs w:val="20"/>
                    </w:rPr>
                    <w:t>evidencija</w:t>
                  </w:r>
                </w:p>
              </w:tc>
              <w:tc>
                <w:tcPr>
                  <w:tcW w:w="632" w:type="dxa"/>
                  <w:tcBorders>
                    <w:top w:val="single" w:sz="4" w:space="0" w:color="auto"/>
                    <w:left w:val="single" w:sz="4" w:space="0" w:color="auto"/>
                    <w:bottom w:val="single" w:sz="4" w:space="0" w:color="auto"/>
                    <w:right w:val="single" w:sz="4" w:space="0" w:color="auto"/>
                  </w:tcBorders>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12,5</w:t>
                  </w:r>
                </w:p>
              </w:tc>
              <w:tc>
                <w:tcPr>
                  <w:tcW w:w="637" w:type="dxa"/>
                  <w:tcBorders>
                    <w:top w:val="single" w:sz="4" w:space="0" w:color="auto"/>
                    <w:left w:val="single" w:sz="4" w:space="0" w:color="auto"/>
                    <w:bottom w:val="single" w:sz="4" w:space="0" w:color="auto"/>
                    <w:right w:val="single" w:sz="4" w:space="0" w:color="auto"/>
                  </w:tcBorders>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25</w:t>
                  </w:r>
                </w:p>
              </w:tc>
            </w:tr>
            <w:tr w:rsidR="006B0EF7" w:rsidRPr="004313D1" w:rsidTr="00EF4A5A">
              <w:tc>
                <w:tcPr>
                  <w:tcW w:w="1920" w:type="dxa"/>
                  <w:tcBorders>
                    <w:top w:val="single" w:sz="4" w:space="0" w:color="auto"/>
                    <w:left w:val="single" w:sz="4" w:space="0" w:color="auto"/>
                    <w:bottom w:val="single" w:sz="4" w:space="0" w:color="auto"/>
                    <w:right w:val="single" w:sz="4" w:space="0" w:color="auto"/>
                  </w:tcBorders>
                </w:tcPr>
                <w:p w:rsidR="003D032C" w:rsidRPr="004313D1" w:rsidRDefault="007D3E38" w:rsidP="005C1253">
                  <w:pPr>
                    <w:rPr>
                      <w:rFonts w:ascii="Arial Narrow" w:eastAsia="Times New Roman" w:hAnsi="Arial Narrow"/>
                      <w:sz w:val="20"/>
                      <w:szCs w:val="20"/>
                    </w:rPr>
                  </w:pPr>
                  <w:r w:rsidRPr="004313D1">
                    <w:rPr>
                      <w:rFonts w:ascii="Arial Narrow" w:eastAsia="Times New Roman" w:hAnsi="Arial Narrow"/>
                      <w:sz w:val="20"/>
                      <w:szCs w:val="20"/>
                    </w:rPr>
                    <w:t>Uk</w:t>
                  </w:r>
                  <w:r w:rsidR="003D032C" w:rsidRPr="004313D1">
                    <w:rPr>
                      <w:rFonts w:ascii="Arial Narrow" w:eastAsia="Times New Roman" w:hAnsi="Arial Narrow"/>
                      <w:sz w:val="20"/>
                      <w:szCs w:val="20"/>
                    </w:rPr>
                    <w:t>upno</w:t>
                  </w:r>
                </w:p>
              </w:tc>
              <w:tc>
                <w:tcPr>
                  <w:tcW w:w="654" w:type="dxa"/>
                  <w:tcBorders>
                    <w:top w:val="single" w:sz="4" w:space="0" w:color="auto"/>
                    <w:left w:val="single" w:sz="4" w:space="0" w:color="auto"/>
                    <w:bottom w:val="single" w:sz="4" w:space="0" w:color="auto"/>
                    <w:right w:val="single" w:sz="4" w:space="0" w:color="auto"/>
                  </w:tcBorders>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2</w:t>
                  </w:r>
                </w:p>
              </w:tc>
              <w:tc>
                <w:tcPr>
                  <w:tcW w:w="891" w:type="dxa"/>
                  <w:tcBorders>
                    <w:top w:val="single" w:sz="4" w:space="0" w:color="auto"/>
                    <w:left w:val="single" w:sz="4" w:space="0" w:color="auto"/>
                    <w:bottom w:val="single" w:sz="4" w:space="0" w:color="auto"/>
                    <w:right w:val="single" w:sz="4" w:space="0" w:color="auto"/>
                  </w:tcBorders>
                </w:tcPr>
                <w:p w:rsidR="003D032C" w:rsidRPr="004313D1" w:rsidRDefault="003D032C" w:rsidP="005C1253">
                  <w:pPr>
                    <w:rPr>
                      <w:rFonts w:ascii="Arial Narrow" w:eastAsia="Times New Roman" w:hAnsi="Arial Narrow"/>
                      <w:sz w:val="20"/>
                      <w:szCs w:val="20"/>
                    </w:rPr>
                  </w:pPr>
                </w:p>
              </w:tc>
              <w:tc>
                <w:tcPr>
                  <w:tcW w:w="2376" w:type="dxa"/>
                  <w:tcBorders>
                    <w:top w:val="single" w:sz="4" w:space="0" w:color="auto"/>
                    <w:left w:val="single" w:sz="4" w:space="0" w:color="auto"/>
                    <w:bottom w:val="single" w:sz="4" w:space="0" w:color="auto"/>
                    <w:right w:val="single" w:sz="4" w:space="0" w:color="auto"/>
                  </w:tcBorders>
                </w:tcPr>
                <w:p w:rsidR="003D032C" w:rsidRPr="004313D1" w:rsidRDefault="003D032C" w:rsidP="005C1253">
                  <w:pPr>
                    <w:rPr>
                      <w:rFonts w:ascii="Arial Narrow" w:eastAsia="Times New Roman" w:hAnsi="Arial Narrow"/>
                      <w:sz w:val="20"/>
                      <w:szCs w:val="20"/>
                    </w:rPr>
                  </w:pPr>
                </w:p>
              </w:tc>
              <w:tc>
                <w:tcPr>
                  <w:tcW w:w="2014" w:type="dxa"/>
                  <w:tcBorders>
                    <w:top w:val="single" w:sz="4" w:space="0" w:color="auto"/>
                    <w:left w:val="single" w:sz="4" w:space="0" w:color="auto"/>
                    <w:bottom w:val="single" w:sz="4" w:space="0" w:color="auto"/>
                    <w:right w:val="single" w:sz="4" w:space="0" w:color="auto"/>
                  </w:tcBorders>
                </w:tcPr>
                <w:p w:rsidR="003D032C" w:rsidRPr="004313D1" w:rsidRDefault="003D032C" w:rsidP="005C1253">
                  <w:pPr>
                    <w:rPr>
                      <w:rFonts w:ascii="Arial Narrow" w:eastAsia="Times New Roman" w:hAnsi="Arial Narrow"/>
                      <w:sz w:val="20"/>
                      <w:szCs w:val="20"/>
                    </w:rPr>
                  </w:pPr>
                </w:p>
              </w:tc>
              <w:tc>
                <w:tcPr>
                  <w:tcW w:w="632" w:type="dxa"/>
                  <w:tcBorders>
                    <w:top w:val="single" w:sz="4" w:space="0" w:color="auto"/>
                    <w:left w:val="single" w:sz="4" w:space="0" w:color="auto"/>
                    <w:bottom w:val="single" w:sz="4" w:space="0" w:color="auto"/>
                    <w:right w:val="single" w:sz="4" w:space="0" w:color="auto"/>
                  </w:tcBorders>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50</w:t>
                  </w:r>
                </w:p>
              </w:tc>
              <w:tc>
                <w:tcPr>
                  <w:tcW w:w="637" w:type="dxa"/>
                  <w:tcBorders>
                    <w:top w:val="single" w:sz="4" w:space="0" w:color="auto"/>
                    <w:left w:val="single" w:sz="4" w:space="0" w:color="auto"/>
                    <w:bottom w:val="single" w:sz="4" w:space="0" w:color="auto"/>
                    <w:right w:val="single" w:sz="4" w:space="0" w:color="auto"/>
                  </w:tcBorders>
                </w:tcPr>
                <w:p w:rsidR="003D032C" w:rsidRPr="004313D1" w:rsidRDefault="003D032C" w:rsidP="005C1253">
                  <w:pPr>
                    <w:rPr>
                      <w:rFonts w:ascii="Arial Narrow" w:eastAsia="Times New Roman" w:hAnsi="Arial Narrow"/>
                      <w:sz w:val="20"/>
                      <w:szCs w:val="20"/>
                    </w:rPr>
                  </w:pPr>
                  <w:r w:rsidRPr="004313D1">
                    <w:rPr>
                      <w:rFonts w:ascii="Arial Narrow" w:eastAsia="Times New Roman" w:hAnsi="Arial Narrow"/>
                      <w:sz w:val="20"/>
                      <w:szCs w:val="20"/>
                    </w:rPr>
                    <w:t>100</w:t>
                  </w:r>
                </w:p>
              </w:tc>
            </w:tr>
          </w:tbl>
          <w:p w:rsidR="003D032C" w:rsidRPr="004313D1" w:rsidRDefault="003D032C" w:rsidP="005C1253">
            <w:pPr>
              <w:tabs>
                <w:tab w:val="left" w:pos="470"/>
              </w:tabs>
              <w:jc w:val="both"/>
              <w:rPr>
                <w:rFonts w:ascii="Arial Narrow" w:eastAsia="Times New Roman" w:hAnsi="Arial Narrow"/>
                <w:i/>
                <w:color w:val="000000"/>
                <w:sz w:val="20"/>
                <w:szCs w:val="20"/>
              </w:rPr>
            </w:pPr>
          </w:p>
        </w:tc>
      </w:tr>
      <w:tr w:rsidR="003D032C" w:rsidRPr="0019437A" w:rsidTr="005C1253">
        <w:trPr>
          <w:trHeight w:val="432"/>
        </w:trPr>
        <w:tc>
          <w:tcPr>
            <w:tcW w:w="5000" w:type="pct"/>
            <w:gridSpan w:val="9"/>
            <w:vAlign w:val="center"/>
          </w:tcPr>
          <w:p w:rsidR="003D032C" w:rsidRPr="004313D1" w:rsidRDefault="003D032C" w:rsidP="005C70ED">
            <w:pPr>
              <w:numPr>
                <w:ilvl w:val="1"/>
                <w:numId w:val="294"/>
              </w:numPr>
              <w:tabs>
                <w:tab w:val="left" w:pos="470"/>
              </w:tabs>
              <w:ind w:left="792"/>
              <w:jc w:val="both"/>
              <w:rPr>
                <w:rFonts w:ascii="Arial Narrow" w:eastAsia="Times New Roman" w:hAnsi="Arial Narrow"/>
                <w:b/>
                <w:i/>
                <w:color w:val="000000"/>
                <w:sz w:val="20"/>
                <w:szCs w:val="20"/>
              </w:rPr>
            </w:pPr>
            <w:r w:rsidRPr="004313D1">
              <w:rPr>
                <w:rFonts w:ascii="Arial Narrow" w:eastAsia="Times New Roman" w:hAnsi="Arial Narrow"/>
                <w:b/>
                <w:i/>
                <w:color w:val="000000"/>
                <w:sz w:val="20"/>
                <w:szCs w:val="20"/>
              </w:rPr>
              <w:t>Obvezatna literatura (u trenutku prijave prijedloga studijskog programa)</w:t>
            </w:r>
          </w:p>
        </w:tc>
      </w:tr>
      <w:tr w:rsidR="00165CFD" w:rsidRPr="0019437A" w:rsidTr="005C1253">
        <w:trPr>
          <w:trHeight w:val="432"/>
        </w:trPr>
        <w:tc>
          <w:tcPr>
            <w:tcW w:w="5000" w:type="pct"/>
            <w:gridSpan w:val="9"/>
            <w:vAlign w:val="center"/>
          </w:tcPr>
          <w:p w:rsidR="00165CFD" w:rsidRPr="004313D1" w:rsidRDefault="00165CFD" w:rsidP="00165CFD">
            <w:pPr>
              <w:widowControl w:val="0"/>
              <w:autoSpaceDE w:val="0"/>
              <w:autoSpaceDN w:val="0"/>
              <w:adjustRightInd w:val="0"/>
              <w:rPr>
                <w:rFonts w:ascii="Arial Narrow" w:eastAsia="Times New Roman" w:hAnsi="Arial Narrow"/>
                <w:color w:val="000000"/>
                <w:sz w:val="20"/>
                <w:szCs w:val="20"/>
              </w:rPr>
            </w:pPr>
            <w:r w:rsidRPr="004313D1">
              <w:rPr>
                <w:rFonts w:ascii="Arial Narrow" w:eastAsia="Times New Roman" w:hAnsi="Arial Narrow"/>
                <w:color w:val="000000"/>
                <w:sz w:val="20"/>
                <w:szCs w:val="20"/>
              </w:rPr>
              <w:t>Nastavnik bira literaturu prema sadržaju predmeta, uzimajući u obzir napredak i razvoj studenta u umjetničko, stilskom i tehničkom izvođenju skladbi na klaviru. Literatura je odabrana iz recentih klavirskih skladbi majstora europske klasične glazbe. Notni zapisi su objavljeni u različitim zbirkama i notnim izdanjima ili su dostupni javnosti na internetskim stranicama (International music score library project – IMSLP, Tarakanov). Sadržaj predmeta uvjetuje oblik skladbi koji se izvodi, što nastavniku omogućuje izbor između različitih skladatelja koji su skladali za određeni oblik skladbe.</w:t>
            </w:r>
          </w:p>
          <w:p w:rsidR="00165CFD" w:rsidRPr="004313D1" w:rsidRDefault="00165CFD"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4313D1">
              <w:rPr>
                <w:rFonts w:ascii="Arial Narrow" w:eastAsia="Times New Roman" w:hAnsi="Arial Narrow"/>
                <w:color w:val="000000"/>
                <w:sz w:val="20"/>
                <w:szCs w:val="20"/>
              </w:rPr>
              <w:t xml:space="preserve">Koncertne etide: Chopin, Liszt, Skrjabin, Debussy, Prokofjev, Bartok, Rahmanjinov; </w:t>
            </w:r>
          </w:p>
          <w:p w:rsidR="00165CFD" w:rsidRPr="004313D1" w:rsidRDefault="00165CFD"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4313D1">
              <w:rPr>
                <w:rFonts w:ascii="Arial Narrow" w:eastAsia="Times New Roman" w:hAnsi="Arial Narrow"/>
                <w:color w:val="000000"/>
                <w:sz w:val="20"/>
                <w:szCs w:val="20"/>
              </w:rPr>
              <w:t xml:space="preserve">Preludiji i fuge: J.S.Bach, Mendelssohn, Saint-Saens, Hindemith, Šostakovič; </w:t>
            </w:r>
          </w:p>
          <w:p w:rsidR="00165CFD" w:rsidRPr="004313D1" w:rsidRDefault="00165CFD"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4313D1">
              <w:rPr>
                <w:rFonts w:ascii="Arial Narrow" w:eastAsia="Times New Roman" w:hAnsi="Arial Narrow"/>
                <w:color w:val="000000"/>
                <w:sz w:val="20"/>
                <w:szCs w:val="20"/>
              </w:rPr>
              <w:t xml:space="preserve">Ciklička djela baroknih skladatelja: Bach, Handel; </w:t>
            </w:r>
          </w:p>
          <w:p w:rsidR="00165CFD" w:rsidRPr="004313D1" w:rsidRDefault="00165CFD"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4313D1">
              <w:rPr>
                <w:rFonts w:ascii="Arial Narrow" w:eastAsia="Times New Roman" w:hAnsi="Arial Narrow"/>
                <w:color w:val="000000"/>
                <w:sz w:val="20"/>
                <w:szCs w:val="20"/>
              </w:rPr>
              <w:t>Sonate: Haydn, Mozart, Beethoven, Schubert, Schumann, Chopin, Prokofjev, Skrjabin;</w:t>
            </w:r>
          </w:p>
          <w:p w:rsidR="00165CFD" w:rsidRPr="004313D1" w:rsidRDefault="00165CFD"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4313D1">
              <w:rPr>
                <w:rFonts w:ascii="Arial Narrow" w:eastAsia="Times New Roman" w:hAnsi="Arial Narrow"/>
                <w:color w:val="000000"/>
                <w:sz w:val="20"/>
                <w:szCs w:val="20"/>
              </w:rPr>
              <w:t xml:space="preserve">Preludije, nokturna, balade, scherza, valceri, impromptua, arabeske: Chopin, Schubert, Schumann, Debussy, Rahmanjinov </w:t>
            </w:r>
          </w:p>
          <w:p w:rsidR="00165CFD" w:rsidRPr="004313D1" w:rsidRDefault="00165CFD"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4313D1">
              <w:rPr>
                <w:rFonts w:ascii="Arial Narrow" w:eastAsia="Times New Roman" w:hAnsi="Arial Narrow"/>
                <w:color w:val="000000"/>
                <w:sz w:val="20"/>
                <w:szCs w:val="20"/>
              </w:rPr>
              <w:t xml:space="preserve">Hrvatski skladatelji: Papandopulo, Bjelinski, Bobić, Drakulić, </w:t>
            </w:r>
          </w:p>
          <w:p w:rsidR="00165CFD" w:rsidRPr="004313D1" w:rsidRDefault="00165CFD"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4313D1">
              <w:rPr>
                <w:rFonts w:ascii="Arial Narrow" w:eastAsia="Times New Roman" w:hAnsi="Arial Narrow"/>
                <w:color w:val="000000"/>
                <w:sz w:val="20"/>
                <w:szCs w:val="20"/>
              </w:rPr>
              <w:t xml:space="preserve">Klavirski koncerti: Beethoven, Prokofjev, Ravel, Schumann, Franck i dr. </w:t>
            </w:r>
          </w:p>
        </w:tc>
      </w:tr>
      <w:tr w:rsidR="003D032C" w:rsidRPr="0019437A" w:rsidTr="005C1253">
        <w:trPr>
          <w:trHeight w:val="432"/>
        </w:trPr>
        <w:tc>
          <w:tcPr>
            <w:tcW w:w="5000" w:type="pct"/>
            <w:gridSpan w:val="9"/>
            <w:vAlign w:val="center"/>
          </w:tcPr>
          <w:p w:rsidR="003D032C" w:rsidRPr="004313D1" w:rsidRDefault="003D032C" w:rsidP="005C70ED">
            <w:pPr>
              <w:numPr>
                <w:ilvl w:val="1"/>
                <w:numId w:val="294"/>
              </w:numPr>
              <w:tabs>
                <w:tab w:val="left" w:pos="494"/>
              </w:tabs>
              <w:ind w:left="792"/>
              <w:jc w:val="both"/>
              <w:rPr>
                <w:rFonts w:ascii="Arial Narrow" w:eastAsia="Times New Roman" w:hAnsi="Arial Narrow"/>
                <w:b/>
                <w:i/>
                <w:color w:val="000000"/>
                <w:sz w:val="20"/>
                <w:szCs w:val="20"/>
              </w:rPr>
            </w:pPr>
            <w:r w:rsidRPr="004313D1">
              <w:rPr>
                <w:rFonts w:ascii="Arial Narrow" w:eastAsia="Times New Roman" w:hAnsi="Arial Narrow"/>
                <w:b/>
                <w:i/>
                <w:color w:val="000000"/>
                <w:sz w:val="20"/>
                <w:szCs w:val="20"/>
              </w:rPr>
              <w:t>Dopunska literatura (u trenutku prijave prijedloga studijskog programa)</w:t>
            </w:r>
          </w:p>
        </w:tc>
      </w:tr>
      <w:tr w:rsidR="003D032C" w:rsidRPr="0019437A" w:rsidTr="005C1253">
        <w:trPr>
          <w:trHeight w:val="432"/>
        </w:trPr>
        <w:tc>
          <w:tcPr>
            <w:tcW w:w="5000" w:type="pct"/>
            <w:gridSpan w:val="9"/>
            <w:vAlign w:val="center"/>
          </w:tcPr>
          <w:p w:rsidR="006601EA" w:rsidRPr="004313D1" w:rsidRDefault="003D032C" w:rsidP="005C70ED">
            <w:pPr>
              <w:pStyle w:val="ListParagraph"/>
              <w:numPr>
                <w:ilvl w:val="0"/>
                <w:numId w:val="288"/>
              </w:numPr>
              <w:jc w:val="both"/>
              <w:rPr>
                <w:rFonts w:ascii="Arial Narrow" w:eastAsia="Times New Roman" w:hAnsi="Arial Narrow"/>
                <w:sz w:val="20"/>
                <w:szCs w:val="20"/>
              </w:rPr>
            </w:pPr>
            <w:r w:rsidRPr="004313D1">
              <w:rPr>
                <w:rFonts w:ascii="Arial Narrow" w:eastAsia="Times New Roman" w:hAnsi="Arial Narrow"/>
                <w:sz w:val="20"/>
                <w:szCs w:val="20"/>
              </w:rPr>
              <w:t xml:space="preserve">Grigorjev, L., Platek, J.: Suvremeni pijanisti. Sovjetski kompozitor, Moskva 1990; </w:t>
            </w:r>
          </w:p>
          <w:p w:rsidR="006601EA" w:rsidRPr="004313D1" w:rsidRDefault="003D032C" w:rsidP="005C70ED">
            <w:pPr>
              <w:pStyle w:val="ListParagraph"/>
              <w:numPr>
                <w:ilvl w:val="0"/>
                <w:numId w:val="288"/>
              </w:numPr>
              <w:jc w:val="both"/>
              <w:rPr>
                <w:rFonts w:ascii="Arial Narrow" w:eastAsia="Times New Roman" w:hAnsi="Arial Narrow"/>
                <w:sz w:val="20"/>
                <w:szCs w:val="20"/>
              </w:rPr>
            </w:pPr>
            <w:r w:rsidRPr="004313D1">
              <w:rPr>
                <w:rFonts w:ascii="Arial Narrow" w:eastAsia="Times New Roman" w:hAnsi="Arial Narrow"/>
                <w:sz w:val="20"/>
                <w:szCs w:val="20"/>
              </w:rPr>
              <w:t xml:space="preserve">Friskin, J., Freundlich, J.: Music for the Piano. </w:t>
            </w:r>
          </w:p>
          <w:p w:rsidR="006601EA" w:rsidRPr="004313D1" w:rsidRDefault="003D032C" w:rsidP="005C70ED">
            <w:pPr>
              <w:pStyle w:val="ListParagraph"/>
              <w:numPr>
                <w:ilvl w:val="0"/>
                <w:numId w:val="288"/>
              </w:numPr>
              <w:jc w:val="both"/>
              <w:rPr>
                <w:rFonts w:ascii="Arial Narrow" w:eastAsia="Times New Roman" w:hAnsi="Arial Narrow"/>
                <w:sz w:val="20"/>
                <w:szCs w:val="20"/>
              </w:rPr>
            </w:pPr>
            <w:r w:rsidRPr="004313D1">
              <w:rPr>
                <w:rFonts w:ascii="Arial Narrow" w:eastAsia="Times New Roman" w:hAnsi="Arial Narrow"/>
                <w:sz w:val="20"/>
                <w:szCs w:val="20"/>
              </w:rPr>
              <w:t xml:space="preserve">A Handbook of Concert and Teaching Material from 1580 to 1952, New York 1954; </w:t>
            </w:r>
          </w:p>
          <w:p w:rsidR="003D032C" w:rsidRPr="004313D1" w:rsidRDefault="003D032C" w:rsidP="005C70ED">
            <w:pPr>
              <w:pStyle w:val="ListParagraph"/>
              <w:numPr>
                <w:ilvl w:val="0"/>
                <w:numId w:val="288"/>
              </w:numPr>
              <w:jc w:val="both"/>
              <w:rPr>
                <w:rFonts w:ascii="Arial Narrow" w:eastAsia="Times New Roman" w:hAnsi="Arial Narrow"/>
                <w:sz w:val="20"/>
                <w:szCs w:val="20"/>
              </w:rPr>
            </w:pPr>
            <w:r w:rsidRPr="004313D1">
              <w:rPr>
                <w:rFonts w:ascii="Arial Narrow" w:eastAsia="Times New Roman" w:hAnsi="Arial Narrow"/>
                <w:sz w:val="20"/>
                <w:szCs w:val="20"/>
              </w:rPr>
              <w:t xml:space="preserve">Alexejew, A.D.: Geschichte der Klaviermusik und ihrer Interpretation., Berlin 1956; </w:t>
            </w:r>
          </w:p>
        </w:tc>
      </w:tr>
      <w:tr w:rsidR="003D032C" w:rsidRPr="0019437A" w:rsidTr="005C1253">
        <w:trPr>
          <w:trHeight w:val="432"/>
        </w:trPr>
        <w:tc>
          <w:tcPr>
            <w:tcW w:w="5000" w:type="pct"/>
            <w:gridSpan w:val="9"/>
            <w:vAlign w:val="center"/>
          </w:tcPr>
          <w:p w:rsidR="003D032C" w:rsidRPr="004313D1" w:rsidRDefault="003D032C" w:rsidP="005C70ED">
            <w:pPr>
              <w:numPr>
                <w:ilvl w:val="1"/>
                <w:numId w:val="294"/>
              </w:numPr>
              <w:ind w:left="494" w:hanging="134"/>
              <w:rPr>
                <w:rFonts w:ascii="Arial Narrow" w:eastAsia="Times New Roman" w:hAnsi="Arial Narrow"/>
                <w:b/>
                <w:i/>
                <w:color w:val="000000"/>
                <w:sz w:val="20"/>
                <w:szCs w:val="20"/>
              </w:rPr>
            </w:pPr>
            <w:r w:rsidRPr="004313D1">
              <w:rPr>
                <w:rFonts w:ascii="Arial Narrow" w:eastAsia="Times New Roman" w:hAnsi="Arial Narrow"/>
                <w:b/>
                <w:i/>
                <w:color w:val="000000"/>
                <w:sz w:val="20"/>
                <w:szCs w:val="20"/>
              </w:rPr>
              <w:t>Načini praćenja kvalitete koji osiguravaju stjecanje izlaznih znanja, vještina i kompetencija</w:t>
            </w:r>
          </w:p>
        </w:tc>
      </w:tr>
      <w:tr w:rsidR="003D032C" w:rsidRPr="0019437A" w:rsidTr="005C1253">
        <w:trPr>
          <w:trHeight w:val="432"/>
        </w:trPr>
        <w:tc>
          <w:tcPr>
            <w:tcW w:w="5000" w:type="pct"/>
            <w:gridSpan w:val="9"/>
            <w:vAlign w:val="center"/>
          </w:tcPr>
          <w:p w:rsidR="003D032C" w:rsidRPr="004313D1" w:rsidRDefault="003D032C" w:rsidP="005C125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eastAsia="ヒラギノ角ゴ Pro W3" w:hAnsi="Arial Narrow"/>
                <w:color w:val="000000"/>
                <w:sz w:val="20"/>
                <w:szCs w:val="20"/>
                <w:lang w:eastAsia="en-US"/>
              </w:rPr>
            </w:pPr>
            <w:r w:rsidRPr="004313D1">
              <w:rPr>
                <w:rFonts w:ascii="Arial Narrow" w:eastAsia="ヒラギノ角ゴ Pro W3" w:hAnsi="Arial Narrow"/>
                <w:color w:val="000000"/>
                <w:sz w:val="20"/>
                <w:szCs w:val="20"/>
                <w:lang w:eastAsia="en-US"/>
              </w:rPr>
              <w:t xml:space="preserve">Razgovori sa studentima tijekom kolegija i praćenje napredovanja studenta. Sveučilišna anketa. </w:t>
            </w:r>
          </w:p>
        </w:tc>
      </w:tr>
    </w:tbl>
    <w:p w:rsidR="003D032C" w:rsidRPr="0019437A" w:rsidRDefault="003D032C" w:rsidP="003D032C">
      <w:pPr>
        <w:rPr>
          <w:rFonts w:ascii="Arial Narrow" w:eastAsia="Times New Roman" w:hAnsi="Arial Narrow"/>
          <w:sz w:val="22"/>
          <w:szCs w:val="22"/>
        </w:rPr>
      </w:pPr>
    </w:p>
    <w:p w:rsidR="007F2D4E" w:rsidRPr="0019437A" w:rsidRDefault="007F2D4E" w:rsidP="003D032C">
      <w:pPr>
        <w:rPr>
          <w:rFonts w:ascii="Arial Narrow" w:eastAsia="Times New Roman" w:hAnsi="Arial Narrow"/>
          <w:sz w:val="22"/>
          <w:szCs w:val="22"/>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05"/>
        <w:gridCol w:w="3919"/>
        <w:gridCol w:w="3220"/>
      </w:tblGrid>
      <w:tr w:rsidR="003D032C" w:rsidRPr="00A400FC" w:rsidTr="005C1253">
        <w:trPr>
          <w:trHeight w:val="587"/>
          <w:jc w:val="center"/>
        </w:trPr>
        <w:tc>
          <w:tcPr>
            <w:tcW w:w="5000" w:type="pct"/>
            <w:gridSpan w:val="3"/>
            <w:tcBorders>
              <w:top w:val="single" w:sz="6" w:space="0" w:color="auto"/>
              <w:left w:val="single" w:sz="6" w:space="0" w:color="auto"/>
              <w:bottom w:val="single" w:sz="6" w:space="0" w:color="auto"/>
              <w:right w:val="single" w:sz="6" w:space="0" w:color="auto"/>
            </w:tcBorders>
            <w:vAlign w:val="center"/>
            <w:hideMark/>
          </w:tcPr>
          <w:p w:rsidR="003D032C" w:rsidRPr="00A400FC" w:rsidRDefault="003D032C" w:rsidP="005C1253">
            <w:pPr>
              <w:rPr>
                <w:rFonts w:ascii="Arial Narrow" w:eastAsia="Times New Roman" w:hAnsi="Arial Narrow"/>
                <w:b/>
                <w:bCs/>
                <w:sz w:val="20"/>
                <w:szCs w:val="20"/>
              </w:rPr>
            </w:pPr>
            <w:r w:rsidRPr="00A400FC">
              <w:rPr>
                <w:rFonts w:ascii="Arial Narrow" w:eastAsia="Times New Roman" w:hAnsi="Arial Narrow"/>
                <w:b/>
                <w:bCs/>
                <w:sz w:val="20"/>
                <w:szCs w:val="20"/>
              </w:rPr>
              <w:t>Opće informacije</w:t>
            </w:r>
          </w:p>
        </w:tc>
      </w:tr>
      <w:tr w:rsidR="003D032C" w:rsidRPr="00A400FC" w:rsidTr="005C1253">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D032C" w:rsidRPr="00A400FC" w:rsidRDefault="003D032C" w:rsidP="005C1253">
            <w:pPr>
              <w:rPr>
                <w:rFonts w:ascii="Arial Narrow" w:eastAsia="Times New Roman" w:hAnsi="Arial Narrow"/>
                <w:b/>
                <w:bCs/>
                <w:sz w:val="20"/>
                <w:szCs w:val="20"/>
              </w:rPr>
            </w:pPr>
            <w:r w:rsidRPr="00A400FC">
              <w:rPr>
                <w:rFonts w:ascii="Arial Narrow" w:eastAsia="Times New Roman" w:hAnsi="Arial Narrow"/>
                <w:b/>
                <w:bCs/>
                <w:sz w:val="20"/>
                <w:szCs w:val="20"/>
              </w:rPr>
              <w:t xml:space="preserve">Naziv predmeta </w:t>
            </w:r>
          </w:p>
        </w:tc>
        <w:tc>
          <w:tcPr>
            <w:tcW w:w="3820" w:type="pct"/>
            <w:gridSpan w:val="2"/>
            <w:tcBorders>
              <w:top w:val="single" w:sz="6" w:space="0" w:color="auto"/>
              <w:left w:val="single" w:sz="6" w:space="0" w:color="auto"/>
              <w:bottom w:val="single" w:sz="6" w:space="0" w:color="auto"/>
              <w:right w:val="single" w:sz="6" w:space="0" w:color="auto"/>
            </w:tcBorders>
            <w:vAlign w:val="center"/>
            <w:hideMark/>
          </w:tcPr>
          <w:p w:rsidR="003D032C" w:rsidRPr="00A400FC" w:rsidRDefault="00813FAD" w:rsidP="005C1253">
            <w:pPr>
              <w:rPr>
                <w:rFonts w:ascii="Arial Narrow" w:eastAsia="Times New Roman" w:hAnsi="Arial Narrow"/>
                <w:b/>
                <w:bCs/>
                <w:sz w:val="20"/>
                <w:szCs w:val="20"/>
              </w:rPr>
            </w:pPr>
            <w:r w:rsidRPr="00A400FC">
              <w:rPr>
                <w:rFonts w:ascii="Arial Narrow" w:eastAsia="Times New Roman" w:hAnsi="Arial Narrow"/>
                <w:b/>
                <w:bCs/>
                <w:sz w:val="20"/>
                <w:szCs w:val="20"/>
              </w:rPr>
              <w:t>SVIRAČKI PRAKTIKUM II</w:t>
            </w:r>
            <w:r w:rsidR="003D032C" w:rsidRPr="00A400FC">
              <w:rPr>
                <w:rFonts w:ascii="Arial Narrow" w:eastAsia="Times New Roman" w:hAnsi="Arial Narrow"/>
                <w:b/>
                <w:bCs/>
                <w:sz w:val="20"/>
                <w:szCs w:val="20"/>
              </w:rPr>
              <w:t xml:space="preserve"> </w:t>
            </w:r>
          </w:p>
        </w:tc>
      </w:tr>
      <w:tr w:rsidR="003D032C" w:rsidRPr="00A400FC" w:rsidTr="005C1253">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D032C" w:rsidRPr="00A400FC" w:rsidRDefault="003D032C" w:rsidP="005C1253">
            <w:pPr>
              <w:rPr>
                <w:rFonts w:ascii="Arial Narrow" w:eastAsia="Times New Roman" w:hAnsi="Arial Narrow"/>
                <w:b/>
                <w:bCs/>
                <w:sz w:val="20"/>
                <w:szCs w:val="20"/>
              </w:rPr>
            </w:pPr>
            <w:r w:rsidRPr="00A400FC">
              <w:rPr>
                <w:rFonts w:ascii="Arial Narrow" w:eastAsia="Times New Roman" w:hAnsi="Arial Narrow"/>
                <w:b/>
                <w:bCs/>
                <w:sz w:val="20"/>
                <w:szCs w:val="20"/>
              </w:rPr>
              <w:t xml:space="preserve">Nositelj predmeta </w:t>
            </w:r>
          </w:p>
        </w:tc>
        <w:tc>
          <w:tcPr>
            <w:tcW w:w="3820" w:type="pct"/>
            <w:gridSpan w:val="2"/>
            <w:tcBorders>
              <w:top w:val="single" w:sz="6" w:space="0" w:color="auto"/>
              <w:left w:val="single" w:sz="6" w:space="0" w:color="auto"/>
              <w:bottom w:val="single" w:sz="6" w:space="0" w:color="auto"/>
              <w:right w:val="single" w:sz="6" w:space="0" w:color="auto"/>
            </w:tcBorders>
            <w:vAlign w:val="center"/>
            <w:hideMark/>
          </w:tcPr>
          <w:p w:rsidR="003D032C" w:rsidRPr="00A400FC" w:rsidRDefault="003D032C" w:rsidP="005C1253">
            <w:pPr>
              <w:rPr>
                <w:rFonts w:ascii="Arial Narrow" w:eastAsia="Times New Roman" w:hAnsi="Arial Narrow"/>
                <w:b/>
                <w:bCs/>
                <w:sz w:val="20"/>
                <w:szCs w:val="20"/>
              </w:rPr>
            </w:pPr>
            <w:r w:rsidRPr="00A400FC">
              <w:rPr>
                <w:rFonts w:ascii="Arial Narrow" w:eastAsia="Times New Roman" w:hAnsi="Arial Narrow"/>
                <w:b/>
                <w:bCs/>
                <w:sz w:val="20"/>
                <w:szCs w:val="20"/>
              </w:rPr>
              <w:t>Izv.prof.art. Konstantin Krasnitski</w:t>
            </w:r>
          </w:p>
        </w:tc>
      </w:tr>
      <w:tr w:rsidR="003D032C" w:rsidRPr="00A400FC" w:rsidTr="006B3E8C">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D032C" w:rsidRPr="00A400FC" w:rsidRDefault="003D032C" w:rsidP="005C1253">
            <w:pPr>
              <w:rPr>
                <w:rFonts w:ascii="Arial Narrow" w:eastAsia="Times New Roman" w:hAnsi="Arial Narrow"/>
                <w:b/>
                <w:sz w:val="20"/>
                <w:szCs w:val="20"/>
              </w:rPr>
            </w:pPr>
            <w:r w:rsidRPr="00A400FC">
              <w:rPr>
                <w:rFonts w:ascii="Arial Narrow" w:eastAsia="Times New Roman" w:hAnsi="Arial Narrow"/>
                <w:b/>
                <w:sz w:val="20"/>
                <w:szCs w:val="20"/>
              </w:rPr>
              <w:t>Suradnik na predmetu</w:t>
            </w:r>
          </w:p>
        </w:tc>
        <w:tc>
          <w:tcPr>
            <w:tcW w:w="3820" w:type="pct"/>
            <w:gridSpan w:val="2"/>
            <w:tcBorders>
              <w:top w:val="single" w:sz="6" w:space="0" w:color="auto"/>
              <w:left w:val="single" w:sz="6" w:space="0" w:color="auto"/>
              <w:bottom w:val="single" w:sz="6" w:space="0" w:color="auto"/>
              <w:right w:val="single" w:sz="6" w:space="0" w:color="auto"/>
            </w:tcBorders>
            <w:vAlign w:val="center"/>
          </w:tcPr>
          <w:p w:rsidR="003D032C" w:rsidRPr="006C7E91" w:rsidRDefault="003D032C" w:rsidP="005C1253">
            <w:pPr>
              <w:rPr>
                <w:rFonts w:ascii="Arial Narrow" w:eastAsia="Times New Roman" w:hAnsi="Arial Narrow"/>
                <w:sz w:val="20"/>
                <w:szCs w:val="20"/>
              </w:rPr>
            </w:pPr>
          </w:p>
        </w:tc>
      </w:tr>
      <w:tr w:rsidR="00813FAD" w:rsidRPr="00A400FC" w:rsidTr="005C1253">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813FAD" w:rsidRPr="00A400FC" w:rsidRDefault="00813FAD" w:rsidP="00813FAD">
            <w:pPr>
              <w:rPr>
                <w:rFonts w:ascii="Arial Narrow" w:eastAsia="Times New Roman" w:hAnsi="Arial Narrow"/>
                <w:b/>
                <w:sz w:val="20"/>
                <w:szCs w:val="20"/>
              </w:rPr>
            </w:pPr>
            <w:r w:rsidRPr="00A400FC">
              <w:rPr>
                <w:rFonts w:ascii="Arial Narrow" w:eastAsia="Times New Roman" w:hAnsi="Arial Narrow"/>
                <w:b/>
                <w:sz w:val="20"/>
                <w:szCs w:val="20"/>
              </w:rPr>
              <w:t>Studijski program</w:t>
            </w:r>
          </w:p>
        </w:tc>
        <w:tc>
          <w:tcPr>
            <w:tcW w:w="3820" w:type="pct"/>
            <w:gridSpan w:val="2"/>
            <w:tcBorders>
              <w:top w:val="single" w:sz="6" w:space="0" w:color="auto"/>
              <w:left w:val="single" w:sz="6" w:space="0" w:color="auto"/>
              <w:bottom w:val="single" w:sz="6" w:space="0" w:color="auto"/>
              <w:right w:val="single" w:sz="6" w:space="0" w:color="auto"/>
            </w:tcBorders>
            <w:vAlign w:val="center"/>
            <w:hideMark/>
          </w:tcPr>
          <w:p w:rsidR="00813FAD" w:rsidRPr="00A400FC" w:rsidRDefault="00813FAD" w:rsidP="00813FAD">
            <w:pPr>
              <w:rPr>
                <w:rFonts w:ascii="Arial Narrow" w:eastAsia="Times New Roman" w:hAnsi="Arial Narrow" w:cs="Arial"/>
                <w:sz w:val="20"/>
                <w:szCs w:val="20"/>
              </w:rPr>
            </w:pPr>
            <w:r w:rsidRPr="00A400FC">
              <w:rPr>
                <w:rFonts w:ascii="Arial Narrow" w:eastAsia="Times New Roman" w:hAnsi="Arial Narrow" w:cs="Arial"/>
                <w:sz w:val="20"/>
                <w:szCs w:val="20"/>
              </w:rPr>
              <w:t>Preddiplomski sveučilišni studij klavir</w:t>
            </w:r>
          </w:p>
        </w:tc>
      </w:tr>
      <w:tr w:rsidR="003D032C" w:rsidRPr="00A400FC" w:rsidTr="005C1253">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D032C" w:rsidRPr="00A400FC" w:rsidRDefault="003D032C" w:rsidP="005C1253">
            <w:pPr>
              <w:rPr>
                <w:rFonts w:ascii="Arial Narrow" w:eastAsia="Times New Roman" w:hAnsi="Arial Narrow"/>
                <w:b/>
                <w:sz w:val="20"/>
                <w:szCs w:val="20"/>
              </w:rPr>
            </w:pPr>
            <w:r w:rsidRPr="00A400FC">
              <w:rPr>
                <w:rFonts w:ascii="Arial Narrow" w:eastAsia="Times New Roman" w:hAnsi="Arial Narrow"/>
                <w:b/>
                <w:sz w:val="20"/>
                <w:szCs w:val="20"/>
              </w:rPr>
              <w:t>Šifra predmeta</w:t>
            </w:r>
          </w:p>
        </w:tc>
        <w:tc>
          <w:tcPr>
            <w:tcW w:w="3820" w:type="pct"/>
            <w:gridSpan w:val="2"/>
            <w:tcBorders>
              <w:top w:val="single" w:sz="6" w:space="0" w:color="auto"/>
              <w:left w:val="single" w:sz="6" w:space="0" w:color="auto"/>
              <w:bottom w:val="single" w:sz="6" w:space="0" w:color="auto"/>
              <w:right w:val="single" w:sz="6" w:space="0" w:color="auto"/>
            </w:tcBorders>
            <w:vAlign w:val="center"/>
          </w:tcPr>
          <w:p w:rsidR="003D032C" w:rsidRPr="00A400FC" w:rsidRDefault="00813FAD" w:rsidP="005C1253">
            <w:pPr>
              <w:rPr>
                <w:rFonts w:ascii="Arial Narrow" w:eastAsia="Times New Roman" w:hAnsi="Arial Narrow"/>
                <w:sz w:val="20"/>
                <w:szCs w:val="20"/>
              </w:rPr>
            </w:pPr>
            <w:r w:rsidRPr="00A400FC">
              <w:rPr>
                <w:rFonts w:ascii="Arial Narrow" w:eastAsia="Times New Roman" w:hAnsi="Arial Narrow"/>
                <w:sz w:val="20"/>
                <w:szCs w:val="20"/>
              </w:rPr>
              <w:t>IK208</w:t>
            </w:r>
          </w:p>
        </w:tc>
      </w:tr>
      <w:tr w:rsidR="003D032C" w:rsidRPr="00A400FC" w:rsidTr="005C1253">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D032C" w:rsidRPr="00A400FC" w:rsidRDefault="003D032C" w:rsidP="005C1253">
            <w:pPr>
              <w:rPr>
                <w:rFonts w:ascii="Arial Narrow" w:eastAsia="Times New Roman" w:hAnsi="Arial Narrow"/>
                <w:b/>
                <w:sz w:val="20"/>
                <w:szCs w:val="20"/>
              </w:rPr>
            </w:pPr>
            <w:r w:rsidRPr="00A400FC">
              <w:rPr>
                <w:rFonts w:ascii="Arial Narrow" w:eastAsia="Times New Roman" w:hAnsi="Arial Narrow"/>
                <w:b/>
                <w:sz w:val="20"/>
                <w:szCs w:val="20"/>
              </w:rPr>
              <w:t>Status predmeta</w:t>
            </w:r>
          </w:p>
        </w:tc>
        <w:tc>
          <w:tcPr>
            <w:tcW w:w="3820" w:type="pct"/>
            <w:gridSpan w:val="2"/>
            <w:tcBorders>
              <w:top w:val="single" w:sz="6" w:space="0" w:color="auto"/>
              <w:left w:val="single" w:sz="6" w:space="0" w:color="auto"/>
              <w:bottom w:val="single" w:sz="6" w:space="0" w:color="auto"/>
              <w:right w:val="single" w:sz="6" w:space="0" w:color="auto"/>
            </w:tcBorders>
            <w:vAlign w:val="center"/>
            <w:hideMark/>
          </w:tcPr>
          <w:p w:rsidR="003D032C" w:rsidRPr="00A400FC" w:rsidRDefault="00813FAD" w:rsidP="005C1253">
            <w:pPr>
              <w:rPr>
                <w:rFonts w:ascii="Arial Narrow" w:eastAsia="Times New Roman" w:hAnsi="Arial Narrow"/>
                <w:sz w:val="20"/>
                <w:szCs w:val="20"/>
              </w:rPr>
            </w:pPr>
            <w:r w:rsidRPr="00A400FC">
              <w:rPr>
                <w:rFonts w:ascii="Arial Narrow" w:eastAsia="Times New Roman" w:hAnsi="Arial Narrow"/>
                <w:sz w:val="20"/>
                <w:szCs w:val="20"/>
              </w:rPr>
              <w:t>Izborni predmet</w:t>
            </w:r>
          </w:p>
        </w:tc>
      </w:tr>
      <w:tr w:rsidR="003D032C" w:rsidRPr="00A400FC" w:rsidTr="005C1253">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D032C" w:rsidRPr="00A400FC" w:rsidRDefault="003D032C" w:rsidP="005C1253">
            <w:pPr>
              <w:rPr>
                <w:rFonts w:ascii="Arial Narrow" w:eastAsia="Times New Roman" w:hAnsi="Arial Narrow"/>
                <w:b/>
                <w:sz w:val="20"/>
                <w:szCs w:val="20"/>
              </w:rPr>
            </w:pPr>
            <w:r w:rsidRPr="00A400FC">
              <w:rPr>
                <w:rFonts w:ascii="Arial Narrow" w:eastAsia="Times New Roman" w:hAnsi="Arial Narrow"/>
                <w:b/>
                <w:sz w:val="20"/>
                <w:szCs w:val="20"/>
              </w:rPr>
              <w:t>Godina</w:t>
            </w:r>
          </w:p>
        </w:tc>
        <w:tc>
          <w:tcPr>
            <w:tcW w:w="3820" w:type="pct"/>
            <w:gridSpan w:val="2"/>
            <w:tcBorders>
              <w:top w:val="single" w:sz="6" w:space="0" w:color="auto"/>
              <w:left w:val="single" w:sz="6" w:space="0" w:color="auto"/>
              <w:bottom w:val="single" w:sz="6" w:space="0" w:color="auto"/>
              <w:right w:val="single" w:sz="6" w:space="0" w:color="auto"/>
            </w:tcBorders>
            <w:vAlign w:val="center"/>
            <w:hideMark/>
          </w:tcPr>
          <w:p w:rsidR="003D032C" w:rsidRPr="00A400FC" w:rsidRDefault="00813FAD" w:rsidP="005C1253">
            <w:pPr>
              <w:rPr>
                <w:rFonts w:ascii="Arial Narrow" w:eastAsia="Times New Roman" w:hAnsi="Arial Narrow"/>
                <w:sz w:val="20"/>
                <w:szCs w:val="20"/>
              </w:rPr>
            </w:pPr>
            <w:r w:rsidRPr="00A400FC">
              <w:rPr>
                <w:rFonts w:ascii="Arial Narrow" w:eastAsia="Times New Roman" w:hAnsi="Arial Narrow"/>
                <w:sz w:val="20"/>
                <w:szCs w:val="20"/>
              </w:rPr>
              <w:t>Ljetni semestar</w:t>
            </w:r>
          </w:p>
        </w:tc>
      </w:tr>
      <w:tr w:rsidR="003D032C" w:rsidRPr="00A400FC" w:rsidTr="005C1253">
        <w:trPr>
          <w:trHeight w:val="145"/>
          <w:jc w:val="center"/>
        </w:trPr>
        <w:tc>
          <w:tcPr>
            <w:tcW w:w="1180" w:type="pct"/>
            <w:vMerge w:val="restart"/>
            <w:tcBorders>
              <w:top w:val="single" w:sz="6" w:space="0" w:color="auto"/>
              <w:left w:val="single" w:sz="6" w:space="0" w:color="auto"/>
              <w:bottom w:val="single" w:sz="6" w:space="0" w:color="auto"/>
              <w:right w:val="single" w:sz="6" w:space="0" w:color="auto"/>
            </w:tcBorders>
            <w:vAlign w:val="center"/>
            <w:hideMark/>
          </w:tcPr>
          <w:p w:rsidR="003D032C" w:rsidRPr="00A400FC" w:rsidRDefault="003D032C" w:rsidP="005C1253">
            <w:pPr>
              <w:rPr>
                <w:rFonts w:ascii="Arial Narrow" w:eastAsia="Times New Roman" w:hAnsi="Arial Narrow"/>
                <w:b/>
                <w:sz w:val="20"/>
                <w:szCs w:val="20"/>
              </w:rPr>
            </w:pPr>
            <w:r w:rsidRPr="00A400FC">
              <w:rPr>
                <w:rFonts w:ascii="Arial Narrow" w:eastAsia="Times New Roman" w:hAnsi="Arial Narrow"/>
                <w:b/>
                <w:sz w:val="20"/>
                <w:szCs w:val="20"/>
              </w:rPr>
              <w:t>Bodovna vrijednost i način izvođenja nastave</w:t>
            </w:r>
          </w:p>
        </w:tc>
        <w:tc>
          <w:tcPr>
            <w:tcW w:w="2097" w:type="pct"/>
            <w:tcBorders>
              <w:top w:val="single" w:sz="6" w:space="0" w:color="auto"/>
              <w:left w:val="single" w:sz="6" w:space="0" w:color="auto"/>
              <w:bottom w:val="single" w:sz="6" w:space="0" w:color="auto"/>
              <w:right w:val="single" w:sz="6" w:space="0" w:color="auto"/>
            </w:tcBorders>
            <w:vAlign w:val="center"/>
            <w:hideMark/>
          </w:tcPr>
          <w:p w:rsidR="003D032C" w:rsidRPr="00A400FC" w:rsidRDefault="003D032C" w:rsidP="005C1253">
            <w:pPr>
              <w:rPr>
                <w:rFonts w:ascii="Arial Narrow" w:eastAsia="Times New Roman" w:hAnsi="Arial Narrow"/>
                <w:b/>
                <w:sz w:val="20"/>
                <w:szCs w:val="20"/>
              </w:rPr>
            </w:pPr>
            <w:r w:rsidRPr="00A400FC">
              <w:rPr>
                <w:rFonts w:ascii="Arial Narrow" w:eastAsia="Times New Roman" w:hAnsi="Arial Narrow"/>
                <w:b/>
                <w:sz w:val="20"/>
                <w:szCs w:val="20"/>
              </w:rPr>
              <w:t>ECTS koeficijent opterećenja studenata</w:t>
            </w:r>
          </w:p>
        </w:tc>
        <w:tc>
          <w:tcPr>
            <w:tcW w:w="1723" w:type="pct"/>
            <w:tcBorders>
              <w:top w:val="single" w:sz="6" w:space="0" w:color="auto"/>
              <w:left w:val="single" w:sz="6" w:space="0" w:color="auto"/>
              <w:bottom w:val="single" w:sz="6" w:space="0" w:color="auto"/>
              <w:right w:val="single" w:sz="6" w:space="0" w:color="auto"/>
            </w:tcBorders>
            <w:vAlign w:val="center"/>
            <w:hideMark/>
          </w:tcPr>
          <w:p w:rsidR="003D032C" w:rsidRPr="00A400FC" w:rsidRDefault="003D032C" w:rsidP="00813FAD">
            <w:pPr>
              <w:jc w:val="center"/>
              <w:rPr>
                <w:rFonts w:ascii="Arial Narrow" w:eastAsia="Times New Roman" w:hAnsi="Arial Narrow"/>
                <w:sz w:val="20"/>
                <w:szCs w:val="20"/>
              </w:rPr>
            </w:pPr>
            <w:r w:rsidRPr="00A400FC">
              <w:rPr>
                <w:rFonts w:ascii="Arial Narrow" w:eastAsia="Times New Roman" w:hAnsi="Arial Narrow"/>
                <w:sz w:val="20"/>
                <w:szCs w:val="20"/>
              </w:rPr>
              <w:t>2</w:t>
            </w:r>
          </w:p>
        </w:tc>
      </w:tr>
      <w:tr w:rsidR="003D032C" w:rsidRPr="00A400FC" w:rsidTr="005C1253">
        <w:trPr>
          <w:trHeight w:val="14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D032C" w:rsidRPr="00A400FC" w:rsidRDefault="003D032C" w:rsidP="005C1253">
            <w:pPr>
              <w:rPr>
                <w:rFonts w:ascii="Arial Narrow" w:eastAsia="Times New Roman" w:hAnsi="Arial Narrow"/>
                <w:b/>
                <w:sz w:val="20"/>
                <w:szCs w:val="20"/>
              </w:rPr>
            </w:pPr>
          </w:p>
        </w:tc>
        <w:tc>
          <w:tcPr>
            <w:tcW w:w="2097" w:type="pct"/>
            <w:tcBorders>
              <w:top w:val="single" w:sz="6" w:space="0" w:color="auto"/>
              <w:left w:val="single" w:sz="6" w:space="0" w:color="auto"/>
              <w:bottom w:val="single" w:sz="6" w:space="0" w:color="auto"/>
              <w:right w:val="single" w:sz="6" w:space="0" w:color="auto"/>
            </w:tcBorders>
            <w:vAlign w:val="center"/>
            <w:hideMark/>
          </w:tcPr>
          <w:p w:rsidR="003D032C" w:rsidRPr="00A400FC" w:rsidRDefault="003D032C" w:rsidP="005C1253">
            <w:pPr>
              <w:rPr>
                <w:rFonts w:ascii="Arial Narrow" w:eastAsia="Times New Roman" w:hAnsi="Arial Narrow"/>
                <w:b/>
                <w:sz w:val="20"/>
                <w:szCs w:val="20"/>
              </w:rPr>
            </w:pPr>
            <w:r w:rsidRPr="00A400FC">
              <w:rPr>
                <w:rFonts w:ascii="Arial Narrow" w:eastAsia="Times New Roman" w:hAnsi="Arial Narrow"/>
                <w:b/>
                <w:sz w:val="20"/>
                <w:szCs w:val="20"/>
              </w:rPr>
              <w:t>Broj sati (P+V+S)</w:t>
            </w:r>
          </w:p>
        </w:tc>
        <w:tc>
          <w:tcPr>
            <w:tcW w:w="1723" w:type="pct"/>
            <w:tcBorders>
              <w:top w:val="single" w:sz="6" w:space="0" w:color="auto"/>
              <w:left w:val="single" w:sz="6" w:space="0" w:color="auto"/>
              <w:bottom w:val="single" w:sz="6" w:space="0" w:color="auto"/>
              <w:right w:val="single" w:sz="6" w:space="0" w:color="auto"/>
            </w:tcBorders>
            <w:vAlign w:val="center"/>
            <w:hideMark/>
          </w:tcPr>
          <w:p w:rsidR="003D032C" w:rsidRPr="00A400FC" w:rsidRDefault="003D032C" w:rsidP="00813FAD">
            <w:pPr>
              <w:jc w:val="center"/>
              <w:rPr>
                <w:rFonts w:ascii="Arial Narrow" w:eastAsia="Times New Roman" w:hAnsi="Arial Narrow"/>
                <w:sz w:val="20"/>
                <w:szCs w:val="20"/>
              </w:rPr>
            </w:pPr>
            <w:r w:rsidRPr="00A400FC">
              <w:rPr>
                <w:rFonts w:ascii="Arial Narrow" w:eastAsia="Times New Roman" w:hAnsi="Arial Narrow"/>
                <w:sz w:val="20"/>
                <w:szCs w:val="20"/>
              </w:rPr>
              <w:t>15 (0 +15 +0)</w:t>
            </w:r>
          </w:p>
        </w:tc>
      </w:tr>
    </w:tbl>
    <w:p w:rsidR="003D032C" w:rsidRPr="0019437A" w:rsidRDefault="003D032C" w:rsidP="003D032C">
      <w:pPr>
        <w:rPr>
          <w:rFonts w:ascii="Arial Narrow" w:eastAsia="Times New Roman" w:hAnsi="Arial Narrow"/>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1"/>
        <w:gridCol w:w="514"/>
        <w:gridCol w:w="1230"/>
        <w:gridCol w:w="718"/>
        <w:gridCol w:w="1111"/>
        <w:gridCol w:w="716"/>
        <w:gridCol w:w="864"/>
        <w:gridCol w:w="640"/>
        <w:gridCol w:w="2476"/>
      </w:tblGrid>
      <w:tr w:rsidR="003D032C" w:rsidRPr="0019437A" w:rsidTr="005C1253">
        <w:trPr>
          <w:trHeight w:val="288"/>
        </w:trPr>
        <w:tc>
          <w:tcPr>
            <w:tcW w:w="5000" w:type="pct"/>
            <w:gridSpan w:val="9"/>
            <w:tcBorders>
              <w:top w:val="single" w:sz="4" w:space="0" w:color="000000"/>
              <w:left w:val="single" w:sz="4" w:space="0" w:color="000000"/>
              <w:bottom w:val="single" w:sz="4" w:space="0" w:color="000000"/>
              <w:right w:val="single" w:sz="4" w:space="0" w:color="000000"/>
            </w:tcBorders>
            <w:vAlign w:val="center"/>
          </w:tcPr>
          <w:p w:rsidR="003D032C" w:rsidRPr="00A400FC" w:rsidRDefault="003D032C" w:rsidP="005C70ED">
            <w:pPr>
              <w:numPr>
                <w:ilvl w:val="0"/>
                <w:numId w:val="224"/>
              </w:numPr>
              <w:rPr>
                <w:rFonts w:ascii="Arial Narrow" w:eastAsia="Times New Roman" w:hAnsi="Arial Narrow"/>
                <w:b/>
                <w:bCs/>
                <w:sz w:val="20"/>
                <w:szCs w:val="20"/>
              </w:rPr>
            </w:pPr>
            <w:r w:rsidRPr="00A400FC">
              <w:rPr>
                <w:rFonts w:ascii="Arial Narrow" w:eastAsia="Times New Roman" w:hAnsi="Arial Narrow"/>
                <w:b/>
                <w:sz w:val="20"/>
                <w:szCs w:val="20"/>
              </w:rPr>
              <w:t>OPIS PREDMETA</w:t>
            </w:r>
          </w:p>
        </w:tc>
      </w:tr>
      <w:tr w:rsidR="003D032C" w:rsidRPr="0019437A" w:rsidTr="005C1253">
        <w:trPr>
          <w:trHeight w:val="432"/>
        </w:trPr>
        <w:tc>
          <w:tcPr>
            <w:tcW w:w="5000" w:type="pct"/>
            <w:gridSpan w:val="9"/>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70ED">
            <w:pPr>
              <w:numPr>
                <w:ilvl w:val="1"/>
                <w:numId w:val="225"/>
              </w:numPr>
              <w:tabs>
                <w:tab w:val="clear" w:pos="858"/>
                <w:tab w:val="num" w:pos="792"/>
              </w:tabs>
              <w:ind w:left="792"/>
              <w:rPr>
                <w:rFonts w:ascii="Arial Narrow" w:eastAsia="Times New Roman" w:hAnsi="Arial Narrow"/>
                <w:b/>
                <w:i/>
                <w:sz w:val="20"/>
                <w:szCs w:val="20"/>
              </w:rPr>
            </w:pPr>
            <w:r w:rsidRPr="00A400FC">
              <w:rPr>
                <w:rFonts w:ascii="Arial Narrow" w:eastAsia="Times New Roman" w:hAnsi="Arial Narrow"/>
                <w:b/>
                <w:i/>
                <w:sz w:val="20"/>
                <w:szCs w:val="20"/>
              </w:rPr>
              <w:t>Ciljevi predmeta</w:t>
            </w:r>
          </w:p>
        </w:tc>
      </w:tr>
      <w:tr w:rsidR="003D032C" w:rsidRPr="0019437A" w:rsidTr="005C1253">
        <w:trPr>
          <w:trHeight w:val="432"/>
        </w:trPr>
        <w:tc>
          <w:tcPr>
            <w:tcW w:w="5000" w:type="pct"/>
            <w:gridSpan w:val="9"/>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Cilj kolegija Svirački praktikum jest postepeno raditi na procesu osposobljavanja  kandidata za što samostalniju i suvereniju koncertnu umjetničku djelatnost. Poticati na samostalni rad i usmjeravati u istom. </w:t>
            </w:r>
          </w:p>
        </w:tc>
      </w:tr>
      <w:tr w:rsidR="003D032C" w:rsidRPr="0019437A" w:rsidTr="005C1253">
        <w:trPr>
          <w:trHeight w:val="432"/>
        </w:trPr>
        <w:tc>
          <w:tcPr>
            <w:tcW w:w="5000" w:type="pct"/>
            <w:gridSpan w:val="9"/>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70ED">
            <w:pPr>
              <w:numPr>
                <w:ilvl w:val="1"/>
                <w:numId w:val="225"/>
              </w:numPr>
              <w:tabs>
                <w:tab w:val="clear" w:pos="858"/>
                <w:tab w:val="num" w:pos="792"/>
              </w:tabs>
              <w:ind w:left="792"/>
              <w:rPr>
                <w:rFonts w:ascii="Arial Narrow" w:eastAsia="Times New Roman" w:hAnsi="Arial Narrow"/>
                <w:b/>
                <w:i/>
                <w:sz w:val="20"/>
                <w:szCs w:val="20"/>
              </w:rPr>
            </w:pPr>
            <w:r w:rsidRPr="00A400FC">
              <w:rPr>
                <w:rFonts w:ascii="Arial Narrow" w:eastAsia="Times New Roman" w:hAnsi="Arial Narrow"/>
                <w:b/>
                <w:i/>
                <w:sz w:val="20"/>
                <w:szCs w:val="20"/>
              </w:rPr>
              <w:t>Uvjeti za upis predmeta</w:t>
            </w:r>
          </w:p>
        </w:tc>
      </w:tr>
      <w:tr w:rsidR="003D032C" w:rsidRPr="0019437A" w:rsidTr="005C1253">
        <w:trPr>
          <w:trHeight w:val="432"/>
        </w:trPr>
        <w:tc>
          <w:tcPr>
            <w:tcW w:w="5000" w:type="pct"/>
            <w:gridSpan w:val="9"/>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p>
        </w:tc>
      </w:tr>
      <w:tr w:rsidR="003D032C" w:rsidRPr="0019437A" w:rsidTr="005C1253">
        <w:trPr>
          <w:trHeight w:val="432"/>
        </w:trPr>
        <w:tc>
          <w:tcPr>
            <w:tcW w:w="5000" w:type="pct"/>
            <w:gridSpan w:val="9"/>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70ED">
            <w:pPr>
              <w:numPr>
                <w:ilvl w:val="1"/>
                <w:numId w:val="225"/>
              </w:numPr>
              <w:tabs>
                <w:tab w:val="clear" w:pos="858"/>
                <w:tab w:val="num" w:pos="792"/>
              </w:tabs>
              <w:ind w:left="792"/>
              <w:rPr>
                <w:rFonts w:ascii="Arial Narrow" w:eastAsia="Times New Roman" w:hAnsi="Arial Narrow"/>
                <w:b/>
                <w:i/>
                <w:sz w:val="20"/>
                <w:szCs w:val="20"/>
              </w:rPr>
            </w:pPr>
            <w:r w:rsidRPr="00A400FC">
              <w:rPr>
                <w:rFonts w:ascii="Arial Narrow" w:eastAsia="Times New Roman" w:hAnsi="Arial Narrow"/>
                <w:b/>
                <w:i/>
                <w:sz w:val="20"/>
                <w:szCs w:val="20"/>
              </w:rPr>
              <w:t xml:space="preserve">Očekivani ishodi učenja za predmet </w:t>
            </w:r>
          </w:p>
        </w:tc>
      </w:tr>
      <w:tr w:rsidR="00CE3F5A" w:rsidRPr="0019437A" w:rsidTr="005C1253">
        <w:trPr>
          <w:trHeight w:val="432"/>
        </w:trPr>
        <w:tc>
          <w:tcPr>
            <w:tcW w:w="5000" w:type="pct"/>
            <w:gridSpan w:val="9"/>
            <w:tcBorders>
              <w:top w:val="single" w:sz="4" w:space="0" w:color="000000"/>
              <w:left w:val="single" w:sz="4" w:space="0" w:color="000000"/>
              <w:bottom w:val="single" w:sz="4" w:space="0" w:color="000000"/>
              <w:right w:val="single" w:sz="4" w:space="0" w:color="000000"/>
            </w:tcBorders>
            <w:vAlign w:val="center"/>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Po završetku predmeta student će:</w:t>
            </w:r>
          </w:p>
          <w:p w:rsidR="00CE3F5A" w:rsidRPr="00A400FC" w:rsidRDefault="00CE3F5A" w:rsidP="005C70ED">
            <w:pPr>
              <w:pStyle w:val="ListParagraph"/>
              <w:numPr>
                <w:ilvl w:val="0"/>
                <w:numId w:val="290"/>
              </w:numPr>
              <w:rPr>
                <w:rFonts w:ascii="Arial Narrow" w:eastAsia="Times New Roman" w:hAnsi="Arial Narrow"/>
                <w:sz w:val="20"/>
                <w:szCs w:val="20"/>
              </w:rPr>
            </w:pPr>
            <w:r w:rsidRPr="00A400FC">
              <w:rPr>
                <w:rFonts w:ascii="Arial Narrow" w:eastAsia="Times New Roman" w:hAnsi="Arial Narrow"/>
                <w:sz w:val="20"/>
                <w:szCs w:val="20"/>
              </w:rPr>
              <w:t xml:space="preserve">Razjasniti vještine što bržeg i neposrednijeg čitanja zapisa glazbenog djela, </w:t>
            </w:r>
          </w:p>
          <w:p w:rsidR="00CE3F5A" w:rsidRPr="00A400FC" w:rsidRDefault="00CE3F5A" w:rsidP="005C70ED">
            <w:pPr>
              <w:pStyle w:val="ListParagraph"/>
              <w:numPr>
                <w:ilvl w:val="0"/>
                <w:numId w:val="290"/>
              </w:numPr>
              <w:rPr>
                <w:rFonts w:ascii="Arial Narrow" w:eastAsia="Times New Roman" w:hAnsi="Arial Narrow"/>
                <w:sz w:val="20"/>
                <w:szCs w:val="20"/>
              </w:rPr>
            </w:pPr>
            <w:r w:rsidRPr="00A400FC">
              <w:rPr>
                <w:rFonts w:ascii="Arial Narrow" w:eastAsia="Times New Roman" w:hAnsi="Arial Narrow"/>
                <w:sz w:val="20"/>
                <w:szCs w:val="20"/>
              </w:rPr>
              <w:t>Opisati  tehnike, forme i mogućnosti tonskog oblikovanja glazbenog materijala na primjeru orkestralnih partitura</w:t>
            </w:r>
          </w:p>
          <w:p w:rsidR="00CE3F5A" w:rsidRPr="00A400FC" w:rsidRDefault="00CE3F5A" w:rsidP="005C70ED">
            <w:pPr>
              <w:pStyle w:val="ListParagraph"/>
              <w:numPr>
                <w:ilvl w:val="0"/>
                <w:numId w:val="290"/>
              </w:numPr>
              <w:rPr>
                <w:rFonts w:ascii="Arial Narrow" w:eastAsia="Times New Roman" w:hAnsi="Arial Narrow"/>
                <w:sz w:val="20"/>
                <w:szCs w:val="20"/>
              </w:rPr>
            </w:pPr>
            <w:r w:rsidRPr="00A400FC">
              <w:rPr>
                <w:rFonts w:ascii="Arial Narrow" w:eastAsia="Times New Roman" w:hAnsi="Arial Narrow"/>
                <w:sz w:val="20"/>
                <w:szCs w:val="20"/>
              </w:rPr>
              <w:t>Odrediti  specifične tehnike sviranja i transponiranja notnog teksta u cilju baratanja harmonijskim elementima glazbe i primjene teoretskih znanja u praksi.</w:t>
            </w:r>
          </w:p>
          <w:p w:rsidR="00CE3F5A" w:rsidRPr="00A400FC" w:rsidRDefault="00CE3F5A" w:rsidP="005C70ED">
            <w:pPr>
              <w:pStyle w:val="ListParagraph"/>
              <w:numPr>
                <w:ilvl w:val="0"/>
                <w:numId w:val="290"/>
              </w:numPr>
              <w:rPr>
                <w:rFonts w:ascii="Arial Narrow" w:eastAsia="Times New Roman" w:hAnsi="Arial Narrow"/>
                <w:sz w:val="20"/>
                <w:szCs w:val="20"/>
              </w:rPr>
            </w:pPr>
            <w:r w:rsidRPr="00A400FC">
              <w:rPr>
                <w:rFonts w:ascii="Arial Narrow" w:eastAsia="Times New Roman" w:hAnsi="Arial Narrow"/>
                <w:sz w:val="20"/>
                <w:szCs w:val="20"/>
              </w:rPr>
              <w:t>Interpretirati na individualan (jedinstveni) način  notni/glazbeni materijal te isti predstaviti široj javnosti javnim nastupima i/ili projektima</w:t>
            </w:r>
          </w:p>
          <w:p w:rsidR="00CE3F5A" w:rsidRPr="00A400FC" w:rsidRDefault="00CE3F5A" w:rsidP="005C70ED">
            <w:pPr>
              <w:pStyle w:val="ListParagraph"/>
              <w:numPr>
                <w:ilvl w:val="0"/>
                <w:numId w:val="290"/>
              </w:numPr>
              <w:rPr>
                <w:rFonts w:ascii="Arial Narrow" w:eastAsia="Times New Roman" w:hAnsi="Arial Narrow"/>
                <w:sz w:val="20"/>
                <w:szCs w:val="20"/>
              </w:rPr>
            </w:pPr>
            <w:r w:rsidRPr="00A400FC">
              <w:rPr>
                <w:rFonts w:ascii="Arial Narrow" w:eastAsia="Times New Roman" w:hAnsi="Arial Narrow"/>
                <w:sz w:val="20"/>
                <w:szCs w:val="20"/>
              </w:rPr>
              <w:t>Prepoznati  kapitalna djela povijesnih i suvremenih glazbenih stilova</w:t>
            </w:r>
          </w:p>
          <w:p w:rsidR="00CE3F5A" w:rsidRPr="00A400FC" w:rsidRDefault="00CE3F5A" w:rsidP="005C70ED">
            <w:pPr>
              <w:pStyle w:val="ListParagraph"/>
              <w:numPr>
                <w:ilvl w:val="0"/>
                <w:numId w:val="290"/>
              </w:numPr>
              <w:rPr>
                <w:rFonts w:ascii="Arial Narrow" w:eastAsia="Times New Roman" w:hAnsi="Arial Narrow"/>
                <w:sz w:val="20"/>
                <w:szCs w:val="20"/>
              </w:rPr>
            </w:pPr>
            <w:r w:rsidRPr="00A400FC">
              <w:rPr>
                <w:rFonts w:ascii="Arial Narrow" w:eastAsia="Times New Roman" w:hAnsi="Arial Narrow"/>
                <w:sz w:val="20"/>
                <w:szCs w:val="20"/>
              </w:rPr>
              <w:t xml:space="preserve">Prezentirati sposobnost kritičkog razvijanja ideja </w:t>
            </w:r>
          </w:p>
          <w:p w:rsidR="00CE3F5A" w:rsidRPr="00A400FC" w:rsidRDefault="00CE3F5A" w:rsidP="005C70ED">
            <w:pPr>
              <w:pStyle w:val="ListParagraph"/>
              <w:numPr>
                <w:ilvl w:val="0"/>
                <w:numId w:val="290"/>
              </w:numPr>
              <w:rPr>
                <w:rFonts w:ascii="Arial Narrow" w:eastAsia="Times New Roman" w:hAnsi="Arial Narrow"/>
                <w:sz w:val="20"/>
                <w:szCs w:val="20"/>
              </w:rPr>
            </w:pPr>
            <w:r w:rsidRPr="00A400FC">
              <w:rPr>
                <w:rFonts w:ascii="Arial Narrow" w:eastAsia="Times New Roman" w:hAnsi="Arial Narrow"/>
                <w:sz w:val="20"/>
                <w:szCs w:val="20"/>
              </w:rPr>
              <w:t xml:space="preserve">Prepoznati  obrasce i procese glazbene improvizacije </w:t>
            </w:r>
          </w:p>
        </w:tc>
      </w:tr>
      <w:tr w:rsidR="003D032C" w:rsidRPr="0019437A" w:rsidTr="005C1253">
        <w:trPr>
          <w:trHeight w:val="432"/>
        </w:trPr>
        <w:tc>
          <w:tcPr>
            <w:tcW w:w="5000" w:type="pct"/>
            <w:gridSpan w:val="9"/>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70ED">
            <w:pPr>
              <w:numPr>
                <w:ilvl w:val="1"/>
                <w:numId w:val="225"/>
              </w:numPr>
              <w:tabs>
                <w:tab w:val="clear" w:pos="858"/>
                <w:tab w:val="num" w:pos="792"/>
              </w:tabs>
              <w:ind w:left="792"/>
              <w:rPr>
                <w:rFonts w:ascii="Arial Narrow" w:eastAsia="Times New Roman" w:hAnsi="Arial Narrow"/>
                <w:b/>
                <w:i/>
                <w:sz w:val="20"/>
                <w:szCs w:val="20"/>
              </w:rPr>
            </w:pPr>
            <w:r w:rsidRPr="00A400FC">
              <w:rPr>
                <w:rFonts w:ascii="Arial Narrow" w:eastAsia="Times New Roman" w:hAnsi="Arial Narrow"/>
                <w:b/>
                <w:i/>
                <w:sz w:val="20"/>
                <w:szCs w:val="20"/>
              </w:rPr>
              <w:t>Sadržaj predmeta</w:t>
            </w:r>
          </w:p>
        </w:tc>
      </w:tr>
      <w:tr w:rsidR="003D032C" w:rsidRPr="0019437A" w:rsidTr="005C1253">
        <w:trPr>
          <w:trHeight w:val="432"/>
        </w:trPr>
        <w:tc>
          <w:tcPr>
            <w:tcW w:w="5000" w:type="pct"/>
            <w:gridSpan w:val="9"/>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Sadržaj predmeta obuhvaća usvajanje svih izražajnih sredstava u izvođenju, s naglaskom na proučavanje ritma. Literatura i gradivo su stilski usmjeren</w:t>
            </w:r>
            <w:r w:rsidR="004E5FF8" w:rsidRPr="00A400FC">
              <w:rPr>
                <w:rFonts w:ascii="Arial Narrow" w:eastAsia="Times New Roman" w:hAnsi="Arial Narrow"/>
                <w:sz w:val="20"/>
                <w:szCs w:val="20"/>
              </w:rPr>
              <w:t>i  prema</w:t>
            </w:r>
            <w:r w:rsidRPr="00A400FC">
              <w:rPr>
                <w:rFonts w:ascii="Arial Narrow" w:eastAsia="Times New Roman" w:hAnsi="Arial Narrow"/>
                <w:sz w:val="20"/>
                <w:szCs w:val="20"/>
              </w:rPr>
              <w:t xml:space="preserve"> baroku i klasicizmu.</w:t>
            </w:r>
          </w:p>
          <w:p w:rsidR="003D032C" w:rsidRPr="00A400FC" w:rsidRDefault="003D032C" w:rsidP="005C1253">
            <w:pPr>
              <w:rPr>
                <w:rFonts w:ascii="Arial Narrow" w:eastAsia="Times New Roman" w:hAnsi="Arial Narrow"/>
                <w:sz w:val="20"/>
                <w:szCs w:val="20"/>
              </w:rPr>
            </w:pPr>
          </w:p>
        </w:tc>
      </w:tr>
      <w:tr w:rsidR="003D032C" w:rsidRPr="0019437A" w:rsidTr="00165CFD">
        <w:trPr>
          <w:trHeight w:val="432"/>
        </w:trPr>
        <w:tc>
          <w:tcPr>
            <w:tcW w:w="1895" w:type="pct"/>
            <w:gridSpan w:val="4"/>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70ED">
            <w:pPr>
              <w:numPr>
                <w:ilvl w:val="1"/>
                <w:numId w:val="225"/>
              </w:numPr>
              <w:tabs>
                <w:tab w:val="clear" w:pos="858"/>
                <w:tab w:val="num" w:pos="792"/>
              </w:tabs>
              <w:ind w:left="792"/>
              <w:rPr>
                <w:rFonts w:ascii="Arial Narrow" w:eastAsia="Times New Roman" w:hAnsi="Arial Narrow"/>
                <w:b/>
                <w:i/>
                <w:sz w:val="20"/>
                <w:szCs w:val="20"/>
              </w:rPr>
            </w:pPr>
            <w:r w:rsidRPr="00A400FC">
              <w:rPr>
                <w:rFonts w:ascii="Arial Narrow" w:eastAsia="Times New Roman" w:hAnsi="Arial Narrow"/>
                <w:b/>
                <w:i/>
                <w:sz w:val="20"/>
                <w:szCs w:val="20"/>
              </w:rPr>
              <w:t xml:space="preserve">Vrste izvođenja nastave </w:t>
            </w:r>
          </w:p>
        </w:tc>
        <w:tc>
          <w:tcPr>
            <w:tcW w:w="1439" w:type="pct"/>
            <w:gridSpan w:val="3"/>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b/>
                <w:sz w:val="20"/>
                <w:szCs w:val="20"/>
              </w:rPr>
              <w:fldChar w:fldCharType="begin">
                <w:ffData>
                  <w:name w:val="Check1"/>
                  <w:enabled/>
                  <w:calcOnExit w:val="0"/>
                  <w:checkBox>
                    <w:sizeAuto/>
                    <w:default w:val="0"/>
                  </w:checkBox>
                </w:ffData>
              </w:fldChar>
            </w:r>
            <w:r w:rsidRPr="00A400FC">
              <w:rPr>
                <w:rFonts w:ascii="Arial Narrow" w:eastAsia="Times New Roman" w:hAnsi="Arial Narrow"/>
                <w:sz w:val="20"/>
                <w:szCs w:val="20"/>
              </w:rPr>
              <w:instrText xml:space="preserve"> FORMCHECKBOX </w:instrText>
            </w:r>
            <w:r w:rsidR="00AB50F6">
              <w:rPr>
                <w:rFonts w:ascii="Arial Narrow" w:eastAsia="Times New Roman" w:hAnsi="Arial Narrow"/>
                <w:b/>
                <w:sz w:val="20"/>
                <w:szCs w:val="20"/>
              </w:rPr>
            </w:r>
            <w:r w:rsidR="00AB50F6">
              <w:rPr>
                <w:rFonts w:ascii="Arial Narrow" w:eastAsia="Times New Roman" w:hAnsi="Arial Narrow"/>
                <w:b/>
                <w:sz w:val="20"/>
                <w:szCs w:val="20"/>
              </w:rPr>
              <w:fldChar w:fldCharType="separate"/>
            </w:r>
            <w:r w:rsidRPr="00A400FC">
              <w:rPr>
                <w:rFonts w:ascii="Arial Narrow" w:eastAsia="Times New Roman" w:hAnsi="Arial Narrow"/>
                <w:b/>
                <w:sz w:val="20"/>
                <w:szCs w:val="20"/>
              </w:rPr>
              <w:fldChar w:fldCharType="end"/>
            </w:r>
            <w:r w:rsidRPr="00A400FC">
              <w:rPr>
                <w:rFonts w:ascii="Arial Narrow" w:eastAsia="Times New Roman" w:hAnsi="Arial Narrow"/>
                <w:sz w:val="20"/>
                <w:szCs w:val="20"/>
              </w:rPr>
              <w:t xml:space="preserve"> predavanja</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b/>
                <w:sz w:val="20"/>
                <w:szCs w:val="20"/>
              </w:rPr>
              <w:fldChar w:fldCharType="begin">
                <w:ffData>
                  <w:name w:val=""/>
                  <w:enabled/>
                  <w:calcOnExit w:val="0"/>
                  <w:checkBox>
                    <w:sizeAuto/>
                    <w:default w:val="0"/>
                  </w:checkBox>
                </w:ffData>
              </w:fldChar>
            </w:r>
            <w:r w:rsidRPr="00A400FC">
              <w:rPr>
                <w:rFonts w:ascii="Arial Narrow" w:eastAsia="Times New Roman" w:hAnsi="Arial Narrow"/>
                <w:b/>
                <w:sz w:val="20"/>
                <w:szCs w:val="20"/>
              </w:rPr>
              <w:instrText xml:space="preserve"> FORMCHECKBOX </w:instrText>
            </w:r>
            <w:r w:rsidR="00AB50F6">
              <w:rPr>
                <w:rFonts w:ascii="Arial Narrow" w:eastAsia="Times New Roman" w:hAnsi="Arial Narrow"/>
                <w:b/>
                <w:sz w:val="20"/>
                <w:szCs w:val="20"/>
              </w:rPr>
            </w:r>
            <w:r w:rsidR="00AB50F6">
              <w:rPr>
                <w:rFonts w:ascii="Arial Narrow" w:eastAsia="Times New Roman" w:hAnsi="Arial Narrow"/>
                <w:b/>
                <w:sz w:val="20"/>
                <w:szCs w:val="20"/>
              </w:rPr>
              <w:fldChar w:fldCharType="separate"/>
            </w:r>
            <w:r w:rsidRPr="00A400FC">
              <w:rPr>
                <w:rFonts w:ascii="Arial Narrow" w:eastAsia="Times New Roman" w:hAnsi="Arial Narrow"/>
                <w:b/>
                <w:sz w:val="20"/>
                <w:szCs w:val="20"/>
              </w:rPr>
              <w:fldChar w:fldCharType="end"/>
            </w:r>
            <w:r w:rsidRPr="00A400FC">
              <w:rPr>
                <w:rFonts w:ascii="Arial Narrow" w:eastAsia="Times New Roman" w:hAnsi="Arial Narrow"/>
                <w:sz w:val="20"/>
                <w:szCs w:val="20"/>
              </w:rPr>
              <w:t xml:space="preserve"> seminari i radionice  </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b/>
                <w:sz w:val="20"/>
                <w:szCs w:val="20"/>
              </w:rPr>
              <w:fldChar w:fldCharType="begin">
                <w:ffData>
                  <w:name w:val=""/>
                  <w:enabled/>
                  <w:calcOnExit w:val="0"/>
                  <w:checkBox>
                    <w:sizeAuto/>
                    <w:default w:val="1"/>
                  </w:checkBox>
                </w:ffData>
              </w:fldChar>
            </w:r>
            <w:r w:rsidRPr="00A400FC">
              <w:rPr>
                <w:rFonts w:ascii="Arial Narrow" w:eastAsia="Times New Roman" w:hAnsi="Arial Narrow"/>
                <w:b/>
                <w:sz w:val="20"/>
                <w:szCs w:val="20"/>
              </w:rPr>
              <w:instrText xml:space="preserve"> FORMCHECKBOX </w:instrText>
            </w:r>
            <w:r w:rsidR="00AB50F6">
              <w:rPr>
                <w:rFonts w:ascii="Arial Narrow" w:eastAsia="Times New Roman" w:hAnsi="Arial Narrow"/>
                <w:b/>
                <w:sz w:val="20"/>
                <w:szCs w:val="20"/>
              </w:rPr>
            </w:r>
            <w:r w:rsidR="00AB50F6">
              <w:rPr>
                <w:rFonts w:ascii="Arial Narrow" w:eastAsia="Times New Roman" w:hAnsi="Arial Narrow"/>
                <w:b/>
                <w:sz w:val="20"/>
                <w:szCs w:val="20"/>
              </w:rPr>
              <w:fldChar w:fldCharType="separate"/>
            </w:r>
            <w:r w:rsidRPr="00A400FC">
              <w:rPr>
                <w:rFonts w:ascii="Arial Narrow" w:eastAsia="Times New Roman" w:hAnsi="Arial Narrow"/>
                <w:b/>
                <w:sz w:val="20"/>
                <w:szCs w:val="20"/>
              </w:rPr>
              <w:fldChar w:fldCharType="end"/>
            </w:r>
            <w:r w:rsidRPr="00A400FC">
              <w:rPr>
                <w:rFonts w:ascii="Arial Narrow" w:eastAsia="Times New Roman" w:hAnsi="Arial Narrow"/>
                <w:sz w:val="20"/>
                <w:szCs w:val="20"/>
              </w:rPr>
              <w:t xml:space="preserve"> vježbe  </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fldChar w:fldCharType="begin">
                <w:ffData>
                  <w:name w:val="Check4"/>
                  <w:enabled/>
                  <w:calcOnExit w:val="0"/>
                  <w:checkBox>
                    <w:sizeAuto/>
                    <w:default w:val="0"/>
                  </w:checkBox>
                </w:ffData>
              </w:fldChar>
            </w:r>
            <w:r w:rsidRPr="00A400FC">
              <w:rPr>
                <w:rFonts w:ascii="Arial Narrow" w:eastAsia="Times New Roman" w:hAnsi="Arial Narrow"/>
                <w:sz w:val="20"/>
                <w:szCs w:val="20"/>
              </w:rPr>
              <w:instrText xml:space="preserve"> FORMCHECKBOX </w:instrText>
            </w:r>
            <w:r w:rsidR="00AB50F6">
              <w:rPr>
                <w:rFonts w:ascii="Arial Narrow" w:eastAsia="Times New Roman" w:hAnsi="Arial Narrow"/>
                <w:sz w:val="20"/>
                <w:szCs w:val="20"/>
              </w:rPr>
            </w:r>
            <w:r w:rsidR="00AB50F6">
              <w:rPr>
                <w:rFonts w:ascii="Arial Narrow" w:eastAsia="Times New Roman" w:hAnsi="Arial Narrow"/>
                <w:sz w:val="20"/>
                <w:szCs w:val="20"/>
              </w:rPr>
              <w:fldChar w:fldCharType="separate"/>
            </w:r>
            <w:r w:rsidRPr="00A400FC">
              <w:rPr>
                <w:rFonts w:ascii="Arial Narrow" w:eastAsia="Times New Roman" w:hAnsi="Arial Narrow"/>
                <w:sz w:val="20"/>
                <w:szCs w:val="20"/>
              </w:rPr>
              <w:fldChar w:fldCharType="end"/>
            </w:r>
            <w:r w:rsidRPr="00A400FC">
              <w:rPr>
                <w:rFonts w:ascii="Arial Narrow" w:eastAsia="Times New Roman" w:hAnsi="Arial Narrow"/>
                <w:sz w:val="20"/>
                <w:szCs w:val="20"/>
              </w:rPr>
              <w:t xml:space="preserve"> obrazovanje na daljinu</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b/>
                <w:sz w:val="20"/>
                <w:szCs w:val="20"/>
              </w:rPr>
              <w:fldChar w:fldCharType="begin">
                <w:ffData>
                  <w:name w:val=""/>
                  <w:enabled/>
                  <w:calcOnExit w:val="0"/>
                  <w:checkBox>
                    <w:sizeAuto/>
                    <w:default w:val="1"/>
                  </w:checkBox>
                </w:ffData>
              </w:fldChar>
            </w:r>
            <w:r w:rsidRPr="00A400FC">
              <w:rPr>
                <w:rFonts w:ascii="Arial Narrow" w:eastAsia="Times New Roman" w:hAnsi="Arial Narrow"/>
                <w:b/>
                <w:sz w:val="20"/>
                <w:szCs w:val="20"/>
              </w:rPr>
              <w:instrText xml:space="preserve"> FORMCHECKBOX </w:instrText>
            </w:r>
            <w:r w:rsidR="00AB50F6">
              <w:rPr>
                <w:rFonts w:ascii="Arial Narrow" w:eastAsia="Times New Roman" w:hAnsi="Arial Narrow"/>
                <w:b/>
                <w:sz w:val="20"/>
                <w:szCs w:val="20"/>
              </w:rPr>
            </w:r>
            <w:r w:rsidR="00AB50F6">
              <w:rPr>
                <w:rFonts w:ascii="Arial Narrow" w:eastAsia="Times New Roman" w:hAnsi="Arial Narrow"/>
                <w:b/>
                <w:sz w:val="20"/>
                <w:szCs w:val="20"/>
              </w:rPr>
              <w:fldChar w:fldCharType="separate"/>
            </w:r>
            <w:r w:rsidRPr="00A400FC">
              <w:rPr>
                <w:rFonts w:ascii="Arial Narrow" w:eastAsia="Times New Roman" w:hAnsi="Arial Narrow"/>
                <w:b/>
                <w:sz w:val="20"/>
                <w:szCs w:val="20"/>
              </w:rPr>
              <w:fldChar w:fldCharType="end"/>
            </w:r>
            <w:r w:rsidRPr="00A400FC">
              <w:rPr>
                <w:rFonts w:ascii="Arial Narrow" w:eastAsia="Times New Roman" w:hAnsi="Arial Narrow"/>
                <w:sz w:val="20"/>
                <w:szCs w:val="20"/>
              </w:rPr>
              <w:t xml:space="preserve"> terenska nastava</w:t>
            </w:r>
          </w:p>
        </w:tc>
        <w:tc>
          <w:tcPr>
            <w:tcW w:w="1666" w:type="pct"/>
            <w:gridSpan w:val="2"/>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b/>
                <w:sz w:val="20"/>
                <w:szCs w:val="20"/>
              </w:rPr>
              <w:fldChar w:fldCharType="begin">
                <w:ffData>
                  <w:name w:val=""/>
                  <w:enabled/>
                  <w:calcOnExit w:val="0"/>
                  <w:checkBox>
                    <w:sizeAuto/>
                    <w:default w:val="1"/>
                  </w:checkBox>
                </w:ffData>
              </w:fldChar>
            </w:r>
            <w:r w:rsidRPr="00A400FC">
              <w:rPr>
                <w:rFonts w:ascii="Arial Narrow" w:eastAsia="Times New Roman" w:hAnsi="Arial Narrow"/>
                <w:b/>
                <w:sz w:val="20"/>
                <w:szCs w:val="20"/>
              </w:rPr>
              <w:instrText xml:space="preserve"> FORMCHECKBOX </w:instrText>
            </w:r>
            <w:r w:rsidR="00AB50F6">
              <w:rPr>
                <w:rFonts w:ascii="Arial Narrow" w:eastAsia="Times New Roman" w:hAnsi="Arial Narrow"/>
                <w:b/>
                <w:sz w:val="20"/>
                <w:szCs w:val="20"/>
              </w:rPr>
            </w:r>
            <w:r w:rsidR="00AB50F6">
              <w:rPr>
                <w:rFonts w:ascii="Arial Narrow" w:eastAsia="Times New Roman" w:hAnsi="Arial Narrow"/>
                <w:b/>
                <w:sz w:val="20"/>
                <w:szCs w:val="20"/>
              </w:rPr>
              <w:fldChar w:fldCharType="separate"/>
            </w:r>
            <w:r w:rsidRPr="00A400FC">
              <w:rPr>
                <w:rFonts w:ascii="Arial Narrow" w:eastAsia="Times New Roman" w:hAnsi="Arial Narrow"/>
                <w:b/>
                <w:sz w:val="20"/>
                <w:szCs w:val="20"/>
              </w:rPr>
              <w:fldChar w:fldCharType="end"/>
            </w:r>
            <w:r w:rsidRPr="00A400FC">
              <w:rPr>
                <w:rFonts w:ascii="Arial Narrow" w:eastAsia="Times New Roman" w:hAnsi="Arial Narrow"/>
                <w:sz w:val="20"/>
                <w:szCs w:val="20"/>
              </w:rPr>
              <w:t xml:space="preserve"> samostalni zadaci  </w:t>
            </w:r>
          </w:p>
          <w:p w:rsidR="00DC1004" w:rsidRPr="00A400FC" w:rsidRDefault="003D032C" w:rsidP="005C1253">
            <w:pPr>
              <w:rPr>
                <w:rFonts w:ascii="Arial Narrow" w:eastAsia="Times New Roman" w:hAnsi="Arial Narrow"/>
                <w:b/>
                <w:sz w:val="20"/>
                <w:szCs w:val="20"/>
              </w:rPr>
            </w:pPr>
            <w:r w:rsidRPr="00A400FC">
              <w:rPr>
                <w:rFonts w:ascii="Arial Narrow" w:eastAsia="Times New Roman" w:hAnsi="Arial Narrow"/>
                <w:b/>
                <w:sz w:val="20"/>
                <w:szCs w:val="20"/>
              </w:rPr>
              <w:fldChar w:fldCharType="begin">
                <w:ffData>
                  <w:name w:val=""/>
                  <w:enabled/>
                  <w:calcOnExit w:val="0"/>
                  <w:checkBox>
                    <w:sizeAuto/>
                    <w:default w:val="1"/>
                  </w:checkBox>
                </w:ffData>
              </w:fldChar>
            </w:r>
            <w:r w:rsidRPr="00A400FC">
              <w:rPr>
                <w:rFonts w:ascii="Arial Narrow" w:eastAsia="Times New Roman" w:hAnsi="Arial Narrow"/>
                <w:b/>
                <w:sz w:val="20"/>
                <w:szCs w:val="20"/>
              </w:rPr>
              <w:instrText xml:space="preserve"> FORMCHECKBOX </w:instrText>
            </w:r>
            <w:r w:rsidR="00AB50F6">
              <w:rPr>
                <w:rFonts w:ascii="Arial Narrow" w:eastAsia="Times New Roman" w:hAnsi="Arial Narrow"/>
                <w:b/>
                <w:sz w:val="20"/>
                <w:szCs w:val="20"/>
              </w:rPr>
            </w:r>
            <w:r w:rsidR="00AB50F6">
              <w:rPr>
                <w:rFonts w:ascii="Arial Narrow" w:eastAsia="Times New Roman" w:hAnsi="Arial Narrow"/>
                <w:b/>
                <w:sz w:val="20"/>
                <w:szCs w:val="20"/>
              </w:rPr>
              <w:fldChar w:fldCharType="separate"/>
            </w:r>
            <w:r w:rsidRPr="00A400FC">
              <w:rPr>
                <w:rFonts w:ascii="Arial Narrow" w:eastAsia="Times New Roman" w:hAnsi="Arial Narrow"/>
                <w:b/>
                <w:sz w:val="20"/>
                <w:szCs w:val="20"/>
              </w:rPr>
              <w:fldChar w:fldCharType="end"/>
            </w:r>
            <w:r w:rsidRPr="00A400FC">
              <w:rPr>
                <w:rFonts w:ascii="Arial Narrow" w:eastAsia="Times New Roman" w:hAnsi="Arial Narrow"/>
                <w:sz w:val="20"/>
                <w:szCs w:val="20"/>
              </w:rPr>
              <w:t xml:space="preserve"> multimedija i mreža  </w:t>
            </w:r>
            <w:r w:rsidRPr="00A400FC">
              <w:rPr>
                <w:rFonts w:ascii="Arial Narrow" w:eastAsia="Times New Roman" w:hAnsi="Arial Narrow"/>
                <w:b/>
                <w:sz w:val="20"/>
                <w:szCs w:val="20"/>
              </w:rPr>
              <w:t xml:space="preserve"> </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b/>
                <w:sz w:val="20"/>
                <w:szCs w:val="20"/>
              </w:rPr>
              <w:fldChar w:fldCharType="begin">
                <w:ffData>
                  <w:name w:val="Check7"/>
                  <w:enabled/>
                  <w:calcOnExit w:val="0"/>
                  <w:checkBox>
                    <w:sizeAuto/>
                    <w:default w:val="0"/>
                  </w:checkBox>
                </w:ffData>
              </w:fldChar>
            </w:r>
            <w:r w:rsidRPr="00A400FC">
              <w:rPr>
                <w:rFonts w:ascii="Arial Narrow" w:eastAsia="Times New Roman" w:hAnsi="Arial Narrow"/>
                <w:b/>
                <w:sz w:val="20"/>
                <w:szCs w:val="20"/>
              </w:rPr>
              <w:instrText xml:space="preserve"> FORMCHECKBOX </w:instrText>
            </w:r>
            <w:r w:rsidR="00AB50F6">
              <w:rPr>
                <w:rFonts w:ascii="Arial Narrow" w:eastAsia="Times New Roman" w:hAnsi="Arial Narrow"/>
                <w:b/>
                <w:sz w:val="20"/>
                <w:szCs w:val="20"/>
              </w:rPr>
            </w:r>
            <w:r w:rsidR="00AB50F6">
              <w:rPr>
                <w:rFonts w:ascii="Arial Narrow" w:eastAsia="Times New Roman" w:hAnsi="Arial Narrow"/>
                <w:b/>
                <w:sz w:val="20"/>
                <w:szCs w:val="20"/>
              </w:rPr>
              <w:fldChar w:fldCharType="separate"/>
            </w:r>
            <w:r w:rsidRPr="00A400FC">
              <w:rPr>
                <w:rFonts w:ascii="Arial Narrow" w:eastAsia="Times New Roman" w:hAnsi="Arial Narrow"/>
                <w:b/>
                <w:sz w:val="20"/>
                <w:szCs w:val="20"/>
              </w:rPr>
              <w:fldChar w:fldCharType="end"/>
            </w:r>
            <w:r w:rsidRPr="00A400FC">
              <w:rPr>
                <w:rFonts w:ascii="Arial Narrow" w:eastAsia="Times New Roman" w:hAnsi="Arial Narrow"/>
                <w:sz w:val="20"/>
                <w:szCs w:val="20"/>
              </w:rPr>
              <w:t xml:space="preserve"> laboratorij</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b/>
                <w:sz w:val="20"/>
                <w:szCs w:val="20"/>
              </w:rPr>
              <w:fldChar w:fldCharType="begin">
                <w:ffData>
                  <w:name w:val="Check8"/>
                  <w:enabled/>
                  <w:calcOnExit w:val="0"/>
                  <w:checkBox>
                    <w:sizeAuto/>
                    <w:default w:val="0"/>
                  </w:checkBox>
                </w:ffData>
              </w:fldChar>
            </w:r>
            <w:r w:rsidRPr="00A400FC">
              <w:rPr>
                <w:rFonts w:ascii="Arial Narrow" w:eastAsia="Times New Roman" w:hAnsi="Arial Narrow"/>
                <w:sz w:val="20"/>
                <w:szCs w:val="20"/>
              </w:rPr>
              <w:instrText xml:space="preserve"> FORMCHECKBOX </w:instrText>
            </w:r>
            <w:r w:rsidR="00AB50F6">
              <w:rPr>
                <w:rFonts w:ascii="Arial Narrow" w:eastAsia="Times New Roman" w:hAnsi="Arial Narrow"/>
                <w:b/>
                <w:sz w:val="20"/>
                <w:szCs w:val="20"/>
              </w:rPr>
            </w:r>
            <w:r w:rsidR="00AB50F6">
              <w:rPr>
                <w:rFonts w:ascii="Arial Narrow" w:eastAsia="Times New Roman" w:hAnsi="Arial Narrow"/>
                <w:b/>
                <w:sz w:val="20"/>
                <w:szCs w:val="20"/>
              </w:rPr>
              <w:fldChar w:fldCharType="separate"/>
            </w:r>
            <w:r w:rsidRPr="00A400FC">
              <w:rPr>
                <w:rFonts w:ascii="Arial Narrow" w:eastAsia="Times New Roman" w:hAnsi="Arial Narrow"/>
                <w:b/>
                <w:sz w:val="20"/>
                <w:szCs w:val="20"/>
              </w:rPr>
              <w:fldChar w:fldCharType="end"/>
            </w:r>
            <w:r w:rsidRPr="00A400FC">
              <w:rPr>
                <w:rFonts w:ascii="Arial Narrow" w:eastAsia="Times New Roman" w:hAnsi="Arial Narrow"/>
                <w:sz w:val="20"/>
                <w:szCs w:val="20"/>
              </w:rPr>
              <w:t xml:space="preserve"> mentorski rad</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fldChar w:fldCharType="begin">
                <w:ffData>
                  <w:name w:val="Check10"/>
                  <w:enabled/>
                  <w:calcOnExit w:val="0"/>
                  <w:checkBox>
                    <w:sizeAuto/>
                    <w:default w:val="0"/>
                    <w:checked w:val="0"/>
                  </w:checkBox>
                </w:ffData>
              </w:fldChar>
            </w:r>
            <w:r w:rsidRPr="00A400FC">
              <w:rPr>
                <w:rFonts w:ascii="Arial Narrow" w:eastAsia="Times New Roman" w:hAnsi="Arial Narrow"/>
                <w:sz w:val="20"/>
                <w:szCs w:val="20"/>
              </w:rPr>
              <w:instrText xml:space="preserve"> FORMCHECKBOX </w:instrText>
            </w:r>
            <w:r w:rsidR="00AB50F6">
              <w:rPr>
                <w:rFonts w:ascii="Arial Narrow" w:eastAsia="Times New Roman" w:hAnsi="Arial Narrow"/>
                <w:sz w:val="20"/>
                <w:szCs w:val="20"/>
              </w:rPr>
            </w:r>
            <w:r w:rsidR="00AB50F6">
              <w:rPr>
                <w:rFonts w:ascii="Arial Narrow" w:eastAsia="Times New Roman" w:hAnsi="Arial Narrow"/>
                <w:sz w:val="20"/>
                <w:szCs w:val="20"/>
              </w:rPr>
              <w:fldChar w:fldCharType="separate"/>
            </w:r>
            <w:r w:rsidRPr="00A400FC">
              <w:rPr>
                <w:rFonts w:ascii="Arial Narrow" w:eastAsia="Times New Roman" w:hAnsi="Arial Narrow"/>
                <w:sz w:val="20"/>
                <w:szCs w:val="20"/>
              </w:rPr>
              <w:fldChar w:fldCharType="end"/>
            </w:r>
            <w:r w:rsidRPr="00A400FC">
              <w:rPr>
                <w:rFonts w:ascii="Arial Narrow" w:eastAsia="Times New Roman" w:hAnsi="Arial Narrow"/>
                <w:sz w:val="20"/>
                <w:szCs w:val="20"/>
              </w:rPr>
              <w:t xml:space="preserve"> ostalo ___________________</w:t>
            </w:r>
          </w:p>
        </w:tc>
      </w:tr>
      <w:tr w:rsidR="003D032C" w:rsidRPr="0019437A" w:rsidTr="00165CFD">
        <w:trPr>
          <w:trHeight w:val="432"/>
        </w:trPr>
        <w:tc>
          <w:tcPr>
            <w:tcW w:w="1895" w:type="pct"/>
            <w:gridSpan w:val="4"/>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70ED">
            <w:pPr>
              <w:numPr>
                <w:ilvl w:val="1"/>
                <w:numId w:val="225"/>
              </w:numPr>
              <w:tabs>
                <w:tab w:val="clear" w:pos="858"/>
                <w:tab w:val="num" w:pos="792"/>
              </w:tabs>
              <w:ind w:left="792"/>
              <w:rPr>
                <w:rFonts w:ascii="Arial Narrow" w:eastAsia="Times New Roman" w:hAnsi="Arial Narrow"/>
                <w:b/>
                <w:i/>
                <w:sz w:val="20"/>
                <w:szCs w:val="20"/>
              </w:rPr>
            </w:pPr>
            <w:r w:rsidRPr="00A400FC">
              <w:rPr>
                <w:rFonts w:ascii="Arial Narrow" w:eastAsia="Times New Roman" w:hAnsi="Arial Narrow"/>
                <w:b/>
                <w:i/>
                <w:sz w:val="20"/>
                <w:szCs w:val="20"/>
              </w:rPr>
              <w:t>Komentari</w:t>
            </w:r>
          </w:p>
        </w:tc>
        <w:tc>
          <w:tcPr>
            <w:tcW w:w="3105" w:type="pct"/>
            <w:gridSpan w:val="5"/>
            <w:tcBorders>
              <w:top w:val="single" w:sz="4" w:space="0" w:color="000000"/>
              <w:left w:val="single" w:sz="4" w:space="0" w:color="000000"/>
              <w:bottom w:val="single" w:sz="4" w:space="0" w:color="000000"/>
              <w:right w:val="single" w:sz="4" w:space="0" w:color="000000"/>
            </w:tcBorders>
            <w:vAlign w:val="center"/>
          </w:tcPr>
          <w:p w:rsidR="003D032C" w:rsidRPr="00A400FC" w:rsidRDefault="003D032C" w:rsidP="005C1253">
            <w:pPr>
              <w:rPr>
                <w:rFonts w:ascii="Arial Narrow" w:eastAsia="Times New Roman" w:hAnsi="Arial Narrow"/>
                <w:sz w:val="20"/>
                <w:szCs w:val="20"/>
              </w:rPr>
            </w:pPr>
          </w:p>
        </w:tc>
      </w:tr>
      <w:tr w:rsidR="003D032C" w:rsidRPr="0019437A" w:rsidTr="005C1253">
        <w:trPr>
          <w:trHeight w:val="432"/>
        </w:trPr>
        <w:tc>
          <w:tcPr>
            <w:tcW w:w="5000" w:type="pct"/>
            <w:gridSpan w:val="9"/>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70ED">
            <w:pPr>
              <w:numPr>
                <w:ilvl w:val="1"/>
                <w:numId w:val="225"/>
              </w:numPr>
              <w:tabs>
                <w:tab w:val="clear" w:pos="858"/>
                <w:tab w:val="num" w:pos="792"/>
              </w:tabs>
              <w:ind w:left="792"/>
              <w:rPr>
                <w:rFonts w:ascii="Arial Narrow" w:eastAsia="Times New Roman" w:hAnsi="Arial Narrow"/>
                <w:b/>
                <w:i/>
                <w:sz w:val="20"/>
                <w:szCs w:val="20"/>
              </w:rPr>
            </w:pPr>
            <w:r w:rsidRPr="00A400FC">
              <w:rPr>
                <w:rFonts w:ascii="Arial Narrow" w:eastAsia="Times New Roman" w:hAnsi="Arial Narrow"/>
                <w:b/>
                <w:i/>
                <w:sz w:val="20"/>
                <w:szCs w:val="20"/>
              </w:rPr>
              <w:t>Obveze studenata</w:t>
            </w:r>
          </w:p>
        </w:tc>
      </w:tr>
      <w:tr w:rsidR="003D032C" w:rsidRPr="0019437A" w:rsidTr="005C1253">
        <w:trPr>
          <w:trHeight w:val="432"/>
        </w:trPr>
        <w:tc>
          <w:tcPr>
            <w:tcW w:w="5000" w:type="pct"/>
            <w:gridSpan w:val="9"/>
            <w:tcBorders>
              <w:top w:val="single" w:sz="4" w:space="0" w:color="000000"/>
              <w:left w:val="single" w:sz="4" w:space="0" w:color="000000"/>
              <w:bottom w:val="single" w:sz="4" w:space="0" w:color="000000"/>
              <w:right w:val="single" w:sz="4" w:space="0" w:color="000000"/>
            </w:tcBorders>
            <w:vAlign w:val="center"/>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Redovito pohađanje nastave, vježbanje i samostalni rad, izvršenje zadanih vježbi i zadataka, sudjelovanje u grupnoj nastavi, javni nastupi, slušanje koncerata, snimki i praćenje seminara gostujućih profesora. </w:t>
            </w:r>
          </w:p>
          <w:p w:rsidR="003D032C" w:rsidRPr="00A400FC" w:rsidRDefault="003D032C" w:rsidP="005C1253">
            <w:pPr>
              <w:rPr>
                <w:rFonts w:ascii="Arial Narrow" w:eastAsia="Times New Roman" w:hAnsi="Arial Narrow"/>
                <w:sz w:val="20"/>
                <w:szCs w:val="20"/>
              </w:rPr>
            </w:pPr>
          </w:p>
        </w:tc>
      </w:tr>
      <w:tr w:rsidR="003D032C" w:rsidRPr="0019437A" w:rsidTr="005C1253">
        <w:trPr>
          <w:trHeight w:val="432"/>
        </w:trPr>
        <w:tc>
          <w:tcPr>
            <w:tcW w:w="5000" w:type="pct"/>
            <w:gridSpan w:val="9"/>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70ED">
            <w:pPr>
              <w:numPr>
                <w:ilvl w:val="1"/>
                <w:numId w:val="225"/>
              </w:numPr>
              <w:tabs>
                <w:tab w:val="clear" w:pos="858"/>
                <w:tab w:val="num" w:pos="792"/>
              </w:tabs>
              <w:ind w:left="792"/>
              <w:rPr>
                <w:rFonts w:ascii="Arial Narrow" w:eastAsia="Times New Roman" w:hAnsi="Arial Narrow"/>
                <w:b/>
                <w:i/>
                <w:sz w:val="20"/>
                <w:szCs w:val="20"/>
              </w:rPr>
            </w:pPr>
            <w:r w:rsidRPr="00A400FC">
              <w:rPr>
                <w:rFonts w:ascii="Arial Narrow" w:eastAsia="Times New Roman" w:hAnsi="Arial Narrow"/>
                <w:b/>
                <w:i/>
                <w:sz w:val="20"/>
                <w:szCs w:val="20"/>
              </w:rPr>
              <w:t>Praćenje rada studenata</w:t>
            </w:r>
          </w:p>
        </w:tc>
      </w:tr>
      <w:tr w:rsidR="003D032C" w:rsidRPr="0019437A" w:rsidTr="00165CFD">
        <w:trPr>
          <w:trHeight w:val="111"/>
        </w:trPr>
        <w:tc>
          <w:tcPr>
            <w:tcW w:w="578" w:type="pct"/>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Pohađanje nastave</w:t>
            </w:r>
          </w:p>
        </w:tc>
        <w:tc>
          <w:tcPr>
            <w:tcW w:w="275" w:type="pct"/>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0,5</w:t>
            </w:r>
          </w:p>
        </w:tc>
        <w:tc>
          <w:tcPr>
            <w:tcW w:w="658" w:type="pct"/>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Aktivnost u nastavi</w:t>
            </w:r>
          </w:p>
        </w:tc>
        <w:tc>
          <w:tcPr>
            <w:tcW w:w="384" w:type="pct"/>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0,5</w:t>
            </w:r>
          </w:p>
        </w:tc>
        <w:tc>
          <w:tcPr>
            <w:tcW w:w="594" w:type="pct"/>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Seminarski rad</w:t>
            </w:r>
          </w:p>
        </w:tc>
        <w:tc>
          <w:tcPr>
            <w:tcW w:w="383" w:type="pct"/>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p>
        </w:tc>
        <w:tc>
          <w:tcPr>
            <w:tcW w:w="804" w:type="pct"/>
            <w:gridSpan w:val="2"/>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Eksperimentalni rad</w:t>
            </w:r>
          </w:p>
        </w:tc>
        <w:tc>
          <w:tcPr>
            <w:tcW w:w="1324" w:type="pct"/>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p>
        </w:tc>
      </w:tr>
      <w:tr w:rsidR="00CE3F5A" w:rsidRPr="0019437A" w:rsidTr="00165CFD">
        <w:trPr>
          <w:trHeight w:val="108"/>
        </w:trPr>
        <w:tc>
          <w:tcPr>
            <w:tcW w:w="578" w:type="pct"/>
            <w:tcBorders>
              <w:top w:val="single" w:sz="4" w:space="0" w:color="000000"/>
              <w:left w:val="single" w:sz="4" w:space="0" w:color="000000"/>
              <w:bottom w:val="single" w:sz="4" w:space="0" w:color="000000"/>
              <w:right w:val="single" w:sz="4" w:space="0" w:color="000000"/>
            </w:tcBorders>
            <w:vAlign w:val="center"/>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Pismeni ispit</w:t>
            </w:r>
          </w:p>
        </w:tc>
        <w:tc>
          <w:tcPr>
            <w:tcW w:w="275" w:type="pct"/>
            <w:tcBorders>
              <w:top w:val="single" w:sz="4" w:space="0" w:color="000000"/>
              <w:left w:val="single" w:sz="4" w:space="0" w:color="000000"/>
              <w:bottom w:val="single" w:sz="4" w:space="0" w:color="000000"/>
              <w:right w:val="single" w:sz="4" w:space="0" w:color="000000"/>
            </w:tcBorders>
            <w:vAlign w:val="center"/>
            <w:hideMark/>
          </w:tcPr>
          <w:p w:rsidR="00CE3F5A" w:rsidRPr="00A400FC" w:rsidRDefault="00CE3F5A" w:rsidP="00CE3F5A">
            <w:pPr>
              <w:rPr>
                <w:rFonts w:ascii="Arial Narrow" w:eastAsia="Times New Roman" w:hAnsi="Arial Narrow"/>
                <w:sz w:val="20"/>
                <w:szCs w:val="20"/>
              </w:rPr>
            </w:pPr>
          </w:p>
        </w:tc>
        <w:tc>
          <w:tcPr>
            <w:tcW w:w="658" w:type="pct"/>
            <w:tcBorders>
              <w:top w:val="single" w:sz="4" w:space="0" w:color="000000"/>
              <w:left w:val="single" w:sz="4" w:space="0" w:color="000000"/>
              <w:bottom w:val="single" w:sz="4" w:space="0" w:color="000000"/>
              <w:right w:val="single" w:sz="4" w:space="0" w:color="000000"/>
            </w:tcBorders>
            <w:vAlign w:val="center"/>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Usmeni ispit</w:t>
            </w:r>
          </w:p>
        </w:tc>
        <w:tc>
          <w:tcPr>
            <w:tcW w:w="384" w:type="pct"/>
            <w:tcBorders>
              <w:top w:val="single" w:sz="4" w:space="0" w:color="000000"/>
              <w:left w:val="single" w:sz="4" w:space="0" w:color="000000"/>
              <w:bottom w:val="single" w:sz="4" w:space="0" w:color="000000"/>
              <w:right w:val="single" w:sz="4" w:space="0" w:color="000000"/>
            </w:tcBorders>
            <w:vAlign w:val="center"/>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0,5</w:t>
            </w:r>
          </w:p>
        </w:tc>
        <w:tc>
          <w:tcPr>
            <w:tcW w:w="594" w:type="pct"/>
            <w:tcBorders>
              <w:top w:val="single" w:sz="4" w:space="0" w:color="000000"/>
              <w:left w:val="single" w:sz="4" w:space="0" w:color="000000"/>
              <w:bottom w:val="single" w:sz="4" w:space="0" w:color="000000"/>
              <w:right w:val="single" w:sz="4" w:space="0" w:color="000000"/>
            </w:tcBorders>
            <w:vAlign w:val="center"/>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Esej</w:t>
            </w:r>
          </w:p>
        </w:tc>
        <w:tc>
          <w:tcPr>
            <w:tcW w:w="383" w:type="pct"/>
            <w:tcBorders>
              <w:top w:val="single" w:sz="4" w:space="0" w:color="000000"/>
              <w:left w:val="single" w:sz="4" w:space="0" w:color="000000"/>
              <w:bottom w:val="single" w:sz="4" w:space="0" w:color="000000"/>
              <w:right w:val="single" w:sz="4" w:space="0" w:color="000000"/>
            </w:tcBorders>
            <w:vAlign w:val="center"/>
            <w:hideMark/>
          </w:tcPr>
          <w:p w:rsidR="00CE3F5A" w:rsidRPr="00A400FC" w:rsidRDefault="00CE3F5A" w:rsidP="00CE3F5A">
            <w:pPr>
              <w:rPr>
                <w:rFonts w:ascii="Arial Narrow" w:eastAsia="Times New Roman" w:hAnsi="Arial Narrow"/>
                <w:sz w:val="20"/>
                <w:szCs w:val="20"/>
              </w:rPr>
            </w:pPr>
          </w:p>
        </w:tc>
        <w:tc>
          <w:tcPr>
            <w:tcW w:w="804" w:type="pct"/>
            <w:gridSpan w:val="2"/>
            <w:tcBorders>
              <w:top w:val="single" w:sz="4" w:space="0" w:color="000000"/>
              <w:left w:val="single" w:sz="4" w:space="0" w:color="000000"/>
              <w:bottom w:val="single" w:sz="4" w:space="0" w:color="000000"/>
              <w:right w:val="single" w:sz="4" w:space="0" w:color="000000"/>
            </w:tcBorders>
            <w:vAlign w:val="center"/>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Istraživanje</w:t>
            </w:r>
          </w:p>
        </w:tc>
        <w:tc>
          <w:tcPr>
            <w:tcW w:w="1324" w:type="pct"/>
            <w:tcBorders>
              <w:top w:val="single" w:sz="4" w:space="0" w:color="000000"/>
              <w:left w:val="single" w:sz="4" w:space="0" w:color="000000"/>
              <w:bottom w:val="single" w:sz="4" w:space="0" w:color="000000"/>
              <w:right w:val="single" w:sz="4" w:space="0" w:color="000000"/>
            </w:tcBorders>
            <w:vAlign w:val="center"/>
            <w:hideMark/>
          </w:tcPr>
          <w:p w:rsidR="00CE3F5A" w:rsidRPr="00A400FC" w:rsidRDefault="00CE3F5A" w:rsidP="00CE3F5A">
            <w:pPr>
              <w:rPr>
                <w:rFonts w:ascii="Arial Narrow" w:eastAsia="Times New Roman" w:hAnsi="Arial Narrow"/>
                <w:sz w:val="20"/>
                <w:szCs w:val="20"/>
              </w:rPr>
            </w:pPr>
          </w:p>
        </w:tc>
      </w:tr>
      <w:tr w:rsidR="00CE3F5A" w:rsidRPr="0019437A" w:rsidTr="00165CFD">
        <w:trPr>
          <w:trHeight w:val="108"/>
        </w:trPr>
        <w:tc>
          <w:tcPr>
            <w:tcW w:w="578" w:type="pct"/>
            <w:tcBorders>
              <w:top w:val="single" w:sz="4" w:space="0" w:color="000000"/>
              <w:left w:val="single" w:sz="4" w:space="0" w:color="000000"/>
              <w:bottom w:val="single" w:sz="4" w:space="0" w:color="000000"/>
              <w:right w:val="single" w:sz="4" w:space="0" w:color="000000"/>
            </w:tcBorders>
            <w:vAlign w:val="center"/>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Projekt</w:t>
            </w:r>
          </w:p>
        </w:tc>
        <w:tc>
          <w:tcPr>
            <w:tcW w:w="275" w:type="pct"/>
            <w:tcBorders>
              <w:top w:val="single" w:sz="4" w:space="0" w:color="000000"/>
              <w:left w:val="single" w:sz="4" w:space="0" w:color="000000"/>
              <w:bottom w:val="single" w:sz="4" w:space="0" w:color="000000"/>
              <w:right w:val="single" w:sz="4" w:space="0" w:color="000000"/>
            </w:tcBorders>
            <w:vAlign w:val="center"/>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0,5</w:t>
            </w:r>
          </w:p>
        </w:tc>
        <w:tc>
          <w:tcPr>
            <w:tcW w:w="658" w:type="pct"/>
            <w:tcBorders>
              <w:top w:val="single" w:sz="4" w:space="0" w:color="000000"/>
              <w:left w:val="single" w:sz="4" w:space="0" w:color="000000"/>
              <w:bottom w:val="single" w:sz="4" w:space="0" w:color="000000"/>
              <w:right w:val="single" w:sz="4" w:space="0" w:color="000000"/>
            </w:tcBorders>
            <w:vAlign w:val="center"/>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Kontinuirana provjera znanja</w:t>
            </w:r>
          </w:p>
        </w:tc>
        <w:tc>
          <w:tcPr>
            <w:tcW w:w="384" w:type="pct"/>
            <w:tcBorders>
              <w:top w:val="single" w:sz="4" w:space="0" w:color="000000"/>
              <w:left w:val="single" w:sz="4" w:space="0" w:color="000000"/>
              <w:bottom w:val="single" w:sz="4" w:space="0" w:color="000000"/>
              <w:right w:val="single" w:sz="4" w:space="0" w:color="000000"/>
            </w:tcBorders>
            <w:vAlign w:val="center"/>
          </w:tcPr>
          <w:p w:rsidR="00CE3F5A" w:rsidRPr="00A400FC" w:rsidRDefault="00CE3F5A" w:rsidP="00CE3F5A">
            <w:pPr>
              <w:rPr>
                <w:rFonts w:ascii="Arial Narrow" w:eastAsia="Times New Roman" w:hAnsi="Arial Narrow"/>
                <w:sz w:val="20"/>
                <w:szCs w:val="20"/>
              </w:rPr>
            </w:pPr>
          </w:p>
        </w:tc>
        <w:tc>
          <w:tcPr>
            <w:tcW w:w="594" w:type="pct"/>
            <w:tcBorders>
              <w:top w:val="single" w:sz="4" w:space="0" w:color="000000"/>
              <w:left w:val="single" w:sz="4" w:space="0" w:color="000000"/>
              <w:bottom w:val="single" w:sz="4" w:space="0" w:color="000000"/>
              <w:right w:val="single" w:sz="4" w:space="0" w:color="000000"/>
            </w:tcBorders>
            <w:vAlign w:val="center"/>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Referat</w:t>
            </w:r>
          </w:p>
        </w:tc>
        <w:tc>
          <w:tcPr>
            <w:tcW w:w="383" w:type="pct"/>
            <w:tcBorders>
              <w:top w:val="single" w:sz="4" w:space="0" w:color="000000"/>
              <w:left w:val="single" w:sz="4" w:space="0" w:color="000000"/>
              <w:bottom w:val="single" w:sz="4" w:space="0" w:color="000000"/>
              <w:right w:val="single" w:sz="4" w:space="0" w:color="000000"/>
            </w:tcBorders>
            <w:vAlign w:val="center"/>
            <w:hideMark/>
          </w:tcPr>
          <w:p w:rsidR="00CE3F5A" w:rsidRPr="00A400FC" w:rsidRDefault="00CE3F5A" w:rsidP="00CE3F5A">
            <w:pPr>
              <w:rPr>
                <w:rFonts w:ascii="Arial Narrow" w:eastAsia="Times New Roman" w:hAnsi="Arial Narrow"/>
                <w:sz w:val="20"/>
                <w:szCs w:val="20"/>
              </w:rPr>
            </w:pPr>
          </w:p>
        </w:tc>
        <w:tc>
          <w:tcPr>
            <w:tcW w:w="804" w:type="pct"/>
            <w:gridSpan w:val="2"/>
            <w:tcBorders>
              <w:top w:val="single" w:sz="4" w:space="0" w:color="000000"/>
              <w:left w:val="single" w:sz="4" w:space="0" w:color="000000"/>
              <w:bottom w:val="single" w:sz="4" w:space="0" w:color="000000"/>
              <w:right w:val="single" w:sz="4" w:space="0" w:color="000000"/>
            </w:tcBorders>
            <w:vAlign w:val="center"/>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Praktični rad</w:t>
            </w:r>
          </w:p>
        </w:tc>
        <w:tc>
          <w:tcPr>
            <w:tcW w:w="1324" w:type="pct"/>
            <w:tcBorders>
              <w:top w:val="single" w:sz="4" w:space="0" w:color="000000"/>
              <w:left w:val="single" w:sz="4" w:space="0" w:color="000000"/>
              <w:bottom w:val="single" w:sz="4" w:space="0" w:color="000000"/>
              <w:right w:val="single" w:sz="4" w:space="0" w:color="000000"/>
            </w:tcBorders>
            <w:vAlign w:val="center"/>
          </w:tcPr>
          <w:p w:rsidR="00CE3F5A" w:rsidRPr="00A400FC" w:rsidRDefault="00CE3F5A" w:rsidP="00CE3F5A">
            <w:pPr>
              <w:rPr>
                <w:rFonts w:ascii="Arial Narrow" w:eastAsia="Times New Roman" w:hAnsi="Arial Narrow"/>
                <w:sz w:val="20"/>
                <w:szCs w:val="20"/>
              </w:rPr>
            </w:pPr>
          </w:p>
        </w:tc>
      </w:tr>
      <w:tr w:rsidR="00CE3F5A" w:rsidRPr="0019437A" w:rsidTr="00165CFD">
        <w:trPr>
          <w:trHeight w:val="108"/>
        </w:trPr>
        <w:tc>
          <w:tcPr>
            <w:tcW w:w="578" w:type="pct"/>
            <w:tcBorders>
              <w:top w:val="single" w:sz="4" w:space="0" w:color="000000"/>
              <w:left w:val="single" w:sz="4" w:space="0" w:color="000000"/>
              <w:bottom w:val="single" w:sz="4" w:space="0" w:color="000000"/>
              <w:right w:val="single" w:sz="4" w:space="0" w:color="000000"/>
            </w:tcBorders>
            <w:vAlign w:val="center"/>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Portfolio</w:t>
            </w:r>
          </w:p>
        </w:tc>
        <w:tc>
          <w:tcPr>
            <w:tcW w:w="275" w:type="pct"/>
            <w:tcBorders>
              <w:top w:val="single" w:sz="4" w:space="0" w:color="000000"/>
              <w:left w:val="single" w:sz="4" w:space="0" w:color="000000"/>
              <w:bottom w:val="single" w:sz="4" w:space="0" w:color="000000"/>
              <w:right w:val="single" w:sz="4" w:space="0" w:color="000000"/>
            </w:tcBorders>
            <w:vAlign w:val="center"/>
            <w:hideMark/>
          </w:tcPr>
          <w:p w:rsidR="00CE3F5A" w:rsidRPr="00A400FC" w:rsidRDefault="00CE3F5A" w:rsidP="00CE3F5A">
            <w:pPr>
              <w:rPr>
                <w:rFonts w:ascii="Arial Narrow" w:eastAsia="Times New Roman" w:hAnsi="Arial Narrow"/>
                <w:sz w:val="20"/>
                <w:szCs w:val="20"/>
              </w:rPr>
            </w:pPr>
          </w:p>
        </w:tc>
        <w:tc>
          <w:tcPr>
            <w:tcW w:w="658" w:type="pct"/>
            <w:tcBorders>
              <w:top w:val="single" w:sz="4" w:space="0" w:color="000000"/>
              <w:left w:val="single" w:sz="4" w:space="0" w:color="000000"/>
              <w:bottom w:val="single" w:sz="4" w:space="0" w:color="000000"/>
              <w:right w:val="single" w:sz="4" w:space="0" w:color="000000"/>
            </w:tcBorders>
            <w:vAlign w:val="center"/>
          </w:tcPr>
          <w:p w:rsidR="00CE3F5A" w:rsidRPr="00A400FC" w:rsidRDefault="00CE3F5A" w:rsidP="00CE3F5A">
            <w:pPr>
              <w:rPr>
                <w:rFonts w:ascii="Arial Narrow" w:eastAsia="Times New Roman" w:hAnsi="Arial Narrow"/>
                <w:sz w:val="20"/>
                <w:szCs w:val="20"/>
              </w:rPr>
            </w:pPr>
          </w:p>
        </w:tc>
        <w:tc>
          <w:tcPr>
            <w:tcW w:w="384" w:type="pct"/>
            <w:tcBorders>
              <w:top w:val="single" w:sz="4" w:space="0" w:color="000000"/>
              <w:left w:val="single" w:sz="4" w:space="0" w:color="000000"/>
              <w:bottom w:val="single" w:sz="4" w:space="0" w:color="000000"/>
              <w:right w:val="single" w:sz="4" w:space="0" w:color="000000"/>
            </w:tcBorders>
            <w:vAlign w:val="center"/>
            <w:hideMark/>
          </w:tcPr>
          <w:p w:rsidR="00CE3F5A" w:rsidRPr="00A400FC" w:rsidRDefault="00CE3F5A" w:rsidP="00CE3F5A">
            <w:pPr>
              <w:rPr>
                <w:rFonts w:ascii="Arial Narrow" w:eastAsia="Times New Roman" w:hAnsi="Arial Narrow"/>
                <w:sz w:val="20"/>
                <w:szCs w:val="20"/>
              </w:rPr>
            </w:pPr>
          </w:p>
        </w:tc>
        <w:tc>
          <w:tcPr>
            <w:tcW w:w="594" w:type="pct"/>
            <w:tcBorders>
              <w:top w:val="single" w:sz="4" w:space="0" w:color="000000"/>
              <w:left w:val="single" w:sz="4" w:space="0" w:color="000000"/>
              <w:bottom w:val="single" w:sz="4" w:space="0" w:color="000000"/>
              <w:right w:val="single" w:sz="4" w:space="0" w:color="000000"/>
            </w:tcBorders>
            <w:vAlign w:val="center"/>
          </w:tcPr>
          <w:p w:rsidR="00CE3F5A" w:rsidRPr="00A400FC" w:rsidRDefault="00CE3F5A" w:rsidP="00CE3F5A">
            <w:pPr>
              <w:rPr>
                <w:rFonts w:ascii="Arial Narrow" w:eastAsia="Times New Roman" w:hAnsi="Arial Narrow"/>
                <w:sz w:val="20"/>
                <w:szCs w:val="20"/>
              </w:rPr>
            </w:pPr>
          </w:p>
        </w:tc>
        <w:tc>
          <w:tcPr>
            <w:tcW w:w="383" w:type="pct"/>
            <w:tcBorders>
              <w:top w:val="single" w:sz="4" w:space="0" w:color="000000"/>
              <w:left w:val="single" w:sz="4" w:space="0" w:color="000000"/>
              <w:bottom w:val="single" w:sz="4" w:space="0" w:color="000000"/>
              <w:right w:val="single" w:sz="4" w:space="0" w:color="000000"/>
            </w:tcBorders>
            <w:vAlign w:val="center"/>
            <w:hideMark/>
          </w:tcPr>
          <w:p w:rsidR="00CE3F5A" w:rsidRPr="00A400FC" w:rsidRDefault="00CE3F5A" w:rsidP="00CE3F5A">
            <w:pPr>
              <w:rPr>
                <w:rFonts w:ascii="Arial Narrow" w:eastAsia="Times New Roman" w:hAnsi="Arial Narrow"/>
                <w:sz w:val="20"/>
                <w:szCs w:val="20"/>
              </w:rPr>
            </w:pPr>
          </w:p>
        </w:tc>
        <w:tc>
          <w:tcPr>
            <w:tcW w:w="804" w:type="pct"/>
            <w:gridSpan w:val="2"/>
            <w:tcBorders>
              <w:top w:val="single" w:sz="4" w:space="0" w:color="000000"/>
              <w:left w:val="single" w:sz="4" w:space="0" w:color="000000"/>
              <w:bottom w:val="single" w:sz="4" w:space="0" w:color="000000"/>
              <w:right w:val="single" w:sz="4" w:space="0" w:color="000000"/>
            </w:tcBorders>
            <w:vAlign w:val="center"/>
          </w:tcPr>
          <w:p w:rsidR="00CE3F5A" w:rsidRPr="00A400FC" w:rsidRDefault="00CE3F5A" w:rsidP="00CE3F5A">
            <w:pPr>
              <w:rPr>
                <w:rFonts w:ascii="Arial Narrow" w:eastAsia="Times New Roman" w:hAnsi="Arial Narrow"/>
                <w:sz w:val="20"/>
                <w:szCs w:val="20"/>
              </w:rPr>
            </w:pPr>
          </w:p>
        </w:tc>
        <w:tc>
          <w:tcPr>
            <w:tcW w:w="1324" w:type="pct"/>
            <w:tcBorders>
              <w:top w:val="single" w:sz="4" w:space="0" w:color="000000"/>
              <w:left w:val="single" w:sz="4" w:space="0" w:color="000000"/>
              <w:bottom w:val="single" w:sz="4" w:space="0" w:color="000000"/>
              <w:right w:val="single" w:sz="4" w:space="0" w:color="000000"/>
            </w:tcBorders>
            <w:vAlign w:val="center"/>
            <w:hideMark/>
          </w:tcPr>
          <w:p w:rsidR="00CE3F5A" w:rsidRPr="00A400FC" w:rsidRDefault="00CE3F5A" w:rsidP="00CE3F5A">
            <w:pPr>
              <w:rPr>
                <w:rFonts w:ascii="Arial Narrow" w:eastAsia="Times New Roman" w:hAnsi="Arial Narrow"/>
                <w:sz w:val="20"/>
                <w:szCs w:val="20"/>
              </w:rPr>
            </w:pPr>
          </w:p>
        </w:tc>
      </w:tr>
      <w:tr w:rsidR="00CE3F5A" w:rsidRPr="0019437A" w:rsidTr="005C1253">
        <w:trPr>
          <w:trHeight w:val="432"/>
        </w:trPr>
        <w:tc>
          <w:tcPr>
            <w:tcW w:w="5000" w:type="pct"/>
            <w:gridSpan w:val="9"/>
            <w:tcBorders>
              <w:top w:val="single" w:sz="4" w:space="0" w:color="000000"/>
              <w:left w:val="single" w:sz="4" w:space="0" w:color="000000"/>
              <w:bottom w:val="single" w:sz="4" w:space="0" w:color="000000"/>
              <w:right w:val="single" w:sz="4" w:space="0" w:color="000000"/>
            </w:tcBorders>
            <w:vAlign w:val="center"/>
            <w:hideMark/>
          </w:tcPr>
          <w:p w:rsidR="00CE3F5A" w:rsidRPr="00A400FC" w:rsidRDefault="00CE3F5A" w:rsidP="005C70ED">
            <w:pPr>
              <w:numPr>
                <w:ilvl w:val="1"/>
                <w:numId w:val="225"/>
              </w:numPr>
              <w:tabs>
                <w:tab w:val="clear" w:pos="858"/>
                <w:tab w:val="num" w:pos="792"/>
              </w:tabs>
              <w:ind w:left="792"/>
              <w:rPr>
                <w:rFonts w:ascii="Arial Narrow" w:eastAsia="Times New Roman" w:hAnsi="Arial Narrow"/>
                <w:b/>
                <w:i/>
                <w:sz w:val="20"/>
                <w:szCs w:val="20"/>
              </w:rPr>
            </w:pPr>
            <w:r w:rsidRPr="00A400FC">
              <w:rPr>
                <w:rFonts w:ascii="Arial Narrow" w:eastAsia="Times New Roman" w:hAnsi="Arial Narrow"/>
                <w:b/>
                <w:i/>
                <w:sz w:val="20"/>
                <w:szCs w:val="20"/>
              </w:rPr>
              <w:t>Povezivanje ishoda učenja, nastavnih metoda i ocjenjivanja</w:t>
            </w:r>
          </w:p>
        </w:tc>
      </w:tr>
      <w:tr w:rsidR="00CE3F5A" w:rsidRPr="0019437A" w:rsidTr="005C1253">
        <w:trPr>
          <w:trHeight w:val="432"/>
        </w:trPr>
        <w:tc>
          <w:tcPr>
            <w:tcW w:w="5000" w:type="pct"/>
            <w:gridSpan w:val="9"/>
            <w:tcBorders>
              <w:top w:val="single" w:sz="4" w:space="0" w:color="000000"/>
              <w:left w:val="single" w:sz="4" w:space="0" w:color="000000"/>
              <w:bottom w:val="single" w:sz="4" w:space="0" w:color="000000"/>
              <w:right w:val="single" w:sz="4" w:space="0" w:color="000000"/>
            </w:tcBorders>
            <w:vAlign w:val="center"/>
          </w:tcPr>
          <w:p w:rsidR="00CE3F5A" w:rsidRPr="00A400FC" w:rsidRDefault="00CE3F5A" w:rsidP="00CE3F5A">
            <w:pPr>
              <w:rPr>
                <w:rFonts w:ascii="Arial Narrow" w:eastAsia="Times New Roman"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CE3F5A" w:rsidRPr="00A400FC" w:rsidTr="005C1253">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CE3F5A" w:rsidRPr="00A400FC" w:rsidRDefault="00CE3F5A" w:rsidP="00CE3F5A">
                  <w:pPr>
                    <w:rPr>
                      <w:rFonts w:ascii="Arial Narrow" w:eastAsia="Times New Roman" w:hAnsi="Arial Narrow"/>
                      <w:b/>
                      <w:bCs/>
                      <w:sz w:val="20"/>
                      <w:szCs w:val="20"/>
                    </w:rPr>
                  </w:pPr>
                  <w:r w:rsidRPr="00A400FC">
                    <w:rPr>
                      <w:rFonts w:ascii="Arial Narrow" w:eastAsia="Times New Roman" w:hAnsi="Arial Narrow"/>
                      <w:b/>
                      <w:bCs/>
                      <w:sz w:val="20"/>
                      <w:szCs w:val="20"/>
                    </w:rPr>
                    <w:t>* NASTAVNA METODA/AKTIVNOST</w:t>
                  </w:r>
                </w:p>
              </w:tc>
              <w:tc>
                <w:tcPr>
                  <w:tcW w:w="720" w:type="dxa"/>
                  <w:vMerge w:val="restart"/>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b/>
                      <w:bCs/>
                      <w:sz w:val="20"/>
                      <w:szCs w:val="20"/>
                    </w:rPr>
                  </w:pPr>
                  <w:r w:rsidRPr="00A400FC">
                    <w:rPr>
                      <w:rFonts w:ascii="Arial Narrow" w:eastAsia="Times New Roman"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b/>
                      <w:bCs/>
                      <w:sz w:val="20"/>
                      <w:szCs w:val="20"/>
                    </w:rPr>
                  </w:pPr>
                  <w:r w:rsidRPr="00A400FC">
                    <w:rPr>
                      <w:rFonts w:ascii="Arial Narrow" w:eastAsia="Times New Roman"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b/>
                      <w:bCs/>
                      <w:sz w:val="20"/>
                      <w:szCs w:val="20"/>
                    </w:rPr>
                  </w:pPr>
                  <w:r w:rsidRPr="00A400FC">
                    <w:rPr>
                      <w:rFonts w:ascii="Arial Narrow" w:eastAsia="Times New Roman"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b/>
                      <w:bCs/>
                      <w:sz w:val="20"/>
                      <w:szCs w:val="20"/>
                    </w:rPr>
                  </w:pPr>
                  <w:r w:rsidRPr="00A400FC">
                    <w:rPr>
                      <w:rFonts w:ascii="Arial Narrow" w:eastAsia="Times New Roman"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b/>
                      <w:bCs/>
                      <w:sz w:val="20"/>
                      <w:szCs w:val="20"/>
                    </w:rPr>
                  </w:pPr>
                  <w:r w:rsidRPr="00A400FC">
                    <w:rPr>
                      <w:rFonts w:ascii="Arial Narrow" w:eastAsia="Times New Roman" w:hAnsi="Arial Narrow"/>
                      <w:b/>
                      <w:bCs/>
                      <w:sz w:val="20"/>
                      <w:szCs w:val="20"/>
                    </w:rPr>
                    <w:t>BODOVI</w:t>
                  </w:r>
                </w:p>
              </w:tc>
            </w:tr>
            <w:tr w:rsidR="00CE3F5A" w:rsidRPr="00A400FC" w:rsidTr="005C1253">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3F5A" w:rsidRPr="00A400FC" w:rsidRDefault="00CE3F5A" w:rsidP="00CE3F5A">
                  <w:pPr>
                    <w:rPr>
                      <w:rFonts w:ascii="Arial Narrow" w:eastAsia="Times New Roman"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3F5A" w:rsidRPr="00A400FC" w:rsidRDefault="00CE3F5A" w:rsidP="00CE3F5A">
                  <w:pPr>
                    <w:rPr>
                      <w:rFonts w:ascii="Arial Narrow" w:eastAsia="Times New Roman"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3F5A" w:rsidRPr="00A400FC" w:rsidRDefault="00CE3F5A" w:rsidP="00CE3F5A">
                  <w:pPr>
                    <w:rPr>
                      <w:rFonts w:ascii="Arial Narrow" w:eastAsia="Times New Roman"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3F5A" w:rsidRPr="00A400FC" w:rsidRDefault="00CE3F5A" w:rsidP="00CE3F5A">
                  <w:pPr>
                    <w:rPr>
                      <w:rFonts w:ascii="Arial Narrow" w:eastAsia="Times New Roman"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3F5A" w:rsidRPr="00A400FC" w:rsidRDefault="00CE3F5A" w:rsidP="00CE3F5A">
                  <w:pPr>
                    <w:rPr>
                      <w:rFonts w:ascii="Arial Narrow" w:eastAsia="Times New Roman"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b/>
                      <w:bCs/>
                      <w:sz w:val="20"/>
                      <w:szCs w:val="20"/>
                    </w:rPr>
                  </w:pPr>
                  <w:r w:rsidRPr="00A400FC">
                    <w:rPr>
                      <w:rFonts w:ascii="Arial Narrow" w:eastAsia="Times New Roman"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b/>
                      <w:bCs/>
                      <w:sz w:val="20"/>
                      <w:szCs w:val="20"/>
                    </w:rPr>
                  </w:pPr>
                  <w:r w:rsidRPr="00A400FC">
                    <w:rPr>
                      <w:rFonts w:ascii="Arial Narrow" w:eastAsia="Times New Roman" w:hAnsi="Arial Narrow"/>
                      <w:b/>
                      <w:bCs/>
                      <w:sz w:val="20"/>
                      <w:szCs w:val="20"/>
                    </w:rPr>
                    <w:t>max</w:t>
                  </w:r>
                </w:p>
              </w:tc>
            </w:tr>
            <w:tr w:rsidR="00CE3F5A" w:rsidRPr="00A400FC" w:rsidTr="005C1253">
              <w:tc>
                <w:tcPr>
                  <w:tcW w:w="2155" w:type="dxa"/>
                  <w:tcBorders>
                    <w:top w:val="single" w:sz="4" w:space="0" w:color="auto"/>
                    <w:left w:val="single" w:sz="4" w:space="0" w:color="auto"/>
                    <w:bottom w:val="single" w:sz="4" w:space="0" w:color="auto"/>
                    <w:right w:val="single" w:sz="4" w:space="0" w:color="auto"/>
                  </w:tcBorders>
                </w:tcPr>
                <w:p w:rsidR="00CE3F5A" w:rsidRPr="00A400FC" w:rsidRDefault="00CE3F5A" w:rsidP="00CE3F5A">
                  <w:pPr>
                    <w:rPr>
                      <w:rFonts w:ascii="Arial Narrow" w:eastAsia="Times New Roman" w:hAnsi="Arial Narrow"/>
                      <w:sz w:val="20"/>
                      <w:szCs w:val="20"/>
                    </w:rPr>
                  </w:pPr>
                </w:p>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 xml:space="preserve">Aktivnost na nastavi </w:t>
                  </w:r>
                </w:p>
                <w:p w:rsidR="00CE3F5A" w:rsidRPr="00A400FC" w:rsidRDefault="00CE3F5A" w:rsidP="00CE3F5A">
                  <w:pPr>
                    <w:rPr>
                      <w:rFonts w:ascii="Arial Narrow" w:eastAsia="Times New Roman"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1, 3</w:t>
                  </w:r>
                </w:p>
              </w:tc>
              <w:tc>
                <w:tcPr>
                  <w:tcW w:w="1980" w:type="dxa"/>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 xml:space="preserve">-prisustvovanje i aktivnost </w:t>
                  </w:r>
                </w:p>
              </w:tc>
              <w:tc>
                <w:tcPr>
                  <w:tcW w:w="1800" w:type="dxa"/>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 xml:space="preserve">Praćenje rada tijekom cijele godine </w:t>
                  </w:r>
                </w:p>
              </w:tc>
              <w:tc>
                <w:tcPr>
                  <w:tcW w:w="720" w:type="dxa"/>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25</w:t>
                  </w:r>
                </w:p>
              </w:tc>
            </w:tr>
            <w:tr w:rsidR="00CE3F5A" w:rsidRPr="00A400FC" w:rsidTr="005C1253">
              <w:tc>
                <w:tcPr>
                  <w:tcW w:w="2155" w:type="dxa"/>
                  <w:tcBorders>
                    <w:top w:val="single" w:sz="4" w:space="0" w:color="auto"/>
                    <w:left w:val="single" w:sz="4" w:space="0" w:color="auto"/>
                    <w:bottom w:val="single" w:sz="4" w:space="0" w:color="auto"/>
                    <w:right w:val="single" w:sz="4" w:space="0" w:color="auto"/>
                  </w:tcBorders>
                </w:tcPr>
                <w:p w:rsidR="00CE3F5A" w:rsidRPr="00A400FC" w:rsidRDefault="00CE3F5A" w:rsidP="00CE3F5A">
                  <w:pPr>
                    <w:rPr>
                      <w:rFonts w:ascii="Arial Narrow" w:eastAsia="Times New Roman" w:hAnsi="Arial Narrow"/>
                      <w:sz w:val="20"/>
                      <w:szCs w:val="20"/>
                    </w:rPr>
                  </w:pPr>
                </w:p>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 xml:space="preserve">Projekt </w:t>
                  </w:r>
                </w:p>
                <w:p w:rsidR="00CE3F5A" w:rsidRPr="00A400FC" w:rsidRDefault="00CE3F5A" w:rsidP="00CE3F5A">
                  <w:pPr>
                    <w:rPr>
                      <w:rFonts w:ascii="Arial Narrow" w:eastAsia="Times New Roman"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4,5,6,7</w:t>
                  </w:r>
                </w:p>
              </w:tc>
              <w:tc>
                <w:tcPr>
                  <w:tcW w:w="1980" w:type="dxa"/>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pripremiti program za javni nastup -koncert</w:t>
                  </w:r>
                </w:p>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reproducirati pripremljeni program pred auditorijem</w:t>
                  </w:r>
                </w:p>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 xml:space="preserve">organizirati izvedbu instrumentalnog koncerta </w:t>
                  </w:r>
                </w:p>
              </w:tc>
              <w:tc>
                <w:tcPr>
                  <w:tcW w:w="1800" w:type="dxa"/>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 xml:space="preserve">Kontinuirano praćenje tjednih obaveza, procjena osobnog  napretka tijekom semestra </w:t>
                  </w:r>
                </w:p>
              </w:tc>
              <w:tc>
                <w:tcPr>
                  <w:tcW w:w="720" w:type="dxa"/>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25</w:t>
                  </w:r>
                </w:p>
              </w:tc>
            </w:tr>
            <w:tr w:rsidR="00CE3F5A" w:rsidRPr="00A400FC" w:rsidTr="005C1253">
              <w:tc>
                <w:tcPr>
                  <w:tcW w:w="2155" w:type="dxa"/>
                  <w:tcBorders>
                    <w:top w:val="single" w:sz="4" w:space="0" w:color="auto"/>
                    <w:left w:val="single" w:sz="4" w:space="0" w:color="auto"/>
                    <w:bottom w:val="single" w:sz="4" w:space="0" w:color="auto"/>
                    <w:right w:val="single" w:sz="4" w:space="0" w:color="auto"/>
                  </w:tcBorders>
                </w:tcPr>
                <w:p w:rsidR="00CE3F5A" w:rsidRPr="00A400FC" w:rsidRDefault="00CE3F5A" w:rsidP="00CE3F5A">
                  <w:pPr>
                    <w:rPr>
                      <w:rFonts w:ascii="Arial Narrow" w:eastAsia="Times New Roman" w:hAnsi="Arial Narrow"/>
                      <w:sz w:val="20"/>
                      <w:szCs w:val="20"/>
                    </w:rPr>
                  </w:pPr>
                </w:p>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 xml:space="preserve">Usmeni ispit </w:t>
                  </w:r>
                </w:p>
                <w:p w:rsidR="00CE3F5A" w:rsidRPr="00A400FC" w:rsidRDefault="00CE3F5A" w:rsidP="00CE3F5A">
                  <w:pPr>
                    <w:rPr>
                      <w:rFonts w:ascii="Arial Narrow" w:eastAsia="Times New Roman"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2,4,5,7</w:t>
                  </w:r>
                </w:p>
              </w:tc>
              <w:tc>
                <w:tcPr>
                  <w:tcW w:w="1980" w:type="dxa"/>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 xml:space="preserve"> -Proučavanje literature , razvoj vještina prepoznavanja, razlikovanja i  definiranja specifičnosti odijevanja kroz sva povijesna razdoblja </w:t>
                  </w:r>
                </w:p>
              </w:tc>
              <w:tc>
                <w:tcPr>
                  <w:tcW w:w="1800" w:type="dxa"/>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Praćenje rada tijekom cijele godine, kolokvij, godišnji ispit pred predmetnim nastavnikom, kvaliteta obavljenih zadataka</w:t>
                  </w:r>
                </w:p>
              </w:tc>
              <w:tc>
                <w:tcPr>
                  <w:tcW w:w="720" w:type="dxa"/>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25</w:t>
                  </w:r>
                </w:p>
              </w:tc>
            </w:tr>
            <w:tr w:rsidR="00CE3F5A" w:rsidRPr="00A400FC" w:rsidTr="005C1253">
              <w:trPr>
                <w:trHeight w:val="582"/>
              </w:trPr>
              <w:tc>
                <w:tcPr>
                  <w:tcW w:w="2155" w:type="dxa"/>
                  <w:tcBorders>
                    <w:top w:val="single" w:sz="4" w:space="0" w:color="auto"/>
                    <w:left w:val="single" w:sz="4" w:space="0" w:color="auto"/>
                    <w:bottom w:val="single" w:sz="4" w:space="0" w:color="auto"/>
                    <w:right w:val="single" w:sz="4" w:space="0" w:color="auto"/>
                  </w:tcBorders>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2,3</w:t>
                  </w:r>
                </w:p>
              </w:tc>
              <w:tc>
                <w:tcPr>
                  <w:tcW w:w="1980" w:type="dxa"/>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 xml:space="preserve">Redovito pohađanje nastave </w:t>
                  </w:r>
                </w:p>
              </w:tc>
              <w:tc>
                <w:tcPr>
                  <w:tcW w:w="1800" w:type="dxa"/>
                  <w:tcBorders>
                    <w:top w:val="single" w:sz="4" w:space="0" w:color="auto"/>
                    <w:left w:val="single" w:sz="4" w:space="0" w:color="auto"/>
                    <w:bottom w:val="single" w:sz="4" w:space="0" w:color="auto"/>
                    <w:right w:val="single" w:sz="4" w:space="0" w:color="auto"/>
                  </w:tcBorders>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 xml:space="preserve">evidencija </w:t>
                  </w:r>
                </w:p>
                <w:p w:rsidR="00CE3F5A" w:rsidRPr="00A400FC" w:rsidRDefault="00CE3F5A" w:rsidP="00CE3F5A">
                  <w:pPr>
                    <w:rPr>
                      <w:rFonts w:ascii="Arial Narrow" w:eastAsia="Times New Roman"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25</w:t>
                  </w:r>
                </w:p>
              </w:tc>
            </w:tr>
            <w:tr w:rsidR="00CE3F5A" w:rsidRPr="00A400FC" w:rsidTr="005C1253">
              <w:tc>
                <w:tcPr>
                  <w:tcW w:w="2155" w:type="dxa"/>
                  <w:tcBorders>
                    <w:top w:val="single" w:sz="4" w:space="0" w:color="auto"/>
                    <w:left w:val="single" w:sz="4" w:space="0" w:color="auto"/>
                    <w:bottom w:val="single" w:sz="4" w:space="0" w:color="auto"/>
                    <w:right w:val="single" w:sz="4" w:space="0" w:color="auto"/>
                  </w:tcBorders>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CE3F5A" w:rsidRPr="00A400FC" w:rsidRDefault="00CE3F5A" w:rsidP="00CE3F5A">
                  <w:pPr>
                    <w:rPr>
                      <w:rFonts w:ascii="Arial Narrow" w:eastAsia="Times New Roman"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CE3F5A" w:rsidRPr="00A400FC" w:rsidRDefault="00CE3F5A" w:rsidP="00CE3F5A">
                  <w:pPr>
                    <w:rPr>
                      <w:rFonts w:ascii="Arial Narrow" w:eastAsia="Times New Roman"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CE3F5A" w:rsidRPr="00A400FC" w:rsidRDefault="00CE3F5A" w:rsidP="00CE3F5A">
                  <w:pPr>
                    <w:rPr>
                      <w:rFonts w:ascii="Arial Narrow" w:eastAsia="Times New Roman"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100</w:t>
                  </w:r>
                </w:p>
              </w:tc>
            </w:tr>
          </w:tbl>
          <w:p w:rsidR="00CE3F5A" w:rsidRPr="00A400FC" w:rsidRDefault="00CE3F5A" w:rsidP="00CE3F5A">
            <w:pPr>
              <w:rPr>
                <w:rFonts w:ascii="Arial Narrow" w:eastAsia="Times New Roman" w:hAnsi="Arial Narrow"/>
                <w:i/>
                <w:sz w:val="20"/>
                <w:szCs w:val="20"/>
              </w:rPr>
            </w:pPr>
          </w:p>
        </w:tc>
      </w:tr>
      <w:tr w:rsidR="00CE3F5A" w:rsidRPr="0019437A" w:rsidTr="005C1253">
        <w:trPr>
          <w:trHeight w:val="432"/>
        </w:trPr>
        <w:tc>
          <w:tcPr>
            <w:tcW w:w="5000" w:type="pct"/>
            <w:gridSpan w:val="9"/>
            <w:tcBorders>
              <w:top w:val="single" w:sz="4" w:space="0" w:color="000000"/>
              <w:left w:val="single" w:sz="4" w:space="0" w:color="000000"/>
              <w:bottom w:val="single" w:sz="4" w:space="0" w:color="000000"/>
              <w:right w:val="single" w:sz="4" w:space="0" w:color="000000"/>
            </w:tcBorders>
            <w:vAlign w:val="center"/>
            <w:hideMark/>
          </w:tcPr>
          <w:p w:rsidR="00CE3F5A" w:rsidRPr="00A400FC" w:rsidRDefault="00CE3F5A" w:rsidP="005C70ED">
            <w:pPr>
              <w:numPr>
                <w:ilvl w:val="1"/>
                <w:numId w:val="225"/>
              </w:numPr>
              <w:tabs>
                <w:tab w:val="clear" w:pos="858"/>
                <w:tab w:val="num" w:pos="792"/>
              </w:tabs>
              <w:ind w:left="792"/>
              <w:rPr>
                <w:rFonts w:ascii="Arial Narrow" w:eastAsia="Times New Roman" w:hAnsi="Arial Narrow"/>
                <w:b/>
                <w:i/>
                <w:sz w:val="20"/>
                <w:szCs w:val="20"/>
              </w:rPr>
            </w:pPr>
            <w:r w:rsidRPr="00A400FC">
              <w:rPr>
                <w:rFonts w:ascii="Arial Narrow" w:eastAsia="Times New Roman" w:hAnsi="Arial Narrow"/>
                <w:b/>
                <w:i/>
                <w:sz w:val="20"/>
                <w:szCs w:val="20"/>
              </w:rPr>
              <w:t>Obvezatna literatura (u trenutku prijave prijedloga studijskog programa)</w:t>
            </w:r>
          </w:p>
        </w:tc>
      </w:tr>
      <w:tr w:rsidR="00165CFD" w:rsidRPr="0019437A" w:rsidTr="005C1253">
        <w:trPr>
          <w:trHeight w:val="432"/>
        </w:trPr>
        <w:tc>
          <w:tcPr>
            <w:tcW w:w="5000" w:type="pct"/>
            <w:gridSpan w:val="9"/>
            <w:tcBorders>
              <w:top w:val="single" w:sz="4" w:space="0" w:color="000000"/>
              <w:left w:val="single" w:sz="4" w:space="0" w:color="000000"/>
              <w:bottom w:val="single" w:sz="4" w:space="0" w:color="000000"/>
              <w:right w:val="single" w:sz="4" w:space="0" w:color="000000"/>
            </w:tcBorders>
            <w:vAlign w:val="center"/>
            <w:hideMark/>
          </w:tcPr>
          <w:p w:rsidR="00165CFD" w:rsidRPr="00A400FC" w:rsidRDefault="00165CFD" w:rsidP="00165CFD">
            <w:pPr>
              <w:widowControl w:val="0"/>
              <w:autoSpaceDE w:val="0"/>
              <w:autoSpaceDN w:val="0"/>
              <w:adjustRightInd w:val="0"/>
              <w:rPr>
                <w:rFonts w:ascii="Arial Narrow" w:eastAsia="Times New Roman" w:hAnsi="Arial Narrow"/>
                <w:color w:val="000000"/>
                <w:sz w:val="20"/>
                <w:szCs w:val="20"/>
              </w:rPr>
            </w:pPr>
            <w:r w:rsidRPr="00A400FC">
              <w:rPr>
                <w:rFonts w:ascii="Arial Narrow" w:eastAsia="Times New Roman" w:hAnsi="Arial Narrow"/>
                <w:color w:val="000000"/>
                <w:sz w:val="20"/>
                <w:szCs w:val="20"/>
              </w:rPr>
              <w:t>Nastavnik bira literaturu prema sadržaju predmeta, uzimajući u obzir napredak i razvoj studenta u umjetničko, stilskom i tehničkom izvođenju skladbi na klaviru. Literatura je odabrana iz recentih klavirskih skladbi majstora europske klasične glazbe. Notni zapisi su objavljeni u različitim zbirkama i notnim izdanjima ili su dostupni javnosti na internetskim stranicama (International music score library project – IMSLP, Tarakanov). Sadržaj predmeta uvjetuje oblik skladbi koji se izvodi, što nastavniku omogućuje izbor između različitih skladatelja koji su skladali za određeni oblik skladbe.</w:t>
            </w:r>
          </w:p>
          <w:p w:rsidR="00165CFD" w:rsidRPr="00A400FC" w:rsidRDefault="00165CFD" w:rsidP="00165CFD">
            <w:pPr>
              <w:widowControl w:val="0"/>
              <w:autoSpaceDE w:val="0"/>
              <w:autoSpaceDN w:val="0"/>
              <w:adjustRightInd w:val="0"/>
              <w:rPr>
                <w:rFonts w:ascii="Arial Narrow" w:eastAsia="Times New Roman" w:hAnsi="Arial Narrow"/>
                <w:color w:val="000000"/>
                <w:sz w:val="20"/>
                <w:szCs w:val="20"/>
              </w:rPr>
            </w:pPr>
          </w:p>
          <w:p w:rsidR="00165CFD" w:rsidRPr="00A400FC" w:rsidRDefault="00165CFD"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A400FC">
              <w:rPr>
                <w:rFonts w:ascii="Arial Narrow" w:eastAsia="Times New Roman" w:hAnsi="Arial Narrow"/>
                <w:color w:val="000000"/>
                <w:sz w:val="20"/>
                <w:szCs w:val="20"/>
              </w:rPr>
              <w:t xml:space="preserve">Koncertne etide: Chopin, Liszt, Skrjabin, Debussy, Prokofjev, Bartok, Rahmanjinov; </w:t>
            </w:r>
          </w:p>
          <w:p w:rsidR="00165CFD" w:rsidRPr="00A400FC" w:rsidRDefault="00165CFD"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A400FC">
              <w:rPr>
                <w:rFonts w:ascii="Arial Narrow" w:eastAsia="Times New Roman" w:hAnsi="Arial Narrow"/>
                <w:color w:val="000000"/>
                <w:sz w:val="20"/>
                <w:szCs w:val="20"/>
              </w:rPr>
              <w:t xml:space="preserve">Preludiji i fuge: J.S.Bach, Mendelssohn, Saint-Saens, Hindemith, Šostakovič; </w:t>
            </w:r>
          </w:p>
          <w:p w:rsidR="00165CFD" w:rsidRPr="00A400FC" w:rsidRDefault="00165CFD"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A400FC">
              <w:rPr>
                <w:rFonts w:ascii="Arial Narrow" w:eastAsia="Times New Roman" w:hAnsi="Arial Narrow"/>
                <w:color w:val="000000"/>
                <w:sz w:val="20"/>
                <w:szCs w:val="20"/>
              </w:rPr>
              <w:t xml:space="preserve">Ciklička djela baroknih skladatelja: Bach, Handel; </w:t>
            </w:r>
          </w:p>
          <w:p w:rsidR="00165CFD" w:rsidRPr="00A400FC" w:rsidRDefault="00165CFD"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A400FC">
              <w:rPr>
                <w:rFonts w:ascii="Arial Narrow" w:eastAsia="Times New Roman" w:hAnsi="Arial Narrow"/>
                <w:color w:val="000000"/>
                <w:sz w:val="20"/>
                <w:szCs w:val="20"/>
              </w:rPr>
              <w:t>Sonate: Haydn, Mozart, Beethoven, Schubert, Schumann, Chopin, Prokofjev, Skrjabin;</w:t>
            </w:r>
          </w:p>
          <w:p w:rsidR="00165CFD" w:rsidRPr="00A400FC" w:rsidRDefault="00165CFD"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A400FC">
              <w:rPr>
                <w:rFonts w:ascii="Arial Narrow" w:eastAsia="Times New Roman" w:hAnsi="Arial Narrow"/>
                <w:color w:val="000000"/>
                <w:sz w:val="20"/>
                <w:szCs w:val="20"/>
              </w:rPr>
              <w:t xml:space="preserve">Preludije, nokturna, balade, scherza, valceri, impromptua, arabeske: Chopin, Schubert, Schumann, Debussy, Rahmanjinov </w:t>
            </w:r>
          </w:p>
          <w:p w:rsidR="00165CFD" w:rsidRPr="00A400FC" w:rsidRDefault="00165CFD"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A400FC">
              <w:rPr>
                <w:rFonts w:ascii="Arial Narrow" w:eastAsia="Times New Roman" w:hAnsi="Arial Narrow"/>
                <w:color w:val="000000"/>
                <w:sz w:val="20"/>
                <w:szCs w:val="20"/>
              </w:rPr>
              <w:t xml:space="preserve">Hrvatski skladatelji: Papandopulo, Bjelinski, Bobić, Drakulić, </w:t>
            </w:r>
          </w:p>
          <w:p w:rsidR="00165CFD" w:rsidRPr="00A400FC" w:rsidRDefault="00165CFD"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A400FC">
              <w:rPr>
                <w:rFonts w:ascii="Arial Narrow" w:eastAsia="Times New Roman" w:hAnsi="Arial Narrow"/>
                <w:color w:val="000000"/>
                <w:sz w:val="20"/>
                <w:szCs w:val="20"/>
              </w:rPr>
              <w:t xml:space="preserve">Klavirski koncerti: Beethoven, Prokofjev, Ravel, Schumann, Franck i dr. </w:t>
            </w:r>
          </w:p>
        </w:tc>
      </w:tr>
      <w:tr w:rsidR="00CE3F5A" w:rsidRPr="0019437A" w:rsidTr="005C1253">
        <w:trPr>
          <w:trHeight w:val="432"/>
        </w:trPr>
        <w:tc>
          <w:tcPr>
            <w:tcW w:w="5000" w:type="pct"/>
            <w:gridSpan w:val="9"/>
            <w:tcBorders>
              <w:top w:val="single" w:sz="4" w:space="0" w:color="000000"/>
              <w:left w:val="single" w:sz="4" w:space="0" w:color="000000"/>
              <w:bottom w:val="single" w:sz="4" w:space="0" w:color="000000"/>
              <w:right w:val="single" w:sz="4" w:space="0" w:color="000000"/>
            </w:tcBorders>
            <w:vAlign w:val="center"/>
            <w:hideMark/>
          </w:tcPr>
          <w:p w:rsidR="00CE3F5A" w:rsidRPr="00A400FC" w:rsidRDefault="00CE3F5A" w:rsidP="005C70ED">
            <w:pPr>
              <w:numPr>
                <w:ilvl w:val="1"/>
                <w:numId w:val="225"/>
              </w:numPr>
              <w:tabs>
                <w:tab w:val="clear" w:pos="858"/>
                <w:tab w:val="num" w:pos="792"/>
              </w:tabs>
              <w:ind w:left="792"/>
              <w:rPr>
                <w:rFonts w:ascii="Arial Narrow" w:eastAsia="Times New Roman" w:hAnsi="Arial Narrow"/>
                <w:b/>
                <w:i/>
                <w:sz w:val="20"/>
                <w:szCs w:val="20"/>
              </w:rPr>
            </w:pPr>
            <w:r w:rsidRPr="00A400FC">
              <w:rPr>
                <w:rFonts w:ascii="Arial Narrow" w:eastAsia="Times New Roman" w:hAnsi="Arial Narrow"/>
                <w:b/>
                <w:i/>
                <w:sz w:val="20"/>
                <w:szCs w:val="20"/>
              </w:rPr>
              <w:t>Dopunska literatura (u trenutku prijave prijedloga studijskog programa)</w:t>
            </w:r>
          </w:p>
        </w:tc>
      </w:tr>
      <w:tr w:rsidR="00EC12B7" w:rsidRPr="0019437A" w:rsidTr="005C1253">
        <w:trPr>
          <w:trHeight w:val="432"/>
        </w:trPr>
        <w:tc>
          <w:tcPr>
            <w:tcW w:w="5000" w:type="pct"/>
            <w:gridSpan w:val="9"/>
            <w:tcBorders>
              <w:top w:val="single" w:sz="4" w:space="0" w:color="000000"/>
              <w:left w:val="single" w:sz="4" w:space="0" w:color="000000"/>
              <w:bottom w:val="single" w:sz="4" w:space="0" w:color="000000"/>
              <w:right w:val="single" w:sz="4" w:space="0" w:color="000000"/>
            </w:tcBorders>
            <w:vAlign w:val="center"/>
            <w:hideMark/>
          </w:tcPr>
          <w:p w:rsidR="00EC12B7" w:rsidRPr="00A400FC" w:rsidRDefault="00EC12B7" w:rsidP="005C70ED">
            <w:pPr>
              <w:pStyle w:val="ListParagraph"/>
              <w:numPr>
                <w:ilvl w:val="0"/>
                <w:numId w:val="288"/>
              </w:numPr>
              <w:jc w:val="both"/>
              <w:rPr>
                <w:rFonts w:ascii="Arial Narrow" w:eastAsia="Times New Roman" w:hAnsi="Arial Narrow"/>
                <w:sz w:val="20"/>
                <w:szCs w:val="20"/>
              </w:rPr>
            </w:pPr>
            <w:r w:rsidRPr="00A400FC">
              <w:rPr>
                <w:rFonts w:ascii="Arial Narrow" w:eastAsia="Times New Roman" w:hAnsi="Arial Narrow"/>
                <w:sz w:val="20"/>
                <w:szCs w:val="20"/>
              </w:rPr>
              <w:t xml:space="preserve">Grigorjev, L., Platek, J.: Suvremeni pijanisti. Sovjetski kompozitor, Moskva 1990; </w:t>
            </w:r>
          </w:p>
          <w:p w:rsidR="00EC12B7" w:rsidRPr="00A400FC" w:rsidRDefault="00EC12B7" w:rsidP="005C70ED">
            <w:pPr>
              <w:pStyle w:val="ListParagraph"/>
              <w:numPr>
                <w:ilvl w:val="0"/>
                <w:numId w:val="288"/>
              </w:numPr>
              <w:jc w:val="both"/>
              <w:rPr>
                <w:rFonts w:ascii="Arial Narrow" w:eastAsia="Times New Roman" w:hAnsi="Arial Narrow"/>
                <w:sz w:val="20"/>
                <w:szCs w:val="20"/>
              </w:rPr>
            </w:pPr>
            <w:r w:rsidRPr="00A400FC">
              <w:rPr>
                <w:rFonts w:ascii="Arial Narrow" w:eastAsia="Times New Roman" w:hAnsi="Arial Narrow"/>
                <w:sz w:val="20"/>
                <w:szCs w:val="20"/>
              </w:rPr>
              <w:t xml:space="preserve">Friskin, J., Freundlich, J.: Music for the Piano. </w:t>
            </w:r>
          </w:p>
          <w:p w:rsidR="00EC12B7" w:rsidRPr="00A400FC" w:rsidRDefault="00EC12B7" w:rsidP="005C70ED">
            <w:pPr>
              <w:pStyle w:val="ListParagraph"/>
              <w:numPr>
                <w:ilvl w:val="0"/>
                <w:numId w:val="288"/>
              </w:numPr>
              <w:jc w:val="both"/>
              <w:rPr>
                <w:rFonts w:ascii="Arial Narrow" w:eastAsia="Times New Roman" w:hAnsi="Arial Narrow"/>
                <w:sz w:val="20"/>
                <w:szCs w:val="20"/>
              </w:rPr>
            </w:pPr>
            <w:r w:rsidRPr="00A400FC">
              <w:rPr>
                <w:rFonts w:ascii="Arial Narrow" w:eastAsia="Times New Roman" w:hAnsi="Arial Narrow"/>
                <w:sz w:val="20"/>
                <w:szCs w:val="20"/>
              </w:rPr>
              <w:t xml:space="preserve">A Handbook of Concert and Teaching Material from 1580 to 1952, New York 1954; </w:t>
            </w:r>
          </w:p>
          <w:p w:rsidR="00EC12B7" w:rsidRPr="00A400FC" w:rsidRDefault="00EC12B7" w:rsidP="005C70ED">
            <w:pPr>
              <w:pStyle w:val="ListParagraph"/>
              <w:numPr>
                <w:ilvl w:val="0"/>
                <w:numId w:val="288"/>
              </w:numPr>
              <w:jc w:val="both"/>
              <w:rPr>
                <w:rFonts w:ascii="Arial Narrow" w:eastAsia="Times New Roman" w:hAnsi="Arial Narrow"/>
                <w:sz w:val="20"/>
                <w:szCs w:val="20"/>
              </w:rPr>
            </w:pPr>
            <w:r w:rsidRPr="00A400FC">
              <w:rPr>
                <w:rFonts w:ascii="Arial Narrow" w:eastAsia="Times New Roman" w:hAnsi="Arial Narrow"/>
                <w:sz w:val="20"/>
                <w:szCs w:val="20"/>
              </w:rPr>
              <w:t xml:space="preserve">Alexejew, A.D.: Geschichte der Klaviermusik und ihrer Interpretation., Berlin 1956; </w:t>
            </w:r>
          </w:p>
        </w:tc>
      </w:tr>
      <w:tr w:rsidR="00CE3F5A" w:rsidRPr="0019437A" w:rsidTr="005C1253">
        <w:trPr>
          <w:trHeight w:val="432"/>
        </w:trPr>
        <w:tc>
          <w:tcPr>
            <w:tcW w:w="5000" w:type="pct"/>
            <w:gridSpan w:val="9"/>
            <w:tcBorders>
              <w:top w:val="single" w:sz="4" w:space="0" w:color="000000"/>
              <w:left w:val="single" w:sz="4" w:space="0" w:color="000000"/>
              <w:bottom w:val="single" w:sz="4" w:space="0" w:color="000000"/>
              <w:right w:val="single" w:sz="4" w:space="0" w:color="000000"/>
            </w:tcBorders>
            <w:vAlign w:val="center"/>
            <w:hideMark/>
          </w:tcPr>
          <w:p w:rsidR="00CE3F5A" w:rsidRPr="00A400FC" w:rsidRDefault="00CE3F5A" w:rsidP="005C70ED">
            <w:pPr>
              <w:numPr>
                <w:ilvl w:val="1"/>
                <w:numId w:val="225"/>
              </w:numPr>
              <w:tabs>
                <w:tab w:val="clear" w:pos="858"/>
                <w:tab w:val="num" w:pos="792"/>
              </w:tabs>
              <w:ind w:left="792"/>
              <w:rPr>
                <w:rFonts w:ascii="Arial Narrow" w:eastAsia="Times New Roman" w:hAnsi="Arial Narrow"/>
                <w:b/>
                <w:i/>
                <w:sz w:val="20"/>
                <w:szCs w:val="20"/>
              </w:rPr>
            </w:pPr>
            <w:r w:rsidRPr="00A400FC">
              <w:rPr>
                <w:rFonts w:ascii="Arial Narrow" w:eastAsia="Times New Roman" w:hAnsi="Arial Narrow"/>
                <w:b/>
                <w:i/>
                <w:sz w:val="20"/>
                <w:szCs w:val="20"/>
              </w:rPr>
              <w:t>Načini praćenja kvalitete koji osiguravaju stjecanje izlaznih znanja, vještina i kompetencija</w:t>
            </w:r>
          </w:p>
        </w:tc>
      </w:tr>
      <w:tr w:rsidR="00CE3F5A" w:rsidRPr="0019437A" w:rsidTr="005C1253">
        <w:trPr>
          <w:trHeight w:val="432"/>
        </w:trPr>
        <w:tc>
          <w:tcPr>
            <w:tcW w:w="5000" w:type="pct"/>
            <w:gridSpan w:val="9"/>
            <w:tcBorders>
              <w:top w:val="single" w:sz="4" w:space="0" w:color="000000"/>
              <w:left w:val="single" w:sz="4" w:space="0" w:color="000000"/>
              <w:bottom w:val="single" w:sz="4" w:space="0" w:color="000000"/>
              <w:right w:val="single" w:sz="4" w:space="0" w:color="000000"/>
            </w:tcBorders>
            <w:vAlign w:val="center"/>
            <w:hideMark/>
          </w:tcPr>
          <w:p w:rsidR="00CE3F5A" w:rsidRPr="00A400FC" w:rsidRDefault="00CE3F5A" w:rsidP="00CE3F5A">
            <w:pPr>
              <w:rPr>
                <w:rFonts w:ascii="Arial Narrow" w:eastAsia="Times New Roman" w:hAnsi="Arial Narrow"/>
                <w:sz w:val="20"/>
                <w:szCs w:val="20"/>
              </w:rPr>
            </w:pPr>
            <w:r w:rsidRPr="00A400FC">
              <w:rPr>
                <w:rFonts w:ascii="Arial Narrow" w:eastAsia="Times New Roman" w:hAnsi="Arial Narrow"/>
                <w:sz w:val="20"/>
                <w:szCs w:val="20"/>
              </w:rPr>
              <w:t xml:space="preserve">Razgovori sa studentima tijekom kolegija i praćenje napredovanja studenta. Sveučilišna anketa. </w:t>
            </w:r>
          </w:p>
        </w:tc>
      </w:tr>
    </w:tbl>
    <w:p w:rsidR="003D032C" w:rsidRPr="0019437A" w:rsidRDefault="003D032C" w:rsidP="003D032C">
      <w:pPr>
        <w:rPr>
          <w:rFonts w:ascii="Arial Narrow" w:eastAsia="Times New Roman" w:hAnsi="Arial Narrow"/>
          <w:sz w:val="22"/>
          <w:szCs w:val="22"/>
        </w:rPr>
      </w:pPr>
    </w:p>
    <w:p w:rsidR="003D032C" w:rsidRPr="0019437A" w:rsidRDefault="003D032C" w:rsidP="003D032C">
      <w:pPr>
        <w:rPr>
          <w:rFonts w:ascii="Arial Narrow" w:eastAsia="Times New Roman" w:hAnsi="Arial Narrow"/>
          <w:sz w:val="22"/>
          <w:szCs w:val="22"/>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3D032C" w:rsidRPr="0019437A" w:rsidTr="005C1253">
        <w:trPr>
          <w:trHeight w:hRule="exact" w:val="587"/>
          <w:jc w:val="center"/>
        </w:trPr>
        <w:tc>
          <w:tcPr>
            <w:tcW w:w="5000" w:type="pct"/>
            <w:gridSpan w:val="3"/>
            <w:shd w:val="clear" w:color="auto" w:fill="auto"/>
            <w:vAlign w:val="center"/>
          </w:tcPr>
          <w:p w:rsidR="003D032C" w:rsidRPr="0019437A" w:rsidRDefault="003D032C" w:rsidP="005C1253">
            <w:pPr>
              <w:keepNext/>
              <w:spacing w:before="240" w:after="60"/>
              <w:outlineLvl w:val="2"/>
              <w:rPr>
                <w:rFonts w:ascii="Arial Narrow" w:eastAsia="Times New Roman" w:hAnsi="Arial Narrow"/>
                <w:b/>
                <w:bCs/>
                <w:color w:val="000000"/>
                <w:sz w:val="20"/>
                <w:szCs w:val="20"/>
              </w:rPr>
            </w:pPr>
            <w:r w:rsidRPr="0019437A">
              <w:rPr>
                <w:rFonts w:ascii="Arial Narrow" w:eastAsia="Times New Roman" w:hAnsi="Arial Narrow"/>
                <w:b/>
                <w:bCs/>
                <w:color w:val="000000"/>
                <w:sz w:val="20"/>
                <w:szCs w:val="20"/>
              </w:rPr>
              <w:t>Opće informacije</w:t>
            </w:r>
          </w:p>
        </w:tc>
      </w:tr>
      <w:tr w:rsidR="003D032C" w:rsidRPr="0019437A" w:rsidTr="005C1253">
        <w:trPr>
          <w:trHeight w:val="405"/>
          <w:jc w:val="center"/>
        </w:trPr>
        <w:tc>
          <w:tcPr>
            <w:tcW w:w="1180" w:type="pct"/>
            <w:shd w:val="clear" w:color="auto" w:fill="auto"/>
            <w:vAlign w:val="center"/>
          </w:tcPr>
          <w:p w:rsidR="003D032C" w:rsidRPr="0019437A" w:rsidRDefault="003D032C" w:rsidP="005C1253">
            <w:pPr>
              <w:keepNext/>
              <w:spacing w:before="240" w:after="60"/>
              <w:outlineLvl w:val="2"/>
              <w:rPr>
                <w:rFonts w:ascii="Arial Narrow" w:eastAsia="Times New Roman" w:hAnsi="Arial Narrow"/>
                <w:b/>
                <w:bCs/>
                <w:color w:val="000000"/>
                <w:sz w:val="20"/>
                <w:szCs w:val="20"/>
              </w:rPr>
            </w:pPr>
            <w:r w:rsidRPr="0019437A">
              <w:rPr>
                <w:rFonts w:ascii="Arial Narrow" w:eastAsia="Times New Roman" w:hAnsi="Arial Narrow"/>
                <w:b/>
                <w:bCs/>
                <w:sz w:val="20"/>
                <w:szCs w:val="20"/>
              </w:rPr>
              <w:t>Naziv predmeta</w:t>
            </w:r>
            <w:r w:rsidRPr="0019437A">
              <w:rPr>
                <w:rFonts w:ascii="Arial Narrow" w:eastAsia="Times New Roman" w:hAnsi="Arial Narrow"/>
                <w:b/>
                <w:bCs/>
                <w:color w:val="000000"/>
                <w:sz w:val="20"/>
                <w:szCs w:val="20"/>
              </w:rPr>
              <w:t xml:space="preserve"> </w:t>
            </w:r>
          </w:p>
        </w:tc>
        <w:tc>
          <w:tcPr>
            <w:tcW w:w="3820" w:type="pct"/>
            <w:gridSpan w:val="2"/>
            <w:shd w:val="clear" w:color="auto" w:fill="auto"/>
            <w:vAlign w:val="center"/>
          </w:tcPr>
          <w:p w:rsidR="003D032C" w:rsidRPr="0019437A" w:rsidRDefault="00EC6857" w:rsidP="00EC6857">
            <w:pPr>
              <w:keepNext/>
              <w:spacing w:before="240" w:after="60"/>
              <w:outlineLvl w:val="2"/>
              <w:rPr>
                <w:rFonts w:ascii="Arial Narrow" w:eastAsia="Times New Roman" w:hAnsi="Arial Narrow"/>
                <w:b/>
                <w:bCs/>
                <w:color w:val="000000"/>
                <w:sz w:val="20"/>
                <w:szCs w:val="20"/>
              </w:rPr>
            </w:pPr>
            <w:r w:rsidRPr="0019437A">
              <w:rPr>
                <w:rFonts w:ascii="Arial Narrow" w:eastAsia="Times New Roman" w:hAnsi="Arial Narrow"/>
                <w:b/>
                <w:bCs/>
                <w:color w:val="000000"/>
                <w:sz w:val="20"/>
                <w:szCs w:val="20"/>
              </w:rPr>
              <w:t>SVIRAČKI PRAKTIKUM III</w:t>
            </w:r>
          </w:p>
        </w:tc>
      </w:tr>
      <w:tr w:rsidR="003D032C" w:rsidRPr="0019437A" w:rsidTr="005C1253">
        <w:trPr>
          <w:trHeight w:val="405"/>
          <w:jc w:val="center"/>
        </w:trPr>
        <w:tc>
          <w:tcPr>
            <w:tcW w:w="1180" w:type="pct"/>
            <w:shd w:val="clear" w:color="auto" w:fill="auto"/>
            <w:vAlign w:val="center"/>
          </w:tcPr>
          <w:p w:rsidR="003D032C" w:rsidRPr="0019437A" w:rsidRDefault="003D032C" w:rsidP="005C1253">
            <w:pPr>
              <w:keepNext/>
              <w:spacing w:before="240" w:after="60"/>
              <w:outlineLvl w:val="2"/>
              <w:rPr>
                <w:rFonts w:ascii="Arial Narrow" w:eastAsia="Times New Roman" w:hAnsi="Arial Narrow"/>
                <w:b/>
                <w:bCs/>
                <w:color w:val="000000"/>
                <w:sz w:val="20"/>
                <w:szCs w:val="20"/>
              </w:rPr>
            </w:pPr>
            <w:r w:rsidRPr="0019437A">
              <w:rPr>
                <w:rFonts w:ascii="Arial Narrow" w:eastAsia="Times New Roman" w:hAnsi="Arial Narrow"/>
                <w:b/>
                <w:bCs/>
                <w:color w:val="000000"/>
                <w:sz w:val="20"/>
                <w:szCs w:val="20"/>
              </w:rPr>
              <w:t xml:space="preserve">Nositelj predmeta </w:t>
            </w:r>
          </w:p>
        </w:tc>
        <w:tc>
          <w:tcPr>
            <w:tcW w:w="3820" w:type="pct"/>
            <w:gridSpan w:val="2"/>
            <w:shd w:val="clear" w:color="auto" w:fill="auto"/>
            <w:vAlign w:val="center"/>
          </w:tcPr>
          <w:p w:rsidR="003D032C" w:rsidRPr="0019437A" w:rsidRDefault="003D032C" w:rsidP="005C1253">
            <w:pPr>
              <w:keepNext/>
              <w:spacing w:before="240" w:after="60"/>
              <w:outlineLvl w:val="2"/>
              <w:rPr>
                <w:rFonts w:ascii="Arial Narrow" w:eastAsia="Times New Roman" w:hAnsi="Arial Narrow"/>
                <w:b/>
                <w:bCs/>
                <w:color w:val="000000"/>
                <w:sz w:val="20"/>
                <w:szCs w:val="20"/>
              </w:rPr>
            </w:pPr>
            <w:r w:rsidRPr="0019437A">
              <w:rPr>
                <w:rFonts w:ascii="Arial Narrow" w:eastAsia="Times New Roman" w:hAnsi="Arial Narrow"/>
                <w:b/>
                <w:bCs/>
                <w:color w:val="000000"/>
                <w:sz w:val="20"/>
                <w:szCs w:val="20"/>
              </w:rPr>
              <w:t>Izv.prof.art. Konstantin Krasnitski</w:t>
            </w:r>
          </w:p>
        </w:tc>
      </w:tr>
      <w:tr w:rsidR="003D032C" w:rsidRPr="0019437A" w:rsidTr="005C1253">
        <w:trPr>
          <w:trHeight w:val="405"/>
          <w:jc w:val="center"/>
        </w:trPr>
        <w:tc>
          <w:tcPr>
            <w:tcW w:w="1180" w:type="pct"/>
            <w:vAlign w:val="center"/>
          </w:tcPr>
          <w:p w:rsidR="003D032C" w:rsidRPr="0019437A" w:rsidRDefault="003D032C" w:rsidP="005C1253">
            <w:pPr>
              <w:rPr>
                <w:rFonts w:ascii="Arial Narrow" w:eastAsia="Times New Roman" w:hAnsi="Arial Narrow"/>
                <w:b/>
                <w:sz w:val="20"/>
                <w:szCs w:val="20"/>
              </w:rPr>
            </w:pPr>
            <w:r w:rsidRPr="0019437A">
              <w:rPr>
                <w:rFonts w:ascii="Arial Narrow" w:eastAsia="Times New Roman" w:hAnsi="Arial Narrow"/>
                <w:b/>
                <w:color w:val="000000"/>
                <w:sz w:val="20"/>
                <w:szCs w:val="20"/>
              </w:rPr>
              <w:t>Suradnik na predmetu</w:t>
            </w:r>
          </w:p>
        </w:tc>
        <w:tc>
          <w:tcPr>
            <w:tcW w:w="3820" w:type="pct"/>
            <w:gridSpan w:val="2"/>
            <w:vAlign w:val="center"/>
          </w:tcPr>
          <w:p w:rsidR="003D032C" w:rsidRPr="006C7E91" w:rsidRDefault="003D032C" w:rsidP="005C1253">
            <w:pPr>
              <w:rPr>
                <w:rFonts w:ascii="Arial Narrow" w:eastAsia="Times New Roman" w:hAnsi="Arial Narrow"/>
                <w:sz w:val="20"/>
                <w:szCs w:val="20"/>
              </w:rPr>
            </w:pPr>
          </w:p>
        </w:tc>
      </w:tr>
      <w:tr w:rsidR="00EC6857" w:rsidRPr="0019437A" w:rsidTr="005C1253">
        <w:trPr>
          <w:trHeight w:val="405"/>
          <w:jc w:val="center"/>
        </w:trPr>
        <w:tc>
          <w:tcPr>
            <w:tcW w:w="1180" w:type="pct"/>
            <w:vAlign w:val="center"/>
          </w:tcPr>
          <w:p w:rsidR="00EC6857" w:rsidRPr="0019437A" w:rsidRDefault="00EC6857" w:rsidP="00EC6857">
            <w:pPr>
              <w:rPr>
                <w:rFonts w:ascii="Arial Narrow" w:eastAsia="Times New Roman" w:hAnsi="Arial Narrow"/>
                <w:b/>
                <w:sz w:val="20"/>
                <w:szCs w:val="20"/>
              </w:rPr>
            </w:pPr>
            <w:r w:rsidRPr="0019437A">
              <w:rPr>
                <w:rFonts w:ascii="Arial Narrow" w:eastAsia="Times New Roman" w:hAnsi="Arial Narrow"/>
                <w:b/>
                <w:color w:val="000000"/>
                <w:sz w:val="20"/>
                <w:szCs w:val="20"/>
              </w:rPr>
              <w:t>Studijski program</w:t>
            </w:r>
          </w:p>
        </w:tc>
        <w:tc>
          <w:tcPr>
            <w:tcW w:w="3820" w:type="pct"/>
            <w:gridSpan w:val="2"/>
            <w:vAlign w:val="center"/>
          </w:tcPr>
          <w:p w:rsidR="00EC6857" w:rsidRPr="0019437A" w:rsidRDefault="00EC6857" w:rsidP="00EC6857">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3D032C" w:rsidRPr="0019437A" w:rsidTr="005C1253">
        <w:trPr>
          <w:trHeight w:val="405"/>
          <w:jc w:val="center"/>
        </w:trPr>
        <w:tc>
          <w:tcPr>
            <w:tcW w:w="1180" w:type="pct"/>
            <w:vAlign w:val="center"/>
          </w:tcPr>
          <w:p w:rsidR="003D032C" w:rsidRPr="0019437A" w:rsidRDefault="003D032C" w:rsidP="005C1253">
            <w:pPr>
              <w:rPr>
                <w:rFonts w:ascii="Arial Narrow" w:eastAsia="Times New Roman" w:hAnsi="Arial Narrow"/>
                <w:b/>
                <w:color w:val="000000"/>
                <w:sz w:val="20"/>
                <w:szCs w:val="20"/>
              </w:rPr>
            </w:pPr>
            <w:r w:rsidRPr="0019437A">
              <w:rPr>
                <w:rFonts w:ascii="Arial Narrow" w:eastAsia="Times New Roman" w:hAnsi="Arial Narrow"/>
                <w:b/>
                <w:color w:val="000000"/>
                <w:sz w:val="20"/>
                <w:szCs w:val="20"/>
              </w:rPr>
              <w:t>Šifra predmeta</w:t>
            </w:r>
          </w:p>
        </w:tc>
        <w:tc>
          <w:tcPr>
            <w:tcW w:w="3820" w:type="pct"/>
            <w:gridSpan w:val="2"/>
            <w:vAlign w:val="center"/>
          </w:tcPr>
          <w:p w:rsidR="003D032C" w:rsidRPr="0019437A" w:rsidRDefault="00EC6857" w:rsidP="005C1253">
            <w:pPr>
              <w:rPr>
                <w:rFonts w:ascii="Arial Narrow" w:eastAsia="Times New Roman" w:hAnsi="Arial Narrow"/>
                <w:sz w:val="20"/>
                <w:szCs w:val="20"/>
              </w:rPr>
            </w:pPr>
            <w:r w:rsidRPr="0019437A">
              <w:rPr>
                <w:rFonts w:ascii="Arial Narrow" w:eastAsia="Times New Roman" w:hAnsi="Arial Narrow"/>
                <w:sz w:val="20"/>
                <w:szCs w:val="20"/>
              </w:rPr>
              <w:t>IK308</w:t>
            </w:r>
          </w:p>
        </w:tc>
      </w:tr>
      <w:tr w:rsidR="003D032C" w:rsidRPr="0019437A" w:rsidTr="005C1253">
        <w:trPr>
          <w:trHeight w:val="405"/>
          <w:jc w:val="center"/>
        </w:trPr>
        <w:tc>
          <w:tcPr>
            <w:tcW w:w="1180" w:type="pct"/>
            <w:vAlign w:val="center"/>
          </w:tcPr>
          <w:p w:rsidR="003D032C" w:rsidRPr="0019437A" w:rsidRDefault="003D032C" w:rsidP="005C1253">
            <w:pPr>
              <w:rPr>
                <w:rFonts w:ascii="Arial Narrow" w:eastAsia="Times New Roman" w:hAnsi="Arial Narrow"/>
                <w:b/>
                <w:sz w:val="20"/>
                <w:szCs w:val="20"/>
              </w:rPr>
            </w:pPr>
            <w:r w:rsidRPr="0019437A">
              <w:rPr>
                <w:rFonts w:ascii="Arial Narrow" w:eastAsia="Times New Roman" w:hAnsi="Arial Narrow"/>
                <w:b/>
                <w:color w:val="000000"/>
                <w:sz w:val="20"/>
                <w:szCs w:val="20"/>
              </w:rPr>
              <w:t>Status predmeta</w:t>
            </w:r>
          </w:p>
        </w:tc>
        <w:tc>
          <w:tcPr>
            <w:tcW w:w="3820" w:type="pct"/>
            <w:gridSpan w:val="2"/>
            <w:vAlign w:val="center"/>
          </w:tcPr>
          <w:p w:rsidR="003D032C" w:rsidRPr="0019437A" w:rsidRDefault="00EC6857" w:rsidP="005C1253">
            <w:pPr>
              <w:rPr>
                <w:rFonts w:ascii="Arial Narrow" w:eastAsia="Times New Roman" w:hAnsi="Arial Narrow"/>
                <w:sz w:val="20"/>
                <w:szCs w:val="20"/>
              </w:rPr>
            </w:pPr>
            <w:r w:rsidRPr="0019437A">
              <w:rPr>
                <w:rFonts w:ascii="Arial Narrow" w:eastAsia="Times New Roman" w:hAnsi="Arial Narrow"/>
                <w:sz w:val="20"/>
                <w:szCs w:val="20"/>
              </w:rPr>
              <w:t>Izborni predmet</w:t>
            </w:r>
          </w:p>
        </w:tc>
      </w:tr>
      <w:tr w:rsidR="003D032C" w:rsidRPr="0019437A" w:rsidTr="005C1253">
        <w:trPr>
          <w:trHeight w:val="405"/>
          <w:jc w:val="center"/>
        </w:trPr>
        <w:tc>
          <w:tcPr>
            <w:tcW w:w="1180" w:type="pct"/>
            <w:vAlign w:val="center"/>
          </w:tcPr>
          <w:p w:rsidR="003D032C" w:rsidRPr="0019437A" w:rsidRDefault="003D032C" w:rsidP="005C1253">
            <w:pPr>
              <w:rPr>
                <w:rFonts w:ascii="Arial Narrow" w:eastAsia="Times New Roman" w:hAnsi="Arial Narrow"/>
                <w:b/>
                <w:color w:val="000000"/>
                <w:sz w:val="20"/>
                <w:szCs w:val="20"/>
              </w:rPr>
            </w:pPr>
            <w:r w:rsidRPr="0019437A">
              <w:rPr>
                <w:rFonts w:ascii="Arial Narrow" w:eastAsia="Times New Roman" w:hAnsi="Arial Narrow"/>
                <w:b/>
                <w:color w:val="000000"/>
                <w:sz w:val="20"/>
                <w:szCs w:val="20"/>
              </w:rPr>
              <w:t>Godina</w:t>
            </w:r>
          </w:p>
        </w:tc>
        <w:tc>
          <w:tcPr>
            <w:tcW w:w="3820" w:type="pct"/>
            <w:gridSpan w:val="2"/>
            <w:vAlign w:val="center"/>
          </w:tcPr>
          <w:p w:rsidR="003D032C" w:rsidRPr="0019437A" w:rsidRDefault="00EC6857" w:rsidP="005C1253">
            <w:pPr>
              <w:rPr>
                <w:rFonts w:ascii="Arial Narrow" w:eastAsia="Times New Roman" w:hAnsi="Arial Narrow"/>
                <w:sz w:val="20"/>
                <w:szCs w:val="20"/>
              </w:rPr>
            </w:pPr>
            <w:r w:rsidRPr="0019437A">
              <w:rPr>
                <w:rFonts w:ascii="Arial Narrow" w:eastAsia="Times New Roman" w:hAnsi="Arial Narrow"/>
                <w:sz w:val="20"/>
                <w:szCs w:val="20"/>
              </w:rPr>
              <w:t>Zimski semestar</w:t>
            </w:r>
          </w:p>
        </w:tc>
      </w:tr>
      <w:tr w:rsidR="003D032C" w:rsidRPr="0019437A" w:rsidTr="005C1253">
        <w:trPr>
          <w:trHeight w:val="145"/>
          <w:jc w:val="center"/>
        </w:trPr>
        <w:tc>
          <w:tcPr>
            <w:tcW w:w="1180" w:type="pct"/>
            <w:vMerge w:val="restart"/>
            <w:vAlign w:val="center"/>
          </w:tcPr>
          <w:p w:rsidR="003D032C" w:rsidRPr="0019437A" w:rsidRDefault="003D032C" w:rsidP="005C1253">
            <w:pPr>
              <w:rPr>
                <w:rFonts w:ascii="Arial Narrow" w:eastAsia="Times New Roman" w:hAnsi="Arial Narrow"/>
                <w:b/>
                <w:color w:val="000000"/>
                <w:sz w:val="20"/>
                <w:szCs w:val="20"/>
              </w:rPr>
            </w:pPr>
            <w:r w:rsidRPr="0019437A">
              <w:rPr>
                <w:rFonts w:ascii="Arial Narrow" w:eastAsia="Times New Roman" w:hAnsi="Arial Narrow"/>
                <w:b/>
                <w:color w:val="000000"/>
                <w:sz w:val="20"/>
                <w:szCs w:val="20"/>
              </w:rPr>
              <w:t>Bodovna vrijednost i način izvođenja nastave</w:t>
            </w:r>
          </w:p>
        </w:tc>
        <w:tc>
          <w:tcPr>
            <w:tcW w:w="2097" w:type="pct"/>
            <w:vAlign w:val="center"/>
          </w:tcPr>
          <w:p w:rsidR="003D032C" w:rsidRPr="0019437A" w:rsidRDefault="003D032C" w:rsidP="005C1253">
            <w:pPr>
              <w:rPr>
                <w:rFonts w:ascii="Arial Narrow" w:eastAsia="Times New Roman" w:hAnsi="Arial Narrow"/>
                <w:b/>
                <w:sz w:val="20"/>
                <w:szCs w:val="20"/>
              </w:rPr>
            </w:pPr>
            <w:r w:rsidRPr="0019437A">
              <w:rPr>
                <w:rFonts w:ascii="Arial Narrow" w:eastAsia="Times New Roman" w:hAnsi="Arial Narrow"/>
                <w:b/>
                <w:sz w:val="20"/>
                <w:szCs w:val="20"/>
              </w:rPr>
              <w:t>ECTS koeficijent opterećenja studenata</w:t>
            </w:r>
          </w:p>
        </w:tc>
        <w:tc>
          <w:tcPr>
            <w:tcW w:w="1723" w:type="pct"/>
            <w:vAlign w:val="center"/>
          </w:tcPr>
          <w:p w:rsidR="003D032C" w:rsidRPr="0019437A" w:rsidRDefault="003D032C" w:rsidP="005C1253">
            <w:pPr>
              <w:jc w:val="center"/>
              <w:rPr>
                <w:rFonts w:ascii="Arial Narrow" w:eastAsia="Times New Roman" w:hAnsi="Arial Narrow"/>
                <w:sz w:val="20"/>
                <w:szCs w:val="20"/>
              </w:rPr>
            </w:pPr>
            <w:r w:rsidRPr="0019437A">
              <w:rPr>
                <w:rFonts w:ascii="Arial Narrow" w:eastAsia="Times New Roman" w:hAnsi="Arial Narrow"/>
                <w:sz w:val="20"/>
                <w:szCs w:val="20"/>
              </w:rPr>
              <w:t>2</w:t>
            </w:r>
          </w:p>
        </w:tc>
      </w:tr>
      <w:tr w:rsidR="003D032C" w:rsidRPr="0019437A" w:rsidTr="005C1253">
        <w:trPr>
          <w:trHeight w:val="145"/>
          <w:jc w:val="center"/>
        </w:trPr>
        <w:tc>
          <w:tcPr>
            <w:tcW w:w="1180" w:type="pct"/>
            <w:vMerge/>
            <w:vAlign w:val="center"/>
          </w:tcPr>
          <w:p w:rsidR="003D032C" w:rsidRPr="0019437A" w:rsidRDefault="003D032C" w:rsidP="005C1253">
            <w:pPr>
              <w:rPr>
                <w:rFonts w:ascii="Arial Narrow" w:eastAsia="Times New Roman" w:hAnsi="Arial Narrow"/>
                <w:color w:val="000000"/>
                <w:sz w:val="20"/>
                <w:szCs w:val="20"/>
              </w:rPr>
            </w:pPr>
          </w:p>
        </w:tc>
        <w:tc>
          <w:tcPr>
            <w:tcW w:w="2097" w:type="pct"/>
            <w:vAlign w:val="center"/>
          </w:tcPr>
          <w:p w:rsidR="003D032C" w:rsidRPr="0019437A" w:rsidRDefault="003D032C" w:rsidP="005C1253">
            <w:pPr>
              <w:rPr>
                <w:rFonts w:ascii="Arial Narrow" w:eastAsia="Times New Roman" w:hAnsi="Arial Narrow"/>
                <w:b/>
                <w:sz w:val="20"/>
                <w:szCs w:val="20"/>
              </w:rPr>
            </w:pPr>
            <w:r w:rsidRPr="0019437A">
              <w:rPr>
                <w:rFonts w:ascii="Arial Narrow" w:eastAsia="Times New Roman" w:hAnsi="Arial Narrow"/>
                <w:b/>
                <w:sz w:val="20"/>
                <w:szCs w:val="20"/>
              </w:rPr>
              <w:t>Broj sati (P+V+S)</w:t>
            </w:r>
          </w:p>
        </w:tc>
        <w:tc>
          <w:tcPr>
            <w:tcW w:w="1723" w:type="pct"/>
            <w:vAlign w:val="center"/>
          </w:tcPr>
          <w:p w:rsidR="003D032C" w:rsidRPr="0019437A" w:rsidRDefault="003D032C" w:rsidP="005C1253">
            <w:pPr>
              <w:jc w:val="center"/>
              <w:rPr>
                <w:rFonts w:ascii="Arial Narrow" w:eastAsia="Times New Roman" w:hAnsi="Arial Narrow"/>
                <w:sz w:val="20"/>
                <w:szCs w:val="20"/>
              </w:rPr>
            </w:pPr>
            <w:r w:rsidRPr="0019437A">
              <w:rPr>
                <w:rFonts w:ascii="Arial Narrow" w:eastAsia="Times New Roman" w:hAnsi="Arial Narrow"/>
                <w:sz w:val="20"/>
                <w:szCs w:val="20"/>
              </w:rPr>
              <w:t>15 (0 +15 +0)</w:t>
            </w:r>
          </w:p>
        </w:tc>
      </w:tr>
    </w:tbl>
    <w:p w:rsidR="003D032C" w:rsidRPr="0019437A" w:rsidRDefault="003D032C" w:rsidP="003D032C">
      <w:pPr>
        <w:rPr>
          <w:rFonts w:ascii="Arial Narrow" w:eastAsia="Times New Roman" w:hAnsi="Arial Narrow"/>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79"/>
        <w:gridCol w:w="516"/>
        <w:gridCol w:w="1229"/>
        <w:gridCol w:w="718"/>
        <w:gridCol w:w="122"/>
        <w:gridCol w:w="987"/>
        <w:gridCol w:w="718"/>
        <w:gridCol w:w="1503"/>
        <w:gridCol w:w="2478"/>
      </w:tblGrid>
      <w:tr w:rsidR="003D032C" w:rsidRPr="0019437A" w:rsidTr="005C1253">
        <w:trPr>
          <w:trHeight w:hRule="exact" w:val="288"/>
        </w:trPr>
        <w:tc>
          <w:tcPr>
            <w:tcW w:w="5000" w:type="pct"/>
            <w:gridSpan w:val="9"/>
            <w:shd w:val="clear" w:color="auto" w:fill="auto"/>
            <w:vAlign w:val="center"/>
          </w:tcPr>
          <w:p w:rsidR="003D032C" w:rsidRPr="00A400FC" w:rsidRDefault="003D032C" w:rsidP="005C70ED">
            <w:pPr>
              <w:numPr>
                <w:ilvl w:val="0"/>
                <w:numId w:val="234"/>
              </w:numPr>
              <w:spacing w:after="60"/>
              <w:contextualSpacing/>
              <w:rPr>
                <w:rFonts w:ascii="Arial Narrow" w:hAnsi="Arial Narrow"/>
                <w:b/>
                <w:color w:val="000000"/>
                <w:sz w:val="20"/>
                <w:szCs w:val="20"/>
                <w:lang w:eastAsia="en-US"/>
              </w:rPr>
            </w:pPr>
            <w:r w:rsidRPr="00A400FC">
              <w:rPr>
                <w:rFonts w:ascii="Arial Narrow" w:hAnsi="Arial Narrow"/>
                <w:b/>
                <w:color w:val="000000"/>
                <w:sz w:val="20"/>
                <w:szCs w:val="20"/>
                <w:lang w:eastAsia="en-US"/>
              </w:rPr>
              <w:t>OPIS PREDMETA</w:t>
            </w:r>
          </w:p>
          <w:p w:rsidR="003D032C" w:rsidRPr="00A400FC" w:rsidRDefault="003D032C" w:rsidP="005C1253">
            <w:pPr>
              <w:keepNext/>
              <w:spacing w:before="240" w:after="60"/>
              <w:outlineLvl w:val="2"/>
              <w:rPr>
                <w:rFonts w:ascii="Arial Narrow" w:eastAsia="Times New Roman" w:hAnsi="Arial Narrow"/>
                <w:b/>
                <w:bCs/>
                <w:color w:val="000000"/>
                <w:sz w:val="20"/>
                <w:szCs w:val="20"/>
              </w:rPr>
            </w:pPr>
          </w:p>
        </w:tc>
      </w:tr>
      <w:tr w:rsidR="003D032C" w:rsidRPr="0019437A" w:rsidTr="005C1253">
        <w:trPr>
          <w:trHeight w:val="432"/>
        </w:trPr>
        <w:tc>
          <w:tcPr>
            <w:tcW w:w="5000" w:type="pct"/>
            <w:gridSpan w:val="9"/>
            <w:vAlign w:val="center"/>
          </w:tcPr>
          <w:p w:rsidR="003D032C" w:rsidRPr="00A400FC" w:rsidRDefault="003D032C" w:rsidP="005C70ED">
            <w:pPr>
              <w:numPr>
                <w:ilvl w:val="1"/>
                <w:numId w:val="235"/>
              </w:numPr>
              <w:jc w:val="both"/>
              <w:rPr>
                <w:rFonts w:ascii="Arial Narrow" w:eastAsia="Times New Roman" w:hAnsi="Arial Narrow"/>
                <w:b/>
                <w:i/>
                <w:sz w:val="20"/>
                <w:szCs w:val="20"/>
              </w:rPr>
            </w:pPr>
            <w:r w:rsidRPr="00A400FC">
              <w:rPr>
                <w:rFonts w:ascii="Arial Narrow" w:eastAsia="Times New Roman" w:hAnsi="Arial Narrow"/>
                <w:b/>
                <w:i/>
                <w:color w:val="000000"/>
                <w:sz w:val="20"/>
                <w:szCs w:val="20"/>
              </w:rPr>
              <w:t>Ciljevi predmeta</w:t>
            </w:r>
          </w:p>
        </w:tc>
      </w:tr>
      <w:tr w:rsidR="003D032C" w:rsidRPr="0019437A" w:rsidTr="005C1253">
        <w:trPr>
          <w:trHeight w:val="432"/>
        </w:trPr>
        <w:tc>
          <w:tcPr>
            <w:tcW w:w="5000" w:type="pct"/>
            <w:gridSpan w:val="9"/>
            <w:vAlign w:val="center"/>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Cilj kolegija Svirački praktikum jest započeti proces osposobljavanja kandidata za što samostalniju i suvereniju koncertantnu umjetničku djelatnost. Započeti s uvodom u efikasni samostalni rad.</w:t>
            </w:r>
          </w:p>
          <w:p w:rsidR="003D032C" w:rsidRPr="00A400FC" w:rsidRDefault="003D032C" w:rsidP="005C1253">
            <w:pPr>
              <w:rPr>
                <w:rFonts w:ascii="Arial Narrow" w:eastAsia="Times New Roman" w:hAnsi="Arial Narrow"/>
                <w:sz w:val="20"/>
                <w:szCs w:val="20"/>
              </w:rPr>
            </w:pPr>
          </w:p>
        </w:tc>
      </w:tr>
      <w:tr w:rsidR="003D032C" w:rsidRPr="0019437A" w:rsidTr="005C1253">
        <w:trPr>
          <w:trHeight w:val="432"/>
        </w:trPr>
        <w:tc>
          <w:tcPr>
            <w:tcW w:w="5000" w:type="pct"/>
            <w:gridSpan w:val="9"/>
            <w:vAlign w:val="center"/>
          </w:tcPr>
          <w:p w:rsidR="003D032C" w:rsidRPr="00A400FC" w:rsidRDefault="003D032C" w:rsidP="005C70ED">
            <w:pPr>
              <w:numPr>
                <w:ilvl w:val="1"/>
                <w:numId w:val="235"/>
              </w:numPr>
              <w:tabs>
                <w:tab w:val="clear" w:pos="858"/>
                <w:tab w:val="num" w:pos="792"/>
              </w:tabs>
              <w:ind w:left="792"/>
              <w:rPr>
                <w:rFonts w:ascii="Arial Narrow" w:eastAsia="Times New Roman" w:hAnsi="Arial Narrow"/>
                <w:b/>
                <w:i/>
                <w:color w:val="000000"/>
                <w:sz w:val="20"/>
                <w:szCs w:val="20"/>
              </w:rPr>
            </w:pPr>
            <w:r w:rsidRPr="00A400FC">
              <w:rPr>
                <w:rFonts w:ascii="Arial Narrow" w:eastAsia="Times New Roman" w:hAnsi="Arial Narrow"/>
                <w:b/>
                <w:i/>
                <w:color w:val="000000"/>
                <w:sz w:val="20"/>
                <w:szCs w:val="20"/>
              </w:rPr>
              <w:t>Uvjeti za upis predmeta</w:t>
            </w:r>
          </w:p>
        </w:tc>
      </w:tr>
      <w:tr w:rsidR="003D032C" w:rsidRPr="0019437A" w:rsidTr="005C1253">
        <w:trPr>
          <w:trHeight w:val="432"/>
        </w:trPr>
        <w:tc>
          <w:tcPr>
            <w:tcW w:w="5000" w:type="pct"/>
            <w:gridSpan w:val="9"/>
            <w:vAlign w:val="center"/>
          </w:tcPr>
          <w:p w:rsidR="003D032C" w:rsidRPr="00A400FC" w:rsidRDefault="003D032C" w:rsidP="005C1253">
            <w:pPr>
              <w:rPr>
                <w:rFonts w:ascii="Arial Narrow" w:eastAsia="Times New Roman" w:hAnsi="Arial Narrow"/>
                <w:sz w:val="20"/>
                <w:szCs w:val="20"/>
              </w:rPr>
            </w:pPr>
          </w:p>
        </w:tc>
      </w:tr>
      <w:tr w:rsidR="003D032C" w:rsidRPr="0019437A" w:rsidTr="005C1253">
        <w:trPr>
          <w:trHeight w:val="432"/>
        </w:trPr>
        <w:tc>
          <w:tcPr>
            <w:tcW w:w="5000" w:type="pct"/>
            <w:gridSpan w:val="9"/>
            <w:vAlign w:val="center"/>
          </w:tcPr>
          <w:p w:rsidR="003D032C" w:rsidRPr="00A400FC" w:rsidRDefault="003D032C" w:rsidP="005C70ED">
            <w:pPr>
              <w:numPr>
                <w:ilvl w:val="1"/>
                <w:numId w:val="235"/>
              </w:numPr>
              <w:tabs>
                <w:tab w:val="clear" w:pos="858"/>
                <w:tab w:val="num" w:pos="792"/>
              </w:tabs>
              <w:ind w:left="792"/>
              <w:rPr>
                <w:rFonts w:ascii="Arial Narrow" w:eastAsia="Times New Roman" w:hAnsi="Arial Narrow"/>
                <w:b/>
                <w:i/>
                <w:sz w:val="20"/>
                <w:szCs w:val="20"/>
              </w:rPr>
            </w:pPr>
            <w:r w:rsidRPr="00A400FC">
              <w:rPr>
                <w:rFonts w:ascii="Arial Narrow" w:eastAsia="Times New Roman" w:hAnsi="Arial Narrow"/>
                <w:b/>
                <w:i/>
                <w:color w:val="000000"/>
                <w:sz w:val="20"/>
                <w:szCs w:val="20"/>
              </w:rPr>
              <w:t xml:space="preserve">Očekivani ishodi učenja za predmet </w:t>
            </w:r>
          </w:p>
        </w:tc>
      </w:tr>
      <w:tr w:rsidR="003D032C" w:rsidRPr="0019437A" w:rsidTr="005C1253">
        <w:trPr>
          <w:trHeight w:val="432"/>
        </w:trPr>
        <w:tc>
          <w:tcPr>
            <w:tcW w:w="5000" w:type="pct"/>
            <w:gridSpan w:val="9"/>
            <w:vAlign w:val="center"/>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Student će:</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1. razjasniti vještine što bržeg i neposrednijeg čitanja zapisa glazbenog djela, </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2. opisati  tehnike, forme i mogućnosti tonskog oblikovanja glazbenog materijala na primjeru orkestralnih partitura</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3. odrediti  specifične tehnike sviranja i transponiranja notnog teksta u cilju baratanja harmonijskim elementima   </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    glazbe i primjene teoretskih znanja u praksi </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4. interpretirati će na individualan (jedinstveni) način  notni/glazbeni materijal te isti predstaviti široj  </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    javnosti javnim nastupima i/ili projektima</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5. Prepoznati  kapitalna djela povijesnih i suvremenih glazbenih stilova </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6. prezentirati sposobnost kritičkog razvijanja ideja </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7. prepoznati  obrasce i procese glazbene improvizacije </w:t>
            </w:r>
          </w:p>
        </w:tc>
      </w:tr>
      <w:tr w:rsidR="003D032C" w:rsidRPr="0019437A" w:rsidTr="005C1253">
        <w:trPr>
          <w:trHeight w:val="432"/>
        </w:trPr>
        <w:tc>
          <w:tcPr>
            <w:tcW w:w="5000" w:type="pct"/>
            <w:gridSpan w:val="9"/>
            <w:vAlign w:val="center"/>
          </w:tcPr>
          <w:p w:rsidR="003D032C" w:rsidRPr="00A400FC" w:rsidRDefault="003D032C" w:rsidP="005C70ED">
            <w:pPr>
              <w:numPr>
                <w:ilvl w:val="1"/>
                <w:numId w:val="235"/>
              </w:numPr>
              <w:tabs>
                <w:tab w:val="clear" w:pos="858"/>
                <w:tab w:val="num" w:pos="792"/>
              </w:tabs>
              <w:ind w:left="792"/>
              <w:jc w:val="both"/>
              <w:rPr>
                <w:rFonts w:ascii="Arial Narrow" w:eastAsia="Times New Roman" w:hAnsi="Arial Narrow"/>
                <w:b/>
                <w:i/>
                <w:sz w:val="20"/>
                <w:szCs w:val="20"/>
              </w:rPr>
            </w:pPr>
            <w:r w:rsidRPr="00A400FC">
              <w:rPr>
                <w:rFonts w:ascii="Arial Narrow" w:eastAsia="Times New Roman" w:hAnsi="Arial Narrow"/>
                <w:b/>
                <w:i/>
                <w:color w:val="000000"/>
                <w:sz w:val="20"/>
                <w:szCs w:val="20"/>
              </w:rPr>
              <w:t>Sadržaj predmeta</w:t>
            </w:r>
          </w:p>
        </w:tc>
      </w:tr>
      <w:tr w:rsidR="003D032C" w:rsidRPr="0019437A" w:rsidTr="005C1253">
        <w:trPr>
          <w:trHeight w:val="432"/>
        </w:trPr>
        <w:tc>
          <w:tcPr>
            <w:tcW w:w="5000" w:type="pct"/>
            <w:gridSpan w:val="9"/>
            <w:vAlign w:val="center"/>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Sadržaj predmeta obuhvaća usvajanje svih izražajnih sredstava u izvođenju, s naglaskom na proučavanje ritma. Literatura i gradivo su stilski usmjereni  prema </w:t>
            </w:r>
            <w:r w:rsidR="00C75510">
              <w:rPr>
                <w:rFonts w:ascii="Arial Narrow" w:eastAsia="Times New Roman" w:hAnsi="Arial Narrow"/>
                <w:sz w:val="20"/>
                <w:szCs w:val="20"/>
              </w:rPr>
              <w:t xml:space="preserve">ranom </w:t>
            </w:r>
            <w:r w:rsidR="004E5FF8" w:rsidRPr="00A400FC">
              <w:rPr>
                <w:rFonts w:ascii="Arial Narrow" w:eastAsia="Times New Roman" w:hAnsi="Arial Narrow"/>
                <w:sz w:val="20"/>
                <w:szCs w:val="20"/>
              </w:rPr>
              <w:t>romantizmu</w:t>
            </w:r>
            <w:r w:rsidRPr="00A400FC">
              <w:rPr>
                <w:rFonts w:ascii="Arial Narrow" w:eastAsia="Times New Roman" w:hAnsi="Arial Narrow"/>
                <w:sz w:val="20"/>
                <w:szCs w:val="20"/>
              </w:rPr>
              <w:t>.</w:t>
            </w:r>
          </w:p>
          <w:p w:rsidR="003D032C" w:rsidRPr="00A400FC" w:rsidRDefault="003D032C" w:rsidP="005C1253">
            <w:pPr>
              <w:rPr>
                <w:rFonts w:ascii="Arial Narrow" w:eastAsia="Times New Roman" w:hAnsi="Arial Narrow"/>
                <w:sz w:val="20"/>
                <w:szCs w:val="20"/>
              </w:rPr>
            </w:pPr>
          </w:p>
        </w:tc>
      </w:tr>
      <w:tr w:rsidR="003D032C" w:rsidRPr="0019437A" w:rsidTr="00165CFD">
        <w:trPr>
          <w:trHeight w:val="432"/>
        </w:trPr>
        <w:tc>
          <w:tcPr>
            <w:tcW w:w="1959" w:type="pct"/>
            <w:gridSpan w:val="5"/>
            <w:vAlign w:val="center"/>
          </w:tcPr>
          <w:p w:rsidR="003D032C" w:rsidRPr="00A400FC" w:rsidRDefault="003D032C" w:rsidP="005C70ED">
            <w:pPr>
              <w:numPr>
                <w:ilvl w:val="1"/>
                <w:numId w:val="235"/>
              </w:numPr>
              <w:tabs>
                <w:tab w:val="clear" w:pos="858"/>
                <w:tab w:val="num" w:pos="792"/>
              </w:tabs>
              <w:ind w:left="792"/>
              <w:rPr>
                <w:rFonts w:ascii="Arial Narrow" w:eastAsia="Times New Roman" w:hAnsi="Arial Narrow"/>
                <w:b/>
                <w:i/>
                <w:color w:val="000000"/>
                <w:sz w:val="20"/>
                <w:szCs w:val="20"/>
              </w:rPr>
            </w:pPr>
            <w:r w:rsidRPr="00A400FC">
              <w:rPr>
                <w:rFonts w:ascii="Arial Narrow" w:eastAsia="Times New Roman" w:hAnsi="Arial Narrow"/>
                <w:b/>
                <w:i/>
                <w:color w:val="000000"/>
                <w:sz w:val="20"/>
                <w:szCs w:val="20"/>
              </w:rPr>
              <w:t xml:space="preserve">Vrste izvođenja nastave </w:t>
            </w:r>
          </w:p>
        </w:tc>
        <w:tc>
          <w:tcPr>
            <w:tcW w:w="1716" w:type="pct"/>
            <w:gridSpan w:val="3"/>
            <w:vAlign w:val="center"/>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fldChar w:fldCharType="begin">
                <w:ffData>
                  <w:name w:val="Check1"/>
                  <w:enabled/>
                  <w:calcOnExit w:val="0"/>
                  <w:checkBox>
                    <w:sizeAuto/>
                    <w:default w:val="0"/>
                  </w:checkBox>
                </w:ffData>
              </w:fldChar>
            </w:r>
            <w:r w:rsidRPr="00A400FC">
              <w:rPr>
                <w:rFonts w:ascii="Arial Narrow" w:eastAsia="Times New Roman" w:hAnsi="Arial Narrow"/>
                <w:sz w:val="20"/>
                <w:szCs w:val="20"/>
              </w:rPr>
              <w:instrText xml:space="preserve"> FORMCHECKBOX </w:instrText>
            </w:r>
            <w:r w:rsidR="00AB50F6">
              <w:rPr>
                <w:rFonts w:ascii="Arial Narrow" w:eastAsia="Times New Roman" w:hAnsi="Arial Narrow"/>
                <w:sz w:val="20"/>
                <w:szCs w:val="20"/>
              </w:rPr>
            </w:r>
            <w:r w:rsidR="00AB50F6">
              <w:rPr>
                <w:rFonts w:ascii="Arial Narrow" w:eastAsia="Times New Roman" w:hAnsi="Arial Narrow"/>
                <w:sz w:val="20"/>
                <w:szCs w:val="20"/>
              </w:rPr>
              <w:fldChar w:fldCharType="separate"/>
            </w:r>
            <w:r w:rsidRPr="00A400FC">
              <w:rPr>
                <w:rFonts w:ascii="Arial Narrow" w:eastAsia="Times New Roman" w:hAnsi="Arial Narrow"/>
                <w:sz w:val="20"/>
                <w:szCs w:val="20"/>
              </w:rPr>
              <w:fldChar w:fldCharType="end"/>
            </w:r>
            <w:r w:rsidRPr="00A400FC">
              <w:rPr>
                <w:rFonts w:ascii="Arial Narrow" w:eastAsia="Times New Roman" w:hAnsi="Arial Narrow"/>
                <w:sz w:val="20"/>
                <w:szCs w:val="20"/>
              </w:rPr>
              <w:t xml:space="preserve"> predavanja</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b/>
                <w:sz w:val="20"/>
                <w:szCs w:val="20"/>
              </w:rPr>
              <w:fldChar w:fldCharType="begin">
                <w:ffData>
                  <w:name w:val=""/>
                  <w:enabled/>
                  <w:calcOnExit w:val="0"/>
                  <w:checkBox>
                    <w:sizeAuto/>
                    <w:default w:val="0"/>
                  </w:checkBox>
                </w:ffData>
              </w:fldChar>
            </w:r>
            <w:r w:rsidRPr="00A400FC">
              <w:rPr>
                <w:rFonts w:ascii="Arial Narrow" w:eastAsia="Times New Roman" w:hAnsi="Arial Narrow"/>
                <w:b/>
                <w:sz w:val="20"/>
                <w:szCs w:val="20"/>
              </w:rPr>
              <w:instrText xml:space="preserve"> FORMCHECKBOX </w:instrText>
            </w:r>
            <w:r w:rsidR="00AB50F6">
              <w:rPr>
                <w:rFonts w:ascii="Arial Narrow" w:eastAsia="Times New Roman" w:hAnsi="Arial Narrow"/>
                <w:b/>
                <w:sz w:val="20"/>
                <w:szCs w:val="20"/>
              </w:rPr>
            </w:r>
            <w:r w:rsidR="00AB50F6">
              <w:rPr>
                <w:rFonts w:ascii="Arial Narrow" w:eastAsia="Times New Roman" w:hAnsi="Arial Narrow"/>
                <w:b/>
                <w:sz w:val="20"/>
                <w:szCs w:val="20"/>
              </w:rPr>
              <w:fldChar w:fldCharType="separate"/>
            </w:r>
            <w:r w:rsidRPr="00A400FC">
              <w:rPr>
                <w:rFonts w:ascii="Arial Narrow" w:eastAsia="Times New Roman" w:hAnsi="Arial Narrow"/>
                <w:b/>
                <w:sz w:val="20"/>
                <w:szCs w:val="20"/>
              </w:rPr>
              <w:fldChar w:fldCharType="end"/>
            </w:r>
            <w:r w:rsidRPr="00A400FC">
              <w:rPr>
                <w:rFonts w:ascii="Arial Narrow" w:eastAsia="Times New Roman" w:hAnsi="Arial Narrow"/>
                <w:sz w:val="20"/>
                <w:szCs w:val="20"/>
              </w:rPr>
              <w:t xml:space="preserve"> seminari i radionice  </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b/>
                <w:sz w:val="20"/>
                <w:szCs w:val="20"/>
              </w:rPr>
              <w:fldChar w:fldCharType="begin">
                <w:ffData>
                  <w:name w:val="Check3"/>
                  <w:enabled/>
                  <w:calcOnExit w:val="0"/>
                  <w:checkBox>
                    <w:sizeAuto/>
                    <w:default w:val="1"/>
                  </w:checkBox>
                </w:ffData>
              </w:fldChar>
            </w:r>
            <w:r w:rsidRPr="00A400FC">
              <w:rPr>
                <w:rFonts w:ascii="Arial Narrow" w:eastAsia="Times New Roman" w:hAnsi="Arial Narrow"/>
                <w:b/>
                <w:sz w:val="20"/>
                <w:szCs w:val="20"/>
              </w:rPr>
              <w:instrText xml:space="preserve"> FORMCHECKBOX </w:instrText>
            </w:r>
            <w:r w:rsidR="00AB50F6">
              <w:rPr>
                <w:rFonts w:ascii="Arial Narrow" w:eastAsia="Times New Roman" w:hAnsi="Arial Narrow"/>
                <w:b/>
                <w:sz w:val="20"/>
                <w:szCs w:val="20"/>
              </w:rPr>
            </w:r>
            <w:r w:rsidR="00AB50F6">
              <w:rPr>
                <w:rFonts w:ascii="Arial Narrow" w:eastAsia="Times New Roman" w:hAnsi="Arial Narrow"/>
                <w:b/>
                <w:sz w:val="20"/>
                <w:szCs w:val="20"/>
              </w:rPr>
              <w:fldChar w:fldCharType="separate"/>
            </w:r>
            <w:r w:rsidRPr="00A400FC">
              <w:rPr>
                <w:rFonts w:ascii="Arial Narrow" w:eastAsia="Times New Roman" w:hAnsi="Arial Narrow"/>
                <w:b/>
                <w:sz w:val="20"/>
                <w:szCs w:val="20"/>
              </w:rPr>
              <w:fldChar w:fldCharType="end"/>
            </w:r>
            <w:r w:rsidRPr="00A400FC">
              <w:rPr>
                <w:rFonts w:ascii="Arial Narrow" w:eastAsia="Times New Roman" w:hAnsi="Arial Narrow"/>
                <w:sz w:val="20"/>
                <w:szCs w:val="20"/>
              </w:rPr>
              <w:t xml:space="preserve"> vježbe  </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fldChar w:fldCharType="begin">
                <w:ffData>
                  <w:name w:val="Check4"/>
                  <w:enabled/>
                  <w:calcOnExit w:val="0"/>
                  <w:checkBox>
                    <w:sizeAuto/>
                    <w:default w:val="0"/>
                  </w:checkBox>
                </w:ffData>
              </w:fldChar>
            </w:r>
            <w:r w:rsidRPr="00A400FC">
              <w:rPr>
                <w:rFonts w:ascii="Arial Narrow" w:eastAsia="Times New Roman" w:hAnsi="Arial Narrow"/>
                <w:sz w:val="20"/>
                <w:szCs w:val="20"/>
              </w:rPr>
              <w:instrText xml:space="preserve"> FORMCHECKBOX </w:instrText>
            </w:r>
            <w:r w:rsidR="00AB50F6">
              <w:rPr>
                <w:rFonts w:ascii="Arial Narrow" w:eastAsia="Times New Roman" w:hAnsi="Arial Narrow"/>
                <w:sz w:val="20"/>
                <w:szCs w:val="20"/>
              </w:rPr>
            </w:r>
            <w:r w:rsidR="00AB50F6">
              <w:rPr>
                <w:rFonts w:ascii="Arial Narrow" w:eastAsia="Times New Roman" w:hAnsi="Arial Narrow"/>
                <w:sz w:val="20"/>
                <w:szCs w:val="20"/>
              </w:rPr>
              <w:fldChar w:fldCharType="separate"/>
            </w:r>
            <w:r w:rsidRPr="00A400FC">
              <w:rPr>
                <w:rFonts w:ascii="Arial Narrow" w:eastAsia="Times New Roman" w:hAnsi="Arial Narrow"/>
                <w:sz w:val="20"/>
                <w:szCs w:val="20"/>
              </w:rPr>
              <w:fldChar w:fldCharType="end"/>
            </w:r>
            <w:r w:rsidRPr="00A400FC">
              <w:rPr>
                <w:rFonts w:ascii="Arial Narrow" w:eastAsia="Times New Roman" w:hAnsi="Arial Narrow"/>
                <w:sz w:val="20"/>
                <w:szCs w:val="20"/>
              </w:rPr>
              <w:t xml:space="preserve"> obrazovanje na daljinu</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b/>
                <w:sz w:val="20"/>
                <w:szCs w:val="20"/>
              </w:rPr>
              <w:fldChar w:fldCharType="begin">
                <w:ffData>
                  <w:name w:val=""/>
                  <w:enabled/>
                  <w:calcOnExit w:val="0"/>
                  <w:checkBox>
                    <w:sizeAuto/>
                    <w:default w:val="1"/>
                  </w:checkBox>
                </w:ffData>
              </w:fldChar>
            </w:r>
            <w:r w:rsidRPr="00A400FC">
              <w:rPr>
                <w:rFonts w:ascii="Arial Narrow" w:eastAsia="Times New Roman" w:hAnsi="Arial Narrow"/>
                <w:b/>
                <w:sz w:val="20"/>
                <w:szCs w:val="20"/>
              </w:rPr>
              <w:instrText xml:space="preserve"> FORMCHECKBOX </w:instrText>
            </w:r>
            <w:r w:rsidR="00AB50F6">
              <w:rPr>
                <w:rFonts w:ascii="Arial Narrow" w:eastAsia="Times New Roman" w:hAnsi="Arial Narrow"/>
                <w:b/>
                <w:sz w:val="20"/>
                <w:szCs w:val="20"/>
              </w:rPr>
            </w:r>
            <w:r w:rsidR="00AB50F6">
              <w:rPr>
                <w:rFonts w:ascii="Arial Narrow" w:eastAsia="Times New Roman" w:hAnsi="Arial Narrow"/>
                <w:b/>
                <w:sz w:val="20"/>
                <w:szCs w:val="20"/>
              </w:rPr>
              <w:fldChar w:fldCharType="separate"/>
            </w:r>
            <w:r w:rsidRPr="00A400FC">
              <w:rPr>
                <w:rFonts w:ascii="Arial Narrow" w:eastAsia="Times New Roman" w:hAnsi="Arial Narrow"/>
                <w:b/>
                <w:sz w:val="20"/>
                <w:szCs w:val="20"/>
              </w:rPr>
              <w:fldChar w:fldCharType="end"/>
            </w:r>
            <w:r w:rsidRPr="00A400FC">
              <w:rPr>
                <w:rFonts w:ascii="Arial Narrow" w:eastAsia="Times New Roman" w:hAnsi="Arial Narrow"/>
                <w:sz w:val="20"/>
                <w:szCs w:val="20"/>
              </w:rPr>
              <w:t xml:space="preserve"> terenska nastava</w:t>
            </w:r>
          </w:p>
        </w:tc>
        <w:tc>
          <w:tcPr>
            <w:tcW w:w="1326" w:type="pct"/>
            <w:vAlign w:val="center"/>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b/>
                <w:sz w:val="20"/>
                <w:szCs w:val="20"/>
              </w:rPr>
              <w:t xml:space="preserve"> </w:t>
            </w:r>
            <w:r w:rsidRPr="00A400FC">
              <w:rPr>
                <w:rFonts w:ascii="Arial Narrow" w:eastAsia="Times New Roman" w:hAnsi="Arial Narrow"/>
                <w:b/>
                <w:sz w:val="20"/>
                <w:szCs w:val="20"/>
              </w:rPr>
              <w:fldChar w:fldCharType="begin">
                <w:ffData>
                  <w:name w:val=""/>
                  <w:enabled/>
                  <w:calcOnExit w:val="0"/>
                  <w:checkBox>
                    <w:sizeAuto/>
                    <w:default w:val="1"/>
                  </w:checkBox>
                </w:ffData>
              </w:fldChar>
            </w:r>
            <w:r w:rsidRPr="00A400FC">
              <w:rPr>
                <w:rFonts w:ascii="Arial Narrow" w:eastAsia="Times New Roman" w:hAnsi="Arial Narrow"/>
                <w:b/>
                <w:sz w:val="20"/>
                <w:szCs w:val="20"/>
              </w:rPr>
              <w:instrText xml:space="preserve"> FORMCHECKBOX </w:instrText>
            </w:r>
            <w:r w:rsidR="00AB50F6">
              <w:rPr>
                <w:rFonts w:ascii="Arial Narrow" w:eastAsia="Times New Roman" w:hAnsi="Arial Narrow"/>
                <w:b/>
                <w:sz w:val="20"/>
                <w:szCs w:val="20"/>
              </w:rPr>
            </w:r>
            <w:r w:rsidR="00AB50F6">
              <w:rPr>
                <w:rFonts w:ascii="Arial Narrow" w:eastAsia="Times New Roman" w:hAnsi="Arial Narrow"/>
                <w:b/>
                <w:sz w:val="20"/>
                <w:szCs w:val="20"/>
              </w:rPr>
              <w:fldChar w:fldCharType="separate"/>
            </w:r>
            <w:r w:rsidRPr="00A400FC">
              <w:rPr>
                <w:rFonts w:ascii="Arial Narrow" w:eastAsia="Times New Roman" w:hAnsi="Arial Narrow"/>
                <w:b/>
                <w:sz w:val="20"/>
                <w:szCs w:val="20"/>
              </w:rPr>
              <w:fldChar w:fldCharType="end"/>
            </w:r>
            <w:r w:rsidRPr="00A400FC">
              <w:rPr>
                <w:rFonts w:ascii="Arial Narrow" w:eastAsia="Times New Roman" w:hAnsi="Arial Narrow"/>
                <w:sz w:val="20"/>
                <w:szCs w:val="20"/>
              </w:rPr>
              <w:t xml:space="preserve"> samostalni zadaci  </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b/>
                <w:sz w:val="20"/>
                <w:szCs w:val="20"/>
              </w:rPr>
              <w:t xml:space="preserve"> </w:t>
            </w:r>
            <w:r w:rsidRPr="00A400FC">
              <w:rPr>
                <w:rFonts w:ascii="Arial Narrow" w:eastAsia="Times New Roman" w:hAnsi="Arial Narrow"/>
                <w:b/>
                <w:sz w:val="20"/>
                <w:szCs w:val="20"/>
              </w:rPr>
              <w:fldChar w:fldCharType="begin">
                <w:ffData>
                  <w:name w:val=""/>
                  <w:enabled/>
                  <w:calcOnExit w:val="0"/>
                  <w:checkBox>
                    <w:sizeAuto/>
                    <w:default w:val="1"/>
                  </w:checkBox>
                </w:ffData>
              </w:fldChar>
            </w:r>
            <w:r w:rsidRPr="00A400FC">
              <w:rPr>
                <w:rFonts w:ascii="Arial Narrow" w:eastAsia="Times New Roman" w:hAnsi="Arial Narrow"/>
                <w:b/>
                <w:sz w:val="20"/>
                <w:szCs w:val="20"/>
              </w:rPr>
              <w:instrText xml:space="preserve"> FORMCHECKBOX </w:instrText>
            </w:r>
            <w:r w:rsidR="00AB50F6">
              <w:rPr>
                <w:rFonts w:ascii="Arial Narrow" w:eastAsia="Times New Roman" w:hAnsi="Arial Narrow"/>
                <w:b/>
                <w:sz w:val="20"/>
                <w:szCs w:val="20"/>
              </w:rPr>
            </w:r>
            <w:r w:rsidR="00AB50F6">
              <w:rPr>
                <w:rFonts w:ascii="Arial Narrow" w:eastAsia="Times New Roman" w:hAnsi="Arial Narrow"/>
                <w:b/>
                <w:sz w:val="20"/>
                <w:szCs w:val="20"/>
              </w:rPr>
              <w:fldChar w:fldCharType="separate"/>
            </w:r>
            <w:r w:rsidRPr="00A400FC">
              <w:rPr>
                <w:rFonts w:ascii="Arial Narrow" w:eastAsia="Times New Roman" w:hAnsi="Arial Narrow"/>
                <w:b/>
                <w:sz w:val="20"/>
                <w:szCs w:val="20"/>
              </w:rPr>
              <w:fldChar w:fldCharType="end"/>
            </w:r>
            <w:r w:rsidRPr="00A400FC">
              <w:rPr>
                <w:rFonts w:ascii="Arial Narrow" w:eastAsia="Times New Roman" w:hAnsi="Arial Narrow"/>
                <w:sz w:val="20"/>
                <w:szCs w:val="20"/>
              </w:rPr>
              <w:t xml:space="preserve"> multimedija i mreža  </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b/>
                <w:sz w:val="20"/>
                <w:szCs w:val="20"/>
              </w:rPr>
              <w:t xml:space="preserve"> </w:t>
            </w:r>
            <w:r w:rsidRPr="00A400FC">
              <w:rPr>
                <w:rFonts w:ascii="Arial Narrow" w:eastAsia="Times New Roman" w:hAnsi="Arial Narrow"/>
                <w:b/>
                <w:sz w:val="20"/>
                <w:szCs w:val="20"/>
              </w:rPr>
              <w:fldChar w:fldCharType="begin">
                <w:ffData>
                  <w:name w:val="Check7"/>
                  <w:enabled/>
                  <w:calcOnExit w:val="0"/>
                  <w:checkBox>
                    <w:sizeAuto/>
                    <w:default w:val="0"/>
                  </w:checkBox>
                </w:ffData>
              </w:fldChar>
            </w:r>
            <w:r w:rsidRPr="00A400FC">
              <w:rPr>
                <w:rFonts w:ascii="Arial Narrow" w:eastAsia="Times New Roman" w:hAnsi="Arial Narrow"/>
                <w:b/>
                <w:sz w:val="20"/>
                <w:szCs w:val="20"/>
              </w:rPr>
              <w:instrText xml:space="preserve"> FORMCHECKBOX </w:instrText>
            </w:r>
            <w:r w:rsidR="00AB50F6">
              <w:rPr>
                <w:rFonts w:ascii="Arial Narrow" w:eastAsia="Times New Roman" w:hAnsi="Arial Narrow"/>
                <w:b/>
                <w:sz w:val="20"/>
                <w:szCs w:val="20"/>
              </w:rPr>
            </w:r>
            <w:r w:rsidR="00AB50F6">
              <w:rPr>
                <w:rFonts w:ascii="Arial Narrow" w:eastAsia="Times New Roman" w:hAnsi="Arial Narrow"/>
                <w:b/>
                <w:sz w:val="20"/>
                <w:szCs w:val="20"/>
              </w:rPr>
              <w:fldChar w:fldCharType="separate"/>
            </w:r>
            <w:r w:rsidRPr="00A400FC">
              <w:rPr>
                <w:rFonts w:ascii="Arial Narrow" w:eastAsia="Times New Roman" w:hAnsi="Arial Narrow"/>
                <w:b/>
                <w:sz w:val="20"/>
                <w:szCs w:val="20"/>
              </w:rPr>
              <w:fldChar w:fldCharType="end"/>
            </w:r>
            <w:r w:rsidRPr="00A400FC">
              <w:rPr>
                <w:rFonts w:ascii="Arial Narrow" w:eastAsia="Times New Roman" w:hAnsi="Arial Narrow"/>
                <w:sz w:val="20"/>
                <w:szCs w:val="20"/>
              </w:rPr>
              <w:t xml:space="preserve"> laboratorij</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 </w:t>
            </w:r>
            <w:r w:rsidRPr="00A400FC">
              <w:rPr>
                <w:rFonts w:ascii="Arial Narrow" w:eastAsia="Times New Roman" w:hAnsi="Arial Narrow"/>
                <w:sz w:val="20"/>
                <w:szCs w:val="20"/>
              </w:rPr>
              <w:fldChar w:fldCharType="begin">
                <w:ffData>
                  <w:name w:val="Check8"/>
                  <w:enabled/>
                  <w:calcOnExit w:val="0"/>
                  <w:checkBox>
                    <w:sizeAuto/>
                    <w:default w:val="0"/>
                  </w:checkBox>
                </w:ffData>
              </w:fldChar>
            </w:r>
            <w:r w:rsidRPr="00A400FC">
              <w:rPr>
                <w:rFonts w:ascii="Arial Narrow" w:eastAsia="Times New Roman" w:hAnsi="Arial Narrow"/>
                <w:sz w:val="20"/>
                <w:szCs w:val="20"/>
              </w:rPr>
              <w:instrText xml:space="preserve"> FORMCHECKBOX </w:instrText>
            </w:r>
            <w:r w:rsidR="00AB50F6">
              <w:rPr>
                <w:rFonts w:ascii="Arial Narrow" w:eastAsia="Times New Roman" w:hAnsi="Arial Narrow"/>
                <w:sz w:val="20"/>
                <w:szCs w:val="20"/>
              </w:rPr>
            </w:r>
            <w:r w:rsidR="00AB50F6">
              <w:rPr>
                <w:rFonts w:ascii="Arial Narrow" w:eastAsia="Times New Roman" w:hAnsi="Arial Narrow"/>
                <w:sz w:val="20"/>
                <w:szCs w:val="20"/>
              </w:rPr>
              <w:fldChar w:fldCharType="separate"/>
            </w:r>
            <w:r w:rsidRPr="00A400FC">
              <w:rPr>
                <w:rFonts w:ascii="Arial Narrow" w:eastAsia="Times New Roman" w:hAnsi="Arial Narrow"/>
                <w:sz w:val="20"/>
                <w:szCs w:val="20"/>
              </w:rPr>
              <w:fldChar w:fldCharType="end"/>
            </w:r>
            <w:r w:rsidRPr="00A400FC">
              <w:rPr>
                <w:rFonts w:ascii="Arial Narrow" w:eastAsia="Times New Roman" w:hAnsi="Arial Narrow"/>
                <w:sz w:val="20"/>
                <w:szCs w:val="20"/>
              </w:rPr>
              <w:t xml:space="preserve"> mentorski rad</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 </w:t>
            </w:r>
            <w:r w:rsidRPr="00A400FC">
              <w:rPr>
                <w:rFonts w:ascii="Arial Narrow" w:eastAsia="Times New Roman" w:hAnsi="Arial Narrow"/>
                <w:sz w:val="20"/>
                <w:szCs w:val="20"/>
              </w:rPr>
              <w:fldChar w:fldCharType="begin">
                <w:ffData>
                  <w:name w:val="Check10"/>
                  <w:enabled/>
                  <w:calcOnExit w:val="0"/>
                  <w:checkBox>
                    <w:sizeAuto/>
                    <w:default w:val="0"/>
                    <w:checked w:val="0"/>
                  </w:checkBox>
                </w:ffData>
              </w:fldChar>
            </w:r>
            <w:r w:rsidRPr="00A400FC">
              <w:rPr>
                <w:rFonts w:ascii="Arial Narrow" w:eastAsia="Times New Roman" w:hAnsi="Arial Narrow"/>
                <w:sz w:val="20"/>
                <w:szCs w:val="20"/>
              </w:rPr>
              <w:instrText xml:space="preserve"> FORMCHECKBOX </w:instrText>
            </w:r>
            <w:r w:rsidR="00AB50F6">
              <w:rPr>
                <w:rFonts w:ascii="Arial Narrow" w:eastAsia="Times New Roman" w:hAnsi="Arial Narrow"/>
                <w:sz w:val="20"/>
                <w:szCs w:val="20"/>
              </w:rPr>
            </w:r>
            <w:r w:rsidR="00AB50F6">
              <w:rPr>
                <w:rFonts w:ascii="Arial Narrow" w:eastAsia="Times New Roman" w:hAnsi="Arial Narrow"/>
                <w:sz w:val="20"/>
                <w:szCs w:val="20"/>
              </w:rPr>
              <w:fldChar w:fldCharType="separate"/>
            </w:r>
            <w:r w:rsidRPr="00A400FC">
              <w:rPr>
                <w:rFonts w:ascii="Arial Narrow" w:eastAsia="Times New Roman" w:hAnsi="Arial Narrow"/>
                <w:sz w:val="20"/>
                <w:szCs w:val="20"/>
              </w:rPr>
              <w:fldChar w:fldCharType="end"/>
            </w:r>
            <w:r w:rsidRPr="00A400FC">
              <w:rPr>
                <w:rFonts w:ascii="Arial Narrow" w:eastAsia="Times New Roman" w:hAnsi="Arial Narrow"/>
                <w:sz w:val="20"/>
                <w:szCs w:val="20"/>
              </w:rPr>
              <w:t xml:space="preserve"> ostalo ___________________</w:t>
            </w:r>
          </w:p>
        </w:tc>
      </w:tr>
      <w:tr w:rsidR="003D032C" w:rsidRPr="0019437A" w:rsidTr="00165CFD">
        <w:trPr>
          <w:trHeight w:val="432"/>
        </w:trPr>
        <w:tc>
          <w:tcPr>
            <w:tcW w:w="1959" w:type="pct"/>
            <w:gridSpan w:val="5"/>
            <w:vAlign w:val="center"/>
          </w:tcPr>
          <w:p w:rsidR="003D032C" w:rsidRPr="00A400FC" w:rsidRDefault="003D032C" w:rsidP="005C70ED">
            <w:pPr>
              <w:numPr>
                <w:ilvl w:val="1"/>
                <w:numId w:val="235"/>
              </w:numPr>
              <w:tabs>
                <w:tab w:val="clear" w:pos="858"/>
                <w:tab w:val="num" w:pos="792"/>
              </w:tabs>
              <w:ind w:left="792"/>
              <w:jc w:val="both"/>
              <w:rPr>
                <w:rFonts w:ascii="Arial Narrow" w:eastAsia="Times New Roman" w:hAnsi="Arial Narrow"/>
                <w:b/>
                <w:i/>
                <w:color w:val="000000"/>
                <w:sz w:val="20"/>
                <w:szCs w:val="20"/>
              </w:rPr>
            </w:pPr>
            <w:r w:rsidRPr="00A400FC">
              <w:rPr>
                <w:rFonts w:ascii="Arial Narrow" w:eastAsia="Times New Roman" w:hAnsi="Arial Narrow"/>
                <w:b/>
                <w:i/>
                <w:color w:val="000000"/>
                <w:sz w:val="20"/>
                <w:szCs w:val="20"/>
              </w:rPr>
              <w:t>Komentari</w:t>
            </w:r>
          </w:p>
        </w:tc>
        <w:tc>
          <w:tcPr>
            <w:tcW w:w="3041" w:type="pct"/>
            <w:gridSpan w:val="4"/>
            <w:vAlign w:val="center"/>
          </w:tcPr>
          <w:p w:rsidR="003D032C" w:rsidRPr="00A400FC" w:rsidRDefault="003D032C" w:rsidP="005C1253">
            <w:pPr>
              <w:rPr>
                <w:rFonts w:ascii="Arial Narrow" w:eastAsia="Times New Roman" w:hAnsi="Arial Narrow"/>
                <w:sz w:val="20"/>
                <w:szCs w:val="20"/>
              </w:rPr>
            </w:pPr>
          </w:p>
        </w:tc>
      </w:tr>
      <w:tr w:rsidR="003D032C" w:rsidRPr="0019437A" w:rsidTr="005C1253">
        <w:trPr>
          <w:trHeight w:val="432"/>
        </w:trPr>
        <w:tc>
          <w:tcPr>
            <w:tcW w:w="5000" w:type="pct"/>
            <w:gridSpan w:val="9"/>
            <w:vAlign w:val="center"/>
          </w:tcPr>
          <w:p w:rsidR="003D032C" w:rsidRPr="00A400FC" w:rsidRDefault="003D032C" w:rsidP="005C70ED">
            <w:pPr>
              <w:numPr>
                <w:ilvl w:val="1"/>
                <w:numId w:val="235"/>
              </w:numPr>
              <w:tabs>
                <w:tab w:val="clear" w:pos="858"/>
                <w:tab w:val="num" w:pos="792"/>
              </w:tabs>
              <w:ind w:left="792"/>
              <w:jc w:val="both"/>
              <w:rPr>
                <w:rFonts w:ascii="Arial Narrow" w:eastAsia="Times New Roman" w:hAnsi="Arial Narrow"/>
                <w:b/>
                <w:i/>
                <w:color w:val="000000"/>
                <w:sz w:val="20"/>
                <w:szCs w:val="20"/>
              </w:rPr>
            </w:pPr>
            <w:r w:rsidRPr="00A400FC">
              <w:rPr>
                <w:rFonts w:ascii="Arial Narrow" w:eastAsia="Times New Roman" w:hAnsi="Arial Narrow"/>
                <w:b/>
                <w:i/>
                <w:color w:val="000000"/>
                <w:sz w:val="20"/>
                <w:szCs w:val="20"/>
              </w:rPr>
              <w:t>Obveze studenata</w:t>
            </w:r>
          </w:p>
        </w:tc>
      </w:tr>
      <w:tr w:rsidR="003D032C" w:rsidRPr="0019437A" w:rsidTr="005C1253">
        <w:trPr>
          <w:trHeight w:val="432"/>
        </w:trPr>
        <w:tc>
          <w:tcPr>
            <w:tcW w:w="5000" w:type="pct"/>
            <w:gridSpan w:val="9"/>
            <w:vAlign w:val="center"/>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Redovito pohađanje nastave, vježbanje i samostalni rad, izvršenje zadanih vježbi i zadataka, sudjelovanje u grupnoj nastavi, javni nastupi, slušanje koncerata, snimki i praćenje seminara gostujućih profesora. </w:t>
            </w:r>
          </w:p>
          <w:p w:rsidR="003D032C" w:rsidRPr="00A400FC" w:rsidRDefault="003D032C" w:rsidP="005C1253">
            <w:pPr>
              <w:rPr>
                <w:rFonts w:ascii="Arial Narrow" w:eastAsia="Times New Roman" w:hAnsi="Arial Narrow"/>
                <w:sz w:val="20"/>
                <w:szCs w:val="20"/>
              </w:rPr>
            </w:pPr>
          </w:p>
        </w:tc>
      </w:tr>
      <w:tr w:rsidR="003D032C" w:rsidRPr="0019437A" w:rsidTr="005C1253">
        <w:trPr>
          <w:trHeight w:val="432"/>
        </w:trPr>
        <w:tc>
          <w:tcPr>
            <w:tcW w:w="5000" w:type="pct"/>
            <w:gridSpan w:val="9"/>
            <w:vAlign w:val="center"/>
          </w:tcPr>
          <w:p w:rsidR="003D032C" w:rsidRPr="00A400FC" w:rsidRDefault="003D032C" w:rsidP="005C70ED">
            <w:pPr>
              <w:numPr>
                <w:ilvl w:val="1"/>
                <w:numId w:val="235"/>
              </w:numPr>
              <w:tabs>
                <w:tab w:val="clear" w:pos="858"/>
                <w:tab w:val="num" w:pos="792"/>
              </w:tabs>
              <w:ind w:left="792"/>
              <w:jc w:val="both"/>
              <w:rPr>
                <w:rFonts w:ascii="Arial Narrow" w:eastAsia="Times New Roman" w:hAnsi="Arial Narrow"/>
                <w:b/>
                <w:i/>
                <w:color w:val="000000"/>
                <w:sz w:val="20"/>
                <w:szCs w:val="20"/>
              </w:rPr>
            </w:pPr>
            <w:r w:rsidRPr="00A400FC">
              <w:rPr>
                <w:rFonts w:ascii="Arial Narrow" w:eastAsia="Times New Roman" w:hAnsi="Arial Narrow"/>
                <w:b/>
                <w:i/>
                <w:color w:val="000000"/>
                <w:sz w:val="20"/>
                <w:szCs w:val="20"/>
              </w:rPr>
              <w:t>Praćenje rada studenata</w:t>
            </w:r>
          </w:p>
        </w:tc>
      </w:tr>
      <w:tr w:rsidR="003D032C" w:rsidRPr="0019437A" w:rsidTr="00165CFD">
        <w:trPr>
          <w:trHeight w:val="111"/>
        </w:trPr>
        <w:tc>
          <w:tcPr>
            <w:tcW w:w="577" w:type="pct"/>
            <w:vAlign w:val="center"/>
          </w:tcPr>
          <w:p w:rsidR="003D032C" w:rsidRPr="00A400FC" w:rsidRDefault="003D032C" w:rsidP="005C1253">
            <w:pPr>
              <w:rPr>
                <w:rFonts w:ascii="Arial Narrow" w:eastAsia="Times New Roman" w:hAnsi="Arial Narrow"/>
                <w:color w:val="000000"/>
                <w:sz w:val="20"/>
                <w:szCs w:val="20"/>
              </w:rPr>
            </w:pPr>
            <w:r w:rsidRPr="00A400FC">
              <w:rPr>
                <w:rFonts w:ascii="Arial Narrow" w:eastAsia="Times New Roman" w:hAnsi="Arial Narrow"/>
                <w:color w:val="000000"/>
                <w:sz w:val="20"/>
                <w:szCs w:val="20"/>
              </w:rPr>
              <w:t>Pohađanje nastave</w:t>
            </w:r>
          </w:p>
        </w:tc>
        <w:tc>
          <w:tcPr>
            <w:tcW w:w="276" w:type="pct"/>
            <w:vAlign w:val="center"/>
          </w:tcPr>
          <w:p w:rsidR="003D032C" w:rsidRPr="00A400FC" w:rsidRDefault="003D032C" w:rsidP="005C1253">
            <w:pPr>
              <w:jc w:val="center"/>
              <w:rPr>
                <w:rFonts w:ascii="Arial Narrow" w:eastAsia="Times New Roman" w:hAnsi="Arial Narrow"/>
                <w:color w:val="000000"/>
                <w:sz w:val="20"/>
                <w:szCs w:val="20"/>
              </w:rPr>
            </w:pPr>
            <w:r w:rsidRPr="00A400FC">
              <w:rPr>
                <w:rFonts w:ascii="Arial Narrow" w:eastAsia="Times New Roman" w:hAnsi="Arial Narrow"/>
                <w:sz w:val="20"/>
                <w:szCs w:val="20"/>
              </w:rPr>
              <w:t>0,5</w:t>
            </w:r>
          </w:p>
        </w:tc>
        <w:tc>
          <w:tcPr>
            <w:tcW w:w="657" w:type="pct"/>
            <w:vAlign w:val="center"/>
          </w:tcPr>
          <w:p w:rsidR="003D032C" w:rsidRPr="00A400FC" w:rsidRDefault="003D032C" w:rsidP="005C1253">
            <w:pPr>
              <w:rPr>
                <w:rFonts w:ascii="Arial Narrow" w:eastAsia="Times New Roman" w:hAnsi="Arial Narrow"/>
                <w:color w:val="000000"/>
                <w:sz w:val="20"/>
                <w:szCs w:val="20"/>
              </w:rPr>
            </w:pPr>
            <w:r w:rsidRPr="00A400FC">
              <w:rPr>
                <w:rFonts w:ascii="Arial Narrow" w:eastAsia="Times New Roman" w:hAnsi="Arial Narrow"/>
                <w:color w:val="000000"/>
                <w:sz w:val="20"/>
                <w:szCs w:val="20"/>
              </w:rPr>
              <w:t>Aktivnost u nastavi</w:t>
            </w:r>
          </w:p>
        </w:tc>
        <w:tc>
          <w:tcPr>
            <w:tcW w:w="384" w:type="pct"/>
            <w:vAlign w:val="center"/>
          </w:tcPr>
          <w:p w:rsidR="003D032C" w:rsidRPr="00A400FC" w:rsidRDefault="003D032C" w:rsidP="005C1253">
            <w:pPr>
              <w:jc w:val="center"/>
              <w:rPr>
                <w:rFonts w:ascii="Arial Narrow" w:eastAsia="Times New Roman" w:hAnsi="Arial Narrow"/>
                <w:color w:val="000000"/>
                <w:sz w:val="20"/>
                <w:szCs w:val="20"/>
              </w:rPr>
            </w:pPr>
            <w:r w:rsidRPr="00A400FC">
              <w:rPr>
                <w:rFonts w:ascii="Arial Narrow" w:eastAsia="Times New Roman" w:hAnsi="Arial Narrow"/>
                <w:sz w:val="20"/>
                <w:szCs w:val="20"/>
              </w:rPr>
              <w:t>0,5</w:t>
            </w:r>
          </w:p>
        </w:tc>
        <w:tc>
          <w:tcPr>
            <w:tcW w:w="593" w:type="pct"/>
            <w:gridSpan w:val="2"/>
            <w:vAlign w:val="center"/>
          </w:tcPr>
          <w:p w:rsidR="003D032C" w:rsidRPr="00A400FC" w:rsidRDefault="003D032C" w:rsidP="005C1253">
            <w:pPr>
              <w:rPr>
                <w:rFonts w:ascii="Arial Narrow" w:eastAsia="Times New Roman" w:hAnsi="Arial Narrow"/>
                <w:color w:val="000000"/>
                <w:sz w:val="20"/>
                <w:szCs w:val="20"/>
              </w:rPr>
            </w:pPr>
            <w:r w:rsidRPr="00A400FC">
              <w:rPr>
                <w:rFonts w:ascii="Arial Narrow" w:eastAsia="Times New Roman" w:hAnsi="Arial Narrow"/>
                <w:color w:val="000000"/>
                <w:sz w:val="20"/>
                <w:szCs w:val="20"/>
              </w:rPr>
              <w:t>Seminarski rad</w:t>
            </w:r>
          </w:p>
        </w:tc>
        <w:tc>
          <w:tcPr>
            <w:tcW w:w="384" w:type="pct"/>
            <w:vAlign w:val="center"/>
          </w:tcPr>
          <w:p w:rsidR="003D032C" w:rsidRPr="00A400FC" w:rsidRDefault="003D032C" w:rsidP="005C1253">
            <w:pPr>
              <w:jc w:val="center"/>
              <w:rPr>
                <w:rFonts w:ascii="Arial Narrow" w:eastAsia="Times New Roman" w:hAnsi="Arial Narrow"/>
                <w:color w:val="000000"/>
                <w:sz w:val="20"/>
                <w:szCs w:val="20"/>
              </w:rPr>
            </w:pPr>
            <w:r w:rsidRPr="00A400FC">
              <w:rPr>
                <w:rFonts w:ascii="Arial Narrow" w:eastAsia="Times New Roman" w:hAnsi="Arial Narrow"/>
                <w:sz w:val="20"/>
                <w:szCs w:val="20"/>
              </w:rPr>
              <w:fldChar w:fldCharType="begin">
                <w:ffData>
                  <w:name w:val="Text3"/>
                  <w:enabled w:val="0"/>
                  <w:calcOnExit w:val="0"/>
                  <w:textInput/>
                </w:ffData>
              </w:fldChar>
            </w:r>
            <w:r w:rsidRPr="00A400FC">
              <w:rPr>
                <w:rFonts w:ascii="Arial Narrow" w:eastAsia="Times New Roman" w:hAnsi="Arial Narrow"/>
                <w:sz w:val="20"/>
                <w:szCs w:val="20"/>
              </w:rPr>
              <w:instrText xml:space="preserve"> FORMTEXT </w:instrText>
            </w:r>
            <w:r w:rsidRPr="00A400FC">
              <w:rPr>
                <w:rFonts w:ascii="Arial Narrow" w:eastAsia="Times New Roman" w:hAnsi="Arial Narrow"/>
                <w:sz w:val="20"/>
                <w:szCs w:val="20"/>
              </w:rPr>
            </w:r>
            <w:r w:rsidRPr="00A400FC">
              <w:rPr>
                <w:rFonts w:ascii="Arial Narrow" w:eastAsia="Times New Roman" w:hAnsi="Arial Narrow"/>
                <w:sz w:val="20"/>
                <w:szCs w:val="20"/>
              </w:rPr>
              <w:fldChar w:fldCharType="separate"/>
            </w:r>
            <w:r w:rsidRPr="00A400FC">
              <w:rPr>
                <w:rFonts w:ascii="Arial Narrow" w:eastAsia="Times New Roman" w:hAnsi="Arial Narrow"/>
                <w:noProof/>
                <w:sz w:val="20"/>
                <w:szCs w:val="20"/>
              </w:rPr>
              <w:t> </w:t>
            </w:r>
            <w:r w:rsidRPr="00A400FC">
              <w:rPr>
                <w:rFonts w:ascii="Arial Narrow" w:eastAsia="Times New Roman" w:hAnsi="Arial Narrow"/>
                <w:noProof/>
                <w:sz w:val="20"/>
                <w:szCs w:val="20"/>
              </w:rPr>
              <w:t> </w:t>
            </w:r>
            <w:r w:rsidRPr="00A400FC">
              <w:rPr>
                <w:rFonts w:ascii="Arial Narrow" w:eastAsia="Times New Roman" w:hAnsi="Arial Narrow"/>
                <w:noProof/>
                <w:sz w:val="20"/>
                <w:szCs w:val="20"/>
              </w:rPr>
              <w:t> </w:t>
            </w:r>
            <w:r w:rsidRPr="00A400FC">
              <w:rPr>
                <w:rFonts w:ascii="Arial Narrow" w:eastAsia="Times New Roman" w:hAnsi="Arial Narrow"/>
                <w:noProof/>
                <w:sz w:val="20"/>
                <w:szCs w:val="20"/>
              </w:rPr>
              <w:t> </w:t>
            </w:r>
            <w:r w:rsidRPr="00A400FC">
              <w:rPr>
                <w:rFonts w:ascii="Arial Narrow" w:eastAsia="Times New Roman" w:hAnsi="Arial Narrow"/>
                <w:noProof/>
                <w:sz w:val="20"/>
                <w:szCs w:val="20"/>
              </w:rPr>
              <w:t> </w:t>
            </w:r>
            <w:r w:rsidRPr="00A400FC">
              <w:rPr>
                <w:rFonts w:ascii="Arial Narrow" w:eastAsia="Times New Roman" w:hAnsi="Arial Narrow"/>
                <w:sz w:val="20"/>
                <w:szCs w:val="20"/>
              </w:rPr>
              <w:fldChar w:fldCharType="end"/>
            </w:r>
          </w:p>
        </w:tc>
        <w:tc>
          <w:tcPr>
            <w:tcW w:w="803" w:type="pct"/>
            <w:vAlign w:val="center"/>
          </w:tcPr>
          <w:p w:rsidR="003D032C" w:rsidRPr="00A400FC" w:rsidRDefault="003D032C" w:rsidP="005C1253">
            <w:pPr>
              <w:rPr>
                <w:rFonts w:ascii="Arial Narrow" w:eastAsia="Times New Roman" w:hAnsi="Arial Narrow"/>
                <w:color w:val="000000"/>
                <w:sz w:val="20"/>
                <w:szCs w:val="20"/>
              </w:rPr>
            </w:pPr>
            <w:r w:rsidRPr="00A400FC">
              <w:rPr>
                <w:rFonts w:ascii="Arial Narrow" w:eastAsia="Times New Roman" w:hAnsi="Arial Narrow"/>
                <w:color w:val="000000"/>
                <w:sz w:val="20"/>
                <w:szCs w:val="20"/>
              </w:rPr>
              <w:t>Eksperimentalni rad</w:t>
            </w:r>
          </w:p>
        </w:tc>
        <w:tc>
          <w:tcPr>
            <w:tcW w:w="1326" w:type="pct"/>
            <w:vAlign w:val="center"/>
          </w:tcPr>
          <w:p w:rsidR="003D032C" w:rsidRPr="00A400FC" w:rsidRDefault="003D032C" w:rsidP="005C1253">
            <w:pPr>
              <w:jc w:val="center"/>
              <w:rPr>
                <w:rFonts w:ascii="Arial Narrow" w:eastAsia="Times New Roman" w:hAnsi="Arial Narrow"/>
                <w:color w:val="000000"/>
                <w:sz w:val="20"/>
                <w:szCs w:val="20"/>
              </w:rPr>
            </w:pPr>
            <w:r w:rsidRPr="00A400FC">
              <w:rPr>
                <w:rFonts w:ascii="Arial Narrow" w:eastAsia="Times New Roman" w:hAnsi="Arial Narrow"/>
                <w:sz w:val="20"/>
                <w:szCs w:val="20"/>
              </w:rPr>
              <w:fldChar w:fldCharType="begin">
                <w:ffData>
                  <w:name w:val="Text3"/>
                  <w:enabled/>
                  <w:calcOnExit w:val="0"/>
                  <w:textInput/>
                </w:ffData>
              </w:fldChar>
            </w:r>
            <w:r w:rsidRPr="00A400FC">
              <w:rPr>
                <w:rFonts w:ascii="Arial Narrow" w:eastAsia="Times New Roman" w:hAnsi="Arial Narrow"/>
                <w:sz w:val="20"/>
                <w:szCs w:val="20"/>
              </w:rPr>
              <w:instrText xml:space="preserve"> FORMTEXT </w:instrText>
            </w:r>
            <w:r w:rsidRPr="00A400FC">
              <w:rPr>
                <w:rFonts w:ascii="Arial Narrow" w:eastAsia="Times New Roman" w:hAnsi="Arial Narrow"/>
                <w:sz w:val="20"/>
                <w:szCs w:val="20"/>
              </w:rPr>
            </w:r>
            <w:r w:rsidRPr="00A400FC">
              <w:rPr>
                <w:rFonts w:ascii="Arial Narrow" w:eastAsia="Times New Roman" w:hAnsi="Arial Narrow"/>
                <w:sz w:val="20"/>
                <w:szCs w:val="20"/>
              </w:rPr>
              <w:fldChar w:fldCharType="separate"/>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fldChar w:fldCharType="end"/>
            </w:r>
          </w:p>
        </w:tc>
      </w:tr>
      <w:tr w:rsidR="003D032C" w:rsidRPr="0019437A" w:rsidTr="00165CFD">
        <w:trPr>
          <w:trHeight w:val="108"/>
        </w:trPr>
        <w:tc>
          <w:tcPr>
            <w:tcW w:w="577" w:type="pct"/>
            <w:vAlign w:val="center"/>
          </w:tcPr>
          <w:p w:rsidR="003D032C" w:rsidRPr="00A400FC" w:rsidRDefault="003D032C" w:rsidP="005C1253">
            <w:pPr>
              <w:rPr>
                <w:rFonts w:ascii="Arial Narrow" w:eastAsia="Times New Roman" w:hAnsi="Arial Narrow"/>
                <w:color w:val="000000"/>
                <w:sz w:val="20"/>
                <w:szCs w:val="20"/>
              </w:rPr>
            </w:pPr>
            <w:r w:rsidRPr="00A400FC">
              <w:rPr>
                <w:rFonts w:ascii="Arial Narrow" w:eastAsia="Times New Roman" w:hAnsi="Arial Narrow"/>
                <w:color w:val="000000"/>
                <w:sz w:val="20"/>
                <w:szCs w:val="20"/>
              </w:rPr>
              <w:t>Pismeni ispit</w:t>
            </w:r>
          </w:p>
        </w:tc>
        <w:tc>
          <w:tcPr>
            <w:tcW w:w="276" w:type="pct"/>
            <w:vAlign w:val="center"/>
          </w:tcPr>
          <w:p w:rsidR="003D032C" w:rsidRPr="00A400FC" w:rsidRDefault="003D032C" w:rsidP="005C1253">
            <w:pPr>
              <w:jc w:val="center"/>
              <w:rPr>
                <w:rFonts w:ascii="Arial Narrow" w:eastAsia="Times New Roman" w:hAnsi="Arial Narrow"/>
                <w:color w:val="000000"/>
                <w:sz w:val="20"/>
                <w:szCs w:val="20"/>
              </w:rPr>
            </w:pPr>
            <w:r w:rsidRPr="00A400FC">
              <w:rPr>
                <w:rFonts w:ascii="Arial Narrow" w:eastAsia="Times New Roman" w:hAnsi="Arial Narrow"/>
                <w:sz w:val="20"/>
                <w:szCs w:val="20"/>
              </w:rPr>
              <w:fldChar w:fldCharType="begin">
                <w:ffData>
                  <w:name w:val=""/>
                  <w:enabled/>
                  <w:calcOnExit w:val="0"/>
                  <w:textInput/>
                </w:ffData>
              </w:fldChar>
            </w:r>
            <w:r w:rsidRPr="00A400FC">
              <w:rPr>
                <w:rFonts w:ascii="Arial Narrow" w:eastAsia="Times New Roman" w:hAnsi="Arial Narrow"/>
                <w:sz w:val="20"/>
                <w:szCs w:val="20"/>
              </w:rPr>
              <w:instrText xml:space="preserve"> FORMTEXT </w:instrText>
            </w:r>
            <w:r w:rsidRPr="00A400FC">
              <w:rPr>
                <w:rFonts w:ascii="Arial Narrow" w:eastAsia="Times New Roman" w:hAnsi="Arial Narrow"/>
                <w:sz w:val="20"/>
                <w:szCs w:val="20"/>
              </w:rPr>
            </w:r>
            <w:r w:rsidRPr="00A400FC">
              <w:rPr>
                <w:rFonts w:ascii="Arial Narrow" w:eastAsia="Times New Roman" w:hAnsi="Arial Narrow"/>
                <w:sz w:val="20"/>
                <w:szCs w:val="20"/>
              </w:rPr>
              <w:fldChar w:fldCharType="separate"/>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fldChar w:fldCharType="end"/>
            </w:r>
          </w:p>
        </w:tc>
        <w:tc>
          <w:tcPr>
            <w:tcW w:w="657" w:type="pct"/>
            <w:vAlign w:val="center"/>
          </w:tcPr>
          <w:p w:rsidR="003D032C" w:rsidRPr="00A400FC" w:rsidRDefault="003D032C" w:rsidP="005C1253">
            <w:pPr>
              <w:rPr>
                <w:rFonts w:ascii="Arial Narrow" w:eastAsia="Times New Roman" w:hAnsi="Arial Narrow"/>
                <w:color w:val="000000"/>
                <w:sz w:val="20"/>
                <w:szCs w:val="20"/>
              </w:rPr>
            </w:pPr>
            <w:r w:rsidRPr="00A400FC">
              <w:rPr>
                <w:rFonts w:ascii="Arial Narrow" w:eastAsia="Times New Roman" w:hAnsi="Arial Narrow"/>
                <w:color w:val="000000"/>
                <w:sz w:val="20"/>
                <w:szCs w:val="20"/>
              </w:rPr>
              <w:t>Usmeni ispit</w:t>
            </w:r>
          </w:p>
        </w:tc>
        <w:tc>
          <w:tcPr>
            <w:tcW w:w="384" w:type="pct"/>
            <w:vAlign w:val="center"/>
          </w:tcPr>
          <w:p w:rsidR="003D032C" w:rsidRPr="00A400FC" w:rsidRDefault="003D032C" w:rsidP="005C1253">
            <w:pPr>
              <w:jc w:val="center"/>
              <w:rPr>
                <w:rFonts w:ascii="Arial Narrow" w:eastAsia="Times New Roman" w:hAnsi="Arial Narrow"/>
                <w:color w:val="000000"/>
                <w:sz w:val="20"/>
                <w:szCs w:val="20"/>
              </w:rPr>
            </w:pPr>
            <w:r w:rsidRPr="00A400FC">
              <w:rPr>
                <w:rFonts w:ascii="Arial Narrow" w:eastAsia="Times New Roman" w:hAnsi="Arial Narrow"/>
                <w:sz w:val="20"/>
                <w:szCs w:val="20"/>
              </w:rPr>
              <w:fldChar w:fldCharType="begin">
                <w:ffData>
                  <w:name w:val=""/>
                  <w:enabled/>
                  <w:calcOnExit w:val="0"/>
                  <w:textInput/>
                </w:ffData>
              </w:fldChar>
            </w:r>
            <w:r w:rsidRPr="00A400FC">
              <w:rPr>
                <w:rFonts w:ascii="Arial Narrow" w:eastAsia="Times New Roman" w:hAnsi="Arial Narrow"/>
                <w:sz w:val="20"/>
                <w:szCs w:val="20"/>
              </w:rPr>
              <w:instrText xml:space="preserve"> FORMTEXT </w:instrText>
            </w:r>
            <w:r w:rsidRPr="00A400FC">
              <w:rPr>
                <w:rFonts w:ascii="Arial Narrow" w:eastAsia="Times New Roman" w:hAnsi="Arial Narrow"/>
                <w:sz w:val="20"/>
                <w:szCs w:val="20"/>
              </w:rPr>
            </w:r>
            <w:r w:rsidRPr="00A400FC">
              <w:rPr>
                <w:rFonts w:ascii="Arial Narrow" w:eastAsia="Times New Roman" w:hAnsi="Arial Narrow"/>
                <w:sz w:val="20"/>
                <w:szCs w:val="20"/>
              </w:rPr>
              <w:fldChar w:fldCharType="separate"/>
            </w:r>
            <w:r w:rsidRPr="00A400FC">
              <w:rPr>
                <w:rFonts w:ascii="Arial Narrow" w:eastAsia="Times New Roman" w:hAnsi="Arial Narrow"/>
                <w:noProof/>
                <w:sz w:val="20"/>
                <w:szCs w:val="20"/>
              </w:rPr>
              <w:t> </w:t>
            </w:r>
            <w:r w:rsidRPr="00A400FC">
              <w:rPr>
                <w:rFonts w:ascii="Arial Narrow" w:eastAsia="Times New Roman" w:hAnsi="Arial Narrow"/>
                <w:noProof/>
                <w:sz w:val="20"/>
                <w:szCs w:val="20"/>
              </w:rPr>
              <w:t> </w:t>
            </w:r>
            <w:r w:rsidRPr="00A400FC">
              <w:rPr>
                <w:rFonts w:ascii="Arial Narrow" w:eastAsia="Times New Roman" w:hAnsi="Arial Narrow"/>
                <w:noProof/>
                <w:sz w:val="20"/>
                <w:szCs w:val="20"/>
              </w:rPr>
              <w:t> </w:t>
            </w:r>
            <w:r w:rsidRPr="00A400FC">
              <w:rPr>
                <w:rFonts w:ascii="Arial Narrow" w:eastAsia="Times New Roman" w:hAnsi="Arial Narrow"/>
                <w:noProof/>
                <w:sz w:val="20"/>
                <w:szCs w:val="20"/>
              </w:rPr>
              <w:t> </w:t>
            </w:r>
            <w:r w:rsidRPr="00A400FC">
              <w:rPr>
                <w:rFonts w:ascii="Arial Narrow" w:eastAsia="Times New Roman" w:hAnsi="Arial Narrow"/>
                <w:noProof/>
                <w:sz w:val="20"/>
                <w:szCs w:val="20"/>
              </w:rPr>
              <w:t> </w:t>
            </w:r>
            <w:r w:rsidRPr="00A400FC">
              <w:rPr>
                <w:rFonts w:ascii="Arial Narrow" w:eastAsia="Times New Roman" w:hAnsi="Arial Narrow"/>
                <w:sz w:val="20"/>
                <w:szCs w:val="20"/>
              </w:rPr>
              <w:fldChar w:fldCharType="end"/>
            </w:r>
          </w:p>
        </w:tc>
        <w:tc>
          <w:tcPr>
            <w:tcW w:w="593" w:type="pct"/>
            <w:gridSpan w:val="2"/>
            <w:vAlign w:val="center"/>
          </w:tcPr>
          <w:p w:rsidR="003D032C" w:rsidRPr="00A400FC" w:rsidRDefault="003D032C" w:rsidP="005C1253">
            <w:pPr>
              <w:rPr>
                <w:rFonts w:ascii="Arial Narrow" w:eastAsia="Times New Roman" w:hAnsi="Arial Narrow"/>
                <w:color w:val="000000"/>
                <w:sz w:val="20"/>
                <w:szCs w:val="20"/>
              </w:rPr>
            </w:pPr>
            <w:r w:rsidRPr="00A400FC">
              <w:rPr>
                <w:rFonts w:ascii="Arial Narrow" w:eastAsia="Times New Roman" w:hAnsi="Arial Narrow"/>
                <w:color w:val="000000"/>
                <w:sz w:val="20"/>
                <w:szCs w:val="20"/>
              </w:rPr>
              <w:t>Esej</w:t>
            </w:r>
          </w:p>
        </w:tc>
        <w:tc>
          <w:tcPr>
            <w:tcW w:w="384" w:type="pct"/>
            <w:vAlign w:val="center"/>
          </w:tcPr>
          <w:p w:rsidR="003D032C" w:rsidRPr="00A400FC" w:rsidRDefault="003D032C" w:rsidP="005C1253">
            <w:pPr>
              <w:jc w:val="center"/>
              <w:rPr>
                <w:rFonts w:ascii="Arial Narrow" w:eastAsia="Times New Roman" w:hAnsi="Arial Narrow"/>
                <w:color w:val="000000"/>
                <w:sz w:val="20"/>
                <w:szCs w:val="20"/>
              </w:rPr>
            </w:pPr>
            <w:r w:rsidRPr="00A400FC">
              <w:rPr>
                <w:rFonts w:ascii="Arial Narrow" w:eastAsia="Times New Roman" w:hAnsi="Arial Narrow"/>
                <w:sz w:val="20"/>
                <w:szCs w:val="20"/>
              </w:rPr>
              <w:fldChar w:fldCharType="begin">
                <w:ffData>
                  <w:name w:val=""/>
                  <w:enabled/>
                  <w:calcOnExit w:val="0"/>
                  <w:textInput/>
                </w:ffData>
              </w:fldChar>
            </w:r>
            <w:r w:rsidRPr="00A400FC">
              <w:rPr>
                <w:rFonts w:ascii="Arial Narrow" w:eastAsia="Times New Roman" w:hAnsi="Arial Narrow"/>
                <w:sz w:val="20"/>
                <w:szCs w:val="20"/>
              </w:rPr>
              <w:instrText xml:space="preserve"> FORMTEXT </w:instrText>
            </w:r>
            <w:r w:rsidRPr="00A400FC">
              <w:rPr>
                <w:rFonts w:ascii="Arial Narrow" w:eastAsia="Times New Roman" w:hAnsi="Arial Narrow"/>
                <w:sz w:val="20"/>
                <w:szCs w:val="20"/>
              </w:rPr>
            </w:r>
            <w:r w:rsidRPr="00A400FC">
              <w:rPr>
                <w:rFonts w:ascii="Arial Narrow" w:eastAsia="Times New Roman" w:hAnsi="Arial Narrow"/>
                <w:sz w:val="20"/>
                <w:szCs w:val="20"/>
              </w:rPr>
              <w:fldChar w:fldCharType="separate"/>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fldChar w:fldCharType="end"/>
            </w:r>
          </w:p>
        </w:tc>
        <w:tc>
          <w:tcPr>
            <w:tcW w:w="803" w:type="pct"/>
            <w:vAlign w:val="center"/>
          </w:tcPr>
          <w:p w:rsidR="003D032C" w:rsidRPr="00A400FC" w:rsidRDefault="003D032C" w:rsidP="005C1253">
            <w:pPr>
              <w:rPr>
                <w:rFonts w:ascii="Arial Narrow" w:eastAsia="Times New Roman" w:hAnsi="Arial Narrow"/>
                <w:color w:val="000000"/>
                <w:sz w:val="20"/>
                <w:szCs w:val="20"/>
              </w:rPr>
            </w:pPr>
            <w:r w:rsidRPr="00A400FC">
              <w:rPr>
                <w:rFonts w:ascii="Arial Narrow" w:eastAsia="Times New Roman" w:hAnsi="Arial Narrow"/>
                <w:color w:val="000000"/>
                <w:sz w:val="20"/>
                <w:szCs w:val="20"/>
              </w:rPr>
              <w:t>Istraživanje</w:t>
            </w:r>
          </w:p>
        </w:tc>
        <w:tc>
          <w:tcPr>
            <w:tcW w:w="1326" w:type="pct"/>
            <w:vAlign w:val="center"/>
          </w:tcPr>
          <w:p w:rsidR="003D032C" w:rsidRPr="00A400FC" w:rsidRDefault="003D032C" w:rsidP="005C1253">
            <w:pPr>
              <w:jc w:val="center"/>
              <w:rPr>
                <w:rFonts w:ascii="Arial Narrow" w:eastAsia="Times New Roman" w:hAnsi="Arial Narrow"/>
                <w:color w:val="000000"/>
                <w:sz w:val="20"/>
                <w:szCs w:val="20"/>
              </w:rPr>
            </w:pPr>
            <w:r w:rsidRPr="00A400FC">
              <w:rPr>
                <w:rFonts w:ascii="Arial Narrow" w:eastAsia="Times New Roman" w:hAnsi="Arial Narrow"/>
                <w:sz w:val="20"/>
                <w:szCs w:val="20"/>
              </w:rPr>
              <w:fldChar w:fldCharType="begin">
                <w:ffData>
                  <w:name w:val=""/>
                  <w:enabled/>
                  <w:calcOnExit w:val="0"/>
                  <w:textInput/>
                </w:ffData>
              </w:fldChar>
            </w:r>
            <w:r w:rsidRPr="00A400FC">
              <w:rPr>
                <w:rFonts w:ascii="Arial Narrow" w:eastAsia="Times New Roman" w:hAnsi="Arial Narrow"/>
                <w:sz w:val="20"/>
                <w:szCs w:val="20"/>
              </w:rPr>
              <w:instrText xml:space="preserve"> FORMTEXT </w:instrText>
            </w:r>
            <w:r w:rsidRPr="00A400FC">
              <w:rPr>
                <w:rFonts w:ascii="Arial Narrow" w:eastAsia="Times New Roman" w:hAnsi="Arial Narrow"/>
                <w:sz w:val="20"/>
                <w:szCs w:val="20"/>
              </w:rPr>
            </w:r>
            <w:r w:rsidRPr="00A400FC">
              <w:rPr>
                <w:rFonts w:ascii="Arial Narrow" w:eastAsia="Times New Roman" w:hAnsi="Arial Narrow"/>
                <w:sz w:val="20"/>
                <w:szCs w:val="20"/>
              </w:rPr>
              <w:fldChar w:fldCharType="separate"/>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fldChar w:fldCharType="end"/>
            </w:r>
          </w:p>
        </w:tc>
      </w:tr>
      <w:tr w:rsidR="003D032C" w:rsidRPr="0019437A" w:rsidTr="00165CFD">
        <w:trPr>
          <w:trHeight w:val="108"/>
        </w:trPr>
        <w:tc>
          <w:tcPr>
            <w:tcW w:w="577" w:type="pct"/>
            <w:vAlign w:val="center"/>
          </w:tcPr>
          <w:p w:rsidR="003D032C" w:rsidRPr="00A400FC" w:rsidRDefault="003D032C" w:rsidP="005C1253">
            <w:pPr>
              <w:rPr>
                <w:rFonts w:ascii="Arial Narrow" w:eastAsia="Times New Roman" w:hAnsi="Arial Narrow"/>
                <w:color w:val="000000"/>
                <w:sz w:val="20"/>
                <w:szCs w:val="20"/>
              </w:rPr>
            </w:pPr>
            <w:r w:rsidRPr="00A400FC">
              <w:rPr>
                <w:rFonts w:ascii="Arial Narrow" w:eastAsia="Times New Roman" w:hAnsi="Arial Narrow"/>
                <w:color w:val="000000"/>
                <w:sz w:val="20"/>
                <w:szCs w:val="20"/>
              </w:rPr>
              <w:t>Projekt</w:t>
            </w:r>
          </w:p>
        </w:tc>
        <w:tc>
          <w:tcPr>
            <w:tcW w:w="276" w:type="pct"/>
            <w:vAlign w:val="center"/>
          </w:tcPr>
          <w:p w:rsidR="003D032C" w:rsidRPr="00A400FC" w:rsidRDefault="003D032C" w:rsidP="005C1253">
            <w:pPr>
              <w:jc w:val="center"/>
              <w:rPr>
                <w:rFonts w:ascii="Arial Narrow" w:eastAsia="Times New Roman" w:hAnsi="Arial Narrow"/>
                <w:color w:val="000000"/>
                <w:sz w:val="20"/>
                <w:szCs w:val="20"/>
              </w:rPr>
            </w:pPr>
            <w:r w:rsidRPr="00A400FC">
              <w:rPr>
                <w:rFonts w:ascii="Arial Narrow" w:eastAsia="Times New Roman" w:hAnsi="Arial Narrow"/>
                <w:sz w:val="20"/>
                <w:szCs w:val="20"/>
              </w:rPr>
              <w:t>0,5</w:t>
            </w:r>
          </w:p>
        </w:tc>
        <w:tc>
          <w:tcPr>
            <w:tcW w:w="657" w:type="pct"/>
            <w:vAlign w:val="center"/>
          </w:tcPr>
          <w:p w:rsidR="003D032C" w:rsidRPr="00A400FC" w:rsidRDefault="003D032C" w:rsidP="005C1253">
            <w:pPr>
              <w:rPr>
                <w:rFonts w:ascii="Arial Narrow" w:eastAsia="Times New Roman" w:hAnsi="Arial Narrow"/>
                <w:color w:val="000000"/>
                <w:sz w:val="20"/>
                <w:szCs w:val="20"/>
              </w:rPr>
            </w:pPr>
            <w:r w:rsidRPr="00A400FC">
              <w:rPr>
                <w:rFonts w:ascii="Arial Narrow" w:eastAsia="Times New Roman" w:hAnsi="Arial Narrow"/>
                <w:color w:val="000000"/>
                <w:sz w:val="20"/>
                <w:szCs w:val="20"/>
              </w:rPr>
              <w:t>Kontinuirana provjera znanja</w:t>
            </w:r>
          </w:p>
        </w:tc>
        <w:tc>
          <w:tcPr>
            <w:tcW w:w="384" w:type="pct"/>
            <w:vAlign w:val="center"/>
          </w:tcPr>
          <w:p w:rsidR="003D032C" w:rsidRPr="00A400FC" w:rsidRDefault="003D032C" w:rsidP="005C1253">
            <w:pPr>
              <w:jc w:val="center"/>
              <w:rPr>
                <w:rFonts w:ascii="Arial Narrow" w:eastAsia="Times New Roman" w:hAnsi="Arial Narrow"/>
                <w:color w:val="000000"/>
                <w:sz w:val="20"/>
                <w:szCs w:val="20"/>
              </w:rPr>
            </w:pPr>
          </w:p>
        </w:tc>
        <w:tc>
          <w:tcPr>
            <w:tcW w:w="593" w:type="pct"/>
            <w:gridSpan w:val="2"/>
            <w:vAlign w:val="center"/>
          </w:tcPr>
          <w:p w:rsidR="003D032C" w:rsidRPr="00A400FC" w:rsidRDefault="003D032C" w:rsidP="005C1253">
            <w:pPr>
              <w:rPr>
                <w:rFonts w:ascii="Arial Narrow" w:eastAsia="Times New Roman" w:hAnsi="Arial Narrow"/>
                <w:color w:val="000000"/>
                <w:sz w:val="20"/>
                <w:szCs w:val="20"/>
              </w:rPr>
            </w:pPr>
            <w:r w:rsidRPr="00A400FC">
              <w:rPr>
                <w:rFonts w:ascii="Arial Narrow" w:eastAsia="Times New Roman" w:hAnsi="Arial Narrow"/>
                <w:color w:val="000000"/>
                <w:sz w:val="20"/>
                <w:szCs w:val="20"/>
              </w:rPr>
              <w:t>Referat</w:t>
            </w:r>
          </w:p>
        </w:tc>
        <w:tc>
          <w:tcPr>
            <w:tcW w:w="384" w:type="pct"/>
            <w:vAlign w:val="center"/>
          </w:tcPr>
          <w:p w:rsidR="003D032C" w:rsidRPr="00A400FC" w:rsidRDefault="003D032C" w:rsidP="005C1253">
            <w:pPr>
              <w:jc w:val="center"/>
              <w:rPr>
                <w:rFonts w:ascii="Arial Narrow" w:eastAsia="Times New Roman" w:hAnsi="Arial Narrow"/>
                <w:color w:val="000000"/>
                <w:sz w:val="20"/>
                <w:szCs w:val="20"/>
              </w:rPr>
            </w:pPr>
            <w:r w:rsidRPr="00A400FC">
              <w:rPr>
                <w:rFonts w:ascii="Arial Narrow" w:eastAsia="Times New Roman" w:hAnsi="Arial Narrow"/>
                <w:sz w:val="20"/>
                <w:szCs w:val="20"/>
              </w:rPr>
              <w:fldChar w:fldCharType="begin">
                <w:ffData>
                  <w:name w:val=""/>
                  <w:enabled/>
                  <w:calcOnExit w:val="0"/>
                  <w:textInput/>
                </w:ffData>
              </w:fldChar>
            </w:r>
            <w:r w:rsidRPr="00A400FC">
              <w:rPr>
                <w:rFonts w:ascii="Arial Narrow" w:eastAsia="Times New Roman" w:hAnsi="Arial Narrow"/>
                <w:sz w:val="20"/>
                <w:szCs w:val="20"/>
              </w:rPr>
              <w:instrText xml:space="preserve"> FORMTEXT </w:instrText>
            </w:r>
            <w:r w:rsidRPr="00A400FC">
              <w:rPr>
                <w:rFonts w:ascii="Arial Narrow" w:eastAsia="Times New Roman" w:hAnsi="Arial Narrow"/>
                <w:sz w:val="20"/>
                <w:szCs w:val="20"/>
              </w:rPr>
            </w:r>
            <w:r w:rsidRPr="00A400FC">
              <w:rPr>
                <w:rFonts w:ascii="Arial Narrow" w:eastAsia="Times New Roman" w:hAnsi="Arial Narrow"/>
                <w:sz w:val="20"/>
                <w:szCs w:val="20"/>
              </w:rPr>
              <w:fldChar w:fldCharType="separate"/>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fldChar w:fldCharType="end"/>
            </w:r>
          </w:p>
        </w:tc>
        <w:tc>
          <w:tcPr>
            <w:tcW w:w="803" w:type="pct"/>
            <w:vAlign w:val="center"/>
          </w:tcPr>
          <w:p w:rsidR="003D032C" w:rsidRPr="00A400FC" w:rsidRDefault="003D032C" w:rsidP="005C1253">
            <w:pPr>
              <w:rPr>
                <w:rFonts w:ascii="Arial Narrow" w:eastAsia="Times New Roman" w:hAnsi="Arial Narrow"/>
                <w:color w:val="000000"/>
                <w:sz w:val="20"/>
                <w:szCs w:val="20"/>
              </w:rPr>
            </w:pPr>
            <w:r w:rsidRPr="00A400FC">
              <w:rPr>
                <w:rFonts w:ascii="Arial Narrow" w:eastAsia="Times New Roman" w:hAnsi="Arial Narrow"/>
                <w:color w:val="000000"/>
                <w:sz w:val="20"/>
                <w:szCs w:val="20"/>
              </w:rPr>
              <w:t>Praktični rad</w:t>
            </w:r>
          </w:p>
        </w:tc>
        <w:tc>
          <w:tcPr>
            <w:tcW w:w="1326" w:type="pct"/>
            <w:vAlign w:val="center"/>
          </w:tcPr>
          <w:p w:rsidR="003D032C" w:rsidRPr="00A400FC" w:rsidRDefault="003D032C" w:rsidP="005C1253">
            <w:pPr>
              <w:jc w:val="center"/>
              <w:rPr>
                <w:rFonts w:ascii="Arial Narrow" w:eastAsia="Times New Roman" w:hAnsi="Arial Narrow"/>
                <w:color w:val="000000"/>
                <w:sz w:val="20"/>
                <w:szCs w:val="20"/>
              </w:rPr>
            </w:pPr>
            <w:r w:rsidRPr="00A400FC">
              <w:rPr>
                <w:rFonts w:ascii="Arial Narrow" w:eastAsia="Times New Roman" w:hAnsi="Arial Narrow"/>
                <w:sz w:val="20"/>
                <w:szCs w:val="20"/>
              </w:rPr>
              <w:t>0,5</w:t>
            </w:r>
          </w:p>
        </w:tc>
      </w:tr>
      <w:tr w:rsidR="003D032C" w:rsidRPr="0019437A" w:rsidTr="00165CFD">
        <w:trPr>
          <w:trHeight w:val="108"/>
        </w:trPr>
        <w:tc>
          <w:tcPr>
            <w:tcW w:w="577" w:type="pct"/>
            <w:vAlign w:val="center"/>
          </w:tcPr>
          <w:p w:rsidR="003D032C" w:rsidRPr="00A400FC" w:rsidRDefault="003D032C" w:rsidP="005C1253">
            <w:pPr>
              <w:rPr>
                <w:rFonts w:ascii="Arial Narrow" w:eastAsia="Times New Roman" w:hAnsi="Arial Narrow"/>
                <w:color w:val="000000"/>
                <w:sz w:val="20"/>
                <w:szCs w:val="20"/>
              </w:rPr>
            </w:pPr>
            <w:r w:rsidRPr="00A400FC">
              <w:rPr>
                <w:rFonts w:ascii="Arial Narrow" w:eastAsia="Times New Roman" w:hAnsi="Arial Narrow"/>
                <w:color w:val="000000"/>
                <w:sz w:val="20"/>
                <w:szCs w:val="20"/>
              </w:rPr>
              <w:t>Portfolio</w:t>
            </w:r>
          </w:p>
        </w:tc>
        <w:tc>
          <w:tcPr>
            <w:tcW w:w="276" w:type="pct"/>
            <w:vAlign w:val="center"/>
          </w:tcPr>
          <w:p w:rsidR="003D032C" w:rsidRPr="00A400FC" w:rsidRDefault="003D032C" w:rsidP="005C1253">
            <w:pPr>
              <w:jc w:val="center"/>
              <w:rPr>
                <w:rFonts w:ascii="Arial Narrow" w:eastAsia="Times New Roman" w:hAnsi="Arial Narrow"/>
                <w:color w:val="000000"/>
                <w:sz w:val="20"/>
                <w:szCs w:val="20"/>
              </w:rPr>
            </w:pPr>
            <w:r w:rsidRPr="00A400FC">
              <w:rPr>
                <w:rFonts w:ascii="Arial Narrow" w:eastAsia="Times New Roman" w:hAnsi="Arial Narrow"/>
                <w:sz w:val="20"/>
                <w:szCs w:val="20"/>
              </w:rPr>
              <w:fldChar w:fldCharType="begin">
                <w:ffData>
                  <w:name w:val=""/>
                  <w:enabled/>
                  <w:calcOnExit w:val="0"/>
                  <w:textInput/>
                </w:ffData>
              </w:fldChar>
            </w:r>
            <w:r w:rsidRPr="00A400FC">
              <w:rPr>
                <w:rFonts w:ascii="Arial Narrow" w:eastAsia="Times New Roman" w:hAnsi="Arial Narrow"/>
                <w:sz w:val="20"/>
                <w:szCs w:val="20"/>
              </w:rPr>
              <w:instrText xml:space="preserve"> FORMTEXT </w:instrText>
            </w:r>
            <w:r w:rsidRPr="00A400FC">
              <w:rPr>
                <w:rFonts w:ascii="Arial Narrow" w:eastAsia="Times New Roman" w:hAnsi="Arial Narrow"/>
                <w:sz w:val="20"/>
                <w:szCs w:val="20"/>
              </w:rPr>
            </w:r>
            <w:r w:rsidRPr="00A400FC">
              <w:rPr>
                <w:rFonts w:ascii="Arial Narrow" w:eastAsia="Times New Roman" w:hAnsi="Arial Narrow"/>
                <w:sz w:val="20"/>
                <w:szCs w:val="20"/>
              </w:rPr>
              <w:fldChar w:fldCharType="separate"/>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fldChar w:fldCharType="end"/>
            </w:r>
          </w:p>
        </w:tc>
        <w:tc>
          <w:tcPr>
            <w:tcW w:w="657" w:type="pct"/>
            <w:vAlign w:val="center"/>
          </w:tcPr>
          <w:p w:rsidR="003D032C" w:rsidRPr="00A400FC" w:rsidRDefault="003D032C" w:rsidP="005C1253">
            <w:pPr>
              <w:rPr>
                <w:rFonts w:ascii="Arial Narrow" w:eastAsia="Times New Roman" w:hAnsi="Arial Narrow"/>
                <w:color w:val="000000"/>
                <w:sz w:val="20"/>
                <w:szCs w:val="20"/>
              </w:rPr>
            </w:pPr>
          </w:p>
        </w:tc>
        <w:tc>
          <w:tcPr>
            <w:tcW w:w="384" w:type="pct"/>
            <w:vAlign w:val="center"/>
          </w:tcPr>
          <w:p w:rsidR="003D032C" w:rsidRPr="00A400FC" w:rsidRDefault="003D032C" w:rsidP="005C1253">
            <w:pPr>
              <w:jc w:val="center"/>
              <w:rPr>
                <w:rFonts w:ascii="Arial Narrow" w:eastAsia="Times New Roman" w:hAnsi="Arial Narrow"/>
                <w:color w:val="000000"/>
                <w:sz w:val="20"/>
                <w:szCs w:val="20"/>
              </w:rPr>
            </w:pPr>
            <w:r w:rsidRPr="00A400FC">
              <w:rPr>
                <w:rFonts w:ascii="Arial Narrow" w:eastAsia="Times New Roman" w:hAnsi="Arial Narrow"/>
                <w:sz w:val="20"/>
                <w:szCs w:val="20"/>
              </w:rPr>
              <w:fldChar w:fldCharType="begin">
                <w:ffData>
                  <w:name w:val=""/>
                  <w:enabled/>
                  <w:calcOnExit w:val="0"/>
                  <w:textInput/>
                </w:ffData>
              </w:fldChar>
            </w:r>
            <w:r w:rsidRPr="00A400FC">
              <w:rPr>
                <w:rFonts w:ascii="Arial Narrow" w:eastAsia="Times New Roman" w:hAnsi="Arial Narrow"/>
                <w:sz w:val="20"/>
                <w:szCs w:val="20"/>
              </w:rPr>
              <w:instrText xml:space="preserve"> FORMTEXT </w:instrText>
            </w:r>
            <w:r w:rsidRPr="00A400FC">
              <w:rPr>
                <w:rFonts w:ascii="Arial Narrow" w:eastAsia="Times New Roman" w:hAnsi="Arial Narrow"/>
                <w:sz w:val="20"/>
                <w:szCs w:val="20"/>
              </w:rPr>
            </w:r>
            <w:r w:rsidRPr="00A400FC">
              <w:rPr>
                <w:rFonts w:ascii="Arial Narrow" w:eastAsia="Times New Roman" w:hAnsi="Arial Narrow"/>
                <w:sz w:val="20"/>
                <w:szCs w:val="20"/>
              </w:rPr>
              <w:fldChar w:fldCharType="separate"/>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fldChar w:fldCharType="end"/>
            </w:r>
          </w:p>
        </w:tc>
        <w:tc>
          <w:tcPr>
            <w:tcW w:w="593" w:type="pct"/>
            <w:gridSpan w:val="2"/>
            <w:vAlign w:val="center"/>
          </w:tcPr>
          <w:p w:rsidR="003D032C" w:rsidRPr="00A400FC" w:rsidRDefault="003D032C" w:rsidP="005C1253">
            <w:pPr>
              <w:rPr>
                <w:rFonts w:ascii="Arial Narrow" w:eastAsia="Times New Roman" w:hAnsi="Arial Narrow"/>
                <w:color w:val="000000"/>
                <w:sz w:val="20"/>
                <w:szCs w:val="20"/>
              </w:rPr>
            </w:pPr>
          </w:p>
        </w:tc>
        <w:tc>
          <w:tcPr>
            <w:tcW w:w="384" w:type="pct"/>
            <w:vAlign w:val="center"/>
          </w:tcPr>
          <w:p w:rsidR="003D032C" w:rsidRPr="00A400FC" w:rsidRDefault="003D032C" w:rsidP="005C1253">
            <w:pPr>
              <w:jc w:val="center"/>
              <w:rPr>
                <w:rFonts w:ascii="Arial Narrow" w:eastAsia="Times New Roman" w:hAnsi="Arial Narrow"/>
                <w:color w:val="000000"/>
                <w:sz w:val="20"/>
                <w:szCs w:val="20"/>
              </w:rPr>
            </w:pPr>
            <w:r w:rsidRPr="00A400FC">
              <w:rPr>
                <w:rFonts w:ascii="Arial Narrow" w:eastAsia="Times New Roman" w:hAnsi="Arial Narrow"/>
                <w:sz w:val="20"/>
                <w:szCs w:val="20"/>
              </w:rPr>
              <w:fldChar w:fldCharType="begin">
                <w:ffData>
                  <w:name w:val=""/>
                  <w:enabled/>
                  <w:calcOnExit w:val="0"/>
                  <w:textInput/>
                </w:ffData>
              </w:fldChar>
            </w:r>
            <w:r w:rsidRPr="00A400FC">
              <w:rPr>
                <w:rFonts w:ascii="Arial Narrow" w:eastAsia="Times New Roman" w:hAnsi="Arial Narrow"/>
                <w:sz w:val="20"/>
                <w:szCs w:val="20"/>
              </w:rPr>
              <w:instrText xml:space="preserve"> FORMTEXT </w:instrText>
            </w:r>
            <w:r w:rsidRPr="00A400FC">
              <w:rPr>
                <w:rFonts w:ascii="Arial Narrow" w:eastAsia="Times New Roman" w:hAnsi="Arial Narrow"/>
                <w:sz w:val="20"/>
                <w:szCs w:val="20"/>
              </w:rPr>
            </w:r>
            <w:r w:rsidRPr="00A400FC">
              <w:rPr>
                <w:rFonts w:ascii="Arial Narrow" w:eastAsia="Times New Roman" w:hAnsi="Arial Narrow"/>
                <w:sz w:val="20"/>
                <w:szCs w:val="20"/>
              </w:rPr>
              <w:fldChar w:fldCharType="separate"/>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fldChar w:fldCharType="end"/>
            </w:r>
          </w:p>
        </w:tc>
        <w:tc>
          <w:tcPr>
            <w:tcW w:w="803" w:type="pct"/>
            <w:vAlign w:val="center"/>
          </w:tcPr>
          <w:p w:rsidR="003D032C" w:rsidRPr="00A400FC" w:rsidRDefault="003D032C" w:rsidP="005C1253">
            <w:pPr>
              <w:rPr>
                <w:rFonts w:ascii="Arial Narrow" w:eastAsia="Times New Roman" w:hAnsi="Arial Narrow"/>
                <w:color w:val="000000"/>
                <w:sz w:val="20"/>
                <w:szCs w:val="20"/>
              </w:rPr>
            </w:pPr>
          </w:p>
        </w:tc>
        <w:tc>
          <w:tcPr>
            <w:tcW w:w="1326" w:type="pct"/>
            <w:vAlign w:val="center"/>
          </w:tcPr>
          <w:p w:rsidR="003D032C" w:rsidRPr="00A400FC" w:rsidRDefault="003D032C" w:rsidP="005C1253">
            <w:pPr>
              <w:jc w:val="center"/>
              <w:rPr>
                <w:rFonts w:ascii="Arial Narrow" w:eastAsia="Times New Roman" w:hAnsi="Arial Narrow"/>
                <w:color w:val="000000"/>
                <w:sz w:val="20"/>
                <w:szCs w:val="20"/>
              </w:rPr>
            </w:pPr>
            <w:r w:rsidRPr="00A400FC">
              <w:rPr>
                <w:rFonts w:ascii="Arial Narrow" w:eastAsia="Times New Roman" w:hAnsi="Arial Narrow"/>
                <w:sz w:val="20"/>
                <w:szCs w:val="20"/>
              </w:rPr>
              <w:fldChar w:fldCharType="begin">
                <w:ffData>
                  <w:name w:val=""/>
                  <w:enabled/>
                  <w:calcOnExit w:val="0"/>
                  <w:textInput/>
                </w:ffData>
              </w:fldChar>
            </w:r>
            <w:r w:rsidRPr="00A400FC">
              <w:rPr>
                <w:rFonts w:ascii="Arial Narrow" w:eastAsia="Times New Roman" w:hAnsi="Arial Narrow"/>
                <w:sz w:val="20"/>
                <w:szCs w:val="20"/>
              </w:rPr>
              <w:instrText xml:space="preserve"> FORMTEXT </w:instrText>
            </w:r>
            <w:r w:rsidRPr="00A400FC">
              <w:rPr>
                <w:rFonts w:ascii="Arial Narrow" w:eastAsia="Times New Roman" w:hAnsi="Arial Narrow"/>
                <w:sz w:val="20"/>
                <w:szCs w:val="20"/>
              </w:rPr>
            </w:r>
            <w:r w:rsidRPr="00A400FC">
              <w:rPr>
                <w:rFonts w:ascii="Arial Narrow" w:eastAsia="Times New Roman" w:hAnsi="Arial Narrow"/>
                <w:sz w:val="20"/>
                <w:szCs w:val="20"/>
              </w:rPr>
              <w:fldChar w:fldCharType="separate"/>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fldChar w:fldCharType="end"/>
            </w:r>
          </w:p>
        </w:tc>
      </w:tr>
      <w:tr w:rsidR="003D032C" w:rsidRPr="0019437A" w:rsidTr="005C1253">
        <w:trPr>
          <w:trHeight w:val="432"/>
        </w:trPr>
        <w:tc>
          <w:tcPr>
            <w:tcW w:w="5000" w:type="pct"/>
            <w:gridSpan w:val="9"/>
            <w:vAlign w:val="center"/>
          </w:tcPr>
          <w:p w:rsidR="003D032C" w:rsidRPr="00A400FC" w:rsidRDefault="003D032C" w:rsidP="005C70ED">
            <w:pPr>
              <w:numPr>
                <w:ilvl w:val="1"/>
                <w:numId w:val="235"/>
              </w:numPr>
              <w:tabs>
                <w:tab w:val="clear" w:pos="858"/>
                <w:tab w:val="left" w:pos="470"/>
                <w:tab w:val="num" w:pos="792"/>
              </w:tabs>
              <w:ind w:left="792"/>
              <w:jc w:val="both"/>
              <w:rPr>
                <w:rFonts w:ascii="Arial Narrow" w:eastAsia="Times New Roman" w:hAnsi="Arial Narrow"/>
                <w:b/>
                <w:i/>
                <w:color w:val="000000"/>
                <w:sz w:val="20"/>
                <w:szCs w:val="20"/>
              </w:rPr>
            </w:pPr>
            <w:r w:rsidRPr="00A400FC">
              <w:rPr>
                <w:rFonts w:ascii="Arial Narrow" w:eastAsia="Times New Roman" w:hAnsi="Arial Narrow"/>
                <w:b/>
                <w:i/>
                <w:color w:val="000000"/>
                <w:sz w:val="20"/>
                <w:szCs w:val="20"/>
              </w:rPr>
              <w:t>Povezivanje ishoda učenja, nastavnih metoda i ocjenjivanja</w:t>
            </w:r>
          </w:p>
        </w:tc>
      </w:tr>
      <w:tr w:rsidR="003D032C" w:rsidRPr="0019437A" w:rsidTr="005C1253">
        <w:trPr>
          <w:trHeight w:val="432"/>
        </w:trPr>
        <w:tc>
          <w:tcPr>
            <w:tcW w:w="5000" w:type="pct"/>
            <w:gridSpan w:val="9"/>
            <w:vAlign w:val="center"/>
          </w:tcPr>
          <w:p w:rsidR="003D032C" w:rsidRPr="00A400FC" w:rsidRDefault="003D032C" w:rsidP="005C1253">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3D032C" w:rsidRPr="00A400FC" w:rsidTr="005C1253">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D032C" w:rsidRPr="00A400FC" w:rsidRDefault="003D032C" w:rsidP="005C1253">
                  <w:pPr>
                    <w:rPr>
                      <w:rFonts w:ascii="Arial Narrow" w:eastAsia="Times New Roman" w:hAnsi="Arial Narrow"/>
                      <w:b/>
                      <w:bCs/>
                      <w:sz w:val="20"/>
                      <w:szCs w:val="20"/>
                    </w:rPr>
                  </w:pPr>
                  <w:r w:rsidRPr="00A400FC">
                    <w:rPr>
                      <w:rFonts w:ascii="Arial Narrow" w:eastAsia="Times New Roman" w:hAnsi="Arial Narrow"/>
                      <w:b/>
                      <w:bCs/>
                      <w:sz w:val="20"/>
                      <w:szCs w:val="20"/>
                    </w:rPr>
                    <w:t>* NASTAVNA METODA</w:t>
                  </w:r>
                </w:p>
                <w:p w:rsidR="003D032C" w:rsidRPr="00A400FC" w:rsidRDefault="003D032C" w:rsidP="005C1253">
                  <w:pPr>
                    <w:rPr>
                      <w:rFonts w:ascii="Arial Narrow" w:eastAsia="Times New Roman" w:hAnsi="Arial Narrow"/>
                      <w:b/>
                      <w:bCs/>
                      <w:sz w:val="20"/>
                      <w:szCs w:val="20"/>
                    </w:rPr>
                  </w:pPr>
                </w:p>
                <w:p w:rsidR="003D032C" w:rsidRPr="00A400FC" w:rsidRDefault="003D032C" w:rsidP="005C1253">
                  <w:pPr>
                    <w:rPr>
                      <w:rFonts w:ascii="Arial Narrow" w:eastAsia="Times New Roman"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D032C" w:rsidRPr="00A400FC" w:rsidRDefault="003D032C" w:rsidP="005C1253">
                  <w:pPr>
                    <w:rPr>
                      <w:rFonts w:ascii="Arial Narrow" w:eastAsia="Times New Roman" w:hAnsi="Arial Narrow"/>
                      <w:b/>
                      <w:bCs/>
                      <w:sz w:val="20"/>
                      <w:szCs w:val="20"/>
                    </w:rPr>
                  </w:pPr>
                  <w:r w:rsidRPr="00A400FC">
                    <w:rPr>
                      <w:rFonts w:ascii="Arial Narrow" w:eastAsia="Times New Roman"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3D032C" w:rsidRPr="00A400FC" w:rsidRDefault="003D032C" w:rsidP="005C1253">
                  <w:pPr>
                    <w:rPr>
                      <w:rFonts w:ascii="Arial Narrow" w:eastAsia="Times New Roman" w:hAnsi="Arial Narrow"/>
                      <w:b/>
                      <w:bCs/>
                      <w:sz w:val="20"/>
                      <w:szCs w:val="20"/>
                    </w:rPr>
                  </w:pPr>
                  <w:r w:rsidRPr="00A400FC">
                    <w:rPr>
                      <w:rFonts w:ascii="Arial Narrow" w:eastAsia="Times New Roman"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D032C" w:rsidRPr="00A400FC" w:rsidRDefault="003D032C" w:rsidP="005C1253">
                  <w:pPr>
                    <w:rPr>
                      <w:rFonts w:ascii="Arial Narrow" w:eastAsia="Times New Roman" w:hAnsi="Arial Narrow"/>
                      <w:b/>
                      <w:bCs/>
                      <w:sz w:val="20"/>
                      <w:szCs w:val="20"/>
                    </w:rPr>
                  </w:pPr>
                  <w:r w:rsidRPr="00A400FC">
                    <w:rPr>
                      <w:rFonts w:ascii="Arial Narrow" w:eastAsia="Times New Roman"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D032C" w:rsidRPr="00A400FC" w:rsidRDefault="003D032C" w:rsidP="005C1253">
                  <w:pPr>
                    <w:rPr>
                      <w:rFonts w:ascii="Arial Narrow" w:eastAsia="Times New Roman" w:hAnsi="Arial Narrow"/>
                      <w:b/>
                      <w:bCs/>
                      <w:sz w:val="20"/>
                      <w:szCs w:val="20"/>
                    </w:rPr>
                  </w:pPr>
                  <w:r w:rsidRPr="00A400FC">
                    <w:rPr>
                      <w:rFonts w:ascii="Arial Narrow" w:eastAsia="Times New Roman"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D032C" w:rsidRPr="00A400FC" w:rsidRDefault="003D032C" w:rsidP="005C1253">
                  <w:pPr>
                    <w:jc w:val="center"/>
                    <w:rPr>
                      <w:rFonts w:ascii="Arial Narrow" w:eastAsia="Times New Roman" w:hAnsi="Arial Narrow"/>
                      <w:b/>
                      <w:bCs/>
                      <w:sz w:val="20"/>
                      <w:szCs w:val="20"/>
                    </w:rPr>
                  </w:pPr>
                  <w:r w:rsidRPr="00A400FC">
                    <w:rPr>
                      <w:rFonts w:ascii="Arial Narrow" w:eastAsia="Times New Roman" w:hAnsi="Arial Narrow"/>
                      <w:b/>
                      <w:bCs/>
                      <w:sz w:val="20"/>
                      <w:szCs w:val="20"/>
                    </w:rPr>
                    <w:t>BODOVI</w:t>
                  </w:r>
                </w:p>
              </w:tc>
            </w:tr>
            <w:tr w:rsidR="003D032C" w:rsidRPr="00A400FC" w:rsidTr="005C125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D032C" w:rsidRPr="00A400FC" w:rsidRDefault="003D032C" w:rsidP="005C1253">
                  <w:pPr>
                    <w:rPr>
                      <w:rFonts w:ascii="Arial Narrow" w:eastAsia="Times New Roman"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D032C" w:rsidRPr="00A400FC" w:rsidRDefault="003D032C" w:rsidP="005C1253">
                  <w:pPr>
                    <w:rPr>
                      <w:rFonts w:ascii="Arial Narrow" w:eastAsia="Times New Roman"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3D032C" w:rsidRPr="00A400FC" w:rsidRDefault="003D032C" w:rsidP="005C1253">
                  <w:pPr>
                    <w:rPr>
                      <w:rFonts w:ascii="Arial Narrow" w:eastAsia="Times New Roman"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D032C" w:rsidRPr="00A400FC" w:rsidRDefault="003D032C" w:rsidP="005C1253">
                  <w:pPr>
                    <w:rPr>
                      <w:rFonts w:ascii="Arial Narrow" w:eastAsia="Times New Roman"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D032C" w:rsidRPr="00A400FC" w:rsidRDefault="003D032C" w:rsidP="005C1253">
                  <w:pPr>
                    <w:rPr>
                      <w:rFonts w:ascii="Arial Narrow" w:eastAsia="Times New Roman"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D032C" w:rsidRPr="00A400FC" w:rsidRDefault="003D032C" w:rsidP="005C1253">
                  <w:pPr>
                    <w:jc w:val="center"/>
                    <w:rPr>
                      <w:rFonts w:ascii="Arial Narrow" w:eastAsia="Times New Roman" w:hAnsi="Arial Narrow"/>
                      <w:b/>
                      <w:bCs/>
                      <w:sz w:val="20"/>
                      <w:szCs w:val="20"/>
                    </w:rPr>
                  </w:pPr>
                  <w:r w:rsidRPr="00A400FC">
                    <w:rPr>
                      <w:rFonts w:ascii="Arial Narrow" w:eastAsia="Times New Roman"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D032C" w:rsidRPr="00A400FC" w:rsidRDefault="003D032C" w:rsidP="005C1253">
                  <w:pPr>
                    <w:jc w:val="center"/>
                    <w:rPr>
                      <w:rFonts w:ascii="Arial Narrow" w:eastAsia="Times New Roman" w:hAnsi="Arial Narrow"/>
                      <w:b/>
                      <w:bCs/>
                      <w:sz w:val="20"/>
                      <w:szCs w:val="20"/>
                    </w:rPr>
                  </w:pPr>
                  <w:r w:rsidRPr="00A400FC">
                    <w:rPr>
                      <w:rFonts w:ascii="Arial Narrow" w:eastAsia="Times New Roman" w:hAnsi="Arial Narrow"/>
                      <w:b/>
                      <w:bCs/>
                      <w:sz w:val="20"/>
                      <w:szCs w:val="20"/>
                    </w:rPr>
                    <w:t>max</w:t>
                  </w:r>
                </w:p>
              </w:tc>
            </w:tr>
            <w:tr w:rsidR="003D032C" w:rsidRPr="00A400FC" w:rsidTr="005C1253">
              <w:tc>
                <w:tcPr>
                  <w:tcW w:w="2155"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Aktivnost na nastavi </w:t>
                  </w:r>
                </w:p>
                <w:p w:rsidR="003D032C" w:rsidRPr="00A400FC" w:rsidRDefault="003D032C" w:rsidP="005C1253">
                  <w:pPr>
                    <w:rPr>
                      <w:rFonts w:ascii="Arial Narrow" w:eastAsia="Times New Roman"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1, 3</w:t>
                  </w:r>
                </w:p>
              </w:tc>
              <w:tc>
                <w:tcPr>
                  <w:tcW w:w="198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-prisustvovanje i aktivnost </w:t>
                  </w:r>
                </w:p>
              </w:tc>
              <w:tc>
                <w:tcPr>
                  <w:tcW w:w="180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Praćenje rada tijekom cijele godine </w:t>
                  </w:r>
                </w:p>
              </w:tc>
              <w:tc>
                <w:tcPr>
                  <w:tcW w:w="72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25</w:t>
                  </w:r>
                </w:p>
              </w:tc>
            </w:tr>
            <w:tr w:rsidR="003D032C" w:rsidRPr="00A400FC" w:rsidTr="005C1253">
              <w:tc>
                <w:tcPr>
                  <w:tcW w:w="2155"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Projekt </w:t>
                  </w:r>
                </w:p>
                <w:p w:rsidR="003D032C" w:rsidRPr="00A400FC" w:rsidRDefault="003D032C" w:rsidP="005C1253">
                  <w:pPr>
                    <w:rPr>
                      <w:rFonts w:ascii="Arial Narrow" w:eastAsia="Times New Roman"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4,5,6,7</w:t>
                  </w:r>
                </w:p>
              </w:tc>
              <w:tc>
                <w:tcPr>
                  <w:tcW w:w="198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pripremiti program za javni nastup -koncert</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reproducirati pripremljeni program pred auditorijem</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organizirati izvedbu instrumentalnog koncerta </w:t>
                  </w:r>
                </w:p>
              </w:tc>
              <w:tc>
                <w:tcPr>
                  <w:tcW w:w="180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Kontinuirano praćenje tjednih obaveza, procjena osobnog  napretka tijekom semestra </w:t>
                  </w:r>
                </w:p>
              </w:tc>
              <w:tc>
                <w:tcPr>
                  <w:tcW w:w="72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25</w:t>
                  </w:r>
                </w:p>
              </w:tc>
            </w:tr>
            <w:tr w:rsidR="003D032C" w:rsidRPr="00A400FC" w:rsidTr="005C1253">
              <w:tc>
                <w:tcPr>
                  <w:tcW w:w="2155"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Usmeni ispit </w:t>
                  </w:r>
                </w:p>
                <w:p w:rsidR="003D032C" w:rsidRPr="00A400FC" w:rsidRDefault="003D032C" w:rsidP="005C1253">
                  <w:pPr>
                    <w:rPr>
                      <w:rFonts w:ascii="Arial Narrow" w:eastAsia="Times New Roman"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2,4,5,7</w:t>
                  </w:r>
                </w:p>
              </w:tc>
              <w:tc>
                <w:tcPr>
                  <w:tcW w:w="198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 -Proučavanje literature , razvoj vještina prepoznavanja, razlikovanja i  definiranja specifičnosti odijevanja kroz sva povijesna razdoblja </w:t>
                  </w:r>
                </w:p>
              </w:tc>
              <w:tc>
                <w:tcPr>
                  <w:tcW w:w="180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Praćenje rada tijekom cijele godine, kolokvij, godišnji ispit pred predmetnim nastavnikom, kvaliteta obavljenih zadataka</w:t>
                  </w:r>
                </w:p>
              </w:tc>
              <w:tc>
                <w:tcPr>
                  <w:tcW w:w="72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25</w:t>
                  </w:r>
                </w:p>
              </w:tc>
            </w:tr>
            <w:tr w:rsidR="003D032C" w:rsidRPr="00A400FC" w:rsidTr="005C1253">
              <w:trPr>
                <w:trHeight w:val="582"/>
              </w:trPr>
              <w:tc>
                <w:tcPr>
                  <w:tcW w:w="2155"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2,3</w:t>
                  </w:r>
                </w:p>
              </w:tc>
              <w:tc>
                <w:tcPr>
                  <w:tcW w:w="198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Redovito pohađanje nastave </w:t>
                  </w:r>
                </w:p>
              </w:tc>
              <w:tc>
                <w:tcPr>
                  <w:tcW w:w="180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evidencija </w:t>
                  </w:r>
                </w:p>
                <w:p w:rsidR="003D032C" w:rsidRPr="00A400FC" w:rsidRDefault="003D032C" w:rsidP="005C1253">
                  <w:pPr>
                    <w:rPr>
                      <w:rFonts w:ascii="Arial Narrow" w:eastAsia="Times New Roman"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25</w:t>
                  </w:r>
                </w:p>
              </w:tc>
            </w:tr>
            <w:tr w:rsidR="003D032C" w:rsidRPr="00A400FC" w:rsidTr="005C1253">
              <w:tc>
                <w:tcPr>
                  <w:tcW w:w="2155"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100</w:t>
                  </w:r>
                </w:p>
              </w:tc>
            </w:tr>
          </w:tbl>
          <w:p w:rsidR="003D032C" w:rsidRPr="00A400FC" w:rsidRDefault="003D032C" w:rsidP="005C1253">
            <w:pPr>
              <w:tabs>
                <w:tab w:val="left" w:pos="470"/>
              </w:tabs>
              <w:jc w:val="both"/>
              <w:rPr>
                <w:rFonts w:ascii="Arial Narrow" w:eastAsia="Times New Roman" w:hAnsi="Arial Narrow"/>
                <w:i/>
                <w:color w:val="000000"/>
                <w:sz w:val="20"/>
                <w:szCs w:val="20"/>
              </w:rPr>
            </w:pPr>
          </w:p>
        </w:tc>
      </w:tr>
      <w:tr w:rsidR="003D032C" w:rsidRPr="0019437A" w:rsidTr="005C1253">
        <w:trPr>
          <w:trHeight w:val="432"/>
        </w:trPr>
        <w:tc>
          <w:tcPr>
            <w:tcW w:w="5000" w:type="pct"/>
            <w:gridSpan w:val="9"/>
            <w:vAlign w:val="center"/>
          </w:tcPr>
          <w:p w:rsidR="003D032C" w:rsidRPr="00A400FC" w:rsidRDefault="003D032C" w:rsidP="005C70ED">
            <w:pPr>
              <w:numPr>
                <w:ilvl w:val="1"/>
                <w:numId w:val="235"/>
              </w:numPr>
              <w:tabs>
                <w:tab w:val="clear" w:pos="858"/>
                <w:tab w:val="left" w:pos="470"/>
                <w:tab w:val="num" w:pos="792"/>
              </w:tabs>
              <w:ind w:left="792"/>
              <w:jc w:val="both"/>
              <w:rPr>
                <w:rFonts w:ascii="Arial Narrow" w:eastAsia="Times New Roman" w:hAnsi="Arial Narrow"/>
                <w:b/>
                <w:i/>
                <w:color w:val="000000"/>
                <w:sz w:val="20"/>
                <w:szCs w:val="20"/>
              </w:rPr>
            </w:pPr>
            <w:r w:rsidRPr="00A400FC">
              <w:rPr>
                <w:rFonts w:ascii="Arial Narrow" w:eastAsia="Times New Roman" w:hAnsi="Arial Narrow"/>
                <w:b/>
                <w:i/>
                <w:color w:val="000000"/>
                <w:sz w:val="20"/>
                <w:szCs w:val="20"/>
              </w:rPr>
              <w:t>Obvezatna literatura (u trenutku prijave prijedloga studijskog programa)</w:t>
            </w:r>
          </w:p>
        </w:tc>
      </w:tr>
      <w:tr w:rsidR="00165CFD" w:rsidRPr="0019437A" w:rsidTr="005C1253">
        <w:trPr>
          <w:trHeight w:val="432"/>
        </w:trPr>
        <w:tc>
          <w:tcPr>
            <w:tcW w:w="5000" w:type="pct"/>
            <w:gridSpan w:val="9"/>
            <w:vAlign w:val="center"/>
          </w:tcPr>
          <w:p w:rsidR="00165CFD" w:rsidRPr="00A400FC" w:rsidRDefault="00165CFD" w:rsidP="00165CFD">
            <w:pPr>
              <w:widowControl w:val="0"/>
              <w:autoSpaceDE w:val="0"/>
              <w:autoSpaceDN w:val="0"/>
              <w:adjustRightInd w:val="0"/>
              <w:rPr>
                <w:rFonts w:ascii="Arial Narrow" w:eastAsia="Times New Roman" w:hAnsi="Arial Narrow"/>
                <w:color w:val="000000"/>
                <w:sz w:val="20"/>
                <w:szCs w:val="20"/>
              </w:rPr>
            </w:pPr>
            <w:r w:rsidRPr="00A400FC">
              <w:rPr>
                <w:rFonts w:ascii="Arial Narrow" w:eastAsia="Times New Roman" w:hAnsi="Arial Narrow"/>
                <w:color w:val="000000"/>
                <w:sz w:val="20"/>
                <w:szCs w:val="20"/>
              </w:rPr>
              <w:t>Nastavnik bira literaturu prema sadržaju predmeta, uzimajući u obzir napredak i razvoj studenta u umjetničko, stilskom i tehničkom izvođenju skladbi na klaviru. Literatura je odabrana iz recentih klavirskih skladbi majstora europske klasične glazbe. Notni zapisi su objavljeni u različitim zbirkama i notnim izdanjima ili su dostupni javnosti na internetskim stranicama (International music score library project – IMSLP, Tarakanov). Sadržaj predmeta uvjetuje oblik skladbi koji se izvodi, što nastavniku omogućuje izbor između različitih skladatelja koji su skladali za određeni oblik skladbe.</w:t>
            </w:r>
          </w:p>
          <w:p w:rsidR="00165CFD" w:rsidRPr="00A400FC" w:rsidRDefault="00165CFD" w:rsidP="00165CFD">
            <w:pPr>
              <w:widowControl w:val="0"/>
              <w:autoSpaceDE w:val="0"/>
              <w:autoSpaceDN w:val="0"/>
              <w:adjustRightInd w:val="0"/>
              <w:rPr>
                <w:rFonts w:ascii="Arial Narrow" w:eastAsia="Times New Roman" w:hAnsi="Arial Narrow"/>
                <w:color w:val="000000"/>
                <w:sz w:val="20"/>
                <w:szCs w:val="20"/>
              </w:rPr>
            </w:pPr>
          </w:p>
          <w:p w:rsidR="00165CFD" w:rsidRPr="00A400FC" w:rsidRDefault="00165CFD"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A400FC">
              <w:rPr>
                <w:rFonts w:ascii="Arial Narrow" w:eastAsia="Times New Roman" w:hAnsi="Arial Narrow"/>
                <w:color w:val="000000"/>
                <w:sz w:val="20"/>
                <w:szCs w:val="20"/>
              </w:rPr>
              <w:t xml:space="preserve">Koncertne etide: Chopin, Liszt, Skrjabin, Debussy, Prokofjev, Bartok, Rahmanjinov; </w:t>
            </w:r>
          </w:p>
          <w:p w:rsidR="00165CFD" w:rsidRPr="00A400FC" w:rsidRDefault="00165CFD"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A400FC">
              <w:rPr>
                <w:rFonts w:ascii="Arial Narrow" w:eastAsia="Times New Roman" w:hAnsi="Arial Narrow"/>
                <w:color w:val="000000"/>
                <w:sz w:val="20"/>
                <w:szCs w:val="20"/>
              </w:rPr>
              <w:t xml:space="preserve">Preludiji i fuge: J.S.Bach, Mendelssohn, Saint-Saens, Hindemith, Šostakovič; </w:t>
            </w:r>
          </w:p>
          <w:p w:rsidR="00165CFD" w:rsidRPr="00A400FC" w:rsidRDefault="00165CFD"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A400FC">
              <w:rPr>
                <w:rFonts w:ascii="Arial Narrow" w:eastAsia="Times New Roman" w:hAnsi="Arial Narrow"/>
                <w:color w:val="000000"/>
                <w:sz w:val="20"/>
                <w:szCs w:val="20"/>
              </w:rPr>
              <w:t xml:space="preserve">Ciklička djela baroknih skladatelja: Bach, Handel; </w:t>
            </w:r>
          </w:p>
          <w:p w:rsidR="00165CFD" w:rsidRPr="00A400FC" w:rsidRDefault="00165CFD"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A400FC">
              <w:rPr>
                <w:rFonts w:ascii="Arial Narrow" w:eastAsia="Times New Roman" w:hAnsi="Arial Narrow"/>
                <w:color w:val="000000"/>
                <w:sz w:val="20"/>
                <w:szCs w:val="20"/>
              </w:rPr>
              <w:t>Sonate: Haydn, Mozart, Beethoven, Schubert, Schumann, Chopin, Prokofjev, Skrjabin;</w:t>
            </w:r>
          </w:p>
          <w:p w:rsidR="00165CFD" w:rsidRPr="00A400FC" w:rsidRDefault="00165CFD"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A400FC">
              <w:rPr>
                <w:rFonts w:ascii="Arial Narrow" w:eastAsia="Times New Roman" w:hAnsi="Arial Narrow"/>
                <w:color w:val="000000"/>
                <w:sz w:val="20"/>
                <w:szCs w:val="20"/>
              </w:rPr>
              <w:t xml:space="preserve">Preludije, nokturna, balade, scherza, valceri, impromptua, arabeske: Chopin, Schubert, Schumann, Debussy, Rahmanjinov </w:t>
            </w:r>
          </w:p>
          <w:p w:rsidR="00165CFD" w:rsidRPr="00A400FC" w:rsidRDefault="00165CFD"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A400FC">
              <w:rPr>
                <w:rFonts w:ascii="Arial Narrow" w:eastAsia="Times New Roman" w:hAnsi="Arial Narrow"/>
                <w:color w:val="000000"/>
                <w:sz w:val="20"/>
                <w:szCs w:val="20"/>
              </w:rPr>
              <w:t xml:space="preserve">Hrvatski skladatelji: Papandopulo, Bjelinski, Bobić, Drakulić, </w:t>
            </w:r>
          </w:p>
          <w:p w:rsidR="00165CFD" w:rsidRPr="00A400FC" w:rsidRDefault="00165CFD"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A400FC">
              <w:rPr>
                <w:rFonts w:ascii="Arial Narrow" w:eastAsia="Times New Roman" w:hAnsi="Arial Narrow"/>
                <w:color w:val="000000"/>
                <w:sz w:val="20"/>
                <w:szCs w:val="20"/>
              </w:rPr>
              <w:t xml:space="preserve">Klavirski koncerti: Beethoven, Prokofjev, Ravel, Schumann, Franck i dr. </w:t>
            </w:r>
          </w:p>
        </w:tc>
      </w:tr>
      <w:tr w:rsidR="003D032C" w:rsidRPr="0019437A" w:rsidTr="005C1253">
        <w:trPr>
          <w:trHeight w:val="432"/>
        </w:trPr>
        <w:tc>
          <w:tcPr>
            <w:tcW w:w="5000" w:type="pct"/>
            <w:gridSpan w:val="9"/>
            <w:vAlign w:val="center"/>
          </w:tcPr>
          <w:p w:rsidR="003D032C" w:rsidRPr="00A400FC" w:rsidRDefault="003D032C" w:rsidP="005C70ED">
            <w:pPr>
              <w:numPr>
                <w:ilvl w:val="1"/>
                <w:numId w:val="235"/>
              </w:numPr>
              <w:tabs>
                <w:tab w:val="clear" w:pos="858"/>
                <w:tab w:val="left" w:pos="494"/>
                <w:tab w:val="num" w:pos="792"/>
              </w:tabs>
              <w:ind w:left="792"/>
              <w:jc w:val="both"/>
              <w:rPr>
                <w:rFonts w:ascii="Arial Narrow" w:eastAsia="Times New Roman" w:hAnsi="Arial Narrow"/>
                <w:b/>
                <w:i/>
                <w:color w:val="000000"/>
                <w:sz w:val="20"/>
                <w:szCs w:val="20"/>
              </w:rPr>
            </w:pPr>
            <w:r w:rsidRPr="00A400FC">
              <w:rPr>
                <w:rFonts w:ascii="Arial Narrow" w:eastAsia="Times New Roman" w:hAnsi="Arial Narrow"/>
                <w:b/>
                <w:i/>
                <w:color w:val="000000"/>
                <w:sz w:val="20"/>
                <w:szCs w:val="20"/>
              </w:rPr>
              <w:t>Dopunska literatura (u trenutku prijave prijedloga studijskog programa)</w:t>
            </w:r>
          </w:p>
        </w:tc>
      </w:tr>
      <w:tr w:rsidR="00427C72" w:rsidRPr="0019437A" w:rsidTr="005C1253">
        <w:trPr>
          <w:trHeight w:val="432"/>
        </w:trPr>
        <w:tc>
          <w:tcPr>
            <w:tcW w:w="5000" w:type="pct"/>
            <w:gridSpan w:val="9"/>
            <w:vAlign w:val="center"/>
          </w:tcPr>
          <w:p w:rsidR="00427C72" w:rsidRPr="00A400FC" w:rsidRDefault="00427C72" w:rsidP="005C70ED">
            <w:pPr>
              <w:pStyle w:val="ListParagraph"/>
              <w:numPr>
                <w:ilvl w:val="0"/>
                <w:numId w:val="288"/>
              </w:numPr>
              <w:jc w:val="both"/>
              <w:rPr>
                <w:rFonts w:ascii="Arial Narrow" w:eastAsia="Times New Roman" w:hAnsi="Arial Narrow"/>
                <w:sz w:val="20"/>
                <w:szCs w:val="20"/>
              </w:rPr>
            </w:pPr>
            <w:r w:rsidRPr="00A400FC">
              <w:rPr>
                <w:rFonts w:ascii="Arial Narrow" w:eastAsia="Times New Roman" w:hAnsi="Arial Narrow"/>
                <w:sz w:val="20"/>
                <w:szCs w:val="20"/>
              </w:rPr>
              <w:t xml:space="preserve">Grigorjev, L., Platek, J.: Suvremeni pijanisti. Sovjetski kompozitor, Moskva 1990; </w:t>
            </w:r>
          </w:p>
          <w:p w:rsidR="00427C72" w:rsidRPr="00A400FC" w:rsidRDefault="00427C72" w:rsidP="005C70ED">
            <w:pPr>
              <w:pStyle w:val="ListParagraph"/>
              <w:numPr>
                <w:ilvl w:val="0"/>
                <w:numId w:val="288"/>
              </w:numPr>
              <w:jc w:val="both"/>
              <w:rPr>
                <w:rFonts w:ascii="Arial Narrow" w:eastAsia="Times New Roman" w:hAnsi="Arial Narrow"/>
                <w:sz w:val="20"/>
                <w:szCs w:val="20"/>
              </w:rPr>
            </w:pPr>
            <w:r w:rsidRPr="00A400FC">
              <w:rPr>
                <w:rFonts w:ascii="Arial Narrow" w:eastAsia="Times New Roman" w:hAnsi="Arial Narrow"/>
                <w:sz w:val="20"/>
                <w:szCs w:val="20"/>
              </w:rPr>
              <w:t xml:space="preserve">Friskin, J., Freundlich, J.: Music for the Piano. </w:t>
            </w:r>
          </w:p>
          <w:p w:rsidR="00427C72" w:rsidRPr="00A400FC" w:rsidRDefault="00427C72" w:rsidP="005C70ED">
            <w:pPr>
              <w:pStyle w:val="ListParagraph"/>
              <w:numPr>
                <w:ilvl w:val="0"/>
                <w:numId w:val="288"/>
              </w:numPr>
              <w:jc w:val="both"/>
              <w:rPr>
                <w:rFonts w:ascii="Arial Narrow" w:eastAsia="Times New Roman" w:hAnsi="Arial Narrow"/>
                <w:sz w:val="20"/>
                <w:szCs w:val="20"/>
              </w:rPr>
            </w:pPr>
            <w:r w:rsidRPr="00A400FC">
              <w:rPr>
                <w:rFonts w:ascii="Arial Narrow" w:eastAsia="Times New Roman" w:hAnsi="Arial Narrow"/>
                <w:sz w:val="20"/>
                <w:szCs w:val="20"/>
              </w:rPr>
              <w:t xml:space="preserve">A Handbook of Concert and Teaching Material from 1580 to 1952, New York 1954; </w:t>
            </w:r>
          </w:p>
          <w:p w:rsidR="00427C72" w:rsidRPr="00A400FC" w:rsidRDefault="00427C72" w:rsidP="005C70ED">
            <w:pPr>
              <w:pStyle w:val="ListParagraph"/>
              <w:numPr>
                <w:ilvl w:val="0"/>
                <w:numId w:val="288"/>
              </w:numPr>
              <w:jc w:val="both"/>
              <w:rPr>
                <w:rFonts w:ascii="Arial Narrow" w:eastAsia="Times New Roman" w:hAnsi="Arial Narrow"/>
                <w:sz w:val="20"/>
                <w:szCs w:val="20"/>
              </w:rPr>
            </w:pPr>
            <w:r w:rsidRPr="00A400FC">
              <w:rPr>
                <w:rFonts w:ascii="Arial Narrow" w:eastAsia="Times New Roman" w:hAnsi="Arial Narrow"/>
                <w:sz w:val="20"/>
                <w:szCs w:val="20"/>
              </w:rPr>
              <w:t xml:space="preserve">Alexejew, A.D.: Geschichte der Klaviermusik und ihrer Interpretation., Berlin 1956; </w:t>
            </w:r>
          </w:p>
        </w:tc>
      </w:tr>
      <w:tr w:rsidR="003D032C" w:rsidRPr="0019437A" w:rsidTr="005C1253">
        <w:trPr>
          <w:trHeight w:val="432"/>
        </w:trPr>
        <w:tc>
          <w:tcPr>
            <w:tcW w:w="5000" w:type="pct"/>
            <w:gridSpan w:val="9"/>
            <w:vAlign w:val="center"/>
          </w:tcPr>
          <w:p w:rsidR="003D032C" w:rsidRPr="00A400FC" w:rsidRDefault="003D032C" w:rsidP="005C70ED">
            <w:pPr>
              <w:numPr>
                <w:ilvl w:val="1"/>
                <w:numId w:val="235"/>
              </w:numPr>
              <w:tabs>
                <w:tab w:val="clear" w:pos="858"/>
                <w:tab w:val="num" w:pos="792"/>
              </w:tabs>
              <w:ind w:left="494" w:hanging="134"/>
              <w:rPr>
                <w:rFonts w:ascii="Arial Narrow" w:eastAsia="Times New Roman" w:hAnsi="Arial Narrow"/>
                <w:b/>
                <w:i/>
                <w:color w:val="000000"/>
                <w:sz w:val="20"/>
                <w:szCs w:val="20"/>
              </w:rPr>
            </w:pPr>
            <w:r w:rsidRPr="00A400FC">
              <w:rPr>
                <w:rFonts w:ascii="Arial Narrow" w:eastAsia="Times New Roman" w:hAnsi="Arial Narrow"/>
                <w:b/>
                <w:i/>
                <w:color w:val="000000"/>
                <w:sz w:val="20"/>
                <w:szCs w:val="20"/>
              </w:rPr>
              <w:t>Načini praćenja kvalitete koji osiguravaju stjecanje izlaznih znanja, vještina i kompetencija</w:t>
            </w:r>
          </w:p>
        </w:tc>
      </w:tr>
      <w:tr w:rsidR="003D032C" w:rsidRPr="0019437A" w:rsidTr="005C1253">
        <w:trPr>
          <w:trHeight w:val="432"/>
        </w:trPr>
        <w:tc>
          <w:tcPr>
            <w:tcW w:w="5000" w:type="pct"/>
            <w:gridSpan w:val="9"/>
            <w:vAlign w:val="center"/>
          </w:tcPr>
          <w:p w:rsidR="003D032C" w:rsidRPr="00A400FC" w:rsidRDefault="003D032C" w:rsidP="005C125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eastAsia="ヒラギノ角ゴ Pro W3" w:hAnsi="Arial Narrow"/>
                <w:color w:val="000000"/>
                <w:sz w:val="20"/>
                <w:szCs w:val="20"/>
                <w:lang w:eastAsia="en-US"/>
              </w:rPr>
            </w:pPr>
            <w:r w:rsidRPr="00A400FC">
              <w:rPr>
                <w:rFonts w:ascii="Arial Narrow" w:eastAsia="ヒラギノ角ゴ Pro W3" w:hAnsi="Arial Narrow"/>
                <w:color w:val="000000"/>
                <w:sz w:val="20"/>
                <w:szCs w:val="20"/>
                <w:lang w:eastAsia="en-US"/>
              </w:rPr>
              <w:t xml:space="preserve">Razgovori sa studentima tijekom kolegija i praćenje napredovanja studenta. Sveučilišna anketa. </w:t>
            </w:r>
          </w:p>
        </w:tc>
      </w:tr>
    </w:tbl>
    <w:p w:rsidR="003D032C" w:rsidRPr="0019437A" w:rsidRDefault="003D032C" w:rsidP="003D032C">
      <w:pPr>
        <w:jc w:val="both"/>
        <w:rPr>
          <w:rFonts w:ascii="Arial Narrow" w:eastAsia="Times New Roman" w:hAnsi="Arial Narrow"/>
          <w:sz w:val="22"/>
          <w:szCs w:val="22"/>
        </w:rPr>
      </w:pPr>
    </w:p>
    <w:p w:rsidR="003D032C" w:rsidRPr="0019437A" w:rsidRDefault="003D032C" w:rsidP="003D032C">
      <w:pPr>
        <w:jc w:val="both"/>
        <w:rPr>
          <w:rFonts w:ascii="Arial Narrow" w:eastAsia="Times New Roman" w:hAnsi="Arial Narrow"/>
          <w:sz w:val="22"/>
          <w:szCs w:val="22"/>
        </w:rPr>
      </w:pPr>
    </w:p>
    <w:p w:rsidR="003D032C" w:rsidRPr="0019437A" w:rsidRDefault="003D032C" w:rsidP="003D032C">
      <w:pPr>
        <w:jc w:val="both"/>
        <w:rPr>
          <w:rFonts w:ascii="Arial Narrow" w:eastAsia="Times New Roman" w:hAnsi="Arial Narrow"/>
          <w:sz w:val="22"/>
          <w:szCs w:val="22"/>
        </w:rPr>
      </w:pPr>
    </w:p>
    <w:p w:rsidR="003D032C" w:rsidRPr="0019437A" w:rsidRDefault="003D032C" w:rsidP="003D032C">
      <w:pPr>
        <w:rPr>
          <w:rFonts w:ascii="Arial Narrow" w:eastAsia="Times New Roman" w:hAnsi="Arial Narrow"/>
          <w:b/>
          <w:sz w:val="22"/>
          <w:szCs w:val="22"/>
        </w:rPr>
      </w:pPr>
      <w:r w:rsidRPr="0019437A">
        <w:rPr>
          <w:rFonts w:ascii="Arial Narrow" w:eastAsia="Times New Roman" w:hAnsi="Arial Narrow"/>
          <w:b/>
          <w:sz w:val="22"/>
          <w:szCs w:val="22"/>
        </w:rPr>
        <w:t xml:space="preserve">                                                                        </w:t>
      </w:r>
    </w:p>
    <w:p w:rsidR="003D032C" w:rsidRPr="0019437A" w:rsidRDefault="003D032C" w:rsidP="003D032C">
      <w:pPr>
        <w:rPr>
          <w:rFonts w:ascii="Arial Narrow" w:eastAsia="Times New Roman" w:hAnsi="Arial Narrow"/>
          <w:sz w:val="22"/>
          <w:szCs w:val="22"/>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05"/>
        <w:gridCol w:w="3919"/>
        <w:gridCol w:w="3220"/>
      </w:tblGrid>
      <w:tr w:rsidR="003D032C" w:rsidRPr="0019437A" w:rsidTr="005C1253">
        <w:trPr>
          <w:trHeight w:val="587"/>
          <w:jc w:val="center"/>
        </w:trPr>
        <w:tc>
          <w:tcPr>
            <w:tcW w:w="5000" w:type="pct"/>
            <w:gridSpan w:val="3"/>
            <w:tcBorders>
              <w:top w:val="single" w:sz="6" w:space="0" w:color="auto"/>
              <w:left w:val="single" w:sz="6" w:space="0" w:color="auto"/>
              <w:bottom w:val="single" w:sz="6" w:space="0" w:color="auto"/>
              <w:right w:val="single" w:sz="6" w:space="0" w:color="auto"/>
            </w:tcBorders>
            <w:vAlign w:val="center"/>
            <w:hideMark/>
          </w:tcPr>
          <w:p w:rsidR="003D032C" w:rsidRPr="0019437A" w:rsidRDefault="003D032C" w:rsidP="005C1253">
            <w:pPr>
              <w:rPr>
                <w:rFonts w:ascii="Arial Narrow" w:eastAsia="Times New Roman" w:hAnsi="Arial Narrow"/>
                <w:b/>
                <w:bCs/>
                <w:sz w:val="20"/>
                <w:szCs w:val="20"/>
              </w:rPr>
            </w:pPr>
            <w:r w:rsidRPr="0019437A">
              <w:rPr>
                <w:rFonts w:ascii="Arial Narrow" w:eastAsia="Times New Roman" w:hAnsi="Arial Narrow"/>
                <w:b/>
                <w:bCs/>
                <w:sz w:val="20"/>
                <w:szCs w:val="20"/>
              </w:rPr>
              <w:t>Opće informacije</w:t>
            </w:r>
          </w:p>
        </w:tc>
      </w:tr>
      <w:tr w:rsidR="003D032C" w:rsidRPr="0019437A" w:rsidTr="005C1253">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D032C" w:rsidRPr="0019437A" w:rsidRDefault="003D032C" w:rsidP="005C1253">
            <w:pPr>
              <w:rPr>
                <w:rFonts w:ascii="Arial Narrow" w:eastAsia="Times New Roman" w:hAnsi="Arial Narrow"/>
                <w:b/>
                <w:bCs/>
                <w:sz w:val="20"/>
                <w:szCs w:val="20"/>
              </w:rPr>
            </w:pPr>
            <w:r w:rsidRPr="0019437A">
              <w:rPr>
                <w:rFonts w:ascii="Arial Narrow" w:eastAsia="Times New Roman" w:hAnsi="Arial Narrow"/>
                <w:b/>
                <w:bCs/>
                <w:sz w:val="20"/>
                <w:szCs w:val="20"/>
              </w:rPr>
              <w:t xml:space="preserve">Naziv predmeta </w:t>
            </w:r>
          </w:p>
        </w:tc>
        <w:tc>
          <w:tcPr>
            <w:tcW w:w="3820" w:type="pct"/>
            <w:gridSpan w:val="2"/>
            <w:tcBorders>
              <w:top w:val="single" w:sz="6" w:space="0" w:color="auto"/>
              <w:left w:val="single" w:sz="6" w:space="0" w:color="auto"/>
              <w:bottom w:val="single" w:sz="6" w:space="0" w:color="auto"/>
              <w:right w:val="single" w:sz="6" w:space="0" w:color="auto"/>
            </w:tcBorders>
            <w:vAlign w:val="center"/>
            <w:hideMark/>
          </w:tcPr>
          <w:p w:rsidR="003D032C" w:rsidRPr="0019437A" w:rsidRDefault="00CC6869" w:rsidP="005C1253">
            <w:pPr>
              <w:rPr>
                <w:rFonts w:ascii="Arial Narrow" w:eastAsia="Times New Roman" w:hAnsi="Arial Narrow"/>
                <w:b/>
                <w:bCs/>
                <w:sz w:val="20"/>
                <w:szCs w:val="20"/>
              </w:rPr>
            </w:pPr>
            <w:r w:rsidRPr="0019437A">
              <w:rPr>
                <w:rFonts w:ascii="Arial Narrow" w:eastAsia="Times New Roman" w:hAnsi="Arial Narrow"/>
                <w:b/>
                <w:bCs/>
                <w:sz w:val="20"/>
                <w:szCs w:val="20"/>
              </w:rPr>
              <w:t>SVIRAČKI PRAKTIKUM IV</w:t>
            </w:r>
          </w:p>
        </w:tc>
      </w:tr>
      <w:tr w:rsidR="003D032C" w:rsidRPr="0019437A" w:rsidTr="005C1253">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D032C" w:rsidRPr="0019437A" w:rsidRDefault="003D032C" w:rsidP="005C1253">
            <w:pPr>
              <w:rPr>
                <w:rFonts w:ascii="Arial Narrow" w:eastAsia="Times New Roman" w:hAnsi="Arial Narrow"/>
                <w:b/>
                <w:bCs/>
                <w:sz w:val="20"/>
                <w:szCs w:val="20"/>
              </w:rPr>
            </w:pPr>
            <w:r w:rsidRPr="0019437A">
              <w:rPr>
                <w:rFonts w:ascii="Arial Narrow" w:eastAsia="Times New Roman" w:hAnsi="Arial Narrow"/>
                <w:b/>
                <w:bCs/>
                <w:sz w:val="20"/>
                <w:szCs w:val="20"/>
              </w:rPr>
              <w:t xml:space="preserve">Nositelj predmeta </w:t>
            </w:r>
          </w:p>
        </w:tc>
        <w:tc>
          <w:tcPr>
            <w:tcW w:w="3820" w:type="pct"/>
            <w:gridSpan w:val="2"/>
            <w:tcBorders>
              <w:top w:val="single" w:sz="6" w:space="0" w:color="auto"/>
              <w:left w:val="single" w:sz="6" w:space="0" w:color="auto"/>
              <w:bottom w:val="single" w:sz="6" w:space="0" w:color="auto"/>
              <w:right w:val="single" w:sz="6" w:space="0" w:color="auto"/>
            </w:tcBorders>
            <w:vAlign w:val="center"/>
            <w:hideMark/>
          </w:tcPr>
          <w:p w:rsidR="003D032C" w:rsidRPr="0019437A" w:rsidRDefault="003D032C" w:rsidP="005C1253">
            <w:pPr>
              <w:rPr>
                <w:rFonts w:ascii="Arial Narrow" w:eastAsia="Times New Roman" w:hAnsi="Arial Narrow"/>
                <w:b/>
                <w:bCs/>
                <w:sz w:val="20"/>
                <w:szCs w:val="20"/>
              </w:rPr>
            </w:pPr>
            <w:r w:rsidRPr="0019437A">
              <w:rPr>
                <w:rFonts w:ascii="Arial Narrow" w:eastAsia="Times New Roman" w:hAnsi="Arial Narrow"/>
                <w:b/>
                <w:bCs/>
                <w:sz w:val="20"/>
                <w:szCs w:val="20"/>
              </w:rPr>
              <w:t>Izv.prof.art. Konstantin Krasnitski</w:t>
            </w:r>
          </w:p>
        </w:tc>
      </w:tr>
      <w:tr w:rsidR="003D032C" w:rsidRPr="0019437A" w:rsidTr="008D3537">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D032C" w:rsidRPr="0019437A" w:rsidRDefault="003D032C" w:rsidP="005C1253">
            <w:pPr>
              <w:rPr>
                <w:rFonts w:ascii="Arial Narrow" w:eastAsia="Times New Roman" w:hAnsi="Arial Narrow"/>
                <w:b/>
                <w:sz w:val="20"/>
                <w:szCs w:val="20"/>
              </w:rPr>
            </w:pPr>
            <w:r w:rsidRPr="0019437A">
              <w:rPr>
                <w:rFonts w:ascii="Arial Narrow" w:eastAsia="Times New Roman" w:hAnsi="Arial Narrow"/>
                <w:b/>
                <w:sz w:val="20"/>
                <w:szCs w:val="20"/>
              </w:rPr>
              <w:t>Suradnik na predmetu</w:t>
            </w:r>
          </w:p>
        </w:tc>
        <w:tc>
          <w:tcPr>
            <w:tcW w:w="3820" w:type="pct"/>
            <w:gridSpan w:val="2"/>
            <w:tcBorders>
              <w:top w:val="single" w:sz="6" w:space="0" w:color="auto"/>
              <w:left w:val="single" w:sz="6" w:space="0" w:color="auto"/>
              <w:bottom w:val="single" w:sz="6" w:space="0" w:color="auto"/>
              <w:right w:val="single" w:sz="6" w:space="0" w:color="auto"/>
            </w:tcBorders>
            <w:vAlign w:val="center"/>
          </w:tcPr>
          <w:p w:rsidR="003D032C" w:rsidRPr="006C7E91" w:rsidRDefault="003D032C" w:rsidP="00CC6869">
            <w:pPr>
              <w:rPr>
                <w:rFonts w:ascii="Arial Narrow" w:eastAsia="Times New Roman" w:hAnsi="Arial Narrow"/>
                <w:sz w:val="20"/>
                <w:szCs w:val="20"/>
              </w:rPr>
            </w:pPr>
          </w:p>
        </w:tc>
      </w:tr>
      <w:tr w:rsidR="00CC6869" w:rsidRPr="0019437A" w:rsidTr="005C1253">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CC6869" w:rsidRPr="0019437A" w:rsidRDefault="00CC6869" w:rsidP="00CC6869">
            <w:pPr>
              <w:rPr>
                <w:rFonts w:ascii="Arial Narrow" w:eastAsia="Times New Roman" w:hAnsi="Arial Narrow"/>
                <w:b/>
                <w:sz w:val="20"/>
                <w:szCs w:val="20"/>
              </w:rPr>
            </w:pPr>
            <w:r w:rsidRPr="0019437A">
              <w:rPr>
                <w:rFonts w:ascii="Arial Narrow" w:eastAsia="Times New Roman" w:hAnsi="Arial Narrow"/>
                <w:b/>
                <w:sz w:val="20"/>
                <w:szCs w:val="20"/>
              </w:rPr>
              <w:t>Studijski program</w:t>
            </w:r>
          </w:p>
        </w:tc>
        <w:tc>
          <w:tcPr>
            <w:tcW w:w="3820" w:type="pct"/>
            <w:gridSpan w:val="2"/>
            <w:tcBorders>
              <w:top w:val="single" w:sz="6" w:space="0" w:color="auto"/>
              <w:left w:val="single" w:sz="6" w:space="0" w:color="auto"/>
              <w:bottom w:val="single" w:sz="6" w:space="0" w:color="auto"/>
              <w:right w:val="single" w:sz="6" w:space="0" w:color="auto"/>
            </w:tcBorders>
            <w:vAlign w:val="center"/>
            <w:hideMark/>
          </w:tcPr>
          <w:p w:rsidR="00CC6869" w:rsidRPr="0019437A" w:rsidRDefault="00CC6869" w:rsidP="00CC6869">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3D032C" w:rsidRPr="0019437A" w:rsidTr="005C1253">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D032C" w:rsidRPr="0019437A" w:rsidRDefault="003D032C" w:rsidP="005C1253">
            <w:pPr>
              <w:rPr>
                <w:rFonts w:ascii="Arial Narrow" w:eastAsia="Times New Roman" w:hAnsi="Arial Narrow"/>
                <w:b/>
                <w:sz w:val="20"/>
                <w:szCs w:val="20"/>
              </w:rPr>
            </w:pPr>
            <w:r w:rsidRPr="0019437A">
              <w:rPr>
                <w:rFonts w:ascii="Arial Narrow" w:eastAsia="Times New Roman" w:hAnsi="Arial Narrow"/>
                <w:b/>
                <w:sz w:val="20"/>
                <w:szCs w:val="20"/>
              </w:rPr>
              <w:t>Šifra predmeta</w:t>
            </w:r>
          </w:p>
        </w:tc>
        <w:tc>
          <w:tcPr>
            <w:tcW w:w="3820" w:type="pct"/>
            <w:gridSpan w:val="2"/>
            <w:tcBorders>
              <w:top w:val="single" w:sz="6" w:space="0" w:color="auto"/>
              <w:left w:val="single" w:sz="6" w:space="0" w:color="auto"/>
              <w:bottom w:val="single" w:sz="6" w:space="0" w:color="auto"/>
              <w:right w:val="single" w:sz="6" w:space="0" w:color="auto"/>
            </w:tcBorders>
            <w:vAlign w:val="center"/>
          </w:tcPr>
          <w:p w:rsidR="003D032C" w:rsidRPr="0019437A" w:rsidRDefault="00CC6869" w:rsidP="005C1253">
            <w:pPr>
              <w:rPr>
                <w:rFonts w:ascii="Arial Narrow" w:eastAsia="Times New Roman" w:hAnsi="Arial Narrow"/>
                <w:sz w:val="20"/>
                <w:szCs w:val="20"/>
              </w:rPr>
            </w:pPr>
            <w:r w:rsidRPr="0019437A">
              <w:rPr>
                <w:rFonts w:ascii="Arial Narrow" w:eastAsia="Times New Roman" w:hAnsi="Arial Narrow"/>
                <w:sz w:val="20"/>
                <w:szCs w:val="20"/>
              </w:rPr>
              <w:t>IK408</w:t>
            </w:r>
          </w:p>
        </w:tc>
      </w:tr>
      <w:tr w:rsidR="003D032C" w:rsidRPr="0019437A" w:rsidTr="005C1253">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D032C" w:rsidRPr="0019437A" w:rsidRDefault="003D032C" w:rsidP="005C1253">
            <w:pPr>
              <w:rPr>
                <w:rFonts w:ascii="Arial Narrow" w:eastAsia="Times New Roman" w:hAnsi="Arial Narrow"/>
                <w:b/>
                <w:sz w:val="20"/>
                <w:szCs w:val="20"/>
              </w:rPr>
            </w:pPr>
            <w:r w:rsidRPr="0019437A">
              <w:rPr>
                <w:rFonts w:ascii="Arial Narrow" w:eastAsia="Times New Roman" w:hAnsi="Arial Narrow"/>
                <w:b/>
                <w:sz w:val="20"/>
                <w:szCs w:val="20"/>
              </w:rPr>
              <w:t>Status predmeta</w:t>
            </w:r>
          </w:p>
        </w:tc>
        <w:tc>
          <w:tcPr>
            <w:tcW w:w="3820" w:type="pct"/>
            <w:gridSpan w:val="2"/>
            <w:tcBorders>
              <w:top w:val="single" w:sz="6" w:space="0" w:color="auto"/>
              <w:left w:val="single" w:sz="6" w:space="0" w:color="auto"/>
              <w:bottom w:val="single" w:sz="6" w:space="0" w:color="auto"/>
              <w:right w:val="single" w:sz="6" w:space="0" w:color="auto"/>
            </w:tcBorders>
            <w:vAlign w:val="center"/>
            <w:hideMark/>
          </w:tcPr>
          <w:p w:rsidR="003D032C" w:rsidRPr="0019437A" w:rsidRDefault="00CC6869" w:rsidP="005C1253">
            <w:pPr>
              <w:rPr>
                <w:rFonts w:ascii="Arial Narrow" w:eastAsia="Times New Roman" w:hAnsi="Arial Narrow"/>
                <w:sz w:val="20"/>
                <w:szCs w:val="20"/>
              </w:rPr>
            </w:pPr>
            <w:r w:rsidRPr="0019437A">
              <w:rPr>
                <w:rFonts w:ascii="Arial Narrow" w:eastAsia="Times New Roman" w:hAnsi="Arial Narrow"/>
                <w:sz w:val="20"/>
                <w:szCs w:val="20"/>
              </w:rPr>
              <w:t>Izborni predmet</w:t>
            </w:r>
          </w:p>
        </w:tc>
      </w:tr>
      <w:tr w:rsidR="003D032C" w:rsidRPr="0019437A" w:rsidTr="005C1253">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D032C" w:rsidRPr="0019437A" w:rsidRDefault="003D032C" w:rsidP="005C1253">
            <w:pPr>
              <w:rPr>
                <w:rFonts w:ascii="Arial Narrow" w:eastAsia="Times New Roman" w:hAnsi="Arial Narrow"/>
                <w:b/>
                <w:sz w:val="20"/>
                <w:szCs w:val="20"/>
              </w:rPr>
            </w:pPr>
            <w:r w:rsidRPr="0019437A">
              <w:rPr>
                <w:rFonts w:ascii="Arial Narrow" w:eastAsia="Times New Roman" w:hAnsi="Arial Narrow"/>
                <w:b/>
                <w:sz w:val="20"/>
                <w:szCs w:val="20"/>
              </w:rPr>
              <w:t>Godina</w:t>
            </w:r>
          </w:p>
        </w:tc>
        <w:tc>
          <w:tcPr>
            <w:tcW w:w="3820" w:type="pct"/>
            <w:gridSpan w:val="2"/>
            <w:tcBorders>
              <w:top w:val="single" w:sz="6" w:space="0" w:color="auto"/>
              <w:left w:val="single" w:sz="6" w:space="0" w:color="auto"/>
              <w:bottom w:val="single" w:sz="6" w:space="0" w:color="auto"/>
              <w:right w:val="single" w:sz="6" w:space="0" w:color="auto"/>
            </w:tcBorders>
            <w:vAlign w:val="center"/>
            <w:hideMark/>
          </w:tcPr>
          <w:p w:rsidR="003D032C" w:rsidRPr="0019437A" w:rsidRDefault="00CC6869" w:rsidP="005C1253">
            <w:pPr>
              <w:rPr>
                <w:rFonts w:ascii="Arial Narrow" w:eastAsia="Times New Roman" w:hAnsi="Arial Narrow"/>
                <w:sz w:val="20"/>
                <w:szCs w:val="20"/>
              </w:rPr>
            </w:pPr>
            <w:r w:rsidRPr="0019437A">
              <w:rPr>
                <w:rFonts w:ascii="Arial Narrow" w:eastAsia="Times New Roman" w:hAnsi="Arial Narrow"/>
                <w:sz w:val="20"/>
                <w:szCs w:val="20"/>
              </w:rPr>
              <w:t>Ljetni semestar</w:t>
            </w:r>
          </w:p>
        </w:tc>
      </w:tr>
      <w:tr w:rsidR="003D032C" w:rsidRPr="0019437A" w:rsidTr="005C1253">
        <w:trPr>
          <w:trHeight w:val="145"/>
          <w:jc w:val="center"/>
        </w:trPr>
        <w:tc>
          <w:tcPr>
            <w:tcW w:w="1180" w:type="pct"/>
            <w:vMerge w:val="restart"/>
            <w:tcBorders>
              <w:top w:val="single" w:sz="6" w:space="0" w:color="auto"/>
              <w:left w:val="single" w:sz="6" w:space="0" w:color="auto"/>
              <w:bottom w:val="single" w:sz="6" w:space="0" w:color="auto"/>
              <w:right w:val="single" w:sz="6" w:space="0" w:color="auto"/>
            </w:tcBorders>
            <w:vAlign w:val="center"/>
            <w:hideMark/>
          </w:tcPr>
          <w:p w:rsidR="003D032C" w:rsidRPr="0019437A" w:rsidRDefault="003D032C" w:rsidP="005C1253">
            <w:pPr>
              <w:rPr>
                <w:rFonts w:ascii="Arial Narrow" w:eastAsia="Times New Roman" w:hAnsi="Arial Narrow"/>
                <w:b/>
                <w:sz w:val="20"/>
                <w:szCs w:val="20"/>
              </w:rPr>
            </w:pPr>
            <w:r w:rsidRPr="0019437A">
              <w:rPr>
                <w:rFonts w:ascii="Arial Narrow" w:eastAsia="Times New Roman" w:hAnsi="Arial Narrow"/>
                <w:b/>
                <w:sz w:val="20"/>
                <w:szCs w:val="20"/>
              </w:rPr>
              <w:t>Bodovna vrijednost i način izvođenja nastave</w:t>
            </w:r>
          </w:p>
        </w:tc>
        <w:tc>
          <w:tcPr>
            <w:tcW w:w="2097" w:type="pct"/>
            <w:tcBorders>
              <w:top w:val="single" w:sz="6" w:space="0" w:color="auto"/>
              <w:left w:val="single" w:sz="6" w:space="0" w:color="auto"/>
              <w:bottom w:val="single" w:sz="6" w:space="0" w:color="auto"/>
              <w:right w:val="single" w:sz="6" w:space="0" w:color="auto"/>
            </w:tcBorders>
            <w:vAlign w:val="center"/>
            <w:hideMark/>
          </w:tcPr>
          <w:p w:rsidR="003D032C" w:rsidRPr="0019437A" w:rsidRDefault="003D032C" w:rsidP="005C1253">
            <w:pPr>
              <w:rPr>
                <w:rFonts w:ascii="Arial Narrow" w:eastAsia="Times New Roman" w:hAnsi="Arial Narrow"/>
                <w:b/>
                <w:sz w:val="20"/>
                <w:szCs w:val="20"/>
              </w:rPr>
            </w:pPr>
            <w:r w:rsidRPr="0019437A">
              <w:rPr>
                <w:rFonts w:ascii="Arial Narrow" w:eastAsia="Times New Roman" w:hAnsi="Arial Narrow"/>
                <w:b/>
                <w:sz w:val="20"/>
                <w:szCs w:val="20"/>
              </w:rPr>
              <w:t>ECTS koeficijent opterećenja studenata</w:t>
            </w:r>
          </w:p>
        </w:tc>
        <w:tc>
          <w:tcPr>
            <w:tcW w:w="1723" w:type="pct"/>
            <w:tcBorders>
              <w:top w:val="single" w:sz="6" w:space="0" w:color="auto"/>
              <w:left w:val="single" w:sz="6" w:space="0" w:color="auto"/>
              <w:bottom w:val="single" w:sz="6" w:space="0" w:color="auto"/>
              <w:right w:val="single" w:sz="6" w:space="0" w:color="auto"/>
            </w:tcBorders>
            <w:vAlign w:val="center"/>
            <w:hideMark/>
          </w:tcPr>
          <w:p w:rsidR="003D032C" w:rsidRPr="0019437A" w:rsidRDefault="003D032C" w:rsidP="005C1253">
            <w:pPr>
              <w:rPr>
                <w:rFonts w:ascii="Arial Narrow" w:eastAsia="Times New Roman" w:hAnsi="Arial Narrow"/>
                <w:sz w:val="20"/>
                <w:szCs w:val="20"/>
              </w:rPr>
            </w:pPr>
            <w:r w:rsidRPr="0019437A">
              <w:rPr>
                <w:rFonts w:ascii="Arial Narrow" w:eastAsia="Times New Roman" w:hAnsi="Arial Narrow"/>
                <w:sz w:val="20"/>
                <w:szCs w:val="20"/>
              </w:rPr>
              <w:t>2</w:t>
            </w:r>
          </w:p>
        </w:tc>
      </w:tr>
      <w:tr w:rsidR="003D032C" w:rsidRPr="0019437A" w:rsidTr="005C1253">
        <w:trPr>
          <w:trHeight w:val="14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D032C" w:rsidRPr="0019437A" w:rsidRDefault="003D032C" w:rsidP="005C1253">
            <w:pPr>
              <w:rPr>
                <w:rFonts w:ascii="Arial Narrow" w:eastAsia="Times New Roman" w:hAnsi="Arial Narrow"/>
                <w:b/>
                <w:sz w:val="20"/>
                <w:szCs w:val="20"/>
              </w:rPr>
            </w:pPr>
          </w:p>
        </w:tc>
        <w:tc>
          <w:tcPr>
            <w:tcW w:w="2097" w:type="pct"/>
            <w:tcBorders>
              <w:top w:val="single" w:sz="6" w:space="0" w:color="auto"/>
              <w:left w:val="single" w:sz="6" w:space="0" w:color="auto"/>
              <w:bottom w:val="single" w:sz="6" w:space="0" w:color="auto"/>
              <w:right w:val="single" w:sz="6" w:space="0" w:color="auto"/>
            </w:tcBorders>
            <w:vAlign w:val="center"/>
            <w:hideMark/>
          </w:tcPr>
          <w:p w:rsidR="003D032C" w:rsidRPr="0019437A" w:rsidRDefault="003D032C" w:rsidP="005C1253">
            <w:pPr>
              <w:rPr>
                <w:rFonts w:ascii="Arial Narrow" w:eastAsia="Times New Roman" w:hAnsi="Arial Narrow"/>
                <w:b/>
                <w:sz w:val="20"/>
                <w:szCs w:val="20"/>
              </w:rPr>
            </w:pPr>
            <w:r w:rsidRPr="0019437A">
              <w:rPr>
                <w:rFonts w:ascii="Arial Narrow" w:eastAsia="Times New Roman" w:hAnsi="Arial Narrow"/>
                <w:b/>
                <w:sz w:val="20"/>
                <w:szCs w:val="20"/>
              </w:rPr>
              <w:t>Broj sati (P+V+S)</w:t>
            </w:r>
          </w:p>
        </w:tc>
        <w:tc>
          <w:tcPr>
            <w:tcW w:w="1723" w:type="pct"/>
            <w:tcBorders>
              <w:top w:val="single" w:sz="6" w:space="0" w:color="auto"/>
              <w:left w:val="single" w:sz="6" w:space="0" w:color="auto"/>
              <w:bottom w:val="single" w:sz="6" w:space="0" w:color="auto"/>
              <w:right w:val="single" w:sz="6" w:space="0" w:color="auto"/>
            </w:tcBorders>
            <w:vAlign w:val="center"/>
            <w:hideMark/>
          </w:tcPr>
          <w:p w:rsidR="003D032C" w:rsidRPr="0019437A" w:rsidRDefault="003D032C" w:rsidP="005C1253">
            <w:pPr>
              <w:rPr>
                <w:rFonts w:ascii="Arial Narrow" w:eastAsia="Times New Roman" w:hAnsi="Arial Narrow"/>
                <w:sz w:val="20"/>
                <w:szCs w:val="20"/>
              </w:rPr>
            </w:pPr>
            <w:r w:rsidRPr="0019437A">
              <w:rPr>
                <w:rFonts w:ascii="Arial Narrow" w:eastAsia="Times New Roman" w:hAnsi="Arial Narrow"/>
                <w:sz w:val="20"/>
                <w:szCs w:val="20"/>
              </w:rPr>
              <w:t>15 (0 +15 +0)</w:t>
            </w:r>
          </w:p>
        </w:tc>
      </w:tr>
    </w:tbl>
    <w:p w:rsidR="003D032C" w:rsidRPr="0019437A" w:rsidRDefault="003D032C" w:rsidP="003D032C">
      <w:pPr>
        <w:rPr>
          <w:rFonts w:ascii="Arial Narrow" w:eastAsia="Times New Roman" w:hAnsi="Arial Narrow"/>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516"/>
        <w:gridCol w:w="1229"/>
        <w:gridCol w:w="580"/>
        <w:gridCol w:w="138"/>
        <w:gridCol w:w="1109"/>
        <w:gridCol w:w="718"/>
        <w:gridCol w:w="441"/>
        <w:gridCol w:w="1058"/>
        <w:gridCol w:w="2481"/>
      </w:tblGrid>
      <w:tr w:rsidR="003D032C" w:rsidRPr="0019437A" w:rsidTr="005C1253">
        <w:trPr>
          <w:trHeight w:val="288"/>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3D032C" w:rsidRPr="00A400FC" w:rsidRDefault="003D032C" w:rsidP="005C70ED">
            <w:pPr>
              <w:numPr>
                <w:ilvl w:val="0"/>
                <w:numId w:val="236"/>
              </w:numPr>
              <w:rPr>
                <w:rFonts w:ascii="Arial Narrow" w:eastAsia="Times New Roman" w:hAnsi="Arial Narrow"/>
                <w:b/>
                <w:sz w:val="20"/>
                <w:szCs w:val="20"/>
              </w:rPr>
            </w:pPr>
            <w:r w:rsidRPr="00A400FC">
              <w:rPr>
                <w:rFonts w:ascii="Arial Narrow" w:eastAsia="Times New Roman" w:hAnsi="Arial Narrow"/>
                <w:b/>
                <w:sz w:val="20"/>
                <w:szCs w:val="20"/>
              </w:rPr>
              <w:t>OPIS PREDMETA</w:t>
            </w: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70ED">
            <w:pPr>
              <w:numPr>
                <w:ilvl w:val="1"/>
                <w:numId w:val="237"/>
              </w:numPr>
              <w:rPr>
                <w:rFonts w:ascii="Arial Narrow" w:eastAsia="Times New Roman" w:hAnsi="Arial Narrow"/>
                <w:b/>
                <w:i/>
                <w:sz w:val="20"/>
                <w:szCs w:val="20"/>
              </w:rPr>
            </w:pPr>
            <w:r w:rsidRPr="00A400FC">
              <w:rPr>
                <w:rFonts w:ascii="Arial Narrow" w:eastAsia="Times New Roman" w:hAnsi="Arial Narrow"/>
                <w:b/>
                <w:i/>
                <w:sz w:val="20"/>
                <w:szCs w:val="20"/>
              </w:rPr>
              <w:t>Ciljevi predmeta</w:t>
            </w: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Cilj kolegija Svirački praktikum jest postepeno raditi na procesu osposobljavanja  kandidata za što samostalniju i suvereniju koncertnu umjetničku djelatnost. Poticati na samostalni rad i usmjeravati u istom. </w:t>
            </w: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70ED">
            <w:pPr>
              <w:numPr>
                <w:ilvl w:val="1"/>
                <w:numId w:val="237"/>
              </w:numPr>
              <w:tabs>
                <w:tab w:val="clear" w:pos="858"/>
                <w:tab w:val="num" w:pos="792"/>
              </w:tabs>
              <w:ind w:left="792"/>
              <w:rPr>
                <w:rFonts w:ascii="Arial Narrow" w:eastAsia="Times New Roman" w:hAnsi="Arial Narrow"/>
                <w:b/>
                <w:i/>
                <w:sz w:val="20"/>
                <w:szCs w:val="20"/>
              </w:rPr>
            </w:pPr>
            <w:r w:rsidRPr="00A400FC">
              <w:rPr>
                <w:rFonts w:ascii="Arial Narrow" w:eastAsia="Times New Roman" w:hAnsi="Arial Narrow"/>
                <w:b/>
                <w:i/>
                <w:sz w:val="20"/>
                <w:szCs w:val="20"/>
              </w:rPr>
              <w:t>Uvjeti za upis predmeta</w:t>
            </w: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70ED">
            <w:pPr>
              <w:numPr>
                <w:ilvl w:val="1"/>
                <w:numId w:val="237"/>
              </w:numPr>
              <w:tabs>
                <w:tab w:val="clear" w:pos="858"/>
                <w:tab w:val="num" w:pos="792"/>
              </w:tabs>
              <w:ind w:left="792"/>
              <w:rPr>
                <w:rFonts w:ascii="Arial Narrow" w:eastAsia="Times New Roman" w:hAnsi="Arial Narrow"/>
                <w:b/>
                <w:i/>
                <w:sz w:val="20"/>
                <w:szCs w:val="20"/>
              </w:rPr>
            </w:pPr>
            <w:r w:rsidRPr="00A400FC">
              <w:rPr>
                <w:rFonts w:ascii="Arial Narrow" w:eastAsia="Times New Roman" w:hAnsi="Arial Narrow"/>
                <w:b/>
                <w:i/>
                <w:sz w:val="20"/>
                <w:szCs w:val="20"/>
              </w:rPr>
              <w:t xml:space="preserve">Očekivani ishodi učenja za predmet </w:t>
            </w: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Student će:</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1. čitati  zapise glazbenog djela, opisati najvažnije elemente glazbenog  materijala i analizirati  njihovu interakciju i načela njihove organizacije</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2. oblikovanti  glazbeni  materijala na primjeru orkestralnih partitura</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3.</w:t>
            </w:r>
            <w:r w:rsidRPr="00A400FC">
              <w:rPr>
                <w:rFonts w:ascii="Arial Narrow" w:eastAsia="Times New Roman" w:hAnsi="Arial Narrow"/>
                <w:b/>
                <w:sz w:val="20"/>
                <w:szCs w:val="20"/>
              </w:rPr>
              <w:t xml:space="preserve"> </w:t>
            </w:r>
            <w:r w:rsidRPr="00A400FC">
              <w:rPr>
                <w:rFonts w:ascii="Arial Narrow" w:eastAsia="Times New Roman" w:hAnsi="Arial Narrow"/>
                <w:sz w:val="20"/>
                <w:szCs w:val="20"/>
              </w:rPr>
              <w:t xml:space="preserve">odrediti  specifične tehnike sviranja i transponiranja notnog teksta u cilju baratanja harmonijskim elementima   </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    glazbe i primjene teoretskih znanja u praksi </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4. interpretirati će na individualan (jedinstveni) način  notni/glazbeni materijal te isti predstaviti široj  </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    javnosti javnim nastupima i/ili projektima</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5. prepoznati će  djela povijesnih i suvremenih glazbenih stilova i </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6. kritički razvijati  ideje  </w:t>
            </w:r>
          </w:p>
          <w:p w:rsidR="003D032C" w:rsidRPr="00A400FC" w:rsidRDefault="00D248F8" w:rsidP="005C1253">
            <w:pPr>
              <w:rPr>
                <w:rFonts w:ascii="Arial Narrow" w:eastAsia="Times New Roman" w:hAnsi="Arial Narrow"/>
                <w:sz w:val="20"/>
                <w:szCs w:val="20"/>
              </w:rPr>
            </w:pPr>
            <w:r>
              <w:rPr>
                <w:rFonts w:ascii="Arial Narrow" w:eastAsia="Times New Roman" w:hAnsi="Arial Narrow"/>
                <w:sz w:val="20"/>
                <w:szCs w:val="20"/>
              </w:rPr>
              <w:t>7. prepoznati</w:t>
            </w:r>
            <w:r w:rsidR="003D032C" w:rsidRPr="00A400FC">
              <w:rPr>
                <w:rFonts w:ascii="Arial Narrow" w:eastAsia="Times New Roman" w:hAnsi="Arial Narrow"/>
                <w:sz w:val="20"/>
                <w:szCs w:val="20"/>
              </w:rPr>
              <w:t xml:space="preserve"> obrasce glazbene improvizacije te ih primijeniti.  </w:t>
            </w: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70ED">
            <w:pPr>
              <w:numPr>
                <w:ilvl w:val="1"/>
                <w:numId w:val="237"/>
              </w:numPr>
              <w:tabs>
                <w:tab w:val="clear" w:pos="858"/>
                <w:tab w:val="num" w:pos="792"/>
              </w:tabs>
              <w:ind w:left="792"/>
              <w:rPr>
                <w:rFonts w:ascii="Arial Narrow" w:eastAsia="Times New Roman" w:hAnsi="Arial Narrow"/>
                <w:b/>
                <w:i/>
                <w:sz w:val="20"/>
                <w:szCs w:val="20"/>
              </w:rPr>
            </w:pPr>
            <w:r w:rsidRPr="00A400FC">
              <w:rPr>
                <w:rFonts w:ascii="Arial Narrow" w:eastAsia="Times New Roman" w:hAnsi="Arial Narrow"/>
                <w:b/>
                <w:i/>
                <w:sz w:val="20"/>
                <w:szCs w:val="20"/>
              </w:rPr>
              <w:t>Sadržaj predmeta</w:t>
            </w: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Sadržaj predmeta obuhvaća usvajanje svih izražajnih sredstava u izvođenju, s naglaskom na proučavanje ritma. Literatura i gradivo su stilski usmjereni  p</w:t>
            </w:r>
            <w:r w:rsidR="00C75510">
              <w:rPr>
                <w:rFonts w:ascii="Arial Narrow" w:eastAsia="Times New Roman" w:hAnsi="Arial Narrow"/>
                <w:sz w:val="20"/>
                <w:szCs w:val="20"/>
              </w:rPr>
              <w:t>rema kasnom romantizmu i impresionizmu</w:t>
            </w:r>
            <w:r w:rsidRPr="00A400FC">
              <w:rPr>
                <w:rFonts w:ascii="Arial Narrow" w:eastAsia="Times New Roman" w:hAnsi="Arial Narrow"/>
                <w:sz w:val="20"/>
                <w:szCs w:val="20"/>
              </w:rPr>
              <w:t>.</w:t>
            </w:r>
          </w:p>
          <w:p w:rsidR="003D032C" w:rsidRPr="00A400FC" w:rsidRDefault="003D032C" w:rsidP="005C1253">
            <w:pPr>
              <w:rPr>
                <w:rFonts w:ascii="Arial Narrow" w:eastAsia="Times New Roman" w:hAnsi="Arial Narrow"/>
                <w:sz w:val="20"/>
                <w:szCs w:val="20"/>
              </w:rPr>
            </w:pPr>
          </w:p>
        </w:tc>
      </w:tr>
      <w:tr w:rsidR="003D032C" w:rsidRPr="0019437A" w:rsidTr="00165CFD">
        <w:trPr>
          <w:trHeight w:val="432"/>
        </w:trPr>
        <w:tc>
          <w:tcPr>
            <w:tcW w:w="1820" w:type="pct"/>
            <w:gridSpan w:val="4"/>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70ED">
            <w:pPr>
              <w:numPr>
                <w:ilvl w:val="1"/>
                <w:numId w:val="237"/>
              </w:numPr>
              <w:tabs>
                <w:tab w:val="clear" w:pos="858"/>
                <w:tab w:val="num" w:pos="792"/>
              </w:tabs>
              <w:ind w:left="792"/>
              <w:rPr>
                <w:rFonts w:ascii="Arial Narrow" w:eastAsia="Times New Roman" w:hAnsi="Arial Narrow"/>
                <w:b/>
                <w:i/>
                <w:sz w:val="20"/>
                <w:szCs w:val="20"/>
              </w:rPr>
            </w:pPr>
            <w:r w:rsidRPr="00A400FC">
              <w:rPr>
                <w:rFonts w:ascii="Arial Narrow" w:eastAsia="Times New Roman" w:hAnsi="Arial Narrow"/>
                <w:b/>
                <w:i/>
                <w:sz w:val="20"/>
                <w:szCs w:val="20"/>
              </w:rPr>
              <w:t xml:space="preserve">Vrste izvođenja nastave </w:t>
            </w:r>
          </w:p>
        </w:tc>
        <w:tc>
          <w:tcPr>
            <w:tcW w:w="1287" w:type="pct"/>
            <w:gridSpan w:val="4"/>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b/>
                <w:sz w:val="20"/>
                <w:szCs w:val="20"/>
              </w:rPr>
              <w:fldChar w:fldCharType="begin">
                <w:ffData>
                  <w:name w:val="Check1"/>
                  <w:enabled/>
                  <w:calcOnExit w:val="0"/>
                  <w:checkBox>
                    <w:sizeAuto/>
                    <w:default w:val="0"/>
                  </w:checkBox>
                </w:ffData>
              </w:fldChar>
            </w:r>
            <w:r w:rsidRPr="00A400FC">
              <w:rPr>
                <w:rFonts w:ascii="Arial Narrow" w:eastAsia="Times New Roman" w:hAnsi="Arial Narrow"/>
                <w:sz w:val="20"/>
                <w:szCs w:val="20"/>
              </w:rPr>
              <w:instrText xml:space="preserve"> FORMCHECKBOX </w:instrText>
            </w:r>
            <w:r w:rsidR="00AB50F6">
              <w:rPr>
                <w:rFonts w:ascii="Arial Narrow" w:eastAsia="Times New Roman" w:hAnsi="Arial Narrow"/>
                <w:b/>
                <w:sz w:val="20"/>
                <w:szCs w:val="20"/>
              </w:rPr>
            </w:r>
            <w:r w:rsidR="00AB50F6">
              <w:rPr>
                <w:rFonts w:ascii="Arial Narrow" w:eastAsia="Times New Roman" w:hAnsi="Arial Narrow"/>
                <w:b/>
                <w:sz w:val="20"/>
                <w:szCs w:val="20"/>
              </w:rPr>
              <w:fldChar w:fldCharType="separate"/>
            </w:r>
            <w:r w:rsidRPr="00A400FC">
              <w:rPr>
                <w:rFonts w:ascii="Arial Narrow" w:eastAsia="Times New Roman" w:hAnsi="Arial Narrow"/>
                <w:b/>
                <w:sz w:val="20"/>
                <w:szCs w:val="20"/>
              </w:rPr>
              <w:fldChar w:fldCharType="end"/>
            </w:r>
            <w:r w:rsidRPr="00A400FC">
              <w:rPr>
                <w:rFonts w:ascii="Arial Narrow" w:eastAsia="Times New Roman" w:hAnsi="Arial Narrow"/>
                <w:sz w:val="20"/>
                <w:szCs w:val="20"/>
              </w:rPr>
              <w:t xml:space="preserve"> predavanja</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b/>
                <w:sz w:val="20"/>
                <w:szCs w:val="20"/>
              </w:rPr>
              <w:fldChar w:fldCharType="begin">
                <w:ffData>
                  <w:name w:val=""/>
                  <w:enabled/>
                  <w:calcOnExit w:val="0"/>
                  <w:checkBox>
                    <w:sizeAuto/>
                    <w:default w:val="0"/>
                  </w:checkBox>
                </w:ffData>
              </w:fldChar>
            </w:r>
            <w:r w:rsidRPr="00A400FC">
              <w:rPr>
                <w:rFonts w:ascii="Arial Narrow" w:eastAsia="Times New Roman" w:hAnsi="Arial Narrow"/>
                <w:b/>
                <w:sz w:val="20"/>
                <w:szCs w:val="20"/>
              </w:rPr>
              <w:instrText xml:space="preserve"> FORMCHECKBOX </w:instrText>
            </w:r>
            <w:r w:rsidR="00AB50F6">
              <w:rPr>
                <w:rFonts w:ascii="Arial Narrow" w:eastAsia="Times New Roman" w:hAnsi="Arial Narrow"/>
                <w:b/>
                <w:sz w:val="20"/>
                <w:szCs w:val="20"/>
              </w:rPr>
            </w:r>
            <w:r w:rsidR="00AB50F6">
              <w:rPr>
                <w:rFonts w:ascii="Arial Narrow" w:eastAsia="Times New Roman" w:hAnsi="Arial Narrow"/>
                <w:b/>
                <w:sz w:val="20"/>
                <w:szCs w:val="20"/>
              </w:rPr>
              <w:fldChar w:fldCharType="separate"/>
            </w:r>
            <w:r w:rsidRPr="00A400FC">
              <w:rPr>
                <w:rFonts w:ascii="Arial Narrow" w:eastAsia="Times New Roman" w:hAnsi="Arial Narrow"/>
                <w:b/>
                <w:sz w:val="20"/>
                <w:szCs w:val="20"/>
              </w:rPr>
              <w:fldChar w:fldCharType="end"/>
            </w:r>
            <w:r w:rsidRPr="00A400FC">
              <w:rPr>
                <w:rFonts w:ascii="Arial Narrow" w:eastAsia="Times New Roman" w:hAnsi="Arial Narrow"/>
                <w:sz w:val="20"/>
                <w:szCs w:val="20"/>
              </w:rPr>
              <w:t xml:space="preserve"> seminari i radionice  </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b/>
                <w:sz w:val="20"/>
                <w:szCs w:val="20"/>
              </w:rPr>
              <w:fldChar w:fldCharType="begin">
                <w:ffData>
                  <w:name w:val=""/>
                  <w:enabled/>
                  <w:calcOnExit w:val="0"/>
                  <w:checkBox>
                    <w:sizeAuto/>
                    <w:default w:val="1"/>
                  </w:checkBox>
                </w:ffData>
              </w:fldChar>
            </w:r>
            <w:r w:rsidRPr="00A400FC">
              <w:rPr>
                <w:rFonts w:ascii="Arial Narrow" w:eastAsia="Times New Roman" w:hAnsi="Arial Narrow"/>
                <w:b/>
                <w:sz w:val="20"/>
                <w:szCs w:val="20"/>
              </w:rPr>
              <w:instrText xml:space="preserve"> FORMCHECKBOX </w:instrText>
            </w:r>
            <w:r w:rsidR="00AB50F6">
              <w:rPr>
                <w:rFonts w:ascii="Arial Narrow" w:eastAsia="Times New Roman" w:hAnsi="Arial Narrow"/>
                <w:b/>
                <w:sz w:val="20"/>
                <w:szCs w:val="20"/>
              </w:rPr>
            </w:r>
            <w:r w:rsidR="00AB50F6">
              <w:rPr>
                <w:rFonts w:ascii="Arial Narrow" w:eastAsia="Times New Roman" w:hAnsi="Arial Narrow"/>
                <w:b/>
                <w:sz w:val="20"/>
                <w:szCs w:val="20"/>
              </w:rPr>
              <w:fldChar w:fldCharType="separate"/>
            </w:r>
            <w:r w:rsidRPr="00A400FC">
              <w:rPr>
                <w:rFonts w:ascii="Arial Narrow" w:eastAsia="Times New Roman" w:hAnsi="Arial Narrow"/>
                <w:b/>
                <w:sz w:val="20"/>
                <w:szCs w:val="20"/>
              </w:rPr>
              <w:fldChar w:fldCharType="end"/>
            </w:r>
            <w:r w:rsidRPr="00A400FC">
              <w:rPr>
                <w:rFonts w:ascii="Arial Narrow" w:eastAsia="Times New Roman" w:hAnsi="Arial Narrow"/>
                <w:sz w:val="20"/>
                <w:szCs w:val="20"/>
              </w:rPr>
              <w:t xml:space="preserve"> vježbe  </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fldChar w:fldCharType="begin">
                <w:ffData>
                  <w:name w:val="Check4"/>
                  <w:enabled/>
                  <w:calcOnExit w:val="0"/>
                  <w:checkBox>
                    <w:sizeAuto/>
                    <w:default w:val="0"/>
                  </w:checkBox>
                </w:ffData>
              </w:fldChar>
            </w:r>
            <w:r w:rsidRPr="00A400FC">
              <w:rPr>
                <w:rFonts w:ascii="Arial Narrow" w:eastAsia="Times New Roman" w:hAnsi="Arial Narrow"/>
                <w:sz w:val="20"/>
                <w:szCs w:val="20"/>
              </w:rPr>
              <w:instrText xml:space="preserve"> FORMCHECKBOX </w:instrText>
            </w:r>
            <w:r w:rsidR="00AB50F6">
              <w:rPr>
                <w:rFonts w:ascii="Arial Narrow" w:eastAsia="Times New Roman" w:hAnsi="Arial Narrow"/>
                <w:sz w:val="20"/>
                <w:szCs w:val="20"/>
              </w:rPr>
            </w:r>
            <w:r w:rsidR="00AB50F6">
              <w:rPr>
                <w:rFonts w:ascii="Arial Narrow" w:eastAsia="Times New Roman" w:hAnsi="Arial Narrow"/>
                <w:sz w:val="20"/>
                <w:szCs w:val="20"/>
              </w:rPr>
              <w:fldChar w:fldCharType="separate"/>
            </w:r>
            <w:r w:rsidRPr="00A400FC">
              <w:rPr>
                <w:rFonts w:ascii="Arial Narrow" w:eastAsia="Times New Roman" w:hAnsi="Arial Narrow"/>
                <w:sz w:val="20"/>
                <w:szCs w:val="20"/>
              </w:rPr>
              <w:fldChar w:fldCharType="end"/>
            </w:r>
            <w:r w:rsidRPr="00A400FC">
              <w:rPr>
                <w:rFonts w:ascii="Arial Narrow" w:eastAsia="Times New Roman" w:hAnsi="Arial Narrow"/>
                <w:sz w:val="20"/>
                <w:szCs w:val="20"/>
              </w:rPr>
              <w:t xml:space="preserve"> obrazovanje na daljinu</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b/>
                <w:sz w:val="20"/>
                <w:szCs w:val="20"/>
              </w:rPr>
              <w:fldChar w:fldCharType="begin">
                <w:ffData>
                  <w:name w:val=""/>
                  <w:enabled/>
                  <w:calcOnExit w:val="0"/>
                  <w:checkBox>
                    <w:sizeAuto/>
                    <w:default w:val="1"/>
                  </w:checkBox>
                </w:ffData>
              </w:fldChar>
            </w:r>
            <w:r w:rsidRPr="00A400FC">
              <w:rPr>
                <w:rFonts w:ascii="Arial Narrow" w:eastAsia="Times New Roman" w:hAnsi="Arial Narrow"/>
                <w:b/>
                <w:sz w:val="20"/>
                <w:szCs w:val="20"/>
              </w:rPr>
              <w:instrText xml:space="preserve"> FORMCHECKBOX </w:instrText>
            </w:r>
            <w:r w:rsidR="00AB50F6">
              <w:rPr>
                <w:rFonts w:ascii="Arial Narrow" w:eastAsia="Times New Roman" w:hAnsi="Arial Narrow"/>
                <w:b/>
                <w:sz w:val="20"/>
                <w:szCs w:val="20"/>
              </w:rPr>
            </w:r>
            <w:r w:rsidR="00AB50F6">
              <w:rPr>
                <w:rFonts w:ascii="Arial Narrow" w:eastAsia="Times New Roman" w:hAnsi="Arial Narrow"/>
                <w:b/>
                <w:sz w:val="20"/>
                <w:szCs w:val="20"/>
              </w:rPr>
              <w:fldChar w:fldCharType="separate"/>
            </w:r>
            <w:r w:rsidRPr="00A400FC">
              <w:rPr>
                <w:rFonts w:ascii="Arial Narrow" w:eastAsia="Times New Roman" w:hAnsi="Arial Narrow"/>
                <w:b/>
                <w:sz w:val="20"/>
                <w:szCs w:val="20"/>
              </w:rPr>
              <w:fldChar w:fldCharType="end"/>
            </w:r>
            <w:r w:rsidRPr="00A400FC">
              <w:rPr>
                <w:rFonts w:ascii="Arial Narrow" w:eastAsia="Times New Roman" w:hAnsi="Arial Narrow"/>
                <w:sz w:val="20"/>
                <w:szCs w:val="20"/>
              </w:rPr>
              <w:t xml:space="preserve"> terenska nastava</w:t>
            </w:r>
          </w:p>
        </w:tc>
        <w:tc>
          <w:tcPr>
            <w:tcW w:w="1893" w:type="pct"/>
            <w:gridSpan w:val="2"/>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b/>
                <w:sz w:val="20"/>
                <w:szCs w:val="20"/>
              </w:rPr>
              <w:fldChar w:fldCharType="begin">
                <w:ffData>
                  <w:name w:val=""/>
                  <w:enabled/>
                  <w:calcOnExit w:val="0"/>
                  <w:checkBox>
                    <w:sizeAuto/>
                    <w:default w:val="1"/>
                  </w:checkBox>
                </w:ffData>
              </w:fldChar>
            </w:r>
            <w:r w:rsidRPr="00A400FC">
              <w:rPr>
                <w:rFonts w:ascii="Arial Narrow" w:eastAsia="Times New Roman" w:hAnsi="Arial Narrow"/>
                <w:b/>
                <w:sz w:val="20"/>
                <w:szCs w:val="20"/>
              </w:rPr>
              <w:instrText xml:space="preserve"> FORMCHECKBOX </w:instrText>
            </w:r>
            <w:r w:rsidR="00AB50F6">
              <w:rPr>
                <w:rFonts w:ascii="Arial Narrow" w:eastAsia="Times New Roman" w:hAnsi="Arial Narrow"/>
                <w:b/>
                <w:sz w:val="20"/>
                <w:szCs w:val="20"/>
              </w:rPr>
            </w:r>
            <w:r w:rsidR="00AB50F6">
              <w:rPr>
                <w:rFonts w:ascii="Arial Narrow" w:eastAsia="Times New Roman" w:hAnsi="Arial Narrow"/>
                <w:b/>
                <w:sz w:val="20"/>
                <w:szCs w:val="20"/>
              </w:rPr>
              <w:fldChar w:fldCharType="separate"/>
            </w:r>
            <w:r w:rsidRPr="00A400FC">
              <w:rPr>
                <w:rFonts w:ascii="Arial Narrow" w:eastAsia="Times New Roman" w:hAnsi="Arial Narrow"/>
                <w:b/>
                <w:sz w:val="20"/>
                <w:szCs w:val="20"/>
              </w:rPr>
              <w:fldChar w:fldCharType="end"/>
            </w:r>
            <w:r w:rsidRPr="00A400FC">
              <w:rPr>
                <w:rFonts w:ascii="Arial Narrow" w:eastAsia="Times New Roman" w:hAnsi="Arial Narrow"/>
                <w:sz w:val="20"/>
                <w:szCs w:val="20"/>
              </w:rPr>
              <w:t xml:space="preserve"> samostalni zadaci  </w:t>
            </w:r>
          </w:p>
          <w:p w:rsidR="00487FF3" w:rsidRPr="00A400FC" w:rsidRDefault="003D032C" w:rsidP="005C1253">
            <w:pPr>
              <w:rPr>
                <w:rFonts w:ascii="Arial Narrow" w:eastAsia="Times New Roman" w:hAnsi="Arial Narrow"/>
                <w:sz w:val="20"/>
                <w:szCs w:val="20"/>
              </w:rPr>
            </w:pPr>
            <w:r w:rsidRPr="00A400FC">
              <w:rPr>
                <w:rFonts w:ascii="Arial Narrow" w:eastAsia="Times New Roman" w:hAnsi="Arial Narrow"/>
                <w:b/>
                <w:sz w:val="20"/>
                <w:szCs w:val="20"/>
              </w:rPr>
              <w:fldChar w:fldCharType="begin">
                <w:ffData>
                  <w:name w:val=""/>
                  <w:enabled/>
                  <w:calcOnExit w:val="0"/>
                  <w:checkBox>
                    <w:sizeAuto/>
                    <w:default w:val="1"/>
                  </w:checkBox>
                </w:ffData>
              </w:fldChar>
            </w:r>
            <w:r w:rsidRPr="00A400FC">
              <w:rPr>
                <w:rFonts w:ascii="Arial Narrow" w:eastAsia="Times New Roman" w:hAnsi="Arial Narrow"/>
                <w:b/>
                <w:sz w:val="20"/>
                <w:szCs w:val="20"/>
              </w:rPr>
              <w:instrText xml:space="preserve"> FORMCHECKBOX </w:instrText>
            </w:r>
            <w:r w:rsidR="00AB50F6">
              <w:rPr>
                <w:rFonts w:ascii="Arial Narrow" w:eastAsia="Times New Roman" w:hAnsi="Arial Narrow"/>
                <w:b/>
                <w:sz w:val="20"/>
                <w:szCs w:val="20"/>
              </w:rPr>
            </w:r>
            <w:r w:rsidR="00AB50F6">
              <w:rPr>
                <w:rFonts w:ascii="Arial Narrow" w:eastAsia="Times New Roman" w:hAnsi="Arial Narrow"/>
                <w:b/>
                <w:sz w:val="20"/>
                <w:szCs w:val="20"/>
              </w:rPr>
              <w:fldChar w:fldCharType="separate"/>
            </w:r>
            <w:r w:rsidRPr="00A400FC">
              <w:rPr>
                <w:rFonts w:ascii="Arial Narrow" w:eastAsia="Times New Roman" w:hAnsi="Arial Narrow"/>
                <w:b/>
                <w:sz w:val="20"/>
                <w:szCs w:val="20"/>
              </w:rPr>
              <w:fldChar w:fldCharType="end"/>
            </w:r>
            <w:r w:rsidR="00487FF3" w:rsidRPr="00A400FC">
              <w:rPr>
                <w:rFonts w:ascii="Arial Narrow" w:eastAsia="Times New Roman" w:hAnsi="Arial Narrow"/>
                <w:sz w:val="20"/>
                <w:szCs w:val="20"/>
              </w:rPr>
              <w:t xml:space="preserve"> multimedija i mreža</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b/>
                <w:sz w:val="20"/>
                <w:szCs w:val="20"/>
              </w:rPr>
              <w:fldChar w:fldCharType="begin">
                <w:ffData>
                  <w:name w:val="Check7"/>
                  <w:enabled/>
                  <w:calcOnExit w:val="0"/>
                  <w:checkBox>
                    <w:sizeAuto/>
                    <w:default w:val="0"/>
                  </w:checkBox>
                </w:ffData>
              </w:fldChar>
            </w:r>
            <w:r w:rsidRPr="00A400FC">
              <w:rPr>
                <w:rFonts w:ascii="Arial Narrow" w:eastAsia="Times New Roman" w:hAnsi="Arial Narrow"/>
                <w:b/>
                <w:sz w:val="20"/>
                <w:szCs w:val="20"/>
              </w:rPr>
              <w:instrText xml:space="preserve"> FORMCHECKBOX </w:instrText>
            </w:r>
            <w:r w:rsidR="00AB50F6">
              <w:rPr>
                <w:rFonts w:ascii="Arial Narrow" w:eastAsia="Times New Roman" w:hAnsi="Arial Narrow"/>
                <w:b/>
                <w:sz w:val="20"/>
                <w:szCs w:val="20"/>
              </w:rPr>
            </w:r>
            <w:r w:rsidR="00AB50F6">
              <w:rPr>
                <w:rFonts w:ascii="Arial Narrow" w:eastAsia="Times New Roman" w:hAnsi="Arial Narrow"/>
                <w:b/>
                <w:sz w:val="20"/>
                <w:szCs w:val="20"/>
              </w:rPr>
              <w:fldChar w:fldCharType="separate"/>
            </w:r>
            <w:r w:rsidRPr="00A400FC">
              <w:rPr>
                <w:rFonts w:ascii="Arial Narrow" w:eastAsia="Times New Roman" w:hAnsi="Arial Narrow"/>
                <w:b/>
                <w:sz w:val="20"/>
                <w:szCs w:val="20"/>
              </w:rPr>
              <w:fldChar w:fldCharType="end"/>
            </w:r>
            <w:r w:rsidRPr="00A400FC">
              <w:rPr>
                <w:rFonts w:ascii="Arial Narrow" w:eastAsia="Times New Roman" w:hAnsi="Arial Narrow"/>
                <w:sz w:val="20"/>
                <w:szCs w:val="20"/>
              </w:rPr>
              <w:t xml:space="preserve"> laboratorij</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b/>
                <w:sz w:val="20"/>
                <w:szCs w:val="20"/>
              </w:rPr>
              <w:fldChar w:fldCharType="begin">
                <w:ffData>
                  <w:name w:val="Check8"/>
                  <w:enabled/>
                  <w:calcOnExit w:val="0"/>
                  <w:checkBox>
                    <w:sizeAuto/>
                    <w:default w:val="0"/>
                  </w:checkBox>
                </w:ffData>
              </w:fldChar>
            </w:r>
            <w:r w:rsidRPr="00A400FC">
              <w:rPr>
                <w:rFonts w:ascii="Arial Narrow" w:eastAsia="Times New Roman" w:hAnsi="Arial Narrow"/>
                <w:sz w:val="20"/>
                <w:szCs w:val="20"/>
              </w:rPr>
              <w:instrText xml:space="preserve"> FORMCHECKBOX </w:instrText>
            </w:r>
            <w:r w:rsidR="00AB50F6">
              <w:rPr>
                <w:rFonts w:ascii="Arial Narrow" w:eastAsia="Times New Roman" w:hAnsi="Arial Narrow"/>
                <w:b/>
                <w:sz w:val="20"/>
                <w:szCs w:val="20"/>
              </w:rPr>
            </w:r>
            <w:r w:rsidR="00AB50F6">
              <w:rPr>
                <w:rFonts w:ascii="Arial Narrow" w:eastAsia="Times New Roman" w:hAnsi="Arial Narrow"/>
                <w:b/>
                <w:sz w:val="20"/>
                <w:szCs w:val="20"/>
              </w:rPr>
              <w:fldChar w:fldCharType="separate"/>
            </w:r>
            <w:r w:rsidRPr="00A400FC">
              <w:rPr>
                <w:rFonts w:ascii="Arial Narrow" w:eastAsia="Times New Roman" w:hAnsi="Arial Narrow"/>
                <w:b/>
                <w:sz w:val="20"/>
                <w:szCs w:val="20"/>
              </w:rPr>
              <w:fldChar w:fldCharType="end"/>
            </w:r>
            <w:r w:rsidRPr="00A400FC">
              <w:rPr>
                <w:rFonts w:ascii="Arial Narrow" w:eastAsia="Times New Roman" w:hAnsi="Arial Narrow"/>
                <w:sz w:val="20"/>
                <w:szCs w:val="20"/>
              </w:rPr>
              <w:t xml:space="preserve"> mentorski rad</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fldChar w:fldCharType="begin">
                <w:ffData>
                  <w:name w:val="Check10"/>
                  <w:enabled/>
                  <w:calcOnExit w:val="0"/>
                  <w:checkBox>
                    <w:sizeAuto/>
                    <w:default w:val="0"/>
                    <w:checked w:val="0"/>
                  </w:checkBox>
                </w:ffData>
              </w:fldChar>
            </w:r>
            <w:r w:rsidRPr="00A400FC">
              <w:rPr>
                <w:rFonts w:ascii="Arial Narrow" w:eastAsia="Times New Roman" w:hAnsi="Arial Narrow"/>
                <w:sz w:val="20"/>
                <w:szCs w:val="20"/>
              </w:rPr>
              <w:instrText xml:space="preserve"> FORMCHECKBOX </w:instrText>
            </w:r>
            <w:r w:rsidR="00AB50F6">
              <w:rPr>
                <w:rFonts w:ascii="Arial Narrow" w:eastAsia="Times New Roman" w:hAnsi="Arial Narrow"/>
                <w:sz w:val="20"/>
                <w:szCs w:val="20"/>
              </w:rPr>
            </w:r>
            <w:r w:rsidR="00AB50F6">
              <w:rPr>
                <w:rFonts w:ascii="Arial Narrow" w:eastAsia="Times New Roman" w:hAnsi="Arial Narrow"/>
                <w:sz w:val="20"/>
                <w:szCs w:val="20"/>
              </w:rPr>
              <w:fldChar w:fldCharType="separate"/>
            </w:r>
            <w:r w:rsidRPr="00A400FC">
              <w:rPr>
                <w:rFonts w:ascii="Arial Narrow" w:eastAsia="Times New Roman" w:hAnsi="Arial Narrow"/>
                <w:sz w:val="20"/>
                <w:szCs w:val="20"/>
              </w:rPr>
              <w:fldChar w:fldCharType="end"/>
            </w:r>
            <w:r w:rsidRPr="00A400FC">
              <w:rPr>
                <w:rFonts w:ascii="Arial Narrow" w:eastAsia="Times New Roman" w:hAnsi="Arial Narrow"/>
                <w:sz w:val="20"/>
                <w:szCs w:val="20"/>
              </w:rPr>
              <w:t xml:space="preserve"> ostalo ___________________</w:t>
            </w:r>
          </w:p>
        </w:tc>
      </w:tr>
      <w:tr w:rsidR="003D032C" w:rsidRPr="0019437A" w:rsidTr="00165CFD">
        <w:trPr>
          <w:trHeight w:val="432"/>
        </w:trPr>
        <w:tc>
          <w:tcPr>
            <w:tcW w:w="1820" w:type="pct"/>
            <w:gridSpan w:val="4"/>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70ED">
            <w:pPr>
              <w:numPr>
                <w:ilvl w:val="1"/>
                <w:numId w:val="237"/>
              </w:numPr>
              <w:tabs>
                <w:tab w:val="clear" w:pos="858"/>
                <w:tab w:val="num" w:pos="792"/>
              </w:tabs>
              <w:ind w:left="792"/>
              <w:rPr>
                <w:rFonts w:ascii="Arial Narrow" w:eastAsia="Times New Roman" w:hAnsi="Arial Narrow"/>
                <w:b/>
                <w:i/>
                <w:sz w:val="20"/>
                <w:szCs w:val="20"/>
              </w:rPr>
            </w:pPr>
            <w:r w:rsidRPr="00A400FC">
              <w:rPr>
                <w:rFonts w:ascii="Arial Narrow" w:eastAsia="Times New Roman" w:hAnsi="Arial Narrow"/>
                <w:b/>
                <w:i/>
                <w:sz w:val="20"/>
                <w:szCs w:val="20"/>
              </w:rPr>
              <w:t>Komentari</w:t>
            </w:r>
          </w:p>
        </w:tc>
        <w:tc>
          <w:tcPr>
            <w:tcW w:w="3180" w:type="pct"/>
            <w:gridSpan w:val="6"/>
            <w:tcBorders>
              <w:top w:val="single" w:sz="4" w:space="0" w:color="000000"/>
              <w:left w:val="single" w:sz="4" w:space="0" w:color="000000"/>
              <w:bottom w:val="single" w:sz="4" w:space="0" w:color="000000"/>
              <w:right w:val="single" w:sz="4" w:space="0" w:color="000000"/>
            </w:tcBorders>
            <w:vAlign w:val="center"/>
          </w:tcPr>
          <w:p w:rsidR="003D032C" w:rsidRPr="00A400FC" w:rsidRDefault="003D032C" w:rsidP="005C1253">
            <w:pPr>
              <w:rPr>
                <w:rFonts w:ascii="Arial Narrow" w:eastAsia="Times New Roman" w:hAnsi="Arial Narrow"/>
                <w:sz w:val="20"/>
                <w:szCs w:val="20"/>
              </w:rPr>
            </w:pP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70ED">
            <w:pPr>
              <w:numPr>
                <w:ilvl w:val="1"/>
                <w:numId w:val="237"/>
              </w:numPr>
              <w:tabs>
                <w:tab w:val="clear" w:pos="858"/>
                <w:tab w:val="num" w:pos="792"/>
              </w:tabs>
              <w:ind w:left="792"/>
              <w:rPr>
                <w:rFonts w:ascii="Arial Narrow" w:eastAsia="Times New Roman" w:hAnsi="Arial Narrow"/>
                <w:b/>
                <w:i/>
                <w:sz w:val="20"/>
                <w:szCs w:val="20"/>
              </w:rPr>
            </w:pPr>
            <w:r w:rsidRPr="00A400FC">
              <w:rPr>
                <w:rFonts w:ascii="Arial Narrow" w:eastAsia="Times New Roman" w:hAnsi="Arial Narrow"/>
                <w:b/>
                <w:i/>
                <w:sz w:val="20"/>
                <w:szCs w:val="20"/>
              </w:rPr>
              <w:t>Obveze studenata</w:t>
            </w: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Redovito pohađanje nastave, vježbanje i samostalni rad, izvršenje zadanih vježbi i zadataka, sudjelovanje u grupnoj nastavi, javni nastupi, slušanje koncerata, snimki i praćenje seminara gostujućih profesora. </w:t>
            </w:r>
          </w:p>
          <w:p w:rsidR="003D032C" w:rsidRPr="00A400FC" w:rsidRDefault="003D032C" w:rsidP="005C1253">
            <w:pPr>
              <w:rPr>
                <w:rFonts w:ascii="Arial Narrow" w:eastAsia="Times New Roman" w:hAnsi="Arial Narrow"/>
                <w:sz w:val="20"/>
                <w:szCs w:val="20"/>
              </w:rPr>
            </w:pP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70ED">
            <w:pPr>
              <w:numPr>
                <w:ilvl w:val="1"/>
                <w:numId w:val="237"/>
              </w:numPr>
              <w:tabs>
                <w:tab w:val="clear" w:pos="858"/>
                <w:tab w:val="num" w:pos="792"/>
              </w:tabs>
              <w:ind w:left="792"/>
              <w:rPr>
                <w:rFonts w:ascii="Arial Narrow" w:eastAsia="Times New Roman" w:hAnsi="Arial Narrow"/>
                <w:b/>
                <w:i/>
                <w:sz w:val="20"/>
                <w:szCs w:val="20"/>
              </w:rPr>
            </w:pPr>
            <w:r w:rsidRPr="00A400FC">
              <w:rPr>
                <w:rFonts w:ascii="Arial Narrow" w:eastAsia="Times New Roman" w:hAnsi="Arial Narrow"/>
                <w:b/>
                <w:i/>
                <w:sz w:val="20"/>
                <w:szCs w:val="20"/>
              </w:rPr>
              <w:t>Praćenje rada studenata</w:t>
            </w:r>
          </w:p>
        </w:tc>
      </w:tr>
      <w:tr w:rsidR="003D032C" w:rsidRPr="0019437A" w:rsidTr="005C1253">
        <w:trPr>
          <w:trHeight w:val="111"/>
        </w:trPr>
        <w:tc>
          <w:tcPr>
            <w:tcW w:w="577" w:type="pct"/>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Pohađanje nastave</w:t>
            </w:r>
          </w:p>
        </w:tc>
        <w:tc>
          <w:tcPr>
            <w:tcW w:w="276" w:type="pct"/>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0,5</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Aktivnost u nastavi</w:t>
            </w:r>
          </w:p>
        </w:tc>
        <w:tc>
          <w:tcPr>
            <w:tcW w:w="384" w:type="pct"/>
            <w:gridSpan w:val="2"/>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0,5</w:t>
            </w:r>
          </w:p>
        </w:tc>
        <w:tc>
          <w:tcPr>
            <w:tcW w:w="593" w:type="pct"/>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Seminarski rad</w:t>
            </w:r>
          </w:p>
        </w:tc>
        <w:tc>
          <w:tcPr>
            <w:tcW w:w="384" w:type="pct"/>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fldChar w:fldCharType="begin">
                <w:ffData>
                  <w:name w:val="Text3"/>
                  <w:enabled w:val="0"/>
                  <w:calcOnExit w:val="0"/>
                  <w:textInput/>
                </w:ffData>
              </w:fldChar>
            </w:r>
            <w:r w:rsidRPr="00A400FC">
              <w:rPr>
                <w:rFonts w:ascii="Arial Narrow" w:eastAsia="Times New Roman" w:hAnsi="Arial Narrow"/>
                <w:sz w:val="20"/>
                <w:szCs w:val="20"/>
              </w:rPr>
              <w:instrText xml:space="preserve"> FORMTEXT </w:instrText>
            </w:r>
            <w:r w:rsidRPr="00A400FC">
              <w:rPr>
                <w:rFonts w:ascii="Arial Narrow" w:eastAsia="Times New Roman" w:hAnsi="Arial Narrow"/>
                <w:sz w:val="20"/>
                <w:szCs w:val="20"/>
              </w:rPr>
            </w:r>
            <w:r w:rsidRPr="00A400FC">
              <w:rPr>
                <w:rFonts w:ascii="Arial Narrow" w:eastAsia="Times New Roman" w:hAnsi="Arial Narrow"/>
                <w:sz w:val="20"/>
                <w:szCs w:val="20"/>
              </w:rPr>
              <w:fldChar w:fldCharType="separate"/>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fldChar w:fldCharType="end"/>
            </w:r>
          </w:p>
        </w:tc>
        <w:tc>
          <w:tcPr>
            <w:tcW w:w="802" w:type="pct"/>
            <w:gridSpan w:val="2"/>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Eksperimentalni rad</w:t>
            </w:r>
          </w:p>
        </w:tc>
        <w:tc>
          <w:tcPr>
            <w:tcW w:w="1326" w:type="pct"/>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fldChar w:fldCharType="begin">
                <w:ffData>
                  <w:name w:val="Text3"/>
                  <w:enabled/>
                  <w:calcOnExit w:val="0"/>
                  <w:textInput/>
                </w:ffData>
              </w:fldChar>
            </w:r>
            <w:r w:rsidRPr="00A400FC">
              <w:rPr>
                <w:rFonts w:ascii="Arial Narrow" w:eastAsia="Times New Roman" w:hAnsi="Arial Narrow"/>
                <w:sz w:val="20"/>
                <w:szCs w:val="20"/>
              </w:rPr>
              <w:instrText xml:space="preserve"> FORMTEXT </w:instrText>
            </w:r>
            <w:r w:rsidRPr="00A400FC">
              <w:rPr>
                <w:rFonts w:ascii="Arial Narrow" w:eastAsia="Times New Roman" w:hAnsi="Arial Narrow"/>
                <w:sz w:val="20"/>
                <w:szCs w:val="20"/>
              </w:rPr>
            </w:r>
            <w:r w:rsidRPr="00A400FC">
              <w:rPr>
                <w:rFonts w:ascii="Arial Narrow" w:eastAsia="Times New Roman" w:hAnsi="Arial Narrow"/>
                <w:sz w:val="20"/>
                <w:szCs w:val="20"/>
              </w:rPr>
              <w:fldChar w:fldCharType="separate"/>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fldChar w:fldCharType="end"/>
            </w:r>
          </w:p>
        </w:tc>
      </w:tr>
      <w:tr w:rsidR="003D032C" w:rsidRPr="0019437A" w:rsidTr="005C1253">
        <w:trPr>
          <w:trHeight w:val="108"/>
        </w:trPr>
        <w:tc>
          <w:tcPr>
            <w:tcW w:w="577" w:type="pct"/>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Pismeni ispit</w:t>
            </w:r>
          </w:p>
        </w:tc>
        <w:tc>
          <w:tcPr>
            <w:tcW w:w="276" w:type="pct"/>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fldChar w:fldCharType="begin">
                <w:ffData>
                  <w:name w:val=""/>
                  <w:enabled/>
                  <w:calcOnExit w:val="0"/>
                  <w:textInput/>
                </w:ffData>
              </w:fldChar>
            </w:r>
            <w:r w:rsidRPr="00A400FC">
              <w:rPr>
                <w:rFonts w:ascii="Arial Narrow" w:eastAsia="Times New Roman" w:hAnsi="Arial Narrow"/>
                <w:sz w:val="20"/>
                <w:szCs w:val="20"/>
              </w:rPr>
              <w:instrText xml:space="preserve"> FORMTEXT </w:instrText>
            </w:r>
            <w:r w:rsidRPr="00A400FC">
              <w:rPr>
                <w:rFonts w:ascii="Arial Narrow" w:eastAsia="Times New Roman" w:hAnsi="Arial Narrow"/>
                <w:sz w:val="20"/>
                <w:szCs w:val="20"/>
              </w:rPr>
            </w:r>
            <w:r w:rsidRPr="00A400FC">
              <w:rPr>
                <w:rFonts w:ascii="Arial Narrow" w:eastAsia="Times New Roman" w:hAnsi="Arial Narrow"/>
                <w:sz w:val="20"/>
                <w:szCs w:val="20"/>
              </w:rPr>
              <w:fldChar w:fldCharType="separate"/>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fldChar w:fldCharType="end"/>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Usmeni ispit</w:t>
            </w:r>
          </w:p>
        </w:tc>
        <w:tc>
          <w:tcPr>
            <w:tcW w:w="384" w:type="pct"/>
            <w:gridSpan w:val="2"/>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fldChar w:fldCharType="begin">
                <w:ffData>
                  <w:name w:val=""/>
                  <w:enabled/>
                  <w:calcOnExit w:val="0"/>
                  <w:textInput/>
                </w:ffData>
              </w:fldChar>
            </w:r>
            <w:r w:rsidRPr="00A400FC">
              <w:rPr>
                <w:rFonts w:ascii="Arial Narrow" w:eastAsia="Times New Roman" w:hAnsi="Arial Narrow"/>
                <w:sz w:val="20"/>
                <w:szCs w:val="20"/>
              </w:rPr>
              <w:instrText xml:space="preserve"> FORMTEXT </w:instrText>
            </w:r>
            <w:r w:rsidRPr="00A400FC">
              <w:rPr>
                <w:rFonts w:ascii="Arial Narrow" w:eastAsia="Times New Roman" w:hAnsi="Arial Narrow"/>
                <w:sz w:val="20"/>
                <w:szCs w:val="20"/>
              </w:rPr>
            </w:r>
            <w:r w:rsidRPr="00A400FC">
              <w:rPr>
                <w:rFonts w:ascii="Arial Narrow" w:eastAsia="Times New Roman" w:hAnsi="Arial Narrow"/>
                <w:sz w:val="20"/>
                <w:szCs w:val="20"/>
              </w:rPr>
              <w:fldChar w:fldCharType="separate"/>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fldChar w:fldCharType="end"/>
            </w:r>
          </w:p>
        </w:tc>
        <w:tc>
          <w:tcPr>
            <w:tcW w:w="593" w:type="pct"/>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Esej</w:t>
            </w:r>
          </w:p>
        </w:tc>
        <w:tc>
          <w:tcPr>
            <w:tcW w:w="384" w:type="pct"/>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fldChar w:fldCharType="begin">
                <w:ffData>
                  <w:name w:val=""/>
                  <w:enabled/>
                  <w:calcOnExit w:val="0"/>
                  <w:textInput/>
                </w:ffData>
              </w:fldChar>
            </w:r>
            <w:r w:rsidRPr="00A400FC">
              <w:rPr>
                <w:rFonts w:ascii="Arial Narrow" w:eastAsia="Times New Roman" w:hAnsi="Arial Narrow"/>
                <w:sz w:val="20"/>
                <w:szCs w:val="20"/>
              </w:rPr>
              <w:instrText xml:space="preserve"> FORMTEXT </w:instrText>
            </w:r>
            <w:r w:rsidRPr="00A400FC">
              <w:rPr>
                <w:rFonts w:ascii="Arial Narrow" w:eastAsia="Times New Roman" w:hAnsi="Arial Narrow"/>
                <w:sz w:val="20"/>
                <w:szCs w:val="20"/>
              </w:rPr>
            </w:r>
            <w:r w:rsidRPr="00A400FC">
              <w:rPr>
                <w:rFonts w:ascii="Arial Narrow" w:eastAsia="Times New Roman" w:hAnsi="Arial Narrow"/>
                <w:sz w:val="20"/>
                <w:szCs w:val="20"/>
              </w:rPr>
              <w:fldChar w:fldCharType="separate"/>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fldChar w:fldCharType="end"/>
            </w:r>
          </w:p>
        </w:tc>
        <w:tc>
          <w:tcPr>
            <w:tcW w:w="802" w:type="pct"/>
            <w:gridSpan w:val="2"/>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Istraživanje</w:t>
            </w:r>
          </w:p>
        </w:tc>
        <w:tc>
          <w:tcPr>
            <w:tcW w:w="1326" w:type="pct"/>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fldChar w:fldCharType="begin">
                <w:ffData>
                  <w:name w:val=""/>
                  <w:enabled/>
                  <w:calcOnExit w:val="0"/>
                  <w:textInput/>
                </w:ffData>
              </w:fldChar>
            </w:r>
            <w:r w:rsidRPr="00A400FC">
              <w:rPr>
                <w:rFonts w:ascii="Arial Narrow" w:eastAsia="Times New Roman" w:hAnsi="Arial Narrow"/>
                <w:sz w:val="20"/>
                <w:szCs w:val="20"/>
              </w:rPr>
              <w:instrText xml:space="preserve"> FORMTEXT </w:instrText>
            </w:r>
            <w:r w:rsidRPr="00A400FC">
              <w:rPr>
                <w:rFonts w:ascii="Arial Narrow" w:eastAsia="Times New Roman" w:hAnsi="Arial Narrow"/>
                <w:sz w:val="20"/>
                <w:szCs w:val="20"/>
              </w:rPr>
            </w:r>
            <w:r w:rsidRPr="00A400FC">
              <w:rPr>
                <w:rFonts w:ascii="Arial Narrow" w:eastAsia="Times New Roman" w:hAnsi="Arial Narrow"/>
                <w:sz w:val="20"/>
                <w:szCs w:val="20"/>
              </w:rPr>
              <w:fldChar w:fldCharType="separate"/>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fldChar w:fldCharType="end"/>
            </w:r>
          </w:p>
        </w:tc>
      </w:tr>
      <w:tr w:rsidR="003D032C" w:rsidRPr="0019437A" w:rsidTr="005C1253">
        <w:trPr>
          <w:trHeight w:val="108"/>
        </w:trPr>
        <w:tc>
          <w:tcPr>
            <w:tcW w:w="577" w:type="pct"/>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Projekt</w:t>
            </w:r>
          </w:p>
        </w:tc>
        <w:tc>
          <w:tcPr>
            <w:tcW w:w="276" w:type="pct"/>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0,5</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Kontinuirana provjera znanja</w:t>
            </w:r>
          </w:p>
        </w:tc>
        <w:tc>
          <w:tcPr>
            <w:tcW w:w="384" w:type="pct"/>
            <w:gridSpan w:val="2"/>
            <w:tcBorders>
              <w:top w:val="single" w:sz="4" w:space="0" w:color="000000"/>
              <w:left w:val="single" w:sz="4" w:space="0" w:color="000000"/>
              <w:bottom w:val="single" w:sz="4" w:space="0" w:color="000000"/>
              <w:right w:val="single" w:sz="4" w:space="0" w:color="000000"/>
            </w:tcBorders>
            <w:vAlign w:val="center"/>
          </w:tcPr>
          <w:p w:rsidR="003D032C" w:rsidRPr="00A400FC" w:rsidRDefault="003D032C" w:rsidP="005C1253">
            <w:pPr>
              <w:rPr>
                <w:rFonts w:ascii="Arial Narrow" w:eastAsia="Times New Roman" w:hAnsi="Arial Narrow"/>
                <w:sz w:val="20"/>
                <w:szCs w:val="20"/>
              </w:rPr>
            </w:pPr>
          </w:p>
        </w:tc>
        <w:tc>
          <w:tcPr>
            <w:tcW w:w="593" w:type="pct"/>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Referat</w:t>
            </w:r>
          </w:p>
        </w:tc>
        <w:tc>
          <w:tcPr>
            <w:tcW w:w="384" w:type="pct"/>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fldChar w:fldCharType="begin">
                <w:ffData>
                  <w:name w:val=""/>
                  <w:enabled/>
                  <w:calcOnExit w:val="0"/>
                  <w:textInput/>
                </w:ffData>
              </w:fldChar>
            </w:r>
            <w:r w:rsidRPr="00A400FC">
              <w:rPr>
                <w:rFonts w:ascii="Arial Narrow" w:eastAsia="Times New Roman" w:hAnsi="Arial Narrow"/>
                <w:sz w:val="20"/>
                <w:szCs w:val="20"/>
              </w:rPr>
              <w:instrText xml:space="preserve"> FORMTEXT </w:instrText>
            </w:r>
            <w:r w:rsidRPr="00A400FC">
              <w:rPr>
                <w:rFonts w:ascii="Arial Narrow" w:eastAsia="Times New Roman" w:hAnsi="Arial Narrow"/>
                <w:sz w:val="20"/>
                <w:szCs w:val="20"/>
              </w:rPr>
            </w:r>
            <w:r w:rsidRPr="00A400FC">
              <w:rPr>
                <w:rFonts w:ascii="Arial Narrow" w:eastAsia="Times New Roman" w:hAnsi="Arial Narrow"/>
                <w:sz w:val="20"/>
                <w:szCs w:val="20"/>
              </w:rPr>
              <w:fldChar w:fldCharType="separate"/>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fldChar w:fldCharType="end"/>
            </w:r>
          </w:p>
        </w:tc>
        <w:tc>
          <w:tcPr>
            <w:tcW w:w="802" w:type="pct"/>
            <w:gridSpan w:val="2"/>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Praktični rad</w:t>
            </w:r>
          </w:p>
        </w:tc>
        <w:tc>
          <w:tcPr>
            <w:tcW w:w="1326" w:type="pct"/>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0,5</w:t>
            </w:r>
          </w:p>
        </w:tc>
      </w:tr>
      <w:tr w:rsidR="003D032C" w:rsidRPr="0019437A" w:rsidTr="005C1253">
        <w:trPr>
          <w:trHeight w:val="108"/>
        </w:trPr>
        <w:tc>
          <w:tcPr>
            <w:tcW w:w="577" w:type="pct"/>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Portfolio</w:t>
            </w:r>
          </w:p>
        </w:tc>
        <w:tc>
          <w:tcPr>
            <w:tcW w:w="276" w:type="pct"/>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fldChar w:fldCharType="begin">
                <w:ffData>
                  <w:name w:val=""/>
                  <w:enabled/>
                  <w:calcOnExit w:val="0"/>
                  <w:textInput/>
                </w:ffData>
              </w:fldChar>
            </w:r>
            <w:r w:rsidRPr="00A400FC">
              <w:rPr>
                <w:rFonts w:ascii="Arial Narrow" w:eastAsia="Times New Roman" w:hAnsi="Arial Narrow"/>
                <w:sz w:val="20"/>
                <w:szCs w:val="20"/>
              </w:rPr>
              <w:instrText xml:space="preserve"> FORMTEXT </w:instrText>
            </w:r>
            <w:r w:rsidRPr="00A400FC">
              <w:rPr>
                <w:rFonts w:ascii="Arial Narrow" w:eastAsia="Times New Roman" w:hAnsi="Arial Narrow"/>
                <w:sz w:val="20"/>
                <w:szCs w:val="20"/>
              </w:rPr>
            </w:r>
            <w:r w:rsidRPr="00A400FC">
              <w:rPr>
                <w:rFonts w:ascii="Arial Narrow" w:eastAsia="Times New Roman" w:hAnsi="Arial Narrow"/>
                <w:sz w:val="20"/>
                <w:szCs w:val="20"/>
              </w:rPr>
              <w:fldChar w:fldCharType="separate"/>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fldChar w:fldCharType="end"/>
            </w:r>
          </w:p>
        </w:tc>
        <w:tc>
          <w:tcPr>
            <w:tcW w:w="657" w:type="pct"/>
            <w:tcBorders>
              <w:top w:val="single" w:sz="4" w:space="0" w:color="000000"/>
              <w:left w:val="single" w:sz="4" w:space="0" w:color="000000"/>
              <w:bottom w:val="single" w:sz="4" w:space="0" w:color="000000"/>
              <w:right w:val="single" w:sz="4" w:space="0" w:color="000000"/>
            </w:tcBorders>
            <w:vAlign w:val="center"/>
          </w:tcPr>
          <w:p w:rsidR="003D032C" w:rsidRPr="00A400FC" w:rsidRDefault="003D032C" w:rsidP="005C1253">
            <w:pPr>
              <w:rPr>
                <w:rFonts w:ascii="Arial Narrow" w:eastAsia="Times New Roman" w:hAnsi="Arial Narrow"/>
                <w:sz w:val="20"/>
                <w:szCs w:val="20"/>
              </w:rPr>
            </w:pPr>
          </w:p>
        </w:tc>
        <w:tc>
          <w:tcPr>
            <w:tcW w:w="384" w:type="pct"/>
            <w:gridSpan w:val="2"/>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fldChar w:fldCharType="begin">
                <w:ffData>
                  <w:name w:val=""/>
                  <w:enabled/>
                  <w:calcOnExit w:val="0"/>
                  <w:textInput/>
                </w:ffData>
              </w:fldChar>
            </w:r>
            <w:r w:rsidRPr="00A400FC">
              <w:rPr>
                <w:rFonts w:ascii="Arial Narrow" w:eastAsia="Times New Roman" w:hAnsi="Arial Narrow"/>
                <w:sz w:val="20"/>
                <w:szCs w:val="20"/>
              </w:rPr>
              <w:instrText xml:space="preserve"> FORMTEXT </w:instrText>
            </w:r>
            <w:r w:rsidRPr="00A400FC">
              <w:rPr>
                <w:rFonts w:ascii="Arial Narrow" w:eastAsia="Times New Roman" w:hAnsi="Arial Narrow"/>
                <w:sz w:val="20"/>
                <w:szCs w:val="20"/>
              </w:rPr>
            </w:r>
            <w:r w:rsidRPr="00A400FC">
              <w:rPr>
                <w:rFonts w:ascii="Arial Narrow" w:eastAsia="Times New Roman" w:hAnsi="Arial Narrow"/>
                <w:sz w:val="20"/>
                <w:szCs w:val="20"/>
              </w:rPr>
              <w:fldChar w:fldCharType="separate"/>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fldChar w:fldCharType="end"/>
            </w:r>
          </w:p>
        </w:tc>
        <w:tc>
          <w:tcPr>
            <w:tcW w:w="593" w:type="pct"/>
            <w:tcBorders>
              <w:top w:val="single" w:sz="4" w:space="0" w:color="000000"/>
              <w:left w:val="single" w:sz="4" w:space="0" w:color="000000"/>
              <w:bottom w:val="single" w:sz="4" w:space="0" w:color="000000"/>
              <w:right w:val="single" w:sz="4" w:space="0" w:color="000000"/>
            </w:tcBorders>
            <w:vAlign w:val="center"/>
          </w:tcPr>
          <w:p w:rsidR="003D032C" w:rsidRPr="00A400FC" w:rsidRDefault="003D032C" w:rsidP="005C1253">
            <w:pPr>
              <w:rPr>
                <w:rFonts w:ascii="Arial Narrow" w:eastAsia="Times New Roman" w:hAnsi="Arial Narrow"/>
                <w:sz w:val="20"/>
                <w:szCs w:val="20"/>
              </w:rPr>
            </w:pPr>
          </w:p>
        </w:tc>
        <w:tc>
          <w:tcPr>
            <w:tcW w:w="384" w:type="pct"/>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fldChar w:fldCharType="begin">
                <w:ffData>
                  <w:name w:val=""/>
                  <w:enabled/>
                  <w:calcOnExit w:val="0"/>
                  <w:textInput/>
                </w:ffData>
              </w:fldChar>
            </w:r>
            <w:r w:rsidRPr="00A400FC">
              <w:rPr>
                <w:rFonts w:ascii="Arial Narrow" w:eastAsia="Times New Roman" w:hAnsi="Arial Narrow"/>
                <w:sz w:val="20"/>
                <w:szCs w:val="20"/>
              </w:rPr>
              <w:instrText xml:space="preserve"> FORMTEXT </w:instrText>
            </w:r>
            <w:r w:rsidRPr="00A400FC">
              <w:rPr>
                <w:rFonts w:ascii="Arial Narrow" w:eastAsia="Times New Roman" w:hAnsi="Arial Narrow"/>
                <w:sz w:val="20"/>
                <w:szCs w:val="20"/>
              </w:rPr>
            </w:r>
            <w:r w:rsidRPr="00A400FC">
              <w:rPr>
                <w:rFonts w:ascii="Arial Narrow" w:eastAsia="Times New Roman" w:hAnsi="Arial Narrow"/>
                <w:sz w:val="20"/>
                <w:szCs w:val="20"/>
              </w:rPr>
              <w:fldChar w:fldCharType="separate"/>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fldChar w:fldCharType="end"/>
            </w:r>
          </w:p>
        </w:tc>
        <w:tc>
          <w:tcPr>
            <w:tcW w:w="802" w:type="pct"/>
            <w:gridSpan w:val="2"/>
            <w:tcBorders>
              <w:top w:val="single" w:sz="4" w:space="0" w:color="000000"/>
              <w:left w:val="single" w:sz="4" w:space="0" w:color="000000"/>
              <w:bottom w:val="single" w:sz="4" w:space="0" w:color="000000"/>
              <w:right w:val="single" w:sz="4" w:space="0" w:color="000000"/>
            </w:tcBorders>
            <w:vAlign w:val="center"/>
          </w:tcPr>
          <w:p w:rsidR="003D032C" w:rsidRPr="00A400FC" w:rsidRDefault="003D032C" w:rsidP="005C1253">
            <w:pPr>
              <w:rPr>
                <w:rFonts w:ascii="Arial Narrow" w:eastAsia="Times New Roman" w:hAnsi="Arial Narrow"/>
                <w:sz w:val="20"/>
                <w:szCs w:val="20"/>
              </w:rPr>
            </w:pPr>
          </w:p>
        </w:tc>
        <w:tc>
          <w:tcPr>
            <w:tcW w:w="1326" w:type="pct"/>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fldChar w:fldCharType="begin">
                <w:ffData>
                  <w:name w:val=""/>
                  <w:enabled/>
                  <w:calcOnExit w:val="0"/>
                  <w:textInput/>
                </w:ffData>
              </w:fldChar>
            </w:r>
            <w:r w:rsidRPr="00A400FC">
              <w:rPr>
                <w:rFonts w:ascii="Arial Narrow" w:eastAsia="Times New Roman" w:hAnsi="Arial Narrow"/>
                <w:sz w:val="20"/>
                <w:szCs w:val="20"/>
              </w:rPr>
              <w:instrText xml:space="preserve"> FORMTEXT </w:instrText>
            </w:r>
            <w:r w:rsidRPr="00A400FC">
              <w:rPr>
                <w:rFonts w:ascii="Arial Narrow" w:eastAsia="Times New Roman" w:hAnsi="Arial Narrow"/>
                <w:sz w:val="20"/>
                <w:szCs w:val="20"/>
              </w:rPr>
            </w:r>
            <w:r w:rsidRPr="00A400FC">
              <w:rPr>
                <w:rFonts w:ascii="Arial Narrow" w:eastAsia="Times New Roman" w:hAnsi="Arial Narrow"/>
                <w:sz w:val="20"/>
                <w:szCs w:val="20"/>
              </w:rPr>
              <w:fldChar w:fldCharType="separate"/>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t> </w:t>
            </w:r>
            <w:r w:rsidRPr="00A400FC">
              <w:rPr>
                <w:rFonts w:ascii="Arial Narrow" w:eastAsia="Times New Roman" w:hAnsi="Arial Narrow"/>
                <w:sz w:val="20"/>
                <w:szCs w:val="20"/>
              </w:rPr>
              <w:fldChar w:fldCharType="end"/>
            </w: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70ED">
            <w:pPr>
              <w:numPr>
                <w:ilvl w:val="1"/>
                <w:numId w:val="237"/>
              </w:numPr>
              <w:tabs>
                <w:tab w:val="clear" w:pos="858"/>
                <w:tab w:val="num" w:pos="792"/>
              </w:tabs>
              <w:ind w:left="792"/>
              <w:rPr>
                <w:rFonts w:ascii="Arial Narrow" w:eastAsia="Times New Roman" w:hAnsi="Arial Narrow"/>
                <w:b/>
                <w:i/>
                <w:sz w:val="20"/>
                <w:szCs w:val="20"/>
              </w:rPr>
            </w:pPr>
            <w:r w:rsidRPr="00A400FC">
              <w:rPr>
                <w:rFonts w:ascii="Arial Narrow" w:eastAsia="Times New Roman" w:hAnsi="Arial Narrow"/>
                <w:b/>
                <w:i/>
                <w:sz w:val="20"/>
                <w:szCs w:val="20"/>
              </w:rPr>
              <w:t>Povezivanje ishoda učenja, nastavnih metoda i ocjenjivanja</w:t>
            </w: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3D032C" w:rsidRPr="00A400FC" w:rsidRDefault="003D032C" w:rsidP="005C1253">
            <w:pPr>
              <w:rPr>
                <w:rFonts w:ascii="Arial Narrow" w:eastAsia="Times New Roman"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3D032C" w:rsidRPr="00A400FC" w:rsidTr="005C1253">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3D032C" w:rsidRPr="00A400FC" w:rsidRDefault="003D032C" w:rsidP="00197D4E">
                  <w:pPr>
                    <w:rPr>
                      <w:rFonts w:ascii="Arial Narrow" w:eastAsia="Times New Roman" w:hAnsi="Arial Narrow"/>
                      <w:b/>
                      <w:bCs/>
                      <w:sz w:val="20"/>
                      <w:szCs w:val="20"/>
                    </w:rPr>
                  </w:pPr>
                  <w:r w:rsidRPr="00A400FC">
                    <w:rPr>
                      <w:rFonts w:ascii="Arial Narrow" w:eastAsia="Times New Roman" w:hAnsi="Arial Narrow"/>
                      <w:b/>
                      <w:bCs/>
                      <w:sz w:val="20"/>
                      <w:szCs w:val="20"/>
                    </w:rPr>
                    <w:t>* NASTAVNA METODA</w:t>
                  </w:r>
                  <w:r w:rsidR="00197D4E" w:rsidRPr="00A400FC">
                    <w:rPr>
                      <w:rFonts w:ascii="Arial Narrow" w:eastAsia="Times New Roman" w:hAnsi="Arial Narrow"/>
                      <w:b/>
                      <w:bCs/>
                      <w:sz w:val="20"/>
                      <w:szCs w:val="20"/>
                    </w:rPr>
                    <w:t>/AKTIVNOST</w:t>
                  </w:r>
                </w:p>
              </w:tc>
              <w:tc>
                <w:tcPr>
                  <w:tcW w:w="720" w:type="dxa"/>
                  <w:vMerge w:val="restart"/>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b/>
                      <w:bCs/>
                      <w:sz w:val="20"/>
                      <w:szCs w:val="20"/>
                    </w:rPr>
                  </w:pPr>
                  <w:r w:rsidRPr="00A400FC">
                    <w:rPr>
                      <w:rFonts w:ascii="Arial Narrow" w:eastAsia="Times New Roman"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b/>
                      <w:bCs/>
                      <w:sz w:val="20"/>
                      <w:szCs w:val="20"/>
                    </w:rPr>
                  </w:pPr>
                  <w:r w:rsidRPr="00A400FC">
                    <w:rPr>
                      <w:rFonts w:ascii="Arial Narrow" w:eastAsia="Times New Roman"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b/>
                      <w:bCs/>
                      <w:sz w:val="20"/>
                      <w:szCs w:val="20"/>
                    </w:rPr>
                  </w:pPr>
                  <w:r w:rsidRPr="00A400FC">
                    <w:rPr>
                      <w:rFonts w:ascii="Arial Narrow" w:eastAsia="Times New Roman"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b/>
                      <w:bCs/>
                      <w:sz w:val="20"/>
                      <w:szCs w:val="20"/>
                    </w:rPr>
                  </w:pPr>
                  <w:r w:rsidRPr="00A400FC">
                    <w:rPr>
                      <w:rFonts w:ascii="Arial Narrow" w:eastAsia="Times New Roman"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b/>
                      <w:bCs/>
                      <w:sz w:val="20"/>
                      <w:szCs w:val="20"/>
                    </w:rPr>
                  </w:pPr>
                  <w:r w:rsidRPr="00A400FC">
                    <w:rPr>
                      <w:rFonts w:ascii="Arial Narrow" w:eastAsia="Times New Roman" w:hAnsi="Arial Narrow"/>
                      <w:b/>
                      <w:bCs/>
                      <w:sz w:val="20"/>
                      <w:szCs w:val="20"/>
                    </w:rPr>
                    <w:t>BODOVI</w:t>
                  </w:r>
                </w:p>
              </w:tc>
            </w:tr>
            <w:tr w:rsidR="003D032C" w:rsidRPr="00A400FC" w:rsidTr="005C1253">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032C" w:rsidRPr="00A400FC" w:rsidRDefault="003D032C" w:rsidP="005C1253">
                  <w:pPr>
                    <w:rPr>
                      <w:rFonts w:ascii="Arial Narrow" w:eastAsia="Times New Roman"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032C" w:rsidRPr="00A400FC" w:rsidRDefault="003D032C" w:rsidP="005C1253">
                  <w:pPr>
                    <w:rPr>
                      <w:rFonts w:ascii="Arial Narrow" w:eastAsia="Times New Roman"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032C" w:rsidRPr="00A400FC" w:rsidRDefault="003D032C" w:rsidP="005C1253">
                  <w:pPr>
                    <w:rPr>
                      <w:rFonts w:ascii="Arial Narrow" w:eastAsia="Times New Roman"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032C" w:rsidRPr="00A400FC" w:rsidRDefault="003D032C" w:rsidP="005C1253">
                  <w:pPr>
                    <w:rPr>
                      <w:rFonts w:ascii="Arial Narrow" w:eastAsia="Times New Roman"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032C" w:rsidRPr="00A400FC" w:rsidRDefault="003D032C" w:rsidP="005C1253">
                  <w:pPr>
                    <w:rPr>
                      <w:rFonts w:ascii="Arial Narrow" w:eastAsia="Times New Roman"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b/>
                      <w:bCs/>
                      <w:sz w:val="20"/>
                      <w:szCs w:val="20"/>
                    </w:rPr>
                  </w:pPr>
                  <w:r w:rsidRPr="00A400FC">
                    <w:rPr>
                      <w:rFonts w:ascii="Arial Narrow" w:eastAsia="Times New Roman"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b/>
                      <w:bCs/>
                      <w:sz w:val="20"/>
                      <w:szCs w:val="20"/>
                    </w:rPr>
                  </w:pPr>
                  <w:r w:rsidRPr="00A400FC">
                    <w:rPr>
                      <w:rFonts w:ascii="Arial Narrow" w:eastAsia="Times New Roman" w:hAnsi="Arial Narrow"/>
                      <w:b/>
                      <w:bCs/>
                      <w:sz w:val="20"/>
                      <w:szCs w:val="20"/>
                    </w:rPr>
                    <w:t>max</w:t>
                  </w:r>
                </w:p>
              </w:tc>
            </w:tr>
            <w:tr w:rsidR="003D032C" w:rsidRPr="00A400FC" w:rsidTr="005C1253">
              <w:tc>
                <w:tcPr>
                  <w:tcW w:w="2155"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Aktivnost na nastavi </w:t>
                  </w:r>
                </w:p>
                <w:p w:rsidR="003D032C" w:rsidRPr="00A400FC" w:rsidRDefault="003D032C" w:rsidP="005C1253">
                  <w:pPr>
                    <w:rPr>
                      <w:rFonts w:ascii="Arial Narrow" w:eastAsia="Times New Roman"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1, 3</w:t>
                  </w:r>
                </w:p>
              </w:tc>
              <w:tc>
                <w:tcPr>
                  <w:tcW w:w="1980" w:type="dxa"/>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-prisustvovanje i aktivnost </w:t>
                  </w:r>
                </w:p>
              </w:tc>
              <w:tc>
                <w:tcPr>
                  <w:tcW w:w="1800" w:type="dxa"/>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Praćenje rada tijekom cijele godine </w:t>
                  </w:r>
                </w:p>
              </w:tc>
              <w:tc>
                <w:tcPr>
                  <w:tcW w:w="720" w:type="dxa"/>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25</w:t>
                  </w:r>
                </w:p>
              </w:tc>
            </w:tr>
            <w:tr w:rsidR="003D032C" w:rsidRPr="00A400FC" w:rsidTr="005C1253">
              <w:tc>
                <w:tcPr>
                  <w:tcW w:w="2155"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Projekt </w:t>
                  </w:r>
                </w:p>
                <w:p w:rsidR="003D032C" w:rsidRPr="00A400FC" w:rsidRDefault="003D032C" w:rsidP="005C1253">
                  <w:pPr>
                    <w:rPr>
                      <w:rFonts w:ascii="Arial Narrow" w:eastAsia="Times New Roman"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4,5,6,7</w:t>
                  </w:r>
                </w:p>
              </w:tc>
              <w:tc>
                <w:tcPr>
                  <w:tcW w:w="1980" w:type="dxa"/>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pripremiti program za javni nastup -koncert</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reproducirati pripremljeni program pred auditorijem</w:t>
                  </w: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organizirati izvedbu instrumentalnog koncerta </w:t>
                  </w:r>
                </w:p>
              </w:tc>
              <w:tc>
                <w:tcPr>
                  <w:tcW w:w="1800" w:type="dxa"/>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Kontinuirano praćenje tjednih obaveza, procjena osobnog  napretka tijekom semestra </w:t>
                  </w:r>
                </w:p>
              </w:tc>
              <w:tc>
                <w:tcPr>
                  <w:tcW w:w="720" w:type="dxa"/>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25</w:t>
                  </w:r>
                </w:p>
              </w:tc>
            </w:tr>
            <w:tr w:rsidR="003D032C" w:rsidRPr="00A400FC" w:rsidTr="005C1253">
              <w:tc>
                <w:tcPr>
                  <w:tcW w:w="2155"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Usmeni ispit </w:t>
                  </w:r>
                </w:p>
                <w:p w:rsidR="003D032C" w:rsidRPr="00A400FC" w:rsidRDefault="003D032C" w:rsidP="005C1253">
                  <w:pPr>
                    <w:rPr>
                      <w:rFonts w:ascii="Arial Narrow" w:eastAsia="Times New Roman"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2,4,5,7</w:t>
                  </w:r>
                </w:p>
              </w:tc>
              <w:tc>
                <w:tcPr>
                  <w:tcW w:w="1980" w:type="dxa"/>
                  <w:tcBorders>
                    <w:top w:val="single" w:sz="4" w:space="0" w:color="auto"/>
                    <w:left w:val="single" w:sz="4" w:space="0" w:color="auto"/>
                    <w:bottom w:val="single" w:sz="4" w:space="0" w:color="auto"/>
                    <w:right w:val="single" w:sz="4" w:space="0" w:color="auto"/>
                  </w:tcBorders>
                  <w:hideMark/>
                </w:tcPr>
                <w:p w:rsidR="003D032C" w:rsidRPr="00A400FC" w:rsidRDefault="003D032C" w:rsidP="00E0217D">
                  <w:pPr>
                    <w:rPr>
                      <w:rFonts w:ascii="Arial Narrow" w:eastAsia="Times New Roman" w:hAnsi="Arial Narrow"/>
                      <w:sz w:val="20"/>
                      <w:szCs w:val="20"/>
                    </w:rPr>
                  </w:pPr>
                  <w:r w:rsidRPr="00A400FC">
                    <w:rPr>
                      <w:rFonts w:ascii="Arial Narrow" w:eastAsia="Times New Roman" w:hAnsi="Arial Narrow"/>
                      <w:sz w:val="20"/>
                      <w:szCs w:val="20"/>
                    </w:rPr>
                    <w:t xml:space="preserve"> -Proučavanje literature , razvoj vještina prepoznavanja, razlikovanja i  definiranja specifičnosti </w:t>
                  </w:r>
                </w:p>
              </w:tc>
              <w:tc>
                <w:tcPr>
                  <w:tcW w:w="1800" w:type="dxa"/>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Praćenje rada tijekom cijele godine, kolokvij, godišnji ispit pred predmetnim nastavnikom, kvaliteta obavljenih zadataka</w:t>
                  </w:r>
                </w:p>
              </w:tc>
              <w:tc>
                <w:tcPr>
                  <w:tcW w:w="720" w:type="dxa"/>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25</w:t>
                  </w:r>
                </w:p>
              </w:tc>
            </w:tr>
            <w:tr w:rsidR="003D032C" w:rsidRPr="00A400FC" w:rsidTr="005C1253">
              <w:trPr>
                <w:trHeight w:val="582"/>
              </w:trPr>
              <w:tc>
                <w:tcPr>
                  <w:tcW w:w="2155"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p>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2,3</w:t>
                  </w:r>
                </w:p>
              </w:tc>
              <w:tc>
                <w:tcPr>
                  <w:tcW w:w="1980" w:type="dxa"/>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Redovito pohađanje nastave </w:t>
                  </w:r>
                </w:p>
              </w:tc>
              <w:tc>
                <w:tcPr>
                  <w:tcW w:w="180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evidencija </w:t>
                  </w:r>
                </w:p>
                <w:p w:rsidR="003D032C" w:rsidRPr="00A400FC" w:rsidRDefault="003D032C" w:rsidP="005C1253">
                  <w:pPr>
                    <w:rPr>
                      <w:rFonts w:ascii="Arial Narrow" w:eastAsia="Times New Roman"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25</w:t>
                  </w:r>
                </w:p>
              </w:tc>
            </w:tr>
            <w:tr w:rsidR="003D032C" w:rsidRPr="00A400FC" w:rsidTr="005C1253">
              <w:tc>
                <w:tcPr>
                  <w:tcW w:w="2155" w:type="dxa"/>
                  <w:tcBorders>
                    <w:top w:val="single" w:sz="4" w:space="0" w:color="auto"/>
                    <w:left w:val="single" w:sz="4" w:space="0" w:color="auto"/>
                    <w:bottom w:val="single" w:sz="4" w:space="0" w:color="auto"/>
                    <w:right w:val="single" w:sz="4" w:space="0" w:color="auto"/>
                  </w:tcBorders>
                </w:tcPr>
                <w:p w:rsidR="003D032C" w:rsidRPr="00A400FC" w:rsidRDefault="00197D4E" w:rsidP="005C1253">
                  <w:pPr>
                    <w:rPr>
                      <w:rFonts w:ascii="Arial Narrow" w:eastAsia="Times New Roman" w:hAnsi="Arial Narrow"/>
                      <w:sz w:val="20"/>
                      <w:szCs w:val="20"/>
                    </w:rPr>
                  </w:pPr>
                  <w:r w:rsidRPr="00A400FC">
                    <w:rPr>
                      <w:rFonts w:ascii="Arial Narrow" w:eastAsia="Times New Roman" w:hAnsi="Arial Narrow"/>
                      <w:sz w:val="20"/>
                      <w:szCs w:val="20"/>
                    </w:rPr>
                    <w:t>Uk</w:t>
                  </w:r>
                  <w:r w:rsidR="003D032C" w:rsidRPr="00A400FC">
                    <w:rPr>
                      <w:rFonts w:ascii="Arial Narrow" w:eastAsia="Times New Roman" w:hAnsi="Arial Narrow"/>
                      <w:sz w:val="20"/>
                      <w:szCs w:val="20"/>
                    </w:rPr>
                    <w:t>upno</w:t>
                  </w:r>
                </w:p>
              </w:tc>
              <w:tc>
                <w:tcPr>
                  <w:tcW w:w="720" w:type="dxa"/>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3D032C" w:rsidRPr="00A400FC" w:rsidRDefault="003D032C" w:rsidP="005C1253">
                  <w:pPr>
                    <w:rPr>
                      <w:rFonts w:ascii="Arial Narrow" w:eastAsia="Times New Roman"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100</w:t>
                  </w:r>
                </w:p>
              </w:tc>
            </w:tr>
          </w:tbl>
          <w:p w:rsidR="003D032C" w:rsidRPr="00A400FC" w:rsidRDefault="003D032C" w:rsidP="005C1253">
            <w:pPr>
              <w:rPr>
                <w:rFonts w:ascii="Arial Narrow" w:eastAsia="Times New Roman" w:hAnsi="Arial Narrow"/>
                <w:i/>
                <w:sz w:val="20"/>
                <w:szCs w:val="20"/>
              </w:rPr>
            </w:pP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70ED">
            <w:pPr>
              <w:numPr>
                <w:ilvl w:val="1"/>
                <w:numId w:val="237"/>
              </w:numPr>
              <w:tabs>
                <w:tab w:val="clear" w:pos="858"/>
                <w:tab w:val="num" w:pos="792"/>
              </w:tabs>
              <w:ind w:left="792"/>
              <w:rPr>
                <w:rFonts w:ascii="Arial Narrow" w:eastAsia="Times New Roman" w:hAnsi="Arial Narrow"/>
                <w:b/>
                <w:i/>
                <w:sz w:val="20"/>
                <w:szCs w:val="20"/>
              </w:rPr>
            </w:pPr>
            <w:r w:rsidRPr="00A400FC">
              <w:rPr>
                <w:rFonts w:ascii="Arial Narrow" w:eastAsia="Times New Roman" w:hAnsi="Arial Narrow"/>
                <w:b/>
                <w:i/>
                <w:sz w:val="20"/>
                <w:szCs w:val="20"/>
              </w:rPr>
              <w:t>Obvezatna literatura (u trenutku prijave prijedloga studijskog programa)</w:t>
            </w:r>
          </w:p>
        </w:tc>
      </w:tr>
      <w:tr w:rsidR="00165CFD"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165CFD" w:rsidRPr="00A400FC" w:rsidRDefault="00165CFD" w:rsidP="00165CFD">
            <w:pPr>
              <w:widowControl w:val="0"/>
              <w:autoSpaceDE w:val="0"/>
              <w:autoSpaceDN w:val="0"/>
              <w:adjustRightInd w:val="0"/>
              <w:rPr>
                <w:rFonts w:ascii="Arial Narrow" w:eastAsia="Times New Roman" w:hAnsi="Arial Narrow"/>
                <w:color w:val="000000"/>
                <w:sz w:val="20"/>
                <w:szCs w:val="20"/>
              </w:rPr>
            </w:pPr>
            <w:r w:rsidRPr="00A400FC">
              <w:rPr>
                <w:rFonts w:ascii="Arial Narrow" w:eastAsia="Times New Roman" w:hAnsi="Arial Narrow"/>
                <w:color w:val="000000"/>
                <w:sz w:val="20"/>
                <w:szCs w:val="20"/>
              </w:rPr>
              <w:t>Nastavnik bira literaturu prema sadržaju predmeta, uzimajući u obzir napredak i razvoj studenta u umjetničko, stilskom i tehničkom izvođenju skladbi na klaviru. Literatura je odabrana iz recentih klavirskih skladbi majstora europske klasične glazbe. Notni zapisi su objavljeni u različitim zbirkama i notnim izdanjima ili su dostupni javnosti na internetskim stranicama (International music score library project – IMSLP, Tarakanov). Sadržaj predmeta uvjetuje oblik skladbi koji se izvodi, što nastavniku omogućuje izbor između različitih skladatelja koji su skladali za određeni oblik skladbe.</w:t>
            </w:r>
          </w:p>
          <w:p w:rsidR="00165CFD" w:rsidRPr="00A400FC" w:rsidRDefault="00165CFD" w:rsidP="00165CFD">
            <w:pPr>
              <w:widowControl w:val="0"/>
              <w:autoSpaceDE w:val="0"/>
              <w:autoSpaceDN w:val="0"/>
              <w:adjustRightInd w:val="0"/>
              <w:rPr>
                <w:rFonts w:ascii="Arial Narrow" w:eastAsia="Times New Roman" w:hAnsi="Arial Narrow"/>
                <w:color w:val="000000"/>
                <w:sz w:val="20"/>
                <w:szCs w:val="20"/>
              </w:rPr>
            </w:pPr>
          </w:p>
          <w:p w:rsidR="00165CFD" w:rsidRPr="00A400FC" w:rsidRDefault="00165CFD"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A400FC">
              <w:rPr>
                <w:rFonts w:ascii="Arial Narrow" w:eastAsia="Times New Roman" w:hAnsi="Arial Narrow"/>
                <w:color w:val="000000"/>
                <w:sz w:val="20"/>
                <w:szCs w:val="20"/>
              </w:rPr>
              <w:t xml:space="preserve">Koncertne etide: Chopin, Liszt, Skrjabin, Debussy, Prokofjev, Bartok, Rahmanjinov; </w:t>
            </w:r>
          </w:p>
          <w:p w:rsidR="00165CFD" w:rsidRPr="00A400FC" w:rsidRDefault="00165CFD"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A400FC">
              <w:rPr>
                <w:rFonts w:ascii="Arial Narrow" w:eastAsia="Times New Roman" w:hAnsi="Arial Narrow"/>
                <w:color w:val="000000"/>
                <w:sz w:val="20"/>
                <w:szCs w:val="20"/>
              </w:rPr>
              <w:t xml:space="preserve">Preludiji i fuge: J.S.Bach, Mendelssohn, Saint-Saens, Hindemith, Šostakovič; </w:t>
            </w:r>
          </w:p>
          <w:p w:rsidR="00165CFD" w:rsidRPr="00A400FC" w:rsidRDefault="00165CFD"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A400FC">
              <w:rPr>
                <w:rFonts w:ascii="Arial Narrow" w:eastAsia="Times New Roman" w:hAnsi="Arial Narrow"/>
                <w:color w:val="000000"/>
                <w:sz w:val="20"/>
                <w:szCs w:val="20"/>
              </w:rPr>
              <w:t xml:space="preserve">Ciklička djela baroknih skladatelja: Bach, Handel; </w:t>
            </w:r>
          </w:p>
          <w:p w:rsidR="00165CFD" w:rsidRPr="00A400FC" w:rsidRDefault="00165CFD"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A400FC">
              <w:rPr>
                <w:rFonts w:ascii="Arial Narrow" w:eastAsia="Times New Roman" w:hAnsi="Arial Narrow"/>
                <w:color w:val="000000"/>
                <w:sz w:val="20"/>
                <w:szCs w:val="20"/>
              </w:rPr>
              <w:t>Sonate: Haydn, Mozart, Beethoven, Schubert, Schumann, Chopin, Prokofjev, Skrjabin;</w:t>
            </w:r>
          </w:p>
          <w:p w:rsidR="00165CFD" w:rsidRPr="00A400FC" w:rsidRDefault="00165CFD"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A400FC">
              <w:rPr>
                <w:rFonts w:ascii="Arial Narrow" w:eastAsia="Times New Roman" w:hAnsi="Arial Narrow"/>
                <w:color w:val="000000"/>
                <w:sz w:val="20"/>
                <w:szCs w:val="20"/>
              </w:rPr>
              <w:t xml:space="preserve">Preludije, nokturna, balade, scherza, valceri, impromptua, arabeske: Chopin, Schubert, Schumann, Debussy, Rahmanjinov </w:t>
            </w:r>
          </w:p>
          <w:p w:rsidR="00165CFD" w:rsidRPr="00A400FC" w:rsidRDefault="00165CFD"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A400FC">
              <w:rPr>
                <w:rFonts w:ascii="Arial Narrow" w:eastAsia="Times New Roman" w:hAnsi="Arial Narrow"/>
                <w:color w:val="000000"/>
                <w:sz w:val="20"/>
                <w:szCs w:val="20"/>
              </w:rPr>
              <w:t xml:space="preserve">Hrvatski skladatelji: Papandopulo, Bjelinski, Bobić, Drakulić, </w:t>
            </w:r>
          </w:p>
          <w:p w:rsidR="00165CFD" w:rsidRPr="00A400FC" w:rsidRDefault="00165CFD"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A400FC">
              <w:rPr>
                <w:rFonts w:ascii="Arial Narrow" w:eastAsia="Times New Roman" w:hAnsi="Arial Narrow"/>
                <w:color w:val="000000"/>
                <w:sz w:val="20"/>
                <w:szCs w:val="20"/>
              </w:rPr>
              <w:t xml:space="preserve">Klavirski koncerti: Beethoven, Prokofjev, Ravel, Schumann, Franck i dr. </w:t>
            </w: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70ED">
            <w:pPr>
              <w:numPr>
                <w:ilvl w:val="1"/>
                <w:numId w:val="237"/>
              </w:numPr>
              <w:tabs>
                <w:tab w:val="clear" w:pos="858"/>
                <w:tab w:val="num" w:pos="792"/>
              </w:tabs>
              <w:ind w:left="792"/>
              <w:rPr>
                <w:rFonts w:ascii="Arial Narrow" w:eastAsia="Times New Roman" w:hAnsi="Arial Narrow"/>
                <w:b/>
                <w:i/>
                <w:sz w:val="20"/>
                <w:szCs w:val="20"/>
              </w:rPr>
            </w:pPr>
            <w:r w:rsidRPr="00A400FC">
              <w:rPr>
                <w:rFonts w:ascii="Arial Narrow" w:eastAsia="Times New Roman" w:hAnsi="Arial Narrow"/>
                <w:b/>
                <w:i/>
                <w:sz w:val="20"/>
                <w:szCs w:val="20"/>
              </w:rPr>
              <w:t>Dopunska literatura (u trenutku prijave prijedloga studijskog programa)</w:t>
            </w:r>
          </w:p>
        </w:tc>
      </w:tr>
      <w:tr w:rsidR="00427C72"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427C72" w:rsidRPr="00A400FC" w:rsidRDefault="00427C72" w:rsidP="005C70ED">
            <w:pPr>
              <w:pStyle w:val="ListParagraph"/>
              <w:numPr>
                <w:ilvl w:val="0"/>
                <w:numId w:val="288"/>
              </w:numPr>
              <w:jc w:val="both"/>
              <w:rPr>
                <w:rFonts w:ascii="Arial Narrow" w:eastAsia="Times New Roman" w:hAnsi="Arial Narrow"/>
                <w:sz w:val="20"/>
                <w:szCs w:val="20"/>
              </w:rPr>
            </w:pPr>
            <w:r w:rsidRPr="00A400FC">
              <w:rPr>
                <w:rFonts w:ascii="Arial Narrow" w:eastAsia="Times New Roman" w:hAnsi="Arial Narrow"/>
                <w:sz w:val="20"/>
                <w:szCs w:val="20"/>
              </w:rPr>
              <w:t xml:space="preserve">Grigorjev, L., Platek, J.: Suvremeni pijanisti. Sovjetski kompozitor, Moskva 1990; </w:t>
            </w:r>
          </w:p>
          <w:p w:rsidR="00427C72" w:rsidRPr="00A400FC" w:rsidRDefault="00427C72" w:rsidP="005C70ED">
            <w:pPr>
              <w:pStyle w:val="ListParagraph"/>
              <w:numPr>
                <w:ilvl w:val="0"/>
                <w:numId w:val="288"/>
              </w:numPr>
              <w:jc w:val="both"/>
              <w:rPr>
                <w:rFonts w:ascii="Arial Narrow" w:eastAsia="Times New Roman" w:hAnsi="Arial Narrow"/>
                <w:sz w:val="20"/>
                <w:szCs w:val="20"/>
              </w:rPr>
            </w:pPr>
            <w:r w:rsidRPr="00A400FC">
              <w:rPr>
                <w:rFonts w:ascii="Arial Narrow" w:eastAsia="Times New Roman" w:hAnsi="Arial Narrow"/>
                <w:sz w:val="20"/>
                <w:szCs w:val="20"/>
              </w:rPr>
              <w:t xml:space="preserve">Friskin, J., Freundlich, J.: Music for the Piano. </w:t>
            </w:r>
          </w:p>
          <w:p w:rsidR="00427C72" w:rsidRPr="00A400FC" w:rsidRDefault="00427C72" w:rsidP="005C70ED">
            <w:pPr>
              <w:pStyle w:val="ListParagraph"/>
              <w:numPr>
                <w:ilvl w:val="0"/>
                <w:numId w:val="288"/>
              </w:numPr>
              <w:jc w:val="both"/>
              <w:rPr>
                <w:rFonts w:ascii="Arial Narrow" w:eastAsia="Times New Roman" w:hAnsi="Arial Narrow"/>
                <w:sz w:val="20"/>
                <w:szCs w:val="20"/>
              </w:rPr>
            </w:pPr>
            <w:r w:rsidRPr="00A400FC">
              <w:rPr>
                <w:rFonts w:ascii="Arial Narrow" w:eastAsia="Times New Roman" w:hAnsi="Arial Narrow"/>
                <w:sz w:val="20"/>
                <w:szCs w:val="20"/>
              </w:rPr>
              <w:t xml:space="preserve">A Handbook of Concert and Teaching Material from 1580 to 1952, New York 1954; </w:t>
            </w:r>
          </w:p>
          <w:p w:rsidR="00427C72" w:rsidRPr="00A400FC" w:rsidRDefault="00427C72" w:rsidP="005C70ED">
            <w:pPr>
              <w:pStyle w:val="ListParagraph"/>
              <w:numPr>
                <w:ilvl w:val="0"/>
                <w:numId w:val="288"/>
              </w:numPr>
              <w:jc w:val="both"/>
              <w:rPr>
                <w:rFonts w:ascii="Arial Narrow" w:eastAsia="Times New Roman" w:hAnsi="Arial Narrow"/>
                <w:sz w:val="20"/>
                <w:szCs w:val="20"/>
              </w:rPr>
            </w:pPr>
            <w:r w:rsidRPr="00A400FC">
              <w:rPr>
                <w:rFonts w:ascii="Arial Narrow" w:eastAsia="Times New Roman" w:hAnsi="Arial Narrow"/>
                <w:sz w:val="20"/>
                <w:szCs w:val="20"/>
              </w:rPr>
              <w:t xml:space="preserve">Alexejew, A.D.: Geschichte der Klaviermusik und ihrer Interpretation., Berlin 1956; </w:t>
            </w: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70ED">
            <w:pPr>
              <w:numPr>
                <w:ilvl w:val="1"/>
                <w:numId w:val="237"/>
              </w:numPr>
              <w:tabs>
                <w:tab w:val="clear" w:pos="858"/>
                <w:tab w:val="num" w:pos="792"/>
              </w:tabs>
              <w:ind w:left="792"/>
              <w:rPr>
                <w:rFonts w:ascii="Arial Narrow" w:eastAsia="Times New Roman" w:hAnsi="Arial Narrow"/>
                <w:b/>
                <w:i/>
                <w:sz w:val="20"/>
                <w:szCs w:val="20"/>
              </w:rPr>
            </w:pPr>
            <w:r w:rsidRPr="00A400FC">
              <w:rPr>
                <w:rFonts w:ascii="Arial Narrow" w:eastAsia="Times New Roman" w:hAnsi="Arial Narrow"/>
                <w:b/>
                <w:i/>
                <w:sz w:val="20"/>
                <w:szCs w:val="20"/>
              </w:rPr>
              <w:t>Načini praćenja kvalitete koji osiguravaju stjecanje izlaznih znanja, vještina i kompetencija</w:t>
            </w: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D032C" w:rsidRPr="00A400FC" w:rsidRDefault="003D032C" w:rsidP="005C1253">
            <w:pPr>
              <w:rPr>
                <w:rFonts w:ascii="Arial Narrow" w:eastAsia="Times New Roman" w:hAnsi="Arial Narrow"/>
                <w:sz w:val="20"/>
                <w:szCs w:val="20"/>
              </w:rPr>
            </w:pPr>
            <w:r w:rsidRPr="00A400FC">
              <w:rPr>
                <w:rFonts w:ascii="Arial Narrow" w:eastAsia="Times New Roman" w:hAnsi="Arial Narrow"/>
                <w:sz w:val="20"/>
                <w:szCs w:val="20"/>
              </w:rPr>
              <w:t xml:space="preserve">Razgovori sa studentima tijekom kolegija i praćenje napredovanja studenta. Sveučilišna anketa. </w:t>
            </w:r>
          </w:p>
        </w:tc>
      </w:tr>
    </w:tbl>
    <w:p w:rsidR="003D032C" w:rsidRPr="0019437A" w:rsidRDefault="003D032C" w:rsidP="003D032C">
      <w:pPr>
        <w:rPr>
          <w:rFonts w:ascii="Arial Narrow" w:eastAsia="Times New Roman" w:hAnsi="Arial Narrow"/>
          <w:sz w:val="22"/>
          <w:szCs w:val="22"/>
        </w:rPr>
      </w:pPr>
    </w:p>
    <w:p w:rsidR="003D032C" w:rsidRPr="0019437A" w:rsidRDefault="003D032C" w:rsidP="003D032C">
      <w:pPr>
        <w:rPr>
          <w:rFonts w:eastAsia="Times New Roman"/>
        </w:rPr>
      </w:pPr>
    </w:p>
    <w:p w:rsidR="003D032C" w:rsidRPr="0019437A" w:rsidRDefault="003D032C" w:rsidP="003D032C">
      <w:pPr>
        <w:rPr>
          <w:rFonts w:eastAsia="Times New Roman"/>
        </w:rPr>
      </w:pPr>
    </w:p>
    <w:p w:rsidR="003D032C" w:rsidRPr="0019437A" w:rsidRDefault="003D032C" w:rsidP="003D032C">
      <w:pPr>
        <w:rPr>
          <w:rFonts w:eastAsia="Times New Roman"/>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3D032C" w:rsidRPr="0019437A" w:rsidTr="005C1253">
        <w:trPr>
          <w:trHeight w:hRule="exact" w:val="587"/>
          <w:jc w:val="center"/>
        </w:trPr>
        <w:tc>
          <w:tcPr>
            <w:tcW w:w="5000" w:type="pct"/>
            <w:gridSpan w:val="3"/>
            <w:shd w:val="clear" w:color="auto" w:fill="auto"/>
            <w:vAlign w:val="center"/>
          </w:tcPr>
          <w:p w:rsidR="003D032C" w:rsidRPr="0019437A" w:rsidRDefault="003D032C" w:rsidP="005C1253">
            <w:pPr>
              <w:keepNext/>
              <w:spacing w:before="240" w:after="60"/>
              <w:outlineLvl w:val="2"/>
              <w:rPr>
                <w:rFonts w:ascii="Arial Narrow" w:eastAsia="Times New Roman" w:hAnsi="Arial Narrow"/>
                <w:b/>
                <w:bCs/>
                <w:color w:val="000000"/>
                <w:sz w:val="20"/>
                <w:szCs w:val="20"/>
              </w:rPr>
            </w:pPr>
            <w:r w:rsidRPr="0019437A">
              <w:rPr>
                <w:rFonts w:ascii="Arial Narrow" w:eastAsia="Times New Roman" w:hAnsi="Arial Narrow"/>
                <w:b/>
                <w:bCs/>
                <w:color w:val="000000"/>
                <w:sz w:val="20"/>
                <w:szCs w:val="20"/>
              </w:rPr>
              <w:t>Opće informacije</w:t>
            </w:r>
          </w:p>
        </w:tc>
      </w:tr>
      <w:tr w:rsidR="003D032C" w:rsidRPr="0019437A" w:rsidTr="005C1253">
        <w:trPr>
          <w:trHeight w:val="405"/>
          <w:jc w:val="center"/>
        </w:trPr>
        <w:tc>
          <w:tcPr>
            <w:tcW w:w="1180" w:type="pct"/>
            <w:shd w:val="clear" w:color="auto" w:fill="auto"/>
            <w:vAlign w:val="center"/>
          </w:tcPr>
          <w:p w:rsidR="003D032C" w:rsidRPr="0019437A" w:rsidRDefault="003D032C" w:rsidP="005C1253">
            <w:pPr>
              <w:keepNext/>
              <w:spacing w:before="240" w:after="60"/>
              <w:outlineLvl w:val="2"/>
              <w:rPr>
                <w:rFonts w:ascii="Arial Narrow" w:eastAsia="Times New Roman" w:hAnsi="Arial Narrow"/>
                <w:b/>
                <w:bCs/>
                <w:color w:val="000000"/>
                <w:sz w:val="20"/>
                <w:szCs w:val="20"/>
              </w:rPr>
            </w:pPr>
            <w:r w:rsidRPr="0019437A">
              <w:rPr>
                <w:rFonts w:ascii="Arial Narrow" w:eastAsia="Times New Roman" w:hAnsi="Arial Narrow"/>
                <w:b/>
                <w:bCs/>
                <w:sz w:val="20"/>
                <w:szCs w:val="20"/>
              </w:rPr>
              <w:t>Naziv predmeta</w:t>
            </w:r>
            <w:r w:rsidRPr="0019437A">
              <w:rPr>
                <w:rFonts w:ascii="Arial Narrow" w:eastAsia="Times New Roman" w:hAnsi="Arial Narrow"/>
                <w:b/>
                <w:bCs/>
                <w:color w:val="000000"/>
                <w:sz w:val="20"/>
                <w:szCs w:val="20"/>
              </w:rPr>
              <w:t xml:space="preserve"> </w:t>
            </w:r>
          </w:p>
        </w:tc>
        <w:tc>
          <w:tcPr>
            <w:tcW w:w="3820" w:type="pct"/>
            <w:gridSpan w:val="2"/>
            <w:shd w:val="clear" w:color="auto" w:fill="auto"/>
            <w:vAlign w:val="center"/>
          </w:tcPr>
          <w:p w:rsidR="003D032C" w:rsidRPr="0019437A" w:rsidRDefault="005660A3" w:rsidP="005C1253">
            <w:pPr>
              <w:keepNext/>
              <w:spacing w:before="240" w:after="60"/>
              <w:outlineLvl w:val="2"/>
              <w:rPr>
                <w:rFonts w:ascii="Arial Narrow" w:eastAsia="Times New Roman" w:hAnsi="Arial Narrow"/>
                <w:b/>
                <w:bCs/>
                <w:color w:val="000000"/>
                <w:sz w:val="20"/>
                <w:szCs w:val="20"/>
              </w:rPr>
            </w:pPr>
            <w:r w:rsidRPr="0019437A">
              <w:rPr>
                <w:rFonts w:ascii="Arial Narrow" w:eastAsia="Times New Roman" w:hAnsi="Arial Narrow"/>
                <w:b/>
                <w:bCs/>
                <w:color w:val="000000"/>
                <w:sz w:val="20"/>
                <w:szCs w:val="20"/>
              </w:rPr>
              <w:t>SVIRAČKI PRAKTIKUM V</w:t>
            </w:r>
          </w:p>
        </w:tc>
      </w:tr>
      <w:tr w:rsidR="003D032C" w:rsidRPr="0019437A" w:rsidTr="005C1253">
        <w:trPr>
          <w:trHeight w:val="405"/>
          <w:jc w:val="center"/>
        </w:trPr>
        <w:tc>
          <w:tcPr>
            <w:tcW w:w="1180" w:type="pct"/>
            <w:shd w:val="clear" w:color="auto" w:fill="auto"/>
            <w:vAlign w:val="center"/>
          </w:tcPr>
          <w:p w:rsidR="003D032C" w:rsidRPr="0019437A" w:rsidRDefault="003D032C" w:rsidP="005C1253">
            <w:pPr>
              <w:keepNext/>
              <w:spacing w:before="240" w:after="60"/>
              <w:outlineLvl w:val="2"/>
              <w:rPr>
                <w:rFonts w:ascii="Arial Narrow" w:eastAsia="Times New Roman" w:hAnsi="Arial Narrow"/>
                <w:b/>
                <w:bCs/>
                <w:color w:val="000000"/>
                <w:sz w:val="20"/>
                <w:szCs w:val="20"/>
              </w:rPr>
            </w:pPr>
            <w:r w:rsidRPr="0019437A">
              <w:rPr>
                <w:rFonts w:ascii="Arial Narrow" w:eastAsia="Times New Roman" w:hAnsi="Arial Narrow"/>
                <w:b/>
                <w:bCs/>
                <w:color w:val="000000"/>
                <w:sz w:val="20"/>
                <w:szCs w:val="20"/>
              </w:rPr>
              <w:t xml:space="preserve">Nositelj predmeta </w:t>
            </w:r>
          </w:p>
        </w:tc>
        <w:tc>
          <w:tcPr>
            <w:tcW w:w="3820" w:type="pct"/>
            <w:gridSpan w:val="2"/>
            <w:shd w:val="clear" w:color="auto" w:fill="auto"/>
            <w:vAlign w:val="center"/>
          </w:tcPr>
          <w:p w:rsidR="003D032C" w:rsidRPr="0019437A" w:rsidRDefault="003D032C" w:rsidP="005C1253">
            <w:pPr>
              <w:keepNext/>
              <w:spacing w:before="240" w:after="60"/>
              <w:outlineLvl w:val="2"/>
              <w:rPr>
                <w:rFonts w:ascii="Arial Narrow" w:eastAsia="Times New Roman" w:hAnsi="Arial Narrow"/>
                <w:b/>
                <w:bCs/>
                <w:color w:val="000000"/>
                <w:sz w:val="20"/>
                <w:szCs w:val="20"/>
              </w:rPr>
            </w:pPr>
            <w:r w:rsidRPr="0019437A">
              <w:rPr>
                <w:rFonts w:ascii="Arial Narrow" w:eastAsia="Times New Roman" w:hAnsi="Arial Narrow"/>
                <w:b/>
                <w:bCs/>
                <w:color w:val="000000"/>
                <w:sz w:val="20"/>
                <w:szCs w:val="20"/>
              </w:rPr>
              <w:t>Izv.prof.art. Konstantin Krasnitski</w:t>
            </w:r>
          </w:p>
        </w:tc>
      </w:tr>
      <w:tr w:rsidR="003D032C" w:rsidRPr="0019437A" w:rsidTr="005C1253">
        <w:trPr>
          <w:trHeight w:val="405"/>
          <w:jc w:val="center"/>
        </w:trPr>
        <w:tc>
          <w:tcPr>
            <w:tcW w:w="1180" w:type="pct"/>
            <w:vAlign w:val="center"/>
          </w:tcPr>
          <w:p w:rsidR="003D032C" w:rsidRPr="0019437A" w:rsidRDefault="003D032C" w:rsidP="005C1253">
            <w:pPr>
              <w:rPr>
                <w:rFonts w:ascii="Arial Narrow" w:eastAsia="Times New Roman" w:hAnsi="Arial Narrow"/>
                <w:b/>
                <w:sz w:val="20"/>
                <w:szCs w:val="20"/>
              </w:rPr>
            </w:pPr>
            <w:r w:rsidRPr="0019437A">
              <w:rPr>
                <w:rFonts w:ascii="Arial Narrow" w:eastAsia="Times New Roman" w:hAnsi="Arial Narrow"/>
                <w:b/>
                <w:color w:val="000000"/>
                <w:sz w:val="20"/>
                <w:szCs w:val="20"/>
              </w:rPr>
              <w:t>Suradnik na predmetu</w:t>
            </w:r>
          </w:p>
        </w:tc>
        <w:tc>
          <w:tcPr>
            <w:tcW w:w="3820" w:type="pct"/>
            <w:gridSpan w:val="2"/>
            <w:vAlign w:val="center"/>
          </w:tcPr>
          <w:p w:rsidR="003D032C" w:rsidRPr="006C7E91" w:rsidRDefault="003D032C" w:rsidP="005C1253">
            <w:pPr>
              <w:rPr>
                <w:rFonts w:ascii="Arial Narrow" w:eastAsia="Times New Roman" w:hAnsi="Arial Narrow"/>
                <w:sz w:val="20"/>
                <w:szCs w:val="20"/>
              </w:rPr>
            </w:pPr>
          </w:p>
        </w:tc>
      </w:tr>
      <w:tr w:rsidR="005660A3" w:rsidRPr="0019437A" w:rsidTr="005C1253">
        <w:trPr>
          <w:trHeight w:val="405"/>
          <w:jc w:val="center"/>
        </w:trPr>
        <w:tc>
          <w:tcPr>
            <w:tcW w:w="1180" w:type="pct"/>
            <w:vAlign w:val="center"/>
          </w:tcPr>
          <w:p w:rsidR="005660A3" w:rsidRPr="0019437A" w:rsidRDefault="005660A3" w:rsidP="005660A3">
            <w:pPr>
              <w:rPr>
                <w:rFonts w:ascii="Arial Narrow" w:eastAsia="Times New Roman" w:hAnsi="Arial Narrow"/>
                <w:b/>
                <w:sz w:val="20"/>
                <w:szCs w:val="20"/>
              </w:rPr>
            </w:pPr>
            <w:r w:rsidRPr="0019437A">
              <w:rPr>
                <w:rFonts w:ascii="Arial Narrow" w:eastAsia="Times New Roman" w:hAnsi="Arial Narrow"/>
                <w:b/>
                <w:color w:val="000000"/>
                <w:sz w:val="20"/>
                <w:szCs w:val="20"/>
              </w:rPr>
              <w:t>Studijski program</w:t>
            </w:r>
          </w:p>
        </w:tc>
        <w:tc>
          <w:tcPr>
            <w:tcW w:w="3820" w:type="pct"/>
            <w:gridSpan w:val="2"/>
            <w:vAlign w:val="center"/>
          </w:tcPr>
          <w:p w:rsidR="005660A3" w:rsidRPr="0019437A" w:rsidRDefault="005660A3" w:rsidP="005660A3">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5660A3" w:rsidRPr="0019437A" w:rsidTr="005C1253">
        <w:trPr>
          <w:trHeight w:val="405"/>
          <w:jc w:val="center"/>
        </w:trPr>
        <w:tc>
          <w:tcPr>
            <w:tcW w:w="1180" w:type="pct"/>
            <w:vAlign w:val="center"/>
          </w:tcPr>
          <w:p w:rsidR="005660A3" w:rsidRPr="0019437A" w:rsidRDefault="005660A3" w:rsidP="005660A3">
            <w:pPr>
              <w:rPr>
                <w:rFonts w:ascii="Arial Narrow" w:eastAsia="Times New Roman" w:hAnsi="Arial Narrow"/>
                <w:b/>
                <w:color w:val="000000"/>
                <w:sz w:val="20"/>
                <w:szCs w:val="20"/>
              </w:rPr>
            </w:pPr>
            <w:r w:rsidRPr="0019437A">
              <w:rPr>
                <w:rFonts w:ascii="Arial Narrow" w:eastAsia="Times New Roman" w:hAnsi="Arial Narrow"/>
                <w:b/>
                <w:color w:val="000000"/>
                <w:sz w:val="20"/>
                <w:szCs w:val="20"/>
              </w:rPr>
              <w:t>Šifra predmeta</w:t>
            </w:r>
          </w:p>
        </w:tc>
        <w:tc>
          <w:tcPr>
            <w:tcW w:w="3820" w:type="pct"/>
            <w:gridSpan w:val="2"/>
            <w:vAlign w:val="center"/>
          </w:tcPr>
          <w:p w:rsidR="005660A3" w:rsidRPr="0019437A" w:rsidRDefault="005660A3" w:rsidP="005660A3">
            <w:pPr>
              <w:rPr>
                <w:rFonts w:ascii="Arial Narrow" w:eastAsia="Times New Roman" w:hAnsi="Arial Narrow"/>
                <w:sz w:val="20"/>
                <w:szCs w:val="20"/>
              </w:rPr>
            </w:pPr>
            <w:r w:rsidRPr="0019437A">
              <w:rPr>
                <w:rFonts w:ascii="Arial Narrow" w:eastAsia="Times New Roman" w:hAnsi="Arial Narrow"/>
                <w:sz w:val="20"/>
                <w:szCs w:val="20"/>
              </w:rPr>
              <w:t>IK508</w:t>
            </w:r>
          </w:p>
        </w:tc>
      </w:tr>
      <w:tr w:rsidR="005660A3" w:rsidRPr="0019437A" w:rsidTr="005C1253">
        <w:trPr>
          <w:trHeight w:val="405"/>
          <w:jc w:val="center"/>
        </w:trPr>
        <w:tc>
          <w:tcPr>
            <w:tcW w:w="1180" w:type="pct"/>
            <w:vAlign w:val="center"/>
          </w:tcPr>
          <w:p w:rsidR="005660A3" w:rsidRPr="0019437A" w:rsidRDefault="005660A3" w:rsidP="005660A3">
            <w:pPr>
              <w:rPr>
                <w:rFonts w:ascii="Arial Narrow" w:eastAsia="Times New Roman" w:hAnsi="Arial Narrow"/>
                <w:b/>
                <w:sz w:val="20"/>
                <w:szCs w:val="20"/>
              </w:rPr>
            </w:pPr>
            <w:r w:rsidRPr="0019437A">
              <w:rPr>
                <w:rFonts w:ascii="Arial Narrow" w:eastAsia="Times New Roman" w:hAnsi="Arial Narrow"/>
                <w:b/>
                <w:color w:val="000000"/>
                <w:sz w:val="20"/>
                <w:szCs w:val="20"/>
              </w:rPr>
              <w:t>Status predmeta</w:t>
            </w:r>
          </w:p>
        </w:tc>
        <w:tc>
          <w:tcPr>
            <w:tcW w:w="3820" w:type="pct"/>
            <w:gridSpan w:val="2"/>
            <w:vAlign w:val="center"/>
          </w:tcPr>
          <w:p w:rsidR="005660A3" w:rsidRPr="0019437A" w:rsidRDefault="005660A3" w:rsidP="005660A3">
            <w:pPr>
              <w:rPr>
                <w:rFonts w:ascii="Arial Narrow" w:eastAsia="Times New Roman" w:hAnsi="Arial Narrow"/>
                <w:sz w:val="20"/>
                <w:szCs w:val="20"/>
              </w:rPr>
            </w:pPr>
            <w:r w:rsidRPr="0019437A">
              <w:rPr>
                <w:rFonts w:ascii="Arial Narrow" w:eastAsia="Times New Roman" w:hAnsi="Arial Narrow"/>
                <w:sz w:val="20"/>
                <w:szCs w:val="20"/>
              </w:rPr>
              <w:t>Izborni predmet</w:t>
            </w:r>
          </w:p>
        </w:tc>
      </w:tr>
      <w:tr w:rsidR="005660A3" w:rsidRPr="0019437A" w:rsidTr="005C1253">
        <w:trPr>
          <w:trHeight w:val="405"/>
          <w:jc w:val="center"/>
        </w:trPr>
        <w:tc>
          <w:tcPr>
            <w:tcW w:w="1180" w:type="pct"/>
            <w:vAlign w:val="center"/>
          </w:tcPr>
          <w:p w:rsidR="005660A3" w:rsidRPr="0019437A" w:rsidRDefault="005660A3" w:rsidP="005660A3">
            <w:pPr>
              <w:rPr>
                <w:rFonts w:ascii="Arial Narrow" w:eastAsia="Times New Roman" w:hAnsi="Arial Narrow"/>
                <w:b/>
                <w:color w:val="000000"/>
                <w:sz w:val="20"/>
                <w:szCs w:val="20"/>
              </w:rPr>
            </w:pPr>
            <w:r w:rsidRPr="0019437A">
              <w:rPr>
                <w:rFonts w:ascii="Arial Narrow" w:eastAsia="Times New Roman" w:hAnsi="Arial Narrow"/>
                <w:b/>
                <w:color w:val="000000"/>
                <w:sz w:val="20"/>
                <w:szCs w:val="20"/>
              </w:rPr>
              <w:t>Godina</w:t>
            </w:r>
          </w:p>
        </w:tc>
        <w:tc>
          <w:tcPr>
            <w:tcW w:w="3820" w:type="pct"/>
            <w:gridSpan w:val="2"/>
            <w:vAlign w:val="center"/>
          </w:tcPr>
          <w:p w:rsidR="005660A3" w:rsidRPr="0019437A" w:rsidRDefault="005660A3" w:rsidP="005660A3">
            <w:pPr>
              <w:rPr>
                <w:rFonts w:ascii="Arial Narrow" w:eastAsia="Times New Roman" w:hAnsi="Arial Narrow"/>
                <w:sz w:val="20"/>
                <w:szCs w:val="20"/>
              </w:rPr>
            </w:pPr>
            <w:r w:rsidRPr="0019437A">
              <w:rPr>
                <w:rFonts w:ascii="Arial Narrow" w:eastAsia="Times New Roman" w:hAnsi="Arial Narrow"/>
                <w:sz w:val="20"/>
                <w:szCs w:val="20"/>
              </w:rPr>
              <w:t>Zimski semestar</w:t>
            </w:r>
          </w:p>
        </w:tc>
      </w:tr>
      <w:tr w:rsidR="005660A3" w:rsidRPr="0019437A" w:rsidTr="005C1253">
        <w:trPr>
          <w:trHeight w:val="145"/>
          <w:jc w:val="center"/>
        </w:trPr>
        <w:tc>
          <w:tcPr>
            <w:tcW w:w="1180" w:type="pct"/>
            <w:vMerge w:val="restart"/>
            <w:vAlign w:val="center"/>
          </w:tcPr>
          <w:p w:rsidR="005660A3" w:rsidRPr="0019437A" w:rsidRDefault="005660A3" w:rsidP="005660A3">
            <w:pPr>
              <w:rPr>
                <w:rFonts w:ascii="Arial Narrow" w:eastAsia="Times New Roman" w:hAnsi="Arial Narrow"/>
                <w:b/>
                <w:color w:val="000000"/>
                <w:sz w:val="20"/>
                <w:szCs w:val="20"/>
              </w:rPr>
            </w:pPr>
            <w:r w:rsidRPr="0019437A">
              <w:rPr>
                <w:rFonts w:ascii="Arial Narrow" w:eastAsia="Times New Roman" w:hAnsi="Arial Narrow"/>
                <w:b/>
                <w:color w:val="000000"/>
                <w:sz w:val="20"/>
                <w:szCs w:val="20"/>
              </w:rPr>
              <w:t>Bodovna vrijednost i način izvođenja nastave</w:t>
            </w:r>
          </w:p>
        </w:tc>
        <w:tc>
          <w:tcPr>
            <w:tcW w:w="2097" w:type="pct"/>
            <w:vAlign w:val="center"/>
          </w:tcPr>
          <w:p w:rsidR="005660A3" w:rsidRPr="0019437A" w:rsidRDefault="005660A3" w:rsidP="005660A3">
            <w:pPr>
              <w:rPr>
                <w:rFonts w:ascii="Arial Narrow" w:eastAsia="Times New Roman" w:hAnsi="Arial Narrow"/>
                <w:b/>
                <w:sz w:val="20"/>
                <w:szCs w:val="20"/>
              </w:rPr>
            </w:pPr>
            <w:r w:rsidRPr="0019437A">
              <w:rPr>
                <w:rFonts w:ascii="Arial Narrow" w:eastAsia="Times New Roman" w:hAnsi="Arial Narrow"/>
                <w:b/>
                <w:sz w:val="20"/>
                <w:szCs w:val="20"/>
              </w:rPr>
              <w:t>ECTS koeficijent opterećenja studenata</w:t>
            </w:r>
          </w:p>
        </w:tc>
        <w:tc>
          <w:tcPr>
            <w:tcW w:w="1723" w:type="pct"/>
            <w:vAlign w:val="center"/>
          </w:tcPr>
          <w:p w:rsidR="005660A3" w:rsidRPr="0019437A" w:rsidRDefault="005660A3" w:rsidP="005660A3">
            <w:pPr>
              <w:jc w:val="center"/>
              <w:rPr>
                <w:rFonts w:ascii="Arial Narrow" w:eastAsia="Times New Roman" w:hAnsi="Arial Narrow"/>
                <w:sz w:val="20"/>
                <w:szCs w:val="20"/>
              </w:rPr>
            </w:pPr>
            <w:r w:rsidRPr="0019437A">
              <w:rPr>
                <w:rFonts w:ascii="Arial Narrow" w:eastAsia="Times New Roman" w:hAnsi="Arial Narrow"/>
                <w:sz w:val="20"/>
                <w:szCs w:val="20"/>
              </w:rPr>
              <w:t>2</w:t>
            </w:r>
          </w:p>
        </w:tc>
      </w:tr>
      <w:tr w:rsidR="005660A3" w:rsidRPr="0019437A" w:rsidTr="005C1253">
        <w:trPr>
          <w:trHeight w:val="145"/>
          <w:jc w:val="center"/>
        </w:trPr>
        <w:tc>
          <w:tcPr>
            <w:tcW w:w="1180" w:type="pct"/>
            <w:vMerge/>
            <w:vAlign w:val="center"/>
          </w:tcPr>
          <w:p w:rsidR="005660A3" w:rsidRPr="0019437A" w:rsidRDefault="005660A3" w:rsidP="005660A3">
            <w:pPr>
              <w:rPr>
                <w:rFonts w:ascii="Arial Narrow" w:eastAsia="Times New Roman" w:hAnsi="Arial Narrow"/>
                <w:color w:val="000000"/>
                <w:sz w:val="20"/>
                <w:szCs w:val="20"/>
              </w:rPr>
            </w:pPr>
          </w:p>
        </w:tc>
        <w:tc>
          <w:tcPr>
            <w:tcW w:w="2097" w:type="pct"/>
            <w:vAlign w:val="center"/>
          </w:tcPr>
          <w:p w:rsidR="005660A3" w:rsidRPr="0019437A" w:rsidRDefault="005660A3" w:rsidP="005660A3">
            <w:pPr>
              <w:rPr>
                <w:rFonts w:ascii="Arial Narrow" w:eastAsia="Times New Roman" w:hAnsi="Arial Narrow"/>
                <w:b/>
                <w:sz w:val="20"/>
                <w:szCs w:val="20"/>
              </w:rPr>
            </w:pPr>
            <w:r w:rsidRPr="0019437A">
              <w:rPr>
                <w:rFonts w:ascii="Arial Narrow" w:eastAsia="Times New Roman" w:hAnsi="Arial Narrow"/>
                <w:b/>
                <w:sz w:val="20"/>
                <w:szCs w:val="20"/>
              </w:rPr>
              <w:t>Broj sati (P+V+S)</w:t>
            </w:r>
          </w:p>
        </w:tc>
        <w:tc>
          <w:tcPr>
            <w:tcW w:w="1723" w:type="pct"/>
            <w:vAlign w:val="center"/>
          </w:tcPr>
          <w:p w:rsidR="005660A3" w:rsidRPr="0019437A" w:rsidRDefault="005660A3" w:rsidP="005660A3">
            <w:pPr>
              <w:jc w:val="center"/>
              <w:rPr>
                <w:rFonts w:ascii="Arial Narrow" w:eastAsia="Times New Roman" w:hAnsi="Arial Narrow"/>
                <w:sz w:val="20"/>
                <w:szCs w:val="20"/>
              </w:rPr>
            </w:pPr>
            <w:r w:rsidRPr="0019437A">
              <w:rPr>
                <w:rFonts w:ascii="Arial Narrow" w:eastAsia="Times New Roman" w:hAnsi="Arial Narrow"/>
                <w:sz w:val="20"/>
                <w:szCs w:val="20"/>
              </w:rPr>
              <w:t>15 (0 +15 +0)</w:t>
            </w:r>
          </w:p>
        </w:tc>
      </w:tr>
    </w:tbl>
    <w:p w:rsidR="003D032C" w:rsidRPr="0019437A" w:rsidRDefault="003D032C" w:rsidP="003D032C">
      <w:pPr>
        <w:rPr>
          <w:rFonts w:ascii="Arial Narrow" w:eastAsia="Times New Roman" w:hAnsi="Arial Narrow"/>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77"/>
        <w:gridCol w:w="516"/>
        <w:gridCol w:w="1229"/>
        <w:gridCol w:w="718"/>
        <w:gridCol w:w="122"/>
        <w:gridCol w:w="987"/>
        <w:gridCol w:w="718"/>
        <w:gridCol w:w="1503"/>
        <w:gridCol w:w="2480"/>
      </w:tblGrid>
      <w:tr w:rsidR="003D032C" w:rsidRPr="0019437A" w:rsidTr="005C1253">
        <w:trPr>
          <w:trHeight w:hRule="exact" w:val="288"/>
        </w:trPr>
        <w:tc>
          <w:tcPr>
            <w:tcW w:w="5000" w:type="pct"/>
            <w:gridSpan w:val="9"/>
            <w:shd w:val="clear" w:color="auto" w:fill="auto"/>
            <w:vAlign w:val="center"/>
          </w:tcPr>
          <w:p w:rsidR="003D032C" w:rsidRPr="00B13284" w:rsidRDefault="003D032C" w:rsidP="005C70ED">
            <w:pPr>
              <w:numPr>
                <w:ilvl w:val="0"/>
                <w:numId w:val="238"/>
              </w:numPr>
              <w:spacing w:after="60"/>
              <w:contextualSpacing/>
              <w:rPr>
                <w:rFonts w:ascii="Arial Narrow" w:hAnsi="Arial Narrow"/>
                <w:b/>
                <w:color w:val="000000"/>
                <w:sz w:val="20"/>
                <w:szCs w:val="20"/>
                <w:lang w:eastAsia="en-US"/>
              </w:rPr>
            </w:pPr>
            <w:r w:rsidRPr="00B13284">
              <w:rPr>
                <w:rFonts w:ascii="Arial Narrow" w:hAnsi="Arial Narrow"/>
                <w:b/>
                <w:color w:val="000000"/>
                <w:sz w:val="20"/>
                <w:szCs w:val="20"/>
                <w:lang w:eastAsia="en-US"/>
              </w:rPr>
              <w:t>OPIS PREDMETA</w:t>
            </w:r>
          </w:p>
          <w:p w:rsidR="003D032C" w:rsidRPr="00B13284" w:rsidRDefault="003D032C" w:rsidP="005C1253">
            <w:pPr>
              <w:keepNext/>
              <w:spacing w:before="240" w:after="60"/>
              <w:outlineLvl w:val="2"/>
              <w:rPr>
                <w:rFonts w:ascii="Arial Narrow" w:eastAsia="Times New Roman" w:hAnsi="Arial Narrow"/>
                <w:b/>
                <w:bCs/>
                <w:color w:val="000000"/>
                <w:sz w:val="20"/>
                <w:szCs w:val="20"/>
              </w:rPr>
            </w:pPr>
          </w:p>
        </w:tc>
      </w:tr>
      <w:tr w:rsidR="003D032C" w:rsidRPr="0019437A" w:rsidTr="005C1253">
        <w:trPr>
          <w:trHeight w:val="432"/>
        </w:trPr>
        <w:tc>
          <w:tcPr>
            <w:tcW w:w="5000" w:type="pct"/>
            <w:gridSpan w:val="9"/>
            <w:vAlign w:val="center"/>
          </w:tcPr>
          <w:p w:rsidR="003D032C" w:rsidRPr="00B13284" w:rsidRDefault="003D032C" w:rsidP="005C70ED">
            <w:pPr>
              <w:numPr>
                <w:ilvl w:val="1"/>
                <w:numId w:val="239"/>
              </w:numPr>
              <w:jc w:val="both"/>
              <w:rPr>
                <w:rFonts w:ascii="Arial Narrow" w:eastAsia="Times New Roman" w:hAnsi="Arial Narrow"/>
                <w:b/>
                <w:i/>
                <w:sz w:val="20"/>
                <w:szCs w:val="20"/>
              </w:rPr>
            </w:pPr>
            <w:r w:rsidRPr="00B13284">
              <w:rPr>
                <w:rFonts w:ascii="Arial Narrow" w:eastAsia="Times New Roman" w:hAnsi="Arial Narrow"/>
                <w:b/>
                <w:i/>
                <w:color w:val="000000"/>
                <w:sz w:val="20"/>
                <w:szCs w:val="20"/>
              </w:rPr>
              <w:t>Ciljevi predmeta</w:t>
            </w:r>
          </w:p>
        </w:tc>
      </w:tr>
      <w:tr w:rsidR="003D032C" w:rsidRPr="0019437A" w:rsidTr="005C1253">
        <w:trPr>
          <w:trHeight w:val="432"/>
        </w:trPr>
        <w:tc>
          <w:tcPr>
            <w:tcW w:w="5000" w:type="pct"/>
            <w:gridSpan w:val="9"/>
            <w:vAlign w:val="center"/>
          </w:tcPr>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Cilj kolegija Svirački praktikum jest započeti proces osposobljavanja kandidata za što samostalniju i suvereniju koncertantnu umjetničku djelatnost. Započeti s uvodom u efikasni samostalni rad.</w:t>
            </w:r>
          </w:p>
          <w:p w:rsidR="003D032C" w:rsidRPr="00B13284" w:rsidRDefault="003D032C" w:rsidP="005C1253">
            <w:pPr>
              <w:rPr>
                <w:rFonts w:ascii="Arial Narrow" w:eastAsia="Times New Roman" w:hAnsi="Arial Narrow"/>
                <w:sz w:val="20"/>
                <w:szCs w:val="20"/>
              </w:rPr>
            </w:pPr>
          </w:p>
        </w:tc>
      </w:tr>
      <w:tr w:rsidR="003D032C" w:rsidRPr="0019437A" w:rsidTr="005C1253">
        <w:trPr>
          <w:trHeight w:val="432"/>
        </w:trPr>
        <w:tc>
          <w:tcPr>
            <w:tcW w:w="5000" w:type="pct"/>
            <w:gridSpan w:val="9"/>
            <w:vAlign w:val="center"/>
          </w:tcPr>
          <w:p w:rsidR="003D032C" w:rsidRPr="00B13284" w:rsidRDefault="003D032C" w:rsidP="005C70ED">
            <w:pPr>
              <w:numPr>
                <w:ilvl w:val="1"/>
                <w:numId w:val="239"/>
              </w:numPr>
              <w:ind w:left="792"/>
              <w:rPr>
                <w:rFonts w:ascii="Arial Narrow" w:eastAsia="Times New Roman" w:hAnsi="Arial Narrow"/>
                <w:b/>
                <w:i/>
                <w:color w:val="000000"/>
                <w:sz w:val="20"/>
                <w:szCs w:val="20"/>
              </w:rPr>
            </w:pPr>
            <w:r w:rsidRPr="00B13284">
              <w:rPr>
                <w:rFonts w:ascii="Arial Narrow" w:eastAsia="Times New Roman" w:hAnsi="Arial Narrow"/>
                <w:b/>
                <w:i/>
                <w:color w:val="000000"/>
                <w:sz w:val="20"/>
                <w:szCs w:val="20"/>
              </w:rPr>
              <w:t>Uvjeti za upis predmeta</w:t>
            </w:r>
          </w:p>
        </w:tc>
      </w:tr>
      <w:tr w:rsidR="003D032C" w:rsidRPr="0019437A" w:rsidTr="005C1253">
        <w:trPr>
          <w:trHeight w:val="432"/>
        </w:trPr>
        <w:tc>
          <w:tcPr>
            <w:tcW w:w="5000" w:type="pct"/>
            <w:gridSpan w:val="9"/>
            <w:vAlign w:val="center"/>
          </w:tcPr>
          <w:p w:rsidR="003D032C" w:rsidRPr="00B13284" w:rsidRDefault="003D032C" w:rsidP="005C1253">
            <w:pPr>
              <w:rPr>
                <w:rFonts w:ascii="Arial Narrow" w:eastAsia="Times New Roman" w:hAnsi="Arial Narrow"/>
                <w:sz w:val="20"/>
                <w:szCs w:val="20"/>
              </w:rPr>
            </w:pPr>
          </w:p>
        </w:tc>
      </w:tr>
      <w:tr w:rsidR="003D032C" w:rsidRPr="0019437A" w:rsidTr="005C1253">
        <w:trPr>
          <w:trHeight w:val="432"/>
        </w:trPr>
        <w:tc>
          <w:tcPr>
            <w:tcW w:w="5000" w:type="pct"/>
            <w:gridSpan w:val="9"/>
            <w:vAlign w:val="center"/>
          </w:tcPr>
          <w:p w:rsidR="003D032C" w:rsidRPr="00B13284" w:rsidRDefault="003D032C" w:rsidP="005C70ED">
            <w:pPr>
              <w:numPr>
                <w:ilvl w:val="1"/>
                <w:numId w:val="239"/>
              </w:numPr>
              <w:ind w:left="792"/>
              <w:rPr>
                <w:rFonts w:ascii="Arial Narrow" w:eastAsia="Times New Roman" w:hAnsi="Arial Narrow"/>
                <w:b/>
                <w:i/>
                <w:sz w:val="20"/>
                <w:szCs w:val="20"/>
              </w:rPr>
            </w:pPr>
            <w:r w:rsidRPr="00B13284">
              <w:rPr>
                <w:rFonts w:ascii="Arial Narrow" w:eastAsia="Times New Roman" w:hAnsi="Arial Narrow"/>
                <w:b/>
                <w:i/>
                <w:color w:val="000000"/>
                <w:sz w:val="20"/>
                <w:szCs w:val="20"/>
              </w:rPr>
              <w:t xml:space="preserve">Očekivani ishodi učenja za predmet </w:t>
            </w:r>
          </w:p>
        </w:tc>
      </w:tr>
      <w:tr w:rsidR="00B13284" w:rsidRPr="0019437A" w:rsidTr="005C1253">
        <w:trPr>
          <w:trHeight w:val="432"/>
        </w:trPr>
        <w:tc>
          <w:tcPr>
            <w:tcW w:w="5000" w:type="pct"/>
            <w:gridSpan w:val="9"/>
            <w:vAlign w:val="center"/>
          </w:tcPr>
          <w:p w:rsidR="00B13284" w:rsidRPr="00A400FC" w:rsidRDefault="00B13284" w:rsidP="00B13284">
            <w:pPr>
              <w:rPr>
                <w:rFonts w:ascii="Arial Narrow" w:eastAsia="Times New Roman" w:hAnsi="Arial Narrow"/>
                <w:sz w:val="20"/>
                <w:szCs w:val="20"/>
              </w:rPr>
            </w:pPr>
            <w:r w:rsidRPr="00A400FC">
              <w:rPr>
                <w:rFonts w:ascii="Arial Narrow" w:eastAsia="Times New Roman" w:hAnsi="Arial Narrow"/>
                <w:sz w:val="20"/>
                <w:szCs w:val="20"/>
              </w:rPr>
              <w:t>Student će:</w:t>
            </w:r>
          </w:p>
          <w:p w:rsidR="00B13284" w:rsidRPr="00A400FC" w:rsidRDefault="00B13284" w:rsidP="00B13284">
            <w:pPr>
              <w:rPr>
                <w:rFonts w:ascii="Arial Narrow" w:eastAsia="Times New Roman" w:hAnsi="Arial Narrow"/>
                <w:sz w:val="20"/>
                <w:szCs w:val="20"/>
              </w:rPr>
            </w:pPr>
            <w:r w:rsidRPr="00A400FC">
              <w:rPr>
                <w:rFonts w:ascii="Arial Narrow" w:eastAsia="Times New Roman" w:hAnsi="Arial Narrow"/>
                <w:sz w:val="20"/>
                <w:szCs w:val="20"/>
              </w:rPr>
              <w:t>1. čitati  zapise glazbenog djela, opisati najvažnije elemente glazbenog  materijala i analizirati  njihovu interakciju i načela njihove organizacije</w:t>
            </w:r>
          </w:p>
          <w:p w:rsidR="00B13284" w:rsidRPr="00A400FC" w:rsidRDefault="00B13284" w:rsidP="00B13284">
            <w:pPr>
              <w:rPr>
                <w:rFonts w:ascii="Arial Narrow" w:eastAsia="Times New Roman" w:hAnsi="Arial Narrow"/>
                <w:sz w:val="20"/>
                <w:szCs w:val="20"/>
              </w:rPr>
            </w:pPr>
            <w:r w:rsidRPr="00A400FC">
              <w:rPr>
                <w:rFonts w:ascii="Arial Narrow" w:eastAsia="Times New Roman" w:hAnsi="Arial Narrow"/>
                <w:sz w:val="20"/>
                <w:szCs w:val="20"/>
              </w:rPr>
              <w:t>2. oblikovanti  glazbeni  materijala na primjeru orkestralnih partitura</w:t>
            </w:r>
          </w:p>
          <w:p w:rsidR="00B13284" w:rsidRPr="00A400FC" w:rsidRDefault="00B13284" w:rsidP="00B13284">
            <w:pPr>
              <w:rPr>
                <w:rFonts w:ascii="Arial Narrow" w:eastAsia="Times New Roman" w:hAnsi="Arial Narrow"/>
                <w:sz w:val="20"/>
                <w:szCs w:val="20"/>
              </w:rPr>
            </w:pPr>
            <w:r w:rsidRPr="00A400FC">
              <w:rPr>
                <w:rFonts w:ascii="Arial Narrow" w:eastAsia="Times New Roman" w:hAnsi="Arial Narrow"/>
                <w:sz w:val="20"/>
                <w:szCs w:val="20"/>
              </w:rPr>
              <w:t>3.</w:t>
            </w:r>
            <w:r w:rsidRPr="00A400FC">
              <w:rPr>
                <w:rFonts w:ascii="Arial Narrow" w:eastAsia="Times New Roman" w:hAnsi="Arial Narrow"/>
                <w:b/>
                <w:sz w:val="20"/>
                <w:szCs w:val="20"/>
              </w:rPr>
              <w:t xml:space="preserve"> </w:t>
            </w:r>
            <w:r w:rsidRPr="00A400FC">
              <w:rPr>
                <w:rFonts w:ascii="Arial Narrow" w:eastAsia="Times New Roman" w:hAnsi="Arial Narrow"/>
                <w:sz w:val="20"/>
                <w:szCs w:val="20"/>
              </w:rPr>
              <w:t xml:space="preserve">odrediti  specifične tehnike sviranja i transponiranja notnog teksta u cilju baratanja harmonijskim elementima   </w:t>
            </w:r>
          </w:p>
          <w:p w:rsidR="00B13284" w:rsidRPr="00A400FC" w:rsidRDefault="00B13284" w:rsidP="00B13284">
            <w:pPr>
              <w:rPr>
                <w:rFonts w:ascii="Arial Narrow" w:eastAsia="Times New Roman" w:hAnsi="Arial Narrow"/>
                <w:sz w:val="20"/>
                <w:szCs w:val="20"/>
              </w:rPr>
            </w:pPr>
            <w:r w:rsidRPr="00A400FC">
              <w:rPr>
                <w:rFonts w:ascii="Arial Narrow" w:eastAsia="Times New Roman" w:hAnsi="Arial Narrow"/>
                <w:sz w:val="20"/>
                <w:szCs w:val="20"/>
              </w:rPr>
              <w:t xml:space="preserve">    glazbe i primjene teoretskih znanja u praksi </w:t>
            </w:r>
          </w:p>
          <w:p w:rsidR="00B13284" w:rsidRPr="00A400FC" w:rsidRDefault="00B13284" w:rsidP="00B13284">
            <w:pPr>
              <w:rPr>
                <w:rFonts w:ascii="Arial Narrow" w:eastAsia="Times New Roman" w:hAnsi="Arial Narrow"/>
                <w:sz w:val="20"/>
                <w:szCs w:val="20"/>
              </w:rPr>
            </w:pPr>
            <w:r w:rsidRPr="00A400FC">
              <w:rPr>
                <w:rFonts w:ascii="Arial Narrow" w:eastAsia="Times New Roman" w:hAnsi="Arial Narrow"/>
                <w:sz w:val="20"/>
                <w:szCs w:val="20"/>
              </w:rPr>
              <w:t xml:space="preserve">4. interpretirati će na individualan (jedinstveni) način  notni/glazbeni materijal te isti predstaviti široj  </w:t>
            </w:r>
          </w:p>
          <w:p w:rsidR="00B13284" w:rsidRPr="00A400FC" w:rsidRDefault="00B13284" w:rsidP="00B13284">
            <w:pPr>
              <w:rPr>
                <w:rFonts w:ascii="Arial Narrow" w:eastAsia="Times New Roman" w:hAnsi="Arial Narrow"/>
                <w:sz w:val="20"/>
                <w:szCs w:val="20"/>
              </w:rPr>
            </w:pPr>
            <w:r w:rsidRPr="00A400FC">
              <w:rPr>
                <w:rFonts w:ascii="Arial Narrow" w:eastAsia="Times New Roman" w:hAnsi="Arial Narrow"/>
                <w:sz w:val="20"/>
                <w:szCs w:val="20"/>
              </w:rPr>
              <w:t xml:space="preserve">    javnosti javnim nastupima i/ili projektima</w:t>
            </w:r>
          </w:p>
          <w:p w:rsidR="00B13284" w:rsidRPr="00A400FC" w:rsidRDefault="00B13284" w:rsidP="00B13284">
            <w:pPr>
              <w:rPr>
                <w:rFonts w:ascii="Arial Narrow" w:eastAsia="Times New Roman" w:hAnsi="Arial Narrow"/>
                <w:sz w:val="20"/>
                <w:szCs w:val="20"/>
              </w:rPr>
            </w:pPr>
            <w:r w:rsidRPr="00A400FC">
              <w:rPr>
                <w:rFonts w:ascii="Arial Narrow" w:eastAsia="Times New Roman" w:hAnsi="Arial Narrow"/>
                <w:sz w:val="20"/>
                <w:szCs w:val="20"/>
              </w:rPr>
              <w:t xml:space="preserve">5. prepoznati će  djela povijesnih i suvremenih glazbenih stilova i </w:t>
            </w:r>
          </w:p>
          <w:p w:rsidR="00B13284" w:rsidRPr="00A400FC" w:rsidRDefault="00B13284" w:rsidP="00B13284">
            <w:pPr>
              <w:rPr>
                <w:rFonts w:ascii="Arial Narrow" w:eastAsia="Times New Roman" w:hAnsi="Arial Narrow"/>
                <w:sz w:val="20"/>
                <w:szCs w:val="20"/>
              </w:rPr>
            </w:pPr>
            <w:r w:rsidRPr="00A400FC">
              <w:rPr>
                <w:rFonts w:ascii="Arial Narrow" w:eastAsia="Times New Roman" w:hAnsi="Arial Narrow"/>
                <w:sz w:val="20"/>
                <w:szCs w:val="20"/>
              </w:rPr>
              <w:t xml:space="preserve">6. kritički razvijati  ideje  </w:t>
            </w:r>
          </w:p>
          <w:p w:rsidR="00B13284" w:rsidRPr="00A400FC" w:rsidRDefault="00D248F8" w:rsidP="00B13284">
            <w:pPr>
              <w:rPr>
                <w:rFonts w:ascii="Arial Narrow" w:eastAsia="Times New Roman" w:hAnsi="Arial Narrow"/>
                <w:sz w:val="20"/>
                <w:szCs w:val="20"/>
              </w:rPr>
            </w:pPr>
            <w:r>
              <w:rPr>
                <w:rFonts w:ascii="Arial Narrow" w:eastAsia="Times New Roman" w:hAnsi="Arial Narrow"/>
                <w:sz w:val="20"/>
                <w:szCs w:val="20"/>
              </w:rPr>
              <w:t>7. prepoznati</w:t>
            </w:r>
            <w:r w:rsidR="00B13284" w:rsidRPr="00A400FC">
              <w:rPr>
                <w:rFonts w:ascii="Arial Narrow" w:eastAsia="Times New Roman" w:hAnsi="Arial Narrow"/>
                <w:sz w:val="20"/>
                <w:szCs w:val="20"/>
              </w:rPr>
              <w:t xml:space="preserve">  obrasce glazbene improvizacije te ih primijeniti.  </w:t>
            </w:r>
          </w:p>
        </w:tc>
      </w:tr>
      <w:tr w:rsidR="003D032C" w:rsidRPr="0019437A" w:rsidTr="005C1253">
        <w:trPr>
          <w:trHeight w:val="432"/>
        </w:trPr>
        <w:tc>
          <w:tcPr>
            <w:tcW w:w="5000" w:type="pct"/>
            <w:gridSpan w:val="9"/>
            <w:vAlign w:val="center"/>
          </w:tcPr>
          <w:p w:rsidR="003D032C" w:rsidRPr="00B13284" w:rsidRDefault="003D032C" w:rsidP="005C70ED">
            <w:pPr>
              <w:numPr>
                <w:ilvl w:val="1"/>
                <w:numId w:val="239"/>
              </w:numPr>
              <w:ind w:left="792"/>
              <w:jc w:val="both"/>
              <w:rPr>
                <w:rFonts w:ascii="Arial Narrow" w:eastAsia="Times New Roman" w:hAnsi="Arial Narrow"/>
                <w:b/>
                <w:i/>
                <w:sz w:val="20"/>
                <w:szCs w:val="20"/>
              </w:rPr>
            </w:pPr>
            <w:r w:rsidRPr="00B13284">
              <w:rPr>
                <w:rFonts w:ascii="Arial Narrow" w:eastAsia="Times New Roman" w:hAnsi="Arial Narrow"/>
                <w:b/>
                <w:i/>
                <w:color w:val="000000"/>
                <w:sz w:val="20"/>
                <w:szCs w:val="20"/>
              </w:rPr>
              <w:t>Sadržaj predmeta</w:t>
            </w:r>
          </w:p>
        </w:tc>
      </w:tr>
      <w:tr w:rsidR="003D032C" w:rsidRPr="0019437A" w:rsidTr="005C1253">
        <w:trPr>
          <w:trHeight w:val="432"/>
        </w:trPr>
        <w:tc>
          <w:tcPr>
            <w:tcW w:w="5000" w:type="pct"/>
            <w:gridSpan w:val="9"/>
            <w:vAlign w:val="center"/>
          </w:tcPr>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 xml:space="preserve">Sadržaj predmeta obuhvaća usvajanje svih izražajnih sredstava u izvođenju, s naglaskom na proučavanje ritma. Literatura i gradivo su stilski usmjereni  prema </w:t>
            </w:r>
            <w:r w:rsidR="00B13284">
              <w:rPr>
                <w:rFonts w:ascii="Arial Narrow" w:eastAsia="Times New Roman" w:hAnsi="Arial Narrow"/>
                <w:sz w:val="20"/>
                <w:szCs w:val="20"/>
              </w:rPr>
              <w:t>glazbi prve polovice 20.stoljeća</w:t>
            </w:r>
            <w:r w:rsidRPr="00B13284">
              <w:rPr>
                <w:rFonts w:ascii="Arial Narrow" w:eastAsia="Times New Roman" w:hAnsi="Arial Narrow"/>
                <w:sz w:val="20"/>
                <w:szCs w:val="20"/>
              </w:rPr>
              <w:t>.</w:t>
            </w:r>
          </w:p>
          <w:p w:rsidR="003D032C" w:rsidRPr="00B13284" w:rsidRDefault="003D032C" w:rsidP="005C1253">
            <w:pPr>
              <w:rPr>
                <w:rFonts w:ascii="Arial Narrow" w:eastAsia="Times New Roman" w:hAnsi="Arial Narrow"/>
                <w:sz w:val="20"/>
                <w:szCs w:val="20"/>
              </w:rPr>
            </w:pPr>
          </w:p>
        </w:tc>
      </w:tr>
      <w:tr w:rsidR="003D032C" w:rsidRPr="0019437A" w:rsidTr="00B13284">
        <w:trPr>
          <w:trHeight w:val="432"/>
        </w:trPr>
        <w:tc>
          <w:tcPr>
            <w:tcW w:w="1958" w:type="pct"/>
            <w:gridSpan w:val="5"/>
            <w:vAlign w:val="center"/>
          </w:tcPr>
          <w:p w:rsidR="003D032C" w:rsidRPr="00B13284" w:rsidRDefault="003D032C" w:rsidP="005C70ED">
            <w:pPr>
              <w:numPr>
                <w:ilvl w:val="1"/>
                <w:numId w:val="239"/>
              </w:numPr>
              <w:ind w:left="792"/>
              <w:rPr>
                <w:rFonts w:ascii="Arial Narrow" w:eastAsia="Times New Roman" w:hAnsi="Arial Narrow"/>
                <w:b/>
                <w:i/>
                <w:color w:val="000000"/>
                <w:sz w:val="20"/>
                <w:szCs w:val="20"/>
              </w:rPr>
            </w:pPr>
            <w:r w:rsidRPr="00B13284">
              <w:rPr>
                <w:rFonts w:ascii="Arial Narrow" w:eastAsia="Times New Roman" w:hAnsi="Arial Narrow"/>
                <w:b/>
                <w:i/>
                <w:color w:val="000000"/>
                <w:sz w:val="20"/>
                <w:szCs w:val="20"/>
              </w:rPr>
              <w:t xml:space="preserve">Vrste izvođenja nastave </w:t>
            </w:r>
          </w:p>
        </w:tc>
        <w:tc>
          <w:tcPr>
            <w:tcW w:w="1716" w:type="pct"/>
            <w:gridSpan w:val="3"/>
            <w:vAlign w:val="center"/>
          </w:tcPr>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fldChar w:fldCharType="begin">
                <w:ffData>
                  <w:name w:val="Check1"/>
                  <w:enabled/>
                  <w:calcOnExit w:val="0"/>
                  <w:checkBox>
                    <w:sizeAuto/>
                    <w:default w:val="0"/>
                  </w:checkBox>
                </w:ffData>
              </w:fldChar>
            </w:r>
            <w:r w:rsidRPr="00B13284">
              <w:rPr>
                <w:rFonts w:ascii="Arial Narrow" w:eastAsia="Times New Roman" w:hAnsi="Arial Narrow"/>
                <w:sz w:val="20"/>
                <w:szCs w:val="20"/>
              </w:rPr>
              <w:instrText xml:space="preserve"> FORMCHECKBOX </w:instrText>
            </w:r>
            <w:r w:rsidR="00AB50F6">
              <w:rPr>
                <w:rFonts w:ascii="Arial Narrow" w:eastAsia="Times New Roman" w:hAnsi="Arial Narrow"/>
                <w:sz w:val="20"/>
                <w:szCs w:val="20"/>
              </w:rPr>
            </w:r>
            <w:r w:rsidR="00AB50F6">
              <w:rPr>
                <w:rFonts w:ascii="Arial Narrow" w:eastAsia="Times New Roman" w:hAnsi="Arial Narrow"/>
                <w:sz w:val="20"/>
                <w:szCs w:val="20"/>
              </w:rPr>
              <w:fldChar w:fldCharType="separate"/>
            </w:r>
            <w:r w:rsidRPr="00B13284">
              <w:rPr>
                <w:rFonts w:ascii="Arial Narrow" w:eastAsia="Times New Roman" w:hAnsi="Arial Narrow"/>
                <w:sz w:val="20"/>
                <w:szCs w:val="20"/>
              </w:rPr>
              <w:fldChar w:fldCharType="end"/>
            </w:r>
            <w:r w:rsidRPr="00B13284">
              <w:rPr>
                <w:rFonts w:ascii="Arial Narrow" w:eastAsia="Times New Roman" w:hAnsi="Arial Narrow"/>
                <w:sz w:val="20"/>
                <w:szCs w:val="20"/>
              </w:rPr>
              <w:t xml:space="preserve"> predavanja</w:t>
            </w:r>
          </w:p>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b/>
                <w:sz w:val="20"/>
                <w:szCs w:val="20"/>
              </w:rPr>
              <w:fldChar w:fldCharType="begin">
                <w:ffData>
                  <w:name w:val=""/>
                  <w:enabled/>
                  <w:calcOnExit w:val="0"/>
                  <w:checkBox>
                    <w:sizeAuto/>
                    <w:default w:val="0"/>
                  </w:checkBox>
                </w:ffData>
              </w:fldChar>
            </w:r>
            <w:r w:rsidRPr="00B13284">
              <w:rPr>
                <w:rFonts w:ascii="Arial Narrow" w:eastAsia="Times New Roman" w:hAnsi="Arial Narrow"/>
                <w:b/>
                <w:sz w:val="20"/>
                <w:szCs w:val="20"/>
              </w:rPr>
              <w:instrText xml:space="preserve"> FORMCHECKBOX </w:instrText>
            </w:r>
            <w:r w:rsidR="00AB50F6">
              <w:rPr>
                <w:rFonts w:ascii="Arial Narrow" w:eastAsia="Times New Roman" w:hAnsi="Arial Narrow"/>
                <w:b/>
                <w:sz w:val="20"/>
                <w:szCs w:val="20"/>
              </w:rPr>
            </w:r>
            <w:r w:rsidR="00AB50F6">
              <w:rPr>
                <w:rFonts w:ascii="Arial Narrow" w:eastAsia="Times New Roman" w:hAnsi="Arial Narrow"/>
                <w:b/>
                <w:sz w:val="20"/>
                <w:szCs w:val="20"/>
              </w:rPr>
              <w:fldChar w:fldCharType="separate"/>
            </w:r>
            <w:r w:rsidRPr="00B13284">
              <w:rPr>
                <w:rFonts w:ascii="Arial Narrow" w:eastAsia="Times New Roman" w:hAnsi="Arial Narrow"/>
                <w:b/>
                <w:sz w:val="20"/>
                <w:szCs w:val="20"/>
              </w:rPr>
              <w:fldChar w:fldCharType="end"/>
            </w:r>
            <w:r w:rsidRPr="00B13284">
              <w:rPr>
                <w:rFonts w:ascii="Arial Narrow" w:eastAsia="Times New Roman" w:hAnsi="Arial Narrow"/>
                <w:sz w:val="20"/>
                <w:szCs w:val="20"/>
              </w:rPr>
              <w:t xml:space="preserve"> seminari i radionice  </w:t>
            </w:r>
          </w:p>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b/>
                <w:sz w:val="20"/>
                <w:szCs w:val="20"/>
              </w:rPr>
              <w:fldChar w:fldCharType="begin">
                <w:ffData>
                  <w:name w:val="Check3"/>
                  <w:enabled/>
                  <w:calcOnExit w:val="0"/>
                  <w:checkBox>
                    <w:sizeAuto/>
                    <w:default w:val="1"/>
                  </w:checkBox>
                </w:ffData>
              </w:fldChar>
            </w:r>
            <w:r w:rsidRPr="00B13284">
              <w:rPr>
                <w:rFonts w:ascii="Arial Narrow" w:eastAsia="Times New Roman" w:hAnsi="Arial Narrow"/>
                <w:b/>
                <w:sz w:val="20"/>
                <w:szCs w:val="20"/>
              </w:rPr>
              <w:instrText xml:space="preserve"> FORMCHECKBOX </w:instrText>
            </w:r>
            <w:r w:rsidR="00AB50F6">
              <w:rPr>
                <w:rFonts w:ascii="Arial Narrow" w:eastAsia="Times New Roman" w:hAnsi="Arial Narrow"/>
                <w:b/>
                <w:sz w:val="20"/>
                <w:szCs w:val="20"/>
              </w:rPr>
            </w:r>
            <w:r w:rsidR="00AB50F6">
              <w:rPr>
                <w:rFonts w:ascii="Arial Narrow" w:eastAsia="Times New Roman" w:hAnsi="Arial Narrow"/>
                <w:b/>
                <w:sz w:val="20"/>
                <w:szCs w:val="20"/>
              </w:rPr>
              <w:fldChar w:fldCharType="separate"/>
            </w:r>
            <w:r w:rsidRPr="00B13284">
              <w:rPr>
                <w:rFonts w:ascii="Arial Narrow" w:eastAsia="Times New Roman" w:hAnsi="Arial Narrow"/>
                <w:b/>
                <w:sz w:val="20"/>
                <w:szCs w:val="20"/>
              </w:rPr>
              <w:fldChar w:fldCharType="end"/>
            </w:r>
            <w:r w:rsidRPr="00B13284">
              <w:rPr>
                <w:rFonts w:ascii="Arial Narrow" w:eastAsia="Times New Roman" w:hAnsi="Arial Narrow"/>
                <w:sz w:val="20"/>
                <w:szCs w:val="20"/>
              </w:rPr>
              <w:t xml:space="preserve"> vježbe  </w:t>
            </w:r>
          </w:p>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fldChar w:fldCharType="begin">
                <w:ffData>
                  <w:name w:val="Check4"/>
                  <w:enabled/>
                  <w:calcOnExit w:val="0"/>
                  <w:checkBox>
                    <w:sizeAuto/>
                    <w:default w:val="0"/>
                  </w:checkBox>
                </w:ffData>
              </w:fldChar>
            </w:r>
            <w:r w:rsidRPr="00B13284">
              <w:rPr>
                <w:rFonts w:ascii="Arial Narrow" w:eastAsia="Times New Roman" w:hAnsi="Arial Narrow"/>
                <w:sz w:val="20"/>
                <w:szCs w:val="20"/>
              </w:rPr>
              <w:instrText xml:space="preserve"> FORMCHECKBOX </w:instrText>
            </w:r>
            <w:r w:rsidR="00AB50F6">
              <w:rPr>
                <w:rFonts w:ascii="Arial Narrow" w:eastAsia="Times New Roman" w:hAnsi="Arial Narrow"/>
                <w:sz w:val="20"/>
                <w:szCs w:val="20"/>
              </w:rPr>
            </w:r>
            <w:r w:rsidR="00AB50F6">
              <w:rPr>
                <w:rFonts w:ascii="Arial Narrow" w:eastAsia="Times New Roman" w:hAnsi="Arial Narrow"/>
                <w:sz w:val="20"/>
                <w:szCs w:val="20"/>
              </w:rPr>
              <w:fldChar w:fldCharType="separate"/>
            </w:r>
            <w:r w:rsidRPr="00B13284">
              <w:rPr>
                <w:rFonts w:ascii="Arial Narrow" w:eastAsia="Times New Roman" w:hAnsi="Arial Narrow"/>
                <w:sz w:val="20"/>
                <w:szCs w:val="20"/>
              </w:rPr>
              <w:fldChar w:fldCharType="end"/>
            </w:r>
            <w:r w:rsidRPr="00B13284">
              <w:rPr>
                <w:rFonts w:ascii="Arial Narrow" w:eastAsia="Times New Roman" w:hAnsi="Arial Narrow"/>
                <w:sz w:val="20"/>
                <w:szCs w:val="20"/>
              </w:rPr>
              <w:t xml:space="preserve"> obrazovanje na daljinu</w:t>
            </w:r>
          </w:p>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b/>
                <w:sz w:val="20"/>
                <w:szCs w:val="20"/>
              </w:rPr>
              <w:fldChar w:fldCharType="begin">
                <w:ffData>
                  <w:name w:val=""/>
                  <w:enabled/>
                  <w:calcOnExit w:val="0"/>
                  <w:checkBox>
                    <w:sizeAuto/>
                    <w:default w:val="1"/>
                  </w:checkBox>
                </w:ffData>
              </w:fldChar>
            </w:r>
            <w:r w:rsidRPr="00B13284">
              <w:rPr>
                <w:rFonts w:ascii="Arial Narrow" w:eastAsia="Times New Roman" w:hAnsi="Arial Narrow"/>
                <w:b/>
                <w:sz w:val="20"/>
                <w:szCs w:val="20"/>
              </w:rPr>
              <w:instrText xml:space="preserve"> FORMCHECKBOX </w:instrText>
            </w:r>
            <w:r w:rsidR="00AB50F6">
              <w:rPr>
                <w:rFonts w:ascii="Arial Narrow" w:eastAsia="Times New Roman" w:hAnsi="Arial Narrow"/>
                <w:b/>
                <w:sz w:val="20"/>
                <w:szCs w:val="20"/>
              </w:rPr>
            </w:r>
            <w:r w:rsidR="00AB50F6">
              <w:rPr>
                <w:rFonts w:ascii="Arial Narrow" w:eastAsia="Times New Roman" w:hAnsi="Arial Narrow"/>
                <w:b/>
                <w:sz w:val="20"/>
                <w:szCs w:val="20"/>
              </w:rPr>
              <w:fldChar w:fldCharType="separate"/>
            </w:r>
            <w:r w:rsidRPr="00B13284">
              <w:rPr>
                <w:rFonts w:ascii="Arial Narrow" w:eastAsia="Times New Roman" w:hAnsi="Arial Narrow"/>
                <w:b/>
                <w:sz w:val="20"/>
                <w:szCs w:val="20"/>
              </w:rPr>
              <w:fldChar w:fldCharType="end"/>
            </w:r>
            <w:r w:rsidRPr="00B13284">
              <w:rPr>
                <w:rFonts w:ascii="Arial Narrow" w:eastAsia="Times New Roman" w:hAnsi="Arial Narrow"/>
                <w:sz w:val="20"/>
                <w:szCs w:val="20"/>
              </w:rPr>
              <w:t xml:space="preserve"> terenska nastava</w:t>
            </w:r>
          </w:p>
        </w:tc>
        <w:tc>
          <w:tcPr>
            <w:tcW w:w="1326" w:type="pct"/>
            <w:vAlign w:val="center"/>
          </w:tcPr>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b/>
                <w:sz w:val="20"/>
                <w:szCs w:val="20"/>
              </w:rPr>
              <w:t xml:space="preserve"> </w:t>
            </w:r>
            <w:r w:rsidRPr="00B13284">
              <w:rPr>
                <w:rFonts w:ascii="Arial Narrow" w:eastAsia="Times New Roman" w:hAnsi="Arial Narrow"/>
                <w:b/>
                <w:sz w:val="20"/>
                <w:szCs w:val="20"/>
              </w:rPr>
              <w:fldChar w:fldCharType="begin">
                <w:ffData>
                  <w:name w:val=""/>
                  <w:enabled/>
                  <w:calcOnExit w:val="0"/>
                  <w:checkBox>
                    <w:sizeAuto/>
                    <w:default w:val="1"/>
                  </w:checkBox>
                </w:ffData>
              </w:fldChar>
            </w:r>
            <w:r w:rsidRPr="00B13284">
              <w:rPr>
                <w:rFonts w:ascii="Arial Narrow" w:eastAsia="Times New Roman" w:hAnsi="Arial Narrow"/>
                <w:b/>
                <w:sz w:val="20"/>
                <w:szCs w:val="20"/>
              </w:rPr>
              <w:instrText xml:space="preserve"> FORMCHECKBOX </w:instrText>
            </w:r>
            <w:r w:rsidR="00AB50F6">
              <w:rPr>
                <w:rFonts w:ascii="Arial Narrow" w:eastAsia="Times New Roman" w:hAnsi="Arial Narrow"/>
                <w:b/>
                <w:sz w:val="20"/>
                <w:szCs w:val="20"/>
              </w:rPr>
            </w:r>
            <w:r w:rsidR="00AB50F6">
              <w:rPr>
                <w:rFonts w:ascii="Arial Narrow" w:eastAsia="Times New Roman" w:hAnsi="Arial Narrow"/>
                <w:b/>
                <w:sz w:val="20"/>
                <w:szCs w:val="20"/>
              </w:rPr>
              <w:fldChar w:fldCharType="separate"/>
            </w:r>
            <w:r w:rsidRPr="00B13284">
              <w:rPr>
                <w:rFonts w:ascii="Arial Narrow" w:eastAsia="Times New Roman" w:hAnsi="Arial Narrow"/>
                <w:b/>
                <w:sz w:val="20"/>
                <w:szCs w:val="20"/>
              </w:rPr>
              <w:fldChar w:fldCharType="end"/>
            </w:r>
            <w:r w:rsidRPr="00B13284">
              <w:rPr>
                <w:rFonts w:ascii="Arial Narrow" w:eastAsia="Times New Roman" w:hAnsi="Arial Narrow"/>
                <w:sz w:val="20"/>
                <w:szCs w:val="20"/>
              </w:rPr>
              <w:t xml:space="preserve"> samostalni zadaci  </w:t>
            </w:r>
          </w:p>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b/>
                <w:sz w:val="20"/>
                <w:szCs w:val="20"/>
              </w:rPr>
              <w:t xml:space="preserve"> </w:t>
            </w:r>
            <w:r w:rsidRPr="00B13284">
              <w:rPr>
                <w:rFonts w:ascii="Arial Narrow" w:eastAsia="Times New Roman" w:hAnsi="Arial Narrow"/>
                <w:b/>
                <w:sz w:val="20"/>
                <w:szCs w:val="20"/>
              </w:rPr>
              <w:fldChar w:fldCharType="begin">
                <w:ffData>
                  <w:name w:val=""/>
                  <w:enabled/>
                  <w:calcOnExit w:val="0"/>
                  <w:checkBox>
                    <w:sizeAuto/>
                    <w:default w:val="1"/>
                  </w:checkBox>
                </w:ffData>
              </w:fldChar>
            </w:r>
            <w:r w:rsidRPr="00B13284">
              <w:rPr>
                <w:rFonts w:ascii="Arial Narrow" w:eastAsia="Times New Roman" w:hAnsi="Arial Narrow"/>
                <w:b/>
                <w:sz w:val="20"/>
                <w:szCs w:val="20"/>
              </w:rPr>
              <w:instrText xml:space="preserve"> FORMCHECKBOX </w:instrText>
            </w:r>
            <w:r w:rsidR="00AB50F6">
              <w:rPr>
                <w:rFonts w:ascii="Arial Narrow" w:eastAsia="Times New Roman" w:hAnsi="Arial Narrow"/>
                <w:b/>
                <w:sz w:val="20"/>
                <w:szCs w:val="20"/>
              </w:rPr>
            </w:r>
            <w:r w:rsidR="00AB50F6">
              <w:rPr>
                <w:rFonts w:ascii="Arial Narrow" w:eastAsia="Times New Roman" w:hAnsi="Arial Narrow"/>
                <w:b/>
                <w:sz w:val="20"/>
                <w:szCs w:val="20"/>
              </w:rPr>
              <w:fldChar w:fldCharType="separate"/>
            </w:r>
            <w:r w:rsidRPr="00B13284">
              <w:rPr>
                <w:rFonts w:ascii="Arial Narrow" w:eastAsia="Times New Roman" w:hAnsi="Arial Narrow"/>
                <w:b/>
                <w:sz w:val="20"/>
                <w:szCs w:val="20"/>
              </w:rPr>
              <w:fldChar w:fldCharType="end"/>
            </w:r>
            <w:r w:rsidRPr="00B13284">
              <w:rPr>
                <w:rFonts w:ascii="Arial Narrow" w:eastAsia="Times New Roman" w:hAnsi="Arial Narrow"/>
                <w:sz w:val="20"/>
                <w:szCs w:val="20"/>
              </w:rPr>
              <w:t xml:space="preserve"> multimedija i mreža  </w:t>
            </w:r>
          </w:p>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b/>
                <w:sz w:val="20"/>
                <w:szCs w:val="20"/>
              </w:rPr>
              <w:t xml:space="preserve"> </w:t>
            </w:r>
            <w:r w:rsidRPr="00B13284">
              <w:rPr>
                <w:rFonts w:ascii="Arial Narrow" w:eastAsia="Times New Roman" w:hAnsi="Arial Narrow"/>
                <w:b/>
                <w:sz w:val="20"/>
                <w:szCs w:val="20"/>
              </w:rPr>
              <w:fldChar w:fldCharType="begin">
                <w:ffData>
                  <w:name w:val="Check7"/>
                  <w:enabled/>
                  <w:calcOnExit w:val="0"/>
                  <w:checkBox>
                    <w:sizeAuto/>
                    <w:default w:val="0"/>
                  </w:checkBox>
                </w:ffData>
              </w:fldChar>
            </w:r>
            <w:r w:rsidRPr="00B13284">
              <w:rPr>
                <w:rFonts w:ascii="Arial Narrow" w:eastAsia="Times New Roman" w:hAnsi="Arial Narrow"/>
                <w:b/>
                <w:sz w:val="20"/>
                <w:szCs w:val="20"/>
              </w:rPr>
              <w:instrText xml:space="preserve"> FORMCHECKBOX </w:instrText>
            </w:r>
            <w:r w:rsidR="00AB50F6">
              <w:rPr>
                <w:rFonts w:ascii="Arial Narrow" w:eastAsia="Times New Roman" w:hAnsi="Arial Narrow"/>
                <w:b/>
                <w:sz w:val="20"/>
                <w:szCs w:val="20"/>
              </w:rPr>
            </w:r>
            <w:r w:rsidR="00AB50F6">
              <w:rPr>
                <w:rFonts w:ascii="Arial Narrow" w:eastAsia="Times New Roman" w:hAnsi="Arial Narrow"/>
                <w:b/>
                <w:sz w:val="20"/>
                <w:szCs w:val="20"/>
              </w:rPr>
              <w:fldChar w:fldCharType="separate"/>
            </w:r>
            <w:r w:rsidRPr="00B13284">
              <w:rPr>
                <w:rFonts w:ascii="Arial Narrow" w:eastAsia="Times New Roman" w:hAnsi="Arial Narrow"/>
                <w:b/>
                <w:sz w:val="20"/>
                <w:szCs w:val="20"/>
              </w:rPr>
              <w:fldChar w:fldCharType="end"/>
            </w:r>
            <w:r w:rsidRPr="00B13284">
              <w:rPr>
                <w:rFonts w:ascii="Arial Narrow" w:eastAsia="Times New Roman" w:hAnsi="Arial Narrow"/>
                <w:sz w:val="20"/>
                <w:szCs w:val="20"/>
              </w:rPr>
              <w:t xml:space="preserve"> laboratorij</w:t>
            </w:r>
          </w:p>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 xml:space="preserve"> </w:t>
            </w:r>
            <w:r w:rsidRPr="00B13284">
              <w:rPr>
                <w:rFonts w:ascii="Arial Narrow" w:eastAsia="Times New Roman" w:hAnsi="Arial Narrow"/>
                <w:sz w:val="20"/>
                <w:szCs w:val="20"/>
              </w:rPr>
              <w:fldChar w:fldCharType="begin">
                <w:ffData>
                  <w:name w:val="Check8"/>
                  <w:enabled/>
                  <w:calcOnExit w:val="0"/>
                  <w:checkBox>
                    <w:sizeAuto/>
                    <w:default w:val="0"/>
                  </w:checkBox>
                </w:ffData>
              </w:fldChar>
            </w:r>
            <w:r w:rsidRPr="00B13284">
              <w:rPr>
                <w:rFonts w:ascii="Arial Narrow" w:eastAsia="Times New Roman" w:hAnsi="Arial Narrow"/>
                <w:sz w:val="20"/>
                <w:szCs w:val="20"/>
              </w:rPr>
              <w:instrText xml:space="preserve"> FORMCHECKBOX </w:instrText>
            </w:r>
            <w:r w:rsidR="00AB50F6">
              <w:rPr>
                <w:rFonts w:ascii="Arial Narrow" w:eastAsia="Times New Roman" w:hAnsi="Arial Narrow"/>
                <w:sz w:val="20"/>
                <w:szCs w:val="20"/>
              </w:rPr>
            </w:r>
            <w:r w:rsidR="00AB50F6">
              <w:rPr>
                <w:rFonts w:ascii="Arial Narrow" w:eastAsia="Times New Roman" w:hAnsi="Arial Narrow"/>
                <w:sz w:val="20"/>
                <w:szCs w:val="20"/>
              </w:rPr>
              <w:fldChar w:fldCharType="separate"/>
            </w:r>
            <w:r w:rsidRPr="00B13284">
              <w:rPr>
                <w:rFonts w:ascii="Arial Narrow" w:eastAsia="Times New Roman" w:hAnsi="Arial Narrow"/>
                <w:sz w:val="20"/>
                <w:szCs w:val="20"/>
              </w:rPr>
              <w:fldChar w:fldCharType="end"/>
            </w:r>
            <w:r w:rsidRPr="00B13284">
              <w:rPr>
                <w:rFonts w:ascii="Arial Narrow" w:eastAsia="Times New Roman" w:hAnsi="Arial Narrow"/>
                <w:sz w:val="20"/>
                <w:szCs w:val="20"/>
              </w:rPr>
              <w:t xml:space="preserve"> mentorski rad</w:t>
            </w:r>
          </w:p>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 xml:space="preserve"> </w:t>
            </w:r>
            <w:r w:rsidRPr="00B13284">
              <w:rPr>
                <w:rFonts w:ascii="Arial Narrow" w:eastAsia="Times New Roman" w:hAnsi="Arial Narrow"/>
                <w:sz w:val="20"/>
                <w:szCs w:val="20"/>
              </w:rPr>
              <w:fldChar w:fldCharType="begin">
                <w:ffData>
                  <w:name w:val="Check10"/>
                  <w:enabled/>
                  <w:calcOnExit w:val="0"/>
                  <w:checkBox>
                    <w:sizeAuto/>
                    <w:default w:val="0"/>
                    <w:checked w:val="0"/>
                  </w:checkBox>
                </w:ffData>
              </w:fldChar>
            </w:r>
            <w:r w:rsidRPr="00B13284">
              <w:rPr>
                <w:rFonts w:ascii="Arial Narrow" w:eastAsia="Times New Roman" w:hAnsi="Arial Narrow"/>
                <w:sz w:val="20"/>
                <w:szCs w:val="20"/>
              </w:rPr>
              <w:instrText xml:space="preserve"> FORMCHECKBOX </w:instrText>
            </w:r>
            <w:r w:rsidR="00AB50F6">
              <w:rPr>
                <w:rFonts w:ascii="Arial Narrow" w:eastAsia="Times New Roman" w:hAnsi="Arial Narrow"/>
                <w:sz w:val="20"/>
                <w:szCs w:val="20"/>
              </w:rPr>
            </w:r>
            <w:r w:rsidR="00AB50F6">
              <w:rPr>
                <w:rFonts w:ascii="Arial Narrow" w:eastAsia="Times New Roman" w:hAnsi="Arial Narrow"/>
                <w:sz w:val="20"/>
                <w:szCs w:val="20"/>
              </w:rPr>
              <w:fldChar w:fldCharType="separate"/>
            </w:r>
            <w:r w:rsidRPr="00B13284">
              <w:rPr>
                <w:rFonts w:ascii="Arial Narrow" w:eastAsia="Times New Roman" w:hAnsi="Arial Narrow"/>
                <w:sz w:val="20"/>
                <w:szCs w:val="20"/>
              </w:rPr>
              <w:fldChar w:fldCharType="end"/>
            </w:r>
            <w:r w:rsidRPr="00B13284">
              <w:rPr>
                <w:rFonts w:ascii="Arial Narrow" w:eastAsia="Times New Roman" w:hAnsi="Arial Narrow"/>
                <w:sz w:val="20"/>
                <w:szCs w:val="20"/>
              </w:rPr>
              <w:t xml:space="preserve"> ostalo ___________________</w:t>
            </w:r>
          </w:p>
        </w:tc>
      </w:tr>
      <w:tr w:rsidR="003D032C" w:rsidRPr="0019437A" w:rsidTr="00B13284">
        <w:trPr>
          <w:trHeight w:val="432"/>
        </w:trPr>
        <w:tc>
          <w:tcPr>
            <w:tcW w:w="1958" w:type="pct"/>
            <w:gridSpan w:val="5"/>
            <w:vAlign w:val="center"/>
          </w:tcPr>
          <w:p w:rsidR="003D032C" w:rsidRPr="00B13284" w:rsidRDefault="003D032C" w:rsidP="005C70ED">
            <w:pPr>
              <w:numPr>
                <w:ilvl w:val="1"/>
                <w:numId w:val="239"/>
              </w:numPr>
              <w:ind w:left="792"/>
              <w:jc w:val="both"/>
              <w:rPr>
                <w:rFonts w:ascii="Arial Narrow" w:eastAsia="Times New Roman" w:hAnsi="Arial Narrow"/>
                <w:b/>
                <w:i/>
                <w:color w:val="000000"/>
                <w:sz w:val="20"/>
                <w:szCs w:val="20"/>
              </w:rPr>
            </w:pPr>
            <w:r w:rsidRPr="00B13284">
              <w:rPr>
                <w:rFonts w:ascii="Arial Narrow" w:eastAsia="Times New Roman" w:hAnsi="Arial Narrow"/>
                <w:b/>
                <w:i/>
                <w:color w:val="000000"/>
                <w:sz w:val="20"/>
                <w:szCs w:val="20"/>
              </w:rPr>
              <w:t>Komentari</w:t>
            </w:r>
          </w:p>
        </w:tc>
        <w:tc>
          <w:tcPr>
            <w:tcW w:w="3042" w:type="pct"/>
            <w:gridSpan w:val="4"/>
            <w:vAlign w:val="center"/>
          </w:tcPr>
          <w:p w:rsidR="003D032C" w:rsidRPr="00B13284" w:rsidRDefault="003D032C" w:rsidP="005C1253">
            <w:pPr>
              <w:rPr>
                <w:rFonts w:ascii="Arial Narrow" w:eastAsia="Times New Roman" w:hAnsi="Arial Narrow"/>
                <w:sz w:val="20"/>
                <w:szCs w:val="20"/>
              </w:rPr>
            </w:pPr>
          </w:p>
        </w:tc>
      </w:tr>
      <w:tr w:rsidR="003D032C" w:rsidRPr="0019437A" w:rsidTr="005C1253">
        <w:trPr>
          <w:trHeight w:val="432"/>
        </w:trPr>
        <w:tc>
          <w:tcPr>
            <w:tcW w:w="5000" w:type="pct"/>
            <w:gridSpan w:val="9"/>
            <w:vAlign w:val="center"/>
          </w:tcPr>
          <w:p w:rsidR="003D032C" w:rsidRPr="00B13284" w:rsidRDefault="003D032C" w:rsidP="005C70ED">
            <w:pPr>
              <w:numPr>
                <w:ilvl w:val="1"/>
                <w:numId w:val="239"/>
              </w:numPr>
              <w:ind w:left="792"/>
              <w:jc w:val="both"/>
              <w:rPr>
                <w:rFonts w:ascii="Arial Narrow" w:eastAsia="Times New Roman" w:hAnsi="Arial Narrow"/>
                <w:b/>
                <w:i/>
                <w:color w:val="000000"/>
                <w:sz w:val="20"/>
                <w:szCs w:val="20"/>
              </w:rPr>
            </w:pPr>
            <w:r w:rsidRPr="00B13284">
              <w:rPr>
                <w:rFonts w:ascii="Arial Narrow" w:eastAsia="Times New Roman" w:hAnsi="Arial Narrow"/>
                <w:b/>
                <w:i/>
                <w:color w:val="000000"/>
                <w:sz w:val="20"/>
                <w:szCs w:val="20"/>
              </w:rPr>
              <w:t>Obveze studenata</w:t>
            </w:r>
          </w:p>
        </w:tc>
      </w:tr>
      <w:tr w:rsidR="003D032C" w:rsidRPr="0019437A" w:rsidTr="005C1253">
        <w:trPr>
          <w:trHeight w:val="432"/>
        </w:trPr>
        <w:tc>
          <w:tcPr>
            <w:tcW w:w="5000" w:type="pct"/>
            <w:gridSpan w:val="9"/>
            <w:vAlign w:val="center"/>
          </w:tcPr>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 xml:space="preserve">Redovito pohađanje nastave, vježbanje i samostalni rad, izvršenje zadanih vježbi i zadataka, sudjelovanje u grupnoj nastavi, javni nastupi, slušanje koncerata, snimki i praćenje seminara gostujućih profesora. </w:t>
            </w:r>
          </w:p>
          <w:p w:rsidR="003D032C" w:rsidRPr="00B13284" w:rsidRDefault="003D032C" w:rsidP="005C1253">
            <w:pPr>
              <w:rPr>
                <w:rFonts w:ascii="Arial Narrow" w:eastAsia="Times New Roman" w:hAnsi="Arial Narrow"/>
                <w:sz w:val="20"/>
                <w:szCs w:val="20"/>
              </w:rPr>
            </w:pPr>
          </w:p>
        </w:tc>
      </w:tr>
      <w:tr w:rsidR="003D032C" w:rsidRPr="0019437A" w:rsidTr="005C1253">
        <w:trPr>
          <w:trHeight w:val="432"/>
        </w:trPr>
        <w:tc>
          <w:tcPr>
            <w:tcW w:w="5000" w:type="pct"/>
            <w:gridSpan w:val="9"/>
            <w:vAlign w:val="center"/>
          </w:tcPr>
          <w:p w:rsidR="003D032C" w:rsidRPr="00B13284" w:rsidRDefault="003D032C" w:rsidP="005C70ED">
            <w:pPr>
              <w:numPr>
                <w:ilvl w:val="1"/>
                <w:numId w:val="239"/>
              </w:numPr>
              <w:ind w:left="792"/>
              <w:jc w:val="both"/>
              <w:rPr>
                <w:rFonts w:ascii="Arial Narrow" w:eastAsia="Times New Roman" w:hAnsi="Arial Narrow"/>
                <w:b/>
                <w:i/>
                <w:color w:val="000000"/>
                <w:sz w:val="20"/>
                <w:szCs w:val="20"/>
              </w:rPr>
            </w:pPr>
            <w:r w:rsidRPr="00B13284">
              <w:rPr>
                <w:rFonts w:ascii="Arial Narrow" w:eastAsia="Times New Roman" w:hAnsi="Arial Narrow"/>
                <w:b/>
                <w:i/>
                <w:color w:val="000000"/>
                <w:sz w:val="20"/>
                <w:szCs w:val="20"/>
              </w:rPr>
              <w:t>Praćenje rada studenata</w:t>
            </w:r>
          </w:p>
        </w:tc>
      </w:tr>
      <w:tr w:rsidR="003D032C" w:rsidRPr="0019437A" w:rsidTr="00F8536C">
        <w:trPr>
          <w:trHeight w:val="111"/>
        </w:trPr>
        <w:tc>
          <w:tcPr>
            <w:tcW w:w="576" w:type="pct"/>
            <w:vAlign w:val="center"/>
          </w:tcPr>
          <w:p w:rsidR="003D032C" w:rsidRPr="00B13284" w:rsidRDefault="003D032C" w:rsidP="005C1253">
            <w:pPr>
              <w:rPr>
                <w:rFonts w:ascii="Arial Narrow" w:eastAsia="Times New Roman" w:hAnsi="Arial Narrow"/>
                <w:color w:val="000000"/>
                <w:sz w:val="20"/>
                <w:szCs w:val="20"/>
              </w:rPr>
            </w:pPr>
            <w:r w:rsidRPr="00B13284">
              <w:rPr>
                <w:rFonts w:ascii="Arial Narrow" w:eastAsia="Times New Roman" w:hAnsi="Arial Narrow"/>
                <w:color w:val="000000"/>
                <w:sz w:val="20"/>
                <w:szCs w:val="20"/>
              </w:rPr>
              <w:t>Pohađanje nastave</w:t>
            </w:r>
          </w:p>
        </w:tc>
        <w:tc>
          <w:tcPr>
            <w:tcW w:w="276" w:type="pct"/>
            <w:vAlign w:val="center"/>
          </w:tcPr>
          <w:p w:rsidR="003D032C" w:rsidRPr="00B13284" w:rsidRDefault="003D032C" w:rsidP="005C1253">
            <w:pPr>
              <w:jc w:val="center"/>
              <w:rPr>
                <w:rFonts w:ascii="Arial Narrow" w:eastAsia="Times New Roman" w:hAnsi="Arial Narrow"/>
                <w:color w:val="000000"/>
                <w:sz w:val="20"/>
                <w:szCs w:val="20"/>
              </w:rPr>
            </w:pPr>
            <w:r w:rsidRPr="00B13284">
              <w:rPr>
                <w:rFonts w:ascii="Arial Narrow" w:eastAsia="Times New Roman" w:hAnsi="Arial Narrow"/>
                <w:sz w:val="20"/>
                <w:szCs w:val="20"/>
              </w:rPr>
              <w:t>0,5</w:t>
            </w:r>
          </w:p>
        </w:tc>
        <w:tc>
          <w:tcPr>
            <w:tcW w:w="657" w:type="pct"/>
            <w:vAlign w:val="center"/>
          </w:tcPr>
          <w:p w:rsidR="003D032C" w:rsidRPr="00B13284" w:rsidRDefault="003D032C" w:rsidP="005C1253">
            <w:pPr>
              <w:rPr>
                <w:rFonts w:ascii="Arial Narrow" w:eastAsia="Times New Roman" w:hAnsi="Arial Narrow"/>
                <w:color w:val="000000"/>
                <w:sz w:val="20"/>
                <w:szCs w:val="20"/>
              </w:rPr>
            </w:pPr>
            <w:r w:rsidRPr="00B13284">
              <w:rPr>
                <w:rFonts w:ascii="Arial Narrow" w:eastAsia="Times New Roman" w:hAnsi="Arial Narrow"/>
                <w:color w:val="000000"/>
                <w:sz w:val="20"/>
                <w:szCs w:val="20"/>
              </w:rPr>
              <w:t>Aktivnost u nastavi</w:t>
            </w:r>
          </w:p>
        </w:tc>
        <w:tc>
          <w:tcPr>
            <w:tcW w:w="384" w:type="pct"/>
            <w:vAlign w:val="center"/>
          </w:tcPr>
          <w:p w:rsidR="003D032C" w:rsidRPr="00B13284" w:rsidRDefault="003D032C" w:rsidP="005C1253">
            <w:pPr>
              <w:jc w:val="center"/>
              <w:rPr>
                <w:rFonts w:ascii="Arial Narrow" w:eastAsia="Times New Roman" w:hAnsi="Arial Narrow"/>
                <w:color w:val="000000"/>
                <w:sz w:val="20"/>
                <w:szCs w:val="20"/>
              </w:rPr>
            </w:pPr>
            <w:r w:rsidRPr="00B13284">
              <w:rPr>
                <w:rFonts w:ascii="Arial Narrow" w:eastAsia="Times New Roman" w:hAnsi="Arial Narrow"/>
                <w:sz w:val="20"/>
                <w:szCs w:val="20"/>
              </w:rPr>
              <w:t>0,5</w:t>
            </w:r>
          </w:p>
        </w:tc>
        <w:tc>
          <w:tcPr>
            <w:tcW w:w="593" w:type="pct"/>
            <w:gridSpan w:val="2"/>
            <w:vAlign w:val="center"/>
          </w:tcPr>
          <w:p w:rsidR="003D032C" w:rsidRPr="00B13284" w:rsidRDefault="003D032C" w:rsidP="005C1253">
            <w:pPr>
              <w:rPr>
                <w:rFonts w:ascii="Arial Narrow" w:eastAsia="Times New Roman" w:hAnsi="Arial Narrow"/>
                <w:color w:val="000000"/>
                <w:sz w:val="20"/>
                <w:szCs w:val="20"/>
              </w:rPr>
            </w:pPr>
            <w:r w:rsidRPr="00B13284">
              <w:rPr>
                <w:rFonts w:ascii="Arial Narrow" w:eastAsia="Times New Roman" w:hAnsi="Arial Narrow"/>
                <w:color w:val="000000"/>
                <w:sz w:val="20"/>
                <w:szCs w:val="20"/>
              </w:rPr>
              <w:t>Seminarski rad</w:t>
            </w:r>
          </w:p>
        </w:tc>
        <w:tc>
          <w:tcPr>
            <w:tcW w:w="384" w:type="pct"/>
            <w:vAlign w:val="center"/>
          </w:tcPr>
          <w:p w:rsidR="003D032C" w:rsidRPr="00B13284" w:rsidRDefault="003D032C" w:rsidP="005C1253">
            <w:pPr>
              <w:jc w:val="center"/>
              <w:rPr>
                <w:rFonts w:ascii="Arial Narrow" w:eastAsia="Times New Roman" w:hAnsi="Arial Narrow"/>
                <w:color w:val="000000"/>
                <w:sz w:val="20"/>
                <w:szCs w:val="20"/>
              </w:rPr>
            </w:pPr>
            <w:r w:rsidRPr="00B13284">
              <w:rPr>
                <w:rFonts w:ascii="Arial Narrow" w:eastAsia="Times New Roman" w:hAnsi="Arial Narrow"/>
                <w:sz w:val="20"/>
                <w:szCs w:val="20"/>
              </w:rPr>
              <w:fldChar w:fldCharType="begin">
                <w:ffData>
                  <w:name w:val="Text3"/>
                  <w:enabled w:val="0"/>
                  <w:calcOnExit w:val="0"/>
                  <w:textInput/>
                </w:ffData>
              </w:fldChar>
            </w:r>
            <w:r w:rsidRPr="00B13284">
              <w:rPr>
                <w:rFonts w:ascii="Arial Narrow" w:eastAsia="Times New Roman" w:hAnsi="Arial Narrow"/>
                <w:sz w:val="20"/>
                <w:szCs w:val="20"/>
              </w:rPr>
              <w:instrText xml:space="preserve"> FORMTEXT </w:instrText>
            </w:r>
            <w:r w:rsidRPr="00B13284">
              <w:rPr>
                <w:rFonts w:ascii="Arial Narrow" w:eastAsia="Times New Roman" w:hAnsi="Arial Narrow"/>
                <w:sz w:val="20"/>
                <w:szCs w:val="20"/>
              </w:rPr>
            </w:r>
            <w:r w:rsidRPr="00B13284">
              <w:rPr>
                <w:rFonts w:ascii="Arial Narrow" w:eastAsia="Times New Roman" w:hAnsi="Arial Narrow"/>
                <w:sz w:val="20"/>
                <w:szCs w:val="20"/>
              </w:rPr>
              <w:fldChar w:fldCharType="separate"/>
            </w:r>
            <w:r w:rsidRPr="00B13284">
              <w:rPr>
                <w:rFonts w:ascii="Arial Narrow" w:eastAsia="Times New Roman" w:hAnsi="Arial Narrow"/>
                <w:noProof/>
                <w:sz w:val="20"/>
                <w:szCs w:val="20"/>
              </w:rPr>
              <w:t> </w:t>
            </w:r>
            <w:r w:rsidRPr="00B13284">
              <w:rPr>
                <w:rFonts w:ascii="Arial Narrow" w:eastAsia="Times New Roman" w:hAnsi="Arial Narrow"/>
                <w:noProof/>
                <w:sz w:val="20"/>
                <w:szCs w:val="20"/>
              </w:rPr>
              <w:t> </w:t>
            </w:r>
            <w:r w:rsidRPr="00B13284">
              <w:rPr>
                <w:rFonts w:ascii="Arial Narrow" w:eastAsia="Times New Roman" w:hAnsi="Arial Narrow"/>
                <w:noProof/>
                <w:sz w:val="20"/>
                <w:szCs w:val="20"/>
              </w:rPr>
              <w:t> </w:t>
            </w:r>
            <w:r w:rsidRPr="00B13284">
              <w:rPr>
                <w:rFonts w:ascii="Arial Narrow" w:eastAsia="Times New Roman" w:hAnsi="Arial Narrow"/>
                <w:noProof/>
                <w:sz w:val="20"/>
                <w:szCs w:val="20"/>
              </w:rPr>
              <w:t> </w:t>
            </w:r>
            <w:r w:rsidRPr="00B13284">
              <w:rPr>
                <w:rFonts w:ascii="Arial Narrow" w:eastAsia="Times New Roman" w:hAnsi="Arial Narrow"/>
                <w:noProof/>
                <w:sz w:val="20"/>
                <w:szCs w:val="20"/>
              </w:rPr>
              <w:t> </w:t>
            </w:r>
            <w:r w:rsidRPr="00B13284">
              <w:rPr>
                <w:rFonts w:ascii="Arial Narrow" w:eastAsia="Times New Roman" w:hAnsi="Arial Narrow"/>
                <w:sz w:val="20"/>
                <w:szCs w:val="20"/>
              </w:rPr>
              <w:fldChar w:fldCharType="end"/>
            </w:r>
          </w:p>
        </w:tc>
        <w:tc>
          <w:tcPr>
            <w:tcW w:w="804" w:type="pct"/>
            <w:vAlign w:val="center"/>
          </w:tcPr>
          <w:p w:rsidR="003D032C" w:rsidRPr="00B13284" w:rsidRDefault="003D032C" w:rsidP="005C1253">
            <w:pPr>
              <w:rPr>
                <w:rFonts w:ascii="Arial Narrow" w:eastAsia="Times New Roman" w:hAnsi="Arial Narrow"/>
                <w:color w:val="000000"/>
                <w:sz w:val="20"/>
                <w:szCs w:val="20"/>
              </w:rPr>
            </w:pPr>
            <w:r w:rsidRPr="00B13284">
              <w:rPr>
                <w:rFonts w:ascii="Arial Narrow" w:eastAsia="Times New Roman" w:hAnsi="Arial Narrow"/>
                <w:color w:val="000000"/>
                <w:sz w:val="20"/>
                <w:szCs w:val="20"/>
              </w:rPr>
              <w:t>Eksperimentalni rad</w:t>
            </w:r>
          </w:p>
        </w:tc>
        <w:tc>
          <w:tcPr>
            <w:tcW w:w="1326" w:type="pct"/>
            <w:vAlign w:val="center"/>
          </w:tcPr>
          <w:p w:rsidR="003D032C" w:rsidRPr="00B13284" w:rsidRDefault="003D032C" w:rsidP="005C1253">
            <w:pPr>
              <w:jc w:val="center"/>
              <w:rPr>
                <w:rFonts w:ascii="Arial Narrow" w:eastAsia="Times New Roman" w:hAnsi="Arial Narrow"/>
                <w:color w:val="000000"/>
                <w:sz w:val="20"/>
                <w:szCs w:val="20"/>
              </w:rPr>
            </w:pPr>
            <w:r w:rsidRPr="00B13284">
              <w:rPr>
                <w:rFonts w:ascii="Arial Narrow" w:eastAsia="Times New Roman" w:hAnsi="Arial Narrow"/>
                <w:sz w:val="20"/>
                <w:szCs w:val="20"/>
              </w:rPr>
              <w:fldChar w:fldCharType="begin">
                <w:ffData>
                  <w:name w:val="Text3"/>
                  <w:enabled/>
                  <w:calcOnExit w:val="0"/>
                  <w:textInput/>
                </w:ffData>
              </w:fldChar>
            </w:r>
            <w:r w:rsidRPr="00B13284">
              <w:rPr>
                <w:rFonts w:ascii="Arial Narrow" w:eastAsia="Times New Roman" w:hAnsi="Arial Narrow"/>
                <w:sz w:val="20"/>
                <w:szCs w:val="20"/>
              </w:rPr>
              <w:instrText xml:space="preserve"> FORMTEXT </w:instrText>
            </w:r>
            <w:r w:rsidRPr="00B13284">
              <w:rPr>
                <w:rFonts w:ascii="Arial Narrow" w:eastAsia="Times New Roman" w:hAnsi="Arial Narrow"/>
                <w:sz w:val="20"/>
                <w:szCs w:val="20"/>
              </w:rPr>
            </w:r>
            <w:r w:rsidRPr="00B13284">
              <w:rPr>
                <w:rFonts w:ascii="Arial Narrow" w:eastAsia="Times New Roman" w:hAnsi="Arial Narrow"/>
                <w:sz w:val="20"/>
                <w:szCs w:val="20"/>
              </w:rPr>
              <w:fldChar w:fldCharType="separate"/>
            </w:r>
            <w:r w:rsidRPr="00B13284">
              <w:rPr>
                <w:rFonts w:ascii="Arial Narrow" w:eastAsia="Times New Roman" w:hAnsi="Arial Narrow"/>
                <w:sz w:val="20"/>
                <w:szCs w:val="20"/>
              </w:rPr>
              <w:t> </w:t>
            </w:r>
            <w:r w:rsidRPr="00B13284">
              <w:rPr>
                <w:rFonts w:ascii="Arial Narrow" w:eastAsia="Times New Roman" w:hAnsi="Arial Narrow"/>
                <w:sz w:val="20"/>
                <w:szCs w:val="20"/>
              </w:rPr>
              <w:t> </w:t>
            </w:r>
            <w:r w:rsidRPr="00B13284">
              <w:rPr>
                <w:rFonts w:ascii="Arial Narrow" w:eastAsia="Times New Roman" w:hAnsi="Arial Narrow"/>
                <w:sz w:val="20"/>
                <w:szCs w:val="20"/>
              </w:rPr>
              <w:t> </w:t>
            </w:r>
            <w:r w:rsidRPr="00B13284">
              <w:rPr>
                <w:rFonts w:ascii="Arial Narrow" w:eastAsia="Times New Roman" w:hAnsi="Arial Narrow"/>
                <w:sz w:val="20"/>
                <w:szCs w:val="20"/>
              </w:rPr>
              <w:fldChar w:fldCharType="end"/>
            </w:r>
          </w:p>
        </w:tc>
      </w:tr>
      <w:tr w:rsidR="003D032C" w:rsidRPr="0019437A" w:rsidTr="00F8536C">
        <w:trPr>
          <w:trHeight w:val="108"/>
        </w:trPr>
        <w:tc>
          <w:tcPr>
            <w:tcW w:w="576" w:type="pct"/>
            <w:vAlign w:val="center"/>
          </w:tcPr>
          <w:p w:rsidR="003D032C" w:rsidRPr="00B13284" w:rsidRDefault="003D032C" w:rsidP="005C1253">
            <w:pPr>
              <w:rPr>
                <w:rFonts w:ascii="Arial Narrow" w:eastAsia="Times New Roman" w:hAnsi="Arial Narrow"/>
                <w:color w:val="000000"/>
                <w:sz w:val="20"/>
                <w:szCs w:val="20"/>
              </w:rPr>
            </w:pPr>
            <w:r w:rsidRPr="00B13284">
              <w:rPr>
                <w:rFonts w:ascii="Arial Narrow" w:eastAsia="Times New Roman" w:hAnsi="Arial Narrow"/>
                <w:color w:val="000000"/>
                <w:sz w:val="20"/>
                <w:szCs w:val="20"/>
              </w:rPr>
              <w:t>Pismeni ispit</w:t>
            </w:r>
          </w:p>
        </w:tc>
        <w:tc>
          <w:tcPr>
            <w:tcW w:w="276" w:type="pct"/>
            <w:vAlign w:val="center"/>
          </w:tcPr>
          <w:p w:rsidR="003D032C" w:rsidRPr="00B13284" w:rsidRDefault="003D032C" w:rsidP="005C1253">
            <w:pPr>
              <w:jc w:val="center"/>
              <w:rPr>
                <w:rFonts w:ascii="Arial Narrow" w:eastAsia="Times New Roman" w:hAnsi="Arial Narrow"/>
                <w:color w:val="000000"/>
                <w:sz w:val="20"/>
                <w:szCs w:val="20"/>
              </w:rPr>
            </w:pPr>
            <w:r w:rsidRPr="00B13284">
              <w:rPr>
                <w:rFonts w:ascii="Arial Narrow" w:eastAsia="Times New Roman" w:hAnsi="Arial Narrow"/>
                <w:sz w:val="20"/>
                <w:szCs w:val="20"/>
              </w:rPr>
              <w:fldChar w:fldCharType="begin">
                <w:ffData>
                  <w:name w:val=""/>
                  <w:enabled/>
                  <w:calcOnExit w:val="0"/>
                  <w:textInput/>
                </w:ffData>
              </w:fldChar>
            </w:r>
            <w:r w:rsidRPr="00B13284">
              <w:rPr>
                <w:rFonts w:ascii="Arial Narrow" w:eastAsia="Times New Roman" w:hAnsi="Arial Narrow"/>
                <w:sz w:val="20"/>
                <w:szCs w:val="20"/>
              </w:rPr>
              <w:instrText xml:space="preserve"> FORMTEXT </w:instrText>
            </w:r>
            <w:r w:rsidRPr="00B13284">
              <w:rPr>
                <w:rFonts w:ascii="Arial Narrow" w:eastAsia="Times New Roman" w:hAnsi="Arial Narrow"/>
                <w:sz w:val="20"/>
                <w:szCs w:val="20"/>
              </w:rPr>
            </w:r>
            <w:r w:rsidRPr="00B13284">
              <w:rPr>
                <w:rFonts w:ascii="Arial Narrow" w:eastAsia="Times New Roman" w:hAnsi="Arial Narrow"/>
                <w:sz w:val="20"/>
                <w:szCs w:val="20"/>
              </w:rPr>
              <w:fldChar w:fldCharType="separate"/>
            </w:r>
            <w:r w:rsidRPr="00B13284">
              <w:rPr>
                <w:rFonts w:ascii="Arial Narrow" w:eastAsia="Times New Roman" w:hAnsi="Arial Narrow"/>
                <w:sz w:val="20"/>
                <w:szCs w:val="20"/>
              </w:rPr>
              <w:t> </w:t>
            </w:r>
            <w:r w:rsidRPr="00B13284">
              <w:rPr>
                <w:rFonts w:ascii="Arial Narrow" w:eastAsia="Times New Roman" w:hAnsi="Arial Narrow"/>
                <w:sz w:val="20"/>
                <w:szCs w:val="20"/>
              </w:rPr>
              <w:t> </w:t>
            </w:r>
            <w:r w:rsidRPr="00B13284">
              <w:rPr>
                <w:rFonts w:ascii="Arial Narrow" w:eastAsia="Times New Roman" w:hAnsi="Arial Narrow"/>
                <w:sz w:val="20"/>
                <w:szCs w:val="20"/>
              </w:rPr>
              <w:t> </w:t>
            </w:r>
            <w:r w:rsidRPr="00B13284">
              <w:rPr>
                <w:rFonts w:ascii="Arial Narrow" w:eastAsia="Times New Roman" w:hAnsi="Arial Narrow"/>
                <w:sz w:val="20"/>
                <w:szCs w:val="20"/>
              </w:rPr>
              <w:fldChar w:fldCharType="end"/>
            </w:r>
          </w:p>
        </w:tc>
        <w:tc>
          <w:tcPr>
            <w:tcW w:w="657" w:type="pct"/>
            <w:vAlign w:val="center"/>
          </w:tcPr>
          <w:p w:rsidR="003D032C" w:rsidRPr="00B13284" w:rsidRDefault="003D032C" w:rsidP="005C1253">
            <w:pPr>
              <w:rPr>
                <w:rFonts w:ascii="Arial Narrow" w:eastAsia="Times New Roman" w:hAnsi="Arial Narrow"/>
                <w:color w:val="000000"/>
                <w:sz w:val="20"/>
                <w:szCs w:val="20"/>
              </w:rPr>
            </w:pPr>
            <w:r w:rsidRPr="00B13284">
              <w:rPr>
                <w:rFonts w:ascii="Arial Narrow" w:eastAsia="Times New Roman" w:hAnsi="Arial Narrow"/>
                <w:color w:val="000000"/>
                <w:sz w:val="20"/>
                <w:szCs w:val="20"/>
              </w:rPr>
              <w:t>Usmeni ispit</w:t>
            </w:r>
          </w:p>
        </w:tc>
        <w:tc>
          <w:tcPr>
            <w:tcW w:w="384" w:type="pct"/>
            <w:vAlign w:val="center"/>
          </w:tcPr>
          <w:p w:rsidR="003D032C" w:rsidRPr="00B13284" w:rsidRDefault="003D032C" w:rsidP="005C1253">
            <w:pPr>
              <w:jc w:val="center"/>
              <w:rPr>
                <w:rFonts w:ascii="Arial Narrow" w:eastAsia="Times New Roman" w:hAnsi="Arial Narrow"/>
                <w:color w:val="000000"/>
                <w:sz w:val="20"/>
                <w:szCs w:val="20"/>
              </w:rPr>
            </w:pPr>
            <w:r w:rsidRPr="00B13284">
              <w:rPr>
                <w:rFonts w:ascii="Arial Narrow" w:eastAsia="Times New Roman" w:hAnsi="Arial Narrow"/>
                <w:sz w:val="20"/>
                <w:szCs w:val="20"/>
              </w:rPr>
              <w:fldChar w:fldCharType="begin">
                <w:ffData>
                  <w:name w:val=""/>
                  <w:enabled/>
                  <w:calcOnExit w:val="0"/>
                  <w:textInput/>
                </w:ffData>
              </w:fldChar>
            </w:r>
            <w:r w:rsidRPr="00B13284">
              <w:rPr>
                <w:rFonts w:ascii="Arial Narrow" w:eastAsia="Times New Roman" w:hAnsi="Arial Narrow"/>
                <w:sz w:val="20"/>
                <w:szCs w:val="20"/>
              </w:rPr>
              <w:instrText xml:space="preserve"> FORMTEXT </w:instrText>
            </w:r>
            <w:r w:rsidRPr="00B13284">
              <w:rPr>
                <w:rFonts w:ascii="Arial Narrow" w:eastAsia="Times New Roman" w:hAnsi="Arial Narrow"/>
                <w:sz w:val="20"/>
                <w:szCs w:val="20"/>
              </w:rPr>
            </w:r>
            <w:r w:rsidRPr="00B13284">
              <w:rPr>
                <w:rFonts w:ascii="Arial Narrow" w:eastAsia="Times New Roman" w:hAnsi="Arial Narrow"/>
                <w:sz w:val="20"/>
                <w:szCs w:val="20"/>
              </w:rPr>
              <w:fldChar w:fldCharType="separate"/>
            </w:r>
            <w:r w:rsidRPr="00B13284">
              <w:rPr>
                <w:rFonts w:ascii="Arial Narrow" w:eastAsia="Times New Roman" w:hAnsi="Arial Narrow"/>
                <w:noProof/>
                <w:sz w:val="20"/>
                <w:szCs w:val="20"/>
              </w:rPr>
              <w:t> </w:t>
            </w:r>
            <w:r w:rsidRPr="00B13284">
              <w:rPr>
                <w:rFonts w:ascii="Arial Narrow" w:eastAsia="Times New Roman" w:hAnsi="Arial Narrow"/>
                <w:noProof/>
                <w:sz w:val="20"/>
                <w:szCs w:val="20"/>
              </w:rPr>
              <w:t> </w:t>
            </w:r>
            <w:r w:rsidRPr="00B13284">
              <w:rPr>
                <w:rFonts w:ascii="Arial Narrow" w:eastAsia="Times New Roman" w:hAnsi="Arial Narrow"/>
                <w:noProof/>
                <w:sz w:val="20"/>
                <w:szCs w:val="20"/>
              </w:rPr>
              <w:t> </w:t>
            </w:r>
            <w:r w:rsidRPr="00B13284">
              <w:rPr>
                <w:rFonts w:ascii="Arial Narrow" w:eastAsia="Times New Roman" w:hAnsi="Arial Narrow"/>
                <w:noProof/>
                <w:sz w:val="20"/>
                <w:szCs w:val="20"/>
              </w:rPr>
              <w:t> </w:t>
            </w:r>
            <w:r w:rsidRPr="00B13284">
              <w:rPr>
                <w:rFonts w:ascii="Arial Narrow" w:eastAsia="Times New Roman" w:hAnsi="Arial Narrow"/>
                <w:noProof/>
                <w:sz w:val="20"/>
                <w:szCs w:val="20"/>
              </w:rPr>
              <w:t> </w:t>
            </w:r>
            <w:r w:rsidRPr="00B13284">
              <w:rPr>
                <w:rFonts w:ascii="Arial Narrow" w:eastAsia="Times New Roman" w:hAnsi="Arial Narrow"/>
                <w:sz w:val="20"/>
                <w:szCs w:val="20"/>
              </w:rPr>
              <w:fldChar w:fldCharType="end"/>
            </w:r>
          </w:p>
        </w:tc>
        <w:tc>
          <w:tcPr>
            <w:tcW w:w="593" w:type="pct"/>
            <w:gridSpan w:val="2"/>
            <w:vAlign w:val="center"/>
          </w:tcPr>
          <w:p w:rsidR="003D032C" w:rsidRPr="00B13284" w:rsidRDefault="003D032C" w:rsidP="005C1253">
            <w:pPr>
              <w:rPr>
                <w:rFonts w:ascii="Arial Narrow" w:eastAsia="Times New Roman" w:hAnsi="Arial Narrow"/>
                <w:color w:val="000000"/>
                <w:sz w:val="20"/>
                <w:szCs w:val="20"/>
              </w:rPr>
            </w:pPr>
            <w:r w:rsidRPr="00B13284">
              <w:rPr>
                <w:rFonts w:ascii="Arial Narrow" w:eastAsia="Times New Roman" w:hAnsi="Arial Narrow"/>
                <w:color w:val="000000"/>
                <w:sz w:val="20"/>
                <w:szCs w:val="20"/>
              </w:rPr>
              <w:t>Esej</w:t>
            </w:r>
          </w:p>
        </w:tc>
        <w:tc>
          <w:tcPr>
            <w:tcW w:w="384" w:type="pct"/>
            <w:vAlign w:val="center"/>
          </w:tcPr>
          <w:p w:rsidR="003D032C" w:rsidRPr="00B13284" w:rsidRDefault="003D032C" w:rsidP="005C1253">
            <w:pPr>
              <w:jc w:val="center"/>
              <w:rPr>
                <w:rFonts w:ascii="Arial Narrow" w:eastAsia="Times New Roman" w:hAnsi="Arial Narrow"/>
                <w:color w:val="000000"/>
                <w:sz w:val="20"/>
                <w:szCs w:val="20"/>
              </w:rPr>
            </w:pPr>
            <w:r w:rsidRPr="00B13284">
              <w:rPr>
                <w:rFonts w:ascii="Arial Narrow" w:eastAsia="Times New Roman" w:hAnsi="Arial Narrow"/>
                <w:sz w:val="20"/>
                <w:szCs w:val="20"/>
              </w:rPr>
              <w:fldChar w:fldCharType="begin">
                <w:ffData>
                  <w:name w:val=""/>
                  <w:enabled/>
                  <w:calcOnExit w:val="0"/>
                  <w:textInput/>
                </w:ffData>
              </w:fldChar>
            </w:r>
            <w:r w:rsidRPr="00B13284">
              <w:rPr>
                <w:rFonts w:ascii="Arial Narrow" w:eastAsia="Times New Roman" w:hAnsi="Arial Narrow"/>
                <w:sz w:val="20"/>
                <w:szCs w:val="20"/>
              </w:rPr>
              <w:instrText xml:space="preserve"> FORMTEXT </w:instrText>
            </w:r>
            <w:r w:rsidRPr="00B13284">
              <w:rPr>
                <w:rFonts w:ascii="Arial Narrow" w:eastAsia="Times New Roman" w:hAnsi="Arial Narrow"/>
                <w:sz w:val="20"/>
                <w:szCs w:val="20"/>
              </w:rPr>
            </w:r>
            <w:r w:rsidRPr="00B13284">
              <w:rPr>
                <w:rFonts w:ascii="Arial Narrow" w:eastAsia="Times New Roman" w:hAnsi="Arial Narrow"/>
                <w:sz w:val="20"/>
                <w:szCs w:val="20"/>
              </w:rPr>
              <w:fldChar w:fldCharType="separate"/>
            </w:r>
            <w:r w:rsidRPr="00B13284">
              <w:rPr>
                <w:rFonts w:ascii="Arial Narrow" w:eastAsia="Times New Roman" w:hAnsi="Arial Narrow"/>
                <w:sz w:val="20"/>
                <w:szCs w:val="20"/>
              </w:rPr>
              <w:t> </w:t>
            </w:r>
            <w:r w:rsidRPr="00B13284">
              <w:rPr>
                <w:rFonts w:ascii="Arial Narrow" w:eastAsia="Times New Roman" w:hAnsi="Arial Narrow"/>
                <w:sz w:val="20"/>
                <w:szCs w:val="20"/>
              </w:rPr>
              <w:t> </w:t>
            </w:r>
            <w:r w:rsidRPr="00B13284">
              <w:rPr>
                <w:rFonts w:ascii="Arial Narrow" w:eastAsia="Times New Roman" w:hAnsi="Arial Narrow"/>
                <w:sz w:val="20"/>
                <w:szCs w:val="20"/>
              </w:rPr>
              <w:t> </w:t>
            </w:r>
            <w:r w:rsidRPr="00B13284">
              <w:rPr>
                <w:rFonts w:ascii="Arial Narrow" w:eastAsia="Times New Roman" w:hAnsi="Arial Narrow"/>
                <w:sz w:val="20"/>
                <w:szCs w:val="20"/>
              </w:rPr>
              <w:fldChar w:fldCharType="end"/>
            </w:r>
          </w:p>
        </w:tc>
        <w:tc>
          <w:tcPr>
            <w:tcW w:w="804" w:type="pct"/>
            <w:vAlign w:val="center"/>
          </w:tcPr>
          <w:p w:rsidR="003D032C" w:rsidRPr="00B13284" w:rsidRDefault="003D032C" w:rsidP="005C1253">
            <w:pPr>
              <w:rPr>
                <w:rFonts w:ascii="Arial Narrow" w:eastAsia="Times New Roman" w:hAnsi="Arial Narrow"/>
                <w:color w:val="000000"/>
                <w:sz w:val="20"/>
                <w:szCs w:val="20"/>
              </w:rPr>
            </w:pPr>
            <w:r w:rsidRPr="00B13284">
              <w:rPr>
                <w:rFonts w:ascii="Arial Narrow" w:eastAsia="Times New Roman" w:hAnsi="Arial Narrow"/>
                <w:color w:val="000000"/>
                <w:sz w:val="20"/>
                <w:szCs w:val="20"/>
              </w:rPr>
              <w:t>Istraživanje</w:t>
            </w:r>
          </w:p>
        </w:tc>
        <w:tc>
          <w:tcPr>
            <w:tcW w:w="1326" w:type="pct"/>
            <w:vAlign w:val="center"/>
          </w:tcPr>
          <w:p w:rsidR="003D032C" w:rsidRPr="00B13284" w:rsidRDefault="003D032C" w:rsidP="005C1253">
            <w:pPr>
              <w:jc w:val="center"/>
              <w:rPr>
                <w:rFonts w:ascii="Arial Narrow" w:eastAsia="Times New Roman" w:hAnsi="Arial Narrow"/>
                <w:color w:val="000000"/>
                <w:sz w:val="20"/>
                <w:szCs w:val="20"/>
              </w:rPr>
            </w:pPr>
            <w:r w:rsidRPr="00B13284">
              <w:rPr>
                <w:rFonts w:ascii="Arial Narrow" w:eastAsia="Times New Roman" w:hAnsi="Arial Narrow"/>
                <w:sz w:val="20"/>
                <w:szCs w:val="20"/>
              </w:rPr>
              <w:fldChar w:fldCharType="begin">
                <w:ffData>
                  <w:name w:val=""/>
                  <w:enabled/>
                  <w:calcOnExit w:val="0"/>
                  <w:textInput/>
                </w:ffData>
              </w:fldChar>
            </w:r>
            <w:r w:rsidRPr="00B13284">
              <w:rPr>
                <w:rFonts w:ascii="Arial Narrow" w:eastAsia="Times New Roman" w:hAnsi="Arial Narrow"/>
                <w:sz w:val="20"/>
                <w:szCs w:val="20"/>
              </w:rPr>
              <w:instrText xml:space="preserve"> FORMTEXT </w:instrText>
            </w:r>
            <w:r w:rsidRPr="00B13284">
              <w:rPr>
                <w:rFonts w:ascii="Arial Narrow" w:eastAsia="Times New Roman" w:hAnsi="Arial Narrow"/>
                <w:sz w:val="20"/>
                <w:szCs w:val="20"/>
              </w:rPr>
            </w:r>
            <w:r w:rsidRPr="00B13284">
              <w:rPr>
                <w:rFonts w:ascii="Arial Narrow" w:eastAsia="Times New Roman" w:hAnsi="Arial Narrow"/>
                <w:sz w:val="20"/>
                <w:szCs w:val="20"/>
              </w:rPr>
              <w:fldChar w:fldCharType="separate"/>
            </w:r>
            <w:r w:rsidRPr="00B13284">
              <w:rPr>
                <w:rFonts w:ascii="Arial Narrow" w:eastAsia="Times New Roman" w:hAnsi="Arial Narrow"/>
                <w:sz w:val="20"/>
                <w:szCs w:val="20"/>
              </w:rPr>
              <w:t> </w:t>
            </w:r>
            <w:r w:rsidRPr="00B13284">
              <w:rPr>
                <w:rFonts w:ascii="Arial Narrow" w:eastAsia="Times New Roman" w:hAnsi="Arial Narrow"/>
                <w:sz w:val="20"/>
                <w:szCs w:val="20"/>
              </w:rPr>
              <w:t> </w:t>
            </w:r>
            <w:r w:rsidRPr="00B13284">
              <w:rPr>
                <w:rFonts w:ascii="Arial Narrow" w:eastAsia="Times New Roman" w:hAnsi="Arial Narrow"/>
                <w:sz w:val="20"/>
                <w:szCs w:val="20"/>
              </w:rPr>
              <w:t> </w:t>
            </w:r>
            <w:r w:rsidRPr="00B13284">
              <w:rPr>
                <w:rFonts w:ascii="Arial Narrow" w:eastAsia="Times New Roman" w:hAnsi="Arial Narrow"/>
                <w:sz w:val="20"/>
                <w:szCs w:val="20"/>
              </w:rPr>
              <w:fldChar w:fldCharType="end"/>
            </w:r>
          </w:p>
        </w:tc>
      </w:tr>
      <w:tr w:rsidR="003D032C" w:rsidRPr="0019437A" w:rsidTr="00F8536C">
        <w:trPr>
          <w:trHeight w:val="108"/>
        </w:trPr>
        <w:tc>
          <w:tcPr>
            <w:tcW w:w="576" w:type="pct"/>
            <w:vAlign w:val="center"/>
          </w:tcPr>
          <w:p w:rsidR="003D032C" w:rsidRPr="00B13284" w:rsidRDefault="003D032C" w:rsidP="005C1253">
            <w:pPr>
              <w:rPr>
                <w:rFonts w:ascii="Arial Narrow" w:eastAsia="Times New Roman" w:hAnsi="Arial Narrow"/>
                <w:color w:val="000000"/>
                <w:sz w:val="20"/>
                <w:szCs w:val="20"/>
              </w:rPr>
            </w:pPr>
            <w:r w:rsidRPr="00B13284">
              <w:rPr>
                <w:rFonts w:ascii="Arial Narrow" w:eastAsia="Times New Roman" w:hAnsi="Arial Narrow"/>
                <w:color w:val="000000"/>
                <w:sz w:val="20"/>
                <w:szCs w:val="20"/>
              </w:rPr>
              <w:t>Projekt</w:t>
            </w:r>
          </w:p>
        </w:tc>
        <w:tc>
          <w:tcPr>
            <w:tcW w:w="276" w:type="pct"/>
            <w:vAlign w:val="center"/>
          </w:tcPr>
          <w:p w:rsidR="003D032C" w:rsidRPr="00B13284" w:rsidRDefault="003D032C" w:rsidP="005C1253">
            <w:pPr>
              <w:jc w:val="center"/>
              <w:rPr>
                <w:rFonts w:ascii="Arial Narrow" w:eastAsia="Times New Roman" w:hAnsi="Arial Narrow"/>
                <w:color w:val="000000"/>
                <w:sz w:val="20"/>
                <w:szCs w:val="20"/>
              </w:rPr>
            </w:pPr>
            <w:r w:rsidRPr="00B13284">
              <w:rPr>
                <w:rFonts w:ascii="Arial Narrow" w:eastAsia="Times New Roman" w:hAnsi="Arial Narrow"/>
                <w:sz w:val="20"/>
                <w:szCs w:val="20"/>
              </w:rPr>
              <w:t>0,5</w:t>
            </w:r>
          </w:p>
        </w:tc>
        <w:tc>
          <w:tcPr>
            <w:tcW w:w="657" w:type="pct"/>
            <w:vAlign w:val="center"/>
          </w:tcPr>
          <w:p w:rsidR="003D032C" w:rsidRPr="00B13284" w:rsidRDefault="003D032C" w:rsidP="005C1253">
            <w:pPr>
              <w:rPr>
                <w:rFonts w:ascii="Arial Narrow" w:eastAsia="Times New Roman" w:hAnsi="Arial Narrow"/>
                <w:color w:val="000000"/>
                <w:sz w:val="20"/>
                <w:szCs w:val="20"/>
              </w:rPr>
            </w:pPr>
            <w:r w:rsidRPr="00B13284">
              <w:rPr>
                <w:rFonts w:ascii="Arial Narrow" w:eastAsia="Times New Roman" w:hAnsi="Arial Narrow"/>
                <w:color w:val="000000"/>
                <w:sz w:val="20"/>
                <w:szCs w:val="20"/>
              </w:rPr>
              <w:t>Kontinuirana provjera znanja</w:t>
            </w:r>
          </w:p>
        </w:tc>
        <w:tc>
          <w:tcPr>
            <w:tcW w:w="384" w:type="pct"/>
            <w:vAlign w:val="center"/>
          </w:tcPr>
          <w:p w:rsidR="003D032C" w:rsidRPr="00B13284" w:rsidRDefault="003D032C" w:rsidP="005C1253">
            <w:pPr>
              <w:jc w:val="center"/>
              <w:rPr>
                <w:rFonts w:ascii="Arial Narrow" w:eastAsia="Times New Roman" w:hAnsi="Arial Narrow"/>
                <w:color w:val="000000"/>
                <w:sz w:val="20"/>
                <w:szCs w:val="20"/>
              </w:rPr>
            </w:pPr>
          </w:p>
        </w:tc>
        <w:tc>
          <w:tcPr>
            <w:tcW w:w="593" w:type="pct"/>
            <w:gridSpan w:val="2"/>
            <w:vAlign w:val="center"/>
          </w:tcPr>
          <w:p w:rsidR="003D032C" w:rsidRPr="00B13284" w:rsidRDefault="003D032C" w:rsidP="005C1253">
            <w:pPr>
              <w:rPr>
                <w:rFonts w:ascii="Arial Narrow" w:eastAsia="Times New Roman" w:hAnsi="Arial Narrow"/>
                <w:color w:val="000000"/>
                <w:sz w:val="20"/>
                <w:szCs w:val="20"/>
              </w:rPr>
            </w:pPr>
            <w:r w:rsidRPr="00B13284">
              <w:rPr>
                <w:rFonts w:ascii="Arial Narrow" w:eastAsia="Times New Roman" w:hAnsi="Arial Narrow"/>
                <w:color w:val="000000"/>
                <w:sz w:val="20"/>
                <w:szCs w:val="20"/>
              </w:rPr>
              <w:t>Referat</w:t>
            </w:r>
          </w:p>
        </w:tc>
        <w:tc>
          <w:tcPr>
            <w:tcW w:w="384" w:type="pct"/>
            <w:vAlign w:val="center"/>
          </w:tcPr>
          <w:p w:rsidR="003D032C" w:rsidRPr="00B13284" w:rsidRDefault="003D032C" w:rsidP="005C1253">
            <w:pPr>
              <w:jc w:val="center"/>
              <w:rPr>
                <w:rFonts w:ascii="Arial Narrow" w:eastAsia="Times New Roman" w:hAnsi="Arial Narrow"/>
                <w:color w:val="000000"/>
                <w:sz w:val="20"/>
                <w:szCs w:val="20"/>
              </w:rPr>
            </w:pPr>
            <w:r w:rsidRPr="00B13284">
              <w:rPr>
                <w:rFonts w:ascii="Arial Narrow" w:eastAsia="Times New Roman" w:hAnsi="Arial Narrow"/>
                <w:sz w:val="20"/>
                <w:szCs w:val="20"/>
              </w:rPr>
              <w:fldChar w:fldCharType="begin">
                <w:ffData>
                  <w:name w:val=""/>
                  <w:enabled/>
                  <w:calcOnExit w:val="0"/>
                  <w:textInput/>
                </w:ffData>
              </w:fldChar>
            </w:r>
            <w:r w:rsidRPr="00B13284">
              <w:rPr>
                <w:rFonts w:ascii="Arial Narrow" w:eastAsia="Times New Roman" w:hAnsi="Arial Narrow"/>
                <w:sz w:val="20"/>
                <w:szCs w:val="20"/>
              </w:rPr>
              <w:instrText xml:space="preserve"> FORMTEXT </w:instrText>
            </w:r>
            <w:r w:rsidRPr="00B13284">
              <w:rPr>
                <w:rFonts w:ascii="Arial Narrow" w:eastAsia="Times New Roman" w:hAnsi="Arial Narrow"/>
                <w:sz w:val="20"/>
                <w:szCs w:val="20"/>
              </w:rPr>
            </w:r>
            <w:r w:rsidRPr="00B13284">
              <w:rPr>
                <w:rFonts w:ascii="Arial Narrow" w:eastAsia="Times New Roman" w:hAnsi="Arial Narrow"/>
                <w:sz w:val="20"/>
                <w:szCs w:val="20"/>
              </w:rPr>
              <w:fldChar w:fldCharType="separate"/>
            </w:r>
            <w:r w:rsidRPr="00B13284">
              <w:rPr>
                <w:rFonts w:ascii="Arial Narrow" w:eastAsia="Times New Roman" w:hAnsi="Arial Narrow"/>
                <w:sz w:val="20"/>
                <w:szCs w:val="20"/>
              </w:rPr>
              <w:t> </w:t>
            </w:r>
            <w:r w:rsidRPr="00B13284">
              <w:rPr>
                <w:rFonts w:ascii="Arial Narrow" w:eastAsia="Times New Roman" w:hAnsi="Arial Narrow"/>
                <w:sz w:val="20"/>
                <w:szCs w:val="20"/>
              </w:rPr>
              <w:t> </w:t>
            </w:r>
            <w:r w:rsidRPr="00B13284">
              <w:rPr>
                <w:rFonts w:ascii="Arial Narrow" w:eastAsia="Times New Roman" w:hAnsi="Arial Narrow"/>
                <w:sz w:val="20"/>
                <w:szCs w:val="20"/>
              </w:rPr>
              <w:t> </w:t>
            </w:r>
            <w:r w:rsidRPr="00B13284">
              <w:rPr>
                <w:rFonts w:ascii="Arial Narrow" w:eastAsia="Times New Roman" w:hAnsi="Arial Narrow"/>
                <w:sz w:val="20"/>
                <w:szCs w:val="20"/>
              </w:rPr>
              <w:fldChar w:fldCharType="end"/>
            </w:r>
          </w:p>
        </w:tc>
        <w:tc>
          <w:tcPr>
            <w:tcW w:w="804" w:type="pct"/>
            <w:vAlign w:val="center"/>
          </w:tcPr>
          <w:p w:rsidR="003D032C" w:rsidRPr="00B13284" w:rsidRDefault="003D032C" w:rsidP="005C1253">
            <w:pPr>
              <w:rPr>
                <w:rFonts w:ascii="Arial Narrow" w:eastAsia="Times New Roman" w:hAnsi="Arial Narrow"/>
                <w:color w:val="000000"/>
                <w:sz w:val="20"/>
                <w:szCs w:val="20"/>
              </w:rPr>
            </w:pPr>
            <w:r w:rsidRPr="00B13284">
              <w:rPr>
                <w:rFonts w:ascii="Arial Narrow" w:eastAsia="Times New Roman" w:hAnsi="Arial Narrow"/>
                <w:color w:val="000000"/>
                <w:sz w:val="20"/>
                <w:szCs w:val="20"/>
              </w:rPr>
              <w:t>Praktični rad</w:t>
            </w:r>
          </w:p>
        </w:tc>
        <w:tc>
          <w:tcPr>
            <w:tcW w:w="1326" w:type="pct"/>
            <w:vAlign w:val="center"/>
          </w:tcPr>
          <w:p w:rsidR="003D032C" w:rsidRPr="00B13284" w:rsidRDefault="003D032C" w:rsidP="005C1253">
            <w:pPr>
              <w:jc w:val="center"/>
              <w:rPr>
                <w:rFonts w:ascii="Arial Narrow" w:eastAsia="Times New Roman" w:hAnsi="Arial Narrow"/>
                <w:color w:val="000000"/>
                <w:sz w:val="20"/>
                <w:szCs w:val="20"/>
              </w:rPr>
            </w:pPr>
            <w:r w:rsidRPr="00B13284">
              <w:rPr>
                <w:rFonts w:ascii="Arial Narrow" w:eastAsia="Times New Roman" w:hAnsi="Arial Narrow"/>
                <w:sz w:val="20"/>
                <w:szCs w:val="20"/>
              </w:rPr>
              <w:t>0,5</w:t>
            </w:r>
          </w:p>
        </w:tc>
      </w:tr>
      <w:tr w:rsidR="003D032C" w:rsidRPr="0019437A" w:rsidTr="00F8536C">
        <w:trPr>
          <w:trHeight w:val="108"/>
        </w:trPr>
        <w:tc>
          <w:tcPr>
            <w:tcW w:w="576" w:type="pct"/>
            <w:vAlign w:val="center"/>
          </w:tcPr>
          <w:p w:rsidR="003D032C" w:rsidRPr="00B13284" w:rsidRDefault="003D032C" w:rsidP="005C1253">
            <w:pPr>
              <w:rPr>
                <w:rFonts w:ascii="Arial Narrow" w:eastAsia="Times New Roman" w:hAnsi="Arial Narrow"/>
                <w:color w:val="000000"/>
                <w:sz w:val="20"/>
                <w:szCs w:val="20"/>
              </w:rPr>
            </w:pPr>
            <w:r w:rsidRPr="00B13284">
              <w:rPr>
                <w:rFonts w:ascii="Arial Narrow" w:eastAsia="Times New Roman" w:hAnsi="Arial Narrow"/>
                <w:color w:val="000000"/>
                <w:sz w:val="20"/>
                <w:szCs w:val="20"/>
              </w:rPr>
              <w:t>Portfolio</w:t>
            </w:r>
          </w:p>
        </w:tc>
        <w:tc>
          <w:tcPr>
            <w:tcW w:w="276" w:type="pct"/>
            <w:vAlign w:val="center"/>
          </w:tcPr>
          <w:p w:rsidR="003D032C" w:rsidRPr="00B13284" w:rsidRDefault="003D032C" w:rsidP="005C1253">
            <w:pPr>
              <w:jc w:val="center"/>
              <w:rPr>
                <w:rFonts w:ascii="Arial Narrow" w:eastAsia="Times New Roman" w:hAnsi="Arial Narrow"/>
                <w:color w:val="000000"/>
                <w:sz w:val="20"/>
                <w:szCs w:val="20"/>
              </w:rPr>
            </w:pPr>
            <w:r w:rsidRPr="00B13284">
              <w:rPr>
                <w:rFonts w:ascii="Arial Narrow" w:eastAsia="Times New Roman" w:hAnsi="Arial Narrow"/>
                <w:sz w:val="20"/>
                <w:szCs w:val="20"/>
              </w:rPr>
              <w:fldChar w:fldCharType="begin">
                <w:ffData>
                  <w:name w:val=""/>
                  <w:enabled/>
                  <w:calcOnExit w:val="0"/>
                  <w:textInput/>
                </w:ffData>
              </w:fldChar>
            </w:r>
            <w:r w:rsidRPr="00B13284">
              <w:rPr>
                <w:rFonts w:ascii="Arial Narrow" w:eastAsia="Times New Roman" w:hAnsi="Arial Narrow"/>
                <w:sz w:val="20"/>
                <w:szCs w:val="20"/>
              </w:rPr>
              <w:instrText xml:space="preserve"> FORMTEXT </w:instrText>
            </w:r>
            <w:r w:rsidRPr="00B13284">
              <w:rPr>
                <w:rFonts w:ascii="Arial Narrow" w:eastAsia="Times New Roman" w:hAnsi="Arial Narrow"/>
                <w:sz w:val="20"/>
                <w:szCs w:val="20"/>
              </w:rPr>
            </w:r>
            <w:r w:rsidRPr="00B13284">
              <w:rPr>
                <w:rFonts w:ascii="Arial Narrow" w:eastAsia="Times New Roman" w:hAnsi="Arial Narrow"/>
                <w:sz w:val="20"/>
                <w:szCs w:val="20"/>
              </w:rPr>
              <w:fldChar w:fldCharType="separate"/>
            </w:r>
            <w:r w:rsidRPr="00B13284">
              <w:rPr>
                <w:rFonts w:ascii="Arial Narrow" w:eastAsia="Times New Roman" w:hAnsi="Arial Narrow"/>
                <w:sz w:val="20"/>
                <w:szCs w:val="20"/>
              </w:rPr>
              <w:t> </w:t>
            </w:r>
            <w:r w:rsidRPr="00B13284">
              <w:rPr>
                <w:rFonts w:ascii="Arial Narrow" w:eastAsia="Times New Roman" w:hAnsi="Arial Narrow"/>
                <w:sz w:val="20"/>
                <w:szCs w:val="20"/>
              </w:rPr>
              <w:t> </w:t>
            </w:r>
            <w:r w:rsidRPr="00B13284">
              <w:rPr>
                <w:rFonts w:ascii="Arial Narrow" w:eastAsia="Times New Roman" w:hAnsi="Arial Narrow"/>
                <w:sz w:val="20"/>
                <w:szCs w:val="20"/>
              </w:rPr>
              <w:t> </w:t>
            </w:r>
            <w:r w:rsidRPr="00B13284">
              <w:rPr>
                <w:rFonts w:ascii="Arial Narrow" w:eastAsia="Times New Roman" w:hAnsi="Arial Narrow"/>
                <w:sz w:val="20"/>
                <w:szCs w:val="20"/>
              </w:rPr>
              <w:fldChar w:fldCharType="end"/>
            </w:r>
          </w:p>
        </w:tc>
        <w:tc>
          <w:tcPr>
            <w:tcW w:w="657" w:type="pct"/>
            <w:vAlign w:val="center"/>
          </w:tcPr>
          <w:p w:rsidR="003D032C" w:rsidRPr="00B13284" w:rsidRDefault="003D032C" w:rsidP="005C1253">
            <w:pPr>
              <w:rPr>
                <w:rFonts w:ascii="Arial Narrow" w:eastAsia="Times New Roman" w:hAnsi="Arial Narrow"/>
                <w:color w:val="000000"/>
                <w:sz w:val="20"/>
                <w:szCs w:val="20"/>
              </w:rPr>
            </w:pPr>
          </w:p>
        </w:tc>
        <w:tc>
          <w:tcPr>
            <w:tcW w:w="384" w:type="pct"/>
            <w:vAlign w:val="center"/>
          </w:tcPr>
          <w:p w:rsidR="003D032C" w:rsidRPr="00B13284" w:rsidRDefault="003D032C" w:rsidP="005C1253">
            <w:pPr>
              <w:jc w:val="center"/>
              <w:rPr>
                <w:rFonts w:ascii="Arial Narrow" w:eastAsia="Times New Roman" w:hAnsi="Arial Narrow"/>
                <w:color w:val="000000"/>
                <w:sz w:val="20"/>
                <w:szCs w:val="20"/>
              </w:rPr>
            </w:pPr>
            <w:r w:rsidRPr="00B13284">
              <w:rPr>
                <w:rFonts w:ascii="Arial Narrow" w:eastAsia="Times New Roman" w:hAnsi="Arial Narrow"/>
                <w:sz w:val="20"/>
                <w:szCs w:val="20"/>
              </w:rPr>
              <w:fldChar w:fldCharType="begin">
                <w:ffData>
                  <w:name w:val=""/>
                  <w:enabled/>
                  <w:calcOnExit w:val="0"/>
                  <w:textInput/>
                </w:ffData>
              </w:fldChar>
            </w:r>
            <w:r w:rsidRPr="00B13284">
              <w:rPr>
                <w:rFonts w:ascii="Arial Narrow" w:eastAsia="Times New Roman" w:hAnsi="Arial Narrow"/>
                <w:sz w:val="20"/>
                <w:szCs w:val="20"/>
              </w:rPr>
              <w:instrText xml:space="preserve"> FORMTEXT </w:instrText>
            </w:r>
            <w:r w:rsidRPr="00B13284">
              <w:rPr>
                <w:rFonts w:ascii="Arial Narrow" w:eastAsia="Times New Roman" w:hAnsi="Arial Narrow"/>
                <w:sz w:val="20"/>
                <w:szCs w:val="20"/>
              </w:rPr>
            </w:r>
            <w:r w:rsidRPr="00B13284">
              <w:rPr>
                <w:rFonts w:ascii="Arial Narrow" w:eastAsia="Times New Roman" w:hAnsi="Arial Narrow"/>
                <w:sz w:val="20"/>
                <w:szCs w:val="20"/>
              </w:rPr>
              <w:fldChar w:fldCharType="separate"/>
            </w:r>
            <w:r w:rsidRPr="00B13284">
              <w:rPr>
                <w:rFonts w:ascii="Arial Narrow" w:eastAsia="Times New Roman" w:hAnsi="Arial Narrow"/>
                <w:sz w:val="20"/>
                <w:szCs w:val="20"/>
              </w:rPr>
              <w:t> </w:t>
            </w:r>
            <w:r w:rsidRPr="00B13284">
              <w:rPr>
                <w:rFonts w:ascii="Arial Narrow" w:eastAsia="Times New Roman" w:hAnsi="Arial Narrow"/>
                <w:sz w:val="20"/>
                <w:szCs w:val="20"/>
              </w:rPr>
              <w:t> </w:t>
            </w:r>
            <w:r w:rsidRPr="00B13284">
              <w:rPr>
                <w:rFonts w:ascii="Arial Narrow" w:eastAsia="Times New Roman" w:hAnsi="Arial Narrow"/>
                <w:sz w:val="20"/>
                <w:szCs w:val="20"/>
              </w:rPr>
              <w:t> </w:t>
            </w:r>
            <w:r w:rsidRPr="00B13284">
              <w:rPr>
                <w:rFonts w:ascii="Arial Narrow" w:eastAsia="Times New Roman" w:hAnsi="Arial Narrow"/>
                <w:sz w:val="20"/>
                <w:szCs w:val="20"/>
              </w:rPr>
              <w:fldChar w:fldCharType="end"/>
            </w:r>
          </w:p>
        </w:tc>
        <w:tc>
          <w:tcPr>
            <w:tcW w:w="593" w:type="pct"/>
            <w:gridSpan w:val="2"/>
            <w:vAlign w:val="center"/>
          </w:tcPr>
          <w:p w:rsidR="003D032C" w:rsidRPr="00B13284" w:rsidRDefault="003D032C" w:rsidP="005C1253">
            <w:pPr>
              <w:rPr>
                <w:rFonts w:ascii="Arial Narrow" w:eastAsia="Times New Roman" w:hAnsi="Arial Narrow"/>
                <w:color w:val="000000"/>
                <w:sz w:val="20"/>
                <w:szCs w:val="20"/>
              </w:rPr>
            </w:pPr>
          </w:p>
        </w:tc>
        <w:tc>
          <w:tcPr>
            <w:tcW w:w="384" w:type="pct"/>
            <w:vAlign w:val="center"/>
          </w:tcPr>
          <w:p w:rsidR="003D032C" w:rsidRPr="00B13284" w:rsidRDefault="003D032C" w:rsidP="005C1253">
            <w:pPr>
              <w:jc w:val="center"/>
              <w:rPr>
                <w:rFonts w:ascii="Arial Narrow" w:eastAsia="Times New Roman" w:hAnsi="Arial Narrow"/>
                <w:color w:val="000000"/>
                <w:sz w:val="20"/>
                <w:szCs w:val="20"/>
              </w:rPr>
            </w:pPr>
            <w:r w:rsidRPr="00B13284">
              <w:rPr>
                <w:rFonts w:ascii="Arial Narrow" w:eastAsia="Times New Roman" w:hAnsi="Arial Narrow"/>
                <w:sz w:val="20"/>
                <w:szCs w:val="20"/>
              </w:rPr>
              <w:fldChar w:fldCharType="begin">
                <w:ffData>
                  <w:name w:val=""/>
                  <w:enabled/>
                  <w:calcOnExit w:val="0"/>
                  <w:textInput/>
                </w:ffData>
              </w:fldChar>
            </w:r>
            <w:r w:rsidRPr="00B13284">
              <w:rPr>
                <w:rFonts w:ascii="Arial Narrow" w:eastAsia="Times New Roman" w:hAnsi="Arial Narrow"/>
                <w:sz w:val="20"/>
                <w:szCs w:val="20"/>
              </w:rPr>
              <w:instrText xml:space="preserve"> FORMTEXT </w:instrText>
            </w:r>
            <w:r w:rsidRPr="00B13284">
              <w:rPr>
                <w:rFonts w:ascii="Arial Narrow" w:eastAsia="Times New Roman" w:hAnsi="Arial Narrow"/>
                <w:sz w:val="20"/>
                <w:szCs w:val="20"/>
              </w:rPr>
            </w:r>
            <w:r w:rsidRPr="00B13284">
              <w:rPr>
                <w:rFonts w:ascii="Arial Narrow" w:eastAsia="Times New Roman" w:hAnsi="Arial Narrow"/>
                <w:sz w:val="20"/>
                <w:szCs w:val="20"/>
              </w:rPr>
              <w:fldChar w:fldCharType="separate"/>
            </w:r>
            <w:r w:rsidRPr="00B13284">
              <w:rPr>
                <w:rFonts w:ascii="Arial Narrow" w:eastAsia="Times New Roman" w:hAnsi="Arial Narrow"/>
                <w:sz w:val="20"/>
                <w:szCs w:val="20"/>
              </w:rPr>
              <w:t> </w:t>
            </w:r>
            <w:r w:rsidRPr="00B13284">
              <w:rPr>
                <w:rFonts w:ascii="Arial Narrow" w:eastAsia="Times New Roman" w:hAnsi="Arial Narrow"/>
                <w:sz w:val="20"/>
                <w:szCs w:val="20"/>
              </w:rPr>
              <w:t> </w:t>
            </w:r>
            <w:r w:rsidRPr="00B13284">
              <w:rPr>
                <w:rFonts w:ascii="Arial Narrow" w:eastAsia="Times New Roman" w:hAnsi="Arial Narrow"/>
                <w:sz w:val="20"/>
                <w:szCs w:val="20"/>
              </w:rPr>
              <w:t> </w:t>
            </w:r>
            <w:r w:rsidRPr="00B13284">
              <w:rPr>
                <w:rFonts w:ascii="Arial Narrow" w:eastAsia="Times New Roman" w:hAnsi="Arial Narrow"/>
                <w:sz w:val="20"/>
                <w:szCs w:val="20"/>
              </w:rPr>
              <w:fldChar w:fldCharType="end"/>
            </w:r>
          </w:p>
        </w:tc>
        <w:tc>
          <w:tcPr>
            <w:tcW w:w="804" w:type="pct"/>
            <w:vAlign w:val="center"/>
          </w:tcPr>
          <w:p w:rsidR="003D032C" w:rsidRPr="00B13284" w:rsidRDefault="003D032C" w:rsidP="005C1253">
            <w:pPr>
              <w:rPr>
                <w:rFonts w:ascii="Arial Narrow" w:eastAsia="Times New Roman" w:hAnsi="Arial Narrow"/>
                <w:color w:val="000000"/>
                <w:sz w:val="20"/>
                <w:szCs w:val="20"/>
              </w:rPr>
            </w:pPr>
          </w:p>
        </w:tc>
        <w:tc>
          <w:tcPr>
            <w:tcW w:w="1326" w:type="pct"/>
            <w:vAlign w:val="center"/>
          </w:tcPr>
          <w:p w:rsidR="003D032C" w:rsidRPr="00B13284" w:rsidRDefault="003D032C" w:rsidP="005C1253">
            <w:pPr>
              <w:jc w:val="center"/>
              <w:rPr>
                <w:rFonts w:ascii="Arial Narrow" w:eastAsia="Times New Roman" w:hAnsi="Arial Narrow"/>
                <w:color w:val="000000"/>
                <w:sz w:val="20"/>
                <w:szCs w:val="20"/>
              </w:rPr>
            </w:pPr>
            <w:r w:rsidRPr="00B13284">
              <w:rPr>
                <w:rFonts w:ascii="Arial Narrow" w:eastAsia="Times New Roman" w:hAnsi="Arial Narrow"/>
                <w:sz w:val="20"/>
                <w:szCs w:val="20"/>
              </w:rPr>
              <w:fldChar w:fldCharType="begin">
                <w:ffData>
                  <w:name w:val=""/>
                  <w:enabled/>
                  <w:calcOnExit w:val="0"/>
                  <w:textInput/>
                </w:ffData>
              </w:fldChar>
            </w:r>
            <w:r w:rsidRPr="00B13284">
              <w:rPr>
                <w:rFonts w:ascii="Arial Narrow" w:eastAsia="Times New Roman" w:hAnsi="Arial Narrow"/>
                <w:sz w:val="20"/>
                <w:szCs w:val="20"/>
              </w:rPr>
              <w:instrText xml:space="preserve"> FORMTEXT </w:instrText>
            </w:r>
            <w:r w:rsidRPr="00B13284">
              <w:rPr>
                <w:rFonts w:ascii="Arial Narrow" w:eastAsia="Times New Roman" w:hAnsi="Arial Narrow"/>
                <w:sz w:val="20"/>
                <w:szCs w:val="20"/>
              </w:rPr>
            </w:r>
            <w:r w:rsidRPr="00B13284">
              <w:rPr>
                <w:rFonts w:ascii="Arial Narrow" w:eastAsia="Times New Roman" w:hAnsi="Arial Narrow"/>
                <w:sz w:val="20"/>
                <w:szCs w:val="20"/>
              </w:rPr>
              <w:fldChar w:fldCharType="separate"/>
            </w:r>
            <w:r w:rsidRPr="00B13284">
              <w:rPr>
                <w:rFonts w:ascii="Arial Narrow" w:eastAsia="Times New Roman" w:hAnsi="Arial Narrow"/>
                <w:sz w:val="20"/>
                <w:szCs w:val="20"/>
              </w:rPr>
              <w:t> </w:t>
            </w:r>
            <w:r w:rsidRPr="00B13284">
              <w:rPr>
                <w:rFonts w:ascii="Arial Narrow" w:eastAsia="Times New Roman" w:hAnsi="Arial Narrow"/>
                <w:sz w:val="20"/>
                <w:szCs w:val="20"/>
              </w:rPr>
              <w:t> </w:t>
            </w:r>
            <w:r w:rsidRPr="00B13284">
              <w:rPr>
                <w:rFonts w:ascii="Arial Narrow" w:eastAsia="Times New Roman" w:hAnsi="Arial Narrow"/>
                <w:sz w:val="20"/>
                <w:szCs w:val="20"/>
              </w:rPr>
              <w:t> </w:t>
            </w:r>
            <w:r w:rsidRPr="00B13284">
              <w:rPr>
                <w:rFonts w:ascii="Arial Narrow" w:eastAsia="Times New Roman" w:hAnsi="Arial Narrow"/>
                <w:sz w:val="20"/>
                <w:szCs w:val="20"/>
              </w:rPr>
              <w:fldChar w:fldCharType="end"/>
            </w:r>
          </w:p>
        </w:tc>
      </w:tr>
      <w:tr w:rsidR="003D032C" w:rsidRPr="0019437A" w:rsidTr="005C1253">
        <w:trPr>
          <w:trHeight w:val="432"/>
        </w:trPr>
        <w:tc>
          <w:tcPr>
            <w:tcW w:w="5000" w:type="pct"/>
            <w:gridSpan w:val="9"/>
            <w:vAlign w:val="center"/>
          </w:tcPr>
          <w:p w:rsidR="003D032C" w:rsidRPr="00B13284" w:rsidRDefault="003D032C" w:rsidP="005C70ED">
            <w:pPr>
              <w:numPr>
                <w:ilvl w:val="1"/>
                <w:numId w:val="239"/>
              </w:numPr>
              <w:tabs>
                <w:tab w:val="left" w:pos="470"/>
              </w:tabs>
              <w:ind w:left="792"/>
              <w:jc w:val="both"/>
              <w:rPr>
                <w:rFonts w:ascii="Arial Narrow" w:eastAsia="Times New Roman" w:hAnsi="Arial Narrow"/>
                <w:b/>
                <w:i/>
                <w:color w:val="000000"/>
                <w:sz w:val="20"/>
                <w:szCs w:val="20"/>
              </w:rPr>
            </w:pPr>
            <w:r w:rsidRPr="00B13284">
              <w:rPr>
                <w:rFonts w:ascii="Arial Narrow" w:eastAsia="Times New Roman" w:hAnsi="Arial Narrow"/>
                <w:b/>
                <w:i/>
                <w:color w:val="000000"/>
                <w:sz w:val="20"/>
                <w:szCs w:val="20"/>
              </w:rPr>
              <w:t>Povezivanje ishoda učenja, nastavnih metoda i ocjenjivanja</w:t>
            </w:r>
          </w:p>
        </w:tc>
      </w:tr>
      <w:tr w:rsidR="003D032C" w:rsidRPr="0019437A" w:rsidTr="005C1253">
        <w:trPr>
          <w:trHeight w:val="432"/>
        </w:trPr>
        <w:tc>
          <w:tcPr>
            <w:tcW w:w="5000" w:type="pct"/>
            <w:gridSpan w:val="9"/>
            <w:vAlign w:val="center"/>
          </w:tcPr>
          <w:p w:rsidR="003D032C" w:rsidRPr="00B13284" w:rsidRDefault="003D032C" w:rsidP="005C1253">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3D032C" w:rsidRPr="00B13284" w:rsidTr="005C1253">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D032C" w:rsidRPr="00B13284" w:rsidRDefault="003D032C" w:rsidP="005C1253">
                  <w:pPr>
                    <w:rPr>
                      <w:rFonts w:ascii="Arial Narrow" w:eastAsia="Times New Roman" w:hAnsi="Arial Narrow"/>
                      <w:b/>
                      <w:bCs/>
                      <w:sz w:val="20"/>
                      <w:szCs w:val="20"/>
                    </w:rPr>
                  </w:pPr>
                  <w:r w:rsidRPr="00B13284">
                    <w:rPr>
                      <w:rFonts w:ascii="Arial Narrow" w:eastAsia="Times New Roman" w:hAnsi="Arial Narrow"/>
                      <w:b/>
                      <w:bCs/>
                      <w:sz w:val="20"/>
                      <w:szCs w:val="20"/>
                    </w:rPr>
                    <w:t>* NASTAVNA METODA</w:t>
                  </w:r>
                </w:p>
                <w:p w:rsidR="003D032C" w:rsidRPr="00B13284" w:rsidRDefault="003D032C" w:rsidP="005C1253">
                  <w:pPr>
                    <w:rPr>
                      <w:rFonts w:ascii="Arial Narrow" w:eastAsia="Times New Roman" w:hAnsi="Arial Narrow"/>
                      <w:b/>
                      <w:bCs/>
                      <w:sz w:val="20"/>
                      <w:szCs w:val="20"/>
                    </w:rPr>
                  </w:pPr>
                </w:p>
                <w:p w:rsidR="003D032C" w:rsidRPr="00B13284" w:rsidRDefault="003D032C" w:rsidP="005C1253">
                  <w:pPr>
                    <w:rPr>
                      <w:rFonts w:ascii="Arial Narrow" w:eastAsia="Times New Roman"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D032C" w:rsidRPr="00B13284" w:rsidRDefault="003D032C" w:rsidP="005C1253">
                  <w:pPr>
                    <w:rPr>
                      <w:rFonts w:ascii="Arial Narrow" w:eastAsia="Times New Roman" w:hAnsi="Arial Narrow"/>
                      <w:b/>
                      <w:bCs/>
                      <w:sz w:val="20"/>
                      <w:szCs w:val="20"/>
                    </w:rPr>
                  </w:pPr>
                  <w:r w:rsidRPr="00B13284">
                    <w:rPr>
                      <w:rFonts w:ascii="Arial Narrow" w:eastAsia="Times New Roman"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3D032C" w:rsidRPr="00B13284" w:rsidRDefault="003D032C" w:rsidP="005C1253">
                  <w:pPr>
                    <w:rPr>
                      <w:rFonts w:ascii="Arial Narrow" w:eastAsia="Times New Roman" w:hAnsi="Arial Narrow"/>
                      <w:b/>
                      <w:bCs/>
                      <w:sz w:val="20"/>
                      <w:szCs w:val="20"/>
                    </w:rPr>
                  </w:pPr>
                  <w:r w:rsidRPr="00B13284">
                    <w:rPr>
                      <w:rFonts w:ascii="Arial Narrow" w:eastAsia="Times New Roman"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D032C" w:rsidRPr="00B13284" w:rsidRDefault="003D032C" w:rsidP="005C1253">
                  <w:pPr>
                    <w:rPr>
                      <w:rFonts w:ascii="Arial Narrow" w:eastAsia="Times New Roman" w:hAnsi="Arial Narrow"/>
                      <w:b/>
                      <w:bCs/>
                      <w:sz w:val="20"/>
                      <w:szCs w:val="20"/>
                    </w:rPr>
                  </w:pPr>
                  <w:r w:rsidRPr="00B13284">
                    <w:rPr>
                      <w:rFonts w:ascii="Arial Narrow" w:eastAsia="Times New Roman"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D032C" w:rsidRPr="00B13284" w:rsidRDefault="003D032C" w:rsidP="005C1253">
                  <w:pPr>
                    <w:rPr>
                      <w:rFonts w:ascii="Arial Narrow" w:eastAsia="Times New Roman" w:hAnsi="Arial Narrow"/>
                      <w:b/>
                      <w:bCs/>
                      <w:sz w:val="20"/>
                      <w:szCs w:val="20"/>
                    </w:rPr>
                  </w:pPr>
                  <w:r w:rsidRPr="00B13284">
                    <w:rPr>
                      <w:rFonts w:ascii="Arial Narrow" w:eastAsia="Times New Roman"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D032C" w:rsidRPr="00B13284" w:rsidRDefault="003D032C" w:rsidP="005C1253">
                  <w:pPr>
                    <w:jc w:val="center"/>
                    <w:rPr>
                      <w:rFonts w:ascii="Arial Narrow" w:eastAsia="Times New Roman" w:hAnsi="Arial Narrow"/>
                      <w:b/>
                      <w:bCs/>
                      <w:sz w:val="20"/>
                      <w:szCs w:val="20"/>
                    </w:rPr>
                  </w:pPr>
                  <w:r w:rsidRPr="00B13284">
                    <w:rPr>
                      <w:rFonts w:ascii="Arial Narrow" w:eastAsia="Times New Roman" w:hAnsi="Arial Narrow"/>
                      <w:b/>
                      <w:bCs/>
                      <w:sz w:val="20"/>
                      <w:szCs w:val="20"/>
                    </w:rPr>
                    <w:t>BODOVI</w:t>
                  </w:r>
                </w:p>
              </w:tc>
            </w:tr>
            <w:tr w:rsidR="003D032C" w:rsidRPr="00B13284" w:rsidTr="005C125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D032C" w:rsidRPr="00B13284" w:rsidRDefault="003D032C" w:rsidP="005C1253">
                  <w:pPr>
                    <w:rPr>
                      <w:rFonts w:ascii="Arial Narrow" w:eastAsia="Times New Roman"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D032C" w:rsidRPr="00B13284" w:rsidRDefault="003D032C" w:rsidP="005C1253">
                  <w:pPr>
                    <w:rPr>
                      <w:rFonts w:ascii="Arial Narrow" w:eastAsia="Times New Roman"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3D032C" w:rsidRPr="00B13284" w:rsidRDefault="003D032C" w:rsidP="005C1253">
                  <w:pPr>
                    <w:rPr>
                      <w:rFonts w:ascii="Arial Narrow" w:eastAsia="Times New Roman"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D032C" w:rsidRPr="00B13284" w:rsidRDefault="003D032C" w:rsidP="005C1253">
                  <w:pPr>
                    <w:rPr>
                      <w:rFonts w:ascii="Arial Narrow" w:eastAsia="Times New Roman"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D032C" w:rsidRPr="00B13284" w:rsidRDefault="003D032C" w:rsidP="005C1253">
                  <w:pPr>
                    <w:rPr>
                      <w:rFonts w:ascii="Arial Narrow" w:eastAsia="Times New Roman"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D032C" w:rsidRPr="00B13284" w:rsidRDefault="003D032C" w:rsidP="005C1253">
                  <w:pPr>
                    <w:jc w:val="center"/>
                    <w:rPr>
                      <w:rFonts w:ascii="Arial Narrow" w:eastAsia="Times New Roman" w:hAnsi="Arial Narrow"/>
                      <w:b/>
                      <w:bCs/>
                      <w:sz w:val="20"/>
                      <w:szCs w:val="20"/>
                    </w:rPr>
                  </w:pPr>
                  <w:r w:rsidRPr="00B13284">
                    <w:rPr>
                      <w:rFonts w:ascii="Arial Narrow" w:eastAsia="Times New Roman"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D032C" w:rsidRPr="00B13284" w:rsidRDefault="003D032C" w:rsidP="005C1253">
                  <w:pPr>
                    <w:jc w:val="center"/>
                    <w:rPr>
                      <w:rFonts w:ascii="Arial Narrow" w:eastAsia="Times New Roman" w:hAnsi="Arial Narrow"/>
                      <w:b/>
                      <w:bCs/>
                      <w:sz w:val="20"/>
                      <w:szCs w:val="20"/>
                    </w:rPr>
                  </w:pPr>
                  <w:r w:rsidRPr="00B13284">
                    <w:rPr>
                      <w:rFonts w:ascii="Arial Narrow" w:eastAsia="Times New Roman" w:hAnsi="Arial Narrow"/>
                      <w:b/>
                      <w:bCs/>
                      <w:sz w:val="20"/>
                      <w:szCs w:val="20"/>
                    </w:rPr>
                    <w:t>max</w:t>
                  </w:r>
                </w:p>
              </w:tc>
            </w:tr>
            <w:tr w:rsidR="003D032C" w:rsidRPr="00B13284" w:rsidTr="005C1253">
              <w:tc>
                <w:tcPr>
                  <w:tcW w:w="2155"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p>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 xml:space="preserve">Aktivnost na nastavi </w:t>
                  </w:r>
                </w:p>
                <w:p w:rsidR="003D032C" w:rsidRPr="00B13284" w:rsidRDefault="003D032C" w:rsidP="005C1253">
                  <w:pPr>
                    <w:rPr>
                      <w:rFonts w:ascii="Arial Narrow" w:eastAsia="Times New Roman"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1, 3</w:t>
                  </w:r>
                </w:p>
              </w:tc>
              <w:tc>
                <w:tcPr>
                  <w:tcW w:w="1980"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 xml:space="preserve">-prisustvovanje i aktivnost </w:t>
                  </w:r>
                </w:p>
              </w:tc>
              <w:tc>
                <w:tcPr>
                  <w:tcW w:w="1800"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 xml:space="preserve">Praćenje rada tijekom cijele godine </w:t>
                  </w:r>
                </w:p>
              </w:tc>
              <w:tc>
                <w:tcPr>
                  <w:tcW w:w="720"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25</w:t>
                  </w:r>
                </w:p>
              </w:tc>
            </w:tr>
            <w:tr w:rsidR="003D032C" w:rsidRPr="00B13284" w:rsidTr="005C1253">
              <w:tc>
                <w:tcPr>
                  <w:tcW w:w="2155"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p>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 xml:space="preserve">Projekt </w:t>
                  </w:r>
                </w:p>
                <w:p w:rsidR="003D032C" w:rsidRPr="00B13284" w:rsidRDefault="003D032C" w:rsidP="005C1253">
                  <w:pPr>
                    <w:rPr>
                      <w:rFonts w:ascii="Arial Narrow" w:eastAsia="Times New Roman"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4,5,6,7</w:t>
                  </w:r>
                </w:p>
              </w:tc>
              <w:tc>
                <w:tcPr>
                  <w:tcW w:w="1980"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pripremiti program za javni nastup -koncert</w:t>
                  </w:r>
                </w:p>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reproducirati pripremljeni program pred auditorijem</w:t>
                  </w:r>
                </w:p>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 xml:space="preserve">organizirati izvedbu instrumentalnog koncerta </w:t>
                  </w:r>
                </w:p>
              </w:tc>
              <w:tc>
                <w:tcPr>
                  <w:tcW w:w="1800"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 xml:space="preserve">Kontinuirano praćenje tjednih obaveza, procjena osobnog  napretka tijekom semestra </w:t>
                  </w:r>
                </w:p>
              </w:tc>
              <w:tc>
                <w:tcPr>
                  <w:tcW w:w="720"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25</w:t>
                  </w:r>
                </w:p>
              </w:tc>
            </w:tr>
            <w:tr w:rsidR="003D032C" w:rsidRPr="00B13284" w:rsidTr="005C1253">
              <w:tc>
                <w:tcPr>
                  <w:tcW w:w="2155"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p>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 xml:space="preserve">Usmeni ispit </w:t>
                  </w:r>
                </w:p>
                <w:p w:rsidR="003D032C" w:rsidRPr="00B13284" w:rsidRDefault="003D032C" w:rsidP="005C1253">
                  <w:pPr>
                    <w:rPr>
                      <w:rFonts w:ascii="Arial Narrow" w:eastAsia="Times New Roman"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2,4,5,7</w:t>
                  </w:r>
                </w:p>
              </w:tc>
              <w:tc>
                <w:tcPr>
                  <w:tcW w:w="1980" w:type="dxa"/>
                  <w:tcBorders>
                    <w:top w:val="single" w:sz="4" w:space="0" w:color="auto"/>
                    <w:left w:val="single" w:sz="4" w:space="0" w:color="auto"/>
                    <w:bottom w:val="single" w:sz="4" w:space="0" w:color="auto"/>
                    <w:right w:val="single" w:sz="4" w:space="0" w:color="auto"/>
                  </w:tcBorders>
                </w:tcPr>
                <w:p w:rsidR="003D032C" w:rsidRPr="00B13284" w:rsidRDefault="00846EC2" w:rsidP="00E0217D">
                  <w:pPr>
                    <w:rPr>
                      <w:rFonts w:ascii="Arial Narrow" w:eastAsia="Times New Roman" w:hAnsi="Arial Narrow"/>
                      <w:sz w:val="20"/>
                      <w:szCs w:val="20"/>
                    </w:rPr>
                  </w:pPr>
                  <w:r>
                    <w:rPr>
                      <w:rFonts w:ascii="Arial Narrow" w:eastAsia="Times New Roman" w:hAnsi="Arial Narrow"/>
                      <w:sz w:val="20"/>
                      <w:szCs w:val="20"/>
                    </w:rPr>
                    <w:t xml:space="preserve"> -Proučavanje literature</w:t>
                  </w:r>
                  <w:r w:rsidR="003D032C" w:rsidRPr="00B13284">
                    <w:rPr>
                      <w:rFonts w:ascii="Arial Narrow" w:eastAsia="Times New Roman" w:hAnsi="Arial Narrow"/>
                      <w:sz w:val="20"/>
                      <w:szCs w:val="20"/>
                    </w:rPr>
                    <w:t>,</w:t>
                  </w:r>
                  <w:r w:rsidR="00E0217D">
                    <w:rPr>
                      <w:rFonts w:ascii="Arial Narrow" w:eastAsia="Times New Roman" w:hAnsi="Arial Narrow"/>
                      <w:sz w:val="20"/>
                      <w:szCs w:val="20"/>
                    </w:rPr>
                    <w:t xml:space="preserve"> razvoj vještina prepoznavanja i definiranja specifičnosti</w:t>
                  </w:r>
                </w:p>
              </w:tc>
              <w:tc>
                <w:tcPr>
                  <w:tcW w:w="1800"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Praćenje rada tijekom cijele godine, kolokvij, godišnji ispit pred predmetnim nastavnikom, kvaliteta obavljenih zadataka</w:t>
                  </w:r>
                </w:p>
              </w:tc>
              <w:tc>
                <w:tcPr>
                  <w:tcW w:w="720"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25</w:t>
                  </w:r>
                </w:p>
              </w:tc>
            </w:tr>
            <w:tr w:rsidR="003D032C" w:rsidRPr="00B13284" w:rsidTr="005C1253">
              <w:trPr>
                <w:trHeight w:val="582"/>
              </w:trPr>
              <w:tc>
                <w:tcPr>
                  <w:tcW w:w="2155"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p>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2,3</w:t>
                  </w:r>
                </w:p>
              </w:tc>
              <w:tc>
                <w:tcPr>
                  <w:tcW w:w="1980"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 xml:space="preserve">Redovito pohađanje nastave </w:t>
                  </w:r>
                </w:p>
              </w:tc>
              <w:tc>
                <w:tcPr>
                  <w:tcW w:w="1800"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 xml:space="preserve">evidencija </w:t>
                  </w:r>
                </w:p>
                <w:p w:rsidR="003D032C" w:rsidRPr="00B13284" w:rsidRDefault="003D032C" w:rsidP="005C1253">
                  <w:pPr>
                    <w:rPr>
                      <w:rFonts w:ascii="Arial Narrow" w:eastAsia="Times New Roman"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25</w:t>
                  </w:r>
                </w:p>
              </w:tc>
            </w:tr>
            <w:tr w:rsidR="003D032C" w:rsidRPr="00B13284" w:rsidTr="005C1253">
              <w:tc>
                <w:tcPr>
                  <w:tcW w:w="2155"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p>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3D032C" w:rsidRPr="00B13284" w:rsidRDefault="003D032C" w:rsidP="005C1253">
                  <w:pPr>
                    <w:rPr>
                      <w:rFonts w:ascii="Arial Narrow" w:eastAsia="Times New Roman" w:hAnsi="Arial Narrow"/>
                      <w:sz w:val="20"/>
                      <w:szCs w:val="20"/>
                    </w:rPr>
                  </w:pPr>
                  <w:r w:rsidRPr="00B13284">
                    <w:rPr>
                      <w:rFonts w:ascii="Arial Narrow" w:eastAsia="Times New Roman" w:hAnsi="Arial Narrow"/>
                      <w:sz w:val="20"/>
                      <w:szCs w:val="20"/>
                    </w:rPr>
                    <w:t>100</w:t>
                  </w:r>
                </w:p>
              </w:tc>
            </w:tr>
          </w:tbl>
          <w:p w:rsidR="003D032C" w:rsidRPr="00B13284" w:rsidRDefault="003D032C" w:rsidP="005C1253">
            <w:pPr>
              <w:tabs>
                <w:tab w:val="left" w:pos="470"/>
              </w:tabs>
              <w:jc w:val="both"/>
              <w:rPr>
                <w:rFonts w:ascii="Arial Narrow" w:eastAsia="Times New Roman" w:hAnsi="Arial Narrow"/>
                <w:i/>
                <w:color w:val="000000"/>
                <w:sz w:val="20"/>
                <w:szCs w:val="20"/>
              </w:rPr>
            </w:pPr>
          </w:p>
        </w:tc>
      </w:tr>
      <w:tr w:rsidR="003D032C" w:rsidRPr="0019437A" w:rsidTr="005C1253">
        <w:trPr>
          <w:trHeight w:val="432"/>
        </w:trPr>
        <w:tc>
          <w:tcPr>
            <w:tcW w:w="5000" w:type="pct"/>
            <w:gridSpan w:val="9"/>
            <w:vAlign w:val="center"/>
          </w:tcPr>
          <w:p w:rsidR="003D032C" w:rsidRPr="00B13284" w:rsidRDefault="003D032C" w:rsidP="005C70ED">
            <w:pPr>
              <w:numPr>
                <w:ilvl w:val="1"/>
                <w:numId w:val="239"/>
              </w:numPr>
              <w:tabs>
                <w:tab w:val="left" w:pos="470"/>
              </w:tabs>
              <w:ind w:left="792"/>
              <w:jc w:val="both"/>
              <w:rPr>
                <w:rFonts w:ascii="Arial Narrow" w:eastAsia="Times New Roman" w:hAnsi="Arial Narrow"/>
                <w:b/>
                <w:i/>
                <w:color w:val="000000"/>
                <w:sz w:val="20"/>
                <w:szCs w:val="20"/>
              </w:rPr>
            </w:pPr>
            <w:r w:rsidRPr="00B13284">
              <w:rPr>
                <w:rFonts w:ascii="Arial Narrow" w:eastAsia="Times New Roman" w:hAnsi="Arial Narrow"/>
                <w:b/>
                <w:i/>
                <w:color w:val="000000"/>
                <w:sz w:val="20"/>
                <w:szCs w:val="20"/>
              </w:rPr>
              <w:t>Obvezatna literatura (u trenutku prijave prijedloga studijskog programa)</w:t>
            </w:r>
          </w:p>
        </w:tc>
      </w:tr>
      <w:tr w:rsidR="00B13284" w:rsidRPr="0019437A" w:rsidTr="005C1253">
        <w:trPr>
          <w:trHeight w:val="432"/>
        </w:trPr>
        <w:tc>
          <w:tcPr>
            <w:tcW w:w="5000" w:type="pct"/>
            <w:gridSpan w:val="9"/>
            <w:vAlign w:val="center"/>
          </w:tcPr>
          <w:p w:rsidR="00B13284" w:rsidRPr="00B13284" w:rsidRDefault="00B13284" w:rsidP="00B13284">
            <w:pPr>
              <w:widowControl w:val="0"/>
              <w:autoSpaceDE w:val="0"/>
              <w:autoSpaceDN w:val="0"/>
              <w:adjustRightInd w:val="0"/>
              <w:rPr>
                <w:rFonts w:ascii="Arial Narrow" w:eastAsia="Times New Roman" w:hAnsi="Arial Narrow"/>
                <w:color w:val="000000"/>
                <w:sz w:val="20"/>
                <w:szCs w:val="20"/>
              </w:rPr>
            </w:pPr>
            <w:r w:rsidRPr="00B13284">
              <w:rPr>
                <w:rFonts w:ascii="Arial Narrow" w:eastAsia="Times New Roman" w:hAnsi="Arial Narrow"/>
                <w:color w:val="000000"/>
                <w:sz w:val="20"/>
                <w:szCs w:val="20"/>
              </w:rPr>
              <w:t>Nastavnik bira literaturu prema sadržaju predmeta, uzimajući u obzir napredak i razvoj studenta u umjetničko, stilskom i tehničkom izvođenju skladbi na klaviru. Literatura je odabrana iz recentih klavirskih skladbi majstora europske klasične glazbe. Notni zapisi su objavljeni u različitim zbirkama i notnim izdanjima ili su dostupni javnosti na internetskim stranicama (International music score library project – IMSLP, Tarakanov). Sadržaj predmeta uvjetuje oblik skladbi koji se izvodi, što nastavniku omogućuje izbor između različitih skladatelja koji su skladali za određeni oblik skladbe.</w:t>
            </w:r>
          </w:p>
          <w:p w:rsidR="00B13284" w:rsidRPr="00B13284" w:rsidRDefault="00B13284" w:rsidP="00B13284">
            <w:pPr>
              <w:widowControl w:val="0"/>
              <w:autoSpaceDE w:val="0"/>
              <w:autoSpaceDN w:val="0"/>
              <w:adjustRightInd w:val="0"/>
              <w:rPr>
                <w:rFonts w:ascii="Arial Narrow" w:eastAsia="Times New Roman" w:hAnsi="Arial Narrow"/>
                <w:color w:val="000000"/>
                <w:sz w:val="20"/>
                <w:szCs w:val="20"/>
              </w:rPr>
            </w:pPr>
          </w:p>
          <w:p w:rsidR="00B13284" w:rsidRPr="00B13284" w:rsidRDefault="00B13284"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B13284">
              <w:rPr>
                <w:rFonts w:ascii="Arial Narrow" w:eastAsia="Times New Roman" w:hAnsi="Arial Narrow"/>
                <w:color w:val="000000"/>
                <w:sz w:val="20"/>
                <w:szCs w:val="20"/>
              </w:rPr>
              <w:t xml:space="preserve">Koncertne etide: Chopin, Liszt, Skrjabin, Debussy, Prokofjev, Bartok, Rahmanjinov; </w:t>
            </w:r>
          </w:p>
          <w:p w:rsidR="00B13284" w:rsidRPr="00B13284" w:rsidRDefault="00B13284"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B13284">
              <w:rPr>
                <w:rFonts w:ascii="Arial Narrow" w:eastAsia="Times New Roman" w:hAnsi="Arial Narrow"/>
                <w:color w:val="000000"/>
                <w:sz w:val="20"/>
                <w:szCs w:val="20"/>
              </w:rPr>
              <w:t xml:space="preserve">Preludiji i fuge: J.S.Bach, Mendelssohn, Saint-Saens, Hindemith, Šostakovič; </w:t>
            </w:r>
          </w:p>
          <w:p w:rsidR="00B13284" w:rsidRPr="00B13284" w:rsidRDefault="00B13284"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B13284">
              <w:rPr>
                <w:rFonts w:ascii="Arial Narrow" w:eastAsia="Times New Roman" w:hAnsi="Arial Narrow"/>
                <w:color w:val="000000"/>
                <w:sz w:val="20"/>
                <w:szCs w:val="20"/>
              </w:rPr>
              <w:t xml:space="preserve">Ciklička djela baroknih skladatelja: Bach, Handel; </w:t>
            </w:r>
          </w:p>
          <w:p w:rsidR="00B13284" w:rsidRPr="00B13284" w:rsidRDefault="00B13284"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B13284">
              <w:rPr>
                <w:rFonts w:ascii="Arial Narrow" w:eastAsia="Times New Roman" w:hAnsi="Arial Narrow"/>
                <w:color w:val="000000"/>
                <w:sz w:val="20"/>
                <w:szCs w:val="20"/>
              </w:rPr>
              <w:t>Sonate: Haydn, Mozart, Beethoven, Schubert, Schumann, Chopin, Prokofjev, Skrjabin;</w:t>
            </w:r>
          </w:p>
          <w:p w:rsidR="00B13284" w:rsidRPr="00B13284" w:rsidRDefault="00B13284"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B13284">
              <w:rPr>
                <w:rFonts w:ascii="Arial Narrow" w:eastAsia="Times New Roman" w:hAnsi="Arial Narrow"/>
                <w:color w:val="000000"/>
                <w:sz w:val="20"/>
                <w:szCs w:val="20"/>
              </w:rPr>
              <w:t xml:space="preserve">Preludije, nokturna, balade, scherza, valceri, impromptua, arabeske: Chopin, Schubert, Schumann, Debussy, Rahmanjinov </w:t>
            </w:r>
          </w:p>
          <w:p w:rsidR="00B13284" w:rsidRPr="00B13284" w:rsidRDefault="00B13284"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B13284">
              <w:rPr>
                <w:rFonts w:ascii="Arial Narrow" w:eastAsia="Times New Roman" w:hAnsi="Arial Narrow"/>
                <w:color w:val="000000"/>
                <w:sz w:val="20"/>
                <w:szCs w:val="20"/>
              </w:rPr>
              <w:t xml:space="preserve">Hrvatski skladatelji: Papandopulo, Bjelinski, Bobić, Drakulić, </w:t>
            </w:r>
          </w:p>
          <w:p w:rsidR="00B13284" w:rsidRPr="00B13284" w:rsidRDefault="00B13284" w:rsidP="005C70ED">
            <w:pPr>
              <w:widowControl w:val="0"/>
              <w:numPr>
                <w:ilvl w:val="0"/>
                <w:numId w:val="252"/>
              </w:numPr>
              <w:autoSpaceDE w:val="0"/>
              <w:autoSpaceDN w:val="0"/>
              <w:adjustRightInd w:val="0"/>
              <w:rPr>
                <w:rFonts w:ascii="Arial Narrow" w:eastAsia="Times New Roman" w:hAnsi="Arial Narrow"/>
                <w:color w:val="000000"/>
                <w:sz w:val="20"/>
                <w:szCs w:val="20"/>
              </w:rPr>
            </w:pPr>
            <w:r w:rsidRPr="00B13284">
              <w:rPr>
                <w:rFonts w:ascii="Arial Narrow" w:eastAsia="Times New Roman" w:hAnsi="Arial Narrow"/>
                <w:color w:val="000000"/>
                <w:sz w:val="20"/>
                <w:szCs w:val="20"/>
              </w:rPr>
              <w:t xml:space="preserve">Klavirski koncerti: Beethoven, Prokofjev, Ravel, Schumann, Franck i dr. </w:t>
            </w:r>
          </w:p>
        </w:tc>
      </w:tr>
      <w:tr w:rsidR="003D032C" w:rsidRPr="0019437A" w:rsidTr="005C1253">
        <w:trPr>
          <w:trHeight w:val="432"/>
        </w:trPr>
        <w:tc>
          <w:tcPr>
            <w:tcW w:w="5000" w:type="pct"/>
            <w:gridSpan w:val="9"/>
            <w:vAlign w:val="center"/>
          </w:tcPr>
          <w:p w:rsidR="003D032C" w:rsidRPr="00B13284" w:rsidRDefault="003D032C" w:rsidP="005C70ED">
            <w:pPr>
              <w:numPr>
                <w:ilvl w:val="1"/>
                <w:numId w:val="239"/>
              </w:numPr>
              <w:tabs>
                <w:tab w:val="left" w:pos="494"/>
              </w:tabs>
              <w:ind w:left="792"/>
              <w:jc w:val="both"/>
              <w:rPr>
                <w:rFonts w:ascii="Arial Narrow" w:eastAsia="Times New Roman" w:hAnsi="Arial Narrow"/>
                <w:b/>
                <w:i/>
                <w:color w:val="000000"/>
                <w:sz w:val="20"/>
                <w:szCs w:val="20"/>
              </w:rPr>
            </w:pPr>
            <w:r w:rsidRPr="00B13284">
              <w:rPr>
                <w:rFonts w:ascii="Arial Narrow" w:eastAsia="Times New Roman" w:hAnsi="Arial Narrow"/>
                <w:b/>
                <w:i/>
                <w:color w:val="000000"/>
                <w:sz w:val="20"/>
                <w:szCs w:val="20"/>
              </w:rPr>
              <w:t>Dopunska literatura (u trenutku prijave prijedloga studijskog programa)</w:t>
            </w:r>
          </w:p>
        </w:tc>
      </w:tr>
      <w:tr w:rsidR="00F8536C" w:rsidRPr="0019437A" w:rsidTr="005C1253">
        <w:trPr>
          <w:trHeight w:val="432"/>
        </w:trPr>
        <w:tc>
          <w:tcPr>
            <w:tcW w:w="5000" w:type="pct"/>
            <w:gridSpan w:val="9"/>
            <w:vAlign w:val="center"/>
          </w:tcPr>
          <w:p w:rsidR="00F8536C" w:rsidRPr="00A400FC" w:rsidRDefault="00F8536C" w:rsidP="005C70ED">
            <w:pPr>
              <w:pStyle w:val="ListParagraph"/>
              <w:numPr>
                <w:ilvl w:val="0"/>
                <w:numId w:val="288"/>
              </w:numPr>
              <w:jc w:val="both"/>
              <w:rPr>
                <w:rFonts w:ascii="Arial Narrow" w:eastAsia="Times New Roman" w:hAnsi="Arial Narrow"/>
                <w:sz w:val="20"/>
                <w:szCs w:val="20"/>
              </w:rPr>
            </w:pPr>
            <w:r w:rsidRPr="00A400FC">
              <w:rPr>
                <w:rFonts w:ascii="Arial Narrow" w:eastAsia="Times New Roman" w:hAnsi="Arial Narrow"/>
                <w:sz w:val="20"/>
                <w:szCs w:val="20"/>
              </w:rPr>
              <w:t xml:space="preserve">Grigorjev, L., Platek, J.: Suvremeni pijanisti. Sovjetski kompozitor, Moskva 1990; </w:t>
            </w:r>
          </w:p>
          <w:p w:rsidR="00F8536C" w:rsidRPr="00A400FC" w:rsidRDefault="00F8536C" w:rsidP="005C70ED">
            <w:pPr>
              <w:pStyle w:val="ListParagraph"/>
              <w:numPr>
                <w:ilvl w:val="0"/>
                <w:numId w:val="288"/>
              </w:numPr>
              <w:jc w:val="both"/>
              <w:rPr>
                <w:rFonts w:ascii="Arial Narrow" w:eastAsia="Times New Roman" w:hAnsi="Arial Narrow"/>
                <w:sz w:val="20"/>
                <w:szCs w:val="20"/>
              </w:rPr>
            </w:pPr>
            <w:r w:rsidRPr="00A400FC">
              <w:rPr>
                <w:rFonts w:ascii="Arial Narrow" w:eastAsia="Times New Roman" w:hAnsi="Arial Narrow"/>
                <w:sz w:val="20"/>
                <w:szCs w:val="20"/>
              </w:rPr>
              <w:t xml:space="preserve">Friskin, J., Freundlich, J.: Music for the Piano. </w:t>
            </w:r>
          </w:p>
          <w:p w:rsidR="00F8536C" w:rsidRPr="00A400FC" w:rsidRDefault="00F8536C" w:rsidP="005C70ED">
            <w:pPr>
              <w:pStyle w:val="ListParagraph"/>
              <w:numPr>
                <w:ilvl w:val="0"/>
                <w:numId w:val="288"/>
              </w:numPr>
              <w:jc w:val="both"/>
              <w:rPr>
                <w:rFonts w:ascii="Arial Narrow" w:eastAsia="Times New Roman" w:hAnsi="Arial Narrow"/>
                <w:sz w:val="20"/>
                <w:szCs w:val="20"/>
              </w:rPr>
            </w:pPr>
            <w:r w:rsidRPr="00A400FC">
              <w:rPr>
                <w:rFonts w:ascii="Arial Narrow" w:eastAsia="Times New Roman" w:hAnsi="Arial Narrow"/>
                <w:sz w:val="20"/>
                <w:szCs w:val="20"/>
              </w:rPr>
              <w:t xml:space="preserve">A Handbook of Concert and Teaching Material from 1580 to 1952, New York 1954; </w:t>
            </w:r>
          </w:p>
          <w:p w:rsidR="00F8536C" w:rsidRPr="00A400FC" w:rsidRDefault="00F8536C" w:rsidP="005C70ED">
            <w:pPr>
              <w:pStyle w:val="ListParagraph"/>
              <w:numPr>
                <w:ilvl w:val="0"/>
                <w:numId w:val="288"/>
              </w:numPr>
              <w:jc w:val="both"/>
              <w:rPr>
                <w:rFonts w:ascii="Arial Narrow" w:eastAsia="Times New Roman" w:hAnsi="Arial Narrow"/>
                <w:sz w:val="20"/>
                <w:szCs w:val="20"/>
              </w:rPr>
            </w:pPr>
            <w:r w:rsidRPr="00A400FC">
              <w:rPr>
                <w:rFonts w:ascii="Arial Narrow" w:eastAsia="Times New Roman" w:hAnsi="Arial Narrow"/>
                <w:sz w:val="20"/>
                <w:szCs w:val="20"/>
              </w:rPr>
              <w:t xml:space="preserve">Alexejew, A.D.: Geschichte der Klaviermusik und ihrer Interpretation., Berlin 1956; </w:t>
            </w:r>
          </w:p>
        </w:tc>
      </w:tr>
      <w:tr w:rsidR="003D032C" w:rsidRPr="0019437A" w:rsidTr="005C1253">
        <w:trPr>
          <w:trHeight w:val="432"/>
        </w:trPr>
        <w:tc>
          <w:tcPr>
            <w:tcW w:w="5000" w:type="pct"/>
            <w:gridSpan w:val="9"/>
            <w:vAlign w:val="center"/>
          </w:tcPr>
          <w:p w:rsidR="003D032C" w:rsidRPr="00B13284" w:rsidRDefault="003D032C" w:rsidP="005C70ED">
            <w:pPr>
              <w:numPr>
                <w:ilvl w:val="1"/>
                <w:numId w:val="239"/>
              </w:numPr>
              <w:ind w:left="494" w:hanging="134"/>
              <w:rPr>
                <w:rFonts w:ascii="Arial Narrow" w:eastAsia="Times New Roman" w:hAnsi="Arial Narrow"/>
                <w:b/>
                <w:i/>
                <w:color w:val="000000"/>
                <w:sz w:val="20"/>
                <w:szCs w:val="20"/>
              </w:rPr>
            </w:pPr>
            <w:r w:rsidRPr="00B13284">
              <w:rPr>
                <w:rFonts w:ascii="Arial Narrow" w:eastAsia="Times New Roman" w:hAnsi="Arial Narrow"/>
                <w:b/>
                <w:i/>
                <w:color w:val="000000"/>
                <w:sz w:val="20"/>
                <w:szCs w:val="20"/>
              </w:rPr>
              <w:t>Načini praćenja kvalitete koji osiguravaju stjecanje izlaznih znanja, vještina i kompetencija</w:t>
            </w:r>
          </w:p>
        </w:tc>
      </w:tr>
      <w:tr w:rsidR="003D032C" w:rsidRPr="0019437A" w:rsidTr="005C1253">
        <w:trPr>
          <w:trHeight w:val="432"/>
        </w:trPr>
        <w:tc>
          <w:tcPr>
            <w:tcW w:w="5000" w:type="pct"/>
            <w:gridSpan w:val="9"/>
            <w:vAlign w:val="center"/>
          </w:tcPr>
          <w:p w:rsidR="003D032C" w:rsidRPr="00B13284" w:rsidRDefault="003D032C" w:rsidP="005C125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eastAsia="ヒラギノ角ゴ Pro W3" w:hAnsi="Arial Narrow"/>
                <w:color w:val="000000"/>
                <w:sz w:val="20"/>
                <w:szCs w:val="20"/>
                <w:lang w:eastAsia="en-US"/>
              </w:rPr>
            </w:pPr>
            <w:r w:rsidRPr="00B13284">
              <w:rPr>
                <w:rFonts w:ascii="Arial Narrow" w:eastAsia="ヒラギノ角ゴ Pro W3" w:hAnsi="Arial Narrow"/>
                <w:color w:val="000000"/>
                <w:sz w:val="20"/>
                <w:szCs w:val="20"/>
                <w:lang w:eastAsia="en-US"/>
              </w:rPr>
              <w:t xml:space="preserve">Razgovori sa studentima tijekom kolegija i praćenje napredovanja studenta. Sveučilišna anketa. </w:t>
            </w:r>
          </w:p>
        </w:tc>
      </w:tr>
    </w:tbl>
    <w:p w:rsidR="003D032C" w:rsidRPr="0019437A" w:rsidRDefault="003D032C" w:rsidP="003D032C">
      <w:pPr>
        <w:rPr>
          <w:rFonts w:ascii="Arial Narrow" w:eastAsia="Times New Roman" w:hAnsi="Arial Narrow"/>
          <w:sz w:val="22"/>
          <w:szCs w:val="22"/>
        </w:rPr>
      </w:pPr>
    </w:p>
    <w:p w:rsidR="003D032C" w:rsidRDefault="003D032C" w:rsidP="003D032C">
      <w:pPr>
        <w:rPr>
          <w:rFonts w:ascii="Arial Narrow" w:eastAsia="Times New Roman" w:hAnsi="Arial Narrow"/>
          <w:sz w:val="22"/>
          <w:szCs w:val="22"/>
        </w:rPr>
      </w:pPr>
    </w:p>
    <w:p w:rsidR="00B62866" w:rsidRPr="0019437A" w:rsidRDefault="00B62866" w:rsidP="003D032C">
      <w:pPr>
        <w:rPr>
          <w:rFonts w:ascii="Arial Narrow" w:eastAsia="Times New Roman" w:hAnsi="Arial Narrow"/>
          <w:sz w:val="22"/>
          <w:szCs w:val="22"/>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05"/>
        <w:gridCol w:w="3919"/>
        <w:gridCol w:w="3220"/>
      </w:tblGrid>
      <w:tr w:rsidR="003D032C" w:rsidRPr="0019437A" w:rsidTr="005C1253">
        <w:trPr>
          <w:trHeight w:val="587"/>
          <w:jc w:val="center"/>
        </w:trPr>
        <w:tc>
          <w:tcPr>
            <w:tcW w:w="5000" w:type="pct"/>
            <w:gridSpan w:val="3"/>
            <w:tcBorders>
              <w:top w:val="single" w:sz="6" w:space="0" w:color="auto"/>
              <w:left w:val="single" w:sz="6" w:space="0" w:color="auto"/>
              <w:bottom w:val="single" w:sz="6" w:space="0" w:color="auto"/>
              <w:right w:val="single" w:sz="6" w:space="0" w:color="auto"/>
            </w:tcBorders>
            <w:vAlign w:val="center"/>
            <w:hideMark/>
          </w:tcPr>
          <w:p w:rsidR="003D032C" w:rsidRPr="0019437A" w:rsidRDefault="003D032C" w:rsidP="005C1253">
            <w:pPr>
              <w:rPr>
                <w:rFonts w:ascii="Arial Narrow" w:eastAsia="Times New Roman" w:hAnsi="Arial Narrow"/>
                <w:b/>
                <w:bCs/>
                <w:sz w:val="20"/>
                <w:szCs w:val="20"/>
              </w:rPr>
            </w:pPr>
            <w:r w:rsidRPr="0019437A">
              <w:rPr>
                <w:rFonts w:ascii="Arial Narrow" w:eastAsia="Times New Roman" w:hAnsi="Arial Narrow"/>
                <w:b/>
                <w:bCs/>
                <w:sz w:val="20"/>
                <w:szCs w:val="20"/>
              </w:rPr>
              <w:t>Opće informacije</w:t>
            </w:r>
          </w:p>
        </w:tc>
      </w:tr>
      <w:tr w:rsidR="003D032C" w:rsidRPr="0019437A" w:rsidTr="005C1253">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D032C" w:rsidRPr="0019437A" w:rsidRDefault="003D032C" w:rsidP="005C1253">
            <w:pPr>
              <w:rPr>
                <w:rFonts w:ascii="Arial Narrow" w:eastAsia="Times New Roman" w:hAnsi="Arial Narrow"/>
                <w:b/>
                <w:bCs/>
                <w:sz w:val="20"/>
                <w:szCs w:val="20"/>
              </w:rPr>
            </w:pPr>
            <w:r w:rsidRPr="0019437A">
              <w:rPr>
                <w:rFonts w:ascii="Arial Narrow" w:eastAsia="Times New Roman" w:hAnsi="Arial Narrow"/>
                <w:b/>
                <w:bCs/>
                <w:sz w:val="20"/>
                <w:szCs w:val="20"/>
              </w:rPr>
              <w:t xml:space="preserve">Naziv predmeta </w:t>
            </w:r>
          </w:p>
        </w:tc>
        <w:tc>
          <w:tcPr>
            <w:tcW w:w="3820" w:type="pct"/>
            <w:gridSpan w:val="2"/>
            <w:tcBorders>
              <w:top w:val="single" w:sz="6" w:space="0" w:color="auto"/>
              <w:left w:val="single" w:sz="6" w:space="0" w:color="auto"/>
              <w:bottom w:val="single" w:sz="6" w:space="0" w:color="auto"/>
              <w:right w:val="single" w:sz="6" w:space="0" w:color="auto"/>
            </w:tcBorders>
            <w:vAlign w:val="center"/>
            <w:hideMark/>
          </w:tcPr>
          <w:p w:rsidR="003D032C" w:rsidRPr="0019437A" w:rsidRDefault="004B5387" w:rsidP="005C1253">
            <w:pPr>
              <w:rPr>
                <w:rFonts w:ascii="Arial Narrow" w:eastAsia="Times New Roman" w:hAnsi="Arial Narrow"/>
                <w:b/>
                <w:bCs/>
                <w:sz w:val="20"/>
                <w:szCs w:val="20"/>
              </w:rPr>
            </w:pPr>
            <w:r>
              <w:rPr>
                <w:rFonts w:ascii="Arial Narrow" w:eastAsia="Times New Roman" w:hAnsi="Arial Narrow"/>
                <w:b/>
                <w:bCs/>
                <w:sz w:val="20"/>
                <w:szCs w:val="20"/>
              </w:rPr>
              <w:t>SVIRAČKI PRAKTIKUM</w:t>
            </w:r>
            <w:r w:rsidR="003D032C" w:rsidRPr="0019437A">
              <w:rPr>
                <w:rFonts w:ascii="Arial Narrow" w:eastAsia="Times New Roman" w:hAnsi="Arial Narrow"/>
                <w:b/>
                <w:bCs/>
                <w:sz w:val="20"/>
                <w:szCs w:val="20"/>
              </w:rPr>
              <w:t xml:space="preserve"> VI </w:t>
            </w:r>
          </w:p>
        </w:tc>
      </w:tr>
      <w:tr w:rsidR="003D032C" w:rsidRPr="0019437A" w:rsidTr="005C1253">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D032C" w:rsidRPr="0019437A" w:rsidRDefault="003D032C" w:rsidP="005C1253">
            <w:pPr>
              <w:rPr>
                <w:rFonts w:ascii="Arial Narrow" w:eastAsia="Times New Roman" w:hAnsi="Arial Narrow"/>
                <w:b/>
                <w:bCs/>
                <w:sz w:val="20"/>
                <w:szCs w:val="20"/>
              </w:rPr>
            </w:pPr>
            <w:r w:rsidRPr="0019437A">
              <w:rPr>
                <w:rFonts w:ascii="Arial Narrow" w:eastAsia="Times New Roman" w:hAnsi="Arial Narrow"/>
                <w:b/>
                <w:bCs/>
                <w:sz w:val="20"/>
                <w:szCs w:val="20"/>
              </w:rPr>
              <w:t xml:space="preserve">Nositelj predmeta </w:t>
            </w:r>
          </w:p>
        </w:tc>
        <w:tc>
          <w:tcPr>
            <w:tcW w:w="3820" w:type="pct"/>
            <w:gridSpan w:val="2"/>
            <w:tcBorders>
              <w:top w:val="single" w:sz="6" w:space="0" w:color="auto"/>
              <w:left w:val="single" w:sz="6" w:space="0" w:color="auto"/>
              <w:bottom w:val="single" w:sz="6" w:space="0" w:color="auto"/>
              <w:right w:val="single" w:sz="6" w:space="0" w:color="auto"/>
            </w:tcBorders>
            <w:vAlign w:val="center"/>
            <w:hideMark/>
          </w:tcPr>
          <w:p w:rsidR="003D032C" w:rsidRPr="0019437A" w:rsidRDefault="003D032C" w:rsidP="005C1253">
            <w:pPr>
              <w:rPr>
                <w:rFonts w:ascii="Arial Narrow" w:eastAsia="Times New Roman" w:hAnsi="Arial Narrow"/>
                <w:b/>
                <w:bCs/>
                <w:sz w:val="20"/>
                <w:szCs w:val="20"/>
              </w:rPr>
            </w:pPr>
            <w:r w:rsidRPr="0019437A">
              <w:rPr>
                <w:rFonts w:ascii="Arial Narrow" w:eastAsia="Times New Roman" w:hAnsi="Arial Narrow"/>
                <w:b/>
                <w:bCs/>
                <w:sz w:val="20"/>
                <w:szCs w:val="20"/>
              </w:rPr>
              <w:t>Izv.prof.art. Konstantin Krasnitski</w:t>
            </w:r>
          </w:p>
        </w:tc>
      </w:tr>
      <w:tr w:rsidR="003D032C" w:rsidRPr="0019437A" w:rsidTr="005C1253">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D032C" w:rsidRPr="0019437A" w:rsidRDefault="003D032C" w:rsidP="005C1253">
            <w:pPr>
              <w:rPr>
                <w:rFonts w:ascii="Arial Narrow" w:eastAsia="Times New Roman" w:hAnsi="Arial Narrow"/>
                <w:b/>
                <w:sz w:val="20"/>
                <w:szCs w:val="20"/>
              </w:rPr>
            </w:pPr>
            <w:r w:rsidRPr="0019437A">
              <w:rPr>
                <w:rFonts w:ascii="Arial Narrow" w:eastAsia="Times New Roman" w:hAnsi="Arial Narrow"/>
                <w:b/>
                <w:sz w:val="20"/>
                <w:szCs w:val="20"/>
              </w:rPr>
              <w:t>Suradnik na predmetu</w:t>
            </w:r>
          </w:p>
        </w:tc>
        <w:tc>
          <w:tcPr>
            <w:tcW w:w="3820" w:type="pct"/>
            <w:gridSpan w:val="2"/>
            <w:tcBorders>
              <w:top w:val="single" w:sz="6" w:space="0" w:color="auto"/>
              <w:left w:val="single" w:sz="6" w:space="0" w:color="auto"/>
              <w:bottom w:val="single" w:sz="6" w:space="0" w:color="auto"/>
              <w:right w:val="single" w:sz="6" w:space="0" w:color="auto"/>
            </w:tcBorders>
            <w:vAlign w:val="center"/>
            <w:hideMark/>
          </w:tcPr>
          <w:p w:rsidR="003D032C" w:rsidRPr="006C7E91" w:rsidRDefault="003D032C" w:rsidP="005C1253">
            <w:pPr>
              <w:rPr>
                <w:rFonts w:ascii="Arial Narrow" w:eastAsia="Times New Roman" w:hAnsi="Arial Narrow"/>
                <w:sz w:val="20"/>
                <w:szCs w:val="20"/>
              </w:rPr>
            </w:pPr>
          </w:p>
        </w:tc>
      </w:tr>
      <w:tr w:rsidR="00024616" w:rsidRPr="0019437A" w:rsidTr="005C1253">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024616" w:rsidRPr="0019437A" w:rsidRDefault="00024616" w:rsidP="00024616">
            <w:pPr>
              <w:rPr>
                <w:rFonts w:ascii="Arial Narrow" w:eastAsia="Times New Roman" w:hAnsi="Arial Narrow"/>
                <w:b/>
                <w:sz w:val="20"/>
                <w:szCs w:val="20"/>
              </w:rPr>
            </w:pPr>
            <w:r w:rsidRPr="0019437A">
              <w:rPr>
                <w:rFonts w:ascii="Arial Narrow" w:eastAsia="Times New Roman" w:hAnsi="Arial Narrow"/>
                <w:b/>
                <w:sz w:val="20"/>
                <w:szCs w:val="20"/>
              </w:rPr>
              <w:t>Studijski program</w:t>
            </w:r>
          </w:p>
        </w:tc>
        <w:tc>
          <w:tcPr>
            <w:tcW w:w="3820" w:type="pct"/>
            <w:gridSpan w:val="2"/>
            <w:tcBorders>
              <w:top w:val="single" w:sz="6" w:space="0" w:color="auto"/>
              <w:left w:val="single" w:sz="6" w:space="0" w:color="auto"/>
              <w:bottom w:val="single" w:sz="6" w:space="0" w:color="auto"/>
              <w:right w:val="single" w:sz="6" w:space="0" w:color="auto"/>
            </w:tcBorders>
            <w:vAlign w:val="center"/>
            <w:hideMark/>
          </w:tcPr>
          <w:p w:rsidR="00024616" w:rsidRPr="0019437A" w:rsidRDefault="00024616" w:rsidP="00024616">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024616" w:rsidRPr="0019437A" w:rsidTr="005C1253">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024616" w:rsidRPr="0019437A" w:rsidRDefault="00024616" w:rsidP="00024616">
            <w:pPr>
              <w:rPr>
                <w:rFonts w:ascii="Arial Narrow" w:eastAsia="Times New Roman" w:hAnsi="Arial Narrow"/>
                <w:b/>
                <w:sz w:val="20"/>
                <w:szCs w:val="20"/>
              </w:rPr>
            </w:pPr>
            <w:r w:rsidRPr="0019437A">
              <w:rPr>
                <w:rFonts w:ascii="Arial Narrow" w:eastAsia="Times New Roman" w:hAnsi="Arial Narrow"/>
                <w:b/>
                <w:sz w:val="20"/>
                <w:szCs w:val="20"/>
              </w:rPr>
              <w:t>Šifra predmeta</w:t>
            </w:r>
          </w:p>
        </w:tc>
        <w:tc>
          <w:tcPr>
            <w:tcW w:w="3820" w:type="pct"/>
            <w:gridSpan w:val="2"/>
            <w:tcBorders>
              <w:top w:val="single" w:sz="6" w:space="0" w:color="auto"/>
              <w:left w:val="single" w:sz="6" w:space="0" w:color="auto"/>
              <w:bottom w:val="single" w:sz="6" w:space="0" w:color="auto"/>
              <w:right w:val="single" w:sz="6" w:space="0" w:color="auto"/>
            </w:tcBorders>
            <w:vAlign w:val="center"/>
          </w:tcPr>
          <w:p w:rsidR="00024616" w:rsidRPr="0019437A" w:rsidRDefault="00024616" w:rsidP="00024616">
            <w:pPr>
              <w:rPr>
                <w:rFonts w:ascii="Arial Narrow" w:eastAsia="Times New Roman" w:hAnsi="Arial Narrow"/>
                <w:sz w:val="20"/>
                <w:szCs w:val="20"/>
              </w:rPr>
            </w:pPr>
            <w:r w:rsidRPr="0019437A">
              <w:rPr>
                <w:rFonts w:ascii="Arial Narrow" w:eastAsia="Times New Roman" w:hAnsi="Arial Narrow"/>
                <w:sz w:val="20"/>
                <w:szCs w:val="20"/>
              </w:rPr>
              <w:t>IK608</w:t>
            </w:r>
          </w:p>
        </w:tc>
      </w:tr>
      <w:tr w:rsidR="00024616" w:rsidRPr="0019437A" w:rsidTr="005C1253">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024616" w:rsidRPr="0019437A" w:rsidRDefault="00024616" w:rsidP="00024616">
            <w:pPr>
              <w:rPr>
                <w:rFonts w:ascii="Arial Narrow" w:eastAsia="Times New Roman" w:hAnsi="Arial Narrow"/>
                <w:b/>
                <w:sz w:val="20"/>
                <w:szCs w:val="20"/>
              </w:rPr>
            </w:pPr>
            <w:r w:rsidRPr="0019437A">
              <w:rPr>
                <w:rFonts w:ascii="Arial Narrow" w:eastAsia="Times New Roman" w:hAnsi="Arial Narrow"/>
                <w:b/>
                <w:sz w:val="20"/>
                <w:szCs w:val="20"/>
              </w:rPr>
              <w:t>Status predmeta</w:t>
            </w:r>
          </w:p>
        </w:tc>
        <w:tc>
          <w:tcPr>
            <w:tcW w:w="3820" w:type="pct"/>
            <w:gridSpan w:val="2"/>
            <w:tcBorders>
              <w:top w:val="single" w:sz="6" w:space="0" w:color="auto"/>
              <w:left w:val="single" w:sz="6" w:space="0" w:color="auto"/>
              <w:bottom w:val="single" w:sz="6" w:space="0" w:color="auto"/>
              <w:right w:val="single" w:sz="6" w:space="0" w:color="auto"/>
            </w:tcBorders>
            <w:vAlign w:val="center"/>
            <w:hideMark/>
          </w:tcPr>
          <w:p w:rsidR="00024616" w:rsidRPr="0019437A" w:rsidRDefault="00024616" w:rsidP="00024616">
            <w:pPr>
              <w:rPr>
                <w:rFonts w:ascii="Arial Narrow" w:eastAsia="Times New Roman" w:hAnsi="Arial Narrow"/>
                <w:sz w:val="20"/>
                <w:szCs w:val="20"/>
              </w:rPr>
            </w:pPr>
            <w:r w:rsidRPr="0019437A">
              <w:rPr>
                <w:rFonts w:ascii="Arial Narrow" w:eastAsia="Times New Roman" w:hAnsi="Arial Narrow"/>
                <w:sz w:val="20"/>
                <w:szCs w:val="20"/>
              </w:rPr>
              <w:t>Izborni predmet</w:t>
            </w:r>
          </w:p>
        </w:tc>
      </w:tr>
      <w:tr w:rsidR="00024616" w:rsidRPr="0019437A" w:rsidTr="005C1253">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024616" w:rsidRPr="0019437A" w:rsidRDefault="00024616" w:rsidP="00024616">
            <w:pPr>
              <w:rPr>
                <w:rFonts w:ascii="Arial Narrow" w:eastAsia="Times New Roman" w:hAnsi="Arial Narrow"/>
                <w:b/>
                <w:sz w:val="20"/>
                <w:szCs w:val="20"/>
              </w:rPr>
            </w:pPr>
            <w:r w:rsidRPr="0019437A">
              <w:rPr>
                <w:rFonts w:ascii="Arial Narrow" w:eastAsia="Times New Roman" w:hAnsi="Arial Narrow"/>
                <w:b/>
                <w:sz w:val="20"/>
                <w:szCs w:val="20"/>
              </w:rPr>
              <w:t>Godina</w:t>
            </w:r>
          </w:p>
        </w:tc>
        <w:tc>
          <w:tcPr>
            <w:tcW w:w="3820" w:type="pct"/>
            <w:gridSpan w:val="2"/>
            <w:tcBorders>
              <w:top w:val="single" w:sz="6" w:space="0" w:color="auto"/>
              <w:left w:val="single" w:sz="6" w:space="0" w:color="auto"/>
              <w:bottom w:val="single" w:sz="6" w:space="0" w:color="auto"/>
              <w:right w:val="single" w:sz="6" w:space="0" w:color="auto"/>
            </w:tcBorders>
            <w:vAlign w:val="center"/>
            <w:hideMark/>
          </w:tcPr>
          <w:p w:rsidR="00024616" w:rsidRPr="0019437A" w:rsidRDefault="00024616" w:rsidP="00024616">
            <w:pPr>
              <w:rPr>
                <w:rFonts w:ascii="Arial Narrow" w:eastAsia="Times New Roman" w:hAnsi="Arial Narrow"/>
                <w:sz w:val="20"/>
                <w:szCs w:val="20"/>
              </w:rPr>
            </w:pPr>
            <w:r w:rsidRPr="0019437A">
              <w:rPr>
                <w:rFonts w:ascii="Arial Narrow" w:eastAsia="Times New Roman" w:hAnsi="Arial Narrow"/>
                <w:sz w:val="20"/>
                <w:szCs w:val="20"/>
              </w:rPr>
              <w:t>Ljetni semestar</w:t>
            </w:r>
          </w:p>
        </w:tc>
      </w:tr>
      <w:tr w:rsidR="00024616" w:rsidRPr="0019437A" w:rsidTr="005C1253">
        <w:trPr>
          <w:trHeight w:val="145"/>
          <w:jc w:val="center"/>
        </w:trPr>
        <w:tc>
          <w:tcPr>
            <w:tcW w:w="1180" w:type="pct"/>
            <w:vMerge w:val="restart"/>
            <w:tcBorders>
              <w:top w:val="single" w:sz="6" w:space="0" w:color="auto"/>
              <w:left w:val="single" w:sz="6" w:space="0" w:color="auto"/>
              <w:bottom w:val="single" w:sz="6" w:space="0" w:color="auto"/>
              <w:right w:val="single" w:sz="6" w:space="0" w:color="auto"/>
            </w:tcBorders>
            <w:vAlign w:val="center"/>
            <w:hideMark/>
          </w:tcPr>
          <w:p w:rsidR="00024616" w:rsidRPr="0019437A" w:rsidRDefault="00024616" w:rsidP="00024616">
            <w:pPr>
              <w:rPr>
                <w:rFonts w:ascii="Arial Narrow" w:eastAsia="Times New Roman" w:hAnsi="Arial Narrow"/>
                <w:b/>
                <w:sz w:val="20"/>
                <w:szCs w:val="20"/>
              </w:rPr>
            </w:pPr>
            <w:r w:rsidRPr="0019437A">
              <w:rPr>
                <w:rFonts w:ascii="Arial Narrow" w:eastAsia="Times New Roman" w:hAnsi="Arial Narrow"/>
                <w:b/>
                <w:sz w:val="20"/>
                <w:szCs w:val="20"/>
              </w:rPr>
              <w:t>Bodovna vrijednost i način izvođenja nastave</w:t>
            </w:r>
          </w:p>
        </w:tc>
        <w:tc>
          <w:tcPr>
            <w:tcW w:w="2097" w:type="pct"/>
            <w:tcBorders>
              <w:top w:val="single" w:sz="6" w:space="0" w:color="auto"/>
              <w:left w:val="single" w:sz="6" w:space="0" w:color="auto"/>
              <w:bottom w:val="single" w:sz="6" w:space="0" w:color="auto"/>
              <w:right w:val="single" w:sz="6" w:space="0" w:color="auto"/>
            </w:tcBorders>
            <w:vAlign w:val="center"/>
            <w:hideMark/>
          </w:tcPr>
          <w:p w:rsidR="00024616" w:rsidRPr="0019437A" w:rsidRDefault="00024616" w:rsidP="00024616">
            <w:pPr>
              <w:rPr>
                <w:rFonts w:ascii="Arial Narrow" w:eastAsia="Times New Roman" w:hAnsi="Arial Narrow"/>
                <w:b/>
                <w:sz w:val="20"/>
                <w:szCs w:val="20"/>
              </w:rPr>
            </w:pPr>
            <w:r w:rsidRPr="0019437A">
              <w:rPr>
                <w:rFonts w:ascii="Arial Narrow" w:eastAsia="Times New Roman" w:hAnsi="Arial Narrow"/>
                <w:b/>
                <w:sz w:val="20"/>
                <w:szCs w:val="20"/>
              </w:rPr>
              <w:t>ECTS koeficijent opterećenja studenata</w:t>
            </w:r>
          </w:p>
        </w:tc>
        <w:tc>
          <w:tcPr>
            <w:tcW w:w="1723" w:type="pct"/>
            <w:tcBorders>
              <w:top w:val="single" w:sz="6" w:space="0" w:color="auto"/>
              <w:left w:val="single" w:sz="6" w:space="0" w:color="auto"/>
              <w:bottom w:val="single" w:sz="6" w:space="0" w:color="auto"/>
              <w:right w:val="single" w:sz="6" w:space="0" w:color="auto"/>
            </w:tcBorders>
            <w:vAlign w:val="center"/>
            <w:hideMark/>
          </w:tcPr>
          <w:p w:rsidR="00024616" w:rsidRPr="0019437A" w:rsidRDefault="00024616" w:rsidP="00E0217D">
            <w:pPr>
              <w:jc w:val="center"/>
              <w:rPr>
                <w:rFonts w:ascii="Arial Narrow" w:eastAsia="Times New Roman" w:hAnsi="Arial Narrow"/>
                <w:sz w:val="20"/>
                <w:szCs w:val="20"/>
              </w:rPr>
            </w:pPr>
            <w:r w:rsidRPr="0019437A">
              <w:rPr>
                <w:rFonts w:ascii="Arial Narrow" w:eastAsia="Times New Roman" w:hAnsi="Arial Narrow"/>
                <w:sz w:val="20"/>
                <w:szCs w:val="20"/>
              </w:rPr>
              <w:t>2</w:t>
            </w:r>
          </w:p>
        </w:tc>
      </w:tr>
      <w:tr w:rsidR="00024616" w:rsidRPr="0019437A" w:rsidTr="005C1253">
        <w:trPr>
          <w:trHeight w:val="14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024616" w:rsidRPr="0019437A" w:rsidRDefault="00024616" w:rsidP="00024616">
            <w:pPr>
              <w:rPr>
                <w:rFonts w:ascii="Arial Narrow" w:eastAsia="Times New Roman" w:hAnsi="Arial Narrow"/>
                <w:b/>
                <w:sz w:val="20"/>
                <w:szCs w:val="20"/>
              </w:rPr>
            </w:pPr>
          </w:p>
        </w:tc>
        <w:tc>
          <w:tcPr>
            <w:tcW w:w="2097" w:type="pct"/>
            <w:tcBorders>
              <w:top w:val="single" w:sz="6" w:space="0" w:color="auto"/>
              <w:left w:val="single" w:sz="6" w:space="0" w:color="auto"/>
              <w:bottom w:val="single" w:sz="6" w:space="0" w:color="auto"/>
              <w:right w:val="single" w:sz="6" w:space="0" w:color="auto"/>
            </w:tcBorders>
            <w:vAlign w:val="center"/>
            <w:hideMark/>
          </w:tcPr>
          <w:p w:rsidR="00024616" w:rsidRPr="0019437A" w:rsidRDefault="00024616" w:rsidP="00024616">
            <w:pPr>
              <w:rPr>
                <w:rFonts w:ascii="Arial Narrow" w:eastAsia="Times New Roman" w:hAnsi="Arial Narrow"/>
                <w:b/>
                <w:sz w:val="20"/>
                <w:szCs w:val="20"/>
              </w:rPr>
            </w:pPr>
            <w:r w:rsidRPr="0019437A">
              <w:rPr>
                <w:rFonts w:ascii="Arial Narrow" w:eastAsia="Times New Roman" w:hAnsi="Arial Narrow"/>
                <w:b/>
                <w:sz w:val="20"/>
                <w:szCs w:val="20"/>
              </w:rPr>
              <w:t>Broj sati (P+V+S)</w:t>
            </w:r>
          </w:p>
        </w:tc>
        <w:tc>
          <w:tcPr>
            <w:tcW w:w="1723" w:type="pct"/>
            <w:tcBorders>
              <w:top w:val="single" w:sz="6" w:space="0" w:color="auto"/>
              <w:left w:val="single" w:sz="6" w:space="0" w:color="auto"/>
              <w:bottom w:val="single" w:sz="6" w:space="0" w:color="auto"/>
              <w:right w:val="single" w:sz="6" w:space="0" w:color="auto"/>
            </w:tcBorders>
            <w:vAlign w:val="center"/>
            <w:hideMark/>
          </w:tcPr>
          <w:p w:rsidR="00024616" w:rsidRPr="0019437A" w:rsidRDefault="00024616" w:rsidP="00E0217D">
            <w:pPr>
              <w:jc w:val="center"/>
              <w:rPr>
                <w:rFonts w:ascii="Arial Narrow" w:eastAsia="Times New Roman" w:hAnsi="Arial Narrow"/>
                <w:sz w:val="20"/>
                <w:szCs w:val="20"/>
              </w:rPr>
            </w:pPr>
            <w:r w:rsidRPr="0019437A">
              <w:rPr>
                <w:rFonts w:ascii="Arial Narrow" w:eastAsia="Times New Roman" w:hAnsi="Arial Narrow"/>
                <w:sz w:val="20"/>
                <w:szCs w:val="20"/>
              </w:rPr>
              <w:t>15 (0 +15 +0)</w:t>
            </w:r>
          </w:p>
        </w:tc>
      </w:tr>
    </w:tbl>
    <w:p w:rsidR="003D032C" w:rsidRPr="0019437A" w:rsidRDefault="003D032C" w:rsidP="003D032C">
      <w:pPr>
        <w:rPr>
          <w:rFonts w:ascii="Arial Narrow" w:eastAsia="Times New Roman" w:hAnsi="Arial Narrow"/>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
        <w:gridCol w:w="516"/>
        <w:gridCol w:w="1229"/>
        <w:gridCol w:w="718"/>
        <w:gridCol w:w="1038"/>
        <w:gridCol w:w="71"/>
        <w:gridCol w:w="718"/>
        <w:gridCol w:w="1500"/>
        <w:gridCol w:w="359"/>
        <w:gridCol w:w="2122"/>
      </w:tblGrid>
      <w:tr w:rsidR="003D032C" w:rsidRPr="0019437A" w:rsidTr="005C1253">
        <w:trPr>
          <w:trHeight w:val="288"/>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3D032C" w:rsidRPr="001E2D7D" w:rsidRDefault="003D032C" w:rsidP="005C70ED">
            <w:pPr>
              <w:numPr>
                <w:ilvl w:val="0"/>
                <w:numId w:val="240"/>
              </w:numPr>
              <w:rPr>
                <w:rFonts w:ascii="Arial Narrow" w:eastAsia="Times New Roman" w:hAnsi="Arial Narrow"/>
                <w:b/>
                <w:sz w:val="20"/>
                <w:szCs w:val="20"/>
              </w:rPr>
            </w:pPr>
            <w:r w:rsidRPr="001E2D7D">
              <w:rPr>
                <w:rFonts w:ascii="Arial Narrow" w:eastAsia="Times New Roman" w:hAnsi="Arial Narrow"/>
                <w:b/>
                <w:sz w:val="20"/>
                <w:szCs w:val="20"/>
              </w:rPr>
              <w:t>OPIS PREDMETA</w:t>
            </w:r>
          </w:p>
          <w:p w:rsidR="003D032C" w:rsidRPr="001E2D7D" w:rsidRDefault="003D032C" w:rsidP="005C1253">
            <w:pPr>
              <w:rPr>
                <w:rFonts w:ascii="Arial Narrow" w:eastAsia="Times New Roman" w:hAnsi="Arial Narrow"/>
                <w:b/>
                <w:bCs/>
                <w:sz w:val="20"/>
                <w:szCs w:val="20"/>
              </w:rPr>
            </w:pP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70ED">
            <w:pPr>
              <w:numPr>
                <w:ilvl w:val="1"/>
                <w:numId w:val="241"/>
              </w:numPr>
              <w:rPr>
                <w:rFonts w:ascii="Arial Narrow" w:eastAsia="Times New Roman" w:hAnsi="Arial Narrow"/>
                <w:b/>
                <w:i/>
                <w:sz w:val="20"/>
                <w:szCs w:val="20"/>
              </w:rPr>
            </w:pPr>
            <w:r w:rsidRPr="001E2D7D">
              <w:rPr>
                <w:rFonts w:ascii="Arial Narrow" w:eastAsia="Times New Roman" w:hAnsi="Arial Narrow"/>
                <w:b/>
                <w:i/>
                <w:sz w:val="20"/>
                <w:szCs w:val="20"/>
              </w:rPr>
              <w:t>Ciljevi predmeta</w:t>
            </w: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 xml:space="preserve">Cilj kolegija Svirački praktikum jest postepeno raditi na procesu osposobljavanja  kandidata za što samostalniju i suvereniju koncertnu umjetničku djelatnost. Poticati na samostalni rad i usmjeravati u istom. </w:t>
            </w: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70ED">
            <w:pPr>
              <w:numPr>
                <w:ilvl w:val="1"/>
                <w:numId w:val="241"/>
              </w:numPr>
              <w:ind w:left="792"/>
              <w:rPr>
                <w:rFonts w:ascii="Arial Narrow" w:eastAsia="Times New Roman" w:hAnsi="Arial Narrow"/>
                <w:b/>
                <w:i/>
                <w:sz w:val="20"/>
                <w:szCs w:val="20"/>
              </w:rPr>
            </w:pPr>
            <w:r w:rsidRPr="001E2D7D">
              <w:rPr>
                <w:rFonts w:ascii="Arial Narrow" w:eastAsia="Times New Roman" w:hAnsi="Arial Narrow"/>
                <w:b/>
                <w:i/>
                <w:sz w:val="20"/>
                <w:szCs w:val="20"/>
              </w:rPr>
              <w:t>Uvjeti za upis predmeta</w:t>
            </w: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70ED">
            <w:pPr>
              <w:numPr>
                <w:ilvl w:val="1"/>
                <w:numId w:val="241"/>
              </w:numPr>
              <w:ind w:left="792"/>
              <w:rPr>
                <w:rFonts w:ascii="Arial Narrow" w:eastAsia="Times New Roman" w:hAnsi="Arial Narrow"/>
                <w:b/>
                <w:i/>
                <w:sz w:val="20"/>
                <w:szCs w:val="20"/>
              </w:rPr>
            </w:pPr>
            <w:r w:rsidRPr="001E2D7D">
              <w:rPr>
                <w:rFonts w:ascii="Arial Narrow" w:eastAsia="Times New Roman" w:hAnsi="Arial Narrow"/>
                <w:b/>
                <w:i/>
                <w:sz w:val="20"/>
                <w:szCs w:val="20"/>
              </w:rPr>
              <w:t xml:space="preserve">Očekivani ishodi učenja za predmet </w:t>
            </w:r>
          </w:p>
        </w:tc>
      </w:tr>
      <w:tr w:rsidR="001E2D7D"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1E2D7D" w:rsidRPr="001E2D7D" w:rsidRDefault="001E2D7D" w:rsidP="001E2D7D">
            <w:pPr>
              <w:rPr>
                <w:rFonts w:ascii="Arial Narrow" w:eastAsia="Times New Roman" w:hAnsi="Arial Narrow"/>
                <w:sz w:val="20"/>
                <w:szCs w:val="20"/>
              </w:rPr>
            </w:pPr>
            <w:r w:rsidRPr="001E2D7D">
              <w:rPr>
                <w:rFonts w:ascii="Arial Narrow" w:eastAsia="Times New Roman" w:hAnsi="Arial Narrow"/>
                <w:sz w:val="20"/>
                <w:szCs w:val="20"/>
              </w:rPr>
              <w:t>Student će:</w:t>
            </w:r>
          </w:p>
          <w:p w:rsidR="001E2D7D" w:rsidRPr="001E2D7D" w:rsidRDefault="00E0217D" w:rsidP="00E0217D">
            <w:pPr>
              <w:jc w:val="both"/>
              <w:rPr>
                <w:rFonts w:ascii="Arial Narrow" w:eastAsia="Times New Roman" w:hAnsi="Arial Narrow"/>
                <w:sz w:val="20"/>
                <w:szCs w:val="20"/>
              </w:rPr>
            </w:pPr>
            <w:r>
              <w:rPr>
                <w:rFonts w:ascii="Arial Narrow" w:eastAsia="Times New Roman" w:hAnsi="Arial Narrow"/>
                <w:sz w:val="20"/>
                <w:szCs w:val="20"/>
              </w:rPr>
              <w:t xml:space="preserve">1. čitati zapise glazbenog djela, </w:t>
            </w:r>
            <w:r w:rsidR="001E2D7D" w:rsidRPr="001E2D7D">
              <w:rPr>
                <w:rFonts w:ascii="Arial Narrow" w:eastAsia="Times New Roman" w:hAnsi="Arial Narrow"/>
                <w:sz w:val="20"/>
                <w:szCs w:val="20"/>
              </w:rPr>
              <w:t>opisati najvažnije elemente glazbenog</w:t>
            </w:r>
            <w:r>
              <w:rPr>
                <w:rFonts w:ascii="Arial Narrow" w:eastAsia="Times New Roman" w:hAnsi="Arial Narrow"/>
                <w:sz w:val="20"/>
                <w:szCs w:val="20"/>
              </w:rPr>
              <w:t xml:space="preserve"> materijala i analizirati</w:t>
            </w:r>
            <w:r w:rsidR="001E2D7D" w:rsidRPr="001E2D7D">
              <w:rPr>
                <w:rFonts w:ascii="Arial Narrow" w:eastAsia="Times New Roman" w:hAnsi="Arial Narrow"/>
                <w:sz w:val="20"/>
                <w:szCs w:val="20"/>
              </w:rPr>
              <w:t xml:space="preserve"> njihovu interakciju i načela njihove organizacije</w:t>
            </w:r>
          </w:p>
          <w:p w:rsidR="001E2D7D" w:rsidRPr="001E2D7D" w:rsidRDefault="00E0217D" w:rsidP="00E0217D">
            <w:pPr>
              <w:jc w:val="both"/>
              <w:rPr>
                <w:rFonts w:ascii="Arial Narrow" w:eastAsia="Times New Roman" w:hAnsi="Arial Narrow"/>
                <w:sz w:val="20"/>
                <w:szCs w:val="20"/>
              </w:rPr>
            </w:pPr>
            <w:r>
              <w:rPr>
                <w:rFonts w:ascii="Arial Narrow" w:eastAsia="Times New Roman" w:hAnsi="Arial Narrow"/>
                <w:sz w:val="20"/>
                <w:szCs w:val="20"/>
              </w:rPr>
              <w:t>2. oblikovanti glazbeni</w:t>
            </w:r>
            <w:r w:rsidR="001E2D7D" w:rsidRPr="001E2D7D">
              <w:rPr>
                <w:rFonts w:ascii="Arial Narrow" w:eastAsia="Times New Roman" w:hAnsi="Arial Narrow"/>
                <w:sz w:val="20"/>
                <w:szCs w:val="20"/>
              </w:rPr>
              <w:t xml:space="preserve"> materijala na primjeru orkestralnih partitura</w:t>
            </w:r>
          </w:p>
          <w:p w:rsidR="001E2D7D" w:rsidRPr="001E2D7D" w:rsidRDefault="001E2D7D" w:rsidP="00E0217D">
            <w:pPr>
              <w:jc w:val="both"/>
              <w:rPr>
                <w:rFonts w:ascii="Arial Narrow" w:eastAsia="Times New Roman" w:hAnsi="Arial Narrow"/>
                <w:sz w:val="20"/>
                <w:szCs w:val="20"/>
              </w:rPr>
            </w:pPr>
            <w:r w:rsidRPr="001E2D7D">
              <w:rPr>
                <w:rFonts w:ascii="Arial Narrow" w:eastAsia="Times New Roman" w:hAnsi="Arial Narrow"/>
                <w:sz w:val="20"/>
                <w:szCs w:val="20"/>
              </w:rPr>
              <w:t>3.</w:t>
            </w:r>
            <w:r w:rsidRPr="001E2D7D">
              <w:rPr>
                <w:rFonts w:ascii="Arial Narrow" w:eastAsia="Times New Roman" w:hAnsi="Arial Narrow"/>
                <w:b/>
                <w:sz w:val="20"/>
                <w:szCs w:val="20"/>
              </w:rPr>
              <w:t xml:space="preserve"> </w:t>
            </w:r>
            <w:r w:rsidRPr="001E2D7D">
              <w:rPr>
                <w:rFonts w:ascii="Arial Narrow" w:eastAsia="Times New Roman" w:hAnsi="Arial Narrow"/>
                <w:sz w:val="20"/>
                <w:szCs w:val="20"/>
              </w:rPr>
              <w:t xml:space="preserve">odrediti specifične tehnike sviranja i transponiranja notnog teksta u cilju baratanja harmonijskim elementima   </w:t>
            </w:r>
          </w:p>
          <w:p w:rsidR="001E2D7D" w:rsidRPr="001E2D7D" w:rsidRDefault="001E2D7D" w:rsidP="00E0217D">
            <w:pPr>
              <w:jc w:val="both"/>
              <w:rPr>
                <w:rFonts w:ascii="Arial Narrow" w:eastAsia="Times New Roman" w:hAnsi="Arial Narrow"/>
                <w:sz w:val="20"/>
                <w:szCs w:val="20"/>
              </w:rPr>
            </w:pPr>
            <w:r w:rsidRPr="001E2D7D">
              <w:rPr>
                <w:rFonts w:ascii="Arial Narrow" w:eastAsia="Times New Roman" w:hAnsi="Arial Narrow"/>
                <w:sz w:val="20"/>
                <w:szCs w:val="20"/>
              </w:rPr>
              <w:t xml:space="preserve">    glazbe i primjene teoretskih znanja u praksi </w:t>
            </w:r>
          </w:p>
          <w:p w:rsidR="001E2D7D" w:rsidRPr="001E2D7D" w:rsidRDefault="001E2D7D" w:rsidP="00E0217D">
            <w:pPr>
              <w:jc w:val="both"/>
              <w:rPr>
                <w:rFonts w:ascii="Arial Narrow" w:eastAsia="Times New Roman" w:hAnsi="Arial Narrow"/>
                <w:sz w:val="20"/>
                <w:szCs w:val="20"/>
              </w:rPr>
            </w:pPr>
            <w:r w:rsidRPr="001E2D7D">
              <w:rPr>
                <w:rFonts w:ascii="Arial Narrow" w:eastAsia="Times New Roman" w:hAnsi="Arial Narrow"/>
                <w:sz w:val="20"/>
                <w:szCs w:val="20"/>
              </w:rPr>
              <w:t xml:space="preserve">4. interpretirati će na individualan (jedinstveni) način  notni/glazbeni materijal te isti predstaviti široj  </w:t>
            </w:r>
          </w:p>
          <w:p w:rsidR="001E2D7D" w:rsidRPr="001E2D7D" w:rsidRDefault="001E2D7D" w:rsidP="00E0217D">
            <w:pPr>
              <w:jc w:val="both"/>
              <w:rPr>
                <w:rFonts w:ascii="Arial Narrow" w:eastAsia="Times New Roman" w:hAnsi="Arial Narrow"/>
                <w:sz w:val="20"/>
                <w:szCs w:val="20"/>
              </w:rPr>
            </w:pPr>
            <w:r w:rsidRPr="001E2D7D">
              <w:rPr>
                <w:rFonts w:ascii="Arial Narrow" w:eastAsia="Times New Roman" w:hAnsi="Arial Narrow"/>
                <w:sz w:val="20"/>
                <w:szCs w:val="20"/>
              </w:rPr>
              <w:t xml:space="preserve">    javnosti javnim nastupima i/ili projektima</w:t>
            </w:r>
          </w:p>
          <w:p w:rsidR="001E2D7D" w:rsidRPr="001E2D7D" w:rsidRDefault="001E2D7D" w:rsidP="001E2D7D">
            <w:pPr>
              <w:rPr>
                <w:rFonts w:ascii="Arial Narrow" w:eastAsia="Times New Roman" w:hAnsi="Arial Narrow"/>
                <w:sz w:val="20"/>
                <w:szCs w:val="20"/>
              </w:rPr>
            </w:pPr>
            <w:r w:rsidRPr="001E2D7D">
              <w:rPr>
                <w:rFonts w:ascii="Arial Narrow" w:eastAsia="Times New Roman" w:hAnsi="Arial Narrow"/>
                <w:sz w:val="20"/>
                <w:szCs w:val="20"/>
              </w:rPr>
              <w:t>5</w:t>
            </w:r>
            <w:r w:rsidR="00E0217D">
              <w:rPr>
                <w:rFonts w:ascii="Arial Narrow" w:eastAsia="Times New Roman" w:hAnsi="Arial Narrow"/>
                <w:sz w:val="20"/>
                <w:szCs w:val="20"/>
              </w:rPr>
              <w:t xml:space="preserve">. prepoznati će </w:t>
            </w:r>
            <w:r w:rsidRPr="001E2D7D">
              <w:rPr>
                <w:rFonts w:ascii="Arial Narrow" w:eastAsia="Times New Roman" w:hAnsi="Arial Narrow"/>
                <w:sz w:val="20"/>
                <w:szCs w:val="20"/>
              </w:rPr>
              <w:t xml:space="preserve">djela povijesnih i suvremenih glazbenih stilova i </w:t>
            </w:r>
          </w:p>
          <w:p w:rsidR="001E2D7D" w:rsidRPr="001E2D7D" w:rsidRDefault="001E2D7D" w:rsidP="001E2D7D">
            <w:pPr>
              <w:rPr>
                <w:rFonts w:ascii="Arial Narrow" w:eastAsia="Times New Roman" w:hAnsi="Arial Narrow"/>
                <w:sz w:val="20"/>
                <w:szCs w:val="20"/>
              </w:rPr>
            </w:pPr>
            <w:r w:rsidRPr="001E2D7D">
              <w:rPr>
                <w:rFonts w:ascii="Arial Narrow" w:eastAsia="Times New Roman" w:hAnsi="Arial Narrow"/>
                <w:sz w:val="20"/>
                <w:szCs w:val="20"/>
              </w:rPr>
              <w:t xml:space="preserve">6. kritički razvijati ideje  </w:t>
            </w:r>
          </w:p>
          <w:p w:rsidR="001E2D7D" w:rsidRPr="001E2D7D" w:rsidRDefault="00D248F8" w:rsidP="001E2D7D">
            <w:pPr>
              <w:rPr>
                <w:rFonts w:ascii="Arial Narrow" w:eastAsia="Times New Roman" w:hAnsi="Arial Narrow"/>
                <w:sz w:val="20"/>
                <w:szCs w:val="20"/>
              </w:rPr>
            </w:pPr>
            <w:r>
              <w:rPr>
                <w:rFonts w:ascii="Arial Narrow" w:eastAsia="Times New Roman" w:hAnsi="Arial Narrow"/>
                <w:sz w:val="20"/>
                <w:szCs w:val="20"/>
              </w:rPr>
              <w:t>7. prepoznati</w:t>
            </w:r>
            <w:r w:rsidR="001E2D7D" w:rsidRPr="001E2D7D">
              <w:rPr>
                <w:rFonts w:ascii="Arial Narrow" w:eastAsia="Times New Roman" w:hAnsi="Arial Narrow"/>
                <w:sz w:val="20"/>
                <w:szCs w:val="20"/>
              </w:rPr>
              <w:t xml:space="preserve"> obrasce glazbene improvizacije te ih primijeniti.  </w:t>
            </w: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70ED">
            <w:pPr>
              <w:numPr>
                <w:ilvl w:val="1"/>
                <w:numId w:val="241"/>
              </w:numPr>
              <w:ind w:left="792"/>
              <w:rPr>
                <w:rFonts w:ascii="Arial Narrow" w:eastAsia="Times New Roman" w:hAnsi="Arial Narrow"/>
                <w:b/>
                <w:i/>
                <w:sz w:val="20"/>
                <w:szCs w:val="20"/>
              </w:rPr>
            </w:pPr>
            <w:r w:rsidRPr="001E2D7D">
              <w:rPr>
                <w:rFonts w:ascii="Arial Narrow" w:eastAsia="Times New Roman" w:hAnsi="Arial Narrow"/>
                <w:b/>
                <w:i/>
                <w:sz w:val="20"/>
                <w:szCs w:val="20"/>
              </w:rPr>
              <w:t>Sadržaj predmeta</w:t>
            </w: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 xml:space="preserve">Sadržaj predmeta obuhvaća usvajanje svih izražajnih sredstava u izvođenju, s naglaskom na proučavanje ritma. Literatura i gradivo su stilski usmjereni prema </w:t>
            </w:r>
            <w:r w:rsidR="001E2D7D">
              <w:rPr>
                <w:rFonts w:ascii="Arial Narrow" w:eastAsia="Times New Roman" w:hAnsi="Arial Narrow"/>
                <w:sz w:val="20"/>
                <w:szCs w:val="20"/>
              </w:rPr>
              <w:t>drugoj polovici 20.stoljeća i glazbi 21.stoljeća</w:t>
            </w:r>
          </w:p>
          <w:p w:rsidR="003D032C" w:rsidRPr="001E2D7D" w:rsidRDefault="003D032C" w:rsidP="005C1253">
            <w:pPr>
              <w:rPr>
                <w:rFonts w:ascii="Arial Narrow" w:eastAsia="Times New Roman" w:hAnsi="Arial Narrow"/>
                <w:sz w:val="20"/>
                <w:szCs w:val="20"/>
              </w:rPr>
            </w:pPr>
          </w:p>
        </w:tc>
      </w:tr>
      <w:tr w:rsidR="003D032C" w:rsidRPr="0019437A" w:rsidTr="001E2D7D">
        <w:trPr>
          <w:trHeight w:val="432"/>
        </w:trPr>
        <w:tc>
          <w:tcPr>
            <w:tcW w:w="2449" w:type="pct"/>
            <w:gridSpan w:val="5"/>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70ED">
            <w:pPr>
              <w:numPr>
                <w:ilvl w:val="1"/>
                <w:numId w:val="241"/>
              </w:numPr>
              <w:ind w:left="792"/>
              <w:rPr>
                <w:rFonts w:ascii="Arial Narrow" w:eastAsia="Times New Roman" w:hAnsi="Arial Narrow"/>
                <w:b/>
                <w:i/>
                <w:sz w:val="20"/>
                <w:szCs w:val="20"/>
              </w:rPr>
            </w:pPr>
            <w:r w:rsidRPr="001E2D7D">
              <w:rPr>
                <w:rFonts w:ascii="Arial Narrow" w:eastAsia="Times New Roman" w:hAnsi="Arial Narrow"/>
                <w:b/>
                <w:i/>
                <w:sz w:val="20"/>
                <w:szCs w:val="20"/>
              </w:rPr>
              <w:t xml:space="preserve">Vrste izvođenja nastave </w:t>
            </w:r>
          </w:p>
        </w:tc>
        <w:tc>
          <w:tcPr>
            <w:tcW w:w="1416" w:type="pct"/>
            <w:gridSpan w:val="4"/>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b/>
                <w:sz w:val="20"/>
                <w:szCs w:val="20"/>
              </w:rPr>
              <w:fldChar w:fldCharType="begin">
                <w:ffData>
                  <w:name w:val="Check1"/>
                  <w:enabled/>
                  <w:calcOnExit w:val="0"/>
                  <w:checkBox>
                    <w:sizeAuto/>
                    <w:default w:val="0"/>
                  </w:checkBox>
                </w:ffData>
              </w:fldChar>
            </w:r>
            <w:r w:rsidRPr="001E2D7D">
              <w:rPr>
                <w:rFonts w:ascii="Arial Narrow" w:eastAsia="Times New Roman" w:hAnsi="Arial Narrow"/>
                <w:sz w:val="20"/>
                <w:szCs w:val="20"/>
              </w:rPr>
              <w:instrText xml:space="preserve"> FORMCHECKBOX </w:instrText>
            </w:r>
            <w:r w:rsidR="00AB50F6">
              <w:rPr>
                <w:rFonts w:ascii="Arial Narrow" w:eastAsia="Times New Roman" w:hAnsi="Arial Narrow"/>
                <w:b/>
                <w:sz w:val="20"/>
                <w:szCs w:val="20"/>
              </w:rPr>
            </w:r>
            <w:r w:rsidR="00AB50F6">
              <w:rPr>
                <w:rFonts w:ascii="Arial Narrow" w:eastAsia="Times New Roman" w:hAnsi="Arial Narrow"/>
                <w:b/>
                <w:sz w:val="20"/>
                <w:szCs w:val="20"/>
              </w:rPr>
              <w:fldChar w:fldCharType="separate"/>
            </w:r>
            <w:r w:rsidRPr="001E2D7D">
              <w:rPr>
                <w:rFonts w:ascii="Arial Narrow" w:eastAsia="Times New Roman" w:hAnsi="Arial Narrow"/>
                <w:b/>
                <w:sz w:val="20"/>
                <w:szCs w:val="20"/>
              </w:rPr>
              <w:fldChar w:fldCharType="end"/>
            </w:r>
            <w:r w:rsidRPr="001E2D7D">
              <w:rPr>
                <w:rFonts w:ascii="Arial Narrow" w:eastAsia="Times New Roman" w:hAnsi="Arial Narrow"/>
                <w:sz w:val="20"/>
                <w:szCs w:val="20"/>
              </w:rPr>
              <w:t xml:space="preserve"> predavanja</w:t>
            </w:r>
          </w:p>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b/>
                <w:sz w:val="20"/>
                <w:szCs w:val="20"/>
              </w:rPr>
              <w:fldChar w:fldCharType="begin">
                <w:ffData>
                  <w:name w:val=""/>
                  <w:enabled/>
                  <w:calcOnExit w:val="0"/>
                  <w:checkBox>
                    <w:sizeAuto/>
                    <w:default w:val="0"/>
                  </w:checkBox>
                </w:ffData>
              </w:fldChar>
            </w:r>
            <w:r w:rsidRPr="001E2D7D">
              <w:rPr>
                <w:rFonts w:ascii="Arial Narrow" w:eastAsia="Times New Roman" w:hAnsi="Arial Narrow"/>
                <w:b/>
                <w:sz w:val="20"/>
                <w:szCs w:val="20"/>
              </w:rPr>
              <w:instrText xml:space="preserve"> FORMCHECKBOX </w:instrText>
            </w:r>
            <w:r w:rsidR="00AB50F6">
              <w:rPr>
                <w:rFonts w:ascii="Arial Narrow" w:eastAsia="Times New Roman" w:hAnsi="Arial Narrow"/>
                <w:b/>
                <w:sz w:val="20"/>
                <w:szCs w:val="20"/>
              </w:rPr>
            </w:r>
            <w:r w:rsidR="00AB50F6">
              <w:rPr>
                <w:rFonts w:ascii="Arial Narrow" w:eastAsia="Times New Roman" w:hAnsi="Arial Narrow"/>
                <w:b/>
                <w:sz w:val="20"/>
                <w:szCs w:val="20"/>
              </w:rPr>
              <w:fldChar w:fldCharType="separate"/>
            </w:r>
            <w:r w:rsidRPr="001E2D7D">
              <w:rPr>
                <w:rFonts w:ascii="Arial Narrow" w:eastAsia="Times New Roman" w:hAnsi="Arial Narrow"/>
                <w:b/>
                <w:sz w:val="20"/>
                <w:szCs w:val="20"/>
              </w:rPr>
              <w:fldChar w:fldCharType="end"/>
            </w:r>
            <w:r w:rsidRPr="001E2D7D">
              <w:rPr>
                <w:rFonts w:ascii="Arial Narrow" w:eastAsia="Times New Roman" w:hAnsi="Arial Narrow"/>
                <w:sz w:val="20"/>
                <w:szCs w:val="20"/>
              </w:rPr>
              <w:t xml:space="preserve"> seminari i radionice  </w:t>
            </w:r>
          </w:p>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b/>
                <w:sz w:val="20"/>
                <w:szCs w:val="20"/>
              </w:rPr>
              <w:fldChar w:fldCharType="begin">
                <w:ffData>
                  <w:name w:val=""/>
                  <w:enabled/>
                  <w:calcOnExit w:val="0"/>
                  <w:checkBox>
                    <w:sizeAuto/>
                    <w:default w:val="1"/>
                  </w:checkBox>
                </w:ffData>
              </w:fldChar>
            </w:r>
            <w:r w:rsidRPr="001E2D7D">
              <w:rPr>
                <w:rFonts w:ascii="Arial Narrow" w:eastAsia="Times New Roman" w:hAnsi="Arial Narrow"/>
                <w:b/>
                <w:sz w:val="20"/>
                <w:szCs w:val="20"/>
              </w:rPr>
              <w:instrText xml:space="preserve"> FORMCHECKBOX </w:instrText>
            </w:r>
            <w:r w:rsidR="00AB50F6">
              <w:rPr>
                <w:rFonts w:ascii="Arial Narrow" w:eastAsia="Times New Roman" w:hAnsi="Arial Narrow"/>
                <w:b/>
                <w:sz w:val="20"/>
                <w:szCs w:val="20"/>
              </w:rPr>
            </w:r>
            <w:r w:rsidR="00AB50F6">
              <w:rPr>
                <w:rFonts w:ascii="Arial Narrow" w:eastAsia="Times New Roman" w:hAnsi="Arial Narrow"/>
                <w:b/>
                <w:sz w:val="20"/>
                <w:szCs w:val="20"/>
              </w:rPr>
              <w:fldChar w:fldCharType="separate"/>
            </w:r>
            <w:r w:rsidRPr="001E2D7D">
              <w:rPr>
                <w:rFonts w:ascii="Arial Narrow" w:eastAsia="Times New Roman" w:hAnsi="Arial Narrow"/>
                <w:b/>
                <w:sz w:val="20"/>
                <w:szCs w:val="20"/>
              </w:rPr>
              <w:fldChar w:fldCharType="end"/>
            </w:r>
            <w:r w:rsidRPr="001E2D7D">
              <w:rPr>
                <w:rFonts w:ascii="Arial Narrow" w:eastAsia="Times New Roman" w:hAnsi="Arial Narrow"/>
                <w:sz w:val="20"/>
                <w:szCs w:val="20"/>
              </w:rPr>
              <w:t xml:space="preserve"> vježbe  </w:t>
            </w:r>
          </w:p>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fldChar w:fldCharType="begin">
                <w:ffData>
                  <w:name w:val="Check4"/>
                  <w:enabled/>
                  <w:calcOnExit w:val="0"/>
                  <w:checkBox>
                    <w:sizeAuto/>
                    <w:default w:val="0"/>
                  </w:checkBox>
                </w:ffData>
              </w:fldChar>
            </w:r>
            <w:r w:rsidRPr="001E2D7D">
              <w:rPr>
                <w:rFonts w:ascii="Arial Narrow" w:eastAsia="Times New Roman" w:hAnsi="Arial Narrow"/>
                <w:sz w:val="20"/>
                <w:szCs w:val="20"/>
              </w:rPr>
              <w:instrText xml:space="preserve"> FORMCHECKBOX </w:instrText>
            </w:r>
            <w:r w:rsidR="00AB50F6">
              <w:rPr>
                <w:rFonts w:ascii="Arial Narrow" w:eastAsia="Times New Roman" w:hAnsi="Arial Narrow"/>
                <w:sz w:val="20"/>
                <w:szCs w:val="20"/>
              </w:rPr>
            </w:r>
            <w:r w:rsidR="00AB50F6">
              <w:rPr>
                <w:rFonts w:ascii="Arial Narrow" w:eastAsia="Times New Roman" w:hAnsi="Arial Narrow"/>
                <w:sz w:val="20"/>
                <w:szCs w:val="20"/>
              </w:rPr>
              <w:fldChar w:fldCharType="separate"/>
            </w:r>
            <w:r w:rsidRPr="001E2D7D">
              <w:rPr>
                <w:rFonts w:ascii="Arial Narrow" w:eastAsia="Times New Roman" w:hAnsi="Arial Narrow"/>
                <w:sz w:val="20"/>
                <w:szCs w:val="20"/>
              </w:rPr>
              <w:fldChar w:fldCharType="end"/>
            </w:r>
            <w:r w:rsidRPr="001E2D7D">
              <w:rPr>
                <w:rFonts w:ascii="Arial Narrow" w:eastAsia="Times New Roman" w:hAnsi="Arial Narrow"/>
                <w:sz w:val="20"/>
                <w:szCs w:val="20"/>
              </w:rPr>
              <w:t xml:space="preserve"> obrazovanje na daljinu</w:t>
            </w:r>
          </w:p>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b/>
                <w:sz w:val="20"/>
                <w:szCs w:val="20"/>
              </w:rPr>
              <w:fldChar w:fldCharType="begin">
                <w:ffData>
                  <w:name w:val=""/>
                  <w:enabled/>
                  <w:calcOnExit w:val="0"/>
                  <w:checkBox>
                    <w:sizeAuto/>
                    <w:default w:val="1"/>
                  </w:checkBox>
                </w:ffData>
              </w:fldChar>
            </w:r>
            <w:r w:rsidRPr="001E2D7D">
              <w:rPr>
                <w:rFonts w:ascii="Arial Narrow" w:eastAsia="Times New Roman" w:hAnsi="Arial Narrow"/>
                <w:b/>
                <w:sz w:val="20"/>
                <w:szCs w:val="20"/>
              </w:rPr>
              <w:instrText xml:space="preserve"> FORMCHECKBOX </w:instrText>
            </w:r>
            <w:r w:rsidR="00AB50F6">
              <w:rPr>
                <w:rFonts w:ascii="Arial Narrow" w:eastAsia="Times New Roman" w:hAnsi="Arial Narrow"/>
                <w:b/>
                <w:sz w:val="20"/>
                <w:szCs w:val="20"/>
              </w:rPr>
            </w:r>
            <w:r w:rsidR="00AB50F6">
              <w:rPr>
                <w:rFonts w:ascii="Arial Narrow" w:eastAsia="Times New Roman" w:hAnsi="Arial Narrow"/>
                <w:b/>
                <w:sz w:val="20"/>
                <w:szCs w:val="20"/>
              </w:rPr>
              <w:fldChar w:fldCharType="separate"/>
            </w:r>
            <w:r w:rsidRPr="001E2D7D">
              <w:rPr>
                <w:rFonts w:ascii="Arial Narrow" w:eastAsia="Times New Roman" w:hAnsi="Arial Narrow"/>
                <w:b/>
                <w:sz w:val="20"/>
                <w:szCs w:val="20"/>
              </w:rPr>
              <w:fldChar w:fldCharType="end"/>
            </w:r>
            <w:r w:rsidRPr="001E2D7D">
              <w:rPr>
                <w:rFonts w:ascii="Arial Narrow" w:eastAsia="Times New Roman" w:hAnsi="Arial Narrow"/>
                <w:sz w:val="20"/>
                <w:szCs w:val="20"/>
              </w:rPr>
              <w:t xml:space="preserve"> terenska nastava</w:t>
            </w:r>
          </w:p>
        </w:tc>
        <w:tc>
          <w:tcPr>
            <w:tcW w:w="1135" w:type="pct"/>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b/>
                <w:sz w:val="20"/>
                <w:szCs w:val="20"/>
              </w:rPr>
              <w:fldChar w:fldCharType="begin">
                <w:ffData>
                  <w:name w:val=""/>
                  <w:enabled/>
                  <w:calcOnExit w:val="0"/>
                  <w:checkBox>
                    <w:sizeAuto/>
                    <w:default w:val="1"/>
                  </w:checkBox>
                </w:ffData>
              </w:fldChar>
            </w:r>
            <w:r w:rsidRPr="001E2D7D">
              <w:rPr>
                <w:rFonts w:ascii="Arial Narrow" w:eastAsia="Times New Roman" w:hAnsi="Arial Narrow"/>
                <w:b/>
                <w:sz w:val="20"/>
                <w:szCs w:val="20"/>
              </w:rPr>
              <w:instrText xml:space="preserve"> FORMCHECKBOX </w:instrText>
            </w:r>
            <w:r w:rsidR="00AB50F6">
              <w:rPr>
                <w:rFonts w:ascii="Arial Narrow" w:eastAsia="Times New Roman" w:hAnsi="Arial Narrow"/>
                <w:b/>
                <w:sz w:val="20"/>
                <w:szCs w:val="20"/>
              </w:rPr>
            </w:r>
            <w:r w:rsidR="00AB50F6">
              <w:rPr>
                <w:rFonts w:ascii="Arial Narrow" w:eastAsia="Times New Roman" w:hAnsi="Arial Narrow"/>
                <w:b/>
                <w:sz w:val="20"/>
                <w:szCs w:val="20"/>
              </w:rPr>
              <w:fldChar w:fldCharType="separate"/>
            </w:r>
            <w:r w:rsidRPr="001E2D7D">
              <w:rPr>
                <w:rFonts w:ascii="Arial Narrow" w:eastAsia="Times New Roman" w:hAnsi="Arial Narrow"/>
                <w:b/>
                <w:sz w:val="20"/>
                <w:szCs w:val="20"/>
              </w:rPr>
              <w:fldChar w:fldCharType="end"/>
            </w:r>
            <w:r w:rsidRPr="001E2D7D">
              <w:rPr>
                <w:rFonts w:ascii="Arial Narrow" w:eastAsia="Times New Roman" w:hAnsi="Arial Narrow"/>
                <w:sz w:val="20"/>
                <w:szCs w:val="20"/>
              </w:rPr>
              <w:t xml:space="preserve"> samostalni zadaci  </w:t>
            </w:r>
          </w:p>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b/>
                <w:sz w:val="20"/>
                <w:szCs w:val="20"/>
              </w:rPr>
              <w:fldChar w:fldCharType="begin">
                <w:ffData>
                  <w:name w:val=""/>
                  <w:enabled/>
                  <w:calcOnExit w:val="0"/>
                  <w:checkBox>
                    <w:sizeAuto/>
                    <w:default w:val="1"/>
                  </w:checkBox>
                </w:ffData>
              </w:fldChar>
            </w:r>
            <w:r w:rsidRPr="001E2D7D">
              <w:rPr>
                <w:rFonts w:ascii="Arial Narrow" w:eastAsia="Times New Roman" w:hAnsi="Arial Narrow"/>
                <w:b/>
                <w:sz w:val="20"/>
                <w:szCs w:val="20"/>
              </w:rPr>
              <w:instrText xml:space="preserve"> FORMCHECKBOX </w:instrText>
            </w:r>
            <w:r w:rsidR="00AB50F6">
              <w:rPr>
                <w:rFonts w:ascii="Arial Narrow" w:eastAsia="Times New Roman" w:hAnsi="Arial Narrow"/>
                <w:b/>
                <w:sz w:val="20"/>
                <w:szCs w:val="20"/>
              </w:rPr>
            </w:r>
            <w:r w:rsidR="00AB50F6">
              <w:rPr>
                <w:rFonts w:ascii="Arial Narrow" w:eastAsia="Times New Roman" w:hAnsi="Arial Narrow"/>
                <w:b/>
                <w:sz w:val="20"/>
                <w:szCs w:val="20"/>
              </w:rPr>
              <w:fldChar w:fldCharType="separate"/>
            </w:r>
            <w:r w:rsidRPr="001E2D7D">
              <w:rPr>
                <w:rFonts w:ascii="Arial Narrow" w:eastAsia="Times New Roman" w:hAnsi="Arial Narrow"/>
                <w:b/>
                <w:sz w:val="20"/>
                <w:szCs w:val="20"/>
              </w:rPr>
              <w:fldChar w:fldCharType="end"/>
            </w:r>
            <w:r w:rsidRPr="001E2D7D">
              <w:rPr>
                <w:rFonts w:ascii="Arial Narrow" w:eastAsia="Times New Roman" w:hAnsi="Arial Narrow"/>
                <w:sz w:val="20"/>
                <w:szCs w:val="20"/>
              </w:rPr>
              <w:t xml:space="preserve"> multimedija i mreža  </w:t>
            </w:r>
            <w:r w:rsidRPr="001E2D7D">
              <w:rPr>
                <w:rFonts w:ascii="Arial Narrow" w:eastAsia="Times New Roman" w:hAnsi="Arial Narrow"/>
                <w:b/>
                <w:sz w:val="20"/>
                <w:szCs w:val="20"/>
              </w:rPr>
              <w:t xml:space="preserve"> </w:t>
            </w:r>
            <w:r w:rsidRPr="001E2D7D">
              <w:rPr>
                <w:rFonts w:ascii="Arial Narrow" w:eastAsia="Times New Roman" w:hAnsi="Arial Narrow"/>
                <w:b/>
                <w:sz w:val="20"/>
                <w:szCs w:val="20"/>
              </w:rPr>
              <w:fldChar w:fldCharType="begin">
                <w:ffData>
                  <w:name w:val="Check7"/>
                  <w:enabled/>
                  <w:calcOnExit w:val="0"/>
                  <w:checkBox>
                    <w:sizeAuto/>
                    <w:default w:val="0"/>
                  </w:checkBox>
                </w:ffData>
              </w:fldChar>
            </w:r>
            <w:r w:rsidRPr="001E2D7D">
              <w:rPr>
                <w:rFonts w:ascii="Arial Narrow" w:eastAsia="Times New Roman" w:hAnsi="Arial Narrow"/>
                <w:b/>
                <w:sz w:val="20"/>
                <w:szCs w:val="20"/>
              </w:rPr>
              <w:instrText xml:space="preserve"> FORMCHECKBOX </w:instrText>
            </w:r>
            <w:r w:rsidR="00AB50F6">
              <w:rPr>
                <w:rFonts w:ascii="Arial Narrow" w:eastAsia="Times New Roman" w:hAnsi="Arial Narrow"/>
                <w:b/>
                <w:sz w:val="20"/>
                <w:szCs w:val="20"/>
              </w:rPr>
            </w:r>
            <w:r w:rsidR="00AB50F6">
              <w:rPr>
                <w:rFonts w:ascii="Arial Narrow" w:eastAsia="Times New Roman" w:hAnsi="Arial Narrow"/>
                <w:b/>
                <w:sz w:val="20"/>
                <w:szCs w:val="20"/>
              </w:rPr>
              <w:fldChar w:fldCharType="separate"/>
            </w:r>
            <w:r w:rsidRPr="001E2D7D">
              <w:rPr>
                <w:rFonts w:ascii="Arial Narrow" w:eastAsia="Times New Roman" w:hAnsi="Arial Narrow"/>
                <w:b/>
                <w:sz w:val="20"/>
                <w:szCs w:val="20"/>
              </w:rPr>
              <w:fldChar w:fldCharType="end"/>
            </w:r>
            <w:r w:rsidRPr="001E2D7D">
              <w:rPr>
                <w:rFonts w:ascii="Arial Narrow" w:eastAsia="Times New Roman" w:hAnsi="Arial Narrow"/>
                <w:sz w:val="20"/>
                <w:szCs w:val="20"/>
              </w:rPr>
              <w:t xml:space="preserve"> laboratorij</w:t>
            </w:r>
          </w:p>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b/>
                <w:sz w:val="20"/>
                <w:szCs w:val="20"/>
              </w:rPr>
              <w:fldChar w:fldCharType="begin">
                <w:ffData>
                  <w:name w:val="Check8"/>
                  <w:enabled/>
                  <w:calcOnExit w:val="0"/>
                  <w:checkBox>
                    <w:sizeAuto/>
                    <w:default w:val="0"/>
                  </w:checkBox>
                </w:ffData>
              </w:fldChar>
            </w:r>
            <w:r w:rsidRPr="001E2D7D">
              <w:rPr>
                <w:rFonts w:ascii="Arial Narrow" w:eastAsia="Times New Roman" w:hAnsi="Arial Narrow"/>
                <w:sz w:val="20"/>
                <w:szCs w:val="20"/>
              </w:rPr>
              <w:instrText xml:space="preserve"> FORMCHECKBOX </w:instrText>
            </w:r>
            <w:r w:rsidR="00AB50F6">
              <w:rPr>
                <w:rFonts w:ascii="Arial Narrow" w:eastAsia="Times New Roman" w:hAnsi="Arial Narrow"/>
                <w:b/>
                <w:sz w:val="20"/>
                <w:szCs w:val="20"/>
              </w:rPr>
            </w:r>
            <w:r w:rsidR="00AB50F6">
              <w:rPr>
                <w:rFonts w:ascii="Arial Narrow" w:eastAsia="Times New Roman" w:hAnsi="Arial Narrow"/>
                <w:b/>
                <w:sz w:val="20"/>
                <w:szCs w:val="20"/>
              </w:rPr>
              <w:fldChar w:fldCharType="separate"/>
            </w:r>
            <w:r w:rsidRPr="001E2D7D">
              <w:rPr>
                <w:rFonts w:ascii="Arial Narrow" w:eastAsia="Times New Roman" w:hAnsi="Arial Narrow"/>
                <w:b/>
                <w:sz w:val="20"/>
                <w:szCs w:val="20"/>
              </w:rPr>
              <w:fldChar w:fldCharType="end"/>
            </w:r>
            <w:r w:rsidRPr="001E2D7D">
              <w:rPr>
                <w:rFonts w:ascii="Arial Narrow" w:eastAsia="Times New Roman" w:hAnsi="Arial Narrow"/>
                <w:sz w:val="20"/>
                <w:szCs w:val="20"/>
              </w:rPr>
              <w:t xml:space="preserve"> mentorski rad</w:t>
            </w:r>
          </w:p>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fldChar w:fldCharType="begin">
                <w:ffData>
                  <w:name w:val="Check10"/>
                  <w:enabled/>
                  <w:calcOnExit w:val="0"/>
                  <w:checkBox>
                    <w:sizeAuto/>
                    <w:default w:val="0"/>
                    <w:checked w:val="0"/>
                  </w:checkBox>
                </w:ffData>
              </w:fldChar>
            </w:r>
            <w:r w:rsidRPr="001E2D7D">
              <w:rPr>
                <w:rFonts w:ascii="Arial Narrow" w:eastAsia="Times New Roman" w:hAnsi="Arial Narrow"/>
                <w:sz w:val="20"/>
                <w:szCs w:val="20"/>
              </w:rPr>
              <w:instrText xml:space="preserve"> FORMCHECKBOX </w:instrText>
            </w:r>
            <w:r w:rsidR="00AB50F6">
              <w:rPr>
                <w:rFonts w:ascii="Arial Narrow" w:eastAsia="Times New Roman" w:hAnsi="Arial Narrow"/>
                <w:sz w:val="20"/>
                <w:szCs w:val="20"/>
              </w:rPr>
            </w:r>
            <w:r w:rsidR="00AB50F6">
              <w:rPr>
                <w:rFonts w:ascii="Arial Narrow" w:eastAsia="Times New Roman" w:hAnsi="Arial Narrow"/>
                <w:sz w:val="20"/>
                <w:szCs w:val="20"/>
              </w:rPr>
              <w:fldChar w:fldCharType="separate"/>
            </w:r>
            <w:r w:rsidRPr="001E2D7D">
              <w:rPr>
                <w:rFonts w:ascii="Arial Narrow" w:eastAsia="Times New Roman" w:hAnsi="Arial Narrow"/>
                <w:sz w:val="20"/>
                <w:szCs w:val="20"/>
              </w:rPr>
              <w:fldChar w:fldCharType="end"/>
            </w:r>
            <w:r w:rsidRPr="001E2D7D">
              <w:rPr>
                <w:rFonts w:ascii="Arial Narrow" w:eastAsia="Times New Roman" w:hAnsi="Arial Narrow"/>
                <w:sz w:val="20"/>
                <w:szCs w:val="20"/>
              </w:rPr>
              <w:t xml:space="preserve"> ostalo ___________________</w:t>
            </w:r>
          </w:p>
        </w:tc>
      </w:tr>
      <w:tr w:rsidR="003D032C" w:rsidRPr="0019437A" w:rsidTr="001E2D7D">
        <w:trPr>
          <w:trHeight w:val="432"/>
        </w:trPr>
        <w:tc>
          <w:tcPr>
            <w:tcW w:w="2449" w:type="pct"/>
            <w:gridSpan w:val="5"/>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70ED">
            <w:pPr>
              <w:numPr>
                <w:ilvl w:val="1"/>
                <w:numId w:val="241"/>
              </w:numPr>
              <w:ind w:left="792"/>
              <w:rPr>
                <w:rFonts w:ascii="Arial Narrow" w:eastAsia="Times New Roman" w:hAnsi="Arial Narrow"/>
                <w:b/>
                <w:i/>
                <w:sz w:val="20"/>
                <w:szCs w:val="20"/>
              </w:rPr>
            </w:pPr>
            <w:r w:rsidRPr="001E2D7D">
              <w:rPr>
                <w:rFonts w:ascii="Arial Narrow" w:eastAsia="Times New Roman" w:hAnsi="Arial Narrow"/>
                <w:b/>
                <w:i/>
                <w:sz w:val="20"/>
                <w:szCs w:val="20"/>
              </w:rPr>
              <w:t>Komentari</w:t>
            </w:r>
          </w:p>
        </w:tc>
        <w:tc>
          <w:tcPr>
            <w:tcW w:w="2551" w:type="pct"/>
            <w:gridSpan w:val="5"/>
            <w:tcBorders>
              <w:top w:val="single" w:sz="4" w:space="0" w:color="000000"/>
              <w:left w:val="single" w:sz="4" w:space="0" w:color="000000"/>
              <w:bottom w:val="single" w:sz="4" w:space="0" w:color="000000"/>
              <w:right w:val="single" w:sz="4" w:space="0" w:color="000000"/>
            </w:tcBorders>
            <w:vAlign w:val="center"/>
          </w:tcPr>
          <w:p w:rsidR="003D032C" w:rsidRPr="001E2D7D" w:rsidRDefault="003D032C" w:rsidP="005C1253">
            <w:pPr>
              <w:rPr>
                <w:rFonts w:ascii="Arial Narrow" w:eastAsia="Times New Roman" w:hAnsi="Arial Narrow"/>
                <w:sz w:val="20"/>
                <w:szCs w:val="20"/>
              </w:rPr>
            </w:pP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70ED">
            <w:pPr>
              <w:numPr>
                <w:ilvl w:val="1"/>
                <w:numId w:val="241"/>
              </w:numPr>
              <w:ind w:left="792"/>
              <w:rPr>
                <w:rFonts w:ascii="Arial Narrow" w:eastAsia="Times New Roman" w:hAnsi="Arial Narrow"/>
                <w:b/>
                <w:i/>
                <w:sz w:val="20"/>
                <w:szCs w:val="20"/>
              </w:rPr>
            </w:pPr>
            <w:r w:rsidRPr="001E2D7D">
              <w:rPr>
                <w:rFonts w:ascii="Arial Narrow" w:eastAsia="Times New Roman" w:hAnsi="Arial Narrow"/>
                <w:b/>
                <w:i/>
                <w:sz w:val="20"/>
                <w:szCs w:val="20"/>
              </w:rPr>
              <w:t>Obveze studenata</w:t>
            </w: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 xml:space="preserve">Redovito pohađanje nastave, vježbanje i samostalni rad, izvršenje zadanih vježbi i zadataka, sudjelovanje u grupnoj nastavi, javni nastupi, slušanje koncerata, snimki i praćenje seminara gostujućih profesora. </w:t>
            </w:r>
          </w:p>
          <w:p w:rsidR="003D032C" w:rsidRPr="001E2D7D" w:rsidRDefault="003D032C" w:rsidP="005C1253">
            <w:pPr>
              <w:rPr>
                <w:rFonts w:ascii="Arial Narrow" w:eastAsia="Times New Roman" w:hAnsi="Arial Narrow"/>
                <w:sz w:val="20"/>
                <w:szCs w:val="20"/>
              </w:rPr>
            </w:pP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70ED">
            <w:pPr>
              <w:numPr>
                <w:ilvl w:val="1"/>
                <w:numId w:val="241"/>
              </w:numPr>
              <w:ind w:left="792"/>
              <w:rPr>
                <w:rFonts w:ascii="Arial Narrow" w:eastAsia="Times New Roman" w:hAnsi="Arial Narrow"/>
                <w:b/>
                <w:i/>
                <w:sz w:val="20"/>
                <w:szCs w:val="20"/>
              </w:rPr>
            </w:pPr>
            <w:r w:rsidRPr="001E2D7D">
              <w:rPr>
                <w:rFonts w:ascii="Arial Narrow" w:eastAsia="Times New Roman" w:hAnsi="Arial Narrow"/>
                <w:b/>
                <w:i/>
                <w:sz w:val="20"/>
                <w:szCs w:val="20"/>
              </w:rPr>
              <w:t>Praćenje rada studenata</w:t>
            </w:r>
          </w:p>
        </w:tc>
      </w:tr>
      <w:tr w:rsidR="003D032C" w:rsidRPr="0019437A" w:rsidTr="001E40CC">
        <w:trPr>
          <w:trHeight w:val="111"/>
        </w:trPr>
        <w:tc>
          <w:tcPr>
            <w:tcW w:w="577" w:type="pct"/>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Pohađanje nastave</w:t>
            </w:r>
          </w:p>
        </w:tc>
        <w:tc>
          <w:tcPr>
            <w:tcW w:w="276" w:type="pct"/>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0,5</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Aktivnost u nastavi</w:t>
            </w:r>
          </w:p>
        </w:tc>
        <w:tc>
          <w:tcPr>
            <w:tcW w:w="384" w:type="pct"/>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0,5</w:t>
            </w:r>
          </w:p>
        </w:tc>
        <w:tc>
          <w:tcPr>
            <w:tcW w:w="593" w:type="pct"/>
            <w:gridSpan w:val="2"/>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Seminarski rad</w:t>
            </w:r>
          </w:p>
        </w:tc>
        <w:tc>
          <w:tcPr>
            <w:tcW w:w="384" w:type="pct"/>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fldChar w:fldCharType="begin">
                <w:ffData>
                  <w:name w:val="Text3"/>
                  <w:enabled w:val="0"/>
                  <w:calcOnExit w:val="0"/>
                  <w:textInput/>
                </w:ffData>
              </w:fldChar>
            </w:r>
            <w:r w:rsidRPr="001E2D7D">
              <w:rPr>
                <w:rFonts w:ascii="Arial Narrow" w:eastAsia="Times New Roman" w:hAnsi="Arial Narrow"/>
                <w:sz w:val="20"/>
                <w:szCs w:val="20"/>
              </w:rPr>
              <w:instrText xml:space="preserve"> FORMTEXT </w:instrText>
            </w:r>
            <w:r w:rsidRPr="001E2D7D">
              <w:rPr>
                <w:rFonts w:ascii="Arial Narrow" w:eastAsia="Times New Roman" w:hAnsi="Arial Narrow"/>
                <w:sz w:val="20"/>
                <w:szCs w:val="20"/>
              </w:rPr>
            </w:r>
            <w:r w:rsidRPr="001E2D7D">
              <w:rPr>
                <w:rFonts w:ascii="Arial Narrow" w:eastAsia="Times New Roman" w:hAnsi="Arial Narrow"/>
                <w:sz w:val="20"/>
                <w:szCs w:val="20"/>
              </w:rPr>
              <w:fldChar w:fldCharType="separate"/>
            </w:r>
            <w:r w:rsidRPr="001E2D7D">
              <w:rPr>
                <w:rFonts w:ascii="Arial Narrow" w:eastAsia="Times New Roman" w:hAnsi="Arial Narrow"/>
                <w:sz w:val="20"/>
                <w:szCs w:val="20"/>
              </w:rPr>
              <w:t> </w:t>
            </w:r>
            <w:r w:rsidRPr="001E2D7D">
              <w:rPr>
                <w:rFonts w:ascii="Arial Narrow" w:eastAsia="Times New Roman" w:hAnsi="Arial Narrow"/>
                <w:sz w:val="20"/>
                <w:szCs w:val="20"/>
              </w:rPr>
              <w:t> </w:t>
            </w:r>
            <w:r w:rsidRPr="001E2D7D">
              <w:rPr>
                <w:rFonts w:ascii="Arial Narrow" w:eastAsia="Times New Roman" w:hAnsi="Arial Narrow"/>
                <w:sz w:val="20"/>
                <w:szCs w:val="20"/>
              </w:rPr>
              <w:t> </w:t>
            </w:r>
            <w:r w:rsidRPr="001E2D7D">
              <w:rPr>
                <w:rFonts w:ascii="Arial Narrow" w:eastAsia="Times New Roman" w:hAnsi="Arial Narrow"/>
                <w:sz w:val="20"/>
                <w:szCs w:val="20"/>
              </w:rPr>
              <w:t> </w:t>
            </w:r>
            <w:r w:rsidRPr="001E2D7D">
              <w:rPr>
                <w:rFonts w:ascii="Arial Narrow" w:eastAsia="Times New Roman" w:hAnsi="Arial Narrow"/>
                <w:sz w:val="20"/>
                <w:szCs w:val="20"/>
              </w:rPr>
              <w:t> </w:t>
            </w:r>
            <w:r w:rsidRPr="001E2D7D">
              <w:rPr>
                <w:rFonts w:ascii="Arial Narrow" w:eastAsia="Times New Roman" w:hAnsi="Arial Narrow"/>
                <w:sz w:val="20"/>
                <w:szCs w:val="20"/>
              </w:rPr>
              <w:fldChar w:fldCharType="end"/>
            </w:r>
          </w:p>
        </w:tc>
        <w:tc>
          <w:tcPr>
            <w:tcW w:w="802" w:type="pct"/>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Eksperimentalni rad</w:t>
            </w:r>
          </w:p>
        </w:tc>
        <w:tc>
          <w:tcPr>
            <w:tcW w:w="1327" w:type="pct"/>
            <w:gridSpan w:val="2"/>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fldChar w:fldCharType="begin">
                <w:ffData>
                  <w:name w:val="Text3"/>
                  <w:enabled/>
                  <w:calcOnExit w:val="0"/>
                  <w:textInput/>
                </w:ffData>
              </w:fldChar>
            </w:r>
            <w:r w:rsidRPr="001E2D7D">
              <w:rPr>
                <w:rFonts w:ascii="Arial Narrow" w:eastAsia="Times New Roman" w:hAnsi="Arial Narrow"/>
                <w:sz w:val="20"/>
                <w:szCs w:val="20"/>
              </w:rPr>
              <w:instrText xml:space="preserve"> FORMTEXT </w:instrText>
            </w:r>
            <w:r w:rsidRPr="001E2D7D">
              <w:rPr>
                <w:rFonts w:ascii="Arial Narrow" w:eastAsia="Times New Roman" w:hAnsi="Arial Narrow"/>
                <w:sz w:val="20"/>
                <w:szCs w:val="20"/>
              </w:rPr>
            </w:r>
            <w:r w:rsidRPr="001E2D7D">
              <w:rPr>
                <w:rFonts w:ascii="Arial Narrow" w:eastAsia="Times New Roman" w:hAnsi="Arial Narrow"/>
                <w:sz w:val="20"/>
                <w:szCs w:val="20"/>
              </w:rPr>
              <w:fldChar w:fldCharType="separate"/>
            </w:r>
            <w:r w:rsidRPr="001E2D7D">
              <w:rPr>
                <w:rFonts w:ascii="Arial Narrow" w:eastAsia="Times New Roman" w:hAnsi="Arial Narrow"/>
                <w:sz w:val="20"/>
                <w:szCs w:val="20"/>
              </w:rPr>
              <w:t> </w:t>
            </w:r>
            <w:r w:rsidRPr="001E2D7D">
              <w:rPr>
                <w:rFonts w:ascii="Arial Narrow" w:eastAsia="Times New Roman" w:hAnsi="Arial Narrow"/>
                <w:sz w:val="20"/>
                <w:szCs w:val="20"/>
              </w:rPr>
              <w:t> </w:t>
            </w:r>
            <w:r w:rsidRPr="001E2D7D">
              <w:rPr>
                <w:rFonts w:ascii="Arial Narrow" w:eastAsia="Times New Roman" w:hAnsi="Arial Narrow"/>
                <w:sz w:val="20"/>
                <w:szCs w:val="20"/>
              </w:rPr>
              <w:t> </w:t>
            </w:r>
            <w:r w:rsidRPr="001E2D7D">
              <w:rPr>
                <w:rFonts w:ascii="Arial Narrow" w:eastAsia="Times New Roman" w:hAnsi="Arial Narrow"/>
                <w:sz w:val="20"/>
                <w:szCs w:val="20"/>
              </w:rPr>
              <w:fldChar w:fldCharType="end"/>
            </w:r>
          </w:p>
        </w:tc>
      </w:tr>
      <w:tr w:rsidR="003D032C" w:rsidRPr="0019437A" w:rsidTr="001E40CC">
        <w:trPr>
          <w:trHeight w:val="108"/>
        </w:trPr>
        <w:tc>
          <w:tcPr>
            <w:tcW w:w="577" w:type="pct"/>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Pismeni ispit</w:t>
            </w:r>
          </w:p>
        </w:tc>
        <w:tc>
          <w:tcPr>
            <w:tcW w:w="276" w:type="pct"/>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fldChar w:fldCharType="begin">
                <w:ffData>
                  <w:name w:val=""/>
                  <w:enabled/>
                  <w:calcOnExit w:val="0"/>
                  <w:textInput/>
                </w:ffData>
              </w:fldChar>
            </w:r>
            <w:r w:rsidRPr="001E2D7D">
              <w:rPr>
                <w:rFonts w:ascii="Arial Narrow" w:eastAsia="Times New Roman" w:hAnsi="Arial Narrow"/>
                <w:sz w:val="20"/>
                <w:szCs w:val="20"/>
              </w:rPr>
              <w:instrText xml:space="preserve"> FORMTEXT </w:instrText>
            </w:r>
            <w:r w:rsidRPr="001E2D7D">
              <w:rPr>
                <w:rFonts w:ascii="Arial Narrow" w:eastAsia="Times New Roman" w:hAnsi="Arial Narrow"/>
                <w:sz w:val="20"/>
                <w:szCs w:val="20"/>
              </w:rPr>
            </w:r>
            <w:r w:rsidRPr="001E2D7D">
              <w:rPr>
                <w:rFonts w:ascii="Arial Narrow" w:eastAsia="Times New Roman" w:hAnsi="Arial Narrow"/>
                <w:sz w:val="20"/>
                <w:szCs w:val="20"/>
              </w:rPr>
              <w:fldChar w:fldCharType="separate"/>
            </w:r>
            <w:r w:rsidRPr="001E2D7D">
              <w:rPr>
                <w:rFonts w:ascii="Arial Narrow" w:eastAsia="Times New Roman" w:hAnsi="Arial Narrow"/>
                <w:sz w:val="20"/>
                <w:szCs w:val="20"/>
              </w:rPr>
              <w:t> </w:t>
            </w:r>
            <w:r w:rsidRPr="001E2D7D">
              <w:rPr>
                <w:rFonts w:ascii="Arial Narrow" w:eastAsia="Times New Roman" w:hAnsi="Arial Narrow"/>
                <w:sz w:val="20"/>
                <w:szCs w:val="20"/>
              </w:rPr>
              <w:t> </w:t>
            </w:r>
            <w:r w:rsidRPr="001E2D7D">
              <w:rPr>
                <w:rFonts w:ascii="Arial Narrow" w:eastAsia="Times New Roman" w:hAnsi="Arial Narrow"/>
                <w:sz w:val="20"/>
                <w:szCs w:val="20"/>
              </w:rPr>
              <w:t> </w:t>
            </w:r>
            <w:r w:rsidRPr="001E2D7D">
              <w:rPr>
                <w:rFonts w:ascii="Arial Narrow" w:eastAsia="Times New Roman" w:hAnsi="Arial Narrow"/>
                <w:sz w:val="20"/>
                <w:szCs w:val="20"/>
              </w:rPr>
              <w:fldChar w:fldCharType="end"/>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Usmeni ispit</w:t>
            </w:r>
          </w:p>
        </w:tc>
        <w:tc>
          <w:tcPr>
            <w:tcW w:w="384" w:type="pct"/>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fldChar w:fldCharType="begin">
                <w:ffData>
                  <w:name w:val=""/>
                  <w:enabled/>
                  <w:calcOnExit w:val="0"/>
                  <w:textInput/>
                </w:ffData>
              </w:fldChar>
            </w:r>
            <w:r w:rsidRPr="001E2D7D">
              <w:rPr>
                <w:rFonts w:ascii="Arial Narrow" w:eastAsia="Times New Roman" w:hAnsi="Arial Narrow"/>
                <w:sz w:val="20"/>
                <w:szCs w:val="20"/>
              </w:rPr>
              <w:instrText xml:space="preserve"> FORMTEXT </w:instrText>
            </w:r>
            <w:r w:rsidRPr="001E2D7D">
              <w:rPr>
                <w:rFonts w:ascii="Arial Narrow" w:eastAsia="Times New Roman" w:hAnsi="Arial Narrow"/>
                <w:sz w:val="20"/>
                <w:szCs w:val="20"/>
              </w:rPr>
            </w:r>
            <w:r w:rsidRPr="001E2D7D">
              <w:rPr>
                <w:rFonts w:ascii="Arial Narrow" w:eastAsia="Times New Roman" w:hAnsi="Arial Narrow"/>
                <w:sz w:val="20"/>
                <w:szCs w:val="20"/>
              </w:rPr>
              <w:fldChar w:fldCharType="separate"/>
            </w:r>
            <w:r w:rsidRPr="001E2D7D">
              <w:rPr>
                <w:rFonts w:ascii="Arial Narrow" w:eastAsia="Times New Roman" w:hAnsi="Arial Narrow"/>
                <w:sz w:val="20"/>
                <w:szCs w:val="20"/>
              </w:rPr>
              <w:t> </w:t>
            </w:r>
            <w:r w:rsidRPr="001E2D7D">
              <w:rPr>
                <w:rFonts w:ascii="Arial Narrow" w:eastAsia="Times New Roman" w:hAnsi="Arial Narrow"/>
                <w:sz w:val="20"/>
                <w:szCs w:val="20"/>
              </w:rPr>
              <w:t> </w:t>
            </w:r>
            <w:r w:rsidRPr="001E2D7D">
              <w:rPr>
                <w:rFonts w:ascii="Arial Narrow" w:eastAsia="Times New Roman" w:hAnsi="Arial Narrow"/>
                <w:sz w:val="20"/>
                <w:szCs w:val="20"/>
              </w:rPr>
              <w:t> </w:t>
            </w:r>
            <w:r w:rsidRPr="001E2D7D">
              <w:rPr>
                <w:rFonts w:ascii="Arial Narrow" w:eastAsia="Times New Roman" w:hAnsi="Arial Narrow"/>
                <w:sz w:val="20"/>
                <w:szCs w:val="20"/>
              </w:rPr>
              <w:t> </w:t>
            </w:r>
            <w:r w:rsidRPr="001E2D7D">
              <w:rPr>
                <w:rFonts w:ascii="Arial Narrow" w:eastAsia="Times New Roman" w:hAnsi="Arial Narrow"/>
                <w:sz w:val="20"/>
                <w:szCs w:val="20"/>
              </w:rPr>
              <w:t> </w:t>
            </w:r>
            <w:r w:rsidRPr="001E2D7D">
              <w:rPr>
                <w:rFonts w:ascii="Arial Narrow" w:eastAsia="Times New Roman" w:hAnsi="Arial Narrow"/>
                <w:sz w:val="20"/>
                <w:szCs w:val="20"/>
              </w:rPr>
              <w:fldChar w:fldCharType="end"/>
            </w:r>
          </w:p>
        </w:tc>
        <w:tc>
          <w:tcPr>
            <w:tcW w:w="593" w:type="pct"/>
            <w:gridSpan w:val="2"/>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Esej</w:t>
            </w:r>
          </w:p>
        </w:tc>
        <w:tc>
          <w:tcPr>
            <w:tcW w:w="384" w:type="pct"/>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fldChar w:fldCharType="begin">
                <w:ffData>
                  <w:name w:val=""/>
                  <w:enabled/>
                  <w:calcOnExit w:val="0"/>
                  <w:textInput/>
                </w:ffData>
              </w:fldChar>
            </w:r>
            <w:r w:rsidRPr="001E2D7D">
              <w:rPr>
                <w:rFonts w:ascii="Arial Narrow" w:eastAsia="Times New Roman" w:hAnsi="Arial Narrow"/>
                <w:sz w:val="20"/>
                <w:szCs w:val="20"/>
              </w:rPr>
              <w:instrText xml:space="preserve"> FORMTEXT </w:instrText>
            </w:r>
            <w:r w:rsidRPr="001E2D7D">
              <w:rPr>
                <w:rFonts w:ascii="Arial Narrow" w:eastAsia="Times New Roman" w:hAnsi="Arial Narrow"/>
                <w:sz w:val="20"/>
                <w:szCs w:val="20"/>
              </w:rPr>
            </w:r>
            <w:r w:rsidRPr="001E2D7D">
              <w:rPr>
                <w:rFonts w:ascii="Arial Narrow" w:eastAsia="Times New Roman" w:hAnsi="Arial Narrow"/>
                <w:sz w:val="20"/>
                <w:szCs w:val="20"/>
              </w:rPr>
              <w:fldChar w:fldCharType="separate"/>
            </w:r>
            <w:r w:rsidRPr="001E2D7D">
              <w:rPr>
                <w:rFonts w:ascii="Arial Narrow" w:eastAsia="Times New Roman" w:hAnsi="Arial Narrow"/>
                <w:sz w:val="20"/>
                <w:szCs w:val="20"/>
              </w:rPr>
              <w:t> </w:t>
            </w:r>
            <w:r w:rsidRPr="001E2D7D">
              <w:rPr>
                <w:rFonts w:ascii="Arial Narrow" w:eastAsia="Times New Roman" w:hAnsi="Arial Narrow"/>
                <w:sz w:val="20"/>
                <w:szCs w:val="20"/>
              </w:rPr>
              <w:t> </w:t>
            </w:r>
            <w:r w:rsidRPr="001E2D7D">
              <w:rPr>
                <w:rFonts w:ascii="Arial Narrow" w:eastAsia="Times New Roman" w:hAnsi="Arial Narrow"/>
                <w:sz w:val="20"/>
                <w:szCs w:val="20"/>
              </w:rPr>
              <w:t> </w:t>
            </w:r>
            <w:r w:rsidRPr="001E2D7D">
              <w:rPr>
                <w:rFonts w:ascii="Arial Narrow" w:eastAsia="Times New Roman" w:hAnsi="Arial Narrow"/>
                <w:sz w:val="20"/>
                <w:szCs w:val="20"/>
              </w:rPr>
              <w:fldChar w:fldCharType="end"/>
            </w:r>
          </w:p>
        </w:tc>
        <w:tc>
          <w:tcPr>
            <w:tcW w:w="802" w:type="pct"/>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Istraživanje</w:t>
            </w:r>
          </w:p>
        </w:tc>
        <w:tc>
          <w:tcPr>
            <w:tcW w:w="1327" w:type="pct"/>
            <w:gridSpan w:val="2"/>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fldChar w:fldCharType="begin">
                <w:ffData>
                  <w:name w:val=""/>
                  <w:enabled/>
                  <w:calcOnExit w:val="0"/>
                  <w:textInput/>
                </w:ffData>
              </w:fldChar>
            </w:r>
            <w:r w:rsidRPr="001E2D7D">
              <w:rPr>
                <w:rFonts w:ascii="Arial Narrow" w:eastAsia="Times New Roman" w:hAnsi="Arial Narrow"/>
                <w:sz w:val="20"/>
                <w:szCs w:val="20"/>
              </w:rPr>
              <w:instrText xml:space="preserve"> FORMTEXT </w:instrText>
            </w:r>
            <w:r w:rsidRPr="001E2D7D">
              <w:rPr>
                <w:rFonts w:ascii="Arial Narrow" w:eastAsia="Times New Roman" w:hAnsi="Arial Narrow"/>
                <w:sz w:val="20"/>
                <w:szCs w:val="20"/>
              </w:rPr>
            </w:r>
            <w:r w:rsidRPr="001E2D7D">
              <w:rPr>
                <w:rFonts w:ascii="Arial Narrow" w:eastAsia="Times New Roman" w:hAnsi="Arial Narrow"/>
                <w:sz w:val="20"/>
                <w:szCs w:val="20"/>
              </w:rPr>
              <w:fldChar w:fldCharType="separate"/>
            </w:r>
            <w:r w:rsidRPr="001E2D7D">
              <w:rPr>
                <w:rFonts w:ascii="Arial Narrow" w:eastAsia="Times New Roman" w:hAnsi="Arial Narrow"/>
                <w:sz w:val="20"/>
                <w:szCs w:val="20"/>
              </w:rPr>
              <w:t> </w:t>
            </w:r>
            <w:r w:rsidRPr="001E2D7D">
              <w:rPr>
                <w:rFonts w:ascii="Arial Narrow" w:eastAsia="Times New Roman" w:hAnsi="Arial Narrow"/>
                <w:sz w:val="20"/>
                <w:szCs w:val="20"/>
              </w:rPr>
              <w:t> </w:t>
            </w:r>
            <w:r w:rsidRPr="001E2D7D">
              <w:rPr>
                <w:rFonts w:ascii="Arial Narrow" w:eastAsia="Times New Roman" w:hAnsi="Arial Narrow"/>
                <w:sz w:val="20"/>
                <w:szCs w:val="20"/>
              </w:rPr>
              <w:t> </w:t>
            </w:r>
            <w:r w:rsidRPr="001E2D7D">
              <w:rPr>
                <w:rFonts w:ascii="Arial Narrow" w:eastAsia="Times New Roman" w:hAnsi="Arial Narrow"/>
                <w:sz w:val="20"/>
                <w:szCs w:val="20"/>
              </w:rPr>
              <w:fldChar w:fldCharType="end"/>
            </w:r>
          </w:p>
        </w:tc>
      </w:tr>
      <w:tr w:rsidR="003D032C" w:rsidRPr="0019437A" w:rsidTr="001E40CC">
        <w:trPr>
          <w:trHeight w:val="108"/>
        </w:trPr>
        <w:tc>
          <w:tcPr>
            <w:tcW w:w="577" w:type="pct"/>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Projekt</w:t>
            </w:r>
          </w:p>
        </w:tc>
        <w:tc>
          <w:tcPr>
            <w:tcW w:w="276" w:type="pct"/>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0,5</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Kontinuirana provjera znanja</w:t>
            </w:r>
          </w:p>
        </w:tc>
        <w:tc>
          <w:tcPr>
            <w:tcW w:w="384" w:type="pct"/>
            <w:tcBorders>
              <w:top w:val="single" w:sz="4" w:space="0" w:color="000000"/>
              <w:left w:val="single" w:sz="4" w:space="0" w:color="000000"/>
              <w:bottom w:val="single" w:sz="4" w:space="0" w:color="000000"/>
              <w:right w:val="single" w:sz="4" w:space="0" w:color="000000"/>
            </w:tcBorders>
            <w:vAlign w:val="center"/>
          </w:tcPr>
          <w:p w:rsidR="003D032C" w:rsidRPr="001E2D7D" w:rsidRDefault="003D032C" w:rsidP="005C1253">
            <w:pPr>
              <w:rPr>
                <w:rFonts w:ascii="Arial Narrow" w:eastAsia="Times New Roman" w:hAnsi="Arial Narrow"/>
                <w:sz w:val="20"/>
                <w:szCs w:val="20"/>
              </w:rPr>
            </w:pPr>
          </w:p>
        </w:tc>
        <w:tc>
          <w:tcPr>
            <w:tcW w:w="593" w:type="pct"/>
            <w:gridSpan w:val="2"/>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Referat</w:t>
            </w:r>
          </w:p>
        </w:tc>
        <w:tc>
          <w:tcPr>
            <w:tcW w:w="384" w:type="pct"/>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fldChar w:fldCharType="begin">
                <w:ffData>
                  <w:name w:val=""/>
                  <w:enabled/>
                  <w:calcOnExit w:val="0"/>
                  <w:textInput/>
                </w:ffData>
              </w:fldChar>
            </w:r>
            <w:r w:rsidRPr="001E2D7D">
              <w:rPr>
                <w:rFonts w:ascii="Arial Narrow" w:eastAsia="Times New Roman" w:hAnsi="Arial Narrow"/>
                <w:sz w:val="20"/>
                <w:szCs w:val="20"/>
              </w:rPr>
              <w:instrText xml:space="preserve"> FORMTEXT </w:instrText>
            </w:r>
            <w:r w:rsidRPr="001E2D7D">
              <w:rPr>
                <w:rFonts w:ascii="Arial Narrow" w:eastAsia="Times New Roman" w:hAnsi="Arial Narrow"/>
                <w:sz w:val="20"/>
                <w:szCs w:val="20"/>
              </w:rPr>
            </w:r>
            <w:r w:rsidRPr="001E2D7D">
              <w:rPr>
                <w:rFonts w:ascii="Arial Narrow" w:eastAsia="Times New Roman" w:hAnsi="Arial Narrow"/>
                <w:sz w:val="20"/>
                <w:szCs w:val="20"/>
              </w:rPr>
              <w:fldChar w:fldCharType="separate"/>
            </w:r>
            <w:r w:rsidRPr="001E2D7D">
              <w:rPr>
                <w:rFonts w:ascii="Arial Narrow" w:eastAsia="Times New Roman" w:hAnsi="Arial Narrow"/>
                <w:sz w:val="20"/>
                <w:szCs w:val="20"/>
              </w:rPr>
              <w:t> </w:t>
            </w:r>
            <w:r w:rsidRPr="001E2D7D">
              <w:rPr>
                <w:rFonts w:ascii="Arial Narrow" w:eastAsia="Times New Roman" w:hAnsi="Arial Narrow"/>
                <w:sz w:val="20"/>
                <w:szCs w:val="20"/>
              </w:rPr>
              <w:t> </w:t>
            </w:r>
            <w:r w:rsidRPr="001E2D7D">
              <w:rPr>
                <w:rFonts w:ascii="Arial Narrow" w:eastAsia="Times New Roman" w:hAnsi="Arial Narrow"/>
                <w:sz w:val="20"/>
                <w:szCs w:val="20"/>
              </w:rPr>
              <w:t> </w:t>
            </w:r>
            <w:r w:rsidRPr="001E2D7D">
              <w:rPr>
                <w:rFonts w:ascii="Arial Narrow" w:eastAsia="Times New Roman" w:hAnsi="Arial Narrow"/>
                <w:sz w:val="20"/>
                <w:szCs w:val="20"/>
              </w:rPr>
              <w:fldChar w:fldCharType="end"/>
            </w:r>
          </w:p>
        </w:tc>
        <w:tc>
          <w:tcPr>
            <w:tcW w:w="802" w:type="pct"/>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Praktični rad</w:t>
            </w:r>
          </w:p>
        </w:tc>
        <w:tc>
          <w:tcPr>
            <w:tcW w:w="1327" w:type="pct"/>
            <w:gridSpan w:val="2"/>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0,5</w:t>
            </w:r>
          </w:p>
        </w:tc>
      </w:tr>
      <w:tr w:rsidR="003D032C" w:rsidRPr="0019437A" w:rsidTr="001E40CC">
        <w:trPr>
          <w:trHeight w:val="108"/>
        </w:trPr>
        <w:tc>
          <w:tcPr>
            <w:tcW w:w="577" w:type="pct"/>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Portfolio</w:t>
            </w:r>
          </w:p>
        </w:tc>
        <w:tc>
          <w:tcPr>
            <w:tcW w:w="276" w:type="pct"/>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fldChar w:fldCharType="begin">
                <w:ffData>
                  <w:name w:val=""/>
                  <w:enabled/>
                  <w:calcOnExit w:val="0"/>
                  <w:textInput/>
                </w:ffData>
              </w:fldChar>
            </w:r>
            <w:r w:rsidRPr="001E2D7D">
              <w:rPr>
                <w:rFonts w:ascii="Arial Narrow" w:eastAsia="Times New Roman" w:hAnsi="Arial Narrow"/>
                <w:sz w:val="20"/>
                <w:szCs w:val="20"/>
              </w:rPr>
              <w:instrText xml:space="preserve"> FORMTEXT </w:instrText>
            </w:r>
            <w:r w:rsidRPr="001E2D7D">
              <w:rPr>
                <w:rFonts w:ascii="Arial Narrow" w:eastAsia="Times New Roman" w:hAnsi="Arial Narrow"/>
                <w:sz w:val="20"/>
                <w:szCs w:val="20"/>
              </w:rPr>
            </w:r>
            <w:r w:rsidRPr="001E2D7D">
              <w:rPr>
                <w:rFonts w:ascii="Arial Narrow" w:eastAsia="Times New Roman" w:hAnsi="Arial Narrow"/>
                <w:sz w:val="20"/>
                <w:szCs w:val="20"/>
              </w:rPr>
              <w:fldChar w:fldCharType="separate"/>
            </w:r>
            <w:r w:rsidRPr="001E2D7D">
              <w:rPr>
                <w:rFonts w:ascii="Arial Narrow" w:eastAsia="Times New Roman" w:hAnsi="Arial Narrow"/>
                <w:sz w:val="20"/>
                <w:szCs w:val="20"/>
              </w:rPr>
              <w:t> </w:t>
            </w:r>
            <w:r w:rsidRPr="001E2D7D">
              <w:rPr>
                <w:rFonts w:ascii="Arial Narrow" w:eastAsia="Times New Roman" w:hAnsi="Arial Narrow"/>
                <w:sz w:val="20"/>
                <w:szCs w:val="20"/>
              </w:rPr>
              <w:t> </w:t>
            </w:r>
            <w:r w:rsidRPr="001E2D7D">
              <w:rPr>
                <w:rFonts w:ascii="Arial Narrow" w:eastAsia="Times New Roman" w:hAnsi="Arial Narrow"/>
                <w:sz w:val="20"/>
                <w:szCs w:val="20"/>
              </w:rPr>
              <w:t> </w:t>
            </w:r>
            <w:r w:rsidRPr="001E2D7D">
              <w:rPr>
                <w:rFonts w:ascii="Arial Narrow" w:eastAsia="Times New Roman" w:hAnsi="Arial Narrow"/>
                <w:sz w:val="20"/>
                <w:szCs w:val="20"/>
              </w:rPr>
              <w:fldChar w:fldCharType="end"/>
            </w:r>
          </w:p>
        </w:tc>
        <w:tc>
          <w:tcPr>
            <w:tcW w:w="657" w:type="pct"/>
            <w:tcBorders>
              <w:top w:val="single" w:sz="4" w:space="0" w:color="000000"/>
              <w:left w:val="single" w:sz="4" w:space="0" w:color="000000"/>
              <w:bottom w:val="single" w:sz="4" w:space="0" w:color="000000"/>
              <w:right w:val="single" w:sz="4" w:space="0" w:color="000000"/>
            </w:tcBorders>
            <w:vAlign w:val="center"/>
          </w:tcPr>
          <w:p w:rsidR="003D032C" w:rsidRPr="001E2D7D" w:rsidRDefault="003D032C" w:rsidP="005C1253">
            <w:pPr>
              <w:rPr>
                <w:rFonts w:ascii="Arial Narrow" w:eastAsia="Times New Roman" w:hAnsi="Arial Narrow"/>
                <w:sz w:val="20"/>
                <w:szCs w:val="20"/>
              </w:rPr>
            </w:pPr>
          </w:p>
        </w:tc>
        <w:tc>
          <w:tcPr>
            <w:tcW w:w="384" w:type="pct"/>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fldChar w:fldCharType="begin">
                <w:ffData>
                  <w:name w:val=""/>
                  <w:enabled/>
                  <w:calcOnExit w:val="0"/>
                  <w:textInput/>
                </w:ffData>
              </w:fldChar>
            </w:r>
            <w:r w:rsidRPr="001E2D7D">
              <w:rPr>
                <w:rFonts w:ascii="Arial Narrow" w:eastAsia="Times New Roman" w:hAnsi="Arial Narrow"/>
                <w:sz w:val="20"/>
                <w:szCs w:val="20"/>
              </w:rPr>
              <w:instrText xml:space="preserve"> FORMTEXT </w:instrText>
            </w:r>
            <w:r w:rsidRPr="001E2D7D">
              <w:rPr>
                <w:rFonts w:ascii="Arial Narrow" w:eastAsia="Times New Roman" w:hAnsi="Arial Narrow"/>
                <w:sz w:val="20"/>
                <w:szCs w:val="20"/>
              </w:rPr>
            </w:r>
            <w:r w:rsidRPr="001E2D7D">
              <w:rPr>
                <w:rFonts w:ascii="Arial Narrow" w:eastAsia="Times New Roman" w:hAnsi="Arial Narrow"/>
                <w:sz w:val="20"/>
                <w:szCs w:val="20"/>
              </w:rPr>
              <w:fldChar w:fldCharType="separate"/>
            </w:r>
            <w:r w:rsidRPr="001E2D7D">
              <w:rPr>
                <w:rFonts w:ascii="Arial Narrow" w:eastAsia="Times New Roman" w:hAnsi="Arial Narrow"/>
                <w:sz w:val="20"/>
                <w:szCs w:val="20"/>
              </w:rPr>
              <w:t> </w:t>
            </w:r>
            <w:r w:rsidRPr="001E2D7D">
              <w:rPr>
                <w:rFonts w:ascii="Arial Narrow" w:eastAsia="Times New Roman" w:hAnsi="Arial Narrow"/>
                <w:sz w:val="20"/>
                <w:szCs w:val="20"/>
              </w:rPr>
              <w:t> </w:t>
            </w:r>
            <w:r w:rsidRPr="001E2D7D">
              <w:rPr>
                <w:rFonts w:ascii="Arial Narrow" w:eastAsia="Times New Roman" w:hAnsi="Arial Narrow"/>
                <w:sz w:val="20"/>
                <w:szCs w:val="20"/>
              </w:rPr>
              <w:t> </w:t>
            </w:r>
            <w:r w:rsidRPr="001E2D7D">
              <w:rPr>
                <w:rFonts w:ascii="Arial Narrow" w:eastAsia="Times New Roman" w:hAnsi="Arial Narrow"/>
                <w:sz w:val="20"/>
                <w:szCs w:val="20"/>
              </w:rPr>
              <w:fldChar w:fldCharType="end"/>
            </w:r>
          </w:p>
        </w:tc>
        <w:tc>
          <w:tcPr>
            <w:tcW w:w="593" w:type="pct"/>
            <w:gridSpan w:val="2"/>
            <w:tcBorders>
              <w:top w:val="single" w:sz="4" w:space="0" w:color="000000"/>
              <w:left w:val="single" w:sz="4" w:space="0" w:color="000000"/>
              <w:bottom w:val="single" w:sz="4" w:space="0" w:color="000000"/>
              <w:right w:val="single" w:sz="4" w:space="0" w:color="000000"/>
            </w:tcBorders>
            <w:vAlign w:val="center"/>
          </w:tcPr>
          <w:p w:rsidR="003D032C" w:rsidRPr="001E2D7D" w:rsidRDefault="003D032C" w:rsidP="005C1253">
            <w:pPr>
              <w:rPr>
                <w:rFonts w:ascii="Arial Narrow" w:eastAsia="Times New Roman" w:hAnsi="Arial Narrow"/>
                <w:sz w:val="20"/>
                <w:szCs w:val="20"/>
              </w:rPr>
            </w:pPr>
          </w:p>
        </w:tc>
        <w:tc>
          <w:tcPr>
            <w:tcW w:w="384" w:type="pct"/>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fldChar w:fldCharType="begin">
                <w:ffData>
                  <w:name w:val=""/>
                  <w:enabled/>
                  <w:calcOnExit w:val="0"/>
                  <w:textInput/>
                </w:ffData>
              </w:fldChar>
            </w:r>
            <w:r w:rsidRPr="001E2D7D">
              <w:rPr>
                <w:rFonts w:ascii="Arial Narrow" w:eastAsia="Times New Roman" w:hAnsi="Arial Narrow"/>
                <w:sz w:val="20"/>
                <w:szCs w:val="20"/>
              </w:rPr>
              <w:instrText xml:space="preserve"> FORMTEXT </w:instrText>
            </w:r>
            <w:r w:rsidRPr="001E2D7D">
              <w:rPr>
                <w:rFonts w:ascii="Arial Narrow" w:eastAsia="Times New Roman" w:hAnsi="Arial Narrow"/>
                <w:sz w:val="20"/>
                <w:szCs w:val="20"/>
              </w:rPr>
            </w:r>
            <w:r w:rsidRPr="001E2D7D">
              <w:rPr>
                <w:rFonts w:ascii="Arial Narrow" w:eastAsia="Times New Roman" w:hAnsi="Arial Narrow"/>
                <w:sz w:val="20"/>
                <w:szCs w:val="20"/>
              </w:rPr>
              <w:fldChar w:fldCharType="separate"/>
            </w:r>
            <w:r w:rsidRPr="001E2D7D">
              <w:rPr>
                <w:rFonts w:ascii="Arial Narrow" w:eastAsia="Times New Roman" w:hAnsi="Arial Narrow"/>
                <w:sz w:val="20"/>
                <w:szCs w:val="20"/>
              </w:rPr>
              <w:t> </w:t>
            </w:r>
            <w:r w:rsidRPr="001E2D7D">
              <w:rPr>
                <w:rFonts w:ascii="Arial Narrow" w:eastAsia="Times New Roman" w:hAnsi="Arial Narrow"/>
                <w:sz w:val="20"/>
                <w:szCs w:val="20"/>
              </w:rPr>
              <w:t> </w:t>
            </w:r>
            <w:r w:rsidRPr="001E2D7D">
              <w:rPr>
                <w:rFonts w:ascii="Arial Narrow" w:eastAsia="Times New Roman" w:hAnsi="Arial Narrow"/>
                <w:sz w:val="20"/>
                <w:szCs w:val="20"/>
              </w:rPr>
              <w:t> </w:t>
            </w:r>
            <w:r w:rsidRPr="001E2D7D">
              <w:rPr>
                <w:rFonts w:ascii="Arial Narrow" w:eastAsia="Times New Roman" w:hAnsi="Arial Narrow"/>
                <w:sz w:val="20"/>
                <w:szCs w:val="20"/>
              </w:rPr>
              <w:fldChar w:fldCharType="end"/>
            </w:r>
          </w:p>
        </w:tc>
        <w:tc>
          <w:tcPr>
            <w:tcW w:w="802" w:type="pct"/>
            <w:tcBorders>
              <w:top w:val="single" w:sz="4" w:space="0" w:color="000000"/>
              <w:left w:val="single" w:sz="4" w:space="0" w:color="000000"/>
              <w:bottom w:val="single" w:sz="4" w:space="0" w:color="000000"/>
              <w:right w:val="single" w:sz="4" w:space="0" w:color="000000"/>
            </w:tcBorders>
            <w:vAlign w:val="center"/>
          </w:tcPr>
          <w:p w:rsidR="003D032C" w:rsidRPr="001E2D7D" w:rsidRDefault="003D032C" w:rsidP="005C1253">
            <w:pPr>
              <w:rPr>
                <w:rFonts w:ascii="Arial Narrow" w:eastAsia="Times New Roman" w:hAnsi="Arial Narrow"/>
                <w:sz w:val="20"/>
                <w:szCs w:val="20"/>
              </w:rPr>
            </w:pPr>
          </w:p>
        </w:tc>
        <w:tc>
          <w:tcPr>
            <w:tcW w:w="1327" w:type="pct"/>
            <w:gridSpan w:val="2"/>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fldChar w:fldCharType="begin">
                <w:ffData>
                  <w:name w:val=""/>
                  <w:enabled/>
                  <w:calcOnExit w:val="0"/>
                  <w:textInput/>
                </w:ffData>
              </w:fldChar>
            </w:r>
            <w:r w:rsidRPr="001E2D7D">
              <w:rPr>
                <w:rFonts w:ascii="Arial Narrow" w:eastAsia="Times New Roman" w:hAnsi="Arial Narrow"/>
                <w:sz w:val="20"/>
                <w:szCs w:val="20"/>
              </w:rPr>
              <w:instrText xml:space="preserve"> FORMTEXT </w:instrText>
            </w:r>
            <w:r w:rsidRPr="001E2D7D">
              <w:rPr>
                <w:rFonts w:ascii="Arial Narrow" w:eastAsia="Times New Roman" w:hAnsi="Arial Narrow"/>
                <w:sz w:val="20"/>
                <w:szCs w:val="20"/>
              </w:rPr>
            </w:r>
            <w:r w:rsidRPr="001E2D7D">
              <w:rPr>
                <w:rFonts w:ascii="Arial Narrow" w:eastAsia="Times New Roman" w:hAnsi="Arial Narrow"/>
                <w:sz w:val="20"/>
                <w:szCs w:val="20"/>
              </w:rPr>
              <w:fldChar w:fldCharType="separate"/>
            </w:r>
            <w:r w:rsidRPr="001E2D7D">
              <w:rPr>
                <w:rFonts w:ascii="Arial Narrow" w:eastAsia="Times New Roman" w:hAnsi="Arial Narrow"/>
                <w:sz w:val="20"/>
                <w:szCs w:val="20"/>
              </w:rPr>
              <w:t> </w:t>
            </w:r>
            <w:r w:rsidRPr="001E2D7D">
              <w:rPr>
                <w:rFonts w:ascii="Arial Narrow" w:eastAsia="Times New Roman" w:hAnsi="Arial Narrow"/>
                <w:sz w:val="20"/>
                <w:szCs w:val="20"/>
              </w:rPr>
              <w:t> </w:t>
            </w:r>
            <w:r w:rsidRPr="001E2D7D">
              <w:rPr>
                <w:rFonts w:ascii="Arial Narrow" w:eastAsia="Times New Roman" w:hAnsi="Arial Narrow"/>
                <w:sz w:val="20"/>
                <w:szCs w:val="20"/>
              </w:rPr>
              <w:t> </w:t>
            </w:r>
            <w:r w:rsidRPr="001E2D7D">
              <w:rPr>
                <w:rFonts w:ascii="Arial Narrow" w:eastAsia="Times New Roman" w:hAnsi="Arial Narrow"/>
                <w:sz w:val="20"/>
                <w:szCs w:val="20"/>
              </w:rPr>
              <w:fldChar w:fldCharType="end"/>
            </w: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70ED">
            <w:pPr>
              <w:numPr>
                <w:ilvl w:val="1"/>
                <w:numId w:val="241"/>
              </w:numPr>
              <w:ind w:left="792"/>
              <w:rPr>
                <w:rFonts w:ascii="Arial Narrow" w:eastAsia="Times New Roman" w:hAnsi="Arial Narrow"/>
                <w:b/>
                <w:i/>
                <w:sz w:val="20"/>
                <w:szCs w:val="20"/>
              </w:rPr>
            </w:pPr>
            <w:r w:rsidRPr="001E2D7D">
              <w:rPr>
                <w:rFonts w:ascii="Arial Narrow" w:eastAsia="Times New Roman" w:hAnsi="Arial Narrow"/>
                <w:b/>
                <w:i/>
                <w:sz w:val="20"/>
                <w:szCs w:val="20"/>
              </w:rPr>
              <w:t>Povezivanje ishoda učenja, nastavnih metoda i ocjenjivanja</w:t>
            </w: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3D032C" w:rsidRPr="001E2D7D" w:rsidRDefault="003D032C" w:rsidP="005C1253">
            <w:pPr>
              <w:rPr>
                <w:rFonts w:ascii="Arial Narrow" w:eastAsia="Times New Roman"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3D032C" w:rsidRPr="001E2D7D" w:rsidTr="005C1253">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3D032C" w:rsidRPr="001E2D7D" w:rsidRDefault="003D032C" w:rsidP="00E64596">
                  <w:pPr>
                    <w:rPr>
                      <w:rFonts w:ascii="Arial Narrow" w:eastAsia="Times New Roman" w:hAnsi="Arial Narrow"/>
                      <w:b/>
                      <w:bCs/>
                      <w:sz w:val="20"/>
                      <w:szCs w:val="20"/>
                    </w:rPr>
                  </w:pPr>
                  <w:r w:rsidRPr="001E2D7D">
                    <w:rPr>
                      <w:rFonts w:ascii="Arial Narrow" w:eastAsia="Times New Roman" w:hAnsi="Arial Narrow"/>
                      <w:b/>
                      <w:bCs/>
                      <w:sz w:val="20"/>
                      <w:szCs w:val="20"/>
                    </w:rPr>
                    <w:t>* NASTAVNA METODA</w:t>
                  </w:r>
                  <w:r w:rsidR="00E64596" w:rsidRPr="001E2D7D">
                    <w:rPr>
                      <w:rFonts w:ascii="Arial Narrow" w:eastAsia="Times New Roman" w:hAnsi="Arial Narrow"/>
                      <w:b/>
                      <w:bCs/>
                      <w:sz w:val="20"/>
                      <w:szCs w:val="20"/>
                    </w:rPr>
                    <w:t>/AKTIVNOST</w:t>
                  </w:r>
                </w:p>
              </w:tc>
              <w:tc>
                <w:tcPr>
                  <w:tcW w:w="720" w:type="dxa"/>
                  <w:vMerge w:val="restart"/>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b/>
                      <w:bCs/>
                      <w:sz w:val="20"/>
                      <w:szCs w:val="20"/>
                    </w:rPr>
                  </w:pPr>
                  <w:r w:rsidRPr="001E2D7D">
                    <w:rPr>
                      <w:rFonts w:ascii="Arial Narrow" w:eastAsia="Times New Roman"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b/>
                      <w:bCs/>
                      <w:sz w:val="20"/>
                      <w:szCs w:val="20"/>
                    </w:rPr>
                  </w:pPr>
                  <w:r w:rsidRPr="001E2D7D">
                    <w:rPr>
                      <w:rFonts w:ascii="Arial Narrow" w:eastAsia="Times New Roman"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b/>
                      <w:bCs/>
                      <w:sz w:val="20"/>
                      <w:szCs w:val="20"/>
                    </w:rPr>
                  </w:pPr>
                  <w:r w:rsidRPr="001E2D7D">
                    <w:rPr>
                      <w:rFonts w:ascii="Arial Narrow" w:eastAsia="Times New Roman"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b/>
                      <w:bCs/>
                      <w:sz w:val="20"/>
                      <w:szCs w:val="20"/>
                    </w:rPr>
                  </w:pPr>
                  <w:r w:rsidRPr="001E2D7D">
                    <w:rPr>
                      <w:rFonts w:ascii="Arial Narrow" w:eastAsia="Times New Roman"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b/>
                      <w:bCs/>
                      <w:sz w:val="20"/>
                      <w:szCs w:val="20"/>
                    </w:rPr>
                  </w:pPr>
                  <w:r w:rsidRPr="001E2D7D">
                    <w:rPr>
                      <w:rFonts w:ascii="Arial Narrow" w:eastAsia="Times New Roman" w:hAnsi="Arial Narrow"/>
                      <w:b/>
                      <w:bCs/>
                      <w:sz w:val="20"/>
                      <w:szCs w:val="20"/>
                    </w:rPr>
                    <w:t>BODOVI</w:t>
                  </w:r>
                </w:p>
              </w:tc>
            </w:tr>
            <w:tr w:rsidR="003D032C" w:rsidRPr="001E2D7D" w:rsidTr="005C1253">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032C" w:rsidRPr="001E2D7D" w:rsidRDefault="003D032C" w:rsidP="005C1253">
                  <w:pPr>
                    <w:rPr>
                      <w:rFonts w:ascii="Arial Narrow" w:eastAsia="Times New Roman"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032C" w:rsidRPr="001E2D7D" w:rsidRDefault="003D032C" w:rsidP="005C1253">
                  <w:pPr>
                    <w:rPr>
                      <w:rFonts w:ascii="Arial Narrow" w:eastAsia="Times New Roman"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032C" w:rsidRPr="001E2D7D" w:rsidRDefault="003D032C" w:rsidP="005C1253">
                  <w:pPr>
                    <w:rPr>
                      <w:rFonts w:ascii="Arial Narrow" w:eastAsia="Times New Roman"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032C" w:rsidRPr="001E2D7D" w:rsidRDefault="003D032C" w:rsidP="005C1253">
                  <w:pPr>
                    <w:rPr>
                      <w:rFonts w:ascii="Arial Narrow" w:eastAsia="Times New Roman"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032C" w:rsidRPr="001E2D7D" w:rsidRDefault="003D032C" w:rsidP="005C1253">
                  <w:pPr>
                    <w:rPr>
                      <w:rFonts w:ascii="Arial Narrow" w:eastAsia="Times New Roman"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b/>
                      <w:bCs/>
                      <w:sz w:val="20"/>
                      <w:szCs w:val="20"/>
                    </w:rPr>
                  </w:pPr>
                  <w:r w:rsidRPr="001E2D7D">
                    <w:rPr>
                      <w:rFonts w:ascii="Arial Narrow" w:eastAsia="Times New Roman"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b/>
                      <w:bCs/>
                      <w:sz w:val="20"/>
                      <w:szCs w:val="20"/>
                    </w:rPr>
                  </w:pPr>
                  <w:r w:rsidRPr="001E2D7D">
                    <w:rPr>
                      <w:rFonts w:ascii="Arial Narrow" w:eastAsia="Times New Roman" w:hAnsi="Arial Narrow"/>
                      <w:b/>
                      <w:bCs/>
                      <w:sz w:val="20"/>
                      <w:szCs w:val="20"/>
                    </w:rPr>
                    <w:t>max</w:t>
                  </w:r>
                </w:p>
              </w:tc>
            </w:tr>
            <w:tr w:rsidR="003D032C" w:rsidRPr="001E2D7D" w:rsidTr="005C1253">
              <w:tc>
                <w:tcPr>
                  <w:tcW w:w="2155" w:type="dxa"/>
                  <w:tcBorders>
                    <w:top w:val="single" w:sz="4" w:space="0" w:color="auto"/>
                    <w:left w:val="single" w:sz="4" w:space="0" w:color="auto"/>
                    <w:bottom w:val="single" w:sz="4" w:space="0" w:color="auto"/>
                    <w:right w:val="single" w:sz="4" w:space="0" w:color="auto"/>
                  </w:tcBorders>
                </w:tcPr>
                <w:p w:rsidR="003D032C" w:rsidRPr="001E2D7D" w:rsidRDefault="003D032C" w:rsidP="005C1253">
                  <w:pPr>
                    <w:rPr>
                      <w:rFonts w:ascii="Arial Narrow" w:eastAsia="Times New Roman" w:hAnsi="Arial Narrow"/>
                      <w:sz w:val="20"/>
                      <w:szCs w:val="20"/>
                    </w:rPr>
                  </w:pPr>
                </w:p>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 xml:space="preserve">Aktivnost na nastavi </w:t>
                  </w:r>
                </w:p>
                <w:p w:rsidR="003D032C" w:rsidRPr="001E2D7D" w:rsidRDefault="003D032C" w:rsidP="005C1253">
                  <w:pPr>
                    <w:rPr>
                      <w:rFonts w:ascii="Arial Narrow" w:eastAsia="Times New Roman"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1, 3</w:t>
                  </w:r>
                </w:p>
              </w:tc>
              <w:tc>
                <w:tcPr>
                  <w:tcW w:w="1980" w:type="dxa"/>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 xml:space="preserve">-prisustvovanje i aktivnost </w:t>
                  </w:r>
                </w:p>
              </w:tc>
              <w:tc>
                <w:tcPr>
                  <w:tcW w:w="1800" w:type="dxa"/>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 xml:space="preserve">Praćenje rada tijekom cijele godine </w:t>
                  </w:r>
                </w:p>
              </w:tc>
              <w:tc>
                <w:tcPr>
                  <w:tcW w:w="720" w:type="dxa"/>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25</w:t>
                  </w:r>
                </w:p>
              </w:tc>
            </w:tr>
            <w:tr w:rsidR="003D032C" w:rsidRPr="001E2D7D" w:rsidTr="005C1253">
              <w:tc>
                <w:tcPr>
                  <w:tcW w:w="2155" w:type="dxa"/>
                  <w:tcBorders>
                    <w:top w:val="single" w:sz="4" w:space="0" w:color="auto"/>
                    <w:left w:val="single" w:sz="4" w:space="0" w:color="auto"/>
                    <w:bottom w:val="single" w:sz="4" w:space="0" w:color="auto"/>
                    <w:right w:val="single" w:sz="4" w:space="0" w:color="auto"/>
                  </w:tcBorders>
                </w:tcPr>
                <w:p w:rsidR="003D032C" w:rsidRPr="001E2D7D" w:rsidRDefault="003D032C" w:rsidP="005C1253">
                  <w:pPr>
                    <w:rPr>
                      <w:rFonts w:ascii="Arial Narrow" w:eastAsia="Times New Roman" w:hAnsi="Arial Narrow"/>
                      <w:sz w:val="20"/>
                      <w:szCs w:val="20"/>
                    </w:rPr>
                  </w:pPr>
                </w:p>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 xml:space="preserve">Projekt </w:t>
                  </w:r>
                </w:p>
                <w:p w:rsidR="003D032C" w:rsidRPr="001E2D7D" w:rsidRDefault="003D032C" w:rsidP="005C1253">
                  <w:pPr>
                    <w:rPr>
                      <w:rFonts w:ascii="Arial Narrow" w:eastAsia="Times New Roman"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4,5,6,7</w:t>
                  </w:r>
                </w:p>
              </w:tc>
              <w:tc>
                <w:tcPr>
                  <w:tcW w:w="1980" w:type="dxa"/>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pripremiti program za javni nastup -koncert</w:t>
                  </w:r>
                </w:p>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reproducirati pripremljeni program pred auditorijem</w:t>
                  </w:r>
                </w:p>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 xml:space="preserve">organizirati izvedbu instrumentalnog koncerta </w:t>
                  </w:r>
                </w:p>
              </w:tc>
              <w:tc>
                <w:tcPr>
                  <w:tcW w:w="1800" w:type="dxa"/>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 xml:space="preserve">Kontinuirano praćenje tjednih obaveza, procjena osobnog  napretka tijekom semestra </w:t>
                  </w:r>
                </w:p>
              </w:tc>
              <w:tc>
                <w:tcPr>
                  <w:tcW w:w="720" w:type="dxa"/>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25</w:t>
                  </w:r>
                </w:p>
              </w:tc>
            </w:tr>
            <w:tr w:rsidR="003D032C" w:rsidRPr="001E2D7D" w:rsidTr="005C1253">
              <w:tc>
                <w:tcPr>
                  <w:tcW w:w="2155" w:type="dxa"/>
                  <w:tcBorders>
                    <w:top w:val="single" w:sz="4" w:space="0" w:color="auto"/>
                    <w:left w:val="single" w:sz="4" w:space="0" w:color="auto"/>
                    <w:bottom w:val="single" w:sz="4" w:space="0" w:color="auto"/>
                    <w:right w:val="single" w:sz="4" w:space="0" w:color="auto"/>
                  </w:tcBorders>
                </w:tcPr>
                <w:p w:rsidR="003D032C" w:rsidRPr="001E2D7D" w:rsidRDefault="003D032C" w:rsidP="005C1253">
                  <w:pPr>
                    <w:rPr>
                      <w:rFonts w:ascii="Arial Narrow" w:eastAsia="Times New Roman" w:hAnsi="Arial Narrow"/>
                      <w:sz w:val="20"/>
                      <w:szCs w:val="20"/>
                    </w:rPr>
                  </w:pPr>
                </w:p>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 xml:space="preserve">Usmeni ispit </w:t>
                  </w:r>
                </w:p>
                <w:p w:rsidR="003D032C" w:rsidRPr="001E2D7D" w:rsidRDefault="003D032C" w:rsidP="005C1253">
                  <w:pPr>
                    <w:rPr>
                      <w:rFonts w:ascii="Arial Narrow" w:eastAsia="Times New Roman"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2,4,5,7</w:t>
                  </w:r>
                </w:p>
              </w:tc>
              <w:tc>
                <w:tcPr>
                  <w:tcW w:w="1980" w:type="dxa"/>
                  <w:tcBorders>
                    <w:top w:val="single" w:sz="4" w:space="0" w:color="auto"/>
                    <w:left w:val="single" w:sz="4" w:space="0" w:color="auto"/>
                    <w:bottom w:val="single" w:sz="4" w:space="0" w:color="auto"/>
                    <w:right w:val="single" w:sz="4" w:space="0" w:color="auto"/>
                  </w:tcBorders>
                  <w:hideMark/>
                </w:tcPr>
                <w:p w:rsidR="003D032C" w:rsidRPr="001E2D7D" w:rsidRDefault="003D032C" w:rsidP="00E0217D">
                  <w:pPr>
                    <w:rPr>
                      <w:rFonts w:ascii="Arial Narrow" w:eastAsia="Times New Roman" w:hAnsi="Arial Narrow"/>
                      <w:sz w:val="20"/>
                      <w:szCs w:val="20"/>
                    </w:rPr>
                  </w:pPr>
                  <w:r w:rsidRPr="001E2D7D">
                    <w:rPr>
                      <w:rFonts w:ascii="Arial Narrow" w:eastAsia="Times New Roman" w:hAnsi="Arial Narrow"/>
                      <w:sz w:val="20"/>
                      <w:szCs w:val="20"/>
                    </w:rPr>
                    <w:t xml:space="preserve"> -Proučavanje litera</w:t>
                  </w:r>
                  <w:r w:rsidR="00E0217D">
                    <w:rPr>
                      <w:rFonts w:ascii="Arial Narrow" w:eastAsia="Times New Roman" w:hAnsi="Arial Narrow"/>
                      <w:sz w:val="20"/>
                      <w:szCs w:val="20"/>
                    </w:rPr>
                    <w:t>ture</w:t>
                  </w:r>
                  <w:r w:rsidRPr="001E2D7D">
                    <w:rPr>
                      <w:rFonts w:ascii="Arial Narrow" w:eastAsia="Times New Roman" w:hAnsi="Arial Narrow"/>
                      <w:sz w:val="20"/>
                      <w:szCs w:val="20"/>
                    </w:rPr>
                    <w:t xml:space="preserve">, razvoj vještina prepoznavanja, razlikovanja i  definiranja specifičnosti </w:t>
                  </w:r>
                </w:p>
              </w:tc>
              <w:tc>
                <w:tcPr>
                  <w:tcW w:w="1800" w:type="dxa"/>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Praćenje rada tijekom cijele godine, kolokvij, godišnji ispit pred predmetnim nastavnikom, kvaliteta obavljenih zadataka</w:t>
                  </w:r>
                </w:p>
              </w:tc>
              <w:tc>
                <w:tcPr>
                  <w:tcW w:w="720" w:type="dxa"/>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25</w:t>
                  </w:r>
                </w:p>
              </w:tc>
            </w:tr>
            <w:tr w:rsidR="003D032C" w:rsidRPr="001E2D7D" w:rsidTr="005C1253">
              <w:trPr>
                <w:trHeight w:val="582"/>
              </w:trPr>
              <w:tc>
                <w:tcPr>
                  <w:tcW w:w="2155" w:type="dxa"/>
                  <w:tcBorders>
                    <w:top w:val="single" w:sz="4" w:space="0" w:color="auto"/>
                    <w:left w:val="single" w:sz="4" w:space="0" w:color="auto"/>
                    <w:bottom w:val="single" w:sz="4" w:space="0" w:color="auto"/>
                    <w:right w:val="single" w:sz="4" w:space="0" w:color="auto"/>
                  </w:tcBorders>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2,3</w:t>
                  </w:r>
                </w:p>
              </w:tc>
              <w:tc>
                <w:tcPr>
                  <w:tcW w:w="1980" w:type="dxa"/>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 xml:space="preserve">Redovito pohađanje nastave </w:t>
                  </w:r>
                </w:p>
              </w:tc>
              <w:tc>
                <w:tcPr>
                  <w:tcW w:w="1800" w:type="dxa"/>
                  <w:tcBorders>
                    <w:top w:val="single" w:sz="4" w:space="0" w:color="auto"/>
                    <w:left w:val="single" w:sz="4" w:space="0" w:color="auto"/>
                    <w:bottom w:val="single" w:sz="4" w:space="0" w:color="auto"/>
                    <w:right w:val="single" w:sz="4" w:space="0" w:color="auto"/>
                  </w:tcBorders>
                </w:tcPr>
                <w:p w:rsidR="003D032C" w:rsidRPr="001E2D7D" w:rsidRDefault="003D032C" w:rsidP="00E64596">
                  <w:pPr>
                    <w:rPr>
                      <w:rFonts w:ascii="Arial Narrow" w:eastAsia="Times New Roman" w:hAnsi="Arial Narrow"/>
                      <w:sz w:val="20"/>
                      <w:szCs w:val="20"/>
                    </w:rPr>
                  </w:pPr>
                  <w:r w:rsidRPr="001E2D7D">
                    <w:rPr>
                      <w:rFonts w:ascii="Arial Narrow" w:eastAsia="Times New Roman" w:hAnsi="Arial Narrow"/>
                      <w:sz w:val="20"/>
                      <w:szCs w:val="20"/>
                    </w:rPr>
                    <w:t xml:space="preserve">evidencija </w:t>
                  </w:r>
                </w:p>
              </w:tc>
              <w:tc>
                <w:tcPr>
                  <w:tcW w:w="720" w:type="dxa"/>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25</w:t>
                  </w:r>
                </w:p>
              </w:tc>
            </w:tr>
            <w:tr w:rsidR="003D032C" w:rsidRPr="001E2D7D" w:rsidTr="005C1253">
              <w:tc>
                <w:tcPr>
                  <w:tcW w:w="2155" w:type="dxa"/>
                  <w:tcBorders>
                    <w:top w:val="single" w:sz="4" w:space="0" w:color="auto"/>
                    <w:left w:val="single" w:sz="4" w:space="0" w:color="auto"/>
                    <w:bottom w:val="single" w:sz="4" w:space="0" w:color="auto"/>
                    <w:right w:val="single" w:sz="4" w:space="0" w:color="auto"/>
                  </w:tcBorders>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Uklupno</w:t>
                  </w:r>
                </w:p>
              </w:tc>
              <w:tc>
                <w:tcPr>
                  <w:tcW w:w="720" w:type="dxa"/>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3D032C" w:rsidRPr="001E2D7D" w:rsidRDefault="003D032C" w:rsidP="005C1253">
                  <w:pPr>
                    <w:rPr>
                      <w:rFonts w:ascii="Arial Narrow" w:eastAsia="Times New Roman"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3D032C" w:rsidRPr="001E2D7D" w:rsidRDefault="003D032C" w:rsidP="005C1253">
                  <w:pPr>
                    <w:rPr>
                      <w:rFonts w:ascii="Arial Narrow" w:eastAsia="Times New Roman"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3D032C" w:rsidRPr="001E2D7D" w:rsidRDefault="003D032C" w:rsidP="005C1253">
                  <w:pPr>
                    <w:rPr>
                      <w:rFonts w:ascii="Arial Narrow" w:eastAsia="Times New Roman"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100</w:t>
                  </w:r>
                </w:p>
              </w:tc>
            </w:tr>
          </w:tbl>
          <w:p w:rsidR="003D032C" w:rsidRPr="001E2D7D" w:rsidRDefault="003D032C" w:rsidP="005C1253">
            <w:pPr>
              <w:rPr>
                <w:rFonts w:ascii="Arial Narrow" w:eastAsia="Times New Roman" w:hAnsi="Arial Narrow"/>
                <w:i/>
                <w:sz w:val="20"/>
                <w:szCs w:val="20"/>
              </w:rPr>
            </w:pP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70ED">
            <w:pPr>
              <w:numPr>
                <w:ilvl w:val="1"/>
                <w:numId w:val="241"/>
              </w:numPr>
              <w:ind w:left="792"/>
              <w:rPr>
                <w:rFonts w:ascii="Arial Narrow" w:eastAsia="Times New Roman" w:hAnsi="Arial Narrow"/>
                <w:b/>
                <w:i/>
                <w:sz w:val="20"/>
                <w:szCs w:val="20"/>
              </w:rPr>
            </w:pPr>
            <w:r w:rsidRPr="001E2D7D">
              <w:rPr>
                <w:rFonts w:ascii="Arial Narrow" w:eastAsia="Times New Roman" w:hAnsi="Arial Narrow"/>
                <w:b/>
                <w:i/>
                <w:sz w:val="20"/>
                <w:szCs w:val="20"/>
              </w:rPr>
              <w:t>Obvezatna literatura (u trenutku prijave prijedloga studijskog programa)</w:t>
            </w:r>
          </w:p>
        </w:tc>
      </w:tr>
      <w:tr w:rsidR="001E40C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1E40CC" w:rsidRPr="00A400FC" w:rsidRDefault="001E40CC" w:rsidP="001E40CC">
            <w:pPr>
              <w:rPr>
                <w:rFonts w:ascii="Arial Narrow" w:eastAsia="Times New Roman" w:hAnsi="Arial Narrow"/>
                <w:sz w:val="20"/>
                <w:szCs w:val="20"/>
              </w:rPr>
            </w:pPr>
            <w:r w:rsidRPr="00A400FC">
              <w:rPr>
                <w:rFonts w:ascii="Arial Narrow" w:eastAsia="Times New Roman" w:hAnsi="Arial Narrow"/>
                <w:sz w:val="20"/>
                <w:szCs w:val="20"/>
              </w:rPr>
              <w:t>Student će:</w:t>
            </w:r>
          </w:p>
          <w:p w:rsidR="001E40CC" w:rsidRPr="00A400FC" w:rsidRDefault="001E40CC" w:rsidP="00E0217D">
            <w:pPr>
              <w:jc w:val="both"/>
              <w:rPr>
                <w:rFonts w:ascii="Arial Narrow" w:eastAsia="Times New Roman" w:hAnsi="Arial Narrow"/>
                <w:sz w:val="20"/>
                <w:szCs w:val="20"/>
              </w:rPr>
            </w:pPr>
            <w:r w:rsidRPr="00A400FC">
              <w:rPr>
                <w:rFonts w:ascii="Arial Narrow" w:eastAsia="Times New Roman" w:hAnsi="Arial Narrow"/>
                <w:sz w:val="20"/>
                <w:szCs w:val="20"/>
              </w:rPr>
              <w:t>1. čitati zapise glazbenog djela, opisati najvažnije elemente glazbenog  materijala i analizirati  njihovu interakciju i načela njihove organizacije</w:t>
            </w:r>
          </w:p>
          <w:p w:rsidR="001E40CC" w:rsidRPr="00A400FC" w:rsidRDefault="00E0217D" w:rsidP="00E0217D">
            <w:pPr>
              <w:jc w:val="both"/>
              <w:rPr>
                <w:rFonts w:ascii="Arial Narrow" w:eastAsia="Times New Roman" w:hAnsi="Arial Narrow"/>
                <w:sz w:val="20"/>
                <w:szCs w:val="20"/>
              </w:rPr>
            </w:pPr>
            <w:r>
              <w:rPr>
                <w:rFonts w:ascii="Arial Narrow" w:eastAsia="Times New Roman" w:hAnsi="Arial Narrow"/>
                <w:sz w:val="20"/>
                <w:szCs w:val="20"/>
              </w:rPr>
              <w:t xml:space="preserve">2. oblikovanti </w:t>
            </w:r>
            <w:r w:rsidR="001E40CC" w:rsidRPr="00A400FC">
              <w:rPr>
                <w:rFonts w:ascii="Arial Narrow" w:eastAsia="Times New Roman" w:hAnsi="Arial Narrow"/>
                <w:sz w:val="20"/>
                <w:szCs w:val="20"/>
              </w:rPr>
              <w:t>glazbeni materijala na primjeru orkestralnih partitura</w:t>
            </w:r>
          </w:p>
          <w:p w:rsidR="001E40CC" w:rsidRPr="00A400FC" w:rsidRDefault="001E40CC" w:rsidP="00E0217D">
            <w:pPr>
              <w:jc w:val="both"/>
              <w:rPr>
                <w:rFonts w:ascii="Arial Narrow" w:eastAsia="Times New Roman" w:hAnsi="Arial Narrow"/>
                <w:sz w:val="20"/>
                <w:szCs w:val="20"/>
              </w:rPr>
            </w:pPr>
            <w:r w:rsidRPr="00A400FC">
              <w:rPr>
                <w:rFonts w:ascii="Arial Narrow" w:eastAsia="Times New Roman" w:hAnsi="Arial Narrow"/>
                <w:sz w:val="20"/>
                <w:szCs w:val="20"/>
              </w:rPr>
              <w:t>3.</w:t>
            </w:r>
            <w:r w:rsidRPr="00A400FC">
              <w:rPr>
                <w:rFonts w:ascii="Arial Narrow" w:eastAsia="Times New Roman" w:hAnsi="Arial Narrow"/>
                <w:b/>
                <w:sz w:val="20"/>
                <w:szCs w:val="20"/>
              </w:rPr>
              <w:t xml:space="preserve"> </w:t>
            </w:r>
            <w:r w:rsidRPr="00A400FC">
              <w:rPr>
                <w:rFonts w:ascii="Arial Narrow" w:eastAsia="Times New Roman" w:hAnsi="Arial Narrow"/>
                <w:sz w:val="20"/>
                <w:szCs w:val="20"/>
              </w:rPr>
              <w:t xml:space="preserve">odrediti  specifične tehnike sviranja i transponiranja notnog teksta u cilju baratanja harmonijskim elementima   </w:t>
            </w:r>
          </w:p>
          <w:p w:rsidR="001E40CC" w:rsidRPr="00A400FC" w:rsidRDefault="001E40CC" w:rsidP="00E0217D">
            <w:pPr>
              <w:jc w:val="both"/>
              <w:rPr>
                <w:rFonts w:ascii="Arial Narrow" w:eastAsia="Times New Roman" w:hAnsi="Arial Narrow"/>
                <w:sz w:val="20"/>
                <w:szCs w:val="20"/>
              </w:rPr>
            </w:pPr>
            <w:r w:rsidRPr="00A400FC">
              <w:rPr>
                <w:rFonts w:ascii="Arial Narrow" w:eastAsia="Times New Roman" w:hAnsi="Arial Narrow"/>
                <w:sz w:val="20"/>
                <w:szCs w:val="20"/>
              </w:rPr>
              <w:t xml:space="preserve">    glazbe i primjene teoretskih znanja u praksi </w:t>
            </w:r>
          </w:p>
          <w:p w:rsidR="001E40CC" w:rsidRPr="00A400FC" w:rsidRDefault="001E40CC" w:rsidP="00E0217D">
            <w:pPr>
              <w:jc w:val="both"/>
              <w:rPr>
                <w:rFonts w:ascii="Arial Narrow" w:eastAsia="Times New Roman" w:hAnsi="Arial Narrow"/>
                <w:sz w:val="20"/>
                <w:szCs w:val="20"/>
              </w:rPr>
            </w:pPr>
            <w:r w:rsidRPr="00A400FC">
              <w:rPr>
                <w:rFonts w:ascii="Arial Narrow" w:eastAsia="Times New Roman" w:hAnsi="Arial Narrow"/>
                <w:sz w:val="20"/>
                <w:szCs w:val="20"/>
              </w:rPr>
              <w:t xml:space="preserve">4. interpretirati će na individualan (jedinstveni) način notni/glazbeni materijal te isti predstaviti široj  </w:t>
            </w:r>
          </w:p>
          <w:p w:rsidR="001E40CC" w:rsidRPr="00A400FC" w:rsidRDefault="001E40CC" w:rsidP="00E0217D">
            <w:pPr>
              <w:jc w:val="both"/>
              <w:rPr>
                <w:rFonts w:ascii="Arial Narrow" w:eastAsia="Times New Roman" w:hAnsi="Arial Narrow"/>
                <w:sz w:val="20"/>
                <w:szCs w:val="20"/>
              </w:rPr>
            </w:pPr>
            <w:r w:rsidRPr="00A400FC">
              <w:rPr>
                <w:rFonts w:ascii="Arial Narrow" w:eastAsia="Times New Roman" w:hAnsi="Arial Narrow"/>
                <w:sz w:val="20"/>
                <w:szCs w:val="20"/>
              </w:rPr>
              <w:t xml:space="preserve">    javnosti javnim nastupima i/ili projektima</w:t>
            </w:r>
          </w:p>
          <w:p w:rsidR="001E40CC" w:rsidRPr="00A400FC" w:rsidRDefault="001E40CC" w:rsidP="00E0217D">
            <w:pPr>
              <w:jc w:val="both"/>
              <w:rPr>
                <w:rFonts w:ascii="Arial Narrow" w:eastAsia="Times New Roman" w:hAnsi="Arial Narrow"/>
                <w:sz w:val="20"/>
                <w:szCs w:val="20"/>
              </w:rPr>
            </w:pPr>
            <w:r w:rsidRPr="00A400FC">
              <w:rPr>
                <w:rFonts w:ascii="Arial Narrow" w:eastAsia="Times New Roman" w:hAnsi="Arial Narrow"/>
                <w:sz w:val="20"/>
                <w:szCs w:val="20"/>
              </w:rPr>
              <w:t xml:space="preserve">5. prepoznati će  djela povijesnih i suvremenih glazbenih stilova i </w:t>
            </w:r>
          </w:p>
          <w:p w:rsidR="001E40CC" w:rsidRPr="00A400FC" w:rsidRDefault="001E40CC" w:rsidP="00E0217D">
            <w:pPr>
              <w:jc w:val="both"/>
              <w:rPr>
                <w:rFonts w:ascii="Arial Narrow" w:eastAsia="Times New Roman" w:hAnsi="Arial Narrow"/>
                <w:sz w:val="20"/>
                <w:szCs w:val="20"/>
              </w:rPr>
            </w:pPr>
            <w:r w:rsidRPr="00A400FC">
              <w:rPr>
                <w:rFonts w:ascii="Arial Narrow" w:eastAsia="Times New Roman" w:hAnsi="Arial Narrow"/>
                <w:sz w:val="20"/>
                <w:szCs w:val="20"/>
              </w:rPr>
              <w:t xml:space="preserve">6. kritički razvijati  ideje  </w:t>
            </w:r>
          </w:p>
          <w:p w:rsidR="001E40CC" w:rsidRPr="00A400FC" w:rsidRDefault="001E40CC" w:rsidP="00E0217D">
            <w:pPr>
              <w:jc w:val="both"/>
              <w:rPr>
                <w:rFonts w:ascii="Arial Narrow" w:eastAsia="Times New Roman" w:hAnsi="Arial Narrow"/>
                <w:sz w:val="20"/>
                <w:szCs w:val="20"/>
              </w:rPr>
            </w:pPr>
            <w:r w:rsidRPr="00A400FC">
              <w:rPr>
                <w:rFonts w:ascii="Arial Narrow" w:eastAsia="Times New Roman" w:hAnsi="Arial Narrow"/>
                <w:sz w:val="20"/>
                <w:szCs w:val="20"/>
              </w:rPr>
              <w:t xml:space="preserve">7. prepoznajti  obrasce glazbene improvizacije te ih primijeniti.  </w:t>
            </w:r>
          </w:p>
          <w:p w:rsidR="001E40CC" w:rsidRPr="00A400FC" w:rsidRDefault="001E40CC" w:rsidP="001E40CC">
            <w:pPr>
              <w:rPr>
                <w:rFonts w:ascii="Arial Narrow" w:eastAsia="Times New Roman" w:hAnsi="Arial Narrow"/>
                <w:sz w:val="20"/>
                <w:szCs w:val="20"/>
              </w:rPr>
            </w:pP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70ED">
            <w:pPr>
              <w:numPr>
                <w:ilvl w:val="1"/>
                <w:numId w:val="241"/>
              </w:numPr>
              <w:ind w:left="792"/>
              <w:rPr>
                <w:rFonts w:ascii="Arial Narrow" w:eastAsia="Times New Roman" w:hAnsi="Arial Narrow"/>
                <w:b/>
                <w:i/>
                <w:sz w:val="20"/>
                <w:szCs w:val="20"/>
              </w:rPr>
            </w:pPr>
            <w:r w:rsidRPr="001E2D7D">
              <w:rPr>
                <w:rFonts w:ascii="Arial Narrow" w:eastAsia="Times New Roman" w:hAnsi="Arial Narrow"/>
                <w:b/>
                <w:i/>
                <w:sz w:val="20"/>
                <w:szCs w:val="20"/>
              </w:rPr>
              <w:t>Dopunska literatura (u trenutku prijave prijedloga studijskog programa)</w:t>
            </w:r>
          </w:p>
        </w:tc>
      </w:tr>
      <w:tr w:rsidR="00F8536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F8536C" w:rsidRPr="00A400FC" w:rsidRDefault="00F8536C" w:rsidP="005C70ED">
            <w:pPr>
              <w:pStyle w:val="ListParagraph"/>
              <w:numPr>
                <w:ilvl w:val="0"/>
                <w:numId w:val="288"/>
              </w:numPr>
              <w:jc w:val="both"/>
              <w:rPr>
                <w:rFonts w:ascii="Arial Narrow" w:eastAsia="Times New Roman" w:hAnsi="Arial Narrow"/>
                <w:sz w:val="20"/>
                <w:szCs w:val="20"/>
              </w:rPr>
            </w:pPr>
            <w:r w:rsidRPr="00A400FC">
              <w:rPr>
                <w:rFonts w:ascii="Arial Narrow" w:eastAsia="Times New Roman" w:hAnsi="Arial Narrow"/>
                <w:sz w:val="20"/>
                <w:szCs w:val="20"/>
              </w:rPr>
              <w:t xml:space="preserve">Grigorjev, L., Platek, J.: Suvremeni pijanisti. Sovjetski kompozitor, Moskva 1990; </w:t>
            </w:r>
          </w:p>
          <w:p w:rsidR="00F8536C" w:rsidRPr="00A400FC" w:rsidRDefault="00F8536C" w:rsidP="005C70ED">
            <w:pPr>
              <w:pStyle w:val="ListParagraph"/>
              <w:numPr>
                <w:ilvl w:val="0"/>
                <w:numId w:val="288"/>
              </w:numPr>
              <w:jc w:val="both"/>
              <w:rPr>
                <w:rFonts w:ascii="Arial Narrow" w:eastAsia="Times New Roman" w:hAnsi="Arial Narrow"/>
                <w:sz w:val="20"/>
                <w:szCs w:val="20"/>
              </w:rPr>
            </w:pPr>
            <w:r w:rsidRPr="00A400FC">
              <w:rPr>
                <w:rFonts w:ascii="Arial Narrow" w:eastAsia="Times New Roman" w:hAnsi="Arial Narrow"/>
                <w:sz w:val="20"/>
                <w:szCs w:val="20"/>
              </w:rPr>
              <w:t xml:space="preserve">Friskin, J., Freundlich, J.: Music for the Piano. </w:t>
            </w:r>
          </w:p>
          <w:p w:rsidR="00F8536C" w:rsidRPr="00A400FC" w:rsidRDefault="00F8536C" w:rsidP="005C70ED">
            <w:pPr>
              <w:pStyle w:val="ListParagraph"/>
              <w:numPr>
                <w:ilvl w:val="0"/>
                <w:numId w:val="288"/>
              </w:numPr>
              <w:jc w:val="both"/>
              <w:rPr>
                <w:rFonts w:ascii="Arial Narrow" w:eastAsia="Times New Roman" w:hAnsi="Arial Narrow"/>
                <w:sz w:val="20"/>
                <w:szCs w:val="20"/>
              </w:rPr>
            </w:pPr>
            <w:r w:rsidRPr="00A400FC">
              <w:rPr>
                <w:rFonts w:ascii="Arial Narrow" w:eastAsia="Times New Roman" w:hAnsi="Arial Narrow"/>
                <w:sz w:val="20"/>
                <w:szCs w:val="20"/>
              </w:rPr>
              <w:t xml:space="preserve">A Handbook of Concert and Teaching Material from 1580 to 1952, New York 1954; </w:t>
            </w:r>
          </w:p>
          <w:p w:rsidR="00F8536C" w:rsidRPr="00A400FC" w:rsidRDefault="00F8536C" w:rsidP="005C70ED">
            <w:pPr>
              <w:pStyle w:val="ListParagraph"/>
              <w:numPr>
                <w:ilvl w:val="0"/>
                <w:numId w:val="288"/>
              </w:numPr>
              <w:jc w:val="both"/>
              <w:rPr>
                <w:rFonts w:ascii="Arial Narrow" w:eastAsia="Times New Roman" w:hAnsi="Arial Narrow"/>
                <w:sz w:val="20"/>
                <w:szCs w:val="20"/>
              </w:rPr>
            </w:pPr>
            <w:r w:rsidRPr="00A400FC">
              <w:rPr>
                <w:rFonts w:ascii="Arial Narrow" w:eastAsia="Times New Roman" w:hAnsi="Arial Narrow"/>
                <w:sz w:val="20"/>
                <w:szCs w:val="20"/>
              </w:rPr>
              <w:t xml:space="preserve">Alexejew, A.D.: Geschichte der Klaviermusik und ihrer Interpretation., Berlin 1956; </w:t>
            </w: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70ED">
            <w:pPr>
              <w:numPr>
                <w:ilvl w:val="1"/>
                <w:numId w:val="241"/>
              </w:numPr>
              <w:ind w:left="792"/>
              <w:rPr>
                <w:rFonts w:ascii="Arial Narrow" w:eastAsia="Times New Roman" w:hAnsi="Arial Narrow"/>
                <w:b/>
                <w:i/>
                <w:sz w:val="20"/>
                <w:szCs w:val="20"/>
              </w:rPr>
            </w:pPr>
            <w:r w:rsidRPr="001E2D7D">
              <w:rPr>
                <w:rFonts w:ascii="Arial Narrow" w:eastAsia="Times New Roman" w:hAnsi="Arial Narrow"/>
                <w:b/>
                <w:i/>
                <w:sz w:val="20"/>
                <w:szCs w:val="20"/>
              </w:rPr>
              <w:t>Načini praćenja kvalitete koji osiguravaju stjecanje izlaznih znanja, vještina i kompetencija</w:t>
            </w:r>
          </w:p>
        </w:tc>
      </w:tr>
      <w:tr w:rsidR="003D032C" w:rsidRPr="0019437A" w:rsidTr="005C12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D032C" w:rsidRPr="001E2D7D" w:rsidRDefault="003D032C" w:rsidP="005C1253">
            <w:pPr>
              <w:rPr>
                <w:rFonts w:ascii="Arial Narrow" w:eastAsia="Times New Roman" w:hAnsi="Arial Narrow"/>
                <w:sz w:val="20"/>
                <w:szCs w:val="20"/>
              </w:rPr>
            </w:pPr>
            <w:r w:rsidRPr="001E2D7D">
              <w:rPr>
                <w:rFonts w:ascii="Arial Narrow" w:eastAsia="Times New Roman" w:hAnsi="Arial Narrow"/>
                <w:sz w:val="20"/>
                <w:szCs w:val="20"/>
              </w:rPr>
              <w:t xml:space="preserve">Razgovori sa studentima tijekom kolegija i praćenje napredovanja studenta. Sveučilišna anketa. </w:t>
            </w:r>
          </w:p>
        </w:tc>
      </w:tr>
    </w:tbl>
    <w:p w:rsidR="003D032C" w:rsidRPr="0019437A" w:rsidRDefault="003D032C" w:rsidP="003D032C">
      <w:pPr>
        <w:rPr>
          <w:rFonts w:ascii="Arial Narrow" w:eastAsia="Times New Roman" w:hAnsi="Arial Narrow"/>
          <w:sz w:val="22"/>
          <w:szCs w:val="22"/>
        </w:rPr>
      </w:pPr>
    </w:p>
    <w:p w:rsidR="003D032C" w:rsidRPr="0019437A" w:rsidRDefault="003D032C">
      <w:pPr>
        <w:spacing w:after="160" w:line="259" w:lineRule="auto"/>
        <w:rPr>
          <w:rFonts w:ascii="Arial Narrow" w:eastAsia="Times New Roman"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F46BF6" w:rsidRPr="0019437A" w:rsidTr="005C1253">
        <w:trPr>
          <w:trHeight w:hRule="exact" w:val="587"/>
          <w:jc w:val="center"/>
        </w:trPr>
        <w:tc>
          <w:tcPr>
            <w:tcW w:w="5000" w:type="pct"/>
            <w:gridSpan w:val="3"/>
            <w:shd w:val="clear" w:color="auto" w:fill="auto"/>
            <w:vAlign w:val="center"/>
          </w:tcPr>
          <w:p w:rsidR="00F46BF6" w:rsidRPr="0019437A" w:rsidRDefault="00F46BF6" w:rsidP="005B1A89">
            <w:pPr>
              <w:pStyle w:val="Heading3"/>
              <w:jc w:val="left"/>
              <w:rPr>
                <w:rFonts w:ascii="Arial Narrow" w:hAnsi="Arial Narrow" w:cs="Arial"/>
                <w:color w:val="000000"/>
                <w:sz w:val="22"/>
                <w:szCs w:val="22"/>
                <w:lang w:val="hr-HR"/>
              </w:rPr>
            </w:pPr>
            <w:r w:rsidRPr="0019437A">
              <w:rPr>
                <w:rFonts w:ascii="Arial Narrow" w:hAnsi="Arial Narrow" w:cs="Arial"/>
                <w:color w:val="000000"/>
                <w:sz w:val="22"/>
                <w:szCs w:val="22"/>
                <w:lang w:val="hr-HR"/>
              </w:rPr>
              <w:t>Opće informacije</w:t>
            </w:r>
          </w:p>
        </w:tc>
      </w:tr>
      <w:tr w:rsidR="00F46BF6" w:rsidRPr="0019437A" w:rsidTr="005C1253">
        <w:trPr>
          <w:trHeight w:val="405"/>
          <w:jc w:val="center"/>
        </w:trPr>
        <w:tc>
          <w:tcPr>
            <w:tcW w:w="1180" w:type="pct"/>
            <w:shd w:val="clear" w:color="auto" w:fill="auto"/>
            <w:vAlign w:val="center"/>
          </w:tcPr>
          <w:p w:rsidR="00F46BF6" w:rsidRPr="0019437A" w:rsidRDefault="00F46BF6" w:rsidP="005B1A89">
            <w:pPr>
              <w:pStyle w:val="Heading3"/>
              <w:jc w:val="left"/>
              <w:rPr>
                <w:rFonts w:ascii="Arial Narrow" w:hAnsi="Arial Narrow" w:cs="Arial"/>
                <w:color w:val="000000"/>
                <w:lang w:val="hr-HR"/>
              </w:rPr>
            </w:pPr>
            <w:r w:rsidRPr="0019437A">
              <w:rPr>
                <w:rFonts w:ascii="Arial Narrow" w:hAnsi="Arial Narrow" w:cs="Arial"/>
                <w:lang w:val="hr-HR"/>
              </w:rPr>
              <w:t>Naziv predmeta</w:t>
            </w:r>
            <w:r w:rsidRPr="0019437A">
              <w:rPr>
                <w:rFonts w:ascii="Arial Narrow" w:hAnsi="Arial Narrow" w:cs="Arial"/>
                <w:color w:val="000000"/>
                <w:lang w:val="hr-HR"/>
              </w:rPr>
              <w:t xml:space="preserve"> </w:t>
            </w:r>
          </w:p>
        </w:tc>
        <w:tc>
          <w:tcPr>
            <w:tcW w:w="3820" w:type="pct"/>
            <w:gridSpan w:val="2"/>
            <w:shd w:val="clear" w:color="auto" w:fill="auto"/>
            <w:vAlign w:val="center"/>
          </w:tcPr>
          <w:p w:rsidR="00F46BF6" w:rsidRPr="0019437A" w:rsidRDefault="005B1A89" w:rsidP="005B1A89">
            <w:pPr>
              <w:pStyle w:val="Heading3"/>
              <w:jc w:val="left"/>
              <w:rPr>
                <w:rFonts w:ascii="Arial Narrow" w:hAnsi="Arial Narrow" w:cs="Arial"/>
                <w:color w:val="000000"/>
                <w:sz w:val="22"/>
                <w:szCs w:val="22"/>
                <w:lang w:val="hr-HR"/>
              </w:rPr>
            </w:pPr>
            <w:r w:rsidRPr="0019437A">
              <w:rPr>
                <w:rFonts w:ascii="Arial Narrow" w:hAnsi="Arial Narrow" w:cs="Arial"/>
                <w:color w:val="000000"/>
                <w:sz w:val="22"/>
                <w:szCs w:val="22"/>
                <w:lang w:val="hr-HR"/>
              </w:rPr>
              <w:t>SKLADANJE I</w:t>
            </w:r>
          </w:p>
        </w:tc>
      </w:tr>
      <w:tr w:rsidR="00F46BF6" w:rsidRPr="0019437A" w:rsidTr="005C1253">
        <w:trPr>
          <w:trHeight w:val="405"/>
          <w:jc w:val="center"/>
        </w:trPr>
        <w:tc>
          <w:tcPr>
            <w:tcW w:w="1180" w:type="pct"/>
            <w:shd w:val="clear" w:color="auto" w:fill="auto"/>
            <w:vAlign w:val="center"/>
          </w:tcPr>
          <w:p w:rsidR="00F46BF6" w:rsidRPr="0019437A" w:rsidRDefault="00F46BF6" w:rsidP="005B1A89">
            <w:pPr>
              <w:pStyle w:val="Heading3"/>
              <w:jc w:val="left"/>
              <w:rPr>
                <w:rFonts w:ascii="Arial Narrow" w:hAnsi="Arial Narrow" w:cs="Arial"/>
                <w:color w:val="000000"/>
                <w:lang w:val="hr-HR"/>
              </w:rPr>
            </w:pPr>
            <w:r w:rsidRPr="0019437A">
              <w:rPr>
                <w:rFonts w:ascii="Arial Narrow" w:hAnsi="Arial Narrow" w:cs="Arial"/>
                <w:color w:val="000000"/>
                <w:lang w:val="hr-HR"/>
              </w:rPr>
              <w:t xml:space="preserve">Nositelj predmeta </w:t>
            </w:r>
          </w:p>
        </w:tc>
        <w:tc>
          <w:tcPr>
            <w:tcW w:w="3820" w:type="pct"/>
            <w:gridSpan w:val="2"/>
            <w:shd w:val="clear" w:color="auto" w:fill="auto"/>
            <w:vAlign w:val="center"/>
          </w:tcPr>
          <w:p w:rsidR="00F46BF6" w:rsidRPr="0019437A" w:rsidRDefault="005B1A89" w:rsidP="005B1A89">
            <w:pPr>
              <w:pStyle w:val="Heading3"/>
              <w:jc w:val="left"/>
              <w:rPr>
                <w:rFonts w:ascii="Arial Narrow" w:hAnsi="Arial Narrow" w:cs="Arial"/>
                <w:color w:val="000000"/>
                <w:sz w:val="22"/>
                <w:szCs w:val="22"/>
                <w:lang w:val="hr-HR"/>
              </w:rPr>
            </w:pPr>
            <w:r w:rsidRPr="0019437A">
              <w:rPr>
                <w:rFonts w:ascii="Arial Narrow" w:hAnsi="Arial Narrow" w:cs="Arial"/>
                <w:color w:val="000000"/>
                <w:sz w:val="22"/>
                <w:szCs w:val="22"/>
                <w:lang w:val="hr-HR"/>
              </w:rPr>
              <w:t>red.prof.</w:t>
            </w:r>
            <w:r w:rsidR="00F46BF6" w:rsidRPr="0019437A">
              <w:rPr>
                <w:rFonts w:ascii="Arial Narrow" w:hAnsi="Arial Narrow" w:cs="Arial"/>
                <w:color w:val="000000"/>
                <w:sz w:val="22"/>
                <w:szCs w:val="22"/>
                <w:lang w:val="hr-HR"/>
              </w:rPr>
              <w:t>art Sanda Majurec</w:t>
            </w:r>
          </w:p>
        </w:tc>
      </w:tr>
      <w:tr w:rsidR="00F46BF6" w:rsidRPr="0019437A" w:rsidTr="005C1253">
        <w:trPr>
          <w:trHeight w:val="405"/>
          <w:jc w:val="center"/>
        </w:trPr>
        <w:tc>
          <w:tcPr>
            <w:tcW w:w="1180" w:type="pct"/>
            <w:vAlign w:val="center"/>
          </w:tcPr>
          <w:p w:rsidR="00F46BF6" w:rsidRPr="0019437A" w:rsidRDefault="00F46BF6" w:rsidP="005B1A89">
            <w:pPr>
              <w:pStyle w:val="BodyText"/>
              <w:ind w:left="0"/>
              <w:rPr>
                <w:rFonts w:ascii="Arial Narrow" w:hAnsi="Arial Narrow" w:cs="Arial"/>
                <w:b/>
                <w:lang w:val="hr-HR"/>
              </w:rPr>
            </w:pPr>
            <w:r w:rsidRPr="0019437A">
              <w:rPr>
                <w:rFonts w:ascii="Arial Narrow" w:hAnsi="Arial Narrow" w:cs="Arial"/>
                <w:b/>
                <w:lang w:val="hr-HR"/>
              </w:rPr>
              <w:t>Suradnik na predmetu</w:t>
            </w:r>
          </w:p>
        </w:tc>
        <w:tc>
          <w:tcPr>
            <w:tcW w:w="3820" w:type="pct"/>
            <w:gridSpan w:val="2"/>
            <w:vAlign w:val="center"/>
          </w:tcPr>
          <w:p w:rsidR="00F46BF6" w:rsidRPr="0019437A" w:rsidRDefault="00F46BF6" w:rsidP="005C1253">
            <w:pPr>
              <w:pStyle w:val="FieldText"/>
              <w:rPr>
                <w:rFonts w:ascii="Arial Narrow" w:hAnsi="Arial Narrow" w:cs="Arial"/>
                <w:sz w:val="22"/>
                <w:szCs w:val="22"/>
                <w:lang w:val="hr-HR"/>
              </w:rPr>
            </w:pPr>
          </w:p>
        </w:tc>
      </w:tr>
      <w:tr w:rsidR="005B1A89" w:rsidRPr="0019437A" w:rsidTr="005C1253">
        <w:trPr>
          <w:trHeight w:val="405"/>
          <w:jc w:val="center"/>
        </w:trPr>
        <w:tc>
          <w:tcPr>
            <w:tcW w:w="1180" w:type="pct"/>
            <w:vAlign w:val="center"/>
          </w:tcPr>
          <w:p w:rsidR="005B1A89" w:rsidRPr="0019437A" w:rsidRDefault="005B1A89" w:rsidP="005B1A89">
            <w:pPr>
              <w:pStyle w:val="BodyText"/>
              <w:ind w:left="0"/>
              <w:rPr>
                <w:rFonts w:ascii="Arial Narrow" w:hAnsi="Arial Narrow" w:cs="Arial"/>
                <w:b/>
                <w:lang w:val="hr-HR"/>
              </w:rPr>
            </w:pPr>
            <w:r w:rsidRPr="0019437A">
              <w:rPr>
                <w:rFonts w:ascii="Arial Narrow" w:hAnsi="Arial Narrow" w:cs="Arial"/>
                <w:b/>
                <w:lang w:val="hr-HR"/>
              </w:rPr>
              <w:t>Studijski program</w:t>
            </w:r>
          </w:p>
        </w:tc>
        <w:tc>
          <w:tcPr>
            <w:tcW w:w="3820" w:type="pct"/>
            <w:gridSpan w:val="2"/>
            <w:vAlign w:val="center"/>
          </w:tcPr>
          <w:p w:rsidR="005B1A89" w:rsidRPr="0019437A" w:rsidRDefault="005B1A89" w:rsidP="005B1A89">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F46BF6" w:rsidRPr="0019437A" w:rsidTr="005C1253">
        <w:trPr>
          <w:trHeight w:val="405"/>
          <w:jc w:val="center"/>
        </w:trPr>
        <w:tc>
          <w:tcPr>
            <w:tcW w:w="1180" w:type="pct"/>
            <w:vAlign w:val="center"/>
          </w:tcPr>
          <w:p w:rsidR="00F46BF6" w:rsidRPr="0019437A" w:rsidRDefault="00F46BF6" w:rsidP="005B1A89">
            <w:pPr>
              <w:pStyle w:val="BodyText"/>
              <w:ind w:left="0"/>
              <w:rPr>
                <w:rFonts w:ascii="Arial Narrow" w:hAnsi="Arial Narrow" w:cs="Arial"/>
                <w:b/>
                <w:lang w:val="hr-HR"/>
              </w:rPr>
            </w:pPr>
            <w:r w:rsidRPr="0019437A">
              <w:rPr>
                <w:rFonts w:ascii="Arial Narrow" w:hAnsi="Arial Narrow" w:cs="Arial"/>
                <w:b/>
                <w:lang w:val="hr-HR"/>
              </w:rPr>
              <w:t>Šifra predmeta</w:t>
            </w:r>
          </w:p>
        </w:tc>
        <w:tc>
          <w:tcPr>
            <w:tcW w:w="3820" w:type="pct"/>
            <w:gridSpan w:val="2"/>
            <w:vAlign w:val="center"/>
          </w:tcPr>
          <w:p w:rsidR="00F46BF6" w:rsidRPr="0019437A" w:rsidRDefault="005B1A89" w:rsidP="005C1253">
            <w:pPr>
              <w:pStyle w:val="FieldText"/>
              <w:rPr>
                <w:rFonts w:ascii="Arial Narrow" w:hAnsi="Arial Narrow" w:cs="Arial"/>
                <w:b w:val="0"/>
                <w:sz w:val="20"/>
                <w:szCs w:val="20"/>
                <w:lang w:val="hr-HR"/>
              </w:rPr>
            </w:pPr>
            <w:r w:rsidRPr="0019437A">
              <w:rPr>
                <w:rFonts w:ascii="Arial Narrow" w:hAnsi="Arial Narrow" w:cs="Arial"/>
                <w:b w:val="0"/>
                <w:sz w:val="20"/>
                <w:szCs w:val="20"/>
                <w:lang w:val="hr-HR"/>
              </w:rPr>
              <w:t>IK109</w:t>
            </w:r>
          </w:p>
        </w:tc>
      </w:tr>
      <w:tr w:rsidR="00322168" w:rsidRPr="0019437A" w:rsidTr="005C1253">
        <w:trPr>
          <w:trHeight w:val="405"/>
          <w:jc w:val="center"/>
        </w:trPr>
        <w:tc>
          <w:tcPr>
            <w:tcW w:w="1180" w:type="pct"/>
            <w:vAlign w:val="center"/>
          </w:tcPr>
          <w:p w:rsidR="00322168" w:rsidRPr="0019437A" w:rsidRDefault="00322168" w:rsidP="00322168">
            <w:pPr>
              <w:pStyle w:val="BodyText"/>
              <w:ind w:left="0"/>
              <w:rPr>
                <w:rFonts w:ascii="Arial Narrow" w:hAnsi="Arial Narrow" w:cs="Arial"/>
                <w:b/>
                <w:lang w:val="hr-HR"/>
              </w:rPr>
            </w:pPr>
            <w:r w:rsidRPr="0019437A">
              <w:rPr>
                <w:rFonts w:ascii="Arial Narrow" w:hAnsi="Arial Narrow" w:cs="Arial"/>
                <w:b/>
                <w:lang w:val="hr-HR"/>
              </w:rPr>
              <w:t>Status predmeta</w:t>
            </w:r>
          </w:p>
        </w:tc>
        <w:tc>
          <w:tcPr>
            <w:tcW w:w="3820" w:type="pct"/>
            <w:gridSpan w:val="2"/>
            <w:vAlign w:val="center"/>
          </w:tcPr>
          <w:p w:rsidR="00322168" w:rsidRPr="0019437A" w:rsidRDefault="00322168" w:rsidP="00322168">
            <w:pPr>
              <w:rPr>
                <w:rFonts w:ascii="Arial Narrow" w:eastAsia="Times New Roman" w:hAnsi="Arial Narrow"/>
                <w:sz w:val="20"/>
                <w:szCs w:val="20"/>
              </w:rPr>
            </w:pPr>
            <w:r w:rsidRPr="0019437A">
              <w:rPr>
                <w:rFonts w:ascii="Arial Narrow" w:eastAsia="Times New Roman" w:hAnsi="Arial Narrow"/>
                <w:sz w:val="20"/>
                <w:szCs w:val="20"/>
              </w:rPr>
              <w:t>Izborni predmet</w:t>
            </w:r>
          </w:p>
        </w:tc>
      </w:tr>
      <w:tr w:rsidR="00322168" w:rsidRPr="0019437A" w:rsidTr="005C1253">
        <w:trPr>
          <w:trHeight w:val="405"/>
          <w:jc w:val="center"/>
        </w:trPr>
        <w:tc>
          <w:tcPr>
            <w:tcW w:w="1180" w:type="pct"/>
            <w:vAlign w:val="center"/>
          </w:tcPr>
          <w:p w:rsidR="00322168" w:rsidRPr="0019437A" w:rsidRDefault="00322168" w:rsidP="00322168">
            <w:pPr>
              <w:pStyle w:val="BodyText"/>
              <w:ind w:left="0"/>
              <w:rPr>
                <w:rFonts w:ascii="Arial Narrow" w:hAnsi="Arial Narrow" w:cs="Arial"/>
                <w:b/>
                <w:lang w:val="hr-HR"/>
              </w:rPr>
            </w:pPr>
            <w:r w:rsidRPr="0019437A">
              <w:rPr>
                <w:rFonts w:ascii="Arial Narrow" w:hAnsi="Arial Narrow" w:cs="Arial"/>
                <w:b/>
                <w:lang w:val="hr-HR"/>
              </w:rPr>
              <w:t>Godina</w:t>
            </w:r>
          </w:p>
        </w:tc>
        <w:tc>
          <w:tcPr>
            <w:tcW w:w="3820" w:type="pct"/>
            <w:gridSpan w:val="2"/>
            <w:vAlign w:val="center"/>
          </w:tcPr>
          <w:p w:rsidR="00322168" w:rsidRPr="0019437A" w:rsidRDefault="00322168" w:rsidP="00322168">
            <w:pPr>
              <w:rPr>
                <w:rFonts w:ascii="Arial Narrow" w:eastAsia="Times New Roman" w:hAnsi="Arial Narrow"/>
                <w:sz w:val="20"/>
                <w:szCs w:val="20"/>
              </w:rPr>
            </w:pPr>
            <w:r w:rsidRPr="0019437A">
              <w:rPr>
                <w:rFonts w:ascii="Arial Narrow" w:eastAsia="Times New Roman" w:hAnsi="Arial Narrow"/>
                <w:sz w:val="20"/>
                <w:szCs w:val="20"/>
              </w:rPr>
              <w:t>Zimski semestar</w:t>
            </w:r>
          </w:p>
        </w:tc>
      </w:tr>
      <w:tr w:rsidR="00322168" w:rsidRPr="0019437A" w:rsidTr="005C1253">
        <w:trPr>
          <w:trHeight w:val="145"/>
          <w:jc w:val="center"/>
        </w:trPr>
        <w:tc>
          <w:tcPr>
            <w:tcW w:w="1180" w:type="pct"/>
            <w:vMerge w:val="restart"/>
            <w:vAlign w:val="center"/>
          </w:tcPr>
          <w:p w:rsidR="00322168" w:rsidRPr="0019437A" w:rsidRDefault="00322168" w:rsidP="00322168">
            <w:pPr>
              <w:pStyle w:val="BodyText"/>
              <w:rPr>
                <w:rFonts w:ascii="Arial Narrow" w:hAnsi="Arial Narrow" w:cs="Arial"/>
                <w:b/>
                <w:lang w:val="hr-HR"/>
              </w:rPr>
            </w:pPr>
            <w:r w:rsidRPr="0019437A">
              <w:rPr>
                <w:rFonts w:ascii="Arial Narrow" w:hAnsi="Arial Narrow" w:cs="Arial"/>
                <w:b/>
                <w:lang w:val="hr-HR"/>
              </w:rPr>
              <w:t>Bodovna vrijednost i način izvođenja nastave</w:t>
            </w:r>
          </w:p>
        </w:tc>
        <w:tc>
          <w:tcPr>
            <w:tcW w:w="2097" w:type="pct"/>
            <w:vAlign w:val="center"/>
          </w:tcPr>
          <w:p w:rsidR="00322168" w:rsidRPr="0019437A" w:rsidRDefault="00322168" w:rsidP="00322168">
            <w:pPr>
              <w:pStyle w:val="FieldText"/>
              <w:rPr>
                <w:rFonts w:ascii="Arial Narrow" w:hAnsi="Arial Narrow" w:cs="Arial"/>
                <w:sz w:val="20"/>
                <w:szCs w:val="20"/>
                <w:lang w:val="hr-HR"/>
              </w:rPr>
            </w:pPr>
            <w:r w:rsidRPr="0019437A">
              <w:rPr>
                <w:rFonts w:ascii="Arial Narrow" w:hAnsi="Arial Narrow" w:cs="Arial"/>
                <w:sz w:val="20"/>
                <w:szCs w:val="20"/>
                <w:lang w:val="hr-HR"/>
              </w:rPr>
              <w:t>ECTS koeficijent opterećenja studenata</w:t>
            </w:r>
          </w:p>
        </w:tc>
        <w:tc>
          <w:tcPr>
            <w:tcW w:w="1723" w:type="pct"/>
            <w:vAlign w:val="center"/>
          </w:tcPr>
          <w:p w:rsidR="00322168" w:rsidRPr="0019437A" w:rsidRDefault="00322168" w:rsidP="00322168">
            <w:pPr>
              <w:pStyle w:val="FieldText"/>
              <w:jc w:val="center"/>
              <w:rPr>
                <w:rFonts w:ascii="Arial Narrow" w:hAnsi="Arial Narrow" w:cs="Arial"/>
                <w:b w:val="0"/>
                <w:sz w:val="22"/>
                <w:szCs w:val="22"/>
                <w:lang w:val="hr-HR"/>
              </w:rPr>
            </w:pPr>
            <w:r w:rsidRPr="0019437A">
              <w:rPr>
                <w:rFonts w:ascii="Arial Narrow" w:hAnsi="Arial Narrow" w:cs="Arial"/>
                <w:b w:val="0"/>
                <w:sz w:val="22"/>
                <w:szCs w:val="22"/>
                <w:lang w:val="hr-HR"/>
              </w:rPr>
              <w:t>2</w:t>
            </w:r>
          </w:p>
        </w:tc>
      </w:tr>
      <w:tr w:rsidR="00322168" w:rsidRPr="0019437A" w:rsidTr="005C1253">
        <w:trPr>
          <w:trHeight w:val="145"/>
          <w:jc w:val="center"/>
        </w:trPr>
        <w:tc>
          <w:tcPr>
            <w:tcW w:w="1180" w:type="pct"/>
            <w:vMerge/>
            <w:vAlign w:val="center"/>
          </w:tcPr>
          <w:p w:rsidR="00322168" w:rsidRPr="0019437A" w:rsidRDefault="00322168" w:rsidP="00322168">
            <w:pPr>
              <w:pStyle w:val="BodyText"/>
              <w:rPr>
                <w:rFonts w:ascii="Arial Narrow" w:hAnsi="Arial Narrow" w:cs="Arial"/>
                <w:lang w:val="hr-HR"/>
              </w:rPr>
            </w:pPr>
          </w:p>
        </w:tc>
        <w:tc>
          <w:tcPr>
            <w:tcW w:w="2097" w:type="pct"/>
            <w:vAlign w:val="center"/>
          </w:tcPr>
          <w:p w:rsidR="00322168" w:rsidRPr="0019437A" w:rsidRDefault="00322168" w:rsidP="00322168">
            <w:pPr>
              <w:pStyle w:val="FieldText"/>
              <w:rPr>
                <w:rFonts w:ascii="Arial Narrow" w:hAnsi="Arial Narrow" w:cs="Arial"/>
                <w:sz w:val="20"/>
                <w:szCs w:val="20"/>
                <w:lang w:val="hr-HR"/>
              </w:rPr>
            </w:pPr>
            <w:r w:rsidRPr="0019437A">
              <w:rPr>
                <w:rFonts w:ascii="Arial Narrow" w:hAnsi="Arial Narrow" w:cs="Arial"/>
                <w:sz w:val="20"/>
                <w:szCs w:val="20"/>
                <w:lang w:val="hr-HR"/>
              </w:rPr>
              <w:t>Broj sati (P+V+S)</w:t>
            </w:r>
          </w:p>
        </w:tc>
        <w:tc>
          <w:tcPr>
            <w:tcW w:w="1723" w:type="pct"/>
            <w:vAlign w:val="center"/>
          </w:tcPr>
          <w:p w:rsidR="00322168" w:rsidRPr="0019437A" w:rsidRDefault="00322168" w:rsidP="00322168">
            <w:pPr>
              <w:pStyle w:val="FieldText"/>
              <w:jc w:val="center"/>
              <w:rPr>
                <w:rFonts w:ascii="Arial Narrow" w:hAnsi="Arial Narrow" w:cs="Arial"/>
                <w:b w:val="0"/>
                <w:sz w:val="22"/>
                <w:szCs w:val="22"/>
                <w:lang w:val="hr-HR"/>
              </w:rPr>
            </w:pPr>
            <w:r w:rsidRPr="0019437A">
              <w:rPr>
                <w:rFonts w:ascii="Arial Narrow" w:hAnsi="Arial Narrow" w:cs="Arial"/>
                <w:b w:val="0"/>
                <w:sz w:val="22"/>
                <w:szCs w:val="22"/>
                <w:lang w:val="hr-HR"/>
              </w:rPr>
              <w:t>0+15+0</w:t>
            </w:r>
          </w:p>
        </w:tc>
      </w:tr>
    </w:tbl>
    <w:p w:rsidR="00F46BF6" w:rsidRPr="0019437A" w:rsidRDefault="00F46BF6" w:rsidP="00F46BF6"/>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09"/>
        <w:gridCol w:w="849"/>
        <w:gridCol w:w="1332"/>
        <w:gridCol w:w="580"/>
        <w:gridCol w:w="298"/>
        <w:gridCol w:w="1237"/>
        <w:gridCol w:w="967"/>
        <w:gridCol w:w="182"/>
        <w:gridCol w:w="1392"/>
        <w:gridCol w:w="1104"/>
      </w:tblGrid>
      <w:tr w:rsidR="00F46BF6" w:rsidRPr="0019437A" w:rsidTr="005C1253">
        <w:trPr>
          <w:trHeight w:hRule="exact" w:val="288"/>
        </w:trPr>
        <w:tc>
          <w:tcPr>
            <w:tcW w:w="5000" w:type="pct"/>
            <w:gridSpan w:val="10"/>
            <w:shd w:val="clear" w:color="auto" w:fill="auto"/>
            <w:vAlign w:val="center"/>
          </w:tcPr>
          <w:p w:rsidR="00F46BF6" w:rsidRPr="0019437A" w:rsidRDefault="00F46BF6" w:rsidP="005C70ED">
            <w:pPr>
              <w:pStyle w:val="ListParagraph"/>
              <w:numPr>
                <w:ilvl w:val="0"/>
                <w:numId w:val="242"/>
              </w:numPr>
              <w:spacing w:after="60"/>
              <w:rPr>
                <w:rFonts w:ascii="Arial Narrow" w:hAnsi="Arial Narrow"/>
                <w:b/>
                <w:color w:val="000000"/>
              </w:rPr>
            </w:pPr>
            <w:r w:rsidRPr="0019437A">
              <w:rPr>
                <w:rFonts w:ascii="Arial Narrow" w:hAnsi="Arial Narrow"/>
                <w:b/>
                <w:color w:val="000000"/>
              </w:rPr>
              <w:t>OPIS PREDMETA</w:t>
            </w:r>
          </w:p>
          <w:p w:rsidR="00F46BF6" w:rsidRPr="0019437A" w:rsidRDefault="00F46BF6" w:rsidP="005C1253">
            <w:pPr>
              <w:pStyle w:val="Heading3"/>
              <w:rPr>
                <w:rFonts w:ascii="Arial Narrow" w:hAnsi="Arial Narrow" w:cs="Arial"/>
                <w:color w:val="000000"/>
                <w:sz w:val="22"/>
                <w:szCs w:val="22"/>
                <w:lang w:val="hr-HR"/>
              </w:rPr>
            </w:pPr>
          </w:p>
        </w:tc>
      </w:tr>
      <w:tr w:rsidR="00F46BF6" w:rsidRPr="0019437A" w:rsidTr="005C1253">
        <w:trPr>
          <w:trHeight w:val="432"/>
        </w:trPr>
        <w:tc>
          <w:tcPr>
            <w:tcW w:w="5000" w:type="pct"/>
            <w:gridSpan w:val="10"/>
            <w:vAlign w:val="center"/>
          </w:tcPr>
          <w:p w:rsidR="00F46BF6" w:rsidRPr="0019437A" w:rsidRDefault="00F46BF6" w:rsidP="005C70ED">
            <w:pPr>
              <w:pStyle w:val="BodyText"/>
              <w:numPr>
                <w:ilvl w:val="1"/>
                <w:numId w:val="243"/>
              </w:numPr>
              <w:rPr>
                <w:rFonts w:ascii="Arial Narrow" w:hAnsi="Arial Narrow" w:cs="Arial"/>
                <w:b/>
                <w:i/>
                <w:lang w:val="hr-HR"/>
              </w:rPr>
            </w:pPr>
            <w:r w:rsidRPr="0019437A">
              <w:rPr>
                <w:rFonts w:ascii="Arial Narrow" w:hAnsi="Arial Narrow"/>
                <w:b/>
                <w:i/>
                <w:lang w:val="hr-HR"/>
              </w:rPr>
              <w:t>Ciljevi predmeta</w:t>
            </w:r>
          </w:p>
        </w:tc>
      </w:tr>
      <w:tr w:rsidR="00F46BF6" w:rsidRPr="0019437A" w:rsidTr="005C1253">
        <w:trPr>
          <w:trHeight w:val="432"/>
        </w:trPr>
        <w:tc>
          <w:tcPr>
            <w:tcW w:w="5000" w:type="pct"/>
            <w:gridSpan w:val="10"/>
            <w:vAlign w:val="center"/>
          </w:tcPr>
          <w:p w:rsidR="00F46BF6" w:rsidRPr="0019437A" w:rsidRDefault="00F46BF6" w:rsidP="005C1253">
            <w:pPr>
              <w:pStyle w:val="FieldText"/>
              <w:rPr>
                <w:rFonts w:ascii="Arial Narrow" w:hAnsi="Arial Narrow" w:cs="Arial"/>
                <w:b w:val="0"/>
                <w:sz w:val="20"/>
                <w:szCs w:val="20"/>
                <w:lang w:val="hr-HR"/>
              </w:rPr>
            </w:pPr>
            <w:r w:rsidRPr="0019437A">
              <w:rPr>
                <w:rFonts w:ascii="Arial Narrow" w:hAnsi="Arial Narrow" w:cs="Arial"/>
                <w:b w:val="0"/>
                <w:sz w:val="20"/>
                <w:szCs w:val="20"/>
                <w:lang w:val="hr-HR"/>
              </w:rPr>
              <w:t>Upoznavanje studenata s kreativnim procesima u glazbi. Povezivanje znanja usvojenih na svim predmetima koje slušaju na studijskim programima. Razumijevanje spona između glazbenog oblika, glazbenog sadržaja i harmonijsje vertikale i praktična primjena. Upoznavanje s instrumentacijom uz praktičnu primjenu. Razvijanje vlastitog glazbenog jezika i ukusa. Upoznavanje, u prvom redu, sa suvremenom no, i ostalom glazbenom literaturom.</w:t>
            </w:r>
          </w:p>
        </w:tc>
      </w:tr>
      <w:tr w:rsidR="00F46BF6" w:rsidRPr="0019437A" w:rsidTr="005C1253">
        <w:trPr>
          <w:trHeight w:val="432"/>
        </w:trPr>
        <w:tc>
          <w:tcPr>
            <w:tcW w:w="5000" w:type="pct"/>
            <w:gridSpan w:val="10"/>
            <w:vAlign w:val="center"/>
          </w:tcPr>
          <w:p w:rsidR="00F46BF6" w:rsidRPr="0019437A" w:rsidRDefault="00F46BF6" w:rsidP="005C70ED">
            <w:pPr>
              <w:pStyle w:val="BodyText"/>
              <w:numPr>
                <w:ilvl w:val="1"/>
                <w:numId w:val="243"/>
              </w:numPr>
              <w:ind w:left="792"/>
              <w:jc w:val="left"/>
              <w:rPr>
                <w:rFonts w:ascii="Arial Narrow" w:hAnsi="Arial Narrow"/>
                <w:b/>
                <w:i/>
                <w:lang w:val="hr-HR"/>
              </w:rPr>
            </w:pPr>
            <w:r w:rsidRPr="0019437A">
              <w:rPr>
                <w:rFonts w:ascii="Arial Narrow" w:hAnsi="Arial Narrow"/>
                <w:b/>
                <w:i/>
                <w:lang w:val="hr-HR"/>
              </w:rPr>
              <w:t>Uvjeti za upis predmeta</w:t>
            </w:r>
          </w:p>
        </w:tc>
      </w:tr>
      <w:tr w:rsidR="00F46BF6" w:rsidRPr="0019437A" w:rsidTr="005C1253">
        <w:trPr>
          <w:trHeight w:val="432"/>
        </w:trPr>
        <w:tc>
          <w:tcPr>
            <w:tcW w:w="5000" w:type="pct"/>
            <w:gridSpan w:val="10"/>
            <w:vAlign w:val="center"/>
          </w:tcPr>
          <w:p w:rsidR="00F46BF6" w:rsidRPr="0019437A" w:rsidRDefault="00F46BF6" w:rsidP="005C1253">
            <w:pPr>
              <w:pStyle w:val="FieldText"/>
              <w:rPr>
                <w:rFonts w:ascii="Arial Narrow" w:hAnsi="Arial Narrow" w:cs="Arial"/>
                <w:b w:val="0"/>
                <w:sz w:val="20"/>
                <w:szCs w:val="20"/>
                <w:lang w:val="hr-HR"/>
              </w:rPr>
            </w:pPr>
            <w:r w:rsidRPr="0019437A">
              <w:rPr>
                <w:rFonts w:ascii="Arial Narrow" w:hAnsi="Arial Narrow" w:cs="Arial"/>
                <w:b w:val="0"/>
                <w:sz w:val="20"/>
                <w:szCs w:val="20"/>
                <w:lang w:val="hr-HR"/>
              </w:rPr>
              <w:t>Nema specifičnih uvjeta upisa</w:t>
            </w:r>
          </w:p>
        </w:tc>
      </w:tr>
      <w:tr w:rsidR="00F46BF6" w:rsidRPr="0019437A" w:rsidTr="005C1253">
        <w:trPr>
          <w:trHeight w:val="432"/>
        </w:trPr>
        <w:tc>
          <w:tcPr>
            <w:tcW w:w="5000" w:type="pct"/>
            <w:gridSpan w:val="10"/>
            <w:vAlign w:val="center"/>
          </w:tcPr>
          <w:p w:rsidR="00F46BF6" w:rsidRPr="0019437A" w:rsidRDefault="00F46BF6" w:rsidP="005C70ED">
            <w:pPr>
              <w:pStyle w:val="BodyText"/>
              <w:numPr>
                <w:ilvl w:val="1"/>
                <w:numId w:val="243"/>
              </w:numPr>
              <w:ind w:left="792"/>
              <w:jc w:val="left"/>
              <w:rPr>
                <w:rFonts w:ascii="Arial Narrow" w:hAnsi="Arial Narrow" w:cs="Arial"/>
                <w:b/>
                <w:i/>
                <w:lang w:val="hr-HR"/>
              </w:rPr>
            </w:pPr>
            <w:r w:rsidRPr="0019437A">
              <w:rPr>
                <w:rFonts w:ascii="Arial Narrow" w:hAnsi="Arial Narrow"/>
                <w:b/>
                <w:i/>
                <w:lang w:val="hr-HR"/>
              </w:rPr>
              <w:t xml:space="preserve">Očekivani ishodi učenja za predmet </w:t>
            </w:r>
          </w:p>
        </w:tc>
      </w:tr>
      <w:tr w:rsidR="00F46BF6" w:rsidRPr="0019437A" w:rsidTr="005C1253">
        <w:trPr>
          <w:trHeight w:val="432"/>
        </w:trPr>
        <w:tc>
          <w:tcPr>
            <w:tcW w:w="5000" w:type="pct"/>
            <w:gridSpan w:val="10"/>
            <w:vAlign w:val="center"/>
          </w:tcPr>
          <w:p w:rsidR="00F46BF6" w:rsidRPr="0019437A" w:rsidRDefault="00F46BF6" w:rsidP="005C1253">
            <w:pPr>
              <w:pStyle w:val="FieldText"/>
              <w:rPr>
                <w:rFonts w:ascii="Arial Narrow" w:hAnsi="Arial Narrow" w:cs="Arial"/>
                <w:b w:val="0"/>
                <w:sz w:val="20"/>
                <w:szCs w:val="20"/>
                <w:lang w:val="hr-HR"/>
              </w:rPr>
            </w:pPr>
            <w:r w:rsidRPr="0019437A">
              <w:rPr>
                <w:rFonts w:ascii="Arial Narrow" w:hAnsi="Arial Narrow" w:cs="Arial"/>
                <w:b w:val="0"/>
                <w:sz w:val="20"/>
                <w:szCs w:val="20"/>
                <w:lang w:val="hr-HR"/>
              </w:rPr>
              <w:t>Nakon završetka kolegija student će moći:</w:t>
            </w:r>
          </w:p>
          <w:p w:rsidR="00F46BF6" w:rsidRPr="0019437A" w:rsidRDefault="00F46BF6" w:rsidP="005C1253">
            <w:pPr>
              <w:pStyle w:val="FieldText"/>
              <w:rPr>
                <w:rFonts w:ascii="Arial Narrow" w:hAnsi="Arial Narrow" w:cs="Arial"/>
                <w:b w:val="0"/>
                <w:sz w:val="20"/>
                <w:szCs w:val="20"/>
                <w:lang w:val="hr-HR"/>
              </w:rPr>
            </w:pPr>
            <w:r w:rsidRPr="0019437A">
              <w:rPr>
                <w:rFonts w:ascii="Arial Narrow" w:hAnsi="Arial Narrow" w:cs="Arial"/>
                <w:b w:val="0"/>
                <w:sz w:val="20"/>
                <w:szCs w:val="20"/>
                <w:lang w:val="hr-HR"/>
              </w:rPr>
              <w:t>1. prepoznati, razlikovati i definirati specifičnosti glazbenih oblika kroz određena stilska razdoblja.</w:t>
            </w:r>
          </w:p>
          <w:p w:rsidR="00F46BF6" w:rsidRPr="0019437A" w:rsidRDefault="00F46BF6" w:rsidP="005C1253">
            <w:pPr>
              <w:pStyle w:val="FieldText"/>
              <w:rPr>
                <w:rFonts w:ascii="Arial Narrow" w:hAnsi="Arial Narrow" w:cs="Arial"/>
                <w:b w:val="0"/>
                <w:sz w:val="20"/>
                <w:szCs w:val="20"/>
                <w:lang w:val="hr-HR"/>
              </w:rPr>
            </w:pPr>
            <w:r w:rsidRPr="0019437A">
              <w:rPr>
                <w:rFonts w:ascii="Arial Narrow" w:hAnsi="Arial Narrow" w:cs="Arial"/>
                <w:b w:val="0"/>
                <w:sz w:val="20"/>
                <w:szCs w:val="20"/>
                <w:lang w:val="hr-HR"/>
              </w:rPr>
              <w:t>2. prepoznati i kreativno upotrijebiti u stvaralačkom procesu razne glazbene instrumente i njihove kombinacije.</w:t>
            </w:r>
          </w:p>
          <w:p w:rsidR="00F46BF6" w:rsidRPr="0019437A" w:rsidRDefault="00F46BF6" w:rsidP="005C1253">
            <w:pPr>
              <w:pStyle w:val="FieldText"/>
              <w:rPr>
                <w:rFonts w:ascii="Arial Narrow" w:hAnsi="Arial Narrow" w:cs="Arial"/>
                <w:b w:val="0"/>
                <w:sz w:val="20"/>
                <w:szCs w:val="20"/>
                <w:lang w:val="hr-HR"/>
              </w:rPr>
            </w:pPr>
            <w:r w:rsidRPr="0019437A">
              <w:rPr>
                <w:rFonts w:ascii="Arial Narrow" w:hAnsi="Arial Narrow" w:cs="Arial"/>
                <w:b w:val="0"/>
                <w:sz w:val="20"/>
                <w:szCs w:val="20"/>
                <w:lang w:val="hr-HR"/>
              </w:rPr>
              <w:t>3. napisati vlastitu skladbu.</w:t>
            </w:r>
          </w:p>
          <w:p w:rsidR="00F46BF6" w:rsidRPr="0019437A" w:rsidRDefault="00F46BF6" w:rsidP="005C1253">
            <w:pPr>
              <w:pStyle w:val="FieldText"/>
              <w:rPr>
                <w:rFonts w:ascii="Arial Narrow" w:hAnsi="Arial Narrow" w:cs="Arial"/>
                <w:b w:val="0"/>
                <w:sz w:val="20"/>
                <w:szCs w:val="20"/>
                <w:lang w:val="hr-HR"/>
              </w:rPr>
            </w:pPr>
            <w:r w:rsidRPr="0019437A">
              <w:rPr>
                <w:rFonts w:ascii="Arial Narrow" w:hAnsi="Arial Narrow" w:cs="Arial"/>
                <w:b w:val="0"/>
                <w:sz w:val="20"/>
                <w:szCs w:val="20"/>
                <w:lang w:val="hr-HR"/>
              </w:rPr>
              <w:t xml:space="preserve">4. izvoditi vlastitu skladbu i surađivati s ostalim izvođačima, moći konstruktivno voditi i organizirati vježbanje i izvedbu vlastite skladbe. </w:t>
            </w:r>
          </w:p>
        </w:tc>
      </w:tr>
      <w:tr w:rsidR="00F46BF6" w:rsidRPr="0019437A" w:rsidTr="005C1253">
        <w:trPr>
          <w:trHeight w:val="432"/>
        </w:trPr>
        <w:tc>
          <w:tcPr>
            <w:tcW w:w="5000" w:type="pct"/>
            <w:gridSpan w:val="10"/>
            <w:vAlign w:val="center"/>
          </w:tcPr>
          <w:p w:rsidR="00F46BF6" w:rsidRPr="0019437A" w:rsidRDefault="00F46BF6" w:rsidP="005C70ED">
            <w:pPr>
              <w:pStyle w:val="BodyText"/>
              <w:numPr>
                <w:ilvl w:val="1"/>
                <w:numId w:val="243"/>
              </w:numPr>
              <w:ind w:left="792"/>
              <w:rPr>
                <w:rFonts w:ascii="Arial Narrow" w:hAnsi="Arial Narrow" w:cs="Arial"/>
                <w:b/>
                <w:i/>
                <w:lang w:val="hr-HR"/>
              </w:rPr>
            </w:pPr>
            <w:r w:rsidRPr="0019437A">
              <w:rPr>
                <w:rFonts w:ascii="Arial Narrow" w:hAnsi="Arial Narrow"/>
                <w:b/>
                <w:i/>
                <w:lang w:val="hr-HR"/>
              </w:rPr>
              <w:t>Sadržaj predmeta</w:t>
            </w:r>
          </w:p>
        </w:tc>
      </w:tr>
      <w:tr w:rsidR="00F46BF6" w:rsidRPr="0019437A" w:rsidTr="005C1253">
        <w:trPr>
          <w:trHeight w:val="432"/>
        </w:trPr>
        <w:tc>
          <w:tcPr>
            <w:tcW w:w="5000" w:type="pct"/>
            <w:gridSpan w:val="10"/>
            <w:vAlign w:val="center"/>
          </w:tcPr>
          <w:p w:rsidR="00F46BF6" w:rsidRPr="0019437A" w:rsidRDefault="00F46BF6" w:rsidP="005C1253">
            <w:pPr>
              <w:pStyle w:val="FieldText"/>
              <w:rPr>
                <w:rFonts w:ascii="Arial Narrow" w:hAnsi="Arial Narrow" w:cs="Arial"/>
                <w:b w:val="0"/>
                <w:sz w:val="22"/>
                <w:szCs w:val="22"/>
                <w:lang w:val="hr-HR"/>
              </w:rPr>
            </w:pPr>
            <w:r w:rsidRPr="0019437A">
              <w:rPr>
                <w:rFonts w:ascii="Arial Narrow" w:hAnsi="Arial Narrow" w:cs="Arial"/>
                <w:b w:val="0"/>
                <w:sz w:val="22"/>
                <w:szCs w:val="22"/>
                <w:lang w:val="hr-HR"/>
              </w:rPr>
              <w:t>Osnove skladanja kroz bazične glazbene oblike u raznim stilovima:</w:t>
            </w:r>
          </w:p>
          <w:p w:rsidR="00F46BF6" w:rsidRPr="0019437A" w:rsidRDefault="00F46BF6" w:rsidP="005C70ED">
            <w:pPr>
              <w:pStyle w:val="FieldText"/>
              <w:numPr>
                <w:ilvl w:val="0"/>
                <w:numId w:val="226"/>
              </w:numPr>
              <w:rPr>
                <w:rFonts w:ascii="Arial Narrow" w:hAnsi="Arial Narrow" w:cs="Arial"/>
                <w:b w:val="0"/>
                <w:sz w:val="22"/>
                <w:szCs w:val="22"/>
                <w:lang w:val="hr-HR"/>
              </w:rPr>
            </w:pPr>
            <w:r w:rsidRPr="0019437A">
              <w:rPr>
                <w:rFonts w:ascii="Arial Narrow" w:hAnsi="Arial Narrow" w:cs="Arial"/>
                <w:b w:val="0"/>
                <w:sz w:val="22"/>
                <w:szCs w:val="22"/>
                <w:lang w:val="hr-HR"/>
              </w:rPr>
              <w:t>motiv</w:t>
            </w:r>
          </w:p>
          <w:p w:rsidR="00F46BF6" w:rsidRPr="0019437A" w:rsidRDefault="00F46BF6" w:rsidP="005C70ED">
            <w:pPr>
              <w:pStyle w:val="FieldText"/>
              <w:numPr>
                <w:ilvl w:val="0"/>
                <w:numId w:val="226"/>
              </w:numPr>
              <w:rPr>
                <w:rFonts w:ascii="Arial Narrow" w:hAnsi="Arial Narrow" w:cs="Arial"/>
                <w:b w:val="0"/>
                <w:sz w:val="22"/>
                <w:szCs w:val="22"/>
                <w:lang w:val="hr-HR"/>
              </w:rPr>
            </w:pPr>
            <w:r w:rsidRPr="0019437A">
              <w:rPr>
                <w:rFonts w:ascii="Arial Narrow" w:hAnsi="Arial Narrow" w:cs="Arial"/>
                <w:b w:val="0"/>
                <w:sz w:val="22"/>
                <w:szCs w:val="22"/>
                <w:lang w:val="hr-HR"/>
              </w:rPr>
              <w:t>rečenica</w:t>
            </w:r>
          </w:p>
          <w:p w:rsidR="00F46BF6" w:rsidRPr="0019437A" w:rsidRDefault="00F46BF6" w:rsidP="005C70ED">
            <w:pPr>
              <w:pStyle w:val="FieldText"/>
              <w:numPr>
                <w:ilvl w:val="0"/>
                <w:numId w:val="226"/>
              </w:numPr>
              <w:rPr>
                <w:rFonts w:ascii="Arial Narrow" w:hAnsi="Arial Narrow" w:cs="Arial"/>
                <w:b w:val="0"/>
                <w:sz w:val="22"/>
                <w:szCs w:val="22"/>
                <w:lang w:val="hr-HR"/>
              </w:rPr>
            </w:pPr>
            <w:r w:rsidRPr="0019437A">
              <w:rPr>
                <w:rFonts w:ascii="Arial Narrow" w:hAnsi="Arial Narrow" w:cs="Arial"/>
                <w:b w:val="0"/>
                <w:sz w:val="22"/>
                <w:szCs w:val="22"/>
                <w:lang w:val="hr-HR"/>
              </w:rPr>
              <w:t>perioda</w:t>
            </w:r>
          </w:p>
          <w:p w:rsidR="00F46BF6" w:rsidRPr="0019437A" w:rsidRDefault="00F46BF6" w:rsidP="005C70ED">
            <w:pPr>
              <w:pStyle w:val="FieldText"/>
              <w:numPr>
                <w:ilvl w:val="0"/>
                <w:numId w:val="226"/>
              </w:numPr>
              <w:rPr>
                <w:rFonts w:ascii="Arial Narrow" w:hAnsi="Arial Narrow" w:cs="Arial"/>
                <w:b w:val="0"/>
                <w:sz w:val="22"/>
                <w:szCs w:val="22"/>
                <w:lang w:val="hr-HR"/>
              </w:rPr>
            </w:pPr>
            <w:r w:rsidRPr="0019437A">
              <w:rPr>
                <w:rFonts w:ascii="Arial Narrow" w:hAnsi="Arial Narrow" w:cs="Arial"/>
                <w:b w:val="0"/>
                <w:sz w:val="22"/>
                <w:szCs w:val="22"/>
                <w:lang w:val="hr-HR"/>
              </w:rPr>
              <w:t>mala dvodijelna i trodijelna pjesma</w:t>
            </w:r>
          </w:p>
          <w:p w:rsidR="00F46BF6" w:rsidRPr="0019437A" w:rsidRDefault="00F46BF6" w:rsidP="005C70ED">
            <w:pPr>
              <w:pStyle w:val="FieldText"/>
              <w:numPr>
                <w:ilvl w:val="0"/>
                <w:numId w:val="226"/>
              </w:numPr>
              <w:rPr>
                <w:rFonts w:ascii="Arial Narrow" w:hAnsi="Arial Narrow" w:cs="Arial"/>
                <w:b w:val="0"/>
                <w:sz w:val="22"/>
                <w:szCs w:val="22"/>
                <w:lang w:val="hr-HR"/>
              </w:rPr>
            </w:pPr>
            <w:r w:rsidRPr="0019437A">
              <w:rPr>
                <w:rFonts w:ascii="Arial Narrow" w:hAnsi="Arial Narrow" w:cs="Arial"/>
                <w:b w:val="0"/>
                <w:sz w:val="22"/>
                <w:szCs w:val="22"/>
                <w:lang w:val="hr-HR"/>
              </w:rPr>
              <w:t>suita za klavir ili klavir četveroručno ili za glavni instrument polaznika i kombinacije svega navedenog.</w:t>
            </w:r>
          </w:p>
          <w:p w:rsidR="00F46BF6" w:rsidRPr="0019437A" w:rsidRDefault="00F46BF6" w:rsidP="005C1253">
            <w:pPr>
              <w:pStyle w:val="FieldText"/>
              <w:rPr>
                <w:rFonts w:ascii="Arial Narrow" w:hAnsi="Arial Narrow" w:cs="Arial"/>
                <w:b w:val="0"/>
                <w:sz w:val="22"/>
                <w:szCs w:val="22"/>
                <w:lang w:val="hr-HR"/>
              </w:rPr>
            </w:pPr>
            <w:r w:rsidRPr="0019437A">
              <w:rPr>
                <w:rFonts w:ascii="Arial Narrow" w:hAnsi="Arial Narrow" w:cs="Arial"/>
                <w:b w:val="0"/>
                <w:sz w:val="22"/>
                <w:szCs w:val="22"/>
                <w:lang w:val="hr-HR"/>
              </w:rPr>
              <w:t>*Student može samostalno izabrati stil i tehniku skladanja.</w:t>
            </w:r>
          </w:p>
        </w:tc>
      </w:tr>
      <w:tr w:rsidR="00F46BF6" w:rsidRPr="0019437A" w:rsidTr="00954E95">
        <w:trPr>
          <w:trHeight w:val="432"/>
        </w:trPr>
        <w:tc>
          <w:tcPr>
            <w:tcW w:w="2124" w:type="pct"/>
            <w:gridSpan w:val="4"/>
            <w:vAlign w:val="center"/>
          </w:tcPr>
          <w:p w:rsidR="00F46BF6" w:rsidRPr="0019437A" w:rsidRDefault="00F46BF6" w:rsidP="005C70ED">
            <w:pPr>
              <w:pStyle w:val="BodyText"/>
              <w:numPr>
                <w:ilvl w:val="1"/>
                <w:numId w:val="243"/>
              </w:numPr>
              <w:ind w:left="792"/>
              <w:jc w:val="left"/>
              <w:rPr>
                <w:rFonts w:ascii="Arial Narrow" w:hAnsi="Arial Narrow" w:cs="Arial"/>
                <w:b/>
                <w:i/>
                <w:lang w:val="hr-HR"/>
              </w:rPr>
            </w:pPr>
            <w:r w:rsidRPr="0019437A">
              <w:rPr>
                <w:rFonts w:ascii="Arial Narrow" w:hAnsi="Arial Narrow"/>
                <w:b/>
                <w:i/>
                <w:lang w:val="hr-HR"/>
              </w:rPr>
              <w:t xml:space="preserve">Vrste izvođenja nastave </w:t>
            </w:r>
          </w:p>
        </w:tc>
        <w:tc>
          <w:tcPr>
            <w:tcW w:w="1284" w:type="pct"/>
            <w:gridSpan w:val="4"/>
            <w:vAlign w:val="center"/>
          </w:tcPr>
          <w:p w:rsidR="00F46BF6" w:rsidRPr="0019437A" w:rsidRDefault="00F46BF6" w:rsidP="005C1253">
            <w:pPr>
              <w:pStyle w:val="FieldText"/>
              <w:rPr>
                <w:rFonts w:ascii="Arial Narrow" w:hAnsi="Arial Narrow" w:cs="Arial"/>
                <w:b w:val="0"/>
                <w:sz w:val="22"/>
                <w:szCs w:val="22"/>
                <w:lang w:val="hr-HR"/>
              </w:rPr>
            </w:pPr>
            <w:r w:rsidRPr="0019437A">
              <w:rPr>
                <w:rFonts w:ascii="Arial Narrow" w:hAnsi="Arial Narrow" w:cs="Arial"/>
                <w:b w:val="0"/>
                <w:sz w:val="22"/>
                <w:szCs w:val="22"/>
                <w:lang w:val="hr-HR"/>
              </w:rPr>
              <w:fldChar w:fldCharType="begin">
                <w:ffData>
                  <w:name w:val="Check1"/>
                  <w:enabled/>
                  <w:calcOnExit w:val="0"/>
                  <w:checkBox>
                    <w:sizeAuto/>
                    <w:default w:val="0"/>
                  </w:checkBox>
                </w:ffData>
              </w:fldChar>
            </w:r>
            <w:r w:rsidRPr="0019437A">
              <w:rPr>
                <w:rFonts w:ascii="Arial Narrow" w:hAnsi="Arial Narrow" w:cs="Arial"/>
                <w:b w:val="0"/>
                <w:sz w:val="22"/>
                <w:szCs w:val="22"/>
                <w:lang w:val="hr-HR"/>
              </w:rPr>
              <w:instrText xml:space="preserve"> FORMCHECKBOX </w:instrText>
            </w:r>
            <w:r w:rsidR="00AB50F6">
              <w:rPr>
                <w:rFonts w:ascii="Arial Narrow" w:hAnsi="Arial Narrow" w:cs="Arial"/>
                <w:b w:val="0"/>
                <w:sz w:val="22"/>
                <w:szCs w:val="22"/>
                <w:lang w:val="hr-HR"/>
              </w:rPr>
            </w:r>
            <w:r w:rsidR="00AB50F6">
              <w:rPr>
                <w:rFonts w:ascii="Arial Narrow" w:hAnsi="Arial Narrow" w:cs="Arial"/>
                <w:b w:val="0"/>
                <w:sz w:val="22"/>
                <w:szCs w:val="22"/>
                <w:lang w:val="hr-HR"/>
              </w:rPr>
              <w:fldChar w:fldCharType="separate"/>
            </w:r>
            <w:r w:rsidRPr="0019437A">
              <w:rPr>
                <w:rFonts w:ascii="Arial Narrow" w:hAnsi="Arial Narrow" w:cs="Arial"/>
                <w:b w:val="0"/>
                <w:sz w:val="22"/>
                <w:szCs w:val="22"/>
                <w:lang w:val="hr-HR"/>
              </w:rPr>
              <w:fldChar w:fldCharType="end"/>
            </w:r>
            <w:r w:rsidRPr="0019437A">
              <w:rPr>
                <w:rFonts w:ascii="Arial Narrow" w:hAnsi="Arial Narrow" w:cs="Arial"/>
                <w:b w:val="0"/>
                <w:sz w:val="22"/>
                <w:szCs w:val="22"/>
                <w:lang w:val="hr-HR"/>
              </w:rPr>
              <w:t xml:space="preserve"> predavanja</w:t>
            </w:r>
          </w:p>
          <w:bookmarkStart w:id="9" w:name="Check2"/>
          <w:p w:rsidR="00F46BF6" w:rsidRPr="0019437A" w:rsidRDefault="00F46BF6" w:rsidP="005C1253">
            <w:pPr>
              <w:pStyle w:val="FieldText"/>
              <w:rPr>
                <w:rFonts w:ascii="Arial Narrow" w:hAnsi="Arial Narrow" w:cs="Arial"/>
                <w:b w:val="0"/>
                <w:sz w:val="22"/>
                <w:szCs w:val="22"/>
                <w:lang w:val="hr-HR"/>
              </w:rPr>
            </w:pPr>
            <w:r w:rsidRPr="0019437A">
              <w:rPr>
                <w:rFonts w:ascii="Arial Narrow" w:hAnsi="Arial Narrow" w:cs="Arial"/>
                <w:b w:val="0"/>
                <w:sz w:val="22"/>
                <w:szCs w:val="22"/>
                <w:lang w:val="hr-HR"/>
              </w:rPr>
              <w:fldChar w:fldCharType="begin">
                <w:ffData>
                  <w:name w:val="Check2"/>
                  <w:enabled/>
                  <w:calcOnExit w:val="0"/>
                  <w:checkBox>
                    <w:sizeAuto/>
                    <w:default w:val="0"/>
                  </w:checkBox>
                </w:ffData>
              </w:fldChar>
            </w:r>
            <w:r w:rsidRPr="0019437A">
              <w:rPr>
                <w:rFonts w:ascii="Arial Narrow" w:hAnsi="Arial Narrow" w:cs="Arial"/>
                <w:b w:val="0"/>
                <w:sz w:val="22"/>
                <w:szCs w:val="22"/>
                <w:lang w:val="hr-HR"/>
              </w:rPr>
              <w:instrText xml:space="preserve"> FORMCHECKBOX </w:instrText>
            </w:r>
            <w:r w:rsidR="00AB50F6">
              <w:rPr>
                <w:rFonts w:ascii="Arial Narrow" w:hAnsi="Arial Narrow" w:cs="Arial"/>
                <w:b w:val="0"/>
                <w:sz w:val="22"/>
                <w:szCs w:val="22"/>
                <w:lang w:val="hr-HR"/>
              </w:rPr>
            </w:r>
            <w:r w:rsidR="00AB50F6">
              <w:rPr>
                <w:rFonts w:ascii="Arial Narrow" w:hAnsi="Arial Narrow" w:cs="Arial"/>
                <w:b w:val="0"/>
                <w:sz w:val="22"/>
                <w:szCs w:val="22"/>
                <w:lang w:val="hr-HR"/>
              </w:rPr>
              <w:fldChar w:fldCharType="separate"/>
            </w:r>
            <w:r w:rsidRPr="0019437A">
              <w:rPr>
                <w:rFonts w:ascii="Arial Narrow" w:hAnsi="Arial Narrow" w:cs="Arial"/>
                <w:b w:val="0"/>
                <w:sz w:val="22"/>
                <w:szCs w:val="22"/>
                <w:lang w:val="hr-HR"/>
              </w:rPr>
              <w:fldChar w:fldCharType="end"/>
            </w:r>
            <w:bookmarkEnd w:id="9"/>
            <w:r w:rsidRPr="0019437A">
              <w:rPr>
                <w:rFonts w:ascii="Arial Narrow" w:hAnsi="Arial Narrow" w:cs="Arial"/>
                <w:b w:val="0"/>
                <w:sz w:val="22"/>
                <w:szCs w:val="22"/>
                <w:lang w:val="hr-HR"/>
              </w:rPr>
              <w:t xml:space="preserve"> seminari i radionice  </w:t>
            </w:r>
          </w:p>
          <w:p w:rsidR="00F46BF6" w:rsidRPr="0019437A" w:rsidRDefault="00F17BAA" w:rsidP="005C1253">
            <w:pPr>
              <w:pStyle w:val="FieldText"/>
              <w:rPr>
                <w:rFonts w:ascii="Arial Narrow" w:hAnsi="Arial Narrow" w:cs="Arial"/>
                <w:b w:val="0"/>
                <w:sz w:val="22"/>
                <w:szCs w:val="22"/>
                <w:lang w:val="hr-HR"/>
              </w:rPr>
            </w:pPr>
            <w:r>
              <w:rPr>
                <w:rFonts w:ascii="Arial Narrow" w:hAnsi="Arial Narrow" w:cs="Arial"/>
                <w:b w:val="0"/>
                <w:sz w:val="22"/>
                <w:szCs w:val="22"/>
                <w:lang w:val="hr-HR"/>
              </w:rPr>
              <w:fldChar w:fldCharType="begin">
                <w:ffData>
                  <w:name w:val=""/>
                  <w:enabled/>
                  <w:calcOnExit w:val="0"/>
                  <w:checkBox>
                    <w:sizeAuto/>
                    <w:default w:val="1"/>
                  </w:checkBox>
                </w:ffData>
              </w:fldChar>
            </w:r>
            <w:r>
              <w:rPr>
                <w:rFonts w:ascii="Arial Narrow" w:hAnsi="Arial Narrow" w:cs="Arial"/>
                <w:b w:val="0"/>
                <w:sz w:val="22"/>
                <w:szCs w:val="22"/>
                <w:lang w:val="hr-HR"/>
              </w:rPr>
              <w:instrText xml:space="preserve"> FORMCHECKBOX </w:instrText>
            </w:r>
            <w:r w:rsidR="00AB50F6">
              <w:rPr>
                <w:rFonts w:ascii="Arial Narrow" w:hAnsi="Arial Narrow" w:cs="Arial"/>
                <w:b w:val="0"/>
                <w:sz w:val="22"/>
                <w:szCs w:val="22"/>
                <w:lang w:val="hr-HR"/>
              </w:rPr>
            </w:r>
            <w:r w:rsidR="00AB50F6">
              <w:rPr>
                <w:rFonts w:ascii="Arial Narrow" w:hAnsi="Arial Narrow" w:cs="Arial"/>
                <w:b w:val="0"/>
                <w:sz w:val="22"/>
                <w:szCs w:val="22"/>
                <w:lang w:val="hr-HR"/>
              </w:rPr>
              <w:fldChar w:fldCharType="separate"/>
            </w:r>
            <w:r>
              <w:rPr>
                <w:rFonts w:ascii="Arial Narrow" w:hAnsi="Arial Narrow" w:cs="Arial"/>
                <w:b w:val="0"/>
                <w:sz w:val="22"/>
                <w:szCs w:val="22"/>
                <w:lang w:val="hr-HR"/>
              </w:rPr>
              <w:fldChar w:fldCharType="end"/>
            </w:r>
            <w:r w:rsidRPr="0019437A">
              <w:rPr>
                <w:rFonts w:ascii="Arial Narrow" w:hAnsi="Arial Narrow" w:cs="Arial"/>
                <w:b w:val="0"/>
                <w:sz w:val="22"/>
                <w:szCs w:val="22"/>
                <w:lang w:val="hr-HR"/>
              </w:rPr>
              <w:t xml:space="preserve"> </w:t>
            </w:r>
            <w:r w:rsidR="00F46BF6" w:rsidRPr="0019437A">
              <w:rPr>
                <w:rFonts w:ascii="Arial Narrow" w:hAnsi="Arial Narrow" w:cs="Arial"/>
                <w:b w:val="0"/>
                <w:sz w:val="22"/>
                <w:szCs w:val="22"/>
                <w:lang w:val="hr-HR"/>
              </w:rPr>
              <w:t xml:space="preserve">vježbe  </w:t>
            </w:r>
          </w:p>
          <w:p w:rsidR="00F46BF6" w:rsidRPr="0019437A" w:rsidRDefault="00F46BF6" w:rsidP="005C1253">
            <w:pPr>
              <w:pStyle w:val="FieldText"/>
              <w:rPr>
                <w:rFonts w:ascii="Arial Narrow" w:hAnsi="Arial Narrow" w:cs="Arial"/>
                <w:b w:val="0"/>
                <w:sz w:val="22"/>
                <w:szCs w:val="22"/>
                <w:lang w:val="hr-HR"/>
              </w:rPr>
            </w:pPr>
            <w:r w:rsidRPr="0019437A">
              <w:rPr>
                <w:rFonts w:ascii="Arial Narrow" w:hAnsi="Arial Narrow" w:cs="Arial"/>
                <w:b w:val="0"/>
                <w:sz w:val="22"/>
                <w:szCs w:val="22"/>
                <w:lang w:val="hr-HR"/>
              </w:rPr>
              <w:fldChar w:fldCharType="begin">
                <w:ffData>
                  <w:name w:val="Check4"/>
                  <w:enabled/>
                  <w:calcOnExit w:val="0"/>
                  <w:checkBox>
                    <w:sizeAuto/>
                    <w:default w:val="0"/>
                  </w:checkBox>
                </w:ffData>
              </w:fldChar>
            </w:r>
            <w:r w:rsidRPr="0019437A">
              <w:rPr>
                <w:rFonts w:ascii="Arial Narrow" w:hAnsi="Arial Narrow" w:cs="Arial"/>
                <w:b w:val="0"/>
                <w:sz w:val="22"/>
                <w:szCs w:val="22"/>
                <w:lang w:val="hr-HR"/>
              </w:rPr>
              <w:instrText xml:space="preserve"> FORMCHECKBOX </w:instrText>
            </w:r>
            <w:r w:rsidR="00AB50F6">
              <w:rPr>
                <w:rFonts w:ascii="Arial Narrow" w:hAnsi="Arial Narrow" w:cs="Arial"/>
                <w:b w:val="0"/>
                <w:sz w:val="22"/>
                <w:szCs w:val="22"/>
                <w:lang w:val="hr-HR"/>
              </w:rPr>
            </w:r>
            <w:r w:rsidR="00AB50F6">
              <w:rPr>
                <w:rFonts w:ascii="Arial Narrow" w:hAnsi="Arial Narrow" w:cs="Arial"/>
                <w:b w:val="0"/>
                <w:sz w:val="22"/>
                <w:szCs w:val="22"/>
                <w:lang w:val="hr-HR"/>
              </w:rPr>
              <w:fldChar w:fldCharType="separate"/>
            </w:r>
            <w:r w:rsidRPr="0019437A">
              <w:rPr>
                <w:rFonts w:ascii="Arial Narrow" w:hAnsi="Arial Narrow" w:cs="Arial"/>
                <w:b w:val="0"/>
                <w:sz w:val="22"/>
                <w:szCs w:val="22"/>
                <w:lang w:val="hr-HR"/>
              </w:rPr>
              <w:fldChar w:fldCharType="end"/>
            </w:r>
            <w:r w:rsidRPr="0019437A">
              <w:rPr>
                <w:rFonts w:ascii="Arial Narrow" w:hAnsi="Arial Narrow" w:cs="Arial"/>
                <w:b w:val="0"/>
                <w:sz w:val="22"/>
                <w:szCs w:val="22"/>
                <w:lang w:val="hr-HR"/>
              </w:rPr>
              <w:t xml:space="preserve"> obrazovanje na daljinu</w:t>
            </w:r>
          </w:p>
          <w:p w:rsidR="00F46BF6" w:rsidRPr="0019437A" w:rsidRDefault="00F17BAA" w:rsidP="005C1253">
            <w:pPr>
              <w:pStyle w:val="FieldText"/>
              <w:rPr>
                <w:rFonts w:ascii="Arial Narrow" w:hAnsi="Arial Narrow" w:cs="Arial"/>
                <w:b w:val="0"/>
                <w:sz w:val="22"/>
                <w:szCs w:val="22"/>
                <w:lang w:val="hr-HR"/>
              </w:rPr>
            </w:pPr>
            <w:r>
              <w:rPr>
                <w:rFonts w:ascii="Arial Narrow" w:hAnsi="Arial Narrow" w:cs="Arial"/>
                <w:b w:val="0"/>
                <w:sz w:val="22"/>
                <w:szCs w:val="22"/>
                <w:lang w:val="hr-HR"/>
              </w:rPr>
              <w:fldChar w:fldCharType="begin">
                <w:ffData>
                  <w:name w:val=""/>
                  <w:enabled/>
                  <w:calcOnExit w:val="0"/>
                  <w:checkBox>
                    <w:sizeAuto/>
                    <w:default w:val="1"/>
                  </w:checkBox>
                </w:ffData>
              </w:fldChar>
            </w:r>
            <w:r>
              <w:rPr>
                <w:rFonts w:ascii="Arial Narrow" w:hAnsi="Arial Narrow" w:cs="Arial"/>
                <w:b w:val="0"/>
                <w:sz w:val="22"/>
                <w:szCs w:val="22"/>
                <w:lang w:val="hr-HR"/>
              </w:rPr>
              <w:instrText xml:space="preserve"> FORMCHECKBOX </w:instrText>
            </w:r>
            <w:r w:rsidR="00AB50F6">
              <w:rPr>
                <w:rFonts w:ascii="Arial Narrow" w:hAnsi="Arial Narrow" w:cs="Arial"/>
                <w:b w:val="0"/>
                <w:sz w:val="22"/>
                <w:szCs w:val="22"/>
                <w:lang w:val="hr-HR"/>
              </w:rPr>
            </w:r>
            <w:r w:rsidR="00AB50F6">
              <w:rPr>
                <w:rFonts w:ascii="Arial Narrow" w:hAnsi="Arial Narrow" w:cs="Arial"/>
                <w:b w:val="0"/>
                <w:sz w:val="22"/>
                <w:szCs w:val="22"/>
                <w:lang w:val="hr-HR"/>
              </w:rPr>
              <w:fldChar w:fldCharType="separate"/>
            </w:r>
            <w:r>
              <w:rPr>
                <w:rFonts w:ascii="Arial Narrow" w:hAnsi="Arial Narrow" w:cs="Arial"/>
                <w:b w:val="0"/>
                <w:sz w:val="22"/>
                <w:szCs w:val="22"/>
                <w:lang w:val="hr-HR"/>
              </w:rPr>
              <w:fldChar w:fldCharType="end"/>
            </w:r>
            <w:r w:rsidRPr="0019437A">
              <w:rPr>
                <w:rFonts w:ascii="Arial Narrow" w:hAnsi="Arial Narrow" w:cs="Arial"/>
                <w:b w:val="0"/>
                <w:sz w:val="22"/>
                <w:szCs w:val="22"/>
                <w:lang w:val="hr-HR"/>
              </w:rPr>
              <w:t xml:space="preserve"> </w:t>
            </w:r>
            <w:r w:rsidR="00F46BF6" w:rsidRPr="0019437A">
              <w:rPr>
                <w:rFonts w:ascii="Arial Narrow" w:hAnsi="Arial Narrow" w:cs="Arial"/>
                <w:b w:val="0"/>
                <w:sz w:val="22"/>
                <w:szCs w:val="22"/>
                <w:lang w:val="hr-HR"/>
              </w:rPr>
              <w:t>terenska nastava</w:t>
            </w:r>
          </w:p>
        </w:tc>
        <w:tc>
          <w:tcPr>
            <w:tcW w:w="1591" w:type="pct"/>
            <w:gridSpan w:val="2"/>
            <w:vAlign w:val="center"/>
          </w:tcPr>
          <w:p w:rsidR="00F46BF6" w:rsidRPr="0019437A" w:rsidRDefault="00F17BAA" w:rsidP="005C1253">
            <w:pPr>
              <w:pStyle w:val="FieldText"/>
              <w:rPr>
                <w:rFonts w:ascii="Arial Narrow" w:hAnsi="Arial Narrow" w:cs="Arial"/>
                <w:b w:val="0"/>
                <w:sz w:val="22"/>
                <w:szCs w:val="22"/>
                <w:lang w:val="hr-HR"/>
              </w:rPr>
            </w:pPr>
            <w:r>
              <w:rPr>
                <w:rFonts w:ascii="Arial Narrow" w:hAnsi="Arial Narrow" w:cs="Arial"/>
                <w:b w:val="0"/>
                <w:sz w:val="22"/>
                <w:szCs w:val="22"/>
                <w:lang w:val="hr-HR"/>
              </w:rPr>
              <w:fldChar w:fldCharType="begin">
                <w:ffData>
                  <w:name w:val=""/>
                  <w:enabled/>
                  <w:calcOnExit w:val="0"/>
                  <w:checkBox>
                    <w:sizeAuto/>
                    <w:default w:val="1"/>
                  </w:checkBox>
                </w:ffData>
              </w:fldChar>
            </w:r>
            <w:r>
              <w:rPr>
                <w:rFonts w:ascii="Arial Narrow" w:hAnsi="Arial Narrow" w:cs="Arial"/>
                <w:b w:val="0"/>
                <w:sz w:val="22"/>
                <w:szCs w:val="22"/>
                <w:lang w:val="hr-HR"/>
              </w:rPr>
              <w:instrText xml:space="preserve"> FORMCHECKBOX </w:instrText>
            </w:r>
            <w:r w:rsidR="00AB50F6">
              <w:rPr>
                <w:rFonts w:ascii="Arial Narrow" w:hAnsi="Arial Narrow" w:cs="Arial"/>
                <w:b w:val="0"/>
                <w:sz w:val="22"/>
                <w:szCs w:val="22"/>
                <w:lang w:val="hr-HR"/>
              </w:rPr>
            </w:r>
            <w:r w:rsidR="00AB50F6">
              <w:rPr>
                <w:rFonts w:ascii="Arial Narrow" w:hAnsi="Arial Narrow" w:cs="Arial"/>
                <w:b w:val="0"/>
                <w:sz w:val="22"/>
                <w:szCs w:val="22"/>
                <w:lang w:val="hr-HR"/>
              </w:rPr>
              <w:fldChar w:fldCharType="separate"/>
            </w:r>
            <w:r>
              <w:rPr>
                <w:rFonts w:ascii="Arial Narrow" w:hAnsi="Arial Narrow" w:cs="Arial"/>
                <w:b w:val="0"/>
                <w:sz w:val="22"/>
                <w:szCs w:val="22"/>
                <w:lang w:val="hr-HR"/>
              </w:rPr>
              <w:fldChar w:fldCharType="end"/>
            </w:r>
            <w:r w:rsidRPr="0019437A">
              <w:rPr>
                <w:rFonts w:ascii="Arial Narrow" w:hAnsi="Arial Narrow" w:cs="Arial"/>
                <w:b w:val="0"/>
                <w:sz w:val="22"/>
                <w:szCs w:val="22"/>
                <w:lang w:val="hr-HR"/>
              </w:rPr>
              <w:t xml:space="preserve"> </w:t>
            </w:r>
            <w:r w:rsidR="00F46BF6" w:rsidRPr="0019437A">
              <w:rPr>
                <w:rFonts w:ascii="Arial Narrow" w:hAnsi="Arial Narrow" w:cs="Arial"/>
                <w:b w:val="0"/>
                <w:sz w:val="22"/>
                <w:szCs w:val="22"/>
                <w:lang w:val="hr-HR"/>
              </w:rPr>
              <w:t xml:space="preserve">samostalni zadaci  </w:t>
            </w:r>
          </w:p>
          <w:p w:rsidR="00F46BF6" w:rsidRPr="0019437A" w:rsidRDefault="00F17BAA" w:rsidP="005C1253">
            <w:pPr>
              <w:pStyle w:val="FieldText"/>
              <w:rPr>
                <w:rFonts w:ascii="Arial Narrow" w:hAnsi="Arial Narrow" w:cs="Arial"/>
                <w:b w:val="0"/>
                <w:sz w:val="22"/>
                <w:szCs w:val="22"/>
                <w:lang w:val="hr-HR"/>
              </w:rPr>
            </w:pPr>
            <w:r>
              <w:rPr>
                <w:rFonts w:ascii="Arial Narrow" w:hAnsi="Arial Narrow" w:cs="Arial"/>
                <w:b w:val="0"/>
                <w:sz w:val="22"/>
                <w:szCs w:val="22"/>
                <w:lang w:val="hr-HR"/>
              </w:rPr>
              <w:fldChar w:fldCharType="begin">
                <w:ffData>
                  <w:name w:val=""/>
                  <w:enabled/>
                  <w:calcOnExit w:val="0"/>
                  <w:checkBox>
                    <w:sizeAuto/>
                    <w:default w:val="1"/>
                  </w:checkBox>
                </w:ffData>
              </w:fldChar>
            </w:r>
            <w:r>
              <w:rPr>
                <w:rFonts w:ascii="Arial Narrow" w:hAnsi="Arial Narrow" w:cs="Arial"/>
                <w:b w:val="0"/>
                <w:sz w:val="22"/>
                <w:szCs w:val="22"/>
                <w:lang w:val="hr-HR"/>
              </w:rPr>
              <w:instrText xml:space="preserve"> FORMCHECKBOX </w:instrText>
            </w:r>
            <w:r w:rsidR="00AB50F6">
              <w:rPr>
                <w:rFonts w:ascii="Arial Narrow" w:hAnsi="Arial Narrow" w:cs="Arial"/>
                <w:b w:val="0"/>
                <w:sz w:val="22"/>
                <w:szCs w:val="22"/>
                <w:lang w:val="hr-HR"/>
              </w:rPr>
            </w:r>
            <w:r w:rsidR="00AB50F6">
              <w:rPr>
                <w:rFonts w:ascii="Arial Narrow" w:hAnsi="Arial Narrow" w:cs="Arial"/>
                <w:b w:val="0"/>
                <w:sz w:val="22"/>
                <w:szCs w:val="22"/>
                <w:lang w:val="hr-HR"/>
              </w:rPr>
              <w:fldChar w:fldCharType="separate"/>
            </w:r>
            <w:r>
              <w:rPr>
                <w:rFonts w:ascii="Arial Narrow" w:hAnsi="Arial Narrow" w:cs="Arial"/>
                <w:b w:val="0"/>
                <w:sz w:val="22"/>
                <w:szCs w:val="22"/>
                <w:lang w:val="hr-HR"/>
              </w:rPr>
              <w:fldChar w:fldCharType="end"/>
            </w:r>
            <w:r w:rsidRPr="0019437A">
              <w:rPr>
                <w:rFonts w:ascii="Arial Narrow" w:hAnsi="Arial Narrow" w:cs="Arial"/>
                <w:b w:val="0"/>
                <w:sz w:val="22"/>
                <w:szCs w:val="22"/>
                <w:lang w:val="hr-HR"/>
              </w:rPr>
              <w:t xml:space="preserve"> </w:t>
            </w:r>
            <w:r w:rsidR="00F46BF6" w:rsidRPr="0019437A">
              <w:rPr>
                <w:rFonts w:ascii="Arial Narrow" w:hAnsi="Arial Narrow" w:cs="Arial"/>
                <w:b w:val="0"/>
                <w:sz w:val="22"/>
                <w:szCs w:val="22"/>
                <w:lang w:val="hr-HR"/>
              </w:rPr>
              <w:t xml:space="preserve">multimedija i mreža  </w:t>
            </w:r>
          </w:p>
          <w:p w:rsidR="00F46BF6" w:rsidRPr="0019437A" w:rsidRDefault="00F46BF6" w:rsidP="005C1253">
            <w:pPr>
              <w:pStyle w:val="FieldText"/>
              <w:rPr>
                <w:rFonts w:ascii="Arial Narrow" w:hAnsi="Arial Narrow" w:cs="Arial"/>
                <w:b w:val="0"/>
                <w:sz w:val="22"/>
                <w:szCs w:val="22"/>
                <w:lang w:val="hr-HR"/>
              </w:rPr>
            </w:pPr>
            <w:r w:rsidRPr="0019437A">
              <w:rPr>
                <w:rFonts w:ascii="Arial Narrow" w:hAnsi="Arial Narrow" w:cs="Arial"/>
                <w:b w:val="0"/>
                <w:sz w:val="22"/>
                <w:szCs w:val="22"/>
                <w:lang w:val="hr-HR"/>
              </w:rPr>
              <w:fldChar w:fldCharType="begin">
                <w:ffData>
                  <w:name w:val="Check7"/>
                  <w:enabled/>
                  <w:calcOnExit w:val="0"/>
                  <w:checkBox>
                    <w:sizeAuto/>
                    <w:default w:val="0"/>
                  </w:checkBox>
                </w:ffData>
              </w:fldChar>
            </w:r>
            <w:r w:rsidRPr="0019437A">
              <w:rPr>
                <w:rFonts w:ascii="Arial Narrow" w:hAnsi="Arial Narrow" w:cs="Arial"/>
                <w:b w:val="0"/>
                <w:sz w:val="22"/>
                <w:szCs w:val="22"/>
                <w:lang w:val="hr-HR"/>
              </w:rPr>
              <w:instrText xml:space="preserve"> FORMCHECKBOX </w:instrText>
            </w:r>
            <w:r w:rsidR="00AB50F6">
              <w:rPr>
                <w:rFonts w:ascii="Arial Narrow" w:hAnsi="Arial Narrow" w:cs="Arial"/>
                <w:b w:val="0"/>
                <w:sz w:val="22"/>
                <w:szCs w:val="22"/>
                <w:lang w:val="hr-HR"/>
              </w:rPr>
            </w:r>
            <w:r w:rsidR="00AB50F6">
              <w:rPr>
                <w:rFonts w:ascii="Arial Narrow" w:hAnsi="Arial Narrow" w:cs="Arial"/>
                <w:b w:val="0"/>
                <w:sz w:val="22"/>
                <w:szCs w:val="22"/>
                <w:lang w:val="hr-HR"/>
              </w:rPr>
              <w:fldChar w:fldCharType="separate"/>
            </w:r>
            <w:r w:rsidRPr="0019437A">
              <w:rPr>
                <w:rFonts w:ascii="Arial Narrow" w:hAnsi="Arial Narrow" w:cs="Arial"/>
                <w:b w:val="0"/>
                <w:sz w:val="22"/>
                <w:szCs w:val="22"/>
                <w:lang w:val="hr-HR"/>
              </w:rPr>
              <w:fldChar w:fldCharType="end"/>
            </w:r>
            <w:r w:rsidRPr="0019437A">
              <w:rPr>
                <w:rFonts w:ascii="Arial Narrow" w:hAnsi="Arial Narrow" w:cs="Arial"/>
                <w:b w:val="0"/>
                <w:sz w:val="22"/>
                <w:szCs w:val="22"/>
                <w:lang w:val="hr-HR"/>
              </w:rPr>
              <w:t xml:space="preserve"> laboratorij</w:t>
            </w:r>
          </w:p>
          <w:p w:rsidR="00F46BF6" w:rsidRPr="0019437A" w:rsidRDefault="00F46BF6" w:rsidP="005C1253">
            <w:pPr>
              <w:pStyle w:val="FieldText"/>
              <w:rPr>
                <w:rFonts w:ascii="Arial Narrow" w:hAnsi="Arial Narrow" w:cs="Arial"/>
                <w:b w:val="0"/>
                <w:sz w:val="22"/>
                <w:szCs w:val="22"/>
                <w:lang w:val="hr-HR"/>
              </w:rPr>
            </w:pPr>
            <w:r w:rsidRPr="0019437A">
              <w:rPr>
                <w:rFonts w:ascii="Arial Narrow" w:hAnsi="Arial Narrow" w:cs="Arial"/>
                <w:b w:val="0"/>
                <w:sz w:val="22"/>
                <w:szCs w:val="22"/>
                <w:lang w:val="hr-HR"/>
              </w:rPr>
              <w:fldChar w:fldCharType="begin">
                <w:ffData>
                  <w:name w:val="Check8"/>
                  <w:enabled/>
                  <w:calcOnExit w:val="0"/>
                  <w:checkBox>
                    <w:sizeAuto/>
                    <w:default w:val="0"/>
                  </w:checkBox>
                </w:ffData>
              </w:fldChar>
            </w:r>
            <w:r w:rsidRPr="0019437A">
              <w:rPr>
                <w:rFonts w:ascii="Arial Narrow" w:hAnsi="Arial Narrow" w:cs="Arial"/>
                <w:b w:val="0"/>
                <w:sz w:val="22"/>
                <w:szCs w:val="22"/>
                <w:lang w:val="hr-HR"/>
              </w:rPr>
              <w:instrText xml:space="preserve"> FORMCHECKBOX </w:instrText>
            </w:r>
            <w:r w:rsidR="00AB50F6">
              <w:rPr>
                <w:rFonts w:ascii="Arial Narrow" w:hAnsi="Arial Narrow" w:cs="Arial"/>
                <w:b w:val="0"/>
                <w:sz w:val="22"/>
                <w:szCs w:val="22"/>
                <w:lang w:val="hr-HR"/>
              </w:rPr>
            </w:r>
            <w:r w:rsidR="00AB50F6">
              <w:rPr>
                <w:rFonts w:ascii="Arial Narrow" w:hAnsi="Arial Narrow" w:cs="Arial"/>
                <w:b w:val="0"/>
                <w:sz w:val="22"/>
                <w:szCs w:val="22"/>
                <w:lang w:val="hr-HR"/>
              </w:rPr>
              <w:fldChar w:fldCharType="separate"/>
            </w:r>
            <w:r w:rsidRPr="0019437A">
              <w:rPr>
                <w:rFonts w:ascii="Arial Narrow" w:hAnsi="Arial Narrow" w:cs="Arial"/>
                <w:b w:val="0"/>
                <w:sz w:val="22"/>
                <w:szCs w:val="22"/>
                <w:lang w:val="hr-HR"/>
              </w:rPr>
              <w:fldChar w:fldCharType="end"/>
            </w:r>
            <w:r w:rsidRPr="0019437A">
              <w:rPr>
                <w:rFonts w:ascii="Arial Narrow" w:hAnsi="Arial Narrow" w:cs="Arial"/>
                <w:b w:val="0"/>
                <w:sz w:val="22"/>
                <w:szCs w:val="22"/>
                <w:lang w:val="hr-HR"/>
              </w:rPr>
              <w:t xml:space="preserve"> mentorski rad</w:t>
            </w:r>
          </w:p>
          <w:p w:rsidR="00F46BF6" w:rsidRPr="0019437A" w:rsidRDefault="00F46BF6" w:rsidP="005C1253">
            <w:pPr>
              <w:pStyle w:val="FieldText"/>
              <w:rPr>
                <w:rFonts w:ascii="Arial Narrow" w:hAnsi="Arial Narrow" w:cs="Arial"/>
                <w:b w:val="0"/>
                <w:sz w:val="22"/>
                <w:szCs w:val="22"/>
                <w:lang w:val="hr-HR"/>
              </w:rPr>
            </w:pPr>
            <w:r w:rsidRPr="0019437A">
              <w:rPr>
                <w:rFonts w:ascii="Arial Narrow" w:hAnsi="Arial Narrow" w:cs="Arial"/>
                <w:b w:val="0"/>
                <w:sz w:val="22"/>
                <w:szCs w:val="22"/>
                <w:lang w:val="hr-HR"/>
              </w:rPr>
              <w:fldChar w:fldCharType="begin">
                <w:ffData>
                  <w:name w:val="Check10"/>
                  <w:enabled/>
                  <w:calcOnExit w:val="0"/>
                  <w:checkBox>
                    <w:sizeAuto/>
                    <w:default w:val="0"/>
                    <w:checked w:val="0"/>
                  </w:checkBox>
                </w:ffData>
              </w:fldChar>
            </w:r>
            <w:r w:rsidRPr="0019437A">
              <w:rPr>
                <w:rFonts w:ascii="Arial Narrow" w:hAnsi="Arial Narrow" w:cs="Arial"/>
                <w:b w:val="0"/>
                <w:sz w:val="22"/>
                <w:szCs w:val="22"/>
                <w:lang w:val="hr-HR"/>
              </w:rPr>
              <w:instrText xml:space="preserve"> FORMCHECKBOX </w:instrText>
            </w:r>
            <w:r w:rsidR="00AB50F6">
              <w:rPr>
                <w:rFonts w:ascii="Arial Narrow" w:hAnsi="Arial Narrow" w:cs="Arial"/>
                <w:b w:val="0"/>
                <w:sz w:val="22"/>
                <w:szCs w:val="22"/>
                <w:lang w:val="hr-HR"/>
              </w:rPr>
            </w:r>
            <w:r w:rsidR="00AB50F6">
              <w:rPr>
                <w:rFonts w:ascii="Arial Narrow" w:hAnsi="Arial Narrow" w:cs="Arial"/>
                <w:b w:val="0"/>
                <w:sz w:val="22"/>
                <w:szCs w:val="22"/>
                <w:lang w:val="hr-HR"/>
              </w:rPr>
              <w:fldChar w:fldCharType="separate"/>
            </w:r>
            <w:r w:rsidRPr="0019437A">
              <w:rPr>
                <w:rFonts w:ascii="Arial Narrow" w:hAnsi="Arial Narrow" w:cs="Arial"/>
                <w:b w:val="0"/>
                <w:sz w:val="22"/>
                <w:szCs w:val="22"/>
                <w:lang w:val="hr-HR"/>
              </w:rPr>
              <w:fldChar w:fldCharType="end"/>
            </w:r>
            <w:r w:rsidRPr="0019437A">
              <w:rPr>
                <w:rFonts w:ascii="Arial Narrow" w:hAnsi="Arial Narrow" w:cs="Arial"/>
                <w:b w:val="0"/>
                <w:sz w:val="22"/>
                <w:szCs w:val="22"/>
                <w:lang w:val="hr-HR"/>
              </w:rPr>
              <w:t xml:space="preserve"> ostalo ___________________</w:t>
            </w:r>
          </w:p>
        </w:tc>
      </w:tr>
      <w:tr w:rsidR="00F46BF6" w:rsidRPr="0019437A" w:rsidTr="00954E95">
        <w:trPr>
          <w:trHeight w:val="432"/>
        </w:trPr>
        <w:tc>
          <w:tcPr>
            <w:tcW w:w="2124" w:type="pct"/>
            <w:gridSpan w:val="4"/>
            <w:vAlign w:val="center"/>
          </w:tcPr>
          <w:p w:rsidR="00F46BF6" w:rsidRPr="0019437A" w:rsidRDefault="00F46BF6" w:rsidP="005C70ED">
            <w:pPr>
              <w:pStyle w:val="BodyText"/>
              <w:numPr>
                <w:ilvl w:val="1"/>
                <w:numId w:val="243"/>
              </w:numPr>
              <w:ind w:left="792"/>
              <w:rPr>
                <w:rFonts w:ascii="Arial Narrow" w:hAnsi="Arial Narrow" w:cs="Arial"/>
                <w:b/>
                <w:i/>
                <w:lang w:val="hr-HR"/>
              </w:rPr>
            </w:pPr>
            <w:r w:rsidRPr="0019437A">
              <w:rPr>
                <w:rFonts w:ascii="Arial Narrow" w:hAnsi="Arial Narrow"/>
                <w:b/>
                <w:i/>
                <w:lang w:val="hr-HR"/>
              </w:rPr>
              <w:t>Komentari</w:t>
            </w:r>
          </w:p>
        </w:tc>
        <w:tc>
          <w:tcPr>
            <w:tcW w:w="2876" w:type="pct"/>
            <w:gridSpan w:val="6"/>
            <w:vAlign w:val="center"/>
          </w:tcPr>
          <w:p w:rsidR="00F46BF6" w:rsidRPr="0019437A" w:rsidRDefault="00F46BF6" w:rsidP="005C1253">
            <w:pPr>
              <w:pStyle w:val="FieldText"/>
              <w:rPr>
                <w:rFonts w:ascii="Arial Narrow" w:hAnsi="Arial Narrow" w:cs="Arial"/>
                <w:b w:val="0"/>
                <w:sz w:val="22"/>
                <w:szCs w:val="22"/>
                <w:lang w:val="hr-HR"/>
              </w:rPr>
            </w:pPr>
          </w:p>
        </w:tc>
      </w:tr>
      <w:tr w:rsidR="00F46BF6" w:rsidRPr="0019437A" w:rsidTr="005C1253">
        <w:trPr>
          <w:trHeight w:val="432"/>
        </w:trPr>
        <w:tc>
          <w:tcPr>
            <w:tcW w:w="5000" w:type="pct"/>
            <w:gridSpan w:val="10"/>
            <w:vAlign w:val="center"/>
          </w:tcPr>
          <w:p w:rsidR="00F46BF6" w:rsidRPr="0019437A" w:rsidRDefault="00F46BF6" w:rsidP="005C70ED">
            <w:pPr>
              <w:pStyle w:val="BodyText"/>
              <w:numPr>
                <w:ilvl w:val="1"/>
                <w:numId w:val="243"/>
              </w:numPr>
              <w:ind w:left="792"/>
              <w:rPr>
                <w:rFonts w:ascii="Arial Narrow" w:hAnsi="Arial Narrow"/>
                <w:b/>
                <w:i/>
                <w:lang w:val="hr-HR"/>
              </w:rPr>
            </w:pPr>
            <w:r w:rsidRPr="0019437A">
              <w:rPr>
                <w:rFonts w:ascii="Arial Narrow" w:hAnsi="Arial Narrow"/>
                <w:b/>
                <w:i/>
                <w:lang w:val="hr-HR"/>
              </w:rPr>
              <w:t>Obveze studenata</w:t>
            </w:r>
          </w:p>
        </w:tc>
      </w:tr>
      <w:tr w:rsidR="00F46BF6" w:rsidRPr="0019437A" w:rsidTr="005C1253">
        <w:trPr>
          <w:trHeight w:val="432"/>
        </w:trPr>
        <w:tc>
          <w:tcPr>
            <w:tcW w:w="5000" w:type="pct"/>
            <w:gridSpan w:val="10"/>
            <w:vAlign w:val="center"/>
          </w:tcPr>
          <w:p w:rsidR="00F46BF6" w:rsidRPr="0019437A" w:rsidRDefault="00F46BF6" w:rsidP="005C1253">
            <w:pPr>
              <w:pStyle w:val="FieldText"/>
              <w:rPr>
                <w:rFonts w:ascii="Arial Narrow" w:hAnsi="Arial Narrow" w:cs="Arial"/>
                <w:b w:val="0"/>
                <w:sz w:val="20"/>
                <w:szCs w:val="20"/>
                <w:lang w:val="hr-HR"/>
              </w:rPr>
            </w:pPr>
            <w:r w:rsidRPr="0019437A">
              <w:rPr>
                <w:rFonts w:ascii="Arial Narrow" w:hAnsi="Arial Narrow" w:cs="Arial"/>
                <w:b w:val="0"/>
                <w:sz w:val="20"/>
                <w:szCs w:val="20"/>
                <w:lang w:val="hr-HR"/>
              </w:rPr>
              <w:t>Studenti su dužni aktivno sudjelovati na nastavi, redovito raditi samostalne praktične radove.</w:t>
            </w:r>
          </w:p>
        </w:tc>
      </w:tr>
      <w:tr w:rsidR="00F46BF6" w:rsidRPr="0019437A" w:rsidTr="005C1253">
        <w:trPr>
          <w:trHeight w:val="432"/>
        </w:trPr>
        <w:tc>
          <w:tcPr>
            <w:tcW w:w="5000" w:type="pct"/>
            <w:gridSpan w:val="10"/>
            <w:vAlign w:val="center"/>
          </w:tcPr>
          <w:p w:rsidR="00F46BF6" w:rsidRPr="0019437A" w:rsidRDefault="00F46BF6" w:rsidP="005C70ED">
            <w:pPr>
              <w:pStyle w:val="BodyText"/>
              <w:numPr>
                <w:ilvl w:val="1"/>
                <w:numId w:val="243"/>
              </w:numPr>
              <w:ind w:left="792"/>
              <w:rPr>
                <w:rFonts w:ascii="Arial Narrow" w:hAnsi="Arial Narrow"/>
                <w:b/>
                <w:i/>
                <w:lang w:val="hr-HR"/>
              </w:rPr>
            </w:pPr>
            <w:r w:rsidRPr="0019437A">
              <w:rPr>
                <w:rFonts w:ascii="Arial Narrow" w:hAnsi="Arial Narrow"/>
                <w:b/>
                <w:i/>
                <w:lang w:val="hr-HR"/>
              </w:rPr>
              <w:t>Praćenje rada studenata</w:t>
            </w:r>
          </w:p>
        </w:tc>
      </w:tr>
      <w:tr w:rsidR="00F46BF6" w:rsidRPr="0019437A" w:rsidTr="00954E95">
        <w:trPr>
          <w:trHeight w:val="111"/>
        </w:trPr>
        <w:tc>
          <w:tcPr>
            <w:tcW w:w="774" w:type="pct"/>
            <w:vAlign w:val="center"/>
          </w:tcPr>
          <w:p w:rsidR="00F46BF6" w:rsidRPr="0019437A" w:rsidRDefault="00F46BF6" w:rsidP="005C1253">
            <w:pPr>
              <w:pStyle w:val="BodyText"/>
              <w:rPr>
                <w:rFonts w:ascii="Arial Narrow" w:hAnsi="Arial Narrow"/>
                <w:lang w:val="hr-HR"/>
              </w:rPr>
            </w:pPr>
            <w:r w:rsidRPr="0019437A">
              <w:rPr>
                <w:rFonts w:ascii="Arial Narrow" w:hAnsi="Arial Narrow"/>
                <w:lang w:val="hr-HR"/>
              </w:rPr>
              <w:t>Pohađanje nastave</w:t>
            </w:r>
          </w:p>
        </w:tc>
        <w:tc>
          <w:tcPr>
            <w:tcW w:w="414" w:type="pct"/>
            <w:vAlign w:val="center"/>
          </w:tcPr>
          <w:p w:rsidR="00F46BF6" w:rsidRPr="0019437A" w:rsidRDefault="00F46BF6" w:rsidP="005C1253">
            <w:pPr>
              <w:pStyle w:val="BodyText"/>
              <w:jc w:val="center"/>
              <w:rPr>
                <w:rFonts w:ascii="Arial Narrow" w:hAnsi="Arial Narrow"/>
                <w:sz w:val="22"/>
                <w:szCs w:val="22"/>
                <w:lang w:val="hr-HR"/>
              </w:rPr>
            </w:pPr>
          </w:p>
        </w:tc>
        <w:tc>
          <w:tcPr>
            <w:tcW w:w="640" w:type="pct"/>
            <w:vAlign w:val="center"/>
          </w:tcPr>
          <w:p w:rsidR="00F46BF6" w:rsidRPr="0019437A" w:rsidRDefault="00F46BF6" w:rsidP="005C1253">
            <w:pPr>
              <w:pStyle w:val="BodyText"/>
              <w:rPr>
                <w:rFonts w:ascii="Arial Narrow" w:hAnsi="Arial Narrow"/>
                <w:lang w:val="hr-HR"/>
              </w:rPr>
            </w:pPr>
            <w:r w:rsidRPr="0019437A">
              <w:rPr>
                <w:rFonts w:ascii="Arial Narrow" w:hAnsi="Arial Narrow"/>
                <w:lang w:val="hr-HR"/>
              </w:rPr>
              <w:t>Aktivnost u nastavi</w:t>
            </w:r>
          </w:p>
        </w:tc>
        <w:tc>
          <w:tcPr>
            <w:tcW w:w="441" w:type="pct"/>
            <w:gridSpan w:val="2"/>
            <w:vAlign w:val="center"/>
          </w:tcPr>
          <w:p w:rsidR="00F46BF6" w:rsidRPr="0019437A" w:rsidRDefault="00F46BF6" w:rsidP="005C1253">
            <w:pPr>
              <w:pStyle w:val="BodyText"/>
              <w:jc w:val="center"/>
              <w:rPr>
                <w:rFonts w:ascii="Arial Narrow" w:hAnsi="Arial Narrow"/>
                <w:sz w:val="22"/>
                <w:szCs w:val="22"/>
                <w:lang w:val="hr-HR"/>
              </w:rPr>
            </w:pPr>
            <w:r w:rsidRPr="0019437A">
              <w:rPr>
                <w:rFonts w:ascii="Arial Narrow" w:hAnsi="Arial Narrow" w:cs="Arial"/>
                <w:sz w:val="22"/>
                <w:szCs w:val="22"/>
                <w:lang w:val="hr-HR"/>
              </w:rPr>
              <w:t>0,4</w:t>
            </w:r>
          </w:p>
        </w:tc>
        <w:tc>
          <w:tcPr>
            <w:tcW w:w="596" w:type="pct"/>
            <w:vAlign w:val="center"/>
          </w:tcPr>
          <w:p w:rsidR="00F46BF6" w:rsidRPr="0019437A" w:rsidRDefault="00F46BF6" w:rsidP="005C1253">
            <w:pPr>
              <w:pStyle w:val="BodyText"/>
              <w:rPr>
                <w:rFonts w:ascii="Arial Narrow" w:hAnsi="Arial Narrow"/>
                <w:lang w:val="hr-HR"/>
              </w:rPr>
            </w:pPr>
            <w:r w:rsidRPr="0019437A">
              <w:rPr>
                <w:rFonts w:ascii="Arial Narrow" w:hAnsi="Arial Narrow"/>
                <w:lang w:val="hr-HR"/>
              </w:rPr>
              <w:t>Seminarski rad</w:t>
            </w:r>
          </w:p>
        </w:tc>
        <w:tc>
          <w:tcPr>
            <w:tcW w:w="468" w:type="pct"/>
            <w:vAlign w:val="center"/>
          </w:tcPr>
          <w:p w:rsidR="00F46BF6" w:rsidRPr="0019437A" w:rsidRDefault="00F46BF6" w:rsidP="005C1253">
            <w:pPr>
              <w:pStyle w:val="BodyText"/>
              <w:jc w:val="center"/>
              <w:rPr>
                <w:rFonts w:ascii="Arial Narrow" w:hAnsi="Arial Narrow"/>
                <w:sz w:val="22"/>
                <w:szCs w:val="22"/>
                <w:lang w:val="hr-HR"/>
              </w:rPr>
            </w:pPr>
            <w:r w:rsidRPr="0019437A">
              <w:rPr>
                <w:rFonts w:ascii="Arial Narrow" w:hAnsi="Arial Narrow" w:cs="Arial"/>
                <w:sz w:val="22"/>
                <w:szCs w:val="22"/>
                <w:lang w:val="hr-HR"/>
              </w:rPr>
              <w:fldChar w:fldCharType="begin">
                <w:ffData>
                  <w:name w:val="Text3"/>
                  <w:enabled w:val="0"/>
                  <w:calcOnExit w:val="0"/>
                  <w:textInput/>
                </w:ffData>
              </w:fldChar>
            </w:r>
            <w:r w:rsidRPr="0019437A">
              <w:rPr>
                <w:rFonts w:ascii="Arial Narrow" w:hAnsi="Arial Narrow" w:cs="Arial"/>
                <w:sz w:val="22"/>
                <w:szCs w:val="22"/>
                <w:lang w:val="hr-HR"/>
              </w:rPr>
              <w:instrText xml:space="preserve"> FORMTEXT </w:instrText>
            </w:r>
            <w:r w:rsidRPr="0019437A">
              <w:rPr>
                <w:rFonts w:ascii="Arial Narrow" w:hAnsi="Arial Narrow" w:cs="Arial"/>
                <w:sz w:val="22"/>
                <w:szCs w:val="22"/>
                <w:lang w:val="hr-HR"/>
              </w:rPr>
            </w:r>
            <w:r w:rsidRPr="0019437A">
              <w:rPr>
                <w:rFonts w:ascii="Arial Narrow" w:hAnsi="Arial Narrow" w:cs="Arial"/>
                <w:sz w:val="22"/>
                <w:szCs w:val="22"/>
                <w:lang w:val="hr-HR"/>
              </w:rPr>
              <w:fldChar w:fldCharType="separate"/>
            </w:r>
            <w:r w:rsidRPr="0019437A">
              <w:rPr>
                <w:rFonts w:ascii="Arial Narrow" w:hAnsi="Arial Narrow" w:cs="Arial"/>
                <w:noProof/>
                <w:sz w:val="22"/>
                <w:szCs w:val="22"/>
                <w:lang w:val="hr-HR"/>
              </w:rPr>
              <w:t> </w:t>
            </w:r>
            <w:r w:rsidRPr="0019437A">
              <w:rPr>
                <w:rFonts w:ascii="Arial Narrow" w:hAnsi="Arial Narrow" w:cs="Arial"/>
                <w:noProof/>
                <w:sz w:val="22"/>
                <w:szCs w:val="22"/>
                <w:lang w:val="hr-HR"/>
              </w:rPr>
              <w:t> </w:t>
            </w:r>
            <w:r w:rsidRPr="0019437A">
              <w:rPr>
                <w:rFonts w:ascii="Arial Narrow" w:hAnsi="Arial Narrow" w:cs="Arial"/>
                <w:noProof/>
                <w:sz w:val="22"/>
                <w:szCs w:val="22"/>
                <w:lang w:val="hr-HR"/>
              </w:rPr>
              <w:t> </w:t>
            </w:r>
            <w:r w:rsidRPr="0019437A">
              <w:rPr>
                <w:rFonts w:ascii="Arial Narrow" w:hAnsi="Arial Narrow" w:cs="Arial"/>
                <w:noProof/>
                <w:sz w:val="22"/>
                <w:szCs w:val="22"/>
                <w:lang w:val="hr-HR"/>
              </w:rPr>
              <w:t> </w:t>
            </w:r>
            <w:r w:rsidRPr="0019437A">
              <w:rPr>
                <w:rFonts w:ascii="Arial Narrow" w:hAnsi="Arial Narrow" w:cs="Arial"/>
                <w:noProof/>
                <w:sz w:val="22"/>
                <w:szCs w:val="22"/>
                <w:lang w:val="hr-HR"/>
              </w:rPr>
              <w:t> </w:t>
            </w:r>
            <w:r w:rsidRPr="0019437A">
              <w:rPr>
                <w:rFonts w:ascii="Arial Narrow" w:hAnsi="Arial Narrow" w:cs="Arial"/>
                <w:sz w:val="22"/>
                <w:szCs w:val="22"/>
                <w:lang w:val="hr-HR"/>
              </w:rPr>
              <w:fldChar w:fldCharType="end"/>
            </w:r>
          </w:p>
        </w:tc>
        <w:tc>
          <w:tcPr>
            <w:tcW w:w="741" w:type="pct"/>
            <w:gridSpan w:val="2"/>
            <w:vAlign w:val="center"/>
          </w:tcPr>
          <w:p w:rsidR="00F46BF6" w:rsidRPr="0019437A" w:rsidRDefault="00F46BF6" w:rsidP="005C1253">
            <w:pPr>
              <w:pStyle w:val="BodyText"/>
              <w:rPr>
                <w:rFonts w:ascii="Arial Narrow" w:hAnsi="Arial Narrow"/>
                <w:lang w:val="hr-HR"/>
              </w:rPr>
            </w:pPr>
            <w:r w:rsidRPr="0019437A">
              <w:rPr>
                <w:rFonts w:ascii="Arial Narrow" w:hAnsi="Arial Narrow"/>
                <w:lang w:val="hr-HR"/>
              </w:rPr>
              <w:t>Eksperimentalni rad</w:t>
            </w:r>
          </w:p>
        </w:tc>
        <w:tc>
          <w:tcPr>
            <w:tcW w:w="926" w:type="pct"/>
            <w:vAlign w:val="center"/>
          </w:tcPr>
          <w:p w:rsidR="00F46BF6" w:rsidRPr="0019437A" w:rsidRDefault="00F46BF6" w:rsidP="005C1253">
            <w:pPr>
              <w:pStyle w:val="BodyText"/>
              <w:jc w:val="center"/>
              <w:rPr>
                <w:rFonts w:ascii="Arial Narrow" w:hAnsi="Arial Narrow"/>
                <w:sz w:val="22"/>
                <w:szCs w:val="22"/>
                <w:lang w:val="hr-HR"/>
              </w:rPr>
            </w:pPr>
            <w:r w:rsidRPr="0019437A">
              <w:rPr>
                <w:rFonts w:ascii="Arial Narrow" w:hAnsi="Arial Narrow" w:cs="Arial"/>
                <w:sz w:val="22"/>
                <w:szCs w:val="22"/>
                <w:lang w:val="hr-HR"/>
              </w:rPr>
              <w:fldChar w:fldCharType="begin">
                <w:ffData>
                  <w:name w:val="Text3"/>
                  <w:enabled/>
                  <w:calcOnExit w:val="0"/>
                  <w:textInput/>
                </w:ffData>
              </w:fldChar>
            </w:r>
            <w:r w:rsidRPr="0019437A">
              <w:rPr>
                <w:rFonts w:ascii="Arial Narrow" w:hAnsi="Arial Narrow" w:cs="Arial"/>
                <w:sz w:val="22"/>
                <w:szCs w:val="22"/>
                <w:lang w:val="hr-HR"/>
              </w:rPr>
              <w:instrText xml:space="preserve"> FORMTEXT </w:instrText>
            </w:r>
            <w:r w:rsidRPr="0019437A">
              <w:rPr>
                <w:rFonts w:ascii="Arial Narrow" w:hAnsi="Arial Narrow" w:cs="Arial"/>
                <w:sz w:val="22"/>
                <w:szCs w:val="22"/>
                <w:lang w:val="hr-HR"/>
              </w:rPr>
            </w:r>
            <w:r w:rsidRPr="0019437A">
              <w:rPr>
                <w:rFonts w:ascii="Arial Narrow" w:hAnsi="Arial Narrow" w:cs="Arial"/>
                <w:sz w:val="22"/>
                <w:szCs w:val="22"/>
                <w:lang w:val="hr-HR"/>
              </w:rPr>
              <w:fldChar w:fldCharType="separate"/>
            </w:r>
            <w:r w:rsidRPr="0019437A">
              <w:rPr>
                <w:rFonts w:cs="Arial"/>
                <w:sz w:val="22"/>
                <w:szCs w:val="22"/>
                <w:lang w:val="hr-HR"/>
              </w:rPr>
              <w:t> </w:t>
            </w:r>
            <w:r w:rsidRPr="0019437A">
              <w:rPr>
                <w:rFonts w:cs="Arial"/>
                <w:sz w:val="22"/>
                <w:szCs w:val="22"/>
                <w:lang w:val="hr-HR"/>
              </w:rPr>
              <w:t> </w:t>
            </w:r>
            <w:r w:rsidRPr="0019437A">
              <w:rPr>
                <w:rFonts w:cs="Arial"/>
                <w:sz w:val="22"/>
                <w:szCs w:val="22"/>
                <w:lang w:val="hr-HR"/>
              </w:rPr>
              <w:t> </w:t>
            </w:r>
            <w:r w:rsidRPr="0019437A">
              <w:rPr>
                <w:rFonts w:ascii="Arial Narrow" w:hAnsi="Arial Narrow" w:cs="Arial"/>
                <w:sz w:val="22"/>
                <w:szCs w:val="22"/>
                <w:lang w:val="hr-HR"/>
              </w:rPr>
              <w:fldChar w:fldCharType="end"/>
            </w:r>
          </w:p>
        </w:tc>
      </w:tr>
      <w:tr w:rsidR="00F46BF6" w:rsidRPr="0019437A" w:rsidTr="00954E95">
        <w:trPr>
          <w:trHeight w:val="108"/>
        </w:trPr>
        <w:tc>
          <w:tcPr>
            <w:tcW w:w="774" w:type="pct"/>
            <w:vAlign w:val="center"/>
          </w:tcPr>
          <w:p w:rsidR="00F46BF6" w:rsidRPr="0019437A" w:rsidRDefault="00F46BF6" w:rsidP="005C1253">
            <w:pPr>
              <w:pStyle w:val="BodyText"/>
              <w:rPr>
                <w:rFonts w:ascii="Arial Narrow" w:hAnsi="Arial Narrow"/>
                <w:lang w:val="hr-HR"/>
              </w:rPr>
            </w:pPr>
            <w:r w:rsidRPr="0019437A">
              <w:rPr>
                <w:rFonts w:ascii="Arial Narrow" w:hAnsi="Arial Narrow"/>
                <w:lang w:val="hr-HR"/>
              </w:rPr>
              <w:t>Pismeni ispit</w:t>
            </w:r>
          </w:p>
        </w:tc>
        <w:tc>
          <w:tcPr>
            <w:tcW w:w="414" w:type="pct"/>
            <w:vAlign w:val="center"/>
          </w:tcPr>
          <w:p w:rsidR="00F46BF6" w:rsidRPr="0019437A" w:rsidRDefault="00F46BF6" w:rsidP="005C1253">
            <w:pPr>
              <w:pStyle w:val="BodyText"/>
              <w:jc w:val="center"/>
              <w:rPr>
                <w:rFonts w:ascii="Arial Narrow" w:hAnsi="Arial Narrow"/>
                <w:sz w:val="22"/>
                <w:szCs w:val="22"/>
                <w:lang w:val="hr-HR"/>
              </w:rPr>
            </w:pPr>
            <w:r w:rsidRPr="0019437A">
              <w:rPr>
                <w:rFonts w:ascii="Arial Narrow" w:hAnsi="Arial Narrow" w:cs="Arial"/>
                <w:sz w:val="22"/>
                <w:szCs w:val="22"/>
                <w:lang w:val="hr-HR"/>
              </w:rPr>
              <w:fldChar w:fldCharType="begin">
                <w:ffData>
                  <w:name w:val=""/>
                  <w:enabled/>
                  <w:calcOnExit w:val="0"/>
                  <w:textInput/>
                </w:ffData>
              </w:fldChar>
            </w:r>
            <w:r w:rsidRPr="0019437A">
              <w:rPr>
                <w:rFonts w:ascii="Arial Narrow" w:hAnsi="Arial Narrow" w:cs="Arial"/>
                <w:sz w:val="22"/>
                <w:szCs w:val="22"/>
                <w:lang w:val="hr-HR"/>
              </w:rPr>
              <w:instrText xml:space="preserve"> FORMTEXT </w:instrText>
            </w:r>
            <w:r w:rsidRPr="0019437A">
              <w:rPr>
                <w:rFonts w:ascii="Arial Narrow" w:hAnsi="Arial Narrow" w:cs="Arial"/>
                <w:sz w:val="22"/>
                <w:szCs w:val="22"/>
                <w:lang w:val="hr-HR"/>
              </w:rPr>
            </w:r>
            <w:r w:rsidRPr="0019437A">
              <w:rPr>
                <w:rFonts w:ascii="Arial Narrow" w:hAnsi="Arial Narrow" w:cs="Arial"/>
                <w:sz w:val="22"/>
                <w:szCs w:val="22"/>
                <w:lang w:val="hr-HR"/>
              </w:rPr>
              <w:fldChar w:fldCharType="separate"/>
            </w:r>
            <w:r w:rsidRPr="0019437A">
              <w:rPr>
                <w:rFonts w:cs="Arial"/>
                <w:sz w:val="22"/>
                <w:szCs w:val="22"/>
                <w:lang w:val="hr-HR"/>
              </w:rPr>
              <w:t> </w:t>
            </w:r>
            <w:r w:rsidRPr="0019437A">
              <w:rPr>
                <w:rFonts w:cs="Arial"/>
                <w:sz w:val="22"/>
                <w:szCs w:val="22"/>
                <w:lang w:val="hr-HR"/>
              </w:rPr>
              <w:t> </w:t>
            </w:r>
            <w:r w:rsidRPr="0019437A">
              <w:rPr>
                <w:rFonts w:cs="Arial"/>
                <w:sz w:val="22"/>
                <w:szCs w:val="22"/>
                <w:lang w:val="hr-HR"/>
              </w:rPr>
              <w:t> </w:t>
            </w:r>
            <w:r w:rsidRPr="0019437A">
              <w:rPr>
                <w:rFonts w:ascii="Arial Narrow" w:hAnsi="Arial Narrow" w:cs="Arial"/>
                <w:sz w:val="22"/>
                <w:szCs w:val="22"/>
                <w:lang w:val="hr-HR"/>
              </w:rPr>
              <w:fldChar w:fldCharType="end"/>
            </w:r>
          </w:p>
        </w:tc>
        <w:tc>
          <w:tcPr>
            <w:tcW w:w="640" w:type="pct"/>
            <w:vAlign w:val="center"/>
          </w:tcPr>
          <w:p w:rsidR="00F46BF6" w:rsidRPr="0019437A" w:rsidRDefault="00F46BF6" w:rsidP="005C1253">
            <w:pPr>
              <w:pStyle w:val="BodyText"/>
              <w:rPr>
                <w:rFonts w:ascii="Arial Narrow" w:hAnsi="Arial Narrow"/>
                <w:lang w:val="hr-HR"/>
              </w:rPr>
            </w:pPr>
            <w:r w:rsidRPr="0019437A">
              <w:rPr>
                <w:rFonts w:ascii="Arial Narrow" w:hAnsi="Arial Narrow"/>
                <w:lang w:val="hr-HR"/>
              </w:rPr>
              <w:t>Usmeni ispit</w:t>
            </w:r>
          </w:p>
        </w:tc>
        <w:tc>
          <w:tcPr>
            <w:tcW w:w="441" w:type="pct"/>
            <w:gridSpan w:val="2"/>
            <w:vAlign w:val="center"/>
          </w:tcPr>
          <w:p w:rsidR="00F46BF6" w:rsidRPr="0019437A" w:rsidRDefault="00F46BF6" w:rsidP="005C1253">
            <w:pPr>
              <w:pStyle w:val="BodyText"/>
              <w:jc w:val="center"/>
              <w:rPr>
                <w:rFonts w:ascii="Arial Narrow" w:hAnsi="Arial Narrow"/>
                <w:sz w:val="22"/>
                <w:szCs w:val="22"/>
                <w:lang w:val="hr-HR"/>
              </w:rPr>
            </w:pPr>
            <w:r w:rsidRPr="0019437A">
              <w:rPr>
                <w:rFonts w:ascii="Arial Narrow" w:hAnsi="Arial Narrow" w:cs="Arial"/>
                <w:sz w:val="22"/>
                <w:szCs w:val="22"/>
                <w:lang w:val="hr-HR"/>
              </w:rPr>
              <w:t>0,6</w:t>
            </w:r>
          </w:p>
        </w:tc>
        <w:tc>
          <w:tcPr>
            <w:tcW w:w="596" w:type="pct"/>
            <w:vAlign w:val="center"/>
          </w:tcPr>
          <w:p w:rsidR="00F46BF6" w:rsidRPr="0019437A" w:rsidRDefault="00F46BF6" w:rsidP="005C1253">
            <w:pPr>
              <w:pStyle w:val="BodyText"/>
              <w:rPr>
                <w:rFonts w:ascii="Arial Narrow" w:hAnsi="Arial Narrow"/>
                <w:lang w:val="hr-HR"/>
              </w:rPr>
            </w:pPr>
            <w:r w:rsidRPr="0019437A">
              <w:rPr>
                <w:rFonts w:ascii="Arial Narrow" w:hAnsi="Arial Narrow"/>
                <w:lang w:val="hr-HR"/>
              </w:rPr>
              <w:t>Esej</w:t>
            </w:r>
          </w:p>
        </w:tc>
        <w:tc>
          <w:tcPr>
            <w:tcW w:w="468" w:type="pct"/>
            <w:vAlign w:val="center"/>
          </w:tcPr>
          <w:p w:rsidR="00F46BF6" w:rsidRPr="0019437A" w:rsidRDefault="00F46BF6" w:rsidP="005C1253">
            <w:pPr>
              <w:pStyle w:val="BodyText"/>
              <w:jc w:val="center"/>
              <w:rPr>
                <w:rFonts w:ascii="Arial Narrow" w:hAnsi="Arial Narrow"/>
                <w:sz w:val="22"/>
                <w:szCs w:val="22"/>
                <w:lang w:val="hr-HR"/>
              </w:rPr>
            </w:pPr>
            <w:r w:rsidRPr="0019437A">
              <w:rPr>
                <w:rFonts w:ascii="Arial Narrow" w:hAnsi="Arial Narrow" w:cs="Arial"/>
                <w:sz w:val="22"/>
                <w:szCs w:val="22"/>
                <w:lang w:val="hr-HR"/>
              </w:rPr>
              <w:fldChar w:fldCharType="begin">
                <w:ffData>
                  <w:name w:val=""/>
                  <w:enabled/>
                  <w:calcOnExit w:val="0"/>
                  <w:textInput/>
                </w:ffData>
              </w:fldChar>
            </w:r>
            <w:r w:rsidRPr="0019437A">
              <w:rPr>
                <w:rFonts w:ascii="Arial Narrow" w:hAnsi="Arial Narrow" w:cs="Arial"/>
                <w:sz w:val="22"/>
                <w:szCs w:val="22"/>
                <w:lang w:val="hr-HR"/>
              </w:rPr>
              <w:instrText xml:space="preserve"> FORMTEXT </w:instrText>
            </w:r>
            <w:r w:rsidRPr="0019437A">
              <w:rPr>
                <w:rFonts w:ascii="Arial Narrow" w:hAnsi="Arial Narrow" w:cs="Arial"/>
                <w:sz w:val="22"/>
                <w:szCs w:val="22"/>
                <w:lang w:val="hr-HR"/>
              </w:rPr>
            </w:r>
            <w:r w:rsidRPr="0019437A">
              <w:rPr>
                <w:rFonts w:ascii="Arial Narrow" w:hAnsi="Arial Narrow" w:cs="Arial"/>
                <w:sz w:val="22"/>
                <w:szCs w:val="22"/>
                <w:lang w:val="hr-HR"/>
              </w:rPr>
              <w:fldChar w:fldCharType="separate"/>
            </w:r>
            <w:r w:rsidRPr="0019437A">
              <w:rPr>
                <w:rFonts w:cs="Arial"/>
                <w:sz w:val="22"/>
                <w:szCs w:val="22"/>
                <w:lang w:val="hr-HR"/>
              </w:rPr>
              <w:t> </w:t>
            </w:r>
            <w:r w:rsidRPr="0019437A">
              <w:rPr>
                <w:rFonts w:cs="Arial"/>
                <w:sz w:val="22"/>
                <w:szCs w:val="22"/>
                <w:lang w:val="hr-HR"/>
              </w:rPr>
              <w:t> </w:t>
            </w:r>
            <w:r w:rsidRPr="0019437A">
              <w:rPr>
                <w:rFonts w:cs="Arial"/>
                <w:sz w:val="22"/>
                <w:szCs w:val="22"/>
                <w:lang w:val="hr-HR"/>
              </w:rPr>
              <w:t> </w:t>
            </w:r>
            <w:r w:rsidRPr="0019437A">
              <w:rPr>
                <w:rFonts w:ascii="Arial Narrow" w:hAnsi="Arial Narrow" w:cs="Arial"/>
                <w:sz w:val="22"/>
                <w:szCs w:val="22"/>
                <w:lang w:val="hr-HR"/>
              </w:rPr>
              <w:fldChar w:fldCharType="end"/>
            </w:r>
          </w:p>
        </w:tc>
        <w:tc>
          <w:tcPr>
            <w:tcW w:w="741" w:type="pct"/>
            <w:gridSpan w:val="2"/>
            <w:vAlign w:val="center"/>
          </w:tcPr>
          <w:p w:rsidR="00F46BF6" w:rsidRPr="0019437A" w:rsidRDefault="00F46BF6" w:rsidP="005C1253">
            <w:pPr>
              <w:pStyle w:val="BodyText"/>
              <w:rPr>
                <w:rFonts w:ascii="Arial Narrow" w:hAnsi="Arial Narrow"/>
                <w:lang w:val="hr-HR"/>
              </w:rPr>
            </w:pPr>
            <w:r w:rsidRPr="0019437A">
              <w:rPr>
                <w:rFonts w:ascii="Arial Narrow" w:hAnsi="Arial Narrow"/>
                <w:lang w:val="hr-HR"/>
              </w:rPr>
              <w:t>Istraživanje</w:t>
            </w:r>
          </w:p>
        </w:tc>
        <w:tc>
          <w:tcPr>
            <w:tcW w:w="926" w:type="pct"/>
            <w:vAlign w:val="center"/>
          </w:tcPr>
          <w:p w:rsidR="00F46BF6" w:rsidRPr="0019437A" w:rsidRDefault="00F46BF6" w:rsidP="005C1253">
            <w:pPr>
              <w:pStyle w:val="BodyText"/>
              <w:jc w:val="center"/>
              <w:rPr>
                <w:rFonts w:ascii="Arial Narrow" w:hAnsi="Arial Narrow"/>
                <w:sz w:val="22"/>
                <w:szCs w:val="22"/>
                <w:lang w:val="hr-HR"/>
              </w:rPr>
            </w:pPr>
            <w:r w:rsidRPr="0019437A">
              <w:rPr>
                <w:rFonts w:ascii="Arial Narrow" w:hAnsi="Arial Narrow" w:cs="Arial"/>
                <w:sz w:val="22"/>
                <w:szCs w:val="22"/>
                <w:lang w:val="hr-HR"/>
              </w:rPr>
              <w:fldChar w:fldCharType="begin">
                <w:ffData>
                  <w:name w:val=""/>
                  <w:enabled/>
                  <w:calcOnExit w:val="0"/>
                  <w:textInput/>
                </w:ffData>
              </w:fldChar>
            </w:r>
            <w:r w:rsidRPr="0019437A">
              <w:rPr>
                <w:rFonts w:ascii="Arial Narrow" w:hAnsi="Arial Narrow" w:cs="Arial"/>
                <w:sz w:val="22"/>
                <w:szCs w:val="22"/>
                <w:lang w:val="hr-HR"/>
              </w:rPr>
              <w:instrText xml:space="preserve"> FORMTEXT </w:instrText>
            </w:r>
            <w:r w:rsidRPr="0019437A">
              <w:rPr>
                <w:rFonts w:ascii="Arial Narrow" w:hAnsi="Arial Narrow" w:cs="Arial"/>
                <w:sz w:val="22"/>
                <w:szCs w:val="22"/>
                <w:lang w:val="hr-HR"/>
              </w:rPr>
            </w:r>
            <w:r w:rsidRPr="0019437A">
              <w:rPr>
                <w:rFonts w:ascii="Arial Narrow" w:hAnsi="Arial Narrow" w:cs="Arial"/>
                <w:sz w:val="22"/>
                <w:szCs w:val="22"/>
                <w:lang w:val="hr-HR"/>
              </w:rPr>
              <w:fldChar w:fldCharType="separate"/>
            </w:r>
            <w:r w:rsidRPr="0019437A">
              <w:rPr>
                <w:rFonts w:cs="Arial"/>
                <w:sz w:val="22"/>
                <w:szCs w:val="22"/>
                <w:lang w:val="hr-HR"/>
              </w:rPr>
              <w:t> </w:t>
            </w:r>
            <w:r w:rsidRPr="0019437A">
              <w:rPr>
                <w:rFonts w:cs="Arial"/>
                <w:sz w:val="22"/>
                <w:szCs w:val="22"/>
                <w:lang w:val="hr-HR"/>
              </w:rPr>
              <w:t> </w:t>
            </w:r>
            <w:r w:rsidRPr="0019437A">
              <w:rPr>
                <w:rFonts w:cs="Arial"/>
                <w:sz w:val="22"/>
                <w:szCs w:val="22"/>
                <w:lang w:val="hr-HR"/>
              </w:rPr>
              <w:t> </w:t>
            </w:r>
            <w:r w:rsidRPr="0019437A">
              <w:rPr>
                <w:rFonts w:ascii="Arial Narrow" w:hAnsi="Arial Narrow" w:cs="Arial"/>
                <w:sz w:val="22"/>
                <w:szCs w:val="22"/>
                <w:lang w:val="hr-HR"/>
              </w:rPr>
              <w:fldChar w:fldCharType="end"/>
            </w:r>
          </w:p>
        </w:tc>
      </w:tr>
      <w:tr w:rsidR="00F46BF6" w:rsidRPr="0019437A" w:rsidTr="00954E95">
        <w:trPr>
          <w:trHeight w:val="108"/>
        </w:trPr>
        <w:tc>
          <w:tcPr>
            <w:tcW w:w="774" w:type="pct"/>
            <w:vAlign w:val="center"/>
          </w:tcPr>
          <w:p w:rsidR="00F46BF6" w:rsidRPr="0019437A" w:rsidRDefault="00F46BF6" w:rsidP="005C1253">
            <w:pPr>
              <w:pStyle w:val="BodyText"/>
              <w:rPr>
                <w:rFonts w:ascii="Arial Narrow" w:hAnsi="Arial Narrow"/>
                <w:lang w:val="hr-HR"/>
              </w:rPr>
            </w:pPr>
            <w:r w:rsidRPr="0019437A">
              <w:rPr>
                <w:rFonts w:ascii="Arial Narrow" w:hAnsi="Arial Narrow"/>
                <w:lang w:val="hr-HR"/>
              </w:rPr>
              <w:t>Projekt</w:t>
            </w:r>
          </w:p>
        </w:tc>
        <w:tc>
          <w:tcPr>
            <w:tcW w:w="414" w:type="pct"/>
            <w:vAlign w:val="center"/>
          </w:tcPr>
          <w:p w:rsidR="00F46BF6" w:rsidRPr="0019437A" w:rsidRDefault="00F46BF6" w:rsidP="005C1253">
            <w:pPr>
              <w:pStyle w:val="BodyText"/>
              <w:jc w:val="center"/>
              <w:rPr>
                <w:rFonts w:ascii="Arial Narrow" w:hAnsi="Arial Narrow"/>
                <w:sz w:val="22"/>
                <w:szCs w:val="22"/>
                <w:lang w:val="hr-HR"/>
              </w:rPr>
            </w:pPr>
            <w:r w:rsidRPr="0019437A">
              <w:rPr>
                <w:rFonts w:ascii="Arial Narrow" w:hAnsi="Arial Narrow" w:cs="Arial"/>
                <w:sz w:val="22"/>
                <w:szCs w:val="22"/>
                <w:lang w:val="hr-HR"/>
              </w:rPr>
              <w:fldChar w:fldCharType="begin">
                <w:ffData>
                  <w:name w:val=""/>
                  <w:enabled/>
                  <w:calcOnExit w:val="0"/>
                  <w:textInput/>
                </w:ffData>
              </w:fldChar>
            </w:r>
            <w:r w:rsidRPr="0019437A">
              <w:rPr>
                <w:rFonts w:ascii="Arial Narrow" w:hAnsi="Arial Narrow" w:cs="Arial"/>
                <w:sz w:val="22"/>
                <w:szCs w:val="22"/>
                <w:lang w:val="hr-HR"/>
              </w:rPr>
              <w:instrText xml:space="preserve"> FORMTEXT </w:instrText>
            </w:r>
            <w:r w:rsidRPr="0019437A">
              <w:rPr>
                <w:rFonts w:ascii="Arial Narrow" w:hAnsi="Arial Narrow" w:cs="Arial"/>
                <w:sz w:val="22"/>
                <w:szCs w:val="22"/>
                <w:lang w:val="hr-HR"/>
              </w:rPr>
            </w:r>
            <w:r w:rsidRPr="0019437A">
              <w:rPr>
                <w:rFonts w:ascii="Arial Narrow" w:hAnsi="Arial Narrow" w:cs="Arial"/>
                <w:sz w:val="22"/>
                <w:szCs w:val="22"/>
                <w:lang w:val="hr-HR"/>
              </w:rPr>
              <w:fldChar w:fldCharType="separate"/>
            </w:r>
            <w:r w:rsidRPr="0019437A">
              <w:rPr>
                <w:rFonts w:cs="Arial"/>
                <w:sz w:val="22"/>
                <w:szCs w:val="22"/>
                <w:lang w:val="hr-HR"/>
              </w:rPr>
              <w:t> </w:t>
            </w:r>
            <w:r w:rsidRPr="0019437A">
              <w:rPr>
                <w:rFonts w:cs="Arial"/>
                <w:sz w:val="22"/>
                <w:szCs w:val="22"/>
                <w:lang w:val="hr-HR"/>
              </w:rPr>
              <w:t> </w:t>
            </w:r>
            <w:r w:rsidRPr="0019437A">
              <w:rPr>
                <w:rFonts w:cs="Arial"/>
                <w:sz w:val="22"/>
                <w:szCs w:val="22"/>
                <w:lang w:val="hr-HR"/>
              </w:rPr>
              <w:t> </w:t>
            </w:r>
            <w:r w:rsidRPr="0019437A">
              <w:rPr>
                <w:rFonts w:ascii="Arial Narrow" w:hAnsi="Arial Narrow" w:cs="Arial"/>
                <w:sz w:val="22"/>
                <w:szCs w:val="22"/>
                <w:lang w:val="hr-HR"/>
              </w:rPr>
              <w:fldChar w:fldCharType="end"/>
            </w:r>
          </w:p>
        </w:tc>
        <w:tc>
          <w:tcPr>
            <w:tcW w:w="640" w:type="pct"/>
            <w:vAlign w:val="center"/>
          </w:tcPr>
          <w:p w:rsidR="00F46BF6" w:rsidRPr="0019437A" w:rsidRDefault="00F46BF6" w:rsidP="005C1253">
            <w:pPr>
              <w:pStyle w:val="BodyText"/>
              <w:rPr>
                <w:rFonts w:ascii="Arial Narrow" w:hAnsi="Arial Narrow"/>
                <w:lang w:val="hr-HR"/>
              </w:rPr>
            </w:pPr>
            <w:r w:rsidRPr="0019437A">
              <w:rPr>
                <w:rFonts w:ascii="Arial Narrow" w:hAnsi="Arial Narrow"/>
                <w:lang w:val="hr-HR"/>
              </w:rPr>
              <w:t>Kontinuirana provjera znanja</w:t>
            </w:r>
          </w:p>
        </w:tc>
        <w:tc>
          <w:tcPr>
            <w:tcW w:w="441" w:type="pct"/>
            <w:gridSpan w:val="2"/>
            <w:vAlign w:val="center"/>
          </w:tcPr>
          <w:p w:rsidR="00F46BF6" w:rsidRPr="0019437A" w:rsidRDefault="00F46BF6" w:rsidP="005C1253">
            <w:pPr>
              <w:pStyle w:val="BodyText"/>
              <w:jc w:val="center"/>
              <w:rPr>
                <w:rFonts w:ascii="Arial Narrow" w:hAnsi="Arial Narrow"/>
                <w:sz w:val="22"/>
                <w:szCs w:val="22"/>
                <w:lang w:val="hr-HR"/>
              </w:rPr>
            </w:pPr>
            <w:r w:rsidRPr="0019437A">
              <w:rPr>
                <w:rFonts w:ascii="Arial Narrow" w:hAnsi="Arial Narrow" w:cs="Arial"/>
                <w:sz w:val="22"/>
                <w:szCs w:val="22"/>
                <w:lang w:val="hr-HR"/>
              </w:rPr>
              <w:fldChar w:fldCharType="begin">
                <w:ffData>
                  <w:name w:val=""/>
                  <w:enabled/>
                  <w:calcOnExit w:val="0"/>
                  <w:textInput/>
                </w:ffData>
              </w:fldChar>
            </w:r>
            <w:r w:rsidRPr="0019437A">
              <w:rPr>
                <w:rFonts w:ascii="Arial Narrow" w:hAnsi="Arial Narrow" w:cs="Arial"/>
                <w:sz w:val="22"/>
                <w:szCs w:val="22"/>
                <w:lang w:val="hr-HR"/>
              </w:rPr>
              <w:instrText xml:space="preserve"> FORMTEXT </w:instrText>
            </w:r>
            <w:r w:rsidRPr="0019437A">
              <w:rPr>
                <w:rFonts w:ascii="Arial Narrow" w:hAnsi="Arial Narrow" w:cs="Arial"/>
                <w:sz w:val="22"/>
                <w:szCs w:val="22"/>
                <w:lang w:val="hr-HR"/>
              </w:rPr>
            </w:r>
            <w:r w:rsidRPr="0019437A">
              <w:rPr>
                <w:rFonts w:ascii="Arial Narrow" w:hAnsi="Arial Narrow" w:cs="Arial"/>
                <w:sz w:val="22"/>
                <w:szCs w:val="22"/>
                <w:lang w:val="hr-HR"/>
              </w:rPr>
              <w:fldChar w:fldCharType="separate"/>
            </w:r>
            <w:r w:rsidRPr="0019437A">
              <w:rPr>
                <w:rFonts w:cs="Arial"/>
                <w:sz w:val="22"/>
                <w:szCs w:val="22"/>
                <w:lang w:val="hr-HR"/>
              </w:rPr>
              <w:t> </w:t>
            </w:r>
            <w:r w:rsidRPr="0019437A">
              <w:rPr>
                <w:rFonts w:cs="Arial"/>
                <w:sz w:val="22"/>
                <w:szCs w:val="22"/>
                <w:lang w:val="hr-HR"/>
              </w:rPr>
              <w:t> </w:t>
            </w:r>
            <w:r w:rsidRPr="0019437A">
              <w:rPr>
                <w:rFonts w:cs="Arial"/>
                <w:sz w:val="22"/>
                <w:szCs w:val="22"/>
                <w:lang w:val="hr-HR"/>
              </w:rPr>
              <w:t> </w:t>
            </w:r>
            <w:r w:rsidRPr="0019437A">
              <w:rPr>
                <w:rFonts w:ascii="Arial Narrow" w:hAnsi="Arial Narrow" w:cs="Arial"/>
                <w:sz w:val="22"/>
                <w:szCs w:val="22"/>
                <w:lang w:val="hr-HR"/>
              </w:rPr>
              <w:fldChar w:fldCharType="end"/>
            </w:r>
          </w:p>
        </w:tc>
        <w:tc>
          <w:tcPr>
            <w:tcW w:w="596" w:type="pct"/>
            <w:vAlign w:val="center"/>
          </w:tcPr>
          <w:p w:rsidR="00F46BF6" w:rsidRPr="0019437A" w:rsidRDefault="00F46BF6" w:rsidP="005C1253">
            <w:pPr>
              <w:pStyle w:val="BodyText"/>
              <w:rPr>
                <w:rFonts w:ascii="Arial Narrow" w:hAnsi="Arial Narrow"/>
                <w:lang w:val="hr-HR"/>
              </w:rPr>
            </w:pPr>
            <w:r w:rsidRPr="0019437A">
              <w:rPr>
                <w:rFonts w:ascii="Arial Narrow" w:hAnsi="Arial Narrow"/>
                <w:lang w:val="hr-HR"/>
              </w:rPr>
              <w:t>Referat</w:t>
            </w:r>
          </w:p>
        </w:tc>
        <w:tc>
          <w:tcPr>
            <w:tcW w:w="468" w:type="pct"/>
            <w:vAlign w:val="center"/>
          </w:tcPr>
          <w:p w:rsidR="00F46BF6" w:rsidRPr="0019437A" w:rsidRDefault="00F46BF6" w:rsidP="005C1253">
            <w:pPr>
              <w:pStyle w:val="BodyText"/>
              <w:jc w:val="center"/>
              <w:rPr>
                <w:rFonts w:ascii="Arial Narrow" w:hAnsi="Arial Narrow"/>
                <w:sz w:val="22"/>
                <w:szCs w:val="22"/>
                <w:lang w:val="hr-HR"/>
              </w:rPr>
            </w:pPr>
            <w:r w:rsidRPr="0019437A">
              <w:rPr>
                <w:rFonts w:ascii="Arial Narrow" w:hAnsi="Arial Narrow" w:cs="Arial"/>
                <w:sz w:val="22"/>
                <w:szCs w:val="22"/>
                <w:lang w:val="hr-HR"/>
              </w:rPr>
              <w:fldChar w:fldCharType="begin">
                <w:ffData>
                  <w:name w:val=""/>
                  <w:enabled/>
                  <w:calcOnExit w:val="0"/>
                  <w:textInput/>
                </w:ffData>
              </w:fldChar>
            </w:r>
            <w:r w:rsidRPr="0019437A">
              <w:rPr>
                <w:rFonts w:ascii="Arial Narrow" w:hAnsi="Arial Narrow" w:cs="Arial"/>
                <w:sz w:val="22"/>
                <w:szCs w:val="22"/>
                <w:lang w:val="hr-HR"/>
              </w:rPr>
              <w:instrText xml:space="preserve"> FORMTEXT </w:instrText>
            </w:r>
            <w:r w:rsidRPr="0019437A">
              <w:rPr>
                <w:rFonts w:ascii="Arial Narrow" w:hAnsi="Arial Narrow" w:cs="Arial"/>
                <w:sz w:val="22"/>
                <w:szCs w:val="22"/>
                <w:lang w:val="hr-HR"/>
              </w:rPr>
            </w:r>
            <w:r w:rsidRPr="0019437A">
              <w:rPr>
                <w:rFonts w:ascii="Arial Narrow" w:hAnsi="Arial Narrow" w:cs="Arial"/>
                <w:sz w:val="22"/>
                <w:szCs w:val="22"/>
                <w:lang w:val="hr-HR"/>
              </w:rPr>
              <w:fldChar w:fldCharType="separate"/>
            </w:r>
            <w:r w:rsidRPr="0019437A">
              <w:rPr>
                <w:rFonts w:cs="Arial"/>
                <w:sz w:val="22"/>
                <w:szCs w:val="22"/>
                <w:lang w:val="hr-HR"/>
              </w:rPr>
              <w:t> </w:t>
            </w:r>
            <w:r w:rsidRPr="0019437A">
              <w:rPr>
                <w:rFonts w:cs="Arial"/>
                <w:sz w:val="22"/>
                <w:szCs w:val="22"/>
                <w:lang w:val="hr-HR"/>
              </w:rPr>
              <w:t> </w:t>
            </w:r>
            <w:r w:rsidRPr="0019437A">
              <w:rPr>
                <w:rFonts w:cs="Arial"/>
                <w:sz w:val="22"/>
                <w:szCs w:val="22"/>
                <w:lang w:val="hr-HR"/>
              </w:rPr>
              <w:t> </w:t>
            </w:r>
            <w:r w:rsidRPr="0019437A">
              <w:rPr>
                <w:rFonts w:ascii="Arial Narrow" w:hAnsi="Arial Narrow" w:cs="Arial"/>
                <w:sz w:val="22"/>
                <w:szCs w:val="22"/>
                <w:lang w:val="hr-HR"/>
              </w:rPr>
              <w:fldChar w:fldCharType="end"/>
            </w:r>
          </w:p>
        </w:tc>
        <w:tc>
          <w:tcPr>
            <w:tcW w:w="741" w:type="pct"/>
            <w:gridSpan w:val="2"/>
            <w:vAlign w:val="center"/>
          </w:tcPr>
          <w:p w:rsidR="00F46BF6" w:rsidRPr="0019437A" w:rsidRDefault="00F46BF6" w:rsidP="005C1253">
            <w:pPr>
              <w:pStyle w:val="BodyText"/>
              <w:rPr>
                <w:rFonts w:ascii="Arial Narrow" w:hAnsi="Arial Narrow"/>
                <w:lang w:val="hr-HR"/>
              </w:rPr>
            </w:pPr>
            <w:r w:rsidRPr="0019437A">
              <w:rPr>
                <w:rFonts w:ascii="Arial Narrow" w:hAnsi="Arial Narrow"/>
                <w:lang w:val="hr-HR"/>
              </w:rPr>
              <w:t>Praktični rad</w:t>
            </w:r>
          </w:p>
        </w:tc>
        <w:tc>
          <w:tcPr>
            <w:tcW w:w="926" w:type="pct"/>
            <w:vAlign w:val="center"/>
          </w:tcPr>
          <w:p w:rsidR="00F46BF6" w:rsidRPr="0019437A" w:rsidRDefault="00F46BF6" w:rsidP="005C1253">
            <w:pPr>
              <w:pStyle w:val="BodyText"/>
              <w:jc w:val="center"/>
              <w:rPr>
                <w:rFonts w:ascii="Arial Narrow" w:hAnsi="Arial Narrow"/>
                <w:sz w:val="22"/>
                <w:szCs w:val="22"/>
                <w:lang w:val="hr-HR"/>
              </w:rPr>
            </w:pPr>
            <w:r w:rsidRPr="0019437A">
              <w:rPr>
                <w:rFonts w:ascii="Arial Narrow" w:hAnsi="Arial Narrow" w:cs="Arial"/>
                <w:sz w:val="22"/>
                <w:szCs w:val="22"/>
                <w:lang w:val="hr-HR"/>
              </w:rPr>
              <w:t>1</w:t>
            </w:r>
          </w:p>
        </w:tc>
      </w:tr>
      <w:tr w:rsidR="00F46BF6" w:rsidRPr="0019437A" w:rsidTr="00954E95">
        <w:trPr>
          <w:trHeight w:val="108"/>
        </w:trPr>
        <w:tc>
          <w:tcPr>
            <w:tcW w:w="774" w:type="pct"/>
            <w:vAlign w:val="center"/>
          </w:tcPr>
          <w:p w:rsidR="00F46BF6" w:rsidRPr="0019437A" w:rsidRDefault="00F46BF6" w:rsidP="005C1253">
            <w:pPr>
              <w:pStyle w:val="BodyText"/>
              <w:rPr>
                <w:rFonts w:ascii="Arial Narrow" w:hAnsi="Arial Narrow"/>
                <w:lang w:val="hr-HR"/>
              </w:rPr>
            </w:pPr>
            <w:r w:rsidRPr="0019437A">
              <w:rPr>
                <w:rFonts w:ascii="Arial Narrow" w:hAnsi="Arial Narrow"/>
                <w:lang w:val="hr-HR"/>
              </w:rPr>
              <w:t>Portfolio</w:t>
            </w:r>
          </w:p>
        </w:tc>
        <w:tc>
          <w:tcPr>
            <w:tcW w:w="414" w:type="pct"/>
            <w:vAlign w:val="center"/>
          </w:tcPr>
          <w:p w:rsidR="00F46BF6" w:rsidRPr="0019437A" w:rsidRDefault="00F46BF6" w:rsidP="005C1253">
            <w:pPr>
              <w:pStyle w:val="BodyText"/>
              <w:jc w:val="center"/>
              <w:rPr>
                <w:rFonts w:ascii="Arial Narrow" w:hAnsi="Arial Narrow"/>
                <w:sz w:val="22"/>
                <w:szCs w:val="22"/>
                <w:lang w:val="hr-HR"/>
              </w:rPr>
            </w:pPr>
            <w:r w:rsidRPr="0019437A">
              <w:rPr>
                <w:rFonts w:ascii="Arial Narrow" w:hAnsi="Arial Narrow" w:cs="Arial"/>
                <w:sz w:val="22"/>
                <w:szCs w:val="22"/>
                <w:lang w:val="hr-HR"/>
              </w:rPr>
              <w:fldChar w:fldCharType="begin">
                <w:ffData>
                  <w:name w:val=""/>
                  <w:enabled/>
                  <w:calcOnExit w:val="0"/>
                  <w:textInput/>
                </w:ffData>
              </w:fldChar>
            </w:r>
            <w:r w:rsidRPr="0019437A">
              <w:rPr>
                <w:rFonts w:ascii="Arial Narrow" w:hAnsi="Arial Narrow" w:cs="Arial"/>
                <w:sz w:val="22"/>
                <w:szCs w:val="22"/>
                <w:lang w:val="hr-HR"/>
              </w:rPr>
              <w:instrText xml:space="preserve"> FORMTEXT </w:instrText>
            </w:r>
            <w:r w:rsidRPr="0019437A">
              <w:rPr>
                <w:rFonts w:ascii="Arial Narrow" w:hAnsi="Arial Narrow" w:cs="Arial"/>
                <w:sz w:val="22"/>
                <w:szCs w:val="22"/>
                <w:lang w:val="hr-HR"/>
              </w:rPr>
            </w:r>
            <w:r w:rsidRPr="0019437A">
              <w:rPr>
                <w:rFonts w:ascii="Arial Narrow" w:hAnsi="Arial Narrow" w:cs="Arial"/>
                <w:sz w:val="22"/>
                <w:szCs w:val="22"/>
                <w:lang w:val="hr-HR"/>
              </w:rPr>
              <w:fldChar w:fldCharType="separate"/>
            </w:r>
            <w:r w:rsidRPr="0019437A">
              <w:rPr>
                <w:rFonts w:cs="Arial"/>
                <w:sz w:val="22"/>
                <w:szCs w:val="22"/>
                <w:lang w:val="hr-HR"/>
              </w:rPr>
              <w:t> </w:t>
            </w:r>
            <w:r w:rsidRPr="0019437A">
              <w:rPr>
                <w:rFonts w:cs="Arial"/>
                <w:sz w:val="22"/>
                <w:szCs w:val="22"/>
                <w:lang w:val="hr-HR"/>
              </w:rPr>
              <w:t> </w:t>
            </w:r>
            <w:r w:rsidRPr="0019437A">
              <w:rPr>
                <w:rFonts w:cs="Arial"/>
                <w:sz w:val="22"/>
                <w:szCs w:val="22"/>
                <w:lang w:val="hr-HR"/>
              </w:rPr>
              <w:t> </w:t>
            </w:r>
            <w:r w:rsidRPr="0019437A">
              <w:rPr>
                <w:rFonts w:ascii="Arial Narrow" w:hAnsi="Arial Narrow" w:cs="Arial"/>
                <w:sz w:val="22"/>
                <w:szCs w:val="22"/>
                <w:lang w:val="hr-HR"/>
              </w:rPr>
              <w:fldChar w:fldCharType="end"/>
            </w:r>
          </w:p>
        </w:tc>
        <w:tc>
          <w:tcPr>
            <w:tcW w:w="640" w:type="pct"/>
            <w:vAlign w:val="center"/>
          </w:tcPr>
          <w:p w:rsidR="00F46BF6" w:rsidRPr="0019437A" w:rsidRDefault="00F46BF6" w:rsidP="005C1253">
            <w:pPr>
              <w:pStyle w:val="BodyText"/>
              <w:rPr>
                <w:rFonts w:ascii="Arial Narrow" w:hAnsi="Arial Narrow"/>
                <w:sz w:val="22"/>
                <w:szCs w:val="22"/>
                <w:lang w:val="hr-HR"/>
              </w:rPr>
            </w:pPr>
          </w:p>
        </w:tc>
        <w:tc>
          <w:tcPr>
            <w:tcW w:w="441" w:type="pct"/>
            <w:gridSpan w:val="2"/>
            <w:vAlign w:val="center"/>
          </w:tcPr>
          <w:p w:rsidR="00F46BF6" w:rsidRPr="0019437A" w:rsidRDefault="00F46BF6" w:rsidP="005C1253">
            <w:pPr>
              <w:pStyle w:val="BodyText"/>
              <w:jc w:val="center"/>
              <w:rPr>
                <w:rFonts w:ascii="Arial Narrow" w:hAnsi="Arial Narrow"/>
                <w:sz w:val="22"/>
                <w:szCs w:val="22"/>
                <w:lang w:val="hr-HR"/>
              </w:rPr>
            </w:pPr>
            <w:r w:rsidRPr="0019437A">
              <w:rPr>
                <w:rFonts w:ascii="Arial Narrow" w:hAnsi="Arial Narrow" w:cs="Arial"/>
                <w:sz w:val="22"/>
                <w:szCs w:val="22"/>
                <w:lang w:val="hr-HR"/>
              </w:rPr>
              <w:fldChar w:fldCharType="begin">
                <w:ffData>
                  <w:name w:val=""/>
                  <w:enabled/>
                  <w:calcOnExit w:val="0"/>
                  <w:textInput/>
                </w:ffData>
              </w:fldChar>
            </w:r>
            <w:r w:rsidRPr="0019437A">
              <w:rPr>
                <w:rFonts w:ascii="Arial Narrow" w:hAnsi="Arial Narrow" w:cs="Arial"/>
                <w:sz w:val="22"/>
                <w:szCs w:val="22"/>
                <w:lang w:val="hr-HR"/>
              </w:rPr>
              <w:instrText xml:space="preserve"> FORMTEXT </w:instrText>
            </w:r>
            <w:r w:rsidRPr="0019437A">
              <w:rPr>
                <w:rFonts w:ascii="Arial Narrow" w:hAnsi="Arial Narrow" w:cs="Arial"/>
                <w:sz w:val="22"/>
                <w:szCs w:val="22"/>
                <w:lang w:val="hr-HR"/>
              </w:rPr>
            </w:r>
            <w:r w:rsidRPr="0019437A">
              <w:rPr>
                <w:rFonts w:ascii="Arial Narrow" w:hAnsi="Arial Narrow" w:cs="Arial"/>
                <w:sz w:val="22"/>
                <w:szCs w:val="22"/>
                <w:lang w:val="hr-HR"/>
              </w:rPr>
              <w:fldChar w:fldCharType="separate"/>
            </w:r>
            <w:r w:rsidRPr="0019437A">
              <w:rPr>
                <w:rFonts w:cs="Arial"/>
                <w:sz w:val="22"/>
                <w:szCs w:val="22"/>
                <w:lang w:val="hr-HR"/>
              </w:rPr>
              <w:t> </w:t>
            </w:r>
            <w:r w:rsidRPr="0019437A">
              <w:rPr>
                <w:rFonts w:cs="Arial"/>
                <w:sz w:val="22"/>
                <w:szCs w:val="22"/>
                <w:lang w:val="hr-HR"/>
              </w:rPr>
              <w:t> </w:t>
            </w:r>
            <w:r w:rsidRPr="0019437A">
              <w:rPr>
                <w:rFonts w:cs="Arial"/>
                <w:sz w:val="22"/>
                <w:szCs w:val="22"/>
                <w:lang w:val="hr-HR"/>
              </w:rPr>
              <w:t> </w:t>
            </w:r>
            <w:r w:rsidRPr="0019437A">
              <w:rPr>
                <w:rFonts w:ascii="Arial Narrow" w:hAnsi="Arial Narrow" w:cs="Arial"/>
                <w:sz w:val="22"/>
                <w:szCs w:val="22"/>
                <w:lang w:val="hr-HR"/>
              </w:rPr>
              <w:fldChar w:fldCharType="end"/>
            </w:r>
          </w:p>
        </w:tc>
        <w:tc>
          <w:tcPr>
            <w:tcW w:w="596" w:type="pct"/>
            <w:vAlign w:val="center"/>
          </w:tcPr>
          <w:p w:rsidR="00F46BF6" w:rsidRPr="0019437A" w:rsidRDefault="00F46BF6" w:rsidP="005C1253">
            <w:pPr>
              <w:pStyle w:val="BodyText"/>
              <w:rPr>
                <w:rFonts w:ascii="Arial Narrow" w:hAnsi="Arial Narrow"/>
                <w:sz w:val="22"/>
                <w:szCs w:val="22"/>
                <w:lang w:val="hr-HR"/>
              </w:rPr>
            </w:pPr>
          </w:p>
        </w:tc>
        <w:tc>
          <w:tcPr>
            <w:tcW w:w="468" w:type="pct"/>
            <w:vAlign w:val="center"/>
          </w:tcPr>
          <w:p w:rsidR="00F46BF6" w:rsidRPr="0019437A" w:rsidRDefault="00F46BF6" w:rsidP="005C1253">
            <w:pPr>
              <w:pStyle w:val="BodyText"/>
              <w:jc w:val="center"/>
              <w:rPr>
                <w:rFonts w:ascii="Arial Narrow" w:hAnsi="Arial Narrow"/>
                <w:sz w:val="22"/>
                <w:szCs w:val="22"/>
                <w:lang w:val="hr-HR"/>
              </w:rPr>
            </w:pPr>
            <w:r w:rsidRPr="0019437A">
              <w:rPr>
                <w:rFonts w:ascii="Arial Narrow" w:hAnsi="Arial Narrow" w:cs="Arial"/>
                <w:sz w:val="22"/>
                <w:szCs w:val="22"/>
                <w:lang w:val="hr-HR"/>
              </w:rPr>
              <w:fldChar w:fldCharType="begin">
                <w:ffData>
                  <w:name w:val=""/>
                  <w:enabled/>
                  <w:calcOnExit w:val="0"/>
                  <w:textInput/>
                </w:ffData>
              </w:fldChar>
            </w:r>
            <w:r w:rsidRPr="0019437A">
              <w:rPr>
                <w:rFonts w:ascii="Arial Narrow" w:hAnsi="Arial Narrow" w:cs="Arial"/>
                <w:sz w:val="22"/>
                <w:szCs w:val="22"/>
                <w:lang w:val="hr-HR"/>
              </w:rPr>
              <w:instrText xml:space="preserve"> FORMTEXT </w:instrText>
            </w:r>
            <w:r w:rsidRPr="0019437A">
              <w:rPr>
                <w:rFonts w:ascii="Arial Narrow" w:hAnsi="Arial Narrow" w:cs="Arial"/>
                <w:sz w:val="22"/>
                <w:szCs w:val="22"/>
                <w:lang w:val="hr-HR"/>
              </w:rPr>
            </w:r>
            <w:r w:rsidRPr="0019437A">
              <w:rPr>
                <w:rFonts w:ascii="Arial Narrow" w:hAnsi="Arial Narrow" w:cs="Arial"/>
                <w:sz w:val="22"/>
                <w:szCs w:val="22"/>
                <w:lang w:val="hr-HR"/>
              </w:rPr>
              <w:fldChar w:fldCharType="separate"/>
            </w:r>
            <w:r w:rsidRPr="0019437A">
              <w:rPr>
                <w:rFonts w:cs="Arial"/>
                <w:sz w:val="22"/>
                <w:szCs w:val="22"/>
                <w:lang w:val="hr-HR"/>
              </w:rPr>
              <w:t> </w:t>
            </w:r>
            <w:r w:rsidRPr="0019437A">
              <w:rPr>
                <w:rFonts w:cs="Arial"/>
                <w:sz w:val="22"/>
                <w:szCs w:val="22"/>
                <w:lang w:val="hr-HR"/>
              </w:rPr>
              <w:t> </w:t>
            </w:r>
            <w:r w:rsidRPr="0019437A">
              <w:rPr>
                <w:rFonts w:cs="Arial"/>
                <w:sz w:val="22"/>
                <w:szCs w:val="22"/>
                <w:lang w:val="hr-HR"/>
              </w:rPr>
              <w:t> </w:t>
            </w:r>
            <w:r w:rsidRPr="0019437A">
              <w:rPr>
                <w:rFonts w:ascii="Arial Narrow" w:hAnsi="Arial Narrow" w:cs="Arial"/>
                <w:sz w:val="22"/>
                <w:szCs w:val="22"/>
                <w:lang w:val="hr-HR"/>
              </w:rPr>
              <w:fldChar w:fldCharType="end"/>
            </w:r>
          </w:p>
        </w:tc>
        <w:tc>
          <w:tcPr>
            <w:tcW w:w="741" w:type="pct"/>
            <w:gridSpan w:val="2"/>
            <w:vAlign w:val="center"/>
          </w:tcPr>
          <w:p w:rsidR="00F46BF6" w:rsidRPr="0019437A" w:rsidRDefault="00F46BF6" w:rsidP="005C1253">
            <w:pPr>
              <w:pStyle w:val="BodyText"/>
              <w:rPr>
                <w:rFonts w:ascii="Arial Narrow" w:hAnsi="Arial Narrow"/>
                <w:sz w:val="22"/>
                <w:szCs w:val="22"/>
                <w:lang w:val="hr-HR"/>
              </w:rPr>
            </w:pPr>
          </w:p>
        </w:tc>
        <w:tc>
          <w:tcPr>
            <w:tcW w:w="926" w:type="pct"/>
            <w:vAlign w:val="center"/>
          </w:tcPr>
          <w:p w:rsidR="00F46BF6" w:rsidRPr="0019437A" w:rsidRDefault="00F46BF6" w:rsidP="005C1253">
            <w:pPr>
              <w:pStyle w:val="BodyText"/>
              <w:jc w:val="center"/>
              <w:rPr>
                <w:rFonts w:ascii="Arial Narrow" w:hAnsi="Arial Narrow"/>
                <w:sz w:val="22"/>
                <w:szCs w:val="22"/>
                <w:lang w:val="hr-HR"/>
              </w:rPr>
            </w:pPr>
            <w:r w:rsidRPr="0019437A">
              <w:rPr>
                <w:rFonts w:ascii="Arial Narrow" w:hAnsi="Arial Narrow" w:cs="Arial"/>
                <w:sz w:val="22"/>
                <w:szCs w:val="22"/>
                <w:lang w:val="hr-HR"/>
              </w:rPr>
              <w:fldChar w:fldCharType="begin">
                <w:ffData>
                  <w:name w:val=""/>
                  <w:enabled/>
                  <w:calcOnExit w:val="0"/>
                  <w:textInput/>
                </w:ffData>
              </w:fldChar>
            </w:r>
            <w:r w:rsidRPr="0019437A">
              <w:rPr>
                <w:rFonts w:ascii="Arial Narrow" w:hAnsi="Arial Narrow" w:cs="Arial"/>
                <w:sz w:val="22"/>
                <w:szCs w:val="22"/>
                <w:lang w:val="hr-HR"/>
              </w:rPr>
              <w:instrText xml:space="preserve"> FORMTEXT </w:instrText>
            </w:r>
            <w:r w:rsidRPr="0019437A">
              <w:rPr>
                <w:rFonts w:ascii="Arial Narrow" w:hAnsi="Arial Narrow" w:cs="Arial"/>
                <w:sz w:val="22"/>
                <w:szCs w:val="22"/>
                <w:lang w:val="hr-HR"/>
              </w:rPr>
            </w:r>
            <w:r w:rsidRPr="0019437A">
              <w:rPr>
                <w:rFonts w:ascii="Arial Narrow" w:hAnsi="Arial Narrow" w:cs="Arial"/>
                <w:sz w:val="22"/>
                <w:szCs w:val="22"/>
                <w:lang w:val="hr-HR"/>
              </w:rPr>
              <w:fldChar w:fldCharType="separate"/>
            </w:r>
            <w:r w:rsidRPr="0019437A">
              <w:rPr>
                <w:rFonts w:cs="Arial"/>
                <w:sz w:val="22"/>
                <w:szCs w:val="22"/>
                <w:lang w:val="hr-HR"/>
              </w:rPr>
              <w:t> </w:t>
            </w:r>
            <w:r w:rsidRPr="0019437A">
              <w:rPr>
                <w:rFonts w:cs="Arial"/>
                <w:sz w:val="22"/>
                <w:szCs w:val="22"/>
                <w:lang w:val="hr-HR"/>
              </w:rPr>
              <w:t> </w:t>
            </w:r>
            <w:r w:rsidRPr="0019437A">
              <w:rPr>
                <w:rFonts w:cs="Arial"/>
                <w:sz w:val="22"/>
                <w:szCs w:val="22"/>
                <w:lang w:val="hr-HR"/>
              </w:rPr>
              <w:t> </w:t>
            </w:r>
            <w:r w:rsidRPr="0019437A">
              <w:rPr>
                <w:rFonts w:ascii="Arial Narrow" w:hAnsi="Arial Narrow" w:cs="Arial"/>
                <w:sz w:val="22"/>
                <w:szCs w:val="22"/>
                <w:lang w:val="hr-HR"/>
              </w:rPr>
              <w:fldChar w:fldCharType="end"/>
            </w:r>
          </w:p>
        </w:tc>
      </w:tr>
      <w:tr w:rsidR="00F46BF6" w:rsidRPr="0019437A" w:rsidTr="005C1253">
        <w:trPr>
          <w:trHeight w:val="432"/>
        </w:trPr>
        <w:tc>
          <w:tcPr>
            <w:tcW w:w="5000" w:type="pct"/>
            <w:gridSpan w:val="10"/>
            <w:vAlign w:val="center"/>
          </w:tcPr>
          <w:p w:rsidR="00F46BF6" w:rsidRPr="0019437A" w:rsidRDefault="00F46BF6" w:rsidP="005C70ED">
            <w:pPr>
              <w:pStyle w:val="BodyText"/>
              <w:numPr>
                <w:ilvl w:val="1"/>
                <w:numId w:val="243"/>
              </w:numPr>
              <w:tabs>
                <w:tab w:val="left" w:pos="470"/>
              </w:tabs>
              <w:ind w:left="792"/>
              <w:rPr>
                <w:rFonts w:ascii="Arial Narrow" w:hAnsi="Arial Narrow"/>
                <w:b/>
                <w:i/>
                <w:sz w:val="22"/>
                <w:szCs w:val="22"/>
                <w:lang w:val="hr-HR"/>
              </w:rPr>
            </w:pPr>
            <w:r w:rsidRPr="0019437A">
              <w:rPr>
                <w:rFonts w:ascii="Arial Narrow" w:hAnsi="Arial Narrow"/>
                <w:b/>
                <w:i/>
                <w:sz w:val="22"/>
                <w:szCs w:val="22"/>
                <w:lang w:val="hr-HR"/>
              </w:rPr>
              <w:t>Povezivanje ishoda učenja, nastavnih metoda i ocjenjivanja</w:t>
            </w:r>
          </w:p>
        </w:tc>
      </w:tr>
      <w:tr w:rsidR="00F46BF6" w:rsidRPr="0019437A" w:rsidTr="005C1253">
        <w:trPr>
          <w:trHeight w:val="432"/>
        </w:trPr>
        <w:tc>
          <w:tcPr>
            <w:tcW w:w="5000" w:type="pct"/>
            <w:gridSpan w:val="10"/>
            <w:vAlign w:val="center"/>
          </w:tcPr>
          <w:p w:rsidR="00F46BF6" w:rsidRPr="0019437A" w:rsidRDefault="00F46BF6" w:rsidP="005C1253">
            <w:pPr>
              <w:pStyle w:val="BodyText"/>
              <w:tabs>
                <w:tab w:val="left" w:pos="470"/>
              </w:tabs>
              <w:rPr>
                <w:rFonts w:ascii="Arial Narrow" w:hAnsi="Arial Narrow"/>
                <w:i/>
                <w:sz w:val="22"/>
                <w:szCs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F46BF6" w:rsidRPr="0019437A" w:rsidTr="005C1253">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F46BF6" w:rsidRPr="0019437A" w:rsidRDefault="00F46BF6" w:rsidP="005C1253">
                  <w:pPr>
                    <w:rPr>
                      <w:rFonts w:ascii="Arial Narrow" w:hAnsi="Arial Narrow"/>
                      <w:b/>
                      <w:bCs/>
                      <w:sz w:val="20"/>
                      <w:szCs w:val="20"/>
                    </w:rPr>
                  </w:pPr>
                  <w:r w:rsidRPr="0019437A">
                    <w:rPr>
                      <w:rFonts w:ascii="Arial Narrow" w:hAnsi="Arial Narrow"/>
                      <w:b/>
                      <w:bCs/>
                      <w:sz w:val="20"/>
                      <w:szCs w:val="20"/>
                    </w:rPr>
                    <w:t>* NASTAVNA METODA</w:t>
                  </w:r>
                </w:p>
                <w:p w:rsidR="00F46BF6" w:rsidRPr="0019437A" w:rsidRDefault="00F46BF6" w:rsidP="005C1253">
                  <w:pPr>
                    <w:rPr>
                      <w:rFonts w:ascii="Arial Narrow" w:hAnsi="Arial Narrow"/>
                      <w:b/>
                      <w:bCs/>
                      <w:sz w:val="20"/>
                      <w:szCs w:val="20"/>
                    </w:rPr>
                  </w:pPr>
                </w:p>
                <w:p w:rsidR="00F46BF6" w:rsidRPr="0019437A" w:rsidRDefault="00F46BF6" w:rsidP="005C1253">
                  <w:pPr>
                    <w:rPr>
                      <w:rFonts w:ascii="Arial Narrow"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F46BF6" w:rsidRPr="0019437A" w:rsidRDefault="00F46BF6" w:rsidP="005C1253">
                  <w:pPr>
                    <w:rPr>
                      <w:rFonts w:ascii="Arial Narrow" w:hAnsi="Arial Narrow"/>
                      <w:b/>
                      <w:bCs/>
                      <w:sz w:val="20"/>
                      <w:szCs w:val="20"/>
                    </w:rPr>
                  </w:pPr>
                  <w:r w:rsidRPr="0019437A">
                    <w:rPr>
                      <w:rFonts w:ascii="Arial Narrow"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F46BF6" w:rsidRPr="0019437A" w:rsidRDefault="00F46BF6" w:rsidP="005C1253">
                  <w:pPr>
                    <w:rPr>
                      <w:rFonts w:ascii="Arial Narrow" w:hAnsi="Arial Narrow"/>
                      <w:b/>
                      <w:bCs/>
                      <w:sz w:val="20"/>
                      <w:szCs w:val="20"/>
                    </w:rPr>
                  </w:pPr>
                  <w:r w:rsidRPr="0019437A">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F46BF6" w:rsidRPr="0019437A" w:rsidRDefault="00F46BF6" w:rsidP="005C1253">
                  <w:pPr>
                    <w:rPr>
                      <w:rFonts w:ascii="Arial Narrow" w:hAnsi="Arial Narrow"/>
                      <w:b/>
                      <w:bCs/>
                      <w:sz w:val="20"/>
                      <w:szCs w:val="20"/>
                    </w:rPr>
                  </w:pPr>
                  <w:r w:rsidRPr="0019437A">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F46BF6" w:rsidRPr="0019437A" w:rsidRDefault="00F46BF6" w:rsidP="005C1253">
                  <w:pPr>
                    <w:rPr>
                      <w:rFonts w:ascii="Arial Narrow" w:hAnsi="Arial Narrow"/>
                      <w:b/>
                      <w:bCs/>
                      <w:sz w:val="20"/>
                      <w:szCs w:val="20"/>
                    </w:rPr>
                  </w:pPr>
                  <w:r w:rsidRPr="0019437A">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F46BF6" w:rsidRPr="0019437A" w:rsidRDefault="00F46BF6" w:rsidP="005C1253">
                  <w:pPr>
                    <w:jc w:val="center"/>
                    <w:rPr>
                      <w:rFonts w:ascii="Arial Narrow" w:hAnsi="Arial Narrow"/>
                      <w:b/>
                      <w:bCs/>
                      <w:sz w:val="20"/>
                      <w:szCs w:val="20"/>
                    </w:rPr>
                  </w:pPr>
                  <w:r w:rsidRPr="0019437A">
                    <w:rPr>
                      <w:rFonts w:ascii="Arial Narrow" w:hAnsi="Arial Narrow"/>
                      <w:b/>
                      <w:bCs/>
                      <w:sz w:val="20"/>
                      <w:szCs w:val="20"/>
                    </w:rPr>
                    <w:t>BODOVI</w:t>
                  </w:r>
                </w:p>
              </w:tc>
            </w:tr>
            <w:tr w:rsidR="00F46BF6" w:rsidRPr="0019437A" w:rsidTr="005C125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46BF6" w:rsidRPr="0019437A" w:rsidRDefault="00F46BF6" w:rsidP="005C1253">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46BF6" w:rsidRPr="0019437A" w:rsidRDefault="00F46BF6" w:rsidP="005C1253">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F46BF6" w:rsidRPr="0019437A" w:rsidRDefault="00F46BF6" w:rsidP="005C1253">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46BF6" w:rsidRPr="0019437A" w:rsidRDefault="00F46BF6" w:rsidP="005C1253">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46BF6" w:rsidRPr="0019437A" w:rsidRDefault="00F46BF6" w:rsidP="005C1253">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46BF6" w:rsidRPr="0019437A" w:rsidRDefault="00F46BF6" w:rsidP="005C1253">
                  <w:pPr>
                    <w:jc w:val="center"/>
                    <w:rPr>
                      <w:rFonts w:ascii="Arial Narrow" w:hAnsi="Arial Narrow"/>
                      <w:b/>
                      <w:bCs/>
                      <w:sz w:val="20"/>
                      <w:szCs w:val="20"/>
                    </w:rPr>
                  </w:pPr>
                  <w:r w:rsidRPr="0019437A">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46BF6" w:rsidRPr="0019437A" w:rsidRDefault="00F46BF6" w:rsidP="005C1253">
                  <w:pPr>
                    <w:jc w:val="center"/>
                    <w:rPr>
                      <w:rFonts w:ascii="Arial Narrow" w:hAnsi="Arial Narrow"/>
                      <w:b/>
                      <w:bCs/>
                      <w:sz w:val="20"/>
                      <w:szCs w:val="20"/>
                    </w:rPr>
                  </w:pPr>
                  <w:r w:rsidRPr="0019437A">
                    <w:rPr>
                      <w:rFonts w:ascii="Arial Narrow" w:hAnsi="Arial Narrow"/>
                      <w:b/>
                      <w:bCs/>
                      <w:sz w:val="20"/>
                      <w:szCs w:val="20"/>
                    </w:rPr>
                    <w:t>max</w:t>
                  </w:r>
                </w:p>
              </w:tc>
            </w:tr>
            <w:tr w:rsidR="00F46BF6" w:rsidRPr="0019437A" w:rsidTr="005C1253">
              <w:tc>
                <w:tcPr>
                  <w:tcW w:w="2155"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Aktivnost na nastavi</w:t>
                  </w:r>
                </w:p>
                <w:p w:rsidR="00F46BF6" w:rsidRPr="0019437A" w:rsidRDefault="00F46BF6" w:rsidP="005C1253">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0,40</w:t>
                  </w:r>
                </w:p>
              </w:tc>
              <w:tc>
                <w:tcPr>
                  <w:tcW w:w="90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-prisustvovanje i aktivnost</w:t>
                  </w:r>
                </w:p>
              </w:tc>
              <w:tc>
                <w:tcPr>
                  <w:tcW w:w="180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20</w:t>
                  </w:r>
                </w:p>
              </w:tc>
            </w:tr>
            <w:tr w:rsidR="00F46BF6" w:rsidRPr="0019437A" w:rsidTr="005C1253">
              <w:tc>
                <w:tcPr>
                  <w:tcW w:w="2155"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Praktični rad</w:t>
                  </w:r>
                </w:p>
                <w:p w:rsidR="00F46BF6" w:rsidRPr="0019437A" w:rsidRDefault="00F46BF6" w:rsidP="005C1253">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-samostalni rad na sadržajima i zadacima obrađenih na satu</w:t>
                  </w:r>
                </w:p>
                <w:p w:rsidR="00F46BF6" w:rsidRPr="0019437A" w:rsidRDefault="00F46BF6" w:rsidP="005C1253">
                  <w:pPr>
                    <w:rPr>
                      <w:rFonts w:ascii="Arial Narrow" w:hAnsi="Arial Narrow"/>
                      <w:sz w:val="20"/>
                      <w:szCs w:val="20"/>
                    </w:rPr>
                  </w:pPr>
                  <w:r w:rsidRPr="0019437A">
                    <w:rPr>
                      <w:rFonts w:ascii="Arial Narrow" w:hAnsi="Arial Narrow"/>
                      <w:sz w:val="20"/>
                      <w:szCs w:val="20"/>
                    </w:rPr>
                    <w:t>-skladanje vlastite kompozicije</w:t>
                  </w:r>
                </w:p>
              </w:tc>
              <w:tc>
                <w:tcPr>
                  <w:tcW w:w="180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Kontinuirano praćenje tjednih obaveza,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50</w:t>
                  </w:r>
                </w:p>
              </w:tc>
            </w:tr>
            <w:tr w:rsidR="00F46BF6" w:rsidRPr="0019437A" w:rsidTr="005C1253">
              <w:tc>
                <w:tcPr>
                  <w:tcW w:w="2155"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Usmeni ispit</w:t>
                  </w:r>
                </w:p>
                <w:p w:rsidR="00F46BF6" w:rsidRPr="0019437A" w:rsidRDefault="00F46BF6" w:rsidP="005C1253">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0,60</w:t>
                  </w:r>
                </w:p>
              </w:tc>
              <w:tc>
                <w:tcPr>
                  <w:tcW w:w="90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4</w:t>
                  </w:r>
                </w:p>
              </w:tc>
              <w:tc>
                <w:tcPr>
                  <w:tcW w:w="198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-aktivno sudjelovanje u izvedbi vlastite skladbe</w:t>
                  </w:r>
                </w:p>
              </w:tc>
              <w:tc>
                <w:tcPr>
                  <w:tcW w:w="180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evaluacija pojedinih segmenata</w:t>
                  </w:r>
                </w:p>
              </w:tc>
              <w:tc>
                <w:tcPr>
                  <w:tcW w:w="72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15</w:t>
                  </w:r>
                </w:p>
              </w:tc>
              <w:tc>
                <w:tcPr>
                  <w:tcW w:w="72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30</w:t>
                  </w:r>
                </w:p>
              </w:tc>
            </w:tr>
            <w:tr w:rsidR="00F46BF6" w:rsidRPr="0019437A" w:rsidTr="005C1253">
              <w:tc>
                <w:tcPr>
                  <w:tcW w:w="2155"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100</w:t>
                  </w:r>
                </w:p>
              </w:tc>
            </w:tr>
          </w:tbl>
          <w:p w:rsidR="00F46BF6" w:rsidRPr="0019437A" w:rsidRDefault="00F46BF6" w:rsidP="005C1253">
            <w:pPr>
              <w:pStyle w:val="BodyText"/>
              <w:tabs>
                <w:tab w:val="left" w:pos="470"/>
              </w:tabs>
              <w:rPr>
                <w:rFonts w:ascii="Arial Narrow" w:hAnsi="Arial Narrow"/>
                <w:i/>
                <w:sz w:val="22"/>
                <w:szCs w:val="22"/>
                <w:lang w:val="hr-HR"/>
              </w:rPr>
            </w:pPr>
          </w:p>
          <w:p w:rsidR="00F46BF6" w:rsidRPr="0019437A" w:rsidRDefault="00F46BF6" w:rsidP="005C1253">
            <w:pPr>
              <w:pStyle w:val="BodyText"/>
              <w:tabs>
                <w:tab w:val="left" w:pos="470"/>
              </w:tabs>
              <w:rPr>
                <w:rFonts w:ascii="Arial Narrow" w:hAnsi="Arial Narrow"/>
                <w:i/>
                <w:sz w:val="22"/>
                <w:szCs w:val="22"/>
                <w:lang w:val="hr-HR"/>
              </w:rPr>
            </w:pPr>
          </w:p>
        </w:tc>
      </w:tr>
      <w:tr w:rsidR="00F46BF6" w:rsidRPr="0019437A" w:rsidTr="005C1253">
        <w:trPr>
          <w:trHeight w:val="432"/>
        </w:trPr>
        <w:tc>
          <w:tcPr>
            <w:tcW w:w="5000" w:type="pct"/>
            <w:gridSpan w:val="10"/>
            <w:vAlign w:val="center"/>
          </w:tcPr>
          <w:p w:rsidR="00F46BF6" w:rsidRPr="0019437A" w:rsidRDefault="00F46BF6" w:rsidP="005C70ED">
            <w:pPr>
              <w:pStyle w:val="BodyText"/>
              <w:numPr>
                <w:ilvl w:val="1"/>
                <w:numId w:val="243"/>
              </w:numPr>
              <w:tabs>
                <w:tab w:val="left" w:pos="470"/>
              </w:tabs>
              <w:ind w:left="792"/>
              <w:rPr>
                <w:rFonts w:ascii="Arial Narrow" w:hAnsi="Arial Narrow"/>
                <w:b/>
                <w:i/>
                <w:sz w:val="22"/>
                <w:szCs w:val="22"/>
                <w:lang w:val="hr-HR"/>
              </w:rPr>
            </w:pPr>
            <w:r w:rsidRPr="0019437A">
              <w:rPr>
                <w:rFonts w:ascii="Arial Narrow" w:hAnsi="Arial Narrow"/>
                <w:b/>
                <w:i/>
                <w:sz w:val="22"/>
                <w:szCs w:val="22"/>
                <w:lang w:val="hr-HR"/>
              </w:rPr>
              <w:t>Obvezatna literatura (u trenutku prijave prijedloga studijskog programa)</w:t>
            </w:r>
          </w:p>
        </w:tc>
      </w:tr>
      <w:tr w:rsidR="00F46BF6" w:rsidRPr="0019437A" w:rsidTr="005C1253">
        <w:trPr>
          <w:trHeight w:val="432"/>
        </w:trPr>
        <w:tc>
          <w:tcPr>
            <w:tcW w:w="5000" w:type="pct"/>
            <w:gridSpan w:val="10"/>
            <w:vAlign w:val="center"/>
          </w:tcPr>
          <w:p w:rsidR="00F46BF6" w:rsidRPr="00F65440" w:rsidRDefault="00F65440" w:rsidP="00457BCE">
            <w:pPr>
              <w:jc w:val="both"/>
              <w:rPr>
                <w:rFonts w:ascii="Arial Narrow" w:hAnsi="Arial Narrow" w:cs="Calibri"/>
                <w:sz w:val="22"/>
                <w:szCs w:val="22"/>
              </w:rPr>
            </w:pPr>
            <w:r>
              <w:rPr>
                <w:rFonts w:ascii="Arial Narrow" w:hAnsi="Arial Narrow" w:cs="Arial"/>
                <w:sz w:val="22"/>
                <w:szCs w:val="22"/>
              </w:rPr>
              <w:t>Literatura su sve kompozicije velikih majstora klasične glazbe u kojima se primjenjuju elementi zadani u sadržaju predmeta. Nastavnik odabire primjer iz literature ovisno o praktičnom radu studenta, njegovoj skladbi, i postupku skladanja, kako bi mu pokazao primjer dobre prakse velikih skladatelja</w:t>
            </w:r>
          </w:p>
        </w:tc>
      </w:tr>
      <w:tr w:rsidR="00F46BF6" w:rsidRPr="0019437A" w:rsidTr="005C1253">
        <w:trPr>
          <w:trHeight w:val="432"/>
        </w:trPr>
        <w:tc>
          <w:tcPr>
            <w:tcW w:w="5000" w:type="pct"/>
            <w:gridSpan w:val="10"/>
            <w:vAlign w:val="center"/>
          </w:tcPr>
          <w:p w:rsidR="00F46BF6" w:rsidRPr="0019437A" w:rsidRDefault="00F46BF6" w:rsidP="005C70ED">
            <w:pPr>
              <w:pStyle w:val="BodyText"/>
              <w:numPr>
                <w:ilvl w:val="1"/>
                <w:numId w:val="243"/>
              </w:numPr>
              <w:tabs>
                <w:tab w:val="left" w:pos="494"/>
              </w:tabs>
              <w:ind w:left="792"/>
              <w:rPr>
                <w:rFonts w:ascii="Arial Narrow" w:hAnsi="Arial Narrow"/>
                <w:b/>
                <w:i/>
                <w:sz w:val="22"/>
                <w:szCs w:val="22"/>
                <w:lang w:val="hr-HR"/>
              </w:rPr>
            </w:pPr>
            <w:r w:rsidRPr="0019437A">
              <w:rPr>
                <w:rFonts w:ascii="Arial Narrow" w:hAnsi="Arial Narrow"/>
                <w:b/>
                <w:i/>
                <w:sz w:val="22"/>
                <w:szCs w:val="22"/>
                <w:lang w:val="hr-HR"/>
              </w:rPr>
              <w:t>Dopunska literatura (u trenutku prijave prijedloga studijskog programa)</w:t>
            </w:r>
          </w:p>
        </w:tc>
      </w:tr>
      <w:tr w:rsidR="00F46BF6" w:rsidRPr="0019437A" w:rsidTr="005C1253">
        <w:trPr>
          <w:trHeight w:val="432"/>
        </w:trPr>
        <w:tc>
          <w:tcPr>
            <w:tcW w:w="5000" w:type="pct"/>
            <w:gridSpan w:val="10"/>
            <w:vAlign w:val="center"/>
          </w:tcPr>
          <w:p w:rsidR="00F46BF6" w:rsidRPr="0019437A" w:rsidRDefault="00F46BF6" w:rsidP="005C1253">
            <w:pPr>
              <w:ind w:left="1080"/>
              <w:jc w:val="both"/>
              <w:rPr>
                <w:rFonts w:ascii="Arial Narrow" w:hAnsi="Arial Narrow" w:cs="Calibri"/>
                <w:sz w:val="22"/>
                <w:szCs w:val="22"/>
              </w:rPr>
            </w:pPr>
          </w:p>
        </w:tc>
      </w:tr>
      <w:tr w:rsidR="00F46BF6" w:rsidRPr="0019437A" w:rsidTr="005C1253">
        <w:trPr>
          <w:trHeight w:val="432"/>
        </w:trPr>
        <w:tc>
          <w:tcPr>
            <w:tcW w:w="5000" w:type="pct"/>
            <w:gridSpan w:val="10"/>
            <w:vAlign w:val="center"/>
          </w:tcPr>
          <w:p w:rsidR="00F46BF6" w:rsidRPr="0019437A" w:rsidRDefault="00F46BF6" w:rsidP="005C70ED">
            <w:pPr>
              <w:pStyle w:val="BodyText"/>
              <w:numPr>
                <w:ilvl w:val="1"/>
                <w:numId w:val="243"/>
              </w:numPr>
              <w:ind w:left="494" w:hanging="134"/>
              <w:jc w:val="left"/>
              <w:rPr>
                <w:rFonts w:ascii="Arial Narrow" w:hAnsi="Arial Narrow"/>
                <w:b/>
                <w:i/>
                <w:sz w:val="22"/>
                <w:szCs w:val="22"/>
                <w:lang w:val="hr-HR"/>
              </w:rPr>
            </w:pPr>
            <w:r w:rsidRPr="0019437A">
              <w:rPr>
                <w:rFonts w:ascii="Arial Narrow" w:hAnsi="Arial Narrow"/>
                <w:b/>
                <w:i/>
                <w:sz w:val="22"/>
                <w:szCs w:val="22"/>
                <w:lang w:val="hr-HR"/>
              </w:rPr>
              <w:t>Načini praćenja kvalitete koji osiguravaju stjecanje izlaznih znanja, vještina i kompetencija</w:t>
            </w:r>
          </w:p>
        </w:tc>
      </w:tr>
      <w:tr w:rsidR="00F46BF6" w:rsidRPr="0019437A" w:rsidTr="005C1253">
        <w:trPr>
          <w:trHeight w:val="432"/>
        </w:trPr>
        <w:tc>
          <w:tcPr>
            <w:tcW w:w="5000" w:type="pct"/>
            <w:gridSpan w:val="10"/>
            <w:vAlign w:val="center"/>
          </w:tcPr>
          <w:p w:rsidR="00F46BF6" w:rsidRPr="0019437A" w:rsidRDefault="00F46BF6" w:rsidP="00457BCE">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hAnsi="Arial Narrow" w:cs="Calibri"/>
                <w:sz w:val="22"/>
                <w:szCs w:val="22"/>
                <w:lang w:val="hr-HR"/>
              </w:rPr>
            </w:pPr>
            <w:r w:rsidRPr="0019437A">
              <w:rPr>
                <w:rFonts w:ascii="Arial Narrow" w:hAnsi="Arial Narrow" w:cs="Calibri"/>
                <w:sz w:val="22"/>
                <w:szCs w:val="22"/>
                <w:lang w:val="hr-HR"/>
              </w:rPr>
              <w:t>Razgovori sa studentima tijekom kolegija i praćenje napredovanja studenta. Sveučilišna anketa.</w:t>
            </w:r>
          </w:p>
        </w:tc>
      </w:tr>
    </w:tbl>
    <w:p w:rsidR="00F46BF6" w:rsidRPr="0019437A" w:rsidRDefault="00F46BF6" w:rsidP="00954E95">
      <w:pPr>
        <w:jc w:val="both"/>
        <w:rPr>
          <w:rFonts w:ascii="Arial Narrow" w:hAnsi="Arial Narrow" w:cs="Arial Narrow"/>
          <w:sz w:val="20"/>
          <w:szCs w:val="20"/>
        </w:rPr>
      </w:pPr>
    </w:p>
    <w:p w:rsidR="00954E95" w:rsidRPr="0019437A" w:rsidRDefault="00954E95">
      <w:pPr>
        <w:spacing w:after="160" w:line="259" w:lineRule="auto"/>
        <w:rPr>
          <w:rFonts w:ascii="Arial Narrow" w:hAnsi="Arial Narrow" w:cs="Arial Narrow"/>
          <w:sz w:val="20"/>
          <w:szCs w:val="20"/>
        </w:rPr>
      </w:pPr>
      <w:r w:rsidRPr="0019437A">
        <w:rPr>
          <w:rFonts w:ascii="Arial Narrow" w:hAnsi="Arial Narrow" w:cs="Arial Narrow"/>
          <w:sz w:val="20"/>
          <w:szCs w:val="20"/>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F46BF6" w:rsidRPr="0019437A" w:rsidTr="005C1253">
        <w:trPr>
          <w:trHeight w:hRule="exact" w:val="587"/>
          <w:jc w:val="center"/>
        </w:trPr>
        <w:tc>
          <w:tcPr>
            <w:tcW w:w="5000" w:type="pct"/>
            <w:gridSpan w:val="3"/>
            <w:shd w:val="clear" w:color="auto" w:fill="auto"/>
            <w:vAlign w:val="center"/>
          </w:tcPr>
          <w:p w:rsidR="00F46BF6" w:rsidRPr="0019437A" w:rsidRDefault="00F46BF6" w:rsidP="00966596">
            <w:pPr>
              <w:pStyle w:val="Heading3"/>
              <w:jc w:val="left"/>
              <w:rPr>
                <w:rFonts w:ascii="Arial Narrow" w:hAnsi="Arial Narrow" w:cs="Arial"/>
                <w:color w:val="000000"/>
                <w:sz w:val="22"/>
                <w:szCs w:val="22"/>
                <w:lang w:val="hr-HR"/>
              </w:rPr>
            </w:pPr>
            <w:r w:rsidRPr="0019437A">
              <w:rPr>
                <w:rFonts w:ascii="Arial Narrow" w:hAnsi="Arial Narrow" w:cs="Arial"/>
                <w:color w:val="000000"/>
                <w:sz w:val="22"/>
                <w:szCs w:val="22"/>
                <w:lang w:val="hr-HR"/>
              </w:rPr>
              <w:t>Opće informacije</w:t>
            </w:r>
          </w:p>
        </w:tc>
      </w:tr>
      <w:tr w:rsidR="00F46BF6" w:rsidRPr="0019437A" w:rsidTr="005C1253">
        <w:trPr>
          <w:trHeight w:val="405"/>
          <w:jc w:val="center"/>
        </w:trPr>
        <w:tc>
          <w:tcPr>
            <w:tcW w:w="1180" w:type="pct"/>
            <w:shd w:val="clear" w:color="auto" w:fill="auto"/>
            <w:vAlign w:val="center"/>
          </w:tcPr>
          <w:p w:rsidR="00F46BF6" w:rsidRPr="0019437A" w:rsidRDefault="00F46BF6" w:rsidP="00966596">
            <w:pPr>
              <w:pStyle w:val="Heading3"/>
              <w:jc w:val="left"/>
              <w:rPr>
                <w:rFonts w:ascii="Arial Narrow" w:hAnsi="Arial Narrow" w:cs="Arial"/>
                <w:color w:val="000000"/>
                <w:lang w:val="hr-HR"/>
              </w:rPr>
            </w:pPr>
            <w:r w:rsidRPr="0019437A">
              <w:rPr>
                <w:rFonts w:ascii="Arial Narrow" w:hAnsi="Arial Narrow" w:cs="Arial"/>
                <w:lang w:val="hr-HR"/>
              </w:rPr>
              <w:t>Naziv predmeta</w:t>
            </w:r>
            <w:r w:rsidRPr="0019437A">
              <w:rPr>
                <w:rFonts w:ascii="Arial Narrow" w:hAnsi="Arial Narrow" w:cs="Arial"/>
                <w:color w:val="000000"/>
                <w:lang w:val="hr-HR"/>
              </w:rPr>
              <w:t xml:space="preserve"> </w:t>
            </w:r>
          </w:p>
        </w:tc>
        <w:tc>
          <w:tcPr>
            <w:tcW w:w="3820" w:type="pct"/>
            <w:gridSpan w:val="2"/>
            <w:shd w:val="clear" w:color="auto" w:fill="auto"/>
            <w:vAlign w:val="center"/>
          </w:tcPr>
          <w:p w:rsidR="00F46BF6" w:rsidRPr="0019437A" w:rsidRDefault="002F79DE" w:rsidP="00966596">
            <w:pPr>
              <w:pStyle w:val="Heading3"/>
              <w:jc w:val="left"/>
              <w:rPr>
                <w:rFonts w:ascii="Arial Narrow" w:hAnsi="Arial Narrow" w:cs="Arial"/>
                <w:color w:val="000000"/>
                <w:sz w:val="22"/>
                <w:szCs w:val="22"/>
                <w:lang w:val="hr-HR"/>
              </w:rPr>
            </w:pPr>
            <w:r w:rsidRPr="0019437A">
              <w:rPr>
                <w:rFonts w:ascii="Arial Narrow" w:hAnsi="Arial Narrow" w:cs="Arial"/>
                <w:color w:val="000000"/>
                <w:sz w:val="22"/>
                <w:szCs w:val="22"/>
                <w:lang w:val="hr-HR"/>
              </w:rPr>
              <w:t>SKLADANJE II</w:t>
            </w:r>
          </w:p>
        </w:tc>
      </w:tr>
      <w:tr w:rsidR="00F46BF6" w:rsidRPr="0019437A" w:rsidTr="005C1253">
        <w:trPr>
          <w:trHeight w:val="405"/>
          <w:jc w:val="center"/>
        </w:trPr>
        <w:tc>
          <w:tcPr>
            <w:tcW w:w="1180" w:type="pct"/>
            <w:shd w:val="clear" w:color="auto" w:fill="auto"/>
            <w:vAlign w:val="center"/>
          </w:tcPr>
          <w:p w:rsidR="00F46BF6" w:rsidRPr="0019437A" w:rsidRDefault="00F46BF6" w:rsidP="00966596">
            <w:pPr>
              <w:pStyle w:val="Heading3"/>
              <w:jc w:val="left"/>
              <w:rPr>
                <w:rFonts w:ascii="Arial Narrow" w:hAnsi="Arial Narrow" w:cs="Arial"/>
                <w:color w:val="000000"/>
                <w:lang w:val="hr-HR"/>
              </w:rPr>
            </w:pPr>
            <w:r w:rsidRPr="0019437A">
              <w:rPr>
                <w:rFonts w:ascii="Arial Narrow" w:hAnsi="Arial Narrow" w:cs="Arial"/>
                <w:color w:val="000000"/>
                <w:lang w:val="hr-HR"/>
              </w:rPr>
              <w:t xml:space="preserve">Nositelj predmeta </w:t>
            </w:r>
          </w:p>
        </w:tc>
        <w:tc>
          <w:tcPr>
            <w:tcW w:w="3820" w:type="pct"/>
            <w:gridSpan w:val="2"/>
            <w:shd w:val="clear" w:color="auto" w:fill="auto"/>
            <w:vAlign w:val="center"/>
          </w:tcPr>
          <w:p w:rsidR="00F46BF6" w:rsidRPr="0019437A" w:rsidRDefault="00F46BF6" w:rsidP="00966596">
            <w:pPr>
              <w:pStyle w:val="Heading3"/>
              <w:jc w:val="left"/>
              <w:rPr>
                <w:rFonts w:ascii="Arial Narrow" w:hAnsi="Arial Narrow" w:cs="Arial"/>
                <w:color w:val="000000"/>
                <w:sz w:val="22"/>
                <w:szCs w:val="22"/>
                <w:lang w:val="hr-HR"/>
              </w:rPr>
            </w:pPr>
            <w:r w:rsidRPr="0019437A">
              <w:rPr>
                <w:rFonts w:ascii="Arial Narrow" w:hAnsi="Arial Narrow" w:cs="Arial"/>
                <w:color w:val="000000"/>
                <w:sz w:val="22"/>
                <w:szCs w:val="22"/>
                <w:lang w:val="hr-HR"/>
              </w:rPr>
              <w:t>red. prof. art Sanda Majurec</w:t>
            </w:r>
          </w:p>
        </w:tc>
      </w:tr>
      <w:tr w:rsidR="00F46BF6" w:rsidRPr="0019437A" w:rsidTr="005C1253">
        <w:trPr>
          <w:trHeight w:val="405"/>
          <w:jc w:val="center"/>
        </w:trPr>
        <w:tc>
          <w:tcPr>
            <w:tcW w:w="1180" w:type="pct"/>
            <w:vAlign w:val="center"/>
          </w:tcPr>
          <w:p w:rsidR="00F46BF6" w:rsidRPr="0019437A" w:rsidRDefault="00F46BF6" w:rsidP="00966596">
            <w:pPr>
              <w:pStyle w:val="BodyText"/>
              <w:ind w:left="0"/>
              <w:rPr>
                <w:rFonts w:ascii="Arial Narrow" w:hAnsi="Arial Narrow" w:cs="Arial"/>
                <w:b/>
                <w:lang w:val="hr-HR"/>
              </w:rPr>
            </w:pPr>
            <w:r w:rsidRPr="0019437A">
              <w:rPr>
                <w:rFonts w:ascii="Arial Narrow" w:hAnsi="Arial Narrow" w:cs="Arial"/>
                <w:b/>
                <w:lang w:val="hr-HR"/>
              </w:rPr>
              <w:t>Suradnik na predmetu</w:t>
            </w:r>
          </w:p>
        </w:tc>
        <w:tc>
          <w:tcPr>
            <w:tcW w:w="3820" w:type="pct"/>
            <w:gridSpan w:val="2"/>
            <w:vAlign w:val="center"/>
          </w:tcPr>
          <w:p w:rsidR="00F46BF6" w:rsidRPr="0019437A" w:rsidRDefault="00F46BF6" w:rsidP="00966596">
            <w:pPr>
              <w:pStyle w:val="FieldText"/>
              <w:rPr>
                <w:rFonts w:ascii="Arial Narrow" w:hAnsi="Arial Narrow" w:cs="Arial"/>
                <w:sz w:val="22"/>
                <w:szCs w:val="22"/>
                <w:lang w:val="hr-HR"/>
              </w:rPr>
            </w:pPr>
          </w:p>
        </w:tc>
      </w:tr>
      <w:tr w:rsidR="00966596" w:rsidRPr="0019437A" w:rsidTr="005C1253">
        <w:trPr>
          <w:trHeight w:val="405"/>
          <w:jc w:val="center"/>
        </w:trPr>
        <w:tc>
          <w:tcPr>
            <w:tcW w:w="1180" w:type="pct"/>
            <w:vAlign w:val="center"/>
          </w:tcPr>
          <w:p w:rsidR="00966596" w:rsidRPr="0019437A" w:rsidRDefault="00966596" w:rsidP="00966596">
            <w:pPr>
              <w:pStyle w:val="BodyText"/>
              <w:ind w:left="0"/>
              <w:rPr>
                <w:rFonts w:ascii="Arial Narrow" w:hAnsi="Arial Narrow" w:cs="Arial"/>
                <w:b/>
                <w:lang w:val="hr-HR"/>
              </w:rPr>
            </w:pPr>
            <w:r w:rsidRPr="0019437A">
              <w:rPr>
                <w:rFonts w:ascii="Arial Narrow" w:hAnsi="Arial Narrow" w:cs="Arial"/>
                <w:b/>
                <w:lang w:val="hr-HR"/>
              </w:rPr>
              <w:t>Studijski program</w:t>
            </w:r>
          </w:p>
        </w:tc>
        <w:tc>
          <w:tcPr>
            <w:tcW w:w="3820" w:type="pct"/>
            <w:gridSpan w:val="2"/>
            <w:vAlign w:val="center"/>
          </w:tcPr>
          <w:p w:rsidR="00966596" w:rsidRPr="0019437A" w:rsidRDefault="00966596" w:rsidP="00966596">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F46BF6" w:rsidRPr="0019437A" w:rsidTr="005C1253">
        <w:trPr>
          <w:trHeight w:val="405"/>
          <w:jc w:val="center"/>
        </w:trPr>
        <w:tc>
          <w:tcPr>
            <w:tcW w:w="1180" w:type="pct"/>
            <w:vAlign w:val="center"/>
          </w:tcPr>
          <w:p w:rsidR="00F46BF6" w:rsidRPr="0019437A" w:rsidRDefault="00F46BF6" w:rsidP="00966596">
            <w:pPr>
              <w:pStyle w:val="BodyText"/>
              <w:ind w:left="0"/>
              <w:rPr>
                <w:rFonts w:ascii="Arial Narrow" w:hAnsi="Arial Narrow" w:cs="Arial"/>
                <w:b/>
                <w:lang w:val="hr-HR"/>
              </w:rPr>
            </w:pPr>
            <w:r w:rsidRPr="0019437A">
              <w:rPr>
                <w:rFonts w:ascii="Arial Narrow" w:hAnsi="Arial Narrow" w:cs="Arial"/>
                <w:b/>
                <w:lang w:val="hr-HR"/>
              </w:rPr>
              <w:t>Šifra predmeta</w:t>
            </w:r>
          </w:p>
        </w:tc>
        <w:tc>
          <w:tcPr>
            <w:tcW w:w="3820" w:type="pct"/>
            <w:gridSpan w:val="2"/>
            <w:vAlign w:val="center"/>
          </w:tcPr>
          <w:p w:rsidR="00F46BF6" w:rsidRPr="0019437A" w:rsidRDefault="00966596" w:rsidP="005C1253">
            <w:pPr>
              <w:pStyle w:val="FieldText"/>
              <w:rPr>
                <w:rFonts w:ascii="Arial Narrow" w:hAnsi="Arial Narrow" w:cs="Arial"/>
                <w:b w:val="0"/>
                <w:sz w:val="20"/>
                <w:szCs w:val="20"/>
                <w:lang w:val="hr-HR"/>
              </w:rPr>
            </w:pPr>
            <w:r w:rsidRPr="0019437A">
              <w:rPr>
                <w:rFonts w:ascii="Arial Narrow" w:hAnsi="Arial Narrow" w:cs="Arial"/>
                <w:b w:val="0"/>
                <w:sz w:val="20"/>
                <w:szCs w:val="20"/>
                <w:lang w:val="hr-HR"/>
              </w:rPr>
              <w:t>IK209</w:t>
            </w:r>
          </w:p>
        </w:tc>
      </w:tr>
      <w:tr w:rsidR="00F46BF6" w:rsidRPr="0019437A" w:rsidTr="005C1253">
        <w:trPr>
          <w:trHeight w:val="405"/>
          <w:jc w:val="center"/>
        </w:trPr>
        <w:tc>
          <w:tcPr>
            <w:tcW w:w="1180" w:type="pct"/>
            <w:vAlign w:val="center"/>
          </w:tcPr>
          <w:p w:rsidR="00F46BF6" w:rsidRPr="0019437A" w:rsidRDefault="00F46BF6" w:rsidP="00966596">
            <w:pPr>
              <w:pStyle w:val="BodyText"/>
              <w:ind w:left="0"/>
              <w:rPr>
                <w:rFonts w:ascii="Arial Narrow" w:hAnsi="Arial Narrow" w:cs="Arial"/>
                <w:b/>
                <w:lang w:val="hr-HR"/>
              </w:rPr>
            </w:pPr>
            <w:r w:rsidRPr="0019437A">
              <w:rPr>
                <w:rFonts w:ascii="Arial Narrow" w:hAnsi="Arial Narrow" w:cs="Arial"/>
                <w:b/>
                <w:lang w:val="hr-HR"/>
              </w:rPr>
              <w:t>Status predmeta</w:t>
            </w:r>
          </w:p>
        </w:tc>
        <w:tc>
          <w:tcPr>
            <w:tcW w:w="3820" w:type="pct"/>
            <w:gridSpan w:val="2"/>
            <w:vAlign w:val="center"/>
          </w:tcPr>
          <w:p w:rsidR="00F46BF6" w:rsidRPr="0019437A" w:rsidRDefault="00966596" w:rsidP="005C1253">
            <w:pPr>
              <w:pStyle w:val="FieldText"/>
              <w:rPr>
                <w:rFonts w:ascii="Arial Narrow" w:hAnsi="Arial Narrow" w:cs="Arial"/>
                <w:b w:val="0"/>
                <w:sz w:val="20"/>
                <w:szCs w:val="20"/>
                <w:lang w:val="hr-HR"/>
              </w:rPr>
            </w:pPr>
            <w:r w:rsidRPr="0019437A">
              <w:rPr>
                <w:rFonts w:ascii="Arial Narrow" w:hAnsi="Arial Narrow" w:cs="Arial"/>
                <w:b w:val="0"/>
                <w:sz w:val="20"/>
                <w:szCs w:val="20"/>
                <w:lang w:val="hr-HR"/>
              </w:rPr>
              <w:t>Izborni predmet</w:t>
            </w:r>
          </w:p>
        </w:tc>
      </w:tr>
      <w:tr w:rsidR="00F46BF6" w:rsidRPr="0019437A" w:rsidTr="005C1253">
        <w:trPr>
          <w:trHeight w:val="405"/>
          <w:jc w:val="center"/>
        </w:trPr>
        <w:tc>
          <w:tcPr>
            <w:tcW w:w="1180" w:type="pct"/>
            <w:vAlign w:val="center"/>
          </w:tcPr>
          <w:p w:rsidR="00F46BF6" w:rsidRPr="0019437A" w:rsidRDefault="00F46BF6" w:rsidP="00966596">
            <w:pPr>
              <w:pStyle w:val="BodyText"/>
              <w:ind w:left="0"/>
              <w:rPr>
                <w:rFonts w:ascii="Arial Narrow" w:hAnsi="Arial Narrow" w:cs="Arial"/>
                <w:b/>
                <w:lang w:val="hr-HR"/>
              </w:rPr>
            </w:pPr>
            <w:r w:rsidRPr="0019437A">
              <w:rPr>
                <w:rFonts w:ascii="Arial Narrow" w:hAnsi="Arial Narrow" w:cs="Arial"/>
                <w:b/>
                <w:lang w:val="hr-HR"/>
              </w:rPr>
              <w:t>Godina</w:t>
            </w:r>
          </w:p>
        </w:tc>
        <w:tc>
          <w:tcPr>
            <w:tcW w:w="3820" w:type="pct"/>
            <w:gridSpan w:val="2"/>
            <w:vAlign w:val="center"/>
          </w:tcPr>
          <w:p w:rsidR="00F46BF6" w:rsidRPr="0019437A" w:rsidRDefault="00966596" w:rsidP="005C1253">
            <w:pPr>
              <w:pStyle w:val="FieldText"/>
              <w:rPr>
                <w:rFonts w:ascii="Arial Narrow" w:hAnsi="Arial Narrow" w:cs="Arial"/>
                <w:b w:val="0"/>
                <w:sz w:val="20"/>
                <w:szCs w:val="20"/>
                <w:lang w:val="hr-HR"/>
              </w:rPr>
            </w:pPr>
            <w:r w:rsidRPr="0019437A">
              <w:rPr>
                <w:rFonts w:ascii="Arial Narrow" w:hAnsi="Arial Narrow" w:cs="Arial"/>
                <w:b w:val="0"/>
                <w:sz w:val="20"/>
                <w:szCs w:val="20"/>
                <w:lang w:val="hr-HR"/>
              </w:rPr>
              <w:t>Ljetni semestar</w:t>
            </w:r>
          </w:p>
        </w:tc>
      </w:tr>
      <w:tr w:rsidR="00F46BF6" w:rsidRPr="0019437A" w:rsidTr="005C1253">
        <w:trPr>
          <w:trHeight w:val="145"/>
          <w:jc w:val="center"/>
        </w:trPr>
        <w:tc>
          <w:tcPr>
            <w:tcW w:w="1180" w:type="pct"/>
            <w:vMerge w:val="restart"/>
            <w:vAlign w:val="center"/>
          </w:tcPr>
          <w:p w:rsidR="00F46BF6" w:rsidRPr="0019437A" w:rsidRDefault="00F46BF6" w:rsidP="005C1253">
            <w:pPr>
              <w:pStyle w:val="BodyText"/>
              <w:rPr>
                <w:rFonts w:ascii="Arial Narrow" w:hAnsi="Arial Narrow" w:cs="Arial"/>
                <w:b/>
                <w:lang w:val="hr-HR"/>
              </w:rPr>
            </w:pPr>
            <w:r w:rsidRPr="0019437A">
              <w:rPr>
                <w:rFonts w:ascii="Arial Narrow" w:hAnsi="Arial Narrow" w:cs="Arial"/>
                <w:b/>
                <w:lang w:val="hr-HR"/>
              </w:rPr>
              <w:t>Bodovna vrijednost i način izvođenja nastave</w:t>
            </w:r>
          </w:p>
        </w:tc>
        <w:tc>
          <w:tcPr>
            <w:tcW w:w="2097" w:type="pct"/>
            <w:vAlign w:val="center"/>
          </w:tcPr>
          <w:p w:rsidR="00F46BF6" w:rsidRPr="0019437A" w:rsidRDefault="00F46BF6" w:rsidP="005C1253">
            <w:pPr>
              <w:pStyle w:val="FieldText"/>
              <w:rPr>
                <w:rFonts w:ascii="Arial Narrow" w:hAnsi="Arial Narrow" w:cs="Arial"/>
                <w:sz w:val="20"/>
                <w:szCs w:val="20"/>
                <w:lang w:val="hr-HR"/>
              </w:rPr>
            </w:pPr>
            <w:r w:rsidRPr="0019437A">
              <w:rPr>
                <w:rFonts w:ascii="Arial Narrow" w:hAnsi="Arial Narrow" w:cs="Arial"/>
                <w:sz w:val="20"/>
                <w:szCs w:val="20"/>
                <w:lang w:val="hr-HR"/>
              </w:rPr>
              <w:t>ECTS koeficijent opterećenja studenata</w:t>
            </w:r>
          </w:p>
        </w:tc>
        <w:tc>
          <w:tcPr>
            <w:tcW w:w="1723" w:type="pct"/>
            <w:vAlign w:val="center"/>
          </w:tcPr>
          <w:p w:rsidR="00F46BF6" w:rsidRPr="0019437A" w:rsidRDefault="00F46BF6" w:rsidP="005C1253">
            <w:pPr>
              <w:pStyle w:val="FieldText"/>
              <w:jc w:val="center"/>
              <w:rPr>
                <w:rFonts w:ascii="Arial Narrow" w:hAnsi="Arial Narrow" w:cs="Arial"/>
                <w:b w:val="0"/>
                <w:sz w:val="22"/>
                <w:szCs w:val="22"/>
                <w:lang w:val="hr-HR"/>
              </w:rPr>
            </w:pPr>
            <w:r w:rsidRPr="0019437A">
              <w:rPr>
                <w:rFonts w:ascii="Arial Narrow" w:hAnsi="Arial Narrow" w:cs="Arial"/>
                <w:b w:val="0"/>
                <w:sz w:val="22"/>
                <w:szCs w:val="22"/>
                <w:lang w:val="hr-HR"/>
              </w:rPr>
              <w:t>2</w:t>
            </w:r>
          </w:p>
        </w:tc>
      </w:tr>
      <w:tr w:rsidR="00F46BF6" w:rsidRPr="0019437A" w:rsidTr="005C1253">
        <w:trPr>
          <w:trHeight w:val="145"/>
          <w:jc w:val="center"/>
        </w:trPr>
        <w:tc>
          <w:tcPr>
            <w:tcW w:w="1180" w:type="pct"/>
            <w:vMerge/>
            <w:vAlign w:val="center"/>
          </w:tcPr>
          <w:p w:rsidR="00F46BF6" w:rsidRPr="0019437A" w:rsidRDefault="00F46BF6" w:rsidP="005C1253">
            <w:pPr>
              <w:pStyle w:val="BodyText"/>
              <w:rPr>
                <w:rFonts w:ascii="Arial Narrow" w:hAnsi="Arial Narrow" w:cs="Arial"/>
                <w:lang w:val="hr-HR"/>
              </w:rPr>
            </w:pPr>
          </w:p>
        </w:tc>
        <w:tc>
          <w:tcPr>
            <w:tcW w:w="2097" w:type="pct"/>
            <w:vAlign w:val="center"/>
          </w:tcPr>
          <w:p w:rsidR="00F46BF6" w:rsidRPr="0019437A" w:rsidRDefault="00F46BF6" w:rsidP="005C1253">
            <w:pPr>
              <w:pStyle w:val="FieldText"/>
              <w:rPr>
                <w:rFonts w:ascii="Arial Narrow" w:hAnsi="Arial Narrow" w:cs="Arial"/>
                <w:sz w:val="20"/>
                <w:szCs w:val="20"/>
                <w:lang w:val="hr-HR"/>
              </w:rPr>
            </w:pPr>
            <w:r w:rsidRPr="0019437A">
              <w:rPr>
                <w:rFonts w:ascii="Arial Narrow" w:hAnsi="Arial Narrow" w:cs="Arial"/>
                <w:sz w:val="20"/>
                <w:szCs w:val="20"/>
                <w:lang w:val="hr-HR"/>
              </w:rPr>
              <w:t>Broj sati (P+V+S)</w:t>
            </w:r>
          </w:p>
        </w:tc>
        <w:tc>
          <w:tcPr>
            <w:tcW w:w="1723" w:type="pct"/>
            <w:vAlign w:val="center"/>
          </w:tcPr>
          <w:p w:rsidR="00F46BF6" w:rsidRPr="0019437A" w:rsidRDefault="00F46BF6" w:rsidP="005C1253">
            <w:pPr>
              <w:pStyle w:val="FieldText"/>
              <w:jc w:val="center"/>
              <w:rPr>
                <w:rFonts w:ascii="Arial Narrow" w:hAnsi="Arial Narrow" w:cs="Arial"/>
                <w:b w:val="0"/>
                <w:sz w:val="22"/>
                <w:szCs w:val="22"/>
                <w:lang w:val="hr-HR"/>
              </w:rPr>
            </w:pPr>
            <w:r w:rsidRPr="0019437A">
              <w:rPr>
                <w:rFonts w:ascii="Arial Narrow" w:hAnsi="Arial Narrow" w:cs="Arial"/>
                <w:b w:val="0"/>
                <w:sz w:val="22"/>
                <w:szCs w:val="22"/>
                <w:lang w:val="hr-HR"/>
              </w:rPr>
              <w:t>0+15+0</w:t>
            </w:r>
          </w:p>
        </w:tc>
      </w:tr>
    </w:tbl>
    <w:p w:rsidR="00F46BF6" w:rsidRPr="0019437A" w:rsidRDefault="00F46BF6" w:rsidP="00F46BF6"/>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93"/>
        <w:gridCol w:w="880"/>
        <w:gridCol w:w="1384"/>
        <w:gridCol w:w="179"/>
        <w:gridCol w:w="720"/>
        <w:gridCol w:w="1285"/>
        <w:gridCol w:w="394"/>
        <w:gridCol w:w="627"/>
        <w:gridCol w:w="1608"/>
        <w:gridCol w:w="880"/>
      </w:tblGrid>
      <w:tr w:rsidR="00F46BF6" w:rsidRPr="0019437A" w:rsidTr="005C1253">
        <w:trPr>
          <w:trHeight w:hRule="exact" w:val="288"/>
        </w:trPr>
        <w:tc>
          <w:tcPr>
            <w:tcW w:w="5000" w:type="pct"/>
            <w:gridSpan w:val="10"/>
            <w:shd w:val="clear" w:color="auto" w:fill="auto"/>
            <w:vAlign w:val="center"/>
          </w:tcPr>
          <w:p w:rsidR="00F46BF6" w:rsidRPr="0019437A" w:rsidRDefault="00F46BF6" w:rsidP="005C70ED">
            <w:pPr>
              <w:pStyle w:val="ListParagraph"/>
              <w:numPr>
                <w:ilvl w:val="0"/>
                <w:numId w:val="244"/>
              </w:numPr>
              <w:spacing w:after="60"/>
              <w:rPr>
                <w:rFonts w:ascii="Arial Narrow" w:hAnsi="Arial Narrow"/>
                <w:b/>
                <w:color w:val="000000"/>
              </w:rPr>
            </w:pPr>
            <w:r w:rsidRPr="0019437A">
              <w:rPr>
                <w:rFonts w:ascii="Arial Narrow" w:hAnsi="Arial Narrow"/>
                <w:b/>
                <w:color w:val="000000"/>
              </w:rPr>
              <w:t>OPIS PREDMETA</w:t>
            </w:r>
          </w:p>
          <w:p w:rsidR="00F46BF6" w:rsidRPr="0019437A" w:rsidRDefault="00F46BF6" w:rsidP="005C1253">
            <w:pPr>
              <w:pStyle w:val="Heading3"/>
              <w:rPr>
                <w:rFonts w:ascii="Arial Narrow" w:hAnsi="Arial Narrow" w:cs="Arial"/>
                <w:color w:val="000000"/>
                <w:sz w:val="22"/>
                <w:szCs w:val="22"/>
                <w:lang w:val="hr-HR"/>
              </w:rPr>
            </w:pPr>
          </w:p>
        </w:tc>
      </w:tr>
      <w:tr w:rsidR="00F46BF6" w:rsidRPr="0019437A" w:rsidTr="005C1253">
        <w:trPr>
          <w:trHeight w:val="432"/>
        </w:trPr>
        <w:tc>
          <w:tcPr>
            <w:tcW w:w="5000" w:type="pct"/>
            <w:gridSpan w:val="10"/>
            <w:vAlign w:val="center"/>
          </w:tcPr>
          <w:p w:rsidR="00F46BF6" w:rsidRPr="0019437A" w:rsidRDefault="00F46BF6" w:rsidP="005C70ED">
            <w:pPr>
              <w:pStyle w:val="BodyText"/>
              <w:numPr>
                <w:ilvl w:val="1"/>
                <w:numId w:val="245"/>
              </w:numPr>
              <w:rPr>
                <w:rFonts w:ascii="Arial Narrow" w:hAnsi="Arial Narrow" w:cs="Arial"/>
                <w:b/>
                <w:i/>
                <w:lang w:val="hr-HR"/>
              </w:rPr>
            </w:pPr>
            <w:r w:rsidRPr="0019437A">
              <w:rPr>
                <w:rFonts w:ascii="Arial Narrow" w:hAnsi="Arial Narrow"/>
                <w:b/>
                <w:i/>
                <w:lang w:val="hr-HR"/>
              </w:rPr>
              <w:t>Ciljevi predmeta</w:t>
            </w:r>
          </w:p>
        </w:tc>
      </w:tr>
      <w:tr w:rsidR="00F46BF6" w:rsidRPr="0019437A" w:rsidTr="005C1253">
        <w:trPr>
          <w:trHeight w:val="432"/>
        </w:trPr>
        <w:tc>
          <w:tcPr>
            <w:tcW w:w="5000" w:type="pct"/>
            <w:gridSpan w:val="10"/>
            <w:vAlign w:val="center"/>
          </w:tcPr>
          <w:p w:rsidR="00F46BF6" w:rsidRPr="0019437A" w:rsidRDefault="00F46BF6" w:rsidP="00457BCE">
            <w:pPr>
              <w:pStyle w:val="FieldText"/>
              <w:jc w:val="both"/>
              <w:rPr>
                <w:rFonts w:ascii="Arial Narrow" w:hAnsi="Arial Narrow" w:cs="Arial"/>
                <w:b w:val="0"/>
                <w:sz w:val="20"/>
                <w:szCs w:val="20"/>
                <w:lang w:val="hr-HR"/>
              </w:rPr>
            </w:pPr>
            <w:r w:rsidRPr="0019437A">
              <w:rPr>
                <w:rFonts w:ascii="Arial Narrow" w:hAnsi="Arial Narrow" w:cs="Arial"/>
                <w:b w:val="0"/>
                <w:sz w:val="20"/>
                <w:szCs w:val="20"/>
                <w:lang w:val="hr-HR"/>
              </w:rPr>
              <w:t>Upoznavanje studenata s kreativnim procesima u glazbi. Povezivanje znanja usvojenih na svim predmetima koje slušaju na studijskim programima. Razumijevanje spona između glazbenog oblika, glazbenog sadržaja i harmonijsje vertikale i praktična primjena. Upoznavanje s instrumentacijom uz praktičnu primjenu. Razvijanje vlastitog glazbenog jezika i ukusa. Upoznavanje, u prvom redu, sa suvremenom no, i ostalom glazbenom literaturom.</w:t>
            </w:r>
          </w:p>
        </w:tc>
      </w:tr>
      <w:tr w:rsidR="00F46BF6" w:rsidRPr="0019437A" w:rsidTr="005C1253">
        <w:trPr>
          <w:trHeight w:val="432"/>
        </w:trPr>
        <w:tc>
          <w:tcPr>
            <w:tcW w:w="5000" w:type="pct"/>
            <w:gridSpan w:val="10"/>
            <w:vAlign w:val="center"/>
          </w:tcPr>
          <w:p w:rsidR="00F46BF6" w:rsidRPr="0019437A" w:rsidRDefault="00F46BF6" w:rsidP="005C70ED">
            <w:pPr>
              <w:pStyle w:val="BodyText"/>
              <w:numPr>
                <w:ilvl w:val="1"/>
                <w:numId w:val="245"/>
              </w:numPr>
              <w:ind w:left="792"/>
              <w:jc w:val="left"/>
              <w:rPr>
                <w:rFonts w:ascii="Arial Narrow" w:hAnsi="Arial Narrow"/>
                <w:b/>
                <w:i/>
                <w:lang w:val="hr-HR"/>
              </w:rPr>
            </w:pPr>
            <w:r w:rsidRPr="0019437A">
              <w:rPr>
                <w:rFonts w:ascii="Arial Narrow" w:hAnsi="Arial Narrow"/>
                <w:b/>
                <w:i/>
                <w:lang w:val="hr-HR"/>
              </w:rPr>
              <w:t>Uvjeti za upis predmeta</w:t>
            </w:r>
          </w:p>
        </w:tc>
      </w:tr>
      <w:tr w:rsidR="00F46BF6" w:rsidRPr="0019437A" w:rsidTr="005C1253">
        <w:trPr>
          <w:trHeight w:val="432"/>
        </w:trPr>
        <w:tc>
          <w:tcPr>
            <w:tcW w:w="5000" w:type="pct"/>
            <w:gridSpan w:val="10"/>
            <w:vAlign w:val="center"/>
          </w:tcPr>
          <w:p w:rsidR="00F46BF6" w:rsidRPr="0019437A" w:rsidRDefault="00F46BF6" w:rsidP="005C1253">
            <w:pPr>
              <w:pStyle w:val="FieldText"/>
              <w:rPr>
                <w:rFonts w:ascii="Arial Narrow" w:hAnsi="Arial Narrow" w:cs="Arial"/>
                <w:b w:val="0"/>
                <w:sz w:val="20"/>
                <w:szCs w:val="20"/>
                <w:lang w:val="hr-HR"/>
              </w:rPr>
            </w:pPr>
            <w:r w:rsidRPr="0019437A">
              <w:rPr>
                <w:rFonts w:ascii="Arial Narrow" w:hAnsi="Arial Narrow" w:cs="Arial"/>
                <w:b w:val="0"/>
                <w:sz w:val="20"/>
                <w:szCs w:val="20"/>
                <w:lang w:val="hr-HR"/>
              </w:rPr>
              <w:t>Nema specifičnih uvjeta upisa</w:t>
            </w:r>
          </w:p>
        </w:tc>
      </w:tr>
      <w:tr w:rsidR="00F46BF6" w:rsidRPr="0019437A" w:rsidTr="005C1253">
        <w:trPr>
          <w:trHeight w:val="432"/>
        </w:trPr>
        <w:tc>
          <w:tcPr>
            <w:tcW w:w="5000" w:type="pct"/>
            <w:gridSpan w:val="10"/>
            <w:vAlign w:val="center"/>
          </w:tcPr>
          <w:p w:rsidR="00F46BF6" w:rsidRPr="0019437A" w:rsidRDefault="00F46BF6" w:rsidP="005C70ED">
            <w:pPr>
              <w:pStyle w:val="BodyText"/>
              <w:numPr>
                <w:ilvl w:val="1"/>
                <w:numId w:val="245"/>
              </w:numPr>
              <w:ind w:left="792"/>
              <w:jc w:val="left"/>
              <w:rPr>
                <w:rFonts w:ascii="Arial Narrow" w:hAnsi="Arial Narrow" w:cs="Arial"/>
                <w:b/>
                <w:i/>
                <w:lang w:val="hr-HR"/>
              </w:rPr>
            </w:pPr>
            <w:r w:rsidRPr="0019437A">
              <w:rPr>
                <w:rFonts w:ascii="Arial Narrow" w:hAnsi="Arial Narrow"/>
                <w:b/>
                <w:i/>
                <w:lang w:val="hr-HR"/>
              </w:rPr>
              <w:t xml:space="preserve">Očekivani ishodi učenja za predmet </w:t>
            </w:r>
          </w:p>
        </w:tc>
      </w:tr>
      <w:tr w:rsidR="00F46BF6" w:rsidRPr="0019437A" w:rsidTr="005C1253">
        <w:trPr>
          <w:trHeight w:val="432"/>
        </w:trPr>
        <w:tc>
          <w:tcPr>
            <w:tcW w:w="5000" w:type="pct"/>
            <w:gridSpan w:val="10"/>
            <w:vAlign w:val="center"/>
          </w:tcPr>
          <w:p w:rsidR="00F46BF6" w:rsidRPr="0019437A" w:rsidRDefault="00F46BF6" w:rsidP="005C1253">
            <w:pPr>
              <w:pStyle w:val="FieldText"/>
              <w:rPr>
                <w:rFonts w:ascii="Arial Narrow" w:hAnsi="Arial Narrow" w:cs="Arial"/>
                <w:b w:val="0"/>
                <w:sz w:val="20"/>
                <w:szCs w:val="20"/>
                <w:lang w:val="hr-HR"/>
              </w:rPr>
            </w:pPr>
            <w:r w:rsidRPr="0019437A">
              <w:rPr>
                <w:rFonts w:ascii="Arial Narrow" w:hAnsi="Arial Narrow" w:cs="Arial"/>
                <w:b w:val="0"/>
                <w:sz w:val="20"/>
                <w:szCs w:val="20"/>
                <w:lang w:val="hr-HR"/>
              </w:rPr>
              <w:t>Nakon završetka kolegija student će moći:</w:t>
            </w:r>
          </w:p>
          <w:p w:rsidR="00F46BF6" w:rsidRPr="0019437A" w:rsidRDefault="00F46BF6" w:rsidP="00457BCE">
            <w:pPr>
              <w:pStyle w:val="FieldText"/>
              <w:jc w:val="both"/>
              <w:rPr>
                <w:rFonts w:ascii="Arial Narrow" w:hAnsi="Arial Narrow" w:cs="Arial"/>
                <w:b w:val="0"/>
                <w:sz w:val="20"/>
                <w:szCs w:val="20"/>
                <w:lang w:val="hr-HR"/>
              </w:rPr>
            </w:pPr>
            <w:r w:rsidRPr="0019437A">
              <w:rPr>
                <w:rFonts w:ascii="Arial Narrow" w:hAnsi="Arial Narrow" w:cs="Arial"/>
                <w:b w:val="0"/>
                <w:sz w:val="20"/>
                <w:szCs w:val="20"/>
                <w:lang w:val="hr-HR"/>
              </w:rPr>
              <w:t>1. prepoznati, razlikovati i definirati specifičnosti glazbenih oblika kroz određena stilska razdoblja.</w:t>
            </w:r>
          </w:p>
          <w:p w:rsidR="00F46BF6" w:rsidRPr="0019437A" w:rsidRDefault="00F46BF6" w:rsidP="00457BCE">
            <w:pPr>
              <w:pStyle w:val="FieldText"/>
              <w:jc w:val="both"/>
              <w:rPr>
                <w:rFonts w:ascii="Arial Narrow" w:hAnsi="Arial Narrow" w:cs="Arial"/>
                <w:b w:val="0"/>
                <w:sz w:val="20"/>
                <w:szCs w:val="20"/>
                <w:lang w:val="hr-HR"/>
              </w:rPr>
            </w:pPr>
            <w:r w:rsidRPr="0019437A">
              <w:rPr>
                <w:rFonts w:ascii="Arial Narrow" w:hAnsi="Arial Narrow" w:cs="Arial"/>
                <w:b w:val="0"/>
                <w:sz w:val="20"/>
                <w:szCs w:val="20"/>
                <w:lang w:val="hr-HR"/>
              </w:rPr>
              <w:t>2. prepoznati i kreativno upotrijebiti u stvaralačkom procesu razne glazbene instrumente i njihove kombinacije.</w:t>
            </w:r>
          </w:p>
          <w:p w:rsidR="00F46BF6" w:rsidRPr="0019437A" w:rsidRDefault="00F46BF6" w:rsidP="00457BCE">
            <w:pPr>
              <w:pStyle w:val="FieldText"/>
              <w:jc w:val="both"/>
              <w:rPr>
                <w:rFonts w:ascii="Arial Narrow" w:hAnsi="Arial Narrow" w:cs="Arial"/>
                <w:b w:val="0"/>
                <w:sz w:val="20"/>
                <w:szCs w:val="20"/>
                <w:lang w:val="hr-HR"/>
              </w:rPr>
            </w:pPr>
            <w:r w:rsidRPr="0019437A">
              <w:rPr>
                <w:rFonts w:ascii="Arial Narrow" w:hAnsi="Arial Narrow" w:cs="Arial"/>
                <w:b w:val="0"/>
                <w:sz w:val="20"/>
                <w:szCs w:val="20"/>
                <w:lang w:val="hr-HR"/>
              </w:rPr>
              <w:t>3. napisati vlastitu skladbu.</w:t>
            </w:r>
          </w:p>
          <w:p w:rsidR="00F46BF6" w:rsidRPr="0019437A" w:rsidRDefault="00F46BF6" w:rsidP="00457BCE">
            <w:pPr>
              <w:pStyle w:val="FieldText"/>
              <w:jc w:val="both"/>
              <w:rPr>
                <w:rFonts w:ascii="Arial Narrow" w:hAnsi="Arial Narrow" w:cs="Arial"/>
                <w:b w:val="0"/>
                <w:sz w:val="20"/>
                <w:szCs w:val="20"/>
                <w:lang w:val="hr-HR"/>
              </w:rPr>
            </w:pPr>
            <w:r w:rsidRPr="0019437A">
              <w:rPr>
                <w:rFonts w:ascii="Arial Narrow" w:hAnsi="Arial Narrow" w:cs="Arial"/>
                <w:b w:val="0"/>
                <w:sz w:val="20"/>
                <w:szCs w:val="20"/>
                <w:lang w:val="hr-HR"/>
              </w:rPr>
              <w:t xml:space="preserve">4. izvoditi vlastitu skladbu i surađivati s ostalim izvođačima, moći konstruktivno voditi i organizirati vježbanje i izvedbu vlastite skladbe. </w:t>
            </w:r>
          </w:p>
        </w:tc>
      </w:tr>
      <w:tr w:rsidR="00F46BF6" w:rsidRPr="0019437A" w:rsidTr="005C1253">
        <w:trPr>
          <w:trHeight w:val="432"/>
        </w:trPr>
        <w:tc>
          <w:tcPr>
            <w:tcW w:w="5000" w:type="pct"/>
            <w:gridSpan w:val="10"/>
            <w:vAlign w:val="center"/>
          </w:tcPr>
          <w:p w:rsidR="00F46BF6" w:rsidRPr="0019437A" w:rsidRDefault="00F46BF6" w:rsidP="005C70ED">
            <w:pPr>
              <w:pStyle w:val="BodyText"/>
              <w:numPr>
                <w:ilvl w:val="1"/>
                <w:numId w:val="245"/>
              </w:numPr>
              <w:ind w:left="792"/>
              <w:rPr>
                <w:rFonts w:ascii="Arial Narrow" w:hAnsi="Arial Narrow" w:cs="Arial"/>
                <w:b/>
                <w:i/>
                <w:lang w:val="hr-HR"/>
              </w:rPr>
            </w:pPr>
            <w:r w:rsidRPr="0019437A">
              <w:rPr>
                <w:rFonts w:ascii="Arial Narrow" w:hAnsi="Arial Narrow"/>
                <w:b/>
                <w:i/>
                <w:lang w:val="hr-HR"/>
              </w:rPr>
              <w:t>Sadržaj predmeta</w:t>
            </w:r>
          </w:p>
        </w:tc>
      </w:tr>
      <w:tr w:rsidR="00F46BF6" w:rsidRPr="0019437A" w:rsidTr="005C1253">
        <w:trPr>
          <w:trHeight w:val="432"/>
        </w:trPr>
        <w:tc>
          <w:tcPr>
            <w:tcW w:w="5000" w:type="pct"/>
            <w:gridSpan w:val="10"/>
            <w:vAlign w:val="center"/>
          </w:tcPr>
          <w:p w:rsidR="00F46BF6" w:rsidRPr="0019437A" w:rsidRDefault="00F46BF6" w:rsidP="005C1253">
            <w:pPr>
              <w:pStyle w:val="FieldText"/>
              <w:rPr>
                <w:rFonts w:ascii="Arial Narrow" w:hAnsi="Arial Narrow" w:cs="Arial"/>
                <w:b w:val="0"/>
                <w:sz w:val="22"/>
                <w:szCs w:val="22"/>
                <w:lang w:val="hr-HR"/>
              </w:rPr>
            </w:pPr>
            <w:r w:rsidRPr="0019437A">
              <w:rPr>
                <w:rFonts w:ascii="Arial Narrow" w:hAnsi="Arial Narrow" w:cs="Arial"/>
                <w:b w:val="0"/>
                <w:sz w:val="22"/>
                <w:szCs w:val="22"/>
                <w:lang w:val="hr-HR"/>
              </w:rPr>
              <w:t>Skladanje za glas i klavir ili gitaru ili tamburu.</w:t>
            </w:r>
          </w:p>
          <w:p w:rsidR="00F46BF6" w:rsidRPr="0019437A" w:rsidRDefault="00F46BF6" w:rsidP="005C1253">
            <w:pPr>
              <w:pStyle w:val="FieldText"/>
              <w:rPr>
                <w:rFonts w:ascii="Arial Narrow" w:hAnsi="Arial Narrow" w:cs="Arial"/>
                <w:b w:val="0"/>
                <w:sz w:val="22"/>
                <w:szCs w:val="22"/>
                <w:lang w:val="hr-HR"/>
              </w:rPr>
            </w:pPr>
            <w:r w:rsidRPr="0019437A">
              <w:rPr>
                <w:rFonts w:ascii="Arial Narrow" w:hAnsi="Arial Narrow" w:cs="Arial"/>
                <w:b w:val="0"/>
                <w:sz w:val="22"/>
                <w:szCs w:val="22"/>
                <w:lang w:val="hr-HR"/>
              </w:rPr>
              <w:t>Skladanje za zbor a capella ili uz instrumentalnom pratnjom:</w:t>
            </w:r>
          </w:p>
          <w:p w:rsidR="00F46BF6" w:rsidRPr="0019437A" w:rsidRDefault="00F46BF6" w:rsidP="005C70ED">
            <w:pPr>
              <w:pStyle w:val="FieldText"/>
              <w:numPr>
                <w:ilvl w:val="0"/>
                <w:numId w:val="227"/>
              </w:numPr>
              <w:rPr>
                <w:rFonts w:ascii="Arial Narrow" w:hAnsi="Arial Narrow" w:cs="Arial"/>
                <w:b w:val="0"/>
                <w:sz w:val="22"/>
                <w:szCs w:val="22"/>
                <w:lang w:val="hr-HR"/>
              </w:rPr>
            </w:pPr>
            <w:r w:rsidRPr="0019437A">
              <w:rPr>
                <w:rFonts w:ascii="Arial Narrow" w:hAnsi="Arial Narrow" w:cs="Arial"/>
                <w:b w:val="0"/>
                <w:sz w:val="22"/>
                <w:szCs w:val="22"/>
                <w:lang w:val="hr-HR"/>
              </w:rPr>
              <w:t>dječji zbor</w:t>
            </w:r>
          </w:p>
          <w:p w:rsidR="00F46BF6" w:rsidRPr="0019437A" w:rsidRDefault="00F46BF6" w:rsidP="005C70ED">
            <w:pPr>
              <w:pStyle w:val="FieldText"/>
              <w:numPr>
                <w:ilvl w:val="0"/>
                <w:numId w:val="227"/>
              </w:numPr>
              <w:rPr>
                <w:rFonts w:ascii="Arial Narrow" w:hAnsi="Arial Narrow" w:cs="Arial"/>
                <w:b w:val="0"/>
                <w:sz w:val="22"/>
                <w:szCs w:val="22"/>
                <w:lang w:val="hr-HR"/>
              </w:rPr>
            </w:pPr>
            <w:r w:rsidRPr="0019437A">
              <w:rPr>
                <w:rFonts w:ascii="Arial Narrow" w:hAnsi="Arial Narrow" w:cs="Arial"/>
                <w:b w:val="0"/>
                <w:sz w:val="22"/>
                <w:szCs w:val="22"/>
                <w:lang w:val="hr-HR"/>
              </w:rPr>
              <w:t>ženski zbor</w:t>
            </w:r>
          </w:p>
          <w:p w:rsidR="00F46BF6" w:rsidRPr="0019437A" w:rsidRDefault="00F46BF6" w:rsidP="005C70ED">
            <w:pPr>
              <w:pStyle w:val="FieldText"/>
              <w:numPr>
                <w:ilvl w:val="0"/>
                <w:numId w:val="227"/>
              </w:numPr>
              <w:rPr>
                <w:rFonts w:ascii="Arial Narrow" w:hAnsi="Arial Narrow" w:cs="Arial"/>
                <w:b w:val="0"/>
                <w:sz w:val="22"/>
                <w:szCs w:val="22"/>
                <w:lang w:val="hr-HR"/>
              </w:rPr>
            </w:pPr>
            <w:r w:rsidRPr="0019437A">
              <w:rPr>
                <w:rFonts w:ascii="Arial Narrow" w:hAnsi="Arial Narrow" w:cs="Arial"/>
                <w:b w:val="0"/>
                <w:sz w:val="22"/>
                <w:szCs w:val="22"/>
                <w:lang w:val="hr-HR"/>
              </w:rPr>
              <w:t>muški zbor</w:t>
            </w:r>
          </w:p>
          <w:p w:rsidR="00F46BF6" w:rsidRPr="0019437A" w:rsidRDefault="00F46BF6" w:rsidP="005C70ED">
            <w:pPr>
              <w:pStyle w:val="FieldText"/>
              <w:numPr>
                <w:ilvl w:val="0"/>
                <w:numId w:val="227"/>
              </w:numPr>
              <w:rPr>
                <w:rFonts w:ascii="Arial Narrow" w:hAnsi="Arial Narrow" w:cs="Arial"/>
                <w:b w:val="0"/>
                <w:sz w:val="22"/>
                <w:szCs w:val="22"/>
                <w:lang w:val="hr-HR"/>
              </w:rPr>
            </w:pPr>
            <w:r w:rsidRPr="0019437A">
              <w:rPr>
                <w:rFonts w:ascii="Arial Narrow" w:hAnsi="Arial Narrow" w:cs="Arial"/>
                <w:b w:val="0"/>
                <w:sz w:val="22"/>
                <w:szCs w:val="22"/>
                <w:lang w:val="hr-HR"/>
              </w:rPr>
              <w:t>mješoviti zbor</w:t>
            </w:r>
          </w:p>
          <w:p w:rsidR="00F46BF6" w:rsidRPr="0019437A" w:rsidRDefault="00F46BF6" w:rsidP="005C1253">
            <w:pPr>
              <w:pStyle w:val="FieldText"/>
              <w:rPr>
                <w:rFonts w:ascii="Arial Narrow" w:hAnsi="Arial Narrow" w:cs="Arial"/>
                <w:b w:val="0"/>
                <w:sz w:val="22"/>
                <w:szCs w:val="22"/>
                <w:lang w:val="hr-HR"/>
              </w:rPr>
            </w:pPr>
            <w:r w:rsidRPr="0019437A">
              <w:rPr>
                <w:rFonts w:ascii="Arial Narrow" w:hAnsi="Arial Narrow" w:cs="Arial"/>
                <w:b w:val="0"/>
                <w:sz w:val="22"/>
                <w:szCs w:val="22"/>
                <w:lang w:val="hr-HR"/>
              </w:rPr>
              <w:t>*Student može samostalno izabrati stil i tehniku skladanja.</w:t>
            </w:r>
          </w:p>
        </w:tc>
      </w:tr>
      <w:tr w:rsidR="00F46BF6" w:rsidRPr="0019437A" w:rsidTr="005130C2">
        <w:trPr>
          <w:trHeight w:val="432"/>
        </w:trPr>
        <w:tc>
          <w:tcPr>
            <w:tcW w:w="2045" w:type="pct"/>
            <w:gridSpan w:val="4"/>
            <w:vAlign w:val="center"/>
          </w:tcPr>
          <w:p w:rsidR="00F46BF6" w:rsidRPr="0019437A" w:rsidRDefault="00F46BF6" w:rsidP="005C70ED">
            <w:pPr>
              <w:pStyle w:val="BodyText"/>
              <w:numPr>
                <w:ilvl w:val="1"/>
                <w:numId w:val="245"/>
              </w:numPr>
              <w:ind w:left="792"/>
              <w:jc w:val="left"/>
              <w:rPr>
                <w:rFonts w:ascii="Arial Narrow" w:hAnsi="Arial Narrow" w:cs="Arial"/>
                <w:b/>
                <w:i/>
                <w:lang w:val="hr-HR"/>
              </w:rPr>
            </w:pPr>
            <w:r w:rsidRPr="0019437A">
              <w:rPr>
                <w:rFonts w:ascii="Arial Narrow" w:hAnsi="Arial Narrow"/>
                <w:b/>
                <w:i/>
                <w:lang w:val="hr-HR"/>
              </w:rPr>
              <w:t xml:space="preserve">Vrste izvođenja nastave </w:t>
            </w:r>
          </w:p>
        </w:tc>
        <w:tc>
          <w:tcPr>
            <w:tcW w:w="1287" w:type="pct"/>
            <w:gridSpan w:val="3"/>
            <w:vAlign w:val="center"/>
          </w:tcPr>
          <w:p w:rsidR="00F46BF6" w:rsidRPr="0019437A" w:rsidRDefault="00F46BF6" w:rsidP="005C1253">
            <w:pPr>
              <w:pStyle w:val="FieldText"/>
              <w:rPr>
                <w:rFonts w:ascii="Arial Narrow" w:hAnsi="Arial Narrow" w:cs="Arial"/>
                <w:b w:val="0"/>
                <w:sz w:val="22"/>
                <w:szCs w:val="22"/>
                <w:lang w:val="hr-HR"/>
              </w:rPr>
            </w:pPr>
            <w:r w:rsidRPr="0019437A">
              <w:rPr>
                <w:rFonts w:ascii="Arial Narrow" w:hAnsi="Arial Narrow" w:cs="Arial"/>
                <w:b w:val="0"/>
                <w:sz w:val="22"/>
                <w:szCs w:val="22"/>
                <w:lang w:val="hr-HR"/>
              </w:rPr>
              <w:fldChar w:fldCharType="begin">
                <w:ffData>
                  <w:name w:val="Check1"/>
                  <w:enabled/>
                  <w:calcOnExit w:val="0"/>
                  <w:checkBox>
                    <w:sizeAuto/>
                    <w:default w:val="0"/>
                  </w:checkBox>
                </w:ffData>
              </w:fldChar>
            </w:r>
            <w:r w:rsidRPr="0019437A">
              <w:rPr>
                <w:rFonts w:ascii="Arial Narrow" w:hAnsi="Arial Narrow" w:cs="Arial"/>
                <w:b w:val="0"/>
                <w:sz w:val="22"/>
                <w:szCs w:val="22"/>
                <w:lang w:val="hr-HR"/>
              </w:rPr>
              <w:instrText xml:space="preserve"> FORMCHECKBOX </w:instrText>
            </w:r>
            <w:r w:rsidR="00AB50F6">
              <w:rPr>
                <w:rFonts w:ascii="Arial Narrow" w:hAnsi="Arial Narrow" w:cs="Arial"/>
                <w:b w:val="0"/>
                <w:sz w:val="22"/>
                <w:szCs w:val="22"/>
                <w:lang w:val="hr-HR"/>
              </w:rPr>
            </w:r>
            <w:r w:rsidR="00AB50F6">
              <w:rPr>
                <w:rFonts w:ascii="Arial Narrow" w:hAnsi="Arial Narrow" w:cs="Arial"/>
                <w:b w:val="0"/>
                <w:sz w:val="22"/>
                <w:szCs w:val="22"/>
                <w:lang w:val="hr-HR"/>
              </w:rPr>
              <w:fldChar w:fldCharType="separate"/>
            </w:r>
            <w:r w:rsidRPr="0019437A">
              <w:rPr>
                <w:rFonts w:ascii="Arial Narrow" w:hAnsi="Arial Narrow" w:cs="Arial"/>
                <w:b w:val="0"/>
                <w:sz w:val="22"/>
                <w:szCs w:val="22"/>
                <w:lang w:val="hr-HR"/>
              </w:rPr>
              <w:fldChar w:fldCharType="end"/>
            </w:r>
            <w:r w:rsidRPr="0019437A">
              <w:rPr>
                <w:rFonts w:ascii="Arial Narrow" w:hAnsi="Arial Narrow" w:cs="Arial"/>
                <w:b w:val="0"/>
                <w:sz w:val="22"/>
                <w:szCs w:val="22"/>
                <w:lang w:val="hr-HR"/>
              </w:rPr>
              <w:t xml:space="preserve"> predavanja</w:t>
            </w:r>
          </w:p>
          <w:p w:rsidR="00F46BF6" w:rsidRPr="0019437A" w:rsidRDefault="00F46BF6" w:rsidP="005C1253">
            <w:pPr>
              <w:pStyle w:val="FieldText"/>
              <w:rPr>
                <w:rFonts w:ascii="Arial Narrow" w:hAnsi="Arial Narrow" w:cs="Arial"/>
                <w:b w:val="0"/>
                <w:sz w:val="22"/>
                <w:szCs w:val="22"/>
                <w:lang w:val="hr-HR"/>
              </w:rPr>
            </w:pPr>
            <w:r w:rsidRPr="0019437A">
              <w:rPr>
                <w:rFonts w:ascii="Arial Narrow" w:hAnsi="Arial Narrow" w:cs="Arial"/>
                <w:b w:val="0"/>
                <w:sz w:val="22"/>
                <w:szCs w:val="22"/>
                <w:lang w:val="hr-HR"/>
              </w:rPr>
              <w:fldChar w:fldCharType="begin">
                <w:ffData>
                  <w:name w:val="Check2"/>
                  <w:enabled/>
                  <w:calcOnExit w:val="0"/>
                  <w:checkBox>
                    <w:sizeAuto/>
                    <w:default w:val="0"/>
                  </w:checkBox>
                </w:ffData>
              </w:fldChar>
            </w:r>
            <w:r w:rsidRPr="0019437A">
              <w:rPr>
                <w:rFonts w:ascii="Arial Narrow" w:hAnsi="Arial Narrow" w:cs="Arial"/>
                <w:b w:val="0"/>
                <w:sz w:val="22"/>
                <w:szCs w:val="22"/>
                <w:lang w:val="hr-HR"/>
              </w:rPr>
              <w:instrText xml:space="preserve"> FORMCHECKBOX </w:instrText>
            </w:r>
            <w:r w:rsidR="00AB50F6">
              <w:rPr>
                <w:rFonts w:ascii="Arial Narrow" w:hAnsi="Arial Narrow" w:cs="Arial"/>
                <w:b w:val="0"/>
                <w:sz w:val="22"/>
                <w:szCs w:val="22"/>
                <w:lang w:val="hr-HR"/>
              </w:rPr>
            </w:r>
            <w:r w:rsidR="00AB50F6">
              <w:rPr>
                <w:rFonts w:ascii="Arial Narrow" w:hAnsi="Arial Narrow" w:cs="Arial"/>
                <w:b w:val="0"/>
                <w:sz w:val="22"/>
                <w:szCs w:val="22"/>
                <w:lang w:val="hr-HR"/>
              </w:rPr>
              <w:fldChar w:fldCharType="separate"/>
            </w:r>
            <w:r w:rsidRPr="0019437A">
              <w:rPr>
                <w:rFonts w:ascii="Arial Narrow" w:hAnsi="Arial Narrow" w:cs="Arial"/>
                <w:b w:val="0"/>
                <w:sz w:val="22"/>
                <w:szCs w:val="22"/>
                <w:lang w:val="hr-HR"/>
              </w:rPr>
              <w:fldChar w:fldCharType="end"/>
            </w:r>
            <w:r w:rsidRPr="0019437A">
              <w:rPr>
                <w:rFonts w:ascii="Arial Narrow" w:hAnsi="Arial Narrow" w:cs="Arial"/>
                <w:b w:val="0"/>
                <w:sz w:val="22"/>
                <w:szCs w:val="22"/>
                <w:lang w:val="hr-HR"/>
              </w:rPr>
              <w:t xml:space="preserve"> seminari i radionice  </w:t>
            </w:r>
          </w:p>
          <w:p w:rsidR="00F46BF6" w:rsidRPr="0019437A" w:rsidRDefault="00604AB8" w:rsidP="005C1253">
            <w:pPr>
              <w:pStyle w:val="FieldText"/>
              <w:rPr>
                <w:rFonts w:ascii="Arial Narrow" w:hAnsi="Arial Narrow" w:cs="Arial"/>
                <w:b w:val="0"/>
                <w:sz w:val="22"/>
                <w:szCs w:val="22"/>
                <w:lang w:val="hr-HR"/>
              </w:rPr>
            </w:pPr>
            <w:r>
              <w:rPr>
                <w:rFonts w:ascii="Arial Narrow" w:hAnsi="Arial Narrow" w:cs="Arial"/>
                <w:b w:val="0"/>
                <w:sz w:val="22"/>
                <w:szCs w:val="22"/>
                <w:lang w:val="hr-HR"/>
              </w:rPr>
              <w:fldChar w:fldCharType="begin">
                <w:ffData>
                  <w:name w:val=""/>
                  <w:enabled/>
                  <w:calcOnExit w:val="0"/>
                  <w:checkBox>
                    <w:sizeAuto/>
                    <w:default w:val="1"/>
                  </w:checkBox>
                </w:ffData>
              </w:fldChar>
            </w:r>
            <w:r>
              <w:rPr>
                <w:rFonts w:ascii="Arial Narrow" w:hAnsi="Arial Narrow" w:cs="Arial"/>
                <w:b w:val="0"/>
                <w:sz w:val="22"/>
                <w:szCs w:val="22"/>
                <w:lang w:val="hr-HR"/>
              </w:rPr>
              <w:instrText xml:space="preserve"> FORMCHECKBOX </w:instrText>
            </w:r>
            <w:r w:rsidR="00AB50F6">
              <w:rPr>
                <w:rFonts w:ascii="Arial Narrow" w:hAnsi="Arial Narrow" w:cs="Arial"/>
                <w:b w:val="0"/>
                <w:sz w:val="22"/>
                <w:szCs w:val="22"/>
                <w:lang w:val="hr-HR"/>
              </w:rPr>
            </w:r>
            <w:r w:rsidR="00AB50F6">
              <w:rPr>
                <w:rFonts w:ascii="Arial Narrow" w:hAnsi="Arial Narrow" w:cs="Arial"/>
                <w:b w:val="0"/>
                <w:sz w:val="22"/>
                <w:szCs w:val="22"/>
                <w:lang w:val="hr-HR"/>
              </w:rPr>
              <w:fldChar w:fldCharType="separate"/>
            </w:r>
            <w:r>
              <w:rPr>
                <w:rFonts w:ascii="Arial Narrow" w:hAnsi="Arial Narrow" w:cs="Arial"/>
                <w:b w:val="0"/>
                <w:sz w:val="22"/>
                <w:szCs w:val="22"/>
                <w:lang w:val="hr-HR"/>
              </w:rPr>
              <w:fldChar w:fldCharType="end"/>
            </w:r>
            <w:r w:rsidRPr="0019437A">
              <w:rPr>
                <w:rFonts w:ascii="Arial Narrow" w:hAnsi="Arial Narrow" w:cs="Arial"/>
                <w:b w:val="0"/>
                <w:sz w:val="22"/>
                <w:szCs w:val="22"/>
                <w:lang w:val="hr-HR"/>
              </w:rPr>
              <w:t xml:space="preserve"> </w:t>
            </w:r>
            <w:r w:rsidR="00F46BF6" w:rsidRPr="0019437A">
              <w:rPr>
                <w:rFonts w:ascii="Arial Narrow" w:hAnsi="Arial Narrow" w:cs="Arial"/>
                <w:b w:val="0"/>
                <w:sz w:val="22"/>
                <w:szCs w:val="22"/>
                <w:lang w:val="hr-HR"/>
              </w:rPr>
              <w:t xml:space="preserve">vježbe  </w:t>
            </w:r>
          </w:p>
          <w:p w:rsidR="00F46BF6" w:rsidRPr="0019437A" w:rsidRDefault="00F46BF6" w:rsidP="005C1253">
            <w:pPr>
              <w:pStyle w:val="FieldText"/>
              <w:rPr>
                <w:rFonts w:ascii="Arial Narrow" w:hAnsi="Arial Narrow" w:cs="Arial"/>
                <w:b w:val="0"/>
                <w:sz w:val="22"/>
                <w:szCs w:val="22"/>
                <w:lang w:val="hr-HR"/>
              </w:rPr>
            </w:pPr>
            <w:r w:rsidRPr="0019437A">
              <w:rPr>
                <w:rFonts w:ascii="Arial Narrow" w:hAnsi="Arial Narrow" w:cs="Arial"/>
                <w:b w:val="0"/>
                <w:sz w:val="22"/>
                <w:szCs w:val="22"/>
                <w:lang w:val="hr-HR"/>
              </w:rPr>
              <w:fldChar w:fldCharType="begin">
                <w:ffData>
                  <w:name w:val="Check4"/>
                  <w:enabled/>
                  <w:calcOnExit w:val="0"/>
                  <w:checkBox>
                    <w:sizeAuto/>
                    <w:default w:val="0"/>
                  </w:checkBox>
                </w:ffData>
              </w:fldChar>
            </w:r>
            <w:r w:rsidRPr="0019437A">
              <w:rPr>
                <w:rFonts w:ascii="Arial Narrow" w:hAnsi="Arial Narrow" w:cs="Arial"/>
                <w:b w:val="0"/>
                <w:sz w:val="22"/>
                <w:szCs w:val="22"/>
                <w:lang w:val="hr-HR"/>
              </w:rPr>
              <w:instrText xml:space="preserve"> FORMCHECKBOX </w:instrText>
            </w:r>
            <w:r w:rsidR="00AB50F6">
              <w:rPr>
                <w:rFonts w:ascii="Arial Narrow" w:hAnsi="Arial Narrow" w:cs="Arial"/>
                <w:b w:val="0"/>
                <w:sz w:val="22"/>
                <w:szCs w:val="22"/>
                <w:lang w:val="hr-HR"/>
              </w:rPr>
            </w:r>
            <w:r w:rsidR="00AB50F6">
              <w:rPr>
                <w:rFonts w:ascii="Arial Narrow" w:hAnsi="Arial Narrow" w:cs="Arial"/>
                <w:b w:val="0"/>
                <w:sz w:val="22"/>
                <w:szCs w:val="22"/>
                <w:lang w:val="hr-HR"/>
              </w:rPr>
              <w:fldChar w:fldCharType="separate"/>
            </w:r>
            <w:r w:rsidRPr="0019437A">
              <w:rPr>
                <w:rFonts w:ascii="Arial Narrow" w:hAnsi="Arial Narrow" w:cs="Arial"/>
                <w:b w:val="0"/>
                <w:sz w:val="22"/>
                <w:szCs w:val="22"/>
                <w:lang w:val="hr-HR"/>
              </w:rPr>
              <w:fldChar w:fldCharType="end"/>
            </w:r>
            <w:r w:rsidRPr="0019437A">
              <w:rPr>
                <w:rFonts w:ascii="Arial Narrow" w:hAnsi="Arial Narrow" w:cs="Arial"/>
                <w:b w:val="0"/>
                <w:sz w:val="22"/>
                <w:szCs w:val="22"/>
                <w:lang w:val="hr-HR"/>
              </w:rPr>
              <w:t xml:space="preserve"> obrazovanje na daljinu</w:t>
            </w:r>
          </w:p>
          <w:p w:rsidR="00F46BF6" w:rsidRPr="0019437A" w:rsidRDefault="00604AB8" w:rsidP="00457BCE">
            <w:pPr>
              <w:pStyle w:val="FieldText"/>
              <w:rPr>
                <w:rFonts w:ascii="Arial Narrow" w:hAnsi="Arial Narrow" w:cs="Arial"/>
                <w:b w:val="0"/>
                <w:sz w:val="22"/>
                <w:szCs w:val="22"/>
                <w:lang w:val="hr-HR"/>
              </w:rPr>
            </w:pPr>
            <w:r>
              <w:rPr>
                <w:rFonts w:ascii="Arial Narrow" w:hAnsi="Arial Narrow" w:cs="Arial"/>
                <w:b w:val="0"/>
                <w:sz w:val="22"/>
                <w:szCs w:val="22"/>
                <w:lang w:val="hr-HR"/>
              </w:rPr>
              <w:fldChar w:fldCharType="begin">
                <w:ffData>
                  <w:name w:val=""/>
                  <w:enabled/>
                  <w:calcOnExit w:val="0"/>
                  <w:checkBox>
                    <w:sizeAuto/>
                    <w:default w:val="1"/>
                  </w:checkBox>
                </w:ffData>
              </w:fldChar>
            </w:r>
            <w:r>
              <w:rPr>
                <w:rFonts w:ascii="Arial Narrow" w:hAnsi="Arial Narrow" w:cs="Arial"/>
                <w:b w:val="0"/>
                <w:sz w:val="22"/>
                <w:szCs w:val="22"/>
                <w:lang w:val="hr-HR"/>
              </w:rPr>
              <w:instrText xml:space="preserve"> FORMCHECKBOX </w:instrText>
            </w:r>
            <w:r w:rsidR="00AB50F6">
              <w:rPr>
                <w:rFonts w:ascii="Arial Narrow" w:hAnsi="Arial Narrow" w:cs="Arial"/>
                <w:b w:val="0"/>
                <w:sz w:val="22"/>
                <w:szCs w:val="22"/>
                <w:lang w:val="hr-HR"/>
              </w:rPr>
            </w:r>
            <w:r w:rsidR="00AB50F6">
              <w:rPr>
                <w:rFonts w:ascii="Arial Narrow" w:hAnsi="Arial Narrow" w:cs="Arial"/>
                <w:b w:val="0"/>
                <w:sz w:val="22"/>
                <w:szCs w:val="22"/>
                <w:lang w:val="hr-HR"/>
              </w:rPr>
              <w:fldChar w:fldCharType="separate"/>
            </w:r>
            <w:r>
              <w:rPr>
                <w:rFonts w:ascii="Arial Narrow" w:hAnsi="Arial Narrow" w:cs="Arial"/>
                <w:b w:val="0"/>
                <w:sz w:val="22"/>
                <w:szCs w:val="22"/>
                <w:lang w:val="hr-HR"/>
              </w:rPr>
              <w:fldChar w:fldCharType="end"/>
            </w:r>
            <w:r w:rsidRPr="0019437A">
              <w:rPr>
                <w:rFonts w:ascii="Arial Narrow" w:hAnsi="Arial Narrow" w:cs="Arial"/>
                <w:b w:val="0"/>
                <w:sz w:val="22"/>
                <w:szCs w:val="22"/>
                <w:lang w:val="hr-HR"/>
              </w:rPr>
              <w:t xml:space="preserve"> </w:t>
            </w:r>
            <w:r w:rsidR="00457BCE">
              <w:rPr>
                <w:rFonts w:ascii="Arial Narrow" w:hAnsi="Arial Narrow" w:cs="Arial"/>
                <w:b w:val="0"/>
                <w:sz w:val="22"/>
                <w:szCs w:val="22"/>
                <w:lang w:val="hr-HR"/>
              </w:rPr>
              <w:t>t</w:t>
            </w:r>
            <w:r w:rsidR="00F46BF6" w:rsidRPr="0019437A">
              <w:rPr>
                <w:rFonts w:ascii="Arial Narrow" w:hAnsi="Arial Narrow" w:cs="Arial"/>
                <w:b w:val="0"/>
                <w:sz w:val="22"/>
                <w:szCs w:val="22"/>
                <w:lang w:val="hr-HR"/>
              </w:rPr>
              <w:t>erenska nastava</w:t>
            </w:r>
          </w:p>
        </w:tc>
        <w:tc>
          <w:tcPr>
            <w:tcW w:w="1667" w:type="pct"/>
            <w:gridSpan w:val="3"/>
            <w:vAlign w:val="center"/>
          </w:tcPr>
          <w:p w:rsidR="00F46BF6" w:rsidRPr="0019437A" w:rsidRDefault="00604AB8" w:rsidP="005C1253">
            <w:pPr>
              <w:pStyle w:val="FieldText"/>
              <w:rPr>
                <w:rFonts w:ascii="Arial Narrow" w:hAnsi="Arial Narrow" w:cs="Arial"/>
                <w:b w:val="0"/>
                <w:sz w:val="22"/>
                <w:szCs w:val="22"/>
                <w:lang w:val="hr-HR"/>
              </w:rPr>
            </w:pPr>
            <w:r>
              <w:rPr>
                <w:rFonts w:ascii="Arial Narrow" w:hAnsi="Arial Narrow" w:cs="Arial"/>
                <w:b w:val="0"/>
                <w:sz w:val="22"/>
                <w:szCs w:val="22"/>
                <w:lang w:val="hr-HR"/>
              </w:rPr>
              <w:fldChar w:fldCharType="begin">
                <w:ffData>
                  <w:name w:val=""/>
                  <w:enabled/>
                  <w:calcOnExit w:val="0"/>
                  <w:checkBox>
                    <w:sizeAuto/>
                    <w:default w:val="1"/>
                  </w:checkBox>
                </w:ffData>
              </w:fldChar>
            </w:r>
            <w:r>
              <w:rPr>
                <w:rFonts w:ascii="Arial Narrow" w:hAnsi="Arial Narrow" w:cs="Arial"/>
                <w:b w:val="0"/>
                <w:sz w:val="22"/>
                <w:szCs w:val="22"/>
                <w:lang w:val="hr-HR"/>
              </w:rPr>
              <w:instrText xml:space="preserve"> FORMCHECKBOX </w:instrText>
            </w:r>
            <w:r w:rsidR="00AB50F6">
              <w:rPr>
                <w:rFonts w:ascii="Arial Narrow" w:hAnsi="Arial Narrow" w:cs="Arial"/>
                <w:b w:val="0"/>
                <w:sz w:val="22"/>
                <w:szCs w:val="22"/>
                <w:lang w:val="hr-HR"/>
              </w:rPr>
            </w:r>
            <w:r w:rsidR="00AB50F6">
              <w:rPr>
                <w:rFonts w:ascii="Arial Narrow" w:hAnsi="Arial Narrow" w:cs="Arial"/>
                <w:b w:val="0"/>
                <w:sz w:val="22"/>
                <w:szCs w:val="22"/>
                <w:lang w:val="hr-HR"/>
              </w:rPr>
              <w:fldChar w:fldCharType="separate"/>
            </w:r>
            <w:r>
              <w:rPr>
                <w:rFonts w:ascii="Arial Narrow" w:hAnsi="Arial Narrow" w:cs="Arial"/>
                <w:b w:val="0"/>
                <w:sz w:val="22"/>
                <w:szCs w:val="22"/>
                <w:lang w:val="hr-HR"/>
              </w:rPr>
              <w:fldChar w:fldCharType="end"/>
            </w:r>
            <w:r w:rsidRPr="0019437A">
              <w:rPr>
                <w:rFonts w:ascii="Arial Narrow" w:hAnsi="Arial Narrow" w:cs="Arial"/>
                <w:b w:val="0"/>
                <w:sz w:val="22"/>
                <w:szCs w:val="22"/>
                <w:lang w:val="hr-HR"/>
              </w:rPr>
              <w:t xml:space="preserve"> </w:t>
            </w:r>
            <w:r w:rsidR="00F46BF6" w:rsidRPr="0019437A">
              <w:rPr>
                <w:rFonts w:ascii="Arial Narrow" w:hAnsi="Arial Narrow" w:cs="Arial"/>
                <w:b w:val="0"/>
                <w:sz w:val="22"/>
                <w:szCs w:val="22"/>
                <w:lang w:val="hr-HR"/>
              </w:rPr>
              <w:t xml:space="preserve">samostalni zadaci  </w:t>
            </w:r>
          </w:p>
          <w:p w:rsidR="00F46BF6" w:rsidRPr="0019437A" w:rsidRDefault="00604AB8" w:rsidP="005C1253">
            <w:pPr>
              <w:pStyle w:val="FieldText"/>
              <w:rPr>
                <w:rFonts w:ascii="Arial Narrow" w:hAnsi="Arial Narrow" w:cs="Arial"/>
                <w:b w:val="0"/>
                <w:sz w:val="22"/>
                <w:szCs w:val="22"/>
                <w:lang w:val="hr-HR"/>
              </w:rPr>
            </w:pPr>
            <w:r>
              <w:rPr>
                <w:rFonts w:ascii="Arial Narrow" w:hAnsi="Arial Narrow" w:cs="Arial"/>
                <w:b w:val="0"/>
                <w:sz w:val="22"/>
                <w:szCs w:val="22"/>
                <w:lang w:val="hr-HR"/>
              </w:rPr>
              <w:fldChar w:fldCharType="begin">
                <w:ffData>
                  <w:name w:val=""/>
                  <w:enabled/>
                  <w:calcOnExit w:val="0"/>
                  <w:checkBox>
                    <w:sizeAuto/>
                    <w:default w:val="1"/>
                  </w:checkBox>
                </w:ffData>
              </w:fldChar>
            </w:r>
            <w:r>
              <w:rPr>
                <w:rFonts w:ascii="Arial Narrow" w:hAnsi="Arial Narrow" w:cs="Arial"/>
                <w:b w:val="0"/>
                <w:sz w:val="22"/>
                <w:szCs w:val="22"/>
                <w:lang w:val="hr-HR"/>
              </w:rPr>
              <w:instrText xml:space="preserve"> FORMCHECKBOX </w:instrText>
            </w:r>
            <w:r w:rsidR="00AB50F6">
              <w:rPr>
                <w:rFonts w:ascii="Arial Narrow" w:hAnsi="Arial Narrow" w:cs="Arial"/>
                <w:b w:val="0"/>
                <w:sz w:val="22"/>
                <w:szCs w:val="22"/>
                <w:lang w:val="hr-HR"/>
              </w:rPr>
            </w:r>
            <w:r w:rsidR="00AB50F6">
              <w:rPr>
                <w:rFonts w:ascii="Arial Narrow" w:hAnsi="Arial Narrow" w:cs="Arial"/>
                <w:b w:val="0"/>
                <w:sz w:val="22"/>
                <w:szCs w:val="22"/>
                <w:lang w:val="hr-HR"/>
              </w:rPr>
              <w:fldChar w:fldCharType="separate"/>
            </w:r>
            <w:r>
              <w:rPr>
                <w:rFonts w:ascii="Arial Narrow" w:hAnsi="Arial Narrow" w:cs="Arial"/>
                <w:b w:val="0"/>
                <w:sz w:val="22"/>
                <w:szCs w:val="22"/>
                <w:lang w:val="hr-HR"/>
              </w:rPr>
              <w:fldChar w:fldCharType="end"/>
            </w:r>
            <w:r w:rsidRPr="0019437A">
              <w:rPr>
                <w:rFonts w:ascii="Arial Narrow" w:hAnsi="Arial Narrow" w:cs="Arial"/>
                <w:b w:val="0"/>
                <w:sz w:val="22"/>
                <w:szCs w:val="22"/>
                <w:lang w:val="hr-HR"/>
              </w:rPr>
              <w:t xml:space="preserve"> </w:t>
            </w:r>
            <w:r w:rsidR="00F46BF6" w:rsidRPr="0019437A">
              <w:rPr>
                <w:rFonts w:ascii="Arial Narrow" w:hAnsi="Arial Narrow" w:cs="Arial"/>
                <w:b w:val="0"/>
                <w:sz w:val="22"/>
                <w:szCs w:val="22"/>
                <w:lang w:val="hr-HR"/>
              </w:rPr>
              <w:t xml:space="preserve">multimedija i mreža  </w:t>
            </w:r>
          </w:p>
          <w:p w:rsidR="00F46BF6" w:rsidRPr="0019437A" w:rsidRDefault="00F46BF6" w:rsidP="005C1253">
            <w:pPr>
              <w:pStyle w:val="FieldText"/>
              <w:rPr>
                <w:rFonts w:ascii="Arial Narrow" w:hAnsi="Arial Narrow" w:cs="Arial"/>
                <w:b w:val="0"/>
                <w:sz w:val="22"/>
                <w:szCs w:val="22"/>
                <w:lang w:val="hr-HR"/>
              </w:rPr>
            </w:pPr>
            <w:r w:rsidRPr="0019437A">
              <w:rPr>
                <w:rFonts w:ascii="Arial Narrow" w:hAnsi="Arial Narrow" w:cs="Arial"/>
                <w:b w:val="0"/>
                <w:sz w:val="22"/>
                <w:szCs w:val="22"/>
                <w:lang w:val="hr-HR"/>
              </w:rPr>
              <w:fldChar w:fldCharType="begin">
                <w:ffData>
                  <w:name w:val="Check7"/>
                  <w:enabled/>
                  <w:calcOnExit w:val="0"/>
                  <w:checkBox>
                    <w:sizeAuto/>
                    <w:default w:val="0"/>
                  </w:checkBox>
                </w:ffData>
              </w:fldChar>
            </w:r>
            <w:r w:rsidRPr="0019437A">
              <w:rPr>
                <w:rFonts w:ascii="Arial Narrow" w:hAnsi="Arial Narrow" w:cs="Arial"/>
                <w:b w:val="0"/>
                <w:sz w:val="22"/>
                <w:szCs w:val="22"/>
                <w:lang w:val="hr-HR"/>
              </w:rPr>
              <w:instrText xml:space="preserve"> FORMCHECKBOX </w:instrText>
            </w:r>
            <w:r w:rsidR="00AB50F6">
              <w:rPr>
                <w:rFonts w:ascii="Arial Narrow" w:hAnsi="Arial Narrow" w:cs="Arial"/>
                <w:b w:val="0"/>
                <w:sz w:val="22"/>
                <w:szCs w:val="22"/>
                <w:lang w:val="hr-HR"/>
              </w:rPr>
            </w:r>
            <w:r w:rsidR="00AB50F6">
              <w:rPr>
                <w:rFonts w:ascii="Arial Narrow" w:hAnsi="Arial Narrow" w:cs="Arial"/>
                <w:b w:val="0"/>
                <w:sz w:val="22"/>
                <w:szCs w:val="22"/>
                <w:lang w:val="hr-HR"/>
              </w:rPr>
              <w:fldChar w:fldCharType="separate"/>
            </w:r>
            <w:r w:rsidRPr="0019437A">
              <w:rPr>
                <w:rFonts w:ascii="Arial Narrow" w:hAnsi="Arial Narrow" w:cs="Arial"/>
                <w:b w:val="0"/>
                <w:sz w:val="22"/>
                <w:szCs w:val="22"/>
                <w:lang w:val="hr-HR"/>
              </w:rPr>
              <w:fldChar w:fldCharType="end"/>
            </w:r>
            <w:r w:rsidRPr="0019437A">
              <w:rPr>
                <w:rFonts w:ascii="Arial Narrow" w:hAnsi="Arial Narrow" w:cs="Arial"/>
                <w:b w:val="0"/>
                <w:sz w:val="22"/>
                <w:szCs w:val="22"/>
                <w:lang w:val="hr-HR"/>
              </w:rPr>
              <w:t xml:space="preserve"> laboratorij</w:t>
            </w:r>
          </w:p>
          <w:p w:rsidR="00F46BF6" w:rsidRPr="0019437A" w:rsidRDefault="00F46BF6" w:rsidP="005C1253">
            <w:pPr>
              <w:pStyle w:val="FieldText"/>
              <w:rPr>
                <w:rFonts w:ascii="Arial Narrow" w:hAnsi="Arial Narrow" w:cs="Arial"/>
                <w:b w:val="0"/>
                <w:sz w:val="22"/>
                <w:szCs w:val="22"/>
                <w:lang w:val="hr-HR"/>
              </w:rPr>
            </w:pPr>
            <w:r w:rsidRPr="0019437A">
              <w:rPr>
                <w:rFonts w:ascii="Arial Narrow" w:hAnsi="Arial Narrow" w:cs="Arial"/>
                <w:b w:val="0"/>
                <w:sz w:val="22"/>
                <w:szCs w:val="22"/>
                <w:lang w:val="hr-HR"/>
              </w:rPr>
              <w:fldChar w:fldCharType="begin">
                <w:ffData>
                  <w:name w:val="Check8"/>
                  <w:enabled/>
                  <w:calcOnExit w:val="0"/>
                  <w:checkBox>
                    <w:sizeAuto/>
                    <w:default w:val="0"/>
                  </w:checkBox>
                </w:ffData>
              </w:fldChar>
            </w:r>
            <w:r w:rsidRPr="0019437A">
              <w:rPr>
                <w:rFonts w:ascii="Arial Narrow" w:hAnsi="Arial Narrow" w:cs="Arial"/>
                <w:b w:val="0"/>
                <w:sz w:val="22"/>
                <w:szCs w:val="22"/>
                <w:lang w:val="hr-HR"/>
              </w:rPr>
              <w:instrText xml:space="preserve"> FORMCHECKBOX </w:instrText>
            </w:r>
            <w:r w:rsidR="00AB50F6">
              <w:rPr>
                <w:rFonts w:ascii="Arial Narrow" w:hAnsi="Arial Narrow" w:cs="Arial"/>
                <w:b w:val="0"/>
                <w:sz w:val="22"/>
                <w:szCs w:val="22"/>
                <w:lang w:val="hr-HR"/>
              </w:rPr>
            </w:r>
            <w:r w:rsidR="00AB50F6">
              <w:rPr>
                <w:rFonts w:ascii="Arial Narrow" w:hAnsi="Arial Narrow" w:cs="Arial"/>
                <w:b w:val="0"/>
                <w:sz w:val="22"/>
                <w:szCs w:val="22"/>
                <w:lang w:val="hr-HR"/>
              </w:rPr>
              <w:fldChar w:fldCharType="separate"/>
            </w:r>
            <w:r w:rsidRPr="0019437A">
              <w:rPr>
                <w:rFonts w:ascii="Arial Narrow" w:hAnsi="Arial Narrow" w:cs="Arial"/>
                <w:b w:val="0"/>
                <w:sz w:val="22"/>
                <w:szCs w:val="22"/>
                <w:lang w:val="hr-HR"/>
              </w:rPr>
              <w:fldChar w:fldCharType="end"/>
            </w:r>
            <w:r w:rsidRPr="0019437A">
              <w:rPr>
                <w:rFonts w:ascii="Arial Narrow" w:hAnsi="Arial Narrow" w:cs="Arial"/>
                <w:b w:val="0"/>
                <w:sz w:val="22"/>
                <w:szCs w:val="22"/>
                <w:lang w:val="hr-HR"/>
              </w:rPr>
              <w:t xml:space="preserve"> mentorski rad</w:t>
            </w:r>
          </w:p>
          <w:p w:rsidR="00F46BF6" w:rsidRPr="0019437A" w:rsidRDefault="00F46BF6" w:rsidP="005C1253">
            <w:pPr>
              <w:pStyle w:val="FieldText"/>
              <w:rPr>
                <w:rFonts w:ascii="Arial Narrow" w:hAnsi="Arial Narrow" w:cs="Arial"/>
                <w:b w:val="0"/>
                <w:sz w:val="22"/>
                <w:szCs w:val="22"/>
                <w:lang w:val="hr-HR"/>
              </w:rPr>
            </w:pPr>
            <w:r w:rsidRPr="0019437A">
              <w:rPr>
                <w:rFonts w:ascii="Arial Narrow" w:hAnsi="Arial Narrow" w:cs="Arial"/>
                <w:b w:val="0"/>
                <w:sz w:val="22"/>
                <w:szCs w:val="22"/>
                <w:lang w:val="hr-HR"/>
              </w:rPr>
              <w:fldChar w:fldCharType="begin">
                <w:ffData>
                  <w:name w:val="Check10"/>
                  <w:enabled/>
                  <w:calcOnExit w:val="0"/>
                  <w:checkBox>
                    <w:sizeAuto/>
                    <w:default w:val="0"/>
                    <w:checked w:val="0"/>
                  </w:checkBox>
                </w:ffData>
              </w:fldChar>
            </w:r>
            <w:r w:rsidRPr="0019437A">
              <w:rPr>
                <w:rFonts w:ascii="Arial Narrow" w:hAnsi="Arial Narrow" w:cs="Arial"/>
                <w:b w:val="0"/>
                <w:sz w:val="22"/>
                <w:szCs w:val="22"/>
                <w:lang w:val="hr-HR"/>
              </w:rPr>
              <w:instrText xml:space="preserve"> FORMCHECKBOX </w:instrText>
            </w:r>
            <w:r w:rsidR="00AB50F6">
              <w:rPr>
                <w:rFonts w:ascii="Arial Narrow" w:hAnsi="Arial Narrow" w:cs="Arial"/>
                <w:b w:val="0"/>
                <w:sz w:val="22"/>
                <w:szCs w:val="22"/>
                <w:lang w:val="hr-HR"/>
              </w:rPr>
            </w:r>
            <w:r w:rsidR="00AB50F6">
              <w:rPr>
                <w:rFonts w:ascii="Arial Narrow" w:hAnsi="Arial Narrow" w:cs="Arial"/>
                <w:b w:val="0"/>
                <w:sz w:val="22"/>
                <w:szCs w:val="22"/>
                <w:lang w:val="hr-HR"/>
              </w:rPr>
              <w:fldChar w:fldCharType="separate"/>
            </w:r>
            <w:r w:rsidRPr="0019437A">
              <w:rPr>
                <w:rFonts w:ascii="Arial Narrow" w:hAnsi="Arial Narrow" w:cs="Arial"/>
                <w:b w:val="0"/>
                <w:sz w:val="22"/>
                <w:szCs w:val="22"/>
                <w:lang w:val="hr-HR"/>
              </w:rPr>
              <w:fldChar w:fldCharType="end"/>
            </w:r>
            <w:r w:rsidRPr="0019437A">
              <w:rPr>
                <w:rFonts w:ascii="Arial Narrow" w:hAnsi="Arial Narrow" w:cs="Arial"/>
                <w:b w:val="0"/>
                <w:sz w:val="22"/>
                <w:szCs w:val="22"/>
                <w:lang w:val="hr-HR"/>
              </w:rPr>
              <w:t xml:space="preserve"> ostalo ___________________</w:t>
            </w:r>
          </w:p>
        </w:tc>
      </w:tr>
      <w:tr w:rsidR="00F46BF6" w:rsidRPr="0019437A" w:rsidTr="005130C2">
        <w:trPr>
          <w:trHeight w:val="432"/>
        </w:trPr>
        <w:tc>
          <w:tcPr>
            <w:tcW w:w="2045" w:type="pct"/>
            <w:gridSpan w:val="4"/>
            <w:vAlign w:val="center"/>
          </w:tcPr>
          <w:p w:rsidR="00F46BF6" w:rsidRPr="0019437A" w:rsidRDefault="00F46BF6" w:rsidP="005C70ED">
            <w:pPr>
              <w:pStyle w:val="BodyText"/>
              <w:numPr>
                <w:ilvl w:val="1"/>
                <w:numId w:val="245"/>
              </w:numPr>
              <w:ind w:left="792"/>
              <w:rPr>
                <w:rFonts w:ascii="Arial Narrow" w:hAnsi="Arial Narrow" w:cs="Arial"/>
                <w:b/>
                <w:i/>
                <w:lang w:val="hr-HR"/>
              </w:rPr>
            </w:pPr>
            <w:r w:rsidRPr="0019437A">
              <w:rPr>
                <w:rFonts w:ascii="Arial Narrow" w:hAnsi="Arial Narrow"/>
                <w:b/>
                <w:i/>
                <w:lang w:val="hr-HR"/>
              </w:rPr>
              <w:t>Komentari</w:t>
            </w:r>
          </w:p>
        </w:tc>
        <w:tc>
          <w:tcPr>
            <w:tcW w:w="2955" w:type="pct"/>
            <w:gridSpan w:val="6"/>
            <w:vAlign w:val="center"/>
          </w:tcPr>
          <w:p w:rsidR="00F46BF6" w:rsidRPr="0019437A" w:rsidRDefault="00F46BF6" w:rsidP="005C1253">
            <w:pPr>
              <w:pStyle w:val="FieldText"/>
              <w:rPr>
                <w:rFonts w:ascii="Arial Narrow" w:hAnsi="Arial Narrow" w:cs="Arial"/>
                <w:b w:val="0"/>
                <w:sz w:val="22"/>
                <w:szCs w:val="22"/>
                <w:lang w:val="hr-HR"/>
              </w:rPr>
            </w:pPr>
          </w:p>
        </w:tc>
      </w:tr>
      <w:tr w:rsidR="00F46BF6" w:rsidRPr="0019437A" w:rsidTr="005C1253">
        <w:trPr>
          <w:trHeight w:val="432"/>
        </w:trPr>
        <w:tc>
          <w:tcPr>
            <w:tcW w:w="5000" w:type="pct"/>
            <w:gridSpan w:val="10"/>
            <w:vAlign w:val="center"/>
          </w:tcPr>
          <w:p w:rsidR="00F46BF6" w:rsidRPr="0019437A" w:rsidRDefault="00F46BF6" w:rsidP="005C70ED">
            <w:pPr>
              <w:pStyle w:val="BodyText"/>
              <w:numPr>
                <w:ilvl w:val="1"/>
                <w:numId w:val="245"/>
              </w:numPr>
              <w:ind w:left="792"/>
              <w:rPr>
                <w:rFonts w:ascii="Arial Narrow" w:hAnsi="Arial Narrow"/>
                <w:b/>
                <w:i/>
                <w:lang w:val="hr-HR"/>
              </w:rPr>
            </w:pPr>
            <w:r w:rsidRPr="0019437A">
              <w:rPr>
                <w:rFonts w:ascii="Arial Narrow" w:hAnsi="Arial Narrow"/>
                <w:b/>
                <w:i/>
                <w:lang w:val="hr-HR"/>
              </w:rPr>
              <w:t>Obveze studenata</w:t>
            </w:r>
          </w:p>
        </w:tc>
      </w:tr>
      <w:tr w:rsidR="00F46BF6" w:rsidRPr="0019437A" w:rsidTr="005C1253">
        <w:trPr>
          <w:trHeight w:val="432"/>
        </w:trPr>
        <w:tc>
          <w:tcPr>
            <w:tcW w:w="5000" w:type="pct"/>
            <w:gridSpan w:val="10"/>
            <w:vAlign w:val="center"/>
          </w:tcPr>
          <w:p w:rsidR="00F46BF6" w:rsidRPr="0019437A" w:rsidRDefault="00F46BF6" w:rsidP="005C1253">
            <w:pPr>
              <w:pStyle w:val="FieldText"/>
              <w:rPr>
                <w:rFonts w:ascii="Arial Narrow" w:hAnsi="Arial Narrow" w:cs="Arial"/>
                <w:b w:val="0"/>
                <w:sz w:val="20"/>
                <w:szCs w:val="20"/>
                <w:lang w:val="hr-HR"/>
              </w:rPr>
            </w:pPr>
            <w:r w:rsidRPr="0019437A">
              <w:rPr>
                <w:rFonts w:ascii="Arial Narrow" w:hAnsi="Arial Narrow" w:cs="Arial"/>
                <w:b w:val="0"/>
                <w:sz w:val="20"/>
                <w:szCs w:val="20"/>
                <w:lang w:val="hr-HR"/>
              </w:rPr>
              <w:t>Studenti su dužni aktivno sudjelovati na nastavi, redovito raditi samostalne praktične radove.</w:t>
            </w:r>
          </w:p>
        </w:tc>
      </w:tr>
      <w:tr w:rsidR="00F46BF6" w:rsidRPr="0019437A" w:rsidTr="005C1253">
        <w:trPr>
          <w:trHeight w:val="432"/>
        </w:trPr>
        <w:tc>
          <w:tcPr>
            <w:tcW w:w="5000" w:type="pct"/>
            <w:gridSpan w:val="10"/>
            <w:vAlign w:val="center"/>
          </w:tcPr>
          <w:p w:rsidR="00F46BF6" w:rsidRPr="0019437A" w:rsidRDefault="00F46BF6" w:rsidP="005C70ED">
            <w:pPr>
              <w:pStyle w:val="BodyText"/>
              <w:numPr>
                <w:ilvl w:val="1"/>
                <w:numId w:val="245"/>
              </w:numPr>
              <w:ind w:left="792"/>
              <w:rPr>
                <w:rFonts w:ascii="Arial Narrow" w:hAnsi="Arial Narrow"/>
                <w:b/>
                <w:i/>
                <w:lang w:val="hr-HR"/>
              </w:rPr>
            </w:pPr>
            <w:r w:rsidRPr="0019437A">
              <w:rPr>
                <w:rFonts w:ascii="Arial Narrow" w:hAnsi="Arial Narrow"/>
                <w:b/>
                <w:i/>
                <w:lang w:val="hr-HR"/>
              </w:rPr>
              <w:t>Praćenje rada studenata</w:t>
            </w:r>
          </w:p>
        </w:tc>
      </w:tr>
      <w:tr w:rsidR="00F46BF6" w:rsidRPr="0019437A" w:rsidTr="00F65440">
        <w:trPr>
          <w:trHeight w:val="111"/>
        </w:trPr>
        <w:tc>
          <w:tcPr>
            <w:tcW w:w="745" w:type="pct"/>
            <w:vAlign w:val="center"/>
          </w:tcPr>
          <w:p w:rsidR="00F46BF6" w:rsidRPr="0019437A" w:rsidRDefault="00F46BF6" w:rsidP="005C1253">
            <w:pPr>
              <w:pStyle w:val="BodyText"/>
              <w:rPr>
                <w:rFonts w:ascii="Arial Narrow" w:hAnsi="Arial Narrow"/>
                <w:lang w:val="hr-HR"/>
              </w:rPr>
            </w:pPr>
            <w:r w:rsidRPr="0019437A">
              <w:rPr>
                <w:rFonts w:ascii="Arial Narrow" w:hAnsi="Arial Narrow"/>
                <w:lang w:val="hr-HR"/>
              </w:rPr>
              <w:t>Pohađanje nastave</w:t>
            </w:r>
          </w:p>
        </w:tc>
        <w:tc>
          <w:tcPr>
            <w:tcW w:w="471" w:type="pct"/>
            <w:vAlign w:val="center"/>
          </w:tcPr>
          <w:p w:rsidR="00F46BF6" w:rsidRPr="0019437A" w:rsidRDefault="00F46BF6" w:rsidP="005C1253">
            <w:pPr>
              <w:pStyle w:val="BodyText"/>
              <w:jc w:val="center"/>
              <w:rPr>
                <w:rFonts w:ascii="Arial Narrow" w:hAnsi="Arial Narrow"/>
                <w:sz w:val="22"/>
                <w:szCs w:val="22"/>
                <w:lang w:val="hr-HR"/>
              </w:rPr>
            </w:pPr>
          </w:p>
        </w:tc>
        <w:tc>
          <w:tcPr>
            <w:tcW w:w="740" w:type="pct"/>
            <w:vAlign w:val="center"/>
          </w:tcPr>
          <w:p w:rsidR="00F46BF6" w:rsidRPr="0019437A" w:rsidRDefault="00F46BF6" w:rsidP="005C1253">
            <w:pPr>
              <w:pStyle w:val="BodyText"/>
              <w:rPr>
                <w:rFonts w:ascii="Arial Narrow" w:hAnsi="Arial Narrow"/>
                <w:lang w:val="hr-HR"/>
              </w:rPr>
            </w:pPr>
            <w:r w:rsidRPr="0019437A">
              <w:rPr>
                <w:rFonts w:ascii="Arial Narrow" w:hAnsi="Arial Narrow"/>
                <w:lang w:val="hr-HR"/>
              </w:rPr>
              <w:t>Aktivnost u nastavi</w:t>
            </w:r>
          </w:p>
        </w:tc>
        <w:tc>
          <w:tcPr>
            <w:tcW w:w="481" w:type="pct"/>
            <w:gridSpan w:val="2"/>
            <w:vAlign w:val="center"/>
          </w:tcPr>
          <w:p w:rsidR="00F46BF6" w:rsidRPr="0019437A" w:rsidRDefault="00F46BF6" w:rsidP="005C1253">
            <w:pPr>
              <w:pStyle w:val="BodyText"/>
              <w:jc w:val="center"/>
              <w:rPr>
                <w:rFonts w:ascii="Arial Narrow" w:hAnsi="Arial Narrow"/>
                <w:sz w:val="22"/>
                <w:szCs w:val="22"/>
                <w:lang w:val="hr-HR"/>
              </w:rPr>
            </w:pPr>
            <w:r w:rsidRPr="0019437A">
              <w:rPr>
                <w:rFonts w:ascii="Arial Narrow" w:hAnsi="Arial Narrow" w:cs="Arial"/>
                <w:sz w:val="22"/>
                <w:szCs w:val="22"/>
                <w:lang w:val="hr-HR"/>
              </w:rPr>
              <w:t>0,4</w:t>
            </w:r>
          </w:p>
        </w:tc>
        <w:tc>
          <w:tcPr>
            <w:tcW w:w="687" w:type="pct"/>
            <w:vAlign w:val="center"/>
          </w:tcPr>
          <w:p w:rsidR="00F46BF6" w:rsidRPr="0019437A" w:rsidRDefault="00F46BF6" w:rsidP="005C1253">
            <w:pPr>
              <w:pStyle w:val="BodyText"/>
              <w:rPr>
                <w:rFonts w:ascii="Arial Narrow" w:hAnsi="Arial Narrow"/>
                <w:lang w:val="hr-HR"/>
              </w:rPr>
            </w:pPr>
            <w:r w:rsidRPr="0019437A">
              <w:rPr>
                <w:rFonts w:ascii="Arial Narrow" w:hAnsi="Arial Narrow"/>
                <w:lang w:val="hr-HR"/>
              </w:rPr>
              <w:t>Seminarski rad</w:t>
            </w:r>
          </w:p>
        </w:tc>
        <w:tc>
          <w:tcPr>
            <w:tcW w:w="546" w:type="pct"/>
            <w:gridSpan w:val="2"/>
            <w:vAlign w:val="center"/>
          </w:tcPr>
          <w:p w:rsidR="00F46BF6" w:rsidRPr="0019437A" w:rsidRDefault="00F46BF6" w:rsidP="005C1253">
            <w:pPr>
              <w:pStyle w:val="BodyText"/>
              <w:jc w:val="center"/>
              <w:rPr>
                <w:rFonts w:ascii="Arial Narrow" w:hAnsi="Arial Narrow"/>
                <w:sz w:val="22"/>
                <w:szCs w:val="22"/>
                <w:lang w:val="hr-HR"/>
              </w:rPr>
            </w:pPr>
            <w:r w:rsidRPr="0019437A">
              <w:rPr>
                <w:rFonts w:ascii="Arial Narrow" w:hAnsi="Arial Narrow" w:cs="Arial"/>
                <w:sz w:val="22"/>
                <w:szCs w:val="22"/>
                <w:lang w:val="hr-HR"/>
              </w:rPr>
              <w:fldChar w:fldCharType="begin">
                <w:ffData>
                  <w:name w:val="Text3"/>
                  <w:enabled w:val="0"/>
                  <w:calcOnExit w:val="0"/>
                  <w:textInput/>
                </w:ffData>
              </w:fldChar>
            </w:r>
            <w:r w:rsidRPr="0019437A">
              <w:rPr>
                <w:rFonts w:ascii="Arial Narrow" w:hAnsi="Arial Narrow" w:cs="Arial"/>
                <w:sz w:val="22"/>
                <w:szCs w:val="22"/>
                <w:lang w:val="hr-HR"/>
              </w:rPr>
              <w:instrText xml:space="preserve"> FORMTEXT </w:instrText>
            </w:r>
            <w:r w:rsidRPr="0019437A">
              <w:rPr>
                <w:rFonts w:ascii="Arial Narrow" w:hAnsi="Arial Narrow" w:cs="Arial"/>
                <w:sz w:val="22"/>
                <w:szCs w:val="22"/>
                <w:lang w:val="hr-HR"/>
              </w:rPr>
            </w:r>
            <w:r w:rsidRPr="0019437A">
              <w:rPr>
                <w:rFonts w:ascii="Arial Narrow" w:hAnsi="Arial Narrow" w:cs="Arial"/>
                <w:sz w:val="22"/>
                <w:szCs w:val="22"/>
                <w:lang w:val="hr-HR"/>
              </w:rPr>
              <w:fldChar w:fldCharType="separate"/>
            </w:r>
            <w:r w:rsidRPr="0019437A">
              <w:rPr>
                <w:rFonts w:ascii="Arial Narrow" w:hAnsi="Arial Narrow" w:cs="Arial"/>
                <w:noProof/>
                <w:sz w:val="22"/>
                <w:szCs w:val="22"/>
                <w:lang w:val="hr-HR"/>
              </w:rPr>
              <w:t> </w:t>
            </w:r>
            <w:r w:rsidRPr="0019437A">
              <w:rPr>
                <w:rFonts w:ascii="Arial Narrow" w:hAnsi="Arial Narrow" w:cs="Arial"/>
                <w:noProof/>
                <w:sz w:val="22"/>
                <w:szCs w:val="22"/>
                <w:lang w:val="hr-HR"/>
              </w:rPr>
              <w:t> </w:t>
            </w:r>
            <w:r w:rsidRPr="0019437A">
              <w:rPr>
                <w:rFonts w:ascii="Arial Narrow" w:hAnsi="Arial Narrow" w:cs="Arial"/>
                <w:noProof/>
                <w:sz w:val="22"/>
                <w:szCs w:val="22"/>
                <w:lang w:val="hr-HR"/>
              </w:rPr>
              <w:t> </w:t>
            </w:r>
            <w:r w:rsidRPr="0019437A">
              <w:rPr>
                <w:rFonts w:ascii="Arial Narrow" w:hAnsi="Arial Narrow" w:cs="Arial"/>
                <w:noProof/>
                <w:sz w:val="22"/>
                <w:szCs w:val="22"/>
                <w:lang w:val="hr-HR"/>
              </w:rPr>
              <w:t> </w:t>
            </w:r>
            <w:r w:rsidRPr="0019437A">
              <w:rPr>
                <w:rFonts w:ascii="Arial Narrow" w:hAnsi="Arial Narrow" w:cs="Arial"/>
                <w:noProof/>
                <w:sz w:val="22"/>
                <w:szCs w:val="22"/>
                <w:lang w:val="hr-HR"/>
              </w:rPr>
              <w:t> </w:t>
            </w:r>
            <w:r w:rsidRPr="0019437A">
              <w:rPr>
                <w:rFonts w:ascii="Arial Narrow" w:hAnsi="Arial Narrow" w:cs="Arial"/>
                <w:sz w:val="22"/>
                <w:szCs w:val="22"/>
                <w:lang w:val="hr-HR"/>
              </w:rPr>
              <w:fldChar w:fldCharType="end"/>
            </w:r>
          </w:p>
        </w:tc>
        <w:tc>
          <w:tcPr>
            <w:tcW w:w="860" w:type="pct"/>
            <w:vAlign w:val="center"/>
          </w:tcPr>
          <w:p w:rsidR="00F46BF6" w:rsidRPr="0019437A" w:rsidRDefault="00F46BF6" w:rsidP="005C1253">
            <w:pPr>
              <w:pStyle w:val="BodyText"/>
              <w:rPr>
                <w:rFonts w:ascii="Arial Narrow" w:hAnsi="Arial Narrow"/>
                <w:lang w:val="hr-HR"/>
              </w:rPr>
            </w:pPr>
            <w:r w:rsidRPr="0019437A">
              <w:rPr>
                <w:rFonts w:ascii="Arial Narrow" w:hAnsi="Arial Narrow"/>
                <w:lang w:val="hr-HR"/>
              </w:rPr>
              <w:t>Eksperimentalni rad</w:t>
            </w:r>
          </w:p>
        </w:tc>
        <w:tc>
          <w:tcPr>
            <w:tcW w:w="471" w:type="pct"/>
            <w:vAlign w:val="center"/>
          </w:tcPr>
          <w:p w:rsidR="00F46BF6" w:rsidRPr="0019437A" w:rsidRDefault="00F46BF6" w:rsidP="005C1253">
            <w:pPr>
              <w:pStyle w:val="BodyText"/>
              <w:jc w:val="center"/>
              <w:rPr>
                <w:rFonts w:ascii="Arial Narrow" w:hAnsi="Arial Narrow"/>
                <w:sz w:val="22"/>
                <w:szCs w:val="22"/>
                <w:lang w:val="hr-HR"/>
              </w:rPr>
            </w:pPr>
            <w:r w:rsidRPr="0019437A">
              <w:rPr>
                <w:rFonts w:ascii="Arial Narrow" w:hAnsi="Arial Narrow" w:cs="Arial"/>
                <w:sz w:val="22"/>
                <w:szCs w:val="22"/>
                <w:lang w:val="hr-HR"/>
              </w:rPr>
              <w:fldChar w:fldCharType="begin">
                <w:ffData>
                  <w:name w:val="Text3"/>
                  <w:enabled/>
                  <w:calcOnExit w:val="0"/>
                  <w:textInput/>
                </w:ffData>
              </w:fldChar>
            </w:r>
            <w:r w:rsidRPr="0019437A">
              <w:rPr>
                <w:rFonts w:ascii="Arial Narrow" w:hAnsi="Arial Narrow" w:cs="Arial"/>
                <w:sz w:val="22"/>
                <w:szCs w:val="22"/>
                <w:lang w:val="hr-HR"/>
              </w:rPr>
              <w:instrText xml:space="preserve"> FORMTEXT </w:instrText>
            </w:r>
            <w:r w:rsidRPr="0019437A">
              <w:rPr>
                <w:rFonts w:ascii="Arial Narrow" w:hAnsi="Arial Narrow" w:cs="Arial"/>
                <w:sz w:val="22"/>
                <w:szCs w:val="22"/>
                <w:lang w:val="hr-HR"/>
              </w:rPr>
            </w:r>
            <w:r w:rsidRPr="0019437A">
              <w:rPr>
                <w:rFonts w:ascii="Arial Narrow" w:hAnsi="Arial Narrow" w:cs="Arial"/>
                <w:sz w:val="22"/>
                <w:szCs w:val="22"/>
                <w:lang w:val="hr-HR"/>
              </w:rPr>
              <w:fldChar w:fldCharType="separate"/>
            </w:r>
            <w:r w:rsidRPr="0019437A">
              <w:rPr>
                <w:rFonts w:cs="Arial"/>
                <w:sz w:val="22"/>
                <w:szCs w:val="22"/>
                <w:lang w:val="hr-HR"/>
              </w:rPr>
              <w:t> </w:t>
            </w:r>
            <w:r w:rsidRPr="0019437A">
              <w:rPr>
                <w:rFonts w:cs="Arial"/>
                <w:sz w:val="22"/>
                <w:szCs w:val="22"/>
                <w:lang w:val="hr-HR"/>
              </w:rPr>
              <w:t> </w:t>
            </w:r>
            <w:r w:rsidRPr="0019437A">
              <w:rPr>
                <w:rFonts w:cs="Arial"/>
                <w:sz w:val="22"/>
                <w:szCs w:val="22"/>
                <w:lang w:val="hr-HR"/>
              </w:rPr>
              <w:t> </w:t>
            </w:r>
            <w:r w:rsidRPr="0019437A">
              <w:rPr>
                <w:rFonts w:ascii="Arial Narrow" w:hAnsi="Arial Narrow" w:cs="Arial"/>
                <w:sz w:val="22"/>
                <w:szCs w:val="22"/>
                <w:lang w:val="hr-HR"/>
              </w:rPr>
              <w:fldChar w:fldCharType="end"/>
            </w:r>
          </w:p>
        </w:tc>
      </w:tr>
      <w:tr w:rsidR="00F46BF6" w:rsidRPr="0019437A" w:rsidTr="00F65440">
        <w:trPr>
          <w:trHeight w:val="108"/>
        </w:trPr>
        <w:tc>
          <w:tcPr>
            <w:tcW w:w="745" w:type="pct"/>
            <w:vAlign w:val="center"/>
          </w:tcPr>
          <w:p w:rsidR="00F46BF6" w:rsidRPr="0019437A" w:rsidRDefault="00F46BF6" w:rsidP="005C1253">
            <w:pPr>
              <w:pStyle w:val="BodyText"/>
              <w:rPr>
                <w:rFonts w:ascii="Arial Narrow" w:hAnsi="Arial Narrow"/>
                <w:lang w:val="hr-HR"/>
              </w:rPr>
            </w:pPr>
            <w:r w:rsidRPr="0019437A">
              <w:rPr>
                <w:rFonts w:ascii="Arial Narrow" w:hAnsi="Arial Narrow"/>
                <w:lang w:val="hr-HR"/>
              </w:rPr>
              <w:t>Pismeni ispit</w:t>
            </w:r>
          </w:p>
        </w:tc>
        <w:tc>
          <w:tcPr>
            <w:tcW w:w="471" w:type="pct"/>
            <w:vAlign w:val="center"/>
          </w:tcPr>
          <w:p w:rsidR="00F46BF6" w:rsidRPr="0019437A" w:rsidRDefault="00F46BF6" w:rsidP="005C1253">
            <w:pPr>
              <w:pStyle w:val="BodyText"/>
              <w:jc w:val="center"/>
              <w:rPr>
                <w:rFonts w:ascii="Arial Narrow" w:hAnsi="Arial Narrow"/>
                <w:sz w:val="22"/>
                <w:szCs w:val="22"/>
                <w:lang w:val="hr-HR"/>
              </w:rPr>
            </w:pPr>
            <w:r w:rsidRPr="0019437A">
              <w:rPr>
                <w:rFonts w:ascii="Arial Narrow" w:hAnsi="Arial Narrow" w:cs="Arial"/>
                <w:sz w:val="22"/>
                <w:szCs w:val="22"/>
                <w:lang w:val="hr-HR"/>
              </w:rPr>
              <w:fldChar w:fldCharType="begin">
                <w:ffData>
                  <w:name w:val=""/>
                  <w:enabled/>
                  <w:calcOnExit w:val="0"/>
                  <w:textInput/>
                </w:ffData>
              </w:fldChar>
            </w:r>
            <w:r w:rsidRPr="0019437A">
              <w:rPr>
                <w:rFonts w:ascii="Arial Narrow" w:hAnsi="Arial Narrow" w:cs="Arial"/>
                <w:sz w:val="22"/>
                <w:szCs w:val="22"/>
                <w:lang w:val="hr-HR"/>
              </w:rPr>
              <w:instrText xml:space="preserve"> FORMTEXT </w:instrText>
            </w:r>
            <w:r w:rsidRPr="0019437A">
              <w:rPr>
                <w:rFonts w:ascii="Arial Narrow" w:hAnsi="Arial Narrow" w:cs="Arial"/>
                <w:sz w:val="22"/>
                <w:szCs w:val="22"/>
                <w:lang w:val="hr-HR"/>
              </w:rPr>
            </w:r>
            <w:r w:rsidRPr="0019437A">
              <w:rPr>
                <w:rFonts w:ascii="Arial Narrow" w:hAnsi="Arial Narrow" w:cs="Arial"/>
                <w:sz w:val="22"/>
                <w:szCs w:val="22"/>
                <w:lang w:val="hr-HR"/>
              </w:rPr>
              <w:fldChar w:fldCharType="separate"/>
            </w:r>
            <w:r w:rsidRPr="0019437A">
              <w:rPr>
                <w:rFonts w:cs="Arial"/>
                <w:sz w:val="22"/>
                <w:szCs w:val="22"/>
                <w:lang w:val="hr-HR"/>
              </w:rPr>
              <w:t> </w:t>
            </w:r>
            <w:r w:rsidRPr="0019437A">
              <w:rPr>
                <w:rFonts w:cs="Arial"/>
                <w:sz w:val="22"/>
                <w:szCs w:val="22"/>
                <w:lang w:val="hr-HR"/>
              </w:rPr>
              <w:t> </w:t>
            </w:r>
            <w:r w:rsidRPr="0019437A">
              <w:rPr>
                <w:rFonts w:cs="Arial"/>
                <w:sz w:val="22"/>
                <w:szCs w:val="22"/>
                <w:lang w:val="hr-HR"/>
              </w:rPr>
              <w:t> </w:t>
            </w:r>
            <w:r w:rsidRPr="0019437A">
              <w:rPr>
                <w:rFonts w:ascii="Arial Narrow" w:hAnsi="Arial Narrow" w:cs="Arial"/>
                <w:sz w:val="22"/>
                <w:szCs w:val="22"/>
                <w:lang w:val="hr-HR"/>
              </w:rPr>
              <w:fldChar w:fldCharType="end"/>
            </w:r>
          </w:p>
        </w:tc>
        <w:tc>
          <w:tcPr>
            <w:tcW w:w="740" w:type="pct"/>
            <w:vAlign w:val="center"/>
          </w:tcPr>
          <w:p w:rsidR="00F46BF6" w:rsidRPr="0019437A" w:rsidRDefault="00F46BF6" w:rsidP="005C1253">
            <w:pPr>
              <w:pStyle w:val="BodyText"/>
              <w:rPr>
                <w:rFonts w:ascii="Arial Narrow" w:hAnsi="Arial Narrow"/>
                <w:lang w:val="hr-HR"/>
              </w:rPr>
            </w:pPr>
            <w:r w:rsidRPr="0019437A">
              <w:rPr>
                <w:rFonts w:ascii="Arial Narrow" w:hAnsi="Arial Narrow"/>
                <w:lang w:val="hr-HR"/>
              </w:rPr>
              <w:t>Usmeni ispit</w:t>
            </w:r>
          </w:p>
        </w:tc>
        <w:tc>
          <w:tcPr>
            <w:tcW w:w="481" w:type="pct"/>
            <w:gridSpan w:val="2"/>
            <w:vAlign w:val="center"/>
          </w:tcPr>
          <w:p w:rsidR="00F46BF6" w:rsidRPr="0019437A" w:rsidRDefault="00F46BF6" w:rsidP="005C1253">
            <w:pPr>
              <w:pStyle w:val="BodyText"/>
              <w:jc w:val="center"/>
              <w:rPr>
                <w:rFonts w:ascii="Arial Narrow" w:hAnsi="Arial Narrow"/>
                <w:sz w:val="22"/>
                <w:szCs w:val="22"/>
                <w:lang w:val="hr-HR"/>
              </w:rPr>
            </w:pPr>
            <w:r w:rsidRPr="0019437A">
              <w:rPr>
                <w:rFonts w:ascii="Arial Narrow" w:hAnsi="Arial Narrow" w:cs="Arial"/>
                <w:sz w:val="22"/>
                <w:szCs w:val="22"/>
                <w:lang w:val="hr-HR"/>
              </w:rPr>
              <w:t>0,6</w:t>
            </w:r>
          </w:p>
        </w:tc>
        <w:tc>
          <w:tcPr>
            <w:tcW w:w="687" w:type="pct"/>
            <w:vAlign w:val="center"/>
          </w:tcPr>
          <w:p w:rsidR="00F46BF6" w:rsidRPr="0019437A" w:rsidRDefault="00F46BF6" w:rsidP="005C1253">
            <w:pPr>
              <w:pStyle w:val="BodyText"/>
              <w:rPr>
                <w:rFonts w:ascii="Arial Narrow" w:hAnsi="Arial Narrow"/>
                <w:lang w:val="hr-HR"/>
              </w:rPr>
            </w:pPr>
            <w:r w:rsidRPr="0019437A">
              <w:rPr>
                <w:rFonts w:ascii="Arial Narrow" w:hAnsi="Arial Narrow"/>
                <w:lang w:val="hr-HR"/>
              </w:rPr>
              <w:t>Esej</w:t>
            </w:r>
          </w:p>
        </w:tc>
        <w:tc>
          <w:tcPr>
            <w:tcW w:w="546" w:type="pct"/>
            <w:gridSpan w:val="2"/>
            <w:vAlign w:val="center"/>
          </w:tcPr>
          <w:p w:rsidR="00F46BF6" w:rsidRPr="0019437A" w:rsidRDefault="00F46BF6" w:rsidP="005C1253">
            <w:pPr>
              <w:pStyle w:val="BodyText"/>
              <w:jc w:val="center"/>
              <w:rPr>
                <w:rFonts w:ascii="Arial Narrow" w:hAnsi="Arial Narrow"/>
                <w:sz w:val="22"/>
                <w:szCs w:val="22"/>
                <w:lang w:val="hr-HR"/>
              </w:rPr>
            </w:pPr>
            <w:r w:rsidRPr="0019437A">
              <w:rPr>
                <w:rFonts w:ascii="Arial Narrow" w:hAnsi="Arial Narrow" w:cs="Arial"/>
                <w:sz w:val="22"/>
                <w:szCs w:val="22"/>
                <w:lang w:val="hr-HR"/>
              </w:rPr>
              <w:fldChar w:fldCharType="begin">
                <w:ffData>
                  <w:name w:val=""/>
                  <w:enabled/>
                  <w:calcOnExit w:val="0"/>
                  <w:textInput/>
                </w:ffData>
              </w:fldChar>
            </w:r>
            <w:r w:rsidRPr="0019437A">
              <w:rPr>
                <w:rFonts w:ascii="Arial Narrow" w:hAnsi="Arial Narrow" w:cs="Arial"/>
                <w:sz w:val="22"/>
                <w:szCs w:val="22"/>
                <w:lang w:val="hr-HR"/>
              </w:rPr>
              <w:instrText xml:space="preserve"> FORMTEXT </w:instrText>
            </w:r>
            <w:r w:rsidRPr="0019437A">
              <w:rPr>
                <w:rFonts w:ascii="Arial Narrow" w:hAnsi="Arial Narrow" w:cs="Arial"/>
                <w:sz w:val="22"/>
                <w:szCs w:val="22"/>
                <w:lang w:val="hr-HR"/>
              </w:rPr>
            </w:r>
            <w:r w:rsidRPr="0019437A">
              <w:rPr>
                <w:rFonts w:ascii="Arial Narrow" w:hAnsi="Arial Narrow" w:cs="Arial"/>
                <w:sz w:val="22"/>
                <w:szCs w:val="22"/>
                <w:lang w:val="hr-HR"/>
              </w:rPr>
              <w:fldChar w:fldCharType="separate"/>
            </w:r>
            <w:r w:rsidRPr="0019437A">
              <w:rPr>
                <w:rFonts w:cs="Arial"/>
                <w:sz w:val="22"/>
                <w:szCs w:val="22"/>
                <w:lang w:val="hr-HR"/>
              </w:rPr>
              <w:t> </w:t>
            </w:r>
            <w:r w:rsidRPr="0019437A">
              <w:rPr>
                <w:rFonts w:cs="Arial"/>
                <w:sz w:val="22"/>
                <w:szCs w:val="22"/>
                <w:lang w:val="hr-HR"/>
              </w:rPr>
              <w:t> </w:t>
            </w:r>
            <w:r w:rsidRPr="0019437A">
              <w:rPr>
                <w:rFonts w:cs="Arial"/>
                <w:sz w:val="22"/>
                <w:szCs w:val="22"/>
                <w:lang w:val="hr-HR"/>
              </w:rPr>
              <w:t> </w:t>
            </w:r>
            <w:r w:rsidRPr="0019437A">
              <w:rPr>
                <w:rFonts w:ascii="Arial Narrow" w:hAnsi="Arial Narrow" w:cs="Arial"/>
                <w:sz w:val="22"/>
                <w:szCs w:val="22"/>
                <w:lang w:val="hr-HR"/>
              </w:rPr>
              <w:fldChar w:fldCharType="end"/>
            </w:r>
          </w:p>
        </w:tc>
        <w:tc>
          <w:tcPr>
            <w:tcW w:w="860" w:type="pct"/>
            <w:vAlign w:val="center"/>
          </w:tcPr>
          <w:p w:rsidR="00F46BF6" w:rsidRPr="0019437A" w:rsidRDefault="00F46BF6" w:rsidP="005C1253">
            <w:pPr>
              <w:pStyle w:val="BodyText"/>
              <w:rPr>
                <w:rFonts w:ascii="Arial Narrow" w:hAnsi="Arial Narrow"/>
                <w:lang w:val="hr-HR"/>
              </w:rPr>
            </w:pPr>
            <w:r w:rsidRPr="0019437A">
              <w:rPr>
                <w:rFonts w:ascii="Arial Narrow" w:hAnsi="Arial Narrow"/>
                <w:lang w:val="hr-HR"/>
              </w:rPr>
              <w:t>Istraživanje</w:t>
            </w:r>
          </w:p>
        </w:tc>
        <w:tc>
          <w:tcPr>
            <w:tcW w:w="471" w:type="pct"/>
            <w:vAlign w:val="center"/>
          </w:tcPr>
          <w:p w:rsidR="00F46BF6" w:rsidRPr="0019437A" w:rsidRDefault="00F46BF6" w:rsidP="005C1253">
            <w:pPr>
              <w:pStyle w:val="BodyText"/>
              <w:jc w:val="center"/>
              <w:rPr>
                <w:rFonts w:ascii="Arial Narrow" w:hAnsi="Arial Narrow"/>
                <w:sz w:val="22"/>
                <w:szCs w:val="22"/>
                <w:lang w:val="hr-HR"/>
              </w:rPr>
            </w:pPr>
            <w:r w:rsidRPr="0019437A">
              <w:rPr>
                <w:rFonts w:ascii="Arial Narrow" w:hAnsi="Arial Narrow" w:cs="Arial"/>
                <w:sz w:val="22"/>
                <w:szCs w:val="22"/>
                <w:lang w:val="hr-HR"/>
              </w:rPr>
              <w:fldChar w:fldCharType="begin">
                <w:ffData>
                  <w:name w:val=""/>
                  <w:enabled/>
                  <w:calcOnExit w:val="0"/>
                  <w:textInput/>
                </w:ffData>
              </w:fldChar>
            </w:r>
            <w:r w:rsidRPr="0019437A">
              <w:rPr>
                <w:rFonts w:ascii="Arial Narrow" w:hAnsi="Arial Narrow" w:cs="Arial"/>
                <w:sz w:val="22"/>
                <w:szCs w:val="22"/>
                <w:lang w:val="hr-HR"/>
              </w:rPr>
              <w:instrText xml:space="preserve"> FORMTEXT </w:instrText>
            </w:r>
            <w:r w:rsidRPr="0019437A">
              <w:rPr>
                <w:rFonts w:ascii="Arial Narrow" w:hAnsi="Arial Narrow" w:cs="Arial"/>
                <w:sz w:val="22"/>
                <w:szCs w:val="22"/>
                <w:lang w:val="hr-HR"/>
              </w:rPr>
            </w:r>
            <w:r w:rsidRPr="0019437A">
              <w:rPr>
                <w:rFonts w:ascii="Arial Narrow" w:hAnsi="Arial Narrow" w:cs="Arial"/>
                <w:sz w:val="22"/>
                <w:szCs w:val="22"/>
                <w:lang w:val="hr-HR"/>
              </w:rPr>
              <w:fldChar w:fldCharType="separate"/>
            </w:r>
            <w:r w:rsidRPr="0019437A">
              <w:rPr>
                <w:rFonts w:cs="Arial"/>
                <w:sz w:val="22"/>
                <w:szCs w:val="22"/>
                <w:lang w:val="hr-HR"/>
              </w:rPr>
              <w:t> </w:t>
            </w:r>
            <w:r w:rsidRPr="0019437A">
              <w:rPr>
                <w:rFonts w:cs="Arial"/>
                <w:sz w:val="22"/>
                <w:szCs w:val="22"/>
                <w:lang w:val="hr-HR"/>
              </w:rPr>
              <w:t> </w:t>
            </w:r>
            <w:r w:rsidRPr="0019437A">
              <w:rPr>
                <w:rFonts w:cs="Arial"/>
                <w:sz w:val="22"/>
                <w:szCs w:val="22"/>
                <w:lang w:val="hr-HR"/>
              </w:rPr>
              <w:t> </w:t>
            </w:r>
            <w:r w:rsidRPr="0019437A">
              <w:rPr>
                <w:rFonts w:ascii="Arial Narrow" w:hAnsi="Arial Narrow" w:cs="Arial"/>
                <w:sz w:val="22"/>
                <w:szCs w:val="22"/>
                <w:lang w:val="hr-HR"/>
              </w:rPr>
              <w:fldChar w:fldCharType="end"/>
            </w:r>
          </w:p>
        </w:tc>
      </w:tr>
      <w:tr w:rsidR="00F46BF6" w:rsidRPr="0019437A" w:rsidTr="00F65440">
        <w:trPr>
          <w:trHeight w:val="108"/>
        </w:trPr>
        <w:tc>
          <w:tcPr>
            <w:tcW w:w="745" w:type="pct"/>
            <w:vAlign w:val="center"/>
          </w:tcPr>
          <w:p w:rsidR="00F46BF6" w:rsidRPr="0019437A" w:rsidRDefault="00F46BF6" w:rsidP="005C1253">
            <w:pPr>
              <w:pStyle w:val="BodyText"/>
              <w:rPr>
                <w:rFonts w:ascii="Arial Narrow" w:hAnsi="Arial Narrow"/>
                <w:lang w:val="hr-HR"/>
              </w:rPr>
            </w:pPr>
            <w:r w:rsidRPr="0019437A">
              <w:rPr>
                <w:rFonts w:ascii="Arial Narrow" w:hAnsi="Arial Narrow"/>
                <w:lang w:val="hr-HR"/>
              </w:rPr>
              <w:t>Projekt</w:t>
            </w:r>
          </w:p>
        </w:tc>
        <w:tc>
          <w:tcPr>
            <w:tcW w:w="471" w:type="pct"/>
            <w:vAlign w:val="center"/>
          </w:tcPr>
          <w:p w:rsidR="00F46BF6" w:rsidRPr="0019437A" w:rsidRDefault="00F46BF6" w:rsidP="005C1253">
            <w:pPr>
              <w:pStyle w:val="BodyText"/>
              <w:jc w:val="center"/>
              <w:rPr>
                <w:rFonts w:ascii="Arial Narrow" w:hAnsi="Arial Narrow"/>
                <w:sz w:val="22"/>
                <w:szCs w:val="22"/>
                <w:lang w:val="hr-HR"/>
              </w:rPr>
            </w:pPr>
            <w:r w:rsidRPr="0019437A">
              <w:rPr>
                <w:rFonts w:ascii="Arial Narrow" w:hAnsi="Arial Narrow" w:cs="Arial"/>
                <w:sz w:val="22"/>
                <w:szCs w:val="22"/>
                <w:lang w:val="hr-HR"/>
              </w:rPr>
              <w:fldChar w:fldCharType="begin">
                <w:ffData>
                  <w:name w:val=""/>
                  <w:enabled/>
                  <w:calcOnExit w:val="0"/>
                  <w:textInput/>
                </w:ffData>
              </w:fldChar>
            </w:r>
            <w:r w:rsidRPr="0019437A">
              <w:rPr>
                <w:rFonts w:ascii="Arial Narrow" w:hAnsi="Arial Narrow" w:cs="Arial"/>
                <w:sz w:val="22"/>
                <w:szCs w:val="22"/>
                <w:lang w:val="hr-HR"/>
              </w:rPr>
              <w:instrText xml:space="preserve"> FORMTEXT </w:instrText>
            </w:r>
            <w:r w:rsidRPr="0019437A">
              <w:rPr>
                <w:rFonts w:ascii="Arial Narrow" w:hAnsi="Arial Narrow" w:cs="Arial"/>
                <w:sz w:val="22"/>
                <w:szCs w:val="22"/>
                <w:lang w:val="hr-HR"/>
              </w:rPr>
            </w:r>
            <w:r w:rsidRPr="0019437A">
              <w:rPr>
                <w:rFonts w:ascii="Arial Narrow" w:hAnsi="Arial Narrow" w:cs="Arial"/>
                <w:sz w:val="22"/>
                <w:szCs w:val="22"/>
                <w:lang w:val="hr-HR"/>
              </w:rPr>
              <w:fldChar w:fldCharType="separate"/>
            </w:r>
            <w:r w:rsidRPr="0019437A">
              <w:rPr>
                <w:rFonts w:cs="Arial"/>
                <w:sz w:val="22"/>
                <w:szCs w:val="22"/>
                <w:lang w:val="hr-HR"/>
              </w:rPr>
              <w:t> </w:t>
            </w:r>
            <w:r w:rsidRPr="0019437A">
              <w:rPr>
                <w:rFonts w:cs="Arial"/>
                <w:sz w:val="22"/>
                <w:szCs w:val="22"/>
                <w:lang w:val="hr-HR"/>
              </w:rPr>
              <w:t> </w:t>
            </w:r>
            <w:r w:rsidRPr="0019437A">
              <w:rPr>
                <w:rFonts w:cs="Arial"/>
                <w:sz w:val="22"/>
                <w:szCs w:val="22"/>
                <w:lang w:val="hr-HR"/>
              </w:rPr>
              <w:t> </w:t>
            </w:r>
            <w:r w:rsidRPr="0019437A">
              <w:rPr>
                <w:rFonts w:ascii="Arial Narrow" w:hAnsi="Arial Narrow" w:cs="Arial"/>
                <w:sz w:val="22"/>
                <w:szCs w:val="22"/>
                <w:lang w:val="hr-HR"/>
              </w:rPr>
              <w:fldChar w:fldCharType="end"/>
            </w:r>
          </w:p>
        </w:tc>
        <w:tc>
          <w:tcPr>
            <w:tcW w:w="740" w:type="pct"/>
            <w:vAlign w:val="center"/>
          </w:tcPr>
          <w:p w:rsidR="00F46BF6" w:rsidRPr="0019437A" w:rsidRDefault="00F46BF6" w:rsidP="005C1253">
            <w:pPr>
              <w:pStyle w:val="BodyText"/>
              <w:rPr>
                <w:rFonts w:ascii="Arial Narrow" w:hAnsi="Arial Narrow"/>
                <w:lang w:val="hr-HR"/>
              </w:rPr>
            </w:pPr>
            <w:r w:rsidRPr="0019437A">
              <w:rPr>
                <w:rFonts w:ascii="Arial Narrow" w:hAnsi="Arial Narrow"/>
                <w:lang w:val="hr-HR"/>
              </w:rPr>
              <w:t>Kontinuirana provjera znanja</w:t>
            </w:r>
          </w:p>
        </w:tc>
        <w:tc>
          <w:tcPr>
            <w:tcW w:w="481" w:type="pct"/>
            <w:gridSpan w:val="2"/>
            <w:vAlign w:val="center"/>
          </w:tcPr>
          <w:p w:rsidR="00F46BF6" w:rsidRPr="0019437A" w:rsidRDefault="00F46BF6" w:rsidP="005C1253">
            <w:pPr>
              <w:pStyle w:val="BodyText"/>
              <w:jc w:val="center"/>
              <w:rPr>
                <w:rFonts w:ascii="Arial Narrow" w:hAnsi="Arial Narrow"/>
                <w:sz w:val="22"/>
                <w:szCs w:val="22"/>
                <w:lang w:val="hr-HR"/>
              </w:rPr>
            </w:pPr>
            <w:r w:rsidRPr="0019437A">
              <w:rPr>
                <w:rFonts w:ascii="Arial Narrow" w:hAnsi="Arial Narrow" w:cs="Arial"/>
                <w:sz w:val="22"/>
                <w:szCs w:val="22"/>
                <w:lang w:val="hr-HR"/>
              </w:rPr>
              <w:fldChar w:fldCharType="begin">
                <w:ffData>
                  <w:name w:val=""/>
                  <w:enabled/>
                  <w:calcOnExit w:val="0"/>
                  <w:textInput/>
                </w:ffData>
              </w:fldChar>
            </w:r>
            <w:r w:rsidRPr="0019437A">
              <w:rPr>
                <w:rFonts w:ascii="Arial Narrow" w:hAnsi="Arial Narrow" w:cs="Arial"/>
                <w:sz w:val="22"/>
                <w:szCs w:val="22"/>
                <w:lang w:val="hr-HR"/>
              </w:rPr>
              <w:instrText xml:space="preserve"> FORMTEXT </w:instrText>
            </w:r>
            <w:r w:rsidRPr="0019437A">
              <w:rPr>
                <w:rFonts w:ascii="Arial Narrow" w:hAnsi="Arial Narrow" w:cs="Arial"/>
                <w:sz w:val="22"/>
                <w:szCs w:val="22"/>
                <w:lang w:val="hr-HR"/>
              </w:rPr>
            </w:r>
            <w:r w:rsidRPr="0019437A">
              <w:rPr>
                <w:rFonts w:ascii="Arial Narrow" w:hAnsi="Arial Narrow" w:cs="Arial"/>
                <w:sz w:val="22"/>
                <w:szCs w:val="22"/>
                <w:lang w:val="hr-HR"/>
              </w:rPr>
              <w:fldChar w:fldCharType="separate"/>
            </w:r>
            <w:r w:rsidRPr="0019437A">
              <w:rPr>
                <w:rFonts w:cs="Arial"/>
                <w:sz w:val="22"/>
                <w:szCs w:val="22"/>
                <w:lang w:val="hr-HR"/>
              </w:rPr>
              <w:t> </w:t>
            </w:r>
            <w:r w:rsidRPr="0019437A">
              <w:rPr>
                <w:rFonts w:cs="Arial"/>
                <w:sz w:val="22"/>
                <w:szCs w:val="22"/>
                <w:lang w:val="hr-HR"/>
              </w:rPr>
              <w:t> </w:t>
            </w:r>
            <w:r w:rsidRPr="0019437A">
              <w:rPr>
                <w:rFonts w:cs="Arial"/>
                <w:sz w:val="22"/>
                <w:szCs w:val="22"/>
                <w:lang w:val="hr-HR"/>
              </w:rPr>
              <w:t> </w:t>
            </w:r>
            <w:r w:rsidRPr="0019437A">
              <w:rPr>
                <w:rFonts w:ascii="Arial Narrow" w:hAnsi="Arial Narrow" w:cs="Arial"/>
                <w:sz w:val="22"/>
                <w:szCs w:val="22"/>
                <w:lang w:val="hr-HR"/>
              </w:rPr>
              <w:fldChar w:fldCharType="end"/>
            </w:r>
          </w:p>
        </w:tc>
        <w:tc>
          <w:tcPr>
            <w:tcW w:w="687" w:type="pct"/>
            <w:vAlign w:val="center"/>
          </w:tcPr>
          <w:p w:rsidR="00F46BF6" w:rsidRPr="0019437A" w:rsidRDefault="00F46BF6" w:rsidP="005C1253">
            <w:pPr>
              <w:pStyle w:val="BodyText"/>
              <w:rPr>
                <w:rFonts w:ascii="Arial Narrow" w:hAnsi="Arial Narrow"/>
                <w:lang w:val="hr-HR"/>
              </w:rPr>
            </w:pPr>
            <w:r w:rsidRPr="0019437A">
              <w:rPr>
                <w:rFonts w:ascii="Arial Narrow" w:hAnsi="Arial Narrow"/>
                <w:lang w:val="hr-HR"/>
              </w:rPr>
              <w:t>Referat</w:t>
            </w:r>
          </w:p>
        </w:tc>
        <w:tc>
          <w:tcPr>
            <w:tcW w:w="546" w:type="pct"/>
            <w:gridSpan w:val="2"/>
            <w:vAlign w:val="center"/>
          </w:tcPr>
          <w:p w:rsidR="00F46BF6" w:rsidRPr="0019437A" w:rsidRDefault="00F46BF6" w:rsidP="005C1253">
            <w:pPr>
              <w:pStyle w:val="BodyText"/>
              <w:jc w:val="center"/>
              <w:rPr>
                <w:rFonts w:ascii="Arial Narrow" w:hAnsi="Arial Narrow"/>
                <w:sz w:val="22"/>
                <w:szCs w:val="22"/>
                <w:lang w:val="hr-HR"/>
              </w:rPr>
            </w:pPr>
            <w:r w:rsidRPr="0019437A">
              <w:rPr>
                <w:rFonts w:ascii="Arial Narrow" w:hAnsi="Arial Narrow" w:cs="Arial"/>
                <w:sz w:val="22"/>
                <w:szCs w:val="22"/>
                <w:lang w:val="hr-HR"/>
              </w:rPr>
              <w:fldChar w:fldCharType="begin">
                <w:ffData>
                  <w:name w:val=""/>
                  <w:enabled/>
                  <w:calcOnExit w:val="0"/>
                  <w:textInput/>
                </w:ffData>
              </w:fldChar>
            </w:r>
            <w:r w:rsidRPr="0019437A">
              <w:rPr>
                <w:rFonts w:ascii="Arial Narrow" w:hAnsi="Arial Narrow" w:cs="Arial"/>
                <w:sz w:val="22"/>
                <w:szCs w:val="22"/>
                <w:lang w:val="hr-HR"/>
              </w:rPr>
              <w:instrText xml:space="preserve"> FORMTEXT </w:instrText>
            </w:r>
            <w:r w:rsidRPr="0019437A">
              <w:rPr>
                <w:rFonts w:ascii="Arial Narrow" w:hAnsi="Arial Narrow" w:cs="Arial"/>
                <w:sz w:val="22"/>
                <w:szCs w:val="22"/>
                <w:lang w:val="hr-HR"/>
              </w:rPr>
            </w:r>
            <w:r w:rsidRPr="0019437A">
              <w:rPr>
                <w:rFonts w:ascii="Arial Narrow" w:hAnsi="Arial Narrow" w:cs="Arial"/>
                <w:sz w:val="22"/>
                <w:szCs w:val="22"/>
                <w:lang w:val="hr-HR"/>
              </w:rPr>
              <w:fldChar w:fldCharType="separate"/>
            </w:r>
            <w:r w:rsidRPr="0019437A">
              <w:rPr>
                <w:rFonts w:cs="Arial"/>
                <w:sz w:val="22"/>
                <w:szCs w:val="22"/>
                <w:lang w:val="hr-HR"/>
              </w:rPr>
              <w:t> </w:t>
            </w:r>
            <w:r w:rsidRPr="0019437A">
              <w:rPr>
                <w:rFonts w:cs="Arial"/>
                <w:sz w:val="22"/>
                <w:szCs w:val="22"/>
                <w:lang w:val="hr-HR"/>
              </w:rPr>
              <w:t> </w:t>
            </w:r>
            <w:r w:rsidRPr="0019437A">
              <w:rPr>
                <w:rFonts w:cs="Arial"/>
                <w:sz w:val="22"/>
                <w:szCs w:val="22"/>
                <w:lang w:val="hr-HR"/>
              </w:rPr>
              <w:t> </w:t>
            </w:r>
            <w:r w:rsidRPr="0019437A">
              <w:rPr>
                <w:rFonts w:ascii="Arial Narrow" w:hAnsi="Arial Narrow" w:cs="Arial"/>
                <w:sz w:val="22"/>
                <w:szCs w:val="22"/>
                <w:lang w:val="hr-HR"/>
              </w:rPr>
              <w:fldChar w:fldCharType="end"/>
            </w:r>
          </w:p>
        </w:tc>
        <w:tc>
          <w:tcPr>
            <w:tcW w:w="860" w:type="pct"/>
            <w:vAlign w:val="center"/>
          </w:tcPr>
          <w:p w:rsidR="00F46BF6" w:rsidRPr="0019437A" w:rsidRDefault="00F46BF6" w:rsidP="005C1253">
            <w:pPr>
              <w:pStyle w:val="BodyText"/>
              <w:rPr>
                <w:rFonts w:ascii="Arial Narrow" w:hAnsi="Arial Narrow"/>
                <w:lang w:val="hr-HR"/>
              </w:rPr>
            </w:pPr>
            <w:r w:rsidRPr="0019437A">
              <w:rPr>
                <w:rFonts w:ascii="Arial Narrow" w:hAnsi="Arial Narrow"/>
                <w:lang w:val="hr-HR"/>
              </w:rPr>
              <w:t>Praktični rad</w:t>
            </w:r>
          </w:p>
        </w:tc>
        <w:tc>
          <w:tcPr>
            <w:tcW w:w="471" w:type="pct"/>
            <w:vAlign w:val="center"/>
          </w:tcPr>
          <w:p w:rsidR="00F46BF6" w:rsidRPr="0019437A" w:rsidRDefault="00F46BF6" w:rsidP="005C1253">
            <w:pPr>
              <w:pStyle w:val="BodyText"/>
              <w:jc w:val="center"/>
              <w:rPr>
                <w:rFonts w:ascii="Arial Narrow" w:hAnsi="Arial Narrow"/>
                <w:sz w:val="22"/>
                <w:szCs w:val="22"/>
                <w:lang w:val="hr-HR"/>
              </w:rPr>
            </w:pPr>
            <w:r w:rsidRPr="0019437A">
              <w:rPr>
                <w:rFonts w:ascii="Arial Narrow" w:hAnsi="Arial Narrow" w:cs="Arial"/>
                <w:sz w:val="22"/>
                <w:szCs w:val="22"/>
                <w:lang w:val="hr-HR"/>
              </w:rPr>
              <w:t>1</w:t>
            </w:r>
          </w:p>
        </w:tc>
      </w:tr>
      <w:tr w:rsidR="00F46BF6" w:rsidRPr="0019437A" w:rsidTr="00F65440">
        <w:trPr>
          <w:trHeight w:val="108"/>
        </w:trPr>
        <w:tc>
          <w:tcPr>
            <w:tcW w:w="745" w:type="pct"/>
            <w:vAlign w:val="center"/>
          </w:tcPr>
          <w:p w:rsidR="00F46BF6" w:rsidRPr="0019437A" w:rsidRDefault="00F46BF6" w:rsidP="005C1253">
            <w:pPr>
              <w:pStyle w:val="BodyText"/>
              <w:rPr>
                <w:rFonts w:ascii="Arial Narrow" w:hAnsi="Arial Narrow"/>
                <w:lang w:val="hr-HR"/>
              </w:rPr>
            </w:pPr>
            <w:r w:rsidRPr="0019437A">
              <w:rPr>
                <w:rFonts w:ascii="Arial Narrow" w:hAnsi="Arial Narrow"/>
                <w:lang w:val="hr-HR"/>
              </w:rPr>
              <w:t>Portfolio</w:t>
            </w:r>
          </w:p>
        </w:tc>
        <w:tc>
          <w:tcPr>
            <w:tcW w:w="471" w:type="pct"/>
            <w:vAlign w:val="center"/>
          </w:tcPr>
          <w:p w:rsidR="00F46BF6" w:rsidRPr="0019437A" w:rsidRDefault="00F46BF6" w:rsidP="005C1253">
            <w:pPr>
              <w:pStyle w:val="BodyText"/>
              <w:jc w:val="center"/>
              <w:rPr>
                <w:rFonts w:ascii="Arial Narrow" w:hAnsi="Arial Narrow"/>
                <w:sz w:val="22"/>
                <w:szCs w:val="22"/>
                <w:lang w:val="hr-HR"/>
              </w:rPr>
            </w:pPr>
            <w:r w:rsidRPr="0019437A">
              <w:rPr>
                <w:rFonts w:ascii="Arial Narrow" w:hAnsi="Arial Narrow" w:cs="Arial"/>
                <w:sz w:val="22"/>
                <w:szCs w:val="22"/>
                <w:lang w:val="hr-HR"/>
              </w:rPr>
              <w:fldChar w:fldCharType="begin">
                <w:ffData>
                  <w:name w:val=""/>
                  <w:enabled/>
                  <w:calcOnExit w:val="0"/>
                  <w:textInput/>
                </w:ffData>
              </w:fldChar>
            </w:r>
            <w:r w:rsidRPr="0019437A">
              <w:rPr>
                <w:rFonts w:ascii="Arial Narrow" w:hAnsi="Arial Narrow" w:cs="Arial"/>
                <w:sz w:val="22"/>
                <w:szCs w:val="22"/>
                <w:lang w:val="hr-HR"/>
              </w:rPr>
              <w:instrText xml:space="preserve"> FORMTEXT </w:instrText>
            </w:r>
            <w:r w:rsidRPr="0019437A">
              <w:rPr>
                <w:rFonts w:ascii="Arial Narrow" w:hAnsi="Arial Narrow" w:cs="Arial"/>
                <w:sz w:val="22"/>
                <w:szCs w:val="22"/>
                <w:lang w:val="hr-HR"/>
              </w:rPr>
            </w:r>
            <w:r w:rsidRPr="0019437A">
              <w:rPr>
                <w:rFonts w:ascii="Arial Narrow" w:hAnsi="Arial Narrow" w:cs="Arial"/>
                <w:sz w:val="22"/>
                <w:szCs w:val="22"/>
                <w:lang w:val="hr-HR"/>
              </w:rPr>
              <w:fldChar w:fldCharType="separate"/>
            </w:r>
            <w:r w:rsidRPr="0019437A">
              <w:rPr>
                <w:rFonts w:cs="Arial"/>
                <w:sz w:val="22"/>
                <w:szCs w:val="22"/>
                <w:lang w:val="hr-HR"/>
              </w:rPr>
              <w:t> </w:t>
            </w:r>
            <w:r w:rsidRPr="0019437A">
              <w:rPr>
                <w:rFonts w:cs="Arial"/>
                <w:sz w:val="22"/>
                <w:szCs w:val="22"/>
                <w:lang w:val="hr-HR"/>
              </w:rPr>
              <w:t> </w:t>
            </w:r>
            <w:r w:rsidRPr="0019437A">
              <w:rPr>
                <w:rFonts w:cs="Arial"/>
                <w:sz w:val="22"/>
                <w:szCs w:val="22"/>
                <w:lang w:val="hr-HR"/>
              </w:rPr>
              <w:t> </w:t>
            </w:r>
            <w:r w:rsidRPr="0019437A">
              <w:rPr>
                <w:rFonts w:ascii="Arial Narrow" w:hAnsi="Arial Narrow" w:cs="Arial"/>
                <w:sz w:val="22"/>
                <w:szCs w:val="22"/>
                <w:lang w:val="hr-HR"/>
              </w:rPr>
              <w:fldChar w:fldCharType="end"/>
            </w:r>
          </w:p>
        </w:tc>
        <w:tc>
          <w:tcPr>
            <w:tcW w:w="740" w:type="pct"/>
            <w:vAlign w:val="center"/>
          </w:tcPr>
          <w:p w:rsidR="00F46BF6" w:rsidRPr="0019437A" w:rsidRDefault="00F46BF6" w:rsidP="005C1253">
            <w:pPr>
              <w:pStyle w:val="BodyText"/>
              <w:rPr>
                <w:rFonts w:ascii="Arial Narrow" w:hAnsi="Arial Narrow"/>
                <w:sz w:val="22"/>
                <w:szCs w:val="22"/>
                <w:lang w:val="hr-HR"/>
              </w:rPr>
            </w:pPr>
          </w:p>
        </w:tc>
        <w:tc>
          <w:tcPr>
            <w:tcW w:w="481" w:type="pct"/>
            <w:gridSpan w:val="2"/>
            <w:vAlign w:val="center"/>
          </w:tcPr>
          <w:p w:rsidR="00F46BF6" w:rsidRPr="0019437A" w:rsidRDefault="00F46BF6" w:rsidP="005C1253">
            <w:pPr>
              <w:pStyle w:val="BodyText"/>
              <w:jc w:val="center"/>
              <w:rPr>
                <w:rFonts w:ascii="Arial Narrow" w:hAnsi="Arial Narrow"/>
                <w:sz w:val="22"/>
                <w:szCs w:val="22"/>
                <w:lang w:val="hr-HR"/>
              </w:rPr>
            </w:pPr>
            <w:r w:rsidRPr="0019437A">
              <w:rPr>
                <w:rFonts w:ascii="Arial Narrow" w:hAnsi="Arial Narrow" w:cs="Arial"/>
                <w:sz w:val="22"/>
                <w:szCs w:val="22"/>
                <w:lang w:val="hr-HR"/>
              </w:rPr>
              <w:fldChar w:fldCharType="begin">
                <w:ffData>
                  <w:name w:val=""/>
                  <w:enabled/>
                  <w:calcOnExit w:val="0"/>
                  <w:textInput/>
                </w:ffData>
              </w:fldChar>
            </w:r>
            <w:r w:rsidRPr="0019437A">
              <w:rPr>
                <w:rFonts w:ascii="Arial Narrow" w:hAnsi="Arial Narrow" w:cs="Arial"/>
                <w:sz w:val="22"/>
                <w:szCs w:val="22"/>
                <w:lang w:val="hr-HR"/>
              </w:rPr>
              <w:instrText xml:space="preserve"> FORMTEXT </w:instrText>
            </w:r>
            <w:r w:rsidRPr="0019437A">
              <w:rPr>
                <w:rFonts w:ascii="Arial Narrow" w:hAnsi="Arial Narrow" w:cs="Arial"/>
                <w:sz w:val="22"/>
                <w:szCs w:val="22"/>
                <w:lang w:val="hr-HR"/>
              </w:rPr>
            </w:r>
            <w:r w:rsidRPr="0019437A">
              <w:rPr>
                <w:rFonts w:ascii="Arial Narrow" w:hAnsi="Arial Narrow" w:cs="Arial"/>
                <w:sz w:val="22"/>
                <w:szCs w:val="22"/>
                <w:lang w:val="hr-HR"/>
              </w:rPr>
              <w:fldChar w:fldCharType="separate"/>
            </w:r>
            <w:r w:rsidRPr="0019437A">
              <w:rPr>
                <w:rFonts w:cs="Arial"/>
                <w:sz w:val="22"/>
                <w:szCs w:val="22"/>
                <w:lang w:val="hr-HR"/>
              </w:rPr>
              <w:t> </w:t>
            </w:r>
            <w:r w:rsidRPr="0019437A">
              <w:rPr>
                <w:rFonts w:cs="Arial"/>
                <w:sz w:val="22"/>
                <w:szCs w:val="22"/>
                <w:lang w:val="hr-HR"/>
              </w:rPr>
              <w:t> </w:t>
            </w:r>
            <w:r w:rsidRPr="0019437A">
              <w:rPr>
                <w:rFonts w:cs="Arial"/>
                <w:sz w:val="22"/>
                <w:szCs w:val="22"/>
                <w:lang w:val="hr-HR"/>
              </w:rPr>
              <w:t> </w:t>
            </w:r>
            <w:r w:rsidRPr="0019437A">
              <w:rPr>
                <w:rFonts w:ascii="Arial Narrow" w:hAnsi="Arial Narrow" w:cs="Arial"/>
                <w:sz w:val="22"/>
                <w:szCs w:val="22"/>
                <w:lang w:val="hr-HR"/>
              </w:rPr>
              <w:fldChar w:fldCharType="end"/>
            </w:r>
          </w:p>
        </w:tc>
        <w:tc>
          <w:tcPr>
            <w:tcW w:w="687" w:type="pct"/>
            <w:vAlign w:val="center"/>
          </w:tcPr>
          <w:p w:rsidR="00F46BF6" w:rsidRPr="0019437A" w:rsidRDefault="00F46BF6" w:rsidP="005C1253">
            <w:pPr>
              <w:pStyle w:val="BodyText"/>
              <w:rPr>
                <w:rFonts w:ascii="Arial Narrow" w:hAnsi="Arial Narrow"/>
                <w:sz w:val="22"/>
                <w:szCs w:val="22"/>
                <w:lang w:val="hr-HR"/>
              </w:rPr>
            </w:pPr>
          </w:p>
        </w:tc>
        <w:tc>
          <w:tcPr>
            <w:tcW w:w="546" w:type="pct"/>
            <w:gridSpan w:val="2"/>
            <w:vAlign w:val="center"/>
          </w:tcPr>
          <w:p w:rsidR="00F46BF6" w:rsidRPr="0019437A" w:rsidRDefault="00F46BF6" w:rsidP="005C1253">
            <w:pPr>
              <w:pStyle w:val="BodyText"/>
              <w:jc w:val="center"/>
              <w:rPr>
                <w:rFonts w:ascii="Arial Narrow" w:hAnsi="Arial Narrow"/>
                <w:sz w:val="22"/>
                <w:szCs w:val="22"/>
                <w:lang w:val="hr-HR"/>
              </w:rPr>
            </w:pPr>
            <w:r w:rsidRPr="0019437A">
              <w:rPr>
                <w:rFonts w:ascii="Arial Narrow" w:hAnsi="Arial Narrow" w:cs="Arial"/>
                <w:sz w:val="22"/>
                <w:szCs w:val="22"/>
                <w:lang w:val="hr-HR"/>
              </w:rPr>
              <w:fldChar w:fldCharType="begin">
                <w:ffData>
                  <w:name w:val=""/>
                  <w:enabled/>
                  <w:calcOnExit w:val="0"/>
                  <w:textInput/>
                </w:ffData>
              </w:fldChar>
            </w:r>
            <w:r w:rsidRPr="0019437A">
              <w:rPr>
                <w:rFonts w:ascii="Arial Narrow" w:hAnsi="Arial Narrow" w:cs="Arial"/>
                <w:sz w:val="22"/>
                <w:szCs w:val="22"/>
                <w:lang w:val="hr-HR"/>
              </w:rPr>
              <w:instrText xml:space="preserve"> FORMTEXT </w:instrText>
            </w:r>
            <w:r w:rsidRPr="0019437A">
              <w:rPr>
                <w:rFonts w:ascii="Arial Narrow" w:hAnsi="Arial Narrow" w:cs="Arial"/>
                <w:sz w:val="22"/>
                <w:szCs w:val="22"/>
                <w:lang w:val="hr-HR"/>
              </w:rPr>
            </w:r>
            <w:r w:rsidRPr="0019437A">
              <w:rPr>
                <w:rFonts w:ascii="Arial Narrow" w:hAnsi="Arial Narrow" w:cs="Arial"/>
                <w:sz w:val="22"/>
                <w:szCs w:val="22"/>
                <w:lang w:val="hr-HR"/>
              </w:rPr>
              <w:fldChar w:fldCharType="separate"/>
            </w:r>
            <w:r w:rsidRPr="0019437A">
              <w:rPr>
                <w:rFonts w:cs="Arial"/>
                <w:sz w:val="22"/>
                <w:szCs w:val="22"/>
                <w:lang w:val="hr-HR"/>
              </w:rPr>
              <w:t> </w:t>
            </w:r>
            <w:r w:rsidRPr="0019437A">
              <w:rPr>
                <w:rFonts w:cs="Arial"/>
                <w:sz w:val="22"/>
                <w:szCs w:val="22"/>
                <w:lang w:val="hr-HR"/>
              </w:rPr>
              <w:t> </w:t>
            </w:r>
            <w:r w:rsidRPr="0019437A">
              <w:rPr>
                <w:rFonts w:cs="Arial"/>
                <w:sz w:val="22"/>
                <w:szCs w:val="22"/>
                <w:lang w:val="hr-HR"/>
              </w:rPr>
              <w:t> </w:t>
            </w:r>
            <w:r w:rsidRPr="0019437A">
              <w:rPr>
                <w:rFonts w:ascii="Arial Narrow" w:hAnsi="Arial Narrow" w:cs="Arial"/>
                <w:sz w:val="22"/>
                <w:szCs w:val="22"/>
                <w:lang w:val="hr-HR"/>
              </w:rPr>
              <w:fldChar w:fldCharType="end"/>
            </w:r>
          </w:p>
        </w:tc>
        <w:tc>
          <w:tcPr>
            <w:tcW w:w="860" w:type="pct"/>
            <w:vAlign w:val="center"/>
          </w:tcPr>
          <w:p w:rsidR="00F46BF6" w:rsidRPr="0019437A" w:rsidRDefault="00F46BF6" w:rsidP="005C1253">
            <w:pPr>
              <w:pStyle w:val="BodyText"/>
              <w:rPr>
                <w:rFonts w:ascii="Arial Narrow" w:hAnsi="Arial Narrow"/>
                <w:sz w:val="22"/>
                <w:szCs w:val="22"/>
                <w:lang w:val="hr-HR"/>
              </w:rPr>
            </w:pPr>
          </w:p>
        </w:tc>
        <w:tc>
          <w:tcPr>
            <w:tcW w:w="471" w:type="pct"/>
            <w:vAlign w:val="center"/>
          </w:tcPr>
          <w:p w:rsidR="00F46BF6" w:rsidRPr="0019437A" w:rsidRDefault="00F46BF6" w:rsidP="005C1253">
            <w:pPr>
              <w:pStyle w:val="BodyText"/>
              <w:jc w:val="center"/>
              <w:rPr>
                <w:rFonts w:ascii="Arial Narrow" w:hAnsi="Arial Narrow"/>
                <w:sz w:val="22"/>
                <w:szCs w:val="22"/>
                <w:lang w:val="hr-HR"/>
              </w:rPr>
            </w:pPr>
            <w:r w:rsidRPr="0019437A">
              <w:rPr>
                <w:rFonts w:ascii="Arial Narrow" w:hAnsi="Arial Narrow" w:cs="Arial"/>
                <w:sz w:val="22"/>
                <w:szCs w:val="22"/>
                <w:lang w:val="hr-HR"/>
              </w:rPr>
              <w:fldChar w:fldCharType="begin">
                <w:ffData>
                  <w:name w:val=""/>
                  <w:enabled/>
                  <w:calcOnExit w:val="0"/>
                  <w:textInput/>
                </w:ffData>
              </w:fldChar>
            </w:r>
            <w:r w:rsidRPr="0019437A">
              <w:rPr>
                <w:rFonts w:ascii="Arial Narrow" w:hAnsi="Arial Narrow" w:cs="Arial"/>
                <w:sz w:val="22"/>
                <w:szCs w:val="22"/>
                <w:lang w:val="hr-HR"/>
              </w:rPr>
              <w:instrText xml:space="preserve"> FORMTEXT </w:instrText>
            </w:r>
            <w:r w:rsidRPr="0019437A">
              <w:rPr>
                <w:rFonts w:ascii="Arial Narrow" w:hAnsi="Arial Narrow" w:cs="Arial"/>
                <w:sz w:val="22"/>
                <w:szCs w:val="22"/>
                <w:lang w:val="hr-HR"/>
              </w:rPr>
            </w:r>
            <w:r w:rsidRPr="0019437A">
              <w:rPr>
                <w:rFonts w:ascii="Arial Narrow" w:hAnsi="Arial Narrow" w:cs="Arial"/>
                <w:sz w:val="22"/>
                <w:szCs w:val="22"/>
                <w:lang w:val="hr-HR"/>
              </w:rPr>
              <w:fldChar w:fldCharType="separate"/>
            </w:r>
            <w:r w:rsidRPr="0019437A">
              <w:rPr>
                <w:rFonts w:cs="Arial"/>
                <w:sz w:val="22"/>
                <w:szCs w:val="22"/>
                <w:lang w:val="hr-HR"/>
              </w:rPr>
              <w:t> </w:t>
            </w:r>
            <w:r w:rsidRPr="0019437A">
              <w:rPr>
                <w:rFonts w:cs="Arial"/>
                <w:sz w:val="22"/>
                <w:szCs w:val="22"/>
                <w:lang w:val="hr-HR"/>
              </w:rPr>
              <w:t> </w:t>
            </w:r>
            <w:r w:rsidRPr="0019437A">
              <w:rPr>
                <w:rFonts w:cs="Arial"/>
                <w:sz w:val="22"/>
                <w:szCs w:val="22"/>
                <w:lang w:val="hr-HR"/>
              </w:rPr>
              <w:t> </w:t>
            </w:r>
            <w:r w:rsidRPr="0019437A">
              <w:rPr>
                <w:rFonts w:ascii="Arial Narrow" w:hAnsi="Arial Narrow" w:cs="Arial"/>
                <w:sz w:val="22"/>
                <w:szCs w:val="22"/>
                <w:lang w:val="hr-HR"/>
              </w:rPr>
              <w:fldChar w:fldCharType="end"/>
            </w:r>
          </w:p>
        </w:tc>
      </w:tr>
      <w:tr w:rsidR="00F46BF6" w:rsidRPr="0019437A" w:rsidTr="005C1253">
        <w:trPr>
          <w:trHeight w:val="432"/>
        </w:trPr>
        <w:tc>
          <w:tcPr>
            <w:tcW w:w="5000" w:type="pct"/>
            <w:gridSpan w:val="10"/>
            <w:vAlign w:val="center"/>
          </w:tcPr>
          <w:p w:rsidR="00F46BF6" w:rsidRPr="0019437A" w:rsidRDefault="00F46BF6" w:rsidP="005C70ED">
            <w:pPr>
              <w:pStyle w:val="BodyText"/>
              <w:numPr>
                <w:ilvl w:val="1"/>
                <w:numId w:val="245"/>
              </w:numPr>
              <w:tabs>
                <w:tab w:val="left" w:pos="470"/>
              </w:tabs>
              <w:ind w:left="792"/>
              <w:rPr>
                <w:rFonts w:ascii="Arial Narrow" w:hAnsi="Arial Narrow"/>
                <w:b/>
                <w:i/>
                <w:sz w:val="22"/>
                <w:szCs w:val="22"/>
                <w:lang w:val="hr-HR"/>
              </w:rPr>
            </w:pPr>
            <w:r w:rsidRPr="0019437A">
              <w:rPr>
                <w:rFonts w:ascii="Arial Narrow" w:hAnsi="Arial Narrow"/>
                <w:b/>
                <w:i/>
                <w:sz w:val="22"/>
                <w:szCs w:val="22"/>
                <w:lang w:val="hr-HR"/>
              </w:rPr>
              <w:t>Povezivanje ishoda učenja, nastavnih metoda i ocjenjivanja</w:t>
            </w:r>
          </w:p>
        </w:tc>
      </w:tr>
      <w:tr w:rsidR="00F46BF6" w:rsidRPr="0019437A" w:rsidTr="005C1253">
        <w:trPr>
          <w:trHeight w:val="432"/>
        </w:trPr>
        <w:tc>
          <w:tcPr>
            <w:tcW w:w="5000" w:type="pct"/>
            <w:gridSpan w:val="10"/>
            <w:vAlign w:val="center"/>
          </w:tcPr>
          <w:p w:rsidR="00F46BF6" w:rsidRPr="0019437A" w:rsidRDefault="00F46BF6" w:rsidP="005C1253">
            <w:pPr>
              <w:pStyle w:val="BodyText"/>
              <w:tabs>
                <w:tab w:val="left" w:pos="470"/>
              </w:tabs>
              <w:rPr>
                <w:rFonts w:ascii="Arial Narrow" w:hAnsi="Arial Narrow"/>
                <w:i/>
                <w:sz w:val="22"/>
                <w:szCs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F46BF6" w:rsidRPr="0019437A" w:rsidTr="005C1253">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F46BF6" w:rsidRPr="0019437A" w:rsidRDefault="00F46BF6" w:rsidP="005C1253">
                  <w:pPr>
                    <w:rPr>
                      <w:rFonts w:ascii="Arial Narrow" w:hAnsi="Arial Narrow"/>
                      <w:b/>
                      <w:bCs/>
                      <w:sz w:val="20"/>
                      <w:szCs w:val="20"/>
                    </w:rPr>
                  </w:pPr>
                  <w:r w:rsidRPr="0019437A">
                    <w:rPr>
                      <w:rFonts w:ascii="Arial Narrow" w:hAnsi="Arial Narrow"/>
                      <w:b/>
                      <w:bCs/>
                      <w:sz w:val="20"/>
                      <w:szCs w:val="20"/>
                    </w:rPr>
                    <w:t>* NASTAVNA METODA</w:t>
                  </w:r>
                </w:p>
                <w:p w:rsidR="00F46BF6" w:rsidRPr="0019437A" w:rsidRDefault="00F46BF6" w:rsidP="005C1253">
                  <w:pPr>
                    <w:rPr>
                      <w:rFonts w:ascii="Arial Narrow" w:hAnsi="Arial Narrow"/>
                      <w:b/>
                      <w:bCs/>
                      <w:sz w:val="20"/>
                      <w:szCs w:val="20"/>
                    </w:rPr>
                  </w:pPr>
                </w:p>
                <w:p w:rsidR="00F46BF6" w:rsidRPr="0019437A" w:rsidRDefault="00F46BF6" w:rsidP="005C1253">
                  <w:pPr>
                    <w:rPr>
                      <w:rFonts w:ascii="Arial Narrow"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F46BF6" w:rsidRPr="0019437A" w:rsidRDefault="00F46BF6" w:rsidP="005C1253">
                  <w:pPr>
                    <w:rPr>
                      <w:rFonts w:ascii="Arial Narrow" w:hAnsi="Arial Narrow"/>
                      <w:b/>
                      <w:bCs/>
                      <w:sz w:val="20"/>
                      <w:szCs w:val="20"/>
                    </w:rPr>
                  </w:pPr>
                  <w:r w:rsidRPr="0019437A">
                    <w:rPr>
                      <w:rFonts w:ascii="Arial Narrow"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F46BF6" w:rsidRPr="0019437A" w:rsidRDefault="00F46BF6" w:rsidP="005C1253">
                  <w:pPr>
                    <w:rPr>
                      <w:rFonts w:ascii="Arial Narrow" w:hAnsi="Arial Narrow"/>
                      <w:b/>
                      <w:bCs/>
                      <w:sz w:val="20"/>
                      <w:szCs w:val="20"/>
                    </w:rPr>
                  </w:pPr>
                  <w:r w:rsidRPr="0019437A">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F46BF6" w:rsidRPr="0019437A" w:rsidRDefault="00F46BF6" w:rsidP="005C1253">
                  <w:pPr>
                    <w:rPr>
                      <w:rFonts w:ascii="Arial Narrow" w:hAnsi="Arial Narrow"/>
                      <w:b/>
                      <w:bCs/>
                      <w:sz w:val="20"/>
                      <w:szCs w:val="20"/>
                    </w:rPr>
                  </w:pPr>
                  <w:r w:rsidRPr="0019437A">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F46BF6" w:rsidRPr="0019437A" w:rsidRDefault="00F46BF6" w:rsidP="005C1253">
                  <w:pPr>
                    <w:rPr>
                      <w:rFonts w:ascii="Arial Narrow" w:hAnsi="Arial Narrow"/>
                      <w:b/>
                      <w:bCs/>
                      <w:sz w:val="20"/>
                      <w:szCs w:val="20"/>
                    </w:rPr>
                  </w:pPr>
                  <w:r w:rsidRPr="0019437A">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F46BF6" w:rsidRPr="0019437A" w:rsidRDefault="00F46BF6" w:rsidP="005C1253">
                  <w:pPr>
                    <w:jc w:val="center"/>
                    <w:rPr>
                      <w:rFonts w:ascii="Arial Narrow" w:hAnsi="Arial Narrow"/>
                      <w:b/>
                      <w:bCs/>
                      <w:sz w:val="20"/>
                      <w:szCs w:val="20"/>
                    </w:rPr>
                  </w:pPr>
                  <w:r w:rsidRPr="0019437A">
                    <w:rPr>
                      <w:rFonts w:ascii="Arial Narrow" w:hAnsi="Arial Narrow"/>
                      <w:b/>
                      <w:bCs/>
                      <w:sz w:val="20"/>
                      <w:szCs w:val="20"/>
                    </w:rPr>
                    <w:t>BODOVI</w:t>
                  </w:r>
                </w:p>
              </w:tc>
            </w:tr>
            <w:tr w:rsidR="00F46BF6" w:rsidRPr="0019437A" w:rsidTr="005C125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46BF6" w:rsidRPr="0019437A" w:rsidRDefault="00F46BF6" w:rsidP="005C1253">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46BF6" w:rsidRPr="0019437A" w:rsidRDefault="00F46BF6" w:rsidP="005C1253">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F46BF6" w:rsidRPr="0019437A" w:rsidRDefault="00F46BF6" w:rsidP="005C1253">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46BF6" w:rsidRPr="0019437A" w:rsidRDefault="00F46BF6" w:rsidP="005C1253">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46BF6" w:rsidRPr="0019437A" w:rsidRDefault="00F46BF6" w:rsidP="005C1253">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46BF6" w:rsidRPr="0019437A" w:rsidRDefault="00F46BF6" w:rsidP="005C1253">
                  <w:pPr>
                    <w:jc w:val="center"/>
                    <w:rPr>
                      <w:rFonts w:ascii="Arial Narrow" w:hAnsi="Arial Narrow"/>
                      <w:b/>
                      <w:bCs/>
                      <w:sz w:val="20"/>
                      <w:szCs w:val="20"/>
                    </w:rPr>
                  </w:pPr>
                  <w:r w:rsidRPr="0019437A">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46BF6" w:rsidRPr="0019437A" w:rsidRDefault="00F46BF6" w:rsidP="005C1253">
                  <w:pPr>
                    <w:jc w:val="center"/>
                    <w:rPr>
                      <w:rFonts w:ascii="Arial Narrow" w:hAnsi="Arial Narrow"/>
                      <w:b/>
                      <w:bCs/>
                      <w:sz w:val="20"/>
                      <w:szCs w:val="20"/>
                    </w:rPr>
                  </w:pPr>
                  <w:r w:rsidRPr="0019437A">
                    <w:rPr>
                      <w:rFonts w:ascii="Arial Narrow" w:hAnsi="Arial Narrow"/>
                      <w:b/>
                      <w:bCs/>
                      <w:sz w:val="20"/>
                      <w:szCs w:val="20"/>
                    </w:rPr>
                    <w:t>max</w:t>
                  </w:r>
                </w:p>
              </w:tc>
            </w:tr>
            <w:tr w:rsidR="00F46BF6" w:rsidRPr="0019437A" w:rsidTr="005C1253">
              <w:tc>
                <w:tcPr>
                  <w:tcW w:w="2155"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Aktivnost na nastavi</w:t>
                  </w:r>
                </w:p>
                <w:p w:rsidR="00F46BF6" w:rsidRPr="0019437A" w:rsidRDefault="00F46BF6" w:rsidP="005C1253">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0,40</w:t>
                  </w:r>
                </w:p>
              </w:tc>
              <w:tc>
                <w:tcPr>
                  <w:tcW w:w="90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-prisustvovanje i aktivnost</w:t>
                  </w:r>
                </w:p>
              </w:tc>
              <w:tc>
                <w:tcPr>
                  <w:tcW w:w="180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20</w:t>
                  </w:r>
                </w:p>
              </w:tc>
            </w:tr>
            <w:tr w:rsidR="00F46BF6" w:rsidRPr="0019437A" w:rsidTr="005C1253">
              <w:tc>
                <w:tcPr>
                  <w:tcW w:w="2155"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Praktični rad</w:t>
                  </w:r>
                </w:p>
                <w:p w:rsidR="00F46BF6" w:rsidRPr="0019437A" w:rsidRDefault="00F46BF6" w:rsidP="005C1253">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-samostalni rad na sadržajima i zadacima obrađenih na satu</w:t>
                  </w:r>
                </w:p>
                <w:p w:rsidR="00F46BF6" w:rsidRPr="0019437A" w:rsidRDefault="00F46BF6" w:rsidP="005C1253">
                  <w:pPr>
                    <w:rPr>
                      <w:rFonts w:ascii="Arial Narrow" w:hAnsi="Arial Narrow"/>
                      <w:sz w:val="20"/>
                      <w:szCs w:val="20"/>
                    </w:rPr>
                  </w:pPr>
                  <w:r w:rsidRPr="0019437A">
                    <w:rPr>
                      <w:rFonts w:ascii="Arial Narrow" w:hAnsi="Arial Narrow"/>
                      <w:sz w:val="20"/>
                      <w:szCs w:val="20"/>
                    </w:rPr>
                    <w:t>-skladanje vlastite kompozicije</w:t>
                  </w:r>
                </w:p>
              </w:tc>
              <w:tc>
                <w:tcPr>
                  <w:tcW w:w="180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Kontinuirano praćenje tjednih obaveza,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50</w:t>
                  </w:r>
                </w:p>
              </w:tc>
            </w:tr>
            <w:tr w:rsidR="00F46BF6" w:rsidRPr="0019437A" w:rsidTr="005C1253">
              <w:tc>
                <w:tcPr>
                  <w:tcW w:w="2155"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Usmeni ispit</w:t>
                  </w:r>
                </w:p>
                <w:p w:rsidR="00F46BF6" w:rsidRPr="0019437A" w:rsidRDefault="00F46BF6" w:rsidP="005C1253">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0,60</w:t>
                  </w:r>
                </w:p>
              </w:tc>
              <w:tc>
                <w:tcPr>
                  <w:tcW w:w="90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4</w:t>
                  </w:r>
                </w:p>
              </w:tc>
              <w:tc>
                <w:tcPr>
                  <w:tcW w:w="198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-aktivno sudjelovanje u izvedbi vlastite skladbe</w:t>
                  </w:r>
                </w:p>
              </w:tc>
              <w:tc>
                <w:tcPr>
                  <w:tcW w:w="180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evaluacija pojedinih segmenata</w:t>
                  </w:r>
                </w:p>
              </w:tc>
              <w:tc>
                <w:tcPr>
                  <w:tcW w:w="72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15</w:t>
                  </w:r>
                </w:p>
              </w:tc>
              <w:tc>
                <w:tcPr>
                  <w:tcW w:w="72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30</w:t>
                  </w:r>
                </w:p>
              </w:tc>
            </w:tr>
            <w:tr w:rsidR="00F46BF6" w:rsidRPr="0019437A" w:rsidTr="005C1253">
              <w:tc>
                <w:tcPr>
                  <w:tcW w:w="2155"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p>
                <w:p w:rsidR="00F46BF6" w:rsidRPr="0019437A" w:rsidRDefault="00F46BF6" w:rsidP="005C1253">
                  <w:pPr>
                    <w:rPr>
                      <w:rFonts w:ascii="Arial Narrow" w:hAnsi="Arial Narrow"/>
                      <w:sz w:val="20"/>
                      <w:szCs w:val="20"/>
                    </w:rPr>
                  </w:pPr>
                  <w:r w:rsidRPr="0019437A">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F46BF6" w:rsidRPr="0019437A" w:rsidRDefault="00F46BF6" w:rsidP="005C1253">
                  <w:pPr>
                    <w:rPr>
                      <w:rFonts w:ascii="Arial Narrow" w:hAnsi="Arial Narrow"/>
                      <w:sz w:val="20"/>
                      <w:szCs w:val="20"/>
                    </w:rPr>
                  </w:pPr>
                  <w:r w:rsidRPr="0019437A">
                    <w:rPr>
                      <w:rFonts w:ascii="Arial Narrow" w:hAnsi="Arial Narrow"/>
                      <w:sz w:val="20"/>
                      <w:szCs w:val="20"/>
                    </w:rPr>
                    <w:t>100</w:t>
                  </w:r>
                </w:p>
              </w:tc>
            </w:tr>
          </w:tbl>
          <w:p w:rsidR="00F46BF6" w:rsidRPr="0019437A" w:rsidRDefault="00F46BF6" w:rsidP="005C1253">
            <w:pPr>
              <w:pStyle w:val="BodyText"/>
              <w:tabs>
                <w:tab w:val="left" w:pos="470"/>
              </w:tabs>
              <w:rPr>
                <w:rFonts w:ascii="Arial Narrow" w:hAnsi="Arial Narrow"/>
                <w:i/>
                <w:sz w:val="22"/>
                <w:szCs w:val="22"/>
                <w:lang w:val="hr-HR"/>
              </w:rPr>
            </w:pPr>
          </w:p>
          <w:p w:rsidR="00F46BF6" w:rsidRPr="0019437A" w:rsidRDefault="00F46BF6" w:rsidP="005C1253">
            <w:pPr>
              <w:pStyle w:val="BodyText"/>
              <w:tabs>
                <w:tab w:val="left" w:pos="470"/>
              </w:tabs>
              <w:rPr>
                <w:rFonts w:ascii="Arial Narrow" w:hAnsi="Arial Narrow"/>
                <w:i/>
                <w:sz w:val="22"/>
                <w:szCs w:val="22"/>
                <w:lang w:val="hr-HR"/>
              </w:rPr>
            </w:pPr>
          </w:p>
        </w:tc>
      </w:tr>
      <w:tr w:rsidR="00F46BF6" w:rsidRPr="0019437A" w:rsidTr="005C1253">
        <w:trPr>
          <w:trHeight w:val="432"/>
        </w:trPr>
        <w:tc>
          <w:tcPr>
            <w:tcW w:w="5000" w:type="pct"/>
            <w:gridSpan w:val="10"/>
            <w:vAlign w:val="center"/>
          </w:tcPr>
          <w:p w:rsidR="00F46BF6" w:rsidRPr="0019437A" w:rsidRDefault="00F46BF6" w:rsidP="005C70ED">
            <w:pPr>
              <w:pStyle w:val="BodyText"/>
              <w:numPr>
                <w:ilvl w:val="1"/>
                <w:numId w:val="245"/>
              </w:numPr>
              <w:tabs>
                <w:tab w:val="left" w:pos="470"/>
              </w:tabs>
              <w:ind w:left="792"/>
              <w:rPr>
                <w:rFonts w:ascii="Arial Narrow" w:hAnsi="Arial Narrow"/>
                <w:b/>
                <w:i/>
                <w:sz w:val="22"/>
                <w:szCs w:val="22"/>
                <w:lang w:val="hr-HR"/>
              </w:rPr>
            </w:pPr>
            <w:r w:rsidRPr="0019437A">
              <w:rPr>
                <w:rFonts w:ascii="Arial Narrow" w:hAnsi="Arial Narrow"/>
                <w:b/>
                <w:i/>
                <w:sz w:val="22"/>
                <w:szCs w:val="22"/>
                <w:lang w:val="hr-HR"/>
              </w:rPr>
              <w:t>Obvezatna literatura (u trenutku prijave prijedloga studijskog programa)</w:t>
            </w:r>
          </w:p>
        </w:tc>
      </w:tr>
      <w:tr w:rsidR="00F65440" w:rsidRPr="0019437A" w:rsidTr="005C1253">
        <w:trPr>
          <w:trHeight w:val="432"/>
        </w:trPr>
        <w:tc>
          <w:tcPr>
            <w:tcW w:w="5000" w:type="pct"/>
            <w:gridSpan w:val="10"/>
            <w:vAlign w:val="center"/>
          </w:tcPr>
          <w:p w:rsidR="00F65440" w:rsidRPr="00F65440" w:rsidRDefault="00F65440" w:rsidP="00F65440">
            <w:pPr>
              <w:rPr>
                <w:rFonts w:ascii="Arial Narrow" w:hAnsi="Arial Narrow" w:cs="Calibri"/>
                <w:sz w:val="22"/>
                <w:szCs w:val="22"/>
              </w:rPr>
            </w:pPr>
            <w:r>
              <w:rPr>
                <w:rFonts w:ascii="Arial Narrow" w:hAnsi="Arial Narrow" w:cs="Arial"/>
                <w:sz w:val="22"/>
                <w:szCs w:val="22"/>
              </w:rPr>
              <w:t>Literatura su sve kompozicije velikih majstora klasične glazbe u kojima se primjenjuju elementi zadani u sadržaju predmeta. Nastavnik odabire primjer iz literature ovisno o praktičnom radu studenta, njegovoj skladbi, i postupku skladanja, kako bi mu pokazao primjer dobre prakse velikih skladatelja</w:t>
            </w:r>
          </w:p>
        </w:tc>
      </w:tr>
      <w:tr w:rsidR="00F46BF6" w:rsidRPr="0019437A" w:rsidTr="005C1253">
        <w:trPr>
          <w:trHeight w:val="432"/>
        </w:trPr>
        <w:tc>
          <w:tcPr>
            <w:tcW w:w="5000" w:type="pct"/>
            <w:gridSpan w:val="10"/>
            <w:vAlign w:val="center"/>
          </w:tcPr>
          <w:p w:rsidR="00F46BF6" w:rsidRPr="0019437A" w:rsidRDefault="00F46BF6" w:rsidP="005C70ED">
            <w:pPr>
              <w:pStyle w:val="BodyText"/>
              <w:numPr>
                <w:ilvl w:val="1"/>
                <w:numId w:val="245"/>
              </w:numPr>
              <w:tabs>
                <w:tab w:val="left" w:pos="494"/>
              </w:tabs>
              <w:ind w:left="792"/>
              <w:rPr>
                <w:rFonts w:ascii="Arial Narrow" w:hAnsi="Arial Narrow"/>
                <w:b/>
                <w:i/>
                <w:sz w:val="22"/>
                <w:szCs w:val="22"/>
                <w:lang w:val="hr-HR"/>
              </w:rPr>
            </w:pPr>
            <w:r w:rsidRPr="0019437A">
              <w:rPr>
                <w:rFonts w:ascii="Arial Narrow" w:hAnsi="Arial Narrow"/>
                <w:b/>
                <w:i/>
                <w:sz w:val="22"/>
                <w:szCs w:val="22"/>
                <w:lang w:val="hr-HR"/>
              </w:rPr>
              <w:t>Dopunska literatura (u trenutku prijave prijedloga studijskog programa)</w:t>
            </w:r>
          </w:p>
        </w:tc>
      </w:tr>
      <w:tr w:rsidR="00F46BF6" w:rsidRPr="0019437A" w:rsidTr="005C1253">
        <w:trPr>
          <w:trHeight w:val="432"/>
        </w:trPr>
        <w:tc>
          <w:tcPr>
            <w:tcW w:w="5000" w:type="pct"/>
            <w:gridSpan w:val="10"/>
            <w:vAlign w:val="center"/>
          </w:tcPr>
          <w:p w:rsidR="00F46BF6" w:rsidRPr="0019437A" w:rsidRDefault="00F46BF6" w:rsidP="005C1253">
            <w:pPr>
              <w:ind w:left="1080"/>
              <w:jc w:val="both"/>
              <w:rPr>
                <w:rFonts w:ascii="Arial Narrow" w:hAnsi="Arial Narrow" w:cs="Calibri"/>
                <w:sz w:val="22"/>
                <w:szCs w:val="22"/>
              </w:rPr>
            </w:pPr>
          </w:p>
        </w:tc>
      </w:tr>
      <w:tr w:rsidR="00F46BF6" w:rsidRPr="0019437A" w:rsidTr="00577526">
        <w:trPr>
          <w:trHeight w:val="432"/>
        </w:trPr>
        <w:tc>
          <w:tcPr>
            <w:tcW w:w="5000" w:type="pct"/>
            <w:gridSpan w:val="10"/>
            <w:vAlign w:val="center"/>
          </w:tcPr>
          <w:p w:rsidR="00F46BF6" w:rsidRPr="0019437A" w:rsidRDefault="00F46BF6" w:rsidP="005C70ED">
            <w:pPr>
              <w:pStyle w:val="BodyText"/>
              <w:numPr>
                <w:ilvl w:val="1"/>
                <w:numId w:val="245"/>
              </w:numPr>
              <w:ind w:left="494" w:hanging="134"/>
              <w:jc w:val="left"/>
              <w:rPr>
                <w:rFonts w:ascii="Arial Narrow" w:hAnsi="Arial Narrow"/>
                <w:b/>
                <w:i/>
                <w:sz w:val="22"/>
                <w:szCs w:val="22"/>
                <w:lang w:val="hr-HR"/>
              </w:rPr>
            </w:pPr>
            <w:r w:rsidRPr="0019437A">
              <w:rPr>
                <w:rFonts w:ascii="Arial Narrow" w:hAnsi="Arial Narrow"/>
                <w:b/>
                <w:i/>
                <w:sz w:val="22"/>
                <w:szCs w:val="22"/>
                <w:lang w:val="hr-HR"/>
              </w:rPr>
              <w:t>Načini praćenja kvalitete koji osiguravaju stjecanje izlaznih znanja, vještina i kompetencija</w:t>
            </w:r>
          </w:p>
        </w:tc>
      </w:tr>
      <w:tr w:rsidR="00F46BF6" w:rsidRPr="0019437A" w:rsidTr="00577526">
        <w:trPr>
          <w:trHeight w:val="432"/>
        </w:trPr>
        <w:tc>
          <w:tcPr>
            <w:tcW w:w="5000" w:type="pct"/>
            <w:gridSpan w:val="10"/>
            <w:vAlign w:val="center"/>
          </w:tcPr>
          <w:p w:rsidR="00F46BF6" w:rsidRPr="0019437A" w:rsidRDefault="00F46BF6" w:rsidP="00577526">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Calibri"/>
                <w:sz w:val="22"/>
                <w:szCs w:val="22"/>
                <w:lang w:val="hr-HR"/>
              </w:rPr>
            </w:pPr>
            <w:r w:rsidRPr="0019437A">
              <w:rPr>
                <w:rFonts w:ascii="Arial Narrow" w:hAnsi="Arial Narrow" w:cs="Calibri"/>
                <w:sz w:val="22"/>
                <w:szCs w:val="22"/>
                <w:lang w:val="hr-HR"/>
              </w:rPr>
              <w:t>Razgovori sa studentima tijekom kolegija i praćenje napredovanja studenta. Sveučilišna anketa.</w:t>
            </w:r>
          </w:p>
        </w:tc>
      </w:tr>
    </w:tbl>
    <w:p w:rsidR="00F46BF6" w:rsidRPr="0019437A" w:rsidRDefault="00F46BF6" w:rsidP="00F46BF6">
      <w:pPr>
        <w:pStyle w:val="FootnoteText"/>
        <w:rPr>
          <w:lang w:val="hr-HR"/>
        </w:rPr>
      </w:pPr>
    </w:p>
    <w:p w:rsidR="00F46BF6" w:rsidRPr="0019437A" w:rsidRDefault="00F46BF6" w:rsidP="00C14CA5">
      <w:pPr>
        <w:rPr>
          <w:rFonts w:ascii="Arial Narrow" w:eastAsia="Times New Roman" w:hAnsi="Arial Narrow"/>
          <w:sz w:val="20"/>
          <w:szCs w:val="20"/>
        </w:rPr>
      </w:pPr>
    </w:p>
    <w:p w:rsidR="00F46BF6" w:rsidRPr="0019437A" w:rsidRDefault="00F46BF6" w:rsidP="00C14CA5">
      <w:pPr>
        <w:rPr>
          <w:rFonts w:ascii="Arial Narrow" w:eastAsia="Times New Roman"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306DCA" w:rsidRPr="0019437A" w:rsidTr="005C1253">
        <w:trPr>
          <w:trHeight w:hRule="exact" w:val="587"/>
          <w:jc w:val="center"/>
        </w:trPr>
        <w:tc>
          <w:tcPr>
            <w:tcW w:w="5000" w:type="pct"/>
            <w:gridSpan w:val="3"/>
            <w:shd w:val="clear" w:color="auto" w:fill="auto"/>
            <w:vAlign w:val="center"/>
          </w:tcPr>
          <w:p w:rsidR="00306DCA" w:rsidRPr="0019437A" w:rsidRDefault="00306DCA" w:rsidP="005C1253">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306DCA" w:rsidRPr="0019437A" w:rsidTr="005C1253">
        <w:trPr>
          <w:trHeight w:val="405"/>
          <w:jc w:val="center"/>
        </w:trPr>
        <w:tc>
          <w:tcPr>
            <w:tcW w:w="1180" w:type="pct"/>
            <w:shd w:val="clear" w:color="auto" w:fill="auto"/>
            <w:vAlign w:val="center"/>
          </w:tcPr>
          <w:p w:rsidR="00306DCA" w:rsidRPr="0019437A" w:rsidRDefault="00306DCA" w:rsidP="005C1253">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r w:rsidRPr="0019437A">
              <w:rPr>
                <w:rFonts w:ascii="Arial Narrow" w:eastAsia="Times New Roman" w:hAnsi="Arial Narrow" w:cs="Arial"/>
                <w:b/>
                <w:bCs/>
                <w:color w:val="000000"/>
                <w:sz w:val="20"/>
                <w:szCs w:val="20"/>
              </w:rPr>
              <w:t xml:space="preserve"> </w:t>
            </w:r>
          </w:p>
        </w:tc>
        <w:tc>
          <w:tcPr>
            <w:tcW w:w="3820" w:type="pct"/>
            <w:gridSpan w:val="2"/>
            <w:shd w:val="clear" w:color="auto" w:fill="auto"/>
            <w:vAlign w:val="center"/>
          </w:tcPr>
          <w:p w:rsidR="00306DCA" w:rsidRPr="0019437A" w:rsidRDefault="00306DCA" w:rsidP="005C1253">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ANSAMBL I</w:t>
            </w:r>
          </w:p>
        </w:tc>
      </w:tr>
      <w:tr w:rsidR="00306DCA" w:rsidRPr="0019437A" w:rsidTr="005C1253">
        <w:trPr>
          <w:trHeight w:val="405"/>
          <w:jc w:val="center"/>
        </w:trPr>
        <w:tc>
          <w:tcPr>
            <w:tcW w:w="1180" w:type="pct"/>
            <w:shd w:val="clear" w:color="auto" w:fill="auto"/>
            <w:vAlign w:val="center"/>
          </w:tcPr>
          <w:p w:rsidR="00306DCA" w:rsidRPr="0019437A" w:rsidRDefault="00306DCA" w:rsidP="005C1253">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306DCA" w:rsidRPr="0019437A" w:rsidRDefault="00306DCA" w:rsidP="005C1253">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Doc.art. Mia Elezović</w:t>
            </w:r>
          </w:p>
        </w:tc>
      </w:tr>
      <w:tr w:rsidR="00306DCA" w:rsidRPr="0019437A" w:rsidTr="005C1253">
        <w:trPr>
          <w:trHeight w:val="405"/>
          <w:jc w:val="center"/>
        </w:trPr>
        <w:tc>
          <w:tcPr>
            <w:tcW w:w="1180" w:type="pct"/>
            <w:vAlign w:val="center"/>
          </w:tcPr>
          <w:p w:rsidR="00306DCA" w:rsidRPr="0019437A" w:rsidRDefault="00306DCA" w:rsidP="005C1253">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306DCA" w:rsidRPr="0019437A" w:rsidRDefault="00306DCA" w:rsidP="005C1253">
            <w:pPr>
              <w:rPr>
                <w:rFonts w:ascii="Arial Narrow" w:eastAsia="Times New Roman" w:hAnsi="Arial Narrow" w:cs="Arial"/>
                <w:b/>
                <w:sz w:val="20"/>
                <w:szCs w:val="20"/>
              </w:rPr>
            </w:pPr>
          </w:p>
        </w:tc>
      </w:tr>
      <w:tr w:rsidR="00474C35" w:rsidRPr="0019437A" w:rsidTr="005C1253">
        <w:trPr>
          <w:trHeight w:val="405"/>
          <w:jc w:val="center"/>
        </w:trPr>
        <w:tc>
          <w:tcPr>
            <w:tcW w:w="1180" w:type="pct"/>
            <w:vAlign w:val="center"/>
          </w:tcPr>
          <w:p w:rsidR="00474C35" w:rsidRPr="0019437A" w:rsidRDefault="00474C35" w:rsidP="00474C35">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474C35" w:rsidRPr="0019437A" w:rsidRDefault="00474C35" w:rsidP="00474C35">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306DCA" w:rsidRPr="0019437A" w:rsidTr="005C1253">
        <w:trPr>
          <w:trHeight w:val="405"/>
          <w:jc w:val="center"/>
        </w:trPr>
        <w:tc>
          <w:tcPr>
            <w:tcW w:w="1180" w:type="pct"/>
            <w:vAlign w:val="center"/>
          </w:tcPr>
          <w:p w:rsidR="00306DCA" w:rsidRPr="0019437A" w:rsidRDefault="00306DCA" w:rsidP="005C1253">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306DCA" w:rsidRPr="0019437A" w:rsidRDefault="005C54E8" w:rsidP="005C1253">
            <w:pPr>
              <w:rPr>
                <w:rFonts w:ascii="Arial Narrow" w:eastAsia="Times New Roman" w:hAnsi="Arial Narrow" w:cs="Arial"/>
                <w:sz w:val="20"/>
                <w:szCs w:val="20"/>
              </w:rPr>
            </w:pPr>
            <w:r w:rsidRPr="0019437A">
              <w:rPr>
                <w:rFonts w:ascii="Arial Narrow" w:eastAsia="Times New Roman" w:hAnsi="Arial Narrow" w:cs="Arial"/>
                <w:sz w:val="20"/>
                <w:szCs w:val="20"/>
              </w:rPr>
              <w:t>IK110</w:t>
            </w:r>
          </w:p>
        </w:tc>
      </w:tr>
      <w:tr w:rsidR="00306DCA" w:rsidRPr="0019437A" w:rsidTr="005C1253">
        <w:trPr>
          <w:trHeight w:val="405"/>
          <w:jc w:val="center"/>
        </w:trPr>
        <w:tc>
          <w:tcPr>
            <w:tcW w:w="1180" w:type="pct"/>
            <w:vAlign w:val="center"/>
          </w:tcPr>
          <w:p w:rsidR="00306DCA" w:rsidRPr="0019437A" w:rsidRDefault="00306DCA" w:rsidP="005C1253">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306DCA" w:rsidRPr="0019437A" w:rsidRDefault="005C54E8" w:rsidP="005C54E8">
            <w:pPr>
              <w:rPr>
                <w:rFonts w:ascii="Arial Narrow" w:eastAsia="Times New Roman" w:hAnsi="Arial Narrow" w:cs="Arial"/>
                <w:sz w:val="20"/>
                <w:szCs w:val="20"/>
              </w:rPr>
            </w:pPr>
            <w:r w:rsidRPr="0019437A">
              <w:rPr>
                <w:rFonts w:ascii="Arial Narrow" w:eastAsia="Times New Roman" w:hAnsi="Arial Narrow" w:cs="Arial"/>
                <w:sz w:val="20"/>
                <w:szCs w:val="20"/>
              </w:rPr>
              <w:t>Izborni predmet</w:t>
            </w:r>
          </w:p>
        </w:tc>
      </w:tr>
      <w:tr w:rsidR="00306DCA" w:rsidRPr="0019437A" w:rsidTr="005C1253">
        <w:trPr>
          <w:trHeight w:val="405"/>
          <w:jc w:val="center"/>
        </w:trPr>
        <w:tc>
          <w:tcPr>
            <w:tcW w:w="1180" w:type="pct"/>
            <w:vAlign w:val="center"/>
          </w:tcPr>
          <w:p w:rsidR="00306DCA" w:rsidRPr="0019437A" w:rsidRDefault="00306DCA" w:rsidP="005C1253">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306DCA" w:rsidRPr="0019437A" w:rsidRDefault="005C54E8" w:rsidP="005C1253">
            <w:pPr>
              <w:rPr>
                <w:rFonts w:ascii="Arial Narrow" w:eastAsia="Times New Roman" w:hAnsi="Arial Narrow" w:cs="Arial"/>
                <w:sz w:val="20"/>
                <w:szCs w:val="20"/>
              </w:rPr>
            </w:pPr>
            <w:r w:rsidRPr="0019437A">
              <w:rPr>
                <w:rFonts w:ascii="Arial Narrow" w:eastAsia="Times New Roman" w:hAnsi="Arial Narrow" w:cs="Arial"/>
                <w:sz w:val="20"/>
                <w:szCs w:val="20"/>
              </w:rPr>
              <w:t>Zimski semestar</w:t>
            </w:r>
          </w:p>
        </w:tc>
      </w:tr>
      <w:tr w:rsidR="00306DCA" w:rsidRPr="0019437A" w:rsidTr="005C1253">
        <w:trPr>
          <w:trHeight w:val="145"/>
          <w:jc w:val="center"/>
        </w:trPr>
        <w:tc>
          <w:tcPr>
            <w:tcW w:w="1180" w:type="pct"/>
            <w:vMerge w:val="restart"/>
            <w:vAlign w:val="center"/>
          </w:tcPr>
          <w:p w:rsidR="00306DCA" w:rsidRPr="0019437A" w:rsidRDefault="00306DCA" w:rsidP="005C1253">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306DCA" w:rsidRPr="0019437A" w:rsidRDefault="00306DCA" w:rsidP="005C1253">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306DCA" w:rsidRPr="0019437A" w:rsidRDefault="00306DCA" w:rsidP="005C1253">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306DCA" w:rsidRPr="0019437A" w:rsidTr="005C1253">
        <w:trPr>
          <w:trHeight w:val="145"/>
          <w:jc w:val="center"/>
        </w:trPr>
        <w:tc>
          <w:tcPr>
            <w:tcW w:w="1180" w:type="pct"/>
            <w:vMerge/>
            <w:vAlign w:val="center"/>
          </w:tcPr>
          <w:p w:rsidR="00306DCA" w:rsidRPr="0019437A" w:rsidRDefault="00306DCA" w:rsidP="005C1253">
            <w:pPr>
              <w:rPr>
                <w:rFonts w:ascii="Arial Narrow" w:eastAsia="Times New Roman" w:hAnsi="Arial Narrow" w:cs="Arial"/>
                <w:color w:val="000000"/>
                <w:sz w:val="20"/>
                <w:szCs w:val="20"/>
              </w:rPr>
            </w:pPr>
          </w:p>
        </w:tc>
        <w:tc>
          <w:tcPr>
            <w:tcW w:w="2097" w:type="pct"/>
            <w:vAlign w:val="center"/>
          </w:tcPr>
          <w:p w:rsidR="00306DCA" w:rsidRPr="0019437A" w:rsidRDefault="00306DCA" w:rsidP="005C1253">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306DCA" w:rsidRPr="0019437A" w:rsidRDefault="00306DCA" w:rsidP="005C1253">
            <w:pPr>
              <w:jc w:val="center"/>
              <w:rPr>
                <w:rFonts w:ascii="Arial Narrow" w:eastAsia="Times New Roman" w:hAnsi="Arial Narrow" w:cs="Arial"/>
                <w:sz w:val="20"/>
                <w:szCs w:val="20"/>
              </w:rPr>
            </w:pPr>
            <w:r w:rsidRPr="0019437A">
              <w:rPr>
                <w:rFonts w:ascii="Arial Narrow" w:eastAsia="Times New Roman" w:hAnsi="Arial Narrow" w:cs="Arial"/>
                <w:sz w:val="20"/>
                <w:szCs w:val="20"/>
              </w:rPr>
              <w:t>15 (0+15+0)</w:t>
            </w:r>
          </w:p>
        </w:tc>
      </w:tr>
    </w:tbl>
    <w:p w:rsidR="00306DCA" w:rsidRPr="0019437A" w:rsidRDefault="00306DCA" w:rsidP="00306DCA">
      <w:pPr>
        <w:rPr>
          <w:rFonts w:eastAsia="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9"/>
        <w:gridCol w:w="548"/>
        <w:gridCol w:w="1141"/>
        <w:gridCol w:w="720"/>
        <w:gridCol w:w="1030"/>
        <w:gridCol w:w="512"/>
        <w:gridCol w:w="208"/>
        <w:gridCol w:w="1388"/>
        <w:gridCol w:w="666"/>
        <w:gridCol w:w="2128"/>
      </w:tblGrid>
      <w:tr w:rsidR="00306DCA" w:rsidRPr="0019437A" w:rsidTr="005C1253">
        <w:trPr>
          <w:trHeight w:hRule="exact" w:val="288"/>
        </w:trPr>
        <w:tc>
          <w:tcPr>
            <w:tcW w:w="5000" w:type="pct"/>
            <w:gridSpan w:val="10"/>
            <w:shd w:val="clear" w:color="auto" w:fill="auto"/>
            <w:vAlign w:val="center"/>
          </w:tcPr>
          <w:p w:rsidR="00306DCA" w:rsidRPr="0019437A" w:rsidRDefault="00306DCA" w:rsidP="005C70ED">
            <w:pPr>
              <w:numPr>
                <w:ilvl w:val="0"/>
                <w:numId w:val="228"/>
              </w:numPr>
              <w:spacing w:after="60"/>
              <w:contextualSpacing/>
              <w:rPr>
                <w:rFonts w:ascii="Arial Narrow" w:hAnsi="Arial Narrow"/>
                <w:b/>
                <w:color w:val="000000"/>
                <w:sz w:val="20"/>
                <w:szCs w:val="20"/>
                <w:lang w:eastAsia="en-US"/>
              </w:rPr>
            </w:pPr>
            <w:r w:rsidRPr="0019437A">
              <w:rPr>
                <w:rFonts w:ascii="Arial Narrow" w:hAnsi="Arial Narrow"/>
                <w:b/>
                <w:color w:val="000000"/>
                <w:sz w:val="20"/>
                <w:szCs w:val="20"/>
                <w:lang w:eastAsia="en-US"/>
              </w:rPr>
              <w:t>OPIS PREDMETA</w:t>
            </w:r>
          </w:p>
          <w:p w:rsidR="00306DCA" w:rsidRPr="0019437A" w:rsidRDefault="00306DCA" w:rsidP="005C1253">
            <w:pPr>
              <w:keepNext/>
              <w:spacing w:before="240" w:after="60"/>
              <w:outlineLvl w:val="2"/>
              <w:rPr>
                <w:rFonts w:ascii="Arial Narrow" w:eastAsia="Times New Roman" w:hAnsi="Arial Narrow" w:cs="Arial"/>
                <w:b/>
                <w:bCs/>
                <w:color w:val="000000"/>
                <w:sz w:val="20"/>
                <w:szCs w:val="20"/>
              </w:rPr>
            </w:pPr>
          </w:p>
        </w:tc>
      </w:tr>
      <w:tr w:rsidR="00306DCA" w:rsidRPr="0019437A" w:rsidTr="005C1253">
        <w:trPr>
          <w:trHeight w:val="432"/>
        </w:trPr>
        <w:tc>
          <w:tcPr>
            <w:tcW w:w="5000" w:type="pct"/>
            <w:gridSpan w:val="10"/>
            <w:vAlign w:val="center"/>
          </w:tcPr>
          <w:p w:rsidR="00306DCA" w:rsidRPr="0019437A" w:rsidRDefault="00306DCA" w:rsidP="005C70ED">
            <w:pPr>
              <w:numPr>
                <w:ilvl w:val="1"/>
                <w:numId w:val="229"/>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306DCA" w:rsidRPr="0019437A" w:rsidTr="005C1253">
        <w:trPr>
          <w:trHeight w:val="432"/>
        </w:trPr>
        <w:tc>
          <w:tcPr>
            <w:tcW w:w="5000" w:type="pct"/>
            <w:gridSpan w:val="10"/>
            <w:vAlign w:val="center"/>
          </w:tcPr>
          <w:p w:rsidR="00306DCA" w:rsidRPr="000E581D" w:rsidRDefault="00306DCA" w:rsidP="005C1253">
            <w:pPr>
              <w:widowControl w:val="0"/>
              <w:suppressAutoHyphens/>
              <w:autoSpaceDN w:val="0"/>
              <w:textAlignment w:val="baseline"/>
              <w:rPr>
                <w:rFonts w:ascii="Arial Narrow" w:eastAsia="SimSun" w:hAnsi="Arial Narrow" w:cs="Courier New"/>
                <w:color w:val="000000"/>
                <w:kern w:val="3"/>
                <w:sz w:val="20"/>
                <w:szCs w:val="20"/>
                <w:shd w:val="clear" w:color="auto" w:fill="FFFFFF"/>
                <w:lang w:eastAsia="zh-CN" w:bidi="hi-IN"/>
              </w:rPr>
            </w:pPr>
            <w:r w:rsidRPr="0019437A">
              <w:rPr>
                <w:rFonts w:ascii="Arial Narrow" w:eastAsia="SimSun" w:hAnsi="Arial Narrow" w:cs="Arial"/>
                <w:kern w:val="3"/>
                <w:sz w:val="20"/>
                <w:szCs w:val="20"/>
                <w:lang w:eastAsia="zh-CN" w:bidi="hi-IN"/>
              </w:rPr>
              <w:t xml:space="preserve">Proučavanje, objašnjavanje i unapređivanje procesa stjecanja znanja i umijeća u nastavi skupnog muziciranja. </w:t>
            </w:r>
          </w:p>
        </w:tc>
      </w:tr>
      <w:tr w:rsidR="00306DCA" w:rsidRPr="0019437A" w:rsidTr="005C1253">
        <w:trPr>
          <w:trHeight w:val="432"/>
        </w:trPr>
        <w:tc>
          <w:tcPr>
            <w:tcW w:w="5000" w:type="pct"/>
            <w:gridSpan w:val="10"/>
            <w:vAlign w:val="center"/>
          </w:tcPr>
          <w:p w:rsidR="00306DCA" w:rsidRPr="0019437A" w:rsidRDefault="00306DCA" w:rsidP="005C70ED">
            <w:pPr>
              <w:numPr>
                <w:ilvl w:val="1"/>
                <w:numId w:val="229"/>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306DCA" w:rsidRPr="0019437A" w:rsidTr="005C1253">
        <w:trPr>
          <w:trHeight w:val="432"/>
        </w:trPr>
        <w:tc>
          <w:tcPr>
            <w:tcW w:w="5000" w:type="pct"/>
            <w:gridSpan w:val="10"/>
            <w:vAlign w:val="center"/>
          </w:tcPr>
          <w:p w:rsidR="00306DCA" w:rsidRPr="0019437A" w:rsidRDefault="00306DCA" w:rsidP="005C1253">
            <w:pPr>
              <w:rPr>
                <w:rFonts w:ascii="Arial Narrow" w:eastAsia="Times New Roman" w:hAnsi="Arial Narrow" w:cs="Arial"/>
                <w:sz w:val="20"/>
                <w:szCs w:val="20"/>
              </w:rPr>
            </w:pPr>
            <w:r w:rsidRPr="0019437A">
              <w:rPr>
                <w:rFonts w:ascii="Arial Narrow" w:eastAsia="Times New Roman" w:hAnsi="Arial Narrow" w:cs="Arial"/>
                <w:sz w:val="20"/>
                <w:szCs w:val="20"/>
              </w:rPr>
              <w:t>Nema posebnih uvijeta za upis predmeta</w:t>
            </w:r>
          </w:p>
        </w:tc>
      </w:tr>
      <w:tr w:rsidR="00306DCA" w:rsidRPr="0019437A" w:rsidTr="005C1253">
        <w:trPr>
          <w:trHeight w:val="432"/>
        </w:trPr>
        <w:tc>
          <w:tcPr>
            <w:tcW w:w="5000" w:type="pct"/>
            <w:gridSpan w:val="10"/>
            <w:vAlign w:val="center"/>
          </w:tcPr>
          <w:p w:rsidR="00306DCA" w:rsidRPr="0019437A" w:rsidRDefault="00306DCA" w:rsidP="005C70ED">
            <w:pPr>
              <w:numPr>
                <w:ilvl w:val="1"/>
                <w:numId w:val="229"/>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306DCA" w:rsidRPr="0019437A" w:rsidTr="005C1253">
        <w:trPr>
          <w:trHeight w:val="432"/>
        </w:trPr>
        <w:tc>
          <w:tcPr>
            <w:tcW w:w="5000" w:type="pct"/>
            <w:gridSpan w:val="10"/>
            <w:vAlign w:val="center"/>
          </w:tcPr>
          <w:p w:rsidR="00306DCA" w:rsidRPr="0019437A" w:rsidRDefault="00306DCA" w:rsidP="005C1253">
            <w:pPr>
              <w:jc w:val="both"/>
              <w:rPr>
                <w:rFonts w:ascii="Arial Narrow" w:eastAsia="Times New Roman" w:hAnsi="Arial Narrow" w:cs="Calibri"/>
                <w:bCs/>
                <w:sz w:val="20"/>
                <w:szCs w:val="20"/>
              </w:rPr>
            </w:pPr>
            <w:r w:rsidRPr="0019437A">
              <w:rPr>
                <w:rFonts w:ascii="Arial Narrow" w:eastAsia="Times New Roman" w:hAnsi="Arial Narrow" w:cs="Calibri"/>
                <w:bCs/>
                <w:sz w:val="20"/>
                <w:szCs w:val="20"/>
              </w:rPr>
              <w:t>Po završetku kolegija student će:</w:t>
            </w:r>
          </w:p>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spacing w:val="-4"/>
                <w:kern w:val="3"/>
                <w:sz w:val="20"/>
                <w:szCs w:val="20"/>
                <w:lang w:eastAsia="zh-CN" w:bidi="hi-IN"/>
              </w:rPr>
              <w:t>1. Sudjelovati na kraćem  jav</w:t>
            </w:r>
            <w:r w:rsidRPr="0019437A">
              <w:rPr>
                <w:rFonts w:ascii="Arial Narrow" w:eastAsia="SimSun" w:hAnsi="Arial Narrow" w:cs="Arial"/>
                <w:spacing w:val="-2"/>
                <w:kern w:val="3"/>
                <w:sz w:val="20"/>
                <w:szCs w:val="20"/>
                <w:lang w:eastAsia="zh-CN" w:bidi="hi-IN"/>
              </w:rPr>
              <w:t>n</w:t>
            </w:r>
            <w:r w:rsidRPr="0019437A">
              <w:rPr>
                <w:rFonts w:ascii="Arial Narrow" w:eastAsia="SimSun" w:hAnsi="Arial Narrow" w:cs="Arial"/>
                <w:spacing w:val="-1"/>
                <w:kern w:val="3"/>
                <w:sz w:val="20"/>
                <w:szCs w:val="20"/>
                <w:lang w:eastAsia="zh-CN" w:bidi="hi-IN"/>
              </w:rPr>
              <w:t>o</w:t>
            </w:r>
            <w:r w:rsidRPr="0019437A">
              <w:rPr>
                <w:rFonts w:ascii="Arial Narrow" w:eastAsia="SimSun" w:hAnsi="Arial Narrow" w:cs="Arial"/>
                <w:spacing w:val="-4"/>
                <w:kern w:val="3"/>
                <w:sz w:val="20"/>
                <w:szCs w:val="20"/>
                <w:lang w:eastAsia="zh-CN" w:bidi="hi-IN"/>
              </w:rPr>
              <w:t>m nastupu</w:t>
            </w:r>
          </w:p>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2. Razviti s</w:t>
            </w:r>
            <w:r w:rsidRPr="0019437A">
              <w:rPr>
                <w:rFonts w:ascii="Arial Narrow" w:eastAsia="SimSun" w:hAnsi="Arial Narrow" w:cs="Arial"/>
                <w:spacing w:val="-3"/>
                <w:kern w:val="3"/>
                <w:sz w:val="20"/>
                <w:szCs w:val="20"/>
                <w:lang w:eastAsia="zh-CN" w:bidi="hi-IN"/>
              </w:rPr>
              <w:t>p</w:t>
            </w:r>
            <w:r w:rsidRPr="0019437A">
              <w:rPr>
                <w:rFonts w:ascii="Arial Narrow" w:eastAsia="SimSun" w:hAnsi="Arial Narrow" w:cs="Arial"/>
                <w:kern w:val="3"/>
                <w:sz w:val="20"/>
                <w:szCs w:val="20"/>
                <w:lang w:eastAsia="zh-CN" w:bidi="hi-IN"/>
              </w:rPr>
              <w:t>os</w:t>
            </w:r>
            <w:r w:rsidRPr="0019437A">
              <w:rPr>
                <w:rFonts w:ascii="Arial Narrow" w:eastAsia="SimSun" w:hAnsi="Arial Narrow" w:cs="Arial"/>
                <w:spacing w:val="1"/>
                <w:kern w:val="3"/>
                <w:sz w:val="20"/>
                <w:szCs w:val="20"/>
                <w:lang w:eastAsia="zh-CN" w:bidi="hi-IN"/>
              </w:rPr>
              <w:t>o</w:t>
            </w:r>
            <w:r w:rsidRPr="0019437A">
              <w:rPr>
                <w:rFonts w:ascii="Arial Narrow" w:eastAsia="SimSun" w:hAnsi="Arial Narrow" w:cs="Arial"/>
                <w:kern w:val="3"/>
                <w:sz w:val="20"/>
                <w:szCs w:val="20"/>
                <w:lang w:eastAsia="zh-CN" w:bidi="hi-IN"/>
              </w:rPr>
              <w:t>b</w:t>
            </w:r>
            <w:r w:rsidRPr="0019437A">
              <w:rPr>
                <w:rFonts w:ascii="Arial Narrow" w:eastAsia="SimSun" w:hAnsi="Arial Narrow" w:cs="Arial"/>
                <w:spacing w:val="-2"/>
                <w:kern w:val="3"/>
                <w:sz w:val="20"/>
                <w:szCs w:val="20"/>
                <w:lang w:eastAsia="zh-CN" w:bidi="hi-IN"/>
              </w:rPr>
              <w:t>n</w:t>
            </w:r>
            <w:r w:rsidRPr="0019437A">
              <w:rPr>
                <w:rFonts w:ascii="Arial Narrow" w:eastAsia="SimSun" w:hAnsi="Arial Narrow" w:cs="Arial"/>
                <w:kern w:val="3"/>
                <w:sz w:val="20"/>
                <w:szCs w:val="20"/>
                <w:lang w:eastAsia="zh-CN" w:bidi="hi-IN"/>
              </w:rPr>
              <w:t xml:space="preserve">ost </w:t>
            </w:r>
            <w:r w:rsidRPr="0019437A">
              <w:rPr>
                <w:rFonts w:ascii="Arial Narrow" w:eastAsia="SimSun" w:hAnsi="Arial Narrow" w:cs="Arial"/>
                <w:spacing w:val="-2"/>
                <w:kern w:val="3"/>
                <w:sz w:val="20"/>
                <w:szCs w:val="20"/>
                <w:lang w:eastAsia="zh-CN" w:bidi="hi-IN"/>
              </w:rPr>
              <w:t>k</w:t>
            </w:r>
            <w:r w:rsidRPr="0019437A">
              <w:rPr>
                <w:rFonts w:ascii="Arial Narrow" w:eastAsia="SimSun" w:hAnsi="Arial Narrow" w:cs="Arial"/>
                <w:kern w:val="3"/>
                <w:sz w:val="20"/>
                <w:szCs w:val="20"/>
                <w:lang w:eastAsia="zh-CN" w:bidi="hi-IN"/>
              </w:rPr>
              <w:t>ritičkog promišljanja i</w:t>
            </w:r>
            <w:r w:rsidRPr="0019437A">
              <w:rPr>
                <w:rFonts w:ascii="Arial Narrow" w:eastAsia="SimSun" w:hAnsi="Arial Narrow" w:cs="Arial"/>
                <w:spacing w:val="-3"/>
                <w:kern w:val="3"/>
                <w:sz w:val="20"/>
                <w:szCs w:val="20"/>
                <w:lang w:eastAsia="zh-CN" w:bidi="hi-IN"/>
              </w:rPr>
              <w:t>d</w:t>
            </w:r>
            <w:r w:rsidRPr="0019437A">
              <w:rPr>
                <w:rFonts w:ascii="Arial Narrow" w:eastAsia="SimSun" w:hAnsi="Arial Narrow" w:cs="Arial"/>
                <w:kern w:val="3"/>
                <w:sz w:val="20"/>
                <w:szCs w:val="20"/>
                <w:lang w:eastAsia="zh-CN" w:bidi="hi-IN"/>
              </w:rPr>
              <w:t xml:space="preserve">eja </w:t>
            </w:r>
          </w:p>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3. U</w:t>
            </w:r>
            <w:r w:rsidRPr="0019437A">
              <w:rPr>
                <w:rFonts w:ascii="Arial Narrow" w:eastAsia="SimSun" w:hAnsi="Arial Narrow" w:cs="Arial"/>
                <w:spacing w:val="-1"/>
                <w:kern w:val="3"/>
                <w:sz w:val="20"/>
                <w:szCs w:val="20"/>
                <w:lang w:eastAsia="zh-CN" w:bidi="hi-IN"/>
              </w:rPr>
              <w:t>n</w:t>
            </w:r>
            <w:r w:rsidRPr="0019437A">
              <w:rPr>
                <w:rFonts w:ascii="Arial Narrow" w:eastAsia="SimSun" w:hAnsi="Arial Narrow" w:cs="Arial"/>
                <w:kern w:val="3"/>
                <w:sz w:val="20"/>
                <w:szCs w:val="20"/>
                <w:lang w:eastAsia="zh-CN" w:bidi="hi-IN"/>
              </w:rPr>
              <w:t>a</w:t>
            </w:r>
            <w:r w:rsidRPr="0019437A">
              <w:rPr>
                <w:rFonts w:ascii="Arial Narrow" w:eastAsia="SimSun" w:hAnsi="Arial Narrow" w:cs="Arial"/>
                <w:spacing w:val="-1"/>
                <w:kern w:val="3"/>
                <w:sz w:val="20"/>
                <w:szCs w:val="20"/>
                <w:lang w:eastAsia="zh-CN" w:bidi="hi-IN"/>
              </w:rPr>
              <w:t>p</w:t>
            </w:r>
            <w:r w:rsidRPr="0019437A">
              <w:rPr>
                <w:rFonts w:ascii="Arial Narrow" w:eastAsia="SimSun" w:hAnsi="Arial Narrow" w:cs="Arial"/>
                <w:kern w:val="3"/>
                <w:sz w:val="20"/>
                <w:szCs w:val="20"/>
                <w:lang w:eastAsia="zh-CN" w:bidi="hi-IN"/>
              </w:rPr>
              <w:t>rije</w:t>
            </w:r>
            <w:r w:rsidRPr="0019437A">
              <w:rPr>
                <w:rFonts w:ascii="Arial Narrow" w:eastAsia="SimSun" w:hAnsi="Arial Narrow" w:cs="Arial"/>
                <w:spacing w:val="-1"/>
                <w:kern w:val="3"/>
                <w:sz w:val="20"/>
                <w:szCs w:val="20"/>
                <w:lang w:eastAsia="zh-CN" w:bidi="hi-IN"/>
              </w:rPr>
              <w:t>d</w:t>
            </w:r>
            <w:r w:rsidRPr="0019437A">
              <w:rPr>
                <w:rFonts w:ascii="Arial Narrow" w:eastAsia="SimSun" w:hAnsi="Arial Narrow" w:cs="Arial"/>
                <w:kern w:val="3"/>
                <w:sz w:val="20"/>
                <w:szCs w:val="20"/>
                <w:lang w:eastAsia="zh-CN" w:bidi="hi-IN"/>
              </w:rPr>
              <w:t>iti te izgraditi</w:t>
            </w:r>
            <w:r w:rsidRPr="0019437A">
              <w:rPr>
                <w:rFonts w:ascii="Arial Narrow" w:eastAsia="SimSun" w:hAnsi="Arial Narrow" w:cs="Arial"/>
                <w:b/>
                <w:kern w:val="3"/>
                <w:sz w:val="20"/>
                <w:szCs w:val="20"/>
                <w:lang w:eastAsia="zh-CN" w:bidi="hi-IN"/>
              </w:rPr>
              <w:t xml:space="preserve"> </w:t>
            </w:r>
            <w:r w:rsidRPr="0019437A">
              <w:rPr>
                <w:rFonts w:ascii="Arial Narrow" w:eastAsia="SimSun" w:hAnsi="Arial Narrow" w:cs="Arial"/>
                <w:kern w:val="3"/>
                <w:sz w:val="20"/>
                <w:szCs w:val="20"/>
                <w:lang w:eastAsia="zh-CN" w:bidi="hi-IN"/>
              </w:rPr>
              <w:t>p</w:t>
            </w:r>
            <w:r w:rsidRPr="0019437A">
              <w:rPr>
                <w:rFonts w:ascii="Arial Narrow" w:eastAsia="SimSun" w:hAnsi="Arial Narrow" w:cs="Arial"/>
                <w:spacing w:val="-3"/>
                <w:kern w:val="3"/>
                <w:sz w:val="20"/>
                <w:szCs w:val="20"/>
                <w:lang w:eastAsia="zh-CN" w:bidi="hi-IN"/>
              </w:rPr>
              <w:t>r</w:t>
            </w:r>
            <w:r w:rsidRPr="0019437A">
              <w:rPr>
                <w:rFonts w:ascii="Arial Narrow" w:eastAsia="SimSun" w:hAnsi="Arial Narrow" w:cs="Arial"/>
                <w:spacing w:val="-1"/>
                <w:kern w:val="3"/>
                <w:sz w:val="20"/>
                <w:szCs w:val="20"/>
                <w:lang w:eastAsia="zh-CN" w:bidi="hi-IN"/>
              </w:rPr>
              <w:t>od</w:t>
            </w:r>
            <w:r w:rsidRPr="0019437A">
              <w:rPr>
                <w:rFonts w:ascii="Arial Narrow" w:eastAsia="SimSun" w:hAnsi="Arial Narrow" w:cs="Arial"/>
                <w:kern w:val="3"/>
                <w:sz w:val="20"/>
                <w:szCs w:val="20"/>
                <w:lang w:eastAsia="zh-CN" w:bidi="hi-IN"/>
              </w:rPr>
              <w:t>ukciju i obli</w:t>
            </w:r>
            <w:r w:rsidRPr="0019437A">
              <w:rPr>
                <w:rFonts w:ascii="Arial Narrow" w:eastAsia="SimSun" w:hAnsi="Arial Narrow" w:cs="Arial"/>
                <w:spacing w:val="-2"/>
                <w:kern w:val="3"/>
                <w:sz w:val="20"/>
                <w:szCs w:val="20"/>
                <w:lang w:eastAsia="zh-CN" w:bidi="hi-IN"/>
              </w:rPr>
              <w:t>k</w:t>
            </w:r>
            <w:r w:rsidRPr="0019437A">
              <w:rPr>
                <w:rFonts w:ascii="Arial Narrow" w:eastAsia="SimSun" w:hAnsi="Arial Narrow" w:cs="Arial"/>
                <w:spacing w:val="-1"/>
                <w:kern w:val="3"/>
                <w:sz w:val="20"/>
                <w:szCs w:val="20"/>
                <w:lang w:eastAsia="zh-CN" w:bidi="hi-IN"/>
              </w:rPr>
              <w:t>o</w:t>
            </w:r>
            <w:r w:rsidRPr="0019437A">
              <w:rPr>
                <w:rFonts w:ascii="Arial Narrow" w:eastAsia="SimSun" w:hAnsi="Arial Narrow" w:cs="Arial"/>
                <w:kern w:val="3"/>
                <w:sz w:val="20"/>
                <w:szCs w:val="20"/>
                <w:lang w:eastAsia="zh-CN" w:bidi="hi-IN"/>
              </w:rPr>
              <w:t xml:space="preserve">vanje tona </w:t>
            </w:r>
          </w:p>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 xml:space="preserve">4. Definirati </w:t>
            </w:r>
            <w:r w:rsidRPr="0019437A">
              <w:rPr>
                <w:rFonts w:ascii="Arial Narrow" w:eastAsia="SimSun" w:hAnsi="Arial Narrow" w:cs="Arial"/>
                <w:spacing w:val="-2"/>
                <w:kern w:val="3"/>
                <w:sz w:val="20"/>
                <w:szCs w:val="20"/>
                <w:lang w:eastAsia="zh-CN" w:bidi="hi-IN"/>
              </w:rPr>
              <w:t>v</w:t>
            </w:r>
            <w:r w:rsidRPr="0019437A">
              <w:rPr>
                <w:rFonts w:ascii="Arial Narrow" w:eastAsia="SimSun" w:hAnsi="Arial Narrow" w:cs="Arial"/>
                <w:spacing w:val="-1"/>
                <w:kern w:val="3"/>
                <w:sz w:val="20"/>
                <w:szCs w:val="20"/>
                <w:lang w:eastAsia="zh-CN" w:bidi="hi-IN"/>
              </w:rPr>
              <w:t>l</w:t>
            </w:r>
            <w:r w:rsidRPr="0019437A">
              <w:rPr>
                <w:rFonts w:ascii="Arial Narrow" w:eastAsia="SimSun" w:hAnsi="Arial Narrow" w:cs="Arial"/>
                <w:kern w:val="3"/>
                <w:sz w:val="20"/>
                <w:szCs w:val="20"/>
                <w:lang w:eastAsia="zh-CN" w:bidi="hi-IN"/>
              </w:rPr>
              <w:t>astito miš</w:t>
            </w:r>
            <w:r w:rsidRPr="0019437A">
              <w:rPr>
                <w:rFonts w:ascii="Arial Narrow" w:eastAsia="SimSun" w:hAnsi="Arial Narrow" w:cs="Arial"/>
                <w:spacing w:val="-1"/>
                <w:kern w:val="3"/>
                <w:sz w:val="20"/>
                <w:szCs w:val="20"/>
                <w:lang w:eastAsia="zh-CN" w:bidi="hi-IN"/>
              </w:rPr>
              <w:t>l</w:t>
            </w:r>
            <w:r w:rsidRPr="0019437A">
              <w:rPr>
                <w:rFonts w:ascii="Arial Narrow" w:eastAsia="SimSun" w:hAnsi="Arial Narrow" w:cs="Arial"/>
                <w:kern w:val="3"/>
                <w:sz w:val="20"/>
                <w:szCs w:val="20"/>
                <w:lang w:eastAsia="zh-CN" w:bidi="hi-IN"/>
              </w:rPr>
              <w:t>je</w:t>
            </w:r>
            <w:r w:rsidRPr="0019437A">
              <w:rPr>
                <w:rFonts w:ascii="Arial Narrow" w:eastAsia="SimSun" w:hAnsi="Arial Narrow" w:cs="Arial"/>
                <w:spacing w:val="-2"/>
                <w:kern w:val="3"/>
                <w:sz w:val="20"/>
                <w:szCs w:val="20"/>
                <w:lang w:eastAsia="zh-CN" w:bidi="hi-IN"/>
              </w:rPr>
              <w:t>n</w:t>
            </w:r>
            <w:r w:rsidRPr="0019437A">
              <w:rPr>
                <w:rFonts w:ascii="Arial Narrow" w:eastAsia="SimSun" w:hAnsi="Arial Narrow" w:cs="Arial"/>
                <w:kern w:val="3"/>
                <w:sz w:val="20"/>
                <w:szCs w:val="20"/>
                <w:lang w:eastAsia="zh-CN" w:bidi="hi-IN"/>
              </w:rPr>
              <w:t>je na t</w:t>
            </w:r>
            <w:r w:rsidRPr="0019437A">
              <w:rPr>
                <w:rFonts w:ascii="Arial Narrow" w:eastAsia="SimSun" w:hAnsi="Arial Narrow" w:cs="Arial"/>
                <w:spacing w:val="-2"/>
                <w:kern w:val="3"/>
                <w:sz w:val="20"/>
                <w:szCs w:val="20"/>
                <w:lang w:eastAsia="zh-CN" w:bidi="hi-IN"/>
              </w:rPr>
              <w:t>e</w:t>
            </w:r>
            <w:r w:rsidRPr="0019437A">
              <w:rPr>
                <w:rFonts w:ascii="Arial Narrow" w:eastAsia="SimSun" w:hAnsi="Arial Narrow" w:cs="Arial"/>
                <w:kern w:val="3"/>
                <w:sz w:val="20"/>
                <w:szCs w:val="20"/>
                <w:lang w:eastAsia="zh-CN" w:bidi="hi-IN"/>
              </w:rPr>
              <w:t>me</w:t>
            </w:r>
            <w:r w:rsidRPr="0019437A">
              <w:rPr>
                <w:rFonts w:ascii="Arial Narrow" w:eastAsia="SimSun" w:hAnsi="Arial Narrow" w:cs="Arial"/>
                <w:spacing w:val="-1"/>
                <w:kern w:val="3"/>
                <w:sz w:val="20"/>
                <w:szCs w:val="20"/>
                <w:lang w:eastAsia="zh-CN" w:bidi="hi-IN"/>
              </w:rPr>
              <w:t>l</w:t>
            </w:r>
            <w:r w:rsidRPr="0019437A">
              <w:rPr>
                <w:rFonts w:ascii="Arial Narrow" w:eastAsia="SimSun" w:hAnsi="Arial Narrow" w:cs="Arial"/>
                <w:kern w:val="3"/>
                <w:sz w:val="20"/>
                <w:szCs w:val="20"/>
                <w:lang w:eastAsia="zh-CN" w:bidi="hi-IN"/>
              </w:rPr>
              <w:t>ju pri</w:t>
            </w:r>
            <w:r w:rsidRPr="0019437A">
              <w:rPr>
                <w:rFonts w:ascii="Arial Narrow" w:eastAsia="SimSun" w:hAnsi="Arial Narrow" w:cs="Arial"/>
                <w:spacing w:val="1"/>
                <w:kern w:val="3"/>
                <w:sz w:val="20"/>
                <w:szCs w:val="20"/>
                <w:lang w:eastAsia="zh-CN" w:bidi="hi-IN"/>
              </w:rPr>
              <w:t>k</w:t>
            </w:r>
            <w:r w:rsidRPr="0019437A">
              <w:rPr>
                <w:rFonts w:ascii="Arial Narrow" w:eastAsia="SimSun" w:hAnsi="Arial Narrow" w:cs="Arial"/>
                <w:kern w:val="3"/>
                <w:sz w:val="20"/>
                <w:szCs w:val="20"/>
                <w:lang w:eastAsia="zh-CN" w:bidi="hi-IN"/>
              </w:rPr>
              <w:t>up</w:t>
            </w:r>
            <w:r w:rsidRPr="0019437A">
              <w:rPr>
                <w:rFonts w:ascii="Arial Narrow" w:eastAsia="SimSun" w:hAnsi="Arial Narrow" w:cs="Arial"/>
                <w:spacing w:val="-1"/>
                <w:kern w:val="3"/>
                <w:sz w:val="20"/>
                <w:szCs w:val="20"/>
                <w:lang w:eastAsia="zh-CN" w:bidi="hi-IN"/>
              </w:rPr>
              <w:t>l</w:t>
            </w:r>
            <w:r w:rsidRPr="0019437A">
              <w:rPr>
                <w:rFonts w:ascii="Arial Narrow" w:eastAsia="SimSun" w:hAnsi="Arial Narrow" w:cs="Arial"/>
                <w:kern w:val="3"/>
                <w:sz w:val="20"/>
                <w:szCs w:val="20"/>
                <w:lang w:eastAsia="zh-CN" w:bidi="hi-IN"/>
              </w:rPr>
              <w:t>jenih i</w:t>
            </w:r>
            <w:r w:rsidRPr="0019437A">
              <w:rPr>
                <w:rFonts w:ascii="Arial Narrow" w:eastAsia="SimSun" w:hAnsi="Arial Narrow" w:cs="Arial"/>
                <w:spacing w:val="-3"/>
                <w:kern w:val="3"/>
                <w:sz w:val="20"/>
                <w:szCs w:val="20"/>
                <w:lang w:eastAsia="zh-CN" w:bidi="hi-IN"/>
              </w:rPr>
              <w:t>n</w:t>
            </w:r>
            <w:r w:rsidRPr="0019437A">
              <w:rPr>
                <w:rFonts w:ascii="Arial Narrow" w:eastAsia="SimSun" w:hAnsi="Arial Narrow" w:cs="Arial"/>
                <w:kern w:val="3"/>
                <w:sz w:val="20"/>
                <w:szCs w:val="20"/>
                <w:lang w:eastAsia="zh-CN" w:bidi="hi-IN"/>
              </w:rPr>
              <w:t>fo</w:t>
            </w:r>
            <w:r w:rsidRPr="0019437A">
              <w:rPr>
                <w:rFonts w:ascii="Arial Narrow" w:eastAsia="SimSun" w:hAnsi="Arial Narrow" w:cs="Arial"/>
                <w:spacing w:val="-1"/>
                <w:kern w:val="3"/>
                <w:sz w:val="20"/>
                <w:szCs w:val="20"/>
                <w:lang w:eastAsia="zh-CN" w:bidi="hi-IN"/>
              </w:rPr>
              <w:t>r</w:t>
            </w:r>
            <w:r w:rsidRPr="0019437A">
              <w:rPr>
                <w:rFonts w:ascii="Arial Narrow" w:eastAsia="SimSun" w:hAnsi="Arial Narrow" w:cs="Arial"/>
                <w:kern w:val="3"/>
                <w:sz w:val="20"/>
                <w:szCs w:val="20"/>
                <w:lang w:eastAsia="zh-CN" w:bidi="hi-IN"/>
              </w:rPr>
              <w:t>mac</w:t>
            </w:r>
            <w:r w:rsidRPr="0019437A">
              <w:rPr>
                <w:rFonts w:ascii="Arial Narrow" w:eastAsia="SimSun" w:hAnsi="Arial Narrow" w:cs="Arial"/>
                <w:spacing w:val="-1"/>
                <w:kern w:val="3"/>
                <w:sz w:val="20"/>
                <w:szCs w:val="20"/>
                <w:lang w:eastAsia="zh-CN" w:bidi="hi-IN"/>
              </w:rPr>
              <w:t>i</w:t>
            </w:r>
            <w:r w:rsidRPr="0019437A">
              <w:rPr>
                <w:rFonts w:ascii="Arial Narrow" w:eastAsia="SimSun" w:hAnsi="Arial Narrow" w:cs="Arial"/>
                <w:kern w:val="3"/>
                <w:sz w:val="20"/>
                <w:szCs w:val="20"/>
                <w:lang w:eastAsia="zh-CN" w:bidi="hi-IN"/>
              </w:rPr>
              <w:t>ja</w:t>
            </w:r>
          </w:p>
          <w:p w:rsidR="00306DCA" w:rsidRPr="000E581D" w:rsidRDefault="00306DCA" w:rsidP="000E581D">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5. Demons</w:t>
            </w:r>
            <w:r w:rsidR="000E581D">
              <w:rPr>
                <w:rFonts w:ascii="Arial Narrow" w:eastAsia="SimSun" w:hAnsi="Arial Narrow" w:cs="Arial"/>
                <w:kern w:val="3"/>
                <w:sz w:val="20"/>
                <w:szCs w:val="20"/>
                <w:lang w:eastAsia="zh-CN" w:bidi="hi-IN"/>
              </w:rPr>
              <w:t xml:space="preserve">trirati praksu rada u ansamblu </w:t>
            </w:r>
          </w:p>
        </w:tc>
      </w:tr>
      <w:tr w:rsidR="00306DCA" w:rsidRPr="0019437A" w:rsidTr="005C1253">
        <w:trPr>
          <w:trHeight w:val="432"/>
        </w:trPr>
        <w:tc>
          <w:tcPr>
            <w:tcW w:w="5000" w:type="pct"/>
            <w:gridSpan w:val="10"/>
            <w:vAlign w:val="center"/>
          </w:tcPr>
          <w:p w:rsidR="00306DCA" w:rsidRPr="0019437A" w:rsidRDefault="00306DCA" w:rsidP="005C70ED">
            <w:pPr>
              <w:numPr>
                <w:ilvl w:val="1"/>
                <w:numId w:val="229"/>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306DCA" w:rsidRPr="0019437A" w:rsidTr="005C1253">
        <w:trPr>
          <w:trHeight w:val="432"/>
        </w:trPr>
        <w:tc>
          <w:tcPr>
            <w:tcW w:w="5000" w:type="pct"/>
            <w:gridSpan w:val="10"/>
            <w:vAlign w:val="center"/>
          </w:tcPr>
          <w:p w:rsidR="00306DCA" w:rsidRPr="0019437A" w:rsidRDefault="00306DCA" w:rsidP="005C1253">
            <w:pPr>
              <w:suppressAutoHyphens/>
              <w:autoSpaceDN w:val="0"/>
              <w:textAlignment w:val="baseline"/>
              <w:rPr>
                <w:rFonts w:ascii="Arial Narrow" w:eastAsia="SimSun" w:hAnsi="Arial Narrow" w:cs="Arial"/>
                <w:kern w:val="3"/>
                <w:sz w:val="20"/>
                <w:szCs w:val="20"/>
                <w:lang w:eastAsia="en-US" w:bidi="hi-IN"/>
              </w:rPr>
            </w:pPr>
            <w:r w:rsidRPr="0019437A">
              <w:rPr>
                <w:rFonts w:ascii="Arial Narrow" w:eastAsia="SimSun" w:hAnsi="Arial Narrow" w:cs="Arial"/>
                <w:kern w:val="3"/>
                <w:sz w:val="20"/>
                <w:szCs w:val="20"/>
                <w:lang w:eastAsia="en-US" w:bidi="hi-IN"/>
              </w:rPr>
              <w:t>Sadržaj se izvodi u otvorenom kurikulumu, dinamikom prilagođenom predznanju i sposobnostima  pojedinog ansambla i očekivanim sviračkim kompetencijama studenata prve godine.</w:t>
            </w:r>
          </w:p>
          <w:p w:rsidR="00306DCA" w:rsidRPr="0019437A" w:rsidRDefault="00306DCA" w:rsidP="005C1253">
            <w:pPr>
              <w:rPr>
                <w:rFonts w:ascii="Arial Narrow" w:eastAsia="Times New Roman" w:hAnsi="Arial Narrow" w:cs="Arial"/>
                <w:b/>
                <w:sz w:val="20"/>
                <w:szCs w:val="20"/>
              </w:rPr>
            </w:pPr>
            <w:r w:rsidRPr="0019437A">
              <w:rPr>
                <w:rFonts w:ascii="Arial Narrow" w:eastAsia="Times New Roman" w:hAnsi="Arial Narrow"/>
                <w:sz w:val="20"/>
                <w:szCs w:val="20"/>
              </w:rPr>
              <w:t xml:space="preserve">Obavezni sadržaj predmeta su skladbe različitih razdoblja. </w:t>
            </w:r>
          </w:p>
        </w:tc>
      </w:tr>
      <w:tr w:rsidR="00306DCA" w:rsidRPr="0019437A" w:rsidTr="005C1253">
        <w:trPr>
          <w:trHeight w:val="432"/>
        </w:trPr>
        <w:tc>
          <w:tcPr>
            <w:tcW w:w="2653" w:type="pct"/>
            <w:gridSpan w:val="6"/>
            <w:vAlign w:val="center"/>
          </w:tcPr>
          <w:p w:rsidR="00306DCA" w:rsidRPr="0019437A" w:rsidRDefault="00306DCA" w:rsidP="005C70ED">
            <w:pPr>
              <w:numPr>
                <w:ilvl w:val="1"/>
                <w:numId w:val="229"/>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209" w:type="pct"/>
            <w:gridSpan w:val="3"/>
            <w:vAlign w:val="center"/>
          </w:tcPr>
          <w:p w:rsidR="00306DCA" w:rsidRPr="0019437A" w:rsidRDefault="000E581D" w:rsidP="005C1253">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Pr>
                <w:rFonts w:ascii="Arial Narrow" w:eastAsia="Times New Roman" w:hAnsi="Arial Narrow" w:cs="Arial"/>
                <w:sz w:val="20"/>
                <w:szCs w:val="20"/>
              </w:rPr>
              <w:t xml:space="preserve"> </w:t>
            </w:r>
            <w:r w:rsidR="00306DCA" w:rsidRPr="0019437A">
              <w:rPr>
                <w:rFonts w:ascii="Arial Narrow" w:eastAsia="Times New Roman" w:hAnsi="Arial Narrow" w:cs="Arial"/>
                <w:sz w:val="20"/>
                <w:szCs w:val="20"/>
              </w:rPr>
              <w:t>predavanja</w:t>
            </w:r>
          </w:p>
          <w:p w:rsidR="00306DCA" w:rsidRPr="0019437A" w:rsidRDefault="000E581D" w:rsidP="005C1253">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Pr>
                <w:rFonts w:ascii="Arial Narrow" w:eastAsia="Times New Roman" w:hAnsi="Arial Narrow" w:cs="Arial"/>
                <w:sz w:val="20"/>
                <w:szCs w:val="20"/>
              </w:rPr>
              <w:t xml:space="preserve"> </w:t>
            </w:r>
            <w:r w:rsidR="00306DCA" w:rsidRPr="0019437A">
              <w:rPr>
                <w:rFonts w:ascii="Arial Narrow" w:eastAsia="Times New Roman" w:hAnsi="Arial Narrow" w:cs="Arial"/>
                <w:sz w:val="20"/>
                <w:szCs w:val="20"/>
              </w:rPr>
              <w:t xml:space="preserve">seminari i radionice  </w:t>
            </w:r>
          </w:p>
          <w:p w:rsidR="00306DCA" w:rsidRPr="0019437A" w:rsidRDefault="000E581D" w:rsidP="005C1253">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1"/>
                  </w:checkBox>
                </w:ffData>
              </w:fldChar>
            </w:r>
            <w:r>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Pr>
                <w:rFonts w:ascii="Arial Narrow" w:eastAsia="Times New Roman" w:hAnsi="Arial Narrow" w:cs="Arial"/>
                <w:sz w:val="20"/>
                <w:szCs w:val="20"/>
              </w:rPr>
              <w:t xml:space="preserve"> </w:t>
            </w:r>
            <w:r w:rsidR="00306DCA" w:rsidRPr="0019437A">
              <w:rPr>
                <w:rFonts w:ascii="Arial Narrow" w:eastAsia="Times New Roman" w:hAnsi="Arial Narrow" w:cs="Arial"/>
                <w:sz w:val="20"/>
                <w:szCs w:val="20"/>
              </w:rPr>
              <w:t xml:space="preserve">vježbe  </w:t>
            </w:r>
          </w:p>
          <w:p w:rsidR="00306DCA" w:rsidRPr="0019437A" w:rsidRDefault="000E581D" w:rsidP="005C1253">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1"/>
                  </w:checkBox>
                </w:ffData>
              </w:fldChar>
            </w:r>
            <w:r>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00306DCA" w:rsidRPr="0019437A">
              <w:rPr>
                <w:rFonts w:ascii="Arial Narrow" w:eastAsia="Times New Roman" w:hAnsi="Arial Narrow" w:cs="Arial"/>
                <w:sz w:val="20"/>
                <w:szCs w:val="20"/>
              </w:rPr>
              <w:t xml:space="preserve"> obrazovanje na daljinu</w:t>
            </w:r>
          </w:p>
          <w:p w:rsidR="00306DCA" w:rsidRPr="0019437A" w:rsidRDefault="000E581D" w:rsidP="000E581D">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1"/>
                  </w:checkBox>
                </w:ffData>
              </w:fldChar>
            </w:r>
            <w:r>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00306DCA" w:rsidRPr="0019437A">
              <w:rPr>
                <w:rFonts w:ascii="Arial Narrow" w:eastAsia="Times New Roman" w:hAnsi="Arial Narrow" w:cs="Arial"/>
                <w:sz w:val="20"/>
                <w:szCs w:val="20"/>
              </w:rPr>
              <w:t xml:space="preserve"> terenska nastava</w:t>
            </w:r>
          </w:p>
        </w:tc>
        <w:tc>
          <w:tcPr>
            <w:tcW w:w="1138" w:type="pct"/>
            <w:vAlign w:val="center"/>
          </w:tcPr>
          <w:p w:rsidR="00306DCA" w:rsidRPr="0019437A" w:rsidRDefault="000E581D" w:rsidP="005C1253">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1"/>
                  </w:checkBox>
                </w:ffData>
              </w:fldChar>
            </w:r>
            <w:r>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Pr>
                <w:rFonts w:ascii="Arial Narrow" w:eastAsia="Times New Roman" w:hAnsi="Arial Narrow" w:cs="Arial"/>
                <w:sz w:val="20"/>
                <w:szCs w:val="20"/>
              </w:rPr>
              <w:t xml:space="preserve"> </w:t>
            </w:r>
            <w:r w:rsidR="00306DCA" w:rsidRPr="0019437A">
              <w:rPr>
                <w:rFonts w:ascii="Arial Narrow" w:eastAsia="Times New Roman" w:hAnsi="Arial Narrow" w:cs="Arial"/>
                <w:sz w:val="20"/>
                <w:szCs w:val="20"/>
              </w:rPr>
              <w:t xml:space="preserve">samostalni zadaci  </w:t>
            </w:r>
          </w:p>
          <w:p w:rsidR="00306DCA" w:rsidRPr="0019437A" w:rsidRDefault="000E581D" w:rsidP="005C1253">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1"/>
                  </w:checkBox>
                </w:ffData>
              </w:fldChar>
            </w:r>
            <w:r>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00306DCA" w:rsidRPr="0019437A">
              <w:rPr>
                <w:rFonts w:ascii="Arial Narrow" w:eastAsia="Times New Roman" w:hAnsi="Arial Narrow" w:cs="Arial"/>
                <w:sz w:val="20"/>
                <w:szCs w:val="20"/>
              </w:rPr>
              <w:t xml:space="preserve"> multimedija i mreža  </w:t>
            </w:r>
          </w:p>
          <w:p w:rsidR="00306DCA" w:rsidRPr="0019437A" w:rsidRDefault="00306DCA" w:rsidP="005C1253">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306DCA" w:rsidRPr="0019437A" w:rsidRDefault="00306DCA" w:rsidP="005C1253">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306DCA" w:rsidRPr="0019437A" w:rsidRDefault="00306DCA" w:rsidP="005C1253">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ostalo ___________________</w:t>
            </w:r>
          </w:p>
        </w:tc>
      </w:tr>
      <w:tr w:rsidR="00306DCA" w:rsidRPr="0019437A" w:rsidTr="005C1253">
        <w:trPr>
          <w:trHeight w:val="432"/>
        </w:trPr>
        <w:tc>
          <w:tcPr>
            <w:tcW w:w="2653" w:type="pct"/>
            <w:gridSpan w:val="6"/>
            <w:vAlign w:val="center"/>
          </w:tcPr>
          <w:p w:rsidR="00306DCA" w:rsidRPr="0019437A" w:rsidRDefault="00306DCA" w:rsidP="005C70ED">
            <w:pPr>
              <w:numPr>
                <w:ilvl w:val="1"/>
                <w:numId w:val="229"/>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347" w:type="pct"/>
            <w:gridSpan w:val="4"/>
            <w:vAlign w:val="center"/>
          </w:tcPr>
          <w:p w:rsidR="00306DCA" w:rsidRPr="0019437A" w:rsidRDefault="00306DCA" w:rsidP="005C1253">
            <w:pPr>
              <w:rPr>
                <w:rFonts w:ascii="Arial Narrow" w:eastAsia="Times New Roman" w:hAnsi="Arial Narrow" w:cs="Arial"/>
                <w:sz w:val="20"/>
                <w:szCs w:val="20"/>
              </w:rPr>
            </w:pPr>
          </w:p>
        </w:tc>
      </w:tr>
      <w:tr w:rsidR="00306DCA" w:rsidRPr="0019437A" w:rsidTr="005C1253">
        <w:trPr>
          <w:trHeight w:val="432"/>
        </w:trPr>
        <w:tc>
          <w:tcPr>
            <w:tcW w:w="5000" w:type="pct"/>
            <w:gridSpan w:val="10"/>
            <w:vAlign w:val="center"/>
          </w:tcPr>
          <w:p w:rsidR="00306DCA" w:rsidRPr="0019437A" w:rsidRDefault="00306DCA" w:rsidP="005C70ED">
            <w:pPr>
              <w:numPr>
                <w:ilvl w:val="1"/>
                <w:numId w:val="229"/>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306DCA" w:rsidRPr="0019437A" w:rsidTr="005C1253">
        <w:trPr>
          <w:trHeight w:val="432"/>
        </w:trPr>
        <w:tc>
          <w:tcPr>
            <w:tcW w:w="5000" w:type="pct"/>
            <w:gridSpan w:val="10"/>
            <w:vAlign w:val="center"/>
          </w:tcPr>
          <w:p w:rsidR="00306DCA" w:rsidRPr="0019437A" w:rsidRDefault="00306DCA" w:rsidP="005C1253">
            <w:pPr>
              <w:rPr>
                <w:rFonts w:ascii="Arial Narrow" w:eastAsia="Times New Roman" w:hAnsi="Arial Narrow" w:cs="Arial"/>
                <w:sz w:val="20"/>
                <w:szCs w:val="20"/>
              </w:rPr>
            </w:pPr>
            <w:r w:rsidRPr="0019437A">
              <w:rPr>
                <w:rFonts w:ascii="Arial Narrow" w:eastAsia="Times New Roman" w:hAnsi="Arial Narrow" w:cs="Arial"/>
                <w:sz w:val="20"/>
                <w:szCs w:val="20"/>
              </w:rPr>
              <w:t>Studenti su dužni aktivno sudjelovati na nastavi, redovito samostalno vježbati svoju dionicu i biti maksimalno spremni za nastavu. Provjera sposobnosti sviranja u ansamblu vrši se na praktičnom i</w:t>
            </w:r>
            <w:r w:rsidR="002141DA">
              <w:rPr>
                <w:rFonts w:ascii="Arial Narrow" w:eastAsia="Times New Roman" w:hAnsi="Arial Narrow" w:cs="Arial"/>
                <w:sz w:val="20"/>
                <w:szCs w:val="20"/>
              </w:rPr>
              <w:t>spitu na kraju svakog semestra.</w:t>
            </w:r>
          </w:p>
        </w:tc>
      </w:tr>
      <w:tr w:rsidR="00306DCA" w:rsidRPr="0019437A" w:rsidTr="005C1253">
        <w:trPr>
          <w:trHeight w:val="432"/>
        </w:trPr>
        <w:tc>
          <w:tcPr>
            <w:tcW w:w="5000" w:type="pct"/>
            <w:gridSpan w:val="10"/>
            <w:vAlign w:val="center"/>
          </w:tcPr>
          <w:p w:rsidR="00306DCA" w:rsidRPr="0019437A" w:rsidRDefault="00306DCA" w:rsidP="005C70ED">
            <w:pPr>
              <w:numPr>
                <w:ilvl w:val="1"/>
                <w:numId w:val="229"/>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306DCA" w:rsidRPr="0019437A" w:rsidTr="005C1253">
        <w:trPr>
          <w:trHeight w:val="111"/>
        </w:trPr>
        <w:tc>
          <w:tcPr>
            <w:tcW w:w="540" w:type="pct"/>
            <w:vAlign w:val="center"/>
          </w:tcPr>
          <w:p w:rsidR="00306DCA" w:rsidRPr="0019437A" w:rsidRDefault="00306DCA" w:rsidP="005C1253">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293" w:type="pct"/>
            <w:vAlign w:val="center"/>
          </w:tcPr>
          <w:p w:rsidR="00306DCA" w:rsidRPr="0019437A" w:rsidRDefault="00306DCA" w:rsidP="005C1253">
            <w:pPr>
              <w:jc w:val="center"/>
              <w:rPr>
                <w:rFonts w:ascii="Arial Narrow" w:eastAsia="Times New Roman" w:hAnsi="Arial Narrow"/>
                <w:color w:val="000000"/>
                <w:sz w:val="20"/>
                <w:szCs w:val="20"/>
              </w:rPr>
            </w:pPr>
            <w:r w:rsidRPr="0019437A">
              <w:rPr>
                <w:rFonts w:ascii="Arial Narrow" w:eastAsia="Times New Roman" w:hAnsi="Arial Narrow" w:cs="Arial"/>
                <w:sz w:val="20"/>
                <w:szCs w:val="20"/>
              </w:rPr>
              <w:t>0,4</w:t>
            </w:r>
          </w:p>
        </w:tc>
        <w:tc>
          <w:tcPr>
            <w:tcW w:w="610" w:type="pct"/>
            <w:vAlign w:val="center"/>
          </w:tcPr>
          <w:p w:rsidR="00306DCA" w:rsidRPr="0019437A" w:rsidRDefault="00306DCA" w:rsidP="005C1253">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385" w:type="pct"/>
            <w:vAlign w:val="center"/>
          </w:tcPr>
          <w:p w:rsidR="00306DCA" w:rsidRPr="0019437A" w:rsidRDefault="00306DCA" w:rsidP="005C1253">
            <w:pPr>
              <w:jc w:val="center"/>
              <w:rPr>
                <w:rFonts w:ascii="Arial Narrow" w:eastAsia="Times New Roman" w:hAnsi="Arial Narrow"/>
                <w:color w:val="000000"/>
                <w:sz w:val="20"/>
                <w:szCs w:val="20"/>
              </w:rPr>
            </w:pPr>
            <w:r w:rsidRPr="0019437A">
              <w:rPr>
                <w:rFonts w:ascii="Arial Narrow" w:eastAsia="Times New Roman" w:hAnsi="Arial Narrow" w:cs="Arial"/>
                <w:sz w:val="20"/>
                <w:szCs w:val="20"/>
              </w:rPr>
              <w:t>0,3</w:t>
            </w:r>
          </w:p>
        </w:tc>
        <w:tc>
          <w:tcPr>
            <w:tcW w:w="551" w:type="pct"/>
            <w:vAlign w:val="center"/>
          </w:tcPr>
          <w:p w:rsidR="00306DCA" w:rsidRPr="0019437A" w:rsidRDefault="00306DCA" w:rsidP="005C1253">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85" w:type="pct"/>
            <w:gridSpan w:val="2"/>
            <w:vAlign w:val="center"/>
          </w:tcPr>
          <w:p w:rsidR="00306DCA" w:rsidRPr="0019437A" w:rsidRDefault="00306DCA" w:rsidP="005C1253">
            <w:pPr>
              <w:jc w:val="center"/>
              <w:rPr>
                <w:rFonts w:ascii="Arial Narrow" w:eastAsia="Times New Roman" w:hAnsi="Arial Narrow"/>
                <w:color w:val="000000"/>
                <w:sz w:val="20"/>
                <w:szCs w:val="20"/>
              </w:rPr>
            </w:pPr>
            <w:r w:rsidRPr="0019437A">
              <w:rPr>
                <w:rFonts w:ascii="Arial Narrow" w:eastAsia="Times New Roman" w:hAnsi="Arial Narrow" w:cs="Arial"/>
                <w:sz w:val="20"/>
                <w:szCs w:val="20"/>
              </w:rPr>
              <w:fldChar w:fldCharType="begin">
                <w:ffData>
                  <w:name w:val="Text3"/>
                  <w:enabled w:val="0"/>
                  <w:calcOnExit w:val="0"/>
                  <w:textInput/>
                </w:ffData>
              </w:fldChar>
            </w:r>
            <w:r w:rsidRPr="0019437A">
              <w:rPr>
                <w:rFonts w:ascii="Arial Narrow" w:eastAsia="Times New Roman" w:hAnsi="Arial Narrow" w:cs="Arial"/>
                <w:sz w:val="20"/>
                <w:szCs w:val="20"/>
              </w:rPr>
              <w:instrText xml:space="preserve"> FORMTEXT </w:instrText>
            </w:r>
            <w:r w:rsidRPr="0019437A">
              <w:rPr>
                <w:rFonts w:ascii="Arial Narrow" w:eastAsia="Times New Roman" w:hAnsi="Arial Narrow" w:cs="Arial"/>
                <w:sz w:val="20"/>
                <w:szCs w:val="20"/>
              </w:rPr>
            </w:r>
            <w:r w:rsidRPr="0019437A">
              <w:rPr>
                <w:rFonts w:ascii="Arial Narrow" w:eastAsia="Times New Roman" w:hAnsi="Arial Narrow" w:cs="Arial"/>
                <w:sz w:val="20"/>
                <w:szCs w:val="20"/>
              </w:rPr>
              <w:fldChar w:fldCharType="separate"/>
            </w:r>
            <w:r w:rsidRPr="0019437A">
              <w:rPr>
                <w:rFonts w:ascii="Arial Narrow" w:eastAsia="Times New Roman" w:hAnsi="Arial Narrow" w:cs="Arial"/>
                <w:noProof/>
                <w:sz w:val="20"/>
                <w:szCs w:val="20"/>
              </w:rPr>
              <w:t> </w:t>
            </w:r>
            <w:r w:rsidRPr="0019437A">
              <w:rPr>
                <w:rFonts w:ascii="Arial Narrow" w:eastAsia="Times New Roman" w:hAnsi="Arial Narrow" w:cs="Arial"/>
                <w:noProof/>
                <w:sz w:val="20"/>
                <w:szCs w:val="20"/>
              </w:rPr>
              <w:t> </w:t>
            </w:r>
            <w:r w:rsidRPr="0019437A">
              <w:rPr>
                <w:rFonts w:ascii="Arial Narrow" w:eastAsia="Times New Roman" w:hAnsi="Arial Narrow" w:cs="Arial"/>
                <w:noProof/>
                <w:sz w:val="20"/>
                <w:szCs w:val="20"/>
              </w:rPr>
              <w:t> </w:t>
            </w:r>
            <w:r w:rsidRPr="0019437A">
              <w:rPr>
                <w:rFonts w:ascii="Arial Narrow" w:eastAsia="Times New Roman" w:hAnsi="Arial Narrow" w:cs="Arial"/>
                <w:noProof/>
                <w:sz w:val="20"/>
                <w:szCs w:val="20"/>
              </w:rPr>
              <w:t> </w:t>
            </w:r>
            <w:r w:rsidRPr="0019437A">
              <w:rPr>
                <w:rFonts w:ascii="Arial Narrow" w:eastAsia="Times New Roman" w:hAnsi="Arial Narrow" w:cs="Arial"/>
                <w:noProof/>
                <w:sz w:val="20"/>
                <w:szCs w:val="20"/>
              </w:rPr>
              <w:t> </w:t>
            </w:r>
            <w:r w:rsidRPr="0019437A">
              <w:rPr>
                <w:rFonts w:ascii="Arial Narrow" w:eastAsia="Times New Roman" w:hAnsi="Arial Narrow" w:cs="Arial"/>
                <w:sz w:val="20"/>
                <w:szCs w:val="20"/>
              </w:rPr>
              <w:fldChar w:fldCharType="end"/>
            </w:r>
          </w:p>
        </w:tc>
        <w:tc>
          <w:tcPr>
            <w:tcW w:w="742" w:type="pct"/>
            <w:vAlign w:val="center"/>
          </w:tcPr>
          <w:p w:rsidR="00306DCA" w:rsidRPr="0019437A" w:rsidRDefault="00306DCA" w:rsidP="005C1253">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1493" w:type="pct"/>
            <w:gridSpan w:val="2"/>
            <w:vAlign w:val="center"/>
          </w:tcPr>
          <w:p w:rsidR="00306DCA" w:rsidRPr="0019437A" w:rsidRDefault="00306DCA" w:rsidP="005C1253">
            <w:pPr>
              <w:jc w:val="center"/>
              <w:rPr>
                <w:rFonts w:ascii="Arial Narrow" w:eastAsia="Times New Roman" w:hAnsi="Arial Narrow"/>
                <w:color w:val="000000"/>
                <w:sz w:val="20"/>
                <w:szCs w:val="20"/>
              </w:rPr>
            </w:pPr>
            <w:r w:rsidRPr="0019437A">
              <w:rPr>
                <w:rFonts w:ascii="Arial Narrow" w:eastAsia="Times New Roman" w:hAnsi="Arial Narrow" w:cs="Arial"/>
                <w:sz w:val="20"/>
                <w:szCs w:val="20"/>
              </w:rPr>
              <w:fldChar w:fldCharType="begin">
                <w:ffData>
                  <w:name w:val="Text3"/>
                  <w:enabled/>
                  <w:calcOnExit w:val="0"/>
                  <w:textInput/>
                </w:ffData>
              </w:fldChar>
            </w:r>
            <w:r w:rsidRPr="0019437A">
              <w:rPr>
                <w:rFonts w:ascii="Arial Narrow" w:eastAsia="Times New Roman" w:hAnsi="Arial Narrow" w:cs="Arial"/>
                <w:sz w:val="20"/>
                <w:szCs w:val="20"/>
              </w:rPr>
              <w:instrText xml:space="preserve"> FORMTEXT </w:instrText>
            </w:r>
            <w:r w:rsidRPr="0019437A">
              <w:rPr>
                <w:rFonts w:ascii="Arial Narrow" w:eastAsia="Times New Roman" w:hAnsi="Arial Narrow" w:cs="Arial"/>
                <w:sz w:val="20"/>
                <w:szCs w:val="20"/>
              </w:rPr>
            </w:r>
            <w:r w:rsidRPr="0019437A">
              <w:rPr>
                <w:rFonts w:ascii="Arial Narrow" w:eastAsia="Times New Roman" w:hAnsi="Arial Narrow" w:cs="Arial"/>
                <w:sz w:val="20"/>
                <w:szCs w:val="20"/>
              </w:rPr>
              <w:fldChar w:fldCharType="separate"/>
            </w:r>
            <w:r w:rsidRPr="0019437A">
              <w:rPr>
                <w:rFonts w:eastAsia="Times New Roman" w:cs="Arial"/>
                <w:sz w:val="20"/>
                <w:szCs w:val="20"/>
              </w:rPr>
              <w:t> </w:t>
            </w:r>
            <w:r w:rsidRPr="0019437A">
              <w:rPr>
                <w:rFonts w:eastAsia="Times New Roman" w:cs="Arial"/>
                <w:sz w:val="20"/>
                <w:szCs w:val="20"/>
              </w:rPr>
              <w:t> </w:t>
            </w:r>
            <w:r w:rsidRPr="0019437A">
              <w:rPr>
                <w:rFonts w:eastAsia="Times New Roman" w:cs="Arial"/>
                <w:sz w:val="20"/>
                <w:szCs w:val="20"/>
              </w:rPr>
              <w:t> </w:t>
            </w:r>
            <w:r w:rsidRPr="0019437A">
              <w:rPr>
                <w:rFonts w:ascii="Arial Narrow" w:eastAsia="Times New Roman" w:hAnsi="Arial Narrow" w:cs="Arial"/>
                <w:sz w:val="20"/>
                <w:szCs w:val="20"/>
              </w:rPr>
              <w:fldChar w:fldCharType="end"/>
            </w:r>
          </w:p>
        </w:tc>
      </w:tr>
      <w:tr w:rsidR="00306DCA" w:rsidRPr="0019437A" w:rsidTr="005C1253">
        <w:trPr>
          <w:trHeight w:val="108"/>
        </w:trPr>
        <w:tc>
          <w:tcPr>
            <w:tcW w:w="540" w:type="pct"/>
            <w:vAlign w:val="center"/>
          </w:tcPr>
          <w:p w:rsidR="00306DCA" w:rsidRPr="0019437A" w:rsidRDefault="00306DCA" w:rsidP="005C1253">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293" w:type="pct"/>
            <w:vAlign w:val="center"/>
          </w:tcPr>
          <w:p w:rsidR="00306DCA" w:rsidRPr="0019437A" w:rsidRDefault="00306DCA" w:rsidP="005C1253">
            <w:pPr>
              <w:jc w:val="center"/>
              <w:rPr>
                <w:rFonts w:ascii="Arial Narrow" w:eastAsia="Times New Roman" w:hAnsi="Arial Narrow"/>
                <w:color w:val="000000"/>
                <w:sz w:val="20"/>
                <w:szCs w:val="20"/>
              </w:rPr>
            </w:pPr>
            <w:r w:rsidRPr="0019437A">
              <w:rPr>
                <w:rFonts w:ascii="Arial Narrow" w:eastAsia="Times New Roman" w:hAnsi="Arial Narrow" w:cs="Arial"/>
                <w:sz w:val="20"/>
                <w:szCs w:val="20"/>
              </w:rPr>
              <w:fldChar w:fldCharType="begin">
                <w:ffData>
                  <w:name w:val=""/>
                  <w:enabled/>
                  <w:calcOnExit w:val="0"/>
                  <w:textInput/>
                </w:ffData>
              </w:fldChar>
            </w:r>
            <w:r w:rsidRPr="0019437A">
              <w:rPr>
                <w:rFonts w:ascii="Arial Narrow" w:eastAsia="Times New Roman" w:hAnsi="Arial Narrow" w:cs="Arial"/>
                <w:sz w:val="20"/>
                <w:szCs w:val="20"/>
              </w:rPr>
              <w:instrText xml:space="preserve"> FORMTEXT </w:instrText>
            </w:r>
            <w:r w:rsidRPr="0019437A">
              <w:rPr>
                <w:rFonts w:ascii="Arial Narrow" w:eastAsia="Times New Roman" w:hAnsi="Arial Narrow" w:cs="Arial"/>
                <w:sz w:val="20"/>
                <w:szCs w:val="20"/>
              </w:rPr>
            </w:r>
            <w:r w:rsidRPr="0019437A">
              <w:rPr>
                <w:rFonts w:ascii="Arial Narrow" w:eastAsia="Times New Roman" w:hAnsi="Arial Narrow" w:cs="Arial"/>
                <w:sz w:val="20"/>
                <w:szCs w:val="20"/>
              </w:rPr>
              <w:fldChar w:fldCharType="separate"/>
            </w:r>
            <w:r w:rsidRPr="0019437A">
              <w:rPr>
                <w:rFonts w:eastAsia="Times New Roman" w:cs="Arial"/>
                <w:sz w:val="20"/>
                <w:szCs w:val="20"/>
              </w:rPr>
              <w:t> </w:t>
            </w:r>
            <w:r w:rsidRPr="0019437A">
              <w:rPr>
                <w:rFonts w:eastAsia="Times New Roman" w:cs="Arial"/>
                <w:sz w:val="20"/>
                <w:szCs w:val="20"/>
              </w:rPr>
              <w:t> </w:t>
            </w:r>
            <w:r w:rsidRPr="0019437A">
              <w:rPr>
                <w:rFonts w:eastAsia="Times New Roman" w:cs="Arial"/>
                <w:sz w:val="20"/>
                <w:szCs w:val="20"/>
              </w:rPr>
              <w:t> </w:t>
            </w:r>
            <w:r w:rsidRPr="0019437A">
              <w:rPr>
                <w:rFonts w:ascii="Arial Narrow" w:eastAsia="Times New Roman" w:hAnsi="Arial Narrow" w:cs="Arial"/>
                <w:sz w:val="20"/>
                <w:szCs w:val="20"/>
              </w:rPr>
              <w:fldChar w:fldCharType="end"/>
            </w:r>
          </w:p>
        </w:tc>
        <w:tc>
          <w:tcPr>
            <w:tcW w:w="610" w:type="pct"/>
            <w:vAlign w:val="center"/>
          </w:tcPr>
          <w:p w:rsidR="00306DCA" w:rsidRPr="0019437A" w:rsidRDefault="00306DCA" w:rsidP="005C1253">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385" w:type="pct"/>
            <w:vAlign w:val="center"/>
          </w:tcPr>
          <w:p w:rsidR="00306DCA" w:rsidRPr="0019437A" w:rsidRDefault="00306DCA" w:rsidP="005C1253">
            <w:pPr>
              <w:jc w:val="center"/>
              <w:rPr>
                <w:rFonts w:ascii="Arial Narrow" w:eastAsia="Times New Roman" w:hAnsi="Arial Narrow"/>
                <w:color w:val="000000"/>
                <w:sz w:val="20"/>
                <w:szCs w:val="20"/>
              </w:rPr>
            </w:pPr>
            <w:r w:rsidRPr="0019437A">
              <w:rPr>
                <w:rFonts w:ascii="Arial Narrow" w:eastAsia="Times New Roman" w:hAnsi="Arial Narrow" w:cs="Arial"/>
                <w:sz w:val="20"/>
                <w:szCs w:val="20"/>
              </w:rPr>
              <w:fldChar w:fldCharType="begin">
                <w:ffData>
                  <w:name w:val=""/>
                  <w:enabled/>
                  <w:calcOnExit w:val="0"/>
                  <w:textInput/>
                </w:ffData>
              </w:fldChar>
            </w:r>
            <w:r w:rsidRPr="0019437A">
              <w:rPr>
                <w:rFonts w:ascii="Arial Narrow" w:eastAsia="Times New Roman" w:hAnsi="Arial Narrow" w:cs="Arial"/>
                <w:sz w:val="20"/>
                <w:szCs w:val="20"/>
              </w:rPr>
              <w:instrText xml:space="preserve"> FORMTEXT </w:instrText>
            </w:r>
            <w:r w:rsidRPr="0019437A">
              <w:rPr>
                <w:rFonts w:ascii="Arial Narrow" w:eastAsia="Times New Roman" w:hAnsi="Arial Narrow" w:cs="Arial"/>
                <w:sz w:val="20"/>
                <w:szCs w:val="20"/>
              </w:rPr>
            </w:r>
            <w:r w:rsidRPr="0019437A">
              <w:rPr>
                <w:rFonts w:ascii="Arial Narrow" w:eastAsia="Times New Roman" w:hAnsi="Arial Narrow" w:cs="Arial"/>
                <w:sz w:val="20"/>
                <w:szCs w:val="20"/>
              </w:rPr>
              <w:fldChar w:fldCharType="separate"/>
            </w:r>
            <w:r w:rsidRPr="0019437A">
              <w:rPr>
                <w:rFonts w:ascii="Arial Narrow" w:eastAsia="Times New Roman" w:hAnsi="Arial Narrow" w:cs="Arial"/>
                <w:noProof/>
                <w:sz w:val="20"/>
                <w:szCs w:val="20"/>
              </w:rPr>
              <w:t> </w:t>
            </w:r>
            <w:r w:rsidRPr="0019437A">
              <w:rPr>
                <w:rFonts w:ascii="Arial Narrow" w:eastAsia="Times New Roman" w:hAnsi="Arial Narrow" w:cs="Arial"/>
                <w:noProof/>
                <w:sz w:val="20"/>
                <w:szCs w:val="20"/>
              </w:rPr>
              <w:t> </w:t>
            </w:r>
            <w:r w:rsidRPr="0019437A">
              <w:rPr>
                <w:rFonts w:ascii="Arial Narrow" w:eastAsia="Times New Roman" w:hAnsi="Arial Narrow" w:cs="Arial"/>
                <w:noProof/>
                <w:sz w:val="20"/>
                <w:szCs w:val="20"/>
              </w:rPr>
              <w:t> </w:t>
            </w:r>
            <w:r w:rsidRPr="0019437A">
              <w:rPr>
                <w:rFonts w:ascii="Arial Narrow" w:eastAsia="Times New Roman" w:hAnsi="Arial Narrow" w:cs="Arial"/>
                <w:noProof/>
                <w:sz w:val="20"/>
                <w:szCs w:val="20"/>
              </w:rPr>
              <w:t> </w:t>
            </w:r>
            <w:r w:rsidRPr="0019437A">
              <w:rPr>
                <w:rFonts w:ascii="Arial Narrow" w:eastAsia="Times New Roman" w:hAnsi="Arial Narrow" w:cs="Arial"/>
                <w:noProof/>
                <w:sz w:val="20"/>
                <w:szCs w:val="20"/>
              </w:rPr>
              <w:t> </w:t>
            </w:r>
            <w:r w:rsidRPr="0019437A">
              <w:rPr>
                <w:rFonts w:ascii="Arial Narrow" w:eastAsia="Times New Roman" w:hAnsi="Arial Narrow" w:cs="Arial"/>
                <w:sz w:val="20"/>
                <w:szCs w:val="20"/>
              </w:rPr>
              <w:fldChar w:fldCharType="end"/>
            </w:r>
          </w:p>
        </w:tc>
        <w:tc>
          <w:tcPr>
            <w:tcW w:w="551" w:type="pct"/>
            <w:vAlign w:val="center"/>
          </w:tcPr>
          <w:p w:rsidR="00306DCA" w:rsidRPr="0019437A" w:rsidRDefault="00306DCA" w:rsidP="005C1253">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85" w:type="pct"/>
            <w:gridSpan w:val="2"/>
            <w:vAlign w:val="center"/>
          </w:tcPr>
          <w:p w:rsidR="00306DCA" w:rsidRPr="0019437A" w:rsidRDefault="00306DCA" w:rsidP="005C1253">
            <w:pPr>
              <w:jc w:val="center"/>
              <w:rPr>
                <w:rFonts w:ascii="Arial Narrow" w:eastAsia="Times New Roman" w:hAnsi="Arial Narrow"/>
                <w:color w:val="000000"/>
                <w:sz w:val="20"/>
                <w:szCs w:val="20"/>
              </w:rPr>
            </w:pPr>
            <w:r w:rsidRPr="0019437A">
              <w:rPr>
                <w:rFonts w:ascii="Arial Narrow" w:eastAsia="Times New Roman" w:hAnsi="Arial Narrow" w:cs="Arial"/>
                <w:sz w:val="20"/>
                <w:szCs w:val="20"/>
              </w:rPr>
              <w:fldChar w:fldCharType="begin">
                <w:ffData>
                  <w:name w:val=""/>
                  <w:enabled/>
                  <w:calcOnExit w:val="0"/>
                  <w:textInput/>
                </w:ffData>
              </w:fldChar>
            </w:r>
            <w:r w:rsidRPr="0019437A">
              <w:rPr>
                <w:rFonts w:ascii="Arial Narrow" w:eastAsia="Times New Roman" w:hAnsi="Arial Narrow" w:cs="Arial"/>
                <w:sz w:val="20"/>
                <w:szCs w:val="20"/>
              </w:rPr>
              <w:instrText xml:space="preserve"> FORMTEXT </w:instrText>
            </w:r>
            <w:r w:rsidRPr="0019437A">
              <w:rPr>
                <w:rFonts w:ascii="Arial Narrow" w:eastAsia="Times New Roman" w:hAnsi="Arial Narrow" w:cs="Arial"/>
                <w:sz w:val="20"/>
                <w:szCs w:val="20"/>
              </w:rPr>
            </w:r>
            <w:r w:rsidRPr="0019437A">
              <w:rPr>
                <w:rFonts w:ascii="Arial Narrow" w:eastAsia="Times New Roman" w:hAnsi="Arial Narrow" w:cs="Arial"/>
                <w:sz w:val="20"/>
                <w:szCs w:val="20"/>
              </w:rPr>
              <w:fldChar w:fldCharType="separate"/>
            </w:r>
            <w:r w:rsidRPr="0019437A">
              <w:rPr>
                <w:rFonts w:eastAsia="Times New Roman" w:cs="Arial"/>
                <w:sz w:val="20"/>
                <w:szCs w:val="20"/>
              </w:rPr>
              <w:t> </w:t>
            </w:r>
            <w:r w:rsidRPr="0019437A">
              <w:rPr>
                <w:rFonts w:eastAsia="Times New Roman" w:cs="Arial"/>
                <w:sz w:val="20"/>
                <w:szCs w:val="20"/>
              </w:rPr>
              <w:t> </w:t>
            </w:r>
            <w:r w:rsidRPr="0019437A">
              <w:rPr>
                <w:rFonts w:eastAsia="Times New Roman" w:cs="Arial"/>
                <w:sz w:val="20"/>
                <w:szCs w:val="20"/>
              </w:rPr>
              <w:t> </w:t>
            </w:r>
            <w:r w:rsidRPr="0019437A">
              <w:rPr>
                <w:rFonts w:ascii="Arial Narrow" w:eastAsia="Times New Roman" w:hAnsi="Arial Narrow" w:cs="Arial"/>
                <w:sz w:val="20"/>
                <w:szCs w:val="20"/>
              </w:rPr>
              <w:fldChar w:fldCharType="end"/>
            </w:r>
          </w:p>
        </w:tc>
        <w:tc>
          <w:tcPr>
            <w:tcW w:w="742" w:type="pct"/>
            <w:vAlign w:val="center"/>
          </w:tcPr>
          <w:p w:rsidR="00306DCA" w:rsidRPr="0019437A" w:rsidRDefault="00306DCA" w:rsidP="005C1253">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1493" w:type="pct"/>
            <w:gridSpan w:val="2"/>
            <w:vAlign w:val="center"/>
          </w:tcPr>
          <w:p w:rsidR="00306DCA" w:rsidRPr="0019437A" w:rsidRDefault="00306DCA" w:rsidP="005C1253">
            <w:pPr>
              <w:jc w:val="center"/>
              <w:rPr>
                <w:rFonts w:ascii="Arial Narrow" w:eastAsia="Times New Roman" w:hAnsi="Arial Narrow"/>
                <w:color w:val="000000"/>
                <w:sz w:val="20"/>
                <w:szCs w:val="20"/>
              </w:rPr>
            </w:pPr>
          </w:p>
        </w:tc>
      </w:tr>
      <w:tr w:rsidR="00306DCA" w:rsidRPr="0019437A" w:rsidTr="005C1253">
        <w:trPr>
          <w:trHeight w:val="108"/>
        </w:trPr>
        <w:tc>
          <w:tcPr>
            <w:tcW w:w="540" w:type="pct"/>
            <w:vAlign w:val="center"/>
          </w:tcPr>
          <w:p w:rsidR="00306DCA" w:rsidRPr="0019437A" w:rsidRDefault="00306DCA" w:rsidP="005C1253">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293" w:type="pct"/>
            <w:vAlign w:val="center"/>
          </w:tcPr>
          <w:p w:rsidR="00306DCA" w:rsidRPr="0019437A" w:rsidRDefault="00306DCA" w:rsidP="005C1253">
            <w:pPr>
              <w:jc w:val="center"/>
              <w:rPr>
                <w:rFonts w:ascii="Arial Narrow" w:eastAsia="Times New Roman" w:hAnsi="Arial Narrow"/>
                <w:color w:val="000000"/>
                <w:sz w:val="20"/>
                <w:szCs w:val="20"/>
              </w:rPr>
            </w:pPr>
            <w:r w:rsidRPr="0019437A">
              <w:rPr>
                <w:rFonts w:ascii="Arial Narrow" w:eastAsia="Times New Roman" w:hAnsi="Arial Narrow" w:cs="Arial"/>
                <w:sz w:val="20"/>
                <w:szCs w:val="20"/>
              </w:rPr>
              <w:fldChar w:fldCharType="begin">
                <w:ffData>
                  <w:name w:val=""/>
                  <w:enabled/>
                  <w:calcOnExit w:val="0"/>
                  <w:textInput/>
                </w:ffData>
              </w:fldChar>
            </w:r>
            <w:r w:rsidRPr="0019437A">
              <w:rPr>
                <w:rFonts w:ascii="Arial Narrow" w:eastAsia="Times New Roman" w:hAnsi="Arial Narrow" w:cs="Arial"/>
                <w:sz w:val="20"/>
                <w:szCs w:val="20"/>
              </w:rPr>
              <w:instrText xml:space="preserve"> FORMTEXT </w:instrText>
            </w:r>
            <w:r w:rsidRPr="0019437A">
              <w:rPr>
                <w:rFonts w:ascii="Arial Narrow" w:eastAsia="Times New Roman" w:hAnsi="Arial Narrow" w:cs="Arial"/>
                <w:sz w:val="20"/>
                <w:szCs w:val="20"/>
              </w:rPr>
            </w:r>
            <w:r w:rsidRPr="0019437A">
              <w:rPr>
                <w:rFonts w:ascii="Arial Narrow" w:eastAsia="Times New Roman" w:hAnsi="Arial Narrow" w:cs="Arial"/>
                <w:sz w:val="20"/>
                <w:szCs w:val="20"/>
              </w:rPr>
              <w:fldChar w:fldCharType="separate"/>
            </w:r>
            <w:r w:rsidRPr="0019437A">
              <w:rPr>
                <w:rFonts w:eastAsia="Times New Roman" w:cs="Arial"/>
                <w:sz w:val="20"/>
                <w:szCs w:val="20"/>
              </w:rPr>
              <w:t> </w:t>
            </w:r>
            <w:r w:rsidRPr="0019437A">
              <w:rPr>
                <w:rFonts w:eastAsia="Times New Roman" w:cs="Arial"/>
                <w:sz w:val="20"/>
                <w:szCs w:val="20"/>
              </w:rPr>
              <w:t> </w:t>
            </w:r>
            <w:r w:rsidRPr="0019437A">
              <w:rPr>
                <w:rFonts w:eastAsia="Times New Roman" w:cs="Arial"/>
                <w:sz w:val="20"/>
                <w:szCs w:val="20"/>
              </w:rPr>
              <w:t> </w:t>
            </w:r>
            <w:r w:rsidRPr="0019437A">
              <w:rPr>
                <w:rFonts w:ascii="Arial Narrow" w:eastAsia="Times New Roman" w:hAnsi="Arial Narrow" w:cs="Arial"/>
                <w:sz w:val="20"/>
                <w:szCs w:val="20"/>
              </w:rPr>
              <w:fldChar w:fldCharType="end"/>
            </w:r>
          </w:p>
        </w:tc>
        <w:tc>
          <w:tcPr>
            <w:tcW w:w="610" w:type="pct"/>
            <w:vAlign w:val="center"/>
          </w:tcPr>
          <w:p w:rsidR="00306DCA" w:rsidRPr="0019437A" w:rsidRDefault="00306DCA" w:rsidP="005C1253">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385" w:type="pct"/>
            <w:vAlign w:val="center"/>
          </w:tcPr>
          <w:p w:rsidR="00306DCA" w:rsidRPr="0019437A" w:rsidRDefault="00306DCA" w:rsidP="005C1253">
            <w:pPr>
              <w:jc w:val="center"/>
              <w:rPr>
                <w:rFonts w:ascii="Arial Narrow" w:eastAsia="Times New Roman" w:hAnsi="Arial Narrow"/>
                <w:color w:val="000000"/>
                <w:sz w:val="20"/>
                <w:szCs w:val="20"/>
              </w:rPr>
            </w:pPr>
          </w:p>
        </w:tc>
        <w:tc>
          <w:tcPr>
            <w:tcW w:w="551" w:type="pct"/>
            <w:vAlign w:val="center"/>
          </w:tcPr>
          <w:p w:rsidR="00306DCA" w:rsidRPr="0019437A" w:rsidRDefault="00306DCA" w:rsidP="005C1253">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85" w:type="pct"/>
            <w:gridSpan w:val="2"/>
            <w:vAlign w:val="center"/>
          </w:tcPr>
          <w:p w:rsidR="00306DCA" w:rsidRPr="0019437A" w:rsidRDefault="00306DCA" w:rsidP="005C1253">
            <w:pPr>
              <w:jc w:val="center"/>
              <w:rPr>
                <w:rFonts w:ascii="Arial Narrow" w:eastAsia="Times New Roman" w:hAnsi="Arial Narrow"/>
                <w:color w:val="000000"/>
                <w:sz w:val="20"/>
                <w:szCs w:val="20"/>
              </w:rPr>
            </w:pPr>
            <w:r w:rsidRPr="0019437A">
              <w:rPr>
                <w:rFonts w:ascii="Arial Narrow" w:eastAsia="Times New Roman" w:hAnsi="Arial Narrow" w:cs="Arial"/>
                <w:sz w:val="20"/>
                <w:szCs w:val="20"/>
              </w:rPr>
              <w:fldChar w:fldCharType="begin">
                <w:ffData>
                  <w:name w:val=""/>
                  <w:enabled/>
                  <w:calcOnExit w:val="0"/>
                  <w:textInput/>
                </w:ffData>
              </w:fldChar>
            </w:r>
            <w:r w:rsidRPr="0019437A">
              <w:rPr>
                <w:rFonts w:ascii="Arial Narrow" w:eastAsia="Times New Roman" w:hAnsi="Arial Narrow" w:cs="Arial"/>
                <w:sz w:val="20"/>
                <w:szCs w:val="20"/>
              </w:rPr>
              <w:instrText xml:space="preserve"> FORMTEXT </w:instrText>
            </w:r>
            <w:r w:rsidRPr="0019437A">
              <w:rPr>
                <w:rFonts w:ascii="Arial Narrow" w:eastAsia="Times New Roman" w:hAnsi="Arial Narrow" w:cs="Arial"/>
                <w:sz w:val="20"/>
                <w:szCs w:val="20"/>
              </w:rPr>
            </w:r>
            <w:r w:rsidRPr="0019437A">
              <w:rPr>
                <w:rFonts w:ascii="Arial Narrow" w:eastAsia="Times New Roman" w:hAnsi="Arial Narrow" w:cs="Arial"/>
                <w:sz w:val="20"/>
                <w:szCs w:val="20"/>
              </w:rPr>
              <w:fldChar w:fldCharType="separate"/>
            </w:r>
            <w:r w:rsidRPr="0019437A">
              <w:rPr>
                <w:rFonts w:eastAsia="Times New Roman" w:cs="Arial"/>
                <w:sz w:val="20"/>
                <w:szCs w:val="20"/>
              </w:rPr>
              <w:t> </w:t>
            </w:r>
            <w:r w:rsidRPr="0019437A">
              <w:rPr>
                <w:rFonts w:eastAsia="Times New Roman" w:cs="Arial"/>
                <w:sz w:val="20"/>
                <w:szCs w:val="20"/>
              </w:rPr>
              <w:t> </w:t>
            </w:r>
            <w:r w:rsidRPr="0019437A">
              <w:rPr>
                <w:rFonts w:eastAsia="Times New Roman" w:cs="Arial"/>
                <w:sz w:val="20"/>
                <w:szCs w:val="20"/>
              </w:rPr>
              <w:t> </w:t>
            </w:r>
            <w:r w:rsidRPr="0019437A">
              <w:rPr>
                <w:rFonts w:ascii="Arial Narrow" w:eastAsia="Times New Roman" w:hAnsi="Arial Narrow" w:cs="Arial"/>
                <w:sz w:val="20"/>
                <w:szCs w:val="20"/>
              </w:rPr>
              <w:fldChar w:fldCharType="end"/>
            </w:r>
          </w:p>
        </w:tc>
        <w:tc>
          <w:tcPr>
            <w:tcW w:w="742" w:type="pct"/>
            <w:vAlign w:val="center"/>
          </w:tcPr>
          <w:p w:rsidR="00306DCA" w:rsidRPr="0019437A" w:rsidRDefault="00306DCA" w:rsidP="005C1253">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1493" w:type="pct"/>
            <w:gridSpan w:val="2"/>
            <w:vAlign w:val="center"/>
          </w:tcPr>
          <w:p w:rsidR="00306DCA" w:rsidRPr="0019437A" w:rsidRDefault="00306DCA" w:rsidP="005C1253">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0,7</w:t>
            </w:r>
          </w:p>
        </w:tc>
      </w:tr>
      <w:tr w:rsidR="00306DCA" w:rsidRPr="0019437A" w:rsidTr="005C1253">
        <w:trPr>
          <w:trHeight w:val="108"/>
        </w:trPr>
        <w:tc>
          <w:tcPr>
            <w:tcW w:w="540" w:type="pct"/>
            <w:vAlign w:val="center"/>
          </w:tcPr>
          <w:p w:rsidR="00306DCA" w:rsidRPr="0019437A" w:rsidRDefault="00306DCA" w:rsidP="005C1253">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Portfolio</w:t>
            </w:r>
          </w:p>
        </w:tc>
        <w:tc>
          <w:tcPr>
            <w:tcW w:w="293" w:type="pct"/>
            <w:vAlign w:val="center"/>
          </w:tcPr>
          <w:p w:rsidR="00306DCA" w:rsidRPr="0019437A" w:rsidRDefault="00306DCA" w:rsidP="005C1253">
            <w:pPr>
              <w:jc w:val="center"/>
              <w:rPr>
                <w:rFonts w:ascii="Arial Narrow" w:eastAsia="Times New Roman" w:hAnsi="Arial Narrow"/>
                <w:color w:val="000000"/>
                <w:sz w:val="20"/>
                <w:szCs w:val="20"/>
              </w:rPr>
            </w:pPr>
            <w:r w:rsidRPr="0019437A">
              <w:rPr>
                <w:rFonts w:ascii="Arial Narrow" w:eastAsia="Times New Roman" w:hAnsi="Arial Narrow" w:cs="Arial"/>
                <w:sz w:val="20"/>
                <w:szCs w:val="20"/>
              </w:rPr>
              <w:fldChar w:fldCharType="begin">
                <w:ffData>
                  <w:name w:val=""/>
                  <w:enabled/>
                  <w:calcOnExit w:val="0"/>
                  <w:textInput/>
                </w:ffData>
              </w:fldChar>
            </w:r>
            <w:r w:rsidRPr="0019437A">
              <w:rPr>
                <w:rFonts w:ascii="Arial Narrow" w:eastAsia="Times New Roman" w:hAnsi="Arial Narrow" w:cs="Arial"/>
                <w:sz w:val="20"/>
                <w:szCs w:val="20"/>
              </w:rPr>
              <w:instrText xml:space="preserve"> FORMTEXT </w:instrText>
            </w:r>
            <w:r w:rsidRPr="0019437A">
              <w:rPr>
                <w:rFonts w:ascii="Arial Narrow" w:eastAsia="Times New Roman" w:hAnsi="Arial Narrow" w:cs="Arial"/>
                <w:sz w:val="20"/>
                <w:szCs w:val="20"/>
              </w:rPr>
            </w:r>
            <w:r w:rsidRPr="0019437A">
              <w:rPr>
                <w:rFonts w:ascii="Arial Narrow" w:eastAsia="Times New Roman" w:hAnsi="Arial Narrow" w:cs="Arial"/>
                <w:sz w:val="20"/>
                <w:szCs w:val="20"/>
              </w:rPr>
              <w:fldChar w:fldCharType="separate"/>
            </w:r>
            <w:r w:rsidRPr="0019437A">
              <w:rPr>
                <w:rFonts w:eastAsia="Times New Roman" w:cs="Arial"/>
                <w:sz w:val="20"/>
                <w:szCs w:val="20"/>
              </w:rPr>
              <w:t> </w:t>
            </w:r>
            <w:r w:rsidRPr="0019437A">
              <w:rPr>
                <w:rFonts w:eastAsia="Times New Roman" w:cs="Arial"/>
                <w:sz w:val="20"/>
                <w:szCs w:val="20"/>
              </w:rPr>
              <w:t> </w:t>
            </w:r>
            <w:r w:rsidRPr="0019437A">
              <w:rPr>
                <w:rFonts w:eastAsia="Times New Roman" w:cs="Arial"/>
                <w:sz w:val="20"/>
                <w:szCs w:val="20"/>
              </w:rPr>
              <w:t> </w:t>
            </w:r>
            <w:r w:rsidRPr="0019437A">
              <w:rPr>
                <w:rFonts w:ascii="Arial Narrow" w:eastAsia="Times New Roman" w:hAnsi="Arial Narrow" w:cs="Arial"/>
                <w:sz w:val="20"/>
                <w:szCs w:val="20"/>
              </w:rPr>
              <w:fldChar w:fldCharType="end"/>
            </w:r>
          </w:p>
        </w:tc>
        <w:tc>
          <w:tcPr>
            <w:tcW w:w="610" w:type="pct"/>
            <w:vAlign w:val="center"/>
          </w:tcPr>
          <w:p w:rsidR="00306DCA" w:rsidRPr="0019437A" w:rsidRDefault="00306DCA" w:rsidP="005C1253">
            <w:pPr>
              <w:rPr>
                <w:rFonts w:ascii="Arial Narrow" w:eastAsia="Times New Roman" w:hAnsi="Arial Narrow"/>
                <w:color w:val="000000"/>
                <w:sz w:val="20"/>
                <w:szCs w:val="20"/>
              </w:rPr>
            </w:pPr>
            <w:r w:rsidRPr="0019437A">
              <w:rPr>
                <w:rFonts w:ascii="Arial Narrow" w:eastAsia="Times New Roman" w:hAnsi="Arial Narrow"/>
                <w:color w:val="000000"/>
                <w:sz w:val="20"/>
                <w:szCs w:val="20"/>
              </w:rPr>
              <w:t>javni nastup</w:t>
            </w:r>
          </w:p>
        </w:tc>
        <w:tc>
          <w:tcPr>
            <w:tcW w:w="385" w:type="pct"/>
            <w:vAlign w:val="center"/>
          </w:tcPr>
          <w:p w:rsidR="00306DCA" w:rsidRPr="0019437A" w:rsidRDefault="00306DCA" w:rsidP="005C1253">
            <w:pPr>
              <w:jc w:val="center"/>
              <w:rPr>
                <w:rFonts w:ascii="Arial Narrow" w:eastAsia="Times New Roman" w:hAnsi="Arial Narrow"/>
                <w:color w:val="000000"/>
                <w:sz w:val="20"/>
                <w:szCs w:val="20"/>
              </w:rPr>
            </w:pPr>
            <w:r w:rsidRPr="0019437A">
              <w:rPr>
                <w:rFonts w:ascii="Arial Narrow" w:eastAsia="Times New Roman" w:hAnsi="Arial Narrow" w:cs="Arial"/>
                <w:sz w:val="20"/>
                <w:szCs w:val="20"/>
              </w:rPr>
              <w:t>0,2</w:t>
            </w:r>
          </w:p>
        </w:tc>
        <w:tc>
          <w:tcPr>
            <w:tcW w:w="551" w:type="pct"/>
            <w:vAlign w:val="center"/>
          </w:tcPr>
          <w:p w:rsidR="00306DCA" w:rsidRPr="0019437A" w:rsidRDefault="00306DCA" w:rsidP="005C1253">
            <w:pPr>
              <w:rPr>
                <w:rFonts w:ascii="Arial Narrow" w:eastAsia="Times New Roman" w:hAnsi="Arial Narrow"/>
                <w:color w:val="000000"/>
                <w:sz w:val="20"/>
                <w:szCs w:val="20"/>
              </w:rPr>
            </w:pPr>
            <w:r w:rsidRPr="0019437A">
              <w:rPr>
                <w:rFonts w:ascii="Arial Narrow" w:eastAsia="Times New Roman" w:hAnsi="Arial Narrow"/>
                <w:color w:val="000000"/>
                <w:sz w:val="20"/>
                <w:szCs w:val="20"/>
              </w:rPr>
              <w:t>Završni javni ispit</w:t>
            </w:r>
          </w:p>
        </w:tc>
        <w:tc>
          <w:tcPr>
            <w:tcW w:w="385" w:type="pct"/>
            <w:gridSpan w:val="2"/>
            <w:vAlign w:val="center"/>
          </w:tcPr>
          <w:p w:rsidR="00306DCA" w:rsidRPr="0019437A" w:rsidRDefault="00306DCA" w:rsidP="005C1253">
            <w:pPr>
              <w:jc w:val="center"/>
              <w:rPr>
                <w:rFonts w:ascii="Arial Narrow" w:eastAsia="Times New Roman" w:hAnsi="Arial Narrow"/>
                <w:color w:val="000000"/>
                <w:sz w:val="20"/>
                <w:szCs w:val="20"/>
              </w:rPr>
            </w:pPr>
            <w:r w:rsidRPr="0019437A">
              <w:rPr>
                <w:rFonts w:ascii="Arial Narrow" w:eastAsia="Times New Roman" w:hAnsi="Arial Narrow" w:cs="Arial"/>
                <w:sz w:val="20"/>
                <w:szCs w:val="20"/>
              </w:rPr>
              <w:t>0,4</w:t>
            </w:r>
          </w:p>
        </w:tc>
        <w:tc>
          <w:tcPr>
            <w:tcW w:w="742" w:type="pct"/>
            <w:vAlign w:val="center"/>
          </w:tcPr>
          <w:p w:rsidR="00306DCA" w:rsidRPr="0019437A" w:rsidRDefault="00306DCA" w:rsidP="005C1253">
            <w:pPr>
              <w:rPr>
                <w:rFonts w:ascii="Arial Narrow" w:eastAsia="Times New Roman" w:hAnsi="Arial Narrow"/>
                <w:color w:val="000000"/>
                <w:sz w:val="20"/>
                <w:szCs w:val="20"/>
              </w:rPr>
            </w:pPr>
          </w:p>
        </w:tc>
        <w:tc>
          <w:tcPr>
            <w:tcW w:w="1493" w:type="pct"/>
            <w:gridSpan w:val="2"/>
            <w:vAlign w:val="center"/>
          </w:tcPr>
          <w:p w:rsidR="00306DCA" w:rsidRPr="0019437A" w:rsidRDefault="00306DCA" w:rsidP="005C1253">
            <w:pPr>
              <w:jc w:val="center"/>
              <w:rPr>
                <w:rFonts w:ascii="Arial Narrow" w:eastAsia="Times New Roman" w:hAnsi="Arial Narrow"/>
                <w:color w:val="000000"/>
                <w:sz w:val="20"/>
                <w:szCs w:val="20"/>
              </w:rPr>
            </w:pPr>
            <w:r w:rsidRPr="0019437A">
              <w:rPr>
                <w:rFonts w:ascii="Arial Narrow" w:eastAsia="Times New Roman" w:hAnsi="Arial Narrow" w:cs="Arial"/>
                <w:sz w:val="20"/>
                <w:szCs w:val="20"/>
              </w:rPr>
              <w:fldChar w:fldCharType="begin">
                <w:ffData>
                  <w:name w:val=""/>
                  <w:enabled/>
                  <w:calcOnExit w:val="0"/>
                  <w:textInput/>
                </w:ffData>
              </w:fldChar>
            </w:r>
            <w:r w:rsidRPr="0019437A">
              <w:rPr>
                <w:rFonts w:ascii="Arial Narrow" w:eastAsia="Times New Roman" w:hAnsi="Arial Narrow" w:cs="Arial"/>
                <w:sz w:val="20"/>
                <w:szCs w:val="20"/>
              </w:rPr>
              <w:instrText xml:space="preserve"> FORMTEXT </w:instrText>
            </w:r>
            <w:r w:rsidRPr="0019437A">
              <w:rPr>
                <w:rFonts w:ascii="Arial Narrow" w:eastAsia="Times New Roman" w:hAnsi="Arial Narrow" w:cs="Arial"/>
                <w:sz w:val="20"/>
                <w:szCs w:val="20"/>
              </w:rPr>
            </w:r>
            <w:r w:rsidRPr="0019437A">
              <w:rPr>
                <w:rFonts w:ascii="Arial Narrow" w:eastAsia="Times New Roman" w:hAnsi="Arial Narrow" w:cs="Arial"/>
                <w:sz w:val="20"/>
                <w:szCs w:val="20"/>
              </w:rPr>
              <w:fldChar w:fldCharType="separate"/>
            </w:r>
            <w:r w:rsidRPr="0019437A">
              <w:rPr>
                <w:rFonts w:eastAsia="Times New Roman" w:cs="Arial"/>
                <w:sz w:val="20"/>
                <w:szCs w:val="20"/>
              </w:rPr>
              <w:t> </w:t>
            </w:r>
            <w:r w:rsidRPr="0019437A">
              <w:rPr>
                <w:rFonts w:eastAsia="Times New Roman" w:cs="Arial"/>
                <w:sz w:val="20"/>
                <w:szCs w:val="20"/>
              </w:rPr>
              <w:t> </w:t>
            </w:r>
            <w:r w:rsidRPr="0019437A">
              <w:rPr>
                <w:rFonts w:eastAsia="Times New Roman" w:cs="Arial"/>
                <w:sz w:val="20"/>
                <w:szCs w:val="20"/>
              </w:rPr>
              <w:t> </w:t>
            </w:r>
            <w:r w:rsidRPr="0019437A">
              <w:rPr>
                <w:rFonts w:ascii="Arial Narrow" w:eastAsia="Times New Roman" w:hAnsi="Arial Narrow" w:cs="Arial"/>
                <w:sz w:val="20"/>
                <w:szCs w:val="20"/>
              </w:rPr>
              <w:fldChar w:fldCharType="end"/>
            </w:r>
          </w:p>
        </w:tc>
      </w:tr>
      <w:tr w:rsidR="00306DCA" w:rsidRPr="0019437A" w:rsidTr="005C1253">
        <w:trPr>
          <w:trHeight w:val="432"/>
        </w:trPr>
        <w:tc>
          <w:tcPr>
            <w:tcW w:w="5000" w:type="pct"/>
            <w:gridSpan w:val="10"/>
            <w:vAlign w:val="center"/>
          </w:tcPr>
          <w:p w:rsidR="00306DCA" w:rsidRPr="0019437A" w:rsidRDefault="00306DCA" w:rsidP="005C70ED">
            <w:pPr>
              <w:numPr>
                <w:ilvl w:val="1"/>
                <w:numId w:val="229"/>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 i ocjenjivanja</w:t>
            </w:r>
          </w:p>
        </w:tc>
      </w:tr>
      <w:tr w:rsidR="00306DCA" w:rsidRPr="0019437A" w:rsidTr="005C1253">
        <w:trPr>
          <w:trHeight w:val="432"/>
        </w:trPr>
        <w:tc>
          <w:tcPr>
            <w:tcW w:w="5000" w:type="pct"/>
            <w:gridSpan w:val="10"/>
            <w:vAlign w:val="center"/>
          </w:tcPr>
          <w:p w:rsidR="00306DCA" w:rsidRPr="0019437A" w:rsidRDefault="00306DCA" w:rsidP="005C1253">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2"/>
              <w:gridCol w:w="656"/>
              <w:gridCol w:w="891"/>
              <w:gridCol w:w="1164"/>
              <w:gridCol w:w="3285"/>
              <w:gridCol w:w="599"/>
              <w:gridCol w:w="607"/>
            </w:tblGrid>
            <w:tr w:rsidR="00306DCA" w:rsidRPr="0019437A" w:rsidTr="00583C6B">
              <w:trPr>
                <w:trHeight w:val="279"/>
              </w:trPr>
              <w:tc>
                <w:tcPr>
                  <w:tcW w:w="1921" w:type="dxa"/>
                  <w:vMerge w:val="restart"/>
                  <w:tcBorders>
                    <w:top w:val="single" w:sz="4" w:space="0" w:color="auto"/>
                    <w:left w:val="single" w:sz="4" w:space="0" w:color="auto"/>
                    <w:bottom w:val="single" w:sz="4" w:space="0" w:color="auto"/>
                    <w:right w:val="single" w:sz="4" w:space="0" w:color="auto"/>
                  </w:tcBorders>
                  <w:shd w:val="clear" w:color="auto" w:fill="auto"/>
                </w:tcPr>
                <w:p w:rsidR="00306DCA" w:rsidRPr="0019437A" w:rsidRDefault="00306DCA" w:rsidP="005C1253">
                  <w:pPr>
                    <w:rPr>
                      <w:rFonts w:ascii="Arial Narrow" w:eastAsia="Times New Roman" w:hAnsi="Arial Narrow"/>
                      <w:b/>
                      <w:bCs/>
                      <w:sz w:val="20"/>
                      <w:szCs w:val="20"/>
                    </w:rPr>
                  </w:pPr>
                  <w:r w:rsidRPr="0019437A">
                    <w:rPr>
                      <w:rFonts w:ascii="Arial Narrow" w:eastAsia="Times New Roman" w:hAnsi="Arial Narrow"/>
                      <w:b/>
                      <w:bCs/>
                      <w:sz w:val="20"/>
                      <w:szCs w:val="20"/>
                    </w:rPr>
                    <w:t>* NASTAVNA METODA</w:t>
                  </w:r>
                  <w:r w:rsidR="002141DA">
                    <w:rPr>
                      <w:rFonts w:ascii="Arial Narrow" w:eastAsia="Times New Roman" w:hAnsi="Arial Narrow"/>
                      <w:b/>
                      <w:bCs/>
                      <w:sz w:val="20"/>
                      <w:szCs w:val="20"/>
                    </w:rPr>
                    <w:t>/AKTIVNOST</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auto"/>
                </w:tcPr>
                <w:p w:rsidR="00306DCA" w:rsidRPr="0019437A" w:rsidRDefault="00306DCA" w:rsidP="005C1253">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Pr>
                <w:p w:rsidR="00306DCA" w:rsidRPr="0019437A" w:rsidRDefault="00583C6B" w:rsidP="005C1253">
                  <w:pPr>
                    <w:rPr>
                      <w:rFonts w:ascii="Arial Narrow" w:eastAsia="Times New Roman" w:hAnsi="Arial Narrow"/>
                      <w:b/>
                      <w:bCs/>
                      <w:sz w:val="20"/>
                      <w:szCs w:val="20"/>
                    </w:rPr>
                  </w:pPr>
                  <w:r>
                    <w:rPr>
                      <w:rFonts w:ascii="Arial Narrow" w:eastAsia="Times New Roman" w:hAnsi="Arial Narrow"/>
                      <w:b/>
                      <w:bCs/>
                      <w:sz w:val="20"/>
                      <w:szCs w:val="20"/>
                    </w:rPr>
                    <w:t xml:space="preserve">ISHOD UČENJA </w:t>
                  </w:r>
                </w:p>
              </w:tc>
              <w:tc>
                <w:tcPr>
                  <w:tcW w:w="668" w:type="dxa"/>
                  <w:vMerge w:val="restart"/>
                  <w:tcBorders>
                    <w:top w:val="single" w:sz="4" w:space="0" w:color="auto"/>
                    <w:left w:val="single" w:sz="4" w:space="0" w:color="auto"/>
                    <w:bottom w:val="single" w:sz="4" w:space="0" w:color="auto"/>
                    <w:right w:val="single" w:sz="4" w:space="0" w:color="auto"/>
                  </w:tcBorders>
                  <w:shd w:val="clear" w:color="auto" w:fill="auto"/>
                </w:tcPr>
                <w:p w:rsidR="00306DCA" w:rsidRPr="0019437A" w:rsidRDefault="00306DCA" w:rsidP="005C1253">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3731" w:type="dxa"/>
                  <w:vMerge w:val="restart"/>
                  <w:tcBorders>
                    <w:top w:val="single" w:sz="4" w:space="0" w:color="auto"/>
                    <w:left w:val="single" w:sz="4" w:space="0" w:color="auto"/>
                    <w:bottom w:val="single" w:sz="4" w:space="0" w:color="auto"/>
                    <w:right w:val="single" w:sz="4" w:space="0" w:color="auto"/>
                  </w:tcBorders>
                  <w:shd w:val="clear" w:color="auto" w:fill="auto"/>
                </w:tcPr>
                <w:p w:rsidR="00306DCA" w:rsidRPr="0019437A" w:rsidRDefault="00306DCA" w:rsidP="005C1253">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256" w:type="dxa"/>
                  <w:gridSpan w:val="2"/>
                  <w:tcBorders>
                    <w:top w:val="single" w:sz="4" w:space="0" w:color="auto"/>
                    <w:left w:val="single" w:sz="4" w:space="0" w:color="auto"/>
                    <w:bottom w:val="single" w:sz="4" w:space="0" w:color="auto"/>
                    <w:right w:val="single" w:sz="4" w:space="0" w:color="auto"/>
                  </w:tcBorders>
                  <w:shd w:val="clear" w:color="auto" w:fill="auto"/>
                </w:tcPr>
                <w:p w:rsidR="00306DCA" w:rsidRPr="0019437A" w:rsidRDefault="00306DCA" w:rsidP="005C1253">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306DCA" w:rsidRPr="0019437A" w:rsidTr="00583C6B">
              <w:trPr>
                <w:trHeight w:val="179"/>
              </w:trPr>
              <w:tc>
                <w:tcPr>
                  <w:tcW w:w="1921" w:type="dxa"/>
                  <w:vMerge/>
                  <w:tcBorders>
                    <w:top w:val="single" w:sz="4" w:space="0" w:color="auto"/>
                    <w:left w:val="single" w:sz="4" w:space="0" w:color="auto"/>
                    <w:bottom w:val="single" w:sz="4" w:space="0" w:color="auto"/>
                    <w:right w:val="single" w:sz="4" w:space="0" w:color="auto"/>
                  </w:tcBorders>
                  <w:shd w:val="clear" w:color="auto" w:fill="E6E6E6"/>
                </w:tcPr>
                <w:p w:rsidR="00306DCA" w:rsidRPr="0019437A" w:rsidRDefault="00306DCA" w:rsidP="005C1253">
                  <w:pPr>
                    <w:rPr>
                      <w:rFonts w:ascii="Arial Narrow" w:eastAsia="Times New Roman" w:hAnsi="Arial Narrow"/>
                      <w:b/>
                      <w:bCs/>
                      <w:sz w:val="20"/>
                      <w:szCs w:val="20"/>
                    </w:rPr>
                  </w:pPr>
                </w:p>
              </w:tc>
              <w:tc>
                <w:tcPr>
                  <w:tcW w:w="657" w:type="dxa"/>
                  <w:vMerge/>
                  <w:tcBorders>
                    <w:top w:val="single" w:sz="4" w:space="0" w:color="auto"/>
                    <w:left w:val="single" w:sz="4" w:space="0" w:color="auto"/>
                    <w:bottom w:val="single" w:sz="4" w:space="0" w:color="auto"/>
                    <w:right w:val="single" w:sz="4" w:space="0" w:color="auto"/>
                  </w:tcBorders>
                  <w:shd w:val="clear" w:color="auto" w:fill="E6E6E6"/>
                </w:tcPr>
                <w:p w:rsidR="00306DCA" w:rsidRPr="0019437A" w:rsidRDefault="00306DCA" w:rsidP="005C1253">
                  <w:pPr>
                    <w:rPr>
                      <w:rFonts w:ascii="Arial Narrow" w:eastAsia="Times New Roman" w:hAnsi="Arial Narrow"/>
                      <w:b/>
                      <w:bCs/>
                      <w:sz w:val="20"/>
                      <w:szCs w:val="20"/>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306DCA" w:rsidRPr="0019437A" w:rsidRDefault="00306DCA" w:rsidP="005C1253">
                  <w:pPr>
                    <w:rPr>
                      <w:rFonts w:ascii="Arial Narrow" w:eastAsia="Times New Roman" w:hAnsi="Arial Narrow"/>
                      <w:b/>
                      <w:bCs/>
                      <w:sz w:val="20"/>
                      <w:szCs w:val="20"/>
                    </w:rPr>
                  </w:pPr>
                </w:p>
              </w:tc>
              <w:tc>
                <w:tcPr>
                  <w:tcW w:w="668" w:type="dxa"/>
                  <w:vMerge/>
                  <w:tcBorders>
                    <w:top w:val="single" w:sz="4" w:space="0" w:color="auto"/>
                    <w:left w:val="single" w:sz="4" w:space="0" w:color="auto"/>
                    <w:bottom w:val="single" w:sz="4" w:space="0" w:color="auto"/>
                    <w:right w:val="single" w:sz="4" w:space="0" w:color="auto"/>
                  </w:tcBorders>
                  <w:shd w:val="clear" w:color="auto" w:fill="E6E6E6"/>
                </w:tcPr>
                <w:p w:rsidR="00306DCA" w:rsidRPr="0019437A" w:rsidRDefault="00306DCA" w:rsidP="005C1253">
                  <w:pPr>
                    <w:rPr>
                      <w:rFonts w:ascii="Arial Narrow" w:eastAsia="Times New Roman" w:hAnsi="Arial Narrow"/>
                      <w:b/>
                      <w:bCs/>
                      <w:sz w:val="20"/>
                      <w:szCs w:val="20"/>
                    </w:rPr>
                  </w:pPr>
                </w:p>
              </w:tc>
              <w:tc>
                <w:tcPr>
                  <w:tcW w:w="3731" w:type="dxa"/>
                  <w:vMerge/>
                  <w:tcBorders>
                    <w:top w:val="single" w:sz="4" w:space="0" w:color="auto"/>
                    <w:left w:val="single" w:sz="4" w:space="0" w:color="auto"/>
                    <w:bottom w:val="single" w:sz="4" w:space="0" w:color="auto"/>
                    <w:right w:val="single" w:sz="4" w:space="0" w:color="auto"/>
                  </w:tcBorders>
                  <w:shd w:val="clear" w:color="auto" w:fill="E6E6E6"/>
                </w:tcPr>
                <w:p w:rsidR="00306DCA" w:rsidRPr="0019437A" w:rsidRDefault="00306DCA" w:rsidP="005C1253">
                  <w:pPr>
                    <w:rPr>
                      <w:rFonts w:ascii="Arial Narrow" w:eastAsia="Times New Roman" w:hAnsi="Arial Narrow"/>
                      <w:b/>
                      <w:bCs/>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306DCA" w:rsidRPr="0019437A" w:rsidRDefault="00306DCA" w:rsidP="005C1253">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306DCA" w:rsidRPr="0019437A" w:rsidRDefault="00306DCA" w:rsidP="005C1253">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306DCA" w:rsidRPr="0019437A" w:rsidTr="00583C6B">
              <w:tc>
                <w:tcPr>
                  <w:tcW w:w="1921"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Sudjelovanje na</w:t>
                  </w:r>
                </w:p>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jav</w:t>
                  </w:r>
                  <w:r w:rsidRPr="0019437A">
                    <w:rPr>
                      <w:rFonts w:ascii="Arial Narrow" w:eastAsia="SimSun" w:hAnsi="Arial Narrow" w:cs="Arial"/>
                      <w:spacing w:val="-2"/>
                      <w:kern w:val="3"/>
                      <w:sz w:val="20"/>
                      <w:szCs w:val="20"/>
                      <w:lang w:eastAsia="zh-CN" w:bidi="hi-IN"/>
                    </w:rPr>
                    <w:t>n</w:t>
                  </w:r>
                  <w:r w:rsidRPr="0019437A">
                    <w:rPr>
                      <w:rFonts w:ascii="Arial Narrow" w:eastAsia="SimSun" w:hAnsi="Arial Narrow" w:cs="Arial"/>
                      <w:spacing w:val="-1"/>
                      <w:kern w:val="3"/>
                      <w:sz w:val="20"/>
                      <w:szCs w:val="20"/>
                      <w:lang w:eastAsia="zh-CN" w:bidi="hi-IN"/>
                    </w:rPr>
                    <w:t>o</w:t>
                  </w:r>
                  <w:r w:rsidRPr="0019437A">
                    <w:rPr>
                      <w:rFonts w:ascii="Arial Narrow" w:eastAsia="SimSun" w:hAnsi="Arial Narrow" w:cs="Arial"/>
                      <w:kern w:val="3"/>
                      <w:sz w:val="20"/>
                      <w:szCs w:val="20"/>
                      <w:lang w:eastAsia="zh-CN" w:bidi="hi-IN"/>
                    </w:rPr>
                    <w:t>m nastup</w:t>
                  </w:r>
                  <w:r w:rsidRPr="0019437A">
                    <w:rPr>
                      <w:rFonts w:ascii="Arial Narrow" w:eastAsia="SimSun" w:hAnsi="Arial Narrow" w:cs="Arial"/>
                      <w:spacing w:val="-4"/>
                      <w:kern w:val="3"/>
                      <w:sz w:val="20"/>
                      <w:szCs w:val="20"/>
                      <w:lang w:eastAsia="zh-CN" w:bidi="hi-IN"/>
                    </w:rPr>
                    <w:t>u</w:t>
                  </w:r>
                  <w:r w:rsidRPr="0019437A">
                    <w:rPr>
                      <w:rFonts w:ascii="Arial Narrow" w:eastAsia="SimSun" w:hAnsi="Arial Narrow" w:cs="Arial"/>
                      <w:kern w:val="3"/>
                      <w:sz w:val="20"/>
                      <w:szCs w:val="20"/>
                      <w:lang w:eastAsia="zh-CN" w:bidi="hi-IN"/>
                    </w:rPr>
                    <w:t>.</w:t>
                  </w:r>
                </w:p>
              </w:tc>
              <w:tc>
                <w:tcPr>
                  <w:tcW w:w="657"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0.2</w:t>
                  </w:r>
                </w:p>
              </w:tc>
              <w:tc>
                <w:tcPr>
                  <w:tcW w:w="891"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1-5</w:t>
                  </w:r>
                </w:p>
              </w:tc>
              <w:tc>
                <w:tcPr>
                  <w:tcW w:w="668"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ind w:left="112" w:right="-2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Ja</w:t>
                  </w:r>
                  <w:r w:rsidRPr="0019437A">
                    <w:rPr>
                      <w:rFonts w:ascii="Arial Narrow" w:eastAsia="SimSun" w:hAnsi="Arial Narrow" w:cs="Arial"/>
                      <w:spacing w:val="-2"/>
                      <w:kern w:val="3"/>
                      <w:sz w:val="20"/>
                      <w:szCs w:val="20"/>
                      <w:lang w:eastAsia="zh-CN" w:bidi="hi-IN"/>
                    </w:rPr>
                    <w:t>v</w:t>
                  </w:r>
                  <w:r w:rsidRPr="0019437A">
                    <w:rPr>
                      <w:rFonts w:ascii="Arial Narrow" w:eastAsia="SimSun" w:hAnsi="Arial Narrow" w:cs="Arial"/>
                      <w:kern w:val="3"/>
                      <w:sz w:val="20"/>
                      <w:szCs w:val="20"/>
                      <w:lang w:eastAsia="zh-CN" w:bidi="hi-IN"/>
                    </w:rPr>
                    <w:t>ni nastup</w:t>
                  </w:r>
                </w:p>
              </w:tc>
              <w:tc>
                <w:tcPr>
                  <w:tcW w:w="3731"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ind w:right="-2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Min</w:t>
                  </w:r>
                  <w:r w:rsidRPr="0019437A">
                    <w:rPr>
                      <w:rFonts w:ascii="Arial Narrow" w:eastAsia="SimSun" w:hAnsi="Arial Narrow" w:cs="Arial"/>
                      <w:spacing w:val="-3"/>
                      <w:kern w:val="3"/>
                      <w:sz w:val="20"/>
                      <w:szCs w:val="20"/>
                      <w:lang w:eastAsia="zh-CN" w:bidi="hi-IN"/>
                    </w:rPr>
                    <w:t>i</w:t>
                  </w:r>
                  <w:r w:rsidRPr="0019437A">
                    <w:rPr>
                      <w:rFonts w:ascii="Arial Narrow" w:eastAsia="SimSun" w:hAnsi="Arial Narrow" w:cs="Arial"/>
                      <w:kern w:val="3"/>
                      <w:sz w:val="20"/>
                      <w:szCs w:val="20"/>
                      <w:lang w:eastAsia="zh-CN" w:bidi="hi-IN"/>
                    </w:rPr>
                    <w:t>mal</w:t>
                  </w:r>
                  <w:r w:rsidRPr="0019437A">
                    <w:rPr>
                      <w:rFonts w:ascii="Arial Narrow" w:eastAsia="SimSun" w:hAnsi="Arial Narrow" w:cs="Arial"/>
                      <w:spacing w:val="-1"/>
                      <w:kern w:val="3"/>
                      <w:sz w:val="20"/>
                      <w:szCs w:val="20"/>
                      <w:lang w:eastAsia="zh-CN" w:bidi="hi-IN"/>
                    </w:rPr>
                    <w:t>n</w:t>
                  </w:r>
                  <w:r w:rsidRPr="0019437A">
                    <w:rPr>
                      <w:rFonts w:ascii="Arial Narrow" w:eastAsia="SimSun" w:hAnsi="Arial Narrow" w:cs="Arial"/>
                      <w:kern w:val="3"/>
                      <w:sz w:val="20"/>
                      <w:szCs w:val="20"/>
                      <w:lang w:eastAsia="zh-CN" w:bidi="hi-IN"/>
                    </w:rPr>
                    <w:t>o dvije j</w:t>
                  </w:r>
                  <w:r w:rsidRPr="0019437A">
                    <w:rPr>
                      <w:rFonts w:ascii="Arial Narrow" w:eastAsia="SimSun" w:hAnsi="Arial Narrow" w:cs="Arial"/>
                      <w:spacing w:val="-1"/>
                      <w:kern w:val="3"/>
                      <w:sz w:val="20"/>
                      <w:szCs w:val="20"/>
                      <w:lang w:eastAsia="zh-CN" w:bidi="hi-IN"/>
                    </w:rPr>
                    <w:t>a</w:t>
                  </w:r>
                  <w:r w:rsidRPr="0019437A">
                    <w:rPr>
                      <w:rFonts w:ascii="Arial Narrow" w:eastAsia="SimSun" w:hAnsi="Arial Narrow" w:cs="Arial"/>
                      <w:kern w:val="3"/>
                      <w:sz w:val="20"/>
                      <w:szCs w:val="20"/>
                      <w:lang w:eastAsia="zh-CN" w:bidi="hi-IN"/>
                    </w:rPr>
                    <w:t>v</w:t>
                  </w:r>
                  <w:r w:rsidRPr="0019437A">
                    <w:rPr>
                      <w:rFonts w:ascii="Arial Narrow" w:eastAsia="SimSun" w:hAnsi="Arial Narrow" w:cs="Arial"/>
                      <w:spacing w:val="-2"/>
                      <w:kern w:val="3"/>
                      <w:sz w:val="20"/>
                      <w:szCs w:val="20"/>
                      <w:lang w:eastAsia="zh-CN" w:bidi="hi-IN"/>
                    </w:rPr>
                    <w:t>n</w:t>
                  </w:r>
                  <w:r w:rsidRPr="0019437A">
                    <w:rPr>
                      <w:rFonts w:ascii="Arial Narrow" w:eastAsia="SimSun" w:hAnsi="Arial Narrow" w:cs="Arial"/>
                      <w:kern w:val="3"/>
                      <w:sz w:val="20"/>
                      <w:szCs w:val="20"/>
                      <w:lang w:eastAsia="zh-CN" w:bidi="hi-IN"/>
                    </w:rPr>
                    <w:t>o iz</w:t>
                  </w:r>
                  <w:r w:rsidRPr="0019437A">
                    <w:rPr>
                      <w:rFonts w:ascii="Arial Narrow" w:eastAsia="SimSun" w:hAnsi="Arial Narrow" w:cs="Arial"/>
                      <w:spacing w:val="-1"/>
                      <w:kern w:val="3"/>
                      <w:sz w:val="20"/>
                      <w:szCs w:val="20"/>
                      <w:lang w:eastAsia="zh-CN" w:bidi="hi-IN"/>
                    </w:rPr>
                    <w:t>v</w:t>
                  </w:r>
                  <w:r w:rsidRPr="0019437A">
                    <w:rPr>
                      <w:rFonts w:ascii="Arial Narrow" w:eastAsia="SimSun" w:hAnsi="Arial Narrow" w:cs="Arial"/>
                      <w:kern w:val="3"/>
                      <w:sz w:val="20"/>
                      <w:szCs w:val="20"/>
                      <w:lang w:eastAsia="zh-CN" w:bidi="hi-IN"/>
                    </w:rPr>
                    <w:t xml:space="preserve">edene </w:t>
                  </w:r>
                  <w:r w:rsidRPr="0019437A">
                    <w:rPr>
                      <w:rFonts w:ascii="Arial Narrow" w:eastAsia="SimSun" w:hAnsi="Arial Narrow" w:cs="Arial"/>
                      <w:spacing w:val="-2"/>
                      <w:kern w:val="3"/>
                      <w:sz w:val="20"/>
                      <w:szCs w:val="20"/>
                      <w:lang w:eastAsia="zh-CN" w:bidi="hi-IN"/>
                    </w:rPr>
                    <w:t>s</w:t>
                  </w:r>
                  <w:r w:rsidRPr="0019437A">
                    <w:rPr>
                      <w:rFonts w:ascii="Arial Narrow" w:eastAsia="SimSun" w:hAnsi="Arial Narrow" w:cs="Arial"/>
                      <w:kern w:val="3"/>
                      <w:sz w:val="20"/>
                      <w:szCs w:val="20"/>
                      <w:lang w:eastAsia="zh-CN" w:bidi="hi-IN"/>
                    </w:rPr>
                    <w:t>kla</w:t>
                  </w:r>
                  <w:r w:rsidRPr="0019437A">
                    <w:rPr>
                      <w:rFonts w:ascii="Arial Narrow" w:eastAsia="SimSun" w:hAnsi="Arial Narrow" w:cs="Arial"/>
                      <w:spacing w:val="-1"/>
                      <w:kern w:val="3"/>
                      <w:sz w:val="20"/>
                      <w:szCs w:val="20"/>
                      <w:lang w:eastAsia="zh-CN" w:bidi="hi-IN"/>
                    </w:rPr>
                    <w:t>d</w:t>
                  </w:r>
                  <w:r w:rsidRPr="0019437A">
                    <w:rPr>
                      <w:rFonts w:ascii="Arial Narrow" w:eastAsia="SimSun" w:hAnsi="Arial Narrow" w:cs="Arial"/>
                      <w:kern w:val="3"/>
                      <w:sz w:val="20"/>
                      <w:szCs w:val="20"/>
                      <w:lang w:eastAsia="zh-CN" w:bidi="hi-IN"/>
                    </w:rPr>
                    <w:t xml:space="preserve">be u sklopu  </w:t>
                  </w:r>
                  <w:r w:rsidRPr="0019437A">
                    <w:rPr>
                      <w:rFonts w:ascii="Arial Narrow" w:eastAsia="SimSun" w:hAnsi="Arial Narrow" w:cs="Arial"/>
                      <w:spacing w:val="-2"/>
                      <w:kern w:val="3"/>
                      <w:sz w:val="20"/>
                      <w:szCs w:val="20"/>
                      <w:lang w:eastAsia="zh-CN" w:bidi="hi-IN"/>
                    </w:rPr>
                    <w:t>j</w:t>
                  </w:r>
                  <w:r w:rsidRPr="0019437A">
                    <w:rPr>
                      <w:rFonts w:ascii="Arial Narrow" w:eastAsia="SimSun" w:hAnsi="Arial Narrow" w:cs="Arial"/>
                      <w:kern w:val="3"/>
                      <w:sz w:val="20"/>
                      <w:szCs w:val="20"/>
                      <w:lang w:eastAsia="zh-CN" w:bidi="hi-IN"/>
                    </w:rPr>
                    <w:t>avnih prired</w:t>
                  </w:r>
                  <w:r w:rsidRPr="0019437A">
                    <w:rPr>
                      <w:rFonts w:ascii="Arial Narrow" w:eastAsia="SimSun" w:hAnsi="Arial Narrow" w:cs="Arial"/>
                      <w:spacing w:val="-2"/>
                      <w:kern w:val="3"/>
                      <w:sz w:val="20"/>
                      <w:szCs w:val="20"/>
                      <w:lang w:eastAsia="zh-CN" w:bidi="hi-IN"/>
                    </w:rPr>
                    <w:t>b</w:t>
                  </w:r>
                  <w:r w:rsidRPr="0019437A">
                    <w:rPr>
                      <w:rFonts w:ascii="Arial Narrow" w:eastAsia="SimSun" w:hAnsi="Arial Narrow" w:cs="Arial"/>
                      <w:kern w:val="3"/>
                      <w:sz w:val="20"/>
                      <w:szCs w:val="20"/>
                      <w:lang w:eastAsia="zh-CN" w:bidi="hi-IN"/>
                    </w:rPr>
                    <w:t>i.</w:t>
                  </w:r>
                </w:p>
              </w:tc>
              <w:tc>
                <w:tcPr>
                  <w:tcW w:w="624"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5</w:t>
                  </w:r>
                </w:p>
              </w:tc>
              <w:tc>
                <w:tcPr>
                  <w:tcW w:w="632"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10</w:t>
                  </w:r>
                </w:p>
              </w:tc>
            </w:tr>
            <w:tr w:rsidR="00306DCA" w:rsidRPr="0019437A" w:rsidTr="00583C6B">
              <w:tc>
                <w:tcPr>
                  <w:tcW w:w="1921"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p>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Red</w:t>
                  </w:r>
                  <w:r w:rsidRPr="0019437A">
                    <w:rPr>
                      <w:rFonts w:ascii="Arial Narrow" w:eastAsia="SimSun" w:hAnsi="Arial Narrow" w:cs="Arial"/>
                      <w:spacing w:val="-1"/>
                      <w:kern w:val="3"/>
                      <w:sz w:val="20"/>
                      <w:szCs w:val="20"/>
                      <w:lang w:eastAsia="zh-CN" w:bidi="hi-IN"/>
                    </w:rPr>
                    <w:t>o</w:t>
                  </w:r>
                  <w:r w:rsidRPr="0019437A">
                    <w:rPr>
                      <w:rFonts w:ascii="Arial Narrow" w:eastAsia="SimSun" w:hAnsi="Arial Narrow" w:cs="Arial"/>
                      <w:kern w:val="3"/>
                      <w:sz w:val="20"/>
                      <w:szCs w:val="20"/>
                      <w:lang w:eastAsia="zh-CN" w:bidi="hi-IN"/>
                    </w:rPr>
                    <w:t>vi</w:t>
                  </w:r>
                  <w:r w:rsidRPr="0019437A">
                    <w:rPr>
                      <w:rFonts w:ascii="Arial Narrow" w:eastAsia="SimSun" w:hAnsi="Arial Narrow" w:cs="Arial"/>
                      <w:spacing w:val="-1"/>
                      <w:kern w:val="3"/>
                      <w:sz w:val="20"/>
                      <w:szCs w:val="20"/>
                      <w:lang w:eastAsia="zh-CN" w:bidi="hi-IN"/>
                    </w:rPr>
                    <w:t>t</w:t>
                  </w:r>
                  <w:r w:rsidRPr="0019437A">
                    <w:rPr>
                      <w:rFonts w:ascii="Arial Narrow" w:eastAsia="SimSun" w:hAnsi="Arial Narrow" w:cs="Arial"/>
                      <w:kern w:val="3"/>
                      <w:sz w:val="20"/>
                      <w:szCs w:val="20"/>
                      <w:lang w:eastAsia="zh-CN" w:bidi="hi-IN"/>
                    </w:rPr>
                    <w:t>o p</w:t>
                  </w:r>
                  <w:r w:rsidRPr="0019437A">
                    <w:rPr>
                      <w:rFonts w:ascii="Arial Narrow" w:eastAsia="SimSun" w:hAnsi="Arial Narrow" w:cs="Arial"/>
                      <w:spacing w:val="1"/>
                      <w:kern w:val="3"/>
                      <w:sz w:val="20"/>
                      <w:szCs w:val="20"/>
                      <w:lang w:eastAsia="zh-CN" w:bidi="hi-IN"/>
                    </w:rPr>
                    <w:t>o</w:t>
                  </w:r>
                  <w:r w:rsidRPr="0019437A">
                    <w:rPr>
                      <w:rFonts w:ascii="Arial Narrow" w:eastAsia="SimSun" w:hAnsi="Arial Narrow" w:cs="Arial"/>
                      <w:kern w:val="3"/>
                      <w:sz w:val="20"/>
                      <w:szCs w:val="20"/>
                      <w:lang w:eastAsia="zh-CN" w:bidi="hi-IN"/>
                    </w:rPr>
                    <w:t>h</w:t>
                  </w:r>
                  <w:r w:rsidRPr="0019437A">
                    <w:rPr>
                      <w:rFonts w:ascii="Arial Narrow" w:eastAsia="SimSun" w:hAnsi="Arial Narrow" w:cs="Arial"/>
                      <w:spacing w:val="-3"/>
                      <w:kern w:val="3"/>
                      <w:sz w:val="20"/>
                      <w:szCs w:val="20"/>
                      <w:lang w:eastAsia="zh-CN" w:bidi="hi-IN"/>
                    </w:rPr>
                    <w:t>a</w:t>
                  </w:r>
                  <w:r w:rsidRPr="0019437A">
                    <w:rPr>
                      <w:rFonts w:ascii="Arial Narrow" w:eastAsia="SimSun" w:hAnsi="Arial Narrow" w:cs="Arial"/>
                      <w:kern w:val="3"/>
                      <w:sz w:val="20"/>
                      <w:szCs w:val="20"/>
                      <w:lang w:eastAsia="zh-CN" w:bidi="hi-IN"/>
                    </w:rPr>
                    <w:t>đanje na</w:t>
                  </w:r>
                  <w:r w:rsidRPr="0019437A">
                    <w:rPr>
                      <w:rFonts w:ascii="Arial Narrow" w:eastAsia="SimSun" w:hAnsi="Arial Narrow" w:cs="Arial"/>
                      <w:spacing w:val="-2"/>
                      <w:kern w:val="3"/>
                      <w:sz w:val="20"/>
                      <w:szCs w:val="20"/>
                      <w:lang w:eastAsia="zh-CN" w:bidi="hi-IN"/>
                    </w:rPr>
                    <w:t>s</w:t>
                  </w:r>
                  <w:r w:rsidRPr="0019437A">
                    <w:rPr>
                      <w:rFonts w:ascii="Arial Narrow" w:eastAsia="SimSun" w:hAnsi="Arial Narrow" w:cs="Arial"/>
                      <w:kern w:val="3"/>
                      <w:sz w:val="20"/>
                      <w:szCs w:val="20"/>
                      <w:lang w:eastAsia="zh-CN" w:bidi="hi-IN"/>
                    </w:rPr>
                    <w:t>ta</w:t>
                  </w:r>
                  <w:r w:rsidRPr="0019437A">
                    <w:rPr>
                      <w:rFonts w:ascii="Arial Narrow" w:eastAsia="SimSun" w:hAnsi="Arial Narrow" w:cs="Arial"/>
                      <w:spacing w:val="-1"/>
                      <w:kern w:val="3"/>
                      <w:sz w:val="20"/>
                      <w:szCs w:val="20"/>
                      <w:lang w:eastAsia="zh-CN" w:bidi="hi-IN"/>
                    </w:rPr>
                    <w:t>v</w:t>
                  </w:r>
                  <w:r w:rsidRPr="0019437A">
                    <w:rPr>
                      <w:rFonts w:ascii="Arial Narrow" w:eastAsia="SimSun" w:hAnsi="Arial Narrow" w:cs="Arial"/>
                      <w:kern w:val="3"/>
                      <w:sz w:val="20"/>
                      <w:szCs w:val="20"/>
                      <w:lang w:eastAsia="zh-CN" w:bidi="hi-IN"/>
                    </w:rPr>
                    <w:t>e i aktivnost</w:t>
                  </w:r>
                </w:p>
              </w:tc>
              <w:tc>
                <w:tcPr>
                  <w:tcW w:w="657"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0.7</w:t>
                  </w:r>
                </w:p>
              </w:tc>
              <w:tc>
                <w:tcPr>
                  <w:tcW w:w="891"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1-5</w:t>
                  </w:r>
                </w:p>
              </w:tc>
              <w:tc>
                <w:tcPr>
                  <w:tcW w:w="668"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ind w:left="112" w:right="-2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P</w:t>
                  </w:r>
                  <w:r w:rsidRPr="0019437A">
                    <w:rPr>
                      <w:rFonts w:ascii="Arial Narrow" w:eastAsia="SimSun" w:hAnsi="Arial Narrow" w:cs="Arial"/>
                      <w:spacing w:val="1"/>
                      <w:kern w:val="3"/>
                      <w:sz w:val="20"/>
                      <w:szCs w:val="20"/>
                      <w:lang w:eastAsia="zh-CN" w:bidi="hi-IN"/>
                    </w:rPr>
                    <w:t>o</w:t>
                  </w:r>
                  <w:r w:rsidRPr="0019437A">
                    <w:rPr>
                      <w:rFonts w:ascii="Arial Narrow" w:eastAsia="SimSun" w:hAnsi="Arial Narrow" w:cs="Arial"/>
                      <w:kern w:val="3"/>
                      <w:sz w:val="20"/>
                      <w:szCs w:val="20"/>
                      <w:lang w:eastAsia="zh-CN" w:bidi="hi-IN"/>
                    </w:rPr>
                    <w:t>h</w:t>
                  </w:r>
                  <w:r w:rsidRPr="0019437A">
                    <w:rPr>
                      <w:rFonts w:ascii="Arial Narrow" w:eastAsia="SimSun" w:hAnsi="Arial Narrow" w:cs="Arial"/>
                      <w:spacing w:val="-2"/>
                      <w:kern w:val="3"/>
                      <w:sz w:val="20"/>
                      <w:szCs w:val="20"/>
                      <w:lang w:eastAsia="zh-CN" w:bidi="hi-IN"/>
                    </w:rPr>
                    <w:t>a</w:t>
                  </w:r>
                  <w:r w:rsidRPr="0019437A">
                    <w:rPr>
                      <w:rFonts w:ascii="Arial Narrow" w:eastAsia="SimSun" w:hAnsi="Arial Narrow" w:cs="Arial"/>
                      <w:kern w:val="3"/>
                      <w:sz w:val="20"/>
                      <w:szCs w:val="20"/>
                      <w:lang w:eastAsia="zh-CN" w:bidi="hi-IN"/>
                    </w:rPr>
                    <w:t>đanje na</w:t>
                  </w:r>
                  <w:r w:rsidRPr="0019437A">
                    <w:rPr>
                      <w:rFonts w:ascii="Arial Narrow" w:eastAsia="SimSun" w:hAnsi="Arial Narrow" w:cs="Arial"/>
                      <w:spacing w:val="-2"/>
                      <w:kern w:val="3"/>
                      <w:sz w:val="20"/>
                      <w:szCs w:val="20"/>
                      <w:lang w:eastAsia="zh-CN" w:bidi="hi-IN"/>
                    </w:rPr>
                    <w:t>s</w:t>
                  </w:r>
                  <w:r w:rsidRPr="0019437A">
                    <w:rPr>
                      <w:rFonts w:ascii="Arial Narrow" w:eastAsia="SimSun" w:hAnsi="Arial Narrow" w:cs="Arial"/>
                      <w:kern w:val="3"/>
                      <w:sz w:val="20"/>
                      <w:szCs w:val="20"/>
                      <w:lang w:eastAsia="zh-CN" w:bidi="hi-IN"/>
                    </w:rPr>
                    <w:t>ta</w:t>
                  </w:r>
                  <w:r w:rsidRPr="0019437A">
                    <w:rPr>
                      <w:rFonts w:ascii="Arial Narrow" w:eastAsia="SimSun" w:hAnsi="Arial Narrow" w:cs="Arial"/>
                      <w:spacing w:val="-1"/>
                      <w:kern w:val="3"/>
                      <w:sz w:val="20"/>
                      <w:szCs w:val="20"/>
                      <w:lang w:eastAsia="zh-CN" w:bidi="hi-IN"/>
                    </w:rPr>
                    <w:t>v</w:t>
                  </w:r>
                  <w:r w:rsidRPr="0019437A">
                    <w:rPr>
                      <w:rFonts w:ascii="Arial Narrow" w:eastAsia="SimSun" w:hAnsi="Arial Narrow" w:cs="Arial"/>
                      <w:kern w:val="3"/>
                      <w:sz w:val="20"/>
                      <w:szCs w:val="20"/>
                      <w:lang w:eastAsia="zh-CN" w:bidi="hi-IN"/>
                    </w:rPr>
                    <w:t>e</w:t>
                  </w:r>
                </w:p>
              </w:tc>
              <w:tc>
                <w:tcPr>
                  <w:tcW w:w="3731"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Osn</w:t>
                  </w:r>
                  <w:r w:rsidRPr="0019437A">
                    <w:rPr>
                      <w:rFonts w:ascii="Arial Narrow" w:eastAsia="SimSun" w:hAnsi="Arial Narrow" w:cs="Arial"/>
                      <w:spacing w:val="-1"/>
                      <w:kern w:val="3"/>
                      <w:sz w:val="20"/>
                      <w:szCs w:val="20"/>
                      <w:lang w:eastAsia="zh-CN" w:bidi="hi-IN"/>
                    </w:rPr>
                    <w:t>o</w:t>
                  </w:r>
                  <w:r w:rsidRPr="0019437A">
                    <w:rPr>
                      <w:rFonts w:ascii="Arial Narrow" w:eastAsia="SimSun" w:hAnsi="Arial Narrow" w:cs="Arial"/>
                      <w:kern w:val="3"/>
                      <w:sz w:val="20"/>
                      <w:szCs w:val="20"/>
                      <w:lang w:eastAsia="zh-CN" w:bidi="hi-IN"/>
                    </w:rPr>
                    <w:t>va za vred</w:t>
                  </w:r>
                  <w:r w:rsidRPr="0019437A">
                    <w:rPr>
                      <w:rFonts w:ascii="Arial Narrow" w:eastAsia="SimSun" w:hAnsi="Arial Narrow" w:cs="Arial"/>
                      <w:spacing w:val="-1"/>
                      <w:kern w:val="3"/>
                      <w:sz w:val="20"/>
                      <w:szCs w:val="20"/>
                      <w:lang w:eastAsia="zh-CN" w:bidi="hi-IN"/>
                    </w:rPr>
                    <w:t>no</w:t>
                  </w:r>
                  <w:r w:rsidRPr="0019437A">
                    <w:rPr>
                      <w:rFonts w:ascii="Arial Narrow" w:eastAsia="SimSun" w:hAnsi="Arial Narrow" w:cs="Arial"/>
                      <w:kern w:val="3"/>
                      <w:sz w:val="20"/>
                      <w:szCs w:val="20"/>
                      <w:lang w:eastAsia="zh-CN" w:bidi="hi-IN"/>
                    </w:rPr>
                    <w:t>vanje ra</w:t>
                  </w:r>
                  <w:r w:rsidRPr="0019437A">
                    <w:rPr>
                      <w:rFonts w:ascii="Arial Narrow" w:eastAsia="SimSun" w:hAnsi="Arial Narrow" w:cs="Arial"/>
                      <w:spacing w:val="-3"/>
                      <w:kern w:val="3"/>
                      <w:sz w:val="20"/>
                      <w:szCs w:val="20"/>
                      <w:lang w:eastAsia="zh-CN" w:bidi="hi-IN"/>
                    </w:rPr>
                    <w:t>d</w:t>
                  </w:r>
                  <w:r w:rsidRPr="0019437A">
                    <w:rPr>
                      <w:rFonts w:ascii="Arial Narrow" w:eastAsia="SimSun" w:hAnsi="Arial Narrow" w:cs="Arial"/>
                      <w:kern w:val="3"/>
                      <w:sz w:val="20"/>
                      <w:szCs w:val="20"/>
                      <w:lang w:eastAsia="zh-CN" w:bidi="hi-IN"/>
                    </w:rPr>
                    <w:t>a pojedi</w:t>
                  </w:r>
                  <w:r w:rsidRPr="0019437A">
                    <w:rPr>
                      <w:rFonts w:ascii="Arial Narrow" w:eastAsia="SimSun" w:hAnsi="Arial Narrow" w:cs="Arial"/>
                      <w:spacing w:val="-3"/>
                      <w:kern w:val="3"/>
                      <w:sz w:val="20"/>
                      <w:szCs w:val="20"/>
                      <w:lang w:eastAsia="zh-CN" w:bidi="hi-IN"/>
                    </w:rPr>
                    <w:t>n</w:t>
                  </w:r>
                  <w:r w:rsidRPr="0019437A">
                    <w:rPr>
                      <w:rFonts w:ascii="Arial Narrow" w:eastAsia="SimSun" w:hAnsi="Arial Narrow" w:cs="Arial"/>
                      <w:kern w:val="3"/>
                      <w:sz w:val="20"/>
                      <w:szCs w:val="20"/>
                      <w:lang w:eastAsia="zh-CN" w:bidi="hi-IN"/>
                    </w:rPr>
                    <w:t>og studenta je n</w:t>
                  </w:r>
                  <w:r w:rsidRPr="0019437A">
                    <w:rPr>
                      <w:rFonts w:ascii="Arial Narrow" w:eastAsia="SimSun" w:hAnsi="Arial Narrow" w:cs="Arial"/>
                      <w:spacing w:val="-2"/>
                      <w:kern w:val="3"/>
                      <w:sz w:val="20"/>
                      <w:szCs w:val="20"/>
                      <w:lang w:eastAsia="zh-CN" w:bidi="hi-IN"/>
                    </w:rPr>
                    <w:t>je</w:t>
                  </w:r>
                  <w:r w:rsidRPr="0019437A">
                    <w:rPr>
                      <w:rFonts w:ascii="Arial Narrow" w:eastAsia="SimSun" w:hAnsi="Arial Narrow" w:cs="Arial"/>
                      <w:spacing w:val="-1"/>
                      <w:kern w:val="3"/>
                      <w:sz w:val="20"/>
                      <w:szCs w:val="20"/>
                      <w:lang w:eastAsia="zh-CN" w:bidi="hi-IN"/>
                    </w:rPr>
                    <w:t>g</w:t>
                  </w:r>
                  <w:r w:rsidRPr="0019437A">
                    <w:rPr>
                      <w:rFonts w:ascii="Arial Narrow" w:eastAsia="SimSun" w:hAnsi="Arial Narrow" w:cs="Arial"/>
                      <w:kern w:val="3"/>
                      <w:sz w:val="20"/>
                      <w:szCs w:val="20"/>
                      <w:lang w:eastAsia="zh-CN" w:bidi="hi-IN"/>
                    </w:rPr>
                    <w:t>ovo r</w:t>
                  </w:r>
                  <w:r w:rsidRPr="0019437A">
                    <w:rPr>
                      <w:rFonts w:ascii="Arial Narrow" w:eastAsia="SimSun" w:hAnsi="Arial Narrow" w:cs="Arial"/>
                      <w:spacing w:val="1"/>
                      <w:kern w:val="3"/>
                      <w:sz w:val="20"/>
                      <w:szCs w:val="20"/>
                      <w:lang w:eastAsia="zh-CN" w:bidi="hi-IN"/>
                    </w:rPr>
                    <w:t>e</w:t>
                  </w:r>
                  <w:r w:rsidRPr="0019437A">
                    <w:rPr>
                      <w:rFonts w:ascii="Arial Narrow" w:eastAsia="SimSun" w:hAnsi="Arial Narrow" w:cs="Arial"/>
                      <w:spacing w:val="-2"/>
                      <w:kern w:val="3"/>
                      <w:sz w:val="20"/>
                      <w:szCs w:val="20"/>
                      <w:lang w:eastAsia="zh-CN" w:bidi="hi-IN"/>
                    </w:rPr>
                    <w:t>do</w:t>
                  </w:r>
                  <w:r w:rsidRPr="0019437A">
                    <w:rPr>
                      <w:rFonts w:ascii="Arial Narrow" w:eastAsia="SimSun" w:hAnsi="Arial Narrow" w:cs="Arial"/>
                      <w:kern w:val="3"/>
                      <w:sz w:val="20"/>
                      <w:szCs w:val="20"/>
                      <w:lang w:eastAsia="zh-CN" w:bidi="hi-IN"/>
                    </w:rPr>
                    <w:t>vito poh</w:t>
                  </w:r>
                  <w:r w:rsidRPr="0019437A">
                    <w:rPr>
                      <w:rFonts w:ascii="Arial Narrow" w:eastAsia="SimSun" w:hAnsi="Arial Narrow" w:cs="Arial"/>
                      <w:spacing w:val="-2"/>
                      <w:kern w:val="3"/>
                      <w:sz w:val="20"/>
                      <w:szCs w:val="20"/>
                      <w:lang w:eastAsia="zh-CN" w:bidi="hi-IN"/>
                    </w:rPr>
                    <w:t>a</w:t>
                  </w:r>
                  <w:r w:rsidRPr="0019437A">
                    <w:rPr>
                      <w:rFonts w:ascii="Arial Narrow" w:eastAsia="SimSun" w:hAnsi="Arial Narrow" w:cs="Arial"/>
                      <w:kern w:val="3"/>
                      <w:sz w:val="20"/>
                      <w:szCs w:val="20"/>
                      <w:lang w:eastAsia="zh-CN" w:bidi="hi-IN"/>
                    </w:rPr>
                    <w:t xml:space="preserve">đanje </w:t>
                  </w:r>
                  <w:r w:rsidRPr="0019437A">
                    <w:rPr>
                      <w:rFonts w:ascii="Arial Narrow" w:eastAsia="SimSun" w:hAnsi="Arial Narrow" w:cs="Arial"/>
                      <w:spacing w:val="-2"/>
                      <w:kern w:val="3"/>
                      <w:sz w:val="20"/>
                      <w:szCs w:val="20"/>
                      <w:lang w:eastAsia="zh-CN" w:bidi="hi-IN"/>
                    </w:rPr>
                    <w:t>n</w:t>
                  </w:r>
                  <w:r w:rsidRPr="0019437A">
                    <w:rPr>
                      <w:rFonts w:ascii="Arial Narrow" w:eastAsia="SimSun" w:hAnsi="Arial Narrow" w:cs="Arial"/>
                      <w:kern w:val="3"/>
                      <w:sz w:val="20"/>
                      <w:szCs w:val="20"/>
                      <w:lang w:eastAsia="zh-CN" w:bidi="hi-IN"/>
                    </w:rPr>
                    <w:t>asta</w:t>
                  </w:r>
                  <w:r w:rsidRPr="0019437A">
                    <w:rPr>
                      <w:rFonts w:ascii="Arial Narrow" w:eastAsia="SimSun" w:hAnsi="Arial Narrow" w:cs="Arial"/>
                      <w:spacing w:val="-2"/>
                      <w:kern w:val="3"/>
                      <w:sz w:val="20"/>
                      <w:szCs w:val="20"/>
                      <w:lang w:eastAsia="zh-CN" w:bidi="hi-IN"/>
                    </w:rPr>
                    <w:t>v</w:t>
                  </w:r>
                  <w:r w:rsidRPr="0019437A">
                    <w:rPr>
                      <w:rFonts w:ascii="Arial Narrow" w:eastAsia="SimSun" w:hAnsi="Arial Narrow" w:cs="Arial"/>
                      <w:kern w:val="3"/>
                      <w:sz w:val="20"/>
                      <w:szCs w:val="20"/>
                      <w:lang w:eastAsia="zh-CN" w:bidi="hi-IN"/>
                    </w:rPr>
                    <w:t>e, a</w:t>
                  </w:r>
                  <w:r w:rsidRPr="0019437A">
                    <w:rPr>
                      <w:rFonts w:ascii="Arial Narrow" w:eastAsia="SimSun" w:hAnsi="Arial Narrow" w:cs="Arial"/>
                      <w:spacing w:val="-1"/>
                      <w:kern w:val="3"/>
                      <w:sz w:val="20"/>
                      <w:szCs w:val="20"/>
                      <w:lang w:eastAsia="zh-CN" w:bidi="hi-IN"/>
                    </w:rPr>
                    <w:t>k</w:t>
                  </w:r>
                  <w:r w:rsidRPr="0019437A">
                    <w:rPr>
                      <w:rFonts w:ascii="Arial Narrow" w:eastAsia="SimSun" w:hAnsi="Arial Narrow" w:cs="Arial"/>
                      <w:kern w:val="3"/>
                      <w:sz w:val="20"/>
                      <w:szCs w:val="20"/>
                      <w:lang w:eastAsia="zh-CN" w:bidi="hi-IN"/>
                    </w:rPr>
                    <w:t>tiv</w:t>
                  </w:r>
                  <w:r w:rsidRPr="0019437A">
                    <w:rPr>
                      <w:rFonts w:ascii="Arial Narrow" w:eastAsia="SimSun" w:hAnsi="Arial Narrow" w:cs="Arial"/>
                      <w:spacing w:val="-2"/>
                      <w:kern w:val="3"/>
                      <w:sz w:val="20"/>
                      <w:szCs w:val="20"/>
                      <w:lang w:eastAsia="zh-CN" w:bidi="hi-IN"/>
                    </w:rPr>
                    <w:t>n</w:t>
                  </w:r>
                  <w:r w:rsidRPr="0019437A">
                    <w:rPr>
                      <w:rFonts w:ascii="Arial Narrow" w:eastAsia="SimSun" w:hAnsi="Arial Narrow" w:cs="Arial"/>
                      <w:kern w:val="3"/>
                      <w:sz w:val="20"/>
                      <w:szCs w:val="20"/>
                      <w:lang w:eastAsia="zh-CN" w:bidi="hi-IN"/>
                    </w:rPr>
                    <w:t>ost na nast</w:t>
                  </w:r>
                  <w:r w:rsidRPr="0019437A">
                    <w:rPr>
                      <w:rFonts w:ascii="Arial Narrow" w:eastAsia="SimSun" w:hAnsi="Arial Narrow" w:cs="Arial"/>
                      <w:spacing w:val="-3"/>
                      <w:kern w:val="3"/>
                      <w:sz w:val="20"/>
                      <w:szCs w:val="20"/>
                      <w:lang w:eastAsia="zh-CN" w:bidi="hi-IN"/>
                    </w:rPr>
                    <w:t>a</w:t>
                  </w:r>
                  <w:r w:rsidRPr="0019437A">
                    <w:rPr>
                      <w:rFonts w:ascii="Arial Narrow" w:eastAsia="SimSun" w:hAnsi="Arial Narrow" w:cs="Arial"/>
                      <w:spacing w:val="-1"/>
                      <w:kern w:val="3"/>
                      <w:sz w:val="20"/>
                      <w:szCs w:val="20"/>
                      <w:lang w:eastAsia="zh-CN" w:bidi="hi-IN"/>
                    </w:rPr>
                    <w:t>v</w:t>
                  </w:r>
                  <w:r w:rsidRPr="0019437A">
                    <w:rPr>
                      <w:rFonts w:ascii="Arial Narrow" w:eastAsia="SimSun" w:hAnsi="Arial Narrow" w:cs="Arial"/>
                      <w:kern w:val="3"/>
                      <w:sz w:val="20"/>
                      <w:szCs w:val="20"/>
                      <w:lang w:eastAsia="zh-CN" w:bidi="hi-IN"/>
                    </w:rPr>
                    <w:t>i, kval</w:t>
                  </w:r>
                  <w:r w:rsidRPr="0019437A">
                    <w:rPr>
                      <w:rFonts w:ascii="Arial Narrow" w:eastAsia="SimSun" w:hAnsi="Arial Narrow" w:cs="Arial"/>
                      <w:spacing w:val="-2"/>
                      <w:kern w:val="3"/>
                      <w:sz w:val="20"/>
                      <w:szCs w:val="20"/>
                      <w:lang w:eastAsia="zh-CN" w:bidi="hi-IN"/>
                    </w:rPr>
                    <w:t>i</w:t>
                  </w:r>
                  <w:r w:rsidRPr="0019437A">
                    <w:rPr>
                      <w:rFonts w:ascii="Arial Narrow" w:eastAsia="SimSun" w:hAnsi="Arial Narrow" w:cs="Arial"/>
                      <w:kern w:val="3"/>
                      <w:sz w:val="20"/>
                      <w:szCs w:val="20"/>
                      <w:lang w:eastAsia="zh-CN" w:bidi="hi-IN"/>
                    </w:rPr>
                    <w:t>t</w:t>
                  </w:r>
                  <w:r w:rsidRPr="0019437A">
                    <w:rPr>
                      <w:rFonts w:ascii="Arial Narrow" w:eastAsia="SimSun" w:hAnsi="Arial Narrow" w:cs="Arial"/>
                      <w:spacing w:val="4"/>
                      <w:kern w:val="3"/>
                      <w:sz w:val="20"/>
                      <w:szCs w:val="20"/>
                      <w:lang w:eastAsia="zh-CN" w:bidi="hi-IN"/>
                    </w:rPr>
                    <w:t>e</w:t>
                  </w:r>
                  <w:r w:rsidRPr="0019437A">
                    <w:rPr>
                      <w:rFonts w:ascii="Arial Narrow" w:eastAsia="SimSun" w:hAnsi="Arial Narrow" w:cs="Arial"/>
                      <w:kern w:val="3"/>
                      <w:sz w:val="20"/>
                      <w:szCs w:val="20"/>
                      <w:lang w:eastAsia="zh-CN" w:bidi="hi-IN"/>
                    </w:rPr>
                    <w:t xml:space="preserve">ta </w:t>
                  </w:r>
                  <w:r w:rsidRPr="0019437A">
                    <w:rPr>
                      <w:rFonts w:ascii="Arial Narrow" w:eastAsia="SimSun" w:hAnsi="Arial Narrow" w:cs="Arial"/>
                      <w:spacing w:val="1"/>
                      <w:kern w:val="3"/>
                      <w:sz w:val="20"/>
                      <w:szCs w:val="20"/>
                      <w:lang w:eastAsia="zh-CN" w:bidi="hi-IN"/>
                    </w:rPr>
                    <w:t>o</w:t>
                  </w:r>
                  <w:r w:rsidRPr="0019437A">
                    <w:rPr>
                      <w:rFonts w:ascii="Arial Narrow" w:eastAsia="SimSun" w:hAnsi="Arial Narrow" w:cs="Arial"/>
                      <w:kern w:val="3"/>
                      <w:sz w:val="20"/>
                      <w:szCs w:val="20"/>
                      <w:lang w:eastAsia="zh-CN" w:bidi="hi-IN"/>
                    </w:rPr>
                    <w:t>bavl</w:t>
                  </w:r>
                  <w:r w:rsidRPr="0019437A">
                    <w:rPr>
                      <w:rFonts w:ascii="Arial Narrow" w:eastAsia="SimSun" w:hAnsi="Arial Narrow" w:cs="Arial"/>
                      <w:spacing w:val="-2"/>
                      <w:kern w:val="3"/>
                      <w:sz w:val="20"/>
                      <w:szCs w:val="20"/>
                      <w:lang w:eastAsia="zh-CN" w:bidi="hi-IN"/>
                    </w:rPr>
                    <w:t>j</w:t>
                  </w:r>
                  <w:r w:rsidRPr="0019437A">
                    <w:rPr>
                      <w:rFonts w:ascii="Arial Narrow" w:eastAsia="SimSun" w:hAnsi="Arial Narrow" w:cs="Arial"/>
                      <w:kern w:val="3"/>
                      <w:sz w:val="20"/>
                      <w:szCs w:val="20"/>
                      <w:lang w:eastAsia="zh-CN" w:bidi="hi-IN"/>
                    </w:rPr>
                    <w:t>en</w:t>
                  </w:r>
                  <w:r w:rsidRPr="0019437A">
                    <w:rPr>
                      <w:rFonts w:ascii="Arial Narrow" w:eastAsia="SimSun" w:hAnsi="Arial Narrow" w:cs="Arial"/>
                      <w:spacing w:val="-1"/>
                      <w:kern w:val="3"/>
                      <w:sz w:val="20"/>
                      <w:szCs w:val="20"/>
                      <w:lang w:eastAsia="zh-CN" w:bidi="hi-IN"/>
                    </w:rPr>
                    <w:t>i</w:t>
                  </w:r>
                  <w:r w:rsidRPr="0019437A">
                    <w:rPr>
                      <w:rFonts w:ascii="Arial Narrow" w:eastAsia="SimSun" w:hAnsi="Arial Narrow" w:cs="Arial"/>
                      <w:kern w:val="3"/>
                      <w:sz w:val="20"/>
                      <w:szCs w:val="20"/>
                      <w:lang w:eastAsia="zh-CN" w:bidi="hi-IN"/>
                    </w:rPr>
                    <w:t>h za</w:t>
                  </w:r>
                  <w:r w:rsidRPr="0019437A">
                    <w:rPr>
                      <w:rFonts w:ascii="Arial Narrow" w:eastAsia="SimSun" w:hAnsi="Arial Narrow" w:cs="Arial"/>
                      <w:spacing w:val="-1"/>
                      <w:kern w:val="3"/>
                      <w:sz w:val="20"/>
                      <w:szCs w:val="20"/>
                      <w:lang w:eastAsia="zh-CN" w:bidi="hi-IN"/>
                    </w:rPr>
                    <w:t>d</w:t>
                  </w:r>
                  <w:r w:rsidRPr="0019437A">
                    <w:rPr>
                      <w:rFonts w:ascii="Arial Narrow" w:eastAsia="SimSun" w:hAnsi="Arial Narrow" w:cs="Arial"/>
                      <w:kern w:val="3"/>
                      <w:sz w:val="20"/>
                      <w:szCs w:val="20"/>
                      <w:lang w:eastAsia="zh-CN" w:bidi="hi-IN"/>
                    </w:rPr>
                    <w:t>ataka i</w:t>
                  </w:r>
                  <w:r w:rsidRPr="0019437A">
                    <w:rPr>
                      <w:rFonts w:ascii="Arial Narrow" w:eastAsia="SimSun" w:hAnsi="Arial Narrow" w:cs="Arial"/>
                      <w:spacing w:val="-3"/>
                      <w:kern w:val="3"/>
                      <w:sz w:val="20"/>
                      <w:szCs w:val="20"/>
                      <w:lang w:eastAsia="zh-CN" w:bidi="hi-IN"/>
                    </w:rPr>
                    <w:t>z</w:t>
                  </w:r>
                  <w:r w:rsidRPr="0019437A">
                    <w:rPr>
                      <w:rFonts w:ascii="Arial Narrow" w:eastAsia="SimSun" w:hAnsi="Arial Narrow" w:cs="Arial"/>
                      <w:kern w:val="3"/>
                      <w:sz w:val="20"/>
                      <w:szCs w:val="20"/>
                      <w:lang w:eastAsia="zh-CN" w:bidi="hi-IN"/>
                    </w:rPr>
                    <w:t xml:space="preserve">van </w:t>
                  </w:r>
                  <w:r w:rsidRPr="0019437A">
                    <w:rPr>
                      <w:rFonts w:ascii="Arial Narrow" w:eastAsia="SimSun" w:hAnsi="Arial Narrow" w:cs="Arial"/>
                      <w:spacing w:val="-3"/>
                      <w:kern w:val="3"/>
                      <w:sz w:val="20"/>
                      <w:szCs w:val="20"/>
                      <w:lang w:eastAsia="zh-CN" w:bidi="hi-IN"/>
                    </w:rPr>
                    <w:t>n</w:t>
                  </w:r>
                  <w:r w:rsidRPr="0019437A">
                    <w:rPr>
                      <w:rFonts w:ascii="Arial Narrow" w:eastAsia="SimSun" w:hAnsi="Arial Narrow" w:cs="Arial"/>
                      <w:kern w:val="3"/>
                      <w:sz w:val="20"/>
                      <w:szCs w:val="20"/>
                      <w:lang w:eastAsia="zh-CN" w:bidi="hi-IN"/>
                    </w:rPr>
                    <w:t>asta</w:t>
                  </w:r>
                  <w:r w:rsidRPr="0019437A">
                    <w:rPr>
                      <w:rFonts w:ascii="Arial Narrow" w:eastAsia="SimSun" w:hAnsi="Arial Narrow" w:cs="Arial"/>
                      <w:spacing w:val="-1"/>
                      <w:kern w:val="3"/>
                      <w:sz w:val="20"/>
                      <w:szCs w:val="20"/>
                      <w:lang w:eastAsia="zh-CN" w:bidi="hi-IN"/>
                    </w:rPr>
                    <w:t>v</w:t>
                  </w:r>
                  <w:r w:rsidRPr="0019437A">
                    <w:rPr>
                      <w:rFonts w:ascii="Arial Narrow" w:eastAsia="SimSun" w:hAnsi="Arial Narrow" w:cs="Arial"/>
                      <w:kern w:val="3"/>
                      <w:sz w:val="20"/>
                      <w:szCs w:val="20"/>
                      <w:lang w:eastAsia="zh-CN" w:bidi="hi-IN"/>
                    </w:rPr>
                    <w:t>e.</w:t>
                  </w:r>
                </w:p>
              </w:tc>
              <w:tc>
                <w:tcPr>
                  <w:tcW w:w="624"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17,5</w:t>
                  </w:r>
                </w:p>
              </w:tc>
              <w:tc>
                <w:tcPr>
                  <w:tcW w:w="632"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35</w:t>
                  </w:r>
                </w:p>
              </w:tc>
            </w:tr>
            <w:tr w:rsidR="00306DCA" w:rsidRPr="0019437A" w:rsidTr="00583C6B">
              <w:tc>
                <w:tcPr>
                  <w:tcW w:w="1921"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Prakt</w:t>
                  </w:r>
                  <w:r w:rsidRPr="0019437A">
                    <w:rPr>
                      <w:rFonts w:ascii="Arial Narrow" w:eastAsia="SimSun" w:hAnsi="Arial Narrow" w:cs="Arial"/>
                      <w:spacing w:val="-1"/>
                      <w:kern w:val="3"/>
                      <w:sz w:val="20"/>
                      <w:szCs w:val="20"/>
                      <w:lang w:eastAsia="zh-CN" w:bidi="hi-IN"/>
                    </w:rPr>
                    <w:t>i</w:t>
                  </w:r>
                  <w:r w:rsidRPr="0019437A">
                    <w:rPr>
                      <w:rFonts w:ascii="Arial Narrow" w:eastAsia="SimSun" w:hAnsi="Arial Narrow" w:cs="Arial"/>
                      <w:kern w:val="3"/>
                      <w:sz w:val="20"/>
                      <w:szCs w:val="20"/>
                      <w:lang w:eastAsia="zh-CN" w:bidi="hi-IN"/>
                    </w:rPr>
                    <w:t>čni rad:</w:t>
                  </w:r>
                </w:p>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p>
              </w:tc>
              <w:tc>
                <w:tcPr>
                  <w:tcW w:w="657"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0.7</w:t>
                  </w:r>
                </w:p>
              </w:tc>
              <w:tc>
                <w:tcPr>
                  <w:tcW w:w="891"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1-5</w:t>
                  </w:r>
                </w:p>
              </w:tc>
              <w:tc>
                <w:tcPr>
                  <w:tcW w:w="668"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ind w:left="112" w:right="-20"/>
                    <w:textAlignment w:val="baseline"/>
                    <w:rPr>
                      <w:rFonts w:ascii="Arial Narrow" w:eastAsia="SimSun" w:hAnsi="Arial Narrow" w:cs="Arial"/>
                      <w:kern w:val="3"/>
                      <w:sz w:val="20"/>
                      <w:szCs w:val="20"/>
                      <w:lang w:eastAsia="zh-CN" w:bidi="hi-IN"/>
                    </w:rPr>
                  </w:pPr>
                  <w:r w:rsidRPr="0019437A">
                    <w:rPr>
                      <w:rFonts w:ascii="Arial Narrow" w:eastAsia="SimSun" w:hAnsi="Arial Narrow" w:cs="Arial"/>
                      <w:spacing w:val="1"/>
                      <w:kern w:val="3"/>
                      <w:sz w:val="20"/>
                      <w:szCs w:val="20"/>
                      <w:lang w:eastAsia="zh-CN" w:bidi="hi-IN"/>
                    </w:rPr>
                    <w:t>V</w:t>
                  </w:r>
                  <w:r w:rsidRPr="0019437A">
                    <w:rPr>
                      <w:rFonts w:ascii="Arial Narrow" w:eastAsia="SimSun" w:hAnsi="Arial Narrow" w:cs="Arial"/>
                      <w:spacing w:val="-2"/>
                      <w:kern w:val="3"/>
                      <w:sz w:val="20"/>
                      <w:szCs w:val="20"/>
                      <w:lang w:eastAsia="zh-CN" w:bidi="hi-IN"/>
                    </w:rPr>
                    <w:t>j</w:t>
                  </w:r>
                  <w:r w:rsidRPr="0019437A">
                    <w:rPr>
                      <w:rFonts w:ascii="Arial Narrow" w:eastAsia="SimSun" w:hAnsi="Arial Narrow" w:cs="Arial"/>
                      <w:kern w:val="3"/>
                      <w:sz w:val="20"/>
                      <w:szCs w:val="20"/>
                      <w:lang w:eastAsia="zh-CN" w:bidi="hi-IN"/>
                    </w:rPr>
                    <w:t>ež</w:t>
                  </w:r>
                  <w:r w:rsidRPr="0019437A">
                    <w:rPr>
                      <w:rFonts w:ascii="Arial Narrow" w:eastAsia="SimSun" w:hAnsi="Arial Narrow" w:cs="Arial"/>
                      <w:spacing w:val="-1"/>
                      <w:kern w:val="3"/>
                      <w:sz w:val="20"/>
                      <w:szCs w:val="20"/>
                      <w:lang w:eastAsia="zh-CN" w:bidi="hi-IN"/>
                    </w:rPr>
                    <w:t>b</w:t>
                  </w:r>
                  <w:r w:rsidRPr="0019437A">
                    <w:rPr>
                      <w:rFonts w:ascii="Arial Narrow" w:eastAsia="SimSun" w:hAnsi="Arial Narrow" w:cs="Arial"/>
                      <w:kern w:val="3"/>
                      <w:sz w:val="20"/>
                      <w:szCs w:val="20"/>
                      <w:lang w:eastAsia="zh-CN" w:bidi="hi-IN"/>
                    </w:rPr>
                    <w:t>a</w:t>
                  </w:r>
                  <w:r w:rsidRPr="0019437A">
                    <w:rPr>
                      <w:rFonts w:ascii="Arial Narrow" w:eastAsia="SimSun" w:hAnsi="Arial Narrow" w:cs="Arial"/>
                      <w:spacing w:val="-1"/>
                      <w:kern w:val="3"/>
                      <w:sz w:val="20"/>
                      <w:szCs w:val="20"/>
                      <w:lang w:eastAsia="zh-CN" w:bidi="hi-IN"/>
                    </w:rPr>
                    <w:t>n</w:t>
                  </w:r>
                  <w:r w:rsidRPr="0019437A">
                    <w:rPr>
                      <w:rFonts w:ascii="Arial Narrow" w:eastAsia="SimSun" w:hAnsi="Arial Narrow" w:cs="Arial"/>
                      <w:kern w:val="3"/>
                      <w:sz w:val="20"/>
                      <w:szCs w:val="20"/>
                      <w:lang w:eastAsia="zh-CN" w:bidi="hi-IN"/>
                    </w:rPr>
                    <w:t xml:space="preserve">je, </w:t>
                  </w:r>
                  <w:r w:rsidRPr="0019437A">
                    <w:rPr>
                      <w:rFonts w:ascii="Arial Narrow" w:eastAsia="SimSun" w:hAnsi="Arial Narrow" w:cs="Arial"/>
                      <w:spacing w:val="-1"/>
                      <w:kern w:val="3"/>
                      <w:sz w:val="20"/>
                      <w:szCs w:val="20"/>
                      <w:lang w:eastAsia="zh-CN" w:bidi="hi-IN"/>
                    </w:rPr>
                    <w:t>s</w:t>
                  </w:r>
                  <w:r w:rsidRPr="0019437A">
                    <w:rPr>
                      <w:rFonts w:ascii="Arial Narrow" w:eastAsia="SimSun" w:hAnsi="Arial Narrow" w:cs="Arial"/>
                      <w:kern w:val="3"/>
                      <w:sz w:val="20"/>
                      <w:szCs w:val="20"/>
                      <w:lang w:eastAsia="zh-CN" w:bidi="hi-IN"/>
                    </w:rPr>
                    <w:t>a</w:t>
                  </w:r>
                  <w:r w:rsidRPr="0019437A">
                    <w:rPr>
                      <w:rFonts w:ascii="Arial Narrow" w:eastAsia="SimSun" w:hAnsi="Arial Narrow" w:cs="Arial"/>
                      <w:spacing w:val="-1"/>
                      <w:kern w:val="3"/>
                      <w:sz w:val="20"/>
                      <w:szCs w:val="20"/>
                      <w:lang w:eastAsia="zh-CN" w:bidi="hi-IN"/>
                    </w:rPr>
                    <w:t>m</w:t>
                  </w:r>
                  <w:r w:rsidRPr="0019437A">
                    <w:rPr>
                      <w:rFonts w:ascii="Arial Narrow" w:eastAsia="SimSun" w:hAnsi="Arial Narrow" w:cs="Arial"/>
                      <w:kern w:val="3"/>
                      <w:sz w:val="20"/>
                      <w:szCs w:val="20"/>
                      <w:lang w:eastAsia="zh-CN" w:bidi="hi-IN"/>
                    </w:rPr>
                    <w:t>os</w:t>
                  </w:r>
                  <w:r w:rsidRPr="0019437A">
                    <w:rPr>
                      <w:rFonts w:ascii="Arial Narrow" w:eastAsia="SimSun" w:hAnsi="Arial Narrow" w:cs="Arial"/>
                      <w:spacing w:val="-1"/>
                      <w:kern w:val="3"/>
                      <w:sz w:val="20"/>
                      <w:szCs w:val="20"/>
                      <w:lang w:eastAsia="zh-CN" w:bidi="hi-IN"/>
                    </w:rPr>
                    <w:t>t</w:t>
                  </w:r>
                  <w:r w:rsidRPr="0019437A">
                    <w:rPr>
                      <w:rFonts w:ascii="Arial Narrow" w:eastAsia="SimSun" w:hAnsi="Arial Narrow" w:cs="Arial"/>
                      <w:kern w:val="3"/>
                      <w:sz w:val="20"/>
                      <w:szCs w:val="20"/>
                      <w:lang w:eastAsia="zh-CN" w:bidi="hi-IN"/>
                    </w:rPr>
                    <w:t>al</w:t>
                  </w:r>
                  <w:r w:rsidRPr="0019437A">
                    <w:rPr>
                      <w:rFonts w:ascii="Arial Narrow" w:eastAsia="SimSun" w:hAnsi="Arial Narrow" w:cs="Arial"/>
                      <w:spacing w:val="-1"/>
                      <w:kern w:val="3"/>
                      <w:sz w:val="20"/>
                      <w:szCs w:val="20"/>
                      <w:lang w:eastAsia="zh-CN" w:bidi="hi-IN"/>
                    </w:rPr>
                    <w:t>a</w:t>
                  </w:r>
                  <w:r w:rsidRPr="0019437A">
                    <w:rPr>
                      <w:rFonts w:ascii="Arial Narrow" w:eastAsia="SimSun" w:hAnsi="Arial Narrow" w:cs="Arial"/>
                      <w:kern w:val="3"/>
                      <w:sz w:val="20"/>
                      <w:szCs w:val="20"/>
                      <w:lang w:eastAsia="zh-CN" w:bidi="hi-IN"/>
                    </w:rPr>
                    <w:t xml:space="preserve">n i </w:t>
                  </w:r>
                  <w:r w:rsidRPr="0019437A">
                    <w:rPr>
                      <w:rFonts w:ascii="Arial Narrow" w:eastAsia="SimSun" w:hAnsi="Arial Narrow" w:cs="Arial"/>
                      <w:spacing w:val="-1"/>
                      <w:kern w:val="3"/>
                      <w:sz w:val="20"/>
                      <w:szCs w:val="20"/>
                      <w:lang w:eastAsia="zh-CN" w:bidi="hi-IN"/>
                    </w:rPr>
                    <w:t>z</w:t>
                  </w:r>
                  <w:r w:rsidRPr="0019437A">
                    <w:rPr>
                      <w:rFonts w:ascii="Arial Narrow" w:eastAsia="SimSun" w:hAnsi="Arial Narrow" w:cs="Arial"/>
                      <w:kern w:val="3"/>
                      <w:sz w:val="20"/>
                      <w:szCs w:val="20"/>
                      <w:lang w:eastAsia="zh-CN" w:bidi="hi-IN"/>
                    </w:rPr>
                    <w:t>ajed</w:t>
                  </w:r>
                  <w:r w:rsidRPr="0019437A">
                    <w:rPr>
                      <w:rFonts w:ascii="Arial Narrow" w:eastAsia="SimSun" w:hAnsi="Arial Narrow" w:cs="Arial"/>
                      <w:spacing w:val="-1"/>
                      <w:kern w:val="3"/>
                      <w:sz w:val="20"/>
                      <w:szCs w:val="20"/>
                      <w:lang w:eastAsia="zh-CN" w:bidi="hi-IN"/>
                    </w:rPr>
                    <w:t>n</w:t>
                  </w:r>
                  <w:r w:rsidRPr="0019437A">
                    <w:rPr>
                      <w:rFonts w:ascii="Arial Narrow" w:eastAsia="SimSun" w:hAnsi="Arial Narrow" w:cs="Arial"/>
                      <w:kern w:val="3"/>
                      <w:sz w:val="20"/>
                      <w:szCs w:val="20"/>
                      <w:lang w:eastAsia="zh-CN" w:bidi="hi-IN"/>
                    </w:rPr>
                    <w:t>ički ra</w:t>
                  </w:r>
                  <w:r w:rsidRPr="0019437A">
                    <w:rPr>
                      <w:rFonts w:ascii="Arial Narrow" w:eastAsia="SimSun" w:hAnsi="Arial Narrow" w:cs="Arial"/>
                      <w:spacing w:val="-1"/>
                      <w:kern w:val="3"/>
                      <w:sz w:val="20"/>
                      <w:szCs w:val="20"/>
                      <w:lang w:eastAsia="zh-CN" w:bidi="hi-IN"/>
                    </w:rPr>
                    <w:t>d</w:t>
                  </w:r>
                </w:p>
              </w:tc>
              <w:tc>
                <w:tcPr>
                  <w:tcW w:w="3731"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Osn</w:t>
                  </w:r>
                  <w:r w:rsidRPr="0019437A">
                    <w:rPr>
                      <w:rFonts w:ascii="Arial Narrow" w:eastAsia="SimSun" w:hAnsi="Arial Narrow" w:cs="Arial"/>
                      <w:spacing w:val="-1"/>
                      <w:kern w:val="3"/>
                      <w:sz w:val="20"/>
                      <w:szCs w:val="20"/>
                      <w:lang w:eastAsia="zh-CN" w:bidi="hi-IN"/>
                    </w:rPr>
                    <w:t>o</w:t>
                  </w:r>
                  <w:r w:rsidRPr="0019437A">
                    <w:rPr>
                      <w:rFonts w:ascii="Arial Narrow" w:eastAsia="SimSun" w:hAnsi="Arial Narrow" w:cs="Arial"/>
                      <w:kern w:val="3"/>
                      <w:sz w:val="20"/>
                      <w:szCs w:val="20"/>
                      <w:lang w:eastAsia="zh-CN" w:bidi="hi-IN"/>
                    </w:rPr>
                    <w:t>va za vred</w:t>
                  </w:r>
                  <w:r w:rsidRPr="0019437A">
                    <w:rPr>
                      <w:rFonts w:ascii="Arial Narrow" w:eastAsia="SimSun" w:hAnsi="Arial Narrow" w:cs="Arial"/>
                      <w:spacing w:val="-1"/>
                      <w:kern w:val="3"/>
                      <w:sz w:val="20"/>
                      <w:szCs w:val="20"/>
                      <w:lang w:eastAsia="zh-CN" w:bidi="hi-IN"/>
                    </w:rPr>
                    <w:t>no</w:t>
                  </w:r>
                  <w:r w:rsidRPr="0019437A">
                    <w:rPr>
                      <w:rFonts w:ascii="Arial Narrow" w:eastAsia="SimSun" w:hAnsi="Arial Narrow" w:cs="Arial"/>
                      <w:kern w:val="3"/>
                      <w:sz w:val="20"/>
                      <w:szCs w:val="20"/>
                      <w:lang w:eastAsia="zh-CN" w:bidi="hi-IN"/>
                    </w:rPr>
                    <w:t>vanje ra</w:t>
                  </w:r>
                  <w:r w:rsidRPr="0019437A">
                    <w:rPr>
                      <w:rFonts w:ascii="Arial Narrow" w:eastAsia="SimSun" w:hAnsi="Arial Narrow" w:cs="Arial"/>
                      <w:spacing w:val="-3"/>
                      <w:kern w:val="3"/>
                      <w:sz w:val="20"/>
                      <w:szCs w:val="20"/>
                      <w:lang w:eastAsia="zh-CN" w:bidi="hi-IN"/>
                    </w:rPr>
                    <w:t>d</w:t>
                  </w:r>
                  <w:r w:rsidRPr="0019437A">
                    <w:rPr>
                      <w:rFonts w:ascii="Arial Narrow" w:eastAsia="SimSun" w:hAnsi="Arial Narrow" w:cs="Arial"/>
                      <w:kern w:val="3"/>
                      <w:sz w:val="20"/>
                      <w:szCs w:val="20"/>
                      <w:lang w:eastAsia="zh-CN" w:bidi="hi-IN"/>
                    </w:rPr>
                    <w:t>a pojedi</w:t>
                  </w:r>
                  <w:r w:rsidRPr="0019437A">
                    <w:rPr>
                      <w:rFonts w:ascii="Arial Narrow" w:eastAsia="SimSun" w:hAnsi="Arial Narrow" w:cs="Arial"/>
                      <w:spacing w:val="-3"/>
                      <w:kern w:val="3"/>
                      <w:sz w:val="20"/>
                      <w:szCs w:val="20"/>
                      <w:lang w:eastAsia="zh-CN" w:bidi="hi-IN"/>
                    </w:rPr>
                    <w:t>n</w:t>
                  </w:r>
                  <w:r w:rsidRPr="0019437A">
                    <w:rPr>
                      <w:rFonts w:ascii="Arial Narrow" w:eastAsia="SimSun" w:hAnsi="Arial Narrow" w:cs="Arial"/>
                      <w:kern w:val="3"/>
                      <w:sz w:val="20"/>
                      <w:szCs w:val="20"/>
                      <w:lang w:eastAsia="zh-CN" w:bidi="hi-IN"/>
                    </w:rPr>
                    <w:t>og studenta je n</w:t>
                  </w:r>
                  <w:r w:rsidRPr="0019437A">
                    <w:rPr>
                      <w:rFonts w:ascii="Arial Narrow" w:eastAsia="SimSun" w:hAnsi="Arial Narrow" w:cs="Arial"/>
                      <w:spacing w:val="-2"/>
                      <w:kern w:val="3"/>
                      <w:sz w:val="20"/>
                      <w:szCs w:val="20"/>
                      <w:lang w:eastAsia="zh-CN" w:bidi="hi-IN"/>
                    </w:rPr>
                    <w:t>je</w:t>
                  </w:r>
                  <w:r w:rsidRPr="0019437A">
                    <w:rPr>
                      <w:rFonts w:ascii="Arial Narrow" w:eastAsia="SimSun" w:hAnsi="Arial Narrow" w:cs="Arial"/>
                      <w:spacing w:val="-1"/>
                      <w:kern w:val="3"/>
                      <w:sz w:val="20"/>
                      <w:szCs w:val="20"/>
                      <w:lang w:eastAsia="zh-CN" w:bidi="hi-IN"/>
                    </w:rPr>
                    <w:t>g</w:t>
                  </w:r>
                  <w:r w:rsidRPr="0019437A">
                    <w:rPr>
                      <w:rFonts w:ascii="Arial Narrow" w:eastAsia="SimSun" w:hAnsi="Arial Narrow" w:cs="Arial"/>
                      <w:kern w:val="3"/>
                      <w:sz w:val="20"/>
                      <w:szCs w:val="20"/>
                      <w:lang w:eastAsia="zh-CN" w:bidi="hi-IN"/>
                    </w:rPr>
                    <w:t>ovo r</w:t>
                  </w:r>
                  <w:r w:rsidRPr="0019437A">
                    <w:rPr>
                      <w:rFonts w:ascii="Arial Narrow" w:eastAsia="SimSun" w:hAnsi="Arial Narrow" w:cs="Arial"/>
                      <w:spacing w:val="1"/>
                      <w:kern w:val="3"/>
                      <w:sz w:val="20"/>
                      <w:szCs w:val="20"/>
                      <w:lang w:eastAsia="zh-CN" w:bidi="hi-IN"/>
                    </w:rPr>
                    <w:t>e</w:t>
                  </w:r>
                  <w:r w:rsidRPr="0019437A">
                    <w:rPr>
                      <w:rFonts w:ascii="Arial Narrow" w:eastAsia="SimSun" w:hAnsi="Arial Narrow" w:cs="Arial"/>
                      <w:spacing w:val="-2"/>
                      <w:kern w:val="3"/>
                      <w:sz w:val="20"/>
                      <w:szCs w:val="20"/>
                      <w:lang w:eastAsia="zh-CN" w:bidi="hi-IN"/>
                    </w:rPr>
                    <w:t>do</w:t>
                  </w:r>
                  <w:r w:rsidRPr="0019437A">
                    <w:rPr>
                      <w:rFonts w:ascii="Arial Narrow" w:eastAsia="SimSun" w:hAnsi="Arial Narrow" w:cs="Arial"/>
                      <w:kern w:val="3"/>
                      <w:sz w:val="20"/>
                      <w:szCs w:val="20"/>
                      <w:lang w:eastAsia="zh-CN" w:bidi="hi-IN"/>
                    </w:rPr>
                    <w:t>vito poh</w:t>
                  </w:r>
                  <w:r w:rsidRPr="0019437A">
                    <w:rPr>
                      <w:rFonts w:ascii="Arial Narrow" w:eastAsia="SimSun" w:hAnsi="Arial Narrow" w:cs="Arial"/>
                      <w:spacing w:val="-2"/>
                      <w:kern w:val="3"/>
                      <w:sz w:val="20"/>
                      <w:szCs w:val="20"/>
                      <w:lang w:eastAsia="zh-CN" w:bidi="hi-IN"/>
                    </w:rPr>
                    <w:t>a</w:t>
                  </w:r>
                  <w:r w:rsidRPr="0019437A">
                    <w:rPr>
                      <w:rFonts w:ascii="Arial Narrow" w:eastAsia="SimSun" w:hAnsi="Arial Narrow" w:cs="Arial"/>
                      <w:kern w:val="3"/>
                      <w:sz w:val="20"/>
                      <w:szCs w:val="20"/>
                      <w:lang w:eastAsia="zh-CN" w:bidi="hi-IN"/>
                    </w:rPr>
                    <w:t xml:space="preserve">đanje </w:t>
                  </w:r>
                  <w:r w:rsidRPr="0019437A">
                    <w:rPr>
                      <w:rFonts w:ascii="Arial Narrow" w:eastAsia="SimSun" w:hAnsi="Arial Narrow" w:cs="Arial"/>
                      <w:spacing w:val="-2"/>
                      <w:kern w:val="3"/>
                      <w:sz w:val="20"/>
                      <w:szCs w:val="20"/>
                      <w:lang w:eastAsia="zh-CN" w:bidi="hi-IN"/>
                    </w:rPr>
                    <w:t>n</w:t>
                  </w:r>
                  <w:r w:rsidRPr="0019437A">
                    <w:rPr>
                      <w:rFonts w:ascii="Arial Narrow" w:eastAsia="SimSun" w:hAnsi="Arial Narrow" w:cs="Arial"/>
                      <w:kern w:val="3"/>
                      <w:sz w:val="20"/>
                      <w:szCs w:val="20"/>
                      <w:lang w:eastAsia="zh-CN" w:bidi="hi-IN"/>
                    </w:rPr>
                    <w:t>asta</w:t>
                  </w:r>
                  <w:r w:rsidRPr="0019437A">
                    <w:rPr>
                      <w:rFonts w:ascii="Arial Narrow" w:eastAsia="SimSun" w:hAnsi="Arial Narrow" w:cs="Arial"/>
                      <w:spacing w:val="-2"/>
                      <w:kern w:val="3"/>
                      <w:sz w:val="20"/>
                      <w:szCs w:val="20"/>
                      <w:lang w:eastAsia="zh-CN" w:bidi="hi-IN"/>
                    </w:rPr>
                    <w:t>v</w:t>
                  </w:r>
                  <w:r w:rsidRPr="0019437A">
                    <w:rPr>
                      <w:rFonts w:ascii="Arial Narrow" w:eastAsia="SimSun" w:hAnsi="Arial Narrow" w:cs="Arial"/>
                      <w:kern w:val="3"/>
                      <w:sz w:val="20"/>
                      <w:szCs w:val="20"/>
                      <w:lang w:eastAsia="zh-CN" w:bidi="hi-IN"/>
                    </w:rPr>
                    <w:t>e, a</w:t>
                  </w:r>
                  <w:r w:rsidRPr="0019437A">
                    <w:rPr>
                      <w:rFonts w:ascii="Arial Narrow" w:eastAsia="SimSun" w:hAnsi="Arial Narrow" w:cs="Arial"/>
                      <w:spacing w:val="-1"/>
                      <w:kern w:val="3"/>
                      <w:sz w:val="20"/>
                      <w:szCs w:val="20"/>
                      <w:lang w:eastAsia="zh-CN" w:bidi="hi-IN"/>
                    </w:rPr>
                    <w:t>k</w:t>
                  </w:r>
                  <w:r w:rsidRPr="0019437A">
                    <w:rPr>
                      <w:rFonts w:ascii="Arial Narrow" w:eastAsia="SimSun" w:hAnsi="Arial Narrow" w:cs="Arial"/>
                      <w:kern w:val="3"/>
                      <w:sz w:val="20"/>
                      <w:szCs w:val="20"/>
                      <w:lang w:eastAsia="zh-CN" w:bidi="hi-IN"/>
                    </w:rPr>
                    <w:t>tiv</w:t>
                  </w:r>
                  <w:r w:rsidRPr="0019437A">
                    <w:rPr>
                      <w:rFonts w:ascii="Arial Narrow" w:eastAsia="SimSun" w:hAnsi="Arial Narrow" w:cs="Arial"/>
                      <w:spacing w:val="-2"/>
                      <w:kern w:val="3"/>
                      <w:sz w:val="20"/>
                      <w:szCs w:val="20"/>
                      <w:lang w:eastAsia="zh-CN" w:bidi="hi-IN"/>
                    </w:rPr>
                    <w:t>n</w:t>
                  </w:r>
                  <w:r w:rsidRPr="0019437A">
                    <w:rPr>
                      <w:rFonts w:ascii="Arial Narrow" w:eastAsia="SimSun" w:hAnsi="Arial Narrow" w:cs="Arial"/>
                      <w:kern w:val="3"/>
                      <w:sz w:val="20"/>
                      <w:szCs w:val="20"/>
                      <w:lang w:eastAsia="zh-CN" w:bidi="hi-IN"/>
                    </w:rPr>
                    <w:t>ost na nast</w:t>
                  </w:r>
                  <w:r w:rsidRPr="0019437A">
                    <w:rPr>
                      <w:rFonts w:ascii="Arial Narrow" w:eastAsia="SimSun" w:hAnsi="Arial Narrow" w:cs="Arial"/>
                      <w:spacing w:val="-3"/>
                      <w:kern w:val="3"/>
                      <w:sz w:val="20"/>
                      <w:szCs w:val="20"/>
                      <w:lang w:eastAsia="zh-CN" w:bidi="hi-IN"/>
                    </w:rPr>
                    <w:t>a</w:t>
                  </w:r>
                  <w:r w:rsidRPr="0019437A">
                    <w:rPr>
                      <w:rFonts w:ascii="Arial Narrow" w:eastAsia="SimSun" w:hAnsi="Arial Narrow" w:cs="Arial"/>
                      <w:spacing w:val="-1"/>
                      <w:kern w:val="3"/>
                      <w:sz w:val="20"/>
                      <w:szCs w:val="20"/>
                      <w:lang w:eastAsia="zh-CN" w:bidi="hi-IN"/>
                    </w:rPr>
                    <w:t>v</w:t>
                  </w:r>
                  <w:r w:rsidRPr="0019437A">
                    <w:rPr>
                      <w:rFonts w:ascii="Arial Narrow" w:eastAsia="SimSun" w:hAnsi="Arial Narrow" w:cs="Arial"/>
                      <w:kern w:val="3"/>
                      <w:sz w:val="20"/>
                      <w:szCs w:val="20"/>
                      <w:lang w:eastAsia="zh-CN" w:bidi="hi-IN"/>
                    </w:rPr>
                    <w:t>i, kval</w:t>
                  </w:r>
                  <w:r w:rsidRPr="0019437A">
                    <w:rPr>
                      <w:rFonts w:ascii="Arial Narrow" w:eastAsia="SimSun" w:hAnsi="Arial Narrow" w:cs="Arial"/>
                      <w:spacing w:val="-2"/>
                      <w:kern w:val="3"/>
                      <w:sz w:val="20"/>
                      <w:szCs w:val="20"/>
                      <w:lang w:eastAsia="zh-CN" w:bidi="hi-IN"/>
                    </w:rPr>
                    <w:t>i</w:t>
                  </w:r>
                  <w:r w:rsidRPr="0019437A">
                    <w:rPr>
                      <w:rFonts w:ascii="Arial Narrow" w:eastAsia="SimSun" w:hAnsi="Arial Narrow" w:cs="Arial"/>
                      <w:kern w:val="3"/>
                      <w:sz w:val="20"/>
                      <w:szCs w:val="20"/>
                      <w:lang w:eastAsia="zh-CN" w:bidi="hi-IN"/>
                    </w:rPr>
                    <w:t>t</w:t>
                  </w:r>
                  <w:r w:rsidRPr="0019437A">
                    <w:rPr>
                      <w:rFonts w:ascii="Arial Narrow" w:eastAsia="SimSun" w:hAnsi="Arial Narrow" w:cs="Arial"/>
                      <w:spacing w:val="4"/>
                      <w:kern w:val="3"/>
                      <w:sz w:val="20"/>
                      <w:szCs w:val="20"/>
                      <w:lang w:eastAsia="zh-CN" w:bidi="hi-IN"/>
                    </w:rPr>
                    <w:t>e</w:t>
                  </w:r>
                  <w:r w:rsidRPr="0019437A">
                    <w:rPr>
                      <w:rFonts w:ascii="Arial Narrow" w:eastAsia="SimSun" w:hAnsi="Arial Narrow" w:cs="Arial"/>
                      <w:kern w:val="3"/>
                      <w:sz w:val="20"/>
                      <w:szCs w:val="20"/>
                      <w:lang w:eastAsia="zh-CN" w:bidi="hi-IN"/>
                    </w:rPr>
                    <w:t xml:space="preserve">ta </w:t>
                  </w:r>
                  <w:r w:rsidRPr="0019437A">
                    <w:rPr>
                      <w:rFonts w:ascii="Arial Narrow" w:eastAsia="SimSun" w:hAnsi="Arial Narrow" w:cs="Arial"/>
                      <w:spacing w:val="1"/>
                      <w:kern w:val="3"/>
                      <w:sz w:val="20"/>
                      <w:szCs w:val="20"/>
                      <w:lang w:eastAsia="zh-CN" w:bidi="hi-IN"/>
                    </w:rPr>
                    <w:t>o</w:t>
                  </w:r>
                  <w:r w:rsidRPr="0019437A">
                    <w:rPr>
                      <w:rFonts w:ascii="Arial Narrow" w:eastAsia="SimSun" w:hAnsi="Arial Narrow" w:cs="Arial"/>
                      <w:kern w:val="3"/>
                      <w:sz w:val="20"/>
                      <w:szCs w:val="20"/>
                      <w:lang w:eastAsia="zh-CN" w:bidi="hi-IN"/>
                    </w:rPr>
                    <w:t>bavl</w:t>
                  </w:r>
                  <w:r w:rsidRPr="0019437A">
                    <w:rPr>
                      <w:rFonts w:ascii="Arial Narrow" w:eastAsia="SimSun" w:hAnsi="Arial Narrow" w:cs="Arial"/>
                      <w:spacing w:val="-2"/>
                      <w:kern w:val="3"/>
                      <w:sz w:val="20"/>
                      <w:szCs w:val="20"/>
                      <w:lang w:eastAsia="zh-CN" w:bidi="hi-IN"/>
                    </w:rPr>
                    <w:t>j</w:t>
                  </w:r>
                  <w:r w:rsidRPr="0019437A">
                    <w:rPr>
                      <w:rFonts w:ascii="Arial Narrow" w:eastAsia="SimSun" w:hAnsi="Arial Narrow" w:cs="Arial"/>
                      <w:kern w:val="3"/>
                      <w:sz w:val="20"/>
                      <w:szCs w:val="20"/>
                      <w:lang w:eastAsia="zh-CN" w:bidi="hi-IN"/>
                    </w:rPr>
                    <w:t>en</w:t>
                  </w:r>
                  <w:r w:rsidRPr="0019437A">
                    <w:rPr>
                      <w:rFonts w:ascii="Arial Narrow" w:eastAsia="SimSun" w:hAnsi="Arial Narrow" w:cs="Arial"/>
                      <w:spacing w:val="-1"/>
                      <w:kern w:val="3"/>
                      <w:sz w:val="20"/>
                      <w:szCs w:val="20"/>
                      <w:lang w:eastAsia="zh-CN" w:bidi="hi-IN"/>
                    </w:rPr>
                    <w:t>i</w:t>
                  </w:r>
                  <w:r w:rsidRPr="0019437A">
                    <w:rPr>
                      <w:rFonts w:ascii="Arial Narrow" w:eastAsia="SimSun" w:hAnsi="Arial Narrow" w:cs="Arial"/>
                      <w:kern w:val="3"/>
                      <w:sz w:val="20"/>
                      <w:szCs w:val="20"/>
                      <w:lang w:eastAsia="zh-CN" w:bidi="hi-IN"/>
                    </w:rPr>
                    <w:t>h za</w:t>
                  </w:r>
                  <w:r w:rsidRPr="0019437A">
                    <w:rPr>
                      <w:rFonts w:ascii="Arial Narrow" w:eastAsia="SimSun" w:hAnsi="Arial Narrow" w:cs="Arial"/>
                      <w:spacing w:val="-1"/>
                      <w:kern w:val="3"/>
                      <w:sz w:val="20"/>
                      <w:szCs w:val="20"/>
                      <w:lang w:eastAsia="zh-CN" w:bidi="hi-IN"/>
                    </w:rPr>
                    <w:t>d</w:t>
                  </w:r>
                  <w:r w:rsidRPr="0019437A">
                    <w:rPr>
                      <w:rFonts w:ascii="Arial Narrow" w:eastAsia="SimSun" w:hAnsi="Arial Narrow" w:cs="Arial"/>
                      <w:kern w:val="3"/>
                      <w:sz w:val="20"/>
                      <w:szCs w:val="20"/>
                      <w:lang w:eastAsia="zh-CN" w:bidi="hi-IN"/>
                    </w:rPr>
                    <w:t>ataka i</w:t>
                  </w:r>
                  <w:r w:rsidRPr="0019437A">
                    <w:rPr>
                      <w:rFonts w:ascii="Arial Narrow" w:eastAsia="SimSun" w:hAnsi="Arial Narrow" w:cs="Arial"/>
                      <w:spacing w:val="-3"/>
                      <w:kern w:val="3"/>
                      <w:sz w:val="20"/>
                      <w:szCs w:val="20"/>
                      <w:lang w:eastAsia="zh-CN" w:bidi="hi-IN"/>
                    </w:rPr>
                    <w:t>z</w:t>
                  </w:r>
                  <w:r w:rsidRPr="0019437A">
                    <w:rPr>
                      <w:rFonts w:ascii="Arial Narrow" w:eastAsia="SimSun" w:hAnsi="Arial Narrow" w:cs="Arial"/>
                      <w:kern w:val="3"/>
                      <w:sz w:val="20"/>
                      <w:szCs w:val="20"/>
                      <w:lang w:eastAsia="zh-CN" w:bidi="hi-IN"/>
                    </w:rPr>
                    <w:t xml:space="preserve">van </w:t>
                  </w:r>
                  <w:r w:rsidRPr="0019437A">
                    <w:rPr>
                      <w:rFonts w:ascii="Arial Narrow" w:eastAsia="SimSun" w:hAnsi="Arial Narrow" w:cs="Arial"/>
                      <w:spacing w:val="-3"/>
                      <w:kern w:val="3"/>
                      <w:sz w:val="20"/>
                      <w:szCs w:val="20"/>
                      <w:lang w:eastAsia="zh-CN" w:bidi="hi-IN"/>
                    </w:rPr>
                    <w:t>n</w:t>
                  </w:r>
                  <w:r w:rsidRPr="0019437A">
                    <w:rPr>
                      <w:rFonts w:ascii="Arial Narrow" w:eastAsia="SimSun" w:hAnsi="Arial Narrow" w:cs="Arial"/>
                      <w:kern w:val="3"/>
                      <w:sz w:val="20"/>
                      <w:szCs w:val="20"/>
                      <w:lang w:eastAsia="zh-CN" w:bidi="hi-IN"/>
                    </w:rPr>
                    <w:t>asta</w:t>
                  </w:r>
                  <w:r w:rsidRPr="0019437A">
                    <w:rPr>
                      <w:rFonts w:ascii="Arial Narrow" w:eastAsia="SimSun" w:hAnsi="Arial Narrow" w:cs="Arial"/>
                      <w:spacing w:val="-1"/>
                      <w:kern w:val="3"/>
                      <w:sz w:val="20"/>
                      <w:szCs w:val="20"/>
                      <w:lang w:eastAsia="zh-CN" w:bidi="hi-IN"/>
                    </w:rPr>
                    <w:t>v</w:t>
                  </w:r>
                  <w:r w:rsidRPr="0019437A">
                    <w:rPr>
                      <w:rFonts w:ascii="Arial Narrow" w:eastAsia="SimSun" w:hAnsi="Arial Narrow" w:cs="Arial"/>
                      <w:kern w:val="3"/>
                      <w:sz w:val="20"/>
                      <w:szCs w:val="20"/>
                      <w:lang w:eastAsia="zh-CN" w:bidi="hi-IN"/>
                    </w:rPr>
                    <w:t>e</w:t>
                  </w:r>
                </w:p>
              </w:tc>
              <w:tc>
                <w:tcPr>
                  <w:tcW w:w="624"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17,5</w:t>
                  </w:r>
                </w:p>
              </w:tc>
              <w:tc>
                <w:tcPr>
                  <w:tcW w:w="632"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35</w:t>
                  </w:r>
                </w:p>
              </w:tc>
            </w:tr>
            <w:tr w:rsidR="00306DCA" w:rsidRPr="0019437A" w:rsidTr="00583C6B">
              <w:tc>
                <w:tcPr>
                  <w:tcW w:w="1921"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p>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spacing w:val="-2"/>
                      <w:kern w:val="3"/>
                      <w:sz w:val="20"/>
                      <w:szCs w:val="20"/>
                      <w:lang w:eastAsia="zh-CN" w:bidi="hi-IN"/>
                    </w:rPr>
                    <w:t>Polaga</w:t>
                  </w:r>
                  <w:r w:rsidRPr="0019437A">
                    <w:rPr>
                      <w:rFonts w:ascii="Arial Narrow" w:eastAsia="SimSun" w:hAnsi="Arial Narrow" w:cs="Arial"/>
                      <w:spacing w:val="-1"/>
                      <w:kern w:val="3"/>
                      <w:sz w:val="20"/>
                      <w:szCs w:val="20"/>
                      <w:lang w:eastAsia="zh-CN" w:bidi="hi-IN"/>
                    </w:rPr>
                    <w:t>n</w:t>
                  </w:r>
                  <w:r w:rsidRPr="0019437A">
                    <w:rPr>
                      <w:rFonts w:ascii="Arial Narrow" w:eastAsia="SimSun" w:hAnsi="Arial Narrow" w:cs="Arial"/>
                      <w:spacing w:val="-2"/>
                      <w:kern w:val="3"/>
                      <w:sz w:val="20"/>
                      <w:szCs w:val="20"/>
                      <w:lang w:eastAsia="zh-CN" w:bidi="hi-IN"/>
                    </w:rPr>
                    <w:t>je ispita</w:t>
                  </w:r>
                </w:p>
              </w:tc>
              <w:tc>
                <w:tcPr>
                  <w:tcW w:w="657"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0.4</w:t>
                  </w:r>
                </w:p>
              </w:tc>
              <w:tc>
                <w:tcPr>
                  <w:tcW w:w="891"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1-5</w:t>
                  </w:r>
                </w:p>
              </w:tc>
              <w:tc>
                <w:tcPr>
                  <w:tcW w:w="668"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spacing w:before="76"/>
                    <w:ind w:left="112" w:right="-20"/>
                    <w:textAlignment w:val="baseline"/>
                    <w:rPr>
                      <w:rFonts w:ascii="Arial Narrow" w:eastAsia="SimSun" w:hAnsi="Arial Narrow" w:cs="Arial"/>
                      <w:kern w:val="3"/>
                      <w:sz w:val="20"/>
                      <w:szCs w:val="20"/>
                      <w:lang w:eastAsia="zh-CN" w:bidi="hi-IN"/>
                    </w:rPr>
                  </w:pPr>
                  <w:r w:rsidRPr="0019437A">
                    <w:rPr>
                      <w:rFonts w:ascii="Arial Narrow" w:eastAsia="SimSun" w:hAnsi="Arial Narrow" w:cs="Arial"/>
                      <w:spacing w:val="1"/>
                      <w:kern w:val="3"/>
                      <w:sz w:val="20"/>
                      <w:szCs w:val="20"/>
                      <w:lang w:eastAsia="zh-CN" w:bidi="hi-IN"/>
                    </w:rPr>
                    <w:t>V</w:t>
                  </w:r>
                  <w:r w:rsidRPr="0019437A">
                    <w:rPr>
                      <w:rFonts w:ascii="Arial Narrow" w:eastAsia="SimSun" w:hAnsi="Arial Narrow" w:cs="Arial"/>
                      <w:spacing w:val="-2"/>
                      <w:kern w:val="3"/>
                      <w:sz w:val="20"/>
                      <w:szCs w:val="20"/>
                      <w:lang w:eastAsia="zh-CN" w:bidi="hi-IN"/>
                    </w:rPr>
                    <w:t>j</w:t>
                  </w:r>
                  <w:r w:rsidRPr="0019437A">
                    <w:rPr>
                      <w:rFonts w:ascii="Arial Narrow" w:eastAsia="SimSun" w:hAnsi="Arial Narrow" w:cs="Arial"/>
                      <w:kern w:val="3"/>
                      <w:sz w:val="20"/>
                      <w:szCs w:val="20"/>
                      <w:lang w:eastAsia="zh-CN" w:bidi="hi-IN"/>
                    </w:rPr>
                    <w:t>ež</w:t>
                  </w:r>
                  <w:r w:rsidRPr="0019437A">
                    <w:rPr>
                      <w:rFonts w:ascii="Arial Narrow" w:eastAsia="SimSun" w:hAnsi="Arial Narrow" w:cs="Arial"/>
                      <w:spacing w:val="-1"/>
                      <w:kern w:val="3"/>
                      <w:sz w:val="20"/>
                      <w:szCs w:val="20"/>
                      <w:lang w:eastAsia="zh-CN" w:bidi="hi-IN"/>
                    </w:rPr>
                    <w:t>b</w:t>
                  </w:r>
                  <w:r w:rsidRPr="0019437A">
                    <w:rPr>
                      <w:rFonts w:ascii="Arial Narrow" w:eastAsia="SimSun" w:hAnsi="Arial Narrow" w:cs="Arial"/>
                      <w:kern w:val="3"/>
                      <w:sz w:val="20"/>
                      <w:szCs w:val="20"/>
                      <w:lang w:eastAsia="zh-CN" w:bidi="hi-IN"/>
                    </w:rPr>
                    <w:t>a</w:t>
                  </w:r>
                  <w:r w:rsidRPr="0019437A">
                    <w:rPr>
                      <w:rFonts w:ascii="Arial Narrow" w:eastAsia="SimSun" w:hAnsi="Arial Narrow" w:cs="Arial"/>
                      <w:spacing w:val="-1"/>
                      <w:kern w:val="3"/>
                      <w:sz w:val="20"/>
                      <w:szCs w:val="20"/>
                      <w:lang w:eastAsia="zh-CN" w:bidi="hi-IN"/>
                    </w:rPr>
                    <w:t>n</w:t>
                  </w:r>
                  <w:r w:rsidRPr="0019437A">
                    <w:rPr>
                      <w:rFonts w:ascii="Arial Narrow" w:eastAsia="SimSun" w:hAnsi="Arial Narrow" w:cs="Arial"/>
                      <w:kern w:val="3"/>
                      <w:sz w:val="20"/>
                      <w:szCs w:val="20"/>
                      <w:lang w:eastAsia="zh-CN" w:bidi="hi-IN"/>
                    </w:rPr>
                    <w:t xml:space="preserve">je, </w:t>
                  </w:r>
                  <w:r w:rsidRPr="0019437A">
                    <w:rPr>
                      <w:rFonts w:ascii="Arial Narrow" w:eastAsia="SimSun" w:hAnsi="Arial Narrow" w:cs="Arial"/>
                      <w:spacing w:val="-1"/>
                      <w:kern w:val="3"/>
                      <w:sz w:val="20"/>
                      <w:szCs w:val="20"/>
                      <w:lang w:eastAsia="zh-CN" w:bidi="hi-IN"/>
                    </w:rPr>
                    <w:t>s</w:t>
                  </w:r>
                  <w:r w:rsidRPr="0019437A">
                    <w:rPr>
                      <w:rFonts w:ascii="Arial Narrow" w:eastAsia="SimSun" w:hAnsi="Arial Narrow" w:cs="Arial"/>
                      <w:kern w:val="3"/>
                      <w:sz w:val="20"/>
                      <w:szCs w:val="20"/>
                      <w:lang w:eastAsia="zh-CN" w:bidi="hi-IN"/>
                    </w:rPr>
                    <w:t>a</w:t>
                  </w:r>
                  <w:r w:rsidRPr="0019437A">
                    <w:rPr>
                      <w:rFonts w:ascii="Arial Narrow" w:eastAsia="SimSun" w:hAnsi="Arial Narrow" w:cs="Arial"/>
                      <w:spacing w:val="-1"/>
                      <w:kern w:val="3"/>
                      <w:sz w:val="20"/>
                      <w:szCs w:val="20"/>
                      <w:lang w:eastAsia="zh-CN" w:bidi="hi-IN"/>
                    </w:rPr>
                    <w:t>m</w:t>
                  </w:r>
                  <w:r w:rsidRPr="0019437A">
                    <w:rPr>
                      <w:rFonts w:ascii="Arial Narrow" w:eastAsia="SimSun" w:hAnsi="Arial Narrow" w:cs="Arial"/>
                      <w:kern w:val="3"/>
                      <w:sz w:val="20"/>
                      <w:szCs w:val="20"/>
                      <w:lang w:eastAsia="zh-CN" w:bidi="hi-IN"/>
                    </w:rPr>
                    <w:t>os</w:t>
                  </w:r>
                  <w:r w:rsidRPr="0019437A">
                    <w:rPr>
                      <w:rFonts w:ascii="Arial Narrow" w:eastAsia="SimSun" w:hAnsi="Arial Narrow" w:cs="Arial"/>
                      <w:spacing w:val="-1"/>
                      <w:kern w:val="3"/>
                      <w:sz w:val="20"/>
                      <w:szCs w:val="20"/>
                      <w:lang w:eastAsia="zh-CN" w:bidi="hi-IN"/>
                    </w:rPr>
                    <w:t>t</w:t>
                  </w:r>
                  <w:r w:rsidRPr="0019437A">
                    <w:rPr>
                      <w:rFonts w:ascii="Arial Narrow" w:eastAsia="SimSun" w:hAnsi="Arial Narrow" w:cs="Arial"/>
                      <w:kern w:val="3"/>
                      <w:sz w:val="20"/>
                      <w:szCs w:val="20"/>
                      <w:lang w:eastAsia="zh-CN" w:bidi="hi-IN"/>
                    </w:rPr>
                    <w:t>al</w:t>
                  </w:r>
                  <w:r w:rsidRPr="0019437A">
                    <w:rPr>
                      <w:rFonts w:ascii="Arial Narrow" w:eastAsia="SimSun" w:hAnsi="Arial Narrow" w:cs="Arial"/>
                      <w:spacing w:val="-1"/>
                      <w:kern w:val="3"/>
                      <w:sz w:val="20"/>
                      <w:szCs w:val="20"/>
                      <w:lang w:eastAsia="zh-CN" w:bidi="hi-IN"/>
                    </w:rPr>
                    <w:t>a</w:t>
                  </w:r>
                  <w:r w:rsidRPr="0019437A">
                    <w:rPr>
                      <w:rFonts w:ascii="Arial Narrow" w:eastAsia="SimSun" w:hAnsi="Arial Narrow" w:cs="Arial"/>
                      <w:kern w:val="3"/>
                      <w:sz w:val="20"/>
                      <w:szCs w:val="20"/>
                      <w:lang w:eastAsia="zh-CN" w:bidi="hi-IN"/>
                    </w:rPr>
                    <w:t xml:space="preserve">n i </w:t>
                  </w:r>
                  <w:r w:rsidRPr="0019437A">
                    <w:rPr>
                      <w:rFonts w:ascii="Arial Narrow" w:eastAsia="SimSun" w:hAnsi="Arial Narrow" w:cs="Arial"/>
                      <w:spacing w:val="-1"/>
                      <w:kern w:val="3"/>
                      <w:sz w:val="20"/>
                      <w:szCs w:val="20"/>
                      <w:lang w:eastAsia="zh-CN" w:bidi="hi-IN"/>
                    </w:rPr>
                    <w:t>z</w:t>
                  </w:r>
                  <w:r w:rsidRPr="0019437A">
                    <w:rPr>
                      <w:rFonts w:ascii="Arial Narrow" w:eastAsia="SimSun" w:hAnsi="Arial Narrow" w:cs="Arial"/>
                      <w:kern w:val="3"/>
                      <w:sz w:val="20"/>
                      <w:szCs w:val="20"/>
                      <w:lang w:eastAsia="zh-CN" w:bidi="hi-IN"/>
                    </w:rPr>
                    <w:t>ajed</w:t>
                  </w:r>
                  <w:r w:rsidRPr="0019437A">
                    <w:rPr>
                      <w:rFonts w:ascii="Arial Narrow" w:eastAsia="SimSun" w:hAnsi="Arial Narrow" w:cs="Arial"/>
                      <w:spacing w:val="-1"/>
                      <w:kern w:val="3"/>
                      <w:sz w:val="20"/>
                      <w:szCs w:val="20"/>
                      <w:lang w:eastAsia="zh-CN" w:bidi="hi-IN"/>
                    </w:rPr>
                    <w:t>n</w:t>
                  </w:r>
                  <w:r w:rsidRPr="0019437A">
                    <w:rPr>
                      <w:rFonts w:ascii="Arial Narrow" w:eastAsia="SimSun" w:hAnsi="Arial Narrow" w:cs="Arial"/>
                      <w:kern w:val="3"/>
                      <w:sz w:val="20"/>
                      <w:szCs w:val="20"/>
                      <w:lang w:eastAsia="zh-CN" w:bidi="hi-IN"/>
                    </w:rPr>
                    <w:t>ički ra</w:t>
                  </w:r>
                  <w:r w:rsidRPr="0019437A">
                    <w:rPr>
                      <w:rFonts w:ascii="Arial Narrow" w:eastAsia="SimSun" w:hAnsi="Arial Narrow" w:cs="Arial"/>
                      <w:spacing w:val="-1"/>
                      <w:kern w:val="3"/>
                      <w:sz w:val="20"/>
                      <w:szCs w:val="20"/>
                      <w:lang w:eastAsia="zh-CN" w:bidi="hi-IN"/>
                    </w:rPr>
                    <w:t>d</w:t>
                  </w:r>
                </w:p>
              </w:tc>
              <w:tc>
                <w:tcPr>
                  <w:tcW w:w="3731"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spacing w:line="276" w:lineRule="auto"/>
                    <w:ind w:right="826"/>
                    <w:textAlignment w:val="baseline"/>
                    <w:rPr>
                      <w:rFonts w:ascii="Arial Narrow" w:eastAsia="SimSun" w:hAnsi="Arial Narrow" w:cs="Arial"/>
                      <w:kern w:val="3"/>
                      <w:sz w:val="20"/>
                      <w:szCs w:val="20"/>
                      <w:lang w:eastAsia="zh-CN" w:bidi="hi-IN"/>
                    </w:rPr>
                  </w:pPr>
                  <w:r w:rsidRPr="0019437A">
                    <w:rPr>
                      <w:rFonts w:ascii="Arial Narrow" w:eastAsia="SimSun" w:hAnsi="Arial Narrow" w:cs="Arial"/>
                      <w:spacing w:val="-1"/>
                      <w:kern w:val="3"/>
                      <w:sz w:val="20"/>
                      <w:szCs w:val="20"/>
                      <w:lang w:eastAsia="zh-CN" w:bidi="hi-IN"/>
                    </w:rPr>
                    <w:t xml:space="preserve">Ispit </w:t>
                  </w:r>
                  <w:r w:rsidRPr="0019437A">
                    <w:rPr>
                      <w:rFonts w:ascii="Arial Narrow" w:eastAsia="SimSun" w:hAnsi="Arial Narrow" w:cs="Arial"/>
                      <w:kern w:val="3"/>
                      <w:sz w:val="20"/>
                      <w:szCs w:val="20"/>
                      <w:lang w:eastAsia="zh-CN" w:bidi="hi-IN"/>
                    </w:rPr>
                    <w:t>pred isp</w:t>
                  </w:r>
                  <w:r w:rsidRPr="0019437A">
                    <w:rPr>
                      <w:rFonts w:ascii="Arial Narrow" w:eastAsia="SimSun" w:hAnsi="Arial Narrow" w:cs="Arial"/>
                      <w:spacing w:val="-4"/>
                      <w:kern w:val="3"/>
                      <w:sz w:val="20"/>
                      <w:szCs w:val="20"/>
                      <w:lang w:eastAsia="zh-CN" w:bidi="hi-IN"/>
                    </w:rPr>
                    <w:t>i</w:t>
                  </w:r>
                  <w:r w:rsidRPr="0019437A">
                    <w:rPr>
                      <w:rFonts w:ascii="Arial Narrow" w:eastAsia="SimSun" w:hAnsi="Arial Narrow" w:cs="Arial"/>
                      <w:kern w:val="3"/>
                      <w:sz w:val="20"/>
                      <w:szCs w:val="20"/>
                      <w:lang w:eastAsia="zh-CN" w:bidi="hi-IN"/>
                    </w:rPr>
                    <w:t>tnim po</w:t>
                  </w:r>
                  <w:r w:rsidRPr="0019437A">
                    <w:rPr>
                      <w:rFonts w:ascii="Arial Narrow" w:eastAsia="SimSun" w:hAnsi="Arial Narrow" w:cs="Arial"/>
                      <w:spacing w:val="1"/>
                      <w:kern w:val="3"/>
                      <w:sz w:val="20"/>
                      <w:szCs w:val="20"/>
                      <w:lang w:eastAsia="zh-CN" w:bidi="hi-IN"/>
                    </w:rPr>
                    <w:t>v</w:t>
                  </w:r>
                  <w:r w:rsidRPr="0019437A">
                    <w:rPr>
                      <w:rFonts w:ascii="Arial Narrow" w:eastAsia="SimSun" w:hAnsi="Arial Narrow" w:cs="Arial"/>
                      <w:spacing w:val="-1"/>
                      <w:kern w:val="3"/>
                      <w:sz w:val="20"/>
                      <w:szCs w:val="20"/>
                      <w:lang w:eastAsia="zh-CN" w:bidi="hi-IN"/>
                    </w:rPr>
                    <w:t>j</w:t>
                  </w:r>
                  <w:r w:rsidRPr="0019437A">
                    <w:rPr>
                      <w:rFonts w:ascii="Arial Narrow" w:eastAsia="SimSun" w:hAnsi="Arial Narrow" w:cs="Arial"/>
                      <w:kern w:val="3"/>
                      <w:sz w:val="20"/>
                      <w:szCs w:val="20"/>
                      <w:lang w:eastAsia="zh-CN" w:bidi="hi-IN"/>
                    </w:rPr>
                    <w:t>eren</w:t>
                  </w:r>
                  <w:r w:rsidRPr="0019437A">
                    <w:rPr>
                      <w:rFonts w:ascii="Arial Narrow" w:eastAsia="SimSun" w:hAnsi="Arial Narrow" w:cs="Arial"/>
                      <w:spacing w:val="-3"/>
                      <w:kern w:val="3"/>
                      <w:sz w:val="20"/>
                      <w:szCs w:val="20"/>
                      <w:lang w:eastAsia="zh-CN" w:bidi="hi-IN"/>
                    </w:rPr>
                    <w:t>s</w:t>
                  </w:r>
                  <w:r w:rsidRPr="0019437A">
                    <w:rPr>
                      <w:rFonts w:ascii="Arial Narrow" w:eastAsia="SimSun" w:hAnsi="Arial Narrow" w:cs="Arial"/>
                      <w:kern w:val="3"/>
                      <w:sz w:val="20"/>
                      <w:szCs w:val="20"/>
                      <w:lang w:eastAsia="zh-CN" w:bidi="hi-IN"/>
                    </w:rPr>
                    <w:t>t</w:t>
                  </w:r>
                  <w:r w:rsidRPr="0019437A">
                    <w:rPr>
                      <w:rFonts w:ascii="Arial Narrow" w:eastAsia="SimSun" w:hAnsi="Arial Narrow" w:cs="Arial"/>
                      <w:spacing w:val="-1"/>
                      <w:kern w:val="3"/>
                      <w:sz w:val="20"/>
                      <w:szCs w:val="20"/>
                      <w:lang w:eastAsia="zh-CN" w:bidi="hi-IN"/>
                    </w:rPr>
                    <w:t>vo</w:t>
                  </w:r>
                  <w:r w:rsidRPr="0019437A">
                    <w:rPr>
                      <w:rFonts w:ascii="Arial Narrow" w:eastAsia="SimSun" w:hAnsi="Arial Narrow" w:cs="Arial"/>
                      <w:kern w:val="3"/>
                      <w:sz w:val="20"/>
                      <w:szCs w:val="20"/>
                      <w:lang w:eastAsia="zh-CN" w:bidi="hi-IN"/>
                    </w:rPr>
                    <w:t>m. Oc</w:t>
                  </w:r>
                  <w:r w:rsidRPr="0019437A">
                    <w:rPr>
                      <w:rFonts w:ascii="Arial Narrow" w:eastAsia="SimSun" w:hAnsi="Arial Narrow" w:cs="Arial"/>
                      <w:spacing w:val="-1"/>
                      <w:kern w:val="3"/>
                      <w:sz w:val="20"/>
                      <w:szCs w:val="20"/>
                      <w:lang w:eastAsia="zh-CN" w:bidi="hi-IN"/>
                    </w:rPr>
                    <w:t>j</w:t>
                  </w:r>
                  <w:r w:rsidRPr="0019437A">
                    <w:rPr>
                      <w:rFonts w:ascii="Arial Narrow" w:eastAsia="SimSun" w:hAnsi="Arial Narrow" w:cs="Arial"/>
                      <w:kern w:val="3"/>
                      <w:sz w:val="20"/>
                      <w:szCs w:val="20"/>
                      <w:lang w:eastAsia="zh-CN" w:bidi="hi-IN"/>
                    </w:rPr>
                    <w:t>enjuje se zalaga</w:t>
                  </w:r>
                  <w:r w:rsidRPr="0019437A">
                    <w:rPr>
                      <w:rFonts w:ascii="Arial Narrow" w:eastAsia="SimSun" w:hAnsi="Arial Narrow" w:cs="Arial"/>
                      <w:spacing w:val="-1"/>
                      <w:kern w:val="3"/>
                      <w:sz w:val="20"/>
                      <w:szCs w:val="20"/>
                      <w:lang w:eastAsia="zh-CN" w:bidi="hi-IN"/>
                    </w:rPr>
                    <w:t>n</w:t>
                  </w:r>
                  <w:r w:rsidRPr="0019437A">
                    <w:rPr>
                      <w:rFonts w:ascii="Arial Narrow" w:eastAsia="SimSun" w:hAnsi="Arial Narrow" w:cs="Arial"/>
                      <w:kern w:val="3"/>
                      <w:sz w:val="20"/>
                      <w:szCs w:val="20"/>
                      <w:lang w:eastAsia="zh-CN" w:bidi="hi-IN"/>
                    </w:rPr>
                    <w:t>je i uku</w:t>
                  </w:r>
                  <w:r w:rsidRPr="0019437A">
                    <w:rPr>
                      <w:rFonts w:ascii="Arial Narrow" w:eastAsia="SimSun" w:hAnsi="Arial Narrow" w:cs="Arial"/>
                      <w:spacing w:val="-1"/>
                      <w:kern w:val="3"/>
                      <w:sz w:val="20"/>
                      <w:szCs w:val="20"/>
                      <w:lang w:eastAsia="zh-CN" w:bidi="hi-IN"/>
                    </w:rPr>
                    <w:t>pn</w:t>
                  </w:r>
                  <w:r w:rsidRPr="0019437A">
                    <w:rPr>
                      <w:rFonts w:ascii="Arial Narrow" w:eastAsia="SimSun" w:hAnsi="Arial Narrow" w:cs="Arial"/>
                      <w:kern w:val="3"/>
                      <w:sz w:val="20"/>
                      <w:szCs w:val="20"/>
                      <w:lang w:eastAsia="zh-CN" w:bidi="hi-IN"/>
                    </w:rPr>
                    <w:t>i uč</w:t>
                  </w:r>
                  <w:r w:rsidRPr="0019437A">
                    <w:rPr>
                      <w:rFonts w:ascii="Arial Narrow" w:eastAsia="SimSun" w:hAnsi="Arial Narrow" w:cs="Arial"/>
                      <w:spacing w:val="-1"/>
                      <w:kern w:val="3"/>
                      <w:sz w:val="20"/>
                      <w:szCs w:val="20"/>
                      <w:lang w:eastAsia="zh-CN" w:bidi="hi-IN"/>
                    </w:rPr>
                    <w:t>i</w:t>
                  </w:r>
                  <w:r w:rsidRPr="0019437A">
                    <w:rPr>
                      <w:rFonts w:ascii="Arial Narrow" w:eastAsia="SimSun" w:hAnsi="Arial Narrow" w:cs="Arial"/>
                      <w:kern w:val="3"/>
                      <w:sz w:val="20"/>
                      <w:szCs w:val="20"/>
                      <w:lang w:eastAsia="zh-CN" w:bidi="hi-IN"/>
                    </w:rPr>
                    <w:t>n</w:t>
                  </w:r>
                  <w:r w:rsidRPr="0019437A">
                    <w:rPr>
                      <w:rFonts w:ascii="Arial Narrow" w:eastAsia="SimSun" w:hAnsi="Arial Narrow" w:cs="Arial"/>
                      <w:spacing w:val="-3"/>
                      <w:kern w:val="3"/>
                      <w:sz w:val="20"/>
                      <w:szCs w:val="20"/>
                      <w:lang w:eastAsia="zh-CN" w:bidi="hi-IN"/>
                    </w:rPr>
                    <w:t>a</w:t>
                  </w:r>
                  <w:r w:rsidRPr="0019437A">
                    <w:rPr>
                      <w:rFonts w:ascii="Arial Narrow" w:eastAsia="SimSun" w:hAnsi="Arial Narrow" w:cs="Arial"/>
                      <w:kern w:val="3"/>
                      <w:sz w:val="20"/>
                      <w:szCs w:val="20"/>
                      <w:lang w:eastAsia="zh-CN" w:bidi="hi-IN"/>
                    </w:rPr>
                    <w:t>k  studenta na p</w:t>
                  </w:r>
                  <w:r w:rsidRPr="0019437A">
                    <w:rPr>
                      <w:rFonts w:ascii="Arial Narrow" w:eastAsia="SimSun" w:hAnsi="Arial Narrow" w:cs="Arial"/>
                      <w:spacing w:val="-2"/>
                      <w:kern w:val="3"/>
                      <w:sz w:val="20"/>
                      <w:szCs w:val="20"/>
                      <w:lang w:eastAsia="zh-CN" w:bidi="hi-IN"/>
                    </w:rPr>
                    <w:t>o</w:t>
                  </w:r>
                  <w:r w:rsidRPr="0019437A">
                    <w:rPr>
                      <w:rFonts w:ascii="Arial Narrow" w:eastAsia="SimSun" w:hAnsi="Arial Narrow" w:cs="Arial"/>
                      <w:kern w:val="3"/>
                      <w:sz w:val="20"/>
                      <w:szCs w:val="20"/>
                      <w:lang w:eastAsia="zh-CN" w:bidi="hi-IN"/>
                    </w:rPr>
                    <w:t>kusim</w:t>
                  </w:r>
                  <w:r w:rsidRPr="0019437A">
                    <w:rPr>
                      <w:rFonts w:ascii="Arial Narrow" w:eastAsia="SimSun" w:hAnsi="Arial Narrow" w:cs="Arial"/>
                      <w:spacing w:val="-2"/>
                      <w:kern w:val="3"/>
                      <w:sz w:val="20"/>
                      <w:szCs w:val="20"/>
                      <w:lang w:eastAsia="zh-CN" w:bidi="hi-IN"/>
                    </w:rPr>
                    <w:t>a</w:t>
                  </w:r>
                  <w:r w:rsidRPr="0019437A">
                    <w:rPr>
                      <w:rFonts w:ascii="Arial Narrow" w:eastAsia="SimSun" w:hAnsi="Arial Narrow" w:cs="Arial"/>
                      <w:kern w:val="3"/>
                      <w:sz w:val="20"/>
                      <w:szCs w:val="20"/>
                      <w:lang w:eastAsia="zh-CN" w:bidi="hi-IN"/>
                    </w:rPr>
                    <w:t>, n</w:t>
                  </w:r>
                  <w:r w:rsidRPr="0019437A">
                    <w:rPr>
                      <w:rFonts w:ascii="Arial Narrow" w:eastAsia="SimSun" w:hAnsi="Arial Narrow" w:cs="Arial"/>
                      <w:spacing w:val="-3"/>
                      <w:kern w:val="3"/>
                      <w:sz w:val="20"/>
                      <w:szCs w:val="20"/>
                      <w:lang w:eastAsia="zh-CN" w:bidi="hi-IN"/>
                    </w:rPr>
                    <w:t>a</w:t>
                  </w:r>
                  <w:r w:rsidRPr="0019437A">
                    <w:rPr>
                      <w:rFonts w:ascii="Arial Narrow" w:eastAsia="SimSun" w:hAnsi="Arial Narrow" w:cs="Arial"/>
                      <w:kern w:val="3"/>
                      <w:sz w:val="20"/>
                      <w:szCs w:val="20"/>
                      <w:lang w:eastAsia="zh-CN" w:bidi="hi-IN"/>
                    </w:rPr>
                    <w:t>stu</w:t>
                  </w:r>
                  <w:r w:rsidRPr="0019437A">
                    <w:rPr>
                      <w:rFonts w:ascii="Arial Narrow" w:eastAsia="SimSun" w:hAnsi="Arial Narrow" w:cs="Arial"/>
                      <w:spacing w:val="-1"/>
                      <w:kern w:val="3"/>
                      <w:sz w:val="20"/>
                      <w:szCs w:val="20"/>
                      <w:lang w:eastAsia="zh-CN" w:bidi="hi-IN"/>
                    </w:rPr>
                    <w:t>p</w:t>
                  </w:r>
                  <w:r w:rsidRPr="0019437A">
                    <w:rPr>
                      <w:rFonts w:ascii="Arial Narrow" w:eastAsia="SimSun" w:hAnsi="Arial Narrow" w:cs="Arial"/>
                      <w:kern w:val="3"/>
                      <w:sz w:val="20"/>
                      <w:szCs w:val="20"/>
                      <w:lang w:eastAsia="zh-CN" w:bidi="hi-IN"/>
                    </w:rPr>
                    <w:t>ima i završ</w:t>
                  </w:r>
                  <w:r w:rsidRPr="0019437A">
                    <w:rPr>
                      <w:rFonts w:ascii="Arial Narrow" w:eastAsia="SimSun" w:hAnsi="Arial Narrow" w:cs="Arial"/>
                      <w:spacing w:val="-1"/>
                      <w:kern w:val="3"/>
                      <w:sz w:val="20"/>
                      <w:szCs w:val="20"/>
                      <w:lang w:eastAsia="zh-CN" w:bidi="hi-IN"/>
                    </w:rPr>
                    <w:t>n</w:t>
                  </w:r>
                  <w:r w:rsidRPr="0019437A">
                    <w:rPr>
                      <w:rFonts w:ascii="Arial Narrow" w:eastAsia="SimSun" w:hAnsi="Arial Narrow" w:cs="Arial"/>
                      <w:spacing w:val="1"/>
                      <w:kern w:val="3"/>
                      <w:sz w:val="20"/>
                      <w:szCs w:val="20"/>
                      <w:lang w:eastAsia="zh-CN" w:bidi="hi-IN"/>
                    </w:rPr>
                    <w:t>o</w:t>
                  </w:r>
                  <w:r w:rsidRPr="0019437A">
                    <w:rPr>
                      <w:rFonts w:ascii="Arial Narrow" w:eastAsia="SimSun" w:hAnsi="Arial Narrow" w:cs="Arial"/>
                      <w:kern w:val="3"/>
                      <w:sz w:val="20"/>
                      <w:szCs w:val="20"/>
                      <w:lang w:eastAsia="zh-CN" w:bidi="hi-IN"/>
                    </w:rPr>
                    <w:t>j i</w:t>
                  </w:r>
                  <w:r w:rsidRPr="0019437A">
                    <w:rPr>
                      <w:rFonts w:ascii="Arial Narrow" w:eastAsia="SimSun" w:hAnsi="Arial Narrow" w:cs="Arial"/>
                      <w:spacing w:val="-2"/>
                      <w:kern w:val="3"/>
                      <w:sz w:val="20"/>
                      <w:szCs w:val="20"/>
                      <w:lang w:eastAsia="zh-CN" w:bidi="hi-IN"/>
                    </w:rPr>
                    <w:t>z</w:t>
                  </w:r>
                  <w:r w:rsidRPr="0019437A">
                    <w:rPr>
                      <w:rFonts w:ascii="Arial Narrow" w:eastAsia="SimSun" w:hAnsi="Arial Narrow" w:cs="Arial"/>
                      <w:kern w:val="3"/>
                      <w:sz w:val="20"/>
                      <w:szCs w:val="20"/>
                      <w:lang w:eastAsia="zh-CN" w:bidi="hi-IN"/>
                    </w:rPr>
                    <w:t>ved</w:t>
                  </w:r>
                  <w:r w:rsidRPr="0019437A">
                    <w:rPr>
                      <w:rFonts w:ascii="Arial Narrow" w:eastAsia="SimSun" w:hAnsi="Arial Narrow" w:cs="Arial"/>
                      <w:spacing w:val="-1"/>
                      <w:kern w:val="3"/>
                      <w:sz w:val="20"/>
                      <w:szCs w:val="20"/>
                      <w:lang w:eastAsia="zh-CN" w:bidi="hi-IN"/>
                    </w:rPr>
                    <w:t>b</w:t>
                  </w:r>
                  <w:r w:rsidRPr="0019437A">
                    <w:rPr>
                      <w:rFonts w:ascii="Arial Narrow" w:eastAsia="SimSun" w:hAnsi="Arial Narrow" w:cs="Arial"/>
                      <w:kern w:val="3"/>
                      <w:sz w:val="20"/>
                      <w:szCs w:val="20"/>
                      <w:lang w:eastAsia="zh-CN" w:bidi="hi-IN"/>
                    </w:rPr>
                    <w:t>i.</w:t>
                  </w:r>
                </w:p>
              </w:tc>
              <w:tc>
                <w:tcPr>
                  <w:tcW w:w="624"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10</w:t>
                  </w:r>
                </w:p>
              </w:tc>
              <w:tc>
                <w:tcPr>
                  <w:tcW w:w="632"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20</w:t>
                  </w:r>
                </w:p>
              </w:tc>
            </w:tr>
            <w:tr w:rsidR="00306DCA" w:rsidRPr="0019437A" w:rsidTr="00583C6B">
              <w:tc>
                <w:tcPr>
                  <w:tcW w:w="1921"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rPr>
                      <w:rFonts w:ascii="Arial Narrow" w:eastAsia="Times New Roman" w:hAnsi="Arial Narrow"/>
                      <w:sz w:val="20"/>
                      <w:szCs w:val="20"/>
                    </w:rPr>
                  </w:pPr>
                  <w:r w:rsidRPr="0019437A">
                    <w:rPr>
                      <w:rFonts w:ascii="Arial Narrow" w:eastAsia="Times New Roman" w:hAnsi="Arial Narrow"/>
                      <w:sz w:val="20"/>
                      <w:szCs w:val="20"/>
                    </w:rPr>
                    <w:t>Ukupno</w:t>
                  </w:r>
                </w:p>
              </w:tc>
              <w:tc>
                <w:tcPr>
                  <w:tcW w:w="657"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rPr>
                      <w:rFonts w:ascii="Arial Narrow" w:eastAsia="Times New Roman" w:hAnsi="Arial Narrow"/>
                      <w:sz w:val="20"/>
                      <w:szCs w:val="20"/>
                    </w:rPr>
                  </w:pPr>
                  <w:r w:rsidRPr="0019437A">
                    <w:rPr>
                      <w:rFonts w:ascii="Arial Narrow" w:eastAsia="Times New Roman" w:hAnsi="Arial Narrow"/>
                      <w:sz w:val="20"/>
                      <w:szCs w:val="20"/>
                    </w:rPr>
                    <w:t>2</w:t>
                  </w:r>
                </w:p>
              </w:tc>
              <w:tc>
                <w:tcPr>
                  <w:tcW w:w="891"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rPr>
                      <w:rFonts w:ascii="Arial Narrow" w:eastAsia="Times New Roman" w:hAnsi="Arial Narrow"/>
                      <w:sz w:val="20"/>
                      <w:szCs w:val="20"/>
                    </w:rPr>
                  </w:pPr>
                </w:p>
              </w:tc>
              <w:tc>
                <w:tcPr>
                  <w:tcW w:w="668"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rPr>
                      <w:rFonts w:ascii="Arial Narrow" w:eastAsia="Times New Roman" w:hAnsi="Arial Narrow"/>
                      <w:sz w:val="20"/>
                      <w:szCs w:val="20"/>
                    </w:rPr>
                  </w:pPr>
                </w:p>
              </w:tc>
              <w:tc>
                <w:tcPr>
                  <w:tcW w:w="3731"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rPr>
                      <w:rFonts w:ascii="Arial Narrow" w:eastAsia="Times New Roman" w:hAnsi="Arial Narrow"/>
                      <w:sz w:val="20"/>
                      <w:szCs w:val="20"/>
                    </w:rPr>
                  </w:pPr>
                </w:p>
              </w:tc>
              <w:tc>
                <w:tcPr>
                  <w:tcW w:w="624"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rPr>
                      <w:rFonts w:ascii="Arial Narrow" w:eastAsia="Times New Roman" w:hAnsi="Arial Narrow"/>
                      <w:sz w:val="20"/>
                      <w:szCs w:val="20"/>
                    </w:rPr>
                  </w:pPr>
                  <w:r w:rsidRPr="0019437A">
                    <w:rPr>
                      <w:rFonts w:ascii="Arial Narrow" w:eastAsia="Times New Roman" w:hAnsi="Arial Narrow"/>
                      <w:sz w:val="20"/>
                      <w:szCs w:val="20"/>
                    </w:rPr>
                    <w:t>50</w:t>
                  </w:r>
                </w:p>
              </w:tc>
              <w:tc>
                <w:tcPr>
                  <w:tcW w:w="632"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rPr>
                      <w:rFonts w:ascii="Arial Narrow" w:eastAsia="Times New Roman" w:hAnsi="Arial Narrow"/>
                      <w:sz w:val="20"/>
                      <w:szCs w:val="20"/>
                    </w:rPr>
                  </w:pPr>
                  <w:r w:rsidRPr="0019437A">
                    <w:rPr>
                      <w:rFonts w:ascii="Arial Narrow" w:eastAsia="Times New Roman" w:hAnsi="Arial Narrow"/>
                      <w:sz w:val="20"/>
                      <w:szCs w:val="20"/>
                    </w:rPr>
                    <w:t>100</w:t>
                  </w:r>
                </w:p>
              </w:tc>
            </w:tr>
          </w:tbl>
          <w:p w:rsidR="00306DCA" w:rsidRPr="0019437A" w:rsidRDefault="00306DCA" w:rsidP="005C1253">
            <w:pPr>
              <w:tabs>
                <w:tab w:val="left" w:pos="470"/>
              </w:tabs>
              <w:ind w:left="360"/>
              <w:jc w:val="both"/>
              <w:rPr>
                <w:rFonts w:ascii="Arial Narrow" w:eastAsia="Times New Roman" w:hAnsi="Arial Narrow"/>
                <w:i/>
                <w:color w:val="000000"/>
                <w:sz w:val="20"/>
                <w:szCs w:val="20"/>
              </w:rPr>
            </w:pPr>
          </w:p>
          <w:p w:rsidR="00306DCA" w:rsidRPr="0019437A" w:rsidRDefault="00306DCA" w:rsidP="005C1253">
            <w:pPr>
              <w:tabs>
                <w:tab w:val="left" w:pos="470"/>
              </w:tabs>
              <w:ind w:left="360"/>
              <w:jc w:val="both"/>
              <w:rPr>
                <w:rFonts w:ascii="Arial Narrow" w:eastAsia="Times New Roman" w:hAnsi="Arial Narrow"/>
                <w:i/>
                <w:color w:val="000000"/>
                <w:sz w:val="20"/>
                <w:szCs w:val="20"/>
              </w:rPr>
            </w:pPr>
          </w:p>
        </w:tc>
      </w:tr>
      <w:tr w:rsidR="00306DCA" w:rsidRPr="0019437A" w:rsidTr="005C1253">
        <w:trPr>
          <w:trHeight w:val="432"/>
        </w:trPr>
        <w:tc>
          <w:tcPr>
            <w:tcW w:w="5000" w:type="pct"/>
            <w:gridSpan w:val="10"/>
            <w:vAlign w:val="center"/>
          </w:tcPr>
          <w:p w:rsidR="00306DCA" w:rsidRPr="0019437A" w:rsidRDefault="00306DCA" w:rsidP="005C70ED">
            <w:pPr>
              <w:numPr>
                <w:ilvl w:val="1"/>
                <w:numId w:val="229"/>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306DCA" w:rsidRPr="0019437A" w:rsidTr="005C1253">
        <w:trPr>
          <w:trHeight w:val="432"/>
        </w:trPr>
        <w:tc>
          <w:tcPr>
            <w:tcW w:w="5000" w:type="pct"/>
            <w:gridSpan w:val="10"/>
            <w:vAlign w:val="center"/>
          </w:tcPr>
          <w:p w:rsidR="00306DCA" w:rsidRPr="0019437A" w:rsidRDefault="00306DCA" w:rsidP="005C1253">
            <w:pPr>
              <w:ind w:left="1080"/>
              <w:rPr>
                <w:rFonts w:ascii="Arial Narrow" w:eastAsia="Times New Roman" w:hAnsi="Arial Narrow" w:cs="Calibri"/>
                <w:sz w:val="20"/>
                <w:szCs w:val="20"/>
              </w:rPr>
            </w:pPr>
            <w:r w:rsidRPr="0019437A">
              <w:rPr>
                <w:rFonts w:ascii="Arial Narrow" w:eastAsia="Times New Roman" w:hAnsi="Arial Narrow" w:cs="Calibri"/>
                <w:color w:val="000000"/>
                <w:sz w:val="20"/>
                <w:szCs w:val="20"/>
              </w:rPr>
              <w:t>Reprezentativna literatura pisana za ansamble.</w:t>
            </w:r>
          </w:p>
        </w:tc>
      </w:tr>
      <w:tr w:rsidR="00306DCA" w:rsidRPr="0019437A" w:rsidTr="005C1253">
        <w:trPr>
          <w:trHeight w:val="432"/>
        </w:trPr>
        <w:tc>
          <w:tcPr>
            <w:tcW w:w="5000" w:type="pct"/>
            <w:gridSpan w:val="10"/>
            <w:vAlign w:val="center"/>
          </w:tcPr>
          <w:p w:rsidR="00306DCA" w:rsidRPr="0019437A" w:rsidRDefault="00306DCA" w:rsidP="005C70ED">
            <w:pPr>
              <w:numPr>
                <w:ilvl w:val="1"/>
                <w:numId w:val="229"/>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306DCA" w:rsidRPr="0019437A" w:rsidTr="005C1253">
        <w:trPr>
          <w:trHeight w:val="432"/>
        </w:trPr>
        <w:tc>
          <w:tcPr>
            <w:tcW w:w="5000" w:type="pct"/>
            <w:gridSpan w:val="10"/>
            <w:vAlign w:val="center"/>
          </w:tcPr>
          <w:p w:rsidR="00306DCA" w:rsidRPr="0019437A" w:rsidRDefault="00306DCA" w:rsidP="005C1253">
            <w:pPr>
              <w:ind w:left="1080"/>
              <w:jc w:val="both"/>
              <w:rPr>
                <w:rFonts w:ascii="Arial Narrow" w:eastAsia="Times New Roman" w:hAnsi="Arial Narrow" w:cs="Calibri"/>
                <w:sz w:val="20"/>
                <w:szCs w:val="20"/>
              </w:rPr>
            </w:pPr>
            <w:r w:rsidRPr="0019437A">
              <w:rPr>
                <w:rFonts w:ascii="Arial Narrow" w:eastAsia="Times New Roman" w:hAnsi="Arial Narrow" w:cs="Calibri"/>
                <w:color w:val="000000"/>
                <w:sz w:val="20"/>
                <w:szCs w:val="20"/>
              </w:rPr>
              <w:t>Reprezentativna literatura pisana za ansamble.</w:t>
            </w:r>
          </w:p>
        </w:tc>
      </w:tr>
      <w:tr w:rsidR="00306DCA" w:rsidRPr="0019437A" w:rsidTr="005C1253">
        <w:trPr>
          <w:trHeight w:val="432"/>
        </w:trPr>
        <w:tc>
          <w:tcPr>
            <w:tcW w:w="5000" w:type="pct"/>
            <w:gridSpan w:val="10"/>
            <w:vAlign w:val="center"/>
          </w:tcPr>
          <w:p w:rsidR="00306DCA" w:rsidRPr="0019437A" w:rsidRDefault="00306DCA" w:rsidP="005C70ED">
            <w:pPr>
              <w:numPr>
                <w:ilvl w:val="1"/>
                <w:numId w:val="229"/>
              </w:numPr>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306DCA" w:rsidRPr="0019437A" w:rsidTr="005C1253">
        <w:trPr>
          <w:trHeight w:val="432"/>
        </w:trPr>
        <w:tc>
          <w:tcPr>
            <w:tcW w:w="5000" w:type="pct"/>
            <w:gridSpan w:val="10"/>
            <w:vAlign w:val="center"/>
          </w:tcPr>
          <w:p w:rsidR="00306DCA" w:rsidRPr="0019437A" w:rsidRDefault="00306DCA" w:rsidP="005C125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eastAsia="ヒラギノ角ゴ Pro W3" w:hAnsi="Arial Narrow" w:cs="Calibri"/>
                <w:color w:val="000000"/>
                <w:sz w:val="20"/>
                <w:szCs w:val="20"/>
                <w:lang w:eastAsia="en-US"/>
              </w:rPr>
            </w:pPr>
            <w:r w:rsidRPr="0019437A">
              <w:rPr>
                <w:rFonts w:ascii="Arial Narrow" w:eastAsia="ヒラギノ角ゴ Pro W3" w:hAnsi="Arial Narrow"/>
                <w:color w:val="000000"/>
                <w:sz w:val="20"/>
                <w:szCs w:val="20"/>
                <w:lang w:eastAsia="en-US"/>
              </w:rPr>
              <w:t>Praćenje napredovanja studenata kroz nastavu, konzultacije. Sveučilišna anketa.</w:t>
            </w:r>
          </w:p>
        </w:tc>
      </w:tr>
    </w:tbl>
    <w:p w:rsidR="00AC295A" w:rsidRDefault="00AC295A" w:rsidP="00306DCA">
      <w:pPr>
        <w:rPr>
          <w:rFonts w:eastAsia="Times New Roman"/>
        </w:rPr>
      </w:pPr>
    </w:p>
    <w:p w:rsidR="00AC295A" w:rsidRDefault="00AC295A">
      <w:pPr>
        <w:spacing w:after="160" w:line="259" w:lineRule="auto"/>
        <w:rPr>
          <w:rFonts w:eastAsia="Times New Roman"/>
        </w:rPr>
      </w:pPr>
      <w:r>
        <w:rPr>
          <w:rFonts w:eastAsia="Times New Roman"/>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05"/>
        <w:gridCol w:w="3919"/>
        <w:gridCol w:w="3220"/>
      </w:tblGrid>
      <w:tr w:rsidR="00306DCA" w:rsidRPr="0019437A" w:rsidTr="005C1253">
        <w:trPr>
          <w:trHeight w:hRule="exact" w:val="587"/>
          <w:jc w:val="center"/>
        </w:trPr>
        <w:tc>
          <w:tcPr>
            <w:tcW w:w="5000" w:type="pct"/>
            <w:gridSpan w:val="3"/>
            <w:shd w:val="clear" w:color="auto" w:fill="auto"/>
            <w:vAlign w:val="center"/>
          </w:tcPr>
          <w:p w:rsidR="00306DCA" w:rsidRPr="0019437A" w:rsidRDefault="00306DCA" w:rsidP="005C1253">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Opće informacije</w:t>
            </w:r>
          </w:p>
        </w:tc>
      </w:tr>
      <w:tr w:rsidR="00306DCA" w:rsidRPr="0019437A" w:rsidTr="005C1253">
        <w:trPr>
          <w:trHeight w:val="405"/>
          <w:jc w:val="center"/>
        </w:trPr>
        <w:tc>
          <w:tcPr>
            <w:tcW w:w="1180" w:type="pct"/>
            <w:shd w:val="clear" w:color="auto" w:fill="auto"/>
            <w:vAlign w:val="center"/>
          </w:tcPr>
          <w:p w:rsidR="00306DCA" w:rsidRPr="0019437A" w:rsidRDefault="00306DCA" w:rsidP="005C1253">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sz w:val="20"/>
                <w:szCs w:val="20"/>
              </w:rPr>
              <w:t>Naziv predmeta</w:t>
            </w:r>
            <w:r w:rsidRPr="0019437A">
              <w:rPr>
                <w:rFonts w:ascii="Arial Narrow" w:eastAsia="Times New Roman" w:hAnsi="Arial Narrow" w:cs="Arial"/>
                <w:b/>
                <w:bCs/>
                <w:color w:val="000000"/>
                <w:sz w:val="20"/>
                <w:szCs w:val="20"/>
              </w:rPr>
              <w:t xml:space="preserve"> </w:t>
            </w:r>
          </w:p>
        </w:tc>
        <w:tc>
          <w:tcPr>
            <w:tcW w:w="3820" w:type="pct"/>
            <w:gridSpan w:val="2"/>
            <w:shd w:val="clear" w:color="auto" w:fill="auto"/>
            <w:vAlign w:val="center"/>
          </w:tcPr>
          <w:p w:rsidR="00306DCA" w:rsidRPr="0019437A" w:rsidRDefault="00306DCA" w:rsidP="005C1253">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ANSAMBL II</w:t>
            </w:r>
          </w:p>
        </w:tc>
      </w:tr>
      <w:tr w:rsidR="00306DCA" w:rsidRPr="0019437A" w:rsidTr="005C1253">
        <w:trPr>
          <w:trHeight w:val="405"/>
          <w:jc w:val="center"/>
        </w:trPr>
        <w:tc>
          <w:tcPr>
            <w:tcW w:w="1180" w:type="pct"/>
            <w:shd w:val="clear" w:color="auto" w:fill="auto"/>
            <w:vAlign w:val="center"/>
          </w:tcPr>
          <w:p w:rsidR="00306DCA" w:rsidRPr="0019437A" w:rsidRDefault="00306DCA" w:rsidP="005C1253">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 xml:space="preserve">Nositelj predmeta </w:t>
            </w:r>
          </w:p>
        </w:tc>
        <w:tc>
          <w:tcPr>
            <w:tcW w:w="3820" w:type="pct"/>
            <w:gridSpan w:val="2"/>
            <w:shd w:val="clear" w:color="auto" w:fill="auto"/>
            <w:vAlign w:val="center"/>
          </w:tcPr>
          <w:p w:rsidR="00306DCA" w:rsidRPr="0019437A" w:rsidRDefault="00306DCA" w:rsidP="005C1253">
            <w:pPr>
              <w:keepNext/>
              <w:spacing w:before="240" w:after="60"/>
              <w:outlineLvl w:val="2"/>
              <w:rPr>
                <w:rFonts w:ascii="Arial Narrow" w:eastAsia="Times New Roman" w:hAnsi="Arial Narrow" w:cs="Arial"/>
                <w:b/>
                <w:bCs/>
                <w:color w:val="000000"/>
                <w:sz w:val="20"/>
                <w:szCs w:val="20"/>
              </w:rPr>
            </w:pPr>
            <w:r w:rsidRPr="0019437A">
              <w:rPr>
                <w:rFonts w:ascii="Arial Narrow" w:eastAsia="Times New Roman" w:hAnsi="Arial Narrow" w:cs="Arial"/>
                <w:b/>
                <w:bCs/>
                <w:color w:val="000000"/>
                <w:sz w:val="20"/>
                <w:szCs w:val="20"/>
              </w:rPr>
              <w:t>Doc.art. Mia Elezović</w:t>
            </w:r>
          </w:p>
        </w:tc>
      </w:tr>
      <w:tr w:rsidR="00306DCA" w:rsidRPr="0019437A" w:rsidTr="005C1253">
        <w:trPr>
          <w:trHeight w:val="405"/>
          <w:jc w:val="center"/>
        </w:trPr>
        <w:tc>
          <w:tcPr>
            <w:tcW w:w="1180" w:type="pct"/>
            <w:vAlign w:val="center"/>
          </w:tcPr>
          <w:p w:rsidR="00306DCA" w:rsidRPr="0019437A" w:rsidRDefault="00306DCA" w:rsidP="005C1253">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Suradnik na predmetu</w:t>
            </w:r>
          </w:p>
        </w:tc>
        <w:tc>
          <w:tcPr>
            <w:tcW w:w="3820" w:type="pct"/>
            <w:gridSpan w:val="2"/>
            <w:vAlign w:val="center"/>
          </w:tcPr>
          <w:p w:rsidR="00306DCA" w:rsidRPr="0019437A" w:rsidRDefault="00306DCA" w:rsidP="005C1253">
            <w:pPr>
              <w:rPr>
                <w:rFonts w:ascii="Arial Narrow" w:eastAsia="Times New Roman" w:hAnsi="Arial Narrow" w:cs="Arial"/>
                <w:b/>
                <w:sz w:val="20"/>
                <w:szCs w:val="20"/>
              </w:rPr>
            </w:pPr>
          </w:p>
        </w:tc>
      </w:tr>
      <w:tr w:rsidR="00A51303" w:rsidRPr="0019437A" w:rsidTr="005C1253">
        <w:trPr>
          <w:trHeight w:val="405"/>
          <w:jc w:val="center"/>
        </w:trPr>
        <w:tc>
          <w:tcPr>
            <w:tcW w:w="1180" w:type="pct"/>
            <w:vAlign w:val="center"/>
          </w:tcPr>
          <w:p w:rsidR="00A51303" w:rsidRPr="0019437A" w:rsidRDefault="00A51303" w:rsidP="00A51303">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Studijski program</w:t>
            </w:r>
          </w:p>
        </w:tc>
        <w:tc>
          <w:tcPr>
            <w:tcW w:w="3820" w:type="pct"/>
            <w:gridSpan w:val="2"/>
            <w:vAlign w:val="center"/>
          </w:tcPr>
          <w:p w:rsidR="00A51303" w:rsidRPr="0019437A" w:rsidRDefault="00A51303" w:rsidP="00A51303">
            <w:pPr>
              <w:rPr>
                <w:rFonts w:ascii="Arial Narrow" w:eastAsia="Times New Roman" w:hAnsi="Arial Narrow" w:cs="Arial"/>
                <w:sz w:val="20"/>
                <w:szCs w:val="20"/>
              </w:rPr>
            </w:pPr>
            <w:r w:rsidRPr="0019437A">
              <w:rPr>
                <w:rFonts w:ascii="Arial Narrow" w:eastAsia="Times New Roman" w:hAnsi="Arial Narrow" w:cs="Arial"/>
                <w:sz w:val="20"/>
                <w:szCs w:val="20"/>
              </w:rPr>
              <w:t>Preddiplomski sveučilišni studij klavir</w:t>
            </w:r>
          </w:p>
        </w:tc>
      </w:tr>
      <w:tr w:rsidR="00306DCA" w:rsidRPr="0019437A" w:rsidTr="005C1253">
        <w:trPr>
          <w:trHeight w:val="405"/>
          <w:jc w:val="center"/>
        </w:trPr>
        <w:tc>
          <w:tcPr>
            <w:tcW w:w="1180" w:type="pct"/>
            <w:vAlign w:val="center"/>
          </w:tcPr>
          <w:p w:rsidR="00306DCA" w:rsidRPr="0019437A" w:rsidRDefault="00306DCA" w:rsidP="005C1253">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Šifra predmeta</w:t>
            </w:r>
          </w:p>
        </w:tc>
        <w:tc>
          <w:tcPr>
            <w:tcW w:w="3820" w:type="pct"/>
            <w:gridSpan w:val="2"/>
            <w:vAlign w:val="center"/>
          </w:tcPr>
          <w:p w:rsidR="00306DCA" w:rsidRPr="0019437A" w:rsidRDefault="00A51303" w:rsidP="005C1253">
            <w:pPr>
              <w:rPr>
                <w:rFonts w:ascii="Arial Narrow" w:eastAsia="Times New Roman" w:hAnsi="Arial Narrow" w:cs="Arial"/>
                <w:sz w:val="20"/>
                <w:szCs w:val="20"/>
              </w:rPr>
            </w:pPr>
            <w:r w:rsidRPr="0019437A">
              <w:rPr>
                <w:rFonts w:ascii="Arial Narrow" w:eastAsia="Times New Roman" w:hAnsi="Arial Narrow" w:cs="Arial"/>
                <w:sz w:val="20"/>
                <w:szCs w:val="20"/>
              </w:rPr>
              <w:t>IK210</w:t>
            </w:r>
          </w:p>
        </w:tc>
      </w:tr>
      <w:tr w:rsidR="00306DCA" w:rsidRPr="0019437A" w:rsidTr="005C1253">
        <w:trPr>
          <w:trHeight w:val="405"/>
          <w:jc w:val="center"/>
        </w:trPr>
        <w:tc>
          <w:tcPr>
            <w:tcW w:w="1180" w:type="pct"/>
            <w:vAlign w:val="center"/>
          </w:tcPr>
          <w:p w:rsidR="00306DCA" w:rsidRPr="0019437A" w:rsidRDefault="00306DCA" w:rsidP="005C1253">
            <w:pPr>
              <w:rPr>
                <w:rFonts w:ascii="Arial Narrow" w:eastAsia="Times New Roman" w:hAnsi="Arial Narrow" w:cs="Arial"/>
                <w:b/>
                <w:sz w:val="20"/>
                <w:szCs w:val="20"/>
              </w:rPr>
            </w:pPr>
            <w:r w:rsidRPr="0019437A">
              <w:rPr>
                <w:rFonts w:ascii="Arial Narrow" w:eastAsia="Times New Roman" w:hAnsi="Arial Narrow" w:cs="Arial"/>
                <w:b/>
                <w:color w:val="000000"/>
                <w:sz w:val="20"/>
                <w:szCs w:val="20"/>
              </w:rPr>
              <w:t>Status predmeta</w:t>
            </w:r>
          </w:p>
        </w:tc>
        <w:tc>
          <w:tcPr>
            <w:tcW w:w="3820" w:type="pct"/>
            <w:gridSpan w:val="2"/>
            <w:vAlign w:val="center"/>
          </w:tcPr>
          <w:p w:rsidR="00306DCA" w:rsidRPr="0019437A" w:rsidRDefault="00306DCA" w:rsidP="005C1253">
            <w:pPr>
              <w:rPr>
                <w:rFonts w:ascii="Arial Narrow" w:eastAsia="Times New Roman" w:hAnsi="Arial Narrow" w:cs="Arial"/>
                <w:sz w:val="20"/>
                <w:szCs w:val="20"/>
              </w:rPr>
            </w:pPr>
            <w:r w:rsidRPr="0019437A">
              <w:rPr>
                <w:rFonts w:ascii="Arial Narrow" w:eastAsia="Times New Roman" w:hAnsi="Arial Narrow" w:cs="Arial"/>
                <w:sz w:val="20"/>
                <w:szCs w:val="20"/>
              </w:rPr>
              <w:t>Izborni</w:t>
            </w:r>
            <w:r w:rsidR="00A51303" w:rsidRPr="0019437A">
              <w:rPr>
                <w:rFonts w:ascii="Arial Narrow" w:eastAsia="Times New Roman" w:hAnsi="Arial Narrow" w:cs="Arial"/>
                <w:sz w:val="20"/>
                <w:szCs w:val="20"/>
              </w:rPr>
              <w:t xml:space="preserve"> predmet</w:t>
            </w:r>
          </w:p>
        </w:tc>
      </w:tr>
      <w:tr w:rsidR="00306DCA" w:rsidRPr="0019437A" w:rsidTr="005C1253">
        <w:trPr>
          <w:trHeight w:val="405"/>
          <w:jc w:val="center"/>
        </w:trPr>
        <w:tc>
          <w:tcPr>
            <w:tcW w:w="1180" w:type="pct"/>
            <w:vAlign w:val="center"/>
          </w:tcPr>
          <w:p w:rsidR="00306DCA" w:rsidRPr="0019437A" w:rsidRDefault="00306DCA" w:rsidP="005C1253">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Godina</w:t>
            </w:r>
          </w:p>
        </w:tc>
        <w:tc>
          <w:tcPr>
            <w:tcW w:w="3820" w:type="pct"/>
            <w:gridSpan w:val="2"/>
            <w:vAlign w:val="center"/>
          </w:tcPr>
          <w:p w:rsidR="00306DCA" w:rsidRPr="0019437A" w:rsidRDefault="00A51303" w:rsidP="005C1253">
            <w:pPr>
              <w:rPr>
                <w:rFonts w:ascii="Arial Narrow" w:eastAsia="Times New Roman" w:hAnsi="Arial Narrow" w:cs="Arial"/>
                <w:sz w:val="20"/>
                <w:szCs w:val="20"/>
              </w:rPr>
            </w:pPr>
            <w:r w:rsidRPr="0019437A">
              <w:rPr>
                <w:rFonts w:ascii="Arial Narrow" w:eastAsia="Times New Roman" w:hAnsi="Arial Narrow" w:cs="Arial"/>
                <w:sz w:val="20"/>
                <w:szCs w:val="20"/>
              </w:rPr>
              <w:t>Ljetni semestar</w:t>
            </w:r>
          </w:p>
        </w:tc>
      </w:tr>
      <w:tr w:rsidR="00306DCA" w:rsidRPr="0019437A" w:rsidTr="005C1253">
        <w:trPr>
          <w:trHeight w:val="145"/>
          <w:jc w:val="center"/>
        </w:trPr>
        <w:tc>
          <w:tcPr>
            <w:tcW w:w="1180" w:type="pct"/>
            <w:vMerge w:val="restart"/>
            <w:vAlign w:val="center"/>
          </w:tcPr>
          <w:p w:rsidR="00306DCA" w:rsidRPr="0019437A" w:rsidRDefault="00306DCA" w:rsidP="005C1253">
            <w:pPr>
              <w:rPr>
                <w:rFonts w:ascii="Arial Narrow" w:eastAsia="Times New Roman" w:hAnsi="Arial Narrow" w:cs="Arial"/>
                <w:b/>
                <w:color w:val="000000"/>
                <w:sz w:val="20"/>
                <w:szCs w:val="20"/>
              </w:rPr>
            </w:pPr>
            <w:r w:rsidRPr="0019437A">
              <w:rPr>
                <w:rFonts w:ascii="Arial Narrow" w:eastAsia="Times New Roman" w:hAnsi="Arial Narrow" w:cs="Arial"/>
                <w:b/>
                <w:color w:val="000000"/>
                <w:sz w:val="20"/>
                <w:szCs w:val="20"/>
              </w:rPr>
              <w:t>Bodovna vrijednost i način izvođenja nastave</w:t>
            </w:r>
          </w:p>
        </w:tc>
        <w:tc>
          <w:tcPr>
            <w:tcW w:w="2097" w:type="pct"/>
            <w:vAlign w:val="center"/>
          </w:tcPr>
          <w:p w:rsidR="00306DCA" w:rsidRPr="0019437A" w:rsidRDefault="00306DCA" w:rsidP="005C1253">
            <w:pPr>
              <w:rPr>
                <w:rFonts w:ascii="Arial Narrow" w:eastAsia="Times New Roman" w:hAnsi="Arial Narrow" w:cs="Arial"/>
                <w:b/>
                <w:sz w:val="20"/>
                <w:szCs w:val="20"/>
              </w:rPr>
            </w:pPr>
            <w:r w:rsidRPr="0019437A">
              <w:rPr>
                <w:rFonts w:ascii="Arial Narrow" w:eastAsia="Times New Roman" w:hAnsi="Arial Narrow" w:cs="Arial"/>
                <w:b/>
                <w:sz w:val="20"/>
                <w:szCs w:val="20"/>
              </w:rPr>
              <w:t>ECTS koeficijent opterećenja studenata</w:t>
            </w:r>
          </w:p>
        </w:tc>
        <w:tc>
          <w:tcPr>
            <w:tcW w:w="1723" w:type="pct"/>
            <w:vAlign w:val="center"/>
          </w:tcPr>
          <w:p w:rsidR="00306DCA" w:rsidRPr="0019437A" w:rsidRDefault="00306DCA" w:rsidP="005C1253">
            <w:pPr>
              <w:jc w:val="center"/>
              <w:rPr>
                <w:rFonts w:ascii="Arial Narrow" w:eastAsia="Times New Roman" w:hAnsi="Arial Narrow" w:cs="Arial"/>
                <w:sz w:val="20"/>
                <w:szCs w:val="20"/>
              </w:rPr>
            </w:pPr>
            <w:r w:rsidRPr="0019437A">
              <w:rPr>
                <w:rFonts w:ascii="Arial Narrow" w:eastAsia="Times New Roman" w:hAnsi="Arial Narrow" w:cs="Arial"/>
                <w:sz w:val="20"/>
                <w:szCs w:val="20"/>
              </w:rPr>
              <w:t>2</w:t>
            </w:r>
          </w:p>
        </w:tc>
      </w:tr>
      <w:tr w:rsidR="00306DCA" w:rsidRPr="0019437A" w:rsidTr="005C1253">
        <w:trPr>
          <w:trHeight w:val="145"/>
          <w:jc w:val="center"/>
        </w:trPr>
        <w:tc>
          <w:tcPr>
            <w:tcW w:w="1180" w:type="pct"/>
            <w:vMerge/>
            <w:vAlign w:val="center"/>
          </w:tcPr>
          <w:p w:rsidR="00306DCA" w:rsidRPr="0019437A" w:rsidRDefault="00306DCA" w:rsidP="005C1253">
            <w:pPr>
              <w:rPr>
                <w:rFonts w:ascii="Arial Narrow" w:eastAsia="Times New Roman" w:hAnsi="Arial Narrow" w:cs="Arial"/>
                <w:color w:val="000000"/>
                <w:sz w:val="20"/>
                <w:szCs w:val="20"/>
              </w:rPr>
            </w:pPr>
          </w:p>
        </w:tc>
        <w:tc>
          <w:tcPr>
            <w:tcW w:w="2097" w:type="pct"/>
            <w:vAlign w:val="center"/>
          </w:tcPr>
          <w:p w:rsidR="00306DCA" w:rsidRPr="0019437A" w:rsidRDefault="00306DCA" w:rsidP="005C1253">
            <w:pPr>
              <w:rPr>
                <w:rFonts w:ascii="Arial Narrow" w:eastAsia="Times New Roman" w:hAnsi="Arial Narrow" w:cs="Arial"/>
                <w:b/>
                <w:sz w:val="20"/>
                <w:szCs w:val="20"/>
              </w:rPr>
            </w:pPr>
            <w:r w:rsidRPr="0019437A">
              <w:rPr>
                <w:rFonts w:ascii="Arial Narrow" w:eastAsia="Times New Roman" w:hAnsi="Arial Narrow" w:cs="Arial"/>
                <w:b/>
                <w:sz w:val="20"/>
                <w:szCs w:val="20"/>
              </w:rPr>
              <w:t>Broj sati (P+V+S)</w:t>
            </w:r>
          </w:p>
        </w:tc>
        <w:tc>
          <w:tcPr>
            <w:tcW w:w="1723" w:type="pct"/>
            <w:vAlign w:val="center"/>
          </w:tcPr>
          <w:p w:rsidR="00306DCA" w:rsidRPr="0019437A" w:rsidRDefault="00306DCA" w:rsidP="005C1253">
            <w:pPr>
              <w:jc w:val="center"/>
              <w:rPr>
                <w:rFonts w:ascii="Arial Narrow" w:eastAsia="Times New Roman" w:hAnsi="Arial Narrow" w:cs="Arial"/>
                <w:sz w:val="20"/>
                <w:szCs w:val="20"/>
              </w:rPr>
            </w:pPr>
            <w:r w:rsidRPr="0019437A">
              <w:rPr>
                <w:rFonts w:ascii="Arial Narrow" w:eastAsia="Times New Roman" w:hAnsi="Arial Narrow" w:cs="Arial"/>
                <w:sz w:val="20"/>
                <w:szCs w:val="20"/>
              </w:rPr>
              <w:t>15 (0+15+0)</w:t>
            </w:r>
          </w:p>
        </w:tc>
      </w:tr>
    </w:tbl>
    <w:p w:rsidR="00306DCA" w:rsidRPr="0019437A" w:rsidRDefault="00306DCA" w:rsidP="00306DCA">
      <w:pPr>
        <w:rPr>
          <w:rFonts w:eastAsia="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9"/>
        <w:gridCol w:w="548"/>
        <w:gridCol w:w="1141"/>
        <w:gridCol w:w="720"/>
        <w:gridCol w:w="1030"/>
        <w:gridCol w:w="511"/>
        <w:gridCol w:w="209"/>
        <w:gridCol w:w="1388"/>
        <w:gridCol w:w="666"/>
        <w:gridCol w:w="2128"/>
      </w:tblGrid>
      <w:tr w:rsidR="00306DCA" w:rsidRPr="0019437A" w:rsidTr="005C1253">
        <w:trPr>
          <w:trHeight w:hRule="exact" w:val="288"/>
        </w:trPr>
        <w:tc>
          <w:tcPr>
            <w:tcW w:w="5000" w:type="pct"/>
            <w:gridSpan w:val="10"/>
            <w:shd w:val="clear" w:color="auto" w:fill="auto"/>
            <w:vAlign w:val="center"/>
          </w:tcPr>
          <w:p w:rsidR="00306DCA" w:rsidRPr="0019437A" w:rsidRDefault="00306DCA" w:rsidP="005C70ED">
            <w:pPr>
              <w:numPr>
                <w:ilvl w:val="0"/>
                <w:numId w:val="230"/>
              </w:numPr>
              <w:spacing w:after="60"/>
              <w:contextualSpacing/>
              <w:rPr>
                <w:rFonts w:ascii="Arial Narrow" w:hAnsi="Arial Narrow"/>
                <w:b/>
                <w:color w:val="000000"/>
                <w:sz w:val="20"/>
                <w:szCs w:val="20"/>
                <w:lang w:eastAsia="en-US"/>
              </w:rPr>
            </w:pPr>
            <w:r w:rsidRPr="0019437A">
              <w:rPr>
                <w:rFonts w:ascii="Arial Narrow" w:hAnsi="Arial Narrow"/>
                <w:b/>
                <w:color w:val="000000"/>
                <w:sz w:val="20"/>
                <w:szCs w:val="20"/>
                <w:lang w:eastAsia="en-US"/>
              </w:rPr>
              <w:t>OPIS PREDMETA</w:t>
            </w:r>
          </w:p>
          <w:p w:rsidR="00306DCA" w:rsidRPr="0019437A" w:rsidRDefault="00306DCA" w:rsidP="005C1253">
            <w:pPr>
              <w:keepNext/>
              <w:spacing w:before="240" w:after="60"/>
              <w:outlineLvl w:val="2"/>
              <w:rPr>
                <w:rFonts w:ascii="Arial Narrow" w:eastAsia="Times New Roman" w:hAnsi="Arial Narrow" w:cs="Arial"/>
                <w:b/>
                <w:bCs/>
                <w:color w:val="000000"/>
                <w:sz w:val="20"/>
                <w:szCs w:val="20"/>
              </w:rPr>
            </w:pPr>
          </w:p>
        </w:tc>
      </w:tr>
      <w:tr w:rsidR="00306DCA" w:rsidRPr="0019437A" w:rsidTr="005C1253">
        <w:trPr>
          <w:trHeight w:val="432"/>
        </w:trPr>
        <w:tc>
          <w:tcPr>
            <w:tcW w:w="5000" w:type="pct"/>
            <w:gridSpan w:val="10"/>
            <w:vAlign w:val="center"/>
          </w:tcPr>
          <w:p w:rsidR="00306DCA" w:rsidRPr="0019437A" w:rsidRDefault="00306DCA" w:rsidP="005C70ED">
            <w:pPr>
              <w:numPr>
                <w:ilvl w:val="1"/>
                <w:numId w:val="231"/>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Ciljevi predmeta</w:t>
            </w:r>
          </w:p>
        </w:tc>
      </w:tr>
      <w:tr w:rsidR="00306DCA" w:rsidRPr="0019437A" w:rsidTr="005C1253">
        <w:trPr>
          <w:trHeight w:val="432"/>
        </w:trPr>
        <w:tc>
          <w:tcPr>
            <w:tcW w:w="5000" w:type="pct"/>
            <w:gridSpan w:val="10"/>
            <w:vAlign w:val="center"/>
          </w:tcPr>
          <w:p w:rsidR="00306DCA" w:rsidRPr="0019437A" w:rsidRDefault="00306DCA" w:rsidP="005C1253">
            <w:pPr>
              <w:widowControl w:val="0"/>
              <w:suppressAutoHyphens/>
              <w:autoSpaceDN w:val="0"/>
              <w:textAlignment w:val="baseline"/>
              <w:rPr>
                <w:rFonts w:ascii="Arial Narrow" w:eastAsia="SimSun" w:hAnsi="Arial Narrow" w:cs="Courier New"/>
                <w:color w:val="000000"/>
                <w:kern w:val="3"/>
                <w:sz w:val="20"/>
                <w:szCs w:val="20"/>
                <w:shd w:val="clear" w:color="auto" w:fill="FFFFFF"/>
                <w:lang w:eastAsia="zh-CN" w:bidi="hi-IN"/>
              </w:rPr>
            </w:pPr>
            <w:r w:rsidRPr="0019437A">
              <w:rPr>
                <w:rFonts w:ascii="Arial Narrow" w:eastAsia="SimSun" w:hAnsi="Arial Narrow" w:cs="Arial"/>
                <w:kern w:val="3"/>
                <w:sz w:val="20"/>
                <w:szCs w:val="20"/>
                <w:lang w:eastAsia="zh-CN" w:bidi="hi-IN"/>
              </w:rPr>
              <w:t>Osposobljavanje studenata za uspješno sudjelovanje u komornim sastavima sastavljenih od žičanih instrumenata ili kombinaciji s drugim instrumentima, uključujući vokaliste u standardnim ili nestandardnim sastavima.</w:t>
            </w:r>
            <w:r w:rsidRPr="0019437A">
              <w:rPr>
                <w:rFonts w:ascii="Arial Narrow" w:eastAsia="SimSun" w:hAnsi="Arial Narrow" w:cs="Courier New"/>
                <w:color w:val="000000"/>
                <w:kern w:val="3"/>
                <w:sz w:val="20"/>
                <w:szCs w:val="20"/>
                <w:shd w:val="clear" w:color="auto" w:fill="FFFFFF"/>
                <w:lang w:eastAsia="zh-CN" w:bidi="hi-IN"/>
              </w:rPr>
              <w:t xml:space="preserve"> </w:t>
            </w:r>
          </w:p>
          <w:p w:rsidR="00306DCA" w:rsidRPr="0019437A" w:rsidRDefault="00306DCA" w:rsidP="005C1253">
            <w:pPr>
              <w:widowControl w:val="0"/>
              <w:suppressAutoHyphens/>
              <w:autoSpaceDN w:val="0"/>
              <w:textAlignment w:val="baseline"/>
              <w:rPr>
                <w:rFonts w:ascii="Arial Narrow" w:eastAsia="SimSun" w:hAnsi="Arial Narrow" w:cs="Arial"/>
                <w:b/>
                <w:kern w:val="3"/>
                <w:sz w:val="20"/>
                <w:szCs w:val="20"/>
                <w:lang w:eastAsia="zh-CN" w:bidi="hi-IN"/>
              </w:rPr>
            </w:pPr>
          </w:p>
        </w:tc>
      </w:tr>
      <w:tr w:rsidR="00306DCA" w:rsidRPr="0019437A" w:rsidTr="005C1253">
        <w:trPr>
          <w:trHeight w:val="432"/>
        </w:trPr>
        <w:tc>
          <w:tcPr>
            <w:tcW w:w="5000" w:type="pct"/>
            <w:gridSpan w:val="10"/>
            <w:vAlign w:val="center"/>
          </w:tcPr>
          <w:p w:rsidR="00306DCA" w:rsidRPr="0019437A" w:rsidRDefault="00306DCA" w:rsidP="005C70ED">
            <w:pPr>
              <w:numPr>
                <w:ilvl w:val="1"/>
                <w:numId w:val="231"/>
              </w:numPr>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Uvjeti za upis predmeta</w:t>
            </w:r>
          </w:p>
        </w:tc>
      </w:tr>
      <w:tr w:rsidR="00306DCA" w:rsidRPr="0019437A" w:rsidTr="005C1253">
        <w:trPr>
          <w:trHeight w:val="432"/>
        </w:trPr>
        <w:tc>
          <w:tcPr>
            <w:tcW w:w="5000" w:type="pct"/>
            <w:gridSpan w:val="10"/>
            <w:vAlign w:val="center"/>
          </w:tcPr>
          <w:p w:rsidR="00306DCA" w:rsidRPr="0019437A" w:rsidRDefault="00306DCA" w:rsidP="005C1253">
            <w:pPr>
              <w:rPr>
                <w:rFonts w:ascii="Arial Narrow" w:eastAsia="Times New Roman" w:hAnsi="Arial Narrow" w:cs="Arial"/>
                <w:sz w:val="20"/>
                <w:szCs w:val="20"/>
              </w:rPr>
            </w:pPr>
            <w:r w:rsidRPr="0019437A">
              <w:rPr>
                <w:rFonts w:ascii="Arial Narrow" w:eastAsia="Times New Roman" w:hAnsi="Arial Narrow" w:cs="Arial"/>
                <w:sz w:val="20"/>
                <w:szCs w:val="20"/>
              </w:rPr>
              <w:t>Nema posebnih uvijeta za upis predmeta</w:t>
            </w:r>
          </w:p>
        </w:tc>
      </w:tr>
      <w:tr w:rsidR="00306DCA" w:rsidRPr="0019437A" w:rsidTr="005C1253">
        <w:trPr>
          <w:trHeight w:val="432"/>
        </w:trPr>
        <w:tc>
          <w:tcPr>
            <w:tcW w:w="5000" w:type="pct"/>
            <w:gridSpan w:val="10"/>
            <w:vAlign w:val="center"/>
          </w:tcPr>
          <w:p w:rsidR="00306DCA" w:rsidRPr="0019437A" w:rsidRDefault="00306DCA" w:rsidP="005C70ED">
            <w:pPr>
              <w:numPr>
                <w:ilvl w:val="1"/>
                <w:numId w:val="231"/>
              </w:numPr>
              <w:rPr>
                <w:rFonts w:ascii="Arial Narrow" w:eastAsia="Times New Roman" w:hAnsi="Arial Narrow" w:cs="Arial"/>
                <w:b/>
                <w:i/>
                <w:sz w:val="20"/>
                <w:szCs w:val="20"/>
              </w:rPr>
            </w:pPr>
            <w:r w:rsidRPr="0019437A">
              <w:rPr>
                <w:rFonts w:ascii="Arial Narrow" w:eastAsia="Times New Roman" w:hAnsi="Arial Narrow"/>
                <w:b/>
                <w:i/>
                <w:color w:val="000000"/>
                <w:sz w:val="20"/>
                <w:szCs w:val="20"/>
              </w:rPr>
              <w:t xml:space="preserve">Očekivani ishodi učenja za predmet </w:t>
            </w:r>
          </w:p>
        </w:tc>
      </w:tr>
      <w:tr w:rsidR="00306DCA" w:rsidRPr="0019437A" w:rsidTr="005C1253">
        <w:trPr>
          <w:trHeight w:val="432"/>
        </w:trPr>
        <w:tc>
          <w:tcPr>
            <w:tcW w:w="5000" w:type="pct"/>
            <w:gridSpan w:val="10"/>
            <w:vAlign w:val="center"/>
          </w:tcPr>
          <w:p w:rsidR="00306DCA" w:rsidRPr="0019437A" w:rsidRDefault="00306DCA" w:rsidP="005C1253">
            <w:pPr>
              <w:jc w:val="both"/>
              <w:rPr>
                <w:rFonts w:ascii="Arial Narrow" w:eastAsia="Times New Roman" w:hAnsi="Arial Narrow" w:cs="Calibri"/>
                <w:bCs/>
                <w:sz w:val="20"/>
                <w:szCs w:val="20"/>
              </w:rPr>
            </w:pPr>
            <w:r w:rsidRPr="0019437A">
              <w:rPr>
                <w:rFonts w:ascii="Arial Narrow" w:eastAsia="Times New Roman" w:hAnsi="Arial Narrow" w:cs="Calibri"/>
                <w:bCs/>
                <w:sz w:val="20"/>
                <w:szCs w:val="20"/>
              </w:rPr>
              <w:t>Po završetku kolegija student će:</w:t>
            </w:r>
          </w:p>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spacing w:val="-4"/>
                <w:kern w:val="3"/>
                <w:sz w:val="20"/>
                <w:szCs w:val="20"/>
                <w:lang w:eastAsia="zh-CN" w:bidi="hi-IN"/>
              </w:rPr>
              <w:t>1. Sudjelovati na jav</w:t>
            </w:r>
            <w:r w:rsidRPr="0019437A">
              <w:rPr>
                <w:rFonts w:ascii="Arial Narrow" w:eastAsia="SimSun" w:hAnsi="Arial Narrow" w:cs="Arial"/>
                <w:spacing w:val="-2"/>
                <w:kern w:val="3"/>
                <w:sz w:val="20"/>
                <w:szCs w:val="20"/>
                <w:lang w:eastAsia="zh-CN" w:bidi="hi-IN"/>
              </w:rPr>
              <w:t>n</w:t>
            </w:r>
            <w:r w:rsidRPr="0019437A">
              <w:rPr>
                <w:rFonts w:ascii="Arial Narrow" w:eastAsia="SimSun" w:hAnsi="Arial Narrow" w:cs="Arial"/>
                <w:spacing w:val="-1"/>
                <w:kern w:val="3"/>
                <w:sz w:val="20"/>
                <w:szCs w:val="20"/>
                <w:lang w:eastAsia="zh-CN" w:bidi="hi-IN"/>
              </w:rPr>
              <w:t>o</w:t>
            </w:r>
            <w:r w:rsidRPr="0019437A">
              <w:rPr>
                <w:rFonts w:ascii="Arial Narrow" w:eastAsia="SimSun" w:hAnsi="Arial Narrow" w:cs="Arial"/>
                <w:spacing w:val="-4"/>
                <w:kern w:val="3"/>
                <w:sz w:val="20"/>
                <w:szCs w:val="20"/>
                <w:lang w:eastAsia="zh-CN" w:bidi="hi-IN"/>
              </w:rPr>
              <w:t>m nastupu</w:t>
            </w:r>
          </w:p>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2. Razviti s</w:t>
            </w:r>
            <w:r w:rsidRPr="0019437A">
              <w:rPr>
                <w:rFonts w:ascii="Arial Narrow" w:eastAsia="SimSun" w:hAnsi="Arial Narrow" w:cs="Arial"/>
                <w:spacing w:val="-3"/>
                <w:kern w:val="3"/>
                <w:sz w:val="20"/>
                <w:szCs w:val="20"/>
                <w:lang w:eastAsia="zh-CN" w:bidi="hi-IN"/>
              </w:rPr>
              <w:t>p</w:t>
            </w:r>
            <w:r w:rsidRPr="0019437A">
              <w:rPr>
                <w:rFonts w:ascii="Arial Narrow" w:eastAsia="SimSun" w:hAnsi="Arial Narrow" w:cs="Arial"/>
                <w:kern w:val="3"/>
                <w:sz w:val="20"/>
                <w:szCs w:val="20"/>
                <w:lang w:eastAsia="zh-CN" w:bidi="hi-IN"/>
              </w:rPr>
              <w:t>os</w:t>
            </w:r>
            <w:r w:rsidRPr="0019437A">
              <w:rPr>
                <w:rFonts w:ascii="Arial Narrow" w:eastAsia="SimSun" w:hAnsi="Arial Narrow" w:cs="Arial"/>
                <w:spacing w:val="1"/>
                <w:kern w:val="3"/>
                <w:sz w:val="20"/>
                <w:szCs w:val="20"/>
                <w:lang w:eastAsia="zh-CN" w:bidi="hi-IN"/>
              </w:rPr>
              <w:t>o</w:t>
            </w:r>
            <w:r w:rsidRPr="0019437A">
              <w:rPr>
                <w:rFonts w:ascii="Arial Narrow" w:eastAsia="SimSun" w:hAnsi="Arial Narrow" w:cs="Arial"/>
                <w:kern w:val="3"/>
                <w:sz w:val="20"/>
                <w:szCs w:val="20"/>
                <w:lang w:eastAsia="zh-CN" w:bidi="hi-IN"/>
              </w:rPr>
              <w:t>b</w:t>
            </w:r>
            <w:r w:rsidRPr="0019437A">
              <w:rPr>
                <w:rFonts w:ascii="Arial Narrow" w:eastAsia="SimSun" w:hAnsi="Arial Narrow" w:cs="Arial"/>
                <w:spacing w:val="-2"/>
                <w:kern w:val="3"/>
                <w:sz w:val="20"/>
                <w:szCs w:val="20"/>
                <w:lang w:eastAsia="zh-CN" w:bidi="hi-IN"/>
              </w:rPr>
              <w:t>n</w:t>
            </w:r>
            <w:r w:rsidRPr="0019437A">
              <w:rPr>
                <w:rFonts w:ascii="Arial Narrow" w:eastAsia="SimSun" w:hAnsi="Arial Narrow" w:cs="Arial"/>
                <w:kern w:val="3"/>
                <w:sz w:val="20"/>
                <w:szCs w:val="20"/>
                <w:lang w:eastAsia="zh-CN" w:bidi="hi-IN"/>
              </w:rPr>
              <w:t xml:space="preserve">ost </w:t>
            </w:r>
            <w:r w:rsidRPr="0019437A">
              <w:rPr>
                <w:rFonts w:ascii="Arial Narrow" w:eastAsia="SimSun" w:hAnsi="Arial Narrow" w:cs="Arial"/>
                <w:spacing w:val="-2"/>
                <w:kern w:val="3"/>
                <w:sz w:val="20"/>
                <w:szCs w:val="20"/>
                <w:lang w:eastAsia="zh-CN" w:bidi="hi-IN"/>
              </w:rPr>
              <w:t>k</w:t>
            </w:r>
            <w:r w:rsidRPr="0019437A">
              <w:rPr>
                <w:rFonts w:ascii="Arial Narrow" w:eastAsia="SimSun" w:hAnsi="Arial Narrow" w:cs="Arial"/>
                <w:kern w:val="3"/>
                <w:sz w:val="20"/>
                <w:szCs w:val="20"/>
                <w:lang w:eastAsia="zh-CN" w:bidi="hi-IN"/>
              </w:rPr>
              <w:t>ritičkog promišljanja i</w:t>
            </w:r>
            <w:r w:rsidRPr="0019437A">
              <w:rPr>
                <w:rFonts w:ascii="Arial Narrow" w:eastAsia="SimSun" w:hAnsi="Arial Narrow" w:cs="Arial"/>
                <w:spacing w:val="-3"/>
                <w:kern w:val="3"/>
                <w:sz w:val="20"/>
                <w:szCs w:val="20"/>
                <w:lang w:eastAsia="zh-CN" w:bidi="hi-IN"/>
              </w:rPr>
              <w:t>d</w:t>
            </w:r>
            <w:r w:rsidRPr="0019437A">
              <w:rPr>
                <w:rFonts w:ascii="Arial Narrow" w:eastAsia="SimSun" w:hAnsi="Arial Narrow" w:cs="Arial"/>
                <w:kern w:val="3"/>
                <w:sz w:val="20"/>
                <w:szCs w:val="20"/>
                <w:lang w:eastAsia="zh-CN" w:bidi="hi-IN"/>
              </w:rPr>
              <w:t>eja i a</w:t>
            </w:r>
            <w:r w:rsidRPr="0019437A">
              <w:rPr>
                <w:rFonts w:ascii="Arial Narrow" w:eastAsia="SimSun" w:hAnsi="Arial Narrow" w:cs="Arial"/>
                <w:spacing w:val="-1"/>
                <w:kern w:val="3"/>
                <w:sz w:val="20"/>
                <w:szCs w:val="20"/>
                <w:lang w:eastAsia="zh-CN" w:bidi="hi-IN"/>
              </w:rPr>
              <w:t>rgu</w:t>
            </w:r>
            <w:r w:rsidRPr="0019437A">
              <w:rPr>
                <w:rFonts w:ascii="Arial Narrow" w:eastAsia="SimSun" w:hAnsi="Arial Narrow" w:cs="Arial"/>
                <w:kern w:val="3"/>
                <w:sz w:val="20"/>
                <w:szCs w:val="20"/>
                <w:lang w:eastAsia="zh-CN" w:bidi="hi-IN"/>
              </w:rPr>
              <w:t>menata te nji</w:t>
            </w:r>
            <w:r w:rsidRPr="0019437A">
              <w:rPr>
                <w:rFonts w:ascii="Arial Narrow" w:eastAsia="SimSun" w:hAnsi="Arial Narrow" w:cs="Arial"/>
                <w:spacing w:val="-3"/>
                <w:kern w:val="3"/>
                <w:sz w:val="20"/>
                <w:szCs w:val="20"/>
                <w:lang w:eastAsia="zh-CN" w:bidi="hi-IN"/>
              </w:rPr>
              <w:t>h</w:t>
            </w:r>
            <w:r w:rsidRPr="0019437A">
              <w:rPr>
                <w:rFonts w:ascii="Arial Narrow" w:eastAsia="SimSun" w:hAnsi="Arial Narrow" w:cs="Arial"/>
                <w:kern w:val="3"/>
                <w:sz w:val="20"/>
                <w:szCs w:val="20"/>
                <w:lang w:eastAsia="zh-CN" w:bidi="hi-IN"/>
              </w:rPr>
              <w:t>ove prez</w:t>
            </w:r>
            <w:r w:rsidRPr="0019437A">
              <w:rPr>
                <w:rFonts w:ascii="Arial Narrow" w:eastAsia="SimSun" w:hAnsi="Arial Narrow" w:cs="Arial"/>
                <w:spacing w:val="-2"/>
                <w:kern w:val="3"/>
                <w:sz w:val="20"/>
                <w:szCs w:val="20"/>
                <w:lang w:eastAsia="zh-CN" w:bidi="hi-IN"/>
              </w:rPr>
              <w:t>e</w:t>
            </w:r>
            <w:r w:rsidRPr="0019437A">
              <w:rPr>
                <w:rFonts w:ascii="Arial Narrow" w:eastAsia="SimSun" w:hAnsi="Arial Narrow" w:cs="Arial"/>
                <w:spacing w:val="-1"/>
                <w:kern w:val="3"/>
                <w:sz w:val="20"/>
                <w:szCs w:val="20"/>
                <w:lang w:eastAsia="zh-CN" w:bidi="hi-IN"/>
              </w:rPr>
              <w:t>n</w:t>
            </w:r>
            <w:r w:rsidRPr="0019437A">
              <w:rPr>
                <w:rFonts w:ascii="Arial Narrow" w:eastAsia="SimSun" w:hAnsi="Arial Narrow" w:cs="Arial"/>
                <w:kern w:val="3"/>
                <w:sz w:val="20"/>
                <w:szCs w:val="20"/>
                <w:lang w:eastAsia="zh-CN" w:bidi="hi-IN"/>
              </w:rPr>
              <w:t>tacije unutar ansambla</w:t>
            </w:r>
          </w:p>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3. U</w:t>
            </w:r>
            <w:r w:rsidRPr="0019437A">
              <w:rPr>
                <w:rFonts w:ascii="Arial Narrow" w:eastAsia="SimSun" w:hAnsi="Arial Narrow" w:cs="Arial"/>
                <w:spacing w:val="-1"/>
                <w:kern w:val="3"/>
                <w:sz w:val="20"/>
                <w:szCs w:val="20"/>
                <w:lang w:eastAsia="zh-CN" w:bidi="hi-IN"/>
              </w:rPr>
              <w:t>n</w:t>
            </w:r>
            <w:r w:rsidRPr="0019437A">
              <w:rPr>
                <w:rFonts w:ascii="Arial Narrow" w:eastAsia="SimSun" w:hAnsi="Arial Narrow" w:cs="Arial"/>
                <w:kern w:val="3"/>
                <w:sz w:val="20"/>
                <w:szCs w:val="20"/>
                <w:lang w:eastAsia="zh-CN" w:bidi="hi-IN"/>
              </w:rPr>
              <w:t>a</w:t>
            </w:r>
            <w:r w:rsidRPr="0019437A">
              <w:rPr>
                <w:rFonts w:ascii="Arial Narrow" w:eastAsia="SimSun" w:hAnsi="Arial Narrow" w:cs="Arial"/>
                <w:spacing w:val="-1"/>
                <w:kern w:val="3"/>
                <w:sz w:val="20"/>
                <w:szCs w:val="20"/>
                <w:lang w:eastAsia="zh-CN" w:bidi="hi-IN"/>
              </w:rPr>
              <w:t>p</w:t>
            </w:r>
            <w:r w:rsidRPr="0019437A">
              <w:rPr>
                <w:rFonts w:ascii="Arial Narrow" w:eastAsia="SimSun" w:hAnsi="Arial Narrow" w:cs="Arial"/>
                <w:kern w:val="3"/>
                <w:sz w:val="20"/>
                <w:szCs w:val="20"/>
                <w:lang w:eastAsia="zh-CN" w:bidi="hi-IN"/>
              </w:rPr>
              <w:t>rije</w:t>
            </w:r>
            <w:r w:rsidRPr="0019437A">
              <w:rPr>
                <w:rFonts w:ascii="Arial Narrow" w:eastAsia="SimSun" w:hAnsi="Arial Narrow" w:cs="Arial"/>
                <w:spacing w:val="-1"/>
                <w:kern w:val="3"/>
                <w:sz w:val="20"/>
                <w:szCs w:val="20"/>
                <w:lang w:eastAsia="zh-CN" w:bidi="hi-IN"/>
              </w:rPr>
              <w:t>d</w:t>
            </w:r>
            <w:r w:rsidRPr="0019437A">
              <w:rPr>
                <w:rFonts w:ascii="Arial Narrow" w:eastAsia="SimSun" w:hAnsi="Arial Narrow" w:cs="Arial"/>
                <w:kern w:val="3"/>
                <w:sz w:val="20"/>
                <w:szCs w:val="20"/>
                <w:lang w:eastAsia="zh-CN" w:bidi="hi-IN"/>
              </w:rPr>
              <w:t>iti te izgraditi</w:t>
            </w:r>
            <w:r w:rsidRPr="0019437A">
              <w:rPr>
                <w:rFonts w:ascii="Arial Narrow" w:eastAsia="SimSun" w:hAnsi="Arial Narrow" w:cs="Arial"/>
                <w:b/>
                <w:kern w:val="3"/>
                <w:sz w:val="20"/>
                <w:szCs w:val="20"/>
                <w:lang w:eastAsia="zh-CN" w:bidi="hi-IN"/>
              </w:rPr>
              <w:t xml:space="preserve"> </w:t>
            </w:r>
            <w:r w:rsidRPr="0019437A">
              <w:rPr>
                <w:rFonts w:ascii="Arial Narrow" w:eastAsia="SimSun" w:hAnsi="Arial Narrow" w:cs="Arial"/>
                <w:kern w:val="3"/>
                <w:sz w:val="20"/>
                <w:szCs w:val="20"/>
                <w:lang w:eastAsia="zh-CN" w:bidi="hi-IN"/>
              </w:rPr>
              <w:t>p</w:t>
            </w:r>
            <w:r w:rsidRPr="0019437A">
              <w:rPr>
                <w:rFonts w:ascii="Arial Narrow" w:eastAsia="SimSun" w:hAnsi="Arial Narrow" w:cs="Arial"/>
                <w:spacing w:val="-3"/>
                <w:kern w:val="3"/>
                <w:sz w:val="20"/>
                <w:szCs w:val="20"/>
                <w:lang w:eastAsia="zh-CN" w:bidi="hi-IN"/>
              </w:rPr>
              <w:t>r</w:t>
            </w:r>
            <w:r w:rsidRPr="0019437A">
              <w:rPr>
                <w:rFonts w:ascii="Arial Narrow" w:eastAsia="SimSun" w:hAnsi="Arial Narrow" w:cs="Arial"/>
                <w:spacing w:val="-1"/>
                <w:kern w:val="3"/>
                <w:sz w:val="20"/>
                <w:szCs w:val="20"/>
                <w:lang w:eastAsia="zh-CN" w:bidi="hi-IN"/>
              </w:rPr>
              <w:t>od</w:t>
            </w:r>
            <w:r w:rsidRPr="0019437A">
              <w:rPr>
                <w:rFonts w:ascii="Arial Narrow" w:eastAsia="SimSun" w:hAnsi="Arial Narrow" w:cs="Arial"/>
                <w:kern w:val="3"/>
                <w:sz w:val="20"/>
                <w:szCs w:val="20"/>
                <w:lang w:eastAsia="zh-CN" w:bidi="hi-IN"/>
              </w:rPr>
              <w:t>ukciju i obli</w:t>
            </w:r>
            <w:r w:rsidRPr="0019437A">
              <w:rPr>
                <w:rFonts w:ascii="Arial Narrow" w:eastAsia="SimSun" w:hAnsi="Arial Narrow" w:cs="Arial"/>
                <w:spacing w:val="-2"/>
                <w:kern w:val="3"/>
                <w:sz w:val="20"/>
                <w:szCs w:val="20"/>
                <w:lang w:eastAsia="zh-CN" w:bidi="hi-IN"/>
              </w:rPr>
              <w:t>k</w:t>
            </w:r>
            <w:r w:rsidRPr="0019437A">
              <w:rPr>
                <w:rFonts w:ascii="Arial Narrow" w:eastAsia="SimSun" w:hAnsi="Arial Narrow" w:cs="Arial"/>
                <w:spacing w:val="-1"/>
                <w:kern w:val="3"/>
                <w:sz w:val="20"/>
                <w:szCs w:val="20"/>
                <w:lang w:eastAsia="zh-CN" w:bidi="hi-IN"/>
              </w:rPr>
              <w:t>o</w:t>
            </w:r>
            <w:r w:rsidRPr="0019437A">
              <w:rPr>
                <w:rFonts w:ascii="Arial Narrow" w:eastAsia="SimSun" w:hAnsi="Arial Narrow" w:cs="Arial"/>
                <w:kern w:val="3"/>
                <w:sz w:val="20"/>
                <w:szCs w:val="20"/>
                <w:lang w:eastAsia="zh-CN" w:bidi="hi-IN"/>
              </w:rPr>
              <w:t xml:space="preserve">vanje tona </w:t>
            </w:r>
            <w:r w:rsidRPr="0019437A">
              <w:rPr>
                <w:rFonts w:ascii="Arial Narrow" w:eastAsia="SimSun" w:hAnsi="Arial Narrow" w:cs="Arial"/>
                <w:spacing w:val="-2"/>
                <w:kern w:val="3"/>
                <w:sz w:val="20"/>
                <w:szCs w:val="20"/>
                <w:lang w:eastAsia="zh-CN" w:bidi="hi-IN"/>
              </w:rPr>
              <w:t xml:space="preserve">i </w:t>
            </w:r>
            <w:r w:rsidRPr="0019437A">
              <w:rPr>
                <w:rFonts w:ascii="Arial Narrow" w:eastAsia="SimSun" w:hAnsi="Arial Narrow" w:cs="Arial"/>
                <w:spacing w:val="1"/>
                <w:kern w:val="3"/>
                <w:sz w:val="20"/>
                <w:szCs w:val="20"/>
                <w:lang w:eastAsia="zh-CN" w:bidi="hi-IN"/>
              </w:rPr>
              <w:t>u</w:t>
            </w:r>
            <w:r w:rsidRPr="0019437A">
              <w:rPr>
                <w:rFonts w:ascii="Arial Narrow" w:eastAsia="SimSun" w:hAnsi="Arial Narrow" w:cs="Arial"/>
                <w:kern w:val="3"/>
                <w:sz w:val="20"/>
                <w:szCs w:val="20"/>
                <w:lang w:eastAsia="zh-CN" w:bidi="hi-IN"/>
              </w:rPr>
              <w:t>spo</w:t>
            </w:r>
            <w:r w:rsidRPr="0019437A">
              <w:rPr>
                <w:rFonts w:ascii="Arial Narrow" w:eastAsia="SimSun" w:hAnsi="Arial Narrow" w:cs="Arial"/>
                <w:spacing w:val="-1"/>
                <w:kern w:val="3"/>
                <w:sz w:val="20"/>
                <w:szCs w:val="20"/>
                <w:lang w:eastAsia="zh-CN" w:bidi="hi-IN"/>
              </w:rPr>
              <w:t>s</w:t>
            </w:r>
            <w:r w:rsidRPr="0019437A">
              <w:rPr>
                <w:rFonts w:ascii="Arial Narrow" w:eastAsia="SimSun" w:hAnsi="Arial Narrow" w:cs="Arial"/>
                <w:kern w:val="3"/>
                <w:sz w:val="20"/>
                <w:szCs w:val="20"/>
                <w:lang w:eastAsia="zh-CN" w:bidi="hi-IN"/>
              </w:rPr>
              <w:t>tav</w:t>
            </w:r>
            <w:r w:rsidRPr="0019437A">
              <w:rPr>
                <w:rFonts w:ascii="Arial Narrow" w:eastAsia="SimSun" w:hAnsi="Arial Narrow" w:cs="Arial"/>
                <w:spacing w:val="-2"/>
                <w:kern w:val="3"/>
                <w:sz w:val="20"/>
                <w:szCs w:val="20"/>
                <w:lang w:eastAsia="zh-CN" w:bidi="hi-IN"/>
              </w:rPr>
              <w:t>i</w:t>
            </w:r>
            <w:r w:rsidRPr="0019437A">
              <w:rPr>
                <w:rFonts w:ascii="Arial Narrow" w:eastAsia="SimSun" w:hAnsi="Arial Narrow" w:cs="Arial"/>
                <w:kern w:val="3"/>
                <w:sz w:val="20"/>
                <w:szCs w:val="20"/>
                <w:lang w:eastAsia="zh-CN" w:bidi="hi-IN"/>
              </w:rPr>
              <w:t>ti stabil</w:t>
            </w:r>
            <w:r w:rsidRPr="0019437A">
              <w:rPr>
                <w:rFonts w:ascii="Arial Narrow" w:eastAsia="SimSun" w:hAnsi="Arial Narrow" w:cs="Arial"/>
                <w:spacing w:val="-4"/>
                <w:kern w:val="3"/>
                <w:sz w:val="20"/>
                <w:szCs w:val="20"/>
                <w:lang w:eastAsia="zh-CN" w:bidi="hi-IN"/>
              </w:rPr>
              <w:t>n</w:t>
            </w:r>
            <w:r w:rsidRPr="0019437A">
              <w:rPr>
                <w:rFonts w:ascii="Arial Narrow" w:eastAsia="SimSun" w:hAnsi="Arial Narrow" w:cs="Arial"/>
                <w:spacing w:val="1"/>
                <w:kern w:val="3"/>
                <w:sz w:val="20"/>
                <w:szCs w:val="20"/>
                <w:lang w:eastAsia="zh-CN" w:bidi="hi-IN"/>
              </w:rPr>
              <w:t>o</w:t>
            </w:r>
            <w:r w:rsidRPr="0019437A">
              <w:rPr>
                <w:rFonts w:ascii="Arial Narrow" w:eastAsia="SimSun" w:hAnsi="Arial Narrow" w:cs="Arial"/>
                <w:kern w:val="3"/>
                <w:sz w:val="20"/>
                <w:szCs w:val="20"/>
                <w:lang w:eastAsia="zh-CN" w:bidi="hi-IN"/>
              </w:rPr>
              <w:t>st in</w:t>
            </w:r>
            <w:r w:rsidRPr="0019437A">
              <w:rPr>
                <w:rFonts w:ascii="Arial Narrow" w:eastAsia="SimSun" w:hAnsi="Arial Narrow" w:cs="Arial"/>
                <w:spacing w:val="-2"/>
                <w:kern w:val="3"/>
                <w:sz w:val="20"/>
                <w:szCs w:val="20"/>
                <w:lang w:eastAsia="zh-CN" w:bidi="hi-IN"/>
              </w:rPr>
              <w:t>t</w:t>
            </w:r>
            <w:r w:rsidRPr="0019437A">
              <w:rPr>
                <w:rFonts w:ascii="Arial Narrow" w:eastAsia="SimSun" w:hAnsi="Arial Narrow" w:cs="Arial"/>
                <w:kern w:val="3"/>
                <w:sz w:val="20"/>
                <w:szCs w:val="20"/>
                <w:lang w:eastAsia="zh-CN" w:bidi="hi-IN"/>
              </w:rPr>
              <w:t>onacije u</w:t>
            </w:r>
            <w:r w:rsidRPr="0019437A">
              <w:rPr>
                <w:rFonts w:ascii="Arial Narrow" w:eastAsia="SimSun" w:hAnsi="Arial Narrow" w:cs="Arial"/>
                <w:spacing w:val="-1"/>
                <w:kern w:val="3"/>
                <w:sz w:val="20"/>
                <w:szCs w:val="20"/>
                <w:lang w:eastAsia="zh-CN" w:bidi="hi-IN"/>
              </w:rPr>
              <w:t>nu</w:t>
            </w:r>
            <w:r w:rsidRPr="0019437A">
              <w:rPr>
                <w:rFonts w:ascii="Arial Narrow" w:eastAsia="SimSun" w:hAnsi="Arial Narrow" w:cs="Arial"/>
                <w:kern w:val="3"/>
                <w:sz w:val="20"/>
                <w:szCs w:val="20"/>
                <w:lang w:eastAsia="zh-CN" w:bidi="hi-IN"/>
              </w:rPr>
              <w:t>tar ans</w:t>
            </w:r>
            <w:r w:rsidRPr="0019437A">
              <w:rPr>
                <w:rFonts w:ascii="Arial Narrow" w:eastAsia="SimSun" w:hAnsi="Arial Narrow" w:cs="Arial"/>
                <w:spacing w:val="-2"/>
                <w:kern w:val="3"/>
                <w:sz w:val="20"/>
                <w:szCs w:val="20"/>
                <w:lang w:eastAsia="zh-CN" w:bidi="hi-IN"/>
              </w:rPr>
              <w:t>a</w:t>
            </w:r>
            <w:r w:rsidRPr="0019437A">
              <w:rPr>
                <w:rFonts w:ascii="Arial Narrow" w:eastAsia="SimSun" w:hAnsi="Arial Narrow" w:cs="Arial"/>
                <w:kern w:val="3"/>
                <w:sz w:val="20"/>
                <w:szCs w:val="20"/>
                <w:lang w:eastAsia="zh-CN" w:bidi="hi-IN"/>
              </w:rPr>
              <w:t>mbla</w:t>
            </w:r>
          </w:p>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 xml:space="preserve">4. Definirati </w:t>
            </w:r>
            <w:r w:rsidRPr="0019437A">
              <w:rPr>
                <w:rFonts w:ascii="Arial Narrow" w:eastAsia="SimSun" w:hAnsi="Arial Narrow" w:cs="Arial"/>
                <w:spacing w:val="-2"/>
                <w:kern w:val="3"/>
                <w:sz w:val="20"/>
                <w:szCs w:val="20"/>
                <w:lang w:eastAsia="zh-CN" w:bidi="hi-IN"/>
              </w:rPr>
              <w:t>v</w:t>
            </w:r>
            <w:r w:rsidRPr="0019437A">
              <w:rPr>
                <w:rFonts w:ascii="Arial Narrow" w:eastAsia="SimSun" w:hAnsi="Arial Narrow" w:cs="Arial"/>
                <w:spacing w:val="-1"/>
                <w:kern w:val="3"/>
                <w:sz w:val="20"/>
                <w:szCs w:val="20"/>
                <w:lang w:eastAsia="zh-CN" w:bidi="hi-IN"/>
              </w:rPr>
              <w:t>l</w:t>
            </w:r>
            <w:r w:rsidRPr="0019437A">
              <w:rPr>
                <w:rFonts w:ascii="Arial Narrow" w:eastAsia="SimSun" w:hAnsi="Arial Narrow" w:cs="Arial"/>
                <w:kern w:val="3"/>
                <w:sz w:val="20"/>
                <w:szCs w:val="20"/>
                <w:lang w:eastAsia="zh-CN" w:bidi="hi-IN"/>
              </w:rPr>
              <w:t>astito miš</w:t>
            </w:r>
            <w:r w:rsidRPr="0019437A">
              <w:rPr>
                <w:rFonts w:ascii="Arial Narrow" w:eastAsia="SimSun" w:hAnsi="Arial Narrow" w:cs="Arial"/>
                <w:spacing w:val="-1"/>
                <w:kern w:val="3"/>
                <w:sz w:val="20"/>
                <w:szCs w:val="20"/>
                <w:lang w:eastAsia="zh-CN" w:bidi="hi-IN"/>
              </w:rPr>
              <w:t>l</w:t>
            </w:r>
            <w:r w:rsidRPr="0019437A">
              <w:rPr>
                <w:rFonts w:ascii="Arial Narrow" w:eastAsia="SimSun" w:hAnsi="Arial Narrow" w:cs="Arial"/>
                <w:kern w:val="3"/>
                <w:sz w:val="20"/>
                <w:szCs w:val="20"/>
                <w:lang w:eastAsia="zh-CN" w:bidi="hi-IN"/>
              </w:rPr>
              <w:t>je</w:t>
            </w:r>
            <w:r w:rsidRPr="0019437A">
              <w:rPr>
                <w:rFonts w:ascii="Arial Narrow" w:eastAsia="SimSun" w:hAnsi="Arial Narrow" w:cs="Arial"/>
                <w:spacing w:val="-2"/>
                <w:kern w:val="3"/>
                <w:sz w:val="20"/>
                <w:szCs w:val="20"/>
                <w:lang w:eastAsia="zh-CN" w:bidi="hi-IN"/>
              </w:rPr>
              <w:t>n</w:t>
            </w:r>
            <w:r w:rsidRPr="0019437A">
              <w:rPr>
                <w:rFonts w:ascii="Arial Narrow" w:eastAsia="SimSun" w:hAnsi="Arial Narrow" w:cs="Arial"/>
                <w:kern w:val="3"/>
                <w:sz w:val="20"/>
                <w:szCs w:val="20"/>
                <w:lang w:eastAsia="zh-CN" w:bidi="hi-IN"/>
              </w:rPr>
              <w:t>je na t</w:t>
            </w:r>
            <w:r w:rsidRPr="0019437A">
              <w:rPr>
                <w:rFonts w:ascii="Arial Narrow" w:eastAsia="SimSun" w:hAnsi="Arial Narrow" w:cs="Arial"/>
                <w:spacing w:val="-2"/>
                <w:kern w:val="3"/>
                <w:sz w:val="20"/>
                <w:szCs w:val="20"/>
                <w:lang w:eastAsia="zh-CN" w:bidi="hi-IN"/>
              </w:rPr>
              <w:t>e</w:t>
            </w:r>
            <w:r w:rsidRPr="0019437A">
              <w:rPr>
                <w:rFonts w:ascii="Arial Narrow" w:eastAsia="SimSun" w:hAnsi="Arial Narrow" w:cs="Arial"/>
                <w:kern w:val="3"/>
                <w:sz w:val="20"/>
                <w:szCs w:val="20"/>
                <w:lang w:eastAsia="zh-CN" w:bidi="hi-IN"/>
              </w:rPr>
              <w:t>me</w:t>
            </w:r>
            <w:r w:rsidRPr="0019437A">
              <w:rPr>
                <w:rFonts w:ascii="Arial Narrow" w:eastAsia="SimSun" w:hAnsi="Arial Narrow" w:cs="Arial"/>
                <w:spacing w:val="-1"/>
                <w:kern w:val="3"/>
                <w:sz w:val="20"/>
                <w:szCs w:val="20"/>
                <w:lang w:eastAsia="zh-CN" w:bidi="hi-IN"/>
              </w:rPr>
              <w:t>l</w:t>
            </w:r>
            <w:r w:rsidRPr="0019437A">
              <w:rPr>
                <w:rFonts w:ascii="Arial Narrow" w:eastAsia="SimSun" w:hAnsi="Arial Narrow" w:cs="Arial"/>
                <w:kern w:val="3"/>
                <w:sz w:val="20"/>
                <w:szCs w:val="20"/>
                <w:lang w:eastAsia="zh-CN" w:bidi="hi-IN"/>
              </w:rPr>
              <w:t>ju pri</w:t>
            </w:r>
            <w:r w:rsidRPr="0019437A">
              <w:rPr>
                <w:rFonts w:ascii="Arial Narrow" w:eastAsia="SimSun" w:hAnsi="Arial Narrow" w:cs="Arial"/>
                <w:spacing w:val="1"/>
                <w:kern w:val="3"/>
                <w:sz w:val="20"/>
                <w:szCs w:val="20"/>
                <w:lang w:eastAsia="zh-CN" w:bidi="hi-IN"/>
              </w:rPr>
              <w:t>k</w:t>
            </w:r>
            <w:r w:rsidRPr="0019437A">
              <w:rPr>
                <w:rFonts w:ascii="Arial Narrow" w:eastAsia="SimSun" w:hAnsi="Arial Narrow" w:cs="Arial"/>
                <w:kern w:val="3"/>
                <w:sz w:val="20"/>
                <w:szCs w:val="20"/>
                <w:lang w:eastAsia="zh-CN" w:bidi="hi-IN"/>
              </w:rPr>
              <w:t>up</w:t>
            </w:r>
            <w:r w:rsidRPr="0019437A">
              <w:rPr>
                <w:rFonts w:ascii="Arial Narrow" w:eastAsia="SimSun" w:hAnsi="Arial Narrow" w:cs="Arial"/>
                <w:spacing w:val="-1"/>
                <w:kern w:val="3"/>
                <w:sz w:val="20"/>
                <w:szCs w:val="20"/>
                <w:lang w:eastAsia="zh-CN" w:bidi="hi-IN"/>
              </w:rPr>
              <w:t>l</w:t>
            </w:r>
            <w:r w:rsidRPr="0019437A">
              <w:rPr>
                <w:rFonts w:ascii="Arial Narrow" w:eastAsia="SimSun" w:hAnsi="Arial Narrow" w:cs="Arial"/>
                <w:kern w:val="3"/>
                <w:sz w:val="20"/>
                <w:szCs w:val="20"/>
                <w:lang w:eastAsia="zh-CN" w:bidi="hi-IN"/>
              </w:rPr>
              <w:t>jenih i</w:t>
            </w:r>
            <w:r w:rsidRPr="0019437A">
              <w:rPr>
                <w:rFonts w:ascii="Arial Narrow" w:eastAsia="SimSun" w:hAnsi="Arial Narrow" w:cs="Arial"/>
                <w:spacing w:val="-3"/>
                <w:kern w:val="3"/>
                <w:sz w:val="20"/>
                <w:szCs w:val="20"/>
                <w:lang w:eastAsia="zh-CN" w:bidi="hi-IN"/>
              </w:rPr>
              <w:t>n</w:t>
            </w:r>
            <w:r w:rsidRPr="0019437A">
              <w:rPr>
                <w:rFonts w:ascii="Arial Narrow" w:eastAsia="SimSun" w:hAnsi="Arial Narrow" w:cs="Arial"/>
                <w:kern w:val="3"/>
                <w:sz w:val="20"/>
                <w:szCs w:val="20"/>
                <w:lang w:eastAsia="zh-CN" w:bidi="hi-IN"/>
              </w:rPr>
              <w:t>fo</w:t>
            </w:r>
            <w:r w:rsidRPr="0019437A">
              <w:rPr>
                <w:rFonts w:ascii="Arial Narrow" w:eastAsia="SimSun" w:hAnsi="Arial Narrow" w:cs="Arial"/>
                <w:spacing w:val="-1"/>
                <w:kern w:val="3"/>
                <w:sz w:val="20"/>
                <w:szCs w:val="20"/>
                <w:lang w:eastAsia="zh-CN" w:bidi="hi-IN"/>
              </w:rPr>
              <w:t>r</w:t>
            </w:r>
            <w:r w:rsidRPr="0019437A">
              <w:rPr>
                <w:rFonts w:ascii="Arial Narrow" w:eastAsia="SimSun" w:hAnsi="Arial Narrow" w:cs="Arial"/>
                <w:kern w:val="3"/>
                <w:sz w:val="20"/>
                <w:szCs w:val="20"/>
                <w:lang w:eastAsia="zh-CN" w:bidi="hi-IN"/>
              </w:rPr>
              <w:t>mac</w:t>
            </w:r>
            <w:r w:rsidRPr="0019437A">
              <w:rPr>
                <w:rFonts w:ascii="Arial Narrow" w:eastAsia="SimSun" w:hAnsi="Arial Narrow" w:cs="Arial"/>
                <w:spacing w:val="-1"/>
                <w:kern w:val="3"/>
                <w:sz w:val="20"/>
                <w:szCs w:val="20"/>
                <w:lang w:eastAsia="zh-CN" w:bidi="hi-IN"/>
              </w:rPr>
              <w:t>i</w:t>
            </w:r>
            <w:r w:rsidRPr="0019437A">
              <w:rPr>
                <w:rFonts w:ascii="Arial Narrow" w:eastAsia="SimSun" w:hAnsi="Arial Narrow" w:cs="Arial"/>
                <w:kern w:val="3"/>
                <w:sz w:val="20"/>
                <w:szCs w:val="20"/>
                <w:lang w:eastAsia="zh-CN" w:bidi="hi-IN"/>
              </w:rPr>
              <w:t>ja</w:t>
            </w:r>
          </w:p>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 xml:space="preserve">5. Demonstrirati praksu rada u ansamblu </w:t>
            </w:r>
          </w:p>
          <w:p w:rsidR="00306DCA" w:rsidRPr="0019437A" w:rsidRDefault="00306DCA" w:rsidP="005C1253">
            <w:pPr>
              <w:rPr>
                <w:rFonts w:ascii="Arial Narrow" w:eastAsia="Times New Roman" w:hAnsi="Arial Narrow" w:cs="Arial"/>
                <w:sz w:val="20"/>
                <w:szCs w:val="20"/>
              </w:rPr>
            </w:pPr>
          </w:p>
        </w:tc>
      </w:tr>
      <w:tr w:rsidR="00306DCA" w:rsidRPr="0019437A" w:rsidTr="005C1253">
        <w:trPr>
          <w:trHeight w:val="432"/>
        </w:trPr>
        <w:tc>
          <w:tcPr>
            <w:tcW w:w="5000" w:type="pct"/>
            <w:gridSpan w:val="10"/>
            <w:vAlign w:val="center"/>
          </w:tcPr>
          <w:p w:rsidR="00306DCA" w:rsidRPr="0019437A" w:rsidRDefault="00306DCA" w:rsidP="005C70ED">
            <w:pPr>
              <w:numPr>
                <w:ilvl w:val="1"/>
                <w:numId w:val="231"/>
              </w:numPr>
              <w:jc w:val="both"/>
              <w:rPr>
                <w:rFonts w:ascii="Arial Narrow" w:eastAsia="Times New Roman" w:hAnsi="Arial Narrow" w:cs="Arial"/>
                <w:b/>
                <w:i/>
                <w:sz w:val="20"/>
                <w:szCs w:val="20"/>
              </w:rPr>
            </w:pPr>
            <w:r w:rsidRPr="0019437A">
              <w:rPr>
                <w:rFonts w:ascii="Arial Narrow" w:eastAsia="Times New Roman" w:hAnsi="Arial Narrow"/>
                <w:b/>
                <w:i/>
                <w:color w:val="000000"/>
                <w:sz w:val="20"/>
                <w:szCs w:val="20"/>
              </w:rPr>
              <w:t>Sadržaj predmeta</w:t>
            </w:r>
          </w:p>
        </w:tc>
      </w:tr>
      <w:tr w:rsidR="00306DCA" w:rsidRPr="0019437A" w:rsidTr="005C1253">
        <w:trPr>
          <w:trHeight w:val="432"/>
        </w:trPr>
        <w:tc>
          <w:tcPr>
            <w:tcW w:w="5000" w:type="pct"/>
            <w:gridSpan w:val="10"/>
            <w:vAlign w:val="center"/>
          </w:tcPr>
          <w:p w:rsidR="00306DCA" w:rsidRPr="0019437A" w:rsidRDefault="00306DCA" w:rsidP="005C1253">
            <w:pPr>
              <w:suppressAutoHyphens/>
              <w:autoSpaceDN w:val="0"/>
              <w:textAlignment w:val="baseline"/>
              <w:rPr>
                <w:rFonts w:ascii="Arial Narrow" w:eastAsia="SimSun" w:hAnsi="Arial Narrow" w:cs="Arial"/>
                <w:kern w:val="3"/>
                <w:sz w:val="20"/>
                <w:szCs w:val="20"/>
                <w:lang w:eastAsia="en-US" w:bidi="hi-IN"/>
              </w:rPr>
            </w:pPr>
            <w:r w:rsidRPr="0019437A">
              <w:rPr>
                <w:rFonts w:ascii="Arial Narrow" w:eastAsia="SimSun" w:hAnsi="Arial Narrow" w:cs="Arial"/>
                <w:kern w:val="3"/>
                <w:sz w:val="20"/>
                <w:szCs w:val="20"/>
                <w:lang w:eastAsia="en-US" w:bidi="hi-IN"/>
              </w:rPr>
              <w:t>Sadržaj se izvodi u otvorenom kurikulumu, dinamikom prilagođenom predznanju i sposobnostima  pojedinog ansambla i očekivanim sviračkim kompetencijama studenata prve godine.</w:t>
            </w:r>
          </w:p>
          <w:p w:rsidR="00306DCA" w:rsidRPr="0019437A" w:rsidRDefault="00306DCA" w:rsidP="005C1253">
            <w:pPr>
              <w:rPr>
                <w:rFonts w:ascii="Arial Narrow" w:eastAsia="Times New Roman" w:hAnsi="Arial Narrow" w:cs="Arial"/>
                <w:b/>
                <w:sz w:val="20"/>
                <w:szCs w:val="20"/>
              </w:rPr>
            </w:pPr>
            <w:r w:rsidRPr="0019437A">
              <w:rPr>
                <w:rFonts w:ascii="Arial Narrow" w:eastAsia="Times New Roman" w:hAnsi="Arial Narrow"/>
                <w:sz w:val="20"/>
                <w:szCs w:val="20"/>
              </w:rPr>
              <w:t xml:space="preserve">Obavezni sadržaj predmeta su skladbe različitih razdoblja. </w:t>
            </w:r>
          </w:p>
        </w:tc>
      </w:tr>
      <w:tr w:rsidR="007D74FC" w:rsidRPr="0019437A" w:rsidTr="007D74FC">
        <w:trPr>
          <w:trHeight w:val="432"/>
        </w:trPr>
        <w:tc>
          <w:tcPr>
            <w:tcW w:w="2652" w:type="pct"/>
            <w:gridSpan w:val="6"/>
            <w:vAlign w:val="center"/>
          </w:tcPr>
          <w:p w:rsidR="007D74FC" w:rsidRPr="0019437A" w:rsidRDefault="007D74FC" w:rsidP="005C70ED">
            <w:pPr>
              <w:numPr>
                <w:ilvl w:val="1"/>
                <w:numId w:val="231"/>
              </w:numPr>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 xml:space="preserve">Vrste izvođenja nastave </w:t>
            </w:r>
          </w:p>
        </w:tc>
        <w:tc>
          <w:tcPr>
            <w:tcW w:w="1210" w:type="pct"/>
            <w:gridSpan w:val="3"/>
            <w:vAlign w:val="center"/>
          </w:tcPr>
          <w:p w:rsidR="007D74FC" w:rsidRPr="0019437A" w:rsidRDefault="007D74FC" w:rsidP="007D74FC">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Pr>
                <w:rFonts w:ascii="Arial Narrow" w:eastAsia="Times New Roman" w:hAnsi="Arial Narrow" w:cs="Arial"/>
                <w:sz w:val="20"/>
                <w:szCs w:val="20"/>
              </w:rPr>
              <w:t xml:space="preserve"> </w:t>
            </w:r>
            <w:r w:rsidRPr="0019437A">
              <w:rPr>
                <w:rFonts w:ascii="Arial Narrow" w:eastAsia="Times New Roman" w:hAnsi="Arial Narrow" w:cs="Arial"/>
                <w:sz w:val="20"/>
                <w:szCs w:val="20"/>
              </w:rPr>
              <w:t>predavanja</w:t>
            </w:r>
          </w:p>
          <w:p w:rsidR="007D74FC" w:rsidRPr="0019437A" w:rsidRDefault="007D74FC" w:rsidP="007D74FC">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Pr>
                <w:rFonts w:ascii="Arial Narrow" w:eastAsia="Times New Roman" w:hAnsi="Arial Narrow" w:cs="Arial"/>
                <w:sz w:val="20"/>
                <w:szCs w:val="20"/>
              </w:rPr>
              <w:t xml:space="preserve"> </w:t>
            </w:r>
            <w:r w:rsidRPr="0019437A">
              <w:rPr>
                <w:rFonts w:ascii="Arial Narrow" w:eastAsia="Times New Roman" w:hAnsi="Arial Narrow" w:cs="Arial"/>
                <w:sz w:val="20"/>
                <w:szCs w:val="20"/>
              </w:rPr>
              <w:t xml:space="preserve">seminari i radionice  </w:t>
            </w:r>
          </w:p>
          <w:p w:rsidR="007D74FC" w:rsidRPr="0019437A" w:rsidRDefault="007D74FC" w:rsidP="007D74FC">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1"/>
                  </w:checkBox>
                </w:ffData>
              </w:fldChar>
            </w:r>
            <w:r>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Pr>
                <w:rFonts w:ascii="Arial Narrow" w:eastAsia="Times New Roman" w:hAnsi="Arial Narrow" w:cs="Arial"/>
                <w:sz w:val="20"/>
                <w:szCs w:val="20"/>
              </w:rPr>
              <w:t xml:space="preserve"> </w:t>
            </w:r>
            <w:r w:rsidRPr="0019437A">
              <w:rPr>
                <w:rFonts w:ascii="Arial Narrow" w:eastAsia="Times New Roman" w:hAnsi="Arial Narrow" w:cs="Arial"/>
                <w:sz w:val="20"/>
                <w:szCs w:val="20"/>
              </w:rPr>
              <w:t xml:space="preserve">vježbe  </w:t>
            </w:r>
          </w:p>
          <w:p w:rsidR="007D74FC" w:rsidRPr="0019437A" w:rsidRDefault="007D74FC" w:rsidP="007D74FC">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1"/>
                  </w:checkBox>
                </w:ffData>
              </w:fldChar>
            </w:r>
            <w:r>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obrazovanje na daljinu</w:t>
            </w:r>
          </w:p>
          <w:p w:rsidR="007D74FC" w:rsidRPr="0019437A" w:rsidRDefault="007D74FC" w:rsidP="007D74FC">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1"/>
                  </w:checkBox>
                </w:ffData>
              </w:fldChar>
            </w:r>
            <w:r>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terenska nastava</w:t>
            </w:r>
          </w:p>
        </w:tc>
        <w:tc>
          <w:tcPr>
            <w:tcW w:w="1138" w:type="pct"/>
            <w:vAlign w:val="center"/>
          </w:tcPr>
          <w:p w:rsidR="007D74FC" w:rsidRPr="0019437A" w:rsidRDefault="007D74FC" w:rsidP="007D74FC">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1"/>
                  </w:checkBox>
                </w:ffData>
              </w:fldChar>
            </w:r>
            <w:r>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Pr>
                <w:rFonts w:ascii="Arial Narrow" w:eastAsia="Times New Roman" w:hAnsi="Arial Narrow" w:cs="Arial"/>
                <w:sz w:val="20"/>
                <w:szCs w:val="20"/>
              </w:rPr>
              <w:t xml:space="preserve"> </w:t>
            </w:r>
            <w:r w:rsidRPr="0019437A">
              <w:rPr>
                <w:rFonts w:ascii="Arial Narrow" w:eastAsia="Times New Roman" w:hAnsi="Arial Narrow" w:cs="Arial"/>
                <w:sz w:val="20"/>
                <w:szCs w:val="20"/>
              </w:rPr>
              <w:t xml:space="preserve">samostalni zadaci  </w:t>
            </w:r>
          </w:p>
          <w:p w:rsidR="007D74FC" w:rsidRPr="0019437A" w:rsidRDefault="007D74FC" w:rsidP="007D74FC">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
                  <w:enabled/>
                  <w:calcOnExit w:val="0"/>
                  <w:checkBox>
                    <w:sizeAuto/>
                    <w:default w:val="1"/>
                  </w:checkBox>
                </w:ffData>
              </w:fldChar>
            </w:r>
            <w:r>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multimedija i mreža  </w:t>
            </w:r>
          </w:p>
          <w:p w:rsidR="007D74FC" w:rsidRPr="0019437A" w:rsidRDefault="007D74FC" w:rsidP="007D74FC">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7"/>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laboratorij</w:t>
            </w:r>
          </w:p>
          <w:p w:rsidR="007D74FC" w:rsidRPr="0019437A" w:rsidRDefault="007D74FC" w:rsidP="007D74FC">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8"/>
                  <w:enabled/>
                  <w:calcOnExit w:val="0"/>
                  <w:checkBox>
                    <w:sizeAuto/>
                    <w:default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mentorski rad</w:t>
            </w:r>
          </w:p>
          <w:p w:rsidR="007D74FC" w:rsidRPr="0019437A" w:rsidRDefault="007D74FC" w:rsidP="007D74FC">
            <w:pPr>
              <w:rPr>
                <w:rFonts w:ascii="Arial Narrow" w:eastAsia="Times New Roman" w:hAnsi="Arial Narrow" w:cs="Arial"/>
                <w:sz w:val="20"/>
                <w:szCs w:val="20"/>
              </w:rPr>
            </w:pPr>
            <w:r w:rsidRPr="0019437A">
              <w:rPr>
                <w:rFonts w:ascii="Arial Narrow" w:eastAsia="Times New Roman" w:hAnsi="Arial Narrow" w:cs="Arial"/>
                <w:sz w:val="20"/>
                <w:szCs w:val="20"/>
              </w:rPr>
              <w:fldChar w:fldCharType="begin">
                <w:ffData>
                  <w:name w:val="Check10"/>
                  <w:enabled/>
                  <w:calcOnExit w:val="0"/>
                  <w:checkBox>
                    <w:sizeAuto/>
                    <w:default w:val="0"/>
                    <w:checked w:val="0"/>
                  </w:checkBox>
                </w:ffData>
              </w:fldChar>
            </w:r>
            <w:r w:rsidRPr="0019437A">
              <w:rPr>
                <w:rFonts w:ascii="Arial Narrow" w:eastAsia="Times New Roman" w:hAnsi="Arial Narrow" w:cs="Arial"/>
                <w:sz w:val="20"/>
                <w:szCs w:val="20"/>
              </w:rPr>
              <w:instrText xml:space="preserve"> FORMCHECKBOX </w:instrText>
            </w:r>
            <w:r w:rsidR="00AB50F6">
              <w:rPr>
                <w:rFonts w:ascii="Arial Narrow" w:eastAsia="Times New Roman" w:hAnsi="Arial Narrow" w:cs="Arial"/>
                <w:sz w:val="20"/>
                <w:szCs w:val="20"/>
              </w:rPr>
            </w:r>
            <w:r w:rsidR="00AB50F6">
              <w:rPr>
                <w:rFonts w:ascii="Arial Narrow" w:eastAsia="Times New Roman" w:hAnsi="Arial Narrow" w:cs="Arial"/>
                <w:sz w:val="20"/>
                <w:szCs w:val="20"/>
              </w:rPr>
              <w:fldChar w:fldCharType="separate"/>
            </w:r>
            <w:r w:rsidRPr="0019437A">
              <w:rPr>
                <w:rFonts w:ascii="Arial Narrow" w:eastAsia="Times New Roman" w:hAnsi="Arial Narrow" w:cs="Arial"/>
                <w:sz w:val="20"/>
                <w:szCs w:val="20"/>
              </w:rPr>
              <w:fldChar w:fldCharType="end"/>
            </w:r>
            <w:r w:rsidRPr="0019437A">
              <w:rPr>
                <w:rFonts w:ascii="Arial Narrow" w:eastAsia="Times New Roman" w:hAnsi="Arial Narrow" w:cs="Arial"/>
                <w:sz w:val="20"/>
                <w:szCs w:val="20"/>
              </w:rPr>
              <w:t xml:space="preserve"> ostalo ___________________</w:t>
            </w:r>
          </w:p>
        </w:tc>
      </w:tr>
      <w:tr w:rsidR="00306DCA" w:rsidRPr="0019437A" w:rsidTr="007D74FC">
        <w:trPr>
          <w:trHeight w:val="432"/>
        </w:trPr>
        <w:tc>
          <w:tcPr>
            <w:tcW w:w="2652" w:type="pct"/>
            <w:gridSpan w:val="6"/>
            <w:vAlign w:val="center"/>
          </w:tcPr>
          <w:p w:rsidR="00306DCA" w:rsidRPr="0019437A" w:rsidRDefault="00306DCA" w:rsidP="005C70ED">
            <w:pPr>
              <w:numPr>
                <w:ilvl w:val="1"/>
                <w:numId w:val="231"/>
              </w:numPr>
              <w:jc w:val="both"/>
              <w:rPr>
                <w:rFonts w:ascii="Arial Narrow" w:eastAsia="Times New Roman" w:hAnsi="Arial Narrow" w:cs="Arial"/>
                <w:b/>
                <w:i/>
                <w:color w:val="000000"/>
                <w:sz w:val="20"/>
                <w:szCs w:val="20"/>
              </w:rPr>
            </w:pPr>
            <w:r w:rsidRPr="0019437A">
              <w:rPr>
                <w:rFonts w:ascii="Arial Narrow" w:eastAsia="Times New Roman" w:hAnsi="Arial Narrow"/>
                <w:b/>
                <w:i/>
                <w:color w:val="000000"/>
                <w:sz w:val="20"/>
                <w:szCs w:val="20"/>
              </w:rPr>
              <w:t>Komentari</w:t>
            </w:r>
          </w:p>
        </w:tc>
        <w:tc>
          <w:tcPr>
            <w:tcW w:w="2348" w:type="pct"/>
            <w:gridSpan w:val="4"/>
            <w:vAlign w:val="center"/>
          </w:tcPr>
          <w:p w:rsidR="00306DCA" w:rsidRPr="0019437A" w:rsidRDefault="00306DCA" w:rsidP="005C1253">
            <w:pPr>
              <w:rPr>
                <w:rFonts w:ascii="Arial Narrow" w:eastAsia="Times New Roman" w:hAnsi="Arial Narrow" w:cs="Arial"/>
                <w:sz w:val="20"/>
                <w:szCs w:val="20"/>
              </w:rPr>
            </w:pPr>
          </w:p>
        </w:tc>
      </w:tr>
      <w:tr w:rsidR="00306DCA" w:rsidRPr="0019437A" w:rsidTr="005C1253">
        <w:trPr>
          <w:trHeight w:val="432"/>
        </w:trPr>
        <w:tc>
          <w:tcPr>
            <w:tcW w:w="5000" w:type="pct"/>
            <w:gridSpan w:val="10"/>
            <w:vAlign w:val="center"/>
          </w:tcPr>
          <w:p w:rsidR="00306DCA" w:rsidRPr="0019437A" w:rsidRDefault="00306DCA" w:rsidP="005C70ED">
            <w:pPr>
              <w:numPr>
                <w:ilvl w:val="1"/>
                <w:numId w:val="231"/>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Obveze studenata</w:t>
            </w:r>
          </w:p>
        </w:tc>
      </w:tr>
      <w:tr w:rsidR="00306DCA" w:rsidRPr="0019437A" w:rsidTr="005C1253">
        <w:trPr>
          <w:trHeight w:val="432"/>
        </w:trPr>
        <w:tc>
          <w:tcPr>
            <w:tcW w:w="5000" w:type="pct"/>
            <w:gridSpan w:val="10"/>
            <w:vAlign w:val="center"/>
          </w:tcPr>
          <w:p w:rsidR="00306DCA" w:rsidRPr="0019437A" w:rsidRDefault="00306DCA" w:rsidP="005C1253">
            <w:pPr>
              <w:rPr>
                <w:rFonts w:ascii="Arial Narrow" w:eastAsia="Times New Roman" w:hAnsi="Arial Narrow" w:cs="Arial"/>
                <w:sz w:val="20"/>
                <w:szCs w:val="20"/>
              </w:rPr>
            </w:pPr>
            <w:r w:rsidRPr="0019437A">
              <w:rPr>
                <w:rFonts w:ascii="Arial Narrow" w:eastAsia="Times New Roman" w:hAnsi="Arial Narrow" w:cs="Arial"/>
                <w:sz w:val="20"/>
                <w:szCs w:val="20"/>
              </w:rPr>
              <w:t>Studenti su dužni aktivno sudjelovati na nastavi, redovito samostalno vježbati svoju dionicu i biti maksimalno spremni za nastavu. Provjera sposobnosti sviranja u ansamblu vrši se na praktičnom ispitu na kraju svakog semestra.</w:t>
            </w:r>
          </w:p>
          <w:p w:rsidR="00306DCA" w:rsidRPr="0019437A" w:rsidRDefault="00306DCA" w:rsidP="005C1253">
            <w:pPr>
              <w:rPr>
                <w:rFonts w:ascii="Arial Narrow" w:eastAsia="Times New Roman" w:hAnsi="Arial Narrow" w:cs="Arial"/>
                <w:sz w:val="20"/>
                <w:szCs w:val="20"/>
              </w:rPr>
            </w:pPr>
          </w:p>
        </w:tc>
      </w:tr>
      <w:tr w:rsidR="00306DCA" w:rsidRPr="0019437A" w:rsidTr="005C1253">
        <w:trPr>
          <w:trHeight w:val="432"/>
        </w:trPr>
        <w:tc>
          <w:tcPr>
            <w:tcW w:w="5000" w:type="pct"/>
            <w:gridSpan w:val="10"/>
            <w:vAlign w:val="center"/>
          </w:tcPr>
          <w:p w:rsidR="00306DCA" w:rsidRPr="0019437A" w:rsidRDefault="00306DCA" w:rsidP="005C70ED">
            <w:pPr>
              <w:numPr>
                <w:ilvl w:val="1"/>
                <w:numId w:val="231"/>
              </w:numPr>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Praćenje rada studenata</w:t>
            </w:r>
          </w:p>
        </w:tc>
      </w:tr>
      <w:tr w:rsidR="00306DCA" w:rsidRPr="0019437A" w:rsidTr="007D74FC">
        <w:trPr>
          <w:trHeight w:val="111"/>
        </w:trPr>
        <w:tc>
          <w:tcPr>
            <w:tcW w:w="540" w:type="pct"/>
            <w:vAlign w:val="center"/>
          </w:tcPr>
          <w:p w:rsidR="00306DCA" w:rsidRPr="0019437A" w:rsidRDefault="00306DCA" w:rsidP="005C1253">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Pohađanje nastave</w:t>
            </w:r>
          </w:p>
        </w:tc>
        <w:tc>
          <w:tcPr>
            <w:tcW w:w="293" w:type="pct"/>
            <w:vAlign w:val="center"/>
          </w:tcPr>
          <w:p w:rsidR="00306DCA" w:rsidRPr="0019437A" w:rsidRDefault="00306DCA" w:rsidP="005C1253">
            <w:pPr>
              <w:jc w:val="center"/>
              <w:rPr>
                <w:rFonts w:ascii="Arial Narrow" w:eastAsia="Times New Roman" w:hAnsi="Arial Narrow"/>
                <w:color w:val="000000"/>
                <w:sz w:val="20"/>
                <w:szCs w:val="20"/>
              </w:rPr>
            </w:pPr>
            <w:r w:rsidRPr="0019437A">
              <w:rPr>
                <w:rFonts w:ascii="Arial Narrow" w:eastAsia="Times New Roman" w:hAnsi="Arial Narrow" w:cs="Arial"/>
                <w:sz w:val="20"/>
                <w:szCs w:val="20"/>
              </w:rPr>
              <w:t>0,4</w:t>
            </w:r>
          </w:p>
        </w:tc>
        <w:tc>
          <w:tcPr>
            <w:tcW w:w="610" w:type="pct"/>
            <w:vAlign w:val="center"/>
          </w:tcPr>
          <w:p w:rsidR="00306DCA" w:rsidRPr="0019437A" w:rsidRDefault="00306DCA" w:rsidP="005C1253">
            <w:pPr>
              <w:rPr>
                <w:rFonts w:ascii="Arial Narrow" w:eastAsia="Times New Roman" w:hAnsi="Arial Narrow"/>
                <w:color w:val="000000"/>
                <w:sz w:val="20"/>
                <w:szCs w:val="20"/>
              </w:rPr>
            </w:pPr>
            <w:r w:rsidRPr="0019437A">
              <w:rPr>
                <w:rFonts w:ascii="Arial Narrow" w:eastAsia="Times New Roman" w:hAnsi="Arial Narrow"/>
                <w:color w:val="000000"/>
                <w:sz w:val="20"/>
                <w:szCs w:val="20"/>
              </w:rPr>
              <w:t>Aktivnost u nastavi</w:t>
            </w:r>
          </w:p>
        </w:tc>
        <w:tc>
          <w:tcPr>
            <w:tcW w:w="385" w:type="pct"/>
            <w:vAlign w:val="center"/>
          </w:tcPr>
          <w:p w:rsidR="00306DCA" w:rsidRPr="0019437A" w:rsidRDefault="00306DCA" w:rsidP="005C1253">
            <w:pPr>
              <w:jc w:val="center"/>
              <w:rPr>
                <w:rFonts w:ascii="Arial Narrow" w:eastAsia="Times New Roman" w:hAnsi="Arial Narrow"/>
                <w:color w:val="000000"/>
                <w:sz w:val="20"/>
                <w:szCs w:val="20"/>
              </w:rPr>
            </w:pPr>
            <w:r w:rsidRPr="0019437A">
              <w:rPr>
                <w:rFonts w:ascii="Arial Narrow" w:eastAsia="Times New Roman" w:hAnsi="Arial Narrow" w:cs="Arial"/>
                <w:sz w:val="20"/>
                <w:szCs w:val="20"/>
              </w:rPr>
              <w:t>0,4</w:t>
            </w:r>
          </w:p>
        </w:tc>
        <w:tc>
          <w:tcPr>
            <w:tcW w:w="551" w:type="pct"/>
            <w:vAlign w:val="center"/>
          </w:tcPr>
          <w:p w:rsidR="00306DCA" w:rsidRPr="0019437A" w:rsidRDefault="00306DCA" w:rsidP="005C1253">
            <w:pPr>
              <w:rPr>
                <w:rFonts w:ascii="Arial Narrow" w:eastAsia="Times New Roman" w:hAnsi="Arial Narrow"/>
                <w:color w:val="000000"/>
                <w:sz w:val="20"/>
                <w:szCs w:val="20"/>
              </w:rPr>
            </w:pPr>
            <w:r w:rsidRPr="0019437A">
              <w:rPr>
                <w:rFonts w:ascii="Arial Narrow" w:eastAsia="Times New Roman" w:hAnsi="Arial Narrow"/>
                <w:color w:val="000000"/>
                <w:sz w:val="20"/>
                <w:szCs w:val="20"/>
              </w:rPr>
              <w:t>Seminarski rad</w:t>
            </w:r>
          </w:p>
        </w:tc>
        <w:tc>
          <w:tcPr>
            <w:tcW w:w="385" w:type="pct"/>
            <w:gridSpan w:val="2"/>
            <w:vAlign w:val="center"/>
          </w:tcPr>
          <w:p w:rsidR="00306DCA" w:rsidRPr="0019437A" w:rsidRDefault="00306DCA" w:rsidP="005C1253">
            <w:pPr>
              <w:jc w:val="center"/>
              <w:rPr>
                <w:rFonts w:ascii="Arial Narrow" w:eastAsia="Times New Roman" w:hAnsi="Arial Narrow"/>
                <w:color w:val="000000"/>
                <w:sz w:val="20"/>
                <w:szCs w:val="20"/>
              </w:rPr>
            </w:pPr>
            <w:r w:rsidRPr="0019437A">
              <w:rPr>
                <w:rFonts w:ascii="Arial Narrow" w:eastAsia="Times New Roman" w:hAnsi="Arial Narrow" w:cs="Arial"/>
                <w:sz w:val="20"/>
                <w:szCs w:val="20"/>
              </w:rPr>
              <w:fldChar w:fldCharType="begin">
                <w:ffData>
                  <w:name w:val="Text3"/>
                  <w:enabled w:val="0"/>
                  <w:calcOnExit w:val="0"/>
                  <w:textInput/>
                </w:ffData>
              </w:fldChar>
            </w:r>
            <w:r w:rsidRPr="0019437A">
              <w:rPr>
                <w:rFonts w:ascii="Arial Narrow" w:eastAsia="Times New Roman" w:hAnsi="Arial Narrow" w:cs="Arial"/>
                <w:sz w:val="20"/>
                <w:szCs w:val="20"/>
              </w:rPr>
              <w:instrText xml:space="preserve"> FORMTEXT </w:instrText>
            </w:r>
            <w:r w:rsidRPr="0019437A">
              <w:rPr>
                <w:rFonts w:ascii="Arial Narrow" w:eastAsia="Times New Roman" w:hAnsi="Arial Narrow" w:cs="Arial"/>
                <w:sz w:val="20"/>
                <w:szCs w:val="20"/>
              </w:rPr>
            </w:r>
            <w:r w:rsidRPr="0019437A">
              <w:rPr>
                <w:rFonts w:ascii="Arial Narrow" w:eastAsia="Times New Roman" w:hAnsi="Arial Narrow" w:cs="Arial"/>
                <w:sz w:val="20"/>
                <w:szCs w:val="20"/>
              </w:rPr>
              <w:fldChar w:fldCharType="separate"/>
            </w:r>
            <w:r w:rsidRPr="0019437A">
              <w:rPr>
                <w:rFonts w:ascii="Arial Narrow" w:eastAsia="Times New Roman" w:hAnsi="Arial Narrow" w:cs="Arial"/>
                <w:noProof/>
                <w:sz w:val="20"/>
                <w:szCs w:val="20"/>
              </w:rPr>
              <w:t> </w:t>
            </w:r>
            <w:r w:rsidRPr="0019437A">
              <w:rPr>
                <w:rFonts w:ascii="Arial Narrow" w:eastAsia="Times New Roman" w:hAnsi="Arial Narrow" w:cs="Arial"/>
                <w:noProof/>
                <w:sz w:val="20"/>
                <w:szCs w:val="20"/>
              </w:rPr>
              <w:t> </w:t>
            </w:r>
            <w:r w:rsidRPr="0019437A">
              <w:rPr>
                <w:rFonts w:ascii="Arial Narrow" w:eastAsia="Times New Roman" w:hAnsi="Arial Narrow" w:cs="Arial"/>
                <w:noProof/>
                <w:sz w:val="20"/>
                <w:szCs w:val="20"/>
              </w:rPr>
              <w:t> </w:t>
            </w:r>
            <w:r w:rsidRPr="0019437A">
              <w:rPr>
                <w:rFonts w:ascii="Arial Narrow" w:eastAsia="Times New Roman" w:hAnsi="Arial Narrow" w:cs="Arial"/>
                <w:noProof/>
                <w:sz w:val="20"/>
                <w:szCs w:val="20"/>
              </w:rPr>
              <w:t> </w:t>
            </w:r>
            <w:r w:rsidRPr="0019437A">
              <w:rPr>
                <w:rFonts w:ascii="Arial Narrow" w:eastAsia="Times New Roman" w:hAnsi="Arial Narrow" w:cs="Arial"/>
                <w:noProof/>
                <w:sz w:val="20"/>
                <w:szCs w:val="20"/>
              </w:rPr>
              <w:t> </w:t>
            </w:r>
            <w:r w:rsidRPr="0019437A">
              <w:rPr>
                <w:rFonts w:ascii="Arial Narrow" w:eastAsia="Times New Roman" w:hAnsi="Arial Narrow" w:cs="Arial"/>
                <w:sz w:val="20"/>
                <w:szCs w:val="20"/>
              </w:rPr>
              <w:fldChar w:fldCharType="end"/>
            </w:r>
          </w:p>
        </w:tc>
        <w:tc>
          <w:tcPr>
            <w:tcW w:w="742" w:type="pct"/>
            <w:vAlign w:val="center"/>
          </w:tcPr>
          <w:p w:rsidR="00306DCA" w:rsidRPr="0019437A" w:rsidRDefault="00306DCA" w:rsidP="005C1253">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Eksperimentalni rad</w:t>
            </w:r>
          </w:p>
        </w:tc>
        <w:tc>
          <w:tcPr>
            <w:tcW w:w="1494" w:type="pct"/>
            <w:gridSpan w:val="2"/>
            <w:vAlign w:val="center"/>
          </w:tcPr>
          <w:p w:rsidR="00306DCA" w:rsidRPr="0019437A" w:rsidRDefault="00306DCA" w:rsidP="005C1253">
            <w:pPr>
              <w:jc w:val="center"/>
              <w:rPr>
                <w:rFonts w:ascii="Arial Narrow" w:eastAsia="Times New Roman" w:hAnsi="Arial Narrow"/>
                <w:color w:val="000000"/>
                <w:sz w:val="20"/>
                <w:szCs w:val="20"/>
              </w:rPr>
            </w:pPr>
            <w:r w:rsidRPr="0019437A">
              <w:rPr>
                <w:rFonts w:ascii="Arial Narrow" w:eastAsia="Times New Roman" w:hAnsi="Arial Narrow" w:cs="Arial"/>
                <w:sz w:val="20"/>
                <w:szCs w:val="20"/>
              </w:rPr>
              <w:fldChar w:fldCharType="begin">
                <w:ffData>
                  <w:name w:val="Text3"/>
                  <w:enabled/>
                  <w:calcOnExit w:val="0"/>
                  <w:textInput/>
                </w:ffData>
              </w:fldChar>
            </w:r>
            <w:r w:rsidRPr="0019437A">
              <w:rPr>
                <w:rFonts w:ascii="Arial Narrow" w:eastAsia="Times New Roman" w:hAnsi="Arial Narrow" w:cs="Arial"/>
                <w:sz w:val="20"/>
                <w:szCs w:val="20"/>
              </w:rPr>
              <w:instrText xml:space="preserve"> FORMTEXT </w:instrText>
            </w:r>
            <w:r w:rsidRPr="0019437A">
              <w:rPr>
                <w:rFonts w:ascii="Arial Narrow" w:eastAsia="Times New Roman" w:hAnsi="Arial Narrow" w:cs="Arial"/>
                <w:sz w:val="20"/>
                <w:szCs w:val="20"/>
              </w:rPr>
            </w:r>
            <w:r w:rsidRPr="0019437A">
              <w:rPr>
                <w:rFonts w:ascii="Arial Narrow" w:eastAsia="Times New Roman" w:hAnsi="Arial Narrow" w:cs="Arial"/>
                <w:sz w:val="20"/>
                <w:szCs w:val="20"/>
              </w:rPr>
              <w:fldChar w:fldCharType="separate"/>
            </w:r>
            <w:r w:rsidRPr="0019437A">
              <w:rPr>
                <w:rFonts w:eastAsia="Times New Roman" w:cs="Arial"/>
                <w:sz w:val="20"/>
                <w:szCs w:val="20"/>
              </w:rPr>
              <w:t> </w:t>
            </w:r>
            <w:r w:rsidRPr="0019437A">
              <w:rPr>
                <w:rFonts w:eastAsia="Times New Roman" w:cs="Arial"/>
                <w:sz w:val="20"/>
                <w:szCs w:val="20"/>
              </w:rPr>
              <w:t> </w:t>
            </w:r>
            <w:r w:rsidRPr="0019437A">
              <w:rPr>
                <w:rFonts w:eastAsia="Times New Roman" w:cs="Arial"/>
                <w:sz w:val="20"/>
                <w:szCs w:val="20"/>
              </w:rPr>
              <w:t> </w:t>
            </w:r>
            <w:r w:rsidRPr="0019437A">
              <w:rPr>
                <w:rFonts w:ascii="Arial Narrow" w:eastAsia="Times New Roman" w:hAnsi="Arial Narrow" w:cs="Arial"/>
                <w:sz w:val="20"/>
                <w:szCs w:val="20"/>
              </w:rPr>
              <w:fldChar w:fldCharType="end"/>
            </w:r>
          </w:p>
        </w:tc>
      </w:tr>
      <w:tr w:rsidR="00306DCA" w:rsidRPr="0019437A" w:rsidTr="007D74FC">
        <w:trPr>
          <w:trHeight w:val="108"/>
        </w:trPr>
        <w:tc>
          <w:tcPr>
            <w:tcW w:w="540" w:type="pct"/>
            <w:vAlign w:val="center"/>
          </w:tcPr>
          <w:p w:rsidR="00306DCA" w:rsidRPr="0019437A" w:rsidRDefault="00306DCA" w:rsidP="005C1253">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Pismeni ispit</w:t>
            </w:r>
          </w:p>
        </w:tc>
        <w:tc>
          <w:tcPr>
            <w:tcW w:w="293" w:type="pct"/>
            <w:vAlign w:val="center"/>
          </w:tcPr>
          <w:p w:rsidR="00306DCA" w:rsidRPr="0019437A" w:rsidRDefault="00306DCA" w:rsidP="005C1253">
            <w:pPr>
              <w:jc w:val="center"/>
              <w:rPr>
                <w:rFonts w:ascii="Arial Narrow" w:eastAsia="Times New Roman" w:hAnsi="Arial Narrow"/>
                <w:color w:val="000000"/>
                <w:sz w:val="20"/>
                <w:szCs w:val="20"/>
              </w:rPr>
            </w:pPr>
            <w:r w:rsidRPr="0019437A">
              <w:rPr>
                <w:rFonts w:ascii="Arial Narrow" w:eastAsia="Times New Roman" w:hAnsi="Arial Narrow" w:cs="Arial"/>
                <w:sz w:val="20"/>
                <w:szCs w:val="20"/>
              </w:rPr>
              <w:fldChar w:fldCharType="begin">
                <w:ffData>
                  <w:name w:val=""/>
                  <w:enabled/>
                  <w:calcOnExit w:val="0"/>
                  <w:textInput/>
                </w:ffData>
              </w:fldChar>
            </w:r>
            <w:r w:rsidRPr="0019437A">
              <w:rPr>
                <w:rFonts w:ascii="Arial Narrow" w:eastAsia="Times New Roman" w:hAnsi="Arial Narrow" w:cs="Arial"/>
                <w:sz w:val="20"/>
                <w:szCs w:val="20"/>
              </w:rPr>
              <w:instrText xml:space="preserve"> FORMTEXT </w:instrText>
            </w:r>
            <w:r w:rsidRPr="0019437A">
              <w:rPr>
                <w:rFonts w:ascii="Arial Narrow" w:eastAsia="Times New Roman" w:hAnsi="Arial Narrow" w:cs="Arial"/>
                <w:sz w:val="20"/>
                <w:szCs w:val="20"/>
              </w:rPr>
            </w:r>
            <w:r w:rsidRPr="0019437A">
              <w:rPr>
                <w:rFonts w:ascii="Arial Narrow" w:eastAsia="Times New Roman" w:hAnsi="Arial Narrow" w:cs="Arial"/>
                <w:sz w:val="20"/>
                <w:szCs w:val="20"/>
              </w:rPr>
              <w:fldChar w:fldCharType="separate"/>
            </w:r>
            <w:r w:rsidRPr="0019437A">
              <w:rPr>
                <w:rFonts w:eastAsia="Times New Roman" w:cs="Arial"/>
                <w:sz w:val="20"/>
                <w:szCs w:val="20"/>
              </w:rPr>
              <w:t> </w:t>
            </w:r>
            <w:r w:rsidRPr="0019437A">
              <w:rPr>
                <w:rFonts w:eastAsia="Times New Roman" w:cs="Arial"/>
                <w:sz w:val="20"/>
                <w:szCs w:val="20"/>
              </w:rPr>
              <w:t> </w:t>
            </w:r>
            <w:r w:rsidRPr="0019437A">
              <w:rPr>
                <w:rFonts w:eastAsia="Times New Roman" w:cs="Arial"/>
                <w:sz w:val="20"/>
                <w:szCs w:val="20"/>
              </w:rPr>
              <w:t> </w:t>
            </w:r>
            <w:r w:rsidRPr="0019437A">
              <w:rPr>
                <w:rFonts w:ascii="Arial Narrow" w:eastAsia="Times New Roman" w:hAnsi="Arial Narrow" w:cs="Arial"/>
                <w:sz w:val="20"/>
                <w:szCs w:val="20"/>
              </w:rPr>
              <w:fldChar w:fldCharType="end"/>
            </w:r>
          </w:p>
        </w:tc>
        <w:tc>
          <w:tcPr>
            <w:tcW w:w="610" w:type="pct"/>
            <w:vAlign w:val="center"/>
          </w:tcPr>
          <w:p w:rsidR="00306DCA" w:rsidRPr="0019437A" w:rsidRDefault="00306DCA" w:rsidP="005C1253">
            <w:pPr>
              <w:rPr>
                <w:rFonts w:ascii="Arial Narrow" w:eastAsia="Times New Roman" w:hAnsi="Arial Narrow"/>
                <w:color w:val="000000"/>
                <w:sz w:val="20"/>
                <w:szCs w:val="20"/>
              </w:rPr>
            </w:pPr>
            <w:r w:rsidRPr="0019437A">
              <w:rPr>
                <w:rFonts w:ascii="Arial Narrow" w:eastAsia="Times New Roman" w:hAnsi="Arial Narrow"/>
                <w:color w:val="000000"/>
                <w:sz w:val="20"/>
                <w:szCs w:val="20"/>
              </w:rPr>
              <w:t>Usmeni ispit</w:t>
            </w:r>
          </w:p>
        </w:tc>
        <w:tc>
          <w:tcPr>
            <w:tcW w:w="385" w:type="pct"/>
            <w:vAlign w:val="center"/>
          </w:tcPr>
          <w:p w:rsidR="00306DCA" w:rsidRPr="0019437A" w:rsidRDefault="00306DCA" w:rsidP="005C1253">
            <w:pPr>
              <w:jc w:val="center"/>
              <w:rPr>
                <w:rFonts w:ascii="Arial Narrow" w:eastAsia="Times New Roman" w:hAnsi="Arial Narrow"/>
                <w:color w:val="000000"/>
                <w:sz w:val="20"/>
                <w:szCs w:val="20"/>
              </w:rPr>
            </w:pPr>
            <w:r w:rsidRPr="0019437A">
              <w:rPr>
                <w:rFonts w:ascii="Arial Narrow" w:eastAsia="Times New Roman" w:hAnsi="Arial Narrow" w:cs="Arial"/>
                <w:sz w:val="20"/>
                <w:szCs w:val="20"/>
              </w:rPr>
              <w:fldChar w:fldCharType="begin">
                <w:ffData>
                  <w:name w:val=""/>
                  <w:enabled/>
                  <w:calcOnExit w:val="0"/>
                  <w:textInput/>
                </w:ffData>
              </w:fldChar>
            </w:r>
            <w:r w:rsidRPr="0019437A">
              <w:rPr>
                <w:rFonts w:ascii="Arial Narrow" w:eastAsia="Times New Roman" w:hAnsi="Arial Narrow" w:cs="Arial"/>
                <w:sz w:val="20"/>
                <w:szCs w:val="20"/>
              </w:rPr>
              <w:instrText xml:space="preserve"> FORMTEXT </w:instrText>
            </w:r>
            <w:r w:rsidRPr="0019437A">
              <w:rPr>
                <w:rFonts w:ascii="Arial Narrow" w:eastAsia="Times New Roman" w:hAnsi="Arial Narrow" w:cs="Arial"/>
                <w:sz w:val="20"/>
                <w:szCs w:val="20"/>
              </w:rPr>
            </w:r>
            <w:r w:rsidRPr="0019437A">
              <w:rPr>
                <w:rFonts w:ascii="Arial Narrow" w:eastAsia="Times New Roman" w:hAnsi="Arial Narrow" w:cs="Arial"/>
                <w:sz w:val="20"/>
                <w:szCs w:val="20"/>
              </w:rPr>
              <w:fldChar w:fldCharType="separate"/>
            </w:r>
            <w:r w:rsidRPr="0019437A">
              <w:rPr>
                <w:rFonts w:ascii="Arial Narrow" w:eastAsia="Times New Roman" w:hAnsi="Arial Narrow" w:cs="Arial"/>
                <w:noProof/>
                <w:sz w:val="20"/>
                <w:szCs w:val="20"/>
              </w:rPr>
              <w:t> </w:t>
            </w:r>
            <w:r w:rsidRPr="0019437A">
              <w:rPr>
                <w:rFonts w:ascii="Arial Narrow" w:eastAsia="Times New Roman" w:hAnsi="Arial Narrow" w:cs="Arial"/>
                <w:noProof/>
                <w:sz w:val="20"/>
                <w:szCs w:val="20"/>
              </w:rPr>
              <w:t> </w:t>
            </w:r>
            <w:r w:rsidRPr="0019437A">
              <w:rPr>
                <w:rFonts w:ascii="Arial Narrow" w:eastAsia="Times New Roman" w:hAnsi="Arial Narrow" w:cs="Arial"/>
                <w:noProof/>
                <w:sz w:val="20"/>
                <w:szCs w:val="20"/>
              </w:rPr>
              <w:t> </w:t>
            </w:r>
            <w:r w:rsidRPr="0019437A">
              <w:rPr>
                <w:rFonts w:ascii="Arial Narrow" w:eastAsia="Times New Roman" w:hAnsi="Arial Narrow" w:cs="Arial"/>
                <w:noProof/>
                <w:sz w:val="20"/>
                <w:szCs w:val="20"/>
              </w:rPr>
              <w:t> </w:t>
            </w:r>
            <w:r w:rsidRPr="0019437A">
              <w:rPr>
                <w:rFonts w:ascii="Arial Narrow" w:eastAsia="Times New Roman" w:hAnsi="Arial Narrow" w:cs="Arial"/>
                <w:noProof/>
                <w:sz w:val="20"/>
                <w:szCs w:val="20"/>
              </w:rPr>
              <w:t> </w:t>
            </w:r>
            <w:r w:rsidRPr="0019437A">
              <w:rPr>
                <w:rFonts w:ascii="Arial Narrow" w:eastAsia="Times New Roman" w:hAnsi="Arial Narrow" w:cs="Arial"/>
                <w:sz w:val="20"/>
                <w:szCs w:val="20"/>
              </w:rPr>
              <w:fldChar w:fldCharType="end"/>
            </w:r>
          </w:p>
        </w:tc>
        <w:tc>
          <w:tcPr>
            <w:tcW w:w="551" w:type="pct"/>
            <w:vAlign w:val="center"/>
          </w:tcPr>
          <w:p w:rsidR="00306DCA" w:rsidRPr="0019437A" w:rsidRDefault="00306DCA" w:rsidP="005C1253">
            <w:pPr>
              <w:rPr>
                <w:rFonts w:ascii="Arial Narrow" w:eastAsia="Times New Roman" w:hAnsi="Arial Narrow"/>
                <w:color w:val="000000"/>
                <w:sz w:val="20"/>
                <w:szCs w:val="20"/>
              </w:rPr>
            </w:pPr>
            <w:r w:rsidRPr="0019437A">
              <w:rPr>
                <w:rFonts w:ascii="Arial Narrow" w:eastAsia="Times New Roman" w:hAnsi="Arial Narrow"/>
                <w:color w:val="000000"/>
                <w:sz w:val="20"/>
                <w:szCs w:val="20"/>
              </w:rPr>
              <w:t>Esej</w:t>
            </w:r>
          </w:p>
        </w:tc>
        <w:tc>
          <w:tcPr>
            <w:tcW w:w="385" w:type="pct"/>
            <w:gridSpan w:val="2"/>
            <w:vAlign w:val="center"/>
          </w:tcPr>
          <w:p w:rsidR="00306DCA" w:rsidRPr="0019437A" w:rsidRDefault="00306DCA" w:rsidP="005C1253">
            <w:pPr>
              <w:jc w:val="center"/>
              <w:rPr>
                <w:rFonts w:ascii="Arial Narrow" w:eastAsia="Times New Roman" w:hAnsi="Arial Narrow"/>
                <w:color w:val="000000"/>
                <w:sz w:val="20"/>
                <w:szCs w:val="20"/>
              </w:rPr>
            </w:pPr>
            <w:r w:rsidRPr="0019437A">
              <w:rPr>
                <w:rFonts w:ascii="Arial Narrow" w:eastAsia="Times New Roman" w:hAnsi="Arial Narrow" w:cs="Arial"/>
                <w:sz w:val="20"/>
                <w:szCs w:val="20"/>
              </w:rPr>
              <w:fldChar w:fldCharType="begin">
                <w:ffData>
                  <w:name w:val=""/>
                  <w:enabled/>
                  <w:calcOnExit w:val="0"/>
                  <w:textInput/>
                </w:ffData>
              </w:fldChar>
            </w:r>
            <w:r w:rsidRPr="0019437A">
              <w:rPr>
                <w:rFonts w:ascii="Arial Narrow" w:eastAsia="Times New Roman" w:hAnsi="Arial Narrow" w:cs="Arial"/>
                <w:sz w:val="20"/>
                <w:szCs w:val="20"/>
              </w:rPr>
              <w:instrText xml:space="preserve"> FORMTEXT </w:instrText>
            </w:r>
            <w:r w:rsidRPr="0019437A">
              <w:rPr>
                <w:rFonts w:ascii="Arial Narrow" w:eastAsia="Times New Roman" w:hAnsi="Arial Narrow" w:cs="Arial"/>
                <w:sz w:val="20"/>
                <w:szCs w:val="20"/>
              </w:rPr>
            </w:r>
            <w:r w:rsidRPr="0019437A">
              <w:rPr>
                <w:rFonts w:ascii="Arial Narrow" w:eastAsia="Times New Roman" w:hAnsi="Arial Narrow" w:cs="Arial"/>
                <w:sz w:val="20"/>
                <w:szCs w:val="20"/>
              </w:rPr>
              <w:fldChar w:fldCharType="separate"/>
            </w:r>
            <w:r w:rsidRPr="0019437A">
              <w:rPr>
                <w:rFonts w:eastAsia="Times New Roman" w:cs="Arial"/>
                <w:sz w:val="20"/>
                <w:szCs w:val="20"/>
              </w:rPr>
              <w:t> </w:t>
            </w:r>
            <w:r w:rsidRPr="0019437A">
              <w:rPr>
                <w:rFonts w:eastAsia="Times New Roman" w:cs="Arial"/>
                <w:sz w:val="20"/>
                <w:szCs w:val="20"/>
              </w:rPr>
              <w:t> </w:t>
            </w:r>
            <w:r w:rsidRPr="0019437A">
              <w:rPr>
                <w:rFonts w:eastAsia="Times New Roman" w:cs="Arial"/>
                <w:sz w:val="20"/>
                <w:szCs w:val="20"/>
              </w:rPr>
              <w:t> </w:t>
            </w:r>
            <w:r w:rsidRPr="0019437A">
              <w:rPr>
                <w:rFonts w:ascii="Arial Narrow" w:eastAsia="Times New Roman" w:hAnsi="Arial Narrow" w:cs="Arial"/>
                <w:sz w:val="20"/>
                <w:szCs w:val="20"/>
              </w:rPr>
              <w:fldChar w:fldCharType="end"/>
            </w:r>
          </w:p>
        </w:tc>
        <w:tc>
          <w:tcPr>
            <w:tcW w:w="742" w:type="pct"/>
            <w:vAlign w:val="center"/>
          </w:tcPr>
          <w:p w:rsidR="00306DCA" w:rsidRPr="0019437A" w:rsidRDefault="00306DCA" w:rsidP="005C1253">
            <w:pPr>
              <w:rPr>
                <w:rFonts w:ascii="Arial Narrow" w:eastAsia="Times New Roman" w:hAnsi="Arial Narrow"/>
                <w:color w:val="000000"/>
                <w:sz w:val="20"/>
                <w:szCs w:val="20"/>
              </w:rPr>
            </w:pPr>
            <w:r w:rsidRPr="0019437A">
              <w:rPr>
                <w:rFonts w:ascii="Arial Narrow" w:eastAsia="Times New Roman" w:hAnsi="Arial Narrow"/>
                <w:color w:val="000000"/>
                <w:sz w:val="20"/>
                <w:szCs w:val="20"/>
              </w:rPr>
              <w:t>Istraživanje</w:t>
            </w:r>
          </w:p>
        </w:tc>
        <w:tc>
          <w:tcPr>
            <w:tcW w:w="1494" w:type="pct"/>
            <w:gridSpan w:val="2"/>
            <w:vAlign w:val="center"/>
          </w:tcPr>
          <w:p w:rsidR="00306DCA" w:rsidRPr="0019437A" w:rsidRDefault="00306DCA" w:rsidP="005C1253">
            <w:pPr>
              <w:jc w:val="center"/>
              <w:rPr>
                <w:rFonts w:ascii="Arial Narrow" w:eastAsia="Times New Roman" w:hAnsi="Arial Narrow"/>
                <w:color w:val="000000"/>
                <w:sz w:val="20"/>
                <w:szCs w:val="20"/>
              </w:rPr>
            </w:pPr>
            <w:r w:rsidRPr="0019437A">
              <w:rPr>
                <w:rFonts w:ascii="Arial Narrow" w:eastAsia="Times New Roman" w:hAnsi="Arial Narrow" w:cs="Arial"/>
                <w:sz w:val="20"/>
                <w:szCs w:val="20"/>
              </w:rPr>
              <w:t>0,1</w:t>
            </w:r>
          </w:p>
        </w:tc>
      </w:tr>
      <w:tr w:rsidR="00306DCA" w:rsidRPr="0019437A" w:rsidTr="007D74FC">
        <w:trPr>
          <w:trHeight w:val="108"/>
        </w:trPr>
        <w:tc>
          <w:tcPr>
            <w:tcW w:w="540" w:type="pct"/>
            <w:vAlign w:val="center"/>
          </w:tcPr>
          <w:p w:rsidR="00306DCA" w:rsidRPr="0019437A" w:rsidRDefault="00306DCA" w:rsidP="005C1253">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Projekt</w:t>
            </w:r>
          </w:p>
        </w:tc>
        <w:tc>
          <w:tcPr>
            <w:tcW w:w="293" w:type="pct"/>
            <w:vAlign w:val="center"/>
          </w:tcPr>
          <w:p w:rsidR="00306DCA" w:rsidRPr="0019437A" w:rsidRDefault="00306DCA" w:rsidP="005C1253">
            <w:pPr>
              <w:jc w:val="center"/>
              <w:rPr>
                <w:rFonts w:ascii="Arial Narrow" w:eastAsia="Times New Roman" w:hAnsi="Arial Narrow"/>
                <w:color w:val="000000"/>
                <w:sz w:val="20"/>
                <w:szCs w:val="20"/>
              </w:rPr>
            </w:pPr>
            <w:r w:rsidRPr="0019437A">
              <w:rPr>
                <w:rFonts w:ascii="Arial Narrow" w:eastAsia="Times New Roman" w:hAnsi="Arial Narrow" w:cs="Arial"/>
                <w:sz w:val="20"/>
                <w:szCs w:val="20"/>
              </w:rPr>
              <w:fldChar w:fldCharType="begin">
                <w:ffData>
                  <w:name w:val=""/>
                  <w:enabled/>
                  <w:calcOnExit w:val="0"/>
                  <w:textInput/>
                </w:ffData>
              </w:fldChar>
            </w:r>
            <w:r w:rsidRPr="0019437A">
              <w:rPr>
                <w:rFonts w:ascii="Arial Narrow" w:eastAsia="Times New Roman" w:hAnsi="Arial Narrow" w:cs="Arial"/>
                <w:sz w:val="20"/>
                <w:szCs w:val="20"/>
              </w:rPr>
              <w:instrText xml:space="preserve"> FORMTEXT </w:instrText>
            </w:r>
            <w:r w:rsidRPr="0019437A">
              <w:rPr>
                <w:rFonts w:ascii="Arial Narrow" w:eastAsia="Times New Roman" w:hAnsi="Arial Narrow" w:cs="Arial"/>
                <w:sz w:val="20"/>
                <w:szCs w:val="20"/>
              </w:rPr>
            </w:r>
            <w:r w:rsidRPr="0019437A">
              <w:rPr>
                <w:rFonts w:ascii="Arial Narrow" w:eastAsia="Times New Roman" w:hAnsi="Arial Narrow" w:cs="Arial"/>
                <w:sz w:val="20"/>
                <w:szCs w:val="20"/>
              </w:rPr>
              <w:fldChar w:fldCharType="separate"/>
            </w:r>
            <w:r w:rsidRPr="0019437A">
              <w:rPr>
                <w:rFonts w:eastAsia="Times New Roman" w:cs="Arial"/>
                <w:sz w:val="20"/>
                <w:szCs w:val="20"/>
              </w:rPr>
              <w:t> </w:t>
            </w:r>
            <w:r w:rsidRPr="0019437A">
              <w:rPr>
                <w:rFonts w:eastAsia="Times New Roman" w:cs="Arial"/>
                <w:sz w:val="20"/>
                <w:szCs w:val="20"/>
              </w:rPr>
              <w:t> </w:t>
            </w:r>
            <w:r w:rsidRPr="0019437A">
              <w:rPr>
                <w:rFonts w:eastAsia="Times New Roman" w:cs="Arial"/>
                <w:sz w:val="20"/>
                <w:szCs w:val="20"/>
              </w:rPr>
              <w:t> </w:t>
            </w:r>
            <w:r w:rsidRPr="0019437A">
              <w:rPr>
                <w:rFonts w:ascii="Arial Narrow" w:eastAsia="Times New Roman" w:hAnsi="Arial Narrow" w:cs="Arial"/>
                <w:sz w:val="20"/>
                <w:szCs w:val="20"/>
              </w:rPr>
              <w:fldChar w:fldCharType="end"/>
            </w:r>
          </w:p>
        </w:tc>
        <w:tc>
          <w:tcPr>
            <w:tcW w:w="610" w:type="pct"/>
            <w:vAlign w:val="center"/>
          </w:tcPr>
          <w:p w:rsidR="00306DCA" w:rsidRPr="0019437A" w:rsidRDefault="00306DCA" w:rsidP="005C1253">
            <w:pPr>
              <w:rPr>
                <w:rFonts w:ascii="Arial Narrow" w:eastAsia="Times New Roman" w:hAnsi="Arial Narrow"/>
                <w:color w:val="000000"/>
                <w:sz w:val="20"/>
                <w:szCs w:val="20"/>
              </w:rPr>
            </w:pPr>
            <w:r w:rsidRPr="0019437A">
              <w:rPr>
                <w:rFonts w:ascii="Arial Narrow" w:eastAsia="Times New Roman" w:hAnsi="Arial Narrow"/>
                <w:color w:val="000000"/>
                <w:sz w:val="20"/>
                <w:szCs w:val="20"/>
              </w:rPr>
              <w:t>Kontinuirana provjera znanja</w:t>
            </w:r>
          </w:p>
        </w:tc>
        <w:tc>
          <w:tcPr>
            <w:tcW w:w="385" w:type="pct"/>
            <w:vAlign w:val="center"/>
          </w:tcPr>
          <w:p w:rsidR="00306DCA" w:rsidRPr="0019437A" w:rsidRDefault="00306DCA" w:rsidP="005C1253">
            <w:pPr>
              <w:jc w:val="center"/>
              <w:rPr>
                <w:rFonts w:ascii="Arial Narrow" w:eastAsia="Times New Roman" w:hAnsi="Arial Narrow"/>
                <w:color w:val="000000"/>
                <w:sz w:val="20"/>
                <w:szCs w:val="20"/>
              </w:rPr>
            </w:pPr>
            <w:r w:rsidRPr="0019437A">
              <w:rPr>
                <w:rFonts w:ascii="Arial Narrow" w:eastAsia="Times New Roman" w:hAnsi="Arial Narrow"/>
                <w:color w:val="000000"/>
                <w:sz w:val="20"/>
                <w:szCs w:val="20"/>
              </w:rPr>
              <w:t>0,1</w:t>
            </w:r>
          </w:p>
        </w:tc>
        <w:tc>
          <w:tcPr>
            <w:tcW w:w="551" w:type="pct"/>
            <w:vAlign w:val="center"/>
          </w:tcPr>
          <w:p w:rsidR="00306DCA" w:rsidRPr="0019437A" w:rsidRDefault="00306DCA" w:rsidP="005C1253">
            <w:pPr>
              <w:rPr>
                <w:rFonts w:ascii="Arial Narrow" w:eastAsia="Times New Roman" w:hAnsi="Arial Narrow"/>
                <w:color w:val="000000"/>
                <w:sz w:val="20"/>
                <w:szCs w:val="20"/>
              </w:rPr>
            </w:pPr>
            <w:r w:rsidRPr="0019437A">
              <w:rPr>
                <w:rFonts w:ascii="Arial Narrow" w:eastAsia="Times New Roman" w:hAnsi="Arial Narrow"/>
                <w:color w:val="000000"/>
                <w:sz w:val="20"/>
                <w:szCs w:val="20"/>
              </w:rPr>
              <w:t>Referat</w:t>
            </w:r>
          </w:p>
        </w:tc>
        <w:tc>
          <w:tcPr>
            <w:tcW w:w="385" w:type="pct"/>
            <w:gridSpan w:val="2"/>
            <w:vAlign w:val="center"/>
          </w:tcPr>
          <w:p w:rsidR="00306DCA" w:rsidRPr="0019437A" w:rsidRDefault="00306DCA" w:rsidP="005C1253">
            <w:pPr>
              <w:jc w:val="center"/>
              <w:rPr>
                <w:rFonts w:ascii="Arial Narrow" w:eastAsia="Times New Roman" w:hAnsi="Arial Narrow"/>
                <w:color w:val="000000"/>
                <w:sz w:val="20"/>
                <w:szCs w:val="20"/>
              </w:rPr>
            </w:pPr>
            <w:r w:rsidRPr="0019437A">
              <w:rPr>
                <w:rFonts w:ascii="Arial Narrow" w:eastAsia="Times New Roman" w:hAnsi="Arial Narrow" w:cs="Arial"/>
                <w:sz w:val="20"/>
                <w:szCs w:val="20"/>
              </w:rPr>
              <w:fldChar w:fldCharType="begin">
                <w:ffData>
                  <w:name w:val=""/>
                  <w:enabled/>
                  <w:calcOnExit w:val="0"/>
                  <w:textInput/>
                </w:ffData>
              </w:fldChar>
            </w:r>
            <w:r w:rsidRPr="0019437A">
              <w:rPr>
                <w:rFonts w:ascii="Arial Narrow" w:eastAsia="Times New Roman" w:hAnsi="Arial Narrow" w:cs="Arial"/>
                <w:sz w:val="20"/>
                <w:szCs w:val="20"/>
              </w:rPr>
              <w:instrText xml:space="preserve"> FORMTEXT </w:instrText>
            </w:r>
            <w:r w:rsidRPr="0019437A">
              <w:rPr>
                <w:rFonts w:ascii="Arial Narrow" w:eastAsia="Times New Roman" w:hAnsi="Arial Narrow" w:cs="Arial"/>
                <w:sz w:val="20"/>
                <w:szCs w:val="20"/>
              </w:rPr>
            </w:r>
            <w:r w:rsidRPr="0019437A">
              <w:rPr>
                <w:rFonts w:ascii="Arial Narrow" w:eastAsia="Times New Roman" w:hAnsi="Arial Narrow" w:cs="Arial"/>
                <w:sz w:val="20"/>
                <w:szCs w:val="20"/>
              </w:rPr>
              <w:fldChar w:fldCharType="separate"/>
            </w:r>
            <w:r w:rsidRPr="0019437A">
              <w:rPr>
                <w:rFonts w:eastAsia="Times New Roman" w:cs="Arial"/>
                <w:sz w:val="20"/>
                <w:szCs w:val="20"/>
              </w:rPr>
              <w:t> </w:t>
            </w:r>
            <w:r w:rsidRPr="0019437A">
              <w:rPr>
                <w:rFonts w:eastAsia="Times New Roman" w:cs="Arial"/>
                <w:sz w:val="20"/>
                <w:szCs w:val="20"/>
              </w:rPr>
              <w:t> </w:t>
            </w:r>
            <w:r w:rsidRPr="0019437A">
              <w:rPr>
                <w:rFonts w:eastAsia="Times New Roman" w:cs="Arial"/>
                <w:sz w:val="20"/>
                <w:szCs w:val="20"/>
              </w:rPr>
              <w:t> </w:t>
            </w:r>
            <w:r w:rsidRPr="0019437A">
              <w:rPr>
                <w:rFonts w:ascii="Arial Narrow" w:eastAsia="Times New Roman" w:hAnsi="Arial Narrow" w:cs="Arial"/>
                <w:sz w:val="20"/>
                <w:szCs w:val="20"/>
              </w:rPr>
              <w:fldChar w:fldCharType="end"/>
            </w:r>
          </w:p>
        </w:tc>
        <w:tc>
          <w:tcPr>
            <w:tcW w:w="742" w:type="pct"/>
            <w:vAlign w:val="center"/>
          </w:tcPr>
          <w:p w:rsidR="00306DCA" w:rsidRPr="0019437A" w:rsidRDefault="00306DCA" w:rsidP="005C1253">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Praktični rad</w:t>
            </w:r>
          </w:p>
        </w:tc>
        <w:tc>
          <w:tcPr>
            <w:tcW w:w="1494" w:type="pct"/>
            <w:gridSpan w:val="2"/>
            <w:vAlign w:val="center"/>
          </w:tcPr>
          <w:p w:rsidR="00306DCA" w:rsidRPr="0019437A" w:rsidRDefault="00306DCA" w:rsidP="005C1253">
            <w:pPr>
              <w:jc w:val="center"/>
              <w:rPr>
                <w:rFonts w:ascii="Arial Narrow" w:eastAsia="Times New Roman" w:hAnsi="Arial Narrow"/>
                <w:color w:val="000000"/>
                <w:sz w:val="20"/>
                <w:szCs w:val="20"/>
              </w:rPr>
            </w:pPr>
            <w:r w:rsidRPr="0019437A">
              <w:rPr>
                <w:rFonts w:ascii="Arial Narrow" w:eastAsia="Times New Roman" w:hAnsi="Arial Narrow" w:cs="Arial"/>
                <w:sz w:val="20"/>
                <w:szCs w:val="20"/>
              </w:rPr>
              <w:t>1,0</w:t>
            </w:r>
          </w:p>
        </w:tc>
      </w:tr>
      <w:tr w:rsidR="00306DCA" w:rsidRPr="0019437A" w:rsidTr="007D74FC">
        <w:trPr>
          <w:trHeight w:val="108"/>
        </w:trPr>
        <w:tc>
          <w:tcPr>
            <w:tcW w:w="540" w:type="pct"/>
            <w:vAlign w:val="center"/>
          </w:tcPr>
          <w:p w:rsidR="00306DCA" w:rsidRPr="0019437A" w:rsidRDefault="00306DCA" w:rsidP="005C1253">
            <w:pPr>
              <w:rPr>
                <w:rFonts w:ascii="Arial Narrow" w:eastAsia="Times New Roman" w:hAnsi="Arial Narrow"/>
                <w:color w:val="000000"/>
                <w:sz w:val="20"/>
                <w:szCs w:val="20"/>
              </w:rPr>
            </w:pPr>
            <w:r w:rsidRPr="0019437A">
              <w:rPr>
                <w:rFonts w:ascii="Arial Narrow" w:eastAsia="Times New Roman" w:hAnsi="Arial Narrow"/>
                <w:color w:val="000000"/>
                <w:sz w:val="20"/>
                <w:szCs w:val="20"/>
              </w:rPr>
              <w:t>Portfolio</w:t>
            </w:r>
          </w:p>
        </w:tc>
        <w:tc>
          <w:tcPr>
            <w:tcW w:w="293" w:type="pct"/>
            <w:vAlign w:val="center"/>
          </w:tcPr>
          <w:p w:rsidR="00306DCA" w:rsidRPr="0019437A" w:rsidRDefault="00306DCA" w:rsidP="005C1253">
            <w:pPr>
              <w:jc w:val="center"/>
              <w:rPr>
                <w:rFonts w:ascii="Arial Narrow" w:eastAsia="Times New Roman" w:hAnsi="Arial Narrow"/>
                <w:color w:val="000000"/>
                <w:sz w:val="20"/>
                <w:szCs w:val="20"/>
              </w:rPr>
            </w:pPr>
            <w:r w:rsidRPr="0019437A">
              <w:rPr>
                <w:rFonts w:ascii="Arial Narrow" w:eastAsia="Times New Roman" w:hAnsi="Arial Narrow" w:cs="Arial"/>
                <w:sz w:val="20"/>
                <w:szCs w:val="20"/>
              </w:rPr>
              <w:fldChar w:fldCharType="begin">
                <w:ffData>
                  <w:name w:val=""/>
                  <w:enabled/>
                  <w:calcOnExit w:val="0"/>
                  <w:textInput/>
                </w:ffData>
              </w:fldChar>
            </w:r>
            <w:r w:rsidRPr="0019437A">
              <w:rPr>
                <w:rFonts w:ascii="Arial Narrow" w:eastAsia="Times New Roman" w:hAnsi="Arial Narrow" w:cs="Arial"/>
                <w:sz w:val="20"/>
                <w:szCs w:val="20"/>
              </w:rPr>
              <w:instrText xml:space="preserve"> FORMTEXT </w:instrText>
            </w:r>
            <w:r w:rsidRPr="0019437A">
              <w:rPr>
                <w:rFonts w:ascii="Arial Narrow" w:eastAsia="Times New Roman" w:hAnsi="Arial Narrow" w:cs="Arial"/>
                <w:sz w:val="20"/>
                <w:szCs w:val="20"/>
              </w:rPr>
            </w:r>
            <w:r w:rsidRPr="0019437A">
              <w:rPr>
                <w:rFonts w:ascii="Arial Narrow" w:eastAsia="Times New Roman" w:hAnsi="Arial Narrow" w:cs="Arial"/>
                <w:sz w:val="20"/>
                <w:szCs w:val="20"/>
              </w:rPr>
              <w:fldChar w:fldCharType="separate"/>
            </w:r>
            <w:r w:rsidRPr="0019437A">
              <w:rPr>
                <w:rFonts w:eastAsia="Times New Roman" w:cs="Arial"/>
                <w:sz w:val="20"/>
                <w:szCs w:val="20"/>
              </w:rPr>
              <w:t> </w:t>
            </w:r>
            <w:r w:rsidRPr="0019437A">
              <w:rPr>
                <w:rFonts w:eastAsia="Times New Roman" w:cs="Arial"/>
                <w:sz w:val="20"/>
                <w:szCs w:val="20"/>
              </w:rPr>
              <w:t> </w:t>
            </w:r>
            <w:r w:rsidRPr="0019437A">
              <w:rPr>
                <w:rFonts w:eastAsia="Times New Roman" w:cs="Arial"/>
                <w:sz w:val="20"/>
                <w:szCs w:val="20"/>
              </w:rPr>
              <w:t> </w:t>
            </w:r>
            <w:r w:rsidRPr="0019437A">
              <w:rPr>
                <w:rFonts w:ascii="Arial Narrow" w:eastAsia="Times New Roman" w:hAnsi="Arial Narrow" w:cs="Arial"/>
                <w:sz w:val="20"/>
                <w:szCs w:val="20"/>
              </w:rPr>
              <w:fldChar w:fldCharType="end"/>
            </w:r>
          </w:p>
        </w:tc>
        <w:tc>
          <w:tcPr>
            <w:tcW w:w="610" w:type="pct"/>
            <w:vAlign w:val="center"/>
          </w:tcPr>
          <w:p w:rsidR="00306DCA" w:rsidRPr="0019437A" w:rsidRDefault="00306DCA" w:rsidP="005C1253">
            <w:pPr>
              <w:rPr>
                <w:rFonts w:ascii="Arial Narrow" w:eastAsia="Times New Roman" w:hAnsi="Arial Narrow"/>
                <w:color w:val="000000"/>
                <w:sz w:val="20"/>
                <w:szCs w:val="20"/>
              </w:rPr>
            </w:pPr>
          </w:p>
        </w:tc>
        <w:tc>
          <w:tcPr>
            <w:tcW w:w="385" w:type="pct"/>
            <w:vAlign w:val="center"/>
          </w:tcPr>
          <w:p w:rsidR="00306DCA" w:rsidRPr="0019437A" w:rsidRDefault="00306DCA" w:rsidP="005C1253">
            <w:pPr>
              <w:jc w:val="center"/>
              <w:rPr>
                <w:rFonts w:ascii="Arial Narrow" w:eastAsia="Times New Roman" w:hAnsi="Arial Narrow"/>
                <w:color w:val="000000"/>
                <w:sz w:val="20"/>
                <w:szCs w:val="20"/>
              </w:rPr>
            </w:pPr>
            <w:r w:rsidRPr="0019437A">
              <w:rPr>
                <w:rFonts w:ascii="Arial Narrow" w:eastAsia="Times New Roman" w:hAnsi="Arial Narrow" w:cs="Arial"/>
                <w:sz w:val="20"/>
                <w:szCs w:val="20"/>
              </w:rPr>
              <w:fldChar w:fldCharType="begin">
                <w:ffData>
                  <w:name w:val=""/>
                  <w:enabled/>
                  <w:calcOnExit w:val="0"/>
                  <w:textInput/>
                </w:ffData>
              </w:fldChar>
            </w:r>
            <w:r w:rsidRPr="0019437A">
              <w:rPr>
                <w:rFonts w:ascii="Arial Narrow" w:eastAsia="Times New Roman" w:hAnsi="Arial Narrow" w:cs="Arial"/>
                <w:sz w:val="20"/>
                <w:szCs w:val="20"/>
              </w:rPr>
              <w:instrText xml:space="preserve"> FORMTEXT </w:instrText>
            </w:r>
            <w:r w:rsidRPr="0019437A">
              <w:rPr>
                <w:rFonts w:ascii="Arial Narrow" w:eastAsia="Times New Roman" w:hAnsi="Arial Narrow" w:cs="Arial"/>
                <w:sz w:val="20"/>
                <w:szCs w:val="20"/>
              </w:rPr>
            </w:r>
            <w:r w:rsidRPr="0019437A">
              <w:rPr>
                <w:rFonts w:ascii="Arial Narrow" w:eastAsia="Times New Roman" w:hAnsi="Arial Narrow" w:cs="Arial"/>
                <w:sz w:val="20"/>
                <w:szCs w:val="20"/>
              </w:rPr>
              <w:fldChar w:fldCharType="separate"/>
            </w:r>
            <w:r w:rsidRPr="0019437A">
              <w:rPr>
                <w:rFonts w:eastAsia="Times New Roman" w:cs="Arial"/>
                <w:sz w:val="20"/>
                <w:szCs w:val="20"/>
              </w:rPr>
              <w:t> </w:t>
            </w:r>
            <w:r w:rsidRPr="0019437A">
              <w:rPr>
                <w:rFonts w:eastAsia="Times New Roman" w:cs="Arial"/>
                <w:sz w:val="20"/>
                <w:szCs w:val="20"/>
              </w:rPr>
              <w:t> </w:t>
            </w:r>
            <w:r w:rsidRPr="0019437A">
              <w:rPr>
                <w:rFonts w:eastAsia="Times New Roman" w:cs="Arial"/>
                <w:sz w:val="20"/>
                <w:szCs w:val="20"/>
              </w:rPr>
              <w:t> </w:t>
            </w:r>
            <w:r w:rsidRPr="0019437A">
              <w:rPr>
                <w:rFonts w:ascii="Arial Narrow" w:eastAsia="Times New Roman" w:hAnsi="Arial Narrow" w:cs="Arial"/>
                <w:sz w:val="20"/>
                <w:szCs w:val="20"/>
              </w:rPr>
              <w:fldChar w:fldCharType="end"/>
            </w:r>
          </w:p>
        </w:tc>
        <w:tc>
          <w:tcPr>
            <w:tcW w:w="551" w:type="pct"/>
            <w:vAlign w:val="center"/>
          </w:tcPr>
          <w:p w:rsidR="00306DCA" w:rsidRPr="0019437A" w:rsidRDefault="00306DCA" w:rsidP="005C1253">
            <w:pPr>
              <w:rPr>
                <w:rFonts w:ascii="Arial Narrow" w:eastAsia="Times New Roman" w:hAnsi="Arial Narrow"/>
                <w:color w:val="000000"/>
                <w:sz w:val="20"/>
                <w:szCs w:val="20"/>
              </w:rPr>
            </w:pPr>
          </w:p>
        </w:tc>
        <w:tc>
          <w:tcPr>
            <w:tcW w:w="385" w:type="pct"/>
            <w:gridSpan w:val="2"/>
            <w:vAlign w:val="center"/>
          </w:tcPr>
          <w:p w:rsidR="00306DCA" w:rsidRPr="0019437A" w:rsidRDefault="00306DCA" w:rsidP="005C1253">
            <w:pPr>
              <w:jc w:val="center"/>
              <w:rPr>
                <w:rFonts w:ascii="Arial Narrow" w:eastAsia="Times New Roman" w:hAnsi="Arial Narrow"/>
                <w:color w:val="000000"/>
                <w:sz w:val="20"/>
                <w:szCs w:val="20"/>
              </w:rPr>
            </w:pPr>
            <w:r w:rsidRPr="0019437A">
              <w:rPr>
                <w:rFonts w:ascii="Arial Narrow" w:eastAsia="Times New Roman" w:hAnsi="Arial Narrow" w:cs="Arial"/>
                <w:sz w:val="20"/>
                <w:szCs w:val="20"/>
              </w:rPr>
              <w:fldChar w:fldCharType="begin">
                <w:ffData>
                  <w:name w:val=""/>
                  <w:enabled/>
                  <w:calcOnExit w:val="0"/>
                  <w:textInput/>
                </w:ffData>
              </w:fldChar>
            </w:r>
            <w:r w:rsidRPr="0019437A">
              <w:rPr>
                <w:rFonts w:ascii="Arial Narrow" w:eastAsia="Times New Roman" w:hAnsi="Arial Narrow" w:cs="Arial"/>
                <w:sz w:val="20"/>
                <w:szCs w:val="20"/>
              </w:rPr>
              <w:instrText xml:space="preserve"> FORMTEXT </w:instrText>
            </w:r>
            <w:r w:rsidRPr="0019437A">
              <w:rPr>
                <w:rFonts w:ascii="Arial Narrow" w:eastAsia="Times New Roman" w:hAnsi="Arial Narrow" w:cs="Arial"/>
                <w:sz w:val="20"/>
                <w:szCs w:val="20"/>
              </w:rPr>
            </w:r>
            <w:r w:rsidRPr="0019437A">
              <w:rPr>
                <w:rFonts w:ascii="Arial Narrow" w:eastAsia="Times New Roman" w:hAnsi="Arial Narrow" w:cs="Arial"/>
                <w:sz w:val="20"/>
                <w:szCs w:val="20"/>
              </w:rPr>
              <w:fldChar w:fldCharType="separate"/>
            </w:r>
            <w:r w:rsidRPr="0019437A">
              <w:rPr>
                <w:rFonts w:eastAsia="Times New Roman" w:cs="Arial"/>
                <w:sz w:val="20"/>
                <w:szCs w:val="20"/>
              </w:rPr>
              <w:t> </w:t>
            </w:r>
            <w:r w:rsidRPr="0019437A">
              <w:rPr>
                <w:rFonts w:eastAsia="Times New Roman" w:cs="Arial"/>
                <w:sz w:val="20"/>
                <w:szCs w:val="20"/>
              </w:rPr>
              <w:t> </w:t>
            </w:r>
            <w:r w:rsidRPr="0019437A">
              <w:rPr>
                <w:rFonts w:eastAsia="Times New Roman" w:cs="Arial"/>
                <w:sz w:val="20"/>
                <w:szCs w:val="20"/>
              </w:rPr>
              <w:t> </w:t>
            </w:r>
            <w:r w:rsidRPr="0019437A">
              <w:rPr>
                <w:rFonts w:ascii="Arial Narrow" w:eastAsia="Times New Roman" w:hAnsi="Arial Narrow" w:cs="Arial"/>
                <w:sz w:val="20"/>
                <w:szCs w:val="20"/>
              </w:rPr>
              <w:fldChar w:fldCharType="end"/>
            </w:r>
          </w:p>
        </w:tc>
        <w:tc>
          <w:tcPr>
            <w:tcW w:w="742" w:type="pct"/>
            <w:vAlign w:val="center"/>
          </w:tcPr>
          <w:p w:rsidR="00306DCA" w:rsidRPr="0019437A" w:rsidRDefault="00306DCA" w:rsidP="005C1253">
            <w:pPr>
              <w:rPr>
                <w:rFonts w:ascii="Arial Narrow" w:eastAsia="Times New Roman" w:hAnsi="Arial Narrow"/>
                <w:color w:val="000000"/>
                <w:sz w:val="20"/>
                <w:szCs w:val="20"/>
              </w:rPr>
            </w:pPr>
          </w:p>
        </w:tc>
        <w:tc>
          <w:tcPr>
            <w:tcW w:w="1494" w:type="pct"/>
            <w:gridSpan w:val="2"/>
            <w:vAlign w:val="center"/>
          </w:tcPr>
          <w:p w:rsidR="00306DCA" w:rsidRPr="0019437A" w:rsidRDefault="00306DCA" w:rsidP="005C1253">
            <w:pPr>
              <w:jc w:val="center"/>
              <w:rPr>
                <w:rFonts w:ascii="Arial Narrow" w:eastAsia="Times New Roman" w:hAnsi="Arial Narrow"/>
                <w:color w:val="000000"/>
                <w:sz w:val="20"/>
                <w:szCs w:val="20"/>
              </w:rPr>
            </w:pPr>
            <w:r w:rsidRPr="0019437A">
              <w:rPr>
                <w:rFonts w:ascii="Arial Narrow" w:eastAsia="Times New Roman" w:hAnsi="Arial Narrow" w:cs="Arial"/>
                <w:sz w:val="20"/>
                <w:szCs w:val="20"/>
              </w:rPr>
              <w:fldChar w:fldCharType="begin">
                <w:ffData>
                  <w:name w:val=""/>
                  <w:enabled/>
                  <w:calcOnExit w:val="0"/>
                  <w:textInput/>
                </w:ffData>
              </w:fldChar>
            </w:r>
            <w:r w:rsidRPr="0019437A">
              <w:rPr>
                <w:rFonts w:ascii="Arial Narrow" w:eastAsia="Times New Roman" w:hAnsi="Arial Narrow" w:cs="Arial"/>
                <w:sz w:val="20"/>
                <w:szCs w:val="20"/>
              </w:rPr>
              <w:instrText xml:space="preserve"> FORMTEXT </w:instrText>
            </w:r>
            <w:r w:rsidRPr="0019437A">
              <w:rPr>
                <w:rFonts w:ascii="Arial Narrow" w:eastAsia="Times New Roman" w:hAnsi="Arial Narrow" w:cs="Arial"/>
                <w:sz w:val="20"/>
                <w:szCs w:val="20"/>
              </w:rPr>
            </w:r>
            <w:r w:rsidRPr="0019437A">
              <w:rPr>
                <w:rFonts w:ascii="Arial Narrow" w:eastAsia="Times New Roman" w:hAnsi="Arial Narrow" w:cs="Arial"/>
                <w:sz w:val="20"/>
                <w:szCs w:val="20"/>
              </w:rPr>
              <w:fldChar w:fldCharType="separate"/>
            </w:r>
            <w:r w:rsidRPr="0019437A">
              <w:rPr>
                <w:rFonts w:eastAsia="Times New Roman" w:cs="Arial"/>
                <w:sz w:val="20"/>
                <w:szCs w:val="20"/>
              </w:rPr>
              <w:t> </w:t>
            </w:r>
            <w:r w:rsidRPr="0019437A">
              <w:rPr>
                <w:rFonts w:eastAsia="Times New Roman" w:cs="Arial"/>
                <w:sz w:val="20"/>
                <w:szCs w:val="20"/>
              </w:rPr>
              <w:t> </w:t>
            </w:r>
            <w:r w:rsidRPr="0019437A">
              <w:rPr>
                <w:rFonts w:eastAsia="Times New Roman" w:cs="Arial"/>
                <w:sz w:val="20"/>
                <w:szCs w:val="20"/>
              </w:rPr>
              <w:t> </w:t>
            </w:r>
            <w:r w:rsidRPr="0019437A">
              <w:rPr>
                <w:rFonts w:ascii="Arial Narrow" w:eastAsia="Times New Roman" w:hAnsi="Arial Narrow" w:cs="Arial"/>
                <w:sz w:val="20"/>
                <w:szCs w:val="20"/>
              </w:rPr>
              <w:fldChar w:fldCharType="end"/>
            </w:r>
          </w:p>
        </w:tc>
      </w:tr>
      <w:tr w:rsidR="00306DCA" w:rsidRPr="0019437A" w:rsidTr="005C1253">
        <w:trPr>
          <w:trHeight w:val="432"/>
        </w:trPr>
        <w:tc>
          <w:tcPr>
            <w:tcW w:w="5000" w:type="pct"/>
            <w:gridSpan w:val="10"/>
            <w:vAlign w:val="center"/>
          </w:tcPr>
          <w:p w:rsidR="00306DCA" w:rsidRPr="0019437A" w:rsidRDefault="00306DCA" w:rsidP="005C70ED">
            <w:pPr>
              <w:numPr>
                <w:ilvl w:val="1"/>
                <w:numId w:val="231"/>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Povezivanje ishoda učenja, nastavnih metoda i ocjenjivanja</w:t>
            </w:r>
          </w:p>
        </w:tc>
      </w:tr>
      <w:tr w:rsidR="00306DCA" w:rsidRPr="0019437A" w:rsidTr="005C1253">
        <w:trPr>
          <w:trHeight w:val="432"/>
        </w:trPr>
        <w:tc>
          <w:tcPr>
            <w:tcW w:w="5000" w:type="pct"/>
            <w:gridSpan w:val="10"/>
            <w:vAlign w:val="center"/>
          </w:tcPr>
          <w:p w:rsidR="00306DCA" w:rsidRPr="0019437A" w:rsidRDefault="00306DCA" w:rsidP="005C1253">
            <w:pPr>
              <w:tabs>
                <w:tab w:val="left" w:pos="470"/>
              </w:tabs>
              <w:jc w:val="both"/>
              <w:rPr>
                <w:rFonts w:ascii="Arial Narrow" w:eastAsia="Times New Roman"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0"/>
              <w:gridCol w:w="704"/>
              <w:gridCol w:w="891"/>
              <w:gridCol w:w="1164"/>
              <w:gridCol w:w="3729"/>
              <w:gridCol w:w="669"/>
              <w:gridCol w:w="677"/>
            </w:tblGrid>
            <w:tr w:rsidR="00306DCA" w:rsidRPr="0019437A" w:rsidTr="008961F7">
              <w:trPr>
                <w:trHeight w:val="279"/>
              </w:trPr>
              <w:tc>
                <w:tcPr>
                  <w:tcW w:w="1303" w:type="dxa"/>
                  <w:vMerge w:val="restart"/>
                  <w:tcBorders>
                    <w:top w:val="single" w:sz="4" w:space="0" w:color="auto"/>
                    <w:left w:val="single" w:sz="4" w:space="0" w:color="auto"/>
                    <w:bottom w:val="single" w:sz="4" w:space="0" w:color="auto"/>
                    <w:right w:val="single" w:sz="4" w:space="0" w:color="auto"/>
                  </w:tcBorders>
                  <w:shd w:val="clear" w:color="auto" w:fill="auto"/>
                </w:tcPr>
                <w:p w:rsidR="00306DCA" w:rsidRPr="0019437A" w:rsidRDefault="008961F7" w:rsidP="005C1253">
                  <w:pPr>
                    <w:rPr>
                      <w:rFonts w:ascii="Arial Narrow" w:eastAsia="Times New Roman" w:hAnsi="Arial Narrow"/>
                      <w:b/>
                      <w:bCs/>
                      <w:sz w:val="20"/>
                      <w:szCs w:val="20"/>
                    </w:rPr>
                  </w:pPr>
                  <w:r>
                    <w:rPr>
                      <w:rFonts w:ascii="Arial Narrow" w:eastAsia="Times New Roman" w:hAnsi="Arial Narrow"/>
                      <w:b/>
                      <w:bCs/>
                      <w:sz w:val="20"/>
                      <w:szCs w:val="20"/>
                    </w:rPr>
                    <w:t>* NASTAVNA METODA</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306DCA" w:rsidRPr="0019437A" w:rsidRDefault="00306DCA" w:rsidP="005C1253">
                  <w:pPr>
                    <w:rPr>
                      <w:rFonts w:ascii="Arial Narrow" w:eastAsia="Times New Roman" w:hAnsi="Arial Narrow"/>
                      <w:b/>
                      <w:bCs/>
                      <w:sz w:val="20"/>
                      <w:szCs w:val="20"/>
                    </w:rPr>
                  </w:pPr>
                  <w:r w:rsidRPr="0019437A">
                    <w:rPr>
                      <w:rFonts w:ascii="Arial Narrow" w:eastAsia="Times New Roman" w:hAnsi="Arial Narrow"/>
                      <w:b/>
                      <w:bCs/>
                      <w:sz w:val="20"/>
                      <w:szCs w:val="20"/>
                    </w:rPr>
                    <w:t>ECTS</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Pr>
                <w:p w:rsidR="00306DCA" w:rsidRPr="0019437A" w:rsidRDefault="008961F7" w:rsidP="005C1253">
                  <w:pPr>
                    <w:rPr>
                      <w:rFonts w:ascii="Arial Narrow" w:eastAsia="Times New Roman" w:hAnsi="Arial Narrow"/>
                      <w:b/>
                      <w:bCs/>
                      <w:sz w:val="20"/>
                      <w:szCs w:val="20"/>
                    </w:rPr>
                  </w:pPr>
                  <w:r>
                    <w:rPr>
                      <w:rFonts w:ascii="Arial Narrow" w:eastAsia="Times New Roman" w:hAnsi="Arial Narrow"/>
                      <w:b/>
                      <w:bCs/>
                      <w:sz w:val="20"/>
                      <w:szCs w:val="20"/>
                    </w:rPr>
                    <w:t xml:space="preserve">ISHOD UČENJA </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auto"/>
                </w:tcPr>
                <w:p w:rsidR="00306DCA" w:rsidRPr="0019437A" w:rsidRDefault="00306DCA" w:rsidP="005C1253">
                  <w:pPr>
                    <w:rPr>
                      <w:rFonts w:ascii="Arial Narrow" w:eastAsia="Times New Roman" w:hAnsi="Arial Narrow"/>
                      <w:b/>
                      <w:bCs/>
                      <w:sz w:val="20"/>
                      <w:szCs w:val="20"/>
                    </w:rPr>
                  </w:pPr>
                  <w:r w:rsidRPr="0019437A">
                    <w:rPr>
                      <w:rFonts w:ascii="Arial Narrow" w:eastAsia="Times New Roman" w:hAnsi="Arial Narrow"/>
                      <w:b/>
                      <w:bCs/>
                      <w:sz w:val="20"/>
                      <w:szCs w:val="20"/>
                    </w:rPr>
                    <w:t>AKTIVNOST STUDENTA</w:t>
                  </w:r>
                </w:p>
              </w:tc>
              <w:tc>
                <w:tcPr>
                  <w:tcW w:w="3878" w:type="dxa"/>
                  <w:vMerge w:val="restart"/>
                  <w:tcBorders>
                    <w:top w:val="single" w:sz="4" w:space="0" w:color="auto"/>
                    <w:left w:val="single" w:sz="4" w:space="0" w:color="auto"/>
                    <w:bottom w:val="single" w:sz="4" w:space="0" w:color="auto"/>
                    <w:right w:val="single" w:sz="4" w:space="0" w:color="auto"/>
                  </w:tcBorders>
                  <w:shd w:val="clear" w:color="auto" w:fill="auto"/>
                </w:tcPr>
                <w:p w:rsidR="00306DCA" w:rsidRPr="0019437A" w:rsidRDefault="00306DCA" w:rsidP="005C1253">
                  <w:pPr>
                    <w:rPr>
                      <w:rFonts w:ascii="Arial Narrow" w:eastAsia="Times New Roman" w:hAnsi="Arial Narrow"/>
                      <w:b/>
                      <w:bCs/>
                      <w:sz w:val="20"/>
                      <w:szCs w:val="20"/>
                    </w:rPr>
                  </w:pPr>
                  <w:r w:rsidRPr="0019437A">
                    <w:rPr>
                      <w:rFonts w:ascii="Arial Narrow" w:eastAsia="Times New Roman" w:hAnsi="Arial Narrow"/>
                      <w:b/>
                      <w:bCs/>
                      <w:sz w:val="20"/>
                      <w:szCs w:val="20"/>
                    </w:rPr>
                    <w:t>METODA PROCJENE</w:t>
                  </w: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rsidR="00306DCA" w:rsidRPr="0019437A" w:rsidRDefault="00306DCA" w:rsidP="005C1253">
                  <w:pPr>
                    <w:jc w:val="center"/>
                    <w:rPr>
                      <w:rFonts w:ascii="Arial Narrow" w:eastAsia="Times New Roman" w:hAnsi="Arial Narrow"/>
                      <w:b/>
                      <w:bCs/>
                      <w:sz w:val="20"/>
                      <w:szCs w:val="20"/>
                    </w:rPr>
                  </w:pPr>
                  <w:r w:rsidRPr="0019437A">
                    <w:rPr>
                      <w:rFonts w:ascii="Arial Narrow" w:eastAsia="Times New Roman" w:hAnsi="Arial Narrow"/>
                      <w:b/>
                      <w:bCs/>
                      <w:sz w:val="20"/>
                      <w:szCs w:val="20"/>
                    </w:rPr>
                    <w:t>BODOVI</w:t>
                  </w:r>
                </w:p>
              </w:tc>
            </w:tr>
            <w:tr w:rsidR="00306DCA" w:rsidRPr="0019437A" w:rsidTr="008961F7">
              <w:trPr>
                <w:trHeight w:val="179"/>
              </w:trPr>
              <w:tc>
                <w:tcPr>
                  <w:tcW w:w="1303" w:type="dxa"/>
                  <w:vMerge/>
                  <w:tcBorders>
                    <w:top w:val="single" w:sz="4" w:space="0" w:color="auto"/>
                    <w:left w:val="single" w:sz="4" w:space="0" w:color="auto"/>
                    <w:bottom w:val="single" w:sz="4" w:space="0" w:color="auto"/>
                    <w:right w:val="single" w:sz="4" w:space="0" w:color="auto"/>
                  </w:tcBorders>
                  <w:shd w:val="clear" w:color="auto" w:fill="E6E6E6"/>
                </w:tcPr>
                <w:p w:rsidR="00306DCA" w:rsidRPr="0019437A" w:rsidRDefault="00306DCA" w:rsidP="005C1253">
                  <w:pPr>
                    <w:rPr>
                      <w:rFonts w:ascii="Arial Narrow" w:eastAsia="Times New Roman" w:hAnsi="Arial Narrow"/>
                      <w:b/>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tcPr>
                <w:p w:rsidR="00306DCA" w:rsidRPr="0019437A" w:rsidRDefault="00306DCA" w:rsidP="005C1253">
                  <w:pPr>
                    <w:rPr>
                      <w:rFonts w:ascii="Arial Narrow" w:eastAsia="Times New Roman" w:hAnsi="Arial Narrow"/>
                      <w:b/>
                      <w:bCs/>
                      <w:sz w:val="20"/>
                      <w:szCs w:val="20"/>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306DCA" w:rsidRPr="0019437A" w:rsidRDefault="00306DCA" w:rsidP="005C1253">
                  <w:pPr>
                    <w:rPr>
                      <w:rFonts w:ascii="Arial Narrow" w:eastAsia="Times New Roman" w:hAnsi="Arial Narrow"/>
                      <w:b/>
                      <w:bCs/>
                      <w:sz w:val="20"/>
                      <w:szCs w:val="20"/>
                    </w:rPr>
                  </w:pPr>
                </w:p>
              </w:tc>
              <w:tc>
                <w:tcPr>
                  <w:tcW w:w="951" w:type="dxa"/>
                  <w:vMerge/>
                  <w:tcBorders>
                    <w:top w:val="single" w:sz="4" w:space="0" w:color="auto"/>
                    <w:left w:val="single" w:sz="4" w:space="0" w:color="auto"/>
                    <w:bottom w:val="single" w:sz="4" w:space="0" w:color="auto"/>
                    <w:right w:val="single" w:sz="4" w:space="0" w:color="auto"/>
                  </w:tcBorders>
                  <w:shd w:val="clear" w:color="auto" w:fill="E6E6E6"/>
                </w:tcPr>
                <w:p w:rsidR="00306DCA" w:rsidRPr="0019437A" w:rsidRDefault="00306DCA" w:rsidP="005C1253">
                  <w:pPr>
                    <w:rPr>
                      <w:rFonts w:ascii="Arial Narrow" w:eastAsia="Times New Roman" w:hAnsi="Arial Narrow"/>
                      <w:b/>
                      <w:bCs/>
                      <w:sz w:val="20"/>
                      <w:szCs w:val="20"/>
                    </w:rPr>
                  </w:pPr>
                </w:p>
              </w:tc>
              <w:tc>
                <w:tcPr>
                  <w:tcW w:w="3878" w:type="dxa"/>
                  <w:vMerge/>
                  <w:tcBorders>
                    <w:top w:val="single" w:sz="4" w:space="0" w:color="auto"/>
                    <w:left w:val="single" w:sz="4" w:space="0" w:color="auto"/>
                    <w:bottom w:val="single" w:sz="4" w:space="0" w:color="auto"/>
                    <w:right w:val="single" w:sz="4" w:space="0" w:color="auto"/>
                  </w:tcBorders>
                  <w:shd w:val="clear" w:color="auto" w:fill="E6E6E6"/>
                </w:tcPr>
                <w:p w:rsidR="00306DCA" w:rsidRPr="0019437A" w:rsidRDefault="00306DCA" w:rsidP="005C1253">
                  <w:pPr>
                    <w:rPr>
                      <w:rFonts w:ascii="Arial Narrow" w:eastAsia="Times New Roman" w:hAnsi="Arial Narrow"/>
                      <w:b/>
                      <w:bCs/>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306DCA" w:rsidRPr="0019437A" w:rsidRDefault="00306DCA" w:rsidP="005C1253">
                  <w:pPr>
                    <w:jc w:val="center"/>
                    <w:rPr>
                      <w:rFonts w:ascii="Arial Narrow" w:eastAsia="Times New Roman" w:hAnsi="Arial Narrow"/>
                      <w:b/>
                      <w:bCs/>
                      <w:sz w:val="20"/>
                      <w:szCs w:val="20"/>
                    </w:rPr>
                  </w:pPr>
                  <w:r w:rsidRPr="0019437A">
                    <w:rPr>
                      <w:rFonts w:ascii="Arial Narrow" w:eastAsia="Times New Roman" w:hAnsi="Arial Narrow"/>
                      <w:b/>
                      <w:bCs/>
                      <w:sz w:val="20"/>
                      <w:szCs w:val="20"/>
                    </w:rPr>
                    <w:t>min</w:t>
                  </w: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06DCA" w:rsidRPr="0019437A" w:rsidRDefault="00306DCA" w:rsidP="005C1253">
                  <w:pPr>
                    <w:jc w:val="center"/>
                    <w:rPr>
                      <w:rFonts w:ascii="Arial Narrow" w:eastAsia="Times New Roman" w:hAnsi="Arial Narrow"/>
                      <w:b/>
                      <w:bCs/>
                      <w:sz w:val="20"/>
                      <w:szCs w:val="20"/>
                    </w:rPr>
                  </w:pPr>
                  <w:r w:rsidRPr="0019437A">
                    <w:rPr>
                      <w:rFonts w:ascii="Arial Narrow" w:eastAsia="Times New Roman" w:hAnsi="Arial Narrow"/>
                      <w:b/>
                      <w:bCs/>
                      <w:sz w:val="20"/>
                      <w:szCs w:val="20"/>
                    </w:rPr>
                    <w:t>max</w:t>
                  </w:r>
                </w:p>
              </w:tc>
            </w:tr>
            <w:tr w:rsidR="00306DCA" w:rsidRPr="0019437A" w:rsidTr="008961F7">
              <w:tc>
                <w:tcPr>
                  <w:tcW w:w="1303" w:type="dxa"/>
                  <w:tcBorders>
                    <w:top w:val="single" w:sz="4" w:space="0" w:color="auto"/>
                    <w:left w:val="single" w:sz="4" w:space="0" w:color="auto"/>
                    <w:bottom w:val="single" w:sz="4" w:space="0" w:color="auto"/>
                    <w:right w:val="single" w:sz="4" w:space="0" w:color="auto"/>
                  </w:tcBorders>
                </w:tcPr>
                <w:p w:rsidR="00306DCA" w:rsidRPr="0019437A" w:rsidRDefault="00306DCA" w:rsidP="008961F7">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Sudjelovanje na</w:t>
                  </w:r>
                  <w:r w:rsidR="008961F7">
                    <w:rPr>
                      <w:rFonts w:ascii="Arial Narrow" w:eastAsia="SimSun" w:hAnsi="Arial Narrow" w:cs="Arial"/>
                      <w:kern w:val="3"/>
                      <w:sz w:val="20"/>
                      <w:szCs w:val="20"/>
                      <w:lang w:eastAsia="zh-CN" w:bidi="hi-IN"/>
                    </w:rPr>
                    <w:t xml:space="preserve"> </w:t>
                  </w:r>
                  <w:r w:rsidRPr="0019437A">
                    <w:rPr>
                      <w:rFonts w:ascii="Arial Narrow" w:eastAsia="SimSun" w:hAnsi="Arial Narrow" w:cs="Arial"/>
                      <w:kern w:val="3"/>
                      <w:sz w:val="20"/>
                      <w:szCs w:val="20"/>
                      <w:lang w:eastAsia="zh-CN" w:bidi="hi-IN"/>
                    </w:rPr>
                    <w:t>jav</w:t>
                  </w:r>
                  <w:r w:rsidRPr="0019437A">
                    <w:rPr>
                      <w:rFonts w:ascii="Arial Narrow" w:eastAsia="SimSun" w:hAnsi="Arial Narrow" w:cs="Arial"/>
                      <w:spacing w:val="-2"/>
                      <w:kern w:val="3"/>
                      <w:sz w:val="20"/>
                      <w:szCs w:val="20"/>
                      <w:lang w:eastAsia="zh-CN" w:bidi="hi-IN"/>
                    </w:rPr>
                    <w:t>n</w:t>
                  </w:r>
                  <w:r w:rsidRPr="0019437A">
                    <w:rPr>
                      <w:rFonts w:ascii="Arial Narrow" w:eastAsia="SimSun" w:hAnsi="Arial Narrow" w:cs="Arial"/>
                      <w:spacing w:val="-1"/>
                      <w:kern w:val="3"/>
                      <w:sz w:val="20"/>
                      <w:szCs w:val="20"/>
                      <w:lang w:eastAsia="zh-CN" w:bidi="hi-IN"/>
                    </w:rPr>
                    <w:t>o</w:t>
                  </w:r>
                  <w:r w:rsidRPr="0019437A">
                    <w:rPr>
                      <w:rFonts w:ascii="Arial Narrow" w:eastAsia="SimSun" w:hAnsi="Arial Narrow" w:cs="Arial"/>
                      <w:kern w:val="3"/>
                      <w:sz w:val="20"/>
                      <w:szCs w:val="20"/>
                      <w:lang w:eastAsia="zh-CN" w:bidi="hi-IN"/>
                    </w:rPr>
                    <w:t>m nastup</w:t>
                  </w:r>
                  <w:r w:rsidRPr="0019437A">
                    <w:rPr>
                      <w:rFonts w:ascii="Arial Narrow" w:eastAsia="SimSun" w:hAnsi="Arial Narrow" w:cs="Arial"/>
                      <w:spacing w:val="-4"/>
                      <w:kern w:val="3"/>
                      <w:sz w:val="20"/>
                      <w:szCs w:val="20"/>
                      <w:lang w:eastAsia="zh-CN" w:bidi="hi-IN"/>
                    </w:rPr>
                    <w:t>u</w:t>
                  </w:r>
                  <w:r w:rsidRPr="0019437A">
                    <w:rPr>
                      <w:rFonts w:ascii="Arial Narrow" w:eastAsia="SimSun" w:hAnsi="Arial Narrow" w:cs="Arial"/>
                      <w:kern w:val="3"/>
                      <w:sz w:val="20"/>
                      <w:szCs w:val="20"/>
                      <w:lang w:eastAsia="zh-CN" w:bidi="hi-IN"/>
                    </w:rPr>
                    <w:t>.</w:t>
                  </w:r>
                </w:p>
              </w:tc>
              <w:tc>
                <w:tcPr>
                  <w:tcW w:w="709"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0.2</w:t>
                  </w:r>
                </w:p>
              </w:tc>
              <w:tc>
                <w:tcPr>
                  <w:tcW w:w="891"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1-5</w:t>
                  </w:r>
                </w:p>
              </w:tc>
              <w:tc>
                <w:tcPr>
                  <w:tcW w:w="951"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ind w:left="112" w:right="-2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Ja</w:t>
                  </w:r>
                  <w:r w:rsidRPr="0019437A">
                    <w:rPr>
                      <w:rFonts w:ascii="Arial Narrow" w:eastAsia="SimSun" w:hAnsi="Arial Narrow" w:cs="Arial"/>
                      <w:spacing w:val="-2"/>
                      <w:kern w:val="3"/>
                      <w:sz w:val="20"/>
                      <w:szCs w:val="20"/>
                      <w:lang w:eastAsia="zh-CN" w:bidi="hi-IN"/>
                    </w:rPr>
                    <w:t>v</w:t>
                  </w:r>
                  <w:r w:rsidRPr="0019437A">
                    <w:rPr>
                      <w:rFonts w:ascii="Arial Narrow" w:eastAsia="SimSun" w:hAnsi="Arial Narrow" w:cs="Arial"/>
                      <w:kern w:val="3"/>
                      <w:sz w:val="20"/>
                      <w:szCs w:val="20"/>
                      <w:lang w:eastAsia="zh-CN" w:bidi="hi-IN"/>
                    </w:rPr>
                    <w:t>ni nastup</w:t>
                  </w:r>
                </w:p>
              </w:tc>
              <w:tc>
                <w:tcPr>
                  <w:tcW w:w="3878"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ind w:right="-2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Min</w:t>
                  </w:r>
                  <w:r w:rsidRPr="0019437A">
                    <w:rPr>
                      <w:rFonts w:ascii="Arial Narrow" w:eastAsia="SimSun" w:hAnsi="Arial Narrow" w:cs="Arial"/>
                      <w:spacing w:val="-3"/>
                      <w:kern w:val="3"/>
                      <w:sz w:val="20"/>
                      <w:szCs w:val="20"/>
                      <w:lang w:eastAsia="zh-CN" w:bidi="hi-IN"/>
                    </w:rPr>
                    <w:t>i</w:t>
                  </w:r>
                  <w:r w:rsidRPr="0019437A">
                    <w:rPr>
                      <w:rFonts w:ascii="Arial Narrow" w:eastAsia="SimSun" w:hAnsi="Arial Narrow" w:cs="Arial"/>
                      <w:kern w:val="3"/>
                      <w:sz w:val="20"/>
                      <w:szCs w:val="20"/>
                      <w:lang w:eastAsia="zh-CN" w:bidi="hi-IN"/>
                    </w:rPr>
                    <w:t>mal</w:t>
                  </w:r>
                  <w:r w:rsidRPr="0019437A">
                    <w:rPr>
                      <w:rFonts w:ascii="Arial Narrow" w:eastAsia="SimSun" w:hAnsi="Arial Narrow" w:cs="Arial"/>
                      <w:spacing w:val="-1"/>
                      <w:kern w:val="3"/>
                      <w:sz w:val="20"/>
                      <w:szCs w:val="20"/>
                      <w:lang w:eastAsia="zh-CN" w:bidi="hi-IN"/>
                    </w:rPr>
                    <w:t>n</w:t>
                  </w:r>
                  <w:r w:rsidRPr="0019437A">
                    <w:rPr>
                      <w:rFonts w:ascii="Arial Narrow" w:eastAsia="SimSun" w:hAnsi="Arial Narrow" w:cs="Arial"/>
                      <w:kern w:val="3"/>
                      <w:sz w:val="20"/>
                      <w:szCs w:val="20"/>
                      <w:lang w:eastAsia="zh-CN" w:bidi="hi-IN"/>
                    </w:rPr>
                    <w:t>o dvije j</w:t>
                  </w:r>
                  <w:r w:rsidRPr="0019437A">
                    <w:rPr>
                      <w:rFonts w:ascii="Arial Narrow" w:eastAsia="SimSun" w:hAnsi="Arial Narrow" w:cs="Arial"/>
                      <w:spacing w:val="-1"/>
                      <w:kern w:val="3"/>
                      <w:sz w:val="20"/>
                      <w:szCs w:val="20"/>
                      <w:lang w:eastAsia="zh-CN" w:bidi="hi-IN"/>
                    </w:rPr>
                    <w:t>a</w:t>
                  </w:r>
                  <w:r w:rsidRPr="0019437A">
                    <w:rPr>
                      <w:rFonts w:ascii="Arial Narrow" w:eastAsia="SimSun" w:hAnsi="Arial Narrow" w:cs="Arial"/>
                      <w:kern w:val="3"/>
                      <w:sz w:val="20"/>
                      <w:szCs w:val="20"/>
                      <w:lang w:eastAsia="zh-CN" w:bidi="hi-IN"/>
                    </w:rPr>
                    <w:t>v</w:t>
                  </w:r>
                  <w:r w:rsidRPr="0019437A">
                    <w:rPr>
                      <w:rFonts w:ascii="Arial Narrow" w:eastAsia="SimSun" w:hAnsi="Arial Narrow" w:cs="Arial"/>
                      <w:spacing w:val="-2"/>
                      <w:kern w:val="3"/>
                      <w:sz w:val="20"/>
                      <w:szCs w:val="20"/>
                      <w:lang w:eastAsia="zh-CN" w:bidi="hi-IN"/>
                    </w:rPr>
                    <w:t>n</w:t>
                  </w:r>
                  <w:r w:rsidRPr="0019437A">
                    <w:rPr>
                      <w:rFonts w:ascii="Arial Narrow" w:eastAsia="SimSun" w:hAnsi="Arial Narrow" w:cs="Arial"/>
                      <w:kern w:val="3"/>
                      <w:sz w:val="20"/>
                      <w:szCs w:val="20"/>
                      <w:lang w:eastAsia="zh-CN" w:bidi="hi-IN"/>
                    </w:rPr>
                    <w:t>o iz</w:t>
                  </w:r>
                  <w:r w:rsidRPr="0019437A">
                    <w:rPr>
                      <w:rFonts w:ascii="Arial Narrow" w:eastAsia="SimSun" w:hAnsi="Arial Narrow" w:cs="Arial"/>
                      <w:spacing w:val="-1"/>
                      <w:kern w:val="3"/>
                      <w:sz w:val="20"/>
                      <w:szCs w:val="20"/>
                      <w:lang w:eastAsia="zh-CN" w:bidi="hi-IN"/>
                    </w:rPr>
                    <w:t>v</w:t>
                  </w:r>
                  <w:r w:rsidRPr="0019437A">
                    <w:rPr>
                      <w:rFonts w:ascii="Arial Narrow" w:eastAsia="SimSun" w:hAnsi="Arial Narrow" w:cs="Arial"/>
                      <w:kern w:val="3"/>
                      <w:sz w:val="20"/>
                      <w:szCs w:val="20"/>
                      <w:lang w:eastAsia="zh-CN" w:bidi="hi-IN"/>
                    </w:rPr>
                    <w:t xml:space="preserve">edene </w:t>
                  </w:r>
                  <w:r w:rsidRPr="0019437A">
                    <w:rPr>
                      <w:rFonts w:ascii="Arial Narrow" w:eastAsia="SimSun" w:hAnsi="Arial Narrow" w:cs="Arial"/>
                      <w:spacing w:val="-2"/>
                      <w:kern w:val="3"/>
                      <w:sz w:val="20"/>
                      <w:szCs w:val="20"/>
                      <w:lang w:eastAsia="zh-CN" w:bidi="hi-IN"/>
                    </w:rPr>
                    <w:t>s</w:t>
                  </w:r>
                  <w:r w:rsidRPr="0019437A">
                    <w:rPr>
                      <w:rFonts w:ascii="Arial Narrow" w:eastAsia="SimSun" w:hAnsi="Arial Narrow" w:cs="Arial"/>
                      <w:kern w:val="3"/>
                      <w:sz w:val="20"/>
                      <w:szCs w:val="20"/>
                      <w:lang w:eastAsia="zh-CN" w:bidi="hi-IN"/>
                    </w:rPr>
                    <w:t>kla</w:t>
                  </w:r>
                  <w:r w:rsidRPr="0019437A">
                    <w:rPr>
                      <w:rFonts w:ascii="Arial Narrow" w:eastAsia="SimSun" w:hAnsi="Arial Narrow" w:cs="Arial"/>
                      <w:spacing w:val="-1"/>
                      <w:kern w:val="3"/>
                      <w:sz w:val="20"/>
                      <w:szCs w:val="20"/>
                      <w:lang w:eastAsia="zh-CN" w:bidi="hi-IN"/>
                    </w:rPr>
                    <w:t>d</w:t>
                  </w:r>
                  <w:r w:rsidRPr="0019437A">
                    <w:rPr>
                      <w:rFonts w:ascii="Arial Narrow" w:eastAsia="SimSun" w:hAnsi="Arial Narrow" w:cs="Arial"/>
                      <w:kern w:val="3"/>
                      <w:sz w:val="20"/>
                      <w:szCs w:val="20"/>
                      <w:lang w:eastAsia="zh-CN" w:bidi="hi-IN"/>
                    </w:rPr>
                    <w:t xml:space="preserve">be u sklopu  </w:t>
                  </w:r>
                  <w:r w:rsidRPr="0019437A">
                    <w:rPr>
                      <w:rFonts w:ascii="Arial Narrow" w:eastAsia="SimSun" w:hAnsi="Arial Narrow" w:cs="Arial"/>
                      <w:spacing w:val="-2"/>
                      <w:kern w:val="3"/>
                      <w:sz w:val="20"/>
                      <w:szCs w:val="20"/>
                      <w:lang w:eastAsia="zh-CN" w:bidi="hi-IN"/>
                    </w:rPr>
                    <w:t>j</w:t>
                  </w:r>
                  <w:r w:rsidRPr="0019437A">
                    <w:rPr>
                      <w:rFonts w:ascii="Arial Narrow" w:eastAsia="SimSun" w:hAnsi="Arial Narrow" w:cs="Arial"/>
                      <w:kern w:val="3"/>
                      <w:sz w:val="20"/>
                      <w:szCs w:val="20"/>
                      <w:lang w:eastAsia="zh-CN" w:bidi="hi-IN"/>
                    </w:rPr>
                    <w:t>avnih prired</w:t>
                  </w:r>
                  <w:r w:rsidRPr="0019437A">
                    <w:rPr>
                      <w:rFonts w:ascii="Arial Narrow" w:eastAsia="SimSun" w:hAnsi="Arial Narrow" w:cs="Arial"/>
                      <w:spacing w:val="-2"/>
                      <w:kern w:val="3"/>
                      <w:sz w:val="20"/>
                      <w:szCs w:val="20"/>
                      <w:lang w:eastAsia="zh-CN" w:bidi="hi-IN"/>
                    </w:rPr>
                    <w:t>b</w:t>
                  </w:r>
                  <w:r w:rsidRPr="0019437A">
                    <w:rPr>
                      <w:rFonts w:ascii="Arial Narrow" w:eastAsia="SimSun" w:hAnsi="Arial Narrow" w:cs="Arial"/>
                      <w:kern w:val="3"/>
                      <w:sz w:val="20"/>
                      <w:szCs w:val="20"/>
                      <w:lang w:eastAsia="zh-CN" w:bidi="hi-IN"/>
                    </w:rPr>
                    <w:t>i.</w:t>
                  </w:r>
                </w:p>
              </w:tc>
              <w:tc>
                <w:tcPr>
                  <w:tcW w:w="682"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5</w:t>
                  </w:r>
                </w:p>
              </w:tc>
              <w:tc>
                <w:tcPr>
                  <w:tcW w:w="689"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10</w:t>
                  </w:r>
                </w:p>
              </w:tc>
            </w:tr>
            <w:tr w:rsidR="00306DCA" w:rsidRPr="0019437A" w:rsidTr="008961F7">
              <w:tc>
                <w:tcPr>
                  <w:tcW w:w="1303"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Red</w:t>
                  </w:r>
                  <w:r w:rsidRPr="0019437A">
                    <w:rPr>
                      <w:rFonts w:ascii="Arial Narrow" w:eastAsia="SimSun" w:hAnsi="Arial Narrow" w:cs="Arial"/>
                      <w:spacing w:val="-1"/>
                      <w:kern w:val="3"/>
                      <w:sz w:val="20"/>
                      <w:szCs w:val="20"/>
                      <w:lang w:eastAsia="zh-CN" w:bidi="hi-IN"/>
                    </w:rPr>
                    <w:t>o</w:t>
                  </w:r>
                  <w:r w:rsidRPr="0019437A">
                    <w:rPr>
                      <w:rFonts w:ascii="Arial Narrow" w:eastAsia="SimSun" w:hAnsi="Arial Narrow" w:cs="Arial"/>
                      <w:kern w:val="3"/>
                      <w:sz w:val="20"/>
                      <w:szCs w:val="20"/>
                      <w:lang w:eastAsia="zh-CN" w:bidi="hi-IN"/>
                    </w:rPr>
                    <w:t>vi</w:t>
                  </w:r>
                  <w:r w:rsidRPr="0019437A">
                    <w:rPr>
                      <w:rFonts w:ascii="Arial Narrow" w:eastAsia="SimSun" w:hAnsi="Arial Narrow" w:cs="Arial"/>
                      <w:spacing w:val="-1"/>
                      <w:kern w:val="3"/>
                      <w:sz w:val="20"/>
                      <w:szCs w:val="20"/>
                      <w:lang w:eastAsia="zh-CN" w:bidi="hi-IN"/>
                    </w:rPr>
                    <w:t>t</w:t>
                  </w:r>
                  <w:r w:rsidRPr="0019437A">
                    <w:rPr>
                      <w:rFonts w:ascii="Arial Narrow" w:eastAsia="SimSun" w:hAnsi="Arial Narrow" w:cs="Arial"/>
                      <w:kern w:val="3"/>
                      <w:sz w:val="20"/>
                      <w:szCs w:val="20"/>
                      <w:lang w:eastAsia="zh-CN" w:bidi="hi-IN"/>
                    </w:rPr>
                    <w:t>o p</w:t>
                  </w:r>
                  <w:r w:rsidRPr="0019437A">
                    <w:rPr>
                      <w:rFonts w:ascii="Arial Narrow" w:eastAsia="SimSun" w:hAnsi="Arial Narrow" w:cs="Arial"/>
                      <w:spacing w:val="1"/>
                      <w:kern w:val="3"/>
                      <w:sz w:val="20"/>
                      <w:szCs w:val="20"/>
                      <w:lang w:eastAsia="zh-CN" w:bidi="hi-IN"/>
                    </w:rPr>
                    <w:t>o</w:t>
                  </w:r>
                  <w:r w:rsidRPr="0019437A">
                    <w:rPr>
                      <w:rFonts w:ascii="Arial Narrow" w:eastAsia="SimSun" w:hAnsi="Arial Narrow" w:cs="Arial"/>
                      <w:kern w:val="3"/>
                      <w:sz w:val="20"/>
                      <w:szCs w:val="20"/>
                      <w:lang w:eastAsia="zh-CN" w:bidi="hi-IN"/>
                    </w:rPr>
                    <w:t>h</w:t>
                  </w:r>
                  <w:r w:rsidRPr="0019437A">
                    <w:rPr>
                      <w:rFonts w:ascii="Arial Narrow" w:eastAsia="SimSun" w:hAnsi="Arial Narrow" w:cs="Arial"/>
                      <w:spacing w:val="-3"/>
                      <w:kern w:val="3"/>
                      <w:sz w:val="20"/>
                      <w:szCs w:val="20"/>
                      <w:lang w:eastAsia="zh-CN" w:bidi="hi-IN"/>
                    </w:rPr>
                    <w:t>a</w:t>
                  </w:r>
                  <w:r w:rsidRPr="0019437A">
                    <w:rPr>
                      <w:rFonts w:ascii="Arial Narrow" w:eastAsia="SimSun" w:hAnsi="Arial Narrow" w:cs="Arial"/>
                      <w:kern w:val="3"/>
                      <w:sz w:val="20"/>
                      <w:szCs w:val="20"/>
                      <w:lang w:eastAsia="zh-CN" w:bidi="hi-IN"/>
                    </w:rPr>
                    <w:t>đanje na</w:t>
                  </w:r>
                  <w:r w:rsidRPr="0019437A">
                    <w:rPr>
                      <w:rFonts w:ascii="Arial Narrow" w:eastAsia="SimSun" w:hAnsi="Arial Narrow" w:cs="Arial"/>
                      <w:spacing w:val="-2"/>
                      <w:kern w:val="3"/>
                      <w:sz w:val="20"/>
                      <w:szCs w:val="20"/>
                      <w:lang w:eastAsia="zh-CN" w:bidi="hi-IN"/>
                    </w:rPr>
                    <w:t>s</w:t>
                  </w:r>
                  <w:r w:rsidRPr="0019437A">
                    <w:rPr>
                      <w:rFonts w:ascii="Arial Narrow" w:eastAsia="SimSun" w:hAnsi="Arial Narrow" w:cs="Arial"/>
                      <w:kern w:val="3"/>
                      <w:sz w:val="20"/>
                      <w:szCs w:val="20"/>
                      <w:lang w:eastAsia="zh-CN" w:bidi="hi-IN"/>
                    </w:rPr>
                    <w:t>ta</w:t>
                  </w:r>
                  <w:r w:rsidRPr="0019437A">
                    <w:rPr>
                      <w:rFonts w:ascii="Arial Narrow" w:eastAsia="SimSun" w:hAnsi="Arial Narrow" w:cs="Arial"/>
                      <w:spacing w:val="-1"/>
                      <w:kern w:val="3"/>
                      <w:sz w:val="20"/>
                      <w:szCs w:val="20"/>
                      <w:lang w:eastAsia="zh-CN" w:bidi="hi-IN"/>
                    </w:rPr>
                    <w:t>v</w:t>
                  </w:r>
                  <w:r w:rsidRPr="0019437A">
                    <w:rPr>
                      <w:rFonts w:ascii="Arial Narrow" w:eastAsia="SimSun" w:hAnsi="Arial Narrow" w:cs="Arial"/>
                      <w:kern w:val="3"/>
                      <w:sz w:val="20"/>
                      <w:szCs w:val="20"/>
                      <w:lang w:eastAsia="zh-CN" w:bidi="hi-IN"/>
                    </w:rPr>
                    <w:t>e i aktivnost</w:t>
                  </w:r>
                </w:p>
              </w:tc>
              <w:tc>
                <w:tcPr>
                  <w:tcW w:w="709"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0.7</w:t>
                  </w:r>
                </w:p>
              </w:tc>
              <w:tc>
                <w:tcPr>
                  <w:tcW w:w="891"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1-5</w:t>
                  </w:r>
                </w:p>
              </w:tc>
              <w:tc>
                <w:tcPr>
                  <w:tcW w:w="951"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ind w:left="112" w:right="-2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P</w:t>
                  </w:r>
                  <w:r w:rsidRPr="0019437A">
                    <w:rPr>
                      <w:rFonts w:ascii="Arial Narrow" w:eastAsia="SimSun" w:hAnsi="Arial Narrow" w:cs="Arial"/>
                      <w:spacing w:val="1"/>
                      <w:kern w:val="3"/>
                      <w:sz w:val="20"/>
                      <w:szCs w:val="20"/>
                      <w:lang w:eastAsia="zh-CN" w:bidi="hi-IN"/>
                    </w:rPr>
                    <w:t>o</w:t>
                  </w:r>
                  <w:r w:rsidRPr="0019437A">
                    <w:rPr>
                      <w:rFonts w:ascii="Arial Narrow" w:eastAsia="SimSun" w:hAnsi="Arial Narrow" w:cs="Arial"/>
                      <w:kern w:val="3"/>
                      <w:sz w:val="20"/>
                      <w:szCs w:val="20"/>
                      <w:lang w:eastAsia="zh-CN" w:bidi="hi-IN"/>
                    </w:rPr>
                    <w:t>h</w:t>
                  </w:r>
                  <w:r w:rsidRPr="0019437A">
                    <w:rPr>
                      <w:rFonts w:ascii="Arial Narrow" w:eastAsia="SimSun" w:hAnsi="Arial Narrow" w:cs="Arial"/>
                      <w:spacing w:val="-2"/>
                      <w:kern w:val="3"/>
                      <w:sz w:val="20"/>
                      <w:szCs w:val="20"/>
                      <w:lang w:eastAsia="zh-CN" w:bidi="hi-IN"/>
                    </w:rPr>
                    <w:t>a</w:t>
                  </w:r>
                  <w:r w:rsidRPr="0019437A">
                    <w:rPr>
                      <w:rFonts w:ascii="Arial Narrow" w:eastAsia="SimSun" w:hAnsi="Arial Narrow" w:cs="Arial"/>
                      <w:kern w:val="3"/>
                      <w:sz w:val="20"/>
                      <w:szCs w:val="20"/>
                      <w:lang w:eastAsia="zh-CN" w:bidi="hi-IN"/>
                    </w:rPr>
                    <w:t>đanje na</w:t>
                  </w:r>
                  <w:r w:rsidRPr="0019437A">
                    <w:rPr>
                      <w:rFonts w:ascii="Arial Narrow" w:eastAsia="SimSun" w:hAnsi="Arial Narrow" w:cs="Arial"/>
                      <w:spacing w:val="-2"/>
                      <w:kern w:val="3"/>
                      <w:sz w:val="20"/>
                      <w:szCs w:val="20"/>
                      <w:lang w:eastAsia="zh-CN" w:bidi="hi-IN"/>
                    </w:rPr>
                    <w:t>s</w:t>
                  </w:r>
                  <w:r w:rsidRPr="0019437A">
                    <w:rPr>
                      <w:rFonts w:ascii="Arial Narrow" w:eastAsia="SimSun" w:hAnsi="Arial Narrow" w:cs="Arial"/>
                      <w:kern w:val="3"/>
                      <w:sz w:val="20"/>
                      <w:szCs w:val="20"/>
                      <w:lang w:eastAsia="zh-CN" w:bidi="hi-IN"/>
                    </w:rPr>
                    <w:t>ta</w:t>
                  </w:r>
                  <w:r w:rsidRPr="0019437A">
                    <w:rPr>
                      <w:rFonts w:ascii="Arial Narrow" w:eastAsia="SimSun" w:hAnsi="Arial Narrow" w:cs="Arial"/>
                      <w:spacing w:val="-1"/>
                      <w:kern w:val="3"/>
                      <w:sz w:val="20"/>
                      <w:szCs w:val="20"/>
                      <w:lang w:eastAsia="zh-CN" w:bidi="hi-IN"/>
                    </w:rPr>
                    <w:t>v</w:t>
                  </w:r>
                  <w:r w:rsidRPr="0019437A">
                    <w:rPr>
                      <w:rFonts w:ascii="Arial Narrow" w:eastAsia="SimSun" w:hAnsi="Arial Narrow" w:cs="Arial"/>
                      <w:kern w:val="3"/>
                      <w:sz w:val="20"/>
                      <w:szCs w:val="20"/>
                      <w:lang w:eastAsia="zh-CN" w:bidi="hi-IN"/>
                    </w:rPr>
                    <w:t>e</w:t>
                  </w:r>
                </w:p>
              </w:tc>
              <w:tc>
                <w:tcPr>
                  <w:tcW w:w="3878"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Osn</w:t>
                  </w:r>
                  <w:r w:rsidRPr="0019437A">
                    <w:rPr>
                      <w:rFonts w:ascii="Arial Narrow" w:eastAsia="SimSun" w:hAnsi="Arial Narrow" w:cs="Arial"/>
                      <w:spacing w:val="-1"/>
                      <w:kern w:val="3"/>
                      <w:sz w:val="20"/>
                      <w:szCs w:val="20"/>
                      <w:lang w:eastAsia="zh-CN" w:bidi="hi-IN"/>
                    </w:rPr>
                    <w:t>o</w:t>
                  </w:r>
                  <w:r w:rsidRPr="0019437A">
                    <w:rPr>
                      <w:rFonts w:ascii="Arial Narrow" w:eastAsia="SimSun" w:hAnsi="Arial Narrow" w:cs="Arial"/>
                      <w:kern w:val="3"/>
                      <w:sz w:val="20"/>
                      <w:szCs w:val="20"/>
                      <w:lang w:eastAsia="zh-CN" w:bidi="hi-IN"/>
                    </w:rPr>
                    <w:t>va za vred</w:t>
                  </w:r>
                  <w:r w:rsidRPr="0019437A">
                    <w:rPr>
                      <w:rFonts w:ascii="Arial Narrow" w:eastAsia="SimSun" w:hAnsi="Arial Narrow" w:cs="Arial"/>
                      <w:spacing w:val="-1"/>
                      <w:kern w:val="3"/>
                      <w:sz w:val="20"/>
                      <w:szCs w:val="20"/>
                      <w:lang w:eastAsia="zh-CN" w:bidi="hi-IN"/>
                    </w:rPr>
                    <w:t>no</w:t>
                  </w:r>
                  <w:r w:rsidRPr="0019437A">
                    <w:rPr>
                      <w:rFonts w:ascii="Arial Narrow" w:eastAsia="SimSun" w:hAnsi="Arial Narrow" w:cs="Arial"/>
                      <w:kern w:val="3"/>
                      <w:sz w:val="20"/>
                      <w:szCs w:val="20"/>
                      <w:lang w:eastAsia="zh-CN" w:bidi="hi-IN"/>
                    </w:rPr>
                    <w:t>vanje ra</w:t>
                  </w:r>
                  <w:r w:rsidRPr="0019437A">
                    <w:rPr>
                      <w:rFonts w:ascii="Arial Narrow" w:eastAsia="SimSun" w:hAnsi="Arial Narrow" w:cs="Arial"/>
                      <w:spacing w:val="-3"/>
                      <w:kern w:val="3"/>
                      <w:sz w:val="20"/>
                      <w:szCs w:val="20"/>
                      <w:lang w:eastAsia="zh-CN" w:bidi="hi-IN"/>
                    </w:rPr>
                    <w:t>d</w:t>
                  </w:r>
                  <w:r w:rsidRPr="0019437A">
                    <w:rPr>
                      <w:rFonts w:ascii="Arial Narrow" w:eastAsia="SimSun" w:hAnsi="Arial Narrow" w:cs="Arial"/>
                      <w:kern w:val="3"/>
                      <w:sz w:val="20"/>
                      <w:szCs w:val="20"/>
                      <w:lang w:eastAsia="zh-CN" w:bidi="hi-IN"/>
                    </w:rPr>
                    <w:t>a pojedi</w:t>
                  </w:r>
                  <w:r w:rsidRPr="0019437A">
                    <w:rPr>
                      <w:rFonts w:ascii="Arial Narrow" w:eastAsia="SimSun" w:hAnsi="Arial Narrow" w:cs="Arial"/>
                      <w:spacing w:val="-3"/>
                      <w:kern w:val="3"/>
                      <w:sz w:val="20"/>
                      <w:szCs w:val="20"/>
                      <w:lang w:eastAsia="zh-CN" w:bidi="hi-IN"/>
                    </w:rPr>
                    <w:t>n</w:t>
                  </w:r>
                  <w:r w:rsidRPr="0019437A">
                    <w:rPr>
                      <w:rFonts w:ascii="Arial Narrow" w:eastAsia="SimSun" w:hAnsi="Arial Narrow" w:cs="Arial"/>
                      <w:kern w:val="3"/>
                      <w:sz w:val="20"/>
                      <w:szCs w:val="20"/>
                      <w:lang w:eastAsia="zh-CN" w:bidi="hi-IN"/>
                    </w:rPr>
                    <w:t>og studenta je n</w:t>
                  </w:r>
                  <w:r w:rsidRPr="0019437A">
                    <w:rPr>
                      <w:rFonts w:ascii="Arial Narrow" w:eastAsia="SimSun" w:hAnsi="Arial Narrow" w:cs="Arial"/>
                      <w:spacing w:val="-2"/>
                      <w:kern w:val="3"/>
                      <w:sz w:val="20"/>
                      <w:szCs w:val="20"/>
                      <w:lang w:eastAsia="zh-CN" w:bidi="hi-IN"/>
                    </w:rPr>
                    <w:t>je</w:t>
                  </w:r>
                  <w:r w:rsidRPr="0019437A">
                    <w:rPr>
                      <w:rFonts w:ascii="Arial Narrow" w:eastAsia="SimSun" w:hAnsi="Arial Narrow" w:cs="Arial"/>
                      <w:spacing w:val="-1"/>
                      <w:kern w:val="3"/>
                      <w:sz w:val="20"/>
                      <w:szCs w:val="20"/>
                      <w:lang w:eastAsia="zh-CN" w:bidi="hi-IN"/>
                    </w:rPr>
                    <w:t>g</w:t>
                  </w:r>
                  <w:r w:rsidRPr="0019437A">
                    <w:rPr>
                      <w:rFonts w:ascii="Arial Narrow" w:eastAsia="SimSun" w:hAnsi="Arial Narrow" w:cs="Arial"/>
                      <w:kern w:val="3"/>
                      <w:sz w:val="20"/>
                      <w:szCs w:val="20"/>
                      <w:lang w:eastAsia="zh-CN" w:bidi="hi-IN"/>
                    </w:rPr>
                    <w:t>ovo r</w:t>
                  </w:r>
                  <w:r w:rsidRPr="0019437A">
                    <w:rPr>
                      <w:rFonts w:ascii="Arial Narrow" w:eastAsia="SimSun" w:hAnsi="Arial Narrow" w:cs="Arial"/>
                      <w:spacing w:val="1"/>
                      <w:kern w:val="3"/>
                      <w:sz w:val="20"/>
                      <w:szCs w:val="20"/>
                      <w:lang w:eastAsia="zh-CN" w:bidi="hi-IN"/>
                    </w:rPr>
                    <w:t>e</w:t>
                  </w:r>
                  <w:r w:rsidRPr="0019437A">
                    <w:rPr>
                      <w:rFonts w:ascii="Arial Narrow" w:eastAsia="SimSun" w:hAnsi="Arial Narrow" w:cs="Arial"/>
                      <w:spacing w:val="-2"/>
                      <w:kern w:val="3"/>
                      <w:sz w:val="20"/>
                      <w:szCs w:val="20"/>
                      <w:lang w:eastAsia="zh-CN" w:bidi="hi-IN"/>
                    </w:rPr>
                    <w:t>do</w:t>
                  </w:r>
                  <w:r w:rsidRPr="0019437A">
                    <w:rPr>
                      <w:rFonts w:ascii="Arial Narrow" w:eastAsia="SimSun" w:hAnsi="Arial Narrow" w:cs="Arial"/>
                      <w:kern w:val="3"/>
                      <w:sz w:val="20"/>
                      <w:szCs w:val="20"/>
                      <w:lang w:eastAsia="zh-CN" w:bidi="hi-IN"/>
                    </w:rPr>
                    <w:t>vito poh</w:t>
                  </w:r>
                  <w:r w:rsidRPr="0019437A">
                    <w:rPr>
                      <w:rFonts w:ascii="Arial Narrow" w:eastAsia="SimSun" w:hAnsi="Arial Narrow" w:cs="Arial"/>
                      <w:spacing w:val="-2"/>
                      <w:kern w:val="3"/>
                      <w:sz w:val="20"/>
                      <w:szCs w:val="20"/>
                      <w:lang w:eastAsia="zh-CN" w:bidi="hi-IN"/>
                    </w:rPr>
                    <w:t>a</w:t>
                  </w:r>
                  <w:r w:rsidRPr="0019437A">
                    <w:rPr>
                      <w:rFonts w:ascii="Arial Narrow" w:eastAsia="SimSun" w:hAnsi="Arial Narrow" w:cs="Arial"/>
                      <w:kern w:val="3"/>
                      <w:sz w:val="20"/>
                      <w:szCs w:val="20"/>
                      <w:lang w:eastAsia="zh-CN" w:bidi="hi-IN"/>
                    </w:rPr>
                    <w:t xml:space="preserve">đanje </w:t>
                  </w:r>
                  <w:r w:rsidRPr="0019437A">
                    <w:rPr>
                      <w:rFonts w:ascii="Arial Narrow" w:eastAsia="SimSun" w:hAnsi="Arial Narrow" w:cs="Arial"/>
                      <w:spacing w:val="-2"/>
                      <w:kern w:val="3"/>
                      <w:sz w:val="20"/>
                      <w:szCs w:val="20"/>
                      <w:lang w:eastAsia="zh-CN" w:bidi="hi-IN"/>
                    </w:rPr>
                    <w:t>n</w:t>
                  </w:r>
                  <w:r w:rsidRPr="0019437A">
                    <w:rPr>
                      <w:rFonts w:ascii="Arial Narrow" w:eastAsia="SimSun" w:hAnsi="Arial Narrow" w:cs="Arial"/>
                      <w:kern w:val="3"/>
                      <w:sz w:val="20"/>
                      <w:szCs w:val="20"/>
                      <w:lang w:eastAsia="zh-CN" w:bidi="hi-IN"/>
                    </w:rPr>
                    <w:t>asta</w:t>
                  </w:r>
                  <w:r w:rsidRPr="0019437A">
                    <w:rPr>
                      <w:rFonts w:ascii="Arial Narrow" w:eastAsia="SimSun" w:hAnsi="Arial Narrow" w:cs="Arial"/>
                      <w:spacing w:val="-2"/>
                      <w:kern w:val="3"/>
                      <w:sz w:val="20"/>
                      <w:szCs w:val="20"/>
                      <w:lang w:eastAsia="zh-CN" w:bidi="hi-IN"/>
                    </w:rPr>
                    <w:t>v</w:t>
                  </w:r>
                  <w:r w:rsidRPr="0019437A">
                    <w:rPr>
                      <w:rFonts w:ascii="Arial Narrow" w:eastAsia="SimSun" w:hAnsi="Arial Narrow" w:cs="Arial"/>
                      <w:kern w:val="3"/>
                      <w:sz w:val="20"/>
                      <w:szCs w:val="20"/>
                      <w:lang w:eastAsia="zh-CN" w:bidi="hi-IN"/>
                    </w:rPr>
                    <w:t>e, a</w:t>
                  </w:r>
                  <w:r w:rsidRPr="0019437A">
                    <w:rPr>
                      <w:rFonts w:ascii="Arial Narrow" w:eastAsia="SimSun" w:hAnsi="Arial Narrow" w:cs="Arial"/>
                      <w:spacing w:val="-1"/>
                      <w:kern w:val="3"/>
                      <w:sz w:val="20"/>
                      <w:szCs w:val="20"/>
                      <w:lang w:eastAsia="zh-CN" w:bidi="hi-IN"/>
                    </w:rPr>
                    <w:t>k</w:t>
                  </w:r>
                  <w:r w:rsidRPr="0019437A">
                    <w:rPr>
                      <w:rFonts w:ascii="Arial Narrow" w:eastAsia="SimSun" w:hAnsi="Arial Narrow" w:cs="Arial"/>
                      <w:kern w:val="3"/>
                      <w:sz w:val="20"/>
                      <w:szCs w:val="20"/>
                      <w:lang w:eastAsia="zh-CN" w:bidi="hi-IN"/>
                    </w:rPr>
                    <w:t>tiv</w:t>
                  </w:r>
                  <w:r w:rsidRPr="0019437A">
                    <w:rPr>
                      <w:rFonts w:ascii="Arial Narrow" w:eastAsia="SimSun" w:hAnsi="Arial Narrow" w:cs="Arial"/>
                      <w:spacing w:val="-2"/>
                      <w:kern w:val="3"/>
                      <w:sz w:val="20"/>
                      <w:szCs w:val="20"/>
                      <w:lang w:eastAsia="zh-CN" w:bidi="hi-IN"/>
                    </w:rPr>
                    <w:t>n</w:t>
                  </w:r>
                  <w:r w:rsidRPr="0019437A">
                    <w:rPr>
                      <w:rFonts w:ascii="Arial Narrow" w:eastAsia="SimSun" w:hAnsi="Arial Narrow" w:cs="Arial"/>
                      <w:kern w:val="3"/>
                      <w:sz w:val="20"/>
                      <w:szCs w:val="20"/>
                      <w:lang w:eastAsia="zh-CN" w:bidi="hi-IN"/>
                    </w:rPr>
                    <w:t>ost na nast</w:t>
                  </w:r>
                  <w:r w:rsidRPr="0019437A">
                    <w:rPr>
                      <w:rFonts w:ascii="Arial Narrow" w:eastAsia="SimSun" w:hAnsi="Arial Narrow" w:cs="Arial"/>
                      <w:spacing w:val="-3"/>
                      <w:kern w:val="3"/>
                      <w:sz w:val="20"/>
                      <w:szCs w:val="20"/>
                      <w:lang w:eastAsia="zh-CN" w:bidi="hi-IN"/>
                    </w:rPr>
                    <w:t>a</w:t>
                  </w:r>
                  <w:r w:rsidRPr="0019437A">
                    <w:rPr>
                      <w:rFonts w:ascii="Arial Narrow" w:eastAsia="SimSun" w:hAnsi="Arial Narrow" w:cs="Arial"/>
                      <w:spacing w:val="-1"/>
                      <w:kern w:val="3"/>
                      <w:sz w:val="20"/>
                      <w:szCs w:val="20"/>
                      <w:lang w:eastAsia="zh-CN" w:bidi="hi-IN"/>
                    </w:rPr>
                    <w:t>v</w:t>
                  </w:r>
                  <w:r w:rsidRPr="0019437A">
                    <w:rPr>
                      <w:rFonts w:ascii="Arial Narrow" w:eastAsia="SimSun" w:hAnsi="Arial Narrow" w:cs="Arial"/>
                      <w:kern w:val="3"/>
                      <w:sz w:val="20"/>
                      <w:szCs w:val="20"/>
                      <w:lang w:eastAsia="zh-CN" w:bidi="hi-IN"/>
                    </w:rPr>
                    <w:t>i, kval</w:t>
                  </w:r>
                  <w:r w:rsidRPr="0019437A">
                    <w:rPr>
                      <w:rFonts w:ascii="Arial Narrow" w:eastAsia="SimSun" w:hAnsi="Arial Narrow" w:cs="Arial"/>
                      <w:spacing w:val="-2"/>
                      <w:kern w:val="3"/>
                      <w:sz w:val="20"/>
                      <w:szCs w:val="20"/>
                      <w:lang w:eastAsia="zh-CN" w:bidi="hi-IN"/>
                    </w:rPr>
                    <w:t>i</w:t>
                  </w:r>
                  <w:r w:rsidRPr="0019437A">
                    <w:rPr>
                      <w:rFonts w:ascii="Arial Narrow" w:eastAsia="SimSun" w:hAnsi="Arial Narrow" w:cs="Arial"/>
                      <w:kern w:val="3"/>
                      <w:sz w:val="20"/>
                      <w:szCs w:val="20"/>
                      <w:lang w:eastAsia="zh-CN" w:bidi="hi-IN"/>
                    </w:rPr>
                    <w:t>t</w:t>
                  </w:r>
                  <w:r w:rsidRPr="0019437A">
                    <w:rPr>
                      <w:rFonts w:ascii="Arial Narrow" w:eastAsia="SimSun" w:hAnsi="Arial Narrow" w:cs="Arial"/>
                      <w:spacing w:val="4"/>
                      <w:kern w:val="3"/>
                      <w:sz w:val="20"/>
                      <w:szCs w:val="20"/>
                      <w:lang w:eastAsia="zh-CN" w:bidi="hi-IN"/>
                    </w:rPr>
                    <w:t>e</w:t>
                  </w:r>
                  <w:r w:rsidRPr="0019437A">
                    <w:rPr>
                      <w:rFonts w:ascii="Arial Narrow" w:eastAsia="SimSun" w:hAnsi="Arial Narrow" w:cs="Arial"/>
                      <w:kern w:val="3"/>
                      <w:sz w:val="20"/>
                      <w:szCs w:val="20"/>
                      <w:lang w:eastAsia="zh-CN" w:bidi="hi-IN"/>
                    </w:rPr>
                    <w:t xml:space="preserve">ta </w:t>
                  </w:r>
                  <w:r w:rsidRPr="0019437A">
                    <w:rPr>
                      <w:rFonts w:ascii="Arial Narrow" w:eastAsia="SimSun" w:hAnsi="Arial Narrow" w:cs="Arial"/>
                      <w:spacing w:val="1"/>
                      <w:kern w:val="3"/>
                      <w:sz w:val="20"/>
                      <w:szCs w:val="20"/>
                      <w:lang w:eastAsia="zh-CN" w:bidi="hi-IN"/>
                    </w:rPr>
                    <w:t>o</w:t>
                  </w:r>
                  <w:r w:rsidRPr="0019437A">
                    <w:rPr>
                      <w:rFonts w:ascii="Arial Narrow" w:eastAsia="SimSun" w:hAnsi="Arial Narrow" w:cs="Arial"/>
                      <w:kern w:val="3"/>
                      <w:sz w:val="20"/>
                      <w:szCs w:val="20"/>
                      <w:lang w:eastAsia="zh-CN" w:bidi="hi-IN"/>
                    </w:rPr>
                    <w:t>bavl</w:t>
                  </w:r>
                  <w:r w:rsidRPr="0019437A">
                    <w:rPr>
                      <w:rFonts w:ascii="Arial Narrow" w:eastAsia="SimSun" w:hAnsi="Arial Narrow" w:cs="Arial"/>
                      <w:spacing w:val="-2"/>
                      <w:kern w:val="3"/>
                      <w:sz w:val="20"/>
                      <w:szCs w:val="20"/>
                      <w:lang w:eastAsia="zh-CN" w:bidi="hi-IN"/>
                    </w:rPr>
                    <w:t>j</w:t>
                  </w:r>
                  <w:r w:rsidRPr="0019437A">
                    <w:rPr>
                      <w:rFonts w:ascii="Arial Narrow" w:eastAsia="SimSun" w:hAnsi="Arial Narrow" w:cs="Arial"/>
                      <w:kern w:val="3"/>
                      <w:sz w:val="20"/>
                      <w:szCs w:val="20"/>
                      <w:lang w:eastAsia="zh-CN" w:bidi="hi-IN"/>
                    </w:rPr>
                    <w:t>en</w:t>
                  </w:r>
                  <w:r w:rsidRPr="0019437A">
                    <w:rPr>
                      <w:rFonts w:ascii="Arial Narrow" w:eastAsia="SimSun" w:hAnsi="Arial Narrow" w:cs="Arial"/>
                      <w:spacing w:val="-1"/>
                      <w:kern w:val="3"/>
                      <w:sz w:val="20"/>
                      <w:szCs w:val="20"/>
                      <w:lang w:eastAsia="zh-CN" w:bidi="hi-IN"/>
                    </w:rPr>
                    <w:t>i</w:t>
                  </w:r>
                  <w:r w:rsidRPr="0019437A">
                    <w:rPr>
                      <w:rFonts w:ascii="Arial Narrow" w:eastAsia="SimSun" w:hAnsi="Arial Narrow" w:cs="Arial"/>
                      <w:kern w:val="3"/>
                      <w:sz w:val="20"/>
                      <w:szCs w:val="20"/>
                      <w:lang w:eastAsia="zh-CN" w:bidi="hi-IN"/>
                    </w:rPr>
                    <w:t>h za</w:t>
                  </w:r>
                  <w:r w:rsidRPr="0019437A">
                    <w:rPr>
                      <w:rFonts w:ascii="Arial Narrow" w:eastAsia="SimSun" w:hAnsi="Arial Narrow" w:cs="Arial"/>
                      <w:spacing w:val="-1"/>
                      <w:kern w:val="3"/>
                      <w:sz w:val="20"/>
                      <w:szCs w:val="20"/>
                      <w:lang w:eastAsia="zh-CN" w:bidi="hi-IN"/>
                    </w:rPr>
                    <w:t>d</w:t>
                  </w:r>
                  <w:r w:rsidRPr="0019437A">
                    <w:rPr>
                      <w:rFonts w:ascii="Arial Narrow" w:eastAsia="SimSun" w:hAnsi="Arial Narrow" w:cs="Arial"/>
                      <w:kern w:val="3"/>
                      <w:sz w:val="20"/>
                      <w:szCs w:val="20"/>
                      <w:lang w:eastAsia="zh-CN" w:bidi="hi-IN"/>
                    </w:rPr>
                    <w:t>ataka i</w:t>
                  </w:r>
                  <w:r w:rsidRPr="0019437A">
                    <w:rPr>
                      <w:rFonts w:ascii="Arial Narrow" w:eastAsia="SimSun" w:hAnsi="Arial Narrow" w:cs="Arial"/>
                      <w:spacing w:val="-3"/>
                      <w:kern w:val="3"/>
                      <w:sz w:val="20"/>
                      <w:szCs w:val="20"/>
                      <w:lang w:eastAsia="zh-CN" w:bidi="hi-IN"/>
                    </w:rPr>
                    <w:t>z</w:t>
                  </w:r>
                  <w:r w:rsidRPr="0019437A">
                    <w:rPr>
                      <w:rFonts w:ascii="Arial Narrow" w:eastAsia="SimSun" w:hAnsi="Arial Narrow" w:cs="Arial"/>
                      <w:kern w:val="3"/>
                      <w:sz w:val="20"/>
                      <w:szCs w:val="20"/>
                      <w:lang w:eastAsia="zh-CN" w:bidi="hi-IN"/>
                    </w:rPr>
                    <w:t xml:space="preserve">van </w:t>
                  </w:r>
                  <w:r w:rsidRPr="0019437A">
                    <w:rPr>
                      <w:rFonts w:ascii="Arial Narrow" w:eastAsia="SimSun" w:hAnsi="Arial Narrow" w:cs="Arial"/>
                      <w:spacing w:val="-3"/>
                      <w:kern w:val="3"/>
                      <w:sz w:val="20"/>
                      <w:szCs w:val="20"/>
                      <w:lang w:eastAsia="zh-CN" w:bidi="hi-IN"/>
                    </w:rPr>
                    <w:t>n</w:t>
                  </w:r>
                  <w:r w:rsidRPr="0019437A">
                    <w:rPr>
                      <w:rFonts w:ascii="Arial Narrow" w:eastAsia="SimSun" w:hAnsi="Arial Narrow" w:cs="Arial"/>
                      <w:kern w:val="3"/>
                      <w:sz w:val="20"/>
                      <w:szCs w:val="20"/>
                      <w:lang w:eastAsia="zh-CN" w:bidi="hi-IN"/>
                    </w:rPr>
                    <w:t>asta</w:t>
                  </w:r>
                  <w:r w:rsidRPr="0019437A">
                    <w:rPr>
                      <w:rFonts w:ascii="Arial Narrow" w:eastAsia="SimSun" w:hAnsi="Arial Narrow" w:cs="Arial"/>
                      <w:spacing w:val="-1"/>
                      <w:kern w:val="3"/>
                      <w:sz w:val="20"/>
                      <w:szCs w:val="20"/>
                      <w:lang w:eastAsia="zh-CN" w:bidi="hi-IN"/>
                    </w:rPr>
                    <w:t>v</w:t>
                  </w:r>
                  <w:r w:rsidRPr="0019437A">
                    <w:rPr>
                      <w:rFonts w:ascii="Arial Narrow" w:eastAsia="SimSun" w:hAnsi="Arial Narrow" w:cs="Arial"/>
                      <w:kern w:val="3"/>
                      <w:sz w:val="20"/>
                      <w:szCs w:val="20"/>
                      <w:lang w:eastAsia="zh-CN" w:bidi="hi-IN"/>
                    </w:rPr>
                    <w:t>e.</w:t>
                  </w:r>
                </w:p>
              </w:tc>
              <w:tc>
                <w:tcPr>
                  <w:tcW w:w="682"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17,5</w:t>
                  </w:r>
                </w:p>
              </w:tc>
              <w:tc>
                <w:tcPr>
                  <w:tcW w:w="689"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35</w:t>
                  </w:r>
                </w:p>
              </w:tc>
            </w:tr>
            <w:tr w:rsidR="00306DCA" w:rsidRPr="0019437A" w:rsidTr="008961F7">
              <w:tc>
                <w:tcPr>
                  <w:tcW w:w="1303" w:type="dxa"/>
                  <w:tcBorders>
                    <w:top w:val="single" w:sz="4" w:space="0" w:color="auto"/>
                    <w:left w:val="single" w:sz="4" w:space="0" w:color="auto"/>
                    <w:bottom w:val="single" w:sz="4" w:space="0" w:color="auto"/>
                    <w:right w:val="single" w:sz="4" w:space="0" w:color="auto"/>
                  </w:tcBorders>
                </w:tcPr>
                <w:p w:rsidR="00306DCA" w:rsidRPr="0019437A" w:rsidRDefault="00306DCA" w:rsidP="008961F7">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Prakt</w:t>
                  </w:r>
                  <w:r w:rsidRPr="0019437A">
                    <w:rPr>
                      <w:rFonts w:ascii="Arial Narrow" w:eastAsia="SimSun" w:hAnsi="Arial Narrow" w:cs="Arial"/>
                      <w:spacing w:val="-1"/>
                      <w:kern w:val="3"/>
                      <w:sz w:val="20"/>
                      <w:szCs w:val="20"/>
                      <w:lang w:eastAsia="zh-CN" w:bidi="hi-IN"/>
                    </w:rPr>
                    <w:t>i</w:t>
                  </w:r>
                  <w:r w:rsidRPr="0019437A">
                    <w:rPr>
                      <w:rFonts w:ascii="Arial Narrow" w:eastAsia="SimSun" w:hAnsi="Arial Narrow" w:cs="Arial"/>
                      <w:kern w:val="3"/>
                      <w:sz w:val="20"/>
                      <w:szCs w:val="20"/>
                      <w:lang w:eastAsia="zh-CN" w:bidi="hi-IN"/>
                    </w:rPr>
                    <w:t>čni rad:</w:t>
                  </w:r>
                </w:p>
              </w:tc>
              <w:tc>
                <w:tcPr>
                  <w:tcW w:w="709"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0.7</w:t>
                  </w:r>
                </w:p>
              </w:tc>
              <w:tc>
                <w:tcPr>
                  <w:tcW w:w="891"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1-5</w:t>
                  </w:r>
                </w:p>
              </w:tc>
              <w:tc>
                <w:tcPr>
                  <w:tcW w:w="951"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ind w:left="112" w:right="-20"/>
                    <w:textAlignment w:val="baseline"/>
                    <w:rPr>
                      <w:rFonts w:ascii="Arial Narrow" w:eastAsia="SimSun" w:hAnsi="Arial Narrow" w:cs="Arial"/>
                      <w:kern w:val="3"/>
                      <w:sz w:val="20"/>
                      <w:szCs w:val="20"/>
                      <w:lang w:eastAsia="zh-CN" w:bidi="hi-IN"/>
                    </w:rPr>
                  </w:pPr>
                  <w:r w:rsidRPr="0019437A">
                    <w:rPr>
                      <w:rFonts w:ascii="Arial Narrow" w:eastAsia="SimSun" w:hAnsi="Arial Narrow" w:cs="Arial"/>
                      <w:spacing w:val="1"/>
                      <w:kern w:val="3"/>
                      <w:sz w:val="20"/>
                      <w:szCs w:val="20"/>
                      <w:lang w:eastAsia="zh-CN" w:bidi="hi-IN"/>
                    </w:rPr>
                    <w:t>V</w:t>
                  </w:r>
                  <w:r w:rsidRPr="0019437A">
                    <w:rPr>
                      <w:rFonts w:ascii="Arial Narrow" w:eastAsia="SimSun" w:hAnsi="Arial Narrow" w:cs="Arial"/>
                      <w:spacing w:val="-2"/>
                      <w:kern w:val="3"/>
                      <w:sz w:val="20"/>
                      <w:szCs w:val="20"/>
                      <w:lang w:eastAsia="zh-CN" w:bidi="hi-IN"/>
                    </w:rPr>
                    <w:t>j</w:t>
                  </w:r>
                  <w:r w:rsidRPr="0019437A">
                    <w:rPr>
                      <w:rFonts w:ascii="Arial Narrow" w:eastAsia="SimSun" w:hAnsi="Arial Narrow" w:cs="Arial"/>
                      <w:kern w:val="3"/>
                      <w:sz w:val="20"/>
                      <w:szCs w:val="20"/>
                      <w:lang w:eastAsia="zh-CN" w:bidi="hi-IN"/>
                    </w:rPr>
                    <w:t>ež</w:t>
                  </w:r>
                  <w:r w:rsidRPr="0019437A">
                    <w:rPr>
                      <w:rFonts w:ascii="Arial Narrow" w:eastAsia="SimSun" w:hAnsi="Arial Narrow" w:cs="Arial"/>
                      <w:spacing w:val="-1"/>
                      <w:kern w:val="3"/>
                      <w:sz w:val="20"/>
                      <w:szCs w:val="20"/>
                      <w:lang w:eastAsia="zh-CN" w:bidi="hi-IN"/>
                    </w:rPr>
                    <w:t>b</w:t>
                  </w:r>
                  <w:r w:rsidRPr="0019437A">
                    <w:rPr>
                      <w:rFonts w:ascii="Arial Narrow" w:eastAsia="SimSun" w:hAnsi="Arial Narrow" w:cs="Arial"/>
                      <w:kern w:val="3"/>
                      <w:sz w:val="20"/>
                      <w:szCs w:val="20"/>
                      <w:lang w:eastAsia="zh-CN" w:bidi="hi-IN"/>
                    </w:rPr>
                    <w:t>a</w:t>
                  </w:r>
                  <w:r w:rsidRPr="0019437A">
                    <w:rPr>
                      <w:rFonts w:ascii="Arial Narrow" w:eastAsia="SimSun" w:hAnsi="Arial Narrow" w:cs="Arial"/>
                      <w:spacing w:val="-1"/>
                      <w:kern w:val="3"/>
                      <w:sz w:val="20"/>
                      <w:szCs w:val="20"/>
                      <w:lang w:eastAsia="zh-CN" w:bidi="hi-IN"/>
                    </w:rPr>
                    <w:t>n</w:t>
                  </w:r>
                  <w:r w:rsidRPr="0019437A">
                    <w:rPr>
                      <w:rFonts w:ascii="Arial Narrow" w:eastAsia="SimSun" w:hAnsi="Arial Narrow" w:cs="Arial"/>
                      <w:kern w:val="3"/>
                      <w:sz w:val="20"/>
                      <w:szCs w:val="20"/>
                      <w:lang w:eastAsia="zh-CN" w:bidi="hi-IN"/>
                    </w:rPr>
                    <w:t xml:space="preserve">je, </w:t>
                  </w:r>
                  <w:r w:rsidRPr="0019437A">
                    <w:rPr>
                      <w:rFonts w:ascii="Arial Narrow" w:eastAsia="SimSun" w:hAnsi="Arial Narrow" w:cs="Arial"/>
                      <w:spacing w:val="-1"/>
                      <w:kern w:val="3"/>
                      <w:sz w:val="20"/>
                      <w:szCs w:val="20"/>
                      <w:lang w:eastAsia="zh-CN" w:bidi="hi-IN"/>
                    </w:rPr>
                    <w:t>s</w:t>
                  </w:r>
                  <w:r w:rsidRPr="0019437A">
                    <w:rPr>
                      <w:rFonts w:ascii="Arial Narrow" w:eastAsia="SimSun" w:hAnsi="Arial Narrow" w:cs="Arial"/>
                      <w:kern w:val="3"/>
                      <w:sz w:val="20"/>
                      <w:szCs w:val="20"/>
                      <w:lang w:eastAsia="zh-CN" w:bidi="hi-IN"/>
                    </w:rPr>
                    <w:t>a</w:t>
                  </w:r>
                  <w:r w:rsidRPr="0019437A">
                    <w:rPr>
                      <w:rFonts w:ascii="Arial Narrow" w:eastAsia="SimSun" w:hAnsi="Arial Narrow" w:cs="Arial"/>
                      <w:spacing w:val="-1"/>
                      <w:kern w:val="3"/>
                      <w:sz w:val="20"/>
                      <w:szCs w:val="20"/>
                      <w:lang w:eastAsia="zh-CN" w:bidi="hi-IN"/>
                    </w:rPr>
                    <w:t>m</w:t>
                  </w:r>
                  <w:r w:rsidRPr="0019437A">
                    <w:rPr>
                      <w:rFonts w:ascii="Arial Narrow" w:eastAsia="SimSun" w:hAnsi="Arial Narrow" w:cs="Arial"/>
                      <w:kern w:val="3"/>
                      <w:sz w:val="20"/>
                      <w:szCs w:val="20"/>
                      <w:lang w:eastAsia="zh-CN" w:bidi="hi-IN"/>
                    </w:rPr>
                    <w:t>os</w:t>
                  </w:r>
                  <w:r w:rsidRPr="0019437A">
                    <w:rPr>
                      <w:rFonts w:ascii="Arial Narrow" w:eastAsia="SimSun" w:hAnsi="Arial Narrow" w:cs="Arial"/>
                      <w:spacing w:val="-1"/>
                      <w:kern w:val="3"/>
                      <w:sz w:val="20"/>
                      <w:szCs w:val="20"/>
                      <w:lang w:eastAsia="zh-CN" w:bidi="hi-IN"/>
                    </w:rPr>
                    <w:t>t</w:t>
                  </w:r>
                  <w:r w:rsidRPr="0019437A">
                    <w:rPr>
                      <w:rFonts w:ascii="Arial Narrow" w:eastAsia="SimSun" w:hAnsi="Arial Narrow" w:cs="Arial"/>
                      <w:kern w:val="3"/>
                      <w:sz w:val="20"/>
                      <w:szCs w:val="20"/>
                      <w:lang w:eastAsia="zh-CN" w:bidi="hi-IN"/>
                    </w:rPr>
                    <w:t>al</w:t>
                  </w:r>
                  <w:r w:rsidRPr="0019437A">
                    <w:rPr>
                      <w:rFonts w:ascii="Arial Narrow" w:eastAsia="SimSun" w:hAnsi="Arial Narrow" w:cs="Arial"/>
                      <w:spacing w:val="-1"/>
                      <w:kern w:val="3"/>
                      <w:sz w:val="20"/>
                      <w:szCs w:val="20"/>
                      <w:lang w:eastAsia="zh-CN" w:bidi="hi-IN"/>
                    </w:rPr>
                    <w:t>a</w:t>
                  </w:r>
                  <w:r w:rsidRPr="0019437A">
                    <w:rPr>
                      <w:rFonts w:ascii="Arial Narrow" w:eastAsia="SimSun" w:hAnsi="Arial Narrow" w:cs="Arial"/>
                      <w:kern w:val="3"/>
                      <w:sz w:val="20"/>
                      <w:szCs w:val="20"/>
                      <w:lang w:eastAsia="zh-CN" w:bidi="hi-IN"/>
                    </w:rPr>
                    <w:t xml:space="preserve">n i </w:t>
                  </w:r>
                  <w:r w:rsidRPr="0019437A">
                    <w:rPr>
                      <w:rFonts w:ascii="Arial Narrow" w:eastAsia="SimSun" w:hAnsi="Arial Narrow" w:cs="Arial"/>
                      <w:spacing w:val="-1"/>
                      <w:kern w:val="3"/>
                      <w:sz w:val="20"/>
                      <w:szCs w:val="20"/>
                      <w:lang w:eastAsia="zh-CN" w:bidi="hi-IN"/>
                    </w:rPr>
                    <w:t>z</w:t>
                  </w:r>
                  <w:r w:rsidRPr="0019437A">
                    <w:rPr>
                      <w:rFonts w:ascii="Arial Narrow" w:eastAsia="SimSun" w:hAnsi="Arial Narrow" w:cs="Arial"/>
                      <w:kern w:val="3"/>
                      <w:sz w:val="20"/>
                      <w:szCs w:val="20"/>
                      <w:lang w:eastAsia="zh-CN" w:bidi="hi-IN"/>
                    </w:rPr>
                    <w:t>ajed</w:t>
                  </w:r>
                  <w:r w:rsidRPr="0019437A">
                    <w:rPr>
                      <w:rFonts w:ascii="Arial Narrow" w:eastAsia="SimSun" w:hAnsi="Arial Narrow" w:cs="Arial"/>
                      <w:spacing w:val="-1"/>
                      <w:kern w:val="3"/>
                      <w:sz w:val="20"/>
                      <w:szCs w:val="20"/>
                      <w:lang w:eastAsia="zh-CN" w:bidi="hi-IN"/>
                    </w:rPr>
                    <w:t>n</w:t>
                  </w:r>
                  <w:r w:rsidRPr="0019437A">
                    <w:rPr>
                      <w:rFonts w:ascii="Arial Narrow" w:eastAsia="SimSun" w:hAnsi="Arial Narrow" w:cs="Arial"/>
                      <w:kern w:val="3"/>
                      <w:sz w:val="20"/>
                      <w:szCs w:val="20"/>
                      <w:lang w:eastAsia="zh-CN" w:bidi="hi-IN"/>
                    </w:rPr>
                    <w:t>ički ra</w:t>
                  </w:r>
                  <w:r w:rsidRPr="0019437A">
                    <w:rPr>
                      <w:rFonts w:ascii="Arial Narrow" w:eastAsia="SimSun" w:hAnsi="Arial Narrow" w:cs="Arial"/>
                      <w:spacing w:val="-1"/>
                      <w:kern w:val="3"/>
                      <w:sz w:val="20"/>
                      <w:szCs w:val="20"/>
                      <w:lang w:eastAsia="zh-CN" w:bidi="hi-IN"/>
                    </w:rPr>
                    <w:t>d</w:t>
                  </w:r>
                </w:p>
              </w:tc>
              <w:tc>
                <w:tcPr>
                  <w:tcW w:w="3878"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Osn</w:t>
                  </w:r>
                  <w:r w:rsidRPr="0019437A">
                    <w:rPr>
                      <w:rFonts w:ascii="Arial Narrow" w:eastAsia="SimSun" w:hAnsi="Arial Narrow" w:cs="Arial"/>
                      <w:spacing w:val="-1"/>
                      <w:kern w:val="3"/>
                      <w:sz w:val="20"/>
                      <w:szCs w:val="20"/>
                      <w:lang w:eastAsia="zh-CN" w:bidi="hi-IN"/>
                    </w:rPr>
                    <w:t>o</w:t>
                  </w:r>
                  <w:r w:rsidRPr="0019437A">
                    <w:rPr>
                      <w:rFonts w:ascii="Arial Narrow" w:eastAsia="SimSun" w:hAnsi="Arial Narrow" w:cs="Arial"/>
                      <w:kern w:val="3"/>
                      <w:sz w:val="20"/>
                      <w:szCs w:val="20"/>
                      <w:lang w:eastAsia="zh-CN" w:bidi="hi-IN"/>
                    </w:rPr>
                    <w:t>va za vred</w:t>
                  </w:r>
                  <w:r w:rsidRPr="0019437A">
                    <w:rPr>
                      <w:rFonts w:ascii="Arial Narrow" w:eastAsia="SimSun" w:hAnsi="Arial Narrow" w:cs="Arial"/>
                      <w:spacing w:val="-1"/>
                      <w:kern w:val="3"/>
                      <w:sz w:val="20"/>
                      <w:szCs w:val="20"/>
                      <w:lang w:eastAsia="zh-CN" w:bidi="hi-IN"/>
                    </w:rPr>
                    <w:t>no</w:t>
                  </w:r>
                  <w:r w:rsidRPr="0019437A">
                    <w:rPr>
                      <w:rFonts w:ascii="Arial Narrow" w:eastAsia="SimSun" w:hAnsi="Arial Narrow" w:cs="Arial"/>
                      <w:kern w:val="3"/>
                      <w:sz w:val="20"/>
                      <w:szCs w:val="20"/>
                      <w:lang w:eastAsia="zh-CN" w:bidi="hi-IN"/>
                    </w:rPr>
                    <w:t>vanje ra</w:t>
                  </w:r>
                  <w:r w:rsidRPr="0019437A">
                    <w:rPr>
                      <w:rFonts w:ascii="Arial Narrow" w:eastAsia="SimSun" w:hAnsi="Arial Narrow" w:cs="Arial"/>
                      <w:spacing w:val="-3"/>
                      <w:kern w:val="3"/>
                      <w:sz w:val="20"/>
                      <w:szCs w:val="20"/>
                      <w:lang w:eastAsia="zh-CN" w:bidi="hi-IN"/>
                    </w:rPr>
                    <w:t>d</w:t>
                  </w:r>
                  <w:r w:rsidRPr="0019437A">
                    <w:rPr>
                      <w:rFonts w:ascii="Arial Narrow" w:eastAsia="SimSun" w:hAnsi="Arial Narrow" w:cs="Arial"/>
                      <w:kern w:val="3"/>
                      <w:sz w:val="20"/>
                      <w:szCs w:val="20"/>
                      <w:lang w:eastAsia="zh-CN" w:bidi="hi-IN"/>
                    </w:rPr>
                    <w:t>a pojedi</w:t>
                  </w:r>
                  <w:r w:rsidRPr="0019437A">
                    <w:rPr>
                      <w:rFonts w:ascii="Arial Narrow" w:eastAsia="SimSun" w:hAnsi="Arial Narrow" w:cs="Arial"/>
                      <w:spacing w:val="-3"/>
                      <w:kern w:val="3"/>
                      <w:sz w:val="20"/>
                      <w:szCs w:val="20"/>
                      <w:lang w:eastAsia="zh-CN" w:bidi="hi-IN"/>
                    </w:rPr>
                    <w:t>n</w:t>
                  </w:r>
                  <w:r w:rsidRPr="0019437A">
                    <w:rPr>
                      <w:rFonts w:ascii="Arial Narrow" w:eastAsia="SimSun" w:hAnsi="Arial Narrow" w:cs="Arial"/>
                      <w:kern w:val="3"/>
                      <w:sz w:val="20"/>
                      <w:szCs w:val="20"/>
                      <w:lang w:eastAsia="zh-CN" w:bidi="hi-IN"/>
                    </w:rPr>
                    <w:t>og studenta je n</w:t>
                  </w:r>
                  <w:r w:rsidRPr="0019437A">
                    <w:rPr>
                      <w:rFonts w:ascii="Arial Narrow" w:eastAsia="SimSun" w:hAnsi="Arial Narrow" w:cs="Arial"/>
                      <w:spacing w:val="-2"/>
                      <w:kern w:val="3"/>
                      <w:sz w:val="20"/>
                      <w:szCs w:val="20"/>
                      <w:lang w:eastAsia="zh-CN" w:bidi="hi-IN"/>
                    </w:rPr>
                    <w:t>je</w:t>
                  </w:r>
                  <w:r w:rsidRPr="0019437A">
                    <w:rPr>
                      <w:rFonts w:ascii="Arial Narrow" w:eastAsia="SimSun" w:hAnsi="Arial Narrow" w:cs="Arial"/>
                      <w:spacing w:val="-1"/>
                      <w:kern w:val="3"/>
                      <w:sz w:val="20"/>
                      <w:szCs w:val="20"/>
                      <w:lang w:eastAsia="zh-CN" w:bidi="hi-IN"/>
                    </w:rPr>
                    <w:t>g</w:t>
                  </w:r>
                  <w:r w:rsidRPr="0019437A">
                    <w:rPr>
                      <w:rFonts w:ascii="Arial Narrow" w:eastAsia="SimSun" w:hAnsi="Arial Narrow" w:cs="Arial"/>
                      <w:kern w:val="3"/>
                      <w:sz w:val="20"/>
                      <w:szCs w:val="20"/>
                      <w:lang w:eastAsia="zh-CN" w:bidi="hi-IN"/>
                    </w:rPr>
                    <w:t>ovo r</w:t>
                  </w:r>
                  <w:r w:rsidRPr="0019437A">
                    <w:rPr>
                      <w:rFonts w:ascii="Arial Narrow" w:eastAsia="SimSun" w:hAnsi="Arial Narrow" w:cs="Arial"/>
                      <w:spacing w:val="1"/>
                      <w:kern w:val="3"/>
                      <w:sz w:val="20"/>
                      <w:szCs w:val="20"/>
                      <w:lang w:eastAsia="zh-CN" w:bidi="hi-IN"/>
                    </w:rPr>
                    <w:t>e</w:t>
                  </w:r>
                  <w:r w:rsidRPr="0019437A">
                    <w:rPr>
                      <w:rFonts w:ascii="Arial Narrow" w:eastAsia="SimSun" w:hAnsi="Arial Narrow" w:cs="Arial"/>
                      <w:spacing w:val="-2"/>
                      <w:kern w:val="3"/>
                      <w:sz w:val="20"/>
                      <w:szCs w:val="20"/>
                      <w:lang w:eastAsia="zh-CN" w:bidi="hi-IN"/>
                    </w:rPr>
                    <w:t>do</w:t>
                  </w:r>
                  <w:r w:rsidRPr="0019437A">
                    <w:rPr>
                      <w:rFonts w:ascii="Arial Narrow" w:eastAsia="SimSun" w:hAnsi="Arial Narrow" w:cs="Arial"/>
                      <w:kern w:val="3"/>
                      <w:sz w:val="20"/>
                      <w:szCs w:val="20"/>
                      <w:lang w:eastAsia="zh-CN" w:bidi="hi-IN"/>
                    </w:rPr>
                    <w:t>vito poh</w:t>
                  </w:r>
                  <w:r w:rsidRPr="0019437A">
                    <w:rPr>
                      <w:rFonts w:ascii="Arial Narrow" w:eastAsia="SimSun" w:hAnsi="Arial Narrow" w:cs="Arial"/>
                      <w:spacing w:val="-2"/>
                      <w:kern w:val="3"/>
                      <w:sz w:val="20"/>
                      <w:szCs w:val="20"/>
                      <w:lang w:eastAsia="zh-CN" w:bidi="hi-IN"/>
                    </w:rPr>
                    <w:t>a</w:t>
                  </w:r>
                  <w:r w:rsidRPr="0019437A">
                    <w:rPr>
                      <w:rFonts w:ascii="Arial Narrow" w:eastAsia="SimSun" w:hAnsi="Arial Narrow" w:cs="Arial"/>
                      <w:kern w:val="3"/>
                      <w:sz w:val="20"/>
                      <w:szCs w:val="20"/>
                      <w:lang w:eastAsia="zh-CN" w:bidi="hi-IN"/>
                    </w:rPr>
                    <w:t xml:space="preserve">đanje </w:t>
                  </w:r>
                  <w:r w:rsidRPr="0019437A">
                    <w:rPr>
                      <w:rFonts w:ascii="Arial Narrow" w:eastAsia="SimSun" w:hAnsi="Arial Narrow" w:cs="Arial"/>
                      <w:spacing w:val="-2"/>
                      <w:kern w:val="3"/>
                      <w:sz w:val="20"/>
                      <w:szCs w:val="20"/>
                      <w:lang w:eastAsia="zh-CN" w:bidi="hi-IN"/>
                    </w:rPr>
                    <w:t>n</w:t>
                  </w:r>
                  <w:r w:rsidRPr="0019437A">
                    <w:rPr>
                      <w:rFonts w:ascii="Arial Narrow" w:eastAsia="SimSun" w:hAnsi="Arial Narrow" w:cs="Arial"/>
                      <w:kern w:val="3"/>
                      <w:sz w:val="20"/>
                      <w:szCs w:val="20"/>
                      <w:lang w:eastAsia="zh-CN" w:bidi="hi-IN"/>
                    </w:rPr>
                    <w:t>asta</w:t>
                  </w:r>
                  <w:r w:rsidRPr="0019437A">
                    <w:rPr>
                      <w:rFonts w:ascii="Arial Narrow" w:eastAsia="SimSun" w:hAnsi="Arial Narrow" w:cs="Arial"/>
                      <w:spacing w:val="-2"/>
                      <w:kern w:val="3"/>
                      <w:sz w:val="20"/>
                      <w:szCs w:val="20"/>
                      <w:lang w:eastAsia="zh-CN" w:bidi="hi-IN"/>
                    </w:rPr>
                    <w:t>v</w:t>
                  </w:r>
                  <w:r w:rsidRPr="0019437A">
                    <w:rPr>
                      <w:rFonts w:ascii="Arial Narrow" w:eastAsia="SimSun" w:hAnsi="Arial Narrow" w:cs="Arial"/>
                      <w:kern w:val="3"/>
                      <w:sz w:val="20"/>
                      <w:szCs w:val="20"/>
                      <w:lang w:eastAsia="zh-CN" w:bidi="hi-IN"/>
                    </w:rPr>
                    <w:t>e, a</w:t>
                  </w:r>
                  <w:r w:rsidRPr="0019437A">
                    <w:rPr>
                      <w:rFonts w:ascii="Arial Narrow" w:eastAsia="SimSun" w:hAnsi="Arial Narrow" w:cs="Arial"/>
                      <w:spacing w:val="-1"/>
                      <w:kern w:val="3"/>
                      <w:sz w:val="20"/>
                      <w:szCs w:val="20"/>
                      <w:lang w:eastAsia="zh-CN" w:bidi="hi-IN"/>
                    </w:rPr>
                    <w:t>k</w:t>
                  </w:r>
                  <w:r w:rsidRPr="0019437A">
                    <w:rPr>
                      <w:rFonts w:ascii="Arial Narrow" w:eastAsia="SimSun" w:hAnsi="Arial Narrow" w:cs="Arial"/>
                      <w:kern w:val="3"/>
                      <w:sz w:val="20"/>
                      <w:szCs w:val="20"/>
                      <w:lang w:eastAsia="zh-CN" w:bidi="hi-IN"/>
                    </w:rPr>
                    <w:t>tiv</w:t>
                  </w:r>
                  <w:r w:rsidRPr="0019437A">
                    <w:rPr>
                      <w:rFonts w:ascii="Arial Narrow" w:eastAsia="SimSun" w:hAnsi="Arial Narrow" w:cs="Arial"/>
                      <w:spacing w:val="-2"/>
                      <w:kern w:val="3"/>
                      <w:sz w:val="20"/>
                      <w:szCs w:val="20"/>
                      <w:lang w:eastAsia="zh-CN" w:bidi="hi-IN"/>
                    </w:rPr>
                    <w:t>n</w:t>
                  </w:r>
                  <w:r w:rsidRPr="0019437A">
                    <w:rPr>
                      <w:rFonts w:ascii="Arial Narrow" w:eastAsia="SimSun" w:hAnsi="Arial Narrow" w:cs="Arial"/>
                      <w:kern w:val="3"/>
                      <w:sz w:val="20"/>
                      <w:szCs w:val="20"/>
                      <w:lang w:eastAsia="zh-CN" w:bidi="hi-IN"/>
                    </w:rPr>
                    <w:t>ost na nast</w:t>
                  </w:r>
                  <w:r w:rsidRPr="0019437A">
                    <w:rPr>
                      <w:rFonts w:ascii="Arial Narrow" w:eastAsia="SimSun" w:hAnsi="Arial Narrow" w:cs="Arial"/>
                      <w:spacing w:val="-3"/>
                      <w:kern w:val="3"/>
                      <w:sz w:val="20"/>
                      <w:szCs w:val="20"/>
                      <w:lang w:eastAsia="zh-CN" w:bidi="hi-IN"/>
                    </w:rPr>
                    <w:t>a</w:t>
                  </w:r>
                  <w:r w:rsidRPr="0019437A">
                    <w:rPr>
                      <w:rFonts w:ascii="Arial Narrow" w:eastAsia="SimSun" w:hAnsi="Arial Narrow" w:cs="Arial"/>
                      <w:spacing w:val="-1"/>
                      <w:kern w:val="3"/>
                      <w:sz w:val="20"/>
                      <w:szCs w:val="20"/>
                      <w:lang w:eastAsia="zh-CN" w:bidi="hi-IN"/>
                    </w:rPr>
                    <w:t>v</w:t>
                  </w:r>
                  <w:r w:rsidRPr="0019437A">
                    <w:rPr>
                      <w:rFonts w:ascii="Arial Narrow" w:eastAsia="SimSun" w:hAnsi="Arial Narrow" w:cs="Arial"/>
                      <w:kern w:val="3"/>
                      <w:sz w:val="20"/>
                      <w:szCs w:val="20"/>
                      <w:lang w:eastAsia="zh-CN" w:bidi="hi-IN"/>
                    </w:rPr>
                    <w:t>i, kval</w:t>
                  </w:r>
                  <w:r w:rsidRPr="0019437A">
                    <w:rPr>
                      <w:rFonts w:ascii="Arial Narrow" w:eastAsia="SimSun" w:hAnsi="Arial Narrow" w:cs="Arial"/>
                      <w:spacing w:val="-2"/>
                      <w:kern w:val="3"/>
                      <w:sz w:val="20"/>
                      <w:szCs w:val="20"/>
                      <w:lang w:eastAsia="zh-CN" w:bidi="hi-IN"/>
                    </w:rPr>
                    <w:t>i</w:t>
                  </w:r>
                  <w:r w:rsidRPr="0019437A">
                    <w:rPr>
                      <w:rFonts w:ascii="Arial Narrow" w:eastAsia="SimSun" w:hAnsi="Arial Narrow" w:cs="Arial"/>
                      <w:kern w:val="3"/>
                      <w:sz w:val="20"/>
                      <w:szCs w:val="20"/>
                      <w:lang w:eastAsia="zh-CN" w:bidi="hi-IN"/>
                    </w:rPr>
                    <w:t>t</w:t>
                  </w:r>
                  <w:r w:rsidRPr="0019437A">
                    <w:rPr>
                      <w:rFonts w:ascii="Arial Narrow" w:eastAsia="SimSun" w:hAnsi="Arial Narrow" w:cs="Arial"/>
                      <w:spacing w:val="4"/>
                      <w:kern w:val="3"/>
                      <w:sz w:val="20"/>
                      <w:szCs w:val="20"/>
                      <w:lang w:eastAsia="zh-CN" w:bidi="hi-IN"/>
                    </w:rPr>
                    <w:t>e</w:t>
                  </w:r>
                  <w:r w:rsidRPr="0019437A">
                    <w:rPr>
                      <w:rFonts w:ascii="Arial Narrow" w:eastAsia="SimSun" w:hAnsi="Arial Narrow" w:cs="Arial"/>
                      <w:kern w:val="3"/>
                      <w:sz w:val="20"/>
                      <w:szCs w:val="20"/>
                      <w:lang w:eastAsia="zh-CN" w:bidi="hi-IN"/>
                    </w:rPr>
                    <w:t xml:space="preserve">ta </w:t>
                  </w:r>
                  <w:r w:rsidRPr="0019437A">
                    <w:rPr>
                      <w:rFonts w:ascii="Arial Narrow" w:eastAsia="SimSun" w:hAnsi="Arial Narrow" w:cs="Arial"/>
                      <w:spacing w:val="1"/>
                      <w:kern w:val="3"/>
                      <w:sz w:val="20"/>
                      <w:szCs w:val="20"/>
                      <w:lang w:eastAsia="zh-CN" w:bidi="hi-IN"/>
                    </w:rPr>
                    <w:t>o</w:t>
                  </w:r>
                  <w:r w:rsidRPr="0019437A">
                    <w:rPr>
                      <w:rFonts w:ascii="Arial Narrow" w:eastAsia="SimSun" w:hAnsi="Arial Narrow" w:cs="Arial"/>
                      <w:kern w:val="3"/>
                      <w:sz w:val="20"/>
                      <w:szCs w:val="20"/>
                      <w:lang w:eastAsia="zh-CN" w:bidi="hi-IN"/>
                    </w:rPr>
                    <w:t>bavl</w:t>
                  </w:r>
                  <w:r w:rsidRPr="0019437A">
                    <w:rPr>
                      <w:rFonts w:ascii="Arial Narrow" w:eastAsia="SimSun" w:hAnsi="Arial Narrow" w:cs="Arial"/>
                      <w:spacing w:val="-2"/>
                      <w:kern w:val="3"/>
                      <w:sz w:val="20"/>
                      <w:szCs w:val="20"/>
                      <w:lang w:eastAsia="zh-CN" w:bidi="hi-IN"/>
                    </w:rPr>
                    <w:t>j</w:t>
                  </w:r>
                  <w:r w:rsidRPr="0019437A">
                    <w:rPr>
                      <w:rFonts w:ascii="Arial Narrow" w:eastAsia="SimSun" w:hAnsi="Arial Narrow" w:cs="Arial"/>
                      <w:kern w:val="3"/>
                      <w:sz w:val="20"/>
                      <w:szCs w:val="20"/>
                      <w:lang w:eastAsia="zh-CN" w:bidi="hi-IN"/>
                    </w:rPr>
                    <w:t>en</w:t>
                  </w:r>
                  <w:r w:rsidRPr="0019437A">
                    <w:rPr>
                      <w:rFonts w:ascii="Arial Narrow" w:eastAsia="SimSun" w:hAnsi="Arial Narrow" w:cs="Arial"/>
                      <w:spacing w:val="-1"/>
                      <w:kern w:val="3"/>
                      <w:sz w:val="20"/>
                      <w:szCs w:val="20"/>
                      <w:lang w:eastAsia="zh-CN" w:bidi="hi-IN"/>
                    </w:rPr>
                    <w:t>i</w:t>
                  </w:r>
                  <w:r w:rsidRPr="0019437A">
                    <w:rPr>
                      <w:rFonts w:ascii="Arial Narrow" w:eastAsia="SimSun" w:hAnsi="Arial Narrow" w:cs="Arial"/>
                      <w:kern w:val="3"/>
                      <w:sz w:val="20"/>
                      <w:szCs w:val="20"/>
                      <w:lang w:eastAsia="zh-CN" w:bidi="hi-IN"/>
                    </w:rPr>
                    <w:t>h za</w:t>
                  </w:r>
                  <w:r w:rsidRPr="0019437A">
                    <w:rPr>
                      <w:rFonts w:ascii="Arial Narrow" w:eastAsia="SimSun" w:hAnsi="Arial Narrow" w:cs="Arial"/>
                      <w:spacing w:val="-1"/>
                      <w:kern w:val="3"/>
                      <w:sz w:val="20"/>
                      <w:szCs w:val="20"/>
                      <w:lang w:eastAsia="zh-CN" w:bidi="hi-IN"/>
                    </w:rPr>
                    <w:t>d</w:t>
                  </w:r>
                  <w:r w:rsidRPr="0019437A">
                    <w:rPr>
                      <w:rFonts w:ascii="Arial Narrow" w:eastAsia="SimSun" w:hAnsi="Arial Narrow" w:cs="Arial"/>
                      <w:kern w:val="3"/>
                      <w:sz w:val="20"/>
                      <w:szCs w:val="20"/>
                      <w:lang w:eastAsia="zh-CN" w:bidi="hi-IN"/>
                    </w:rPr>
                    <w:t>ataka i</w:t>
                  </w:r>
                  <w:r w:rsidRPr="0019437A">
                    <w:rPr>
                      <w:rFonts w:ascii="Arial Narrow" w:eastAsia="SimSun" w:hAnsi="Arial Narrow" w:cs="Arial"/>
                      <w:spacing w:val="-3"/>
                      <w:kern w:val="3"/>
                      <w:sz w:val="20"/>
                      <w:szCs w:val="20"/>
                      <w:lang w:eastAsia="zh-CN" w:bidi="hi-IN"/>
                    </w:rPr>
                    <w:t>z</w:t>
                  </w:r>
                  <w:r w:rsidRPr="0019437A">
                    <w:rPr>
                      <w:rFonts w:ascii="Arial Narrow" w:eastAsia="SimSun" w:hAnsi="Arial Narrow" w:cs="Arial"/>
                      <w:kern w:val="3"/>
                      <w:sz w:val="20"/>
                      <w:szCs w:val="20"/>
                      <w:lang w:eastAsia="zh-CN" w:bidi="hi-IN"/>
                    </w:rPr>
                    <w:t xml:space="preserve">van </w:t>
                  </w:r>
                  <w:r w:rsidRPr="0019437A">
                    <w:rPr>
                      <w:rFonts w:ascii="Arial Narrow" w:eastAsia="SimSun" w:hAnsi="Arial Narrow" w:cs="Arial"/>
                      <w:spacing w:val="-3"/>
                      <w:kern w:val="3"/>
                      <w:sz w:val="20"/>
                      <w:szCs w:val="20"/>
                      <w:lang w:eastAsia="zh-CN" w:bidi="hi-IN"/>
                    </w:rPr>
                    <w:t>n</w:t>
                  </w:r>
                  <w:r w:rsidRPr="0019437A">
                    <w:rPr>
                      <w:rFonts w:ascii="Arial Narrow" w:eastAsia="SimSun" w:hAnsi="Arial Narrow" w:cs="Arial"/>
                      <w:kern w:val="3"/>
                      <w:sz w:val="20"/>
                      <w:szCs w:val="20"/>
                      <w:lang w:eastAsia="zh-CN" w:bidi="hi-IN"/>
                    </w:rPr>
                    <w:t>asta</w:t>
                  </w:r>
                  <w:r w:rsidRPr="0019437A">
                    <w:rPr>
                      <w:rFonts w:ascii="Arial Narrow" w:eastAsia="SimSun" w:hAnsi="Arial Narrow" w:cs="Arial"/>
                      <w:spacing w:val="-1"/>
                      <w:kern w:val="3"/>
                      <w:sz w:val="20"/>
                      <w:szCs w:val="20"/>
                      <w:lang w:eastAsia="zh-CN" w:bidi="hi-IN"/>
                    </w:rPr>
                    <w:t>v</w:t>
                  </w:r>
                  <w:r w:rsidRPr="0019437A">
                    <w:rPr>
                      <w:rFonts w:ascii="Arial Narrow" w:eastAsia="SimSun" w:hAnsi="Arial Narrow" w:cs="Arial"/>
                      <w:kern w:val="3"/>
                      <w:sz w:val="20"/>
                      <w:szCs w:val="20"/>
                      <w:lang w:eastAsia="zh-CN" w:bidi="hi-IN"/>
                    </w:rPr>
                    <w:t>e</w:t>
                  </w:r>
                </w:p>
              </w:tc>
              <w:tc>
                <w:tcPr>
                  <w:tcW w:w="682"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17,5</w:t>
                  </w:r>
                </w:p>
              </w:tc>
              <w:tc>
                <w:tcPr>
                  <w:tcW w:w="689"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35</w:t>
                  </w:r>
                </w:p>
              </w:tc>
            </w:tr>
            <w:tr w:rsidR="00306DCA" w:rsidRPr="0019437A" w:rsidTr="008961F7">
              <w:tc>
                <w:tcPr>
                  <w:tcW w:w="1303"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spacing w:val="-2"/>
                      <w:kern w:val="3"/>
                      <w:sz w:val="20"/>
                      <w:szCs w:val="20"/>
                      <w:lang w:eastAsia="zh-CN" w:bidi="hi-IN"/>
                    </w:rPr>
                    <w:t>Polaga</w:t>
                  </w:r>
                  <w:r w:rsidRPr="0019437A">
                    <w:rPr>
                      <w:rFonts w:ascii="Arial Narrow" w:eastAsia="SimSun" w:hAnsi="Arial Narrow" w:cs="Arial"/>
                      <w:spacing w:val="-1"/>
                      <w:kern w:val="3"/>
                      <w:sz w:val="20"/>
                      <w:szCs w:val="20"/>
                      <w:lang w:eastAsia="zh-CN" w:bidi="hi-IN"/>
                    </w:rPr>
                    <w:t>n</w:t>
                  </w:r>
                  <w:r w:rsidRPr="0019437A">
                    <w:rPr>
                      <w:rFonts w:ascii="Arial Narrow" w:eastAsia="SimSun" w:hAnsi="Arial Narrow" w:cs="Arial"/>
                      <w:spacing w:val="-2"/>
                      <w:kern w:val="3"/>
                      <w:sz w:val="20"/>
                      <w:szCs w:val="20"/>
                      <w:lang w:eastAsia="zh-CN" w:bidi="hi-IN"/>
                    </w:rPr>
                    <w:t>je ispita</w:t>
                  </w:r>
                </w:p>
              </w:tc>
              <w:tc>
                <w:tcPr>
                  <w:tcW w:w="709"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0.4</w:t>
                  </w:r>
                </w:p>
              </w:tc>
              <w:tc>
                <w:tcPr>
                  <w:tcW w:w="891"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1-5</w:t>
                  </w:r>
                </w:p>
              </w:tc>
              <w:tc>
                <w:tcPr>
                  <w:tcW w:w="951"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spacing w:before="76"/>
                    <w:ind w:left="112" w:right="-20"/>
                    <w:textAlignment w:val="baseline"/>
                    <w:rPr>
                      <w:rFonts w:ascii="Arial Narrow" w:eastAsia="SimSun" w:hAnsi="Arial Narrow" w:cs="Arial"/>
                      <w:kern w:val="3"/>
                      <w:sz w:val="20"/>
                      <w:szCs w:val="20"/>
                      <w:lang w:eastAsia="zh-CN" w:bidi="hi-IN"/>
                    </w:rPr>
                  </w:pPr>
                  <w:r w:rsidRPr="0019437A">
                    <w:rPr>
                      <w:rFonts w:ascii="Arial Narrow" w:eastAsia="SimSun" w:hAnsi="Arial Narrow" w:cs="Arial"/>
                      <w:spacing w:val="1"/>
                      <w:kern w:val="3"/>
                      <w:sz w:val="20"/>
                      <w:szCs w:val="20"/>
                      <w:lang w:eastAsia="zh-CN" w:bidi="hi-IN"/>
                    </w:rPr>
                    <w:t>V</w:t>
                  </w:r>
                  <w:r w:rsidRPr="0019437A">
                    <w:rPr>
                      <w:rFonts w:ascii="Arial Narrow" w:eastAsia="SimSun" w:hAnsi="Arial Narrow" w:cs="Arial"/>
                      <w:spacing w:val="-2"/>
                      <w:kern w:val="3"/>
                      <w:sz w:val="20"/>
                      <w:szCs w:val="20"/>
                      <w:lang w:eastAsia="zh-CN" w:bidi="hi-IN"/>
                    </w:rPr>
                    <w:t>j</w:t>
                  </w:r>
                  <w:r w:rsidRPr="0019437A">
                    <w:rPr>
                      <w:rFonts w:ascii="Arial Narrow" w:eastAsia="SimSun" w:hAnsi="Arial Narrow" w:cs="Arial"/>
                      <w:kern w:val="3"/>
                      <w:sz w:val="20"/>
                      <w:szCs w:val="20"/>
                      <w:lang w:eastAsia="zh-CN" w:bidi="hi-IN"/>
                    </w:rPr>
                    <w:t>ež</w:t>
                  </w:r>
                  <w:r w:rsidRPr="0019437A">
                    <w:rPr>
                      <w:rFonts w:ascii="Arial Narrow" w:eastAsia="SimSun" w:hAnsi="Arial Narrow" w:cs="Arial"/>
                      <w:spacing w:val="-1"/>
                      <w:kern w:val="3"/>
                      <w:sz w:val="20"/>
                      <w:szCs w:val="20"/>
                      <w:lang w:eastAsia="zh-CN" w:bidi="hi-IN"/>
                    </w:rPr>
                    <w:t>b</w:t>
                  </w:r>
                  <w:r w:rsidRPr="0019437A">
                    <w:rPr>
                      <w:rFonts w:ascii="Arial Narrow" w:eastAsia="SimSun" w:hAnsi="Arial Narrow" w:cs="Arial"/>
                      <w:kern w:val="3"/>
                      <w:sz w:val="20"/>
                      <w:szCs w:val="20"/>
                      <w:lang w:eastAsia="zh-CN" w:bidi="hi-IN"/>
                    </w:rPr>
                    <w:t>a</w:t>
                  </w:r>
                  <w:r w:rsidRPr="0019437A">
                    <w:rPr>
                      <w:rFonts w:ascii="Arial Narrow" w:eastAsia="SimSun" w:hAnsi="Arial Narrow" w:cs="Arial"/>
                      <w:spacing w:val="-1"/>
                      <w:kern w:val="3"/>
                      <w:sz w:val="20"/>
                      <w:szCs w:val="20"/>
                      <w:lang w:eastAsia="zh-CN" w:bidi="hi-IN"/>
                    </w:rPr>
                    <w:t>n</w:t>
                  </w:r>
                  <w:r w:rsidRPr="0019437A">
                    <w:rPr>
                      <w:rFonts w:ascii="Arial Narrow" w:eastAsia="SimSun" w:hAnsi="Arial Narrow" w:cs="Arial"/>
                      <w:kern w:val="3"/>
                      <w:sz w:val="20"/>
                      <w:szCs w:val="20"/>
                      <w:lang w:eastAsia="zh-CN" w:bidi="hi-IN"/>
                    </w:rPr>
                    <w:t xml:space="preserve">je, </w:t>
                  </w:r>
                  <w:r w:rsidRPr="0019437A">
                    <w:rPr>
                      <w:rFonts w:ascii="Arial Narrow" w:eastAsia="SimSun" w:hAnsi="Arial Narrow" w:cs="Arial"/>
                      <w:spacing w:val="-1"/>
                      <w:kern w:val="3"/>
                      <w:sz w:val="20"/>
                      <w:szCs w:val="20"/>
                      <w:lang w:eastAsia="zh-CN" w:bidi="hi-IN"/>
                    </w:rPr>
                    <w:t>s</w:t>
                  </w:r>
                  <w:r w:rsidRPr="0019437A">
                    <w:rPr>
                      <w:rFonts w:ascii="Arial Narrow" w:eastAsia="SimSun" w:hAnsi="Arial Narrow" w:cs="Arial"/>
                      <w:kern w:val="3"/>
                      <w:sz w:val="20"/>
                      <w:szCs w:val="20"/>
                      <w:lang w:eastAsia="zh-CN" w:bidi="hi-IN"/>
                    </w:rPr>
                    <w:t>a</w:t>
                  </w:r>
                  <w:r w:rsidRPr="0019437A">
                    <w:rPr>
                      <w:rFonts w:ascii="Arial Narrow" w:eastAsia="SimSun" w:hAnsi="Arial Narrow" w:cs="Arial"/>
                      <w:spacing w:val="-1"/>
                      <w:kern w:val="3"/>
                      <w:sz w:val="20"/>
                      <w:szCs w:val="20"/>
                      <w:lang w:eastAsia="zh-CN" w:bidi="hi-IN"/>
                    </w:rPr>
                    <w:t>m</w:t>
                  </w:r>
                  <w:r w:rsidRPr="0019437A">
                    <w:rPr>
                      <w:rFonts w:ascii="Arial Narrow" w:eastAsia="SimSun" w:hAnsi="Arial Narrow" w:cs="Arial"/>
                      <w:kern w:val="3"/>
                      <w:sz w:val="20"/>
                      <w:szCs w:val="20"/>
                      <w:lang w:eastAsia="zh-CN" w:bidi="hi-IN"/>
                    </w:rPr>
                    <w:t>os</w:t>
                  </w:r>
                  <w:r w:rsidRPr="0019437A">
                    <w:rPr>
                      <w:rFonts w:ascii="Arial Narrow" w:eastAsia="SimSun" w:hAnsi="Arial Narrow" w:cs="Arial"/>
                      <w:spacing w:val="-1"/>
                      <w:kern w:val="3"/>
                      <w:sz w:val="20"/>
                      <w:szCs w:val="20"/>
                      <w:lang w:eastAsia="zh-CN" w:bidi="hi-IN"/>
                    </w:rPr>
                    <w:t>t</w:t>
                  </w:r>
                  <w:r w:rsidRPr="0019437A">
                    <w:rPr>
                      <w:rFonts w:ascii="Arial Narrow" w:eastAsia="SimSun" w:hAnsi="Arial Narrow" w:cs="Arial"/>
                      <w:kern w:val="3"/>
                      <w:sz w:val="20"/>
                      <w:szCs w:val="20"/>
                      <w:lang w:eastAsia="zh-CN" w:bidi="hi-IN"/>
                    </w:rPr>
                    <w:t>al</w:t>
                  </w:r>
                  <w:r w:rsidRPr="0019437A">
                    <w:rPr>
                      <w:rFonts w:ascii="Arial Narrow" w:eastAsia="SimSun" w:hAnsi="Arial Narrow" w:cs="Arial"/>
                      <w:spacing w:val="-1"/>
                      <w:kern w:val="3"/>
                      <w:sz w:val="20"/>
                      <w:szCs w:val="20"/>
                      <w:lang w:eastAsia="zh-CN" w:bidi="hi-IN"/>
                    </w:rPr>
                    <w:t>a</w:t>
                  </w:r>
                  <w:r w:rsidRPr="0019437A">
                    <w:rPr>
                      <w:rFonts w:ascii="Arial Narrow" w:eastAsia="SimSun" w:hAnsi="Arial Narrow" w:cs="Arial"/>
                      <w:kern w:val="3"/>
                      <w:sz w:val="20"/>
                      <w:szCs w:val="20"/>
                      <w:lang w:eastAsia="zh-CN" w:bidi="hi-IN"/>
                    </w:rPr>
                    <w:t xml:space="preserve">n i </w:t>
                  </w:r>
                  <w:r w:rsidRPr="0019437A">
                    <w:rPr>
                      <w:rFonts w:ascii="Arial Narrow" w:eastAsia="SimSun" w:hAnsi="Arial Narrow" w:cs="Arial"/>
                      <w:spacing w:val="-1"/>
                      <w:kern w:val="3"/>
                      <w:sz w:val="20"/>
                      <w:szCs w:val="20"/>
                      <w:lang w:eastAsia="zh-CN" w:bidi="hi-IN"/>
                    </w:rPr>
                    <w:t>z</w:t>
                  </w:r>
                  <w:r w:rsidRPr="0019437A">
                    <w:rPr>
                      <w:rFonts w:ascii="Arial Narrow" w:eastAsia="SimSun" w:hAnsi="Arial Narrow" w:cs="Arial"/>
                      <w:kern w:val="3"/>
                      <w:sz w:val="20"/>
                      <w:szCs w:val="20"/>
                      <w:lang w:eastAsia="zh-CN" w:bidi="hi-IN"/>
                    </w:rPr>
                    <w:t>ajed</w:t>
                  </w:r>
                  <w:r w:rsidRPr="0019437A">
                    <w:rPr>
                      <w:rFonts w:ascii="Arial Narrow" w:eastAsia="SimSun" w:hAnsi="Arial Narrow" w:cs="Arial"/>
                      <w:spacing w:val="-1"/>
                      <w:kern w:val="3"/>
                      <w:sz w:val="20"/>
                      <w:szCs w:val="20"/>
                      <w:lang w:eastAsia="zh-CN" w:bidi="hi-IN"/>
                    </w:rPr>
                    <w:t>n</w:t>
                  </w:r>
                  <w:r w:rsidRPr="0019437A">
                    <w:rPr>
                      <w:rFonts w:ascii="Arial Narrow" w:eastAsia="SimSun" w:hAnsi="Arial Narrow" w:cs="Arial"/>
                      <w:kern w:val="3"/>
                      <w:sz w:val="20"/>
                      <w:szCs w:val="20"/>
                      <w:lang w:eastAsia="zh-CN" w:bidi="hi-IN"/>
                    </w:rPr>
                    <w:t>ički ra</w:t>
                  </w:r>
                  <w:r w:rsidRPr="0019437A">
                    <w:rPr>
                      <w:rFonts w:ascii="Arial Narrow" w:eastAsia="SimSun" w:hAnsi="Arial Narrow" w:cs="Arial"/>
                      <w:spacing w:val="-1"/>
                      <w:kern w:val="3"/>
                      <w:sz w:val="20"/>
                      <w:szCs w:val="20"/>
                      <w:lang w:eastAsia="zh-CN" w:bidi="hi-IN"/>
                    </w:rPr>
                    <w:t>d</w:t>
                  </w:r>
                </w:p>
              </w:tc>
              <w:tc>
                <w:tcPr>
                  <w:tcW w:w="3878"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spacing w:line="276" w:lineRule="auto"/>
                    <w:ind w:right="826"/>
                    <w:textAlignment w:val="baseline"/>
                    <w:rPr>
                      <w:rFonts w:ascii="Arial Narrow" w:eastAsia="SimSun" w:hAnsi="Arial Narrow" w:cs="Arial"/>
                      <w:kern w:val="3"/>
                      <w:sz w:val="20"/>
                      <w:szCs w:val="20"/>
                      <w:lang w:eastAsia="zh-CN" w:bidi="hi-IN"/>
                    </w:rPr>
                  </w:pPr>
                  <w:r w:rsidRPr="0019437A">
                    <w:rPr>
                      <w:rFonts w:ascii="Arial Narrow" w:eastAsia="SimSun" w:hAnsi="Arial Narrow" w:cs="Arial"/>
                      <w:spacing w:val="-1"/>
                      <w:kern w:val="3"/>
                      <w:sz w:val="20"/>
                      <w:szCs w:val="20"/>
                      <w:lang w:eastAsia="zh-CN" w:bidi="hi-IN"/>
                    </w:rPr>
                    <w:t xml:space="preserve">Ispit </w:t>
                  </w:r>
                  <w:r w:rsidRPr="0019437A">
                    <w:rPr>
                      <w:rFonts w:ascii="Arial Narrow" w:eastAsia="SimSun" w:hAnsi="Arial Narrow" w:cs="Arial"/>
                      <w:kern w:val="3"/>
                      <w:sz w:val="20"/>
                      <w:szCs w:val="20"/>
                      <w:lang w:eastAsia="zh-CN" w:bidi="hi-IN"/>
                    </w:rPr>
                    <w:t>pred isp</w:t>
                  </w:r>
                  <w:r w:rsidRPr="0019437A">
                    <w:rPr>
                      <w:rFonts w:ascii="Arial Narrow" w:eastAsia="SimSun" w:hAnsi="Arial Narrow" w:cs="Arial"/>
                      <w:spacing w:val="-4"/>
                      <w:kern w:val="3"/>
                      <w:sz w:val="20"/>
                      <w:szCs w:val="20"/>
                      <w:lang w:eastAsia="zh-CN" w:bidi="hi-IN"/>
                    </w:rPr>
                    <w:t>i</w:t>
                  </w:r>
                  <w:r w:rsidRPr="0019437A">
                    <w:rPr>
                      <w:rFonts w:ascii="Arial Narrow" w:eastAsia="SimSun" w:hAnsi="Arial Narrow" w:cs="Arial"/>
                      <w:kern w:val="3"/>
                      <w:sz w:val="20"/>
                      <w:szCs w:val="20"/>
                      <w:lang w:eastAsia="zh-CN" w:bidi="hi-IN"/>
                    </w:rPr>
                    <w:t>tnim po</w:t>
                  </w:r>
                  <w:r w:rsidRPr="0019437A">
                    <w:rPr>
                      <w:rFonts w:ascii="Arial Narrow" w:eastAsia="SimSun" w:hAnsi="Arial Narrow" w:cs="Arial"/>
                      <w:spacing w:val="1"/>
                      <w:kern w:val="3"/>
                      <w:sz w:val="20"/>
                      <w:szCs w:val="20"/>
                      <w:lang w:eastAsia="zh-CN" w:bidi="hi-IN"/>
                    </w:rPr>
                    <w:t>v</w:t>
                  </w:r>
                  <w:r w:rsidRPr="0019437A">
                    <w:rPr>
                      <w:rFonts w:ascii="Arial Narrow" w:eastAsia="SimSun" w:hAnsi="Arial Narrow" w:cs="Arial"/>
                      <w:spacing w:val="-1"/>
                      <w:kern w:val="3"/>
                      <w:sz w:val="20"/>
                      <w:szCs w:val="20"/>
                      <w:lang w:eastAsia="zh-CN" w:bidi="hi-IN"/>
                    </w:rPr>
                    <w:t>j</w:t>
                  </w:r>
                  <w:r w:rsidRPr="0019437A">
                    <w:rPr>
                      <w:rFonts w:ascii="Arial Narrow" w:eastAsia="SimSun" w:hAnsi="Arial Narrow" w:cs="Arial"/>
                      <w:kern w:val="3"/>
                      <w:sz w:val="20"/>
                      <w:szCs w:val="20"/>
                      <w:lang w:eastAsia="zh-CN" w:bidi="hi-IN"/>
                    </w:rPr>
                    <w:t>eren</w:t>
                  </w:r>
                  <w:r w:rsidRPr="0019437A">
                    <w:rPr>
                      <w:rFonts w:ascii="Arial Narrow" w:eastAsia="SimSun" w:hAnsi="Arial Narrow" w:cs="Arial"/>
                      <w:spacing w:val="-3"/>
                      <w:kern w:val="3"/>
                      <w:sz w:val="20"/>
                      <w:szCs w:val="20"/>
                      <w:lang w:eastAsia="zh-CN" w:bidi="hi-IN"/>
                    </w:rPr>
                    <w:t>s</w:t>
                  </w:r>
                  <w:r w:rsidRPr="0019437A">
                    <w:rPr>
                      <w:rFonts w:ascii="Arial Narrow" w:eastAsia="SimSun" w:hAnsi="Arial Narrow" w:cs="Arial"/>
                      <w:kern w:val="3"/>
                      <w:sz w:val="20"/>
                      <w:szCs w:val="20"/>
                      <w:lang w:eastAsia="zh-CN" w:bidi="hi-IN"/>
                    </w:rPr>
                    <w:t>t</w:t>
                  </w:r>
                  <w:r w:rsidRPr="0019437A">
                    <w:rPr>
                      <w:rFonts w:ascii="Arial Narrow" w:eastAsia="SimSun" w:hAnsi="Arial Narrow" w:cs="Arial"/>
                      <w:spacing w:val="-1"/>
                      <w:kern w:val="3"/>
                      <w:sz w:val="20"/>
                      <w:szCs w:val="20"/>
                      <w:lang w:eastAsia="zh-CN" w:bidi="hi-IN"/>
                    </w:rPr>
                    <w:t>vo</w:t>
                  </w:r>
                  <w:r w:rsidRPr="0019437A">
                    <w:rPr>
                      <w:rFonts w:ascii="Arial Narrow" w:eastAsia="SimSun" w:hAnsi="Arial Narrow" w:cs="Arial"/>
                      <w:kern w:val="3"/>
                      <w:sz w:val="20"/>
                      <w:szCs w:val="20"/>
                      <w:lang w:eastAsia="zh-CN" w:bidi="hi-IN"/>
                    </w:rPr>
                    <w:t>m. Oc</w:t>
                  </w:r>
                  <w:r w:rsidRPr="0019437A">
                    <w:rPr>
                      <w:rFonts w:ascii="Arial Narrow" w:eastAsia="SimSun" w:hAnsi="Arial Narrow" w:cs="Arial"/>
                      <w:spacing w:val="-1"/>
                      <w:kern w:val="3"/>
                      <w:sz w:val="20"/>
                      <w:szCs w:val="20"/>
                      <w:lang w:eastAsia="zh-CN" w:bidi="hi-IN"/>
                    </w:rPr>
                    <w:t>j</w:t>
                  </w:r>
                  <w:r w:rsidRPr="0019437A">
                    <w:rPr>
                      <w:rFonts w:ascii="Arial Narrow" w:eastAsia="SimSun" w:hAnsi="Arial Narrow" w:cs="Arial"/>
                      <w:kern w:val="3"/>
                      <w:sz w:val="20"/>
                      <w:szCs w:val="20"/>
                      <w:lang w:eastAsia="zh-CN" w:bidi="hi-IN"/>
                    </w:rPr>
                    <w:t>enjuje se zalaga</w:t>
                  </w:r>
                  <w:r w:rsidRPr="0019437A">
                    <w:rPr>
                      <w:rFonts w:ascii="Arial Narrow" w:eastAsia="SimSun" w:hAnsi="Arial Narrow" w:cs="Arial"/>
                      <w:spacing w:val="-1"/>
                      <w:kern w:val="3"/>
                      <w:sz w:val="20"/>
                      <w:szCs w:val="20"/>
                      <w:lang w:eastAsia="zh-CN" w:bidi="hi-IN"/>
                    </w:rPr>
                    <w:t>n</w:t>
                  </w:r>
                  <w:r w:rsidRPr="0019437A">
                    <w:rPr>
                      <w:rFonts w:ascii="Arial Narrow" w:eastAsia="SimSun" w:hAnsi="Arial Narrow" w:cs="Arial"/>
                      <w:kern w:val="3"/>
                      <w:sz w:val="20"/>
                      <w:szCs w:val="20"/>
                      <w:lang w:eastAsia="zh-CN" w:bidi="hi-IN"/>
                    </w:rPr>
                    <w:t>je i uku</w:t>
                  </w:r>
                  <w:r w:rsidRPr="0019437A">
                    <w:rPr>
                      <w:rFonts w:ascii="Arial Narrow" w:eastAsia="SimSun" w:hAnsi="Arial Narrow" w:cs="Arial"/>
                      <w:spacing w:val="-1"/>
                      <w:kern w:val="3"/>
                      <w:sz w:val="20"/>
                      <w:szCs w:val="20"/>
                      <w:lang w:eastAsia="zh-CN" w:bidi="hi-IN"/>
                    </w:rPr>
                    <w:t>pn</w:t>
                  </w:r>
                  <w:r w:rsidRPr="0019437A">
                    <w:rPr>
                      <w:rFonts w:ascii="Arial Narrow" w:eastAsia="SimSun" w:hAnsi="Arial Narrow" w:cs="Arial"/>
                      <w:kern w:val="3"/>
                      <w:sz w:val="20"/>
                      <w:szCs w:val="20"/>
                      <w:lang w:eastAsia="zh-CN" w:bidi="hi-IN"/>
                    </w:rPr>
                    <w:t>i uč</w:t>
                  </w:r>
                  <w:r w:rsidRPr="0019437A">
                    <w:rPr>
                      <w:rFonts w:ascii="Arial Narrow" w:eastAsia="SimSun" w:hAnsi="Arial Narrow" w:cs="Arial"/>
                      <w:spacing w:val="-1"/>
                      <w:kern w:val="3"/>
                      <w:sz w:val="20"/>
                      <w:szCs w:val="20"/>
                      <w:lang w:eastAsia="zh-CN" w:bidi="hi-IN"/>
                    </w:rPr>
                    <w:t>i</w:t>
                  </w:r>
                  <w:r w:rsidRPr="0019437A">
                    <w:rPr>
                      <w:rFonts w:ascii="Arial Narrow" w:eastAsia="SimSun" w:hAnsi="Arial Narrow" w:cs="Arial"/>
                      <w:kern w:val="3"/>
                      <w:sz w:val="20"/>
                      <w:szCs w:val="20"/>
                      <w:lang w:eastAsia="zh-CN" w:bidi="hi-IN"/>
                    </w:rPr>
                    <w:t>n</w:t>
                  </w:r>
                  <w:r w:rsidRPr="0019437A">
                    <w:rPr>
                      <w:rFonts w:ascii="Arial Narrow" w:eastAsia="SimSun" w:hAnsi="Arial Narrow" w:cs="Arial"/>
                      <w:spacing w:val="-3"/>
                      <w:kern w:val="3"/>
                      <w:sz w:val="20"/>
                      <w:szCs w:val="20"/>
                      <w:lang w:eastAsia="zh-CN" w:bidi="hi-IN"/>
                    </w:rPr>
                    <w:t>a</w:t>
                  </w:r>
                  <w:r w:rsidRPr="0019437A">
                    <w:rPr>
                      <w:rFonts w:ascii="Arial Narrow" w:eastAsia="SimSun" w:hAnsi="Arial Narrow" w:cs="Arial"/>
                      <w:kern w:val="3"/>
                      <w:sz w:val="20"/>
                      <w:szCs w:val="20"/>
                      <w:lang w:eastAsia="zh-CN" w:bidi="hi-IN"/>
                    </w:rPr>
                    <w:t>k  studenta na p</w:t>
                  </w:r>
                  <w:r w:rsidRPr="0019437A">
                    <w:rPr>
                      <w:rFonts w:ascii="Arial Narrow" w:eastAsia="SimSun" w:hAnsi="Arial Narrow" w:cs="Arial"/>
                      <w:spacing w:val="-2"/>
                      <w:kern w:val="3"/>
                      <w:sz w:val="20"/>
                      <w:szCs w:val="20"/>
                      <w:lang w:eastAsia="zh-CN" w:bidi="hi-IN"/>
                    </w:rPr>
                    <w:t>o</w:t>
                  </w:r>
                  <w:r w:rsidRPr="0019437A">
                    <w:rPr>
                      <w:rFonts w:ascii="Arial Narrow" w:eastAsia="SimSun" w:hAnsi="Arial Narrow" w:cs="Arial"/>
                      <w:kern w:val="3"/>
                      <w:sz w:val="20"/>
                      <w:szCs w:val="20"/>
                      <w:lang w:eastAsia="zh-CN" w:bidi="hi-IN"/>
                    </w:rPr>
                    <w:t>kusim</w:t>
                  </w:r>
                  <w:r w:rsidRPr="0019437A">
                    <w:rPr>
                      <w:rFonts w:ascii="Arial Narrow" w:eastAsia="SimSun" w:hAnsi="Arial Narrow" w:cs="Arial"/>
                      <w:spacing w:val="-2"/>
                      <w:kern w:val="3"/>
                      <w:sz w:val="20"/>
                      <w:szCs w:val="20"/>
                      <w:lang w:eastAsia="zh-CN" w:bidi="hi-IN"/>
                    </w:rPr>
                    <w:t>a</w:t>
                  </w:r>
                  <w:r w:rsidRPr="0019437A">
                    <w:rPr>
                      <w:rFonts w:ascii="Arial Narrow" w:eastAsia="SimSun" w:hAnsi="Arial Narrow" w:cs="Arial"/>
                      <w:kern w:val="3"/>
                      <w:sz w:val="20"/>
                      <w:szCs w:val="20"/>
                      <w:lang w:eastAsia="zh-CN" w:bidi="hi-IN"/>
                    </w:rPr>
                    <w:t>, n</w:t>
                  </w:r>
                  <w:r w:rsidRPr="0019437A">
                    <w:rPr>
                      <w:rFonts w:ascii="Arial Narrow" w:eastAsia="SimSun" w:hAnsi="Arial Narrow" w:cs="Arial"/>
                      <w:spacing w:val="-3"/>
                      <w:kern w:val="3"/>
                      <w:sz w:val="20"/>
                      <w:szCs w:val="20"/>
                      <w:lang w:eastAsia="zh-CN" w:bidi="hi-IN"/>
                    </w:rPr>
                    <w:t>a</w:t>
                  </w:r>
                  <w:r w:rsidRPr="0019437A">
                    <w:rPr>
                      <w:rFonts w:ascii="Arial Narrow" w:eastAsia="SimSun" w:hAnsi="Arial Narrow" w:cs="Arial"/>
                      <w:kern w:val="3"/>
                      <w:sz w:val="20"/>
                      <w:szCs w:val="20"/>
                      <w:lang w:eastAsia="zh-CN" w:bidi="hi-IN"/>
                    </w:rPr>
                    <w:t>stu</w:t>
                  </w:r>
                  <w:r w:rsidRPr="0019437A">
                    <w:rPr>
                      <w:rFonts w:ascii="Arial Narrow" w:eastAsia="SimSun" w:hAnsi="Arial Narrow" w:cs="Arial"/>
                      <w:spacing w:val="-1"/>
                      <w:kern w:val="3"/>
                      <w:sz w:val="20"/>
                      <w:szCs w:val="20"/>
                      <w:lang w:eastAsia="zh-CN" w:bidi="hi-IN"/>
                    </w:rPr>
                    <w:t>p</w:t>
                  </w:r>
                  <w:r w:rsidRPr="0019437A">
                    <w:rPr>
                      <w:rFonts w:ascii="Arial Narrow" w:eastAsia="SimSun" w:hAnsi="Arial Narrow" w:cs="Arial"/>
                      <w:kern w:val="3"/>
                      <w:sz w:val="20"/>
                      <w:szCs w:val="20"/>
                      <w:lang w:eastAsia="zh-CN" w:bidi="hi-IN"/>
                    </w:rPr>
                    <w:t>ima i završ</w:t>
                  </w:r>
                  <w:r w:rsidRPr="0019437A">
                    <w:rPr>
                      <w:rFonts w:ascii="Arial Narrow" w:eastAsia="SimSun" w:hAnsi="Arial Narrow" w:cs="Arial"/>
                      <w:spacing w:val="-1"/>
                      <w:kern w:val="3"/>
                      <w:sz w:val="20"/>
                      <w:szCs w:val="20"/>
                      <w:lang w:eastAsia="zh-CN" w:bidi="hi-IN"/>
                    </w:rPr>
                    <w:t>n</w:t>
                  </w:r>
                  <w:r w:rsidRPr="0019437A">
                    <w:rPr>
                      <w:rFonts w:ascii="Arial Narrow" w:eastAsia="SimSun" w:hAnsi="Arial Narrow" w:cs="Arial"/>
                      <w:spacing w:val="1"/>
                      <w:kern w:val="3"/>
                      <w:sz w:val="20"/>
                      <w:szCs w:val="20"/>
                      <w:lang w:eastAsia="zh-CN" w:bidi="hi-IN"/>
                    </w:rPr>
                    <w:t>o</w:t>
                  </w:r>
                  <w:r w:rsidRPr="0019437A">
                    <w:rPr>
                      <w:rFonts w:ascii="Arial Narrow" w:eastAsia="SimSun" w:hAnsi="Arial Narrow" w:cs="Arial"/>
                      <w:kern w:val="3"/>
                      <w:sz w:val="20"/>
                      <w:szCs w:val="20"/>
                      <w:lang w:eastAsia="zh-CN" w:bidi="hi-IN"/>
                    </w:rPr>
                    <w:t>j i</w:t>
                  </w:r>
                  <w:r w:rsidRPr="0019437A">
                    <w:rPr>
                      <w:rFonts w:ascii="Arial Narrow" w:eastAsia="SimSun" w:hAnsi="Arial Narrow" w:cs="Arial"/>
                      <w:spacing w:val="-2"/>
                      <w:kern w:val="3"/>
                      <w:sz w:val="20"/>
                      <w:szCs w:val="20"/>
                      <w:lang w:eastAsia="zh-CN" w:bidi="hi-IN"/>
                    </w:rPr>
                    <w:t>z</w:t>
                  </w:r>
                  <w:r w:rsidRPr="0019437A">
                    <w:rPr>
                      <w:rFonts w:ascii="Arial Narrow" w:eastAsia="SimSun" w:hAnsi="Arial Narrow" w:cs="Arial"/>
                      <w:kern w:val="3"/>
                      <w:sz w:val="20"/>
                      <w:szCs w:val="20"/>
                      <w:lang w:eastAsia="zh-CN" w:bidi="hi-IN"/>
                    </w:rPr>
                    <w:t>ved</w:t>
                  </w:r>
                  <w:r w:rsidRPr="0019437A">
                    <w:rPr>
                      <w:rFonts w:ascii="Arial Narrow" w:eastAsia="SimSun" w:hAnsi="Arial Narrow" w:cs="Arial"/>
                      <w:spacing w:val="-1"/>
                      <w:kern w:val="3"/>
                      <w:sz w:val="20"/>
                      <w:szCs w:val="20"/>
                      <w:lang w:eastAsia="zh-CN" w:bidi="hi-IN"/>
                    </w:rPr>
                    <w:t>b</w:t>
                  </w:r>
                  <w:r w:rsidRPr="0019437A">
                    <w:rPr>
                      <w:rFonts w:ascii="Arial Narrow" w:eastAsia="SimSun" w:hAnsi="Arial Narrow" w:cs="Arial"/>
                      <w:kern w:val="3"/>
                      <w:sz w:val="20"/>
                      <w:szCs w:val="20"/>
                      <w:lang w:eastAsia="zh-CN" w:bidi="hi-IN"/>
                    </w:rPr>
                    <w:t>i.</w:t>
                  </w:r>
                </w:p>
              </w:tc>
              <w:tc>
                <w:tcPr>
                  <w:tcW w:w="682"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10</w:t>
                  </w:r>
                </w:p>
              </w:tc>
              <w:tc>
                <w:tcPr>
                  <w:tcW w:w="689"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widowControl w:val="0"/>
                    <w:suppressAutoHyphens/>
                    <w:autoSpaceDN w:val="0"/>
                    <w:textAlignment w:val="baseline"/>
                    <w:rPr>
                      <w:rFonts w:ascii="Arial Narrow" w:eastAsia="SimSun" w:hAnsi="Arial Narrow" w:cs="Arial"/>
                      <w:kern w:val="3"/>
                      <w:sz w:val="20"/>
                      <w:szCs w:val="20"/>
                      <w:lang w:eastAsia="zh-CN" w:bidi="hi-IN"/>
                    </w:rPr>
                  </w:pPr>
                  <w:r w:rsidRPr="0019437A">
                    <w:rPr>
                      <w:rFonts w:ascii="Arial Narrow" w:eastAsia="SimSun" w:hAnsi="Arial Narrow" w:cs="Arial"/>
                      <w:kern w:val="3"/>
                      <w:sz w:val="20"/>
                      <w:szCs w:val="20"/>
                      <w:lang w:eastAsia="zh-CN" w:bidi="hi-IN"/>
                    </w:rPr>
                    <w:t>20</w:t>
                  </w:r>
                </w:p>
              </w:tc>
            </w:tr>
            <w:tr w:rsidR="00306DCA" w:rsidRPr="0019437A" w:rsidTr="008961F7">
              <w:tc>
                <w:tcPr>
                  <w:tcW w:w="1303"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rPr>
                      <w:rFonts w:ascii="Arial Narrow" w:eastAsia="Times New Roman" w:hAnsi="Arial Narrow"/>
                      <w:sz w:val="20"/>
                      <w:szCs w:val="20"/>
                    </w:rPr>
                  </w:pPr>
                  <w:r w:rsidRPr="0019437A">
                    <w:rPr>
                      <w:rFonts w:ascii="Arial Narrow" w:eastAsia="Times New Roman" w:hAnsi="Arial Narrow"/>
                      <w:sz w:val="20"/>
                      <w:szCs w:val="20"/>
                    </w:rPr>
                    <w:t>Ukupno</w:t>
                  </w:r>
                </w:p>
              </w:tc>
              <w:tc>
                <w:tcPr>
                  <w:tcW w:w="709"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rPr>
                      <w:rFonts w:ascii="Arial Narrow" w:eastAsia="Times New Roman" w:hAnsi="Arial Narrow"/>
                      <w:sz w:val="20"/>
                      <w:szCs w:val="20"/>
                    </w:rPr>
                  </w:pPr>
                  <w:r w:rsidRPr="0019437A">
                    <w:rPr>
                      <w:rFonts w:ascii="Arial Narrow" w:eastAsia="Times New Roman" w:hAnsi="Arial Narrow"/>
                      <w:sz w:val="20"/>
                      <w:szCs w:val="20"/>
                    </w:rPr>
                    <w:t>2</w:t>
                  </w:r>
                </w:p>
              </w:tc>
              <w:tc>
                <w:tcPr>
                  <w:tcW w:w="891"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rPr>
                      <w:rFonts w:ascii="Arial Narrow" w:eastAsia="Times New Roman" w:hAnsi="Arial Narrow"/>
                      <w:sz w:val="20"/>
                      <w:szCs w:val="20"/>
                    </w:rPr>
                  </w:pPr>
                </w:p>
              </w:tc>
              <w:tc>
                <w:tcPr>
                  <w:tcW w:w="951"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rPr>
                      <w:rFonts w:ascii="Arial Narrow" w:eastAsia="Times New Roman" w:hAnsi="Arial Narrow"/>
                      <w:sz w:val="20"/>
                      <w:szCs w:val="20"/>
                    </w:rPr>
                  </w:pPr>
                </w:p>
              </w:tc>
              <w:tc>
                <w:tcPr>
                  <w:tcW w:w="3878"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rPr>
                      <w:rFonts w:ascii="Arial Narrow" w:eastAsia="Times New Roman" w:hAnsi="Arial Narrow"/>
                      <w:sz w:val="20"/>
                      <w:szCs w:val="20"/>
                    </w:rPr>
                  </w:pPr>
                </w:p>
              </w:tc>
              <w:tc>
                <w:tcPr>
                  <w:tcW w:w="682"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rPr>
                      <w:rFonts w:ascii="Arial Narrow" w:eastAsia="Times New Roman" w:hAnsi="Arial Narrow"/>
                      <w:sz w:val="20"/>
                      <w:szCs w:val="20"/>
                    </w:rPr>
                  </w:pPr>
                  <w:r w:rsidRPr="0019437A">
                    <w:rPr>
                      <w:rFonts w:ascii="Arial Narrow" w:eastAsia="Times New Roman" w:hAnsi="Arial Narrow"/>
                      <w:sz w:val="20"/>
                      <w:szCs w:val="20"/>
                    </w:rPr>
                    <w:t>50</w:t>
                  </w:r>
                </w:p>
              </w:tc>
              <w:tc>
                <w:tcPr>
                  <w:tcW w:w="689" w:type="dxa"/>
                  <w:tcBorders>
                    <w:top w:val="single" w:sz="4" w:space="0" w:color="auto"/>
                    <w:left w:val="single" w:sz="4" w:space="0" w:color="auto"/>
                    <w:bottom w:val="single" w:sz="4" w:space="0" w:color="auto"/>
                    <w:right w:val="single" w:sz="4" w:space="0" w:color="auto"/>
                  </w:tcBorders>
                </w:tcPr>
                <w:p w:rsidR="00306DCA" w:rsidRPr="0019437A" w:rsidRDefault="00306DCA" w:rsidP="005C1253">
                  <w:pPr>
                    <w:rPr>
                      <w:rFonts w:ascii="Arial Narrow" w:eastAsia="Times New Roman" w:hAnsi="Arial Narrow"/>
                      <w:sz w:val="20"/>
                      <w:szCs w:val="20"/>
                    </w:rPr>
                  </w:pPr>
                  <w:r w:rsidRPr="0019437A">
                    <w:rPr>
                      <w:rFonts w:ascii="Arial Narrow" w:eastAsia="Times New Roman" w:hAnsi="Arial Narrow"/>
                      <w:sz w:val="20"/>
                      <w:szCs w:val="20"/>
                    </w:rPr>
                    <w:t>100</w:t>
                  </w:r>
                </w:p>
              </w:tc>
            </w:tr>
          </w:tbl>
          <w:p w:rsidR="00306DCA" w:rsidRPr="0019437A" w:rsidRDefault="00306DCA" w:rsidP="005C1253">
            <w:pPr>
              <w:tabs>
                <w:tab w:val="left" w:pos="470"/>
              </w:tabs>
              <w:ind w:left="360"/>
              <w:jc w:val="both"/>
              <w:rPr>
                <w:rFonts w:ascii="Arial Narrow" w:eastAsia="Times New Roman" w:hAnsi="Arial Narrow"/>
                <w:i/>
                <w:color w:val="000000"/>
                <w:sz w:val="20"/>
                <w:szCs w:val="20"/>
              </w:rPr>
            </w:pPr>
          </w:p>
        </w:tc>
      </w:tr>
      <w:tr w:rsidR="00306DCA" w:rsidRPr="0019437A" w:rsidTr="005C1253">
        <w:trPr>
          <w:trHeight w:val="432"/>
        </w:trPr>
        <w:tc>
          <w:tcPr>
            <w:tcW w:w="5000" w:type="pct"/>
            <w:gridSpan w:val="10"/>
            <w:vAlign w:val="center"/>
          </w:tcPr>
          <w:p w:rsidR="00306DCA" w:rsidRPr="0019437A" w:rsidRDefault="00306DCA" w:rsidP="005C70ED">
            <w:pPr>
              <w:numPr>
                <w:ilvl w:val="1"/>
                <w:numId w:val="231"/>
              </w:numPr>
              <w:tabs>
                <w:tab w:val="left" w:pos="470"/>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Obvezatna literatura (u trenutku prijave prijedloga studijskog programa)</w:t>
            </w:r>
          </w:p>
        </w:tc>
      </w:tr>
      <w:tr w:rsidR="00306DCA" w:rsidRPr="0019437A" w:rsidTr="005C1253">
        <w:trPr>
          <w:trHeight w:val="432"/>
        </w:trPr>
        <w:tc>
          <w:tcPr>
            <w:tcW w:w="5000" w:type="pct"/>
            <w:gridSpan w:val="10"/>
            <w:vAlign w:val="center"/>
          </w:tcPr>
          <w:p w:rsidR="00306DCA" w:rsidRPr="0019437A" w:rsidRDefault="00306DCA" w:rsidP="005C1253">
            <w:pPr>
              <w:ind w:left="1080"/>
              <w:rPr>
                <w:rFonts w:ascii="Arial Narrow" w:eastAsia="Times New Roman" w:hAnsi="Arial Narrow" w:cs="Calibri"/>
                <w:sz w:val="20"/>
                <w:szCs w:val="20"/>
              </w:rPr>
            </w:pPr>
            <w:r w:rsidRPr="0019437A">
              <w:rPr>
                <w:rFonts w:ascii="Arial Narrow" w:eastAsia="Times New Roman" w:hAnsi="Arial Narrow" w:cs="Calibri"/>
                <w:color w:val="000000"/>
                <w:sz w:val="20"/>
                <w:szCs w:val="20"/>
              </w:rPr>
              <w:t>Reprezentativna literatura pisana za ansamble.</w:t>
            </w:r>
          </w:p>
        </w:tc>
      </w:tr>
      <w:tr w:rsidR="00306DCA" w:rsidRPr="0019437A" w:rsidTr="005C1253">
        <w:trPr>
          <w:trHeight w:val="432"/>
        </w:trPr>
        <w:tc>
          <w:tcPr>
            <w:tcW w:w="5000" w:type="pct"/>
            <w:gridSpan w:val="10"/>
            <w:vAlign w:val="center"/>
          </w:tcPr>
          <w:p w:rsidR="00306DCA" w:rsidRPr="0019437A" w:rsidRDefault="00306DCA" w:rsidP="005C70ED">
            <w:pPr>
              <w:numPr>
                <w:ilvl w:val="1"/>
                <w:numId w:val="231"/>
              </w:numPr>
              <w:tabs>
                <w:tab w:val="left" w:pos="494"/>
              </w:tabs>
              <w:jc w:val="both"/>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Dopunska literatura (u trenutku prijave prijedloga studijskog programa)</w:t>
            </w:r>
          </w:p>
        </w:tc>
      </w:tr>
      <w:tr w:rsidR="00306DCA" w:rsidRPr="0019437A" w:rsidTr="005C1253">
        <w:trPr>
          <w:trHeight w:val="432"/>
        </w:trPr>
        <w:tc>
          <w:tcPr>
            <w:tcW w:w="5000" w:type="pct"/>
            <w:gridSpan w:val="10"/>
            <w:vAlign w:val="center"/>
          </w:tcPr>
          <w:p w:rsidR="00306DCA" w:rsidRPr="0019437A" w:rsidRDefault="00306DCA" w:rsidP="005C1253">
            <w:pPr>
              <w:ind w:left="1080"/>
              <w:jc w:val="both"/>
              <w:rPr>
                <w:rFonts w:ascii="Arial Narrow" w:eastAsia="Times New Roman" w:hAnsi="Arial Narrow" w:cs="Calibri"/>
                <w:sz w:val="20"/>
                <w:szCs w:val="20"/>
              </w:rPr>
            </w:pPr>
            <w:r w:rsidRPr="0019437A">
              <w:rPr>
                <w:rFonts w:ascii="Arial Narrow" w:eastAsia="Times New Roman" w:hAnsi="Arial Narrow" w:cs="Calibri"/>
                <w:color w:val="000000"/>
                <w:sz w:val="20"/>
                <w:szCs w:val="20"/>
              </w:rPr>
              <w:t>Reprezentativna literatura pisana za ansamble.</w:t>
            </w:r>
          </w:p>
        </w:tc>
      </w:tr>
      <w:tr w:rsidR="00306DCA" w:rsidRPr="0019437A" w:rsidTr="005C1253">
        <w:trPr>
          <w:trHeight w:val="432"/>
        </w:trPr>
        <w:tc>
          <w:tcPr>
            <w:tcW w:w="5000" w:type="pct"/>
            <w:gridSpan w:val="10"/>
            <w:vAlign w:val="center"/>
          </w:tcPr>
          <w:p w:rsidR="00306DCA" w:rsidRPr="0019437A" w:rsidRDefault="00306DCA" w:rsidP="005C70ED">
            <w:pPr>
              <w:numPr>
                <w:ilvl w:val="1"/>
                <w:numId w:val="231"/>
              </w:numPr>
              <w:ind w:left="494" w:hanging="134"/>
              <w:rPr>
                <w:rFonts w:ascii="Arial Narrow" w:eastAsia="Times New Roman" w:hAnsi="Arial Narrow"/>
                <w:b/>
                <w:i/>
                <w:color w:val="000000"/>
                <w:sz w:val="20"/>
                <w:szCs w:val="20"/>
              </w:rPr>
            </w:pPr>
            <w:r w:rsidRPr="0019437A">
              <w:rPr>
                <w:rFonts w:ascii="Arial Narrow" w:eastAsia="Times New Roman" w:hAnsi="Arial Narrow"/>
                <w:b/>
                <w:i/>
                <w:color w:val="000000"/>
                <w:sz w:val="20"/>
                <w:szCs w:val="20"/>
              </w:rPr>
              <w:t>Načini praćenja kvalitete koji osiguravaju stjecanje izlaznih znanja, vještina i kompetencija</w:t>
            </w:r>
          </w:p>
        </w:tc>
      </w:tr>
      <w:tr w:rsidR="00306DCA" w:rsidRPr="0019437A" w:rsidTr="005C1253">
        <w:trPr>
          <w:trHeight w:val="432"/>
        </w:trPr>
        <w:tc>
          <w:tcPr>
            <w:tcW w:w="5000" w:type="pct"/>
            <w:gridSpan w:val="10"/>
            <w:vAlign w:val="center"/>
          </w:tcPr>
          <w:p w:rsidR="00306DCA" w:rsidRPr="0019437A" w:rsidRDefault="00306DCA" w:rsidP="005C125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eastAsia="ヒラギノ角ゴ Pro W3" w:hAnsi="Arial Narrow" w:cs="Calibri"/>
                <w:color w:val="000000"/>
                <w:sz w:val="20"/>
                <w:szCs w:val="20"/>
                <w:lang w:eastAsia="en-US"/>
              </w:rPr>
            </w:pPr>
            <w:r w:rsidRPr="0019437A">
              <w:rPr>
                <w:rFonts w:ascii="Arial Narrow" w:eastAsia="ヒラギノ角ゴ Pro W3" w:hAnsi="Arial Narrow"/>
                <w:color w:val="000000"/>
                <w:sz w:val="20"/>
                <w:szCs w:val="20"/>
                <w:lang w:eastAsia="en-US"/>
              </w:rPr>
              <w:t>Praćenje napredovanja studenata kroz nastavu, konzultacije. Sveučilišna anketa.</w:t>
            </w:r>
          </w:p>
        </w:tc>
      </w:tr>
    </w:tbl>
    <w:p w:rsidR="00372117" w:rsidRPr="0019437A" w:rsidRDefault="00372117" w:rsidP="00C14CA5">
      <w:pPr>
        <w:rPr>
          <w:rFonts w:ascii="Arial Narrow" w:eastAsia="Times New Roman" w:hAnsi="Arial Narrow"/>
          <w:sz w:val="20"/>
          <w:szCs w:val="20"/>
        </w:rPr>
      </w:pPr>
    </w:p>
    <w:sectPr w:rsidR="00372117" w:rsidRPr="0019437A" w:rsidSect="008C5F14">
      <w:footerReference w:type="default" r:id="rId11"/>
      <w:pgSz w:w="12240" w:h="15840"/>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0F6" w:rsidRDefault="00AB50F6" w:rsidP="000B7CE1">
      <w:r>
        <w:separator/>
      </w:r>
    </w:p>
  </w:endnote>
  <w:endnote w:type="continuationSeparator" w:id="0">
    <w:p w:rsidR="00AB50F6" w:rsidRDefault="00AB50F6" w:rsidP="000B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haroni">
    <w:charset w:val="B1"/>
    <w:family w:val="auto"/>
    <w:pitch w:val="variable"/>
    <w:sig w:usb0="00000801" w:usb1="00000000" w:usb2="00000000" w:usb3="00000000" w:csb0="00000020" w:csb1="00000000"/>
  </w:font>
  <w:font w:name="Droid Sans Fallback">
    <w:altName w:val="Times New Roman"/>
    <w:panose1 w:val="00000000000000000000"/>
    <w:charset w:val="00"/>
    <w:family w:val="roman"/>
    <w:notTrueType/>
    <w:pitch w:val="default"/>
  </w:font>
  <w:font w:name="+mn-e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983684"/>
      <w:docPartObj>
        <w:docPartGallery w:val="Page Numbers (Bottom of Page)"/>
        <w:docPartUnique/>
      </w:docPartObj>
    </w:sdtPr>
    <w:sdtEndPr>
      <w:rPr>
        <w:noProof/>
      </w:rPr>
    </w:sdtEndPr>
    <w:sdtContent>
      <w:p w:rsidR="00846EC2" w:rsidRDefault="00846E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46EC2" w:rsidRDefault="00846E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EC2" w:rsidRDefault="00846EC2">
    <w:pPr>
      <w:pStyle w:val="Footer"/>
      <w:jc w:val="right"/>
    </w:pPr>
  </w:p>
  <w:p w:rsidR="00846EC2" w:rsidRDefault="00846E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62670"/>
      <w:docPartObj>
        <w:docPartGallery w:val="Page Numbers (Bottom of Page)"/>
        <w:docPartUnique/>
      </w:docPartObj>
    </w:sdtPr>
    <w:sdtEndPr>
      <w:rPr>
        <w:noProof/>
      </w:rPr>
    </w:sdtEndPr>
    <w:sdtContent>
      <w:p w:rsidR="00846EC2" w:rsidRDefault="00846EC2">
        <w:pPr>
          <w:pStyle w:val="Footer"/>
          <w:jc w:val="right"/>
        </w:pPr>
        <w:r>
          <w:fldChar w:fldCharType="begin"/>
        </w:r>
        <w:r>
          <w:instrText xml:space="preserve"> PAGE   \* MERGEFORMAT </w:instrText>
        </w:r>
        <w:r>
          <w:fldChar w:fldCharType="separate"/>
        </w:r>
        <w:r w:rsidR="00B1252A">
          <w:rPr>
            <w:noProof/>
          </w:rPr>
          <w:t>190</w:t>
        </w:r>
        <w:r>
          <w:rPr>
            <w:noProof/>
          </w:rPr>
          <w:fldChar w:fldCharType="end"/>
        </w:r>
      </w:p>
    </w:sdtContent>
  </w:sdt>
  <w:p w:rsidR="00846EC2" w:rsidRDefault="00846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0F6" w:rsidRDefault="00AB50F6" w:rsidP="000B7CE1">
      <w:r>
        <w:separator/>
      </w:r>
    </w:p>
  </w:footnote>
  <w:footnote w:type="continuationSeparator" w:id="0">
    <w:p w:rsidR="00AB50F6" w:rsidRDefault="00AB50F6" w:rsidP="000B7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6DF"/>
    <w:multiLevelType w:val="multilevel"/>
    <w:tmpl w:val="C7A0BD0C"/>
    <w:lvl w:ilvl="0">
      <w:start w:val="1"/>
      <w:numFmt w:val="decimal"/>
      <w:lvlText w:val="%1."/>
      <w:lvlJc w:val="left"/>
      <w:pPr>
        <w:ind w:left="625" w:hanging="360"/>
      </w:pPr>
      <w:rPr>
        <w:rFonts w:hint="default"/>
      </w:rPr>
    </w:lvl>
    <w:lvl w:ilvl="1">
      <w:start w:val="1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1" w15:restartNumberingAfterBreak="0">
    <w:nsid w:val="01763C9C"/>
    <w:multiLevelType w:val="hybridMultilevel"/>
    <w:tmpl w:val="E43092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1E555E8"/>
    <w:multiLevelType w:val="multilevel"/>
    <w:tmpl w:val="534CDD24"/>
    <w:lvl w:ilvl="0">
      <w:start w:val="1"/>
      <w:numFmt w:val="bullet"/>
      <w:lvlText w:val=""/>
      <w:lvlJc w:val="left"/>
      <w:pPr>
        <w:ind w:left="985" w:hanging="360"/>
      </w:pPr>
      <w:rPr>
        <w:rFonts w:ascii="Symbol" w:hAnsi="Symbol" w:hint="default"/>
        <w:sz w:val="20"/>
        <w:szCs w:val="20"/>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3" w15:restartNumberingAfterBreak="0">
    <w:nsid w:val="02482051"/>
    <w:multiLevelType w:val="hybridMultilevel"/>
    <w:tmpl w:val="3DA8B0C4"/>
    <w:lvl w:ilvl="0" w:tplc="91B8BAA8">
      <w:start w:val="3"/>
      <w:numFmt w:val="bullet"/>
      <w:lvlText w:val=""/>
      <w:lvlJc w:val="left"/>
      <w:pPr>
        <w:ind w:left="720" w:hanging="360"/>
      </w:pPr>
      <w:rPr>
        <w:rFonts w:ascii="Symbol" w:eastAsia="Times New Roman"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3185BE9"/>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CD73BD"/>
    <w:multiLevelType w:val="multilevel"/>
    <w:tmpl w:val="534CDD24"/>
    <w:lvl w:ilvl="0">
      <w:start w:val="1"/>
      <w:numFmt w:val="bullet"/>
      <w:lvlText w:val=""/>
      <w:lvlJc w:val="left"/>
      <w:pPr>
        <w:ind w:left="985" w:hanging="360"/>
      </w:pPr>
      <w:rPr>
        <w:rFonts w:ascii="Symbol" w:hAnsi="Symbol" w:hint="default"/>
        <w:sz w:val="20"/>
        <w:szCs w:val="20"/>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6" w15:restartNumberingAfterBreak="0">
    <w:nsid w:val="0411330A"/>
    <w:multiLevelType w:val="hybridMultilevel"/>
    <w:tmpl w:val="EF08A834"/>
    <w:lvl w:ilvl="0" w:tplc="0409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43D51F6"/>
    <w:multiLevelType w:val="hybridMultilevel"/>
    <w:tmpl w:val="47829A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5274F3E"/>
    <w:multiLevelType w:val="multilevel"/>
    <w:tmpl w:val="B7829604"/>
    <w:lvl w:ilvl="0">
      <w:start w:val="1"/>
      <w:numFmt w:val="bullet"/>
      <w:lvlText w:val=""/>
      <w:lvlJc w:val="left"/>
      <w:pPr>
        <w:ind w:left="964" w:hanging="397"/>
      </w:pPr>
      <w:rPr>
        <w:rFonts w:ascii="Symbol" w:hAnsi="Symbol" w:hint="default"/>
        <w:sz w:val="20"/>
        <w:szCs w:val="20"/>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9" w15:restartNumberingAfterBreak="0">
    <w:nsid w:val="053A30FC"/>
    <w:multiLevelType w:val="multilevel"/>
    <w:tmpl w:val="AA4CD0A4"/>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10" w15:restartNumberingAfterBreak="0">
    <w:nsid w:val="053B644F"/>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0565319B"/>
    <w:multiLevelType w:val="multilevel"/>
    <w:tmpl w:val="46E64C56"/>
    <w:lvl w:ilvl="0">
      <w:start w:val="1"/>
      <w:numFmt w:val="decimal"/>
      <w:lvlText w:val="%1."/>
      <w:lvlJc w:val="left"/>
      <w:pPr>
        <w:ind w:left="851" w:hanging="284"/>
      </w:pPr>
      <w:rPr>
        <w:rFonts w:hint="default"/>
      </w:rPr>
    </w:lvl>
    <w:lvl w:ilvl="1">
      <w:start w:val="1"/>
      <w:numFmt w:val="decimal"/>
      <w:isLgl/>
      <w:lvlText w:val="%1.%2."/>
      <w:lvlJc w:val="left"/>
      <w:pPr>
        <w:ind w:left="1134" w:hanging="283"/>
      </w:pPr>
      <w:rPr>
        <w:rFonts w:cs="Times New Roman" w:hint="default"/>
        <w:color w:val="000000"/>
      </w:rPr>
    </w:lvl>
    <w:lvl w:ilvl="2">
      <w:start w:val="1"/>
      <w:numFmt w:val="decimal"/>
      <w:isLgl/>
      <w:lvlText w:val="%1.%2.%3."/>
      <w:lvlJc w:val="left"/>
      <w:pPr>
        <w:ind w:left="5279" w:hanging="720"/>
      </w:pPr>
      <w:rPr>
        <w:rFonts w:cs="Times New Roman" w:hint="default"/>
        <w:color w:val="000000"/>
      </w:rPr>
    </w:lvl>
    <w:lvl w:ilvl="3">
      <w:start w:val="1"/>
      <w:numFmt w:val="decimal"/>
      <w:isLgl/>
      <w:lvlText w:val="%1.%2.%3.%4."/>
      <w:lvlJc w:val="left"/>
      <w:pPr>
        <w:ind w:left="5806" w:hanging="720"/>
      </w:pPr>
      <w:rPr>
        <w:rFonts w:cs="Times New Roman" w:hint="default"/>
        <w:color w:val="000000"/>
      </w:rPr>
    </w:lvl>
    <w:lvl w:ilvl="4">
      <w:start w:val="1"/>
      <w:numFmt w:val="decimal"/>
      <w:isLgl/>
      <w:lvlText w:val="%1.%2.%3.%4.%5."/>
      <w:lvlJc w:val="left"/>
      <w:pPr>
        <w:ind w:left="6333" w:hanging="720"/>
      </w:pPr>
      <w:rPr>
        <w:rFonts w:cs="Times New Roman" w:hint="default"/>
        <w:color w:val="000000"/>
      </w:rPr>
    </w:lvl>
    <w:lvl w:ilvl="5">
      <w:start w:val="1"/>
      <w:numFmt w:val="decimal"/>
      <w:isLgl/>
      <w:lvlText w:val="%1.%2.%3.%4.%5.%6."/>
      <w:lvlJc w:val="left"/>
      <w:pPr>
        <w:ind w:left="7220" w:hanging="1080"/>
      </w:pPr>
      <w:rPr>
        <w:rFonts w:cs="Times New Roman" w:hint="default"/>
        <w:color w:val="000000"/>
      </w:rPr>
    </w:lvl>
    <w:lvl w:ilvl="6">
      <w:start w:val="1"/>
      <w:numFmt w:val="decimal"/>
      <w:isLgl/>
      <w:lvlText w:val="%1.%2.%3.%4.%5.%6.%7."/>
      <w:lvlJc w:val="left"/>
      <w:pPr>
        <w:ind w:left="7747" w:hanging="1080"/>
      </w:pPr>
      <w:rPr>
        <w:rFonts w:cs="Times New Roman" w:hint="default"/>
        <w:color w:val="000000"/>
      </w:rPr>
    </w:lvl>
    <w:lvl w:ilvl="7">
      <w:start w:val="1"/>
      <w:numFmt w:val="decimal"/>
      <w:isLgl/>
      <w:lvlText w:val="%1.%2.%3.%4.%5.%6.%7.%8."/>
      <w:lvlJc w:val="left"/>
      <w:pPr>
        <w:ind w:left="8634" w:hanging="1440"/>
      </w:pPr>
      <w:rPr>
        <w:rFonts w:cs="Times New Roman" w:hint="default"/>
        <w:color w:val="000000"/>
      </w:rPr>
    </w:lvl>
    <w:lvl w:ilvl="8">
      <w:start w:val="1"/>
      <w:numFmt w:val="decimal"/>
      <w:isLgl/>
      <w:lvlText w:val="%1.%2.%3.%4.%5.%6.%7.%8.%9."/>
      <w:lvlJc w:val="left"/>
      <w:pPr>
        <w:ind w:left="9161" w:hanging="1440"/>
      </w:pPr>
      <w:rPr>
        <w:rFonts w:cs="Times New Roman" w:hint="default"/>
        <w:color w:val="000000"/>
      </w:rPr>
    </w:lvl>
  </w:abstractNum>
  <w:abstractNum w:abstractNumId="12" w15:restartNumberingAfterBreak="0">
    <w:nsid w:val="05B64E60"/>
    <w:multiLevelType w:val="multilevel"/>
    <w:tmpl w:val="225EEEEC"/>
    <w:lvl w:ilvl="0">
      <w:start w:val="1"/>
      <w:numFmt w:val="bullet"/>
      <w:lvlText w:val=""/>
      <w:lvlJc w:val="left"/>
      <w:pPr>
        <w:ind w:left="985" w:hanging="360"/>
      </w:pPr>
      <w:rPr>
        <w:rFonts w:ascii="Symbol" w:hAnsi="Symbol" w:hint="default"/>
        <w:sz w:val="20"/>
        <w:szCs w:val="20"/>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13" w15:restartNumberingAfterBreak="0">
    <w:nsid w:val="05FD5CFB"/>
    <w:multiLevelType w:val="hybridMultilevel"/>
    <w:tmpl w:val="8AD6DD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06CB47CA"/>
    <w:multiLevelType w:val="multilevel"/>
    <w:tmpl w:val="105E56B6"/>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15" w15:restartNumberingAfterBreak="0">
    <w:nsid w:val="072F3EC4"/>
    <w:multiLevelType w:val="hybridMultilevel"/>
    <w:tmpl w:val="5CC209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077E1E7B"/>
    <w:multiLevelType w:val="hybridMultilevel"/>
    <w:tmpl w:val="8D80CFBC"/>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784719F"/>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7"/>
        </w:tabs>
        <w:ind w:left="857"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07DA5D9D"/>
    <w:multiLevelType w:val="multilevel"/>
    <w:tmpl w:val="433CD4F8"/>
    <w:lvl w:ilvl="0">
      <w:start w:val="1"/>
      <w:numFmt w:val="decimal"/>
      <w:lvlText w:val="%1."/>
      <w:lvlJc w:val="left"/>
      <w:pPr>
        <w:ind w:left="1134" w:hanging="283"/>
      </w:pPr>
      <w:rPr>
        <w:rFonts w:hint="default"/>
      </w:rPr>
    </w:lvl>
    <w:lvl w:ilvl="1">
      <w:start w:val="1"/>
      <w:numFmt w:val="decimal"/>
      <w:isLgl/>
      <w:lvlText w:val="%1.%2."/>
      <w:lvlJc w:val="left"/>
      <w:pPr>
        <w:ind w:left="1418" w:hanging="284"/>
      </w:pPr>
      <w:rPr>
        <w:rFonts w:cs="Times New Roman" w:hint="default"/>
        <w:color w:val="000000"/>
      </w:rPr>
    </w:lvl>
    <w:lvl w:ilvl="2">
      <w:start w:val="1"/>
      <w:numFmt w:val="decimal"/>
      <w:isLgl/>
      <w:lvlText w:val="%1.%2.%3."/>
      <w:lvlJc w:val="left"/>
      <w:pPr>
        <w:ind w:left="4199" w:hanging="720"/>
      </w:pPr>
      <w:rPr>
        <w:rFonts w:cs="Times New Roman" w:hint="default"/>
        <w:color w:val="000000"/>
      </w:rPr>
    </w:lvl>
    <w:lvl w:ilvl="3">
      <w:start w:val="1"/>
      <w:numFmt w:val="decimal"/>
      <w:isLgl/>
      <w:lvlText w:val="%1.%2.%3.%4."/>
      <w:lvlJc w:val="left"/>
      <w:pPr>
        <w:ind w:left="4726" w:hanging="720"/>
      </w:pPr>
      <w:rPr>
        <w:rFonts w:cs="Times New Roman" w:hint="default"/>
        <w:color w:val="000000"/>
      </w:rPr>
    </w:lvl>
    <w:lvl w:ilvl="4">
      <w:start w:val="1"/>
      <w:numFmt w:val="decimal"/>
      <w:isLgl/>
      <w:lvlText w:val="%1.%2.%3.%4.%5."/>
      <w:lvlJc w:val="left"/>
      <w:pPr>
        <w:ind w:left="5253" w:hanging="720"/>
      </w:pPr>
      <w:rPr>
        <w:rFonts w:cs="Times New Roman" w:hint="default"/>
        <w:color w:val="000000"/>
      </w:rPr>
    </w:lvl>
    <w:lvl w:ilvl="5">
      <w:start w:val="1"/>
      <w:numFmt w:val="decimal"/>
      <w:isLgl/>
      <w:lvlText w:val="%1.%2.%3.%4.%5.%6."/>
      <w:lvlJc w:val="left"/>
      <w:pPr>
        <w:ind w:left="6140" w:hanging="1080"/>
      </w:pPr>
      <w:rPr>
        <w:rFonts w:cs="Times New Roman" w:hint="default"/>
        <w:color w:val="000000"/>
      </w:rPr>
    </w:lvl>
    <w:lvl w:ilvl="6">
      <w:start w:val="1"/>
      <w:numFmt w:val="decimal"/>
      <w:isLgl/>
      <w:lvlText w:val="%1.%2.%3.%4.%5.%6.%7."/>
      <w:lvlJc w:val="left"/>
      <w:pPr>
        <w:ind w:left="6667" w:hanging="1080"/>
      </w:pPr>
      <w:rPr>
        <w:rFonts w:cs="Times New Roman" w:hint="default"/>
        <w:color w:val="000000"/>
      </w:rPr>
    </w:lvl>
    <w:lvl w:ilvl="7">
      <w:start w:val="1"/>
      <w:numFmt w:val="decimal"/>
      <w:isLgl/>
      <w:lvlText w:val="%1.%2.%3.%4.%5.%6.%7.%8."/>
      <w:lvlJc w:val="left"/>
      <w:pPr>
        <w:ind w:left="7554" w:hanging="1440"/>
      </w:pPr>
      <w:rPr>
        <w:rFonts w:cs="Times New Roman" w:hint="default"/>
        <w:color w:val="000000"/>
      </w:rPr>
    </w:lvl>
    <w:lvl w:ilvl="8">
      <w:start w:val="1"/>
      <w:numFmt w:val="decimal"/>
      <w:isLgl/>
      <w:lvlText w:val="%1.%2.%3.%4.%5.%6.%7.%8.%9."/>
      <w:lvlJc w:val="left"/>
      <w:pPr>
        <w:ind w:left="8081" w:hanging="1440"/>
      </w:pPr>
      <w:rPr>
        <w:rFonts w:cs="Times New Roman" w:hint="default"/>
        <w:color w:val="000000"/>
      </w:rPr>
    </w:lvl>
  </w:abstractNum>
  <w:abstractNum w:abstractNumId="19" w15:restartNumberingAfterBreak="0">
    <w:nsid w:val="0805485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08247C0A"/>
    <w:multiLevelType w:val="multilevel"/>
    <w:tmpl w:val="18409420"/>
    <w:lvl w:ilvl="0">
      <w:start w:val="1"/>
      <w:numFmt w:val="decimal"/>
      <w:lvlText w:val="%1."/>
      <w:lvlJc w:val="left"/>
      <w:pPr>
        <w:tabs>
          <w:tab w:val="num" w:pos="265"/>
        </w:tabs>
        <w:ind w:left="265" w:hanging="360"/>
      </w:pPr>
      <w:rPr>
        <w:rFonts w:hint="default"/>
      </w:rPr>
    </w:lvl>
    <w:lvl w:ilvl="1">
      <w:start w:val="6"/>
      <w:numFmt w:val="decimal"/>
      <w:isLgl/>
      <w:lvlText w:val="%1.%2."/>
      <w:lvlJc w:val="left"/>
      <w:pPr>
        <w:ind w:left="1872" w:hanging="360"/>
      </w:pPr>
      <w:rPr>
        <w:rFonts w:cs="Times New Roman" w:hint="default"/>
      </w:rPr>
    </w:lvl>
    <w:lvl w:ilvl="2">
      <w:start w:val="1"/>
      <w:numFmt w:val="decimal"/>
      <w:isLgl/>
      <w:lvlText w:val="%1.%2.%3."/>
      <w:lvlJc w:val="left"/>
      <w:pPr>
        <w:ind w:left="3839" w:hanging="720"/>
      </w:pPr>
      <w:rPr>
        <w:rFonts w:cs="Times New Roman" w:hint="default"/>
      </w:rPr>
    </w:lvl>
    <w:lvl w:ilvl="3">
      <w:start w:val="1"/>
      <w:numFmt w:val="decimal"/>
      <w:isLgl/>
      <w:lvlText w:val="%1.%2.%3.%4."/>
      <w:lvlJc w:val="left"/>
      <w:pPr>
        <w:ind w:left="5446" w:hanging="720"/>
      </w:pPr>
      <w:rPr>
        <w:rFonts w:cs="Times New Roman" w:hint="default"/>
      </w:rPr>
    </w:lvl>
    <w:lvl w:ilvl="4">
      <w:start w:val="1"/>
      <w:numFmt w:val="decimal"/>
      <w:isLgl/>
      <w:lvlText w:val="%1.%2.%3.%4.%5."/>
      <w:lvlJc w:val="left"/>
      <w:pPr>
        <w:ind w:left="7053" w:hanging="720"/>
      </w:pPr>
      <w:rPr>
        <w:rFonts w:cs="Times New Roman" w:hint="default"/>
      </w:rPr>
    </w:lvl>
    <w:lvl w:ilvl="5">
      <w:start w:val="1"/>
      <w:numFmt w:val="decimal"/>
      <w:isLgl/>
      <w:lvlText w:val="%1.%2.%3.%4.%5.%6."/>
      <w:lvlJc w:val="left"/>
      <w:pPr>
        <w:ind w:left="9020" w:hanging="1080"/>
      </w:pPr>
      <w:rPr>
        <w:rFonts w:cs="Times New Roman" w:hint="default"/>
      </w:rPr>
    </w:lvl>
    <w:lvl w:ilvl="6">
      <w:start w:val="1"/>
      <w:numFmt w:val="decimal"/>
      <w:isLgl/>
      <w:lvlText w:val="%1.%2.%3.%4.%5.%6.%7."/>
      <w:lvlJc w:val="left"/>
      <w:pPr>
        <w:ind w:left="10627" w:hanging="1080"/>
      </w:pPr>
      <w:rPr>
        <w:rFonts w:cs="Times New Roman" w:hint="default"/>
      </w:rPr>
    </w:lvl>
    <w:lvl w:ilvl="7">
      <w:start w:val="1"/>
      <w:numFmt w:val="decimal"/>
      <w:isLgl/>
      <w:lvlText w:val="%1.%2.%3.%4.%5.%6.%7.%8."/>
      <w:lvlJc w:val="left"/>
      <w:pPr>
        <w:ind w:left="12594" w:hanging="1440"/>
      </w:pPr>
      <w:rPr>
        <w:rFonts w:cs="Times New Roman" w:hint="default"/>
      </w:rPr>
    </w:lvl>
    <w:lvl w:ilvl="8">
      <w:start w:val="1"/>
      <w:numFmt w:val="decimal"/>
      <w:isLgl/>
      <w:lvlText w:val="%1.%2.%3.%4.%5.%6.%7.%8.%9."/>
      <w:lvlJc w:val="left"/>
      <w:pPr>
        <w:ind w:left="14201" w:hanging="1440"/>
      </w:pPr>
      <w:rPr>
        <w:rFonts w:cs="Times New Roman" w:hint="default"/>
      </w:rPr>
    </w:lvl>
  </w:abstractNum>
  <w:abstractNum w:abstractNumId="21" w15:restartNumberingAfterBreak="0">
    <w:nsid w:val="08B06B38"/>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7"/>
        </w:tabs>
        <w:ind w:left="857"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08FF46C2"/>
    <w:multiLevelType w:val="multilevel"/>
    <w:tmpl w:val="B7829604"/>
    <w:lvl w:ilvl="0">
      <w:start w:val="1"/>
      <w:numFmt w:val="bullet"/>
      <w:lvlText w:val=""/>
      <w:lvlJc w:val="left"/>
      <w:pPr>
        <w:ind w:left="964" w:hanging="397"/>
      </w:pPr>
      <w:rPr>
        <w:rFonts w:ascii="Symbol" w:hAnsi="Symbol" w:hint="default"/>
        <w:sz w:val="20"/>
        <w:szCs w:val="20"/>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23" w15:restartNumberingAfterBreak="0">
    <w:nsid w:val="09356F68"/>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7"/>
        </w:tabs>
        <w:ind w:left="857"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09BD4DEF"/>
    <w:multiLevelType w:val="hybridMultilevel"/>
    <w:tmpl w:val="A498021C"/>
    <w:lvl w:ilvl="0" w:tplc="0409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0A4C3D71"/>
    <w:multiLevelType w:val="multilevel"/>
    <w:tmpl w:val="B7829604"/>
    <w:lvl w:ilvl="0">
      <w:start w:val="1"/>
      <w:numFmt w:val="bullet"/>
      <w:lvlText w:val=""/>
      <w:lvlJc w:val="left"/>
      <w:pPr>
        <w:ind w:left="964" w:hanging="397"/>
      </w:pPr>
      <w:rPr>
        <w:rFonts w:ascii="Symbol" w:hAnsi="Symbol" w:hint="default"/>
        <w:sz w:val="20"/>
        <w:szCs w:val="20"/>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26" w15:restartNumberingAfterBreak="0">
    <w:nsid w:val="0AAD3F0F"/>
    <w:multiLevelType w:val="hybridMultilevel"/>
    <w:tmpl w:val="5EAA08B0"/>
    <w:lvl w:ilvl="0" w:tplc="578C1300">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0AF80510"/>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7"/>
        </w:tabs>
        <w:ind w:left="857"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0AF930D9"/>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0AFE5B22"/>
    <w:multiLevelType w:val="multilevel"/>
    <w:tmpl w:val="03EA7340"/>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30" w15:restartNumberingAfterBreak="0">
    <w:nsid w:val="0B560AD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0B753676"/>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0B8E6CCA"/>
    <w:multiLevelType w:val="multilevel"/>
    <w:tmpl w:val="34DAE668"/>
    <w:lvl w:ilvl="0">
      <w:start w:val="1"/>
      <w:numFmt w:val="bullet"/>
      <w:lvlText w:val=""/>
      <w:lvlJc w:val="left"/>
      <w:pPr>
        <w:ind w:left="720" w:hanging="360"/>
      </w:pPr>
      <w:rPr>
        <w:rFonts w:ascii="Symbol" w:hAnsi="Symbol" w:hint="default"/>
      </w:rPr>
    </w:lvl>
    <w:lvl w:ilvl="1">
      <w:start w:val="1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33" w15:restartNumberingAfterBreak="0">
    <w:nsid w:val="0C08487B"/>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0C5710BC"/>
    <w:multiLevelType w:val="hybridMultilevel"/>
    <w:tmpl w:val="65108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0CF40E63"/>
    <w:multiLevelType w:val="hybridMultilevel"/>
    <w:tmpl w:val="3B9E68BC"/>
    <w:lvl w:ilvl="0" w:tplc="1672857A">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0D1A5000"/>
    <w:multiLevelType w:val="hybridMultilevel"/>
    <w:tmpl w:val="671C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DA06412"/>
    <w:multiLevelType w:val="hybridMultilevel"/>
    <w:tmpl w:val="DF985204"/>
    <w:lvl w:ilvl="0" w:tplc="04090001">
      <w:start w:val="1"/>
      <w:numFmt w:val="bullet"/>
      <w:lvlText w:val=""/>
      <w:lvlJc w:val="left"/>
      <w:pPr>
        <w:ind w:left="720" w:hanging="360"/>
      </w:pPr>
      <w:rPr>
        <w:rFonts w:ascii="Symbol" w:hAnsi="Symbol"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0DE650C5"/>
    <w:multiLevelType w:val="multilevel"/>
    <w:tmpl w:val="D7289562"/>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39" w15:restartNumberingAfterBreak="0">
    <w:nsid w:val="0E5E52C0"/>
    <w:multiLevelType w:val="hybridMultilevel"/>
    <w:tmpl w:val="99E46D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0ED65541"/>
    <w:multiLevelType w:val="hybridMultilevel"/>
    <w:tmpl w:val="7CAC5272"/>
    <w:lvl w:ilvl="0" w:tplc="FF8643B2">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0F1B22DE"/>
    <w:multiLevelType w:val="hybridMultilevel"/>
    <w:tmpl w:val="CF50B4C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10287413"/>
    <w:multiLevelType w:val="multilevel"/>
    <w:tmpl w:val="F0FC7CF0"/>
    <w:lvl w:ilvl="0">
      <w:start w:val="1"/>
      <w:numFmt w:val="decimal"/>
      <w:lvlText w:val="%1."/>
      <w:lvlJc w:val="left"/>
      <w:pPr>
        <w:ind w:left="851" w:hanging="284"/>
      </w:pPr>
      <w:rPr>
        <w:rFonts w:hint="default"/>
      </w:rPr>
    </w:lvl>
    <w:lvl w:ilvl="1">
      <w:start w:val="1"/>
      <w:numFmt w:val="decimal"/>
      <w:isLgl/>
      <w:lvlText w:val="%1.%2."/>
      <w:lvlJc w:val="left"/>
      <w:pPr>
        <w:ind w:left="1418" w:hanging="284"/>
      </w:pPr>
      <w:rPr>
        <w:rFonts w:cs="Times New Roman" w:hint="default"/>
        <w:color w:val="000000"/>
      </w:rPr>
    </w:lvl>
    <w:lvl w:ilvl="2">
      <w:start w:val="1"/>
      <w:numFmt w:val="decimal"/>
      <w:isLgl/>
      <w:lvlText w:val="%1.%2.%3."/>
      <w:lvlJc w:val="left"/>
      <w:pPr>
        <w:ind w:left="5999" w:hanging="720"/>
      </w:pPr>
      <w:rPr>
        <w:rFonts w:cs="Times New Roman" w:hint="default"/>
        <w:color w:val="000000"/>
      </w:rPr>
    </w:lvl>
    <w:lvl w:ilvl="3">
      <w:start w:val="1"/>
      <w:numFmt w:val="decimal"/>
      <w:isLgl/>
      <w:lvlText w:val="%1.%2.%3.%4."/>
      <w:lvlJc w:val="left"/>
      <w:pPr>
        <w:ind w:left="6886" w:hanging="720"/>
      </w:pPr>
      <w:rPr>
        <w:rFonts w:cs="Times New Roman" w:hint="default"/>
        <w:color w:val="000000"/>
      </w:rPr>
    </w:lvl>
    <w:lvl w:ilvl="4">
      <w:start w:val="1"/>
      <w:numFmt w:val="decimal"/>
      <w:isLgl/>
      <w:lvlText w:val="%1.%2.%3.%4.%5."/>
      <w:lvlJc w:val="left"/>
      <w:pPr>
        <w:ind w:left="7773" w:hanging="720"/>
      </w:pPr>
      <w:rPr>
        <w:rFonts w:cs="Times New Roman" w:hint="default"/>
        <w:color w:val="000000"/>
      </w:rPr>
    </w:lvl>
    <w:lvl w:ilvl="5">
      <w:start w:val="1"/>
      <w:numFmt w:val="decimal"/>
      <w:isLgl/>
      <w:lvlText w:val="%1.%2.%3.%4.%5.%6."/>
      <w:lvlJc w:val="left"/>
      <w:pPr>
        <w:ind w:left="9020" w:hanging="1080"/>
      </w:pPr>
      <w:rPr>
        <w:rFonts w:cs="Times New Roman" w:hint="default"/>
        <w:color w:val="000000"/>
      </w:rPr>
    </w:lvl>
    <w:lvl w:ilvl="6">
      <w:start w:val="1"/>
      <w:numFmt w:val="decimal"/>
      <w:isLgl/>
      <w:lvlText w:val="%1.%2.%3.%4.%5.%6.%7."/>
      <w:lvlJc w:val="left"/>
      <w:pPr>
        <w:ind w:left="9907" w:hanging="1080"/>
      </w:pPr>
      <w:rPr>
        <w:rFonts w:cs="Times New Roman" w:hint="default"/>
        <w:color w:val="000000"/>
      </w:rPr>
    </w:lvl>
    <w:lvl w:ilvl="7">
      <w:start w:val="1"/>
      <w:numFmt w:val="decimal"/>
      <w:isLgl/>
      <w:lvlText w:val="%1.%2.%3.%4.%5.%6.%7.%8."/>
      <w:lvlJc w:val="left"/>
      <w:pPr>
        <w:ind w:left="11154" w:hanging="1440"/>
      </w:pPr>
      <w:rPr>
        <w:rFonts w:cs="Times New Roman" w:hint="default"/>
        <w:color w:val="000000"/>
      </w:rPr>
    </w:lvl>
    <w:lvl w:ilvl="8">
      <w:start w:val="1"/>
      <w:numFmt w:val="decimal"/>
      <w:isLgl/>
      <w:lvlText w:val="%1.%2.%3.%4.%5.%6.%7.%8.%9."/>
      <w:lvlJc w:val="left"/>
      <w:pPr>
        <w:ind w:left="12041" w:hanging="1440"/>
      </w:pPr>
      <w:rPr>
        <w:rFonts w:cs="Times New Roman" w:hint="default"/>
        <w:color w:val="000000"/>
      </w:rPr>
    </w:lvl>
  </w:abstractNum>
  <w:abstractNum w:abstractNumId="43" w15:restartNumberingAfterBreak="0">
    <w:nsid w:val="105E0EE4"/>
    <w:multiLevelType w:val="hybridMultilevel"/>
    <w:tmpl w:val="DF600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10821119"/>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0EA2692"/>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111C1498"/>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7"/>
        </w:tabs>
        <w:ind w:left="857"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7" w15:restartNumberingAfterBreak="0">
    <w:nsid w:val="11395F98"/>
    <w:multiLevelType w:val="multilevel"/>
    <w:tmpl w:val="D24EB53E"/>
    <w:lvl w:ilvl="0">
      <w:start w:val="1"/>
      <w:numFmt w:val="decimal"/>
      <w:lvlText w:val="%1."/>
      <w:lvlJc w:val="left"/>
      <w:pPr>
        <w:tabs>
          <w:tab w:val="num" w:pos="265"/>
        </w:tabs>
        <w:ind w:left="265"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535" w:hanging="720"/>
      </w:pPr>
      <w:rPr>
        <w:rFonts w:cs="Times New Roman" w:hint="default"/>
        <w:color w:val="000000"/>
      </w:rPr>
    </w:lvl>
    <w:lvl w:ilvl="3">
      <w:start w:val="1"/>
      <w:numFmt w:val="decimal"/>
      <w:isLgl/>
      <w:lvlText w:val="%1.%2.%3.%4"/>
      <w:lvlJc w:val="left"/>
      <w:pPr>
        <w:ind w:left="1990" w:hanging="720"/>
      </w:pPr>
      <w:rPr>
        <w:rFonts w:cs="Times New Roman" w:hint="default"/>
        <w:color w:val="000000"/>
      </w:rPr>
    </w:lvl>
    <w:lvl w:ilvl="4">
      <w:start w:val="1"/>
      <w:numFmt w:val="decimal"/>
      <w:isLgl/>
      <w:lvlText w:val="%1.%2.%3.%4.%5"/>
      <w:lvlJc w:val="left"/>
      <w:pPr>
        <w:ind w:left="2445" w:hanging="720"/>
      </w:pPr>
      <w:rPr>
        <w:rFonts w:cs="Times New Roman" w:hint="default"/>
        <w:color w:val="000000"/>
      </w:rPr>
    </w:lvl>
    <w:lvl w:ilvl="5">
      <w:start w:val="1"/>
      <w:numFmt w:val="decimal"/>
      <w:isLgl/>
      <w:lvlText w:val="%1.%2.%3.%4.%5.%6"/>
      <w:lvlJc w:val="left"/>
      <w:pPr>
        <w:ind w:left="3260" w:hanging="1080"/>
      </w:pPr>
      <w:rPr>
        <w:rFonts w:cs="Times New Roman" w:hint="default"/>
        <w:color w:val="000000"/>
      </w:rPr>
    </w:lvl>
    <w:lvl w:ilvl="6">
      <w:start w:val="1"/>
      <w:numFmt w:val="decimal"/>
      <w:isLgl/>
      <w:lvlText w:val="%1.%2.%3.%4.%5.%6.%7"/>
      <w:lvlJc w:val="left"/>
      <w:pPr>
        <w:ind w:left="3715" w:hanging="1080"/>
      </w:pPr>
      <w:rPr>
        <w:rFonts w:cs="Times New Roman" w:hint="default"/>
        <w:color w:val="000000"/>
      </w:rPr>
    </w:lvl>
    <w:lvl w:ilvl="7">
      <w:start w:val="1"/>
      <w:numFmt w:val="decimal"/>
      <w:isLgl/>
      <w:lvlText w:val="%1.%2.%3.%4.%5.%6.%7.%8"/>
      <w:lvlJc w:val="left"/>
      <w:pPr>
        <w:ind w:left="4170" w:hanging="1080"/>
      </w:pPr>
      <w:rPr>
        <w:rFonts w:cs="Times New Roman" w:hint="default"/>
        <w:color w:val="000000"/>
      </w:rPr>
    </w:lvl>
    <w:lvl w:ilvl="8">
      <w:start w:val="1"/>
      <w:numFmt w:val="decimal"/>
      <w:isLgl/>
      <w:lvlText w:val="%1.%2.%3.%4.%5.%6.%7.%8.%9"/>
      <w:lvlJc w:val="left"/>
      <w:pPr>
        <w:ind w:left="4985" w:hanging="1440"/>
      </w:pPr>
      <w:rPr>
        <w:rFonts w:cs="Times New Roman" w:hint="default"/>
        <w:color w:val="000000"/>
      </w:rPr>
    </w:lvl>
  </w:abstractNum>
  <w:abstractNum w:abstractNumId="48" w15:restartNumberingAfterBreak="0">
    <w:nsid w:val="11C6140C"/>
    <w:multiLevelType w:val="hybridMultilevel"/>
    <w:tmpl w:val="1360C606"/>
    <w:lvl w:ilvl="0" w:tplc="041A000F">
      <w:start w:val="1"/>
      <w:numFmt w:val="decimal"/>
      <w:lvlText w:val="%1."/>
      <w:lvlJc w:val="left"/>
      <w:pPr>
        <w:ind w:left="720" w:hanging="360"/>
      </w:pPr>
      <w:rPr>
        <w:rFonts w:hint="default"/>
      </w:rPr>
    </w:lvl>
    <w:lvl w:ilvl="1" w:tplc="68F4C524">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11E2309E"/>
    <w:multiLevelType w:val="multilevel"/>
    <w:tmpl w:val="8EFE1A02"/>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50" w15:restartNumberingAfterBreak="0">
    <w:nsid w:val="121E2E05"/>
    <w:multiLevelType w:val="multilevel"/>
    <w:tmpl w:val="53068DC0"/>
    <w:lvl w:ilvl="0">
      <w:start w:val="1"/>
      <w:numFmt w:val="decimal"/>
      <w:lvlText w:val="%1."/>
      <w:lvlJc w:val="left"/>
      <w:pPr>
        <w:ind w:left="625" w:hanging="360"/>
      </w:pPr>
      <w:rPr>
        <w:rFonts w:hint="default"/>
      </w:rPr>
    </w:lvl>
    <w:lvl w:ilvl="1">
      <w:start w:val="1"/>
      <w:numFmt w:val="decimal"/>
      <w:isLgl/>
      <w:lvlText w:val="%1.%2."/>
      <w:lvlJc w:val="left"/>
      <w:pPr>
        <w:ind w:left="1134" w:hanging="283"/>
      </w:pPr>
      <w:rPr>
        <w:rFonts w:cs="Times New Roman" w:hint="default"/>
        <w:color w:val="000000"/>
      </w:rPr>
    </w:lvl>
    <w:lvl w:ilvl="2">
      <w:start w:val="1"/>
      <w:numFmt w:val="decimal"/>
      <w:isLgl/>
      <w:lvlText w:val="%1.%2.%3."/>
      <w:lvlJc w:val="left"/>
      <w:pPr>
        <w:ind w:left="6025" w:hanging="720"/>
      </w:pPr>
      <w:rPr>
        <w:rFonts w:cs="Times New Roman" w:hint="default"/>
        <w:color w:val="000000"/>
      </w:rPr>
    </w:lvl>
    <w:lvl w:ilvl="3">
      <w:start w:val="1"/>
      <w:numFmt w:val="decimal"/>
      <w:isLgl/>
      <w:lvlText w:val="%1.%2.%3.%4."/>
      <w:lvlJc w:val="left"/>
      <w:pPr>
        <w:ind w:left="8545" w:hanging="720"/>
      </w:pPr>
      <w:rPr>
        <w:rFonts w:cs="Times New Roman" w:hint="default"/>
        <w:color w:val="000000"/>
      </w:rPr>
    </w:lvl>
    <w:lvl w:ilvl="4">
      <w:start w:val="1"/>
      <w:numFmt w:val="decimal"/>
      <w:isLgl/>
      <w:lvlText w:val="%1.%2.%3.%4.%5."/>
      <w:lvlJc w:val="left"/>
      <w:pPr>
        <w:ind w:left="11065" w:hanging="720"/>
      </w:pPr>
      <w:rPr>
        <w:rFonts w:cs="Times New Roman" w:hint="default"/>
        <w:color w:val="000000"/>
      </w:rPr>
    </w:lvl>
    <w:lvl w:ilvl="5">
      <w:start w:val="1"/>
      <w:numFmt w:val="decimal"/>
      <w:isLgl/>
      <w:lvlText w:val="%1.%2.%3.%4.%5.%6."/>
      <w:lvlJc w:val="left"/>
      <w:pPr>
        <w:ind w:left="13945" w:hanging="1080"/>
      </w:pPr>
      <w:rPr>
        <w:rFonts w:cs="Times New Roman" w:hint="default"/>
        <w:color w:val="000000"/>
      </w:rPr>
    </w:lvl>
    <w:lvl w:ilvl="6">
      <w:start w:val="1"/>
      <w:numFmt w:val="decimal"/>
      <w:isLgl/>
      <w:lvlText w:val="%1.%2.%3.%4.%5.%6.%7."/>
      <w:lvlJc w:val="left"/>
      <w:pPr>
        <w:ind w:left="16465" w:hanging="1080"/>
      </w:pPr>
      <w:rPr>
        <w:rFonts w:cs="Times New Roman" w:hint="default"/>
        <w:color w:val="000000"/>
      </w:rPr>
    </w:lvl>
    <w:lvl w:ilvl="7">
      <w:start w:val="1"/>
      <w:numFmt w:val="decimal"/>
      <w:isLgl/>
      <w:lvlText w:val="%1.%2.%3.%4.%5.%6.%7.%8."/>
      <w:lvlJc w:val="left"/>
      <w:pPr>
        <w:ind w:left="19345" w:hanging="1440"/>
      </w:pPr>
      <w:rPr>
        <w:rFonts w:cs="Times New Roman" w:hint="default"/>
        <w:color w:val="000000"/>
      </w:rPr>
    </w:lvl>
    <w:lvl w:ilvl="8">
      <w:start w:val="1"/>
      <w:numFmt w:val="decimal"/>
      <w:isLgl/>
      <w:lvlText w:val="%1.%2.%3.%4.%5.%6.%7.%8.%9."/>
      <w:lvlJc w:val="left"/>
      <w:pPr>
        <w:ind w:left="21865" w:hanging="1440"/>
      </w:pPr>
      <w:rPr>
        <w:rFonts w:cs="Times New Roman" w:hint="default"/>
        <w:color w:val="000000"/>
      </w:rPr>
    </w:lvl>
  </w:abstractNum>
  <w:abstractNum w:abstractNumId="51" w15:restartNumberingAfterBreak="0">
    <w:nsid w:val="1275358F"/>
    <w:multiLevelType w:val="hybridMultilevel"/>
    <w:tmpl w:val="131EDAA8"/>
    <w:lvl w:ilvl="0" w:tplc="643E1F52">
      <w:start w:val="1"/>
      <w:numFmt w:val="decimal"/>
      <w:lvlText w:val="%1."/>
      <w:lvlJc w:val="left"/>
      <w:pPr>
        <w:ind w:left="265" w:hanging="360"/>
      </w:pPr>
      <w:rPr>
        <w:rFonts w:hint="default"/>
      </w:rPr>
    </w:lvl>
    <w:lvl w:ilvl="1" w:tplc="041A0019">
      <w:start w:val="1"/>
      <w:numFmt w:val="lowerLetter"/>
      <w:lvlText w:val="%2."/>
      <w:lvlJc w:val="left"/>
      <w:pPr>
        <w:ind w:left="985" w:hanging="360"/>
      </w:pPr>
    </w:lvl>
    <w:lvl w:ilvl="2" w:tplc="041A001B" w:tentative="1">
      <w:start w:val="1"/>
      <w:numFmt w:val="lowerRoman"/>
      <w:lvlText w:val="%3."/>
      <w:lvlJc w:val="right"/>
      <w:pPr>
        <w:ind w:left="1705" w:hanging="180"/>
      </w:pPr>
    </w:lvl>
    <w:lvl w:ilvl="3" w:tplc="041A000F" w:tentative="1">
      <w:start w:val="1"/>
      <w:numFmt w:val="decimal"/>
      <w:lvlText w:val="%4."/>
      <w:lvlJc w:val="left"/>
      <w:pPr>
        <w:ind w:left="2425" w:hanging="360"/>
      </w:pPr>
    </w:lvl>
    <w:lvl w:ilvl="4" w:tplc="041A0019" w:tentative="1">
      <w:start w:val="1"/>
      <w:numFmt w:val="lowerLetter"/>
      <w:lvlText w:val="%5."/>
      <w:lvlJc w:val="left"/>
      <w:pPr>
        <w:ind w:left="3145" w:hanging="360"/>
      </w:pPr>
    </w:lvl>
    <w:lvl w:ilvl="5" w:tplc="041A001B" w:tentative="1">
      <w:start w:val="1"/>
      <w:numFmt w:val="lowerRoman"/>
      <w:lvlText w:val="%6."/>
      <w:lvlJc w:val="right"/>
      <w:pPr>
        <w:ind w:left="3865" w:hanging="180"/>
      </w:pPr>
    </w:lvl>
    <w:lvl w:ilvl="6" w:tplc="041A000F" w:tentative="1">
      <w:start w:val="1"/>
      <w:numFmt w:val="decimal"/>
      <w:lvlText w:val="%7."/>
      <w:lvlJc w:val="left"/>
      <w:pPr>
        <w:ind w:left="4585" w:hanging="360"/>
      </w:pPr>
    </w:lvl>
    <w:lvl w:ilvl="7" w:tplc="041A0019" w:tentative="1">
      <w:start w:val="1"/>
      <w:numFmt w:val="lowerLetter"/>
      <w:lvlText w:val="%8."/>
      <w:lvlJc w:val="left"/>
      <w:pPr>
        <w:ind w:left="5305" w:hanging="360"/>
      </w:pPr>
    </w:lvl>
    <w:lvl w:ilvl="8" w:tplc="041A001B" w:tentative="1">
      <w:start w:val="1"/>
      <w:numFmt w:val="lowerRoman"/>
      <w:lvlText w:val="%9."/>
      <w:lvlJc w:val="right"/>
      <w:pPr>
        <w:ind w:left="6025" w:hanging="180"/>
      </w:pPr>
    </w:lvl>
  </w:abstractNum>
  <w:abstractNum w:abstractNumId="52" w15:restartNumberingAfterBreak="0">
    <w:nsid w:val="12840A41"/>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2962F36"/>
    <w:multiLevelType w:val="multilevel"/>
    <w:tmpl w:val="8B34F13E"/>
    <w:lvl w:ilvl="0">
      <w:start w:val="1"/>
      <w:numFmt w:val="decimal"/>
      <w:lvlText w:val="%1."/>
      <w:lvlJc w:val="left"/>
      <w:pPr>
        <w:ind w:left="720" w:hanging="360"/>
      </w:pPr>
      <w:rPr>
        <w:rFonts w:ascii="Arial Narrow" w:hAnsi="Arial Narrow" w:hint="default"/>
        <w:sz w:val="20"/>
        <w:szCs w:val="20"/>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664" w:hanging="720"/>
      </w:pPr>
      <w:rPr>
        <w:rFonts w:cs="Times New Roman" w:hint="default"/>
        <w:color w:val="000000"/>
      </w:rPr>
    </w:lvl>
    <w:lvl w:ilvl="3">
      <w:start w:val="1"/>
      <w:numFmt w:val="decimal"/>
      <w:isLgl/>
      <w:lvlText w:val="%1.%2.%3.%4."/>
      <w:lvlJc w:val="left"/>
      <w:pPr>
        <w:ind w:left="3456" w:hanging="720"/>
      </w:pPr>
      <w:rPr>
        <w:rFonts w:cs="Times New Roman" w:hint="default"/>
        <w:color w:val="000000"/>
      </w:rPr>
    </w:lvl>
    <w:lvl w:ilvl="4">
      <w:start w:val="1"/>
      <w:numFmt w:val="decimal"/>
      <w:isLgl/>
      <w:lvlText w:val="%1.%2.%3.%4.%5."/>
      <w:lvlJc w:val="left"/>
      <w:pPr>
        <w:ind w:left="4248" w:hanging="720"/>
      </w:pPr>
      <w:rPr>
        <w:rFonts w:cs="Times New Roman" w:hint="default"/>
        <w:color w:val="000000"/>
      </w:rPr>
    </w:lvl>
    <w:lvl w:ilvl="5">
      <w:start w:val="1"/>
      <w:numFmt w:val="decimal"/>
      <w:isLgl/>
      <w:lvlText w:val="%1.%2.%3.%4.%5.%6."/>
      <w:lvlJc w:val="left"/>
      <w:pPr>
        <w:ind w:left="5400" w:hanging="1080"/>
      </w:pPr>
      <w:rPr>
        <w:rFonts w:cs="Times New Roman" w:hint="default"/>
        <w:color w:val="000000"/>
      </w:rPr>
    </w:lvl>
    <w:lvl w:ilvl="6">
      <w:start w:val="1"/>
      <w:numFmt w:val="decimal"/>
      <w:isLgl/>
      <w:lvlText w:val="%1.%2.%3.%4.%5.%6.%7."/>
      <w:lvlJc w:val="left"/>
      <w:pPr>
        <w:ind w:left="6192" w:hanging="1080"/>
      </w:pPr>
      <w:rPr>
        <w:rFonts w:cs="Times New Roman" w:hint="default"/>
        <w:color w:val="000000"/>
      </w:rPr>
    </w:lvl>
    <w:lvl w:ilvl="7">
      <w:start w:val="1"/>
      <w:numFmt w:val="decimal"/>
      <w:isLgl/>
      <w:lvlText w:val="%1.%2.%3.%4.%5.%6.%7.%8."/>
      <w:lvlJc w:val="left"/>
      <w:pPr>
        <w:ind w:left="7344" w:hanging="1440"/>
      </w:pPr>
      <w:rPr>
        <w:rFonts w:cs="Times New Roman" w:hint="default"/>
        <w:color w:val="000000"/>
      </w:rPr>
    </w:lvl>
    <w:lvl w:ilvl="8">
      <w:start w:val="1"/>
      <w:numFmt w:val="decimal"/>
      <w:isLgl/>
      <w:lvlText w:val="%1.%2.%3.%4.%5.%6.%7.%8.%9."/>
      <w:lvlJc w:val="left"/>
      <w:pPr>
        <w:ind w:left="8136" w:hanging="1440"/>
      </w:pPr>
      <w:rPr>
        <w:rFonts w:cs="Times New Roman" w:hint="default"/>
        <w:color w:val="000000"/>
      </w:rPr>
    </w:lvl>
  </w:abstractNum>
  <w:abstractNum w:abstractNumId="54" w15:restartNumberingAfterBreak="0">
    <w:nsid w:val="130260E0"/>
    <w:multiLevelType w:val="multilevel"/>
    <w:tmpl w:val="94669F76"/>
    <w:lvl w:ilvl="0">
      <w:start w:val="1"/>
      <w:numFmt w:val="decimal"/>
      <w:lvlText w:val="%1."/>
      <w:lvlJc w:val="left"/>
      <w:pPr>
        <w:ind w:left="625" w:hanging="360"/>
      </w:pPr>
      <w:rPr>
        <w:rFonts w:hint="default"/>
      </w:rPr>
    </w:lvl>
    <w:lvl w:ilvl="1">
      <w:start w:val="1"/>
      <w:numFmt w:val="decimal"/>
      <w:isLgl/>
      <w:lvlText w:val="%1.%2."/>
      <w:lvlJc w:val="left"/>
      <w:pPr>
        <w:ind w:left="1134" w:hanging="283"/>
      </w:pPr>
      <w:rPr>
        <w:rFonts w:cs="Times New Roman" w:hint="default"/>
        <w:color w:val="000000"/>
      </w:rPr>
    </w:lvl>
    <w:lvl w:ilvl="2">
      <w:start w:val="1"/>
      <w:numFmt w:val="decimal"/>
      <w:isLgl/>
      <w:lvlText w:val="%1.%2.%3."/>
      <w:lvlJc w:val="left"/>
      <w:pPr>
        <w:ind w:left="5305" w:hanging="720"/>
      </w:pPr>
      <w:rPr>
        <w:rFonts w:cs="Times New Roman" w:hint="default"/>
        <w:color w:val="000000"/>
      </w:rPr>
    </w:lvl>
    <w:lvl w:ilvl="3">
      <w:start w:val="1"/>
      <w:numFmt w:val="decimal"/>
      <w:isLgl/>
      <w:lvlText w:val="%1.%2.%3.%4."/>
      <w:lvlJc w:val="left"/>
      <w:pPr>
        <w:ind w:left="7465" w:hanging="720"/>
      </w:pPr>
      <w:rPr>
        <w:rFonts w:cs="Times New Roman" w:hint="default"/>
        <w:color w:val="000000"/>
      </w:rPr>
    </w:lvl>
    <w:lvl w:ilvl="4">
      <w:start w:val="1"/>
      <w:numFmt w:val="decimal"/>
      <w:isLgl/>
      <w:lvlText w:val="%1.%2.%3.%4.%5."/>
      <w:lvlJc w:val="left"/>
      <w:pPr>
        <w:ind w:left="9625" w:hanging="720"/>
      </w:pPr>
      <w:rPr>
        <w:rFonts w:cs="Times New Roman" w:hint="default"/>
        <w:color w:val="000000"/>
      </w:rPr>
    </w:lvl>
    <w:lvl w:ilvl="5">
      <w:start w:val="1"/>
      <w:numFmt w:val="decimal"/>
      <w:isLgl/>
      <w:lvlText w:val="%1.%2.%3.%4.%5.%6."/>
      <w:lvlJc w:val="left"/>
      <w:pPr>
        <w:ind w:left="12145" w:hanging="1080"/>
      </w:pPr>
      <w:rPr>
        <w:rFonts w:cs="Times New Roman" w:hint="default"/>
        <w:color w:val="000000"/>
      </w:rPr>
    </w:lvl>
    <w:lvl w:ilvl="6">
      <w:start w:val="1"/>
      <w:numFmt w:val="decimal"/>
      <w:isLgl/>
      <w:lvlText w:val="%1.%2.%3.%4.%5.%6.%7."/>
      <w:lvlJc w:val="left"/>
      <w:pPr>
        <w:ind w:left="14305" w:hanging="1080"/>
      </w:pPr>
      <w:rPr>
        <w:rFonts w:cs="Times New Roman" w:hint="default"/>
        <w:color w:val="000000"/>
      </w:rPr>
    </w:lvl>
    <w:lvl w:ilvl="7">
      <w:start w:val="1"/>
      <w:numFmt w:val="decimal"/>
      <w:isLgl/>
      <w:lvlText w:val="%1.%2.%3.%4.%5.%6.%7.%8."/>
      <w:lvlJc w:val="left"/>
      <w:pPr>
        <w:ind w:left="16825" w:hanging="1440"/>
      </w:pPr>
      <w:rPr>
        <w:rFonts w:cs="Times New Roman" w:hint="default"/>
        <w:color w:val="000000"/>
      </w:rPr>
    </w:lvl>
    <w:lvl w:ilvl="8">
      <w:start w:val="1"/>
      <w:numFmt w:val="decimal"/>
      <w:isLgl/>
      <w:lvlText w:val="%1.%2.%3.%4.%5.%6.%7.%8.%9."/>
      <w:lvlJc w:val="left"/>
      <w:pPr>
        <w:ind w:left="18985" w:hanging="1440"/>
      </w:pPr>
      <w:rPr>
        <w:rFonts w:cs="Times New Roman" w:hint="default"/>
        <w:color w:val="000000"/>
      </w:rPr>
    </w:lvl>
  </w:abstractNum>
  <w:abstractNum w:abstractNumId="55" w15:restartNumberingAfterBreak="0">
    <w:nsid w:val="13833082"/>
    <w:multiLevelType w:val="multilevel"/>
    <w:tmpl w:val="40BE234E"/>
    <w:lvl w:ilvl="0">
      <w:start w:val="1"/>
      <w:numFmt w:val="decimal"/>
      <w:lvlText w:val="%1."/>
      <w:lvlJc w:val="left"/>
      <w:pPr>
        <w:ind w:left="1345" w:hanging="360"/>
      </w:pPr>
      <w:rPr>
        <w:rFonts w:hint="default"/>
      </w:rPr>
    </w:lvl>
    <w:lvl w:ilvl="1">
      <w:start w:val="1"/>
      <w:numFmt w:val="decimal"/>
      <w:isLgl/>
      <w:lvlText w:val="%1.%2."/>
      <w:lvlJc w:val="left"/>
      <w:pPr>
        <w:ind w:left="2425" w:hanging="360"/>
      </w:pPr>
      <w:rPr>
        <w:rFonts w:cs="Times New Roman" w:hint="default"/>
        <w:color w:val="000000"/>
      </w:rPr>
    </w:lvl>
    <w:lvl w:ilvl="2">
      <w:start w:val="1"/>
      <w:numFmt w:val="decimal"/>
      <w:isLgl/>
      <w:lvlText w:val="%1.%2.%3."/>
      <w:lvlJc w:val="left"/>
      <w:pPr>
        <w:ind w:left="3865" w:hanging="720"/>
      </w:pPr>
      <w:rPr>
        <w:rFonts w:cs="Times New Roman" w:hint="default"/>
        <w:color w:val="000000"/>
      </w:rPr>
    </w:lvl>
    <w:lvl w:ilvl="3">
      <w:start w:val="1"/>
      <w:numFmt w:val="decimal"/>
      <w:isLgl/>
      <w:lvlText w:val="%1.%2.%3.%4."/>
      <w:lvlJc w:val="left"/>
      <w:pPr>
        <w:ind w:left="4945" w:hanging="720"/>
      </w:pPr>
      <w:rPr>
        <w:rFonts w:cs="Times New Roman" w:hint="default"/>
        <w:color w:val="000000"/>
      </w:rPr>
    </w:lvl>
    <w:lvl w:ilvl="4">
      <w:start w:val="1"/>
      <w:numFmt w:val="decimal"/>
      <w:isLgl/>
      <w:lvlText w:val="%1.%2.%3.%4.%5."/>
      <w:lvlJc w:val="left"/>
      <w:pPr>
        <w:ind w:left="6025" w:hanging="720"/>
      </w:pPr>
      <w:rPr>
        <w:rFonts w:cs="Times New Roman" w:hint="default"/>
        <w:color w:val="000000"/>
      </w:rPr>
    </w:lvl>
    <w:lvl w:ilvl="5">
      <w:start w:val="1"/>
      <w:numFmt w:val="decimal"/>
      <w:isLgl/>
      <w:lvlText w:val="%1.%2.%3.%4.%5.%6."/>
      <w:lvlJc w:val="left"/>
      <w:pPr>
        <w:ind w:left="7465" w:hanging="1080"/>
      </w:pPr>
      <w:rPr>
        <w:rFonts w:cs="Times New Roman" w:hint="default"/>
        <w:color w:val="000000"/>
      </w:rPr>
    </w:lvl>
    <w:lvl w:ilvl="6">
      <w:start w:val="1"/>
      <w:numFmt w:val="decimal"/>
      <w:isLgl/>
      <w:lvlText w:val="%1.%2.%3.%4.%5.%6.%7."/>
      <w:lvlJc w:val="left"/>
      <w:pPr>
        <w:ind w:left="8545" w:hanging="1080"/>
      </w:pPr>
      <w:rPr>
        <w:rFonts w:cs="Times New Roman" w:hint="default"/>
        <w:color w:val="000000"/>
      </w:rPr>
    </w:lvl>
    <w:lvl w:ilvl="7">
      <w:start w:val="1"/>
      <w:numFmt w:val="decimal"/>
      <w:isLgl/>
      <w:lvlText w:val="%1.%2.%3.%4.%5.%6.%7.%8."/>
      <w:lvlJc w:val="left"/>
      <w:pPr>
        <w:ind w:left="9985" w:hanging="1440"/>
      </w:pPr>
      <w:rPr>
        <w:rFonts w:cs="Times New Roman" w:hint="default"/>
        <w:color w:val="000000"/>
      </w:rPr>
    </w:lvl>
    <w:lvl w:ilvl="8">
      <w:start w:val="1"/>
      <w:numFmt w:val="decimal"/>
      <w:isLgl/>
      <w:lvlText w:val="%1.%2.%3.%4.%5.%6.%7.%8.%9."/>
      <w:lvlJc w:val="left"/>
      <w:pPr>
        <w:ind w:left="11065" w:hanging="1440"/>
      </w:pPr>
      <w:rPr>
        <w:rFonts w:cs="Times New Roman" w:hint="default"/>
        <w:color w:val="000000"/>
      </w:rPr>
    </w:lvl>
  </w:abstractNum>
  <w:abstractNum w:abstractNumId="56" w15:restartNumberingAfterBreak="0">
    <w:nsid w:val="13A96D3F"/>
    <w:multiLevelType w:val="hybridMultilevel"/>
    <w:tmpl w:val="2CD4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3FB3B27"/>
    <w:multiLevelType w:val="multilevel"/>
    <w:tmpl w:val="BB38D5CE"/>
    <w:lvl w:ilvl="0">
      <w:start w:val="1"/>
      <w:numFmt w:val="decimal"/>
      <w:lvlText w:val="%1."/>
      <w:lvlJc w:val="left"/>
      <w:pPr>
        <w:ind w:left="851" w:hanging="284"/>
      </w:pPr>
      <w:rPr>
        <w:rFonts w:hint="default"/>
      </w:rPr>
    </w:lvl>
    <w:lvl w:ilvl="1">
      <w:start w:val="1"/>
      <w:numFmt w:val="decimal"/>
      <w:isLgl/>
      <w:lvlText w:val="%1.%2."/>
      <w:lvlJc w:val="left"/>
      <w:pPr>
        <w:ind w:left="1418" w:hanging="284"/>
      </w:pPr>
      <w:rPr>
        <w:rFonts w:cs="Times New Roman" w:hint="default"/>
        <w:color w:val="000000"/>
      </w:rPr>
    </w:lvl>
    <w:lvl w:ilvl="2">
      <w:start w:val="1"/>
      <w:numFmt w:val="decimal"/>
      <w:isLgl/>
      <w:lvlText w:val="%1.%2.%3."/>
      <w:lvlJc w:val="left"/>
      <w:pPr>
        <w:ind w:left="5639" w:hanging="720"/>
      </w:pPr>
      <w:rPr>
        <w:rFonts w:cs="Times New Roman" w:hint="default"/>
        <w:color w:val="000000"/>
      </w:rPr>
    </w:lvl>
    <w:lvl w:ilvl="3">
      <w:start w:val="1"/>
      <w:numFmt w:val="decimal"/>
      <w:isLgl/>
      <w:lvlText w:val="%1.%2.%3.%4."/>
      <w:lvlJc w:val="left"/>
      <w:pPr>
        <w:ind w:left="6526" w:hanging="720"/>
      </w:pPr>
      <w:rPr>
        <w:rFonts w:cs="Times New Roman" w:hint="default"/>
        <w:color w:val="000000"/>
      </w:rPr>
    </w:lvl>
    <w:lvl w:ilvl="4">
      <w:start w:val="1"/>
      <w:numFmt w:val="decimal"/>
      <w:isLgl/>
      <w:lvlText w:val="%1.%2.%3.%4.%5."/>
      <w:lvlJc w:val="left"/>
      <w:pPr>
        <w:ind w:left="7413" w:hanging="720"/>
      </w:pPr>
      <w:rPr>
        <w:rFonts w:cs="Times New Roman" w:hint="default"/>
        <w:color w:val="000000"/>
      </w:rPr>
    </w:lvl>
    <w:lvl w:ilvl="5">
      <w:start w:val="1"/>
      <w:numFmt w:val="decimal"/>
      <w:isLgl/>
      <w:lvlText w:val="%1.%2.%3.%4.%5.%6."/>
      <w:lvlJc w:val="left"/>
      <w:pPr>
        <w:ind w:left="8660" w:hanging="1080"/>
      </w:pPr>
      <w:rPr>
        <w:rFonts w:cs="Times New Roman" w:hint="default"/>
        <w:color w:val="000000"/>
      </w:rPr>
    </w:lvl>
    <w:lvl w:ilvl="6">
      <w:start w:val="1"/>
      <w:numFmt w:val="decimal"/>
      <w:isLgl/>
      <w:lvlText w:val="%1.%2.%3.%4.%5.%6.%7."/>
      <w:lvlJc w:val="left"/>
      <w:pPr>
        <w:ind w:left="9547" w:hanging="1080"/>
      </w:pPr>
      <w:rPr>
        <w:rFonts w:cs="Times New Roman" w:hint="default"/>
        <w:color w:val="000000"/>
      </w:rPr>
    </w:lvl>
    <w:lvl w:ilvl="7">
      <w:start w:val="1"/>
      <w:numFmt w:val="decimal"/>
      <w:isLgl/>
      <w:lvlText w:val="%1.%2.%3.%4.%5.%6.%7.%8."/>
      <w:lvlJc w:val="left"/>
      <w:pPr>
        <w:ind w:left="10794" w:hanging="1440"/>
      </w:pPr>
      <w:rPr>
        <w:rFonts w:cs="Times New Roman" w:hint="default"/>
        <w:color w:val="000000"/>
      </w:rPr>
    </w:lvl>
    <w:lvl w:ilvl="8">
      <w:start w:val="1"/>
      <w:numFmt w:val="decimal"/>
      <w:isLgl/>
      <w:lvlText w:val="%1.%2.%3.%4.%5.%6.%7.%8.%9."/>
      <w:lvlJc w:val="left"/>
      <w:pPr>
        <w:ind w:left="11681" w:hanging="1440"/>
      </w:pPr>
      <w:rPr>
        <w:rFonts w:cs="Times New Roman" w:hint="default"/>
        <w:color w:val="000000"/>
      </w:rPr>
    </w:lvl>
  </w:abstractNum>
  <w:abstractNum w:abstractNumId="58" w15:restartNumberingAfterBreak="0">
    <w:nsid w:val="14011C88"/>
    <w:multiLevelType w:val="hybridMultilevel"/>
    <w:tmpl w:val="763A0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141F0C8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7"/>
        </w:tabs>
        <w:ind w:left="857"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0" w15:restartNumberingAfterBreak="0">
    <w:nsid w:val="142F00B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1" w15:restartNumberingAfterBreak="0">
    <w:nsid w:val="148F61DC"/>
    <w:multiLevelType w:val="hybridMultilevel"/>
    <w:tmpl w:val="2C16C782"/>
    <w:lvl w:ilvl="0" w:tplc="B596DBFE">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14B472E7"/>
    <w:multiLevelType w:val="multilevel"/>
    <w:tmpl w:val="34DAE668"/>
    <w:lvl w:ilvl="0">
      <w:start w:val="1"/>
      <w:numFmt w:val="bullet"/>
      <w:lvlText w:val=""/>
      <w:lvlJc w:val="left"/>
      <w:pPr>
        <w:ind w:left="720" w:hanging="360"/>
      </w:pPr>
      <w:rPr>
        <w:rFonts w:ascii="Symbol" w:hAnsi="Symbol" w:hint="default"/>
      </w:rPr>
    </w:lvl>
    <w:lvl w:ilvl="1">
      <w:start w:val="1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63" w15:restartNumberingAfterBreak="0">
    <w:nsid w:val="14D90979"/>
    <w:multiLevelType w:val="hybridMultilevel"/>
    <w:tmpl w:val="AAC24532"/>
    <w:lvl w:ilvl="0" w:tplc="6848191C">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14DC6603"/>
    <w:multiLevelType w:val="hybridMultilevel"/>
    <w:tmpl w:val="B3FEC04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1521545C"/>
    <w:multiLevelType w:val="hybridMultilevel"/>
    <w:tmpl w:val="1930C7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155213CC"/>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7"/>
        </w:tabs>
        <w:ind w:left="857"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7" w15:restartNumberingAfterBreak="0">
    <w:nsid w:val="158130E3"/>
    <w:multiLevelType w:val="multilevel"/>
    <w:tmpl w:val="24CACEAE"/>
    <w:lvl w:ilvl="0">
      <w:start w:val="1"/>
      <w:numFmt w:val="bullet"/>
      <w:lvlText w:val=""/>
      <w:lvlJc w:val="left"/>
      <w:pPr>
        <w:ind w:left="720" w:hanging="360"/>
      </w:pPr>
      <w:rPr>
        <w:rFonts w:ascii="Symbol" w:hAnsi="Symbol" w:hint="default"/>
      </w:rPr>
    </w:lvl>
    <w:lvl w:ilvl="1">
      <w:start w:val="10"/>
      <w:numFmt w:val="decimal"/>
      <w:isLgl/>
      <w:lvlText w:val="%1.%2."/>
      <w:lvlJc w:val="left"/>
      <w:pPr>
        <w:ind w:left="1896" w:hanging="384"/>
      </w:pPr>
      <w:rPr>
        <w:rFonts w:hint="default"/>
      </w:rPr>
    </w:lvl>
    <w:lvl w:ilvl="2">
      <w:start w:val="1"/>
      <w:numFmt w:val="decimal"/>
      <w:isLgl/>
      <w:lvlText w:val="%1.%2.%3."/>
      <w:lvlJc w:val="left"/>
      <w:pPr>
        <w:ind w:left="3384" w:hanging="720"/>
      </w:pPr>
      <w:rPr>
        <w:rFonts w:hint="default"/>
      </w:rPr>
    </w:lvl>
    <w:lvl w:ilvl="3">
      <w:start w:val="1"/>
      <w:numFmt w:val="decimal"/>
      <w:isLgl/>
      <w:lvlText w:val="%1.%2.%3.%4."/>
      <w:lvlJc w:val="left"/>
      <w:pPr>
        <w:ind w:left="4536" w:hanging="720"/>
      </w:pPr>
      <w:rPr>
        <w:rFonts w:hint="default"/>
      </w:rPr>
    </w:lvl>
    <w:lvl w:ilvl="4">
      <w:start w:val="1"/>
      <w:numFmt w:val="decimal"/>
      <w:isLgl/>
      <w:lvlText w:val="%1.%2.%3.%4.%5."/>
      <w:lvlJc w:val="left"/>
      <w:pPr>
        <w:ind w:left="5688" w:hanging="72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352" w:hanging="1080"/>
      </w:pPr>
      <w:rPr>
        <w:rFonts w:hint="default"/>
      </w:rPr>
    </w:lvl>
    <w:lvl w:ilvl="7">
      <w:start w:val="1"/>
      <w:numFmt w:val="decimal"/>
      <w:isLgl/>
      <w:lvlText w:val="%1.%2.%3.%4.%5.%6.%7.%8."/>
      <w:lvlJc w:val="left"/>
      <w:pPr>
        <w:ind w:left="9864" w:hanging="1440"/>
      </w:pPr>
      <w:rPr>
        <w:rFonts w:hint="default"/>
      </w:rPr>
    </w:lvl>
    <w:lvl w:ilvl="8">
      <w:start w:val="1"/>
      <w:numFmt w:val="decimal"/>
      <w:isLgl/>
      <w:lvlText w:val="%1.%2.%3.%4.%5.%6.%7.%8.%9."/>
      <w:lvlJc w:val="left"/>
      <w:pPr>
        <w:ind w:left="11016" w:hanging="1440"/>
      </w:pPr>
      <w:rPr>
        <w:rFonts w:hint="default"/>
      </w:rPr>
    </w:lvl>
  </w:abstractNum>
  <w:abstractNum w:abstractNumId="68" w15:restartNumberingAfterBreak="0">
    <w:nsid w:val="15C42F92"/>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61E2ADC"/>
    <w:multiLevelType w:val="hybridMultilevel"/>
    <w:tmpl w:val="D72E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6310A94"/>
    <w:multiLevelType w:val="multilevel"/>
    <w:tmpl w:val="1812B616"/>
    <w:lvl w:ilvl="0">
      <w:start w:val="1"/>
      <w:numFmt w:val="decimal"/>
      <w:lvlText w:val="%1."/>
      <w:lvlJc w:val="left"/>
      <w:pPr>
        <w:tabs>
          <w:tab w:val="num" w:pos="265"/>
        </w:tabs>
        <w:ind w:left="265" w:hanging="360"/>
      </w:pPr>
      <w:rPr>
        <w:rFonts w:hint="default"/>
      </w:rPr>
    </w:lvl>
    <w:lvl w:ilvl="1">
      <w:start w:val="5"/>
      <w:numFmt w:val="decimal"/>
      <w:isLgl/>
      <w:lvlText w:val="%1.%2"/>
      <w:lvlJc w:val="left"/>
      <w:pPr>
        <w:ind w:left="1512" w:hanging="360"/>
      </w:pPr>
      <w:rPr>
        <w:rFonts w:cs="Times New Roman" w:hint="default"/>
      </w:rPr>
    </w:lvl>
    <w:lvl w:ilvl="2">
      <w:start w:val="1"/>
      <w:numFmt w:val="decimal"/>
      <w:isLgl/>
      <w:lvlText w:val="%1.%2.%3"/>
      <w:lvlJc w:val="left"/>
      <w:pPr>
        <w:ind w:left="3119" w:hanging="720"/>
      </w:pPr>
      <w:rPr>
        <w:rFonts w:cs="Times New Roman" w:hint="default"/>
      </w:rPr>
    </w:lvl>
    <w:lvl w:ilvl="3">
      <w:start w:val="1"/>
      <w:numFmt w:val="decimal"/>
      <w:isLgl/>
      <w:lvlText w:val="%1.%2.%3.%4"/>
      <w:lvlJc w:val="left"/>
      <w:pPr>
        <w:ind w:left="4366" w:hanging="720"/>
      </w:pPr>
      <w:rPr>
        <w:rFonts w:cs="Times New Roman" w:hint="default"/>
      </w:rPr>
    </w:lvl>
    <w:lvl w:ilvl="4">
      <w:start w:val="1"/>
      <w:numFmt w:val="decimal"/>
      <w:isLgl/>
      <w:lvlText w:val="%1.%2.%3.%4.%5"/>
      <w:lvlJc w:val="left"/>
      <w:pPr>
        <w:ind w:left="5613" w:hanging="720"/>
      </w:pPr>
      <w:rPr>
        <w:rFonts w:cs="Times New Roman" w:hint="default"/>
      </w:rPr>
    </w:lvl>
    <w:lvl w:ilvl="5">
      <w:start w:val="1"/>
      <w:numFmt w:val="decimal"/>
      <w:isLgl/>
      <w:lvlText w:val="%1.%2.%3.%4.%5.%6"/>
      <w:lvlJc w:val="left"/>
      <w:pPr>
        <w:ind w:left="7220" w:hanging="1080"/>
      </w:pPr>
      <w:rPr>
        <w:rFonts w:cs="Times New Roman" w:hint="default"/>
      </w:rPr>
    </w:lvl>
    <w:lvl w:ilvl="6">
      <w:start w:val="1"/>
      <w:numFmt w:val="decimal"/>
      <w:isLgl/>
      <w:lvlText w:val="%1.%2.%3.%4.%5.%6.%7"/>
      <w:lvlJc w:val="left"/>
      <w:pPr>
        <w:ind w:left="8467" w:hanging="1080"/>
      </w:pPr>
      <w:rPr>
        <w:rFonts w:cs="Times New Roman" w:hint="default"/>
      </w:rPr>
    </w:lvl>
    <w:lvl w:ilvl="7">
      <w:start w:val="1"/>
      <w:numFmt w:val="decimal"/>
      <w:isLgl/>
      <w:lvlText w:val="%1.%2.%3.%4.%5.%6.%7.%8"/>
      <w:lvlJc w:val="left"/>
      <w:pPr>
        <w:ind w:left="9714" w:hanging="1080"/>
      </w:pPr>
      <w:rPr>
        <w:rFonts w:cs="Times New Roman" w:hint="default"/>
      </w:rPr>
    </w:lvl>
    <w:lvl w:ilvl="8">
      <w:start w:val="1"/>
      <w:numFmt w:val="decimal"/>
      <w:isLgl/>
      <w:lvlText w:val="%1.%2.%3.%4.%5.%6.%7.%8.%9"/>
      <w:lvlJc w:val="left"/>
      <w:pPr>
        <w:ind w:left="11321" w:hanging="1440"/>
      </w:pPr>
      <w:rPr>
        <w:rFonts w:cs="Times New Roman" w:hint="default"/>
      </w:rPr>
    </w:lvl>
  </w:abstractNum>
  <w:abstractNum w:abstractNumId="71" w15:restartNumberingAfterBreak="0">
    <w:nsid w:val="16491E0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7"/>
        </w:tabs>
        <w:ind w:left="857"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2" w15:restartNumberingAfterBreak="0">
    <w:nsid w:val="164F786F"/>
    <w:multiLevelType w:val="multilevel"/>
    <w:tmpl w:val="D9F64388"/>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73" w15:restartNumberingAfterBreak="0">
    <w:nsid w:val="173F720A"/>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17747F2F"/>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5" w15:restartNumberingAfterBreak="0">
    <w:nsid w:val="17B82C36"/>
    <w:multiLevelType w:val="hybridMultilevel"/>
    <w:tmpl w:val="FB56DC6E"/>
    <w:lvl w:ilvl="0" w:tplc="04090001">
      <w:start w:val="1"/>
      <w:numFmt w:val="bullet"/>
      <w:lvlText w:val=""/>
      <w:lvlJc w:val="left"/>
      <w:pPr>
        <w:ind w:left="720" w:hanging="360"/>
      </w:pPr>
      <w:rPr>
        <w:rFonts w:ascii="Symbol" w:hAnsi="Symbol"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17F37602"/>
    <w:multiLevelType w:val="multilevel"/>
    <w:tmpl w:val="5EF08B52"/>
    <w:lvl w:ilvl="0">
      <w:start w:val="1"/>
      <w:numFmt w:val="decimal"/>
      <w:lvlText w:val="%1."/>
      <w:lvlJc w:val="left"/>
      <w:pPr>
        <w:ind w:left="1080"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3024" w:hanging="720"/>
      </w:pPr>
      <w:rPr>
        <w:rFonts w:cs="Times New Roman" w:hint="default"/>
        <w:color w:val="000000"/>
      </w:rPr>
    </w:lvl>
    <w:lvl w:ilvl="3">
      <w:start w:val="1"/>
      <w:numFmt w:val="decimal"/>
      <w:isLgl/>
      <w:lvlText w:val="%1.%2.%3.%4."/>
      <w:lvlJc w:val="left"/>
      <w:pPr>
        <w:ind w:left="3816" w:hanging="720"/>
      </w:pPr>
      <w:rPr>
        <w:rFonts w:cs="Times New Roman" w:hint="default"/>
        <w:color w:val="000000"/>
      </w:rPr>
    </w:lvl>
    <w:lvl w:ilvl="4">
      <w:start w:val="1"/>
      <w:numFmt w:val="decimal"/>
      <w:isLgl/>
      <w:lvlText w:val="%1.%2.%3.%4.%5."/>
      <w:lvlJc w:val="left"/>
      <w:pPr>
        <w:ind w:left="4608" w:hanging="720"/>
      </w:pPr>
      <w:rPr>
        <w:rFonts w:cs="Times New Roman" w:hint="default"/>
        <w:color w:val="000000"/>
      </w:rPr>
    </w:lvl>
    <w:lvl w:ilvl="5">
      <w:start w:val="1"/>
      <w:numFmt w:val="decimal"/>
      <w:isLgl/>
      <w:lvlText w:val="%1.%2.%3.%4.%5.%6."/>
      <w:lvlJc w:val="left"/>
      <w:pPr>
        <w:ind w:left="5760" w:hanging="1080"/>
      </w:pPr>
      <w:rPr>
        <w:rFonts w:cs="Times New Roman" w:hint="default"/>
        <w:color w:val="000000"/>
      </w:rPr>
    </w:lvl>
    <w:lvl w:ilvl="6">
      <w:start w:val="1"/>
      <w:numFmt w:val="decimal"/>
      <w:isLgl/>
      <w:lvlText w:val="%1.%2.%3.%4.%5.%6.%7."/>
      <w:lvlJc w:val="left"/>
      <w:pPr>
        <w:ind w:left="6552" w:hanging="1080"/>
      </w:pPr>
      <w:rPr>
        <w:rFonts w:cs="Times New Roman" w:hint="default"/>
        <w:color w:val="000000"/>
      </w:rPr>
    </w:lvl>
    <w:lvl w:ilvl="7">
      <w:start w:val="1"/>
      <w:numFmt w:val="decimal"/>
      <w:isLgl/>
      <w:lvlText w:val="%1.%2.%3.%4.%5.%6.%7.%8."/>
      <w:lvlJc w:val="left"/>
      <w:pPr>
        <w:ind w:left="7704" w:hanging="1440"/>
      </w:pPr>
      <w:rPr>
        <w:rFonts w:cs="Times New Roman" w:hint="default"/>
        <w:color w:val="000000"/>
      </w:rPr>
    </w:lvl>
    <w:lvl w:ilvl="8">
      <w:start w:val="1"/>
      <w:numFmt w:val="decimal"/>
      <w:isLgl/>
      <w:lvlText w:val="%1.%2.%3.%4.%5.%6.%7.%8.%9."/>
      <w:lvlJc w:val="left"/>
      <w:pPr>
        <w:ind w:left="8496" w:hanging="1440"/>
      </w:pPr>
      <w:rPr>
        <w:rFonts w:cs="Times New Roman" w:hint="default"/>
        <w:color w:val="000000"/>
      </w:rPr>
    </w:lvl>
  </w:abstractNum>
  <w:abstractNum w:abstractNumId="77" w15:restartNumberingAfterBreak="0">
    <w:nsid w:val="18180123"/>
    <w:multiLevelType w:val="multilevel"/>
    <w:tmpl w:val="34DAE668"/>
    <w:lvl w:ilvl="0">
      <w:start w:val="1"/>
      <w:numFmt w:val="bullet"/>
      <w:lvlText w:val=""/>
      <w:lvlJc w:val="left"/>
      <w:pPr>
        <w:ind w:left="720" w:hanging="360"/>
      </w:pPr>
      <w:rPr>
        <w:rFonts w:ascii="Symbol" w:hAnsi="Symbol" w:hint="default"/>
      </w:rPr>
    </w:lvl>
    <w:lvl w:ilvl="1">
      <w:start w:val="1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78" w15:restartNumberingAfterBreak="0">
    <w:nsid w:val="1838579B"/>
    <w:multiLevelType w:val="hybridMultilevel"/>
    <w:tmpl w:val="F296FE80"/>
    <w:lvl w:ilvl="0" w:tplc="F7F4D53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18537075"/>
    <w:multiLevelType w:val="multilevel"/>
    <w:tmpl w:val="34DAE668"/>
    <w:lvl w:ilvl="0">
      <w:start w:val="1"/>
      <w:numFmt w:val="bullet"/>
      <w:lvlText w:val=""/>
      <w:lvlJc w:val="left"/>
      <w:pPr>
        <w:ind w:left="720" w:hanging="360"/>
      </w:pPr>
      <w:rPr>
        <w:rFonts w:ascii="Symbol" w:hAnsi="Symbol" w:hint="default"/>
      </w:rPr>
    </w:lvl>
    <w:lvl w:ilvl="1">
      <w:start w:val="1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80" w15:restartNumberingAfterBreak="0">
    <w:nsid w:val="185956B0"/>
    <w:multiLevelType w:val="multilevel"/>
    <w:tmpl w:val="B8BA4C0C"/>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81" w15:restartNumberingAfterBreak="0">
    <w:nsid w:val="18D31AAE"/>
    <w:multiLevelType w:val="hybridMultilevel"/>
    <w:tmpl w:val="51323C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192C5A4B"/>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19672C50"/>
    <w:multiLevelType w:val="hybridMultilevel"/>
    <w:tmpl w:val="9DA0933E"/>
    <w:lvl w:ilvl="0" w:tplc="28DE11D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19975A6B"/>
    <w:multiLevelType w:val="hybridMultilevel"/>
    <w:tmpl w:val="263AD6A0"/>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85" w15:restartNumberingAfterBreak="0">
    <w:nsid w:val="1A061E30"/>
    <w:multiLevelType w:val="multilevel"/>
    <w:tmpl w:val="D7289562"/>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86" w15:restartNumberingAfterBreak="0">
    <w:nsid w:val="1A8F1F26"/>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1AF67CFD"/>
    <w:multiLevelType w:val="hybridMultilevel"/>
    <w:tmpl w:val="9F3C6A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1C3F6186"/>
    <w:multiLevelType w:val="hybridMultilevel"/>
    <w:tmpl w:val="D7E4E488"/>
    <w:lvl w:ilvl="0" w:tplc="04090001">
      <w:start w:val="1"/>
      <w:numFmt w:val="bullet"/>
      <w:lvlText w:val=""/>
      <w:lvlJc w:val="left"/>
      <w:pPr>
        <w:ind w:left="720" w:hanging="360"/>
      </w:pPr>
      <w:rPr>
        <w:rFonts w:ascii="Symbol" w:hAnsi="Symbol" w:hint="default"/>
        <w:sz w:val="20"/>
        <w:szCs w:val="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1C437A6E"/>
    <w:multiLevelType w:val="hybridMultilevel"/>
    <w:tmpl w:val="E1FE57A4"/>
    <w:lvl w:ilvl="0" w:tplc="FFD64E00">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0" w15:restartNumberingAfterBreak="0">
    <w:nsid w:val="1D201140"/>
    <w:multiLevelType w:val="multilevel"/>
    <w:tmpl w:val="534CDD24"/>
    <w:lvl w:ilvl="0">
      <w:start w:val="1"/>
      <w:numFmt w:val="bullet"/>
      <w:lvlText w:val=""/>
      <w:lvlJc w:val="left"/>
      <w:pPr>
        <w:ind w:left="985" w:hanging="360"/>
      </w:pPr>
      <w:rPr>
        <w:rFonts w:ascii="Symbol" w:hAnsi="Symbol"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91" w15:restartNumberingAfterBreak="0">
    <w:nsid w:val="1D9F0946"/>
    <w:multiLevelType w:val="multilevel"/>
    <w:tmpl w:val="0B4A60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92" w15:restartNumberingAfterBreak="0">
    <w:nsid w:val="1DBE2DEE"/>
    <w:multiLevelType w:val="multilevel"/>
    <w:tmpl w:val="8C62F9D4"/>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93" w15:restartNumberingAfterBreak="0">
    <w:nsid w:val="1E321142"/>
    <w:multiLevelType w:val="multilevel"/>
    <w:tmpl w:val="36D28AA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4" w15:restartNumberingAfterBreak="0">
    <w:nsid w:val="1E3C096D"/>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5" w15:restartNumberingAfterBreak="0">
    <w:nsid w:val="1EB547D5"/>
    <w:multiLevelType w:val="multilevel"/>
    <w:tmpl w:val="225EEEEC"/>
    <w:lvl w:ilvl="0">
      <w:start w:val="1"/>
      <w:numFmt w:val="bullet"/>
      <w:lvlText w:val=""/>
      <w:lvlJc w:val="left"/>
      <w:pPr>
        <w:ind w:left="985" w:hanging="360"/>
      </w:pPr>
      <w:rPr>
        <w:rFonts w:ascii="Symbol" w:hAnsi="Symbol" w:hint="default"/>
        <w:sz w:val="20"/>
        <w:szCs w:val="20"/>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96" w15:restartNumberingAfterBreak="0">
    <w:nsid w:val="1F012A93"/>
    <w:multiLevelType w:val="hybridMultilevel"/>
    <w:tmpl w:val="4E28EC3A"/>
    <w:lvl w:ilvl="0" w:tplc="0409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15:restartNumberingAfterBreak="0">
    <w:nsid w:val="1F290F4C"/>
    <w:multiLevelType w:val="hybridMultilevel"/>
    <w:tmpl w:val="5B649F0C"/>
    <w:lvl w:ilvl="0" w:tplc="13BEDEBC">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15:restartNumberingAfterBreak="0">
    <w:nsid w:val="1FEA1835"/>
    <w:multiLevelType w:val="multilevel"/>
    <w:tmpl w:val="D6B0D894"/>
    <w:lvl w:ilvl="0">
      <w:start w:val="1"/>
      <w:numFmt w:val="decimal"/>
      <w:lvlText w:val="%1."/>
      <w:lvlJc w:val="left"/>
      <w:pPr>
        <w:ind w:left="625" w:hanging="360"/>
      </w:pPr>
      <w:rPr>
        <w:rFonts w:hint="default"/>
      </w:rPr>
    </w:lvl>
    <w:lvl w:ilvl="1">
      <w:start w:val="1"/>
      <w:numFmt w:val="decimal"/>
      <w:isLgl/>
      <w:lvlText w:val="%1.%2."/>
      <w:lvlJc w:val="left"/>
      <w:pPr>
        <w:ind w:left="625" w:hanging="360"/>
      </w:pPr>
      <w:rPr>
        <w:rFonts w:cs="Times New Roman" w:hint="default"/>
        <w:color w:val="000000"/>
      </w:rPr>
    </w:lvl>
    <w:lvl w:ilvl="2">
      <w:start w:val="1"/>
      <w:numFmt w:val="decimal"/>
      <w:isLgl/>
      <w:lvlText w:val="%1.%2.%3."/>
      <w:lvlJc w:val="left"/>
      <w:pPr>
        <w:ind w:left="985" w:hanging="720"/>
      </w:pPr>
      <w:rPr>
        <w:rFonts w:cs="Times New Roman" w:hint="default"/>
        <w:color w:val="000000"/>
      </w:rPr>
    </w:lvl>
    <w:lvl w:ilvl="3">
      <w:start w:val="1"/>
      <w:numFmt w:val="decimal"/>
      <w:isLgl/>
      <w:lvlText w:val="%1.%2.%3.%4."/>
      <w:lvlJc w:val="left"/>
      <w:pPr>
        <w:ind w:left="985" w:hanging="720"/>
      </w:pPr>
      <w:rPr>
        <w:rFonts w:cs="Times New Roman" w:hint="default"/>
        <w:color w:val="000000"/>
      </w:rPr>
    </w:lvl>
    <w:lvl w:ilvl="4">
      <w:start w:val="1"/>
      <w:numFmt w:val="decimal"/>
      <w:isLgl/>
      <w:lvlText w:val="%1.%2.%3.%4.%5."/>
      <w:lvlJc w:val="left"/>
      <w:pPr>
        <w:ind w:left="985" w:hanging="720"/>
      </w:pPr>
      <w:rPr>
        <w:rFonts w:cs="Times New Roman" w:hint="default"/>
        <w:color w:val="000000"/>
      </w:rPr>
    </w:lvl>
    <w:lvl w:ilvl="5">
      <w:start w:val="1"/>
      <w:numFmt w:val="decimal"/>
      <w:isLgl/>
      <w:lvlText w:val="%1.%2.%3.%4.%5.%6."/>
      <w:lvlJc w:val="left"/>
      <w:pPr>
        <w:ind w:left="1345" w:hanging="1080"/>
      </w:pPr>
      <w:rPr>
        <w:rFonts w:cs="Times New Roman" w:hint="default"/>
        <w:color w:val="000000"/>
      </w:rPr>
    </w:lvl>
    <w:lvl w:ilvl="6">
      <w:start w:val="1"/>
      <w:numFmt w:val="decimal"/>
      <w:isLgl/>
      <w:lvlText w:val="%1.%2.%3.%4.%5.%6.%7."/>
      <w:lvlJc w:val="left"/>
      <w:pPr>
        <w:ind w:left="1345" w:hanging="1080"/>
      </w:pPr>
      <w:rPr>
        <w:rFonts w:cs="Times New Roman" w:hint="default"/>
        <w:color w:val="000000"/>
      </w:rPr>
    </w:lvl>
    <w:lvl w:ilvl="7">
      <w:start w:val="1"/>
      <w:numFmt w:val="decimal"/>
      <w:isLgl/>
      <w:lvlText w:val="%1.%2.%3.%4.%5.%6.%7.%8."/>
      <w:lvlJc w:val="left"/>
      <w:pPr>
        <w:ind w:left="1705" w:hanging="1440"/>
      </w:pPr>
      <w:rPr>
        <w:rFonts w:cs="Times New Roman" w:hint="default"/>
        <w:color w:val="000000"/>
      </w:rPr>
    </w:lvl>
    <w:lvl w:ilvl="8">
      <w:start w:val="1"/>
      <w:numFmt w:val="decimal"/>
      <w:isLgl/>
      <w:lvlText w:val="%1.%2.%3.%4.%5.%6.%7.%8.%9."/>
      <w:lvlJc w:val="left"/>
      <w:pPr>
        <w:ind w:left="1705" w:hanging="1440"/>
      </w:pPr>
      <w:rPr>
        <w:rFonts w:cs="Times New Roman" w:hint="default"/>
        <w:color w:val="000000"/>
      </w:rPr>
    </w:lvl>
  </w:abstractNum>
  <w:abstractNum w:abstractNumId="99" w15:restartNumberingAfterBreak="0">
    <w:nsid w:val="200B794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0" w15:restartNumberingAfterBreak="0">
    <w:nsid w:val="20BE48D4"/>
    <w:multiLevelType w:val="multilevel"/>
    <w:tmpl w:val="8EEECE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1" w15:restartNumberingAfterBreak="0">
    <w:nsid w:val="211A29D1"/>
    <w:multiLevelType w:val="multilevel"/>
    <w:tmpl w:val="36D28AA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2" w15:restartNumberingAfterBreak="0">
    <w:nsid w:val="211E2EA4"/>
    <w:multiLevelType w:val="hybridMultilevel"/>
    <w:tmpl w:val="47829A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21741E4F"/>
    <w:multiLevelType w:val="hybridMultilevel"/>
    <w:tmpl w:val="0BFE73BE"/>
    <w:lvl w:ilvl="0" w:tplc="1E924E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217670DB"/>
    <w:multiLevelType w:val="hybridMultilevel"/>
    <w:tmpl w:val="AD588F76"/>
    <w:lvl w:ilvl="0" w:tplc="72360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21DE7AFE"/>
    <w:multiLevelType w:val="hybridMultilevel"/>
    <w:tmpl w:val="47829A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2249106C"/>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22944F7C"/>
    <w:multiLevelType w:val="hybridMultilevel"/>
    <w:tmpl w:val="240E89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8" w15:restartNumberingAfterBreak="0">
    <w:nsid w:val="22F0075D"/>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9" w15:restartNumberingAfterBreak="0">
    <w:nsid w:val="23E40D1B"/>
    <w:multiLevelType w:val="multilevel"/>
    <w:tmpl w:val="34DAE668"/>
    <w:lvl w:ilvl="0">
      <w:start w:val="1"/>
      <w:numFmt w:val="bullet"/>
      <w:lvlText w:val=""/>
      <w:lvlJc w:val="left"/>
      <w:pPr>
        <w:ind w:left="720" w:hanging="360"/>
      </w:pPr>
      <w:rPr>
        <w:rFonts w:ascii="Symbol" w:hAnsi="Symbol" w:hint="default"/>
      </w:rPr>
    </w:lvl>
    <w:lvl w:ilvl="1">
      <w:start w:val="1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110" w15:restartNumberingAfterBreak="0">
    <w:nsid w:val="23EC57E9"/>
    <w:multiLevelType w:val="hybridMultilevel"/>
    <w:tmpl w:val="4DC28898"/>
    <w:lvl w:ilvl="0" w:tplc="75CA4DC8">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 w15:restartNumberingAfterBreak="0">
    <w:nsid w:val="2443659E"/>
    <w:multiLevelType w:val="hybridMultilevel"/>
    <w:tmpl w:val="A2DE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24DC396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3" w15:restartNumberingAfterBreak="0">
    <w:nsid w:val="25014BFC"/>
    <w:multiLevelType w:val="hybridMultilevel"/>
    <w:tmpl w:val="985C6984"/>
    <w:lvl w:ilvl="0" w:tplc="427A8F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4" w15:restartNumberingAfterBreak="0">
    <w:nsid w:val="25C5201A"/>
    <w:multiLevelType w:val="multilevel"/>
    <w:tmpl w:val="F568551C"/>
    <w:lvl w:ilvl="0">
      <w:start w:val="1"/>
      <w:numFmt w:val="decimal"/>
      <w:lvlText w:val="%1."/>
      <w:lvlJc w:val="left"/>
      <w:pPr>
        <w:ind w:left="720"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664" w:hanging="720"/>
      </w:pPr>
      <w:rPr>
        <w:rFonts w:cs="Times New Roman" w:hint="default"/>
        <w:color w:val="000000"/>
      </w:rPr>
    </w:lvl>
    <w:lvl w:ilvl="3">
      <w:start w:val="1"/>
      <w:numFmt w:val="decimal"/>
      <w:isLgl/>
      <w:lvlText w:val="%1.%2.%3.%4."/>
      <w:lvlJc w:val="left"/>
      <w:pPr>
        <w:ind w:left="3456" w:hanging="720"/>
      </w:pPr>
      <w:rPr>
        <w:rFonts w:cs="Times New Roman" w:hint="default"/>
        <w:color w:val="000000"/>
      </w:rPr>
    </w:lvl>
    <w:lvl w:ilvl="4">
      <w:start w:val="1"/>
      <w:numFmt w:val="decimal"/>
      <w:isLgl/>
      <w:lvlText w:val="%1.%2.%3.%4.%5."/>
      <w:lvlJc w:val="left"/>
      <w:pPr>
        <w:ind w:left="4248" w:hanging="720"/>
      </w:pPr>
      <w:rPr>
        <w:rFonts w:cs="Times New Roman" w:hint="default"/>
        <w:color w:val="000000"/>
      </w:rPr>
    </w:lvl>
    <w:lvl w:ilvl="5">
      <w:start w:val="1"/>
      <w:numFmt w:val="decimal"/>
      <w:isLgl/>
      <w:lvlText w:val="%1.%2.%3.%4.%5.%6."/>
      <w:lvlJc w:val="left"/>
      <w:pPr>
        <w:ind w:left="5400" w:hanging="1080"/>
      </w:pPr>
      <w:rPr>
        <w:rFonts w:cs="Times New Roman" w:hint="default"/>
        <w:color w:val="000000"/>
      </w:rPr>
    </w:lvl>
    <w:lvl w:ilvl="6">
      <w:start w:val="1"/>
      <w:numFmt w:val="decimal"/>
      <w:isLgl/>
      <w:lvlText w:val="%1.%2.%3.%4.%5.%6.%7."/>
      <w:lvlJc w:val="left"/>
      <w:pPr>
        <w:ind w:left="6192" w:hanging="1080"/>
      </w:pPr>
      <w:rPr>
        <w:rFonts w:cs="Times New Roman" w:hint="default"/>
        <w:color w:val="000000"/>
      </w:rPr>
    </w:lvl>
    <w:lvl w:ilvl="7">
      <w:start w:val="1"/>
      <w:numFmt w:val="decimal"/>
      <w:isLgl/>
      <w:lvlText w:val="%1.%2.%3.%4.%5.%6.%7.%8."/>
      <w:lvlJc w:val="left"/>
      <w:pPr>
        <w:ind w:left="7344" w:hanging="1440"/>
      </w:pPr>
      <w:rPr>
        <w:rFonts w:cs="Times New Roman" w:hint="default"/>
        <w:color w:val="000000"/>
      </w:rPr>
    </w:lvl>
    <w:lvl w:ilvl="8">
      <w:start w:val="1"/>
      <w:numFmt w:val="decimal"/>
      <w:isLgl/>
      <w:lvlText w:val="%1.%2.%3.%4.%5.%6.%7.%8.%9."/>
      <w:lvlJc w:val="left"/>
      <w:pPr>
        <w:ind w:left="8136" w:hanging="1440"/>
      </w:pPr>
      <w:rPr>
        <w:rFonts w:cs="Times New Roman" w:hint="default"/>
        <w:color w:val="000000"/>
      </w:rPr>
    </w:lvl>
  </w:abstractNum>
  <w:abstractNum w:abstractNumId="115" w15:restartNumberingAfterBreak="0">
    <w:nsid w:val="26153330"/>
    <w:multiLevelType w:val="hybridMultilevel"/>
    <w:tmpl w:val="00C6EB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6" w15:restartNumberingAfterBreak="0">
    <w:nsid w:val="268F6A77"/>
    <w:multiLevelType w:val="multilevel"/>
    <w:tmpl w:val="34DAE668"/>
    <w:lvl w:ilvl="0">
      <w:start w:val="1"/>
      <w:numFmt w:val="bullet"/>
      <w:lvlText w:val=""/>
      <w:lvlJc w:val="left"/>
      <w:pPr>
        <w:ind w:left="720" w:hanging="360"/>
      </w:pPr>
      <w:rPr>
        <w:rFonts w:ascii="Symbol" w:hAnsi="Symbol" w:hint="default"/>
      </w:rPr>
    </w:lvl>
    <w:lvl w:ilvl="1">
      <w:start w:val="1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117" w15:restartNumberingAfterBreak="0">
    <w:nsid w:val="26A40B5F"/>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7"/>
        </w:tabs>
        <w:ind w:left="857"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8" w15:restartNumberingAfterBreak="0">
    <w:nsid w:val="26AA7D4A"/>
    <w:multiLevelType w:val="multilevel"/>
    <w:tmpl w:val="225EEEEC"/>
    <w:lvl w:ilvl="0">
      <w:start w:val="1"/>
      <w:numFmt w:val="bullet"/>
      <w:lvlText w:val=""/>
      <w:lvlJc w:val="left"/>
      <w:pPr>
        <w:ind w:left="985" w:hanging="360"/>
      </w:pPr>
      <w:rPr>
        <w:rFonts w:ascii="Symbol" w:hAnsi="Symbol" w:hint="default"/>
        <w:sz w:val="20"/>
        <w:szCs w:val="20"/>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119" w15:restartNumberingAfterBreak="0">
    <w:nsid w:val="27AB0E98"/>
    <w:multiLevelType w:val="multilevel"/>
    <w:tmpl w:val="7F44C594"/>
    <w:lvl w:ilvl="0">
      <w:start w:val="1"/>
      <w:numFmt w:val="decimal"/>
      <w:lvlText w:val="%1."/>
      <w:lvlJc w:val="left"/>
      <w:pPr>
        <w:ind w:left="851" w:hanging="284"/>
      </w:pPr>
      <w:rPr>
        <w:rFonts w:hint="default"/>
      </w:rPr>
    </w:lvl>
    <w:lvl w:ilvl="1">
      <w:start w:val="1"/>
      <w:numFmt w:val="decimal"/>
      <w:isLgl/>
      <w:lvlText w:val="%1.%2."/>
      <w:lvlJc w:val="left"/>
      <w:pPr>
        <w:ind w:left="1418" w:hanging="284"/>
      </w:pPr>
      <w:rPr>
        <w:rFonts w:cs="Times New Roman" w:hint="default"/>
        <w:color w:val="000000"/>
      </w:rPr>
    </w:lvl>
    <w:lvl w:ilvl="2">
      <w:start w:val="1"/>
      <w:numFmt w:val="decimal"/>
      <w:isLgl/>
      <w:lvlText w:val="%1.%2.%3."/>
      <w:lvlJc w:val="left"/>
      <w:pPr>
        <w:ind w:left="5999" w:hanging="720"/>
      </w:pPr>
      <w:rPr>
        <w:rFonts w:cs="Times New Roman" w:hint="default"/>
        <w:color w:val="000000"/>
      </w:rPr>
    </w:lvl>
    <w:lvl w:ilvl="3">
      <w:start w:val="1"/>
      <w:numFmt w:val="decimal"/>
      <w:isLgl/>
      <w:lvlText w:val="%1.%2.%3.%4."/>
      <w:lvlJc w:val="left"/>
      <w:pPr>
        <w:ind w:left="6886" w:hanging="720"/>
      </w:pPr>
      <w:rPr>
        <w:rFonts w:cs="Times New Roman" w:hint="default"/>
        <w:color w:val="000000"/>
      </w:rPr>
    </w:lvl>
    <w:lvl w:ilvl="4">
      <w:start w:val="1"/>
      <w:numFmt w:val="decimal"/>
      <w:isLgl/>
      <w:lvlText w:val="%1.%2.%3.%4.%5."/>
      <w:lvlJc w:val="left"/>
      <w:pPr>
        <w:ind w:left="7773" w:hanging="720"/>
      </w:pPr>
      <w:rPr>
        <w:rFonts w:cs="Times New Roman" w:hint="default"/>
        <w:color w:val="000000"/>
      </w:rPr>
    </w:lvl>
    <w:lvl w:ilvl="5">
      <w:start w:val="1"/>
      <w:numFmt w:val="decimal"/>
      <w:isLgl/>
      <w:lvlText w:val="%1.%2.%3.%4.%5.%6."/>
      <w:lvlJc w:val="left"/>
      <w:pPr>
        <w:ind w:left="9020" w:hanging="1080"/>
      </w:pPr>
      <w:rPr>
        <w:rFonts w:cs="Times New Roman" w:hint="default"/>
        <w:color w:val="000000"/>
      </w:rPr>
    </w:lvl>
    <w:lvl w:ilvl="6">
      <w:start w:val="1"/>
      <w:numFmt w:val="decimal"/>
      <w:isLgl/>
      <w:lvlText w:val="%1.%2.%3.%4.%5.%6.%7."/>
      <w:lvlJc w:val="left"/>
      <w:pPr>
        <w:ind w:left="9907" w:hanging="1080"/>
      </w:pPr>
      <w:rPr>
        <w:rFonts w:cs="Times New Roman" w:hint="default"/>
        <w:color w:val="000000"/>
      </w:rPr>
    </w:lvl>
    <w:lvl w:ilvl="7">
      <w:start w:val="1"/>
      <w:numFmt w:val="decimal"/>
      <w:isLgl/>
      <w:lvlText w:val="%1.%2.%3.%4.%5.%6.%7.%8."/>
      <w:lvlJc w:val="left"/>
      <w:pPr>
        <w:ind w:left="11154" w:hanging="1440"/>
      </w:pPr>
      <w:rPr>
        <w:rFonts w:cs="Times New Roman" w:hint="default"/>
        <w:color w:val="000000"/>
      </w:rPr>
    </w:lvl>
    <w:lvl w:ilvl="8">
      <w:start w:val="1"/>
      <w:numFmt w:val="decimal"/>
      <w:isLgl/>
      <w:lvlText w:val="%1.%2.%3.%4.%5.%6.%7.%8.%9."/>
      <w:lvlJc w:val="left"/>
      <w:pPr>
        <w:ind w:left="12041" w:hanging="1440"/>
      </w:pPr>
      <w:rPr>
        <w:rFonts w:cs="Times New Roman" w:hint="default"/>
        <w:color w:val="000000"/>
      </w:rPr>
    </w:lvl>
  </w:abstractNum>
  <w:abstractNum w:abstractNumId="120" w15:restartNumberingAfterBreak="0">
    <w:nsid w:val="290D7F1F"/>
    <w:multiLevelType w:val="hybridMultilevel"/>
    <w:tmpl w:val="F4921892"/>
    <w:lvl w:ilvl="0" w:tplc="04090001">
      <w:start w:val="1"/>
      <w:numFmt w:val="bullet"/>
      <w:lvlText w:val=""/>
      <w:lvlJc w:val="left"/>
      <w:pPr>
        <w:ind w:left="720" w:hanging="360"/>
      </w:pPr>
      <w:rPr>
        <w:rFonts w:ascii="Symbol" w:hAnsi="Symbol" w:hint="default"/>
        <w:sz w:val="20"/>
        <w:szCs w:val="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1" w15:restartNumberingAfterBreak="0">
    <w:nsid w:val="296E0D19"/>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297A7187"/>
    <w:multiLevelType w:val="multilevel"/>
    <w:tmpl w:val="90DCC720"/>
    <w:lvl w:ilvl="0">
      <w:start w:val="1"/>
      <w:numFmt w:val="decimal"/>
      <w:lvlText w:val="%1."/>
      <w:lvlJc w:val="left"/>
      <w:pPr>
        <w:ind w:left="851" w:hanging="284"/>
      </w:pPr>
      <w:rPr>
        <w:rFonts w:hint="default"/>
      </w:rPr>
    </w:lvl>
    <w:lvl w:ilvl="1">
      <w:start w:val="1"/>
      <w:numFmt w:val="decimal"/>
      <w:isLgl/>
      <w:lvlText w:val="%1.%2."/>
      <w:lvlJc w:val="left"/>
      <w:pPr>
        <w:ind w:left="1418" w:hanging="284"/>
      </w:pPr>
      <w:rPr>
        <w:rFonts w:cs="Times New Roman" w:hint="default"/>
        <w:color w:val="000000"/>
      </w:rPr>
    </w:lvl>
    <w:lvl w:ilvl="2">
      <w:start w:val="1"/>
      <w:numFmt w:val="decimal"/>
      <w:isLgl/>
      <w:lvlText w:val="%1.%2.%3."/>
      <w:lvlJc w:val="left"/>
      <w:pPr>
        <w:ind w:left="4919" w:hanging="720"/>
      </w:pPr>
      <w:rPr>
        <w:rFonts w:cs="Times New Roman" w:hint="default"/>
        <w:color w:val="000000"/>
      </w:rPr>
    </w:lvl>
    <w:lvl w:ilvl="3">
      <w:start w:val="1"/>
      <w:numFmt w:val="decimal"/>
      <w:isLgl/>
      <w:lvlText w:val="%1.%2.%3.%4."/>
      <w:lvlJc w:val="left"/>
      <w:pPr>
        <w:ind w:left="5446" w:hanging="720"/>
      </w:pPr>
      <w:rPr>
        <w:rFonts w:cs="Times New Roman" w:hint="default"/>
        <w:color w:val="000000"/>
      </w:rPr>
    </w:lvl>
    <w:lvl w:ilvl="4">
      <w:start w:val="1"/>
      <w:numFmt w:val="decimal"/>
      <w:isLgl/>
      <w:lvlText w:val="%1.%2.%3.%4.%5."/>
      <w:lvlJc w:val="left"/>
      <w:pPr>
        <w:ind w:left="5973" w:hanging="720"/>
      </w:pPr>
      <w:rPr>
        <w:rFonts w:cs="Times New Roman" w:hint="default"/>
        <w:color w:val="000000"/>
      </w:rPr>
    </w:lvl>
    <w:lvl w:ilvl="5">
      <w:start w:val="1"/>
      <w:numFmt w:val="decimal"/>
      <w:isLgl/>
      <w:lvlText w:val="%1.%2.%3.%4.%5.%6."/>
      <w:lvlJc w:val="left"/>
      <w:pPr>
        <w:ind w:left="6860" w:hanging="1080"/>
      </w:pPr>
      <w:rPr>
        <w:rFonts w:cs="Times New Roman" w:hint="default"/>
        <w:color w:val="000000"/>
      </w:rPr>
    </w:lvl>
    <w:lvl w:ilvl="6">
      <w:start w:val="1"/>
      <w:numFmt w:val="decimal"/>
      <w:isLgl/>
      <w:lvlText w:val="%1.%2.%3.%4.%5.%6.%7."/>
      <w:lvlJc w:val="left"/>
      <w:pPr>
        <w:ind w:left="7387" w:hanging="1080"/>
      </w:pPr>
      <w:rPr>
        <w:rFonts w:cs="Times New Roman" w:hint="default"/>
        <w:color w:val="000000"/>
      </w:rPr>
    </w:lvl>
    <w:lvl w:ilvl="7">
      <w:start w:val="1"/>
      <w:numFmt w:val="decimal"/>
      <w:isLgl/>
      <w:lvlText w:val="%1.%2.%3.%4.%5.%6.%7.%8."/>
      <w:lvlJc w:val="left"/>
      <w:pPr>
        <w:ind w:left="8274" w:hanging="1440"/>
      </w:pPr>
      <w:rPr>
        <w:rFonts w:cs="Times New Roman" w:hint="default"/>
        <w:color w:val="000000"/>
      </w:rPr>
    </w:lvl>
    <w:lvl w:ilvl="8">
      <w:start w:val="1"/>
      <w:numFmt w:val="decimal"/>
      <w:isLgl/>
      <w:lvlText w:val="%1.%2.%3.%4.%5.%6.%7.%8.%9."/>
      <w:lvlJc w:val="left"/>
      <w:pPr>
        <w:ind w:left="8801" w:hanging="1440"/>
      </w:pPr>
      <w:rPr>
        <w:rFonts w:cs="Times New Roman" w:hint="default"/>
        <w:color w:val="000000"/>
      </w:rPr>
    </w:lvl>
  </w:abstractNum>
  <w:abstractNum w:abstractNumId="123" w15:restartNumberingAfterBreak="0">
    <w:nsid w:val="29CF198F"/>
    <w:multiLevelType w:val="hybridMultilevel"/>
    <w:tmpl w:val="19AAEA2C"/>
    <w:lvl w:ilvl="0" w:tplc="17825436">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4" w15:restartNumberingAfterBreak="0">
    <w:nsid w:val="29D8004E"/>
    <w:multiLevelType w:val="multilevel"/>
    <w:tmpl w:val="62782310"/>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125" w15:restartNumberingAfterBreak="0">
    <w:nsid w:val="29EC008A"/>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2AE722A6"/>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2B424CA5"/>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2B5F0873"/>
    <w:multiLevelType w:val="hybridMultilevel"/>
    <w:tmpl w:val="3272B8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15:restartNumberingAfterBreak="0">
    <w:nsid w:val="2BBC006C"/>
    <w:multiLevelType w:val="multilevel"/>
    <w:tmpl w:val="A7BA16BA"/>
    <w:lvl w:ilvl="0">
      <w:start w:val="1"/>
      <w:numFmt w:val="decimal"/>
      <w:lvlText w:val="%1."/>
      <w:lvlJc w:val="left"/>
      <w:pPr>
        <w:ind w:left="567" w:hanging="283"/>
      </w:pPr>
      <w:rPr>
        <w:rFonts w:hint="default"/>
      </w:rPr>
    </w:lvl>
    <w:lvl w:ilvl="1">
      <w:start w:val="1"/>
      <w:numFmt w:val="decimal"/>
      <w:isLgl/>
      <w:lvlText w:val="%1.%2."/>
      <w:lvlJc w:val="left"/>
      <w:pPr>
        <w:ind w:left="1134" w:hanging="283"/>
      </w:pPr>
      <w:rPr>
        <w:rFonts w:cs="Times New Roman" w:hint="default"/>
        <w:color w:val="000000"/>
      </w:rPr>
    </w:lvl>
    <w:lvl w:ilvl="2">
      <w:start w:val="1"/>
      <w:numFmt w:val="decimal"/>
      <w:isLgl/>
      <w:lvlText w:val="%1.%2.%3."/>
      <w:lvlJc w:val="left"/>
      <w:pPr>
        <w:ind w:left="3119" w:hanging="720"/>
      </w:pPr>
      <w:rPr>
        <w:rFonts w:cs="Times New Roman" w:hint="default"/>
        <w:color w:val="000000"/>
      </w:rPr>
    </w:lvl>
    <w:lvl w:ilvl="3">
      <w:start w:val="1"/>
      <w:numFmt w:val="decimal"/>
      <w:isLgl/>
      <w:lvlText w:val="%1.%2.%3.%4."/>
      <w:lvlJc w:val="left"/>
      <w:pPr>
        <w:ind w:left="3646" w:hanging="720"/>
      </w:pPr>
      <w:rPr>
        <w:rFonts w:cs="Times New Roman" w:hint="default"/>
        <w:color w:val="000000"/>
      </w:rPr>
    </w:lvl>
    <w:lvl w:ilvl="4">
      <w:start w:val="1"/>
      <w:numFmt w:val="decimal"/>
      <w:isLgl/>
      <w:lvlText w:val="%1.%2.%3.%4.%5."/>
      <w:lvlJc w:val="left"/>
      <w:pPr>
        <w:ind w:left="4173" w:hanging="720"/>
      </w:pPr>
      <w:rPr>
        <w:rFonts w:cs="Times New Roman" w:hint="default"/>
        <w:color w:val="000000"/>
      </w:rPr>
    </w:lvl>
    <w:lvl w:ilvl="5">
      <w:start w:val="1"/>
      <w:numFmt w:val="decimal"/>
      <w:isLgl/>
      <w:lvlText w:val="%1.%2.%3.%4.%5.%6."/>
      <w:lvlJc w:val="left"/>
      <w:pPr>
        <w:ind w:left="5060" w:hanging="1080"/>
      </w:pPr>
      <w:rPr>
        <w:rFonts w:cs="Times New Roman" w:hint="default"/>
        <w:color w:val="000000"/>
      </w:rPr>
    </w:lvl>
    <w:lvl w:ilvl="6">
      <w:start w:val="1"/>
      <w:numFmt w:val="decimal"/>
      <w:isLgl/>
      <w:lvlText w:val="%1.%2.%3.%4.%5.%6.%7."/>
      <w:lvlJc w:val="left"/>
      <w:pPr>
        <w:ind w:left="5587" w:hanging="1080"/>
      </w:pPr>
      <w:rPr>
        <w:rFonts w:cs="Times New Roman" w:hint="default"/>
        <w:color w:val="000000"/>
      </w:rPr>
    </w:lvl>
    <w:lvl w:ilvl="7">
      <w:start w:val="1"/>
      <w:numFmt w:val="decimal"/>
      <w:isLgl/>
      <w:lvlText w:val="%1.%2.%3.%4.%5.%6.%7.%8."/>
      <w:lvlJc w:val="left"/>
      <w:pPr>
        <w:ind w:left="6474" w:hanging="1440"/>
      </w:pPr>
      <w:rPr>
        <w:rFonts w:cs="Times New Roman" w:hint="default"/>
        <w:color w:val="000000"/>
      </w:rPr>
    </w:lvl>
    <w:lvl w:ilvl="8">
      <w:start w:val="1"/>
      <w:numFmt w:val="decimal"/>
      <w:isLgl/>
      <w:lvlText w:val="%1.%2.%3.%4.%5.%6.%7.%8.%9."/>
      <w:lvlJc w:val="left"/>
      <w:pPr>
        <w:ind w:left="7001" w:hanging="1440"/>
      </w:pPr>
      <w:rPr>
        <w:rFonts w:cs="Times New Roman" w:hint="default"/>
        <w:color w:val="000000"/>
      </w:rPr>
    </w:lvl>
  </w:abstractNum>
  <w:abstractNum w:abstractNumId="130" w15:restartNumberingAfterBreak="0">
    <w:nsid w:val="2C125C9B"/>
    <w:multiLevelType w:val="hybridMultilevel"/>
    <w:tmpl w:val="E9D0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2C1D1D72"/>
    <w:multiLevelType w:val="hybridMultilevel"/>
    <w:tmpl w:val="C0028B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2" w15:restartNumberingAfterBreak="0">
    <w:nsid w:val="2CC536AD"/>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3" w15:restartNumberingAfterBreak="0">
    <w:nsid w:val="2D57306B"/>
    <w:multiLevelType w:val="multilevel"/>
    <w:tmpl w:val="DC86C502"/>
    <w:lvl w:ilvl="0">
      <w:start w:val="1"/>
      <w:numFmt w:val="decimal"/>
      <w:lvlText w:val="%1."/>
      <w:lvlJc w:val="left"/>
      <w:pPr>
        <w:ind w:left="26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4173" w:hanging="720"/>
      </w:pPr>
      <w:rPr>
        <w:rFonts w:cs="Times New Roman" w:hint="default"/>
        <w:color w:val="000000"/>
      </w:rPr>
    </w:lvl>
    <w:lvl w:ilvl="5">
      <w:start w:val="1"/>
      <w:numFmt w:val="decimal"/>
      <w:isLgl/>
      <w:lvlText w:val="%1.%2.%3.%4.%5.%6."/>
      <w:lvlJc w:val="left"/>
      <w:pPr>
        <w:ind w:left="5420" w:hanging="1080"/>
      </w:pPr>
      <w:rPr>
        <w:rFonts w:cs="Times New Roman" w:hint="default"/>
        <w:color w:val="000000"/>
      </w:rPr>
    </w:lvl>
    <w:lvl w:ilvl="6">
      <w:start w:val="1"/>
      <w:numFmt w:val="decimal"/>
      <w:isLgl/>
      <w:lvlText w:val="%1.%2.%3.%4.%5.%6.%7."/>
      <w:lvlJc w:val="left"/>
      <w:pPr>
        <w:ind w:left="6307" w:hanging="1080"/>
      </w:pPr>
      <w:rPr>
        <w:rFonts w:cs="Times New Roman" w:hint="default"/>
        <w:color w:val="000000"/>
      </w:rPr>
    </w:lvl>
    <w:lvl w:ilvl="7">
      <w:start w:val="1"/>
      <w:numFmt w:val="decimal"/>
      <w:isLgl/>
      <w:lvlText w:val="%1.%2.%3.%4.%5.%6.%7.%8."/>
      <w:lvlJc w:val="left"/>
      <w:pPr>
        <w:ind w:left="7554" w:hanging="1440"/>
      </w:pPr>
      <w:rPr>
        <w:rFonts w:cs="Times New Roman" w:hint="default"/>
        <w:color w:val="000000"/>
      </w:rPr>
    </w:lvl>
    <w:lvl w:ilvl="8">
      <w:start w:val="1"/>
      <w:numFmt w:val="decimal"/>
      <w:isLgl/>
      <w:lvlText w:val="%1.%2.%3.%4.%5.%6.%7.%8.%9."/>
      <w:lvlJc w:val="left"/>
      <w:pPr>
        <w:ind w:left="8441" w:hanging="1440"/>
      </w:pPr>
      <w:rPr>
        <w:rFonts w:cs="Times New Roman" w:hint="default"/>
        <w:color w:val="000000"/>
      </w:rPr>
    </w:lvl>
  </w:abstractNum>
  <w:abstractNum w:abstractNumId="134" w15:restartNumberingAfterBreak="0">
    <w:nsid w:val="2D6D59DB"/>
    <w:multiLevelType w:val="hybridMultilevel"/>
    <w:tmpl w:val="E152C77E"/>
    <w:lvl w:ilvl="0" w:tplc="CABC43D6">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5" w15:restartNumberingAfterBreak="0">
    <w:nsid w:val="2D710DD6"/>
    <w:multiLevelType w:val="hybridMultilevel"/>
    <w:tmpl w:val="3C329668"/>
    <w:lvl w:ilvl="0" w:tplc="1AE41CEE">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6" w15:restartNumberingAfterBreak="0">
    <w:nsid w:val="2DE2685B"/>
    <w:multiLevelType w:val="hybridMultilevel"/>
    <w:tmpl w:val="D6B2F7B8"/>
    <w:lvl w:ilvl="0" w:tplc="C1CC4300">
      <w:start w:val="1"/>
      <w:numFmt w:val="decimal"/>
      <w:suff w:val="space"/>
      <w:lvlText w:val="%1."/>
      <w:lvlJc w:val="left"/>
      <w:pPr>
        <w:ind w:left="720" w:hanging="360"/>
      </w:pPr>
      <w:rPr>
        <w:rFonts w:hint="default"/>
      </w:r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137" w15:restartNumberingAfterBreak="0">
    <w:nsid w:val="2E70418D"/>
    <w:multiLevelType w:val="multilevel"/>
    <w:tmpl w:val="34DAE668"/>
    <w:lvl w:ilvl="0">
      <w:start w:val="1"/>
      <w:numFmt w:val="bullet"/>
      <w:lvlText w:val=""/>
      <w:lvlJc w:val="left"/>
      <w:pPr>
        <w:ind w:left="720" w:hanging="360"/>
      </w:pPr>
      <w:rPr>
        <w:rFonts w:ascii="Symbol" w:hAnsi="Symbol" w:hint="default"/>
      </w:rPr>
    </w:lvl>
    <w:lvl w:ilvl="1">
      <w:start w:val="1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138" w15:restartNumberingAfterBreak="0">
    <w:nsid w:val="2E8E33A3"/>
    <w:multiLevelType w:val="multilevel"/>
    <w:tmpl w:val="24CACEAE"/>
    <w:lvl w:ilvl="0">
      <w:start w:val="1"/>
      <w:numFmt w:val="bullet"/>
      <w:lvlText w:val=""/>
      <w:lvlJc w:val="left"/>
      <w:pPr>
        <w:ind w:left="720" w:hanging="360"/>
      </w:pPr>
      <w:rPr>
        <w:rFonts w:ascii="Symbol" w:hAnsi="Symbol" w:hint="default"/>
      </w:rPr>
    </w:lvl>
    <w:lvl w:ilvl="1">
      <w:start w:val="10"/>
      <w:numFmt w:val="decimal"/>
      <w:isLgl/>
      <w:lvlText w:val="%1.%2."/>
      <w:lvlJc w:val="left"/>
      <w:pPr>
        <w:ind w:left="1896" w:hanging="384"/>
      </w:pPr>
      <w:rPr>
        <w:rFonts w:hint="default"/>
      </w:rPr>
    </w:lvl>
    <w:lvl w:ilvl="2">
      <w:start w:val="1"/>
      <w:numFmt w:val="decimal"/>
      <w:isLgl/>
      <w:lvlText w:val="%1.%2.%3."/>
      <w:lvlJc w:val="left"/>
      <w:pPr>
        <w:ind w:left="3384" w:hanging="720"/>
      </w:pPr>
      <w:rPr>
        <w:rFonts w:hint="default"/>
      </w:rPr>
    </w:lvl>
    <w:lvl w:ilvl="3">
      <w:start w:val="1"/>
      <w:numFmt w:val="decimal"/>
      <w:isLgl/>
      <w:lvlText w:val="%1.%2.%3.%4."/>
      <w:lvlJc w:val="left"/>
      <w:pPr>
        <w:ind w:left="4536" w:hanging="720"/>
      </w:pPr>
      <w:rPr>
        <w:rFonts w:hint="default"/>
      </w:rPr>
    </w:lvl>
    <w:lvl w:ilvl="4">
      <w:start w:val="1"/>
      <w:numFmt w:val="decimal"/>
      <w:isLgl/>
      <w:lvlText w:val="%1.%2.%3.%4.%5."/>
      <w:lvlJc w:val="left"/>
      <w:pPr>
        <w:ind w:left="5688" w:hanging="72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352" w:hanging="1080"/>
      </w:pPr>
      <w:rPr>
        <w:rFonts w:hint="default"/>
      </w:rPr>
    </w:lvl>
    <w:lvl w:ilvl="7">
      <w:start w:val="1"/>
      <w:numFmt w:val="decimal"/>
      <w:isLgl/>
      <w:lvlText w:val="%1.%2.%3.%4.%5.%6.%7.%8."/>
      <w:lvlJc w:val="left"/>
      <w:pPr>
        <w:ind w:left="9864" w:hanging="1440"/>
      </w:pPr>
      <w:rPr>
        <w:rFonts w:hint="default"/>
      </w:rPr>
    </w:lvl>
    <w:lvl w:ilvl="8">
      <w:start w:val="1"/>
      <w:numFmt w:val="decimal"/>
      <w:isLgl/>
      <w:lvlText w:val="%1.%2.%3.%4.%5.%6.%7.%8.%9."/>
      <w:lvlJc w:val="left"/>
      <w:pPr>
        <w:ind w:left="11016" w:hanging="1440"/>
      </w:pPr>
      <w:rPr>
        <w:rFonts w:hint="default"/>
      </w:rPr>
    </w:lvl>
  </w:abstractNum>
  <w:abstractNum w:abstractNumId="139" w15:restartNumberingAfterBreak="0">
    <w:nsid w:val="2EDC75AF"/>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7"/>
        </w:tabs>
        <w:ind w:left="857"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0" w15:restartNumberingAfterBreak="0">
    <w:nsid w:val="2F4B0656"/>
    <w:multiLevelType w:val="multilevel"/>
    <w:tmpl w:val="34DAE668"/>
    <w:lvl w:ilvl="0">
      <w:start w:val="1"/>
      <w:numFmt w:val="bullet"/>
      <w:lvlText w:val=""/>
      <w:lvlJc w:val="left"/>
      <w:pPr>
        <w:ind w:left="720" w:hanging="360"/>
      </w:pPr>
      <w:rPr>
        <w:rFonts w:ascii="Symbol" w:hAnsi="Symbol" w:hint="default"/>
      </w:rPr>
    </w:lvl>
    <w:lvl w:ilvl="1">
      <w:start w:val="1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141" w15:restartNumberingAfterBreak="0">
    <w:nsid w:val="2FC3186B"/>
    <w:multiLevelType w:val="multilevel"/>
    <w:tmpl w:val="91C24EE6"/>
    <w:lvl w:ilvl="0">
      <w:start w:val="1"/>
      <w:numFmt w:val="decimal"/>
      <w:lvlText w:val="%1."/>
      <w:lvlJc w:val="left"/>
      <w:pPr>
        <w:ind w:left="1705" w:hanging="360"/>
      </w:pPr>
      <w:rPr>
        <w:rFonts w:hint="default"/>
      </w:rPr>
    </w:lvl>
    <w:lvl w:ilvl="1">
      <w:start w:val="1"/>
      <w:numFmt w:val="decimal"/>
      <w:isLgl/>
      <w:lvlText w:val="%1.%2."/>
      <w:lvlJc w:val="left"/>
      <w:pPr>
        <w:ind w:left="2232" w:hanging="360"/>
      </w:pPr>
      <w:rPr>
        <w:rFonts w:cs="Times New Roman" w:hint="default"/>
        <w:color w:val="000000"/>
      </w:rPr>
    </w:lvl>
    <w:lvl w:ilvl="2">
      <w:start w:val="1"/>
      <w:numFmt w:val="decimal"/>
      <w:isLgl/>
      <w:lvlText w:val="%1.%2.%3."/>
      <w:lvlJc w:val="left"/>
      <w:pPr>
        <w:ind w:left="3119" w:hanging="720"/>
      </w:pPr>
      <w:rPr>
        <w:rFonts w:cs="Times New Roman" w:hint="default"/>
        <w:color w:val="000000"/>
      </w:rPr>
    </w:lvl>
    <w:lvl w:ilvl="3">
      <w:start w:val="1"/>
      <w:numFmt w:val="decimal"/>
      <w:isLgl/>
      <w:lvlText w:val="%1.%2.%3.%4."/>
      <w:lvlJc w:val="left"/>
      <w:pPr>
        <w:ind w:left="3646" w:hanging="720"/>
      </w:pPr>
      <w:rPr>
        <w:rFonts w:cs="Times New Roman" w:hint="default"/>
        <w:color w:val="000000"/>
      </w:rPr>
    </w:lvl>
    <w:lvl w:ilvl="4">
      <w:start w:val="1"/>
      <w:numFmt w:val="decimal"/>
      <w:isLgl/>
      <w:lvlText w:val="%1.%2.%3.%4.%5."/>
      <w:lvlJc w:val="left"/>
      <w:pPr>
        <w:ind w:left="4173" w:hanging="720"/>
      </w:pPr>
      <w:rPr>
        <w:rFonts w:cs="Times New Roman" w:hint="default"/>
        <w:color w:val="000000"/>
      </w:rPr>
    </w:lvl>
    <w:lvl w:ilvl="5">
      <w:start w:val="1"/>
      <w:numFmt w:val="decimal"/>
      <w:isLgl/>
      <w:lvlText w:val="%1.%2.%3.%4.%5.%6."/>
      <w:lvlJc w:val="left"/>
      <w:pPr>
        <w:ind w:left="5060" w:hanging="1080"/>
      </w:pPr>
      <w:rPr>
        <w:rFonts w:cs="Times New Roman" w:hint="default"/>
        <w:color w:val="000000"/>
      </w:rPr>
    </w:lvl>
    <w:lvl w:ilvl="6">
      <w:start w:val="1"/>
      <w:numFmt w:val="decimal"/>
      <w:isLgl/>
      <w:lvlText w:val="%1.%2.%3.%4.%5.%6.%7."/>
      <w:lvlJc w:val="left"/>
      <w:pPr>
        <w:ind w:left="5587" w:hanging="1080"/>
      </w:pPr>
      <w:rPr>
        <w:rFonts w:cs="Times New Roman" w:hint="default"/>
        <w:color w:val="000000"/>
      </w:rPr>
    </w:lvl>
    <w:lvl w:ilvl="7">
      <w:start w:val="1"/>
      <w:numFmt w:val="decimal"/>
      <w:isLgl/>
      <w:lvlText w:val="%1.%2.%3.%4.%5.%6.%7.%8."/>
      <w:lvlJc w:val="left"/>
      <w:pPr>
        <w:ind w:left="6474" w:hanging="1440"/>
      </w:pPr>
      <w:rPr>
        <w:rFonts w:cs="Times New Roman" w:hint="default"/>
        <w:color w:val="000000"/>
      </w:rPr>
    </w:lvl>
    <w:lvl w:ilvl="8">
      <w:start w:val="1"/>
      <w:numFmt w:val="decimal"/>
      <w:isLgl/>
      <w:lvlText w:val="%1.%2.%3.%4.%5.%6.%7.%8.%9."/>
      <w:lvlJc w:val="left"/>
      <w:pPr>
        <w:ind w:left="7001" w:hanging="1440"/>
      </w:pPr>
      <w:rPr>
        <w:rFonts w:cs="Times New Roman" w:hint="default"/>
        <w:color w:val="000000"/>
      </w:rPr>
    </w:lvl>
  </w:abstractNum>
  <w:abstractNum w:abstractNumId="142" w15:restartNumberingAfterBreak="0">
    <w:nsid w:val="30155A9E"/>
    <w:multiLevelType w:val="hybridMultilevel"/>
    <w:tmpl w:val="66F06C22"/>
    <w:lvl w:ilvl="0" w:tplc="041A000F">
      <w:start w:val="1"/>
      <w:numFmt w:val="decimal"/>
      <w:lvlText w:val="%1."/>
      <w:lvlJc w:val="left"/>
      <w:pPr>
        <w:ind w:left="2065" w:hanging="360"/>
      </w:pPr>
    </w:lvl>
    <w:lvl w:ilvl="1" w:tplc="041A0019" w:tentative="1">
      <w:start w:val="1"/>
      <w:numFmt w:val="lowerLetter"/>
      <w:lvlText w:val="%2."/>
      <w:lvlJc w:val="left"/>
      <w:pPr>
        <w:ind w:left="2785" w:hanging="360"/>
      </w:pPr>
    </w:lvl>
    <w:lvl w:ilvl="2" w:tplc="041A001B" w:tentative="1">
      <w:start w:val="1"/>
      <w:numFmt w:val="lowerRoman"/>
      <w:lvlText w:val="%3."/>
      <w:lvlJc w:val="right"/>
      <w:pPr>
        <w:ind w:left="3505" w:hanging="180"/>
      </w:pPr>
    </w:lvl>
    <w:lvl w:ilvl="3" w:tplc="041A000F" w:tentative="1">
      <w:start w:val="1"/>
      <w:numFmt w:val="decimal"/>
      <w:lvlText w:val="%4."/>
      <w:lvlJc w:val="left"/>
      <w:pPr>
        <w:ind w:left="4225" w:hanging="360"/>
      </w:pPr>
    </w:lvl>
    <w:lvl w:ilvl="4" w:tplc="041A0019" w:tentative="1">
      <w:start w:val="1"/>
      <w:numFmt w:val="lowerLetter"/>
      <w:lvlText w:val="%5."/>
      <w:lvlJc w:val="left"/>
      <w:pPr>
        <w:ind w:left="4945" w:hanging="360"/>
      </w:pPr>
    </w:lvl>
    <w:lvl w:ilvl="5" w:tplc="041A001B" w:tentative="1">
      <w:start w:val="1"/>
      <w:numFmt w:val="lowerRoman"/>
      <w:lvlText w:val="%6."/>
      <w:lvlJc w:val="right"/>
      <w:pPr>
        <w:ind w:left="5665" w:hanging="180"/>
      </w:pPr>
    </w:lvl>
    <w:lvl w:ilvl="6" w:tplc="041A000F" w:tentative="1">
      <w:start w:val="1"/>
      <w:numFmt w:val="decimal"/>
      <w:lvlText w:val="%7."/>
      <w:lvlJc w:val="left"/>
      <w:pPr>
        <w:ind w:left="6385" w:hanging="360"/>
      </w:pPr>
    </w:lvl>
    <w:lvl w:ilvl="7" w:tplc="041A0019" w:tentative="1">
      <w:start w:val="1"/>
      <w:numFmt w:val="lowerLetter"/>
      <w:lvlText w:val="%8."/>
      <w:lvlJc w:val="left"/>
      <w:pPr>
        <w:ind w:left="7105" w:hanging="360"/>
      </w:pPr>
    </w:lvl>
    <w:lvl w:ilvl="8" w:tplc="041A001B" w:tentative="1">
      <w:start w:val="1"/>
      <w:numFmt w:val="lowerRoman"/>
      <w:lvlText w:val="%9."/>
      <w:lvlJc w:val="right"/>
      <w:pPr>
        <w:ind w:left="7825" w:hanging="180"/>
      </w:pPr>
    </w:lvl>
  </w:abstractNum>
  <w:abstractNum w:abstractNumId="143" w15:restartNumberingAfterBreak="0">
    <w:nsid w:val="30DC227A"/>
    <w:multiLevelType w:val="hybridMultilevel"/>
    <w:tmpl w:val="9FF6504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4" w15:restartNumberingAfterBreak="0">
    <w:nsid w:val="31776D27"/>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31B776DB"/>
    <w:multiLevelType w:val="hybridMultilevel"/>
    <w:tmpl w:val="00C6EB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6" w15:restartNumberingAfterBreak="0">
    <w:nsid w:val="320C25C6"/>
    <w:multiLevelType w:val="multilevel"/>
    <w:tmpl w:val="983CD800"/>
    <w:lvl w:ilvl="0">
      <w:start w:val="1"/>
      <w:numFmt w:val="decimal"/>
      <w:lvlText w:val="%1."/>
      <w:lvlJc w:val="left"/>
      <w:pPr>
        <w:ind w:left="1345" w:hanging="360"/>
      </w:pPr>
      <w:rPr>
        <w:rFonts w:hint="default"/>
      </w:rPr>
    </w:lvl>
    <w:lvl w:ilvl="1">
      <w:start w:val="1"/>
      <w:numFmt w:val="decimal"/>
      <w:isLgl/>
      <w:lvlText w:val="%1.%2."/>
      <w:lvlJc w:val="left"/>
      <w:pPr>
        <w:ind w:left="1134" w:hanging="283"/>
      </w:pPr>
      <w:rPr>
        <w:rFonts w:cs="Times New Roman" w:hint="default"/>
        <w:color w:val="000000"/>
      </w:rPr>
    </w:lvl>
    <w:lvl w:ilvl="2">
      <w:start w:val="1"/>
      <w:numFmt w:val="decimal"/>
      <w:isLgl/>
      <w:lvlText w:val="%1.%2.%3."/>
      <w:lvlJc w:val="left"/>
      <w:pPr>
        <w:ind w:left="3865" w:hanging="720"/>
      </w:pPr>
      <w:rPr>
        <w:rFonts w:cs="Times New Roman" w:hint="default"/>
        <w:color w:val="000000"/>
      </w:rPr>
    </w:lvl>
    <w:lvl w:ilvl="3">
      <w:start w:val="1"/>
      <w:numFmt w:val="decimal"/>
      <w:isLgl/>
      <w:lvlText w:val="%1.%2.%3.%4."/>
      <w:lvlJc w:val="left"/>
      <w:pPr>
        <w:ind w:left="4945" w:hanging="720"/>
      </w:pPr>
      <w:rPr>
        <w:rFonts w:cs="Times New Roman" w:hint="default"/>
        <w:color w:val="000000"/>
      </w:rPr>
    </w:lvl>
    <w:lvl w:ilvl="4">
      <w:start w:val="1"/>
      <w:numFmt w:val="decimal"/>
      <w:isLgl/>
      <w:lvlText w:val="%1.%2.%3.%4.%5."/>
      <w:lvlJc w:val="left"/>
      <w:pPr>
        <w:ind w:left="6025" w:hanging="720"/>
      </w:pPr>
      <w:rPr>
        <w:rFonts w:cs="Times New Roman" w:hint="default"/>
        <w:color w:val="000000"/>
      </w:rPr>
    </w:lvl>
    <w:lvl w:ilvl="5">
      <w:start w:val="1"/>
      <w:numFmt w:val="decimal"/>
      <w:isLgl/>
      <w:lvlText w:val="%1.%2.%3.%4.%5.%6."/>
      <w:lvlJc w:val="left"/>
      <w:pPr>
        <w:ind w:left="7465" w:hanging="1080"/>
      </w:pPr>
      <w:rPr>
        <w:rFonts w:cs="Times New Roman" w:hint="default"/>
        <w:color w:val="000000"/>
      </w:rPr>
    </w:lvl>
    <w:lvl w:ilvl="6">
      <w:start w:val="1"/>
      <w:numFmt w:val="decimal"/>
      <w:isLgl/>
      <w:lvlText w:val="%1.%2.%3.%4.%5.%6.%7."/>
      <w:lvlJc w:val="left"/>
      <w:pPr>
        <w:ind w:left="8545" w:hanging="1080"/>
      </w:pPr>
      <w:rPr>
        <w:rFonts w:cs="Times New Roman" w:hint="default"/>
        <w:color w:val="000000"/>
      </w:rPr>
    </w:lvl>
    <w:lvl w:ilvl="7">
      <w:start w:val="1"/>
      <w:numFmt w:val="decimal"/>
      <w:isLgl/>
      <w:lvlText w:val="%1.%2.%3.%4.%5.%6.%7.%8."/>
      <w:lvlJc w:val="left"/>
      <w:pPr>
        <w:ind w:left="9985" w:hanging="1440"/>
      </w:pPr>
      <w:rPr>
        <w:rFonts w:cs="Times New Roman" w:hint="default"/>
        <w:color w:val="000000"/>
      </w:rPr>
    </w:lvl>
    <w:lvl w:ilvl="8">
      <w:start w:val="1"/>
      <w:numFmt w:val="decimal"/>
      <w:isLgl/>
      <w:lvlText w:val="%1.%2.%3.%4.%5.%6.%7.%8.%9."/>
      <w:lvlJc w:val="left"/>
      <w:pPr>
        <w:ind w:left="11065" w:hanging="1440"/>
      </w:pPr>
      <w:rPr>
        <w:rFonts w:cs="Times New Roman" w:hint="default"/>
        <w:color w:val="000000"/>
      </w:rPr>
    </w:lvl>
  </w:abstractNum>
  <w:abstractNum w:abstractNumId="147" w15:restartNumberingAfterBreak="0">
    <w:nsid w:val="328F53DF"/>
    <w:multiLevelType w:val="multilevel"/>
    <w:tmpl w:val="26980F3A"/>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148" w15:restartNumberingAfterBreak="0">
    <w:nsid w:val="33051278"/>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332725CD"/>
    <w:multiLevelType w:val="multilevel"/>
    <w:tmpl w:val="225EEEEC"/>
    <w:lvl w:ilvl="0">
      <w:start w:val="1"/>
      <w:numFmt w:val="bullet"/>
      <w:lvlText w:val=""/>
      <w:lvlJc w:val="left"/>
      <w:pPr>
        <w:ind w:left="985" w:hanging="360"/>
      </w:pPr>
      <w:rPr>
        <w:rFonts w:ascii="Symbol" w:hAnsi="Symbol" w:hint="default"/>
        <w:sz w:val="20"/>
        <w:szCs w:val="20"/>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150" w15:restartNumberingAfterBreak="0">
    <w:nsid w:val="3465560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7"/>
        </w:tabs>
        <w:ind w:left="857"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1" w15:restartNumberingAfterBreak="0">
    <w:nsid w:val="34F26B6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7"/>
        </w:tabs>
        <w:ind w:left="857"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2" w15:restartNumberingAfterBreak="0">
    <w:nsid w:val="3515292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3" w15:restartNumberingAfterBreak="0">
    <w:nsid w:val="36504F57"/>
    <w:multiLevelType w:val="hybridMultilevel"/>
    <w:tmpl w:val="3920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365E69D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7"/>
        </w:tabs>
        <w:ind w:left="857"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5" w15:restartNumberingAfterBreak="0">
    <w:nsid w:val="36C4497F"/>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7"/>
        </w:tabs>
        <w:ind w:left="857"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6" w15:restartNumberingAfterBreak="0">
    <w:nsid w:val="371F4EBC"/>
    <w:multiLevelType w:val="hybridMultilevel"/>
    <w:tmpl w:val="714CF2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7" w15:restartNumberingAfterBreak="0">
    <w:nsid w:val="37561B5A"/>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37B97922"/>
    <w:multiLevelType w:val="multilevel"/>
    <w:tmpl w:val="DEC6EB46"/>
    <w:lvl w:ilvl="0">
      <w:start w:val="1"/>
      <w:numFmt w:val="decimal"/>
      <w:lvlText w:val="%1."/>
      <w:lvlJc w:val="left"/>
      <w:pPr>
        <w:ind w:left="851" w:hanging="284"/>
      </w:pPr>
      <w:rPr>
        <w:rFonts w:hint="default"/>
      </w:rPr>
    </w:lvl>
    <w:lvl w:ilvl="1">
      <w:start w:val="1"/>
      <w:numFmt w:val="decimal"/>
      <w:isLgl/>
      <w:lvlText w:val="%1.%2."/>
      <w:lvlJc w:val="left"/>
      <w:pPr>
        <w:ind w:left="1418" w:hanging="284"/>
      </w:pPr>
      <w:rPr>
        <w:rFonts w:cs="Times New Roman" w:hint="default"/>
        <w:color w:val="000000"/>
      </w:rPr>
    </w:lvl>
    <w:lvl w:ilvl="2">
      <w:start w:val="1"/>
      <w:numFmt w:val="decimal"/>
      <w:isLgl/>
      <w:lvlText w:val="%1.%2.%3."/>
      <w:lvlJc w:val="left"/>
      <w:pPr>
        <w:ind w:left="3839" w:hanging="720"/>
      </w:pPr>
      <w:rPr>
        <w:rFonts w:cs="Times New Roman" w:hint="default"/>
        <w:color w:val="000000"/>
      </w:rPr>
    </w:lvl>
    <w:lvl w:ilvl="3">
      <w:start w:val="1"/>
      <w:numFmt w:val="decimal"/>
      <w:isLgl/>
      <w:lvlText w:val="%1.%2.%3.%4."/>
      <w:lvlJc w:val="left"/>
      <w:pPr>
        <w:ind w:left="4366" w:hanging="720"/>
      </w:pPr>
      <w:rPr>
        <w:rFonts w:cs="Times New Roman" w:hint="default"/>
        <w:color w:val="000000"/>
      </w:rPr>
    </w:lvl>
    <w:lvl w:ilvl="4">
      <w:start w:val="1"/>
      <w:numFmt w:val="decimal"/>
      <w:isLgl/>
      <w:lvlText w:val="%1.%2.%3.%4.%5."/>
      <w:lvlJc w:val="left"/>
      <w:pPr>
        <w:ind w:left="4893" w:hanging="720"/>
      </w:pPr>
      <w:rPr>
        <w:rFonts w:cs="Times New Roman" w:hint="default"/>
        <w:color w:val="000000"/>
      </w:rPr>
    </w:lvl>
    <w:lvl w:ilvl="5">
      <w:start w:val="1"/>
      <w:numFmt w:val="decimal"/>
      <w:isLgl/>
      <w:lvlText w:val="%1.%2.%3.%4.%5.%6."/>
      <w:lvlJc w:val="left"/>
      <w:pPr>
        <w:ind w:left="5780" w:hanging="1080"/>
      </w:pPr>
      <w:rPr>
        <w:rFonts w:cs="Times New Roman" w:hint="default"/>
        <w:color w:val="000000"/>
      </w:rPr>
    </w:lvl>
    <w:lvl w:ilvl="6">
      <w:start w:val="1"/>
      <w:numFmt w:val="decimal"/>
      <w:isLgl/>
      <w:lvlText w:val="%1.%2.%3.%4.%5.%6.%7."/>
      <w:lvlJc w:val="left"/>
      <w:pPr>
        <w:ind w:left="6307" w:hanging="1080"/>
      </w:pPr>
      <w:rPr>
        <w:rFonts w:cs="Times New Roman" w:hint="default"/>
        <w:color w:val="000000"/>
      </w:rPr>
    </w:lvl>
    <w:lvl w:ilvl="7">
      <w:start w:val="1"/>
      <w:numFmt w:val="decimal"/>
      <w:isLgl/>
      <w:lvlText w:val="%1.%2.%3.%4.%5.%6.%7.%8."/>
      <w:lvlJc w:val="left"/>
      <w:pPr>
        <w:ind w:left="7194" w:hanging="1440"/>
      </w:pPr>
      <w:rPr>
        <w:rFonts w:cs="Times New Roman" w:hint="default"/>
        <w:color w:val="000000"/>
      </w:rPr>
    </w:lvl>
    <w:lvl w:ilvl="8">
      <w:start w:val="1"/>
      <w:numFmt w:val="decimal"/>
      <w:isLgl/>
      <w:lvlText w:val="%1.%2.%3.%4.%5.%6.%7.%8.%9."/>
      <w:lvlJc w:val="left"/>
      <w:pPr>
        <w:ind w:left="7721" w:hanging="1440"/>
      </w:pPr>
      <w:rPr>
        <w:rFonts w:cs="Times New Roman" w:hint="default"/>
        <w:color w:val="000000"/>
      </w:rPr>
    </w:lvl>
  </w:abstractNum>
  <w:abstractNum w:abstractNumId="159" w15:restartNumberingAfterBreak="0">
    <w:nsid w:val="37E50162"/>
    <w:multiLevelType w:val="hybridMultilevel"/>
    <w:tmpl w:val="54A6C490"/>
    <w:lvl w:ilvl="0" w:tplc="0409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0" w15:restartNumberingAfterBreak="0">
    <w:nsid w:val="38C1038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7"/>
        </w:tabs>
        <w:ind w:left="857"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1" w15:restartNumberingAfterBreak="0">
    <w:nsid w:val="391816FD"/>
    <w:multiLevelType w:val="multilevel"/>
    <w:tmpl w:val="24CACEAE"/>
    <w:lvl w:ilvl="0">
      <w:start w:val="1"/>
      <w:numFmt w:val="bullet"/>
      <w:lvlText w:val=""/>
      <w:lvlJc w:val="left"/>
      <w:pPr>
        <w:ind w:left="720" w:hanging="360"/>
      </w:pPr>
      <w:rPr>
        <w:rFonts w:ascii="Symbol" w:hAnsi="Symbol" w:hint="default"/>
      </w:rPr>
    </w:lvl>
    <w:lvl w:ilvl="1">
      <w:start w:val="10"/>
      <w:numFmt w:val="decimal"/>
      <w:isLgl/>
      <w:lvlText w:val="%1.%2."/>
      <w:lvlJc w:val="left"/>
      <w:pPr>
        <w:ind w:left="1896" w:hanging="384"/>
      </w:pPr>
      <w:rPr>
        <w:rFonts w:hint="default"/>
      </w:rPr>
    </w:lvl>
    <w:lvl w:ilvl="2">
      <w:start w:val="1"/>
      <w:numFmt w:val="decimal"/>
      <w:isLgl/>
      <w:lvlText w:val="%1.%2.%3."/>
      <w:lvlJc w:val="left"/>
      <w:pPr>
        <w:ind w:left="3384" w:hanging="720"/>
      </w:pPr>
      <w:rPr>
        <w:rFonts w:hint="default"/>
      </w:rPr>
    </w:lvl>
    <w:lvl w:ilvl="3">
      <w:start w:val="1"/>
      <w:numFmt w:val="decimal"/>
      <w:isLgl/>
      <w:lvlText w:val="%1.%2.%3.%4."/>
      <w:lvlJc w:val="left"/>
      <w:pPr>
        <w:ind w:left="4536" w:hanging="720"/>
      </w:pPr>
      <w:rPr>
        <w:rFonts w:hint="default"/>
      </w:rPr>
    </w:lvl>
    <w:lvl w:ilvl="4">
      <w:start w:val="1"/>
      <w:numFmt w:val="decimal"/>
      <w:isLgl/>
      <w:lvlText w:val="%1.%2.%3.%4.%5."/>
      <w:lvlJc w:val="left"/>
      <w:pPr>
        <w:ind w:left="5688" w:hanging="72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352" w:hanging="1080"/>
      </w:pPr>
      <w:rPr>
        <w:rFonts w:hint="default"/>
      </w:rPr>
    </w:lvl>
    <w:lvl w:ilvl="7">
      <w:start w:val="1"/>
      <w:numFmt w:val="decimal"/>
      <w:isLgl/>
      <w:lvlText w:val="%1.%2.%3.%4.%5.%6.%7.%8."/>
      <w:lvlJc w:val="left"/>
      <w:pPr>
        <w:ind w:left="9864" w:hanging="1440"/>
      </w:pPr>
      <w:rPr>
        <w:rFonts w:hint="default"/>
      </w:rPr>
    </w:lvl>
    <w:lvl w:ilvl="8">
      <w:start w:val="1"/>
      <w:numFmt w:val="decimal"/>
      <w:isLgl/>
      <w:lvlText w:val="%1.%2.%3.%4.%5.%6.%7.%8.%9."/>
      <w:lvlJc w:val="left"/>
      <w:pPr>
        <w:ind w:left="11016" w:hanging="1440"/>
      </w:pPr>
      <w:rPr>
        <w:rFonts w:hint="default"/>
      </w:rPr>
    </w:lvl>
  </w:abstractNum>
  <w:abstractNum w:abstractNumId="162" w15:restartNumberingAfterBreak="0">
    <w:nsid w:val="393E50C6"/>
    <w:multiLevelType w:val="multilevel"/>
    <w:tmpl w:val="1C38FBF0"/>
    <w:lvl w:ilvl="0">
      <w:start w:val="1"/>
      <w:numFmt w:val="decimal"/>
      <w:lvlText w:val="%1."/>
      <w:lvlJc w:val="left"/>
      <w:pPr>
        <w:ind w:left="360" w:hanging="360"/>
      </w:pPr>
      <w:rPr>
        <w:rFonts w:cs="Times New Roman" w:hint="default"/>
        <w:color w:val="000000"/>
      </w:rPr>
    </w:lvl>
    <w:lvl w:ilvl="1">
      <w:start w:val="1"/>
      <w:numFmt w:val="decimal"/>
      <w:lvlText w:val="%1.%2."/>
      <w:lvlJc w:val="left"/>
      <w:pPr>
        <w:ind w:left="1134" w:hanging="283"/>
      </w:pPr>
      <w:rPr>
        <w:rFonts w:cs="Times New Roman" w:hint="default"/>
        <w:color w:val="000000"/>
      </w:rPr>
    </w:lvl>
    <w:lvl w:ilvl="2">
      <w:start w:val="1"/>
      <w:numFmt w:val="decimal"/>
      <w:lvlText w:val="%1.%2.%3."/>
      <w:lvlJc w:val="left"/>
      <w:pPr>
        <w:ind w:left="4850" w:hanging="720"/>
      </w:pPr>
      <w:rPr>
        <w:rFonts w:cs="Times New Roman" w:hint="default"/>
        <w:color w:val="000000"/>
      </w:rPr>
    </w:lvl>
    <w:lvl w:ilvl="3">
      <w:start w:val="1"/>
      <w:numFmt w:val="decimal"/>
      <w:lvlText w:val="%1.%2.%3.%4."/>
      <w:lvlJc w:val="left"/>
      <w:pPr>
        <w:ind w:left="6915" w:hanging="720"/>
      </w:pPr>
      <w:rPr>
        <w:rFonts w:cs="Times New Roman" w:hint="default"/>
        <w:color w:val="000000"/>
      </w:rPr>
    </w:lvl>
    <w:lvl w:ilvl="4">
      <w:start w:val="1"/>
      <w:numFmt w:val="decimal"/>
      <w:lvlText w:val="%1.%2.%3.%4.%5."/>
      <w:lvlJc w:val="left"/>
      <w:pPr>
        <w:ind w:left="8980" w:hanging="720"/>
      </w:pPr>
      <w:rPr>
        <w:rFonts w:cs="Times New Roman" w:hint="default"/>
        <w:color w:val="000000"/>
      </w:rPr>
    </w:lvl>
    <w:lvl w:ilvl="5">
      <w:start w:val="1"/>
      <w:numFmt w:val="decimal"/>
      <w:lvlText w:val="%1.%2.%3.%4.%5.%6."/>
      <w:lvlJc w:val="left"/>
      <w:pPr>
        <w:ind w:left="11405" w:hanging="1080"/>
      </w:pPr>
      <w:rPr>
        <w:rFonts w:cs="Times New Roman" w:hint="default"/>
        <w:color w:val="000000"/>
      </w:rPr>
    </w:lvl>
    <w:lvl w:ilvl="6">
      <w:start w:val="1"/>
      <w:numFmt w:val="decimal"/>
      <w:lvlText w:val="%1.%2.%3.%4.%5.%6.%7."/>
      <w:lvlJc w:val="left"/>
      <w:pPr>
        <w:ind w:left="13470" w:hanging="1080"/>
      </w:pPr>
      <w:rPr>
        <w:rFonts w:cs="Times New Roman" w:hint="default"/>
        <w:color w:val="000000"/>
      </w:rPr>
    </w:lvl>
    <w:lvl w:ilvl="7">
      <w:start w:val="1"/>
      <w:numFmt w:val="decimal"/>
      <w:lvlText w:val="%1.%2.%3.%4.%5.%6.%7.%8."/>
      <w:lvlJc w:val="left"/>
      <w:pPr>
        <w:ind w:left="15895" w:hanging="1440"/>
      </w:pPr>
      <w:rPr>
        <w:rFonts w:cs="Times New Roman" w:hint="default"/>
        <w:color w:val="000000"/>
      </w:rPr>
    </w:lvl>
    <w:lvl w:ilvl="8">
      <w:start w:val="1"/>
      <w:numFmt w:val="decimal"/>
      <w:lvlText w:val="%1.%2.%3.%4.%5.%6.%7.%8.%9."/>
      <w:lvlJc w:val="left"/>
      <w:pPr>
        <w:ind w:left="17960" w:hanging="1440"/>
      </w:pPr>
      <w:rPr>
        <w:rFonts w:cs="Times New Roman" w:hint="default"/>
        <w:color w:val="000000"/>
      </w:rPr>
    </w:lvl>
  </w:abstractNum>
  <w:abstractNum w:abstractNumId="163" w15:restartNumberingAfterBreak="0">
    <w:nsid w:val="3A2269E1"/>
    <w:multiLevelType w:val="multilevel"/>
    <w:tmpl w:val="225EEEEC"/>
    <w:lvl w:ilvl="0">
      <w:start w:val="1"/>
      <w:numFmt w:val="bullet"/>
      <w:lvlText w:val=""/>
      <w:lvlJc w:val="left"/>
      <w:pPr>
        <w:ind w:left="985" w:hanging="360"/>
      </w:pPr>
      <w:rPr>
        <w:rFonts w:ascii="Symbol" w:hAnsi="Symbol" w:hint="default"/>
        <w:sz w:val="20"/>
        <w:szCs w:val="20"/>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164" w15:restartNumberingAfterBreak="0">
    <w:nsid w:val="3ADE243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5" w15:restartNumberingAfterBreak="0">
    <w:nsid w:val="3BA438BF"/>
    <w:multiLevelType w:val="multilevel"/>
    <w:tmpl w:val="407E8BF0"/>
    <w:lvl w:ilvl="0">
      <w:start w:val="1"/>
      <w:numFmt w:val="decimal"/>
      <w:lvlText w:val="%1."/>
      <w:lvlJc w:val="left"/>
      <w:pPr>
        <w:ind w:left="720" w:hanging="360"/>
      </w:pPr>
      <w:rPr>
        <w:rFonts w:hint="default"/>
      </w:rPr>
    </w:lvl>
    <w:lvl w:ilvl="1">
      <w:start w:val="1"/>
      <w:numFmt w:val="decimal"/>
      <w:isLgl/>
      <w:lvlText w:val="%1.%2."/>
      <w:lvlJc w:val="left"/>
      <w:pPr>
        <w:ind w:left="1705" w:hanging="360"/>
      </w:pPr>
      <w:rPr>
        <w:rFonts w:cs="Times New Roman" w:hint="default"/>
        <w:color w:val="000000"/>
      </w:rPr>
    </w:lvl>
    <w:lvl w:ilvl="2">
      <w:start w:val="1"/>
      <w:numFmt w:val="decimal"/>
      <w:isLgl/>
      <w:lvlText w:val="%1.%2.%3."/>
      <w:lvlJc w:val="left"/>
      <w:pPr>
        <w:ind w:left="3050" w:hanging="720"/>
      </w:pPr>
      <w:rPr>
        <w:rFonts w:cs="Times New Roman" w:hint="default"/>
        <w:color w:val="000000"/>
      </w:rPr>
    </w:lvl>
    <w:lvl w:ilvl="3">
      <w:start w:val="1"/>
      <w:numFmt w:val="decimal"/>
      <w:isLgl/>
      <w:lvlText w:val="%1.%2.%3.%4."/>
      <w:lvlJc w:val="left"/>
      <w:pPr>
        <w:ind w:left="4035" w:hanging="720"/>
      </w:pPr>
      <w:rPr>
        <w:rFonts w:cs="Times New Roman" w:hint="default"/>
        <w:color w:val="000000"/>
      </w:rPr>
    </w:lvl>
    <w:lvl w:ilvl="4">
      <w:start w:val="1"/>
      <w:numFmt w:val="decimal"/>
      <w:isLgl/>
      <w:lvlText w:val="%1.%2.%3.%4.%5."/>
      <w:lvlJc w:val="left"/>
      <w:pPr>
        <w:ind w:left="5020" w:hanging="720"/>
      </w:pPr>
      <w:rPr>
        <w:rFonts w:cs="Times New Roman" w:hint="default"/>
        <w:color w:val="000000"/>
      </w:rPr>
    </w:lvl>
    <w:lvl w:ilvl="5">
      <w:start w:val="1"/>
      <w:numFmt w:val="decimal"/>
      <w:isLgl/>
      <w:lvlText w:val="%1.%2.%3.%4.%5.%6."/>
      <w:lvlJc w:val="left"/>
      <w:pPr>
        <w:ind w:left="6365" w:hanging="1080"/>
      </w:pPr>
      <w:rPr>
        <w:rFonts w:cs="Times New Roman" w:hint="default"/>
        <w:color w:val="000000"/>
      </w:rPr>
    </w:lvl>
    <w:lvl w:ilvl="6">
      <w:start w:val="1"/>
      <w:numFmt w:val="decimal"/>
      <w:isLgl/>
      <w:lvlText w:val="%1.%2.%3.%4.%5.%6.%7."/>
      <w:lvlJc w:val="left"/>
      <w:pPr>
        <w:ind w:left="7350" w:hanging="1080"/>
      </w:pPr>
      <w:rPr>
        <w:rFonts w:cs="Times New Roman" w:hint="default"/>
        <w:color w:val="000000"/>
      </w:rPr>
    </w:lvl>
    <w:lvl w:ilvl="7">
      <w:start w:val="1"/>
      <w:numFmt w:val="decimal"/>
      <w:isLgl/>
      <w:lvlText w:val="%1.%2.%3.%4.%5.%6.%7.%8."/>
      <w:lvlJc w:val="left"/>
      <w:pPr>
        <w:ind w:left="8695" w:hanging="1440"/>
      </w:pPr>
      <w:rPr>
        <w:rFonts w:cs="Times New Roman" w:hint="default"/>
        <w:color w:val="000000"/>
      </w:rPr>
    </w:lvl>
    <w:lvl w:ilvl="8">
      <w:start w:val="1"/>
      <w:numFmt w:val="decimal"/>
      <w:isLgl/>
      <w:lvlText w:val="%1.%2.%3.%4.%5.%6.%7.%8.%9."/>
      <w:lvlJc w:val="left"/>
      <w:pPr>
        <w:ind w:left="9680" w:hanging="1440"/>
      </w:pPr>
      <w:rPr>
        <w:rFonts w:cs="Times New Roman" w:hint="default"/>
        <w:color w:val="000000"/>
      </w:rPr>
    </w:lvl>
  </w:abstractNum>
  <w:abstractNum w:abstractNumId="166" w15:restartNumberingAfterBreak="0">
    <w:nsid w:val="3C792D5F"/>
    <w:multiLevelType w:val="hybridMultilevel"/>
    <w:tmpl w:val="1930C7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7" w15:restartNumberingAfterBreak="0">
    <w:nsid w:val="3C861728"/>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15:restartNumberingAfterBreak="0">
    <w:nsid w:val="3C9D0408"/>
    <w:multiLevelType w:val="hybridMultilevel"/>
    <w:tmpl w:val="BBBA884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69" w15:restartNumberingAfterBreak="0">
    <w:nsid w:val="3CF011DC"/>
    <w:multiLevelType w:val="multilevel"/>
    <w:tmpl w:val="9BFEE2E6"/>
    <w:lvl w:ilvl="0">
      <w:start w:val="1"/>
      <w:numFmt w:val="decimal"/>
      <w:lvlText w:val="%1."/>
      <w:lvlJc w:val="left"/>
      <w:pPr>
        <w:tabs>
          <w:tab w:val="num" w:pos="265"/>
        </w:tabs>
        <w:ind w:left="265"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815" w:hanging="720"/>
      </w:pPr>
      <w:rPr>
        <w:rFonts w:hint="default"/>
      </w:rPr>
    </w:lvl>
    <w:lvl w:ilvl="3">
      <w:start w:val="1"/>
      <w:numFmt w:val="decimal"/>
      <w:isLgl/>
      <w:lvlText w:val="%1.%2.%3.%4."/>
      <w:lvlJc w:val="left"/>
      <w:pPr>
        <w:ind w:left="910" w:hanging="720"/>
      </w:pPr>
      <w:rPr>
        <w:rFonts w:hint="default"/>
      </w:rPr>
    </w:lvl>
    <w:lvl w:ilvl="4">
      <w:start w:val="1"/>
      <w:numFmt w:val="decimal"/>
      <w:isLgl/>
      <w:lvlText w:val="%1.%2.%3.%4.%5."/>
      <w:lvlJc w:val="left"/>
      <w:pPr>
        <w:ind w:left="1005" w:hanging="720"/>
      </w:pPr>
      <w:rPr>
        <w:rFonts w:hint="default"/>
      </w:rPr>
    </w:lvl>
    <w:lvl w:ilvl="5">
      <w:start w:val="1"/>
      <w:numFmt w:val="decimal"/>
      <w:isLgl/>
      <w:lvlText w:val="%1.%2.%3.%4.%5.%6."/>
      <w:lvlJc w:val="left"/>
      <w:pPr>
        <w:ind w:left="1460" w:hanging="1080"/>
      </w:pPr>
      <w:rPr>
        <w:rFonts w:hint="default"/>
      </w:rPr>
    </w:lvl>
    <w:lvl w:ilvl="6">
      <w:start w:val="1"/>
      <w:numFmt w:val="decimal"/>
      <w:isLgl/>
      <w:lvlText w:val="%1.%2.%3.%4.%5.%6.%7."/>
      <w:lvlJc w:val="left"/>
      <w:pPr>
        <w:ind w:left="1555" w:hanging="108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105" w:hanging="1440"/>
      </w:pPr>
      <w:rPr>
        <w:rFonts w:hint="default"/>
      </w:rPr>
    </w:lvl>
  </w:abstractNum>
  <w:abstractNum w:abstractNumId="170" w15:restartNumberingAfterBreak="0">
    <w:nsid w:val="3D0356D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7"/>
        </w:tabs>
        <w:ind w:left="857"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1" w15:restartNumberingAfterBreak="0">
    <w:nsid w:val="3D6D3306"/>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15:restartNumberingAfterBreak="0">
    <w:nsid w:val="3DBB60DD"/>
    <w:multiLevelType w:val="multilevel"/>
    <w:tmpl w:val="36D28AA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3" w15:restartNumberingAfterBreak="0">
    <w:nsid w:val="3F695288"/>
    <w:multiLevelType w:val="multilevel"/>
    <w:tmpl w:val="34DAE668"/>
    <w:lvl w:ilvl="0">
      <w:start w:val="1"/>
      <w:numFmt w:val="bullet"/>
      <w:lvlText w:val=""/>
      <w:lvlJc w:val="left"/>
      <w:pPr>
        <w:ind w:left="720" w:hanging="360"/>
      </w:pPr>
      <w:rPr>
        <w:rFonts w:ascii="Symbol" w:hAnsi="Symbol" w:hint="default"/>
      </w:rPr>
    </w:lvl>
    <w:lvl w:ilvl="1">
      <w:start w:val="11"/>
      <w:numFmt w:val="decimal"/>
      <w:isLgl/>
      <w:lvlText w:val="%1.%2."/>
      <w:lvlJc w:val="left"/>
      <w:pPr>
        <w:ind w:left="1800" w:hanging="360"/>
      </w:pPr>
      <w:rPr>
        <w:rFonts w:hint="default"/>
        <w:color w:val="000000"/>
      </w:rPr>
    </w:lvl>
    <w:lvl w:ilvl="2">
      <w:start w:val="1"/>
      <w:numFmt w:val="decimal"/>
      <w:isLgl/>
      <w:lvlText w:val="%1.%2.%3."/>
      <w:lvlJc w:val="left"/>
      <w:pPr>
        <w:ind w:left="3240" w:hanging="720"/>
      </w:pPr>
      <w:rPr>
        <w:rFonts w:hint="default"/>
        <w:color w:val="000000"/>
      </w:rPr>
    </w:lvl>
    <w:lvl w:ilvl="3">
      <w:start w:val="1"/>
      <w:numFmt w:val="decimal"/>
      <w:isLgl/>
      <w:lvlText w:val="%1.%2.%3.%4."/>
      <w:lvlJc w:val="left"/>
      <w:pPr>
        <w:ind w:left="4320" w:hanging="720"/>
      </w:pPr>
      <w:rPr>
        <w:rFonts w:hint="default"/>
        <w:color w:val="000000"/>
      </w:rPr>
    </w:lvl>
    <w:lvl w:ilvl="4">
      <w:start w:val="1"/>
      <w:numFmt w:val="decimal"/>
      <w:isLgl/>
      <w:lvlText w:val="%1.%2.%3.%4.%5."/>
      <w:lvlJc w:val="left"/>
      <w:pPr>
        <w:ind w:left="5400" w:hanging="720"/>
      </w:pPr>
      <w:rPr>
        <w:rFonts w:hint="default"/>
        <w:color w:val="000000"/>
      </w:rPr>
    </w:lvl>
    <w:lvl w:ilvl="5">
      <w:start w:val="1"/>
      <w:numFmt w:val="decimal"/>
      <w:isLgl/>
      <w:lvlText w:val="%1.%2.%3.%4.%5.%6."/>
      <w:lvlJc w:val="left"/>
      <w:pPr>
        <w:ind w:left="6840" w:hanging="1080"/>
      </w:pPr>
      <w:rPr>
        <w:rFonts w:hint="default"/>
        <w:color w:val="000000"/>
      </w:rPr>
    </w:lvl>
    <w:lvl w:ilvl="6">
      <w:start w:val="1"/>
      <w:numFmt w:val="decimal"/>
      <w:isLgl/>
      <w:lvlText w:val="%1.%2.%3.%4.%5.%6.%7."/>
      <w:lvlJc w:val="left"/>
      <w:pPr>
        <w:ind w:left="7920" w:hanging="1080"/>
      </w:pPr>
      <w:rPr>
        <w:rFonts w:hint="default"/>
        <w:color w:val="000000"/>
      </w:rPr>
    </w:lvl>
    <w:lvl w:ilvl="7">
      <w:start w:val="1"/>
      <w:numFmt w:val="decimal"/>
      <w:isLgl/>
      <w:lvlText w:val="%1.%2.%3.%4.%5.%6.%7.%8."/>
      <w:lvlJc w:val="left"/>
      <w:pPr>
        <w:ind w:left="9360" w:hanging="1440"/>
      </w:pPr>
      <w:rPr>
        <w:rFonts w:hint="default"/>
        <w:color w:val="000000"/>
      </w:rPr>
    </w:lvl>
    <w:lvl w:ilvl="8">
      <w:start w:val="1"/>
      <w:numFmt w:val="decimal"/>
      <w:isLgl/>
      <w:lvlText w:val="%1.%2.%3.%4.%5.%6.%7.%8.%9."/>
      <w:lvlJc w:val="left"/>
      <w:pPr>
        <w:ind w:left="10440" w:hanging="1440"/>
      </w:pPr>
      <w:rPr>
        <w:rFonts w:hint="default"/>
        <w:color w:val="000000"/>
      </w:rPr>
    </w:lvl>
  </w:abstractNum>
  <w:abstractNum w:abstractNumId="174" w15:restartNumberingAfterBreak="0">
    <w:nsid w:val="3FC81068"/>
    <w:multiLevelType w:val="multilevel"/>
    <w:tmpl w:val="2CD0A76E"/>
    <w:lvl w:ilvl="0">
      <w:start w:val="1"/>
      <w:numFmt w:val="decimal"/>
      <w:lvlText w:val="%1."/>
      <w:lvlJc w:val="left"/>
      <w:pPr>
        <w:ind w:left="985" w:hanging="360"/>
      </w:pPr>
      <w:rPr>
        <w:rFonts w:hint="default"/>
      </w:rPr>
    </w:lvl>
    <w:lvl w:ilvl="1">
      <w:start w:val="1"/>
      <w:numFmt w:val="decimal"/>
      <w:isLgl/>
      <w:lvlText w:val="%1.%2."/>
      <w:lvlJc w:val="left"/>
      <w:pPr>
        <w:ind w:left="1345" w:hanging="360"/>
      </w:pPr>
      <w:rPr>
        <w:rFonts w:cs="Times New Roman" w:hint="default"/>
        <w:color w:val="000000"/>
      </w:rPr>
    </w:lvl>
    <w:lvl w:ilvl="2">
      <w:start w:val="1"/>
      <w:numFmt w:val="decimal"/>
      <w:isLgl/>
      <w:lvlText w:val="%1.%2.%3."/>
      <w:lvlJc w:val="left"/>
      <w:pPr>
        <w:ind w:left="2065" w:hanging="720"/>
      </w:pPr>
      <w:rPr>
        <w:rFonts w:cs="Times New Roman" w:hint="default"/>
        <w:color w:val="000000"/>
      </w:rPr>
    </w:lvl>
    <w:lvl w:ilvl="3">
      <w:start w:val="1"/>
      <w:numFmt w:val="decimal"/>
      <w:isLgl/>
      <w:lvlText w:val="%1.%2.%3.%4."/>
      <w:lvlJc w:val="left"/>
      <w:pPr>
        <w:ind w:left="2425" w:hanging="720"/>
      </w:pPr>
      <w:rPr>
        <w:rFonts w:cs="Times New Roman" w:hint="default"/>
        <w:color w:val="000000"/>
      </w:rPr>
    </w:lvl>
    <w:lvl w:ilvl="4">
      <w:start w:val="1"/>
      <w:numFmt w:val="decimal"/>
      <w:isLgl/>
      <w:lvlText w:val="%1.%2.%3.%4.%5."/>
      <w:lvlJc w:val="left"/>
      <w:pPr>
        <w:ind w:left="2785" w:hanging="720"/>
      </w:pPr>
      <w:rPr>
        <w:rFonts w:cs="Times New Roman" w:hint="default"/>
        <w:color w:val="000000"/>
      </w:rPr>
    </w:lvl>
    <w:lvl w:ilvl="5">
      <w:start w:val="1"/>
      <w:numFmt w:val="decimal"/>
      <w:isLgl/>
      <w:lvlText w:val="%1.%2.%3.%4.%5.%6."/>
      <w:lvlJc w:val="left"/>
      <w:pPr>
        <w:ind w:left="3505" w:hanging="1080"/>
      </w:pPr>
      <w:rPr>
        <w:rFonts w:cs="Times New Roman" w:hint="default"/>
        <w:color w:val="000000"/>
      </w:rPr>
    </w:lvl>
    <w:lvl w:ilvl="6">
      <w:start w:val="1"/>
      <w:numFmt w:val="decimal"/>
      <w:isLgl/>
      <w:lvlText w:val="%1.%2.%3.%4.%5.%6.%7."/>
      <w:lvlJc w:val="left"/>
      <w:pPr>
        <w:ind w:left="3865" w:hanging="1080"/>
      </w:pPr>
      <w:rPr>
        <w:rFonts w:cs="Times New Roman" w:hint="default"/>
        <w:color w:val="000000"/>
      </w:rPr>
    </w:lvl>
    <w:lvl w:ilvl="7">
      <w:start w:val="1"/>
      <w:numFmt w:val="decimal"/>
      <w:isLgl/>
      <w:lvlText w:val="%1.%2.%3.%4.%5.%6.%7.%8."/>
      <w:lvlJc w:val="left"/>
      <w:pPr>
        <w:ind w:left="4585" w:hanging="1440"/>
      </w:pPr>
      <w:rPr>
        <w:rFonts w:cs="Times New Roman" w:hint="default"/>
        <w:color w:val="000000"/>
      </w:rPr>
    </w:lvl>
    <w:lvl w:ilvl="8">
      <w:start w:val="1"/>
      <w:numFmt w:val="decimal"/>
      <w:isLgl/>
      <w:lvlText w:val="%1.%2.%3.%4.%5.%6.%7.%8.%9."/>
      <w:lvlJc w:val="left"/>
      <w:pPr>
        <w:ind w:left="4945" w:hanging="1440"/>
      </w:pPr>
      <w:rPr>
        <w:rFonts w:cs="Times New Roman" w:hint="default"/>
        <w:color w:val="000000"/>
      </w:rPr>
    </w:lvl>
  </w:abstractNum>
  <w:abstractNum w:abstractNumId="175" w15:restartNumberingAfterBreak="0">
    <w:nsid w:val="3FC82AC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7"/>
        </w:tabs>
        <w:ind w:left="857"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6" w15:restartNumberingAfterBreak="0">
    <w:nsid w:val="4046797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7" w15:restartNumberingAfterBreak="0">
    <w:nsid w:val="40826E7A"/>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15:restartNumberingAfterBreak="0">
    <w:nsid w:val="40A530FF"/>
    <w:multiLevelType w:val="hybridMultilevel"/>
    <w:tmpl w:val="E0829524"/>
    <w:lvl w:ilvl="0" w:tplc="F216B63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9" w15:restartNumberingAfterBreak="0">
    <w:nsid w:val="419075F4"/>
    <w:multiLevelType w:val="multilevel"/>
    <w:tmpl w:val="534CDD24"/>
    <w:lvl w:ilvl="0">
      <w:start w:val="1"/>
      <w:numFmt w:val="bullet"/>
      <w:lvlText w:val=""/>
      <w:lvlJc w:val="left"/>
      <w:pPr>
        <w:ind w:left="985" w:hanging="360"/>
      </w:pPr>
      <w:rPr>
        <w:rFonts w:ascii="Symbol" w:hAnsi="Symbol"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180" w15:restartNumberingAfterBreak="0">
    <w:nsid w:val="41B50085"/>
    <w:multiLevelType w:val="multilevel"/>
    <w:tmpl w:val="45F06778"/>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181" w15:restartNumberingAfterBreak="0">
    <w:nsid w:val="41FC34B0"/>
    <w:multiLevelType w:val="multilevel"/>
    <w:tmpl w:val="CBFE527A"/>
    <w:lvl w:ilvl="0">
      <w:start w:val="1"/>
      <w:numFmt w:val="decimal"/>
      <w:lvlText w:val="%1."/>
      <w:lvlJc w:val="left"/>
      <w:pPr>
        <w:ind w:left="624" w:hanging="358"/>
      </w:pPr>
      <w:rPr>
        <w:rFonts w:hint="default"/>
      </w:rPr>
    </w:lvl>
    <w:lvl w:ilvl="1">
      <w:start w:val="1"/>
      <w:numFmt w:val="decimal"/>
      <w:isLgl/>
      <w:lvlText w:val="%1.%2."/>
      <w:lvlJc w:val="left"/>
      <w:pPr>
        <w:ind w:left="2161" w:hanging="358"/>
      </w:pPr>
      <w:rPr>
        <w:rFonts w:cs="Times New Roman" w:hint="default"/>
        <w:color w:val="000000"/>
      </w:rPr>
    </w:lvl>
    <w:lvl w:ilvl="2">
      <w:start w:val="1"/>
      <w:numFmt w:val="decimal"/>
      <w:isLgl/>
      <w:lvlText w:val="%1.%2.%3."/>
      <w:lvlJc w:val="left"/>
      <w:pPr>
        <w:ind w:left="3698" w:hanging="358"/>
      </w:pPr>
      <w:rPr>
        <w:rFonts w:cs="Times New Roman" w:hint="default"/>
        <w:color w:val="000000"/>
      </w:rPr>
    </w:lvl>
    <w:lvl w:ilvl="3">
      <w:start w:val="1"/>
      <w:numFmt w:val="decimal"/>
      <w:isLgl/>
      <w:lvlText w:val="%1.%2.%3.%4."/>
      <w:lvlJc w:val="left"/>
      <w:pPr>
        <w:ind w:left="5235" w:hanging="358"/>
      </w:pPr>
      <w:rPr>
        <w:rFonts w:cs="Times New Roman" w:hint="default"/>
        <w:color w:val="000000"/>
      </w:rPr>
    </w:lvl>
    <w:lvl w:ilvl="4">
      <w:start w:val="1"/>
      <w:numFmt w:val="decimal"/>
      <w:isLgl/>
      <w:lvlText w:val="%1.%2.%3.%4.%5."/>
      <w:lvlJc w:val="left"/>
      <w:pPr>
        <w:ind w:left="6772" w:hanging="358"/>
      </w:pPr>
      <w:rPr>
        <w:rFonts w:cs="Times New Roman" w:hint="default"/>
        <w:color w:val="000000"/>
      </w:rPr>
    </w:lvl>
    <w:lvl w:ilvl="5">
      <w:start w:val="1"/>
      <w:numFmt w:val="decimal"/>
      <w:isLgl/>
      <w:lvlText w:val="%1.%2.%3.%4.%5.%6."/>
      <w:lvlJc w:val="left"/>
      <w:pPr>
        <w:ind w:left="8309" w:hanging="358"/>
      </w:pPr>
      <w:rPr>
        <w:rFonts w:cs="Times New Roman" w:hint="default"/>
        <w:color w:val="000000"/>
      </w:rPr>
    </w:lvl>
    <w:lvl w:ilvl="6">
      <w:start w:val="1"/>
      <w:numFmt w:val="decimal"/>
      <w:isLgl/>
      <w:lvlText w:val="%1.%2.%3.%4.%5.%6.%7."/>
      <w:lvlJc w:val="left"/>
      <w:pPr>
        <w:ind w:left="9846" w:hanging="358"/>
      </w:pPr>
      <w:rPr>
        <w:rFonts w:cs="Times New Roman" w:hint="default"/>
        <w:color w:val="000000"/>
      </w:rPr>
    </w:lvl>
    <w:lvl w:ilvl="7">
      <w:start w:val="1"/>
      <w:numFmt w:val="decimal"/>
      <w:isLgl/>
      <w:lvlText w:val="%1.%2.%3.%4.%5.%6.%7.%8."/>
      <w:lvlJc w:val="left"/>
      <w:pPr>
        <w:ind w:left="11383" w:hanging="358"/>
      </w:pPr>
      <w:rPr>
        <w:rFonts w:cs="Times New Roman" w:hint="default"/>
        <w:color w:val="000000"/>
      </w:rPr>
    </w:lvl>
    <w:lvl w:ilvl="8">
      <w:start w:val="1"/>
      <w:numFmt w:val="decimal"/>
      <w:isLgl/>
      <w:lvlText w:val="%1.%2.%3.%4.%5.%6.%7.%8.%9."/>
      <w:lvlJc w:val="left"/>
      <w:pPr>
        <w:ind w:left="12920" w:hanging="358"/>
      </w:pPr>
      <w:rPr>
        <w:rFonts w:cs="Times New Roman" w:hint="default"/>
        <w:color w:val="000000"/>
      </w:rPr>
    </w:lvl>
  </w:abstractNum>
  <w:abstractNum w:abstractNumId="182" w15:restartNumberingAfterBreak="0">
    <w:nsid w:val="42BB4535"/>
    <w:multiLevelType w:val="hybridMultilevel"/>
    <w:tmpl w:val="A5705D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3" w15:restartNumberingAfterBreak="0">
    <w:nsid w:val="42BC6F17"/>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15:restartNumberingAfterBreak="0">
    <w:nsid w:val="442F72A8"/>
    <w:multiLevelType w:val="multilevel"/>
    <w:tmpl w:val="B60EBCEC"/>
    <w:lvl w:ilvl="0">
      <w:start w:val="1"/>
      <w:numFmt w:val="decimal"/>
      <w:lvlText w:val="%1."/>
      <w:lvlJc w:val="left"/>
      <w:pPr>
        <w:ind w:left="360" w:hanging="360"/>
      </w:pPr>
      <w:rPr>
        <w:rFonts w:hint="default"/>
      </w:rPr>
    </w:lvl>
    <w:lvl w:ilvl="1">
      <w:start w:val="12"/>
      <w:numFmt w:val="decimal"/>
      <w:lvlText w:val="%1.%2."/>
      <w:lvlJc w:val="left"/>
      <w:pPr>
        <w:ind w:left="854" w:hanging="360"/>
      </w:pPr>
      <w:rPr>
        <w:rFonts w:hint="default"/>
      </w:rPr>
    </w:lvl>
    <w:lvl w:ilvl="2">
      <w:start w:val="1"/>
      <w:numFmt w:val="decimal"/>
      <w:lvlText w:val="%1.%2.%3."/>
      <w:lvlJc w:val="left"/>
      <w:pPr>
        <w:ind w:left="1708" w:hanging="720"/>
      </w:pPr>
      <w:rPr>
        <w:rFonts w:hint="default"/>
      </w:rPr>
    </w:lvl>
    <w:lvl w:ilvl="3">
      <w:start w:val="1"/>
      <w:numFmt w:val="decimal"/>
      <w:lvlText w:val="%1.%2.%3.%4."/>
      <w:lvlJc w:val="left"/>
      <w:pPr>
        <w:ind w:left="2202" w:hanging="720"/>
      </w:pPr>
      <w:rPr>
        <w:rFonts w:hint="default"/>
      </w:rPr>
    </w:lvl>
    <w:lvl w:ilvl="4">
      <w:start w:val="1"/>
      <w:numFmt w:val="decimal"/>
      <w:lvlText w:val="%1.%2.%3.%4.%5."/>
      <w:lvlJc w:val="left"/>
      <w:pPr>
        <w:ind w:left="2696" w:hanging="720"/>
      </w:pPr>
      <w:rPr>
        <w:rFonts w:hint="default"/>
      </w:rPr>
    </w:lvl>
    <w:lvl w:ilvl="5">
      <w:start w:val="1"/>
      <w:numFmt w:val="decimal"/>
      <w:lvlText w:val="%1.%2.%3.%4.%5.%6."/>
      <w:lvlJc w:val="left"/>
      <w:pPr>
        <w:ind w:left="3550" w:hanging="1080"/>
      </w:pPr>
      <w:rPr>
        <w:rFonts w:hint="default"/>
      </w:rPr>
    </w:lvl>
    <w:lvl w:ilvl="6">
      <w:start w:val="1"/>
      <w:numFmt w:val="decimal"/>
      <w:lvlText w:val="%1.%2.%3.%4.%5.%6.%7."/>
      <w:lvlJc w:val="left"/>
      <w:pPr>
        <w:ind w:left="4044" w:hanging="1080"/>
      </w:pPr>
      <w:rPr>
        <w:rFonts w:hint="default"/>
      </w:rPr>
    </w:lvl>
    <w:lvl w:ilvl="7">
      <w:start w:val="1"/>
      <w:numFmt w:val="decimal"/>
      <w:lvlText w:val="%1.%2.%3.%4.%5.%6.%7.%8."/>
      <w:lvlJc w:val="left"/>
      <w:pPr>
        <w:ind w:left="4898" w:hanging="1440"/>
      </w:pPr>
      <w:rPr>
        <w:rFonts w:hint="default"/>
      </w:rPr>
    </w:lvl>
    <w:lvl w:ilvl="8">
      <w:start w:val="1"/>
      <w:numFmt w:val="decimal"/>
      <w:lvlText w:val="%1.%2.%3.%4.%5.%6.%7.%8.%9."/>
      <w:lvlJc w:val="left"/>
      <w:pPr>
        <w:ind w:left="5392" w:hanging="1440"/>
      </w:pPr>
      <w:rPr>
        <w:rFonts w:hint="default"/>
      </w:rPr>
    </w:lvl>
  </w:abstractNum>
  <w:abstractNum w:abstractNumId="185" w15:restartNumberingAfterBreak="0">
    <w:nsid w:val="4469203A"/>
    <w:multiLevelType w:val="multilevel"/>
    <w:tmpl w:val="534CDD24"/>
    <w:lvl w:ilvl="0">
      <w:start w:val="1"/>
      <w:numFmt w:val="bullet"/>
      <w:lvlText w:val=""/>
      <w:lvlJc w:val="left"/>
      <w:pPr>
        <w:ind w:left="985" w:hanging="360"/>
      </w:pPr>
      <w:rPr>
        <w:rFonts w:ascii="Symbol" w:hAnsi="Symbol"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186" w15:restartNumberingAfterBreak="0">
    <w:nsid w:val="454E05CB"/>
    <w:multiLevelType w:val="multilevel"/>
    <w:tmpl w:val="225EEEEC"/>
    <w:lvl w:ilvl="0">
      <w:start w:val="1"/>
      <w:numFmt w:val="bullet"/>
      <w:lvlText w:val=""/>
      <w:lvlJc w:val="left"/>
      <w:pPr>
        <w:ind w:left="985" w:hanging="360"/>
      </w:pPr>
      <w:rPr>
        <w:rFonts w:ascii="Symbol" w:hAnsi="Symbol" w:hint="default"/>
        <w:sz w:val="20"/>
        <w:szCs w:val="20"/>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187" w15:restartNumberingAfterBreak="0">
    <w:nsid w:val="457565D4"/>
    <w:multiLevelType w:val="multilevel"/>
    <w:tmpl w:val="2D4C30A2"/>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188" w15:restartNumberingAfterBreak="0">
    <w:nsid w:val="46DC184F"/>
    <w:multiLevelType w:val="hybridMultilevel"/>
    <w:tmpl w:val="7238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47B41603"/>
    <w:multiLevelType w:val="multilevel"/>
    <w:tmpl w:val="407E8BF0"/>
    <w:lvl w:ilvl="0">
      <w:start w:val="1"/>
      <w:numFmt w:val="decimal"/>
      <w:lvlText w:val="%1."/>
      <w:lvlJc w:val="left"/>
      <w:pPr>
        <w:ind w:left="720" w:hanging="360"/>
      </w:pPr>
      <w:rPr>
        <w:rFonts w:hint="default"/>
      </w:rPr>
    </w:lvl>
    <w:lvl w:ilvl="1">
      <w:start w:val="1"/>
      <w:numFmt w:val="decimal"/>
      <w:isLgl/>
      <w:lvlText w:val="%1.%2."/>
      <w:lvlJc w:val="left"/>
      <w:pPr>
        <w:ind w:left="1705" w:hanging="360"/>
      </w:pPr>
      <w:rPr>
        <w:rFonts w:cs="Times New Roman" w:hint="default"/>
        <w:color w:val="000000"/>
      </w:rPr>
    </w:lvl>
    <w:lvl w:ilvl="2">
      <w:start w:val="1"/>
      <w:numFmt w:val="decimal"/>
      <w:isLgl/>
      <w:lvlText w:val="%1.%2.%3."/>
      <w:lvlJc w:val="left"/>
      <w:pPr>
        <w:ind w:left="3050" w:hanging="720"/>
      </w:pPr>
      <w:rPr>
        <w:rFonts w:cs="Times New Roman" w:hint="default"/>
        <w:color w:val="000000"/>
      </w:rPr>
    </w:lvl>
    <w:lvl w:ilvl="3">
      <w:start w:val="1"/>
      <w:numFmt w:val="decimal"/>
      <w:isLgl/>
      <w:lvlText w:val="%1.%2.%3.%4."/>
      <w:lvlJc w:val="left"/>
      <w:pPr>
        <w:ind w:left="4035" w:hanging="720"/>
      </w:pPr>
      <w:rPr>
        <w:rFonts w:cs="Times New Roman" w:hint="default"/>
        <w:color w:val="000000"/>
      </w:rPr>
    </w:lvl>
    <w:lvl w:ilvl="4">
      <w:start w:val="1"/>
      <w:numFmt w:val="decimal"/>
      <w:isLgl/>
      <w:lvlText w:val="%1.%2.%3.%4.%5."/>
      <w:lvlJc w:val="left"/>
      <w:pPr>
        <w:ind w:left="5020" w:hanging="720"/>
      </w:pPr>
      <w:rPr>
        <w:rFonts w:cs="Times New Roman" w:hint="default"/>
        <w:color w:val="000000"/>
      </w:rPr>
    </w:lvl>
    <w:lvl w:ilvl="5">
      <w:start w:val="1"/>
      <w:numFmt w:val="decimal"/>
      <w:isLgl/>
      <w:lvlText w:val="%1.%2.%3.%4.%5.%6."/>
      <w:lvlJc w:val="left"/>
      <w:pPr>
        <w:ind w:left="6365" w:hanging="1080"/>
      </w:pPr>
      <w:rPr>
        <w:rFonts w:cs="Times New Roman" w:hint="default"/>
        <w:color w:val="000000"/>
      </w:rPr>
    </w:lvl>
    <w:lvl w:ilvl="6">
      <w:start w:val="1"/>
      <w:numFmt w:val="decimal"/>
      <w:isLgl/>
      <w:lvlText w:val="%1.%2.%3.%4.%5.%6.%7."/>
      <w:lvlJc w:val="left"/>
      <w:pPr>
        <w:ind w:left="7350" w:hanging="1080"/>
      </w:pPr>
      <w:rPr>
        <w:rFonts w:cs="Times New Roman" w:hint="default"/>
        <w:color w:val="000000"/>
      </w:rPr>
    </w:lvl>
    <w:lvl w:ilvl="7">
      <w:start w:val="1"/>
      <w:numFmt w:val="decimal"/>
      <w:isLgl/>
      <w:lvlText w:val="%1.%2.%3.%4.%5.%6.%7.%8."/>
      <w:lvlJc w:val="left"/>
      <w:pPr>
        <w:ind w:left="8695" w:hanging="1440"/>
      </w:pPr>
      <w:rPr>
        <w:rFonts w:cs="Times New Roman" w:hint="default"/>
        <w:color w:val="000000"/>
      </w:rPr>
    </w:lvl>
    <w:lvl w:ilvl="8">
      <w:start w:val="1"/>
      <w:numFmt w:val="decimal"/>
      <w:isLgl/>
      <w:lvlText w:val="%1.%2.%3.%4.%5.%6.%7.%8.%9."/>
      <w:lvlJc w:val="left"/>
      <w:pPr>
        <w:ind w:left="9680" w:hanging="1440"/>
      </w:pPr>
      <w:rPr>
        <w:rFonts w:cs="Times New Roman" w:hint="default"/>
        <w:color w:val="000000"/>
      </w:rPr>
    </w:lvl>
  </w:abstractNum>
  <w:abstractNum w:abstractNumId="190" w15:restartNumberingAfterBreak="0">
    <w:nsid w:val="48744CC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15:restartNumberingAfterBreak="0">
    <w:nsid w:val="48AA5C7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7"/>
        </w:tabs>
        <w:ind w:left="857"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2" w15:restartNumberingAfterBreak="0">
    <w:nsid w:val="48D37DB2"/>
    <w:multiLevelType w:val="hybridMultilevel"/>
    <w:tmpl w:val="DA4E63A4"/>
    <w:lvl w:ilvl="0" w:tplc="0B8C61B6">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49435E6F"/>
    <w:multiLevelType w:val="multilevel"/>
    <w:tmpl w:val="2DA69E64"/>
    <w:lvl w:ilvl="0">
      <w:start w:val="1"/>
      <w:numFmt w:val="bullet"/>
      <w:lvlText w:val=""/>
      <w:lvlJc w:val="left"/>
      <w:pPr>
        <w:tabs>
          <w:tab w:val="num" w:pos="644"/>
        </w:tabs>
        <w:ind w:left="644" w:hanging="360"/>
      </w:pPr>
      <w:rPr>
        <w:rFonts w:ascii="Symbol" w:hAnsi="Symbol" w:hint="default"/>
      </w:rPr>
    </w:lvl>
    <w:lvl w:ilvl="1">
      <w:start w:val="1"/>
      <w:numFmt w:val="decimal"/>
      <w:lvlText w:val="%1.%2."/>
      <w:lvlJc w:val="left"/>
      <w:pPr>
        <w:tabs>
          <w:tab w:val="num" w:pos="1076"/>
        </w:tabs>
        <w:ind w:left="1076" w:hanging="432"/>
      </w:pPr>
      <w:rPr>
        <w:rFonts w:hint="default"/>
      </w:rPr>
    </w:lvl>
    <w:lvl w:ilvl="2">
      <w:start w:val="1"/>
      <w:numFmt w:val="decimal"/>
      <w:lvlText w:val="%1.%2.%3."/>
      <w:lvlJc w:val="left"/>
      <w:pPr>
        <w:tabs>
          <w:tab w:val="num" w:pos="1508"/>
        </w:tabs>
        <w:ind w:left="1508" w:hanging="504"/>
      </w:pPr>
      <w:rPr>
        <w:rFonts w:hint="default"/>
      </w:rPr>
    </w:lvl>
    <w:lvl w:ilvl="3">
      <w:start w:val="1"/>
      <w:numFmt w:val="decimal"/>
      <w:lvlText w:val="%1.%2.%3.%4."/>
      <w:lvlJc w:val="left"/>
      <w:pPr>
        <w:tabs>
          <w:tab w:val="num" w:pos="2012"/>
        </w:tabs>
        <w:ind w:left="2012" w:hanging="648"/>
      </w:pPr>
      <w:rPr>
        <w:rFonts w:hint="default"/>
      </w:rPr>
    </w:lvl>
    <w:lvl w:ilvl="4">
      <w:start w:val="1"/>
      <w:numFmt w:val="decimal"/>
      <w:lvlText w:val="%1.%2.%3.%4.%5."/>
      <w:lvlJc w:val="left"/>
      <w:pPr>
        <w:tabs>
          <w:tab w:val="num" w:pos="2516"/>
        </w:tabs>
        <w:ind w:left="2516" w:hanging="792"/>
      </w:pPr>
      <w:rPr>
        <w:rFonts w:hint="default"/>
      </w:rPr>
    </w:lvl>
    <w:lvl w:ilvl="5">
      <w:start w:val="1"/>
      <w:numFmt w:val="decimal"/>
      <w:lvlText w:val="%1.%2.%3.%4.%5.%6."/>
      <w:lvlJc w:val="left"/>
      <w:pPr>
        <w:tabs>
          <w:tab w:val="num" w:pos="3020"/>
        </w:tabs>
        <w:ind w:left="3020" w:hanging="936"/>
      </w:pPr>
      <w:rPr>
        <w:rFonts w:hint="default"/>
      </w:rPr>
    </w:lvl>
    <w:lvl w:ilvl="6">
      <w:start w:val="1"/>
      <w:numFmt w:val="decimal"/>
      <w:lvlText w:val="%1.%2.%3.%4.%5.%6.%7."/>
      <w:lvlJc w:val="left"/>
      <w:pPr>
        <w:tabs>
          <w:tab w:val="num" w:pos="3524"/>
        </w:tabs>
        <w:ind w:left="3524" w:hanging="1080"/>
      </w:pPr>
      <w:rPr>
        <w:rFonts w:hint="default"/>
      </w:rPr>
    </w:lvl>
    <w:lvl w:ilvl="7">
      <w:start w:val="1"/>
      <w:numFmt w:val="decimal"/>
      <w:lvlText w:val="%1.%2.%3.%4.%5.%6.%7.%8."/>
      <w:lvlJc w:val="left"/>
      <w:pPr>
        <w:tabs>
          <w:tab w:val="num" w:pos="4028"/>
        </w:tabs>
        <w:ind w:left="4028" w:hanging="1224"/>
      </w:pPr>
      <w:rPr>
        <w:rFonts w:hint="default"/>
      </w:rPr>
    </w:lvl>
    <w:lvl w:ilvl="8">
      <w:start w:val="1"/>
      <w:numFmt w:val="decimal"/>
      <w:lvlText w:val="%1.%2.%3.%4.%5.%6.%7.%8.%9."/>
      <w:lvlJc w:val="left"/>
      <w:pPr>
        <w:tabs>
          <w:tab w:val="num" w:pos="4604"/>
        </w:tabs>
        <w:ind w:left="4604" w:hanging="1440"/>
      </w:pPr>
      <w:rPr>
        <w:rFonts w:hint="default"/>
      </w:rPr>
    </w:lvl>
  </w:abstractNum>
  <w:abstractNum w:abstractNumId="194" w15:restartNumberingAfterBreak="0">
    <w:nsid w:val="494F1699"/>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5" w15:restartNumberingAfterBreak="0">
    <w:nsid w:val="495802D4"/>
    <w:multiLevelType w:val="hybridMultilevel"/>
    <w:tmpl w:val="C97E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49A20351"/>
    <w:multiLevelType w:val="hybridMultilevel"/>
    <w:tmpl w:val="CF8CB380"/>
    <w:lvl w:ilvl="0" w:tplc="56BCDDA6">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7" w15:restartNumberingAfterBreak="0">
    <w:nsid w:val="49C124D0"/>
    <w:multiLevelType w:val="multilevel"/>
    <w:tmpl w:val="534CDD24"/>
    <w:lvl w:ilvl="0">
      <w:start w:val="1"/>
      <w:numFmt w:val="bullet"/>
      <w:lvlText w:val=""/>
      <w:lvlJc w:val="left"/>
      <w:pPr>
        <w:ind w:left="985" w:hanging="360"/>
      </w:pPr>
      <w:rPr>
        <w:rFonts w:ascii="Symbol" w:hAnsi="Symbol"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198" w15:restartNumberingAfterBreak="0">
    <w:nsid w:val="49D251F6"/>
    <w:multiLevelType w:val="singleLevel"/>
    <w:tmpl w:val="97A07C78"/>
    <w:lvl w:ilvl="0">
      <w:numFmt w:val="bullet"/>
      <w:lvlText w:val="-"/>
      <w:lvlJc w:val="left"/>
      <w:pPr>
        <w:tabs>
          <w:tab w:val="num" w:pos="360"/>
        </w:tabs>
        <w:ind w:left="360" w:hanging="360"/>
      </w:pPr>
      <w:rPr>
        <w:rFonts w:hint="default"/>
      </w:rPr>
    </w:lvl>
  </w:abstractNum>
  <w:abstractNum w:abstractNumId="199" w15:restartNumberingAfterBreak="0">
    <w:nsid w:val="49EA4F8B"/>
    <w:multiLevelType w:val="multilevel"/>
    <w:tmpl w:val="36D28AA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0" w15:restartNumberingAfterBreak="0">
    <w:nsid w:val="4A1F527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7"/>
        </w:tabs>
        <w:ind w:left="857"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1" w15:restartNumberingAfterBreak="0">
    <w:nsid w:val="4A9462AB"/>
    <w:multiLevelType w:val="hybridMultilevel"/>
    <w:tmpl w:val="2332A31E"/>
    <w:lvl w:ilvl="0" w:tplc="0B587806">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2" w15:restartNumberingAfterBreak="0">
    <w:nsid w:val="4A9E4B03"/>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3" w15:restartNumberingAfterBreak="0">
    <w:nsid w:val="4AFB3A5A"/>
    <w:multiLevelType w:val="multilevel"/>
    <w:tmpl w:val="36D28AA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4" w15:restartNumberingAfterBreak="0">
    <w:nsid w:val="4B280EA4"/>
    <w:multiLevelType w:val="hybridMultilevel"/>
    <w:tmpl w:val="C99E64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5" w15:restartNumberingAfterBreak="0">
    <w:nsid w:val="4B303BEE"/>
    <w:multiLevelType w:val="hybridMultilevel"/>
    <w:tmpl w:val="A8B82F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6" w15:restartNumberingAfterBreak="0">
    <w:nsid w:val="4ED1664A"/>
    <w:multiLevelType w:val="multilevel"/>
    <w:tmpl w:val="34DAE668"/>
    <w:lvl w:ilvl="0">
      <w:start w:val="1"/>
      <w:numFmt w:val="bullet"/>
      <w:lvlText w:val=""/>
      <w:lvlJc w:val="left"/>
      <w:pPr>
        <w:ind w:left="720" w:hanging="360"/>
      </w:pPr>
      <w:rPr>
        <w:rFonts w:ascii="Symbol" w:hAnsi="Symbol" w:hint="default"/>
      </w:rPr>
    </w:lvl>
    <w:lvl w:ilvl="1">
      <w:start w:val="1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207" w15:restartNumberingAfterBreak="0">
    <w:nsid w:val="4F566722"/>
    <w:multiLevelType w:val="multilevel"/>
    <w:tmpl w:val="534CDD24"/>
    <w:lvl w:ilvl="0">
      <w:start w:val="1"/>
      <w:numFmt w:val="bullet"/>
      <w:lvlText w:val=""/>
      <w:lvlJc w:val="left"/>
      <w:pPr>
        <w:ind w:left="985" w:hanging="360"/>
      </w:pPr>
      <w:rPr>
        <w:rFonts w:ascii="Symbol" w:hAnsi="Symbol" w:hint="default"/>
        <w:sz w:val="20"/>
        <w:szCs w:val="20"/>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208" w15:restartNumberingAfterBreak="0">
    <w:nsid w:val="4F972CA8"/>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9" w15:restartNumberingAfterBreak="0">
    <w:nsid w:val="51532629"/>
    <w:multiLevelType w:val="multilevel"/>
    <w:tmpl w:val="34DAE668"/>
    <w:lvl w:ilvl="0">
      <w:start w:val="1"/>
      <w:numFmt w:val="bullet"/>
      <w:lvlText w:val=""/>
      <w:lvlJc w:val="left"/>
      <w:pPr>
        <w:ind w:left="720" w:hanging="360"/>
      </w:pPr>
      <w:rPr>
        <w:rFonts w:ascii="Symbol" w:hAnsi="Symbol" w:hint="default"/>
      </w:rPr>
    </w:lvl>
    <w:lvl w:ilvl="1">
      <w:start w:val="1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210" w15:restartNumberingAfterBreak="0">
    <w:nsid w:val="517E1928"/>
    <w:multiLevelType w:val="multilevel"/>
    <w:tmpl w:val="225EEEEC"/>
    <w:lvl w:ilvl="0">
      <w:start w:val="1"/>
      <w:numFmt w:val="bullet"/>
      <w:lvlText w:val=""/>
      <w:lvlJc w:val="left"/>
      <w:pPr>
        <w:ind w:left="985" w:hanging="360"/>
      </w:pPr>
      <w:rPr>
        <w:rFonts w:ascii="Symbol" w:hAnsi="Symbol" w:hint="default"/>
        <w:sz w:val="20"/>
        <w:szCs w:val="20"/>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211" w15:restartNumberingAfterBreak="0">
    <w:nsid w:val="51A91894"/>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15:restartNumberingAfterBreak="0">
    <w:nsid w:val="51E16432"/>
    <w:multiLevelType w:val="hybridMultilevel"/>
    <w:tmpl w:val="5930FB40"/>
    <w:lvl w:ilvl="0" w:tplc="66C0420C">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3505" w:hanging="360"/>
      </w:pPr>
    </w:lvl>
    <w:lvl w:ilvl="2" w:tplc="041A001B" w:tentative="1">
      <w:start w:val="1"/>
      <w:numFmt w:val="lowerRoman"/>
      <w:lvlText w:val="%3."/>
      <w:lvlJc w:val="right"/>
      <w:pPr>
        <w:ind w:left="4225" w:hanging="180"/>
      </w:pPr>
    </w:lvl>
    <w:lvl w:ilvl="3" w:tplc="041A000F" w:tentative="1">
      <w:start w:val="1"/>
      <w:numFmt w:val="decimal"/>
      <w:lvlText w:val="%4."/>
      <w:lvlJc w:val="left"/>
      <w:pPr>
        <w:ind w:left="4945" w:hanging="360"/>
      </w:pPr>
    </w:lvl>
    <w:lvl w:ilvl="4" w:tplc="041A0019" w:tentative="1">
      <w:start w:val="1"/>
      <w:numFmt w:val="lowerLetter"/>
      <w:lvlText w:val="%5."/>
      <w:lvlJc w:val="left"/>
      <w:pPr>
        <w:ind w:left="5665" w:hanging="360"/>
      </w:pPr>
    </w:lvl>
    <w:lvl w:ilvl="5" w:tplc="041A001B" w:tentative="1">
      <w:start w:val="1"/>
      <w:numFmt w:val="lowerRoman"/>
      <w:lvlText w:val="%6."/>
      <w:lvlJc w:val="right"/>
      <w:pPr>
        <w:ind w:left="6385" w:hanging="180"/>
      </w:pPr>
    </w:lvl>
    <w:lvl w:ilvl="6" w:tplc="041A000F" w:tentative="1">
      <w:start w:val="1"/>
      <w:numFmt w:val="decimal"/>
      <w:lvlText w:val="%7."/>
      <w:lvlJc w:val="left"/>
      <w:pPr>
        <w:ind w:left="7105" w:hanging="360"/>
      </w:pPr>
    </w:lvl>
    <w:lvl w:ilvl="7" w:tplc="041A0019" w:tentative="1">
      <w:start w:val="1"/>
      <w:numFmt w:val="lowerLetter"/>
      <w:lvlText w:val="%8."/>
      <w:lvlJc w:val="left"/>
      <w:pPr>
        <w:ind w:left="7825" w:hanging="360"/>
      </w:pPr>
    </w:lvl>
    <w:lvl w:ilvl="8" w:tplc="041A001B" w:tentative="1">
      <w:start w:val="1"/>
      <w:numFmt w:val="lowerRoman"/>
      <w:lvlText w:val="%9."/>
      <w:lvlJc w:val="right"/>
      <w:pPr>
        <w:ind w:left="8545" w:hanging="180"/>
      </w:pPr>
    </w:lvl>
  </w:abstractNum>
  <w:abstractNum w:abstractNumId="213" w15:restartNumberingAfterBreak="0">
    <w:nsid w:val="52AE250C"/>
    <w:multiLevelType w:val="multilevel"/>
    <w:tmpl w:val="DF5433DA"/>
    <w:lvl w:ilvl="0">
      <w:start w:val="1"/>
      <w:numFmt w:val="decimal"/>
      <w:lvlText w:val="%1."/>
      <w:lvlJc w:val="left"/>
      <w:pPr>
        <w:ind w:left="851" w:hanging="454"/>
      </w:pPr>
      <w:rPr>
        <w:rFonts w:hint="default"/>
      </w:rPr>
    </w:lvl>
    <w:lvl w:ilvl="1">
      <w:start w:val="1"/>
      <w:numFmt w:val="decimal"/>
      <w:lvlRestart w:val="0"/>
      <w:isLgl/>
      <w:lvlText w:val="%1.%2."/>
      <w:lvlJc w:val="left"/>
      <w:pPr>
        <w:ind w:left="527" w:hanging="357"/>
      </w:pPr>
      <w:rPr>
        <w:rFonts w:cs="Times New Roman" w:hint="default"/>
        <w:color w:val="000000"/>
      </w:rPr>
    </w:lvl>
    <w:lvl w:ilvl="2">
      <w:start w:val="1"/>
      <w:numFmt w:val="decimal"/>
      <w:isLgl/>
      <w:lvlText w:val="%1.%2.%3."/>
      <w:lvlJc w:val="left"/>
      <w:pPr>
        <w:ind w:left="3839" w:hanging="720"/>
      </w:pPr>
      <w:rPr>
        <w:rFonts w:cs="Times New Roman" w:hint="default"/>
        <w:color w:val="000000"/>
      </w:rPr>
    </w:lvl>
    <w:lvl w:ilvl="3">
      <w:start w:val="1"/>
      <w:numFmt w:val="decimal"/>
      <w:isLgl/>
      <w:lvlText w:val="%1.%2.%3.%4."/>
      <w:lvlJc w:val="left"/>
      <w:pPr>
        <w:ind w:left="4366" w:hanging="720"/>
      </w:pPr>
      <w:rPr>
        <w:rFonts w:cs="Times New Roman" w:hint="default"/>
        <w:color w:val="000000"/>
      </w:rPr>
    </w:lvl>
    <w:lvl w:ilvl="4">
      <w:start w:val="1"/>
      <w:numFmt w:val="decimal"/>
      <w:isLgl/>
      <w:lvlText w:val="%1.%2.%3.%4.%5."/>
      <w:lvlJc w:val="left"/>
      <w:pPr>
        <w:ind w:left="4893" w:hanging="720"/>
      </w:pPr>
      <w:rPr>
        <w:rFonts w:cs="Times New Roman" w:hint="default"/>
        <w:color w:val="000000"/>
      </w:rPr>
    </w:lvl>
    <w:lvl w:ilvl="5">
      <w:start w:val="1"/>
      <w:numFmt w:val="decimal"/>
      <w:isLgl/>
      <w:lvlText w:val="%1.%2.%3.%4.%5.%6."/>
      <w:lvlJc w:val="left"/>
      <w:pPr>
        <w:ind w:left="5780" w:hanging="1080"/>
      </w:pPr>
      <w:rPr>
        <w:rFonts w:cs="Times New Roman" w:hint="default"/>
        <w:color w:val="000000"/>
      </w:rPr>
    </w:lvl>
    <w:lvl w:ilvl="6">
      <w:start w:val="1"/>
      <w:numFmt w:val="decimal"/>
      <w:isLgl/>
      <w:lvlText w:val="%1.%2.%3.%4.%5.%6.%7."/>
      <w:lvlJc w:val="left"/>
      <w:pPr>
        <w:ind w:left="6307" w:hanging="1080"/>
      </w:pPr>
      <w:rPr>
        <w:rFonts w:cs="Times New Roman" w:hint="default"/>
        <w:color w:val="000000"/>
      </w:rPr>
    </w:lvl>
    <w:lvl w:ilvl="7">
      <w:start w:val="1"/>
      <w:numFmt w:val="decimal"/>
      <w:isLgl/>
      <w:lvlText w:val="%1.%2.%3.%4.%5.%6.%7.%8."/>
      <w:lvlJc w:val="left"/>
      <w:pPr>
        <w:ind w:left="7194" w:hanging="1440"/>
      </w:pPr>
      <w:rPr>
        <w:rFonts w:cs="Times New Roman" w:hint="default"/>
        <w:color w:val="000000"/>
      </w:rPr>
    </w:lvl>
    <w:lvl w:ilvl="8">
      <w:start w:val="1"/>
      <w:numFmt w:val="decimal"/>
      <w:isLgl/>
      <w:lvlText w:val="%1.%2.%3.%4.%5.%6.%7.%8.%9."/>
      <w:lvlJc w:val="left"/>
      <w:pPr>
        <w:ind w:left="7721" w:hanging="1440"/>
      </w:pPr>
      <w:rPr>
        <w:rFonts w:cs="Times New Roman" w:hint="default"/>
        <w:color w:val="000000"/>
      </w:rPr>
    </w:lvl>
  </w:abstractNum>
  <w:abstractNum w:abstractNumId="214" w15:restartNumberingAfterBreak="0">
    <w:nsid w:val="52DA3C19"/>
    <w:multiLevelType w:val="multilevel"/>
    <w:tmpl w:val="C03A12D8"/>
    <w:lvl w:ilvl="0">
      <w:start w:val="1"/>
      <w:numFmt w:val="decimal"/>
      <w:lvlText w:val="%1."/>
      <w:lvlJc w:val="left"/>
      <w:pPr>
        <w:ind w:left="1345" w:hanging="360"/>
      </w:pPr>
      <w:rPr>
        <w:rFonts w:hint="default"/>
      </w:rPr>
    </w:lvl>
    <w:lvl w:ilvl="1">
      <w:start w:val="1"/>
      <w:numFmt w:val="decimal"/>
      <w:isLgl/>
      <w:lvlText w:val="%1.%2."/>
      <w:lvlJc w:val="left"/>
      <w:pPr>
        <w:ind w:left="851" w:hanging="284"/>
      </w:pPr>
      <w:rPr>
        <w:rFonts w:cs="Times New Roman" w:hint="default"/>
        <w:color w:val="000000"/>
      </w:rPr>
    </w:lvl>
    <w:lvl w:ilvl="2">
      <w:start w:val="1"/>
      <w:numFmt w:val="decimal"/>
      <w:isLgl/>
      <w:lvlText w:val="%1.%2.%3."/>
      <w:lvlJc w:val="left"/>
      <w:pPr>
        <w:ind w:left="6025" w:hanging="720"/>
      </w:pPr>
      <w:rPr>
        <w:rFonts w:cs="Times New Roman" w:hint="default"/>
        <w:color w:val="000000"/>
      </w:rPr>
    </w:lvl>
    <w:lvl w:ilvl="3">
      <w:start w:val="1"/>
      <w:numFmt w:val="decimal"/>
      <w:isLgl/>
      <w:lvlText w:val="%1.%2.%3.%4."/>
      <w:lvlJc w:val="left"/>
      <w:pPr>
        <w:ind w:left="8185" w:hanging="720"/>
      </w:pPr>
      <w:rPr>
        <w:rFonts w:cs="Times New Roman" w:hint="default"/>
        <w:color w:val="000000"/>
      </w:rPr>
    </w:lvl>
    <w:lvl w:ilvl="4">
      <w:start w:val="1"/>
      <w:numFmt w:val="decimal"/>
      <w:isLgl/>
      <w:lvlText w:val="%1.%2.%3.%4.%5."/>
      <w:lvlJc w:val="left"/>
      <w:pPr>
        <w:ind w:left="10345" w:hanging="720"/>
      </w:pPr>
      <w:rPr>
        <w:rFonts w:cs="Times New Roman" w:hint="default"/>
        <w:color w:val="000000"/>
      </w:rPr>
    </w:lvl>
    <w:lvl w:ilvl="5">
      <w:start w:val="1"/>
      <w:numFmt w:val="decimal"/>
      <w:isLgl/>
      <w:lvlText w:val="%1.%2.%3.%4.%5.%6."/>
      <w:lvlJc w:val="left"/>
      <w:pPr>
        <w:ind w:left="12865" w:hanging="1080"/>
      </w:pPr>
      <w:rPr>
        <w:rFonts w:cs="Times New Roman" w:hint="default"/>
        <w:color w:val="000000"/>
      </w:rPr>
    </w:lvl>
    <w:lvl w:ilvl="6">
      <w:start w:val="1"/>
      <w:numFmt w:val="decimal"/>
      <w:isLgl/>
      <w:lvlText w:val="%1.%2.%3.%4.%5.%6.%7."/>
      <w:lvlJc w:val="left"/>
      <w:pPr>
        <w:ind w:left="15025" w:hanging="1080"/>
      </w:pPr>
      <w:rPr>
        <w:rFonts w:cs="Times New Roman" w:hint="default"/>
        <w:color w:val="000000"/>
      </w:rPr>
    </w:lvl>
    <w:lvl w:ilvl="7">
      <w:start w:val="1"/>
      <w:numFmt w:val="decimal"/>
      <w:isLgl/>
      <w:lvlText w:val="%1.%2.%3.%4.%5.%6.%7.%8."/>
      <w:lvlJc w:val="left"/>
      <w:pPr>
        <w:ind w:left="17545" w:hanging="1440"/>
      </w:pPr>
      <w:rPr>
        <w:rFonts w:cs="Times New Roman" w:hint="default"/>
        <w:color w:val="000000"/>
      </w:rPr>
    </w:lvl>
    <w:lvl w:ilvl="8">
      <w:start w:val="1"/>
      <w:numFmt w:val="decimal"/>
      <w:isLgl/>
      <w:lvlText w:val="%1.%2.%3.%4.%5.%6.%7.%8.%9."/>
      <w:lvlJc w:val="left"/>
      <w:pPr>
        <w:ind w:left="19705" w:hanging="1440"/>
      </w:pPr>
      <w:rPr>
        <w:rFonts w:cs="Times New Roman" w:hint="default"/>
        <w:color w:val="000000"/>
      </w:rPr>
    </w:lvl>
  </w:abstractNum>
  <w:abstractNum w:abstractNumId="215" w15:restartNumberingAfterBreak="0">
    <w:nsid w:val="53F52D88"/>
    <w:multiLevelType w:val="hybridMultilevel"/>
    <w:tmpl w:val="F21A94A4"/>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6" w15:restartNumberingAfterBreak="0">
    <w:nsid w:val="54436344"/>
    <w:multiLevelType w:val="multilevel"/>
    <w:tmpl w:val="36D28AA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7" w15:restartNumberingAfterBreak="0">
    <w:nsid w:val="55310861"/>
    <w:multiLevelType w:val="hybridMultilevel"/>
    <w:tmpl w:val="52DADB72"/>
    <w:lvl w:ilvl="0" w:tplc="0D1C4674">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8" w15:restartNumberingAfterBreak="0">
    <w:nsid w:val="553A4CB5"/>
    <w:multiLevelType w:val="hybridMultilevel"/>
    <w:tmpl w:val="FB0E0BE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9" w15:restartNumberingAfterBreak="0">
    <w:nsid w:val="55D45D58"/>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15:restartNumberingAfterBreak="0">
    <w:nsid w:val="56F65692"/>
    <w:multiLevelType w:val="hybridMultilevel"/>
    <w:tmpl w:val="CC3C9B8E"/>
    <w:lvl w:ilvl="0" w:tplc="7C3EB628">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1" w15:restartNumberingAfterBreak="0">
    <w:nsid w:val="579835F2"/>
    <w:multiLevelType w:val="multilevel"/>
    <w:tmpl w:val="FC3631C2"/>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222" w15:restartNumberingAfterBreak="0">
    <w:nsid w:val="57CD223C"/>
    <w:multiLevelType w:val="multilevel"/>
    <w:tmpl w:val="36D28AA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3" w15:restartNumberingAfterBreak="0">
    <w:nsid w:val="58742B7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4" w15:restartNumberingAfterBreak="0">
    <w:nsid w:val="58753EDC"/>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5" w15:restartNumberingAfterBreak="0">
    <w:nsid w:val="589A42FF"/>
    <w:multiLevelType w:val="multilevel"/>
    <w:tmpl w:val="36D28AA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6" w15:restartNumberingAfterBreak="0">
    <w:nsid w:val="59154F89"/>
    <w:multiLevelType w:val="multilevel"/>
    <w:tmpl w:val="262A5F0E"/>
    <w:lvl w:ilvl="0">
      <w:start w:val="1"/>
      <w:numFmt w:val="decimal"/>
      <w:lvlText w:val="%1."/>
      <w:lvlJc w:val="left"/>
      <w:pPr>
        <w:ind w:left="625" w:hanging="360"/>
      </w:pPr>
      <w:rPr>
        <w:rFonts w:hint="default"/>
      </w:rPr>
    </w:lvl>
    <w:lvl w:ilvl="1">
      <w:start w:val="1"/>
      <w:numFmt w:val="decimal"/>
      <w:isLgl/>
      <w:lvlText w:val="%1.%2."/>
      <w:lvlJc w:val="left"/>
      <w:pPr>
        <w:ind w:left="985" w:hanging="360"/>
      </w:pPr>
      <w:rPr>
        <w:rFonts w:cs="Times New Roman" w:hint="default"/>
        <w:color w:val="000000"/>
      </w:rPr>
    </w:lvl>
    <w:lvl w:ilvl="2">
      <w:start w:val="1"/>
      <w:numFmt w:val="decimal"/>
      <w:isLgl/>
      <w:lvlText w:val="%1.%2.%3."/>
      <w:lvlJc w:val="left"/>
      <w:pPr>
        <w:ind w:left="1705" w:hanging="720"/>
      </w:pPr>
      <w:rPr>
        <w:rFonts w:cs="Times New Roman" w:hint="default"/>
        <w:color w:val="000000"/>
      </w:rPr>
    </w:lvl>
    <w:lvl w:ilvl="3">
      <w:start w:val="1"/>
      <w:numFmt w:val="decimal"/>
      <w:isLgl/>
      <w:lvlText w:val="%1.%2.%3.%4."/>
      <w:lvlJc w:val="left"/>
      <w:pPr>
        <w:ind w:left="2065" w:hanging="720"/>
      </w:pPr>
      <w:rPr>
        <w:rFonts w:cs="Times New Roman" w:hint="default"/>
        <w:color w:val="000000"/>
      </w:rPr>
    </w:lvl>
    <w:lvl w:ilvl="4">
      <w:start w:val="1"/>
      <w:numFmt w:val="decimal"/>
      <w:isLgl/>
      <w:lvlText w:val="%1.%2.%3.%4.%5."/>
      <w:lvlJc w:val="left"/>
      <w:pPr>
        <w:ind w:left="2425" w:hanging="720"/>
      </w:pPr>
      <w:rPr>
        <w:rFonts w:cs="Times New Roman" w:hint="default"/>
        <w:color w:val="000000"/>
      </w:rPr>
    </w:lvl>
    <w:lvl w:ilvl="5">
      <w:start w:val="1"/>
      <w:numFmt w:val="decimal"/>
      <w:isLgl/>
      <w:lvlText w:val="%1.%2.%3.%4.%5.%6."/>
      <w:lvlJc w:val="left"/>
      <w:pPr>
        <w:ind w:left="3145" w:hanging="1080"/>
      </w:pPr>
      <w:rPr>
        <w:rFonts w:cs="Times New Roman" w:hint="default"/>
        <w:color w:val="000000"/>
      </w:rPr>
    </w:lvl>
    <w:lvl w:ilvl="6">
      <w:start w:val="1"/>
      <w:numFmt w:val="decimal"/>
      <w:isLgl/>
      <w:lvlText w:val="%1.%2.%3.%4.%5.%6.%7."/>
      <w:lvlJc w:val="left"/>
      <w:pPr>
        <w:ind w:left="3505" w:hanging="1080"/>
      </w:pPr>
      <w:rPr>
        <w:rFonts w:cs="Times New Roman" w:hint="default"/>
        <w:color w:val="000000"/>
      </w:rPr>
    </w:lvl>
    <w:lvl w:ilvl="7">
      <w:start w:val="1"/>
      <w:numFmt w:val="decimal"/>
      <w:isLgl/>
      <w:lvlText w:val="%1.%2.%3.%4.%5.%6.%7.%8."/>
      <w:lvlJc w:val="left"/>
      <w:pPr>
        <w:ind w:left="4225" w:hanging="1440"/>
      </w:pPr>
      <w:rPr>
        <w:rFonts w:cs="Times New Roman" w:hint="default"/>
        <w:color w:val="000000"/>
      </w:rPr>
    </w:lvl>
    <w:lvl w:ilvl="8">
      <w:start w:val="1"/>
      <w:numFmt w:val="decimal"/>
      <w:isLgl/>
      <w:lvlText w:val="%1.%2.%3.%4.%5.%6.%7.%8.%9."/>
      <w:lvlJc w:val="left"/>
      <w:pPr>
        <w:ind w:left="4585" w:hanging="1440"/>
      </w:pPr>
      <w:rPr>
        <w:rFonts w:cs="Times New Roman" w:hint="default"/>
        <w:color w:val="000000"/>
      </w:rPr>
    </w:lvl>
  </w:abstractNum>
  <w:abstractNum w:abstractNumId="227" w15:restartNumberingAfterBreak="0">
    <w:nsid w:val="59334AC2"/>
    <w:multiLevelType w:val="multilevel"/>
    <w:tmpl w:val="E2BA96CA"/>
    <w:lvl w:ilvl="0">
      <w:start w:val="1"/>
      <w:numFmt w:val="decimal"/>
      <w:lvlText w:val="%1."/>
      <w:lvlJc w:val="left"/>
      <w:pPr>
        <w:ind w:left="985" w:hanging="360"/>
      </w:pPr>
      <w:rPr>
        <w:rFonts w:hint="default"/>
      </w:rPr>
    </w:lvl>
    <w:lvl w:ilvl="1">
      <w:start w:val="1"/>
      <w:numFmt w:val="decimal"/>
      <w:isLgl/>
      <w:lvlText w:val="%1.%2."/>
      <w:lvlJc w:val="left"/>
      <w:pPr>
        <w:ind w:left="851" w:hanging="284"/>
      </w:pPr>
      <w:rPr>
        <w:rFonts w:cs="Times New Roman" w:hint="default"/>
        <w:color w:val="000000"/>
      </w:rPr>
    </w:lvl>
    <w:lvl w:ilvl="2">
      <w:start w:val="1"/>
      <w:numFmt w:val="decimal"/>
      <w:isLgl/>
      <w:lvlText w:val="%1.%2.%3."/>
      <w:lvlJc w:val="left"/>
      <w:pPr>
        <w:ind w:left="5665" w:hanging="720"/>
      </w:pPr>
      <w:rPr>
        <w:rFonts w:cs="Times New Roman" w:hint="default"/>
        <w:color w:val="000000"/>
      </w:rPr>
    </w:lvl>
    <w:lvl w:ilvl="3">
      <w:start w:val="1"/>
      <w:numFmt w:val="decimal"/>
      <w:isLgl/>
      <w:lvlText w:val="%1.%2.%3.%4."/>
      <w:lvlJc w:val="left"/>
      <w:pPr>
        <w:ind w:left="7825" w:hanging="720"/>
      </w:pPr>
      <w:rPr>
        <w:rFonts w:cs="Times New Roman" w:hint="default"/>
        <w:color w:val="000000"/>
      </w:rPr>
    </w:lvl>
    <w:lvl w:ilvl="4">
      <w:start w:val="1"/>
      <w:numFmt w:val="decimal"/>
      <w:isLgl/>
      <w:lvlText w:val="%1.%2.%3.%4.%5."/>
      <w:lvlJc w:val="left"/>
      <w:pPr>
        <w:ind w:left="9985" w:hanging="720"/>
      </w:pPr>
      <w:rPr>
        <w:rFonts w:cs="Times New Roman" w:hint="default"/>
        <w:color w:val="000000"/>
      </w:rPr>
    </w:lvl>
    <w:lvl w:ilvl="5">
      <w:start w:val="1"/>
      <w:numFmt w:val="decimal"/>
      <w:isLgl/>
      <w:lvlText w:val="%1.%2.%3.%4.%5.%6."/>
      <w:lvlJc w:val="left"/>
      <w:pPr>
        <w:ind w:left="12505" w:hanging="1080"/>
      </w:pPr>
      <w:rPr>
        <w:rFonts w:cs="Times New Roman" w:hint="default"/>
        <w:color w:val="000000"/>
      </w:rPr>
    </w:lvl>
    <w:lvl w:ilvl="6">
      <w:start w:val="1"/>
      <w:numFmt w:val="decimal"/>
      <w:isLgl/>
      <w:lvlText w:val="%1.%2.%3.%4.%5.%6.%7."/>
      <w:lvlJc w:val="left"/>
      <w:pPr>
        <w:ind w:left="14665" w:hanging="1080"/>
      </w:pPr>
      <w:rPr>
        <w:rFonts w:cs="Times New Roman" w:hint="default"/>
        <w:color w:val="000000"/>
      </w:rPr>
    </w:lvl>
    <w:lvl w:ilvl="7">
      <w:start w:val="1"/>
      <w:numFmt w:val="decimal"/>
      <w:isLgl/>
      <w:lvlText w:val="%1.%2.%3.%4.%5.%6.%7.%8."/>
      <w:lvlJc w:val="left"/>
      <w:pPr>
        <w:ind w:left="17185" w:hanging="1440"/>
      </w:pPr>
      <w:rPr>
        <w:rFonts w:cs="Times New Roman" w:hint="default"/>
        <w:color w:val="000000"/>
      </w:rPr>
    </w:lvl>
    <w:lvl w:ilvl="8">
      <w:start w:val="1"/>
      <w:numFmt w:val="decimal"/>
      <w:isLgl/>
      <w:lvlText w:val="%1.%2.%3.%4.%5.%6.%7.%8.%9."/>
      <w:lvlJc w:val="left"/>
      <w:pPr>
        <w:ind w:left="19345" w:hanging="1440"/>
      </w:pPr>
      <w:rPr>
        <w:rFonts w:cs="Times New Roman" w:hint="default"/>
        <w:color w:val="000000"/>
      </w:rPr>
    </w:lvl>
  </w:abstractNum>
  <w:abstractNum w:abstractNumId="228" w15:restartNumberingAfterBreak="0">
    <w:nsid w:val="596955A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15:restartNumberingAfterBreak="0">
    <w:nsid w:val="5AAE192C"/>
    <w:multiLevelType w:val="hybridMultilevel"/>
    <w:tmpl w:val="2A8EF2B2"/>
    <w:lvl w:ilvl="0" w:tplc="0409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0" w15:restartNumberingAfterBreak="0">
    <w:nsid w:val="5AD72897"/>
    <w:multiLevelType w:val="hybridMultilevel"/>
    <w:tmpl w:val="DBD07C9E"/>
    <w:lvl w:ilvl="0" w:tplc="5ACA73BE">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1" w15:restartNumberingAfterBreak="0">
    <w:nsid w:val="5B5476DE"/>
    <w:multiLevelType w:val="multilevel"/>
    <w:tmpl w:val="40BE234E"/>
    <w:lvl w:ilvl="0">
      <w:start w:val="1"/>
      <w:numFmt w:val="decimal"/>
      <w:lvlText w:val="%1."/>
      <w:lvlJc w:val="left"/>
      <w:pPr>
        <w:ind w:left="1345" w:hanging="360"/>
      </w:pPr>
      <w:rPr>
        <w:rFonts w:hint="default"/>
      </w:rPr>
    </w:lvl>
    <w:lvl w:ilvl="1">
      <w:start w:val="1"/>
      <w:numFmt w:val="decimal"/>
      <w:isLgl/>
      <w:lvlText w:val="%1.%2."/>
      <w:lvlJc w:val="left"/>
      <w:pPr>
        <w:ind w:left="2425" w:hanging="360"/>
      </w:pPr>
      <w:rPr>
        <w:rFonts w:cs="Times New Roman" w:hint="default"/>
        <w:color w:val="000000"/>
      </w:rPr>
    </w:lvl>
    <w:lvl w:ilvl="2">
      <w:start w:val="1"/>
      <w:numFmt w:val="decimal"/>
      <w:isLgl/>
      <w:lvlText w:val="%1.%2.%3."/>
      <w:lvlJc w:val="left"/>
      <w:pPr>
        <w:ind w:left="3865" w:hanging="720"/>
      </w:pPr>
      <w:rPr>
        <w:rFonts w:cs="Times New Roman" w:hint="default"/>
        <w:color w:val="000000"/>
      </w:rPr>
    </w:lvl>
    <w:lvl w:ilvl="3">
      <w:start w:val="1"/>
      <w:numFmt w:val="decimal"/>
      <w:isLgl/>
      <w:lvlText w:val="%1.%2.%3.%4."/>
      <w:lvlJc w:val="left"/>
      <w:pPr>
        <w:ind w:left="4945" w:hanging="720"/>
      </w:pPr>
      <w:rPr>
        <w:rFonts w:cs="Times New Roman" w:hint="default"/>
        <w:color w:val="000000"/>
      </w:rPr>
    </w:lvl>
    <w:lvl w:ilvl="4">
      <w:start w:val="1"/>
      <w:numFmt w:val="decimal"/>
      <w:isLgl/>
      <w:lvlText w:val="%1.%2.%3.%4.%5."/>
      <w:lvlJc w:val="left"/>
      <w:pPr>
        <w:ind w:left="6025" w:hanging="720"/>
      </w:pPr>
      <w:rPr>
        <w:rFonts w:cs="Times New Roman" w:hint="default"/>
        <w:color w:val="000000"/>
      </w:rPr>
    </w:lvl>
    <w:lvl w:ilvl="5">
      <w:start w:val="1"/>
      <w:numFmt w:val="decimal"/>
      <w:isLgl/>
      <w:lvlText w:val="%1.%2.%3.%4.%5.%6."/>
      <w:lvlJc w:val="left"/>
      <w:pPr>
        <w:ind w:left="7465" w:hanging="1080"/>
      </w:pPr>
      <w:rPr>
        <w:rFonts w:cs="Times New Roman" w:hint="default"/>
        <w:color w:val="000000"/>
      </w:rPr>
    </w:lvl>
    <w:lvl w:ilvl="6">
      <w:start w:val="1"/>
      <w:numFmt w:val="decimal"/>
      <w:isLgl/>
      <w:lvlText w:val="%1.%2.%3.%4.%5.%6.%7."/>
      <w:lvlJc w:val="left"/>
      <w:pPr>
        <w:ind w:left="8545" w:hanging="1080"/>
      </w:pPr>
      <w:rPr>
        <w:rFonts w:cs="Times New Roman" w:hint="default"/>
        <w:color w:val="000000"/>
      </w:rPr>
    </w:lvl>
    <w:lvl w:ilvl="7">
      <w:start w:val="1"/>
      <w:numFmt w:val="decimal"/>
      <w:isLgl/>
      <w:lvlText w:val="%1.%2.%3.%4.%5.%6.%7.%8."/>
      <w:lvlJc w:val="left"/>
      <w:pPr>
        <w:ind w:left="9985" w:hanging="1440"/>
      </w:pPr>
      <w:rPr>
        <w:rFonts w:cs="Times New Roman" w:hint="default"/>
        <w:color w:val="000000"/>
      </w:rPr>
    </w:lvl>
    <w:lvl w:ilvl="8">
      <w:start w:val="1"/>
      <w:numFmt w:val="decimal"/>
      <w:isLgl/>
      <w:lvlText w:val="%1.%2.%3.%4.%5.%6.%7.%8.%9."/>
      <w:lvlJc w:val="left"/>
      <w:pPr>
        <w:ind w:left="11065" w:hanging="1440"/>
      </w:pPr>
      <w:rPr>
        <w:rFonts w:cs="Times New Roman" w:hint="default"/>
        <w:color w:val="000000"/>
      </w:rPr>
    </w:lvl>
  </w:abstractNum>
  <w:abstractNum w:abstractNumId="232" w15:restartNumberingAfterBreak="0">
    <w:nsid w:val="5C2B19BA"/>
    <w:multiLevelType w:val="hybridMultilevel"/>
    <w:tmpl w:val="EA6A97EC"/>
    <w:lvl w:ilvl="0" w:tplc="50B6E00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3" w15:restartNumberingAfterBreak="0">
    <w:nsid w:val="5CB55C2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4" w15:restartNumberingAfterBreak="0">
    <w:nsid w:val="5D1C4E50"/>
    <w:multiLevelType w:val="multilevel"/>
    <w:tmpl w:val="36D28AA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5" w15:restartNumberingAfterBreak="0">
    <w:nsid w:val="5D5B47DC"/>
    <w:multiLevelType w:val="hybridMultilevel"/>
    <w:tmpl w:val="316ED12C"/>
    <w:lvl w:ilvl="0" w:tplc="0409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6" w15:restartNumberingAfterBreak="0">
    <w:nsid w:val="5DB40D58"/>
    <w:multiLevelType w:val="multilevel"/>
    <w:tmpl w:val="1A349C38"/>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1211"/>
        </w:tabs>
        <w:ind w:left="1208" w:hanging="357"/>
      </w:pPr>
      <w:rPr>
        <w:rFonts w:hint="default"/>
      </w:rPr>
    </w:lvl>
    <w:lvl w:ilvl="2">
      <w:start w:val="1"/>
      <w:numFmt w:val="decimal"/>
      <w:lvlText w:val="%1.%2.%3."/>
      <w:lvlJc w:val="left"/>
      <w:pPr>
        <w:tabs>
          <w:tab w:val="num" w:pos="2062"/>
        </w:tabs>
        <w:ind w:left="2059" w:hanging="357"/>
      </w:pPr>
      <w:rPr>
        <w:rFonts w:hint="default"/>
      </w:rPr>
    </w:lvl>
    <w:lvl w:ilvl="3">
      <w:start w:val="1"/>
      <w:numFmt w:val="decimal"/>
      <w:lvlText w:val="%1.%2.%3.%4."/>
      <w:lvlJc w:val="left"/>
      <w:pPr>
        <w:tabs>
          <w:tab w:val="num" w:pos="2913"/>
        </w:tabs>
        <w:ind w:left="2910" w:hanging="357"/>
      </w:pPr>
      <w:rPr>
        <w:rFonts w:hint="default"/>
      </w:rPr>
    </w:lvl>
    <w:lvl w:ilvl="4">
      <w:start w:val="1"/>
      <w:numFmt w:val="decimal"/>
      <w:lvlText w:val="%1.%2.%3.%4.%5."/>
      <w:lvlJc w:val="left"/>
      <w:pPr>
        <w:tabs>
          <w:tab w:val="num" w:pos="3764"/>
        </w:tabs>
        <w:ind w:left="3761" w:hanging="357"/>
      </w:pPr>
      <w:rPr>
        <w:rFonts w:hint="default"/>
      </w:rPr>
    </w:lvl>
    <w:lvl w:ilvl="5">
      <w:start w:val="1"/>
      <w:numFmt w:val="decimal"/>
      <w:lvlText w:val="%1.%2.%3.%4.%5.%6."/>
      <w:lvlJc w:val="left"/>
      <w:pPr>
        <w:tabs>
          <w:tab w:val="num" w:pos="4615"/>
        </w:tabs>
        <w:ind w:left="4612" w:hanging="357"/>
      </w:pPr>
      <w:rPr>
        <w:rFonts w:hint="default"/>
      </w:rPr>
    </w:lvl>
    <w:lvl w:ilvl="6">
      <w:start w:val="1"/>
      <w:numFmt w:val="decimal"/>
      <w:lvlText w:val="%1.%2.%3.%4.%5.%6.%7."/>
      <w:lvlJc w:val="left"/>
      <w:pPr>
        <w:tabs>
          <w:tab w:val="num" w:pos="5466"/>
        </w:tabs>
        <w:ind w:left="5463" w:hanging="357"/>
      </w:pPr>
      <w:rPr>
        <w:rFonts w:hint="default"/>
      </w:rPr>
    </w:lvl>
    <w:lvl w:ilvl="7">
      <w:start w:val="1"/>
      <w:numFmt w:val="decimal"/>
      <w:lvlText w:val="%1.%2.%3.%4.%5.%6.%7.%8."/>
      <w:lvlJc w:val="left"/>
      <w:pPr>
        <w:tabs>
          <w:tab w:val="num" w:pos="6317"/>
        </w:tabs>
        <w:ind w:left="6314" w:hanging="357"/>
      </w:pPr>
      <w:rPr>
        <w:rFonts w:hint="default"/>
      </w:rPr>
    </w:lvl>
    <w:lvl w:ilvl="8">
      <w:start w:val="1"/>
      <w:numFmt w:val="decimal"/>
      <w:lvlText w:val="%1.%2.%3.%4.%5.%6.%7.%8.%9."/>
      <w:lvlJc w:val="left"/>
      <w:pPr>
        <w:tabs>
          <w:tab w:val="num" w:pos="7168"/>
        </w:tabs>
        <w:ind w:left="7165" w:hanging="357"/>
      </w:pPr>
      <w:rPr>
        <w:rFonts w:hint="default"/>
      </w:rPr>
    </w:lvl>
  </w:abstractNum>
  <w:abstractNum w:abstractNumId="237" w15:restartNumberingAfterBreak="0">
    <w:nsid w:val="5DE72C35"/>
    <w:multiLevelType w:val="hybridMultilevel"/>
    <w:tmpl w:val="13C6EFBE"/>
    <w:lvl w:ilvl="0" w:tplc="E76A8260">
      <w:start w:val="1"/>
      <w:numFmt w:val="decimal"/>
      <w:lvlText w:val="%1."/>
      <w:lvlJc w:val="left"/>
      <w:pPr>
        <w:ind w:left="720" w:hanging="360"/>
      </w:pPr>
      <w:rPr>
        <w:rFonts w:ascii="Arial Narrow" w:hAnsi="Arial Narrow" w:hint="default"/>
        <w:sz w:val="20"/>
        <w:szCs w:val="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8" w15:restartNumberingAfterBreak="0">
    <w:nsid w:val="5F1A2BF1"/>
    <w:multiLevelType w:val="multilevel"/>
    <w:tmpl w:val="433CD4F8"/>
    <w:lvl w:ilvl="0">
      <w:start w:val="1"/>
      <w:numFmt w:val="decimal"/>
      <w:lvlText w:val="%1."/>
      <w:lvlJc w:val="left"/>
      <w:pPr>
        <w:ind w:left="1134" w:hanging="283"/>
      </w:pPr>
      <w:rPr>
        <w:rFonts w:hint="default"/>
      </w:rPr>
    </w:lvl>
    <w:lvl w:ilvl="1">
      <w:start w:val="1"/>
      <w:numFmt w:val="decimal"/>
      <w:isLgl/>
      <w:lvlText w:val="%1.%2."/>
      <w:lvlJc w:val="left"/>
      <w:pPr>
        <w:ind w:left="1418" w:hanging="284"/>
      </w:pPr>
      <w:rPr>
        <w:rFonts w:cs="Times New Roman" w:hint="default"/>
        <w:color w:val="000000"/>
      </w:rPr>
    </w:lvl>
    <w:lvl w:ilvl="2">
      <w:start w:val="1"/>
      <w:numFmt w:val="decimal"/>
      <w:isLgl/>
      <w:lvlText w:val="%1.%2.%3."/>
      <w:lvlJc w:val="left"/>
      <w:pPr>
        <w:ind w:left="4199" w:hanging="720"/>
      </w:pPr>
      <w:rPr>
        <w:rFonts w:cs="Times New Roman" w:hint="default"/>
        <w:color w:val="000000"/>
      </w:rPr>
    </w:lvl>
    <w:lvl w:ilvl="3">
      <w:start w:val="1"/>
      <w:numFmt w:val="decimal"/>
      <w:isLgl/>
      <w:lvlText w:val="%1.%2.%3.%4."/>
      <w:lvlJc w:val="left"/>
      <w:pPr>
        <w:ind w:left="4726" w:hanging="720"/>
      </w:pPr>
      <w:rPr>
        <w:rFonts w:cs="Times New Roman" w:hint="default"/>
        <w:color w:val="000000"/>
      </w:rPr>
    </w:lvl>
    <w:lvl w:ilvl="4">
      <w:start w:val="1"/>
      <w:numFmt w:val="decimal"/>
      <w:isLgl/>
      <w:lvlText w:val="%1.%2.%3.%4.%5."/>
      <w:lvlJc w:val="left"/>
      <w:pPr>
        <w:ind w:left="5253" w:hanging="720"/>
      </w:pPr>
      <w:rPr>
        <w:rFonts w:cs="Times New Roman" w:hint="default"/>
        <w:color w:val="000000"/>
      </w:rPr>
    </w:lvl>
    <w:lvl w:ilvl="5">
      <w:start w:val="1"/>
      <w:numFmt w:val="decimal"/>
      <w:isLgl/>
      <w:lvlText w:val="%1.%2.%3.%4.%5.%6."/>
      <w:lvlJc w:val="left"/>
      <w:pPr>
        <w:ind w:left="6140" w:hanging="1080"/>
      </w:pPr>
      <w:rPr>
        <w:rFonts w:cs="Times New Roman" w:hint="default"/>
        <w:color w:val="000000"/>
      </w:rPr>
    </w:lvl>
    <w:lvl w:ilvl="6">
      <w:start w:val="1"/>
      <w:numFmt w:val="decimal"/>
      <w:isLgl/>
      <w:lvlText w:val="%1.%2.%3.%4.%5.%6.%7."/>
      <w:lvlJc w:val="left"/>
      <w:pPr>
        <w:ind w:left="6667" w:hanging="1080"/>
      </w:pPr>
      <w:rPr>
        <w:rFonts w:cs="Times New Roman" w:hint="default"/>
        <w:color w:val="000000"/>
      </w:rPr>
    </w:lvl>
    <w:lvl w:ilvl="7">
      <w:start w:val="1"/>
      <w:numFmt w:val="decimal"/>
      <w:isLgl/>
      <w:lvlText w:val="%1.%2.%3.%4.%5.%6.%7.%8."/>
      <w:lvlJc w:val="left"/>
      <w:pPr>
        <w:ind w:left="7554" w:hanging="1440"/>
      </w:pPr>
      <w:rPr>
        <w:rFonts w:cs="Times New Roman" w:hint="default"/>
        <w:color w:val="000000"/>
      </w:rPr>
    </w:lvl>
    <w:lvl w:ilvl="8">
      <w:start w:val="1"/>
      <w:numFmt w:val="decimal"/>
      <w:isLgl/>
      <w:lvlText w:val="%1.%2.%3.%4.%5.%6.%7.%8.%9."/>
      <w:lvlJc w:val="left"/>
      <w:pPr>
        <w:ind w:left="8081" w:hanging="1440"/>
      </w:pPr>
      <w:rPr>
        <w:rFonts w:cs="Times New Roman" w:hint="default"/>
        <w:color w:val="000000"/>
      </w:rPr>
    </w:lvl>
  </w:abstractNum>
  <w:abstractNum w:abstractNumId="239" w15:restartNumberingAfterBreak="0">
    <w:nsid w:val="5F3E0CF0"/>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7"/>
        </w:tabs>
        <w:ind w:left="857"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0" w15:restartNumberingAfterBreak="0">
    <w:nsid w:val="5FE8017E"/>
    <w:multiLevelType w:val="multilevel"/>
    <w:tmpl w:val="BA3AE392"/>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241" w15:restartNumberingAfterBreak="0">
    <w:nsid w:val="60794165"/>
    <w:multiLevelType w:val="hybridMultilevel"/>
    <w:tmpl w:val="E88C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607A766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3" w15:restartNumberingAfterBreak="0">
    <w:nsid w:val="60DF2878"/>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4" w15:restartNumberingAfterBreak="0">
    <w:nsid w:val="6117065F"/>
    <w:multiLevelType w:val="hybridMultilevel"/>
    <w:tmpl w:val="37F05F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5" w15:restartNumberingAfterBreak="0">
    <w:nsid w:val="6120507F"/>
    <w:multiLevelType w:val="multilevel"/>
    <w:tmpl w:val="C8C239CC"/>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246" w15:restartNumberingAfterBreak="0">
    <w:nsid w:val="614309CE"/>
    <w:multiLevelType w:val="hybridMultilevel"/>
    <w:tmpl w:val="A4AA8CF2"/>
    <w:lvl w:ilvl="0" w:tplc="22963F08">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7" w15:restartNumberingAfterBreak="0">
    <w:nsid w:val="61431A08"/>
    <w:multiLevelType w:val="multilevel"/>
    <w:tmpl w:val="105E56B6"/>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248" w15:restartNumberingAfterBreak="0">
    <w:nsid w:val="61925F6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9" w15:restartNumberingAfterBreak="0">
    <w:nsid w:val="61F53CE5"/>
    <w:multiLevelType w:val="multilevel"/>
    <w:tmpl w:val="36D28AA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0" w15:restartNumberingAfterBreak="0">
    <w:nsid w:val="61FE115C"/>
    <w:multiLevelType w:val="multilevel"/>
    <w:tmpl w:val="477CEE0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1" w15:restartNumberingAfterBreak="0">
    <w:nsid w:val="62B8091F"/>
    <w:multiLevelType w:val="hybridMultilevel"/>
    <w:tmpl w:val="D6B2F7B8"/>
    <w:lvl w:ilvl="0" w:tplc="C1CC4300">
      <w:start w:val="1"/>
      <w:numFmt w:val="decimal"/>
      <w:suff w:val="space"/>
      <w:lvlText w:val="%1."/>
      <w:lvlJc w:val="left"/>
      <w:pPr>
        <w:ind w:left="720" w:hanging="360"/>
      </w:pPr>
      <w:rPr>
        <w:rFonts w:hint="default"/>
      </w:r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252" w15:restartNumberingAfterBreak="0">
    <w:nsid w:val="635926FC"/>
    <w:multiLevelType w:val="hybridMultilevel"/>
    <w:tmpl w:val="B6206024"/>
    <w:lvl w:ilvl="0" w:tplc="CB1A1FAE">
      <w:start w:val="1"/>
      <w:numFmt w:val="decimal"/>
      <w:lvlText w:val="%1."/>
      <w:lvlJc w:val="left"/>
      <w:pPr>
        <w:ind w:left="625" w:hanging="360"/>
      </w:pPr>
      <w:rPr>
        <w:rFonts w:hint="default"/>
      </w:rPr>
    </w:lvl>
    <w:lvl w:ilvl="1" w:tplc="041A0019">
      <w:start w:val="1"/>
      <w:numFmt w:val="lowerLetter"/>
      <w:lvlText w:val="%2."/>
      <w:lvlJc w:val="left"/>
      <w:pPr>
        <w:ind w:left="1345" w:hanging="360"/>
      </w:pPr>
    </w:lvl>
    <w:lvl w:ilvl="2" w:tplc="041A001B" w:tentative="1">
      <w:start w:val="1"/>
      <w:numFmt w:val="lowerRoman"/>
      <w:lvlText w:val="%3."/>
      <w:lvlJc w:val="right"/>
      <w:pPr>
        <w:ind w:left="2065" w:hanging="180"/>
      </w:pPr>
    </w:lvl>
    <w:lvl w:ilvl="3" w:tplc="041A000F" w:tentative="1">
      <w:start w:val="1"/>
      <w:numFmt w:val="decimal"/>
      <w:lvlText w:val="%4."/>
      <w:lvlJc w:val="left"/>
      <w:pPr>
        <w:ind w:left="2785" w:hanging="360"/>
      </w:pPr>
    </w:lvl>
    <w:lvl w:ilvl="4" w:tplc="041A0019" w:tentative="1">
      <w:start w:val="1"/>
      <w:numFmt w:val="lowerLetter"/>
      <w:lvlText w:val="%5."/>
      <w:lvlJc w:val="left"/>
      <w:pPr>
        <w:ind w:left="3505" w:hanging="360"/>
      </w:pPr>
    </w:lvl>
    <w:lvl w:ilvl="5" w:tplc="041A001B" w:tentative="1">
      <w:start w:val="1"/>
      <w:numFmt w:val="lowerRoman"/>
      <w:lvlText w:val="%6."/>
      <w:lvlJc w:val="right"/>
      <w:pPr>
        <w:ind w:left="4225" w:hanging="180"/>
      </w:pPr>
    </w:lvl>
    <w:lvl w:ilvl="6" w:tplc="041A000F" w:tentative="1">
      <w:start w:val="1"/>
      <w:numFmt w:val="decimal"/>
      <w:lvlText w:val="%7."/>
      <w:lvlJc w:val="left"/>
      <w:pPr>
        <w:ind w:left="4945" w:hanging="360"/>
      </w:pPr>
    </w:lvl>
    <w:lvl w:ilvl="7" w:tplc="041A0019" w:tentative="1">
      <w:start w:val="1"/>
      <w:numFmt w:val="lowerLetter"/>
      <w:lvlText w:val="%8."/>
      <w:lvlJc w:val="left"/>
      <w:pPr>
        <w:ind w:left="5665" w:hanging="360"/>
      </w:pPr>
    </w:lvl>
    <w:lvl w:ilvl="8" w:tplc="041A001B" w:tentative="1">
      <w:start w:val="1"/>
      <w:numFmt w:val="lowerRoman"/>
      <w:lvlText w:val="%9."/>
      <w:lvlJc w:val="right"/>
      <w:pPr>
        <w:ind w:left="6385" w:hanging="180"/>
      </w:pPr>
    </w:lvl>
  </w:abstractNum>
  <w:abstractNum w:abstractNumId="253" w15:restartNumberingAfterBreak="0">
    <w:nsid w:val="63852B8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4" w15:restartNumberingAfterBreak="0">
    <w:nsid w:val="6408457A"/>
    <w:multiLevelType w:val="hybridMultilevel"/>
    <w:tmpl w:val="00A4F57C"/>
    <w:lvl w:ilvl="0" w:tplc="4F18CF72">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5" w15:restartNumberingAfterBreak="0">
    <w:nsid w:val="65C21DB3"/>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6" w15:restartNumberingAfterBreak="0">
    <w:nsid w:val="667A303E"/>
    <w:multiLevelType w:val="multilevel"/>
    <w:tmpl w:val="8B2C895E"/>
    <w:lvl w:ilvl="0">
      <w:start w:val="1"/>
      <w:numFmt w:val="decimal"/>
      <w:lvlText w:val="%1."/>
      <w:lvlJc w:val="left"/>
      <w:pPr>
        <w:ind w:left="720" w:hanging="360"/>
      </w:pPr>
      <w:rPr>
        <w:rFonts w:hint="default"/>
        <w:sz w:val="20"/>
        <w:szCs w:val="20"/>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664" w:hanging="720"/>
      </w:pPr>
      <w:rPr>
        <w:rFonts w:cs="Times New Roman" w:hint="default"/>
        <w:color w:val="000000"/>
      </w:rPr>
    </w:lvl>
    <w:lvl w:ilvl="3">
      <w:start w:val="1"/>
      <w:numFmt w:val="decimal"/>
      <w:isLgl/>
      <w:lvlText w:val="%1.%2.%3.%4."/>
      <w:lvlJc w:val="left"/>
      <w:pPr>
        <w:ind w:left="3456" w:hanging="720"/>
      </w:pPr>
      <w:rPr>
        <w:rFonts w:cs="Times New Roman" w:hint="default"/>
        <w:color w:val="000000"/>
      </w:rPr>
    </w:lvl>
    <w:lvl w:ilvl="4">
      <w:start w:val="1"/>
      <w:numFmt w:val="decimal"/>
      <w:isLgl/>
      <w:lvlText w:val="%1.%2.%3.%4.%5."/>
      <w:lvlJc w:val="left"/>
      <w:pPr>
        <w:ind w:left="4248" w:hanging="720"/>
      </w:pPr>
      <w:rPr>
        <w:rFonts w:cs="Times New Roman" w:hint="default"/>
        <w:color w:val="000000"/>
      </w:rPr>
    </w:lvl>
    <w:lvl w:ilvl="5">
      <w:start w:val="1"/>
      <w:numFmt w:val="decimal"/>
      <w:isLgl/>
      <w:lvlText w:val="%1.%2.%3.%4.%5.%6."/>
      <w:lvlJc w:val="left"/>
      <w:pPr>
        <w:ind w:left="5400" w:hanging="1080"/>
      </w:pPr>
      <w:rPr>
        <w:rFonts w:cs="Times New Roman" w:hint="default"/>
        <w:color w:val="000000"/>
      </w:rPr>
    </w:lvl>
    <w:lvl w:ilvl="6">
      <w:start w:val="1"/>
      <w:numFmt w:val="decimal"/>
      <w:isLgl/>
      <w:lvlText w:val="%1.%2.%3.%4.%5.%6.%7."/>
      <w:lvlJc w:val="left"/>
      <w:pPr>
        <w:ind w:left="6192" w:hanging="1080"/>
      </w:pPr>
      <w:rPr>
        <w:rFonts w:cs="Times New Roman" w:hint="default"/>
        <w:color w:val="000000"/>
      </w:rPr>
    </w:lvl>
    <w:lvl w:ilvl="7">
      <w:start w:val="1"/>
      <w:numFmt w:val="decimal"/>
      <w:isLgl/>
      <w:lvlText w:val="%1.%2.%3.%4.%5.%6.%7.%8."/>
      <w:lvlJc w:val="left"/>
      <w:pPr>
        <w:ind w:left="7344" w:hanging="1440"/>
      </w:pPr>
      <w:rPr>
        <w:rFonts w:cs="Times New Roman" w:hint="default"/>
        <w:color w:val="000000"/>
      </w:rPr>
    </w:lvl>
    <w:lvl w:ilvl="8">
      <w:start w:val="1"/>
      <w:numFmt w:val="decimal"/>
      <w:isLgl/>
      <w:lvlText w:val="%1.%2.%3.%4.%5.%6.%7.%8.%9."/>
      <w:lvlJc w:val="left"/>
      <w:pPr>
        <w:ind w:left="8136" w:hanging="1440"/>
      </w:pPr>
      <w:rPr>
        <w:rFonts w:cs="Times New Roman" w:hint="default"/>
        <w:color w:val="000000"/>
      </w:rPr>
    </w:lvl>
  </w:abstractNum>
  <w:abstractNum w:abstractNumId="257" w15:restartNumberingAfterBreak="0">
    <w:nsid w:val="684C007F"/>
    <w:multiLevelType w:val="hybridMultilevel"/>
    <w:tmpl w:val="5ED805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8" w15:restartNumberingAfterBreak="0">
    <w:nsid w:val="6867750B"/>
    <w:multiLevelType w:val="hybridMultilevel"/>
    <w:tmpl w:val="E96ECD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9" w15:restartNumberingAfterBreak="0">
    <w:nsid w:val="6AC315A8"/>
    <w:multiLevelType w:val="multilevel"/>
    <w:tmpl w:val="34DAE668"/>
    <w:lvl w:ilvl="0">
      <w:start w:val="1"/>
      <w:numFmt w:val="bullet"/>
      <w:lvlText w:val=""/>
      <w:lvlJc w:val="left"/>
      <w:pPr>
        <w:ind w:left="720" w:hanging="360"/>
      </w:pPr>
      <w:rPr>
        <w:rFonts w:ascii="Symbol" w:hAnsi="Symbol" w:hint="default"/>
      </w:rPr>
    </w:lvl>
    <w:lvl w:ilvl="1">
      <w:start w:val="1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260" w15:restartNumberingAfterBreak="0">
    <w:nsid w:val="6AEA629E"/>
    <w:multiLevelType w:val="multilevel"/>
    <w:tmpl w:val="36D28AA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1" w15:restartNumberingAfterBreak="0">
    <w:nsid w:val="6B2D58A8"/>
    <w:multiLevelType w:val="multilevel"/>
    <w:tmpl w:val="2A624382"/>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262" w15:restartNumberingAfterBreak="0">
    <w:nsid w:val="6B672202"/>
    <w:multiLevelType w:val="multilevel"/>
    <w:tmpl w:val="2A624382"/>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263" w15:restartNumberingAfterBreak="0">
    <w:nsid w:val="6B7818C9"/>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4" w15:restartNumberingAfterBreak="0">
    <w:nsid w:val="6E580334"/>
    <w:multiLevelType w:val="hybridMultilevel"/>
    <w:tmpl w:val="E2A224B6"/>
    <w:lvl w:ilvl="0" w:tplc="71345C00">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5" w15:restartNumberingAfterBreak="0">
    <w:nsid w:val="6ED52A5A"/>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6" w15:restartNumberingAfterBreak="0">
    <w:nsid w:val="6F294B0D"/>
    <w:multiLevelType w:val="hybridMultilevel"/>
    <w:tmpl w:val="186C693A"/>
    <w:lvl w:ilvl="0" w:tplc="0409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7" w15:restartNumberingAfterBreak="0">
    <w:nsid w:val="6FF716DC"/>
    <w:multiLevelType w:val="multilevel"/>
    <w:tmpl w:val="A120E2FA"/>
    <w:lvl w:ilvl="0">
      <w:start w:val="1"/>
      <w:numFmt w:val="decimal"/>
      <w:lvlText w:val="%1."/>
      <w:lvlJc w:val="left"/>
      <w:pPr>
        <w:ind w:left="851" w:hanging="284"/>
      </w:pPr>
      <w:rPr>
        <w:rFonts w:hint="default"/>
      </w:rPr>
    </w:lvl>
    <w:lvl w:ilvl="1">
      <w:start w:val="1"/>
      <w:numFmt w:val="decimal"/>
      <w:isLgl/>
      <w:lvlText w:val="%1.%2."/>
      <w:lvlJc w:val="left"/>
      <w:pPr>
        <w:ind w:left="1418" w:hanging="284"/>
      </w:pPr>
      <w:rPr>
        <w:rFonts w:cs="Times New Roman" w:hint="default"/>
        <w:color w:val="000000"/>
      </w:rPr>
    </w:lvl>
    <w:lvl w:ilvl="2">
      <w:start w:val="1"/>
      <w:numFmt w:val="decimal"/>
      <w:isLgl/>
      <w:lvlText w:val="%1.%2.%3."/>
      <w:lvlJc w:val="left"/>
      <w:pPr>
        <w:ind w:left="5279" w:hanging="720"/>
      </w:pPr>
      <w:rPr>
        <w:rFonts w:cs="Times New Roman" w:hint="default"/>
        <w:color w:val="000000"/>
      </w:rPr>
    </w:lvl>
    <w:lvl w:ilvl="3">
      <w:start w:val="1"/>
      <w:numFmt w:val="decimal"/>
      <w:isLgl/>
      <w:lvlText w:val="%1.%2.%3.%4."/>
      <w:lvlJc w:val="left"/>
      <w:pPr>
        <w:ind w:left="6166" w:hanging="720"/>
      </w:pPr>
      <w:rPr>
        <w:rFonts w:cs="Times New Roman" w:hint="default"/>
        <w:color w:val="000000"/>
      </w:rPr>
    </w:lvl>
    <w:lvl w:ilvl="4">
      <w:start w:val="1"/>
      <w:numFmt w:val="decimal"/>
      <w:isLgl/>
      <w:lvlText w:val="%1.%2.%3.%4.%5."/>
      <w:lvlJc w:val="left"/>
      <w:pPr>
        <w:ind w:left="7053" w:hanging="720"/>
      </w:pPr>
      <w:rPr>
        <w:rFonts w:cs="Times New Roman" w:hint="default"/>
        <w:color w:val="000000"/>
      </w:rPr>
    </w:lvl>
    <w:lvl w:ilvl="5">
      <w:start w:val="1"/>
      <w:numFmt w:val="decimal"/>
      <w:isLgl/>
      <w:lvlText w:val="%1.%2.%3.%4.%5.%6."/>
      <w:lvlJc w:val="left"/>
      <w:pPr>
        <w:ind w:left="8300" w:hanging="1080"/>
      </w:pPr>
      <w:rPr>
        <w:rFonts w:cs="Times New Roman" w:hint="default"/>
        <w:color w:val="000000"/>
      </w:rPr>
    </w:lvl>
    <w:lvl w:ilvl="6">
      <w:start w:val="1"/>
      <w:numFmt w:val="decimal"/>
      <w:isLgl/>
      <w:lvlText w:val="%1.%2.%3.%4.%5.%6.%7."/>
      <w:lvlJc w:val="left"/>
      <w:pPr>
        <w:ind w:left="9187" w:hanging="1080"/>
      </w:pPr>
      <w:rPr>
        <w:rFonts w:cs="Times New Roman" w:hint="default"/>
        <w:color w:val="000000"/>
      </w:rPr>
    </w:lvl>
    <w:lvl w:ilvl="7">
      <w:start w:val="1"/>
      <w:numFmt w:val="decimal"/>
      <w:isLgl/>
      <w:lvlText w:val="%1.%2.%3.%4.%5.%6.%7.%8."/>
      <w:lvlJc w:val="left"/>
      <w:pPr>
        <w:ind w:left="10434" w:hanging="1440"/>
      </w:pPr>
      <w:rPr>
        <w:rFonts w:cs="Times New Roman" w:hint="default"/>
        <w:color w:val="000000"/>
      </w:rPr>
    </w:lvl>
    <w:lvl w:ilvl="8">
      <w:start w:val="1"/>
      <w:numFmt w:val="decimal"/>
      <w:isLgl/>
      <w:lvlText w:val="%1.%2.%3.%4.%5.%6.%7.%8.%9."/>
      <w:lvlJc w:val="left"/>
      <w:pPr>
        <w:ind w:left="11321" w:hanging="1440"/>
      </w:pPr>
      <w:rPr>
        <w:rFonts w:cs="Times New Roman" w:hint="default"/>
        <w:color w:val="000000"/>
      </w:rPr>
    </w:lvl>
  </w:abstractNum>
  <w:abstractNum w:abstractNumId="268" w15:restartNumberingAfterBreak="0">
    <w:nsid w:val="6FFB4672"/>
    <w:multiLevelType w:val="multilevel"/>
    <w:tmpl w:val="36D28AA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9" w15:restartNumberingAfterBreak="0">
    <w:nsid w:val="70747291"/>
    <w:multiLevelType w:val="multilevel"/>
    <w:tmpl w:val="34DAE668"/>
    <w:lvl w:ilvl="0">
      <w:start w:val="1"/>
      <w:numFmt w:val="bullet"/>
      <w:lvlText w:val=""/>
      <w:lvlJc w:val="left"/>
      <w:pPr>
        <w:ind w:left="720" w:hanging="360"/>
      </w:pPr>
      <w:rPr>
        <w:rFonts w:ascii="Symbol" w:hAnsi="Symbol" w:hint="default"/>
      </w:rPr>
    </w:lvl>
    <w:lvl w:ilvl="1">
      <w:start w:val="11"/>
      <w:numFmt w:val="decimal"/>
      <w:isLgl/>
      <w:lvlText w:val="%1.%2."/>
      <w:lvlJc w:val="left"/>
      <w:pPr>
        <w:ind w:left="1800" w:hanging="360"/>
      </w:pPr>
      <w:rPr>
        <w:rFonts w:hint="default"/>
        <w:color w:val="000000"/>
      </w:rPr>
    </w:lvl>
    <w:lvl w:ilvl="2">
      <w:start w:val="1"/>
      <w:numFmt w:val="decimal"/>
      <w:isLgl/>
      <w:lvlText w:val="%1.%2.%3."/>
      <w:lvlJc w:val="left"/>
      <w:pPr>
        <w:ind w:left="3240" w:hanging="720"/>
      </w:pPr>
      <w:rPr>
        <w:rFonts w:hint="default"/>
        <w:color w:val="000000"/>
      </w:rPr>
    </w:lvl>
    <w:lvl w:ilvl="3">
      <w:start w:val="1"/>
      <w:numFmt w:val="decimal"/>
      <w:isLgl/>
      <w:lvlText w:val="%1.%2.%3.%4."/>
      <w:lvlJc w:val="left"/>
      <w:pPr>
        <w:ind w:left="4320" w:hanging="720"/>
      </w:pPr>
      <w:rPr>
        <w:rFonts w:hint="default"/>
        <w:color w:val="000000"/>
      </w:rPr>
    </w:lvl>
    <w:lvl w:ilvl="4">
      <w:start w:val="1"/>
      <w:numFmt w:val="decimal"/>
      <w:isLgl/>
      <w:lvlText w:val="%1.%2.%3.%4.%5."/>
      <w:lvlJc w:val="left"/>
      <w:pPr>
        <w:ind w:left="5400" w:hanging="720"/>
      </w:pPr>
      <w:rPr>
        <w:rFonts w:hint="default"/>
        <w:color w:val="000000"/>
      </w:rPr>
    </w:lvl>
    <w:lvl w:ilvl="5">
      <w:start w:val="1"/>
      <w:numFmt w:val="decimal"/>
      <w:isLgl/>
      <w:lvlText w:val="%1.%2.%3.%4.%5.%6."/>
      <w:lvlJc w:val="left"/>
      <w:pPr>
        <w:ind w:left="6840" w:hanging="1080"/>
      </w:pPr>
      <w:rPr>
        <w:rFonts w:hint="default"/>
        <w:color w:val="000000"/>
      </w:rPr>
    </w:lvl>
    <w:lvl w:ilvl="6">
      <w:start w:val="1"/>
      <w:numFmt w:val="decimal"/>
      <w:isLgl/>
      <w:lvlText w:val="%1.%2.%3.%4.%5.%6.%7."/>
      <w:lvlJc w:val="left"/>
      <w:pPr>
        <w:ind w:left="7920" w:hanging="1080"/>
      </w:pPr>
      <w:rPr>
        <w:rFonts w:hint="default"/>
        <w:color w:val="000000"/>
      </w:rPr>
    </w:lvl>
    <w:lvl w:ilvl="7">
      <w:start w:val="1"/>
      <w:numFmt w:val="decimal"/>
      <w:isLgl/>
      <w:lvlText w:val="%1.%2.%3.%4.%5.%6.%7.%8."/>
      <w:lvlJc w:val="left"/>
      <w:pPr>
        <w:ind w:left="9360" w:hanging="1440"/>
      </w:pPr>
      <w:rPr>
        <w:rFonts w:hint="default"/>
        <w:color w:val="000000"/>
      </w:rPr>
    </w:lvl>
    <w:lvl w:ilvl="8">
      <w:start w:val="1"/>
      <w:numFmt w:val="decimal"/>
      <w:isLgl/>
      <w:lvlText w:val="%1.%2.%3.%4.%5.%6.%7.%8.%9."/>
      <w:lvlJc w:val="left"/>
      <w:pPr>
        <w:ind w:left="10440" w:hanging="1440"/>
      </w:pPr>
      <w:rPr>
        <w:rFonts w:hint="default"/>
        <w:color w:val="000000"/>
      </w:rPr>
    </w:lvl>
  </w:abstractNum>
  <w:abstractNum w:abstractNumId="270" w15:restartNumberingAfterBreak="0">
    <w:nsid w:val="707C03E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1" w15:restartNumberingAfterBreak="0">
    <w:nsid w:val="71CA2C45"/>
    <w:multiLevelType w:val="hybridMultilevel"/>
    <w:tmpl w:val="18D4ED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2" w15:restartNumberingAfterBreak="0">
    <w:nsid w:val="71E3636B"/>
    <w:multiLevelType w:val="hybridMultilevel"/>
    <w:tmpl w:val="4B102264"/>
    <w:lvl w:ilvl="0" w:tplc="8AB6EDE0">
      <w:start w:val="1"/>
      <w:numFmt w:val="bullet"/>
      <w:lvlText w:val=""/>
      <w:lvlJc w:val="left"/>
      <w:pPr>
        <w:ind w:left="720" w:hanging="360"/>
      </w:pPr>
      <w:rPr>
        <w:rFonts w:ascii="Symbol" w:eastAsia="Times New Roman"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3" w15:restartNumberingAfterBreak="0">
    <w:nsid w:val="7317154A"/>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4" w15:restartNumberingAfterBreak="0">
    <w:nsid w:val="73584A91"/>
    <w:multiLevelType w:val="hybridMultilevel"/>
    <w:tmpl w:val="FB6644F8"/>
    <w:lvl w:ilvl="0" w:tplc="04242934">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5" w15:restartNumberingAfterBreak="0">
    <w:nsid w:val="73816B22"/>
    <w:multiLevelType w:val="multilevel"/>
    <w:tmpl w:val="5DBC63E4"/>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276" w15:restartNumberingAfterBreak="0">
    <w:nsid w:val="73AA0849"/>
    <w:multiLevelType w:val="hybridMultilevel"/>
    <w:tmpl w:val="AA2023EC"/>
    <w:lvl w:ilvl="0" w:tplc="C62068DE">
      <w:start w:val="4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7" w15:restartNumberingAfterBreak="0">
    <w:nsid w:val="74F80CB0"/>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8" w15:restartNumberingAfterBreak="0">
    <w:nsid w:val="75267C58"/>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9" w15:restartNumberingAfterBreak="0">
    <w:nsid w:val="7546424D"/>
    <w:multiLevelType w:val="hybridMultilevel"/>
    <w:tmpl w:val="AD588F76"/>
    <w:lvl w:ilvl="0" w:tplc="72360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76003AEB"/>
    <w:multiLevelType w:val="hybridMultilevel"/>
    <w:tmpl w:val="02804E5C"/>
    <w:lvl w:ilvl="0" w:tplc="D7929802">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1" w15:restartNumberingAfterBreak="0">
    <w:nsid w:val="760D1E6D"/>
    <w:multiLevelType w:val="hybridMultilevel"/>
    <w:tmpl w:val="4DD42476"/>
    <w:lvl w:ilvl="0" w:tplc="0409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2" w15:restartNumberingAfterBreak="0">
    <w:nsid w:val="769F150D"/>
    <w:multiLevelType w:val="multilevel"/>
    <w:tmpl w:val="8EEECE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3" w15:restartNumberingAfterBreak="0">
    <w:nsid w:val="76BF5B80"/>
    <w:multiLevelType w:val="multilevel"/>
    <w:tmpl w:val="225EEEEC"/>
    <w:lvl w:ilvl="0">
      <w:start w:val="1"/>
      <w:numFmt w:val="bullet"/>
      <w:lvlText w:val=""/>
      <w:lvlJc w:val="left"/>
      <w:pPr>
        <w:ind w:left="985" w:hanging="360"/>
      </w:pPr>
      <w:rPr>
        <w:rFonts w:ascii="Symbol" w:hAnsi="Symbol" w:hint="default"/>
        <w:sz w:val="20"/>
        <w:szCs w:val="20"/>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284" w15:restartNumberingAfterBreak="0">
    <w:nsid w:val="77222FAC"/>
    <w:multiLevelType w:val="hybridMultilevel"/>
    <w:tmpl w:val="3272B8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5" w15:restartNumberingAfterBreak="0">
    <w:nsid w:val="782C7CDB"/>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6" w15:restartNumberingAfterBreak="0">
    <w:nsid w:val="783F5C9F"/>
    <w:multiLevelType w:val="hybridMultilevel"/>
    <w:tmpl w:val="FC5AC3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7" w15:restartNumberingAfterBreak="0">
    <w:nsid w:val="78826B42"/>
    <w:multiLevelType w:val="hybridMultilevel"/>
    <w:tmpl w:val="8D80CFBC"/>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8" w15:restartNumberingAfterBreak="0">
    <w:nsid w:val="78AF35F9"/>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9" w15:restartNumberingAfterBreak="0">
    <w:nsid w:val="79CD1246"/>
    <w:multiLevelType w:val="multilevel"/>
    <w:tmpl w:val="74E63AA2"/>
    <w:lvl w:ilvl="0">
      <w:start w:val="1"/>
      <w:numFmt w:val="decimal"/>
      <w:lvlText w:val="%1."/>
      <w:lvlJc w:val="left"/>
      <w:pPr>
        <w:ind w:left="360" w:hanging="360"/>
      </w:pPr>
      <w:rPr>
        <w:rFonts w:hint="default"/>
      </w:rPr>
    </w:lvl>
    <w:lvl w:ilvl="1">
      <w:start w:val="1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290" w15:restartNumberingAfterBreak="0">
    <w:nsid w:val="79CE245E"/>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7"/>
        </w:tabs>
        <w:ind w:left="857"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1" w15:restartNumberingAfterBreak="0">
    <w:nsid w:val="7A6A186C"/>
    <w:multiLevelType w:val="multilevel"/>
    <w:tmpl w:val="34DAE668"/>
    <w:lvl w:ilvl="0">
      <w:start w:val="1"/>
      <w:numFmt w:val="bullet"/>
      <w:lvlText w:val=""/>
      <w:lvlJc w:val="left"/>
      <w:pPr>
        <w:ind w:left="720" w:hanging="360"/>
      </w:pPr>
      <w:rPr>
        <w:rFonts w:ascii="Symbol" w:hAnsi="Symbol" w:hint="default"/>
      </w:rPr>
    </w:lvl>
    <w:lvl w:ilvl="1">
      <w:start w:val="1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292" w15:restartNumberingAfterBreak="0">
    <w:nsid w:val="7A82302F"/>
    <w:multiLevelType w:val="multilevel"/>
    <w:tmpl w:val="7090E23A"/>
    <w:lvl w:ilvl="0">
      <w:start w:val="1"/>
      <w:numFmt w:val="decimal"/>
      <w:lvlText w:val="%1."/>
      <w:lvlJc w:val="left"/>
      <w:pPr>
        <w:ind w:left="985" w:hanging="360"/>
      </w:pPr>
      <w:rPr>
        <w:rFonts w:hint="default"/>
      </w:rPr>
    </w:lvl>
    <w:lvl w:ilvl="1">
      <w:start w:val="1"/>
      <w:numFmt w:val="decimal"/>
      <w:isLgl/>
      <w:lvlText w:val="%1.%2"/>
      <w:lvlJc w:val="left"/>
      <w:pPr>
        <w:ind w:left="2065" w:hanging="360"/>
      </w:pPr>
      <w:rPr>
        <w:rFonts w:cs="Times New Roman" w:hint="default"/>
        <w:color w:val="000000"/>
      </w:rPr>
    </w:lvl>
    <w:lvl w:ilvl="2">
      <w:start w:val="1"/>
      <w:numFmt w:val="decimal"/>
      <w:isLgl/>
      <w:lvlText w:val="%1.%2.%3"/>
      <w:lvlJc w:val="left"/>
      <w:pPr>
        <w:ind w:left="3505" w:hanging="720"/>
      </w:pPr>
      <w:rPr>
        <w:rFonts w:cs="Times New Roman" w:hint="default"/>
        <w:color w:val="000000"/>
      </w:rPr>
    </w:lvl>
    <w:lvl w:ilvl="3">
      <w:start w:val="1"/>
      <w:numFmt w:val="decimal"/>
      <w:isLgl/>
      <w:lvlText w:val="%1.%2.%3.%4"/>
      <w:lvlJc w:val="left"/>
      <w:pPr>
        <w:ind w:left="4585" w:hanging="720"/>
      </w:pPr>
      <w:rPr>
        <w:rFonts w:cs="Times New Roman" w:hint="default"/>
        <w:color w:val="000000"/>
      </w:rPr>
    </w:lvl>
    <w:lvl w:ilvl="4">
      <w:start w:val="1"/>
      <w:numFmt w:val="decimal"/>
      <w:isLgl/>
      <w:lvlText w:val="%1.%2.%3.%4.%5"/>
      <w:lvlJc w:val="left"/>
      <w:pPr>
        <w:ind w:left="5665" w:hanging="720"/>
      </w:pPr>
      <w:rPr>
        <w:rFonts w:cs="Times New Roman" w:hint="default"/>
        <w:color w:val="000000"/>
      </w:rPr>
    </w:lvl>
    <w:lvl w:ilvl="5">
      <w:start w:val="1"/>
      <w:numFmt w:val="decimal"/>
      <w:isLgl/>
      <w:lvlText w:val="%1.%2.%3.%4.%5.%6"/>
      <w:lvlJc w:val="left"/>
      <w:pPr>
        <w:ind w:left="7105" w:hanging="1080"/>
      </w:pPr>
      <w:rPr>
        <w:rFonts w:cs="Times New Roman" w:hint="default"/>
        <w:color w:val="000000"/>
      </w:rPr>
    </w:lvl>
    <w:lvl w:ilvl="6">
      <w:start w:val="1"/>
      <w:numFmt w:val="decimal"/>
      <w:isLgl/>
      <w:lvlText w:val="%1.%2.%3.%4.%5.%6.%7"/>
      <w:lvlJc w:val="left"/>
      <w:pPr>
        <w:ind w:left="8185" w:hanging="1080"/>
      </w:pPr>
      <w:rPr>
        <w:rFonts w:cs="Times New Roman" w:hint="default"/>
        <w:color w:val="000000"/>
      </w:rPr>
    </w:lvl>
    <w:lvl w:ilvl="7">
      <w:start w:val="1"/>
      <w:numFmt w:val="decimal"/>
      <w:isLgl/>
      <w:lvlText w:val="%1.%2.%3.%4.%5.%6.%7.%8"/>
      <w:lvlJc w:val="left"/>
      <w:pPr>
        <w:ind w:left="9265" w:hanging="1080"/>
      </w:pPr>
      <w:rPr>
        <w:rFonts w:cs="Times New Roman" w:hint="default"/>
        <w:color w:val="000000"/>
      </w:rPr>
    </w:lvl>
    <w:lvl w:ilvl="8">
      <w:start w:val="1"/>
      <w:numFmt w:val="decimal"/>
      <w:isLgl/>
      <w:lvlText w:val="%1.%2.%3.%4.%5.%6.%7.%8.%9"/>
      <w:lvlJc w:val="left"/>
      <w:pPr>
        <w:ind w:left="10705" w:hanging="1440"/>
      </w:pPr>
      <w:rPr>
        <w:rFonts w:cs="Times New Roman" w:hint="default"/>
        <w:color w:val="000000"/>
      </w:rPr>
    </w:lvl>
  </w:abstractNum>
  <w:abstractNum w:abstractNumId="293" w15:restartNumberingAfterBreak="0">
    <w:nsid w:val="7AAA25F0"/>
    <w:multiLevelType w:val="hybridMultilevel"/>
    <w:tmpl w:val="1930C7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4" w15:restartNumberingAfterBreak="0">
    <w:nsid w:val="7B3B575F"/>
    <w:multiLevelType w:val="hybridMultilevel"/>
    <w:tmpl w:val="827A027E"/>
    <w:lvl w:ilvl="0" w:tplc="0409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5" w15:restartNumberingAfterBreak="0">
    <w:nsid w:val="7B7B64B7"/>
    <w:multiLevelType w:val="multilevel"/>
    <w:tmpl w:val="36D28AA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6" w15:restartNumberingAfterBreak="0">
    <w:nsid w:val="7DC244CA"/>
    <w:multiLevelType w:val="multilevel"/>
    <w:tmpl w:val="7AB60C52"/>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297" w15:restartNumberingAfterBreak="0">
    <w:nsid w:val="7F1B7ABE"/>
    <w:multiLevelType w:val="hybridMultilevel"/>
    <w:tmpl w:val="0448A7B2"/>
    <w:lvl w:ilvl="0" w:tplc="BD7602C2">
      <w:start w:val="1"/>
      <w:numFmt w:val="bullet"/>
      <w:pStyle w:val="ListBullet"/>
      <w:lvlText w:val="-"/>
      <w:lvlJc w:val="left"/>
      <w:pPr>
        <w:tabs>
          <w:tab w:val="num" w:pos="720"/>
        </w:tabs>
        <w:ind w:left="720" w:hanging="360"/>
      </w:pPr>
      <w:rPr>
        <w:rFonts w:ascii="Arial" w:eastAsia="Calibri"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8" w15:restartNumberingAfterBreak="0">
    <w:nsid w:val="7F1D52B6"/>
    <w:multiLevelType w:val="hybridMultilevel"/>
    <w:tmpl w:val="DF78B9EA"/>
    <w:lvl w:ilvl="0" w:tplc="72360548">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3505" w:hanging="360"/>
      </w:pPr>
    </w:lvl>
    <w:lvl w:ilvl="2" w:tplc="041A001B" w:tentative="1">
      <w:start w:val="1"/>
      <w:numFmt w:val="lowerRoman"/>
      <w:lvlText w:val="%3."/>
      <w:lvlJc w:val="right"/>
      <w:pPr>
        <w:ind w:left="4225" w:hanging="180"/>
      </w:pPr>
    </w:lvl>
    <w:lvl w:ilvl="3" w:tplc="041A000F" w:tentative="1">
      <w:start w:val="1"/>
      <w:numFmt w:val="decimal"/>
      <w:lvlText w:val="%4."/>
      <w:lvlJc w:val="left"/>
      <w:pPr>
        <w:ind w:left="4945" w:hanging="360"/>
      </w:pPr>
    </w:lvl>
    <w:lvl w:ilvl="4" w:tplc="041A0019" w:tentative="1">
      <w:start w:val="1"/>
      <w:numFmt w:val="lowerLetter"/>
      <w:lvlText w:val="%5."/>
      <w:lvlJc w:val="left"/>
      <w:pPr>
        <w:ind w:left="5665" w:hanging="360"/>
      </w:pPr>
    </w:lvl>
    <w:lvl w:ilvl="5" w:tplc="041A001B" w:tentative="1">
      <w:start w:val="1"/>
      <w:numFmt w:val="lowerRoman"/>
      <w:lvlText w:val="%6."/>
      <w:lvlJc w:val="right"/>
      <w:pPr>
        <w:ind w:left="6385" w:hanging="180"/>
      </w:pPr>
    </w:lvl>
    <w:lvl w:ilvl="6" w:tplc="041A000F" w:tentative="1">
      <w:start w:val="1"/>
      <w:numFmt w:val="decimal"/>
      <w:lvlText w:val="%7."/>
      <w:lvlJc w:val="left"/>
      <w:pPr>
        <w:ind w:left="7105" w:hanging="360"/>
      </w:pPr>
    </w:lvl>
    <w:lvl w:ilvl="7" w:tplc="041A0019" w:tentative="1">
      <w:start w:val="1"/>
      <w:numFmt w:val="lowerLetter"/>
      <w:lvlText w:val="%8."/>
      <w:lvlJc w:val="left"/>
      <w:pPr>
        <w:ind w:left="7825" w:hanging="360"/>
      </w:pPr>
    </w:lvl>
    <w:lvl w:ilvl="8" w:tplc="041A001B" w:tentative="1">
      <w:start w:val="1"/>
      <w:numFmt w:val="lowerRoman"/>
      <w:lvlText w:val="%9."/>
      <w:lvlJc w:val="right"/>
      <w:pPr>
        <w:ind w:left="8545" w:hanging="180"/>
      </w:pPr>
    </w:lvl>
  </w:abstractNum>
  <w:abstractNum w:abstractNumId="299" w15:restartNumberingAfterBreak="0">
    <w:nsid w:val="7FB045F3"/>
    <w:multiLevelType w:val="hybridMultilevel"/>
    <w:tmpl w:val="115A0190"/>
    <w:lvl w:ilvl="0" w:tplc="495E186A">
      <w:start w:val="15"/>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68"/>
  </w:num>
  <w:num w:numId="2">
    <w:abstractNumId w:val="228"/>
  </w:num>
  <w:num w:numId="3">
    <w:abstractNumId w:val="242"/>
  </w:num>
  <w:num w:numId="4">
    <w:abstractNumId w:val="268"/>
  </w:num>
  <w:num w:numId="5">
    <w:abstractNumId w:val="295"/>
  </w:num>
  <w:num w:numId="6">
    <w:abstractNumId w:val="273"/>
  </w:num>
  <w:num w:numId="7">
    <w:abstractNumId w:val="233"/>
  </w:num>
  <w:num w:numId="8">
    <w:abstractNumId w:val="4"/>
  </w:num>
  <w:num w:numId="9">
    <w:abstractNumId w:val="176"/>
  </w:num>
  <w:num w:numId="10">
    <w:abstractNumId w:val="167"/>
  </w:num>
  <w:num w:numId="11">
    <w:abstractNumId w:val="94"/>
  </w:num>
  <w:num w:numId="12">
    <w:abstractNumId w:val="86"/>
  </w:num>
  <w:num w:numId="13">
    <w:abstractNumId w:val="164"/>
  </w:num>
  <w:num w:numId="14">
    <w:abstractNumId w:val="253"/>
  </w:num>
  <w:num w:numId="15">
    <w:abstractNumId w:val="46"/>
  </w:num>
  <w:num w:numId="16">
    <w:abstractNumId w:val="44"/>
  </w:num>
  <w:num w:numId="17">
    <w:abstractNumId w:val="66"/>
  </w:num>
  <w:num w:numId="18">
    <w:abstractNumId w:val="288"/>
  </w:num>
  <w:num w:numId="19">
    <w:abstractNumId w:val="175"/>
  </w:num>
  <w:num w:numId="20">
    <w:abstractNumId w:val="28"/>
  </w:num>
  <w:num w:numId="21">
    <w:abstractNumId w:val="155"/>
  </w:num>
  <w:num w:numId="22">
    <w:abstractNumId w:val="121"/>
  </w:num>
  <w:num w:numId="23">
    <w:abstractNumId w:val="150"/>
  </w:num>
  <w:num w:numId="24">
    <w:abstractNumId w:val="278"/>
  </w:num>
  <w:num w:numId="25">
    <w:abstractNumId w:val="23"/>
  </w:num>
  <w:num w:numId="26">
    <w:abstractNumId w:val="290"/>
  </w:num>
  <w:num w:numId="27">
    <w:abstractNumId w:val="285"/>
  </w:num>
  <w:num w:numId="28">
    <w:abstractNumId w:val="151"/>
  </w:num>
  <w:num w:numId="29">
    <w:abstractNumId w:val="52"/>
  </w:num>
  <w:num w:numId="30">
    <w:abstractNumId w:val="59"/>
  </w:num>
  <w:num w:numId="31">
    <w:abstractNumId w:val="243"/>
  </w:num>
  <w:num w:numId="32">
    <w:abstractNumId w:val="170"/>
  </w:num>
  <w:num w:numId="33">
    <w:abstractNumId w:val="106"/>
  </w:num>
  <w:num w:numId="34">
    <w:abstractNumId w:val="160"/>
  </w:num>
  <w:num w:numId="35">
    <w:abstractNumId w:val="183"/>
  </w:num>
  <w:num w:numId="36">
    <w:abstractNumId w:val="71"/>
  </w:num>
  <w:num w:numId="37">
    <w:abstractNumId w:val="128"/>
  </w:num>
  <w:num w:numId="38">
    <w:abstractNumId w:val="48"/>
  </w:num>
  <w:num w:numId="39">
    <w:abstractNumId w:val="237"/>
  </w:num>
  <w:num w:numId="40">
    <w:abstractNumId w:val="51"/>
  </w:num>
  <w:num w:numId="41">
    <w:abstractNumId w:val="245"/>
  </w:num>
  <w:num w:numId="42">
    <w:abstractNumId w:val="181"/>
  </w:num>
  <w:num w:numId="43">
    <w:abstractNumId w:val="39"/>
  </w:num>
  <w:num w:numId="44">
    <w:abstractNumId w:val="120"/>
  </w:num>
  <w:num w:numId="45">
    <w:abstractNumId w:val="145"/>
  </w:num>
  <w:num w:numId="46">
    <w:abstractNumId w:val="97"/>
  </w:num>
  <w:num w:numId="47">
    <w:abstractNumId w:val="133"/>
  </w:num>
  <w:num w:numId="48">
    <w:abstractNumId w:val="88"/>
  </w:num>
  <w:num w:numId="49">
    <w:abstractNumId w:val="252"/>
  </w:num>
  <w:num w:numId="50">
    <w:abstractNumId w:val="189"/>
  </w:num>
  <w:num w:numId="51">
    <w:abstractNumId w:val="289"/>
  </w:num>
  <w:num w:numId="52">
    <w:abstractNumId w:val="37"/>
  </w:num>
  <w:num w:numId="53">
    <w:abstractNumId w:val="292"/>
  </w:num>
  <w:num w:numId="54">
    <w:abstractNumId w:val="162"/>
  </w:num>
  <w:num w:numId="55">
    <w:abstractNumId w:val="75"/>
  </w:num>
  <w:num w:numId="56">
    <w:abstractNumId w:val="232"/>
  </w:num>
  <w:num w:numId="57">
    <w:abstractNumId w:val="96"/>
  </w:num>
  <w:num w:numId="58">
    <w:abstractNumId w:val="54"/>
  </w:num>
  <w:num w:numId="59">
    <w:abstractNumId w:val="246"/>
  </w:num>
  <w:num w:numId="60">
    <w:abstractNumId w:val="24"/>
  </w:num>
  <w:num w:numId="61">
    <w:abstractNumId w:val="50"/>
  </w:num>
  <w:num w:numId="62">
    <w:abstractNumId w:val="135"/>
  </w:num>
  <w:num w:numId="63">
    <w:abstractNumId w:val="142"/>
  </w:num>
  <w:num w:numId="64">
    <w:abstractNumId w:val="235"/>
  </w:num>
  <w:num w:numId="65">
    <w:abstractNumId w:val="98"/>
  </w:num>
  <w:num w:numId="66">
    <w:abstractNumId w:val="82"/>
  </w:num>
  <w:num w:numId="67">
    <w:abstractNumId w:val="139"/>
  </w:num>
  <w:num w:numId="68">
    <w:abstractNumId w:val="144"/>
  </w:num>
  <w:num w:numId="69">
    <w:abstractNumId w:val="200"/>
  </w:num>
  <w:num w:numId="70">
    <w:abstractNumId w:val="148"/>
  </w:num>
  <w:num w:numId="71">
    <w:abstractNumId w:val="117"/>
  </w:num>
  <w:num w:numId="72">
    <w:abstractNumId w:val="236"/>
  </w:num>
  <w:num w:numId="73">
    <w:abstractNumId w:val="146"/>
  </w:num>
  <w:num w:numId="74">
    <w:abstractNumId w:val="55"/>
  </w:num>
  <w:num w:numId="75">
    <w:abstractNumId w:val="229"/>
  </w:num>
  <w:num w:numId="76">
    <w:abstractNumId w:val="217"/>
  </w:num>
  <w:num w:numId="77">
    <w:abstractNumId w:val="187"/>
  </w:num>
  <w:num w:numId="78">
    <w:abstractNumId w:val="1"/>
  </w:num>
  <w:num w:numId="79">
    <w:abstractNumId w:val="159"/>
  </w:num>
  <w:num w:numId="80">
    <w:abstractNumId w:val="35"/>
  </w:num>
  <w:num w:numId="81">
    <w:abstractNumId w:val="92"/>
  </w:num>
  <w:num w:numId="82">
    <w:abstractNumId w:val="131"/>
  </w:num>
  <w:num w:numId="83">
    <w:abstractNumId w:val="197"/>
  </w:num>
  <w:num w:numId="84">
    <w:abstractNumId w:val="63"/>
  </w:num>
  <w:num w:numId="85">
    <w:abstractNumId w:val="80"/>
  </w:num>
  <w:num w:numId="86">
    <w:abstractNumId w:val="64"/>
  </w:num>
  <w:num w:numId="87">
    <w:abstractNumId w:val="2"/>
  </w:num>
  <w:num w:numId="88">
    <w:abstractNumId w:val="110"/>
  </w:num>
  <w:num w:numId="89">
    <w:abstractNumId w:val="41"/>
  </w:num>
  <w:num w:numId="90">
    <w:abstractNumId w:val="207"/>
  </w:num>
  <w:num w:numId="91">
    <w:abstractNumId w:val="147"/>
  </w:num>
  <w:num w:numId="92">
    <w:abstractNumId w:val="40"/>
  </w:num>
  <w:num w:numId="93">
    <w:abstractNumId w:val="38"/>
  </w:num>
  <w:num w:numId="94">
    <w:abstractNumId w:val="143"/>
  </w:num>
  <w:num w:numId="95">
    <w:abstractNumId w:val="85"/>
  </w:num>
  <w:num w:numId="96">
    <w:abstractNumId w:val="5"/>
  </w:num>
  <w:num w:numId="97">
    <w:abstractNumId w:val="201"/>
  </w:num>
  <w:num w:numId="98">
    <w:abstractNumId w:val="129"/>
  </w:num>
  <w:num w:numId="99">
    <w:abstractNumId w:val="257"/>
  </w:num>
  <w:num w:numId="100">
    <w:abstractNumId w:val="179"/>
  </w:num>
  <w:num w:numId="101">
    <w:abstractNumId w:val="264"/>
  </w:num>
  <w:num w:numId="102">
    <w:abstractNumId w:val="14"/>
  </w:num>
  <w:num w:numId="103">
    <w:abstractNumId w:val="7"/>
  </w:num>
  <w:num w:numId="104">
    <w:abstractNumId w:val="196"/>
  </w:num>
  <w:num w:numId="105">
    <w:abstractNumId w:val="262"/>
  </w:num>
  <w:num w:numId="106">
    <w:abstractNumId w:val="182"/>
  </w:num>
  <w:num w:numId="107">
    <w:abstractNumId w:val="230"/>
  </w:num>
  <w:num w:numId="108">
    <w:abstractNumId w:val="124"/>
  </w:num>
  <w:num w:numId="109">
    <w:abstractNumId w:val="180"/>
  </w:num>
  <w:num w:numId="110">
    <w:abstractNumId w:val="254"/>
  </w:num>
  <w:num w:numId="111">
    <w:abstractNumId w:val="141"/>
  </w:num>
  <w:num w:numId="112">
    <w:abstractNumId w:val="296"/>
  </w:num>
  <w:num w:numId="113">
    <w:abstractNumId w:val="73"/>
  </w:num>
  <w:num w:numId="114">
    <w:abstractNumId w:val="274"/>
  </w:num>
  <w:num w:numId="115">
    <w:abstractNumId w:val="213"/>
  </w:num>
  <w:num w:numId="116">
    <w:abstractNumId w:val="65"/>
  </w:num>
  <w:num w:numId="117">
    <w:abstractNumId w:val="198"/>
  </w:num>
  <w:num w:numId="118">
    <w:abstractNumId w:val="149"/>
  </w:num>
  <w:num w:numId="119">
    <w:abstractNumId w:val="163"/>
  </w:num>
  <w:num w:numId="120">
    <w:abstractNumId w:val="186"/>
  </w:num>
  <w:num w:numId="121">
    <w:abstractNumId w:val="123"/>
  </w:num>
  <w:num w:numId="122">
    <w:abstractNumId w:val="18"/>
  </w:num>
  <w:num w:numId="123">
    <w:abstractNumId w:val="286"/>
  </w:num>
  <w:num w:numId="124">
    <w:abstractNumId w:val="118"/>
  </w:num>
  <w:num w:numId="125">
    <w:abstractNumId w:val="12"/>
  </w:num>
  <w:num w:numId="126">
    <w:abstractNumId w:val="95"/>
  </w:num>
  <w:num w:numId="127">
    <w:abstractNumId w:val="89"/>
  </w:num>
  <w:num w:numId="128">
    <w:abstractNumId w:val="122"/>
  </w:num>
  <w:num w:numId="129">
    <w:abstractNumId w:val="271"/>
  </w:num>
  <w:num w:numId="130">
    <w:abstractNumId w:val="25"/>
  </w:num>
  <w:num w:numId="131">
    <w:abstractNumId w:val="22"/>
  </w:num>
  <w:num w:numId="132">
    <w:abstractNumId w:val="8"/>
  </w:num>
  <w:num w:numId="133">
    <w:abstractNumId w:val="134"/>
  </w:num>
  <w:num w:numId="134">
    <w:abstractNumId w:val="11"/>
  </w:num>
  <w:num w:numId="135">
    <w:abstractNumId w:val="205"/>
  </w:num>
  <w:num w:numId="136">
    <w:abstractNumId w:val="78"/>
  </w:num>
  <w:num w:numId="137">
    <w:abstractNumId w:val="267"/>
  </w:num>
  <w:num w:numId="138">
    <w:abstractNumId w:val="13"/>
  </w:num>
  <w:num w:numId="139">
    <w:abstractNumId w:val="26"/>
  </w:num>
  <w:num w:numId="140">
    <w:abstractNumId w:val="258"/>
  </w:num>
  <w:num w:numId="141">
    <w:abstractNumId w:val="57"/>
  </w:num>
  <w:num w:numId="142">
    <w:abstractNumId w:val="83"/>
  </w:num>
  <w:num w:numId="143">
    <w:abstractNumId w:val="42"/>
  </w:num>
  <w:num w:numId="144">
    <w:abstractNumId w:val="156"/>
  </w:num>
  <w:num w:numId="145">
    <w:abstractNumId w:val="178"/>
  </w:num>
  <w:num w:numId="146">
    <w:abstractNumId w:val="119"/>
  </w:num>
  <w:num w:numId="147">
    <w:abstractNumId w:val="87"/>
  </w:num>
  <w:num w:numId="148">
    <w:abstractNumId w:val="240"/>
  </w:num>
  <w:num w:numId="149">
    <w:abstractNumId w:val="103"/>
  </w:num>
  <w:num w:numId="150">
    <w:abstractNumId w:val="294"/>
  </w:num>
  <w:num w:numId="151">
    <w:abstractNumId w:val="266"/>
  </w:num>
  <w:num w:numId="152">
    <w:abstractNumId w:val="29"/>
  </w:num>
  <w:num w:numId="153">
    <w:abstractNumId w:val="113"/>
  </w:num>
  <w:num w:numId="154">
    <w:abstractNumId w:val="6"/>
  </w:num>
  <w:num w:numId="155">
    <w:abstractNumId w:val="84"/>
  </w:num>
  <w:num w:numId="156">
    <w:abstractNumId w:val="275"/>
  </w:num>
  <w:num w:numId="157">
    <w:abstractNumId w:val="251"/>
  </w:num>
  <w:num w:numId="158">
    <w:abstractNumId w:val="72"/>
  </w:num>
  <w:num w:numId="159">
    <w:abstractNumId w:val="184"/>
  </w:num>
  <w:num w:numId="160">
    <w:abstractNumId w:val="20"/>
  </w:num>
  <w:num w:numId="161">
    <w:abstractNumId w:val="70"/>
  </w:num>
  <w:num w:numId="162">
    <w:abstractNumId w:val="169"/>
  </w:num>
  <w:num w:numId="163">
    <w:abstractNumId w:val="47"/>
  </w:num>
  <w:num w:numId="164">
    <w:abstractNumId w:val="247"/>
  </w:num>
  <w:num w:numId="165">
    <w:abstractNumId w:val="261"/>
  </w:num>
  <w:num w:numId="166">
    <w:abstractNumId w:val="114"/>
  </w:num>
  <w:num w:numId="167">
    <w:abstractNumId w:val="256"/>
  </w:num>
  <w:num w:numId="168">
    <w:abstractNumId w:val="116"/>
  </w:num>
  <w:num w:numId="169">
    <w:abstractNumId w:val="76"/>
  </w:num>
  <w:num w:numId="170">
    <w:abstractNumId w:val="53"/>
  </w:num>
  <w:num w:numId="171">
    <w:abstractNumId w:val="109"/>
  </w:num>
  <w:num w:numId="172">
    <w:abstractNumId w:val="0"/>
  </w:num>
  <w:num w:numId="173">
    <w:abstractNumId w:val="226"/>
  </w:num>
  <w:num w:numId="174">
    <w:abstractNumId w:val="244"/>
  </w:num>
  <w:num w:numId="175">
    <w:abstractNumId w:val="185"/>
  </w:num>
  <w:num w:numId="176">
    <w:abstractNumId w:val="90"/>
  </w:num>
  <w:num w:numId="177">
    <w:abstractNumId w:val="174"/>
  </w:num>
  <w:num w:numId="178">
    <w:abstractNumId w:val="15"/>
  </w:num>
  <w:num w:numId="179">
    <w:abstractNumId w:val="210"/>
  </w:num>
  <w:num w:numId="180">
    <w:abstractNumId w:val="283"/>
  </w:num>
  <w:num w:numId="181">
    <w:abstractNumId w:val="220"/>
  </w:num>
  <w:num w:numId="182">
    <w:abstractNumId w:val="61"/>
  </w:num>
  <w:num w:numId="183">
    <w:abstractNumId w:val="263"/>
  </w:num>
  <w:num w:numId="184">
    <w:abstractNumId w:val="17"/>
  </w:num>
  <w:num w:numId="185">
    <w:abstractNumId w:val="30"/>
  </w:num>
  <w:num w:numId="186">
    <w:abstractNumId w:val="21"/>
  </w:num>
  <w:num w:numId="187">
    <w:abstractNumId w:val="270"/>
  </w:num>
  <w:num w:numId="188">
    <w:abstractNumId w:val="191"/>
  </w:num>
  <w:num w:numId="189">
    <w:abstractNumId w:val="157"/>
  </w:num>
  <w:num w:numId="190">
    <w:abstractNumId w:val="27"/>
  </w:num>
  <w:num w:numId="191">
    <w:abstractNumId w:val="281"/>
  </w:num>
  <w:num w:numId="192">
    <w:abstractNumId w:val="137"/>
  </w:num>
  <w:num w:numId="193">
    <w:abstractNumId w:val="215"/>
  </w:num>
  <w:num w:numId="194">
    <w:abstractNumId w:val="62"/>
  </w:num>
  <w:num w:numId="195">
    <w:abstractNumId w:val="32"/>
  </w:num>
  <w:num w:numId="196">
    <w:abstractNumId w:val="221"/>
  </w:num>
  <w:num w:numId="197">
    <w:abstractNumId w:val="224"/>
  </w:num>
  <w:num w:numId="198">
    <w:abstractNumId w:val="208"/>
  </w:num>
  <w:num w:numId="199">
    <w:abstractNumId w:val="276"/>
  </w:num>
  <w:num w:numId="200">
    <w:abstractNumId w:val="49"/>
  </w:num>
  <w:num w:numId="201">
    <w:abstractNumId w:val="204"/>
  </w:num>
  <w:num w:numId="202">
    <w:abstractNumId w:val="209"/>
  </w:num>
  <w:num w:numId="203">
    <w:abstractNumId w:val="77"/>
  </w:num>
  <w:num w:numId="204">
    <w:abstractNumId w:val="9"/>
  </w:num>
  <w:num w:numId="205">
    <w:abstractNumId w:val="218"/>
  </w:num>
  <w:num w:numId="206">
    <w:abstractNumId w:val="259"/>
  </w:num>
  <w:num w:numId="207">
    <w:abstractNumId w:val="79"/>
  </w:num>
  <w:num w:numId="208">
    <w:abstractNumId w:val="68"/>
  </w:num>
  <w:num w:numId="209">
    <w:abstractNumId w:val="154"/>
  </w:num>
  <w:num w:numId="210">
    <w:abstractNumId w:val="227"/>
  </w:num>
  <w:num w:numId="211">
    <w:abstractNumId w:val="212"/>
  </w:num>
  <w:num w:numId="212">
    <w:abstractNumId w:val="206"/>
  </w:num>
  <w:num w:numId="213">
    <w:abstractNumId w:val="214"/>
  </w:num>
  <w:num w:numId="214">
    <w:abstractNumId w:val="298"/>
  </w:num>
  <w:num w:numId="215">
    <w:abstractNumId w:val="173"/>
  </w:num>
  <w:num w:numId="216">
    <w:abstractNumId w:val="299"/>
  </w:num>
  <w:num w:numId="217">
    <w:abstractNumId w:val="102"/>
  </w:num>
  <w:num w:numId="218">
    <w:abstractNumId w:val="158"/>
  </w:num>
  <w:num w:numId="219">
    <w:abstractNumId w:val="211"/>
  </w:num>
  <w:num w:numId="220">
    <w:abstractNumId w:val="99"/>
  </w:num>
  <w:num w:numId="221">
    <w:abstractNumId w:val="194"/>
  </w:num>
  <w:num w:numId="222">
    <w:abstractNumId w:val="60"/>
  </w:num>
  <w:num w:numId="223">
    <w:abstractNumId w:val="297"/>
  </w:num>
  <w:num w:numId="224">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3"/>
  </w:num>
  <w:num w:numId="227">
    <w:abstractNumId w:val="272"/>
  </w:num>
  <w:num w:numId="228">
    <w:abstractNumId w:val="126"/>
  </w:num>
  <w:num w:numId="229">
    <w:abstractNumId w:val="282"/>
  </w:num>
  <w:num w:numId="230">
    <w:abstractNumId w:val="219"/>
  </w:num>
  <w:num w:numId="231">
    <w:abstractNumId w:val="100"/>
  </w:num>
  <w:num w:numId="232">
    <w:abstractNumId w:val="171"/>
  </w:num>
  <w:num w:numId="233">
    <w:abstractNumId w:val="152"/>
  </w:num>
  <w:num w:numId="234">
    <w:abstractNumId w:val="248"/>
  </w:num>
  <w:num w:numId="235">
    <w:abstractNumId w:val="112"/>
  </w:num>
  <w:num w:numId="236">
    <w:abstractNumId w:val="125"/>
  </w:num>
  <w:num w:numId="237">
    <w:abstractNumId w:val="255"/>
  </w:num>
  <w:num w:numId="238">
    <w:abstractNumId w:val="45"/>
  </w:num>
  <w:num w:numId="239">
    <w:abstractNumId w:val="277"/>
  </w:num>
  <w:num w:numId="240">
    <w:abstractNumId w:val="190"/>
  </w:num>
  <w:num w:numId="241">
    <w:abstractNumId w:val="108"/>
  </w:num>
  <w:num w:numId="242">
    <w:abstractNumId w:val="265"/>
  </w:num>
  <w:num w:numId="243">
    <w:abstractNumId w:val="10"/>
  </w:num>
  <w:num w:numId="244">
    <w:abstractNumId w:val="177"/>
  </w:num>
  <w:num w:numId="245">
    <w:abstractNumId w:val="19"/>
  </w:num>
  <w:num w:numId="246">
    <w:abstractNumId w:val="58"/>
  </w:num>
  <w:num w:numId="247">
    <w:abstractNumId w:val="81"/>
  </w:num>
  <w:num w:numId="248">
    <w:abstractNumId w:val="16"/>
  </w:num>
  <w:num w:numId="249">
    <w:abstractNumId w:val="223"/>
  </w:num>
  <w:num w:numId="250">
    <w:abstractNumId w:val="287"/>
  </w:num>
  <w:num w:numId="251">
    <w:abstractNumId w:val="74"/>
  </w:num>
  <w:num w:numId="252">
    <w:abstractNumId w:val="225"/>
  </w:num>
  <w:num w:numId="253">
    <w:abstractNumId w:val="260"/>
  </w:num>
  <w:num w:numId="254">
    <w:abstractNumId w:val="101"/>
  </w:num>
  <w:num w:numId="255">
    <w:abstractNumId w:val="234"/>
  </w:num>
  <w:num w:numId="256">
    <w:abstractNumId w:val="222"/>
  </w:num>
  <w:num w:numId="257">
    <w:abstractNumId w:val="203"/>
  </w:num>
  <w:num w:numId="258">
    <w:abstractNumId w:val="199"/>
  </w:num>
  <w:num w:numId="259">
    <w:abstractNumId w:val="172"/>
  </w:num>
  <w:num w:numId="260">
    <w:abstractNumId w:val="130"/>
  </w:num>
  <w:num w:numId="261">
    <w:abstractNumId w:val="111"/>
  </w:num>
  <w:num w:numId="262">
    <w:abstractNumId w:val="216"/>
  </w:num>
  <w:num w:numId="263">
    <w:abstractNumId w:val="249"/>
  </w:num>
  <w:num w:numId="264">
    <w:abstractNumId w:val="93"/>
  </w:num>
  <w:num w:numId="265">
    <w:abstractNumId w:val="250"/>
  </w:num>
  <w:num w:numId="266">
    <w:abstractNumId w:val="241"/>
  </w:num>
  <w:num w:numId="267">
    <w:abstractNumId w:val="188"/>
  </w:num>
  <w:num w:numId="268">
    <w:abstractNumId w:val="56"/>
  </w:num>
  <w:num w:numId="269">
    <w:abstractNumId w:val="36"/>
  </w:num>
  <w:num w:numId="270">
    <w:abstractNumId w:val="153"/>
  </w:num>
  <w:num w:numId="271">
    <w:abstractNumId w:val="195"/>
  </w:num>
  <w:num w:numId="272">
    <w:abstractNumId w:val="115"/>
  </w:num>
  <w:num w:numId="273">
    <w:abstractNumId w:val="165"/>
  </w:num>
  <w:num w:numId="274">
    <w:abstractNumId w:val="231"/>
  </w:num>
  <w:num w:numId="275">
    <w:abstractNumId w:val="105"/>
  </w:num>
  <w:num w:numId="276">
    <w:abstractNumId w:val="293"/>
  </w:num>
  <w:num w:numId="277">
    <w:abstractNumId w:val="284"/>
  </w:num>
  <w:num w:numId="278">
    <w:abstractNumId w:val="34"/>
  </w:num>
  <w:num w:numId="279">
    <w:abstractNumId w:val="43"/>
  </w:num>
  <w:num w:numId="280">
    <w:abstractNumId w:val="69"/>
  </w:num>
  <w:num w:numId="281">
    <w:abstractNumId w:val="33"/>
  </w:num>
  <w:num w:numId="282">
    <w:abstractNumId w:val="239"/>
  </w:num>
  <w:num w:numId="283">
    <w:abstractNumId w:val="291"/>
  </w:num>
  <w:num w:numId="284">
    <w:abstractNumId w:val="140"/>
  </w:num>
  <w:num w:numId="285">
    <w:abstractNumId w:val="136"/>
  </w:num>
  <w:num w:numId="286">
    <w:abstractNumId w:val="166"/>
  </w:num>
  <w:num w:numId="287">
    <w:abstractNumId w:val="238"/>
  </w:num>
  <w:num w:numId="288">
    <w:abstractNumId w:val="269"/>
  </w:num>
  <w:num w:numId="289">
    <w:abstractNumId w:val="104"/>
  </w:num>
  <w:num w:numId="290">
    <w:abstractNumId w:val="279"/>
  </w:num>
  <w:num w:numId="291">
    <w:abstractNumId w:val="127"/>
  </w:num>
  <w:num w:numId="292">
    <w:abstractNumId w:val="31"/>
  </w:num>
  <w:num w:numId="293">
    <w:abstractNumId w:val="202"/>
  </w:num>
  <w:num w:numId="294">
    <w:abstractNumId w:val="132"/>
  </w:num>
  <w:num w:numId="295">
    <w:abstractNumId w:val="280"/>
  </w:num>
  <w:num w:numId="296">
    <w:abstractNumId w:val="91"/>
  </w:num>
  <w:num w:numId="297">
    <w:abstractNumId w:val="193"/>
  </w:num>
  <w:num w:numId="298">
    <w:abstractNumId w:val="67"/>
  </w:num>
  <w:num w:numId="299">
    <w:abstractNumId w:val="138"/>
  </w:num>
  <w:num w:numId="300">
    <w:abstractNumId w:val="161"/>
  </w:num>
  <w:num w:numId="301">
    <w:abstractNumId w:val="192"/>
  </w:num>
  <w:num w:numId="302">
    <w:abstractNumId w:val="107"/>
  </w:num>
  <w:numIdMacAtCleanup w:val="3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61B"/>
    <w:rsid w:val="000014B8"/>
    <w:rsid w:val="00004737"/>
    <w:rsid w:val="00005A76"/>
    <w:rsid w:val="00006488"/>
    <w:rsid w:val="00013706"/>
    <w:rsid w:val="00016042"/>
    <w:rsid w:val="00017626"/>
    <w:rsid w:val="00022DAF"/>
    <w:rsid w:val="00024616"/>
    <w:rsid w:val="0002750D"/>
    <w:rsid w:val="0003242B"/>
    <w:rsid w:val="0003554D"/>
    <w:rsid w:val="00051ED8"/>
    <w:rsid w:val="00052436"/>
    <w:rsid w:val="00053271"/>
    <w:rsid w:val="00053500"/>
    <w:rsid w:val="000542D0"/>
    <w:rsid w:val="00060D10"/>
    <w:rsid w:val="00060D7D"/>
    <w:rsid w:val="00061F49"/>
    <w:rsid w:val="00062F55"/>
    <w:rsid w:val="00066369"/>
    <w:rsid w:val="00066766"/>
    <w:rsid w:val="000671E0"/>
    <w:rsid w:val="0007019F"/>
    <w:rsid w:val="000712B6"/>
    <w:rsid w:val="000721EB"/>
    <w:rsid w:val="000727F0"/>
    <w:rsid w:val="0007376B"/>
    <w:rsid w:val="00076A63"/>
    <w:rsid w:val="00077301"/>
    <w:rsid w:val="0008352F"/>
    <w:rsid w:val="0008419D"/>
    <w:rsid w:val="0008526D"/>
    <w:rsid w:val="00087FB9"/>
    <w:rsid w:val="0009509E"/>
    <w:rsid w:val="000953AF"/>
    <w:rsid w:val="000955B9"/>
    <w:rsid w:val="00096EC2"/>
    <w:rsid w:val="00097373"/>
    <w:rsid w:val="00097F31"/>
    <w:rsid w:val="000A565A"/>
    <w:rsid w:val="000B4AEF"/>
    <w:rsid w:val="000B4DAF"/>
    <w:rsid w:val="000B538D"/>
    <w:rsid w:val="000B632D"/>
    <w:rsid w:val="000B6B00"/>
    <w:rsid w:val="000B6F93"/>
    <w:rsid w:val="000B7CE1"/>
    <w:rsid w:val="000C22E9"/>
    <w:rsid w:val="000C66C9"/>
    <w:rsid w:val="000C6B66"/>
    <w:rsid w:val="000C71E7"/>
    <w:rsid w:val="000C7C6E"/>
    <w:rsid w:val="000D2123"/>
    <w:rsid w:val="000D6D18"/>
    <w:rsid w:val="000E0B53"/>
    <w:rsid w:val="000E12EA"/>
    <w:rsid w:val="000E1630"/>
    <w:rsid w:val="000E581D"/>
    <w:rsid w:val="000E75AE"/>
    <w:rsid w:val="000F0258"/>
    <w:rsid w:val="000F5A74"/>
    <w:rsid w:val="000F6B46"/>
    <w:rsid w:val="000F6D31"/>
    <w:rsid w:val="00102AD7"/>
    <w:rsid w:val="0010407A"/>
    <w:rsid w:val="0010509E"/>
    <w:rsid w:val="00106A34"/>
    <w:rsid w:val="0010756A"/>
    <w:rsid w:val="001100F1"/>
    <w:rsid w:val="00110D31"/>
    <w:rsid w:val="0011263A"/>
    <w:rsid w:val="00113056"/>
    <w:rsid w:val="00123217"/>
    <w:rsid w:val="00124131"/>
    <w:rsid w:val="00125FFB"/>
    <w:rsid w:val="0012647A"/>
    <w:rsid w:val="00127D62"/>
    <w:rsid w:val="00132FC2"/>
    <w:rsid w:val="00133714"/>
    <w:rsid w:val="00135EB3"/>
    <w:rsid w:val="001365BD"/>
    <w:rsid w:val="00140FD6"/>
    <w:rsid w:val="001414AA"/>
    <w:rsid w:val="001443EF"/>
    <w:rsid w:val="0014642A"/>
    <w:rsid w:val="0015205C"/>
    <w:rsid w:val="00153C22"/>
    <w:rsid w:val="0015616A"/>
    <w:rsid w:val="00161EAF"/>
    <w:rsid w:val="00163CE6"/>
    <w:rsid w:val="00164B83"/>
    <w:rsid w:val="00165546"/>
    <w:rsid w:val="00165CFD"/>
    <w:rsid w:val="001742A3"/>
    <w:rsid w:val="0017791F"/>
    <w:rsid w:val="00181FDD"/>
    <w:rsid w:val="00182B25"/>
    <w:rsid w:val="00186014"/>
    <w:rsid w:val="0019071B"/>
    <w:rsid w:val="0019437A"/>
    <w:rsid w:val="001948C4"/>
    <w:rsid w:val="00197D4E"/>
    <w:rsid w:val="001A451E"/>
    <w:rsid w:val="001B35E1"/>
    <w:rsid w:val="001C05CA"/>
    <w:rsid w:val="001D2665"/>
    <w:rsid w:val="001D335A"/>
    <w:rsid w:val="001D5F01"/>
    <w:rsid w:val="001D63E5"/>
    <w:rsid w:val="001D646B"/>
    <w:rsid w:val="001D7790"/>
    <w:rsid w:val="001E1728"/>
    <w:rsid w:val="001E2D7D"/>
    <w:rsid w:val="001E3073"/>
    <w:rsid w:val="001E40CC"/>
    <w:rsid w:val="001E479B"/>
    <w:rsid w:val="001E57C7"/>
    <w:rsid w:val="001F0B7D"/>
    <w:rsid w:val="001F1753"/>
    <w:rsid w:val="001F2BA6"/>
    <w:rsid w:val="001F44D0"/>
    <w:rsid w:val="001F5B00"/>
    <w:rsid w:val="0020090E"/>
    <w:rsid w:val="00201FC8"/>
    <w:rsid w:val="002042AB"/>
    <w:rsid w:val="00206134"/>
    <w:rsid w:val="002062DA"/>
    <w:rsid w:val="00211897"/>
    <w:rsid w:val="00211CF7"/>
    <w:rsid w:val="002141DA"/>
    <w:rsid w:val="002147F7"/>
    <w:rsid w:val="0022061B"/>
    <w:rsid w:val="00220881"/>
    <w:rsid w:val="00224E4A"/>
    <w:rsid w:val="00225600"/>
    <w:rsid w:val="00227BD8"/>
    <w:rsid w:val="00227FB5"/>
    <w:rsid w:val="00230ADF"/>
    <w:rsid w:val="00231ADB"/>
    <w:rsid w:val="002329AD"/>
    <w:rsid w:val="0023323A"/>
    <w:rsid w:val="0023352C"/>
    <w:rsid w:val="00235072"/>
    <w:rsid w:val="00235AF4"/>
    <w:rsid w:val="00235F51"/>
    <w:rsid w:val="00241E7D"/>
    <w:rsid w:val="0024239A"/>
    <w:rsid w:val="0024580D"/>
    <w:rsid w:val="00245991"/>
    <w:rsid w:val="002473BC"/>
    <w:rsid w:val="0025325F"/>
    <w:rsid w:val="00255EF8"/>
    <w:rsid w:val="00256C45"/>
    <w:rsid w:val="002604E7"/>
    <w:rsid w:val="00262A35"/>
    <w:rsid w:val="00263A0E"/>
    <w:rsid w:val="00270029"/>
    <w:rsid w:val="00274590"/>
    <w:rsid w:val="0027621A"/>
    <w:rsid w:val="002807ED"/>
    <w:rsid w:val="002836D5"/>
    <w:rsid w:val="00283E4A"/>
    <w:rsid w:val="00287422"/>
    <w:rsid w:val="002930CA"/>
    <w:rsid w:val="00294034"/>
    <w:rsid w:val="00295F47"/>
    <w:rsid w:val="002A1375"/>
    <w:rsid w:val="002A30F4"/>
    <w:rsid w:val="002A4156"/>
    <w:rsid w:val="002A59D0"/>
    <w:rsid w:val="002B0132"/>
    <w:rsid w:val="002B10A5"/>
    <w:rsid w:val="002B258E"/>
    <w:rsid w:val="002B337A"/>
    <w:rsid w:val="002B47C9"/>
    <w:rsid w:val="002B6B3C"/>
    <w:rsid w:val="002B7A25"/>
    <w:rsid w:val="002C750B"/>
    <w:rsid w:val="002D2234"/>
    <w:rsid w:val="002D32AB"/>
    <w:rsid w:val="002D3822"/>
    <w:rsid w:val="002D3C2D"/>
    <w:rsid w:val="002E0786"/>
    <w:rsid w:val="002E1176"/>
    <w:rsid w:val="002E14E9"/>
    <w:rsid w:val="002E171A"/>
    <w:rsid w:val="002E3FB5"/>
    <w:rsid w:val="002E5C00"/>
    <w:rsid w:val="002E5D95"/>
    <w:rsid w:val="002F209E"/>
    <w:rsid w:val="002F5407"/>
    <w:rsid w:val="002F5E0B"/>
    <w:rsid w:val="002F68AF"/>
    <w:rsid w:val="002F79DE"/>
    <w:rsid w:val="002F7D89"/>
    <w:rsid w:val="00304BD0"/>
    <w:rsid w:val="0030522B"/>
    <w:rsid w:val="0030555A"/>
    <w:rsid w:val="00305AD1"/>
    <w:rsid w:val="00306DCA"/>
    <w:rsid w:val="0031426A"/>
    <w:rsid w:val="00314331"/>
    <w:rsid w:val="003160EB"/>
    <w:rsid w:val="00320F47"/>
    <w:rsid w:val="00322168"/>
    <w:rsid w:val="00322E5D"/>
    <w:rsid w:val="003233C0"/>
    <w:rsid w:val="00323C51"/>
    <w:rsid w:val="00326219"/>
    <w:rsid w:val="00326C4B"/>
    <w:rsid w:val="00330145"/>
    <w:rsid w:val="00330717"/>
    <w:rsid w:val="00332B07"/>
    <w:rsid w:val="00334A84"/>
    <w:rsid w:val="00334C57"/>
    <w:rsid w:val="003359A4"/>
    <w:rsid w:val="0033651A"/>
    <w:rsid w:val="00336A77"/>
    <w:rsid w:val="00346CD9"/>
    <w:rsid w:val="003471F2"/>
    <w:rsid w:val="0034796E"/>
    <w:rsid w:val="0035298B"/>
    <w:rsid w:val="00360A17"/>
    <w:rsid w:val="00360A65"/>
    <w:rsid w:val="00363DF1"/>
    <w:rsid w:val="00366240"/>
    <w:rsid w:val="00371ABC"/>
    <w:rsid w:val="00372117"/>
    <w:rsid w:val="00372A2D"/>
    <w:rsid w:val="003732FF"/>
    <w:rsid w:val="00373964"/>
    <w:rsid w:val="00374710"/>
    <w:rsid w:val="00374C14"/>
    <w:rsid w:val="0037582A"/>
    <w:rsid w:val="0038278C"/>
    <w:rsid w:val="00383820"/>
    <w:rsid w:val="00387B0F"/>
    <w:rsid w:val="0039135F"/>
    <w:rsid w:val="0039370F"/>
    <w:rsid w:val="00395125"/>
    <w:rsid w:val="00396206"/>
    <w:rsid w:val="00396536"/>
    <w:rsid w:val="003A1E75"/>
    <w:rsid w:val="003A37F6"/>
    <w:rsid w:val="003A6CC5"/>
    <w:rsid w:val="003B1A2A"/>
    <w:rsid w:val="003B2F09"/>
    <w:rsid w:val="003B514B"/>
    <w:rsid w:val="003B6EEF"/>
    <w:rsid w:val="003B70E9"/>
    <w:rsid w:val="003B74A9"/>
    <w:rsid w:val="003C049B"/>
    <w:rsid w:val="003C3AE5"/>
    <w:rsid w:val="003C4F35"/>
    <w:rsid w:val="003C6A2F"/>
    <w:rsid w:val="003D032C"/>
    <w:rsid w:val="003D0C04"/>
    <w:rsid w:val="003D2CB1"/>
    <w:rsid w:val="003D3C80"/>
    <w:rsid w:val="003D56AF"/>
    <w:rsid w:val="003D75A8"/>
    <w:rsid w:val="003E3EAC"/>
    <w:rsid w:val="003E72B1"/>
    <w:rsid w:val="003F3827"/>
    <w:rsid w:val="003F3D66"/>
    <w:rsid w:val="003F46FE"/>
    <w:rsid w:val="003F631F"/>
    <w:rsid w:val="00403212"/>
    <w:rsid w:val="0040365F"/>
    <w:rsid w:val="004047CE"/>
    <w:rsid w:val="00404F30"/>
    <w:rsid w:val="0040637E"/>
    <w:rsid w:val="00406D78"/>
    <w:rsid w:val="00406D79"/>
    <w:rsid w:val="00407836"/>
    <w:rsid w:val="00407D2C"/>
    <w:rsid w:val="004120EB"/>
    <w:rsid w:val="00412EF3"/>
    <w:rsid w:val="00413A0F"/>
    <w:rsid w:val="00413CB2"/>
    <w:rsid w:val="004161CA"/>
    <w:rsid w:val="004165E6"/>
    <w:rsid w:val="004169AD"/>
    <w:rsid w:val="00417A69"/>
    <w:rsid w:val="004226F6"/>
    <w:rsid w:val="00422ACC"/>
    <w:rsid w:val="00422CF8"/>
    <w:rsid w:val="00427C72"/>
    <w:rsid w:val="004313D1"/>
    <w:rsid w:val="0043382E"/>
    <w:rsid w:val="00434DD4"/>
    <w:rsid w:val="0043568B"/>
    <w:rsid w:val="0044082D"/>
    <w:rsid w:val="00442347"/>
    <w:rsid w:val="00443ABB"/>
    <w:rsid w:val="0044652E"/>
    <w:rsid w:val="00451E5F"/>
    <w:rsid w:val="00453E67"/>
    <w:rsid w:val="00457BCE"/>
    <w:rsid w:val="0046187A"/>
    <w:rsid w:val="004636D9"/>
    <w:rsid w:val="00463B6E"/>
    <w:rsid w:val="00466857"/>
    <w:rsid w:val="00471B5B"/>
    <w:rsid w:val="00472353"/>
    <w:rsid w:val="00472B97"/>
    <w:rsid w:val="0047335B"/>
    <w:rsid w:val="00474528"/>
    <w:rsid w:val="00474C35"/>
    <w:rsid w:val="00480AEE"/>
    <w:rsid w:val="00481118"/>
    <w:rsid w:val="00482286"/>
    <w:rsid w:val="004834ED"/>
    <w:rsid w:val="00487FF3"/>
    <w:rsid w:val="00490962"/>
    <w:rsid w:val="004914A3"/>
    <w:rsid w:val="00491B45"/>
    <w:rsid w:val="00492D9F"/>
    <w:rsid w:val="004953F9"/>
    <w:rsid w:val="0049635C"/>
    <w:rsid w:val="004964E6"/>
    <w:rsid w:val="004A3464"/>
    <w:rsid w:val="004A50D3"/>
    <w:rsid w:val="004B19D1"/>
    <w:rsid w:val="004B2538"/>
    <w:rsid w:val="004B5387"/>
    <w:rsid w:val="004B5981"/>
    <w:rsid w:val="004B5EC5"/>
    <w:rsid w:val="004B6071"/>
    <w:rsid w:val="004C200F"/>
    <w:rsid w:val="004C447C"/>
    <w:rsid w:val="004D1DBA"/>
    <w:rsid w:val="004D2F80"/>
    <w:rsid w:val="004D3EDF"/>
    <w:rsid w:val="004D5A10"/>
    <w:rsid w:val="004D7663"/>
    <w:rsid w:val="004D7670"/>
    <w:rsid w:val="004E0A12"/>
    <w:rsid w:val="004E133F"/>
    <w:rsid w:val="004E1F9A"/>
    <w:rsid w:val="004E5FF8"/>
    <w:rsid w:val="004F1459"/>
    <w:rsid w:val="004F51AA"/>
    <w:rsid w:val="00502FCB"/>
    <w:rsid w:val="00511C6A"/>
    <w:rsid w:val="005130C2"/>
    <w:rsid w:val="00513DE5"/>
    <w:rsid w:val="00514904"/>
    <w:rsid w:val="00515379"/>
    <w:rsid w:val="005158DC"/>
    <w:rsid w:val="005169A7"/>
    <w:rsid w:val="0051717A"/>
    <w:rsid w:val="00523E85"/>
    <w:rsid w:val="0052572D"/>
    <w:rsid w:val="00526259"/>
    <w:rsid w:val="00530E42"/>
    <w:rsid w:val="005334FD"/>
    <w:rsid w:val="00533C33"/>
    <w:rsid w:val="005369BF"/>
    <w:rsid w:val="005429FA"/>
    <w:rsid w:val="00543476"/>
    <w:rsid w:val="00543A2A"/>
    <w:rsid w:val="00545AE1"/>
    <w:rsid w:val="00546D96"/>
    <w:rsid w:val="00547461"/>
    <w:rsid w:val="0055057B"/>
    <w:rsid w:val="005516E5"/>
    <w:rsid w:val="00552F65"/>
    <w:rsid w:val="00555AB8"/>
    <w:rsid w:val="005566AC"/>
    <w:rsid w:val="005576ED"/>
    <w:rsid w:val="00562B31"/>
    <w:rsid w:val="00563765"/>
    <w:rsid w:val="005660A3"/>
    <w:rsid w:val="00567AC9"/>
    <w:rsid w:val="00570AF3"/>
    <w:rsid w:val="00572E55"/>
    <w:rsid w:val="005733A6"/>
    <w:rsid w:val="00574CC6"/>
    <w:rsid w:val="00575CFD"/>
    <w:rsid w:val="00577526"/>
    <w:rsid w:val="00577A32"/>
    <w:rsid w:val="00580566"/>
    <w:rsid w:val="005818CB"/>
    <w:rsid w:val="00583BDD"/>
    <w:rsid w:val="00583C6B"/>
    <w:rsid w:val="005859CF"/>
    <w:rsid w:val="005942C3"/>
    <w:rsid w:val="0059486A"/>
    <w:rsid w:val="00595E8B"/>
    <w:rsid w:val="005968B4"/>
    <w:rsid w:val="005969E6"/>
    <w:rsid w:val="005A5897"/>
    <w:rsid w:val="005B1A89"/>
    <w:rsid w:val="005B255D"/>
    <w:rsid w:val="005B2BBD"/>
    <w:rsid w:val="005B3EB5"/>
    <w:rsid w:val="005B51B4"/>
    <w:rsid w:val="005B6F2D"/>
    <w:rsid w:val="005C1253"/>
    <w:rsid w:val="005C1D98"/>
    <w:rsid w:val="005C2B53"/>
    <w:rsid w:val="005C52FE"/>
    <w:rsid w:val="005C54E8"/>
    <w:rsid w:val="005C5B1A"/>
    <w:rsid w:val="005C70ED"/>
    <w:rsid w:val="005D63AB"/>
    <w:rsid w:val="005D6B3C"/>
    <w:rsid w:val="005D6BA7"/>
    <w:rsid w:val="005E1B7D"/>
    <w:rsid w:val="005E2FFC"/>
    <w:rsid w:val="005E38E1"/>
    <w:rsid w:val="005E532B"/>
    <w:rsid w:val="005F4656"/>
    <w:rsid w:val="00604AB8"/>
    <w:rsid w:val="00606D13"/>
    <w:rsid w:val="0060769E"/>
    <w:rsid w:val="00610EBD"/>
    <w:rsid w:val="006122CA"/>
    <w:rsid w:val="00615584"/>
    <w:rsid w:val="006179FD"/>
    <w:rsid w:val="006209C7"/>
    <w:rsid w:val="00624BC0"/>
    <w:rsid w:val="00625137"/>
    <w:rsid w:val="00626224"/>
    <w:rsid w:val="00627BC4"/>
    <w:rsid w:val="00630657"/>
    <w:rsid w:val="006317AF"/>
    <w:rsid w:val="00631C86"/>
    <w:rsid w:val="006374C2"/>
    <w:rsid w:val="00637A3E"/>
    <w:rsid w:val="00640FAD"/>
    <w:rsid w:val="0064420C"/>
    <w:rsid w:val="0064429D"/>
    <w:rsid w:val="00644C9D"/>
    <w:rsid w:val="0064596F"/>
    <w:rsid w:val="00646ACB"/>
    <w:rsid w:val="00647C3F"/>
    <w:rsid w:val="00650445"/>
    <w:rsid w:val="00651EDC"/>
    <w:rsid w:val="0065261B"/>
    <w:rsid w:val="00655FAD"/>
    <w:rsid w:val="006601EA"/>
    <w:rsid w:val="0066231D"/>
    <w:rsid w:val="00662F39"/>
    <w:rsid w:val="0066335B"/>
    <w:rsid w:val="006705F6"/>
    <w:rsid w:val="00676FB6"/>
    <w:rsid w:val="00677D30"/>
    <w:rsid w:val="00684186"/>
    <w:rsid w:val="006853DB"/>
    <w:rsid w:val="00686059"/>
    <w:rsid w:val="006940BE"/>
    <w:rsid w:val="0069508E"/>
    <w:rsid w:val="006A0AAC"/>
    <w:rsid w:val="006A4541"/>
    <w:rsid w:val="006A5B87"/>
    <w:rsid w:val="006A7465"/>
    <w:rsid w:val="006B026E"/>
    <w:rsid w:val="006B0EF7"/>
    <w:rsid w:val="006B1AD5"/>
    <w:rsid w:val="006B3850"/>
    <w:rsid w:val="006B3E8C"/>
    <w:rsid w:val="006B448C"/>
    <w:rsid w:val="006C2A0C"/>
    <w:rsid w:val="006C2CC5"/>
    <w:rsid w:val="006C3015"/>
    <w:rsid w:val="006C7E91"/>
    <w:rsid w:val="006D0A6A"/>
    <w:rsid w:val="006D2942"/>
    <w:rsid w:val="006D3178"/>
    <w:rsid w:val="006D72F8"/>
    <w:rsid w:val="006E2FDF"/>
    <w:rsid w:val="006E3EA9"/>
    <w:rsid w:val="006E584C"/>
    <w:rsid w:val="006E5E7E"/>
    <w:rsid w:val="006F0219"/>
    <w:rsid w:val="006F07DB"/>
    <w:rsid w:val="006F4E0A"/>
    <w:rsid w:val="006F6CC9"/>
    <w:rsid w:val="00701C2F"/>
    <w:rsid w:val="00701DBD"/>
    <w:rsid w:val="00704CE3"/>
    <w:rsid w:val="00706987"/>
    <w:rsid w:val="0071058B"/>
    <w:rsid w:val="007116CC"/>
    <w:rsid w:val="007121D7"/>
    <w:rsid w:val="0072176B"/>
    <w:rsid w:val="00725AD0"/>
    <w:rsid w:val="007336BC"/>
    <w:rsid w:val="007345E5"/>
    <w:rsid w:val="0074027C"/>
    <w:rsid w:val="00740851"/>
    <w:rsid w:val="007450FA"/>
    <w:rsid w:val="00745AE5"/>
    <w:rsid w:val="007461E4"/>
    <w:rsid w:val="00751FAB"/>
    <w:rsid w:val="0075286F"/>
    <w:rsid w:val="007623EA"/>
    <w:rsid w:val="007626A7"/>
    <w:rsid w:val="00763A4E"/>
    <w:rsid w:val="00766F59"/>
    <w:rsid w:val="007720D6"/>
    <w:rsid w:val="00772392"/>
    <w:rsid w:val="007749A6"/>
    <w:rsid w:val="0077709E"/>
    <w:rsid w:val="00780662"/>
    <w:rsid w:val="00782B00"/>
    <w:rsid w:val="0078726F"/>
    <w:rsid w:val="00790E61"/>
    <w:rsid w:val="007916CC"/>
    <w:rsid w:val="00792B6A"/>
    <w:rsid w:val="00793C01"/>
    <w:rsid w:val="007A0503"/>
    <w:rsid w:val="007A42D4"/>
    <w:rsid w:val="007A441D"/>
    <w:rsid w:val="007A7BB5"/>
    <w:rsid w:val="007B27AB"/>
    <w:rsid w:val="007B32A1"/>
    <w:rsid w:val="007B508A"/>
    <w:rsid w:val="007B763A"/>
    <w:rsid w:val="007C0688"/>
    <w:rsid w:val="007C526E"/>
    <w:rsid w:val="007C693A"/>
    <w:rsid w:val="007C69EF"/>
    <w:rsid w:val="007D0CD7"/>
    <w:rsid w:val="007D2050"/>
    <w:rsid w:val="007D3A0F"/>
    <w:rsid w:val="007D3A54"/>
    <w:rsid w:val="007D3E38"/>
    <w:rsid w:val="007D4885"/>
    <w:rsid w:val="007D74FC"/>
    <w:rsid w:val="007E58E5"/>
    <w:rsid w:val="007E5BC7"/>
    <w:rsid w:val="007F2D4E"/>
    <w:rsid w:val="007F3674"/>
    <w:rsid w:val="007F42AD"/>
    <w:rsid w:val="007F449C"/>
    <w:rsid w:val="007F45AD"/>
    <w:rsid w:val="007F5144"/>
    <w:rsid w:val="007F533A"/>
    <w:rsid w:val="007F53F8"/>
    <w:rsid w:val="00800E76"/>
    <w:rsid w:val="008038D6"/>
    <w:rsid w:val="00807EE1"/>
    <w:rsid w:val="00810D16"/>
    <w:rsid w:val="008135C5"/>
    <w:rsid w:val="00813FAD"/>
    <w:rsid w:val="00815190"/>
    <w:rsid w:val="00815C82"/>
    <w:rsid w:val="00821207"/>
    <w:rsid w:val="0082213D"/>
    <w:rsid w:val="00822A76"/>
    <w:rsid w:val="008243D3"/>
    <w:rsid w:val="00826A4D"/>
    <w:rsid w:val="00827E07"/>
    <w:rsid w:val="0083364D"/>
    <w:rsid w:val="00833CB0"/>
    <w:rsid w:val="008368D9"/>
    <w:rsid w:val="00840BD9"/>
    <w:rsid w:val="008415F4"/>
    <w:rsid w:val="00844A2B"/>
    <w:rsid w:val="00845684"/>
    <w:rsid w:val="00845D5B"/>
    <w:rsid w:val="00846862"/>
    <w:rsid w:val="00846EC2"/>
    <w:rsid w:val="008500A6"/>
    <w:rsid w:val="00851625"/>
    <w:rsid w:val="008523D3"/>
    <w:rsid w:val="00852613"/>
    <w:rsid w:val="00853BAC"/>
    <w:rsid w:val="00856C17"/>
    <w:rsid w:val="00861726"/>
    <w:rsid w:val="00864938"/>
    <w:rsid w:val="00866FF8"/>
    <w:rsid w:val="00867830"/>
    <w:rsid w:val="0087013C"/>
    <w:rsid w:val="00871BF3"/>
    <w:rsid w:val="00871FDF"/>
    <w:rsid w:val="00877735"/>
    <w:rsid w:val="008810B3"/>
    <w:rsid w:val="0088487F"/>
    <w:rsid w:val="008961F7"/>
    <w:rsid w:val="00896FB7"/>
    <w:rsid w:val="008A7579"/>
    <w:rsid w:val="008B2889"/>
    <w:rsid w:val="008B3E21"/>
    <w:rsid w:val="008B4563"/>
    <w:rsid w:val="008B45CE"/>
    <w:rsid w:val="008B5B9A"/>
    <w:rsid w:val="008B68B2"/>
    <w:rsid w:val="008B6FA9"/>
    <w:rsid w:val="008B7C0C"/>
    <w:rsid w:val="008C153C"/>
    <w:rsid w:val="008C1F53"/>
    <w:rsid w:val="008C3B67"/>
    <w:rsid w:val="008C5CC3"/>
    <w:rsid w:val="008C5F14"/>
    <w:rsid w:val="008C5FA1"/>
    <w:rsid w:val="008C63F9"/>
    <w:rsid w:val="008C6CF4"/>
    <w:rsid w:val="008D0AED"/>
    <w:rsid w:val="008D1431"/>
    <w:rsid w:val="008D15B4"/>
    <w:rsid w:val="008D2567"/>
    <w:rsid w:val="008D2E65"/>
    <w:rsid w:val="008D31CB"/>
    <w:rsid w:val="008D3537"/>
    <w:rsid w:val="008D5710"/>
    <w:rsid w:val="008D6052"/>
    <w:rsid w:val="008D6995"/>
    <w:rsid w:val="008F3D33"/>
    <w:rsid w:val="008F40BB"/>
    <w:rsid w:val="008F52F1"/>
    <w:rsid w:val="008F5BE6"/>
    <w:rsid w:val="008F7067"/>
    <w:rsid w:val="008F7FC0"/>
    <w:rsid w:val="00901F99"/>
    <w:rsid w:val="00904A91"/>
    <w:rsid w:val="009057C8"/>
    <w:rsid w:val="00905F93"/>
    <w:rsid w:val="00905F9B"/>
    <w:rsid w:val="00907EB2"/>
    <w:rsid w:val="00910C72"/>
    <w:rsid w:val="009129F2"/>
    <w:rsid w:val="00913D46"/>
    <w:rsid w:val="009144EA"/>
    <w:rsid w:val="00914D4A"/>
    <w:rsid w:val="00916B32"/>
    <w:rsid w:val="009173DD"/>
    <w:rsid w:val="009221B5"/>
    <w:rsid w:val="00924240"/>
    <w:rsid w:val="0092610B"/>
    <w:rsid w:val="00932493"/>
    <w:rsid w:val="00934FD0"/>
    <w:rsid w:val="00937B1C"/>
    <w:rsid w:val="009401D9"/>
    <w:rsid w:val="009445A9"/>
    <w:rsid w:val="009452C4"/>
    <w:rsid w:val="00945B95"/>
    <w:rsid w:val="009545A6"/>
    <w:rsid w:val="00954E95"/>
    <w:rsid w:val="009552F2"/>
    <w:rsid w:val="009577FA"/>
    <w:rsid w:val="00957E46"/>
    <w:rsid w:val="009607D0"/>
    <w:rsid w:val="00964B64"/>
    <w:rsid w:val="00966596"/>
    <w:rsid w:val="009721EA"/>
    <w:rsid w:val="0097271C"/>
    <w:rsid w:val="00973366"/>
    <w:rsid w:val="009822F9"/>
    <w:rsid w:val="0098336E"/>
    <w:rsid w:val="00983D78"/>
    <w:rsid w:val="00984AEC"/>
    <w:rsid w:val="009857E2"/>
    <w:rsid w:val="00990F8D"/>
    <w:rsid w:val="00991AE9"/>
    <w:rsid w:val="0099454D"/>
    <w:rsid w:val="009A5ECF"/>
    <w:rsid w:val="009A6AA9"/>
    <w:rsid w:val="009A7823"/>
    <w:rsid w:val="009B1259"/>
    <w:rsid w:val="009B2D12"/>
    <w:rsid w:val="009B5600"/>
    <w:rsid w:val="009B668A"/>
    <w:rsid w:val="009B6C03"/>
    <w:rsid w:val="009C0C42"/>
    <w:rsid w:val="009C1E2E"/>
    <w:rsid w:val="009C1F6B"/>
    <w:rsid w:val="009C28BA"/>
    <w:rsid w:val="009C2CA7"/>
    <w:rsid w:val="009C56A6"/>
    <w:rsid w:val="009D41B2"/>
    <w:rsid w:val="009D74D9"/>
    <w:rsid w:val="009D7B76"/>
    <w:rsid w:val="009E3574"/>
    <w:rsid w:val="009E4805"/>
    <w:rsid w:val="009E4A26"/>
    <w:rsid w:val="009F23A2"/>
    <w:rsid w:val="009F524B"/>
    <w:rsid w:val="009F6D3D"/>
    <w:rsid w:val="009F7D1A"/>
    <w:rsid w:val="00A07A56"/>
    <w:rsid w:val="00A11BD7"/>
    <w:rsid w:val="00A16112"/>
    <w:rsid w:val="00A16FD7"/>
    <w:rsid w:val="00A20183"/>
    <w:rsid w:val="00A24A21"/>
    <w:rsid w:val="00A266A4"/>
    <w:rsid w:val="00A27949"/>
    <w:rsid w:val="00A27DAB"/>
    <w:rsid w:val="00A30279"/>
    <w:rsid w:val="00A31CBD"/>
    <w:rsid w:val="00A32B31"/>
    <w:rsid w:val="00A32E19"/>
    <w:rsid w:val="00A36E32"/>
    <w:rsid w:val="00A3740F"/>
    <w:rsid w:val="00A400FC"/>
    <w:rsid w:val="00A4036E"/>
    <w:rsid w:val="00A407A4"/>
    <w:rsid w:val="00A41D71"/>
    <w:rsid w:val="00A42478"/>
    <w:rsid w:val="00A44435"/>
    <w:rsid w:val="00A4640E"/>
    <w:rsid w:val="00A50504"/>
    <w:rsid w:val="00A51303"/>
    <w:rsid w:val="00A51E50"/>
    <w:rsid w:val="00A53172"/>
    <w:rsid w:val="00A55D96"/>
    <w:rsid w:val="00A5687D"/>
    <w:rsid w:val="00A5692C"/>
    <w:rsid w:val="00A57995"/>
    <w:rsid w:val="00A624C5"/>
    <w:rsid w:val="00A62C2B"/>
    <w:rsid w:val="00A62DFF"/>
    <w:rsid w:val="00A65E0B"/>
    <w:rsid w:val="00A666F1"/>
    <w:rsid w:val="00A7129B"/>
    <w:rsid w:val="00A72E9B"/>
    <w:rsid w:val="00A76DEF"/>
    <w:rsid w:val="00A77BE4"/>
    <w:rsid w:val="00A85108"/>
    <w:rsid w:val="00A87357"/>
    <w:rsid w:val="00A9242A"/>
    <w:rsid w:val="00A95027"/>
    <w:rsid w:val="00AA1EAF"/>
    <w:rsid w:val="00AA320C"/>
    <w:rsid w:val="00AA5A31"/>
    <w:rsid w:val="00AA66C5"/>
    <w:rsid w:val="00AB1DDA"/>
    <w:rsid w:val="00AB2A6A"/>
    <w:rsid w:val="00AB50F6"/>
    <w:rsid w:val="00AB7C15"/>
    <w:rsid w:val="00AB7EF7"/>
    <w:rsid w:val="00AC0BEA"/>
    <w:rsid w:val="00AC1BC8"/>
    <w:rsid w:val="00AC2772"/>
    <w:rsid w:val="00AC295A"/>
    <w:rsid w:val="00AC31BC"/>
    <w:rsid w:val="00AC3DD5"/>
    <w:rsid w:val="00AC417C"/>
    <w:rsid w:val="00AC6D5D"/>
    <w:rsid w:val="00AD1DAA"/>
    <w:rsid w:val="00AD44D9"/>
    <w:rsid w:val="00AE043A"/>
    <w:rsid w:val="00AE097B"/>
    <w:rsid w:val="00AE0D85"/>
    <w:rsid w:val="00AE196E"/>
    <w:rsid w:val="00AE2154"/>
    <w:rsid w:val="00AE5D9D"/>
    <w:rsid w:val="00AE63E5"/>
    <w:rsid w:val="00AE640E"/>
    <w:rsid w:val="00AE69AB"/>
    <w:rsid w:val="00AF011E"/>
    <w:rsid w:val="00AF0686"/>
    <w:rsid w:val="00AF1BE8"/>
    <w:rsid w:val="00AF621F"/>
    <w:rsid w:val="00AF787A"/>
    <w:rsid w:val="00AF7E6C"/>
    <w:rsid w:val="00B02485"/>
    <w:rsid w:val="00B04B7F"/>
    <w:rsid w:val="00B0630C"/>
    <w:rsid w:val="00B07ABB"/>
    <w:rsid w:val="00B10A51"/>
    <w:rsid w:val="00B11686"/>
    <w:rsid w:val="00B11EE2"/>
    <w:rsid w:val="00B1252A"/>
    <w:rsid w:val="00B13284"/>
    <w:rsid w:val="00B153C9"/>
    <w:rsid w:val="00B15CF6"/>
    <w:rsid w:val="00B162CB"/>
    <w:rsid w:val="00B1739A"/>
    <w:rsid w:val="00B20579"/>
    <w:rsid w:val="00B20BF3"/>
    <w:rsid w:val="00B2125F"/>
    <w:rsid w:val="00B235E6"/>
    <w:rsid w:val="00B26E06"/>
    <w:rsid w:val="00B2777C"/>
    <w:rsid w:val="00B32E18"/>
    <w:rsid w:val="00B34E64"/>
    <w:rsid w:val="00B44463"/>
    <w:rsid w:val="00B467E7"/>
    <w:rsid w:val="00B5285F"/>
    <w:rsid w:val="00B56A2A"/>
    <w:rsid w:val="00B56F69"/>
    <w:rsid w:val="00B60EE5"/>
    <w:rsid w:val="00B61CE7"/>
    <w:rsid w:val="00B61E98"/>
    <w:rsid w:val="00B62866"/>
    <w:rsid w:val="00B650B4"/>
    <w:rsid w:val="00B651A2"/>
    <w:rsid w:val="00B67A10"/>
    <w:rsid w:val="00B70FF0"/>
    <w:rsid w:val="00B73C73"/>
    <w:rsid w:val="00B77A8D"/>
    <w:rsid w:val="00B80688"/>
    <w:rsid w:val="00B843C9"/>
    <w:rsid w:val="00B84BDE"/>
    <w:rsid w:val="00B95266"/>
    <w:rsid w:val="00B959F7"/>
    <w:rsid w:val="00BA0937"/>
    <w:rsid w:val="00BA11AA"/>
    <w:rsid w:val="00BA2F15"/>
    <w:rsid w:val="00BC08E0"/>
    <w:rsid w:val="00BC296C"/>
    <w:rsid w:val="00BC41A3"/>
    <w:rsid w:val="00BC45F0"/>
    <w:rsid w:val="00BC5A32"/>
    <w:rsid w:val="00BC5F33"/>
    <w:rsid w:val="00BC7E58"/>
    <w:rsid w:val="00BD057E"/>
    <w:rsid w:val="00BD1E3E"/>
    <w:rsid w:val="00BD41B6"/>
    <w:rsid w:val="00BD5F91"/>
    <w:rsid w:val="00BD65A9"/>
    <w:rsid w:val="00BE3C88"/>
    <w:rsid w:val="00BF077B"/>
    <w:rsid w:val="00BF3FB5"/>
    <w:rsid w:val="00BF40DE"/>
    <w:rsid w:val="00C01253"/>
    <w:rsid w:val="00C016F2"/>
    <w:rsid w:val="00C0205E"/>
    <w:rsid w:val="00C03909"/>
    <w:rsid w:val="00C03B91"/>
    <w:rsid w:val="00C06264"/>
    <w:rsid w:val="00C10B54"/>
    <w:rsid w:val="00C12C21"/>
    <w:rsid w:val="00C13FAB"/>
    <w:rsid w:val="00C14CA5"/>
    <w:rsid w:val="00C228CA"/>
    <w:rsid w:val="00C23045"/>
    <w:rsid w:val="00C2386A"/>
    <w:rsid w:val="00C248DD"/>
    <w:rsid w:val="00C31593"/>
    <w:rsid w:val="00C43658"/>
    <w:rsid w:val="00C47991"/>
    <w:rsid w:val="00C525E7"/>
    <w:rsid w:val="00C5521A"/>
    <w:rsid w:val="00C56B19"/>
    <w:rsid w:val="00C57A3C"/>
    <w:rsid w:val="00C64A9A"/>
    <w:rsid w:val="00C67A06"/>
    <w:rsid w:val="00C711BE"/>
    <w:rsid w:val="00C74E06"/>
    <w:rsid w:val="00C75510"/>
    <w:rsid w:val="00C762C1"/>
    <w:rsid w:val="00C80721"/>
    <w:rsid w:val="00C82A24"/>
    <w:rsid w:val="00C83CA5"/>
    <w:rsid w:val="00C83EE4"/>
    <w:rsid w:val="00C851DA"/>
    <w:rsid w:val="00C90685"/>
    <w:rsid w:val="00C92504"/>
    <w:rsid w:val="00C92F55"/>
    <w:rsid w:val="00C94221"/>
    <w:rsid w:val="00C94825"/>
    <w:rsid w:val="00C94963"/>
    <w:rsid w:val="00C95DB8"/>
    <w:rsid w:val="00CA392F"/>
    <w:rsid w:val="00CA5FD2"/>
    <w:rsid w:val="00CA6213"/>
    <w:rsid w:val="00CB1649"/>
    <w:rsid w:val="00CC5C4A"/>
    <w:rsid w:val="00CC6869"/>
    <w:rsid w:val="00CD376C"/>
    <w:rsid w:val="00CD4976"/>
    <w:rsid w:val="00CD7371"/>
    <w:rsid w:val="00CE2705"/>
    <w:rsid w:val="00CE357C"/>
    <w:rsid w:val="00CE3F5A"/>
    <w:rsid w:val="00CE4424"/>
    <w:rsid w:val="00CE50BD"/>
    <w:rsid w:val="00CE62CB"/>
    <w:rsid w:val="00CF2462"/>
    <w:rsid w:val="00CF5399"/>
    <w:rsid w:val="00CF5AD1"/>
    <w:rsid w:val="00CF6944"/>
    <w:rsid w:val="00D018FA"/>
    <w:rsid w:val="00D01E81"/>
    <w:rsid w:val="00D043E7"/>
    <w:rsid w:val="00D102A7"/>
    <w:rsid w:val="00D10809"/>
    <w:rsid w:val="00D10E89"/>
    <w:rsid w:val="00D12C1E"/>
    <w:rsid w:val="00D12D84"/>
    <w:rsid w:val="00D13152"/>
    <w:rsid w:val="00D15A76"/>
    <w:rsid w:val="00D2316A"/>
    <w:rsid w:val="00D248F8"/>
    <w:rsid w:val="00D26512"/>
    <w:rsid w:val="00D276B8"/>
    <w:rsid w:val="00D27DBE"/>
    <w:rsid w:val="00D30B97"/>
    <w:rsid w:val="00D34065"/>
    <w:rsid w:val="00D340E9"/>
    <w:rsid w:val="00D412DC"/>
    <w:rsid w:val="00D419A8"/>
    <w:rsid w:val="00D41CAE"/>
    <w:rsid w:val="00D43C59"/>
    <w:rsid w:val="00D51BF4"/>
    <w:rsid w:val="00D55751"/>
    <w:rsid w:val="00D5648D"/>
    <w:rsid w:val="00D566C0"/>
    <w:rsid w:val="00D572DD"/>
    <w:rsid w:val="00D6361C"/>
    <w:rsid w:val="00D717CD"/>
    <w:rsid w:val="00D72B7E"/>
    <w:rsid w:val="00D767B0"/>
    <w:rsid w:val="00D76BB7"/>
    <w:rsid w:val="00D83BD0"/>
    <w:rsid w:val="00D84F48"/>
    <w:rsid w:val="00D901E5"/>
    <w:rsid w:val="00D90D9C"/>
    <w:rsid w:val="00D912CB"/>
    <w:rsid w:val="00D944A3"/>
    <w:rsid w:val="00DA284B"/>
    <w:rsid w:val="00DA30A1"/>
    <w:rsid w:val="00DA3C4A"/>
    <w:rsid w:val="00DB1E33"/>
    <w:rsid w:val="00DB2F72"/>
    <w:rsid w:val="00DB3100"/>
    <w:rsid w:val="00DB4003"/>
    <w:rsid w:val="00DB4B81"/>
    <w:rsid w:val="00DB6651"/>
    <w:rsid w:val="00DC1004"/>
    <w:rsid w:val="00DC56C4"/>
    <w:rsid w:val="00DC62BC"/>
    <w:rsid w:val="00DD2EB8"/>
    <w:rsid w:val="00DD302D"/>
    <w:rsid w:val="00DD3237"/>
    <w:rsid w:val="00DD48BE"/>
    <w:rsid w:val="00DD7C99"/>
    <w:rsid w:val="00DE1D3E"/>
    <w:rsid w:val="00DE1E7B"/>
    <w:rsid w:val="00DE3B79"/>
    <w:rsid w:val="00DF1686"/>
    <w:rsid w:val="00DF19EC"/>
    <w:rsid w:val="00DF492E"/>
    <w:rsid w:val="00DF5FE6"/>
    <w:rsid w:val="00DF6EE9"/>
    <w:rsid w:val="00E0077B"/>
    <w:rsid w:val="00E0217D"/>
    <w:rsid w:val="00E022B4"/>
    <w:rsid w:val="00E05D40"/>
    <w:rsid w:val="00E15AC6"/>
    <w:rsid w:val="00E20E05"/>
    <w:rsid w:val="00E24125"/>
    <w:rsid w:val="00E269E7"/>
    <w:rsid w:val="00E31357"/>
    <w:rsid w:val="00E35365"/>
    <w:rsid w:val="00E42C57"/>
    <w:rsid w:val="00E444B0"/>
    <w:rsid w:val="00E44722"/>
    <w:rsid w:val="00E513C7"/>
    <w:rsid w:val="00E5143B"/>
    <w:rsid w:val="00E52201"/>
    <w:rsid w:val="00E52F47"/>
    <w:rsid w:val="00E5322A"/>
    <w:rsid w:val="00E561AD"/>
    <w:rsid w:val="00E57B5F"/>
    <w:rsid w:val="00E61171"/>
    <w:rsid w:val="00E61B09"/>
    <w:rsid w:val="00E622A7"/>
    <w:rsid w:val="00E63082"/>
    <w:rsid w:val="00E634FC"/>
    <w:rsid w:val="00E6379F"/>
    <w:rsid w:val="00E63FF3"/>
    <w:rsid w:val="00E64596"/>
    <w:rsid w:val="00E659D7"/>
    <w:rsid w:val="00E65B0F"/>
    <w:rsid w:val="00E65C7A"/>
    <w:rsid w:val="00E7488B"/>
    <w:rsid w:val="00E75CB0"/>
    <w:rsid w:val="00E76773"/>
    <w:rsid w:val="00E8203A"/>
    <w:rsid w:val="00E821C6"/>
    <w:rsid w:val="00E84973"/>
    <w:rsid w:val="00E867BA"/>
    <w:rsid w:val="00E90B9A"/>
    <w:rsid w:val="00E93958"/>
    <w:rsid w:val="00E95947"/>
    <w:rsid w:val="00E965C7"/>
    <w:rsid w:val="00E97B92"/>
    <w:rsid w:val="00EB69AF"/>
    <w:rsid w:val="00EC12B7"/>
    <w:rsid w:val="00EC308A"/>
    <w:rsid w:val="00EC6857"/>
    <w:rsid w:val="00EC6B84"/>
    <w:rsid w:val="00EC7EA8"/>
    <w:rsid w:val="00ED379B"/>
    <w:rsid w:val="00ED7108"/>
    <w:rsid w:val="00EE55DA"/>
    <w:rsid w:val="00EE63BE"/>
    <w:rsid w:val="00EF0F86"/>
    <w:rsid w:val="00EF1320"/>
    <w:rsid w:val="00EF1477"/>
    <w:rsid w:val="00EF4A5A"/>
    <w:rsid w:val="00EF60FA"/>
    <w:rsid w:val="00F01D0A"/>
    <w:rsid w:val="00F02478"/>
    <w:rsid w:val="00F03994"/>
    <w:rsid w:val="00F12086"/>
    <w:rsid w:val="00F136A6"/>
    <w:rsid w:val="00F13986"/>
    <w:rsid w:val="00F15864"/>
    <w:rsid w:val="00F17BAA"/>
    <w:rsid w:val="00F21F86"/>
    <w:rsid w:val="00F2343B"/>
    <w:rsid w:val="00F31320"/>
    <w:rsid w:val="00F33D09"/>
    <w:rsid w:val="00F3520A"/>
    <w:rsid w:val="00F36031"/>
    <w:rsid w:val="00F365EE"/>
    <w:rsid w:val="00F41FE5"/>
    <w:rsid w:val="00F42A56"/>
    <w:rsid w:val="00F453A0"/>
    <w:rsid w:val="00F46BF6"/>
    <w:rsid w:val="00F46DF9"/>
    <w:rsid w:val="00F5107A"/>
    <w:rsid w:val="00F53772"/>
    <w:rsid w:val="00F53B73"/>
    <w:rsid w:val="00F543C2"/>
    <w:rsid w:val="00F57C17"/>
    <w:rsid w:val="00F6425B"/>
    <w:rsid w:val="00F65440"/>
    <w:rsid w:val="00F71702"/>
    <w:rsid w:val="00F73C55"/>
    <w:rsid w:val="00F76095"/>
    <w:rsid w:val="00F7655A"/>
    <w:rsid w:val="00F80B3D"/>
    <w:rsid w:val="00F8536C"/>
    <w:rsid w:val="00F87A7A"/>
    <w:rsid w:val="00F941E6"/>
    <w:rsid w:val="00F94392"/>
    <w:rsid w:val="00F9535B"/>
    <w:rsid w:val="00F97645"/>
    <w:rsid w:val="00FA2DE3"/>
    <w:rsid w:val="00FA2FDC"/>
    <w:rsid w:val="00FA4F2D"/>
    <w:rsid w:val="00FA52FD"/>
    <w:rsid w:val="00FA7BDC"/>
    <w:rsid w:val="00FB336F"/>
    <w:rsid w:val="00FC5E29"/>
    <w:rsid w:val="00FC6B0D"/>
    <w:rsid w:val="00FD10C1"/>
    <w:rsid w:val="00FD1AD7"/>
    <w:rsid w:val="00FD1DE4"/>
    <w:rsid w:val="00FD2670"/>
    <w:rsid w:val="00FD54C6"/>
    <w:rsid w:val="00FD65E8"/>
    <w:rsid w:val="00FE2F31"/>
    <w:rsid w:val="00FE35EC"/>
    <w:rsid w:val="00FE387D"/>
    <w:rsid w:val="00FE67B8"/>
    <w:rsid w:val="00FF0587"/>
    <w:rsid w:val="00FF1A1A"/>
    <w:rsid w:val="00FF26BB"/>
    <w:rsid w:val="00FF350B"/>
    <w:rsid w:val="00FF36CD"/>
    <w:rsid w:val="00FF5AE8"/>
    <w:rsid w:val="00FF79D0"/>
    <w:rsid w:val="00FF7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E3EDBF-88BE-4529-9E94-DC9E97BF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224"/>
    <w:pPr>
      <w:spacing w:after="0" w:line="240" w:lineRule="auto"/>
    </w:pPr>
    <w:rPr>
      <w:rFonts w:ascii="Times New Roman" w:eastAsia="Calibri" w:hAnsi="Times New Roman" w:cs="Times New Roman"/>
      <w:sz w:val="24"/>
      <w:szCs w:val="24"/>
      <w:lang w:val="hr-HR" w:eastAsia="hr-HR"/>
    </w:rPr>
  </w:style>
  <w:style w:type="paragraph" w:styleId="Heading1">
    <w:name w:val="heading 1"/>
    <w:basedOn w:val="Normal"/>
    <w:next w:val="Normal"/>
    <w:link w:val="Heading1Char"/>
    <w:uiPriority w:val="99"/>
    <w:qFormat/>
    <w:rsid w:val="003D032C"/>
    <w:pPr>
      <w:keepNext/>
      <w:outlineLvl w:val="0"/>
    </w:pPr>
    <w:rPr>
      <w:rFonts w:ascii="Arial" w:eastAsia="Times New Roman" w:hAnsi="Arial"/>
      <w:b/>
      <w:bCs/>
      <w:lang w:val="x-none" w:eastAsia="x-none"/>
    </w:rPr>
  </w:style>
  <w:style w:type="paragraph" w:styleId="Heading2">
    <w:name w:val="heading 2"/>
    <w:basedOn w:val="Normal"/>
    <w:next w:val="Normal"/>
    <w:link w:val="Heading2Char"/>
    <w:qFormat/>
    <w:rsid w:val="003D032C"/>
    <w:pPr>
      <w:keepNext/>
      <w:spacing w:before="240" w:after="60"/>
      <w:outlineLvl w:val="1"/>
    </w:pPr>
    <w:rPr>
      <w:rFonts w:ascii="Arial" w:eastAsia="Times New Roman" w:hAnsi="Arial"/>
      <w:b/>
      <w:bCs/>
      <w:i/>
      <w:iCs/>
      <w:sz w:val="28"/>
      <w:szCs w:val="28"/>
      <w:lang w:val="en-AU"/>
    </w:rPr>
  </w:style>
  <w:style w:type="paragraph" w:styleId="Heading3">
    <w:name w:val="heading 3"/>
    <w:basedOn w:val="Normal"/>
    <w:next w:val="Normal"/>
    <w:link w:val="Heading3Char"/>
    <w:qFormat/>
    <w:rsid w:val="003D032C"/>
    <w:pPr>
      <w:keepNext/>
      <w:jc w:val="center"/>
      <w:outlineLvl w:val="2"/>
    </w:pPr>
    <w:rPr>
      <w:rFonts w:ascii="Arial" w:eastAsia="Times New Roman" w:hAnsi="Arial"/>
      <w:b/>
      <w:bCs/>
      <w:sz w:val="20"/>
      <w:szCs w:val="20"/>
      <w:lang w:val="x-none" w:eastAsia="x-none"/>
    </w:rPr>
  </w:style>
  <w:style w:type="paragraph" w:styleId="Heading4">
    <w:name w:val="heading 4"/>
    <w:basedOn w:val="Normal"/>
    <w:next w:val="Normal"/>
    <w:link w:val="Heading4Char"/>
    <w:uiPriority w:val="99"/>
    <w:qFormat/>
    <w:rsid w:val="003D032C"/>
    <w:pPr>
      <w:keepNext/>
      <w:ind w:right="-108"/>
      <w:outlineLvl w:val="3"/>
    </w:pPr>
    <w:rPr>
      <w:rFonts w:ascii="Arial" w:eastAsia="Times New Roman" w:hAnsi="Arial"/>
      <w:b/>
      <w:bCs/>
      <w:color w:val="000000"/>
      <w:sz w:val="20"/>
      <w:szCs w:val="20"/>
      <w:lang w:val="en-US" w:eastAsia="x-none"/>
    </w:rPr>
  </w:style>
  <w:style w:type="paragraph" w:styleId="Heading5">
    <w:name w:val="heading 5"/>
    <w:basedOn w:val="Normal"/>
    <w:next w:val="Normal"/>
    <w:link w:val="Heading5Char"/>
    <w:qFormat/>
    <w:rsid w:val="003D032C"/>
    <w:pPr>
      <w:keepNext/>
      <w:tabs>
        <w:tab w:val="left" w:pos="-720"/>
      </w:tabs>
      <w:suppressAutoHyphens/>
      <w:jc w:val="both"/>
      <w:outlineLvl w:val="4"/>
    </w:pPr>
    <w:rPr>
      <w:rFonts w:ascii="Arial" w:eastAsia="Times New Roman" w:hAnsi="Arial"/>
      <w:b/>
      <w:bCs/>
      <w:color w:val="000000"/>
      <w:spacing w:val="-3"/>
      <w:sz w:val="20"/>
      <w:szCs w:val="20"/>
      <w:lang w:val="en-US" w:eastAsia="x-none"/>
    </w:rPr>
  </w:style>
  <w:style w:type="paragraph" w:styleId="Heading6">
    <w:name w:val="heading 6"/>
    <w:basedOn w:val="Normal"/>
    <w:next w:val="Normal"/>
    <w:link w:val="Heading6Char"/>
    <w:uiPriority w:val="99"/>
    <w:qFormat/>
    <w:rsid w:val="003D032C"/>
    <w:pPr>
      <w:keepNext/>
      <w:ind w:right="-288"/>
      <w:outlineLvl w:val="5"/>
    </w:pPr>
    <w:rPr>
      <w:rFonts w:ascii="Arial" w:eastAsia="Times New Roman" w:hAnsi="Arial"/>
      <w:b/>
      <w:bCs/>
      <w:color w:val="000000"/>
      <w:sz w:val="20"/>
      <w:szCs w:val="20"/>
      <w:lang w:val="en-US" w:eastAsia="x-none"/>
    </w:rPr>
  </w:style>
  <w:style w:type="paragraph" w:styleId="Heading7">
    <w:name w:val="heading 7"/>
    <w:basedOn w:val="Normal"/>
    <w:next w:val="Normal"/>
    <w:link w:val="Heading7Char"/>
    <w:qFormat/>
    <w:rsid w:val="003D032C"/>
    <w:pPr>
      <w:keepNext/>
      <w:outlineLvl w:val="6"/>
    </w:pPr>
    <w:rPr>
      <w:rFonts w:ascii="Arial" w:eastAsia="Times New Roman" w:hAnsi="Arial"/>
      <w:b/>
      <w:bCs/>
      <w:color w:val="00000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
    <w:name w:val="Body Text 2 Char"/>
    <w:link w:val="BodyText2"/>
    <w:uiPriority w:val="99"/>
    <w:locked/>
    <w:rsid w:val="00132FC2"/>
    <w:rPr>
      <w:rFonts w:ascii="Calibri" w:eastAsia="Calibri" w:hAnsi="Calibri"/>
      <w:sz w:val="24"/>
      <w:szCs w:val="24"/>
      <w:lang w:val="en-AU" w:eastAsia="hr-HR"/>
    </w:rPr>
  </w:style>
  <w:style w:type="paragraph" w:styleId="BodyText2">
    <w:name w:val="Body Text 2"/>
    <w:basedOn w:val="Normal"/>
    <w:link w:val="BodyText2Char"/>
    <w:uiPriority w:val="99"/>
    <w:rsid w:val="00132FC2"/>
    <w:pPr>
      <w:spacing w:after="120"/>
      <w:ind w:left="283"/>
    </w:pPr>
    <w:rPr>
      <w:rFonts w:ascii="Calibri" w:hAnsi="Calibri" w:cstheme="minorBidi"/>
    </w:rPr>
  </w:style>
  <w:style w:type="character" w:customStyle="1" w:styleId="BodyText2Char1">
    <w:name w:val="Body Text 2 Char1"/>
    <w:basedOn w:val="DefaultParagraphFont"/>
    <w:uiPriority w:val="99"/>
    <w:semiHidden/>
    <w:rsid w:val="00132FC2"/>
    <w:rPr>
      <w:rFonts w:ascii="Times New Roman" w:eastAsia="Calibri" w:hAnsi="Times New Roman" w:cs="Times New Roman"/>
      <w:sz w:val="24"/>
      <w:szCs w:val="24"/>
      <w:lang w:val="en-AU" w:eastAsia="hr-HR"/>
    </w:rPr>
  </w:style>
  <w:style w:type="paragraph" w:styleId="ListParagraph">
    <w:name w:val="List Paragraph"/>
    <w:basedOn w:val="Normal"/>
    <w:link w:val="ListParagraphChar"/>
    <w:uiPriority w:val="34"/>
    <w:qFormat/>
    <w:rsid w:val="00004737"/>
    <w:pPr>
      <w:ind w:left="720"/>
      <w:contextualSpacing/>
    </w:pPr>
  </w:style>
  <w:style w:type="paragraph" w:customStyle="1" w:styleId="Bezproreda1">
    <w:name w:val="Bez proreda1"/>
    <w:uiPriority w:val="1"/>
    <w:qFormat/>
    <w:rsid w:val="00864938"/>
    <w:pPr>
      <w:spacing w:after="0" w:line="240" w:lineRule="auto"/>
    </w:pPr>
    <w:rPr>
      <w:rFonts w:ascii="Calibri" w:eastAsia="Times New Roman" w:hAnsi="Calibri" w:cs="Times New Roman"/>
      <w:lang w:val="hr-HR" w:eastAsia="hr-HR"/>
    </w:rPr>
  </w:style>
  <w:style w:type="character" w:customStyle="1" w:styleId="ListParagraphChar">
    <w:name w:val="List Paragraph Char"/>
    <w:link w:val="ListParagraph"/>
    <w:uiPriority w:val="34"/>
    <w:locked/>
    <w:rsid w:val="00864938"/>
    <w:rPr>
      <w:rFonts w:ascii="Times New Roman" w:eastAsia="Calibri" w:hAnsi="Times New Roman" w:cs="Times New Roman"/>
      <w:sz w:val="24"/>
      <w:szCs w:val="24"/>
      <w:lang w:val="hr-HR" w:eastAsia="hr-HR"/>
    </w:rPr>
  </w:style>
  <w:style w:type="character" w:styleId="Hyperlink">
    <w:name w:val="Hyperlink"/>
    <w:basedOn w:val="DefaultParagraphFont"/>
    <w:unhideWhenUsed/>
    <w:rsid w:val="00866FF8"/>
    <w:rPr>
      <w:color w:val="0563C1" w:themeColor="hyperlink"/>
      <w:u w:val="single"/>
    </w:rPr>
  </w:style>
  <w:style w:type="paragraph" w:customStyle="1" w:styleId="ListParagraph1">
    <w:name w:val="List Paragraph1"/>
    <w:basedOn w:val="Normal"/>
    <w:qFormat/>
    <w:rsid w:val="00A4036E"/>
    <w:pPr>
      <w:ind w:left="720"/>
      <w:contextualSpacing/>
    </w:pPr>
    <w:rPr>
      <w:rFonts w:ascii="Calibri" w:hAnsi="Calibri"/>
    </w:rPr>
  </w:style>
  <w:style w:type="paragraph" w:styleId="NoSpacing">
    <w:name w:val="No Spacing"/>
    <w:qFormat/>
    <w:rsid w:val="00F94392"/>
    <w:pPr>
      <w:spacing w:after="0" w:line="240" w:lineRule="auto"/>
    </w:pPr>
    <w:rPr>
      <w:rFonts w:ascii="Cambria" w:eastAsia="Cambria" w:hAnsi="Cambria" w:cs="Times New Roman"/>
      <w:lang w:val="hr-HR"/>
    </w:rPr>
  </w:style>
  <w:style w:type="paragraph" w:customStyle="1" w:styleId="NoSpacing1">
    <w:name w:val="No Spacing1"/>
    <w:rsid w:val="00F94392"/>
    <w:pPr>
      <w:spacing w:after="0" w:line="240" w:lineRule="auto"/>
    </w:pPr>
    <w:rPr>
      <w:rFonts w:ascii="Calibri" w:eastAsia="Times New Roman" w:hAnsi="Calibri" w:cs="Times New Roman"/>
      <w:lang w:val="hr-HR"/>
    </w:rPr>
  </w:style>
  <w:style w:type="paragraph" w:customStyle="1" w:styleId="Default">
    <w:name w:val="Default"/>
    <w:rsid w:val="00934FD0"/>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9"/>
    <w:rsid w:val="003D032C"/>
    <w:rPr>
      <w:rFonts w:ascii="Arial" w:eastAsia="Times New Roman" w:hAnsi="Arial" w:cs="Times New Roman"/>
      <w:b/>
      <w:bCs/>
      <w:sz w:val="24"/>
      <w:szCs w:val="24"/>
      <w:lang w:val="x-none" w:eastAsia="x-none"/>
    </w:rPr>
  </w:style>
  <w:style w:type="character" w:customStyle="1" w:styleId="Heading2Char">
    <w:name w:val="Heading 2 Char"/>
    <w:basedOn w:val="DefaultParagraphFont"/>
    <w:link w:val="Heading2"/>
    <w:rsid w:val="003D032C"/>
    <w:rPr>
      <w:rFonts w:ascii="Arial" w:eastAsia="Times New Roman" w:hAnsi="Arial" w:cs="Times New Roman"/>
      <w:b/>
      <w:bCs/>
      <w:i/>
      <w:iCs/>
      <w:sz w:val="28"/>
      <w:szCs w:val="28"/>
      <w:lang w:val="en-AU" w:eastAsia="hr-HR"/>
    </w:rPr>
  </w:style>
  <w:style w:type="character" w:customStyle="1" w:styleId="Heading3Char">
    <w:name w:val="Heading 3 Char"/>
    <w:basedOn w:val="DefaultParagraphFont"/>
    <w:link w:val="Heading3"/>
    <w:rsid w:val="003D032C"/>
    <w:rPr>
      <w:rFonts w:ascii="Arial" w:eastAsia="Times New Roman" w:hAnsi="Arial" w:cs="Times New Roman"/>
      <w:b/>
      <w:bCs/>
      <w:sz w:val="20"/>
      <w:szCs w:val="20"/>
      <w:lang w:val="x-none" w:eastAsia="x-none"/>
    </w:rPr>
  </w:style>
  <w:style w:type="character" w:customStyle="1" w:styleId="Heading4Char">
    <w:name w:val="Heading 4 Char"/>
    <w:basedOn w:val="DefaultParagraphFont"/>
    <w:link w:val="Heading4"/>
    <w:uiPriority w:val="99"/>
    <w:rsid w:val="003D032C"/>
    <w:rPr>
      <w:rFonts w:ascii="Arial" w:eastAsia="Times New Roman" w:hAnsi="Arial" w:cs="Times New Roman"/>
      <w:b/>
      <w:bCs/>
      <w:color w:val="000000"/>
      <w:sz w:val="20"/>
      <w:szCs w:val="20"/>
      <w:lang w:eastAsia="x-none"/>
    </w:rPr>
  </w:style>
  <w:style w:type="character" w:customStyle="1" w:styleId="Heading5Char">
    <w:name w:val="Heading 5 Char"/>
    <w:basedOn w:val="DefaultParagraphFont"/>
    <w:link w:val="Heading5"/>
    <w:rsid w:val="003D032C"/>
    <w:rPr>
      <w:rFonts w:ascii="Arial" w:eastAsia="Times New Roman" w:hAnsi="Arial" w:cs="Times New Roman"/>
      <w:b/>
      <w:bCs/>
      <w:color w:val="000000"/>
      <w:spacing w:val="-3"/>
      <w:sz w:val="20"/>
      <w:szCs w:val="20"/>
      <w:lang w:eastAsia="x-none"/>
    </w:rPr>
  </w:style>
  <w:style w:type="character" w:customStyle="1" w:styleId="Heading6Char">
    <w:name w:val="Heading 6 Char"/>
    <w:basedOn w:val="DefaultParagraphFont"/>
    <w:link w:val="Heading6"/>
    <w:uiPriority w:val="99"/>
    <w:rsid w:val="003D032C"/>
    <w:rPr>
      <w:rFonts w:ascii="Arial" w:eastAsia="Times New Roman" w:hAnsi="Arial" w:cs="Times New Roman"/>
      <w:b/>
      <w:bCs/>
      <w:color w:val="000000"/>
      <w:sz w:val="20"/>
      <w:szCs w:val="20"/>
      <w:lang w:eastAsia="x-none"/>
    </w:rPr>
  </w:style>
  <w:style w:type="character" w:customStyle="1" w:styleId="Heading7Char">
    <w:name w:val="Heading 7 Char"/>
    <w:basedOn w:val="DefaultParagraphFont"/>
    <w:link w:val="Heading7"/>
    <w:rsid w:val="003D032C"/>
    <w:rPr>
      <w:rFonts w:ascii="Arial" w:eastAsia="Times New Roman" w:hAnsi="Arial" w:cs="Times New Roman"/>
      <w:b/>
      <w:bCs/>
      <w:color w:val="000000"/>
      <w:sz w:val="20"/>
      <w:szCs w:val="20"/>
      <w:lang w:eastAsia="x-none"/>
    </w:rPr>
  </w:style>
  <w:style w:type="paragraph" w:styleId="Footer">
    <w:name w:val="footer"/>
    <w:basedOn w:val="Normal"/>
    <w:link w:val="FooterChar"/>
    <w:uiPriority w:val="99"/>
    <w:rsid w:val="003D032C"/>
    <w:pPr>
      <w:tabs>
        <w:tab w:val="center" w:pos="4536"/>
        <w:tab w:val="right" w:pos="9072"/>
      </w:tabs>
    </w:pPr>
    <w:rPr>
      <w:lang w:val="en-AU" w:eastAsia="x-none"/>
    </w:rPr>
  </w:style>
  <w:style w:type="character" w:customStyle="1" w:styleId="FooterChar">
    <w:name w:val="Footer Char"/>
    <w:basedOn w:val="DefaultParagraphFont"/>
    <w:link w:val="Footer"/>
    <w:uiPriority w:val="99"/>
    <w:rsid w:val="003D032C"/>
    <w:rPr>
      <w:rFonts w:ascii="Times New Roman" w:eastAsia="Calibri" w:hAnsi="Times New Roman" w:cs="Times New Roman"/>
      <w:sz w:val="24"/>
      <w:szCs w:val="24"/>
      <w:lang w:val="en-AU" w:eastAsia="x-none"/>
    </w:rPr>
  </w:style>
  <w:style w:type="character" w:styleId="PageNumber">
    <w:name w:val="page number"/>
    <w:basedOn w:val="DefaultParagraphFont"/>
    <w:uiPriority w:val="99"/>
    <w:rsid w:val="003D032C"/>
  </w:style>
  <w:style w:type="paragraph" w:styleId="BodyText3">
    <w:name w:val="Body Text 3"/>
    <w:basedOn w:val="Normal"/>
    <w:link w:val="BodyText3Char"/>
    <w:uiPriority w:val="99"/>
    <w:rsid w:val="003D032C"/>
    <w:pPr>
      <w:spacing w:after="120"/>
    </w:pPr>
    <w:rPr>
      <w:sz w:val="16"/>
      <w:szCs w:val="16"/>
      <w:lang w:val="en-AU" w:eastAsia="x-none"/>
    </w:rPr>
  </w:style>
  <w:style w:type="character" w:customStyle="1" w:styleId="BodyText3Char">
    <w:name w:val="Body Text 3 Char"/>
    <w:basedOn w:val="DefaultParagraphFont"/>
    <w:link w:val="BodyText3"/>
    <w:uiPriority w:val="99"/>
    <w:rsid w:val="003D032C"/>
    <w:rPr>
      <w:rFonts w:ascii="Times New Roman" w:eastAsia="Calibri" w:hAnsi="Times New Roman" w:cs="Times New Roman"/>
      <w:sz w:val="16"/>
      <w:szCs w:val="16"/>
      <w:lang w:val="en-AU" w:eastAsia="x-none"/>
    </w:rPr>
  </w:style>
  <w:style w:type="paragraph" w:styleId="CommentText">
    <w:name w:val="annotation text"/>
    <w:basedOn w:val="Normal"/>
    <w:link w:val="CommentTextChar"/>
    <w:uiPriority w:val="99"/>
    <w:semiHidden/>
    <w:rsid w:val="003D032C"/>
    <w:rPr>
      <w:sz w:val="20"/>
      <w:szCs w:val="20"/>
      <w:lang w:val="en-AU" w:eastAsia="x-none"/>
    </w:rPr>
  </w:style>
  <w:style w:type="character" w:customStyle="1" w:styleId="CommentTextChar">
    <w:name w:val="Comment Text Char"/>
    <w:basedOn w:val="DefaultParagraphFont"/>
    <w:link w:val="CommentText"/>
    <w:uiPriority w:val="99"/>
    <w:semiHidden/>
    <w:rsid w:val="003D032C"/>
    <w:rPr>
      <w:rFonts w:ascii="Times New Roman" w:eastAsia="Calibri" w:hAnsi="Times New Roman" w:cs="Times New Roman"/>
      <w:sz w:val="20"/>
      <w:szCs w:val="20"/>
      <w:lang w:val="en-AU" w:eastAsia="x-none"/>
    </w:rPr>
  </w:style>
  <w:style w:type="paragraph" w:styleId="CommentSubject">
    <w:name w:val="annotation subject"/>
    <w:basedOn w:val="CommentText"/>
    <w:next w:val="CommentText"/>
    <w:link w:val="CommentSubjectChar"/>
    <w:uiPriority w:val="99"/>
    <w:semiHidden/>
    <w:rsid w:val="003D032C"/>
    <w:rPr>
      <w:rFonts w:eastAsia="Times New Roman"/>
      <w:b/>
      <w:bCs/>
      <w:lang w:val="en-US" w:eastAsia="en-US"/>
    </w:rPr>
  </w:style>
  <w:style w:type="character" w:customStyle="1" w:styleId="CommentSubjectChar">
    <w:name w:val="Comment Subject Char"/>
    <w:basedOn w:val="CommentTextChar"/>
    <w:link w:val="CommentSubject"/>
    <w:uiPriority w:val="99"/>
    <w:semiHidden/>
    <w:rsid w:val="003D032C"/>
    <w:rPr>
      <w:rFonts w:ascii="Times New Roman" w:eastAsia="Times New Roman" w:hAnsi="Times New Roman" w:cs="Times New Roman"/>
      <w:b/>
      <w:bCs/>
      <w:sz w:val="20"/>
      <w:szCs w:val="20"/>
      <w:lang w:val="en-AU" w:eastAsia="x-none"/>
    </w:rPr>
  </w:style>
  <w:style w:type="table" w:styleId="TableGrid">
    <w:name w:val="Table Grid"/>
    <w:basedOn w:val="TableNormal"/>
    <w:uiPriority w:val="99"/>
    <w:rsid w:val="003D032C"/>
    <w:pPr>
      <w:spacing w:after="0" w:line="240" w:lineRule="auto"/>
    </w:pPr>
    <w:rPr>
      <w:rFonts w:ascii="Times New Roman" w:eastAsia="Times New Roman" w:hAnsi="Times New Roman" w:cs="Times New Roman"/>
      <w:sz w:val="20"/>
      <w:szCs w:val="20"/>
      <w:lang w:val="hr-H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2">
    <w:name w:val="No Spacing2"/>
    <w:rsid w:val="003D032C"/>
    <w:pPr>
      <w:spacing w:after="0" w:line="240" w:lineRule="auto"/>
    </w:pPr>
    <w:rPr>
      <w:rFonts w:ascii="Calibri" w:eastAsia="Calibri" w:hAnsi="Calibri" w:cs="Times New Roman"/>
      <w:lang w:val="hr-HR" w:eastAsia="hr-HR"/>
    </w:rPr>
  </w:style>
  <w:style w:type="character" w:customStyle="1" w:styleId="BodyTextIndentChar">
    <w:name w:val="Body Text Indent Char"/>
    <w:link w:val="BodyTextIndent"/>
    <w:locked/>
    <w:rsid w:val="003D032C"/>
    <w:rPr>
      <w:rFonts w:ascii="Calibri" w:eastAsia="Calibri" w:hAnsi="Calibri"/>
      <w:sz w:val="24"/>
      <w:szCs w:val="24"/>
      <w:lang w:val="en-AU" w:eastAsia="hr-HR"/>
    </w:rPr>
  </w:style>
  <w:style w:type="paragraph" w:styleId="BodyTextIndent">
    <w:name w:val="Body Text Indent"/>
    <w:basedOn w:val="Normal"/>
    <w:link w:val="BodyTextIndentChar"/>
    <w:rsid w:val="003D032C"/>
    <w:pPr>
      <w:spacing w:after="120"/>
      <w:ind w:left="283"/>
    </w:pPr>
    <w:rPr>
      <w:rFonts w:ascii="Calibri" w:hAnsi="Calibri" w:cstheme="minorBidi"/>
      <w:lang w:val="en-AU"/>
    </w:rPr>
  </w:style>
  <w:style w:type="character" w:customStyle="1" w:styleId="BodyTextIndentChar1">
    <w:name w:val="Body Text Indent Char1"/>
    <w:basedOn w:val="DefaultParagraphFont"/>
    <w:uiPriority w:val="99"/>
    <w:semiHidden/>
    <w:rsid w:val="003D032C"/>
    <w:rPr>
      <w:rFonts w:ascii="Times New Roman" w:eastAsia="Calibri" w:hAnsi="Times New Roman" w:cs="Times New Roman"/>
      <w:sz w:val="24"/>
      <w:szCs w:val="24"/>
      <w:lang w:val="hr-HR" w:eastAsia="hr-HR"/>
    </w:rPr>
  </w:style>
  <w:style w:type="paragraph" w:styleId="BodyText">
    <w:name w:val="Body Text"/>
    <w:aliases w:val="uvlaka 2"/>
    <w:basedOn w:val="Normal"/>
    <w:link w:val="BodyTextChar"/>
    <w:rsid w:val="003D032C"/>
    <w:pPr>
      <w:ind w:left="360"/>
      <w:jc w:val="both"/>
    </w:pPr>
    <w:rPr>
      <w:rFonts w:ascii="Arial" w:eastAsia="Times New Roman" w:hAnsi="Arial"/>
      <w:color w:val="000000"/>
      <w:sz w:val="20"/>
      <w:szCs w:val="20"/>
      <w:lang w:val="x-none" w:eastAsia="x-none"/>
    </w:rPr>
  </w:style>
  <w:style w:type="character" w:customStyle="1" w:styleId="BodyTextChar">
    <w:name w:val="Body Text Char"/>
    <w:aliases w:val="uvlaka 2 Char"/>
    <w:basedOn w:val="DefaultParagraphFont"/>
    <w:link w:val="BodyText"/>
    <w:rsid w:val="003D032C"/>
    <w:rPr>
      <w:rFonts w:ascii="Arial" w:eastAsia="Times New Roman" w:hAnsi="Arial" w:cs="Times New Roman"/>
      <w:color w:val="000000"/>
      <w:sz w:val="20"/>
      <w:szCs w:val="20"/>
      <w:lang w:val="x-none" w:eastAsia="x-none"/>
    </w:rPr>
  </w:style>
  <w:style w:type="paragraph" w:styleId="NormalWeb">
    <w:name w:val="Normal (Web)"/>
    <w:basedOn w:val="Normal"/>
    <w:uiPriority w:val="99"/>
    <w:rsid w:val="003D032C"/>
    <w:pPr>
      <w:spacing w:before="100" w:beforeAutospacing="1" w:after="100" w:afterAutospacing="1"/>
    </w:pPr>
    <w:rPr>
      <w:rFonts w:eastAsia="Times New Roman"/>
    </w:rPr>
  </w:style>
  <w:style w:type="character" w:styleId="Strong">
    <w:name w:val="Strong"/>
    <w:uiPriority w:val="99"/>
    <w:qFormat/>
    <w:rsid w:val="003D032C"/>
    <w:rPr>
      <w:rFonts w:ascii="Times New Roman" w:hAnsi="Times New Roman" w:cs="Times New Roman"/>
    </w:rPr>
  </w:style>
  <w:style w:type="paragraph" w:styleId="Header">
    <w:name w:val="header"/>
    <w:basedOn w:val="Normal"/>
    <w:link w:val="HeaderChar"/>
    <w:rsid w:val="003D032C"/>
    <w:pPr>
      <w:tabs>
        <w:tab w:val="center" w:pos="4536"/>
        <w:tab w:val="right" w:pos="9072"/>
      </w:tabs>
    </w:pPr>
    <w:rPr>
      <w:rFonts w:eastAsia="Times New Roman"/>
      <w:lang w:val="en-US" w:eastAsia="x-none"/>
    </w:rPr>
  </w:style>
  <w:style w:type="character" w:customStyle="1" w:styleId="HeaderChar">
    <w:name w:val="Header Char"/>
    <w:basedOn w:val="DefaultParagraphFont"/>
    <w:link w:val="Header"/>
    <w:rsid w:val="003D032C"/>
    <w:rPr>
      <w:rFonts w:ascii="Times New Roman" w:eastAsia="Times New Roman" w:hAnsi="Times New Roman" w:cs="Times New Roman"/>
      <w:sz w:val="24"/>
      <w:szCs w:val="24"/>
      <w:lang w:eastAsia="x-none"/>
    </w:rPr>
  </w:style>
  <w:style w:type="paragraph" w:styleId="PlainText">
    <w:name w:val="Plain Text"/>
    <w:basedOn w:val="Normal"/>
    <w:link w:val="PlainTextChar"/>
    <w:uiPriority w:val="99"/>
    <w:rsid w:val="003D032C"/>
    <w:rPr>
      <w:rFonts w:ascii="Courier New" w:eastAsia="Times New Roman" w:hAnsi="Courier New"/>
      <w:i/>
      <w:iCs/>
      <w:sz w:val="20"/>
      <w:szCs w:val="20"/>
      <w:lang w:val="en-AU"/>
    </w:rPr>
  </w:style>
  <w:style w:type="character" w:customStyle="1" w:styleId="PlainTextChar">
    <w:name w:val="Plain Text Char"/>
    <w:basedOn w:val="DefaultParagraphFont"/>
    <w:link w:val="PlainText"/>
    <w:uiPriority w:val="99"/>
    <w:rsid w:val="003D032C"/>
    <w:rPr>
      <w:rFonts w:ascii="Courier New" w:eastAsia="Times New Roman" w:hAnsi="Courier New" w:cs="Times New Roman"/>
      <w:i/>
      <w:iCs/>
      <w:sz w:val="20"/>
      <w:szCs w:val="20"/>
      <w:lang w:val="en-AU" w:eastAsia="hr-HR"/>
    </w:rPr>
  </w:style>
  <w:style w:type="paragraph" w:styleId="ListBullet">
    <w:name w:val="List Bullet"/>
    <w:basedOn w:val="Normal"/>
    <w:autoRedefine/>
    <w:uiPriority w:val="99"/>
    <w:rsid w:val="003D032C"/>
    <w:pPr>
      <w:numPr>
        <w:numId w:val="223"/>
      </w:numPr>
    </w:pPr>
    <w:rPr>
      <w:rFonts w:ascii="MS Sans Serif" w:eastAsia="Times New Roman" w:hAnsi="MS Sans Serif" w:cs="MS Sans Serif"/>
      <w:b/>
      <w:bCs/>
      <w:i/>
      <w:iCs/>
      <w:outline/>
      <w:sz w:val="20"/>
      <w:szCs w:val="20"/>
      <w:lang w:val="en-US" w:eastAsia="en-US"/>
    </w:rPr>
  </w:style>
  <w:style w:type="paragraph" w:styleId="HTMLPreformatted">
    <w:name w:val="HTML Preformatted"/>
    <w:basedOn w:val="Normal"/>
    <w:link w:val="HTMLPreformattedChar"/>
    <w:uiPriority w:val="99"/>
    <w:rsid w:val="003D0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i/>
      <w:iCs/>
      <w:color w:val="000000"/>
      <w:sz w:val="20"/>
      <w:szCs w:val="20"/>
      <w:lang w:val="x-none"/>
    </w:rPr>
  </w:style>
  <w:style w:type="character" w:customStyle="1" w:styleId="HTMLPreformattedChar">
    <w:name w:val="HTML Preformatted Char"/>
    <w:basedOn w:val="DefaultParagraphFont"/>
    <w:link w:val="HTMLPreformatted"/>
    <w:uiPriority w:val="99"/>
    <w:rsid w:val="003D032C"/>
    <w:rPr>
      <w:rFonts w:ascii="Courier New" w:eastAsia="Times New Roman" w:hAnsi="Courier New" w:cs="Times New Roman"/>
      <w:i/>
      <w:iCs/>
      <w:color w:val="000000"/>
      <w:sz w:val="20"/>
      <w:szCs w:val="20"/>
      <w:lang w:val="x-none" w:eastAsia="hr-HR"/>
    </w:rPr>
  </w:style>
  <w:style w:type="paragraph" w:styleId="BalloonText">
    <w:name w:val="Balloon Text"/>
    <w:basedOn w:val="Normal"/>
    <w:link w:val="BalloonTextChar"/>
    <w:rsid w:val="003D032C"/>
    <w:rPr>
      <w:rFonts w:ascii="Tahoma" w:eastAsia="Times New Roman" w:hAnsi="Tahoma"/>
      <w:sz w:val="16"/>
      <w:szCs w:val="16"/>
      <w:lang w:val="en-US" w:eastAsia="x-none"/>
    </w:rPr>
  </w:style>
  <w:style w:type="character" w:customStyle="1" w:styleId="BalloonTextChar">
    <w:name w:val="Balloon Text Char"/>
    <w:basedOn w:val="DefaultParagraphFont"/>
    <w:link w:val="BalloonText"/>
    <w:rsid w:val="003D032C"/>
    <w:rPr>
      <w:rFonts w:ascii="Tahoma" w:eastAsia="Times New Roman" w:hAnsi="Tahoma" w:cs="Times New Roman"/>
      <w:sz w:val="16"/>
      <w:szCs w:val="16"/>
      <w:lang w:eastAsia="x-none"/>
    </w:rPr>
  </w:style>
  <w:style w:type="numbering" w:customStyle="1" w:styleId="Bezpopisa1">
    <w:name w:val="Bez popisa1"/>
    <w:next w:val="NoList"/>
    <w:uiPriority w:val="99"/>
    <w:semiHidden/>
    <w:unhideWhenUsed/>
    <w:rsid w:val="003D032C"/>
  </w:style>
  <w:style w:type="table" w:customStyle="1" w:styleId="Reetkatablice1">
    <w:name w:val="Rešetka tablice1"/>
    <w:basedOn w:val="TableNormal"/>
    <w:next w:val="TableGrid"/>
    <w:locked/>
    <w:rsid w:val="003D032C"/>
    <w:pPr>
      <w:spacing w:after="0" w:line="240" w:lineRule="auto"/>
    </w:pPr>
    <w:rPr>
      <w:rFonts w:ascii="Calibri" w:eastAsia="Calibri" w:hAnsi="Calibri" w:cs="Times New Roman"/>
      <w:sz w:val="20"/>
      <w:szCs w:val="20"/>
      <w:lang w:val="hr-H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3D032C"/>
    <w:rPr>
      <w:rFonts w:eastAsia="Times New Roman"/>
      <w:sz w:val="20"/>
      <w:szCs w:val="20"/>
      <w:lang w:val="en-US"/>
    </w:rPr>
  </w:style>
  <w:style w:type="character" w:customStyle="1" w:styleId="FootnoteTextChar">
    <w:name w:val="Footnote Text Char"/>
    <w:basedOn w:val="DefaultParagraphFont"/>
    <w:link w:val="FootnoteText"/>
    <w:rsid w:val="003D032C"/>
    <w:rPr>
      <w:rFonts w:ascii="Times New Roman" w:eastAsia="Times New Roman" w:hAnsi="Times New Roman" w:cs="Times New Roman"/>
      <w:sz w:val="20"/>
      <w:szCs w:val="20"/>
      <w:lang w:eastAsia="hr-HR"/>
    </w:rPr>
  </w:style>
  <w:style w:type="character" w:styleId="FootnoteReference">
    <w:name w:val="footnote reference"/>
    <w:rsid w:val="003D032C"/>
    <w:rPr>
      <w:vertAlign w:val="superscript"/>
    </w:rPr>
  </w:style>
  <w:style w:type="paragraph" w:customStyle="1" w:styleId="FieldText">
    <w:name w:val="Field Text"/>
    <w:basedOn w:val="Normal"/>
    <w:rsid w:val="003D032C"/>
    <w:rPr>
      <w:rFonts w:eastAsia="Times New Roman"/>
      <w:b/>
      <w:sz w:val="19"/>
      <w:szCs w:val="19"/>
      <w:lang w:val="en-US"/>
    </w:rPr>
  </w:style>
  <w:style w:type="paragraph" w:customStyle="1" w:styleId="FreeForm">
    <w:name w:val="Free Form"/>
    <w:uiPriority w:val="99"/>
    <w:rsid w:val="003D032C"/>
    <w:pPr>
      <w:spacing w:after="0" w:line="240" w:lineRule="auto"/>
    </w:pPr>
    <w:rPr>
      <w:rFonts w:ascii="Helvetica" w:eastAsia="ヒラギノ角ゴ Pro W3" w:hAnsi="Helvetica" w:cs="Times New Roman"/>
      <w:color w:val="000000"/>
      <w:sz w:val="24"/>
      <w:szCs w:val="20"/>
    </w:rPr>
  </w:style>
  <w:style w:type="paragraph" w:customStyle="1" w:styleId="Standard">
    <w:name w:val="Standard"/>
    <w:rsid w:val="003D032C"/>
    <w:pPr>
      <w:widowControl w:val="0"/>
      <w:suppressAutoHyphens/>
      <w:autoSpaceDN w:val="0"/>
      <w:spacing w:after="0" w:line="240" w:lineRule="auto"/>
      <w:textAlignment w:val="baseline"/>
    </w:pPr>
    <w:rPr>
      <w:rFonts w:ascii="Times New Roman" w:eastAsia="SimSun" w:hAnsi="Times New Roman" w:cs="Arial"/>
      <w:kern w:val="3"/>
      <w:sz w:val="24"/>
      <w:szCs w:val="24"/>
      <w:lang w:val="hr-H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bib.irb.hr/prikazi-rad?&amp;rad=398799"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2EF78-643D-4929-B68E-EC56280EA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60887</Words>
  <Characters>347060</Characters>
  <Application>Microsoft Office Word</Application>
  <DocSecurity>0</DocSecurity>
  <Lines>2892</Lines>
  <Paragraphs>814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407133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Tiho</dc:creator>
  <cp:keywords/>
  <dc:description/>
  <cp:lastModifiedBy>Snjeza</cp:lastModifiedBy>
  <cp:revision>3</cp:revision>
  <dcterms:created xsi:type="dcterms:W3CDTF">2020-06-24T19:27:00Z</dcterms:created>
  <dcterms:modified xsi:type="dcterms:W3CDTF">2020-06-24T19:27:00Z</dcterms:modified>
</cp:coreProperties>
</file>